
<file path=[Content_Types].xml><?xml version="1.0" encoding="utf-8"?>
<Types xmlns="http://schemas.openxmlformats.org/package/2006/content-types">
  <Default Extension="emf" ContentType="image/x-emf"/>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8.xml" ContentType="application/vnd.openxmlformats-officedocument.customXml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72584C" w14:textId="77777777" w:rsidR="0038029F" w:rsidRPr="008C1C94" w:rsidRDefault="0038029F" w:rsidP="00F21418">
      <w:pPr>
        <w:widowControl w:val="0"/>
        <w:spacing w:after="0" w:line="240" w:lineRule="auto"/>
        <w:jc w:val="right"/>
        <w:rPr>
          <w:rFonts w:ascii="Arial" w:hAnsi="Arial"/>
        </w:rPr>
      </w:pPr>
    </w:p>
    <w:p w14:paraId="12079900" w14:textId="77777777" w:rsidR="00B80515" w:rsidRPr="008C1C94" w:rsidRDefault="00B80515" w:rsidP="0038029F">
      <w:pPr>
        <w:widowControl w:val="0"/>
        <w:spacing w:after="0" w:line="240" w:lineRule="auto"/>
        <w:rPr>
          <w:rFonts w:ascii="Arial" w:hAnsi="Arial"/>
        </w:rPr>
      </w:pPr>
    </w:p>
    <w:p w14:paraId="48855537" w14:textId="77777777" w:rsidR="0038029F" w:rsidRPr="008C1C94" w:rsidRDefault="0038029F" w:rsidP="0038029F">
      <w:pPr>
        <w:widowControl w:val="0"/>
        <w:spacing w:after="0" w:line="240" w:lineRule="auto"/>
        <w:rPr>
          <w:rFonts w:ascii="Arial" w:hAnsi="Arial"/>
        </w:rPr>
      </w:pPr>
    </w:p>
    <w:p w14:paraId="3E22EC02" w14:textId="637D5CEF" w:rsidR="00FB06C5" w:rsidRPr="008C1C94" w:rsidRDefault="009647B4" w:rsidP="00EF674A">
      <w:pPr>
        <w:spacing w:after="0" w:line="240" w:lineRule="auto"/>
        <w:ind w:left="1416" w:firstLine="708"/>
        <w:jc w:val="center"/>
        <w:rPr>
          <w:rFonts w:ascii="Arial" w:hAnsi="Arial" w:cs="Arial"/>
          <w:b/>
        </w:rPr>
      </w:pPr>
      <w:r w:rsidRPr="008C1C94">
        <w:rPr>
          <w:rFonts w:ascii="Arial" w:hAnsi="Arial" w:cs="Arial"/>
          <w:b/>
        </w:rPr>
        <w:t xml:space="preserve">UMOWA </w:t>
      </w:r>
      <w:r w:rsidR="00EF674A">
        <w:rPr>
          <w:rFonts w:ascii="Arial" w:hAnsi="Arial" w:cs="Arial"/>
          <w:b/>
        </w:rPr>
        <w:t xml:space="preserve">NR </w:t>
      </w:r>
      <w:r w:rsidR="00EF674A" w:rsidRPr="00EF674A">
        <w:rPr>
          <w:rFonts w:ascii="Arial" w:hAnsi="Arial" w:cs="Arial"/>
          <w:b/>
        </w:rPr>
        <w:t>……………………</w:t>
      </w:r>
      <w:r w:rsidR="00EF674A" w:rsidRPr="00EF674A">
        <w:rPr>
          <w:rFonts w:ascii="Arial" w:hAnsi="Arial" w:cs="Arial"/>
          <w:b/>
        </w:rPr>
        <w:tab/>
      </w:r>
      <w:r w:rsidR="00EF674A">
        <w:rPr>
          <w:rFonts w:ascii="Arial" w:hAnsi="Arial" w:cs="Arial"/>
          <w:b/>
        </w:rPr>
        <w:tab/>
      </w:r>
    </w:p>
    <w:p w14:paraId="5CC4D813" w14:textId="77777777" w:rsidR="009647B4" w:rsidRPr="008C1C94" w:rsidRDefault="009647B4" w:rsidP="00DB26C7">
      <w:pPr>
        <w:spacing w:after="0" w:line="240" w:lineRule="auto"/>
        <w:jc w:val="center"/>
        <w:rPr>
          <w:rFonts w:ascii="Arial" w:hAnsi="Arial" w:cs="Arial"/>
        </w:rPr>
      </w:pPr>
    </w:p>
    <w:p w14:paraId="06A23875" w14:textId="1EB1ABF6" w:rsidR="009647B4" w:rsidRPr="008C1C94" w:rsidRDefault="00EF674A" w:rsidP="00DB26C7">
      <w:pPr>
        <w:spacing w:after="0" w:line="240" w:lineRule="auto"/>
        <w:jc w:val="both"/>
        <w:rPr>
          <w:rFonts w:ascii="Arial" w:hAnsi="Arial" w:cs="Arial"/>
        </w:rPr>
      </w:pPr>
      <w:r w:rsidRPr="00EF674A">
        <w:rPr>
          <w:rFonts w:ascii="Arial" w:hAnsi="Arial" w:cs="Arial"/>
        </w:rPr>
        <w:t xml:space="preserve">zawarta w dniu </w:t>
      </w:r>
      <w:r>
        <w:rPr>
          <w:rFonts w:ascii="Arial" w:hAnsi="Arial" w:cs="Arial"/>
        </w:rPr>
        <w:t>……</w:t>
      </w:r>
      <w:r w:rsidRPr="00EF674A">
        <w:rPr>
          <w:rFonts w:ascii="Arial" w:hAnsi="Arial" w:cs="Arial"/>
        </w:rPr>
        <w:t>…. 202</w:t>
      </w:r>
      <w:r w:rsidR="00B469CB">
        <w:rPr>
          <w:rFonts w:ascii="Arial" w:hAnsi="Arial" w:cs="Arial"/>
        </w:rPr>
        <w:t>4</w:t>
      </w:r>
      <w:r w:rsidRPr="00EF674A">
        <w:rPr>
          <w:rFonts w:ascii="Arial" w:hAnsi="Arial" w:cs="Arial"/>
        </w:rPr>
        <w:t xml:space="preserve"> roku w Jaworznie pomiędzy:</w:t>
      </w:r>
    </w:p>
    <w:p w14:paraId="185C9508" w14:textId="77777777" w:rsidR="009647B4" w:rsidRPr="008C1C94" w:rsidRDefault="009647B4" w:rsidP="00DB26C7">
      <w:pPr>
        <w:spacing w:after="0" w:line="240" w:lineRule="auto"/>
        <w:jc w:val="both"/>
        <w:rPr>
          <w:rFonts w:ascii="Arial" w:hAnsi="Arial" w:cs="Arial"/>
        </w:rPr>
      </w:pPr>
    </w:p>
    <w:p w14:paraId="32CE140C" w14:textId="1362ADA5" w:rsidR="009A6DDD" w:rsidRPr="008C1C94" w:rsidRDefault="00DC0E06" w:rsidP="00DB26C7">
      <w:pPr>
        <w:spacing w:after="0" w:line="240" w:lineRule="auto"/>
        <w:jc w:val="both"/>
        <w:rPr>
          <w:rFonts w:ascii="Arial" w:hAnsi="Arial" w:cs="Arial"/>
        </w:rPr>
      </w:pPr>
      <w:r w:rsidRPr="00B4240A">
        <w:rPr>
          <w:rFonts w:ascii="Arial" w:eastAsia="Times New Roman" w:hAnsi="Arial" w:cs="Arial"/>
          <w:b/>
          <w:bCs/>
          <w:lang w:bidi="en-US"/>
        </w:rPr>
        <w:t xml:space="preserve">TAURON Wytwarzanie S.A. </w:t>
      </w:r>
      <w:r w:rsidRPr="00B4240A">
        <w:rPr>
          <w:rFonts w:ascii="Arial" w:eastAsia="Times New Roman" w:hAnsi="Arial" w:cs="Arial"/>
          <w:bCs/>
          <w:lang w:bidi="en-US"/>
        </w:rPr>
        <w:t xml:space="preserve">z siedzibą w Jaworznie, ul. Promienna 51, 43-603 Jaworzno, wpisaną do rejestru przedsiębiorców Krajowego Rejestru Sądowego prowadzonego przez Sąd Rejonowy Katowice – Wschód w Katowicach, VIII Wydział Gospodarczy Krajowego Rejestru Sądowego pod numerem KRS 0000003157, NIP 632 – 17 – 92 – 812, REGON 276854946, o kapitale zakładowym 34 769 630,00 zł (wpłaconym w całości), </w:t>
      </w:r>
      <w:r w:rsidR="00EF674A" w:rsidRPr="00EF674A">
        <w:rPr>
          <w:rFonts w:ascii="Arial" w:eastAsia="Times New Roman" w:hAnsi="Arial" w:cs="Arial"/>
          <w:lang w:eastAsia="pl-PL"/>
        </w:rPr>
        <w:t>zwaną dalej „</w:t>
      </w:r>
      <w:r w:rsidR="00EF674A" w:rsidRPr="00EF674A">
        <w:rPr>
          <w:rFonts w:ascii="Arial" w:eastAsia="Times New Roman" w:hAnsi="Arial" w:cs="Arial"/>
          <w:b/>
          <w:lang w:eastAsia="pl-PL"/>
        </w:rPr>
        <w:t>Zamawiającym</w:t>
      </w:r>
      <w:r w:rsidR="00EF674A" w:rsidRPr="00EF674A">
        <w:rPr>
          <w:rFonts w:ascii="Arial" w:eastAsia="Times New Roman" w:hAnsi="Arial" w:cs="Arial"/>
          <w:lang w:eastAsia="pl-PL"/>
        </w:rPr>
        <w:t>”, reprezentowaną przez:</w:t>
      </w:r>
    </w:p>
    <w:p w14:paraId="26E3D66B" w14:textId="77777777" w:rsidR="009A6DDD" w:rsidRPr="008C1C94" w:rsidRDefault="009A6DDD" w:rsidP="00DB26C7">
      <w:pPr>
        <w:spacing w:after="0" w:line="240" w:lineRule="auto"/>
        <w:jc w:val="both"/>
        <w:rPr>
          <w:rFonts w:ascii="Arial" w:hAnsi="Arial" w:cs="Arial"/>
          <w:b/>
        </w:rPr>
      </w:pPr>
    </w:p>
    <w:p w14:paraId="0DA59A58" w14:textId="7021D63D" w:rsidR="009A6DDD" w:rsidRPr="00EF674A" w:rsidRDefault="009A6DDD" w:rsidP="00DB26C7">
      <w:pPr>
        <w:numPr>
          <w:ilvl w:val="0"/>
          <w:numId w:val="1"/>
        </w:numPr>
        <w:spacing w:after="0" w:line="240" w:lineRule="auto"/>
        <w:jc w:val="both"/>
        <w:rPr>
          <w:rFonts w:ascii="Arial" w:hAnsi="Arial" w:cs="Arial"/>
        </w:rPr>
      </w:pPr>
      <w:r w:rsidRPr="008C1C94">
        <w:rPr>
          <w:rFonts w:ascii="Arial" w:hAnsi="Arial" w:cs="Arial"/>
          <w:bCs/>
        </w:rPr>
        <w:t>…………………………………………………………</w:t>
      </w:r>
    </w:p>
    <w:p w14:paraId="5D24E270" w14:textId="77777777" w:rsidR="00EF674A" w:rsidRPr="008C1C94" w:rsidRDefault="00EF674A" w:rsidP="00EF674A">
      <w:pPr>
        <w:spacing w:after="0" w:line="240" w:lineRule="auto"/>
        <w:ind w:left="360"/>
        <w:jc w:val="both"/>
        <w:rPr>
          <w:rFonts w:ascii="Arial" w:hAnsi="Arial" w:cs="Arial"/>
        </w:rPr>
      </w:pPr>
    </w:p>
    <w:p w14:paraId="251EE2C9" w14:textId="77777777" w:rsidR="009A6DDD" w:rsidRPr="008C1C94" w:rsidRDefault="009A6DDD" w:rsidP="00DB26C7">
      <w:pPr>
        <w:numPr>
          <w:ilvl w:val="0"/>
          <w:numId w:val="1"/>
        </w:numPr>
        <w:spacing w:after="0" w:line="240" w:lineRule="auto"/>
        <w:jc w:val="both"/>
        <w:rPr>
          <w:rFonts w:ascii="Arial" w:hAnsi="Arial" w:cs="Arial"/>
        </w:rPr>
      </w:pPr>
      <w:r w:rsidRPr="008C1C94">
        <w:rPr>
          <w:rFonts w:ascii="Arial" w:hAnsi="Arial" w:cs="Arial"/>
          <w:bCs/>
        </w:rPr>
        <w:t>…………………………………………………………</w:t>
      </w:r>
    </w:p>
    <w:p w14:paraId="2CEEF111" w14:textId="77777777" w:rsidR="009A6DDD" w:rsidRPr="008C1C94" w:rsidRDefault="009A6DDD" w:rsidP="00DB26C7">
      <w:pPr>
        <w:spacing w:after="0" w:line="240" w:lineRule="auto"/>
        <w:jc w:val="both"/>
        <w:rPr>
          <w:rFonts w:ascii="Arial" w:hAnsi="Arial" w:cs="Arial"/>
          <w:b/>
          <w:bCs/>
        </w:rPr>
      </w:pPr>
    </w:p>
    <w:p w14:paraId="65A2EDEB" w14:textId="77777777" w:rsidR="009A6DDD" w:rsidRPr="008C1C94" w:rsidRDefault="00C87D75" w:rsidP="00DB26C7">
      <w:pPr>
        <w:spacing w:after="0" w:line="240" w:lineRule="auto"/>
        <w:jc w:val="both"/>
        <w:rPr>
          <w:rFonts w:ascii="Arial" w:hAnsi="Arial" w:cs="Arial"/>
        </w:rPr>
      </w:pPr>
      <w:r w:rsidRPr="008C1C94">
        <w:rPr>
          <w:rFonts w:ascii="Arial" w:hAnsi="Arial" w:cs="Arial"/>
        </w:rPr>
        <w:t>a</w:t>
      </w:r>
    </w:p>
    <w:p w14:paraId="368E3AEC" w14:textId="77777777" w:rsidR="00C87D75" w:rsidRPr="008C1C94" w:rsidRDefault="00C87D75" w:rsidP="00DB26C7">
      <w:pPr>
        <w:spacing w:after="0" w:line="240" w:lineRule="auto"/>
        <w:jc w:val="both"/>
        <w:rPr>
          <w:rFonts w:ascii="Arial" w:hAnsi="Arial" w:cs="Arial"/>
        </w:rPr>
      </w:pPr>
    </w:p>
    <w:p w14:paraId="37B559D7" w14:textId="77777777" w:rsidR="00EF674A" w:rsidRPr="00EF674A" w:rsidRDefault="00EF674A" w:rsidP="00EF674A">
      <w:pPr>
        <w:spacing w:after="0" w:line="240" w:lineRule="auto"/>
        <w:jc w:val="both"/>
        <w:rPr>
          <w:rFonts w:ascii="Arial" w:hAnsi="Arial" w:cs="Arial"/>
        </w:rPr>
      </w:pPr>
      <w:r w:rsidRPr="00EF674A">
        <w:rPr>
          <w:rFonts w:ascii="Arial" w:hAnsi="Arial" w:cs="Arial"/>
          <w:b/>
        </w:rPr>
        <w:t xml:space="preserve">……………………….. </w:t>
      </w:r>
      <w:r w:rsidRPr="00EF674A">
        <w:rPr>
          <w:rFonts w:ascii="Arial" w:hAnsi="Arial" w:cs="Arial"/>
        </w:rPr>
        <w:t>z siedzibą w ………………, ul. ………………., zarejestrowaną w Sądzie Rejonowym ………………. w …………………., Wydział ………….. Gospodarczy Krajowego Rejestru Sądowego, pod nr KRS: ……………., numer identyfikacji podatkowej NIP: …………….., wysokość kapitału zakładowego: ………………. złotych, zwaną dalej „</w:t>
      </w:r>
      <w:r w:rsidRPr="00EF674A">
        <w:rPr>
          <w:rFonts w:ascii="Arial" w:hAnsi="Arial" w:cs="Arial"/>
          <w:b/>
        </w:rPr>
        <w:t>Wykonawcą</w:t>
      </w:r>
      <w:r w:rsidRPr="00EF674A">
        <w:rPr>
          <w:rFonts w:ascii="Arial" w:hAnsi="Arial" w:cs="Arial"/>
        </w:rPr>
        <w:t>”, reprezentowaną przez:</w:t>
      </w:r>
    </w:p>
    <w:p w14:paraId="09772E74" w14:textId="46048D81" w:rsidR="00C87D75" w:rsidRPr="008C1C94" w:rsidRDefault="00C87D75" w:rsidP="00DB26C7">
      <w:pPr>
        <w:spacing w:after="0" w:line="240" w:lineRule="auto"/>
        <w:jc w:val="both"/>
        <w:rPr>
          <w:rFonts w:ascii="Arial" w:hAnsi="Arial" w:cs="Arial"/>
        </w:rPr>
      </w:pPr>
    </w:p>
    <w:p w14:paraId="3C3DCCE4" w14:textId="77777777" w:rsidR="009A6DDD" w:rsidRPr="008C1C94" w:rsidRDefault="009A6DDD" w:rsidP="00DB26C7">
      <w:pPr>
        <w:spacing w:after="0" w:line="240" w:lineRule="auto"/>
        <w:jc w:val="both"/>
        <w:rPr>
          <w:rFonts w:ascii="Arial" w:hAnsi="Arial" w:cs="Arial"/>
        </w:rPr>
      </w:pPr>
      <w:r w:rsidRPr="008C1C94">
        <w:rPr>
          <w:rFonts w:ascii="Arial" w:hAnsi="Arial" w:cs="Arial"/>
        </w:rPr>
        <w:t xml:space="preserve"> </w:t>
      </w:r>
    </w:p>
    <w:p w14:paraId="153C1A13" w14:textId="703719F3" w:rsidR="009A6DDD" w:rsidRPr="00EF674A" w:rsidRDefault="009A6DDD" w:rsidP="00DB26C7">
      <w:pPr>
        <w:numPr>
          <w:ilvl w:val="0"/>
          <w:numId w:val="2"/>
        </w:numPr>
        <w:spacing w:after="0" w:line="240" w:lineRule="auto"/>
        <w:jc w:val="both"/>
        <w:rPr>
          <w:rFonts w:ascii="Arial" w:hAnsi="Arial" w:cs="Arial"/>
        </w:rPr>
      </w:pPr>
      <w:r w:rsidRPr="008C1C94">
        <w:rPr>
          <w:rFonts w:ascii="Arial" w:hAnsi="Arial" w:cs="Arial"/>
          <w:bCs/>
        </w:rPr>
        <w:t>…………………………………………………………</w:t>
      </w:r>
    </w:p>
    <w:p w14:paraId="0CEB852D" w14:textId="77777777" w:rsidR="00EF674A" w:rsidRPr="00EF674A" w:rsidRDefault="00EF674A" w:rsidP="00EF674A">
      <w:pPr>
        <w:spacing w:after="0" w:line="240" w:lineRule="auto"/>
        <w:ind w:left="360"/>
        <w:jc w:val="both"/>
        <w:rPr>
          <w:rFonts w:ascii="Arial" w:hAnsi="Arial" w:cs="Arial"/>
        </w:rPr>
      </w:pPr>
    </w:p>
    <w:p w14:paraId="3DC0F922" w14:textId="77777777" w:rsidR="009A6DDD" w:rsidRPr="008C1C94" w:rsidRDefault="009A6DDD" w:rsidP="00DB26C7">
      <w:pPr>
        <w:numPr>
          <w:ilvl w:val="0"/>
          <w:numId w:val="2"/>
        </w:numPr>
        <w:spacing w:after="0" w:line="240" w:lineRule="auto"/>
        <w:jc w:val="both"/>
        <w:rPr>
          <w:rFonts w:ascii="Arial" w:hAnsi="Arial" w:cs="Arial"/>
        </w:rPr>
      </w:pPr>
      <w:r w:rsidRPr="008C1C94">
        <w:rPr>
          <w:rFonts w:ascii="Arial" w:hAnsi="Arial" w:cs="Arial"/>
          <w:bCs/>
        </w:rPr>
        <w:t>…………………………………………………………</w:t>
      </w:r>
    </w:p>
    <w:p w14:paraId="2F2269F7" w14:textId="77777777" w:rsidR="009647B4" w:rsidRPr="008C1C94" w:rsidRDefault="009647B4" w:rsidP="00DB26C7">
      <w:pPr>
        <w:spacing w:after="0" w:line="240" w:lineRule="auto"/>
        <w:jc w:val="both"/>
        <w:rPr>
          <w:rFonts w:ascii="Arial" w:hAnsi="Arial" w:cs="Arial"/>
        </w:rPr>
      </w:pPr>
    </w:p>
    <w:p w14:paraId="5647EFB0" w14:textId="77777777" w:rsidR="00267395" w:rsidRPr="008C1C94" w:rsidRDefault="00267395" w:rsidP="00DB26C7">
      <w:pPr>
        <w:spacing w:after="0" w:line="240" w:lineRule="auto"/>
        <w:jc w:val="both"/>
        <w:rPr>
          <w:rFonts w:ascii="Arial" w:hAnsi="Arial" w:cs="Arial"/>
          <w:b/>
        </w:rPr>
      </w:pPr>
      <w:r w:rsidRPr="008C1C94">
        <w:rPr>
          <w:rFonts w:ascii="Arial" w:hAnsi="Arial" w:cs="Arial"/>
        </w:rPr>
        <w:t xml:space="preserve">zwanymi dalej łącznie </w:t>
      </w:r>
      <w:r w:rsidRPr="008C1C94">
        <w:rPr>
          <w:rFonts w:ascii="Arial" w:hAnsi="Arial" w:cs="Arial"/>
          <w:b/>
        </w:rPr>
        <w:t>Stronami</w:t>
      </w:r>
      <w:r w:rsidRPr="008C1C94">
        <w:rPr>
          <w:rFonts w:ascii="Arial" w:hAnsi="Arial" w:cs="Arial"/>
        </w:rPr>
        <w:t xml:space="preserve">, a oddzielnie </w:t>
      </w:r>
      <w:r w:rsidRPr="008C1C94">
        <w:rPr>
          <w:rFonts w:ascii="Arial" w:hAnsi="Arial" w:cs="Arial"/>
          <w:b/>
        </w:rPr>
        <w:t>Stroną</w:t>
      </w:r>
      <w:r w:rsidRPr="008C1C94">
        <w:rPr>
          <w:rFonts w:ascii="Arial" w:hAnsi="Arial" w:cs="Arial"/>
        </w:rPr>
        <w:t>,</w:t>
      </w:r>
    </w:p>
    <w:p w14:paraId="20C30D4E" w14:textId="77777777" w:rsidR="00267395" w:rsidRPr="008C1C94" w:rsidRDefault="00267395" w:rsidP="00DB26C7">
      <w:pPr>
        <w:spacing w:after="0" w:line="240" w:lineRule="auto"/>
        <w:jc w:val="both"/>
        <w:rPr>
          <w:rFonts w:ascii="Arial" w:hAnsi="Arial" w:cs="Arial"/>
        </w:rPr>
      </w:pPr>
    </w:p>
    <w:p w14:paraId="7ECE655A" w14:textId="4E10304F" w:rsidR="00E85D3B" w:rsidRPr="00DC0E06" w:rsidRDefault="00EF674A" w:rsidP="00DC0E06">
      <w:pPr>
        <w:spacing w:line="240" w:lineRule="auto"/>
        <w:jc w:val="both"/>
        <w:rPr>
          <w:rFonts w:ascii="Arial" w:hAnsi="Arial" w:cs="Arial"/>
          <w:b/>
          <w:bCs/>
          <w:iCs/>
        </w:rPr>
      </w:pPr>
      <w:r w:rsidRPr="00EF674A">
        <w:rPr>
          <w:rFonts w:ascii="Arial" w:hAnsi="Arial" w:cs="Arial"/>
        </w:rPr>
        <w:t xml:space="preserve">W rezultacie wyboru Wykonawcy w przeprowadzonym postępowaniu </w:t>
      </w:r>
      <w:r w:rsidRPr="000B3D04">
        <w:rPr>
          <w:rFonts w:ascii="Arial" w:hAnsi="Arial" w:cs="Arial"/>
        </w:rPr>
        <w:t>nr </w:t>
      </w:r>
      <w:r w:rsidR="00DC5862" w:rsidRPr="00DC5862">
        <w:rPr>
          <w:rFonts w:ascii="Arial" w:hAnsi="Arial" w:cs="Arial"/>
          <w:iCs/>
        </w:rPr>
        <w:t>PNP/</w:t>
      </w:r>
      <w:r w:rsidR="00F92396" w:rsidRPr="00F92396">
        <w:rPr>
          <w:rFonts w:ascii="Arial" w:hAnsi="Arial" w:cs="Arial"/>
          <w:iCs/>
        </w:rPr>
        <w:t>TW/06684/2024</w:t>
      </w:r>
      <w:r w:rsidRPr="00EF674A">
        <w:rPr>
          <w:rFonts w:ascii="Arial" w:hAnsi="Arial" w:cs="Arial"/>
        </w:rPr>
        <w:t xml:space="preserve">o udzielenie zamówienia na </w:t>
      </w:r>
      <w:r w:rsidR="00DC5862" w:rsidRPr="00DC5862">
        <w:rPr>
          <w:rFonts w:ascii="Arial" w:hAnsi="Arial" w:cs="Arial"/>
          <w:b/>
          <w:bCs/>
          <w:iCs/>
        </w:rPr>
        <w:t>„</w:t>
      </w:r>
      <w:r w:rsidR="00331229" w:rsidRPr="00331229">
        <w:rPr>
          <w:rFonts w:ascii="Arial" w:hAnsi="Arial" w:cs="Arial"/>
          <w:b/>
          <w:bCs/>
          <w:iCs/>
        </w:rPr>
        <w:t>Serwis turbin i armatury w TAURON Wytwarzanie Spółka Akcyjna - Oddział Elektrownia Jaworzno - Elektrownia II</w:t>
      </w:r>
      <w:r w:rsidR="00DC5862" w:rsidRPr="00DC5862">
        <w:rPr>
          <w:rFonts w:ascii="Arial" w:hAnsi="Arial" w:cs="Arial"/>
          <w:b/>
          <w:bCs/>
          <w:iCs/>
        </w:rPr>
        <w:t>”</w:t>
      </w:r>
      <w:r w:rsidRPr="00EF674A">
        <w:rPr>
          <w:rFonts w:ascii="Arial" w:hAnsi="Arial" w:cs="Arial"/>
          <w:b/>
          <w:bCs/>
          <w:iCs/>
        </w:rPr>
        <w:t xml:space="preserve"> </w:t>
      </w:r>
      <w:r w:rsidRPr="00EF674A">
        <w:rPr>
          <w:rFonts w:ascii="Arial" w:hAnsi="Arial" w:cs="Arial"/>
        </w:rPr>
        <w:t xml:space="preserve">w trybie przetargu </w:t>
      </w:r>
      <w:r w:rsidR="00D8141D">
        <w:rPr>
          <w:rFonts w:ascii="Arial" w:hAnsi="Arial" w:cs="Arial"/>
        </w:rPr>
        <w:t>nie</w:t>
      </w:r>
      <w:r w:rsidRPr="00EF674A">
        <w:rPr>
          <w:rFonts w:ascii="Arial" w:hAnsi="Arial" w:cs="Arial"/>
        </w:rPr>
        <w:t>ograniczonego, do którego nie mają zastosowania przepisy ustawy Prawo zamówień publicznych, została zawarta Umowa o następującej treści:</w:t>
      </w:r>
    </w:p>
    <w:p w14:paraId="4F1324E8" w14:textId="77777777" w:rsidR="00267395" w:rsidRPr="008C1C94" w:rsidRDefault="00267395" w:rsidP="00DB26C7">
      <w:pPr>
        <w:pStyle w:val="Akapitzlist"/>
        <w:numPr>
          <w:ilvl w:val="0"/>
          <w:numId w:val="4"/>
        </w:numPr>
        <w:spacing w:after="0" w:line="240" w:lineRule="auto"/>
        <w:ind w:left="426"/>
        <w:jc w:val="center"/>
        <w:rPr>
          <w:rFonts w:ascii="Arial" w:hAnsi="Arial" w:cs="Arial"/>
          <w:b/>
        </w:rPr>
      </w:pPr>
    </w:p>
    <w:p w14:paraId="2C7BB1D2" w14:textId="77777777" w:rsidR="005D44E4" w:rsidRPr="008C1C94" w:rsidRDefault="005D44E4" w:rsidP="00DB26C7">
      <w:pPr>
        <w:pStyle w:val="Akapitzlist"/>
        <w:spacing w:after="0" w:line="240" w:lineRule="auto"/>
        <w:ind w:left="0"/>
        <w:jc w:val="center"/>
        <w:rPr>
          <w:rFonts w:ascii="Arial" w:hAnsi="Arial" w:cs="Arial"/>
          <w:b/>
        </w:rPr>
      </w:pPr>
      <w:r w:rsidRPr="008C1C94">
        <w:rPr>
          <w:rFonts w:ascii="Arial" w:hAnsi="Arial" w:cs="Arial"/>
          <w:b/>
        </w:rPr>
        <w:t>PRZEDMIOT UMOWY</w:t>
      </w:r>
    </w:p>
    <w:p w14:paraId="23084D1E" w14:textId="7944F1DE" w:rsidR="00C82EF7" w:rsidRPr="00066A50" w:rsidRDefault="00402F12" w:rsidP="00066A50">
      <w:pPr>
        <w:pStyle w:val="Akapitzlist"/>
        <w:numPr>
          <w:ilvl w:val="0"/>
          <w:numId w:val="3"/>
        </w:numPr>
        <w:spacing w:after="0" w:line="240" w:lineRule="auto"/>
        <w:ind w:left="426" w:hanging="426"/>
        <w:jc w:val="both"/>
        <w:rPr>
          <w:rFonts w:ascii="Arial" w:hAnsi="Arial" w:cs="Arial"/>
        </w:rPr>
      </w:pPr>
      <w:r w:rsidRPr="008C1C94">
        <w:rPr>
          <w:rFonts w:ascii="Arial" w:hAnsi="Arial" w:cs="Arial"/>
        </w:rPr>
        <w:t xml:space="preserve">Na mocy niniejszej </w:t>
      </w:r>
      <w:r w:rsidR="00E84CE5" w:rsidRPr="008C1C94">
        <w:rPr>
          <w:rFonts w:ascii="Arial" w:hAnsi="Arial" w:cs="Arial"/>
        </w:rPr>
        <w:t>u</w:t>
      </w:r>
      <w:r w:rsidRPr="008C1C94">
        <w:rPr>
          <w:rFonts w:ascii="Arial" w:hAnsi="Arial" w:cs="Arial"/>
        </w:rPr>
        <w:t>mowy</w:t>
      </w:r>
      <w:r w:rsidR="00E84CE5" w:rsidRPr="008C1C94">
        <w:rPr>
          <w:rFonts w:ascii="Arial" w:hAnsi="Arial" w:cs="Arial"/>
        </w:rPr>
        <w:t xml:space="preserve"> (</w:t>
      </w:r>
      <w:r w:rsidR="00E84CE5" w:rsidRPr="008C1C94">
        <w:rPr>
          <w:rFonts w:ascii="Arial" w:hAnsi="Arial" w:cs="Arial"/>
          <w:b/>
        </w:rPr>
        <w:t>Umowa</w:t>
      </w:r>
      <w:r w:rsidR="00E84CE5" w:rsidRPr="008C1C94">
        <w:rPr>
          <w:rFonts w:ascii="Arial" w:hAnsi="Arial" w:cs="Arial"/>
        </w:rPr>
        <w:t>)</w:t>
      </w:r>
      <w:r w:rsidRPr="008C1C94">
        <w:rPr>
          <w:rFonts w:ascii="Arial" w:hAnsi="Arial" w:cs="Arial"/>
        </w:rPr>
        <w:t xml:space="preserve"> i na określonych w niej warunkach Wykonawca zobowiązuje się </w:t>
      </w:r>
      <w:r w:rsidR="009E415A" w:rsidRPr="008C1C94">
        <w:rPr>
          <w:rFonts w:ascii="Arial" w:hAnsi="Arial" w:cs="Arial"/>
        </w:rPr>
        <w:t xml:space="preserve">wykonać </w:t>
      </w:r>
      <w:r w:rsidR="009573C4">
        <w:rPr>
          <w:rFonts w:ascii="Arial" w:hAnsi="Arial" w:cs="Arial"/>
        </w:rPr>
        <w:t xml:space="preserve">usługi </w:t>
      </w:r>
      <w:r w:rsidR="002F5084">
        <w:rPr>
          <w:rFonts w:ascii="Arial" w:hAnsi="Arial" w:cs="Arial"/>
        </w:rPr>
        <w:t xml:space="preserve">serwisu </w:t>
      </w:r>
      <w:r w:rsidR="009E415A" w:rsidRPr="008C1C94">
        <w:rPr>
          <w:rFonts w:ascii="Arial" w:hAnsi="Arial" w:cs="Arial"/>
        </w:rPr>
        <w:t xml:space="preserve">urządzeń </w:t>
      </w:r>
      <w:r w:rsidR="00C70A1D" w:rsidRPr="008C1C94">
        <w:rPr>
          <w:rFonts w:ascii="Arial" w:hAnsi="Arial" w:cs="Arial"/>
        </w:rPr>
        <w:t>(</w:t>
      </w:r>
      <w:r w:rsidR="00C70A1D" w:rsidRPr="008C1C94">
        <w:rPr>
          <w:rFonts w:ascii="Arial" w:hAnsi="Arial" w:cs="Arial"/>
          <w:b/>
        </w:rPr>
        <w:t>Urządze</w:t>
      </w:r>
      <w:r w:rsidR="005E17B6" w:rsidRPr="008C1C94">
        <w:rPr>
          <w:rFonts w:ascii="Arial" w:hAnsi="Arial" w:cs="Arial"/>
          <w:b/>
        </w:rPr>
        <w:t>nia</w:t>
      </w:r>
      <w:r w:rsidR="00C70A1D" w:rsidRPr="008C1C94">
        <w:rPr>
          <w:rFonts w:ascii="Arial" w:hAnsi="Arial" w:cs="Arial"/>
        </w:rPr>
        <w:t xml:space="preserve">) </w:t>
      </w:r>
      <w:r w:rsidR="009E415A" w:rsidRPr="008C1C94">
        <w:rPr>
          <w:rFonts w:ascii="Arial" w:hAnsi="Arial" w:cs="Arial"/>
        </w:rPr>
        <w:t xml:space="preserve">wskazanych </w:t>
      </w:r>
      <w:r w:rsidR="009573C4">
        <w:rPr>
          <w:rFonts w:ascii="Arial" w:hAnsi="Arial" w:cs="Arial"/>
        </w:rPr>
        <w:t xml:space="preserve">szczegółowo </w:t>
      </w:r>
      <w:r w:rsidR="009E415A" w:rsidRPr="008C1C94">
        <w:rPr>
          <w:rFonts w:ascii="Arial" w:hAnsi="Arial" w:cs="Arial"/>
        </w:rPr>
        <w:t xml:space="preserve">w </w:t>
      </w:r>
      <w:r w:rsidR="009E415A" w:rsidRPr="008C1C94">
        <w:rPr>
          <w:rFonts w:ascii="Arial" w:hAnsi="Arial" w:cs="Arial"/>
          <w:b/>
        </w:rPr>
        <w:t>Załączniku nr 1 do Umowy</w:t>
      </w:r>
      <w:r w:rsidR="001C7A7A" w:rsidRPr="008C1C94">
        <w:rPr>
          <w:rFonts w:ascii="Arial" w:hAnsi="Arial" w:cs="Arial"/>
        </w:rPr>
        <w:t xml:space="preserve"> (</w:t>
      </w:r>
      <w:r w:rsidR="001C7A7A" w:rsidRPr="008C1C94">
        <w:rPr>
          <w:rFonts w:ascii="Arial" w:hAnsi="Arial" w:cs="Arial"/>
          <w:b/>
        </w:rPr>
        <w:t>Przedmiot Umowy</w:t>
      </w:r>
      <w:r w:rsidR="001C7A7A" w:rsidRPr="008C1C94">
        <w:rPr>
          <w:rFonts w:ascii="Arial" w:hAnsi="Arial" w:cs="Arial"/>
        </w:rPr>
        <w:t>)</w:t>
      </w:r>
      <w:r w:rsidR="009E415A" w:rsidRPr="008C1C94">
        <w:rPr>
          <w:rFonts w:ascii="Arial" w:hAnsi="Arial" w:cs="Arial"/>
        </w:rPr>
        <w:t>.</w:t>
      </w:r>
    </w:p>
    <w:p w14:paraId="30E4EB4E" w14:textId="162D9236" w:rsidR="00954FAB" w:rsidRPr="00066A50" w:rsidRDefault="008541BB" w:rsidP="00954FAB">
      <w:pPr>
        <w:pStyle w:val="Akapitzlist"/>
        <w:numPr>
          <w:ilvl w:val="0"/>
          <w:numId w:val="3"/>
        </w:numPr>
        <w:spacing w:after="0" w:line="240" w:lineRule="auto"/>
        <w:ind w:left="426" w:hanging="426"/>
        <w:jc w:val="both"/>
        <w:rPr>
          <w:rFonts w:ascii="Arial" w:hAnsi="Arial" w:cs="Arial"/>
        </w:rPr>
      </w:pPr>
      <w:r w:rsidRPr="008C1C94">
        <w:rPr>
          <w:rFonts w:ascii="Arial" w:hAnsi="Arial" w:cs="Arial"/>
        </w:rPr>
        <w:t>W</w:t>
      </w:r>
      <w:r w:rsidR="00E22028" w:rsidRPr="008C1C94">
        <w:rPr>
          <w:rFonts w:ascii="Arial" w:hAnsi="Arial" w:cs="Arial"/>
        </w:rPr>
        <w:t>ykaz prac</w:t>
      </w:r>
      <w:r w:rsidR="001C7A7A" w:rsidRPr="008C1C94">
        <w:rPr>
          <w:rFonts w:ascii="Arial" w:hAnsi="Arial" w:cs="Arial"/>
        </w:rPr>
        <w:t xml:space="preserve">, </w:t>
      </w:r>
      <w:r w:rsidR="00E22028" w:rsidRPr="008C1C94">
        <w:rPr>
          <w:rFonts w:ascii="Arial" w:hAnsi="Arial" w:cs="Arial"/>
        </w:rPr>
        <w:t xml:space="preserve">które </w:t>
      </w:r>
      <w:r w:rsidR="001C7A7A" w:rsidRPr="008C1C94">
        <w:rPr>
          <w:rFonts w:ascii="Arial" w:hAnsi="Arial" w:cs="Arial"/>
        </w:rPr>
        <w:t>mają zostać wykonane w celu realizacji Przedmiotu Umowy</w:t>
      </w:r>
      <w:r w:rsidR="002C24F6" w:rsidRPr="008C1C94">
        <w:rPr>
          <w:rFonts w:ascii="Arial" w:hAnsi="Arial" w:cs="Arial"/>
        </w:rPr>
        <w:t>, został określon</w:t>
      </w:r>
      <w:r w:rsidRPr="008C1C94">
        <w:rPr>
          <w:rFonts w:ascii="Arial" w:hAnsi="Arial" w:cs="Arial"/>
        </w:rPr>
        <w:t>y</w:t>
      </w:r>
      <w:r w:rsidR="002C24F6" w:rsidRPr="008C1C94">
        <w:rPr>
          <w:rFonts w:ascii="Arial" w:hAnsi="Arial" w:cs="Arial"/>
        </w:rPr>
        <w:t xml:space="preserve"> w </w:t>
      </w:r>
      <w:r w:rsidR="002C24F6" w:rsidRPr="008C1C94">
        <w:rPr>
          <w:rFonts w:ascii="Arial" w:hAnsi="Arial" w:cs="Arial"/>
          <w:b/>
        </w:rPr>
        <w:t>Załączniku nr 2 do Umowy</w:t>
      </w:r>
      <w:r w:rsidR="003F625B" w:rsidRPr="008C1C94">
        <w:rPr>
          <w:rFonts w:ascii="Arial" w:hAnsi="Arial" w:cs="Arial"/>
        </w:rPr>
        <w:t>.</w:t>
      </w:r>
      <w:r w:rsidR="009573C4">
        <w:rPr>
          <w:rFonts w:ascii="Arial" w:hAnsi="Arial" w:cs="Arial"/>
        </w:rPr>
        <w:t xml:space="preserve"> </w:t>
      </w:r>
      <w:r w:rsidR="009573C4" w:rsidRPr="009573C4">
        <w:rPr>
          <w:rFonts w:ascii="Arial" w:hAnsi="Arial" w:cs="Arial"/>
        </w:rPr>
        <w:t xml:space="preserve">Strony zgodnie ustalają, że wskazany w Załączniku nr </w:t>
      </w:r>
      <w:r w:rsidR="000A5628">
        <w:rPr>
          <w:rFonts w:ascii="Arial" w:hAnsi="Arial" w:cs="Arial"/>
        </w:rPr>
        <w:t>2</w:t>
      </w:r>
      <w:r w:rsidR="009573C4" w:rsidRPr="009573C4">
        <w:rPr>
          <w:rFonts w:ascii="Arial" w:hAnsi="Arial" w:cs="Arial"/>
        </w:rPr>
        <w:t xml:space="preserve"> zakres prac jest zakresem maksymalnym, co oznacza, że  </w:t>
      </w:r>
      <w:r w:rsidR="000A5628">
        <w:rPr>
          <w:rFonts w:ascii="Arial" w:hAnsi="Arial" w:cs="Arial"/>
        </w:rPr>
        <w:t>Zamawiający</w:t>
      </w:r>
      <w:r w:rsidR="009573C4" w:rsidRPr="009573C4">
        <w:rPr>
          <w:rFonts w:ascii="Arial" w:hAnsi="Arial" w:cs="Arial"/>
        </w:rPr>
        <w:t xml:space="preserve"> nie jest zobowiązany do zlecenia </w:t>
      </w:r>
      <w:r w:rsidR="000A5628">
        <w:rPr>
          <w:rFonts w:ascii="Arial" w:hAnsi="Arial" w:cs="Arial"/>
        </w:rPr>
        <w:t>Wykonawcy</w:t>
      </w:r>
      <w:r w:rsidR="009573C4" w:rsidRPr="009573C4">
        <w:rPr>
          <w:rFonts w:ascii="Arial" w:hAnsi="Arial" w:cs="Arial"/>
        </w:rPr>
        <w:t xml:space="preserve"> całego przewidzianego tam zakresu prac, zaś </w:t>
      </w:r>
      <w:r w:rsidR="000A5628">
        <w:rPr>
          <w:rFonts w:ascii="Arial" w:hAnsi="Arial" w:cs="Arial"/>
        </w:rPr>
        <w:t>Wykonawcy</w:t>
      </w:r>
      <w:r w:rsidR="009573C4" w:rsidRPr="009573C4">
        <w:rPr>
          <w:rFonts w:ascii="Arial" w:hAnsi="Arial" w:cs="Arial"/>
        </w:rPr>
        <w:t xml:space="preserve"> nie przysługuje żadne roszczenie wobec </w:t>
      </w:r>
      <w:r w:rsidR="000A5628">
        <w:rPr>
          <w:rFonts w:ascii="Arial" w:hAnsi="Arial" w:cs="Arial"/>
        </w:rPr>
        <w:t>Zamawiającego</w:t>
      </w:r>
      <w:r w:rsidR="009573C4" w:rsidRPr="009573C4">
        <w:rPr>
          <w:rFonts w:ascii="Arial" w:hAnsi="Arial" w:cs="Arial"/>
        </w:rPr>
        <w:t xml:space="preserve"> z tego tytułu.</w:t>
      </w:r>
    </w:p>
    <w:p w14:paraId="7D99944E" w14:textId="3AF10208" w:rsidR="005518BE" w:rsidRPr="00066A50" w:rsidRDefault="005518BE" w:rsidP="00066A50">
      <w:pPr>
        <w:pStyle w:val="Akapitzlist"/>
        <w:numPr>
          <w:ilvl w:val="0"/>
          <w:numId w:val="3"/>
        </w:numPr>
        <w:spacing w:after="0" w:line="240" w:lineRule="auto"/>
        <w:ind w:left="426" w:hanging="426"/>
        <w:jc w:val="both"/>
        <w:rPr>
          <w:rFonts w:ascii="Arial" w:eastAsia="Arial" w:hAnsi="Arial" w:cs="Arial"/>
          <w:lang w:eastAsia="pl-PL"/>
        </w:rPr>
      </w:pPr>
      <w:r w:rsidRPr="005518BE">
        <w:rPr>
          <w:rFonts w:ascii="Arial" w:eastAsia="Arial" w:hAnsi="Arial" w:cs="Arial"/>
          <w:lang w:eastAsia="pl-PL"/>
        </w:rPr>
        <w:t>Przedmiot Umowy zostanie zrealizowany w terminie</w:t>
      </w:r>
      <w:r w:rsidR="004070F9">
        <w:rPr>
          <w:rFonts w:ascii="Arial" w:eastAsia="Arial" w:hAnsi="Arial" w:cs="Arial"/>
          <w:lang w:eastAsia="pl-PL"/>
        </w:rPr>
        <w:t xml:space="preserve"> </w:t>
      </w:r>
      <w:r w:rsidR="009935EC" w:rsidRPr="009935EC">
        <w:rPr>
          <w:rFonts w:ascii="Arial" w:eastAsia="Arial" w:hAnsi="Arial" w:cs="Arial"/>
          <w:b/>
          <w:lang w:eastAsia="pl-PL"/>
        </w:rPr>
        <w:t xml:space="preserve">od </w:t>
      </w:r>
      <w:r w:rsidR="00BB52D8" w:rsidRPr="00BB52D8">
        <w:rPr>
          <w:rFonts w:ascii="Arial" w:eastAsia="Arial" w:hAnsi="Arial" w:cs="Arial"/>
          <w:b/>
          <w:bCs/>
          <w:iCs/>
          <w:lang w:eastAsia="pl-PL"/>
        </w:rPr>
        <w:t>01.01.2025</w:t>
      </w:r>
      <w:r w:rsidR="00BB52D8">
        <w:rPr>
          <w:rFonts w:ascii="Arial" w:eastAsia="Arial" w:hAnsi="Arial" w:cs="Arial"/>
          <w:b/>
          <w:bCs/>
          <w:iCs/>
          <w:lang w:eastAsia="pl-PL"/>
        </w:rPr>
        <w:t>r.</w:t>
      </w:r>
      <w:r w:rsidR="00BB52D8" w:rsidRPr="00BB52D8">
        <w:rPr>
          <w:rFonts w:ascii="Arial" w:eastAsia="Arial" w:hAnsi="Arial" w:cs="Arial"/>
          <w:b/>
          <w:bCs/>
          <w:iCs/>
          <w:lang w:eastAsia="pl-PL"/>
        </w:rPr>
        <w:t xml:space="preserve"> do 31.12.2025</w:t>
      </w:r>
      <w:r w:rsidR="009935EC">
        <w:rPr>
          <w:rFonts w:ascii="Arial" w:eastAsia="Arial" w:hAnsi="Arial" w:cs="Arial"/>
          <w:b/>
          <w:bCs/>
          <w:iCs/>
          <w:lang w:eastAsia="pl-PL"/>
        </w:rPr>
        <w:t>r</w:t>
      </w:r>
      <w:r w:rsidR="00C37A2E">
        <w:rPr>
          <w:rFonts w:ascii="Arial" w:eastAsia="Arial" w:hAnsi="Arial" w:cs="Arial"/>
          <w:b/>
          <w:bCs/>
          <w:iCs/>
          <w:lang w:eastAsia="pl-PL"/>
        </w:rPr>
        <w:t>.</w:t>
      </w:r>
    </w:p>
    <w:p w14:paraId="344D6396" w14:textId="685C649F" w:rsidR="009573C4" w:rsidRPr="00106DD0" w:rsidRDefault="009573C4" w:rsidP="00594AF8">
      <w:pPr>
        <w:pStyle w:val="Akapitzlist"/>
        <w:numPr>
          <w:ilvl w:val="0"/>
          <w:numId w:val="3"/>
        </w:numPr>
        <w:spacing w:after="0" w:line="240" w:lineRule="auto"/>
        <w:ind w:left="426" w:hanging="426"/>
        <w:jc w:val="both"/>
        <w:rPr>
          <w:rFonts w:ascii="Arial" w:eastAsia="Arial" w:hAnsi="Arial" w:cs="Arial"/>
          <w:lang w:eastAsia="pl-PL"/>
        </w:rPr>
      </w:pPr>
      <w:r w:rsidRPr="00106DD0">
        <w:rPr>
          <w:rFonts w:ascii="Arial" w:eastAsia="Arial" w:hAnsi="Arial" w:cs="Arial"/>
          <w:lang w:eastAsia="pl-PL"/>
        </w:rPr>
        <w:t xml:space="preserve">Realizacja </w:t>
      </w:r>
      <w:r w:rsidRPr="00106DD0">
        <w:rPr>
          <w:rFonts w:ascii="Arial" w:hAnsi="Arial" w:cs="Arial"/>
        </w:rPr>
        <w:t>Umowy</w:t>
      </w:r>
      <w:r w:rsidRPr="00106DD0">
        <w:rPr>
          <w:rFonts w:ascii="Arial" w:eastAsia="Arial" w:hAnsi="Arial" w:cs="Arial"/>
          <w:lang w:eastAsia="pl-PL"/>
        </w:rPr>
        <w:t xml:space="preserve"> w zakresie </w:t>
      </w:r>
      <w:r w:rsidR="00594AF8" w:rsidRPr="00106DD0">
        <w:rPr>
          <w:rFonts w:ascii="Arial" w:eastAsia="Arial" w:hAnsi="Arial" w:cs="Arial"/>
          <w:lang w:eastAsia="pl-PL"/>
        </w:rPr>
        <w:t>serwisu turbin w TAURON Wytwarzanie Spółka Akcyjna – Oddział Elektrownia Jaworzno w Jaworznie</w:t>
      </w:r>
      <w:r w:rsidR="0069562E">
        <w:rPr>
          <w:rFonts w:ascii="Arial" w:eastAsia="Arial" w:hAnsi="Arial" w:cs="Arial"/>
          <w:lang w:eastAsia="pl-PL"/>
        </w:rPr>
        <w:t xml:space="preserve"> – Elektrownia II</w:t>
      </w:r>
      <w:r w:rsidRPr="00106DD0">
        <w:rPr>
          <w:rFonts w:ascii="Arial" w:eastAsia="Arial" w:hAnsi="Arial" w:cs="Arial"/>
          <w:lang w:eastAsia="pl-PL"/>
        </w:rPr>
        <w:t xml:space="preserve">, będzie odbywać się zgodnie z poniższymi zasadami: </w:t>
      </w:r>
    </w:p>
    <w:p w14:paraId="17F241F8" w14:textId="0F0F8EFE" w:rsidR="009573C4" w:rsidRPr="00106DD0" w:rsidRDefault="00BF3CDD" w:rsidP="00130263">
      <w:pPr>
        <w:numPr>
          <w:ilvl w:val="0"/>
          <w:numId w:val="42"/>
        </w:numPr>
        <w:spacing w:after="0" w:line="240" w:lineRule="auto"/>
        <w:ind w:left="782" w:right="51" w:hanging="357"/>
        <w:jc w:val="both"/>
        <w:rPr>
          <w:rFonts w:ascii="Arial" w:eastAsia="Arial" w:hAnsi="Arial" w:cs="Arial"/>
          <w:lang w:eastAsia="pl-PL"/>
        </w:rPr>
      </w:pPr>
      <w:r w:rsidRPr="00106DD0">
        <w:rPr>
          <w:rFonts w:ascii="Arial" w:eastAsia="Arial" w:hAnsi="Arial" w:cs="Arial"/>
          <w:lang w:eastAsia="pl-PL"/>
        </w:rPr>
        <w:t xml:space="preserve">Prace wykonywane będą w dni robocze </w:t>
      </w:r>
      <w:r w:rsidR="009A4476" w:rsidRPr="00106DD0">
        <w:rPr>
          <w:rFonts w:ascii="Arial" w:eastAsia="Arial" w:hAnsi="Arial" w:cs="Arial"/>
          <w:lang w:eastAsia="pl-PL"/>
        </w:rPr>
        <w:t xml:space="preserve">tj. od poniedziałku do soboty oraz w </w:t>
      </w:r>
      <w:r w:rsidR="009A4476" w:rsidRPr="00106DD0">
        <w:rPr>
          <w:rFonts w:ascii="Arial" w:eastAsia="Arial" w:hAnsi="Arial" w:cs="Arial"/>
          <w:bCs/>
          <w:lang w:eastAsia="pl-PL"/>
        </w:rPr>
        <w:t>dni ustawowo wolne od pracy</w:t>
      </w:r>
      <w:r w:rsidR="009A4476" w:rsidRPr="00106DD0">
        <w:rPr>
          <w:rFonts w:ascii="Arial" w:eastAsia="Arial" w:hAnsi="Arial" w:cs="Arial"/>
          <w:lang w:eastAsia="pl-PL"/>
        </w:rPr>
        <w:t xml:space="preserve"> </w:t>
      </w:r>
      <w:r w:rsidRPr="00106DD0">
        <w:rPr>
          <w:rFonts w:ascii="Arial" w:eastAsia="Arial" w:hAnsi="Arial" w:cs="Arial"/>
          <w:lang w:eastAsia="pl-PL"/>
        </w:rPr>
        <w:t>zgodnie z potrzebami</w:t>
      </w:r>
      <w:r w:rsidR="009573C4" w:rsidRPr="00106DD0">
        <w:rPr>
          <w:rFonts w:ascii="Arial" w:eastAsia="Arial" w:hAnsi="Arial" w:cs="Arial"/>
          <w:lang w:eastAsia="pl-PL"/>
        </w:rPr>
        <w:t xml:space="preserve"> </w:t>
      </w:r>
      <w:r w:rsidR="00433D8D" w:rsidRPr="00106DD0">
        <w:rPr>
          <w:rFonts w:ascii="Arial" w:eastAsia="Arial" w:hAnsi="Arial" w:cs="Arial"/>
          <w:lang w:eastAsia="pl-PL"/>
        </w:rPr>
        <w:t>Zamawiającego</w:t>
      </w:r>
      <w:r w:rsidR="00D11B84" w:rsidRPr="00106DD0">
        <w:rPr>
          <w:rFonts w:ascii="Arial" w:eastAsia="Arial" w:hAnsi="Arial" w:cs="Arial"/>
          <w:lang w:eastAsia="pl-PL"/>
        </w:rPr>
        <w:t>.</w:t>
      </w:r>
    </w:p>
    <w:p w14:paraId="43D97DB7" w14:textId="62312CAB" w:rsidR="009573C4" w:rsidRPr="00106DD0" w:rsidRDefault="009573C4" w:rsidP="00130263">
      <w:pPr>
        <w:numPr>
          <w:ilvl w:val="0"/>
          <w:numId w:val="42"/>
        </w:numPr>
        <w:spacing w:after="0" w:line="240" w:lineRule="auto"/>
        <w:ind w:left="782" w:right="51" w:hanging="357"/>
        <w:jc w:val="both"/>
        <w:rPr>
          <w:rFonts w:ascii="Arial" w:eastAsia="Arial" w:hAnsi="Arial" w:cs="Arial"/>
          <w:lang w:eastAsia="pl-PL"/>
        </w:rPr>
      </w:pPr>
      <w:r w:rsidRPr="00106DD0">
        <w:rPr>
          <w:rFonts w:ascii="Arial" w:eastAsia="Arial" w:hAnsi="Arial" w:cs="Arial"/>
          <w:lang w:eastAsia="pl-PL"/>
        </w:rPr>
        <w:lastRenderedPageBreak/>
        <w:t>Z</w:t>
      </w:r>
      <w:r w:rsidR="00433D8D" w:rsidRPr="00106DD0">
        <w:rPr>
          <w:rFonts w:ascii="Arial" w:eastAsia="Arial" w:hAnsi="Arial" w:cs="Arial"/>
          <w:lang w:eastAsia="pl-PL"/>
        </w:rPr>
        <w:t>amawiający</w:t>
      </w:r>
      <w:r w:rsidRPr="00106DD0">
        <w:rPr>
          <w:rFonts w:ascii="Arial" w:eastAsia="Arial" w:hAnsi="Arial" w:cs="Arial"/>
          <w:lang w:eastAsia="pl-PL"/>
        </w:rPr>
        <w:t xml:space="preserve"> zobowiązuje się do każdorazowego zgłaszania </w:t>
      </w:r>
      <w:r w:rsidR="008E0512" w:rsidRPr="00106DD0">
        <w:rPr>
          <w:rFonts w:ascii="Arial" w:eastAsia="Arial" w:hAnsi="Arial" w:cs="Arial"/>
          <w:lang w:eastAsia="pl-PL"/>
        </w:rPr>
        <w:t>Wykonawcy</w:t>
      </w:r>
      <w:r w:rsidR="00D20FA6" w:rsidRPr="00106DD0">
        <w:rPr>
          <w:rFonts w:ascii="Arial" w:eastAsia="Arial" w:hAnsi="Arial" w:cs="Arial"/>
          <w:lang w:eastAsia="pl-PL"/>
        </w:rPr>
        <w:t xml:space="preserve"> na kontakt podany w §16</w:t>
      </w:r>
      <w:r w:rsidRPr="00106DD0">
        <w:rPr>
          <w:rFonts w:ascii="Arial" w:eastAsia="Arial" w:hAnsi="Arial" w:cs="Arial"/>
          <w:lang w:eastAsia="pl-PL"/>
        </w:rPr>
        <w:t xml:space="preserve"> ust. 1 pkt 2</w:t>
      </w:r>
      <w:r w:rsidR="004E35E3" w:rsidRPr="00106DD0">
        <w:rPr>
          <w:rFonts w:ascii="Arial" w:eastAsia="Arial" w:hAnsi="Arial" w:cs="Arial"/>
          <w:lang w:eastAsia="pl-PL"/>
        </w:rPr>
        <w:t>) o</w:t>
      </w:r>
      <w:r w:rsidRPr="00106DD0">
        <w:rPr>
          <w:rFonts w:ascii="Arial" w:eastAsia="Arial" w:hAnsi="Arial" w:cs="Arial"/>
          <w:lang w:eastAsia="pl-PL"/>
        </w:rPr>
        <w:t xml:space="preserve"> konieczności przystąpienia do wykonywania prac </w:t>
      </w:r>
      <w:r w:rsidR="006D63FC" w:rsidRPr="00106DD0">
        <w:rPr>
          <w:rFonts w:ascii="Arial" w:eastAsia="Arial" w:hAnsi="Arial" w:cs="Arial"/>
          <w:lang w:eastAsia="pl-PL"/>
        </w:rPr>
        <w:t xml:space="preserve">objętych Przedmiotem Umowy </w:t>
      </w:r>
      <w:r w:rsidR="00BF3CDD" w:rsidRPr="00106DD0">
        <w:rPr>
          <w:rFonts w:ascii="Arial" w:eastAsia="Arial" w:hAnsi="Arial" w:cs="Arial"/>
          <w:lang w:eastAsia="pl-PL"/>
        </w:rPr>
        <w:t>wraz z określeniem zakresu tych prac, terminu przystąpienia do prac</w:t>
      </w:r>
      <w:r w:rsidR="00B2555B" w:rsidRPr="00106DD0">
        <w:rPr>
          <w:rFonts w:ascii="Arial" w:eastAsia="Arial" w:hAnsi="Arial" w:cs="Arial"/>
          <w:lang w:eastAsia="pl-PL"/>
        </w:rPr>
        <w:t>,</w:t>
      </w:r>
      <w:r w:rsidR="00BF3CDD" w:rsidRPr="00106DD0">
        <w:rPr>
          <w:rFonts w:ascii="Arial" w:eastAsia="Arial" w:hAnsi="Arial" w:cs="Arial"/>
          <w:lang w:eastAsia="pl-PL"/>
        </w:rPr>
        <w:t xml:space="preserve"> terminu ich wykonania</w:t>
      </w:r>
      <w:r w:rsidR="00B2555B" w:rsidRPr="00106DD0">
        <w:rPr>
          <w:rFonts w:ascii="Arial" w:eastAsia="Arial" w:hAnsi="Arial" w:cs="Arial"/>
          <w:lang w:eastAsia="pl-PL"/>
        </w:rPr>
        <w:t xml:space="preserve"> oraz ilości niezbędnych pracowników</w:t>
      </w:r>
      <w:r w:rsidR="00BF3CDD" w:rsidRPr="00106DD0">
        <w:rPr>
          <w:rFonts w:ascii="Arial" w:eastAsia="Arial" w:hAnsi="Arial" w:cs="Arial"/>
          <w:lang w:eastAsia="pl-PL"/>
        </w:rPr>
        <w:t xml:space="preserve">. </w:t>
      </w:r>
      <w:r w:rsidR="00820D7F" w:rsidRPr="00106DD0">
        <w:rPr>
          <w:rFonts w:ascii="Arial" w:eastAsia="Arial" w:hAnsi="Arial" w:cs="Arial"/>
          <w:lang w:eastAsia="pl-PL"/>
        </w:rPr>
        <w:t xml:space="preserve">Wykonawca zobowiązany jest stosować się do zgłoszonych wymogów Zamawiającego. </w:t>
      </w:r>
    </w:p>
    <w:p w14:paraId="09B8BF48" w14:textId="07DFEBE4" w:rsidR="009573C4" w:rsidRPr="009573C4" w:rsidRDefault="009573C4" w:rsidP="00130263">
      <w:pPr>
        <w:numPr>
          <w:ilvl w:val="0"/>
          <w:numId w:val="42"/>
        </w:numPr>
        <w:spacing w:after="0" w:line="240" w:lineRule="auto"/>
        <w:ind w:left="782" w:right="51" w:hanging="357"/>
        <w:jc w:val="both"/>
        <w:rPr>
          <w:rFonts w:ascii="Arial" w:eastAsia="Arial" w:hAnsi="Arial" w:cs="Arial"/>
          <w:lang w:eastAsia="pl-PL"/>
        </w:rPr>
      </w:pPr>
      <w:r w:rsidRPr="009573C4">
        <w:rPr>
          <w:rFonts w:ascii="Arial" w:eastAsia="Arial" w:hAnsi="Arial" w:cs="Arial"/>
          <w:lang w:eastAsia="pl-PL"/>
        </w:rPr>
        <w:t xml:space="preserve">Za zgłoszenie, o którym mowa wyżej, Strony przyjmują równorzędnie: telefon, pocztę elektroniczną, przekazanie informacji na formularzu z systemu informatycznego </w:t>
      </w:r>
      <w:r w:rsidR="00433D8D" w:rsidRPr="00433D8D">
        <w:rPr>
          <w:rFonts w:ascii="Arial" w:eastAsia="Arial" w:hAnsi="Arial" w:cs="Arial"/>
          <w:lang w:eastAsia="pl-PL"/>
        </w:rPr>
        <w:t>Zamawiają</w:t>
      </w:r>
      <w:r w:rsidR="00433D8D">
        <w:rPr>
          <w:rFonts w:ascii="Arial" w:eastAsia="Arial" w:hAnsi="Arial" w:cs="Arial"/>
          <w:lang w:eastAsia="pl-PL"/>
        </w:rPr>
        <w:t>cego</w:t>
      </w:r>
      <w:r w:rsidRPr="009573C4">
        <w:rPr>
          <w:rFonts w:ascii="Arial" w:eastAsia="Arial" w:hAnsi="Arial" w:cs="Arial"/>
          <w:lang w:eastAsia="pl-PL"/>
        </w:rPr>
        <w:t xml:space="preserve">. W przypadku telefonicznego zgłoszenia </w:t>
      </w:r>
      <w:r w:rsidR="008E0512">
        <w:rPr>
          <w:rFonts w:ascii="Arial" w:eastAsia="Arial" w:hAnsi="Arial" w:cs="Arial"/>
          <w:lang w:eastAsia="pl-PL"/>
        </w:rPr>
        <w:t>Wykonawcy</w:t>
      </w:r>
      <w:r w:rsidRPr="009573C4">
        <w:rPr>
          <w:rFonts w:ascii="Arial" w:eastAsia="Arial" w:hAnsi="Arial" w:cs="Arial"/>
          <w:lang w:eastAsia="pl-PL"/>
        </w:rPr>
        <w:t xml:space="preserve"> o konieczności przystąpienia do wykonywania Przedmiotu Umowy, </w:t>
      </w:r>
      <w:r w:rsidR="008E0512">
        <w:rPr>
          <w:rFonts w:ascii="Arial" w:eastAsia="Arial" w:hAnsi="Arial" w:cs="Arial"/>
          <w:lang w:eastAsia="pl-PL"/>
        </w:rPr>
        <w:t>Zamawiający</w:t>
      </w:r>
      <w:r w:rsidRPr="009573C4">
        <w:rPr>
          <w:rFonts w:ascii="Arial" w:eastAsia="Arial" w:hAnsi="Arial" w:cs="Arial"/>
          <w:lang w:eastAsia="pl-PL"/>
        </w:rPr>
        <w:t xml:space="preserve"> niezwłocznie potwierdzi zgłoszenie telefoniczne za pośrednictwem poczty elektronicznej na adres mailowy w</w:t>
      </w:r>
      <w:r w:rsidR="00D20FA6">
        <w:rPr>
          <w:rFonts w:ascii="Arial" w:eastAsia="Arial" w:hAnsi="Arial" w:cs="Arial"/>
          <w:lang w:eastAsia="pl-PL"/>
        </w:rPr>
        <w:t>skazany §16</w:t>
      </w:r>
      <w:r w:rsidRPr="009573C4">
        <w:rPr>
          <w:rFonts w:ascii="Arial" w:eastAsia="Arial" w:hAnsi="Arial" w:cs="Arial"/>
          <w:lang w:eastAsia="pl-PL"/>
        </w:rPr>
        <w:t xml:space="preserve"> ust. 1 pkt 2</w:t>
      </w:r>
      <w:r w:rsidR="004E35E3">
        <w:rPr>
          <w:rFonts w:ascii="Arial" w:eastAsia="Arial" w:hAnsi="Arial" w:cs="Arial"/>
          <w:lang w:eastAsia="pl-PL"/>
        </w:rPr>
        <w:t>)</w:t>
      </w:r>
      <w:r w:rsidRPr="009573C4">
        <w:rPr>
          <w:rFonts w:ascii="Arial" w:eastAsia="Arial" w:hAnsi="Arial" w:cs="Arial"/>
          <w:lang w:eastAsia="pl-PL"/>
        </w:rPr>
        <w:t xml:space="preserve"> Umowy i od momentu potwierdzenia będzie biegł termin na przystąpienie do realizacji prac</w:t>
      </w:r>
      <w:r w:rsidR="00987443">
        <w:rPr>
          <w:rFonts w:ascii="Arial" w:eastAsia="Arial" w:hAnsi="Arial" w:cs="Arial"/>
          <w:lang w:eastAsia="pl-PL"/>
        </w:rPr>
        <w:t>,</w:t>
      </w:r>
    </w:p>
    <w:p w14:paraId="0F8EF2EB" w14:textId="5F0403D8" w:rsidR="009573C4" w:rsidRPr="009573C4" w:rsidRDefault="009573C4" w:rsidP="00130263">
      <w:pPr>
        <w:numPr>
          <w:ilvl w:val="0"/>
          <w:numId w:val="42"/>
        </w:numPr>
        <w:spacing w:after="0" w:line="240" w:lineRule="auto"/>
        <w:ind w:left="782" w:right="51" w:hanging="357"/>
        <w:jc w:val="both"/>
        <w:rPr>
          <w:rFonts w:ascii="Arial" w:eastAsia="Arial" w:hAnsi="Arial" w:cs="Arial"/>
          <w:lang w:eastAsia="pl-PL"/>
        </w:rPr>
      </w:pPr>
      <w:r w:rsidRPr="009573C4">
        <w:rPr>
          <w:rFonts w:ascii="Arial" w:eastAsia="Arial" w:hAnsi="Arial" w:cs="Arial"/>
          <w:lang w:eastAsia="pl-PL"/>
        </w:rPr>
        <w:t xml:space="preserve">Jako skuteczne powiadomienie </w:t>
      </w:r>
      <w:r w:rsidR="008E0512">
        <w:rPr>
          <w:rFonts w:ascii="Arial" w:eastAsia="Arial" w:hAnsi="Arial" w:cs="Arial"/>
          <w:lang w:eastAsia="pl-PL"/>
        </w:rPr>
        <w:t>Wykonawcy</w:t>
      </w:r>
      <w:r w:rsidRPr="009573C4">
        <w:rPr>
          <w:rFonts w:ascii="Arial" w:eastAsia="Arial" w:hAnsi="Arial" w:cs="Arial"/>
          <w:lang w:eastAsia="pl-PL"/>
        </w:rPr>
        <w:t xml:space="preserve"> o konieczności przystąpienia do realizacji Przedmiotu Umowy rozumie się powiadomienie osoby/osób wymienionych przez </w:t>
      </w:r>
      <w:r w:rsidR="008E0512">
        <w:rPr>
          <w:rFonts w:ascii="Arial" w:eastAsia="Arial" w:hAnsi="Arial" w:cs="Arial"/>
          <w:lang w:eastAsia="pl-PL"/>
        </w:rPr>
        <w:t xml:space="preserve">Wykonawcę w </w:t>
      </w:r>
      <w:r w:rsidR="00D20FA6">
        <w:rPr>
          <w:rFonts w:ascii="Arial" w:eastAsia="Arial" w:hAnsi="Arial" w:cs="Arial"/>
          <w:lang w:eastAsia="pl-PL"/>
        </w:rPr>
        <w:t>§16</w:t>
      </w:r>
      <w:r w:rsidR="00453A92">
        <w:rPr>
          <w:rFonts w:ascii="Arial" w:eastAsia="Arial" w:hAnsi="Arial" w:cs="Arial"/>
          <w:lang w:eastAsia="pl-PL"/>
        </w:rPr>
        <w:t xml:space="preserve"> ust. </w:t>
      </w:r>
      <w:r w:rsidR="00AA7E86" w:rsidRPr="00AA7E86">
        <w:rPr>
          <w:rFonts w:ascii="Arial" w:eastAsia="Arial" w:hAnsi="Arial" w:cs="Arial"/>
          <w:lang w:eastAsia="pl-PL"/>
        </w:rPr>
        <w:t>1 pkt 2</w:t>
      </w:r>
      <w:r w:rsidR="004E35E3">
        <w:rPr>
          <w:rFonts w:ascii="Arial" w:eastAsia="Arial" w:hAnsi="Arial" w:cs="Arial"/>
          <w:lang w:eastAsia="pl-PL"/>
        </w:rPr>
        <w:t>)</w:t>
      </w:r>
      <w:r w:rsidR="00AA7E86">
        <w:rPr>
          <w:rFonts w:ascii="Arial" w:eastAsia="Arial" w:hAnsi="Arial" w:cs="Arial"/>
          <w:lang w:eastAsia="pl-PL"/>
        </w:rPr>
        <w:t>.</w:t>
      </w:r>
      <w:r w:rsidRPr="009573C4">
        <w:rPr>
          <w:rFonts w:ascii="Arial" w:eastAsia="Arial" w:hAnsi="Arial" w:cs="Arial"/>
          <w:lang w:eastAsia="pl-PL"/>
        </w:rPr>
        <w:t xml:space="preserve"> Zgłoszenia, o których mowa w ust. </w:t>
      </w:r>
      <w:r w:rsidR="004070F9">
        <w:rPr>
          <w:rFonts w:ascii="Arial" w:eastAsia="Arial" w:hAnsi="Arial" w:cs="Arial"/>
          <w:lang w:eastAsia="pl-PL"/>
        </w:rPr>
        <w:t>4</w:t>
      </w:r>
      <w:r w:rsidRPr="009573C4">
        <w:rPr>
          <w:rFonts w:ascii="Arial" w:eastAsia="Arial" w:hAnsi="Arial" w:cs="Arial"/>
          <w:lang w:eastAsia="pl-PL"/>
        </w:rPr>
        <w:t xml:space="preserve"> </w:t>
      </w:r>
      <w:r w:rsidR="00433D8D" w:rsidRPr="00433D8D">
        <w:rPr>
          <w:rFonts w:ascii="Arial" w:eastAsia="Arial" w:hAnsi="Arial" w:cs="Arial"/>
          <w:lang w:eastAsia="pl-PL"/>
        </w:rPr>
        <w:t>Zamawiający</w:t>
      </w:r>
      <w:r w:rsidR="00D20FA6">
        <w:rPr>
          <w:rFonts w:ascii="Arial" w:eastAsia="Arial" w:hAnsi="Arial" w:cs="Arial"/>
          <w:lang w:eastAsia="pl-PL"/>
        </w:rPr>
        <w:t xml:space="preserve"> kieruje na kontakt podany w §16</w:t>
      </w:r>
      <w:r w:rsidRPr="009573C4">
        <w:rPr>
          <w:rFonts w:ascii="Arial" w:eastAsia="Arial" w:hAnsi="Arial" w:cs="Arial"/>
          <w:lang w:eastAsia="pl-PL"/>
        </w:rPr>
        <w:t xml:space="preserve"> ust. 1 pkt 2</w:t>
      </w:r>
      <w:r w:rsidR="004E35E3">
        <w:rPr>
          <w:rFonts w:ascii="Arial" w:eastAsia="Arial" w:hAnsi="Arial" w:cs="Arial"/>
          <w:lang w:eastAsia="pl-PL"/>
        </w:rPr>
        <w:t>)</w:t>
      </w:r>
      <w:r w:rsidRPr="009573C4">
        <w:rPr>
          <w:rFonts w:ascii="Arial" w:eastAsia="Arial" w:hAnsi="Arial" w:cs="Arial"/>
          <w:lang w:eastAsia="pl-PL"/>
        </w:rPr>
        <w:t>.</w:t>
      </w:r>
    </w:p>
    <w:p w14:paraId="7A09D8F7" w14:textId="617ED5DF" w:rsidR="009573C4" w:rsidRPr="009573C4" w:rsidRDefault="008E0512" w:rsidP="009573C4">
      <w:pPr>
        <w:pStyle w:val="Akapitzlist"/>
        <w:numPr>
          <w:ilvl w:val="0"/>
          <w:numId w:val="3"/>
        </w:numPr>
        <w:spacing w:after="0" w:line="240" w:lineRule="auto"/>
        <w:ind w:left="426" w:hanging="426"/>
        <w:jc w:val="both"/>
        <w:rPr>
          <w:rFonts w:ascii="Arial" w:eastAsia="Arial" w:hAnsi="Arial" w:cs="Arial"/>
          <w:b/>
          <w:color w:val="000000"/>
          <w:lang w:eastAsia="pl-PL"/>
        </w:rPr>
      </w:pPr>
      <w:r>
        <w:rPr>
          <w:rFonts w:ascii="Arial" w:eastAsia="Arial" w:hAnsi="Arial" w:cs="Arial"/>
          <w:bCs/>
          <w:iCs/>
          <w:color w:val="000000"/>
          <w:lang w:eastAsia="pl-PL"/>
        </w:rPr>
        <w:t>Wykonawca</w:t>
      </w:r>
      <w:r w:rsidR="009573C4" w:rsidRPr="009573C4">
        <w:rPr>
          <w:rFonts w:ascii="Arial" w:eastAsia="Arial" w:hAnsi="Arial" w:cs="Arial"/>
          <w:color w:val="000000"/>
          <w:lang w:eastAsia="pl-PL"/>
        </w:rPr>
        <w:t xml:space="preserve"> przystąpi do realizacji prac </w:t>
      </w:r>
      <w:r w:rsidR="005C31B2">
        <w:rPr>
          <w:rFonts w:ascii="Arial" w:eastAsia="Arial" w:hAnsi="Arial" w:cs="Arial"/>
          <w:color w:val="000000"/>
          <w:lang w:eastAsia="pl-PL"/>
        </w:rPr>
        <w:t xml:space="preserve">serwisowych </w:t>
      </w:r>
      <w:r w:rsidR="009573C4" w:rsidRPr="009573C4">
        <w:rPr>
          <w:rFonts w:ascii="Arial" w:eastAsia="Arial" w:hAnsi="Arial" w:cs="Arial"/>
          <w:color w:val="000000"/>
          <w:lang w:eastAsia="pl-PL"/>
        </w:rPr>
        <w:t>w jak najkrótszym czasie, przy czym maksymalny czas na zorg</w:t>
      </w:r>
      <w:r w:rsidR="0050522C">
        <w:rPr>
          <w:rFonts w:ascii="Arial" w:eastAsia="Arial" w:hAnsi="Arial" w:cs="Arial"/>
          <w:color w:val="000000"/>
          <w:lang w:eastAsia="pl-PL"/>
        </w:rPr>
        <w:t>anizowanie zespołu pracowników</w:t>
      </w:r>
      <w:r w:rsidR="009A4476">
        <w:rPr>
          <w:rFonts w:ascii="Arial" w:eastAsia="Arial" w:hAnsi="Arial" w:cs="Arial"/>
          <w:color w:val="000000"/>
          <w:lang w:eastAsia="pl-PL"/>
        </w:rPr>
        <w:t xml:space="preserve"> (grupy serwisowej)</w:t>
      </w:r>
      <w:r w:rsidR="0050522C">
        <w:rPr>
          <w:rFonts w:ascii="Arial" w:eastAsia="Arial" w:hAnsi="Arial" w:cs="Arial"/>
          <w:color w:val="000000"/>
          <w:lang w:eastAsia="pl-PL"/>
        </w:rPr>
        <w:t xml:space="preserve"> </w:t>
      </w:r>
      <w:r w:rsidR="009573C4" w:rsidRPr="009573C4">
        <w:rPr>
          <w:rFonts w:ascii="Arial" w:eastAsia="Arial" w:hAnsi="Arial" w:cs="Arial"/>
          <w:color w:val="000000"/>
          <w:lang w:eastAsia="pl-PL"/>
        </w:rPr>
        <w:t xml:space="preserve">i przystąpienie do prac zależny jest od charakteru prac i terminu przekazania przez </w:t>
      </w:r>
      <w:r w:rsidR="00433D8D" w:rsidRPr="00433D8D">
        <w:rPr>
          <w:rFonts w:ascii="Arial" w:eastAsia="Arial" w:hAnsi="Arial" w:cs="Arial"/>
          <w:bCs/>
          <w:iCs/>
          <w:color w:val="000000"/>
          <w:lang w:eastAsia="pl-PL"/>
        </w:rPr>
        <w:t>Zamawiają</w:t>
      </w:r>
      <w:r w:rsidR="00433D8D">
        <w:rPr>
          <w:rFonts w:ascii="Arial" w:eastAsia="Arial" w:hAnsi="Arial" w:cs="Arial"/>
          <w:bCs/>
          <w:iCs/>
          <w:color w:val="000000"/>
          <w:lang w:eastAsia="pl-PL"/>
        </w:rPr>
        <w:t>cego</w:t>
      </w:r>
      <w:r w:rsidR="009573C4" w:rsidRPr="009573C4">
        <w:rPr>
          <w:rFonts w:ascii="Arial" w:eastAsia="Arial" w:hAnsi="Arial" w:cs="Arial"/>
          <w:color w:val="000000"/>
          <w:lang w:eastAsia="pl-PL"/>
        </w:rPr>
        <w:t xml:space="preserve"> zgłoszenia, o którym mowa w ust. </w:t>
      </w:r>
      <w:r w:rsidR="004E35E3">
        <w:rPr>
          <w:rFonts w:ascii="Arial" w:eastAsia="Arial" w:hAnsi="Arial" w:cs="Arial"/>
          <w:color w:val="000000"/>
          <w:lang w:eastAsia="pl-PL"/>
        </w:rPr>
        <w:t>4</w:t>
      </w:r>
      <w:r w:rsidR="009573C4" w:rsidRPr="009573C4">
        <w:rPr>
          <w:rFonts w:ascii="Arial" w:eastAsia="Arial" w:hAnsi="Arial" w:cs="Arial"/>
          <w:color w:val="000000"/>
          <w:lang w:eastAsia="pl-PL"/>
        </w:rPr>
        <w:t xml:space="preserve"> odpowiednio dla:</w:t>
      </w:r>
    </w:p>
    <w:p w14:paraId="0A9196CC" w14:textId="77777777" w:rsidR="005C31B2" w:rsidRDefault="005C31B2" w:rsidP="00130263">
      <w:pPr>
        <w:numPr>
          <w:ilvl w:val="0"/>
          <w:numId w:val="43"/>
        </w:numPr>
        <w:spacing w:after="0" w:line="240" w:lineRule="auto"/>
        <w:ind w:left="782" w:right="51" w:hanging="357"/>
        <w:contextualSpacing/>
        <w:jc w:val="both"/>
        <w:rPr>
          <w:rFonts w:ascii="Arial" w:eastAsia="Arial" w:hAnsi="Arial" w:cs="Arial"/>
          <w:color w:val="000000"/>
          <w:lang w:eastAsia="pl-PL"/>
        </w:rPr>
      </w:pPr>
      <w:r w:rsidRPr="005C31B2">
        <w:rPr>
          <w:rFonts w:ascii="Arial" w:eastAsia="Arial" w:hAnsi="Arial" w:cs="Arial"/>
          <w:color w:val="000000"/>
          <w:lang w:eastAsia="pl-PL"/>
        </w:rPr>
        <w:t>prac planowych i usterek nielimitujących pracy urządzeń</w:t>
      </w:r>
      <w:r>
        <w:rPr>
          <w:rFonts w:ascii="Arial" w:eastAsia="Arial" w:hAnsi="Arial" w:cs="Arial"/>
          <w:color w:val="000000"/>
          <w:lang w:eastAsia="pl-PL"/>
        </w:rPr>
        <w:t>:</w:t>
      </w:r>
    </w:p>
    <w:p w14:paraId="4EA20533" w14:textId="6F51092B" w:rsidR="005C31B2" w:rsidRPr="005C31B2" w:rsidRDefault="008E0512" w:rsidP="003D1E2B">
      <w:pPr>
        <w:pStyle w:val="Akapitzlist"/>
        <w:numPr>
          <w:ilvl w:val="0"/>
          <w:numId w:val="55"/>
        </w:numPr>
        <w:spacing w:after="0" w:line="240" w:lineRule="auto"/>
        <w:ind w:right="51"/>
        <w:jc w:val="both"/>
        <w:rPr>
          <w:rFonts w:ascii="Arial" w:eastAsia="Arial" w:hAnsi="Arial" w:cs="Arial"/>
          <w:color w:val="000000"/>
          <w:lang w:eastAsia="pl-PL"/>
        </w:rPr>
      </w:pPr>
      <w:r w:rsidRPr="005C31B2">
        <w:rPr>
          <w:rFonts w:ascii="Arial" w:eastAsia="Arial" w:hAnsi="Arial" w:cs="Arial"/>
          <w:bCs/>
          <w:iCs/>
          <w:color w:val="000000"/>
          <w:lang w:eastAsia="pl-PL"/>
        </w:rPr>
        <w:t>Wykonawca</w:t>
      </w:r>
      <w:r w:rsidR="009573C4" w:rsidRPr="005C31B2">
        <w:rPr>
          <w:rFonts w:ascii="Arial" w:eastAsia="Arial" w:hAnsi="Arial" w:cs="Arial"/>
          <w:color w:val="000000"/>
          <w:lang w:eastAsia="pl-PL"/>
        </w:rPr>
        <w:t xml:space="preserve"> zobowiązany jest zapewnić odpowiednią ilość pracowników </w:t>
      </w:r>
      <w:r w:rsidR="00987443" w:rsidRPr="005C31B2">
        <w:rPr>
          <w:rFonts w:ascii="Arial" w:eastAsia="Arial" w:hAnsi="Arial" w:cs="Arial"/>
          <w:color w:val="000000"/>
          <w:lang w:eastAsia="pl-PL"/>
        </w:rPr>
        <w:t>w</w:t>
      </w:r>
      <w:r w:rsidR="005C31B2">
        <w:rPr>
          <w:rFonts w:ascii="Arial" w:eastAsia="Arial" w:hAnsi="Arial" w:cs="Arial"/>
          <w:color w:val="000000"/>
          <w:lang w:eastAsia="pl-PL"/>
        </w:rPr>
        <w:t xml:space="preserve"> dniu wyznaczonym w zgłoszeniu, </w:t>
      </w:r>
      <w:r w:rsidR="005C31B2" w:rsidRPr="005C31B2">
        <w:rPr>
          <w:rFonts w:ascii="Arial" w:eastAsia="Arial" w:hAnsi="Arial" w:cs="Arial"/>
          <w:color w:val="000000"/>
          <w:lang w:eastAsia="pl-PL"/>
        </w:rPr>
        <w:t xml:space="preserve">z zastrzeżeniem, że okres między czasem zgłoszenia, a rozpoczęciem prac nie może być dłuższy niż </w:t>
      </w:r>
      <w:r w:rsidR="00410975">
        <w:rPr>
          <w:rFonts w:ascii="Arial" w:eastAsia="Arial" w:hAnsi="Arial" w:cs="Arial"/>
          <w:b/>
          <w:color w:val="000000"/>
          <w:lang w:eastAsia="pl-PL"/>
        </w:rPr>
        <w:t>24</w:t>
      </w:r>
      <w:r w:rsidR="005C31B2" w:rsidRPr="005C31B2">
        <w:rPr>
          <w:rFonts w:ascii="Arial" w:eastAsia="Arial" w:hAnsi="Arial" w:cs="Arial"/>
          <w:b/>
          <w:color w:val="000000"/>
          <w:lang w:eastAsia="pl-PL"/>
        </w:rPr>
        <w:t> godzin</w:t>
      </w:r>
      <w:r w:rsidR="005C31B2" w:rsidRPr="005C31B2">
        <w:rPr>
          <w:rFonts w:ascii="Arial" w:eastAsia="Arial" w:hAnsi="Arial" w:cs="Arial"/>
          <w:color w:val="000000"/>
          <w:lang w:eastAsia="pl-PL"/>
        </w:rPr>
        <w:t>,</w:t>
      </w:r>
    </w:p>
    <w:p w14:paraId="1485B2AD" w14:textId="77777777" w:rsidR="005C31B2" w:rsidRDefault="009573C4" w:rsidP="00130263">
      <w:pPr>
        <w:numPr>
          <w:ilvl w:val="0"/>
          <w:numId w:val="43"/>
        </w:numPr>
        <w:spacing w:after="0" w:line="240" w:lineRule="auto"/>
        <w:ind w:left="782" w:right="51" w:hanging="357"/>
        <w:contextualSpacing/>
        <w:jc w:val="both"/>
        <w:rPr>
          <w:rFonts w:ascii="Arial" w:eastAsia="Arial" w:hAnsi="Arial" w:cs="Arial"/>
          <w:color w:val="000000"/>
          <w:lang w:eastAsia="pl-PL"/>
        </w:rPr>
      </w:pPr>
      <w:r w:rsidRPr="009573C4">
        <w:rPr>
          <w:rFonts w:ascii="Arial" w:eastAsia="Arial" w:hAnsi="Arial" w:cs="Arial"/>
          <w:color w:val="000000"/>
          <w:lang w:eastAsia="pl-PL"/>
        </w:rPr>
        <w:t>zgłoszeń awaryjnych i usterek limitując</w:t>
      </w:r>
      <w:r w:rsidR="00A51259">
        <w:rPr>
          <w:rFonts w:ascii="Arial" w:eastAsia="Arial" w:hAnsi="Arial" w:cs="Arial"/>
          <w:color w:val="000000"/>
          <w:lang w:eastAsia="pl-PL"/>
        </w:rPr>
        <w:t>ych pracę urządzeń i instalacji</w:t>
      </w:r>
      <w:r w:rsidR="005C31B2">
        <w:rPr>
          <w:rFonts w:ascii="Arial" w:eastAsia="Arial" w:hAnsi="Arial" w:cs="Arial"/>
          <w:color w:val="000000"/>
          <w:lang w:eastAsia="pl-PL"/>
        </w:rPr>
        <w:t>:</w:t>
      </w:r>
    </w:p>
    <w:p w14:paraId="7173120A" w14:textId="586A0637" w:rsidR="009573C4" w:rsidRDefault="005C31B2" w:rsidP="003D1E2B">
      <w:pPr>
        <w:pStyle w:val="Akapitzlist"/>
        <w:numPr>
          <w:ilvl w:val="0"/>
          <w:numId w:val="56"/>
        </w:numPr>
        <w:spacing w:after="0" w:line="240" w:lineRule="auto"/>
        <w:ind w:right="51"/>
        <w:jc w:val="both"/>
        <w:rPr>
          <w:rFonts w:ascii="Arial" w:eastAsia="Arial" w:hAnsi="Arial" w:cs="Arial"/>
          <w:color w:val="000000"/>
          <w:lang w:eastAsia="pl-PL"/>
        </w:rPr>
      </w:pPr>
      <w:r w:rsidRPr="005C31B2">
        <w:rPr>
          <w:rFonts w:ascii="Arial" w:eastAsia="Arial" w:hAnsi="Arial" w:cs="Arial"/>
          <w:color w:val="000000"/>
          <w:lang w:eastAsia="pl-PL"/>
        </w:rPr>
        <w:t xml:space="preserve">w czasie nie dłuższym niż </w:t>
      </w:r>
      <w:r w:rsidRPr="005C31B2">
        <w:rPr>
          <w:rFonts w:ascii="Arial" w:eastAsia="Arial" w:hAnsi="Arial" w:cs="Arial"/>
          <w:b/>
          <w:color w:val="000000"/>
          <w:lang w:eastAsia="pl-PL"/>
        </w:rPr>
        <w:t>2 godziny</w:t>
      </w:r>
      <w:r w:rsidRPr="005C31B2">
        <w:rPr>
          <w:rFonts w:ascii="Arial" w:eastAsia="Arial" w:hAnsi="Arial" w:cs="Arial"/>
          <w:color w:val="000000"/>
          <w:lang w:eastAsia="pl-PL"/>
        </w:rPr>
        <w:t xml:space="preserve"> od zgłoszenia, gdy zgłoszenie przez Zleceniodawcę nastąpiło w dni robocze od poniedziałku do soboty na zmianach</w:t>
      </w:r>
      <w:r w:rsidRPr="005C31B2">
        <w:rPr>
          <w:rFonts w:ascii="Arial" w:eastAsia="Arial" w:hAnsi="Arial" w:cs="Arial"/>
          <w:color w:val="000000"/>
          <w:lang w:eastAsia="pl-PL"/>
        </w:rPr>
        <w:br/>
        <w:t xml:space="preserve"> I </w:t>
      </w:r>
      <w:proofErr w:type="spellStart"/>
      <w:r w:rsidRPr="005C31B2">
        <w:rPr>
          <w:rFonts w:ascii="Arial" w:eastAsia="Arial" w:hAnsi="Arial" w:cs="Arial"/>
          <w:color w:val="000000"/>
          <w:lang w:eastAsia="pl-PL"/>
        </w:rPr>
        <w:t>i</w:t>
      </w:r>
      <w:proofErr w:type="spellEnd"/>
      <w:r w:rsidRPr="005C31B2">
        <w:rPr>
          <w:rFonts w:ascii="Arial" w:eastAsia="Arial" w:hAnsi="Arial" w:cs="Arial"/>
          <w:color w:val="000000"/>
          <w:lang w:eastAsia="pl-PL"/>
        </w:rPr>
        <w:t xml:space="preserve"> II</w:t>
      </w:r>
      <w:r w:rsidR="00CE1B5C">
        <w:rPr>
          <w:rFonts w:ascii="Arial" w:eastAsia="Arial" w:hAnsi="Arial" w:cs="Arial"/>
          <w:color w:val="000000"/>
          <w:lang w:eastAsia="pl-PL"/>
        </w:rPr>
        <w:t>.</w:t>
      </w:r>
    </w:p>
    <w:p w14:paraId="767D5028" w14:textId="4CDFDE5E" w:rsidR="005C31B2" w:rsidRPr="00A51259" w:rsidRDefault="005C31B2" w:rsidP="003D1E2B">
      <w:pPr>
        <w:pStyle w:val="Akapitzlist"/>
        <w:numPr>
          <w:ilvl w:val="0"/>
          <w:numId w:val="56"/>
        </w:numPr>
        <w:spacing w:after="0" w:line="240" w:lineRule="auto"/>
        <w:ind w:right="51"/>
        <w:jc w:val="both"/>
        <w:rPr>
          <w:rFonts w:ascii="Arial" w:eastAsia="Arial" w:hAnsi="Arial" w:cs="Arial"/>
          <w:color w:val="000000"/>
          <w:lang w:eastAsia="pl-PL"/>
        </w:rPr>
      </w:pPr>
      <w:r w:rsidRPr="005C31B2">
        <w:rPr>
          <w:rFonts w:ascii="Arial" w:eastAsia="Arial" w:hAnsi="Arial" w:cs="Arial"/>
          <w:color w:val="000000"/>
          <w:lang w:eastAsia="pl-PL"/>
        </w:rPr>
        <w:t xml:space="preserve">w czasie nie dłuższym niż </w:t>
      </w:r>
      <w:r w:rsidR="00EB19FD">
        <w:rPr>
          <w:rFonts w:ascii="Arial" w:eastAsia="Arial" w:hAnsi="Arial" w:cs="Arial"/>
          <w:b/>
          <w:color w:val="000000"/>
          <w:lang w:eastAsia="pl-PL"/>
        </w:rPr>
        <w:t>4</w:t>
      </w:r>
      <w:r w:rsidRPr="005C31B2">
        <w:rPr>
          <w:rFonts w:ascii="Arial" w:eastAsia="Arial" w:hAnsi="Arial" w:cs="Arial"/>
          <w:b/>
          <w:color w:val="000000"/>
          <w:lang w:eastAsia="pl-PL"/>
        </w:rPr>
        <w:t xml:space="preserve"> godziny</w:t>
      </w:r>
      <w:r w:rsidRPr="005C31B2">
        <w:rPr>
          <w:rFonts w:ascii="Arial" w:eastAsia="Arial" w:hAnsi="Arial" w:cs="Arial"/>
          <w:color w:val="000000"/>
          <w:lang w:eastAsia="pl-PL"/>
        </w:rPr>
        <w:t xml:space="preserve"> od zgłoszenia, w pozostałych przypadkach tj. na zmianie III w dni robocze od poniedziałku do sobot</w:t>
      </w:r>
      <w:r>
        <w:rPr>
          <w:rFonts w:ascii="Arial" w:eastAsia="Arial" w:hAnsi="Arial" w:cs="Arial"/>
          <w:color w:val="000000"/>
          <w:lang w:eastAsia="pl-PL"/>
        </w:rPr>
        <w:t>y</w:t>
      </w:r>
      <w:r w:rsidRPr="005C31B2">
        <w:rPr>
          <w:rFonts w:ascii="Arial" w:eastAsia="Arial" w:hAnsi="Arial" w:cs="Arial"/>
          <w:color w:val="000000"/>
          <w:lang w:eastAsia="pl-PL"/>
        </w:rPr>
        <w:t xml:space="preserve"> oraz dni ustawowo wolne od pracy na wszystkich zmianach</w:t>
      </w:r>
      <w:r>
        <w:rPr>
          <w:rFonts w:ascii="Arial" w:eastAsia="Arial" w:hAnsi="Arial" w:cs="Arial"/>
          <w:color w:val="000000"/>
          <w:lang w:eastAsia="pl-PL"/>
        </w:rPr>
        <w:t>.</w:t>
      </w:r>
    </w:p>
    <w:p w14:paraId="0C8C4174" w14:textId="734A0F0B" w:rsidR="009573C4" w:rsidRPr="009B0737" w:rsidRDefault="009573C4" w:rsidP="00433D8D">
      <w:pPr>
        <w:spacing w:before="120" w:after="0" w:line="266" w:lineRule="auto"/>
        <w:ind w:left="786" w:right="51"/>
        <w:contextualSpacing/>
        <w:jc w:val="both"/>
        <w:rPr>
          <w:rFonts w:ascii="Arial" w:eastAsia="Arial" w:hAnsi="Arial" w:cs="Arial"/>
          <w:color w:val="000000"/>
          <w:lang w:eastAsia="pl-PL"/>
        </w:rPr>
      </w:pPr>
      <w:r w:rsidRPr="00697002">
        <w:rPr>
          <w:rFonts w:ascii="Arial" w:eastAsia="Arial" w:hAnsi="Arial" w:cs="Arial"/>
          <w:b/>
          <w:color w:val="000000"/>
          <w:lang w:eastAsia="pl-PL"/>
        </w:rPr>
        <w:t xml:space="preserve">Ocenę, czy usterka ma charakter nielimitujący bądź limitujący pracę urządzeń i instalacji przeprowadza </w:t>
      </w:r>
      <w:r w:rsidR="00433D8D" w:rsidRPr="00697002">
        <w:rPr>
          <w:rFonts w:ascii="Arial" w:eastAsia="Arial" w:hAnsi="Arial" w:cs="Arial"/>
          <w:b/>
          <w:color w:val="000000"/>
          <w:lang w:eastAsia="pl-PL"/>
        </w:rPr>
        <w:t>Zamawiający</w:t>
      </w:r>
      <w:r w:rsidR="009B0737">
        <w:rPr>
          <w:rFonts w:ascii="Arial" w:eastAsia="Arial" w:hAnsi="Arial" w:cs="Arial"/>
          <w:color w:val="000000"/>
          <w:lang w:eastAsia="pl-PL"/>
        </w:rPr>
        <w:t>.</w:t>
      </w:r>
      <w:r w:rsidR="005C31B2">
        <w:rPr>
          <w:rFonts w:ascii="Arial" w:eastAsia="Arial" w:hAnsi="Arial" w:cs="Arial"/>
          <w:color w:val="000000"/>
          <w:lang w:eastAsia="pl-PL"/>
        </w:rPr>
        <w:t xml:space="preserve"> </w:t>
      </w:r>
      <w:r w:rsidR="005C31B2" w:rsidRPr="00EB19FD">
        <w:rPr>
          <w:rFonts w:ascii="Arial" w:eastAsia="Arial" w:hAnsi="Arial" w:cs="Arial"/>
          <w:b/>
          <w:bCs/>
          <w:color w:val="000000"/>
          <w:lang w:eastAsia="pl-PL"/>
        </w:rPr>
        <w:t>O</w:t>
      </w:r>
      <w:r w:rsidR="005C31B2" w:rsidRPr="005C31B2">
        <w:rPr>
          <w:rFonts w:ascii="Arial" w:eastAsia="Arial" w:hAnsi="Arial" w:cs="Arial"/>
          <w:b/>
          <w:color w:val="000000"/>
          <w:lang w:eastAsia="pl-PL"/>
        </w:rPr>
        <w:t xml:space="preserve">cena ta jest dla </w:t>
      </w:r>
      <w:r w:rsidR="005C31B2">
        <w:rPr>
          <w:rFonts w:ascii="Arial" w:eastAsia="Arial" w:hAnsi="Arial" w:cs="Arial"/>
          <w:b/>
          <w:color w:val="000000"/>
          <w:lang w:eastAsia="pl-PL"/>
        </w:rPr>
        <w:t>Wykonawcy</w:t>
      </w:r>
      <w:r w:rsidR="005C31B2" w:rsidRPr="005C31B2">
        <w:rPr>
          <w:rFonts w:ascii="Arial" w:eastAsia="Arial" w:hAnsi="Arial" w:cs="Arial"/>
          <w:b/>
          <w:color w:val="000000"/>
          <w:lang w:eastAsia="pl-PL"/>
        </w:rPr>
        <w:t xml:space="preserve"> wiążąca</w:t>
      </w:r>
      <w:r w:rsidR="005C31B2">
        <w:rPr>
          <w:rFonts w:ascii="Arial" w:eastAsia="Arial" w:hAnsi="Arial" w:cs="Arial"/>
          <w:b/>
          <w:color w:val="000000"/>
          <w:lang w:eastAsia="pl-PL"/>
        </w:rPr>
        <w:t>.</w:t>
      </w:r>
    </w:p>
    <w:p w14:paraId="0732CF11" w14:textId="37FEEE30" w:rsidR="005B0149" w:rsidRPr="005B0149" w:rsidRDefault="005B0149" w:rsidP="005B0149">
      <w:pPr>
        <w:numPr>
          <w:ilvl w:val="0"/>
          <w:numId w:val="3"/>
        </w:numPr>
        <w:spacing w:before="120" w:after="0" w:line="240" w:lineRule="auto"/>
        <w:ind w:left="426" w:right="51" w:hanging="426"/>
        <w:contextualSpacing/>
        <w:jc w:val="both"/>
        <w:rPr>
          <w:rFonts w:ascii="Arial" w:eastAsia="Arial" w:hAnsi="Arial" w:cs="Arial"/>
          <w:color w:val="000000"/>
          <w:lang w:eastAsia="pl-PL"/>
        </w:rPr>
      </w:pPr>
      <w:r w:rsidRPr="005B0149">
        <w:rPr>
          <w:rFonts w:ascii="Arial" w:eastAsia="Arial" w:hAnsi="Arial" w:cs="Arial"/>
          <w:bCs/>
          <w:iCs/>
          <w:color w:val="000000"/>
          <w:lang w:eastAsia="pl-PL"/>
        </w:rPr>
        <w:t>W przypadku konieczności wykonywania prac w soboty i dni ustawowo wolne od pracy konieczność przystąpienia do prac serwisowych zgłaszana będzie z odpowiednim wyprzedzeniem, nie później niż do godziny 13:00 w dniu roboczym poprzedzającym dzień wolny od pracy. Powyższy zapis nie dotyczy prac zgłoszeń awaryjnych i usterek limitujących.</w:t>
      </w:r>
    </w:p>
    <w:p w14:paraId="199E4F5B" w14:textId="7FAA0E5E" w:rsidR="00797758" w:rsidRPr="00797758" w:rsidRDefault="00797758" w:rsidP="00797758">
      <w:pPr>
        <w:numPr>
          <w:ilvl w:val="0"/>
          <w:numId w:val="3"/>
        </w:numPr>
        <w:spacing w:before="120" w:after="0" w:line="240" w:lineRule="auto"/>
        <w:ind w:left="426" w:right="51" w:hanging="426"/>
        <w:contextualSpacing/>
        <w:jc w:val="both"/>
        <w:rPr>
          <w:rFonts w:ascii="Arial" w:eastAsia="Arial" w:hAnsi="Arial" w:cs="Arial"/>
          <w:color w:val="000000"/>
          <w:lang w:eastAsia="pl-PL"/>
        </w:rPr>
      </w:pPr>
      <w:r>
        <w:rPr>
          <w:rFonts w:ascii="Arial" w:eastAsia="Arial" w:hAnsi="Arial" w:cs="Arial"/>
          <w:color w:val="000000"/>
          <w:lang w:eastAsia="pl-PL"/>
        </w:rPr>
        <w:t>Wykonawca</w:t>
      </w:r>
      <w:r w:rsidRPr="00797758">
        <w:rPr>
          <w:rFonts w:ascii="Arial" w:eastAsia="Arial" w:hAnsi="Arial" w:cs="Arial"/>
          <w:color w:val="000000"/>
          <w:lang w:eastAsia="pl-PL"/>
        </w:rPr>
        <w:t xml:space="preserve"> zobowiązuje się do usunięcia awarii w jak najkrótszym czasie. Przez </w:t>
      </w:r>
      <w:r w:rsidRPr="005B0149">
        <w:rPr>
          <w:rFonts w:ascii="Arial" w:eastAsia="Arial" w:hAnsi="Arial" w:cs="Arial"/>
          <w:bCs/>
          <w:iCs/>
          <w:color w:val="000000"/>
          <w:lang w:eastAsia="pl-PL"/>
        </w:rPr>
        <w:t>usunięcie</w:t>
      </w:r>
      <w:r w:rsidRPr="00797758">
        <w:rPr>
          <w:rFonts w:ascii="Arial" w:eastAsia="Arial" w:hAnsi="Arial" w:cs="Arial"/>
          <w:color w:val="000000"/>
          <w:lang w:eastAsia="pl-PL"/>
        </w:rPr>
        <w:t xml:space="preserve"> awarii rozumie się usunięcie wszelkich stwierdzonych usterek i przywrócenie prawidłowego działania urządzeń.</w:t>
      </w:r>
    </w:p>
    <w:p w14:paraId="53D8ABB6" w14:textId="689A2569" w:rsidR="009573C4" w:rsidRPr="00797758" w:rsidRDefault="009573C4" w:rsidP="00607730">
      <w:pPr>
        <w:numPr>
          <w:ilvl w:val="0"/>
          <w:numId w:val="3"/>
        </w:numPr>
        <w:spacing w:before="120" w:after="0" w:line="240" w:lineRule="auto"/>
        <w:ind w:left="426" w:right="51" w:hanging="426"/>
        <w:contextualSpacing/>
        <w:jc w:val="both"/>
        <w:rPr>
          <w:rFonts w:ascii="Arial" w:eastAsia="Arial" w:hAnsi="Arial" w:cs="Arial"/>
          <w:color w:val="000000"/>
          <w:lang w:eastAsia="pl-PL"/>
        </w:rPr>
      </w:pPr>
      <w:r w:rsidRPr="00797758">
        <w:rPr>
          <w:rFonts w:ascii="Arial" w:eastAsia="Arial" w:hAnsi="Arial" w:cs="Arial"/>
          <w:color w:val="000000"/>
          <w:lang w:eastAsia="pl-PL"/>
        </w:rPr>
        <w:t xml:space="preserve">Przez czas przystąpienia do realizacji prac objętych Przedmiotem Umowy należy </w:t>
      </w:r>
      <w:r w:rsidRPr="00797758">
        <w:rPr>
          <w:rFonts w:ascii="Arial" w:eastAsia="Arial" w:hAnsi="Arial" w:cs="Arial"/>
          <w:bCs/>
          <w:iCs/>
          <w:color w:val="000000"/>
          <w:lang w:eastAsia="pl-PL"/>
        </w:rPr>
        <w:t>rozumieć</w:t>
      </w:r>
      <w:r w:rsidRPr="00797758">
        <w:rPr>
          <w:rFonts w:ascii="Arial" w:eastAsia="Arial" w:hAnsi="Arial" w:cs="Arial"/>
          <w:color w:val="000000"/>
          <w:lang w:eastAsia="pl-PL"/>
        </w:rPr>
        <w:t xml:space="preserve"> czas od momentu zgłoszenia </w:t>
      </w:r>
      <w:r w:rsidR="00AA7E86" w:rsidRPr="00797758">
        <w:rPr>
          <w:rFonts w:ascii="Arial" w:eastAsia="Arial" w:hAnsi="Arial" w:cs="Arial"/>
          <w:bCs/>
          <w:iCs/>
          <w:color w:val="000000"/>
          <w:lang w:eastAsia="pl-PL"/>
        </w:rPr>
        <w:t>Wykonawcy</w:t>
      </w:r>
      <w:r w:rsidRPr="00797758">
        <w:rPr>
          <w:rFonts w:ascii="Arial" w:eastAsia="Arial" w:hAnsi="Arial" w:cs="Arial"/>
          <w:color w:val="000000"/>
          <w:lang w:eastAsia="pl-PL"/>
        </w:rPr>
        <w:t xml:space="preserve"> przez </w:t>
      </w:r>
      <w:r w:rsidR="00433D8D" w:rsidRPr="00797758">
        <w:rPr>
          <w:rFonts w:ascii="Arial" w:eastAsia="Arial" w:hAnsi="Arial" w:cs="Arial"/>
          <w:color w:val="000000"/>
          <w:lang w:eastAsia="pl-PL"/>
        </w:rPr>
        <w:t>Zamawiającego</w:t>
      </w:r>
      <w:r w:rsidRPr="00797758">
        <w:rPr>
          <w:rFonts w:ascii="Arial" w:eastAsia="Arial" w:hAnsi="Arial" w:cs="Arial"/>
          <w:color w:val="000000"/>
          <w:lang w:eastAsia="pl-PL"/>
        </w:rPr>
        <w:t xml:space="preserve"> konieczności wykonania prac, do momentu pojawienia się grupy serwisowej </w:t>
      </w:r>
      <w:r w:rsidR="00AA7E86" w:rsidRPr="00797758">
        <w:rPr>
          <w:rFonts w:ascii="Arial" w:eastAsia="Arial" w:hAnsi="Arial" w:cs="Arial"/>
          <w:bCs/>
          <w:iCs/>
          <w:color w:val="000000"/>
          <w:lang w:eastAsia="pl-PL"/>
        </w:rPr>
        <w:t>Wykonawcy</w:t>
      </w:r>
      <w:r w:rsidRPr="00797758">
        <w:rPr>
          <w:rFonts w:ascii="Arial" w:eastAsia="Arial" w:hAnsi="Arial" w:cs="Arial"/>
          <w:color w:val="000000"/>
          <w:lang w:eastAsia="pl-PL"/>
        </w:rPr>
        <w:t xml:space="preserve"> gotowej do przyjęcia (odbioru) Polecenia wykonania pracy lub Zezwolenia na pracę od </w:t>
      </w:r>
      <w:r w:rsidR="00822B14">
        <w:rPr>
          <w:rFonts w:ascii="Arial" w:eastAsia="Arial" w:hAnsi="Arial" w:cs="Arial"/>
          <w:color w:val="000000"/>
          <w:lang w:eastAsia="pl-PL"/>
        </w:rPr>
        <w:t>Zamawiającego</w:t>
      </w:r>
      <w:r w:rsidRPr="00797758">
        <w:rPr>
          <w:rFonts w:ascii="Arial" w:eastAsia="Arial" w:hAnsi="Arial" w:cs="Arial"/>
          <w:color w:val="000000"/>
          <w:lang w:eastAsia="pl-PL"/>
        </w:rPr>
        <w:t>.</w:t>
      </w:r>
    </w:p>
    <w:p w14:paraId="3A40562F" w14:textId="225263F7" w:rsidR="009573C4" w:rsidRPr="009573C4" w:rsidRDefault="009573C4" w:rsidP="00561683">
      <w:pPr>
        <w:pStyle w:val="Akapitzlist"/>
        <w:numPr>
          <w:ilvl w:val="0"/>
          <w:numId w:val="3"/>
        </w:numPr>
        <w:spacing w:after="0" w:line="240" w:lineRule="auto"/>
        <w:ind w:left="426" w:hanging="426"/>
        <w:jc w:val="both"/>
        <w:rPr>
          <w:rFonts w:ascii="Arial" w:eastAsia="Arial" w:hAnsi="Arial" w:cs="Arial"/>
          <w:color w:val="000000"/>
          <w:lang w:eastAsia="pl-PL"/>
        </w:rPr>
      </w:pPr>
      <w:r w:rsidRPr="009573C4">
        <w:rPr>
          <w:rFonts w:ascii="Arial" w:eastAsia="Arial" w:hAnsi="Arial" w:cs="Arial"/>
          <w:color w:val="000000"/>
          <w:lang w:eastAsia="pl-PL"/>
        </w:rPr>
        <w:t xml:space="preserve">Strony dopuszczają możliwość wydłużenia czasu przystąpienia do wykonywania prac pod </w:t>
      </w:r>
      <w:r w:rsidRPr="009573C4">
        <w:rPr>
          <w:rFonts w:ascii="Arial" w:eastAsia="Arial" w:hAnsi="Arial" w:cs="Arial"/>
          <w:bCs/>
          <w:iCs/>
          <w:color w:val="000000"/>
          <w:lang w:eastAsia="pl-PL"/>
        </w:rPr>
        <w:t>warunkiem</w:t>
      </w:r>
      <w:r w:rsidRPr="009573C4">
        <w:rPr>
          <w:rFonts w:ascii="Arial" w:eastAsia="Arial" w:hAnsi="Arial" w:cs="Arial"/>
          <w:color w:val="000000"/>
          <w:lang w:eastAsia="pl-PL"/>
        </w:rPr>
        <w:t xml:space="preserve"> uzyskania przez </w:t>
      </w:r>
      <w:r w:rsidR="00AA7E86" w:rsidRPr="00AA7E86">
        <w:rPr>
          <w:rFonts w:ascii="Arial" w:eastAsia="Arial" w:hAnsi="Arial" w:cs="Arial"/>
          <w:bCs/>
          <w:iCs/>
          <w:color w:val="000000"/>
          <w:lang w:eastAsia="pl-PL"/>
        </w:rPr>
        <w:t>W</w:t>
      </w:r>
      <w:r w:rsidR="00AA7E86">
        <w:rPr>
          <w:rFonts w:ascii="Arial" w:eastAsia="Arial" w:hAnsi="Arial" w:cs="Arial"/>
          <w:bCs/>
          <w:iCs/>
          <w:color w:val="000000"/>
          <w:lang w:eastAsia="pl-PL"/>
        </w:rPr>
        <w:t>ykonawcę</w:t>
      </w:r>
      <w:r w:rsidRPr="009573C4">
        <w:rPr>
          <w:rFonts w:ascii="Arial" w:eastAsia="Arial" w:hAnsi="Arial" w:cs="Arial"/>
          <w:color w:val="000000"/>
          <w:lang w:eastAsia="pl-PL"/>
        </w:rPr>
        <w:t xml:space="preserve"> zgody </w:t>
      </w:r>
      <w:r w:rsidR="00433D8D" w:rsidRPr="00433D8D">
        <w:rPr>
          <w:rFonts w:ascii="Arial" w:eastAsia="Arial" w:hAnsi="Arial" w:cs="Arial"/>
          <w:color w:val="000000"/>
          <w:lang w:eastAsia="pl-PL"/>
        </w:rPr>
        <w:t>Zamawiają</w:t>
      </w:r>
      <w:r w:rsidR="00433D8D">
        <w:rPr>
          <w:rFonts w:ascii="Arial" w:eastAsia="Arial" w:hAnsi="Arial" w:cs="Arial"/>
          <w:color w:val="000000"/>
          <w:lang w:eastAsia="pl-PL"/>
        </w:rPr>
        <w:t>cego</w:t>
      </w:r>
      <w:r w:rsidRPr="009573C4">
        <w:rPr>
          <w:rFonts w:ascii="Arial" w:eastAsia="Arial" w:hAnsi="Arial" w:cs="Arial"/>
          <w:color w:val="000000"/>
          <w:lang w:eastAsia="pl-PL"/>
        </w:rPr>
        <w:t xml:space="preserve">, wyrażonej w formie korespondencji e-mail skierowanej przez </w:t>
      </w:r>
      <w:r w:rsidR="00433D8D" w:rsidRPr="00433D8D">
        <w:rPr>
          <w:rFonts w:ascii="Arial" w:eastAsia="Arial" w:hAnsi="Arial" w:cs="Arial"/>
          <w:color w:val="000000"/>
          <w:lang w:eastAsia="pl-PL"/>
        </w:rPr>
        <w:t>Zamawiają</w:t>
      </w:r>
      <w:r w:rsidR="00433D8D">
        <w:rPr>
          <w:rFonts w:ascii="Arial" w:eastAsia="Arial" w:hAnsi="Arial" w:cs="Arial"/>
          <w:color w:val="000000"/>
          <w:lang w:eastAsia="pl-PL"/>
        </w:rPr>
        <w:t>cego</w:t>
      </w:r>
      <w:r w:rsidRPr="009573C4">
        <w:rPr>
          <w:rFonts w:ascii="Arial" w:eastAsia="Arial" w:hAnsi="Arial" w:cs="Arial"/>
          <w:color w:val="000000"/>
          <w:lang w:eastAsia="pl-PL"/>
        </w:rPr>
        <w:t xml:space="preserve"> na adres e-mail </w:t>
      </w:r>
      <w:r w:rsidR="00AA7E86" w:rsidRPr="00AA7E86">
        <w:rPr>
          <w:rFonts w:ascii="Arial" w:eastAsia="Arial" w:hAnsi="Arial" w:cs="Arial"/>
          <w:bCs/>
          <w:iCs/>
          <w:color w:val="000000"/>
          <w:lang w:eastAsia="pl-PL"/>
        </w:rPr>
        <w:t>W</w:t>
      </w:r>
      <w:r w:rsidR="00AA7E86">
        <w:rPr>
          <w:rFonts w:ascii="Arial" w:eastAsia="Arial" w:hAnsi="Arial" w:cs="Arial"/>
          <w:bCs/>
          <w:iCs/>
          <w:color w:val="000000"/>
          <w:lang w:eastAsia="pl-PL"/>
        </w:rPr>
        <w:t>ykonawcy</w:t>
      </w:r>
      <w:r w:rsidR="00D20FA6">
        <w:rPr>
          <w:rFonts w:ascii="Arial" w:eastAsia="Arial" w:hAnsi="Arial" w:cs="Arial"/>
          <w:color w:val="000000"/>
          <w:lang w:eastAsia="pl-PL"/>
        </w:rPr>
        <w:t xml:space="preserve"> wskazany w §16</w:t>
      </w:r>
      <w:r w:rsidRPr="009573C4">
        <w:rPr>
          <w:rFonts w:ascii="Arial" w:eastAsia="Arial" w:hAnsi="Arial" w:cs="Arial"/>
          <w:color w:val="000000"/>
          <w:lang w:eastAsia="pl-PL"/>
        </w:rPr>
        <w:t xml:space="preserve"> ust. 1 pkt 2</w:t>
      </w:r>
      <w:r w:rsidR="004E35E3">
        <w:rPr>
          <w:rFonts w:ascii="Arial" w:eastAsia="Arial" w:hAnsi="Arial" w:cs="Arial"/>
          <w:color w:val="000000"/>
          <w:lang w:eastAsia="pl-PL"/>
        </w:rPr>
        <w:t>)</w:t>
      </w:r>
      <w:r w:rsidRPr="009573C4">
        <w:rPr>
          <w:rFonts w:ascii="Arial" w:eastAsia="Arial" w:hAnsi="Arial" w:cs="Arial"/>
          <w:color w:val="000000"/>
          <w:lang w:eastAsia="pl-PL"/>
        </w:rPr>
        <w:t>.</w:t>
      </w:r>
    </w:p>
    <w:p w14:paraId="51372696" w14:textId="735DC055" w:rsidR="009573C4" w:rsidRDefault="00134E90" w:rsidP="00561683">
      <w:pPr>
        <w:pStyle w:val="Akapitzlist"/>
        <w:numPr>
          <w:ilvl w:val="0"/>
          <w:numId w:val="3"/>
        </w:numPr>
        <w:spacing w:after="0" w:line="240" w:lineRule="auto"/>
        <w:ind w:left="426" w:hanging="426"/>
        <w:jc w:val="both"/>
        <w:rPr>
          <w:rFonts w:ascii="Arial" w:eastAsia="Arial" w:hAnsi="Arial" w:cs="Arial"/>
          <w:color w:val="000000"/>
          <w:lang w:eastAsia="pl-PL"/>
        </w:rPr>
      </w:pPr>
      <w:r w:rsidRPr="00134E90">
        <w:rPr>
          <w:rFonts w:ascii="Arial" w:eastAsia="Arial" w:hAnsi="Arial" w:cs="Arial"/>
          <w:color w:val="000000"/>
          <w:lang w:eastAsia="pl-PL"/>
        </w:rPr>
        <w:t xml:space="preserve">Zamawiający w celu rozliczania realizowanych prac generuje w systemie informatycznym Zlecenie/Zlecenia Robocze oraz prowadzi ewidencję czasu pracy Wykonawcy, oraz zużytych materiałów </w:t>
      </w:r>
      <w:r w:rsidR="002F5084">
        <w:rPr>
          <w:rFonts w:ascii="Arial" w:eastAsia="Arial" w:hAnsi="Arial" w:cs="Arial"/>
          <w:color w:val="000000"/>
          <w:lang w:eastAsia="pl-PL"/>
        </w:rPr>
        <w:t xml:space="preserve">i części zamiennych </w:t>
      </w:r>
      <w:r w:rsidRPr="00134E90">
        <w:rPr>
          <w:rFonts w:ascii="Arial" w:eastAsia="Arial" w:hAnsi="Arial" w:cs="Arial"/>
          <w:color w:val="000000"/>
          <w:lang w:eastAsia="pl-PL"/>
        </w:rPr>
        <w:t>oraz kosztów Podwykonawstwa</w:t>
      </w:r>
      <w:r w:rsidR="009573C4" w:rsidRPr="009573C4">
        <w:rPr>
          <w:rFonts w:ascii="Arial" w:eastAsia="Arial" w:hAnsi="Arial" w:cs="Arial"/>
          <w:color w:val="000000"/>
          <w:lang w:eastAsia="pl-PL"/>
        </w:rPr>
        <w:t xml:space="preserve">. Ewidencja, o </w:t>
      </w:r>
      <w:r w:rsidR="009573C4" w:rsidRPr="009573C4">
        <w:rPr>
          <w:rFonts w:ascii="Arial" w:eastAsia="Arial" w:hAnsi="Arial" w:cs="Arial"/>
          <w:color w:val="000000"/>
          <w:lang w:eastAsia="pl-PL"/>
        </w:rPr>
        <w:lastRenderedPageBreak/>
        <w:t xml:space="preserve">której mowa w zdaniu pierwszym jest udostępniana </w:t>
      </w:r>
      <w:r w:rsidR="00AA7E86" w:rsidRPr="00AA7E86">
        <w:rPr>
          <w:rFonts w:ascii="Arial" w:eastAsia="Arial" w:hAnsi="Arial" w:cs="Arial"/>
          <w:bCs/>
          <w:iCs/>
          <w:color w:val="000000"/>
          <w:lang w:eastAsia="pl-PL"/>
        </w:rPr>
        <w:t>W</w:t>
      </w:r>
      <w:r w:rsidR="00AA7E86">
        <w:rPr>
          <w:rFonts w:ascii="Arial" w:eastAsia="Arial" w:hAnsi="Arial" w:cs="Arial"/>
          <w:bCs/>
          <w:iCs/>
          <w:color w:val="000000"/>
          <w:lang w:eastAsia="pl-PL"/>
        </w:rPr>
        <w:t>ykonawcy</w:t>
      </w:r>
      <w:r w:rsidR="009573C4" w:rsidRPr="009573C4">
        <w:rPr>
          <w:rFonts w:ascii="Arial" w:eastAsia="Arial" w:hAnsi="Arial" w:cs="Arial"/>
          <w:color w:val="000000"/>
          <w:lang w:eastAsia="pl-PL"/>
        </w:rPr>
        <w:t xml:space="preserve"> w wersji elektronicznej każdorazowo na jego żądanie lub w uzgodnionych obustronne okresach na adres mailowy </w:t>
      </w:r>
      <w:r w:rsidR="00AA7E86" w:rsidRPr="00AA7E86">
        <w:rPr>
          <w:rFonts w:ascii="Arial" w:eastAsia="Arial" w:hAnsi="Arial" w:cs="Arial"/>
          <w:bCs/>
          <w:iCs/>
          <w:color w:val="000000"/>
          <w:lang w:eastAsia="pl-PL"/>
        </w:rPr>
        <w:t>W</w:t>
      </w:r>
      <w:r w:rsidR="00AA7E86">
        <w:rPr>
          <w:rFonts w:ascii="Arial" w:eastAsia="Arial" w:hAnsi="Arial" w:cs="Arial"/>
          <w:bCs/>
          <w:iCs/>
          <w:color w:val="000000"/>
          <w:lang w:eastAsia="pl-PL"/>
        </w:rPr>
        <w:t>ykonawcy</w:t>
      </w:r>
      <w:r w:rsidR="00D20FA6">
        <w:rPr>
          <w:rFonts w:ascii="Arial" w:eastAsia="Arial" w:hAnsi="Arial" w:cs="Arial"/>
          <w:color w:val="000000"/>
          <w:lang w:eastAsia="pl-PL"/>
        </w:rPr>
        <w:t xml:space="preserve"> wskazany w §16</w:t>
      </w:r>
      <w:r w:rsidR="009573C4" w:rsidRPr="009573C4">
        <w:rPr>
          <w:rFonts w:ascii="Arial" w:eastAsia="Arial" w:hAnsi="Arial" w:cs="Arial"/>
          <w:color w:val="000000"/>
          <w:lang w:eastAsia="pl-PL"/>
        </w:rPr>
        <w:t xml:space="preserve"> ust. 1 pkt 2</w:t>
      </w:r>
      <w:r w:rsidR="004E35E3">
        <w:rPr>
          <w:rFonts w:ascii="Arial" w:eastAsia="Arial" w:hAnsi="Arial" w:cs="Arial"/>
          <w:color w:val="000000"/>
          <w:lang w:eastAsia="pl-PL"/>
        </w:rPr>
        <w:t>)</w:t>
      </w:r>
      <w:r w:rsidR="009573C4" w:rsidRPr="009573C4">
        <w:rPr>
          <w:rFonts w:ascii="Arial" w:eastAsia="Arial" w:hAnsi="Arial" w:cs="Arial"/>
          <w:color w:val="000000"/>
          <w:lang w:eastAsia="pl-PL"/>
        </w:rPr>
        <w:t>.</w:t>
      </w:r>
    </w:p>
    <w:p w14:paraId="505E7EB6" w14:textId="2FEE8E1A" w:rsidR="00E742C5" w:rsidRPr="00E742C5" w:rsidRDefault="00E742C5" w:rsidP="00E742C5">
      <w:pPr>
        <w:pStyle w:val="Akapitzlist"/>
        <w:numPr>
          <w:ilvl w:val="0"/>
          <w:numId w:val="3"/>
        </w:numPr>
        <w:spacing w:after="0" w:line="240" w:lineRule="auto"/>
        <w:ind w:left="426" w:hanging="426"/>
        <w:jc w:val="both"/>
        <w:rPr>
          <w:rFonts w:ascii="Arial" w:eastAsia="Arial" w:hAnsi="Arial" w:cs="Arial"/>
          <w:color w:val="000000"/>
          <w:lang w:eastAsia="pl-PL"/>
        </w:rPr>
      </w:pPr>
      <w:r w:rsidRPr="00E742C5">
        <w:rPr>
          <w:rFonts w:ascii="Arial" w:eastAsia="Arial" w:hAnsi="Arial" w:cs="Arial"/>
          <w:color w:val="000000"/>
          <w:lang w:eastAsia="pl-PL"/>
        </w:rPr>
        <w:t>Strony dopuszczają możliwość telefonicznego, ustnego zgłoszenia użycia sprzętu specjalistycznego bądź budowy rusztowań powyżej 3 m, zakupu materiałów lub części zamiennych. W takim przypadku osoby wskazane wyżej niezwłocznie potwierdzą konieczność  zakupu materiałów lub części zamiennych, bądź zastosowania sprzętu specjalistycznego, rusztowań co najmniej za pośrednictwem poczty elektronicznej (e-mail) lub platformy B2B, o ile jej wykorzystanie zostało uzgodnione między Stronami w formie pisemnej pod rygorem nieważności.</w:t>
      </w:r>
    </w:p>
    <w:p w14:paraId="4BD01658" w14:textId="0DB9F3E6" w:rsidR="009573C4" w:rsidRPr="009573C4" w:rsidRDefault="009573C4" w:rsidP="00561683">
      <w:pPr>
        <w:pStyle w:val="Akapitzlist"/>
        <w:numPr>
          <w:ilvl w:val="0"/>
          <w:numId w:val="3"/>
        </w:numPr>
        <w:spacing w:after="0" w:line="240" w:lineRule="auto"/>
        <w:ind w:left="426" w:hanging="426"/>
        <w:jc w:val="both"/>
        <w:rPr>
          <w:rFonts w:ascii="Arial" w:eastAsia="Arial" w:hAnsi="Arial" w:cs="Arial"/>
          <w:color w:val="000000"/>
          <w:lang w:eastAsia="pl-PL"/>
        </w:rPr>
      </w:pPr>
      <w:r w:rsidRPr="009573C4">
        <w:rPr>
          <w:rFonts w:ascii="Arial" w:eastAsia="Arial" w:hAnsi="Arial" w:cs="Arial"/>
          <w:bCs/>
          <w:iCs/>
          <w:color w:val="000000"/>
          <w:lang w:eastAsia="pl-PL"/>
        </w:rPr>
        <w:t>Potwierdzeniem</w:t>
      </w:r>
      <w:r w:rsidRPr="009573C4">
        <w:rPr>
          <w:rFonts w:ascii="Arial" w:eastAsia="Arial" w:hAnsi="Arial" w:cs="Arial"/>
          <w:color w:val="000000"/>
          <w:lang w:eastAsia="pl-PL"/>
        </w:rPr>
        <w:t xml:space="preserve"> wykonywania i odebrania przez </w:t>
      </w:r>
      <w:r w:rsidR="00433D8D" w:rsidRPr="00433D8D">
        <w:rPr>
          <w:rFonts w:ascii="Arial" w:eastAsia="Arial" w:hAnsi="Arial" w:cs="Arial"/>
          <w:color w:val="000000"/>
          <w:lang w:eastAsia="pl-PL"/>
        </w:rPr>
        <w:t>Zamawiają</w:t>
      </w:r>
      <w:r w:rsidR="00433D8D">
        <w:rPr>
          <w:rFonts w:ascii="Arial" w:eastAsia="Arial" w:hAnsi="Arial" w:cs="Arial"/>
          <w:color w:val="000000"/>
          <w:lang w:eastAsia="pl-PL"/>
        </w:rPr>
        <w:t>cego</w:t>
      </w:r>
      <w:r w:rsidRPr="009573C4">
        <w:rPr>
          <w:rFonts w:ascii="Arial" w:eastAsia="Arial" w:hAnsi="Arial" w:cs="Arial"/>
          <w:color w:val="000000"/>
          <w:lang w:eastAsia="pl-PL"/>
        </w:rPr>
        <w:t xml:space="preserve"> prac realizowanych przez </w:t>
      </w:r>
      <w:r w:rsidR="00F048BA">
        <w:rPr>
          <w:rFonts w:ascii="Arial" w:eastAsia="Arial" w:hAnsi="Arial" w:cs="Arial"/>
          <w:color w:val="000000"/>
          <w:lang w:eastAsia="pl-PL"/>
        </w:rPr>
        <w:t>Wykonawcę</w:t>
      </w:r>
      <w:r w:rsidRPr="009573C4">
        <w:rPr>
          <w:rFonts w:ascii="Arial" w:eastAsia="Arial" w:hAnsi="Arial" w:cs="Arial"/>
          <w:color w:val="000000"/>
          <w:lang w:eastAsia="pl-PL"/>
        </w:rPr>
        <w:t xml:space="preserve"> w okresie rozliczeniowym jest raport z rozliczonych zleceń roboczych. Raport ten stanowi integralny załącznik do Protokołu odbioru.</w:t>
      </w:r>
    </w:p>
    <w:p w14:paraId="08F5FD3F" w14:textId="57793DA8" w:rsidR="009573C4" w:rsidRPr="009573C4" w:rsidRDefault="00433D8D" w:rsidP="00561683">
      <w:pPr>
        <w:pStyle w:val="Akapitzlist"/>
        <w:numPr>
          <w:ilvl w:val="0"/>
          <w:numId w:val="3"/>
        </w:numPr>
        <w:spacing w:after="0" w:line="240" w:lineRule="auto"/>
        <w:ind w:left="426" w:hanging="426"/>
        <w:jc w:val="both"/>
        <w:rPr>
          <w:rFonts w:ascii="Arial" w:eastAsia="Arial" w:hAnsi="Arial" w:cs="Arial"/>
          <w:color w:val="000000"/>
          <w:lang w:eastAsia="pl-PL"/>
        </w:rPr>
      </w:pPr>
      <w:r w:rsidRPr="00433D8D">
        <w:rPr>
          <w:rFonts w:ascii="Arial" w:eastAsia="Arial" w:hAnsi="Arial" w:cs="Arial"/>
          <w:color w:val="000000"/>
          <w:lang w:eastAsia="pl-PL"/>
        </w:rPr>
        <w:t>Zamawiający</w:t>
      </w:r>
      <w:r w:rsidR="009573C4" w:rsidRPr="009573C4">
        <w:rPr>
          <w:rFonts w:ascii="Arial" w:eastAsia="Arial" w:hAnsi="Arial" w:cs="Arial"/>
          <w:color w:val="000000"/>
          <w:lang w:eastAsia="pl-PL"/>
        </w:rPr>
        <w:t xml:space="preserve"> dopuszcza zlecenie zakupu materiałów innych niż wymienione w Umowie (materiały pomocnicze o</w:t>
      </w:r>
      <w:r w:rsidR="00D20FA6">
        <w:rPr>
          <w:rFonts w:ascii="Arial" w:eastAsia="Arial" w:hAnsi="Arial" w:cs="Arial"/>
          <w:color w:val="000000"/>
          <w:lang w:eastAsia="pl-PL"/>
        </w:rPr>
        <w:t>kreślone w §2</w:t>
      </w:r>
      <w:r w:rsidR="009573C4" w:rsidRPr="009573C4">
        <w:rPr>
          <w:rFonts w:ascii="Arial" w:eastAsia="Arial" w:hAnsi="Arial" w:cs="Arial"/>
          <w:color w:val="000000"/>
          <w:lang w:eastAsia="pl-PL"/>
        </w:rPr>
        <w:t xml:space="preserve"> ust</w:t>
      </w:r>
      <w:r w:rsidR="00D20FA6">
        <w:rPr>
          <w:rFonts w:ascii="Arial" w:eastAsia="Arial" w:hAnsi="Arial" w:cs="Arial"/>
          <w:color w:val="000000"/>
          <w:lang w:eastAsia="pl-PL"/>
        </w:rPr>
        <w:t>. 2</w:t>
      </w:r>
      <w:r w:rsidR="009573C4" w:rsidRPr="009573C4">
        <w:rPr>
          <w:rFonts w:ascii="Arial" w:eastAsia="Arial" w:hAnsi="Arial" w:cs="Arial"/>
          <w:color w:val="000000"/>
          <w:lang w:eastAsia="pl-PL"/>
        </w:rPr>
        <w:t xml:space="preserve"> pkt</w:t>
      </w:r>
      <w:r w:rsidR="00E3089A">
        <w:rPr>
          <w:rFonts w:ascii="Arial" w:eastAsia="Arial" w:hAnsi="Arial" w:cs="Arial"/>
          <w:color w:val="000000"/>
          <w:lang w:eastAsia="pl-PL"/>
        </w:rPr>
        <w:t xml:space="preserve"> 10</w:t>
      </w:r>
      <w:r w:rsidR="00D20FA6">
        <w:rPr>
          <w:rFonts w:ascii="Arial" w:eastAsia="Arial" w:hAnsi="Arial" w:cs="Arial"/>
          <w:color w:val="000000"/>
          <w:lang w:eastAsia="pl-PL"/>
        </w:rPr>
        <w:t>)</w:t>
      </w:r>
      <w:r w:rsidR="009573C4" w:rsidRPr="009573C4">
        <w:rPr>
          <w:rFonts w:ascii="Arial" w:eastAsia="Arial" w:hAnsi="Arial" w:cs="Arial"/>
          <w:color w:val="000000"/>
          <w:lang w:eastAsia="pl-PL"/>
        </w:rPr>
        <w:t xml:space="preserve"> dot. obowiązków </w:t>
      </w:r>
      <w:r w:rsidR="00F048BA">
        <w:rPr>
          <w:rFonts w:ascii="Arial" w:eastAsia="Arial" w:hAnsi="Arial" w:cs="Arial"/>
          <w:color w:val="000000"/>
          <w:lang w:eastAsia="pl-PL"/>
        </w:rPr>
        <w:t>Wykonawcy</w:t>
      </w:r>
      <w:r w:rsidR="009573C4" w:rsidRPr="009573C4">
        <w:rPr>
          <w:rFonts w:ascii="Arial" w:eastAsia="Arial" w:hAnsi="Arial" w:cs="Arial"/>
          <w:color w:val="000000"/>
          <w:lang w:eastAsia="pl-PL"/>
        </w:rPr>
        <w:t>) niezbędnych do realizacji Umowy.</w:t>
      </w:r>
    </w:p>
    <w:p w14:paraId="6001141B" w14:textId="366B67A4" w:rsidR="009573C4" w:rsidRPr="009573C4" w:rsidRDefault="009573C4" w:rsidP="00561683">
      <w:pPr>
        <w:pStyle w:val="Akapitzlist"/>
        <w:numPr>
          <w:ilvl w:val="0"/>
          <w:numId w:val="3"/>
        </w:numPr>
        <w:spacing w:after="0" w:line="240" w:lineRule="auto"/>
        <w:ind w:left="426" w:hanging="426"/>
        <w:jc w:val="both"/>
        <w:rPr>
          <w:rFonts w:ascii="Arial" w:eastAsia="Arial" w:hAnsi="Arial" w:cs="Arial"/>
          <w:color w:val="000000"/>
          <w:lang w:eastAsia="pl-PL"/>
        </w:rPr>
      </w:pPr>
      <w:r w:rsidRPr="009573C4">
        <w:rPr>
          <w:rFonts w:ascii="Arial" w:eastAsia="Arial" w:hAnsi="Arial" w:cs="Arial"/>
          <w:color w:val="000000"/>
          <w:lang w:eastAsia="pl-PL"/>
        </w:rPr>
        <w:t>Strony dopuszczają możliwość telefonicznego</w:t>
      </w:r>
      <w:r w:rsidR="00D11B84">
        <w:rPr>
          <w:rFonts w:ascii="Arial" w:eastAsia="Arial" w:hAnsi="Arial" w:cs="Arial"/>
          <w:color w:val="000000"/>
          <w:lang w:eastAsia="pl-PL"/>
        </w:rPr>
        <w:t xml:space="preserve"> lub ustnego</w:t>
      </w:r>
      <w:r w:rsidRPr="009573C4">
        <w:rPr>
          <w:rFonts w:ascii="Arial" w:eastAsia="Arial" w:hAnsi="Arial" w:cs="Arial"/>
          <w:color w:val="000000"/>
          <w:lang w:eastAsia="pl-PL"/>
        </w:rPr>
        <w:t xml:space="preserve"> zgłoszenia, zakupu materiałów lub części zamiennych o których mowa powyżej. </w:t>
      </w:r>
    </w:p>
    <w:p w14:paraId="024B16C1" w14:textId="4AE972A0" w:rsidR="000B23CA" w:rsidRPr="00625C09" w:rsidRDefault="009573C4" w:rsidP="00625C09">
      <w:pPr>
        <w:pStyle w:val="Akapitzlist"/>
        <w:numPr>
          <w:ilvl w:val="0"/>
          <w:numId w:val="3"/>
        </w:numPr>
        <w:spacing w:after="0" w:line="240" w:lineRule="auto"/>
        <w:ind w:left="426" w:hanging="426"/>
        <w:jc w:val="both"/>
        <w:rPr>
          <w:rFonts w:ascii="Arial" w:eastAsia="Arial" w:hAnsi="Arial" w:cs="Arial"/>
          <w:color w:val="000000"/>
          <w:lang w:eastAsia="pl-PL"/>
        </w:rPr>
      </w:pPr>
      <w:r w:rsidRPr="009573C4">
        <w:rPr>
          <w:rFonts w:ascii="Arial" w:eastAsia="Arial" w:hAnsi="Arial" w:cs="Arial"/>
          <w:color w:val="000000"/>
          <w:lang w:eastAsia="pl-PL"/>
        </w:rPr>
        <w:t>O konieczności zakupu materiałów lub części zamienn</w:t>
      </w:r>
      <w:r w:rsidR="00D20FA6">
        <w:rPr>
          <w:rFonts w:ascii="Arial" w:eastAsia="Arial" w:hAnsi="Arial" w:cs="Arial"/>
          <w:color w:val="000000"/>
          <w:lang w:eastAsia="pl-PL"/>
        </w:rPr>
        <w:t>ych innych niż wymienionych w §2 ust.2 pkt</w:t>
      </w:r>
      <w:r w:rsidR="0090548D">
        <w:rPr>
          <w:rFonts w:ascii="Arial" w:eastAsia="Arial" w:hAnsi="Arial" w:cs="Arial"/>
          <w:color w:val="000000"/>
          <w:lang w:eastAsia="pl-PL"/>
        </w:rPr>
        <w:t>.</w:t>
      </w:r>
      <w:r w:rsidR="00E3089A">
        <w:rPr>
          <w:rFonts w:ascii="Arial" w:eastAsia="Arial" w:hAnsi="Arial" w:cs="Arial"/>
          <w:color w:val="000000"/>
          <w:lang w:eastAsia="pl-PL"/>
        </w:rPr>
        <w:t>10</w:t>
      </w:r>
      <w:r w:rsidR="00D20FA6">
        <w:rPr>
          <w:rFonts w:ascii="Arial" w:eastAsia="Arial" w:hAnsi="Arial" w:cs="Arial"/>
          <w:color w:val="000000"/>
          <w:lang w:eastAsia="pl-PL"/>
        </w:rPr>
        <w:t>)</w:t>
      </w:r>
      <w:r w:rsidR="0090548D">
        <w:rPr>
          <w:rFonts w:ascii="Arial" w:eastAsia="Arial" w:hAnsi="Arial" w:cs="Arial"/>
          <w:color w:val="000000"/>
          <w:lang w:eastAsia="pl-PL"/>
        </w:rPr>
        <w:t xml:space="preserve"> </w:t>
      </w:r>
      <w:r w:rsidR="001B6DD1">
        <w:rPr>
          <w:rFonts w:ascii="Arial" w:eastAsia="Arial" w:hAnsi="Arial" w:cs="Arial"/>
          <w:color w:val="000000"/>
          <w:lang w:eastAsia="pl-PL"/>
        </w:rPr>
        <w:t>Strony będą informować się wzajemnie</w:t>
      </w:r>
      <w:r w:rsidR="001B6DD1" w:rsidRPr="009573C4">
        <w:rPr>
          <w:rFonts w:ascii="Arial" w:eastAsia="Arial" w:hAnsi="Arial" w:cs="Arial"/>
          <w:color w:val="000000"/>
          <w:lang w:eastAsia="pl-PL"/>
        </w:rPr>
        <w:t xml:space="preserve"> </w:t>
      </w:r>
      <w:r w:rsidRPr="009573C4">
        <w:rPr>
          <w:rFonts w:ascii="Arial" w:eastAsia="Arial" w:hAnsi="Arial" w:cs="Arial"/>
          <w:color w:val="000000"/>
          <w:lang w:eastAsia="pl-PL"/>
        </w:rPr>
        <w:t xml:space="preserve">a </w:t>
      </w:r>
      <w:r w:rsidRPr="009573C4">
        <w:rPr>
          <w:rFonts w:ascii="Arial" w:eastAsia="Arial" w:hAnsi="Arial" w:cs="Arial"/>
          <w:bCs/>
          <w:iCs/>
          <w:color w:val="000000"/>
          <w:lang w:eastAsia="pl-PL"/>
        </w:rPr>
        <w:t>czynności</w:t>
      </w:r>
      <w:r w:rsidRPr="009573C4">
        <w:rPr>
          <w:rFonts w:ascii="Arial" w:eastAsia="Arial" w:hAnsi="Arial" w:cs="Arial"/>
          <w:color w:val="000000"/>
          <w:lang w:eastAsia="pl-PL"/>
        </w:rPr>
        <w:t xml:space="preserve"> </w:t>
      </w:r>
      <w:r w:rsidR="005D76B5">
        <w:rPr>
          <w:rFonts w:ascii="Arial" w:eastAsia="Arial" w:hAnsi="Arial" w:cs="Arial"/>
          <w:color w:val="000000"/>
          <w:lang w:eastAsia="pl-PL"/>
        </w:rPr>
        <w:t>zakupu</w:t>
      </w:r>
      <w:r w:rsidR="005D76B5" w:rsidRPr="009573C4">
        <w:rPr>
          <w:rFonts w:ascii="Arial" w:eastAsia="Arial" w:hAnsi="Arial" w:cs="Arial"/>
          <w:color w:val="000000"/>
          <w:lang w:eastAsia="pl-PL"/>
        </w:rPr>
        <w:t xml:space="preserve"> </w:t>
      </w:r>
      <w:r w:rsidRPr="009573C4">
        <w:rPr>
          <w:rFonts w:ascii="Arial" w:eastAsia="Arial" w:hAnsi="Arial" w:cs="Arial"/>
          <w:color w:val="000000"/>
          <w:lang w:eastAsia="pl-PL"/>
        </w:rPr>
        <w:t xml:space="preserve">mogą być realizowane dopiero po uzyskaniu zgody od </w:t>
      </w:r>
      <w:r w:rsidR="00433D8D" w:rsidRPr="00433D8D">
        <w:rPr>
          <w:rFonts w:ascii="Arial" w:eastAsia="Arial" w:hAnsi="Arial" w:cs="Arial"/>
          <w:color w:val="000000"/>
          <w:lang w:eastAsia="pl-PL"/>
        </w:rPr>
        <w:t>Zamawiają</w:t>
      </w:r>
      <w:r w:rsidR="00433D8D">
        <w:rPr>
          <w:rFonts w:ascii="Arial" w:eastAsia="Arial" w:hAnsi="Arial" w:cs="Arial"/>
          <w:color w:val="000000"/>
          <w:lang w:eastAsia="pl-PL"/>
        </w:rPr>
        <w:t>cego</w:t>
      </w:r>
      <w:r w:rsidRPr="009573C4">
        <w:rPr>
          <w:rFonts w:ascii="Arial" w:eastAsia="Arial" w:hAnsi="Arial" w:cs="Arial"/>
          <w:color w:val="000000"/>
          <w:lang w:eastAsia="pl-PL"/>
        </w:rPr>
        <w:t xml:space="preserve">. </w:t>
      </w:r>
      <w:r w:rsidR="00F048BA">
        <w:rPr>
          <w:rFonts w:ascii="Arial" w:eastAsia="Arial" w:hAnsi="Arial" w:cs="Arial"/>
          <w:color w:val="000000"/>
          <w:lang w:eastAsia="pl-PL"/>
        </w:rPr>
        <w:t>Wykonawca</w:t>
      </w:r>
      <w:r w:rsidRPr="009573C4">
        <w:rPr>
          <w:rFonts w:ascii="Arial" w:eastAsia="Arial" w:hAnsi="Arial" w:cs="Arial"/>
          <w:color w:val="000000"/>
          <w:lang w:eastAsia="pl-PL"/>
        </w:rPr>
        <w:t xml:space="preserve"> zobowiązany jest do przedłożenia dokumentów potwierdzających wykonanie w/w czy</w:t>
      </w:r>
      <w:r w:rsidR="00000DB2">
        <w:rPr>
          <w:rFonts w:ascii="Arial" w:eastAsia="Arial" w:hAnsi="Arial" w:cs="Arial"/>
          <w:color w:val="000000"/>
          <w:lang w:eastAsia="pl-PL"/>
        </w:rPr>
        <w:t>nności (wykaz, zestawienie, f</w:t>
      </w:r>
      <w:r w:rsidR="00187F6C">
        <w:rPr>
          <w:rFonts w:ascii="Arial" w:eastAsia="Arial" w:hAnsi="Arial" w:cs="Arial"/>
          <w:color w:val="000000"/>
          <w:lang w:eastAsia="pl-PL"/>
        </w:rPr>
        <w:t>aktura</w:t>
      </w:r>
      <w:r w:rsidRPr="009573C4">
        <w:rPr>
          <w:rFonts w:ascii="Arial" w:eastAsia="Arial" w:hAnsi="Arial" w:cs="Arial"/>
          <w:color w:val="000000"/>
          <w:lang w:eastAsia="pl-PL"/>
        </w:rPr>
        <w:t>).</w:t>
      </w:r>
    </w:p>
    <w:p w14:paraId="15B4AD67" w14:textId="5B9A5487" w:rsidR="00CD4FA0" w:rsidRPr="008C1C94" w:rsidRDefault="00CD4FA0" w:rsidP="00DB26C7">
      <w:pPr>
        <w:pStyle w:val="Akapitzlist"/>
        <w:numPr>
          <w:ilvl w:val="0"/>
          <w:numId w:val="3"/>
        </w:numPr>
        <w:spacing w:after="0" w:line="240" w:lineRule="auto"/>
        <w:ind w:left="426" w:hanging="426"/>
        <w:jc w:val="both"/>
        <w:rPr>
          <w:rFonts w:ascii="Arial" w:hAnsi="Arial" w:cs="Arial"/>
        </w:rPr>
      </w:pPr>
      <w:r w:rsidRPr="00561683">
        <w:rPr>
          <w:rFonts w:ascii="Arial" w:eastAsia="Arial" w:hAnsi="Arial" w:cs="Arial"/>
          <w:bCs/>
          <w:iCs/>
          <w:color w:val="000000"/>
          <w:lang w:eastAsia="pl-PL"/>
        </w:rPr>
        <w:t>Przedmiot</w:t>
      </w:r>
      <w:r w:rsidRPr="008C1C94">
        <w:rPr>
          <w:rFonts w:ascii="Arial" w:hAnsi="Arial" w:cs="Arial"/>
        </w:rPr>
        <w:t xml:space="preserve"> Umowy zostanie zrealizowany w </w:t>
      </w:r>
      <w:r w:rsidR="000B3D04" w:rsidRPr="000B3D04">
        <w:rPr>
          <w:rFonts w:ascii="Arial" w:hAnsi="Arial" w:cs="Arial"/>
          <w:b/>
          <w:bCs/>
          <w:iCs/>
        </w:rPr>
        <w:t xml:space="preserve">TAURON Wytwarzanie Spóła Akcyjna – </w:t>
      </w:r>
      <w:r w:rsidR="00A65081" w:rsidRPr="00A65081">
        <w:rPr>
          <w:rFonts w:ascii="Arial" w:hAnsi="Arial" w:cs="Arial"/>
          <w:b/>
          <w:bCs/>
          <w:iCs/>
        </w:rPr>
        <w:t>Oddział Elektrownia Jaworzno w Jaworznie</w:t>
      </w:r>
      <w:r w:rsidR="0022782D">
        <w:rPr>
          <w:rFonts w:ascii="Arial" w:hAnsi="Arial" w:cs="Arial"/>
          <w:b/>
          <w:bCs/>
          <w:iCs/>
        </w:rPr>
        <w:t xml:space="preserve"> – Elektrownia II</w:t>
      </w:r>
      <w:r w:rsidR="00F32729">
        <w:rPr>
          <w:rFonts w:ascii="Arial" w:hAnsi="Arial" w:cs="Arial"/>
          <w:b/>
          <w:bCs/>
          <w:iCs/>
        </w:rPr>
        <w:t>,</w:t>
      </w:r>
      <w:r w:rsidR="00F32729" w:rsidRPr="00F32729">
        <w:rPr>
          <w:rFonts w:ascii="Arial" w:eastAsia="Arial" w:hAnsi="Arial" w:cs="Arial"/>
          <w:bCs/>
          <w:iCs/>
          <w:color w:val="000000"/>
          <w:lang w:eastAsia="pl-PL"/>
        </w:rPr>
        <w:t xml:space="preserve"> </w:t>
      </w:r>
      <w:r w:rsidR="00F32729" w:rsidRPr="00F32729">
        <w:rPr>
          <w:rFonts w:ascii="Arial" w:hAnsi="Arial" w:cs="Arial"/>
          <w:b/>
          <w:bCs/>
          <w:iCs/>
        </w:rPr>
        <w:t xml:space="preserve">ul. </w:t>
      </w:r>
      <w:r w:rsidR="0022782D">
        <w:rPr>
          <w:rFonts w:ascii="Arial" w:hAnsi="Arial" w:cs="Arial"/>
          <w:b/>
          <w:bCs/>
          <w:iCs/>
        </w:rPr>
        <w:t>Energetyków</w:t>
      </w:r>
      <w:r w:rsidR="007D479A">
        <w:rPr>
          <w:rFonts w:ascii="Arial" w:hAnsi="Arial" w:cs="Arial"/>
          <w:b/>
          <w:bCs/>
          <w:iCs/>
        </w:rPr>
        <w:t xml:space="preserve"> 15</w:t>
      </w:r>
      <w:r w:rsidR="00F32729" w:rsidRPr="00F32729">
        <w:rPr>
          <w:rFonts w:ascii="Arial" w:hAnsi="Arial" w:cs="Arial"/>
          <w:b/>
          <w:bCs/>
          <w:iCs/>
        </w:rPr>
        <w:t>, 43-603 Jaworzno</w:t>
      </w:r>
      <w:r w:rsidRPr="008C1C94">
        <w:rPr>
          <w:rFonts w:ascii="Arial" w:hAnsi="Arial" w:cs="Arial"/>
        </w:rPr>
        <w:t>.</w:t>
      </w:r>
    </w:p>
    <w:p w14:paraId="4F6D003E" w14:textId="77777777" w:rsidR="00A557B3" w:rsidRPr="008C1C94" w:rsidRDefault="00A557B3" w:rsidP="00DB26C7">
      <w:pPr>
        <w:spacing w:after="0" w:line="240" w:lineRule="auto"/>
        <w:jc w:val="both"/>
        <w:rPr>
          <w:rFonts w:ascii="Arial" w:hAnsi="Arial" w:cs="Arial"/>
        </w:rPr>
      </w:pPr>
    </w:p>
    <w:p w14:paraId="23AF215E" w14:textId="77777777" w:rsidR="00A557B3" w:rsidRPr="008C1C94" w:rsidRDefault="00A557B3" w:rsidP="00DB26C7">
      <w:pPr>
        <w:pStyle w:val="Akapitzlist"/>
        <w:numPr>
          <w:ilvl w:val="0"/>
          <w:numId w:val="4"/>
        </w:numPr>
        <w:spacing w:after="0" w:line="240" w:lineRule="auto"/>
        <w:ind w:left="426"/>
        <w:jc w:val="center"/>
        <w:rPr>
          <w:rFonts w:ascii="Arial" w:hAnsi="Arial" w:cs="Arial"/>
          <w:b/>
        </w:rPr>
      </w:pPr>
    </w:p>
    <w:p w14:paraId="109FDAA2" w14:textId="6B290212" w:rsidR="0037590A" w:rsidRPr="008C1C94" w:rsidRDefault="00142560" w:rsidP="00DB26C7">
      <w:pPr>
        <w:pStyle w:val="Akapitzlist"/>
        <w:spacing w:after="0" w:line="240" w:lineRule="auto"/>
        <w:ind w:left="0"/>
        <w:jc w:val="center"/>
        <w:rPr>
          <w:rFonts w:ascii="Arial" w:hAnsi="Arial" w:cs="Arial"/>
          <w:b/>
        </w:rPr>
      </w:pPr>
      <w:r w:rsidRPr="008C1C94">
        <w:rPr>
          <w:rFonts w:ascii="Arial" w:hAnsi="Arial" w:cs="Arial"/>
          <w:b/>
        </w:rPr>
        <w:t xml:space="preserve">PODSTAWOWE </w:t>
      </w:r>
      <w:r w:rsidR="0037590A" w:rsidRPr="008C1C94">
        <w:rPr>
          <w:rFonts w:ascii="Arial" w:hAnsi="Arial" w:cs="Arial"/>
          <w:b/>
        </w:rPr>
        <w:t>OBOWIĄZKI STRON</w:t>
      </w:r>
    </w:p>
    <w:p w14:paraId="5F933744" w14:textId="77777777" w:rsidR="00142560" w:rsidRPr="008C1C94" w:rsidRDefault="00142560" w:rsidP="00130263">
      <w:pPr>
        <w:pStyle w:val="Akapitzlist"/>
        <w:numPr>
          <w:ilvl w:val="0"/>
          <w:numId w:val="17"/>
        </w:numPr>
        <w:spacing w:after="0" w:line="240" w:lineRule="auto"/>
        <w:ind w:left="426" w:hanging="426"/>
        <w:rPr>
          <w:rFonts w:ascii="Arial" w:hAnsi="Arial" w:cs="Arial"/>
        </w:rPr>
      </w:pPr>
      <w:r w:rsidRPr="008C1C94">
        <w:rPr>
          <w:rFonts w:ascii="Arial" w:hAnsi="Arial" w:cs="Arial"/>
        </w:rPr>
        <w:t>Do podstawowych obowiązków Zamawiającego należy:</w:t>
      </w:r>
    </w:p>
    <w:p w14:paraId="2DBC114F" w14:textId="1B863BD5" w:rsidR="00D8141C" w:rsidRPr="008C1C94" w:rsidRDefault="00D8141C" w:rsidP="00130263">
      <w:pPr>
        <w:pStyle w:val="Akapitzlist"/>
        <w:numPr>
          <w:ilvl w:val="1"/>
          <w:numId w:val="18"/>
        </w:numPr>
        <w:spacing w:after="0" w:line="240" w:lineRule="auto"/>
        <w:ind w:left="709" w:hanging="283"/>
        <w:jc w:val="both"/>
        <w:rPr>
          <w:rFonts w:ascii="Arial" w:hAnsi="Arial" w:cs="Arial"/>
        </w:rPr>
      </w:pPr>
      <w:r w:rsidRPr="008C1C94">
        <w:rPr>
          <w:rFonts w:ascii="Arial" w:hAnsi="Arial" w:cs="Arial"/>
        </w:rPr>
        <w:t xml:space="preserve">udostępnienie do wglądu Wykonawcy będącej w dyspozycji Zamawiającego dokumentacji </w:t>
      </w:r>
      <w:r w:rsidR="008B6EF4" w:rsidRPr="008C1C94">
        <w:rPr>
          <w:rFonts w:ascii="Arial" w:hAnsi="Arial" w:cs="Arial"/>
        </w:rPr>
        <w:t>U</w:t>
      </w:r>
      <w:r w:rsidR="00433D8D">
        <w:rPr>
          <w:rFonts w:ascii="Arial" w:hAnsi="Arial" w:cs="Arial"/>
        </w:rPr>
        <w:t xml:space="preserve">rządzeń oraz </w:t>
      </w:r>
      <w:r w:rsidR="00697002">
        <w:rPr>
          <w:rFonts w:ascii="Arial" w:hAnsi="Arial" w:cs="Arial"/>
        </w:rPr>
        <w:t xml:space="preserve">w miarę możliwości </w:t>
      </w:r>
      <w:r w:rsidR="00433D8D">
        <w:rPr>
          <w:rFonts w:ascii="Arial" w:hAnsi="Arial" w:cs="Arial"/>
        </w:rPr>
        <w:t>informacji niezbędnych</w:t>
      </w:r>
      <w:r w:rsidRPr="008C1C94">
        <w:rPr>
          <w:rFonts w:ascii="Arial" w:hAnsi="Arial" w:cs="Arial"/>
        </w:rPr>
        <w:t xml:space="preserve"> do </w:t>
      </w:r>
      <w:r w:rsidR="00A80B91" w:rsidRPr="008C1C94">
        <w:rPr>
          <w:rFonts w:ascii="Arial" w:hAnsi="Arial" w:cs="Arial"/>
        </w:rPr>
        <w:t>wykonania</w:t>
      </w:r>
      <w:r w:rsidRPr="008C1C94">
        <w:rPr>
          <w:rFonts w:ascii="Arial" w:hAnsi="Arial" w:cs="Arial"/>
        </w:rPr>
        <w:t xml:space="preserve"> Przedmiotu Umowy;</w:t>
      </w:r>
    </w:p>
    <w:p w14:paraId="5E3FA8A7" w14:textId="73961E99" w:rsidR="00433D8D" w:rsidRPr="00433D8D" w:rsidRDefault="00433D8D" w:rsidP="00130263">
      <w:pPr>
        <w:pStyle w:val="Akapitzlist"/>
        <w:numPr>
          <w:ilvl w:val="1"/>
          <w:numId w:val="18"/>
        </w:numPr>
        <w:spacing w:after="0" w:line="240" w:lineRule="auto"/>
        <w:ind w:left="709" w:hanging="283"/>
        <w:jc w:val="both"/>
        <w:rPr>
          <w:rFonts w:ascii="Arial" w:hAnsi="Arial" w:cs="Arial"/>
        </w:rPr>
      </w:pPr>
      <w:r w:rsidRPr="00433D8D">
        <w:rPr>
          <w:rFonts w:ascii="Arial" w:hAnsi="Arial" w:cs="Arial"/>
        </w:rPr>
        <w:t xml:space="preserve">zapewnienia swobodnego dostępu </w:t>
      </w:r>
      <w:r w:rsidR="00560D35">
        <w:rPr>
          <w:rFonts w:ascii="Arial" w:hAnsi="Arial" w:cs="Arial"/>
        </w:rPr>
        <w:t>Wykonawcy</w:t>
      </w:r>
      <w:r w:rsidRPr="00433D8D">
        <w:rPr>
          <w:rFonts w:ascii="Arial" w:hAnsi="Arial" w:cs="Arial"/>
        </w:rPr>
        <w:t xml:space="preserve"> do obiektów nie</w:t>
      </w:r>
      <w:r>
        <w:rPr>
          <w:rFonts w:ascii="Arial" w:hAnsi="Arial" w:cs="Arial"/>
        </w:rPr>
        <w:t xml:space="preserve">zbędnych </w:t>
      </w:r>
      <w:r>
        <w:rPr>
          <w:rFonts w:ascii="Arial" w:hAnsi="Arial" w:cs="Arial"/>
        </w:rPr>
        <w:br/>
        <w:t>do wykonywania usługi;</w:t>
      </w:r>
    </w:p>
    <w:p w14:paraId="3A8C1F26" w14:textId="3D572E76" w:rsidR="00D8141C" w:rsidRPr="008C1C94" w:rsidRDefault="00D8141C" w:rsidP="00130263">
      <w:pPr>
        <w:pStyle w:val="Akapitzlist"/>
        <w:numPr>
          <w:ilvl w:val="1"/>
          <w:numId w:val="18"/>
        </w:numPr>
        <w:spacing w:after="0" w:line="240" w:lineRule="auto"/>
        <w:ind w:left="709" w:hanging="283"/>
        <w:jc w:val="both"/>
        <w:rPr>
          <w:rFonts w:ascii="Arial" w:hAnsi="Arial" w:cs="Arial"/>
        </w:rPr>
      </w:pPr>
      <w:r w:rsidRPr="008C1C94">
        <w:rPr>
          <w:rFonts w:ascii="Arial" w:hAnsi="Arial" w:cs="Arial"/>
          <w:bCs/>
        </w:rPr>
        <w:t xml:space="preserve">udostępnienie Wykonawcy </w:t>
      </w:r>
      <w:r w:rsidR="001E17E6" w:rsidRPr="001E17E6">
        <w:rPr>
          <w:rFonts w:ascii="Arial" w:hAnsi="Arial" w:cs="Arial"/>
          <w:bCs/>
        </w:rPr>
        <w:t xml:space="preserve">na własny koszt </w:t>
      </w:r>
      <w:r w:rsidRPr="008C1C94">
        <w:rPr>
          <w:rFonts w:ascii="Arial" w:hAnsi="Arial" w:cs="Arial"/>
          <w:bCs/>
        </w:rPr>
        <w:t>placó</w:t>
      </w:r>
      <w:r w:rsidR="002D4F3E" w:rsidRPr="008C1C94">
        <w:rPr>
          <w:rFonts w:ascii="Arial" w:hAnsi="Arial" w:cs="Arial"/>
          <w:bCs/>
        </w:rPr>
        <w:t xml:space="preserve">w odkładczych oraz potrzebnych </w:t>
      </w:r>
      <w:r w:rsidRPr="008C1C94">
        <w:rPr>
          <w:rFonts w:ascii="Arial" w:hAnsi="Arial" w:cs="Arial"/>
          <w:bCs/>
        </w:rPr>
        <w:t xml:space="preserve">do bezpośredniego wykonania prac objętych Przedmiotem Umowy: energii elektrycznej, wody, sprężonego </w:t>
      </w:r>
      <w:r w:rsidRPr="00BF53EE">
        <w:rPr>
          <w:rFonts w:ascii="Arial" w:hAnsi="Arial" w:cs="Arial"/>
          <w:bCs/>
        </w:rPr>
        <w:t>powietrza, ur</w:t>
      </w:r>
      <w:r w:rsidR="002D4F3E" w:rsidRPr="00BF53EE">
        <w:rPr>
          <w:rFonts w:ascii="Arial" w:hAnsi="Arial" w:cs="Arial"/>
          <w:bCs/>
        </w:rPr>
        <w:t xml:space="preserve">ządzeń dźwigowych zabudowanych </w:t>
      </w:r>
      <w:r w:rsidRPr="00BF53EE">
        <w:rPr>
          <w:rFonts w:ascii="Arial" w:hAnsi="Arial" w:cs="Arial"/>
          <w:bCs/>
        </w:rPr>
        <w:t>na obiekcie</w:t>
      </w:r>
      <w:r w:rsidR="00E530F2" w:rsidRPr="00BF53EE">
        <w:rPr>
          <w:rFonts w:ascii="Arial" w:hAnsi="Arial" w:cs="Arial"/>
          <w:bCs/>
        </w:rPr>
        <w:t xml:space="preserve"> (bez obsługi)</w:t>
      </w:r>
      <w:r w:rsidRPr="00BF53EE">
        <w:rPr>
          <w:rFonts w:ascii="Arial" w:hAnsi="Arial" w:cs="Arial"/>
          <w:bCs/>
        </w:rPr>
        <w:t xml:space="preserve"> jak również </w:t>
      </w:r>
      <w:r w:rsidRPr="008C1C94">
        <w:rPr>
          <w:rFonts w:ascii="Arial" w:hAnsi="Arial" w:cs="Arial"/>
          <w:bCs/>
        </w:rPr>
        <w:t>istniejących wewnętrznych dróg transportowych;</w:t>
      </w:r>
    </w:p>
    <w:p w14:paraId="2C93D71D" w14:textId="17DCDB66" w:rsidR="00D8141C" w:rsidRPr="00DC0E06" w:rsidRDefault="00DC0E06" w:rsidP="00130263">
      <w:pPr>
        <w:pStyle w:val="Akapitzlist"/>
        <w:numPr>
          <w:ilvl w:val="1"/>
          <w:numId w:val="18"/>
        </w:numPr>
        <w:spacing w:after="0" w:line="240" w:lineRule="auto"/>
        <w:ind w:left="709" w:hanging="283"/>
        <w:jc w:val="both"/>
        <w:rPr>
          <w:rFonts w:ascii="Arial" w:hAnsi="Arial" w:cs="Arial"/>
          <w:bCs/>
        </w:rPr>
      </w:pPr>
      <w:r w:rsidRPr="00B4240A">
        <w:rPr>
          <w:rFonts w:ascii="Arial" w:hAnsi="Arial" w:cs="Arial"/>
          <w:bCs/>
        </w:rPr>
        <w:t>przeszkolenie personelu dozoru Wykonawcy w zakresie występujących zagrożeń dla bezpieczeństwa i zdrowia w miejscu i podczas wykonywania prac, jak również zapoznania ich z uregulowaniami wewnętrznymi obowiązującymi na terenie jednostki organizacyjnej Zamawiającego, dotyczącymi bezpieczeństwa i higieny pracy oraz bezpieczeństwa przeciwpożarowego</w:t>
      </w:r>
      <w:r>
        <w:rPr>
          <w:rFonts w:ascii="Arial" w:hAnsi="Arial" w:cs="Arial"/>
          <w:bCs/>
        </w:rPr>
        <w:t xml:space="preserve">. </w:t>
      </w:r>
      <w:r w:rsidRPr="006C740D">
        <w:rPr>
          <w:rFonts w:ascii="Arial" w:eastAsia="Times New Roman" w:hAnsi="Arial" w:cs="Arial"/>
          <w:lang w:eastAsia="pl-PL"/>
        </w:rPr>
        <w:t>Obowiązujące w tym zak</w:t>
      </w:r>
      <w:r>
        <w:rPr>
          <w:rFonts w:ascii="Arial" w:eastAsia="Times New Roman" w:hAnsi="Arial" w:cs="Arial"/>
          <w:lang w:eastAsia="pl-PL"/>
        </w:rPr>
        <w:t>resie uregulowania wewnętrzne Zamawiającego</w:t>
      </w:r>
      <w:r w:rsidRPr="006C740D">
        <w:rPr>
          <w:rFonts w:ascii="Arial" w:eastAsia="Times New Roman" w:hAnsi="Arial" w:cs="Arial"/>
          <w:lang w:eastAsia="pl-PL"/>
        </w:rPr>
        <w:t xml:space="preserve"> dostępne są na Platformie Zakupowej Grupy TAURON. </w:t>
      </w:r>
      <w:r w:rsidRPr="006C740D">
        <w:rPr>
          <w:rFonts w:ascii="Arial" w:eastAsia="Times New Roman" w:hAnsi="Arial" w:cs="Arial"/>
          <w:bCs/>
          <w:lang w:eastAsia="pl-PL"/>
        </w:rPr>
        <w:t>Łącze do dokumentu:</w:t>
      </w:r>
      <w:r w:rsidRPr="006C740D">
        <w:rPr>
          <w:rFonts w:ascii="Arial" w:eastAsia="Times New Roman" w:hAnsi="Arial" w:cs="Arial"/>
          <w:b/>
          <w:bCs/>
          <w:lang w:eastAsia="pl-PL"/>
        </w:rPr>
        <w:t xml:space="preserve"> </w:t>
      </w:r>
      <w:hyperlink r:id="rId15" w:history="1">
        <w:r w:rsidRPr="006C740D">
          <w:rPr>
            <w:rFonts w:ascii="Arial" w:eastAsia="Times New Roman" w:hAnsi="Arial" w:cs="Arial"/>
            <w:color w:val="0000FF"/>
            <w:u w:val="single"/>
            <w:lang w:eastAsia="pl-PL"/>
          </w:rPr>
          <w:t>Dokumenty - Platforma Zakupowa Grupy TAURON</w:t>
        </w:r>
      </w:hyperlink>
      <w:r w:rsidRPr="00B4240A">
        <w:rPr>
          <w:rFonts w:ascii="Arial" w:hAnsi="Arial" w:cs="Arial"/>
          <w:bCs/>
        </w:rPr>
        <w:t>;</w:t>
      </w:r>
    </w:p>
    <w:p w14:paraId="3EB03300" w14:textId="5DF4E98D" w:rsidR="00A4183A" w:rsidRPr="00ED0004" w:rsidRDefault="00A4183A" w:rsidP="00130263">
      <w:pPr>
        <w:pStyle w:val="Akapitzlist"/>
        <w:numPr>
          <w:ilvl w:val="1"/>
          <w:numId w:val="18"/>
        </w:numPr>
        <w:spacing w:after="0" w:line="240" w:lineRule="auto"/>
        <w:ind w:left="709" w:hanging="283"/>
        <w:jc w:val="both"/>
        <w:rPr>
          <w:rFonts w:ascii="Arial" w:hAnsi="Arial" w:cs="Arial"/>
          <w:bCs/>
        </w:rPr>
      </w:pPr>
      <w:r w:rsidRPr="00ED0004">
        <w:rPr>
          <w:rFonts w:ascii="Arial" w:hAnsi="Arial" w:cs="Arial"/>
          <w:bCs/>
        </w:rPr>
        <w:t>udzi</w:t>
      </w:r>
      <w:r w:rsidR="002F5084">
        <w:rPr>
          <w:rFonts w:ascii="Arial" w:hAnsi="Arial" w:cs="Arial"/>
          <w:bCs/>
        </w:rPr>
        <w:t>ał w komisjach odbiorczych prac,</w:t>
      </w:r>
      <w:r w:rsidR="002F5084" w:rsidRPr="002F5084">
        <w:rPr>
          <w:rFonts w:ascii="Arial" w:hAnsi="Arial" w:cs="Arial"/>
          <w:bCs/>
        </w:rPr>
        <w:t xml:space="preserve"> próbach, rozruchach itp.;</w:t>
      </w:r>
      <w:r w:rsidR="002F5084">
        <w:rPr>
          <w:rFonts w:ascii="Arial" w:hAnsi="Arial" w:cs="Arial"/>
          <w:bCs/>
        </w:rPr>
        <w:t xml:space="preserve"> </w:t>
      </w:r>
    </w:p>
    <w:p w14:paraId="08A15B13" w14:textId="3ED15173" w:rsidR="00A4183A" w:rsidRDefault="00A71BBE" w:rsidP="00130263">
      <w:pPr>
        <w:pStyle w:val="Akapitzlist"/>
        <w:numPr>
          <w:ilvl w:val="1"/>
          <w:numId w:val="18"/>
        </w:numPr>
        <w:spacing w:after="0" w:line="240" w:lineRule="auto"/>
        <w:ind w:left="709" w:hanging="283"/>
        <w:jc w:val="both"/>
        <w:rPr>
          <w:rFonts w:ascii="Arial" w:hAnsi="Arial" w:cs="Arial"/>
          <w:bCs/>
        </w:rPr>
      </w:pPr>
      <w:r>
        <w:rPr>
          <w:rFonts w:ascii="Arial" w:hAnsi="Arial" w:cs="Arial"/>
          <w:bCs/>
        </w:rPr>
        <w:t xml:space="preserve">terminowa </w:t>
      </w:r>
      <w:r w:rsidR="00A4183A" w:rsidRPr="008C1C94">
        <w:rPr>
          <w:rFonts w:ascii="Arial" w:hAnsi="Arial" w:cs="Arial"/>
          <w:bCs/>
        </w:rPr>
        <w:t xml:space="preserve">zapłata </w:t>
      </w:r>
      <w:r>
        <w:rPr>
          <w:rFonts w:ascii="Arial" w:hAnsi="Arial" w:cs="Arial"/>
          <w:bCs/>
        </w:rPr>
        <w:t xml:space="preserve">należnego Wykonawcy </w:t>
      </w:r>
      <w:r w:rsidR="00A4183A" w:rsidRPr="008C1C94">
        <w:rPr>
          <w:rFonts w:ascii="Arial" w:hAnsi="Arial" w:cs="Arial"/>
          <w:bCs/>
        </w:rPr>
        <w:t>bezspornego wynagrodzenia.</w:t>
      </w:r>
    </w:p>
    <w:p w14:paraId="7F2E6D56" w14:textId="77777777" w:rsidR="0019691F" w:rsidRPr="008C1C94" w:rsidRDefault="0019691F" w:rsidP="0019691F">
      <w:pPr>
        <w:pStyle w:val="Akapitzlist"/>
        <w:spacing w:after="0" w:line="240" w:lineRule="auto"/>
        <w:ind w:left="709"/>
        <w:jc w:val="both"/>
        <w:rPr>
          <w:rFonts w:ascii="Arial" w:hAnsi="Arial" w:cs="Arial"/>
          <w:bCs/>
        </w:rPr>
      </w:pPr>
    </w:p>
    <w:p w14:paraId="312F93BD" w14:textId="77777777" w:rsidR="00D8141C" w:rsidRPr="008C1C94" w:rsidRDefault="00D8141C" w:rsidP="00130263">
      <w:pPr>
        <w:pStyle w:val="Akapitzlist"/>
        <w:numPr>
          <w:ilvl w:val="0"/>
          <w:numId w:val="17"/>
        </w:numPr>
        <w:spacing w:after="0" w:line="240" w:lineRule="auto"/>
        <w:ind w:left="426" w:hanging="426"/>
        <w:jc w:val="both"/>
        <w:rPr>
          <w:rFonts w:ascii="Arial" w:hAnsi="Arial" w:cs="Arial"/>
        </w:rPr>
      </w:pPr>
      <w:r w:rsidRPr="008C1C94">
        <w:rPr>
          <w:rFonts w:ascii="Arial" w:hAnsi="Arial" w:cs="Arial"/>
        </w:rPr>
        <w:t>Do podstawowych obowiązków Wykonawcy należy:</w:t>
      </w:r>
    </w:p>
    <w:p w14:paraId="0943771B" w14:textId="045B9DB9" w:rsidR="007208EC" w:rsidRDefault="007208EC" w:rsidP="00130263">
      <w:pPr>
        <w:pStyle w:val="Akapitzlist"/>
        <w:numPr>
          <w:ilvl w:val="0"/>
          <w:numId w:val="19"/>
        </w:numPr>
        <w:spacing w:after="0" w:line="240" w:lineRule="auto"/>
        <w:ind w:left="709" w:hanging="283"/>
        <w:jc w:val="both"/>
        <w:rPr>
          <w:rFonts w:ascii="Arial" w:hAnsi="Arial" w:cs="Arial"/>
        </w:rPr>
      </w:pPr>
      <w:r w:rsidRPr="008C1C94">
        <w:rPr>
          <w:rFonts w:ascii="Arial" w:hAnsi="Arial" w:cs="Arial"/>
        </w:rPr>
        <w:t>wykonanie Przedmiotu Umowy z należytą starannością, zgodnie ze złożoną ofertą, dokumentacjami</w:t>
      </w:r>
      <w:r w:rsidR="009D6E40" w:rsidRPr="008C1C94">
        <w:rPr>
          <w:rFonts w:ascii="Arial" w:hAnsi="Arial" w:cs="Arial"/>
        </w:rPr>
        <w:t xml:space="preserve"> (zwłaszcza </w:t>
      </w:r>
      <w:r w:rsidRPr="008C1C94">
        <w:rPr>
          <w:rFonts w:ascii="Arial" w:hAnsi="Arial" w:cs="Arial"/>
        </w:rPr>
        <w:t>techniczno-ruchowymi</w:t>
      </w:r>
      <w:r w:rsidR="009D6E40" w:rsidRPr="008C1C94">
        <w:rPr>
          <w:rFonts w:ascii="Arial" w:hAnsi="Arial" w:cs="Arial"/>
        </w:rPr>
        <w:t>)</w:t>
      </w:r>
      <w:r w:rsidRPr="008C1C94">
        <w:rPr>
          <w:rFonts w:ascii="Arial" w:hAnsi="Arial" w:cs="Arial"/>
        </w:rPr>
        <w:t xml:space="preserve"> </w:t>
      </w:r>
      <w:r w:rsidR="008B6EF4" w:rsidRPr="008C1C94">
        <w:rPr>
          <w:rFonts w:ascii="Arial" w:hAnsi="Arial" w:cs="Arial"/>
        </w:rPr>
        <w:t>U</w:t>
      </w:r>
      <w:r w:rsidRPr="008C1C94">
        <w:rPr>
          <w:rFonts w:ascii="Arial" w:hAnsi="Arial" w:cs="Arial"/>
        </w:rPr>
        <w:t>rządzeń, przepisami dozoru technicznego, zasadami wiedzy technicznej, obowiązującymi przepisami</w:t>
      </w:r>
      <w:r w:rsidR="00385745" w:rsidRPr="008C1C94">
        <w:rPr>
          <w:rFonts w:ascii="Arial" w:hAnsi="Arial" w:cs="Arial"/>
        </w:rPr>
        <w:t>, regulacjami wewnętrznymi Zamawiającego</w:t>
      </w:r>
      <w:r w:rsidRPr="008C1C94">
        <w:rPr>
          <w:rFonts w:ascii="Arial" w:hAnsi="Arial" w:cs="Arial"/>
        </w:rPr>
        <w:t xml:space="preserve"> oraz obowiązującymi </w:t>
      </w:r>
      <w:r w:rsidR="009D6E40" w:rsidRPr="008C1C94">
        <w:rPr>
          <w:rFonts w:ascii="Arial" w:hAnsi="Arial" w:cs="Arial"/>
        </w:rPr>
        <w:t>normami branżowymi;</w:t>
      </w:r>
    </w:p>
    <w:p w14:paraId="49BE74DC" w14:textId="6EBC2B2C" w:rsidR="00F82E3A" w:rsidRPr="008C1C94" w:rsidRDefault="00F82E3A" w:rsidP="00130263">
      <w:pPr>
        <w:pStyle w:val="Akapitzlist"/>
        <w:numPr>
          <w:ilvl w:val="0"/>
          <w:numId w:val="19"/>
        </w:numPr>
        <w:spacing w:after="0" w:line="240" w:lineRule="auto"/>
        <w:ind w:left="709" w:hanging="283"/>
        <w:jc w:val="both"/>
        <w:rPr>
          <w:rFonts w:ascii="Arial" w:hAnsi="Arial" w:cs="Arial"/>
        </w:rPr>
      </w:pPr>
      <w:r>
        <w:rPr>
          <w:rFonts w:ascii="Arial" w:hAnsi="Arial" w:cs="Arial"/>
        </w:rPr>
        <w:lastRenderedPageBreak/>
        <w:t>posiadanie aktualnej</w:t>
      </w:r>
      <w:r w:rsidRPr="00F82E3A">
        <w:rPr>
          <w:rFonts w:ascii="Arial" w:hAnsi="Arial" w:cs="Arial"/>
        </w:rPr>
        <w:t xml:space="preserve"> decyzji Urzędu Do</w:t>
      </w:r>
      <w:r>
        <w:rPr>
          <w:rFonts w:ascii="Arial" w:hAnsi="Arial" w:cs="Arial"/>
        </w:rPr>
        <w:t>zoru Technicznego potwierdzającej</w:t>
      </w:r>
      <w:r w:rsidRPr="00F82E3A">
        <w:rPr>
          <w:rFonts w:ascii="Arial" w:hAnsi="Arial" w:cs="Arial"/>
        </w:rPr>
        <w:t xml:space="preserve">, że Wykonawca jest zakładem uprawnionym </w:t>
      </w:r>
      <w:r w:rsidRPr="00F82E3A">
        <w:rPr>
          <w:rFonts w:ascii="Arial" w:hAnsi="Arial" w:cs="Arial"/>
        </w:rPr>
        <w:sym w:font="Symbol" w:char="F02D"/>
      </w:r>
      <w:r w:rsidRPr="00F82E3A">
        <w:rPr>
          <w:rFonts w:ascii="Arial" w:hAnsi="Arial" w:cs="Arial"/>
        </w:rPr>
        <w:t xml:space="preserve"> zgodnie z art. 9 Ustawy z dnia 21 grudnia 2000 r. o dozorze technicznym </w:t>
      </w:r>
      <w:r w:rsidRPr="00F82E3A">
        <w:rPr>
          <w:rFonts w:ascii="Arial" w:hAnsi="Arial" w:cs="Arial"/>
        </w:rPr>
        <w:sym w:font="Symbol" w:char="F02D"/>
      </w:r>
      <w:r w:rsidRPr="00F82E3A">
        <w:rPr>
          <w:rFonts w:ascii="Arial" w:hAnsi="Arial" w:cs="Arial"/>
        </w:rPr>
        <w:t xml:space="preserve"> do: napraw i modernizacji urządzeń ciśnienio</w:t>
      </w:r>
      <w:r>
        <w:rPr>
          <w:rFonts w:ascii="Arial" w:hAnsi="Arial" w:cs="Arial"/>
        </w:rPr>
        <w:t>wych w zakresie odpowiadającym Przedmiotowi Z</w:t>
      </w:r>
      <w:r w:rsidRPr="00F82E3A">
        <w:rPr>
          <w:rFonts w:ascii="Arial" w:hAnsi="Arial" w:cs="Arial"/>
        </w:rPr>
        <w:t>amówienia: zbiorniki stałe ciśnieniowe i rurociągi pary łączącej kocioł z turbogeneratorem</w:t>
      </w:r>
      <w:r>
        <w:rPr>
          <w:rFonts w:ascii="Arial" w:hAnsi="Arial" w:cs="Arial"/>
        </w:rPr>
        <w:t>;</w:t>
      </w:r>
    </w:p>
    <w:p w14:paraId="7C3CF82F" w14:textId="6EAFF3C8" w:rsidR="00D8141C" w:rsidRPr="008C1C94" w:rsidRDefault="005F4D2E" w:rsidP="00130263">
      <w:pPr>
        <w:pStyle w:val="Akapitzlist"/>
        <w:numPr>
          <w:ilvl w:val="0"/>
          <w:numId w:val="19"/>
        </w:numPr>
        <w:spacing w:after="0" w:line="240" w:lineRule="auto"/>
        <w:ind w:left="709" w:hanging="283"/>
        <w:jc w:val="both"/>
        <w:rPr>
          <w:rFonts w:ascii="Arial" w:hAnsi="Arial" w:cs="Arial"/>
        </w:rPr>
      </w:pPr>
      <w:r w:rsidRPr="00BF53EE">
        <w:rPr>
          <w:rFonts w:ascii="Arial" w:hAnsi="Arial" w:cs="Arial"/>
        </w:rPr>
        <w:t xml:space="preserve">bezzwłoczne pisemne informowanie Zamawiającego o zagrożeniach dla wykonania </w:t>
      </w:r>
      <w:r w:rsidRPr="008C1C94">
        <w:rPr>
          <w:rFonts w:ascii="Arial" w:hAnsi="Arial" w:cs="Arial"/>
        </w:rPr>
        <w:t>Przedmiotu Umowy</w:t>
      </w:r>
      <w:r w:rsidR="00A44147" w:rsidRPr="008C1C94">
        <w:rPr>
          <w:rFonts w:ascii="Arial" w:hAnsi="Arial" w:cs="Arial"/>
        </w:rPr>
        <w:t xml:space="preserve"> w zakresach i terminach wynikających z Umowy</w:t>
      </w:r>
      <w:r w:rsidRPr="008C1C94">
        <w:rPr>
          <w:rFonts w:ascii="Arial" w:hAnsi="Arial" w:cs="Arial"/>
        </w:rPr>
        <w:t>;</w:t>
      </w:r>
    </w:p>
    <w:p w14:paraId="4A0A17D0" w14:textId="2AC688E7" w:rsidR="005E632B" w:rsidRPr="008C1C94" w:rsidRDefault="005E632B" w:rsidP="00130263">
      <w:pPr>
        <w:pStyle w:val="Akapitzlist"/>
        <w:numPr>
          <w:ilvl w:val="0"/>
          <w:numId w:val="19"/>
        </w:numPr>
        <w:spacing w:after="0" w:line="240" w:lineRule="auto"/>
        <w:ind w:left="709" w:hanging="283"/>
        <w:jc w:val="both"/>
        <w:rPr>
          <w:rFonts w:ascii="Arial" w:hAnsi="Arial" w:cs="Arial"/>
        </w:rPr>
      </w:pPr>
      <w:r w:rsidRPr="008C1C94">
        <w:rPr>
          <w:rFonts w:ascii="Arial" w:hAnsi="Arial" w:cs="Arial"/>
        </w:rPr>
        <w:t xml:space="preserve">przystąpienie do wykonania Przedmiotu Umowy w </w:t>
      </w:r>
      <w:r w:rsidR="00A71BBE" w:rsidRPr="00A71BBE">
        <w:rPr>
          <w:rFonts w:ascii="Arial" w:hAnsi="Arial" w:cs="Arial"/>
        </w:rPr>
        <w:t xml:space="preserve">terminach </w:t>
      </w:r>
      <w:r w:rsidR="00A71BBE" w:rsidRPr="00A71BBE">
        <w:rPr>
          <w:rFonts w:ascii="Arial" w:hAnsi="Arial" w:cs="Arial"/>
          <w:bCs/>
        </w:rPr>
        <w:t>i w sposób wskazany w </w:t>
      </w:r>
      <w:r w:rsidR="00A71BBE">
        <w:rPr>
          <w:rFonts w:ascii="Arial" w:hAnsi="Arial" w:cs="Arial"/>
          <w:bCs/>
        </w:rPr>
        <w:t>§ 1 ust</w:t>
      </w:r>
      <w:r w:rsidR="0077126D">
        <w:rPr>
          <w:rFonts w:ascii="Arial" w:hAnsi="Arial" w:cs="Arial"/>
          <w:bCs/>
        </w:rPr>
        <w:t>.</w:t>
      </w:r>
      <w:r w:rsidR="00A71BBE">
        <w:rPr>
          <w:rFonts w:ascii="Arial" w:hAnsi="Arial" w:cs="Arial"/>
          <w:bCs/>
        </w:rPr>
        <w:t xml:space="preserve"> </w:t>
      </w:r>
      <w:r w:rsidR="0036694D">
        <w:rPr>
          <w:rFonts w:ascii="Arial" w:hAnsi="Arial" w:cs="Arial"/>
          <w:bCs/>
        </w:rPr>
        <w:t>5</w:t>
      </w:r>
      <w:r w:rsidR="00A71BBE" w:rsidRPr="00A71BBE">
        <w:rPr>
          <w:rFonts w:ascii="Arial" w:hAnsi="Arial" w:cs="Arial"/>
          <w:bCs/>
        </w:rPr>
        <w:t xml:space="preserve"> Umowy</w:t>
      </w:r>
      <w:r w:rsidR="00060BD5" w:rsidRPr="008C1C94">
        <w:rPr>
          <w:rFonts w:ascii="Arial" w:hAnsi="Arial" w:cs="Arial"/>
          <w:bCs/>
        </w:rPr>
        <w:t>;</w:t>
      </w:r>
    </w:p>
    <w:p w14:paraId="00406068" w14:textId="039372A7" w:rsidR="005F4D2E" w:rsidRPr="008C1C94" w:rsidRDefault="005A51F1" w:rsidP="00130263">
      <w:pPr>
        <w:pStyle w:val="Akapitzlist"/>
        <w:numPr>
          <w:ilvl w:val="0"/>
          <w:numId w:val="19"/>
        </w:numPr>
        <w:spacing w:after="0" w:line="240" w:lineRule="auto"/>
        <w:ind w:left="709" w:hanging="283"/>
        <w:jc w:val="both"/>
        <w:rPr>
          <w:rFonts w:ascii="Arial" w:hAnsi="Arial" w:cs="Arial"/>
        </w:rPr>
      </w:pPr>
      <w:r w:rsidRPr="008C1C94">
        <w:rPr>
          <w:rFonts w:ascii="Arial" w:hAnsi="Arial" w:cs="Arial"/>
        </w:rPr>
        <w:t>wykonanie</w:t>
      </w:r>
      <w:r w:rsidR="006B7109" w:rsidRPr="008C1C94">
        <w:rPr>
          <w:rFonts w:ascii="Arial" w:hAnsi="Arial" w:cs="Arial"/>
        </w:rPr>
        <w:t xml:space="preserve"> Przedmiotu Umowy</w:t>
      </w:r>
      <w:r w:rsidR="00D15D7F" w:rsidRPr="008C1C94">
        <w:rPr>
          <w:rFonts w:ascii="Arial" w:hAnsi="Arial" w:cs="Arial"/>
        </w:rPr>
        <w:t xml:space="preserve"> </w:t>
      </w:r>
      <w:r w:rsidR="006B7109" w:rsidRPr="008C1C94">
        <w:rPr>
          <w:rFonts w:ascii="Arial" w:hAnsi="Arial" w:cs="Arial"/>
        </w:rPr>
        <w:t>w umówionym terminie;</w:t>
      </w:r>
    </w:p>
    <w:p w14:paraId="40BF2117" w14:textId="77777777" w:rsidR="00D01F37" w:rsidRPr="008C1C94" w:rsidRDefault="007D7387" w:rsidP="00130263">
      <w:pPr>
        <w:pStyle w:val="Akapitzlist"/>
        <w:numPr>
          <w:ilvl w:val="0"/>
          <w:numId w:val="19"/>
        </w:numPr>
        <w:spacing w:after="0" w:line="240" w:lineRule="auto"/>
        <w:ind w:left="709" w:hanging="283"/>
        <w:jc w:val="both"/>
        <w:rPr>
          <w:rFonts w:ascii="Arial" w:hAnsi="Arial" w:cs="Arial"/>
        </w:rPr>
      </w:pPr>
      <w:r w:rsidRPr="008C1C94">
        <w:rPr>
          <w:rFonts w:ascii="Arial" w:hAnsi="Arial" w:cs="Arial"/>
        </w:rPr>
        <w:t>odpowiednie zabezpieczenie terenu wykonywania prac, w szczególności w za</w:t>
      </w:r>
      <w:r w:rsidR="003018B1" w:rsidRPr="008C1C94">
        <w:rPr>
          <w:rFonts w:ascii="Arial" w:hAnsi="Arial" w:cs="Arial"/>
        </w:rPr>
        <w:t>kresie wygrodzenia i oznakowania</w:t>
      </w:r>
      <w:r w:rsidRPr="008C1C94">
        <w:rPr>
          <w:rFonts w:ascii="Arial" w:hAnsi="Arial" w:cs="Arial"/>
        </w:rPr>
        <w:t>;</w:t>
      </w:r>
    </w:p>
    <w:p w14:paraId="7F6548BE" w14:textId="10F81523" w:rsidR="00D01F37" w:rsidRPr="00ED0004" w:rsidRDefault="00D01F37" w:rsidP="00130263">
      <w:pPr>
        <w:pStyle w:val="Akapitzlist"/>
        <w:numPr>
          <w:ilvl w:val="0"/>
          <w:numId w:val="19"/>
        </w:numPr>
        <w:spacing w:after="0" w:line="240" w:lineRule="auto"/>
        <w:ind w:left="709" w:hanging="283"/>
        <w:jc w:val="both"/>
        <w:rPr>
          <w:rFonts w:ascii="Arial" w:hAnsi="Arial" w:cs="Arial"/>
        </w:rPr>
      </w:pPr>
      <w:r w:rsidRPr="00ED0004">
        <w:rPr>
          <w:rFonts w:ascii="Arial" w:hAnsi="Arial" w:cs="Arial"/>
          <w:bCs/>
        </w:rPr>
        <w:t>udzi</w:t>
      </w:r>
      <w:r w:rsidR="004E2548">
        <w:rPr>
          <w:rFonts w:ascii="Arial" w:hAnsi="Arial" w:cs="Arial"/>
          <w:bCs/>
        </w:rPr>
        <w:t xml:space="preserve">ał w komisjach odbiorczych prac, </w:t>
      </w:r>
      <w:r w:rsidR="004E2548" w:rsidRPr="004E2548">
        <w:rPr>
          <w:rFonts w:ascii="Arial" w:hAnsi="Arial" w:cs="Arial"/>
          <w:bCs/>
        </w:rPr>
        <w:t>próbach, rozruchach itp.;</w:t>
      </w:r>
    </w:p>
    <w:p w14:paraId="6BA4A3FF" w14:textId="77777777" w:rsidR="00142988" w:rsidRPr="008C1C94" w:rsidRDefault="00142988" w:rsidP="00130263">
      <w:pPr>
        <w:pStyle w:val="Akapitzlist"/>
        <w:numPr>
          <w:ilvl w:val="0"/>
          <w:numId w:val="19"/>
        </w:numPr>
        <w:spacing w:after="0" w:line="240" w:lineRule="auto"/>
        <w:ind w:left="709" w:hanging="283"/>
        <w:jc w:val="both"/>
        <w:rPr>
          <w:rFonts w:ascii="Arial" w:hAnsi="Arial" w:cs="Arial"/>
        </w:rPr>
      </w:pPr>
      <w:r w:rsidRPr="008C1C94">
        <w:rPr>
          <w:rFonts w:ascii="Arial" w:hAnsi="Arial" w:cs="Arial"/>
          <w:bCs/>
        </w:rPr>
        <w:t>umożliwienie Zamawiającemu kontroli jakości Przedmiotu Umowy w trakcie jego wykonywania;</w:t>
      </w:r>
    </w:p>
    <w:p w14:paraId="46CAF98C" w14:textId="74ABBF9A" w:rsidR="00AD29F9" w:rsidRDefault="0096523A" w:rsidP="00130263">
      <w:pPr>
        <w:pStyle w:val="Akapitzlist"/>
        <w:numPr>
          <w:ilvl w:val="0"/>
          <w:numId w:val="19"/>
        </w:numPr>
        <w:spacing w:after="0" w:line="240" w:lineRule="auto"/>
        <w:ind w:left="709" w:hanging="283"/>
        <w:jc w:val="both"/>
        <w:rPr>
          <w:rFonts w:ascii="Arial" w:hAnsi="Arial" w:cs="Arial"/>
        </w:rPr>
      </w:pPr>
      <w:r w:rsidRPr="00BF53EE">
        <w:rPr>
          <w:rFonts w:ascii="Arial" w:hAnsi="Arial" w:cs="Arial"/>
        </w:rPr>
        <w:t xml:space="preserve">zapewnienie </w:t>
      </w:r>
      <w:r w:rsidR="009B65FC" w:rsidRPr="00BF53EE">
        <w:rPr>
          <w:rFonts w:ascii="Arial" w:hAnsi="Arial" w:cs="Arial"/>
        </w:rPr>
        <w:t xml:space="preserve">na swój koszt i ryzyko </w:t>
      </w:r>
      <w:r w:rsidRPr="00BF53EE">
        <w:rPr>
          <w:rFonts w:ascii="Arial" w:hAnsi="Arial" w:cs="Arial"/>
        </w:rPr>
        <w:t>sprzętu (maszyn i urządzeń)</w:t>
      </w:r>
      <w:r w:rsidR="0036246B" w:rsidRPr="00BF53EE">
        <w:rPr>
          <w:rFonts w:ascii="Arial" w:hAnsi="Arial" w:cs="Arial"/>
        </w:rPr>
        <w:t xml:space="preserve"> z zapewnieniem jego obsługi, a także narzędzi, elektronarzędzi i wyposażenia</w:t>
      </w:r>
      <w:r w:rsidRPr="00BF53EE">
        <w:rPr>
          <w:rFonts w:ascii="Arial" w:hAnsi="Arial" w:cs="Arial"/>
        </w:rPr>
        <w:t xml:space="preserve"> </w:t>
      </w:r>
      <w:r w:rsidR="00510499">
        <w:rPr>
          <w:rFonts w:ascii="Arial" w:hAnsi="Arial" w:cs="Arial"/>
        </w:rPr>
        <w:t xml:space="preserve">podstawowego </w:t>
      </w:r>
      <w:r w:rsidR="00510499" w:rsidRPr="00510499">
        <w:rPr>
          <w:rFonts w:ascii="Arial" w:hAnsi="Arial" w:cs="Arial"/>
        </w:rPr>
        <w:t xml:space="preserve">niezbędnego </w:t>
      </w:r>
      <w:r w:rsidRPr="00BF53EE">
        <w:rPr>
          <w:rFonts w:ascii="Arial" w:hAnsi="Arial" w:cs="Arial"/>
        </w:rPr>
        <w:t>do wykonania Przedmiotu Umowy</w:t>
      </w:r>
      <w:r w:rsidR="00510499">
        <w:rPr>
          <w:rFonts w:ascii="Arial" w:hAnsi="Arial" w:cs="Arial"/>
        </w:rPr>
        <w:t xml:space="preserve"> </w:t>
      </w:r>
      <w:r w:rsidR="00933E37" w:rsidRPr="00933E37">
        <w:rPr>
          <w:rFonts w:ascii="Arial" w:hAnsi="Arial" w:cs="Arial"/>
        </w:rPr>
        <w:t>a w szczególności:</w:t>
      </w:r>
    </w:p>
    <w:p w14:paraId="24E71700" w14:textId="77777777" w:rsidR="00933E37" w:rsidRPr="00933E37" w:rsidRDefault="00933E37" w:rsidP="00130263">
      <w:pPr>
        <w:pStyle w:val="Akapitzlist"/>
        <w:numPr>
          <w:ilvl w:val="1"/>
          <w:numId w:val="20"/>
        </w:numPr>
        <w:spacing w:after="0" w:line="240" w:lineRule="auto"/>
        <w:ind w:left="1134" w:hanging="425"/>
        <w:jc w:val="both"/>
        <w:rPr>
          <w:rFonts w:ascii="Arial" w:hAnsi="Arial" w:cs="Arial"/>
        </w:rPr>
      </w:pPr>
      <w:r w:rsidRPr="00933E37">
        <w:rPr>
          <w:rFonts w:ascii="Arial" w:hAnsi="Arial" w:cs="Arial"/>
        </w:rPr>
        <w:t>sprzęt zmechanizowany: wózek akumulatorowy, wózek widłowy do 3,5 t, spawarki, wciągarki, elektronarzędzia, ręczny podnośnik hydrauliczny, pozostały sprzęt ręczny, rusztowania warszawskie – do wysokości 3 m (1 kolumna),</w:t>
      </w:r>
    </w:p>
    <w:p w14:paraId="506A2C39" w14:textId="77777777" w:rsidR="00933E37" w:rsidRPr="00933E37" w:rsidRDefault="00933E37" w:rsidP="00130263">
      <w:pPr>
        <w:pStyle w:val="Akapitzlist"/>
        <w:numPr>
          <w:ilvl w:val="1"/>
          <w:numId w:val="20"/>
        </w:numPr>
        <w:spacing w:after="0" w:line="240" w:lineRule="auto"/>
        <w:ind w:left="1134" w:hanging="425"/>
        <w:jc w:val="both"/>
        <w:rPr>
          <w:rFonts w:ascii="Arial" w:hAnsi="Arial" w:cs="Arial"/>
        </w:rPr>
      </w:pPr>
      <w:r w:rsidRPr="00933E37">
        <w:rPr>
          <w:rFonts w:ascii="Arial" w:hAnsi="Arial" w:cs="Arial"/>
        </w:rPr>
        <w:t xml:space="preserve">atestowane i dopuszczone do użytkowania </w:t>
      </w:r>
      <w:proofErr w:type="spellStart"/>
      <w:r w:rsidRPr="00933E37">
        <w:rPr>
          <w:rFonts w:ascii="Arial" w:hAnsi="Arial" w:cs="Arial"/>
        </w:rPr>
        <w:t>zawiesia</w:t>
      </w:r>
      <w:proofErr w:type="spellEnd"/>
      <w:r w:rsidRPr="00933E37">
        <w:rPr>
          <w:rFonts w:ascii="Arial" w:hAnsi="Arial" w:cs="Arial"/>
        </w:rPr>
        <w:t xml:space="preserve"> wraz z szeklami,</w:t>
      </w:r>
    </w:p>
    <w:p w14:paraId="7BE25BDF" w14:textId="4F9102F1" w:rsidR="00933E37" w:rsidRPr="00AD29F9" w:rsidRDefault="00933E37" w:rsidP="00130263">
      <w:pPr>
        <w:pStyle w:val="Akapitzlist"/>
        <w:numPr>
          <w:ilvl w:val="1"/>
          <w:numId w:val="20"/>
        </w:numPr>
        <w:spacing w:after="0" w:line="240" w:lineRule="auto"/>
        <w:ind w:left="1134" w:hanging="425"/>
        <w:jc w:val="both"/>
        <w:rPr>
          <w:rFonts w:ascii="Arial" w:hAnsi="Arial" w:cs="Arial"/>
        </w:rPr>
      </w:pPr>
      <w:r w:rsidRPr="00933E37">
        <w:rPr>
          <w:rFonts w:ascii="Arial" w:hAnsi="Arial" w:cs="Arial"/>
        </w:rPr>
        <w:t>atestowane i dopuszczone do użytkowania rusztowania wraz z zapewnieniem pracowników do ich budowy i odbioru.</w:t>
      </w:r>
    </w:p>
    <w:p w14:paraId="3A31B550" w14:textId="74189B5F" w:rsidR="00AD29F9" w:rsidRPr="00AD29F9" w:rsidRDefault="00AD29F9" w:rsidP="00AD29F9">
      <w:pPr>
        <w:pStyle w:val="Akapitzlist"/>
        <w:spacing w:after="0" w:line="240" w:lineRule="auto"/>
        <w:ind w:left="709"/>
        <w:jc w:val="both"/>
        <w:rPr>
          <w:rFonts w:ascii="Arial" w:hAnsi="Arial" w:cs="Arial"/>
          <w:b/>
        </w:rPr>
      </w:pPr>
      <w:r w:rsidRPr="00AD29F9">
        <w:rPr>
          <w:rFonts w:ascii="Arial" w:hAnsi="Arial" w:cs="Arial"/>
          <w:b/>
        </w:rPr>
        <w:t xml:space="preserve">Koszt użytego sprzętu powinien być wliczony w cenę jednostkową </w:t>
      </w:r>
      <w:proofErr w:type="spellStart"/>
      <w:r w:rsidR="009965AB">
        <w:rPr>
          <w:rFonts w:ascii="Arial" w:hAnsi="Arial" w:cs="Arial"/>
          <w:b/>
        </w:rPr>
        <w:t>rbg</w:t>
      </w:r>
      <w:proofErr w:type="spellEnd"/>
      <w:r w:rsidR="00A47378" w:rsidRPr="00A47378">
        <w:rPr>
          <w:rFonts w:ascii="Arial" w:eastAsia="Times New Roman" w:hAnsi="Arial" w:cs="Arial"/>
          <w:b/>
          <w:lang w:eastAsia="pl-PL"/>
        </w:rPr>
        <w:t xml:space="preserve"> </w:t>
      </w:r>
      <w:r w:rsidR="00A47378" w:rsidRPr="00A47378">
        <w:rPr>
          <w:rFonts w:ascii="Arial" w:hAnsi="Arial" w:cs="Arial"/>
          <w:b/>
        </w:rPr>
        <w:t xml:space="preserve">co oznacza, że </w:t>
      </w:r>
      <w:r w:rsidR="00A47378">
        <w:rPr>
          <w:rFonts w:ascii="Arial" w:hAnsi="Arial" w:cs="Arial"/>
          <w:b/>
        </w:rPr>
        <w:t>Wykonawcy</w:t>
      </w:r>
      <w:r w:rsidR="00A47378" w:rsidRPr="00A47378">
        <w:rPr>
          <w:rFonts w:ascii="Arial" w:hAnsi="Arial" w:cs="Arial"/>
          <w:b/>
        </w:rPr>
        <w:t xml:space="preserve"> nie przysługuje za powyższe osobne wynagrodzenie</w:t>
      </w:r>
      <w:r w:rsidR="00A47378">
        <w:rPr>
          <w:rFonts w:ascii="Arial" w:hAnsi="Arial" w:cs="Arial"/>
          <w:b/>
        </w:rPr>
        <w:t>.</w:t>
      </w:r>
    </w:p>
    <w:p w14:paraId="26345AF6" w14:textId="51E3EF97" w:rsidR="007D7387" w:rsidRPr="00AD29F9" w:rsidRDefault="007D7387" w:rsidP="00AD29F9">
      <w:pPr>
        <w:pStyle w:val="Akapitzlist"/>
        <w:spacing w:after="0" w:line="240" w:lineRule="auto"/>
        <w:ind w:left="709"/>
        <w:jc w:val="both"/>
        <w:rPr>
          <w:rFonts w:ascii="Arial" w:hAnsi="Arial" w:cs="Arial"/>
          <w:b/>
        </w:rPr>
      </w:pPr>
    </w:p>
    <w:p w14:paraId="577DD377" w14:textId="0B3FF6F7" w:rsidR="00A65081" w:rsidRPr="00EB2686" w:rsidRDefault="00AD29F9" w:rsidP="00130263">
      <w:pPr>
        <w:pStyle w:val="Akapitzlist"/>
        <w:numPr>
          <w:ilvl w:val="0"/>
          <w:numId w:val="19"/>
        </w:numPr>
        <w:spacing w:after="0" w:line="240" w:lineRule="auto"/>
        <w:ind w:left="709" w:hanging="425"/>
        <w:jc w:val="both"/>
        <w:rPr>
          <w:rFonts w:ascii="Arial" w:hAnsi="Arial" w:cs="Arial"/>
        </w:rPr>
      </w:pPr>
      <w:r w:rsidRPr="00A65081">
        <w:rPr>
          <w:rFonts w:ascii="Arial" w:hAnsi="Arial" w:cs="Arial"/>
        </w:rPr>
        <w:t>zapewnienie</w:t>
      </w:r>
      <w:r w:rsidRPr="00A65081">
        <w:rPr>
          <w:rFonts w:ascii="Arial" w:hAnsi="Arial"/>
        </w:rPr>
        <w:t xml:space="preserve">  i dostarczenie  na własny koszt niezbędnych do wykonania Przedmiotu Umowy </w:t>
      </w:r>
      <w:r w:rsidRPr="00A65081">
        <w:rPr>
          <w:rFonts w:ascii="Arial" w:hAnsi="Arial"/>
          <w:b/>
        </w:rPr>
        <w:t>mat</w:t>
      </w:r>
      <w:r w:rsidR="00697002" w:rsidRPr="00A65081">
        <w:rPr>
          <w:rFonts w:ascii="Arial" w:hAnsi="Arial"/>
          <w:b/>
        </w:rPr>
        <w:t>eriałów pomocniczych</w:t>
      </w:r>
      <w:r w:rsidR="00697002" w:rsidRPr="00A65081">
        <w:rPr>
          <w:rFonts w:ascii="Arial" w:hAnsi="Arial"/>
        </w:rPr>
        <w:t xml:space="preserve"> </w:t>
      </w:r>
      <w:r w:rsidR="00A65081" w:rsidRPr="00A65081">
        <w:rPr>
          <w:rFonts w:ascii="Arial" w:hAnsi="Arial" w:cs="Arial"/>
        </w:rPr>
        <w:t>to jest co najmniej:</w:t>
      </w:r>
      <w:r w:rsidR="00EB2686">
        <w:rPr>
          <w:rFonts w:ascii="Arial" w:hAnsi="Arial" w:cs="Arial"/>
        </w:rPr>
        <w:t xml:space="preserve">  </w:t>
      </w:r>
      <w:r w:rsidR="00A65081" w:rsidRPr="00EB2686">
        <w:rPr>
          <w:rFonts w:ascii="Arial" w:eastAsia="Times New Roman" w:hAnsi="Arial" w:cs="Arial"/>
          <w:lang w:eastAsia="pl-PL"/>
        </w:rPr>
        <w:t xml:space="preserve">Elektrody EN;EB;ER, drut spawalniczy, topniki, gazy </w:t>
      </w:r>
      <w:r w:rsidR="00A65081" w:rsidRPr="00EB2686">
        <w:rPr>
          <w:rFonts w:ascii="Arial" w:hAnsi="Arial" w:cs="Arial"/>
        </w:rPr>
        <w:t xml:space="preserve">spawalnicze (tlen, acetylen, CO2, argon, propan-butan,) folia zabezpieczająca, odrdzewiacze, odtłuszczacze do metalu, papier ścierny, pierścienie </w:t>
      </w:r>
      <w:proofErr w:type="spellStart"/>
      <w:r w:rsidR="00A65081" w:rsidRPr="00EB2686">
        <w:rPr>
          <w:rFonts w:ascii="Arial" w:hAnsi="Arial" w:cs="Arial"/>
        </w:rPr>
        <w:t>segera</w:t>
      </w:r>
      <w:proofErr w:type="spellEnd"/>
      <w:r w:rsidR="00A65081" w:rsidRPr="00EB2686">
        <w:rPr>
          <w:rFonts w:ascii="Arial" w:hAnsi="Arial" w:cs="Arial"/>
        </w:rPr>
        <w:t xml:space="preserve">, wazeliny techniczne, śruby i nakrętki typowe do M 24, podkładki zwykłe i sprężyste do rozmiaru śrub M24, tarcze do cięcia, tarcze do szlifowania, czyściwo, cyna, pasty lutownicze, gwoździe, blachowkręty, koszulki termokurczliwe, kotwy i kołki rozporowe, lut  miękki, nity </w:t>
      </w:r>
      <w:proofErr w:type="spellStart"/>
      <w:r w:rsidR="00A65081" w:rsidRPr="00EB2686">
        <w:rPr>
          <w:rFonts w:ascii="Arial" w:hAnsi="Arial" w:cs="Arial"/>
        </w:rPr>
        <w:t>zrywalne</w:t>
      </w:r>
      <w:proofErr w:type="spellEnd"/>
      <w:r w:rsidR="00A65081" w:rsidRPr="00EB2686">
        <w:rPr>
          <w:rFonts w:ascii="Arial" w:hAnsi="Arial" w:cs="Arial"/>
        </w:rPr>
        <w:t>, o-ring do średnicy Ø 50 mm, opaski ślimakowe, opaski kablowe, pasty i proszki do docierania, penetranty, rozpuszczalniki uniwersalne, aceton, benzyna, denaturat, silikony zwykłe, smary stałe, smary silikonowe, wazeliny techniczne, farby podkładowe do wykonania zabezpieczeń antykorozyjnych, nity, pakuły lniane, szczotki druciane, zawleczki, kompozyty polimerowe do naprawiania węzłów łożyskowych oraz powierzchni uszczelniających.</w:t>
      </w:r>
    </w:p>
    <w:p w14:paraId="36544C42" w14:textId="75775226" w:rsidR="00AD29F9" w:rsidRPr="009965AB" w:rsidRDefault="00AD29F9" w:rsidP="009965AB">
      <w:pPr>
        <w:pStyle w:val="Akapitzlist"/>
        <w:spacing w:after="0" w:line="240" w:lineRule="auto"/>
        <w:ind w:left="709"/>
        <w:jc w:val="both"/>
        <w:rPr>
          <w:rFonts w:ascii="Arial" w:hAnsi="Arial" w:cs="Arial"/>
          <w:b/>
        </w:rPr>
      </w:pPr>
      <w:r w:rsidRPr="009965AB">
        <w:rPr>
          <w:rFonts w:ascii="Arial" w:hAnsi="Arial" w:cs="Arial"/>
          <w:b/>
        </w:rPr>
        <w:t xml:space="preserve">Koszt użytych materiałów powinien być wliczony w cenę jednostkową </w:t>
      </w:r>
      <w:proofErr w:type="spellStart"/>
      <w:r w:rsidR="00722599" w:rsidRPr="009965AB">
        <w:rPr>
          <w:rFonts w:ascii="Arial" w:hAnsi="Arial" w:cs="Arial"/>
          <w:b/>
        </w:rPr>
        <w:t>rbg</w:t>
      </w:r>
      <w:proofErr w:type="spellEnd"/>
      <w:r w:rsidRPr="009965AB">
        <w:rPr>
          <w:rFonts w:ascii="Arial" w:hAnsi="Arial" w:cs="Arial"/>
          <w:b/>
        </w:rPr>
        <w:t>.</w:t>
      </w:r>
    </w:p>
    <w:p w14:paraId="3DD0FFE2" w14:textId="77777777" w:rsidR="00AD29F9" w:rsidRDefault="00AD29F9" w:rsidP="00AD29F9">
      <w:pPr>
        <w:pStyle w:val="Akapitzlist"/>
        <w:spacing w:after="0" w:line="240" w:lineRule="auto"/>
        <w:ind w:left="709"/>
        <w:jc w:val="both"/>
        <w:rPr>
          <w:rFonts w:ascii="Arial" w:hAnsi="Arial" w:cs="Arial"/>
        </w:rPr>
      </w:pPr>
    </w:p>
    <w:p w14:paraId="41924371" w14:textId="189986BA" w:rsidR="00A6680A" w:rsidRPr="008C1C94" w:rsidRDefault="009F3AC7" w:rsidP="00130263">
      <w:pPr>
        <w:pStyle w:val="Akapitzlist"/>
        <w:numPr>
          <w:ilvl w:val="0"/>
          <w:numId w:val="19"/>
        </w:numPr>
        <w:spacing w:after="0" w:line="240" w:lineRule="auto"/>
        <w:ind w:left="709" w:hanging="425"/>
        <w:jc w:val="both"/>
        <w:rPr>
          <w:rFonts w:ascii="Arial" w:hAnsi="Arial" w:cs="Arial"/>
        </w:rPr>
      </w:pPr>
      <w:r w:rsidRPr="008C1C94">
        <w:rPr>
          <w:rFonts w:ascii="Arial" w:hAnsi="Arial" w:cs="Arial"/>
        </w:rPr>
        <w:t xml:space="preserve">dostarczenie </w:t>
      </w:r>
      <w:r w:rsidR="009B65FC">
        <w:rPr>
          <w:rFonts w:ascii="Arial" w:hAnsi="Arial" w:cs="Arial"/>
        </w:rPr>
        <w:t xml:space="preserve">na swój koszt </w:t>
      </w:r>
      <w:r w:rsidR="001F26CA">
        <w:rPr>
          <w:rFonts w:ascii="Arial" w:hAnsi="Arial" w:cs="Arial"/>
        </w:rPr>
        <w:t>i ryzyko</w:t>
      </w:r>
      <w:r w:rsidR="004435AD">
        <w:rPr>
          <w:rFonts w:ascii="Arial" w:hAnsi="Arial" w:cs="Arial"/>
        </w:rPr>
        <w:t xml:space="preserve"> </w:t>
      </w:r>
      <w:r w:rsidR="003542AF" w:rsidRPr="003542AF">
        <w:rPr>
          <w:rFonts w:ascii="Arial" w:hAnsi="Arial" w:cs="Arial"/>
          <w:bCs/>
        </w:rPr>
        <w:t>innych</w:t>
      </w:r>
      <w:r w:rsidR="003542AF" w:rsidRPr="003542AF">
        <w:rPr>
          <w:rFonts w:ascii="Arial" w:hAnsi="Arial" w:cs="Arial"/>
        </w:rPr>
        <w:t xml:space="preserve"> niż wskazane w pkt </w:t>
      </w:r>
      <w:r w:rsidR="00357518">
        <w:rPr>
          <w:rFonts w:ascii="Arial" w:hAnsi="Arial" w:cs="Arial"/>
        </w:rPr>
        <w:t>10</w:t>
      </w:r>
      <w:r w:rsidR="003542AF" w:rsidRPr="003542AF">
        <w:rPr>
          <w:rFonts w:ascii="Arial" w:hAnsi="Arial" w:cs="Arial"/>
        </w:rPr>
        <w:t xml:space="preserve">) powyżej </w:t>
      </w:r>
      <w:r w:rsidR="004E2548" w:rsidRPr="004E2548">
        <w:rPr>
          <w:rFonts w:ascii="Arial" w:hAnsi="Arial" w:cs="Arial"/>
        </w:rPr>
        <w:t xml:space="preserve">fabrycznie nowych </w:t>
      </w:r>
      <w:r w:rsidRPr="008C1C94">
        <w:rPr>
          <w:rFonts w:ascii="Arial" w:hAnsi="Arial" w:cs="Arial"/>
        </w:rPr>
        <w:t>materiałów</w:t>
      </w:r>
      <w:r w:rsidR="00AD29F9">
        <w:rPr>
          <w:rFonts w:ascii="Arial" w:hAnsi="Arial" w:cs="Arial"/>
        </w:rPr>
        <w:t xml:space="preserve"> </w:t>
      </w:r>
      <w:r w:rsidRPr="008C1C94">
        <w:rPr>
          <w:rFonts w:ascii="Arial" w:hAnsi="Arial" w:cs="Arial"/>
        </w:rPr>
        <w:t xml:space="preserve">części </w:t>
      </w:r>
      <w:r w:rsidR="00454253" w:rsidRPr="008C1C94">
        <w:rPr>
          <w:rFonts w:ascii="Arial" w:hAnsi="Arial" w:cs="Arial"/>
        </w:rPr>
        <w:t>i podze</w:t>
      </w:r>
      <w:r w:rsidR="00550295" w:rsidRPr="008C1C94">
        <w:rPr>
          <w:rFonts w:ascii="Arial" w:hAnsi="Arial" w:cs="Arial"/>
        </w:rPr>
        <w:t>s</w:t>
      </w:r>
      <w:r w:rsidR="00454253" w:rsidRPr="008C1C94">
        <w:rPr>
          <w:rFonts w:ascii="Arial" w:hAnsi="Arial" w:cs="Arial"/>
        </w:rPr>
        <w:t xml:space="preserve">połów </w:t>
      </w:r>
      <w:r w:rsidRPr="008C1C94">
        <w:rPr>
          <w:rFonts w:ascii="Arial" w:hAnsi="Arial" w:cs="Arial"/>
        </w:rPr>
        <w:t xml:space="preserve">niezbędnych </w:t>
      </w:r>
      <w:r w:rsidR="003B6DA2" w:rsidRPr="008C1C94">
        <w:rPr>
          <w:rFonts w:ascii="Arial" w:hAnsi="Arial" w:cs="Arial"/>
        </w:rPr>
        <w:t xml:space="preserve">do </w:t>
      </w:r>
      <w:r w:rsidR="00A80B91" w:rsidRPr="008C1C94">
        <w:rPr>
          <w:rFonts w:ascii="Arial" w:hAnsi="Arial" w:cs="Arial"/>
        </w:rPr>
        <w:t>wykonania</w:t>
      </w:r>
      <w:r w:rsidRPr="008C1C94">
        <w:rPr>
          <w:rFonts w:ascii="Arial" w:hAnsi="Arial" w:cs="Arial"/>
        </w:rPr>
        <w:t xml:space="preserve"> Przedmiotu Umowy</w:t>
      </w:r>
      <w:r w:rsidR="00813BF1">
        <w:rPr>
          <w:rFonts w:ascii="Arial" w:hAnsi="Arial" w:cs="Arial"/>
        </w:rPr>
        <w:t xml:space="preserve"> (w tym zleconych Wykonawcy z</w:t>
      </w:r>
      <w:r w:rsidR="003542AF">
        <w:rPr>
          <w:rFonts w:ascii="Arial" w:hAnsi="Arial" w:cs="Arial"/>
        </w:rPr>
        <w:t>a zgodą Zamawiającego do zakupu</w:t>
      </w:r>
      <w:r w:rsidR="003542AF" w:rsidRPr="003542AF">
        <w:rPr>
          <w:rFonts w:ascii="Arial" w:eastAsia="Times New Roman" w:hAnsi="Arial" w:cs="Arial"/>
          <w:szCs w:val="24"/>
          <w:lang w:eastAsia="pl-PL"/>
        </w:rPr>
        <w:t xml:space="preserve"> </w:t>
      </w:r>
      <w:r w:rsidR="003542AF" w:rsidRPr="003542AF">
        <w:rPr>
          <w:rFonts w:ascii="Arial" w:hAnsi="Arial" w:cs="Arial"/>
        </w:rPr>
        <w:t>niezbędnych do wykonania Przedmiotu Umowy</w:t>
      </w:r>
      <w:r w:rsidR="00131668" w:rsidRPr="008C1C94">
        <w:rPr>
          <w:rFonts w:ascii="Arial" w:hAnsi="Arial" w:cs="Arial"/>
        </w:rPr>
        <w:t xml:space="preserve"> przy czym z</w:t>
      </w:r>
      <w:r w:rsidRPr="008C1C94">
        <w:rPr>
          <w:rFonts w:ascii="Arial" w:hAnsi="Arial" w:cs="Arial"/>
        </w:rPr>
        <w:t>astosowane materiały</w:t>
      </w:r>
      <w:r w:rsidR="00550295" w:rsidRPr="008C1C94">
        <w:rPr>
          <w:rFonts w:ascii="Arial" w:hAnsi="Arial" w:cs="Arial"/>
        </w:rPr>
        <w:t xml:space="preserve">, </w:t>
      </w:r>
      <w:r w:rsidR="00131668" w:rsidRPr="008C1C94">
        <w:rPr>
          <w:rFonts w:ascii="Arial" w:hAnsi="Arial" w:cs="Arial"/>
        </w:rPr>
        <w:t xml:space="preserve">części </w:t>
      </w:r>
      <w:r w:rsidR="00550295" w:rsidRPr="008C1C94">
        <w:rPr>
          <w:rFonts w:ascii="Arial" w:hAnsi="Arial" w:cs="Arial"/>
        </w:rPr>
        <w:t xml:space="preserve">i podzespoły </w:t>
      </w:r>
      <w:r w:rsidR="00131668" w:rsidRPr="008C1C94">
        <w:rPr>
          <w:rFonts w:ascii="Arial" w:hAnsi="Arial" w:cs="Arial"/>
        </w:rPr>
        <w:t>oraz maszyny</w:t>
      </w:r>
      <w:r w:rsidRPr="008C1C94">
        <w:rPr>
          <w:rFonts w:ascii="Arial" w:hAnsi="Arial" w:cs="Arial"/>
        </w:rPr>
        <w:t xml:space="preserve"> i urządzenia</w:t>
      </w:r>
      <w:r w:rsidR="00A6680A" w:rsidRPr="008C1C94">
        <w:rPr>
          <w:rFonts w:ascii="Arial" w:hAnsi="Arial" w:cs="Arial"/>
        </w:rPr>
        <w:t xml:space="preserve"> powinny</w:t>
      </w:r>
      <w:r w:rsidR="00454253" w:rsidRPr="008C1C94">
        <w:rPr>
          <w:rFonts w:ascii="Arial" w:hAnsi="Arial" w:cs="Arial"/>
        </w:rPr>
        <w:t xml:space="preserve"> w szczególności</w:t>
      </w:r>
      <w:r w:rsidR="00A6680A" w:rsidRPr="008C1C94">
        <w:rPr>
          <w:rFonts w:ascii="Arial" w:hAnsi="Arial" w:cs="Arial"/>
        </w:rPr>
        <w:t>:</w:t>
      </w:r>
    </w:p>
    <w:p w14:paraId="2332291C" w14:textId="789E8216" w:rsidR="00A6680A" w:rsidRPr="008C1C94" w:rsidRDefault="009F3AC7" w:rsidP="003D1E2B">
      <w:pPr>
        <w:pStyle w:val="Akapitzlist"/>
        <w:numPr>
          <w:ilvl w:val="0"/>
          <w:numId w:val="57"/>
        </w:numPr>
        <w:spacing w:after="0" w:line="240" w:lineRule="auto"/>
        <w:jc w:val="both"/>
        <w:rPr>
          <w:rFonts w:ascii="Arial" w:hAnsi="Arial" w:cs="Arial"/>
        </w:rPr>
      </w:pPr>
      <w:r w:rsidRPr="008C1C94">
        <w:rPr>
          <w:rFonts w:ascii="Arial" w:hAnsi="Arial" w:cs="Arial"/>
        </w:rPr>
        <w:t xml:space="preserve">spełniać wymogi </w:t>
      </w:r>
      <w:r w:rsidR="00131668" w:rsidRPr="008C1C94">
        <w:rPr>
          <w:rFonts w:ascii="Arial" w:hAnsi="Arial" w:cs="Arial"/>
        </w:rPr>
        <w:t>u</w:t>
      </w:r>
      <w:r w:rsidRPr="008C1C94">
        <w:rPr>
          <w:rFonts w:ascii="Arial" w:hAnsi="Arial" w:cs="Arial"/>
        </w:rPr>
        <w:t xml:space="preserve">stawy z dnia </w:t>
      </w:r>
      <w:r w:rsidR="00131668" w:rsidRPr="008C1C94">
        <w:rPr>
          <w:rFonts w:ascii="Arial" w:hAnsi="Arial" w:cs="Arial"/>
        </w:rPr>
        <w:t>16 kwietnia 2004 roku</w:t>
      </w:r>
      <w:r w:rsidRPr="008C1C94">
        <w:rPr>
          <w:rFonts w:ascii="Arial" w:hAnsi="Arial" w:cs="Arial"/>
        </w:rPr>
        <w:t xml:space="preserve"> o wyrobach budowlanych, to jest posiadać odpowiednie cert</w:t>
      </w:r>
      <w:r w:rsidR="00A6680A" w:rsidRPr="008C1C94">
        <w:rPr>
          <w:rFonts w:ascii="Arial" w:hAnsi="Arial" w:cs="Arial"/>
        </w:rPr>
        <w:t>yfikaty na znak bezpieczeństwa;</w:t>
      </w:r>
    </w:p>
    <w:p w14:paraId="565FCF98" w14:textId="77777777" w:rsidR="007E3EDD" w:rsidRPr="008C1C94" w:rsidRDefault="009F3AC7" w:rsidP="003D1E2B">
      <w:pPr>
        <w:pStyle w:val="Akapitzlist"/>
        <w:numPr>
          <w:ilvl w:val="0"/>
          <w:numId w:val="57"/>
        </w:numPr>
        <w:spacing w:after="0" w:line="240" w:lineRule="auto"/>
        <w:jc w:val="both"/>
        <w:rPr>
          <w:rFonts w:ascii="Arial" w:hAnsi="Arial" w:cs="Arial"/>
        </w:rPr>
      </w:pPr>
      <w:r w:rsidRPr="008C1C94">
        <w:rPr>
          <w:rFonts w:ascii="Arial" w:hAnsi="Arial" w:cs="Arial"/>
        </w:rPr>
        <w:t>być zgodne z</w:t>
      </w:r>
      <w:r w:rsidR="007E3EDD" w:rsidRPr="008C1C94">
        <w:rPr>
          <w:rFonts w:ascii="Arial" w:hAnsi="Arial" w:cs="Arial"/>
        </w:rPr>
        <w:t>:</w:t>
      </w:r>
    </w:p>
    <w:p w14:paraId="34ABCB71" w14:textId="77777777" w:rsidR="00E33122" w:rsidRPr="008C1C94" w:rsidRDefault="00E33122" w:rsidP="00130263">
      <w:pPr>
        <w:pStyle w:val="Akapitzlist"/>
        <w:numPr>
          <w:ilvl w:val="0"/>
          <w:numId w:val="27"/>
        </w:numPr>
        <w:spacing w:after="0" w:line="240" w:lineRule="auto"/>
        <w:ind w:left="1418" w:hanging="284"/>
        <w:jc w:val="both"/>
        <w:rPr>
          <w:rFonts w:ascii="Arial" w:hAnsi="Arial" w:cs="Arial"/>
        </w:rPr>
      </w:pPr>
      <w:r w:rsidRPr="008C1C94">
        <w:rPr>
          <w:rFonts w:ascii="Arial" w:hAnsi="Arial" w:cs="Arial"/>
        </w:rPr>
        <w:t>kryteriami technicznymi określonymi w Polskich Normach przenoszących europejskie normy zharmonizowane lub aprobatą techniczną, o ile dla danego wyrobu nie ustanowiono Polskiej Normy</w:t>
      </w:r>
      <w:r w:rsidR="00A83511" w:rsidRPr="008C1C94">
        <w:rPr>
          <w:rFonts w:ascii="Arial" w:hAnsi="Arial" w:cs="Arial"/>
        </w:rPr>
        <w:t>;</w:t>
      </w:r>
    </w:p>
    <w:p w14:paraId="3DA883FE" w14:textId="77777777" w:rsidR="00DF1180" w:rsidRPr="008C1C94" w:rsidRDefault="009F3AC7" w:rsidP="00130263">
      <w:pPr>
        <w:pStyle w:val="Akapitzlist"/>
        <w:numPr>
          <w:ilvl w:val="0"/>
          <w:numId w:val="27"/>
        </w:numPr>
        <w:spacing w:after="0" w:line="240" w:lineRule="auto"/>
        <w:ind w:left="1418" w:hanging="284"/>
        <w:jc w:val="both"/>
        <w:rPr>
          <w:rFonts w:ascii="Arial" w:hAnsi="Arial" w:cs="Arial"/>
        </w:rPr>
      </w:pPr>
      <w:r w:rsidRPr="008C1C94">
        <w:rPr>
          <w:rFonts w:ascii="Arial" w:hAnsi="Arial" w:cs="Arial"/>
        </w:rPr>
        <w:t>właściwymi przepi</w:t>
      </w:r>
      <w:r w:rsidR="00A6680A" w:rsidRPr="008C1C94">
        <w:rPr>
          <w:rFonts w:ascii="Arial" w:hAnsi="Arial" w:cs="Arial"/>
        </w:rPr>
        <w:t>sami i dokumentami technicznymi</w:t>
      </w:r>
      <w:r w:rsidR="00DF1180" w:rsidRPr="008C1C94">
        <w:rPr>
          <w:rFonts w:ascii="Arial" w:hAnsi="Arial" w:cs="Arial"/>
        </w:rPr>
        <w:t>;</w:t>
      </w:r>
    </w:p>
    <w:p w14:paraId="04DC8E3B" w14:textId="77777777" w:rsidR="0096523A" w:rsidRPr="008C1C94" w:rsidRDefault="00DF1180" w:rsidP="00130263">
      <w:pPr>
        <w:pStyle w:val="Akapitzlist"/>
        <w:numPr>
          <w:ilvl w:val="0"/>
          <w:numId w:val="27"/>
        </w:numPr>
        <w:spacing w:after="0" w:line="240" w:lineRule="auto"/>
        <w:ind w:left="1418" w:hanging="284"/>
        <w:jc w:val="both"/>
        <w:rPr>
          <w:rFonts w:ascii="Arial" w:hAnsi="Arial" w:cs="Arial"/>
        </w:rPr>
      </w:pPr>
      <w:r w:rsidRPr="008C1C94">
        <w:rPr>
          <w:rFonts w:ascii="Arial" w:hAnsi="Arial" w:cs="Arial"/>
        </w:rPr>
        <w:t xml:space="preserve">zaleceniami </w:t>
      </w:r>
      <w:r w:rsidR="008E4019" w:rsidRPr="008C1C94">
        <w:rPr>
          <w:rFonts w:ascii="Arial" w:hAnsi="Arial" w:cs="Arial"/>
        </w:rPr>
        <w:t>Zamawiającego</w:t>
      </w:r>
      <w:r w:rsidRPr="008C1C94">
        <w:rPr>
          <w:rFonts w:ascii="Arial" w:hAnsi="Arial" w:cs="Arial"/>
        </w:rPr>
        <w:t>,</w:t>
      </w:r>
      <w:r w:rsidR="00103A7D" w:rsidRPr="008C1C94">
        <w:rPr>
          <w:rFonts w:ascii="Arial" w:hAnsi="Arial" w:cs="Arial"/>
        </w:rPr>
        <w:t xml:space="preserve"> o</w:t>
      </w:r>
      <w:r w:rsidR="008E4019" w:rsidRPr="008C1C94">
        <w:rPr>
          <w:rFonts w:ascii="Arial" w:hAnsi="Arial" w:cs="Arial"/>
        </w:rPr>
        <w:t xml:space="preserve"> ile takie zostały Wykonawcy przekazane</w:t>
      </w:r>
      <w:r w:rsidR="00A6680A" w:rsidRPr="008C1C94">
        <w:rPr>
          <w:rFonts w:ascii="Arial" w:hAnsi="Arial" w:cs="Arial"/>
        </w:rPr>
        <w:t>;</w:t>
      </w:r>
    </w:p>
    <w:p w14:paraId="1C491094" w14:textId="1B6ECD84" w:rsidR="00D8141C" w:rsidRPr="00BF53EE" w:rsidRDefault="00973F29" w:rsidP="00130263">
      <w:pPr>
        <w:pStyle w:val="Akapitzlist"/>
        <w:numPr>
          <w:ilvl w:val="0"/>
          <w:numId w:val="19"/>
        </w:numPr>
        <w:spacing w:after="0" w:line="240" w:lineRule="auto"/>
        <w:ind w:left="709" w:hanging="425"/>
        <w:jc w:val="both"/>
        <w:rPr>
          <w:rFonts w:ascii="Arial" w:hAnsi="Arial" w:cs="Arial"/>
        </w:rPr>
      </w:pPr>
      <w:r w:rsidRPr="00BF53EE">
        <w:rPr>
          <w:rFonts w:ascii="Arial" w:hAnsi="Arial" w:cs="Arial"/>
        </w:rPr>
        <w:lastRenderedPageBreak/>
        <w:t xml:space="preserve">bieżące utrzymanie porządku w trakcie wykonywania </w:t>
      </w:r>
      <w:r w:rsidR="002D4F3E" w:rsidRPr="00BF53EE">
        <w:rPr>
          <w:rFonts w:ascii="Arial" w:hAnsi="Arial" w:cs="Arial"/>
        </w:rPr>
        <w:t xml:space="preserve">Przedmiotu Umowy, </w:t>
      </w:r>
      <w:r w:rsidRPr="00BF53EE">
        <w:rPr>
          <w:rFonts w:ascii="Arial" w:hAnsi="Arial" w:cs="Arial"/>
        </w:rPr>
        <w:t>a po zakończeniu prac uporządkowanie miejsca wykonywania prac</w:t>
      </w:r>
      <w:r w:rsidR="0057486A" w:rsidRPr="00BF53EE">
        <w:rPr>
          <w:rFonts w:ascii="Arial" w:hAnsi="Arial" w:cs="Arial"/>
        </w:rPr>
        <w:t xml:space="preserve"> oraz przywrócenie miejsca wykonywania prac do stanu sprzed </w:t>
      </w:r>
      <w:r w:rsidR="00AD29F9">
        <w:rPr>
          <w:rFonts w:ascii="Arial" w:hAnsi="Arial" w:cs="Arial"/>
        </w:rPr>
        <w:t>ich rozpoczęcia</w:t>
      </w:r>
      <w:r w:rsidRPr="00BF53EE">
        <w:rPr>
          <w:rFonts w:ascii="Arial" w:hAnsi="Arial" w:cs="Arial"/>
        </w:rPr>
        <w:t>;</w:t>
      </w:r>
    </w:p>
    <w:p w14:paraId="3A0DB883" w14:textId="218DBFEA" w:rsidR="00973F29" w:rsidRPr="008C1C94" w:rsidRDefault="004E2548" w:rsidP="00130263">
      <w:pPr>
        <w:pStyle w:val="Akapitzlist"/>
        <w:numPr>
          <w:ilvl w:val="0"/>
          <w:numId w:val="19"/>
        </w:numPr>
        <w:spacing w:after="0" w:line="240" w:lineRule="auto"/>
        <w:ind w:left="709" w:hanging="425"/>
        <w:jc w:val="both"/>
        <w:rPr>
          <w:rFonts w:ascii="Arial" w:hAnsi="Arial" w:cs="Arial"/>
        </w:rPr>
      </w:pPr>
      <w:r w:rsidRPr="004E2548">
        <w:rPr>
          <w:rFonts w:ascii="Arial" w:hAnsi="Arial" w:cs="Arial"/>
        </w:rPr>
        <w:t>usunięcie wszystkich wad w zakresie Przedmiotu Umowy wykrytych w trakcie realizacji prac, ruchu próbnego i w okresie gwarancji oraz w okresie obowiązywania rękojmi</w:t>
      </w:r>
      <w:r w:rsidR="00236C2F" w:rsidRPr="008C1C94">
        <w:rPr>
          <w:rFonts w:ascii="Arial" w:hAnsi="Arial" w:cs="Arial"/>
        </w:rPr>
        <w:t>;</w:t>
      </w:r>
    </w:p>
    <w:p w14:paraId="7ED20BE8" w14:textId="022A3FD5" w:rsidR="005D0901" w:rsidRPr="005D0901" w:rsidRDefault="000E024F" w:rsidP="00130263">
      <w:pPr>
        <w:pStyle w:val="Akapitzlist"/>
        <w:numPr>
          <w:ilvl w:val="0"/>
          <w:numId w:val="19"/>
        </w:numPr>
        <w:spacing w:after="0" w:line="240" w:lineRule="auto"/>
        <w:ind w:left="709" w:hanging="425"/>
        <w:jc w:val="both"/>
        <w:rPr>
          <w:rFonts w:ascii="Arial" w:hAnsi="Arial" w:cs="Arial"/>
        </w:rPr>
      </w:pPr>
      <w:r w:rsidRPr="008C1C94">
        <w:rPr>
          <w:rFonts w:ascii="Arial" w:hAnsi="Arial" w:cs="Arial"/>
        </w:rPr>
        <w:t xml:space="preserve">zatrudnienie takiej ilości osób, jaka jest konieczna dla terminowego i wysokiej jakości wykonania Przedmiotu Umowy, przy czym osoby te muszą posiadać: odpowiednie kwalifikacje, aktualne badania lekarskie bez przeciwwskazań do wykonywania zleconych prac, aktualne szkolenia w zakresie </w:t>
      </w:r>
      <w:r w:rsidR="00994F93" w:rsidRPr="008C1C94">
        <w:rPr>
          <w:rFonts w:ascii="Arial" w:hAnsi="Arial" w:cs="Arial"/>
        </w:rPr>
        <w:t>bezpieczeństwa i higieny pracy oraz bezpieczeństwa przeciwpożarowego</w:t>
      </w:r>
      <w:r w:rsidR="005D0901" w:rsidRPr="005D0901">
        <w:rPr>
          <w:rFonts w:ascii="Arial" w:hAnsi="Arial" w:cs="Arial"/>
        </w:rPr>
        <w:t xml:space="preserve"> oraz posiadać;</w:t>
      </w:r>
    </w:p>
    <w:p w14:paraId="1B8ED078" w14:textId="19ABD502" w:rsidR="00256B44" w:rsidRPr="00454FF5" w:rsidRDefault="00AE6E1F" w:rsidP="003D1E2B">
      <w:pPr>
        <w:pStyle w:val="Akapitzlist"/>
        <w:numPr>
          <w:ilvl w:val="0"/>
          <w:numId w:val="61"/>
        </w:numPr>
        <w:rPr>
          <w:rFonts w:ascii="Arial" w:hAnsi="Arial" w:cs="Arial"/>
        </w:rPr>
      </w:pPr>
      <w:r w:rsidRPr="00AE6E1F">
        <w:rPr>
          <w:rFonts w:ascii="Arial" w:hAnsi="Arial" w:cs="Arial"/>
        </w:rPr>
        <w:t xml:space="preserve">co najmniej 5 osobami spełniającymi wymagania kwalifikacyjne, potwierdzone świadectwem kwalifikacyjnym typu „E”, do wykonywania pracy  na stanowisku eksploatacji w zakresie konserwacji, remontów, montażu i </w:t>
      </w:r>
      <w:proofErr w:type="spellStart"/>
      <w:r w:rsidRPr="00AE6E1F">
        <w:rPr>
          <w:rFonts w:ascii="Arial" w:hAnsi="Arial" w:cs="Arial"/>
        </w:rPr>
        <w:t>kontrolno</w:t>
      </w:r>
      <w:proofErr w:type="spellEnd"/>
      <w:r w:rsidRPr="00AE6E1F">
        <w:rPr>
          <w:rFonts w:ascii="Arial" w:hAnsi="Arial" w:cs="Arial"/>
        </w:rPr>
        <w:t xml:space="preserve"> – pomiarowym do następujących urządzeń i  sieci: Grupa 2 minimum pkt. 5, 7, 11, 15 i 10 w zakresie pkt. 2, 3, 4 (Załącznik nr 1), lub pkt.  2, 3, 4, 6 i 10 w zakresie pkt. 2, 3, 4, 6 (Załącznik nr 2) – zgodnie z Rozporządzeniem Ministra Klimatu i Środowiska z dnia 1.07.2022r. w sprawie szczegółowych zasad stwierdzania posiadania kwalifikacji przez osoby zajmujące się eksploatacją urządzeń, instalacji i sieci Dz.U. z 2022 poz. 1392</w:t>
      </w:r>
      <w:r w:rsidR="00454FF5" w:rsidRPr="00454FF5">
        <w:rPr>
          <w:rFonts w:ascii="Arial" w:hAnsi="Arial" w:cs="Arial"/>
        </w:rPr>
        <w:t xml:space="preserve">, </w:t>
      </w:r>
    </w:p>
    <w:p w14:paraId="7292CA7D" w14:textId="310DF8A9" w:rsidR="00406B71" w:rsidRPr="00406B71" w:rsidRDefault="00B7208B" w:rsidP="003D1E2B">
      <w:pPr>
        <w:pStyle w:val="Akapitzlist"/>
        <w:numPr>
          <w:ilvl w:val="0"/>
          <w:numId w:val="61"/>
        </w:numPr>
        <w:rPr>
          <w:rFonts w:ascii="Arial" w:hAnsi="Arial" w:cs="Arial"/>
        </w:rPr>
      </w:pPr>
      <w:r w:rsidRPr="00B7208B">
        <w:rPr>
          <w:rFonts w:ascii="Arial" w:hAnsi="Arial" w:cs="Arial"/>
        </w:rPr>
        <w:t xml:space="preserve">co najmniej 2 osobami spełniającymi wymagania kwalifikacyjne, potwierdzone świadectwem kwalifikacyjnym typu „E”, do wykonywania pracy  na stanowisku eksploatacji w zakresie konserwacji, remontów, montażu i </w:t>
      </w:r>
      <w:proofErr w:type="spellStart"/>
      <w:r w:rsidRPr="00B7208B">
        <w:rPr>
          <w:rFonts w:ascii="Arial" w:hAnsi="Arial" w:cs="Arial"/>
        </w:rPr>
        <w:t>kontrolno</w:t>
      </w:r>
      <w:proofErr w:type="spellEnd"/>
      <w:r w:rsidRPr="00B7208B">
        <w:rPr>
          <w:rFonts w:ascii="Arial" w:hAnsi="Arial" w:cs="Arial"/>
        </w:rPr>
        <w:t xml:space="preserve"> – pomiarowym do następujących urządzeń i  sieci: Grupa 1 minimum  pkt. 2, 7 i 10 w zakresie pkt. 2 (Załącznik nr 1), lub pkt. 2, 5 i 10 w zakresie pkt. 2 (Załącznik nr 2), zgodnie z Rozporządzeniem Ministra Klimatu i Środowiska z dnia 1.07.2022r. w sprawie szczegółowych zasad stwierdzania posiadania kwalifikacji przez osoby zajmujące się eksploatacją urządzeń, instalacji i sieci Dz.U. z 2022 poz. 1392</w:t>
      </w:r>
      <w:r w:rsidR="00406B71" w:rsidRPr="00406B71">
        <w:rPr>
          <w:rFonts w:ascii="Arial" w:hAnsi="Arial" w:cs="Arial"/>
        </w:rPr>
        <w:t>,</w:t>
      </w:r>
    </w:p>
    <w:p w14:paraId="000B1D2B" w14:textId="2D692142" w:rsidR="00256B44" w:rsidRPr="009956EF" w:rsidRDefault="009956EF" w:rsidP="009956EF">
      <w:pPr>
        <w:pStyle w:val="Akapitzlist"/>
        <w:numPr>
          <w:ilvl w:val="0"/>
          <w:numId w:val="61"/>
        </w:numPr>
        <w:rPr>
          <w:rFonts w:ascii="Arial" w:hAnsi="Arial" w:cs="Arial"/>
        </w:rPr>
      </w:pPr>
      <w:r w:rsidRPr="009956EF">
        <w:rPr>
          <w:rFonts w:ascii="Arial" w:hAnsi="Arial" w:cs="Arial"/>
        </w:rPr>
        <w:t xml:space="preserve">co najmniej jedną osobą spełniającą wymagania kwalifikacyjne, potwierdzone świadectwem kwalifikacyjnym typu „D”, do wykonywania pracy  na stanowisku dozoru w zakresie konserwacji, remontów, montażu i </w:t>
      </w:r>
      <w:proofErr w:type="spellStart"/>
      <w:r w:rsidRPr="009956EF">
        <w:rPr>
          <w:rFonts w:ascii="Arial" w:hAnsi="Arial" w:cs="Arial"/>
        </w:rPr>
        <w:t>kontrolno</w:t>
      </w:r>
      <w:proofErr w:type="spellEnd"/>
      <w:r w:rsidRPr="009956EF">
        <w:rPr>
          <w:rFonts w:ascii="Arial" w:hAnsi="Arial" w:cs="Arial"/>
        </w:rPr>
        <w:t xml:space="preserve"> – pomiarowym do następujących urządzeń i  sieci: Grupa 1 minimum  pkt. 2, 7 i 10 w zakresie pkt. 2 (Załącznik nr 1), lub pkt. 2, 5 i 10 w zakresie pkt. 2 (Załącznik nr 2), Grupa 2 minimum pkt. 5, 7, 11, 15 i 10 w zakresie pkt. 2, 3, 4 (Załącznik nr 1), lub pkt.  2, 3, 4, 6 i 10 w zakresie pkt. 2, 3, 4, 6 (Załącznik nr 2) – zgodnie z Rozporządzeniem Ministra Klimatu i Środowiska z dnia 1.07.2022r. w sprawie szczegółowych zasad stwierdzania posiadania kwalifikacji przez osoby zajmujące się eksploatacją urządzeń, instalacji i sieci Dz.U. z 2022 poz. 1392</w:t>
      </w:r>
      <w:r w:rsidR="00256B44" w:rsidRPr="009956EF">
        <w:rPr>
          <w:rFonts w:ascii="Arial" w:hAnsi="Arial" w:cs="Arial"/>
        </w:rPr>
        <w:t>,</w:t>
      </w:r>
    </w:p>
    <w:p w14:paraId="35E669E0" w14:textId="77777777" w:rsidR="00256B44" w:rsidRPr="000449CF" w:rsidRDefault="00256B44" w:rsidP="00256B44">
      <w:pPr>
        <w:tabs>
          <w:tab w:val="left" w:pos="284"/>
          <w:tab w:val="left" w:pos="567"/>
        </w:tabs>
        <w:spacing w:line="240" w:lineRule="auto"/>
        <w:ind w:left="575" w:right="149" w:hanging="284"/>
        <w:contextualSpacing/>
        <w:jc w:val="both"/>
        <w:rPr>
          <w:rFonts w:ascii="Arial" w:hAnsi="Arial" w:cs="Arial"/>
        </w:rPr>
      </w:pPr>
      <w:r w:rsidRPr="000449CF">
        <w:rPr>
          <w:rFonts w:ascii="Arial" w:hAnsi="Arial" w:cs="Arial"/>
        </w:rPr>
        <w:t>ponadto:</w:t>
      </w:r>
    </w:p>
    <w:p w14:paraId="7EBA4DD1" w14:textId="77777777" w:rsidR="00953A07" w:rsidRPr="00953A07" w:rsidRDefault="00953A07" w:rsidP="003D1E2B">
      <w:pPr>
        <w:pStyle w:val="Akapitzlist"/>
        <w:numPr>
          <w:ilvl w:val="0"/>
          <w:numId w:val="70"/>
        </w:numPr>
        <w:spacing w:after="0" w:line="240" w:lineRule="auto"/>
        <w:ind w:left="785"/>
        <w:jc w:val="both"/>
        <w:rPr>
          <w:rFonts w:ascii="Arial" w:eastAsia="Arial" w:hAnsi="Arial" w:cs="Arial"/>
          <w:color w:val="000000"/>
          <w:lang w:eastAsia="pl-PL"/>
        </w:rPr>
      </w:pPr>
      <w:r w:rsidRPr="00953A07">
        <w:rPr>
          <w:rFonts w:ascii="Arial" w:eastAsia="Arial" w:hAnsi="Arial" w:cs="Arial"/>
          <w:bCs/>
          <w:iCs/>
          <w:color w:val="000000"/>
          <w:lang w:eastAsia="pl-PL"/>
        </w:rPr>
        <w:t>osobami posiadającymi uprawnienia do obsługi: suwnic, wciągników i wciągarek sterowanych z poziomu roboczego (w tym bezprzewodowo) lub z kabiny, żurawi, podestów ruchomych – zgodnie z Rozporządzeniem Ministra Przedsiębiorczości i Technologii z dnia 21 maja 2019 r., w sprawie sposobu i trybu sprawdzania kwalifikacji wymaganych przy obsłudze i konserwacji urządzeń technicznych oraz sposobu i trybu przedłużania okresu ważności zaświadczeń kwalifikacyjnych</w:t>
      </w:r>
      <w:r w:rsidRPr="00953A07">
        <w:rPr>
          <w:rFonts w:ascii="Arial" w:eastAsia="Arial" w:hAnsi="Arial" w:cs="Arial"/>
          <w:color w:val="000000"/>
          <w:lang w:eastAsia="pl-PL"/>
        </w:rPr>
        <w:t>,</w:t>
      </w:r>
    </w:p>
    <w:p w14:paraId="4C484356" w14:textId="77777777" w:rsidR="00953A07" w:rsidRPr="00953A07" w:rsidRDefault="00953A07" w:rsidP="003D1E2B">
      <w:pPr>
        <w:pStyle w:val="Akapitzlist"/>
        <w:numPr>
          <w:ilvl w:val="0"/>
          <w:numId w:val="70"/>
        </w:numPr>
        <w:spacing w:after="0" w:line="240" w:lineRule="auto"/>
        <w:ind w:left="785"/>
        <w:jc w:val="both"/>
        <w:rPr>
          <w:rFonts w:ascii="Arial" w:eastAsia="Arial" w:hAnsi="Arial" w:cs="Arial"/>
          <w:color w:val="000000"/>
          <w:lang w:eastAsia="pl-PL"/>
        </w:rPr>
      </w:pPr>
      <w:r w:rsidRPr="00953A07">
        <w:rPr>
          <w:rFonts w:ascii="Arial" w:eastAsia="Arial" w:hAnsi="Arial" w:cs="Arial"/>
          <w:color w:val="000000"/>
          <w:lang w:eastAsia="pl-PL"/>
        </w:rPr>
        <w:t>osobami posiadającymi uprawnienia sygnalisty – hakowego,</w:t>
      </w:r>
    </w:p>
    <w:p w14:paraId="0B4C1030" w14:textId="77777777" w:rsidR="00953A07" w:rsidRPr="00953A07" w:rsidRDefault="00953A07" w:rsidP="003D1E2B">
      <w:pPr>
        <w:pStyle w:val="Akapitzlist"/>
        <w:numPr>
          <w:ilvl w:val="0"/>
          <w:numId w:val="70"/>
        </w:numPr>
        <w:spacing w:after="0" w:line="240" w:lineRule="auto"/>
        <w:ind w:left="785"/>
        <w:jc w:val="both"/>
        <w:rPr>
          <w:rFonts w:ascii="Arial" w:eastAsia="Arial" w:hAnsi="Arial" w:cs="Arial"/>
          <w:color w:val="000000"/>
          <w:lang w:eastAsia="pl-PL"/>
        </w:rPr>
      </w:pPr>
      <w:r w:rsidRPr="00953A07">
        <w:rPr>
          <w:rFonts w:ascii="Arial" w:eastAsia="Arial" w:hAnsi="Arial" w:cs="Arial"/>
          <w:color w:val="000000"/>
          <w:lang w:eastAsia="pl-PL"/>
        </w:rPr>
        <w:t>osobami posiadającymi uprawnienia do budowy rusztowań,</w:t>
      </w:r>
    </w:p>
    <w:p w14:paraId="0015C208" w14:textId="77777777" w:rsidR="00953A07" w:rsidRPr="00953A07" w:rsidRDefault="00953A07" w:rsidP="003D1E2B">
      <w:pPr>
        <w:pStyle w:val="Akapitzlist"/>
        <w:numPr>
          <w:ilvl w:val="0"/>
          <w:numId w:val="70"/>
        </w:numPr>
        <w:spacing w:after="0" w:line="240" w:lineRule="auto"/>
        <w:ind w:left="785"/>
        <w:jc w:val="both"/>
        <w:rPr>
          <w:rFonts w:ascii="Arial" w:eastAsia="Arial" w:hAnsi="Arial" w:cs="Arial"/>
          <w:color w:val="000000"/>
          <w:lang w:eastAsia="pl-PL"/>
        </w:rPr>
      </w:pPr>
      <w:r w:rsidRPr="00953A07">
        <w:rPr>
          <w:rFonts w:ascii="Arial" w:eastAsia="Arial" w:hAnsi="Arial" w:cs="Arial"/>
          <w:color w:val="000000"/>
          <w:lang w:eastAsia="pl-PL"/>
        </w:rPr>
        <w:t>osobami posiadającymi uprawnienia budowlane do odbioru rusztowań oraz aktualne zaświadczenie o przynależności do Okręgowej Izby Budowlanej,</w:t>
      </w:r>
    </w:p>
    <w:p w14:paraId="5DC1500C" w14:textId="77777777" w:rsidR="00953A07" w:rsidRPr="00953A07" w:rsidRDefault="00953A07" w:rsidP="003D1E2B">
      <w:pPr>
        <w:pStyle w:val="Akapitzlist"/>
        <w:numPr>
          <w:ilvl w:val="0"/>
          <w:numId w:val="70"/>
        </w:numPr>
        <w:spacing w:after="0" w:line="240" w:lineRule="auto"/>
        <w:ind w:left="785"/>
        <w:jc w:val="both"/>
        <w:rPr>
          <w:rFonts w:ascii="Arial" w:eastAsia="Arial" w:hAnsi="Arial" w:cs="Arial"/>
          <w:color w:val="000000"/>
          <w:lang w:eastAsia="pl-PL"/>
        </w:rPr>
      </w:pPr>
      <w:r w:rsidRPr="00953A07">
        <w:rPr>
          <w:rFonts w:ascii="Arial" w:eastAsia="Arial" w:hAnsi="Arial" w:cs="Arial"/>
          <w:color w:val="000000"/>
          <w:lang w:eastAsia="pl-PL"/>
        </w:rPr>
        <w:lastRenderedPageBreak/>
        <w:t xml:space="preserve">osobami posiadającymi uprawnienia do obsługi wózków jezdniowych </w:t>
      </w:r>
      <w:proofErr w:type="spellStart"/>
      <w:r w:rsidRPr="00953A07">
        <w:rPr>
          <w:rFonts w:ascii="Arial" w:eastAsia="Arial" w:hAnsi="Arial" w:cs="Arial"/>
          <w:color w:val="000000"/>
          <w:lang w:eastAsia="pl-PL"/>
        </w:rPr>
        <w:t>naładownych</w:t>
      </w:r>
      <w:proofErr w:type="spellEnd"/>
      <w:r w:rsidRPr="00953A07">
        <w:rPr>
          <w:rFonts w:ascii="Arial" w:eastAsia="Arial" w:hAnsi="Arial" w:cs="Arial"/>
          <w:color w:val="000000"/>
          <w:lang w:eastAsia="pl-PL"/>
        </w:rPr>
        <w:t xml:space="preserve"> platformowych z napędem elektrycznym akumulatorowym,</w:t>
      </w:r>
    </w:p>
    <w:p w14:paraId="43C2D01A" w14:textId="77777777" w:rsidR="009E1F25" w:rsidRPr="009E1F25" w:rsidRDefault="009E1F25" w:rsidP="009E1F25">
      <w:pPr>
        <w:pStyle w:val="Akapitzlist"/>
        <w:numPr>
          <w:ilvl w:val="0"/>
          <w:numId w:val="70"/>
        </w:numPr>
        <w:spacing w:after="0" w:line="240" w:lineRule="auto"/>
        <w:ind w:left="785"/>
        <w:jc w:val="both"/>
        <w:rPr>
          <w:rFonts w:ascii="Arial" w:eastAsia="Arial" w:hAnsi="Arial" w:cs="Arial"/>
          <w:color w:val="000000"/>
          <w:lang w:eastAsia="pl-PL"/>
        </w:rPr>
      </w:pPr>
      <w:r w:rsidRPr="009E1F25">
        <w:rPr>
          <w:rFonts w:ascii="Arial" w:eastAsia="Arial" w:hAnsi="Arial" w:cs="Arial"/>
          <w:color w:val="000000"/>
          <w:lang w:eastAsia="pl-PL"/>
        </w:rPr>
        <w:t>osobami posiadającą uprawnienia spawacza wg PN-EN ISO 9606-1 adekwatne do rodzaju prowadzonych prac  spawalniczych (średnice i grubości spawanych materiałów oraz odpowiadająca im grupa materiałowa  wg PN-CR ISO 15608):</w:t>
      </w:r>
    </w:p>
    <w:p w14:paraId="23B65BCD" w14:textId="77777777" w:rsidR="009E1F25" w:rsidRPr="00892ECE" w:rsidRDefault="009E1F25" w:rsidP="00892ECE">
      <w:pPr>
        <w:pStyle w:val="Akapitzlist"/>
        <w:numPr>
          <w:ilvl w:val="0"/>
          <w:numId w:val="80"/>
        </w:numPr>
        <w:spacing w:before="120" w:after="120" w:line="240" w:lineRule="auto"/>
        <w:ind w:left="1210"/>
        <w:jc w:val="both"/>
        <w:rPr>
          <w:rFonts w:ascii="Arial" w:eastAsia="Arial" w:hAnsi="Arial" w:cs="Arial"/>
          <w:color w:val="000000"/>
          <w:lang w:eastAsia="pl-PL"/>
        </w:rPr>
      </w:pPr>
      <w:r w:rsidRPr="00892ECE">
        <w:rPr>
          <w:rFonts w:ascii="Arial" w:eastAsia="Arial" w:hAnsi="Arial" w:cs="Arial"/>
          <w:color w:val="000000"/>
          <w:lang w:eastAsia="pl-PL"/>
        </w:rPr>
        <w:t xml:space="preserve">co najmniej 2 osobami posiadającymi aktualne świadectwa spawacza wg PN-EN ISO 9606-1 z uprawnieniami do spawania materiałów co najmniej w grupie nr 5 wg PN-EN 15608. </w:t>
      </w:r>
    </w:p>
    <w:p w14:paraId="27534E5E" w14:textId="1443F0CC" w:rsidR="00953A07" w:rsidRPr="00892ECE" w:rsidRDefault="009E1F25" w:rsidP="00892ECE">
      <w:pPr>
        <w:spacing w:before="120" w:after="120" w:line="240" w:lineRule="auto"/>
        <w:ind w:left="850"/>
        <w:contextualSpacing/>
        <w:jc w:val="both"/>
        <w:rPr>
          <w:rFonts w:ascii="Arial" w:eastAsia="Arial" w:hAnsi="Arial" w:cs="Arial"/>
          <w:color w:val="000000"/>
          <w:lang w:eastAsia="pl-PL"/>
        </w:rPr>
      </w:pPr>
      <w:r w:rsidRPr="009E1F25">
        <w:rPr>
          <w:rFonts w:ascii="Arial" w:eastAsia="Arial" w:hAnsi="Arial" w:cs="Arial"/>
          <w:color w:val="000000"/>
          <w:lang w:eastAsia="pl-PL"/>
        </w:rPr>
        <w:tab/>
        <w:t xml:space="preserve"> Zakres uprawnień spawaczy powinien pokrywać się z metodami spawania, grupami materiałowymi,  geometrią i wymiarami elementów spawanych, materiałami dodatkowymi oraz pozycjami spawania jakie są przewidziane przy realizacji zamówienia</w:t>
      </w:r>
      <w:r w:rsidR="00953A07" w:rsidRPr="00953A07">
        <w:rPr>
          <w:rFonts w:ascii="Arial" w:eastAsia="Arial" w:hAnsi="Arial" w:cs="Arial"/>
          <w:b/>
          <w:color w:val="000000"/>
          <w:lang w:eastAsia="pl-PL"/>
        </w:rPr>
        <w:t>,</w:t>
      </w:r>
    </w:p>
    <w:p w14:paraId="5F95C0E7" w14:textId="1F0785CB" w:rsidR="00256B44" w:rsidRPr="00902697" w:rsidRDefault="00953A07" w:rsidP="00902697">
      <w:pPr>
        <w:pStyle w:val="Akapitzlist"/>
        <w:numPr>
          <w:ilvl w:val="0"/>
          <w:numId w:val="70"/>
        </w:numPr>
        <w:spacing w:after="0" w:line="240" w:lineRule="auto"/>
        <w:ind w:left="785"/>
        <w:jc w:val="both"/>
        <w:rPr>
          <w:rFonts w:ascii="Arial" w:eastAsia="Arial" w:hAnsi="Arial" w:cs="Arial"/>
          <w:color w:val="000000"/>
          <w:lang w:eastAsia="pl-PL"/>
        </w:rPr>
      </w:pPr>
      <w:r w:rsidRPr="00953A07">
        <w:rPr>
          <w:rFonts w:ascii="Arial" w:eastAsia="Arial" w:hAnsi="Arial" w:cs="Arial"/>
          <w:bCs/>
          <w:iCs/>
          <w:color w:val="000000"/>
          <w:lang w:eastAsia="pl-PL"/>
        </w:rPr>
        <w:t xml:space="preserve">co najmniej 2 osobami  posiadającymi doświadczenie zawodowe w realizacji napraw i ustawiania elektrohydraulicznych układów regulacji turbin, napraw i ustawianiu łożysk ślizgowych turbogeneratorów o mocy co najmniej  70  </w:t>
      </w:r>
      <w:proofErr w:type="spellStart"/>
      <w:r w:rsidRPr="00953A07">
        <w:rPr>
          <w:rFonts w:ascii="Arial" w:eastAsia="Arial" w:hAnsi="Arial" w:cs="Arial"/>
          <w:bCs/>
          <w:iCs/>
          <w:color w:val="000000"/>
          <w:lang w:eastAsia="pl-PL"/>
        </w:rPr>
        <w:t>MW</w:t>
      </w:r>
      <w:r w:rsidRPr="00953A07">
        <w:rPr>
          <w:rFonts w:ascii="Arial" w:eastAsia="Arial" w:hAnsi="Arial" w:cs="Arial"/>
          <w:bCs/>
          <w:iCs/>
          <w:color w:val="000000"/>
          <w:vertAlign w:val="subscript"/>
          <w:lang w:eastAsia="pl-PL"/>
        </w:rPr>
        <w:t>e</w:t>
      </w:r>
      <w:proofErr w:type="spellEnd"/>
      <w:r w:rsidRPr="00953A07">
        <w:rPr>
          <w:rFonts w:ascii="Arial" w:eastAsia="Arial" w:hAnsi="Arial" w:cs="Arial"/>
          <w:bCs/>
          <w:iCs/>
          <w:color w:val="000000"/>
          <w:lang w:eastAsia="pl-PL"/>
        </w:rPr>
        <w:t xml:space="preserve">, remontów  pomp wirowych, remontów wymienników ciepła płaszczowo rurowych o mocach cieplnych nie mniejszych niż 100 </w:t>
      </w:r>
      <w:proofErr w:type="spellStart"/>
      <w:r w:rsidRPr="00953A07">
        <w:rPr>
          <w:rFonts w:ascii="Arial" w:eastAsia="Arial" w:hAnsi="Arial" w:cs="Arial"/>
          <w:bCs/>
          <w:iCs/>
          <w:color w:val="000000"/>
          <w:lang w:eastAsia="pl-PL"/>
        </w:rPr>
        <w:t>MW</w:t>
      </w:r>
      <w:r w:rsidRPr="00953A07">
        <w:rPr>
          <w:rFonts w:ascii="Arial" w:eastAsia="Arial" w:hAnsi="Arial" w:cs="Arial"/>
          <w:bCs/>
          <w:iCs/>
          <w:color w:val="000000"/>
          <w:vertAlign w:val="subscript"/>
          <w:lang w:eastAsia="pl-PL"/>
        </w:rPr>
        <w:t>t</w:t>
      </w:r>
      <w:proofErr w:type="spellEnd"/>
      <w:r w:rsidRPr="00953A07">
        <w:rPr>
          <w:rFonts w:ascii="Arial" w:eastAsia="Arial" w:hAnsi="Arial" w:cs="Arial"/>
          <w:bCs/>
          <w:iCs/>
          <w:color w:val="000000"/>
          <w:lang w:eastAsia="pl-PL"/>
        </w:rPr>
        <w:t>, napraw przekładni hydrokinetycznych oraz remontów armatury wysokoparametrowej regulacyjnej i zaworów bezpieczeństwa,</w:t>
      </w:r>
    </w:p>
    <w:p w14:paraId="08D06596" w14:textId="77777777" w:rsidR="00902697" w:rsidRPr="00902697" w:rsidRDefault="00902697" w:rsidP="00902697">
      <w:pPr>
        <w:pStyle w:val="Akapitzlist"/>
        <w:spacing w:after="0" w:line="240" w:lineRule="auto"/>
        <w:ind w:left="785"/>
        <w:jc w:val="both"/>
        <w:rPr>
          <w:rFonts w:ascii="Arial" w:eastAsia="Arial" w:hAnsi="Arial" w:cs="Arial"/>
          <w:color w:val="000000"/>
          <w:lang w:eastAsia="pl-PL"/>
        </w:rPr>
      </w:pPr>
    </w:p>
    <w:p w14:paraId="0F16476C" w14:textId="77777777" w:rsidR="00256B44" w:rsidRPr="000449CF" w:rsidRDefault="00256B44" w:rsidP="00256B44">
      <w:pPr>
        <w:pStyle w:val="Akapitzlist"/>
        <w:spacing w:before="120"/>
        <w:ind w:left="313" w:right="127" w:firstLine="538"/>
        <w:jc w:val="both"/>
        <w:rPr>
          <w:rFonts w:ascii="Arial" w:hAnsi="Arial" w:cs="Arial"/>
          <w:u w:val="single"/>
        </w:rPr>
      </w:pPr>
      <w:r w:rsidRPr="000449CF">
        <w:rPr>
          <w:rFonts w:ascii="Arial" w:hAnsi="Arial" w:cs="Arial"/>
          <w:u w:val="single"/>
        </w:rPr>
        <w:t>Uwaga: dopuszcza się posiadanie ww. uprawnień łącznie.</w:t>
      </w:r>
    </w:p>
    <w:p w14:paraId="3B6C3CA7" w14:textId="0567992C" w:rsidR="006358B4" w:rsidRPr="008C1C94" w:rsidRDefault="006358B4" w:rsidP="005D0901">
      <w:pPr>
        <w:pStyle w:val="Akapitzlist"/>
        <w:spacing w:after="0" w:line="240" w:lineRule="auto"/>
        <w:ind w:left="851"/>
        <w:jc w:val="both"/>
        <w:rPr>
          <w:rFonts w:ascii="Arial" w:hAnsi="Arial" w:cs="Arial"/>
        </w:rPr>
      </w:pPr>
    </w:p>
    <w:p w14:paraId="425F9BF3" w14:textId="6A153363" w:rsidR="006358B4" w:rsidRDefault="00D31168" w:rsidP="00130263">
      <w:pPr>
        <w:pStyle w:val="Akapitzlist"/>
        <w:numPr>
          <w:ilvl w:val="0"/>
          <w:numId w:val="19"/>
        </w:numPr>
        <w:spacing w:after="0" w:line="240" w:lineRule="auto"/>
        <w:ind w:left="709" w:hanging="425"/>
        <w:jc w:val="both"/>
        <w:rPr>
          <w:rFonts w:ascii="Arial" w:hAnsi="Arial" w:cs="Arial"/>
        </w:rPr>
      </w:pPr>
      <w:r w:rsidRPr="008C1C94">
        <w:rPr>
          <w:rFonts w:ascii="Arial" w:hAnsi="Arial" w:cs="Arial"/>
        </w:rPr>
        <w:t>dostosowanie organizacji prac</w:t>
      </w:r>
      <w:r w:rsidR="00DC4760" w:rsidRPr="008C1C94">
        <w:rPr>
          <w:rFonts w:ascii="Arial" w:hAnsi="Arial" w:cs="Arial"/>
        </w:rPr>
        <w:t>y</w:t>
      </w:r>
      <w:r w:rsidR="00D5087F">
        <w:rPr>
          <w:rFonts w:ascii="Arial" w:hAnsi="Arial" w:cs="Arial"/>
        </w:rPr>
        <w:t xml:space="preserve"> do potrzeb Zamawiającego, </w:t>
      </w:r>
      <w:r w:rsidR="00D5087F" w:rsidRPr="00B4240A">
        <w:rPr>
          <w:rFonts w:ascii="Arial" w:hAnsi="Arial" w:cs="Arial"/>
        </w:rPr>
        <w:t>w tym Wykonawca powinien przewidzieć konieczność prowadzenia prac również na zmianie II i III oraz w dni wolne od pracy i święta celem terminowej realizacji Przedmiotu Umowy</w:t>
      </w:r>
    </w:p>
    <w:p w14:paraId="5B25857E" w14:textId="0C03DDF3" w:rsidR="005D408F" w:rsidRPr="008C1C94" w:rsidRDefault="005D408F" w:rsidP="00130263">
      <w:pPr>
        <w:pStyle w:val="Akapitzlist"/>
        <w:numPr>
          <w:ilvl w:val="0"/>
          <w:numId w:val="19"/>
        </w:numPr>
        <w:spacing w:after="0" w:line="240" w:lineRule="auto"/>
        <w:ind w:left="709" w:hanging="425"/>
        <w:jc w:val="both"/>
        <w:rPr>
          <w:rFonts w:ascii="Arial" w:hAnsi="Arial" w:cs="Arial"/>
        </w:rPr>
      </w:pPr>
      <w:r>
        <w:rPr>
          <w:rFonts w:ascii="Arial" w:hAnsi="Arial" w:cs="Arial"/>
        </w:rPr>
        <w:t>podporządkowanie</w:t>
      </w:r>
      <w:r w:rsidRPr="005D408F">
        <w:rPr>
          <w:rFonts w:ascii="Arial" w:hAnsi="Arial" w:cs="Arial"/>
        </w:rPr>
        <w:t xml:space="preserve"> się </w:t>
      </w:r>
      <w:r>
        <w:rPr>
          <w:rFonts w:ascii="Arial" w:hAnsi="Arial" w:cs="Arial"/>
        </w:rPr>
        <w:t xml:space="preserve">przez pracowników Wykonawcy </w:t>
      </w:r>
      <w:r w:rsidRPr="005D408F">
        <w:rPr>
          <w:rFonts w:ascii="Arial" w:hAnsi="Arial" w:cs="Arial"/>
        </w:rPr>
        <w:t>decyzjom</w:t>
      </w:r>
      <w:r>
        <w:rPr>
          <w:rFonts w:ascii="Arial" w:hAnsi="Arial" w:cs="Arial"/>
        </w:rPr>
        <w:t xml:space="preserve"> </w:t>
      </w:r>
      <w:r w:rsidRPr="005D408F">
        <w:rPr>
          <w:rFonts w:ascii="Arial" w:hAnsi="Arial" w:cs="Arial"/>
        </w:rPr>
        <w:t xml:space="preserve">koordynatora bezpieczeństwa i higieny pracy w przypadku powołania w trybie art. 208 </w:t>
      </w:r>
      <w:proofErr w:type="spellStart"/>
      <w:r w:rsidRPr="005D408F">
        <w:rPr>
          <w:rFonts w:ascii="Arial" w:hAnsi="Arial" w:cs="Arial"/>
        </w:rPr>
        <w:t>Kp</w:t>
      </w:r>
      <w:proofErr w:type="spellEnd"/>
      <w:r>
        <w:rPr>
          <w:rFonts w:ascii="Arial" w:hAnsi="Arial" w:cs="Arial"/>
        </w:rPr>
        <w:t>.</w:t>
      </w:r>
      <w:r w:rsidRPr="005D408F">
        <w:rPr>
          <w:rFonts w:ascii="Arial" w:hAnsi="Arial" w:cs="Arial"/>
        </w:rPr>
        <w:t xml:space="preserve"> na terenie serwisowanego obiektu</w:t>
      </w:r>
      <w:r>
        <w:rPr>
          <w:rFonts w:ascii="Arial" w:hAnsi="Arial" w:cs="Arial"/>
        </w:rPr>
        <w:t>;</w:t>
      </w:r>
    </w:p>
    <w:p w14:paraId="2659C684" w14:textId="3D5C7654" w:rsidR="005D0901" w:rsidRPr="005D0901" w:rsidRDefault="008B6EF4" w:rsidP="00130263">
      <w:pPr>
        <w:pStyle w:val="Akapitzlist"/>
        <w:numPr>
          <w:ilvl w:val="0"/>
          <w:numId w:val="19"/>
        </w:numPr>
        <w:spacing w:after="0" w:line="240" w:lineRule="auto"/>
        <w:ind w:left="709" w:hanging="425"/>
        <w:jc w:val="both"/>
        <w:rPr>
          <w:rFonts w:ascii="Arial" w:hAnsi="Arial" w:cs="Arial"/>
        </w:rPr>
      </w:pPr>
      <w:r w:rsidRPr="008C1C94">
        <w:rPr>
          <w:rFonts w:ascii="Arial" w:hAnsi="Arial" w:cs="Arial"/>
        </w:rPr>
        <w:t>zorganizowanie pracy w sposób zapewniający osobom wykonującym Przedmiot Umowy bezpieczne i higieniczne warunki pracy, zgodnie z obowiązującymi przepisami bezpieczeństwa i higieny pracy</w:t>
      </w:r>
      <w:r w:rsidR="005D0901" w:rsidRPr="005D0901">
        <w:rPr>
          <w:rFonts w:ascii="Arial" w:hAnsi="Arial" w:cs="Arial"/>
        </w:rPr>
        <w:t xml:space="preserve"> zgodnie z „Zasadami zatrudniania firm zewnętrznych w zakresie stosowania przepisów i zasad bezpieczeństwa i higieny pracy w TAURON Wytwarzanie S.A.”, dostępnymi na Platformie Zakupowej Grupy TAURON  – link:</w:t>
      </w:r>
      <w:r w:rsidR="00D5087F" w:rsidRPr="00D5087F">
        <w:t xml:space="preserve"> </w:t>
      </w:r>
      <w:hyperlink r:id="rId16" w:history="1">
        <w:r w:rsidR="00D5087F" w:rsidRPr="006C740D">
          <w:rPr>
            <w:rStyle w:val="Hipercze"/>
            <w:rFonts w:ascii="Arial" w:hAnsi="Arial" w:cs="Arial"/>
          </w:rPr>
          <w:t>Dokumenty - Platforma Zakupowa Grupy TAURON</w:t>
        </w:r>
      </w:hyperlink>
    </w:p>
    <w:p w14:paraId="21838F1C" w14:textId="5CC7AED0" w:rsidR="006358B4" w:rsidRPr="00CA11A9" w:rsidRDefault="008B6EF4" w:rsidP="00130263">
      <w:pPr>
        <w:pStyle w:val="Akapitzlist"/>
        <w:numPr>
          <w:ilvl w:val="0"/>
          <w:numId w:val="19"/>
        </w:numPr>
        <w:spacing w:after="0" w:line="240" w:lineRule="auto"/>
        <w:ind w:left="709" w:hanging="425"/>
        <w:jc w:val="both"/>
        <w:rPr>
          <w:rFonts w:ascii="Arial" w:hAnsi="Arial" w:cs="Arial"/>
        </w:rPr>
      </w:pPr>
      <w:r w:rsidRPr="008C1C94">
        <w:rPr>
          <w:rFonts w:ascii="Arial" w:hAnsi="Arial" w:cs="Arial"/>
        </w:rPr>
        <w:t xml:space="preserve">przeszkolenie osób wykonujących Przedmiot Umowy w zakresie występujących </w:t>
      </w:r>
      <w:r w:rsidRPr="00CA11A9">
        <w:rPr>
          <w:rFonts w:ascii="Arial" w:hAnsi="Arial" w:cs="Arial"/>
        </w:rPr>
        <w:t>zagrożeń dla bezpieczeństwa i zdrowia w miejscu i podczas wykonywania prac, jak również zapoznani</w:t>
      </w:r>
      <w:r w:rsidR="00812A65" w:rsidRPr="00CA11A9">
        <w:rPr>
          <w:rFonts w:ascii="Arial" w:hAnsi="Arial" w:cs="Arial"/>
        </w:rPr>
        <w:t>e ich</w:t>
      </w:r>
      <w:r w:rsidRPr="00CA11A9">
        <w:rPr>
          <w:rFonts w:ascii="Arial" w:hAnsi="Arial" w:cs="Arial"/>
        </w:rPr>
        <w:t xml:space="preserve"> z uregulowaniami wewnętrznymi Zamawiającego, dotyczącymi bezpieczeństwa i higieny pracy oraz bezpieczeństwa przeciwpożarowego;</w:t>
      </w:r>
      <w:r w:rsidR="006358B4" w:rsidRPr="00CA11A9">
        <w:rPr>
          <w:rFonts w:ascii="Arial" w:hAnsi="Arial" w:cs="Arial"/>
        </w:rPr>
        <w:t xml:space="preserve"> </w:t>
      </w:r>
    </w:p>
    <w:p w14:paraId="4F15ED54" w14:textId="34E8A52D" w:rsidR="006358B4" w:rsidRPr="00CA11A9" w:rsidRDefault="008B6EF4" w:rsidP="00130263">
      <w:pPr>
        <w:pStyle w:val="Akapitzlist"/>
        <w:numPr>
          <w:ilvl w:val="0"/>
          <w:numId w:val="19"/>
        </w:numPr>
        <w:spacing w:after="0" w:line="240" w:lineRule="auto"/>
        <w:ind w:left="709" w:hanging="425"/>
        <w:jc w:val="both"/>
        <w:rPr>
          <w:rFonts w:ascii="Arial" w:hAnsi="Arial" w:cs="Arial"/>
        </w:rPr>
      </w:pPr>
      <w:r w:rsidRPr="00CA11A9">
        <w:rPr>
          <w:rFonts w:ascii="Arial" w:hAnsi="Arial" w:cs="Arial"/>
        </w:rPr>
        <w:t>zapewnienie</w:t>
      </w:r>
      <w:r w:rsidR="00C14894" w:rsidRPr="00CA11A9">
        <w:rPr>
          <w:rFonts w:ascii="Arial" w:hAnsi="Arial" w:cs="Arial"/>
        </w:rPr>
        <w:t xml:space="preserve"> na swój koszt i ryzyko</w:t>
      </w:r>
      <w:r w:rsidRPr="00CA11A9">
        <w:rPr>
          <w:rFonts w:ascii="Arial" w:hAnsi="Arial" w:cs="Arial"/>
        </w:rPr>
        <w:t xml:space="preserve"> osobom wykonującym Przedmiot Umowy odpowiednie</w:t>
      </w:r>
      <w:r w:rsidR="002D4F3E" w:rsidRPr="00CA11A9">
        <w:rPr>
          <w:rFonts w:ascii="Arial" w:hAnsi="Arial" w:cs="Arial"/>
        </w:rPr>
        <w:t xml:space="preserve">j odzieży </w:t>
      </w:r>
      <w:r w:rsidRPr="00CA11A9">
        <w:rPr>
          <w:rFonts w:ascii="Arial" w:hAnsi="Arial" w:cs="Arial"/>
        </w:rPr>
        <w:t>i obuwia roboczego, środków ochrony indywidualnej oraz bezwzględne dopilnowani</w:t>
      </w:r>
      <w:r w:rsidR="00C532C1" w:rsidRPr="00CA11A9">
        <w:rPr>
          <w:rFonts w:ascii="Arial" w:hAnsi="Arial" w:cs="Arial"/>
        </w:rPr>
        <w:t>e</w:t>
      </w:r>
      <w:r w:rsidRPr="00CA11A9">
        <w:rPr>
          <w:rFonts w:ascii="Arial" w:hAnsi="Arial" w:cs="Arial"/>
        </w:rPr>
        <w:t xml:space="preserve"> ich stosowania;</w:t>
      </w:r>
      <w:r w:rsidR="00662B9D" w:rsidRPr="00CA11A9">
        <w:rPr>
          <w:rFonts w:ascii="Arial" w:hAnsi="Arial" w:cs="Arial"/>
        </w:rPr>
        <w:t xml:space="preserve"> </w:t>
      </w:r>
      <w:r w:rsidRPr="00CA11A9">
        <w:rPr>
          <w:rFonts w:ascii="Arial" w:hAnsi="Arial" w:cs="Arial"/>
        </w:rPr>
        <w:t xml:space="preserve">odpowiednie oznakowanie ubrań roboczych bądź kasków ochronnych osób wykonujących Przedmiot Umowy, z nazwą podmiotu zatrudniającego daną osobę lub </w:t>
      </w:r>
      <w:r w:rsidR="00C532C1" w:rsidRPr="00CA11A9">
        <w:rPr>
          <w:rFonts w:ascii="Arial" w:hAnsi="Arial" w:cs="Arial"/>
        </w:rPr>
        <w:t xml:space="preserve">zapewnienie </w:t>
      </w:r>
      <w:r w:rsidRPr="00CA11A9">
        <w:rPr>
          <w:rFonts w:ascii="Arial" w:hAnsi="Arial" w:cs="Arial"/>
        </w:rPr>
        <w:t>identyfikatorów z nazwiskiem danej osoby i nazwą tego podmiotu;</w:t>
      </w:r>
    </w:p>
    <w:p w14:paraId="06F2ECF3" w14:textId="3C01A387" w:rsidR="001A0D3F" w:rsidRPr="001A0D3F" w:rsidRDefault="001A0D3F" w:rsidP="00130263">
      <w:pPr>
        <w:pStyle w:val="Akapitzlist"/>
        <w:numPr>
          <w:ilvl w:val="0"/>
          <w:numId w:val="19"/>
        </w:numPr>
        <w:spacing w:after="0" w:line="240" w:lineRule="auto"/>
        <w:ind w:left="709" w:hanging="425"/>
        <w:jc w:val="both"/>
        <w:rPr>
          <w:rFonts w:ascii="Arial" w:hAnsi="Arial" w:cs="Arial"/>
        </w:rPr>
      </w:pPr>
      <w:r w:rsidRPr="00CA11A9">
        <w:rPr>
          <w:rFonts w:ascii="Arial" w:hAnsi="Arial" w:cs="Arial"/>
        </w:rPr>
        <w:t xml:space="preserve">prowadzenia kompleksowej gospodarki wytworzonymi odpadami zgodnie z </w:t>
      </w:r>
      <w:r w:rsidR="0077126D">
        <w:rPr>
          <w:rFonts w:ascii="Arial" w:hAnsi="Arial" w:cs="Arial"/>
        </w:rPr>
        <w:t>u</w:t>
      </w:r>
      <w:r w:rsidRPr="00CA11A9">
        <w:rPr>
          <w:rFonts w:ascii="Arial" w:hAnsi="Arial" w:cs="Arial"/>
        </w:rPr>
        <w:t xml:space="preserve">stawą z </w:t>
      </w:r>
      <w:r w:rsidRPr="001A0D3F">
        <w:rPr>
          <w:rFonts w:ascii="Arial" w:hAnsi="Arial" w:cs="Arial"/>
        </w:rPr>
        <w:t xml:space="preserve">dnia 14 grudnia 2012 r. o odpadach oraz obowiązującymi u </w:t>
      </w:r>
      <w:r w:rsidR="00265A79">
        <w:rPr>
          <w:rFonts w:ascii="Arial" w:hAnsi="Arial" w:cs="Arial"/>
        </w:rPr>
        <w:t>Zamawiającego</w:t>
      </w:r>
      <w:r w:rsidRPr="001A0D3F">
        <w:rPr>
          <w:rFonts w:ascii="Arial" w:hAnsi="Arial" w:cs="Arial"/>
        </w:rPr>
        <w:t xml:space="preserve"> uregulowaniami, na zasadach opisanych w dokumencie pod nazwą: „Gospodarka odpadami” dostępnym na Platformie Zakupowej Grupy TAURON – link:</w:t>
      </w:r>
    </w:p>
    <w:p w14:paraId="173E8649" w14:textId="75B3468E" w:rsidR="00C77517" w:rsidRPr="008C1C94" w:rsidRDefault="00F77E07" w:rsidP="008663D4">
      <w:pPr>
        <w:pStyle w:val="Akapitzlist"/>
        <w:spacing w:after="0" w:line="240" w:lineRule="auto"/>
        <w:ind w:left="851"/>
        <w:jc w:val="both"/>
        <w:rPr>
          <w:rFonts w:ascii="Arial" w:hAnsi="Arial" w:cs="Arial"/>
        </w:rPr>
      </w:pPr>
      <w:hyperlink r:id="rId17" w:history="1">
        <w:r w:rsidR="00ED0004" w:rsidRPr="00F62448">
          <w:rPr>
            <w:rStyle w:val="Hipercze"/>
          </w:rPr>
          <w:t>https://swoz.tauron.pl/platform/HomeServlet?MP_module=main&amp;MP_action=publicFilesList&amp;folder=000f00000000</w:t>
        </w:r>
      </w:hyperlink>
      <w:r w:rsidR="001A0D3F">
        <w:rPr>
          <w:rFonts w:ascii="Arial" w:hAnsi="Arial" w:cs="Arial"/>
        </w:rPr>
        <w:t xml:space="preserve"> </w:t>
      </w:r>
    </w:p>
    <w:p w14:paraId="1D9F261A" w14:textId="77777777" w:rsidR="001A0D3F" w:rsidRPr="001A0D3F" w:rsidRDefault="008B6EF4" w:rsidP="00130263">
      <w:pPr>
        <w:pStyle w:val="Akapitzlist"/>
        <w:numPr>
          <w:ilvl w:val="0"/>
          <w:numId w:val="19"/>
        </w:numPr>
        <w:spacing w:after="0" w:line="240" w:lineRule="auto"/>
        <w:ind w:left="709" w:hanging="425"/>
        <w:jc w:val="both"/>
        <w:rPr>
          <w:rFonts w:ascii="Arial" w:hAnsi="Arial" w:cs="Arial"/>
        </w:rPr>
      </w:pPr>
      <w:r w:rsidRPr="008C1C94">
        <w:rPr>
          <w:rFonts w:ascii="Arial" w:hAnsi="Arial" w:cs="Arial"/>
        </w:rPr>
        <w:t xml:space="preserve">przekazanie Zamawiającemu najpóźniej w dniu ostatecznego </w:t>
      </w:r>
      <w:r w:rsidRPr="008C1C94">
        <w:rPr>
          <w:rFonts w:ascii="Arial" w:hAnsi="Arial" w:cs="Arial"/>
          <w:bCs/>
        </w:rPr>
        <w:t xml:space="preserve">odbioru prac </w:t>
      </w:r>
      <w:r w:rsidRPr="0050522C">
        <w:rPr>
          <w:rFonts w:ascii="Arial" w:hAnsi="Arial" w:cs="Arial"/>
        </w:rPr>
        <w:t>dokonanego</w:t>
      </w:r>
      <w:r w:rsidRPr="008C1C94">
        <w:rPr>
          <w:rFonts w:ascii="Arial" w:hAnsi="Arial" w:cs="Arial"/>
          <w:bCs/>
        </w:rPr>
        <w:t xml:space="preserve"> zgodnie z procedurą opisaną w </w:t>
      </w:r>
      <w:r w:rsidRPr="008C1C94">
        <w:rPr>
          <w:rFonts w:ascii="Arial" w:hAnsi="Arial" w:cs="Arial"/>
          <w:b/>
          <w:bCs/>
        </w:rPr>
        <w:t>Załączniku nr 3 do Umowy</w:t>
      </w:r>
      <w:r w:rsidRPr="008C1C94">
        <w:rPr>
          <w:rFonts w:ascii="Arial" w:hAnsi="Arial" w:cs="Arial"/>
        </w:rPr>
        <w:t xml:space="preserve"> pisemnej informacji o rodzajach (kod odpadu), ilościach i sposobie zagospodarowania (odzysk lub unieszkodliwienie) odpadów wytworzonych w wyniku wykonywania Przedmiotu Umowy</w:t>
      </w:r>
      <w:r w:rsidR="001A0D3F">
        <w:rPr>
          <w:rFonts w:ascii="Arial" w:hAnsi="Arial" w:cs="Arial"/>
        </w:rPr>
        <w:t xml:space="preserve"> </w:t>
      </w:r>
      <w:r w:rsidR="001A0D3F" w:rsidRPr="001A0D3F">
        <w:rPr>
          <w:rFonts w:ascii="Arial" w:hAnsi="Arial" w:cs="Arial"/>
        </w:rPr>
        <w:t xml:space="preserve">zgodnie z dokumentem pod nazwą: „Wykaz odpadów wytworzonych podczas </w:t>
      </w:r>
      <w:r w:rsidR="001A0D3F" w:rsidRPr="001A0D3F">
        <w:rPr>
          <w:rFonts w:ascii="Arial" w:hAnsi="Arial" w:cs="Arial"/>
        </w:rPr>
        <w:lastRenderedPageBreak/>
        <w:t xml:space="preserve">realizacji Przedmiotu Umowy” dostępnym na Platformie Zakupowej Grupy TAURON – link: </w:t>
      </w:r>
    </w:p>
    <w:p w14:paraId="54B25F08" w14:textId="1CDB6EFF" w:rsidR="00C77517" w:rsidRPr="008C1C94" w:rsidRDefault="00F77E07" w:rsidP="008663D4">
      <w:pPr>
        <w:pStyle w:val="Akapitzlist"/>
        <w:spacing w:after="0" w:line="240" w:lineRule="auto"/>
        <w:ind w:left="851"/>
        <w:jc w:val="both"/>
        <w:rPr>
          <w:rFonts w:ascii="Arial" w:hAnsi="Arial" w:cs="Arial"/>
        </w:rPr>
      </w:pPr>
      <w:hyperlink r:id="rId18" w:history="1">
        <w:r w:rsidR="00ED0004" w:rsidRPr="00F62448">
          <w:rPr>
            <w:rStyle w:val="Hipercze"/>
          </w:rPr>
          <w:t>https://swoz.tauron.pl/platform/HomeServlet?MP_module=main&amp;MP_action=publicFilesList&amp;folder=000f00000000</w:t>
        </w:r>
      </w:hyperlink>
    </w:p>
    <w:p w14:paraId="187D2A11" w14:textId="77777777" w:rsidR="00C77517" w:rsidRPr="008C1C94" w:rsidRDefault="00DB6C6D" w:rsidP="00130263">
      <w:pPr>
        <w:pStyle w:val="Akapitzlist"/>
        <w:numPr>
          <w:ilvl w:val="0"/>
          <w:numId w:val="19"/>
        </w:numPr>
        <w:spacing w:after="0" w:line="240" w:lineRule="auto"/>
        <w:ind w:left="709" w:hanging="425"/>
        <w:jc w:val="both"/>
        <w:rPr>
          <w:rFonts w:ascii="Arial" w:hAnsi="Arial" w:cs="Arial"/>
        </w:rPr>
      </w:pPr>
      <w:r w:rsidRPr="008C1C94">
        <w:rPr>
          <w:rFonts w:ascii="Arial" w:hAnsi="Arial" w:cs="Arial"/>
        </w:rPr>
        <w:t>sprawdzeni</w:t>
      </w:r>
      <w:r w:rsidR="00F163FA" w:rsidRPr="008C1C94">
        <w:rPr>
          <w:rFonts w:ascii="Arial" w:hAnsi="Arial" w:cs="Arial"/>
        </w:rPr>
        <w:t>e</w:t>
      </w:r>
      <w:r w:rsidRPr="008C1C94">
        <w:rPr>
          <w:rFonts w:ascii="Arial" w:hAnsi="Arial" w:cs="Arial"/>
        </w:rPr>
        <w:t xml:space="preserve"> dokumentacji w razie otrzymania jej od Zamawiającego;</w:t>
      </w:r>
    </w:p>
    <w:p w14:paraId="4C75E5A3" w14:textId="3ABBD833" w:rsidR="004E2548" w:rsidRDefault="004E2548" w:rsidP="00130263">
      <w:pPr>
        <w:pStyle w:val="Akapitzlist"/>
        <w:numPr>
          <w:ilvl w:val="0"/>
          <w:numId w:val="19"/>
        </w:numPr>
        <w:spacing w:after="0" w:line="240" w:lineRule="auto"/>
        <w:ind w:left="709" w:hanging="425"/>
        <w:jc w:val="both"/>
        <w:rPr>
          <w:rFonts w:ascii="Arial" w:hAnsi="Arial" w:cs="Arial"/>
        </w:rPr>
      </w:pPr>
      <w:r w:rsidRPr="004E2548">
        <w:rPr>
          <w:rFonts w:ascii="Arial" w:hAnsi="Arial" w:cs="Arial"/>
        </w:rPr>
        <w:t xml:space="preserve">demontaż, transport Urządzeń do miejsca realizacji Przedmiotu Umowy </w:t>
      </w:r>
      <w:r w:rsidRPr="004E2548">
        <w:rPr>
          <w:rFonts w:ascii="Arial" w:hAnsi="Arial" w:cs="Arial"/>
        </w:rPr>
        <w:br/>
        <w:t xml:space="preserve">i z powrotem, montaż i uruchomienie Urządzeń w miejscu docelowym wskazanym przez Zamawiającego, przy czym koszt i ryzyko utraty lub uszkodzenia Urządzeń obciąża Wykonawcę; postanowienie to znajduje zastosowanie również do urządzeń wykorzystywanych podczas realizacji Umowy, a niestanowiących Urządzeń wskazanych w </w:t>
      </w:r>
      <w:r w:rsidRPr="004E2548">
        <w:rPr>
          <w:rFonts w:ascii="Arial" w:hAnsi="Arial" w:cs="Arial"/>
          <w:b/>
        </w:rPr>
        <w:t>Załączniku nr 1</w:t>
      </w:r>
      <w:r>
        <w:rPr>
          <w:rFonts w:ascii="Arial" w:hAnsi="Arial" w:cs="Arial"/>
          <w:b/>
        </w:rPr>
        <w:t>.</w:t>
      </w:r>
    </w:p>
    <w:p w14:paraId="70F5E8B9" w14:textId="0E898311" w:rsidR="00803CF4" w:rsidRDefault="00AA1674" w:rsidP="00130263">
      <w:pPr>
        <w:pStyle w:val="Akapitzlist"/>
        <w:numPr>
          <w:ilvl w:val="0"/>
          <w:numId w:val="19"/>
        </w:numPr>
        <w:spacing w:after="0" w:line="240" w:lineRule="auto"/>
        <w:ind w:left="709" w:hanging="425"/>
        <w:jc w:val="both"/>
        <w:rPr>
          <w:rFonts w:ascii="Arial" w:hAnsi="Arial" w:cs="Arial"/>
        </w:rPr>
      </w:pPr>
      <w:r w:rsidRPr="00803CF4">
        <w:rPr>
          <w:rFonts w:ascii="Arial" w:hAnsi="Arial" w:cs="Arial"/>
        </w:rPr>
        <w:t xml:space="preserve">dostarczenie Zamawiającemu, na co najmniej </w:t>
      </w:r>
      <w:r w:rsidR="00803CF4" w:rsidRPr="00803CF4">
        <w:rPr>
          <w:rFonts w:ascii="Arial" w:hAnsi="Arial" w:cs="Arial"/>
        </w:rPr>
        <w:t>3</w:t>
      </w:r>
      <w:r w:rsidR="008959AC" w:rsidRPr="00803CF4">
        <w:rPr>
          <w:rFonts w:ascii="Arial" w:hAnsi="Arial" w:cs="Arial"/>
        </w:rPr>
        <w:t xml:space="preserve"> dni</w:t>
      </w:r>
      <w:r w:rsidRPr="00803CF4">
        <w:rPr>
          <w:rFonts w:ascii="Arial" w:hAnsi="Arial" w:cs="Arial"/>
        </w:rPr>
        <w:t xml:space="preserve"> przed terminem odbioru</w:t>
      </w:r>
      <w:r w:rsidR="005A1934" w:rsidRPr="00803CF4">
        <w:rPr>
          <w:rFonts w:ascii="Arial" w:hAnsi="Arial" w:cs="Arial"/>
        </w:rPr>
        <w:t xml:space="preserve"> </w:t>
      </w:r>
      <w:r w:rsidR="006B6C3A" w:rsidRPr="00803CF4">
        <w:rPr>
          <w:rFonts w:ascii="Arial" w:hAnsi="Arial" w:cs="Arial"/>
        </w:rPr>
        <w:t>atestów i certyfikatów</w:t>
      </w:r>
      <w:r w:rsidR="005A3948" w:rsidRPr="00803CF4">
        <w:rPr>
          <w:rFonts w:ascii="Arial" w:hAnsi="Arial" w:cs="Arial"/>
        </w:rPr>
        <w:t xml:space="preserve">, deklaracji zgodności i kart gwarancyjnych </w:t>
      </w:r>
      <w:r w:rsidR="006B6C3A" w:rsidRPr="00803CF4">
        <w:rPr>
          <w:rFonts w:ascii="Arial" w:hAnsi="Arial" w:cs="Arial"/>
        </w:rPr>
        <w:t xml:space="preserve">dotyczących </w:t>
      </w:r>
      <w:r w:rsidR="00F55CAC" w:rsidRPr="00803CF4">
        <w:rPr>
          <w:rFonts w:ascii="Arial" w:hAnsi="Arial" w:cs="Arial"/>
        </w:rPr>
        <w:t xml:space="preserve">zastosowanych </w:t>
      </w:r>
      <w:r w:rsidR="006B6C3A" w:rsidRPr="00803CF4">
        <w:rPr>
          <w:rFonts w:ascii="Arial" w:hAnsi="Arial" w:cs="Arial"/>
        </w:rPr>
        <w:t>materiałów</w:t>
      </w:r>
      <w:r w:rsidR="00002B58" w:rsidRPr="00803CF4">
        <w:rPr>
          <w:rFonts w:ascii="Arial" w:hAnsi="Arial" w:cs="Arial"/>
        </w:rPr>
        <w:t>, części i podzespołów</w:t>
      </w:r>
      <w:r w:rsidR="00803CF4">
        <w:rPr>
          <w:rFonts w:ascii="Arial" w:hAnsi="Arial" w:cs="Arial"/>
        </w:rPr>
        <w:t>;</w:t>
      </w:r>
      <w:r w:rsidR="001F7290" w:rsidRPr="00803CF4">
        <w:rPr>
          <w:rFonts w:ascii="Arial" w:hAnsi="Arial" w:cs="Arial"/>
        </w:rPr>
        <w:t xml:space="preserve"> </w:t>
      </w:r>
    </w:p>
    <w:p w14:paraId="5447EFE0" w14:textId="77777777" w:rsidR="00C77517" w:rsidRPr="00CA11A9" w:rsidRDefault="00797138" w:rsidP="00130263">
      <w:pPr>
        <w:pStyle w:val="Akapitzlist"/>
        <w:numPr>
          <w:ilvl w:val="0"/>
          <w:numId w:val="19"/>
        </w:numPr>
        <w:spacing w:after="0" w:line="240" w:lineRule="auto"/>
        <w:ind w:left="709" w:hanging="425"/>
        <w:jc w:val="both"/>
        <w:rPr>
          <w:rFonts w:ascii="Arial" w:hAnsi="Arial" w:cs="Arial"/>
        </w:rPr>
      </w:pPr>
      <w:r w:rsidRPr="008C1C94">
        <w:rPr>
          <w:rFonts w:ascii="Arial" w:hAnsi="Arial" w:cs="Arial"/>
        </w:rPr>
        <w:t xml:space="preserve">przestrzeganie </w:t>
      </w:r>
      <w:r w:rsidR="007E3EDD" w:rsidRPr="008C1C94">
        <w:rPr>
          <w:rFonts w:ascii="Arial" w:hAnsi="Arial" w:cs="Arial"/>
        </w:rPr>
        <w:t>wymagań ochrony środowiska na pod</w:t>
      </w:r>
      <w:r w:rsidR="00A35CF4" w:rsidRPr="008C1C94">
        <w:rPr>
          <w:rFonts w:ascii="Arial" w:hAnsi="Arial" w:cs="Arial"/>
        </w:rPr>
        <w:t>stawie obowiązujących przepisów; w</w:t>
      </w:r>
      <w:r w:rsidR="007E3EDD" w:rsidRPr="008C1C94">
        <w:rPr>
          <w:rFonts w:ascii="Arial" w:hAnsi="Arial" w:cs="Arial"/>
        </w:rPr>
        <w:t xml:space="preserve"> trakcie wykonywania prac Wykonawca jest zobowiązany chronić środowisko na obszarze prowadzenia prac oraz w ich otoczeniu, a w szczególności zapewnić ochronę gleby, zieleni, naturalnego ukształtow</w:t>
      </w:r>
      <w:r w:rsidR="00A35CF4" w:rsidRPr="008C1C94">
        <w:rPr>
          <w:rFonts w:ascii="Arial" w:hAnsi="Arial" w:cs="Arial"/>
        </w:rPr>
        <w:t>ania terenu i stosunków wodnych; w</w:t>
      </w:r>
      <w:r w:rsidR="007E3EDD" w:rsidRPr="008C1C94">
        <w:rPr>
          <w:rFonts w:ascii="Arial" w:hAnsi="Arial" w:cs="Arial"/>
        </w:rPr>
        <w:t xml:space="preserve"> przypadku wystąpienia bezpośredniego zagrożenia szkodą </w:t>
      </w:r>
      <w:r w:rsidR="00E45BFC" w:rsidRPr="008C1C94">
        <w:rPr>
          <w:rFonts w:ascii="Arial" w:hAnsi="Arial" w:cs="Arial"/>
        </w:rPr>
        <w:br/>
      </w:r>
      <w:r w:rsidR="007E3EDD" w:rsidRPr="008C1C94">
        <w:rPr>
          <w:rFonts w:ascii="Arial" w:hAnsi="Arial" w:cs="Arial"/>
        </w:rPr>
        <w:t xml:space="preserve">w środowisku Wykonawca obowiązany jest niezwłocznie podjąć działania </w:t>
      </w:r>
      <w:r w:rsidR="007E3EDD" w:rsidRPr="00CA11A9">
        <w:rPr>
          <w:rFonts w:ascii="Arial" w:hAnsi="Arial" w:cs="Arial"/>
        </w:rPr>
        <w:t>zapob</w:t>
      </w:r>
      <w:r w:rsidR="00A35CF4" w:rsidRPr="00CA11A9">
        <w:rPr>
          <w:rFonts w:ascii="Arial" w:hAnsi="Arial" w:cs="Arial"/>
        </w:rPr>
        <w:t>iegawcze;</w:t>
      </w:r>
      <w:r w:rsidR="007E3EDD" w:rsidRPr="00CA11A9">
        <w:rPr>
          <w:rFonts w:ascii="Arial" w:hAnsi="Arial" w:cs="Arial"/>
        </w:rPr>
        <w:t xml:space="preserve"> </w:t>
      </w:r>
      <w:r w:rsidR="00A35CF4" w:rsidRPr="00CA11A9">
        <w:rPr>
          <w:rFonts w:ascii="Arial" w:hAnsi="Arial" w:cs="Arial"/>
        </w:rPr>
        <w:t>w</w:t>
      </w:r>
      <w:r w:rsidR="007E3EDD" w:rsidRPr="00CA11A9">
        <w:rPr>
          <w:rFonts w:ascii="Arial" w:hAnsi="Arial" w:cs="Arial"/>
        </w:rPr>
        <w:t xml:space="preserve"> przypadku wystąpienia szkody w środowisku Wykonawca obowiązany jest do ograniczenia szkody</w:t>
      </w:r>
      <w:r w:rsidR="00176AE1" w:rsidRPr="00CA11A9">
        <w:rPr>
          <w:rFonts w:ascii="Arial" w:hAnsi="Arial" w:cs="Arial"/>
        </w:rPr>
        <w:t xml:space="preserve"> i podjęcia działań naprawczych;</w:t>
      </w:r>
    </w:p>
    <w:p w14:paraId="66CA5152" w14:textId="4325C748" w:rsidR="0038797E" w:rsidRDefault="00797138" w:rsidP="00130263">
      <w:pPr>
        <w:pStyle w:val="Akapitzlist"/>
        <w:numPr>
          <w:ilvl w:val="0"/>
          <w:numId w:val="19"/>
        </w:numPr>
        <w:spacing w:after="0" w:line="240" w:lineRule="auto"/>
        <w:ind w:left="709" w:hanging="425"/>
        <w:jc w:val="both"/>
        <w:rPr>
          <w:rFonts w:ascii="Arial" w:hAnsi="Arial" w:cs="Arial"/>
        </w:rPr>
      </w:pPr>
      <w:r w:rsidRPr="00CA11A9">
        <w:rPr>
          <w:rFonts w:ascii="Arial" w:hAnsi="Arial" w:cs="Arial"/>
        </w:rPr>
        <w:t>zaspokojenie roszczeń osób trzecich zgłoszonych</w:t>
      </w:r>
      <w:r w:rsidR="0038797E" w:rsidRPr="00CA11A9">
        <w:rPr>
          <w:rFonts w:ascii="Arial" w:hAnsi="Arial" w:cs="Arial"/>
        </w:rPr>
        <w:t xml:space="preserve"> w związku z realizacją przez Wykonawcę Umowy, także jeżeli zostaną one skierowan</w:t>
      </w:r>
      <w:r w:rsidR="00A35CF4" w:rsidRPr="00CA11A9">
        <w:rPr>
          <w:rFonts w:ascii="Arial" w:hAnsi="Arial" w:cs="Arial"/>
        </w:rPr>
        <w:t xml:space="preserve">e bezpośrednio do Zamawiającego; </w:t>
      </w:r>
      <w:r w:rsidR="00C532C1" w:rsidRPr="00CA11A9">
        <w:rPr>
          <w:rFonts w:ascii="Arial" w:hAnsi="Arial" w:cs="Arial"/>
        </w:rPr>
        <w:t>W</w:t>
      </w:r>
      <w:r w:rsidR="0038797E" w:rsidRPr="00CA11A9">
        <w:rPr>
          <w:rFonts w:ascii="Arial" w:hAnsi="Arial" w:cs="Arial"/>
        </w:rPr>
        <w:t>ykonawca zobowiązany jest niezwłocznie powiadomić Zamawiającego o każdym przypadku zgłoszenia takich ros</w:t>
      </w:r>
      <w:r w:rsidR="00A35CF4" w:rsidRPr="00CA11A9">
        <w:rPr>
          <w:rFonts w:ascii="Arial" w:hAnsi="Arial" w:cs="Arial"/>
        </w:rPr>
        <w:t>zczeń bezpośrednio do Wykonawcy; w</w:t>
      </w:r>
      <w:r w:rsidR="0038797E" w:rsidRPr="00CA11A9">
        <w:rPr>
          <w:rFonts w:ascii="Arial" w:hAnsi="Arial" w:cs="Arial"/>
        </w:rPr>
        <w:t xml:space="preserve"> przypadku gdyby </w:t>
      </w:r>
      <w:r w:rsidR="004972C1" w:rsidRPr="00CA11A9">
        <w:rPr>
          <w:rFonts w:ascii="Arial" w:hAnsi="Arial" w:cs="Arial"/>
        </w:rPr>
        <w:t xml:space="preserve">Zamawiający </w:t>
      </w:r>
      <w:r w:rsidR="0038797E" w:rsidRPr="00CA11A9">
        <w:rPr>
          <w:rFonts w:ascii="Arial" w:hAnsi="Arial" w:cs="Arial"/>
        </w:rPr>
        <w:t>zobowiązan</w:t>
      </w:r>
      <w:r w:rsidR="007E3EDD" w:rsidRPr="00CA11A9">
        <w:rPr>
          <w:rFonts w:ascii="Arial" w:hAnsi="Arial" w:cs="Arial"/>
        </w:rPr>
        <w:t>y</w:t>
      </w:r>
      <w:r w:rsidR="0038797E" w:rsidRPr="00CA11A9">
        <w:rPr>
          <w:rFonts w:ascii="Arial" w:hAnsi="Arial" w:cs="Arial"/>
        </w:rPr>
        <w:t xml:space="preserve"> zosta</w:t>
      </w:r>
      <w:r w:rsidR="007E3EDD" w:rsidRPr="00CA11A9">
        <w:rPr>
          <w:rFonts w:ascii="Arial" w:hAnsi="Arial" w:cs="Arial"/>
        </w:rPr>
        <w:t>ł</w:t>
      </w:r>
      <w:r w:rsidR="0038797E" w:rsidRPr="00CA11A9">
        <w:rPr>
          <w:rFonts w:ascii="Arial" w:hAnsi="Arial" w:cs="Arial"/>
        </w:rPr>
        <w:t xml:space="preserve"> do zapłaty na rzecz jakiejkolwiek osoby</w:t>
      </w:r>
      <w:r w:rsidR="000E55AF" w:rsidRPr="00CA11A9">
        <w:rPr>
          <w:rFonts w:ascii="Arial" w:hAnsi="Arial" w:cs="Arial"/>
        </w:rPr>
        <w:t>, organu egzekucyjnego</w:t>
      </w:r>
      <w:r w:rsidR="0038797E" w:rsidRPr="00CA11A9">
        <w:rPr>
          <w:rFonts w:ascii="Arial" w:hAnsi="Arial" w:cs="Arial"/>
        </w:rPr>
        <w:t xml:space="preserve"> lub organu administracji jakichkolwiek</w:t>
      </w:r>
      <w:r w:rsidR="004972C1" w:rsidRPr="00CA11A9">
        <w:rPr>
          <w:rFonts w:ascii="Arial" w:hAnsi="Arial" w:cs="Arial"/>
        </w:rPr>
        <w:t xml:space="preserve"> </w:t>
      </w:r>
      <w:r w:rsidR="0038797E" w:rsidRPr="00CA11A9">
        <w:rPr>
          <w:rFonts w:ascii="Arial" w:hAnsi="Arial" w:cs="Arial"/>
        </w:rPr>
        <w:t>kwot z tytułu odszkodowań, kar bądź innych roszczeń, albo kwoty takie</w:t>
      </w:r>
      <w:r w:rsidR="004972C1" w:rsidRPr="00CA11A9">
        <w:rPr>
          <w:rFonts w:ascii="Arial" w:hAnsi="Arial" w:cs="Arial"/>
        </w:rPr>
        <w:t xml:space="preserve"> w całości bądź części zapłacił</w:t>
      </w:r>
      <w:r w:rsidR="0038797E" w:rsidRPr="00CA11A9">
        <w:rPr>
          <w:rFonts w:ascii="Arial" w:hAnsi="Arial" w:cs="Arial"/>
        </w:rPr>
        <w:t xml:space="preserve">, w szczególności w związku z niewykonaniem lub nienależytym wykonaniem przez Wykonawcę jakiegokolwiek obowiązku określonego w Umowie, Wykonawca zobowiązany jest </w:t>
      </w:r>
      <w:r w:rsidR="007E3EDD" w:rsidRPr="00CA11A9">
        <w:rPr>
          <w:rFonts w:ascii="Arial" w:hAnsi="Arial" w:cs="Arial"/>
        </w:rPr>
        <w:t xml:space="preserve">zaspokoić powyższe </w:t>
      </w:r>
      <w:r w:rsidR="0038797E" w:rsidRPr="00CA11A9">
        <w:rPr>
          <w:rFonts w:ascii="Arial" w:hAnsi="Arial" w:cs="Arial"/>
        </w:rPr>
        <w:t xml:space="preserve">zobowiązania, a jeżeli </w:t>
      </w:r>
      <w:r w:rsidR="0038797E" w:rsidRPr="008C1C94">
        <w:rPr>
          <w:rFonts w:ascii="Arial" w:hAnsi="Arial" w:cs="Arial"/>
        </w:rPr>
        <w:t xml:space="preserve">nie będzie to możliwe, zwrócić Zamawiającemu uiszczone przez Zamawiającego należności oraz wszelkie z tym związane koszty w terminie </w:t>
      </w:r>
      <w:r w:rsidR="007E3EDD" w:rsidRPr="008C1C94">
        <w:rPr>
          <w:rFonts w:ascii="Arial" w:hAnsi="Arial" w:cs="Arial"/>
        </w:rPr>
        <w:t xml:space="preserve">7 </w:t>
      </w:r>
      <w:r w:rsidR="0038797E" w:rsidRPr="008C1C94">
        <w:rPr>
          <w:rFonts w:ascii="Arial" w:hAnsi="Arial" w:cs="Arial"/>
        </w:rPr>
        <w:t>dni od doręczenia Wykonawcy pisemnego wezwania do zapłaty</w:t>
      </w:r>
      <w:r w:rsidR="00B702C2">
        <w:rPr>
          <w:rFonts w:ascii="Arial" w:hAnsi="Arial" w:cs="Arial"/>
        </w:rPr>
        <w:t>;</w:t>
      </w:r>
    </w:p>
    <w:p w14:paraId="30BA7B2E" w14:textId="4F69FBAC" w:rsidR="00B22958" w:rsidRPr="00E07C70" w:rsidRDefault="00B22958" w:rsidP="00130263">
      <w:pPr>
        <w:pStyle w:val="Akapitzlist"/>
        <w:numPr>
          <w:ilvl w:val="0"/>
          <w:numId w:val="19"/>
        </w:numPr>
        <w:spacing w:after="0" w:line="240" w:lineRule="auto"/>
        <w:ind w:left="709" w:hanging="425"/>
        <w:jc w:val="both"/>
        <w:rPr>
          <w:rFonts w:ascii="Arial" w:hAnsi="Arial" w:cs="Arial"/>
        </w:rPr>
      </w:pPr>
      <w:r w:rsidRPr="00E07C70">
        <w:rPr>
          <w:rFonts w:ascii="Arial" w:hAnsi="Arial" w:cs="Arial"/>
        </w:rPr>
        <w:t>wykonanie na własny koszt i ryzyko niezbędnych badań w przypadku konieczności uzyskania świadectw dopuszczających Urządzenie do użytkowania (eksploatacji) oraz uzyskanie takich świadectw i przekazanie ich Zamawiającemu</w:t>
      </w:r>
      <w:r w:rsidR="00B702C2" w:rsidRPr="00E07C70">
        <w:rPr>
          <w:rFonts w:ascii="Arial" w:hAnsi="Arial" w:cs="Arial"/>
        </w:rPr>
        <w:t>;</w:t>
      </w:r>
      <w:r w:rsidR="00C7102F" w:rsidRPr="00E07C70">
        <w:rPr>
          <w:rFonts w:ascii="Arial" w:hAnsi="Arial" w:cs="Arial"/>
        </w:rPr>
        <w:t xml:space="preserve"> </w:t>
      </w:r>
    </w:p>
    <w:p w14:paraId="2178DAD1" w14:textId="00575B5D" w:rsidR="00566493" w:rsidRPr="003E4C86" w:rsidRDefault="00566493" w:rsidP="00130263">
      <w:pPr>
        <w:pStyle w:val="Akapitzlist"/>
        <w:numPr>
          <w:ilvl w:val="0"/>
          <w:numId w:val="19"/>
        </w:numPr>
        <w:spacing w:after="0" w:line="240" w:lineRule="auto"/>
        <w:ind w:left="709" w:hanging="425"/>
        <w:jc w:val="both"/>
        <w:rPr>
          <w:rFonts w:ascii="Arial" w:hAnsi="Arial" w:cs="Arial"/>
        </w:rPr>
      </w:pPr>
      <w:r w:rsidRPr="003E4C86">
        <w:rPr>
          <w:rFonts w:ascii="Arial" w:hAnsi="Arial" w:cs="Arial"/>
        </w:rPr>
        <w:t>zapewnienie na swój koszt i ryzyko rusztowań, przy czym budowa, likwidacja i odbiory rusztowań będą prowadzone przez osoby posiadające odpowiednie, ważne uprawnienia w tym zakresie (na koszt i ryzyko Wykonawcy)</w:t>
      </w:r>
      <w:r w:rsidR="00B702C2" w:rsidRPr="003E4C86">
        <w:rPr>
          <w:rFonts w:ascii="Arial" w:hAnsi="Arial" w:cs="Arial"/>
        </w:rPr>
        <w:t>;</w:t>
      </w:r>
    </w:p>
    <w:p w14:paraId="6BC4C052" w14:textId="397CC748" w:rsidR="00D40077" w:rsidRDefault="00D40077" w:rsidP="00130263">
      <w:pPr>
        <w:pStyle w:val="Akapitzlist"/>
        <w:numPr>
          <w:ilvl w:val="0"/>
          <w:numId w:val="19"/>
        </w:numPr>
        <w:spacing w:after="0" w:line="240" w:lineRule="auto"/>
        <w:ind w:left="709" w:hanging="425"/>
        <w:jc w:val="both"/>
        <w:rPr>
          <w:rFonts w:ascii="Arial" w:hAnsi="Arial" w:cs="Arial"/>
        </w:rPr>
      </w:pPr>
      <w:r w:rsidRPr="00E07C70">
        <w:rPr>
          <w:rFonts w:ascii="Arial" w:hAnsi="Arial" w:cs="Arial"/>
        </w:rPr>
        <w:t xml:space="preserve">przestrzeganie zasad realizacji prac </w:t>
      </w:r>
      <w:r w:rsidR="00E60835" w:rsidRPr="00E07C70">
        <w:rPr>
          <w:rFonts w:ascii="Arial" w:hAnsi="Arial" w:cs="Arial"/>
        </w:rPr>
        <w:t>wynikających z Umowy, w tym</w:t>
      </w:r>
      <w:r w:rsidR="00EF2926">
        <w:rPr>
          <w:rFonts w:ascii="Arial" w:hAnsi="Arial" w:cs="Arial"/>
        </w:rPr>
        <w:t xml:space="preserve"> określonych w jej Załącznikach;</w:t>
      </w:r>
      <w:r w:rsidR="00E60835" w:rsidRPr="00E07C70">
        <w:rPr>
          <w:rFonts w:ascii="Arial" w:hAnsi="Arial" w:cs="Arial"/>
        </w:rPr>
        <w:t xml:space="preserve"> </w:t>
      </w:r>
    </w:p>
    <w:p w14:paraId="305B734A" w14:textId="722C1E84" w:rsidR="00EF2926" w:rsidRPr="00E07C70" w:rsidRDefault="00EF2926" w:rsidP="00130263">
      <w:pPr>
        <w:pStyle w:val="Akapitzlist"/>
        <w:numPr>
          <w:ilvl w:val="0"/>
          <w:numId w:val="19"/>
        </w:numPr>
        <w:spacing w:after="0" w:line="240" w:lineRule="auto"/>
        <w:ind w:left="709" w:hanging="425"/>
        <w:jc w:val="both"/>
        <w:rPr>
          <w:rFonts w:ascii="Arial" w:hAnsi="Arial" w:cs="Arial"/>
        </w:rPr>
      </w:pPr>
      <w:r w:rsidRPr="00EF2926">
        <w:rPr>
          <w:rFonts w:ascii="Arial" w:hAnsi="Arial" w:cs="Arial"/>
        </w:rPr>
        <w:t xml:space="preserve">zabezpieczenie przed kradzieżą i dewastacją własnego sprzętu i materiałów znajdujących się na terenie </w:t>
      </w:r>
      <w:r w:rsidR="00B331E2" w:rsidRPr="00B331E2">
        <w:rPr>
          <w:rFonts w:ascii="Arial" w:hAnsi="Arial" w:cs="Arial"/>
          <w:bCs/>
          <w:iCs/>
        </w:rPr>
        <w:t>Oddział</w:t>
      </w:r>
      <w:r w:rsidR="00B331E2">
        <w:rPr>
          <w:rFonts w:ascii="Arial" w:hAnsi="Arial" w:cs="Arial"/>
          <w:bCs/>
          <w:iCs/>
        </w:rPr>
        <w:t>u</w:t>
      </w:r>
      <w:r w:rsidR="00B331E2" w:rsidRPr="00B331E2">
        <w:rPr>
          <w:rFonts w:ascii="Arial" w:hAnsi="Arial" w:cs="Arial"/>
          <w:bCs/>
          <w:iCs/>
        </w:rPr>
        <w:t xml:space="preserve"> Elektrownia Jaworzno w Jaworznie</w:t>
      </w:r>
      <w:r w:rsidR="007F3D2E">
        <w:rPr>
          <w:rFonts w:ascii="Arial" w:hAnsi="Arial" w:cs="Arial"/>
          <w:bCs/>
          <w:iCs/>
        </w:rPr>
        <w:t xml:space="preserve"> – Elektrownia II</w:t>
      </w:r>
      <w:r w:rsidRPr="00EF2926">
        <w:rPr>
          <w:rFonts w:ascii="Arial" w:hAnsi="Arial" w:cs="Arial"/>
        </w:rPr>
        <w:t>. Wszelkie materiały użyte do realizacji przedmiotu zamówienia pozostają własnością Wykonawcy do dnia faktycznego zakończenia prac wynikających ze Zlecenia Roboczego podczas którego dany materiał został zużyty, w którym to momencie własność przechodzi na Zamawiającego</w:t>
      </w:r>
      <w:r>
        <w:rPr>
          <w:rFonts w:ascii="Arial" w:hAnsi="Arial" w:cs="Arial"/>
        </w:rPr>
        <w:t>.</w:t>
      </w:r>
    </w:p>
    <w:p w14:paraId="7D144E60" w14:textId="73AB0FD9" w:rsidR="00C61703" w:rsidRPr="008C1C94" w:rsidRDefault="00C61703" w:rsidP="00130263">
      <w:pPr>
        <w:widowControl w:val="0"/>
        <w:numPr>
          <w:ilvl w:val="0"/>
          <w:numId w:val="17"/>
        </w:numPr>
        <w:spacing w:after="0" w:line="240" w:lineRule="auto"/>
        <w:ind w:left="426" w:hanging="426"/>
        <w:jc w:val="both"/>
        <w:rPr>
          <w:rFonts w:ascii="Arial" w:hAnsi="Arial" w:cs="Arial"/>
        </w:rPr>
      </w:pPr>
      <w:r w:rsidRPr="00E07C70">
        <w:rPr>
          <w:rFonts w:ascii="Arial" w:hAnsi="Arial" w:cs="Arial"/>
        </w:rPr>
        <w:t>Wykonawca</w:t>
      </w:r>
      <w:r w:rsidR="00566493" w:rsidRPr="00E07C70">
        <w:rPr>
          <w:rFonts w:ascii="Arial" w:hAnsi="Arial" w:cs="Arial"/>
        </w:rPr>
        <w:t xml:space="preserve"> lub Podwykonawca</w:t>
      </w:r>
      <w:r w:rsidRPr="00E07C70">
        <w:rPr>
          <w:rFonts w:ascii="Arial" w:hAnsi="Arial" w:cs="Arial"/>
        </w:rPr>
        <w:t xml:space="preserve"> na żadnym etapie i do żadnej czynności dokonywanej w </w:t>
      </w:r>
      <w:r w:rsidRPr="008C1C94">
        <w:rPr>
          <w:rFonts w:ascii="Arial" w:hAnsi="Arial" w:cs="Arial"/>
        </w:rPr>
        <w:t>związku z</w:t>
      </w:r>
      <w:r w:rsidR="003D3113" w:rsidRPr="008C1C94">
        <w:rPr>
          <w:rFonts w:ascii="Arial" w:hAnsi="Arial" w:cs="Arial"/>
        </w:rPr>
        <w:t xml:space="preserve"> </w:t>
      </w:r>
      <w:r w:rsidRPr="008C1C94">
        <w:rPr>
          <w:rFonts w:ascii="Arial" w:hAnsi="Arial" w:cs="Arial"/>
        </w:rPr>
        <w:t>realizowanym Przedmiotem Umowy nie może bez pisemnej zgody Zamawiającego:</w:t>
      </w:r>
    </w:p>
    <w:p w14:paraId="0F0FC1B3" w14:textId="6F14B175" w:rsidR="00C61703" w:rsidRPr="007937D8" w:rsidRDefault="00C61703" w:rsidP="00130263">
      <w:pPr>
        <w:pStyle w:val="Akapitzlist"/>
        <w:widowControl w:val="0"/>
        <w:numPr>
          <w:ilvl w:val="0"/>
          <w:numId w:val="28"/>
        </w:numPr>
        <w:spacing w:after="0" w:line="240" w:lineRule="auto"/>
        <w:ind w:left="851" w:hanging="425"/>
        <w:jc w:val="both"/>
        <w:rPr>
          <w:rFonts w:ascii="Arial" w:hAnsi="Arial" w:cs="Arial"/>
        </w:rPr>
      </w:pPr>
      <w:r w:rsidRPr="007937D8">
        <w:rPr>
          <w:rFonts w:ascii="Arial" w:hAnsi="Arial" w:cs="Arial"/>
        </w:rPr>
        <w:t xml:space="preserve">zatrudniać lub w inny sposób korzystać </w:t>
      </w:r>
      <w:r w:rsidR="00386DF5" w:rsidRPr="007937D8">
        <w:rPr>
          <w:rFonts w:ascii="Arial" w:hAnsi="Arial" w:cs="Arial"/>
        </w:rPr>
        <w:t>od</w:t>
      </w:r>
      <w:r w:rsidRPr="007937D8">
        <w:rPr>
          <w:rFonts w:ascii="Arial" w:hAnsi="Arial" w:cs="Arial"/>
        </w:rPr>
        <w:t>płatnie lub nieodpłatnie z usług osób będących pracownikami Zamawiającego</w:t>
      </w:r>
      <w:r w:rsidR="00D85747" w:rsidRPr="007937D8">
        <w:rPr>
          <w:rFonts w:ascii="Arial" w:hAnsi="Arial" w:cs="Arial"/>
        </w:rPr>
        <w:t>;</w:t>
      </w:r>
    </w:p>
    <w:p w14:paraId="6A869736" w14:textId="77777777" w:rsidR="00C61703" w:rsidRPr="007937D8" w:rsidRDefault="00C61703" w:rsidP="00130263">
      <w:pPr>
        <w:pStyle w:val="Akapitzlist"/>
        <w:widowControl w:val="0"/>
        <w:numPr>
          <w:ilvl w:val="0"/>
          <w:numId w:val="28"/>
        </w:numPr>
        <w:spacing w:after="0" w:line="240" w:lineRule="auto"/>
        <w:ind w:left="851" w:hanging="425"/>
        <w:jc w:val="both"/>
        <w:rPr>
          <w:rFonts w:ascii="Arial" w:hAnsi="Arial" w:cs="Arial"/>
        </w:rPr>
      </w:pPr>
      <w:r w:rsidRPr="007937D8">
        <w:rPr>
          <w:rFonts w:ascii="Arial" w:hAnsi="Arial" w:cs="Arial"/>
        </w:rPr>
        <w:t xml:space="preserve">korzystać ze środków transportu, narzędzi lub jakiegokolwiek innego mienia </w:t>
      </w:r>
      <w:r w:rsidRPr="007937D8">
        <w:rPr>
          <w:rFonts w:ascii="Arial" w:hAnsi="Arial" w:cs="Arial"/>
        </w:rPr>
        <w:lastRenderedPageBreak/>
        <w:t>należącego do Zamawiającego, za wyjątkiem mienia</w:t>
      </w:r>
      <w:r w:rsidR="00D85747" w:rsidRPr="007937D8">
        <w:rPr>
          <w:rFonts w:ascii="Arial" w:hAnsi="Arial" w:cs="Arial"/>
        </w:rPr>
        <w:t xml:space="preserve"> </w:t>
      </w:r>
      <w:r w:rsidRPr="007937D8">
        <w:rPr>
          <w:rFonts w:ascii="Arial" w:hAnsi="Arial" w:cs="Arial"/>
        </w:rPr>
        <w:t>przekazanego</w:t>
      </w:r>
      <w:r w:rsidR="00D85747" w:rsidRPr="007937D8">
        <w:rPr>
          <w:rFonts w:ascii="Arial" w:hAnsi="Arial" w:cs="Arial"/>
        </w:rPr>
        <w:t xml:space="preserve"> lub </w:t>
      </w:r>
      <w:r w:rsidRPr="007937D8">
        <w:rPr>
          <w:rFonts w:ascii="Arial" w:hAnsi="Arial" w:cs="Arial"/>
        </w:rPr>
        <w:t>udostępnionego Wykonawcy przez Zamawiającego w celu realizacji Przedmiotu Umowy.</w:t>
      </w:r>
    </w:p>
    <w:p w14:paraId="3D645417" w14:textId="05AC7D4C" w:rsidR="004C08D4" w:rsidRPr="00E07C70" w:rsidRDefault="004C08D4" w:rsidP="00130263">
      <w:pPr>
        <w:widowControl w:val="0"/>
        <w:numPr>
          <w:ilvl w:val="0"/>
          <w:numId w:val="17"/>
        </w:numPr>
        <w:spacing w:after="0" w:line="240" w:lineRule="auto"/>
        <w:ind w:left="426" w:hanging="426"/>
        <w:jc w:val="both"/>
        <w:rPr>
          <w:rFonts w:ascii="Arial" w:hAnsi="Arial" w:cs="Arial"/>
        </w:rPr>
      </w:pPr>
      <w:r w:rsidRPr="007937D8">
        <w:rPr>
          <w:rFonts w:ascii="Arial" w:hAnsi="Arial" w:cs="Arial"/>
        </w:rPr>
        <w:t xml:space="preserve">W razie naruszenia przez Wykonawcę </w:t>
      </w:r>
      <w:r w:rsidR="003D201A" w:rsidRPr="007937D8">
        <w:rPr>
          <w:rFonts w:ascii="Arial" w:hAnsi="Arial" w:cs="Arial"/>
        </w:rPr>
        <w:t xml:space="preserve">lub Podwykonawcę </w:t>
      </w:r>
      <w:r w:rsidRPr="007937D8">
        <w:rPr>
          <w:rFonts w:ascii="Arial" w:hAnsi="Arial" w:cs="Arial"/>
        </w:rPr>
        <w:t xml:space="preserve">zakazu określonego w ust. 3 Zamawiającemu przysługiwać będzie prawo naliczenia kar umownych zgodnie z § 11 ust. </w:t>
      </w:r>
      <w:r w:rsidRPr="008C1C94">
        <w:rPr>
          <w:rFonts w:ascii="Arial" w:hAnsi="Arial" w:cs="Arial"/>
        </w:rPr>
        <w:t xml:space="preserve">1 pkt </w:t>
      </w:r>
      <w:r w:rsidR="000C006A">
        <w:rPr>
          <w:rFonts w:ascii="Arial" w:hAnsi="Arial" w:cs="Arial"/>
        </w:rPr>
        <w:t>9</w:t>
      </w:r>
      <w:r w:rsidR="00A80882">
        <w:rPr>
          <w:rFonts w:ascii="Arial" w:hAnsi="Arial" w:cs="Arial"/>
        </w:rPr>
        <w:t>)</w:t>
      </w:r>
      <w:r w:rsidRPr="008C1C94">
        <w:rPr>
          <w:rFonts w:ascii="Arial" w:hAnsi="Arial" w:cs="Arial"/>
        </w:rPr>
        <w:t xml:space="preserve"> Umowy oraz prawo do odstą</w:t>
      </w:r>
      <w:r w:rsidR="00243479" w:rsidRPr="008C1C94">
        <w:rPr>
          <w:rFonts w:ascii="Arial" w:hAnsi="Arial" w:cs="Arial"/>
        </w:rPr>
        <w:t>pienia od Umowy w całości lub w</w:t>
      </w:r>
      <w:r w:rsidR="003D3113" w:rsidRPr="008C1C94">
        <w:rPr>
          <w:rFonts w:ascii="Arial" w:hAnsi="Arial" w:cs="Arial"/>
        </w:rPr>
        <w:t xml:space="preserve"> </w:t>
      </w:r>
      <w:r w:rsidRPr="008C1C94">
        <w:rPr>
          <w:rFonts w:ascii="Arial" w:hAnsi="Arial" w:cs="Arial"/>
        </w:rPr>
        <w:t xml:space="preserve">części (zgodnie </w:t>
      </w:r>
      <w:r w:rsidR="003D3113" w:rsidRPr="008C1C94">
        <w:rPr>
          <w:rFonts w:ascii="Arial" w:hAnsi="Arial" w:cs="Arial"/>
        </w:rPr>
        <w:br/>
      </w:r>
      <w:r w:rsidRPr="00E07C70">
        <w:rPr>
          <w:rFonts w:ascii="Arial" w:hAnsi="Arial" w:cs="Arial"/>
        </w:rPr>
        <w:t xml:space="preserve">z </w:t>
      </w:r>
      <w:r w:rsidR="00EC442F" w:rsidRPr="00E07C70">
        <w:rPr>
          <w:rFonts w:ascii="Arial" w:hAnsi="Arial" w:cs="Arial"/>
        </w:rPr>
        <w:t xml:space="preserve">§ 17 </w:t>
      </w:r>
      <w:r w:rsidRPr="00E07C70">
        <w:rPr>
          <w:rFonts w:ascii="Arial" w:hAnsi="Arial" w:cs="Arial"/>
        </w:rPr>
        <w:t>Umowy).</w:t>
      </w:r>
    </w:p>
    <w:p w14:paraId="2C0676B8" w14:textId="67F63F11" w:rsidR="00285EC4" w:rsidRPr="00E07C70" w:rsidRDefault="00285EC4" w:rsidP="00130263">
      <w:pPr>
        <w:widowControl w:val="0"/>
        <w:numPr>
          <w:ilvl w:val="0"/>
          <w:numId w:val="17"/>
        </w:numPr>
        <w:spacing w:after="0" w:line="240" w:lineRule="auto"/>
        <w:ind w:left="426" w:hanging="426"/>
        <w:jc w:val="both"/>
        <w:rPr>
          <w:rFonts w:ascii="Arial" w:hAnsi="Arial" w:cs="Arial"/>
        </w:rPr>
      </w:pPr>
      <w:r w:rsidRPr="00ED0004">
        <w:rPr>
          <w:rFonts w:ascii="Arial" w:hAnsi="Arial" w:cs="Arial"/>
        </w:rPr>
        <w:t>Wykonawca oświadcza,</w:t>
      </w:r>
      <w:r w:rsidRPr="00E07C70">
        <w:rPr>
          <w:rFonts w:ascii="Arial" w:hAnsi="Arial" w:cs="Arial"/>
        </w:rPr>
        <w:t xml:space="preserve"> że zapoznał się i  zobowiązuje się do przestrzegania regulacji dotyczących podstawowych zasad bezpieczeństwa obowiązujących w Grupie TAURON</w:t>
      </w:r>
      <w:r w:rsidR="00075916">
        <w:rPr>
          <w:rFonts w:ascii="Arial" w:hAnsi="Arial" w:cs="Arial"/>
        </w:rPr>
        <w:t>.</w:t>
      </w:r>
    </w:p>
    <w:p w14:paraId="686E26D4" w14:textId="77777777" w:rsidR="00E712B9" w:rsidRDefault="00E712B9" w:rsidP="00130263">
      <w:pPr>
        <w:widowControl w:val="0"/>
        <w:numPr>
          <w:ilvl w:val="0"/>
          <w:numId w:val="17"/>
        </w:numPr>
        <w:spacing w:after="0" w:line="240" w:lineRule="auto"/>
        <w:ind w:left="426" w:hanging="426"/>
        <w:jc w:val="both"/>
        <w:rPr>
          <w:rFonts w:ascii="Arial" w:hAnsi="Arial" w:cs="Arial"/>
        </w:rPr>
      </w:pPr>
      <w:r w:rsidRPr="00E712B9">
        <w:rPr>
          <w:rFonts w:ascii="Arial" w:hAnsi="Arial" w:cs="Arial"/>
        </w:rPr>
        <w:t>Wykonawca realizujący Zamówienie, którego okres realizacji na urządzeniach i obiektach Zamawiającego przekracza pięć dni, ma obowiązek uzyskania od Zamawiającego przepustek osobowych tymczasowych dla wszystkich osób, które będą wykonywać czynności na tych urządzeniach i obiektach</w:t>
      </w:r>
      <w:r>
        <w:rPr>
          <w:rFonts w:ascii="Arial" w:hAnsi="Arial" w:cs="Arial"/>
        </w:rPr>
        <w:t>.</w:t>
      </w:r>
    </w:p>
    <w:p w14:paraId="0CA700A0" w14:textId="4684FB58" w:rsidR="009C40EF" w:rsidRPr="00E712B9" w:rsidRDefault="00E712B9" w:rsidP="00130263">
      <w:pPr>
        <w:widowControl w:val="0"/>
        <w:numPr>
          <w:ilvl w:val="0"/>
          <w:numId w:val="17"/>
        </w:numPr>
        <w:spacing w:after="0" w:line="240" w:lineRule="auto"/>
        <w:ind w:left="426" w:hanging="426"/>
        <w:jc w:val="both"/>
        <w:rPr>
          <w:rFonts w:ascii="Arial" w:hAnsi="Arial" w:cs="Arial"/>
        </w:rPr>
      </w:pPr>
      <w:r w:rsidRPr="00E712B9">
        <w:rPr>
          <w:rFonts w:ascii="Arial" w:hAnsi="Arial" w:cs="Arial"/>
        </w:rPr>
        <w:t xml:space="preserve">W celu wydania przepustek osobowych lub na pojazd, Wykonawca składa stosowny wniosek w systemie SWOP udostępnionym na stronie </w:t>
      </w:r>
      <w:r w:rsidR="0077126D">
        <w:rPr>
          <w:rFonts w:ascii="Arial" w:hAnsi="Arial" w:cs="Arial"/>
        </w:rPr>
        <w:t>i</w:t>
      </w:r>
      <w:r w:rsidRPr="00E712B9">
        <w:rPr>
          <w:rFonts w:ascii="Arial" w:hAnsi="Arial" w:cs="Arial"/>
        </w:rPr>
        <w:t xml:space="preserve">nternetowej pod adresem:  </w:t>
      </w:r>
      <w:hyperlink r:id="rId19" w:history="1">
        <w:r w:rsidRPr="00985035">
          <w:rPr>
            <w:rStyle w:val="Hipercze"/>
            <w:rFonts w:ascii="Arial" w:hAnsi="Arial" w:cs="Arial"/>
          </w:rPr>
          <w:t>www.tauron-wytwarzanie.pl/wydanie-przepustek</w:t>
        </w:r>
      </w:hyperlink>
      <w:r w:rsidRPr="00E712B9">
        <w:rPr>
          <w:rFonts w:ascii="Arial" w:hAnsi="Arial" w:cs="Arial"/>
        </w:rPr>
        <w:t xml:space="preserve"> Za każdą wydaną nową przepustkę osobową Zamawiający obciąży Wykonawcę opłatą eksploatacyjną w wysokości 50,00 zł netto. W przypadku utraty przepustki w wyniku jej zagubienia, zniszczenia lub kradzieży, użytkownik (Wykonawca) zobowiązany jest do niezwłocznego powiadomienia o tym fakcie właściwe miejscowo Biuro Przepustek. W zagubienia przepustki osobowej Wykonawca zostanie obciążony opłatą dodatkową w wysokości 40,00 zł netto. Zamawiający nie wydaje duplikatów przepustek. Wykonawca  może w przypadku utraty przepustki zawnioskować o wydanie nowej przepustki, za którą zostanie pobrana opłata eksploatacyjna jak za nową przepustkę. </w:t>
      </w:r>
      <w:r>
        <w:rPr>
          <w:rFonts w:ascii="Arial" w:hAnsi="Arial" w:cs="Arial"/>
        </w:rPr>
        <w:t xml:space="preserve"> </w:t>
      </w:r>
      <w:r w:rsidRPr="00E712B9">
        <w:rPr>
          <w:rFonts w:ascii="Arial" w:hAnsi="Arial" w:cs="Arial"/>
        </w:rPr>
        <w:t>W przypadku niezwrócenia przepustki osobowej po zakończeniu realizacji zamówienia  Wykonawca zostanie obciążony opłatą dodatkową w wysokości 40,00 zł netto.</w:t>
      </w:r>
    </w:p>
    <w:p w14:paraId="544A9B4B" w14:textId="6B9FE3F8" w:rsidR="00E712B9" w:rsidRPr="00E712B9" w:rsidRDefault="00E712B9" w:rsidP="00130263">
      <w:pPr>
        <w:widowControl w:val="0"/>
        <w:numPr>
          <w:ilvl w:val="0"/>
          <w:numId w:val="17"/>
        </w:numPr>
        <w:spacing w:after="0" w:line="240" w:lineRule="auto"/>
        <w:ind w:left="426" w:hanging="426"/>
        <w:jc w:val="both"/>
        <w:rPr>
          <w:rFonts w:ascii="Arial" w:hAnsi="Arial" w:cs="Arial"/>
          <w:iCs/>
        </w:rPr>
      </w:pPr>
      <w:r w:rsidRPr="00E712B9">
        <w:rPr>
          <w:rFonts w:ascii="Arial" w:hAnsi="Arial" w:cs="Arial"/>
          <w:iCs/>
        </w:rPr>
        <w:t xml:space="preserve">W </w:t>
      </w:r>
      <w:r w:rsidRPr="00E712B9">
        <w:rPr>
          <w:rFonts w:ascii="Arial" w:hAnsi="Arial" w:cs="Arial"/>
        </w:rPr>
        <w:t>przypadku</w:t>
      </w:r>
      <w:r w:rsidRPr="00E712B9">
        <w:rPr>
          <w:rFonts w:ascii="Arial" w:hAnsi="Arial" w:cs="Arial"/>
          <w:iCs/>
        </w:rPr>
        <w:t xml:space="preserve"> gdy realizacja niniejs</w:t>
      </w:r>
      <w:r w:rsidR="0077126D">
        <w:rPr>
          <w:rFonts w:ascii="Arial" w:hAnsi="Arial" w:cs="Arial"/>
          <w:iCs/>
        </w:rPr>
        <w:t>zej Umowy</w:t>
      </w:r>
      <w:r w:rsidRPr="00E712B9">
        <w:rPr>
          <w:rFonts w:ascii="Arial" w:hAnsi="Arial" w:cs="Arial"/>
          <w:iCs/>
        </w:rPr>
        <w:t xml:space="preserve"> wymaga wjazdu pojazdu na  </w:t>
      </w:r>
      <w:r w:rsidR="0077126D">
        <w:rPr>
          <w:rFonts w:ascii="Arial" w:hAnsi="Arial" w:cs="Arial"/>
          <w:iCs/>
        </w:rPr>
        <w:t>o</w:t>
      </w:r>
      <w:r w:rsidRPr="00E712B9">
        <w:rPr>
          <w:rFonts w:ascii="Arial" w:hAnsi="Arial" w:cs="Arial"/>
          <w:iCs/>
        </w:rPr>
        <w:t>bszar chroniony tj. na teren TAURON Wytwarzanie S.A., i uzyskania przepustki wjazdowej, kierujący takim pojazdem podczas odbioru przepustki na wjazd powinien posiadać:</w:t>
      </w:r>
    </w:p>
    <w:p w14:paraId="4D34652F" w14:textId="6FF99109" w:rsidR="00E712B9" w:rsidRPr="00E712B9" w:rsidRDefault="00E712B9" w:rsidP="00130263">
      <w:pPr>
        <w:widowControl w:val="0"/>
        <w:numPr>
          <w:ilvl w:val="0"/>
          <w:numId w:val="41"/>
        </w:numPr>
        <w:spacing w:after="0" w:line="240" w:lineRule="auto"/>
        <w:ind w:left="851" w:hanging="284"/>
        <w:jc w:val="both"/>
        <w:rPr>
          <w:rFonts w:ascii="Arial" w:hAnsi="Arial" w:cs="Arial"/>
          <w:iCs/>
        </w:rPr>
      </w:pPr>
      <w:r w:rsidRPr="00E712B9">
        <w:rPr>
          <w:rFonts w:ascii="Arial" w:hAnsi="Arial" w:cs="Arial"/>
          <w:iCs/>
        </w:rPr>
        <w:t xml:space="preserve">prawo jazdy uprawniające do prowadzenia pojazdu, którym będzie wjeżdżać na </w:t>
      </w:r>
      <w:r w:rsidR="0077126D">
        <w:rPr>
          <w:rFonts w:ascii="Arial" w:hAnsi="Arial" w:cs="Arial"/>
          <w:iCs/>
        </w:rPr>
        <w:t>o</w:t>
      </w:r>
      <w:r w:rsidRPr="00E712B9">
        <w:rPr>
          <w:rFonts w:ascii="Arial" w:hAnsi="Arial" w:cs="Arial"/>
          <w:iCs/>
        </w:rPr>
        <w:t>bszar chroniony,</w:t>
      </w:r>
    </w:p>
    <w:p w14:paraId="6E1AAD37" w14:textId="543DEE7E" w:rsidR="00E712B9" w:rsidRPr="00E712B9" w:rsidRDefault="00E712B9" w:rsidP="00130263">
      <w:pPr>
        <w:widowControl w:val="0"/>
        <w:numPr>
          <w:ilvl w:val="0"/>
          <w:numId w:val="41"/>
        </w:numPr>
        <w:spacing w:after="0" w:line="240" w:lineRule="auto"/>
        <w:ind w:left="851" w:hanging="284"/>
        <w:jc w:val="both"/>
        <w:rPr>
          <w:rFonts w:ascii="Arial" w:hAnsi="Arial" w:cs="Arial"/>
          <w:iCs/>
        </w:rPr>
      </w:pPr>
      <w:r w:rsidRPr="00E712B9">
        <w:rPr>
          <w:rFonts w:ascii="Arial" w:hAnsi="Arial" w:cs="Arial"/>
          <w:iCs/>
        </w:rPr>
        <w:t xml:space="preserve">dowód rejestracyjny z potwierdzonym aktualnym przeglądem technicznym pojazdu, którym będzie wjeżdżać na </w:t>
      </w:r>
      <w:r w:rsidR="0077126D">
        <w:rPr>
          <w:rFonts w:ascii="Arial" w:hAnsi="Arial" w:cs="Arial"/>
          <w:iCs/>
        </w:rPr>
        <w:t>o</w:t>
      </w:r>
      <w:r w:rsidRPr="00E712B9">
        <w:rPr>
          <w:rFonts w:ascii="Arial" w:hAnsi="Arial" w:cs="Arial"/>
          <w:iCs/>
        </w:rPr>
        <w:t>bszar chroniony,</w:t>
      </w:r>
    </w:p>
    <w:p w14:paraId="1073FB76" w14:textId="66F34B16" w:rsidR="00E712B9" w:rsidRDefault="00E712B9" w:rsidP="00130263">
      <w:pPr>
        <w:widowControl w:val="0"/>
        <w:numPr>
          <w:ilvl w:val="0"/>
          <w:numId w:val="41"/>
        </w:numPr>
        <w:spacing w:after="0" w:line="240" w:lineRule="auto"/>
        <w:ind w:left="851" w:hanging="284"/>
        <w:jc w:val="both"/>
        <w:rPr>
          <w:rFonts w:ascii="Arial" w:hAnsi="Arial" w:cs="Arial"/>
          <w:iCs/>
        </w:rPr>
      </w:pPr>
      <w:r w:rsidRPr="00E712B9">
        <w:rPr>
          <w:rFonts w:ascii="Arial" w:hAnsi="Arial" w:cs="Arial"/>
          <w:iCs/>
        </w:rPr>
        <w:t xml:space="preserve">aktualne ubezpieczenie OC pojazdu, którym będzie wjeżdżać na </w:t>
      </w:r>
      <w:r w:rsidR="00FF670A">
        <w:rPr>
          <w:rFonts w:ascii="Arial" w:hAnsi="Arial" w:cs="Arial"/>
          <w:iCs/>
        </w:rPr>
        <w:t>o</w:t>
      </w:r>
      <w:r w:rsidRPr="00E712B9">
        <w:rPr>
          <w:rFonts w:ascii="Arial" w:hAnsi="Arial" w:cs="Arial"/>
          <w:iCs/>
        </w:rPr>
        <w:t>bszar chroniony,</w:t>
      </w:r>
    </w:p>
    <w:p w14:paraId="2CABA5BA" w14:textId="77777777" w:rsidR="00FF6C60" w:rsidRPr="00E712B9" w:rsidRDefault="00FF6C60" w:rsidP="00FF6C60">
      <w:pPr>
        <w:widowControl w:val="0"/>
        <w:spacing w:after="0" w:line="240" w:lineRule="auto"/>
        <w:ind w:left="851"/>
        <w:jc w:val="both"/>
        <w:rPr>
          <w:rFonts w:ascii="Arial" w:hAnsi="Arial" w:cs="Arial"/>
          <w:iCs/>
        </w:rPr>
      </w:pPr>
    </w:p>
    <w:p w14:paraId="4C82A7AC" w14:textId="5B835443" w:rsidR="00E712B9" w:rsidRDefault="00E712B9" w:rsidP="00E712B9">
      <w:pPr>
        <w:widowControl w:val="0"/>
        <w:spacing w:after="0" w:line="240" w:lineRule="auto"/>
        <w:ind w:left="426"/>
        <w:jc w:val="both"/>
        <w:rPr>
          <w:rFonts w:ascii="Arial" w:hAnsi="Arial" w:cs="Arial"/>
          <w:iCs/>
        </w:rPr>
      </w:pPr>
      <w:r w:rsidRPr="00E712B9">
        <w:rPr>
          <w:rFonts w:ascii="Arial" w:hAnsi="Arial" w:cs="Arial"/>
          <w:iCs/>
        </w:rPr>
        <w:t>w zakresie litery b) i c) dokumenty nie muszą mieć formy oryginału, wystarczającym jest skan, ksero, fotografia.</w:t>
      </w:r>
    </w:p>
    <w:p w14:paraId="58447118" w14:textId="77777777" w:rsidR="00FF6C60" w:rsidRPr="00E712B9" w:rsidRDefault="00FF6C60" w:rsidP="00E712B9">
      <w:pPr>
        <w:widowControl w:val="0"/>
        <w:spacing w:after="0" w:line="240" w:lineRule="auto"/>
        <w:ind w:left="426"/>
        <w:jc w:val="both"/>
        <w:rPr>
          <w:rFonts w:ascii="Arial" w:hAnsi="Arial" w:cs="Arial"/>
          <w:iCs/>
        </w:rPr>
      </w:pPr>
    </w:p>
    <w:p w14:paraId="2D8FD21A" w14:textId="11088A0E" w:rsidR="00F47443" w:rsidRPr="00F84336" w:rsidRDefault="00E712B9" w:rsidP="00F84336">
      <w:pPr>
        <w:widowControl w:val="0"/>
        <w:spacing w:after="0" w:line="240" w:lineRule="auto"/>
        <w:ind w:left="426"/>
        <w:jc w:val="both"/>
        <w:rPr>
          <w:rFonts w:ascii="Arial" w:hAnsi="Arial" w:cs="Arial"/>
          <w:iCs/>
        </w:rPr>
      </w:pPr>
      <w:r w:rsidRPr="00E712B9">
        <w:rPr>
          <w:rFonts w:ascii="Arial" w:hAnsi="Arial" w:cs="Arial"/>
          <w:iCs/>
        </w:rPr>
        <w:t xml:space="preserve">Szczegółowe zasady dotyczące organizacji i kontroli ruchu osobowego oraz ruchu pojazdów w TAURON Wytwarzanie S.A. zostały opublikowane na stronie Internetowej </w:t>
      </w:r>
      <w:hyperlink r:id="rId20" w:history="1">
        <w:r w:rsidRPr="00E712B9">
          <w:rPr>
            <w:rStyle w:val="Hipercze"/>
            <w:rFonts w:ascii="Arial" w:hAnsi="Arial" w:cs="Arial"/>
            <w:iCs/>
          </w:rPr>
          <w:t>https://www.tauron-wytwarzanie.pl/</w:t>
        </w:r>
      </w:hyperlink>
      <w:r w:rsidRPr="00E712B9">
        <w:rPr>
          <w:rFonts w:ascii="Arial" w:hAnsi="Arial" w:cs="Arial"/>
          <w:iCs/>
        </w:rPr>
        <w:t xml:space="preserve"> w zakładce „O spółce” -&gt;”BIP”-&gt; „Dokumenty”: „wyciąg z Instrukcji organizacji i kontroli ruchu osobowego oraz ruchu pojazdów w TAURON Wytwarzanie S.A.”</w:t>
      </w:r>
    </w:p>
    <w:p w14:paraId="115A3FBC" w14:textId="77777777" w:rsidR="00973F29" w:rsidRPr="008C1C94" w:rsidRDefault="00973F29" w:rsidP="00DB26C7">
      <w:pPr>
        <w:pStyle w:val="Akapitzlist"/>
        <w:spacing w:after="0" w:line="240" w:lineRule="auto"/>
        <w:ind w:left="851"/>
        <w:jc w:val="both"/>
        <w:rPr>
          <w:rFonts w:ascii="Arial" w:hAnsi="Arial" w:cs="Arial"/>
        </w:rPr>
      </w:pPr>
    </w:p>
    <w:p w14:paraId="4E4BC595" w14:textId="77777777" w:rsidR="0037590A" w:rsidRPr="008C1C94" w:rsidRDefault="0037590A" w:rsidP="00DB26C7">
      <w:pPr>
        <w:pStyle w:val="Akapitzlist"/>
        <w:numPr>
          <w:ilvl w:val="0"/>
          <w:numId w:val="4"/>
        </w:numPr>
        <w:spacing w:after="0" w:line="240" w:lineRule="auto"/>
        <w:ind w:left="426"/>
        <w:jc w:val="center"/>
        <w:rPr>
          <w:rFonts w:ascii="Arial" w:hAnsi="Arial" w:cs="Arial"/>
          <w:b/>
        </w:rPr>
      </w:pPr>
    </w:p>
    <w:p w14:paraId="4BE7C2C0" w14:textId="77777777" w:rsidR="00A557B3" w:rsidRPr="008C1C94" w:rsidRDefault="00A557B3" w:rsidP="00DB26C7">
      <w:pPr>
        <w:pStyle w:val="Akapitzlist"/>
        <w:spacing w:after="0" w:line="240" w:lineRule="auto"/>
        <w:ind w:left="0"/>
        <w:jc w:val="center"/>
        <w:rPr>
          <w:rFonts w:ascii="Arial" w:hAnsi="Arial" w:cs="Arial"/>
          <w:b/>
        </w:rPr>
      </w:pPr>
      <w:r w:rsidRPr="008C1C94">
        <w:rPr>
          <w:rFonts w:ascii="Arial" w:hAnsi="Arial" w:cs="Arial"/>
          <w:b/>
        </w:rPr>
        <w:t>PODWYKONAWCA</w:t>
      </w:r>
    </w:p>
    <w:p w14:paraId="6F37CEF6" w14:textId="77777777" w:rsidR="00D5087F" w:rsidRPr="00B4240A" w:rsidRDefault="00D5087F" w:rsidP="00066A50">
      <w:pPr>
        <w:pStyle w:val="Akapitzlist"/>
        <w:numPr>
          <w:ilvl w:val="0"/>
          <w:numId w:val="5"/>
        </w:numPr>
        <w:spacing w:after="0" w:line="240" w:lineRule="auto"/>
        <w:ind w:left="426" w:hanging="426"/>
        <w:contextualSpacing w:val="0"/>
        <w:jc w:val="both"/>
        <w:rPr>
          <w:rFonts w:ascii="Arial" w:hAnsi="Arial" w:cs="Arial"/>
        </w:rPr>
      </w:pPr>
      <w:r w:rsidRPr="00B4240A">
        <w:rPr>
          <w:rFonts w:ascii="Arial" w:hAnsi="Arial" w:cs="Arial"/>
        </w:rPr>
        <w:t>Do zawarcia przez Wykonawcę umowy z Podwykonawcą jest wymagane uprzednie udzielenie przez Zamawiającego zgody w formie pisemnej pod rygorem nieważności.</w:t>
      </w:r>
    </w:p>
    <w:p w14:paraId="4B0B9C57" w14:textId="77777777" w:rsidR="00D5087F" w:rsidRPr="00B4240A" w:rsidRDefault="00D5087F" w:rsidP="00066A50">
      <w:pPr>
        <w:pStyle w:val="Akapitzlist"/>
        <w:numPr>
          <w:ilvl w:val="0"/>
          <w:numId w:val="5"/>
        </w:numPr>
        <w:spacing w:after="0" w:line="240" w:lineRule="auto"/>
        <w:ind w:left="426" w:hanging="426"/>
        <w:contextualSpacing w:val="0"/>
        <w:jc w:val="both"/>
        <w:rPr>
          <w:rFonts w:ascii="Arial" w:hAnsi="Arial" w:cs="Arial"/>
        </w:rPr>
      </w:pPr>
      <w:r w:rsidRPr="00B4240A">
        <w:rPr>
          <w:rFonts w:ascii="Arial" w:hAnsi="Arial" w:cs="Arial"/>
        </w:rPr>
        <w:t>Zawarcie przez Wykonawcę umowy z Podwykonawcą nie stanowi podstawy do podwyższenia wynagrodzenia za wykonanie Przedmiotu Umowy. Z uwagi na fakt, że Przedmiotem Umowy nie są roboty budowlane, Zamawiający nie jest solidarnie zobowiązany z Wykonawcą do zapłaty wynagrodzenia Podwykonawcy.</w:t>
      </w:r>
    </w:p>
    <w:p w14:paraId="1779A1E1" w14:textId="77777777" w:rsidR="00D5087F" w:rsidRPr="00B4240A" w:rsidRDefault="00D5087F" w:rsidP="00066A50">
      <w:pPr>
        <w:pStyle w:val="Akapitzlist"/>
        <w:numPr>
          <w:ilvl w:val="0"/>
          <w:numId w:val="5"/>
        </w:numPr>
        <w:spacing w:after="0" w:line="240" w:lineRule="auto"/>
        <w:ind w:left="426" w:hanging="426"/>
        <w:contextualSpacing w:val="0"/>
        <w:jc w:val="both"/>
        <w:rPr>
          <w:rFonts w:ascii="Arial" w:hAnsi="Arial" w:cs="Arial"/>
        </w:rPr>
      </w:pPr>
      <w:r w:rsidRPr="00B4240A">
        <w:rPr>
          <w:rFonts w:ascii="Arial" w:hAnsi="Arial" w:cs="Arial"/>
        </w:rPr>
        <w:t>Wykonawca odpowiada za działanie lub zaniechanie Podwykonawcy tak jakby sam działał lub zaniechał działania.</w:t>
      </w:r>
    </w:p>
    <w:p w14:paraId="3043FA46" w14:textId="77777777" w:rsidR="00D5087F" w:rsidRPr="00B4240A" w:rsidRDefault="00D5087F" w:rsidP="00066A50">
      <w:pPr>
        <w:pStyle w:val="Akapitzlist"/>
        <w:numPr>
          <w:ilvl w:val="0"/>
          <w:numId w:val="5"/>
        </w:numPr>
        <w:spacing w:after="0" w:line="240" w:lineRule="auto"/>
        <w:ind w:left="426" w:hanging="426"/>
        <w:contextualSpacing w:val="0"/>
        <w:jc w:val="both"/>
        <w:rPr>
          <w:rFonts w:ascii="Arial" w:hAnsi="Arial" w:cs="Arial"/>
        </w:rPr>
      </w:pPr>
      <w:r w:rsidRPr="00B4240A">
        <w:rPr>
          <w:rFonts w:ascii="Arial" w:hAnsi="Arial" w:cs="Arial"/>
        </w:rPr>
        <w:lastRenderedPageBreak/>
        <w:t xml:space="preserve">Podwykonawca oraz osoby, którymi posługuje się on w wykonaniu Umowy, powinny spełniać wszelkie wymagania związane z Przedmiotem Umowy, w tym wymagane właściwymi przepisami kwalifikacje i uprawnienia potrzebne do realizacji Umowy. </w:t>
      </w:r>
    </w:p>
    <w:p w14:paraId="3AE5187C" w14:textId="77777777" w:rsidR="00D5087F" w:rsidRDefault="00D5087F" w:rsidP="00066A50">
      <w:pPr>
        <w:pStyle w:val="Akapitzlist"/>
        <w:numPr>
          <w:ilvl w:val="0"/>
          <w:numId w:val="5"/>
        </w:numPr>
        <w:spacing w:after="120" w:line="240" w:lineRule="auto"/>
        <w:ind w:left="425" w:hanging="425"/>
        <w:contextualSpacing w:val="0"/>
        <w:jc w:val="both"/>
        <w:rPr>
          <w:rFonts w:ascii="Arial" w:hAnsi="Arial" w:cs="Arial"/>
        </w:rPr>
      </w:pPr>
      <w:r w:rsidRPr="00B4240A">
        <w:rPr>
          <w:rFonts w:ascii="Arial" w:hAnsi="Arial" w:cs="Arial"/>
        </w:rPr>
        <w:t>Podwykonawca zobowiązany jest do zachowania poufnego charakteru informacji, do których ma dostęp lub które zostaną wytworzone w związku z wykonywaniem umowy o podwykonawstwo, w związku z realizacją niniejszej Umowy.</w:t>
      </w:r>
    </w:p>
    <w:p w14:paraId="556E8394" w14:textId="77777777" w:rsidR="0012697D" w:rsidRPr="00CA11A9" w:rsidRDefault="0012697D" w:rsidP="0012697D">
      <w:pPr>
        <w:pStyle w:val="Akapitzlist"/>
        <w:spacing w:after="0" w:line="240" w:lineRule="auto"/>
        <w:ind w:left="426"/>
        <w:jc w:val="both"/>
        <w:rPr>
          <w:rFonts w:ascii="Arial" w:hAnsi="Arial" w:cs="Arial"/>
        </w:rPr>
      </w:pPr>
    </w:p>
    <w:p w14:paraId="388C8B9C" w14:textId="77777777" w:rsidR="0069389B" w:rsidRPr="008C1C94" w:rsidRDefault="0069389B" w:rsidP="00DB26C7">
      <w:pPr>
        <w:pStyle w:val="Akapitzlist"/>
        <w:numPr>
          <w:ilvl w:val="0"/>
          <w:numId w:val="4"/>
        </w:numPr>
        <w:spacing w:after="0" w:line="240" w:lineRule="auto"/>
        <w:ind w:left="426"/>
        <w:jc w:val="center"/>
        <w:rPr>
          <w:rFonts w:ascii="Arial" w:hAnsi="Arial" w:cs="Arial"/>
          <w:b/>
        </w:rPr>
      </w:pPr>
    </w:p>
    <w:p w14:paraId="02D4A330" w14:textId="77777777" w:rsidR="0069389B" w:rsidRPr="008C1C94" w:rsidRDefault="0069389B" w:rsidP="00DB26C7">
      <w:pPr>
        <w:pStyle w:val="Akapitzlist"/>
        <w:spacing w:after="0" w:line="240" w:lineRule="auto"/>
        <w:ind w:left="0"/>
        <w:jc w:val="center"/>
        <w:rPr>
          <w:rFonts w:ascii="Arial" w:hAnsi="Arial" w:cs="Arial"/>
          <w:b/>
        </w:rPr>
      </w:pPr>
      <w:r w:rsidRPr="008C1C94">
        <w:rPr>
          <w:rFonts w:ascii="Arial" w:hAnsi="Arial" w:cs="Arial"/>
          <w:b/>
        </w:rPr>
        <w:t>WYNAGRODZENIE</w:t>
      </w:r>
    </w:p>
    <w:p w14:paraId="32850ECD" w14:textId="195D49D7" w:rsidR="00C163D5" w:rsidRPr="008C1C94" w:rsidRDefault="00C163D5" w:rsidP="00832C8D">
      <w:pPr>
        <w:pStyle w:val="Akapitzlist"/>
        <w:numPr>
          <w:ilvl w:val="0"/>
          <w:numId w:val="16"/>
        </w:numPr>
        <w:spacing w:after="0" w:line="240" w:lineRule="auto"/>
        <w:ind w:left="426" w:hanging="426"/>
        <w:jc w:val="both"/>
        <w:rPr>
          <w:rFonts w:ascii="Arial" w:hAnsi="Arial" w:cs="Arial"/>
          <w:bCs/>
        </w:rPr>
      </w:pPr>
      <w:r w:rsidRPr="008C1C94">
        <w:rPr>
          <w:rFonts w:ascii="Arial" w:hAnsi="Arial" w:cs="Arial"/>
          <w:bCs/>
        </w:rPr>
        <w:t>Wysokość i zasady rozliczenia wynagrodzenia Wykonawcy określa</w:t>
      </w:r>
      <w:r w:rsidR="00075916">
        <w:rPr>
          <w:rFonts w:ascii="Arial" w:hAnsi="Arial" w:cs="Arial"/>
          <w:bCs/>
        </w:rPr>
        <w:t>ją ust</w:t>
      </w:r>
      <w:r w:rsidR="00075916" w:rsidRPr="00AF67D7">
        <w:rPr>
          <w:rFonts w:ascii="Arial" w:hAnsi="Arial" w:cs="Arial"/>
          <w:bCs/>
        </w:rPr>
        <w:t>. 2-</w:t>
      </w:r>
      <w:r w:rsidR="00AF67D7" w:rsidRPr="00AF67D7">
        <w:rPr>
          <w:rFonts w:ascii="Arial" w:hAnsi="Arial" w:cs="Arial"/>
          <w:bCs/>
        </w:rPr>
        <w:t>1</w:t>
      </w:r>
      <w:r w:rsidR="00016A45">
        <w:rPr>
          <w:rFonts w:ascii="Arial" w:hAnsi="Arial" w:cs="Arial"/>
          <w:bCs/>
        </w:rPr>
        <w:t>9</w:t>
      </w:r>
      <w:r w:rsidR="00D87163" w:rsidRPr="00AF67D7">
        <w:rPr>
          <w:rFonts w:ascii="Arial" w:hAnsi="Arial" w:cs="Arial"/>
          <w:bCs/>
        </w:rPr>
        <w:t xml:space="preserve"> </w:t>
      </w:r>
      <w:r w:rsidR="00D87163">
        <w:rPr>
          <w:rFonts w:ascii="Arial" w:hAnsi="Arial" w:cs="Arial"/>
          <w:bCs/>
        </w:rPr>
        <w:t>poniżej</w:t>
      </w:r>
      <w:r w:rsidRPr="008C1C94">
        <w:rPr>
          <w:rFonts w:ascii="Arial" w:hAnsi="Arial" w:cs="Arial"/>
          <w:bCs/>
        </w:rPr>
        <w:t>.</w:t>
      </w:r>
    </w:p>
    <w:p w14:paraId="3595A851" w14:textId="5080DBEA" w:rsidR="00726392" w:rsidRPr="008C1C94" w:rsidRDefault="00C64822" w:rsidP="00832C8D">
      <w:pPr>
        <w:pStyle w:val="Akapitzlist"/>
        <w:numPr>
          <w:ilvl w:val="0"/>
          <w:numId w:val="16"/>
        </w:numPr>
        <w:spacing w:after="0" w:line="240" w:lineRule="auto"/>
        <w:ind w:left="426" w:hanging="426"/>
        <w:jc w:val="both"/>
        <w:rPr>
          <w:rFonts w:ascii="Arial" w:hAnsi="Arial" w:cs="Arial"/>
          <w:bCs/>
        </w:rPr>
      </w:pPr>
      <w:r w:rsidRPr="008C1C94">
        <w:rPr>
          <w:rFonts w:ascii="Arial" w:hAnsi="Arial" w:cs="Arial"/>
          <w:bCs/>
        </w:rPr>
        <w:t xml:space="preserve">Wynagrodzenie określone w </w:t>
      </w:r>
      <w:r w:rsidR="00D87163">
        <w:rPr>
          <w:rFonts w:ascii="Arial" w:hAnsi="Arial" w:cs="Arial"/>
          <w:b/>
          <w:bCs/>
        </w:rPr>
        <w:t xml:space="preserve">ust. </w:t>
      </w:r>
      <w:r w:rsidR="00075916">
        <w:rPr>
          <w:rFonts w:ascii="Arial" w:hAnsi="Arial" w:cs="Arial"/>
          <w:b/>
          <w:bCs/>
        </w:rPr>
        <w:t>13</w:t>
      </w:r>
      <w:r w:rsidR="00D87163">
        <w:rPr>
          <w:rFonts w:ascii="Arial" w:hAnsi="Arial" w:cs="Arial"/>
          <w:b/>
          <w:bCs/>
        </w:rPr>
        <w:t xml:space="preserve"> poniżej</w:t>
      </w:r>
      <w:r w:rsidR="00726392" w:rsidRPr="008C1C94">
        <w:rPr>
          <w:rFonts w:ascii="Arial" w:hAnsi="Arial" w:cs="Arial"/>
          <w:bCs/>
        </w:rPr>
        <w:t>:</w:t>
      </w:r>
    </w:p>
    <w:p w14:paraId="4966EDBD" w14:textId="77777777" w:rsidR="00C64822" w:rsidRPr="008C1C94" w:rsidRDefault="00C64822" w:rsidP="003D1E2B">
      <w:pPr>
        <w:pStyle w:val="Akapitzlist"/>
        <w:numPr>
          <w:ilvl w:val="0"/>
          <w:numId w:val="50"/>
        </w:numPr>
        <w:spacing w:after="0" w:line="240" w:lineRule="auto"/>
        <w:jc w:val="both"/>
        <w:rPr>
          <w:rFonts w:ascii="Arial" w:hAnsi="Arial" w:cs="Arial"/>
          <w:bCs/>
        </w:rPr>
      </w:pPr>
      <w:r w:rsidRPr="008C1C94">
        <w:rPr>
          <w:rFonts w:ascii="Arial" w:hAnsi="Arial" w:cs="Arial"/>
          <w:bCs/>
        </w:rPr>
        <w:t xml:space="preserve">jest wynagrodzeniem netto, do którego zostanie doliczony podatek od towarów </w:t>
      </w:r>
      <w:r w:rsidR="005600C1" w:rsidRPr="008C1C94">
        <w:rPr>
          <w:rFonts w:ascii="Arial" w:hAnsi="Arial" w:cs="Arial"/>
          <w:bCs/>
        </w:rPr>
        <w:br/>
      </w:r>
      <w:r w:rsidRPr="008C1C94">
        <w:rPr>
          <w:rFonts w:ascii="Arial" w:hAnsi="Arial" w:cs="Arial"/>
          <w:bCs/>
        </w:rPr>
        <w:t xml:space="preserve">i usług (VAT) zgodnie z </w:t>
      </w:r>
      <w:r w:rsidR="00E4093C" w:rsidRPr="008C1C94">
        <w:rPr>
          <w:rFonts w:ascii="Arial" w:hAnsi="Arial" w:cs="Arial"/>
          <w:bCs/>
        </w:rPr>
        <w:t>obowiązującymi przepisami prawa;</w:t>
      </w:r>
    </w:p>
    <w:p w14:paraId="0CBB3BFD" w14:textId="78BCC783" w:rsidR="00726392" w:rsidRPr="00F5199B" w:rsidRDefault="005A245A" w:rsidP="003D1E2B">
      <w:pPr>
        <w:pStyle w:val="Akapitzlist"/>
        <w:numPr>
          <w:ilvl w:val="0"/>
          <w:numId w:val="50"/>
        </w:numPr>
        <w:spacing w:after="0" w:line="240" w:lineRule="auto"/>
        <w:jc w:val="both"/>
        <w:rPr>
          <w:rFonts w:ascii="Arial" w:hAnsi="Arial" w:cs="Arial"/>
          <w:bCs/>
        </w:rPr>
      </w:pPr>
      <w:r w:rsidRPr="008C1C94">
        <w:rPr>
          <w:rFonts w:ascii="Arial" w:hAnsi="Arial" w:cs="Arial"/>
          <w:bCs/>
        </w:rPr>
        <w:t xml:space="preserve">obejmuje wszelkie koszty związane z realizacją Przedmiotu Umowy, w tym ryzyko Wykonawcy z tytułu oszacowania wszelkich kosztów związanych z realizacją Przedmiotu Umowy; niedoszacowanie, pominięcie lub brak należytego rozpoznania </w:t>
      </w:r>
      <w:r w:rsidRPr="00F5199B">
        <w:rPr>
          <w:rFonts w:ascii="Arial" w:hAnsi="Arial" w:cs="Arial"/>
          <w:bCs/>
        </w:rPr>
        <w:t>zakresu Umowy nie może być podstawą do żądania zmiany wynagrodzenia</w:t>
      </w:r>
      <w:r w:rsidR="008647EC" w:rsidRPr="00F5199B">
        <w:rPr>
          <w:rFonts w:ascii="Arial" w:hAnsi="Arial" w:cs="Arial"/>
          <w:bCs/>
        </w:rPr>
        <w:t>;</w:t>
      </w:r>
      <w:r w:rsidR="0019756F" w:rsidRPr="00F5199B">
        <w:rPr>
          <w:rFonts w:ascii="Arial" w:hAnsi="Arial" w:cs="Arial"/>
          <w:bCs/>
        </w:rPr>
        <w:t xml:space="preserve"> w celu uniknięcia wątpliwości  ustala się, że wynagrodzenie Wykonawcy, w tym</w:t>
      </w:r>
      <w:r w:rsidR="00E120C2" w:rsidRPr="00F5199B">
        <w:rPr>
          <w:rFonts w:ascii="Arial" w:hAnsi="Arial" w:cs="Arial"/>
          <w:bCs/>
        </w:rPr>
        <w:t xml:space="preserve"> wynagrodzenie</w:t>
      </w:r>
      <w:r w:rsidR="0019756F" w:rsidRPr="00F5199B">
        <w:rPr>
          <w:rFonts w:ascii="Arial" w:hAnsi="Arial" w:cs="Arial"/>
          <w:bCs/>
        </w:rPr>
        <w:t xml:space="preserve"> ryczałtowe, ceny jednostkowe lub wartość roboczogodziny, </w:t>
      </w:r>
      <w:r w:rsidR="00AF0FE2" w:rsidRPr="00F5199B">
        <w:rPr>
          <w:rFonts w:ascii="Arial" w:hAnsi="Arial" w:cs="Arial"/>
          <w:bCs/>
        </w:rPr>
        <w:t>obejmuje</w:t>
      </w:r>
      <w:r w:rsidR="0019756F" w:rsidRPr="00F5199B">
        <w:rPr>
          <w:rFonts w:ascii="Arial" w:hAnsi="Arial" w:cs="Arial"/>
          <w:bCs/>
        </w:rPr>
        <w:t xml:space="preserve"> wszystkie koszty związane z realizacją </w:t>
      </w:r>
      <w:r w:rsidR="006F6EB4" w:rsidRPr="00F5199B">
        <w:rPr>
          <w:rFonts w:ascii="Arial" w:hAnsi="Arial" w:cs="Arial"/>
          <w:bCs/>
        </w:rPr>
        <w:t>Przedmiotu Umowy</w:t>
      </w:r>
      <w:r w:rsidR="0019756F" w:rsidRPr="00F5199B">
        <w:rPr>
          <w:rFonts w:ascii="Arial" w:hAnsi="Arial" w:cs="Arial"/>
          <w:bCs/>
        </w:rPr>
        <w:t xml:space="preserve">, zarówno robociznę, jak i </w:t>
      </w:r>
      <w:r w:rsidR="007734C2" w:rsidRPr="00F5199B">
        <w:rPr>
          <w:rFonts w:ascii="Arial" w:hAnsi="Arial" w:cs="Arial"/>
          <w:bCs/>
        </w:rPr>
        <w:t>koszt wszelkich zastosowanych urządzeń, materiałów</w:t>
      </w:r>
      <w:r w:rsidR="0019756F" w:rsidRPr="00F5199B">
        <w:rPr>
          <w:rFonts w:ascii="Arial" w:hAnsi="Arial" w:cs="Arial"/>
          <w:bCs/>
        </w:rPr>
        <w:t>, sprzęt</w:t>
      </w:r>
      <w:r w:rsidR="007734C2" w:rsidRPr="00F5199B">
        <w:rPr>
          <w:rFonts w:ascii="Arial" w:hAnsi="Arial" w:cs="Arial"/>
          <w:bCs/>
        </w:rPr>
        <w:t>u</w:t>
      </w:r>
      <w:r w:rsidR="0019756F" w:rsidRPr="00F5199B">
        <w:rPr>
          <w:rFonts w:ascii="Arial" w:hAnsi="Arial" w:cs="Arial"/>
          <w:bCs/>
        </w:rPr>
        <w:t xml:space="preserve"> lub częś</w:t>
      </w:r>
      <w:r w:rsidR="007734C2" w:rsidRPr="00F5199B">
        <w:rPr>
          <w:rFonts w:ascii="Arial" w:hAnsi="Arial" w:cs="Arial"/>
          <w:bCs/>
        </w:rPr>
        <w:t>ci zamiennych</w:t>
      </w:r>
      <w:r w:rsidR="0019756F" w:rsidRPr="00F5199B">
        <w:rPr>
          <w:rFonts w:ascii="Arial" w:hAnsi="Arial" w:cs="Arial"/>
          <w:bCs/>
        </w:rPr>
        <w:t xml:space="preserve"> i wszystki</w:t>
      </w:r>
      <w:r w:rsidR="007734C2" w:rsidRPr="00F5199B">
        <w:rPr>
          <w:rFonts w:ascii="Arial" w:hAnsi="Arial" w:cs="Arial"/>
          <w:bCs/>
        </w:rPr>
        <w:t>ch narzędzi</w:t>
      </w:r>
      <w:r w:rsidR="008A5419" w:rsidRPr="00F5199B">
        <w:rPr>
          <w:rFonts w:ascii="Arial" w:hAnsi="Arial" w:cs="Arial"/>
          <w:bCs/>
        </w:rPr>
        <w:t>;</w:t>
      </w:r>
    </w:p>
    <w:p w14:paraId="05F9019A" w14:textId="77777777" w:rsidR="008647EC" w:rsidRPr="008C1C94" w:rsidRDefault="008647EC" w:rsidP="003D1E2B">
      <w:pPr>
        <w:pStyle w:val="Akapitzlist"/>
        <w:numPr>
          <w:ilvl w:val="0"/>
          <w:numId w:val="50"/>
        </w:numPr>
        <w:spacing w:after="0" w:line="240" w:lineRule="auto"/>
        <w:jc w:val="both"/>
        <w:rPr>
          <w:rFonts w:ascii="Arial" w:hAnsi="Arial" w:cs="Arial"/>
          <w:bCs/>
        </w:rPr>
      </w:pPr>
      <w:r w:rsidRPr="008C1C94">
        <w:rPr>
          <w:rFonts w:ascii="Arial" w:hAnsi="Arial" w:cs="Arial"/>
          <w:bCs/>
        </w:rPr>
        <w:t>obejmuje wszelkie opłaty, podatki, cła i inne daniny publiczne, jakie mogą mieć zastosowanie w związku z wykonaniem Przedmiotu Umowy</w:t>
      </w:r>
      <w:r w:rsidR="009A4362" w:rsidRPr="008C1C94">
        <w:rPr>
          <w:rFonts w:ascii="Arial" w:hAnsi="Arial" w:cs="Arial"/>
          <w:bCs/>
        </w:rPr>
        <w:t>;</w:t>
      </w:r>
    </w:p>
    <w:p w14:paraId="3CBF1643" w14:textId="5712A158" w:rsidR="009A4362" w:rsidRPr="008C1C94" w:rsidRDefault="009A4362" w:rsidP="003D1E2B">
      <w:pPr>
        <w:pStyle w:val="Akapitzlist"/>
        <w:numPr>
          <w:ilvl w:val="0"/>
          <w:numId w:val="50"/>
        </w:numPr>
        <w:spacing w:after="0" w:line="240" w:lineRule="auto"/>
        <w:jc w:val="both"/>
        <w:rPr>
          <w:rFonts w:ascii="Arial" w:hAnsi="Arial" w:cs="Arial"/>
          <w:bCs/>
        </w:rPr>
      </w:pPr>
      <w:r w:rsidRPr="008C1C94">
        <w:rPr>
          <w:rFonts w:ascii="Arial" w:hAnsi="Arial" w:cs="Arial"/>
          <w:bCs/>
        </w:rPr>
        <w:t xml:space="preserve">jest stałe w tym sensie, że podlega zmianom jedynie w przypadkach przewidzianych postanowieniami </w:t>
      </w:r>
      <w:r w:rsidR="00EA7555">
        <w:rPr>
          <w:rFonts w:ascii="Arial" w:hAnsi="Arial" w:cs="Arial"/>
          <w:bCs/>
        </w:rPr>
        <w:t xml:space="preserve">Umowy </w:t>
      </w:r>
      <w:r w:rsidRPr="008C1C94">
        <w:rPr>
          <w:rFonts w:ascii="Arial" w:hAnsi="Arial" w:cs="Arial"/>
          <w:bCs/>
        </w:rPr>
        <w:t xml:space="preserve">lub powszechnie </w:t>
      </w:r>
      <w:r w:rsidR="00FD61B6" w:rsidRPr="008C1C94">
        <w:rPr>
          <w:rFonts w:ascii="Arial" w:hAnsi="Arial" w:cs="Arial"/>
          <w:bCs/>
        </w:rPr>
        <w:t>obowiązującymi przepisami prawa;</w:t>
      </w:r>
    </w:p>
    <w:p w14:paraId="09C5CD5A" w14:textId="3BD9084E" w:rsidR="001D22D2" w:rsidRPr="008C1C94" w:rsidRDefault="0003397C" w:rsidP="003D1E2B">
      <w:pPr>
        <w:pStyle w:val="Akapitzlist"/>
        <w:numPr>
          <w:ilvl w:val="0"/>
          <w:numId w:val="50"/>
        </w:numPr>
        <w:spacing w:after="0" w:line="240" w:lineRule="auto"/>
        <w:jc w:val="both"/>
        <w:rPr>
          <w:rFonts w:ascii="Arial" w:hAnsi="Arial" w:cs="Arial"/>
          <w:bCs/>
        </w:rPr>
      </w:pPr>
      <w:r w:rsidRPr="00CA11A9">
        <w:rPr>
          <w:rFonts w:ascii="Arial" w:hAnsi="Arial" w:cs="Arial"/>
          <w:bCs/>
        </w:rPr>
        <w:t>jest płatne na podstawie</w:t>
      </w:r>
      <w:r w:rsidR="001D22D2" w:rsidRPr="00CA11A9">
        <w:rPr>
          <w:rFonts w:ascii="Arial" w:hAnsi="Arial" w:cs="Arial"/>
          <w:bCs/>
        </w:rPr>
        <w:t xml:space="preserve"> faktury</w:t>
      </w:r>
      <w:r w:rsidR="00A77E4F" w:rsidRPr="00CA11A9">
        <w:rPr>
          <w:rFonts w:ascii="Arial" w:hAnsi="Arial" w:cs="Arial"/>
          <w:bCs/>
        </w:rPr>
        <w:t xml:space="preserve"> </w:t>
      </w:r>
      <w:r w:rsidR="001D6177" w:rsidRPr="00CA11A9">
        <w:rPr>
          <w:rFonts w:ascii="Arial" w:hAnsi="Arial" w:cs="Arial"/>
          <w:bCs/>
        </w:rPr>
        <w:t xml:space="preserve">prawidłowo </w:t>
      </w:r>
      <w:r w:rsidR="00A77E4F" w:rsidRPr="00CA11A9">
        <w:rPr>
          <w:rFonts w:ascii="Arial" w:hAnsi="Arial" w:cs="Arial"/>
          <w:bCs/>
        </w:rPr>
        <w:t>wystawionej</w:t>
      </w:r>
      <w:r w:rsidR="001D22D2" w:rsidRPr="00CA11A9">
        <w:rPr>
          <w:rFonts w:ascii="Arial" w:hAnsi="Arial" w:cs="Arial"/>
          <w:bCs/>
        </w:rPr>
        <w:t xml:space="preserve"> po </w:t>
      </w:r>
      <w:r w:rsidR="00F8323A" w:rsidRPr="00CA11A9">
        <w:rPr>
          <w:rFonts w:ascii="Arial" w:hAnsi="Arial" w:cs="Arial"/>
          <w:bCs/>
        </w:rPr>
        <w:t>dokonaniu</w:t>
      </w:r>
      <w:r w:rsidR="00FE07F5" w:rsidRPr="00CA11A9">
        <w:rPr>
          <w:rFonts w:ascii="Arial" w:hAnsi="Arial" w:cs="Arial"/>
          <w:bCs/>
        </w:rPr>
        <w:t xml:space="preserve"> </w:t>
      </w:r>
      <w:r w:rsidR="00F8323A" w:rsidRPr="00CA11A9">
        <w:rPr>
          <w:rFonts w:ascii="Arial" w:hAnsi="Arial" w:cs="Arial"/>
          <w:bCs/>
        </w:rPr>
        <w:t>odbioru</w:t>
      </w:r>
      <w:r w:rsidR="001D22D2" w:rsidRPr="00CA11A9">
        <w:rPr>
          <w:rFonts w:ascii="Arial" w:hAnsi="Arial" w:cs="Arial"/>
          <w:bCs/>
        </w:rPr>
        <w:t xml:space="preserve"> prac</w:t>
      </w:r>
      <w:r w:rsidR="00FE07F5" w:rsidRPr="00CA11A9">
        <w:rPr>
          <w:rFonts w:ascii="Arial" w:hAnsi="Arial" w:cs="Arial"/>
          <w:bCs/>
        </w:rPr>
        <w:t xml:space="preserve"> </w:t>
      </w:r>
      <w:r w:rsidR="001D22D2" w:rsidRPr="008C1C94">
        <w:rPr>
          <w:rFonts w:ascii="Arial" w:hAnsi="Arial" w:cs="Arial"/>
          <w:bCs/>
        </w:rPr>
        <w:t>zgodn</w:t>
      </w:r>
      <w:r w:rsidR="00913017" w:rsidRPr="008C1C94">
        <w:rPr>
          <w:rFonts w:ascii="Arial" w:hAnsi="Arial" w:cs="Arial"/>
          <w:bCs/>
        </w:rPr>
        <w:t xml:space="preserve">ie z </w:t>
      </w:r>
      <w:r w:rsidR="00FE07F5" w:rsidRPr="008C1C94">
        <w:rPr>
          <w:rFonts w:ascii="Arial" w:hAnsi="Arial" w:cs="Arial"/>
          <w:bCs/>
        </w:rPr>
        <w:t>procedurą opisaną</w:t>
      </w:r>
      <w:r w:rsidR="00E62103" w:rsidRPr="008C1C94">
        <w:rPr>
          <w:rFonts w:ascii="Arial" w:hAnsi="Arial" w:cs="Arial"/>
          <w:bCs/>
        </w:rPr>
        <w:t xml:space="preserve"> </w:t>
      </w:r>
      <w:r w:rsidR="00FE07F5" w:rsidRPr="008C1C94">
        <w:rPr>
          <w:rFonts w:ascii="Arial" w:hAnsi="Arial" w:cs="Arial"/>
          <w:bCs/>
        </w:rPr>
        <w:t xml:space="preserve">w </w:t>
      </w:r>
      <w:r w:rsidR="00FE07F5" w:rsidRPr="008C1C94">
        <w:rPr>
          <w:rFonts w:ascii="Arial" w:hAnsi="Arial" w:cs="Arial"/>
          <w:b/>
          <w:bCs/>
        </w:rPr>
        <w:t>Załączniku</w:t>
      </w:r>
      <w:r w:rsidR="00913017" w:rsidRPr="008C1C94">
        <w:rPr>
          <w:rFonts w:ascii="Arial" w:hAnsi="Arial" w:cs="Arial"/>
          <w:b/>
          <w:bCs/>
        </w:rPr>
        <w:t xml:space="preserve"> nr 3 do Umowy</w:t>
      </w:r>
      <w:r w:rsidR="003B1D1B" w:rsidRPr="008C1C94">
        <w:rPr>
          <w:rStyle w:val="Odwoanieprzypisudolnego"/>
          <w:rFonts w:ascii="Arial" w:hAnsi="Arial" w:cs="Arial"/>
          <w:b/>
          <w:bCs/>
        </w:rPr>
        <w:footnoteReference w:id="2"/>
      </w:r>
      <w:r w:rsidR="001D6177">
        <w:rPr>
          <w:rFonts w:ascii="Arial" w:hAnsi="Arial" w:cs="Arial"/>
          <w:bCs/>
        </w:rPr>
        <w:t>.</w:t>
      </w:r>
    </w:p>
    <w:p w14:paraId="0463B457" w14:textId="77777777" w:rsidR="0069389B" w:rsidRPr="008C1C94" w:rsidRDefault="0069389B" w:rsidP="00832C8D">
      <w:pPr>
        <w:pStyle w:val="Akapitzlist"/>
        <w:numPr>
          <w:ilvl w:val="0"/>
          <w:numId w:val="16"/>
        </w:numPr>
        <w:spacing w:after="0" w:line="240" w:lineRule="auto"/>
        <w:ind w:left="426" w:hanging="426"/>
        <w:jc w:val="both"/>
        <w:rPr>
          <w:rFonts w:ascii="Arial" w:hAnsi="Arial" w:cs="Arial"/>
          <w:bCs/>
        </w:rPr>
      </w:pPr>
      <w:r w:rsidRPr="008C1C94">
        <w:rPr>
          <w:rFonts w:ascii="Arial" w:hAnsi="Arial" w:cs="Arial"/>
          <w:bCs/>
        </w:rPr>
        <w:t>W przypadkach i na zasadach prawem przewidzianych Wykonawca ma prawo do naliczania i dochodzenia odsetek.</w:t>
      </w:r>
    </w:p>
    <w:p w14:paraId="000A1B64" w14:textId="1A1F8543" w:rsidR="009265A5" w:rsidRPr="008C1C94" w:rsidRDefault="00814BE2" w:rsidP="00832C8D">
      <w:pPr>
        <w:pStyle w:val="Akapitzlist"/>
        <w:numPr>
          <w:ilvl w:val="0"/>
          <w:numId w:val="16"/>
        </w:numPr>
        <w:spacing w:after="0" w:line="240" w:lineRule="auto"/>
        <w:ind w:left="426" w:hanging="426"/>
        <w:jc w:val="both"/>
        <w:rPr>
          <w:rFonts w:ascii="Arial" w:hAnsi="Arial" w:cs="Arial"/>
          <w:bCs/>
        </w:rPr>
      </w:pPr>
      <w:r w:rsidRPr="008C1C94">
        <w:rPr>
          <w:rFonts w:ascii="Arial" w:hAnsi="Arial" w:cs="Arial"/>
          <w:bCs/>
        </w:rPr>
        <w:t>Zapłat</w:t>
      </w:r>
      <w:r w:rsidR="000A78B7" w:rsidRPr="008C1C94">
        <w:rPr>
          <w:rFonts w:ascii="Arial" w:hAnsi="Arial" w:cs="Arial"/>
          <w:bCs/>
        </w:rPr>
        <w:t>y</w:t>
      </w:r>
      <w:r w:rsidRPr="008C1C94">
        <w:rPr>
          <w:rFonts w:ascii="Arial" w:hAnsi="Arial" w:cs="Arial"/>
          <w:bCs/>
        </w:rPr>
        <w:t xml:space="preserve"> wynagrodzenia </w:t>
      </w:r>
      <w:r w:rsidR="000A78B7" w:rsidRPr="008C1C94">
        <w:rPr>
          <w:rFonts w:ascii="Arial" w:hAnsi="Arial" w:cs="Arial"/>
          <w:bCs/>
        </w:rPr>
        <w:t xml:space="preserve">Zamawiający dokona </w:t>
      </w:r>
      <w:r w:rsidR="00F74D24" w:rsidRPr="008C1C94">
        <w:rPr>
          <w:rFonts w:ascii="Arial" w:hAnsi="Arial" w:cs="Arial"/>
          <w:bCs/>
        </w:rPr>
        <w:t>przelewem</w:t>
      </w:r>
      <w:r w:rsidR="006A23E0" w:rsidRPr="008C1C94">
        <w:rPr>
          <w:rFonts w:ascii="Arial" w:hAnsi="Arial" w:cs="Arial"/>
          <w:bCs/>
        </w:rPr>
        <w:t xml:space="preserve"> w terminie </w:t>
      </w:r>
      <w:r w:rsidR="006E193D">
        <w:rPr>
          <w:rFonts w:ascii="Arial" w:hAnsi="Arial" w:cs="Arial"/>
          <w:bCs/>
        </w:rPr>
        <w:t>30</w:t>
      </w:r>
      <w:r w:rsidR="006A23E0" w:rsidRPr="008C1C94">
        <w:rPr>
          <w:rFonts w:ascii="Arial" w:hAnsi="Arial" w:cs="Arial"/>
          <w:bCs/>
        </w:rPr>
        <w:t xml:space="preserve"> dni od daty otrzymania prawidłow</w:t>
      </w:r>
      <w:r w:rsidR="00F32DE3" w:rsidRPr="008C1C94">
        <w:rPr>
          <w:rFonts w:ascii="Arial" w:hAnsi="Arial" w:cs="Arial"/>
          <w:bCs/>
        </w:rPr>
        <w:t>o wystawionej faktury na rachunek</w:t>
      </w:r>
      <w:r w:rsidR="006A23E0" w:rsidRPr="008C1C94">
        <w:rPr>
          <w:rFonts w:ascii="Arial" w:hAnsi="Arial" w:cs="Arial"/>
          <w:bCs/>
        </w:rPr>
        <w:t xml:space="preserve"> </w:t>
      </w:r>
      <w:r w:rsidR="0063240B" w:rsidRPr="008C1C94">
        <w:rPr>
          <w:rFonts w:ascii="Arial" w:hAnsi="Arial" w:cs="Arial"/>
          <w:bCs/>
        </w:rPr>
        <w:t>bankow</w:t>
      </w:r>
      <w:r w:rsidR="00F32DE3" w:rsidRPr="008C1C94">
        <w:rPr>
          <w:rFonts w:ascii="Arial" w:hAnsi="Arial" w:cs="Arial"/>
          <w:bCs/>
        </w:rPr>
        <w:t>y</w:t>
      </w:r>
      <w:r w:rsidR="0063240B" w:rsidRPr="008C1C94">
        <w:rPr>
          <w:rFonts w:ascii="Arial" w:hAnsi="Arial" w:cs="Arial"/>
          <w:bCs/>
        </w:rPr>
        <w:t xml:space="preserve"> </w:t>
      </w:r>
      <w:r w:rsidR="006A23E0" w:rsidRPr="008C1C94">
        <w:rPr>
          <w:rFonts w:ascii="Arial" w:hAnsi="Arial" w:cs="Arial"/>
          <w:bCs/>
        </w:rPr>
        <w:t>nr …</w:t>
      </w:r>
      <w:r w:rsidR="006E193D">
        <w:rPr>
          <w:rFonts w:ascii="Arial" w:hAnsi="Arial" w:cs="Arial"/>
          <w:bCs/>
        </w:rPr>
        <w:t>………………….</w:t>
      </w:r>
      <w:r w:rsidR="006A23E0" w:rsidRPr="008C1C94">
        <w:rPr>
          <w:rFonts w:ascii="Arial" w:hAnsi="Arial" w:cs="Arial"/>
          <w:bCs/>
        </w:rPr>
        <w:t xml:space="preserve">……… </w:t>
      </w:r>
      <w:r w:rsidR="0063240B" w:rsidRPr="008C1C94">
        <w:rPr>
          <w:rFonts w:ascii="Arial" w:hAnsi="Arial" w:cs="Arial"/>
          <w:bCs/>
        </w:rPr>
        <w:t>prowadzon</w:t>
      </w:r>
      <w:r w:rsidR="00F32DE3" w:rsidRPr="008C1C94">
        <w:rPr>
          <w:rFonts w:ascii="Arial" w:hAnsi="Arial" w:cs="Arial"/>
          <w:bCs/>
        </w:rPr>
        <w:t>y</w:t>
      </w:r>
      <w:r w:rsidR="0063240B" w:rsidRPr="008C1C94">
        <w:rPr>
          <w:rFonts w:ascii="Arial" w:hAnsi="Arial" w:cs="Arial"/>
          <w:bCs/>
        </w:rPr>
        <w:t xml:space="preserve"> </w:t>
      </w:r>
      <w:r w:rsidR="006A23E0" w:rsidRPr="008C1C94">
        <w:rPr>
          <w:rFonts w:ascii="Arial" w:hAnsi="Arial" w:cs="Arial"/>
          <w:bCs/>
        </w:rPr>
        <w:t>przez ………</w:t>
      </w:r>
      <w:r w:rsidR="006E193D">
        <w:rPr>
          <w:rFonts w:ascii="Arial" w:hAnsi="Arial" w:cs="Arial"/>
          <w:bCs/>
        </w:rPr>
        <w:t>………………………..</w:t>
      </w:r>
      <w:r w:rsidR="006A23E0" w:rsidRPr="008C1C94">
        <w:rPr>
          <w:rFonts w:ascii="Arial" w:hAnsi="Arial" w:cs="Arial"/>
          <w:bCs/>
        </w:rPr>
        <w:t>….</w:t>
      </w:r>
      <w:r w:rsidR="00350F72">
        <w:rPr>
          <w:rFonts w:ascii="Arial" w:hAnsi="Arial" w:cs="Arial"/>
          <w:bCs/>
        </w:rPr>
        <w:t xml:space="preserve"> </w:t>
      </w:r>
    </w:p>
    <w:p w14:paraId="0995DAF3" w14:textId="77777777" w:rsidR="00D4319D" w:rsidRDefault="00A32210" w:rsidP="00832C8D">
      <w:pPr>
        <w:pStyle w:val="Akapitzlist"/>
        <w:numPr>
          <w:ilvl w:val="0"/>
          <w:numId w:val="16"/>
        </w:numPr>
        <w:spacing w:after="0" w:line="240" w:lineRule="auto"/>
        <w:ind w:left="426" w:hanging="426"/>
        <w:jc w:val="both"/>
        <w:rPr>
          <w:rFonts w:ascii="Arial" w:hAnsi="Arial" w:cs="Arial"/>
          <w:bCs/>
        </w:rPr>
      </w:pPr>
      <w:r w:rsidRPr="008C1C94">
        <w:rPr>
          <w:rFonts w:ascii="Arial" w:hAnsi="Arial" w:cs="Arial"/>
          <w:bCs/>
        </w:rPr>
        <w:t>Faktury oraz inne dokumenty finansowo-księgowe (w tym potwierdzające wykonanie zobowiązania) powinny</w:t>
      </w:r>
      <w:r w:rsidR="00D4319D">
        <w:rPr>
          <w:rFonts w:ascii="Arial" w:hAnsi="Arial" w:cs="Arial"/>
          <w:bCs/>
        </w:rPr>
        <w:t>:</w:t>
      </w:r>
    </w:p>
    <w:p w14:paraId="2B837806" w14:textId="15FF8EAC" w:rsidR="00D4319D" w:rsidRPr="00D4319D" w:rsidRDefault="00A32210" w:rsidP="00130263">
      <w:pPr>
        <w:pStyle w:val="Akapitzlist"/>
        <w:numPr>
          <w:ilvl w:val="0"/>
          <w:numId w:val="39"/>
        </w:numPr>
        <w:spacing w:line="240" w:lineRule="auto"/>
        <w:jc w:val="both"/>
        <w:rPr>
          <w:rFonts w:ascii="Arial" w:hAnsi="Arial" w:cs="Arial"/>
          <w:bCs/>
        </w:rPr>
      </w:pPr>
      <w:r w:rsidRPr="00D4319D">
        <w:rPr>
          <w:rFonts w:ascii="Arial" w:hAnsi="Arial" w:cs="Arial"/>
          <w:bCs/>
        </w:rPr>
        <w:t>być</w:t>
      </w:r>
      <w:r w:rsidR="00D4319D" w:rsidRPr="00D4319D">
        <w:rPr>
          <w:rFonts w:ascii="Arial" w:hAnsi="Arial" w:cs="Arial"/>
          <w:bCs/>
        </w:rPr>
        <w:t xml:space="preserve"> wystawiane na adres: </w:t>
      </w:r>
      <w:r w:rsidR="00D4319D" w:rsidRPr="00D4319D">
        <w:rPr>
          <w:rFonts w:ascii="Arial" w:hAnsi="Arial" w:cs="Arial"/>
          <w:b/>
          <w:bCs/>
        </w:rPr>
        <w:t>TA</w:t>
      </w:r>
      <w:r w:rsidR="00D4319D">
        <w:rPr>
          <w:rFonts w:ascii="Arial" w:hAnsi="Arial" w:cs="Arial"/>
          <w:b/>
          <w:bCs/>
        </w:rPr>
        <w:t xml:space="preserve">URON Wytwarzanie Spółka Akcyjna, </w:t>
      </w:r>
      <w:r w:rsidR="00D4319D" w:rsidRPr="00D4319D">
        <w:rPr>
          <w:rFonts w:ascii="Arial" w:hAnsi="Arial" w:cs="Arial"/>
          <w:b/>
          <w:bCs/>
        </w:rPr>
        <w:t>ul. Promienna 51, 43-603 Jaworzno</w:t>
      </w:r>
      <w:r w:rsidR="00D4319D">
        <w:rPr>
          <w:rFonts w:ascii="Arial" w:hAnsi="Arial" w:cs="Arial"/>
          <w:b/>
          <w:bCs/>
        </w:rPr>
        <w:t xml:space="preserve"> - </w:t>
      </w:r>
      <w:r w:rsidR="001A0FB5" w:rsidRPr="001A0FB5">
        <w:rPr>
          <w:rFonts w:ascii="Arial" w:hAnsi="Arial" w:cs="Arial"/>
          <w:b/>
          <w:bCs/>
          <w:iCs/>
        </w:rPr>
        <w:t>Oddzi</w:t>
      </w:r>
      <w:r w:rsidR="00D5087F">
        <w:rPr>
          <w:rFonts w:ascii="Arial" w:hAnsi="Arial" w:cs="Arial"/>
          <w:b/>
          <w:bCs/>
          <w:iCs/>
        </w:rPr>
        <w:t>ał Elektrownia Jaworzno</w:t>
      </w:r>
      <w:r w:rsidR="001A0FB5" w:rsidRPr="001A0FB5">
        <w:rPr>
          <w:rFonts w:ascii="Arial" w:hAnsi="Arial" w:cs="Arial"/>
          <w:b/>
          <w:bCs/>
          <w:iCs/>
        </w:rPr>
        <w:t xml:space="preserve"> w Jaworznie</w:t>
      </w:r>
      <w:r w:rsidR="004D553E">
        <w:rPr>
          <w:rFonts w:ascii="Arial" w:hAnsi="Arial" w:cs="Arial"/>
          <w:b/>
          <w:bCs/>
          <w:iCs/>
        </w:rPr>
        <w:t xml:space="preserve"> </w:t>
      </w:r>
      <w:r w:rsidR="00BC1AEC">
        <w:rPr>
          <w:rFonts w:ascii="Arial" w:hAnsi="Arial" w:cs="Arial"/>
          <w:b/>
          <w:bCs/>
          <w:iCs/>
        </w:rPr>
        <w:t>– Elektrownia II</w:t>
      </w:r>
      <w:r w:rsidR="00AE5550">
        <w:rPr>
          <w:rFonts w:ascii="Arial" w:hAnsi="Arial" w:cs="Arial"/>
          <w:b/>
          <w:bCs/>
          <w:iCs/>
        </w:rPr>
        <w:t>.</w:t>
      </w:r>
    </w:p>
    <w:p w14:paraId="6F06C35C" w14:textId="77777777" w:rsidR="00D4319D" w:rsidRPr="00D4319D" w:rsidRDefault="00D4319D" w:rsidP="00130263">
      <w:pPr>
        <w:pStyle w:val="Akapitzlist"/>
        <w:numPr>
          <w:ilvl w:val="0"/>
          <w:numId w:val="39"/>
        </w:numPr>
        <w:spacing w:line="240" w:lineRule="auto"/>
        <w:jc w:val="both"/>
        <w:rPr>
          <w:rFonts w:ascii="Arial" w:hAnsi="Arial" w:cs="Arial"/>
          <w:bCs/>
        </w:rPr>
      </w:pPr>
      <w:r w:rsidRPr="00D4319D">
        <w:rPr>
          <w:rFonts w:ascii="Arial" w:hAnsi="Arial" w:cs="Arial"/>
          <w:bCs/>
        </w:rPr>
        <w:t>być przekazane Zamawiającemu za pomocą jednego ze środków komunikacji:</w:t>
      </w:r>
    </w:p>
    <w:p w14:paraId="3DA1C0C2" w14:textId="77777777" w:rsidR="00D5087F" w:rsidRPr="00B4240A" w:rsidRDefault="00D5087F" w:rsidP="003D1E2B">
      <w:pPr>
        <w:pStyle w:val="Akapitzlist"/>
        <w:numPr>
          <w:ilvl w:val="0"/>
          <w:numId w:val="62"/>
        </w:numPr>
        <w:spacing w:after="120" w:line="240" w:lineRule="auto"/>
        <w:contextualSpacing w:val="0"/>
        <w:jc w:val="both"/>
        <w:rPr>
          <w:rFonts w:ascii="Arial" w:hAnsi="Arial" w:cs="Arial"/>
          <w:b/>
        </w:rPr>
      </w:pPr>
      <w:r w:rsidRPr="00B4240A">
        <w:rPr>
          <w:rFonts w:ascii="Arial" w:hAnsi="Arial" w:cs="Arial"/>
        </w:rPr>
        <w:t>przesłać na adres:</w:t>
      </w:r>
      <w:r w:rsidRPr="00B4240A">
        <w:rPr>
          <w:rFonts w:ascii="Arial" w:hAnsi="Arial" w:cs="Arial"/>
          <w:b/>
        </w:rPr>
        <w:t xml:space="preserve"> TAURON Obsługa Klienta Sp. z o.o., ul. Lwowska 23,</w:t>
      </w:r>
      <w:r>
        <w:rPr>
          <w:rFonts w:ascii="Arial" w:hAnsi="Arial" w:cs="Arial"/>
          <w:b/>
        </w:rPr>
        <w:t xml:space="preserve"> </w:t>
      </w:r>
      <w:r w:rsidRPr="00B4240A">
        <w:rPr>
          <w:rFonts w:ascii="Arial" w:hAnsi="Arial" w:cs="Arial"/>
          <w:b/>
        </w:rPr>
        <w:t>40</w:t>
      </w:r>
      <w:r>
        <w:rPr>
          <w:rFonts w:ascii="Arial" w:hAnsi="Arial" w:cs="Arial"/>
          <w:b/>
        </w:rPr>
        <w:t> </w:t>
      </w:r>
      <w:r w:rsidRPr="00B4240A">
        <w:rPr>
          <w:rFonts w:ascii="Arial" w:hAnsi="Arial" w:cs="Arial"/>
          <w:b/>
        </w:rPr>
        <w:t>–</w:t>
      </w:r>
      <w:r>
        <w:rPr>
          <w:rFonts w:ascii="Arial" w:hAnsi="Arial" w:cs="Arial"/>
          <w:b/>
        </w:rPr>
        <w:t> </w:t>
      </w:r>
      <w:r w:rsidRPr="00B4240A">
        <w:rPr>
          <w:rFonts w:ascii="Arial" w:hAnsi="Arial" w:cs="Arial"/>
          <w:b/>
        </w:rPr>
        <w:t>389 Katowice,</w:t>
      </w:r>
    </w:p>
    <w:p w14:paraId="644D8805" w14:textId="2D8DFB8D" w:rsidR="00FB5738" w:rsidRPr="00B4240A" w:rsidRDefault="00FB5738" w:rsidP="003D1E2B">
      <w:pPr>
        <w:pStyle w:val="Akapitzlist"/>
        <w:numPr>
          <w:ilvl w:val="0"/>
          <w:numId w:val="62"/>
        </w:numPr>
        <w:spacing w:after="120" w:line="240" w:lineRule="auto"/>
        <w:contextualSpacing w:val="0"/>
        <w:jc w:val="both"/>
        <w:rPr>
          <w:rFonts w:ascii="Arial" w:hAnsi="Arial" w:cs="Arial"/>
          <w:bCs/>
        </w:rPr>
      </w:pPr>
      <w:r w:rsidRPr="00B4240A">
        <w:rPr>
          <w:rFonts w:ascii="Arial" w:hAnsi="Arial" w:cs="Arial"/>
        </w:rPr>
        <w:t xml:space="preserve">Zamawiający informuje, iż w Spółkach Grupy TAURON istnieje możliwość przesyłania faktur drogą elektroniczną. Wykonawca zainteresowany taką formą przesyłania faktur zobowiązany jest do zawarcia odrębnego Porozumienia z TAURON Wytwarzanie S.A., którego treść została zamieszczona pod adresem: </w:t>
      </w:r>
      <w:hyperlink r:id="rId21" w:history="1">
        <w:r w:rsidRPr="00B4240A">
          <w:rPr>
            <w:rStyle w:val="Hipercze"/>
            <w:rFonts w:ascii="Arial" w:hAnsi="Arial" w:cs="Arial"/>
          </w:rPr>
          <w:t>http://swoz.tauron.pl/swoz2/servlet/HomeServlet?MP_action=publicFilesList&amp;folder=000f0007&amp;MP_module=main</w:t>
        </w:r>
      </w:hyperlink>
      <w:r w:rsidRPr="00B4240A">
        <w:rPr>
          <w:rFonts w:ascii="Arial" w:hAnsi="Arial" w:cs="Arial"/>
        </w:rPr>
        <w:t xml:space="preserve">. W przypadku zainteresowania zawarciem Porozumienia w sprawie przesyłania E-faktur należy skontaktować się bezpośrednio z Biurem Obsługi Rozrachunków TAURON Wytwarzanie S.A. nr </w:t>
      </w:r>
      <w:r w:rsidRPr="00AD54CB">
        <w:rPr>
          <w:rFonts w:ascii="Arial" w:hAnsi="Arial" w:cs="Arial"/>
          <w:bCs/>
          <w:iCs/>
        </w:rPr>
        <w:lastRenderedPageBreak/>
        <w:t>tel.</w:t>
      </w:r>
      <w:r w:rsidRPr="00AD54CB">
        <w:rPr>
          <w:rFonts w:ascii="Arial" w:hAnsi="Arial" w:cs="Arial"/>
          <w:b/>
          <w:bCs/>
          <w:iCs/>
        </w:rPr>
        <w:t>+48 571 665 476</w:t>
      </w:r>
      <w:r w:rsidRPr="00AD54CB">
        <w:rPr>
          <w:rFonts w:ascii="Arial" w:hAnsi="Arial" w:cs="Arial"/>
          <w:bCs/>
          <w:iCs/>
        </w:rPr>
        <w:t xml:space="preserve"> lub </w:t>
      </w:r>
      <w:r w:rsidRPr="00AD54CB">
        <w:rPr>
          <w:rFonts w:ascii="Arial" w:hAnsi="Arial" w:cs="Arial"/>
          <w:b/>
          <w:bCs/>
          <w:iCs/>
        </w:rPr>
        <w:t>+48 571 665 475</w:t>
      </w:r>
      <w:r w:rsidRPr="00AD54CB">
        <w:rPr>
          <w:rFonts w:ascii="Arial" w:hAnsi="Arial" w:cs="Arial"/>
          <w:bCs/>
          <w:iCs/>
        </w:rPr>
        <w:t xml:space="preserve"> </w:t>
      </w:r>
      <w:r w:rsidRPr="00B4240A">
        <w:rPr>
          <w:rFonts w:ascii="Arial" w:hAnsi="Arial" w:cs="Arial"/>
        </w:rPr>
        <w:t xml:space="preserve">lub e- mail: </w:t>
      </w:r>
      <w:hyperlink r:id="rId22" w:history="1">
        <w:r w:rsidR="007F12DF" w:rsidRPr="00136881">
          <w:rPr>
            <w:rStyle w:val="Hipercze"/>
            <w:rFonts w:ascii="Arial" w:hAnsi="Arial" w:cs="Arial"/>
          </w:rPr>
          <w:t>tw.cuw.rozrachunki@tauron-wytwarzanie.pl</w:t>
        </w:r>
      </w:hyperlink>
      <w:r w:rsidRPr="00B4240A">
        <w:rPr>
          <w:rFonts w:ascii="Arial" w:hAnsi="Arial" w:cs="Arial"/>
        </w:rPr>
        <w:t>,</w:t>
      </w:r>
    </w:p>
    <w:p w14:paraId="3FED9EAD" w14:textId="77777777" w:rsidR="00D5087F" w:rsidRPr="00B4240A" w:rsidRDefault="00D5087F" w:rsidP="003D1E2B">
      <w:pPr>
        <w:pStyle w:val="Akapitzlist"/>
        <w:numPr>
          <w:ilvl w:val="0"/>
          <w:numId w:val="62"/>
        </w:numPr>
        <w:spacing w:after="120" w:line="240" w:lineRule="auto"/>
        <w:contextualSpacing w:val="0"/>
        <w:jc w:val="both"/>
        <w:rPr>
          <w:rFonts w:ascii="Arial" w:hAnsi="Arial" w:cs="Arial"/>
        </w:rPr>
      </w:pPr>
      <w:r w:rsidRPr="00B4240A">
        <w:rPr>
          <w:rFonts w:ascii="Arial" w:hAnsi="Arial" w:cs="Arial"/>
        </w:rPr>
        <w:t>zamieszczone na Platformie Elektronicznego Fakturowania jako faktura ustrukturyzowana zgodnie z ustawą z dnia 9 listopada 2018 r. o elektronicznym fakturowaniu w zamówieniach publicznych, koncesjach na roboty budowlane lub usługi oraz partnerstwie publiczno-prywatnym. Zamawiający dopuszcza możliwość rozliczenia dostaw na podstawie E-faktury. Zgodnie z ustawą z dnia 11 marca 2004 r. o podatku od towarów i usług, warunkiem koniecznym do zmiany sposobu fakturowania będzie zawarcie stosownego porozumienia w sprawie przesyłania E-faktur, o treści uzgodnionej przez Strony.</w:t>
      </w:r>
    </w:p>
    <w:p w14:paraId="63D9BA3B" w14:textId="607FA3EA" w:rsidR="00D4319D" w:rsidRDefault="00263AB2" w:rsidP="00130263">
      <w:pPr>
        <w:pStyle w:val="Akapitzlist"/>
        <w:numPr>
          <w:ilvl w:val="0"/>
          <w:numId w:val="39"/>
        </w:numPr>
        <w:spacing w:line="240" w:lineRule="auto"/>
        <w:jc w:val="both"/>
        <w:rPr>
          <w:rFonts w:ascii="Arial" w:hAnsi="Arial" w:cs="Arial"/>
          <w:bCs/>
        </w:rPr>
      </w:pPr>
      <w:r w:rsidRPr="00D4319D">
        <w:rPr>
          <w:rFonts w:ascii="Arial" w:hAnsi="Arial" w:cs="Arial"/>
          <w:bCs/>
        </w:rPr>
        <w:t>wskazywać</w:t>
      </w:r>
      <w:r w:rsidR="007459FE">
        <w:rPr>
          <w:rFonts w:ascii="Arial" w:hAnsi="Arial" w:cs="Arial"/>
          <w:bCs/>
        </w:rPr>
        <w:t xml:space="preserve">: </w:t>
      </w:r>
      <w:r w:rsidR="00D4319D" w:rsidRPr="00D4319D">
        <w:rPr>
          <w:rFonts w:ascii="Arial" w:hAnsi="Arial" w:cs="Arial"/>
          <w:bCs/>
        </w:rPr>
        <w:t>nr zam</w:t>
      </w:r>
      <w:r w:rsidR="007459FE">
        <w:rPr>
          <w:rFonts w:ascii="Arial" w:hAnsi="Arial" w:cs="Arial"/>
          <w:bCs/>
        </w:rPr>
        <w:t>ówienia …</w:t>
      </w:r>
      <w:r w:rsidR="00075916">
        <w:rPr>
          <w:rFonts w:ascii="Arial" w:hAnsi="Arial" w:cs="Arial"/>
          <w:bCs/>
        </w:rPr>
        <w:t>….</w:t>
      </w:r>
      <w:r w:rsidR="00AE5550">
        <w:rPr>
          <w:rFonts w:ascii="Arial" w:hAnsi="Arial" w:cs="Arial"/>
          <w:bCs/>
        </w:rPr>
        <w:t>….. oraz nr U</w:t>
      </w:r>
      <w:r w:rsidR="00D4319D" w:rsidRPr="00D4319D">
        <w:rPr>
          <w:rFonts w:ascii="Arial" w:hAnsi="Arial" w:cs="Arial"/>
          <w:bCs/>
        </w:rPr>
        <w:t xml:space="preserve">mowy </w:t>
      </w:r>
      <w:r w:rsidR="007459FE">
        <w:rPr>
          <w:rFonts w:ascii="Arial" w:hAnsi="Arial" w:cs="Arial"/>
          <w:bCs/>
        </w:rPr>
        <w:t>…………………….</w:t>
      </w:r>
      <w:r w:rsidR="00D4319D" w:rsidRPr="00D4319D">
        <w:rPr>
          <w:rFonts w:ascii="Arial" w:hAnsi="Arial" w:cs="Arial"/>
          <w:bCs/>
        </w:rPr>
        <w:t>z Rejestru Umów Zamawiającego</w:t>
      </w:r>
      <w:r w:rsidRPr="00D4319D">
        <w:rPr>
          <w:rFonts w:ascii="Arial" w:hAnsi="Arial" w:cs="Arial"/>
          <w:bCs/>
        </w:rPr>
        <w:t xml:space="preserve"> </w:t>
      </w:r>
    </w:p>
    <w:p w14:paraId="4487CD80" w14:textId="77777777" w:rsidR="007459FE" w:rsidRDefault="007459FE" w:rsidP="007459FE">
      <w:pPr>
        <w:pStyle w:val="Akapitzlist"/>
        <w:spacing w:line="240" w:lineRule="auto"/>
        <w:ind w:left="786"/>
        <w:jc w:val="both"/>
        <w:rPr>
          <w:rFonts w:ascii="Arial" w:hAnsi="Arial" w:cs="Arial"/>
          <w:bCs/>
        </w:rPr>
      </w:pPr>
    </w:p>
    <w:p w14:paraId="1C3977C9" w14:textId="033B70C3" w:rsidR="00E01497" w:rsidRPr="00AE5550" w:rsidRDefault="00263AB2" w:rsidP="00AE5550">
      <w:pPr>
        <w:pStyle w:val="Akapitzlist"/>
        <w:spacing w:after="0" w:line="240" w:lineRule="auto"/>
        <w:ind w:left="426"/>
        <w:jc w:val="both"/>
        <w:rPr>
          <w:rFonts w:ascii="Arial" w:hAnsi="Arial" w:cs="Arial"/>
          <w:bCs/>
        </w:rPr>
      </w:pPr>
      <w:r w:rsidRPr="00D4319D">
        <w:rPr>
          <w:rFonts w:ascii="Arial" w:hAnsi="Arial" w:cs="Arial"/>
          <w:bCs/>
        </w:rPr>
        <w:t>Załącznik do faktury stanowić będzie</w:t>
      </w:r>
      <w:r w:rsidR="00E11D7F" w:rsidRPr="00D4319D">
        <w:rPr>
          <w:rFonts w:ascii="Arial" w:hAnsi="Arial" w:cs="Arial"/>
          <w:bCs/>
        </w:rPr>
        <w:t xml:space="preserve"> </w:t>
      </w:r>
      <w:r w:rsidR="00763255" w:rsidRPr="00D4319D">
        <w:rPr>
          <w:rFonts w:ascii="Arial" w:hAnsi="Arial" w:cs="Arial"/>
          <w:bCs/>
        </w:rPr>
        <w:t>dokument potwierdzający dokonanie</w:t>
      </w:r>
      <w:r w:rsidR="00E11D7F" w:rsidRPr="00D4319D">
        <w:rPr>
          <w:rFonts w:ascii="Arial" w:hAnsi="Arial" w:cs="Arial"/>
          <w:bCs/>
        </w:rPr>
        <w:t xml:space="preserve"> odbioru</w:t>
      </w:r>
      <w:r w:rsidR="00763255" w:rsidRPr="00D4319D">
        <w:rPr>
          <w:rFonts w:ascii="Arial" w:hAnsi="Arial" w:cs="Arial"/>
          <w:bCs/>
        </w:rPr>
        <w:t xml:space="preserve"> prac</w:t>
      </w:r>
      <w:r w:rsidR="00B1610D" w:rsidRPr="00D4319D">
        <w:rPr>
          <w:rFonts w:ascii="Arial" w:hAnsi="Arial" w:cs="Arial"/>
          <w:bCs/>
        </w:rPr>
        <w:t xml:space="preserve">, o którym mowa w ust. </w:t>
      </w:r>
      <w:r w:rsidR="00AE5550">
        <w:rPr>
          <w:rFonts w:ascii="Arial" w:hAnsi="Arial" w:cs="Arial"/>
          <w:bCs/>
        </w:rPr>
        <w:t>3</w:t>
      </w:r>
      <w:r w:rsidR="007459FE" w:rsidRPr="007459FE">
        <w:rPr>
          <w:rFonts w:ascii="Arial" w:hAnsi="Arial" w:cs="Arial"/>
          <w:bCs/>
        </w:rPr>
        <w:t xml:space="preserve"> Załącznika nr 3 do Umowy</w:t>
      </w:r>
      <w:r w:rsidR="00B1610D" w:rsidRPr="00D4319D">
        <w:rPr>
          <w:rFonts w:ascii="Arial" w:hAnsi="Arial" w:cs="Arial"/>
          <w:bCs/>
        </w:rPr>
        <w:t>.</w:t>
      </w:r>
      <w:r w:rsidRPr="00D4319D">
        <w:rPr>
          <w:rFonts w:ascii="Arial" w:hAnsi="Arial" w:cs="Arial"/>
          <w:bCs/>
        </w:rPr>
        <w:t xml:space="preserve"> </w:t>
      </w:r>
      <w:r w:rsidR="00FC15AE" w:rsidRPr="00D4319D">
        <w:rPr>
          <w:rFonts w:ascii="Arial" w:hAnsi="Arial" w:cs="Arial"/>
          <w:bCs/>
        </w:rPr>
        <w:t xml:space="preserve">Faktura niespełniająca wymogów określonych w zdaniach poprzednich nie będzie uważana za fakturę </w:t>
      </w:r>
      <w:r w:rsidR="00E741F5" w:rsidRPr="00D4319D">
        <w:rPr>
          <w:rFonts w:ascii="Arial" w:hAnsi="Arial" w:cs="Arial"/>
          <w:bCs/>
        </w:rPr>
        <w:t xml:space="preserve">wystawioną </w:t>
      </w:r>
      <w:r w:rsidR="00AF67D7" w:rsidRPr="00AF67D7">
        <w:rPr>
          <w:rFonts w:ascii="Arial" w:hAnsi="Arial" w:cs="Arial"/>
          <w:bCs/>
        </w:rPr>
        <w:t>prawidłowo w rozumieniu ust. 4.</w:t>
      </w:r>
      <w:r w:rsidR="00AF67D7">
        <w:rPr>
          <w:rFonts w:ascii="Arial" w:hAnsi="Arial" w:cs="Arial"/>
          <w:bCs/>
        </w:rPr>
        <w:t xml:space="preserve"> </w:t>
      </w:r>
      <w:r w:rsidR="00AF67D7" w:rsidRPr="00AF67D7">
        <w:rPr>
          <w:rFonts w:ascii="Arial" w:hAnsi="Arial" w:cs="Arial"/>
          <w:bCs/>
        </w:rPr>
        <w:t xml:space="preserve">W przypadku, jeśli zajdzie konieczność skorygowania treści faktury, wystawiona zostanie faktura korygująca. </w:t>
      </w:r>
    </w:p>
    <w:p w14:paraId="63B52911" w14:textId="4CDD4765" w:rsidR="00E01497" w:rsidRDefault="00E01497" w:rsidP="00E01497">
      <w:pPr>
        <w:pStyle w:val="Akapitzlist"/>
        <w:spacing w:after="0" w:line="240" w:lineRule="auto"/>
        <w:ind w:left="426"/>
        <w:jc w:val="both"/>
        <w:rPr>
          <w:rFonts w:ascii="Arial" w:hAnsi="Arial" w:cs="Arial"/>
          <w:bCs/>
        </w:rPr>
      </w:pPr>
    </w:p>
    <w:p w14:paraId="5BEC205A" w14:textId="32C9DCAB" w:rsidR="00F05DCB" w:rsidRPr="008C1C94" w:rsidRDefault="00D65AA0" w:rsidP="00832C8D">
      <w:pPr>
        <w:pStyle w:val="Akapitzlist"/>
        <w:numPr>
          <w:ilvl w:val="0"/>
          <w:numId w:val="16"/>
        </w:numPr>
        <w:spacing w:after="0" w:line="240" w:lineRule="auto"/>
        <w:ind w:left="426" w:hanging="426"/>
        <w:jc w:val="both"/>
        <w:rPr>
          <w:rFonts w:ascii="Arial" w:hAnsi="Arial" w:cs="Arial"/>
          <w:bCs/>
        </w:rPr>
      </w:pPr>
      <w:r w:rsidRPr="008C1C94">
        <w:rPr>
          <w:rFonts w:ascii="Arial" w:hAnsi="Arial" w:cs="Arial"/>
          <w:bCs/>
        </w:rPr>
        <w:t xml:space="preserve">Za </w:t>
      </w:r>
      <w:r w:rsidR="00E741F5" w:rsidRPr="008C1C94">
        <w:rPr>
          <w:rFonts w:ascii="Arial" w:hAnsi="Arial" w:cs="Arial"/>
          <w:bCs/>
        </w:rPr>
        <w:t>datę</w:t>
      </w:r>
      <w:r w:rsidRPr="008C1C94">
        <w:rPr>
          <w:rFonts w:ascii="Arial" w:hAnsi="Arial" w:cs="Arial"/>
          <w:bCs/>
        </w:rPr>
        <w:t xml:space="preserve"> zapłaty uznaje się </w:t>
      </w:r>
      <w:r w:rsidR="00E741F5" w:rsidRPr="008C1C94">
        <w:rPr>
          <w:rFonts w:ascii="Arial" w:hAnsi="Arial" w:cs="Arial"/>
          <w:bCs/>
        </w:rPr>
        <w:t>dzień</w:t>
      </w:r>
      <w:r w:rsidRPr="008C1C94">
        <w:rPr>
          <w:rFonts w:ascii="Arial" w:hAnsi="Arial" w:cs="Arial"/>
          <w:bCs/>
        </w:rPr>
        <w:t xml:space="preserve"> obciążenia rachunku bankowego Zamawiającego.</w:t>
      </w:r>
    </w:p>
    <w:p w14:paraId="0CA201B4" w14:textId="77777777" w:rsidR="006946F5" w:rsidRPr="008C1C94" w:rsidRDefault="00AA1674" w:rsidP="00832C8D">
      <w:pPr>
        <w:pStyle w:val="Akapitzlist"/>
        <w:numPr>
          <w:ilvl w:val="0"/>
          <w:numId w:val="16"/>
        </w:numPr>
        <w:spacing w:after="0" w:line="240" w:lineRule="auto"/>
        <w:ind w:left="426" w:hanging="426"/>
        <w:jc w:val="both"/>
        <w:rPr>
          <w:rFonts w:ascii="Arial" w:hAnsi="Arial" w:cs="Arial"/>
          <w:bCs/>
        </w:rPr>
      </w:pPr>
      <w:r w:rsidRPr="008C1C94">
        <w:rPr>
          <w:rFonts w:ascii="Arial" w:hAnsi="Arial" w:cs="Arial"/>
          <w:bCs/>
        </w:rPr>
        <w:t>Wyłącza się jednostronne potrącenie przez Wykonawcę wierzytelności z wierzytelnością Zamawiającego wobec Wykonawcy.</w:t>
      </w:r>
    </w:p>
    <w:p w14:paraId="3E28042C" w14:textId="04B44FEA" w:rsidR="006946F5" w:rsidRPr="00CA11A9" w:rsidRDefault="006946F5" w:rsidP="00832C8D">
      <w:pPr>
        <w:pStyle w:val="Akapitzlist"/>
        <w:numPr>
          <w:ilvl w:val="0"/>
          <w:numId w:val="16"/>
        </w:numPr>
        <w:spacing w:after="0" w:line="240" w:lineRule="auto"/>
        <w:ind w:left="426" w:hanging="426"/>
        <w:jc w:val="both"/>
        <w:rPr>
          <w:rFonts w:ascii="Arial" w:hAnsi="Arial" w:cs="Arial"/>
          <w:bCs/>
        </w:rPr>
      </w:pPr>
      <w:r w:rsidRPr="008C1C94">
        <w:rPr>
          <w:rFonts w:ascii="Arial" w:hAnsi="Arial" w:cs="Arial"/>
          <w:bCs/>
        </w:rPr>
        <w:t>Zmiana numeru rachunku bankowego, o który</w:t>
      </w:r>
      <w:r w:rsidR="00F32DE3" w:rsidRPr="008C1C94">
        <w:rPr>
          <w:rFonts w:ascii="Arial" w:hAnsi="Arial" w:cs="Arial"/>
          <w:bCs/>
        </w:rPr>
        <w:t>m</w:t>
      </w:r>
      <w:r w:rsidRPr="008C1C94">
        <w:rPr>
          <w:rFonts w:ascii="Arial" w:hAnsi="Arial" w:cs="Arial"/>
          <w:bCs/>
        </w:rPr>
        <w:t xml:space="preserve"> mowa w ust. 4, nie stanowi zmiany Umowy, a następuje poprzez złożenie Zamawiającemu pisemnego oświadczenia Wykonawcy o zmianie rachunku bankowego, podpisanego z</w:t>
      </w:r>
      <w:r w:rsidR="00D003A1" w:rsidRPr="008C1C94">
        <w:rPr>
          <w:rFonts w:ascii="Arial" w:hAnsi="Arial" w:cs="Arial"/>
          <w:bCs/>
        </w:rPr>
        <w:t>godnie z zasadami reprezentacji</w:t>
      </w:r>
      <w:r w:rsidRPr="008C1C94">
        <w:rPr>
          <w:rFonts w:ascii="Arial" w:hAnsi="Arial" w:cs="Arial"/>
          <w:bCs/>
        </w:rPr>
        <w:t xml:space="preserve">, pod rygorem nieważności, i staje się skuteczna z chwilą otrzymania tego </w:t>
      </w:r>
      <w:r w:rsidRPr="00CA11A9">
        <w:rPr>
          <w:rFonts w:ascii="Arial" w:hAnsi="Arial" w:cs="Arial"/>
          <w:bCs/>
        </w:rPr>
        <w:t xml:space="preserve">oświadczenia przez Zamawiającego. </w:t>
      </w:r>
      <w:r w:rsidR="00FA49E7" w:rsidRPr="00CA11A9">
        <w:rPr>
          <w:rFonts w:ascii="Arial" w:hAnsi="Arial" w:cs="Arial"/>
          <w:iCs/>
        </w:rPr>
        <w:t>Dla skuteczności oświadczenia o zmianie numeru rachunku bankowego wymaga się, aby spełniał on warunki określone w ust. 10</w:t>
      </w:r>
      <w:r w:rsidRPr="00CA11A9">
        <w:rPr>
          <w:rFonts w:ascii="Arial" w:hAnsi="Arial" w:cs="Arial"/>
          <w:bCs/>
        </w:rPr>
        <w:t>.</w:t>
      </w:r>
      <w:r w:rsidR="00A640B4" w:rsidRPr="00CA11A9">
        <w:rPr>
          <w:rFonts w:ascii="Arial" w:hAnsi="Arial" w:cs="Arial"/>
          <w:bCs/>
        </w:rPr>
        <w:t xml:space="preserve"> W przypadku zmiany rachunku bankowego postanowienia ust. </w:t>
      </w:r>
      <w:r w:rsidR="00810A64" w:rsidRPr="00CA11A9">
        <w:rPr>
          <w:rFonts w:ascii="Arial" w:hAnsi="Arial" w:cs="Arial"/>
          <w:bCs/>
        </w:rPr>
        <w:t xml:space="preserve">9, </w:t>
      </w:r>
      <w:r w:rsidR="00A640B4" w:rsidRPr="00CA11A9">
        <w:rPr>
          <w:rFonts w:ascii="Arial" w:hAnsi="Arial" w:cs="Arial"/>
          <w:bCs/>
        </w:rPr>
        <w:t xml:space="preserve">10 oraz 11 stosuje się. </w:t>
      </w:r>
    </w:p>
    <w:p w14:paraId="2034E527" w14:textId="09E0BA8E" w:rsidR="00F036B2" w:rsidRPr="00CA11A9" w:rsidRDefault="00F036B2" w:rsidP="00832C8D">
      <w:pPr>
        <w:pStyle w:val="Akapitzlist"/>
        <w:numPr>
          <w:ilvl w:val="0"/>
          <w:numId w:val="16"/>
        </w:numPr>
        <w:spacing w:after="0" w:line="240" w:lineRule="auto"/>
        <w:ind w:left="426" w:hanging="426"/>
        <w:jc w:val="both"/>
        <w:rPr>
          <w:rFonts w:ascii="Arial" w:hAnsi="Arial" w:cs="Arial"/>
          <w:bCs/>
        </w:rPr>
      </w:pPr>
      <w:r w:rsidRPr="00CA11A9">
        <w:rPr>
          <w:rFonts w:ascii="Arial" w:hAnsi="Arial" w:cs="Arial"/>
          <w:bCs/>
        </w:rPr>
        <w:t xml:space="preserve">Zamawiający dokonuje zapłaty wynagrodzenia wynikającego z Umowy z zastosowaniem mechanizmu podzielonej płatności (z ang. </w:t>
      </w:r>
      <w:proofErr w:type="spellStart"/>
      <w:r w:rsidRPr="00CA11A9">
        <w:rPr>
          <w:rFonts w:ascii="Arial" w:hAnsi="Arial" w:cs="Arial"/>
          <w:bCs/>
        </w:rPr>
        <w:t>split</w:t>
      </w:r>
      <w:proofErr w:type="spellEnd"/>
      <w:r w:rsidRPr="00CA11A9">
        <w:rPr>
          <w:rFonts w:ascii="Arial" w:hAnsi="Arial" w:cs="Arial"/>
          <w:bCs/>
        </w:rPr>
        <w:t xml:space="preserve"> </w:t>
      </w:r>
      <w:proofErr w:type="spellStart"/>
      <w:r w:rsidRPr="00CA11A9">
        <w:rPr>
          <w:rFonts w:ascii="Arial" w:hAnsi="Arial" w:cs="Arial"/>
          <w:bCs/>
        </w:rPr>
        <w:t>payment</w:t>
      </w:r>
      <w:proofErr w:type="spellEnd"/>
      <w:r w:rsidRPr="00CA11A9">
        <w:rPr>
          <w:rFonts w:ascii="Arial" w:hAnsi="Arial" w:cs="Arial"/>
          <w:bCs/>
        </w:rPr>
        <w:t>), o którym mowa w</w:t>
      </w:r>
      <w:r w:rsidR="00495027" w:rsidRPr="00CA11A9">
        <w:rPr>
          <w:rFonts w:ascii="Arial" w:hAnsi="Arial" w:cs="Arial"/>
          <w:bCs/>
        </w:rPr>
        <w:t xml:space="preserve"> Dziale XI</w:t>
      </w:r>
      <w:r w:rsidRPr="00CA11A9">
        <w:rPr>
          <w:rFonts w:ascii="Arial" w:hAnsi="Arial" w:cs="Arial"/>
          <w:bCs/>
        </w:rPr>
        <w:t xml:space="preserve"> Rozdziale 1a ustawy z dnia 11 marca 2004 r. o podatku od towarów i usług</w:t>
      </w:r>
      <w:r w:rsidR="00C805B4" w:rsidRPr="00CA11A9">
        <w:rPr>
          <w:rStyle w:val="Odwoanieprzypisudolnego"/>
          <w:rFonts w:ascii="Arial" w:hAnsi="Arial" w:cs="Arial"/>
          <w:bCs/>
        </w:rPr>
        <w:footnoteReference w:id="3"/>
      </w:r>
      <w:r w:rsidR="004C4987" w:rsidRPr="00CA11A9">
        <w:rPr>
          <w:rFonts w:ascii="Arial" w:hAnsi="Arial" w:cs="Arial"/>
          <w:bCs/>
          <w:iCs/>
        </w:rPr>
        <w:t>.</w:t>
      </w:r>
    </w:p>
    <w:p w14:paraId="2847C27D" w14:textId="77777777" w:rsidR="000D10CC" w:rsidRPr="00CA11A9" w:rsidRDefault="000D10CC" w:rsidP="00832C8D">
      <w:pPr>
        <w:pStyle w:val="NormalnyWeb"/>
        <w:numPr>
          <w:ilvl w:val="0"/>
          <w:numId w:val="16"/>
        </w:numPr>
        <w:shd w:val="clear" w:color="auto" w:fill="FFFFFF"/>
        <w:spacing w:after="0"/>
        <w:ind w:left="426" w:hanging="426"/>
        <w:jc w:val="both"/>
        <w:rPr>
          <w:rFonts w:ascii="Arial" w:hAnsi="Arial" w:cs="Arial"/>
          <w:iCs/>
          <w:sz w:val="22"/>
          <w:szCs w:val="22"/>
          <w:shd w:val="clear" w:color="auto" w:fill="FFFFFF"/>
          <w:lang w:eastAsia="en-US"/>
        </w:rPr>
      </w:pPr>
      <w:r w:rsidRPr="008C1C94">
        <w:rPr>
          <w:rFonts w:ascii="Arial" w:hAnsi="Arial" w:cs="Arial"/>
          <w:iCs/>
          <w:sz w:val="22"/>
          <w:szCs w:val="22"/>
          <w:shd w:val="clear" w:color="auto" w:fill="FFFFFF"/>
          <w:lang w:eastAsia="en-US"/>
        </w:rPr>
        <w:t>Wykonawca oświadcza, że jest czynnym podatnikiem VAT i w</w:t>
      </w:r>
      <w:r w:rsidR="00F32DE3" w:rsidRPr="008C1C94">
        <w:rPr>
          <w:rFonts w:ascii="Arial" w:hAnsi="Arial" w:cs="Arial"/>
          <w:iCs/>
          <w:sz w:val="22"/>
          <w:szCs w:val="22"/>
          <w:shd w:val="clear" w:color="auto" w:fill="FFFFFF"/>
          <w:lang w:eastAsia="en-US"/>
        </w:rPr>
        <w:t>skazane powyżej w ust.</w:t>
      </w:r>
      <w:r w:rsidR="007A51D7" w:rsidRPr="008C1C94">
        <w:rPr>
          <w:rFonts w:ascii="Arial" w:hAnsi="Arial" w:cs="Arial"/>
          <w:iCs/>
          <w:sz w:val="22"/>
          <w:szCs w:val="22"/>
          <w:shd w:val="clear" w:color="auto" w:fill="FFFFFF"/>
          <w:lang w:eastAsia="en-US"/>
        </w:rPr>
        <w:t xml:space="preserve"> </w:t>
      </w:r>
      <w:r w:rsidR="00F32DE3" w:rsidRPr="008C1C94">
        <w:rPr>
          <w:rFonts w:ascii="Arial" w:hAnsi="Arial" w:cs="Arial"/>
          <w:iCs/>
          <w:sz w:val="22"/>
          <w:szCs w:val="22"/>
          <w:shd w:val="clear" w:color="auto" w:fill="FFFFFF"/>
          <w:lang w:eastAsia="en-US"/>
        </w:rPr>
        <w:t xml:space="preserve">4 rachunek bankowy jest rachunkiem </w:t>
      </w:r>
      <w:r w:rsidRPr="008C1C94">
        <w:rPr>
          <w:rFonts w:ascii="Arial" w:hAnsi="Arial" w:cs="Arial"/>
          <w:iCs/>
          <w:sz w:val="22"/>
          <w:szCs w:val="22"/>
          <w:shd w:val="clear" w:color="auto" w:fill="FFFFFF"/>
          <w:lang w:eastAsia="en-US"/>
        </w:rPr>
        <w:t xml:space="preserve">umieszczonym na tzw. białej liście podatników VAT </w:t>
      </w:r>
      <w:r w:rsidRPr="00CA11A9">
        <w:rPr>
          <w:rFonts w:ascii="Arial" w:hAnsi="Arial" w:cs="Arial"/>
          <w:iCs/>
          <w:sz w:val="22"/>
          <w:szCs w:val="22"/>
          <w:shd w:val="clear" w:color="auto" w:fill="FFFFFF"/>
          <w:lang w:eastAsia="en-US"/>
        </w:rPr>
        <w:t>prowadzonej przez Szefa Krajowej Administracji Skarbowej.</w:t>
      </w:r>
    </w:p>
    <w:p w14:paraId="63FD0D86" w14:textId="0C2B9120" w:rsidR="000D10CC" w:rsidRPr="00CA11A9" w:rsidRDefault="000D1943" w:rsidP="00832C8D">
      <w:pPr>
        <w:pStyle w:val="NormalnyWeb"/>
        <w:numPr>
          <w:ilvl w:val="0"/>
          <w:numId w:val="16"/>
        </w:numPr>
        <w:shd w:val="clear" w:color="auto" w:fill="FFFFFF"/>
        <w:spacing w:after="0"/>
        <w:ind w:left="426" w:hanging="426"/>
        <w:jc w:val="both"/>
        <w:rPr>
          <w:rFonts w:ascii="Arial" w:hAnsi="Arial" w:cs="Arial"/>
          <w:iCs/>
          <w:sz w:val="22"/>
          <w:szCs w:val="22"/>
          <w:shd w:val="clear" w:color="auto" w:fill="FFFFFF"/>
          <w:lang w:eastAsia="en-US"/>
        </w:rPr>
      </w:pPr>
      <w:r w:rsidRPr="00CA11A9">
        <w:rPr>
          <w:rFonts w:ascii="Arial" w:hAnsi="Arial" w:cs="Arial"/>
          <w:iCs/>
          <w:sz w:val="22"/>
          <w:szCs w:val="22"/>
          <w:shd w:val="clear" w:color="auto" w:fill="FFFFFF"/>
          <w:lang w:eastAsia="en-US"/>
        </w:rPr>
        <w:t xml:space="preserve">Wskazanie przez Wykonawcę rachunku bankowego uniemożliwiającego dokonanie płatności zgodnie z ust. 10 (rachunek rozliczeniowy dla którego prowadzony jest rachunek VAT) może powodować wstrzymanie wykonania zapłaty dla Wykonawcy, bez roszczeń Wykonawcy z tego tytułu. </w:t>
      </w:r>
    </w:p>
    <w:p w14:paraId="7DFCBEE5" w14:textId="5C125267" w:rsidR="000D10CC" w:rsidRPr="00AF67D7" w:rsidRDefault="000D10CC" w:rsidP="00992514">
      <w:pPr>
        <w:pStyle w:val="NormalnyWeb"/>
        <w:numPr>
          <w:ilvl w:val="0"/>
          <w:numId w:val="16"/>
        </w:numPr>
        <w:shd w:val="clear" w:color="auto" w:fill="FFFFFF"/>
        <w:spacing w:after="0"/>
        <w:ind w:left="426" w:hanging="426"/>
        <w:jc w:val="both"/>
        <w:rPr>
          <w:rFonts w:ascii="Arial" w:hAnsi="Arial" w:cs="Arial"/>
          <w:iCs/>
          <w:sz w:val="22"/>
          <w:szCs w:val="22"/>
        </w:rPr>
      </w:pPr>
      <w:r w:rsidRPr="00AF67D7">
        <w:rPr>
          <w:rFonts w:ascii="Arial" w:hAnsi="Arial" w:cs="Arial"/>
          <w:iCs/>
          <w:sz w:val="22"/>
          <w:szCs w:val="22"/>
          <w:shd w:val="clear" w:color="auto" w:fill="FFFFFF"/>
          <w:lang w:eastAsia="en-US"/>
        </w:rPr>
        <w:t>Zgodnie</w:t>
      </w:r>
      <w:r w:rsidRPr="00AF67D7">
        <w:rPr>
          <w:rFonts w:ascii="Arial" w:hAnsi="Arial" w:cs="Arial"/>
          <w:iCs/>
          <w:sz w:val="22"/>
          <w:szCs w:val="22"/>
        </w:rPr>
        <w:t xml:space="preserve"> z art. 4c ustawy z dnia 8 marca 2013 r. o przeciwdziałaniu nadmiernym opóźnieniom w transakcjach handlowych</w:t>
      </w:r>
      <w:r w:rsidR="00975D00" w:rsidRPr="00AF67D7">
        <w:rPr>
          <w:rFonts w:ascii="Arial" w:hAnsi="Arial" w:cs="Arial"/>
          <w:iCs/>
          <w:sz w:val="22"/>
          <w:szCs w:val="22"/>
        </w:rPr>
        <w:t xml:space="preserve"> </w:t>
      </w:r>
      <w:r w:rsidR="008F566C" w:rsidRPr="00AF67D7">
        <w:rPr>
          <w:rFonts w:ascii="Arial" w:hAnsi="Arial" w:cs="Arial"/>
          <w:iCs/>
          <w:sz w:val="22"/>
          <w:szCs w:val="22"/>
        </w:rPr>
        <w:t xml:space="preserve">Zamawiający </w:t>
      </w:r>
      <w:r w:rsidR="00975D00" w:rsidRPr="00AF67D7">
        <w:rPr>
          <w:rFonts w:ascii="Arial" w:hAnsi="Arial" w:cs="Arial"/>
          <w:iCs/>
          <w:sz w:val="22"/>
          <w:szCs w:val="22"/>
        </w:rPr>
        <w:t>oświadcza</w:t>
      </w:r>
      <w:r w:rsidRPr="00AF67D7">
        <w:rPr>
          <w:rFonts w:ascii="Arial" w:hAnsi="Arial" w:cs="Arial"/>
          <w:iCs/>
          <w:sz w:val="22"/>
          <w:szCs w:val="22"/>
        </w:rPr>
        <w:t>, że posiada status dużego przedsiębiorcy w rozumieniu tej ustawy.</w:t>
      </w:r>
    </w:p>
    <w:p w14:paraId="45F02EAE" w14:textId="47F09384" w:rsidR="00F46C17" w:rsidRPr="00626CF1" w:rsidRDefault="00F46C17" w:rsidP="00C168E6">
      <w:pPr>
        <w:pStyle w:val="NormalnyWeb"/>
        <w:numPr>
          <w:ilvl w:val="0"/>
          <w:numId w:val="16"/>
        </w:numPr>
        <w:shd w:val="clear" w:color="auto" w:fill="FFFFFF"/>
        <w:spacing w:after="0"/>
        <w:ind w:left="426" w:hanging="426"/>
        <w:jc w:val="both"/>
        <w:rPr>
          <w:rFonts w:ascii="Arial" w:hAnsi="Arial" w:cs="Arial"/>
          <w:iCs/>
          <w:sz w:val="22"/>
          <w:szCs w:val="22"/>
          <w:shd w:val="clear" w:color="auto" w:fill="FFFFFF"/>
          <w:lang w:eastAsia="en-US"/>
        </w:rPr>
      </w:pPr>
      <w:r w:rsidRPr="00626CF1">
        <w:rPr>
          <w:rFonts w:ascii="Arial" w:hAnsi="Arial" w:cs="Arial"/>
          <w:iCs/>
          <w:sz w:val="22"/>
          <w:szCs w:val="22"/>
          <w:shd w:val="clear" w:color="auto" w:fill="FFFFFF"/>
          <w:lang w:eastAsia="en-US"/>
        </w:rPr>
        <w:lastRenderedPageBreak/>
        <w:t xml:space="preserve">Za prawidłowe wykonanie Przedmiotu Umowy, Wykonawca otrzyma maksymalne wynagrodzenie netto w kwocie nie większej niż ………………. złotych (słownie złotych: …………………………………………………. 00/100) powiększonej o podatek VAT zgodnie z obowiązującymi przepisami. Na dzień podpisania Umowy maksymalna wartość wynagrodzenia brutto wynosi: ……………………….. złotych (słownie złotych: ……………………………… 00/100), uwzględniając kwotę podatku od towarów i usług (VAT) w wysokości ………………………. złotych (słownie złotych: …………………………………………………….. 00/100) wg stawki 23%. </w:t>
      </w:r>
    </w:p>
    <w:p w14:paraId="795B58DB" w14:textId="11650844" w:rsidR="00BD02E1" w:rsidRDefault="00C168E6" w:rsidP="000C1622">
      <w:pPr>
        <w:spacing w:after="0" w:line="240" w:lineRule="auto"/>
        <w:ind w:left="426"/>
        <w:jc w:val="both"/>
        <w:rPr>
          <w:rFonts w:ascii="Arial" w:eastAsia="Times New Roman" w:hAnsi="Arial" w:cs="Arial"/>
          <w:lang w:eastAsia="pl-PL"/>
        </w:rPr>
      </w:pPr>
      <w:r w:rsidRPr="00C168E6">
        <w:rPr>
          <w:rFonts w:ascii="Arial" w:eastAsia="Times New Roman" w:hAnsi="Arial" w:cs="Arial"/>
          <w:lang w:eastAsia="pl-PL"/>
        </w:rPr>
        <w:t xml:space="preserve">Powyższa wartość stanowi </w:t>
      </w:r>
      <w:r>
        <w:rPr>
          <w:rFonts w:ascii="Arial" w:eastAsia="Times New Roman" w:hAnsi="Arial" w:cs="Arial"/>
          <w:lang w:eastAsia="pl-PL"/>
        </w:rPr>
        <w:t>maksymalną wartość zobowiązania Zamawiającego</w:t>
      </w:r>
      <w:r w:rsidRPr="00C168E6">
        <w:rPr>
          <w:rFonts w:ascii="Arial" w:eastAsia="Times New Roman" w:hAnsi="Arial" w:cs="Arial"/>
          <w:lang w:eastAsia="pl-PL"/>
        </w:rPr>
        <w:t xml:space="preserve"> wynikającego z Umowy. Zapis powyższy nie oznacza zobowiązania </w:t>
      </w:r>
      <w:r>
        <w:rPr>
          <w:rFonts w:ascii="Arial" w:eastAsia="Times New Roman" w:hAnsi="Arial" w:cs="Arial"/>
          <w:lang w:eastAsia="pl-PL"/>
        </w:rPr>
        <w:t>Zamawiającego</w:t>
      </w:r>
      <w:r w:rsidRPr="00C168E6">
        <w:rPr>
          <w:rFonts w:ascii="Arial" w:eastAsia="Times New Roman" w:hAnsi="Arial" w:cs="Arial"/>
          <w:lang w:eastAsia="pl-PL"/>
        </w:rPr>
        <w:t xml:space="preserve"> do finansowej realizacji Umowy w zakresie kwoty wskazanej wyżej, a </w:t>
      </w:r>
      <w:r>
        <w:rPr>
          <w:rFonts w:ascii="Arial" w:eastAsia="Times New Roman" w:hAnsi="Arial" w:cs="Arial"/>
          <w:lang w:eastAsia="pl-PL"/>
        </w:rPr>
        <w:t>Wykonawcy</w:t>
      </w:r>
      <w:r w:rsidRPr="00C168E6">
        <w:rPr>
          <w:rFonts w:ascii="Arial" w:eastAsia="Times New Roman" w:hAnsi="Arial" w:cs="Arial"/>
          <w:lang w:eastAsia="pl-PL"/>
        </w:rPr>
        <w:t xml:space="preserve"> nie przysługują z tego tytułu żadne roszczenia względem Z</w:t>
      </w:r>
      <w:r>
        <w:rPr>
          <w:rFonts w:ascii="Arial" w:eastAsia="Times New Roman" w:hAnsi="Arial" w:cs="Arial"/>
          <w:lang w:eastAsia="pl-PL"/>
        </w:rPr>
        <w:t>amawiającego</w:t>
      </w:r>
      <w:r w:rsidRPr="00C168E6">
        <w:rPr>
          <w:rFonts w:ascii="Arial" w:eastAsia="Times New Roman" w:hAnsi="Arial" w:cs="Arial"/>
          <w:lang w:eastAsia="pl-PL"/>
        </w:rPr>
        <w:t xml:space="preserve">. Wynagrodzenie uwzględnia także prace niewskazane bezpośrednio przez </w:t>
      </w:r>
      <w:r w:rsidRPr="00C168E6">
        <w:rPr>
          <w:rFonts w:ascii="Arial" w:eastAsia="Times New Roman" w:hAnsi="Arial" w:cs="Arial"/>
          <w:bCs/>
          <w:iCs/>
          <w:lang w:eastAsia="pl-PL"/>
        </w:rPr>
        <w:t>Z</w:t>
      </w:r>
      <w:r>
        <w:rPr>
          <w:rFonts w:ascii="Arial" w:eastAsia="Times New Roman" w:hAnsi="Arial" w:cs="Arial"/>
          <w:bCs/>
          <w:iCs/>
          <w:lang w:eastAsia="pl-PL"/>
        </w:rPr>
        <w:t>amawiającego</w:t>
      </w:r>
      <w:r w:rsidRPr="00C168E6">
        <w:rPr>
          <w:rFonts w:ascii="Arial" w:eastAsia="Times New Roman" w:hAnsi="Arial" w:cs="Arial"/>
          <w:lang w:eastAsia="pl-PL"/>
        </w:rPr>
        <w:t xml:space="preserve"> ale konieczne dla prawidłowej realizacji Umowy</w:t>
      </w:r>
      <w:r>
        <w:rPr>
          <w:rFonts w:ascii="Arial" w:eastAsia="Times New Roman" w:hAnsi="Arial" w:cs="Arial"/>
          <w:lang w:eastAsia="pl-PL"/>
        </w:rPr>
        <w:t>.</w:t>
      </w:r>
      <w:r w:rsidR="00F46C17" w:rsidRPr="0029765C">
        <w:rPr>
          <w:rFonts w:ascii="Arial" w:eastAsia="Times New Roman" w:hAnsi="Arial" w:cs="Arial"/>
          <w:lang w:eastAsia="pl-PL"/>
        </w:rPr>
        <w:t xml:space="preserve"> </w:t>
      </w:r>
    </w:p>
    <w:p w14:paraId="0CC05E3A" w14:textId="40045B9E" w:rsidR="00016A45" w:rsidRDefault="00016A45" w:rsidP="00066A50">
      <w:pPr>
        <w:pStyle w:val="NormalnyWeb"/>
        <w:numPr>
          <w:ilvl w:val="0"/>
          <w:numId w:val="16"/>
        </w:numPr>
        <w:shd w:val="clear" w:color="auto" w:fill="FFFFFF"/>
        <w:spacing w:before="120" w:beforeAutospacing="0"/>
        <w:ind w:left="426" w:hanging="426"/>
        <w:jc w:val="both"/>
        <w:rPr>
          <w:rFonts w:ascii="Arial" w:eastAsia="Times New Roman" w:hAnsi="Arial" w:cs="Arial"/>
          <w:sz w:val="22"/>
          <w:szCs w:val="22"/>
        </w:rPr>
      </w:pPr>
      <w:r w:rsidRPr="00016A45">
        <w:rPr>
          <w:rFonts w:ascii="Arial" w:eastAsia="Times New Roman" w:hAnsi="Arial" w:cs="Arial"/>
          <w:bCs/>
          <w:sz w:val="22"/>
          <w:szCs w:val="22"/>
        </w:rPr>
        <w:t xml:space="preserve">Na maksymalną wartość Umowy wskazaną w ust. </w:t>
      </w:r>
      <w:r>
        <w:rPr>
          <w:rFonts w:ascii="Arial" w:eastAsia="Times New Roman" w:hAnsi="Arial" w:cs="Arial"/>
          <w:bCs/>
          <w:sz w:val="22"/>
          <w:szCs w:val="22"/>
        </w:rPr>
        <w:t>13</w:t>
      </w:r>
      <w:r w:rsidRPr="00016A45">
        <w:rPr>
          <w:rFonts w:ascii="Arial" w:eastAsia="Times New Roman" w:hAnsi="Arial" w:cs="Arial"/>
          <w:bCs/>
          <w:sz w:val="22"/>
          <w:szCs w:val="22"/>
        </w:rPr>
        <w:t xml:space="preserve"> składa się wysokość wynagrodzenia </w:t>
      </w:r>
      <w:r w:rsidR="00A068D1">
        <w:rPr>
          <w:rFonts w:ascii="Arial" w:eastAsia="Times New Roman" w:hAnsi="Arial" w:cs="Arial"/>
          <w:bCs/>
          <w:sz w:val="22"/>
          <w:szCs w:val="22"/>
        </w:rPr>
        <w:t>Wykonawcy</w:t>
      </w:r>
      <w:r w:rsidRPr="00016A45">
        <w:rPr>
          <w:rFonts w:ascii="Arial" w:eastAsia="Times New Roman" w:hAnsi="Arial" w:cs="Arial"/>
          <w:bCs/>
          <w:sz w:val="22"/>
          <w:szCs w:val="22"/>
        </w:rPr>
        <w:t xml:space="preserve"> wyliczona zgodnie z zapisami ust. </w:t>
      </w:r>
      <w:r>
        <w:rPr>
          <w:rFonts w:ascii="Arial" w:eastAsia="Times New Roman" w:hAnsi="Arial" w:cs="Arial"/>
          <w:bCs/>
          <w:sz w:val="22"/>
          <w:szCs w:val="22"/>
        </w:rPr>
        <w:t>15</w:t>
      </w:r>
      <w:r w:rsidRPr="00016A45">
        <w:rPr>
          <w:rFonts w:ascii="Arial" w:eastAsia="Times New Roman" w:hAnsi="Arial" w:cs="Arial"/>
          <w:bCs/>
          <w:sz w:val="22"/>
          <w:szCs w:val="22"/>
        </w:rPr>
        <w:t xml:space="preserve"> oraz szacowana przez </w:t>
      </w:r>
      <w:r w:rsidR="00A068D1">
        <w:rPr>
          <w:rFonts w:ascii="Arial" w:eastAsia="Times New Roman" w:hAnsi="Arial" w:cs="Arial"/>
          <w:bCs/>
          <w:sz w:val="22"/>
          <w:szCs w:val="22"/>
        </w:rPr>
        <w:t>Zamawiającego kwota</w:t>
      </w:r>
      <w:r w:rsidRPr="00016A45">
        <w:rPr>
          <w:rFonts w:ascii="Arial" w:eastAsia="Times New Roman" w:hAnsi="Arial" w:cs="Arial"/>
          <w:bCs/>
          <w:sz w:val="22"/>
          <w:szCs w:val="22"/>
        </w:rPr>
        <w:t xml:space="preserve"> na zakup ma</w:t>
      </w:r>
      <w:r w:rsidR="00A068D1">
        <w:rPr>
          <w:rFonts w:ascii="Arial" w:eastAsia="Times New Roman" w:hAnsi="Arial" w:cs="Arial"/>
          <w:bCs/>
          <w:sz w:val="22"/>
          <w:szCs w:val="22"/>
        </w:rPr>
        <w:t>teriałów i / lub części zamiennych</w:t>
      </w:r>
      <w:r>
        <w:rPr>
          <w:rFonts w:ascii="Arial" w:eastAsia="Times New Roman" w:hAnsi="Arial" w:cs="Arial"/>
          <w:bCs/>
          <w:sz w:val="22"/>
          <w:szCs w:val="22"/>
        </w:rPr>
        <w:t>.</w:t>
      </w:r>
      <w:r w:rsidR="00CB37F2">
        <w:rPr>
          <w:rFonts w:ascii="Arial" w:eastAsia="Times New Roman" w:hAnsi="Arial" w:cs="Arial"/>
          <w:bCs/>
          <w:sz w:val="22"/>
          <w:szCs w:val="22"/>
        </w:rPr>
        <w:t xml:space="preserve"> </w:t>
      </w:r>
      <w:r w:rsidR="00CB37F2" w:rsidRPr="00CB37F2">
        <w:rPr>
          <w:rFonts w:ascii="Arial" w:eastAsia="Times New Roman" w:hAnsi="Arial" w:cs="Arial"/>
          <w:bCs/>
          <w:sz w:val="22"/>
          <w:szCs w:val="22"/>
        </w:rPr>
        <w:t>W celu uniknięcia wątpliwości Strony zgodnie wskazują, iż z uwagi na szacunkowy charakter ilości roboczogodzin oraz szacunkowy charakter kwoty na zakup materiałów</w:t>
      </w:r>
      <w:r w:rsidR="00CB37F2">
        <w:rPr>
          <w:rFonts w:ascii="Arial" w:eastAsia="Times New Roman" w:hAnsi="Arial" w:cs="Arial"/>
          <w:bCs/>
          <w:sz w:val="22"/>
          <w:szCs w:val="22"/>
        </w:rPr>
        <w:t xml:space="preserve"> i części zamiennych</w:t>
      </w:r>
      <w:r w:rsidR="00CB37F2" w:rsidRPr="00CB37F2">
        <w:rPr>
          <w:rFonts w:ascii="Arial" w:eastAsia="Times New Roman" w:hAnsi="Arial" w:cs="Arial"/>
          <w:bCs/>
          <w:sz w:val="22"/>
          <w:szCs w:val="22"/>
        </w:rPr>
        <w:t xml:space="preserve">, </w:t>
      </w:r>
      <w:r w:rsidR="00CB37F2">
        <w:rPr>
          <w:rFonts w:ascii="Arial" w:eastAsia="Times New Roman" w:hAnsi="Arial" w:cs="Arial"/>
          <w:bCs/>
          <w:sz w:val="22"/>
          <w:szCs w:val="22"/>
        </w:rPr>
        <w:t>Zamawiający</w:t>
      </w:r>
      <w:r w:rsidR="00CB37F2" w:rsidRPr="00CB37F2">
        <w:rPr>
          <w:rFonts w:ascii="Arial" w:eastAsia="Times New Roman" w:hAnsi="Arial" w:cs="Arial"/>
          <w:bCs/>
          <w:sz w:val="22"/>
          <w:szCs w:val="22"/>
        </w:rPr>
        <w:t xml:space="preserve"> jest uprawniony do modyfikowania tych wartości zgodnie z własnym uznaniem, w tym poprzez dokonywanie przesunięć pomiędzy poszczególnymi grupami wydatków (środki przeznaczone na zapłatę za roboczogodziny lub środki przeznaczone na zapłatę za materiały</w:t>
      </w:r>
      <w:r w:rsidR="00CB37F2">
        <w:rPr>
          <w:rFonts w:ascii="Arial" w:eastAsia="Times New Roman" w:hAnsi="Arial" w:cs="Arial"/>
          <w:bCs/>
          <w:sz w:val="22"/>
          <w:szCs w:val="22"/>
        </w:rPr>
        <w:t xml:space="preserve"> lub części zamienne</w:t>
      </w:r>
      <w:r w:rsidR="00CB37F2" w:rsidRPr="00CB37F2">
        <w:rPr>
          <w:rFonts w:ascii="Arial" w:eastAsia="Times New Roman" w:hAnsi="Arial" w:cs="Arial"/>
          <w:bCs/>
          <w:sz w:val="22"/>
          <w:szCs w:val="22"/>
        </w:rPr>
        <w:t>). Opi</w:t>
      </w:r>
      <w:r w:rsidR="00CB37F2">
        <w:rPr>
          <w:rFonts w:ascii="Arial" w:eastAsia="Times New Roman" w:hAnsi="Arial" w:cs="Arial"/>
          <w:bCs/>
          <w:sz w:val="22"/>
          <w:szCs w:val="22"/>
        </w:rPr>
        <w:t>sana zmiana nie stanowi zmiany U</w:t>
      </w:r>
      <w:r w:rsidR="00CB37F2" w:rsidRPr="00CB37F2">
        <w:rPr>
          <w:rFonts w:ascii="Arial" w:eastAsia="Times New Roman" w:hAnsi="Arial" w:cs="Arial"/>
          <w:bCs/>
          <w:sz w:val="22"/>
          <w:szCs w:val="22"/>
        </w:rPr>
        <w:t>mowy, przy czym nie może prowadzić do zwiększenia maksymalnej wartości Umowy wskazanej w ust. 1</w:t>
      </w:r>
      <w:r w:rsidR="00CB37F2">
        <w:rPr>
          <w:rFonts w:ascii="Arial" w:eastAsia="Times New Roman" w:hAnsi="Arial" w:cs="Arial"/>
          <w:bCs/>
          <w:sz w:val="22"/>
          <w:szCs w:val="22"/>
        </w:rPr>
        <w:t>3</w:t>
      </w:r>
      <w:r w:rsidR="00CB37F2" w:rsidRPr="00CB37F2">
        <w:rPr>
          <w:rFonts w:ascii="Arial" w:eastAsia="Times New Roman" w:hAnsi="Arial" w:cs="Arial"/>
          <w:bCs/>
          <w:sz w:val="22"/>
          <w:szCs w:val="22"/>
        </w:rPr>
        <w:t>.</w:t>
      </w:r>
    </w:p>
    <w:p w14:paraId="7D6EC23D" w14:textId="2F2B9456" w:rsidR="00C168E6" w:rsidRDefault="00C168E6" w:rsidP="00016A45">
      <w:pPr>
        <w:pStyle w:val="NormalnyWeb"/>
        <w:numPr>
          <w:ilvl w:val="0"/>
          <w:numId w:val="16"/>
        </w:numPr>
        <w:shd w:val="clear" w:color="auto" w:fill="FFFFFF"/>
        <w:spacing w:before="0" w:beforeAutospacing="0" w:after="0" w:afterAutospacing="0"/>
        <w:ind w:left="425" w:hanging="425"/>
        <w:jc w:val="both"/>
        <w:rPr>
          <w:rFonts w:ascii="Arial" w:eastAsia="Times New Roman" w:hAnsi="Arial" w:cs="Arial"/>
          <w:sz w:val="22"/>
          <w:szCs w:val="22"/>
        </w:rPr>
      </w:pPr>
      <w:r w:rsidRPr="00992514">
        <w:rPr>
          <w:rFonts w:ascii="Arial" w:eastAsia="Times New Roman" w:hAnsi="Arial" w:cs="Arial"/>
          <w:sz w:val="22"/>
          <w:szCs w:val="22"/>
        </w:rPr>
        <w:t xml:space="preserve">Za </w:t>
      </w:r>
      <w:r w:rsidRPr="00992514">
        <w:rPr>
          <w:rFonts w:ascii="Arial" w:hAnsi="Arial" w:cs="Arial"/>
          <w:iCs/>
          <w:sz w:val="22"/>
          <w:szCs w:val="22"/>
          <w:shd w:val="clear" w:color="auto" w:fill="FFFFFF"/>
          <w:lang w:eastAsia="en-US"/>
        </w:rPr>
        <w:t>prawidłowe</w:t>
      </w:r>
      <w:r w:rsidRPr="00992514">
        <w:rPr>
          <w:rFonts w:ascii="Arial" w:eastAsia="Times New Roman" w:hAnsi="Arial" w:cs="Arial"/>
          <w:sz w:val="22"/>
          <w:szCs w:val="22"/>
        </w:rPr>
        <w:t xml:space="preserve"> wykonanie Przedmiotu Umowy </w:t>
      </w:r>
      <w:r w:rsidR="00626CF1" w:rsidRPr="00992514">
        <w:rPr>
          <w:rFonts w:ascii="Arial" w:eastAsia="Times New Roman" w:hAnsi="Arial" w:cs="Arial"/>
          <w:sz w:val="22"/>
          <w:szCs w:val="22"/>
        </w:rPr>
        <w:t>Wykonawca</w:t>
      </w:r>
      <w:r w:rsidRPr="00992514">
        <w:rPr>
          <w:rFonts w:ascii="Arial" w:eastAsia="Times New Roman" w:hAnsi="Arial" w:cs="Arial"/>
          <w:sz w:val="22"/>
          <w:szCs w:val="22"/>
        </w:rPr>
        <w:t xml:space="preserve"> będzie otrzymywał </w:t>
      </w:r>
      <w:r w:rsidRPr="00AE5550">
        <w:rPr>
          <w:rFonts w:ascii="Arial" w:eastAsia="Times New Roman" w:hAnsi="Arial" w:cs="Arial"/>
          <w:sz w:val="22"/>
          <w:szCs w:val="22"/>
        </w:rPr>
        <w:t xml:space="preserve">wynagrodzenie </w:t>
      </w:r>
      <w:r w:rsidR="008E34DD">
        <w:rPr>
          <w:rFonts w:ascii="Arial" w:eastAsia="Times New Roman" w:hAnsi="Arial" w:cs="Arial"/>
          <w:sz w:val="22"/>
          <w:szCs w:val="22"/>
        </w:rPr>
        <w:t>miesięczne</w:t>
      </w:r>
      <w:r w:rsidRPr="00AE5550">
        <w:rPr>
          <w:rFonts w:ascii="Arial" w:eastAsia="Times New Roman" w:hAnsi="Arial" w:cs="Arial"/>
          <w:sz w:val="22"/>
          <w:szCs w:val="22"/>
        </w:rPr>
        <w:t xml:space="preserve"> w</w:t>
      </w:r>
      <w:r w:rsidRPr="00992514">
        <w:rPr>
          <w:rFonts w:ascii="Arial" w:eastAsia="Times New Roman" w:hAnsi="Arial" w:cs="Arial"/>
          <w:sz w:val="22"/>
          <w:szCs w:val="22"/>
        </w:rPr>
        <w:t xml:space="preserve"> wysokości określonej w protokole odbioru częściowego lub końcowego z wynikiem pozytywnym, o którym mowa w </w:t>
      </w:r>
      <w:r w:rsidR="00AF67D7" w:rsidRPr="00AF67D7">
        <w:rPr>
          <w:rFonts w:ascii="Arial" w:eastAsia="Times New Roman" w:hAnsi="Arial" w:cs="Arial"/>
          <w:bCs/>
          <w:sz w:val="22"/>
          <w:szCs w:val="22"/>
        </w:rPr>
        <w:t>Załącznika nr 3 do Umowy</w:t>
      </w:r>
      <w:r w:rsidR="00016A45">
        <w:rPr>
          <w:rFonts w:ascii="Arial" w:eastAsia="Times New Roman" w:hAnsi="Arial" w:cs="Arial"/>
          <w:sz w:val="22"/>
          <w:szCs w:val="22"/>
        </w:rPr>
        <w:t>, obliczone</w:t>
      </w:r>
      <w:r w:rsidR="00016A45" w:rsidRPr="00016A45">
        <w:rPr>
          <w:rFonts w:ascii="Arial" w:eastAsia="Times New Roman" w:hAnsi="Arial" w:cs="Arial"/>
          <w:bCs/>
          <w:sz w:val="22"/>
          <w:szCs w:val="22"/>
        </w:rPr>
        <w:t xml:space="preserve"> jako suma</w:t>
      </w:r>
      <w:r w:rsidRPr="00992514">
        <w:rPr>
          <w:rFonts w:ascii="Arial" w:eastAsia="Times New Roman" w:hAnsi="Arial" w:cs="Arial"/>
          <w:sz w:val="22"/>
          <w:szCs w:val="22"/>
        </w:rPr>
        <w:t>:</w:t>
      </w:r>
    </w:p>
    <w:p w14:paraId="2EDD232A" w14:textId="185B7CBF" w:rsidR="00DE3AB0" w:rsidRDefault="00DE3AB0" w:rsidP="00DE3AB0">
      <w:pPr>
        <w:pStyle w:val="NormalnyWeb"/>
        <w:shd w:val="clear" w:color="auto" w:fill="FFFFFF"/>
        <w:spacing w:before="0" w:beforeAutospacing="0" w:after="0" w:afterAutospacing="0"/>
        <w:jc w:val="both"/>
        <w:rPr>
          <w:rFonts w:ascii="Arial" w:eastAsia="Times New Roman" w:hAnsi="Arial" w:cs="Arial"/>
          <w:sz w:val="22"/>
          <w:szCs w:val="22"/>
        </w:rPr>
      </w:pPr>
    </w:p>
    <w:p w14:paraId="5F80B5DC" w14:textId="275A5D0E" w:rsidR="00CB37F2" w:rsidRPr="00CB37F2" w:rsidRDefault="00CB37F2" w:rsidP="003D1E2B">
      <w:pPr>
        <w:widowControl w:val="0"/>
        <w:numPr>
          <w:ilvl w:val="0"/>
          <w:numId w:val="51"/>
        </w:numPr>
        <w:tabs>
          <w:tab w:val="left" w:pos="142"/>
        </w:tabs>
        <w:autoSpaceDE w:val="0"/>
        <w:autoSpaceDN w:val="0"/>
        <w:adjustRightInd w:val="0"/>
        <w:spacing w:after="0" w:line="240" w:lineRule="auto"/>
        <w:ind w:left="709" w:hanging="283"/>
        <w:jc w:val="both"/>
        <w:rPr>
          <w:rFonts w:ascii="Arial" w:eastAsia="Times New Roman" w:hAnsi="Arial" w:cs="Arial"/>
          <w:lang w:eastAsia="pl-PL"/>
        </w:rPr>
      </w:pPr>
      <w:r w:rsidRPr="00CB37F2">
        <w:rPr>
          <w:rFonts w:ascii="Arial" w:eastAsia="Times New Roman" w:hAnsi="Arial" w:cs="Arial"/>
          <w:lang w:eastAsia="pl-PL"/>
        </w:rPr>
        <w:t xml:space="preserve">Iloczynu ilości faktycznie przepracowanych godzin przez pracowników </w:t>
      </w:r>
      <w:r w:rsidR="00272F48">
        <w:rPr>
          <w:rFonts w:ascii="Arial" w:eastAsia="Times New Roman" w:hAnsi="Arial" w:cs="Arial"/>
          <w:lang w:eastAsia="pl-PL"/>
        </w:rPr>
        <w:t>Wykonawcy</w:t>
      </w:r>
      <w:r w:rsidRPr="00CB37F2">
        <w:rPr>
          <w:rFonts w:ascii="Arial" w:eastAsia="Times New Roman" w:hAnsi="Arial" w:cs="Arial"/>
          <w:lang w:eastAsia="pl-PL"/>
        </w:rPr>
        <w:t xml:space="preserve">, potwierdzonych przez upoważnionych przedstawicieli </w:t>
      </w:r>
      <w:r w:rsidR="00272F48">
        <w:rPr>
          <w:rFonts w:ascii="Arial" w:eastAsia="Times New Roman" w:hAnsi="Arial" w:cs="Arial"/>
          <w:lang w:eastAsia="pl-PL"/>
        </w:rPr>
        <w:t>Zamawiającego</w:t>
      </w:r>
      <w:r w:rsidRPr="00CB37F2">
        <w:rPr>
          <w:rFonts w:ascii="Arial" w:eastAsia="Times New Roman" w:hAnsi="Arial" w:cs="Arial"/>
          <w:lang w:eastAsia="pl-PL"/>
        </w:rPr>
        <w:t xml:space="preserve"> w oparciu o prowadzoną przez </w:t>
      </w:r>
      <w:r w:rsidR="00272F48">
        <w:rPr>
          <w:rFonts w:ascii="Arial" w:eastAsia="Times New Roman" w:hAnsi="Arial" w:cs="Arial"/>
          <w:lang w:eastAsia="pl-PL"/>
        </w:rPr>
        <w:t>Zamawiającego</w:t>
      </w:r>
      <w:r w:rsidRPr="00CB37F2">
        <w:rPr>
          <w:rFonts w:ascii="Arial" w:eastAsia="Times New Roman" w:hAnsi="Arial" w:cs="Arial"/>
          <w:lang w:eastAsia="pl-PL"/>
        </w:rPr>
        <w:t xml:space="preserve"> ewidencję czasu pracy </w:t>
      </w:r>
      <w:r w:rsidR="00272F48">
        <w:rPr>
          <w:rFonts w:ascii="Arial" w:eastAsia="Times New Roman" w:hAnsi="Arial" w:cs="Arial"/>
          <w:lang w:eastAsia="pl-PL"/>
        </w:rPr>
        <w:t>Wykonawcy</w:t>
      </w:r>
      <w:r w:rsidRPr="00CB37F2">
        <w:rPr>
          <w:rFonts w:ascii="Arial" w:eastAsia="Times New Roman" w:hAnsi="Arial" w:cs="Arial"/>
          <w:lang w:eastAsia="pl-PL"/>
        </w:rPr>
        <w:t>, o której mowa w §1 ust</w:t>
      </w:r>
      <w:r w:rsidR="00F32729">
        <w:rPr>
          <w:rFonts w:ascii="Arial" w:eastAsia="Times New Roman" w:hAnsi="Arial" w:cs="Arial"/>
          <w:lang w:eastAsia="pl-PL"/>
        </w:rPr>
        <w:t xml:space="preserve"> 10 Umowy</w:t>
      </w:r>
      <w:r w:rsidRPr="00CB37F2">
        <w:rPr>
          <w:rFonts w:ascii="Arial" w:eastAsia="Times New Roman" w:hAnsi="Arial" w:cs="Arial"/>
          <w:lang w:eastAsia="pl-PL"/>
        </w:rPr>
        <w:t xml:space="preserve"> oraz następujących stawek: </w:t>
      </w:r>
    </w:p>
    <w:p w14:paraId="67CDA497" w14:textId="77777777" w:rsidR="00CB37F2" w:rsidRPr="00CB37F2" w:rsidRDefault="00CB37F2" w:rsidP="003D1E2B">
      <w:pPr>
        <w:pStyle w:val="Akapitzlist"/>
        <w:widowControl w:val="0"/>
        <w:numPr>
          <w:ilvl w:val="0"/>
          <w:numId w:val="58"/>
        </w:numPr>
        <w:tabs>
          <w:tab w:val="left" w:pos="142"/>
        </w:tabs>
        <w:autoSpaceDE w:val="0"/>
        <w:autoSpaceDN w:val="0"/>
        <w:adjustRightInd w:val="0"/>
        <w:spacing w:after="0" w:line="240" w:lineRule="auto"/>
        <w:jc w:val="both"/>
        <w:rPr>
          <w:rFonts w:ascii="Arial" w:eastAsia="Times New Roman" w:hAnsi="Arial" w:cs="Arial"/>
          <w:lang w:eastAsia="pl-PL"/>
        </w:rPr>
      </w:pPr>
      <w:r w:rsidRPr="00CB37F2">
        <w:rPr>
          <w:rFonts w:ascii="Arial" w:eastAsia="Times New Roman" w:hAnsi="Arial" w:cs="Arial"/>
          <w:lang w:eastAsia="pl-PL"/>
        </w:rPr>
        <w:t>s</w:t>
      </w:r>
      <w:r w:rsidRPr="00CB37F2">
        <w:rPr>
          <w:rFonts w:ascii="Arial" w:eastAsia="Times New Roman" w:hAnsi="Arial" w:cs="Arial"/>
          <w:bCs/>
          <w:lang w:eastAsia="pl-PL"/>
        </w:rPr>
        <w:t xml:space="preserve">tawka netto </w:t>
      </w:r>
      <w:proofErr w:type="spellStart"/>
      <w:r w:rsidRPr="00CB37F2">
        <w:rPr>
          <w:rFonts w:ascii="Arial" w:eastAsia="Times New Roman" w:hAnsi="Arial" w:cs="Arial"/>
          <w:bCs/>
          <w:lang w:eastAsia="pl-PL"/>
        </w:rPr>
        <w:t>rbh</w:t>
      </w:r>
      <w:proofErr w:type="spellEnd"/>
      <w:r w:rsidRPr="00CB37F2">
        <w:rPr>
          <w:rFonts w:ascii="Arial" w:eastAsia="Times New Roman" w:hAnsi="Arial" w:cs="Arial"/>
          <w:bCs/>
          <w:lang w:eastAsia="pl-PL"/>
        </w:rPr>
        <w:t xml:space="preserve"> za prace na I </w:t>
      </w:r>
      <w:proofErr w:type="spellStart"/>
      <w:r w:rsidRPr="00CB37F2">
        <w:rPr>
          <w:rFonts w:ascii="Arial" w:eastAsia="Times New Roman" w:hAnsi="Arial" w:cs="Arial"/>
          <w:bCs/>
          <w:lang w:eastAsia="pl-PL"/>
        </w:rPr>
        <w:t>i</w:t>
      </w:r>
      <w:proofErr w:type="spellEnd"/>
      <w:r w:rsidRPr="00CB37F2">
        <w:rPr>
          <w:rFonts w:ascii="Arial" w:eastAsia="Times New Roman" w:hAnsi="Arial" w:cs="Arial"/>
          <w:bCs/>
          <w:lang w:eastAsia="pl-PL"/>
        </w:rPr>
        <w:t xml:space="preserve"> II zmianie ( od pon. -  do soboty ) :</w:t>
      </w:r>
      <w:r w:rsidRPr="00CB37F2">
        <w:rPr>
          <w:rFonts w:ascii="Arial" w:eastAsia="Times New Roman" w:hAnsi="Arial" w:cs="Arial"/>
          <w:b/>
          <w:i/>
          <w:lang w:eastAsia="pl-PL"/>
        </w:rPr>
        <w:t xml:space="preserve"> </w:t>
      </w:r>
      <w:r w:rsidRPr="00CB37F2">
        <w:rPr>
          <w:rFonts w:ascii="Arial" w:eastAsia="Times New Roman" w:hAnsi="Arial" w:cs="Arial"/>
          <w:lang w:eastAsia="pl-PL"/>
        </w:rPr>
        <w:t>…… złotych</w:t>
      </w:r>
    </w:p>
    <w:p w14:paraId="573035BB" w14:textId="77777777" w:rsidR="00CB37F2" w:rsidRPr="00CB37F2" w:rsidRDefault="00CB37F2" w:rsidP="003D1E2B">
      <w:pPr>
        <w:pStyle w:val="Akapitzlist"/>
        <w:widowControl w:val="0"/>
        <w:numPr>
          <w:ilvl w:val="0"/>
          <w:numId w:val="58"/>
        </w:numPr>
        <w:tabs>
          <w:tab w:val="left" w:pos="142"/>
        </w:tabs>
        <w:autoSpaceDE w:val="0"/>
        <w:autoSpaceDN w:val="0"/>
        <w:adjustRightInd w:val="0"/>
        <w:spacing w:after="0" w:line="240" w:lineRule="auto"/>
        <w:jc w:val="both"/>
        <w:rPr>
          <w:rFonts w:ascii="Arial" w:eastAsia="Times New Roman" w:hAnsi="Arial" w:cs="Arial"/>
          <w:lang w:eastAsia="pl-PL"/>
        </w:rPr>
      </w:pPr>
      <w:r w:rsidRPr="00CB37F2">
        <w:rPr>
          <w:rFonts w:ascii="Arial" w:eastAsia="Times New Roman" w:hAnsi="Arial" w:cs="Arial"/>
          <w:bCs/>
          <w:lang w:eastAsia="pl-PL"/>
        </w:rPr>
        <w:t>stawka</w:t>
      </w:r>
      <w:r w:rsidRPr="00CB37F2">
        <w:rPr>
          <w:rFonts w:ascii="Arial" w:eastAsia="Times New Roman" w:hAnsi="Arial" w:cs="Arial"/>
          <w:lang w:eastAsia="pl-PL"/>
        </w:rPr>
        <w:t xml:space="preserve"> netto </w:t>
      </w:r>
      <w:proofErr w:type="spellStart"/>
      <w:r w:rsidRPr="00CB37F2">
        <w:rPr>
          <w:rFonts w:ascii="Arial" w:eastAsia="Times New Roman" w:hAnsi="Arial" w:cs="Arial"/>
          <w:lang w:eastAsia="pl-PL"/>
        </w:rPr>
        <w:t>rbh</w:t>
      </w:r>
      <w:proofErr w:type="spellEnd"/>
      <w:r w:rsidRPr="00CB37F2">
        <w:rPr>
          <w:rFonts w:ascii="Arial" w:eastAsia="Times New Roman" w:hAnsi="Arial" w:cs="Arial"/>
          <w:lang w:eastAsia="pl-PL"/>
        </w:rPr>
        <w:t xml:space="preserve"> za prace na III zmianie </w:t>
      </w:r>
      <w:r w:rsidRPr="00CB37F2">
        <w:rPr>
          <w:rFonts w:ascii="Arial" w:eastAsia="Times New Roman" w:hAnsi="Arial" w:cs="Arial"/>
          <w:bCs/>
          <w:lang w:eastAsia="pl-PL"/>
        </w:rPr>
        <w:t>( od pon. –  do soboty)</w:t>
      </w:r>
      <w:r w:rsidRPr="00CB37F2">
        <w:rPr>
          <w:rFonts w:ascii="Arial" w:eastAsia="Times New Roman" w:hAnsi="Arial" w:cs="Arial"/>
          <w:lang w:eastAsia="pl-PL"/>
        </w:rPr>
        <w:t>: ……… złotych</w:t>
      </w:r>
    </w:p>
    <w:p w14:paraId="222948AE" w14:textId="386FC6E3" w:rsidR="00DE3AB0" w:rsidRPr="00066A50" w:rsidRDefault="00CB37F2" w:rsidP="003D1E2B">
      <w:pPr>
        <w:pStyle w:val="Akapitzlist"/>
        <w:widowControl w:val="0"/>
        <w:numPr>
          <w:ilvl w:val="0"/>
          <w:numId w:val="58"/>
        </w:numPr>
        <w:tabs>
          <w:tab w:val="left" w:pos="142"/>
        </w:tabs>
        <w:autoSpaceDE w:val="0"/>
        <w:autoSpaceDN w:val="0"/>
        <w:adjustRightInd w:val="0"/>
        <w:spacing w:after="0" w:line="240" w:lineRule="auto"/>
        <w:jc w:val="both"/>
        <w:rPr>
          <w:rFonts w:ascii="Arial" w:eastAsia="Times New Roman" w:hAnsi="Arial" w:cs="Arial"/>
          <w:lang w:eastAsia="pl-PL"/>
        </w:rPr>
      </w:pPr>
      <w:r w:rsidRPr="00CB37F2">
        <w:rPr>
          <w:rFonts w:ascii="Arial" w:eastAsia="Times New Roman" w:hAnsi="Arial" w:cs="Arial"/>
          <w:bCs/>
          <w:lang w:eastAsia="pl-PL"/>
        </w:rPr>
        <w:t>stawka</w:t>
      </w:r>
      <w:r w:rsidRPr="00CB37F2">
        <w:rPr>
          <w:rFonts w:ascii="Arial" w:eastAsia="Times New Roman" w:hAnsi="Arial" w:cs="Arial"/>
          <w:lang w:eastAsia="pl-PL"/>
        </w:rPr>
        <w:t xml:space="preserve"> netto </w:t>
      </w:r>
      <w:proofErr w:type="spellStart"/>
      <w:r w:rsidRPr="00CB37F2">
        <w:rPr>
          <w:rFonts w:ascii="Arial" w:eastAsia="Times New Roman" w:hAnsi="Arial" w:cs="Arial"/>
          <w:lang w:eastAsia="pl-PL"/>
        </w:rPr>
        <w:t>rbh</w:t>
      </w:r>
      <w:proofErr w:type="spellEnd"/>
      <w:r w:rsidRPr="00CB37F2">
        <w:rPr>
          <w:rFonts w:ascii="Arial" w:eastAsia="Times New Roman" w:hAnsi="Arial" w:cs="Arial"/>
          <w:lang w:eastAsia="pl-PL"/>
        </w:rPr>
        <w:t xml:space="preserve"> za prace w </w:t>
      </w:r>
      <w:r w:rsidR="00DA716E">
        <w:rPr>
          <w:rFonts w:ascii="Arial" w:eastAsia="Times New Roman" w:hAnsi="Arial" w:cs="Arial"/>
          <w:lang w:eastAsia="pl-PL"/>
        </w:rPr>
        <w:t xml:space="preserve">dni </w:t>
      </w:r>
      <w:r w:rsidRPr="00CB37F2">
        <w:rPr>
          <w:rFonts w:ascii="Arial" w:eastAsia="Times New Roman" w:hAnsi="Arial" w:cs="Arial"/>
          <w:lang w:eastAsia="pl-PL"/>
        </w:rPr>
        <w:t>ustawowo wolne od pracy: ……. złotych,</w:t>
      </w:r>
    </w:p>
    <w:p w14:paraId="54501151" w14:textId="0CD5D238" w:rsidR="00DE3AB0" w:rsidRPr="00DE3AB0" w:rsidRDefault="00DE3AB0" w:rsidP="003D1E2B">
      <w:pPr>
        <w:widowControl w:val="0"/>
        <w:numPr>
          <w:ilvl w:val="0"/>
          <w:numId w:val="51"/>
        </w:numPr>
        <w:tabs>
          <w:tab w:val="left" w:pos="142"/>
        </w:tabs>
        <w:autoSpaceDE w:val="0"/>
        <w:autoSpaceDN w:val="0"/>
        <w:adjustRightInd w:val="0"/>
        <w:spacing w:after="0" w:line="240" w:lineRule="auto"/>
        <w:ind w:left="709" w:hanging="283"/>
        <w:jc w:val="both"/>
        <w:rPr>
          <w:rFonts w:ascii="Arial" w:eastAsia="Times New Roman" w:hAnsi="Arial"/>
          <w:bCs/>
          <w:szCs w:val="28"/>
          <w:lang w:eastAsia="pl-PL"/>
        </w:rPr>
      </w:pPr>
      <w:r w:rsidRPr="00DE3AB0">
        <w:rPr>
          <w:rFonts w:ascii="Arial" w:eastAsia="Times New Roman" w:hAnsi="Arial"/>
          <w:bCs/>
          <w:szCs w:val="28"/>
          <w:lang w:eastAsia="pl-PL"/>
        </w:rPr>
        <w:t xml:space="preserve">Kosztów usług wykonanych w oparciu o zapisy § </w:t>
      </w:r>
      <w:r w:rsidR="00C91971">
        <w:rPr>
          <w:rFonts w:ascii="Arial" w:eastAsia="Times New Roman" w:hAnsi="Arial"/>
          <w:bCs/>
          <w:szCs w:val="28"/>
          <w:lang w:eastAsia="pl-PL"/>
        </w:rPr>
        <w:t>3</w:t>
      </w:r>
      <w:r w:rsidRPr="00DE3AB0">
        <w:rPr>
          <w:rFonts w:ascii="Arial" w:eastAsia="Times New Roman" w:hAnsi="Arial"/>
          <w:bCs/>
          <w:szCs w:val="28"/>
          <w:lang w:eastAsia="pl-PL"/>
        </w:rPr>
        <w:t xml:space="preserve"> Podwykonawstwo, powiększonych o koszty zakupu w wysokości 4 % wartości netto faktury VAT, rozliczanych na podstawie dos</w:t>
      </w:r>
      <w:r w:rsidR="00A068D1">
        <w:rPr>
          <w:rFonts w:ascii="Arial" w:eastAsia="Times New Roman" w:hAnsi="Arial"/>
          <w:bCs/>
          <w:szCs w:val="28"/>
          <w:lang w:eastAsia="pl-PL"/>
        </w:rPr>
        <w:t>tarczonych faktur Podwykonawców;</w:t>
      </w:r>
    </w:p>
    <w:p w14:paraId="08CD5E7E" w14:textId="5CE22AB2" w:rsidR="00DE3AB0" w:rsidRPr="00992514" w:rsidRDefault="00DE3AB0" w:rsidP="003D1E2B">
      <w:pPr>
        <w:widowControl w:val="0"/>
        <w:numPr>
          <w:ilvl w:val="0"/>
          <w:numId w:val="51"/>
        </w:numPr>
        <w:tabs>
          <w:tab w:val="left" w:pos="142"/>
        </w:tabs>
        <w:autoSpaceDE w:val="0"/>
        <w:autoSpaceDN w:val="0"/>
        <w:adjustRightInd w:val="0"/>
        <w:spacing w:after="0" w:line="240" w:lineRule="auto"/>
        <w:ind w:left="709" w:hanging="283"/>
        <w:jc w:val="both"/>
        <w:rPr>
          <w:rFonts w:ascii="Arial" w:eastAsia="Times New Roman" w:hAnsi="Arial" w:cs="Arial"/>
        </w:rPr>
      </w:pPr>
      <w:r w:rsidRPr="00DE3AB0">
        <w:rPr>
          <w:rFonts w:ascii="Arial" w:eastAsia="Times New Roman" w:hAnsi="Arial" w:cs="Arial"/>
        </w:rPr>
        <w:t>Kosztów materiałów innych niż pomocnicze o których mowa w §</w:t>
      </w:r>
      <w:r w:rsidR="00016C1C">
        <w:rPr>
          <w:rFonts w:ascii="Arial" w:eastAsia="Times New Roman" w:hAnsi="Arial" w:cs="Arial"/>
        </w:rPr>
        <w:t xml:space="preserve"> 2 ust. 2</w:t>
      </w:r>
      <w:r w:rsidRPr="00DE3AB0">
        <w:rPr>
          <w:rFonts w:ascii="Arial" w:eastAsia="Times New Roman" w:hAnsi="Arial" w:cs="Arial"/>
        </w:rPr>
        <w:t xml:space="preserve"> pkt </w:t>
      </w:r>
      <w:r w:rsidR="00272F48">
        <w:rPr>
          <w:rFonts w:ascii="Arial" w:eastAsia="Times New Roman" w:hAnsi="Arial" w:cs="Arial"/>
        </w:rPr>
        <w:t>10</w:t>
      </w:r>
      <w:r w:rsidRPr="00DE3AB0">
        <w:rPr>
          <w:rFonts w:ascii="Arial" w:eastAsia="Times New Roman" w:hAnsi="Arial" w:cs="Arial"/>
        </w:rPr>
        <w:t xml:space="preserve">) i /lub  części </w:t>
      </w:r>
      <w:r w:rsidRPr="00DE3AB0">
        <w:rPr>
          <w:rFonts w:ascii="Arial" w:eastAsia="Times New Roman" w:hAnsi="Arial"/>
          <w:bCs/>
          <w:szCs w:val="28"/>
        </w:rPr>
        <w:t>zamiennych</w:t>
      </w:r>
      <w:r w:rsidRPr="00DE3AB0">
        <w:rPr>
          <w:rFonts w:ascii="Arial" w:eastAsia="Times New Roman" w:hAnsi="Arial" w:cs="Arial"/>
        </w:rPr>
        <w:t xml:space="preserve"> zleconych do zakupu przez </w:t>
      </w:r>
      <w:r w:rsidR="000A5628">
        <w:rPr>
          <w:rFonts w:ascii="Arial" w:eastAsia="Times New Roman" w:hAnsi="Arial" w:cs="Arial"/>
        </w:rPr>
        <w:t>Zamawiającego</w:t>
      </w:r>
      <w:r w:rsidRPr="00DE3AB0">
        <w:rPr>
          <w:rFonts w:ascii="Arial" w:eastAsia="Times New Roman" w:hAnsi="Arial" w:cs="Arial"/>
        </w:rPr>
        <w:t xml:space="preserve"> i użyty</w:t>
      </w:r>
      <w:r w:rsidR="00272F48">
        <w:rPr>
          <w:rFonts w:ascii="Arial" w:eastAsia="Times New Roman" w:hAnsi="Arial" w:cs="Arial"/>
        </w:rPr>
        <w:t>ch</w:t>
      </w:r>
      <w:r w:rsidRPr="00DE3AB0">
        <w:rPr>
          <w:rFonts w:ascii="Arial" w:eastAsia="Times New Roman" w:hAnsi="Arial" w:cs="Arial"/>
        </w:rPr>
        <w:t xml:space="preserve"> przez </w:t>
      </w:r>
      <w:r w:rsidR="000A5628">
        <w:rPr>
          <w:rFonts w:ascii="Arial" w:eastAsia="Times New Roman" w:hAnsi="Arial"/>
          <w:bCs/>
          <w:szCs w:val="28"/>
        </w:rPr>
        <w:t>Wykonawcę</w:t>
      </w:r>
      <w:r w:rsidRPr="00DE3AB0">
        <w:rPr>
          <w:rFonts w:ascii="Arial" w:eastAsia="Times New Roman" w:hAnsi="Arial" w:cs="Arial"/>
        </w:rPr>
        <w:t xml:space="preserve"> do wykonania przedmiotu Umowy rozliczanych wg cen nabycia,  </w:t>
      </w:r>
      <w:r w:rsidRPr="00DE3AB0">
        <w:rPr>
          <w:rFonts w:ascii="Arial" w:eastAsia="Times New Roman" w:hAnsi="Arial" w:cs="Arial"/>
          <w:shd w:val="clear" w:color="auto" w:fill="FFFFFF"/>
        </w:rPr>
        <w:t xml:space="preserve">tj. wg faktur dostawców, powiększonych o koszty zakupu  w wysokości </w:t>
      </w:r>
      <w:r w:rsidRPr="00DE3AB0">
        <w:rPr>
          <w:rFonts w:ascii="Arial" w:eastAsia="Times New Roman" w:hAnsi="Arial" w:cs="Arial"/>
          <w:b/>
          <w:bCs/>
          <w:shd w:val="clear" w:color="auto" w:fill="FFFFFF"/>
        </w:rPr>
        <w:t>6</w:t>
      </w:r>
      <w:r w:rsidRPr="00DE3AB0">
        <w:rPr>
          <w:rFonts w:ascii="Arial" w:eastAsia="Times New Roman" w:hAnsi="Arial" w:cs="Arial"/>
          <w:bCs/>
          <w:shd w:val="clear" w:color="auto" w:fill="FFFFFF"/>
        </w:rPr>
        <w:t>% wartości netto faktury VAT</w:t>
      </w:r>
      <w:r w:rsidRPr="00DE3AB0">
        <w:rPr>
          <w:rFonts w:ascii="Arial" w:eastAsia="Times New Roman" w:hAnsi="Arial" w:cs="Arial"/>
          <w:shd w:val="clear" w:color="auto" w:fill="FFFFFF"/>
        </w:rPr>
        <w:t xml:space="preserve">, </w:t>
      </w:r>
      <w:r w:rsidR="000A5628">
        <w:rPr>
          <w:rFonts w:ascii="Arial" w:eastAsia="Times New Roman" w:hAnsi="Arial" w:cs="Arial"/>
          <w:shd w:val="clear" w:color="auto" w:fill="FFFFFF"/>
        </w:rPr>
        <w:t>Wykonawca</w:t>
      </w:r>
      <w:r w:rsidRPr="00DE3AB0">
        <w:rPr>
          <w:rFonts w:ascii="Arial" w:eastAsia="Times New Roman" w:hAnsi="Arial" w:cs="Arial"/>
          <w:shd w:val="clear" w:color="auto" w:fill="FFFFFF"/>
        </w:rPr>
        <w:t xml:space="preserve"> zobowiązany jest dostarczyć </w:t>
      </w:r>
      <w:r w:rsidR="000A5628">
        <w:rPr>
          <w:rFonts w:ascii="Arial" w:eastAsia="Times New Roman" w:hAnsi="Arial" w:cs="Arial"/>
          <w:shd w:val="clear" w:color="auto" w:fill="FFFFFF"/>
        </w:rPr>
        <w:t>Zamawiającemu</w:t>
      </w:r>
      <w:r w:rsidRPr="00DE3AB0">
        <w:rPr>
          <w:rFonts w:ascii="Arial" w:eastAsia="Times New Roman" w:hAnsi="Arial" w:cs="Arial"/>
          <w:shd w:val="clear" w:color="auto" w:fill="FFFFFF"/>
        </w:rPr>
        <w:t xml:space="preserve"> kopie faktur zakupu materiałów, części zamiennych</w:t>
      </w:r>
      <w:r w:rsidR="008E3685">
        <w:rPr>
          <w:rFonts w:ascii="Arial" w:eastAsia="Times New Roman" w:hAnsi="Arial" w:cs="Arial"/>
          <w:shd w:val="clear" w:color="auto" w:fill="FFFFFF"/>
        </w:rPr>
        <w:t>.</w:t>
      </w:r>
    </w:p>
    <w:p w14:paraId="7F0F2A66" w14:textId="6C512AEC" w:rsidR="00C168E6" w:rsidRPr="00797464" w:rsidRDefault="00C168E6" w:rsidP="00066A50">
      <w:pPr>
        <w:pStyle w:val="NormalnyWeb"/>
        <w:numPr>
          <w:ilvl w:val="0"/>
          <w:numId w:val="16"/>
        </w:numPr>
        <w:shd w:val="clear" w:color="auto" w:fill="FFFFFF"/>
        <w:spacing w:before="120" w:beforeAutospacing="0"/>
        <w:ind w:left="426" w:hanging="426"/>
        <w:jc w:val="both"/>
        <w:rPr>
          <w:rFonts w:ascii="Arial" w:hAnsi="Arial" w:cs="Arial"/>
          <w:sz w:val="22"/>
          <w:szCs w:val="22"/>
        </w:rPr>
      </w:pPr>
      <w:r w:rsidRPr="00797464">
        <w:rPr>
          <w:rFonts w:ascii="Arial" w:hAnsi="Arial" w:cs="Arial"/>
          <w:sz w:val="22"/>
          <w:szCs w:val="22"/>
        </w:rPr>
        <w:t xml:space="preserve">W sytuacji, gdy przed terminem wskazanym w § </w:t>
      </w:r>
      <w:r w:rsidR="000C1622">
        <w:rPr>
          <w:rFonts w:ascii="Arial" w:hAnsi="Arial" w:cs="Arial"/>
          <w:sz w:val="22"/>
          <w:szCs w:val="22"/>
        </w:rPr>
        <w:t>1</w:t>
      </w:r>
      <w:r w:rsidRPr="00797464">
        <w:rPr>
          <w:rFonts w:ascii="Arial" w:hAnsi="Arial" w:cs="Arial"/>
          <w:sz w:val="22"/>
          <w:szCs w:val="22"/>
        </w:rPr>
        <w:t xml:space="preserve"> ust. </w:t>
      </w:r>
      <w:r w:rsidR="000C1622">
        <w:rPr>
          <w:rFonts w:ascii="Arial" w:hAnsi="Arial" w:cs="Arial"/>
          <w:sz w:val="22"/>
          <w:szCs w:val="22"/>
        </w:rPr>
        <w:t>3</w:t>
      </w:r>
      <w:r w:rsidRPr="00797464">
        <w:rPr>
          <w:rFonts w:ascii="Arial" w:hAnsi="Arial" w:cs="Arial"/>
          <w:sz w:val="22"/>
          <w:szCs w:val="22"/>
        </w:rPr>
        <w:t xml:space="preserve"> Umowy suma wypłaconego </w:t>
      </w:r>
      <w:r w:rsidR="00130411">
        <w:rPr>
          <w:rFonts w:ascii="Arial" w:hAnsi="Arial" w:cs="Arial"/>
          <w:sz w:val="22"/>
          <w:szCs w:val="22"/>
        </w:rPr>
        <w:t>Wykonawcy</w:t>
      </w:r>
      <w:r w:rsidRPr="00797464">
        <w:rPr>
          <w:rFonts w:ascii="Arial" w:hAnsi="Arial" w:cs="Arial"/>
          <w:sz w:val="22"/>
          <w:szCs w:val="22"/>
        </w:rPr>
        <w:t xml:space="preserve"> wynagrodzenia osiągnie kwotę określoną w ust. </w:t>
      </w:r>
      <w:r w:rsidR="00130411">
        <w:rPr>
          <w:rFonts w:ascii="Arial" w:hAnsi="Arial" w:cs="Arial"/>
          <w:sz w:val="22"/>
          <w:szCs w:val="22"/>
        </w:rPr>
        <w:t>13</w:t>
      </w:r>
      <w:r w:rsidRPr="00797464">
        <w:rPr>
          <w:rFonts w:ascii="Arial" w:hAnsi="Arial" w:cs="Arial"/>
          <w:sz w:val="22"/>
          <w:szCs w:val="22"/>
        </w:rPr>
        <w:t xml:space="preserve"> niniejszego paragrafu, </w:t>
      </w:r>
      <w:r w:rsidR="00FA6046">
        <w:rPr>
          <w:rFonts w:ascii="Arial" w:eastAsia="Times New Roman" w:hAnsi="Arial" w:cs="Arial"/>
          <w:sz w:val="22"/>
          <w:szCs w:val="22"/>
        </w:rPr>
        <w:t>Zamawiający</w:t>
      </w:r>
      <w:r w:rsidRPr="00797464">
        <w:rPr>
          <w:rFonts w:ascii="Arial" w:hAnsi="Arial" w:cs="Arial"/>
          <w:sz w:val="22"/>
          <w:szCs w:val="22"/>
        </w:rPr>
        <w:t xml:space="preserve"> ma prawo rozwiązać Umowę ze skutkiem na dzień doręczenia oświadczenia o rozwiązaniu Umowy bez prawa </w:t>
      </w:r>
      <w:r w:rsidR="00FA6046">
        <w:rPr>
          <w:rFonts w:ascii="Arial" w:hAnsi="Arial" w:cs="Arial"/>
          <w:sz w:val="22"/>
          <w:szCs w:val="22"/>
        </w:rPr>
        <w:t>Wykonawcy</w:t>
      </w:r>
      <w:r w:rsidRPr="00797464">
        <w:rPr>
          <w:rFonts w:ascii="Arial" w:hAnsi="Arial" w:cs="Arial"/>
          <w:sz w:val="22"/>
          <w:szCs w:val="22"/>
        </w:rPr>
        <w:t xml:space="preserve"> do jakichkolwiek roszczeń z tego tytułu.</w:t>
      </w:r>
    </w:p>
    <w:p w14:paraId="32CF6124" w14:textId="29232112" w:rsidR="00F46C17" w:rsidRPr="00797464" w:rsidRDefault="00622F7E" w:rsidP="00797464">
      <w:pPr>
        <w:pStyle w:val="NormalnyWeb"/>
        <w:numPr>
          <w:ilvl w:val="0"/>
          <w:numId w:val="16"/>
        </w:numPr>
        <w:shd w:val="clear" w:color="auto" w:fill="FFFFFF"/>
        <w:spacing w:after="0"/>
        <w:ind w:left="426" w:hanging="426"/>
        <w:jc w:val="both"/>
        <w:rPr>
          <w:rFonts w:ascii="Arial" w:hAnsi="Arial" w:cs="Arial"/>
          <w:sz w:val="22"/>
          <w:szCs w:val="22"/>
        </w:rPr>
      </w:pPr>
      <w:r w:rsidRPr="00622F7E">
        <w:rPr>
          <w:rFonts w:ascii="Arial" w:hAnsi="Arial" w:cs="Arial"/>
          <w:bCs/>
          <w:sz w:val="22"/>
          <w:szCs w:val="22"/>
        </w:rPr>
        <w:t>Wynagrodzenie określone w ust. 13</w:t>
      </w:r>
      <w:r>
        <w:rPr>
          <w:rFonts w:ascii="Arial" w:hAnsi="Arial" w:cs="Arial"/>
          <w:bCs/>
          <w:sz w:val="22"/>
          <w:szCs w:val="22"/>
        </w:rPr>
        <w:t xml:space="preserve"> oraz </w:t>
      </w:r>
      <w:r w:rsidR="00F32729">
        <w:rPr>
          <w:rFonts w:ascii="Arial" w:hAnsi="Arial" w:cs="Arial"/>
          <w:bCs/>
          <w:sz w:val="22"/>
          <w:szCs w:val="22"/>
        </w:rPr>
        <w:t xml:space="preserve">stawki </w:t>
      </w:r>
      <w:proofErr w:type="spellStart"/>
      <w:r w:rsidR="00F32729">
        <w:rPr>
          <w:rFonts w:ascii="Arial" w:hAnsi="Arial" w:cs="Arial"/>
          <w:bCs/>
          <w:sz w:val="22"/>
          <w:szCs w:val="22"/>
        </w:rPr>
        <w:t>rbg</w:t>
      </w:r>
      <w:proofErr w:type="spellEnd"/>
      <w:r w:rsidR="00F32729">
        <w:rPr>
          <w:rFonts w:ascii="Arial" w:hAnsi="Arial" w:cs="Arial"/>
          <w:bCs/>
          <w:sz w:val="22"/>
          <w:szCs w:val="22"/>
        </w:rPr>
        <w:t>.</w:t>
      </w:r>
      <w:r w:rsidR="00F32729" w:rsidRPr="00F32729">
        <w:rPr>
          <w:rFonts w:ascii="Arial" w:hAnsi="Arial" w:cs="Arial"/>
          <w:bCs/>
          <w:sz w:val="22"/>
          <w:szCs w:val="22"/>
        </w:rPr>
        <w:t xml:space="preserve"> określone</w:t>
      </w:r>
      <w:r>
        <w:rPr>
          <w:rFonts w:ascii="Arial" w:hAnsi="Arial" w:cs="Arial"/>
          <w:sz w:val="22"/>
          <w:szCs w:val="22"/>
        </w:rPr>
        <w:t xml:space="preserve"> </w:t>
      </w:r>
      <w:r w:rsidR="009F1BF5" w:rsidRPr="00797464">
        <w:rPr>
          <w:rFonts w:ascii="Arial" w:hAnsi="Arial" w:cs="Arial"/>
          <w:sz w:val="22"/>
          <w:szCs w:val="22"/>
        </w:rPr>
        <w:t>w</w:t>
      </w:r>
      <w:r w:rsidR="009F1BF5">
        <w:rPr>
          <w:rFonts w:ascii="Arial" w:hAnsi="Arial" w:cs="Arial"/>
          <w:sz w:val="22"/>
          <w:szCs w:val="22"/>
        </w:rPr>
        <w:t xml:space="preserve"> ust. 15 i</w:t>
      </w:r>
      <w:r w:rsidR="009F1BF5" w:rsidRPr="00797464">
        <w:rPr>
          <w:rFonts w:ascii="Arial" w:hAnsi="Arial" w:cs="Arial"/>
          <w:sz w:val="22"/>
          <w:szCs w:val="22"/>
        </w:rPr>
        <w:t xml:space="preserve"> </w:t>
      </w:r>
      <w:r w:rsidR="00C168E6" w:rsidRPr="00797464">
        <w:rPr>
          <w:rFonts w:ascii="Arial" w:hAnsi="Arial" w:cs="Arial"/>
          <w:sz w:val="22"/>
          <w:szCs w:val="22"/>
        </w:rPr>
        <w:t xml:space="preserve">w Załączniku nr </w:t>
      </w:r>
      <w:r w:rsidR="000C1622">
        <w:rPr>
          <w:rFonts w:ascii="Arial" w:hAnsi="Arial" w:cs="Arial"/>
          <w:sz w:val="22"/>
          <w:szCs w:val="22"/>
        </w:rPr>
        <w:t>5 do Umowy – Formularz C</w:t>
      </w:r>
      <w:r w:rsidR="00C168E6" w:rsidRPr="00797464">
        <w:rPr>
          <w:rFonts w:ascii="Arial" w:hAnsi="Arial" w:cs="Arial"/>
          <w:sz w:val="22"/>
          <w:szCs w:val="22"/>
        </w:rPr>
        <w:t xml:space="preserve">enowy  są stałe i nie podlegają zmianie przez cały okres realizacji Przedmiotu Umowy. </w:t>
      </w:r>
      <w:r w:rsidR="00F32729">
        <w:rPr>
          <w:rFonts w:ascii="Arial" w:hAnsi="Arial" w:cs="Arial"/>
          <w:sz w:val="22"/>
          <w:szCs w:val="22"/>
        </w:rPr>
        <w:t xml:space="preserve">Stawki </w:t>
      </w:r>
      <w:proofErr w:type="spellStart"/>
      <w:r w:rsidR="00F32729">
        <w:rPr>
          <w:rFonts w:ascii="Arial" w:hAnsi="Arial" w:cs="Arial"/>
          <w:sz w:val="22"/>
          <w:szCs w:val="22"/>
        </w:rPr>
        <w:t>rbg</w:t>
      </w:r>
      <w:proofErr w:type="spellEnd"/>
      <w:r w:rsidR="00F32729">
        <w:rPr>
          <w:rFonts w:ascii="Arial" w:hAnsi="Arial" w:cs="Arial"/>
          <w:sz w:val="22"/>
          <w:szCs w:val="22"/>
        </w:rPr>
        <w:t>.</w:t>
      </w:r>
      <w:r w:rsidR="00C168E6" w:rsidRPr="00797464">
        <w:rPr>
          <w:rFonts w:ascii="Arial" w:hAnsi="Arial" w:cs="Arial"/>
          <w:sz w:val="22"/>
          <w:szCs w:val="22"/>
        </w:rPr>
        <w:t xml:space="preserve"> zawierają wszelkie koszty związane z realizacją Przedmiotu Umowy tj. koszty materiałów, pomocniczych, narzędzi i sprzętów, w tym </w:t>
      </w:r>
      <w:r w:rsidR="00C168E6" w:rsidRPr="00797464">
        <w:rPr>
          <w:rFonts w:ascii="Arial" w:hAnsi="Arial" w:cs="Arial"/>
          <w:sz w:val="22"/>
          <w:szCs w:val="22"/>
        </w:rPr>
        <w:lastRenderedPageBreak/>
        <w:t xml:space="preserve">ryzyko </w:t>
      </w:r>
      <w:r w:rsidR="00560D35">
        <w:rPr>
          <w:rFonts w:ascii="Arial" w:hAnsi="Arial" w:cs="Arial"/>
          <w:sz w:val="22"/>
          <w:szCs w:val="22"/>
        </w:rPr>
        <w:t>Wykonawcy</w:t>
      </w:r>
      <w:r w:rsidR="00C168E6" w:rsidRPr="00797464">
        <w:rPr>
          <w:rFonts w:ascii="Arial" w:hAnsi="Arial" w:cs="Arial"/>
          <w:sz w:val="22"/>
          <w:szCs w:val="22"/>
        </w:rPr>
        <w:t xml:space="preserve"> z tytułu oszacowania wszelkich kosztów związanyc</w:t>
      </w:r>
      <w:r>
        <w:rPr>
          <w:rFonts w:ascii="Arial" w:hAnsi="Arial" w:cs="Arial"/>
          <w:sz w:val="22"/>
          <w:szCs w:val="22"/>
        </w:rPr>
        <w:t>h z realizacją Przedmiotu Umowy.</w:t>
      </w:r>
      <w:r w:rsidR="00C168E6" w:rsidRPr="00797464">
        <w:rPr>
          <w:rFonts w:ascii="Arial" w:hAnsi="Arial" w:cs="Arial"/>
          <w:sz w:val="22"/>
          <w:szCs w:val="22"/>
        </w:rPr>
        <w:t xml:space="preserve"> </w:t>
      </w:r>
      <w:r w:rsidRPr="00622F7E">
        <w:rPr>
          <w:rFonts w:ascii="Arial" w:hAnsi="Arial" w:cs="Arial"/>
          <w:sz w:val="22"/>
          <w:szCs w:val="22"/>
        </w:rPr>
        <w:t>Niedoszacowanie, pominięcie lub brak należytego rozpoznania Przedmiotu Umowy nie może być podstawą do żądania zmiany</w:t>
      </w:r>
      <w:r w:rsidRPr="00622F7E">
        <w:rPr>
          <w:rFonts w:ascii="Arial" w:hAnsi="Arial" w:cs="Arial"/>
          <w:bCs/>
          <w:sz w:val="22"/>
          <w:szCs w:val="22"/>
        </w:rPr>
        <w:t xml:space="preserve"> wynagrodzenia określonego w ust. 13.</w:t>
      </w:r>
    </w:p>
    <w:p w14:paraId="1059BF18" w14:textId="77777777" w:rsidR="00F46C17" w:rsidRPr="00F46C17" w:rsidRDefault="00F46C17" w:rsidP="00832C8D">
      <w:pPr>
        <w:pStyle w:val="Akapitzlist"/>
        <w:numPr>
          <w:ilvl w:val="0"/>
          <w:numId w:val="16"/>
        </w:numPr>
        <w:spacing w:after="0" w:line="240" w:lineRule="auto"/>
        <w:ind w:left="426" w:hanging="426"/>
        <w:jc w:val="both"/>
        <w:rPr>
          <w:rFonts w:ascii="Arial" w:hAnsi="Arial" w:cs="Arial"/>
          <w:iCs/>
        </w:rPr>
      </w:pPr>
      <w:r w:rsidRPr="00F46C17">
        <w:rPr>
          <w:rFonts w:ascii="Arial" w:hAnsi="Arial" w:cs="Arial"/>
          <w:iCs/>
        </w:rPr>
        <w:t xml:space="preserve">Wynagrodzenie, o którym mowa w niniejszym załączniku, obejmuje także prace niewskazane bezpośrednio przez Zamawiającego lecz konieczne do prawidłowej </w:t>
      </w:r>
      <w:r w:rsidRPr="00BD02E1">
        <w:rPr>
          <w:rFonts w:ascii="Arial" w:hAnsi="Arial" w:cs="Arial"/>
          <w:bCs/>
        </w:rPr>
        <w:t>realizacji</w:t>
      </w:r>
      <w:r w:rsidRPr="00F46C17">
        <w:rPr>
          <w:rFonts w:ascii="Arial" w:hAnsi="Arial" w:cs="Arial"/>
          <w:iCs/>
        </w:rPr>
        <w:t xml:space="preserve"> Przedmiotu Umowy.</w:t>
      </w:r>
    </w:p>
    <w:p w14:paraId="643442A3" w14:textId="2332914B" w:rsidR="002034F0" w:rsidRPr="00F5199B" w:rsidRDefault="002034F0" w:rsidP="00832C8D">
      <w:pPr>
        <w:pStyle w:val="Akapitzlist"/>
        <w:numPr>
          <w:ilvl w:val="0"/>
          <w:numId w:val="16"/>
        </w:numPr>
        <w:spacing w:after="0" w:line="240" w:lineRule="auto"/>
        <w:ind w:left="426" w:hanging="426"/>
        <w:jc w:val="both"/>
        <w:rPr>
          <w:rFonts w:ascii="Arial" w:hAnsi="Arial" w:cs="Arial"/>
          <w:iCs/>
        </w:rPr>
      </w:pPr>
      <w:r w:rsidRPr="00F5199B">
        <w:rPr>
          <w:rFonts w:ascii="Arial" w:hAnsi="Arial" w:cs="Arial"/>
          <w:iCs/>
        </w:rPr>
        <w:t xml:space="preserve">W przypadku Wykonawców wspólnie wykonujących Umowę (np. współpracujących w ramach konsorcjum) faktury lub faktury korygujące winny być wystawiane przez jednego z 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w:t>
      </w:r>
      <w:r w:rsidR="00F90167" w:rsidRPr="00F5199B">
        <w:rPr>
          <w:rFonts w:ascii="Arial" w:hAnsi="Arial" w:cs="Arial"/>
          <w:iCs/>
        </w:rPr>
        <w:t>U</w:t>
      </w:r>
      <w:r w:rsidRPr="00F5199B">
        <w:rPr>
          <w:rFonts w:ascii="Arial" w:hAnsi="Arial" w:cs="Arial"/>
          <w:iCs/>
        </w:rPr>
        <w:t>mowę.</w:t>
      </w:r>
    </w:p>
    <w:p w14:paraId="2DA93C4F" w14:textId="0D2A3AC1" w:rsidR="00F638DF" w:rsidRPr="00F638DF" w:rsidRDefault="00F638DF" w:rsidP="00F638DF">
      <w:pPr>
        <w:spacing w:after="0"/>
        <w:jc w:val="both"/>
        <w:rPr>
          <w:rFonts w:ascii="Arial" w:hAnsi="Arial" w:cs="Arial"/>
          <w:iCs/>
        </w:rPr>
      </w:pPr>
    </w:p>
    <w:p w14:paraId="02A2E835" w14:textId="77777777" w:rsidR="00EA3136" w:rsidRPr="008C1C94" w:rsidRDefault="00EA3136" w:rsidP="00DB26C7">
      <w:pPr>
        <w:pStyle w:val="Akapitzlist"/>
        <w:numPr>
          <w:ilvl w:val="0"/>
          <w:numId w:val="4"/>
        </w:numPr>
        <w:spacing w:after="0" w:line="240" w:lineRule="auto"/>
        <w:ind w:left="426"/>
        <w:jc w:val="center"/>
        <w:rPr>
          <w:rFonts w:ascii="Arial" w:hAnsi="Arial" w:cs="Arial"/>
          <w:b/>
        </w:rPr>
      </w:pPr>
    </w:p>
    <w:p w14:paraId="3EEBAE77" w14:textId="3249356C" w:rsidR="002227DE" w:rsidRPr="00066A50" w:rsidRDefault="00455D93" w:rsidP="00066A50">
      <w:pPr>
        <w:pStyle w:val="Akapitzlist"/>
        <w:spacing w:after="0" w:line="240" w:lineRule="auto"/>
        <w:ind w:left="0"/>
        <w:jc w:val="center"/>
        <w:rPr>
          <w:rFonts w:ascii="Arial" w:hAnsi="Arial" w:cs="Arial"/>
          <w:b/>
        </w:rPr>
      </w:pPr>
      <w:r w:rsidRPr="008C1C94">
        <w:rPr>
          <w:rFonts w:ascii="Arial" w:hAnsi="Arial" w:cs="Arial"/>
          <w:b/>
        </w:rPr>
        <w:t>PRZENIESIENIE PRAW AUTORSKICH</w:t>
      </w:r>
    </w:p>
    <w:p w14:paraId="763A1DF4" w14:textId="4F65FDA9" w:rsidR="00D5087F" w:rsidRPr="00B4240A" w:rsidRDefault="00D5087F" w:rsidP="003D1E2B">
      <w:pPr>
        <w:pStyle w:val="Akapitzlist"/>
        <w:numPr>
          <w:ilvl w:val="0"/>
          <w:numId w:val="59"/>
        </w:numPr>
        <w:tabs>
          <w:tab w:val="left" w:pos="426"/>
        </w:tabs>
        <w:spacing w:after="0" w:line="240" w:lineRule="auto"/>
        <w:ind w:left="425" w:hanging="425"/>
        <w:contextualSpacing w:val="0"/>
        <w:jc w:val="both"/>
        <w:rPr>
          <w:rFonts w:ascii="Arial" w:hAnsi="Arial" w:cs="Arial"/>
          <w:b/>
        </w:rPr>
      </w:pPr>
      <w:r w:rsidRPr="00B4240A">
        <w:rPr>
          <w:rFonts w:ascii="Arial" w:hAnsi="Arial" w:cs="Arial"/>
        </w:rPr>
        <w:t>Ustępy 2–1</w:t>
      </w:r>
      <w:r w:rsidR="000C006A">
        <w:rPr>
          <w:rFonts w:ascii="Arial" w:hAnsi="Arial" w:cs="Arial"/>
        </w:rPr>
        <w:t>8</w:t>
      </w:r>
      <w:r w:rsidRPr="00B4240A">
        <w:rPr>
          <w:rFonts w:ascii="Arial" w:hAnsi="Arial" w:cs="Arial"/>
        </w:rPr>
        <w:t>niniejszego paragrafu znajdują zastosowanie jeżeli w ramach realizacji Umowy Wykonawca zobowiązany jest do dostarczenia Zamawiającemu utworów w</w:t>
      </w:r>
      <w:r>
        <w:rPr>
          <w:rFonts w:ascii="Arial" w:hAnsi="Arial" w:cs="Arial"/>
        </w:rPr>
        <w:t> </w:t>
      </w:r>
      <w:r w:rsidRPr="00B4240A">
        <w:rPr>
          <w:rFonts w:ascii="Arial" w:hAnsi="Arial" w:cs="Arial"/>
        </w:rPr>
        <w:t>rozumieniu ustawy z dnia 4 lutego 1994 roku o prawie autorskim i prawach pokrewnych.</w:t>
      </w:r>
    </w:p>
    <w:p w14:paraId="2E9C03AA" w14:textId="77777777" w:rsidR="00D5087F" w:rsidRPr="00B4240A" w:rsidRDefault="00D5087F" w:rsidP="003D1E2B">
      <w:pPr>
        <w:pStyle w:val="Akapitzlist"/>
        <w:numPr>
          <w:ilvl w:val="0"/>
          <w:numId w:val="59"/>
        </w:numPr>
        <w:tabs>
          <w:tab w:val="left" w:pos="426"/>
        </w:tabs>
        <w:spacing w:after="0" w:line="240" w:lineRule="auto"/>
        <w:ind w:left="426" w:hanging="426"/>
        <w:contextualSpacing w:val="0"/>
        <w:jc w:val="both"/>
        <w:rPr>
          <w:rFonts w:ascii="Arial" w:hAnsi="Arial" w:cs="Arial"/>
        </w:rPr>
      </w:pPr>
      <w:r w:rsidRPr="00B4240A">
        <w:rPr>
          <w:rFonts w:ascii="Arial" w:hAnsi="Arial" w:cs="Arial"/>
        </w:rPr>
        <w:t>Wykonawca gwarantuje, że przysługują mu wyłączne autorskie prawa majątkowe do wszelkich takich utworów objętych przedmiotem Umowy, wyłączne prawo zezwalania na wykonywanie zależnych praw autorskich w stosunku do utworów oraz wyłączne prawo do rozporządzania utworami na polach eksploatacji określonych w ust. 4, lub też - najpóźniej w dniu wydania utworów Zamawiającemu – prawa te będą Wykonawcy przysługiwały. Wykonawca gwarantuje i zobowiązuje się, że prawa powyższe nie będą niczym i przez nikogo ograniczone, a w szczególności będą wolne od wad prawnych i nie będą naruszać praw majątkowych ani dóbr osobistych osób trzecich. Wobec powyższego Wykonawca gwarantuje i zobowiązuje się, że utwory będą stanowiły dzieła oryginalne, spełniające kryteria, wskazane w treści art. 1 ustawy z dnia 4 lutego 1994 roku o prawie autorskim i prawach pokrewnych, natomiast w przypadku, w którym nośniki, na których utwory zostaną ustalone mają zostać udostępnione Zamawiającemu, nośniki takie będą stanowiły wyłączną własność Wykonawcy.</w:t>
      </w:r>
    </w:p>
    <w:p w14:paraId="32456B7F" w14:textId="77777777" w:rsidR="00D5087F" w:rsidRPr="00B4240A" w:rsidRDefault="00D5087F" w:rsidP="003D1E2B">
      <w:pPr>
        <w:pStyle w:val="Akapitzlist"/>
        <w:numPr>
          <w:ilvl w:val="0"/>
          <w:numId w:val="59"/>
        </w:numPr>
        <w:tabs>
          <w:tab w:val="left" w:pos="426"/>
        </w:tabs>
        <w:spacing w:after="0" w:line="240" w:lineRule="auto"/>
        <w:ind w:left="426" w:hanging="426"/>
        <w:contextualSpacing w:val="0"/>
        <w:jc w:val="both"/>
        <w:rPr>
          <w:rFonts w:ascii="Arial" w:hAnsi="Arial" w:cs="Arial"/>
        </w:rPr>
      </w:pPr>
      <w:r w:rsidRPr="00B4240A">
        <w:rPr>
          <w:rFonts w:ascii="Arial" w:hAnsi="Arial" w:cs="Arial"/>
        </w:rPr>
        <w:t>Wykonawca oświadcza, iż zawarcie i wykonanie Umowy nie wymaga uzyskania zezwoleń osób trzecich i nie narusza praw osób trzecich.</w:t>
      </w:r>
    </w:p>
    <w:p w14:paraId="2C39BFB4" w14:textId="77777777" w:rsidR="00D5087F" w:rsidRPr="00B4240A" w:rsidRDefault="00D5087F" w:rsidP="003D1E2B">
      <w:pPr>
        <w:pStyle w:val="Akapitzlist"/>
        <w:numPr>
          <w:ilvl w:val="0"/>
          <w:numId w:val="59"/>
        </w:numPr>
        <w:tabs>
          <w:tab w:val="left" w:pos="426"/>
        </w:tabs>
        <w:spacing w:after="120" w:line="240" w:lineRule="auto"/>
        <w:ind w:left="426" w:hanging="426"/>
        <w:contextualSpacing w:val="0"/>
        <w:jc w:val="both"/>
        <w:rPr>
          <w:rFonts w:ascii="Arial" w:hAnsi="Arial" w:cs="Arial"/>
        </w:rPr>
      </w:pPr>
      <w:r w:rsidRPr="00B4240A">
        <w:rPr>
          <w:rFonts w:ascii="Arial" w:hAnsi="Arial" w:cs="Arial"/>
        </w:rPr>
        <w:t>Wykonawca przenosi na Zamawiającego autorskie prawa majątkowe do utworów objętych przedmiotem Umowy</w:t>
      </w:r>
      <w:r w:rsidRPr="00B4240A" w:rsidDel="00F31D0C">
        <w:rPr>
          <w:rFonts w:ascii="Arial" w:hAnsi="Arial" w:cs="Arial"/>
        </w:rPr>
        <w:t xml:space="preserve"> </w:t>
      </w:r>
      <w:r w:rsidRPr="00B4240A">
        <w:rPr>
          <w:rFonts w:ascii="Arial" w:hAnsi="Arial" w:cs="Arial"/>
        </w:rPr>
        <w:t>na wymienionych poniżej polach eksploatacji:</w:t>
      </w:r>
    </w:p>
    <w:p w14:paraId="3E7C2AB1" w14:textId="77777777" w:rsidR="00D5087F" w:rsidRPr="00B4240A" w:rsidRDefault="00D5087F" w:rsidP="003D1E2B">
      <w:pPr>
        <w:pStyle w:val="Akapitzlist"/>
        <w:numPr>
          <w:ilvl w:val="1"/>
          <w:numId w:val="60"/>
        </w:numPr>
        <w:spacing w:after="120" w:line="240" w:lineRule="auto"/>
        <w:ind w:left="851" w:hanging="425"/>
        <w:contextualSpacing w:val="0"/>
        <w:jc w:val="both"/>
        <w:rPr>
          <w:rFonts w:ascii="Arial" w:hAnsi="Arial" w:cs="Arial"/>
        </w:rPr>
      </w:pPr>
      <w:r w:rsidRPr="00B4240A">
        <w:rPr>
          <w:rFonts w:ascii="Arial" w:hAnsi="Arial" w:cs="Arial"/>
        </w:rPr>
        <w:t>utrwalanie i zwielokrotnianie jakąkolwiek techniką nieograniczonej liczby egzemplarzy utworów lub ich elementów, w tym techniką drukarską, reprograficzną, zapisu magnetycznego, w pamięci komputera ora</w:t>
      </w:r>
      <w:r>
        <w:rPr>
          <w:rFonts w:ascii="Arial" w:hAnsi="Arial" w:cs="Arial"/>
        </w:rPr>
        <w:t>z techniką cyfrową, jak i</w:t>
      </w:r>
      <w:r w:rsidRPr="00B4240A">
        <w:rPr>
          <w:rFonts w:ascii="Arial" w:hAnsi="Arial" w:cs="Arial"/>
        </w:rPr>
        <w:t> w sieciach multimedialnych, w tym typu Internet i Intranet, na wszelkich nośnikach danych, włącznie z czynnościami przygotowawczymi do sporządzenia egzemplarzy utworów czy ich utrwalenia, a także poprzez wydruk komputerowy;</w:t>
      </w:r>
    </w:p>
    <w:p w14:paraId="3C7E9B06" w14:textId="77777777" w:rsidR="00D5087F" w:rsidRPr="00B4240A" w:rsidRDefault="00D5087F" w:rsidP="003D1E2B">
      <w:pPr>
        <w:pStyle w:val="Akapitzlist"/>
        <w:numPr>
          <w:ilvl w:val="1"/>
          <w:numId w:val="60"/>
        </w:numPr>
        <w:spacing w:after="120" w:line="240" w:lineRule="auto"/>
        <w:ind w:left="851" w:hanging="425"/>
        <w:contextualSpacing w:val="0"/>
        <w:jc w:val="both"/>
        <w:rPr>
          <w:rFonts w:ascii="Arial" w:hAnsi="Arial" w:cs="Arial"/>
        </w:rPr>
      </w:pPr>
      <w:r w:rsidRPr="00B4240A">
        <w:rPr>
          <w:rFonts w:ascii="Arial" w:hAnsi="Arial" w:cs="Arial"/>
        </w:rPr>
        <w:t>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(w sposób odpłatny albo nieodpłatny), przez rozpowszechnianie w każdej formie i we wszelkiego typu materiałach, w szczególności za pomocą sieci Internet i Intranet, a także użyczenia, najmu lub dzierżawy oryginału albo egzemplarzy utworów, albo ich elementów;</w:t>
      </w:r>
    </w:p>
    <w:p w14:paraId="600DFD09" w14:textId="77777777" w:rsidR="00D5087F" w:rsidRPr="00B4240A" w:rsidRDefault="00D5087F" w:rsidP="003D1E2B">
      <w:pPr>
        <w:pStyle w:val="Akapitzlist"/>
        <w:numPr>
          <w:ilvl w:val="1"/>
          <w:numId w:val="60"/>
        </w:numPr>
        <w:spacing w:after="120" w:line="240" w:lineRule="auto"/>
        <w:ind w:left="851" w:hanging="425"/>
        <w:contextualSpacing w:val="0"/>
        <w:jc w:val="both"/>
        <w:rPr>
          <w:rFonts w:ascii="Arial" w:hAnsi="Arial" w:cs="Arial"/>
        </w:rPr>
      </w:pPr>
      <w:r w:rsidRPr="00B4240A">
        <w:rPr>
          <w:rFonts w:ascii="Arial" w:hAnsi="Arial" w:cs="Arial"/>
        </w:rPr>
        <w:t xml:space="preserve">publiczne wykonanie, wystawienie, wyświetlenie, odtworzenie, nadawanie, reemitowanie oraz ekspozycja w ramach platform cyfrowych, przesyłanie za pośrednictwem sieci multimedialnych, w szczególności Internetu i Intranetu, </w:t>
      </w:r>
      <w:r w:rsidRPr="00B4240A">
        <w:rPr>
          <w:rFonts w:ascii="Arial" w:hAnsi="Arial" w:cs="Arial"/>
        </w:rPr>
        <w:lastRenderedPageBreak/>
        <w:t>rozpowszechnianie w postaci wydruku bądź wywołanych zdjęć, wykorzystanie w</w:t>
      </w:r>
      <w:r>
        <w:rPr>
          <w:rFonts w:ascii="Arial" w:hAnsi="Arial" w:cs="Arial"/>
        </w:rPr>
        <w:t> </w:t>
      </w:r>
      <w:r w:rsidRPr="00B4240A">
        <w:rPr>
          <w:rFonts w:ascii="Arial" w:hAnsi="Arial" w:cs="Arial"/>
        </w:rPr>
        <w:t>działaniach wizualnych, audiowizualnych lub multimedialnych oraz publiczne udostępnianie w taki sposób, aby każdy mógł mieć do utworów dostęp w miejscu i</w:t>
      </w:r>
      <w:r>
        <w:rPr>
          <w:rFonts w:ascii="Arial" w:hAnsi="Arial" w:cs="Arial"/>
        </w:rPr>
        <w:t> </w:t>
      </w:r>
      <w:r w:rsidRPr="00B4240A">
        <w:rPr>
          <w:rFonts w:ascii="Arial" w:hAnsi="Arial" w:cs="Arial"/>
        </w:rPr>
        <w:t>w</w:t>
      </w:r>
      <w:r>
        <w:rPr>
          <w:rFonts w:ascii="Arial" w:hAnsi="Arial" w:cs="Arial"/>
        </w:rPr>
        <w:t> </w:t>
      </w:r>
      <w:r w:rsidRPr="00B4240A">
        <w:rPr>
          <w:rFonts w:ascii="Arial" w:hAnsi="Arial" w:cs="Arial"/>
        </w:rPr>
        <w:t>czasie przez siebie wybranym, w tym poprzez zamieszczanie na stronie internetowej i intranetowej Zamawiającego i innych stronach internetowych i</w:t>
      </w:r>
      <w:r>
        <w:rPr>
          <w:rFonts w:ascii="Arial" w:hAnsi="Arial" w:cs="Arial"/>
        </w:rPr>
        <w:t> </w:t>
      </w:r>
      <w:r w:rsidRPr="00B4240A">
        <w:rPr>
          <w:rFonts w:ascii="Arial" w:hAnsi="Arial" w:cs="Arial"/>
        </w:rPr>
        <w:t>intranetowych oraz w treści korespondencji i materiałów przesyłanych drogą elektroniczną, a także poprzez wprowadzanie do pamięci komputera lub innych urządzeń służących do przetwarzania danych - jakąkolwiek techniką, włącznie z</w:t>
      </w:r>
      <w:r>
        <w:rPr>
          <w:rFonts w:ascii="Arial" w:hAnsi="Arial" w:cs="Arial"/>
        </w:rPr>
        <w:t> </w:t>
      </w:r>
      <w:r w:rsidRPr="00B4240A">
        <w:rPr>
          <w:rFonts w:ascii="Arial" w:hAnsi="Arial" w:cs="Arial"/>
        </w:rPr>
        <w:t>tymczasową (czasową) postacią pojawiającą się np. w pamięci RAM;</w:t>
      </w:r>
    </w:p>
    <w:p w14:paraId="13B12388" w14:textId="77777777" w:rsidR="00D5087F" w:rsidRPr="00B4240A" w:rsidRDefault="00D5087F" w:rsidP="003D1E2B">
      <w:pPr>
        <w:pStyle w:val="Akapitzlist"/>
        <w:numPr>
          <w:ilvl w:val="1"/>
          <w:numId w:val="60"/>
        </w:numPr>
        <w:spacing w:after="120" w:line="240" w:lineRule="auto"/>
        <w:ind w:left="851" w:hanging="425"/>
        <w:contextualSpacing w:val="0"/>
        <w:jc w:val="both"/>
        <w:rPr>
          <w:rFonts w:ascii="Arial" w:hAnsi="Arial" w:cs="Arial"/>
        </w:rPr>
      </w:pPr>
      <w:r w:rsidRPr="00B4240A">
        <w:rPr>
          <w:rFonts w:ascii="Arial" w:hAnsi="Arial" w:cs="Arial"/>
        </w:rPr>
        <w:t>wykorzystanie utworów oraz ich elementów do wykonywania nowych opracowań, w</w:t>
      </w:r>
      <w:r>
        <w:rPr>
          <w:rFonts w:ascii="Arial" w:hAnsi="Arial" w:cs="Arial"/>
        </w:rPr>
        <w:t> </w:t>
      </w:r>
      <w:r w:rsidRPr="00B4240A">
        <w:rPr>
          <w:rFonts w:ascii="Arial" w:hAnsi="Arial" w:cs="Arial"/>
        </w:rPr>
        <w:t>tym materiałów reklamowych i promocyjnych, strategii, koncepcji, planów itp., a</w:t>
      </w:r>
      <w:r>
        <w:rPr>
          <w:rFonts w:ascii="Arial" w:hAnsi="Arial" w:cs="Arial"/>
        </w:rPr>
        <w:t> </w:t>
      </w:r>
      <w:r w:rsidRPr="00B4240A">
        <w:rPr>
          <w:rFonts w:ascii="Arial" w:hAnsi="Arial" w:cs="Arial"/>
        </w:rPr>
        <w:t>także wykorzystanie utworów oraz ich elementów do korzystania z oraz rozpowszechniania opracowań, strategii, koncepcji, planów itp., oraz wyrażanie zgody na dokonywanie powyższego przez osoby trzecie (zgoda na wykonywanie praw zależnych);</w:t>
      </w:r>
    </w:p>
    <w:p w14:paraId="0DACC30B" w14:textId="77777777" w:rsidR="00D5087F" w:rsidRPr="00B4240A" w:rsidRDefault="00D5087F" w:rsidP="003D1E2B">
      <w:pPr>
        <w:pStyle w:val="Akapitzlist"/>
        <w:numPr>
          <w:ilvl w:val="1"/>
          <w:numId w:val="60"/>
        </w:numPr>
        <w:spacing w:after="120" w:line="240" w:lineRule="auto"/>
        <w:ind w:left="851" w:hanging="425"/>
        <w:contextualSpacing w:val="0"/>
        <w:jc w:val="both"/>
        <w:rPr>
          <w:rFonts w:ascii="Arial" w:hAnsi="Arial" w:cs="Arial"/>
        </w:rPr>
      </w:pPr>
      <w:r w:rsidRPr="00B4240A">
        <w:rPr>
          <w:rFonts w:ascii="Arial" w:hAnsi="Arial" w:cs="Arial"/>
        </w:rPr>
        <w:t>tłumaczenie utworów w całości lub w części, a w szczególności na języki obce oraz zmiana i przepisanie na inny rodzaj zapisu bądź system, modyfikowanie utworu, zmiana układu, lub łączenie z innymi utworami;</w:t>
      </w:r>
    </w:p>
    <w:p w14:paraId="37C33E09" w14:textId="77777777" w:rsidR="00D5087F" w:rsidRPr="00B4240A" w:rsidRDefault="00D5087F" w:rsidP="003D1E2B">
      <w:pPr>
        <w:pStyle w:val="Akapitzlist"/>
        <w:numPr>
          <w:ilvl w:val="1"/>
          <w:numId w:val="60"/>
        </w:numPr>
        <w:spacing w:after="120" w:line="240" w:lineRule="auto"/>
        <w:ind w:left="851" w:hanging="425"/>
        <w:jc w:val="both"/>
        <w:rPr>
          <w:rFonts w:ascii="Arial" w:hAnsi="Arial" w:cs="Arial"/>
        </w:rPr>
      </w:pPr>
      <w:r w:rsidRPr="00B4240A">
        <w:rPr>
          <w:rFonts w:ascii="Arial" w:hAnsi="Arial" w:cs="Arial"/>
        </w:rPr>
        <w:t xml:space="preserve">wykorzystywanie utworu do wykonywania remontów, napraw obiektu i Urządzenia a także innych kotłów w TAURON Wytwarzanie S.A., wprowadzania w nich zmian lub ich modernizacji, niezależnie od tego czy powyższe czynności wykonywane będą przez Zamawiającego bezpośrednio, czy też z wykorzystaniem lub za pośrednictwem innych podmiotów, </w:t>
      </w:r>
    </w:p>
    <w:p w14:paraId="582FAC38" w14:textId="77777777" w:rsidR="00D5087F" w:rsidRPr="00B4240A" w:rsidRDefault="00D5087F" w:rsidP="003D1E2B">
      <w:pPr>
        <w:pStyle w:val="Akapitzlist"/>
        <w:numPr>
          <w:ilvl w:val="1"/>
          <w:numId w:val="60"/>
        </w:numPr>
        <w:spacing w:after="120" w:line="240" w:lineRule="auto"/>
        <w:ind w:left="851" w:hanging="425"/>
        <w:contextualSpacing w:val="0"/>
        <w:jc w:val="both"/>
        <w:rPr>
          <w:rFonts w:ascii="Arial" w:hAnsi="Arial" w:cs="Arial"/>
        </w:rPr>
      </w:pPr>
      <w:r w:rsidRPr="00B4240A">
        <w:rPr>
          <w:rFonts w:ascii="Arial" w:hAnsi="Arial" w:cs="Arial"/>
        </w:rPr>
        <w:t>wykorzystanie utworu celem prowadzenia remontów, napraw i modernizacji lub wprowadzania nowości technicznych oraz prac serwisowych, eksploatacyjnych i</w:t>
      </w:r>
      <w:r>
        <w:rPr>
          <w:rFonts w:ascii="Arial" w:hAnsi="Arial" w:cs="Arial"/>
        </w:rPr>
        <w:t> </w:t>
      </w:r>
      <w:r w:rsidRPr="00B4240A">
        <w:rPr>
          <w:rFonts w:ascii="Arial" w:hAnsi="Arial" w:cs="Arial"/>
        </w:rPr>
        <w:t xml:space="preserve">innych (we własnym zakresie oraz przy udziale podmiotów trzecich), a także udostępnianie (w tym przekazywania kopii i wersji elektronicznej) utworu na potrzeby postępowań o udzielanie zamówień publicznych i niepublicznych, przeprowadzanych przez Zamawiającego w celu prowadzenia postępowań mających na celu zlecanie ww. prac, a w szczególności w celu precyzyjnego opisu przedmiotu zamówienia w tym także w postępowaniach prowadzonych w trybie ustawy z dnia 11 września 2019 r. Prawo zamówień publicznych lub każdej innej, która ją zastąpi. wykonywania prac remontowych, serwisowych, eksploatacyjnych lub innych, bądź wprowadzania nowości technicznych, modernizacji obiektu na podstawie dokumentacji we własnym zakresie oraz przy udziale podmiotów trzecich. </w:t>
      </w:r>
    </w:p>
    <w:p w14:paraId="37EECF17" w14:textId="77777777" w:rsidR="00D5087F" w:rsidRPr="00B4240A" w:rsidRDefault="00D5087F" w:rsidP="003D1E2B">
      <w:pPr>
        <w:pStyle w:val="Akapitzlist"/>
        <w:numPr>
          <w:ilvl w:val="0"/>
          <w:numId w:val="59"/>
        </w:numPr>
        <w:spacing w:after="120" w:line="240" w:lineRule="auto"/>
        <w:ind w:left="426" w:hanging="426"/>
        <w:jc w:val="both"/>
        <w:rPr>
          <w:rFonts w:ascii="Arial" w:hAnsi="Arial" w:cs="Arial"/>
        </w:rPr>
      </w:pPr>
      <w:r w:rsidRPr="00B4240A">
        <w:rPr>
          <w:rFonts w:ascii="Arial" w:hAnsi="Arial" w:cs="Arial"/>
        </w:rPr>
        <w:t>Autorskie prawa majątkowe do utworów jako całości oraz ich elementów, przechodzą na Zamawiającego z chwilą ustalenia utworów (przy czym w razie wątpliwości utwory uważa się za ustalone najpóźniej z chwilą wydania egzemplarza nośnika, na którym utwór został utrwalony</w:t>
      </w:r>
      <w:r w:rsidRPr="00B4240A">
        <w:rPr>
          <w:rFonts w:ascii="Arial" w:hAnsi="Arial" w:cs="Arial"/>
          <w:color w:val="000000"/>
          <w:lang w:eastAsia="pl-PL"/>
        </w:rPr>
        <w:t xml:space="preserve"> </w:t>
      </w:r>
      <w:r w:rsidRPr="00B4240A">
        <w:rPr>
          <w:rFonts w:ascii="Arial" w:hAnsi="Arial" w:cs="Arial"/>
        </w:rPr>
        <w:t xml:space="preserve">albo z momentem przekazania Zamawiającemu utworu w wersji elektronicznej lub udostępnienia w tej formie do pobrania przez Zamawiającego – którekolwiek z tych zdarzeń nastąpi wcześniej ). Z tą samą chwilą przechodzi na Zamawiającego prawo własności 2 egzemplarzy nośników, na których utwory utrwalono przekazanych Zamawiającemu w formie papierowej i elektronicznej ( np. na płytach CD/DVD lub na nośniku stanowiącym pamięć przenośną) w postaci plików w formacie </w:t>
      </w:r>
      <w:proofErr w:type="spellStart"/>
      <w:r w:rsidRPr="00B4240A">
        <w:rPr>
          <w:rFonts w:ascii="Arial" w:hAnsi="Arial" w:cs="Arial"/>
        </w:rPr>
        <w:t>doc</w:t>
      </w:r>
      <w:proofErr w:type="spellEnd"/>
      <w:r w:rsidRPr="00B4240A">
        <w:rPr>
          <w:rFonts w:ascii="Arial" w:hAnsi="Arial" w:cs="Arial"/>
        </w:rPr>
        <w:t xml:space="preserve">, xls, pdf, </w:t>
      </w:r>
      <w:proofErr w:type="spellStart"/>
      <w:r w:rsidRPr="00B4240A">
        <w:rPr>
          <w:rFonts w:ascii="Arial" w:hAnsi="Arial" w:cs="Arial"/>
        </w:rPr>
        <w:t>dwg</w:t>
      </w:r>
      <w:proofErr w:type="spellEnd"/>
      <w:r w:rsidRPr="00B4240A">
        <w:rPr>
          <w:rFonts w:ascii="Arial" w:hAnsi="Arial" w:cs="Arial"/>
        </w:rPr>
        <w:t xml:space="preserve"> lub innych wykonanych w narzędziu zaakceptowanym uprzednio przez Zamawiającego.</w:t>
      </w:r>
    </w:p>
    <w:p w14:paraId="5F8B6AAA" w14:textId="77777777" w:rsidR="00D5087F" w:rsidRPr="00B4240A" w:rsidRDefault="00D5087F" w:rsidP="003D1E2B">
      <w:pPr>
        <w:pStyle w:val="Akapitzlist"/>
        <w:numPr>
          <w:ilvl w:val="0"/>
          <w:numId w:val="59"/>
        </w:numPr>
        <w:spacing w:after="0" w:line="240" w:lineRule="auto"/>
        <w:ind w:left="426" w:hanging="426"/>
        <w:contextualSpacing w:val="0"/>
        <w:jc w:val="both"/>
        <w:rPr>
          <w:rFonts w:ascii="Arial" w:hAnsi="Arial" w:cs="Arial"/>
        </w:rPr>
      </w:pPr>
      <w:r w:rsidRPr="00B4240A">
        <w:rPr>
          <w:rFonts w:ascii="Arial" w:hAnsi="Arial" w:cs="Arial"/>
        </w:rPr>
        <w:t>Wynagrodzenie za przeniesienie autorskich praw majątkowych i za korzystanie z utworów na wszystkich polach eksploatacji wskazanych w ust. 4 oraz z tytułu przeniesienia prawa własności egzemplarzy nośników, na których utwory utrwalono, jak również za wyrażenie zgody na wykonywanie zależnych praw autorskich jest objęte kwotą wynagrodzenia za wykonanie Przedmiotu Umowy wskazanego w § 4 Umowy. W związku z powyższym Strony ustalają, iż za przeniesienie powyższych praw i własności nośników nie przysługuje Wykonawcy dodatkowe wynagrodzenie.</w:t>
      </w:r>
    </w:p>
    <w:p w14:paraId="0287D646" w14:textId="77777777" w:rsidR="00D5087F" w:rsidRPr="00B4240A" w:rsidRDefault="00D5087F" w:rsidP="003D1E2B">
      <w:pPr>
        <w:pStyle w:val="Akapitzlist"/>
        <w:numPr>
          <w:ilvl w:val="0"/>
          <w:numId w:val="59"/>
        </w:numPr>
        <w:spacing w:after="0" w:line="240" w:lineRule="auto"/>
        <w:ind w:left="426" w:hanging="426"/>
        <w:contextualSpacing w:val="0"/>
        <w:jc w:val="both"/>
        <w:rPr>
          <w:rFonts w:ascii="Arial" w:hAnsi="Arial" w:cs="Arial"/>
        </w:rPr>
      </w:pPr>
      <w:r w:rsidRPr="00B4240A">
        <w:rPr>
          <w:rFonts w:ascii="Arial" w:hAnsi="Arial" w:cs="Arial"/>
        </w:rPr>
        <w:lastRenderedPageBreak/>
        <w:t xml:space="preserve">Wykonawca zobowiązany jest do sporządzenia pisemnej listy utworów powstałych w ramach wykonywania Umowy, co do których przenosi autorskie prawa majątkowe za korzystanie z każdego z takich utworów na wszystkich polach eksploatacji wskazanych w ust.4, najpóźniej w protokole odbioru końcowego. </w:t>
      </w:r>
    </w:p>
    <w:p w14:paraId="3033FF17" w14:textId="77777777" w:rsidR="00D5087F" w:rsidRPr="00B4240A" w:rsidRDefault="00D5087F" w:rsidP="003D1E2B">
      <w:pPr>
        <w:pStyle w:val="Akapitzlist"/>
        <w:numPr>
          <w:ilvl w:val="0"/>
          <w:numId w:val="59"/>
        </w:numPr>
        <w:spacing w:after="0" w:line="240" w:lineRule="auto"/>
        <w:ind w:left="426" w:hanging="426"/>
        <w:contextualSpacing w:val="0"/>
        <w:jc w:val="both"/>
        <w:rPr>
          <w:rFonts w:ascii="Arial" w:hAnsi="Arial" w:cs="Arial"/>
        </w:rPr>
      </w:pPr>
      <w:r w:rsidRPr="00B4240A">
        <w:rPr>
          <w:rFonts w:ascii="Arial" w:hAnsi="Arial" w:cs="Arial"/>
        </w:rPr>
        <w:t>Wynagrodzenie z tytułu przeniesienia praw autorskich do utworów, o którym mowa w</w:t>
      </w:r>
      <w:r>
        <w:rPr>
          <w:rFonts w:ascii="Arial" w:hAnsi="Arial" w:cs="Arial"/>
        </w:rPr>
        <w:t> </w:t>
      </w:r>
      <w:r w:rsidRPr="00B4240A">
        <w:rPr>
          <w:rFonts w:ascii="Arial" w:hAnsi="Arial" w:cs="Arial"/>
        </w:rPr>
        <w:t>niniejszym paragrafie wskazywane jest w treści faktury jako odrębna pozycja, dla każdego z tych praw, którego wartość przekracza 3.500 zł netto.</w:t>
      </w:r>
    </w:p>
    <w:p w14:paraId="55CDF005" w14:textId="77777777" w:rsidR="00D5087F" w:rsidRPr="00B4240A" w:rsidRDefault="00D5087F" w:rsidP="003D1E2B">
      <w:pPr>
        <w:pStyle w:val="Akapitzlist"/>
        <w:numPr>
          <w:ilvl w:val="0"/>
          <w:numId w:val="59"/>
        </w:numPr>
        <w:spacing w:after="0" w:line="240" w:lineRule="auto"/>
        <w:ind w:left="426" w:hanging="426"/>
        <w:contextualSpacing w:val="0"/>
        <w:jc w:val="both"/>
        <w:rPr>
          <w:rFonts w:ascii="Arial" w:hAnsi="Arial" w:cs="Arial"/>
        </w:rPr>
      </w:pPr>
      <w:r w:rsidRPr="00B4240A">
        <w:rPr>
          <w:rFonts w:ascii="Arial" w:hAnsi="Arial" w:cs="Arial"/>
        </w:rPr>
        <w:t>Wykonawca gwarantuje i zobowiązuje się, że w przypadku wystąpienia przez osobę trzecią z roszczeniami z tytułu praw autorskich, zwolni Zamawiającego od tych roszczeń lub 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587DD86A" w14:textId="77777777" w:rsidR="00D5087F" w:rsidRPr="00B4240A" w:rsidRDefault="00D5087F" w:rsidP="003D1E2B">
      <w:pPr>
        <w:pStyle w:val="Akapitzlist"/>
        <w:numPr>
          <w:ilvl w:val="0"/>
          <w:numId w:val="59"/>
        </w:numPr>
        <w:spacing w:after="0" w:line="240" w:lineRule="auto"/>
        <w:ind w:left="426" w:hanging="426"/>
        <w:contextualSpacing w:val="0"/>
        <w:jc w:val="both"/>
        <w:rPr>
          <w:rFonts w:ascii="Arial" w:hAnsi="Arial" w:cs="Arial"/>
        </w:rPr>
      </w:pPr>
      <w:r w:rsidRPr="00B4240A">
        <w:rPr>
          <w:rFonts w:ascii="Arial" w:hAnsi="Arial" w:cs="Arial"/>
        </w:rPr>
        <w:t xml:space="preserve">Wykonawca oświadcza, że posiada zgodę twórcy na dokonywanie zmian, adaptacji lub aktualizacji utworów oraz na modyfikowanie, adaptowanie i łączenie utworów z innymi utworami, a także na zastosowanie, eksploatację i zbycie takich opracowań na polach eksploatacji określonych w ust. 4 bez konieczności uzyskiwania dodatkowej zgody twórcy, a także jest upoważniony do udzielania w imieniu twórcy takiej zgody. W związku z tym Wykonawca wyraża zgodę na dokonywanie przez Zamawiającego powyższego oraz na udzielanie przez Zamawiającego dalszej zgody w tym zakresie. Wykonawca jednocześnie wyraża zgodę na rozpowszechnianie i korzystanie przez Zamawiającego z opracowań utworów, ich części i poszczególnych elementów, a także z dalszych opracowań. </w:t>
      </w:r>
    </w:p>
    <w:p w14:paraId="6EE44A39" w14:textId="77777777" w:rsidR="00D5087F" w:rsidRPr="00B4240A" w:rsidRDefault="00D5087F" w:rsidP="003D1E2B">
      <w:pPr>
        <w:pStyle w:val="Akapitzlist"/>
        <w:numPr>
          <w:ilvl w:val="0"/>
          <w:numId w:val="59"/>
        </w:numPr>
        <w:spacing w:after="0" w:line="240" w:lineRule="auto"/>
        <w:ind w:left="426" w:hanging="426"/>
        <w:contextualSpacing w:val="0"/>
        <w:jc w:val="both"/>
        <w:rPr>
          <w:rFonts w:ascii="Arial" w:hAnsi="Arial" w:cs="Arial"/>
        </w:rPr>
      </w:pPr>
      <w:r w:rsidRPr="00B4240A">
        <w:rPr>
          <w:rFonts w:ascii="Arial" w:hAnsi="Arial" w:cs="Arial"/>
        </w:rPr>
        <w:t xml:space="preserve">Zamawiającemu będzie przysługiwać na wszystkich wymienionych w ust. 4 polach eksploatacji prawo do korzystania i rozporządzania utworami, ich częściami lub poszczególnymi elementami w celach związanych lub niezwiązanych z działalnością gospodarczą Zamawiającego. Dotyczy to również opracowań utworów, ich części i poszczególnych elementów, a także dalszych opracowań. </w:t>
      </w:r>
    </w:p>
    <w:p w14:paraId="4700663E" w14:textId="77777777" w:rsidR="00D5087F" w:rsidRPr="00B4240A" w:rsidRDefault="00D5087F" w:rsidP="003D1E2B">
      <w:pPr>
        <w:pStyle w:val="Akapitzlist"/>
        <w:numPr>
          <w:ilvl w:val="0"/>
          <w:numId w:val="59"/>
        </w:numPr>
        <w:spacing w:after="120" w:line="240" w:lineRule="auto"/>
        <w:ind w:left="426" w:hanging="426"/>
        <w:contextualSpacing w:val="0"/>
        <w:jc w:val="both"/>
        <w:rPr>
          <w:rFonts w:ascii="Arial" w:hAnsi="Arial" w:cs="Arial"/>
        </w:rPr>
      </w:pPr>
      <w:r w:rsidRPr="00B4240A">
        <w:rPr>
          <w:rFonts w:ascii="Arial" w:hAnsi="Arial" w:cs="Arial"/>
        </w:rPr>
        <w:t>Wykonawca przenosi na Zamawiającego wyłączne prawo zezwalania na wykonywanie zależnych praw autorskich bez ograniczeń terytorialnych, czasowych i podmiotowych.</w:t>
      </w:r>
    </w:p>
    <w:p w14:paraId="755F23F9" w14:textId="77777777" w:rsidR="00D5087F" w:rsidRPr="00B4240A" w:rsidRDefault="00D5087F" w:rsidP="003D1E2B">
      <w:pPr>
        <w:pStyle w:val="Akapitzlist"/>
        <w:numPr>
          <w:ilvl w:val="0"/>
          <w:numId w:val="59"/>
        </w:numPr>
        <w:spacing w:after="0" w:line="240" w:lineRule="auto"/>
        <w:ind w:left="426" w:hanging="426"/>
        <w:contextualSpacing w:val="0"/>
        <w:jc w:val="both"/>
        <w:rPr>
          <w:rFonts w:ascii="Arial" w:hAnsi="Arial" w:cs="Arial"/>
        </w:rPr>
      </w:pPr>
      <w:r w:rsidRPr="00B4240A">
        <w:rPr>
          <w:rFonts w:ascii="Arial" w:hAnsi="Arial" w:cs="Arial"/>
        </w:rPr>
        <w:t>Wykonawca gwarantuje, że twórca wyraża zgodę na wykonywanie przez Zamawiającego przysługujących twórcy praw osobistych do utworów i ich opracowań i ich dalszych opracowań, w tym sprawowanie nadzoru autorskiego.</w:t>
      </w:r>
    </w:p>
    <w:p w14:paraId="5DF40449" w14:textId="77777777" w:rsidR="00D5087F" w:rsidRPr="00B4240A" w:rsidRDefault="00D5087F" w:rsidP="003D1E2B">
      <w:pPr>
        <w:pStyle w:val="Akapitzlist"/>
        <w:numPr>
          <w:ilvl w:val="0"/>
          <w:numId w:val="59"/>
        </w:numPr>
        <w:spacing w:after="0" w:line="240" w:lineRule="auto"/>
        <w:ind w:left="426" w:hanging="426"/>
        <w:contextualSpacing w:val="0"/>
        <w:jc w:val="both"/>
        <w:rPr>
          <w:rFonts w:ascii="Arial" w:hAnsi="Arial" w:cs="Arial"/>
        </w:rPr>
      </w:pPr>
      <w:r w:rsidRPr="00B4240A">
        <w:rPr>
          <w:rFonts w:ascii="Arial" w:hAnsi="Arial" w:cs="Arial"/>
        </w:rPr>
        <w:t>Wykonawca gwarantuje i zobowiązuje się, że twórca nie będzie wykonywał wobec Zamawiającego autorskich praw osobistych do utworów, w szczególności gwarantuje, że twórca wyraża zgodę na swobodny wybór przez Zamawiającego czasu, miejsca oraz formy pierwszego publicznego udostępnienia utworów.</w:t>
      </w:r>
    </w:p>
    <w:p w14:paraId="75555608" w14:textId="77777777" w:rsidR="00D5087F" w:rsidRPr="00B4240A" w:rsidRDefault="00D5087F" w:rsidP="003D1E2B">
      <w:pPr>
        <w:pStyle w:val="Akapitzlist"/>
        <w:numPr>
          <w:ilvl w:val="0"/>
          <w:numId w:val="59"/>
        </w:numPr>
        <w:spacing w:after="0" w:line="240" w:lineRule="auto"/>
        <w:ind w:left="426" w:hanging="426"/>
        <w:contextualSpacing w:val="0"/>
        <w:jc w:val="both"/>
        <w:rPr>
          <w:rFonts w:ascii="Arial" w:hAnsi="Arial" w:cs="Arial"/>
        </w:rPr>
      </w:pPr>
      <w:r w:rsidRPr="00B4240A">
        <w:rPr>
          <w:rFonts w:ascii="Arial" w:hAnsi="Arial" w:cs="Arial"/>
        </w:rPr>
        <w:t>Zamawiającemu będzie przysługiwać prawo przeniesienia uprawnień i obowiązków wynikających z Umowy na osoby trzecie w zakresie, w jakim prawa i obowiązki te wynikają z niniejszego paragrafu Umowy, w tym autorskich praw majątkowych do utworów i ich opracowań oraz udzielania dalszych upoważnień w sprawach, w których Zamawiający upoważniony został przez Wykonawcę na podstawie niniejszego paragrafu Umowy.</w:t>
      </w:r>
    </w:p>
    <w:p w14:paraId="65D2783A" w14:textId="77777777" w:rsidR="00D5087F" w:rsidRPr="00B4240A" w:rsidRDefault="00D5087F" w:rsidP="003D1E2B">
      <w:pPr>
        <w:pStyle w:val="Akapitzlist"/>
        <w:numPr>
          <w:ilvl w:val="0"/>
          <w:numId w:val="59"/>
        </w:numPr>
        <w:spacing w:after="0" w:line="240" w:lineRule="auto"/>
        <w:ind w:left="425" w:hanging="425"/>
        <w:contextualSpacing w:val="0"/>
        <w:jc w:val="both"/>
        <w:rPr>
          <w:rFonts w:ascii="Arial" w:hAnsi="Arial" w:cs="Arial"/>
        </w:rPr>
      </w:pPr>
      <w:r w:rsidRPr="00B4240A">
        <w:rPr>
          <w:rFonts w:ascii="Arial" w:hAnsi="Arial" w:cs="Arial"/>
        </w:rPr>
        <w:t>W przypadku wyodrębnienia nowego pola eksploatacji, nie wymienionego w ust. 4, Wykonawca zobowiązuje się do zawarcia z Zamawiającym, odrębnej umowy, na mocy której przeniesie na Zamawiającego prawa autorskie na nowym polu eksploatacji.</w:t>
      </w:r>
    </w:p>
    <w:p w14:paraId="565B24B5" w14:textId="77777777" w:rsidR="00D5087F" w:rsidRPr="00B4240A" w:rsidRDefault="00D5087F" w:rsidP="003D1E2B">
      <w:pPr>
        <w:pStyle w:val="Akapitzlist"/>
        <w:numPr>
          <w:ilvl w:val="0"/>
          <w:numId w:val="59"/>
        </w:numPr>
        <w:spacing w:after="0" w:line="240" w:lineRule="auto"/>
        <w:ind w:left="425" w:hanging="425"/>
        <w:contextualSpacing w:val="0"/>
        <w:jc w:val="both"/>
        <w:rPr>
          <w:rFonts w:ascii="Arial" w:hAnsi="Arial" w:cs="Arial"/>
        </w:rPr>
      </w:pPr>
      <w:r w:rsidRPr="00B4240A">
        <w:rPr>
          <w:rFonts w:ascii="Arial" w:hAnsi="Arial" w:cs="Arial"/>
        </w:rPr>
        <w:t xml:space="preserve">W sytuacji, jeśli Zamawiający odstąpi od Umowy w części, zachowuje on prawa autorskie przeniesione na niego w związku z wykonaniem tej części Umowy, której nie dotyczy odstąpienie. </w:t>
      </w:r>
    </w:p>
    <w:p w14:paraId="019C1337" w14:textId="77777777" w:rsidR="00D5087F" w:rsidRPr="00B4240A" w:rsidRDefault="00D5087F" w:rsidP="003D1E2B">
      <w:pPr>
        <w:pStyle w:val="Akapitzlist"/>
        <w:numPr>
          <w:ilvl w:val="0"/>
          <w:numId w:val="59"/>
        </w:numPr>
        <w:spacing w:after="0" w:line="240" w:lineRule="auto"/>
        <w:ind w:left="425" w:hanging="357"/>
        <w:contextualSpacing w:val="0"/>
        <w:jc w:val="both"/>
        <w:rPr>
          <w:rFonts w:ascii="Arial" w:hAnsi="Arial" w:cs="Arial"/>
        </w:rPr>
      </w:pPr>
      <w:r w:rsidRPr="00B4240A">
        <w:rPr>
          <w:rFonts w:ascii="Arial" w:hAnsi="Arial" w:cs="Arial"/>
        </w:rPr>
        <w:t>W celu usunięcia wątpliwości Strony potwierdzają, iż w odstąpienie od Umowy w całości przez którąkolwiek z nich nie wywołuje skutku wstecznego w zakresie utworów co do których Zamawiający nabył autorskie prawa majątkowe. Wykonawcy należne jest wynagrodzenie za wykonane i przekazane Zamawiającemu prace, natomiast Zamawiający zachowuje prawa autorskie do wykonanego i przekazanego zakresu prac.</w:t>
      </w:r>
    </w:p>
    <w:p w14:paraId="5B99E831" w14:textId="77777777" w:rsidR="00D5087F" w:rsidRDefault="00D5087F" w:rsidP="003D1E2B">
      <w:pPr>
        <w:pStyle w:val="Akapitzlist"/>
        <w:numPr>
          <w:ilvl w:val="0"/>
          <w:numId w:val="59"/>
        </w:numPr>
        <w:spacing w:after="0" w:line="240" w:lineRule="auto"/>
        <w:ind w:left="426" w:hanging="426"/>
        <w:contextualSpacing w:val="0"/>
        <w:jc w:val="both"/>
        <w:rPr>
          <w:rFonts w:ascii="Arial" w:hAnsi="Arial" w:cs="Arial"/>
        </w:rPr>
      </w:pPr>
      <w:r w:rsidRPr="00B4240A">
        <w:rPr>
          <w:rFonts w:ascii="Arial" w:hAnsi="Arial" w:cs="Arial"/>
        </w:rPr>
        <w:t xml:space="preserve">Postanowienia ust. 2–18 niniejszego §5 znajdują odpowiednie zastosowanie w zakresie uprawnień Zamawiającego wobec dostarczonej przez Wykonawcę dokumentacji, która </w:t>
      </w:r>
      <w:r w:rsidRPr="00B4240A">
        <w:rPr>
          <w:rFonts w:ascii="Arial" w:hAnsi="Arial" w:cs="Arial"/>
        </w:rPr>
        <w:lastRenderedPageBreak/>
        <w:t>nie jest utworem w rozumieniu ustawy z dnia 4 lutego 1994 roku o prawie autorskim i</w:t>
      </w:r>
      <w:r>
        <w:rPr>
          <w:rFonts w:ascii="Arial" w:hAnsi="Arial" w:cs="Arial"/>
        </w:rPr>
        <w:t> </w:t>
      </w:r>
      <w:r w:rsidRPr="00B4240A">
        <w:rPr>
          <w:rFonts w:ascii="Arial" w:hAnsi="Arial" w:cs="Arial"/>
        </w:rPr>
        <w:t>prawach pokrewnych.</w:t>
      </w:r>
    </w:p>
    <w:p w14:paraId="322DE4CF" w14:textId="77777777" w:rsidR="00D41D54" w:rsidRPr="00516202" w:rsidRDefault="00D41D54" w:rsidP="00DB26C7">
      <w:pPr>
        <w:pStyle w:val="Akapitzlist"/>
        <w:spacing w:after="0" w:line="240" w:lineRule="auto"/>
        <w:ind w:left="0"/>
        <w:jc w:val="center"/>
        <w:rPr>
          <w:rFonts w:ascii="Arial" w:hAnsi="Arial" w:cs="Arial"/>
          <w:b/>
          <w:color w:val="FF0000"/>
        </w:rPr>
      </w:pPr>
    </w:p>
    <w:p w14:paraId="155BECC2" w14:textId="1D3310D9" w:rsidR="00221FEE" w:rsidRDefault="00221FEE" w:rsidP="00DB26C7">
      <w:pPr>
        <w:pStyle w:val="Akapitzlist"/>
        <w:spacing w:after="0" w:line="240" w:lineRule="auto"/>
        <w:ind w:left="0"/>
        <w:jc w:val="center"/>
        <w:rPr>
          <w:rFonts w:ascii="Arial" w:hAnsi="Arial" w:cs="Arial"/>
          <w:b/>
        </w:rPr>
      </w:pPr>
      <w:r>
        <w:rPr>
          <w:rFonts w:ascii="Arial" w:hAnsi="Arial" w:cs="Arial"/>
          <w:b/>
        </w:rPr>
        <w:t>§6</w:t>
      </w:r>
    </w:p>
    <w:p w14:paraId="34DA7B57" w14:textId="0C70CD82" w:rsidR="00C314CE" w:rsidRPr="00066A50" w:rsidRDefault="00C314CE" w:rsidP="00066A50">
      <w:pPr>
        <w:pStyle w:val="Akapitzlist"/>
        <w:spacing w:after="0" w:line="240" w:lineRule="auto"/>
        <w:ind w:left="0"/>
        <w:jc w:val="center"/>
        <w:rPr>
          <w:rFonts w:ascii="Arial" w:hAnsi="Arial" w:cs="Arial"/>
          <w:b/>
        </w:rPr>
      </w:pPr>
      <w:r w:rsidRPr="008C1C94">
        <w:rPr>
          <w:rFonts w:ascii="Arial" w:hAnsi="Arial" w:cs="Arial"/>
          <w:b/>
        </w:rPr>
        <w:t>LICENCJA</w:t>
      </w:r>
    </w:p>
    <w:p w14:paraId="78F64FFC" w14:textId="4B42E5EB" w:rsidR="009528BB" w:rsidRDefault="001E5BC7" w:rsidP="008A4142">
      <w:pPr>
        <w:pStyle w:val="Akapitzlist"/>
        <w:spacing w:after="0" w:line="240" w:lineRule="auto"/>
        <w:ind w:left="426"/>
        <w:jc w:val="both"/>
        <w:rPr>
          <w:rFonts w:ascii="Arial" w:eastAsia="Times New Roman" w:hAnsi="Arial" w:cs="Arial"/>
          <w:lang w:eastAsia="pl-PL"/>
        </w:rPr>
      </w:pPr>
      <w:r w:rsidRPr="001E5BC7">
        <w:rPr>
          <w:rFonts w:ascii="Arial" w:eastAsia="Times New Roman" w:hAnsi="Arial" w:cs="Arial"/>
          <w:lang w:eastAsia="pl-PL"/>
        </w:rPr>
        <w:t xml:space="preserve">Wykonawca oświadcza, że Przedmiot Umowy nie obejmuje </w:t>
      </w:r>
      <w:r w:rsidR="008A4142">
        <w:rPr>
          <w:rFonts w:ascii="Arial" w:eastAsia="Times New Roman" w:hAnsi="Arial" w:cs="Arial"/>
          <w:lang w:eastAsia="pl-PL"/>
        </w:rPr>
        <w:t xml:space="preserve">utworów, których </w:t>
      </w:r>
      <w:r w:rsidRPr="001E5BC7">
        <w:rPr>
          <w:rFonts w:ascii="Arial" w:eastAsia="Times New Roman" w:hAnsi="Arial" w:cs="Arial"/>
          <w:lang w:eastAsia="pl-PL"/>
        </w:rPr>
        <w:t>użytkowanie wymaga udzielenia Zamawiającemu licencji, przez Wykonawcę lub inne podmioty.</w:t>
      </w:r>
    </w:p>
    <w:p w14:paraId="3F36A32E" w14:textId="1AC1A083" w:rsidR="001E5BC7" w:rsidRPr="00F84336" w:rsidRDefault="001E5BC7" w:rsidP="00066A50">
      <w:pPr>
        <w:spacing w:after="120" w:line="240" w:lineRule="auto"/>
        <w:rPr>
          <w:rFonts w:ascii="Arial" w:hAnsi="Arial" w:cs="Arial"/>
          <w:b/>
        </w:rPr>
      </w:pPr>
    </w:p>
    <w:p w14:paraId="3CBA9A3D" w14:textId="7AAA7DAE" w:rsidR="00C314CE" w:rsidRPr="008C1C94" w:rsidRDefault="007270EB" w:rsidP="00130263">
      <w:pPr>
        <w:pStyle w:val="Akapitzlist"/>
        <w:numPr>
          <w:ilvl w:val="0"/>
          <w:numId w:val="36"/>
        </w:numPr>
        <w:spacing w:after="0" w:line="240" w:lineRule="auto"/>
        <w:ind w:left="426"/>
        <w:jc w:val="center"/>
        <w:rPr>
          <w:rFonts w:ascii="Arial" w:hAnsi="Arial" w:cs="Arial"/>
          <w:b/>
        </w:rPr>
      </w:pPr>
      <w:r>
        <w:rPr>
          <w:rFonts w:ascii="Arial" w:hAnsi="Arial" w:cs="Arial"/>
          <w:b/>
        </w:rPr>
        <w:t xml:space="preserve">  </w:t>
      </w:r>
    </w:p>
    <w:p w14:paraId="0C18B704" w14:textId="35E4E8F3" w:rsidR="00A049A3" w:rsidRPr="00066A50" w:rsidRDefault="00A049A3" w:rsidP="00066A50">
      <w:pPr>
        <w:pStyle w:val="Akapitzlist"/>
        <w:spacing w:after="0" w:line="240" w:lineRule="auto"/>
        <w:ind w:left="0"/>
        <w:jc w:val="center"/>
        <w:rPr>
          <w:rFonts w:ascii="Arial" w:hAnsi="Arial" w:cs="Arial"/>
          <w:b/>
        </w:rPr>
      </w:pPr>
      <w:r w:rsidRPr="008C1C94">
        <w:rPr>
          <w:rFonts w:ascii="Arial" w:hAnsi="Arial" w:cs="Arial"/>
          <w:b/>
        </w:rPr>
        <w:t>PRAWA WŁASNOŚCI INTELEKTUALNEJ</w:t>
      </w:r>
    </w:p>
    <w:p w14:paraId="2B31BCEA" w14:textId="2CB3B7E9" w:rsidR="00CD5F9A" w:rsidRPr="00CA11A9" w:rsidRDefault="00CD5F9A" w:rsidP="00130263">
      <w:pPr>
        <w:pStyle w:val="Akapitzlist"/>
        <w:numPr>
          <w:ilvl w:val="3"/>
          <w:numId w:val="17"/>
        </w:numPr>
        <w:spacing w:after="0" w:line="240" w:lineRule="auto"/>
        <w:ind w:left="426" w:hanging="426"/>
        <w:jc w:val="both"/>
        <w:rPr>
          <w:rFonts w:ascii="Arial" w:hAnsi="Arial" w:cs="Arial"/>
          <w:bCs/>
        </w:rPr>
      </w:pPr>
      <w:r w:rsidRPr="00CA11A9">
        <w:rPr>
          <w:rFonts w:ascii="Arial" w:hAnsi="Arial" w:cs="Arial"/>
          <w:bCs/>
        </w:rPr>
        <w:t xml:space="preserve">Wykonawca oświadcza zgodnie ze swoją najlepszą wiedzą, że nie istnieją żadne </w:t>
      </w:r>
      <w:r w:rsidR="00FC6553" w:rsidRPr="00CA11A9">
        <w:rPr>
          <w:rFonts w:ascii="Arial" w:hAnsi="Arial" w:cs="Arial"/>
          <w:bCs/>
        </w:rPr>
        <w:t>prawa własności intelektualnej, w tym w szczególności prawa autorskie, prawa własności przemysłowej lub know-how</w:t>
      </w:r>
      <w:r w:rsidRPr="00CA11A9">
        <w:rPr>
          <w:rFonts w:ascii="Arial" w:hAnsi="Arial" w:cs="Arial"/>
          <w:bCs/>
        </w:rPr>
        <w:t>, które stosowane w przedmiocie tej Umowy przez Zamawiającego</w:t>
      </w:r>
      <w:r w:rsidR="009D6CFA" w:rsidRPr="00CA11A9">
        <w:rPr>
          <w:rFonts w:ascii="Arial" w:hAnsi="Arial" w:cs="Arial"/>
          <w:bCs/>
        </w:rPr>
        <w:t xml:space="preserve"> lub Wykonawcę</w:t>
      </w:r>
      <w:r w:rsidRPr="00CA11A9">
        <w:rPr>
          <w:rFonts w:ascii="Arial" w:hAnsi="Arial" w:cs="Arial"/>
          <w:bCs/>
        </w:rPr>
        <w:t xml:space="preserve"> mogłyby spowodować naruszenia patentów, praw autorskich lub własności</w:t>
      </w:r>
      <w:r w:rsidR="0045153D" w:rsidRPr="00CA11A9">
        <w:rPr>
          <w:rFonts w:ascii="Arial" w:hAnsi="Arial" w:cs="Arial"/>
          <w:bCs/>
        </w:rPr>
        <w:t>, w tym praw własności intelektualnej</w:t>
      </w:r>
      <w:r w:rsidRPr="00CA11A9">
        <w:rPr>
          <w:rFonts w:ascii="Arial" w:hAnsi="Arial" w:cs="Arial"/>
          <w:bCs/>
        </w:rPr>
        <w:t xml:space="preserve"> osób trzecich.</w:t>
      </w:r>
    </w:p>
    <w:p w14:paraId="2E293A25" w14:textId="05A3366C" w:rsidR="00CD5F9A" w:rsidRPr="00CA11A9" w:rsidRDefault="00CD5F9A" w:rsidP="00130263">
      <w:pPr>
        <w:pStyle w:val="Akapitzlist"/>
        <w:numPr>
          <w:ilvl w:val="3"/>
          <w:numId w:val="17"/>
        </w:numPr>
        <w:spacing w:after="0" w:line="240" w:lineRule="auto"/>
        <w:ind w:left="426" w:hanging="426"/>
        <w:jc w:val="both"/>
        <w:rPr>
          <w:rFonts w:ascii="Arial" w:hAnsi="Arial" w:cs="Arial"/>
          <w:bCs/>
        </w:rPr>
      </w:pPr>
      <w:r w:rsidRPr="00CA11A9">
        <w:rPr>
          <w:rFonts w:ascii="Arial" w:hAnsi="Arial" w:cs="Arial"/>
          <w:bCs/>
        </w:rPr>
        <w:t xml:space="preserve">Wykonawca jest w pełni odpowiedzialny za jakiekolwiek naruszenie </w:t>
      </w:r>
      <w:r w:rsidR="006E7798" w:rsidRPr="00CA11A9">
        <w:rPr>
          <w:rFonts w:ascii="Arial" w:hAnsi="Arial" w:cs="Arial"/>
          <w:bCs/>
        </w:rPr>
        <w:t xml:space="preserve">praw własności intelektualnej, w tym </w:t>
      </w:r>
      <w:r w:rsidRPr="00CA11A9">
        <w:rPr>
          <w:rFonts w:ascii="Arial" w:hAnsi="Arial" w:cs="Arial"/>
          <w:bCs/>
        </w:rPr>
        <w:t>patentów, praw znaków handl</w:t>
      </w:r>
      <w:r w:rsidR="0095728A" w:rsidRPr="00CA11A9">
        <w:rPr>
          <w:rFonts w:ascii="Arial" w:hAnsi="Arial" w:cs="Arial"/>
          <w:bCs/>
        </w:rPr>
        <w:t>owych, praw przedruków, know-how</w:t>
      </w:r>
      <w:r w:rsidRPr="00CA11A9">
        <w:rPr>
          <w:rFonts w:ascii="Arial" w:hAnsi="Arial" w:cs="Arial"/>
          <w:bCs/>
        </w:rPr>
        <w:t>, zastrzeżeń projektowych, praw auto</w:t>
      </w:r>
      <w:r w:rsidR="0095728A" w:rsidRPr="00CA11A9">
        <w:rPr>
          <w:rFonts w:ascii="Arial" w:hAnsi="Arial" w:cs="Arial"/>
          <w:bCs/>
        </w:rPr>
        <w:t xml:space="preserve">rskich lub </w:t>
      </w:r>
      <w:r w:rsidR="00AC2FED" w:rsidRPr="00CA11A9">
        <w:rPr>
          <w:rFonts w:ascii="Arial" w:hAnsi="Arial" w:cs="Arial"/>
          <w:bCs/>
        </w:rPr>
        <w:t xml:space="preserve">innych praw </w:t>
      </w:r>
      <w:r w:rsidR="0095728A" w:rsidRPr="00CA11A9">
        <w:rPr>
          <w:rFonts w:ascii="Arial" w:hAnsi="Arial" w:cs="Arial"/>
          <w:bCs/>
        </w:rPr>
        <w:t>własności przemysłow</w:t>
      </w:r>
      <w:r w:rsidR="00AC2FED" w:rsidRPr="00CA11A9">
        <w:rPr>
          <w:rFonts w:ascii="Arial" w:hAnsi="Arial" w:cs="Arial"/>
          <w:bCs/>
        </w:rPr>
        <w:t>ej</w:t>
      </w:r>
      <w:r w:rsidR="00AC2E07" w:rsidRPr="00CA11A9">
        <w:rPr>
          <w:rFonts w:ascii="Arial" w:hAnsi="Arial" w:cs="Arial"/>
          <w:bCs/>
        </w:rPr>
        <w:t>,</w:t>
      </w:r>
      <w:r w:rsidR="0095728A" w:rsidRPr="00CA11A9">
        <w:rPr>
          <w:rFonts w:ascii="Arial" w:hAnsi="Arial" w:cs="Arial"/>
          <w:bCs/>
        </w:rPr>
        <w:t xml:space="preserve"> </w:t>
      </w:r>
      <w:r w:rsidRPr="00CA11A9">
        <w:rPr>
          <w:rFonts w:ascii="Arial" w:hAnsi="Arial" w:cs="Arial"/>
          <w:bCs/>
        </w:rPr>
        <w:t>które byłyby własnością osób trzecich.</w:t>
      </w:r>
    </w:p>
    <w:p w14:paraId="0AAA22E3" w14:textId="5BAC5EA2" w:rsidR="00D112A1" w:rsidRPr="008C1C94" w:rsidRDefault="00D112A1" w:rsidP="00130263">
      <w:pPr>
        <w:pStyle w:val="Akapitzlist"/>
        <w:numPr>
          <w:ilvl w:val="3"/>
          <w:numId w:val="17"/>
        </w:numPr>
        <w:spacing w:after="0" w:line="240" w:lineRule="auto"/>
        <w:ind w:left="426" w:hanging="426"/>
        <w:jc w:val="both"/>
        <w:rPr>
          <w:rFonts w:ascii="Arial" w:hAnsi="Arial" w:cs="Arial"/>
          <w:bCs/>
        </w:rPr>
      </w:pPr>
      <w:r w:rsidRPr="00CA11A9">
        <w:rPr>
          <w:rFonts w:ascii="Arial" w:hAnsi="Arial" w:cs="Arial"/>
          <w:bCs/>
        </w:rPr>
        <w:t>Wykonawca gwarantuje i zobowiązuje się, że w przypadku wystąpienia przez osobę trzecią z roszczeniami z tytuł</w:t>
      </w:r>
      <w:r w:rsidR="00E63F40" w:rsidRPr="00CA11A9">
        <w:rPr>
          <w:rFonts w:ascii="Arial" w:hAnsi="Arial" w:cs="Arial"/>
          <w:bCs/>
        </w:rPr>
        <w:t>u praw własności intelektualnej</w:t>
      </w:r>
      <w:r w:rsidRPr="00CA11A9">
        <w:rPr>
          <w:rFonts w:ascii="Arial" w:hAnsi="Arial" w:cs="Arial"/>
          <w:bCs/>
        </w:rPr>
        <w:t xml:space="preserve"> – Wykonawca zwolni Zamawiającego od tych roszczeń lub naprawi poniesione przez niego szkody, wynikające </w:t>
      </w:r>
      <w:r w:rsidRPr="00D112A1">
        <w:rPr>
          <w:rFonts w:ascii="Arial" w:hAnsi="Arial" w:cs="Arial"/>
          <w:bCs/>
        </w:rPr>
        <w:t>z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7EA86ECF" w14:textId="77777777" w:rsidR="00CD5F9A" w:rsidRPr="008C1C94" w:rsidRDefault="00CD5F9A" w:rsidP="00130263">
      <w:pPr>
        <w:pStyle w:val="Akapitzlist"/>
        <w:numPr>
          <w:ilvl w:val="3"/>
          <w:numId w:val="17"/>
        </w:numPr>
        <w:spacing w:after="0" w:line="240" w:lineRule="auto"/>
        <w:ind w:left="426" w:hanging="426"/>
        <w:jc w:val="both"/>
        <w:rPr>
          <w:rFonts w:ascii="Arial" w:hAnsi="Arial" w:cs="Arial"/>
          <w:bCs/>
        </w:rPr>
      </w:pPr>
      <w:r w:rsidRPr="008C1C94">
        <w:rPr>
          <w:rFonts w:ascii="Arial" w:hAnsi="Arial" w:cs="Arial"/>
          <w:bCs/>
        </w:rPr>
        <w:t>Każda Strona będzie informowała drugą Stronę natychmiast o wszystkich ulepszeniach (</w:t>
      </w:r>
      <w:r w:rsidR="001856BC" w:rsidRPr="008C1C94">
        <w:rPr>
          <w:rFonts w:ascii="Arial" w:hAnsi="Arial" w:cs="Arial"/>
          <w:bCs/>
        </w:rPr>
        <w:t>w szczególności projektach racjonalizatorskich, wynalazkach, wzorach użytkowych</w:t>
      </w:r>
      <w:r w:rsidRPr="008C1C94">
        <w:rPr>
          <w:rFonts w:ascii="Arial" w:hAnsi="Arial" w:cs="Arial"/>
          <w:bCs/>
        </w:rPr>
        <w:t>, rozwiązania</w:t>
      </w:r>
      <w:r w:rsidR="001856BC" w:rsidRPr="008C1C94">
        <w:rPr>
          <w:rFonts w:ascii="Arial" w:hAnsi="Arial" w:cs="Arial"/>
          <w:bCs/>
        </w:rPr>
        <w:t>ch organizacyjnych)</w:t>
      </w:r>
      <w:r w:rsidR="00700003" w:rsidRPr="008C1C94">
        <w:rPr>
          <w:rFonts w:ascii="Arial" w:hAnsi="Arial" w:cs="Arial"/>
          <w:bCs/>
        </w:rPr>
        <w:t>,</w:t>
      </w:r>
      <w:r w:rsidRPr="008C1C94">
        <w:rPr>
          <w:rFonts w:ascii="Arial" w:hAnsi="Arial" w:cs="Arial"/>
          <w:bCs/>
        </w:rPr>
        <w:t xml:space="preserve"> które mogą powstać w trakcie realizacji Umowy. Jeżeli takie ulepszenia będą miały zdolność patentową, każda Strona będzie upoważniona do zapewnienia we własnym </w:t>
      </w:r>
      <w:r w:rsidR="002914C9" w:rsidRPr="008C1C94">
        <w:rPr>
          <w:rFonts w:ascii="Arial" w:hAnsi="Arial" w:cs="Arial"/>
          <w:bCs/>
        </w:rPr>
        <w:t xml:space="preserve">imieniu </w:t>
      </w:r>
      <w:r w:rsidRPr="008C1C94">
        <w:rPr>
          <w:rFonts w:ascii="Arial" w:hAnsi="Arial" w:cs="Arial"/>
          <w:bCs/>
        </w:rPr>
        <w:t>i na swój koszt ochrony patentowej na te ulepszenia informując drugą Stronę, która będzie miała pierwszeństwo do zakupu praw licencyjnych z takich patentów</w:t>
      </w:r>
      <w:r w:rsidR="00453309" w:rsidRPr="008C1C94">
        <w:rPr>
          <w:rFonts w:ascii="Arial" w:hAnsi="Arial" w:cs="Arial"/>
          <w:bCs/>
        </w:rPr>
        <w:t xml:space="preserve"> lub</w:t>
      </w:r>
      <w:r w:rsidRPr="008C1C94">
        <w:rPr>
          <w:rFonts w:ascii="Arial" w:hAnsi="Arial" w:cs="Arial"/>
          <w:bCs/>
        </w:rPr>
        <w:t xml:space="preserve"> wzorów użytkowych. Strony nie wykluczają, że powstałe ulepszenie </w:t>
      </w:r>
      <w:r w:rsidRPr="00CA11A9">
        <w:rPr>
          <w:rFonts w:ascii="Arial" w:hAnsi="Arial" w:cs="Arial"/>
          <w:bCs/>
        </w:rPr>
        <w:t xml:space="preserve">może stanowić własność wspólną, która </w:t>
      </w:r>
      <w:r w:rsidR="006E7798" w:rsidRPr="00CA11A9">
        <w:rPr>
          <w:rFonts w:ascii="Arial" w:hAnsi="Arial" w:cs="Arial"/>
          <w:bCs/>
        </w:rPr>
        <w:t xml:space="preserve">regulowana </w:t>
      </w:r>
      <w:r w:rsidRPr="00CA11A9">
        <w:rPr>
          <w:rFonts w:ascii="Arial" w:hAnsi="Arial" w:cs="Arial"/>
          <w:bCs/>
        </w:rPr>
        <w:t xml:space="preserve">będzie stosowną umową </w:t>
      </w:r>
      <w:r w:rsidR="003D3113" w:rsidRPr="00CA11A9">
        <w:rPr>
          <w:rFonts w:ascii="Arial" w:hAnsi="Arial" w:cs="Arial"/>
          <w:bCs/>
        </w:rPr>
        <w:br/>
      </w:r>
      <w:r w:rsidRPr="008C1C94">
        <w:rPr>
          <w:rFonts w:ascii="Arial" w:hAnsi="Arial" w:cs="Arial"/>
          <w:bCs/>
        </w:rPr>
        <w:t>o współwłasności prawa.</w:t>
      </w:r>
    </w:p>
    <w:p w14:paraId="1E63F324" w14:textId="36B178F0" w:rsidR="008C2640" w:rsidRPr="00F84336" w:rsidRDefault="008C2640" w:rsidP="00F84336">
      <w:pPr>
        <w:spacing w:after="0" w:line="240" w:lineRule="auto"/>
        <w:rPr>
          <w:rFonts w:ascii="Arial" w:hAnsi="Arial" w:cs="Arial"/>
          <w:b/>
        </w:rPr>
      </w:pPr>
    </w:p>
    <w:p w14:paraId="61CD9ED5" w14:textId="77777777" w:rsidR="00A049A3" w:rsidRPr="008C1C94" w:rsidRDefault="00A049A3" w:rsidP="00130263">
      <w:pPr>
        <w:pStyle w:val="Akapitzlist"/>
        <w:numPr>
          <w:ilvl w:val="0"/>
          <w:numId w:val="36"/>
        </w:numPr>
        <w:spacing w:after="0" w:line="240" w:lineRule="auto"/>
        <w:ind w:left="426"/>
        <w:jc w:val="center"/>
        <w:rPr>
          <w:rFonts w:ascii="Arial" w:hAnsi="Arial" w:cs="Arial"/>
          <w:b/>
        </w:rPr>
      </w:pPr>
    </w:p>
    <w:p w14:paraId="609BA9D6" w14:textId="5DF6BA0A" w:rsidR="006548CF" w:rsidRPr="008C1C94" w:rsidRDefault="001B7498" w:rsidP="00066A50">
      <w:pPr>
        <w:pStyle w:val="Akapitzlist"/>
        <w:spacing w:after="0" w:line="240" w:lineRule="auto"/>
        <w:ind w:left="0"/>
        <w:jc w:val="center"/>
        <w:rPr>
          <w:rFonts w:ascii="Arial" w:hAnsi="Arial" w:cs="Arial"/>
          <w:b/>
        </w:rPr>
      </w:pPr>
      <w:r w:rsidRPr="008C1C94">
        <w:rPr>
          <w:rFonts w:ascii="Arial" w:hAnsi="Arial" w:cs="Arial"/>
          <w:b/>
        </w:rPr>
        <w:t>GWARANCJA JAKOŚCI</w:t>
      </w:r>
    </w:p>
    <w:p w14:paraId="7C861ACA" w14:textId="78C97FEE" w:rsidR="0078029F" w:rsidRPr="0078029F" w:rsidRDefault="0078029F" w:rsidP="00130263">
      <w:pPr>
        <w:numPr>
          <w:ilvl w:val="0"/>
          <w:numId w:val="44"/>
        </w:numPr>
        <w:spacing w:after="0" w:line="240" w:lineRule="auto"/>
        <w:ind w:left="426" w:hanging="426"/>
        <w:contextualSpacing/>
        <w:jc w:val="both"/>
        <w:rPr>
          <w:rFonts w:ascii="Arial" w:hAnsi="Arial" w:cs="Arial"/>
        </w:rPr>
      </w:pPr>
      <w:r w:rsidRPr="0078029F">
        <w:rPr>
          <w:rFonts w:ascii="Arial" w:hAnsi="Arial" w:cs="Arial"/>
        </w:rPr>
        <w:t>Wykonawca udziela Zamawiającemu gwarancji jakości (</w:t>
      </w:r>
      <w:r w:rsidRPr="0078029F">
        <w:rPr>
          <w:rFonts w:ascii="Arial" w:hAnsi="Arial" w:cs="Arial"/>
          <w:b/>
        </w:rPr>
        <w:t>Gwarancja</w:t>
      </w:r>
      <w:r w:rsidRPr="0078029F">
        <w:rPr>
          <w:rFonts w:ascii="Arial" w:hAnsi="Arial" w:cs="Arial"/>
        </w:rPr>
        <w:t>) na wykonany Przedmiot Umowy, w tym na wykonane prace, zastosowane materiały, urządzenia i podzespoły, na warunkach określonych poniżej:</w:t>
      </w:r>
    </w:p>
    <w:p w14:paraId="132860B9" w14:textId="4BAAE01E" w:rsidR="0078029F" w:rsidRDefault="0078029F" w:rsidP="00130263">
      <w:pPr>
        <w:numPr>
          <w:ilvl w:val="1"/>
          <w:numId w:val="44"/>
        </w:numPr>
        <w:tabs>
          <w:tab w:val="num" w:pos="851"/>
        </w:tabs>
        <w:spacing w:after="0" w:line="240" w:lineRule="auto"/>
        <w:ind w:left="851" w:hanging="425"/>
        <w:contextualSpacing/>
        <w:jc w:val="both"/>
        <w:rPr>
          <w:rFonts w:ascii="Arial" w:hAnsi="Arial" w:cs="Arial"/>
        </w:rPr>
      </w:pPr>
      <w:r w:rsidRPr="0078029F">
        <w:rPr>
          <w:rFonts w:ascii="Arial" w:hAnsi="Arial" w:cs="Arial"/>
        </w:rPr>
        <w:t xml:space="preserve">gwarancja </w:t>
      </w:r>
      <w:r w:rsidR="00C11971">
        <w:rPr>
          <w:rFonts w:ascii="Arial" w:hAnsi="Arial" w:cs="Arial"/>
        </w:rPr>
        <w:t xml:space="preserve">na </w:t>
      </w:r>
      <w:r w:rsidR="00C11971" w:rsidRPr="00C11971">
        <w:rPr>
          <w:rFonts w:ascii="Arial" w:hAnsi="Arial" w:cs="Arial"/>
        </w:rPr>
        <w:t xml:space="preserve">wykonane prace </w:t>
      </w:r>
      <w:r w:rsidRPr="0078029F">
        <w:rPr>
          <w:rFonts w:ascii="Arial" w:hAnsi="Arial" w:cs="Arial"/>
        </w:rPr>
        <w:t xml:space="preserve">zostaje udzielona na okres </w:t>
      </w:r>
      <w:r w:rsidR="00247ABC">
        <w:rPr>
          <w:rFonts w:ascii="Arial" w:hAnsi="Arial" w:cs="Arial"/>
          <w:b/>
        </w:rPr>
        <w:t>3</w:t>
      </w:r>
      <w:r w:rsidR="00334075">
        <w:rPr>
          <w:rFonts w:ascii="Arial" w:hAnsi="Arial" w:cs="Arial"/>
          <w:b/>
        </w:rPr>
        <w:t xml:space="preserve"> miesięcy</w:t>
      </w:r>
      <w:r w:rsidRPr="0078029F">
        <w:rPr>
          <w:rFonts w:ascii="Arial" w:hAnsi="Arial" w:cs="Arial"/>
        </w:rPr>
        <w:t>;</w:t>
      </w:r>
    </w:p>
    <w:p w14:paraId="6E2CE6B7" w14:textId="33C2F4CB" w:rsidR="00C11971" w:rsidRPr="0078029F" w:rsidRDefault="00C11971" w:rsidP="00130263">
      <w:pPr>
        <w:numPr>
          <w:ilvl w:val="1"/>
          <w:numId w:val="44"/>
        </w:numPr>
        <w:tabs>
          <w:tab w:val="num" w:pos="851"/>
        </w:tabs>
        <w:spacing w:after="0" w:line="240" w:lineRule="auto"/>
        <w:ind w:left="851" w:hanging="425"/>
        <w:contextualSpacing/>
        <w:jc w:val="both"/>
        <w:rPr>
          <w:rFonts w:ascii="Arial" w:hAnsi="Arial" w:cs="Arial"/>
        </w:rPr>
      </w:pPr>
      <w:r w:rsidRPr="00C11971">
        <w:rPr>
          <w:rFonts w:ascii="Arial" w:hAnsi="Arial" w:cs="Arial"/>
        </w:rPr>
        <w:t xml:space="preserve">na materiały i/ lub części zamienne na okres </w:t>
      </w:r>
      <w:r w:rsidR="007969F4">
        <w:rPr>
          <w:rFonts w:ascii="Arial" w:hAnsi="Arial" w:cs="Arial"/>
        </w:rPr>
        <w:t xml:space="preserve">12 miesięcy </w:t>
      </w:r>
      <w:r w:rsidRPr="00C11971">
        <w:rPr>
          <w:rFonts w:ascii="Arial" w:hAnsi="Arial" w:cs="Arial"/>
        </w:rPr>
        <w:t xml:space="preserve">lub zgodnie z gwarancją producenta jeżeli okres gwarancji jest dłuższy. </w:t>
      </w:r>
    </w:p>
    <w:p w14:paraId="0F1347D1" w14:textId="5007A1E0" w:rsidR="0078029F" w:rsidRPr="0078029F" w:rsidRDefault="00334075" w:rsidP="00130263">
      <w:pPr>
        <w:numPr>
          <w:ilvl w:val="1"/>
          <w:numId w:val="44"/>
        </w:numPr>
        <w:tabs>
          <w:tab w:val="num" w:pos="851"/>
        </w:tabs>
        <w:spacing w:after="0" w:line="240" w:lineRule="auto"/>
        <w:ind w:left="851" w:hanging="425"/>
        <w:contextualSpacing/>
        <w:jc w:val="both"/>
        <w:rPr>
          <w:rFonts w:ascii="Arial" w:hAnsi="Arial" w:cs="Arial"/>
        </w:rPr>
      </w:pPr>
      <w:r w:rsidRPr="00334075">
        <w:rPr>
          <w:rFonts w:ascii="Arial" w:hAnsi="Arial" w:cs="Arial"/>
        </w:rPr>
        <w:t>Okres gwarancji rozpoczyna swój bieg od dnia podpisania protokołu odbioru częściowego lub końcowego w stosunku d</w:t>
      </w:r>
      <w:r>
        <w:rPr>
          <w:rFonts w:ascii="Arial" w:hAnsi="Arial" w:cs="Arial"/>
        </w:rPr>
        <w:t>o tej części Przedmiotu Umowy (</w:t>
      </w:r>
      <w:r w:rsidRPr="00334075">
        <w:rPr>
          <w:rFonts w:ascii="Arial" w:hAnsi="Arial" w:cs="Arial"/>
        </w:rPr>
        <w:t>w tym wykonanych prac, zastosowanych materiałów i części), która wskazana została w Raporcie rozliczeniowym Zleceń Roboczych stanowiącym załącznik do danego protokołu odbioru częściowego lub końcowego.</w:t>
      </w:r>
    </w:p>
    <w:p w14:paraId="71B6CFA6" w14:textId="05F27E2A" w:rsidR="0078029F" w:rsidRPr="0078029F" w:rsidRDefault="0078029F" w:rsidP="00130263">
      <w:pPr>
        <w:numPr>
          <w:ilvl w:val="0"/>
          <w:numId w:val="44"/>
        </w:numPr>
        <w:spacing w:after="0" w:line="240" w:lineRule="auto"/>
        <w:ind w:left="426" w:hanging="426"/>
        <w:contextualSpacing/>
        <w:jc w:val="both"/>
        <w:rPr>
          <w:rFonts w:ascii="Arial" w:hAnsi="Arial" w:cs="Arial"/>
        </w:rPr>
      </w:pPr>
      <w:r w:rsidRPr="0078029F">
        <w:rPr>
          <w:rFonts w:ascii="Arial" w:hAnsi="Arial" w:cs="Arial"/>
        </w:rPr>
        <w:t xml:space="preserve">Niezależnie od Gwarancji, o której mowa w ust. 1 pkt. 1), Wykonawca dostarczy kartę gwarancyjną producenta zastosowanych materiałów, urządzeń i podzespołów. Gwarancja jakości producenta jest udzielona na okresy wskazane w karcie gwarancyjnej. Zamawiający według swojego wyboru może wykonywać uprawnienia </w:t>
      </w:r>
      <w:r w:rsidRPr="0078029F">
        <w:rPr>
          <w:rFonts w:ascii="Arial" w:hAnsi="Arial" w:cs="Arial"/>
        </w:rPr>
        <w:br/>
      </w:r>
      <w:r w:rsidRPr="0078029F">
        <w:rPr>
          <w:rFonts w:ascii="Arial" w:hAnsi="Arial" w:cs="Arial"/>
        </w:rPr>
        <w:lastRenderedPageBreak/>
        <w:t>z Gwarancji lub gwarancji określonej w karcie gwarancyjnej, o której mowa w zdaniu poprzednim.</w:t>
      </w:r>
    </w:p>
    <w:p w14:paraId="0D491263" w14:textId="5583DB2A" w:rsidR="0078029F" w:rsidRPr="0078029F" w:rsidRDefault="0078029F" w:rsidP="00130263">
      <w:pPr>
        <w:numPr>
          <w:ilvl w:val="0"/>
          <w:numId w:val="44"/>
        </w:numPr>
        <w:spacing w:after="0" w:line="240" w:lineRule="auto"/>
        <w:ind w:left="426" w:hanging="426"/>
        <w:contextualSpacing/>
        <w:jc w:val="both"/>
        <w:rPr>
          <w:rFonts w:ascii="Arial" w:hAnsi="Arial" w:cs="Arial"/>
        </w:rPr>
      </w:pPr>
      <w:r w:rsidRPr="0078029F">
        <w:rPr>
          <w:rFonts w:ascii="Arial" w:hAnsi="Arial" w:cs="Arial"/>
        </w:rPr>
        <w:t>Jeżeli w okresie, o którym mowa w ust. 1, tj. w okresie Gwarancji, Zamawiający stwierdzi wystąpienie wady Przedmiotu Umowy, uprawniony jest do zgłoszenia Wykonawcy reklamacji (</w:t>
      </w:r>
      <w:r w:rsidRPr="0078029F">
        <w:rPr>
          <w:rFonts w:ascii="Arial" w:hAnsi="Arial" w:cs="Arial"/>
          <w:b/>
        </w:rPr>
        <w:t>Reklamacja</w:t>
      </w:r>
      <w:r w:rsidRPr="0078029F">
        <w:rPr>
          <w:rFonts w:ascii="Arial" w:hAnsi="Arial" w:cs="Arial"/>
        </w:rPr>
        <w:t xml:space="preserve">), pocztą elektroniczną lub w formie pisemnej. Wykonawca zobowiązuje się niezwłocznie potwierdzić na piśmie lub pocztą elektroniczną otrzymanie zgłoszenia Reklamacji. Jeżeli w terminie </w:t>
      </w:r>
      <w:r w:rsidR="009123AB">
        <w:rPr>
          <w:rFonts w:ascii="Arial" w:hAnsi="Arial" w:cs="Arial"/>
        </w:rPr>
        <w:t>24</w:t>
      </w:r>
      <w:r w:rsidR="00C11971">
        <w:rPr>
          <w:rFonts w:ascii="Arial" w:hAnsi="Arial" w:cs="Arial"/>
        </w:rPr>
        <w:t xml:space="preserve"> godzin</w:t>
      </w:r>
      <w:r w:rsidRPr="0078029F">
        <w:rPr>
          <w:rFonts w:ascii="Arial" w:hAnsi="Arial" w:cs="Arial"/>
        </w:rPr>
        <w:t xml:space="preserve"> od zgłoszenia Reklamacji przez Zamawiającego Wykonawca nie potwierdzi jej otrzymania, uważa się, że Wykonawca takie potwierdzenie złożył z chwilą upływu tego terminu. Za moment zgłoszenia Reklamacji przyjmuje się: dla zgłoszenia dokonywanego pocztą elektroniczną – moment wysłania zgłoszenia przez Zamawiającego, zaś dla zgłoszenia dokonywanego w formie pisemnej – w dniu faktycznego doręczenia lub pierwszej awizacji pisma, którekolwiek z tych zdarzeń nastąpi wcześniej. </w:t>
      </w:r>
    </w:p>
    <w:p w14:paraId="475315D7" w14:textId="36DC49F5" w:rsidR="0078029F" w:rsidRPr="0078029F" w:rsidRDefault="0078029F" w:rsidP="00130263">
      <w:pPr>
        <w:numPr>
          <w:ilvl w:val="0"/>
          <w:numId w:val="44"/>
        </w:numPr>
        <w:spacing w:after="0" w:line="240" w:lineRule="auto"/>
        <w:ind w:left="426" w:hanging="426"/>
        <w:contextualSpacing/>
        <w:jc w:val="both"/>
        <w:rPr>
          <w:rFonts w:ascii="Arial" w:hAnsi="Arial" w:cs="Arial"/>
        </w:rPr>
      </w:pPr>
      <w:r w:rsidRPr="0078029F">
        <w:rPr>
          <w:rFonts w:ascii="Arial" w:hAnsi="Arial" w:cs="Arial"/>
        </w:rPr>
        <w:t xml:space="preserve">Reklamacje, o których mowa w ust. 3, mogą być składane w imieniu Zamawiającego na adres poczty elektronicznej  Wykonawcy: </w:t>
      </w:r>
      <w:r w:rsidR="00C11971" w:rsidRPr="00C11971">
        <w:rPr>
          <w:rFonts w:ascii="Arial" w:hAnsi="Arial" w:cs="Arial"/>
        </w:rPr>
        <w:t>……………………</w:t>
      </w:r>
      <w:r w:rsidRPr="0078029F">
        <w:rPr>
          <w:rFonts w:ascii="Arial" w:hAnsi="Arial" w:cs="Arial"/>
        </w:rPr>
        <w:t xml:space="preserve"> przez następujące osoby uprawnione do działania w tym zakresie jednoosobowo: </w:t>
      </w:r>
    </w:p>
    <w:p w14:paraId="5979A395" w14:textId="70D65926" w:rsidR="0078029F" w:rsidRPr="0078029F" w:rsidRDefault="00C11971" w:rsidP="00130263">
      <w:pPr>
        <w:numPr>
          <w:ilvl w:val="0"/>
          <w:numId w:val="45"/>
        </w:numPr>
        <w:spacing w:after="0" w:line="240" w:lineRule="auto"/>
        <w:ind w:left="851" w:hanging="425"/>
        <w:contextualSpacing/>
        <w:jc w:val="both"/>
        <w:rPr>
          <w:rFonts w:ascii="Arial" w:hAnsi="Arial" w:cs="Arial"/>
        </w:rPr>
      </w:pPr>
      <w:r w:rsidRPr="00C11971">
        <w:rPr>
          <w:rFonts w:ascii="Symbol" w:eastAsia="Symbol" w:hAnsi="Symbol" w:cs="Symbol"/>
        </w:rPr>
        <w:t></w:t>
      </w:r>
      <w:r w:rsidRPr="00C11971">
        <w:rPr>
          <w:rFonts w:ascii="Symbol" w:eastAsia="Symbol" w:hAnsi="Symbol" w:cs="Symbol"/>
        </w:rPr>
        <w:t></w:t>
      </w:r>
      <w:r w:rsidRPr="00C11971">
        <w:rPr>
          <w:rFonts w:ascii="Symbol" w:eastAsia="Symbol" w:hAnsi="Symbol" w:cs="Symbol"/>
        </w:rPr>
        <w:t></w:t>
      </w:r>
      <w:r w:rsidRPr="00C11971">
        <w:rPr>
          <w:rFonts w:ascii="Symbol" w:eastAsia="Symbol" w:hAnsi="Symbol" w:cs="Symbol"/>
        </w:rPr>
        <w:t></w:t>
      </w:r>
      <w:r w:rsidRPr="00C11971">
        <w:rPr>
          <w:rFonts w:ascii="Symbol" w:eastAsia="Symbol" w:hAnsi="Symbol" w:cs="Symbol"/>
        </w:rPr>
        <w:t></w:t>
      </w:r>
      <w:r w:rsidRPr="00C11971">
        <w:rPr>
          <w:rFonts w:ascii="Symbol" w:eastAsia="Symbol" w:hAnsi="Symbol" w:cs="Symbol"/>
        </w:rPr>
        <w:t></w:t>
      </w:r>
      <w:r w:rsidRPr="00C11971">
        <w:rPr>
          <w:rFonts w:ascii="Symbol" w:eastAsia="Symbol" w:hAnsi="Symbol" w:cs="Symbol"/>
        </w:rPr>
        <w:t></w:t>
      </w:r>
      <w:r w:rsidRPr="00C11971">
        <w:rPr>
          <w:rFonts w:ascii="Symbol" w:eastAsia="Symbol" w:hAnsi="Symbol" w:cs="Symbol"/>
        </w:rPr>
        <w:t></w:t>
      </w:r>
      <w:r w:rsidRPr="00C11971">
        <w:rPr>
          <w:rFonts w:ascii="Symbol" w:eastAsia="Symbol" w:hAnsi="Symbol" w:cs="Symbol"/>
        </w:rPr>
        <w:t></w:t>
      </w:r>
      <w:r w:rsidRPr="00C11971">
        <w:rPr>
          <w:rFonts w:ascii="Symbol" w:eastAsia="Symbol" w:hAnsi="Symbol" w:cs="Symbol"/>
        </w:rPr>
        <w:t></w:t>
      </w:r>
      <w:r w:rsidRPr="00C11971">
        <w:rPr>
          <w:rFonts w:ascii="Symbol" w:eastAsia="Symbol" w:hAnsi="Symbol" w:cs="Symbol"/>
        </w:rPr>
        <w:t></w:t>
      </w:r>
      <w:r w:rsidRPr="00C11971">
        <w:rPr>
          <w:rFonts w:ascii="Symbol" w:eastAsia="Symbol" w:hAnsi="Symbol" w:cs="Symbol"/>
        </w:rPr>
        <w:t></w:t>
      </w:r>
      <w:r w:rsidRPr="00C11971">
        <w:rPr>
          <w:rFonts w:ascii="Symbol" w:eastAsia="Symbol" w:hAnsi="Symbol" w:cs="Symbol"/>
        </w:rPr>
        <w:t></w:t>
      </w:r>
      <w:r w:rsidRPr="00C11971">
        <w:rPr>
          <w:rFonts w:ascii="Symbol" w:eastAsia="Symbol" w:hAnsi="Symbol" w:cs="Symbol"/>
        </w:rPr>
        <w:t></w:t>
      </w:r>
      <w:r w:rsidRPr="00C11971">
        <w:rPr>
          <w:rFonts w:ascii="Symbol" w:eastAsia="Symbol" w:hAnsi="Symbol" w:cs="Symbol"/>
        </w:rPr>
        <w:t></w:t>
      </w:r>
      <w:r w:rsidRPr="00C11971">
        <w:rPr>
          <w:rFonts w:ascii="Symbol" w:eastAsia="Symbol" w:hAnsi="Symbol" w:cs="Symbol"/>
        </w:rPr>
        <w:t></w:t>
      </w:r>
      <w:r w:rsidRPr="00C11971">
        <w:rPr>
          <w:rFonts w:ascii="Symbol" w:eastAsia="Symbol" w:hAnsi="Symbol" w:cs="Symbol"/>
        </w:rPr>
        <w:t></w:t>
      </w:r>
      <w:r w:rsidRPr="00C11971">
        <w:rPr>
          <w:rFonts w:ascii="Symbol" w:eastAsia="Symbol" w:hAnsi="Symbol" w:cs="Symbol"/>
        </w:rPr>
        <w:t></w:t>
      </w:r>
      <w:r w:rsidRPr="00C11971">
        <w:rPr>
          <w:rFonts w:ascii="Symbol" w:eastAsia="Symbol" w:hAnsi="Symbol" w:cs="Symbol"/>
        </w:rPr>
        <w:t></w:t>
      </w:r>
      <w:r w:rsidRPr="00C11971">
        <w:rPr>
          <w:rFonts w:ascii="Symbol" w:eastAsia="Symbol" w:hAnsi="Symbol" w:cs="Symbol"/>
        </w:rPr>
        <w:t></w:t>
      </w:r>
      <w:r w:rsidRPr="00C11971">
        <w:rPr>
          <w:rFonts w:ascii="Symbol" w:eastAsia="Symbol" w:hAnsi="Symbol" w:cs="Symbol"/>
        </w:rPr>
        <w:t></w:t>
      </w:r>
      <w:r w:rsidR="0078029F" w:rsidRPr="0078029F">
        <w:rPr>
          <w:rFonts w:ascii="Arial" w:hAnsi="Arial" w:cs="Arial"/>
        </w:rPr>
        <w:t>;</w:t>
      </w:r>
    </w:p>
    <w:p w14:paraId="2A857A19" w14:textId="6B5B10B4" w:rsidR="0078029F" w:rsidRPr="0078029F" w:rsidRDefault="00C11971" w:rsidP="00130263">
      <w:pPr>
        <w:numPr>
          <w:ilvl w:val="0"/>
          <w:numId w:val="45"/>
        </w:numPr>
        <w:spacing w:after="0" w:line="240" w:lineRule="auto"/>
        <w:ind w:left="851" w:hanging="425"/>
        <w:contextualSpacing/>
        <w:jc w:val="both"/>
        <w:rPr>
          <w:rFonts w:ascii="Arial" w:hAnsi="Arial" w:cs="Arial"/>
        </w:rPr>
      </w:pPr>
      <w:r w:rsidRPr="00C11971">
        <w:rPr>
          <w:rFonts w:ascii="Arial" w:hAnsi="Arial" w:cs="Arial"/>
        </w:rPr>
        <w:t>……………..</w:t>
      </w:r>
      <w:r w:rsidR="0078029F" w:rsidRPr="0078029F">
        <w:rPr>
          <w:rFonts w:ascii="Arial" w:hAnsi="Arial" w:cs="Arial"/>
        </w:rPr>
        <w:t>.</w:t>
      </w:r>
    </w:p>
    <w:p w14:paraId="5DA9EB4B" w14:textId="5CA6BB46" w:rsidR="0078029F" w:rsidRPr="0078029F" w:rsidRDefault="0078029F" w:rsidP="0078029F">
      <w:pPr>
        <w:spacing w:after="0" w:line="240" w:lineRule="auto"/>
        <w:ind w:left="426"/>
        <w:jc w:val="both"/>
        <w:rPr>
          <w:rFonts w:ascii="Arial" w:hAnsi="Arial" w:cs="Arial"/>
        </w:rPr>
      </w:pPr>
      <w:r w:rsidRPr="0078029F">
        <w:rPr>
          <w:rFonts w:ascii="Arial" w:hAnsi="Arial" w:cs="Arial"/>
        </w:rPr>
        <w:t xml:space="preserve">Wykonawca potwierdza otrzymanie Reklamacji na adres poczty elektronicznej Zamawiającego: </w:t>
      </w:r>
      <w:r w:rsidR="00C11971" w:rsidRPr="00C11971">
        <w:rPr>
          <w:rFonts w:ascii="Arial" w:hAnsi="Arial" w:cs="Arial"/>
        </w:rPr>
        <w:t>…………………………………………………………………………………</w:t>
      </w:r>
      <w:r w:rsidRPr="0078029F">
        <w:rPr>
          <w:rFonts w:ascii="Arial" w:hAnsi="Arial" w:cs="Arial"/>
        </w:rPr>
        <w:t xml:space="preserve">. </w:t>
      </w:r>
      <w:r w:rsidRPr="0078029F">
        <w:rPr>
          <w:rFonts w:ascii="Arial" w:hAnsi="Arial" w:cs="Arial"/>
        </w:rPr>
        <w:br/>
        <w:t xml:space="preserve">W imieniu Wykonawcy uprawnione do działania w tym zakresie są jednoosobowo następujące osoby: </w:t>
      </w:r>
    </w:p>
    <w:p w14:paraId="5AB490C2" w14:textId="62776562" w:rsidR="0078029F" w:rsidRPr="0078029F" w:rsidRDefault="00C11971" w:rsidP="00130263">
      <w:pPr>
        <w:numPr>
          <w:ilvl w:val="1"/>
          <w:numId w:val="46"/>
        </w:numPr>
        <w:tabs>
          <w:tab w:val="num" w:pos="851"/>
        </w:tabs>
        <w:spacing w:after="0" w:line="240" w:lineRule="auto"/>
        <w:ind w:left="851" w:hanging="425"/>
        <w:contextualSpacing/>
        <w:jc w:val="both"/>
        <w:rPr>
          <w:rFonts w:ascii="Arial" w:hAnsi="Arial" w:cs="Arial"/>
        </w:rPr>
      </w:pPr>
      <w:r w:rsidRPr="00C11971">
        <w:rPr>
          <w:rFonts w:ascii="Arial" w:hAnsi="Arial" w:cs="Arial"/>
        </w:rPr>
        <w:t>……………..</w:t>
      </w:r>
      <w:r w:rsidR="0078029F" w:rsidRPr="0078029F">
        <w:rPr>
          <w:rFonts w:ascii="Arial" w:hAnsi="Arial" w:cs="Arial"/>
        </w:rPr>
        <w:t>;</w:t>
      </w:r>
    </w:p>
    <w:p w14:paraId="5C224D9F" w14:textId="2D72D89A" w:rsidR="0078029F" w:rsidRPr="0078029F" w:rsidRDefault="00C11971" w:rsidP="00130263">
      <w:pPr>
        <w:numPr>
          <w:ilvl w:val="1"/>
          <w:numId w:val="46"/>
        </w:numPr>
        <w:tabs>
          <w:tab w:val="num" w:pos="851"/>
        </w:tabs>
        <w:spacing w:after="0" w:line="240" w:lineRule="auto"/>
        <w:ind w:left="851" w:hanging="425"/>
        <w:contextualSpacing/>
        <w:jc w:val="both"/>
        <w:rPr>
          <w:rFonts w:ascii="Arial" w:hAnsi="Arial" w:cs="Arial"/>
        </w:rPr>
      </w:pPr>
      <w:r w:rsidRPr="00C11971">
        <w:rPr>
          <w:rFonts w:ascii="Arial" w:hAnsi="Arial" w:cs="Arial"/>
        </w:rPr>
        <w:t>………………</w:t>
      </w:r>
      <w:r w:rsidR="0078029F" w:rsidRPr="0078029F">
        <w:rPr>
          <w:rFonts w:ascii="Arial" w:hAnsi="Arial" w:cs="Arial"/>
        </w:rPr>
        <w:t>.</w:t>
      </w:r>
    </w:p>
    <w:p w14:paraId="2B08C33A" w14:textId="23755709" w:rsidR="0078029F" w:rsidRPr="0078029F" w:rsidRDefault="0078029F" w:rsidP="00130263">
      <w:pPr>
        <w:numPr>
          <w:ilvl w:val="0"/>
          <w:numId w:val="44"/>
        </w:numPr>
        <w:spacing w:after="0" w:line="240" w:lineRule="auto"/>
        <w:ind w:left="426" w:hanging="426"/>
        <w:contextualSpacing/>
        <w:jc w:val="both"/>
        <w:rPr>
          <w:rFonts w:ascii="Arial" w:hAnsi="Arial" w:cs="Arial"/>
          <w:u w:val="single"/>
        </w:rPr>
      </w:pPr>
      <w:r w:rsidRPr="0078029F">
        <w:rPr>
          <w:rFonts w:ascii="Arial" w:hAnsi="Arial" w:cs="Arial"/>
        </w:rPr>
        <w:t xml:space="preserve">Wykonawca zobowiązuje się przystąpić do usunięcia wad Przedmiotu Umowy w terminie </w:t>
      </w:r>
      <w:r w:rsidR="001F3782" w:rsidRPr="001F3782">
        <w:rPr>
          <w:rFonts w:ascii="Arial" w:hAnsi="Arial" w:cs="Arial"/>
          <w:bCs/>
          <w:iCs/>
        </w:rPr>
        <w:t xml:space="preserve">do </w:t>
      </w:r>
      <w:r w:rsidR="00D701A8">
        <w:rPr>
          <w:rFonts w:ascii="Arial" w:hAnsi="Arial" w:cs="Arial"/>
          <w:b/>
          <w:bCs/>
          <w:iCs/>
        </w:rPr>
        <w:t>24</w:t>
      </w:r>
      <w:r w:rsidR="001F3782" w:rsidRPr="001F3782">
        <w:rPr>
          <w:rFonts w:ascii="Arial" w:hAnsi="Arial" w:cs="Arial"/>
          <w:b/>
          <w:bCs/>
          <w:iCs/>
        </w:rPr>
        <w:t xml:space="preserve"> godzin</w:t>
      </w:r>
      <w:r w:rsidR="001F3782" w:rsidRPr="001F3782">
        <w:rPr>
          <w:rFonts w:ascii="Arial" w:hAnsi="Arial" w:cs="Arial"/>
          <w:bCs/>
          <w:iCs/>
        </w:rPr>
        <w:t xml:space="preserve"> od momentu zgłoszenia</w:t>
      </w:r>
      <w:r w:rsidRPr="0078029F">
        <w:rPr>
          <w:rFonts w:ascii="Arial" w:hAnsi="Arial" w:cs="Arial"/>
        </w:rPr>
        <w:t>.</w:t>
      </w:r>
    </w:p>
    <w:p w14:paraId="0A364238" w14:textId="22C0E315" w:rsidR="0078029F" w:rsidRPr="0078029F" w:rsidRDefault="0078029F" w:rsidP="00130263">
      <w:pPr>
        <w:numPr>
          <w:ilvl w:val="0"/>
          <w:numId w:val="44"/>
        </w:numPr>
        <w:spacing w:after="0" w:line="240" w:lineRule="auto"/>
        <w:ind w:left="426" w:hanging="426"/>
        <w:contextualSpacing/>
        <w:jc w:val="both"/>
        <w:rPr>
          <w:rFonts w:ascii="Arial" w:hAnsi="Arial" w:cs="Arial"/>
          <w:u w:val="single"/>
        </w:rPr>
      </w:pPr>
      <w:r w:rsidRPr="0078029F">
        <w:rPr>
          <w:rFonts w:ascii="Arial" w:hAnsi="Arial" w:cs="Arial"/>
        </w:rPr>
        <w:t xml:space="preserve">Wykonawca zobowiązuje się usunąć wadę Przedmiotu Umowy w ustalonym przez Strony terminie; w przypadku braku dokonania ustaleń w ciągu </w:t>
      </w:r>
      <w:r w:rsidR="006208EA">
        <w:rPr>
          <w:rFonts w:ascii="Arial" w:hAnsi="Arial" w:cs="Arial"/>
        </w:rPr>
        <w:t>3 dni</w:t>
      </w:r>
      <w:r w:rsidRPr="0078029F">
        <w:rPr>
          <w:rFonts w:ascii="Arial" w:hAnsi="Arial" w:cs="Arial"/>
        </w:rPr>
        <w:t xml:space="preserve"> od dnia zgłoszenia Reklamacji Zamawiający wyznacza odpowiedni termin usunięcia wady i jest on dla Wykonawcy wiążący.</w:t>
      </w:r>
    </w:p>
    <w:p w14:paraId="5E971005" w14:textId="77777777" w:rsidR="0078029F" w:rsidRPr="0078029F" w:rsidRDefault="0078029F" w:rsidP="00130263">
      <w:pPr>
        <w:numPr>
          <w:ilvl w:val="0"/>
          <w:numId w:val="44"/>
        </w:numPr>
        <w:spacing w:after="0" w:line="240" w:lineRule="auto"/>
        <w:ind w:left="426" w:hanging="426"/>
        <w:contextualSpacing/>
        <w:jc w:val="both"/>
        <w:rPr>
          <w:rFonts w:ascii="Arial" w:hAnsi="Arial" w:cs="Arial"/>
          <w:u w:val="single"/>
        </w:rPr>
      </w:pPr>
      <w:r w:rsidRPr="0078029F">
        <w:rPr>
          <w:rFonts w:ascii="Arial" w:hAnsi="Arial" w:cs="Arial"/>
        </w:rPr>
        <w:t>W uzasadnionych przypadkach, w szczególności ze względów technologicznych, Zamawiający, na wniosek Wykonawcy, może wyrazić w formie pisemnej zgodę na przedłużenie terminu przewidzianego w ust. 6.</w:t>
      </w:r>
    </w:p>
    <w:p w14:paraId="644E7A10" w14:textId="353FB6E9" w:rsidR="0078029F" w:rsidRPr="0078029F" w:rsidRDefault="0078029F" w:rsidP="00130263">
      <w:pPr>
        <w:numPr>
          <w:ilvl w:val="0"/>
          <w:numId w:val="44"/>
        </w:numPr>
        <w:spacing w:after="0" w:line="240" w:lineRule="auto"/>
        <w:ind w:left="426" w:hanging="426"/>
        <w:contextualSpacing/>
        <w:jc w:val="both"/>
        <w:rPr>
          <w:rFonts w:ascii="Arial" w:hAnsi="Arial" w:cs="Arial"/>
          <w:color w:val="FF0000"/>
          <w:u w:val="single"/>
        </w:rPr>
      </w:pPr>
      <w:r w:rsidRPr="0078029F">
        <w:rPr>
          <w:rFonts w:ascii="Arial" w:hAnsi="Arial" w:cs="Arial"/>
        </w:rPr>
        <w:t xml:space="preserve">Okres Gwarancji ulega przedłużeniu o czas usuwania wady Przedmiotu Umowy, z tym zastrzeżeniem, że w odniesieniu do wymienionych materiałów, urządzeń i podzespołów okres Gwarancji biegnie na nowo od chwili dokonania odbioru wykonanej naprawy. </w:t>
      </w:r>
    </w:p>
    <w:p w14:paraId="31ADA762" w14:textId="77777777" w:rsidR="0078029F" w:rsidRPr="0078029F" w:rsidRDefault="0078029F" w:rsidP="00130263">
      <w:pPr>
        <w:numPr>
          <w:ilvl w:val="0"/>
          <w:numId w:val="44"/>
        </w:numPr>
        <w:spacing w:after="0" w:line="240" w:lineRule="auto"/>
        <w:ind w:left="426" w:hanging="426"/>
        <w:contextualSpacing/>
        <w:jc w:val="both"/>
        <w:rPr>
          <w:rFonts w:ascii="Arial" w:hAnsi="Arial" w:cs="Arial"/>
          <w:u w:val="single"/>
        </w:rPr>
      </w:pPr>
      <w:r w:rsidRPr="0078029F">
        <w:rPr>
          <w:rFonts w:ascii="Arial" w:hAnsi="Arial" w:cs="Arial"/>
        </w:rPr>
        <w:t>Na żądanie Zamawiającego Wykonawca zobowiązany jest do odbioru od Zamawiającego Urządzeń albo wadliwych materiałów, urządzeń lub podzespołów wykorzystanych podczas realizacji usługi i usunięcia wszelkich skutków tego odbioru lub skutków ponownego wykonania usługi.</w:t>
      </w:r>
    </w:p>
    <w:p w14:paraId="6DFB1FD5" w14:textId="6C4CF2BF" w:rsidR="0078029F" w:rsidRPr="0078029F" w:rsidRDefault="0078029F" w:rsidP="00130263">
      <w:pPr>
        <w:numPr>
          <w:ilvl w:val="0"/>
          <w:numId w:val="44"/>
        </w:numPr>
        <w:spacing w:after="0" w:line="240" w:lineRule="auto"/>
        <w:ind w:left="426" w:hanging="426"/>
        <w:contextualSpacing/>
        <w:jc w:val="both"/>
        <w:rPr>
          <w:rFonts w:ascii="Arial" w:hAnsi="Arial" w:cs="Arial"/>
          <w:u w:val="single"/>
        </w:rPr>
      </w:pPr>
      <w:r w:rsidRPr="0078029F">
        <w:rPr>
          <w:rFonts w:ascii="Arial" w:hAnsi="Arial" w:cs="Arial"/>
        </w:rPr>
        <w:t xml:space="preserve">W razie nieuzasadnionej odmowy przez Wykonawcę wykonania czynności, o których mowa w ust. 9, Urządzenie albo wadliwy materiał, inne urządzenie lub podzespół wykorzystane podczas realizacji usługi będzie składowany przez Zamawiającego na koszt i ryzyko Wykonawcy. Z tytułu tego składowania Wykonawca zobowiązany będzie zapłacić Zamawiającemu kwotę </w:t>
      </w:r>
      <w:r w:rsidR="001F3782">
        <w:rPr>
          <w:rFonts w:ascii="Arial" w:hAnsi="Arial" w:cs="Arial"/>
        </w:rPr>
        <w:t>100</w:t>
      </w:r>
      <w:r w:rsidRPr="0078029F">
        <w:rPr>
          <w:rFonts w:ascii="Arial" w:hAnsi="Arial" w:cs="Arial"/>
        </w:rPr>
        <w:t xml:space="preserve"> złotych za każdy dzień składowania. Niezależnie od powyższego Wykonawca jest zobowiązany zwrócić Zamawiającemu wszelkie koszty wynikłe z nieusunięcia skutków ponownego wykonania usługi.</w:t>
      </w:r>
    </w:p>
    <w:p w14:paraId="56012849" w14:textId="1E0D7E6F" w:rsidR="0078029F" w:rsidRPr="0078029F" w:rsidRDefault="0078029F" w:rsidP="00130263">
      <w:pPr>
        <w:numPr>
          <w:ilvl w:val="0"/>
          <w:numId w:val="44"/>
        </w:numPr>
        <w:spacing w:after="0" w:line="240" w:lineRule="auto"/>
        <w:ind w:left="426" w:hanging="426"/>
        <w:contextualSpacing/>
        <w:jc w:val="both"/>
        <w:rPr>
          <w:rFonts w:ascii="Arial" w:hAnsi="Arial" w:cs="Arial"/>
          <w:u w:val="single"/>
        </w:rPr>
      </w:pPr>
      <w:r w:rsidRPr="0078029F">
        <w:rPr>
          <w:rFonts w:ascii="Arial" w:hAnsi="Arial" w:cs="Arial"/>
        </w:rPr>
        <w:t>Jeżeli w okresie Gwarancji zastosowany materiał, urządzenie lub podzespół dwukrotnie będzie przedmiotem Reklamacji, to przy trzeciej Reklamacji, podlega wymianie na nowy, wolny od wad, bez względu na możliwość i dopuszczalność jego naprawy. Postanowienia niniejszego ustępu nie wykluczają możliwości żądania wymiany zastosowanego wadliwego materiału, urządzenia lub podzespołu na nowy, wolny od wad już przy pierwszej lub drugiej Reklamacji.</w:t>
      </w:r>
    </w:p>
    <w:p w14:paraId="057366BE" w14:textId="61CB2CAC" w:rsidR="0078029F" w:rsidRPr="0078029F" w:rsidRDefault="0078029F" w:rsidP="00130263">
      <w:pPr>
        <w:numPr>
          <w:ilvl w:val="0"/>
          <w:numId w:val="44"/>
        </w:numPr>
        <w:spacing w:after="0" w:line="240" w:lineRule="auto"/>
        <w:ind w:left="426" w:hanging="426"/>
        <w:contextualSpacing/>
        <w:jc w:val="both"/>
        <w:rPr>
          <w:rFonts w:ascii="Arial" w:hAnsi="Arial" w:cs="Arial"/>
          <w:u w:val="single"/>
        </w:rPr>
      </w:pPr>
      <w:r w:rsidRPr="0078029F">
        <w:rPr>
          <w:rFonts w:ascii="Arial" w:hAnsi="Arial" w:cs="Arial"/>
        </w:rPr>
        <w:t xml:space="preserve">W wypadku, gdy Wykonawca uchybi terminowi usunięcia wady Przedmiotu Umowy, dostarczy Zamawiającemu na swój koszt, na czas usunięcia wady, urządzenie zastępcze </w:t>
      </w:r>
      <w:r w:rsidRPr="0078029F">
        <w:rPr>
          <w:rFonts w:ascii="Arial" w:hAnsi="Arial" w:cs="Arial"/>
        </w:rPr>
        <w:lastRenderedPageBreak/>
        <w:t xml:space="preserve">o parametrach i właściwościach nie gorszych niż przedmiot objęty Gwarancją, dokona jego montażu oraz uruchomienia oraz przeszkoli pracowników Zamawiającego w jego obsłudze w terminie </w:t>
      </w:r>
      <w:r w:rsidR="001F3782">
        <w:rPr>
          <w:rFonts w:ascii="Arial" w:hAnsi="Arial" w:cs="Arial"/>
        </w:rPr>
        <w:t>2</w:t>
      </w:r>
      <w:r w:rsidRPr="0078029F">
        <w:rPr>
          <w:rFonts w:ascii="Arial" w:hAnsi="Arial" w:cs="Arial"/>
        </w:rPr>
        <w:t xml:space="preserve"> dni od dnia uchybienia terminowi usunięcia wady. Do urządzenia zastępczego postanowienia niniejszego paragrafu stosuje się odpowiednio.</w:t>
      </w:r>
    </w:p>
    <w:p w14:paraId="373941EB" w14:textId="3B505530" w:rsidR="0078029F" w:rsidRPr="0078029F" w:rsidRDefault="0078029F" w:rsidP="00130263">
      <w:pPr>
        <w:numPr>
          <w:ilvl w:val="0"/>
          <w:numId w:val="44"/>
        </w:numPr>
        <w:spacing w:after="0" w:line="240" w:lineRule="auto"/>
        <w:ind w:left="426" w:hanging="426"/>
        <w:contextualSpacing/>
        <w:jc w:val="both"/>
        <w:rPr>
          <w:rFonts w:ascii="Arial" w:hAnsi="Arial" w:cs="Arial"/>
          <w:u w:val="single"/>
        </w:rPr>
      </w:pPr>
      <w:r w:rsidRPr="0078029F">
        <w:rPr>
          <w:rFonts w:ascii="Arial" w:hAnsi="Arial" w:cs="Arial"/>
        </w:rPr>
        <w:t>Jeżeli Wykonawca odmówi usunięcia wady przedmiotu objętego Gwarancją</w:t>
      </w:r>
      <w:r w:rsidRPr="0078029F" w:rsidDel="009236D3">
        <w:rPr>
          <w:rFonts w:ascii="Arial" w:hAnsi="Arial" w:cs="Arial"/>
        </w:rPr>
        <w:t xml:space="preserve"> </w:t>
      </w:r>
      <w:r w:rsidRPr="0078029F">
        <w:rPr>
          <w:rFonts w:ascii="Arial" w:hAnsi="Arial" w:cs="Arial"/>
        </w:rPr>
        <w:t xml:space="preserve">lub jego części albo nie usunie jej w terminie przewidzianym w ust. 6 lub określonym na podstawie ust. 7 albo też nie wykona prawidłowo usługi objętej Gwarancją lub nie dostarczy Zamawiającemu urządzenia zastępczego, Zamawiający będzie uprawniony do samodzielnego lub za pośrednictwem osoby trzeciej, usunięcia zgłoszonej wady na koszt i ryzyko Wykonawcy. Zamawiający jest uprawniony w szczególności do wykonania wszelkich prac i pozyskania wszelkich materiałów i urządzeń niezbędnych dla prawidłowego wykonania Umowy. Zamawiający może dokonać potrącenia należności z tytułu wykonania zastępczego, poniesionej szkody wraz z ewentualnie naliczonymi karami umownym w szczególności z wynagrodzenia Wykonawcy. Usunięcie </w:t>
      </w:r>
      <w:r w:rsidRPr="0078029F">
        <w:rPr>
          <w:rFonts w:ascii="Arial" w:eastAsia="Times New Roman" w:hAnsi="Arial" w:cs="Arial"/>
          <w:iCs/>
        </w:rPr>
        <w:t>wad w sposób określony w niniejszym postanowieniu nie pozbawia Zamawiającego praw wynikających z gwarancji lub rękojmi.</w:t>
      </w:r>
    </w:p>
    <w:p w14:paraId="2AA2A55F" w14:textId="77777777" w:rsidR="0078029F" w:rsidRPr="0078029F" w:rsidRDefault="0078029F" w:rsidP="00130263">
      <w:pPr>
        <w:numPr>
          <w:ilvl w:val="0"/>
          <w:numId w:val="44"/>
        </w:numPr>
        <w:spacing w:after="0" w:line="240" w:lineRule="auto"/>
        <w:ind w:left="426" w:hanging="426"/>
        <w:contextualSpacing/>
        <w:jc w:val="both"/>
        <w:rPr>
          <w:rFonts w:ascii="Arial" w:hAnsi="Arial" w:cs="Arial"/>
          <w:u w:val="single"/>
        </w:rPr>
      </w:pPr>
      <w:r w:rsidRPr="0078029F">
        <w:rPr>
          <w:rFonts w:ascii="Arial" w:hAnsi="Arial" w:cs="Arial"/>
        </w:rPr>
        <w:t>Wykonawca jest odpowiedzialny za wszelkie szkody, które spowodował w czasie usuwania wad.</w:t>
      </w:r>
    </w:p>
    <w:p w14:paraId="5CC9DABA" w14:textId="77777777" w:rsidR="0078029F" w:rsidRPr="0078029F" w:rsidRDefault="0078029F" w:rsidP="00130263">
      <w:pPr>
        <w:numPr>
          <w:ilvl w:val="0"/>
          <w:numId w:val="44"/>
        </w:numPr>
        <w:spacing w:after="0" w:line="240" w:lineRule="auto"/>
        <w:ind w:left="426" w:hanging="426"/>
        <w:contextualSpacing/>
        <w:jc w:val="both"/>
        <w:rPr>
          <w:rFonts w:ascii="Arial" w:hAnsi="Arial" w:cs="Arial"/>
          <w:u w:val="single"/>
        </w:rPr>
      </w:pPr>
      <w:r w:rsidRPr="0078029F">
        <w:rPr>
          <w:rFonts w:ascii="Arial" w:hAnsi="Arial" w:cs="Arial"/>
        </w:rPr>
        <w:t>Zamawiający może dochodzić roszczeń z tytułu Gwarancji także po upływie okresów Gwarancji, jeżeli wady ujawnią się przed ich upływem.</w:t>
      </w:r>
    </w:p>
    <w:p w14:paraId="46D8FD3E" w14:textId="68DCF9CA" w:rsidR="0078029F" w:rsidRPr="0078029F" w:rsidRDefault="0078029F" w:rsidP="00130263">
      <w:pPr>
        <w:numPr>
          <w:ilvl w:val="0"/>
          <w:numId w:val="44"/>
        </w:numPr>
        <w:spacing w:after="0" w:line="240" w:lineRule="auto"/>
        <w:ind w:left="426" w:hanging="426"/>
        <w:contextualSpacing/>
        <w:jc w:val="both"/>
        <w:rPr>
          <w:rFonts w:ascii="Arial" w:hAnsi="Arial" w:cs="Arial"/>
          <w:u w:val="single"/>
        </w:rPr>
      </w:pPr>
      <w:r w:rsidRPr="0078029F">
        <w:rPr>
          <w:rFonts w:ascii="Arial" w:hAnsi="Arial" w:cs="Arial"/>
        </w:rPr>
        <w:t xml:space="preserve">Postanowienia niniejszego paragrafu nie wyłączają ani nie ograniczają uprawnień Zamawiającego z tytułu rękojmi za wady przysługujących mu na zasadach ogólnych, </w:t>
      </w:r>
      <w:r w:rsidRPr="0078029F">
        <w:rPr>
          <w:rFonts w:ascii="Arial" w:hAnsi="Arial" w:cs="Arial"/>
        </w:rPr>
        <w:br/>
        <w:t>z uwzględnieniem postanowień ust. 1</w:t>
      </w:r>
      <w:r w:rsidR="001F3782">
        <w:rPr>
          <w:rFonts w:ascii="Arial" w:hAnsi="Arial" w:cs="Arial"/>
        </w:rPr>
        <w:t>7</w:t>
      </w:r>
      <w:r w:rsidRPr="0078029F">
        <w:rPr>
          <w:rFonts w:ascii="Arial" w:hAnsi="Arial" w:cs="Arial"/>
        </w:rPr>
        <w:t>-2</w:t>
      </w:r>
      <w:r w:rsidR="001F3782">
        <w:rPr>
          <w:rFonts w:ascii="Arial" w:hAnsi="Arial" w:cs="Arial"/>
        </w:rPr>
        <w:t>2</w:t>
      </w:r>
      <w:r w:rsidRPr="0078029F">
        <w:rPr>
          <w:rFonts w:ascii="Arial" w:hAnsi="Arial" w:cs="Arial"/>
        </w:rPr>
        <w:t>.</w:t>
      </w:r>
    </w:p>
    <w:p w14:paraId="0D780E0A" w14:textId="77777777" w:rsidR="0078029F" w:rsidRPr="0078029F" w:rsidRDefault="0078029F" w:rsidP="00130263">
      <w:pPr>
        <w:numPr>
          <w:ilvl w:val="0"/>
          <w:numId w:val="44"/>
        </w:numPr>
        <w:tabs>
          <w:tab w:val="num" w:pos="426"/>
        </w:tabs>
        <w:spacing w:after="0" w:line="240" w:lineRule="auto"/>
        <w:ind w:left="426"/>
        <w:contextualSpacing/>
        <w:jc w:val="both"/>
        <w:rPr>
          <w:rFonts w:ascii="Arial" w:hAnsi="Arial" w:cs="Arial"/>
        </w:rPr>
      </w:pPr>
      <w:r w:rsidRPr="0078029F">
        <w:rPr>
          <w:rFonts w:ascii="Arial" w:hAnsi="Arial" w:cs="Arial"/>
        </w:rPr>
        <w:t>Wykonawca jest zwolniony z odpowiedzialności z tytułu Gwarancji wyłącznie, jeżeli wykaże, że:</w:t>
      </w:r>
    </w:p>
    <w:p w14:paraId="51BF594B" w14:textId="77777777" w:rsidR="0078029F" w:rsidRPr="0078029F" w:rsidRDefault="0078029F" w:rsidP="00130263">
      <w:pPr>
        <w:numPr>
          <w:ilvl w:val="1"/>
          <w:numId w:val="44"/>
        </w:numPr>
        <w:tabs>
          <w:tab w:val="clear" w:pos="1440"/>
        </w:tabs>
        <w:spacing w:after="0" w:line="240" w:lineRule="auto"/>
        <w:ind w:left="426" w:firstLine="0"/>
        <w:contextualSpacing/>
        <w:jc w:val="both"/>
        <w:rPr>
          <w:rFonts w:ascii="Arial" w:hAnsi="Arial" w:cs="Arial"/>
        </w:rPr>
      </w:pPr>
      <w:r w:rsidRPr="0078029F">
        <w:rPr>
          <w:rFonts w:ascii="Arial" w:hAnsi="Arial" w:cs="Arial"/>
        </w:rPr>
        <w:t>wady powstały na skutek Siły Wyższej;</w:t>
      </w:r>
    </w:p>
    <w:p w14:paraId="34D16CE9" w14:textId="77777777" w:rsidR="0078029F" w:rsidRPr="0078029F" w:rsidRDefault="0078029F" w:rsidP="00130263">
      <w:pPr>
        <w:numPr>
          <w:ilvl w:val="1"/>
          <w:numId w:val="44"/>
        </w:numPr>
        <w:tabs>
          <w:tab w:val="clear" w:pos="1440"/>
        </w:tabs>
        <w:spacing w:after="0" w:line="240" w:lineRule="auto"/>
        <w:ind w:left="709" w:hanging="283"/>
        <w:contextualSpacing/>
        <w:jc w:val="both"/>
        <w:rPr>
          <w:rFonts w:ascii="Arial" w:hAnsi="Arial" w:cs="Arial"/>
        </w:rPr>
      </w:pPr>
      <w:r w:rsidRPr="0078029F">
        <w:rPr>
          <w:rFonts w:ascii="Arial" w:hAnsi="Arial" w:cs="Arial"/>
        </w:rPr>
        <w:t>wady spowodowane zostały niezgodnym z przeznaczeniem przedmiotu objętego Gwarancją korzystaniem z tego przedmiotu przez Zamawiającego lub osoby trzecie, za które Wykonawca nie ponosi odpowiedzialności.</w:t>
      </w:r>
    </w:p>
    <w:p w14:paraId="614BF83D" w14:textId="1CA10744" w:rsidR="0078029F" w:rsidRPr="0078029F" w:rsidRDefault="0078029F" w:rsidP="00130263">
      <w:pPr>
        <w:numPr>
          <w:ilvl w:val="0"/>
          <w:numId w:val="44"/>
        </w:numPr>
        <w:spacing w:after="0" w:line="240" w:lineRule="auto"/>
        <w:ind w:left="426" w:hanging="426"/>
        <w:contextualSpacing/>
        <w:jc w:val="both"/>
        <w:rPr>
          <w:rFonts w:ascii="Arial" w:hAnsi="Arial" w:cs="Arial"/>
          <w:u w:val="single"/>
        </w:rPr>
      </w:pPr>
      <w:r w:rsidRPr="0078029F">
        <w:rPr>
          <w:rFonts w:ascii="Arial" w:hAnsi="Arial" w:cs="Arial"/>
        </w:rPr>
        <w:t xml:space="preserve">Wykonawca udziela Zamawiającemu rękojmi na cały Przedmiot Umowy na okres </w:t>
      </w:r>
      <w:r w:rsidR="007F3D2E">
        <w:rPr>
          <w:rFonts w:ascii="Arial" w:hAnsi="Arial" w:cs="Arial"/>
          <w:b/>
        </w:rPr>
        <w:t>24</w:t>
      </w:r>
      <w:r w:rsidR="001F3782" w:rsidRPr="001F3782">
        <w:rPr>
          <w:rFonts w:ascii="Arial" w:hAnsi="Arial" w:cs="Arial"/>
          <w:b/>
        </w:rPr>
        <w:t xml:space="preserve"> miesięcy</w:t>
      </w:r>
      <w:r w:rsidRPr="0078029F">
        <w:rPr>
          <w:rFonts w:ascii="Arial" w:hAnsi="Arial" w:cs="Arial"/>
          <w:b/>
        </w:rPr>
        <w:t xml:space="preserve"> </w:t>
      </w:r>
      <w:r w:rsidRPr="0078029F">
        <w:rPr>
          <w:rFonts w:ascii="Arial" w:hAnsi="Arial" w:cs="Arial"/>
        </w:rPr>
        <w:t xml:space="preserve">licząc od </w:t>
      </w:r>
      <w:r w:rsidR="001F3782" w:rsidRPr="001F3782">
        <w:rPr>
          <w:rFonts w:ascii="Arial" w:hAnsi="Arial" w:cs="Arial"/>
          <w:bCs/>
          <w:iCs/>
        </w:rPr>
        <w:t xml:space="preserve">dnia podpisania </w:t>
      </w:r>
      <w:r w:rsidR="00D611E1">
        <w:rPr>
          <w:rFonts w:ascii="Arial" w:hAnsi="Arial" w:cs="Arial"/>
          <w:bCs/>
          <w:iCs/>
        </w:rPr>
        <w:t xml:space="preserve">obejmującego dany zakres prac </w:t>
      </w:r>
      <w:r w:rsidR="001F3782" w:rsidRPr="001F3782">
        <w:rPr>
          <w:rFonts w:ascii="Arial" w:hAnsi="Arial" w:cs="Arial"/>
          <w:bCs/>
          <w:iCs/>
        </w:rPr>
        <w:t>protokołu odbioru częściowego lub  końcowego z wynikiem pozytywnym</w:t>
      </w:r>
      <w:r w:rsidR="001F3782">
        <w:rPr>
          <w:rFonts w:ascii="Arial" w:hAnsi="Arial" w:cs="Arial"/>
          <w:bCs/>
          <w:iCs/>
        </w:rPr>
        <w:t>.</w:t>
      </w:r>
    </w:p>
    <w:p w14:paraId="3A7F34F2" w14:textId="6548C5E8" w:rsidR="0078029F" w:rsidRPr="0078029F" w:rsidRDefault="0078029F" w:rsidP="00130263">
      <w:pPr>
        <w:numPr>
          <w:ilvl w:val="0"/>
          <w:numId w:val="44"/>
        </w:numPr>
        <w:spacing w:after="0" w:line="240" w:lineRule="auto"/>
        <w:ind w:left="426" w:hanging="426"/>
        <w:contextualSpacing/>
        <w:jc w:val="both"/>
        <w:rPr>
          <w:rFonts w:ascii="Arial" w:hAnsi="Arial" w:cs="Arial"/>
          <w:u w:val="single"/>
        </w:rPr>
      </w:pPr>
      <w:r w:rsidRPr="0078029F">
        <w:rPr>
          <w:rFonts w:ascii="Arial" w:hAnsi="Arial" w:cs="Arial"/>
        </w:rPr>
        <w:t xml:space="preserve">Wykonawca zobowiązuje się usunąć na swój koszt wady zgłoszone przez uprawnionego z rękojmi Zamawiającego w terminie </w:t>
      </w:r>
      <w:r w:rsidR="007969F4">
        <w:rPr>
          <w:rFonts w:ascii="Arial" w:hAnsi="Arial" w:cs="Arial"/>
        </w:rPr>
        <w:t xml:space="preserve">zgodnym z postanowieniami ust. 6 lub ust. 7. </w:t>
      </w:r>
    </w:p>
    <w:p w14:paraId="3D1EFA43" w14:textId="0364F3B0" w:rsidR="0078029F" w:rsidRPr="0078029F" w:rsidRDefault="0078029F" w:rsidP="00130263">
      <w:pPr>
        <w:numPr>
          <w:ilvl w:val="0"/>
          <w:numId w:val="44"/>
        </w:numPr>
        <w:spacing w:after="0" w:line="240" w:lineRule="auto"/>
        <w:ind w:left="426" w:hanging="426"/>
        <w:contextualSpacing/>
        <w:jc w:val="both"/>
        <w:rPr>
          <w:rFonts w:ascii="Arial" w:hAnsi="Arial" w:cs="Arial"/>
          <w:u w:val="single"/>
        </w:rPr>
      </w:pPr>
      <w:r w:rsidRPr="0078029F">
        <w:rPr>
          <w:rFonts w:ascii="Arial" w:hAnsi="Arial" w:cs="Arial"/>
        </w:rPr>
        <w:t xml:space="preserve">Niezależnie od możliwości składania reklamacji, o których mowa w ust. </w:t>
      </w:r>
      <w:r w:rsidR="00D3069B">
        <w:rPr>
          <w:rFonts w:ascii="Arial" w:hAnsi="Arial" w:cs="Arial"/>
        </w:rPr>
        <w:t>19</w:t>
      </w:r>
      <w:r w:rsidRPr="0078029F">
        <w:rPr>
          <w:rFonts w:ascii="Arial" w:hAnsi="Arial" w:cs="Arial"/>
        </w:rPr>
        <w:t xml:space="preserve"> przez Zamawiającego w formie pisemnej, reklamacje te mogą być składane w imieniu Zamawiającego na adres e-mail Wykonawcy wskazany w ust. 4 zdanie pierwsze, przez uprawnione przez Zamawiającego osoby tam wskazane.</w:t>
      </w:r>
    </w:p>
    <w:p w14:paraId="6873A7B7" w14:textId="77777777" w:rsidR="0078029F" w:rsidRPr="0078029F" w:rsidRDefault="0078029F" w:rsidP="00130263">
      <w:pPr>
        <w:numPr>
          <w:ilvl w:val="0"/>
          <w:numId w:val="44"/>
        </w:numPr>
        <w:spacing w:after="0" w:line="240" w:lineRule="auto"/>
        <w:ind w:left="426" w:hanging="426"/>
        <w:contextualSpacing/>
        <w:jc w:val="both"/>
        <w:rPr>
          <w:rFonts w:ascii="Arial" w:hAnsi="Arial" w:cs="Arial"/>
          <w:u w:val="single"/>
        </w:rPr>
      </w:pPr>
      <w:r w:rsidRPr="0078029F">
        <w:rPr>
          <w:rFonts w:ascii="Arial" w:hAnsi="Arial" w:cs="Arial"/>
        </w:rPr>
        <w:t xml:space="preserve">Wykonawca przenosi przysługujące mu uprawnienia z tytułu rękojmi za wady fizyczne Przedmiotu Umowy na Zamawiającego i gwarantuje, że przeniesienie to jest skuteczne. Powyższe nie uchybia uprawnieniom z rękojmi przysługującym Zamawiającemu względem Wykonawcy. </w:t>
      </w:r>
    </w:p>
    <w:p w14:paraId="37F60D58" w14:textId="77777777" w:rsidR="0078029F" w:rsidRPr="0078029F" w:rsidRDefault="0078029F" w:rsidP="00066A50">
      <w:pPr>
        <w:numPr>
          <w:ilvl w:val="0"/>
          <w:numId w:val="44"/>
        </w:numPr>
        <w:spacing w:after="120" w:line="240" w:lineRule="auto"/>
        <w:ind w:left="426" w:hanging="426"/>
        <w:contextualSpacing/>
        <w:jc w:val="both"/>
        <w:rPr>
          <w:rFonts w:ascii="Arial" w:hAnsi="Arial" w:cs="Arial"/>
          <w:u w:val="single"/>
        </w:rPr>
      </w:pPr>
      <w:r w:rsidRPr="0078029F">
        <w:rPr>
          <w:rFonts w:ascii="Arial" w:hAnsi="Arial" w:cs="Arial"/>
        </w:rPr>
        <w:t>Zamawiający może wykonywać uprawnienia z tytułu rękojmi za wady fizyczne Przedmiotu Umowy niezależnie od uprawnień wynikających z Gwarancji.</w:t>
      </w:r>
    </w:p>
    <w:p w14:paraId="1951DC38" w14:textId="127DC61B" w:rsidR="002D2FD8" w:rsidRPr="008C1C94" w:rsidRDefault="002D2FD8" w:rsidP="00066A50">
      <w:pPr>
        <w:pStyle w:val="Akapitzlist"/>
        <w:spacing w:after="120" w:line="240" w:lineRule="auto"/>
        <w:ind w:left="426"/>
        <w:rPr>
          <w:rFonts w:ascii="Arial" w:hAnsi="Arial" w:cs="Arial"/>
        </w:rPr>
      </w:pPr>
    </w:p>
    <w:p w14:paraId="34498290" w14:textId="2C5FC74E" w:rsidR="0004796A" w:rsidRPr="008C1C94" w:rsidRDefault="0004796A" w:rsidP="00130263">
      <w:pPr>
        <w:pStyle w:val="Akapitzlist"/>
        <w:numPr>
          <w:ilvl w:val="0"/>
          <w:numId w:val="36"/>
        </w:numPr>
        <w:spacing w:after="0" w:line="240" w:lineRule="auto"/>
        <w:ind w:left="426"/>
        <w:jc w:val="center"/>
        <w:rPr>
          <w:rFonts w:ascii="Arial" w:hAnsi="Arial" w:cs="Arial"/>
          <w:b/>
        </w:rPr>
      </w:pPr>
    </w:p>
    <w:p w14:paraId="098B8944" w14:textId="51816DE4" w:rsidR="006548CF" w:rsidRPr="00066A50" w:rsidRDefault="00616419" w:rsidP="00066A50">
      <w:pPr>
        <w:pStyle w:val="Akapitzlist"/>
        <w:spacing w:after="0" w:line="240" w:lineRule="auto"/>
        <w:ind w:left="426"/>
        <w:jc w:val="center"/>
        <w:rPr>
          <w:rFonts w:ascii="Arial" w:hAnsi="Arial" w:cs="Arial"/>
          <w:b/>
        </w:rPr>
      </w:pPr>
      <w:r w:rsidRPr="008C1C94">
        <w:rPr>
          <w:rFonts w:ascii="Arial" w:hAnsi="Arial" w:cs="Arial"/>
          <w:b/>
        </w:rPr>
        <w:t>UBEZPIECZENIA</w:t>
      </w:r>
    </w:p>
    <w:p w14:paraId="044D9C96" w14:textId="77777777" w:rsidR="00177732" w:rsidRPr="00B4240A" w:rsidRDefault="00177732" w:rsidP="00066A50">
      <w:pPr>
        <w:pStyle w:val="Akapitzlist"/>
        <w:numPr>
          <w:ilvl w:val="3"/>
          <w:numId w:val="29"/>
        </w:numPr>
        <w:spacing w:after="0" w:line="240" w:lineRule="auto"/>
        <w:ind w:left="426" w:hanging="426"/>
        <w:contextualSpacing w:val="0"/>
        <w:jc w:val="both"/>
        <w:rPr>
          <w:rFonts w:ascii="Arial" w:hAnsi="Arial" w:cs="Arial"/>
        </w:rPr>
      </w:pPr>
      <w:r w:rsidRPr="00B4240A">
        <w:rPr>
          <w:rFonts w:ascii="Arial" w:hAnsi="Arial" w:cs="Arial"/>
        </w:rPr>
        <w:t>Wykonawca utrzyma w mocy przez cały okres trwania Umowy (w tym okres Gwarancji o</w:t>
      </w:r>
      <w:r>
        <w:rPr>
          <w:rFonts w:ascii="Arial" w:hAnsi="Arial" w:cs="Arial"/>
        </w:rPr>
        <w:t> </w:t>
      </w:r>
      <w:r w:rsidRPr="00B4240A">
        <w:rPr>
          <w:rFonts w:ascii="Arial" w:hAnsi="Arial" w:cs="Arial"/>
        </w:rPr>
        <w:t>którym mowa w § 7 ubezpieczenie odpowiedzialności cywilnej (OC), w którym rodzaj działalności objętej ochroną będzie zgodny z zakresem niniejszej Umowy.</w:t>
      </w:r>
    </w:p>
    <w:p w14:paraId="307CDA1E" w14:textId="77777777" w:rsidR="00177732" w:rsidRPr="00B4240A" w:rsidRDefault="00177732" w:rsidP="00066A50">
      <w:pPr>
        <w:pStyle w:val="Akapitzlist"/>
        <w:numPr>
          <w:ilvl w:val="0"/>
          <w:numId w:val="29"/>
        </w:numPr>
        <w:spacing w:after="0" w:line="240" w:lineRule="auto"/>
        <w:ind w:left="426" w:hanging="426"/>
        <w:contextualSpacing w:val="0"/>
        <w:jc w:val="both"/>
        <w:rPr>
          <w:rFonts w:ascii="Arial" w:hAnsi="Arial" w:cs="Arial"/>
        </w:rPr>
      </w:pPr>
      <w:r w:rsidRPr="00B4240A">
        <w:rPr>
          <w:rFonts w:ascii="Arial" w:hAnsi="Arial" w:cs="Arial"/>
        </w:rPr>
        <w:t>Jeżeli Wykonawcą jest konsorcjum, wymogi ubezpieczeniowe określone w niniejszym paragrafie powinien spełniać każdy z jego członków.</w:t>
      </w:r>
    </w:p>
    <w:p w14:paraId="40C89082" w14:textId="77777777" w:rsidR="00177732" w:rsidRPr="00B4240A" w:rsidRDefault="00177732" w:rsidP="00066A50">
      <w:pPr>
        <w:pStyle w:val="Akapitzlist"/>
        <w:numPr>
          <w:ilvl w:val="0"/>
          <w:numId w:val="29"/>
        </w:numPr>
        <w:spacing w:after="0" w:line="240" w:lineRule="auto"/>
        <w:ind w:left="426" w:hanging="426"/>
        <w:contextualSpacing w:val="0"/>
        <w:jc w:val="both"/>
        <w:rPr>
          <w:rFonts w:ascii="Arial" w:hAnsi="Arial" w:cs="Arial"/>
        </w:rPr>
      </w:pPr>
      <w:r w:rsidRPr="00B4240A">
        <w:rPr>
          <w:rFonts w:ascii="Arial" w:hAnsi="Arial" w:cs="Arial"/>
        </w:rPr>
        <w:t xml:space="preserve">Zakres ochrony ubezpieczeniowej objąć powinien odpowiedzialność cywilną Wykonawców z tytułu czynów niedozwolonych (odpowiedzialność deliktową) oraz </w:t>
      </w:r>
      <w:r w:rsidRPr="00B4240A">
        <w:rPr>
          <w:rFonts w:ascii="Arial" w:hAnsi="Arial" w:cs="Arial"/>
        </w:rPr>
        <w:lastRenderedPageBreak/>
        <w:t>odpowiedzialność cywilną za szkody wynikające z niewykonania lub nienależytego wykonania zobowiązania (odpowiedzialność kontraktowa). Ochroną zostaną objęte szkody rzeczowe i osobowe wyrządzone osobom trzecim.</w:t>
      </w:r>
    </w:p>
    <w:p w14:paraId="695C9C5F" w14:textId="77777777" w:rsidR="00177732" w:rsidRPr="00B4240A" w:rsidRDefault="00177732" w:rsidP="00130263">
      <w:pPr>
        <w:pStyle w:val="Akapitzlist"/>
        <w:numPr>
          <w:ilvl w:val="0"/>
          <w:numId w:val="29"/>
        </w:numPr>
        <w:spacing w:after="120" w:line="240" w:lineRule="auto"/>
        <w:ind w:left="426" w:hanging="426"/>
        <w:contextualSpacing w:val="0"/>
        <w:jc w:val="both"/>
        <w:rPr>
          <w:rFonts w:ascii="Arial" w:hAnsi="Arial" w:cs="Arial"/>
        </w:rPr>
      </w:pPr>
      <w:r w:rsidRPr="00B4240A">
        <w:rPr>
          <w:rFonts w:ascii="Arial" w:hAnsi="Arial" w:cs="Arial"/>
        </w:rPr>
        <w:t>Dodatkowo, zakres ubezpieczenia będzie uwzględniał:</w:t>
      </w:r>
    </w:p>
    <w:p w14:paraId="20E7DDDA" w14:textId="77777777" w:rsidR="00177732" w:rsidRPr="00B4240A" w:rsidRDefault="00177732" w:rsidP="00130263">
      <w:pPr>
        <w:pStyle w:val="Akapitzlist"/>
        <w:numPr>
          <w:ilvl w:val="1"/>
          <w:numId w:val="30"/>
        </w:numPr>
        <w:spacing w:after="120" w:line="240" w:lineRule="auto"/>
        <w:ind w:left="851" w:hanging="425"/>
        <w:contextualSpacing w:val="0"/>
        <w:jc w:val="both"/>
        <w:rPr>
          <w:rFonts w:ascii="Arial" w:hAnsi="Arial" w:cs="Arial"/>
        </w:rPr>
      </w:pPr>
      <w:r w:rsidRPr="00B4240A">
        <w:rPr>
          <w:rFonts w:ascii="Arial" w:hAnsi="Arial" w:cs="Arial"/>
        </w:rPr>
        <w:t>szkody spowodowane przez pojazdy nie podlegające obowiązkowemu ubezpieczeniu odpowiedzialności cywilnej posiadaczy pojazdów mechanicznych – o ile będą wykorzystywane do realizacji Umowy;</w:t>
      </w:r>
    </w:p>
    <w:p w14:paraId="7A36B8E7" w14:textId="77777777" w:rsidR="00177732" w:rsidRPr="00B4240A" w:rsidRDefault="00177732" w:rsidP="00130263">
      <w:pPr>
        <w:pStyle w:val="Akapitzlist"/>
        <w:numPr>
          <w:ilvl w:val="1"/>
          <w:numId w:val="30"/>
        </w:numPr>
        <w:spacing w:after="120" w:line="240" w:lineRule="auto"/>
        <w:ind w:left="851" w:hanging="425"/>
        <w:contextualSpacing w:val="0"/>
        <w:jc w:val="both"/>
        <w:rPr>
          <w:rFonts w:ascii="Arial" w:hAnsi="Arial" w:cs="Arial"/>
        </w:rPr>
      </w:pPr>
      <w:r w:rsidRPr="00B4240A">
        <w:rPr>
          <w:rFonts w:ascii="Arial" w:hAnsi="Arial" w:cs="Arial"/>
        </w:rPr>
        <w:t>szkody powstałe po wykonaniu pracy lub usługi wynikłe z nienależytego wykonania zobowiązania lub z czynu niedozwolonego;</w:t>
      </w:r>
    </w:p>
    <w:p w14:paraId="2060656A" w14:textId="77777777" w:rsidR="00177732" w:rsidRPr="00B4240A" w:rsidRDefault="00177732" w:rsidP="00130263">
      <w:pPr>
        <w:pStyle w:val="Akapitzlist"/>
        <w:numPr>
          <w:ilvl w:val="1"/>
          <w:numId w:val="30"/>
        </w:numPr>
        <w:spacing w:after="120" w:line="240" w:lineRule="auto"/>
        <w:ind w:left="851" w:hanging="425"/>
        <w:contextualSpacing w:val="0"/>
        <w:jc w:val="both"/>
        <w:rPr>
          <w:rFonts w:ascii="Arial" w:hAnsi="Arial" w:cs="Arial"/>
        </w:rPr>
      </w:pPr>
      <w:r w:rsidRPr="00B4240A">
        <w:rPr>
          <w:rFonts w:ascii="Arial" w:hAnsi="Arial" w:cs="Arial"/>
        </w:rPr>
        <w:t>szkody powstałe wskutek rażącego niedbalstwa;</w:t>
      </w:r>
    </w:p>
    <w:p w14:paraId="2D1F51C6" w14:textId="77777777" w:rsidR="00177732" w:rsidRPr="00B4240A" w:rsidRDefault="00177732" w:rsidP="00130263">
      <w:pPr>
        <w:pStyle w:val="Akapitzlist"/>
        <w:numPr>
          <w:ilvl w:val="1"/>
          <w:numId w:val="30"/>
        </w:numPr>
        <w:spacing w:after="120" w:line="240" w:lineRule="auto"/>
        <w:ind w:left="851" w:hanging="425"/>
        <w:contextualSpacing w:val="0"/>
        <w:jc w:val="both"/>
        <w:rPr>
          <w:rFonts w:ascii="Arial" w:hAnsi="Arial" w:cs="Arial"/>
        </w:rPr>
      </w:pPr>
      <w:r w:rsidRPr="00B4240A">
        <w:rPr>
          <w:rFonts w:ascii="Arial" w:hAnsi="Arial" w:cs="Arial"/>
        </w:rPr>
        <w:t>szkody wyrządzone w mieniu przekazanym w celu wykonania obróbki, czyszczenia, naprawy, demontażu, montażu, zabudowy lub innych podobnych czynności lub prac,</w:t>
      </w:r>
    </w:p>
    <w:p w14:paraId="2590F099" w14:textId="77777777" w:rsidR="00177732" w:rsidRPr="00B4240A" w:rsidRDefault="00177732" w:rsidP="00130263">
      <w:pPr>
        <w:pStyle w:val="Akapitzlist"/>
        <w:numPr>
          <w:ilvl w:val="1"/>
          <w:numId w:val="30"/>
        </w:numPr>
        <w:spacing w:after="120" w:line="240" w:lineRule="auto"/>
        <w:ind w:left="851" w:hanging="425"/>
        <w:contextualSpacing w:val="0"/>
        <w:jc w:val="both"/>
        <w:rPr>
          <w:rFonts w:ascii="Arial" w:hAnsi="Arial" w:cs="Arial"/>
        </w:rPr>
      </w:pPr>
      <w:r w:rsidRPr="00B4240A">
        <w:rPr>
          <w:rFonts w:ascii="Arial" w:hAnsi="Arial" w:cs="Arial"/>
        </w:rPr>
        <w:t>szkody wyrządzone w mieniu powierzonym lub będącym w pieczy, pod nadzorem lub kontrolą Wykonawcy – o ile Wykonawcy będzie powierzane mienie inne niż będące Przedmiotem Umowy;</w:t>
      </w:r>
    </w:p>
    <w:p w14:paraId="446AE4FD" w14:textId="77777777" w:rsidR="00177732" w:rsidRPr="00B4240A" w:rsidRDefault="00177732" w:rsidP="00130263">
      <w:pPr>
        <w:pStyle w:val="Akapitzlist"/>
        <w:numPr>
          <w:ilvl w:val="1"/>
          <w:numId w:val="30"/>
        </w:numPr>
        <w:spacing w:after="120" w:line="240" w:lineRule="auto"/>
        <w:ind w:left="851" w:hanging="425"/>
        <w:contextualSpacing w:val="0"/>
        <w:jc w:val="both"/>
        <w:rPr>
          <w:rFonts w:ascii="Arial" w:hAnsi="Arial" w:cs="Arial"/>
        </w:rPr>
      </w:pPr>
      <w:r w:rsidRPr="00B4240A">
        <w:rPr>
          <w:rFonts w:ascii="Arial" w:hAnsi="Arial" w:cs="Arial"/>
        </w:rPr>
        <w:t>szkody wyrządzone przez dostarczony produkt – o ile dostawy będą elementem Przedmiotu Umowy.</w:t>
      </w:r>
    </w:p>
    <w:p w14:paraId="53DF9BB8" w14:textId="77777777" w:rsidR="00177732" w:rsidRPr="00B4240A" w:rsidRDefault="00177732" w:rsidP="00066A50">
      <w:pPr>
        <w:pStyle w:val="Akapitzlist"/>
        <w:numPr>
          <w:ilvl w:val="0"/>
          <w:numId w:val="29"/>
        </w:numPr>
        <w:spacing w:after="0" w:line="240" w:lineRule="auto"/>
        <w:ind w:left="426" w:hanging="426"/>
        <w:contextualSpacing w:val="0"/>
        <w:jc w:val="both"/>
        <w:rPr>
          <w:rFonts w:ascii="Arial" w:hAnsi="Arial" w:cs="Arial"/>
        </w:rPr>
      </w:pPr>
      <w:r w:rsidRPr="00B4240A">
        <w:rPr>
          <w:rFonts w:ascii="Arial" w:hAnsi="Arial" w:cs="Arial"/>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4465CB91" w14:textId="075F121C" w:rsidR="00177732" w:rsidRDefault="00177732" w:rsidP="00130263">
      <w:pPr>
        <w:pStyle w:val="Akapitzlist"/>
        <w:numPr>
          <w:ilvl w:val="0"/>
          <w:numId w:val="29"/>
        </w:numPr>
        <w:spacing w:after="120" w:line="240" w:lineRule="auto"/>
        <w:ind w:left="426" w:hanging="426"/>
        <w:contextualSpacing w:val="0"/>
        <w:jc w:val="both"/>
        <w:rPr>
          <w:rFonts w:ascii="Arial" w:hAnsi="Arial" w:cs="Arial"/>
        </w:rPr>
      </w:pPr>
      <w:r w:rsidRPr="00B4240A">
        <w:rPr>
          <w:rFonts w:ascii="Arial" w:hAnsi="Arial" w:cs="Arial"/>
        </w:rPr>
        <w:t>Wysokość sumy gwarancyjnej oraz możliwych do wprowadzenia limitów odpowiedzialności powinna wynosić nie mniej niż:</w:t>
      </w:r>
    </w:p>
    <w:p w14:paraId="654663CF" w14:textId="77777777" w:rsidR="00066A50" w:rsidRPr="00B4240A" w:rsidRDefault="00066A50" w:rsidP="00066A50">
      <w:pPr>
        <w:pStyle w:val="Akapitzlist"/>
        <w:spacing w:after="120" w:line="240" w:lineRule="auto"/>
        <w:ind w:left="426"/>
        <w:contextualSpacing w:val="0"/>
        <w:jc w:val="both"/>
        <w:rPr>
          <w:rFonts w:ascii="Arial" w:hAnsi="Arial" w:cs="Arial"/>
        </w:rPr>
      </w:pP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111"/>
      </w:tblGrid>
      <w:tr w:rsidR="00177732" w:rsidRPr="00B4240A" w14:paraId="473A0901" w14:textId="77777777" w:rsidTr="007F5D36">
        <w:trPr>
          <w:trHeight w:val="516"/>
          <w:jc w:val="center"/>
        </w:trPr>
        <w:tc>
          <w:tcPr>
            <w:tcW w:w="4248" w:type="dxa"/>
            <w:shd w:val="clear" w:color="auto" w:fill="C0C0C0"/>
          </w:tcPr>
          <w:p w14:paraId="103F5ED5" w14:textId="77777777" w:rsidR="00177732" w:rsidRPr="00B4240A" w:rsidRDefault="00177732" w:rsidP="007F5D36">
            <w:pPr>
              <w:pStyle w:val="Akapitzlist"/>
              <w:spacing w:after="0" w:line="240" w:lineRule="auto"/>
              <w:ind w:left="426" w:hanging="426"/>
              <w:jc w:val="center"/>
              <w:rPr>
                <w:rFonts w:ascii="Arial" w:hAnsi="Arial" w:cs="Arial"/>
                <w:iCs/>
              </w:rPr>
            </w:pPr>
          </w:p>
        </w:tc>
        <w:tc>
          <w:tcPr>
            <w:tcW w:w="4111" w:type="dxa"/>
            <w:shd w:val="clear" w:color="auto" w:fill="C0C0C0"/>
          </w:tcPr>
          <w:p w14:paraId="6A25CD18" w14:textId="77777777" w:rsidR="00177732" w:rsidRPr="00B4240A" w:rsidRDefault="00177732" w:rsidP="007F5D36">
            <w:pPr>
              <w:pStyle w:val="Akapitzlist"/>
              <w:spacing w:after="0" w:line="240" w:lineRule="auto"/>
              <w:ind w:left="426" w:hanging="426"/>
              <w:jc w:val="center"/>
              <w:rPr>
                <w:rFonts w:ascii="Arial" w:hAnsi="Arial" w:cs="Arial"/>
                <w:iCs/>
              </w:rPr>
            </w:pPr>
            <w:r w:rsidRPr="00B4240A">
              <w:rPr>
                <w:rFonts w:ascii="Arial" w:hAnsi="Arial" w:cs="Arial"/>
                <w:iCs/>
              </w:rPr>
              <w:t>Wartość Umowy</w:t>
            </w:r>
          </w:p>
        </w:tc>
      </w:tr>
      <w:tr w:rsidR="00177732" w:rsidRPr="00B4240A" w14:paraId="655AAD14" w14:textId="77777777" w:rsidTr="007F5D36">
        <w:trPr>
          <w:jc w:val="center"/>
        </w:trPr>
        <w:tc>
          <w:tcPr>
            <w:tcW w:w="4248" w:type="dxa"/>
            <w:vAlign w:val="center"/>
          </w:tcPr>
          <w:p w14:paraId="18784BCC" w14:textId="77777777" w:rsidR="00177732" w:rsidRPr="00B4240A" w:rsidRDefault="00177732" w:rsidP="007F5D36">
            <w:pPr>
              <w:pStyle w:val="Akapitzlist"/>
              <w:spacing w:after="0" w:line="240" w:lineRule="auto"/>
              <w:ind w:left="0"/>
              <w:jc w:val="center"/>
              <w:rPr>
                <w:rFonts w:ascii="Arial" w:hAnsi="Arial" w:cs="Arial"/>
                <w:iCs/>
              </w:rPr>
            </w:pPr>
            <w:r w:rsidRPr="00B4240A">
              <w:rPr>
                <w:rFonts w:ascii="Arial" w:hAnsi="Arial" w:cs="Arial"/>
                <w:iCs/>
              </w:rPr>
              <w:t>Suma gwarancyjna</w:t>
            </w:r>
          </w:p>
        </w:tc>
        <w:tc>
          <w:tcPr>
            <w:tcW w:w="4111" w:type="dxa"/>
            <w:vAlign w:val="center"/>
          </w:tcPr>
          <w:p w14:paraId="5A00A22E" w14:textId="04BF1525" w:rsidR="00177732" w:rsidRPr="00B4240A" w:rsidRDefault="00924EB3" w:rsidP="007F5D36">
            <w:pPr>
              <w:pStyle w:val="Akapitzlist"/>
              <w:spacing w:after="0" w:line="240" w:lineRule="auto"/>
              <w:ind w:left="426" w:hanging="426"/>
              <w:jc w:val="center"/>
              <w:rPr>
                <w:rFonts w:ascii="Arial" w:hAnsi="Arial" w:cs="Arial"/>
                <w:iCs/>
              </w:rPr>
            </w:pPr>
            <w:r>
              <w:rPr>
                <w:rFonts w:ascii="Arial" w:hAnsi="Arial" w:cs="Arial"/>
                <w:iCs/>
              </w:rPr>
              <w:t>75</w:t>
            </w:r>
            <w:r w:rsidR="00177732" w:rsidRPr="00B4240A">
              <w:rPr>
                <w:rFonts w:ascii="Arial" w:hAnsi="Arial" w:cs="Arial"/>
                <w:iCs/>
              </w:rPr>
              <w:t>0 000,00 zł</w:t>
            </w:r>
          </w:p>
        </w:tc>
      </w:tr>
      <w:tr w:rsidR="00177732" w:rsidRPr="00B4240A" w14:paraId="7AF217EA" w14:textId="77777777" w:rsidTr="007F5D36">
        <w:trPr>
          <w:jc w:val="center"/>
        </w:trPr>
        <w:tc>
          <w:tcPr>
            <w:tcW w:w="4248" w:type="dxa"/>
            <w:vAlign w:val="center"/>
          </w:tcPr>
          <w:p w14:paraId="62AEC775" w14:textId="77777777" w:rsidR="00177732" w:rsidRPr="00B4240A" w:rsidRDefault="00177732" w:rsidP="007F5D36">
            <w:pPr>
              <w:pStyle w:val="Akapitzlist"/>
              <w:spacing w:after="0" w:line="240" w:lineRule="auto"/>
              <w:ind w:left="0"/>
              <w:jc w:val="center"/>
              <w:rPr>
                <w:rFonts w:ascii="Arial" w:hAnsi="Arial" w:cs="Arial"/>
                <w:iCs/>
              </w:rPr>
            </w:pPr>
            <w:r w:rsidRPr="00B4240A">
              <w:rPr>
                <w:rFonts w:ascii="Arial" w:hAnsi="Arial" w:cs="Arial"/>
                <w:iCs/>
              </w:rPr>
              <w:t xml:space="preserve">OC pojazdów wolnobieżnych </w:t>
            </w:r>
          </w:p>
          <w:p w14:paraId="6626C29F" w14:textId="77777777" w:rsidR="00177732" w:rsidRPr="00B4240A" w:rsidRDefault="00177732" w:rsidP="007F5D36">
            <w:pPr>
              <w:pStyle w:val="Akapitzlist"/>
              <w:spacing w:after="0" w:line="240" w:lineRule="auto"/>
              <w:ind w:left="0"/>
              <w:jc w:val="center"/>
              <w:rPr>
                <w:rFonts w:ascii="Arial" w:hAnsi="Arial" w:cs="Arial"/>
                <w:iCs/>
              </w:rPr>
            </w:pPr>
            <w:r w:rsidRPr="00B4240A">
              <w:rPr>
                <w:rFonts w:ascii="Arial" w:hAnsi="Arial" w:cs="Arial"/>
                <w:iCs/>
              </w:rPr>
              <w:t>(ust. 4 pkt 1)</w:t>
            </w:r>
          </w:p>
        </w:tc>
        <w:tc>
          <w:tcPr>
            <w:tcW w:w="4111" w:type="dxa"/>
            <w:vAlign w:val="center"/>
          </w:tcPr>
          <w:p w14:paraId="780535E9" w14:textId="77777777" w:rsidR="00177732" w:rsidRPr="00B4240A" w:rsidRDefault="00177732" w:rsidP="007F5D36">
            <w:pPr>
              <w:pStyle w:val="Akapitzlist"/>
              <w:spacing w:after="0" w:line="240" w:lineRule="auto"/>
              <w:ind w:left="426" w:hanging="426"/>
              <w:jc w:val="center"/>
              <w:rPr>
                <w:rFonts w:ascii="Arial" w:hAnsi="Arial" w:cs="Arial"/>
                <w:iCs/>
              </w:rPr>
            </w:pPr>
            <w:r w:rsidRPr="00B4240A">
              <w:rPr>
                <w:rFonts w:ascii="Arial" w:hAnsi="Arial" w:cs="Arial"/>
                <w:iCs/>
              </w:rPr>
              <w:t>500 000,00 zł</w:t>
            </w:r>
          </w:p>
        </w:tc>
      </w:tr>
      <w:tr w:rsidR="00177732" w:rsidRPr="00B4240A" w14:paraId="400292AA" w14:textId="77777777" w:rsidTr="007F5D36">
        <w:trPr>
          <w:jc w:val="center"/>
        </w:trPr>
        <w:tc>
          <w:tcPr>
            <w:tcW w:w="4248" w:type="dxa"/>
            <w:vAlign w:val="center"/>
          </w:tcPr>
          <w:p w14:paraId="348C57FB" w14:textId="77777777" w:rsidR="00177732" w:rsidRPr="00B4240A" w:rsidRDefault="00177732" w:rsidP="007F5D36">
            <w:pPr>
              <w:pStyle w:val="Akapitzlist"/>
              <w:spacing w:after="0" w:line="240" w:lineRule="auto"/>
              <w:ind w:left="11" w:hanging="11"/>
              <w:jc w:val="center"/>
              <w:rPr>
                <w:rFonts w:ascii="Arial" w:hAnsi="Arial" w:cs="Arial"/>
                <w:iCs/>
              </w:rPr>
            </w:pPr>
            <w:r w:rsidRPr="00B4240A">
              <w:rPr>
                <w:rFonts w:ascii="Arial" w:hAnsi="Arial" w:cs="Arial"/>
                <w:iCs/>
              </w:rPr>
              <w:t>Mienie, na którym prowadzone są prace (ust. 4 pkt 4)</w:t>
            </w:r>
          </w:p>
        </w:tc>
        <w:tc>
          <w:tcPr>
            <w:tcW w:w="4111" w:type="dxa"/>
            <w:vAlign w:val="center"/>
          </w:tcPr>
          <w:p w14:paraId="07180849" w14:textId="2D900F94" w:rsidR="00177732" w:rsidRPr="00B4240A" w:rsidRDefault="00924EB3" w:rsidP="007F5D36">
            <w:pPr>
              <w:pStyle w:val="Akapitzlist"/>
              <w:spacing w:after="0" w:line="240" w:lineRule="auto"/>
              <w:ind w:left="426" w:hanging="426"/>
              <w:jc w:val="center"/>
              <w:rPr>
                <w:rFonts w:ascii="Arial" w:hAnsi="Arial" w:cs="Arial"/>
                <w:iCs/>
              </w:rPr>
            </w:pPr>
            <w:r>
              <w:rPr>
                <w:rFonts w:ascii="Arial" w:hAnsi="Arial" w:cs="Arial"/>
                <w:iCs/>
              </w:rPr>
              <w:t>5</w:t>
            </w:r>
            <w:r w:rsidR="00177732" w:rsidRPr="00B4240A">
              <w:rPr>
                <w:rFonts w:ascii="Arial" w:hAnsi="Arial" w:cs="Arial"/>
                <w:iCs/>
              </w:rPr>
              <w:t>00 000,00 zł</w:t>
            </w:r>
          </w:p>
        </w:tc>
      </w:tr>
      <w:tr w:rsidR="00177732" w:rsidRPr="00B4240A" w14:paraId="104E11A1" w14:textId="77777777" w:rsidTr="007F5D36">
        <w:trPr>
          <w:jc w:val="center"/>
        </w:trPr>
        <w:tc>
          <w:tcPr>
            <w:tcW w:w="4248" w:type="dxa"/>
            <w:vAlign w:val="center"/>
          </w:tcPr>
          <w:p w14:paraId="3DC15BCD" w14:textId="77777777" w:rsidR="00177732" w:rsidRPr="00B4240A" w:rsidRDefault="00177732" w:rsidP="007F5D36">
            <w:pPr>
              <w:pStyle w:val="Akapitzlist"/>
              <w:spacing w:after="0" w:line="240" w:lineRule="auto"/>
              <w:ind w:left="11" w:hanging="11"/>
              <w:jc w:val="center"/>
              <w:rPr>
                <w:rFonts w:ascii="Arial" w:hAnsi="Arial" w:cs="Arial"/>
                <w:iCs/>
              </w:rPr>
            </w:pPr>
            <w:r w:rsidRPr="00B4240A">
              <w:rPr>
                <w:rFonts w:ascii="Arial" w:hAnsi="Arial" w:cs="Arial"/>
                <w:iCs/>
              </w:rPr>
              <w:t>Mienie powierzone (ust. 4 pkt 5)</w:t>
            </w:r>
          </w:p>
        </w:tc>
        <w:tc>
          <w:tcPr>
            <w:tcW w:w="4111" w:type="dxa"/>
            <w:vAlign w:val="center"/>
          </w:tcPr>
          <w:p w14:paraId="3DEB8B5C" w14:textId="77777777" w:rsidR="00177732" w:rsidRPr="00B4240A" w:rsidRDefault="00177732" w:rsidP="007F5D36">
            <w:pPr>
              <w:pStyle w:val="Akapitzlist"/>
              <w:spacing w:after="0" w:line="240" w:lineRule="auto"/>
              <w:ind w:left="426" w:hanging="426"/>
              <w:jc w:val="center"/>
              <w:rPr>
                <w:rFonts w:ascii="Arial" w:hAnsi="Arial" w:cs="Arial"/>
                <w:iCs/>
              </w:rPr>
            </w:pPr>
            <w:r w:rsidRPr="00B4240A">
              <w:rPr>
                <w:rFonts w:ascii="Arial" w:hAnsi="Arial" w:cs="Arial"/>
                <w:iCs/>
              </w:rPr>
              <w:t>500 000,00 zł</w:t>
            </w:r>
          </w:p>
        </w:tc>
      </w:tr>
    </w:tbl>
    <w:p w14:paraId="1E0712B9" w14:textId="77777777" w:rsidR="00177732" w:rsidRPr="00B4240A" w:rsidRDefault="00177732" w:rsidP="00066A50">
      <w:pPr>
        <w:pStyle w:val="Akapitzlist"/>
        <w:numPr>
          <w:ilvl w:val="0"/>
          <w:numId w:val="29"/>
        </w:numPr>
        <w:spacing w:before="120" w:after="0" w:line="240" w:lineRule="auto"/>
        <w:ind w:left="425" w:hanging="425"/>
        <w:contextualSpacing w:val="0"/>
        <w:jc w:val="both"/>
        <w:rPr>
          <w:rFonts w:ascii="Arial" w:hAnsi="Arial" w:cs="Arial"/>
        </w:rPr>
      </w:pPr>
      <w:r w:rsidRPr="00B4240A">
        <w:rPr>
          <w:rFonts w:ascii="Arial" w:hAnsi="Arial" w:cs="Arial"/>
        </w:rPr>
        <w:t>Franszyzy redukcyjne powinny wynosić nie więcej niż 50 000,00 zł na zdarzenie. W</w:t>
      </w:r>
      <w:r>
        <w:rPr>
          <w:rFonts w:ascii="Arial" w:hAnsi="Arial" w:cs="Arial"/>
        </w:rPr>
        <w:t> </w:t>
      </w:r>
      <w:r w:rsidRPr="00B4240A">
        <w:rPr>
          <w:rFonts w:ascii="Arial" w:hAnsi="Arial" w:cs="Arial"/>
        </w:rPr>
        <w:t>przypadku zastosowania franszyz kwotowo – procentowych, maksymalna wartość nie może przekroczyć wskazanego poziomu.</w:t>
      </w:r>
    </w:p>
    <w:p w14:paraId="106616C1" w14:textId="77777777" w:rsidR="00177732" w:rsidRPr="00B4240A" w:rsidRDefault="00177732" w:rsidP="00066A50">
      <w:pPr>
        <w:pStyle w:val="Akapitzlist"/>
        <w:numPr>
          <w:ilvl w:val="0"/>
          <w:numId w:val="29"/>
        </w:numPr>
        <w:spacing w:after="0" w:line="240" w:lineRule="auto"/>
        <w:ind w:left="425" w:hanging="425"/>
        <w:contextualSpacing w:val="0"/>
        <w:jc w:val="both"/>
        <w:rPr>
          <w:rFonts w:ascii="Arial" w:hAnsi="Arial" w:cs="Arial"/>
        </w:rPr>
      </w:pPr>
      <w:r w:rsidRPr="00B4240A">
        <w:rPr>
          <w:rFonts w:ascii="Arial" w:hAnsi="Arial" w:cs="Arial"/>
        </w:rPr>
        <w:t>Zakres terytorialny umowy ubezpieczenia odpowiedzialności cywilnej: teren Polski.</w:t>
      </w:r>
    </w:p>
    <w:p w14:paraId="3783B1E5" w14:textId="77777777" w:rsidR="00177732" w:rsidRPr="00B4240A" w:rsidRDefault="00177732" w:rsidP="00066A50">
      <w:pPr>
        <w:pStyle w:val="Akapitzlist"/>
        <w:numPr>
          <w:ilvl w:val="0"/>
          <w:numId w:val="29"/>
        </w:numPr>
        <w:spacing w:after="0" w:line="240" w:lineRule="auto"/>
        <w:ind w:left="425" w:hanging="425"/>
        <w:contextualSpacing w:val="0"/>
        <w:jc w:val="both"/>
        <w:rPr>
          <w:rFonts w:ascii="Arial" w:hAnsi="Arial" w:cs="Arial"/>
        </w:rPr>
      </w:pPr>
      <w:r w:rsidRPr="00B4240A">
        <w:rPr>
          <w:rFonts w:ascii="Arial" w:hAnsi="Arial" w:cs="Arial"/>
        </w:rPr>
        <w:t>Wyłączenia odpowiedzialności są dopuszczalne w zakresie zgodnym z aktualnym standardem rynkowym.</w:t>
      </w:r>
    </w:p>
    <w:p w14:paraId="524C787B" w14:textId="77777777" w:rsidR="00177732" w:rsidRPr="00D3579D" w:rsidRDefault="00177732" w:rsidP="00066A50">
      <w:pPr>
        <w:pStyle w:val="Akapitzlist"/>
        <w:numPr>
          <w:ilvl w:val="0"/>
          <w:numId w:val="29"/>
        </w:numPr>
        <w:spacing w:after="0" w:line="240" w:lineRule="auto"/>
        <w:ind w:left="425" w:hanging="425"/>
        <w:contextualSpacing w:val="0"/>
        <w:jc w:val="both"/>
        <w:rPr>
          <w:rFonts w:ascii="Arial" w:hAnsi="Arial" w:cs="Arial"/>
          <w:b/>
        </w:rPr>
      </w:pPr>
      <w:r w:rsidRPr="00B4240A">
        <w:rPr>
          <w:rFonts w:ascii="Arial" w:hAnsi="Arial" w:cs="Arial"/>
        </w:rPr>
        <w:t xml:space="preserve">Wykonawca jest zobligowany dostarczyć kopie polis lub </w:t>
      </w:r>
      <w:r w:rsidRPr="00D3579D">
        <w:rPr>
          <w:rFonts w:ascii="Arial" w:hAnsi="Arial" w:cs="Arial"/>
        </w:rPr>
        <w:t xml:space="preserve">certyfikatów wystawionych przez ubezpieczyciela, poświadczających zawarcie umowy ubezpieczenia, zgodnej z wymogami, o których mowa w niniejszym paragrafie do 3 dni od zawarcia Umowy. Kopia polisy wraz z dowodami opłacenia składki lub rat składki stanowi </w:t>
      </w:r>
      <w:r w:rsidRPr="00D3579D">
        <w:rPr>
          <w:rFonts w:ascii="Arial" w:hAnsi="Arial" w:cs="Arial"/>
          <w:b/>
        </w:rPr>
        <w:t>Załącznik nr 4 do Umowy.</w:t>
      </w:r>
    </w:p>
    <w:p w14:paraId="5AB6DBCD" w14:textId="77777777" w:rsidR="00177732" w:rsidRPr="00B4240A" w:rsidRDefault="00177732" w:rsidP="00066A50">
      <w:pPr>
        <w:pStyle w:val="Akapitzlist"/>
        <w:numPr>
          <w:ilvl w:val="0"/>
          <w:numId w:val="29"/>
        </w:numPr>
        <w:spacing w:after="0" w:line="240" w:lineRule="auto"/>
        <w:ind w:left="425" w:hanging="425"/>
        <w:contextualSpacing w:val="0"/>
        <w:jc w:val="both"/>
        <w:rPr>
          <w:rFonts w:ascii="Arial" w:hAnsi="Arial" w:cs="Arial"/>
        </w:rPr>
      </w:pPr>
      <w:r w:rsidRPr="00D3579D">
        <w:rPr>
          <w:rFonts w:ascii="Arial" w:hAnsi="Arial" w:cs="Arial"/>
        </w:rPr>
        <w:t>Jeżeli w trakcie trwania niniejszej Umowy u</w:t>
      </w:r>
      <w:r w:rsidRPr="00B4240A">
        <w:rPr>
          <w:rFonts w:ascii="Arial" w:hAnsi="Arial" w:cs="Arial"/>
        </w:rPr>
        <w:t xml:space="preserve">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w:t>
      </w:r>
      <w:r w:rsidRPr="00B4240A">
        <w:rPr>
          <w:rFonts w:ascii="Arial" w:hAnsi="Arial" w:cs="Arial"/>
          <w:b/>
        </w:rPr>
        <w:t>3 dni</w:t>
      </w:r>
      <w:r w:rsidRPr="00B4240A">
        <w:rPr>
          <w:rFonts w:ascii="Arial" w:hAnsi="Arial" w:cs="Arial"/>
        </w:rPr>
        <w:t xml:space="preserve"> przed końcem bieżącego okresu ubezpieczenia. Wykonawca ma przy tym obowiązek zapewnić ciągłość ochrony ubezpieczeniowej.</w:t>
      </w:r>
    </w:p>
    <w:p w14:paraId="341B2E80" w14:textId="77777777" w:rsidR="00177732" w:rsidRPr="00B4240A" w:rsidRDefault="00177732" w:rsidP="00066A50">
      <w:pPr>
        <w:pStyle w:val="Akapitzlist"/>
        <w:numPr>
          <w:ilvl w:val="0"/>
          <w:numId w:val="29"/>
        </w:numPr>
        <w:spacing w:after="0" w:line="240" w:lineRule="auto"/>
        <w:ind w:left="425" w:hanging="425"/>
        <w:contextualSpacing w:val="0"/>
        <w:jc w:val="both"/>
        <w:rPr>
          <w:rFonts w:ascii="Arial" w:hAnsi="Arial" w:cs="Arial"/>
        </w:rPr>
      </w:pPr>
      <w:r w:rsidRPr="00B4240A">
        <w:rPr>
          <w:rFonts w:ascii="Arial" w:hAnsi="Arial" w:cs="Arial"/>
        </w:rPr>
        <w:lastRenderedPageBreak/>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11D3B4FA" w14:textId="77777777" w:rsidR="00177732" w:rsidRPr="00B4240A" w:rsidRDefault="00177732" w:rsidP="00066A50">
      <w:pPr>
        <w:pStyle w:val="Akapitzlist"/>
        <w:numPr>
          <w:ilvl w:val="0"/>
          <w:numId w:val="29"/>
        </w:numPr>
        <w:spacing w:after="0" w:line="240" w:lineRule="auto"/>
        <w:ind w:left="425" w:hanging="425"/>
        <w:contextualSpacing w:val="0"/>
        <w:jc w:val="both"/>
        <w:rPr>
          <w:rFonts w:ascii="Arial" w:hAnsi="Arial" w:cs="Arial"/>
        </w:rPr>
      </w:pPr>
      <w:r w:rsidRPr="00B4240A">
        <w:rPr>
          <w:rFonts w:ascii="Arial" w:hAnsi="Arial" w:cs="Arial"/>
        </w:rPr>
        <w:t>Ubezpieczenia winny zostać zawarte z ubezpieczycielem lub ubezpieczycielami na warunkach przedstawionych w Umowie. Zatwierdzenia wymaga jakakolwiek zmiana w</w:t>
      </w:r>
      <w:r>
        <w:rPr>
          <w:rFonts w:ascii="Arial" w:hAnsi="Arial" w:cs="Arial"/>
        </w:rPr>
        <w:t> </w:t>
      </w:r>
      <w:r w:rsidRPr="00B4240A">
        <w:rPr>
          <w:rFonts w:ascii="Arial" w:hAnsi="Arial" w:cs="Arial"/>
        </w:rPr>
        <w:t>warunkach zawartych ubezpieczeń powodująca pogorszenie warunków ubezpieczenia w porównaniu z Umową.</w:t>
      </w:r>
    </w:p>
    <w:p w14:paraId="01D29172" w14:textId="77777777" w:rsidR="00177732" w:rsidRDefault="00177732" w:rsidP="00130263">
      <w:pPr>
        <w:pStyle w:val="Akapitzlist"/>
        <w:numPr>
          <w:ilvl w:val="0"/>
          <w:numId w:val="29"/>
        </w:numPr>
        <w:spacing w:after="120" w:line="240" w:lineRule="auto"/>
        <w:ind w:left="425" w:hanging="425"/>
        <w:contextualSpacing w:val="0"/>
        <w:jc w:val="both"/>
        <w:rPr>
          <w:rFonts w:ascii="Arial" w:hAnsi="Arial" w:cs="Arial"/>
        </w:rPr>
      </w:pPr>
      <w:r w:rsidRPr="00B4240A">
        <w:rPr>
          <w:rFonts w:ascii="Arial" w:hAnsi="Arial" w:cs="Arial"/>
        </w:rPr>
        <w:t>Obowiązek Wykonawcy lub podwykonawców do zawarcia i przedłużania ważności wymaganych ubezpieczeń nie może być w żadnym wypadku interpretowany jako ograniczenie odpowiedzialności wynikającej z niniejszej Umowy.</w:t>
      </w:r>
    </w:p>
    <w:p w14:paraId="03297AB6" w14:textId="77777777" w:rsidR="004E268B" w:rsidRPr="008C1C94" w:rsidRDefault="004E268B" w:rsidP="00DB26C7">
      <w:pPr>
        <w:pStyle w:val="Akapitzlist"/>
        <w:spacing w:after="0" w:line="240" w:lineRule="auto"/>
        <w:ind w:left="426"/>
        <w:rPr>
          <w:rFonts w:ascii="Arial" w:hAnsi="Arial" w:cs="Arial"/>
        </w:rPr>
      </w:pPr>
    </w:p>
    <w:p w14:paraId="69554299" w14:textId="77777777" w:rsidR="005D02B1" w:rsidRPr="008C1C94" w:rsidRDefault="005D02B1" w:rsidP="00130263">
      <w:pPr>
        <w:pStyle w:val="Akapitzlist"/>
        <w:numPr>
          <w:ilvl w:val="0"/>
          <w:numId w:val="36"/>
        </w:numPr>
        <w:spacing w:after="0" w:line="240" w:lineRule="auto"/>
        <w:ind w:left="426"/>
        <w:jc w:val="center"/>
        <w:rPr>
          <w:rFonts w:ascii="Arial" w:hAnsi="Arial" w:cs="Arial"/>
          <w:b/>
        </w:rPr>
      </w:pPr>
    </w:p>
    <w:p w14:paraId="06E8E76A" w14:textId="77777777" w:rsidR="00687DAB" w:rsidRPr="008C1C94" w:rsidRDefault="00BB7A88" w:rsidP="00DB26C7">
      <w:pPr>
        <w:pStyle w:val="Akapitzlist"/>
        <w:spacing w:after="0" w:line="240" w:lineRule="auto"/>
        <w:ind w:left="0"/>
        <w:jc w:val="center"/>
        <w:rPr>
          <w:rFonts w:ascii="Arial" w:hAnsi="Arial" w:cs="Arial"/>
          <w:b/>
        </w:rPr>
      </w:pPr>
      <w:r w:rsidRPr="008C1C94">
        <w:rPr>
          <w:rFonts w:ascii="Arial" w:hAnsi="Arial" w:cs="Arial"/>
          <w:b/>
        </w:rPr>
        <w:t>FORMY ZABEZPIECZENIA</w:t>
      </w:r>
    </w:p>
    <w:p w14:paraId="6676C10A" w14:textId="77777777" w:rsidR="00F373BC" w:rsidRPr="00F373BC" w:rsidRDefault="00F373BC" w:rsidP="00F373BC">
      <w:pPr>
        <w:spacing w:after="120" w:line="256" w:lineRule="auto"/>
        <w:jc w:val="both"/>
        <w:rPr>
          <w:rFonts w:ascii="Arial" w:hAnsi="Arial" w:cs="Arial"/>
        </w:rPr>
      </w:pPr>
      <w:r w:rsidRPr="00F373BC">
        <w:rPr>
          <w:rFonts w:ascii="Arial" w:hAnsi="Arial" w:cs="Arial"/>
        </w:rPr>
        <w:t>Zamawiający nie wymaga wniesienia przez Wykonawcę zabezpieczenia należytego wykonania Umowy.</w:t>
      </w:r>
    </w:p>
    <w:p w14:paraId="40300DF3" w14:textId="77777777" w:rsidR="00066A50" w:rsidRPr="008C2640" w:rsidRDefault="00066A50" w:rsidP="00F373BC">
      <w:pPr>
        <w:widowControl w:val="0"/>
        <w:spacing w:after="0" w:line="240" w:lineRule="auto"/>
        <w:contextualSpacing/>
        <w:jc w:val="both"/>
        <w:rPr>
          <w:rFonts w:ascii="Arial" w:hAnsi="Arial" w:cs="Arial"/>
        </w:rPr>
      </w:pPr>
    </w:p>
    <w:p w14:paraId="126D35F3" w14:textId="77777777" w:rsidR="00687DAB" w:rsidRPr="008C1C94" w:rsidRDefault="00687DAB" w:rsidP="00130263">
      <w:pPr>
        <w:pStyle w:val="Akapitzlist"/>
        <w:numPr>
          <w:ilvl w:val="0"/>
          <w:numId w:val="36"/>
        </w:numPr>
        <w:spacing w:after="0" w:line="240" w:lineRule="auto"/>
        <w:ind w:left="426"/>
        <w:jc w:val="center"/>
        <w:rPr>
          <w:rFonts w:ascii="Arial" w:hAnsi="Arial" w:cs="Arial"/>
          <w:b/>
        </w:rPr>
      </w:pPr>
    </w:p>
    <w:p w14:paraId="02BB625B" w14:textId="77777777" w:rsidR="004C630A" w:rsidRPr="008C1C94" w:rsidRDefault="004C630A" w:rsidP="00DB26C7">
      <w:pPr>
        <w:pStyle w:val="Akapitzlist"/>
        <w:spacing w:after="0" w:line="240" w:lineRule="auto"/>
        <w:ind w:left="0"/>
        <w:jc w:val="center"/>
        <w:rPr>
          <w:rFonts w:ascii="Arial" w:hAnsi="Arial" w:cs="Arial"/>
          <w:b/>
        </w:rPr>
      </w:pPr>
      <w:r w:rsidRPr="008C1C94">
        <w:rPr>
          <w:rFonts w:ascii="Arial" w:hAnsi="Arial" w:cs="Arial"/>
          <w:b/>
        </w:rPr>
        <w:t>KARY UMOWNE</w:t>
      </w:r>
    </w:p>
    <w:p w14:paraId="17FF96ED" w14:textId="26D822ED" w:rsidR="00F11243" w:rsidRPr="00066A50" w:rsidRDefault="0001338E" w:rsidP="00066A50">
      <w:pPr>
        <w:numPr>
          <w:ilvl w:val="6"/>
          <w:numId w:val="14"/>
        </w:numPr>
        <w:tabs>
          <w:tab w:val="clear" w:pos="2520"/>
          <w:tab w:val="num" w:pos="-2410"/>
        </w:tabs>
        <w:spacing w:after="0" w:line="240" w:lineRule="auto"/>
        <w:ind w:left="426" w:hanging="426"/>
        <w:jc w:val="both"/>
        <w:rPr>
          <w:rFonts w:ascii="Arial" w:hAnsi="Arial" w:cs="Arial"/>
        </w:rPr>
      </w:pPr>
      <w:r w:rsidRPr="008C1C94">
        <w:rPr>
          <w:rFonts w:ascii="Arial" w:hAnsi="Arial" w:cs="Arial"/>
        </w:rPr>
        <w:t xml:space="preserve">Strony ustalają, że </w:t>
      </w:r>
      <w:r w:rsidR="003C4E66">
        <w:rPr>
          <w:rFonts w:ascii="Arial" w:hAnsi="Arial" w:cs="Arial"/>
        </w:rPr>
        <w:t>Zamawiający jest uprawniony do żądania od Wykonawcy</w:t>
      </w:r>
      <w:r w:rsidRPr="008C1C94">
        <w:rPr>
          <w:rFonts w:ascii="Arial" w:hAnsi="Arial" w:cs="Arial"/>
        </w:rPr>
        <w:t xml:space="preserve"> </w:t>
      </w:r>
      <w:r w:rsidR="003C4E66">
        <w:rPr>
          <w:rFonts w:ascii="Arial" w:hAnsi="Arial" w:cs="Arial"/>
        </w:rPr>
        <w:t xml:space="preserve"> </w:t>
      </w:r>
      <w:r w:rsidRPr="008C1C94">
        <w:rPr>
          <w:rFonts w:ascii="Arial" w:hAnsi="Arial" w:cs="Arial"/>
        </w:rPr>
        <w:t>zapłaty na rzecz Zamawiającego kar umownych w następujących przypadkach:</w:t>
      </w:r>
    </w:p>
    <w:p w14:paraId="58CD1AE7" w14:textId="07195456" w:rsidR="00650744" w:rsidRDefault="00650744" w:rsidP="00832C8D">
      <w:pPr>
        <w:numPr>
          <w:ilvl w:val="0"/>
          <w:numId w:val="15"/>
        </w:numPr>
        <w:tabs>
          <w:tab w:val="left" w:pos="851"/>
        </w:tabs>
        <w:spacing w:after="0" w:line="240" w:lineRule="auto"/>
        <w:ind w:left="851" w:hanging="425"/>
        <w:jc w:val="both"/>
        <w:rPr>
          <w:rFonts w:ascii="Arial" w:hAnsi="Arial" w:cs="Arial"/>
        </w:rPr>
      </w:pPr>
      <w:r w:rsidRPr="00650744">
        <w:rPr>
          <w:rFonts w:ascii="Arial" w:hAnsi="Arial" w:cs="Arial"/>
        </w:rPr>
        <w:t xml:space="preserve">w przypadku zwłoki w wykonaniu prac zleconych przez </w:t>
      </w:r>
      <w:r w:rsidR="00265A79">
        <w:rPr>
          <w:rFonts w:ascii="Arial" w:hAnsi="Arial" w:cs="Arial"/>
        </w:rPr>
        <w:t>Zamawiającego</w:t>
      </w:r>
      <w:r w:rsidRPr="00650744">
        <w:rPr>
          <w:rFonts w:ascii="Arial" w:hAnsi="Arial" w:cs="Arial"/>
        </w:rPr>
        <w:t xml:space="preserve"> w ramach przedmiotowej Umowy w wysokości 1 000,00 </w:t>
      </w:r>
      <w:r>
        <w:rPr>
          <w:rFonts w:ascii="Arial" w:hAnsi="Arial" w:cs="Arial"/>
        </w:rPr>
        <w:t>zł</w:t>
      </w:r>
      <w:r w:rsidRPr="00650744">
        <w:rPr>
          <w:rFonts w:ascii="Arial" w:hAnsi="Arial" w:cs="Arial"/>
        </w:rPr>
        <w:t xml:space="preserve"> - za każdy dzień </w:t>
      </w:r>
      <w:r>
        <w:rPr>
          <w:rFonts w:ascii="Arial" w:hAnsi="Arial" w:cs="Arial"/>
        </w:rPr>
        <w:t>zwłoki</w:t>
      </w:r>
      <w:r w:rsidRPr="00650744">
        <w:rPr>
          <w:rFonts w:ascii="Arial" w:hAnsi="Arial" w:cs="Arial"/>
        </w:rPr>
        <w:t>,</w:t>
      </w:r>
    </w:p>
    <w:p w14:paraId="28A97039" w14:textId="1F6F10D0" w:rsidR="00A61EF0" w:rsidRDefault="00A61EF0" w:rsidP="00832C8D">
      <w:pPr>
        <w:numPr>
          <w:ilvl w:val="0"/>
          <w:numId w:val="15"/>
        </w:numPr>
        <w:tabs>
          <w:tab w:val="left" w:pos="851"/>
        </w:tabs>
        <w:spacing w:after="0" w:line="240" w:lineRule="auto"/>
        <w:ind w:left="851" w:hanging="425"/>
        <w:jc w:val="both"/>
        <w:rPr>
          <w:rFonts w:ascii="Arial" w:hAnsi="Arial" w:cs="Arial"/>
        </w:rPr>
      </w:pPr>
      <w:r w:rsidRPr="00A61EF0">
        <w:rPr>
          <w:rFonts w:ascii="Arial" w:hAnsi="Arial" w:cs="Arial"/>
        </w:rPr>
        <w:t xml:space="preserve">w przypadku zwłoki w </w:t>
      </w:r>
      <w:r w:rsidR="00EA2391">
        <w:rPr>
          <w:rFonts w:ascii="Arial" w:hAnsi="Arial" w:cs="Arial"/>
          <w:bCs/>
        </w:rPr>
        <w:t>przystąpieniu</w:t>
      </w:r>
      <w:r w:rsidR="00EA2391" w:rsidRPr="00EA2391">
        <w:rPr>
          <w:rFonts w:ascii="Arial" w:hAnsi="Arial" w:cs="Arial"/>
          <w:bCs/>
        </w:rPr>
        <w:t xml:space="preserve"> do wykonywania prac serwisowych </w:t>
      </w:r>
      <w:r w:rsidR="00EA2391">
        <w:rPr>
          <w:rFonts w:ascii="Arial" w:hAnsi="Arial" w:cs="Arial"/>
          <w:bCs/>
        </w:rPr>
        <w:t xml:space="preserve">w </w:t>
      </w:r>
      <w:r w:rsidRPr="00A61EF0">
        <w:rPr>
          <w:rFonts w:ascii="Arial" w:hAnsi="Arial" w:cs="Arial"/>
          <w:bCs/>
        </w:rPr>
        <w:t xml:space="preserve">stosunku do terminów określonych </w:t>
      </w:r>
      <w:r w:rsidRPr="00650744">
        <w:rPr>
          <w:rFonts w:ascii="Arial" w:hAnsi="Arial" w:cs="Arial"/>
          <w:bCs/>
        </w:rPr>
        <w:t>w</w:t>
      </w:r>
      <w:r w:rsidRPr="00650744">
        <w:rPr>
          <w:rFonts w:ascii="Arial" w:hAnsi="Arial" w:cs="Arial"/>
        </w:rPr>
        <w:t xml:space="preserve"> </w:t>
      </w:r>
      <w:r w:rsidR="00650744" w:rsidRPr="00650744">
        <w:rPr>
          <w:rFonts w:ascii="Arial" w:hAnsi="Arial" w:cs="Arial"/>
        </w:rPr>
        <w:t xml:space="preserve">§ 1 ust. </w:t>
      </w:r>
      <w:r w:rsidR="00F50DC6">
        <w:rPr>
          <w:rFonts w:ascii="Arial" w:hAnsi="Arial" w:cs="Arial"/>
        </w:rPr>
        <w:t>5</w:t>
      </w:r>
      <w:r w:rsidR="003E0E73">
        <w:rPr>
          <w:rFonts w:ascii="Arial" w:hAnsi="Arial" w:cs="Arial"/>
        </w:rPr>
        <w:t xml:space="preserve">, </w:t>
      </w:r>
      <w:r w:rsidR="00650744" w:rsidRPr="00650744">
        <w:rPr>
          <w:rFonts w:ascii="Arial" w:hAnsi="Arial" w:cs="Arial"/>
        </w:rPr>
        <w:t xml:space="preserve"> </w:t>
      </w:r>
      <w:r w:rsidR="003E0E73" w:rsidRPr="003E0E73">
        <w:rPr>
          <w:rFonts w:ascii="Arial" w:hAnsi="Arial" w:cs="Arial"/>
        </w:rPr>
        <w:t>w tym między innymi z powodu niezapewnienia odpowiedniej ilości pracowników z wymaganymi kwalifikacjami</w:t>
      </w:r>
      <w:r w:rsidRPr="00A61EF0">
        <w:rPr>
          <w:rFonts w:ascii="Arial" w:hAnsi="Arial" w:cs="Arial"/>
        </w:rPr>
        <w:t xml:space="preserve"> </w:t>
      </w:r>
      <w:r w:rsidR="003E0E73">
        <w:rPr>
          <w:rFonts w:ascii="Arial" w:hAnsi="Arial" w:cs="Arial"/>
        </w:rPr>
        <w:t xml:space="preserve">- </w:t>
      </w:r>
      <w:r w:rsidRPr="00A61EF0">
        <w:rPr>
          <w:rFonts w:ascii="Arial" w:hAnsi="Arial" w:cs="Arial"/>
        </w:rPr>
        <w:t xml:space="preserve">w wysokości </w:t>
      </w:r>
      <w:r w:rsidR="00450527">
        <w:rPr>
          <w:rFonts w:ascii="Arial" w:hAnsi="Arial" w:cs="Arial"/>
        </w:rPr>
        <w:t>2</w:t>
      </w:r>
      <w:r w:rsidR="00D26AA8">
        <w:rPr>
          <w:rFonts w:ascii="Arial" w:hAnsi="Arial" w:cs="Arial"/>
        </w:rPr>
        <w:t>00</w:t>
      </w:r>
      <w:r w:rsidR="00650744" w:rsidRPr="00650744">
        <w:rPr>
          <w:rFonts w:ascii="Arial" w:hAnsi="Arial" w:cs="Arial"/>
        </w:rPr>
        <w:t xml:space="preserve">,00 </w:t>
      </w:r>
      <w:r w:rsidR="00650744">
        <w:rPr>
          <w:rFonts w:ascii="Arial" w:hAnsi="Arial" w:cs="Arial"/>
        </w:rPr>
        <w:t>zł</w:t>
      </w:r>
      <w:r w:rsidR="003E0E73">
        <w:rPr>
          <w:rFonts w:ascii="Arial" w:hAnsi="Arial" w:cs="Arial"/>
        </w:rPr>
        <w:t xml:space="preserve"> </w:t>
      </w:r>
      <w:r w:rsidR="00650744" w:rsidRPr="00650744">
        <w:rPr>
          <w:rFonts w:ascii="Arial" w:hAnsi="Arial" w:cs="Arial"/>
        </w:rPr>
        <w:t xml:space="preserve">za każdą godzinę </w:t>
      </w:r>
      <w:r w:rsidR="00650744">
        <w:rPr>
          <w:rFonts w:ascii="Arial" w:hAnsi="Arial" w:cs="Arial"/>
        </w:rPr>
        <w:t>zwłoki</w:t>
      </w:r>
      <w:r>
        <w:rPr>
          <w:rFonts w:ascii="Arial" w:hAnsi="Arial" w:cs="Arial"/>
        </w:rPr>
        <w:t>;</w:t>
      </w:r>
    </w:p>
    <w:p w14:paraId="18FB8096" w14:textId="4B0419F8" w:rsidR="00650744" w:rsidRDefault="00650744" w:rsidP="00832C8D">
      <w:pPr>
        <w:numPr>
          <w:ilvl w:val="0"/>
          <w:numId w:val="15"/>
        </w:numPr>
        <w:tabs>
          <w:tab w:val="left" w:pos="851"/>
        </w:tabs>
        <w:spacing w:after="0" w:line="240" w:lineRule="auto"/>
        <w:ind w:left="851" w:hanging="425"/>
        <w:jc w:val="both"/>
        <w:rPr>
          <w:rFonts w:ascii="Arial" w:hAnsi="Arial" w:cs="Arial"/>
        </w:rPr>
      </w:pPr>
      <w:r w:rsidRPr="00650744">
        <w:rPr>
          <w:rFonts w:ascii="Arial" w:hAnsi="Arial" w:cs="Arial"/>
        </w:rPr>
        <w:t xml:space="preserve">w przypadku zwłoki w usunięciu w terminie wad pojedynczego zlecenia serwisowego w wysokości </w:t>
      </w:r>
      <w:r w:rsidR="00C76D56">
        <w:rPr>
          <w:rFonts w:ascii="Arial" w:hAnsi="Arial" w:cs="Arial"/>
        </w:rPr>
        <w:t>2</w:t>
      </w:r>
      <w:r w:rsidR="003E0E73">
        <w:rPr>
          <w:rFonts w:ascii="Arial" w:hAnsi="Arial" w:cs="Arial"/>
        </w:rPr>
        <w:t>5</w:t>
      </w:r>
      <w:r w:rsidR="00EC2FC6">
        <w:rPr>
          <w:rFonts w:ascii="Arial" w:hAnsi="Arial" w:cs="Arial"/>
        </w:rPr>
        <w:t>0</w:t>
      </w:r>
      <w:r w:rsidRPr="00650744">
        <w:rPr>
          <w:rFonts w:ascii="Arial" w:hAnsi="Arial" w:cs="Arial"/>
        </w:rPr>
        <w:t xml:space="preserve">,00 </w:t>
      </w:r>
      <w:r>
        <w:rPr>
          <w:rFonts w:ascii="Arial" w:hAnsi="Arial" w:cs="Arial"/>
        </w:rPr>
        <w:t>zł</w:t>
      </w:r>
      <w:r w:rsidRPr="00650744">
        <w:rPr>
          <w:rFonts w:ascii="Arial" w:hAnsi="Arial" w:cs="Arial"/>
        </w:rPr>
        <w:t xml:space="preserve"> -</w:t>
      </w:r>
      <w:r w:rsidRPr="00650744">
        <w:rPr>
          <w:rFonts w:ascii="Arial" w:hAnsi="Arial" w:cs="Arial"/>
          <w:b/>
        </w:rPr>
        <w:t xml:space="preserve"> </w:t>
      </w:r>
      <w:r w:rsidRPr="00650744">
        <w:rPr>
          <w:rFonts w:ascii="Arial" w:hAnsi="Arial" w:cs="Arial"/>
        </w:rPr>
        <w:t xml:space="preserve">za każdy dzień </w:t>
      </w:r>
      <w:r>
        <w:rPr>
          <w:rFonts w:ascii="Arial" w:hAnsi="Arial" w:cs="Arial"/>
        </w:rPr>
        <w:t>zwłoki;</w:t>
      </w:r>
    </w:p>
    <w:p w14:paraId="68B720DC" w14:textId="0FBA004F" w:rsidR="005946DE" w:rsidRPr="00767E6A" w:rsidRDefault="00A61EF0" w:rsidP="00767E6A">
      <w:pPr>
        <w:numPr>
          <w:ilvl w:val="0"/>
          <w:numId w:val="15"/>
        </w:numPr>
        <w:tabs>
          <w:tab w:val="left" w:pos="851"/>
        </w:tabs>
        <w:spacing w:after="0" w:line="240" w:lineRule="auto"/>
        <w:ind w:left="851" w:hanging="425"/>
        <w:jc w:val="both"/>
        <w:rPr>
          <w:rFonts w:ascii="Arial" w:hAnsi="Arial" w:cs="Arial"/>
        </w:rPr>
      </w:pPr>
      <w:r w:rsidRPr="00A61EF0">
        <w:rPr>
          <w:rFonts w:ascii="Arial" w:hAnsi="Arial" w:cs="Arial"/>
        </w:rPr>
        <w:t xml:space="preserve">w przypadku zwłoki w wykonaniu w terminie obowiązku ustanowienia Ubezpieczeń lub doręczenia polis ubezpieczeniowych  - w wysokości </w:t>
      </w:r>
      <w:r w:rsidR="00767E6A">
        <w:rPr>
          <w:rFonts w:ascii="Arial" w:hAnsi="Arial" w:cs="Arial"/>
        </w:rPr>
        <w:t>3</w:t>
      </w:r>
      <w:r w:rsidRPr="00A61EF0">
        <w:rPr>
          <w:rFonts w:ascii="Arial" w:hAnsi="Arial" w:cs="Arial"/>
        </w:rPr>
        <w:t>00,00 złotych za każdy dzień zwłoki</w:t>
      </w:r>
      <w:r w:rsidR="00AF72FA" w:rsidRPr="008C1C94">
        <w:rPr>
          <w:rFonts w:ascii="Arial" w:hAnsi="Arial" w:cs="Arial"/>
        </w:rPr>
        <w:t>;</w:t>
      </w:r>
    </w:p>
    <w:p w14:paraId="3836D17F" w14:textId="14E88844" w:rsidR="0001338E" w:rsidRDefault="00EA5672" w:rsidP="00832C8D">
      <w:pPr>
        <w:numPr>
          <w:ilvl w:val="0"/>
          <w:numId w:val="15"/>
        </w:numPr>
        <w:tabs>
          <w:tab w:val="left" w:pos="851"/>
        </w:tabs>
        <w:spacing w:after="0" w:line="240" w:lineRule="auto"/>
        <w:ind w:left="851" w:hanging="425"/>
        <w:jc w:val="both"/>
        <w:rPr>
          <w:rFonts w:ascii="Arial" w:hAnsi="Arial" w:cs="Arial"/>
        </w:rPr>
      </w:pPr>
      <w:r w:rsidRPr="00EA5672">
        <w:rPr>
          <w:rFonts w:ascii="Arial" w:hAnsi="Arial" w:cs="Arial"/>
        </w:rPr>
        <w:t>w przypadku zwłoki w usunięciu w terminie wad stwierdzonych przy odbiorze Przedmiotu Umowy zgodnie z postanowieniami Załącznika nr 3 do Umowy - w wysokości 0,</w:t>
      </w:r>
      <w:r w:rsidR="00B71BA4">
        <w:rPr>
          <w:rFonts w:ascii="Arial" w:hAnsi="Arial" w:cs="Arial"/>
        </w:rPr>
        <w:t>1</w:t>
      </w:r>
      <w:r w:rsidRPr="00EA5672">
        <w:rPr>
          <w:rFonts w:ascii="Arial" w:hAnsi="Arial" w:cs="Arial"/>
        </w:rPr>
        <w:t xml:space="preserve">% </w:t>
      </w:r>
      <w:r w:rsidR="00BF60D2">
        <w:rPr>
          <w:rFonts w:ascii="Arial" w:hAnsi="Arial" w:cs="Arial"/>
        </w:rPr>
        <w:t xml:space="preserve">maksymalnego </w:t>
      </w:r>
      <w:r w:rsidRPr="00EA5672">
        <w:rPr>
          <w:rFonts w:ascii="Arial" w:hAnsi="Arial" w:cs="Arial"/>
        </w:rPr>
        <w:t>wynagrodzenia netto  Wykonawcy wskazanego w §</w:t>
      </w:r>
      <w:r w:rsidR="004F758A">
        <w:rPr>
          <w:rFonts w:ascii="Arial" w:hAnsi="Arial" w:cs="Arial"/>
        </w:rPr>
        <w:t xml:space="preserve"> </w:t>
      </w:r>
      <w:r w:rsidRPr="00EA5672">
        <w:rPr>
          <w:rFonts w:ascii="Arial" w:hAnsi="Arial" w:cs="Arial"/>
        </w:rPr>
        <w:t xml:space="preserve">4 ust. 13 </w:t>
      </w:r>
      <w:r w:rsidR="00C80987">
        <w:rPr>
          <w:rFonts w:ascii="Arial" w:hAnsi="Arial" w:cs="Arial"/>
        </w:rPr>
        <w:t xml:space="preserve">zdanie pierwsze </w:t>
      </w:r>
      <w:r w:rsidRPr="00EA5672">
        <w:rPr>
          <w:rFonts w:ascii="Arial" w:hAnsi="Arial" w:cs="Arial"/>
        </w:rPr>
        <w:t>Umowy - za każdy dzień zwłoki</w:t>
      </w:r>
      <w:r w:rsidR="0001338E" w:rsidRPr="008C1C94">
        <w:rPr>
          <w:rFonts w:ascii="Arial" w:hAnsi="Arial" w:cs="Arial"/>
        </w:rPr>
        <w:t>;</w:t>
      </w:r>
    </w:p>
    <w:p w14:paraId="0B5E2098" w14:textId="176D4893" w:rsidR="00650744" w:rsidRPr="008C1C94" w:rsidRDefault="00650744" w:rsidP="00832C8D">
      <w:pPr>
        <w:numPr>
          <w:ilvl w:val="0"/>
          <w:numId w:val="15"/>
        </w:numPr>
        <w:tabs>
          <w:tab w:val="left" w:pos="851"/>
        </w:tabs>
        <w:spacing w:after="0" w:line="240" w:lineRule="auto"/>
        <w:ind w:left="851" w:hanging="425"/>
        <w:jc w:val="both"/>
        <w:rPr>
          <w:rFonts w:ascii="Arial" w:hAnsi="Arial" w:cs="Arial"/>
        </w:rPr>
      </w:pPr>
      <w:r w:rsidRPr="00650744">
        <w:rPr>
          <w:rFonts w:ascii="Arial" w:hAnsi="Arial" w:cs="Arial"/>
        </w:rPr>
        <w:t>w przypadku zwłoki w usunięciu w terminie wad ujawnionych w ok</w:t>
      </w:r>
      <w:r w:rsidR="003E0E73">
        <w:rPr>
          <w:rFonts w:ascii="Arial" w:hAnsi="Arial" w:cs="Arial"/>
        </w:rPr>
        <w:t>resie gwarancji w wysokości 0,05</w:t>
      </w:r>
      <w:r w:rsidRPr="00650744">
        <w:rPr>
          <w:rFonts w:ascii="Arial" w:hAnsi="Arial" w:cs="Arial"/>
        </w:rPr>
        <w:t>%</w:t>
      </w:r>
      <w:r w:rsidRPr="00650744">
        <w:rPr>
          <w:rFonts w:ascii="Arial" w:hAnsi="Arial" w:cs="Arial"/>
          <w:b/>
        </w:rPr>
        <w:t xml:space="preserve"> </w:t>
      </w:r>
      <w:r w:rsidR="00BF60D2" w:rsidRPr="00BF60D2">
        <w:rPr>
          <w:rFonts w:ascii="Arial" w:hAnsi="Arial" w:cs="Arial"/>
          <w:bCs/>
        </w:rPr>
        <w:t>maksymalnego</w:t>
      </w:r>
      <w:r w:rsidR="00BF60D2">
        <w:rPr>
          <w:rFonts w:ascii="Arial" w:hAnsi="Arial" w:cs="Arial"/>
          <w:b/>
        </w:rPr>
        <w:t xml:space="preserve"> </w:t>
      </w:r>
      <w:r w:rsidRPr="00650744">
        <w:rPr>
          <w:rFonts w:ascii="Arial" w:hAnsi="Arial" w:cs="Arial"/>
        </w:rPr>
        <w:t>wynagrodzenia brutto wskazanego w §</w:t>
      </w:r>
      <w:r w:rsidR="004F758A">
        <w:rPr>
          <w:rFonts w:ascii="Arial" w:hAnsi="Arial" w:cs="Arial"/>
        </w:rPr>
        <w:t xml:space="preserve"> </w:t>
      </w:r>
      <w:r w:rsidRPr="00650744">
        <w:rPr>
          <w:rFonts w:ascii="Arial" w:hAnsi="Arial" w:cs="Arial"/>
        </w:rPr>
        <w:t>4 ust. 13 zdanie pierwsze Umowy</w:t>
      </w:r>
      <w:r w:rsidR="00450527">
        <w:rPr>
          <w:rFonts w:ascii="Arial" w:hAnsi="Arial" w:cs="Arial"/>
        </w:rPr>
        <w:t xml:space="preserve"> </w:t>
      </w:r>
      <w:r w:rsidR="00450527" w:rsidRPr="00450527">
        <w:rPr>
          <w:rFonts w:ascii="Arial" w:hAnsi="Arial" w:cs="Arial"/>
        </w:rPr>
        <w:t>- za każdy dzień zwłoki;</w:t>
      </w:r>
      <w:r w:rsidR="00450527">
        <w:rPr>
          <w:rFonts w:ascii="Arial" w:hAnsi="Arial" w:cs="Arial"/>
        </w:rPr>
        <w:t xml:space="preserve"> </w:t>
      </w:r>
    </w:p>
    <w:p w14:paraId="7B683A0E" w14:textId="1143CB49" w:rsidR="00064AED" w:rsidRPr="008C1C94" w:rsidRDefault="00EA5672" w:rsidP="00832C8D">
      <w:pPr>
        <w:numPr>
          <w:ilvl w:val="0"/>
          <w:numId w:val="15"/>
        </w:numPr>
        <w:tabs>
          <w:tab w:val="left" w:pos="851"/>
        </w:tabs>
        <w:spacing w:after="0" w:line="240" w:lineRule="auto"/>
        <w:ind w:left="851" w:hanging="425"/>
        <w:jc w:val="both"/>
        <w:rPr>
          <w:rFonts w:ascii="Arial" w:hAnsi="Arial" w:cs="Arial"/>
          <w:i/>
        </w:rPr>
      </w:pPr>
      <w:r w:rsidRPr="00EA5672">
        <w:rPr>
          <w:rFonts w:ascii="Arial" w:hAnsi="Arial" w:cs="Arial"/>
        </w:rPr>
        <w:t xml:space="preserve">w przypadku gdy Zamawiający odstąpi od </w:t>
      </w:r>
      <w:r w:rsidR="00C80987">
        <w:rPr>
          <w:rFonts w:ascii="Arial" w:hAnsi="Arial" w:cs="Arial"/>
        </w:rPr>
        <w:t>U</w:t>
      </w:r>
      <w:r w:rsidRPr="00EA5672">
        <w:rPr>
          <w:rFonts w:ascii="Arial" w:hAnsi="Arial" w:cs="Arial"/>
        </w:rPr>
        <w:t xml:space="preserve">mowy w całości lub części z przyczyn leżących po stronie Wykonawcy, Wykonawca obowiązany jest zapłacić Zamawiającemu karę umowną w wysokości 10% </w:t>
      </w:r>
      <w:r w:rsidR="00BF60D2">
        <w:rPr>
          <w:rFonts w:ascii="Arial" w:hAnsi="Arial" w:cs="Arial"/>
        </w:rPr>
        <w:t xml:space="preserve">maksymalnego </w:t>
      </w:r>
      <w:r w:rsidRPr="00EA5672">
        <w:rPr>
          <w:rFonts w:ascii="Arial" w:hAnsi="Arial" w:cs="Arial"/>
        </w:rPr>
        <w:t>wynagrodzenia netto</w:t>
      </w:r>
      <w:r>
        <w:rPr>
          <w:rFonts w:ascii="Arial" w:hAnsi="Arial" w:cs="Arial"/>
        </w:rPr>
        <w:t xml:space="preserve"> </w:t>
      </w:r>
      <w:r w:rsidRPr="00EA5672">
        <w:rPr>
          <w:rFonts w:ascii="Arial" w:hAnsi="Arial" w:cs="Arial"/>
        </w:rPr>
        <w:t xml:space="preserve"> Wykonawcy wskazanego w §</w:t>
      </w:r>
      <w:r w:rsidR="004F758A">
        <w:rPr>
          <w:rFonts w:ascii="Arial" w:hAnsi="Arial" w:cs="Arial"/>
        </w:rPr>
        <w:t xml:space="preserve"> </w:t>
      </w:r>
      <w:r w:rsidRPr="00EA5672">
        <w:rPr>
          <w:rFonts w:ascii="Arial" w:hAnsi="Arial" w:cs="Arial"/>
        </w:rPr>
        <w:t>4 ust. 13</w:t>
      </w:r>
      <w:r w:rsidR="00B863FB" w:rsidRPr="008C1C94">
        <w:rPr>
          <w:rFonts w:ascii="Arial" w:hAnsi="Arial" w:cs="Arial"/>
          <w:i/>
        </w:rPr>
        <w:t>;</w:t>
      </w:r>
    </w:p>
    <w:p w14:paraId="68882AFD" w14:textId="554D9817" w:rsidR="0001338E" w:rsidRDefault="0001338E" w:rsidP="00832C8D">
      <w:pPr>
        <w:numPr>
          <w:ilvl w:val="0"/>
          <w:numId w:val="15"/>
        </w:numPr>
        <w:tabs>
          <w:tab w:val="left" w:pos="851"/>
        </w:tabs>
        <w:spacing w:after="0" w:line="240" w:lineRule="auto"/>
        <w:ind w:left="851" w:hanging="425"/>
        <w:jc w:val="both"/>
        <w:rPr>
          <w:rFonts w:ascii="Arial" w:hAnsi="Arial" w:cs="Arial"/>
        </w:rPr>
      </w:pPr>
      <w:r w:rsidRPr="008C1C94">
        <w:rPr>
          <w:rFonts w:ascii="Arial" w:hAnsi="Arial" w:cs="Arial"/>
        </w:rPr>
        <w:t xml:space="preserve">w przypadku naruszenia przez Wykonawcę obowiązku poufności </w:t>
      </w:r>
      <w:r w:rsidR="003D3113" w:rsidRPr="008C1C94">
        <w:rPr>
          <w:rFonts w:ascii="Arial" w:hAnsi="Arial" w:cs="Arial"/>
        </w:rPr>
        <w:t>–</w:t>
      </w:r>
      <w:r w:rsidRPr="008C1C94">
        <w:rPr>
          <w:rFonts w:ascii="Arial" w:hAnsi="Arial" w:cs="Arial"/>
        </w:rPr>
        <w:t xml:space="preserve"> w</w:t>
      </w:r>
      <w:r w:rsidR="003D3113" w:rsidRPr="008C1C94">
        <w:rPr>
          <w:rFonts w:ascii="Arial" w:hAnsi="Arial" w:cs="Arial"/>
        </w:rPr>
        <w:t xml:space="preserve"> </w:t>
      </w:r>
      <w:r w:rsidRPr="008C1C94">
        <w:rPr>
          <w:rFonts w:ascii="Arial" w:hAnsi="Arial" w:cs="Arial"/>
        </w:rPr>
        <w:t xml:space="preserve">wysokości </w:t>
      </w:r>
      <w:r w:rsidR="00EA5672" w:rsidRPr="00EA5672">
        <w:rPr>
          <w:rFonts w:ascii="Arial" w:hAnsi="Arial" w:cs="Arial"/>
        </w:rPr>
        <w:t>5 000,00 zł - za każde jednokrotne naruszenie tego obowiązku</w:t>
      </w:r>
      <w:r w:rsidR="004C1584" w:rsidRPr="008C1C94">
        <w:rPr>
          <w:rFonts w:ascii="Arial" w:hAnsi="Arial" w:cs="Arial"/>
        </w:rPr>
        <w:t>;</w:t>
      </w:r>
    </w:p>
    <w:p w14:paraId="75D36448" w14:textId="7F7F5728" w:rsidR="004C1584" w:rsidRDefault="009D1326" w:rsidP="00832C8D">
      <w:pPr>
        <w:numPr>
          <w:ilvl w:val="0"/>
          <w:numId w:val="15"/>
        </w:numPr>
        <w:spacing w:after="0" w:line="240" w:lineRule="auto"/>
        <w:ind w:left="851" w:hanging="425"/>
        <w:jc w:val="both"/>
        <w:rPr>
          <w:rFonts w:ascii="Arial" w:hAnsi="Arial" w:cs="Arial"/>
        </w:rPr>
      </w:pPr>
      <w:r w:rsidRPr="008C1C94">
        <w:rPr>
          <w:rFonts w:ascii="Arial" w:hAnsi="Arial" w:cs="Arial"/>
        </w:rPr>
        <w:t xml:space="preserve">za każdorazowe naruszenie zakazu określonego w § 2 ust. 3 Umowy w wysokości </w:t>
      </w:r>
      <w:r w:rsidR="00216ADA" w:rsidRPr="00216ADA">
        <w:rPr>
          <w:rFonts w:ascii="Arial" w:hAnsi="Arial" w:cs="Arial"/>
        </w:rPr>
        <w:t xml:space="preserve">10 000,00 zł </w:t>
      </w:r>
      <w:r w:rsidRPr="008C1C94">
        <w:rPr>
          <w:rFonts w:ascii="Arial" w:hAnsi="Arial" w:cs="Arial"/>
        </w:rPr>
        <w:t>złotych</w:t>
      </w:r>
      <w:r w:rsidR="00216ADA">
        <w:rPr>
          <w:rFonts w:ascii="Arial" w:hAnsi="Arial" w:cs="Arial"/>
        </w:rPr>
        <w:t xml:space="preserve"> </w:t>
      </w:r>
      <w:r w:rsidR="00216ADA" w:rsidRPr="00216ADA">
        <w:rPr>
          <w:rFonts w:ascii="Arial" w:hAnsi="Arial" w:cs="Arial"/>
        </w:rPr>
        <w:t xml:space="preserve"> - za każde jednokrotne naruszenie tego zakazu</w:t>
      </w:r>
      <w:r w:rsidR="00216ADA">
        <w:rPr>
          <w:rFonts w:ascii="Arial" w:hAnsi="Arial" w:cs="Arial"/>
        </w:rPr>
        <w:t>.</w:t>
      </w:r>
    </w:p>
    <w:p w14:paraId="44170EA7" w14:textId="77777777" w:rsidR="0001338E" w:rsidRPr="008C1C94" w:rsidRDefault="0001338E" w:rsidP="00832C8D">
      <w:pPr>
        <w:numPr>
          <w:ilvl w:val="0"/>
          <w:numId w:val="14"/>
        </w:numPr>
        <w:spacing w:after="0" w:line="240" w:lineRule="auto"/>
        <w:jc w:val="both"/>
        <w:rPr>
          <w:rFonts w:ascii="Arial" w:hAnsi="Arial" w:cs="Arial"/>
        </w:rPr>
      </w:pPr>
      <w:r w:rsidRPr="008C1C94">
        <w:rPr>
          <w:rFonts w:ascii="Arial" w:hAnsi="Arial" w:cs="Arial"/>
        </w:rPr>
        <w:t xml:space="preserve">Kary umowne mogą być potrącane </w:t>
      </w:r>
      <w:r w:rsidR="002F2C99" w:rsidRPr="008C1C94">
        <w:rPr>
          <w:rFonts w:ascii="Arial" w:hAnsi="Arial" w:cs="Arial"/>
        </w:rPr>
        <w:t>jednostronnie przez Zamawiającego z wynagrodzenia Wykonawcy</w:t>
      </w:r>
      <w:r w:rsidR="00556516" w:rsidRPr="008C1C94">
        <w:rPr>
          <w:rFonts w:ascii="Arial" w:hAnsi="Arial" w:cs="Arial"/>
        </w:rPr>
        <w:t>.</w:t>
      </w:r>
    </w:p>
    <w:p w14:paraId="4399ED24" w14:textId="77777777" w:rsidR="0001338E" w:rsidRPr="00216ADA" w:rsidRDefault="0001338E" w:rsidP="00832C8D">
      <w:pPr>
        <w:numPr>
          <w:ilvl w:val="0"/>
          <w:numId w:val="14"/>
        </w:numPr>
        <w:spacing w:after="0" w:line="240" w:lineRule="auto"/>
        <w:jc w:val="both"/>
        <w:rPr>
          <w:rFonts w:ascii="Arial" w:hAnsi="Arial" w:cs="Arial"/>
        </w:rPr>
      </w:pPr>
      <w:r w:rsidRPr="008C1C94">
        <w:rPr>
          <w:rFonts w:ascii="Arial" w:hAnsi="Arial" w:cs="Arial"/>
        </w:rPr>
        <w:t xml:space="preserve">Postanowienia Umowy dotyczące kar umownych z tytułu odstąpienia od Umowy </w:t>
      </w:r>
      <w:r w:rsidR="005600C1" w:rsidRPr="008C1C94">
        <w:rPr>
          <w:rFonts w:ascii="Arial" w:hAnsi="Arial" w:cs="Arial"/>
        </w:rPr>
        <w:br/>
      </w:r>
      <w:r w:rsidRPr="00216ADA">
        <w:rPr>
          <w:rFonts w:ascii="Arial" w:hAnsi="Arial" w:cs="Arial"/>
        </w:rPr>
        <w:t>w całości lub w części zachowują moc pomimo odstąpienia od Umowy.</w:t>
      </w:r>
    </w:p>
    <w:p w14:paraId="032B5B11" w14:textId="04E4F180" w:rsidR="004C630A" w:rsidRPr="00216ADA" w:rsidRDefault="006F3B48" w:rsidP="00832C8D">
      <w:pPr>
        <w:numPr>
          <w:ilvl w:val="0"/>
          <w:numId w:val="14"/>
        </w:numPr>
        <w:spacing w:after="0" w:line="240" w:lineRule="auto"/>
        <w:jc w:val="both"/>
        <w:rPr>
          <w:rFonts w:ascii="Arial" w:hAnsi="Arial" w:cs="Arial"/>
        </w:rPr>
      </w:pPr>
      <w:r w:rsidRPr="00216ADA">
        <w:rPr>
          <w:rFonts w:ascii="Arial" w:hAnsi="Arial" w:cs="Arial"/>
        </w:rPr>
        <w:lastRenderedPageBreak/>
        <w:t xml:space="preserve">Łączna wysokość kar umownych ograniczona jest do kwoty </w:t>
      </w:r>
      <w:r w:rsidR="003676CF">
        <w:rPr>
          <w:rFonts w:ascii="Arial" w:hAnsi="Arial" w:cs="Arial"/>
        </w:rPr>
        <w:t>30</w:t>
      </w:r>
      <w:r w:rsidR="00216ADA" w:rsidRPr="00216ADA">
        <w:rPr>
          <w:rFonts w:ascii="Arial" w:hAnsi="Arial" w:cs="Arial"/>
        </w:rPr>
        <w:t xml:space="preserve">% </w:t>
      </w:r>
      <w:r w:rsidRPr="00216ADA">
        <w:rPr>
          <w:rFonts w:ascii="Arial" w:hAnsi="Arial" w:cs="Arial"/>
        </w:rPr>
        <w:t>maksymalnego wynagrodzenia</w:t>
      </w:r>
      <w:r w:rsidR="00600E5E" w:rsidRPr="00216ADA">
        <w:rPr>
          <w:rFonts w:ascii="Arial" w:hAnsi="Arial" w:cs="Arial"/>
        </w:rPr>
        <w:t xml:space="preserve"> brutto</w:t>
      </w:r>
      <w:r w:rsidRPr="00216ADA">
        <w:rPr>
          <w:rFonts w:ascii="Arial" w:hAnsi="Arial" w:cs="Arial"/>
        </w:rPr>
        <w:t xml:space="preserve"> wskazanego w </w:t>
      </w:r>
      <w:r w:rsidR="00CA5A09" w:rsidRPr="00216ADA">
        <w:rPr>
          <w:rFonts w:ascii="Arial" w:hAnsi="Arial" w:cs="Arial"/>
        </w:rPr>
        <w:t>§4</w:t>
      </w:r>
      <w:r w:rsidRPr="00216ADA">
        <w:rPr>
          <w:rFonts w:ascii="Arial" w:hAnsi="Arial" w:cs="Arial"/>
        </w:rPr>
        <w:t xml:space="preserve"> </w:t>
      </w:r>
      <w:r w:rsidR="00216ADA" w:rsidRPr="00216ADA">
        <w:rPr>
          <w:rFonts w:ascii="Arial" w:hAnsi="Arial" w:cs="Arial"/>
        </w:rPr>
        <w:t xml:space="preserve">ust 13 </w:t>
      </w:r>
      <w:r w:rsidRPr="00216ADA">
        <w:rPr>
          <w:rFonts w:ascii="Arial" w:hAnsi="Arial" w:cs="Arial"/>
        </w:rPr>
        <w:t>Umowy.</w:t>
      </w:r>
      <w:r w:rsidR="007C557C" w:rsidRPr="00216ADA">
        <w:rPr>
          <w:rFonts w:ascii="Arial" w:hAnsi="Arial" w:cs="Arial"/>
        </w:rPr>
        <w:t xml:space="preserve"> </w:t>
      </w:r>
      <w:r w:rsidR="0001338E" w:rsidRPr="00216ADA">
        <w:rPr>
          <w:rFonts w:ascii="Arial" w:hAnsi="Arial" w:cs="Arial"/>
        </w:rPr>
        <w:t>Żądanie</w:t>
      </w:r>
      <w:r w:rsidR="002F677E" w:rsidRPr="00216ADA">
        <w:rPr>
          <w:rFonts w:ascii="Arial" w:hAnsi="Arial" w:cs="Arial"/>
        </w:rPr>
        <w:t xml:space="preserve"> przez Zamawiającego od Wykonawcy</w:t>
      </w:r>
      <w:r w:rsidR="0001338E" w:rsidRPr="00216ADA">
        <w:rPr>
          <w:rFonts w:ascii="Arial" w:hAnsi="Arial" w:cs="Arial"/>
        </w:rPr>
        <w:t xml:space="preserve"> odszkodowania przenoszącego wysokość zastrzeżonej kary umownej jest dopuszczalne, a tym samym Zamawiający może dochodzić od Wykonawcy odszkodowania uzupełniającego na zasadach ogólnych, przewidzianych w Kodeksie cywilnym.</w:t>
      </w:r>
    </w:p>
    <w:p w14:paraId="31515E9D" w14:textId="0B29DE5E" w:rsidR="006F3B48" w:rsidRPr="00216ADA" w:rsidRDefault="00AF1FA9" w:rsidP="00832C8D">
      <w:pPr>
        <w:numPr>
          <w:ilvl w:val="0"/>
          <w:numId w:val="14"/>
        </w:numPr>
        <w:spacing w:after="0" w:line="240" w:lineRule="auto"/>
        <w:jc w:val="both"/>
        <w:rPr>
          <w:rFonts w:ascii="Arial" w:hAnsi="Arial" w:cs="Arial"/>
        </w:rPr>
      </w:pPr>
      <w:r w:rsidRPr="00216ADA">
        <w:rPr>
          <w:rFonts w:ascii="Arial" w:hAnsi="Arial" w:cs="Arial"/>
        </w:rPr>
        <w:t xml:space="preserve">Z zastrzeżeniem zdania drugiego odpowiedzialność Wykonawcy wobec Zamawiającego z tytułu niewykonania lub nienależytego wykonania Umowy jest ograniczona do kwoty stanowiącej równowartość </w:t>
      </w:r>
      <w:r w:rsidR="00216ADA" w:rsidRPr="00216ADA">
        <w:rPr>
          <w:rFonts w:ascii="Arial" w:hAnsi="Arial" w:cs="Arial"/>
        </w:rPr>
        <w:t>100%</w:t>
      </w:r>
      <w:r w:rsidRPr="00216ADA">
        <w:rPr>
          <w:rFonts w:ascii="Arial" w:hAnsi="Arial" w:cs="Arial"/>
        </w:rPr>
        <w:t xml:space="preserve"> łącznego maksymalnego wynagrodzenia umownego brutto wskazanego w </w:t>
      </w:r>
      <w:r w:rsidR="0095080E" w:rsidRPr="00216ADA">
        <w:rPr>
          <w:rFonts w:ascii="Arial" w:hAnsi="Arial" w:cs="Arial"/>
        </w:rPr>
        <w:t>§4</w:t>
      </w:r>
      <w:r w:rsidRPr="00216ADA">
        <w:rPr>
          <w:rFonts w:ascii="Arial" w:hAnsi="Arial" w:cs="Arial"/>
        </w:rPr>
        <w:t xml:space="preserve"> </w:t>
      </w:r>
      <w:r w:rsidR="00216ADA" w:rsidRPr="00216ADA">
        <w:rPr>
          <w:rFonts w:ascii="Arial" w:hAnsi="Arial" w:cs="Arial"/>
        </w:rPr>
        <w:t xml:space="preserve">ust. 13 </w:t>
      </w:r>
      <w:r w:rsidRPr="00216ADA">
        <w:rPr>
          <w:rFonts w:ascii="Arial" w:hAnsi="Arial" w:cs="Arial"/>
        </w:rPr>
        <w:t>Umowy. W przypadku szkody na osobie (rozumianej między innymi jako śmierć, uszkodzenie ciała wywołanie rozstroju zdrowia) spowodowanej niewykonaniem lub nienależytym wykonaniem zobowiązania lub czynem niedozwolonym, lub szkód powstałych w wyniku</w:t>
      </w:r>
      <w:r w:rsidR="001112BD">
        <w:rPr>
          <w:rFonts w:ascii="Arial" w:hAnsi="Arial" w:cs="Arial"/>
        </w:rPr>
        <w:t xml:space="preserve"> winy umyślnej lub</w:t>
      </w:r>
      <w:r w:rsidRPr="00216ADA">
        <w:rPr>
          <w:rFonts w:ascii="Arial" w:hAnsi="Arial" w:cs="Arial"/>
        </w:rPr>
        <w:t xml:space="preserve"> rażącego niedbalstwa Wykonawcy</w:t>
      </w:r>
      <w:r w:rsidR="009A0C79" w:rsidRPr="00216ADA">
        <w:rPr>
          <w:rFonts w:ascii="Arial" w:hAnsi="Arial" w:cs="Arial"/>
        </w:rPr>
        <w:t>,</w:t>
      </w:r>
      <w:r w:rsidRPr="00216ADA">
        <w:rPr>
          <w:rFonts w:ascii="Arial" w:hAnsi="Arial" w:cs="Arial"/>
        </w:rPr>
        <w:t xml:space="preserve"> Wykonawca ponosi odpowied</w:t>
      </w:r>
      <w:r w:rsidR="00C674B8" w:rsidRPr="00216ADA">
        <w:rPr>
          <w:rFonts w:ascii="Arial" w:hAnsi="Arial" w:cs="Arial"/>
        </w:rPr>
        <w:t>zialność na zasadach ogólnych kodeksu cywilnego</w:t>
      </w:r>
      <w:r w:rsidRPr="00216ADA">
        <w:rPr>
          <w:rFonts w:ascii="Arial" w:hAnsi="Arial" w:cs="Arial"/>
        </w:rPr>
        <w:t xml:space="preserve"> bez ograniczeń wskazanych wyżej.</w:t>
      </w:r>
      <w:r w:rsidR="008107F0" w:rsidRPr="00216ADA">
        <w:rPr>
          <w:rFonts w:ascii="Arial" w:hAnsi="Arial" w:cs="Arial"/>
        </w:rPr>
        <w:t xml:space="preserve"> Ograniczenie odpowiedzialności wskazane w zdaniu pierwszym nie znajduje również zastosowania do roszczeń Zamawiającego związanych z odpowiedzialnością Wykonawcy dotyczącą naruszenia praw własności intelektualnej</w:t>
      </w:r>
      <w:r w:rsidR="004F1DD4" w:rsidRPr="00216ADA">
        <w:rPr>
          <w:rFonts w:ascii="Arial" w:hAnsi="Arial" w:cs="Arial"/>
        </w:rPr>
        <w:t xml:space="preserve"> o</w:t>
      </w:r>
      <w:r w:rsidR="009A0C79" w:rsidRPr="00216ADA">
        <w:rPr>
          <w:rFonts w:ascii="Arial" w:hAnsi="Arial" w:cs="Arial"/>
        </w:rPr>
        <w:t xml:space="preserve">raz </w:t>
      </w:r>
      <w:r w:rsidR="008107F0" w:rsidRPr="00216ADA">
        <w:rPr>
          <w:rFonts w:ascii="Arial" w:hAnsi="Arial" w:cs="Arial"/>
        </w:rPr>
        <w:t xml:space="preserve">odpowiedzialności Wykonawcy za wykonanie zastępcze. </w:t>
      </w:r>
    </w:p>
    <w:p w14:paraId="4221DCE8" w14:textId="157105FE" w:rsidR="00DF5FA1" w:rsidRPr="00216ADA" w:rsidRDefault="00B81327" w:rsidP="00832C8D">
      <w:pPr>
        <w:numPr>
          <w:ilvl w:val="0"/>
          <w:numId w:val="14"/>
        </w:numPr>
        <w:spacing w:after="0" w:line="240" w:lineRule="auto"/>
        <w:jc w:val="both"/>
        <w:rPr>
          <w:rFonts w:ascii="Arial" w:hAnsi="Arial" w:cs="Arial"/>
        </w:rPr>
      </w:pPr>
      <w:r w:rsidRPr="00A65F37">
        <w:rPr>
          <w:rFonts w:ascii="Arial" w:hAnsi="Arial" w:cs="Arial"/>
        </w:rPr>
        <w:t>Żadna ze Stron nie będzie odpowiedzialna wobec drugiej Strony za szkodę w postaci utraconych korzyści, powstałych w wyniku niewykonania lub nienależytego wykonania Umowy. W celu uniknięcia wątpliwości postanowienie to w żaden sposób nie wyłącza, ani nie ogranicza wynikających z Umowy roszczeń o zapłatę kary umownej.</w:t>
      </w:r>
    </w:p>
    <w:p w14:paraId="156B3C64" w14:textId="77777777" w:rsidR="00B67391" w:rsidRPr="00216ADA" w:rsidRDefault="00B67391" w:rsidP="00832C8D">
      <w:pPr>
        <w:numPr>
          <w:ilvl w:val="0"/>
          <w:numId w:val="14"/>
        </w:numPr>
        <w:spacing w:after="0" w:line="240" w:lineRule="auto"/>
        <w:jc w:val="both"/>
        <w:rPr>
          <w:rFonts w:ascii="Arial" w:hAnsi="Arial" w:cs="Arial"/>
        </w:rPr>
      </w:pPr>
      <w:r w:rsidRPr="00216ADA">
        <w:rPr>
          <w:rFonts w:ascii="Arial" w:hAnsi="Arial" w:cs="Arial"/>
        </w:rPr>
        <w:t>Wykonawca może wystąpić do Zamawiającego z pisemnym wnioskiem o miarkowanie kary umownej, przy czym wniosek ten nie jest dla Zamawiającego wiążący. Wykonawca powinien uzasadnić wniosek, załączyć do wniosku niezbędne oświadczenia i/lub dokumenty potwierdzające zasadność wniosku o miarkowanie kary umownej, w tym wpływ przywołanych we wniosku okoliczności na wykonanie zobowiązań Wykonawcy określonych w Umowie.</w:t>
      </w:r>
    </w:p>
    <w:p w14:paraId="1A420C12" w14:textId="3B28B689" w:rsidR="00BC7019" w:rsidRPr="008C1C94" w:rsidRDefault="00BC7019" w:rsidP="00F84336">
      <w:pPr>
        <w:spacing w:after="0" w:line="240" w:lineRule="auto"/>
        <w:jc w:val="both"/>
        <w:rPr>
          <w:rFonts w:ascii="Arial" w:hAnsi="Arial" w:cs="Arial"/>
        </w:rPr>
      </w:pPr>
    </w:p>
    <w:p w14:paraId="2CFEE412" w14:textId="77777777" w:rsidR="004C630A" w:rsidRPr="008C1C94" w:rsidRDefault="004C630A" w:rsidP="00130263">
      <w:pPr>
        <w:pStyle w:val="Akapitzlist"/>
        <w:numPr>
          <w:ilvl w:val="0"/>
          <w:numId w:val="36"/>
        </w:numPr>
        <w:spacing w:after="0" w:line="240" w:lineRule="auto"/>
        <w:ind w:left="426" w:hanging="426"/>
        <w:jc w:val="center"/>
        <w:rPr>
          <w:rFonts w:ascii="Arial" w:hAnsi="Arial" w:cs="Arial"/>
          <w:b/>
        </w:rPr>
      </w:pPr>
    </w:p>
    <w:p w14:paraId="498042EE" w14:textId="77777777" w:rsidR="00724C85" w:rsidRPr="008C1C94" w:rsidRDefault="00AE1C39" w:rsidP="00DB26C7">
      <w:pPr>
        <w:pStyle w:val="Akapitzlist"/>
        <w:spacing w:after="0" w:line="240" w:lineRule="auto"/>
        <w:ind w:left="0"/>
        <w:jc w:val="center"/>
        <w:rPr>
          <w:rFonts w:ascii="Arial" w:hAnsi="Arial" w:cs="Arial"/>
          <w:b/>
        </w:rPr>
      </w:pPr>
      <w:r w:rsidRPr="008C1C94">
        <w:rPr>
          <w:rFonts w:ascii="Arial" w:hAnsi="Arial" w:cs="Arial"/>
          <w:b/>
        </w:rPr>
        <w:t>POUFNOŚĆ</w:t>
      </w:r>
    </w:p>
    <w:p w14:paraId="795C8C54" w14:textId="77777777" w:rsidR="00177732" w:rsidRPr="00B4240A" w:rsidRDefault="00177732" w:rsidP="00066A50">
      <w:pPr>
        <w:numPr>
          <w:ilvl w:val="0"/>
          <w:numId w:val="10"/>
        </w:numPr>
        <w:spacing w:after="0" w:line="240" w:lineRule="auto"/>
        <w:jc w:val="both"/>
        <w:rPr>
          <w:rFonts w:ascii="Arial" w:hAnsi="Arial" w:cs="Arial"/>
        </w:rPr>
      </w:pPr>
      <w:r w:rsidRPr="00B4240A">
        <w:rPr>
          <w:rFonts w:ascii="Arial" w:hAnsi="Arial" w:cs="Arial"/>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6E806D8C" w14:textId="77777777" w:rsidR="00177732" w:rsidRPr="00B4240A" w:rsidRDefault="00177732" w:rsidP="00066A50">
      <w:pPr>
        <w:numPr>
          <w:ilvl w:val="0"/>
          <w:numId w:val="10"/>
        </w:numPr>
        <w:spacing w:after="0" w:line="240" w:lineRule="auto"/>
        <w:ind w:left="426" w:hanging="426"/>
        <w:jc w:val="both"/>
        <w:rPr>
          <w:rFonts w:ascii="Arial" w:hAnsi="Arial" w:cs="Arial"/>
        </w:rPr>
      </w:pPr>
      <w:r w:rsidRPr="00B4240A">
        <w:rPr>
          <w:rFonts w:ascii="Arial" w:hAnsi="Arial" w:cs="Arial"/>
        </w:rPr>
        <w:t>Przez Informacje Poufne należy rozumieć wszelkie informacje (w tym przekazane lub pozyskane w formie ustnej, pisemnej, elektronicznej i każdej innej) związane z Umową (w</w:t>
      </w:r>
      <w:r>
        <w:rPr>
          <w:rFonts w:ascii="Arial" w:hAnsi="Arial" w:cs="Arial"/>
        </w:rPr>
        <w:t> </w:t>
      </w:r>
      <w:r w:rsidRPr="00B4240A">
        <w:rPr>
          <w:rFonts w:ascii="Arial" w:hAnsi="Arial" w:cs="Arial"/>
        </w:rPr>
        <w:t>tym także sam fakt jej zawarcia), uzyskane w trak</w:t>
      </w:r>
      <w:r>
        <w:rPr>
          <w:rFonts w:ascii="Arial" w:hAnsi="Arial" w:cs="Arial"/>
        </w:rPr>
        <w:t xml:space="preserve">cie negocjacji warunków Umowy, </w:t>
      </w:r>
      <w:r w:rsidRPr="00B4240A">
        <w:rPr>
          <w:rFonts w:ascii="Arial" w:hAnsi="Arial" w:cs="Arial"/>
        </w:rPr>
        <w:t>w</w:t>
      </w:r>
      <w:r>
        <w:rPr>
          <w:rFonts w:ascii="Arial" w:hAnsi="Arial" w:cs="Arial"/>
        </w:rPr>
        <w:t> </w:t>
      </w:r>
      <w:r w:rsidRPr="00B4240A">
        <w:rPr>
          <w:rFonts w:ascii="Arial" w:hAnsi="Arial" w:cs="Arial"/>
        </w:rPr>
        <w:t>trakcie postępowań mających na celu zawarcie Umowy oraz w trakcie jej realizacji, bez względu na to, czy zostały one udostępnione Wykonawcy w związku z zawarciem lub wykonywaniem Umowy, czy też zostały pozyskane przy tej okazji w inny sposób, w</w:t>
      </w:r>
      <w:r>
        <w:rPr>
          <w:rFonts w:ascii="Arial" w:hAnsi="Arial" w:cs="Arial"/>
        </w:rPr>
        <w:t> </w:t>
      </w:r>
      <w:r w:rsidRPr="00B4240A">
        <w:rPr>
          <w:rFonts w:ascii="Arial" w:hAnsi="Arial" w:cs="Arial"/>
        </w:rPr>
        <w:t>szczególności informacje o charakterze finansowym, gospodarczym, ekonomicznym, prawnym, technicznym, organizacyjnym, handlowym, administracyjnym, marketingowym, w tym dotyczące Zamawiającego, a także innych podmiotów, w szczególności tych, z</w:t>
      </w:r>
      <w:r>
        <w:rPr>
          <w:rFonts w:ascii="Arial" w:hAnsi="Arial" w:cs="Arial"/>
        </w:rPr>
        <w:t> </w:t>
      </w:r>
      <w:r w:rsidRPr="00B4240A">
        <w:rPr>
          <w:rFonts w:ascii="Arial" w:hAnsi="Arial" w:cs="Arial"/>
        </w:rPr>
        <w:t>którymi Zamawiający pozostaje w stosunku dominacji lub zależności oraz, z którymi jest powiązany kapitałowo lub umownie (Informacje Poufne).</w:t>
      </w:r>
    </w:p>
    <w:p w14:paraId="4FF77797" w14:textId="77777777" w:rsidR="00177732" w:rsidRPr="00B4240A" w:rsidRDefault="00177732" w:rsidP="00177732">
      <w:pPr>
        <w:numPr>
          <w:ilvl w:val="0"/>
          <w:numId w:val="10"/>
        </w:numPr>
        <w:spacing w:before="120" w:after="0" w:line="240" w:lineRule="auto"/>
        <w:ind w:left="426" w:hanging="426"/>
        <w:jc w:val="both"/>
        <w:rPr>
          <w:rFonts w:ascii="Arial" w:hAnsi="Arial" w:cs="Arial"/>
        </w:rPr>
      </w:pPr>
      <w:r w:rsidRPr="00B4240A">
        <w:rPr>
          <w:rFonts w:ascii="Arial" w:hAnsi="Arial" w:cs="Arial"/>
        </w:rPr>
        <w:t xml:space="preserve">Informacja Poufna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w:t>
      </w:r>
      <w:r w:rsidRPr="00B4240A">
        <w:rPr>
          <w:rFonts w:ascii="Arial" w:hAnsi="Arial" w:cs="Arial"/>
        </w:rPr>
        <w:lastRenderedPageBreak/>
        <w:t>instrumentów finansowych lub na ceny powiązanych pochodnych instrumentów finansowych (Informacje Poufne w rozumieniu rozporządzenia MAR).</w:t>
      </w:r>
    </w:p>
    <w:p w14:paraId="63B3ACB4" w14:textId="77777777" w:rsidR="00177732" w:rsidRPr="00B4240A" w:rsidRDefault="00177732" w:rsidP="00066A50">
      <w:pPr>
        <w:numPr>
          <w:ilvl w:val="0"/>
          <w:numId w:val="10"/>
        </w:numPr>
        <w:spacing w:after="0" w:line="240" w:lineRule="auto"/>
        <w:ind w:left="426" w:hanging="426"/>
        <w:jc w:val="both"/>
        <w:rPr>
          <w:rFonts w:ascii="Arial" w:hAnsi="Arial" w:cs="Arial"/>
        </w:rPr>
      </w:pPr>
      <w:r w:rsidRPr="00B4240A">
        <w:rPr>
          <w:rFonts w:ascii="Arial" w:hAnsi="Arial" w:cs="Arial"/>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7EF54EDA" w14:textId="77777777" w:rsidR="00177732" w:rsidRPr="00B4240A" w:rsidRDefault="00177732" w:rsidP="00066A50">
      <w:pPr>
        <w:numPr>
          <w:ilvl w:val="0"/>
          <w:numId w:val="10"/>
        </w:numPr>
        <w:spacing w:after="0" w:line="240" w:lineRule="auto"/>
        <w:ind w:left="426" w:hanging="426"/>
        <w:jc w:val="both"/>
        <w:rPr>
          <w:rFonts w:ascii="Arial" w:hAnsi="Arial" w:cs="Arial"/>
        </w:rPr>
      </w:pPr>
      <w:r w:rsidRPr="00B4240A">
        <w:rPr>
          <w:rFonts w:ascii="Arial" w:hAnsi="Arial" w:cs="Arial"/>
        </w:rPr>
        <w:t>Zobowiązanie do zachowania poufności nie ma zastosowania do Informacji Poufnych:</w:t>
      </w:r>
    </w:p>
    <w:p w14:paraId="23DEFCC1" w14:textId="77777777" w:rsidR="00177732" w:rsidRPr="00B4240A" w:rsidRDefault="00177732" w:rsidP="00177732">
      <w:pPr>
        <w:numPr>
          <w:ilvl w:val="0"/>
          <w:numId w:val="11"/>
        </w:numPr>
        <w:spacing w:before="60" w:after="0" w:line="240" w:lineRule="auto"/>
        <w:ind w:left="850" w:hanging="425"/>
        <w:jc w:val="both"/>
        <w:rPr>
          <w:rFonts w:ascii="Arial" w:hAnsi="Arial" w:cs="Arial"/>
        </w:rPr>
      </w:pPr>
      <w:r w:rsidRPr="00B4240A">
        <w:rPr>
          <w:rFonts w:ascii="Arial" w:hAnsi="Arial" w:cs="Arial"/>
        </w:rPr>
        <w:t>które są dostępne Wykonawcy przed ich ujawnieniem Wykonawcy przez Zamawiającego;</w:t>
      </w:r>
    </w:p>
    <w:p w14:paraId="3C933FD2" w14:textId="77777777" w:rsidR="00177732" w:rsidRPr="00B4240A" w:rsidRDefault="00177732" w:rsidP="00177732">
      <w:pPr>
        <w:numPr>
          <w:ilvl w:val="0"/>
          <w:numId w:val="11"/>
        </w:numPr>
        <w:spacing w:before="60" w:after="0" w:line="240" w:lineRule="auto"/>
        <w:ind w:left="850" w:hanging="425"/>
        <w:jc w:val="both"/>
        <w:rPr>
          <w:rFonts w:ascii="Arial" w:hAnsi="Arial" w:cs="Arial"/>
        </w:rPr>
      </w:pPr>
      <w:r w:rsidRPr="00B4240A">
        <w:rPr>
          <w:rFonts w:ascii="Arial" w:hAnsi="Arial" w:cs="Arial"/>
        </w:rPr>
        <w:t>które zostały uzyskane z wyraźnym wyłączeniem przez Zamawiającego zobowiązania Wykonawcy do zachowania poufności;</w:t>
      </w:r>
    </w:p>
    <w:p w14:paraId="78042E9B" w14:textId="77777777" w:rsidR="00177732" w:rsidRPr="00B4240A" w:rsidRDefault="00177732" w:rsidP="00177732">
      <w:pPr>
        <w:numPr>
          <w:ilvl w:val="0"/>
          <w:numId w:val="11"/>
        </w:numPr>
        <w:spacing w:before="60" w:after="0" w:line="240" w:lineRule="auto"/>
        <w:ind w:left="850" w:hanging="425"/>
        <w:jc w:val="both"/>
        <w:rPr>
          <w:rFonts w:ascii="Arial" w:hAnsi="Arial" w:cs="Arial"/>
        </w:rPr>
      </w:pPr>
      <w:r w:rsidRPr="00B4240A">
        <w:rPr>
          <w:rFonts w:ascii="Arial" w:hAnsi="Arial" w:cs="Arial"/>
        </w:rPr>
        <w:t xml:space="preserve">które zostały uzyskane od osoby trzeciej, która uprawniona jest do udzielenia takich informacji; </w:t>
      </w:r>
    </w:p>
    <w:p w14:paraId="537CEFE9" w14:textId="77777777" w:rsidR="00177732" w:rsidRPr="00B4240A" w:rsidRDefault="00177732" w:rsidP="00177732">
      <w:pPr>
        <w:numPr>
          <w:ilvl w:val="0"/>
          <w:numId w:val="11"/>
        </w:numPr>
        <w:spacing w:before="60" w:after="0" w:line="240" w:lineRule="auto"/>
        <w:ind w:left="850" w:hanging="425"/>
        <w:jc w:val="both"/>
        <w:rPr>
          <w:rFonts w:ascii="Arial" w:hAnsi="Arial" w:cs="Arial"/>
        </w:rPr>
      </w:pPr>
      <w:r w:rsidRPr="00B4240A">
        <w:rPr>
          <w:rFonts w:ascii="Arial" w:hAnsi="Arial" w:cs="Arial"/>
        </w:rPr>
        <w:t>których ujawnienie wymagane jest na podstawie bezwzględnie obowiązujących przepisów prawa lub na podstawie żądania uprawnionych władz;</w:t>
      </w:r>
    </w:p>
    <w:p w14:paraId="7B0CA45E" w14:textId="77777777" w:rsidR="00177732" w:rsidRPr="00B4240A" w:rsidRDefault="00177732" w:rsidP="00177732">
      <w:pPr>
        <w:numPr>
          <w:ilvl w:val="0"/>
          <w:numId w:val="11"/>
        </w:numPr>
        <w:spacing w:before="60" w:after="0" w:line="240" w:lineRule="auto"/>
        <w:ind w:left="850" w:hanging="425"/>
        <w:jc w:val="both"/>
        <w:rPr>
          <w:rFonts w:ascii="Arial" w:hAnsi="Arial" w:cs="Arial"/>
        </w:rPr>
      </w:pPr>
      <w:r w:rsidRPr="00B4240A">
        <w:rPr>
          <w:rFonts w:ascii="Arial" w:hAnsi="Arial" w:cs="Arial"/>
        </w:rPr>
        <w:t>które stanowią informacje powszechnie znane.</w:t>
      </w:r>
    </w:p>
    <w:p w14:paraId="2F0AAB7A" w14:textId="77777777" w:rsidR="00177732" w:rsidRPr="00B4240A" w:rsidRDefault="00177732" w:rsidP="00066A50">
      <w:pPr>
        <w:numPr>
          <w:ilvl w:val="0"/>
          <w:numId w:val="10"/>
        </w:numPr>
        <w:spacing w:after="0" w:line="240" w:lineRule="auto"/>
        <w:ind w:left="426" w:hanging="426"/>
        <w:jc w:val="both"/>
        <w:rPr>
          <w:rFonts w:ascii="Arial" w:hAnsi="Arial" w:cs="Arial"/>
        </w:rPr>
      </w:pPr>
      <w:r w:rsidRPr="00B4240A">
        <w:rPr>
          <w:rFonts w:ascii="Arial" w:hAnsi="Arial" w:cs="Arial"/>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47612E94" w14:textId="77777777" w:rsidR="00177732" w:rsidRPr="00B4240A" w:rsidRDefault="00177732" w:rsidP="00066A50">
      <w:pPr>
        <w:numPr>
          <w:ilvl w:val="0"/>
          <w:numId w:val="10"/>
        </w:numPr>
        <w:spacing w:after="0" w:line="240" w:lineRule="auto"/>
        <w:ind w:left="426" w:hanging="426"/>
        <w:jc w:val="both"/>
        <w:rPr>
          <w:rFonts w:ascii="Arial" w:hAnsi="Arial" w:cs="Arial"/>
        </w:rPr>
      </w:pPr>
      <w:r w:rsidRPr="00B4240A">
        <w:rPr>
          <w:rFonts w:ascii="Arial" w:hAnsi="Arial" w:cs="Arial"/>
        </w:rPr>
        <w:t>Wykonawca oświadcza, że dysponuje odpowiednimi środkami organizacyjno-technicznymi, które zapewniają bezpieczeństwo informacjom przekazanym przez Zamawiającego w ramach realizacji Umowy.</w:t>
      </w:r>
    </w:p>
    <w:p w14:paraId="7644B3A3" w14:textId="77777777" w:rsidR="00177732" w:rsidRPr="00B4240A" w:rsidRDefault="00177732" w:rsidP="00066A50">
      <w:pPr>
        <w:numPr>
          <w:ilvl w:val="0"/>
          <w:numId w:val="10"/>
        </w:numPr>
        <w:spacing w:after="0" w:line="240" w:lineRule="auto"/>
        <w:ind w:left="426" w:hanging="426"/>
        <w:jc w:val="both"/>
        <w:rPr>
          <w:rFonts w:ascii="Arial" w:hAnsi="Arial" w:cs="Arial"/>
        </w:rPr>
      </w:pPr>
      <w:r w:rsidRPr="00B4240A">
        <w:rPr>
          <w:rFonts w:ascii="Arial" w:hAnsi="Arial" w:cs="Arial"/>
        </w:rPr>
        <w:t>Zobowiązanie do zachowania poufności, o którym mowa w niniejszym paragrafie wiąże Wykonawcę w czasie obowiąz</w:t>
      </w:r>
      <w:r>
        <w:rPr>
          <w:rFonts w:ascii="Arial" w:hAnsi="Arial" w:cs="Arial"/>
        </w:rPr>
        <w:t>ywania Umowy, a także w okresie</w:t>
      </w:r>
      <w:r w:rsidRPr="00B4240A">
        <w:rPr>
          <w:rFonts w:ascii="Arial" w:hAnsi="Arial" w:cs="Arial"/>
        </w:rPr>
        <w:t xml:space="preserve"> 5 lat od jej wygaśnięcia, rozwiązania lub odstąpienia od Umowy.</w:t>
      </w:r>
    </w:p>
    <w:p w14:paraId="44AC662E" w14:textId="77777777" w:rsidR="00177732" w:rsidRPr="00B4240A" w:rsidRDefault="00177732" w:rsidP="00066A50">
      <w:pPr>
        <w:pStyle w:val="Akapitzlist"/>
        <w:numPr>
          <w:ilvl w:val="0"/>
          <w:numId w:val="10"/>
        </w:numPr>
        <w:tabs>
          <w:tab w:val="left" w:pos="426"/>
        </w:tabs>
        <w:spacing w:after="0" w:line="240" w:lineRule="auto"/>
        <w:ind w:left="425" w:hanging="425"/>
        <w:contextualSpacing w:val="0"/>
        <w:jc w:val="both"/>
        <w:rPr>
          <w:rFonts w:ascii="Arial" w:hAnsi="Arial" w:cs="Arial"/>
        </w:rPr>
      </w:pPr>
      <w:r w:rsidRPr="00B4240A">
        <w:rPr>
          <w:rFonts w:ascii="Arial" w:hAnsi="Arial" w:cs="Arial"/>
        </w:rPr>
        <w:t>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w:t>
      </w:r>
    </w:p>
    <w:p w14:paraId="24D8D731" w14:textId="77777777" w:rsidR="00177732" w:rsidRPr="00B4240A" w:rsidRDefault="00177732" w:rsidP="00066A50">
      <w:pPr>
        <w:pStyle w:val="Akapitzlist"/>
        <w:numPr>
          <w:ilvl w:val="0"/>
          <w:numId w:val="10"/>
        </w:numPr>
        <w:tabs>
          <w:tab w:val="left" w:pos="426"/>
        </w:tabs>
        <w:spacing w:after="0" w:line="240" w:lineRule="auto"/>
        <w:ind w:left="425" w:hanging="425"/>
        <w:contextualSpacing w:val="0"/>
        <w:jc w:val="both"/>
        <w:rPr>
          <w:rFonts w:ascii="Arial" w:hAnsi="Arial" w:cs="Arial"/>
        </w:rPr>
      </w:pPr>
      <w:r w:rsidRPr="00B4240A">
        <w:rPr>
          <w:rFonts w:ascii="Arial" w:hAnsi="Arial" w:cs="Arial"/>
        </w:rPr>
        <w:t>Wykonawca przyjmuje do wiadomości, że w imieniu Zamawiającego czynności w zakresie obsługi klienta, usługi kadrowo-płacowe lub usługi finansowo-księgowe, w tym usługi windykacyjne (dalej: Czynności), może wykonywać inny podmiot z grupy kapitałowej Zamawiającego, w szczególności TAURON Obsługa Klienta sp. z o.o. (dalej: Podmiot Obsługujący).</w:t>
      </w:r>
    </w:p>
    <w:p w14:paraId="2DC43C88" w14:textId="77777777" w:rsidR="00177732" w:rsidRPr="00B4240A" w:rsidRDefault="00177732" w:rsidP="00066A50">
      <w:pPr>
        <w:pStyle w:val="Akapitzlist"/>
        <w:numPr>
          <w:ilvl w:val="0"/>
          <w:numId w:val="10"/>
        </w:numPr>
        <w:tabs>
          <w:tab w:val="left" w:pos="426"/>
        </w:tabs>
        <w:spacing w:after="0" w:line="240" w:lineRule="auto"/>
        <w:ind w:left="425" w:hanging="425"/>
        <w:contextualSpacing w:val="0"/>
        <w:jc w:val="both"/>
        <w:rPr>
          <w:rFonts w:ascii="Arial" w:hAnsi="Arial" w:cs="Arial"/>
        </w:rPr>
      </w:pPr>
      <w:r w:rsidRPr="00B4240A">
        <w:rPr>
          <w:rFonts w:ascii="Arial" w:hAnsi="Arial" w:cs="Arial"/>
        </w:rPr>
        <w:t>Wykonawca wyraża zgodę na przekazywanie przez Zamawiającego Podmiotowi Obsługującemu wszelkich informacji i danych niezbędnych do prawidłowego wykonywania Czynności związanych z niniejszą Umową.</w:t>
      </w:r>
    </w:p>
    <w:p w14:paraId="5C52FD0E" w14:textId="77777777" w:rsidR="00177732" w:rsidRPr="00B4240A" w:rsidRDefault="00177732" w:rsidP="00177732">
      <w:pPr>
        <w:pStyle w:val="Akapitzlist"/>
        <w:numPr>
          <w:ilvl w:val="0"/>
          <w:numId w:val="10"/>
        </w:numPr>
        <w:tabs>
          <w:tab w:val="left" w:pos="426"/>
        </w:tabs>
        <w:spacing w:after="120" w:line="240" w:lineRule="auto"/>
        <w:ind w:left="425" w:hanging="425"/>
        <w:contextualSpacing w:val="0"/>
        <w:jc w:val="both"/>
        <w:rPr>
          <w:rFonts w:ascii="Arial" w:hAnsi="Arial" w:cs="Arial"/>
        </w:rPr>
      </w:pPr>
      <w:r w:rsidRPr="00B4240A">
        <w:rPr>
          <w:rFonts w:ascii="Arial" w:hAnsi="Arial" w:cs="Arial"/>
        </w:rPr>
        <w:t>Udostępnienie Podmiotowi Obsługującemu informacji i danych, o których mowa w ust. 10, nie stanowi naruszenia obowiązku zachowania poufności przez Zamawiającego i</w:t>
      </w:r>
      <w:r>
        <w:rPr>
          <w:rFonts w:ascii="Arial" w:hAnsi="Arial" w:cs="Arial"/>
        </w:rPr>
        <w:t> </w:t>
      </w:r>
      <w:r w:rsidRPr="00B4240A">
        <w:rPr>
          <w:rFonts w:ascii="Arial" w:hAnsi="Arial" w:cs="Arial"/>
        </w:rPr>
        <w:t>obejmuje w szczególności prawo do udostępnienia treści Umowy, wszystkich załączników do niej oraz dokumentacji powiązanej z nią a także danych wytworzonych w</w:t>
      </w:r>
      <w:r>
        <w:rPr>
          <w:rFonts w:ascii="Arial" w:hAnsi="Arial" w:cs="Arial"/>
        </w:rPr>
        <w:t> </w:t>
      </w:r>
      <w:r w:rsidRPr="00B4240A">
        <w:rPr>
          <w:rFonts w:ascii="Arial" w:hAnsi="Arial" w:cs="Arial"/>
        </w:rPr>
        <w:t>toku jej wykonywania, zmiany, rozwiązania lub wygaśnięcia, w dowolnej formie i czasie.</w:t>
      </w:r>
    </w:p>
    <w:p w14:paraId="76C2DF25" w14:textId="77777777" w:rsidR="00177732" w:rsidRPr="00B4240A" w:rsidRDefault="00177732" w:rsidP="00066A50">
      <w:pPr>
        <w:pStyle w:val="Akapitzlist"/>
        <w:numPr>
          <w:ilvl w:val="0"/>
          <w:numId w:val="10"/>
        </w:numPr>
        <w:tabs>
          <w:tab w:val="left" w:pos="426"/>
        </w:tabs>
        <w:spacing w:after="0" w:line="240" w:lineRule="auto"/>
        <w:ind w:left="425" w:hanging="425"/>
        <w:contextualSpacing w:val="0"/>
        <w:jc w:val="both"/>
        <w:rPr>
          <w:rFonts w:ascii="Arial" w:hAnsi="Arial" w:cs="Arial"/>
        </w:rPr>
      </w:pPr>
      <w:r w:rsidRPr="00B4240A">
        <w:rPr>
          <w:rFonts w:ascii="Arial" w:hAnsi="Arial" w:cs="Arial"/>
        </w:rPr>
        <w:t>Strony zgodnie oświadczają, że postanowienia ust. 1</w:t>
      </w:r>
      <w:r>
        <w:rPr>
          <w:rFonts w:ascii="Arial" w:hAnsi="Arial" w:cs="Arial"/>
        </w:rPr>
        <w:t>1</w:t>
      </w:r>
      <w:r w:rsidRPr="00B4240A">
        <w:rPr>
          <w:rFonts w:ascii="Arial" w:hAnsi="Arial" w:cs="Arial"/>
        </w:rPr>
        <w:t>-1</w:t>
      </w:r>
      <w:r>
        <w:rPr>
          <w:rFonts w:ascii="Arial" w:hAnsi="Arial" w:cs="Arial"/>
        </w:rPr>
        <w:t>2</w:t>
      </w:r>
      <w:r w:rsidRPr="00B4240A">
        <w:rPr>
          <w:rFonts w:ascii="Arial" w:hAnsi="Arial" w:cs="Arial"/>
        </w:rPr>
        <w:t xml:space="preserve"> powinny być interpretowane możliwie szeroko w celu umożliwienia wykonywania Czynności przez Podmiot Obsługujący.</w:t>
      </w:r>
    </w:p>
    <w:p w14:paraId="2CF77F36" w14:textId="77777777" w:rsidR="00177732" w:rsidRPr="00B4240A" w:rsidRDefault="00177732" w:rsidP="00066A50">
      <w:pPr>
        <w:pStyle w:val="Akapitzlist"/>
        <w:numPr>
          <w:ilvl w:val="0"/>
          <w:numId w:val="10"/>
        </w:numPr>
        <w:tabs>
          <w:tab w:val="left" w:pos="426"/>
        </w:tabs>
        <w:spacing w:after="0" w:line="240" w:lineRule="auto"/>
        <w:ind w:left="425" w:hanging="425"/>
        <w:contextualSpacing w:val="0"/>
        <w:jc w:val="both"/>
        <w:rPr>
          <w:rFonts w:ascii="Arial" w:hAnsi="Arial" w:cs="Arial"/>
        </w:rPr>
      </w:pPr>
      <w:r w:rsidRPr="00B4240A">
        <w:rPr>
          <w:rFonts w:ascii="Arial" w:hAnsi="Arial" w:cs="Arial"/>
        </w:rPr>
        <w:t xml:space="preserve">Wykonawca przyjmuje do wiadomości, że wszelkie lub niektóre informacje ujawnione zgodnie z niniejszą Umową mogą stanowić Informacje Poufne w rozumieniu </w:t>
      </w:r>
      <w:r w:rsidRPr="00B4240A">
        <w:rPr>
          <w:rFonts w:ascii="Arial" w:hAnsi="Arial" w:cs="Arial"/>
        </w:rPr>
        <w:lastRenderedPageBreak/>
        <w:t xml:space="preserve">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 </w:t>
      </w:r>
    </w:p>
    <w:p w14:paraId="2DD7FC55" w14:textId="77777777" w:rsidR="00177732" w:rsidRPr="00B4240A" w:rsidRDefault="00177732" w:rsidP="00066A50">
      <w:pPr>
        <w:pStyle w:val="Akapitzlist"/>
        <w:numPr>
          <w:ilvl w:val="0"/>
          <w:numId w:val="10"/>
        </w:numPr>
        <w:tabs>
          <w:tab w:val="left" w:pos="426"/>
        </w:tabs>
        <w:spacing w:after="0" w:line="240" w:lineRule="auto"/>
        <w:ind w:left="425" w:hanging="425"/>
        <w:contextualSpacing w:val="0"/>
        <w:jc w:val="both"/>
        <w:rPr>
          <w:rFonts w:ascii="Arial" w:hAnsi="Arial" w:cs="Arial"/>
        </w:rPr>
      </w:pPr>
      <w:r w:rsidRPr="00B4240A">
        <w:rPr>
          <w:rFonts w:ascii="Arial" w:hAnsi="Arial" w:cs="Arial"/>
        </w:rPr>
        <w:t>Wykonawca zobowiązuje się nie ujawniać bezprawnie, nie wykorzystywać ani nie zachęcać innych osób do wykorzystania Informacji Poufnych ujawnionych zgodnie z</w:t>
      </w:r>
      <w:r>
        <w:rPr>
          <w:rFonts w:ascii="Arial" w:hAnsi="Arial" w:cs="Arial"/>
        </w:rPr>
        <w:t> </w:t>
      </w:r>
      <w:r w:rsidRPr="00B4240A">
        <w:rPr>
          <w:rFonts w:ascii="Arial" w:hAnsi="Arial" w:cs="Arial"/>
        </w:rPr>
        <w:t>niniejszą Umową, w sposób stanowiący nadużycie na rynku zgodnie z rozporządzeniem MAR.</w:t>
      </w:r>
    </w:p>
    <w:p w14:paraId="51F807D1" w14:textId="77777777" w:rsidR="00177732" w:rsidRPr="00B4240A" w:rsidRDefault="00177732" w:rsidP="00066A50">
      <w:pPr>
        <w:pStyle w:val="Akapitzlist"/>
        <w:numPr>
          <w:ilvl w:val="0"/>
          <w:numId w:val="10"/>
        </w:numPr>
        <w:tabs>
          <w:tab w:val="left" w:pos="426"/>
        </w:tabs>
        <w:spacing w:after="0" w:line="240" w:lineRule="auto"/>
        <w:ind w:left="425" w:hanging="425"/>
        <w:contextualSpacing w:val="0"/>
        <w:jc w:val="both"/>
        <w:rPr>
          <w:rFonts w:ascii="Arial" w:hAnsi="Arial" w:cs="Arial"/>
        </w:rPr>
      </w:pPr>
      <w:r w:rsidRPr="00B4240A">
        <w:rPr>
          <w:rFonts w:ascii="Arial" w:hAnsi="Arial" w:cs="Arial"/>
        </w:rPr>
        <w:t xml:space="preserve">Wykonawca w przypadku otrzymania informacji poufnych w rozumieniu rozporządzenia MAR zobowiązuje się do bezzwłocznego przekazania Zamawiającemu aktualnej listy osób mających dostęp do tych informacji. </w:t>
      </w:r>
    </w:p>
    <w:p w14:paraId="3350CCF2" w14:textId="74FFC980" w:rsidR="00177732" w:rsidRDefault="00177732" w:rsidP="00066A50">
      <w:pPr>
        <w:numPr>
          <w:ilvl w:val="0"/>
          <w:numId w:val="10"/>
        </w:numPr>
        <w:spacing w:after="0" w:line="240" w:lineRule="auto"/>
        <w:ind w:left="426" w:hanging="426"/>
        <w:jc w:val="both"/>
        <w:rPr>
          <w:rFonts w:ascii="Arial" w:hAnsi="Arial" w:cs="Arial"/>
        </w:rPr>
      </w:pPr>
      <w:r w:rsidRPr="00B4240A">
        <w:rPr>
          <w:rFonts w:ascii="Arial" w:hAnsi="Arial" w:cs="Arial"/>
        </w:rPr>
        <w:t>Zamawiający ma prawo udostępnić wszelkie informacje o Umowie, wynikające z Umowy i związanie z jej wykonaniem TAURON Polska Energia S.A. w Katowicach, w szczególności jej organom, komitetom i jednostkom organizacyjnym w ramach realizacji strategii Grupy TAURON, uzyskania stosownych zgód i opinii wynikających z</w:t>
      </w:r>
      <w:r>
        <w:rPr>
          <w:rFonts w:ascii="Arial" w:hAnsi="Arial" w:cs="Arial"/>
        </w:rPr>
        <w:t> </w:t>
      </w:r>
      <w:r w:rsidRPr="00B4240A">
        <w:rPr>
          <w:rFonts w:ascii="Arial" w:hAnsi="Arial" w:cs="Arial"/>
        </w:rPr>
        <w:t>regulacji wewnętrznych obowiązujących w Grupie TAURON, w zakresie zgodnym z</w:t>
      </w:r>
      <w:r>
        <w:rPr>
          <w:rFonts w:ascii="Arial" w:hAnsi="Arial" w:cs="Arial"/>
        </w:rPr>
        <w:t> </w:t>
      </w:r>
      <w:r w:rsidRPr="00B4240A">
        <w:rPr>
          <w:rFonts w:ascii="Arial" w:hAnsi="Arial" w:cs="Arial"/>
        </w:rPr>
        <w:t>prawem</w:t>
      </w:r>
      <w:r>
        <w:rPr>
          <w:rFonts w:ascii="Arial" w:hAnsi="Arial" w:cs="Arial"/>
        </w:rPr>
        <w:t>.</w:t>
      </w:r>
    </w:p>
    <w:p w14:paraId="13E234E7" w14:textId="77777777" w:rsidR="00066A50" w:rsidRDefault="00066A50" w:rsidP="00066A50">
      <w:pPr>
        <w:spacing w:after="0" w:line="240" w:lineRule="auto"/>
        <w:ind w:left="426"/>
        <w:jc w:val="both"/>
        <w:rPr>
          <w:rFonts w:ascii="Arial" w:hAnsi="Arial" w:cs="Arial"/>
        </w:rPr>
      </w:pPr>
    </w:p>
    <w:p w14:paraId="08E30E3C" w14:textId="17C546E8" w:rsidR="008F64F0" w:rsidRPr="008C1C94" w:rsidRDefault="000D10CC" w:rsidP="000D10CC">
      <w:pPr>
        <w:spacing w:before="120" w:after="0" w:line="265" w:lineRule="auto"/>
        <w:ind w:left="360" w:right="166" w:hanging="435"/>
        <w:jc w:val="center"/>
        <w:rPr>
          <w:rFonts w:ascii="Arial" w:eastAsia="Arial" w:hAnsi="Arial" w:cs="Arial"/>
          <w:b/>
          <w:color w:val="000000"/>
          <w:lang w:eastAsia="pl-PL"/>
        </w:rPr>
      </w:pPr>
      <w:r w:rsidRPr="008C1C94">
        <w:rPr>
          <w:rFonts w:ascii="Arial" w:eastAsia="Arial" w:hAnsi="Arial" w:cs="Arial"/>
          <w:b/>
          <w:color w:val="000000"/>
          <w:lang w:eastAsia="pl-PL"/>
        </w:rPr>
        <w:t xml:space="preserve">§ 13 </w:t>
      </w:r>
    </w:p>
    <w:p w14:paraId="09A5D97C" w14:textId="77777777" w:rsidR="000D10CC" w:rsidRPr="008C1C94" w:rsidRDefault="000D10CC" w:rsidP="00066A50">
      <w:pPr>
        <w:spacing w:after="0" w:line="265" w:lineRule="auto"/>
        <w:ind w:left="360" w:right="166" w:hanging="435"/>
        <w:jc w:val="center"/>
        <w:rPr>
          <w:rFonts w:ascii="Arial" w:hAnsi="Arial" w:cs="Arial"/>
          <w:b/>
        </w:rPr>
      </w:pPr>
      <w:r w:rsidRPr="008C1C94">
        <w:rPr>
          <w:rFonts w:ascii="Arial" w:hAnsi="Arial" w:cs="Arial"/>
          <w:b/>
        </w:rPr>
        <w:t>KLAUZULA ANTYKORUPCYJNA</w:t>
      </w:r>
    </w:p>
    <w:p w14:paraId="066F8109" w14:textId="77777777" w:rsidR="00177732" w:rsidRPr="00B4240A" w:rsidRDefault="00177732" w:rsidP="00066A50">
      <w:pPr>
        <w:numPr>
          <w:ilvl w:val="0"/>
          <w:numId w:val="31"/>
        </w:numPr>
        <w:autoSpaceDE w:val="0"/>
        <w:autoSpaceDN w:val="0"/>
        <w:spacing w:after="0" w:line="240" w:lineRule="auto"/>
        <w:ind w:left="357" w:right="164" w:hanging="357"/>
        <w:jc w:val="both"/>
        <w:rPr>
          <w:rFonts w:ascii="Arial" w:hAnsi="Arial" w:cs="Arial"/>
          <w:color w:val="000000"/>
          <w:lang w:eastAsia="pl-PL"/>
        </w:rPr>
      </w:pPr>
      <w:r w:rsidRPr="00B4240A">
        <w:rPr>
          <w:rFonts w:ascii="Arial" w:hAnsi="Arial" w:cs="Arial"/>
          <w:bCs/>
          <w:color w:val="000000"/>
          <w:lang w:eastAsia="pl-PL"/>
        </w:rPr>
        <w:t>Strony</w:t>
      </w:r>
      <w:r w:rsidRPr="00B4240A">
        <w:rPr>
          <w:rFonts w:ascii="Arial" w:hAnsi="Arial" w:cs="Arial"/>
          <w:color w:val="000000"/>
          <w:lang w:eastAsia="pl-PL"/>
        </w:rPr>
        <w:t xml:space="preserve"> oświadczają, że przeciwdziałają wszelkim praktykom korupcyjnym i innym nadużyciom, poprzez identyfikowanie oraz zapobieganie powstawaniu zjawisk noszących znamiona korupcyjne. </w:t>
      </w:r>
      <w:r w:rsidRPr="00B4240A">
        <w:rPr>
          <w:rFonts w:ascii="Arial" w:hAnsi="Arial" w:cs="Arial"/>
          <w:bCs/>
          <w:color w:val="000000"/>
          <w:lang w:eastAsia="pl-PL"/>
        </w:rPr>
        <w:t>Strony</w:t>
      </w:r>
      <w:r w:rsidRPr="00B4240A">
        <w:rPr>
          <w:rFonts w:ascii="Arial" w:hAnsi="Arial" w:cs="Arial"/>
          <w:color w:val="000000"/>
          <w:lang w:eastAsia="pl-PL"/>
        </w:rPr>
        <w:t xml:space="preserve"> mogą ustalić sposób przeciwdziałania zagrożeniom korupcyjnym oraz nadużyciom przy wykonywaniu niniejszej Umowy oraz podjąć działania zapobiegawcze.</w:t>
      </w:r>
    </w:p>
    <w:p w14:paraId="7EB5E984" w14:textId="77777777" w:rsidR="00177732" w:rsidRPr="00B4240A" w:rsidRDefault="00177732" w:rsidP="00066A50">
      <w:pPr>
        <w:numPr>
          <w:ilvl w:val="0"/>
          <w:numId w:val="31"/>
        </w:numPr>
        <w:autoSpaceDE w:val="0"/>
        <w:autoSpaceDN w:val="0"/>
        <w:spacing w:after="0" w:line="240" w:lineRule="auto"/>
        <w:ind w:left="357" w:right="164" w:hanging="357"/>
        <w:jc w:val="both"/>
        <w:rPr>
          <w:rFonts w:ascii="Arial" w:hAnsi="Arial" w:cs="Arial"/>
          <w:color w:val="000000"/>
          <w:lang w:eastAsia="pl-PL"/>
        </w:rPr>
      </w:pPr>
      <w:r w:rsidRPr="00B4240A">
        <w:rPr>
          <w:rFonts w:ascii="Arial" w:hAnsi="Arial" w:cs="Arial"/>
          <w:bCs/>
          <w:iCs/>
          <w:color w:val="000000"/>
          <w:lang w:eastAsia="pl-PL"/>
        </w:rPr>
        <w:t>Wykonawca</w:t>
      </w:r>
      <w:r w:rsidRPr="00B4240A">
        <w:rPr>
          <w:rFonts w:ascii="Arial" w:hAnsi="Arial" w:cs="Arial"/>
          <w:bCs/>
          <w:color w:val="000000"/>
          <w:lang w:eastAsia="pl-PL"/>
        </w:rPr>
        <w:t xml:space="preserve"> </w:t>
      </w:r>
      <w:r w:rsidRPr="00B4240A">
        <w:rPr>
          <w:rFonts w:ascii="Arial" w:hAnsi="Arial" w:cs="Arial"/>
          <w:color w:val="000000"/>
          <w:lang w:eastAsia="pl-PL"/>
        </w:rPr>
        <w:t>oświadcza, że nie oferował, nie przekazywał, ani nie przyjmował żadnych korzyści majątkowych lub osobistych w celu wpłynięcia na decyzję Z</w:t>
      </w:r>
      <w:r w:rsidRPr="00B4240A">
        <w:rPr>
          <w:rFonts w:ascii="Arial" w:hAnsi="Arial" w:cs="Arial"/>
          <w:bCs/>
          <w:iCs/>
          <w:color w:val="000000"/>
          <w:lang w:eastAsia="pl-PL"/>
        </w:rPr>
        <w:t xml:space="preserve">amawiającego </w:t>
      </w:r>
      <w:r w:rsidRPr="00B4240A">
        <w:rPr>
          <w:rFonts w:ascii="Arial" w:hAnsi="Arial" w:cs="Arial"/>
          <w:color w:val="000000"/>
          <w:lang w:eastAsia="pl-PL"/>
        </w:rPr>
        <w:t>o</w:t>
      </w:r>
      <w:r>
        <w:rPr>
          <w:rFonts w:ascii="Arial" w:hAnsi="Arial" w:cs="Arial"/>
          <w:color w:val="000000"/>
          <w:lang w:eastAsia="pl-PL"/>
        </w:rPr>
        <w:t> </w:t>
      </w:r>
      <w:r w:rsidRPr="00B4240A">
        <w:rPr>
          <w:rFonts w:ascii="Arial" w:hAnsi="Arial" w:cs="Arial"/>
          <w:color w:val="000000"/>
          <w:lang w:eastAsia="pl-PL"/>
        </w:rPr>
        <w:t xml:space="preserve">wyborze jego oferty jako najkorzystniejszej oraz, że nie podejmował żadnych działań sprzecznych z prawem lub dobrymi obyczajami. Ponadto </w:t>
      </w:r>
      <w:r w:rsidRPr="00B4240A">
        <w:rPr>
          <w:rFonts w:ascii="Arial" w:hAnsi="Arial" w:cs="Arial"/>
          <w:bCs/>
          <w:iCs/>
          <w:color w:val="000000"/>
          <w:lang w:eastAsia="pl-PL"/>
        </w:rPr>
        <w:t xml:space="preserve">Wykonawca </w:t>
      </w:r>
      <w:r w:rsidRPr="00B4240A">
        <w:rPr>
          <w:rFonts w:ascii="Arial" w:hAnsi="Arial" w:cs="Arial"/>
          <w:color w:val="000000"/>
          <w:lang w:eastAsia="pl-PL"/>
        </w:rPr>
        <w:t>oświadcza, że nie brał udziału w jakichkolwiek porozumieniach lub ustaleniach z innymi podmiotami trzecimi, które miałyby na celu wywarcie wpływu na zawarcie niniejszej Umowy.</w:t>
      </w:r>
    </w:p>
    <w:p w14:paraId="23CC7673" w14:textId="77777777" w:rsidR="00177732" w:rsidRPr="00B4240A" w:rsidRDefault="00177732" w:rsidP="00066A50">
      <w:pPr>
        <w:numPr>
          <w:ilvl w:val="0"/>
          <w:numId w:val="31"/>
        </w:numPr>
        <w:autoSpaceDE w:val="0"/>
        <w:autoSpaceDN w:val="0"/>
        <w:spacing w:after="0" w:line="240" w:lineRule="auto"/>
        <w:ind w:left="357" w:right="164" w:hanging="357"/>
        <w:jc w:val="both"/>
        <w:rPr>
          <w:rFonts w:ascii="Arial" w:hAnsi="Arial" w:cs="Arial"/>
          <w:color w:val="000000"/>
          <w:lang w:eastAsia="pl-PL"/>
        </w:rPr>
      </w:pPr>
      <w:r w:rsidRPr="00B4240A">
        <w:rPr>
          <w:rFonts w:ascii="Arial" w:hAnsi="Arial" w:cs="Arial"/>
          <w:color w:val="000000"/>
          <w:lang w:eastAsia="pl-PL"/>
        </w:rPr>
        <w:t>Wykonawca zobowiązuje się do zapobiegania zjawiskom korupcyjnym i innym nadużyciom przy wykonaniu niniejszej Umowy.</w:t>
      </w:r>
    </w:p>
    <w:p w14:paraId="75E8D93D" w14:textId="77777777" w:rsidR="00177732" w:rsidRPr="00B4240A" w:rsidRDefault="00177732" w:rsidP="00066A50">
      <w:pPr>
        <w:numPr>
          <w:ilvl w:val="0"/>
          <w:numId w:val="31"/>
        </w:numPr>
        <w:autoSpaceDE w:val="0"/>
        <w:autoSpaceDN w:val="0"/>
        <w:spacing w:after="0" w:line="240" w:lineRule="auto"/>
        <w:ind w:left="357" w:right="164" w:hanging="357"/>
        <w:jc w:val="both"/>
        <w:rPr>
          <w:rFonts w:ascii="Arial" w:hAnsi="Arial" w:cs="Arial"/>
          <w:color w:val="000000"/>
          <w:lang w:eastAsia="pl-PL"/>
        </w:rPr>
      </w:pPr>
      <w:r w:rsidRPr="00B4240A">
        <w:rPr>
          <w:rFonts w:ascii="Arial" w:hAnsi="Arial" w:cs="Arial"/>
          <w:color w:val="000000"/>
          <w:lang w:eastAsia="pl-PL"/>
        </w:rPr>
        <w:t xml:space="preserve">Zamawiający oświadcza, że prowadzi działalność w sposób odpowiedzialny tj. zgodnie z przyjętymi normami etycznymi, przepisami obowiązującego prawa oraz zasadami wynikającymi z Kodeksu Odpowiedzialnego Biznesu Grupy TAURON, dostępnego na stronie internetowej </w:t>
      </w:r>
      <w:hyperlink r:id="rId23" w:history="1">
        <w:r w:rsidRPr="00B4240A">
          <w:rPr>
            <w:rStyle w:val="Hipercze"/>
            <w:rFonts w:ascii="Arial" w:hAnsi="Arial" w:cs="Arial"/>
            <w:lang w:eastAsia="pl-PL"/>
          </w:rPr>
          <w:t>www.tauron.pl</w:t>
        </w:r>
      </w:hyperlink>
      <w:r w:rsidRPr="00B4240A">
        <w:rPr>
          <w:rFonts w:ascii="Arial" w:hAnsi="Arial" w:cs="Arial"/>
          <w:color w:val="000000"/>
          <w:lang w:eastAsia="pl-PL"/>
        </w:rPr>
        <w:t xml:space="preserve">. </w:t>
      </w:r>
    </w:p>
    <w:p w14:paraId="00E2F399" w14:textId="77777777" w:rsidR="00177732" w:rsidRDefault="00177732" w:rsidP="00130263">
      <w:pPr>
        <w:numPr>
          <w:ilvl w:val="0"/>
          <w:numId w:val="31"/>
        </w:numPr>
        <w:autoSpaceDE w:val="0"/>
        <w:autoSpaceDN w:val="0"/>
        <w:spacing w:after="120" w:line="240" w:lineRule="auto"/>
        <w:ind w:left="357" w:right="164" w:hanging="357"/>
        <w:jc w:val="both"/>
        <w:rPr>
          <w:rFonts w:ascii="Arial" w:hAnsi="Arial" w:cs="Arial"/>
          <w:color w:val="000000"/>
          <w:lang w:eastAsia="pl-PL"/>
        </w:rPr>
      </w:pPr>
      <w:r w:rsidRPr="00B4240A">
        <w:rPr>
          <w:rFonts w:ascii="Arial" w:hAnsi="Arial" w:cs="Arial"/>
          <w:color w:val="000000"/>
          <w:lang w:eastAsia="pl-PL"/>
        </w:rPr>
        <w:t>Wykonawca oświadcza, że zapoznał się z postanowieniami Kodeksu Odpowiedzialnego Biznesu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p>
    <w:p w14:paraId="1A459784" w14:textId="77777777" w:rsidR="000D10CC" w:rsidRPr="008C1C94" w:rsidRDefault="000D10CC" w:rsidP="00DB26C7">
      <w:pPr>
        <w:pStyle w:val="Akapitzlist"/>
        <w:tabs>
          <w:tab w:val="left" w:pos="426"/>
        </w:tabs>
        <w:spacing w:after="0" w:line="240" w:lineRule="auto"/>
        <w:ind w:left="426"/>
        <w:jc w:val="both"/>
        <w:rPr>
          <w:rFonts w:ascii="Arial" w:hAnsi="Arial" w:cs="Arial"/>
        </w:rPr>
      </w:pPr>
    </w:p>
    <w:p w14:paraId="7AD25B12" w14:textId="1F8D6B5C" w:rsidR="00724C85" w:rsidRPr="008C1C94" w:rsidRDefault="00724C85" w:rsidP="00130263">
      <w:pPr>
        <w:pStyle w:val="Akapitzlist"/>
        <w:numPr>
          <w:ilvl w:val="0"/>
          <w:numId w:val="32"/>
        </w:numPr>
        <w:spacing w:after="0" w:line="240" w:lineRule="auto"/>
        <w:ind w:left="142" w:firstLine="0"/>
        <w:jc w:val="center"/>
        <w:rPr>
          <w:rFonts w:ascii="Arial" w:hAnsi="Arial" w:cs="Arial"/>
          <w:b/>
        </w:rPr>
      </w:pPr>
    </w:p>
    <w:p w14:paraId="72FCC39D" w14:textId="55F9E107" w:rsidR="00FB6F70" w:rsidRPr="00CA11A9" w:rsidRDefault="00FB6F70" w:rsidP="00DB26C7">
      <w:pPr>
        <w:pStyle w:val="Akapitzlist"/>
        <w:spacing w:after="0" w:line="240" w:lineRule="auto"/>
        <w:ind w:left="0"/>
        <w:jc w:val="center"/>
        <w:rPr>
          <w:rFonts w:ascii="Arial" w:hAnsi="Arial" w:cs="Arial"/>
          <w:b/>
        </w:rPr>
      </w:pPr>
      <w:r w:rsidRPr="00CA11A9">
        <w:rPr>
          <w:rFonts w:ascii="Arial" w:hAnsi="Arial" w:cs="Arial"/>
          <w:b/>
        </w:rPr>
        <w:t>OCHRONA DANYCH OSOBOWYCH</w:t>
      </w:r>
    </w:p>
    <w:p w14:paraId="65E94476" w14:textId="77777777" w:rsidR="00E14439" w:rsidRPr="00CA11A9" w:rsidRDefault="00E14439" w:rsidP="00130263">
      <w:pPr>
        <w:pStyle w:val="Akapitzlist"/>
        <w:numPr>
          <w:ilvl w:val="0"/>
          <w:numId w:val="33"/>
        </w:numPr>
        <w:spacing w:after="0" w:line="240" w:lineRule="auto"/>
        <w:ind w:left="284" w:hanging="284"/>
        <w:jc w:val="both"/>
        <w:rPr>
          <w:rFonts w:ascii="Arial" w:hAnsi="Arial" w:cs="Arial"/>
        </w:rPr>
      </w:pPr>
      <w:r w:rsidRPr="00CA11A9">
        <w:rPr>
          <w:rFonts w:ascii="Arial" w:hAnsi="Arial" w:cs="Arial"/>
        </w:rPr>
        <w:t xml:space="preserve">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 a także przepisami Ustawy z dnia 10 </w:t>
      </w:r>
      <w:r w:rsidRPr="00CA11A9">
        <w:rPr>
          <w:rFonts w:ascii="Arial" w:hAnsi="Arial" w:cs="Arial"/>
        </w:rPr>
        <w:lastRenderedPageBreak/>
        <w:t>maja 2018 r. o ochronie danych osobowych, a w razie zastąpienia jej inną ustawą – ustawy, która ją zastąpi.</w:t>
      </w:r>
    </w:p>
    <w:p w14:paraId="7DE29E75" w14:textId="77777777" w:rsidR="0095434A" w:rsidRPr="00CA11A9" w:rsidRDefault="0095434A" w:rsidP="00130263">
      <w:pPr>
        <w:pStyle w:val="Akapitzlist"/>
        <w:numPr>
          <w:ilvl w:val="0"/>
          <w:numId w:val="33"/>
        </w:numPr>
        <w:spacing w:after="0" w:line="240" w:lineRule="auto"/>
        <w:ind w:left="284" w:hanging="284"/>
        <w:jc w:val="both"/>
        <w:rPr>
          <w:rFonts w:ascii="Arial" w:hAnsi="Arial" w:cs="Arial"/>
        </w:rPr>
      </w:pPr>
      <w:r w:rsidRPr="00CA11A9">
        <w:rPr>
          <w:rFonts w:ascii="Arial" w:hAnsi="Arial" w:cs="Arial"/>
        </w:rPr>
        <w:t>W związku z zawarciem, realizacją i monitorowaniem wykonywania Umowy każda ze Stron będzie przetwarzać dane osobowe osób zatrudnianych przez drugą Stronę lub współpracujących z drugą Stroną na innej podstawie, które zostaną  jej udostępnione przez drugą Stronę.</w:t>
      </w:r>
    </w:p>
    <w:p w14:paraId="6D5401FB" w14:textId="3D3CD250" w:rsidR="008D6A6A" w:rsidRPr="00CA11A9" w:rsidRDefault="00E14439" w:rsidP="00130263">
      <w:pPr>
        <w:pStyle w:val="Akapitzlist"/>
        <w:numPr>
          <w:ilvl w:val="0"/>
          <w:numId w:val="33"/>
        </w:numPr>
        <w:spacing w:after="0" w:line="240" w:lineRule="auto"/>
        <w:ind w:left="284" w:hanging="284"/>
        <w:jc w:val="both"/>
        <w:rPr>
          <w:rFonts w:ascii="Arial" w:hAnsi="Arial" w:cs="Arial"/>
        </w:rPr>
      </w:pPr>
      <w:r w:rsidRPr="00CA11A9">
        <w:rPr>
          <w:rFonts w:ascii="Arial" w:hAnsi="Arial" w:cs="Arial"/>
        </w:rPr>
        <w:t xml:space="preserve">Istotne informacje o zasadach przetwarzania przez Strony danych osobowych osób, o których mowa </w:t>
      </w:r>
      <w:r w:rsidR="00B31132" w:rsidRPr="00CA11A9">
        <w:rPr>
          <w:rFonts w:ascii="Arial" w:hAnsi="Arial" w:cs="Arial"/>
        </w:rPr>
        <w:t xml:space="preserve">w ust. 2 </w:t>
      </w:r>
      <w:r w:rsidRPr="00CA11A9">
        <w:rPr>
          <w:rFonts w:ascii="Arial" w:hAnsi="Arial" w:cs="Arial"/>
        </w:rPr>
        <w:t>oraz o przysługujących tym osobom prawach w związku z przetwarzaniem ich danych osobowych dostępne są</w:t>
      </w:r>
      <w:r w:rsidR="008D6A6A" w:rsidRPr="00CA11A9">
        <w:rPr>
          <w:rFonts w:ascii="Arial" w:hAnsi="Arial" w:cs="Arial"/>
        </w:rPr>
        <w:t>:</w:t>
      </w:r>
      <w:r w:rsidRPr="00CA11A9">
        <w:rPr>
          <w:rFonts w:ascii="Arial" w:hAnsi="Arial" w:cs="Arial"/>
        </w:rPr>
        <w:t xml:space="preserve"> </w:t>
      </w:r>
    </w:p>
    <w:p w14:paraId="3B423831" w14:textId="64C1DA01" w:rsidR="00BA2050" w:rsidRPr="00CA11A9" w:rsidRDefault="00E14439" w:rsidP="00B75D23">
      <w:pPr>
        <w:pStyle w:val="Akapitzlist"/>
        <w:spacing w:after="0" w:line="240" w:lineRule="auto"/>
        <w:ind w:left="284"/>
        <w:jc w:val="both"/>
        <w:rPr>
          <w:rFonts w:ascii="Arial" w:hAnsi="Arial" w:cs="Arial"/>
        </w:rPr>
      </w:pPr>
      <w:r w:rsidRPr="00CA11A9">
        <w:rPr>
          <w:rFonts w:ascii="Arial" w:hAnsi="Arial" w:cs="Arial"/>
        </w:rPr>
        <w:t>-  ze strony Zamawiającego</w:t>
      </w:r>
      <w:r w:rsidR="00AB76BD" w:rsidRPr="00CA11A9">
        <w:rPr>
          <w:rFonts w:ascii="Arial" w:hAnsi="Arial" w:cs="Arial"/>
        </w:rPr>
        <w:t xml:space="preserve"> na stronie internetowej pod adresem</w:t>
      </w:r>
      <w:r w:rsidR="00AB76BD" w:rsidRPr="00CA11A9">
        <w:t>:</w:t>
      </w:r>
      <w:r w:rsidR="00AB76BD" w:rsidRPr="00CA11A9">
        <w:rPr>
          <w:rFonts w:ascii="Arial" w:hAnsi="Arial" w:cs="Arial"/>
        </w:rPr>
        <w:t xml:space="preserve"> </w:t>
      </w:r>
      <w:hyperlink r:id="rId24" w:history="1">
        <w:r w:rsidR="004C08C3" w:rsidRPr="004C08C3">
          <w:rPr>
            <w:rStyle w:val="Hipercze"/>
            <w:rFonts w:ascii="Arial" w:hAnsi="Arial" w:cs="Arial"/>
          </w:rPr>
          <w:t>https://www.tauron-wytwarzanie.pl/dane-osobowe/klauzula-kontrahenci</w:t>
        </w:r>
      </w:hyperlink>
    </w:p>
    <w:p w14:paraId="720FB2D7" w14:textId="5440995D" w:rsidR="00E14439" w:rsidRPr="00CA11A9" w:rsidRDefault="00E14439" w:rsidP="00B75D23">
      <w:pPr>
        <w:pStyle w:val="Akapitzlist"/>
        <w:spacing w:after="0" w:line="240" w:lineRule="auto"/>
        <w:ind w:left="284"/>
        <w:jc w:val="both"/>
        <w:rPr>
          <w:rFonts w:ascii="Arial" w:hAnsi="Arial" w:cs="Arial"/>
        </w:rPr>
      </w:pPr>
      <w:r w:rsidRPr="00CA11A9">
        <w:rPr>
          <w:rFonts w:ascii="Arial" w:hAnsi="Arial" w:cs="Arial"/>
        </w:rPr>
        <w:t>-  ze strony Wykonawcy</w:t>
      </w:r>
      <w:r w:rsidR="00AB76BD" w:rsidRPr="00CA11A9">
        <w:rPr>
          <w:rFonts w:ascii="Arial" w:hAnsi="Arial" w:cs="Arial"/>
        </w:rPr>
        <w:t xml:space="preserve"> </w:t>
      </w:r>
      <w:r w:rsidR="00AB76BD" w:rsidRPr="00CA11A9">
        <w:rPr>
          <w:rStyle w:val="normaltextrun"/>
          <w:rFonts w:ascii="Arial" w:hAnsi="Arial" w:cs="Arial"/>
          <w:bdr w:val="none" w:sz="0" w:space="0" w:color="auto" w:frame="1"/>
        </w:rPr>
        <w:t>na stronie internetowej pod adresem:</w:t>
      </w:r>
      <w:r w:rsidRPr="00CA11A9">
        <w:rPr>
          <w:rFonts w:ascii="Arial" w:hAnsi="Arial" w:cs="Arial"/>
        </w:rPr>
        <w:t xml:space="preserve"> ……</w:t>
      </w:r>
      <w:r w:rsidR="00AB76BD" w:rsidRPr="00CA11A9">
        <w:rPr>
          <w:rFonts w:ascii="Arial" w:hAnsi="Arial" w:cs="Arial"/>
        </w:rPr>
        <w:t>……….</w:t>
      </w:r>
      <w:r w:rsidRPr="00CA11A9">
        <w:rPr>
          <w:rFonts w:ascii="Arial" w:hAnsi="Arial" w:cs="Arial"/>
        </w:rPr>
        <w:t>………</w:t>
      </w:r>
      <w:r w:rsidR="00AB76BD" w:rsidRPr="00CA11A9">
        <w:rPr>
          <w:rFonts w:ascii="Arial" w:hAnsi="Arial" w:cs="Arial"/>
        </w:rPr>
        <w:t>…..</w:t>
      </w:r>
      <w:r w:rsidRPr="00CA11A9">
        <w:rPr>
          <w:rFonts w:ascii="Arial" w:hAnsi="Arial" w:cs="Arial"/>
        </w:rPr>
        <w:t>…</w:t>
      </w:r>
      <w:r w:rsidR="00AB76BD" w:rsidRPr="00CA11A9">
        <w:rPr>
          <w:rFonts w:ascii="Arial" w:hAnsi="Arial" w:cs="Arial"/>
          <w:shd w:val="clear" w:color="auto" w:fill="FFFFFF"/>
        </w:rPr>
        <w:t xml:space="preserve"> </w:t>
      </w:r>
      <w:r w:rsidR="00AB76BD" w:rsidRPr="00CA11A9">
        <w:rPr>
          <w:rStyle w:val="normaltextrun"/>
          <w:rFonts w:ascii="Arial" w:hAnsi="Arial" w:cs="Arial"/>
          <w:shd w:val="clear" w:color="auto" w:fill="FFFFFF"/>
        </w:rPr>
        <w:t> (lub jako załącznik nr __ do niniejszej Umowy</w:t>
      </w:r>
      <w:r w:rsidR="00AB76BD" w:rsidRPr="00CA11A9">
        <w:rPr>
          <w:rStyle w:val="normaltextrun"/>
          <w:rFonts w:cs="Calibri"/>
          <w:shd w:val="clear" w:color="auto" w:fill="FFFFFF"/>
        </w:rPr>
        <w:t>).</w:t>
      </w:r>
      <w:r w:rsidR="00AB76BD" w:rsidRPr="00CA11A9">
        <w:rPr>
          <w:rStyle w:val="eop"/>
          <w:rFonts w:cs="Calibri"/>
          <w:shd w:val="clear" w:color="auto" w:fill="FFFFFF"/>
        </w:rPr>
        <w:t> </w:t>
      </w:r>
    </w:p>
    <w:p w14:paraId="5F4CCEE6" w14:textId="77777777" w:rsidR="00E14439" w:rsidRPr="00CA11A9" w:rsidRDefault="00E14439" w:rsidP="00B75D23">
      <w:pPr>
        <w:pStyle w:val="Akapitzlist"/>
        <w:tabs>
          <w:tab w:val="left" w:pos="284"/>
        </w:tabs>
        <w:spacing w:after="0" w:line="240" w:lineRule="auto"/>
        <w:ind w:left="284"/>
        <w:jc w:val="both"/>
        <w:rPr>
          <w:rFonts w:ascii="Arial" w:hAnsi="Arial" w:cs="Arial"/>
        </w:rPr>
      </w:pPr>
      <w:r w:rsidRPr="00CA11A9">
        <w:rPr>
          <w:rFonts w:ascii="Arial" w:hAnsi="Arial" w:cs="Arial"/>
        </w:rPr>
        <w:t>Strony są zobowiązane poinformować te osoby o miejscu udostępnienia informacji, o których mowa w zdaniu poprzednim bądź zapewnić przekazanie takiej informacji.</w:t>
      </w:r>
    </w:p>
    <w:p w14:paraId="328AA8FC" w14:textId="13B540AD" w:rsidR="008D6A6A" w:rsidRPr="00CA11A9" w:rsidRDefault="008D6A6A" w:rsidP="00130263">
      <w:pPr>
        <w:pStyle w:val="Akapitzlist"/>
        <w:numPr>
          <w:ilvl w:val="0"/>
          <w:numId w:val="33"/>
        </w:numPr>
        <w:tabs>
          <w:tab w:val="left" w:pos="284"/>
        </w:tabs>
        <w:spacing w:after="0" w:line="240" w:lineRule="auto"/>
        <w:ind w:left="284" w:hanging="284"/>
        <w:jc w:val="both"/>
        <w:rPr>
          <w:rFonts w:ascii="Arial" w:hAnsi="Arial" w:cs="Arial"/>
        </w:rPr>
      </w:pPr>
      <w:r w:rsidRPr="00CA11A9">
        <w:rPr>
          <w:rFonts w:ascii="Arial" w:hAnsi="Arial" w:cs="Arial"/>
        </w:rPr>
        <w:t>Wzajemne udostępnienie przez każdą ze Stron drugiej Stronie danych osobowych, o których mowa w ust. 2, następuje wyłączenie w celu zawarcia, realizacji i monitorowania wykonywania Umowy  i nie następuje w celu ich powierzenia do przetwarzania drugiej Stronie. Każda ze Stron przyjmuje do wiadomości, że jeśli będzie dokonywać przetwarzania udostępnionych przez drugą Stronę danych osobowych w innym celu, lub będzie zbierać  inne dane osobowe od osób, o których mowa w ust. 2 lub je przetwarzać, będzie w tym zakresie administratorem takich danych i zobowiązana będzie wypełnić wszystkie obowiązki administratora danych osobowych wynikające z przepisów o ochronie danych osobowych. Żadna ze Stron nie będzie ponosić odpowiedzialności za niezgodne z przepisami działania i zaniechania drugiej Strony w zakresie ww. obowiązków.</w:t>
      </w:r>
    </w:p>
    <w:p w14:paraId="5B68D962" w14:textId="5105104A" w:rsidR="00B71BA4" w:rsidRDefault="008D6A6A" w:rsidP="00130263">
      <w:pPr>
        <w:pStyle w:val="Akapitzlist"/>
        <w:numPr>
          <w:ilvl w:val="0"/>
          <w:numId w:val="33"/>
        </w:numPr>
        <w:tabs>
          <w:tab w:val="left" w:pos="284"/>
        </w:tabs>
        <w:spacing w:after="0" w:line="240" w:lineRule="auto"/>
        <w:ind w:left="284" w:hanging="284"/>
        <w:jc w:val="both"/>
        <w:rPr>
          <w:rFonts w:ascii="Arial" w:hAnsi="Arial" w:cs="Arial"/>
        </w:rPr>
      </w:pPr>
      <w:r w:rsidRPr="00CA11A9">
        <w:rPr>
          <w:rFonts w:ascii="Arial" w:hAnsi="Arial" w:cs="Arial"/>
        </w:rPr>
        <w:t xml:space="preserve">Jeżeli wykonanie niniejszej Umowy będzie wiązać się z koniecznością powierzenia przetwarzania danych osobowych, Strony zawrą odrębną umowę powierzenia przetwarzania danych osobowych. </w:t>
      </w:r>
    </w:p>
    <w:p w14:paraId="2FA70F1E" w14:textId="3C1DD884" w:rsidR="002D2FD8" w:rsidRPr="00F84336" w:rsidRDefault="002D2FD8" w:rsidP="00F84336">
      <w:pPr>
        <w:pStyle w:val="Akapitzlist"/>
        <w:tabs>
          <w:tab w:val="left" w:pos="284"/>
        </w:tabs>
        <w:spacing w:after="0" w:line="240" w:lineRule="auto"/>
        <w:ind w:left="284"/>
        <w:jc w:val="both"/>
        <w:rPr>
          <w:rFonts w:ascii="Arial" w:hAnsi="Arial" w:cs="Arial"/>
        </w:rPr>
      </w:pPr>
    </w:p>
    <w:p w14:paraId="7341E9F5" w14:textId="77777777" w:rsidR="00FB6F70" w:rsidRPr="008C1C94" w:rsidRDefault="00FB6F70" w:rsidP="00130263">
      <w:pPr>
        <w:pStyle w:val="Akapitzlist"/>
        <w:numPr>
          <w:ilvl w:val="0"/>
          <w:numId w:val="32"/>
        </w:numPr>
        <w:spacing w:after="0" w:line="240" w:lineRule="auto"/>
        <w:ind w:left="426"/>
        <w:jc w:val="center"/>
        <w:rPr>
          <w:rFonts w:ascii="Arial" w:hAnsi="Arial" w:cs="Arial"/>
          <w:b/>
        </w:rPr>
      </w:pPr>
    </w:p>
    <w:p w14:paraId="42B942CE" w14:textId="77777777" w:rsidR="00EA3136" w:rsidRPr="008C1C94" w:rsidRDefault="00EA3136" w:rsidP="00066A50">
      <w:pPr>
        <w:pStyle w:val="Akapitzlist"/>
        <w:spacing w:after="0" w:line="240" w:lineRule="auto"/>
        <w:ind w:left="0"/>
        <w:contextualSpacing w:val="0"/>
        <w:jc w:val="center"/>
        <w:rPr>
          <w:rFonts w:ascii="Arial" w:hAnsi="Arial" w:cs="Arial"/>
          <w:b/>
        </w:rPr>
      </w:pPr>
      <w:r w:rsidRPr="008C1C94">
        <w:rPr>
          <w:rFonts w:ascii="Arial" w:hAnsi="Arial" w:cs="Arial"/>
          <w:b/>
        </w:rPr>
        <w:t>SIŁA WYŻSZA</w:t>
      </w:r>
    </w:p>
    <w:p w14:paraId="735D75C2" w14:textId="77777777" w:rsidR="00177732" w:rsidRPr="00B4240A" w:rsidRDefault="00177732" w:rsidP="003D1E2B">
      <w:pPr>
        <w:pStyle w:val="Akapitzlist"/>
        <w:numPr>
          <w:ilvl w:val="0"/>
          <w:numId w:val="63"/>
        </w:numPr>
        <w:spacing w:after="0" w:line="240" w:lineRule="auto"/>
        <w:ind w:left="425" w:hanging="425"/>
        <w:contextualSpacing w:val="0"/>
        <w:jc w:val="both"/>
        <w:rPr>
          <w:rFonts w:ascii="Arial" w:hAnsi="Arial" w:cs="Arial"/>
        </w:rPr>
      </w:pPr>
      <w:r w:rsidRPr="00B4240A">
        <w:rPr>
          <w:rFonts w:ascii="Arial" w:hAnsi="Arial" w:cs="Arial"/>
        </w:rPr>
        <w:t>Strony zgodnie uznają, że Siła Wyższa to zdarzenie zewnętrzne,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w:t>
      </w:r>
    </w:p>
    <w:p w14:paraId="637B8178" w14:textId="77777777" w:rsidR="00177732" w:rsidRPr="00B4240A" w:rsidRDefault="00177732" w:rsidP="00177732">
      <w:pPr>
        <w:pStyle w:val="Akapitzlist"/>
        <w:numPr>
          <w:ilvl w:val="3"/>
          <w:numId w:val="9"/>
        </w:numPr>
        <w:spacing w:after="120" w:line="240" w:lineRule="auto"/>
        <w:ind w:left="851" w:hanging="425"/>
        <w:contextualSpacing w:val="0"/>
        <w:jc w:val="both"/>
        <w:rPr>
          <w:rFonts w:ascii="Arial" w:hAnsi="Arial" w:cs="Arial"/>
        </w:rPr>
      </w:pPr>
      <w:r w:rsidRPr="00B4240A">
        <w:rPr>
          <w:rFonts w:ascii="Arial" w:hAnsi="Arial" w:cs="Arial"/>
        </w:rPr>
        <w:t>klęski żywiołowe, w tym: trzęsienie ziemi, huragan, powódź, inne nadzwyczajne zjawiska atmosferyczne;</w:t>
      </w:r>
    </w:p>
    <w:p w14:paraId="1422CB50" w14:textId="77777777" w:rsidR="00177732" w:rsidRPr="00B4240A" w:rsidRDefault="00177732" w:rsidP="00177732">
      <w:pPr>
        <w:pStyle w:val="Akapitzlist"/>
        <w:numPr>
          <w:ilvl w:val="3"/>
          <w:numId w:val="9"/>
        </w:numPr>
        <w:spacing w:after="120" w:line="240" w:lineRule="auto"/>
        <w:ind w:left="851" w:hanging="425"/>
        <w:contextualSpacing w:val="0"/>
        <w:jc w:val="both"/>
        <w:rPr>
          <w:rFonts w:ascii="Arial" w:hAnsi="Arial" w:cs="Arial"/>
        </w:rPr>
      </w:pPr>
      <w:r w:rsidRPr="00B4240A">
        <w:rPr>
          <w:rFonts w:ascii="Arial" w:hAnsi="Arial" w:cs="Arial"/>
        </w:rPr>
        <w:t>akty władzy państwowej, w tym: stan wojenny, stan wyjątkowy;</w:t>
      </w:r>
    </w:p>
    <w:p w14:paraId="15DE7310" w14:textId="77777777" w:rsidR="00177732" w:rsidRPr="00B4240A" w:rsidRDefault="00177732" w:rsidP="00177732">
      <w:pPr>
        <w:pStyle w:val="Akapitzlist"/>
        <w:numPr>
          <w:ilvl w:val="3"/>
          <w:numId w:val="9"/>
        </w:numPr>
        <w:spacing w:after="120" w:line="240" w:lineRule="auto"/>
        <w:ind w:left="851" w:hanging="425"/>
        <w:contextualSpacing w:val="0"/>
        <w:jc w:val="both"/>
        <w:rPr>
          <w:rFonts w:ascii="Arial" w:hAnsi="Arial" w:cs="Arial"/>
        </w:rPr>
      </w:pPr>
      <w:r w:rsidRPr="00B4240A">
        <w:rPr>
          <w:rFonts w:ascii="Arial" w:hAnsi="Arial" w:cs="Arial"/>
        </w:rPr>
        <w:t>działania wojenne, akty sabotażu, akty terrorystyczne i inne podobne wydarzenia zagrażające porządkowi publicznemu;</w:t>
      </w:r>
    </w:p>
    <w:p w14:paraId="11F0ECBB" w14:textId="77777777" w:rsidR="00177732" w:rsidRPr="00B4240A" w:rsidRDefault="00177732" w:rsidP="00066A50">
      <w:pPr>
        <w:pStyle w:val="Akapitzlist"/>
        <w:numPr>
          <w:ilvl w:val="3"/>
          <w:numId w:val="9"/>
        </w:numPr>
        <w:spacing w:after="0" w:line="240" w:lineRule="auto"/>
        <w:ind w:left="851" w:hanging="425"/>
        <w:contextualSpacing w:val="0"/>
        <w:jc w:val="both"/>
        <w:rPr>
          <w:rFonts w:ascii="Arial" w:hAnsi="Arial" w:cs="Arial"/>
        </w:rPr>
      </w:pPr>
      <w:r w:rsidRPr="00B4240A">
        <w:rPr>
          <w:rFonts w:ascii="Arial" w:hAnsi="Arial" w:cs="Arial"/>
        </w:rPr>
        <w:t>strajki powszechne lub inne niepokoje społeczne, w tym publiczne demonstracje, z</w:t>
      </w:r>
      <w:r>
        <w:rPr>
          <w:rFonts w:ascii="Arial" w:hAnsi="Arial" w:cs="Arial"/>
        </w:rPr>
        <w:t> </w:t>
      </w:r>
      <w:r w:rsidRPr="00B4240A">
        <w:rPr>
          <w:rFonts w:ascii="Arial" w:hAnsi="Arial" w:cs="Arial"/>
        </w:rPr>
        <w:t>wyłączeniem strajków u Stron;</w:t>
      </w:r>
    </w:p>
    <w:p w14:paraId="62B67316" w14:textId="77777777" w:rsidR="00177732" w:rsidRPr="00B4240A" w:rsidRDefault="00177732" w:rsidP="003D1E2B">
      <w:pPr>
        <w:pStyle w:val="Akapitzlist"/>
        <w:numPr>
          <w:ilvl w:val="0"/>
          <w:numId w:val="63"/>
        </w:numPr>
        <w:tabs>
          <w:tab w:val="left" w:pos="426"/>
        </w:tabs>
        <w:spacing w:after="0" w:line="240" w:lineRule="auto"/>
        <w:ind w:left="426" w:hanging="426"/>
        <w:contextualSpacing w:val="0"/>
        <w:jc w:val="both"/>
        <w:rPr>
          <w:rFonts w:ascii="Arial" w:hAnsi="Arial" w:cs="Arial"/>
        </w:rPr>
      </w:pPr>
      <w:r w:rsidRPr="00B4240A">
        <w:rPr>
          <w:rFonts w:ascii="Arial" w:hAnsi="Arial" w:cs="Arial"/>
        </w:rPr>
        <w:t>Jeżeli Siła Wyższa uniemożliwia lub uniemożliwi jednej ze Stron wywiązanie się z</w:t>
      </w:r>
      <w:r>
        <w:rPr>
          <w:rFonts w:ascii="Arial" w:hAnsi="Arial" w:cs="Arial"/>
        </w:rPr>
        <w:t> </w:t>
      </w:r>
      <w:r w:rsidRPr="00B4240A">
        <w:rPr>
          <w:rFonts w:ascii="Arial" w:hAnsi="Arial" w:cs="Arial"/>
        </w:rPr>
        <w:t>jakiegokolwiek zobowiązania objętego Umową, Strona ta</w:t>
      </w:r>
      <w:r>
        <w:rPr>
          <w:rFonts w:ascii="Arial" w:hAnsi="Arial" w:cs="Arial"/>
        </w:rPr>
        <w:t xml:space="preserve"> zobowiązana jest </w:t>
      </w:r>
      <w:r w:rsidRPr="00B4240A">
        <w:rPr>
          <w:rFonts w:ascii="Arial" w:hAnsi="Arial" w:cs="Arial"/>
        </w:rPr>
        <w:t>niezwłocznie, nie później jednak niż w terminie 7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0C69F2D4" w14:textId="77777777" w:rsidR="00177732" w:rsidRPr="00B4240A" w:rsidRDefault="00177732" w:rsidP="003D1E2B">
      <w:pPr>
        <w:pStyle w:val="Akapitzlist"/>
        <w:numPr>
          <w:ilvl w:val="0"/>
          <w:numId w:val="63"/>
        </w:numPr>
        <w:tabs>
          <w:tab w:val="left" w:pos="426"/>
        </w:tabs>
        <w:spacing w:after="0" w:line="240" w:lineRule="auto"/>
        <w:ind w:left="426" w:hanging="426"/>
        <w:contextualSpacing w:val="0"/>
        <w:jc w:val="both"/>
        <w:rPr>
          <w:rFonts w:ascii="Arial" w:hAnsi="Arial" w:cs="Arial"/>
        </w:rPr>
      </w:pPr>
      <w:r w:rsidRPr="00B4240A">
        <w:rPr>
          <w:rFonts w:ascii="Arial" w:hAnsi="Arial" w:cs="Arial"/>
        </w:rPr>
        <w:lastRenderedPageBreak/>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7 dni, Strony będą prowadzić negocjacje w celu określenia dalszej realizacji lub rozwiązania Umowy.</w:t>
      </w:r>
    </w:p>
    <w:p w14:paraId="57956EB4" w14:textId="77777777" w:rsidR="00177732" w:rsidRPr="00B4240A" w:rsidRDefault="00177732" w:rsidP="003D1E2B">
      <w:pPr>
        <w:pStyle w:val="Akapitzlist"/>
        <w:numPr>
          <w:ilvl w:val="0"/>
          <w:numId w:val="63"/>
        </w:numPr>
        <w:tabs>
          <w:tab w:val="left" w:pos="426"/>
        </w:tabs>
        <w:spacing w:after="0" w:line="240" w:lineRule="auto"/>
        <w:ind w:left="426" w:hanging="426"/>
        <w:contextualSpacing w:val="0"/>
        <w:jc w:val="both"/>
        <w:rPr>
          <w:rFonts w:ascii="Arial" w:hAnsi="Arial" w:cs="Arial"/>
        </w:rPr>
      </w:pPr>
      <w:r w:rsidRPr="00B4240A">
        <w:rPr>
          <w:rFonts w:ascii="Arial" w:hAnsi="Arial" w:cs="Arial"/>
        </w:rPr>
        <w:t xml:space="preserve">Negocjacje, o których mowa w ust. 3 zdanie drugie, uważa się za bezskutecznie zakończone, jeżeli po upływie 14 dni od dnia ich rozpoczęcia Strony nie osiągną porozumienia, chyba że przed upływem tego terminu Strony wyrażą w formie pisemnej zgodę na ich kontynuowanie i określą inną datę zakończenia negocjacji. </w:t>
      </w:r>
    </w:p>
    <w:p w14:paraId="1AC4D85E" w14:textId="77777777" w:rsidR="00177732" w:rsidRDefault="00177732" w:rsidP="003D1E2B">
      <w:pPr>
        <w:pStyle w:val="Akapitzlist"/>
        <w:numPr>
          <w:ilvl w:val="0"/>
          <w:numId w:val="63"/>
        </w:numPr>
        <w:tabs>
          <w:tab w:val="left" w:pos="426"/>
        </w:tabs>
        <w:spacing w:after="120" w:line="240" w:lineRule="auto"/>
        <w:ind w:left="426" w:hanging="426"/>
        <w:contextualSpacing w:val="0"/>
        <w:jc w:val="both"/>
        <w:rPr>
          <w:rFonts w:ascii="Arial" w:hAnsi="Arial" w:cs="Arial"/>
        </w:rPr>
      </w:pPr>
      <w:r w:rsidRPr="00B4240A">
        <w:rPr>
          <w:rFonts w:ascii="Arial" w:hAnsi="Arial" w:cs="Arial"/>
        </w:rPr>
        <w:t>W przypadku bezskutecznego zakończenia negocjacji w terminie określonym zgodnie z ust. 4, każda ze Stron jest uprawniona do rozwiązania Umowy z zachowaniem 14 dniowego okresu wypowiedzenia ze skutkiem na koniec miesiąca kalendarzowego.</w:t>
      </w:r>
    </w:p>
    <w:p w14:paraId="60D0FA82" w14:textId="77777777" w:rsidR="00736A41" w:rsidRPr="008C1C94" w:rsidRDefault="00736A41" w:rsidP="00DB26C7">
      <w:pPr>
        <w:pStyle w:val="Akapitzlist"/>
        <w:spacing w:after="0" w:line="240" w:lineRule="auto"/>
        <w:ind w:left="-65"/>
        <w:rPr>
          <w:rFonts w:ascii="Arial" w:hAnsi="Arial" w:cs="Arial"/>
        </w:rPr>
      </w:pPr>
    </w:p>
    <w:p w14:paraId="4C273E4B" w14:textId="77777777" w:rsidR="00CB78F0" w:rsidRPr="008C1C94" w:rsidRDefault="00CB78F0" w:rsidP="00130263">
      <w:pPr>
        <w:pStyle w:val="Akapitzlist"/>
        <w:numPr>
          <w:ilvl w:val="0"/>
          <w:numId w:val="32"/>
        </w:numPr>
        <w:spacing w:after="0" w:line="240" w:lineRule="auto"/>
        <w:ind w:left="426" w:hanging="426"/>
        <w:jc w:val="center"/>
        <w:rPr>
          <w:rFonts w:ascii="Arial" w:hAnsi="Arial" w:cs="Arial"/>
          <w:b/>
        </w:rPr>
      </w:pPr>
    </w:p>
    <w:p w14:paraId="188DA0C2" w14:textId="77777777" w:rsidR="00736A41" w:rsidRPr="008C1C94" w:rsidRDefault="00736A41" w:rsidP="00066A50">
      <w:pPr>
        <w:spacing w:after="0" w:line="240" w:lineRule="auto"/>
        <w:jc w:val="center"/>
        <w:rPr>
          <w:rFonts w:ascii="Arial" w:hAnsi="Arial" w:cs="Arial"/>
          <w:b/>
        </w:rPr>
      </w:pPr>
      <w:r w:rsidRPr="008C1C94">
        <w:rPr>
          <w:rFonts w:ascii="Arial" w:hAnsi="Arial" w:cs="Arial"/>
          <w:b/>
        </w:rPr>
        <w:t>PRZEDSTAWICIELE</w:t>
      </w:r>
    </w:p>
    <w:p w14:paraId="5A02C68F" w14:textId="2A09E971" w:rsidR="0018477D" w:rsidRPr="00066A50" w:rsidRDefault="00736A41" w:rsidP="00066A50">
      <w:pPr>
        <w:numPr>
          <w:ilvl w:val="0"/>
          <w:numId w:val="22"/>
        </w:numPr>
        <w:tabs>
          <w:tab w:val="clear" w:pos="284"/>
          <w:tab w:val="left" w:pos="426"/>
          <w:tab w:val="num" w:pos="709"/>
          <w:tab w:val="left" w:pos="851"/>
        </w:tabs>
        <w:spacing w:after="120" w:line="240" w:lineRule="auto"/>
        <w:ind w:left="426" w:hanging="426"/>
        <w:jc w:val="both"/>
        <w:rPr>
          <w:rFonts w:ascii="Arial" w:hAnsi="Arial" w:cs="Arial"/>
        </w:rPr>
      </w:pPr>
      <w:r w:rsidRPr="0018477D">
        <w:rPr>
          <w:rFonts w:ascii="Arial" w:hAnsi="Arial" w:cs="Arial"/>
        </w:rPr>
        <w:t>Strony ustanawiają następujących przedstawicieli</w:t>
      </w:r>
      <w:r w:rsidR="00F40198" w:rsidRPr="0018477D">
        <w:rPr>
          <w:rFonts w:ascii="Arial" w:hAnsi="Arial" w:cs="Arial"/>
        </w:rPr>
        <w:t xml:space="preserve"> (Koordynatorów)</w:t>
      </w:r>
      <w:r w:rsidRPr="0018477D">
        <w:rPr>
          <w:rFonts w:ascii="Arial" w:hAnsi="Arial" w:cs="Arial"/>
        </w:rPr>
        <w:t xml:space="preserve"> do współpracy w ramach realizacji Umowy:</w:t>
      </w:r>
    </w:p>
    <w:p w14:paraId="66E265CA" w14:textId="77777777" w:rsidR="00736A41" w:rsidRPr="008C1C94" w:rsidRDefault="00736A41" w:rsidP="00130263">
      <w:pPr>
        <w:numPr>
          <w:ilvl w:val="0"/>
          <w:numId w:val="23"/>
        </w:numPr>
        <w:tabs>
          <w:tab w:val="clear" w:pos="567"/>
          <w:tab w:val="num" w:pos="851"/>
        </w:tabs>
        <w:spacing w:after="0" w:line="240" w:lineRule="auto"/>
        <w:ind w:left="851" w:hanging="425"/>
        <w:jc w:val="both"/>
        <w:rPr>
          <w:rFonts w:ascii="Arial" w:hAnsi="Arial" w:cs="Arial"/>
        </w:rPr>
      </w:pPr>
      <w:r w:rsidRPr="008C1C94">
        <w:rPr>
          <w:rFonts w:ascii="Arial" w:hAnsi="Arial" w:cs="Arial"/>
        </w:rPr>
        <w:t>ze strony Zamawiającego:</w:t>
      </w:r>
    </w:p>
    <w:p w14:paraId="1667D6F8" w14:textId="2CFF7B85" w:rsidR="00736A41" w:rsidRPr="008C1C94" w:rsidRDefault="00160594" w:rsidP="004D0E6A">
      <w:pPr>
        <w:pStyle w:val="Akapitzlist"/>
        <w:numPr>
          <w:ilvl w:val="1"/>
          <w:numId w:val="9"/>
        </w:numPr>
        <w:spacing w:after="0" w:line="240" w:lineRule="auto"/>
        <w:ind w:left="1134" w:hanging="284"/>
        <w:jc w:val="both"/>
        <w:rPr>
          <w:rFonts w:ascii="Arial" w:hAnsi="Arial" w:cs="Arial"/>
          <w:lang w:val="sv-SE"/>
        </w:rPr>
      </w:pPr>
      <w:r>
        <w:rPr>
          <w:rFonts w:ascii="Arial" w:hAnsi="Arial" w:cs="Arial"/>
          <w:lang w:val="sv-SE"/>
        </w:rPr>
        <w:t>.........................</w:t>
      </w:r>
      <w:r w:rsidR="00736A41" w:rsidRPr="008C1C94">
        <w:rPr>
          <w:rFonts w:ascii="Arial" w:hAnsi="Arial" w:cs="Arial"/>
          <w:lang w:val="sv-SE"/>
        </w:rPr>
        <w:t xml:space="preserve">, tel. </w:t>
      </w:r>
      <w:r>
        <w:rPr>
          <w:rFonts w:ascii="Arial" w:hAnsi="Arial" w:cs="Arial"/>
          <w:lang w:val="sv-SE"/>
        </w:rPr>
        <w:t>.............................</w:t>
      </w:r>
      <w:r w:rsidR="00736A41" w:rsidRPr="008C1C94">
        <w:rPr>
          <w:rFonts w:ascii="Arial" w:hAnsi="Arial" w:cs="Arial"/>
          <w:lang w:val="sv-SE"/>
        </w:rPr>
        <w:t xml:space="preserve">,e-mail </w:t>
      </w:r>
      <w:r>
        <w:rPr>
          <w:rFonts w:ascii="Arial" w:hAnsi="Arial" w:cs="Arial"/>
          <w:lang w:val="sv-SE"/>
        </w:rPr>
        <w:t>..................................</w:t>
      </w:r>
      <w:r w:rsidR="00736A41" w:rsidRPr="008C1C94">
        <w:rPr>
          <w:rFonts w:ascii="Arial" w:hAnsi="Arial" w:cs="Arial"/>
          <w:lang w:val="sv-SE"/>
        </w:rPr>
        <w:t>;</w:t>
      </w:r>
    </w:p>
    <w:p w14:paraId="2BC06E87" w14:textId="77777777" w:rsidR="00160594" w:rsidRPr="008C1C94" w:rsidRDefault="00160594" w:rsidP="004D0E6A">
      <w:pPr>
        <w:pStyle w:val="Akapitzlist"/>
        <w:numPr>
          <w:ilvl w:val="1"/>
          <w:numId w:val="9"/>
        </w:numPr>
        <w:spacing w:after="0" w:line="240" w:lineRule="auto"/>
        <w:ind w:left="1134" w:hanging="284"/>
        <w:jc w:val="both"/>
        <w:rPr>
          <w:rFonts w:ascii="Arial" w:hAnsi="Arial" w:cs="Arial"/>
          <w:lang w:val="sv-SE"/>
        </w:rPr>
      </w:pPr>
      <w:r>
        <w:rPr>
          <w:rFonts w:ascii="Arial" w:hAnsi="Arial" w:cs="Arial"/>
          <w:lang w:val="sv-SE"/>
        </w:rPr>
        <w:t>.........................</w:t>
      </w:r>
      <w:r w:rsidRPr="008C1C94">
        <w:rPr>
          <w:rFonts w:ascii="Arial" w:hAnsi="Arial" w:cs="Arial"/>
          <w:lang w:val="sv-SE"/>
        </w:rPr>
        <w:t xml:space="preserve">, tel. </w:t>
      </w:r>
      <w:r>
        <w:rPr>
          <w:rFonts w:ascii="Arial" w:hAnsi="Arial" w:cs="Arial"/>
          <w:lang w:val="sv-SE"/>
        </w:rPr>
        <w:t>.............................</w:t>
      </w:r>
      <w:r w:rsidRPr="008C1C94">
        <w:rPr>
          <w:rFonts w:ascii="Arial" w:hAnsi="Arial" w:cs="Arial"/>
          <w:lang w:val="sv-SE"/>
        </w:rPr>
        <w:t xml:space="preserve">,e-mail </w:t>
      </w:r>
      <w:r>
        <w:rPr>
          <w:rFonts w:ascii="Arial" w:hAnsi="Arial" w:cs="Arial"/>
          <w:lang w:val="sv-SE"/>
        </w:rPr>
        <w:t>..................................</w:t>
      </w:r>
      <w:r w:rsidRPr="008C1C94">
        <w:rPr>
          <w:rFonts w:ascii="Arial" w:hAnsi="Arial" w:cs="Arial"/>
          <w:lang w:val="sv-SE"/>
        </w:rPr>
        <w:t>;</w:t>
      </w:r>
    </w:p>
    <w:p w14:paraId="4E5958C9" w14:textId="77777777" w:rsidR="00736A41" w:rsidRPr="008C1C94" w:rsidRDefault="00736A41" w:rsidP="00130263">
      <w:pPr>
        <w:numPr>
          <w:ilvl w:val="0"/>
          <w:numId w:val="23"/>
        </w:numPr>
        <w:tabs>
          <w:tab w:val="clear" w:pos="567"/>
          <w:tab w:val="num" w:pos="851"/>
        </w:tabs>
        <w:spacing w:after="0" w:line="240" w:lineRule="auto"/>
        <w:ind w:left="851" w:hanging="425"/>
        <w:jc w:val="both"/>
        <w:rPr>
          <w:rFonts w:ascii="Arial" w:hAnsi="Arial" w:cs="Arial"/>
        </w:rPr>
      </w:pPr>
      <w:r w:rsidRPr="008C1C94">
        <w:rPr>
          <w:rFonts w:ascii="Arial" w:hAnsi="Arial" w:cs="Arial"/>
        </w:rPr>
        <w:t xml:space="preserve">ze strony Wykonawcy: </w:t>
      </w:r>
    </w:p>
    <w:p w14:paraId="0E56A75D" w14:textId="77777777" w:rsidR="00160594" w:rsidRPr="008C1C94" w:rsidRDefault="00160594" w:rsidP="004D0E6A">
      <w:pPr>
        <w:pStyle w:val="Akapitzlist"/>
        <w:numPr>
          <w:ilvl w:val="1"/>
          <w:numId w:val="9"/>
        </w:numPr>
        <w:spacing w:after="0" w:line="240" w:lineRule="auto"/>
        <w:ind w:left="1134" w:hanging="284"/>
        <w:jc w:val="both"/>
        <w:rPr>
          <w:rFonts w:ascii="Arial" w:hAnsi="Arial" w:cs="Arial"/>
          <w:lang w:val="sv-SE"/>
        </w:rPr>
      </w:pPr>
      <w:r>
        <w:rPr>
          <w:rFonts w:ascii="Arial" w:hAnsi="Arial" w:cs="Arial"/>
          <w:lang w:val="sv-SE"/>
        </w:rPr>
        <w:t>.........................</w:t>
      </w:r>
      <w:r w:rsidRPr="008C1C94">
        <w:rPr>
          <w:rFonts w:ascii="Arial" w:hAnsi="Arial" w:cs="Arial"/>
          <w:lang w:val="sv-SE"/>
        </w:rPr>
        <w:t xml:space="preserve">, tel. </w:t>
      </w:r>
      <w:r>
        <w:rPr>
          <w:rFonts w:ascii="Arial" w:hAnsi="Arial" w:cs="Arial"/>
          <w:lang w:val="sv-SE"/>
        </w:rPr>
        <w:t>.............................</w:t>
      </w:r>
      <w:r w:rsidRPr="008C1C94">
        <w:rPr>
          <w:rFonts w:ascii="Arial" w:hAnsi="Arial" w:cs="Arial"/>
          <w:lang w:val="sv-SE"/>
        </w:rPr>
        <w:t xml:space="preserve">,e-mail </w:t>
      </w:r>
      <w:r>
        <w:rPr>
          <w:rFonts w:ascii="Arial" w:hAnsi="Arial" w:cs="Arial"/>
          <w:lang w:val="sv-SE"/>
        </w:rPr>
        <w:t>..................................</w:t>
      </w:r>
      <w:r w:rsidRPr="008C1C94">
        <w:rPr>
          <w:rFonts w:ascii="Arial" w:hAnsi="Arial" w:cs="Arial"/>
          <w:lang w:val="sv-SE"/>
        </w:rPr>
        <w:t>;</w:t>
      </w:r>
    </w:p>
    <w:p w14:paraId="100882B3" w14:textId="77777777" w:rsidR="00160594" w:rsidRPr="008C1C94" w:rsidRDefault="00160594" w:rsidP="004D0E6A">
      <w:pPr>
        <w:pStyle w:val="Akapitzlist"/>
        <w:numPr>
          <w:ilvl w:val="1"/>
          <w:numId w:val="9"/>
        </w:numPr>
        <w:spacing w:after="0" w:line="240" w:lineRule="auto"/>
        <w:ind w:left="1134" w:hanging="284"/>
        <w:jc w:val="both"/>
        <w:rPr>
          <w:rFonts w:ascii="Arial" w:hAnsi="Arial" w:cs="Arial"/>
          <w:lang w:val="sv-SE"/>
        </w:rPr>
      </w:pPr>
      <w:r>
        <w:rPr>
          <w:rFonts w:ascii="Arial" w:hAnsi="Arial" w:cs="Arial"/>
          <w:lang w:val="sv-SE"/>
        </w:rPr>
        <w:t>.........................</w:t>
      </w:r>
      <w:r w:rsidRPr="008C1C94">
        <w:rPr>
          <w:rFonts w:ascii="Arial" w:hAnsi="Arial" w:cs="Arial"/>
          <w:lang w:val="sv-SE"/>
        </w:rPr>
        <w:t xml:space="preserve">, tel. </w:t>
      </w:r>
      <w:r>
        <w:rPr>
          <w:rFonts w:ascii="Arial" w:hAnsi="Arial" w:cs="Arial"/>
          <w:lang w:val="sv-SE"/>
        </w:rPr>
        <w:t>.............................</w:t>
      </w:r>
      <w:r w:rsidRPr="008C1C94">
        <w:rPr>
          <w:rFonts w:ascii="Arial" w:hAnsi="Arial" w:cs="Arial"/>
          <w:lang w:val="sv-SE"/>
        </w:rPr>
        <w:t xml:space="preserve">,e-mail </w:t>
      </w:r>
      <w:r>
        <w:rPr>
          <w:rFonts w:ascii="Arial" w:hAnsi="Arial" w:cs="Arial"/>
          <w:lang w:val="sv-SE"/>
        </w:rPr>
        <w:t>..................................</w:t>
      </w:r>
      <w:r w:rsidRPr="008C1C94">
        <w:rPr>
          <w:rFonts w:ascii="Arial" w:hAnsi="Arial" w:cs="Arial"/>
          <w:lang w:val="sv-SE"/>
        </w:rPr>
        <w:t>;</w:t>
      </w:r>
    </w:p>
    <w:p w14:paraId="4C131B5A" w14:textId="21C4BB19" w:rsidR="009B563E" w:rsidRPr="0018477D" w:rsidRDefault="00736A41" w:rsidP="00130263">
      <w:pPr>
        <w:numPr>
          <w:ilvl w:val="0"/>
          <w:numId w:val="24"/>
        </w:numPr>
        <w:tabs>
          <w:tab w:val="clear" w:pos="284"/>
          <w:tab w:val="left" w:pos="426"/>
          <w:tab w:val="num" w:pos="709"/>
          <w:tab w:val="left" w:pos="851"/>
        </w:tabs>
        <w:spacing w:after="0" w:line="240" w:lineRule="auto"/>
        <w:ind w:left="426" w:hanging="426"/>
        <w:jc w:val="both"/>
        <w:rPr>
          <w:rFonts w:ascii="Arial" w:hAnsi="Arial" w:cs="Arial"/>
        </w:rPr>
      </w:pPr>
      <w:r w:rsidRPr="0018477D">
        <w:rPr>
          <w:rFonts w:ascii="Arial" w:hAnsi="Arial" w:cs="Arial"/>
        </w:rPr>
        <w:t>Przedstawiciel Zamawiającego jest uprawniony do kontaktów robo</w:t>
      </w:r>
      <w:r w:rsidR="00295A3B" w:rsidRPr="0018477D">
        <w:rPr>
          <w:rFonts w:ascii="Arial" w:hAnsi="Arial" w:cs="Arial"/>
        </w:rPr>
        <w:t xml:space="preserve">czych, podpisywania protokołów </w:t>
      </w:r>
      <w:r w:rsidR="00A63A03" w:rsidRPr="0018477D">
        <w:rPr>
          <w:rFonts w:ascii="Arial" w:hAnsi="Arial" w:cs="Arial"/>
        </w:rPr>
        <w:t xml:space="preserve"> oraz dokonywania innych czynności wyraźnie wskazanych w Umowie</w:t>
      </w:r>
      <w:r w:rsidRPr="0018477D">
        <w:rPr>
          <w:rFonts w:ascii="Arial" w:hAnsi="Arial" w:cs="Arial"/>
        </w:rPr>
        <w:t>.</w:t>
      </w:r>
      <w:r w:rsidR="00A63A03" w:rsidRPr="0018477D">
        <w:rPr>
          <w:rFonts w:ascii="Arial" w:hAnsi="Arial" w:cs="Arial"/>
        </w:rPr>
        <w:t xml:space="preserve"> Każdy z Przedstawicieli </w:t>
      </w:r>
      <w:r w:rsidR="000E2700" w:rsidRPr="0018477D">
        <w:rPr>
          <w:rFonts w:ascii="Arial" w:hAnsi="Arial" w:cs="Arial"/>
        </w:rPr>
        <w:t>uprawniony jest do działania jednoosobowo</w:t>
      </w:r>
      <w:r w:rsidR="00466D4E" w:rsidRPr="0018477D">
        <w:rPr>
          <w:rFonts w:ascii="Arial" w:hAnsi="Arial" w:cs="Arial"/>
        </w:rPr>
        <w:t xml:space="preserve">. </w:t>
      </w:r>
    </w:p>
    <w:p w14:paraId="140D3BB8" w14:textId="7C52A4E3" w:rsidR="00D46F7C" w:rsidRDefault="00160594" w:rsidP="00130263">
      <w:pPr>
        <w:numPr>
          <w:ilvl w:val="0"/>
          <w:numId w:val="24"/>
        </w:numPr>
        <w:tabs>
          <w:tab w:val="clear" w:pos="284"/>
          <w:tab w:val="left" w:pos="426"/>
          <w:tab w:val="num" w:pos="709"/>
          <w:tab w:val="left" w:pos="851"/>
        </w:tabs>
        <w:spacing w:after="0" w:line="240" w:lineRule="auto"/>
        <w:ind w:left="426" w:hanging="426"/>
        <w:jc w:val="both"/>
        <w:rPr>
          <w:rFonts w:ascii="Arial" w:hAnsi="Arial" w:cs="Arial"/>
        </w:rPr>
      </w:pPr>
      <w:r>
        <w:rPr>
          <w:rFonts w:ascii="Arial" w:hAnsi="Arial" w:cs="Arial"/>
        </w:rPr>
        <w:t xml:space="preserve">Każdy </w:t>
      </w:r>
      <w:r w:rsidR="00736A41" w:rsidRPr="008C1C94">
        <w:rPr>
          <w:rFonts w:ascii="Arial" w:hAnsi="Arial" w:cs="Arial"/>
        </w:rPr>
        <w:t>Przedstawiciel Wykonawcy jest uprawniony do składania i przyjmowania wiążących Wykonawcę oświadczeń woli i wiedzy.</w:t>
      </w:r>
    </w:p>
    <w:p w14:paraId="098C9AFE" w14:textId="77777777" w:rsidR="0018477D" w:rsidRPr="008C1C94" w:rsidRDefault="0018477D" w:rsidP="00066A50">
      <w:pPr>
        <w:tabs>
          <w:tab w:val="left" w:pos="426"/>
          <w:tab w:val="left" w:pos="851"/>
        </w:tabs>
        <w:spacing w:after="120" w:line="240" w:lineRule="auto"/>
        <w:ind w:left="426"/>
        <w:jc w:val="both"/>
        <w:rPr>
          <w:rFonts w:ascii="Arial" w:hAnsi="Arial" w:cs="Arial"/>
        </w:rPr>
      </w:pPr>
    </w:p>
    <w:p w14:paraId="11F90366" w14:textId="77777777" w:rsidR="00AE6859" w:rsidRPr="008C1C94" w:rsidRDefault="00AE6859" w:rsidP="00130263">
      <w:pPr>
        <w:pStyle w:val="Akapitzlist"/>
        <w:numPr>
          <w:ilvl w:val="0"/>
          <w:numId w:val="32"/>
        </w:numPr>
        <w:spacing w:after="0" w:line="240" w:lineRule="auto"/>
        <w:ind w:left="0" w:firstLine="0"/>
        <w:jc w:val="center"/>
        <w:rPr>
          <w:rFonts w:ascii="Arial" w:hAnsi="Arial" w:cs="Arial"/>
          <w:b/>
        </w:rPr>
      </w:pPr>
    </w:p>
    <w:p w14:paraId="19041CD3" w14:textId="4EAB787E" w:rsidR="00AE6859" w:rsidRPr="008C1C94" w:rsidRDefault="00AE6859" w:rsidP="00066A50">
      <w:pPr>
        <w:pStyle w:val="Akapitzlist"/>
        <w:spacing w:after="0" w:line="240" w:lineRule="auto"/>
        <w:ind w:left="0"/>
        <w:contextualSpacing w:val="0"/>
        <w:jc w:val="center"/>
        <w:rPr>
          <w:rFonts w:ascii="Arial" w:hAnsi="Arial" w:cs="Arial"/>
          <w:b/>
        </w:rPr>
      </w:pPr>
      <w:r w:rsidRPr="008C1C94">
        <w:rPr>
          <w:rFonts w:ascii="Arial" w:hAnsi="Arial" w:cs="Arial"/>
          <w:b/>
        </w:rPr>
        <w:t>ROZWIĄZANIE</w:t>
      </w:r>
      <w:r w:rsidR="006770AB" w:rsidRPr="008C1C94">
        <w:rPr>
          <w:rFonts w:ascii="Arial" w:hAnsi="Arial" w:cs="Arial"/>
          <w:b/>
        </w:rPr>
        <w:t xml:space="preserve"> </w:t>
      </w:r>
      <w:r w:rsidR="00ED0CC5">
        <w:rPr>
          <w:rFonts w:ascii="Arial" w:hAnsi="Arial" w:cs="Arial"/>
          <w:b/>
        </w:rPr>
        <w:t>I</w:t>
      </w:r>
      <w:r w:rsidR="002F78FF">
        <w:rPr>
          <w:rFonts w:ascii="Arial" w:hAnsi="Arial" w:cs="Arial"/>
          <w:b/>
        </w:rPr>
        <w:t xml:space="preserve"> ODSTĄPIENIE OD UMOWY</w:t>
      </w:r>
    </w:p>
    <w:p w14:paraId="67C156D1" w14:textId="77777777" w:rsidR="00177732" w:rsidRPr="00B4240A" w:rsidRDefault="00177732" w:rsidP="00066A50">
      <w:pPr>
        <w:pStyle w:val="Akapitzlist"/>
        <w:numPr>
          <w:ilvl w:val="0"/>
          <w:numId w:val="13"/>
        </w:numPr>
        <w:spacing w:after="0" w:line="240" w:lineRule="auto"/>
        <w:ind w:left="431" w:hanging="493"/>
        <w:contextualSpacing w:val="0"/>
        <w:jc w:val="both"/>
        <w:rPr>
          <w:rFonts w:ascii="Arial" w:hAnsi="Arial" w:cs="Arial"/>
        </w:rPr>
      </w:pPr>
      <w:r w:rsidRPr="00B4240A">
        <w:rPr>
          <w:rFonts w:ascii="Arial" w:hAnsi="Arial" w:cs="Arial"/>
        </w:rPr>
        <w:t>Umowa może zostać rozwiązana w każdym czasie na mocy porozumienia Stron.</w:t>
      </w:r>
    </w:p>
    <w:p w14:paraId="7F2C6EDB" w14:textId="77777777" w:rsidR="00177732" w:rsidRPr="00B4240A" w:rsidRDefault="00177732" w:rsidP="00066A50">
      <w:pPr>
        <w:pStyle w:val="Akapitzlist"/>
        <w:numPr>
          <w:ilvl w:val="0"/>
          <w:numId w:val="13"/>
        </w:numPr>
        <w:spacing w:after="0" w:line="240" w:lineRule="auto"/>
        <w:ind w:left="431" w:hanging="493"/>
        <w:contextualSpacing w:val="0"/>
        <w:jc w:val="both"/>
        <w:rPr>
          <w:rFonts w:ascii="Arial" w:hAnsi="Arial" w:cs="Arial"/>
        </w:rPr>
      </w:pPr>
      <w:r w:rsidRPr="00B4240A">
        <w:rPr>
          <w:rFonts w:ascii="Arial" w:hAnsi="Arial" w:cs="Arial"/>
          <w:iCs/>
        </w:rPr>
        <w:t>Rozwiązani</w:t>
      </w:r>
      <w:r w:rsidRPr="00B4240A">
        <w:rPr>
          <w:rFonts w:ascii="Arial" w:hAnsi="Arial" w:cs="Arial"/>
        </w:rPr>
        <w:t>e Umowy wymaga zachowania formy pisemnej pod rygorem nieważności.</w:t>
      </w:r>
    </w:p>
    <w:p w14:paraId="66A5CD14" w14:textId="21278754" w:rsidR="00177732" w:rsidRPr="00B4240A" w:rsidRDefault="00177732" w:rsidP="00066A50">
      <w:pPr>
        <w:pStyle w:val="Akapitzlist"/>
        <w:numPr>
          <w:ilvl w:val="0"/>
          <w:numId w:val="13"/>
        </w:numPr>
        <w:spacing w:after="0" w:line="240" w:lineRule="auto"/>
        <w:ind w:left="431" w:hanging="493"/>
        <w:contextualSpacing w:val="0"/>
        <w:jc w:val="both"/>
        <w:rPr>
          <w:rFonts w:ascii="Arial" w:hAnsi="Arial" w:cs="Arial"/>
        </w:rPr>
      </w:pPr>
      <w:r w:rsidRPr="00B4240A">
        <w:rPr>
          <w:rFonts w:ascii="Arial" w:hAnsi="Arial" w:cs="Arial"/>
        </w:rPr>
        <w:t>Niezależnie od postanowień niniejszego §1</w:t>
      </w:r>
      <w:r w:rsidR="002C56EC">
        <w:rPr>
          <w:rFonts w:ascii="Arial" w:hAnsi="Arial" w:cs="Arial"/>
        </w:rPr>
        <w:t>7</w:t>
      </w:r>
      <w:r w:rsidRPr="00B4240A">
        <w:rPr>
          <w:rFonts w:ascii="Arial" w:hAnsi="Arial" w:cs="Arial"/>
        </w:rPr>
        <w:t xml:space="preserve"> każda ze Stron Umowy może od niej odstąpić w przypadkach i w sposób określony ustawą, w szczególności Kodeksem cywilnym.</w:t>
      </w:r>
    </w:p>
    <w:p w14:paraId="01B96C7C" w14:textId="77777777" w:rsidR="00177732" w:rsidRPr="00B4240A" w:rsidRDefault="00177732" w:rsidP="00066A50">
      <w:pPr>
        <w:pStyle w:val="Akapitzlist"/>
        <w:numPr>
          <w:ilvl w:val="0"/>
          <w:numId w:val="13"/>
        </w:numPr>
        <w:spacing w:after="0" w:line="240" w:lineRule="auto"/>
        <w:ind w:left="431" w:hanging="493"/>
        <w:contextualSpacing w:val="0"/>
        <w:jc w:val="both"/>
        <w:rPr>
          <w:rFonts w:ascii="Arial" w:hAnsi="Arial" w:cs="Arial"/>
        </w:rPr>
      </w:pPr>
      <w:r w:rsidRPr="00B4240A">
        <w:rPr>
          <w:rFonts w:ascii="Arial" w:hAnsi="Arial" w:cs="Arial"/>
        </w:rPr>
        <w:t>Niezależnie od możliwości odstąpienia od Umowy na podstawie przepisów, o których mowa w ust. 3, Zamawiający może od Umowy odstąpić w całości lub części (tj. co do niewykonanej jeszcze części Przedmiotu Umowy) w przypadku:</w:t>
      </w:r>
    </w:p>
    <w:p w14:paraId="418379F5" w14:textId="77777777" w:rsidR="00177732" w:rsidRPr="00B4240A" w:rsidRDefault="00177732" w:rsidP="00130263">
      <w:pPr>
        <w:widowControl w:val="0"/>
        <w:numPr>
          <w:ilvl w:val="0"/>
          <w:numId w:val="25"/>
        </w:numPr>
        <w:autoSpaceDE w:val="0"/>
        <w:autoSpaceDN w:val="0"/>
        <w:adjustRightInd w:val="0"/>
        <w:spacing w:after="60" w:line="240" w:lineRule="auto"/>
        <w:ind w:left="992" w:hanging="567"/>
        <w:jc w:val="both"/>
        <w:rPr>
          <w:rFonts w:ascii="Arial" w:eastAsia="Times New Roman" w:hAnsi="Arial" w:cs="Arial"/>
          <w:lang w:eastAsia="pl-PL"/>
        </w:rPr>
      </w:pPr>
      <w:r w:rsidRPr="00B4240A">
        <w:rPr>
          <w:rFonts w:ascii="Arial" w:eastAsia="Times New Roman" w:hAnsi="Arial" w:cs="Arial"/>
          <w:lang w:eastAsia="pl-PL"/>
        </w:rPr>
        <w:t>otwarcia postępowania likwidacyjnego Wykonawcy;</w:t>
      </w:r>
    </w:p>
    <w:p w14:paraId="6BEA8C96" w14:textId="77777777" w:rsidR="00177732" w:rsidRPr="00B4240A" w:rsidRDefault="00177732" w:rsidP="00130263">
      <w:pPr>
        <w:widowControl w:val="0"/>
        <w:numPr>
          <w:ilvl w:val="0"/>
          <w:numId w:val="25"/>
        </w:numPr>
        <w:autoSpaceDE w:val="0"/>
        <w:autoSpaceDN w:val="0"/>
        <w:adjustRightInd w:val="0"/>
        <w:spacing w:after="60" w:line="240" w:lineRule="auto"/>
        <w:ind w:left="992" w:hanging="567"/>
        <w:jc w:val="both"/>
        <w:rPr>
          <w:rFonts w:ascii="Arial" w:eastAsia="Times New Roman" w:hAnsi="Arial" w:cs="Arial"/>
          <w:lang w:eastAsia="pl-PL"/>
        </w:rPr>
      </w:pPr>
      <w:r w:rsidRPr="00B4240A">
        <w:rPr>
          <w:rFonts w:ascii="Arial" w:eastAsia="Times New Roman" w:hAnsi="Arial" w:cs="Arial"/>
          <w:lang w:eastAsia="pl-PL"/>
        </w:rPr>
        <w:t>popadnięcia przez Wykonawcę w stan niewypłacalności w rozumieniu ustawy z dnia 28 lutego 2003 r. Prawo upadłościowe;</w:t>
      </w:r>
    </w:p>
    <w:p w14:paraId="20204C82" w14:textId="77777777" w:rsidR="00177732" w:rsidRPr="00B4240A" w:rsidRDefault="00177732" w:rsidP="00130263">
      <w:pPr>
        <w:widowControl w:val="0"/>
        <w:numPr>
          <w:ilvl w:val="0"/>
          <w:numId w:val="25"/>
        </w:numPr>
        <w:autoSpaceDE w:val="0"/>
        <w:autoSpaceDN w:val="0"/>
        <w:adjustRightInd w:val="0"/>
        <w:spacing w:after="60" w:line="240" w:lineRule="auto"/>
        <w:ind w:left="992" w:hanging="567"/>
        <w:jc w:val="both"/>
        <w:rPr>
          <w:rFonts w:ascii="Arial" w:eastAsia="Times New Roman" w:hAnsi="Arial" w:cs="Arial"/>
          <w:lang w:eastAsia="pl-PL"/>
        </w:rPr>
      </w:pPr>
      <w:r w:rsidRPr="00B4240A">
        <w:rPr>
          <w:rFonts w:ascii="Arial" w:eastAsia="Times New Roman" w:hAnsi="Arial" w:cs="Arial"/>
          <w:lang w:eastAsia="pl-PL"/>
        </w:rPr>
        <w:t>nierozpoczęcia w terminie realizacji Przedmiotu Umowy przez Wykonawcę bez uzasadnionej przyczyny lub przerwania realizacji Przedmiotu Umowy, jeżeli przerwa ta trwała będzie dłużej niż 14 dni;</w:t>
      </w:r>
    </w:p>
    <w:p w14:paraId="1223CE01" w14:textId="77777777" w:rsidR="00177732" w:rsidRPr="00B4240A" w:rsidRDefault="00177732" w:rsidP="00130263">
      <w:pPr>
        <w:widowControl w:val="0"/>
        <w:numPr>
          <w:ilvl w:val="0"/>
          <w:numId w:val="25"/>
        </w:numPr>
        <w:autoSpaceDE w:val="0"/>
        <w:autoSpaceDN w:val="0"/>
        <w:adjustRightInd w:val="0"/>
        <w:spacing w:after="60" w:line="240" w:lineRule="auto"/>
        <w:ind w:left="992" w:hanging="567"/>
        <w:jc w:val="both"/>
        <w:rPr>
          <w:rFonts w:ascii="Arial" w:eastAsia="Times New Roman" w:hAnsi="Arial" w:cs="Arial"/>
          <w:lang w:eastAsia="pl-PL"/>
        </w:rPr>
      </w:pPr>
      <w:r w:rsidRPr="00B4240A">
        <w:rPr>
          <w:rFonts w:ascii="Arial" w:eastAsia="Times New Roman" w:hAnsi="Arial" w:cs="Arial"/>
          <w:lang w:eastAsia="pl-PL"/>
        </w:rPr>
        <w:t>naruszenia przez Wykonawcę któregokolwiek z terminów wykonania Przedmiotu Umowy;</w:t>
      </w:r>
    </w:p>
    <w:p w14:paraId="02A2A760" w14:textId="77777777" w:rsidR="00177732" w:rsidRPr="00B4240A" w:rsidRDefault="00177732" w:rsidP="00130263">
      <w:pPr>
        <w:widowControl w:val="0"/>
        <w:numPr>
          <w:ilvl w:val="0"/>
          <w:numId w:val="25"/>
        </w:numPr>
        <w:autoSpaceDE w:val="0"/>
        <w:autoSpaceDN w:val="0"/>
        <w:adjustRightInd w:val="0"/>
        <w:spacing w:after="60" w:line="240" w:lineRule="auto"/>
        <w:ind w:left="992" w:hanging="567"/>
        <w:jc w:val="both"/>
        <w:rPr>
          <w:rFonts w:ascii="Arial" w:eastAsia="Times New Roman" w:hAnsi="Arial" w:cs="Arial"/>
          <w:lang w:eastAsia="pl-PL"/>
        </w:rPr>
      </w:pPr>
      <w:r w:rsidRPr="00B4240A">
        <w:rPr>
          <w:rFonts w:ascii="Arial" w:eastAsia="Times New Roman" w:hAnsi="Arial" w:cs="Arial"/>
          <w:lang w:eastAsia="pl-PL"/>
        </w:rPr>
        <w:t>nieusunięcia przez Wykonawcę w terminie wad Przedmiotu Umowy lub jego części, stwierdzonego w trakcie odbioru lub objętego Gwarancją lub rękojmią;</w:t>
      </w:r>
    </w:p>
    <w:p w14:paraId="34FBCB64" w14:textId="77777777" w:rsidR="00177732" w:rsidRPr="00B4240A" w:rsidRDefault="00177732" w:rsidP="00130263">
      <w:pPr>
        <w:widowControl w:val="0"/>
        <w:numPr>
          <w:ilvl w:val="0"/>
          <w:numId w:val="25"/>
        </w:numPr>
        <w:autoSpaceDE w:val="0"/>
        <w:autoSpaceDN w:val="0"/>
        <w:adjustRightInd w:val="0"/>
        <w:spacing w:after="60" w:line="240" w:lineRule="auto"/>
        <w:ind w:left="992" w:hanging="567"/>
        <w:jc w:val="both"/>
        <w:rPr>
          <w:rFonts w:ascii="Arial" w:eastAsia="Times New Roman" w:hAnsi="Arial" w:cs="Arial"/>
          <w:lang w:eastAsia="pl-PL"/>
        </w:rPr>
      </w:pPr>
      <w:r w:rsidRPr="00B4240A">
        <w:rPr>
          <w:rFonts w:ascii="Arial" w:eastAsia="Times New Roman" w:hAnsi="Arial" w:cs="Arial"/>
          <w:lang w:eastAsia="pl-PL"/>
        </w:rPr>
        <w:t>wykonywania Przedmiotu Umowy przez Wykonawcę niezgodnie z Umową lub dokumentacją projektową, w szczególności naruszenia przez Wykonawcę zakazu określonego w § 2 ust. 3 Umowy;</w:t>
      </w:r>
    </w:p>
    <w:p w14:paraId="3AB69A0A" w14:textId="77777777" w:rsidR="00177732" w:rsidRPr="00B4240A" w:rsidRDefault="00177732" w:rsidP="00130263">
      <w:pPr>
        <w:widowControl w:val="0"/>
        <w:numPr>
          <w:ilvl w:val="0"/>
          <w:numId w:val="25"/>
        </w:numPr>
        <w:autoSpaceDE w:val="0"/>
        <w:autoSpaceDN w:val="0"/>
        <w:adjustRightInd w:val="0"/>
        <w:spacing w:after="60" w:line="240" w:lineRule="auto"/>
        <w:ind w:left="992" w:hanging="567"/>
        <w:jc w:val="both"/>
        <w:rPr>
          <w:rFonts w:ascii="Arial" w:eastAsia="Times New Roman" w:hAnsi="Arial" w:cs="Arial"/>
          <w:lang w:eastAsia="pl-PL"/>
        </w:rPr>
      </w:pPr>
      <w:r w:rsidRPr="00B4240A">
        <w:rPr>
          <w:rFonts w:ascii="Arial" w:eastAsia="Times New Roman" w:hAnsi="Arial" w:cs="Arial"/>
          <w:lang w:eastAsia="pl-PL"/>
        </w:rPr>
        <w:lastRenderedPageBreak/>
        <w:t>wykonywania Przedmiotu Umowy przez Wykonawcę w sposób zagrażający mieniu Zamawiającego lub innej spółki zależnej, stowarzyszonej lub powiązanej z TAURON Polska Energia S.A. w Katowicach;</w:t>
      </w:r>
    </w:p>
    <w:p w14:paraId="0A4052E5" w14:textId="77777777" w:rsidR="00177732" w:rsidRPr="00B4240A" w:rsidRDefault="00177732" w:rsidP="00130263">
      <w:pPr>
        <w:widowControl w:val="0"/>
        <w:numPr>
          <w:ilvl w:val="0"/>
          <w:numId w:val="25"/>
        </w:numPr>
        <w:autoSpaceDE w:val="0"/>
        <w:autoSpaceDN w:val="0"/>
        <w:adjustRightInd w:val="0"/>
        <w:spacing w:after="60" w:line="240" w:lineRule="auto"/>
        <w:ind w:left="992" w:hanging="567"/>
        <w:jc w:val="both"/>
        <w:rPr>
          <w:rFonts w:ascii="Arial" w:eastAsia="Times New Roman" w:hAnsi="Arial" w:cs="Arial"/>
          <w:lang w:eastAsia="pl-PL"/>
        </w:rPr>
      </w:pPr>
      <w:r w:rsidRPr="00B4240A">
        <w:rPr>
          <w:rFonts w:ascii="Arial" w:eastAsia="Times New Roman" w:hAnsi="Arial" w:cs="Arial"/>
          <w:lang w:eastAsia="pl-PL"/>
        </w:rPr>
        <w:t>naruszenia przez Wykonawcę obowiązku zachowania ciągłości umowy Ubezpieczeń;</w:t>
      </w:r>
    </w:p>
    <w:p w14:paraId="60B8C5D3" w14:textId="52DC59B8" w:rsidR="00177732" w:rsidRPr="00B4240A" w:rsidRDefault="00177732" w:rsidP="00130263">
      <w:pPr>
        <w:widowControl w:val="0"/>
        <w:numPr>
          <w:ilvl w:val="0"/>
          <w:numId w:val="25"/>
        </w:numPr>
        <w:autoSpaceDE w:val="0"/>
        <w:autoSpaceDN w:val="0"/>
        <w:adjustRightInd w:val="0"/>
        <w:spacing w:after="60" w:line="240" w:lineRule="auto"/>
        <w:ind w:left="992" w:hanging="567"/>
        <w:jc w:val="both"/>
        <w:rPr>
          <w:rFonts w:ascii="Arial" w:eastAsia="Times New Roman" w:hAnsi="Arial" w:cs="Arial"/>
          <w:lang w:eastAsia="pl-PL"/>
        </w:rPr>
      </w:pPr>
      <w:r w:rsidRPr="00B4240A">
        <w:rPr>
          <w:rFonts w:ascii="Arial" w:eastAsia="Times New Roman" w:hAnsi="Arial" w:cs="Arial"/>
          <w:lang w:eastAsia="pl-PL"/>
        </w:rPr>
        <w:t>podjęcia przez Wykonawcę działania zmierzającego do przeniesienia praw lub obowiązków wynikających z Umowy w sposób naruszający postanowienia § 1</w:t>
      </w:r>
      <w:r w:rsidR="002C56EC">
        <w:rPr>
          <w:rFonts w:ascii="Arial" w:eastAsia="Times New Roman" w:hAnsi="Arial" w:cs="Arial"/>
          <w:lang w:eastAsia="pl-PL"/>
        </w:rPr>
        <w:t>8</w:t>
      </w:r>
      <w:r w:rsidRPr="00B4240A">
        <w:rPr>
          <w:rFonts w:ascii="Arial" w:eastAsia="Times New Roman" w:hAnsi="Arial" w:cs="Arial"/>
          <w:lang w:eastAsia="pl-PL"/>
        </w:rPr>
        <w:t>Umowy, o ile Wykonawca nie zaprzestanie w/w działań pomimo skierowania przez Zamawiającego do Wykonawcy pisma zawierającego wezwanie do zaprzestania takich działań w terminie 7 dni od otrzymania wezwania, pod rygorem odstąpienia od Umowy;</w:t>
      </w:r>
    </w:p>
    <w:p w14:paraId="2B8A170E" w14:textId="77777777" w:rsidR="00177732" w:rsidRPr="00B4240A" w:rsidRDefault="00177732" w:rsidP="00130263">
      <w:pPr>
        <w:widowControl w:val="0"/>
        <w:numPr>
          <w:ilvl w:val="0"/>
          <w:numId w:val="25"/>
        </w:numPr>
        <w:autoSpaceDE w:val="0"/>
        <w:autoSpaceDN w:val="0"/>
        <w:adjustRightInd w:val="0"/>
        <w:spacing w:after="60" w:line="240" w:lineRule="auto"/>
        <w:ind w:left="992" w:hanging="567"/>
        <w:jc w:val="both"/>
        <w:rPr>
          <w:rFonts w:ascii="Arial" w:eastAsia="Times New Roman" w:hAnsi="Arial" w:cs="Arial"/>
          <w:lang w:eastAsia="pl-PL"/>
        </w:rPr>
      </w:pPr>
      <w:r w:rsidRPr="00B4240A">
        <w:rPr>
          <w:rFonts w:ascii="Arial" w:eastAsia="Times New Roman" w:hAnsi="Arial" w:cs="Arial"/>
          <w:lang w:eastAsia="pl-PL"/>
        </w:rPr>
        <w:t>naruszenia przez Wykonawcę obowiązku zachowania poufności;</w:t>
      </w:r>
    </w:p>
    <w:p w14:paraId="6BA34109" w14:textId="77777777" w:rsidR="00177732" w:rsidRPr="00B4240A" w:rsidRDefault="00177732" w:rsidP="00130263">
      <w:pPr>
        <w:widowControl w:val="0"/>
        <w:numPr>
          <w:ilvl w:val="0"/>
          <w:numId w:val="25"/>
        </w:numPr>
        <w:autoSpaceDE w:val="0"/>
        <w:autoSpaceDN w:val="0"/>
        <w:adjustRightInd w:val="0"/>
        <w:spacing w:after="60" w:line="240" w:lineRule="auto"/>
        <w:ind w:left="992" w:hanging="567"/>
        <w:jc w:val="both"/>
        <w:rPr>
          <w:rFonts w:ascii="Arial" w:eastAsia="Times New Roman" w:hAnsi="Arial" w:cs="Arial"/>
          <w:lang w:eastAsia="pl-PL"/>
        </w:rPr>
      </w:pPr>
      <w:r w:rsidRPr="00B4240A">
        <w:rPr>
          <w:rFonts w:ascii="Arial" w:eastAsia="Times New Roman" w:hAnsi="Arial" w:cs="Arial"/>
          <w:lang w:eastAsia="pl-PL"/>
        </w:rPr>
        <w:t>naruszenia przez Wykonawcę wymogów dotyczących przetwarzania danych osobowych;</w:t>
      </w:r>
    </w:p>
    <w:p w14:paraId="7102E503" w14:textId="77777777" w:rsidR="00177732" w:rsidRPr="00B4240A" w:rsidRDefault="00177732" w:rsidP="00130263">
      <w:pPr>
        <w:widowControl w:val="0"/>
        <w:numPr>
          <w:ilvl w:val="0"/>
          <w:numId w:val="25"/>
        </w:numPr>
        <w:autoSpaceDE w:val="0"/>
        <w:autoSpaceDN w:val="0"/>
        <w:adjustRightInd w:val="0"/>
        <w:spacing w:after="60" w:line="240" w:lineRule="auto"/>
        <w:ind w:left="992" w:hanging="567"/>
        <w:jc w:val="both"/>
        <w:rPr>
          <w:rFonts w:ascii="Arial" w:eastAsia="Times New Roman" w:hAnsi="Arial" w:cs="Arial"/>
          <w:lang w:eastAsia="pl-PL"/>
        </w:rPr>
      </w:pPr>
      <w:r w:rsidRPr="00B4240A">
        <w:rPr>
          <w:rFonts w:ascii="Arial" w:eastAsia="Times New Roman" w:hAnsi="Arial" w:cs="Arial"/>
          <w:lang w:eastAsia="pl-PL"/>
        </w:rPr>
        <w:t xml:space="preserve">powierzenia przez Wykonawcę realizacji Przedmiotu Umowy lub jego części w sposób sprzeczny z postanowieniami Umowy; </w:t>
      </w:r>
    </w:p>
    <w:p w14:paraId="17188FEA" w14:textId="77777777" w:rsidR="00177732" w:rsidRPr="00B4240A" w:rsidRDefault="00177732" w:rsidP="00130263">
      <w:pPr>
        <w:widowControl w:val="0"/>
        <w:numPr>
          <w:ilvl w:val="0"/>
          <w:numId w:val="25"/>
        </w:numPr>
        <w:autoSpaceDE w:val="0"/>
        <w:autoSpaceDN w:val="0"/>
        <w:adjustRightInd w:val="0"/>
        <w:spacing w:after="60" w:line="240" w:lineRule="auto"/>
        <w:ind w:left="992" w:hanging="567"/>
        <w:jc w:val="both"/>
        <w:rPr>
          <w:rFonts w:ascii="Arial" w:eastAsia="Times New Roman" w:hAnsi="Arial" w:cs="Arial"/>
          <w:lang w:eastAsia="pl-PL"/>
        </w:rPr>
      </w:pPr>
      <w:r w:rsidRPr="00B4240A">
        <w:rPr>
          <w:rFonts w:ascii="Arial" w:eastAsia="Times New Roman" w:hAnsi="Arial" w:cs="Arial"/>
          <w:lang w:eastAsia="pl-PL"/>
        </w:rPr>
        <w:t>naruszenia przez Wykonawcę innego jego obowiązku, które nie zostało usunięte w ciągu 2 dni od doręczenia Wykonawcy zawiadomienia zawierającego określenie istotnych szczegółów naruszenia i żądania usunięcia wymienionych naruszeń;</w:t>
      </w:r>
    </w:p>
    <w:p w14:paraId="2455C62C" w14:textId="77777777" w:rsidR="00177732" w:rsidRPr="00B4240A" w:rsidRDefault="00177732" w:rsidP="00066A50">
      <w:pPr>
        <w:pStyle w:val="Akapitzlist"/>
        <w:numPr>
          <w:ilvl w:val="0"/>
          <w:numId w:val="13"/>
        </w:numPr>
        <w:spacing w:after="0" w:line="240" w:lineRule="auto"/>
        <w:ind w:left="431" w:hanging="493"/>
        <w:contextualSpacing w:val="0"/>
        <w:jc w:val="both"/>
        <w:rPr>
          <w:rFonts w:ascii="Arial" w:hAnsi="Arial" w:cs="Arial"/>
        </w:rPr>
      </w:pPr>
      <w:r w:rsidRPr="00B4240A">
        <w:rPr>
          <w:rFonts w:ascii="Arial" w:hAnsi="Arial" w:cs="Arial"/>
        </w:rPr>
        <w:t xml:space="preserve">Odstąpienie przez Zamawiającego od części Umowy może nastąpić w szczególności przez sprecyzowanie urządzenia z </w:t>
      </w:r>
      <w:r w:rsidRPr="00B4240A">
        <w:rPr>
          <w:rFonts w:ascii="Arial" w:hAnsi="Arial" w:cs="Arial"/>
          <w:b/>
          <w:bCs/>
        </w:rPr>
        <w:t>Załącznika nr 1 do Umowy</w:t>
      </w:r>
      <w:r w:rsidRPr="00B4240A">
        <w:rPr>
          <w:rFonts w:ascii="Arial" w:hAnsi="Arial" w:cs="Arial"/>
        </w:rPr>
        <w:t xml:space="preserve"> lub prac z </w:t>
      </w:r>
      <w:r w:rsidRPr="00B4240A">
        <w:rPr>
          <w:rFonts w:ascii="Arial" w:hAnsi="Arial" w:cs="Arial"/>
          <w:b/>
          <w:bCs/>
        </w:rPr>
        <w:t>Załącznika nr 2 do Umowy</w:t>
      </w:r>
      <w:r w:rsidRPr="00B4240A">
        <w:rPr>
          <w:rFonts w:ascii="Arial" w:hAnsi="Arial" w:cs="Arial"/>
        </w:rPr>
        <w:t>, w zakresie których Zamawiający odstępuje od Umowy.</w:t>
      </w:r>
    </w:p>
    <w:p w14:paraId="09A04860" w14:textId="0964DF91" w:rsidR="00177732" w:rsidRPr="00B4240A" w:rsidRDefault="00177732" w:rsidP="00066A50">
      <w:pPr>
        <w:pStyle w:val="Akapitzlist"/>
        <w:numPr>
          <w:ilvl w:val="0"/>
          <w:numId w:val="13"/>
        </w:numPr>
        <w:spacing w:after="0" w:line="240" w:lineRule="auto"/>
        <w:ind w:left="431" w:hanging="493"/>
        <w:contextualSpacing w:val="0"/>
        <w:jc w:val="both"/>
        <w:rPr>
          <w:rFonts w:ascii="Arial" w:hAnsi="Arial" w:cs="Arial"/>
        </w:rPr>
      </w:pPr>
      <w:r w:rsidRPr="00B4240A">
        <w:rPr>
          <w:rFonts w:ascii="Arial" w:hAnsi="Arial" w:cs="Arial"/>
        </w:rPr>
        <w:t>Jeśli przepis ustawy nie stanowi inaczej, uprawnienie do odstąpienia od Umowy Strona uprawniona może wykonać w ciągu 90 dni od dnia powzięcia przez Zamawiającego informacji o zaistnieniu zdarzenia uprawniającego do złożenia oświadczenia o odstąpieniu od Umowy, nie później jednak niż do dnia 30.03.202</w:t>
      </w:r>
      <w:r w:rsidR="00B940C2">
        <w:rPr>
          <w:rFonts w:ascii="Arial" w:hAnsi="Arial" w:cs="Arial"/>
        </w:rPr>
        <w:t>7</w:t>
      </w:r>
      <w:r w:rsidRPr="00B4240A">
        <w:rPr>
          <w:rFonts w:ascii="Arial" w:hAnsi="Arial" w:cs="Arial"/>
        </w:rPr>
        <w:t>r.</w:t>
      </w:r>
    </w:p>
    <w:p w14:paraId="65053BCD" w14:textId="77777777" w:rsidR="00177732" w:rsidRPr="00B4240A" w:rsidRDefault="00177732" w:rsidP="00066A50">
      <w:pPr>
        <w:pStyle w:val="Akapitzlist"/>
        <w:numPr>
          <w:ilvl w:val="0"/>
          <w:numId w:val="13"/>
        </w:numPr>
        <w:spacing w:after="0" w:line="240" w:lineRule="auto"/>
        <w:ind w:left="431" w:hanging="493"/>
        <w:contextualSpacing w:val="0"/>
        <w:jc w:val="both"/>
        <w:rPr>
          <w:rFonts w:ascii="Arial" w:hAnsi="Arial" w:cs="Arial"/>
        </w:rPr>
      </w:pPr>
      <w:r w:rsidRPr="00B4240A">
        <w:rPr>
          <w:rFonts w:ascii="Arial" w:hAnsi="Arial" w:cs="Arial"/>
        </w:rPr>
        <w:t xml:space="preserve">Niezależnie od możliwości odstąpienia od Umowy przez Zamawiającego na podstawie ust. 3 lub 4 lub innych postanowień Umowy, Zamawiający może od Umowy odstąpić także bez podawania przyczyn w terminie 7 dni od dnia zawarcia Umowy. W takim przypadku ust. 6 oraz 8-9 nie mają zastosowania. </w:t>
      </w:r>
    </w:p>
    <w:p w14:paraId="14D418C4" w14:textId="77777777" w:rsidR="00177732" w:rsidRPr="00B4240A" w:rsidRDefault="00177732" w:rsidP="00066A50">
      <w:pPr>
        <w:pStyle w:val="Akapitzlist"/>
        <w:numPr>
          <w:ilvl w:val="0"/>
          <w:numId w:val="13"/>
        </w:numPr>
        <w:spacing w:after="0" w:line="240" w:lineRule="auto"/>
        <w:ind w:left="431" w:hanging="493"/>
        <w:contextualSpacing w:val="0"/>
        <w:jc w:val="both"/>
        <w:rPr>
          <w:rFonts w:ascii="Arial" w:hAnsi="Arial" w:cs="Arial"/>
        </w:rPr>
      </w:pPr>
      <w:r w:rsidRPr="00B4240A">
        <w:rPr>
          <w:rFonts w:ascii="Arial" w:hAnsi="Arial" w:cs="Arial"/>
        </w:rPr>
        <w:t>Odstąpienie wywołuje skutek na przyszłość, a Wykonawca jest uprawniony do wynagrodzenia za prace wykonane do dnia odstąpienia od Umowy, na podstawie protokołu odbioru.</w:t>
      </w:r>
    </w:p>
    <w:p w14:paraId="27C6E342" w14:textId="77777777" w:rsidR="00177732" w:rsidRPr="00B4240A" w:rsidRDefault="00177732" w:rsidP="00066A50">
      <w:pPr>
        <w:pStyle w:val="Akapitzlist"/>
        <w:numPr>
          <w:ilvl w:val="0"/>
          <w:numId w:val="13"/>
        </w:numPr>
        <w:spacing w:after="0" w:line="240" w:lineRule="auto"/>
        <w:ind w:left="431" w:hanging="493"/>
        <w:contextualSpacing w:val="0"/>
        <w:jc w:val="both"/>
        <w:rPr>
          <w:rFonts w:ascii="Arial" w:hAnsi="Arial" w:cs="Arial"/>
        </w:rPr>
      </w:pPr>
      <w:r w:rsidRPr="00B4240A">
        <w:rPr>
          <w:rFonts w:ascii="Arial" w:hAnsi="Arial" w:cs="Arial"/>
        </w:rPr>
        <w:t>W przypadku odstąpienia od Umowy przez którąkolwiek ze Stron uprawnieni przedstawiciele Stron w uzgodnionym obustronnie terminie, nie dłuższym jednak niż 14 dni kalendarzowych od dnia doręczenia oświadczenia o odstąpieniu od Umowy, potwierdzą na piśmie stan zaawansowania należycie zrealizowanej części przedmiotu Umowy do dnia złożenia oświadczenia o odstąpieniu od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 Protokół z inwentaryzacji będzie podstawą do wzajemnych rozliczeń Stron.</w:t>
      </w:r>
    </w:p>
    <w:p w14:paraId="14091C78" w14:textId="77777777" w:rsidR="00177732" w:rsidRPr="00B4240A" w:rsidRDefault="00177732" w:rsidP="00066A50">
      <w:pPr>
        <w:pStyle w:val="Akapitzlist"/>
        <w:numPr>
          <w:ilvl w:val="0"/>
          <w:numId w:val="13"/>
        </w:numPr>
        <w:spacing w:after="0" w:line="240" w:lineRule="auto"/>
        <w:ind w:left="431" w:hanging="493"/>
        <w:contextualSpacing w:val="0"/>
        <w:jc w:val="both"/>
        <w:rPr>
          <w:rFonts w:ascii="Arial" w:hAnsi="Arial" w:cs="Arial"/>
        </w:rPr>
      </w:pPr>
      <w:r w:rsidRPr="00B4240A">
        <w:rPr>
          <w:rFonts w:ascii="Arial" w:hAnsi="Arial" w:cs="Arial"/>
        </w:rPr>
        <w:t xml:space="preserve">Odstąpienie od Umowy wymaga zachowania formy pisemnej pod rygorem nieważności. </w:t>
      </w:r>
    </w:p>
    <w:p w14:paraId="3C95D1A1" w14:textId="77777777" w:rsidR="00177732" w:rsidRPr="00B4240A" w:rsidRDefault="00177732" w:rsidP="00177732">
      <w:pPr>
        <w:pStyle w:val="Akapitzlist"/>
        <w:numPr>
          <w:ilvl w:val="0"/>
          <w:numId w:val="13"/>
        </w:numPr>
        <w:spacing w:after="120" w:line="240" w:lineRule="auto"/>
        <w:ind w:left="431" w:hanging="493"/>
        <w:contextualSpacing w:val="0"/>
        <w:jc w:val="both"/>
        <w:rPr>
          <w:rFonts w:ascii="Arial" w:hAnsi="Arial" w:cs="Arial"/>
        </w:rPr>
      </w:pPr>
      <w:r w:rsidRPr="00B4240A">
        <w:rPr>
          <w:rFonts w:ascii="Arial" w:hAnsi="Arial" w:cs="Arial"/>
        </w:rPr>
        <w:t>W każdym z przypadków, o których mowa w ust. 4 Zamawiający według swojego wyboru ma także prawo:</w:t>
      </w:r>
    </w:p>
    <w:p w14:paraId="5A97E381" w14:textId="77777777" w:rsidR="00177732" w:rsidRPr="00B4240A" w:rsidRDefault="00177732" w:rsidP="00130263">
      <w:pPr>
        <w:widowControl w:val="0"/>
        <w:numPr>
          <w:ilvl w:val="0"/>
          <w:numId w:val="35"/>
        </w:numPr>
        <w:autoSpaceDE w:val="0"/>
        <w:autoSpaceDN w:val="0"/>
        <w:adjustRightInd w:val="0"/>
        <w:spacing w:after="0" w:line="240" w:lineRule="auto"/>
        <w:ind w:left="993" w:hanging="567"/>
        <w:jc w:val="both"/>
        <w:rPr>
          <w:rFonts w:ascii="Arial" w:eastAsia="Times New Roman" w:hAnsi="Arial" w:cs="Arial"/>
          <w:lang w:eastAsia="pl-PL"/>
        </w:rPr>
      </w:pPr>
      <w:r w:rsidRPr="00B4240A">
        <w:rPr>
          <w:rFonts w:ascii="Arial" w:eastAsia="Times New Roman" w:hAnsi="Arial" w:cs="Arial"/>
          <w:lang w:eastAsia="pl-PL"/>
        </w:rPr>
        <w:t>nakazać Wykonawcy zaprzestanie wykonywania prac niezgodnie z Umową;</w:t>
      </w:r>
    </w:p>
    <w:p w14:paraId="0FFFB9C9" w14:textId="77777777" w:rsidR="00177732" w:rsidRPr="00B4240A" w:rsidRDefault="00177732" w:rsidP="00130263">
      <w:pPr>
        <w:widowControl w:val="0"/>
        <w:numPr>
          <w:ilvl w:val="0"/>
          <w:numId w:val="35"/>
        </w:numPr>
        <w:autoSpaceDE w:val="0"/>
        <w:autoSpaceDN w:val="0"/>
        <w:adjustRightInd w:val="0"/>
        <w:spacing w:after="0" w:line="240" w:lineRule="auto"/>
        <w:ind w:left="993" w:hanging="567"/>
        <w:jc w:val="both"/>
        <w:rPr>
          <w:rFonts w:ascii="Arial" w:eastAsia="Times New Roman" w:hAnsi="Arial" w:cs="Arial"/>
          <w:lang w:eastAsia="pl-PL"/>
        </w:rPr>
      </w:pPr>
      <w:r w:rsidRPr="00B4240A">
        <w:rPr>
          <w:rFonts w:ascii="Arial" w:eastAsia="Times New Roman" w:hAnsi="Arial" w:cs="Arial"/>
          <w:lang w:eastAsia="pl-PL"/>
        </w:rPr>
        <w:t>powierzyć wykonanie lub poprawienie prac objętych Umową innym podmiotom na koszt i ryzyko Wykonawcy;</w:t>
      </w:r>
    </w:p>
    <w:p w14:paraId="60871967" w14:textId="77777777" w:rsidR="00177732" w:rsidRPr="00B4240A" w:rsidRDefault="00177732" w:rsidP="00130263">
      <w:pPr>
        <w:widowControl w:val="0"/>
        <w:numPr>
          <w:ilvl w:val="0"/>
          <w:numId w:val="35"/>
        </w:numPr>
        <w:autoSpaceDE w:val="0"/>
        <w:autoSpaceDN w:val="0"/>
        <w:adjustRightInd w:val="0"/>
        <w:spacing w:after="0" w:line="240" w:lineRule="auto"/>
        <w:ind w:left="993" w:hanging="567"/>
        <w:jc w:val="both"/>
        <w:rPr>
          <w:rFonts w:ascii="Arial" w:eastAsia="Times New Roman" w:hAnsi="Arial" w:cs="Arial"/>
          <w:lang w:eastAsia="pl-PL"/>
        </w:rPr>
      </w:pPr>
      <w:r w:rsidRPr="00B4240A">
        <w:rPr>
          <w:rFonts w:ascii="Arial" w:eastAsia="Times New Roman" w:hAnsi="Arial" w:cs="Arial"/>
          <w:lang w:eastAsia="pl-PL"/>
        </w:rPr>
        <w:t xml:space="preserve">potrącić z wynagrodzenia Wykonawcy lub zabezpieczenia, jeżeli takie zostało ustanowione, należności z tytułu wykonania zastępczego, poniesionej szkody wraz </w:t>
      </w:r>
      <w:r w:rsidRPr="00B4240A">
        <w:rPr>
          <w:rFonts w:ascii="Arial" w:eastAsia="Times New Roman" w:hAnsi="Arial" w:cs="Arial"/>
          <w:lang w:eastAsia="pl-PL"/>
        </w:rPr>
        <w:lastRenderedPageBreak/>
        <w:t>z ewentualnie naliczonymi karami umownym;</w:t>
      </w:r>
    </w:p>
    <w:p w14:paraId="56E00E75" w14:textId="71DFEFAA" w:rsidR="00177732" w:rsidRPr="00066A50" w:rsidRDefault="00177732" w:rsidP="00066A50">
      <w:pPr>
        <w:widowControl w:val="0"/>
        <w:numPr>
          <w:ilvl w:val="0"/>
          <w:numId w:val="35"/>
        </w:numPr>
        <w:autoSpaceDE w:val="0"/>
        <w:autoSpaceDN w:val="0"/>
        <w:adjustRightInd w:val="0"/>
        <w:spacing w:after="120" w:line="240" w:lineRule="auto"/>
        <w:ind w:left="993" w:hanging="567"/>
        <w:jc w:val="both"/>
        <w:rPr>
          <w:rFonts w:ascii="Arial" w:eastAsia="Times New Roman" w:hAnsi="Arial" w:cs="Arial"/>
          <w:lang w:eastAsia="pl-PL"/>
        </w:rPr>
      </w:pPr>
      <w:r w:rsidRPr="00B4240A">
        <w:rPr>
          <w:rFonts w:ascii="Arial" w:eastAsia="Times New Roman" w:hAnsi="Arial" w:cs="Arial"/>
          <w:lang w:eastAsia="pl-PL"/>
        </w:rPr>
        <w:t>wykluczyć Wykonawcę z postępowań trwających oraz prowadzonych w przyszłości zmierzających do zawarcia umowy.</w:t>
      </w:r>
    </w:p>
    <w:p w14:paraId="3344CE2F" w14:textId="77777777" w:rsidR="00F84336" w:rsidRPr="008C1C94" w:rsidRDefault="00F84336">
      <w:pPr>
        <w:spacing w:after="0" w:line="240" w:lineRule="auto"/>
        <w:rPr>
          <w:rFonts w:ascii="Arial" w:hAnsi="Arial" w:cs="Arial"/>
          <w:b/>
        </w:rPr>
      </w:pPr>
    </w:p>
    <w:p w14:paraId="7930CE7A" w14:textId="77777777" w:rsidR="00736A41" w:rsidRPr="008C1C94" w:rsidRDefault="00736A41" w:rsidP="00130263">
      <w:pPr>
        <w:pStyle w:val="Akapitzlist"/>
        <w:numPr>
          <w:ilvl w:val="0"/>
          <w:numId w:val="32"/>
        </w:numPr>
        <w:spacing w:after="0" w:line="240" w:lineRule="auto"/>
        <w:ind w:left="426"/>
        <w:jc w:val="center"/>
        <w:rPr>
          <w:rFonts w:ascii="Arial" w:hAnsi="Arial" w:cs="Arial"/>
          <w:b/>
        </w:rPr>
      </w:pPr>
    </w:p>
    <w:p w14:paraId="606E1262" w14:textId="77777777" w:rsidR="00D02540" w:rsidRPr="008C1C94" w:rsidRDefault="00D02540" w:rsidP="00066A50">
      <w:pPr>
        <w:pStyle w:val="Akapitzlist"/>
        <w:spacing w:after="0" w:line="240" w:lineRule="auto"/>
        <w:ind w:left="0"/>
        <w:contextualSpacing w:val="0"/>
        <w:jc w:val="center"/>
        <w:rPr>
          <w:rFonts w:ascii="Arial" w:hAnsi="Arial" w:cs="Arial"/>
          <w:b/>
        </w:rPr>
      </w:pPr>
      <w:r w:rsidRPr="008C1C94">
        <w:rPr>
          <w:rFonts w:ascii="Arial" w:hAnsi="Arial" w:cs="Arial"/>
          <w:b/>
        </w:rPr>
        <w:t>PRZENIESIENIE PRAW I OBOWIĄZKÓW</w:t>
      </w:r>
    </w:p>
    <w:p w14:paraId="79C42160" w14:textId="77777777" w:rsidR="00D02540" w:rsidRPr="008C1C94" w:rsidRDefault="00692B6B" w:rsidP="003E35CA">
      <w:pPr>
        <w:pStyle w:val="Akapitzlist"/>
        <w:numPr>
          <w:ilvl w:val="0"/>
          <w:numId w:val="8"/>
        </w:numPr>
        <w:tabs>
          <w:tab w:val="left" w:pos="426"/>
        </w:tabs>
        <w:spacing w:after="0" w:line="240" w:lineRule="auto"/>
        <w:ind w:left="426" w:hanging="426"/>
        <w:jc w:val="both"/>
        <w:rPr>
          <w:rFonts w:ascii="Arial" w:hAnsi="Arial" w:cs="Arial"/>
        </w:rPr>
      </w:pPr>
      <w:r w:rsidRPr="008C1C94">
        <w:rPr>
          <w:rFonts w:ascii="Arial" w:hAnsi="Arial" w:cs="Arial"/>
        </w:rPr>
        <w:t>P</w:t>
      </w:r>
      <w:r w:rsidR="00FB490E" w:rsidRPr="008C1C94">
        <w:rPr>
          <w:rFonts w:ascii="Arial" w:hAnsi="Arial" w:cs="Arial"/>
        </w:rPr>
        <w:t xml:space="preserve">rzeniesienie </w:t>
      </w:r>
      <w:r w:rsidR="009D10AC" w:rsidRPr="008C1C94">
        <w:rPr>
          <w:rFonts w:ascii="Arial" w:hAnsi="Arial" w:cs="Arial"/>
        </w:rPr>
        <w:t xml:space="preserve">wynikających z Umowy </w:t>
      </w:r>
      <w:r w:rsidR="008269B8" w:rsidRPr="008C1C94">
        <w:rPr>
          <w:rFonts w:ascii="Arial" w:hAnsi="Arial" w:cs="Arial"/>
        </w:rPr>
        <w:t>wierzy</w:t>
      </w:r>
      <w:r w:rsidR="00EB6C02" w:rsidRPr="008C1C94">
        <w:rPr>
          <w:rFonts w:ascii="Arial" w:hAnsi="Arial" w:cs="Arial"/>
        </w:rPr>
        <w:t>telności</w:t>
      </w:r>
      <w:r w:rsidR="008269B8" w:rsidRPr="008C1C94">
        <w:rPr>
          <w:rFonts w:ascii="Arial" w:hAnsi="Arial" w:cs="Arial"/>
        </w:rPr>
        <w:t xml:space="preserve"> wobec Zamawiającego</w:t>
      </w:r>
      <w:r w:rsidR="009D10AC" w:rsidRPr="008C1C94">
        <w:rPr>
          <w:rFonts w:ascii="Arial" w:hAnsi="Arial" w:cs="Arial"/>
        </w:rPr>
        <w:t xml:space="preserve">, </w:t>
      </w:r>
      <w:r w:rsidR="008269B8" w:rsidRPr="008C1C94">
        <w:rPr>
          <w:rFonts w:ascii="Arial" w:hAnsi="Arial" w:cs="Arial"/>
        </w:rPr>
        <w:t xml:space="preserve">ustanowienie na nich zastawu </w:t>
      </w:r>
      <w:r w:rsidR="00FB25B6" w:rsidRPr="008C1C94">
        <w:rPr>
          <w:rFonts w:ascii="Arial" w:hAnsi="Arial" w:cs="Arial"/>
        </w:rPr>
        <w:t xml:space="preserve">lub objęcie przekazem </w:t>
      </w:r>
      <w:r w:rsidR="008269B8" w:rsidRPr="008C1C94">
        <w:rPr>
          <w:rFonts w:ascii="Arial" w:hAnsi="Arial" w:cs="Arial"/>
        </w:rPr>
        <w:t xml:space="preserve">wymaga uprzedniej, pisemnej zgody </w:t>
      </w:r>
      <w:r w:rsidR="00446EDC" w:rsidRPr="008C1C94">
        <w:rPr>
          <w:rFonts w:ascii="Arial" w:hAnsi="Arial" w:cs="Arial"/>
        </w:rPr>
        <w:t>Zamawiającego</w:t>
      </w:r>
      <w:r w:rsidR="00D02540" w:rsidRPr="008C1C94">
        <w:rPr>
          <w:rFonts w:ascii="Arial" w:hAnsi="Arial" w:cs="Arial"/>
        </w:rPr>
        <w:t>, pod rygorem nieważności.</w:t>
      </w:r>
    </w:p>
    <w:p w14:paraId="74414FAA" w14:textId="4AC97C91" w:rsidR="00B15DFC" w:rsidRPr="008C1C94" w:rsidRDefault="00F15DC0" w:rsidP="003E35CA">
      <w:pPr>
        <w:pStyle w:val="Akapitzlist"/>
        <w:numPr>
          <w:ilvl w:val="0"/>
          <w:numId w:val="8"/>
        </w:numPr>
        <w:tabs>
          <w:tab w:val="left" w:pos="426"/>
        </w:tabs>
        <w:spacing w:after="0" w:line="240" w:lineRule="auto"/>
        <w:ind w:left="426" w:hanging="426"/>
        <w:jc w:val="both"/>
        <w:rPr>
          <w:rFonts w:ascii="Arial" w:hAnsi="Arial" w:cs="Arial"/>
        </w:rPr>
      </w:pPr>
      <w:r w:rsidRPr="008C1C94">
        <w:rPr>
          <w:rFonts w:ascii="Arial" w:hAnsi="Arial" w:cs="Arial"/>
        </w:rPr>
        <w:t>Przeniesienie obowiązków Wykonawcy wynikających z Umowy wymaga uprzedniej, pisemnej zgody Zamawiającego, pod rygorem nieważności.</w:t>
      </w:r>
    </w:p>
    <w:p w14:paraId="089A2D43" w14:textId="77777777" w:rsidR="00D02540" w:rsidRPr="008C1C94" w:rsidRDefault="00446EDC" w:rsidP="003E35CA">
      <w:pPr>
        <w:pStyle w:val="Akapitzlist"/>
        <w:numPr>
          <w:ilvl w:val="0"/>
          <w:numId w:val="8"/>
        </w:numPr>
        <w:tabs>
          <w:tab w:val="left" w:pos="426"/>
        </w:tabs>
        <w:spacing w:after="0" w:line="240" w:lineRule="auto"/>
        <w:ind w:left="426" w:hanging="426"/>
        <w:jc w:val="both"/>
        <w:rPr>
          <w:rFonts w:ascii="Arial" w:hAnsi="Arial" w:cs="Arial"/>
        </w:rPr>
      </w:pPr>
      <w:r w:rsidRPr="008C1C94">
        <w:rPr>
          <w:rFonts w:ascii="Arial" w:hAnsi="Arial" w:cs="Arial"/>
        </w:rPr>
        <w:t>Zamawiający</w:t>
      </w:r>
      <w:r w:rsidR="00D02540" w:rsidRPr="008C1C94">
        <w:rPr>
          <w:rFonts w:ascii="Arial" w:hAnsi="Arial" w:cs="Arial"/>
        </w:rPr>
        <w:t xml:space="preserve">, wyrażając zgodę na przeniesienie praw lub obowiązków wynikających </w:t>
      </w:r>
      <w:r w:rsidR="005600C1" w:rsidRPr="008C1C94">
        <w:rPr>
          <w:rFonts w:ascii="Arial" w:hAnsi="Arial" w:cs="Arial"/>
        </w:rPr>
        <w:br/>
      </w:r>
      <w:r w:rsidR="00D02540" w:rsidRPr="008C1C94">
        <w:rPr>
          <w:rFonts w:ascii="Arial" w:hAnsi="Arial" w:cs="Arial"/>
        </w:rPr>
        <w:t>z Umowy na osobę trzecią</w:t>
      </w:r>
      <w:r w:rsidR="00E8437D" w:rsidRPr="008C1C94">
        <w:rPr>
          <w:rFonts w:ascii="Arial" w:hAnsi="Arial" w:cs="Arial"/>
        </w:rPr>
        <w:t>,</w:t>
      </w:r>
      <w:r w:rsidR="00D02540" w:rsidRPr="008C1C94">
        <w:rPr>
          <w:rFonts w:ascii="Arial" w:hAnsi="Arial" w:cs="Arial"/>
        </w:rPr>
        <w:t xml:space="preserve"> może uzależnić swoją zgodę od spełnienia przez </w:t>
      </w:r>
      <w:r w:rsidRPr="008C1C94">
        <w:rPr>
          <w:rFonts w:ascii="Arial" w:hAnsi="Arial" w:cs="Arial"/>
        </w:rPr>
        <w:t>Wykonawcę</w:t>
      </w:r>
      <w:r w:rsidR="00D02540" w:rsidRPr="008C1C94">
        <w:rPr>
          <w:rFonts w:ascii="Arial" w:hAnsi="Arial" w:cs="Arial"/>
        </w:rPr>
        <w:t xml:space="preserve"> praw lub obowiązków wynikających z Umowy, określonych warunków lub przesłanek.</w:t>
      </w:r>
    </w:p>
    <w:p w14:paraId="490D5F99" w14:textId="5291E71F" w:rsidR="008C2640" w:rsidRPr="008C1C94" w:rsidRDefault="008C2640" w:rsidP="00066A50">
      <w:pPr>
        <w:spacing w:after="120" w:line="240" w:lineRule="auto"/>
        <w:jc w:val="both"/>
        <w:rPr>
          <w:rFonts w:ascii="Arial" w:hAnsi="Arial" w:cs="Arial"/>
        </w:rPr>
      </w:pPr>
    </w:p>
    <w:p w14:paraId="7CB9FF74" w14:textId="77777777" w:rsidR="00FD7410" w:rsidRPr="008C1C94" w:rsidRDefault="00FD7410" w:rsidP="00130263">
      <w:pPr>
        <w:pStyle w:val="Akapitzlist"/>
        <w:numPr>
          <w:ilvl w:val="0"/>
          <w:numId w:val="32"/>
        </w:numPr>
        <w:spacing w:after="0" w:line="240" w:lineRule="auto"/>
        <w:ind w:left="426"/>
        <w:jc w:val="center"/>
        <w:rPr>
          <w:rFonts w:ascii="Arial" w:hAnsi="Arial" w:cs="Arial"/>
          <w:b/>
        </w:rPr>
      </w:pPr>
    </w:p>
    <w:p w14:paraId="0689F71C" w14:textId="77777777" w:rsidR="00F313EA" w:rsidRPr="008C1C94" w:rsidRDefault="00DE5E3A" w:rsidP="00066A50">
      <w:pPr>
        <w:pStyle w:val="Akapitzlist"/>
        <w:spacing w:after="0" w:line="240" w:lineRule="auto"/>
        <w:ind w:left="0"/>
        <w:contextualSpacing w:val="0"/>
        <w:jc w:val="center"/>
        <w:rPr>
          <w:rFonts w:ascii="Arial" w:hAnsi="Arial" w:cs="Arial"/>
          <w:b/>
        </w:rPr>
      </w:pPr>
      <w:r w:rsidRPr="008C1C94">
        <w:rPr>
          <w:rFonts w:ascii="Arial" w:hAnsi="Arial" w:cs="Arial"/>
          <w:b/>
        </w:rPr>
        <w:t>OBOWIĄZKI INFORMACYJNE</w:t>
      </w:r>
    </w:p>
    <w:p w14:paraId="0C7ECCA8" w14:textId="77777777" w:rsidR="00177732" w:rsidRPr="00B4240A" w:rsidRDefault="00177732" w:rsidP="00066A50">
      <w:pPr>
        <w:pStyle w:val="Akapitzlist"/>
        <w:numPr>
          <w:ilvl w:val="0"/>
          <w:numId w:val="12"/>
        </w:numPr>
        <w:spacing w:after="0" w:line="240" w:lineRule="auto"/>
        <w:ind w:left="425" w:hanging="357"/>
        <w:contextualSpacing w:val="0"/>
        <w:jc w:val="both"/>
        <w:rPr>
          <w:rFonts w:ascii="Arial" w:hAnsi="Arial" w:cs="Arial"/>
        </w:rPr>
      </w:pPr>
      <w:r w:rsidRPr="00B4240A">
        <w:rPr>
          <w:rFonts w:ascii="Arial" w:hAnsi="Arial" w:cs="Arial"/>
        </w:rPr>
        <w:t xml:space="preserve">Wykonawca oświadcza, że znany mu jest fakt, iż informacje o Umowie, informacje wynikające z Umowy lub związane z jej wykonywaniem mogą stanowić informacje prawnie chronione, w tym w szczególności na podstawie przepisów ustawy z dnia 29 lipca 2005 r. o obrocie instrumentami finansowymi oraz przepisów rozporządzenia Parlamentu Europejskiego i Rady (UE) nr 596/2014 z dnia 16 kwietnia 2014 r. w sprawie nadużyć na rynku, a także rozporządzenia Parlamentu europejskiego i Rady (UE) nr 1227/2011 z dnia 25 października 2011 r. w sprawie integralności i przejrzystości hurtowego rynku energii. W związku z powyższym wykorzystanie wskazanych informacji powinno być zgodne ze wskazanymi regulacjami, a działania sprzeczne z nimi są zabronione. </w:t>
      </w:r>
    </w:p>
    <w:p w14:paraId="777DF6A9" w14:textId="77777777" w:rsidR="00177732" w:rsidRPr="00B4240A" w:rsidRDefault="00177732" w:rsidP="00066A50">
      <w:pPr>
        <w:pStyle w:val="Akapitzlist"/>
        <w:numPr>
          <w:ilvl w:val="0"/>
          <w:numId w:val="12"/>
        </w:numPr>
        <w:spacing w:after="0" w:line="240" w:lineRule="auto"/>
        <w:ind w:left="425" w:hanging="357"/>
        <w:contextualSpacing w:val="0"/>
        <w:jc w:val="both"/>
        <w:rPr>
          <w:rFonts w:ascii="Arial" w:hAnsi="Arial" w:cs="Arial"/>
        </w:rPr>
      </w:pPr>
      <w:r w:rsidRPr="00B4240A">
        <w:rPr>
          <w:rFonts w:ascii="Arial" w:hAnsi="Arial" w:cs="Arial"/>
        </w:rPr>
        <w:t xml:space="preserve">Zamawiający lub inna jednostka należąca do grupy kapitałowej TAURON w rozumieniu przepisów o rachunkowości, której </w:t>
      </w:r>
      <w:proofErr w:type="spellStart"/>
      <w:r w:rsidRPr="00B4240A">
        <w:rPr>
          <w:rFonts w:ascii="Arial" w:hAnsi="Arial" w:cs="Arial"/>
        </w:rPr>
        <w:t>holderem</w:t>
      </w:r>
      <w:proofErr w:type="spellEnd"/>
      <w:r w:rsidRPr="00B4240A">
        <w:rPr>
          <w:rFonts w:ascii="Arial" w:hAnsi="Arial" w:cs="Arial"/>
        </w:rPr>
        <w:t xml:space="preserve"> jest TAURON Polska Energia w Katowicach, może być zobowiązany do ujawniania lub raportowania wskazanych powyżej informacji zgodnie z przepisami prawa powszechnie obowiązującego, w tym w szczególności na potrzeby zgodnego z prawem wykonania przez TAURON Polska Energia S.A. obowiązków informacyjnych wynikających z art. 56 ustawy z dnia 29 lipca 2005 roku o ofercie publicznej i warunkach wprowadzania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 W związku z powyższym Zamawiający jest uprawniony do ujawniania lub raportowania informacji wymaganych przepisami prawa powszechnie obowiązującego samodzielnie lub z udziałem innych podmiotów, w tym w szczególności przekazywania informacji zgodnie z ust. 4 poniżej. Konsultowanie treści informacji, których ujawnienie lub raportowanie jest konieczne zgodnie z przepisami prawa powszechnie obowiązującego nie jest wymagane. </w:t>
      </w:r>
    </w:p>
    <w:p w14:paraId="366CA2FD" w14:textId="77777777" w:rsidR="00177732" w:rsidRPr="00B4240A" w:rsidRDefault="00177732" w:rsidP="00066A50">
      <w:pPr>
        <w:pStyle w:val="Akapitzlist"/>
        <w:numPr>
          <w:ilvl w:val="0"/>
          <w:numId w:val="12"/>
        </w:numPr>
        <w:spacing w:after="0" w:line="240" w:lineRule="auto"/>
        <w:ind w:left="425" w:hanging="425"/>
        <w:contextualSpacing w:val="0"/>
        <w:jc w:val="both"/>
        <w:rPr>
          <w:rFonts w:ascii="Arial" w:hAnsi="Arial" w:cs="Arial"/>
        </w:rPr>
      </w:pPr>
      <w:r w:rsidRPr="00B4240A">
        <w:rPr>
          <w:rFonts w:ascii="Arial" w:hAnsi="Arial" w:cs="Arial"/>
        </w:rPr>
        <w:t xml:space="preserve">Wykonawca oświadcza, że w związku z przynależnością Zamawiającego do Grupy Kapitałowej TAURON, której </w:t>
      </w:r>
      <w:proofErr w:type="spellStart"/>
      <w:r w:rsidRPr="00B4240A">
        <w:rPr>
          <w:rFonts w:ascii="Arial" w:hAnsi="Arial" w:cs="Arial"/>
        </w:rPr>
        <w:t>holder</w:t>
      </w:r>
      <w:proofErr w:type="spellEnd"/>
      <w:r w:rsidRPr="00B4240A">
        <w:rPr>
          <w:rFonts w:ascii="Arial" w:hAnsi="Arial" w:cs="Arial"/>
        </w:rPr>
        <w:t xml:space="preserve">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w:t>
      </w:r>
    </w:p>
    <w:p w14:paraId="00B5857A" w14:textId="77777777" w:rsidR="00177732" w:rsidRDefault="00177732" w:rsidP="00177732">
      <w:pPr>
        <w:pStyle w:val="Akapitzlist"/>
        <w:numPr>
          <w:ilvl w:val="0"/>
          <w:numId w:val="12"/>
        </w:numPr>
        <w:spacing w:after="120" w:line="240" w:lineRule="auto"/>
        <w:ind w:left="425" w:hanging="425"/>
        <w:contextualSpacing w:val="0"/>
        <w:jc w:val="both"/>
        <w:rPr>
          <w:rFonts w:ascii="Arial" w:hAnsi="Arial" w:cs="Arial"/>
        </w:rPr>
      </w:pPr>
      <w:r w:rsidRPr="00B4240A">
        <w:rPr>
          <w:rFonts w:ascii="Arial" w:hAnsi="Arial" w:cs="Arial"/>
        </w:rPr>
        <w:lastRenderedPageBreak/>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30CDD108" w14:textId="22FBAD60" w:rsidR="00B84416" w:rsidRPr="008C1C94" w:rsidRDefault="00B84416" w:rsidP="00DB26C7">
      <w:pPr>
        <w:pStyle w:val="Akapitzlist"/>
        <w:spacing w:after="0" w:line="240" w:lineRule="auto"/>
        <w:ind w:left="426"/>
        <w:rPr>
          <w:rFonts w:ascii="Arial" w:hAnsi="Arial" w:cs="Arial"/>
        </w:rPr>
      </w:pPr>
    </w:p>
    <w:p w14:paraId="0B9AB69F" w14:textId="77777777" w:rsidR="00623EEE" w:rsidRPr="008C1C94" w:rsidRDefault="00623EEE" w:rsidP="00130263">
      <w:pPr>
        <w:pStyle w:val="Akapitzlist"/>
        <w:numPr>
          <w:ilvl w:val="0"/>
          <w:numId w:val="32"/>
        </w:numPr>
        <w:spacing w:after="0" w:line="240" w:lineRule="auto"/>
        <w:ind w:left="426"/>
        <w:jc w:val="center"/>
        <w:rPr>
          <w:rFonts w:ascii="Arial" w:hAnsi="Arial" w:cs="Arial"/>
          <w:b/>
        </w:rPr>
      </w:pPr>
    </w:p>
    <w:p w14:paraId="495CB366" w14:textId="25FE8EF1" w:rsidR="00623EEE" w:rsidRPr="008C1C94" w:rsidRDefault="00623EEE" w:rsidP="009A3110">
      <w:pPr>
        <w:pStyle w:val="Akapitzlist"/>
        <w:spacing w:after="0" w:line="240" w:lineRule="auto"/>
        <w:ind w:left="0"/>
        <w:contextualSpacing w:val="0"/>
        <w:jc w:val="center"/>
        <w:rPr>
          <w:rFonts w:ascii="Arial" w:hAnsi="Arial" w:cs="Arial"/>
          <w:b/>
          <w:vertAlign w:val="superscript"/>
        </w:rPr>
      </w:pPr>
      <w:r w:rsidRPr="008C1C94">
        <w:rPr>
          <w:rFonts w:ascii="Arial" w:hAnsi="Arial" w:cs="Arial"/>
          <w:b/>
        </w:rPr>
        <w:t>ZMIANA POSTANOWIEŃ UMOWY</w:t>
      </w:r>
    </w:p>
    <w:p w14:paraId="045B2E65" w14:textId="40BCEF8C" w:rsidR="00623EEE" w:rsidRPr="00CC690B" w:rsidRDefault="00623EEE" w:rsidP="00130263">
      <w:pPr>
        <w:pStyle w:val="Akapitzlist"/>
        <w:numPr>
          <w:ilvl w:val="0"/>
          <w:numId w:val="21"/>
        </w:numPr>
        <w:spacing w:after="0" w:line="240" w:lineRule="auto"/>
        <w:ind w:left="426" w:hanging="426"/>
        <w:jc w:val="both"/>
        <w:rPr>
          <w:rFonts w:ascii="Arial" w:hAnsi="Arial" w:cs="Arial"/>
        </w:rPr>
      </w:pPr>
      <w:r w:rsidRPr="00CC690B">
        <w:rPr>
          <w:rFonts w:ascii="Arial" w:hAnsi="Arial" w:cs="Arial"/>
        </w:rPr>
        <w:t xml:space="preserve">Jeżeli po zawarciu </w:t>
      </w:r>
      <w:r w:rsidR="00670F0F" w:rsidRPr="00CC690B">
        <w:rPr>
          <w:rFonts w:ascii="Arial" w:hAnsi="Arial" w:cs="Arial"/>
        </w:rPr>
        <w:t>U</w:t>
      </w:r>
      <w:r w:rsidRPr="00CC690B">
        <w:rPr>
          <w:rFonts w:ascii="Arial" w:hAnsi="Arial" w:cs="Arial"/>
        </w:rPr>
        <w:t xml:space="preserve">mowy nastąpi zmiana przepisów prawa lub wprowadzone zostaną nowe przepisy prawa powodujące konieczność zmiany, modyfikacji lub odstępstwa </w:t>
      </w:r>
      <w:r w:rsidR="00B10C20" w:rsidRPr="00CC690B">
        <w:rPr>
          <w:rFonts w:ascii="Arial" w:hAnsi="Arial" w:cs="Arial"/>
        </w:rPr>
        <w:br/>
      </w:r>
      <w:r w:rsidRPr="00CC690B">
        <w:rPr>
          <w:rFonts w:ascii="Arial" w:hAnsi="Arial" w:cs="Arial"/>
        </w:rPr>
        <w:t xml:space="preserve">w odniesieniu </w:t>
      </w:r>
      <w:r w:rsidR="004C5018" w:rsidRPr="00CC690B">
        <w:rPr>
          <w:rFonts w:ascii="Arial" w:hAnsi="Arial" w:cs="Arial"/>
        </w:rPr>
        <w:t>do jakości, ilości lub zakresu Przedmiotu U</w:t>
      </w:r>
      <w:r w:rsidRPr="00CC690B">
        <w:rPr>
          <w:rFonts w:ascii="Arial" w:hAnsi="Arial" w:cs="Arial"/>
        </w:rPr>
        <w:t xml:space="preserve">mowy, wówczas Zamawiający ma prawo do zmiany </w:t>
      </w:r>
      <w:r w:rsidR="00680C14" w:rsidRPr="00CC690B">
        <w:rPr>
          <w:rFonts w:ascii="Arial" w:hAnsi="Arial" w:cs="Arial"/>
        </w:rPr>
        <w:t>postanowień</w:t>
      </w:r>
      <w:r w:rsidRPr="00CC690B">
        <w:rPr>
          <w:rFonts w:ascii="Arial" w:hAnsi="Arial" w:cs="Arial"/>
        </w:rPr>
        <w:t>, w zakresie wynikającym z powyższych zmian.</w:t>
      </w:r>
    </w:p>
    <w:p w14:paraId="10F7365A" w14:textId="77777777" w:rsidR="000F6CAC" w:rsidRPr="000F6CAC" w:rsidRDefault="000F6CAC" w:rsidP="00130263">
      <w:pPr>
        <w:pStyle w:val="Akapitzlist"/>
        <w:numPr>
          <w:ilvl w:val="0"/>
          <w:numId w:val="21"/>
        </w:numPr>
        <w:spacing w:after="0" w:line="240" w:lineRule="auto"/>
        <w:ind w:left="426" w:hanging="426"/>
        <w:jc w:val="both"/>
        <w:rPr>
          <w:rFonts w:ascii="Arial" w:hAnsi="Arial" w:cs="Arial"/>
        </w:rPr>
      </w:pPr>
      <w:r w:rsidRPr="000F6CAC">
        <w:rPr>
          <w:rFonts w:ascii="Arial" w:hAnsi="Arial" w:cs="Arial"/>
        </w:rPr>
        <w:t>Wszelkie zmiany i uzupełnienia Umowy wymagają zachowania formy pisemnej pod rygorem nieważności.</w:t>
      </w:r>
    </w:p>
    <w:p w14:paraId="76ECD5D0" w14:textId="4B00F17A" w:rsidR="000F6CAC" w:rsidRPr="000F6CAC" w:rsidRDefault="000F6CAC" w:rsidP="00130263">
      <w:pPr>
        <w:pStyle w:val="Akapitzlist"/>
        <w:numPr>
          <w:ilvl w:val="0"/>
          <w:numId w:val="21"/>
        </w:numPr>
        <w:spacing w:after="0" w:line="240" w:lineRule="auto"/>
        <w:ind w:left="426" w:hanging="426"/>
        <w:jc w:val="both"/>
        <w:rPr>
          <w:rFonts w:ascii="Arial" w:hAnsi="Arial" w:cs="Arial"/>
        </w:rPr>
      </w:pPr>
      <w:r w:rsidRPr="000F6CAC">
        <w:rPr>
          <w:rFonts w:ascii="Arial" w:hAnsi="Arial" w:cs="Arial"/>
        </w:rPr>
        <w:t>Nie wymagają zmiany Umowy zmiany dotyczące:</w:t>
      </w:r>
    </w:p>
    <w:p w14:paraId="76D37276" w14:textId="77777777" w:rsidR="000F6CAC" w:rsidRPr="000F6CAC" w:rsidRDefault="000F6CAC" w:rsidP="00130263">
      <w:pPr>
        <w:pStyle w:val="Akapitzlist"/>
        <w:numPr>
          <w:ilvl w:val="1"/>
          <w:numId w:val="34"/>
        </w:numPr>
        <w:spacing w:line="240" w:lineRule="auto"/>
        <w:ind w:left="1276"/>
        <w:jc w:val="both"/>
        <w:rPr>
          <w:rFonts w:ascii="Arial" w:hAnsi="Arial" w:cs="Arial"/>
        </w:rPr>
      </w:pPr>
      <w:r w:rsidRPr="000F6CAC">
        <w:rPr>
          <w:rFonts w:ascii="Arial" w:hAnsi="Arial" w:cs="Arial"/>
        </w:rPr>
        <w:t>oznaczeń indywidualizujących Strony, zawartych na wstępie Umowy;</w:t>
      </w:r>
    </w:p>
    <w:p w14:paraId="28DB1A45" w14:textId="3B042F57" w:rsidR="000F6CAC" w:rsidRPr="000F6CAC" w:rsidRDefault="000F6CAC" w:rsidP="00130263">
      <w:pPr>
        <w:pStyle w:val="Akapitzlist"/>
        <w:numPr>
          <w:ilvl w:val="1"/>
          <w:numId w:val="34"/>
        </w:numPr>
        <w:spacing w:line="240" w:lineRule="auto"/>
        <w:ind w:left="1276"/>
        <w:jc w:val="both"/>
        <w:rPr>
          <w:rFonts w:ascii="Arial" w:hAnsi="Arial" w:cs="Arial"/>
        </w:rPr>
      </w:pPr>
      <w:r w:rsidRPr="000F6CAC">
        <w:rPr>
          <w:rFonts w:ascii="Arial" w:hAnsi="Arial" w:cs="Arial"/>
        </w:rPr>
        <w:t>danych wskazanych w §</w:t>
      </w:r>
      <w:r w:rsidR="00402491">
        <w:rPr>
          <w:rFonts w:ascii="Arial" w:hAnsi="Arial" w:cs="Arial"/>
        </w:rPr>
        <w:t xml:space="preserve">8 ust. 4 i </w:t>
      </w:r>
      <w:r w:rsidR="00402491" w:rsidRPr="00402491">
        <w:rPr>
          <w:rFonts w:ascii="Arial" w:hAnsi="Arial" w:cs="Arial"/>
        </w:rPr>
        <w:t>§16 Umowy</w:t>
      </w:r>
      <w:r w:rsidRPr="000F6CAC">
        <w:rPr>
          <w:rFonts w:ascii="Arial" w:hAnsi="Arial" w:cs="Arial"/>
        </w:rPr>
        <w:t>;</w:t>
      </w:r>
    </w:p>
    <w:p w14:paraId="788B9737" w14:textId="77777777" w:rsidR="000F6CAC" w:rsidRPr="000F6CAC" w:rsidRDefault="000F6CAC" w:rsidP="00130263">
      <w:pPr>
        <w:pStyle w:val="Akapitzlist"/>
        <w:numPr>
          <w:ilvl w:val="1"/>
          <w:numId w:val="34"/>
        </w:numPr>
        <w:spacing w:line="240" w:lineRule="auto"/>
        <w:ind w:left="1276"/>
        <w:jc w:val="both"/>
        <w:rPr>
          <w:rFonts w:ascii="Arial" w:hAnsi="Arial" w:cs="Arial"/>
        </w:rPr>
      </w:pPr>
      <w:r w:rsidRPr="004D4931">
        <w:rPr>
          <w:rFonts w:ascii="Arial" w:hAnsi="Arial" w:cs="Arial"/>
        </w:rPr>
        <w:t>danych wystawcy i odbiorcy faktury a także danych adresowych dotyczących wystawiania i doręczania faktur.</w:t>
      </w:r>
    </w:p>
    <w:p w14:paraId="0366301A" w14:textId="36B3EB0D" w:rsidR="000E1CFE" w:rsidRPr="00B84416" w:rsidRDefault="000F6CAC" w:rsidP="009A3110">
      <w:pPr>
        <w:pStyle w:val="Akapitzlist"/>
        <w:numPr>
          <w:ilvl w:val="0"/>
          <w:numId w:val="21"/>
        </w:numPr>
        <w:spacing w:after="120" w:line="240" w:lineRule="auto"/>
        <w:ind w:left="426" w:hanging="426"/>
        <w:jc w:val="both"/>
        <w:rPr>
          <w:rFonts w:ascii="Arial" w:hAnsi="Arial" w:cs="Arial"/>
        </w:rPr>
      </w:pPr>
      <w:r w:rsidRPr="000F6CAC">
        <w:rPr>
          <w:rFonts w:ascii="Arial" w:hAnsi="Arial" w:cs="Arial"/>
        </w:rPr>
        <w:t>Wykonawca nie może domagać się zmian w Umowie w związku z niewykonaniem lub nienależytym wykonywaniem Przedmiotu Umowy.</w:t>
      </w:r>
    </w:p>
    <w:p w14:paraId="5FEE2986" w14:textId="140B1154" w:rsidR="00B84416" w:rsidRPr="00F84336" w:rsidRDefault="00B84416" w:rsidP="00F84336">
      <w:pPr>
        <w:spacing w:after="0" w:line="240" w:lineRule="auto"/>
        <w:jc w:val="both"/>
        <w:rPr>
          <w:rFonts w:ascii="Arial" w:hAnsi="Arial" w:cs="Arial"/>
        </w:rPr>
      </w:pPr>
    </w:p>
    <w:p w14:paraId="6CE9C6C4" w14:textId="4791A940" w:rsidR="000E1CFE" w:rsidRPr="000E1CFE" w:rsidRDefault="000E1CFE" w:rsidP="000E1CFE">
      <w:pPr>
        <w:pStyle w:val="Akapitzlist"/>
        <w:spacing w:after="0" w:line="240" w:lineRule="auto"/>
        <w:ind w:left="0"/>
        <w:jc w:val="center"/>
        <w:rPr>
          <w:rFonts w:ascii="Arial" w:hAnsi="Arial" w:cs="Arial"/>
          <w:b/>
        </w:rPr>
      </w:pPr>
      <w:r w:rsidRPr="000E1CFE">
        <w:rPr>
          <w:rFonts w:ascii="Arial" w:hAnsi="Arial" w:cs="Arial"/>
          <w:b/>
        </w:rPr>
        <w:t>§21</w:t>
      </w:r>
    </w:p>
    <w:p w14:paraId="51875B56" w14:textId="77777777" w:rsidR="000E1CFE" w:rsidRPr="000E1CFE" w:rsidRDefault="000E1CFE" w:rsidP="000E1CFE">
      <w:pPr>
        <w:spacing w:after="0" w:line="257" w:lineRule="auto"/>
        <w:jc w:val="center"/>
        <w:rPr>
          <w:rFonts w:ascii="Verdana" w:eastAsia="Times New Roman" w:hAnsi="Verdana"/>
          <w:b/>
          <w:bCs/>
          <w:lang w:eastAsia="pl-PL"/>
        </w:rPr>
      </w:pPr>
      <w:r w:rsidRPr="000E1CFE">
        <w:rPr>
          <w:rFonts w:ascii="Arial" w:eastAsia="Arial" w:hAnsi="Arial" w:cs="Arial"/>
          <w:b/>
          <w:bCs/>
          <w:lang w:eastAsia="pl-PL"/>
        </w:rPr>
        <w:t>KONFLIKT INTERESÓW</w:t>
      </w:r>
    </w:p>
    <w:p w14:paraId="711D935A" w14:textId="77777777" w:rsidR="00177732" w:rsidRPr="00B4240A" w:rsidRDefault="00177732" w:rsidP="009A3110">
      <w:pPr>
        <w:pStyle w:val="Akapitzlist"/>
        <w:numPr>
          <w:ilvl w:val="0"/>
          <w:numId w:val="7"/>
        </w:numPr>
        <w:tabs>
          <w:tab w:val="left" w:pos="426"/>
        </w:tabs>
        <w:spacing w:after="0" w:line="240" w:lineRule="auto"/>
        <w:ind w:left="426" w:hanging="426"/>
        <w:contextualSpacing w:val="0"/>
        <w:jc w:val="both"/>
        <w:rPr>
          <w:rFonts w:ascii="Arial" w:hAnsi="Arial" w:cs="Arial"/>
        </w:rPr>
      </w:pPr>
      <w:r w:rsidRPr="00B4240A">
        <w:rPr>
          <w:rFonts w:ascii="Arial" w:hAnsi="Arial" w:cs="Arial"/>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16AACE52" w14:textId="77777777" w:rsidR="00177732" w:rsidRDefault="00177732" w:rsidP="009A3110">
      <w:pPr>
        <w:pStyle w:val="Akapitzlist"/>
        <w:numPr>
          <w:ilvl w:val="0"/>
          <w:numId w:val="7"/>
        </w:numPr>
        <w:tabs>
          <w:tab w:val="left" w:pos="426"/>
        </w:tabs>
        <w:spacing w:after="120" w:line="240" w:lineRule="auto"/>
        <w:ind w:left="425" w:hanging="425"/>
        <w:contextualSpacing w:val="0"/>
        <w:jc w:val="both"/>
        <w:rPr>
          <w:rFonts w:ascii="Arial" w:hAnsi="Arial" w:cs="Arial"/>
        </w:rPr>
      </w:pPr>
      <w:r w:rsidRPr="00B4240A">
        <w:rPr>
          <w:rFonts w:ascii="Arial" w:hAnsi="Arial" w:cs="Arial"/>
        </w:rPr>
        <w:t>W przypadku powstania po podpisaniu Umowy, ryzyka ewentualnego konfliktu interesów wpływającego na prawdziwość lub kompletność oświadczenia, o którym mowa w ust. 1, Wykonawca o zaistniałym ryzyku niezwłocznie zawiadomi na piśmie Zamawiającego 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60A8868D" w14:textId="45CEBEFE" w:rsidR="00DA668B" w:rsidRDefault="00DA668B" w:rsidP="009A3110">
      <w:pPr>
        <w:spacing w:after="0" w:line="240" w:lineRule="auto"/>
        <w:rPr>
          <w:rFonts w:ascii="Arial" w:hAnsi="Arial" w:cs="Arial"/>
          <w:b/>
        </w:rPr>
      </w:pPr>
    </w:p>
    <w:p w14:paraId="49E916A9" w14:textId="59C67ECB" w:rsidR="00167966" w:rsidRDefault="0013029E" w:rsidP="00F84336">
      <w:pPr>
        <w:spacing w:after="0" w:line="240" w:lineRule="auto"/>
        <w:jc w:val="center"/>
        <w:rPr>
          <w:rFonts w:ascii="Arial" w:hAnsi="Arial" w:cs="Arial"/>
          <w:b/>
        </w:rPr>
      </w:pPr>
      <w:r w:rsidRPr="0013029E">
        <w:rPr>
          <w:rFonts w:ascii="Arial" w:hAnsi="Arial" w:cs="Arial"/>
          <w:b/>
        </w:rPr>
        <w:t>§</w:t>
      </w:r>
      <w:r w:rsidR="00573E88">
        <w:rPr>
          <w:rFonts w:ascii="Arial" w:hAnsi="Arial" w:cs="Arial"/>
          <w:b/>
        </w:rPr>
        <w:t xml:space="preserve"> 22</w:t>
      </w:r>
    </w:p>
    <w:p w14:paraId="2EFB17F3" w14:textId="53EB1E13" w:rsidR="00F84336" w:rsidRPr="00177732" w:rsidRDefault="00177732" w:rsidP="00177732">
      <w:pPr>
        <w:spacing w:after="120" w:line="240" w:lineRule="auto"/>
        <w:jc w:val="center"/>
        <w:rPr>
          <w:rFonts w:ascii="Arial" w:eastAsia="Arial" w:hAnsi="Arial" w:cs="Arial"/>
          <w:b/>
          <w:bCs/>
          <w:lang w:eastAsia="pl-PL"/>
        </w:rPr>
      </w:pPr>
      <w:r w:rsidRPr="00B4240A">
        <w:rPr>
          <w:rFonts w:ascii="Arial" w:eastAsia="Arial" w:hAnsi="Arial" w:cs="Arial"/>
          <w:b/>
          <w:bCs/>
          <w:lang w:eastAsia="pl-PL"/>
        </w:rPr>
        <w:t>OŚWIADCZENIA WYKONAWCY</w:t>
      </w:r>
    </w:p>
    <w:p w14:paraId="19C36CEF" w14:textId="77777777" w:rsidR="00177732" w:rsidRPr="00B4240A" w:rsidRDefault="00177732" w:rsidP="009A3110">
      <w:pPr>
        <w:pStyle w:val="Akapitzlist"/>
        <w:numPr>
          <w:ilvl w:val="0"/>
          <w:numId w:val="38"/>
        </w:numPr>
        <w:tabs>
          <w:tab w:val="left" w:pos="426"/>
        </w:tabs>
        <w:spacing w:after="0" w:line="240" w:lineRule="auto"/>
        <w:ind w:hanging="502"/>
        <w:contextualSpacing w:val="0"/>
        <w:jc w:val="both"/>
        <w:rPr>
          <w:rFonts w:ascii="Arial" w:hAnsi="Arial" w:cs="Arial"/>
        </w:rPr>
      </w:pPr>
      <w:r w:rsidRPr="00B4240A">
        <w:rPr>
          <w:rFonts w:ascii="Arial" w:hAnsi="Arial" w:cs="Arial"/>
        </w:rPr>
        <w:t>Wykonawca oświadcza, iż w stosunku do otrzymywanego wynagrodzenia w zamian za realizację przedmiotu Umowy jest on rzeczywistym właścicielem należności, tj. w szczególności Wykonawca:</w:t>
      </w:r>
    </w:p>
    <w:p w14:paraId="7936CA6A" w14:textId="77777777" w:rsidR="00177732" w:rsidRPr="00B4240A" w:rsidRDefault="00177732" w:rsidP="00130263">
      <w:pPr>
        <w:pStyle w:val="Akapitzlist"/>
        <w:numPr>
          <w:ilvl w:val="0"/>
          <w:numId w:val="37"/>
        </w:numPr>
        <w:spacing w:after="120" w:line="240" w:lineRule="auto"/>
        <w:ind w:left="709"/>
        <w:contextualSpacing w:val="0"/>
        <w:jc w:val="both"/>
        <w:rPr>
          <w:rFonts w:ascii="Arial" w:hAnsi="Arial" w:cs="Arial"/>
        </w:rPr>
      </w:pPr>
      <w:r w:rsidRPr="00B4240A">
        <w:rPr>
          <w:rFonts w:ascii="Arial" w:hAnsi="Arial" w:cs="Arial"/>
        </w:rPr>
        <w:t>otrzymuje należność dla własnej korzyści, w tym decyduje samodzielnie o jej przeznaczeniu i ponosi ryzyko ekonomiczne związane z utratą tej należności lub jej części, oraz</w:t>
      </w:r>
    </w:p>
    <w:p w14:paraId="46002A2F" w14:textId="77777777" w:rsidR="00177732" w:rsidRPr="00B4240A" w:rsidRDefault="00177732" w:rsidP="00130263">
      <w:pPr>
        <w:pStyle w:val="Akapitzlist"/>
        <w:numPr>
          <w:ilvl w:val="0"/>
          <w:numId w:val="37"/>
        </w:numPr>
        <w:spacing w:after="120" w:line="240" w:lineRule="auto"/>
        <w:ind w:left="709"/>
        <w:contextualSpacing w:val="0"/>
        <w:jc w:val="both"/>
        <w:rPr>
          <w:rFonts w:ascii="Arial" w:hAnsi="Arial" w:cs="Arial"/>
        </w:rPr>
      </w:pPr>
      <w:r w:rsidRPr="00B4240A">
        <w:rPr>
          <w:rFonts w:ascii="Arial" w:hAnsi="Arial" w:cs="Arial"/>
        </w:rPr>
        <w:t>nie jest pośrednikiem, przedstawicielem, powiernikiem lub innym podmiotem zobowiązanym prawnie lub faktycznie do przekazania całości lub części należności innemu podmiotowi, oraz</w:t>
      </w:r>
    </w:p>
    <w:p w14:paraId="0F5F39A6" w14:textId="77777777" w:rsidR="00177732" w:rsidRPr="00B4240A" w:rsidRDefault="00177732" w:rsidP="00130263">
      <w:pPr>
        <w:pStyle w:val="Akapitzlist"/>
        <w:numPr>
          <w:ilvl w:val="0"/>
          <w:numId w:val="37"/>
        </w:numPr>
        <w:spacing w:after="120" w:line="240" w:lineRule="auto"/>
        <w:ind w:left="709"/>
        <w:contextualSpacing w:val="0"/>
        <w:jc w:val="both"/>
        <w:rPr>
          <w:rFonts w:ascii="Arial" w:hAnsi="Arial" w:cs="Arial"/>
        </w:rPr>
      </w:pPr>
      <w:r w:rsidRPr="00B4240A">
        <w:rPr>
          <w:rFonts w:ascii="Arial" w:hAnsi="Arial" w:cs="Arial"/>
        </w:rPr>
        <w:t>otrzymuje ww. wynagrodzenie w związku z prowadzoną przez siebie rzeczywistą działalnością gospodarczą w kraju swojej siedziby lub miejsca zamieszkania.</w:t>
      </w:r>
    </w:p>
    <w:p w14:paraId="53335059" w14:textId="77777777" w:rsidR="00177732" w:rsidRPr="00B4240A" w:rsidRDefault="00177732" w:rsidP="009A3110">
      <w:pPr>
        <w:pStyle w:val="Akapitzlist"/>
        <w:numPr>
          <w:ilvl w:val="0"/>
          <w:numId w:val="38"/>
        </w:numPr>
        <w:tabs>
          <w:tab w:val="left" w:pos="426"/>
        </w:tabs>
        <w:spacing w:after="0" w:line="240" w:lineRule="auto"/>
        <w:ind w:hanging="502"/>
        <w:contextualSpacing w:val="0"/>
        <w:jc w:val="both"/>
        <w:rPr>
          <w:rFonts w:ascii="Arial" w:hAnsi="Arial" w:cs="Arial"/>
        </w:rPr>
      </w:pPr>
      <w:r w:rsidRPr="00B4240A">
        <w:rPr>
          <w:rFonts w:ascii="Arial" w:hAnsi="Arial" w:cs="Arial"/>
        </w:rPr>
        <w:t>Wykonawca oświadcza, że prowadzi rzeczywistą działalność gospodarczą w kraju swojej rezydencji (tj. państwie siedziby lub miejsca zamieszkania wskazanym w komparycji Umowy), w szczególności:</w:t>
      </w:r>
    </w:p>
    <w:p w14:paraId="729E4543" w14:textId="77777777" w:rsidR="00177732" w:rsidRPr="00B4240A" w:rsidRDefault="00177732" w:rsidP="003D1E2B">
      <w:pPr>
        <w:pStyle w:val="Akapitzlist"/>
        <w:numPr>
          <w:ilvl w:val="0"/>
          <w:numId w:val="64"/>
        </w:numPr>
        <w:spacing w:after="120" w:line="240" w:lineRule="auto"/>
        <w:ind w:left="709"/>
        <w:contextualSpacing w:val="0"/>
        <w:jc w:val="both"/>
        <w:rPr>
          <w:rFonts w:ascii="Arial" w:hAnsi="Arial" w:cs="Arial"/>
        </w:rPr>
      </w:pPr>
      <w:r w:rsidRPr="00B4240A">
        <w:rPr>
          <w:rFonts w:ascii="Arial" w:hAnsi="Arial" w:cs="Arial"/>
        </w:rPr>
        <w:lastRenderedPageBreak/>
        <w:t>posiada lokal, wykwalifikowany personel oraz wyposażenie wykorzystywane w prowadzonej działalności gospodarczej;</w:t>
      </w:r>
    </w:p>
    <w:p w14:paraId="3CD420DD" w14:textId="77777777" w:rsidR="00177732" w:rsidRPr="00B4240A" w:rsidRDefault="00177732" w:rsidP="003D1E2B">
      <w:pPr>
        <w:pStyle w:val="Akapitzlist"/>
        <w:numPr>
          <w:ilvl w:val="0"/>
          <w:numId w:val="64"/>
        </w:numPr>
        <w:spacing w:after="120" w:line="240" w:lineRule="auto"/>
        <w:ind w:left="709"/>
        <w:contextualSpacing w:val="0"/>
        <w:jc w:val="both"/>
        <w:rPr>
          <w:rFonts w:ascii="Arial" w:hAnsi="Arial" w:cs="Arial"/>
        </w:rPr>
      </w:pPr>
      <w:r w:rsidRPr="00B4240A">
        <w:rPr>
          <w:rFonts w:ascii="Arial" w:hAnsi="Arial" w:cs="Arial"/>
        </w:rPr>
        <w:t>nie tworzy struktury funkcjonującej w oderwaniu od przyczyn ekonomicznych;</w:t>
      </w:r>
    </w:p>
    <w:p w14:paraId="30FD8C23" w14:textId="77777777" w:rsidR="00177732" w:rsidRPr="00B4240A" w:rsidRDefault="00177732" w:rsidP="003D1E2B">
      <w:pPr>
        <w:pStyle w:val="Akapitzlist"/>
        <w:numPr>
          <w:ilvl w:val="0"/>
          <w:numId w:val="64"/>
        </w:numPr>
        <w:spacing w:after="120" w:line="240" w:lineRule="auto"/>
        <w:ind w:left="709"/>
        <w:contextualSpacing w:val="0"/>
        <w:jc w:val="both"/>
        <w:rPr>
          <w:rFonts w:ascii="Arial" w:hAnsi="Arial" w:cs="Arial"/>
        </w:rPr>
      </w:pPr>
      <w:r w:rsidRPr="00B4240A">
        <w:rPr>
          <w:rFonts w:ascii="Arial" w:hAnsi="Arial" w:cs="Arial"/>
        </w:rPr>
        <w:t>zachowuje współmierność między zakresem prowadzonej działalności a faktycznie posiadanym lokalem, personelem lub wyposażeniem;</w:t>
      </w:r>
    </w:p>
    <w:p w14:paraId="09F5E9FE" w14:textId="77777777" w:rsidR="00177732" w:rsidRPr="00B4240A" w:rsidRDefault="00177732" w:rsidP="003D1E2B">
      <w:pPr>
        <w:pStyle w:val="Akapitzlist"/>
        <w:numPr>
          <w:ilvl w:val="0"/>
          <w:numId w:val="64"/>
        </w:numPr>
        <w:spacing w:after="120" w:line="240" w:lineRule="auto"/>
        <w:ind w:left="709"/>
        <w:contextualSpacing w:val="0"/>
        <w:jc w:val="both"/>
        <w:rPr>
          <w:rFonts w:ascii="Arial" w:hAnsi="Arial" w:cs="Arial"/>
        </w:rPr>
      </w:pPr>
      <w:r w:rsidRPr="00B4240A">
        <w:rPr>
          <w:rFonts w:ascii="Arial" w:hAnsi="Arial" w:cs="Arial"/>
        </w:rPr>
        <w:t>zawiera porozumienia zgodne z rzeczywistością gospodarczą mające uzasadnienie gospodarcze i nie będące w sposób oczywisty sprzeczne z ogólnymi interesami gospodarczymi Wykonawcy;</w:t>
      </w:r>
    </w:p>
    <w:p w14:paraId="3A1E6F7E" w14:textId="77777777" w:rsidR="00177732" w:rsidRPr="00B4240A" w:rsidRDefault="00177732" w:rsidP="003D1E2B">
      <w:pPr>
        <w:pStyle w:val="Akapitzlist"/>
        <w:numPr>
          <w:ilvl w:val="0"/>
          <w:numId w:val="64"/>
        </w:numPr>
        <w:spacing w:after="120" w:line="240" w:lineRule="auto"/>
        <w:ind w:left="709"/>
        <w:contextualSpacing w:val="0"/>
        <w:jc w:val="both"/>
        <w:rPr>
          <w:rFonts w:ascii="Arial" w:hAnsi="Arial" w:cs="Arial"/>
        </w:rPr>
      </w:pPr>
      <w:r w:rsidRPr="00B4240A">
        <w:rPr>
          <w:rFonts w:ascii="Arial" w:hAnsi="Arial" w:cs="Arial"/>
        </w:rPr>
        <w:t>samodzielnie wykonuje swoje podstawowe funkcje gospodarcze przy wykorzystaniu zasobów własnych, w tym obecnych na miejscu osób zarządzających.</w:t>
      </w:r>
    </w:p>
    <w:p w14:paraId="3CA813C8" w14:textId="77777777" w:rsidR="00177732" w:rsidRPr="00B4240A" w:rsidRDefault="00177732" w:rsidP="009A3110">
      <w:pPr>
        <w:pStyle w:val="Akapitzlist"/>
        <w:numPr>
          <w:ilvl w:val="0"/>
          <w:numId w:val="7"/>
        </w:numPr>
        <w:tabs>
          <w:tab w:val="left" w:pos="426"/>
        </w:tabs>
        <w:spacing w:after="0" w:line="240" w:lineRule="auto"/>
        <w:ind w:left="426" w:hanging="426"/>
        <w:contextualSpacing w:val="0"/>
        <w:jc w:val="both"/>
        <w:rPr>
          <w:rFonts w:ascii="Arial" w:hAnsi="Arial" w:cs="Arial"/>
        </w:rPr>
      </w:pPr>
      <w:r w:rsidRPr="00E74F26">
        <w:rPr>
          <w:rFonts w:ascii="Arial" w:hAnsi="Arial" w:cs="Arial"/>
        </w:rPr>
        <w:t>Wykonawca oświadcza, że posiada/nie posiada</w:t>
      </w:r>
      <w:r w:rsidRPr="00E74F26">
        <w:rPr>
          <w:rFonts w:ascii="Arial" w:hAnsi="Arial" w:cs="Arial"/>
          <w:vertAlign w:val="superscript"/>
        </w:rPr>
        <w:footnoteReference w:id="4"/>
      </w:r>
      <w:r w:rsidRPr="00E74F26">
        <w:rPr>
          <w:rFonts w:ascii="Arial" w:hAnsi="Arial" w:cs="Arial"/>
        </w:rPr>
        <w:t xml:space="preserve"> w Polsce oddział, przedstawicielstwo lub przedsiębiorstwo na moment zawarcia umowy. Dodatkowo, Wykonawca niezwłocznie powiadomi o ustanowieniu w Polsce powyżej wskazanych struktur</w:t>
      </w:r>
      <w:r w:rsidRPr="00B4240A">
        <w:rPr>
          <w:rFonts w:ascii="Arial" w:hAnsi="Arial" w:cs="Arial"/>
        </w:rPr>
        <w:t>.</w:t>
      </w:r>
    </w:p>
    <w:p w14:paraId="170BC5C9" w14:textId="77777777" w:rsidR="00177732" w:rsidRPr="00B4240A" w:rsidRDefault="00177732" w:rsidP="009A3110">
      <w:pPr>
        <w:pStyle w:val="Akapitzlist"/>
        <w:numPr>
          <w:ilvl w:val="0"/>
          <w:numId w:val="7"/>
        </w:numPr>
        <w:tabs>
          <w:tab w:val="left" w:pos="426"/>
        </w:tabs>
        <w:spacing w:after="0" w:line="240" w:lineRule="auto"/>
        <w:ind w:left="426" w:hanging="426"/>
        <w:contextualSpacing w:val="0"/>
        <w:jc w:val="both"/>
        <w:rPr>
          <w:rFonts w:ascii="Arial" w:hAnsi="Arial" w:cs="Arial"/>
        </w:rPr>
      </w:pPr>
      <w:r w:rsidRPr="00B4240A">
        <w:rPr>
          <w:rFonts w:ascii="Arial" w:hAnsi="Arial" w:cs="Arial"/>
        </w:rPr>
        <w:t>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 (tekst skonsolidowany na 01.01.2020 r.).</w:t>
      </w:r>
    </w:p>
    <w:p w14:paraId="39AF799A" w14:textId="7C393585" w:rsidR="00177732" w:rsidRDefault="00177732" w:rsidP="00177732">
      <w:pPr>
        <w:pStyle w:val="Akapitzlist"/>
        <w:numPr>
          <w:ilvl w:val="0"/>
          <w:numId w:val="7"/>
        </w:numPr>
        <w:tabs>
          <w:tab w:val="left" w:pos="426"/>
        </w:tabs>
        <w:spacing w:after="120" w:line="240" w:lineRule="auto"/>
        <w:ind w:left="426" w:hanging="426"/>
        <w:contextualSpacing w:val="0"/>
        <w:jc w:val="both"/>
        <w:rPr>
          <w:rFonts w:ascii="Arial" w:hAnsi="Arial" w:cs="Arial"/>
        </w:rPr>
      </w:pPr>
      <w:r w:rsidRPr="00B4240A">
        <w:rPr>
          <w:rFonts w:ascii="Arial" w:hAnsi="Arial" w:cs="Arial"/>
        </w:rPr>
        <w:t xml:space="preserve">W przypadku jakichkolwiek zmian wyżej wymienionych okoliczności przedstawionych w ust. 1-4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wskazanych wyżej oświadczeń, Wykonawca będzie współpracował z Zamawiającym i na jego prośbę przedstawi odpowiednie dowody potwierdzające fakty powyżej wskazane. </w:t>
      </w:r>
    </w:p>
    <w:p w14:paraId="39C72FD2" w14:textId="77777777" w:rsidR="009A3110" w:rsidRDefault="009A3110" w:rsidP="009A3110">
      <w:pPr>
        <w:pStyle w:val="Akapitzlist"/>
        <w:tabs>
          <w:tab w:val="left" w:pos="426"/>
        </w:tabs>
        <w:spacing w:after="0" w:line="240" w:lineRule="auto"/>
        <w:ind w:left="426"/>
        <w:contextualSpacing w:val="0"/>
        <w:jc w:val="both"/>
        <w:rPr>
          <w:rFonts w:ascii="Arial" w:hAnsi="Arial" w:cs="Arial"/>
        </w:rPr>
      </w:pPr>
    </w:p>
    <w:p w14:paraId="42C9D0A9" w14:textId="767E97AF" w:rsidR="00177732" w:rsidRPr="00B4240A" w:rsidRDefault="00177732" w:rsidP="00177732">
      <w:pPr>
        <w:pStyle w:val="Akapitzlist"/>
        <w:spacing w:after="0" w:line="240" w:lineRule="auto"/>
        <w:ind w:left="0"/>
        <w:jc w:val="center"/>
        <w:rPr>
          <w:rFonts w:ascii="Arial" w:hAnsi="Arial" w:cs="Arial"/>
          <w:b/>
        </w:rPr>
      </w:pPr>
      <w:r w:rsidRPr="00B4240A">
        <w:rPr>
          <w:rFonts w:ascii="Arial" w:hAnsi="Arial" w:cs="Arial"/>
          <w:b/>
        </w:rPr>
        <w:t>§2</w:t>
      </w:r>
      <w:r>
        <w:rPr>
          <w:rFonts w:ascii="Arial" w:hAnsi="Arial" w:cs="Arial"/>
          <w:b/>
        </w:rPr>
        <w:t>3</w:t>
      </w:r>
    </w:p>
    <w:p w14:paraId="5356BD15" w14:textId="77777777" w:rsidR="00177732" w:rsidRPr="00177732" w:rsidRDefault="00177732" w:rsidP="009A3110">
      <w:pPr>
        <w:spacing w:after="0" w:line="240" w:lineRule="auto"/>
        <w:jc w:val="center"/>
        <w:rPr>
          <w:rFonts w:ascii="Arial" w:eastAsia="Arial" w:hAnsi="Arial" w:cs="Arial"/>
          <w:b/>
          <w:bCs/>
          <w:lang w:eastAsia="pl-PL"/>
        </w:rPr>
      </w:pPr>
      <w:r w:rsidRPr="00177732">
        <w:rPr>
          <w:rFonts w:ascii="Arial" w:eastAsia="Arial" w:hAnsi="Arial" w:cs="Arial"/>
          <w:b/>
          <w:bCs/>
          <w:lang w:eastAsia="pl-PL"/>
        </w:rPr>
        <w:t>KLAUZULA COMPLIANCE</w:t>
      </w:r>
    </w:p>
    <w:p w14:paraId="41A0B8BA" w14:textId="77777777" w:rsidR="00177732" w:rsidRPr="00B4240A" w:rsidRDefault="00177732" w:rsidP="003D1E2B">
      <w:pPr>
        <w:pStyle w:val="Akapitzlist"/>
        <w:numPr>
          <w:ilvl w:val="0"/>
          <w:numId w:val="65"/>
        </w:numPr>
        <w:spacing w:after="0" w:line="240" w:lineRule="auto"/>
        <w:contextualSpacing w:val="0"/>
        <w:jc w:val="both"/>
        <w:rPr>
          <w:rFonts w:ascii="Arial" w:hAnsi="Arial" w:cs="Arial"/>
        </w:rPr>
      </w:pPr>
      <w:r w:rsidRPr="00B4240A">
        <w:rPr>
          <w:rFonts w:ascii="Arial" w:hAnsi="Arial" w:cs="Arial"/>
        </w:rPr>
        <w:t>Zamawiający oświadcza, że prowadzi działalność w sposób odpowiedzialny tj. zgodnie z</w:t>
      </w:r>
      <w:r>
        <w:rPr>
          <w:rFonts w:ascii="Arial" w:hAnsi="Arial" w:cs="Arial"/>
        </w:rPr>
        <w:t> </w:t>
      </w:r>
      <w:r w:rsidRPr="00B4240A">
        <w:rPr>
          <w:rFonts w:ascii="Arial" w:hAnsi="Arial" w:cs="Arial"/>
        </w:rPr>
        <w:t xml:space="preserve">przyjętymi normami etycznymi, przepisami obowiązującego prawa oraz zasadami wynikającymi z Kodeksu Odpowiedzialnego Biznesu Grupy TAURON, dostępnego na stronie internetowej </w:t>
      </w:r>
      <w:hyperlink r:id="rId25" w:history="1">
        <w:r w:rsidRPr="005513DB">
          <w:rPr>
            <w:rStyle w:val="Hipercze"/>
            <w:rFonts w:ascii="Arial" w:hAnsi="Arial" w:cs="Arial"/>
          </w:rPr>
          <w:t>www.tauron.pl</w:t>
        </w:r>
      </w:hyperlink>
      <w:r w:rsidRPr="00B4240A">
        <w:rPr>
          <w:rFonts w:ascii="Arial" w:hAnsi="Arial" w:cs="Arial"/>
        </w:rPr>
        <w:t>.</w:t>
      </w:r>
    </w:p>
    <w:p w14:paraId="4DDB9934" w14:textId="77777777" w:rsidR="00177732" w:rsidRPr="00B4240A" w:rsidRDefault="00177732" w:rsidP="003D1E2B">
      <w:pPr>
        <w:pStyle w:val="Akapitzlist"/>
        <w:numPr>
          <w:ilvl w:val="0"/>
          <w:numId w:val="65"/>
        </w:numPr>
        <w:spacing w:after="0" w:line="240" w:lineRule="auto"/>
        <w:contextualSpacing w:val="0"/>
        <w:jc w:val="both"/>
        <w:rPr>
          <w:rFonts w:ascii="Arial" w:hAnsi="Arial" w:cs="Arial"/>
        </w:rPr>
      </w:pPr>
      <w:r w:rsidRPr="00B4240A">
        <w:rPr>
          <w:rFonts w:ascii="Arial" w:hAnsi="Arial" w:cs="Arial"/>
        </w:rPr>
        <w:t>Wykonawca oświadcza, że zapoznał się z postanowieniami Kodeksu Odpowiedzialnego Biznesu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p>
    <w:p w14:paraId="7C912D5D" w14:textId="77777777" w:rsidR="00177732" w:rsidRPr="00B4240A" w:rsidRDefault="00177732" w:rsidP="003D1E2B">
      <w:pPr>
        <w:pStyle w:val="Akapitzlist"/>
        <w:widowControl w:val="0"/>
        <w:numPr>
          <w:ilvl w:val="0"/>
          <w:numId w:val="65"/>
        </w:numPr>
        <w:spacing w:after="0" w:line="240" w:lineRule="auto"/>
        <w:contextualSpacing w:val="0"/>
        <w:jc w:val="both"/>
        <w:rPr>
          <w:rFonts w:ascii="Arial" w:hAnsi="Arial" w:cs="Arial"/>
        </w:rPr>
      </w:pPr>
      <w:r w:rsidRPr="00B4240A">
        <w:rPr>
          <w:rFonts w:ascii="Arial" w:hAnsi="Arial" w:cs="Arial"/>
        </w:rPr>
        <w:t xml:space="preserve">Wykonawca oświadcza, że zapoznał się z postanowieniami Polityki Poszanowania Praw Człowieka w Grupie TAURON, dostępnej na stronie internetowej </w:t>
      </w:r>
      <w:hyperlink r:id="rId26" w:history="1">
        <w:r w:rsidRPr="00D4279A">
          <w:rPr>
            <w:rStyle w:val="Hipercze"/>
            <w:rFonts w:ascii="Arial" w:hAnsi="Arial" w:cs="Arial"/>
          </w:rPr>
          <w:t>www.tauron.pl</w:t>
        </w:r>
      </w:hyperlink>
      <w:r>
        <w:rPr>
          <w:rFonts w:ascii="Arial" w:hAnsi="Arial" w:cs="Arial"/>
        </w:rPr>
        <w:t xml:space="preserve"> </w:t>
      </w:r>
      <w:r w:rsidRPr="00B4240A">
        <w:rPr>
          <w:rFonts w:ascii="Arial" w:hAnsi="Arial" w:cs="Arial"/>
        </w:rPr>
        <w:t>oraz zobowiązuje się do jej przestrzegania w trakcie współpracy ze Spółkami Grupy TAURON.</w:t>
      </w:r>
    </w:p>
    <w:p w14:paraId="688641F1" w14:textId="77777777" w:rsidR="00177732" w:rsidRPr="00B4240A" w:rsidRDefault="00177732" w:rsidP="003D1E2B">
      <w:pPr>
        <w:pStyle w:val="Akapitzlist"/>
        <w:widowControl w:val="0"/>
        <w:numPr>
          <w:ilvl w:val="0"/>
          <w:numId w:val="65"/>
        </w:numPr>
        <w:spacing w:after="0" w:line="240" w:lineRule="auto"/>
        <w:contextualSpacing w:val="0"/>
        <w:jc w:val="both"/>
        <w:rPr>
          <w:rFonts w:ascii="Arial" w:hAnsi="Arial" w:cs="Arial"/>
        </w:rPr>
      </w:pPr>
      <w:r w:rsidRPr="00B4240A">
        <w:rPr>
          <w:rFonts w:ascii="Arial" w:hAnsi="Arial" w:cs="Arial"/>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019CAFD1" w14:textId="11278A00" w:rsidR="00177732" w:rsidRDefault="00177732" w:rsidP="009A3110">
      <w:pPr>
        <w:spacing w:after="0" w:line="240" w:lineRule="auto"/>
        <w:ind w:left="340"/>
        <w:jc w:val="both"/>
        <w:rPr>
          <w:rFonts w:ascii="Arial" w:hAnsi="Arial" w:cs="Arial"/>
        </w:rPr>
      </w:pPr>
      <w:r w:rsidRPr="00B4240A">
        <w:rPr>
          <w:rFonts w:ascii="Arial" w:hAnsi="Arial" w:cs="Arial"/>
        </w:rPr>
        <w:lastRenderedPageBreak/>
        <w:t>Wykonawca oświadcza, iż będzie powstrzymywać się i wymagać od swoich pracowników, dostawców i podwykonawców powstrzymywania się od łamania praw człowieka, w tym w</w:t>
      </w:r>
      <w:r>
        <w:rPr>
          <w:rFonts w:ascii="Arial" w:hAnsi="Arial" w:cs="Arial"/>
        </w:rPr>
        <w:t> </w:t>
      </w:r>
      <w:r w:rsidRPr="00B4240A">
        <w:rPr>
          <w:rFonts w:ascii="Arial" w:hAnsi="Arial" w:cs="Arial"/>
        </w:rPr>
        <w:t>szczególności zatrudniania dzieci, wykorzystywania pracy przymusowej oraz wszelkich przejawów dyskryminacji.</w:t>
      </w:r>
    </w:p>
    <w:p w14:paraId="34E5CBD0" w14:textId="77777777" w:rsidR="009A3110" w:rsidRDefault="009A3110" w:rsidP="009A3110">
      <w:pPr>
        <w:spacing w:after="120" w:line="240" w:lineRule="auto"/>
        <w:ind w:left="340"/>
        <w:jc w:val="both"/>
        <w:rPr>
          <w:rFonts w:ascii="Arial" w:hAnsi="Arial" w:cs="Arial"/>
        </w:rPr>
      </w:pPr>
    </w:p>
    <w:p w14:paraId="473DA583" w14:textId="04263305" w:rsidR="00177732" w:rsidRPr="00B4240A" w:rsidRDefault="00177732" w:rsidP="00177732">
      <w:pPr>
        <w:pStyle w:val="Akapitzlist"/>
        <w:spacing w:after="0" w:line="240" w:lineRule="auto"/>
        <w:ind w:left="0"/>
        <w:contextualSpacing w:val="0"/>
        <w:jc w:val="center"/>
        <w:rPr>
          <w:rFonts w:ascii="Arial" w:hAnsi="Arial" w:cs="Arial"/>
          <w:b/>
        </w:rPr>
      </w:pPr>
      <w:r>
        <w:rPr>
          <w:rFonts w:ascii="Arial" w:hAnsi="Arial" w:cs="Arial"/>
          <w:b/>
        </w:rPr>
        <w:t>§24</w:t>
      </w:r>
    </w:p>
    <w:p w14:paraId="230379D8" w14:textId="77777777" w:rsidR="00177732" w:rsidRPr="00B4240A" w:rsidRDefault="00177732" w:rsidP="00177732">
      <w:pPr>
        <w:pStyle w:val="Akapitzlist"/>
        <w:spacing w:after="0" w:line="240" w:lineRule="auto"/>
        <w:ind w:left="0"/>
        <w:contextualSpacing w:val="0"/>
        <w:jc w:val="center"/>
        <w:rPr>
          <w:rFonts w:ascii="Arial" w:hAnsi="Arial" w:cs="Arial"/>
          <w:b/>
        </w:rPr>
      </w:pPr>
      <w:r w:rsidRPr="00B4240A">
        <w:rPr>
          <w:rFonts w:ascii="Arial" w:hAnsi="Arial" w:cs="Arial"/>
          <w:b/>
          <w:bCs/>
        </w:rPr>
        <w:t>KLAUZULA SANKCYJNA</w:t>
      </w:r>
      <w:r w:rsidRPr="00B4240A">
        <w:rPr>
          <w:rFonts w:ascii="Arial" w:hAnsi="Arial" w:cs="Arial"/>
          <w:b/>
        </w:rPr>
        <w:t xml:space="preserve"> </w:t>
      </w:r>
    </w:p>
    <w:p w14:paraId="5766127B" w14:textId="77777777" w:rsidR="00177732" w:rsidRPr="00B4240A" w:rsidRDefault="00177732" w:rsidP="003D1E2B">
      <w:pPr>
        <w:pStyle w:val="Akapitzlist"/>
        <w:widowControl w:val="0"/>
        <w:numPr>
          <w:ilvl w:val="0"/>
          <w:numId w:val="66"/>
        </w:numPr>
        <w:spacing w:after="0" w:line="240" w:lineRule="auto"/>
        <w:ind w:left="357" w:hanging="357"/>
        <w:contextualSpacing w:val="0"/>
        <w:jc w:val="both"/>
        <w:rPr>
          <w:rFonts w:ascii="Arial" w:hAnsi="Arial" w:cs="Arial"/>
          <w:b/>
        </w:rPr>
      </w:pPr>
      <w:r w:rsidRPr="00B4240A">
        <w:rPr>
          <w:rFonts w:ascii="Arial" w:hAnsi="Arial" w:cs="Arial"/>
        </w:rPr>
        <w:t>Wykonawca oświadcza, że na dzień zawarcia Umowy ani on, ani podmioty powiązane z</w:t>
      </w:r>
      <w:r>
        <w:rPr>
          <w:rFonts w:ascii="Arial" w:hAnsi="Arial" w:cs="Arial"/>
        </w:rPr>
        <w:t> </w:t>
      </w:r>
      <w:r w:rsidRPr="00B4240A">
        <w:rPr>
          <w:rFonts w:ascii="Arial" w:hAnsi="Arial" w:cs="Arial"/>
        </w:rPr>
        <w:t>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w:t>
      </w:r>
      <w:r w:rsidRPr="00B4240A">
        <w:rPr>
          <w:rFonts w:ascii="Arial" w:eastAsia="Times New Roman" w:hAnsi="Arial" w:cs="Arial"/>
          <w:color w:val="000000"/>
          <w:lang w:eastAsia="pl-PL"/>
        </w:rPr>
        <w:t>.</w:t>
      </w:r>
    </w:p>
    <w:p w14:paraId="01DFEFAD" w14:textId="77777777" w:rsidR="00177732" w:rsidRPr="00B4240A" w:rsidRDefault="00177732" w:rsidP="003D1E2B">
      <w:pPr>
        <w:pStyle w:val="Akapitzlist"/>
        <w:widowControl w:val="0"/>
        <w:numPr>
          <w:ilvl w:val="0"/>
          <w:numId w:val="66"/>
        </w:numPr>
        <w:spacing w:after="0" w:line="240" w:lineRule="auto"/>
        <w:contextualSpacing w:val="0"/>
        <w:jc w:val="both"/>
        <w:rPr>
          <w:rFonts w:ascii="Arial" w:hAnsi="Arial" w:cs="Arial"/>
        </w:rPr>
      </w:pPr>
      <w:r w:rsidRPr="00B4240A">
        <w:rPr>
          <w:rFonts w:ascii="Arial" w:hAnsi="Arial" w:cs="Arial"/>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06FA5E0C" w14:textId="77777777" w:rsidR="00177732" w:rsidRPr="00B4240A" w:rsidRDefault="00177732" w:rsidP="003D1E2B">
      <w:pPr>
        <w:pStyle w:val="Akapitzlist"/>
        <w:widowControl w:val="0"/>
        <w:numPr>
          <w:ilvl w:val="1"/>
          <w:numId w:val="67"/>
        </w:numPr>
        <w:spacing w:before="60" w:after="60" w:line="240" w:lineRule="auto"/>
        <w:ind w:left="709" w:hanging="357"/>
        <w:contextualSpacing w:val="0"/>
        <w:jc w:val="both"/>
        <w:rPr>
          <w:rFonts w:ascii="Arial" w:hAnsi="Arial" w:cs="Arial"/>
        </w:rPr>
      </w:pPr>
      <w:r w:rsidRPr="00B4240A">
        <w:rPr>
          <w:rFonts w:ascii="Arial" w:hAnsi="Arial" w:cs="Arial"/>
        </w:rPr>
        <w:t>ustawę z dnia 13 kwietnia 2022 r. o szczególnych rozwiązaniach w zakresie przeciwdziałania wspieraniu agresji na Ukrainę oraz służących ochronie bezpieczeństwa narodowego,</w:t>
      </w:r>
    </w:p>
    <w:p w14:paraId="4DF6AD8E" w14:textId="77777777" w:rsidR="00177732" w:rsidRPr="00B4240A" w:rsidRDefault="00177732" w:rsidP="003D1E2B">
      <w:pPr>
        <w:pStyle w:val="Akapitzlist"/>
        <w:widowControl w:val="0"/>
        <w:numPr>
          <w:ilvl w:val="1"/>
          <w:numId w:val="67"/>
        </w:numPr>
        <w:spacing w:before="60" w:after="60" w:line="240" w:lineRule="auto"/>
        <w:ind w:left="709" w:hanging="357"/>
        <w:contextualSpacing w:val="0"/>
        <w:jc w:val="both"/>
        <w:rPr>
          <w:rFonts w:ascii="Arial" w:hAnsi="Arial" w:cs="Arial"/>
        </w:rPr>
      </w:pPr>
      <w:r w:rsidRPr="00B4240A">
        <w:rPr>
          <w:rFonts w:ascii="Arial" w:hAnsi="Arial" w:cs="Arial"/>
        </w:rPr>
        <w:t>Rozporządzenie Rady (WE) nr 765/2006 z dnia 18 maja 2006 r. dotyczące środków ograniczających w związku z sytuacją na Białorusi i udziałem Białorusi w agresji Rosji wobec Ukrainy wraz z rozporządzeniami zmieniającymi,</w:t>
      </w:r>
    </w:p>
    <w:p w14:paraId="0B6CFE17" w14:textId="77777777" w:rsidR="00177732" w:rsidRPr="00B4240A" w:rsidRDefault="00177732" w:rsidP="003D1E2B">
      <w:pPr>
        <w:pStyle w:val="Akapitzlist"/>
        <w:widowControl w:val="0"/>
        <w:numPr>
          <w:ilvl w:val="1"/>
          <w:numId w:val="67"/>
        </w:numPr>
        <w:spacing w:before="60" w:after="60" w:line="240" w:lineRule="auto"/>
        <w:ind w:left="709" w:hanging="357"/>
        <w:contextualSpacing w:val="0"/>
        <w:jc w:val="both"/>
        <w:rPr>
          <w:rFonts w:ascii="Arial" w:hAnsi="Arial" w:cs="Arial"/>
        </w:rPr>
      </w:pPr>
      <w:r w:rsidRPr="00B4240A">
        <w:rPr>
          <w:rFonts w:ascii="Arial" w:hAnsi="Arial" w:cs="Arial"/>
        </w:rPr>
        <w:t>Rozporządzenie Rady (UE) nr 269/2014 z dnia 17 marca 2014 r. w sprawie środków ograniczających w odniesieniu do działań podważających integralność terytorialną, suwerenność i niezależność Ukrainy lub im zagrażających wraz z rozporządzeniami zmieniającymi,</w:t>
      </w:r>
    </w:p>
    <w:p w14:paraId="6F5C76EB" w14:textId="77777777" w:rsidR="00177732" w:rsidRPr="00B4240A" w:rsidRDefault="00177732" w:rsidP="003D1E2B">
      <w:pPr>
        <w:pStyle w:val="Akapitzlist"/>
        <w:numPr>
          <w:ilvl w:val="1"/>
          <w:numId w:val="67"/>
        </w:numPr>
        <w:spacing w:before="60" w:after="60" w:line="240" w:lineRule="auto"/>
        <w:ind w:left="709" w:hanging="357"/>
        <w:contextualSpacing w:val="0"/>
        <w:jc w:val="both"/>
        <w:rPr>
          <w:rFonts w:ascii="Arial" w:hAnsi="Arial" w:cs="Arial"/>
        </w:rPr>
      </w:pPr>
      <w:r w:rsidRPr="00B4240A">
        <w:rPr>
          <w:rFonts w:ascii="Arial" w:hAnsi="Arial" w:cs="Arial"/>
        </w:rPr>
        <w:t>Rozporządzenie Rady (WE) nr 765/2006 z dnia 18 maja 2006 r. dotyczące środków ograniczających w związku z sytuacją na Białorusi i udziałem Białorusi w agresji Rosji wobec Ukrainy wraz z rozporządzeniami zmieniającymi,</w:t>
      </w:r>
    </w:p>
    <w:p w14:paraId="494B08E9" w14:textId="77777777" w:rsidR="00177732" w:rsidRPr="00B4240A" w:rsidRDefault="00177732" w:rsidP="003D1E2B">
      <w:pPr>
        <w:pStyle w:val="Akapitzlist"/>
        <w:numPr>
          <w:ilvl w:val="1"/>
          <w:numId w:val="67"/>
        </w:numPr>
        <w:spacing w:before="60" w:after="60" w:line="240" w:lineRule="auto"/>
        <w:ind w:left="709" w:hanging="357"/>
        <w:contextualSpacing w:val="0"/>
        <w:jc w:val="both"/>
        <w:rPr>
          <w:rFonts w:ascii="Arial" w:hAnsi="Arial" w:cs="Arial"/>
        </w:rPr>
      </w:pPr>
      <w:r w:rsidRPr="00B4240A">
        <w:rPr>
          <w:rFonts w:ascii="Arial" w:hAnsi="Arial" w:cs="Arial"/>
        </w:rPr>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5EA1B014" w14:textId="77777777" w:rsidR="00177732" w:rsidRPr="00B4240A" w:rsidRDefault="00177732" w:rsidP="003D1E2B">
      <w:pPr>
        <w:pStyle w:val="Akapitzlist"/>
        <w:numPr>
          <w:ilvl w:val="1"/>
          <w:numId w:val="67"/>
        </w:numPr>
        <w:spacing w:before="60" w:after="60" w:line="240" w:lineRule="auto"/>
        <w:ind w:left="709" w:hanging="357"/>
        <w:contextualSpacing w:val="0"/>
        <w:jc w:val="both"/>
        <w:rPr>
          <w:rFonts w:ascii="Arial" w:hAnsi="Arial" w:cs="Arial"/>
        </w:rPr>
      </w:pPr>
      <w:r w:rsidRPr="00B4240A">
        <w:rPr>
          <w:rFonts w:ascii="Arial" w:hAnsi="Arial" w:cs="Arial"/>
        </w:rPr>
        <w:t>Rozporządzenie Rady (UE) nr 833/2014 z dnia 31 lipca 2014 r. dotyczące środków ograniczających w związku z działaniami Rosji destabilizującymi sytuację na Ukrainie wraz z rozporządzeniami zmieniającymi,</w:t>
      </w:r>
    </w:p>
    <w:p w14:paraId="7BECDC82" w14:textId="77777777" w:rsidR="00177732" w:rsidRPr="00B4240A" w:rsidRDefault="00177732" w:rsidP="003D1E2B">
      <w:pPr>
        <w:pStyle w:val="Akapitzlist"/>
        <w:numPr>
          <w:ilvl w:val="1"/>
          <w:numId w:val="67"/>
        </w:numPr>
        <w:spacing w:before="60" w:after="60" w:line="240" w:lineRule="auto"/>
        <w:ind w:left="709" w:hanging="357"/>
        <w:contextualSpacing w:val="0"/>
        <w:jc w:val="both"/>
        <w:rPr>
          <w:rFonts w:ascii="Arial" w:hAnsi="Arial" w:cs="Arial"/>
        </w:rPr>
      </w:pPr>
      <w:r w:rsidRPr="00B4240A">
        <w:rPr>
          <w:rFonts w:ascii="Arial" w:hAnsi="Arial" w:cs="Arial"/>
        </w:rPr>
        <w:t xml:space="preserve">Rozporządzenie Rady (UE) 2022/263 z dnia 23 lutego 2022 r. w sprawie środków ograniczających w odpowiedzi na uznanie niekontrolowanych przez rząd obszarów ukraińskich obwodów donieckiego i </w:t>
      </w:r>
      <w:proofErr w:type="spellStart"/>
      <w:r w:rsidRPr="00B4240A">
        <w:rPr>
          <w:rFonts w:ascii="Arial" w:hAnsi="Arial" w:cs="Arial"/>
        </w:rPr>
        <w:t>ługańskiego</w:t>
      </w:r>
      <w:proofErr w:type="spellEnd"/>
      <w:r w:rsidRPr="00B4240A">
        <w:rPr>
          <w:rFonts w:ascii="Arial" w:hAnsi="Arial" w:cs="Arial"/>
        </w:rPr>
        <w:t xml:space="preserve"> oraz nakazanie rozmieszczenia rosyjskich sił zbrojnych na tych obszarach wraz z rozporządzeniami zmieniającymi.</w:t>
      </w:r>
    </w:p>
    <w:p w14:paraId="48D460FC" w14:textId="77777777" w:rsidR="00177732" w:rsidRPr="00B4240A" w:rsidRDefault="00177732" w:rsidP="003D1E2B">
      <w:pPr>
        <w:pStyle w:val="Akapitzlist"/>
        <w:widowControl w:val="0"/>
        <w:numPr>
          <w:ilvl w:val="0"/>
          <w:numId w:val="66"/>
        </w:numPr>
        <w:spacing w:after="0" w:line="240" w:lineRule="auto"/>
        <w:contextualSpacing w:val="0"/>
        <w:jc w:val="both"/>
        <w:rPr>
          <w:rFonts w:ascii="Arial" w:hAnsi="Arial" w:cs="Arial"/>
        </w:rPr>
      </w:pPr>
      <w:r w:rsidRPr="00B4240A">
        <w:rPr>
          <w:rFonts w:ascii="Arial" w:hAnsi="Arial" w:cs="Arial"/>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169983D5" w14:textId="77777777" w:rsidR="00177732" w:rsidRPr="00B4240A" w:rsidRDefault="00177732" w:rsidP="003D1E2B">
      <w:pPr>
        <w:pStyle w:val="Akapitzlist"/>
        <w:widowControl w:val="0"/>
        <w:numPr>
          <w:ilvl w:val="0"/>
          <w:numId w:val="66"/>
        </w:numPr>
        <w:spacing w:after="120" w:line="240" w:lineRule="auto"/>
        <w:contextualSpacing w:val="0"/>
        <w:jc w:val="both"/>
        <w:rPr>
          <w:rFonts w:ascii="Arial" w:hAnsi="Arial" w:cs="Arial"/>
        </w:rPr>
      </w:pPr>
      <w:r w:rsidRPr="00B4240A">
        <w:rPr>
          <w:rFonts w:ascii="Arial" w:hAnsi="Arial" w:cs="Arial"/>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1A634584" w14:textId="77777777" w:rsidR="00177732" w:rsidRPr="00B4240A" w:rsidRDefault="00177732" w:rsidP="003D1E2B">
      <w:pPr>
        <w:pStyle w:val="Akapitzlist"/>
        <w:numPr>
          <w:ilvl w:val="1"/>
          <w:numId w:val="68"/>
        </w:numPr>
        <w:spacing w:before="60" w:after="60" w:line="240" w:lineRule="auto"/>
        <w:ind w:left="709" w:hanging="357"/>
        <w:contextualSpacing w:val="0"/>
        <w:jc w:val="both"/>
        <w:rPr>
          <w:rFonts w:ascii="Arial" w:hAnsi="Arial" w:cs="Arial"/>
        </w:rPr>
      </w:pPr>
      <w:r w:rsidRPr="00B4240A">
        <w:rPr>
          <w:rFonts w:ascii="Arial" w:hAnsi="Arial" w:cs="Arial"/>
        </w:rPr>
        <w:lastRenderedPageBreak/>
        <w:t>powstrzymać się od wykonywania Umowy w zakresie, który naruszałyby Regulacje Sankcyjne lub</w:t>
      </w:r>
    </w:p>
    <w:p w14:paraId="6D6EA933" w14:textId="77777777" w:rsidR="00177732" w:rsidRPr="00B4240A" w:rsidRDefault="00177732" w:rsidP="003D1E2B">
      <w:pPr>
        <w:pStyle w:val="Akapitzlist"/>
        <w:numPr>
          <w:ilvl w:val="1"/>
          <w:numId w:val="68"/>
        </w:numPr>
        <w:spacing w:before="60" w:after="60" w:line="240" w:lineRule="auto"/>
        <w:ind w:left="709" w:hanging="357"/>
        <w:contextualSpacing w:val="0"/>
        <w:jc w:val="both"/>
        <w:rPr>
          <w:rFonts w:ascii="Arial" w:hAnsi="Arial" w:cs="Arial"/>
        </w:rPr>
      </w:pPr>
      <w:r w:rsidRPr="00B4240A">
        <w:rPr>
          <w:rFonts w:ascii="Arial" w:hAnsi="Arial" w:cs="Arial"/>
        </w:rPr>
        <w:t xml:space="preserve">rozwiązać Umowę bez zachowania okresu wypowiedzenia. </w:t>
      </w:r>
    </w:p>
    <w:p w14:paraId="495DF7F9" w14:textId="77777777" w:rsidR="00177732" w:rsidRPr="00B4240A" w:rsidRDefault="00177732" w:rsidP="003D1E2B">
      <w:pPr>
        <w:pStyle w:val="Akapitzlist"/>
        <w:widowControl w:val="0"/>
        <w:numPr>
          <w:ilvl w:val="0"/>
          <w:numId w:val="66"/>
        </w:numPr>
        <w:spacing w:before="120" w:after="0" w:line="240" w:lineRule="auto"/>
        <w:ind w:left="357" w:hanging="357"/>
        <w:contextualSpacing w:val="0"/>
        <w:jc w:val="both"/>
        <w:rPr>
          <w:rFonts w:ascii="Arial" w:hAnsi="Arial" w:cs="Arial"/>
        </w:rPr>
      </w:pPr>
      <w:r w:rsidRPr="00B4240A">
        <w:rPr>
          <w:rFonts w:ascii="Arial" w:hAnsi="Arial" w:cs="Arial"/>
        </w:rPr>
        <w:t xml:space="preserve">Oświadczenie o odstąpieniu od Umowy wymaga zachowania formy przewidzianej do zawarcia Umowy. </w:t>
      </w:r>
    </w:p>
    <w:p w14:paraId="34FEDB68" w14:textId="77777777" w:rsidR="00177732" w:rsidRPr="00B4240A" w:rsidRDefault="00177732" w:rsidP="003D1E2B">
      <w:pPr>
        <w:pStyle w:val="Akapitzlist"/>
        <w:widowControl w:val="0"/>
        <w:numPr>
          <w:ilvl w:val="0"/>
          <w:numId w:val="66"/>
        </w:numPr>
        <w:spacing w:after="0" w:line="240" w:lineRule="auto"/>
        <w:contextualSpacing w:val="0"/>
        <w:jc w:val="both"/>
        <w:rPr>
          <w:rFonts w:ascii="Arial" w:hAnsi="Arial" w:cs="Arial"/>
        </w:rPr>
      </w:pPr>
      <w:r w:rsidRPr="00B4240A">
        <w:rPr>
          <w:rFonts w:ascii="Arial" w:hAnsi="Arial" w:cs="Arial"/>
        </w:rPr>
        <w:t xml:space="preserve">Wykonanie uprawnień wskazanych w ust. 4 nie powoduje powstania praw do dochodzenia jakichkolwiek roszczeń z tego tytułu przez Wykonawcę. </w:t>
      </w:r>
    </w:p>
    <w:p w14:paraId="3033F75B" w14:textId="77777777" w:rsidR="00177732" w:rsidRDefault="00177732" w:rsidP="009A3110">
      <w:pPr>
        <w:pStyle w:val="Akapitzlist"/>
        <w:widowControl w:val="0"/>
        <w:spacing w:after="240" w:line="240" w:lineRule="auto"/>
        <w:ind w:left="360"/>
        <w:jc w:val="both"/>
        <w:rPr>
          <w:rFonts w:ascii="Arial" w:hAnsi="Arial" w:cs="Arial"/>
        </w:rPr>
      </w:pPr>
      <w:r w:rsidRPr="00B4240A">
        <w:rPr>
          <w:rFonts w:ascii="Arial" w:hAnsi="Arial" w:cs="Arial"/>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w:t>
      </w:r>
      <w:r>
        <w:rPr>
          <w:rFonts w:ascii="Arial" w:hAnsi="Arial" w:cs="Arial"/>
        </w:rPr>
        <w:t> </w:t>
      </w:r>
      <w:r w:rsidRPr="00B4240A">
        <w:rPr>
          <w:rFonts w:ascii="Arial" w:hAnsi="Arial" w:cs="Arial"/>
        </w:rPr>
        <w:t>przeciwdziałaniu praniu pieniędzy oraz finansowaniu terroryzmu, skutkujących nieprawdziwością jego oświadczenia, o którym mowa w ust. 1, lub niewykonaniem bądź nienależytym wykonaniem zobowiązań, o których mowa w ust. 3.</w:t>
      </w:r>
    </w:p>
    <w:p w14:paraId="76585F29" w14:textId="77777777" w:rsidR="00267772" w:rsidRDefault="00267772" w:rsidP="009A3110">
      <w:pPr>
        <w:pStyle w:val="Akapitzlist"/>
        <w:widowControl w:val="0"/>
        <w:spacing w:after="240" w:line="240" w:lineRule="auto"/>
        <w:ind w:left="360"/>
        <w:jc w:val="both"/>
        <w:rPr>
          <w:rFonts w:ascii="Arial" w:hAnsi="Arial" w:cs="Arial"/>
        </w:rPr>
      </w:pPr>
    </w:p>
    <w:p w14:paraId="5B215CF7" w14:textId="77777777" w:rsidR="00267772" w:rsidRPr="000779C5" w:rsidRDefault="00267772" w:rsidP="00267772">
      <w:pPr>
        <w:pStyle w:val="Akapitzlist"/>
        <w:spacing w:before="240" w:after="0" w:line="240" w:lineRule="auto"/>
        <w:ind w:left="0"/>
        <w:contextualSpacing w:val="0"/>
        <w:jc w:val="center"/>
        <w:rPr>
          <w:rFonts w:ascii="Arial" w:hAnsi="Arial" w:cs="Arial"/>
          <w:b/>
        </w:rPr>
      </w:pPr>
      <w:r w:rsidRPr="000E1CFE">
        <w:rPr>
          <w:rFonts w:ascii="Arial" w:hAnsi="Arial" w:cs="Arial"/>
          <w:b/>
        </w:rPr>
        <w:t>§2</w:t>
      </w:r>
      <w:r>
        <w:rPr>
          <w:rFonts w:ascii="Arial" w:hAnsi="Arial" w:cs="Arial"/>
          <w:b/>
        </w:rPr>
        <w:t>5</w:t>
      </w:r>
    </w:p>
    <w:p w14:paraId="29F85436" w14:textId="77777777" w:rsidR="00267772" w:rsidRPr="000779C5" w:rsidRDefault="00267772" w:rsidP="00267772">
      <w:pPr>
        <w:pStyle w:val="Akapitzlist"/>
        <w:spacing w:after="0" w:line="240" w:lineRule="auto"/>
        <w:ind w:left="0"/>
        <w:jc w:val="center"/>
        <w:rPr>
          <w:rFonts w:ascii="Arial" w:hAnsi="Arial" w:cs="Arial"/>
          <w:b/>
        </w:rPr>
      </w:pPr>
      <w:r w:rsidRPr="000779C5">
        <w:rPr>
          <w:rFonts w:ascii="Arial" w:hAnsi="Arial" w:cs="Arial"/>
          <w:b/>
        </w:rPr>
        <w:t>KLAUZULA DOTYCZĄCA OBOWIĄZKU ZGŁASZANIA</w:t>
      </w:r>
    </w:p>
    <w:p w14:paraId="36C36559" w14:textId="77777777" w:rsidR="00267772" w:rsidRDefault="00267772" w:rsidP="00267772">
      <w:pPr>
        <w:pStyle w:val="Akapitzlist"/>
        <w:spacing w:after="0" w:line="240" w:lineRule="auto"/>
        <w:ind w:left="0"/>
        <w:jc w:val="center"/>
        <w:rPr>
          <w:rFonts w:ascii="Arial" w:hAnsi="Arial" w:cs="Arial"/>
          <w:b/>
        </w:rPr>
      </w:pPr>
      <w:r w:rsidRPr="000779C5">
        <w:rPr>
          <w:rFonts w:ascii="Arial" w:hAnsi="Arial" w:cs="Arial"/>
          <w:b/>
        </w:rPr>
        <w:t>INCYDENTÓW BEZPIECZEŃSTWA</w:t>
      </w:r>
    </w:p>
    <w:p w14:paraId="0113D6FC" w14:textId="77777777" w:rsidR="00267772" w:rsidRPr="000779C5" w:rsidRDefault="00267772" w:rsidP="003D1E2B">
      <w:pPr>
        <w:pStyle w:val="Akapitzlist"/>
        <w:numPr>
          <w:ilvl w:val="0"/>
          <w:numId w:val="71"/>
        </w:numPr>
        <w:tabs>
          <w:tab w:val="left" w:pos="426"/>
        </w:tabs>
        <w:spacing w:before="120" w:after="120" w:line="240" w:lineRule="auto"/>
        <w:ind w:left="357" w:hanging="357"/>
        <w:contextualSpacing w:val="0"/>
        <w:jc w:val="both"/>
        <w:rPr>
          <w:rFonts w:ascii="Times New Roman" w:eastAsia="Times New Roman" w:hAnsi="Times New Roman"/>
          <w:color w:val="000000"/>
          <w:sz w:val="27"/>
          <w:szCs w:val="27"/>
          <w:lang w:eastAsia="pl-PL"/>
        </w:rPr>
      </w:pPr>
      <w:r w:rsidRPr="000779C5">
        <w:rPr>
          <w:rFonts w:ascii="Arial" w:eastAsia="Times New Roman" w:hAnsi="Arial" w:cs="Arial"/>
          <w:color w:val="000000"/>
          <w:lang w:eastAsia="pl-PL"/>
        </w:rPr>
        <w:t>Wykonawca zobowiązuje się do informowania Zamawiającego 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w:t>
      </w:r>
      <w:r>
        <w:rPr>
          <w:rFonts w:ascii="Arial" w:eastAsia="Times New Roman" w:hAnsi="Arial" w:cs="Arial"/>
          <w:color w:val="000000"/>
          <w:lang w:eastAsia="pl-PL"/>
        </w:rPr>
        <w:t xml:space="preserve"> </w:t>
      </w:r>
      <w:r w:rsidRPr="000779C5">
        <w:rPr>
          <w:rFonts w:ascii="Arial" w:eastAsia="Times New Roman" w:hAnsi="Arial" w:cs="Arial"/>
          <w:color w:val="000000"/>
          <w:lang w:eastAsia="pl-PL"/>
        </w:rPr>
        <w:t>od wykrycia incydentu</w:t>
      </w:r>
      <w:r w:rsidRPr="000779C5">
        <w:rPr>
          <w:rFonts w:ascii="Times New Roman" w:eastAsia="Times New Roman" w:hAnsi="Times New Roman"/>
          <w:color w:val="000000"/>
          <w:sz w:val="27"/>
          <w:szCs w:val="27"/>
          <w:lang w:eastAsia="pl-PL"/>
        </w:rPr>
        <w:t>.</w:t>
      </w:r>
    </w:p>
    <w:p w14:paraId="712B383E" w14:textId="77777777" w:rsidR="00267772" w:rsidRPr="000779C5" w:rsidRDefault="00267772" w:rsidP="003D1E2B">
      <w:pPr>
        <w:pStyle w:val="Akapitzlist"/>
        <w:numPr>
          <w:ilvl w:val="0"/>
          <w:numId w:val="71"/>
        </w:numPr>
        <w:tabs>
          <w:tab w:val="left" w:pos="426"/>
        </w:tabs>
        <w:spacing w:before="120" w:after="120" w:line="240" w:lineRule="auto"/>
        <w:ind w:left="357" w:hanging="357"/>
        <w:contextualSpacing w:val="0"/>
        <w:jc w:val="both"/>
        <w:rPr>
          <w:rFonts w:ascii="Arial" w:eastAsia="Times New Roman" w:hAnsi="Arial" w:cs="Arial"/>
          <w:color w:val="000000"/>
          <w:lang w:eastAsia="pl-PL"/>
        </w:rPr>
      </w:pPr>
      <w:r w:rsidRPr="000779C5">
        <w:rPr>
          <w:rFonts w:ascii="Arial" w:eastAsia="Times New Roman" w:hAnsi="Arial" w:cs="Arial"/>
          <w:color w:val="000000"/>
          <w:lang w:eastAsia="pl-PL"/>
        </w:rPr>
        <w:t>Do zgłaszania i wyjaśniania przyczyn i skutków incydentów bezpieczeństwa wykrytych odpowiednio przez Zamawiającego lub Spółkę Grupy TAURON lub wykrytych przez Wykonawcę ustala się następujące dane kontaktowe:</w:t>
      </w:r>
    </w:p>
    <w:p w14:paraId="2219934B" w14:textId="77777777" w:rsidR="00267772" w:rsidRDefault="00267772" w:rsidP="00267772">
      <w:pPr>
        <w:pStyle w:val="Akapitzlist"/>
        <w:tabs>
          <w:tab w:val="left" w:pos="426"/>
        </w:tabs>
        <w:spacing w:after="120" w:line="240" w:lineRule="auto"/>
        <w:ind w:left="360"/>
        <w:contextualSpacing w:val="0"/>
        <w:jc w:val="both"/>
        <w:rPr>
          <w:rFonts w:ascii="Arial" w:eastAsia="Times New Roman" w:hAnsi="Arial" w:cs="Arial"/>
          <w:color w:val="000000"/>
          <w:lang w:eastAsia="pl-PL"/>
        </w:rPr>
      </w:pPr>
      <w:r w:rsidRPr="000779C5">
        <w:rPr>
          <w:rFonts w:ascii="Arial" w:eastAsia="Times New Roman" w:hAnsi="Arial" w:cs="Arial"/>
          <w:color w:val="000000"/>
          <w:lang w:eastAsia="pl-PL"/>
        </w:rPr>
        <w:t xml:space="preserve">1) Ze strony Zamawiającego: </w:t>
      </w:r>
    </w:p>
    <w:p w14:paraId="4A34717F" w14:textId="77777777" w:rsidR="00267772" w:rsidRPr="000779C5" w:rsidRDefault="00267772" w:rsidP="00267772">
      <w:pPr>
        <w:pStyle w:val="Akapitzlist"/>
        <w:tabs>
          <w:tab w:val="left" w:pos="426"/>
        </w:tabs>
        <w:spacing w:after="120" w:line="240" w:lineRule="auto"/>
        <w:ind w:left="360"/>
        <w:contextualSpacing w:val="0"/>
        <w:jc w:val="both"/>
        <w:rPr>
          <w:rFonts w:ascii="Arial" w:eastAsia="Times New Roman" w:hAnsi="Arial" w:cs="Arial"/>
          <w:color w:val="000000"/>
          <w:lang w:eastAsia="pl-PL"/>
        </w:rPr>
      </w:pPr>
      <w:r w:rsidRPr="000779C5">
        <w:rPr>
          <w:rFonts w:ascii="Arial" w:eastAsia="Times New Roman" w:hAnsi="Arial" w:cs="Arial"/>
          <w:color w:val="000000"/>
          <w:lang w:eastAsia="pl-PL"/>
        </w:rPr>
        <w:t xml:space="preserve">a) adres e-mail: </w:t>
      </w:r>
      <w:hyperlink r:id="rId27" w:history="1">
        <w:r w:rsidRPr="00D33F14">
          <w:rPr>
            <w:rStyle w:val="Hipercze"/>
            <w:rFonts w:ascii="Arial" w:eastAsia="Times New Roman" w:hAnsi="Arial" w:cs="Arial"/>
            <w:lang w:eastAsia="pl-PL"/>
          </w:rPr>
          <w:t>cuwit@tauron.pl</w:t>
        </w:r>
      </w:hyperlink>
      <w:r>
        <w:rPr>
          <w:rFonts w:ascii="Arial" w:eastAsia="Times New Roman" w:hAnsi="Arial" w:cs="Arial"/>
          <w:color w:val="000000"/>
          <w:lang w:eastAsia="pl-PL"/>
        </w:rPr>
        <w:t xml:space="preserve"> </w:t>
      </w:r>
    </w:p>
    <w:p w14:paraId="58F2F964" w14:textId="77777777" w:rsidR="00267772" w:rsidRPr="000779C5" w:rsidRDefault="00267772" w:rsidP="00267772">
      <w:pPr>
        <w:pStyle w:val="Akapitzlist"/>
        <w:tabs>
          <w:tab w:val="left" w:pos="426"/>
        </w:tabs>
        <w:spacing w:after="120" w:line="240" w:lineRule="auto"/>
        <w:ind w:left="360"/>
        <w:contextualSpacing w:val="0"/>
        <w:jc w:val="both"/>
        <w:rPr>
          <w:rFonts w:ascii="Arial" w:eastAsia="Times New Roman" w:hAnsi="Arial" w:cs="Arial"/>
          <w:color w:val="000000"/>
          <w:lang w:eastAsia="pl-PL"/>
        </w:rPr>
      </w:pPr>
      <w:r w:rsidRPr="000779C5">
        <w:rPr>
          <w:rFonts w:ascii="Arial" w:eastAsia="Times New Roman" w:hAnsi="Arial" w:cs="Arial"/>
          <w:color w:val="000000"/>
          <w:lang w:eastAsia="pl-PL"/>
        </w:rPr>
        <w:t>b) nr telefonu: 500 99 5555</w:t>
      </w:r>
    </w:p>
    <w:p w14:paraId="7C564C83" w14:textId="77777777" w:rsidR="00267772" w:rsidRPr="000779C5" w:rsidRDefault="00267772" w:rsidP="00267772">
      <w:pPr>
        <w:pStyle w:val="Akapitzlist"/>
        <w:tabs>
          <w:tab w:val="left" w:pos="426"/>
        </w:tabs>
        <w:spacing w:before="120" w:after="120" w:line="240" w:lineRule="auto"/>
        <w:ind w:left="357"/>
        <w:contextualSpacing w:val="0"/>
        <w:jc w:val="both"/>
        <w:rPr>
          <w:rFonts w:ascii="Arial" w:eastAsia="Times New Roman" w:hAnsi="Arial" w:cs="Arial"/>
          <w:color w:val="000000"/>
          <w:lang w:eastAsia="pl-PL"/>
        </w:rPr>
      </w:pPr>
      <w:r w:rsidRPr="000779C5">
        <w:rPr>
          <w:rFonts w:ascii="Arial" w:eastAsia="Times New Roman" w:hAnsi="Arial" w:cs="Arial"/>
          <w:color w:val="000000"/>
          <w:lang w:eastAsia="pl-PL"/>
        </w:rPr>
        <w:t>2) Ze strony Wykonawcy:</w:t>
      </w:r>
    </w:p>
    <w:p w14:paraId="15C23FF8" w14:textId="7FE9C5EA" w:rsidR="00267772" w:rsidRPr="000779C5" w:rsidRDefault="00267772" w:rsidP="00267772">
      <w:pPr>
        <w:pStyle w:val="Akapitzlist"/>
        <w:tabs>
          <w:tab w:val="left" w:pos="426"/>
        </w:tabs>
        <w:spacing w:after="120" w:line="240" w:lineRule="auto"/>
        <w:ind w:left="360"/>
        <w:contextualSpacing w:val="0"/>
        <w:jc w:val="both"/>
        <w:rPr>
          <w:rFonts w:ascii="Arial" w:eastAsia="Times New Roman" w:hAnsi="Arial" w:cs="Arial"/>
          <w:color w:val="000000"/>
          <w:lang w:eastAsia="pl-PL"/>
        </w:rPr>
      </w:pPr>
      <w:r w:rsidRPr="000779C5">
        <w:rPr>
          <w:rFonts w:ascii="Arial" w:eastAsia="Times New Roman" w:hAnsi="Arial" w:cs="Arial"/>
          <w:color w:val="000000"/>
          <w:lang w:eastAsia="pl-PL"/>
        </w:rPr>
        <w:t>a) adres e-mail:</w:t>
      </w:r>
      <w:r w:rsidRPr="00017789">
        <w:t xml:space="preserve"> </w:t>
      </w:r>
      <w:hyperlink r:id="rId28" w:history="1">
        <w:r>
          <w:rPr>
            <w:rStyle w:val="Hipercze"/>
            <w:rFonts w:ascii="Arial" w:eastAsia="Times New Roman" w:hAnsi="Arial" w:cs="Arial"/>
            <w:lang w:eastAsia="pl-PL"/>
          </w:rPr>
          <w:t>………………………….</w:t>
        </w:r>
      </w:hyperlink>
    </w:p>
    <w:p w14:paraId="6ED3E82A" w14:textId="414A6B47" w:rsidR="0013029E" w:rsidRPr="00267772" w:rsidRDefault="00267772" w:rsidP="00267772">
      <w:pPr>
        <w:pStyle w:val="Akapitzlist"/>
        <w:tabs>
          <w:tab w:val="left" w:pos="426"/>
        </w:tabs>
        <w:spacing w:after="120" w:line="240" w:lineRule="auto"/>
        <w:ind w:left="360"/>
        <w:contextualSpacing w:val="0"/>
        <w:jc w:val="both"/>
        <w:rPr>
          <w:rFonts w:ascii="Arial" w:eastAsia="Times New Roman" w:hAnsi="Arial" w:cs="Arial"/>
          <w:color w:val="000000"/>
          <w:lang w:eastAsia="pl-PL"/>
        </w:rPr>
      </w:pPr>
      <w:r w:rsidRPr="000779C5">
        <w:rPr>
          <w:rFonts w:ascii="Arial" w:eastAsia="Times New Roman" w:hAnsi="Arial" w:cs="Arial"/>
          <w:color w:val="000000"/>
          <w:lang w:eastAsia="pl-PL"/>
        </w:rPr>
        <w:t>b) nr telefonu:</w:t>
      </w:r>
      <w:r w:rsidRPr="00017789">
        <w:rPr>
          <w:rFonts w:ascii="Arial" w:eastAsia="Times New Roman" w:hAnsi="Arial" w:cs="Arial"/>
          <w:color w:val="000000"/>
          <w:lang w:eastAsia="pl-PL"/>
        </w:rPr>
        <w:t xml:space="preserve"> </w:t>
      </w:r>
      <w:r>
        <w:rPr>
          <w:rFonts w:ascii="Arial" w:eastAsia="Times New Roman" w:hAnsi="Arial" w:cs="Arial"/>
          <w:color w:val="000000"/>
          <w:lang w:eastAsia="pl-PL"/>
        </w:rPr>
        <w:t>…………………………………</w:t>
      </w:r>
    </w:p>
    <w:p w14:paraId="0E17338E" w14:textId="21B271AF" w:rsidR="00623EEE" w:rsidRPr="008C1C94" w:rsidRDefault="000E1CFE" w:rsidP="00634023">
      <w:pPr>
        <w:pStyle w:val="Akapitzlist"/>
        <w:spacing w:after="0" w:line="240" w:lineRule="auto"/>
        <w:ind w:left="0"/>
        <w:jc w:val="center"/>
        <w:rPr>
          <w:rFonts w:ascii="Arial" w:hAnsi="Arial" w:cs="Arial"/>
          <w:b/>
        </w:rPr>
      </w:pPr>
      <w:r w:rsidRPr="00414959">
        <w:rPr>
          <w:rFonts w:ascii="Arial" w:hAnsi="Arial" w:cs="Arial"/>
          <w:b/>
        </w:rPr>
        <w:t>§2</w:t>
      </w:r>
      <w:r w:rsidR="00267772">
        <w:rPr>
          <w:rFonts w:ascii="Arial" w:hAnsi="Arial" w:cs="Arial"/>
          <w:b/>
        </w:rPr>
        <w:t>6</w:t>
      </w:r>
    </w:p>
    <w:p w14:paraId="2B21801D" w14:textId="77777777" w:rsidR="00FD7410" w:rsidRPr="00577C7B" w:rsidRDefault="004F4D03" w:rsidP="009A3110">
      <w:pPr>
        <w:spacing w:after="0" w:line="240" w:lineRule="auto"/>
        <w:ind w:left="142"/>
        <w:jc w:val="center"/>
        <w:rPr>
          <w:rFonts w:ascii="Arial" w:hAnsi="Arial" w:cs="Arial"/>
          <w:b/>
        </w:rPr>
      </w:pPr>
      <w:r w:rsidRPr="00577C7B">
        <w:rPr>
          <w:rFonts w:ascii="Arial" w:hAnsi="Arial" w:cs="Arial"/>
          <w:b/>
        </w:rPr>
        <w:t>POSTANOWIENIA KOŃCOWE</w:t>
      </w:r>
    </w:p>
    <w:p w14:paraId="3F3CB4D9" w14:textId="77777777" w:rsidR="000C3281" w:rsidRPr="00C6351F" w:rsidRDefault="000C3281" w:rsidP="00130263">
      <w:pPr>
        <w:pStyle w:val="Akapitzlist"/>
        <w:numPr>
          <w:ilvl w:val="0"/>
          <w:numId w:val="40"/>
        </w:numPr>
        <w:spacing w:after="0" w:line="240" w:lineRule="auto"/>
        <w:jc w:val="both"/>
        <w:rPr>
          <w:rFonts w:ascii="Arial" w:hAnsi="Arial" w:cs="Arial"/>
        </w:rPr>
      </w:pPr>
      <w:r w:rsidRPr="00C6351F">
        <w:rPr>
          <w:rFonts w:ascii="Arial" w:hAnsi="Arial" w:cs="Arial"/>
        </w:rPr>
        <w:t>Umowa podlega prawu polskiemu i zgodnie z nim powinna być interpretowana.</w:t>
      </w:r>
    </w:p>
    <w:p w14:paraId="16F2BA48" w14:textId="0CAE26C2" w:rsidR="000A0169" w:rsidRPr="00C6351F" w:rsidRDefault="000A0169" w:rsidP="00130263">
      <w:pPr>
        <w:pStyle w:val="Akapitzlist"/>
        <w:numPr>
          <w:ilvl w:val="0"/>
          <w:numId w:val="40"/>
        </w:numPr>
        <w:spacing w:after="0" w:line="240" w:lineRule="auto"/>
        <w:jc w:val="both"/>
        <w:rPr>
          <w:rFonts w:ascii="Arial" w:hAnsi="Arial" w:cs="Arial"/>
        </w:rPr>
      </w:pPr>
      <w:r w:rsidRPr="00C6351F">
        <w:rPr>
          <w:rFonts w:ascii="Arial" w:hAnsi="Arial" w:cs="Arial"/>
        </w:rPr>
        <w:t xml:space="preserve">Wszelkie spory wynikłe </w:t>
      </w:r>
      <w:r w:rsidR="00C473E4" w:rsidRPr="00C6351F">
        <w:rPr>
          <w:rFonts w:ascii="Arial" w:hAnsi="Arial" w:cs="Arial"/>
        </w:rPr>
        <w:t xml:space="preserve">z </w:t>
      </w:r>
      <w:r w:rsidR="00F97D0D" w:rsidRPr="00C6351F">
        <w:rPr>
          <w:rFonts w:ascii="Arial" w:hAnsi="Arial" w:cs="Arial"/>
        </w:rPr>
        <w:t xml:space="preserve">zawarcia, obowiązywania lub wygaśnięcia </w:t>
      </w:r>
      <w:r w:rsidRPr="00C6351F">
        <w:rPr>
          <w:rFonts w:ascii="Arial" w:hAnsi="Arial" w:cs="Arial"/>
        </w:rPr>
        <w:t>Umowy Strony poddają pod rozstrzygnięcie sądu właściwego miejscowo dla siedziby Zamawiającego.</w:t>
      </w:r>
    </w:p>
    <w:p w14:paraId="78E120A3" w14:textId="10292FD1" w:rsidR="00713907" w:rsidRPr="00C6351F" w:rsidRDefault="00713907" w:rsidP="00130263">
      <w:pPr>
        <w:pStyle w:val="Akapitzlist"/>
        <w:numPr>
          <w:ilvl w:val="0"/>
          <w:numId w:val="40"/>
        </w:numPr>
        <w:spacing w:after="0" w:line="240" w:lineRule="auto"/>
        <w:jc w:val="both"/>
        <w:rPr>
          <w:rFonts w:ascii="Arial" w:hAnsi="Arial" w:cs="Arial"/>
        </w:rPr>
      </w:pPr>
      <w:r w:rsidRPr="00C6351F">
        <w:rPr>
          <w:rFonts w:ascii="Arial" w:hAnsi="Arial" w:cs="Arial"/>
        </w:rPr>
        <w:t>Strony zobowiązane są do bezzwłocznego aktualizowania wszelkich informacji mających związek z Umową.</w:t>
      </w:r>
      <w:r w:rsidR="00D42D64" w:rsidRPr="00C6351F">
        <w:rPr>
          <w:rFonts w:ascii="Arial" w:eastAsia="Times New Roman" w:hAnsi="Arial" w:cs="Arial"/>
          <w:lang w:eastAsia="pl-PL"/>
        </w:rPr>
        <w:t xml:space="preserve"> Obowiązek ten obejmuje w szczególności przekazywanie pomiędzy Stronami informacji </w:t>
      </w:r>
      <w:r w:rsidR="00D42D64" w:rsidRPr="00C6351F">
        <w:rPr>
          <w:rFonts w:ascii="Arial" w:hAnsi="Arial" w:cs="Arial"/>
        </w:rPr>
        <w:t>o zmianie ich siedzib i adresów wskazanych w Umowie; w przypadku zaniechania tego obowiązku przez jedną ze Stron, doręczenie staje się skuteczne z chwilą dotarcia lub – w przypadku przesyłek poleconych – pierwszej awizacji</w:t>
      </w:r>
      <w:r w:rsidR="003146C8" w:rsidRPr="00C6351F">
        <w:rPr>
          <w:rFonts w:ascii="Arial" w:hAnsi="Arial" w:cs="Arial"/>
        </w:rPr>
        <w:t xml:space="preserve"> (w zależności od tego, który termin nastąpi wcześniej)</w:t>
      </w:r>
      <w:r w:rsidR="00D42D64" w:rsidRPr="00C6351F">
        <w:rPr>
          <w:rFonts w:ascii="Arial" w:hAnsi="Arial" w:cs="Arial"/>
        </w:rPr>
        <w:t xml:space="preserve"> pisma drugiej ze Stron na ostatni znany jej adres Strony, która uchybiła obowiązkowi wynikającemu z niniejszego ustępu.</w:t>
      </w:r>
    </w:p>
    <w:p w14:paraId="6FAE0E2A" w14:textId="77777777" w:rsidR="00FE557F" w:rsidRPr="00C6351F" w:rsidRDefault="00B8397B" w:rsidP="00130263">
      <w:pPr>
        <w:pStyle w:val="Akapitzlist"/>
        <w:numPr>
          <w:ilvl w:val="0"/>
          <w:numId w:val="40"/>
        </w:numPr>
        <w:spacing w:after="0" w:line="240" w:lineRule="auto"/>
        <w:jc w:val="both"/>
        <w:rPr>
          <w:rFonts w:ascii="Arial" w:hAnsi="Arial" w:cs="Arial"/>
        </w:rPr>
      </w:pPr>
      <w:r w:rsidRPr="00C6351F">
        <w:rPr>
          <w:rFonts w:ascii="Arial" w:hAnsi="Arial" w:cs="Arial"/>
        </w:rPr>
        <w:t>W sprawach nieuregulowanych Umową zastosowanie mają odpowiednie przepisy prawa powszechnie obowiązującego, w szczególności Kodeksu cywilnego.</w:t>
      </w:r>
    </w:p>
    <w:p w14:paraId="03625254" w14:textId="77777777" w:rsidR="00FE557F" w:rsidRPr="00C6351F" w:rsidRDefault="00FE557F" w:rsidP="00130263">
      <w:pPr>
        <w:pStyle w:val="Akapitzlist"/>
        <w:numPr>
          <w:ilvl w:val="0"/>
          <w:numId w:val="40"/>
        </w:numPr>
        <w:spacing w:after="0" w:line="240" w:lineRule="auto"/>
        <w:jc w:val="both"/>
        <w:rPr>
          <w:rFonts w:ascii="Arial" w:hAnsi="Arial" w:cs="Arial"/>
        </w:rPr>
      </w:pPr>
      <w:r w:rsidRPr="00C6351F">
        <w:rPr>
          <w:rFonts w:ascii="Arial" w:hAnsi="Arial" w:cs="Arial"/>
        </w:rPr>
        <w:lastRenderedPageBreak/>
        <w:t>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6DFD17BC" w14:textId="658F9795" w:rsidR="000B3650" w:rsidRPr="00C6351F" w:rsidRDefault="00674B50" w:rsidP="00130263">
      <w:pPr>
        <w:pStyle w:val="Akapitzlist"/>
        <w:numPr>
          <w:ilvl w:val="0"/>
          <w:numId w:val="40"/>
        </w:numPr>
        <w:spacing w:after="0" w:line="240" w:lineRule="auto"/>
        <w:jc w:val="both"/>
        <w:rPr>
          <w:rFonts w:ascii="Arial" w:hAnsi="Arial" w:cs="Arial"/>
        </w:rPr>
      </w:pPr>
      <w:r w:rsidRPr="00C6351F">
        <w:rPr>
          <w:rFonts w:ascii="Arial" w:hAnsi="Arial" w:cs="Arial"/>
        </w:rPr>
        <w:t xml:space="preserve">Umowa została sporządzona w </w:t>
      </w:r>
      <w:r w:rsidR="00C6351F" w:rsidRPr="00C6351F">
        <w:rPr>
          <w:rFonts w:ascii="Arial" w:hAnsi="Arial" w:cs="Arial"/>
        </w:rPr>
        <w:t>2</w:t>
      </w:r>
      <w:r w:rsidRPr="00C6351F">
        <w:rPr>
          <w:rFonts w:ascii="Arial" w:hAnsi="Arial" w:cs="Arial"/>
        </w:rPr>
        <w:t xml:space="preserve"> </w:t>
      </w:r>
      <w:r w:rsidR="00DB760C" w:rsidRPr="00C6351F">
        <w:rPr>
          <w:rFonts w:ascii="Arial" w:hAnsi="Arial" w:cs="Arial"/>
        </w:rPr>
        <w:t>jednobrzmiących egzemplarzach</w:t>
      </w:r>
      <w:r w:rsidR="1ED413D9" w:rsidRPr="00C6351F">
        <w:rPr>
          <w:rFonts w:ascii="Arial" w:hAnsi="Arial" w:cs="Arial"/>
        </w:rPr>
        <w:t>, po jednym egzemplarzu dla każdej ze Stron</w:t>
      </w:r>
      <w:r w:rsidR="00DB760C" w:rsidRPr="00C6351F">
        <w:rPr>
          <w:rFonts w:ascii="Arial" w:hAnsi="Arial" w:cs="Arial"/>
        </w:rPr>
        <w:t xml:space="preserve">. </w:t>
      </w:r>
    </w:p>
    <w:p w14:paraId="2184827B" w14:textId="1E067C49" w:rsidR="00130263" w:rsidRDefault="00DB760C" w:rsidP="00130263">
      <w:pPr>
        <w:pStyle w:val="Akapitzlist"/>
        <w:numPr>
          <w:ilvl w:val="0"/>
          <w:numId w:val="40"/>
        </w:numPr>
        <w:spacing w:after="0" w:line="240" w:lineRule="auto"/>
        <w:jc w:val="both"/>
        <w:rPr>
          <w:rFonts w:ascii="Arial" w:hAnsi="Arial" w:cs="Arial"/>
        </w:rPr>
      </w:pPr>
      <w:r w:rsidRPr="00C6351F">
        <w:rPr>
          <w:rFonts w:ascii="Arial" w:hAnsi="Arial" w:cs="Arial"/>
        </w:rPr>
        <w:t xml:space="preserve">W sytuacji, jeśli umowa została zawarta w formie elektronicznej </w:t>
      </w:r>
      <w:r w:rsidR="000B3650" w:rsidRPr="00C6351F">
        <w:rPr>
          <w:rFonts w:ascii="Arial" w:hAnsi="Arial" w:cs="Arial"/>
        </w:rPr>
        <w:t xml:space="preserve">za dzień zawarcia </w:t>
      </w:r>
      <w:r w:rsidR="00E56101" w:rsidRPr="00C6351F">
        <w:rPr>
          <w:rFonts w:ascii="Arial" w:hAnsi="Arial" w:cs="Arial"/>
        </w:rPr>
        <w:t xml:space="preserve">Umowy </w:t>
      </w:r>
      <w:r w:rsidR="000B3650" w:rsidRPr="00C6351F">
        <w:rPr>
          <w:rFonts w:ascii="Arial" w:hAnsi="Arial" w:cs="Arial"/>
        </w:rPr>
        <w:t xml:space="preserve">uznaje się dzień złożenia ostatniego podpisu, zaś ust. 6 nie stosuje się. </w:t>
      </w:r>
    </w:p>
    <w:p w14:paraId="34AC4630" w14:textId="77777777" w:rsidR="00586D10" w:rsidRDefault="00A33A1E" w:rsidP="00586D10">
      <w:pPr>
        <w:pStyle w:val="Akapitzlist"/>
        <w:numPr>
          <w:ilvl w:val="0"/>
          <w:numId w:val="40"/>
        </w:numPr>
        <w:jc w:val="both"/>
        <w:rPr>
          <w:rFonts w:ascii="Arial" w:hAnsi="Arial" w:cs="Arial"/>
        </w:rPr>
      </w:pPr>
      <w:r w:rsidRPr="00A33A1E">
        <w:rPr>
          <w:rFonts w:ascii="Arial" w:hAnsi="Arial" w:cs="Arial"/>
        </w:rPr>
        <w:t xml:space="preserve">Ilekroć w </w:t>
      </w:r>
      <w:r>
        <w:rPr>
          <w:rFonts w:ascii="Arial" w:hAnsi="Arial" w:cs="Arial"/>
        </w:rPr>
        <w:t>Umowie</w:t>
      </w:r>
      <w:r w:rsidRPr="00A33A1E">
        <w:rPr>
          <w:rFonts w:ascii="Arial" w:hAnsi="Arial" w:cs="Arial"/>
        </w:rPr>
        <w:t xml:space="preserve"> mowa o wymogu zachowania formy pisemnej, Strony rozumieją przez to również zachowanie formy elektronicznej, o której mowa w art. 78</w:t>
      </w:r>
      <w:r>
        <w:rPr>
          <w:rFonts w:ascii="Arial" w:hAnsi="Arial" w:cs="Arial"/>
          <w:vertAlign w:val="superscript"/>
        </w:rPr>
        <w:t>1</w:t>
      </w:r>
      <w:r w:rsidRPr="00A33A1E">
        <w:rPr>
          <w:rFonts w:ascii="Arial" w:hAnsi="Arial" w:cs="Arial"/>
        </w:rPr>
        <w:t xml:space="preserve"> Kodeksu cywilnego.</w:t>
      </w:r>
    </w:p>
    <w:p w14:paraId="416A2901" w14:textId="6CEB86B9" w:rsidR="00CA11A9" w:rsidRPr="00586D10" w:rsidRDefault="004F4D03" w:rsidP="00586D10">
      <w:pPr>
        <w:pStyle w:val="Akapitzlist"/>
        <w:numPr>
          <w:ilvl w:val="0"/>
          <w:numId w:val="40"/>
        </w:numPr>
        <w:jc w:val="both"/>
        <w:rPr>
          <w:rFonts w:ascii="Arial" w:hAnsi="Arial" w:cs="Arial"/>
        </w:rPr>
      </w:pPr>
      <w:r w:rsidRPr="00586D10">
        <w:rPr>
          <w:rFonts w:ascii="Arial" w:hAnsi="Arial" w:cs="Arial"/>
        </w:rPr>
        <w:t xml:space="preserve">Integralną część </w:t>
      </w:r>
      <w:r w:rsidR="00C12F26" w:rsidRPr="00586D10">
        <w:rPr>
          <w:rFonts w:ascii="Arial" w:hAnsi="Arial" w:cs="Arial"/>
        </w:rPr>
        <w:t xml:space="preserve">Umowy </w:t>
      </w:r>
      <w:r w:rsidRPr="00586D10">
        <w:rPr>
          <w:rFonts w:ascii="Arial" w:hAnsi="Arial" w:cs="Arial"/>
        </w:rPr>
        <w:t>stanowią:</w:t>
      </w:r>
    </w:p>
    <w:p w14:paraId="3AFEB9B3" w14:textId="77777777" w:rsidR="009B4507" w:rsidRPr="008C1C94" w:rsidRDefault="009B4507" w:rsidP="003A6C5D">
      <w:pPr>
        <w:pStyle w:val="Akapitzlist"/>
        <w:numPr>
          <w:ilvl w:val="3"/>
          <w:numId w:val="6"/>
        </w:numPr>
        <w:spacing w:after="0" w:line="240" w:lineRule="auto"/>
        <w:ind w:left="851" w:hanging="425"/>
        <w:jc w:val="both"/>
        <w:rPr>
          <w:rFonts w:ascii="Arial" w:hAnsi="Arial" w:cs="Arial"/>
        </w:rPr>
      </w:pPr>
      <w:r w:rsidRPr="008C1C94">
        <w:rPr>
          <w:rFonts w:ascii="Arial" w:hAnsi="Arial" w:cs="Arial"/>
        </w:rPr>
        <w:t>Załącznik nr 1 – „</w:t>
      </w:r>
      <w:r w:rsidRPr="008C1C94">
        <w:rPr>
          <w:rFonts w:ascii="Arial" w:hAnsi="Arial" w:cs="Arial"/>
          <w:b/>
        </w:rPr>
        <w:t>Wykaz urządzeń</w:t>
      </w:r>
      <w:r w:rsidRPr="008C1C94">
        <w:rPr>
          <w:rFonts w:ascii="Arial" w:hAnsi="Arial" w:cs="Arial"/>
        </w:rPr>
        <w:t>”</w:t>
      </w:r>
    </w:p>
    <w:p w14:paraId="5926E3AA" w14:textId="4B8029CA" w:rsidR="00400986" w:rsidRPr="008C1C94" w:rsidRDefault="00AC05F4" w:rsidP="002910D8">
      <w:pPr>
        <w:pStyle w:val="Akapitzlist"/>
        <w:numPr>
          <w:ilvl w:val="3"/>
          <w:numId w:val="6"/>
        </w:numPr>
        <w:spacing w:after="0" w:line="240" w:lineRule="auto"/>
        <w:ind w:left="851" w:hanging="425"/>
        <w:jc w:val="both"/>
        <w:rPr>
          <w:rFonts w:ascii="Arial" w:hAnsi="Arial" w:cs="Arial"/>
        </w:rPr>
      </w:pPr>
      <w:r w:rsidRPr="008C1C94">
        <w:rPr>
          <w:rFonts w:ascii="Arial" w:hAnsi="Arial" w:cs="Arial"/>
        </w:rPr>
        <w:t>Załącznik nr 2</w:t>
      </w:r>
      <w:r w:rsidR="009B4507" w:rsidRPr="008C1C94">
        <w:rPr>
          <w:rFonts w:ascii="Arial" w:hAnsi="Arial" w:cs="Arial"/>
        </w:rPr>
        <w:t xml:space="preserve"> </w:t>
      </w:r>
      <w:r w:rsidR="002910D8" w:rsidRPr="008C1C94">
        <w:rPr>
          <w:rFonts w:ascii="Arial" w:hAnsi="Arial" w:cs="Arial"/>
        </w:rPr>
        <w:t>–</w:t>
      </w:r>
      <w:r w:rsidR="009B4507" w:rsidRPr="008C1C94">
        <w:rPr>
          <w:rFonts w:ascii="Arial" w:hAnsi="Arial" w:cs="Arial"/>
        </w:rPr>
        <w:t xml:space="preserve"> „</w:t>
      </w:r>
      <w:r w:rsidR="007937D8">
        <w:rPr>
          <w:rFonts w:ascii="Arial" w:hAnsi="Arial" w:cs="Arial"/>
          <w:b/>
        </w:rPr>
        <w:t>Zakres</w:t>
      </w:r>
      <w:r w:rsidR="009B4507" w:rsidRPr="008C1C94">
        <w:rPr>
          <w:rFonts w:ascii="Arial" w:hAnsi="Arial" w:cs="Arial"/>
          <w:b/>
        </w:rPr>
        <w:t xml:space="preserve"> prac</w:t>
      </w:r>
      <w:r w:rsidR="00F94664" w:rsidRPr="008C1C94">
        <w:rPr>
          <w:rFonts w:ascii="Arial" w:hAnsi="Arial" w:cs="Arial"/>
        </w:rPr>
        <w:t>”</w:t>
      </w:r>
      <w:r w:rsidR="007B79AA" w:rsidRPr="008C1C94">
        <w:rPr>
          <w:rFonts w:ascii="Arial" w:hAnsi="Arial" w:cs="Arial"/>
        </w:rPr>
        <w:t xml:space="preserve"> </w:t>
      </w:r>
    </w:p>
    <w:p w14:paraId="558699CD" w14:textId="77777777" w:rsidR="009B4507" w:rsidRPr="008C1C94" w:rsidRDefault="009B4507" w:rsidP="003A6C5D">
      <w:pPr>
        <w:pStyle w:val="Akapitzlist"/>
        <w:numPr>
          <w:ilvl w:val="3"/>
          <w:numId w:val="6"/>
        </w:numPr>
        <w:spacing w:after="0" w:line="240" w:lineRule="auto"/>
        <w:ind w:left="851" w:hanging="425"/>
        <w:jc w:val="both"/>
        <w:rPr>
          <w:rFonts w:ascii="Arial" w:hAnsi="Arial" w:cs="Arial"/>
        </w:rPr>
      </w:pPr>
      <w:r w:rsidRPr="008C1C94">
        <w:rPr>
          <w:rFonts w:ascii="Arial" w:hAnsi="Arial" w:cs="Arial"/>
        </w:rPr>
        <w:t>Załącznik nr 3 – „</w:t>
      </w:r>
      <w:r w:rsidRPr="008C1C94">
        <w:rPr>
          <w:rFonts w:ascii="Arial" w:hAnsi="Arial" w:cs="Arial"/>
          <w:b/>
        </w:rPr>
        <w:t>Procedura odbioru</w:t>
      </w:r>
      <w:r w:rsidR="00A4183A" w:rsidRPr="008C1C94">
        <w:rPr>
          <w:rFonts w:ascii="Arial" w:hAnsi="Arial" w:cs="Arial"/>
          <w:b/>
        </w:rPr>
        <w:t xml:space="preserve"> </w:t>
      </w:r>
      <w:r w:rsidR="00C06060" w:rsidRPr="008C1C94">
        <w:rPr>
          <w:rFonts w:ascii="Arial" w:hAnsi="Arial" w:cs="Arial"/>
          <w:b/>
        </w:rPr>
        <w:t>Przedmiotu Umowy</w:t>
      </w:r>
      <w:r w:rsidR="00F94664" w:rsidRPr="008C1C94">
        <w:rPr>
          <w:rFonts w:ascii="Arial" w:hAnsi="Arial" w:cs="Arial"/>
        </w:rPr>
        <w:t>”</w:t>
      </w:r>
    </w:p>
    <w:p w14:paraId="304C6CC6" w14:textId="508C5AF6" w:rsidR="00743463" w:rsidRPr="008C1C94" w:rsidRDefault="00743463" w:rsidP="003A6C5D">
      <w:pPr>
        <w:pStyle w:val="Akapitzlist"/>
        <w:numPr>
          <w:ilvl w:val="3"/>
          <w:numId w:val="6"/>
        </w:numPr>
        <w:spacing w:after="0" w:line="240" w:lineRule="auto"/>
        <w:ind w:left="851" w:hanging="425"/>
        <w:jc w:val="both"/>
        <w:rPr>
          <w:rFonts w:ascii="Arial" w:hAnsi="Arial" w:cs="Arial"/>
        </w:rPr>
      </w:pPr>
      <w:r w:rsidRPr="007270EB">
        <w:rPr>
          <w:rFonts w:ascii="Arial" w:hAnsi="Arial" w:cs="Arial"/>
        </w:rPr>
        <w:t>Zał</w:t>
      </w:r>
      <w:r w:rsidR="00911DBB" w:rsidRPr="007270EB">
        <w:rPr>
          <w:rFonts w:ascii="Arial" w:hAnsi="Arial" w:cs="Arial"/>
        </w:rPr>
        <w:t xml:space="preserve">ącznik </w:t>
      </w:r>
      <w:r w:rsidR="00154A3B" w:rsidRPr="007270EB">
        <w:rPr>
          <w:rFonts w:ascii="Arial" w:hAnsi="Arial" w:cs="Arial"/>
        </w:rPr>
        <w:t xml:space="preserve">nr </w:t>
      </w:r>
      <w:r w:rsidR="00CE1553" w:rsidRPr="007270EB">
        <w:rPr>
          <w:rFonts w:ascii="Arial" w:hAnsi="Arial" w:cs="Arial"/>
        </w:rPr>
        <w:t>4</w:t>
      </w:r>
      <w:r w:rsidRPr="008C1C94">
        <w:rPr>
          <w:rFonts w:ascii="Arial" w:hAnsi="Arial" w:cs="Arial"/>
        </w:rPr>
        <w:t xml:space="preserve"> –</w:t>
      </w:r>
      <w:r w:rsidRPr="008C1C94">
        <w:rPr>
          <w:rFonts w:ascii="Arial" w:hAnsi="Arial" w:cs="Arial"/>
          <w:b/>
        </w:rPr>
        <w:t xml:space="preserve"> „</w:t>
      </w:r>
      <w:r w:rsidR="00911DBB" w:rsidRPr="008C1C94">
        <w:rPr>
          <w:rFonts w:ascii="Arial" w:hAnsi="Arial" w:cs="Arial"/>
          <w:b/>
        </w:rPr>
        <w:t>Polisy</w:t>
      </w:r>
      <w:r w:rsidRPr="008C1C94">
        <w:rPr>
          <w:rFonts w:ascii="Arial" w:hAnsi="Arial" w:cs="Arial"/>
          <w:b/>
        </w:rPr>
        <w:t xml:space="preserve"> ubezpieczeniow</w:t>
      </w:r>
      <w:r w:rsidR="00911DBB" w:rsidRPr="008C1C94">
        <w:rPr>
          <w:rFonts w:ascii="Arial" w:hAnsi="Arial" w:cs="Arial"/>
          <w:b/>
        </w:rPr>
        <w:t>e</w:t>
      </w:r>
      <w:r w:rsidR="00E777DF" w:rsidRPr="008C1C94">
        <w:rPr>
          <w:rFonts w:ascii="Arial" w:hAnsi="Arial" w:cs="Arial"/>
          <w:b/>
        </w:rPr>
        <w:t xml:space="preserve"> z dowodami zapłaty składek</w:t>
      </w:r>
      <w:r w:rsidRPr="008C1C94">
        <w:rPr>
          <w:rFonts w:ascii="Arial" w:hAnsi="Arial" w:cs="Arial"/>
          <w:b/>
        </w:rPr>
        <w:t>”</w:t>
      </w:r>
    </w:p>
    <w:p w14:paraId="366853DD" w14:textId="21126655" w:rsidR="007937D8" w:rsidRPr="007937D8" w:rsidRDefault="007937D8" w:rsidP="007937D8">
      <w:pPr>
        <w:pStyle w:val="Akapitzlist"/>
        <w:numPr>
          <w:ilvl w:val="3"/>
          <w:numId w:val="6"/>
        </w:numPr>
        <w:spacing w:after="0" w:line="240" w:lineRule="auto"/>
        <w:ind w:left="851" w:hanging="425"/>
        <w:jc w:val="both"/>
        <w:rPr>
          <w:rFonts w:ascii="Arial" w:hAnsi="Arial" w:cs="Arial"/>
        </w:rPr>
      </w:pPr>
      <w:r>
        <w:rPr>
          <w:rFonts w:ascii="Arial" w:hAnsi="Arial" w:cs="Arial"/>
        </w:rPr>
        <w:t xml:space="preserve">Załącznik nr 5 </w:t>
      </w:r>
      <w:r w:rsidRPr="007937D8">
        <w:rPr>
          <w:rFonts w:ascii="Arial" w:hAnsi="Arial" w:cs="Arial"/>
        </w:rPr>
        <w:t>–</w:t>
      </w:r>
      <w:r>
        <w:rPr>
          <w:rFonts w:ascii="Arial" w:hAnsi="Arial" w:cs="Arial"/>
        </w:rPr>
        <w:t xml:space="preserve"> </w:t>
      </w:r>
      <w:r w:rsidRPr="007937D8">
        <w:rPr>
          <w:rFonts w:ascii="Arial" w:hAnsi="Arial" w:cs="Arial"/>
          <w:bCs/>
        </w:rPr>
        <w:t>„</w:t>
      </w:r>
      <w:r w:rsidRPr="007937D8">
        <w:rPr>
          <w:rFonts w:ascii="Arial" w:hAnsi="Arial" w:cs="Arial"/>
          <w:b/>
          <w:bCs/>
        </w:rPr>
        <w:t xml:space="preserve">Formularz </w:t>
      </w:r>
      <w:r w:rsidR="00EA04A0">
        <w:rPr>
          <w:rFonts w:ascii="Arial" w:hAnsi="Arial" w:cs="Arial"/>
          <w:b/>
          <w:bCs/>
        </w:rPr>
        <w:t>cenowy</w:t>
      </w:r>
      <w:r w:rsidRPr="007937D8">
        <w:rPr>
          <w:rFonts w:ascii="Arial" w:hAnsi="Arial" w:cs="Arial"/>
          <w:bCs/>
        </w:rPr>
        <w:t>”</w:t>
      </w:r>
    </w:p>
    <w:p w14:paraId="298ED987" w14:textId="5FED90D6" w:rsidR="00E66149" w:rsidRDefault="00E66149" w:rsidP="007937D8">
      <w:pPr>
        <w:pStyle w:val="Akapitzlist"/>
        <w:spacing w:after="0" w:line="240" w:lineRule="auto"/>
        <w:ind w:left="851"/>
        <w:jc w:val="both"/>
        <w:rPr>
          <w:rFonts w:ascii="Arial" w:hAnsi="Arial" w:cs="Arial"/>
        </w:rPr>
      </w:pPr>
    </w:p>
    <w:p w14:paraId="37DA483F" w14:textId="37F05AA2" w:rsidR="00DA668B" w:rsidRDefault="00DA668B" w:rsidP="007937D8">
      <w:pPr>
        <w:pStyle w:val="Akapitzlist"/>
        <w:spacing w:after="0" w:line="240" w:lineRule="auto"/>
        <w:ind w:left="851"/>
        <w:jc w:val="both"/>
        <w:rPr>
          <w:rFonts w:ascii="Arial" w:hAnsi="Arial" w:cs="Arial"/>
        </w:rPr>
      </w:pPr>
    </w:p>
    <w:p w14:paraId="1AD1D551" w14:textId="77777777" w:rsidR="00DA668B" w:rsidRPr="007937D8" w:rsidRDefault="00DA668B" w:rsidP="007937D8">
      <w:pPr>
        <w:pStyle w:val="Akapitzlist"/>
        <w:spacing w:after="0" w:line="240" w:lineRule="auto"/>
        <w:ind w:left="851"/>
        <w:jc w:val="both"/>
        <w:rPr>
          <w:rFonts w:ascii="Arial" w:hAnsi="Arial" w:cs="Arial"/>
        </w:rPr>
      </w:pPr>
    </w:p>
    <w:p w14:paraId="683BD400" w14:textId="07A1B9C3" w:rsidR="003A6A59" w:rsidRDefault="00E66149" w:rsidP="00DB26C7">
      <w:pPr>
        <w:spacing w:after="0" w:line="240" w:lineRule="auto"/>
        <w:jc w:val="center"/>
        <w:rPr>
          <w:rFonts w:ascii="Arial" w:hAnsi="Arial" w:cs="Arial"/>
          <w:b/>
        </w:rPr>
      </w:pPr>
      <w:r w:rsidRPr="008C1C94">
        <w:rPr>
          <w:rFonts w:ascii="Arial" w:hAnsi="Arial" w:cs="Arial"/>
          <w:b/>
        </w:rPr>
        <w:t>ZAMAWIAJĄCY</w:t>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t>WYKONAWCA</w:t>
      </w:r>
    </w:p>
    <w:p w14:paraId="62602788" w14:textId="2A57AFF9" w:rsidR="007937D8" w:rsidRDefault="007937D8" w:rsidP="00DB26C7">
      <w:pPr>
        <w:spacing w:after="0" w:line="240" w:lineRule="auto"/>
        <w:jc w:val="center"/>
        <w:rPr>
          <w:rFonts w:ascii="Arial" w:hAnsi="Arial" w:cs="Arial"/>
          <w:b/>
        </w:rPr>
      </w:pPr>
    </w:p>
    <w:p w14:paraId="0106A327" w14:textId="4B61684E" w:rsidR="007937D8" w:rsidRDefault="007937D8" w:rsidP="00DB26C7">
      <w:pPr>
        <w:spacing w:after="0" w:line="240" w:lineRule="auto"/>
        <w:jc w:val="center"/>
        <w:rPr>
          <w:rFonts w:ascii="Arial" w:hAnsi="Arial" w:cs="Arial"/>
          <w:b/>
        </w:rPr>
      </w:pPr>
    </w:p>
    <w:p w14:paraId="72EB68BA" w14:textId="1F0A3D5A" w:rsidR="007937D8" w:rsidRDefault="007937D8" w:rsidP="00DB26C7">
      <w:pPr>
        <w:spacing w:after="0" w:line="240" w:lineRule="auto"/>
        <w:jc w:val="center"/>
        <w:rPr>
          <w:rFonts w:ascii="Arial" w:hAnsi="Arial" w:cs="Arial"/>
          <w:b/>
        </w:rPr>
      </w:pPr>
    </w:p>
    <w:p w14:paraId="66E05CFE" w14:textId="30B09DB2" w:rsidR="007937D8" w:rsidRDefault="007937D8" w:rsidP="00DB26C7">
      <w:pPr>
        <w:spacing w:after="0" w:line="240" w:lineRule="auto"/>
        <w:jc w:val="center"/>
        <w:rPr>
          <w:rFonts w:ascii="Arial" w:hAnsi="Arial" w:cs="Arial"/>
          <w:b/>
        </w:rPr>
      </w:pPr>
    </w:p>
    <w:p w14:paraId="029E7D26" w14:textId="074D9BA8" w:rsidR="008C2640" w:rsidRDefault="008C2640" w:rsidP="00DB26C7">
      <w:pPr>
        <w:spacing w:after="0" w:line="240" w:lineRule="auto"/>
        <w:jc w:val="center"/>
        <w:rPr>
          <w:rFonts w:ascii="Arial" w:hAnsi="Arial" w:cs="Arial"/>
          <w:b/>
        </w:rPr>
      </w:pPr>
    </w:p>
    <w:p w14:paraId="47592458" w14:textId="51B36821" w:rsidR="008C2640" w:rsidRDefault="008C2640" w:rsidP="00DB26C7">
      <w:pPr>
        <w:spacing w:after="0" w:line="240" w:lineRule="auto"/>
        <w:jc w:val="center"/>
        <w:rPr>
          <w:rFonts w:ascii="Arial" w:hAnsi="Arial" w:cs="Arial"/>
          <w:b/>
        </w:rPr>
      </w:pPr>
    </w:p>
    <w:p w14:paraId="6AAEAA14" w14:textId="322C9193" w:rsidR="00130263" w:rsidRDefault="00130263" w:rsidP="00DB26C7">
      <w:pPr>
        <w:spacing w:after="0" w:line="240" w:lineRule="auto"/>
        <w:jc w:val="center"/>
        <w:rPr>
          <w:rFonts w:ascii="Arial" w:hAnsi="Arial" w:cs="Arial"/>
          <w:b/>
        </w:rPr>
      </w:pPr>
    </w:p>
    <w:p w14:paraId="72D97D61" w14:textId="2B97B25D" w:rsidR="00130263" w:rsidRDefault="00130263" w:rsidP="00DB26C7">
      <w:pPr>
        <w:spacing w:after="0" w:line="240" w:lineRule="auto"/>
        <w:jc w:val="center"/>
        <w:rPr>
          <w:rFonts w:ascii="Arial" w:hAnsi="Arial" w:cs="Arial"/>
          <w:b/>
        </w:rPr>
      </w:pPr>
    </w:p>
    <w:p w14:paraId="75A2768B" w14:textId="5A1C618B" w:rsidR="00130263" w:rsidRDefault="00130263" w:rsidP="00DB26C7">
      <w:pPr>
        <w:spacing w:after="0" w:line="240" w:lineRule="auto"/>
        <w:jc w:val="center"/>
        <w:rPr>
          <w:rFonts w:ascii="Arial" w:hAnsi="Arial" w:cs="Arial"/>
          <w:b/>
        </w:rPr>
      </w:pPr>
    </w:p>
    <w:p w14:paraId="0DD6E917" w14:textId="1872B9FC" w:rsidR="00130263" w:rsidRDefault="00130263" w:rsidP="00DB26C7">
      <w:pPr>
        <w:spacing w:after="0" w:line="240" w:lineRule="auto"/>
        <w:jc w:val="center"/>
        <w:rPr>
          <w:rFonts w:ascii="Arial" w:hAnsi="Arial" w:cs="Arial"/>
          <w:b/>
        </w:rPr>
      </w:pPr>
    </w:p>
    <w:p w14:paraId="0455B3E5" w14:textId="750AC9A0" w:rsidR="00130263" w:rsidRDefault="00130263" w:rsidP="00DB26C7">
      <w:pPr>
        <w:spacing w:after="0" w:line="240" w:lineRule="auto"/>
        <w:jc w:val="center"/>
        <w:rPr>
          <w:rFonts w:ascii="Arial" w:hAnsi="Arial" w:cs="Arial"/>
          <w:b/>
        </w:rPr>
      </w:pPr>
    </w:p>
    <w:p w14:paraId="39E60446" w14:textId="657FC288" w:rsidR="00130263" w:rsidRDefault="00130263" w:rsidP="00DB26C7">
      <w:pPr>
        <w:spacing w:after="0" w:line="240" w:lineRule="auto"/>
        <w:jc w:val="center"/>
        <w:rPr>
          <w:rFonts w:ascii="Arial" w:hAnsi="Arial" w:cs="Arial"/>
          <w:b/>
        </w:rPr>
      </w:pPr>
    </w:p>
    <w:p w14:paraId="7156D4CA" w14:textId="2E1A7FF8" w:rsidR="00130263" w:rsidRDefault="00130263" w:rsidP="00DB26C7">
      <w:pPr>
        <w:spacing w:after="0" w:line="240" w:lineRule="auto"/>
        <w:jc w:val="center"/>
        <w:rPr>
          <w:rFonts w:ascii="Arial" w:hAnsi="Arial" w:cs="Arial"/>
          <w:b/>
        </w:rPr>
      </w:pPr>
    </w:p>
    <w:p w14:paraId="49AC0F68" w14:textId="6012F15C" w:rsidR="00130263" w:rsidRDefault="00130263" w:rsidP="00DB26C7">
      <w:pPr>
        <w:spacing w:after="0" w:line="240" w:lineRule="auto"/>
        <w:jc w:val="center"/>
        <w:rPr>
          <w:rFonts w:ascii="Arial" w:hAnsi="Arial" w:cs="Arial"/>
          <w:b/>
        </w:rPr>
      </w:pPr>
    </w:p>
    <w:p w14:paraId="51C23415" w14:textId="74003755" w:rsidR="00130263" w:rsidRDefault="00130263" w:rsidP="00DB26C7">
      <w:pPr>
        <w:spacing w:after="0" w:line="240" w:lineRule="auto"/>
        <w:jc w:val="center"/>
        <w:rPr>
          <w:rFonts w:ascii="Arial" w:hAnsi="Arial" w:cs="Arial"/>
          <w:b/>
        </w:rPr>
      </w:pPr>
    </w:p>
    <w:p w14:paraId="47579B02" w14:textId="6D1FDE53" w:rsidR="00130263" w:rsidRDefault="00130263" w:rsidP="00DB26C7">
      <w:pPr>
        <w:spacing w:after="0" w:line="240" w:lineRule="auto"/>
        <w:jc w:val="center"/>
        <w:rPr>
          <w:rFonts w:ascii="Arial" w:hAnsi="Arial" w:cs="Arial"/>
          <w:b/>
        </w:rPr>
      </w:pPr>
    </w:p>
    <w:p w14:paraId="7AA10A83" w14:textId="283F3340" w:rsidR="00130263" w:rsidRDefault="00130263" w:rsidP="00DB26C7">
      <w:pPr>
        <w:spacing w:after="0" w:line="240" w:lineRule="auto"/>
        <w:jc w:val="center"/>
        <w:rPr>
          <w:rFonts w:ascii="Arial" w:hAnsi="Arial" w:cs="Arial"/>
          <w:b/>
        </w:rPr>
      </w:pPr>
    </w:p>
    <w:p w14:paraId="1B9DEE0D" w14:textId="03FDE0DB" w:rsidR="00130263" w:rsidRDefault="00130263" w:rsidP="00DB26C7">
      <w:pPr>
        <w:spacing w:after="0" w:line="240" w:lineRule="auto"/>
        <w:jc w:val="center"/>
        <w:rPr>
          <w:rFonts w:ascii="Arial" w:hAnsi="Arial" w:cs="Arial"/>
          <w:b/>
        </w:rPr>
      </w:pPr>
    </w:p>
    <w:p w14:paraId="3DA7F2D2" w14:textId="125261EF" w:rsidR="00130263" w:rsidRDefault="00130263" w:rsidP="00DB26C7">
      <w:pPr>
        <w:spacing w:after="0" w:line="240" w:lineRule="auto"/>
        <w:jc w:val="center"/>
        <w:rPr>
          <w:rFonts w:ascii="Arial" w:hAnsi="Arial" w:cs="Arial"/>
          <w:b/>
        </w:rPr>
      </w:pPr>
    </w:p>
    <w:p w14:paraId="7D83D4B4" w14:textId="41DFAF48" w:rsidR="00130263" w:rsidRDefault="00130263" w:rsidP="00DB26C7">
      <w:pPr>
        <w:spacing w:after="0" w:line="240" w:lineRule="auto"/>
        <w:jc w:val="center"/>
        <w:rPr>
          <w:rFonts w:ascii="Arial" w:hAnsi="Arial" w:cs="Arial"/>
          <w:b/>
        </w:rPr>
      </w:pPr>
    </w:p>
    <w:p w14:paraId="3D5436EC" w14:textId="347C6C9D" w:rsidR="00130263" w:rsidRDefault="00130263" w:rsidP="00DB26C7">
      <w:pPr>
        <w:spacing w:after="0" w:line="240" w:lineRule="auto"/>
        <w:jc w:val="center"/>
        <w:rPr>
          <w:rFonts w:ascii="Arial" w:hAnsi="Arial" w:cs="Arial"/>
          <w:b/>
        </w:rPr>
      </w:pPr>
    </w:p>
    <w:p w14:paraId="245F898B" w14:textId="072271A4" w:rsidR="00130263" w:rsidRDefault="00130263" w:rsidP="00DB26C7">
      <w:pPr>
        <w:spacing w:after="0" w:line="240" w:lineRule="auto"/>
        <w:jc w:val="center"/>
        <w:rPr>
          <w:rFonts w:ascii="Arial" w:hAnsi="Arial" w:cs="Arial"/>
          <w:b/>
        </w:rPr>
      </w:pPr>
    </w:p>
    <w:p w14:paraId="4F6E5687" w14:textId="7A3B2AED" w:rsidR="00130263" w:rsidRDefault="00130263" w:rsidP="00DB26C7">
      <w:pPr>
        <w:spacing w:after="0" w:line="240" w:lineRule="auto"/>
        <w:jc w:val="center"/>
        <w:rPr>
          <w:rFonts w:ascii="Arial" w:hAnsi="Arial" w:cs="Arial"/>
          <w:b/>
        </w:rPr>
      </w:pPr>
    </w:p>
    <w:p w14:paraId="4AEAC494" w14:textId="167F6809" w:rsidR="00130263" w:rsidRDefault="00130263" w:rsidP="00DB26C7">
      <w:pPr>
        <w:spacing w:after="0" w:line="240" w:lineRule="auto"/>
        <w:jc w:val="center"/>
        <w:rPr>
          <w:rFonts w:ascii="Arial" w:hAnsi="Arial" w:cs="Arial"/>
          <w:b/>
        </w:rPr>
      </w:pPr>
    </w:p>
    <w:p w14:paraId="4088F987" w14:textId="0BED5B26" w:rsidR="00130263" w:rsidRDefault="00130263" w:rsidP="00586D10">
      <w:pPr>
        <w:spacing w:after="0" w:line="240" w:lineRule="auto"/>
        <w:rPr>
          <w:rFonts w:ascii="Arial" w:hAnsi="Arial" w:cs="Arial"/>
          <w:b/>
        </w:rPr>
      </w:pPr>
    </w:p>
    <w:p w14:paraId="2BCE8058" w14:textId="77777777" w:rsidR="00130263" w:rsidRDefault="00130263" w:rsidP="00DB26C7">
      <w:pPr>
        <w:spacing w:after="0" w:line="240" w:lineRule="auto"/>
        <w:jc w:val="center"/>
        <w:rPr>
          <w:rFonts w:ascii="Arial" w:hAnsi="Arial" w:cs="Arial"/>
          <w:b/>
        </w:rPr>
      </w:pPr>
    </w:p>
    <w:p w14:paraId="78F4AFE9" w14:textId="098A5CC6" w:rsidR="007937D8" w:rsidRPr="008C1C94" w:rsidRDefault="007937D8" w:rsidP="00DB26C7">
      <w:pPr>
        <w:spacing w:after="0" w:line="240" w:lineRule="auto"/>
        <w:jc w:val="center"/>
        <w:rPr>
          <w:rFonts w:ascii="Arial" w:hAnsi="Arial" w:cs="Arial"/>
          <w:b/>
        </w:rPr>
      </w:pPr>
    </w:p>
    <w:p w14:paraId="5A40FA89" w14:textId="147C1CCA" w:rsidR="009A3EB4" w:rsidRPr="008C1C94" w:rsidRDefault="009A3EB4" w:rsidP="00DB26C7">
      <w:pPr>
        <w:spacing w:after="0" w:line="240" w:lineRule="auto"/>
        <w:rPr>
          <w:rFonts w:ascii="Arial" w:hAnsi="Arial" w:cs="Arial"/>
        </w:rPr>
      </w:pPr>
      <w:r w:rsidRPr="008C1C94">
        <w:rPr>
          <w:rFonts w:ascii="Arial" w:hAnsi="Arial" w:cs="Arial"/>
        </w:rPr>
        <w:br w:type="page"/>
      </w:r>
    </w:p>
    <w:p w14:paraId="09D84140" w14:textId="77777777" w:rsidR="009A3EB4" w:rsidRPr="008C1C94" w:rsidRDefault="009A3EB4" w:rsidP="00DB26C7">
      <w:pPr>
        <w:spacing w:after="0" w:line="240" w:lineRule="auto"/>
        <w:jc w:val="center"/>
        <w:rPr>
          <w:rFonts w:ascii="Arial" w:hAnsi="Arial" w:cs="Arial"/>
        </w:rPr>
      </w:pPr>
      <w:r w:rsidRPr="008C1C94">
        <w:rPr>
          <w:rFonts w:ascii="Arial" w:hAnsi="Arial" w:cs="Arial"/>
        </w:rPr>
        <w:lastRenderedPageBreak/>
        <w:t>Załącznik nr 1</w:t>
      </w:r>
    </w:p>
    <w:p w14:paraId="484BE1CE" w14:textId="7CBADB92" w:rsidR="009A3EB4" w:rsidRDefault="009A3EB4" w:rsidP="00DB26C7">
      <w:pPr>
        <w:spacing w:after="0" w:line="240" w:lineRule="auto"/>
        <w:jc w:val="center"/>
        <w:rPr>
          <w:rFonts w:ascii="Arial" w:hAnsi="Arial" w:cs="Arial"/>
          <w:b/>
        </w:rPr>
      </w:pPr>
      <w:r w:rsidRPr="008C1C94">
        <w:rPr>
          <w:rFonts w:ascii="Arial" w:hAnsi="Arial" w:cs="Arial"/>
          <w:b/>
        </w:rPr>
        <w:t>„Wykaz urządzeń”</w:t>
      </w:r>
    </w:p>
    <w:p w14:paraId="27865B0A" w14:textId="6A229214" w:rsidR="00AC0D46" w:rsidRDefault="00AC0D46" w:rsidP="00DB26C7">
      <w:pPr>
        <w:spacing w:after="0" w:line="240" w:lineRule="auto"/>
        <w:jc w:val="center"/>
        <w:rPr>
          <w:rFonts w:ascii="Arial" w:hAnsi="Arial" w:cs="Arial"/>
          <w:b/>
        </w:rPr>
      </w:pPr>
    </w:p>
    <w:p w14:paraId="1E242ECF" w14:textId="77777777" w:rsidR="006B56EF" w:rsidRPr="004D0EC2" w:rsidRDefault="006B56EF" w:rsidP="003D1E2B">
      <w:pPr>
        <w:pStyle w:val="Akapitzlist"/>
        <w:numPr>
          <w:ilvl w:val="0"/>
          <w:numId w:val="74"/>
        </w:numPr>
        <w:spacing w:after="0" w:line="312" w:lineRule="auto"/>
        <w:ind w:left="142" w:hanging="283"/>
        <w:contextualSpacing w:val="0"/>
        <w:jc w:val="both"/>
        <w:rPr>
          <w:rFonts w:ascii="Arial" w:hAnsi="Arial" w:cs="Arial"/>
          <w:b/>
        </w:rPr>
      </w:pPr>
      <w:r w:rsidRPr="004D0EC2">
        <w:rPr>
          <w:rFonts w:ascii="Arial" w:hAnsi="Arial" w:cs="Arial"/>
          <w:b/>
        </w:rPr>
        <w:t>WYKAZ URZĄDZEŃ:</w:t>
      </w:r>
      <w:r w:rsidRPr="004D0EC2">
        <w:rPr>
          <w:rFonts w:ascii="Arial" w:hAnsi="Arial" w:cs="Arial"/>
        </w:rPr>
        <w:t xml:space="preserve"> </w:t>
      </w:r>
      <w:r w:rsidRPr="004D0EC2">
        <w:rPr>
          <w:rFonts w:ascii="Arial" w:hAnsi="Arial" w:cs="Arial"/>
          <w:b/>
        </w:rPr>
        <w:t>turbozespoły i urządzenia pomocnicze turbozespołów:</w:t>
      </w:r>
    </w:p>
    <w:p w14:paraId="6D248BF8" w14:textId="77777777" w:rsidR="006B56EF" w:rsidRPr="00B90BC1" w:rsidRDefault="006B56EF" w:rsidP="006B56EF">
      <w:pPr>
        <w:spacing w:line="312" w:lineRule="auto"/>
        <w:jc w:val="both"/>
        <w:rPr>
          <w:rFonts w:ascii="Arial" w:hAnsi="Arial" w:cs="Arial"/>
          <w:b/>
          <w:color w:val="000000"/>
        </w:rPr>
      </w:pPr>
    </w:p>
    <w:tbl>
      <w:tblPr>
        <w:tblStyle w:val="Tabela-Siatka"/>
        <w:tblW w:w="0" w:type="dxa"/>
        <w:jc w:val="center"/>
        <w:tblLook w:val="04A0" w:firstRow="1" w:lastRow="0" w:firstColumn="1" w:lastColumn="0" w:noHBand="0" w:noVBand="1"/>
      </w:tblPr>
      <w:tblGrid>
        <w:gridCol w:w="557"/>
        <w:gridCol w:w="3548"/>
        <w:gridCol w:w="4955"/>
      </w:tblGrid>
      <w:tr w:rsidR="006B56EF" w:rsidRPr="006D05C2" w14:paraId="55A9A01A" w14:textId="77777777" w:rsidTr="00D65131">
        <w:trPr>
          <w:trHeight w:val="454"/>
          <w:jc w:val="center"/>
        </w:trPr>
        <w:tc>
          <w:tcPr>
            <w:tcW w:w="557" w:type="dxa"/>
            <w:vAlign w:val="center"/>
          </w:tcPr>
          <w:p w14:paraId="2E1AA1F4" w14:textId="77777777" w:rsidR="006B56EF" w:rsidRPr="006D05C2" w:rsidRDefault="006B56EF" w:rsidP="00D65131">
            <w:pPr>
              <w:jc w:val="center"/>
              <w:rPr>
                <w:rFonts w:ascii="Arial" w:hAnsi="Arial" w:cs="Arial"/>
                <w:b/>
              </w:rPr>
            </w:pPr>
            <w:r w:rsidRPr="006D05C2">
              <w:rPr>
                <w:rFonts w:ascii="Arial" w:hAnsi="Arial" w:cs="Arial"/>
                <w:b/>
              </w:rPr>
              <w:t>Lp.</w:t>
            </w:r>
          </w:p>
        </w:tc>
        <w:tc>
          <w:tcPr>
            <w:tcW w:w="3548" w:type="dxa"/>
            <w:vAlign w:val="center"/>
          </w:tcPr>
          <w:p w14:paraId="4EC3E708" w14:textId="77777777" w:rsidR="006B56EF" w:rsidRPr="006D05C2" w:rsidRDefault="006B56EF" w:rsidP="00D65131">
            <w:pPr>
              <w:jc w:val="center"/>
              <w:rPr>
                <w:rFonts w:ascii="Arial" w:hAnsi="Arial" w:cs="Arial"/>
                <w:b/>
              </w:rPr>
            </w:pPr>
            <w:r w:rsidRPr="006D05C2">
              <w:rPr>
                <w:rFonts w:ascii="Arial" w:hAnsi="Arial" w:cs="Arial"/>
                <w:b/>
              </w:rPr>
              <w:t>Nazwa urządzenia</w:t>
            </w:r>
          </w:p>
        </w:tc>
        <w:tc>
          <w:tcPr>
            <w:tcW w:w="4955" w:type="dxa"/>
            <w:vAlign w:val="center"/>
          </w:tcPr>
          <w:p w14:paraId="4C82EC22" w14:textId="77777777" w:rsidR="006B56EF" w:rsidRPr="006D05C2" w:rsidRDefault="006B56EF" w:rsidP="00D65131">
            <w:pPr>
              <w:jc w:val="center"/>
              <w:rPr>
                <w:rFonts w:ascii="Arial" w:hAnsi="Arial" w:cs="Arial"/>
                <w:b/>
              </w:rPr>
            </w:pPr>
            <w:r w:rsidRPr="006D05C2">
              <w:rPr>
                <w:rFonts w:ascii="Arial" w:hAnsi="Arial" w:cs="Arial"/>
                <w:b/>
              </w:rPr>
              <w:t>Typ/Dane techniczne/Parametry pracy</w:t>
            </w:r>
          </w:p>
        </w:tc>
      </w:tr>
      <w:tr w:rsidR="006B56EF" w:rsidRPr="006D05C2" w14:paraId="4A84E1CC" w14:textId="77777777" w:rsidTr="00D65131">
        <w:trPr>
          <w:jc w:val="center"/>
        </w:trPr>
        <w:tc>
          <w:tcPr>
            <w:tcW w:w="557" w:type="dxa"/>
            <w:vAlign w:val="center"/>
          </w:tcPr>
          <w:p w14:paraId="676FF7C9" w14:textId="77777777" w:rsidR="006B56EF" w:rsidRPr="005505DA" w:rsidRDefault="006B56EF" w:rsidP="003D1E2B">
            <w:pPr>
              <w:pStyle w:val="Akapitzlist"/>
              <w:numPr>
                <w:ilvl w:val="0"/>
                <w:numId w:val="53"/>
              </w:numPr>
              <w:spacing w:after="0" w:line="240" w:lineRule="auto"/>
              <w:contextualSpacing w:val="0"/>
              <w:jc w:val="center"/>
              <w:rPr>
                <w:rFonts w:ascii="Arial" w:hAnsi="Arial" w:cs="Arial"/>
              </w:rPr>
            </w:pPr>
          </w:p>
        </w:tc>
        <w:tc>
          <w:tcPr>
            <w:tcW w:w="3548" w:type="dxa"/>
            <w:vAlign w:val="center"/>
          </w:tcPr>
          <w:p w14:paraId="4D81BAE7" w14:textId="77777777" w:rsidR="006B56EF" w:rsidRPr="006D05C2" w:rsidRDefault="006B56EF" w:rsidP="00D65131">
            <w:pPr>
              <w:rPr>
                <w:rFonts w:ascii="Arial" w:hAnsi="Arial" w:cs="Arial"/>
              </w:rPr>
            </w:pPr>
            <w:r w:rsidRPr="006D05C2">
              <w:rPr>
                <w:rFonts w:ascii="Arial" w:hAnsi="Arial" w:cs="Arial"/>
              </w:rPr>
              <w:t>Turbina 10CK60 - szt. 1</w:t>
            </w:r>
          </w:p>
        </w:tc>
        <w:tc>
          <w:tcPr>
            <w:tcW w:w="4955" w:type="dxa"/>
          </w:tcPr>
          <w:p w14:paraId="04EC0471" w14:textId="77777777" w:rsidR="006B56EF" w:rsidRPr="006D05C2" w:rsidRDefault="006B56EF" w:rsidP="00D65131">
            <w:pPr>
              <w:tabs>
                <w:tab w:val="left" w:pos="607"/>
              </w:tabs>
              <w:suppressAutoHyphens/>
              <w:jc w:val="both"/>
              <w:rPr>
                <w:rFonts w:ascii="Arial" w:hAnsi="Arial" w:cs="Arial"/>
                <w:bCs/>
                <w:lang w:eastAsia="ar-SA"/>
              </w:rPr>
            </w:pPr>
            <w:r w:rsidRPr="006D05C2">
              <w:rPr>
                <w:rFonts w:ascii="Arial" w:hAnsi="Arial" w:cs="Arial"/>
                <w:bCs/>
                <w:lang w:eastAsia="ar-SA"/>
              </w:rPr>
              <w:t>Moc znamionowa - 60</w:t>
            </w:r>
            <w:r>
              <w:rPr>
                <w:rFonts w:ascii="Arial" w:hAnsi="Arial" w:cs="Arial"/>
                <w:bCs/>
                <w:lang w:eastAsia="ar-SA"/>
              </w:rPr>
              <w:t>[</w:t>
            </w:r>
            <w:r w:rsidRPr="006D05C2">
              <w:rPr>
                <w:rFonts w:ascii="Arial" w:hAnsi="Arial" w:cs="Arial"/>
                <w:bCs/>
                <w:lang w:eastAsia="ar-SA"/>
              </w:rPr>
              <w:t>MW</w:t>
            </w:r>
            <w:r>
              <w:rPr>
                <w:rFonts w:ascii="Arial" w:hAnsi="Arial" w:cs="Arial"/>
                <w:bCs/>
                <w:lang w:eastAsia="ar-SA"/>
              </w:rPr>
              <w:t>]</w:t>
            </w:r>
          </w:p>
          <w:p w14:paraId="6D731254" w14:textId="77777777" w:rsidR="006B56EF" w:rsidRPr="006D05C2" w:rsidRDefault="006B56EF" w:rsidP="00D65131">
            <w:pPr>
              <w:tabs>
                <w:tab w:val="left" w:pos="607"/>
              </w:tabs>
              <w:suppressAutoHyphens/>
              <w:jc w:val="both"/>
              <w:rPr>
                <w:rFonts w:ascii="Arial" w:hAnsi="Arial" w:cs="Arial"/>
                <w:bCs/>
                <w:lang w:eastAsia="ar-SA"/>
              </w:rPr>
            </w:pPr>
            <w:r w:rsidRPr="006D05C2">
              <w:rPr>
                <w:rFonts w:ascii="Arial" w:hAnsi="Arial" w:cs="Arial"/>
                <w:bCs/>
                <w:lang w:eastAsia="ar-SA"/>
              </w:rPr>
              <w:t>Obroty znamionowe - 3000</w:t>
            </w:r>
            <w:r>
              <w:rPr>
                <w:rFonts w:ascii="Arial" w:hAnsi="Arial" w:cs="Arial"/>
                <w:bCs/>
                <w:lang w:eastAsia="ar-SA"/>
              </w:rPr>
              <w:t>[</w:t>
            </w:r>
            <w:proofErr w:type="spellStart"/>
            <w:r w:rsidRPr="006D05C2">
              <w:rPr>
                <w:rFonts w:ascii="Arial" w:hAnsi="Arial" w:cs="Arial"/>
                <w:bCs/>
                <w:lang w:eastAsia="ar-SA"/>
              </w:rPr>
              <w:t>obr</w:t>
            </w:r>
            <w:proofErr w:type="spellEnd"/>
            <w:r w:rsidRPr="006D05C2">
              <w:rPr>
                <w:rFonts w:ascii="Arial" w:hAnsi="Arial" w:cs="Arial"/>
                <w:bCs/>
                <w:lang w:eastAsia="ar-SA"/>
              </w:rPr>
              <w:t>./min</w:t>
            </w:r>
            <w:r>
              <w:rPr>
                <w:rFonts w:ascii="Arial" w:hAnsi="Arial" w:cs="Arial"/>
                <w:bCs/>
                <w:lang w:eastAsia="ar-SA"/>
              </w:rPr>
              <w:t>]</w:t>
            </w:r>
          </w:p>
          <w:p w14:paraId="729311F4" w14:textId="77777777" w:rsidR="006B56EF" w:rsidRPr="0091507F" w:rsidRDefault="006B56EF" w:rsidP="00D65131">
            <w:pPr>
              <w:tabs>
                <w:tab w:val="left" w:pos="607"/>
              </w:tabs>
              <w:suppressAutoHyphens/>
              <w:jc w:val="both"/>
              <w:rPr>
                <w:rFonts w:ascii="Arial" w:hAnsi="Arial" w:cs="Arial"/>
                <w:bCs/>
                <w:lang w:eastAsia="ar-SA"/>
              </w:rPr>
            </w:pPr>
            <w:r w:rsidRPr="006D05C2">
              <w:rPr>
                <w:rFonts w:ascii="Arial" w:hAnsi="Arial" w:cs="Arial"/>
                <w:bCs/>
                <w:lang w:eastAsia="ar-SA"/>
              </w:rPr>
              <w:t>Ciśnienie pary świeżej – 9,70</w:t>
            </w:r>
            <w:r>
              <w:rPr>
                <w:rFonts w:ascii="Arial" w:hAnsi="Arial" w:cs="Arial"/>
                <w:bCs/>
                <w:lang w:eastAsia="ar-SA"/>
              </w:rPr>
              <w:t>[</w:t>
            </w:r>
            <w:proofErr w:type="spellStart"/>
            <w:r w:rsidRPr="006D05C2">
              <w:rPr>
                <w:rFonts w:ascii="Arial" w:hAnsi="Arial" w:cs="Arial"/>
                <w:bCs/>
                <w:lang w:eastAsia="ar-SA"/>
              </w:rPr>
              <w:t>MPa</w:t>
            </w:r>
            <w:r w:rsidRPr="006D05C2">
              <w:rPr>
                <w:rFonts w:ascii="Arial" w:hAnsi="Arial" w:cs="Arial"/>
                <w:bCs/>
                <w:vertAlign w:val="subscript"/>
                <w:lang w:eastAsia="ar-SA"/>
              </w:rPr>
              <w:t>abs</w:t>
            </w:r>
            <w:proofErr w:type="spellEnd"/>
            <w:r>
              <w:rPr>
                <w:rFonts w:ascii="Arial" w:hAnsi="Arial" w:cs="Arial"/>
                <w:bCs/>
                <w:lang w:eastAsia="ar-SA"/>
              </w:rPr>
              <w:t>]</w:t>
            </w:r>
          </w:p>
          <w:p w14:paraId="0F24BE25" w14:textId="77777777" w:rsidR="006B56EF" w:rsidRPr="006D05C2" w:rsidRDefault="006B56EF" w:rsidP="00D65131">
            <w:pPr>
              <w:tabs>
                <w:tab w:val="left" w:pos="607"/>
              </w:tabs>
              <w:suppressAutoHyphens/>
              <w:jc w:val="both"/>
              <w:rPr>
                <w:rFonts w:ascii="Arial" w:hAnsi="Arial" w:cs="Arial"/>
                <w:bCs/>
                <w:lang w:eastAsia="ar-SA"/>
              </w:rPr>
            </w:pPr>
            <w:r w:rsidRPr="006D05C2">
              <w:rPr>
                <w:rFonts w:ascii="Arial" w:hAnsi="Arial" w:cs="Arial"/>
                <w:bCs/>
                <w:lang w:eastAsia="ar-SA"/>
              </w:rPr>
              <w:t>Temperatura pary świeżej - 500</w:t>
            </w:r>
            <w:r>
              <w:rPr>
                <w:rFonts w:ascii="Arial" w:hAnsi="Arial" w:cs="Arial"/>
                <w:bCs/>
                <w:lang w:eastAsia="ar-SA"/>
              </w:rPr>
              <w:t>[</w:t>
            </w:r>
            <w:r w:rsidRPr="006D05C2">
              <w:rPr>
                <w:rFonts w:ascii="Arial" w:hAnsi="Arial" w:cs="Arial"/>
                <w:bCs/>
                <w:vertAlign w:val="superscript"/>
                <w:lang w:eastAsia="ar-SA"/>
              </w:rPr>
              <w:t>O</w:t>
            </w:r>
            <w:r w:rsidRPr="006D05C2">
              <w:rPr>
                <w:rFonts w:ascii="Arial" w:hAnsi="Arial" w:cs="Arial"/>
                <w:bCs/>
                <w:lang w:eastAsia="ar-SA"/>
              </w:rPr>
              <w:t>C</w:t>
            </w:r>
            <w:r>
              <w:rPr>
                <w:rFonts w:ascii="Arial" w:hAnsi="Arial" w:cs="Arial"/>
                <w:bCs/>
                <w:lang w:eastAsia="ar-SA"/>
              </w:rPr>
              <w:t>]</w:t>
            </w:r>
          </w:p>
          <w:p w14:paraId="0F9F58B4" w14:textId="77777777" w:rsidR="006B56EF" w:rsidRPr="006D05C2" w:rsidRDefault="006B56EF" w:rsidP="00D65131">
            <w:pPr>
              <w:tabs>
                <w:tab w:val="left" w:pos="607"/>
              </w:tabs>
              <w:suppressAutoHyphens/>
              <w:jc w:val="both"/>
              <w:rPr>
                <w:rFonts w:ascii="Arial" w:hAnsi="Arial" w:cs="Arial"/>
                <w:bCs/>
                <w:lang w:eastAsia="ar-SA"/>
              </w:rPr>
            </w:pPr>
            <w:r w:rsidRPr="006D05C2">
              <w:rPr>
                <w:rFonts w:ascii="Arial" w:hAnsi="Arial" w:cs="Arial"/>
                <w:bCs/>
                <w:lang w:eastAsia="ar-SA"/>
              </w:rPr>
              <w:t>Ciśnienie w skraplaczu po stronie parowej – 4,8</w:t>
            </w:r>
            <w:r>
              <w:rPr>
                <w:rFonts w:ascii="Arial" w:hAnsi="Arial" w:cs="Arial"/>
                <w:bCs/>
                <w:lang w:eastAsia="ar-SA"/>
              </w:rPr>
              <w:t>[</w:t>
            </w:r>
            <w:proofErr w:type="spellStart"/>
            <w:r w:rsidRPr="006D05C2">
              <w:rPr>
                <w:rFonts w:ascii="Arial" w:hAnsi="Arial" w:cs="Arial"/>
                <w:bCs/>
                <w:lang w:eastAsia="ar-SA"/>
              </w:rPr>
              <w:t>kPa</w:t>
            </w:r>
            <w:proofErr w:type="spellEnd"/>
            <w:r>
              <w:rPr>
                <w:rFonts w:ascii="Arial" w:hAnsi="Arial" w:cs="Arial"/>
                <w:bCs/>
                <w:lang w:eastAsia="ar-SA"/>
              </w:rPr>
              <w:t>]</w:t>
            </w:r>
          </w:p>
          <w:p w14:paraId="6F1A9AE6" w14:textId="77777777" w:rsidR="006B56EF" w:rsidRPr="006D05C2" w:rsidRDefault="006B56EF" w:rsidP="00D65131">
            <w:pPr>
              <w:tabs>
                <w:tab w:val="left" w:pos="607"/>
              </w:tabs>
              <w:suppressAutoHyphens/>
              <w:jc w:val="both"/>
              <w:rPr>
                <w:rFonts w:ascii="Arial" w:hAnsi="Arial" w:cs="Arial"/>
                <w:bCs/>
                <w:lang w:eastAsia="ar-SA"/>
              </w:rPr>
            </w:pPr>
            <w:r w:rsidRPr="006D05C2">
              <w:rPr>
                <w:rFonts w:ascii="Arial" w:hAnsi="Arial" w:cs="Arial"/>
                <w:bCs/>
                <w:lang w:eastAsia="ar-SA"/>
              </w:rPr>
              <w:t>Zużycie pary świeżej ~ 200</w:t>
            </w:r>
            <w:r>
              <w:rPr>
                <w:rFonts w:ascii="Arial" w:hAnsi="Arial" w:cs="Arial"/>
                <w:bCs/>
                <w:lang w:eastAsia="ar-SA"/>
              </w:rPr>
              <w:t>[</w:t>
            </w:r>
            <w:r w:rsidRPr="006D05C2">
              <w:rPr>
                <w:rFonts w:ascii="Arial" w:hAnsi="Arial" w:cs="Arial"/>
                <w:bCs/>
                <w:lang w:eastAsia="ar-SA"/>
              </w:rPr>
              <w:t>t/h</w:t>
            </w:r>
            <w:r>
              <w:rPr>
                <w:rFonts w:ascii="Arial" w:hAnsi="Arial" w:cs="Arial"/>
                <w:bCs/>
                <w:lang w:eastAsia="ar-SA"/>
              </w:rPr>
              <w:t>]</w:t>
            </w:r>
          </w:p>
          <w:p w14:paraId="6AB55B85" w14:textId="77777777" w:rsidR="006B56EF" w:rsidRPr="0091507F" w:rsidRDefault="006B56EF" w:rsidP="00D65131">
            <w:pPr>
              <w:tabs>
                <w:tab w:val="left" w:pos="607"/>
              </w:tabs>
              <w:suppressAutoHyphens/>
              <w:jc w:val="both"/>
              <w:rPr>
                <w:rFonts w:ascii="Arial" w:hAnsi="Arial" w:cs="Arial"/>
                <w:bCs/>
                <w:lang w:eastAsia="ar-SA"/>
              </w:rPr>
            </w:pPr>
            <w:r w:rsidRPr="006D05C2">
              <w:rPr>
                <w:rFonts w:ascii="Arial" w:hAnsi="Arial" w:cs="Arial"/>
                <w:bCs/>
              </w:rPr>
              <w:t>Moc cieplna turbiny (ciepło oddawane do wody sieciowej) - 93,94</w:t>
            </w:r>
            <w:r>
              <w:rPr>
                <w:rFonts w:ascii="Arial" w:hAnsi="Arial" w:cs="Arial"/>
                <w:bCs/>
              </w:rPr>
              <w:t>[</w:t>
            </w:r>
            <w:proofErr w:type="spellStart"/>
            <w:r w:rsidRPr="006D05C2">
              <w:rPr>
                <w:rFonts w:ascii="Arial" w:hAnsi="Arial" w:cs="Arial"/>
                <w:bCs/>
              </w:rPr>
              <w:t>MW</w:t>
            </w:r>
            <w:r w:rsidRPr="006D05C2">
              <w:rPr>
                <w:rFonts w:ascii="Arial" w:hAnsi="Arial" w:cs="Arial"/>
                <w:bCs/>
                <w:vertAlign w:val="subscript"/>
              </w:rPr>
              <w:t>t</w:t>
            </w:r>
            <w:proofErr w:type="spellEnd"/>
            <w:r>
              <w:rPr>
                <w:rFonts w:ascii="Arial" w:hAnsi="Arial" w:cs="Arial"/>
                <w:bCs/>
              </w:rPr>
              <w:t>]</w:t>
            </w:r>
          </w:p>
        </w:tc>
      </w:tr>
      <w:tr w:rsidR="006B56EF" w:rsidRPr="006D05C2" w14:paraId="1EE23152" w14:textId="77777777" w:rsidTr="00D65131">
        <w:trPr>
          <w:jc w:val="center"/>
        </w:trPr>
        <w:tc>
          <w:tcPr>
            <w:tcW w:w="557" w:type="dxa"/>
            <w:vAlign w:val="center"/>
          </w:tcPr>
          <w:p w14:paraId="66D718D6" w14:textId="77777777" w:rsidR="006B56EF" w:rsidRPr="005505DA" w:rsidRDefault="006B56EF" w:rsidP="003D1E2B">
            <w:pPr>
              <w:pStyle w:val="Akapitzlist"/>
              <w:numPr>
                <w:ilvl w:val="0"/>
                <w:numId w:val="53"/>
              </w:numPr>
              <w:spacing w:after="0" w:line="240" w:lineRule="auto"/>
              <w:contextualSpacing w:val="0"/>
              <w:jc w:val="center"/>
              <w:rPr>
                <w:rFonts w:ascii="Arial" w:hAnsi="Arial" w:cs="Arial"/>
              </w:rPr>
            </w:pPr>
          </w:p>
        </w:tc>
        <w:tc>
          <w:tcPr>
            <w:tcW w:w="3548" w:type="dxa"/>
            <w:vAlign w:val="center"/>
          </w:tcPr>
          <w:p w14:paraId="64E0BFC1" w14:textId="77777777" w:rsidR="006B56EF" w:rsidRPr="006D05C2" w:rsidRDefault="006B56EF" w:rsidP="00D65131">
            <w:pPr>
              <w:rPr>
                <w:rFonts w:ascii="Arial" w:hAnsi="Arial" w:cs="Arial"/>
              </w:rPr>
            </w:pPr>
            <w:r w:rsidRPr="006D05C2">
              <w:rPr>
                <w:rFonts w:ascii="Arial" w:hAnsi="Arial" w:cs="Arial"/>
              </w:rPr>
              <w:t>Turbina 13CK-70 – szt. 2</w:t>
            </w:r>
          </w:p>
        </w:tc>
        <w:tc>
          <w:tcPr>
            <w:tcW w:w="4955" w:type="dxa"/>
          </w:tcPr>
          <w:p w14:paraId="1D292C2D" w14:textId="77777777" w:rsidR="006B56EF" w:rsidRPr="006D05C2" w:rsidRDefault="006B56EF" w:rsidP="00D65131">
            <w:pPr>
              <w:tabs>
                <w:tab w:val="left" w:pos="607"/>
              </w:tabs>
              <w:suppressAutoHyphens/>
              <w:jc w:val="both"/>
              <w:rPr>
                <w:rFonts w:ascii="Arial" w:hAnsi="Arial" w:cs="Arial"/>
                <w:bCs/>
                <w:lang w:eastAsia="ar-SA"/>
              </w:rPr>
            </w:pPr>
            <w:r w:rsidRPr="006D05C2">
              <w:rPr>
                <w:rFonts w:ascii="Arial" w:hAnsi="Arial" w:cs="Arial"/>
                <w:bCs/>
                <w:lang w:eastAsia="ar-SA"/>
              </w:rPr>
              <w:t xml:space="preserve">Moc znamionowa </w:t>
            </w:r>
            <w:r>
              <w:rPr>
                <w:rFonts w:ascii="Arial" w:hAnsi="Arial" w:cs="Arial"/>
                <w:bCs/>
                <w:lang w:eastAsia="ar-SA"/>
              </w:rPr>
              <w:t>–</w:t>
            </w:r>
            <w:r w:rsidRPr="006D05C2">
              <w:rPr>
                <w:rFonts w:ascii="Arial" w:hAnsi="Arial" w:cs="Arial"/>
                <w:bCs/>
                <w:lang w:eastAsia="ar-SA"/>
              </w:rPr>
              <w:t xml:space="preserve"> 70</w:t>
            </w:r>
            <w:r>
              <w:rPr>
                <w:rFonts w:ascii="Arial" w:hAnsi="Arial" w:cs="Arial"/>
                <w:bCs/>
                <w:lang w:eastAsia="ar-SA"/>
              </w:rPr>
              <w:t>[</w:t>
            </w:r>
            <w:r w:rsidRPr="006D05C2">
              <w:rPr>
                <w:rFonts w:ascii="Arial" w:hAnsi="Arial" w:cs="Arial"/>
                <w:bCs/>
                <w:lang w:eastAsia="ar-SA"/>
              </w:rPr>
              <w:t>MW</w:t>
            </w:r>
            <w:r>
              <w:rPr>
                <w:rFonts w:ascii="Arial" w:hAnsi="Arial" w:cs="Arial"/>
                <w:bCs/>
                <w:lang w:eastAsia="ar-SA"/>
              </w:rPr>
              <w:t>]</w:t>
            </w:r>
            <w:r w:rsidRPr="006D05C2">
              <w:rPr>
                <w:rFonts w:ascii="Arial" w:hAnsi="Arial" w:cs="Arial"/>
                <w:bCs/>
                <w:lang w:eastAsia="ar-SA"/>
              </w:rPr>
              <w:t>,</w:t>
            </w:r>
          </w:p>
          <w:p w14:paraId="4F9084C0" w14:textId="77777777" w:rsidR="006B56EF" w:rsidRPr="006D05C2" w:rsidRDefault="006B56EF" w:rsidP="00D65131">
            <w:pPr>
              <w:tabs>
                <w:tab w:val="left" w:pos="607"/>
              </w:tabs>
              <w:suppressAutoHyphens/>
              <w:jc w:val="both"/>
              <w:rPr>
                <w:rFonts w:ascii="Arial" w:hAnsi="Arial" w:cs="Arial"/>
                <w:bCs/>
                <w:lang w:eastAsia="ar-SA"/>
              </w:rPr>
            </w:pPr>
            <w:r w:rsidRPr="006D05C2">
              <w:rPr>
                <w:rFonts w:ascii="Arial" w:hAnsi="Arial" w:cs="Arial"/>
                <w:bCs/>
                <w:lang w:eastAsia="ar-SA"/>
              </w:rPr>
              <w:t>Obroty znamionowe</w:t>
            </w:r>
            <w:r>
              <w:rPr>
                <w:rFonts w:ascii="Arial" w:hAnsi="Arial" w:cs="Arial"/>
                <w:bCs/>
                <w:lang w:eastAsia="ar-SA"/>
              </w:rPr>
              <w:t xml:space="preserve"> </w:t>
            </w:r>
            <w:r w:rsidRPr="006D05C2">
              <w:rPr>
                <w:rFonts w:ascii="Arial" w:hAnsi="Arial" w:cs="Arial"/>
                <w:bCs/>
                <w:lang w:eastAsia="ar-SA"/>
              </w:rPr>
              <w:t>- 3000</w:t>
            </w:r>
            <w:r>
              <w:rPr>
                <w:rFonts w:ascii="Arial" w:hAnsi="Arial" w:cs="Arial"/>
                <w:bCs/>
                <w:lang w:eastAsia="ar-SA"/>
              </w:rPr>
              <w:t>[</w:t>
            </w:r>
            <w:proofErr w:type="spellStart"/>
            <w:r w:rsidRPr="006D05C2">
              <w:rPr>
                <w:rFonts w:ascii="Arial" w:hAnsi="Arial" w:cs="Arial"/>
                <w:bCs/>
                <w:lang w:eastAsia="ar-SA"/>
              </w:rPr>
              <w:t>obr</w:t>
            </w:r>
            <w:proofErr w:type="spellEnd"/>
            <w:r w:rsidRPr="006D05C2">
              <w:rPr>
                <w:rFonts w:ascii="Arial" w:hAnsi="Arial" w:cs="Arial"/>
                <w:bCs/>
                <w:lang w:eastAsia="ar-SA"/>
              </w:rPr>
              <w:t>./min</w:t>
            </w:r>
            <w:r>
              <w:rPr>
                <w:rFonts w:ascii="Arial" w:hAnsi="Arial" w:cs="Arial"/>
                <w:bCs/>
                <w:lang w:eastAsia="ar-SA"/>
              </w:rPr>
              <w:t>]</w:t>
            </w:r>
          </w:p>
          <w:p w14:paraId="7641A1BF" w14:textId="77777777" w:rsidR="006B56EF" w:rsidRPr="0091507F" w:rsidRDefault="006B56EF" w:rsidP="00D65131">
            <w:pPr>
              <w:tabs>
                <w:tab w:val="left" w:pos="607"/>
              </w:tabs>
              <w:suppressAutoHyphens/>
              <w:jc w:val="both"/>
              <w:rPr>
                <w:rFonts w:ascii="Arial" w:hAnsi="Arial" w:cs="Arial"/>
                <w:bCs/>
                <w:lang w:eastAsia="ar-SA"/>
              </w:rPr>
            </w:pPr>
            <w:r w:rsidRPr="006D05C2">
              <w:rPr>
                <w:rFonts w:ascii="Arial" w:hAnsi="Arial" w:cs="Arial"/>
                <w:bCs/>
                <w:lang w:eastAsia="ar-SA"/>
              </w:rPr>
              <w:t>Ciśnienie pary świeżej – 13,00</w:t>
            </w:r>
            <w:r>
              <w:rPr>
                <w:rFonts w:ascii="Arial" w:hAnsi="Arial" w:cs="Arial"/>
                <w:bCs/>
                <w:lang w:eastAsia="ar-SA"/>
              </w:rPr>
              <w:t>[</w:t>
            </w:r>
            <w:proofErr w:type="spellStart"/>
            <w:r w:rsidRPr="006D05C2">
              <w:rPr>
                <w:rFonts w:ascii="Arial" w:hAnsi="Arial" w:cs="Arial"/>
                <w:bCs/>
                <w:lang w:eastAsia="ar-SA"/>
              </w:rPr>
              <w:t>MPa</w:t>
            </w:r>
            <w:r w:rsidRPr="0091507F">
              <w:rPr>
                <w:rFonts w:ascii="Arial" w:hAnsi="Arial" w:cs="Arial"/>
                <w:bCs/>
                <w:vertAlign w:val="subscript"/>
                <w:lang w:eastAsia="ar-SA"/>
              </w:rPr>
              <w:t>abs</w:t>
            </w:r>
            <w:proofErr w:type="spellEnd"/>
            <w:r>
              <w:rPr>
                <w:rFonts w:ascii="Arial" w:hAnsi="Arial" w:cs="Arial"/>
                <w:bCs/>
                <w:lang w:eastAsia="ar-SA"/>
              </w:rPr>
              <w:t>]</w:t>
            </w:r>
          </w:p>
          <w:p w14:paraId="4EE72116" w14:textId="77777777" w:rsidR="006B56EF" w:rsidRPr="006D05C2" w:rsidRDefault="006B56EF" w:rsidP="00D65131">
            <w:pPr>
              <w:tabs>
                <w:tab w:val="left" w:pos="607"/>
              </w:tabs>
              <w:suppressAutoHyphens/>
              <w:jc w:val="both"/>
              <w:rPr>
                <w:rFonts w:ascii="Arial" w:hAnsi="Arial" w:cs="Arial"/>
                <w:bCs/>
                <w:lang w:eastAsia="ar-SA"/>
              </w:rPr>
            </w:pPr>
            <w:r w:rsidRPr="006D05C2">
              <w:rPr>
                <w:rFonts w:ascii="Arial" w:hAnsi="Arial" w:cs="Arial"/>
                <w:bCs/>
                <w:lang w:eastAsia="ar-SA"/>
              </w:rPr>
              <w:t>Temperatura pary świeżej - 535</w:t>
            </w:r>
            <w:r>
              <w:rPr>
                <w:rFonts w:ascii="Arial" w:hAnsi="Arial" w:cs="Arial"/>
                <w:bCs/>
                <w:lang w:eastAsia="ar-SA"/>
              </w:rPr>
              <w:t>[</w:t>
            </w:r>
            <w:r w:rsidRPr="006D05C2">
              <w:rPr>
                <w:rFonts w:ascii="Arial" w:hAnsi="Arial" w:cs="Arial"/>
                <w:bCs/>
                <w:vertAlign w:val="superscript"/>
                <w:lang w:eastAsia="ar-SA"/>
              </w:rPr>
              <w:t>O</w:t>
            </w:r>
            <w:r w:rsidRPr="006D05C2">
              <w:rPr>
                <w:rFonts w:ascii="Arial" w:hAnsi="Arial" w:cs="Arial"/>
                <w:bCs/>
                <w:lang w:eastAsia="ar-SA"/>
              </w:rPr>
              <w:t>C</w:t>
            </w:r>
            <w:r>
              <w:rPr>
                <w:rFonts w:ascii="Arial" w:hAnsi="Arial" w:cs="Arial"/>
                <w:bCs/>
                <w:lang w:eastAsia="ar-SA"/>
              </w:rPr>
              <w:t>]</w:t>
            </w:r>
          </w:p>
          <w:p w14:paraId="13ED16D8" w14:textId="77777777" w:rsidR="006B56EF" w:rsidRPr="006D05C2" w:rsidRDefault="006B56EF" w:rsidP="00D65131">
            <w:pPr>
              <w:tabs>
                <w:tab w:val="left" w:pos="607"/>
              </w:tabs>
              <w:suppressAutoHyphens/>
              <w:jc w:val="both"/>
              <w:rPr>
                <w:rFonts w:ascii="Arial" w:hAnsi="Arial" w:cs="Arial"/>
                <w:bCs/>
                <w:lang w:eastAsia="ar-SA"/>
              </w:rPr>
            </w:pPr>
            <w:r w:rsidRPr="006D05C2">
              <w:rPr>
                <w:rFonts w:ascii="Arial" w:hAnsi="Arial" w:cs="Arial"/>
                <w:bCs/>
                <w:lang w:eastAsia="ar-SA"/>
              </w:rPr>
              <w:t>Ciśnienie w skraplaczu po stronie parowej – 4,4</w:t>
            </w:r>
            <w:r>
              <w:rPr>
                <w:rFonts w:ascii="Arial" w:hAnsi="Arial" w:cs="Arial"/>
                <w:bCs/>
                <w:lang w:eastAsia="ar-SA"/>
              </w:rPr>
              <w:t>[</w:t>
            </w:r>
            <w:proofErr w:type="spellStart"/>
            <w:r w:rsidRPr="006D05C2">
              <w:rPr>
                <w:rFonts w:ascii="Arial" w:hAnsi="Arial" w:cs="Arial"/>
                <w:bCs/>
                <w:lang w:eastAsia="ar-SA"/>
              </w:rPr>
              <w:t>kPa</w:t>
            </w:r>
            <w:proofErr w:type="spellEnd"/>
            <w:r>
              <w:rPr>
                <w:rFonts w:ascii="Arial" w:hAnsi="Arial" w:cs="Arial"/>
                <w:bCs/>
                <w:lang w:eastAsia="ar-SA"/>
              </w:rPr>
              <w:t>]</w:t>
            </w:r>
          </w:p>
          <w:p w14:paraId="09922BBF" w14:textId="77777777" w:rsidR="006B56EF" w:rsidRPr="006D05C2" w:rsidRDefault="006B56EF" w:rsidP="00D65131">
            <w:pPr>
              <w:jc w:val="both"/>
              <w:rPr>
                <w:rFonts w:ascii="Arial" w:hAnsi="Arial" w:cs="Arial"/>
              </w:rPr>
            </w:pPr>
            <w:r w:rsidRPr="006D05C2">
              <w:rPr>
                <w:rFonts w:ascii="Arial" w:hAnsi="Arial" w:cs="Arial"/>
              </w:rPr>
              <w:t>Zużycie pary świeżej</w:t>
            </w:r>
            <w:r>
              <w:rPr>
                <w:rFonts w:ascii="Arial" w:hAnsi="Arial" w:cs="Arial"/>
              </w:rPr>
              <w:t xml:space="preserve"> </w:t>
            </w:r>
            <w:r w:rsidRPr="006D05C2">
              <w:rPr>
                <w:rFonts w:ascii="Arial" w:hAnsi="Arial" w:cs="Arial"/>
                <w:bCs/>
                <w:lang w:eastAsia="ar-SA"/>
              </w:rPr>
              <w:t>~ 260</w:t>
            </w:r>
            <w:r>
              <w:rPr>
                <w:rFonts w:ascii="Arial" w:hAnsi="Arial" w:cs="Arial"/>
              </w:rPr>
              <w:t>[</w:t>
            </w:r>
            <w:r w:rsidRPr="006D05C2">
              <w:rPr>
                <w:rFonts w:ascii="Arial" w:hAnsi="Arial" w:cs="Arial"/>
              </w:rPr>
              <w:t>t/h</w:t>
            </w:r>
            <w:r>
              <w:rPr>
                <w:rFonts w:ascii="Arial" w:hAnsi="Arial" w:cs="Arial"/>
              </w:rPr>
              <w:t>]</w:t>
            </w:r>
          </w:p>
          <w:p w14:paraId="47A4F89B" w14:textId="77777777" w:rsidR="006B56EF" w:rsidRPr="0091507F" w:rsidRDefault="006B56EF" w:rsidP="00D65131">
            <w:pPr>
              <w:jc w:val="both"/>
              <w:rPr>
                <w:rFonts w:ascii="Arial" w:hAnsi="Arial" w:cs="Arial"/>
              </w:rPr>
            </w:pPr>
            <w:r w:rsidRPr="006D05C2">
              <w:rPr>
                <w:rFonts w:ascii="Arial" w:hAnsi="Arial" w:cs="Arial"/>
                <w:bCs/>
              </w:rPr>
              <w:t>Moc cieplna turbiny (ciepło oddawane do wody sieciowej) – 112,4</w:t>
            </w:r>
            <w:r>
              <w:rPr>
                <w:rFonts w:ascii="Arial" w:hAnsi="Arial" w:cs="Arial"/>
                <w:bCs/>
              </w:rPr>
              <w:t>[</w:t>
            </w:r>
            <w:proofErr w:type="spellStart"/>
            <w:r w:rsidRPr="006D05C2">
              <w:rPr>
                <w:rFonts w:ascii="Arial" w:hAnsi="Arial" w:cs="Arial"/>
                <w:bCs/>
              </w:rPr>
              <w:t>MW</w:t>
            </w:r>
            <w:r w:rsidRPr="006D05C2">
              <w:rPr>
                <w:rFonts w:ascii="Arial" w:hAnsi="Arial" w:cs="Arial"/>
                <w:bCs/>
                <w:vertAlign w:val="subscript"/>
              </w:rPr>
              <w:t>t</w:t>
            </w:r>
            <w:proofErr w:type="spellEnd"/>
            <w:r>
              <w:rPr>
                <w:rFonts w:ascii="Arial" w:hAnsi="Arial" w:cs="Arial"/>
                <w:bCs/>
              </w:rPr>
              <w:t>]</w:t>
            </w:r>
          </w:p>
        </w:tc>
      </w:tr>
      <w:tr w:rsidR="006B56EF" w:rsidRPr="006D05C2" w14:paraId="47D7B042" w14:textId="77777777" w:rsidTr="00D65131">
        <w:trPr>
          <w:jc w:val="center"/>
        </w:trPr>
        <w:tc>
          <w:tcPr>
            <w:tcW w:w="557" w:type="dxa"/>
            <w:vAlign w:val="center"/>
          </w:tcPr>
          <w:p w14:paraId="668AD68D" w14:textId="77777777" w:rsidR="006B56EF" w:rsidRPr="005505DA" w:rsidRDefault="006B56EF" w:rsidP="003D1E2B">
            <w:pPr>
              <w:pStyle w:val="Akapitzlist"/>
              <w:numPr>
                <w:ilvl w:val="0"/>
                <w:numId w:val="53"/>
              </w:numPr>
              <w:spacing w:after="0" w:line="240" w:lineRule="auto"/>
              <w:contextualSpacing w:val="0"/>
              <w:jc w:val="center"/>
              <w:rPr>
                <w:rFonts w:ascii="Arial" w:hAnsi="Arial" w:cs="Arial"/>
              </w:rPr>
            </w:pPr>
          </w:p>
        </w:tc>
        <w:tc>
          <w:tcPr>
            <w:tcW w:w="3548" w:type="dxa"/>
          </w:tcPr>
          <w:p w14:paraId="7755CF2A" w14:textId="77777777" w:rsidR="006B56EF" w:rsidRPr="006D05C2" w:rsidRDefault="006B56EF" w:rsidP="00D65131">
            <w:pPr>
              <w:rPr>
                <w:rFonts w:ascii="Arial" w:hAnsi="Arial" w:cs="Arial"/>
              </w:rPr>
            </w:pPr>
            <w:r w:rsidRPr="006D05C2">
              <w:rPr>
                <w:rFonts w:ascii="Arial" w:hAnsi="Arial" w:cs="Arial"/>
              </w:rPr>
              <w:t>Wymiennik ciepłowniczy</w:t>
            </w:r>
          </w:p>
        </w:tc>
        <w:tc>
          <w:tcPr>
            <w:tcW w:w="4955" w:type="dxa"/>
          </w:tcPr>
          <w:p w14:paraId="31F96656" w14:textId="77777777" w:rsidR="006B56EF" w:rsidRPr="006D05C2" w:rsidRDefault="006B56EF" w:rsidP="00D65131">
            <w:pPr>
              <w:tabs>
                <w:tab w:val="left" w:pos="607"/>
              </w:tabs>
              <w:suppressAutoHyphens/>
              <w:jc w:val="both"/>
              <w:rPr>
                <w:rFonts w:ascii="Arial" w:hAnsi="Arial" w:cs="Arial"/>
                <w:bCs/>
                <w:lang w:eastAsia="ar-SA"/>
              </w:rPr>
            </w:pPr>
            <w:r w:rsidRPr="006D05C2">
              <w:rPr>
                <w:rFonts w:ascii="Arial" w:hAnsi="Arial" w:cs="Arial"/>
              </w:rPr>
              <w:t xml:space="preserve">PC-480-2000-25/4V-MA, </w:t>
            </w:r>
            <w:r w:rsidRPr="006D05C2">
              <w:rPr>
                <w:rFonts w:ascii="Arial" w:hAnsi="Arial" w:cs="Arial"/>
                <w:bCs/>
                <w:lang w:eastAsia="ar-SA"/>
              </w:rPr>
              <w:t>PC-1987-25/6-WW</w:t>
            </w:r>
          </w:p>
        </w:tc>
      </w:tr>
      <w:tr w:rsidR="006B56EF" w:rsidRPr="006D05C2" w14:paraId="3A695FBE" w14:textId="77777777" w:rsidTr="00D65131">
        <w:trPr>
          <w:jc w:val="center"/>
        </w:trPr>
        <w:tc>
          <w:tcPr>
            <w:tcW w:w="557" w:type="dxa"/>
            <w:vAlign w:val="center"/>
          </w:tcPr>
          <w:p w14:paraId="3891A49A" w14:textId="77777777" w:rsidR="006B56EF" w:rsidRPr="005505DA" w:rsidRDefault="006B56EF" w:rsidP="003D1E2B">
            <w:pPr>
              <w:pStyle w:val="Akapitzlist"/>
              <w:numPr>
                <w:ilvl w:val="0"/>
                <w:numId w:val="53"/>
              </w:numPr>
              <w:spacing w:after="0" w:line="240" w:lineRule="auto"/>
              <w:contextualSpacing w:val="0"/>
              <w:jc w:val="center"/>
              <w:rPr>
                <w:rFonts w:ascii="Arial" w:hAnsi="Arial" w:cs="Arial"/>
              </w:rPr>
            </w:pPr>
          </w:p>
        </w:tc>
        <w:tc>
          <w:tcPr>
            <w:tcW w:w="3548" w:type="dxa"/>
          </w:tcPr>
          <w:p w14:paraId="46646C81" w14:textId="77777777" w:rsidR="006B56EF" w:rsidRPr="006D05C2" w:rsidRDefault="006B56EF" w:rsidP="00D65131">
            <w:pPr>
              <w:rPr>
                <w:rFonts w:ascii="Arial" w:hAnsi="Arial" w:cs="Arial"/>
              </w:rPr>
            </w:pPr>
            <w:r w:rsidRPr="006D05C2">
              <w:rPr>
                <w:rFonts w:ascii="Arial" w:hAnsi="Arial" w:cs="Arial"/>
              </w:rPr>
              <w:t>Oblachowanie turbin z podestami.</w:t>
            </w:r>
          </w:p>
        </w:tc>
        <w:tc>
          <w:tcPr>
            <w:tcW w:w="4955" w:type="dxa"/>
          </w:tcPr>
          <w:p w14:paraId="15A3726C" w14:textId="77777777" w:rsidR="006B56EF" w:rsidRPr="006D05C2" w:rsidRDefault="006B56EF" w:rsidP="00D65131">
            <w:pPr>
              <w:jc w:val="both"/>
              <w:rPr>
                <w:rFonts w:ascii="Arial" w:hAnsi="Arial" w:cs="Arial"/>
              </w:rPr>
            </w:pPr>
          </w:p>
        </w:tc>
      </w:tr>
      <w:tr w:rsidR="006B56EF" w:rsidRPr="006D05C2" w14:paraId="4381B8E1" w14:textId="77777777" w:rsidTr="00D65131">
        <w:trPr>
          <w:jc w:val="center"/>
        </w:trPr>
        <w:tc>
          <w:tcPr>
            <w:tcW w:w="557" w:type="dxa"/>
            <w:vAlign w:val="center"/>
          </w:tcPr>
          <w:p w14:paraId="778AD2F0" w14:textId="77777777" w:rsidR="006B56EF" w:rsidRPr="005505DA" w:rsidRDefault="006B56EF" w:rsidP="003D1E2B">
            <w:pPr>
              <w:pStyle w:val="Akapitzlist"/>
              <w:numPr>
                <w:ilvl w:val="0"/>
                <w:numId w:val="53"/>
              </w:numPr>
              <w:spacing w:after="0" w:line="240" w:lineRule="auto"/>
              <w:contextualSpacing w:val="0"/>
              <w:jc w:val="center"/>
              <w:rPr>
                <w:rFonts w:ascii="Arial" w:hAnsi="Arial" w:cs="Arial"/>
              </w:rPr>
            </w:pPr>
          </w:p>
        </w:tc>
        <w:tc>
          <w:tcPr>
            <w:tcW w:w="3548" w:type="dxa"/>
          </w:tcPr>
          <w:p w14:paraId="23CB3601" w14:textId="77777777" w:rsidR="006B56EF" w:rsidRPr="006D05C2" w:rsidRDefault="006B56EF" w:rsidP="00D65131">
            <w:pPr>
              <w:rPr>
                <w:rFonts w:ascii="Arial" w:hAnsi="Arial" w:cs="Arial"/>
              </w:rPr>
            </w:pPr>
            <w:r w:rsidRPr="006D05C2">
              <w:rPr>
                <w:rFonts w:ascii="Arial" w:hAnsi="Arial" w:cs="Arial"/>
              </w:rPr>
              <w:t>Izolacja termiczna.</w:t>
            </w:r>
          </w:p>
        </w:tc>
        <w:tc>
          <w:tcPr>
            <w:tcW w:w="4955" w:type="dxa"/>
          </w:tcPr>
          <w:p w14:paraId="45E37EBB" w14:textId="77777777" w:rsidR="006B56EF" w:rsidRPr="006D05C2" w:rsidRDefault="006B56EF" w:rsidP="00D65131">
            <w:pPr>
              <w:jc w:val="both"/>
              <w:rPr>
                <w:rFonts w:ascii="Arial" w:hAnsi="Arial" w:cs="Arial"/>
              </w:rPr>
            </w:pPr>
          </w:p>
        </w:tc>
      </w:tr>
      <w:tr w:rsidR="006B56EF" w:rsidRPr="006D05C2" w14:paraId="2CD5D684" w14:textId="77777777" w:rsidTr="00D65131">
        <w:trPr>
          <w:jc w:val="center"/>
        </w:trPr>
        <w:tc>
          <w:tcPr>
            <w:tcW w:w="557" w:type="dxa"/>
            <w:vAlign w:val="center"/>
          </w:tcPr>
          <w:p w14:paraId="629E6D9F" w14:textId="77777777" w:rsidR="006B56EF" w:rsidRPr="005505DA" w:rsidRDefault="006B56EF" w:rsidP="003D1E2B">
            <w:pPr>
              <w:pStyle w:val="Akapitzlist"/>
              <w:numPr>
                <w:ilvl w:val="0"/>
                <w:numId w:val="53"/>
              </w:numPr>
              <w:spacing w:after="0" w:line="240" w:lineRule="auto"/>
              <w:contextualSpacing w:val="0"/>
              <w:jc w:val="center"/>
              <w:rPr>
                <w:rFonts w:ascii="Arial" w:hAnsi="Arial" w:cs="Arial"/>
              </w:rPr>
            </w:pPr>
          </w:p>
        </w:tc>
        <w:tc>
          <w:tcPr>
            <w:tcW w:w="3548" w:type="dxa"/>
          </w:tcPr>
          <w:p w14:paraId="72E05D73" w14:textId="77777777" w:rsidR="006B56EF" w:rsidRPr="006D05C2" w:rsidRDefault="006B56EF" w:rsidP="00D65131">
            <w:pPr>
              <w:rPr>
                <w:rFonts w:ascii="Arial" w:hAnsi="Arial" w:cs="Arial"/>
              </w:rPr>
            </w:pPr>
            <w:r w:rsidRPr="006D05C2">
              <w:rPr>
                <w:rFonts w:ascii="Arial" w:hAnsi="Arial" w:cs="Arial"/>
              </w:rPr>
              <w:t>Układ uszczelnień turbiny</w:t>
            </w:r>
          </w:p>
        </w:tc>
        <w:tc>
          <w:tcPr>
            <w:tcW w:w="4955" w:type="dxa"/>
          </w:tcPr>
          <w:p w14:paraId="246E0C2D" w14:textId="77777777" w:rsidR="006B56EF" w:rsidRPr="006D05C2" w:rsidRDefault="006B56EF" w:rsidP="00D65131">
            <w:pPr>
              <w:jc w:val="both"/>
              <w:rPr>
                <w:rFonts w:ascii="Arial" w:hAnsi="Arial" w:cs="Arial"/>
              </w:rPr>
            </w:pPr>
            <w:r w:rsidRPr="006D05C2">
              <w:rPr>
                <w:rFonts w:ascii="Arial" w:hAnsi="Arial" w:cs="Arial"/>
              </w:rPr>
              <w:t>Wentylator WPSHK-25L/1LG0</w:t>
            </w:r>
          </w:p>
        </w:tc>
      </w:tr>
      <w:tr w:rsidR="006B56EF" w:rsidRPr="006D05C2" w14:paraId="2D72D3C4" w14:textId="77777777" w:rsidTr="00D65131">
        <w:trPr>
          <w:jc w:val="center"/>
        </w:trPr>
        <w:tc>
          <w:tcPr>
            <w:tcW w:w="557" w:type="dxa"/>
            <w:vAlign w:val="center"/>
          </w:tcPr>
          <w:p w14:paraId="22935A53" w14:textId="77777777" w:rsidR="006B56EF" w:rsidRPr="005505DA" w:rsidRDefault="006B56EF" w:rsidP="003D1E2B">
            <w:pPr>
              <w:pStyle w:val="Akapitzlist"/>
              <w:numPr>
                <w:ilvl w:val="0"/>
                <w:numId w:val="53"/>
              </w:numPr>
              <w:spacing w:after="0" w:line="240" w:lineRule="auto"/>
              <w:contextualSpacing w:val="0"/>
              <w:jc w:val="center"/>
              <w:rPr>
                <w:rFonts w:ascii="Arial" w:hAnsi="Arial" w:cs="Arial"/>
              </w:rPr>
            </w:pPr>
          </w:p>
        </w:tc>
        <w:tc>
          <w:tcPr>
            <w:tcW w:w="3548" w:type="dxa"/>
          </w:tcPr>
          <w:p w14:paraId="09FCE9DD" w14:textId="77777777" w:rsidR="006B56EF" w:rsidRPr="006D05C2" w:rsidRDefault="006B56EF" w:rsidP="00D65131">
            <w:pPr>
              <w:rPr>
                <w:rFonts w:ascii="Arial" w:hAnsi="Arial" w:cs="Arial"/>
              </w:rPr>
            </w:pPr>
            <w:r w:rsidRPr="006D05C2">
              <w:rPr>
                <w:rFonts w:ascii="Arial" w:hAnsi="Arial" w:cs="Arial"/>
              </w:rPr>
              <w:t>Układ przepływowy turbiny</w:t>
            </w:r>
          </w:p>
        </w:tc>
        <w:tc>
          <w:tcPr>
            <w:tcW w:w="4955" w:type="dxa"/>
          </w:tcPr>
          <w:p w14:paraId="46A4703E" w14:textId="77777777" w:rsidR="006B56EF" w:rsidRPr="006D05C2" w:rsidRDefault="006B56EF" w:rsidP="00D65131">
            <w:pPr>
              <w:jc w:val="both"/>
              <w:rPr>
                <w:rFonts w:ascii="Arial" w:hAnsi="Arial" w:cs="Arial"/>
              </w:rPr>
            </w:pPr>
          </w:p>
        </w:tc>
      </w:tr>
      <w:tr w:rsidR="006B56EF" w:rsidRPr="006D05C2" w14:paraId="2B9E5EAC" w14:textId="77777777" w:rsidTr="00D65131">
        <w:trPr>
          <w:jc w:val="center"/>
        </w:trPr>
        <w:tc>
          <w:tcPr>
            <w:tcW w:w="557" w:type="dxa"/>
            <w:vAlign w:val="center"/>
          </w:tcPr>
          <w:p w14:paraId="2932C67E" w14:textId="77777777" w:rsidR="006B56EF" w:rsidRPr="005505DA" w:rsidRDefault="006B56EF" w:rsidP="003D1E2B">
            <w:pPr>
              <w:pStyle w:val="Akapitzlist"/>
              <w:numPr>
                <w:ilvl w:val="0"/>
                <w:numId w:val="53"/>
              </w:numPr>
              <w:spacing w:after="0" w:line="240" w:lineRule="auto"/>
              <w:contextualSpacing w:val="0"/>
              <w:jc w:val="center"/>
              <w:rPr>
                <w:rFonts w:ascii="Arial" w:hAnsi="Arial" w:cs="Arial"/>
              </w:rPr>
            </w:pPr>
          </w:p>
        </w:tc>
        <w:tc>
          <w:tcPr>
            <w:tcW w:w="3548" w:type="dxa"/>
          </w:tcPr>
          <w:p w14:paraId="1BF5A3C5" w14:textId="77777777" w:rsidR="006B56EF" w:rsidRPr="006D05C2" w:rsidRDefault="006B56EF" w:rsidP="00D65131">
            <w:pPr>
              <w:rPr>
                <w:rFonts w:ascii="Arial" w:hAnsi="Arial" w:cs="Arial"/>
              </w:rPr>
            </w:pPr>
            <w:r w:rsidRPr="006D05C2">
              <w:rPr>
                <w:rFonts w:ascii="Arial" w:hAnsi="Arial" w:cs="Arial"/>
              </w:rPr>
              <w:t>Układ elektrohydraulicznej regulacji z</w:t>
            </w:r>
            <w:r>
              <w:rPr>
                <w:rFonts w:ascii="Arial" w:hAnsi="Arial" w:cs="Arial"/>
              </w:rPr>
              <w:t xml:space="preserve">e </w:t>
            </w:r>
            <w:r w:rsidRPr="006D05C2">
              <w:rPr>
                <w:rFonts w:ascii="Arial" w:hAnsi="Arial" w:cs="Arial"/>
              </w:rPr>
              <w:t xml:space="preserve">stanowiskiem oleju </w:t>
            </w:r>
            <w:r w:rsidRPr="006D05C2">
              <w:rPr>
                <w:rFonts w:ascii="Arial" w:hAnsi="Arial" w:cs="Arial"/>
              </w:rPr>
              <w:lastRenderedPageBreak/>
              <w:t>regulacyjnego z zestawem sterowniczym.</w:t>
            </w:r>
          </w:p>
        </w:tc>
        <w:tc>
          <w:tcPr>
            <w:tcW w:w="4955" w:type="dxa"/>
          </w:tcPr>
          <w:p w14:paraId="399887CC" w14:textId="77777777" w:rsidR="006B56EF" w:rsidRPr="006D05C2" w:rsidRDefault="006B56EF" w:rsidP="00D65131">
            <w:pPr>
              <w:jc w:val="both"/>
              <w:rPr>
                <w:rFonts w:ascii="Arial" w:hAnsi="Arial" w:cs="Arial"/>
              </w:rPr>
            </w:pPr>
          </w:p>
        </w:tc>
      </w:tr>
      <w:tr w:rsidR="006B56EF" w:rsidRPr="006D05C2" w14:paraId="3AE17C67" w14:textId="77777777" w:rsidTr="00D65131">
        <w:trPr>
          <w:jc w:val="center"/>
        </w:trPr>
        <w:tc>
          <w:tcPr>
            <w:tcW w:w="557" w:type="dxa"/>
            <w:vAlign w:val="center"/>
          </w:tcPr>
          <w:p w14:paraId="75A2C3D9" w14:textId="77777777" w:rsidR="006B56EF" w:rsidRPr="005505DA" w:rsidRDefault="006B56EF" w:rsidP="003D1E2B">
            <w:pPr>
              <w:pStyle w:val="Akapitzlist"/>
              <w:numPr>
                <w:ilvl w:val="0"/>
                <w:numId w:val="53"/>
              </w:numPr>
              <w:spacing w:after="0" w:line="240" w:lineRule="auto"/>
              <w:contextualSpacing w:val="0"/>
              <w:jc w:val="center"/>
              <w:rPr>
                <w:rFonts w:ascii="Arial" w:hAnsi="Arial" w:cs="Arial"/>
              </w:rPr>
            </w:pPr>
          </w:p>
        </w:tc>
        <w:tc>
          <w:tcPr>
            <w:tcW w:w="3548" w:type="dxa"/>
          </w:tcPr>
          <w:p w14:paraId="00405419" w14:textId="77777777" w:rsidR="006B56EF" w:rsidRPr="006D05C2" w:rsidRDefault="006B56EF" w:rsidP="00D65131">
            <w:pPr>
              <w:rPr>
                <w:rFonts w:ascii="Arial" w:hAnsi="Arial" w:cs="Arial"/>
              </w:rPr>
            </w:pPr>
            <w:r w:rsidRPr="006D05C2">
              <w:rPr>
                <w:rFonts w:ascii="Arial" w:hAnsi="Arial" w:cs="Arial"/>
              </w:rPr>
              <w:t xml:space="preserve">Zawory regulacyjne i odcinające turbiny wraz z serwomotorami. </w:t>
            </w:r>
          </w:p>
        </w:tc>
        <w:tc>
          <w:tcPr>
            <w:tcW w:w="4955" w:type="dxa"/>
          </w:tcPr>
          <w:p w14:paraId="3EE6E4BA" w14:textId="77777777" w:rsidR="006B56EF" w:rsidRPr="006D05C2" w:rsidRDefault="006B56EF" w:rsidP="00D65131">
            <w:pPr>
              <w:jc w:val="both"/>
              <w:rPr>
                <w:rFonts w:ascii="Arial" w:hAnsi="Arial" w:cs="Arial"/>
              </w:rPr>
            </w:pPr>
          </w:p>
        </w:tc>
      </w:tr>
      <w:tr w:rsidR="006B56EF" w:rsidRPr="006D05C2" w14:paraId="44A0EE55" w14:textId="77777777" w:rsidTr="00D65131">
        <w:trPr>
          <w:jc w:val="center"/>
        </w:trPr>
        <w:tc>
          <w:tcPr>
            <w:tcW w:w="557" w:type="dxa"/>
            <w:vAlign w:val="center"/>
          </w:tcPr>
          <w:p w14:paraId="776E528E" w14:textId="77777777" w:rsidR="006B56EF" w:rsidRPr="005505DA" w:rsidRDefault="006B56EF" w:rsidP="003D1E2B">
            <w:pPr>
              <w:pStyle w:val="Akapitzlist"/>
              <w:numPr>
                <w:ilvl w:val="0"/>
                <w:numId w:val="53"/>
              </w:numPr>
              <w:spacing w:after="0" w:line="240" w:lineRule="auto"/>
              <w:contextualSpacing w:val="0"/>
              <w:jc w:val="center"/>
              <w:rPr>
                <w:rFonts w:ascii="Arial" w:hAnsi="Arial" w:cs="Arial"/>
              </w:rPr>
            </w:pPr>
          </w:p>
        </w:tc>
        <w:tc>
          <w:tcPr>
            <w:tcW w:w="3548" w:type="dxa"/>
          </w:tcPr>
          <w:p w14:paraId="5E621B4D" w14:textId="77777777" w:rsidR="006B56EF" w:rsidRPr="006D05C2" w:rsidRDefault="006B56EF" w:rsidP="00D65131">
            <w:pPr>
              <w:rPr>
                <w:rFonts w:ascii="Arial" w:hAnsi="Arial" w:cs="Arial"/>
              </w:rPr>
            </w:pPr>
            <w:r w:rsidRPr="006D05C2">
              <w:rPr>
                <w:rFonts w:ascii="Arial" w:hAnsi="Arial" w:cs="Arial"/>
              </w:rPr>
              <w:t>Stojaki łożyskowe turbozespołu</w:t>
            </w:r>
          </w:p>
        </w:tc>
        <w:tc>
          <w:tcPr>
            <w:tcW w:w="4955" w:type="dxa"/>
          </w:tcPr>
          <w:p w14:paraId="74BE53C7" w14:textId="77777777" w:rsidR="006B56EF" w:rsidRPr="006D05C2" w:rsidRDefault="006B56EF" w:rsidP="00D65131">
            <w:pPr>
              <w:jc w:val="both"/>
              <w:rPr>
                <w:rFonts w:ascii="Arial" w:hAnsi="Arial" w:cs="Arial"/>
              </w:rPr>
            </w:pPr>
          </w:p>
        </w:tc>
      </w:tr>
      <w:tr w:rsidR="006B56EF" w:rsidRPr="006D05C2" w14:paraId="6E831E8C" w14:textId="77777777" w:rsidTr="00D65131">
        <w:trPr>
          <w:jc w:val="center"/>
        </w:trPr>
        <w:tc>
          <w:tcPr>
            <w:tcW w:w="557" w:type="dxa"/>
            <w:vAlign w:val="center"/>
          </w:tcPr>
          <w:p w14:paraId="6CE4023A" w14:textId="77777777" w:rsidR="006B56EF" w:rsidRPr="005505DA" w:rsidRDefault="006B56EF" w:rsidP="003D1E2B">
            <w:pPr>
              <w:pStyle w:val="Akapitzlist"/>
              <w:numPr>
                <w:ilvl w:val="0"/>
                <w:numId w:val="53"/>
              </w:numPr>
              <w:spacing w:after="0" w:line="240" w:lineRule="auto"/>
              <w:contextualSpacing w:val="0"/>
              <w:jc w:val="center"/>
              <w:rPr>
                <w:rFonts w:ascii="Arial" w:hAnsi="Arial" w:cs="Arial"/>
              </w:rPr>
            </w:pPr>
          </w:p>
        </w:tc>
        <w:tc>
          <w:tcPr>
            <w:tcW w:w="3548" w:type="dxa"/>
            <w:vAlign w:val="center"/>
          </w:tcPr>
          <w:p w14:paraId="023652A0" w14:textId="77777777" w:rsidR="006B56EF" w:rsidRPr="006D05C2" w:rsidRDefault="006B56EF" w:rsidP="00D65131">
            <w:pPr>
              <w:rPr>
                <w:rFonts w:ascii="Arial" w:hAnsi="Arial" w:cs="Arial"/>
              </w:rPr>
            </w:pPr>
            <w:r w:rsidRPr="006D05C2">
              <w:rPr>
                <w:rFonts w:ascii="Arial" w:hAnsi="Arial" w:cs="Arial"/>
              </w:rPr>
              <w:t>Łożyska turbozespołu</w:t>
            </w:r>
          </w:p>
        </w:tc>
        <w:tc>
          <w:tcPr>
            <w:tcW w:w="4955" w:type="dxa"/>
          </w:tcPr>
          <w:p w14:paraId="790C78CC" w14:textId="77777777" w:rsidR="006B56EF" w:rsidRPr="006D05C2" w:rsidRDefault="006B56EF" w:rsidP="00D65131">
            <w:pPr>
              <w:jc w:val="both"/>
              <w:rPr>
                <w:rFonts w:ascii="Arial" w:hAnsi="Arial" w:cs="Arial"/>
              </w:rPr>
            </w:pPr>
            <w:r>
              <w:rPr>
                <w:rFonts w:ascii="Arial" w:hAnsi="Arial" w:cs="Arial"/>
              </w:rPr>
              <w:t>Eliptyczne, trójklinowe typu „Y”, czteroklinowe typu „X”</w:t>
            </w:r>
          </w:p>
        </w:tc>
      </w:tr>
      <w:tr w:rsidR="006B56EF" w:rsidRPr="006D05C2" w14:paraId="66E2DD6B" w14:textId="77777777" w:rsidTr="00D65131">
        <w:trPr>
          <w:jc w:val="center"/>
        </w:trPr>
        <w:tc>
          <w:tcPr>
            <w:tcW w:w="557" w:type="dxa"/>
            <w:vAlign w:val="center"/>
          </w:tcPr>
          <w:p w14:paraId="3737DC1E" w14:textId="77777777" w:rsidR="006B56EF" w:rsidRPr="005505DA" w:rsidRDefault="006B56EF" w:rsidP="003D1E2B">
            <w:pPr>
              <w:pStyle w:val="Akapitzlist"/>
              <w:numPr>
                <w:ilvl w:val="0"/>
                <w:numId w:val="53"/>
              </w:numPr>
              <w:spacing w:after="0" w:line="240" w:lineRule="auto"/>
              <w:contextualSpacing w:val="0"/>
              <w:jc w:val="center"/>
              <w:rPr>
                <w:rFonts w:ascii="Arial" w:hAnsi="Arial" w:cs="Arial"/>
              </w:rPr>
            </w:pPr>
          </w:p>
        </w:tc>
        <w:tc>
          <w:tcPr>
            <w:tcW w:w="3548" w:type="dxa"/>
          </w:tcPr>
          <w:p w14:paraId="75043D18" w14:textId="77777777" w:rsidR="006B56EF" w:rsidRPr="006D05C2" w:rsidRDefault="006B56EF" w:rsidP="00D65131">
            <w:pPr>
              <w:rPr>
                <w:rFonts w:ascii="Arial" w:hAnsi="Arial" w:cs="Arial"/>
              </w:rPr>
            </w:pPr>
            <w:r w:rsidRPr="006D05C2">
              <w:rPr>
                <w:rFonts w:ascii="Arial" w:hAnsi="Arial" w:cs="Arial"/>
              </w:rPr>
              <w:t>Połączenia sprzęgłowe wałów turbozespołu</w:t>
            </w:r>
          </w:p>
        </w:tc>
        <w:tc>
          <w:tcPr>
            <w:tcW w:w="4955" w:type="dxa"/>
            <w:vAlign w:val="center"/>
          </w:tcPr>
          <w:p w14:paraId="3EA8A586" w14:textId="77777777" w:rsidR="006B56EF" w:rsidRPr="006D05C2" w:rsidRDefault="006B56EF" w:rsidP="00D65131">
            <w:pPr>
              <w:jc w:val="both"/>
              <w:rPr>
                <w:rFonts w:ascii="Arial" w:hAnsi="Arial" w:cs="Arial"/>
              </w:rPr>
            </w:pPr>
            <w:r>
              <w:rPr>
                <w:rFonts w:ascii="Arial" w:hAnsi="Arial" w:cs="Arial"/>
              </w:rPr>
              <w:t>Sprzęgła typu SHK z tulejkami rozprężnymi, lira</w:t>
            </w:r>
          </w:p>
        </w:tc>
      </w:tr>
      <w:tr w:rsidR="006B56EF" w:rsidRPr="006D05C2" w14:paraId="5903BEF2" w14:textId="77777777" w:rsidTr="00D65131">
        <w:trPr>
          <w:jc w:val="center"/>
        </w:trPr>
        <w:tc>
          <w:tcPr>
            <w:tcW w:w="557" w:type="dxa"/>
            <w:vAlign w:val="center"/>
          </w:tcPr>
          <w:p w14:paraId="2855469C" w14:textId="77777777" w:rsidR="006B56EF" w:rsidRPr="005505DA" w:rsidRDefault="006B56EF" w:rsidP="003D1E2B">
            <w:pPr>
              <w:pStyle w:val="Akapitzlist"/>
              <w:numPr>
                <w:ilvl w:val="0"/>
                <w:numId w:val="53"/>
              </w:numPr>
              <w:spacing w:after="0" w:line="240" w:lineRule="auto"/>
              <w:contextualSpacing w:val="0"/>
              <w:jc w:val="center"/>
              <w:rPr>
                <w:rFonts w:ascii="Arial" w:hAnsi="Arial" w:cs="Arial"/>
              </w:rPr>
            </w:pPr>
          </w:p>
        </w:tc>
        <w:tc>
          <w:tcPr>
            <w:tcW w:w="3548" w:type="dxa"/>
          </w:tcPr>
          <w:p w14:paraId="6A82A85C" w14:textId="77777777" w:rsidR="006B56EF" w:rsidRPr="006D05C2" w:rsidRDefault="006B56EF" w:rsidP="00D65131">
            <w:pPr>
              <w:rPr>
                <w:rFonts w:ascii="Arial" w:hAnsi="Arial" w:cs="Arial"/>
              </w:rPr>
            </w:pPr>
            <w:r w:rsidRPr="006D05C2">
              <w:rPr>
                <w:rFonts w:ascii="Arial" w:hAnsi="Arial" w:cs="Arial"/>
              </w:rPr>
              <w:t>Elementy posadowień turbozespołu</w:t>
            </w:r>
          </w:p>
        </w:tc>
        <w:tc>
          <w:tcPr>
            <w:tcW w:w="4955" w:type="dxa"/>
          </w:tcPr>
          <w:p w14:paraId="3181BB86" w14:textId="77777777" w:rsidR="006B56EF" w:rsidRPr="006D05C2" w:rsidRDefault="006B56EF" w:rsidP="00D65131">
            <w:pPr>
              <w:jc w:val="both"/>
              <w:rPr>
                <w:rFonts w:ascii="Arial" w:hAnsi="Arial" w:cs="Arial"/>
              </w:rPr>
            </w:pPr>
          </w:p>
        </w:tc>
      </w:tr>
      <w:tr w:rsidR="006B56EF" w:rsidRPr="006D05C2" w14:paraId="35684C9A" w14:textId="77777777" w:rsidTr="00D65131">
        <w:trPr>
          <w:jc w:val="center"/>
        </w:trPr>
        <w:tc>
          <w:tcPr>
            <w:tcW w:w="557" w:type="dxa"/>
            <w:vAlign w:val="center"/>
          </w:tcPr>
          <w:p w14:paraId="7FC13DC0" w14:textId="77777777" w:rsidR="006B56EF" w:rsidRPr="005505DA" w:rsidRDefault="006B56EF" w:rsidP="003D1E2B">
            <w:pPr>
              <w:pStyle w:val="Akapitzlist"/>
              <w:numPr>
                <w:ilvl w:val="0"/>
                <w:numId w:val="53"/>
              </w:numPr>
              <w:spacing w:after="0" w:line="240" w:lineRule="auto"/>
              <w:contextualSpacing w:val="0"/>
              <w:jc w:val="center"/>
              <w:rPr>
                <w:rFonts w:ascii="Arial" w:hAnsi="Arial" w:cs="Arial"/>
              </w:rPr>
            </w:pPr>
          </w:p>
        </w:tc>
        <w:tc>
          <w:tcPr>
            <w:tcW w:w="3548" w:type="dxa"/>
            <w:vAlign w:val="center"/>
          </w:tcPr>
          <w:p w14:paraId="336AE7E9" w14:textId="77777777" w:rsidR="006B56EF" w:rsidRPr="006D05C2" w:rsidRDefault="006B56EF" w:rsidP="00D65131">
            <w:pPr>
              <w:rPr>
                <w:rFonts w:ascii="Arial" w:hAnsi="Arial" w:cs="Arial"/>
              </w:rPr>
            </w:pPr>
            <w:r w:rsidRPr="006D05C2">
              <w:rPr>
                <w:rFonts w:ascii="Arial" w:hAnsi="Arial" w:cs="Arial"/>
              </w:rPr>
              <w:t>Obracarka wału turbiny</w:t>
            </w:r>
          </w:p>
        </w:tc>
        <w:tc>
          <w:tcPr>
            <w:tcW w:w="4955" w:type="dxa"/>
          </w:tcPr>
          <w:p w14:paraId="274FA48C" w14:textId="77777777" w:rsidR="006B56EF" w:rsidRPr="006D05C2" w:rsidRDefault="006B56EF" w:rsidP="00D65131">
            <w:pPr>
              <w:jc w:val="both"/>
              <w:rPr>
                <w:rFonts w:ascii="Arial" w:hAnsi="Arial" w:cs="Arial"/>
              </w:rPr>
            </w:pPr>
            <w:r>
              <w:rPr>
                <w:rFonts w:ascii="Arial" w:hAnsi="Arial" w:cs="Arial"/>
              </w:rPr>
              <w:t>Obracarka z napędem hydraulicznym zabudowana w przednim stojaku turbiny</w:t>
            </w:r>
          </w:p>
        </w:tc>
      </w:tr>
      <w:tr w:rsidR="006B56EF" w:rsidRPr="006D05C2" w14:paraId="3EFC1247" w14:textId="77777777" w:rsidTr="00D65131">
        <w:trPr>
          <w:jc w:val="center"/>
        </w:trPr>
        <w:tc>
          <w:tcPr>
            <w:tcW w:w="557" w:type="dxa"/>
            <w:vAlign w:val="center"/>
          </w:tcPr>
          <w:p w14:paraId="7D4F7D31" w14:textId="77777777" w:rsidR="006B56EF" w:rsidRPr="005505DA" w:rsidRDefault="006B56EF" w:rsidP="003D1E2B">
            <w:pPr>
              <w:pStyle w:val="Akapitzlist"/>
              <w:numPr>
                <w:ilvl w:val="0"/>
                <w:numId w:val="53"/>
              </w:numPr>
              <w:spacing w:after="0" w:line="240" w:lineRule="auto"/>
              <w:contextualSpacing w:val="0"/>
              <w:jc w:val="center"/>
              <w:rPr>
                <w:rFonts w:ascii="Arial" w:hAnsi="Arial" w:cs="Arial"/>
              </w:rPr>
            </w:pPr>
          </w:p>
        </w:tc>
        <w:tc>
          <w:tcPr>
            <w:tcW w:w="3548" w:type="dxa"/>
          </w:tcPr>
          <w:p w14:paraId="6D82CB6A" w14:textId="77777777" w:rsidR="006B56EF" w:rsidRPr="006D05C2" w:rsidRDefault="006B56EF" w:rsidP="00D65131">
            <w:pPr>
              <w:rPr>
                <w:rFonts w:ascii="Arial" w:hAnsi="Arial" w:cs="Arial"/>
              </w:rPr>
            </w:pPr>
            <w:r w:rsidRPr="006D05C2">
              <w:rPr>
                <w:rFonts w:ascii="Arial" w:hAnsi="Arial" w:cs="Arial"/>
              </w:rPr>
              <w:t xml:space="preserve">Układ sterowania stopnia regulowanego turbiny </w:t>
            </w:r>
            <w:r>
              <w:rPr>
                <w:rFonts w:ascii="Arial" w:hAnsi="Arial" w:cs="Arial"/>
              </w:rPr>
              <w:t xml:space="preserve">(diafragmy) </w:t>
            </w:r>
            <w:r w:rsidRPr="006D05C2">
              <w:rPr>
                <w:rFonts w:ascii="Arial" w:hAnsi="Arial" w:cs="Arial"/>
              </w:rPr>
              <w:t>wraz z</w:t>
            </w:r>
            <w:r>
              <w:rPr>
                <w:rFonts w:ascii="Arial" w:hAnsi="Arial" w:cs="Arial"/>
              </w:rPr>
              <w:t> </w:t>
            </w:r>
            <w:r w:rsidRPr="006D05C2">
              <w:rPr>
                <w:rFonts w:ascii="Arial" w:hAnsi="Arial" w:cs="Arial"/>
              </w:rPr>
              <w:t>serwomotorami</w:t>
            </w:r>
          </w:p>
        </w:tc>
        <w:tc>
          <w:tcPr>
            <w:tcW w:w="4955" w:type="dxa"/>
          </w:tcPr>
          <w:p w14:paraId="4DC2A335" w14:textId="77777777" w:rsidR="006B56EF" w:rsidRPr="006D05C2" w:rsidRDefault="006B56EF" w:rsidP="00D65131">
            <w:pPr>
              <w:jc w:val="both"/>
              <w:rPr>
                <w:rFonts w:ascii="Arial" w:hAnsi="Arial" w:cs="Arial"/>
              </w:rPr>
            </w:pPr>
          </w:p>
        </w:tc>
      </w:tr>
      <w:tr w:rsidR="006B56EF" w:rsidRPr="006D05C2" w14:paraId="179F63FF" w14:textId="77777777" w:rsidTr="00D65131">
        <w:trPr>
          <w:jc w:val="center"/>
        </w:trPr>
        <w:tc>
          <w:tcPr>
            <w:tcW w:w="557" w:type="dxa"/>
            <w:vAlign w:val="center"/>
          </w:tcPr>
          <w:p w14:paraId="67560874" w14:textId="77777777" w:rsidR="006B56EF" w:rsidRPr="005505DA" w:rsidRDefault="006B56EF" w:rsidP="003D1E2B">
            <w:pPr>
              <w:pStyle w:val="Akapitzlist"/>
              <w:numPr>
                <w:ilvl w:val="0"/>
                <w:numId w:val="53"/>
              </w:numPr>
              <w:spacing w:after="0" w:line="240" w:lineRule="auto"/>
              <w:contextualSpacing w:val="0"/>
              <w:jc w:val="center"/>
              <w:rPr>
                <w:rFonts w:ascii="Arial" w:hAnsi="Arial" w:cs="Arial"/>
              </w:rPr>
            </w:pPr>
          </w:p>
        </w:tc>
        <w:tc>
          <w:tcPr>
            <w:tcW w:w="3548" w:type="dxa"/>
          </w:tcPr>
          <w:p w14:paraId="6A8F4219" w14:textId="77777777" w:rsidR="006B56EF" w:rsidRPr="006D05C2" w:rsidRDefault="006B56EF" w:rsidP="00D65131">
            <w:pPr>
              <w:rPr>
                <w:rFonts w:ascii="Arial" w:hAnsi="Arial" w:cs="Arial"/>
              </w:rPr>
            </w:pPr>
            <w:r w:rsidRPr="006D05C2">
              <w:rPr>
                <w:rFonts w:ascii="Arial" w:hAnsi="Arial" w:cs="Arial"/>
              </w:rPr>
              <w:t>Główny zbiornik oleju</w:t>
            </w:r>
          </w:p>
        </w:tc>
        <w:tc>
          <w:tcPr>
            <w:tcW w:w="4955" w:type="dxa"/>
          </w:tcPr>
          <w:p w14:paraId="14E7B1DF" w14:textId="77777777" w:rsidR="006B56EF" w:rsidRPr="0091507F" w:rsidRDefault="006B56EF" w:rsidP="00D65131">
            <w:pPr>
              <w:jc w:val="both"/>
              <w:rPr>
                <w:rFonts w:ascii="Arial" w:hAnsi="Arial" w:cs="Arial"/>
              </w:rPr>
            </w:pPr>
            <w:r w:rsidRPr="006D05C2">
              <w:rPr>
                <w:rFonts w:ascii="Arial" w:hAnsi="Arial" w:cs="Arial"/>
              </w:rPr>
              <w:t>V = 10</w:t>
            </w:r>
            <w:r>
              <w:rPr>
                <w:rFonts w:ascii="Arial" w:hAnsi="Arial" w:cs="Arial"/>
              </w:rPr>
              <w:t>[</w:t>
            </w:r>
            <w:r w:rsidRPr="006D05C2">
              <w:rPr>
                <w:rFonts w:ascii="Arial" w:hAnsi="Arial" w:cs="Arial"/>
              </w:rPr>
              <w:t>m</w:t>
            </w:r>
            <w:r w:rsidRPr="006D05C2">
              <w:rPr>
                <w:rFonts w:ascii="Arial" w:hAnsi="Arial" w:cs="Arial"/>
                <w:vertAlign w:val="superscript"/>
              </w:rPr>
              <w:t>3</w:t>
            </w:r>
            <w:r>
              <w:rPr>
                <w:rFonts w:ascii="Arial" w:hAnsi="Arial" w:cs="Arial"/>
              </w:rPr>
              <w:t>]</w:t>
            </w:r>
          </w:p>
        </w:tc>
      </w:tr>
      <w:tr w:rsidR="006B56EF" w:rsidRPr="008317C0" w14:paraId="5D0639D9" w14:textId="77777777" w:rsidTr="00D65131">
        <w:trPr>
          <w:trHeight w:val="135"/>
          <w:jc w:val="center"/>
        </w:trPr>
        <w:tc>
          <w:tcPr>
            <w:tcW w:w="557" w:type="dxa"/>
            <w:vAlign w:val="center"/>
          </w:tcPr>
          <w:p w14:paraId="58CBF903" w14:textId="77777777" w:rsidR="006B56EF" w:rsidRPr="005505DA" w:rsidRDefault="006B56EF" w:rsidP="003D1E2B">
            <w:pPr>
              <w:pStyle w:val="Akapitzlist"/>
              <w:numPr>
                <w:ilvl w:val="0"/>
                <w:numId w:val="53"/>
              </w:numPr>
              <w:spacing w:after="0" w:line="240" w:lineRule="auto"/>
              <w:contextualSpacing w:val="0"/>
              <w:jc w:val="center"/>
              <w:rPr>
                <w:rFonts w:ascii="Arial" w:hAnsi="Arial" w:cs="Arial"/>
              </w:rPr>
            </w:pPr>
          </w:p>
        </w:tc>
        <w:tc>
          <w:tcPr>
            <w:tcW w:w="3548" w:type="dxa"/>
          </w:tcPr>
          <w:p w14:paraId="241CDDF4" w14:textId="77777777" w:rsidR="006B56EF" w:rsidRPr="006D05C2" w:rsidRDefault="006B56EF" w:rsidP="00D65131">
            <w:pPr>
              <w:rPr>
                <w:rFonts w:ascii="Arial" w:hAnsi="Arial" w:cs="Arial"/>
              </w:rPr>
            </w:pPr>
            <w:r w:rsidRPr="006D05C2">
              <w:rPr>
                <w:rFonts w:ascii="Arial" w:hAnsi="Arial" w:cs="Arial"/>
              </w:rPr>
              <w:t>Instalacja oleju smarnego</w:t>
            </w:r>
          </w:p>
        </w:tc>
        <w:tc>
          <w:tcPr>
            <w:tcW w:w="4955" w:type="dxa"/>
          </w:tcPr>
          <w:p w14:paraId="027BA8C5" w14:textId="77777777" w:rsidR="006B56EF" w:rsidRPr="006D05C2" w:rsidRDefault="006B56EF" w:rsidP="00D65131">
            <w:pPr>
              <w:jc w:val="both"/>
              <w:rPr>
                <w:rFonts w:ascii="Arial CE" w:hAnsi="Arial CE"/>
                <w:lang w:val="en-US"/>
              </w:rPr>
            </w:pPr>
            <w:proofErr w:type="spellStart"/>
            <w:r w:rsidRPr="006D05C2">
              <w:rPr>
                <w:rFonts w:ascii="Arial" w:hAnsi="Arial" w:cs="Arial"/>
                <w:lang w:val="en-US"/>
              </w:rPr>
              <w:t>Filtr</w:t>
            </w:r>
            <w:proofErr w:type="spellEnd"/>
            <w:r w:rsidRPr="006D05C2">
              <w:rPr>
                <w:rFonts w:ascii="Arial" w:hAnsi="Arial" w:cs="Arial"/>
                <w:lang w:val="en-US"/>
              </w:rPr>
              <w:t xml:space="preserve">: </w:t>
            </w:r>
            <w:r w:rsidRPr="006D05C2">
              <w:rPr>
                <w:rFonts w:ascii="Arial CE" w:hAnsi="Arial CE"/>
                <w:lang w:val="en-US"/>
              </w:rPr>
              <w:t>16D3202 H20SL-A00-0XX-DOXAMEZ..So</w:t>
            </w:r>
          </w:p>
        </w:tc>
      </w:tr>
      <w:tr w:rsidR="006B56EF" w:rsidRPr="008317C0" w14:paraId="079B0EB1" w14:textId="77777777" w:rsidTr="00D65131">
        <w:trPr>
          <w:jc w:val="center"/>
        </w:trPr>
        <w:tc>
          <w:tcPr>
            <w:tcW w:w="557" w:type="dxa"/>
            <w:vAlign w:val="center"/>
          </w:tcPr>
          <w:p w14:paraId="52E62116" w14:textId="77777777" w:rsidR="006B56EF" w:rsidRPr="005505DA" w:rsidRDefault="006B56EF" w:rsidP="003D1E2B">
            <w:pPr>
              <w:pStyle w:val="Akapitzlist"/>
              <w:numPr>
                <w:ilvl w:val="0"/>
                <w:numId w:val="53"/>
              </w:numPr>
              <w:spacing w:after="0" w:line="240" w:lineRule="auto"/>
              <w:contextualSpacing w:val="0"/>
              <w:jc w:val="center"/>
              <w:rPr>
                <w:rFonts w:ascii="Arial" w:hAnsi="Arial" w:cs="Arial"/>
                <w:lang w:val="en-US"/>
              </w:rPr>
            </w:pPr>
          </w:p>
        </w:tc>
        <w:tc>
          <w:tcPr>
            <w:tcW w:w="3548" w:type="dxa"/>
            <w:vAlign w:val="center"/>
          </w:tcPr>
          <w:p w14:paraId="61901F02" w14:textId="77777777" w:rsidR="006B56EF" w:rsidRPr="006D05C2" w:rsidRDefault="006B56EF" w:rsidP="00D65131">
            <w:pPr>
              <w:tabs>
                <w:tab w:val="left" w:pos="2460"/>
              </w:tabs>
              <w:rPr>
                <w:rFonts w:ascii="Arial" w:hAnsi="Arial" w:cs="Arial"/>
              </w:rPr>
            </w:pPr>
            <w:r w:rsidRPr="006D05C2">
              <w:rPr>
                <w:rFonts w:ascii="Arial" w:hAnsi="Arial" w:cs="Arial"/>
              </w:rPr>
              <w:t>Instalacja oleju regulacyjnego</w:t>
            </w:r>
            <w:r w:rsidRPr="006D05C2">
              <w:rPr>
                <w:rFonts w:ascii="Arial" w:hAnsi="Arial" w:cs="Arial"/>
              </w:rPr>
              <w:tab/>
            </w:r>
          </w:p>
        </w:tc>
        <w:tc>
          <w:tcPr>
            <w:tcW w:w="4955" w:type="dxa"/>
          </w:tcPr>
          <w:p w14:paraId="71027DA5" w14:textId="77777777" w:rsidR="006B56EF" w:rsidRPr="006D05C2" w:rsidRDefault="006B56EF" w:rsidP="00D65131">
            <w:pPr>
              <w:jc w:val="both"/>
              <w:rPr>
                <w:rFonts w:ascii="Arial" w:hAnsi="Arial" w:cs="Arial"/>
                <w:lang w:val="en-US"/>
              </w:rPr>
            </w:pPr>
            <w:proofErr w:type="spellStart"/>
            <w:r w:rsidRPr="006D05C2">
              <w:rPr>
                <w:rFonts w:ascii="Arial" w:hAnsi="Arial" w:cs="Arial"/>
                <w:lang w:val="en-US"/>
              </w:rPr>
              <w:t>Filtr</w:t>
            </w:r>
            <w:proofErr w:type="spellEnd"/>
            <w:r w:rsidRPr="006D05C2">
              <w:rPr>
                <w:rFonts w:ascii="Arial" w:hAnsi="Arial" w:cs="Arial"/>
                <w:lang w:val="en-US"/>
              </w:rPr>
              <w:t>: 40D901 H20SL-A00-0XX-DOXAMEZ..So</w:t>
            </w:r>
            <w:r>
              <w:rPr>
                <w:rFonts w:ascii="Arial" w:hAnsi="Arial" w:cs="Arial"/>
                <w:lang w:val="en-US"/>
              </w:rPr>
              <w:t xml:space="preserve">. </w:t>
            </w:r>
            <w:proofErr w:type="spellStart"/>
            <w:r w:rsidRPr="007813A9">
              <w:rPr>
                <w:rFonts w:ascii="Arial" w:hAnsi="Arial" w:cs="Arial"/>
                <w:lang w:val="en-US"/>
              </w:rPr>
              <w:t>Hydroakumulator</w:t>
            </w:r>
            <w:proofErr w:type="spellEnd"/>
            <w:r w:rsidRPr="007813A9">
              <w:rPr>
                <w:rFonts w:ascii="Arial" w:hAnsi="Arial" w:cs="Arial"/>
                <w:lang w:val="en-US"/>
              </w:rPr>
              <w:t xml:space="preserve">: </w:t>
            </w:r>
            <w:r w:rsidRPr="007813A9">
              <w:rPr>
                <w:rFonts w:ascii="Arial" w:hAnsi="Arial" w:cs="Arial"/>
              </w:rPr>
              <w:t>HYDAC ACL24L, OIL TECH AB – ACL24L</w:t>
            </w:r>
          </w:p>
        </w:tc>
      </w:tr>
      <w:tr w:rsidR="006B56EF" w:rsidRPr="008317C0" w14:paraId="2552D794" w14:textId="77777777" w:rsidTr="00D65131">
        <w:trPr>
          <w:jc w:val="center"/>
        </w:trPr>
        <w:tc>
          <w:tcPr>
            <w:tcW w:w="557" w:type="dxa"/>
            <w:vAlign w:val="center"/>
          </w:tcPr>
          <w:p w14:paraId="628F5791" w14:textId="77777777" w:rsidR="006B56EF" w:rsidRPr="005505DA" w:rsidRDefault="006B56EF" w:rsidP="003D1E2B">
            <w:pPr>
              <w:pStyle w:val="Akapitzlist"/>
              <w:numPr>
                <w:ilvl w:val="0"/>
                <w:numId w:val="53"/>
              </w:numPr>
              <w:spacing w:after="0" w:line="240" w:lineRule="auto"/>
              <w:contextualSpacing w:val="0"/>
              <w:jc w:val="center"/>
              <w:rPr>
                <w:rFonts w:ascii="Arial" w:hAnsi="Arial" w:cs="Arial"/>
                <w:lang w:val="en-US"/>
              </w:rPr>
            </w:pPr>
          </w:p>
        </w:tc>
        <w:tc>
          <w:tcPr>
            <w:tcW w:w="3548" w:type="dxa"/>
          </w:tcPr>
          <w:p w14:paraId="301F4984" w14:textId="77777777" w:rsidR="006B56EF" w:rsidRPr="006D05C2" w:rsidRDefault="006B56EF" w:rsidP="00D65131">
            <w:pPr>
              <w:rPr>
                <w:rFonts w:ascii="Arial" w:hAnsi="Arial" w:cs="Arial"/>
              </w:rPr>
            </w:pPr>
            <w:r w:rsidRPr="006D05C2">
              <w:rPr>
                <w:rFonts w:ascii="Arial" w:hAnsi="Arial" w:cs="Arial"/>
              </w:rPr>
              <w:t>Instalacja oleju lewarowego i</w:t>
            </w:r>
            <w:r>
              <w:rPr>
                <w:rFonts w:ascii="Arial" w:hAnsi="Arial" w:cs="Arial"/>
              </w:rPr>
              <w:t> </w:t>
            </w:r>
            <w:r w:rsidRPr="006D05C2">
              <w:rPr>
                <w:rFonts w:ascii="Arial" w:hAnsi="Arial" w:cs="Arial"/>
              </w:rPr>
              <w:t>obracarki</w:t>
            </w:r>
          </w:p>
        </w:tc>
        <w:tc>
          <w:tcPr>
            <w:tcW w:w="4955" w:type="dxa"/>
          </w:tcPr>
          <w:p w14:paraId="3B541FC0" w14:textId="77777777" w:rsidR="006B56EF" w:rsidRPr="005505DA" w:rsidRDefault="006B56EF" w:rsidP="00D65131">
            <w:pPr>
              <w:jc w:val="both"/>
              <w:rPr>
                <w:rFonts w:ascii="Arial CE" w:hAnsi="Arial CE"/>
                <w:lang w:val="en-US"/>
              </w:rPr>
            </w:pPr>
            <w:proofErr w:type="spellStart"/>
            <w:r w:rsidRPr="006D05C2">
              <w:rPr>
                <w:rFonts w:ascii="Arial" w:hAnsi="Arial" w:cs="Arial"/>
                <w:lang w:val="en-US"/>
              </w:rPr>
              <w:t>Filtr</w:t>
            </w:r>
            <w:proofErr w:type="spellEnd"/>
            <w:r w:rsidRPr="006D05C2">
              <w:rPr>
                <w:rFonts w:ascii="Arial" w:hAnsi="Arial" w:cs="Arial"/>
                <w:lang w:val="en-US"/>
              </w:rPr>
              <w:t xml:space="preserve">: </w:t>
            </w:r>
            <w:r w:rsidRPr="006D05C2">
              <w:rPr>
                <w:rFonts w:ascii="Arial CE" w:hAnsi="Arial CE"/>
                <w:lang w:val="en-US"/>
              </w:rPr>
              <w:t>25D901 H10SL-A00-0XX-DOXAMEZ..So</w:t>
            </w:r>
          </w:p>
        </w:tc>
      </w:tr>
      <w:tr w:rsidR="006B56EF" w:rsidRPr="006D05C2" w14:paraId="6A342179" w14:textId="77777777" w:rsidTr="00D65131">
        <w:trPr>
          <w:jc w:val="center"/>
        </w:trPr>
        <w:tc>
          <w:tcPr>
            <w:tcW w:w="557" w:type="dxa"/>
            <w:vAlign w:val="center"/>
          </w:tcPr>
          <w:p w14:paraId="7624FF89" w14:textId="77777777" w:rsidR="006B56EF" w:rsidRPr="005505DA" w:rsidRDefault="006B56EF" w:rsidP="003D1E2B">
            <w:pPr>
              <w:pStyle w:val="Akapitzlist"/>
              <w:numPr>
                <w:ilvl w:val="0"/>
                <w:numId w:val="53"/>
              </w:numPr>
              <w:spacing w:after="0" w:line="240" w:lineRule="auto"/>
              <w:contextualSpacing w:val="0"/>
              <w:jc w:val="center"/>
              <w:rPr>
                <w:rFonts w:ascii="Arial" w:hAnsi="Arial" w:cs="Arial"/>
                <w:lang w:val="en-US"/>
              </w:rPr>
            </w:pPr>
          </w:p>
        </w:tc>
        <w:tc>
          <w:tcPr>
            <w:tcW w:w="3548" w:type="dxa"/>
          </w:tcPr>
          <w:p w14:paraId="046C2282" w14:textId="77777777" w:rsidR="006B56EF" w:rsidRPr="006D05C2" w:rsidRDefault="006B56EF" w:rsidP="00D65131">
            <w:pPr>
              <w:rPr>
                <w:rFonts w:ascii="Arial" w:hAnsi="Arial" w:cs="Arial"/>
              </w:rPr>
            </w:pPr>
            <w:r w:rsidRPr="006D05C2">
              <w:rPr>
                <w:rFonts w:ascii="Arial" w:hAnsi="Arial" w:cs="Arial"/>
              </w:rPr>
              <w:t>Układ odsysania oparów olejowych.</w:t>
            </w:r>
          </w:p>
        </w:tc>
        <w:tc>
          <w:tcPr>
            <w:tcW w:w="4955" w:type="dxa"/>
          </w:tcPr>
          <w:p w14:paraId="437492E5" w14:textId="77777777" w:rsidR="006B56EF" w:rsidRPr="006D05C2" w:rsidRDefault="006B56EF" w:rsidP="00D65131">
            <w:pPr>
              <w:jc w:val="both"/>
              <w:rPr>
                <w:rFonts w:ascii="Arial CE" w:hAnsi="Arial CE"/>
              </w:rPr>
            </w:pPr>
            <w:r w:rsidRPr="006D05C2">
              <w:rPr>
                <w:rFonts w:ascii="Arial CE" w:hAnsi="Arial CE"/>
              </w:rPr>
              <w:t>Wentylator WPO-12,5/1S</w:t>
            </w:r>
          </w:p>
        </w:tc>
      </w:tr>
      <w:tr w:rsidR="006B56EF" w:rsidRPr="006D05C2" w14:paraId="794E3EEB" w14:textId="77777777" w:rsidTr="00D65131">
        <w:trPr>
          <w:jc w:val="center"/>
        </w:trPr>
        <w:tc>
          <w:tcPr>
            <w:tcW w:w="557" w:type="dxa"/>
            <w:vAlign w:val="center"/>
          </w:tcPr>
          <w:p w14:paraId="6CF50754" w14:textId="77777777" w:rsidR="006B56EF" w:rsidRPr="005505DA" w:rsidRDefault="006B56EF" w:rsidP="003D1E2B">
            <w:pPr>
              <w:pStyle w:val="Akapitzlist"/>
              <w:numPr>
                <w:ilvl w:val="0"/>
                <w:numId w:val="53"/>
              </w:numPr>
              <w:spacing w:after="0" w:line="240" w:lineRule="auto"/>
              <w:contextualSpacing w:val="0"/>
              <w:jc w:val="center"/>
              <w:rPr>
                <w:rFonts w:ascii="Arial" w:hAnsi="Arial" w:cs="Arial"/>
              </w:rPr>
            </w:pPr>
          </w:p>
        </w:tc>
        <w:tc>
          <w:tcPr>
            <w:tcW w:w="3548" w:type="dxa"/>
          </w:tcPr>
          <w:p w14:paraId="0F2722B2" w14:textId="77777777" w:rsidR="006B56EF" w:rsidRPr="006D05C2" w:rsidRDefault="006B56EF" w:rsidP="00D65131">
            <w:pPr>
              <w:rPr>
                <w:rFonts w:ascii="Arial" w:hAnsi="Arial" w:cs="Arial"/>
              </w:rPr>
            </w:pPr>
            <w:r w:rsidRPr="006D05C2">
              <w:rPr>
                <w:rFonts w:ascii="Arial" w:hAnsi="Arial" w:cs="Arial"/>
              </w:rPr>
              <w:t>Część mechaniczna generatora.</w:t>
            </w:r>
          </w:p>
        </w:tc>
        <w:tc>
          <w:tcPr>
            <w:tcW w:w="4955" w:type="dxa"/>
          </w:tcPr>
          <w:p w14:paraId="6B6ABFD5" w14:textId="77777777" w:rsidR="006B56EF" w:rsidRPr="006D05C2" w:rsidRDefault="006B56EF" w:rsidP="00D65131">
            <w:pPr>
              <w:tabs>
                <w:tab w:val="left" w:pos="607"/>
              </w:tabs>
              <w:suppressAutoHyphens/>
              <w:jc w:val="both"/>
              <w:rPr>
                <w:rFonts w:ascii="Arial" w:hAnsi="Arial" w:cs="Arial"/>
                <w:bCs/>
                <w:lang w:eastAsia="ar-SA"/>
              </w:rPr>
            </w:pPr>
            <w:r w:rsidRPr="006D05C2">
              <w:rPr>
                <w:rFonts w:ascii="Arial" w:hAnsi="Arial" w:cs="Arial"/>
                <w:bCs/>
                <w:lang w:eastAsia="ar-SA"/>
              </w:rPr>
              <w:t xml:space="preserve">Typ: </w:t>
            </w:r>
            <w:r w:rsidRPr="006D05C2">
              <w:rPr>
                <w:rFonts w:ascii="Arial" w:hAnsi="Arial" w:cs="Arial"/>
              </w:rPr>
              <w:t>50WZ18Z-044</w:t>
            </w:r>
            <w:r w:rsidRPr="006D05C2">
              <w:rPr>
                <w:rFonts w:ascii="Arial" w:hAnsi="Arial" w:cs="Arial"/>
                <w:bCs/>
                <w:lang w:eastAsia="ar-SA"/>
              </w:rPr>
              <w:t>, WX18Z-059LL</w:t>
            </w:r>
          </w:p>
        </w:tc>
      </w:tr>
      <w:tr w:rsidR="006B56EF" w:rsidRPr="006D05C2" w14:paraId="4B8F9F85" w14:textId="77777777" w:rsidTr="00D65131">
        <w:trPr>
          <w:jc w:val="center"/>
        </w:trPr>
        <w:tc>
          <w:tcPr>
            <w:tcW w:w="557" w:type="dxa"/>
            <w:vAlign w:val="center"/>
          </w:tcPr>
          <w:p w14:paraId="49D0B6FB" w14:textId="77777777" w:rsidR="006B56EF" w:rsidRPr="005505DA" w:rsidRDefault="006B56EF" w:rsidP="003D1E2B">
            <w:pPr>
              <w:pStyle w:val="Akapitzlist"/>
              <w:numPr>
                <w:ilvl w:val="0"/>
                <w:numId w:val="53"/>
              </w:numPr>
              <w:spacing w:after="0" w:line="240" w:lineRule="auto"/>
              <w:contextualSpacing w:val="0"/>
              <w:jc w:val="center"/>
              <w:rPr>
                <w:rFonts w:ascii="Arial" w:hAnsi="Arial" w:cs="Arial"/>
              </w:rPr>
            </w:pPr>
          </w:p>
        </w:tc>
        <w:tc>
          <w:tcPr>
            <w:tcW w:w="3548" w:type="dxa"/>
          </w:tcPr>
          <w:p w14:paraId="67088D87" w14:textId="77777777" w:rsidR="006B56EF" w:rsidRPr="006D05C2" w:rsidRDefault="006B56EF" w:rsidP="00D65131">
            <w:pPr>
              <w:rPr>
                <w:rFonts w:ascii="Arial" w:hAnsi="Arial" w:cs="Arial"/>
              </w:rPr>
            </w:pPr>
            <w:r w:rsidRPr="006D05C2">
              <w:rPr>
                <w:rFonts w:ascii="Arial" w:hAnsi="Arial" w:cs="Arial"/>
              </w:rPr>
              <w:t>Skraplacze</w:t>
            </w:r>
          </w:p>
        </w:tc>
        <w:tc>
          <w:tcPr>
            <w:tcW w:w="4955" w:type="dxa"/>
          </w:tcPr>
          <w:p w14:paraId="4E2A65C9" w14:textId="77777777" w:rsidR="006B56EF" w:rsidRPr="006D05C2" w:rsidRDefault="006B56EF" w:rsidP="00D65131">
            <w:pPr>
              <w:tabs>
                <w:tab w:val="left" w:pos="607"/>
              </w:tabs>
              <w:suppressAutoHyphens/>
              <w:jc w:val="both"/>
              <w:rPr>
                <w:rFonts w:ascii="Arial" w:hAnsi="Arial" w:cs="Arial"/>
                <w:bCs/>
                <w:lang w:eastAsia="ar-SA"/>
              </w:rPr>
            </w:pPr>
            <w:r w:rsidRPr="006D05C2">
              <w:rPr>
                <w:rFonts w:ascii="Arial" w:hAnsi="Arial" w:cs="Arial"/>
                <w:bCs/>
                <w:lang w:eastAsia="ar-SA"/>
              </w:rPr>
              <w:t xml:space="preserve">Typ: </w:t>
            </w:r>
            <w:r w:rsidRPr="006D05C2">
              <w:rPr>
                <w:rFonts w:ascii="Arial" w:hAnsi="Arial" w:cs="Arial"/>
              </w:rPr>
              <w:t xml:space="preserve">SK1150- 3650-5/1-V-LA, </w:t>
            </w:r>
            <w:r w:rsidRPr="006D05C2">
              <w:rPr>
                <w:rFonts w:ascii="Arial" w:hAnsi="Arial" w:cs="Arial"/>
                <w:bCs/>
                <w:lang w:eastAsia="ar-SA"/>
              </w:rPr>
              <w:t>SK 3695-4/0.044-MJ</w:t>
            </w:r>
          </w:p>
        </w:tc>
      </w:tr>
      <w:tr w:rsidR="006B56EF" w:rsidRPr="006D05C2" w14:paraId="54C16663" w14:textId="77777777" w:rsidTr="00D65131">
        <w:trPr>
          <w:jc w:val="center"/>
        </w:trPr>
        <w:tc>
          <w:tcPr>
            <w:tcW w:w="557" w:type="dxa"/>
            <w:vAlign w:val="center"/>
          </w:tcPr>
          <w:p w14:paraId="5FE78070" w14:textId="77777777" w:rsidR="006B56EF" w:rsidRPr="005505DA" w:rsidRDefault="006B56EF" w:rsidP="003D1E2B">
            <w:pPr>
              <w:pStyle w:val="Akapitzlist"/>
              <w:numPr>
                <w:ilvl w:val="0"/>
                <w:numId w:val="53"/>
              </w:numPr>
              <w:spacing w:after="0" w:line="240" w:lineRule="auto"/>
              <w:contextualSpacing w:val="0"/>
              <w:jc w:val="center"/>
              <w:rPr>
                <w:rFonts w:ascii="Arial" w:hAnsi="Arial" w:cs="Arial"/>
              </w:rPr>
            </w:pPr>
          </w:p>
        </w:tc>
        <w:tc>
          <w:tcPr>
            <w:tcW w:w="3548" w:type="dxa"/>
          </w:tcPr>
          <w:p w14:paraId="4F3741B2" w14:textId="77777777" w:rsidR="006B56EF" w:rsidRPr="006D05C2" w:rsidRDefault="006B56EF" w:rsidP="00D65131">
            <w:pPr>
              <w:rPr>
                <w:rFonts w:ascii="Arial" w:hAnsi="Arial" w:cs="Arial"/>
              </w:rPr>
            </w:pPr>
            <w:r w:rsidRPr="006D05C2">
              <w:rPr>
                <w:rFonts w:ascii="Arial" w:hAnsi="Arial" w:cs="Arial"/>
              </w:rPr>
              <w:t xml:space="preserve">Instalacja ciągłego oczyszczania rurek skraplacza </w:t>
            </w:r>
          </w:p>
        </w:tc>
        <w:tc>
          <w:tcPr>
            <w:tcW w:w="4955" w:type="dxa"/>
            <w:vAlign w:val="center"/>
          </w:tcPr>
          <w:p w14:paraId="15E030EB" w14:textId="77777777" w:rsidR="006B56EF" w:rsidRPr="006D05C2" w:rsidRDefault="006B56EF" w:rsidP="00D65131">
            <w:pPr>
              <w:tabs>
                <w:tab w:val="left" w:pos="607"/>
              </w:tabs>
              <w:suppressAutoHyphens/>
              <w:jc w:val="both"/>
              <w:rPr>
                <w:rFonts w:ascii="Arial" w:hAnsi="Arial" w:cs="Arial"/>
                <w:bCs/>
                <w:lang w:eastAsia="ar-SA"/>
              </w:rPr>
            </w:pPr>
            <w:r w:rsidRPr="006D05C2">
              <w:rPr>
                <w:rFonts w:ascii="Arial" w:hAnsi="Arial" w:cs="Arial"/>
                <w:bCs/>
                <w:lang w:eastAsia="ar-SA"/>
              </w:rPr>
              <w:t>„</w:t>
            </w:r>
            <w:proofErr w:type="spellStart"/>
            <w:r>
              <w:rPr>
                <w:rFonts w:ascii="Arial" w:hAnsi="Arial" w:cs="Arial"/>
                <w:bCs/>
                <w:lang w:eastAsia="ar-SA"/>
              </w:rPr>
              <w:t>Posteor</w:t>
            </w:r>
            <w:proofErr w:type="spellEnd"/>
            <w:r w:rsidRPr="006D05C2">
              <w:rPr>
                <w:rFonts w:ascii="Arial" w:hAnsi="Arial" w:cs="Arial"/>
                <w:bCs/>
                <w:lang w:eastAsia="ar-SA"/>
              </w:rPr>
              <w:t xml:space="preserve">” </w:t>
            </w:r>
          </w:p>
        </w:tc>
      </w:tr>
      <w:tr w:rsidR="006B56EF" w:rsidRPr="008317C0" w14:paraId="3A1E57D5" w14:textId="77777777" w:rsidTr="00D65131">
        <w:trPr>
          <w:jc w:val="center"/>
        </w:trPr>
        <w:tc>
          <w:tcPr>
            <w:tcW w:w="557" w:type="dxa"/>
            <w:vAlign w:val="center"/>
          </w:tcPr>
          <w:p w14:paraId="1A81B497" w14:textId="77777777" w:rsidR="006B56EF" w:rsidRPr="005505DA" w:rsidRDefault="006B56EF" w:rsidP="003D1E2B">
            <w:pPr>
              <w:pStyle w:val="Akapitzlist"/>
              <w:numPr>
                <w:ilvl w:val="0"/>
                <w:numId w:val="53"/>
              </w:numPr>
              <w:spacing w:after="0" w:line="240" w:lineRule="auto"/>
              <w:contextualSpacing w:val="0"/>
              <w:jc w:val="center"/>
              <w:rPr>
                <w:rFonts w:ascii="Arial" w:hAnsi="Arial" w:cs="Arial"/>
              </w:rPr>
            </w:pPr>
          </w:p>
        </w:tc>
        <w:tc>
          <w:tcPr>
            <w:tcW w:w="3548" w:type="dxa"/>
          </w:tcPr>
          <w:p w14:paraId="7CF9C969" w14:textId="77777777" w:rsidR="006B56EF" w:rsidRPr="006D05C2" w:rsidRDefault="006B56EF" w:rsidP="00D65131">
            <w:pPr>
              <w:rPr>
                <w:rFonts w:ascii="Arial" w:hAnsi="Arial" w:cs="Arial"/>
              </w:rPr>
            </w:pPr>
            <w:r w:rsidRPr="006D05C2">
              <w:rPr>
                <w:rFonts w:ascii="Arial" w:hAnsi="Arial" w:cs="Arial"/>
              </w:rPr>
              <w:t>Chłodnice oleju</w:t>
            </w:r>
          </w:p>
        </w:tc>
        <w:tc>
          <w:tcPr>
            <w:tcW w:w="4955" w:type="dxa"/>
          </w:tcPr>
          <w:p w14:paraId="15B0C911" w14:textId="77777777" w:rsidR="006B56EF" w:rsidRPr="006D05C2" w:rsidRDefault="006B56EF" w:rsidP="00D65131">
            <w:pPr>
              <w:tabs>
                <w:tab w:val="left" w:pos="607"/>
              </w:tabs>
              <w:suppressAutoHyphens/>
              <w:jc w:val="both"/>
              <w:rPr>
                <w:rFonts w:ascii="Arial" w:hAnsi="Arial" w:cs="Arial"/>
                <w:bCs/>
                <w:lang w:val="en-US" w:eastAsia="ar-SA"/>
              </w:rPr>
            </w:pPr>
            <w:proofErr w:type="spellStart"/>
            <w:r w:rsidRPr="006D05C2">
              <w:rPr>
                <w:rFonts w:ascii="Arial" w:hAnsi="Arial" w:cs="Arial"/>
                <w:bCs/>
                <w:lang w:val="en-US" w:eastAsia="ar-SA"/>
              </w:rPr>
              <w:t>Typ</w:t>
            </w:r>
            <w:proofErr w:type="spellEnd"/>
            <w:r w:rsidRPr="006D05C2">
              <w:rPr>
                <w:rFonts w:ascii="Arial" w:hAnsi="Arial" w:cs="Arial"/>
                <w:bCs/>
                <w:lang w:val="en-US" w:eastAsia="ar-SA"/>
              </w:rPr>
              <w:t xml:space="preserve">: UFX91H </w:t>
            </w:r>
            <w:proofErr w:type="spellStart"/>
            <w:r w:rsidRPr="006D05C2">
              <w:rPr>
                <w:rFonts w:ascii="Arial" w:hAnsi="Arial" w:cs="Arial"/>
                <w:bCs/>
                <w:lang w:val="en-US" w:eastAsia="ar-SA"/>
              </w:rPr>
              <w:t>ReHeat</w:t>
            </w:r>
            <w:proofErr w:type="spellEnd"/>
            <w:r w:rsidRPr="006D05C2">
              <w:rPr>
                <w:rFonts w:ascii="Arial" w:hAnsi="Arial" w:cs="Arial"/>
                <w:bCs/>
                <w:lang w:val="en-US" w:eastAsia="ar-SA"/>
              </w:rPr>
              <w:t xml:space="preserve"> AB, G159 SWEP</w:t>
            </w:r>
          </w:p>
        </w:tc>
      </w:tr>
      <w:tr w:rsidR="006B56EF" w:rsidRPr="006D05C2" w14:paraId="7F1DC2B4" w14:textId="77777777" w:rsidTr="00D65131">
        <w:trPr>
          <w:jc w:val="center"/>
        </w:trPr>
        <w:tc>
          <w:tcPr>
            <w:tcW w:w="557" w:type="dxa"/>
            <w:vAlign w:val="center"/>
          </w:tcPr>
          <w:p w14:paraId="391C6B3C" w14:textId="77777777" w:rsidR="006B56EF" w:rsidRPr="005505DA" w:rsidRDefault="006B56EF" w:rsidP="003D1E2B">
            <w:pPr>
              <w:pStyle w:val="Akapitzlist"/>
              <w:numPr>
                <w:ilvl w:val="0"/>
                <w:numId w:val="53"/>
              </w:numPr>
              <w:spacing w:after="0" w:line="240" w:lineRule="auto"/>
              <w:contextualSpacing w:val="0"/>
              <w:jc w:val="center"/>
              <w:rPr>
                <w:rFonts w:ascii="Arial" w:hAnsi="Arial" w:cs="Arial"/>
                <w:lang w:val="en-US"/>
              </w:rPr>
            </w:pPr>
          </w:p>
        </w:tc>
        <w:tc>
          <w:tcPr>
            <w:tcW w:w="3548" w:type="dxa"/>
          </w:tcPr>
          <w:p w14:paraId="124AA302" w14:textId="77777777" w:rsidR="006B56EF" w:rsidRPr="006D05C2" w:rsidRDefault="006B56EF" w:rsidP="00D65131">
            <w:pPr>
              <w:rPr>
                <w:rFonts w:ascii="Arial" w:hAnsi="Arial" w:cs="Arial"/>
              </w:rPr>
            </w:pPr>
            <w:r w:rsidRPr="006D05C2">
              <w:rPr>
                <w:rFonts w:ascii="Arial" w:hAnsi="Arial" w:cs="Arial"/>
              </w:rPr>
              <w:t>Płaszczowo rurowe podgrzewacze regeneracyjne wysokoprężne;</w:t>
            </w:r>
          </w:p>
          <w:p w14:paraId="545C3EC5" w14:textId="77777777" w:rsidR="006B56EF" w:rsidRPr="006D05C2" w:rsidRDefault="006B56EF" w:rsidP="00D65131">
            <w:pPr>
              <w:rPr>
                <w:rFonts w:ascii="Arial" w:hAnsi="Arial" w:cs="Arial"/>
              </w:rPr>
            </w:pPr>
            <w:r w:rsidRPr="006D05C2">
              <w:rPr>
                <w:rFonts w:ascii="Arial" w:hAnsi="Arial" w:cs="Arial"/>
              </w:rPr>
              <w:lastRenderedPageBreak/>
              <w:t>PWC4</w:t>
            </w:r>
          </w:p>
          <w:p w14:paraId="71E0EA7F" w14:textId="77777777" w:rsidR="006B56EF" w:rsidRPr="006D05C2" w:rsidRDefault="006B56EF" w:rsidP="00D65131">
            <w:pPr>
              <w:rPr>
                <w:rFonts w:ascii="Arial" w:hAnsi="Arial" w:cs="Arial"/>
              </w:rPr>
            </w:pPr>
            <w:r w:rsidRPr="006D05C2">
              <w:rPr>
                <w:rFonts w:ascii="Arial" w:hAnsi="Arial" w:cs="Arial"/>
              </w:rPr>
              <w:t>PWC5</w:t>
            </w:r>
          </w:p>
          <w:p w14:paraId="5C910FA8" w14:textId="77777777" w:rsidR="006B56EF" w:rsidRPr="006D05C2" w:rsidRDefault="006B56EF" w:rsidP="00D65131">
            <w:pPr>
              <w:rPr>
                <w:rFonts w:ascii="Arial" w:hAnsi="Arial" w:cs="Arial"/>
              </w:rPr>
            </w:pPr>
            <w:r w:rsidRPr="006D05C2">
              <w:rPr>
                <w:rFonts w:ascii="Arial" w:hAnsi="Arial" w:cs="Arial"/>
              </w:rPr>
              <w:t>WP1</w:t>
            </w:r>
          </w:p>
          <w:p w14:paraId="4412943F" w14:textId="77777777" w:rsidR="006B56EF" w:rsidRPr="006D05C2" w:rsidRDefault="006B56EF" w:rsidP="00D65131">
            <w:pPr>
              <w:rPr>
                <w:rFonts w:ascii="Arial" w:hAnsi="Arial" w:cs="Arial"/>
              </w:rPr>
            </w:pPr>
            <w:r w:rsidRPr="006D05C2">
              <w:rPr>
                <w:rFonts w:ascii="Arial" w:hAnsi="Arial" w:cs="Arial"/>
              </w:rPr>
              <w:t>WP2</w:t>
            </w:r>
          </w:p>
        </w:tc>
        <w:tc>
          <w:tcPr>
            <w:tcW w:w="4955" w:type="dxa"/>
          </w:tcPr>
          <w:p w14:paraId="17CE042A" w14:textId="77777777" w:rsidR="006B56EF" w:rsidRPr="006D05C2" w:rsidRDefault="006B56EF" w:rsidP="00D65131">
            <w:pPr>
              <w:tabs>
                <w:tab w:val="left" w:pos="607"/>
              </w:tabs>
              <w:suppressAutoHyphens/>
              <w:jc w:val="both"/>
              <w:rPr>
                <w:rFonts w:ascii="Arial" w:hAnsi="Arial" w:cs="Arial"/>
                <w:bCs/>
                <w:lang w:eastAsia="ar-SA"/>
              </w:rPr>
            </w:pPr>
          </w:p>
          <w:p w14:paraId="5582797A" w14:textId="77777777" w:rsidR="006B56EF" w:rsidRPr="006D05C2" w:rsidRDefault="006B56EF" w:rsidP="00D65131">
            <w:pPr>
              <w:tabs>
                <w:tab w:val="left" w:pos="607"/>
              </w:tabs>
              <w:suppressAutoHyphens/>
              <w:jc w:val="both"/>
              <w:rPr>
                <w:rFonts w:ascii="Arial" w:hAnsi="Arial" w:cs="Arial"/>
                <w:bCs/>
                <w:lang w:eastAsia="ar-SA"/>
              </w:rPr>
            </w:pPr>
          </w:p>
          <w:p w14:paraId="097B1C55" w14:textId="77777777" w:rsidR="006B56EF" w:rsidRPr="006D05C2" w:rsidRDefault="006B56EF" w:rsidP="00D65131">
            <w:pPr>
              <w:tabs>
                <w:tab w:val="left" w:pos="607"/>
              </w:tabs>
              <w:suppressAutoHyphens/>
              <w:jc w:val="both"/>
              <w:rPr>
                <w:rFonts w:ascii="Arial" w:hAnsi="Arial" w:cs="Arial"/>
              </w:rPr>
            </w:pPr>
            <w:r w:rsidRPr="006D05C2">
              <w:rPr>
                <w:rFonts w:ascii="Arial" w:hAnsi="Arial" w:cs="Arial"/>
              </w:rPr>
              <w:lastRenderedPageBreak/>
              <w:t>Typ: PWS-200-1</w:t>
            </w:r>
          </w:p>
          <w:p w14:paraId="52FAA8A4" w14:textId="77777777" w:rsidR="006B56EF" w:rsidRPr="006D05C2" w:rsidRDefault="006B56EF" w:rsidP="00D65131">
            <w:pPr>
              <w:tabs>
                <w:tab w:val="left" w:pos="607"/>
              </w:tabs>
              <w:suppressAutoHyphens/>
              <w:jc w:val="both"/>
              <w:rPr>
                <w:rFonts w:ascii="Arial" w:hAnsi="Arial" w:cs="Arial"/>
              </w:rPr>
            </w:pPr>
            <w:r w:rsidRPr="006D05C2">
              <w:rPr>
                <w:rFonts w:ascii="Arial" w:hAnsi="Arial" w:cs="Arial"/>
              </w:rPr>
              <w:t>Typ: PWS-200-2</w:t>
            </w:r>
          </w:p>
          <w:p w14:paraId="75248B85" w14:textId="77777777" w:rsidR="006B56EF" w:rsidRPr="006D05C2" w:rsidRDefault="006B56EF" w:rsidP="00D65131">
            <w:pPr>
              <w:tabs>
                <w:tab w:val="left" w:pos="607"/>
              </w:tabs>
              <w:suppressAutoHyphens/>
              <w:jc w:val="both"/>
              <w:rPr>
                <w:rFonts w:ascii="Arial" w:hAnsi="Arial" w:cs="Arial"/>
                <w:bCs/>
                <w:lang w:eastAsia="ar-SA"/>
              </w:rPr>
            </w:pPr>
            <w:r w:rsidRPr="006D05C2">
              <w:rPr>
                <w:rFonts w:ascii="Arial" w:hAnsi="Arial" w:cs="Arial"/>
                <w:bCs/>
                <w:lang w:eastAsia="ar-SA"/>
              </w:rPr>
              <w:t>Typ: PW-218-180/15-C-MJ</w:t>
            </w:r>
          </w:p>
          <w:p w14:paraId="16095565" w14:textId="77777777" w:rsidR="006B56EF" w:rsidRPr="006D05C2" w:rsidRDefault="006B56EF" w:rsidP="00D65131">
            <w:pPr>
              <w:tabs>
                <w:tab w:val="left" w:pos="607"/>
              </w:tabs>
              <w:suppressAutoHyphens/>
              <w:jc w:val="both"/>
              <w:rPr>
                <w:rFonts w:ascii="Arial" w:hAnsi="Arial" w:cs="Arial"/>
                <w:bCs/>
                <w:lang w:eastAsia="ar-SA"/>
              </w:rPr>
            </w:pPr>
            <w:r w:rsidRPr="006D05C2">
              <w:rPr>
                <w:rFonts w:ascii="Arial" w:hAnsi="Arial" w:cs="Arial"/>
                <w:bCs/>
                <w:lang w:eastAsia="ar-SA"/>
              </w:rPr>
              <w:t xml:space="preserve">Typ: PW-175-180/25-C-MJ </w:t>
            </w:r>
          </w:p>
        </w:tc>
      </w:tr>
      <w:tr w:rsidR="006B56EF" w:rsidRPr="006D05C2" w14:paraId="506C379A" w14:textId="77777777" w:rsidTr="00D65131">
        <w:trPr>
          <w:jc w:val="center"/>
        </w:trPr>
        <w:tc>
          <w:tcPr>
            <w:tcW w:w="557" w:type="dxa"/>
            <w:vAlign w:val="center"/>
          </w:tcPr>
          <w:p w14:paraId="33C36A61" w14:textId="77777777" w:rsidR="006B56EF" w:rsidRPr="005505DA" w:rsidRDefault="006B56EF" w:rsidP="003D1E2B">
            <w:pPr>
              <w:pStyle w:val="Akapitzlist"/>
              <w:numPr>
                <w:ilvl w:val="0"/>
                <w:numId w:val="53"/>
              </w:numPr>
              <w:spacing w:after="0" w:line="240" w:lineRule="auto"/>
              <w:contextualSpacing w:val="0"/>
              <w:jc w:val="center"/>
              <w:rPr>
                <w:rFonts w:ascii="Arial" w:hAnsi="Arial" w:cs="Arial"/>
              </w:rPr>
            </w:pPr>
          </w:p>
        </w:tc>
        <w:tc>
          <w:tcPr>
            <w:tcW w:w="3548" w:type="dxa"/>
          </w:tcPr>
          <w:p w14:paraId="6AD4CFCC" w14:textId="77777777" w:rsidR="006B56EF" w:rsidRPr="006D05C2" w:rsidRDefault="006B56EF" w:rsidP="00D65131">
            <w:pPr>
              <w:rPr>
                <w:rFonts w:ascii="Arial" w:hAnsi="Arial" w:cs="Arial"/>
              </w:rPr>
            </w:pPr>
            <w:r w:rsidRPr="006D05C2">
              <w:rPr>
                <w:rFonts w:ascii="Arial" w:hAnsi="Arial" w:cs="Arial"/>
              </w:rPr>
              <w:t>Płaszczowo rurowe podgrzewacze regeneracyjne niskoprężne:</w:t>
            </w:r>
          </w:p>
          <w:p w14:paraId="0134A6AC" w14:textId="77777777" w:rsidR="006B56EF" w:rsidRPr="006D05C2" w:rsidRDefault="006B56EF" w:rsidP="00D65131">
            <w:pPr>
              <w:rPr>
                <w:rFonts w:ascii="Arial" w:hAnsi="Arial" w:cs="Arial"/>
              </w:rPr>
            </w:pPr>
            <w:r w:rsidRPr="006D05C2">
              <w:rPr>
                <w:rFonts w:ascii="Arial" w:hAnsi="Arial" w:cs="Arial"/>
              </w:rPr>
              <w:t>NC1</w:t>
            </w:r>
          </w:p>
          <w:p w14:paraId="5BEAB4C7" w14:textId="77777777" w:rsidR="006B56EF" w:rsidRPr="006D05C2" w:rsidRDefault="006B56EF" w:rsidP="00D65131">
            <w:pPr>
              <w:rPr>
                <w:rFonts w:ascii="Arial" w:hAnsi="Arial" w:cs="Arial"/>
              </w:rPr>
            </w:pPr>
            <w:r w:rsidRPr="006D05C2">
              <w:rPr>
                <w:rFonts w:ascii="Arial" w:hAnsi="Arial" w:cs="Arial"/>
              </w:rPr>
              <w:t>NC2</w:t>
            </w:r>
          </w:p>
          <w:p w14:paraId="56261B26" w14:textId="77777777" w:rsidR="006B56EF" w:rsidRPr="006D05C2" w:rsidRDefault="006B56EF" w:rsidP="00D65131">
            <w:pPr>
              <w:rPr>
                <w:rFonts w:ascii="Arial" w:hAnsi="Arial" w:cs="Arial"/>
              </w:rPr>
            </w:pPr>
            <w:r w:rsidRPr="006D05C2">
              <w:rPr>
                <w:rFonts w:ascii="Arial" w:hAnsi="Arial" w:cs="Arial"/>
              </w:rPr>
              <w:t>NP1</w:t>
            </w:r>
          </w:p>
          <w:p w14:paraId="0EEC527B" w14:textId="77777777" w:rsidR="006B56EF" w:rsidRPr="006D05C2" w:rsidRDefault="006B56EF" w:rsidP="00D65131">
            <w:pPr>
              <w:rPr>
                <w:rFonts w:ascii="Arial" w:hAnsi="Arial" w:cs="Arial"/>
              </w:rPr>
            </w:pPr>
            <w:r w:rsidRPr="006D05C2">
              <w:rPr>
                <w:rFonts w:ascii="Arial" w:hAnsi="Arial" w:cs="Arial"/>
              </w:rPr>
              <w:t>NP2</w:t>
            </w:r>
          </w:p>
        </w:tc>
        <w:tc>
          <w:tcPr>
            <w:tcW w:w="4955" w:type="dxa"/>
          </w:tcPr>
          <w:p w14:paraId="1B24EBB6" w14:textId="77777777" w:rsidR="006B56EF" w:rsidRPr="006D05C2" w:rsidRDefault="006B56EF" w:rsidP="00D65131">
            <w:pPr>
              <w:tabs>
                <w:tab w:val="left" w:pos="607"/>
              </w:tabs>
              <w:suppressAutoHyphens/>
              <w:jc w:val="both"/>
              <w:rPr>
                <w:rFonts w:ascii="Arial" w:hAnsi="Arial" w:cs="Arial"/>
                <w:bCs/>
                <w:lang w:eastAsia="ar-SA"/>
              </w:rPr>
            </w:pPr>
          </w:p>
          <w:p w14:paraId="72737357" w14:textId="77777777" w:rsidR="006B56EF" w:rsidRPr="006D05C2" w:rsidRDefault="006B56EF" w:rsidP="00D65131">
            <w:pPr>
              <w:tabs>
                <w:tab w:val="left" w:pos="607"/>
              </w:tabs>
              <w:suppressAutoHyphens/>
              <w:jc w:val="both"/>
              <w:rPr>
                <w:rFonts w:ascii="Arial" w:hAnsi="Arial" w:cs="Arial"/>
                <w:bCs/>
                <w:lang w:eastAsia="ar-SA"/>
              </w:rPr>
            </w:pPr>
          </w:p>
          <w:p w14:paraId="521CC2B8" w14:textId="77777777" w:rsidR="006B56EF" w:rsidRPr="006D05C2" w:rsidRDefault="006B56EF" w:rsidP="00D65131">
            <w:pPr>
              <w:tabs>
                <w:tab w:val="left" w:pos="607"/>
              </w:tabs>
              <w:suppressAutoHyphens/>
              <w:jc w:val="both"/>
              <w:rPr>
                <w:rFonts w:ascii="Arial" w:hAnsi="Arial" w:cs="Arial"/>
              </w:rPr>
            </w:pPr>
            <w:r w:rsidRPr="006D05C2">
              <w:rPr>
                <w:rFonts w:ascii="Arial" w:hAnsi="Arial" w:cs="Arial"/>
              </w:rPr>
              <w:t>Typ: PN130-2</w:t>
            </w:r>
          </w:p>
          <w:p w14:paraId="3466FF43" w14:textId="77777777" w:rsidR="006B56EF" w:rsidRPr="006D05C2" w:rsidRDefault="006B56EF" w:rsidP="00D65131">
            <w:pPr>
              <w:tabs>
                <w:tab w:val="left" w:pos="607"/>
              </w:tabs>
              <w:suppressAutoHyphens/>
              <w:jc w:val="both"/>
              <w:rPr>
                <w:rFonts w:ascii="Arial" w:hAnsi="Arial" w:cs="Arial"/>
              </w:rPr>
            </w:pPr>
            <w:r w:rsidRPr="006D05C2">
              <w:rPr>
                <w:rFonts w:ascii="Arial" w:hAnsi="Arial" w:cs="Arial"/>
              </w:rPr>
              <w:t>Typ: PN130-3</w:t>
            </w:r>
          </w:p>
          <w:p w14:paraId="6E5B6ED3" w14:textId="77777777" w:rsidR="006B56EF" w:rsidRPr="006D05C2" w:rsidRDefault="006B56EF" w:rsidP="00D65131">
            <w:pPr>
              <w:tabs>
                <w:tab w:val="left" w:pos="607"/>
              </w:tabs>
              <w:suppressAutoHyphens/>
              <w:jc w:val="both"/>
              <w:rPr>
                <w:rFonts w:ascii="Arial" w:hAnsi="Arial" w:cs="Arial"/>
                <w:bCs/>
                <w:lang w:eastAsia="ar-SA"/>
              </w:rPr>
            </w:pPr>
            <w:r w:rsidRPr="006D05C2">
              <w:rPr>
                <w:rFonts w:ascii="Arial" w:hAnsi="Arial" w:cs="Arial"/>
                <w:bCs/>
                <w:lang w:eastAsia="ar-SA"/>
              </w:rPr>
              <w:t>Typ: PN-186-16/IV-WW</w:t>
            </w:r>
          </w:p>
          <w:p w14:paraId="44B78B6A" w14:textId="77777777" w:rsidR="006B56EF" w:rsidRPr="006D05C2" w:rsidRDefault="006B56EF" w:rsidP="00D65131">
            <w:pPr>
              <w:tabs>
                <w:tab w:val="left" w:pos="607"/>
              </w:tabs>
              <w:suppressAutoHyphens/>
              <w:jc w:val="both"/>
              <w:rPr>
                <w:rFonts w:ascii="Arial" w:hAnsi="Arial" w:cs="Arial"/>
                <w:bCs/>
                <w:lang w:eastAsia="ar-SA"/>
              </w:rPr>
            </w:pPr>
            <w:r w:rsidRPr="006D05C2">
              <w:rPr>
                <w:rFonts w:ascii="Arial" w:hAnsi="Arial" w:cs="Arial"/>
                <w:bCs/>
                <w:lang w:eastAsia="ar-SA"/>
              </w:rPr>
              <w:t>Typ: PN-197-16/4.8-WW</w:t>
            </w:r>
          </w:p>
        </w:tc>
      </w:tr>
      <w:tr w:rsidR="006B56EF" w:rsidRPr="006D05C2" w14:paraId="78C780E8" w14:textId="77777777" w:rsidTr="00D65131">
        <w:trPr>
          <w:jc w:val="center"/>
        </w:trPr>
        <w:tc>
          <w:tcPr>
            <w:tcW w:w="557" w:type="dxa"/>
            <w:vAlign w:val="center"/>
          </w:tcPr>
          <w:p w14:paraId="629DDD78" w14:textId="77777777" w:rsidR="006B56EF" w:rsidRPr="005505DA" w:rsidRDefault="006B56EF" w:rsidP="003D1E2B">
            <w:pPr>
              <w:pStyle w:val="Akapitzlist"/>
              <w:numPr>
                <w:ilvl w:val="0"/>
                <w:numId w:val="53"/>
              </w:numPr>
              <w:spacing w:after="0" w:line="240" w:lineRule="auto"/>
              <w:contextualSpacing w:val="0"/>
              <w:jc w:val="center"/>
              <w:rPr>
                <w:rFonts w:ascii="Arial" w:hAnsi="Arial" w:cs="Arial"/>
              </w:rPr>
            </w:pPr>
          </w:p>
        </w:tc>
        <w:tc>
          <w:tcPr>
            <w:tcW w:w="3548" w:type="dxa"/>
          </w:tcPr>
          <w:p w14:paraId="5D462C38" w14:textId="77777777" w:rsidR="006B56EF" w:rsidRPr="006D05C2" w:rsidRDefault="006B56EF" w:rsidP="00D65131">
            <w:pPr>
              <w:rPr>
                <w:rFonts w:ascii="Arial" w:hAnsi="Arial" w:cs="Arial"/>
              </w:rPr>
            </w:pPr>
            <w:r w:rsidRPr="006D05C2">
              <w:rPr>
                <w:rFonts w:ascii="Arial" w:hAnsi="Arial" w:cs="Arial"/>
              </w:rPr>
              <w:t>Zbiornik wody zasilającej z</w:t>
            </w:r>
            <w:r>
              <w:rPr>
                <w:rFonts w:ascii="Arial" w:hAnsi="Arial" w:cs="Arial"/>
              </w:rPr>
              <w:t> </w:t>
            </w:r>
            <w:r w:rsidRPr="006D05C2">
              <w:rPr>
                <w:rFonts w:ascii="Arial" w:hAnsi="Arial" w:cs="Arial"/>
              </w:rPr>
              <w:t>odgazowywaczem półkowo sitowym</w:t>
            </w:r>
          </w:p>
        </w:tc>
        <w:tc>
          <w:tcPr>
            <w:tcW w:w="4955" w:type="dxa"/>
            <w:vAlign w:val="center"/>
          </w:tcPr>
          <w:p w14:paraId="681B4233" w14:textId="77777777" w:rsidR="006B56EF" w:rsidRPr="000462F4" w:rsidRDefault="006B56EF" w:rsidP="00D65131">
            <w:pPr>
              <w:tabs>
                <w:tab w:val="left" w:pos="607"/>
              </w:tabs>
              <w:suppressAutoHyphens/>
              <w:jc w:val="both"/>
              <w:rPr>
                <w:rFonts w:ascii="Arial" w:hAnsi="Arial" w:cs="Arial"/>
                <w:bCs/>
                <w:color w:val="FF0000"/>
                <w:lang w:eastAsia="ar-SA"/>
              </w:rPr>
            </w:pPr>
          </w:p>
        </w:tc>
      </w:tr>
      <w:tr w:rsidR="006B56EF" w:rsidRPr="006D05C2" w14:paraId="7AFB4D81" w14:textId="77777777" w:rsidTr="00D65131">
        <w:trPr>
          <w:trHeight w:val="144"/>
          <w:jc w:val="center"/>
        </w:trPr>
        <w:tc>
          <w:tcPr>
            <w:tcW w:w="557" w:type="dxa"/>
          </w:tcPr>
          <w:p w14:paraId="18A93114" w14:textId="77777777" w:rsidR="006B56EF" w:rsidRPr="005505DA" w:rsidRDefault="006B56EF" w:rsidP="003D1E2B">
            <w:pPr>
              <w:pStyle w:val="Akapitzlist"/>
              <w:numPr>
                <w:ilvl w:val="0"/>
                <w:numId w:val="53"/>
              </w:numPr>
              <w:spacing w:after="0" w:line="240" w:lineRule="auto"/>
              <w:contextualSpacing w:val="0"/>
              <w:jc w:val="center"/>
              <w:rPr>
                <w:rFonts w:ascii="Arial" w:hAnsi="Arial" w:cs="Arial"/>
              </w:rPr>
            </w:pPr>
          </w:p>
        </w:tc>
        <w:tc>
          <w:tcPr>
            <w:tcW w:w="3548" w:type="dxa"/>
          </w:tcPr>
          <w:p w14:paraId="2DCC9C37" w14:textId="77777777" w:rsidR="006B56EF" w:rsidRPr="006D05C2" w:rsidRDefault="006B56EF" w:rsidP="00D65131">
            <w:pPr>
              <w:rPr>
                <w:rFonts w:ascii="Arial" w:hAnsi="Arial" w:cs="Arial"/>
              </w:rPr>
            </w:pPr>
            <w:r w:rsidRPr="006D05C2">
              <w:rPr>
                <w:rFonts w:ascii="Arial" w:hAnsi="Arial" w:cs="Arial"/>
              </w:rPr>
              <w:t>Kondensator oparów z dławic turbiny</w:t>
            </w:r>
          </w:p>
        </w:tc>
        <w:tc>
          <w:tcPr>
            <w:tcW w:w="4955" w:type="dxa"/>
          </w:tcPr>
          <w:p w14:paraId="1D91BC8E" w14:textId="77777777" w:rsidR="006B56EF" w:rsidRPr="006D05C2" w:rsidRDefault="006B56EF" w:rsidP="00D65131">
            <w:pPr>
              <w:tabs>
                <w:tab w:val="left" w:pos="607"/>
              </w:tabs>
              <w:suppressAutoHyphens/>
              <w:jc w:val="both"/>
              <w:rPr>
                <w:rFonts w:ascii="Arial" w:hAnsi="Arial" w:cs="Arial"/>
                <w:bCs/>
                <w:lang w:val="en-US" w:eastAsia="ar-SA"/>
              </w:rPr>
            </w:pPr>
            <w:proofErr w:type="spellStart"/>
            <w:r w:rsidRPr="006D05C2">
              <w:rPr>
                <w:rFonts w:ascii="Arial" w:hAnsi="Arial" w:cs="Arial"/>
                <w:bCs/>
                <w:lang w:val="en-US" w:eastAsia="ar-SA"/>
              </w:rPr>
              <w:t>Typ</w:t>
            </w:r>
            <w:proofErr w:type="spellEnd"/>
            <w:r w:rsidRPr="006D05C2">
              <w:rPr>
                <w:rFonts w:ascii="Arial" w:hAnsi="Arial" w:cs="Arial"/>
                <w:bCs/>
                <w:lang w:val="en-US" w:eastAsia="ar-SA"/>
              </w:rPr>
              <w:t>: Kp-25-220</w:t>
            </w:r>
          </w:p>
        </w:tc>
      </w:tr>
      <w:tr w:rsidR="006B56EF" w:rsidRPr="006D05C2" w14:paraId="45191C7E" w14:textId="77777777" w:rsidTr="00D65131">
        <w:trPr>
          <w:jc w:val="center"/>
        </w:trPr>
        <w:tc>
          <w:tcPr>
            <w:tcW w:w="557" w:type="dxa"/>
            <w:vAlign w:val="center"/>
          </w:tcPr>
          <w:p w14:paraId="15D9375D" w14:textId="77777777" w:rsidR="006B56EF" w:rsidRPr="005505DA" w:rsidRDefault="006B56EF" w:rsidP="003D1E2B">
            <w:pPr>
              <w:pStyle w:val="Akapitzlist"/>
              <w:numPr>
                <w:ilvl w:val="0"/>
                <w:numId w:val="53"/>
              </w:numPr>
              <w:spacing w:after="0" w:line="240" w:lineRule="auto"/>
              <w:contextualSpacing w:val="0"/>
              <w:jc w:val="center"/>
              <w:rPr>
                <w:rFonts w:ascii="Arial" w:hAnsi="Arial" w:cs="Arial"/>
                <w:lang w:val="en-US"/>
              </w:rPr>
            </w:pPr>
          </w:p>
        </w:tc>
        <w:tc>
          <w:tcPr>
            <w:tcW w:w="3548" w:type="dxa"/>
          </w:tcPr>
          <w:p w14:paraId="492DBB08" w14:textId="77777777" w:rsidR="006B56EF" w:rsidRPr="006D05C2" w:rsidRDefault="006B56EF" w:rsidP="00D65131">
            <w:pPr>
              <w:rPr>
                <w:rFonts w:ascii="Arial" w:hAnsi="Arial" w:cs="Arial"/>
              </w:rPr>
            </w:pPr>
            <w:r w:rsidRPr="006D05C2">
              <w:rPr>
                <w:rFonts w:ascii="Arial" w:hAnsi="Arial" w:cs="Arial"/>
              </w:rPr>
              <w:t>Rozprężacze</w:t>
            </w:r>
            <w:r>
              <w:rPr>
                <w:rFonts w:ascii="Arial" w:hAnsi="Arial" w:cs="Arial"/>
              </w:rPr>
              <w:t xml:space="preserve"> </w:t>
            </w:r>
            <w:proofErr w:type="spellStart"/>
            <w:r>
              <w:rPr>
                <w:rFonts w:ascii="Arial" w:hAnsi="Arial" w:cs="Arial"/>
              </w:rPr>
              <w:t>przyturbinowe</w:t>
            </w:r>
            <w:proofErr w:type="spellEnd"/>
            <w:r>
              <w:rPr>
                <w:rFonts w:ascii="Arial" w:hAnsi="Arial" w:cs="Arial"/>
              </w:rPr>
              <w:t xml:space="preserve">, </w:t>
            </w:r>
            <w:proofErr w:type="spellStart"/>
            <w:r>
              <w:rPr>
                <w:rFonts w:ascii="Arial" w:hAnsi="Arial" w:cs="Arial"/>
              </w:rPr>
              <w:t>odwodnień</w:t>
            </w:r>
            <w:proofErr w:type="spellEnd"/>
            <w:r>
              <w:rPr>
                <w:rFonts w:ascii="Arial" w:hAnsi="Arial" w:cs="Arial"/>
              </w:rPr>
              <w:t xml:space="preserve">, </w:t>
            </w:r>
            <w:proofErr w:type="spellStart"/>
            <w:r>
              <w:rPr>
                <w:rFonts w:ascii="Arial" w:hAnsi="Arial" w:cs="Arial"/>
              </w:rPr>
              <w:t>odsolin</w:t>
            </w:r>
            <w:proofErr w:type="spellEnd"/>
          </w:p>
        </w:tc>
        <w:tc>
          <w:tcPr>
            <w:tcW w:w="4955" w:type="dxa"/>
          </w:tcPr>
          <w:p w14:paraId="7A6D1059" w14:textId="77777777" w:rsidR="006B56EF" w:rsidRPr="006D05C2" w:rsidRDefault="006B56EF" w:rsidP="00D65131">
            <w:pPr>
              <w:tabs>
                <w:tab w:val="left" w:pos="607"/>
              </w:tabs>
              <w:suppressAutoHyphens/>
              <w:jc w:val="both"/>
              <w:rPr>
                <w:rFonts w:ascii="Arial" w:hAnsi="Arial" w:cs="Arial"/>
                <w:bCs/>
                <w:lang w:eastAsia="ar-SA"/>
              </w:rPr>
            </w:pPr>
          </w:p>
        </w:tc>
      </w:tr>
      <w:tr w:rsidR="006B56EF" w:rsidRPr="006D05C2" w14:paraId="2119784E" w14:textId="77777777" w:rsidTr="00D65131">
        <w:trPr>
          <w:jc w:val="center"/>
        </w:trPr>
        <w:tc>
          <w:tcPr>
            <w:tcW w:w="557" w:type="dxa"/>
            <w:vAlign w:val="center"/>
          </w:tcPr>
          <w:p w14:paraId="6F66F8D8" w14:textId="77777777" w:rsidR="006B56EF" w:rsidRPr="005505DA" w:rsidRDefault="006B56EF" w:rsidP="003D1E2B">
            <w:pPr>
              <w:pStyle w:val="Akapitzlist"/>
              <w:numPr>
                <w:ilvl w:val="0"/>
                <w:numId w:val="53"/>
              </w:numPr>
              <w:spacing w:after="0" w:line="240" w:lineRule="auto"/>
              <w:contextualSpacing w:val="0"/>
              <w:jc w:val="center"/>
              <w:rPr>
                <w:rFonts w:ascii="Arial" w:hAnsi="Arial" w:cs="Arial"/>
                <w:lang w:val="en-US"/>
              </w:rPr>
            </w:pPr>
          </w:p>
        </w:tc>
        <w:tc>
          <w:tcPr>
            <w:tcW w:w="3548" w:type="dxa"/>
          </w:tcPr>
          <w:p w14:paraId="5C6565F6" w14:textId="77777777" w:rsidR="006B56EF" w:rsidRPr="006D05C2" w:rsidRDefault="006B56EF" w:rsidP="00D65131">
            <w:pPr>
              <w:rPr>
                <w:rFonts w:ascii="Arial" w:hAnsi="Arial" w:cs="Arial"/>
              </w:rPr>
            </w:pPr>
            <w:r w:rsidRPr="006D05C2">
              <w:rPr>
                <w:rFonts w:ascii="Arial" w:hAnsi="Arial" w:cs="Arial"/>
              </w:rPr>
              <w:t xml:space="preserve">Zbiorniki </w:t>
            </w:r>
            <w:proofErr w:type="spellStart"/>
            <w:r w:rsidRPr="006D05C2">
              <w:rPr>
                <w:rFonts w:ascii="Arial" w:hAnsi="Arial" w:cs="Arial"/>
              </w:rPr>
              <w:t>odwodnień</w:t>
            </w:r>
            <w:proofErr w:type="spellEnd"/>
          </w:p>
        </w:tc>
        <w:tc>
          <w:tcPr>
            <w:tcW w:w="4955" w:type="dxa"/>
          </w:tcPr>
          <w:p w14:paraId="390572FF" w14:textId="77777777" w:rsidR="006B56EF" w:rsidRPr="000620B9" w:rsidRDefault="006B56EF" w:rsidP="00D65131">
            <w:pPr>
              <w:tabs>
                <w:tab w:val="left" w:pos="607"/>
              </w:tabs>
              <w:suppressAutoHyphens/>
              <w:jc w:val="both"/>
              <w:rPr>
                <w:rFonts w:ascii="Arial" w:hAnsi="Arial" w:cs="Arial"/>
                <w:bCs/>
                <w:lang w:eastAsia="ar-SA"/>
              </w:rPr>
            </w:pPr>
            <w:r>
              <w:rPr>
                <w:rFonts w:ascii="Arial" w:hAnsi="Arial" w:cs="Arial"/>
                <w:bCs/>
                <w:lang w:eastAsia="ar-SA"/>
              </w:rPr>
              <w:t xml:space="preserve">Pojemności </w:t>
            </w:r>
            <w:r w:rsidRPr="000620B9">
              <w:rPr>
                <w:rFonts w:ascii="Arial" w:hAnsi="Arial" w:cs="Arial"/>
                <w:bCs/>
                <w:lang w:eastAsia="ar-SA"/>
              </w:rPr>
              <w:t>6</w:t>
            </w:r>
            <w:r>
              <w:rPr>
                <w:rFonts w:ascii="Arial" w:hAnsi="Arial" w:cs="Arial"/>
                <w:bCs/>
                <w:lang w:eastAsia="ar-SA"/>
              </w:rPr>
              <w:t>[</w:t>
            </w:r>
            <w:r w:rsidRPr="000620B9">
              <w:rPr>
                <w:rFonts w:ascii="Arial" w:hAnsi="Arial" w:cs="Arial"/>
                <w:bCs/>
                <w:lang w:eastAsia="ar-SA"/>
              </w:rPr>
              <w:t>m</w:t>
            </w:r>
            <w:r>
              <w:rPr>
                <w:rFonts w:ascii="Arial" w:hAnsi="Arial" w:cs="Arial"/>
                <w:bCs/>
                <w:vertAlign w:val="superscript"/>
                <w:lang w:eastAsia="ar-SA"/>
              </w:rPr>
              <w:t>3</w:t>
            </w:r>
            <w:r>
              <w:rPr>
                <w:rFonts w:ascii="Arial" w:hAnsi="Arial" w:cs="Arial"/>
                <w:bCs/>
                <w:lang w:eastAsia="ar-SA"/>
              </w:rPr>
              <w:t>], 50[</w:t>
            </w:r>
            <w:r w:rsidRPr="000620B9">
              <w:rPr>
                <w:rFonts w:ascii="Arial" w:hAnsi="Arial" w:cs="Arial"/>
                <w:bCs/>
                <w:lang w:eastAsia="ar-SA"/>
              </w:rPr>
              <w:t>m</w:t>
            </w:r>
            <w:r>
              <w:rPr>
                <w:rFonts w:ascii="Arial" w:hAnsi="Arial" w:cs="Arial"/>
                <w:bCs/>
                <w:vertAlign w:val="superscript"/>
                <w:lang w:eastAsia="ar-SA"/>
              </w:rPr>
              <w:t>3</w:t>
            </w:r>
            <w:r>
              <w:rPr>
                <w:rFonts w:ascii="Arial" w:hAnsi="Arial" w:cs="Arial"/>
                <w:bCs/>
                <w:lang w:eastAsia="ar-SA"/>
              </w:rPr>
              <w:t>]</w:t>
            </w:r>
          </w:p>
        </w:tc>
      </w:tr>
      <w:tr w:rsidR="006B56EF" w:rsidRPr="006D05C2" w14:paraId="2E44DA1B" w14:textId="77777777" w:rsidTr="00D65131">
        <w:trPr>
          <w:jc w:val="center"/>
        </w:trPr>
        <w:tc>
          <w:tcPr>
            <w:tcW w:w="557" w:type="dxa"/>
            <w:vAlign w:val="center"/>
          </w:tcPr>
          <w:p w14:paraId="69290FBE" w14:textId="77777777" w:rsidR="006B56EF" w:rsidRPr="005505DA" w:rsidRDefault="006B56EF" w:rsidP="003D1E2B">
            <w:pPr>
              <w:pStyle w:val="Akapitzlist"/>
              <w:numPr>
                <w:ilvl w:val="0"/>
                <w:numId w:val="53"/>
              </w:numPr>
              <w:spacing w:after="0" w:line="240" w:lineRule="auto"/>
              <w:contextualSpacing w:val="0"/>
              <w:jc w:val="center"/>
              <w:rPr>
                <w:rFonts w:ascii="Arial" w:hAnsi="Arial" w:cs="Arial"/>
              </w:rPr>
            </w:pPr>
          </w:p>
        </w:tc>
        <w:tc>
          <w:tcPr>
            <w:tcW w:w="8503" w:type="dxa"/>
            <w:gridSpan w:val="2"/>
          </w:tcPr>
          <w:p w14:paraId="674DC9D5" w14:textId="77777777" w:rsidR="006B56EF" w:rsidRPr="006D05C2" w:rsidRDefault="006B56EF" w:rsidP="00D65131">
            <w:pPr>
              <w:rPr>
                <w:rFonts w:ascii="Arial" w:hAnsi="Arial" w:cs="Arial"/>
              </w:rPr>
            </w:pPr>
            <w:r w:rsidRPr="006D05C2">
              <w:rPr>
                <w:rFonts w:ascii="Arial" w:hAnsi="Arial" w:cs="Arial"/>
              </w:rPr>
              <w:t>Pompy, agregaty pompowe wraz z instalacjami przynależnymi i urządzeniami pomocniczymi</w:t>
            </w:r>
          </w:p>
        </w:tc>
      </w:tr>
      <w:tr w:rsidR="006B56EF" w:rsidRPr="006D05C2" w14:paraId="340C48A5" w14:textId="77777777" w:rsidTr="00D65131">
        <w:trPr>
          <w:jc w:val="center"/>
        </w:trPr>
        <w:tc>
          <w:tcPr>
            <w:tcW w:w="557" w:type="dxa"/>
            <w:vAlign w:val="center"/>
          </w:tcPr>
          <w:p w14:paraId="226FFC9A" w14:textId="77777777" w:rsidR="006B56EF" w:rsidRPr="00915356" w:rsidRDefault="006B56EF" w:rsidP="003D1E2B">
            <w:pPr>
              <w:pStyle w:val="Akapitzlist"/>
              <w:numPr>
                <w:ilvl w:val="0"/>
                <w:numId w:val="72"/>
              </w:numPr>
              <w:spacing w:after="0" w:line="240" w:lineRule="auto"/>
              <w:contextualSpacing w:val="0"/>
              <w:jc w:val="both"/>
              <w:rPr>
                <w:rFonts w:ascii="Arial" w:hAnsi="Arial" w:cs="Arial"/>
              </w:rPr>
            </w:pPr>
          </w:p>
        </w:tc>
        <w:tc>
          <w:tcPr>
            <w:tcW w:w="3548" w:type="dxa"/>
          </w:tcPr>
          <w:p w14:paraId="3D3A5BAA" w14:textId="77777777" w:rsidR="006B56EF" w:rsidRPr="006D05C2" w:rsidRDefault="006B56EF" w:rsidP="00D65131">
            <w:pPr>
              <w:rPr>
                <w:rFonts w:ascii="Arial" w:hAnsi="Arial" w:cs="Arial"/>
              </w:rPr>
            </w:pPr>
            <w:r w:rsidRPr="006D05C2">
              <w:rPr>
                <w:rFonts w:ascii="Arial" w:hAnsi="Arial" w:cs="Arial"/>
              </w:rPr>
              <w:t>Główna pompa olejowa</w:t>
            </w:r>
          </w:p>
        </w:tc>
        <w:tc>
          <w:tcPr>
            <w:tcW w:w="4955" w:type="dxa"/>
          </w:tcPr>
          <w:p w14:paraId="02DB59AF" w14:textId="77777777" w:rsidR="006B56EF" w:rsidRPr="006D05C2" w:rsidRDefault="006B56EF" w:rsidP="00D65131">
            <w:pPr>
              <w:tabs>
                <w:tab w:val="left" w:pos="607"/>
              </w:tabs>
              <w:suppressAutoHyphens/>
              <w:jc w:val="both"/>
              <w:rPr>
                <w:rFonts w:ascii="Arial" w:hAnsi="Arial" w:cs="Arial"/>
                <w:bCs/>
                <w:lang w:val="en-US" w:eastAsia="ar-SA"/>
              </w:rPr>
            </w:pPr>
          </w:p>
        </w:tc>
      </w:tr>
      <w:tr w:rsidR="006B56EF" w:rsidRPr="006D05C2" w14:paraId="12C47B38" w14:textId="77777777" w:rsidTr="00D65131">
        <w:trPr>
          <w:jc w:val="center"/>
        </w:trPr>
        <w:tc>
          <w:tcPr>
            <w:tcW w:w="557" w:type="dxa"/>
            <w:vAlign w:val="center"/>
          </w:tcPr>
          <w:p w14:paraId="564BB304" w14:textId="77777777" w:rsidR="006B56EF" w:rsidRPr="00B32E1E" w:rsidRDefault="006B56EF" w:rsidP="003D1E2B">
            <w:pPr>
              <w:pStyle w:val="Akapitzlist"/>
              <w:numPr>
                <w:ilvl w:val="0"/>
                <w:numId w:val="72"/>
              </w:numPr>
              <w:spacing w:after="0" w:line="240" w:lineRule="auto"/>
              <w:contextualSpacing w:val="0"/>
              <w:rPr>
                <w:rFonts w:ascii="Arial" w:hAnsi="Arial" w:cs="Arial"/>
              </w:rPr>
            </w:pPr>
          </w:p>
        </w:tc>
        <w:tc>
          <w:tcPr>
            <w:tcW w:w="3548" w:type="dxa"/>
          </w:tcPr>
          <w:p w14:paraId="311F7F77" w14:textId="77777777" w:rsidR="006B56EF" w:rsidRPr="006D05C2" w:rsidRDefault="006B56EF" w:rsidP="00D65131">
            <w:pPr>
              <w:rPr>
                <w:rFonts w:ascii="Arial" w:hAnsi="Arial" w:cs="Arial"/>
              </w:rPr>
            </w:pPr>
            <w:r w:rsidRPr="006D05C2">
              <w:rPr>
                <w:rFonts w:ascii="Arial" w:hAnsi="Arial" w:cs="Arial"/>
              </w:rPr>
              <w:t>Pomocnicza pompa oleju smarnego</w:t>
            </w:r>
          </w:p>
        </w:tc>
        <w:tc>
          <w:tcPr>
            <w:tcW w:w="4955" w:type="dxa"/>
          </w:tcPr>
          <w:p w14:paraId="2069B7FF" w14:textId="77777777" w:rsidR="006B56EF" w:rsidRPr="006D05C2" w:rsidRDefault="006B56EF" w:rsidP="00D65131">
            <w:pPr>
              <w:tabs>
                <w:tab w:val="left" w:pos="607"/>
              </w:tabs>
              <w:suppressAutoHyphens/>
              <w:jc w:val="both"/>
              <w:rPr>
                <w:rFonts w:ascii="Arial" w:hAnsi="Arial" w:cs="Arial"/>
                <w:bCs/>
                <w:lang w:val="en-US" w:eastAsia="ar-SA"/>
              </w:rPr>
            </w:pPr>
            <w:proofErr w:type="spellStart"/>
            <w:r w:rsidRPr="006D05C2">
              <w:rPr>
                <w:rFonts w:ascii="Arial" w:hAnsi="Arial" w:cs="Arial"/>
                <w:bCs/>
                <w:lang w:val="en-US" w:eastAsia="ar-SA"/>
              </w:rPr>
              <w:t>Typ</w:t>
            </w:r>
            <w:proofErr w:type="spellEnd"/>
            <w:r w:rsidRPr="006D05C2">
              <w:rPr>
                <w:rFonts w:ascii="Arial" w:hAnsi="Arial" w:cs="Arial"/>
                <w:bCs/>
                <w:lang w:val="en-US" w:eastAsia="ar-SA"/>
              </w:rPr>
              <w:t xml:space="preserve">: </w:t>
            </w:r>
            <w:r w:rsidRPr="006D05C2">
              <w:rPr>
                <w:rFonts w:ascii="Arial" w:hAnsi="Arial" w:cs="Arial"/>
              </w:rPr>
              <w:t>SC90PZ180 M4, ACF80-3</w:t>
            </w:r>
          </w:p>
        </w:tc>
      </w:tr>
      <w:tr w:rsidR="006B56EF" w:rsidRPr="006D05C2" w14:paraId="04D1B43B" w14:textId="77777777" w:rsidTr="00D65131">
        <w:trPr>
          <w:jc w:val="center"/>
        </w:trPr>
        <w:tc>
          <w:tcPr>
            <w:tcW w:w="557" w:type="dxa"/>
            <w:vAlign w:val="center"/>
          </w:tcPr>
          <w:p w14:paraId="16B7D50F" w14:textId="77777777" w:rsidR="006B56EF" w:rsidRPr="005505DA" w:rsidRDefault="006B56EF" w:rsidP="003D1E2B">
            <w:pPr>
              <w:pStyle w:val="Akapitzlist"/>
              <w:numPr>
                <w:ilvl w:val="0"/>
                <w:numId w:val="72"/>
              </w:numPr>
              <w:spacing w:after="0" w:line="240" w:lineRule="auto"/>
              <w:contextualSpacing w:val="0"/>
              <w:jc w:val="center"/>
              <w:rPr>
                <w:rFonts w:ascii="Arial" w:hAnsi="Arial" w:cs="Arial"/>
                <w:lang w:val="en-US"/>
              </w:rPr>
            </w:pPr>
          </w:p>
        </w:tc>
        <w:tc>
          <w:tcPr>
            <w:tcW w:w="3548" w:type="dxa"/>
          </w:tcPr>
          <w:p w14:paraId="25755F64" w14:textId="77777777" w:rsidR="006B56EF" w:rsidRPr="006D05C2" w:rsidRDefault="006B56EF" w:rsidP="00D65131">
            <w:pPr>
              <w:rPr>
                <w:rFonts w:ascii="Arial" w:hAnsi="Arial" w:cs="Arial"/>
              </w:rPr>
            </w:pPr>
            <w:r w:rsidRPr="006D05C2">
              <w:rPr>
                <w:rFonts w:ascii="Arial" w:hAnsi="Arial" w:cs="Arial"/>
              </w:rPr>
              <w:t>Awaryjna pompa oleju smarnego</w:t>
            </w:r>
          </w:p>
        </w:tc>
        <w:tc>
          <w:tcPr>
            <w:tcW w:w="4955" w:type="dxa"/>
          </w:tcPr>
          <w:p w14:paraId="22D948FC" w14:textId="77777777" w:rsidR="006B56EF" w:rsidRPr="006D05C2" w:rsidRDefault="006B56EF" w:rsidP="00D65131">
            <w:pPr>
              <w:tabs>
                <w:tab w:val="left" w:pos="607"/>
              </w:tabs>
              <w:suppressAutoHyphens/>
              <w:jc w:val="both"/>
              <w:rPr>
                <w:rFonts w:ascii="Arial" w:hAnsi="Arial" w:cs="Arial"/>
                <w:bCs/>
                <w:lang w:val="en-US" w:eastAsia="ar-SA"/>
              </w:rPr>
            </w:pPr>
            <w:proofErr w:type="spellStart"/>
            <w:r w:rsidRPr="006D05C2">
              <w:rPr>
                <w:rFonts w:ascii="Arial" w:hAnsi="Arial" w:cs="Arial"/>
                <w:bCs/>
                <w:lang w:val="en-US" w:eastAsia="ar-SA"/>
              </w:rPr>
              <w:t>Typ</w:t>
            </w:r>
            <w:proofErr w:type="spellEnd"/>
            <w:r w:rsidRPr="006D05C2">
              <w:rPr>
                <w:rFonts w:ascii="Arial" w:hAnsi="Arial" w:cs="Arial"/>
                <w:bCs/>
                <w:lang w:val="en-US" w:eastAsia="ar-SA"/>
              </w:rPr>
              <w:t xml:space="preserve">: </w:t>
            </w:r>
            <w:r w:rsidRPr="006D05C2">
              <w:rPr>
                <w:rFonts w:ascii="Arial" w:hAnsi="Arial" w:cs="Arial"/>
              </w:rPr>
              <w:t>PA 54 S11, ACF80-3</w:t>
            </w:r>
          </w:p>
        </w:tc>
      </w:tr>
      <w:tr w:rsidR="006B56EF" w:rsidRPr="008317C0" w14:paraId="2E00A206" w14:textId="77777777" w:rsidTr="00D65131">
        <w:trPr>
          <w:jc w:val="center"/>
        </w:trPr>
        <w:tc>
          <w:tcPr>
            <w:tcW w:w="557" w:type="dxa"/>
            <w:vAlign w:val="center"/>
          </w:tcPr>
          <w:p w14:paraId="7BFBF640" w14:textId="77777777" w:rsidR="006B56EF" w:rsidRPr="005505DA" w:rsidRDefault="006B56EF" w:rsidP="003D1E2B">
            <w:pPr>
              <w:pStyle w:val="Akapitzlist"/>
              <w:numPr>
                <w:ilvl w:val="0"/>
                <w:numId w:val="72"/>
              </w:numPr>
              <w:spacing w:after="0" w:line="240" w:lineRule="auto"/>
              <w:contextualSpacing w:val="0"/>
              <w:jc w:val="center"/>
              <w:rPr>
                <w:rFonts w:ascii="Arial" w:hAnsi="Arial" w:cs="Arial"/>
              </w:rPr>
            </w:pPr>
          </w:p>
        </w:tc>
        <w:tc>
          <w:tcPr>
            <w:tcW w:w="3548" w:type="dxa"/>
          </w:tcPr>
          <w:p w14:paraId="0C22E5A5" w14:textId="77777777" w:rsidR="006B56EF" w:rsidRPr="006D05C2" w:rsidRDefault="006B56EF" w:rsidP="00D65131">
            <w:pPr>
              <w:rPr>
                <w:rFonts w:ascii="Arial" w:hAnsi="Arial" w:cs="Arial"/>
              </w:rPr>
            </w:pPr>
            <w:r w:rsidRPr="006D05C2">
              <w:rPr>
                <w:rFonts w:ascii="Arial" w:hAnsi="Arial" w:cs="Arial"/>
              </w:rPr>
              <w:t>Pompa oleju regulacyjnego</w:t>
            </w:r>
          </w:p>
        </w:tc>
        <w:tc>
          <w:tcPr>
            <w:tcW w:w="4955" w:type="dxa"/>
          </w:tcPr>
          <w:p w14:paraId="31D0B01A" w14:textId="77777777" w:rsidR="006B56EF" w:rsidRPr="006D05C2" w:rsidRDefault="006B56EF" w:rsidP="00D65131">
            <w:pPr>
              <w:tabs>
                <w:tab w:val="left" w:pos="607"/>
              </w:tabs>
              <w:suppressAutoHyphens/>
              <w:jc w:val="both"/>
              <w:rPr>
                <w:rFonts w:ascii="Arial" w:hAnsi="Arial" w:cs="Arial"/>
                <w:bCs/>
                <w:lang w:val="en-US" w:eastAsia="ar-SA"/>
              </w:rPr>
            </w:pPr>
            <w:proofErr w:type="spellStart"/>
            <w:r w:rsidRPr="006D05C2">
              <w:rPr>
                <w:rFonts w:ascii="Arial" w:hAnsi="Arial" w:cs="Arial"/>
                <w:bCs/>
                <w:lang w:val="en-US" w:eastAsia="ar-SA"/>
              </w:rPr>
              <w:t>Typ</w:t>
            </w:r>
            <w:proofErr w:type="spellEnd"/>
            <w:r w:rsidRPr="006D05C2">
              <w:rPr>
                <w:rFonts w:ascii="Arial" w:hAnsi="Arial" w:cs="Arial"/>
                <w:bCs/>
                <w:lang w:val="en-US" w:eastAsia="ar-SA"/>
              </w:rPr>
              <w:t xml:space="preserve"> </w:t>
            </w:r>
            <w:r w:rsidRPr="006D05C2">
              <w:rPr>
                <w:rFonts w:ascii="Arial" w:hAnsi="Arial" w:cs="Arial"/>
                <w:lang w:val="en-US"/>
              </w:rPr>
              <w:t>HD4-060N-T1-01</w:t>
            </w:r>
            <w:r w:rsidRPr="006D05C2">
              <w:rPr>
                <w:rFonts w:ascii="Arial" w:hAnsi="Arial" w:cs="Arial"/>
                <w:bCs/>
                <w:lang w:val="en-US" w:eastAsia="ar-SA"/>
              </w:rPr>
              <w:t>, VKF140-43</w:t>
            </w:r>
          </w:p>
        </w:tc>
      </w:tr>
      <w:tr w:rsidR="006B56EF" w:rsidRPr="006D05C2" w14:paraId="45D4E00F" w14:textId="77777777" w:rsidTr="00D65131">
        <w:trPr>
          <w:jc w:val="center"/>
        </w:trPr>
        <w:tc>
          <w:tcPr>
            <w:tcW w:w="557" w:type="dxa"/>
            <w:vAlign w:val="center"/>
          </w:tcPr>
          <w:p w14:paraId="69548C14" w14:textId="77777777" w:rsidR="006B56EF" w:rsidRPr="005505DA" w:rsidRDefault="006B56EF" w:rsidP="003D1E2B">
            <w:pPr>
              <w:pStyle w:val="Akapitzlist"/>
              <w:numPr>
                <w:ilvl w:val="0"/>
                <w:numId w:val="72"/>
              </w:numPr>
              <w:spacing w:after="0" w:line="240" w:lineRule="auto"/>
              <w:contextualSpacing w:val="0"/>
              <w:jc w:val="center"/>
              <w:rPr>
                <w:rFonts w:ascii="Arial" w:hAnsi="Arial" w:cs="Arial"/>
              </w:rPr>
            </w:pPr>
          </w:p>
        </w:tc>
        <w:tc>
          <w:tcPr>
            <w:tcW w:w="3548" w:type="dxa"/>
          </w:tcPr>
          <w:p w14:paraId="6B8EDB8A" w14:textId="77777777" w:rsidR="006B56EF" w:rsidRPr="006D05C2" w:rsidRDefault="006B56EF" w:rsidP="00D65131">
            <w:pPr>
              <w:rPr>
                <w:rFonts w:ascii="Arial" w:hAnsi="Arial" w:cs="Arial"/>
              </w:rPr>
            </w:pPr>
            <w:r w:rsidRPr="006D05C2">
              <w:rPr>
                <w:rFonts w:ascii="Arial" w:hAnsi="Arial" w:cs="Arial"/>
              </w:rPr>
              <w:t>Pompa oleju lewarowego</w:t>
            </w:r>
          </w:p>
        </w:tc>
        <w:tc>
          <w:tcPr>
            <w:tcW w:w="4955" w:type="dxa"/>
          </w:tcPr>
          <w:p w14:paraId="62893C22" w14:textId="77777777" w:rsidR="006B56EF" w:rsidRPr="006D05C2" w:rsidRDefault="006B56EF" w:rsidP="00D65131">
            <w:pPr>
              <w:tabs>
                <w:tab w:val="left" w:pos="607"/>
              </w:tabs>
              <w:suppressAutoHyphens/>
              <w:jc w:val="both"/>
              <w:rPr>
                <w:rFonts w:ascii="Arial" w:hAnsi="Arial" w:cs="Arial"/>
                <w:bCs/>
                <w:lang w:val="en-US" w:eastAsia="ar-SA"/>
              </w:rPr>
            </w:pPr>
            <w:proofErr w:type="spellStart"/>
            <w:r w:rsidRPr="006D05C2">
              <w:rPr>
                <w:rFonts w:ascii="Arial" w:hAnsi="Arial" w:cs="Arial"/>
                <w:bCs/>
                <w:lang w:val="en-US" w:eastAsia="ar-SA"/>
              </w:rPr>
              <w:t>Typ</w:t>
            </w:r>
            <w:proofErr w:type="spellEnd"/>
            <w:r w:rsidRPr="006D05C2">
              <w:rPr>
                <w:rFonts w:ascii="Arial" w:hAnsi="Arial" w:cs="Arial"/>
                <w:bCs/>
                <w:lang w:val="en-US" w:eastAsia="ar-SA"/>
              </w:rPr>
              <w:t>: PZW3, PV016R1K1S1NPWS-20</w:t>
            </w:r>
          </w:p>
        </w:tc>
      </w:tr>
      <w:tr w:rsidR="006B56EF" w:rsidRPr="006D05C2" w14:paraId="66258E7C" w14:textId="77777777" w:rsidTr="00D65131">
        <w:trPr>
          <w:jc w:val="center"/>
        </w:trPr>
        <w:tc>
          <w:tcPr>
            <w:tcW w:w="557" w:type="dxa"/>
            <w:vAlign w:val="center"/>
          </w:tcPr>
          <w:p w14:paraId="12A47505" w14:textId="77777777" w:rsidR="006B56EF" w:rsidRPr="005505DA" w:rsidRDefault="006B56EF" w:rsidP="003D1E2B">
            <w:pPr>
              <w:pStyle w:val="Akapitzlist"/>
              <w:numPr>
                <w:ilvl w:val="0"/>
                <w:numId w:val="72"/>
              </w:numPr>
              <w:spacing w:after="0" w:line="240" w:lineRule="auto"/>
              <w:contextualSpacing w:val="0"/>
              <w:jc w:val="center"/>
              <w:rPr>
                <w:rFonts w:ascii="Arial" w:hAnsi="Arial" w:cs="Arial"/>
              </w:rPr>
            </w:pPr>
          </w:p>
        </w:tc>
        <w:tc>
          <w:tcPr>
            <w:tcW w:w="3548" w:type="dxa"/>
          </w:tcPr>
          <w:p w14:paraId="4A2A04ED" w14:textId="77777777" w:rsidR="006B56EF" w:rsidRPr="006D05C2" w:rsidRDefault="006B56EF" w:rsidP="00D65131">
            <w:pPr>
              <w:rPr>
                <w:rFonts w:ascii="Arial" w:hAnsi="Arial" w:cs="Arial"/>
              </w:rPr>
            </w:pPr>
            <w:r w:rsidRPr="006D05C2">
              <w:rPr>
                <w:rFonts w:ascii="Arial" w:hAnsi="Arial" w:cs="Arial"/>
              </w:rPr>
              <w:t>Pompa oleju obracarki</w:t>
            </w:r>
          </w:p>
        </w:tc>
        <w:tc>
          <w:tcPr>
            <w:tcW w:w="4955" w:type="dxa"/>
          </w:tcPr>
          <w:p w14:paraId="490BD635" w14:textId="77777777" w:rsidR="006B56EF" w:rsidRPr="006D05C2" w:rsidRDefault="006B56EF" w:rsidP="00D65131">
            <w:pPr>
              <w:tabs>
                <w:tab w:val="left" w:pos="607"/>
              </w:tabs>
              <w:suppressAutoHyphens/>
              <w:jc w:val="both"/>
              <w:rPr>
                <w:rFonts w:ascii="Arial" w:hAnsi="Arial" w:cs="Arial"/>
                <w:bCs/>
                <w:lang w:val="en-US" w:eastAsia="ar-SA"/>
              </w:rPr>
            </w:pPr>
            <w:proofErr w:type="spellStart"/>
            <w:r w:rsidRPr="006D05C2">
              <w:rPr>
                <w:rFonts w:ascii="Arial" w:hAnsi="Arial" w:cs="Arial"/>
                <w:bCs/>
                <w:lang w:val="en-US" w:eastAsia="ar-SA"/>
              </w:rPr>
              <w:t>Typ</w:t>
            </w:r>
            <w:proofErr w:type="spellEnd"/>
            <w:r w:rsidRPr="006D05C2">
              <w:rPr>
                <w:rFonts w:ascii="Arial" w:hAnsi="Arial" w:cs="Arial"/>
                <w:bCs/>
                <w:lang w:val="en-US" w:eastAsia="ar-SA"/>
              </w:rPr>
              <w:t>: PZ3E-32, GP2D50</w:t>
            </w:r>
          </w:p>
        </w:tc>
      </w:tr>
      <w:tr w:rsidR="006B56EF" w:rsidRPr="006D05C2" w14:paraId="6B5E75DB" w14:textId="77777777" w:rsidTr="00D65131">
        <w:trPr>
          <w:jc w:val="center"/>
        </w:trPr>
        <w:tc>
          <w:tcPr>
            <w:tcW w:w="557" w:type="dxa"/>
            <w:vAlign w:val="center"/>
          </w:tcPr>
          <w:p w14:paraId="49D82614" w14:textId="77777777" w:rsidR="006B56EF" w:rsidRPr="005505DA" w:rsidRDefault="006B56EF" w:rsidP="003D1E2B">
            <w:pPr>
              <w:pStyle w:val="Akapitzlist"/>
              <w:numPr>
                <w:ilvl w:val="0"/>
                <w:numId w:val="72"/>
              </w:numPr>
              <w:spacing w:after="0" w:line="240" w:lineRule="auto"/>
              <w:contextualSpacing w:val="0"/>
              <w:jc w:val="center"/>
              <w:rPr>
                <w:rFonts w:ascii="Arial" w:hAnsi="Arial" w:cs="Arial"/>
                <w:lang w:val="en-US"/>
              </w:rPr>
            </w:pPr>
          </w:p>
        </w:tc>
        <w:tc>
          <w:tcPr>
            <w:tcW w:w="3548" w:type="dxa"/>
          </w:tcPr>
          <w:p w14:paraId="0439B0D9" w14:textId="77777777" w:rsidR="006B56EF" w:rsidRPr="006D05C2" w:rsidRDefault="006B56EF" w:rsidP="00D65131">
            <w:pPr>
              <w:rPr>
                <w:rFonts w:ascii="Arial" w:hAnsi="Arial" w:cs="Arial"/>
              </w:rPr>
            </w:pPr>
            <w:r w:rsidRPr="006D05C2">
              <w:rPr>
                <w:rFonts w:ascii="Arial" w:hAnsi="Arial" w:cs="Arial"/>
              </w:rPr>
              <w:t>Pompa próżniowa</w:t>
            </w:r>
          </w:p>
        </w:tc>
        <w:tc>
          <w:tcPr>
            <w:tcW w:w="4955" w:type="dxa"/>
          </w:tcPr>
          <w:p w14:paraId="344237AB" w14:textId="77777777" w:rsidR="006B56EF" w:rsidRPr="006D05C2" w:rsidRDefault="006B56EF" w:rsidP="00D65131">
            <w:pPr>
              <w:tabs>
                <w:tab w:val="left" w:pos="607"/>
              </w:tabs>
              <w:suppressAutoHyphens/>
              <w:jc w:val="both"/>
              <w:rPr>
                <w:rFonts w:ascii="Arial" w:hAnsi="Arial" w:cs="Arial"/>
                <w:bCs/>
                <w:lang w:val="en-US" w:eastAsia="ar-SA"/>
              </w:rPr>
            </w:pPr>
            <w:proofErr w:type="spellStart"/>
            <w:r w:rsidRPr="006D05C2">
              <w:rPr>
                <w:rFonts w:ascii="Arial" w:hAnsi="Arial" w:cs="Arial"/>
                <w:bCs/>
                <w:lang w:val="en-US" w:eastAsia="ar-SA"/>
              </w:rPr>
              <w:t>Typ</w:t>
            </w:r>
            <w:proofErr w:type="spellEnd"/>
            <w:r w:rsidRPr="006D05C2">
              <w:rPr>
                <w:rFonts w:ascii="Arial" w:hAnsi="Arial" w:cs="Arial"/>
                <w:bCs/>
                <w:lang w:val="en-US" w:eastAsia="ar-SA"/>
              </w:rPr>
              <w:t>: AT 1006 NASH</w:t>
            </w:r>
          </w:p>
        </w:tc>
      </w:tr>
      <w:tr w:rsidR="006B56EF" w:rsidRPr="008317C0" w14:paraId="1F57B1BF" w14:textId="77777777" w:rsidTr="00D65131">
        <w:trPr>
          <w:jc w:val="center"/>
        </w:trPr>
        <w:tc>
          <w:tcPr>
            <w:tcW w:w="557" w:type="dxa"/>
            <w:vAlign w:val="center"/>
          </w:tcPr>
          <w:p w14:paraId="21DC517D" w14:textId="77777777" w:rsidR="006B56EF" w:rsidRPr="005505DA" w:rsidRDefault="006B56EF" w:rsidP="003D1E2B">
            <w:pPr>
              <w:pStyle w:val="Akapitzlist"/>
              <w:numPr>
                <w:ilvl w:val="0"/>
                <w:numId w:val="72"/>
              </w:numPr>
              <w:spacing w:after="0" w:line="240" w:lineRule="auto"/>
              <w:contextualSpacing w:val="0"/>
              <w:jc w:val="center"/>
              <w:rPr>
                <w:rFonts w:ascii="Arial" w:hAnsi="Arial" w:cs="Arial"/>
                <w:lang w:val="en-US"/>
              </w:rPr>
            </w:pPr>
          </w:p>
        </w:tc>
        <w:tc>
          <w:tcPr>
            <w:tcW w:w="3548" w:type="dxa"/>
          </w:tcPr>
          <w:p w14:paraId="1C2EF6DD" w14:textId="77777777" w:rsidR="006B56EF" w:rsidRPr="006D05C2" w:rsidRDefault="006B56EF" w:rsidP="00D65131">
            <w:pPr>
              <w:rPr>
                <w:rFonts w:ascii="Arial" w:hAnsi="Arial" w:cs="Arial"/>
              </w:rPr>
            </w:pPr>
            <w:r w:rsidRPr="006D05C2">
              <w:rPr>
                <w:rFonts w:ascii="Arial" w:hAnsi="Arial" w:cs="Arial"/>
              </w:rPr>
              <w:t>Pompa kondensatu głównego</w:t>
            </w:r>
          </w:p>
        </w:tc>
        <w:tc>
          <w:tcPr>
            <w:tcW w:w="4955" w:type="dxa"/>
          </w:tcPr>
          <w:p w14:paraId="50C13694" w14:textId="77777777" w:rsidR="006B56EF" w:rsidRPr="006D05C2" w:rsidRDefault="006B56EF" w:rsidP="00D65131">
            <w:pPr>
              <w:tabs>
                <w:tab w:val="left" w:pos="607"/>
              </w:tabs>
              <w:suppressAutoHyphens/>
              <w:jc w:val="both"/>
              <w:rPr>
                <w:rFonts w:ascii="Arial" w:hAnsi="Arial" w:cs="Arial"/>
                <w:bCs/>
                <w:lang w:val="en-US" w:eastAsia="ar-SA"/>
              </w:rPr>
            </w:pPr>
            <w:proofErr w:type="spellStart"/>
            <w:r w:rsidRPr="006D05C2">
              <w:rPr>
                <w:rFonts w:ascii="Arial" w:hAnsi="Arial" w:cs="Arial"/>
                <w:bCs/>
                <w:lang w:val="en-US" w:eastAsia="ar-SA"/>
              </w:rPr>
              <w:t>Typ</w:t>
            </w:r>
            <w:proofErr w:type="spellEnd"/>
            <w:r w:rsidRPr="006D05C2">
              <w:rPr>
                <w:rFonts w:ascii="Arial" w:hAnsi="Arial" w:cs="Arial"/>
                <w:bCs/>
                <w:lang w:val="en-US" w:eastAsia="ar-SA"/>
              </w:rPr>
              <w:t xml:space="preserve">: </w:t>
            </w:r>
            <w:r w:rsidRPr="006D05C2">
              <w:rPr>
                <w:rFonts w:ascii="Arial" w:hAnsi="Arial" w:cs="Arial"/>
                <w:lang w:val="en-US"/>
              </w:rPr>
              <w:t>15K34x5GF</w:t>
            </w:r>
            <w:r w:rsidRPr="006D05C2">
              <w:rPr>
                <w:rFonts w:ascii="Arial" w:hAnsi="Arial" w:cs="Arial"/>
                <w:bCs/>
                <w:lang w:val="en-US" w:eastAsia="ar-SA"/>
              </w:rPr>
              <w:t>,  20K-37A-2x4GF</w:t>
            </w:r>
          </w:p>
        </w:tc>
      </w:tr>
      <w:tr w:rsidR="006B56EF" w:rsidRPr="008317C0" w14:paraId="352C4003" w14:textId="77777777" w:rsidTr="00D65131">
        <w:trPr>
          <w:jc w:val="center"/>
        </w:trPr>
        <w:tc>
          <w:tcPr>
            <w:tcW w:w="557" w:type="dxa"/>
            <w:vAlign w:val="center"/>
          </w:tcPr>
          <w:p w14:paraId="024AA809" w14:textId="77777777" w:rsidR="006B56EF" w:rsidRPr="005505DA" w:rsidRDefault="006B56EF" w:rsidP="003D1E2B">
            <w:pPr>
              <w:pStyle w:val="Akapitzlist"/>
              <w:numPr>
                <w:ilvl w:val="0"/>
                <w:numId w:val="72"/>
              </w:numPr>
              <w:spacing w:after="0" w:line="240" w:lineRule="auto"/>
              <w:contextualSpacing w:val="0"/>
              <w:jc w:val="center"/>
              <w:rPr>
                <w:rFonts w:ascii="Arial" w:hAnsi="Arial" w:cs="Arial"/>
              </w:rPr>
            </w:pPr>
          </w:p>
        </w:tc>
        <w:tc>
          <w:tcPr>
            <w:tcW w:w="3548" w:type="dxa"/>
          </w:tcPr>
          <w:p w14:paraId="051D04DD" w14:textId="77777777" w:rsidR="006B56EF" w:rsidRPr="006D05C2" w:rsidRDefault="006B56EF" w:rsidP="00D65131">
            <w:pPr>
              <w:rPr>
                <w:rFonts w:ascii="Arial" w:hAnsi="Arial" w:cs="Arial"/>
              </w:rPr>
            </w:pPr>
            <w:r w:rsidRPr="006D05C2">
              <w:rPr>
                <w:rFonts w:ascii="Arial" w:hAnsi="Arial" w:cs="Arial"/>
              </w:rPr>
              <w:t>Pompa kondensatu wymiennika</w:t>
            </w:r>
          </w:p>
        </w:tc>
        <w:tc>
          <w:tcPr>
            <w:tcW w:w="4955" w:type="dxa"/>
          </w:tcPr>
          <w:p w14:paraId="4550507A" w14:textId="77777777" w:rsidR="006B56EF" w:rsidRPr="006D05C2" w:rsidRDefault="006B56EF" w:rsidP="00D65131">
            <w:pPr>
              <w:tabs>
                <w:tab w:val="left" w:pos="607"/>
              </w:tabs>
              <w:suppressAutoHyphens/>
              <w:jc w:val="both"/>
              <w:rPr>
                <w:rFonts w:ascii="Arial" w:hAnsi="Arial" w:cs="Arial"/>
                <w:bCs/>
                <w:lang w:val="en-US" w:eastAsia="ar-SA"/>
              </w:rPr>
            </w:pPr>
            <w:proofErr w:type="spellStart"/>
            <w:r w:rsidRPr="006D05C2">
              <w:rPr>
                <w:rFonts w:ascii="Arial" w:hAnsi="Arial" w:cs="Arial"/>
                <w:bCs/>
                <w:lang w:val="en-US" w:eastAsia="ar-SA"/>
              </w:rPr>
              <w:t>Typ</w:t>
            </w:r>
            <w:proofErr w:type="spellEnd"/>
            <w:r w:rsidRPr="006D05C2">
              <w:rPr>
                <w:rFonts w:ascii="Arial" w:hAnsi="Arial" w:cs="Arial"/>
                <w:bCs/>
                <w:lang w:val="en-US" w:eastAsia="ar-SA"/>
              </w:rPr>
              <w:t xml:space="preserve">: </w:t>
            </w:r>
            <w:r w:rsidRPr="006D05C2">
              <w:rPr>
                <w:rFonts w:ascii="Arial" w:hAnsi="Arial" w:cs="Arial"/>
                <w:lang w:val="en-US"/>
              </w:rPr>
              <w:t>15K34x4GF</w:t>
            </w:r>
            <w:r w:rsidRPr="006D05C2">
              <w:rPr>
                <w:rFonts w:ascii="Arial" w:hAnsi="Arial" w:cs="Arial"/>
                <w:bCs/>
                <w:lang w:val="en-US" w:eastAsia="ar-SA"/>
              </w:rPr>
              <w:t>,  20K-37A-2x3GF</w:t>
            </w:r>
          </w:p>
        </w:tc>
      </w:tr>
      <w:tr w:rsidR="006B56EF" w:rsidRPr="006D05C2" w14:paraId="7B686B2D" w14:textId="77777777" w:rsidTr="00D65131">
        <w:trPr>
          <w:jc w:val="center"/>
        </w:trPr>
        <w:tc>
          <w:tcPr>
            <w:tcW w:w="557" w:type="dxa"/>
            <w:tcBorders>
              <w:bottom w:val="single" w:sz="4" w:space="0" w:color="auto"/>
            </w:tcBorders>
            <w:vAlign w:val="center"/>
          </w:tcPr>
          <w:p w14:paraId="7DA08CA0" w14:textId="77777777" w:rsidR="006B56EF" w:rsidRPr="005505DA" w:rsidRDefault="006B56EF" w:rsidP="003D1E2B">
            <w:pPr>
              <w:pStyle w:val="Akapitzlist"/>
              <w:numPr>
                <w:ilvl w:val="0"/>
                <w:numId w:val="72"/>
              </w:numPr>
              <w:spacing w:after="0" w:line="240" w:lineRule="auto"/>
              <w:contextualSpacing w:val="0"/>
              <w:jc w:val="center"/>
              <w:rPr>
                <w:rFonts w:ascii="Arial" w:hAnsi="Arial" w:cs="Arial"/>
                <w:lang w:val="en-US"/>
              </w:rPr>
            </w:pPr>
          </w:p>
        </w:tc>
        <w:tc>
          <w:tcPr>
            <w:tcW w:w="3548" w:type="dxa"/>
            <w:tcBorders>
              <w:bottom w:val="single" w:sz="4" w:space="0" w:color="auto"/>
            </w:tcBorders>
          </w:tcPr>
          <w:p w14:paraId="133FD8A7" w14:textId="77777777" w:rsidR="006B56EF" w:rsidRPr="006D05C2" w:rsidRDefault="006B56EF" w:rsidP="00D65131">
            <w:pPr>
              <w:rPr>
                <w:rFonts w:ascii="Arial" w:hAnsi="Arial" w:cs="Arial"/>
              </w:rPr>
            </w:pPr>
            <w:r w:rsidRPr="006D05C2">
              <w:rPr>
                <w:rFonts w:ascii="Arial" w:hAnsi="Arial" w:cs="Arial"/>
              </w:rPr>
              <w:t>Pompa skroplin z wymienników XPS</w:t>
            </w:r>
          </w:p>
        </w:tc>
        <w:tc>
          <w:tcPr>
            <w:tcW w:w="4955" w:type="dxa"/>
            <w:tcBorders>
              <w:bottom w:val="single" w:sz="4" w:space="0" w:color="auto"/>
            </w:tcBorders>
          </w:tcPr>
          <w:p w14:paraId="13674255" w14:textId="77777777" w:rsidR="006B56EF" w:rsidRPr="006D05C2" w:rsidRDefault="006B56EF" w:rsidP="00D65131">
            <w:pPr>
              <w:tabs>
                <w:tab w:val="left" w:pos="607"/>
              </w:tabs>
              <w:suppressAutoHyphens/>
              <w:jc w:val="both"/>
              <w:rPr>
                <w:rFonts w:ascii="Arial" w:hAnsi="Arial" w:cs="Arial"/>
                <w:bCs/>
                <w:lang w:eastAsia="ar-SA"/>
              </w:rPr>
            </w:pPr>
            <w:r>
              <w:rPr>
                <w:rFonts w:ascii="Arial" w:hAnsi="Arial" w:cs="Arial"/>
                <w:bCs/>
                <w:lang w:eastAsia="ar-SA"/>
              </w:rPr>
              <w:t>Typ: 32YSn</w:t>
            </w:r>
            <w:r w:rsidRPr="006D05C2">
              <w:rPr>
                <w:rFonts w:ascii="Arial" w:hAnsi="Arial" w:cs="Arial"/>
                <w:bCs/>
                <w:lang w:eastAsia="ar-SA"/>
              </w:rPr>
              <w:t>-2, W14P</w:t>
            </w:r>
          </w:p>
        </w:tc>
      </w:tr>
      <w:tr w:rsidR="006B56EF" w:rsidRPr="008317C0" w14:paraId="1B704AD0" w14:textId="77777777" w:rsidTr="00D65131">
        <w:trPr>
          <w:jc w:val="center"/>
        </w:trPr>
        <w:tc>
          <w:tcPr>
            <w:tcW w:w="557" w:type="dxa"/>
            <w:vAlign w:val="center"/>
          </w:tcPr>
          <w:p w14:paraId="6FE4954E" w14:textId="77777777" w:rsidR="006B56EF" w:rsidRPr="005505DA" w:rsidRDefault="006B56EF" w:rsidP="003D1E2B">
            <w:pPr>
              <w:pStyle w:val="Akapitzlist"/>
              <w:numPr>
                <w:ilvl w:val="0"/>
                <w:numId w:val="72"/>
              </w:numPr>
              <w:spacing w:after="0" w:line="240" w:lineRule="auto"/>
              <w:contextualSpacing w:val="0"/>
              <w:jc w:val="center"/>
              <w:rPr>
                <w:rFonts w:ascii="Arial" w:hAnsi="Arial" w:cs="Arial"/>
              </w:rPr>
            </w:pPr>
          </w:p>
        </w:tc>
        <w:tc>
          <w:tcPr>
            <w:tcW w:w="3548" w:type="dxa"/>
            <w:vAlign w:val="center"/>
          </w:tcPr>
          <w:p w14:paraId="2F40CA32" w14:textId="77777777" w:rsidR="006B56EF" w:rsidRPr="006D05C2" w:rsidRDefault="006B56EF" w:rsidP="00D65131">
            <w:pPr>
              <w:rPr>
                <w:rFonts w:ascii="Arial" w:hAnsi="Arial" w:cs="Arial"/>
              </w:rPr>
            </w:pPr>
            <w:r w:rsidRPr="006D05C2">
              <w:rPr>
                <w:rFonts w:ascii="Arial" w:hAnsi="Arial" w:cs="Arial"/>
              </w:rPr>
              <w:t>Pompa wody chłodzącej</w:t>
            </w:r>
          </w:p>
        </w:tc>
        <w:tc>
          <w:tcPr>
            <w:tcW w:w="4955" w:type="dxa"/>
          </w:tcPr>
          <w:p w14:paraId="6399B98D" w14:textId="77777777" w:rsidR="006B56EF" w:rsidRPr="006D05C2" w:rsidRDefault="006B56EF" w:rsidP="00D65131">
            <w:pPr>
              <w:tabs>
                <w:tab w:val="left" w:pos="607"/>
              </w:tabs>
              <w:suppressAutoHyphens/>
              <w:rPr>
                <w:rFonts w:ascii="Arial" w:hAnsi="Arial" w:cs="Arial"/>
                <w:bCs/>
                <w:lang w:val="en-US" w:eastAsia="ar-SA"/>
              </w:rPr>
            </w:pPr>
            <w:proofErr w:type="spellStart"/>
            <w:r w:rsidRPr="006D05C2">
              <w:rPr>
                <w:rFonts w:ascii="Arial" w:hAnsi="Arial" w:cs="Arial"/>
                <w:bCs/>
                <w:lang w:val="en-US" w:eastAsia="ar-SA"/>
              </w:rPr>
              <w:t>Typ</w:t>
            </w:r>
            <w:proofErr w:type="spellEnd"/>
            <w:r w:rsidRPr="006D05C2">
              <w:rPr>
                <w:rFonts w:ascii="Arial" w:hAnsi="Arial" w:cs="Arial"/>
                <w:bCs/>
                <w:lang w:val="en-US" w:eastAsia="ar-SA"/>
              </w:rPr>
              <w:t xml:space="preserve">: 60B63BA-US2/A0, VENUS1-800.700, 125-250 </w:t>
            </w:r>
            <w:proofErr w:type="spellStart"/>
            <w:r w:rsidRPr="006D05C2">
              <w:rPr>
                <w:rFonts w:ascii="Arial" w:hAnsi="Arial" w:cs="Arial"/>
                <w:bCs/>
                <w:lang w:val="en-US" w:eastAsia="ar-SA"/>
              </w:rPr>
              <w:t>Etanorm</w:t>
            </w:r>
            <w:proofErr w:type="spellEnd"/>
          </w:p>
        </w:tc>
      </w:tr>
      <w:tr w:rsidR="006B56EF" w:rsidRPr="006D05C2" w14:paraId="728E527D" w14:textId="77777777" w:rsidTr="00D65131">
        <w:trPr>
          <w:jc w:val="center"/>
        </w:trPr>
        <w:tc>
          <w:tcPr>
            <w:tcW w:w="557" w:type="dxa"/>
            <w:tcBorders>
              <w:bottom w:val="single" w:sz="4" w:space="0" w:color="auto"/>
            </w:tcBorders>
            <w:vAlign w:val="center"/>
          </w:tcPr>
          <w:p w14:paraId="3DF2D951" w14:textId="77777777" w:rsidR="006B56EF" w:rsidRPr="005505DA" w:rsidRDefault="006B56EF" w:rsidP="003D1E2B">
            <w:pPr>
              <w:pStyle w:val="Akapitzlist"/>
              <w:numPr>
                <w:ilvl w:val="0"/>
                <w:numId w:val="72"/>
              </w:numPr>
              <w:spacing w:after="0" w:line="240" w:lineRule="auto"/>
              <w:contextualSpacing w:val="0"/>
              <w:jc w:val="center"/>
              <w:rPr>
                <w:rFonts w:ascii="Arial" w:hAnsi="Arial" w:cs="Arial"/>
                <w:lang w:val="en-US"/>
              </w:rPr>
            </w:pPr>
          </w:p>
        </w:tc>
        <w:tc>
          <w:tcPr>
            <w:tcW w:w="3548" w:type="dxa"/>
            <w:tcBorders>
              <w:bottom w:val="single" w:sz="4" w:space="0" w:color="auto"/>
            </w:tcBorders>
          </w:tcPr>
          <w:p w14:paraId="2887C468" w14:textId="77777777" w:rsidR="006B56EF" w:rsidRPr="006D05C2" w:rsidRDefault="006B56EF" w:rsidP="00D65131">
            <w:pPr>
              <w:rPr>
                <w:rFonts w:ascii="Arial" w:hAnsi="Arial" w:cs="Arial"/>
              </w:rPr>
            </w:pPr>
            <w:r w:rsidRPr="006D05C2">
              <w:rPr>
                <w:rFonts w:ascii="Arial" w:hAnsi="Arial" w:cs="Arial"/>
              </w:rPr>
              <w:t>Pompa wody zasilającej</w:t>
            </w:r>
          </w:p>
        </w:tc>
        <w:tc>
          <w:tcPr>
            <w:tcW w:w="4955" w:type="dxa"/>
            <w:tcBorders>
              <w:bottom w:val="single" w:sz="4" w:space="0" w:color="auto"/>
            </w:tcBorders>
          </w:tcPr>
          <w:p w14:paraId="7B86844C" w14:textId="77777777" w:rsidR="006B56EF" w:rsidRPr="006D05C2" w:rsidRDefault="006B56EF" w:rsidP="00D65131">
            <w:pPr>
              <w:tabs>
                <w:tab w:val="left" w:pos="607"/>
              </w:tabs>
              <w:suppressAutoHyphens/>
              <w:jc w:val="both"/>
              <w:rPr>
                <w:rFonts w:ascii="Arial" w:hAnsi="Arial" w:cs="Arial"/>
                <w:bCs/>
                <w:lang w:eastAsia="ar-SA"/>
              </w:rPr>
            </w:pPr>
            <w:r w:rsidRPr="006D05C2">
              <w:rPr>
                <w:rFonts w:ascii="Arial" w:hAnsi="Arial" w:cs="Arial"/>
                <w:bCs/>
                <w:lang w:eastAsia="ar-SA"/>
              </w:rPr>
              <w:t>Typ: 15Z33</w:t>
            </w:r>
          </w:p>
        </w:tc>
      </w:tr>
      <w:tr w:rsidR="006B56EF" w:rsidRPr="006D05C2" w14:paraId="65895E33" w14:textId="77777777" w:rsidTr="00D65131">
        <w:trPr>
          <w:jc w:val="center"/>
        </w:trPr>
        <w:tc>
          <w:tcPr>
            <w:tcW w:w="557" w:type="dxa"/>
            <w:tcBorders>
              <w:top w:val="single" w:sz="4" w:space="0" w:color="auto"/>
              <w:bottom w:val="single" w:sz="4" w:space="0" w:color="auto"/>
              <w:right w:val="single" w:sz="4" w:space="0" w:color="auto"/>
            </w:tcBorders>
            <w:vAlign w:val="center"/>
          </w:tcPr>
          <w:p w14:paraId="58FF816A" w14:textId="77777777" w:rsidR="006B56EF" w:rsidRPr="005505DA" w:rsidRDefault="006B56EF" w:rsidP="003D1E2B">
            <w:pPr>
              <w:pStyle w:val="Akapitzlist"/>
              <w:numPr>
                <w:ilvl w:val="0"/>
                <w:numId w:val="72"/>
              </w:numPr>
              <w:spacing w:after="0" w:line="240" w:lineRule="auto"/>
              <w:contextualSpacing w:val="0"/>
              <w:jc w:val="center"/>
              <w:rPr>
                <w:rFonts w:ascii="Arial" w:hAnsi="Arial" w:cs="Arial"/>
              </w:rPr>
            </w:pPr>
          </w:p>
        </w:tc>
        <w:tc>
          <w:tcPr>
            <w:tcW w:w="3548" w:type="dxa"/>
            <w:tcBorders>
              <w:top w:val="single" w:sz="4" w:space="0" w:color="auto"/>
              <w:left w:val="single" w:sz="4" w:space="0" w:color="auto"/>
              <w:bottom w:val="single" w:sz="4" w:space="0" w:color="auto"/>
              <w:right w:val="single" w:sz="4" w:space="0" w:color="auto"/>
            </w:tcBorders>
          </w:tcPr>
          <w:p w14:paraId="5D14B106" w14:textId="77777777" w:rsidR="006B56EF" w:rsidRPr="006D05C2" w:rsidRDefault="006B56EF" w:rsidP="00D65131">
            <w:pPr>
              <w:rPr>
                <w:rFonts w:ascii="Arial" w:hAnsi="Arial" w:cs="Arial"/>
              </w:rPr>
            </w:pPr>
            <w:r w:rsidRPr="006D05C2">
              <w:rPr>
                <w:rFonts w:ascii="Arial" w:hAnsi="Arial" w:cs="Arial"/>
              </w:rPr>
              <w:t>Sprzęgło hydrokinetyczne (z</w:t>
            </w:r>
            <w:r>
              <w:rPr>
                <w:rFonts w:ascii="Arial" w:hAnsi="Arial" w:cs="Arial"/>
              </w:rPr>
              <w:t> </w:t>
            </w:r>
            <w:r w:rsidRPr="006D05C2">
              <w:rPr>
                <w:rFonts w:ascii="Arial" w:hAnsi="Arial" w:cs="Arial"/>
              </w:rPr>
              <w:t>przekładnią)</w:t>
            </w:r>
          </w:p>
        </w:tc>
        <w:tc>
          <w:tcPr>
            <w:tcW w:w="4955" w:type="dxa"/>
            <w:tcBorders>
              <w:top w:val="single" w:sz="4" w:space="0" w:color="auto"/>
              <w:left w:val="single" w:sz="4" w:space="0" w:color="auto"/>
              <w:bottom w:val="single" w:sz="4" w:space="0" w:color="auto"/>
              <w:right w:val="single" w:sz="4" w:space="0" w:color="auto"/>
            </w:tcBorders>
            <w:vAlign w:val="center"/>
          </w:tcPr>
          <w:p w14:paraId="7DD81422" w14:textId="77777777" w:rsidR="006B56EF" w:rsidRPr="006D05C2" w:rsidRDefault="006B56EF" w:rsidP="00D65131">
            <w:pPr>
              <w:tabs>
                <w:tab w:val="left" w:pos="607"/>
              </w:tabs>
              <w:suppressAutoHyphens/>
              <w:jc w:val="both"/>
              <w:rPr>
                <w:rFonts w:ascii="Arial" w:hAnsi="Arial" w:cs="Arial"/>
                <w:bCs/>
                <w:lang w:eastAsia="ar-SA"/>
              </w:rPr>
            </w:pPr>
            <w:r w:rsidRPr="006D05C2">
              <w:rPr>
                <w:rFonts w:ascii="Arial" w:hAnsi="Arial" w:cs="Arial"/>
                <w:bCs/>
                <w:lang w:eastAsia="ar-SA"/>
              </w:rPr>
              <w:t>SH512</w:t>
            </w:r>
            <w:r>
              <w:rPr>
                <w:rFonts w:ascii="Arial" w:hAnsi="Arial" w:cs="Arial"/>
                <w:bCs/>
                <w:lang w:eastAsia="ar-SA"/>
              </w:rPr>
              <w:t>x6</w:t>
            </w:r>
          </w:p>
        </w:tc>
      </w:tr>
      <w:tr w:rsidR="006B56EF" w:rsidRPr="006D05C2" w14:paraId="4A0A48BA" w14:textId="77777777" w:rsidTr="00D65131">
        <w:trPr>
          <w:jc w:val="center"/>
        </w:trPr>
        <w:tc>
          <w:tcPr>
            <w:tcW w:w="557" w:type="dxa"/>
            <w:tcBorders>
              <w:top w:val="single" w:sz="4" w:space="0" w:color="auto"/>
            </w:tcBorders>
            <w:shd w:val="clear" w:color="auto" w:fill="D9D9D9" w:themeFill="background1" w:themeFillShade="D9"/>
            <w:vAlign w:val="center"/>
          </w:tcPr>
          <w:p w14:paraId="61EFC27C" w14:textId="77777777" w:rsidR="006B56EF" w:rsidRPr="005505DA" w:rsidRDefault="006B56EF" w:rsidP="003D1E2B">
            <w:pPr>
              <w:pStyle w:val="Akapitzlist"/>
              <w:numPr>
                <w:ilvl w:val="0"/>
                <w:numId w:val="53"/>
              </w:numPr>
              <w:spacing w:after="0" w:line="240" w:lineRule="auto"/>
              <w:contextualSpacing w:val="0"/>
              <w:jc w:val="center"/>
              <w:rPr>
                <w:rFonts w:ascii="Arial" w:hAnsi="Arial" w:cs="Arial"/>
                <w:lang w:val="en-US"/>
              </w:rPr>
            </w:pPr>
          </w:p>
        </w:tc>
        <w:tc>
          <w:tcPr>
            <w:tcW w:w="8503" w:type="dxa"/>
            <w:gridSpan w:val="2"/>
            <w:tcBorders>
              <w:top w:val="single" w:sz="4" w:space="0" w:color="auto"/>
            </w:tcBorders>
            <w:shd w:val="clear" w:color="auto" w:fill="D9D9D9" w:themeFill="background1" w:themeFillShade="D9"/>
          </w:tcPr>
          <w:p w14:paraId="460507D5" w14:textId="77777777" w:rsidR="006B56EF" w:rsidRPr="006D05C2" w:rsidRDefault="006B56EF" w:rsidP="00D65131">
            <w:pPr>
              <w:tabs>
                <w:tab w:val="left" w:pos="607"/>
              </w:tabs>
              <w:suppressAutoHyphens/>
              <w:rPr>
                <w:rFonts w:ascii="Arial" w:hAnsi="Arial" w:cs="Arial"/>
                <w:bCs/>
                <w:lang w:eastAsia="ar-SA"/>
              </w:rPr>
            </w:pPr>
            <w:r w:rsidRPr="006D05C2">
              <w:rPr>
                <w:rFonts w:ascii="Arial" w:hAnsi="Arial" w:cs="Arial"/>
              </w:rPr>
              <w:t>Armatura i rurociągi wraz</w:t>
            </w:r>
            <w:r>
              <w:rPr>
                <w:rFonts w:ascii="Arial" w:hAnsi="Arial" w:cs="Arial"/>
              </w:rPr>
              <w:t xml:space="preserve"> z</w:t>
            </w:r>
            <w:r w:rsidRPr="006D05C2">
              <w:rPr>
                <w:rFonts w:ascii="Arial" w:hAnsi="Arial" w:cs="Arial"/>
              </w:rPr>
              <w:t xml:space="preserve"> </w:t>
            </w:r>
            <w:proofErr w:type="spellStart"/>
            <w:r w:rsidRPr="006D05C2">
              <w:rPr>
                <w:rFonts w:ascii="Arial" w:hAnsi="Arial" w:cs="Arial"/>
              </w:rPr>
              <w:t>zawieszeniami</w:t>
            </w:r>
            <w:proofErr w:type="spellEnd"/>
            <w:r w:rsidRPr="006D05C2">
              <w:rPr>
                <w:rFonts w:ascii="Arial" w:hAnsi="Arial" w:cs="Arial"/>
              </w:rPr>
              <w:t xml:space="preserve"> n/w układów:</w:t>
            </w:r>
          </w:p>
        </w:tc>
      </w:tr>
      <w:tr w:rsidR="006B56EF" w:rsidRPr="006D05C2" w14:paraId="05323385" w14:textId="77777777" w:rsidTr="00D65131">
        <w:trPr>
          <w:jc w:val="center"/>
        </w:trPr>
        <w:tc>
          <w:tcPr>
            <w:tcW w:w="557" w:type="dxa"/>
            <w:vAlign w:val="center"/>
          </w:tcPr>
          <w:p w14:paraId="0794D2F4" w14:textId="77777777" w:rsidR="006B56EF" w:rsidRPr="005505DA" w:rsidRDefault="006B56EF" w:rsidP="003D1E2B">
            <w:pPr>
              <w:pStyle w:val="Akapitzlist"/>
              <w:numPr>
                <w:ilvl w:val="0"/>
                <w:numId w:val="73"/>
              </w:numPr>
              <w:spacing w:after="0" w:line="240" w:lineRule="auto"/>
              <w:contextualSpacing w:val="0"/>
              <w:jc w:val="center"/>
              <w:rPr>
                <w:rFonts w:ascii="Arial" w:hAnsi="Arial" w:cs="Arial"/>
              </w:rPr>
            </w:pPr>
          </w:p>
        </w:tc>
        <w:tc>
          <w:tcPr>
            <w:tcW w:w="3548" w:type="dxa"/>
            <w:tcBorders>
              <w:top w:val="single" w:sz="8" w:space="0" w:color="000000"/>
              <w:left w:val="single" w:sz="8" w:space="0" w:color="auto"/>
              <w:bottom w:val="single" w:sz="8" w:space="0" w:color="000000"/>
              <w:right w:val="single" w:sz="8" w:space="0" w:color="auto"/>
            </w:tcBorders>
            <w:shd w:val="clear" w:color="auto" w:fill="auto"/>
            <w:vAlign w:val="center"/>
          </w:tcPr>
          <w:p w14:paraId="736D83C6" w14:textId="77777777" w:rsidR="006B56EF" w:rsidRPr="006D05C2" w:rsidRDefault="006B56EF" w:rsidP="00D65131">
            <w:pPr>
              <w:rPr>
                <w:rFonts w:ascii="Arial" w:hAnsi="Arial" w:cs="Arial"/>
              </w:rPr>
            </w:pPr>
            <w:r w:rsidRPr="006D05C2">
              <w:rPr>
                <w:rFonts w:ascii="Arial" w:hAnsi="Arial" w:cs="Arial"/>
                <w:bCs/>
              </w:rPr>
              <w:t xml:space="preserve">pary świeżej </w:t>
            </w:r>
          </w:p>
        </w:tc>
        <w:tc>
          <w:tcPr>
            <w:tcW w:w="4955" w:type="dxa"/>
          </w:tcPr>
          <w:p w14:paraId="4B65386B" w14:textId="77777777" w:rsidR="006B56EF" w:rsidRPr="006D05C2" w:rsidRDefault="006B56EF" w:rsidP="00D65131">
            <w:pPr>
              <w:tabs>
                <w:tab w:val="left" w:pos="607"/>
              </w:tabs>
              <w:suppressAutoHyphens/>
              <w:rPr>
                <w:rFonts w:ascii="Arial" w:hAnsi="Arial" w:cs="Arial"/>
              </w:rPr>
            </w:pPr>
            <w:r w:rsidRPr="006D05C2">
              <w:rPr>
                <w:rFonts w:ascii="Arial" w:hAnsi="Arial"/>
              </w:rPr>
              <w:t>Dn20</w:t>
            </w:r>
            <w:r w:rsidRPr="006D05C2">
              <w:rPr>
                <w:rFonts w:ascii="Arial" w:hAnsi="Arial" w:cs="Arial"/>
              </w:rPr>
              <w:t>÷</w:t>
            </w:r>
            <w:r w:rsidRPr="006D05C2">
              <w:rPr>
                <w:rFonts w:ascii="Arial" w:hAnsi="Arial"/>
              </w:rPr>
              <w:t xml:space="preserve">Dn250, </w:t>
            </w:r>
            <w:proofErr w:type="spellStart"/>
            <w:r w:rsidRPr="006D05C2">
              <w:rPr>
                <w:rFonts w:ascii="Arial" w:hAnsi="Arial" w:cs="Arial"/>
              </w:rPr>
              <w:t>t</w:t>
            </w:r>
            <w:r w:rsidRPr="006D05C2">
              <w:rPr>
                <w:rFonts w:ascii="Arial" w:hAnsi="Arial" w:cs="Arial"/>
                <w:vertAlign w:val="subscript"/>
              </w:rPr>
              <w:t>rob</w:t>
            </w:r>
            <w:proofErr w:type="spellEnd"/>
            <w:r w:rsidRPr="006D05C2">
              <w:rPr>
                <w:rFonts w:ascii="Arial" w:hAnsi="Arial" w:cs="Arial"/>
              </w:rPr>
              <w:t xml:space="preserve"> 540</w:t>
            </w:r>
            <w:r>
              <w:rPr>
                <w:rFonts w:ascii="Arial" w:hAnsi="Arial" w:cs="Arial"/>
              </w:rPr>
              <w:t>[</w:t>
            </w:r>
            <w:r w:rsidRPr="006D05C2">
              <w:rPr>
                <w:rFonts w:ascii="Arial" w:hAnsi="Arial" w:cs="Arial"/>
                <w:vertAlign w:val="superscript"/>
              </w:rPr>
              <w:t>O</w:t>
            </w:r>
            <w:r w:rsidRPr="006D05C2">
              <w:rPr>
                <w:rFonts w:ascii="Arial" w:hAnsi="Arial" w:cs="Arial"/>
              </w:rPr>
              <w:t>C</w:t>
            </w:r>
            <w:r>
              <w:rPr>
                <w:rFonts w:ascii="Arial" w:hAnsi="Arial" w:cs="Arial"/>
              </w:rPr>
              <w:t>]</w:t>
            </w:r>
            <w:r w:rsidRPr="006D05C2">
              <w:rPr>
                <w:rFonts w:ascii="Arial" w:hAnsi="Arial" w:cs="Arial"/>
              </w:rPr>
              <w:t xml:space="preserve">, </w:t>
            </w:r>
            <w:proofErr w:type="spellStart"/>
            <w:r w:rsidRPr="006D05C2">
              <w:rPr>
                <w:rFonts w:ascii="Arial" w:hAnsi="Arial" w:cs="Arial"/>
              </w:rPr>
              <w:t>p</w:t>
            </w:r>
            <w:r w:rsidRPr="006D05C2">
              <w:rPr>
                <w:rFonts w:ascii="Arial" w:hAnsi="Arial" w:cs="Arial"/>
                <w:vertAlign w:val="subscript"/>
              </w:rPr>
              <w:t>rob</w:t>
            </w:r>
            <w:proofErr w:type="spellEnd"/>
            <w:r w:rsidRPr="006D05C2">
              <w:rPr>
                <w:rFonts w:ascii="Arial" w:hAnsi="Arial" w:cs="Arial"/>
              </w:rPr>
              <w:t xml:space="preserve"> 13,8</w:t>
            </w:r>
            <w:r>
              <w:rPr>
                <w:rFonts w:ascii="Arial" w:hAnsi="Arial" w:cs="Arial"/>
              </w:rPr>
              <w:t>[</w:t>
            </w:r>
            <w:proofErr w:type="spellStart"/>
            <w:r w:rsidRPr="006D05C2">
              <w:rPr>
                <w:rFonts w:ascii="Arial" w:hAnsi="Arial" w:cs="Arial"/>
              </w:rPr>
              <w:t>MPa</w:t>
            </w:r>
            <w:proofErr w:type="spellEnd"/>
            <w:r>
              <w:rPr>
                <w:rFonts w:ascii="Arial" w:hAnsi="Arial" w:cs="Arial"/>
              </w:rPr>
              <w:t>]</w:t>
            </w:r>
            <w:r w:rsidRPr="006D05C2">
              <w:rPr>
                <w:rFonts w:ascii="Arial" w:hAnsi="Arial" w:cs="Arial"/>
              </w:rPr>
              <w:t xml:space="preserve">, </w:t>
            </w:r>
          </w:p>
        </w:tc>
      </w:tr>
      <w:tr w:rsidR="006B56EF" w:rsidRPr="006D05C2" w14:paraId="596793BB" w14:textId="77777777" w:rsidTr="00D65131">
        <w:trPr>
          <w:jc w:val="center"/>
        </w:trPr>
        <w:tc>
          <w:tcPr>
            <w:tcW w:w="557" w:type="dxa"/>
            <w:vAlign w:val="center"/>
          </w:tcPr>
          <w:p w14:paraId="71EF3634" w14:textId="77777777" w:rsidR="006B56EF" w:rsidRPr="005505DA" w:rsidRDefault="006B56EF" w:rsidP="003D1E2B">
            <w:pPr>
              <w:pStyle w:val="Akapitzlist"/>
              <w:numPr>
                <w:ilvl w:val="0"/>
                <w:numId w:val="73"/>
              </w:numPr>
              <w:spacing w:after="0" w:line="240" w:lineRule="auto"/>
              <w:contextualSpacing w:val="0"/>
              <w:jc w:val="center"/>
              <w:rPr>
                <w:rFonts w:ascii="Arial" w:hAnsi="Arial" w:cs="Arial"/>
              </w:rPr>
            </w:pPr>
          </w:p>
        </w:tc>
        <w:tc>
          <w:tcPr>
            <w:tcW w:w="3548" w:type="dxa"/>
            <w:tcBorders>
              <w:top w:val="nil"/>
              <w:left w:val="single" w:sz="8" w:space="0" w:color="auto"/>
              <w:bottom w:val="single" w:sz="8" w:space="0" w:color="000000"/>
              <w:right w:val="single" w:sz="8" w:space="0" w:color="auto"/>
            </w:tcBorders>
            <w:shd w:val="clear" w:color="auto" w:fill="auto"/>
            <w:vAlign w:val="center"/>
          </w:tcPr>
          <w:p w14:paraId="00FF4E46" w14:textId="77777777" w:rsidR="006B56EF" w:rsidRPr="006D05C2" w:rsidRDefault="006B56EF" w:rsidP="00D65131">
            <w:pPr>
              <w:rPr>
                <w:rFonts w:ascii="Arial" w:hAnsi="Arial" w:cs="Arial"/>
              </w:rPr>
            </w:pPr>
            <w:r w:rsidRPr="006D05C2">
              <w:rPr>
                <w:rFonts w:ascii="Arial" w:hAnsi="Arial" w:cs="Arial"/>
                <w:bCs/>
              </w:rPr>
              <w:t xml:space="preserve">pary upustowej </w:t>
            </w:r>
          </w:p>
        </w:tc>
        <w:tc>
          <w:tcPr>
            <w:tcW w:w="4955" w:type="dxa"/>
          </w:tcPr>
          <w:p w14:paraId="5D6A7DC3" w14:textId="77777777" w:rsidR="006B56EF" w:rsidRPr="006D05C2" w:rsidRDefault="006B56EF" w:rsidP="00D65131">
            <w:pPr>
              <w:tabs>
                <w:tab w:val="left" w:pos="607"/>
              </w:tabs>
              <w:suppressAutoHyphens/>
              <w:jc w:val="both"/>
              <w:rPr>
                <w:rFonts w:ascii="Arial" w:hAnsi="Arial" w:cs="Arial"/>
                <w:bCs/>
                <w:lang w:eastAsia="ar-SA"/>
              </w:rPr>
            </w:pPr>
            <w:r w:rsidRPr="006D05C2">
              <w:rPr>
                <w:rFonts w:ascii="Arial" w:hAnsi="Arial"/>
              </w:rPr>
              <w:t>Dn15</w:t>
            </w:r>
            <w:r w:rsidRPr="006D05C2">
              <w:rPr>
                <w:rFonts w:ascii="Arial" w:hAnsi="Arial" w:cs="Arial"/>
              </w:rPr>
              <w:t>÷</w:t>
            </w:r>
            <w:r w:rsidRPr="006D05C2">
              <w:rPr>
                <w:rFonts w:ascii="Arial" w:hAnsi="Arial"/>
              </w:rPr>
              <w:t xml:space="preserve">Dn400, </w:t>
            </w:r>
            <w:proofErr w:type="spellStart"/>
            <w:r w:rsidRPr="006D05C2">
              <w:rPr>
                <w:rFonts w:ascii="Arial" w:hAnsi="Arial" w:cs="Arial"/>
              </w:rPr>
              <w:t>t</w:t>
            </w:r>
            <w:r w:rsidRPr="006D05C2">
              <w:rPr>
                <w:rFonts w:ascii="Arial" w:hAnsi="Arial" w:cs="Arial"/>
                <w:vertAlign w:val="subscript"/>
              </w:rPr>
              <w:t>rob</w:t>
            </w:r>
            <w:proofErr w:type="spellEnd"/>
            <w:r w:rsidRPr="006D05C2">
              <w:rPr>
                <w:rFonts w:ascii="Arial" w:hAnsi="Arial" w:cs="Arial"/>
              </w:rPr>
              <w:t xml:space="preserve"> 109</w:t>
            </w:r>
            <w:r w:rsidRPr="006D05C2">
              <w:rPr>
                <w:rFonts w:ascii="Arial" w:hAnsi="Arial" w:cs="Arial"/>
                <w:vertAlign w:val="superscript"/>
              </w:rPr>
              <w:t xml:space="preserve"> </w:t>
            </w:r>
            <w:r w:rsidRPr="006D05C2">
              <w:rPr>
                <w:rFonts w:ascii="Arial" w:hAnsi="Arial" w:cs="Arial"/>
              </w:rPr>
              <w:t>÷412</w:t>
            </w:r>
            <w:r>
              <w:rPr>
                <w:rFonts w:ascii="Arial" w:hAnsi="Arial" w:cs="Arial"/>
              </w:rPr>
              <w:t>[</w:t>
            </w:r>
            <w:r w:rsidRPr="006D05C2">
              <w:rPr>
                <w:rFonts w:ascii="Arial" w:hAnsi="Arial" w:cs="Arial"/>
                <w:vertAlign w:val="superscript"/>
              </w:rPr>
              <w:t>O</w:t>
            </w:r>
            <w:r w:rsidRPr="006D05C2">
              <w:rPr>
                <w:rFonts w:ascii="Arial" w:hAnsi="Arial" w:cs="Arial"/>
              </w:rPr>
              <w:t>C</w:t>
            </w:r>
            <w:r>
              <w:rPr>
                <w:rFonts w:ascii="Arial" w:hAnsi="Arial" w:cs="Arial"/>
              </w:rPr>
              <w:t>]</w:t>
            </w:r>
            <w:r w:rsidRPr="006D05C2">
              <w:rPr>
                <w:rFonts w:ascii="Arial" w:hAnsi="Arial" w:cs="Arial"/>
              </w:rPr>
              <w:t xml:space="preserve">, </w:t>
            </w:r>
            <w:proofErr w:type="spellStart"/>
            <w:r w:rsidRPr="006D05C2">
              <w:rPr>
                <w:rFonts w:ascii="Arial" w:hAnsi="Arial" w:cs="Arial"/>
              </w:rPr>
              <w:t>p</w:t>
            </w:r>
            <w:r w:rsidRPr="006D05C2">
              <w:rPr>
                <w:rFonts w:ascii="Arial" w:hAnsi="Arial" w:cs="Arial"/>
                <w:vertAlign w:val="subscript"/>
              </w:rPr>
              <w:t>rob</w:t>
            </w:r>
            <w:proofErr w:type="spellEnd"/>
            <w:r w:rsidRPr="006D05C2">
              <w:rPr>
                <w:rFonts w:ascii="Arial" w:hAnsi="Arial" w:cs="Arial"/>
              </w:rPr>
              <w:t xml:space="preserve"> 0,14÷2,8</w:t>
            </w:r>
            <w:r>
              <w:rPr>
                <w:rFonts w:ascii="Arial" w:hAnsi="Arial" w:cs="Arial"/>
              </w:rPr>
              <w:t>[</w:t>
            </w:r>
            <w:proofErr w:type="spellStart"/>
            <w:r w:rsidRPr="006D05C2">
              <w:rPr>
                <w:rFonts w:ascii="Arial" w:hAnsi="Arial" w:cs="Arial"/>
              </w:rPr>
              <w:t>MPa</w:t>
            </w:r>
            <w:proofErr w:type="spellEnd"/>
            <w:r>
              <w:rPr>
                <w:rFonts w:ascii="Arial" w:hAnsi="Arial" w:cs="Arial"/>
              </w:rPr>
              <w:t>]</w:t>
            </w:r>
          </w:p>
        </w:tc>
      </w:tr>
      <w:tr w:rsidR="006B56EF" w:rsidRPr="006D05C2" w14:paraId="25A02619" w14:textId="77777777" w:rsidTr="00D65131">
        <w:trPr>
          <w:jc w:val="center"/>
        </w:trPr>
        <w:tc>
          <w:tcPr>
            <w:tcW w:w="557" w:type="dxa"/>
            <w:vAlign w:val="center"/>
          </w:tcPr>
          <w:p w14:paraId="759B55D5" w14:textId="77777777" w:rsidR="006B56EF" w:rsidRPr="005505DA" w:rsidRDefault="006B56EF" w:rsidP="003D1E2B">
            <w:pPr>
              <w:pStyle w:val="Akapitzlist"/>
              <w:numPr>
                <w:ilvl w:val="0"/>
                <w:numId w:val="73"/>
              </w:numPr>
              <w:spacing w:after="0" w:line="240" w:lineRule="auto"/>
              <w:contextualSpacing w:val="0"/>
              <w:jc w:val="center"/>
              <w:rPr>
                <w:rFonts w:ascii="Arial" w:hAnsi="Arial" w:cs="Arial"/>
              </w:rPr>
            </w:pPr>
          </w:p>
        </w:tc>
        <w:tc>
          <w:tcPr>
            <w:tcW w:w="3548" w:type="dxa"/>
            <w:tcBorders>
              <w:top w:val="nil"/>
              <w:left w:val="single" w:sz="8" w:space="0" w:color="auto"/>
              <w:bottom w:val="single" w:sz="8" w:space="0" w:color="000000"/>
              <w:right w:val="single" w:sz="8" w:space="0" w:color="auto"/>
            </w:tcBorders>
            <w:shd w:val="clear" w:color="auto" w:fill="auto"/>
            <w:vAlign w:val="center"/>
          </w:tcPr>
          <w:p w14:paraId="6338B19B" w14:textId="77777777" w:rsidR="006B56EF" w:rsidRPr="006D05C2" w:rsidRDefault="006B56EF" w:rsidP="00D65131">
            <w:pPr>
              <w:rPr>
                <w:rFonts w:ascii="Arial" w:hAnsi="Arial" w:cs="Arial"/>
              </w:rPr>
            </w:pPr>
            <w:r w:rsidRPr="006D05C2">
              <w:rPr>
                <w:rFonts w:ascii="Arial" w:hAnsi="Arial" w:cs="Arial"/>
                <w:bCs/>
              </w:rPr>
              <w:t>wody zasilającej</w:t>
            </w:r>
          </w:p>
        </w:tc>
        <w:tc>
          <w:tcPr>
            <w:tcW w:w="4955" w:type="dxa"/>
          </w:tcPr>
          <w:p w14:paraId="11027070" w14:textId="77777777" w:rsidR="006B56EF" w:rsidRPr="006D05C2" w:rsidRDefault="006B56EF" w:rsidP="00D65131">
            <w:pPr>
              <w:tabs>
                <w:tab w:val="left" w:pos="607"/>
              </w:tabs>
              <w:suppressAutoHyphens/>
              <w:jc w:val="both"/>
              <w:rPr>
                <w:rFonts w:ascii="Arial" w:hAnsi="Arial" w:cs="Arial"/>
                <w:bCs/>
                <w:lang w:eastAsia="ar-SA"/>
              </w:rPr>
            </w:pPr>
            <w:r w:rsidRPr="006D05C2">
              <w:rPr>
                <w:rFonts w:ascii="Arial" w:hAnsi="Arial"/>
              </w:rPr>
              <w:t>Dn15</w:t>
            </w:r>
            <w:r w:rsidRPr="006D05C2">
              <w:rPr>
                <w:rFonts w:ascii="Arial" w:hAnsi="Arial" w:cs="Arial"/>
              </w:rPr>
              <w:t>÷</w:t>
            </w:r>
            <w:r w:rsidRPr="006D05C2">
              <w:rPr>
                <w:rFonts w:ascii="Arial" w:hAnsi="Arial"/>
              </w:rPr>
              <w:t xml:space="preserve">Dn250, </w:t>
            </w:r>
            <w:proofErr w:type="spellStart"/>
            <w:r w:rsidRPr="006D05C2">
              <w:rPr>
                <w:rFonts w:ascii="Arial" w:hAnsi="Arial" w:cs="Arial"/>
              </w:rPr>
              <w:t>t</w:t>
            </w:r>
            <w:r w:rsidRPr="006D05C2">
              <w:rPr>
                <w:rFonts w:ascii="Arial" w:hAnsi="Arial" w:cs="Arial"/>
                <w:vertAlign w:val="subscript"/>
              </w:rPr>
              <w:t>rob</w:t>
            </w:r>
            <w:proofErr w:type="spellEnd"/>
            <w:r w:rsidRPr="006D05C2">
              <w:rPr>
                <w:rFonts w:ascii="Arial" w:hAnsi="Arial" w:cs="Arial"/>
              </w:rPr>
              <w:t xml:space="preserve"> 160÷ 220</w:t>
            </w:r>
            <w:r w:rsidRPr="0091507F">
              <w:rPr>
                <w:rFonts w:ascii="Arial" w:hAnsi="Arial" w:cs="Arial"/>
              </w:rPr>
              <w:t>[</w:t>
            </w:r>
            <w:r w:rsidRPr="006D05C2">
              <w:rPr>
                <w:rFonts w:ascii="Arial" w:hAnsi="Arial" w:cs="Arial"/>
                <w:vertAlign w:val="superscript"/>
              </w:rPr>
              <w:t>O</w:t>
            </w:r>
            <w:r w:rsidRPr="006D05C2">
              <w:rPr>
                <w:rFonts w:ascii="Arial" w:hAnsi="Arial" w:cs="Arial"/>
              </w:rPr>
              <w:t>C</w:t>
            </w:r>
            <w:r>
              <w:rPr>
                <w:rFonts w:ascii="Arial" w:hAnsi="Arial" w:cs="Arial"/>
              </w:rPr>
              <w:t>]</w:t>
            </w:r>
            <w:r w:rsidRPr="006D05C2">
              <w:rPr>
                <w:rFonts w:ascii="Arial" w:hAnsi="Arial" w:cs="Arial"/>
              </w:rPr>
              <w:t xml:space="preserve">, </w:t>
            </w:r>
            <w:proofErr w:type="spellStart"/>
            <w:r w:rsidRPr="006D05C2">
              <w:rPr>
                <w:rFonts w:ascii="Arial" w:hAnsi="Arial" w:cs="Arial"/>
              </w:rPr>
              <w:t>p</w:t>
            </w:r>
            <w:r w:rsidRPr="006D05C2">
              <w:rPr>
                <w:rFonts w:ascii="Arial" w:hAnsi="Arial" w:cs="Arial"/>
                <w:vertAlign w:val="subscript"/>
              </w:rPr>
              <w:t>rob</w:t>
            </w:r>
            <w:proofErr w:type="spellEnd"/>
            <w:r w:rsidRPr="006D05C2">
              <w:rPr>
                <w:rFonts w:ascii="Arial" w:hAnsi="Arial" w:cs="Arial"/>
              </w:rPr>
              <w:t xml:space="preserve"> 18</w:t>
            </w:r>
            <w:r>
              <w:rPr>
                <w:rFonts w:ascii="Arial" w:hAnsi="Arial" w:cs="Arial"/>
              </w:rPr>
              <w:t>[</w:t>
            </w:r>
            <w:proofErr w:type="spellStart"/>
            <w:r w:rsidRPr="006D05C2">
              <w:rPr>
                <w:rFonts w:ascii="Arial" w:hAnsi="Arial" w:cs="Arial"/>
              </w:rPr>
              <w:t>MPa</w:t>
            </w:r>
            <w:proofErr w:type="spellEnd"/>
            <w:r>
              <w:rPr>
                <w:rFonts w:ascii="Arial" w:hAnsi="Arial" w:cs="Arial"/>
              </w:rPr>
              <w:t>]</w:t>
            </w:r>
          </w:p>
        </w:tc>
      </w:tr>
      <w:tr w:rsidR="006B56EF" w:rsidRPr="006D05C2" w14:paraId="3B391E1A" w14:textId="77777777" w:rsidTr="00D65131">
        <w:trPr>
          <w:jc w:val="center"/>
        </w:trPr>
        <w:tc>
          <w:tcPr>
            <w:tcW w:w="557" w:type="dxa"/>
            <w:vAlign w:val="center"/>
          </w:tcPr>
          <w:p w14:paraId="0BE24369" w14:textId="77777777" w:rsidR="006B56EF" w:rsidRPr="005505DA" w:rsidRDefault="006B56EF" w:rsidP="003D1E2B">
            <w:pPr>
              <w:pStyle w:val="Akapitzlist"/>
              <w:numPr>
                <w:ilvl w:val="0"/>
                <w:numId w:val="73"/>
              </w:numPr>
              <w:spacing w:after="0" w:line="240" w:lineRule="auto"/>
              <w:contextualSpacing w:val="0"/>
              <w:jc w:val="center"/>
              <w:rPr>
                <w:rFonts w:ascii="Arial" w:hAnsi="Arial" w:cs="Arial"/>
              </w:rPr>
            </w:pPr>
          </w:p>
        </w:tc>
        <w:tc>
          <w:tcPr>
            <w:tcW w:w="3548" w:type="dxa"/>
            <w:tcBorders>
              <w:top w:val="nil"/>
              <w:left w:val="single" w:sz="8" w:space="0" w:color="auto"/>
              <w:bottom w:val="single" w:sz="8" w:space="0" w:color="000000"/>
              <w:right w:val="single" w:sz="8" w:space="0" w:color="auto"/>
            </w:tcBorders>
            <w:shd w:val="clear" w:color="auto" w:fill="auto"/>
            <w:vAlign w:val="center"/>
          </w:tcPr>
          <w:p w14:paraId="0240BAB6" w14:textId="77777777" w:rsidR="006B56EF" w:rsidRPr="006D05C2" w:rsidRDefault="006B56EF" w:rsidP="00D65131">
            <w:pPr>
              <w:rPr>
                <w:rFonts w:ascii="Arial" w:hAnsi="Arial" w:cs="Arial"/>
              </w:rPr>
            </w:pPr>
            <w:r w:rsidRPr="006D05C2">
              <w:rPr>
                <w:rFonts w:ascii="Arial" w:hAnsi="Arial" w:cs="Arial"/>
              </w:rPr>
              <w:t>kondensatu głównego i ciepłowniczego</w:t>
            </w:r>
          </w:p>
        </w:tc>
        <w:tc>
          <w:tcPr>
            <w:tcW w:w="4955" w:type="dxa"/>
            <w:vAlign w:val="center"/>
          </w:tcPr>
          <w:p w14:paraId="08478800" w14:textId="77777777" w:rsidR="006B56EF" w:rsidRPr="006D05C2" w:rsidRDefault="006B56EF" w:rsidP="00D65131">
            <w:pPr>
              <w:tabs>
                <w:tab w:val="left" w:pos="607"/>
              </w:tabs>
              <w:suppressAutoHyphens/>
              <w:jc w:val="both"/>
              <w:rPr>
                <w:rFonts w:ascii="Arial" w:hAnsi="Arial" w:cs="Arial"/>
                <w:bCs/>
                <w:lang w:eastAsia="ar-SA"/>
              </w:rPr>
            </w:pPr>
            <w:r w:rsidRPr="006D05C2">
              <w:rPr>
                <w:rFonts w:ascii="Arial" w:hAnsi="Arial"/>
              </w:rPr>
              <w:t>Dn40</w:t>
            </w:r>
            <w:r w:rsidRPr="006D05C2">
              <w:rPr>
                <w:rFonts w:ascii="Arial" w:hAnsi="Arial" w:cs="Arial"/>
              </w:rPr>
              <w:t>÷</w:t>
            </w:r>
            <w:r w:rsidRPr="006D05C2">
              <w:rPr>
                <w:rFonts w:ascii="Arial" w:hAnsi="Arial"/>
              </w:rPr>
              <w:t xml:space="preserve">Dn150, </w:t>
            </w:r>
            <w:proofErr w:type="spellStart"/>
            <w:r w:rsidRPr="006D05C2">
              <w:rPr>
                <w:rFonts w:ascii="Arial" w:hAnsi="Arial" w:cs="Arial"/>
              </w:rPr>
              <w:t>t</w:t>
            </w:r>
            <w:r w:rsidRPr="006D05C2">
              <w:rPr>
                <w:rFonts w:ascii="Arial" w:hAnsi="Arial" w:cs="Arial"/>
                <w:vertAlign w:val="subscript"/>
              </w:rPr>
              <w:t>rob</w:t>
            </w:r>
            <w:proofErr w:type="spellEnd"/>
            <w:r w:rsidRPr="006D05C2">
              <w:rPr>
                <w:rFonts w:ascii="Arial" w:hAnsi="Arial" w:cs="Arial"/>
              </w:rPr>
              <w:t xml:space="preserve"> 30÷113</w:t>
            </w:r>
            <w:r w:rsidRPr="0091507F">
              <w:rPr>
                <w:rFonts w:ascii="Arial" w:hAnsi="Arial" w:cs="Arial"/>
              </w:rPr>
              <w:t>[</w:t>
            </w:r>
            <w:r w:rsidRPr="006D05C2">
              <w:rPr>
                <w:rFonts w:ascii="Arial" w:hAnsi="Arial" w:cs="Arial"/>
                <w:vertAlign w:val="superscript"/>
              </w:rPr>
              <w:t>O</w:t>
            </w:r>
            <w:r w:rsidRPr="006D05C2">
              <w:rPr>
                <w:rFonts w:ascii="Arial" w:hAnsi="Arial" w:cs="Arial"/>
              </w:rPr>
              <w:t>C</w:t>
            </w:r>
            <w:r>
              <w:rPr>
                <w:rFonts w:ascii="Arial" w:hAnsi="Arial" w:cs="Arial"/>
              </w:rPr>
              <w:t>]</w:t>
            </w:r>
            <w:r w:rsidRPr="006D05C2">
              <w:rPr>
                <w:rFonts w:ascii="Arial" w:hAnsi="Arial" w:cs="Arial"/>
              </w:rPr>
              <w:t xml:space="preserve">, </w:t>
            </w:r>
            <w:proofErr w:type="spellStart"/>
            <w:r w:rsidRPr="006D05C2">
              <w:rPr>
                <w:rFonts w:ascii="Arial" w:hAnsi="Arial" w:cs="Arial"/>
              </w:rPr>
              <w:t>p</w:t>
            </w:r>
            <w:r w:rsidRPr="006D05C2">
              <w:rPr>
                <w:rFonts w:ascii="Arial" w:hAnsi="Arial" w:cs="Arial"/>
                <w:vertAlign w:val="subscript"/>
              </w:rPr>
              <w:t>rob</w:t>
            </w:r>
            <w:proofErr w:type="spellEnd"/>
            <w:r w:rsidRPr="006D05C2">
              <w:rPr>
                <w:rFonts w:ascii="Arial" w:hAnsi="Arial" w:cs="Arial"/>
              </w:rPr>
              <w:t xml:space="preserve"> 1,6M</w:t>
            </w:r>
            <w:r>
              <w:rPr>
                <w:rFonts w:ascii="Arial" w:hAnsi="Arial" w:cs="Arial"/>
              </w:rPr>
              <w:t>[</w:t>
            </w:r>
            <w:r w:rsidRPr="006D05C2">
              <w:rPr>
                <w:rFonts w:ascii="Arial" w:hAnsi="Arial" w:cs="Arial"/>
              </w:rPr>
              <w:t>Pa</w:t>
            </w:r>
            <w:r>
              <w:rPr>
                <w:rFonts w:ascii="Arial" w:hAnsi="Arial" w:cs="Arial"/>
              </w:rPr>
              <w:t>]</w:t>
            </w:r>
          </w:p>
        </w:tc>
      </w:tr>
      <w:tr w:rsidR="006B56EF" w:rsidRPr="006D05C2" w14:paraId="72FF81E0" w14:textId="77777777" w:rsidTr="00D65131">
        <w:trPr>
          <w:jc w:val="center"/>
        </w:trPr>
        <w:tc>
          <w:tcPr>
            <w:tcW w:w="557" w:type="dxa"/>
            <w:vAlign w:val="center"/>
          </w:tcPr>
          <w:p w14:paraId="19449B76" w14:textId="77777777" w:rsidR="006B56EF" w:rsidRPr="005505DA" w:rsidRDefault="006B56EF" w:rsidP="003D1E2B">
            <w:pPr>
              <w:pStyle w:val="Akapitzlist"/>
              <w:numPr>
                <w:ilvl w:val="0"/>
                <w:numId w:val="73"/>
              </w:numPr>
              <w:spacing w:after="0" w:line="240" w:lineRule="auto"/>
              <w:contextualSpacing w:val="0"/>
              <w:jc w:val="center"/>
              <w:rPr>
                <w:rFonts w:ascii="Arial" w:hAnsi="Arial" w:cs="Arial"/>
              </w:rPr>
            </w:pPr>
          </w:p>
        </w:tc>
        <w:tc>
          <w:tcPr>
            <w:tcW w:w="3548" w:type="dxa"/>
            <w:tcBorders>
              <w:top w:val="nil"/>
              <w:left w:val="single" w:sz="8" w:space="0" w:color="auto"/>
              <w:bottom w:val="single" w:sz="8" w:space="0" w:color="000000"/>
              <w:right w:val="single" w:sz="8" w:space="0" w:color="auto"/>
            </w:tcBorders>
            <w:shd w:val="clear" w:color="auto" w:fill="auto"/>
            <w:vAlign w:val="center"/>
          </w:tcPr>
          <w:p w14:paraId="780CC81E" w14:textId="77777777" w:rsidR="006B56EF" w:rsidRPr="006D05C2" w:rsidRDefault="006B56EF" w:rsidP="00D65131">
            <w:pPr>
              <w:rPr>
                <w:rFonts w:ascii="Arial" w:hAnsi="Arial" w:cs="Arial"/>
              </w:rPr>
            </w:pPr>
            <w:r w:rsidRPr="006D05C2">
              <w:rPr>
                <w:rFonts w:ascii="Arial" w:hAnsi="Arial" w:cs="Arial"/>
              </w:rPr>
              <w:t>skroplin regeneracji NP i WP</w:t>
            </w:r>
          </w:p>
        </w:tc>
        <w:tc>
          <w:tcPr>
            <w:tcW w:w="4955" w:type="dxa"/>
          </w:tcPr>
          <w:p w14:paraId="1D662754" w14:textId="77777777" w:rsidR="006B56EF" w:rsidRPr="006D05C2" w:rsidRDefault="006B56EF" w:rsidP="00D65131">
            <w:pPr>
              <w:tabs>
                <w:tab w:val="left" w:pos="607"/>
              </w:tabs>
              <w:suppressAutoHyphens/>
              <w:jc w:val="both"/>
              <w:rPr>
                <w:rFonts w:ascii="Arial" w:hAnsi="Arial" w:cs="Arial"/>
                <w:bCs/>
                <w:lang w:eastAsia="ar-SA"/>
              </w:rPr>
            </w:pPr>
            <w:r w:rsidRPr="006D05C2">
              <w:rPr>
                <w:rFonts w:ascii="Arial" w:hAnsi="Arial"/>
              </w:rPr>
              <w:t>Dn15</w:t>
            </w:r>
            <w:r w:rsidRPr="006D05C2">
              <w:rPr>
                <w:rFonts w:ascii="Arial" w:hAnsi="Arial" w:cs="Arial"/>
              </w:rPr>
              <w:t>÷</w:t>
            </w:r>
            <w:r w:rsidRPr="006D05C2">
              <w:rPr>
                <w:rFonts w:ascii="Arial" w:hAnsi="Arial"/>
              </w:rPr>
              <w:t xml:space="preserve">Dn150, </w:t>
            </w:r>
            <w:proofErr w:type="spellStart"/>
            <w:r w:rsidRPr="006D05C2">
              <w:rPr>
                <w:rFonts w:ascii="Arial" w:hAnsi="Arial" w:cs="Arial"/>
              </w:rPr>
              <w:t>t</w:t>
            </w:r>
            <w:r w:rsidRPr="006D05C2">
              <w:rPr>
                <w:rFonts w:ascii="Arial" w:hAnsi="Arial" w:cs="Arial"/>
                <w:vertAlign w:val="subscript"/>
              </w:rPr>
              <w:t>rob</w:t>
            </w:r>
            <w:proofErr w:type="spellEnd"/>
            <w:r w:rsidRPr="006D05C2">
              <w:rPr>
                <w:rFonts w:ascii="Arial" w:hAnsi="Arial" w:cs="Arial"/>
              </w:rPr>
              <w:t xml:space="preserve"> 140÷210</w:t>
            </w:r>
            <w:r w:rsidRPr="0091507F">
              <w:rPr>
                <w:rFonts w:ascii="Arial" w:hAnsi="Arial" w:cs="Arial"/>
              </w:rPr>
              <w:t>[</w:t>
            </w:r>
            <w:r w:rsidRPr="006D05C2">
              <w:rPr>
                <w:rFonts w:ascii="Arial" w:hAnsi="Arial" w:cs="Arial"/>
                <w:vertAlign w:val="superscript"/>
              </w:rPr>
              <w:t>O</w:t>
            </w:r>
            <w:r w:rsidRPr="006D05C2">
              <w:rPr>
                <w:rFonts w:ascii="Arial" w:hAnsi="Arial" w:cs="Arial"/>
              </w:rPr>
              <w:t>C</w:t>
            </w:r>
            <w:r>
              <w:rPr>
                <w:rFonts w:ascii="Arial" w:hAnsi="Arial" w:cs="Arial"/>
              </w:rPr>
              <w:t>]</w:t>
            </w:r>
            <w:r w:rsidRPr="006D05C2">
              <w:rPr>
                <w:rFonts w:ascii="Arial" w:hAnsi="Arial" w:cs="Arial"/>
              </w:rPr>
              <w:t xml:space="preserve">, </w:t>
            </w:r>
            <w:proofErr w:type="spellStart"/>
            <w:r w:rsidRPr="006D05C2">
              <w:rPr>
                <w:rFonts w:ascii="Arial" w:hAnsi="Arial" w:cs="Arial"/>
              </w:rPr>
              <w:t>p</w:t>
            </w:r>
            <w:r w:rsidRPr="006D05C2">
              <w:rPr>
                <w:rFonts w:ascii="Arial" w:hAnsi="Arial" w:cs="Arial"/>
                <w:vertAlign w:val="subscript"/>
              </w:rPr>
              <w:t>rob</w:t>
            </w:r>
            <w:proofErr w:type="spellEnd"/>
            <w:r w:rsidRPr="006D05C2">
              <w:rPr>
                <w:rFonts w:ascii="Arial" w:hAnsi="Arial" w:cs="Arial"/>
              </w:rPr>
              <w:t xml:space="preserve"> 0,3÷2,7</w:t>
            </w:r>
            <w:r>
              <w:rPr>
                <w:rFonts w:ascii="Arial" w:hAnsi="Arial" w:cs="Arial"/>
              </w:rPr>
              <w:t>[</w:t>
            </w:r>
            <w:proofErr w:type="spellStart"/>
            <w:r w:rsidRPr="006D05C2">
              <w:rPr>
                <w:rFonts w:ascii="Arial" w:hAnsi="Arial" w:cs="Arial"/>
              </w:rPr>
              <w:t>MPa</w:t>
            </w:r>
            <w:proofErr w:type="spellEnd"/>
            <w:r>
              <w:rPr>
                <w:rFonts w:ascii="Arial" w:hAnsi="Arial" w:cs="Arial"/>
              </w:rPr>
              <w:t>]</w:t>
            </w:r>
          </w:p>
        </w:tc>
      </w:tr>
      <w:tr w:rsidR="006B56EF" w:rsidRPr="006D05C2" w14:paraId="0A528B51" w14:textId="77777777" w:rsidTr="00D65131">
        <w:trPr>
          <w:jc w:val="center"/>
        </w:trPr>
        <w:tc>
          <w:tcPr>
            <w:tcW w:w="557" w:type="dxa"/>
            <w:vAlign w:val="center"/>
          </w:tcPr>
          <w:p w14:paraId="4F266FB3" w14:textId="77777777" w:rsidR="006B56EF" w:rsidRPr="005505DA" w:rsidRDefault="006B56EF" w:rsidP="003D1E2B">
            <w:pPr>
              <w:pStyle w:val="Akapitzlist"/>
              <w:numPr>
                <w:ilvl w:val="0"/>
                <w:numId w:val="73"/>
              </w:numPr>
              <w:spacing w:after="0" w:line="240" w:lineRule="auto"/>
              <w:contextualSpacing w:val="0"/>
              <w:jc w:val="center"/>
              <w:rPr>
                <w:rFonts w:ascii="Arial" w:hAnsi="Arial" w:cs="Arial"/>
              </w:rPr>
            </w:pPr>
          </w:p>
        </w:tc>
        <w:tc>
          <w:tcPr>
            <w:tcW w:w="3548" w:type="dxa"/>
            <w:tcBorders>
              <w:top w:val="nil"/>
              <w:left w:val="single" w:sz="8" w:space="0" w:color="auto"/>
              <w:bottom w:val="single" w:sz="8" w:space="0" w:color="000000"/>
              <w:right w:val="single" w:sz="8" w:space="0" w:color="auto"/>
            </w:tcBorders>
            <w:shd w:val="clear" w:color="auto" w:fill="auto"/>
            <w:vAlign w:val="center"/>
          </w:tcPr>
          <w:p w14:paraId="109813A7" w14:textId="77777777" w:rsidR="006B56EF" w:rsidRPr="006D05C2" w:rsidRDefault="006B56EF" w:rsidP="00D65131">
            <w:pPr>
              <w:rPr>
                <w:rFonts w:ascii="Arial" w:hAnsi="Arial" w:cs="Arial"/>
              </w:rPr>
            </w:pPr>
            <w:r w:rsidRPr="006D05C2">
              <w:rPr>
                <w:rFonts w:ascii="Arial" w:hAnsi="Arial" w:cs="Arial"/>
              </w:rPr>
              <w:t>wody chłodzącej</w:t>
            </w:r>
          </w:p>
        </w:tc>
        <w:tc>
          <w:tcPr>
            <w:tcW w:w="4955" w:type="dxa"/>
          </w:tcPr>
          <w:p w14:paraId="3536972E" w14:textId="77777777" w:rsidR="006B56EF" w:rsidRPr="006D05C2" w:rsidRDefault="006B56EF" w:rsidP="00D65131">
            <w:pPr>
              <w:tabs>
                <w:tab w:val="left" w:pos="607"/>
              </w:tabs>
              <w:suppressAutoHyphens/>
              <w:jc w:val="both"/>
              <w:rPr>
                <w:rFonts w:ascii="Arial" w:hAnsi="Arial" w:cs="Arial"/>
                <w:bCs/>
                <w:lang w:eastAsia="ar-SA"/>
              </w:rPr>
            </w:pPr>
            <w:r w:rsidRPr="006D05C2">
              <w:rPr>
                <w:rFonts w:ascii="Arial" w:hAnsi="Arial"/>
              </w:rPr>
              <w:t>Dn10</w:t>
            </w:r>
            <w:r w:rsidRPr="006D05C2">
              <w:rPr>
                <w:rFonts w:ascii="Arial" w:hAnsi="Arial" w:cs="Arial"/>
              </w:rPr>
              <w:t>÷</w:t>
            </w:r>
            <w:r w:rsidRPr="006D05C2">
              <w:rPr>
                <w:rFonts w:ascii="Arial" w:hAnsi="Arial"/>
              </w:rPr>
              <w:t xml:space="preserve">Dn800, </w:t>
            </w:r>
            <w:proofErr w:type="spellStart"/>
            <w:r w:rsidRPr="006D05C2">
              <w:rPr>
                <w:rFonts w:ascii="Arial" w:hAnsi="Arial" w:cs="Arial"/>
              </w:rPr>
              <w:t>t</w:t>
            </w:r>
            <w:r w:rsidRPr="006D05C2">
              <w:rPr>
                <w:rFonts w:ascii="Arial" w:hAnsi="Arial" w:cs="Arial"/>
                <w:vertAlign w:val="subscript"/>
              </w:rPr>
              <w:t>rob</w:t>
            </w:r>
            <w:proofErr w:type="spellEnd"/>
            <w:r w:rsidRPr="006D05C2">
              <w:rPr>
                <w:rFonts w:ascii="Arial" w:hAnsi="Arial" w:cs="Arial"/>
              </w:rPr>
              <w:t xml:space="preserve"> 10÷33</w:t>
            </w:r>
            <w:r>
              <w:rPr>
                <w:rFonts w:ascii="Arial" w:hAnsi="Arial" w:cs="Arial"/>
              </w:rPr>
              <w:t>[</w:t>
            </w:r>
            <w:r w:rsidRPr="006D05C2">
              <w:rPr>
                <w:rFonts w:ascii="Arial" w:hAnsi="Arial" w:cs="Arial"/>
                <w:vertAlign w:val="superscript"/>
              </w:rPr>
              <w:t xml:space="preserve"> O</w:t>
            </w:r>
            <w:r w:rsidRPr="006D05C2">
              <w:rPr>
                <w:rFonts w:ascii="Arial" w:hAnsi="Arial" w:cs="Arial"/>
              </w:rPr>
              <w:t>C</w:t>
            </w:r>
            <w:r>
              <w:rPr>
                <w:rFonts w:ascii="Arial" w:hAnsi="Arial" w:cs="Arial"/>
              </w:rPr>
              <w:t>]</w:t>
            </w:r>
            <w:r w:rsidRPr="006D05C2">
              <w:rPr>
                <w:rFonts w:ascii="Arial" w:hAnsi="Arial" w:cs="Arial"/>
              </w:rPr>
              <w:t xml:space="preserve">, </w:t>
            </w:r>
            <w:proofErr w:type="spellStart"/>
            <w:r w:rsidRPr="006D05C2">
              <w:rPr>
                <w:rFonts w:ascii="Arial" w:hAnsi="Arial" w:cs="Arial"/>
              </w:rPr>
              <w:t>p</w:t>
            </w:r>
            <w:r w:rsidRPr="006D05C2">
              <w:rPr>
                <w:rFonts w:ascii="Arial" w:hAnsi="Arial" w:cs="Arial"/>
                <w:vertAlign w:val="subscript"/>
              </w:rPr>
              <w:t>rob</w:t>
            </w:r>
            <w:proofErr w:type="spellEnd"/>
            <w:r w:rsidRPr="006D05C2">
              <w:rPr>
                <w:rFonts w:ascii="Arial" w:hAnsi="Arial" w:cs="Arial"/>
              </w:rPr>
              <w:t xml:space="preserve"> 0,1÷0,4</w:t>
            </w:r>
            <w:r>
              <w:rPr>
                <w:rFonts w:ascii="Arial" w:hAnsi="Arial" w:cs="Arial"/>
              </w:rPr>
              <w:t>[</w:t>
            </w:r>
            <w:proofErr w:type="spellStart"/>
            <w:r w:rsidRPr="006D05C2">
              <w:rPr>
                <w:rFonts w:ascii="Arial" w:hAnsi="Arial" w:cs="Arial"/>
              </w:rPr>
              <w:t>MPa</w:t>
            </w:r>
            <w:proofErr w:type="spellEnd"/>
            <w:r>
              <w:rPr>
                <w:rFonts w:ascii="Arial" w:hAnsi="Arial" w:cs="Arial"/>
              </w:rPr>
              <w:t>]</w:t>
            </w:r>
          </w:p>
        </w:tc>
      </w:tr>
      <w:tr w:rsidR="006B56EF" w:rsidRPr="006D05C2" w14:paraId="0E4B8DB5" w14:textId="77777777" w:rsidTr="00D65131">
        <w:trPr>
          <w:jc w:val="center"/>
        </w:trPr>
        <w:tc>
          <w:tcPr>
            <w:tcW w:w="557" w:type="dxa"/>
            <w:vAlign w:val="center"/>
          </w:tcPr>
          <w:p w14:paraId="1BB76078" w14:textId="77777777" w:rsidR="006B56EF" w:rsidRPr="005505DA" w:rsidRDefault="006B56EF" w:rsidP="003D1E2B">
            <w:pPr>
              <w:pStyle w:val="Akapitzlist"/>
              <w:numPr>
                <w:ilvl w:val="0"/>
                <w:numId w:val="73"/>
              </w:numPr>
              <w:spacing w:after="0" w:line="240" w:lineRule="auto"/>
              <w:contextualSpacing w:val="0"/>
              <w:jc w:val="center"/>
              <w:rPr>
                <w:rFonts w:ascii="Arial" w:hAnsi="Arial" w:cs="Arial"/>
              </w:rPr>
            </w:pPr>
          </w:p>
        </w:tc>
        <w:tc>
          <w:tcPr>
            <w:tcW w:w="3548" w:type="dxa"/>
            <w:tcBorders>
              <w:top w:val="nil"/>
              <w:left w:val="single" w:sz="8" w:space="0" w:color="auto"/>
              <w:bottom w:val="single" w:sz="8" w:space="0" w:color="000000"/>
              <w:right w:val="single" w:sz="8" w:space="0" w:color="auto"/>
            </w:tcBorders>
            <w:shd w:val="clear" w:color="auto" w:fill="auto"/>
            <w:vAlign w:val="center"/>
          </w:tcPr>
          <w:p w14:paraId="64FC9E5A" w14:textId="77777777" w:rsidR="006B56EF" w:rsidRPr="006D05C2" w:rsidRDefault="006B56EF" w:rsidP="00D65131">
            <w:pPr>
              <w:rPr>
                <w:rFonts w:ascii="Arial" w:hAnsi="Arial" w:cs="Arial"/>
              </w:rPr>
            </w:pPr>
            <w:r w:rsidRPr="006D05C2">
              <w:rPr>
                <w:rFonts w:ascii="Arial" w:hAnsi="Arial" w:cs="Arial"/>
              </w:rPr>
              <w:t>wody sieciowej</w:t>
            </w:r>
          </w:p>
        </w:tc>
        <w:tc>
          <w:tcPr>
            <w:tcW w:w="4955" w:type="dxa"/>
          </w:tcPr>
          <w:p w14:paraId="4A53DCD4" w14:textId="77777777" w:rsidR="006B56EF" w:rsidRPr="006D05C2" w:rsidRDefault="006B56EF" w:rsidP="00D65131">
            <w:pPr>
              <w:tabs>
                <w:tab w:val="left" w:pos="607"/>
              </w:tabs>
              <w:suppressAutoHyphens/>
              <w:jc w:val="both"/>
              <w:rPr>
                <w:rFonts w:ascii="Arial" w:hAnsi="Arial" w:cs="Arial"/>
                <w:bCs/>
                <w:lang w:eastAsia="ar-SA"/>
              </w:rPr>
            </w:pPr>
            <w:r w:rsidRPr="006D05C2">
              <w:rPr>
                <w:rFonts w:ascii="Arial" w:hAnsi="Arial"/>
              </w:rPr>
              <w:t>Dn300</w:t>
            </w:r>
            <w:r w:rsidRPr="006D05C2">
              <w:rPr>
                <w:rFonts w:ascii="Arial" w:hAnsi="Arial" w:cs="Arial"/>
              </w:rPr>
              <w:t>÷</w:t>
            </w:r>
            <w:r w:rsidRPr="006D05C2">
              <w:rPr>
                <w:rFonts w:ascii="Arial" w:hAnsi="Arial"/>
              </w:rPr>
              <w:t xml:space="preserve">Dn700, </w:t>
            </w:r>
            <w:proofErr w:type="spellStart"/>
            <w:r w:rsidRPr="006D05C2">
              <w:rPr>
                <w:rFonts w:ascii="Arial" w:hAnsi="Arial" w:cs="Arial"/>
              </w:rPr>
              <w:t>t</w:t>
            </w:r>
            <w:r w:rsidRPr="006D05C2">
              <w:rPr>
                <w:rFonts w:ascii="Arial" w:hAnsi="Arial" w:cs="Arial"/>
                <w:vertAlign w:val="subscript"/>
              </w:rPr>
              <w:t>rob</w:t>
            </w:r>
            <w:proofErr w:type="spellEnd"/>
            <w:r w:rsidRPr="006D05C2">
              <w:rPr>
                <w:rFonts w:ascii="Arial" w:hAnsi="Arial" w:cs="Arial"/>
              </w:rPr>
              <w:t xml:space="preserve"> 45÷135</w:t>
            </w:r>
            <w:r w:rsidRPr="0091507F">
              <w:rPr>
                <w:rFonts w:ascii="Arial" w:hAnsi="Arial" w:cs="Arial"/>
              </w:rPr>
              <w:t>[</w:t>
            </w:r>
            <w:r w:rsidRPr="006D05C2">
              <w:rPr>
                <w:rFonts w:ascii="Arial" w:hAnsi="Arial" w:cs="Arial"/>
                <w:vertAlign w:val="superscript"/>
              </w:rPr>
              <w:t>O</w:t>
            </w:r>
            <w:r w:rsidRPr="006D05C2">
              <w:rPr>
                <w:rFonts w:ascii="Arial" w:hAnsi="Arial" w:cs="Arial"/>
              </w:rPr>
              <w:t>C</w:t>
            </w:r>
            <w:r>
              <w:rPr>
                <w:rFonts w:ascii="Arial" w:hAnsi="Arial" w:cs="Arial"/>
              </w:rPr>
              <w:t>]</w:t>
            </w:r>
            <w:r w:rsidRPr="006D05C2">
              <w:rPr>
                <w:rFonts w:ascii="Arial" w:hAnsi="Arial" w:cs="Arial"/>
              </w:rPr>
              <w:t xml:space="preserve">, </w:t>
            </w:r>
            <w:proofErr w:type="spellStart"/>
            <w:r w:rsidRPr="006D05C2">
              <w:rPr>
                <w:rFonts w:ascii="Arial" w:hAnsi="Arial" w:cs="Arial"/>
              </w:rPr>
              <w:t>p</w:t>
            </w:r>
            <w:r w:rsidRPr="006D05C2">
              <w:rPr>
                <w:rFonts w:ascii="Arial" w:hAnsi="Arial" w:cs="Arial"/>
                <w:vertAlign w:val="subscript"/>
              </w:rPr>
              <w:t>rob</w:t>
            </w:r>
            <w:proofErr w:type="spellEnd"/>
            <w:r w:rsidRPr="006D05C2">
              <w:rPr>
                <w:rFonts w:ascii="Arial" w:hAnsi="Arial" w:cs="Arial"/>
              </w:rPr>
              <w:t xml:space="preserve"> 1,6÷2,0</w:t>
            </w:r>
            <w:r>
              <w:rPr>
                <w:rFonts w:ascii="Arial" w:hAnsi="Arial" w:cs="Arial"/>
              </w:rPr>
              <w:t>[</w:t>
            </w:r>
            <w:proofErr w:type="spellStart"/>
            <w:r w:rsidRPr="006D05C2">
              <w:rPr>
                <w:rFonts w:ascii="Arial" w:hAnsi="Arial" w:cs="Arial"/>
              </w:rPr>
              <w:t>MPa</w:t>
            </w:r>
            <w:proofErr w:type="spellEnd"/>
            <w:r>
              <w:rPr>
                <w:rFonts w:ascii="Arial" w:hAnsi="Arial" w:cs="Arial"/>
              </w:rPr>
              <w:t>]</w:t>
            </w:r>
          </w:p>
        </w:tc>
      </w:tr>
      <w:tr w:rsidR="006B56EF" w:rsidRPr="006D05C2" w14:paraId="7D9EC082" w14:textId="77777777" w:rsidTr="00D65131">
        <w:trPr>
          <w:jc w:val="center"/>
        </w:trPr>
        <w:tc>
          <w:tcPr>
            <w:tcW w:w="557" w:type="dxa"/>
            <w:vAlign w:val="center"/>
          </w:tcPr>
          <w:p w14:paraId="03880052" w14:textId="77777777" w:rsidR="006B56EF" w:rsidRPr="005505DA" w:rsidRDefault="006B56EF" w:rsidP="003D1E2B">
            <w:pPr>
              <w:pStyle w:val="Akapitzlist"/>
              <w:numPr>
                <w:ilvl w:val="0"/>
                <w:numId w:val="73"/>
              </w:numPr>
              <w:spacing w:after="0" w:line="240" w:lineRule="auto"/>
              <w:contextualSpacing w:val="0"/>
              <w:jc w:val="center"/>
              <w:rPr>
                <w:rFonts w:ascii="Arial" w:hAnsi="Arial" w:cs="Arial"/>
              </w:rPr>
            </w:pPr>
          </w:p>
        </w:tc>
        <w:tc>
          <w:tcPr>
            <w:tcW w:w="3548" w:type="dxa"/>
            <w:tcBorders>
              <w:top w:val="nil"/>
              <w:left w:val="single" w:sz="8" w:space="0" w:color="auto"/>
              <w:bottom w:val="single" w:sz="8" w:space="0" w:color="000000"/>
              <w:right w:val="single" w:sz="8" w:space="0" w:color="auto"/>
            </w:tcBorders>
            <w:shd w:val="clear" w:color="auto" w:fill="auto"/>
            <w:vAlign w:val="center"/>
          </w:tcPr>
          <w:p w14:paraId="1380F9AC" w14:textId="77777777" w:rsidR="006B56EF" w:rsidRPr="006D05C2" w:rsidRDefault="006B56EF" w:rsidP="00D65131">
            <w:pPr>
              <w:rPr>
                <w:rFonts w:ascii="Arial" w:hAnsi="Arial" w:cs="Arial"/>
              </w:rPr>
            </w:pPr>
            <w:r w:rsidRPr="006D05C2">
              <w:rPr>
                <w:rFonts w:ascii="Arial" w:hAnsi="Arial" w:cs="Arial"/>
              </w:rPr>
              <w:t>CWU i CO</w:t>
            </w:r>
          </w:p>
        </w:tc>
        <w:tc>
          <w:tcPr>
            <w:tcW w:w="4955" w:type="dxa"/>
          </w:tcPr>
          <w:p w14:paraId="55F6F195" w14:textId="77777777" w:rsidR="006B56EF" w:rsidRPr="006D05C2" w:rsidRDefault="006B56EF" w:rsidP="00D65131">
            <w:pPr>
              <w:tabs>
                <w:tab w:val="left" w:pos="607"/>
              </w:tabs>
              <w:suppressAutoHyphens/>
              <w:jc w:val="both"/>
              <w:rPr>
                <w:rFonts w:ascii="Arial" w:hAnsi="Arial" w:cs="Arial"/>
                <w:bCs/>
                <w:lang w:eastAsia="ar-SA"/>
              </w:rPr>
            </w:pPr>
            <w:r w:rsidRPr="006D05C2">
              <w:rPr>
                <w:rFonts w:ascii="Arial" w:hAnsi="Arial"/>
              </w:rPr>
              <w:t>Dn15</w:t>
            </w:r>
            <w:r w:rsidRPr="006D05C2">
              <w:rPr>
                <w:rFonts w:ascii="Arial" w:hAnsi="Arial" w:cs="Arial"/>
              </w:rPr>
              <w:t>÷</w:t>
            </w:r>
            <w:r w:rsidRPr="006D05C2">
              <w:rPr>
                <w:rFonts w:ascii="Arial" w:hAnsi="Arial"/>
              </w:rPr>
              <w:t xml:space="preserve">Dn125, </w:t>
            </w:r>
            <w:proofErr w:type="spellStart"/>
            <w:r w:rsidRPr="006D05C2">
              <w:rPr>
                <w:rFonts w:ascii="Arial" w:hAnsi="Arial" w:cs="Arial"/>
              </w:rPr>
              <w:t>t</w:t>
            </w:r>
            <w:r w:rsidRPr="006D05C2">
              <w:rPr>
                <w:rFonts w:ascii="Arial" w:hAnsi="Arial" w:cs="Arial"/>
                <w:vertAlign w:val="subscript"/>
              </w:rPr>
              <w:t>rob</w:t>
            </w:r>
            <w:proofErr w:type="spellEnd"/>
            <w:r w:rsidRPr="006D05C2">
              <w:rPr>
                <w:rFonts w:ascii="Arial" w:hAnsi="Arial" w:cs="Arial"/>
              </w:rPr>
              <w:t xml:space="preserve"> 10÷135</w:t>
            </w:r>
            <w:r>
              <w:rPr>
                <w:rFonts w:ascii="Arial" w:hAnsi="Arial" w:cs="Arial"/>
              </w:rPr>
              <w:t>[</w:t>
            </w:r>
            <w:r w:rsidRPr="006D05C2">
              <w:rPr>
                <w:rFonts w:ascii="Arial" w:hAnsi="Arial" w:cs="Arial"/>
                <w:vertAlign w:val="superscript"/>
              </w:rPr>
              <w:t>O</w:t>
            </w:r>
            <w:r w:rsidRPr="006D05C2">
              <w:rPr>
                <w:rFonts w:ascii="Arial" w:hAnsi="Arial" w:cs="Arial"/>
              </w:rPr>
              <w:t>C</w:t>
            </w:r>
            <w:r>
              <w:rPr>
                <w:rFonts w:ascii="Arial" w:hAnsi="Arial" w:cs="Arial"/>
              </w:rPr>
              <w:t>]</w:t>
            </w:r>
            <w:r w:rsidRPr="006D05C2">
              <w:rPr>
                <w:rFonts w:ascii="Arial" w:hAnsi="Arial" w:cs="Arial"/>
              </w:rPr>
              <w:t xml:space="preserve">, </w:t>
            </w:r>
            <w:proofErr w:type="spellStart"/>
            <w:r w:rsidRPr="006D05C2">
              <w:rPr>
                <w:rFonts w:ascii="Arial" w:hAnsi="Arial" w:cs="Arial"/>
              </w:rPr>
              <w:t>p</w:t>
            </w:r>
            <w:r w:rsidRPr="006D05C2">
              <w:rPr>
                <w:rFonts w:ascii="Arial" w:hAnsi="Arial" w:cs="Arial"/>
                <w:vertAlign w:val="subscript"/>
              </w:rPr>
              <w:t>rob</w:t>
            </w:r>
            <w:proofErr w:type="spellEnd"/>
            <w:r w:rsidRPr="006D05C2">
              <w:rPr>
                <w:rFonts w:ascii="Arial" w:hAnsi="Arial" w:cs="Arial"/>
              </w:rPr>
              <w:t xml:space="preserve"> 0,5÷2,0</w:t>
            </w:r>
            <w:r>
              <w:rPr>
                <w:rFonts w:ascii="Arial" w:hAnsi="Arial" w:cs="Arial"/>
              </w:rPr>
              <w:t>[</w:t>
            </w:r>
            <w:proofErr w:type="spellStart"/>
            <w:r w:rsidRPr="006D05C2">
              <w:rPr>
                <w:rFonts w:ascii="Arial" w:hAnsi="Arial" w:cs="Arial"/>
              </w:rPr>
              <w:t>MPa</w:t>
            </w:r>
            <w:proofErr w:type="spellEnd"/>
            <w:r>
              <w:rPr>
                <w:rFonts w:ascii="Arial" w:hAnsi="Arial" w:cs="Arial"/>
              </w:rPr>
              <w:t>]</w:t>
            </w:r>
          </w:p>
        </w:tc>
      </w:tr>
      <w:tr w:rsidR="006B56EF" w:rsidRPr="006D05C2" w14:paraId="11A2FC7A" w14:textId="77777777" w:rsidTr="00D65131">
        <w:trPr>
          <w:jc w:val="center"/>
        </w:trPr>
        <w:tc>
          <w:tcPr>
            <w:tcW w:w="557" w:type="dxa"/>
            <w:vAlign w:val="center"/>
          </w:tcPr>
          <w:p w14:paraId="4E4C4432" w14:textId="77777777" w:rsidR="006B56EF" w:rsidRPr="005505DA" w:rsidRDefault="006B56EF" w:rsidP="003D1E2B">
            <w:pPr>
              <w:pStyle w:val="Akapitzlist"/>
              <w:numPr>
                <w:ilvl w:val="0"/>
                <w:numId w:val="73"/>
              </w:numPr>
              <w:spacing w:after="0" w:line="240" w:lineRule="auto"/>
              <w:contextualSpacing w:val="0"/>
              <w:jc w:val="center"/>
              <w:rPr>
                <w:rFonts w:ascii="Arial" w:hAnsi="Arial" w:cs="Arial"/>
              </w:rPr>
            </w:pPr>
          </w:p>
        </w:tc>
        <w:tc>
          <w:tcPr>
            <w:tcW w:w="3548" w:type="dxa"/>
            <w:tcBorders>
              <w:top w:val="nil"/>
              <w:left w:val="single" w:sz="8" w:space="0" w:color="auto"/>
              <w:bottom w:val="single" w:sz="8" w:space="0" w:color="000000"/>
              <w:right w:val="single" w:sz="8" w:space="0" w:color="auto"/>
            </w:tcBorders>
            <w:shd w:val="clear" w:color="auto" w:fill="auto"/>
          </w:tcPr>
          <w:p w14:paraId="5EE10D80" w14:textId="77777777" w:rsidR="006B56EF" w:rsidRPr="006D05C2" w:rsidRDefault="006B56EF" w:rsidP="00D65131">
            <w:pPr>
              <w:rPr>
                <w:rFonts w:ascii="Arial" w:hAnsi="Arial" w:cs="Arial"/>
              </w:rPr>
            </w:pPr>
            <w:r w:rsidRPr="006D05C2">
              <w:rPr>
                <w:rFonts w:ascii="Arial" w:hAnsi="Arial" w:cs="Arial"/>
              </w:rPr>
              <w:t>p.poż</w:t>
            </w:r>
          </w:p>
        </w:tc>
        <w:tc>
          <w:tcPr>
            <w:tcW w:w="4955" w:type="dxa"/>
          </w:tcPr>
          <w:p w14:paraId="7ACFD172" w14:textId="77777777" w:rsidR="006B56EF" w:rsidRPr="006D05C2" w:rsidRDefault="006B56EF" w:rsidP="00D65131">
            <w:pPr>
              <w:tabs>
                <w:tab w:val="left" w:pos="607"/>
              </w:tabs>
              <w:suppressAutoHyphens/>
              <w:jc w:val="both"/>
              <w:rPr>
                <w:rFonts w:ascii="Arial" w:hAnsi="Arial" w:cs="Arial"/>
                <w:bCs/>
                <w:lang w:eastAsia="ar-SA"/>
              </w:rPr>
            </w:pPr>
            <w:r w:rsidRPr="006D05C2">
              <w:rPr>
                <w:rFonts w:ascii="Arial" w:hAnsi="Arial"/>
              </w:rPr>
              <w:t>Dn15</w:t>
            </w:r>
            <w:r w:rsidRPr="006D05C2">
              <w:rPr>
                <w:rFonts w:ascii="Arial" w:hAnsi="Arial" w:cs="Arial"/>
              </w:rPr>
              <w:t>÷</w:t>
            </w:r>
            <w:r w:rsidRPr="006D05C2">
              <w:rPr>
                <w:rFonts w:ascii="Arial" w:hAnsi="Arial"/>
              </w:rPr>
              <w:t xml:space="preserve">Dn200, </w:t>
            </w:r>
            <w:proofErr w:type="spellStart"/>
            <w:r w:rsidRPr="006D05C2">
              <w:rPr>
                <w:rFonts w:ascii="Arial" w:hAnsi="Arial" w:cs="Arial"/>
              </w:rPr>
              <w:t>t</w:t>
            </w:r>
            <w:r w:rsidRPr="006D05C2">
              <w:rPr>
                <w:rFonts w:ascii="Arial" w:hAnsi="Arial" w:cs="Arial"/>
                <w:vertAlign w:val="subscript"/>
              </w:rPr>
              <w:t>rob</w:t>
            </w:r>
            <w:proofErr w:type="spellEnd"/>
            <w:r w:rsidRPr="006D05C2">
              <w:rPr>
                <w:rFonts w:ascii="Arial" w:hAnsi="Arial" w:cs="Arial"/>
              </w:rPr>
              <w:t xml:space="preserve"> 10</w:t>
            </w:r>
            <w:r w:rsidRPr="006D05C2">
              <w:rPr>
                <w:rFonts w:ascii="Arial" w:hAnsi="Arial" w:cs="Arial"/>
                <w:vertAlign w:val="superscript"/>
              </w:rPr>
              <w:t xml:space="preserve"> </w:t>
            </w:r>
            <w:r w:rsidRPr="006D05C2">
              <w:rPr>
                <w:rFonts w:ascii="Arial" w:hAnsi="Arial" w:cs="Arial"/>
              </w:rPr>
              <w:t>÷33</w:t>
            </w:r>
            <w:r>
              <w:rPr>
                <w:rFonts w:ascii="Arial" w:hAnsi="Arial" w:cs="Arial"/>
              </w:rPr>
              <w:t>[</w:t>
            </w:r>
            <w:r w:rsidRPr="006D05C2">
              <w:rPr>
                <w:rFonts w:ascii="Arial" w:hAnsi="Arial" w:cs="Arial"/>
                <w:vertAlign w:val="superscript"/>
              </w:rPr>
              <w:t>O</w:t>
            </w:r>
            <w:r w:rsidRPr="006D05C2">
              <w:rPr>
                <w:rFonts w:ascii="Arial" w:hAnsi="Arial" w:cs="Arial"/>
              </w:rPr>
              <w:t>C</w:t>
            </w:r>
            <w:r>
              <w:rPr>
                <w:rFonts w:ascii="Arial" w:hAnsi="Arial" w:cs="Arial"/>
              </w:rPr>
              <w:t>]</w:t>
            </w:r>
            <w:r w:rsidRPr="006D05C2">
              <w:rPr>
                <w:rFonts w:ascii="Arial" w:hAnsi="Arial" w:cs="Arial"/>
              </w:rPr>
              <w:t xml:space="preserve">, </w:t>
            </w:r>
            <w:proofErr w:type="spellStart"/>
            <w:r w:rsidRPr="006D05C2">
              <w:rPr>
                <w:rFonts w:ascii="Arial" w:hAnsi="Arial" w:cs="Arial"/>
              </w:rPr>
              <w:t>p</w:t>
            </w:r>
            <w:r w:rsidRPr="006D05C2">
              <w:rPr>
                <w:rFonts w:ascii="Arial" w:hAnsi="Arial" w:cs="Arial"/>
                <w:vertAlign w:val="subscript"/>
              </w:rPr>
              <w:t>rob</w:t>
            </w:r>
            <w:proofErr w:type="spellEnd"/>
            <w:r w:rsidRPr="006D05C2">
              <w:rPr>
                <w:rFonts w:ascii="Arial" w:hAnsi="Arial" w:cs="Arial"/>
              </w:rPr>
              <w:t xml:space="preserve"> 0,8M</w:t>
            </w:r>
            <w:r>
              <w:rPr>
                <w:rFonts w:ascii="Arial" w:hAnsi="Arial" w:cs="Arial"/>
              </w:rPr>
              <w:t>[</w:t>
            </w:r>
            <w:r w:rsidRPr="006D05C2">
              <w:rPr>
                <w:rFonts w:ascii="Arial" w:hAnsi="Arial" w:cs="Arial"/>
              </w:rPr>
              <w:t>Pa</w:t>
            </w:r>
            <w:r>
              <w:rPr>
                <w:rFonts w:ascii="Arial" w:hAnsi="Arial" w:cs="Arial"/>
              </w:rPr>
              <w:t>]</w:t>
            </w:r>
          </w:p>
        </w:tc>
      </w:tr>
      <w:tr w:rsidR="006B56EF" w:rsidRPr="006D05C2" w14:paraId="72FE57A2" w14:textId="77777777" w:rsidTr="00D65131">
        <w:trPr>
          <w:jc w:val="center"/>
        </w:trPr>
        <w:tc>
          <w:tcPr>
            <w:tcW w:w="557" w:type="dxa"/>
            <w:vAlign w:val="center"/>
          </w:tcPr>
          <w:p w14:paraId="34BC83C0" w14:textId="77777777" w:rsidR="006B56EF" w:rsidRPr="005505DA" w:rsidRDefault="006B56EF" w:rsidP="003D1E2B">
            <w:pPr>
              <w:pStyle w:val="Akapitzlist"/>
              <w:numPr>
                <w:ilvl w:val="0"/>
                <w:numId w:val="73"/>
              </w:numPr>
              <w:spacing w:after="0" w:line="240" w:lineRule="auto"/>
              <w:contextualSpacing w:val="0"/>
              <w:jc w:val="center"/>
              <w:rPr>
                <w:rFonts w:ascii="Arial" w:hAnsi="Arial" w:cs="Arial"/>
              </w:rPr>
            </w:pPr>
          </w:p>
        </w:tc>
        <w:tc>
          <w:tcPr>
            <w:tcW w:w="3548" w:type="dxa"/>
            <w:tcBorders>
              <w:top w:val="nil"/>
              <w:left w:val="single" w:sz="8" w:space="0" w:color="auto"/>
              <w:bottom w:val="single" w:sz="8" w:space="0" w:color="000000"/>
              <w:right w:val="single" w:sz="8" w:space="0" w:color="auto"/>
            </w:tcBorders>
            <w:shd w:val="clear" w:color="auto" w:fill="auto"/>
            <w:vAlign w:val="center"/>
          </w:tcPr>
          <w:p w14:paraId="3F1735C4" w14:textId="77777777" w:rsidR="006B56EF" w:rsidRPr="006D05C2" w:rsidRDefault="006B56EF" w:rsidP="00D65131">
            <w:pPr>
              <w:rPr>
                <w:rFonts w:ascii="Arial" w:hAnsi="Arial" w:cs="Arial"/>
              </w:rPr>
            </w:pPr>
            <w:r w:rsidRPr="006D05C2">
              <w:rPr>
                <w:rFonts w:ascii="Arial" w:hAnsi="Arial" w:cs="Arial"/>
              </w:rPr>
              <w:t>wody zdemineralizowanej</w:t>
            </w:r>
          </w:p>
        </w:tc>
        <w:tc>
          <w:tcPr>
            <w:tcW w:w="4955" w:type="dxa"/>
          </w:tcPr>
          <w:p w14:paraId="787671F2" w14:textId="77777777" w:rsidR="006B56EF" w:rsidRPr="006D05C2" w:rsidRDefault="006B56EF" w:rsidP="00D65131">
            <w:pPr>
              <w:tabs>
                <w:tab w:val="left" w:pos="607"/>
              </w:tabs>
              <w:suppressAutoHyphens/>
              <w:jc w:val="both"/>
              <w:rPr>
                <w:rFonts w:ascii="Arial" w:hAnsi="Arial" w:cs="Arial"/>
                <w:bCs/>
                <w:lang w:eastAsia="ar-SA"/>
              </w:rPr>
            </w:pPr>
            <w:r w:rsidRPr="006D05C2">
              <w:rPr>
                <w:rFonts w:ascii="Arial" w:hAnsi="Arial"/>
              </w:rPr>
              <w:t>Dn15</w:t>
            </w:r>
            <w:r w:rsidRPr="006D05C2">
              <w:rPr>
                <w:rFonts w:ascii="Arial" w:hAnsi="Arial" w:cs="Arial"/>
              </w:rPr>
              <w:t>÷</w:t>
            </w:r>
            <w:r w:rsidRPr="006D05C2">
              <w:rPr>
                <w:rFonts w:ascii="Arial" w:hAnsi="Arial"/>
              </w:rPr>
              <w:t xml:space="preserve">Dn100, </w:t>
            </w:r>
            <w:proofErr w:type="spellStart"/>
            <w:r w:rsidRPr="006D05C2">
              <w:rPr>
                <w:rFonts w:ascii="Arial" w:hAnsi="Arial" w:cs="Arial"/>
              </w:rPr>
              <w:t>t</w:t>
            </w:r>
            <w:r w:rsidRPr="006D05C2">
              <w:rPr>
                <w:rFonts w:ascii="Arial" w:hAnsi="Arial" w:cs="Arial"/>
                <w:vertAlign w:val="subscript"/>
              </w:rPr>
              <w:t>rob</w:t>
            </w:r>
            <w:proofErr w:type="spellEnd"/>
            <w:r w:rsidRPr="006D05C2">
              <w:rPr>
                <w:rFonts w:ascii="Arial" w:hAnsi="Arial" w:cs="Arial"/>
              </w:rPr>
              <w:t xml:space="preserve"> 20</w:t>
            </w:r>
            <w:r>
              <w:rPr>
                <w:rFonts w:ascii="Arial" w:hAnsi="Arial" w:cs="Arial"/>
              </w:rPr>
              <w:t>[</w:t>
            </w:r>
            <w:r w:rsidRPr="006D05C2">
              <w:rPr>
                <w:rFonts w:ascii="Arial" w:hAnsi="Arial" w:cs="Arial"/>
                <w:vertAlign w:val="superscript"/>
              </w:rPr>
              <w:t>O</w:t>
            </w:r>
            <w:r w:rsidRPr="006D05C2">
              <w:rPr>
                <w:rFonts w:ascii="Arial" w:hAnsi="Arial" w:cs="Arial"/>
              </w:rPr>
              <w:t>C</w:t>
            </w:r>
            <w:r>
              <w:rPr>
                <w:rFonts w:ascii="Arial" w:hAnsi="Arial" w:cs="Arial"/>
              </w:rPr>
              <w:t>]</w:t>
            </w:r>
            <w:r w:rsidRPr="006D05C2">
              <w:rPr>
                <w:rFonts w:ascii="Arial" w:hAnsi="Arial" w:cs="Arial"/>
              </w:rPr>
              <w:t xml:space="preserve">, </w:t>
            </w:r>
            <w:proofErr w:type="spellStart"/>
            <w:r w:rsidRPr="006D05C2">
              <w:rPr>
                <w:rFonts w:ascii="Arial" w:hAnsi="Arial" w:cs="Arial"/>
              </w:rPr>
              <w:t>p</w:t>
            </w:r>
            <w:r w:rsidRPr="006D05C2">
              <w:rPr>
                <w:rFonts w:ascii="Arial" w:hAnsi="Arial" w:cs="Arial"/>
                <w:vertAlign w:val="subscript"/>
              </w:rPr>
              <w:t>rob</w:t>
            </w:r>
            <w:proofErr w:type="spellEnd"/>
            <w:r w:rsidRPr="006D05C2">
              <w:rPr>
                <w:rFonts w:ascii="Arial" w:hAnsi="Arial" w:cs="Arial"/>
              </w:rPr>
              <w:t xml:space="preserve"> 0,6</w:t>
            </w:r>
            <w:r>
              <w:rPr>
                <w:rFonts w:ascii="Arial" w:hAnsi="Arial" w:cs="Arial"/>
              </w:rPr>
              <w:t>[</w:t>
            </w:r>
            <w:proofErr w:type="spellStart"/>
            <w:r w:rsidRPr="006D05C2">
              <w:rPr>
                <w:rFonts w:ascii="Arial" w:hAnsi="Arial" w:cs="Arial"/>
              </w:rPr>
              <w:t>MPa</w:t>
            </w:r>
            <w:proofErr w:type="spellEnd"/>
            <w:r>
              <w:rPr>
                <w:rFonts w:ascii="Arial" w:hAnsi="Arial" w:cs="Arial"/>
              </w:rPr>
              <w:t>]</w:t>
            </w:r>
          </w:p>
        </w:tc>
      </w:tr>
      <w:tr w:rsidR="006B56EF" w:rsidRPr="006D05C2" w14:paraId="0CDFD5BE" w14:textId="77777777" w:rsidTr="00D65131">
        <w:trPr>
          <w:jc w:val="center"/>
        </w:trPr>
        <w:tc>
          <w:tcPr>
            <w:tcW w:w="557" w:type="dxa"/>
            <w:vAlign w:val="center"/>
          </w:tcPr>
          <w:p w14:paraId="2274D279" w14:textId="77777777" w:rsidR="006B56EF" w:rsidRPr="005505DA" w:rsidRDefault="006B56EF" w:rsidP="003D1E2B">
            <w:pPr>
              <w:pStyle w:val="Akapitzlist"/>
              <w:numPr>
                <w:ilvl w:val="0"/>
                <w:numId w:val="73"/>
              </w:numPr>
              <w:spacing w:after="0" w:line="240" w:lineRule="auto"/>
              <w:contextualSpacing w:val="0"/>
              <w:jc w:val="center"/>
              <w:rPr>
                <w:rFonts w:ascii="Arial" w:hAnsi="Arial" w:cs="Arial"/>
              </w:rPr>
            </w:pPr>
          </w:p>
        </w:tc>
        <w:tc>
          <w:tcPr>
            <w:tcW w:w="3548" w:type="dxa"/>
            <w:tcBorders>
              <w:top w:val="nil"/>
              <w:left w:val="single" w:sz="8" w:space="0" w:color="auto"/>
              <w:bottom w:val="single" w:sz="8" w:space="0" w:color="000000"/>
              <w:right w:val="single" w:sz="8" w:space="0" w:color="auto"/>
            </w:tcBorders>
            <w:shd w:val="clear" w:color="auto" w:fill="auto"/>
            <w:vAlign w:val="center"/>
          </w:tcPr>
          <w:p w14:paraId="76BB1FBB" w14:textId="77777777" w:rsidR="006B56EF" w:rsidRPr="006D05C2" w:rsidRDefault="006B56EF" w:rsidP="00D65131">
            <w:pPr>
              <w:rPr>
                <w:rFonts w:ascii="Arial" w:hAnsi="Arial" w:cs="Arial"/>
              </w:rPr>
            </w:pPr>
            <w:r w:rsidRPr="006D05C2">
              <w:rPr>
                <w:rFonts w:ascii="Arial" w:hAnsi="Arial" w:cs="Arial"/>
                <w:bCs/>
              </w:rPr>
              <w:t>próżniowego i uszczelniającego</w:t>
            </w:r>
          </w:p>
        </w:tc>
        <w:tc>
          <w:tcPr>
            <w:tcW w:w="4955" w:type="dxa"/>
          </w:tcPr>
          <w:p w14:paraId="03BD367C" w14:textId="77777777" w:rsidR="006B56EF" w:rsidRPr="006D05C2" w:rsidRDefault="006B56EF" w:rsidP="00D65131">
            <w:pPr>
              <w:tabs>
                <w:tab w:val="left" w:pos="607"/>
              </w:tabs>
              <w:suppressAutoHyphens/>
              <w:jc w:val="both"/>
              <w:rPr>
                <w:rFonts w:ascii="Arial" w:hAnsi="Arial" w:cs="Arial"/>
                <w:bCs/>
                <w:lang w:eastAsia="ar-SA"/>
              </w:rPr>
            </w:pPr>
            <w:r w:rsidRPr="006D05C2">
              <w:rPr>
                <w:rFonts w:ascii="Arial" w:hAnsi="Arial"/>
              </w:rPr>
              <w:t>Dn15</w:t>
            </w:r>
            <w:r w:rsidRPr="006D05C2">
              <w:rPr>
                <w:rFonts w:ascii="Arial" w:hAnsi="Arial" w:cs="Arial"/>
              </w:rPr>
              <w:t>÷</w:t>
            </w:r>
            <w:r w:rsidRPr="006D05C2">
              <w:rPr>
                <w:rFonts w:ascii="Arial" w:hAnsi="Arial"/>
              </w:rPr>
              <w:t xml:space="preserve">Dn200, </w:t>
            </w:r>
            <w:proofErr w:type="spellStart"/>
            <w:r w:rsidRPr="006D05C2">
              <w:rPr>
                <w:rFonts w:ascii="Arial" w:hAnsi="Arial" w:cs="Arial"/>
              </w:rPr>
              <w:t>t</w:t>
            </w:r>
            <w:r w:rsidRPr="006D05C2">
              <w:rPr>
                <w:rFonts w:ascii="Arial" w:hAnsi="Arial" w:cs="Arial"/>
                <w:vertAlign w:val="subscript"/>
              </w:rPr>
              <w:t>rob</w:t>
            </w:r>
            <w:proofErr w:type="spellEnd"/>
            <w:r w:rsidRPr="006D05C2">
              <w:rPr>
                <w:rFonts w:ascii="Arial" w:hAnsi="Arial" w:cs="Arial"/>
              </w:rPr>
              <w:t xml:space="preserve"> 20÷100</w:t>
            </w:r>
            <w:r w:rsidRPr="0091507F">
              <w:rPr>
                <w:rFonts w:ascii="Arial" w:hAnsi="Arial" w:cs="Arial"/>
              </w:rPr>
              <w:t>[</w:t>
            </w:r>
            <w:r w:rsidRPr="006D05C2">
              <w:rPr>
                <w:rFonts w:ascii="Arial" w:hAnsi="Arial" w:cs="Arial"/>
                <w:vertAlign w:val="superscript"/>
              </w:rPr>
              <w:t>O</w:t>
            </w:r>
            <w:r w:rsidRPr="006D05C2">
              <w:rPr>
                <w:rFonts w:ascii="Arial" w:hAnsi="Arial" w:cs="Arial"/>
              </w:rPr>
              <w:t>C</w:t>
            </w:r>
            <w:r>
              <w:rPr>
                <w:rFonts w:ascii="Arial" w:hAnsi="Arial" w:cs="Arial"/>
              </w:rPr>
              <w:t>]</w:t>
            </w:r>
            <w:r w:rsidRPr="006D05C2">
              <w:rPr>
                <w:rFonts w:ascii="Arial" w:hAnsi="Arial" w:cs="Arial"/>
              </w:rPr>
              <w:t xml:space="preserve">, </w:t>
            </w:r>
            <w:proofErr w:type="spellStart"/>
            <w:r w:rsidRPr="006D05C2">
              <w:rPr>
                <w:rFonts w:ascii="Arial" w:hAnsi="Arial" w:cs="Arial"/>
              </w:rPr>
              <w:t>p</w:t>
            </w:r>
            <w:r w:rsidRPr="006D05C2">
              <w:rPr>
                <w:rFonts w:ascii="Arial" w:hAnsi="Arial" w:cs="Arial"/>
                <w:vertAlign w:val="subscript"/>
              </w:rPr>
              <w:t>rob</w:t>
            </w:r>
            <w:proofErr w:type="spellEnd"/>
            <w:r w:rsidRPr="006D05C2">
              <w:rPr>
                <w:rFonts w:ascii="Arial" w:hAnsi="Arial" w:cs="Arial"/>
              </w:rPr>
              <w:t xml:space="preserve"> 0,01÷ 0,6</w:t>
            </w:r>
            <w:r>
              <w:rPr>
                <w:rFonts w:ascii="Arial" w:hAnsi="Arial" w:cs="Arial"/>
              </w:rPr>
              <w:t>[</w:t>
            </w:r>
            <w:proofErr w:type="spellStart"/>
            <w:r w:rsidRPr="006D05C2">
              <w:rPr>
                <w:rFonts w:ascii="Arial" w:hAnsi="Arial" w:cs="Arial"/>
              </w:rPr>
              <w:t>MPa</w:t>
            </w:r>
            <w:proofErr w:type="spellEnd"/>
            <w:r>
              <w:rPr>
                <w:rFonts w:ascii="Arial" w:hAnsi="Arial" w:cs="Arial"/>
              </w:rPr>
              <w:t>]</w:t>
            </w:r>
          </w:p>
        </w:tc>
      </w:tr>
      <w:tr w:rsidR="006B56EF" w:rsidRPr="006D05C2" w14:paraId="0FE31073" w14:textId="77777777" w:rsidTr="00D65131">
        <w:trPr>
          <w:jc w:val="center"/>
        </w:trPr>
        <w:tc>
          <w:tcPr>
            <w:tcW w:w="557" w:type="dxa"/>
            <w:vAlign w:val="center"/>
          </w:tcPr>
          <w:p w14:paraId="02179153" w14:textId="77777777" w:rsidR="006B56EF" w:rsidRPr="005505DA" w:rsidRDefault="006B56EF" w:rsidP="003D1E2B">
            <w:pPr>
              <w:pStyle w:val="Akapitzlist"/>
              <w:numPr>
                <w:ilvl w:val="0"/>
                <w:numId w:val="73"/>
              </w:numPr>
              <w:spacing w:after="0" w:line="240" w:lineRule="auto"/>
              <w:contextualSpacing w:val="0"/>
              <w:jc w:val="center"/>
              <w:rPr>
                <w:rFonts w:ascii="Arial" w:hAnsi="Arial" w:cs="Arial"/>
              </w:rPr>
            </w:pPr>
          </w:p>
        </w:tc>
        <w:tc>
          <w:tcPr>
            <w:tcW w:w="3548" w:type="dxa"/>
            <w:tcBorders>
              <w:top w:val="nil"/>
              <w:left w:val="single" w:sz="8" w:space="0" w:color="auto"/>
              <w:bottom w:val="single" w:sz="8" w:space="0" w:color="000000"/>
              <w:right w:val="single" w:sz="8" w:space="0" w:color="auto"/>
            </w:tcBorders>
            <w:shd w:val="clear" w:color="auto" w:fill="auto"/>
            <w:vAlign w:val="center"/>
          </w:tcPr>
          <w:p w14:paraId="5D2ED293" w14:textId="77777777" w:rsidR="006B56EF" w:rsidRPr="006D05C2" w:rsidRDefault="006B56EF" w:rsidP="00D65131">
            <w:pPr>
              <w:rPr>
                <w:rFonts w:ascii="Arial" w:hAnsi="Arial" w:cs="Arial"/>
              </w:rPr>
            </w:pPr>
            <w:proofErr w:type="spellStart"/>
            <w:r w:rsidRPr="006D05C2">
              <w:rPr>
                <w:rFonts w:ascii="Arial" w:hAnsi="Arial" w:cs="Arial"/>
              </w:rPr>
              <w:t>odwodnień</w:t>
            </w:r>
            <w:proofErr w:type="spellEnd"/>
            <w:r w:rsidRPr="006D05C2">
              <w:rPr>
                <w:rFonts w:ascii="Arial" w:hAnsi="Arial" w:cs="Arial"/>
              </w:rPr>
              <w:t xml:space="preserve"> turbozespołu i urządzeń pomocniczych</w:t>
            </w:r>
          </w:p>
        </w:tc>
        <w:tc>
          <w:tcPr>
            <w:tcW w:w="4955" w:type="dxa"/>
            <w:vAlign w:val="center"/>
          </w:tcPr>
          <w:p w14:paraId="68513ECC" w14:textId="77777777" w:rsidR="006B56EF" w:rsidRPr="006D05C2" w:rsidRDefault="006B56EF" w:rsidP="00D65131">
            <w:pPr>
              <w:tabs>
                <w:tab w:val="left" w:pos="607"/>
              </w:tabs>
              <w:suppressAutoHyphens/>
              <w:jc w:val="both"/>
              <w:rPr>
                <w:rFonts w:ascii="Arial" w:hAnsi="Arial" w:cs="Arial"/>
                <w:bCs/>
                <w:lang w:eastAsia="ar-SA"/>
              </w:rPr>
            </w:pPr>
            <w:r w:rsidRPr="006D05C2">
              <w:rPr>
                <w:rFonts w:ascii="Arial" w:hAnsi="Arial"/>
              </w:rPr>
              <w:t>Dn15</w:t>
            </w:r>
            <w:r w:rsidRPr="006D05C2">
              <w:rPr>
                <w:rFonts w:ascii="Arial" w:hAnsi="Arial" w:cs="Arial"/>
              </w:rPr>
              <w:t>÷</w:t>
            </w:r>
            <w:r w:rsidRPr="006D05C2">
              <w:rPr>
                <w:rFonts w:ascii="Arial" w:hAnsi="Arial"/>
              </w:rPr>
              <w:t xml:space="preserve">Dn100, </w:t>
            </w:r>
            <w:proofErr w:type="spellStart"/>
            <w:r w:rsidRPr="006D05C2">
              <w:rPr>
                <w:rFonts w:ascii="Arial" w:hAnsi="Arial" w:cs="Arial"/>
              </w:rPr>
              <w:t>t</w:t>
            </w:r>
            <w:r w:rsidRPr="006D05C2">
              <w:rPr>
                <w:rFonts w:ascii="Arial" w:hAnsi="Arial" w:cs="Arial"/>
                <w:vertAlign w:val="subscript"/>
              </w:rPr>
              <w:t>rob</w:t>
            </w:r>
            <w:proofErr w:type="spellEnd"/>
            <w:r w:rsidRPr="006D05C2">
              <w:rPr>
                <w:rFonts w:ascii="Arial" w:hAnsi="Arial" w:cs="Arial"/>
              </w:rPr>
              <w:t xml:space="preserve"> 109÷540</w:t>
            </w:r>
            <w:r>
              <w:rPr>
                <w:rFonts w:ascii="Arial" w:hAnsi="Arial" w:cs="Arial"/>
              </w:rPr>
              <w:t>[</w:t>
            </w:r>
            <w:r w:rsidRPr="006D05C2">
              <w:rPr>
                <w:rFonts w:ascii="Arial" w:hAnsi="Arial" w:cs="Arial"/>
                <w:vertAlign w:val="superscript"/>
              </w:rPr>
              <w:t>O</w:t>
            </w:r>
            <w:r w:rsidRPr="006D05C2">
              <w:rPr>
                <w:rFonts w:ascii="Arial" w:hAnsi="Arial" w:cs="Arial"/>
              </w:rPr>
              <w:t>C</w:t>
            </w:r>
            <w:r>
              <w:rPr>
                <w:rFonts w:ascii="Arial" w:hAnsi="Arial" w:cs="Arial"/>
              </w:rPr>
              <w:t>]</w:t>
            </w:r>
            <w:r w:rsidRPr="006D05C2">
              <w:rPr>
                <w:rFonts w:ascii="Arial" w:hAnsi="Arial" w:cs="Arial"/>
              </w:rPr>
              <w:t xml:space="preserve">, </w:t>
            </w:r>
            <w:proofErr w:type="spellStart"/>
            <w:r w:rsidRPr="006D05C2">
              <w:rPr>
                <w:rFonts w:ascii="Arial" w:hAnsi="Arial" w:cs="Arial"/>
              </w:rPr>
              <w:t>p</w:t>
            </w:r>
            <w:r w:rsidRPr="006D05C2">
              <w:rPr>
                <w:rFonts w:ascii="Arial" w:hAnsi="Arial" w:cs="Arial"/>
                <w:vertAlign w:val="subscript"/>
              </w:rPr>
              <w:t>rob</w:t>
            </w:r>
            <w:proofErr w:type="spellEnd"/>
            <w:r w:rsidRPr="006D05C2">
              <w:rPr>
                <w:rFonts w:ascii="Arial" w:hAnsi="Arial" w:cs="Arial"/>
              </w:rPr>
              <w:t xml:space="preserve"> 0,14÷13,8</w:t>
            </w:r>
            <w:r>
              <w:rPr>
                <w:rFonts w:ascii="Arial" w:hAnsi="Arial" w:cs="Arial"/>
              </w:rPr>
              <w:t>[</w:t>
            </w:r>
            <w:proofErr w:type="spellStart"/>
            <w:r w:rsidRPr="006D05C2">
              <w:rPr>
                <w:rFonts w:ascii="Arial" w:hAnsi="Arial" w:cs="Arial"/>
              </w:rPr>
              <w:t>MPa</w:t>
            </w:r>
            <w:proofErr w:type="spellEnd"/>
            <w:r>
              <w:rPr>
                <w:rFonts w:ascii="Arial" w:hAnsi="Arial" w:cs="Arial"/>
              </w:rPr>
              <w:t>]</w:t>
            </w:r>
          </w:p>
        </w:tc>
      </w:tr>
      <w:tr w:rsidR="006B56EF" w:rsidRPr="006D05C2" w14:paraId="718B0257" w14:textId="77777777" w:rsidTr="00D65131">
        <w:trPr>
          <w:jc w:val="center"/>
        </w:trPr>
        <w:tc>
          <w:tcPr>
            <w:tcW w:w="557" w:type="dxa"/>
            <w:vAlign w:val="center"/>
          </w:tcPr>
          <w:p w14:paraId="14FAB451" w14:textId="77777777" w:rsidR="006B56EF" w:rsidRPr="005505DA" w:rsidRDefault="006B56EF" w:rsidP="003D1E2B">
            <w:pPr>
              <w:pStyle w:val="Akapitzlist"/>
              <w:numPr>
                <w:ilvl w:val="0"/>
                <w:numId w:val="73"/>
              </w:numPr>
              <w:spacing w:after="0" w:line="240" w:lineRule="auto"/>
              <w:contextualSpacing w:val="0"/>
              <w:jc w:val="center"/>
              <w:rPr>
                <w:rFonts w:ascii="Arial" w:hAnsi="Arial" w:cs="Arial"/>
              </w:rPr>
            </w:pPr>
          </w:p>
        </w:tc>
        <w:tc>
          <w:tcPr>
            <w:tcW w:w="3548" w:type="dxa"/>
            <w:tcBorders>
              <w:top w:val="nil"/>
              <w:left w:val="single" w:sz="8" w:space="0" w:color="auto"/>
              <w:bottom w:val="single" w:sz="8" w:space="0" w:color="000000"/>
              <w:right w:val="single" w:sz="8" w:space="0" w:color="auto"/>
            </w:tcBorders>
            <w:shd w:val="clear" w:color="auto" w:fill="auto"/>
            <w:vAlign w:val="center"/>
          </w:tcPr>
          <w:p w14:paraId="70E4452A" w14:textId="77777777" w:rsidR="006B56EF" w:rsidRPr="006D05C2" w:rsidRDefault="006B56EF" w:rsidP="00D65131">
            <w:pPr>
              <w:suppressAutoHyphens/>
              <w:rPr>
                <w:rFonts w:ascii="Arial" w:hAnsi="Arial" w:cs="Arial"/>
              </w:rPr>
            </w:pPr>
            <w:r w:rsidRPr="006D05C2">
              <w:rPr>
                <w:rFonts w:ascii="Arial" w:hAnsi="Arial" w:cs="Arial"/>
              </w:rPr>
              <w:t>kolektorów parowych 6ata, 15ata</w:t>
            </w:r>
          </w:p>
        </w:tc>
        <w:tc>
          <w:tcPr>
            <w:tcW w:w="4955" w:type="dxa"/>
          </w:tcPr>
          <w:p w14:paraId="003E4FE0" w14:textId="77777777" w:rsidR="006B56EF" w:rsidRPr="006D05C2" w:rsidRDefault="006B56EF" w:rsidP="00D65131">
            <w:pPr>
              <w:tabs>
                <w:tab w:val="left" w:pos="607"/>
              </w:tabs>
              <w:suppressAutoHyphens/>
              <w:jc w:val="both"/>
              <w:rPr>
                <w:rFonts w:ascii="Arial" w:hAnsi="Arial" w:cs="Arial"/>
                <w:bCs/>
                <w:lang w:eastAsia="ar-SA"/>
              </w:rPr>
            </w:pPr>
            <w:r w:rsidRPr="006D05C2">
              <w:rPr>
                <w:rFonts w:ascii="Arial" w:hAnsi="Arial"/>
              </w:rPr>
              <w:t>Dn20</w:t>
            </w:r>
            <w:r w:rsidRPr="006D05C2">
              <w:rPr>
                <w:rFonts w:ascii="Arial" w:hAnsi="Arial" w:cs="Arial"/>
              </w:rPr>
              <w:t>÷</w:t>
            </w:r>
            <w:r w:rsidRPr="006D05C2">
              <w:rPr>
                <w:rFonts w:ascii="Arial" w:hAnsi="Arial"/>
              </w:rPr>
              <w:t xml:space="preserve">Dn350, </w:t>
            </w:r>
            <w:proofErr w:type="spellStart"/>
            <w:r w:rsidRPr="006D05C2">
              <w:rPr>
                <w:rFonts w:ascii="Arial" w:hAnsi="Arial" w:cs="Arial"/>
              </w:rPr>
              <w:t>t</w:t>
            </w:r>
            <w:r w:rsidRPr="006D05C2">
              <w:rPr>
                <w:rFonts w:ascii="Arial" w:hAnsi="Arial" w:cs="Arial"/>
                <w:vertAlign w:val="subscript"/>
              </w:rPr>
              <w:t>rob</w:t>
            </w:r>
            <w:proofErr w:type="spellEnd"/>
            <w:r w:rsidRPr="006D05C2">
              <w:rPr>
                <w:rFonts w:ascii="Arial" w:hAnsi="Arial" w:cs="Arial"/>
              </w:rPr>
              <w:t xml:space="preserve"> 180÷ 280</w:t>
            </w:r>
            <w:r>
              <w:rPr>
                <w:rFonts w:ascii="Arial" w:hAnsi="Arial" w:cs="Arial"/>
              </w:rPr>
              <w:t>[</w:t>
            </w:r>
            <w:r w:rsidRPr="006D05C2">
              <w:rPr>
                <w:rFonts w:ascii="Arial" w:hAnsi="Arial" w:cs="Arial"/>
                <w:vertAlign w:val="superscript"/>
              </w:rPr>
              <w:t>O</w:t>
            </w:r>
            <w:r w:rsidRPr="006D05C2">
              <w:rPr>
                <w:rFonts w:ascii="Arial" w:hAnsi="Arial" w:cs="Arial"/>
              </w:rPr>
              <w:t>C</w:t>
            </w:r>
            <w:r>
              <w:rPr>
                <w:rFonts w:ascii="Arial" w:hAnsi="Arial" w:cs="Arial"/>
              </w:rPr>
              <w:t>]</w:t>
            </w:r>
            <w:r w:rsidRPr="006D05C2">
              <w:rPr>
                <w:rFonts w:ascii="Arial" w:hAnsi="Arial" w:cs="Arial"/>
              </w:rPr>
              <w:t xml:space="preserve">, </w:t>
            </w:r>
            <w:proofErr w:type="spellStart"/>
            <w:r w:rsidRPr="006D05C2">
              <w:rPr>
                <w:rFonts w:ascii="Arial" w:hAnsi="Arial" w:cs="Arial"/>
              </w:rPr>
              <w:t>p</w:t>
            </w:r>
            <w:r w:rsidRPr="006D05C2">
              <w:rPr>
                <w:rFonts w:ascii="Arial" w:hAnsi="Arial" w:cs="Arial"/>
                <w:vertAlign w:val="subscript"/>
              </w:rPr>
              <w:t>rob</w:t>
            </w:r>
            <w:proofErr w:type="spellEnd"/>
            <w:r w:rsidRPr="006D05C2">
              <w:rPr>
                <w:rFonts w:ascii="Arial" w:hAnsi="Arial" w:cs="Arial"/>
              </w:rPr>
              <w:t xml:space="preserve"> 0,5 ÷ 1,6</w:t>
            </w:r>
            <w:r>
              <w:rPr>
                <w:rFonts w:ascii="Arial" w:hAnsi="Arial" w:cs="Arial"/>
              </w:rPr>
              <w:t>[</w:t>
            </w:r>
            <w:proofErr w:type="spellStart"/>
            <w:r w:rsidRPr="006D05C2">
              <w:rPr>
                <w:rFonts w:ascii="Arial" w:hAnsi="Arial" w:cs="Arial"/>
              </w:rPr>
              <w:t>MPa</w:t>
            </w:r>
            <w:proofErr w:type="spellEnd"/>
            <w:r>
              <w:rPr>
                <w:rFonts w:ascii="Arial" w:hAnsi="Arial" w:cs="Arial"/>
              </w:rPr>
              <w:t>]</w:t>
            </w:r>
          </w:p>
        </w:tc>
      </w:tr>
      <w:tr w:rsidR="006B56EF" w:rsidRPr="006D05C2" w14:paraId="69897036" w14:textId="77777777" w:rsidTr="00D65131">
        <w:trPr>
          <w:jc w:val="center"/>
        </w:trPr>
        <w:tc>
          <w:tcPr>
            <w:tcW w:w="557" w:type="dxa"/>
            <w:vAlign w:val="center"/>
          </w:tcPr>
          <w:p w14:paraId="7CE5A5C2" w14:textId="77777777" w:rsidR="006B56EF" w:rsidRPr="005505DA" w:rsidRDefault="006B56EF" w:rsidP="003D1E2B">
            <w:pPr>
              <w:pStyle w:val="Akapitzlist"/>
              <w:numPr>
                <w:ilvl w:val="0"/>
                <w:numId w:val="73"/>
              </w:numPr>
              <w:spacing w:after="0" w:line="240" w:lineRule="auto"/>
              <w:contextualSpacing w:val="0"/>
              <w:jc w:val="center"/>
              <w:rPr>
                <w:rFonts w:ascii="Arial" w:hAnsi="Arial" w:cs="Arial"/>
              </w:rPr>
            </w:pPr>
          </w:p>
        </w:tc>
        <w:tc>
          <w:tcPr>
            <w:tcW w:w="3548" w:type="dxa"/>
            <w:tcBorders>
              <w:top w:val="nil"/>
              <w:left w:val="single" w:sz="8" w:space="0" w:color="auto"/>
              <w:bottom w:val="single" w:sz="8" w:space="0" w:color="000000"/>
              <w:right w:val="single" w:sz="8" w:space="0" w:color="auto"/>
            </w:tcBorders>
            <w:shd w:val="clear" w:color="auto" w:fill="auto"/>
            <w:vAlign w:val="center"/>
          </w:tcPr>
          <w:p w14:paraId="1115101F" w14:textId="77777777" w:rsidR="006B56EF" w:rsidRPr="006D05C2" w:rsidRDefault="006B56EF" w:rsidP="00D65131">
            <w:pPr>
              <w:jc w:val="both"/>
              <w:rPr>
                <w:rFonts w:ascii="Arial" w:hAnsi="Arial" w:cs="Arial"/>
              </w:rPr>
            </w:pPr>
            <w:r w:rsidRPr="006D05C2">
              <w:rPr>
                <w:rFonts w:ascii="Arial" w:hAnsi="Arial" w:cs="Arial"/>
                <w:bCs/>
              </w:rPr>
              <w:t xml:space="preserve">oleju smarnego regulacyjnego, obracarki i </w:t>
            </w:r>
            <w:proofErr w:type="spellStart"/>
            <w:r w:rsidRPr="006D05C2">
              <w:rPr>
                <w:rFonts w:ascii="Arial" w:hAnsi="Arial" w:cs="Arial"/>
                <w:bCs/>
              </w:rPr>
              <w:t>lewaru</w:t>
            </w:r>
            <w:proofErr w:type="spellEnd"/>
          </w:p>
        </w:tc>
        <w:tc>
          <w:tcPr>
            <w:tcW w:w="4955" w:type="dxa"/>
            <w:vAlign w:val="center"/>
          </w:tcPr>
          <w:p w14:paraId="7018267D" w14:textId="77777777" w:rsidR="006B56EF" w:rsidRPr="006D05C2" w:rsidRDefault="006B56EF" w:rsidP="00D65131">
            <w:pPr>
              <w:tabs>
                <w:tab w:val="left" w:pos="607"/>
              </w:tabs>
              <w:suppressAutoHyphens/>
              <w:jc w:val="both"/>
              <w:rPr>
                <w:rFonts w:ascii="Arial" w:hAnsi="Arial" w:cs="Arial"/>
                <w:bCs/>
                <w:lang w:eastAsia="ar-SA"/>
              </w:rPr>
            </w:pPr>
            <w:r w:rsidRPr="006D05C2">
              <w:rPr>
                <w:rFonts w:ascii="Arial" w:hAnsi="Arial"/>
              </w:rPr>
              <w:t>Dn10</w:t>
            </w:r>
            <w:r w:rsidRPr="006D05C2">
              <w:rPr>
                <w:rFonts w:ascii="Arial" w:hAnsi="Arial" w:cs="Arial"/>
              </w:rPr>
              <w:t>÷</w:t>
            </w:r>
            <w:r w:rsidRPr="006D05C2">
              <w:rPr>
                <w:rFonts w:ascii="Arial" w:hAnsi="Arial"/>
              </w:rPr>
              <w:t xml:space="preserve">Dn150, </w:t>
            </w:r>
            <w:proofErr w:type="spellStart"/>
            <w:r w:rsidRPr="006D05C2">
              <w:rPr>
                <w:rFonts w:ascii="Arial" w:hAnsi="Arial" w:cs="Arial"/>
              </w:rPr>
              <w:t>t</w:t>
            </w:r>
            <w:r w:rsidRPr="006D05C2">
              <w:rPr>
                <w:rFonts w:ascii="Arial" w:hAnsi="Arial" w:cs="Arial"/>
                <w:vertAlign w:val="subscript"/>
              </w:rPr>
              <w:t>rob</w:t>
            </w:r>
            <w:proofErr w:type="spellEnd"/>
            <w:r w:rsidRPr="006D05C2">
              <w:rPr>
                <w:rFonts w:ascii="Arial" w:hAnsi="Arial" w:cs="Arial"/>
              </w:rPr>
              <w:t xml:space="preserve"> 20÷ 60</w:t>
            </w:r>
            <w:r>
              <w:rPr>
                <w:rFonts w:ascii="Arial" w:hAnsi="Arial" w:cs="Arial"/>
              </w:rPr>
              <w:t>[</w:t>
            </w:r>
            <w:r w:rsidRPr="006D05C2">
              <w:rPr>
                <w:rFonts w:ascii="Arial" w:hAnsi="Arial" w:cs="Arial"/>
                <w:vertAlign w:val="superscript"/>
              </w:rPr>
              <w:t>O</w:t>
            </w:r>
            <w:r w:rsidRPr="006D05C2">
              <w:rPr>
                <w:rFonts w:ascii="Arial" w:hAnsi="Arial" w:cs="Arial"/>
              </w:rPr>
              <w:t>C</w:t>
            </w:r>
            <w:r>
              <w:rPr>
                <w:rFonts w:ascii="Arial" w:hAnsi="Arial" w:cs="Arial"/>
              </w:rPr>
              <w:t>]</w:t>
            </w:r>
            <w:r w:rsidRPr="006D05C2">
              <w:rPr>
                <w:rFonts w:ascii="Arial" w:hAnsi="Arial" w:cs="Arial"/>
              </w:rPr>
              <w:t xml:space="preserve">, </w:t>
            </w:r>
            <w:proofErr w:type="spellStart"/>
            <w:r w:rsidRPr="006D05C2">
              <w:rPr>
                <w:rFonts w:ascii="Arial" w:hAnsi="Arial" w:cs="Arial"/>
              </w:rPr>
              <w:t>p</w:t>
            </w:r>
            <w:r w:rsidRPr="006D05C2">
              <w:rPr>
                <w:rFonts w:ascii="Arial" w:hAnsi="Arial" w:cs="Arial"/>
                <w:vertAlign w:val="subscript"/>
              </w:rPr>
              <w:t>rob</w:t>
            </w:r>
            <w:proofErr w:type="spellEnd"/>
            <w:r w:rsidRPr="006D05C2">
              <w:rPr>
                <w:rFonts w:ascii="Arial" w:hAnsi="Arial" w:cs="Arial"/>
              </w:rPr>
              <w:t xml:space="preserve"> 0,15 ÷ 35,0</w:t>
            </w:r>
            <w:r>
              <w:rPr>
                <w:rFonts w:ascii="Arial" w:hAnsi="Arial" w:cs="Arial"/>
              </w:rPr>
              <w:t>[</w:t>
            </w:r>
            <w:proofErr w:type="spellStart"/>
            <w:r w:rsidRPr="006D05C2">
              <w:rPr>
                <w:rFonts w:ascii="Arial" w:hAnsi="Arial" w:cs="Arial"/>
              </w:rPr>
              <w:t>MPa</w:t>
            </w:r>
            <w:proofErr w:type="spellEnd"/>
            <w:r>
              <w:rPr>
                <w:rFonts w:ascii="Arial" w:hAnsi="Arial" w:cs="Arial"/>
              </w:rPr>
              <w:t>]</w:t>
            </w:r>
          </w:p>
        </w:tc>
      </w:tr>
    </w:tbl>
    <w:p w14:paraId="6DCE7985" w14:textId="5F92FF82" w:rsidR="00AC0D46" w:rsidRDefault="00AC0D46" w:rsidP="006B56EF">
      <w:pPr>
        <w:spacing w:after="0" w:line="240" w:lineRule="auto"/>
        <w:rPr>
          <w:rFonts w:ascii="Arial" w:hAnsi="Arial" w:cs="Arial"/>
          <w:b/>
        </w:rPr>
      </w:pPr>
    </w:p>
    <w:p w14:paraId="3434A6EE" w14:textId="77777777" w:rsidR="00AC0D46" w:rsidRPr="008C1C94" w:rsidRDefault="00AC0D46" w:rsidP="006B56EF">
      <w:pPr>
        <w:spacing w:after="0" w:line="240" w:lineRule="auto"/>
        <w:rPr>
          <w:rFonts w:ascii="Arial" w:hAnsi="Arial" w:cs="Arial"/>
          <w:b/>
        </w:rPr>
      </w:pPr>
    </w:p>
    <w:p w14:paraId="0251461E" w14:textId="77777777" w:rsidR="00BA6CD8" w:rsidRPr="008C1C94" w:rsidRDefault="00BA6CD8" w:rsidP="00BA6CD8">
      <w:pPr>
        <w:spacing w:after="0" w:line="240" w:lineRule="auto"/>
        <w:jc w:val="center"/>
        <w:rPr>
          <w:rFonts w:ascii="Arial" w:hAnsi="Arial" w:cs="Arial"/>
          <w:b/>
        </w:rPr>
      </w:pPr>
      <w:r w:rsidRPr="008C1C94">
        <w:rPr>
          <w:rFonts w:ascii="Arial" w:hAnsi="Arial" w:cs="Arial"/>
          <w:b/>
        </w:rPr>
        <w:t>ZAMAWIAJĄCY</w:t>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t>WYKONAWCA</w:t>
      </w:r>
    </w:p>
    <w:p w14:paraId="02FBA4B9" w14:textId="77777777" w:rsidR="002C7A7E" w:rsidRPr="008C1C94" w:rsidRDefault="002C7A7E" w:rsidP="00DB26C7">
      <w:pPr>
        <w:spacing w:after="0" w:line="240" w:lineRule="auto"/>
        <w:rPr>
          <w:rFonts w:ascii="Arial" w:hAnsi="Arial" w:cs="Arial"/>
        </w:rPr>
      </w:pPr>
      <w:r w:rsidRPr="008C1C94">
        <w:rPr>
          <w:rFonts w:ascii="Arial" w:hAnsi="Arial" w:cs="Arial"/>
        </w:rPr>
        <w:br w:type="page"/>
      </w:r>
    </w:p>
    <w:p w14:paraId="0AEB0D0D" w14:textId="444BF250" w:rsidR="009F13B5" w:rsidRPr="008C1C94" w:rsidRDefault="009F13B5" w:rsidP="00DB26C7">
      <w:pPr>
        <w:spacing w:after="0" w:line="240" w:lineRule="auto"/>
        <w:jc w:val="center"/>
        <w:rPr>
          <w:rFonts w:ascii="Arial" w:hAnsi="Arial" w:cs="Arial"/>
          <w:vertAlign w:val="superscript"/>
        </w:rPr>
      </w:pPr>
      <w:r w:rsidRPr="008C1C94">
        <w:rPr>
          <w:rFonts w:ascii="Arial" w:hAnsi="Arial" w:cs="Arial"/>
        </w:rPr>
        <w:lastRenderedPageBreak/>
        <w:t>Załącznik nr 2</w:t>
      </w:r>
    </w:p>
    <w:p w14:paraId="48F85372" w14:textId="08E6E0CC" w:rsidR="00AC0D46" w:rsidRDefault="009F13B5" w:rsidP="00A04AA5">
      <w:pPr>
        <w:spacing w:after="0" w:line="240" w:lineRule="auto"/>
        <w:jc w:val="center"/>
        <w:rPr>
          <w:rFonts w:ascii="Arial" w:hAnsi="Arial" w:cs="Arial"/>
          <w:b/>
        </w:rPr>
      </w:pPr>
      <w:r w:rsidRPr="008C1C94">
        <w:rPr>
          <w:rFonts w:ascii="Arial" w:hAnsi="Arial" w:cs="Arial"/>
          <w:b/>
        </w:rPr>
        <w:t>„</w:t>
      </w:r>
      <w:r w:rsidR="00AC0D46">
        <w:rPr>
          <w:rFonts w:ascii="Arial" w:hAnsi="Arial" w:cs="Arial"/>
          <w:b/>
        </w:rPr>
        <w:t>Zakres</w:t>
      </w:r>
      <w:r w:rsidR="00A04AA5">
        <w:rPr>
          <w:rFonts w:ascii="Arial" w:hAnsi="Arial" w:cs="Arial"/>
          <w:b/>
        </w:rPr>
        <w:t xml:space="preserve"> prac”</w:t>
      </w:r>
    </w:p>
    <w:p w14:paraId="1C4A9D92" w14:textId="77777777" w:rsidR="009A3110" w:rsidRPr="00A04AA5" w:rsidRDefault="009A3110" w:rsidP="00A04AA5">
      <w:pPr>
        <w:spacing w:after="0" w:line="240" w:lineRule="auto"/>
        <w:jc w:val="center"/>
        <w:rPr>
          <w:rFonts w:ascii="Arial" w:hAnsi="Arial" w:cs="Arial"/>
          <w:b/>
        </w:rPr>
      </w:pPr>
    </w:p>
    <w:p w14:paraId="32CA7DC9" w14:textId="77777777" w:rsidR="00E45551" w:rsidRPr="004D0EC2" w:rsidRDefault="00E45551" w:rsidP="00E45551">
      <w:pPr>
        <w:widowControl w:val="0"/>
        <w:shd w:val="clear" w:color="auto" w:fill="FFFFFF"/>
        <w:ind w:right="20"/>
        <w:jc w:val="both"/>
        <w:rPr>
          <w:rFonts w:ascii="Arial" w:hAnsi="Arial" w:cs="Arial"/>
          <w:bCs/>
          <w:color w:val="000000"/>
          <w:shd w:val="clear" w:color="auto" w:fill="FFFFFF"/>
        </w:rPr>
      </w:pPr>
      <w:r w:rsidRPr="004D0EC2">
        <w:rPr>
          <w:rFonts w:ascii="Arial" w:hAnsi="Arial" w:cs="Arial"/>
          <w:color w:val="000000"/>
          <w:shd w:val="clear" w:color="auto" w:fill="FFFFFF"/>
        </w:rPr>
        <w:t>Prace wykonywane na urządzeniach wyszczególnionych w wykazie urządzeń będą polegały na usuwaniu wszelkich usterek powstałych podczas bieżącej eksploatacji tych urządzeń oraz w wyniku awarii. Zakres prac niezbędny do usuwania usterek i awarii oraz termin wykonania będą ustalane na bieżąco, w zależności od aktualnej sytuacji ruchowej.</w:t>
      </w:r>
    </w:p>
    <w:p w14:paraId="1D485E31" w14:textId="77777777" w:rsidR="00E45551" w:rsidRPr="004D0EC2" w:rsidRDefault="00E45551" w:rsidP="00E45551">
      <w:pPr>
        <w:widowControl w:val="0"/>
        <w:shd w:val="clear" w:color="auto" w:fill="FFFFFF"/>
        <w:ind w:right="20"/>
        <w:jc w:val="both"/>
        <w:rPr>
          <w:rFonts w:ascii="Arial" w:hAnsi="Arial" w:cs="Arial"/>
          <w:bCs/>
          <w:color w:val="000000"/>
          <w:shd w:val="clear" w:color="auto" w:fill="FFFFFF"/>
        </w:rPr>
      </w:pPr>
      <w:r w:rsidRPr="004D0EC2">
        <w:rPr>
          <w:rFonts w:ascii="Arial" w:hAnsi="Arial" w:cs="Arial"/>
          <w:color w:val="000000"/>
          <w:shd w:val="clear" w:color="auto" w:fill="FFFFFF"/>
        </w:rPr>
        <w:t xml:space="preserve">Oprócz prac usterkowych i awaryjnych, Zamawiający przewiduje wykonanie prac planowych, wynikających z potrzeb bieżącej eksploatacji urządzeń, określonych w Dokumentacji </w:t>
      </w:r>
      <w:proofErr w:type="spellStart"/>
      <w:r w:rsidRPr="004D0EC2">
        <w:rPr>
          <w:rFonts w:ascii="Arial" w:hAnsi="Arial" w:cs="Arial"/>
          <w:color w:val="000000"/>
          <w:shd w:val="clear" w:color="auto" w:fill="FFFFFF"/>
        </w:rPr>
        <w:t>Techniczno</w:t>
      </w:r>
      <w:proofErr w:type="spellEnd"/>
      <w:r w:rsidRPr="004D0EC2">
        <w:rPr>
          <w:rFonts w:ascii="Arial" w:hAnsi="Arial" w:cs="Arial"/>
          <w:color w:val="000000"/>
          <w:shd w:val="clear" w:color="auto" w:fill="FFFFFF"/>
        </w:rPr>
        <w:t xml:space="preserve"> − Ruchowej urządzeń, zaleceń UDT oraz wszelkich innych, wynikających z bieżących potrzeb, dla zapewnienia ich prawidłowej eksploatacji.</w:t>
      </w:r>
    </w:p>
    <w:p w14:paraId="7C522CED" w14:textId="77777777" w:rsidR="00E45551" w:rsidRPr="004D0EC2" w:rsidRDefault="00E45551" w:rsidP="00E45551">
      <w:pPr>
        <w:widowControl w:val="0"/>
        <w:shd w:val="clear" w:color="auto" w:fill="FFFFFF"/>
        <w:ind w:right="20"/>
        <w:jc w:val="both"/>
        <w:rPr>
          <w:rFonts w:ascii="Arial" w:hAnsi="Arial" w:cs="Arial"/>
          <w:bCs/>
          <w:color w:val="000000"/>
          <w:shd w:val="clear" w:color="auto" w:fill="FFFFFF"/>
        </w:rPr>
      </w:pPr>
      <w:r w:rsidRPr="004D0EC2">
        <w:rPr>
          <w:rFonts w:ascii="Arial" w:hAnsi="Arial" w:cs="Arial"/>
          <w:color w:val="000000"/>
          <w:shd w:val="clear" w:color="auto" w:fill="FFFFFF"/>
        </w:rPr>
        <w:t xml:space="preserve">Wykonawca uwzględni fakt, że prace mogą być wykonywane o każdej porze doby każdego dnia tygodnia, również w niedziele i dni ustawowo wolne od pracy, w zależności od potrzeb </w:t>
      </w:r>
      <w:r w:rsidRPr="004D0EC2">
        <w:rPr>
          <w:rFonts w:ascii="Arial" w:hAnsi="Arial" w:cs="Arial"/>
          <w:color w:val="000000"/>
          <w:shd w:val="clear" w:color="auto" w:fill="FFFFFF"/>
        </w:rPr>
        <w:br/>
        <w:t>i uwarunkowań eksploatacyjnych.</w:t>
      </w:r>
    </w:p>
    <w:p w14:paraId="779289F6" w14:textId="77777777" w:rsidR="00E45551" w:rsidRPr="004D0EC2" w:rsidRDefault="00E45551" w:rsidP="00E45551">
      <w:pPr>
        <w:widowControl w:val="0"/>
        <w:shd w:val="clear" w:color="auto" w:fill="FFFFFF"/>
        <w:ind w:right="20"/>
        <w:jc w:val="both"/>
        <w:rPr>
          <w:rFonts w:ascii="Arial" w:hAnsi="Arial" w:cs="Arial"/>
          <w:bCs/>
          <w:color w:val="000000"/>
          <w:shd w:val="clear" w:color="auto" w:fill="FFFFFF"/>
        </w:rPr>
      </w:pPr>
      <w:r w:rsidRPr="004D0EC2">
        <w:rPr>
          <w:rFonts w:ascii="Arial" w:hAnsi="Arial" w:cs="Arial"/>
          <w:color w:val="000000"/>
          <w:shd w:val="clear" w:color="auto" w:fill="FFFFFF"/>
        </w:rPr>
        <w:t>Rozliczenie prac nastąpi na podstawie faktycznie przepracowanych godzin, potwierdzonych przez Zamawiającego.</w:t>
      </w:r>
    </w:p>
    <w:p w14:paraId="4BC3AAF6" w14:textId="77777777" w:rsidR="00E45551" w:rsidRPr="004D0EC2" w:rsidRDefault="00E45551" w:rsidP="00E45551">
      <w:pPr>
        <w:widowControl w:val="0"/>
        <w:shd w:val="clear" w:color="auto" w:fill="FFFFFF"/>
        <w:tabs>
          <w:tab w:val="left" w:pos="655"/>
        </w:tabs>
        <w:jc w:val="both"/>
        <w:rPr>
          <w:rFonts w:ascii="Arial" w:hAnsi="Arial" w:cs="Arial"/>
          <w:bCs/>
          <w:shd w:val="clear" w:color="auto" w:fill="FFFFFF"/>
        </w:rPr>
      </w:pPr>
      <w:r w:rsidRPr="004D0EC2">
        <w:rPr>
          <w:rFonts w:ascii="Arial" w:hAnsi="Arial" w:cs="Arial"/>
          <w:shd w:val="clear" w:color="auto" w:fill="FFFFFF"/>
        </w:rPr>
        <w:t>Zakres prac serwisowych obejmuje:</w:t>
      </w:r>
    </w:p>
    <w:p w14:paraId="2C827E4E" w14:textId="77777777" w:rsidR="00E45551" w:rsidRPr="004D0EC2" w:rsidRDefault="00E45551" w:rsidP="003D1E2B">
      <w:pPr>
        <w:widowControl w:val="0"/>
        <w:numPr>
          <w:ilvl w:val="0"/>
          <w:numId w:val="54"/>
        </w:numPr>
        <w:shd w:val="clear" w:color="auto" w:fill="FFFFFF"/>
        <w:tabs>
          <w:tab w:val="left" w:pos="655"/>
        </w:tabs>
        <w:spacing w:after="0"/>
        <w:jc w:val="both"/>
        <w:rPr>
          <w:rFonts w:ascii="Arial" w:hAnsi="Arial" w:cs="Arial"/>
          <w:bCs/>
          <w:shd w:val="clear" w:color="auto" w:fill="FFFFFF"/>
        </w:rPr>
      </w:pPr>
      <w:r w:rsidRPr="004D0EC2">
        <w:rPr>
          <w:rFonts w:ascii="Arial" w:hAnsi="Arial" w:cs="Arial"/>
          <w:shd w:val="clear" w:color="auto" w:fill="FFFFFF"/>
        </w:rPr>
        <w:t>Usuwanie nieszczelności.</w:t>
      </w:r>
    </w:p>
    <w:p w14:paraId="25342F22" w14:textId="77777777" w:rsidR="00E45551" w:rsidRPr="004D0EC2" w:rsidRDefault="00E45551" w:rsidP="003D1E2B">
      <w:pPr>
        <w:widowControl w:val="0"/>
        <w:numPr>
          <w:ilvl w:val="0"/>
          <w:numId w:val="54"/>
        </w:numPr>
        <w:shd w:val="clear" w:color="auto" w:fill="FFFFFF"/>
        <w:tabs>
          <w:tab w:val="left" w:pos="655"/>
        </w:tabs>
        <w:spacing w:after="0"/>
        <w:jc w:val="both"/>
        <w:rPr>
          <w:rFonts w:ascii="Arial" w:hAnsi="Arial" w:cs="Arial"/>
          <w:bCs/>
          <w:shd w:val="clear" w:color="auto" w:fill="FFFFFF"/>
        </w:rPr>
      </w:pPr>
      <w:r w:rsidRPr="004D0EC2">
        <w:rPr>
          <w:rFonts w:ascii="Arial" w:hAnsi="Arial" w:cs="Arial"/>
          <w:shd w:val="clear" w:color="auto" w:fill="FFFFFF"/>
        </w:rPr>
        <w:t>Bieżące naprawy urządzeń i węzłów zapewniających ich sprawność ruchową.</w:t>
      </w:r>
    </w:p>
    <w:p w14:paraId="5E00F90D" w14:textId="77777777" w:rsidR="00E45551" w:rsidRPr="004D0EC2" w:rsidRDefault="00E45551" w:rsidP="003D1E2B">
      <w:pPr>
        <w:widowControl w:val="0"/>
        <w:numPr>
          <w:ilvl w:val="0"/>
          <w:numId w:val="54"/>
        </w:numPr>
        <w:shd w:val="clear" w:color="auto" w:fill="FFFFFF"/>
        <w:tabs>
          <w:tab w:val="left" w:pos="655"/>
        </w:tabs>
        <w:spacing w:after="0"/>
        <w:jc w:val="both"/>
        <w:rPr>
          <w:rFonts w:ascii="Arial" w:hAnsi="Arial" w:cs="Arial"/>
          <w:bCs/>
          <w:shd w:val="clear" w:color="auto" w:fill="FFFFFF"/>
        </w:rPr>
      </w:pPr>
      <w:r w:rsidRPr="004D0EC2">
        <w:rPr>
          <w:rFonts w:ascii="Arial" w:hAnsi="Arial" w:cs="Arial"/>
          <w:shd w:val="clear" w:color="auto" w:fill="FFFFFF"/>
        </w:rPr>
        <w:t>Regenerację elementów urządzeń przywracających prawidłowy stan techniczny.</w:t>
      </w:r>
    </w:p>
    <w:p w14:paraId="665F4F6C" w14:textId="77777777" w:rsidR="00E45551" w:rsidRPr="004D0EC2" w:rsidRDefault="00E45551" w:rsidP="003D1E2B">
      <w:pPr>
        <w:widowControl w:val="0"/>
        <w:numPr>
          <w:ilvl w:val="0"/>
          <w:numId w:val="54"/>
        </w:numPr>
        <w:shd w:val="clear" w:color="auto" w:fill="FFFFFF"/>
        <w:tabs>
          <w:tab w:val="left" w:pos="655"/>
        </w:tabs>
        <w:spacing w:after="0"/>
        <w:jc w:val="both"/>
        <w:rPr>
          <w:rFonts w:ascii="Arial" w:hAnsi="Arial" w:cs="Arial"/>
          <w:bCs/>
          <w:shd w:val="clear" w:color="auto" w:fill="FFFFFF"/>
        </w:rPr>
      </w:pPr>
      <w:r w:rsidRPr="004D0EC2">
        <w:rPr>
          <w:rFonts w:ascii="Arial" w:hAnsi="Arial" w:cs="Arial"/>
          <w:shd w:val="clear" w:color="auto" w:fill="FFFFFF"/>
        </w:rPr>
        <w:t xml:space="preserve">Opracowanie </w:t>
      </w:r>
      <w:r w:rsidRPr="004D0EC2">
        <w:rPr>
          <w:rFonts w:ascii="Arial" w:hAnsi="Arial" w:cs="Arial"/>
          <w:shd w:val="clear" w:color="auto" w:fill="FFFFFF"/>
        </w:rPr>
        <w:sym w:font="Symbol" w:char="F02D"/>
      </w:r>
      <w:r w:rsidRPr="004D0EC2">
        <w:rPr>
          <w:rFonts w:ascii="Arial" w:hAnsi="Arial" w:cs="Arial"/>
          <w:shd w:val="clear" w:color="auto" w:fill="FFFFFF"/>
        </w:rPr>
        <w:t xml:space="preserve"> w zależności od potrzeb technologii napraw i regeneracji.</w:t>
      </w:r>
    </w:p>
    <w:p w14:paraId="7176CB0E" w14:textId="77777777" w:rsidR="00E45551" w:rsidRPr="004D0EC2" w:rsidRDefault="00E45551" w:rsidP="003D1E2B">
      <w:pPr>
        <w:widowControl w:val="0"/>
        <w:numPr>
          <w:ilvl w:val="0"/>
          <w:numId w:val="54"/>
        </w:numPr>
        <w:shd w:val="clear" w:color="auto" w:fill="FFFFFF"/>
        <w:tabs>
          <w:tab w:val="left" w:pos="655"/>
        </w:tabs>
        <w:spacing w:after="0"/>
        <w:jc w:val="both"/>
        <w:rPr>
          <w:rFonts w:ascii="Arial" w:hAnsi="Arial" w:cs="Arial"/>
          <w:bCs/>
          <w:shd w:val="clear" w:color="auto" w:fill="FFFFFF"/>
        </w:rPr>
      </w:pPr>
      <w:r w:rsidRPr="004D0EC2">
        <w:rPr>
          <w:rFonts w:ascii="Arial" w:hAnsi="Arial" w:cs="Arial"/>
          <w:shd w:val="clear" w:color="auto" w:fill="FFFFFF"/>
        </w:rPr>
        <w:t>Usuwanie skutków awarii.</w:t>
      </w:r>
    </w:p>
    <w:p w14:paraId="7558DCB5" w14:textId="77777777" w:rsidR="00E45551" w:rsidRPr="004D0EC2" w:rsidRDefault="00E45551" w:rsidP="003D1E2B">
      <w:pPr>
        <w:widowControl w:val="0"/>
        <w:numPr>
          <w:ilvl w:val="0"/>
          <w:numId w:val="54"/>
        </w:numPr>
        <w:shd w:val="clear" w:color="auto" w:fill="FFFFFF"/>
        <w:tabs>
          <w:tab w:val="left" w:pos="655"/>
        </w:tabs>
        <w:spacing w:after="0"/>
        <w:jc w:val="both"/>
        <w:rPr>
          <w:rFonts w:ascii="Arial" w:hAnsi="Arial" w:cs="Arial"/>
          <w:bCs/>
          <w:shd w:val="clear" w:color="auto" w:fill="FFFFFF"/>
        </w:rPr>
      </w:pPr>
      <w:r w:rsidRPr="004D0EC2">
        <w:rPr>
          <w:rFonts w:ascii="Arial" w:hAnsi="Arial" w:cs="Arial"/>
          <w:shd w:val="clear" w:color="auto" w:fill="FFFFFF"/>
        </w:rPr>
        <w:t xml:space="preserve">Wykonywanie prac wynikających z DTR, w tym między innymi: smarowanie i regulacja. </w:t>
      </w:r>
    </w:p>
    <w:p w14:paraId="6D17F912" w14:textId="77777777" w:rsidR="00E45551" w:rsidRPr="004D0EC2" w:rsidRDefault="00E45551" w:rsidP="003D1E2B">
      <w:pPr>
        <w:widowControl w:val="0"/>
        <w:numPr>
          <w:ilvl w:val="0"/>
          <w:numId w:val="54"/>
        </w:numPr>
        <w:shd w:val="clear" w:color="auto" w:fill="FFFFFF"/>
        <w:tabs>
          <w:tab w:val="left" w:pos="655"/>
        </w:tabs>
        <w:spacing w:after="0"/>
        <w:jc w:val="both"/>
        <w:rPr>
          <w:rFonts w:ascii="Arial" w:hAnsi="Arial" w:cs="Arial"/>
          <w:bCs/>
          <w:shd w:val="clear" w:color="auto" w:fill="FFFFFF"/>
        </w:rPr>
      </w:pPr>
      <w:r w:rsidRPr="004D0EC2">
        <w:rPr>
          <w:rFonts w:ascii="Arial" w:hAnsi="Arial" w:cs="Arial"/>
          <w:shd w:val="clear" w:color="auto" w:fill="FFFFFF"/>
        </w:rPr>
        <w:t>Wykonywanie czynności przy demontażu, w tym między innymi: rozkręcanie, cięcie,        demontowanie, sortowanie, zabezpieczanie na czas wykonywania prac lub transportu zdemontowanych elementów, transport w strefie wykonywania prac serwisowych, pomiary i</w:t>
      </w:r>
      <w:r>
        <w:rPr>
          <w:rFonts w:ascii="Arial" w:hAnsi="Arial" w:cs="Arial"/>
          <w:shd w:val="clear" w:color="auto" w:fill="FFFFFF"/>
        </w:rPr>
        <w:t> </w:t>
      </w:r>
      <w:r w:rsidRPr="004D0EC2">
        <w:rPr>
          <w:rFonts w:ascii="Arial" w:hAnsi="Arial" w:cs="Arial"/>
          <w:shd w:val="clear" w:color="auto" w:fill="FFFFFF"/>
        </w:rPr>
        <w:t>ocena techniczna stopnia zużycia urządzeń, załadunek na środki transportowe zdemontowanych elementów, przygotowanie obiektu (fundamentów, płyt itp.) do montażu.</w:t>
      </w:r>
    </w:p>
    <w:p w14:paraId="4BBB2857" w14:textId="77777777" w:rsidR="00E45551" w:rsidRPr="004D0EC2" w:rsidRDefault="00E45551" w:rsidP="003D1E2B">
      <w:pPr>
        <w:widowControl w:val="0"/>
        <w:numPr>
          <w:ilvl w:val="0"/>
          <w:numId w:val="54"/>
        </w:numPr>
        <w:shd w:val="clear" w:color="auto" w:fill="FFFFFF"/>
        <w:tabs>
          <w:tab w:val="left" w:pos="655"/>
        </w:tabs>
        <w:spacing w:after="0"/>
        <w:jc w:val="both"/>
        <w:rPr>
          <w:rFonts w:ascii="Arial" w:hAnsi="Arial" w:cs="Arial"/>
          <w:bCs/>
          <w:shd w:val="clear" w:color="auto" w:fill="FFFFFF"/>
        </w:rPr>
      </w:pPr>
      <w:r w:rsidRPr="004D0EC2">
        <w:rPr>
          <w:rFonts w:ascii="Arial" w:hAnsi="Arial" w:cs="Arial"/>
          <w:shd w:val="clear" w:color="auto" w:fill="FFFFFF"/>
        </w:rPr>
        <w:t>Wykonywanie czynności przy montażu, w tym między innymi: rozładunek montowanych elementów, transport w strefie prac, usunięcie opakowań i powłok antykorozyjnych, czyszczenie, parowanie, rewizja elementów urządzeń, ocena techniczna - pomiary, kompletacja, próbne ustawienie poszczególnych urządzeń lub ich elementów, pomiary luzów, skrobanie powierzchni stykowych, pasowanie, docieranie, ustawienie, scalanie, wyważanie, spawanie, skręcanie, obróbka cieplna, rozwiercanie, rozwalcowywanie, obróbka skrawaniem, piaskowanie i malowanie antykorozyjne.</w:t>
      </w:r>
    </w:p>
    <w:p w14:paraId="660774BC" w14:textId="77777777" w:rsidR="00E45551" w:rsidRPr="004D0EC2" w:rsidRDefault="00E45551" w:rsidP="003D1E2B">
      <w:pPr>
        <w:widowControl w:val="0"/>
        <w:numPr>
          <w:ilvl w:val="0"/>
          <w:numId w:val="54"/>
        </w:numPr>
        <w:shd w:val="clear" w:color="auto" w:fill="FFFFFF"/>
        <w:tabs>
          <w:tab w:val="left" w:pos="655"/>
        </w:tabs>
        <w:spacing w:after="0"/>
        <w:jc w:val="both"/>
        <w:rPr>
          <w:rFonts w:ascii="Arial" w:hAnsi="Arial" w:cs="Arial"/>
          <w:bCs/>
          <w:shd w:val="clear" w:color="auto" w:fill="FFFFFF"/>
        </w:rPr>
      </w:pPr>
      <w:r w:rsidRPr="004D0EC2">
        <w:rPr>
          <w:rFonts w:ascii="Arial" w:hAnsi="Arial" w:cs="Arial"/>
          <w:shd w:val="clear" w:color="auto" w:fill="FFFFFF"/>
        </w:rPr>
        <w:t>Wykonywanie czynności przy próbach technicznych, w tym między innymi: założenie zaślepek i</w:t>
      </w:r>
      <w:r>
        <w:rPr>
          <w:rFonts w:ascii="Arial" w:hAnsi="Arial" w:cs="Arial"/>
          <w:shd w:val="clear" w:color="auto" w:fill="FFFFFF"/>
        </w:rPr>
        <w:t> </w:t>
      </w:r>
      <w:r w:rsidRPr="004D0EC2">
        <w:rPr>
          <w:rFonts w:ascii="Arial" w:hAnsi="Arial" w:cs="Arial"/>
          <w:shd w:val="clear" w:color="auto" w:fill="FFFFFF"/>
        </w:rPr>
        <w:t>ich demontaż, próby wodne instalacji i urządzeń, próby szczelności instalacji i urządzeń,  sprawdzenie działania systemu olejowego (połączone działanie z grupą rozruchową).</w:t>
      </w:r>
    </w:p>
    <w:p w14:paraId="4716360D" w14:textId="77777777" w:rsidR="00E45551" w:rsidRPr="004D0EC2" w:rsidRDefault="00E45551" w:rsidP="003D1E2B">
      <w:pPr>
        <w:widowControl w:val="0"/>
        <w:numPr>
          <w:ilvl w:val="0"/>
          <w:numId w:val="54"/>
        </w:numPr>
        <w:shd w:val="clear" w:color="auto" w:fill="FFFFFF"/>
        <w:tabs>
          <w:tab w:val="left" w:pos="655"/>
        </w:tabs>
        <w:spacing w:after="0"/>
        <w:jc w:val="both"/>
        <w:rPr>
          <w:rFonts w:ascii="Arial" w:hAnsi="Arial" w:cs="Arial"/>
          <w:bCs/>
          <w:shd w:val="clear" w:color="auto" w:fill="FFFFFF"/>
        </w:rPr>
      </w:pPr>
      <w:r w:rsidRPr="004D0EC2">
        <w:rPr>
          <w:rFonts w:ascii="Arial" w:hAnsi="Arial" w:cs="Arial"/>
          <w:shd w:val="clear" w:color="auto" w:fill="FFFFFF"/>
        </w:rPr>
        <w:t>Czyszczenie i płukanie zamkniętych układów wodnych i olejowych oraz filtrowanie oleju.</w:t>
      </w:r>
    </w:p>
    <w:p w14:paraId="3A245DD3" w14:textId="77777777" w:rsidR="00E45551" w:rsidRPr="004D0EC2" w:rsidRDefault="00E45551" w:rsidP="003D1E2B">
      <w:pPr>
        <w:widowControl w:val="0"/>
        <w:numPr>
          <w:ilvl w:val="0"/>
          <w:numId w:val="54"/>
        </w:numPr>
        <w:shd w:val="clear" w:color="auto" w:fill="FFFFFF"/>
        <w:tabs>
          <w:tab w:val="left" w:pos="655"/>
        </w:tabs>
        <w:spacing w:after="0"/>
        <w:jc w:val="both"/>
        <w:rPr>
          <w:rFonts w:ascii="Arial" w:hAnsi="Arial" w:cs="Arial"/>
          <w:bCs/>
          <w:shd w:val="clear" w:color="auto" w:fill="FFFFFF"/>
        </w:rPr>
      </w:pPr>
      <w:r w:rsidRPr="004D0EC2">
        <w:rPr>
          <w:rFonts w:ascii="Arial" w:hAnsi="Arial" w:cs="Arial"/>
          <w:bCs/>
          <w:shd w:val="clear" w:color="auto" w:fill="FFFFFF"/>
        </w:rPr>
        <w:t xml:space="preserve">Demontaż i montaż </w:t>
      </w:r>
      <w:proofErr w:type="spellStart"/>
      <w:r w:rsidRPr="004D0EC2">
        <w:rPr>
          <w:rFonts w:ascii="Arial" w:hAnsi="Arial" w:cs="Arial"/>
          <w:bCs/>
          <w:shd w:val="clear" w:color="auto" w:fill="FFFFFF"/>
        </w:rPr>
        <w:t>AKPiA</w:t>
      </w:r>
      <w:proofErr w:type="spellEnd"/>
      <w:r w:rsidRPr="004D0EC2">
        <w:rPr>
          <w:rFonts w:ascii="Arial" w:hAnsi="Arial" w:cs="Arial"/>
          <w:bCs/>
          <w:shd w:val="clear" w:color="auto" w:fill="FFFFFF"/>
        </w:rPr>
        <w:t xml:space="preserve"> turbozespołów dla potrzeb serwisowych.</w:t>
      </w:r>
    </w:p>
    <w:p w14:paraId="20303DF9" w14:textId="77777777" w:rsidR="00E45551" w:rsidRPr="004D0EC2" w:rsidRDefault="00E45551" w:rsidP="003D1E2B">
      <w:pPr>
        <w:widowControl w:val="0"/>
        <w:numPr>
          <w:ilvl w:val="0"/>
          <w:numId w:val="54"/>
        </w:numPr>
        <w:shd w:val="clear" w:color="auto" w:fill="FFFFFF"/>
        <w:tabs>
          <w:tab w:val="left" w:pos="655"/>
        </w:tabs>
        <w:spacing w:after="0"/>
        <w:jc w:val="both"/>
        <w:rPr>
          <w:rFonts w:ascii="Arial" w:hAnsi="Arial" w:cs="Arial"/>
          <w:bCs/>
          <w:shd w:val="clear" w:color="auto" w:fill="FFFFFF"/>
        </w:rPr>
      </w:pPr>
      <w:r w:rsidRPr="004D0EC2">
        <w:rPr>
          <w:rFonts w:ascii="Arial" w:hAnsi="Arial" w:cs="Arial"/>
          <w:shd w:val="clear" w:color="auto" w:fill="FFFFFF"/>
        </w:rPr>
        <w:t>Przygotowanie do badań i czyszczenie zdemontowanych elementów metodą strumieniowo − ścierną.</w:t>
      </w:r>
    </w:p>
    <w:p w14:paraId="75C63685" w14:textId="77777777" w:rsidR="00E45551" w:rsidRPr="004D0EC2" w:rsidRDefault="00E45551" w:rsidP="003D1E2B">
      <w:pPr>
        <w:widowControl w:val="0"/>
        <w:numPr>
          <w:ilvl w:val="0"/>
          <w:numId w:val="54"/>
        </w:numPr>
        <w:shd w:val="clear" w:color="auto" w:fill="FFFFFF"/>
        <w:tabs>
          <w:tab w:val="left" w:pos="655"/>
        </w:tabs>
        <w:spacing w:after="0"/>
        <w:jc w:val="both"/>
        <w:rPr>
          <w:rFonts w:ascii="Arial" w:hAnsi="Arial" w:cs="Arial"/>
          <w:bCs/>
          <w:shd w:val="clear" w:color="auto" w:fill="FFFFFF"/>
        </w:rPr>
      </w:pPr>
      <w:r w:rsidRPr="004D0EC2">
        <w:rPr>
          <w:rFonts w:ascii="Arial" w:hAnsi="Arial" w:cs="Arial"/>
          <w:shd w:val="clear" w:color="auto" w:fill="FFFFFF"/>
        </w:rPr>
        <w:lastRenderedPageBreak/>
        <w:t>Czyszczenia specjalistyczne urządzeń wyszczególnionych w wykazie.</w:t>
      </w:r>
    </w:p>
    <w:p w14:paraId="50268DF1" w14:textId="77777777" w:rsidR="00E45551" w:rsidRPr="004D0EC2" w:rsidRDefault="00E45551" w:rsidP="003D1E2B">
      <w:pPr>
        <w:widowControl w:val="0"/>
        <w:numPr>
          <w:ilvl w:val="0"/>
          <w:numId w:val="54"/>
        </w:numPr>
        <w:shd w:val="clear" w:color="auto" w:fill="FFFFFF"/>
        <w:tabs>
          <w:tab w:val="left" w:pos="655"/>
        </w:tabs>
        <w:spacing w:after="0"/>
        <w:jc w:val="both"/>
        <w:rPr>
          <w:rFonts w:ascii="Arial" w:hAnsi="Arial" w:cs="Arial"/>
          <w:bCs/>
          <w:shd w:val="clear" w:color="auto" w:fill="FFFFFF"/>
        </w:rPr>
      </w:pPr>
      <w:r w:rsidRPr="004D0EC2">
        <w:rPr>
          <w:rFonts w:ascii="Arial" w:hAnsi="Arial" w:cs="Arial"/>
          <w:shd w:val="clear" w:color="auto" w:fill="FFFFFF"/>
        </w:rPr>
        <w:t>Demontaż i montaż napędu elektromechanicznego/przekładni, weryfikacja, ewentualna wymiana łożysk, smarowanie, montaż, nastawa, kontrola funkcjonowania dla armatury z napędem elektromechanicznym.</w:t>
      </w:r>
    </w:p>
    <w:p w14:paraId="722039AE" w14:textId="77777777" w:rsidR="00E45551" w:rsidRPr="004D0EC2" w:rsidRDefault="00E45551" w:rsidP="003D1E2B">
      <w:pPr>
        <w:widowControl w:val="0"/>
        <w:numPr>
          <w:ilvl w:val="0"/>
          <w:numId w:val="54"/>
        </w:numPr>
        <w:shd w:val="clear" w:color="auto" w:fill="FFFFFF"/>
        <w:tabs>
          <w:tab w:val="left" w:pos="655"/>
        </w:tabs>
        <w:spacing w:after="0"/>
        <w:jc w:val="both"/>
        <w:rPr>
          <w:rFonts w:ascii="Arial" w:hAnsi="Arial" w:cs="Arial"/>
          <w:bCs/>
          <w:shd w:val="clear" w:color="auto" w:fill="FFFFFF"/>
        </w:rPr>
      </w:pPr>
      <w:r w:rsidRPr="004D0EC2">
        <w:rPr>
          <w:rFonts w:ascii="Arial" w:hAnsi="Arial" w:cs="Arial"/>
          <w:shd w:val="clear" w:color="auto" w:fill="FFFFFF"/>
        </w:rPr>
        <w:t>Regeneracja armatury z demontażem i bez demontażu z instalacji − demontaż, klasyfikacja elementów, regeneracja elementów (napawanie powierzchni uszczelniających), docieranie, pomiary, pasowanie, montaż.</w:t>
      </w:r>
    </w:p>
    <w:p w14:paraId="5951ADF6" w14:textId="77777777" w:rsidR="00E45551" w:rsidRPr="004D0EC2" w:rsidRDefault="00E45551" w:rsidP="003D1E2B">
      <w:pPr>
        <w:widowControl w:val="0"/>
        <w:numPr>
          <w:ilvl w:val="0"/>
          <w:numId w:val="54"/>
        </w:numPr>
        <w:shd w:val="clear" w:color="auto" w:fill="FFFFFF"/>
        <w:tabs>
          <w:tab w:val="left" w:pos="655"/>
        </w:tabs>
        <w:spacing w:after="0"/>
        <w:jc w:val="both"/>
        <w:rPr>
          <w:rFonts w:ascii="Arial" w:hAnsi="Arial" w:cs="Arial"/>
          <w:bCs/>
          <w:shd w:val="clear" w:color="auto" w:fill="FFFFFF"/>
        </w:rPr>
      </w:pPr>
      <w:r w:rsidRPr="004D0EC2">
        <w:rPr>
          <w:rFonts w:ascii="Arial" w:hAnsi="Arial" w:cs="Arial"/>
          <w:shd w:val="clear" w:color="auto" w:fill="FFFFFF"/>
        </w:rPr>
        <w:t>Kontrola i korekta ustawień układu regulacji turbiny.</w:t>
      </w:r>
    </w:p>
    <w:p w14:paraId="2D8BA9FC" w14:textId="77777777" w:rsidR="00E45551" w:rsidRPr="004D0EC2" w:rsidRDefault="00E45551" w:rsidP="003D1E2B">
      <w:pPr>
        <w:widowControl w:val="0"/>
        <w:numPr>
          <w:ilvl w:val="0"/>
          <w:numId w:val="54"/>
        </w:numPr>
        <w:shd w:val="clear" w:color="auto" w:fill="FFFFFF"/>
        <w:tabs>
          <w:tab w:val="left" w:pos="655"/>
        </w:tabs>
        <w:spacing w:after="0"/>
        <w:jc w:val="both"/>
        <w:rPr>
          <w:rFonts w:ascii="Arial" w:hAnsi="Arial" w:cs="Arial"/>
          <w:bCs/>
          <w:shd w:val="clear" w:color="auto" w:fill="FFFFFF"/>
        </w:rPr>
      </w:pPr>
      <w:r w:rsidRPr="004D0EC2">
        <w:rPr>
          <w:rFonts w:ascii="Arial" w:hAnsi="Arial" w:cs="Arial"/>
          <w:shd w:val="clear" w:color="auto" w:fill="FFFFFF"/>
        </w:rPr>
        <w:t xml:space="preserve">Doważanie </w:t>
      </w:r>
      <w:r>
        <w:rPr>
          <w:rFonts w:ascii="Arial" w:hAnsi="Arial" w:cs="Arial"/>
          <w:shd w:val="clear" w:color="auto" w:fill="FFFFFF"/>
        </w:rPr>
        <w:t xml:space="preserve">wirnika </w:t>
      </w:r>
      <w:r w:rsidRPr="004D0EC2">
        <w:rPr>
          <w:rFonts w:ascii="Arial" w:hAnsi="Arial" w:cs="Arial"/>
          <w:shd w:val="clear" w:color="auto" w:fill="FFFFFF"/>
        </w:rPr>
        <w:t>turbiny.</w:t>
      </w:r>
    </w:p>
    <w:p w14:paraId="6204E670" w14:textId="77777777" w:rsidR="00E45551" w:rsidRPr="004D0EC2" w:rsidRDefault="00E45551" w:rsidP="003D1E2B">
      <w:pPr>
        <w:widowControl w:val="0"/>
        <w:numPr>
          <w:ilvl w:val="0"/>
          <w:numId w:val="54"/>
        </w:numPr>
        <w:shd w:val="clear" w:color="auto" w:fill="FFFFFF"/>
        <w:tabs>
          <w:tab w:val="left" w:pos="655"/>
        </w:tabs>
        <w:spacing w:after="0"/>
        <w:jc w:val="both"/>
        <w:rPr>
          <w:rFonts w:ascii="Arial" w:hAnsi="Arial" w:cs="Arial"/>
          <w:bCs/>
          <w:shd w:val="clear" w:color="auto" w:fill="FFFFFF"/>
        </w:rPr>
      </w:pPr>
      <w:r w:rsidRPr="004D0EC2">
        <w:rPr>
          <w:rFonts w:ascii="Arial" w:hAnsi="Arial" w:cs="Arial"/>
          <w:shd w:val="clear" w:color="auto" w:fill="FFFFFF"/>
        </w:rPr>
        <w:t>Przegląd łożysk oraz kontrola linii wałów, korekty geometrii oraz ustawianie panewek łożysk, usuwanie przyczyn pogorszonego stanu dynamicznego oraz przekroczonej temperatury panewek łożysk, regeneracja panewek łożysk ślizgowych turbozespołu.</w:t>
      </w:r>
    </w:p>
    <w:p w14:paraId="710931DF" w14:textId="77777777" w:rsidR="00E45551" w:rsidRPr="004D0EC2" w:rsidRDefault="00E45551" w:rsidP="003D1E2B">
      <w:pPr>
        <w:widowControl w:val="0"/>
        <w:numPr>
          <w:ilvl w:val="0"/>
          <w:numId w:val="54"/>
        </w:numPr>
        <w:shd w:val="clear" w:color="auto" w:fill="FFFFFF"/>
        <w:tabs>
          <w:tab w:val="left" w:pos="655"/>
        </w:tabs>
        <w:spacing w:after="0"/>
        <w:jc w:val="both"/>
        <w:rPr>
          <w:rFonts w:ascii="Arial" w:hAnsi="Arial" w:cs="Arial"/>
          <w:bCs/>
          <w:shd w:val="clear" w:color="auto" w:fill="FFFFFF"/>
        </w:rPr>
      </w:pPr>
      <w:r w:rsidRPr="004D0EC2">
        <w:rPr>
          <w:rFonts w:ascii="Arial" w:hAnsi="Arial" w:cs="Arial"/>
          <w:shd w:val="clear" w:color="auto" w:fill="FFFFFF"/>
        </w:rPr>
        <w:t xml:space="preserve">Wykonanie pomiarowej obsługi diagnostycznej turbozespołów metodami optycznymi, </w:t>
      </w:r>
      <w:r w:rsidRPr="004D0EC2">
        <w:rPr>
          <w:rFonts w:ascii="Arial" w:hAnsi="Arial" w:cs="Arial"/>
          <w:shd w:val="clear" w:color="auto" w:fill="FFFFFF"/>
        </w:rPr>
        <w:br/>
        <w:t>w zakresie obejmującym pomiary reperów fundamentów, punktów położonych na</w:t>
      </w:r>
      <w:r>
        <w:rPr>
          <w:rFonts w:ascii="Arial" w:hAnsi="Arial" w:cs="Arial"/>
          <w:shd w:val="clear" w:color="auto" w:fill="FFFFFF"/>
        </w:rPr>
        <w:t> </w:t>
      </w:r>
      <w:r w:rsidRPr="004D0EC2">
        <w:rPr>
          <w:rFonts w:ascii="Arial" w:hAnsi="Arial" w:cs="Arial"/>
          <w:shd w:val="clear" w:color="auto" w:fill="FFFFFF"/>
        </w:rPr>
        <w:t>pokrywach łożysk, czopów łożysk, wysokość stojaków łożyskowych.</w:t>
      </w:r>
    </w:p>
    <w:p w14:paraId="08CB3A64" w14:textId="77777777" w:rsidR="00E45551" w:rsidRPr="004D0EC2" w:rsidRDefault="00E45551" w:rsidP="003D1E2B">
      <w:pPr>
        <w:widowControl w:val="0"/>
        <w:numPr>
          <w:ilvl w:val="0"/>
          <w:numId w:val="54"/>
        </w:numPr>
        <w:shd w:val="clear" w:color="auto" w:fill="FFFFFF"/>
        <w:tabs>
          <w:tab w:val="left" w:pos="655"/>
        </w:tabs>
        <w:spacing w:after="0"/>
        <w:jc w:val="both"/>
        <w:rPr>
          <w:rFonts w:ascii="Arial" w:hAnsi="Arial" w:cs="Arial"/>
          <w:bCs/>
          <w:shd w:val="clear" w:color="auto" w:fill="FFFFFF"/>
        </w:rPr>
      </w:pPr>
      <w:r w:rsidRPr="004D0EC2">
        <w:rPr>
          <w:rFonts w:ascii="Arial" w:hAnsi="Arial" w:cs="Arial"/>
          <w:shd w:val="clear" w:color="auto" w:fill="FFFFFF"/>
        </w:rPr>
        <w:t>Wykonanie pomiarowej obsługi diagnostycznej turbozespołów metodami wibroakustycznymi.</w:t>
      </w:r>
    </w:p>
    <w:p w14:paraId="778BC3E6" w14:textId="77777777" w:rsidR="00E45551" w:rsidRPr="004D0EC2" w:rsidRDefault="00E45551" w:rsidP="003D1E2B">
      <w:pPr>
        <w:widowControl w:val="0"/>
        <w:numPr>
          <w:ilvl w:val="0"/>
          <w:numId w:val="54"/>
        </w:numPr>
        <w:shd w:val="clear" w:color="auto" w:fill="FFFFFF"/>
        <w:tabs>
          <w:tab w:val="left" w:pos="655"/>
        </w:tabs>
        <w:spacing w:after="0"/>
        <w:jc w:val="both"/>
        <w:rPr>
          <w:rFonts w:ascii="Arial" w:hAnsi="Arial" w:cs="Arial"/>
          <w:bCs/>
          <w:shd w:val="clear" w:color="auto" w:fill="FFFFFF"/>
        </w:rPr>
      </w:pPr>
      <w:r w:rsidRPr="004D0EC2">
        <w:rPr>
          <w:rFonts w:ascii="Arial" w:hAnsi="Arial" w:cs="Arial"/>
          <w:shd w:val="clear" w:color="auto" w:fill="FFFFFF"/>
        </w:rPr>
        <w:t>Demontaż, montaż, wymiana uszkodzonej izolacji termicznej wraz z materiałami w</w:t>
      </w:r>
      <w:r>
        <w:rPr>
          <w:rFonts w:ascii="Arial" w:hAnsi="Arial" w:cs="Arial"/>
          <w:shd w:val="clear" w:color="auto" w:fill="FFFFFF"/>
        </w:rPr>
        <w:t> </w:t>
      </w:r>
      <w:r w:rsidRPr="004D0EC2">
        <w:rPr>
          <w:rFonts w:ascii="Arial" w:hAnsi="Arial" w:cs="Arial"/>
          <w:shd w:val="clear" w:color="auto" w:fill="FFFFFF"/>
        </w:rPr>
        <w:t>zakresie niezbędnym do wykonania w/w prac. W przypadku wymiany wymagane jest uzgodnienie z Zamawiającym rodzaju zastosowanej izolacji.</w:t>
      </w:r>
    </w:p>
    <w:p w14:paraId="47E749E3" w14:textId="77777777" w:rsidR="00E45551" w:rsidRPr="004D0EC2" w:rsidRDefault="00E45551" w:rsidP="003D1E2B">
      <w:pPr>
        <w:widowControl w:val="0"/>
        <w:numPr>
          <w:ilvl w:val="0"/>
          <w:numId w:val="54"/>
        </w:numPr>
        <w:shd w:val="clear" w:color="auto" w:fill="FFFFFF"/>
        <w:tabs>
          <w:tab w:val="left" w:pos="655"/>
        </w:tabs>
        <w:spacing w:after="0"/>
        <w:jc w:val="both"/>
        <w:rPr>
          <w:rFonts w:ascii="Arial" w:hAnsi="Arial" w:cs="Arial"/>
          <w:bCs/>
          <w:shd w:val="clear" w:color="auto" w:fill="FFFFFF"/>
        </w:rPr>
      </w:pPr>
      <w:r w:rsidRPr="004D0EC2">
        <w:rPr>
          <w:rFonts w:ascii="Arial" w:hAnsi="Arial" w:cs="Arial"/>
          <w:shd w:val="clear" w:color="auto" w:fill="FFFFFF"/>
        </w:rPr>
        <w:t>Wykonania badań nieniszczących elementów objętych pracami serwisowymi.</w:t>
      </w:r>
    </w:p>
    <w:p w14:paraId="0F0A62B5" w14:textId="77777777" w:rsidR="00E45551" w:rsidRPr="004D0EC2" w:rsidRDefault="00E45551" w:rsidP="003D1E2B">
      <w:pPr>
        <w:widowControl w:val="0"/>
        <w:numPr>
          <w:ilvl w:val="0"/>
          <w:numId w:val="54"/>
        </w:numPr>
        <w:shd w:val="clear" w:color="auto" w:fill="FFFFFF"/>
        <w:tabs>
          <w:tab w:val="left" w:pos="655"/>
        </w:tabs>
        <w:spacing w:after="0"/>
        <w:jc w:val="both"/>
        <w:rPr>
          <w:rFonts w:ascii="Arial" w:hAnsi="Arial" w:cs="Arial"/>
          <w:bCs/>
          <w:shd w:val="clear" w:color="auto" w:fill="FFFFFF"/>
        </w:rPr>
      </w:pPr>
      <w:r w:rsidRPr="004D0EC2">
        <w:rPr>
          <w:rFonts w:ascii="Arial" w:hAnsi="Arial" w:cs="Arial"/>
          <w:shd w:val="clear" w:color="auto" w:fill="FFFFFF"/>
        </w:rPr>
        <w:t>W przypadku armatury regulacyjnej Zamawiający wymaga przywrócenia „oryginalnych” charakterystyk armatury regulacyjnej.</w:t>
      </w:r>
    </w:p>
    <w:p w14:paraId="1C797A0B" w14:textId="77777777" w:rsidR="00E45551" w:rsidRPr="004D0EC2" w:rsidRDefault="00E45551" w:rsidP="003D1E2B">
      <w:pPr>
        <w:widowControl w:val="0"/>
        <w:numPr>
          <w:ilvl w:val="0"/>
          <w:numId w:val="54"/>
        </w:numPr>
        <w:shd w:val="clear" w:color="auto" w:fill="FFFFFF"/>
        <w:tabs>
          <w:tab w:val="left" w:pos="655"/>
        </w:tabs>
        <w:spacing w:after="0"/>
        <w:jc w:val="both"/>
        <w:rPr>
          <w:rFonts w:ascii="Arial" w:hAnsi="Arial" w:cs="Arial"/>
          <w:bCs/>
          <w:shd w:val="clear" w:color="auto" w:fill="FFFFFF"/>
        </w:rPr>
      </w:pPr>
      <w:r w:rsidRPr="004D0EC2">
        <w:rPr>
          <w:rFonts w:ascii="Arial" w:hAnsi="Arial" w:cs="Arial"/>
          <w:shd w:val="clear" w:color="auto" w:fill="FFFFFF"/>
        </w:rPr>
        <w:t>W przypadku armatury odcinającej Zamawiający wymaga 100% szczelności serwisowanej armatury.</w:t>
      </w:r>
    </w:p>
    <w:p w14:paraId="7B4BCBFD" w14:textId="77777777" w:rsidR="00E45551" w:rsidRPr="004D0EC2" w:rsidRDefault="00E45551" w:rsidP="003D1E2B">
      <w:pPr>
        <w:widowControl w:val="0"/>
        <w:numPr>
          <w:ilvl w:val="0"/>
          <w:numId w:val="54"/>
        </w:numPr>
        <w:shd w:val="clear" w:color="auto" w:fill="FFFFFF"/>
        <w:tabs>
          <w:tab w:val="left" w:pos="655"/>
        </w:tabs>
        <w:spacing w:after="0"/>
        <w:jc w:val="both"/>
        <w:rPr>
          <w:rFonts w:ascii="Arial" w:hAnsi="Arial" w:cs="Arial"/>
          <w:bCs/>
          <w:shd w:val="clear" w:color="auto" w:fill="FFFFFF"/>
        </w:rPr>
      </w:pPr>
      <w:r w:rsidRPr="004D0EC2">
        <w:rPr>
          <w:rFonts w:ascii="Arial" w:hAnsi="Arial" w:cs="Arial"/>
          <w:shd w:val="clear" w:color="auto" w:fill="FFFFFF"/>
        </w:rPr>
        <w:t>Wszystkie połączenia śrubowe i kołnierzowe objęte zakresem prac zostaną przez Wykonawcę poddane: czyszczeniu, weryfikacji, naprawie gwintów oraz wyprowadzeniu (legalizacji) powierzchni przylg kołnierzowych i wymianie uszczelek.</w:t>
      </w:r>
    </w:p>
    <w:p w14:paraId="25DD9A81" w14:textId="77777777" w:rsidR="00E45551" w:rsidRPr="004D0EC2" w:rsidRDefault="00E45551" w:rsidP="003D1E2B">
      <w:pPr>
        <w:widowControl w:val="0"/>
        <w:numPr>
          <w:ilvl w:val="0"/>
          <w:numId w:val="54"/>
        </w:numPr>
        <w:shd w:val="clear" w:color="auto" w:fill="FFFFFF"/>
        <w:tabs>
          <w:tab w:val="left" w:pos="655"/>
        </w:tabs>
        <w:spacing w:after="0"/>
        <w:jc w:val="both"/>
        <w:rPr>
          <w:rFonts w:ascii="Arial" w:hAnsi="Arial" w:cs="Arial"/>
          <w:bCs/>
          <w:shd w:val="clear" w:color="auto" w:fill="FFFFFF"/>
        </w:rPr>
      </w:pPr>
      <w:r w:rsidRPr="004D0EC2">
        <w:rPr>
          <w:rFonts w:ascii="Arial" w:hAnsi="Arial" w:cs="Arial"/>
          <w:shd w:val="clear" w:color="auto" w:fill="FFFFFF"/>
        </w:rPr>
        <w:t>Obróbka mechaniczna  w zakresie niezbędnym do przeprowadzenia wszystkich objętych zamówieniem prac.</w:t>
      </w:r>
    </w:p>
    <w:p w14:paraId="417D086D" w14:textId="77777777" w:rsidR="00E45551" w:rsidRPr="004D0EC2" w:rsidRDefault="00E45551" w:rsidP="003D1E2B">
      <w:pPr>
        <w:widowControl w:val="0"/>
        <w:numPr>
          <w:ilvl w:val="0"/>
          <w:numId w:val="54"/>
        </w:numPr>
        <w:shd w:val="clear" w:color="auto" w:fill="FFFFFF"/>
        <w:tabs>
          <w:tab w:val="left" w:pos="655"/>
        </w:tabs>
        <w:spacing w:after="0"/>
        <w:jc w:val="both"/>
        <w:rPr>
          <w:rFonts w:ascii="Arial" w:hAnsi="Arial" w:cs="Arial"/>
          <w:bCs/>
          <w:shd w:val="clear" w:color="auto" w:fill="FFFFFF"/>
        </w:rPr>
      </w:pPr>
      <w:r w:rsidRPr="004D0EC2">
        <w:rPr>
          <w:rFonts w:ascii="Arial" w:hAnsi="Arial" w:cs="Arial"/>
          <w:shd w:val="clear" w:color="auto" w:fill="FFFFFF"/>
        </w:rPr>
        <w:t>Montaż, wykonanie odbiorów technicznych i demontaż rusztowań wraz dostawą materiałów w</w:t>
      </w:r>
      <w:r>
        <w:rPr>
          <w:rFonts w:ascii="Arial" w:hAnsi="Arial" w:cs="Arial"/>
          <w:shd w:val="clear" w:color="auto" w:fill="FFFFFF"/>
        </w:rPr>
        <w:t> </w:t>
      </w:r>
      <w:r w:rsidRPr="004D0EC2">
        <w:rPr>
          <w:rFonts w:ascii="Arial" w:hAnsi="Arial" w:cs="Arial"/>
          <w:shd w:val="clear" w:color="auto" w:fill="FFFFFF"/>
        </w:rPr>
        <w:t>zakresie niezbędnym do wykonania prac.</w:t>
      </w:r>
    </w:p>
    <w:p w14:paraId="74B914F6" w14:textId="77777777" w:rsidR="00E45551" w:rsidRPr="004D0EC2" w:rsidRDefault="00E45551" w:rsidP="003D1E2B">
      <w:pPr>
        <w:widowControl w:val="0"/>
        <w:numPr>
          <w:ilvl w:val="0"/>
          <w:numId w:val="54"/>
        </w:numPr>
        <w:shd w:val="clear" w:color="auto" w:fill="FFFFFF"/>
        <w:tabs>
          <w:tab w:val="left" w:pos="655"/>
        </w:tabs>
        <w:spacing w:after="0"/>
        <w:jc w:val="both"/>
        <w:rPr>
          <w:rFonts w:ascii="Arial" w:hAnsi="Arial" w:cs="Arial"/>
          <w:bCs/>
          <w:shd w:val="clear" w:color="auto" w:fill="FFFFFF"/>
        </w:rPr>
      </w:pPr>
      <w:r w:rsidRPr="004D0EC2">
        <w:rPr>
          <w:rFonts w:ascii="Arial" w:hAnsi="Arial" w:cs="Arial"/>
          <w:shd w:val="clear" w:color="auto" w:fill="FFFFFF"/>
        </w:rPr>
        <w:t xml:space="preserve">Obsługa suwnic i urządzeń dźwignicowych w zakresie niezbędnym do wykonania prac. Wykonawca zapewnia liny, </w:t>
      </w:r>
      <w:proofErr w:type="spellStart"/>
      <w:r w:rsidRPr="004D0EC2">
        <w:rPr>
          <w:rFonts w:ascii="Arial" w:hAnsi="Arial" w:cs="Arial"/>
          <w:shd w:val="clear" w:color="auto" w:fill="FFFFFF"/>
        </w:rPr>
        <w:t>zawiesia</w:t>
      </w:r>
      <w:proofErr w:type="spellEnd"/>
      <w:r w:rsidRPr="004D0EC2">
        <w:rPr>
          <w:rFonts w:ascii="Arial" w:hAnsi="Arial" w:cs="Arial"/>
          <w:shd w:val="clear" w:color="auto" w:fill="FFFFFF"/>
        </w:rPr>
        <w:t>, trawersy w zakresie niezbędnym do wykonania prac serwisowych.</w:t>
      </w:r>
    </w:p>
    <w:p w14:paraId="7B6619A0" w14:textId="77777777" w:rsidR="00E45551" w:rsidRPr="004D0EC2" w:rsidRDefault="00E45551" w:rsidP="003D1E2B">
      <w:pPr>
        <w:widowControl w:val="0"/>
        <w:numPr>
          <w:ilvl w:val="0"/>
          <w:numId w:val="54"/>
        </w:numPr>
        <w:shd w:val="clear" w:color="auto" w:fill="FFFFFF"/>
        <w:tabs>
          <w:tab w:val="left" w:pos="655"/>
        </w:tabs>
        <w:spacing w:after="0"/>
        <w:jc w:val="both"/>
        <w:rPr>
          <w:rFonts w:ascii="Arial" w:hAnsi="Arial" w:cs="Arial"/>
          <w:bCs/>
          <w:shd w:val="clear" w:color="auto" w:fill="FFFFFF"/>
        </w:rPr>
      </w:pPr>
      <w:r w:rsidRPr="004D0EC2">
        <w:rPr>
          <w:rFonts w:ascii="Arial" w:hAnsi="Arial" w:cs="Arial"/>
          <w:shd w:val="clear" w:color="auto" w:fill="FFFFFF"/>
        </w:rPr>
        <w:t xml:space="preserve">Wydawanie poświadczeń na prace spawalnicze na rurociągach wody zasilającej, urządzeniach </w:t>
      </w:r>
      <w:proofErr w:type="spellStart"/>
      <w:r w:rsidRPr="004D0EC2">
        <w:rPr>
          <w:rFonts w:ascii="Arial" w:hAnsi="Arial" w:cs="Arial"/>
          <w:shd w:val="clear" w:color="auto" w:fill="FFFFFF"/>
        </w:rPr>
        <w:t>poddozorowych</w:t>
      </w:r>
      <w:proofErr w:type="spellEnd"/>
      <w:r w:rsidRPr="004D0EC2">
        <w:rPr>
          <w:rFonts w:ascii="Arial" w:hAnsi="Arial" w:cs="Arial"/>
          <w:shd w:val="clear" w:color="auto" w:fill="FFFFFF"/>
        </w:rPr>
        <w:t xml:space="preserve"> a także na rurociągach i urządzeniach wykonanych z stali stopowych typu 15HM, 10H2M, 13HMF, P91.</w:t>
      </w:r>
    </w:p>
    <w:p w14:paraId="16F1FD7F" w14:textId="77777777" w:rsidR="00E45551" w:rsidRPr="004D0EC2" w:rsidRDefault="00E45551" w:rsidP="003D1E2B">
      <w:pPr>
        <w:widowControl w:val="0"/>
        <w:numPr>
          <w:ilvl w:val="0"/>
          <w:numId w:val="54"/>
        </w:numPr>
        <w:shd w:val="clear" w:color="auto" w:fill="FFFFFF"/>
        <w:tabs>
          <w:tab w:val="left" w:pos="655"/>
        </w:tabs>
        <w:spacing w:after="0"/>
        <w:jc w:val="both"/>
        <w:rPr>
          <w:rFonts w:ascii="Arial" w:hAnsi="Arial" w:cs="Arial"/>
          <w:bCs/>
          <w:shd w:val="clear" w:color="auto" w:fill="FFFFFF"/>
        </w:rPr>
      </w:pPr>
      <w:r w:rsidRPr="004D0EC2">
        <w:rPr>
          <w:rFonts w:ascii="Arial" w:hAnsi="Arial" w:cs="Arial"/>
          <w:shd w:val="clear" w:color="auto" w:fill="FFFFFF"/>
        </w:rPr>
        <w:t>Uzgodnienie z właściwym dla Zamawiającego Urzędem Dozoru Technicznego technologii napraw lub modernizacji urządzeń dozorowych, przygotowanie niezbędnej dokumentacji, wydanie niezbędnych poświadczeń z tych napraw.</w:t>
      </w:r>
    </w:p>
    <w:p w14:paraId="5C96BA0A" w14:textId="77777777" w:rsidR="00E45551" w:rsidRPr="004D0EC2" w:rsidRDefault="00E45551" w:rsidP="003D1E2B">
      <w:pPr>
        <w:widowControl w:val="0"/>
        <w:numPr>
          <w:ilvl w:val="0"/>
          <w:numId w:val="54"/>
        </w:numPr>
        <w:shd w:val="clear" w:color="auto" w:fill="FFFFFF"/>
        <w:tabs>
          <w:tab w:val="left" w:pos="655"/>
        </w:tabs>
        <w:spacing w:after="0"/>
        <w:jc w:val="both"/>
        <w:rPr>
          <w:rFonts w:ascii="Arial" w:hAnsi="Arial" w:cs="Arial"/>
          <w:bCs/>
          <w:shd w:val="clear" w:color="auto" w:fill="FFFFFF"/>
        </w:rPr>
      </w:pPr>
      <w:r w:rsidRPr="004D0EC2">
        <w:rPr>
          <w:rFonts w:ascii="Arial" w:hAnsi="Arial" w:cs="Arial"/>
          <w:shd w:val="clear" w:color="auto" w:fill="FFFFFF"/>
        </w:rPr>
        <w:t>Wykonawca uwzględni fakt, że Zamawiający nie posiada kompletnej dokumentacji technicznej maszyn, urządzeń, układów rurociągów i instalacji technologicznych, na których będą wykonywane prace. Wykonawca w zależności od potrzeb zobowiązany będzie do opracowania  własnych technologii serwisowych mających zastosowanie w przypadku braku danych dokumentacyjnych.</w:t>
      </w:r>
    </w:p>
    <w:p w14:paraId="1D6C07B9" w14:textId="77777777" w:rsidR="00E45551" w:rsidRPr="004D0EC2" w:rsidRDefault="00E45551" w:rsidP="00E45551">
      <w:pPr>
        <w:rPr>
          <w:rFonts w:ascii="Arial" w:hAnsi="Arial" w:cs="Arial"/>
        </w:rPr>
      </w:pPr>
    </w:p>
    <w:p w14:paraId="547101DF" w14:textId="77777777" w:rsidR="00E45551" w:rsidRPr="004D0EC2" w:rsidRDefault="00E45551" w:rsidP="00E45551">
      <w:pPr>
        <w:pStyle w:val="Domylnie"/>
        <w:spacing w:line="276" w:lineRule="auto"/>
        <w:ind w:left="426"/>
        <w:jc w:val="both"/>
        <w:rPr>
          <w:b/>
          <w:sz w:val="22"/>
          <w:szCs w:val="22"/>
          <w:u w:val="single"/>
        </w:rPr>
      </w:pPr>
      <w:r w:rsidRPr="004D0EC2">
        <w:rPr>
          <w:b/>
          <w:sz w:val="22"/>
          <w:szCs w:val="22"/>
          <w:u w:val="single"/>
        </w:rPr>
        <w:lastRenderedPageBreak/>
        <w:t>Ogólne warunki realizacji</w:t>
      </w:r>
    </w:p>
    <w:p w14:paraId="0E61B4A9" w14:textId="77777777" w:rsidR="00E45551" w:rsidRPr="004D0EC2" w:rsidRDefault="00E45551" w:rsidP="003D1E2B">
      <w:pPr>
        <w:pStyle w:val="Akapitzlist"/>
        <w:widowControl w:val="0"/>
        <w:numPr>
          <w:ilvl w:val="0"/>
          <w:numId w:val="78"/>
        </w:numPr>
        <w:autoSpaceDE w:val="0"/>
        <w:autoSpaceDN w:val="0"/>
        <w:adjustRightInd w:val="0"/>
        <w:spacing w:after="60"/>
        <w:ind w:left="709"/>
        <w:jc w:val="both"/>
        <w:rPr>
          <w:rFonts w:ascii="Arial" w:hAnsi="Arial" w:cs="Arial"/>
        </w:rPr>
      </w:pPr>
      <w:r w:rsidRPr="004D0EC2">
        <w:rPr>
          <w:rFonts w:ascii="Arial" w:hAnsi="Arial" w:cs="Arial"/>
        </w:rPr>
        <w:t>W ramach Przedmiotu Umowy Wykonawca zobowiązany jest dostarczyć Zamawiającemu:</w:t>
      </w:r>
    </w:p>
    <w:p w14:paraId="555C7968" w14:textId="77777777" w:rsidR="00E45551" w:rsidRPr="004D0EC2" w:rsidRDefault="00E45551" w:rsidP="003D1E2B">
      <w:pPr>
        <w:pStyle w:val="Akapitzlist"/>
        <w:widowControl w:val="0"/>
        <w:numPr>
          <w:ilvl w:val="1"/>
          <w:numId w:val="76"/>
        </w:numPr>
        <w:autoSpaceDE w:val="0"/>
        <w:autoSpaceDN w:val="0"/>
        <w:adjustRightInd w:val="0"/>
        <w:spacing w:after="60"/>
        <w:ind w:left="993" w:hanging="283"/>
        <w:jc w:val="both"/>
        <w:rPr>
          <w:rFonts w:ascii="Arial" w:hAnsi="Arial" w:cs="Arial"/>
        </w:rPr>
      </w:pPr>
      <w:r w:rsidRPr="004D0EC2">
        <w:rPr>
          <w:rFonts w:ascii="Arial" w:hAnsi="Arial" w:cs="Arial"/>
        </w:rPr>
        <w:t>poświadczenia na wykonane roboty spawalnicze (karty technologiczne wykonania złącz spawanych, atesty na spoiwa, wyniki z badań złącz spawanych, w dniu zakończenia remontu instalacji,</w:t>
      </w:r>
    </w:p>
    <w:p w14:paraId="57AA6598" w14:textId="77777777" w:rsidR="00E45551" w:rsidRPr="004D0EC2" w:rsidRDefault="00E45551" w:rsidP="003D1E2B">
      <w:pPr>
        <w:pStyle w:val="Akapitzlist"/>
        <w:widowControl w:val="0"/>
        <w:numPr>
          <w:ilvl w:val="1"/>
          <w:numId w:val="76"/>
        </w:numPr>
        <w:autoSpaceDE w:val="0"/>
        <w:autoSpaceDN w:val="0"/>
        <w:adjustRightInd w:val="0"/>
        <w:spacing w:after="60"/>
        <w:ind w:left="993" w:hanging="283"/>
        <w:jc w:val="both"/>
        <w:rPr>
          <w:rFonts w:ascii="Arial" w:hAnsi="Arial" w:cs="Arial"/>
        </w:rPr>
      </w:pPr>
      <w:r w:rsidRPr="004D0EC2">
        <w:rPr>
          <w:rFonts w:ascii="Arial" w:hAnsi="Arial" w:cs="Arial"/>
        </w:rPr>
        <w:t>opis przeprowadzonych prac remontowych, zalecenia na następny remont.</w:t>
      </w:r>
    </w:p>
    <w:p w14:paraId="3F0857C1" w14:textId="77777777" w:rsidR="00E45551" w:rsidRPr="004D0EC2" w:rsidRDefault="00E45551" w:rsidP="003D1E2B">
      <w:pPr>
        <w:pStyle w:val="Akapitzlist"/>
        <w:widowControl w:val="0"/>
        <w:numPr>
          <w:ilvl w:val="0"/>
          <w:numId w:val="76"/>
        </w:numPr>
        <w:autoSpaceDE w:val="0"/>
        <w:autoSpaceDN w:val="0"/>
        <w:adjustRightInd w:val="0"/>
        <w:spacing w:after="60"/>
        <w:ind w:left="709"/>
        <w:jc w:val="both"/>
        <w:rPr>
          <w:rFonts w:ascii="Arial" w:hAnsi="Arial" w:cs="Arial"/>
        </w:rPr>
      </w:pPr>
      <w:r w:rsidRPr="004D0EC2">
        <w:rPr>
          <w:rFonts w:ascii="Arial" w:hAnsi="Arial" w:cs="Arial"/>
        </w:rPr>
        <w:t xml:space="preserve">Wykonawca przed przekazaniem urządzenia do uruchomienia po wykonaniu prac wyczyści swoje miejsca pracy oraz obszary, które uległy zabrudzeniu w wyniku prac remontowych. Czyszczenie obejmuje więc wszelkie zabrudzone w trakcie remontu obiekty typu: podesty i posadzki, rurociągi z ich </w:t>
      </w:r>
      <w:proofErr w:type="spellStart"/>
      <w:r w:rsidRPr="004D0EC2">
        <w:rPr>
          <w:rFonts w:ascii="Arial" w:hAnsi="Arial" w:cs="Arial"/>
        </w:rPr>
        <w:t>zawieszeniami</w:t>
      </w:r>
      <w:proofErr w:type="spellEnd"/>
      <w:r w:rsidRPr="004D0EC2">
        <w:rPr>
          <w:rFonts w:ascii="Arial" w:hAnsi="Arial" w:cs="Arial"/>
        </w:rPr>
        <w:t>, kable, ławy kablowe, szafy elektryczne, zadaszenia, schody, osłony.</w:t>
      </w:r>
    </w:p>
    <w:p w14:paraId="3E1B514B" w14:textId="77777777" w:rsidR="00E45551" w:rsidRPr="004D0EC2" w:rsidRDefault="00E45551" w:rsidP="003D1E2B">
      <w:pPr>
        <w:pStyle w:val="Akapitzlist"/>
        <w:widowControl w:val="0"/>
        <w:numPr>
          <w:ilvl w:val="0"/>
          <w:numId w:val="76"/>
        </w:numPr>
        <w:autoSpaceDE w:val="0"/>
        <w:autoSpaceDN w:val="0"/>
        <w:adjustRightInd w:val="0"/>
        <w:spacing w:after="60"/>
        <w:ind w:left="709"/>
        <w:jc w:val="both"/>
        <w:rPr>
          <w:rFonts w:ascii="Arial" w:hAnsi="Arial" w:cs="Arial"/>
        </w:rPr>
      </w:pPr>
      <w:r w:rsidRPr="004D0EC2">
        <w:rPr>
          <w:rFonts w:ascii="Arial" w:hAnsi="Arial" w:cs="Arial"/>
        </w:rPr>
        <w:t>Zamawiający informuje, że nie dysponuje żadnymi środkami transportu. W związku z powyższym Wykonawca w ramach ceny Przedmiotu Umowy zapewni wszelkie transporty materiałów i części oraz narzędzi, które mają być pobierane z magazynu i zdawane na magazyn, czy transportowane na warsztat mechaniczny.</w:t>
      </w:r>
    </w:p>
    <w:p w14:paraId="390A7D58" w14:textId="77777777" w:rsidR="00E45551" w:rsidRPr="004D0EC2" w:rsidRDefault="00E45551" w:rsidP="003D1E2B">
      <w:pPr>
        <w:pStyle w:val="Akapitzlist"/>
        <w:widowControl w:val="0"/>
        <w:numPr>
          <w:ilvl w:val="0"/>
          <w:numId w:val="76"/>
        </w:numPr>
        <w:autoSpaceDE w:val="0"/>
        <w:autoSpaceDN w:val="0"/>
        <w:adjustRightInd w:val="0"/>
        <w:spacing w:after="60"/>
        <w:ind w:left="709"/>
        <w:jc w:val="both"/>
        <w:rPr>
          <w:rFonts w:ascii="Arial" w:hAnsi="Arial" w:cs="Arial"/>
        </w:rPr>
      </w:pPr>
      <w:r w:rsidRPr="004D0EC2">
        <w:rPr>
          <w:rFonts w:ascii="Arial" w:hAnsi="Arial" w:cs="Arial"/>
        </w:rPr>
        <w:t>Zamawiający informuje, że nie dysponuje żurawiami, wózkami widłowymi i innymi dźwignicami mobilnymi. W związku z powyższym Wykonawca w ramach ceny Przedmiotu Umowy zapewni sprzęt do rozładunku i załadunku.</w:t>
      </w:r>
    </w:p>
    <w:p w14:paraId="62775D4D" w14:textId="77777777" w:rsidR="00E45551" w:rsidRPr="004D0EC2" w:rsidRDefault="00E45551" w:rsidP="003D1E2B">
      <w:pPr>
        <w:pStyle w:val="Akapitzlist"/>
        <w:widowControl w:val="0"/>
        <w:numPr>
          <w:ilvl w:val="0"/>
          <w:numId w:val="76"/>
        </w:numPr>
        <w:autoSpaceDE w:val="0"/>
        <w:autoSpaceDN w:val="0"/>
        <w:adjustRightInd w:val="0"/>
        <w:spacing w:after="60"/>
        <w:ind w:left="709"/>
        <w:jc w:val="both"/>
        <w:rPr>
          <w:rFonts w:ascii="Arial" w:hAnsi="Arial" w:cs="Arial"/>
        </w:rPr>
      </w:pPr>
      <w:r w:rsidRPr="004D0EC2">
        <w:rPr>
          <w:rFonts w:ascii="Arial" w:hAnsi="Arial" w:cs="Arial"/>
        </w:rPr>
        <w:t>Zamawiający wymaga, aby Wykonawca w czasie prowadzenia prac zabezpieczył przed zniszczeniem lub uszkodzeniem płytki posadzkowe oraz kraty podestowe</w:t>
      </w:r>
      <w:r>
        <w:rPr>
          <w:rFonts w:ascii="Arial" w:hAnsi="Arial" w:cs="Arial"/>
        </w:rPr>
        <w:t xml:space="preserve"> </w:t>
      </w:r>
      <w:r w:rsidRPr="004D0EC2">
        <w:rPr>
          <w:rFonts w:ascii="Arial" w:hAnsi="Arial" w:cs="Arial"/>
        </w:rPr>
        <w:t>w obszarach jego miejsc pracy.</w:t>
      </w:r>
    </w:p>
    <w:p w14:paraId="184345FE" w14:textId="77777777" w:rsidR="00E45551" w:rsidRPr="004D0EC2" w:rsidRDefault="00E45551" w:rsidP="003D1E2B">
      <w:pPr>
        <w:pStyle w:val="Akapitzlist"/>
        <w:widowControl w:val="0"/>
        <w:numPr>
          <w:ilvl w:val="0"/>
          <w:numId w:val="76"/>
        </w:numPr>
        <w:autoSpaceDE w:val="0"/>
        <w:autoSpaceDN w:val="0"/>
        <w:adjustRightInd w:val="0"/>
        <w:spacing w:after="60"/>
        <w:ind w:left="709"/>
        <w:jc w:val="both"/>
        <w:rPr>
          <w:rFonts w:ascii="Arial" w:hAnsi="Arial" w:cs="Arial"/>
        </w:rPr>
      </w:pPr>
      <w:r w:rsidRPr="004D0EC2">
        <w:rPr>
          <w:rFonts w:ascii="Arial" w:hAnsi="Arial" w:cs="Arial"/>
        </w:rPr>
        <w:t>Wykonawca zobowiązany będzie:</w:t>
      </w:r>
    </w:p>
    <w:p w14:paraId="67E0CDC7" w14:textId="77777777" w:rsidR="00E45551" w:rsidRPr="004D0EC2" w:rsidRDefault="00E45551" w:rsidP="003D1E2B">
      <w:pPr>
        <w:widowControl w:val="0"/>
        <w:numPr>
          <w:ilvl w:val="0"/>
          <w:numId w:val="77"/>
        </w:numPr>
        <w:tabs>
          <w:tab w:val="clear" w:pos="1440"/>
        </w:tabs>
        <w:autoSpaceDE w:val="0"/>
        <w:autoSpaceDN w:val="0"/>
        <w:adjustRightInd w:val="0"/>
        <w:spacing w:after="60"/>
        <w:ind w:left="993" w:hanging="283"/>
        <w:jc w:val="both"/>
        <w:rPr>
          <w:rFonts w:ascii="Arial" w:hAnsi="Arial" w:cs="Arial"/>
        </w:rPr>
      </w:pPr>
      <w:r w:rsidRPr="004D0EC2">
        <w:rPr>
          <w:rFonts w:ascii="Arial" w:hAnsi="Arial" w:cs="Arial"/>
        </w:rPr>
        <w:t>wymienić wszystkie uszkodzone przez niego w trakcie demontażu lub montażu płytki posadzkowe i kraty podestowe,</w:t>
      </w:r>
    </w:p>
    <w:p w14:paraId="36434773" w14:textId="77777777" w:rsidR="00E45551" w:rsidRPr="004D0EC2" w:rsidRDefault="00E45551" w:rsidP="003D1E2B">
      <w:pPr>
        <w:widowControl w:val="0"/>
        <w:numPr>
          <w:ilvl w:val="0"/>
          <w:numId w:val="77"/>
        </w:numPr>
        <w:tabs>
          <w:tab w:val="clear" w:pos="1440"/>
        </w:tabs>
        <w:autoSpaceDE w:val="0"/>
        <w:autoSpaceDN w:val="0"/>
        <w:adjustRightInd w:val="0"/>
        <w:spacing w:after="60"/>
        <w:ind w:left="993" w:hanging="283"/>
        <w:jc w:val="both"/>
        <w:rPr>
          <w:rFonts w:ascii="Arial" w:hAnsi="Arial" w:cs="Arial"/>
        </w:rPr>
      </w:pPr>
      <w:r w:rsidRPr="004D0EC2">
        <w:rPr>
          <w:rFonts w:ascii="Arial" w:hAnsi="Arial" w:cs="Arial"/>
        </w:rPr>
        <w:t>naprawić wszelkie szkody powstałe w wyniku realizacji przez Wykonawcę Przedmiotu Umowy.</w:t>
      </w:r>
    </w:p>
    <w:p w14:paraId="4E18DFCB" w14:textId="77777777" w:rsidR="00E45551" w:rsidRPr="004D0EC2" w:rsidRDefault="00E45551" w:rsidP="003D1E2B">
      <w:pPr>
        <w:pStyle w:val="Akapitzlist"/>
        <w:widowControl w:val="0"/>
        <w:numPr>
          <w:ilvl w:val="0"/>
          <w:numId w:val="76"/>
        </w:numPr>
        <w:autoSpaceDE w:val="0"/>
        <w:autoSpaceDN w:val="0"/>
        <w:adjustRightInd w:val="0"/>
        <w:spacing w:after="60"/>
        <w:ind w:left="709"/>
        <w:jc w:val="both"/>
        <w:rPr>
          <w:rFonts w:ascii="Arial" w:hAnsi="Arial" w:cs="Arial"/>
        </w:rPr>
      </w:pPr>
      <w:r w:rsidRPr="004D0EC2">
        <w:rPr>
          <w:rFonts w:ascii="Arial" w:hAnsi="Arial" w:cs="Arial"/>
        </w:rPr>
        <w:t xml:space="preserve">Realizowane przez Wykonawcę na terenie Elektrowni Jaworzno </w:t>
      </w:r>
      <w:r>
        <w:rPr>
          <w:rFonts w:ascii="Arial" w:hAnsi="Arial" w:cs="Arial"/>
        </w:rPr>
        <w:t>– Elektrownia II</w:t>
      </w:r>
      <w:r w:rsidRPr="004D0EC2">
        <w:rPr>
          <w:rFonts w:ascii="Arial" w:hAnsi="Arial" w:cs="Arial"/>
        </w:rPr>
        <w:t xml:space="preserve"> prace mają być wykonane w sposób niepowodujący zakurzenia sąsiednich urządzeń.</w:t>
      </w:r>
    </w:p>
    <w:p w14:paraId="2B4E407F" w14:textId="77777777" w:rsidR="00E45551" w:rsidRPr="004D0EC2" w:rsidRDefault="00E45551" w:rsidP="003D1E2B">
      <w:pPr>
        <w:pStyle w:val="Akapitzlist"/>
        <w:numPr>
          <w:ilvl w:val="0"/>
          <w:numId w:val="76"/>
        </w:numPr>
        <w:spacing w:after="120"/>
        <w:ind w:left="709"/>
        <w:jc w:val="both"/>
        <w:rPr>
          <w:rFonts w:ascii="Arial" w:hAnsi="Arial" w:cs="Arial"/>
          <w:lang w:eastAsia="ar-SA"/>
        </w:rPr>
      </w:pPr>
      <w:r w:rsidRPr="004D0EC2">
        <w:rPr>
          <w:rFonts w:ascii="Arial" w:hAnsi="Arial" w:cs="Arial"/>
        </w:rPr>
        <w:t xml:space="preserve">W zakres prac na rurociągach wchodzą wszelkie operacje związane z cięciem, ukosowaniem, kalibrowaniem, ułożeniem rurociągów, spawaniem, obróbką cieplną, blokowaniem rurociągów, blokowaniem </w:t>
      </w:r>
      <w:proofErr w:type="spellStart"/>
      <w:r w:rsidRPr="004D0EC2">
        <w:rPr>
          <w:rFonts w:ascii="Arial" w:hAnsi="Arial" w:cs="Arial"/>
        </w:rPr>
        <w:t>zawieszeń</w:t>
      </w:r>
      <w:proofErr w:type="spellEnd"/>
      <w:r w:rsidRPr="004D0EC2">
        <w:rPr>
          <w:rFonts w:ascii="Arial" w:hAnsi="Arial" w:cs="Arial"/>
        </w:rPr>
        <w:t xml:space="preserve"> rurociągów i ich regulacją po odblokowaniu.</w:t>
      </w:r>
      <w:r w:rsidRPr="004D0EC2">
        <w:rPr>
          <w:rFonts w:ascii="Arial" w:hAnsi="Arial" w:cs="Arial"/>
          <w:lang w:eastAsia="ar-SA"/>
        </w:rPr>
        <w:t xml:space="preserve"> </w:t>
      </w:r>
    </w:p>
    <w:p w14:paraId="740D0221" w14:textId="77777777" w:rsidR="00E45551" w:rsidRPr="004D0EC2" w:rsidRDefault="00E45551" w:rsidP="003D1E2B">
      <w:pPr>
        <w:pStyle w:val="Akapitzlist"/>
        <w:widowControl w:val="0"/>
        <w:numPr>
          <w:ilvl w:val="0"/>
          <w:numId w:val="76"/>
        </w:numPr>
        <w:autoSpaceDE w:val="0"/>
        <w:autoSpaceDN w:val="0"/>
        <w:adjustRightInd w:val="0"/>
        <w:spacing w:after="60"/>
        <w:ind w:left="709"/>
        <w:jc w:val="both"/>
        <w:rPr>
          <w:rFonts w:ascii="Arial" w:hAnsi="Arial" w:cs="Arial"/>
        </w:rPr>
      </w:pPr>
      <w:r w:rsidRPr="004D0EC2">
        <w:rPr>
          <w:rFonts w:ascii="Arial" w:hAnsi="Arial" w:cs="Arial"/>
        </w:rPr>
        <w:t xml:space="preserve">Budowa rusztowań, materiały oraz transport do miejsca montażu rusztowań i transport po demontażu jest w gestii Wykonawcy prac remontowych. Dzierżawa rusztowań na czas trwania remontu pozostaje w gestii Wykonawcy i powinna być uwzględniona w cenie zadania. </w:t>
      </w:r>
    </w:p>
    <w:p w14:paraId="32179C75" w14:textId="77777777" w:rsidR="00E45551" w:rsidRPr="004D0EC2" w:rsidRDefault="00E45551" w:rsidP="003D1E2B">
      <w:pPr>
        <w:pStyle w:val="Akapitzlist"/>
        <w:widowControl w:val="0"/>
        <w:numPr>
          <w:ilvl w:val="0"/>
          <w:numId w:val="76"/>
        </w:numPr>
        <w:autoSpaceDE w:val="0"/>
        <w:autoSpaceDN w:val="0"/>
        <w:adjustRightInd w:val="0"/>
        <w:spacing w:after="60"/>
        <w:ind w:left="709"/>
        <w:jc w:val="both"/>
        <w:rPr>
          <w:rFonts w:ascii="Arial" w:hAnsi="Arial" w:cs="Arial"/>
        </w:rPr>
      </w:pPr>
      <w:r w:rsidRPr="004D0EC2">
        <w:rPr>
          <w:rFonts w:ascii="Arial" w:hAnsi="Arial" w:cs="Arial"/>
          <w:bCs/>
          <w:lang w:eastAsia="ar-SA"/>
        </w:rPr>
        <w:t xml:space="preserve">Wykonawca wyposaży swoje stanowiska pracy na terenie Elektrowni Jaworzno – Elektrownia II w kasety systemu FIBOX </w:t>
      </w:r>
      <w:r w:rsidRPr="004D0EC2">
        <w:rPr>
          <w:rFonts w:ascii="Arial" w:eastAsiaTheme="minorHAnsi" w:hAnsi="Arial" w:cs="Arial"/>
        </w:rPr>
        <w:t>VARIATION</w:t>
      </w:r>
      <w:r w:rsidRPr="004D0EC2">
        <w:rPr>
          <w:rFonts w:ascii="Arial" w:hAnsi="Arial" w:cs="Arial"/>
          <w:bCs/>
          <w:lang w:eastAsia="ar-SA"/>
        </w:rPr>
        <w:t xml:space="preserve"> niezbędne do podłączenia urządzeń elektrycznych wykorzystywanych przy pracach serwisowych.</w:t>
      </w:r>
    </w:p>
    <w:p w14:paraId="4EDA00B5" w14:textId="77777777" w:rsidR="00E45551" w:rsidRPr="004D0EC2" w:rsidRDefault="00E45551" w:rsidP="003D1E2B">
      <w:pPr>
        <w:pStyle w:val="Akapitzlist"/>
        <w:widowControl w:val="0"/>
        <w:numPr>
          <w:ilvl w:val="0"/>
          <w:numId w:val="76"/>
        </w:numPr>
        <w:autoSpaceDE w:val="0"/>
        <w:autoSpaceDN w:val="0"/>
        <w:adjustRightInd w:val="0"/>
        <w:spacing w:after="60"/>
        <w:ind w:left="709"/>
        <w:jc w:val="both"/>
        <w:rPr>
          <w:rFonts w:ascii="Arial" w:hAnsi="Arial" w:cs="Arial"/>
        </w:rPr>
      </w:pPr>
      <w:r w:rsidRPr="004D0EC2">
        <w:rPr>
          <w:rFonts w:ascii="Arial" w:hAnsi="Arial" w:cs="Arial"/>
          <w:bCs/>
          <w:lang w:eastAsia="ar-SA"/>
        </w:rPr>
        <w:t>Właścicielem powstałych w czasie prac na terenie Elektrowni odpadów poza złomem stalowym i metali kolorowych jest Wykonawca.</w:t>
      </w:r>
    </w:p>
    <w:p w14:paraId="1C59EF2E" w14:textId="77777777" w:rsidR="00E45551" w:rsidRPr="004D0EC2" w:rsidRDefault="00E45551" w:rsidP="003D1E2B">
      <w:pPr>
        <w:pStyle w:val="Akapitzlist"/>
        <w:widowControl w:val="0"/>
        <w:numPr>
          <w:ilvl w:val="0"/>
          <w:numId w:val="76"/>
        </w:numPr>
        <w:autoSpaceDE w:val="0"/>
        <w:autoSpaceDN w:val="0"/>
        <w:adjustRightInd w:val="0"/>
        <w:spacing w:after="60"/>
        <w:ind w:left="709"/>
        <w:jc w:val="both"/>
        <w:rPr>
          <w:rFonts w:ascii="Arial" w:hAnsi="Arial" w:cs="Arial"/>
        </w:rPr>
      </w:pPr>
      <w:r w:rsidRPr="004D0EC2">
        <w:rPr>
          <w:rFonts w:ascii="Arial" w:hAnsi="Arial" w:cs="Arial"/>
        </w:rPr>
        <w:t>Wykonawca zastosuje własne zaślepki do wykonania wszelkich prób ciśnieniowych zgodne z zakresem remontu urządzeń.</w:t>
      </w:r>
    </w:p>
    <w:p w14:paraId="41397FDE" w14:textId="77777777" w:rsidR="00E45551" w:rsidRPr="004D0EC2" w:rsidRDefault="00E45551" w:rsidP="003D1E2B">
      <w:pPr>
        <w:pStyle w:val="Akapitzlist"/>
        <w:widowControl w:val="0"/>
        <w:numPr>
          <w:ilvl w:val="0"/>
          <w:numId w:val="76"/>
        </w:numPr>
        <w:autoSpaceDE w:val="0"/>
        <w:autoSpaceDN w:val="0"/>
        <w:adjustRightInd w:val="0"/>
        <w:spacing w:after="60"/>
        <w:ind w:left="709"/>
        <w:jc w:val="both"/>
        <w:rPr>
          <w:rFonts w:ascii="Arial" w:hAnsi="Arial" w:cs="Arial"/>
        </w:rPr>
      </w:pPr>
      <w:r w:rsidRPr="004D0EC2">
        <w:rPr>
          <w:rFonts w:ascii="Arial" w:hAnsi="Arial" w:cs="Arial"/>
        </w:rPr>
        <w:t>Zgodnie z artykułem 208 Kodeksu Pracy Wykonawca w obszarze prowadzonych prac będzie zobowiązany do współpracowania z innymi Wykonawcami</w:t>
      </w:r>
      <w:r>
        <w:rPr>
          <w:rFonts w:ascii="Arial" w:hAnsi="Arial" w:cs="Arial"/>
        </w:rPr>
        <w:t>.</w:t>
      </w:r>
    </w:p>
    <w:p w14:paraId="55EB3E6A" w14:textId="77777777" w:rsidR="00E45551" w:rsidRPr="004D0EC2" w:rsidRDefault="00E45551" w:rsidP="00E45551">
      <w:pPr>
        <w:ind w:left="284"/>
        <w:rPr>
          <w:rFonts w:ascii="Arial" w:hAnsi="Arial" w:cs="Arial"/>
        </w:rPr>
      </w:pPr>
      <w:r w:rsidRPr="004D0EC2">
        <w:rPr>
          <w:rFonts w:ascii="Arial" w:hAnsi="Arial" w:cs="Arial"/>
        </w:rPr>
        <w:t xml:space="preserve">14. Rusztowania </w:t>
      </w:r>
    </w:p>
    <w:p w14:paraId="3CC64F63" w14:textId="77777777" w:rsidR="00E45551" w:rsidRPr="004D0EC2" w:rsidRDefault="00E45551" w:rsidP="00E45551">
      <w:pPr>
        <w:ind w:left="709"/>
        <w:rPr>
          <w:rFonts w:ascii="Arial" w:hAnsi="Arial" w:cs="Arial"/>
        </w:rPr>
      </w:pPr>
      <w:r w:rsidRPr="004D0EC2">
        <w:rPr>
          <w:rFonts w:ascii="Arial" w:hAnsi="Arial" w:cs="Arial"/>
        </w:rPr>
        <w:lastRenderedPageBreak/>
        <w:t>a. Rusztowania poniżej 3 m wysokości:</w:t>
      </w:r>
    </w:p>
    <w:p w14:paraId="1EE04B81" w14:textId="77777777" w:rsidR="00E45551" w:rsidRPr="004D0EC2" w:rsidRDefault="00E45551" w:rsidP="00E45551">
      <w:pPr>
        <w:ind w:left="1134" w:hanging="141"/>
        <w:jc w:val="both"/>
        <w:rPr>
          <w:rFonts w:ascii="Arial" w:hAnsi="Arial" w:cs="Arial"/>
        </w:rPr>
      </w:pPr>
      <w:r w:rsidRPr="004D0EC2">
        <w:rPr>
          <w:rFonts w:ascii="Arial" w:hAnsi="Arial" w:cs="Arial"/>
        </w:rPr>
        <w:t xml:space="preserve">- Rusztowania </w:t>
      </w:r>
      <w:r>
        <w:rPr>
          <w:rFonts w:ascii="Arial" w:hAnsi="Arial" w:cs="Arial"/>
        </w:rPr>
        <w:t>modułowe i systemowe</w:t>
      </w:r>
      <w:r w:rsidRPr="004D0EC2">
        <w:rPr>
          <w:rFonts w:ascii="Arial" w:hAnsi="Arial" w:cs="Arial"/>
        </w:rPr>
        <w:t xml:space="preserve"> do 3 m, - rusztowanie takie zakwalifikowane jako sprzęt pomocniczy do wysokości 3 m  Zleceniobiorca uwzględni w</w:t>
      </w:r>
      <w:r>
        <w:rPr>
          <w:rFonts w:ascii="Arial" w:hAnsi="Arial" w:cs="Arial"/>
        </w:rPr>
        <w:t> </w:t>
      </w:r>
      <w:r w:rsidRPr="004D0EC2">
        <w:rPr>
          <w:rFonts w:ascii="Arial" w:hAnsi="Arial" w:cs="Arial"/>
        </w:rPr>
        <w:t>stawce podstawowej roboczogodziny.</w:t>
      </w:r>
    </w:p>
    <w:p w14:paraId="1DBD52BB" w14:textId="77777777" w:rsidR="00E45551" w:rsidRPr="003B37CA" w:rsidRDefault="00E45551" w:rsidP="00E45551">
      <w:pPr>
        <w:pStyle w:val="Akapitzlist"/>
        <w:spacing w:after="0"/>
        <w:ind w:left="567"/>
        <w:contextualSpacing w:val="0"/>
        <w:jc w:val="both"/>
        <w:rPr>
          <w:rFonts w:ascii="Arial" w:hAnsi="Arial" w:cs="Arial"/>
          <w:u w:val="single"/>
        </w:rPr>
      </w:pPr>
      <w:r>
        <w:rPr>
          <w:rFonts w:ascii="Arial" w:hAnsi="Arial" w:cs="Arial"/>
        </w:rPr>
        <w:t xml:space="preserve">  </w:t>
      </w:r>
      <w:r w:rsidRPr="003B37CA">
        <w:rPr>
          <w:rFonts w:ascii="Arial" w:hAnsi="Arial" w:cs="Arial"/>
          <w:u w:val="single"/>
        </w:rPr>
        <w:t>Wykaz materiałów dostarczanych przez Zamawiającego:</w:t>
      </w:r>
    </w:p>
    <w:p w14:paraId="031B92A0" w14:textId="77777777" w:rsidR="00E45551" w:rsidRPr="004D0EC2" w:rsidRDefault="00E45551" w:rsidP="00E45551">
      <w:pPr>
        <w:ind w:left="708"/>
        <w:rPr>
          <w:rFonts w:ascii="Arial" w:hAnsi="Arial" w:cs="Arial"/>
        </w:rPr>
      </w:pPr>
      <w:r w:rsidRPr="004D0EC2">
        <w:rPr>
          <w:rFonts w:ascii="Arial" w:hAnsi="Arial" w:cs="Arial"/>
        </w:rPr>
        <w:t>Części zamienne, uszczelnienia</w:t>
      </w:r>
    </w:p>
    <w:p w14:paraId="53D4AA90" w14:textId="77777777" w:rsidR="00E45551" w:rsidRPr="003B37CA" w:rsidRDefault="00E45551" w:rsidP="003D1E2B">
      <w:pPr>
        <w:pStyle w:val="Akapitzlist"/>
        <w:numPr>
          <w:ilvl w:val="0"/>
          <w:numId w:val="79"/>
        </w:numPr>
        <w:spacing w:after="0"/>
        <w:jc w:val="both"/>
        <w:rPr>
          <w:rFonts w:ascii="Arial" w:hAnsi="Arial" w:cs="Arial"/>
        </w:rPr>
      </w:pPr>
      <w:r w:rsidRPr="003B37CA">
        <w:rPr>
          <w:rStyle w:val="Teksttreci2"/>
          <w:color w:val="000000"/>
        </w:rPr>
        <w:t>Wykaz</w:t>
      </w:r>
      <w:r w:rsidRPr="003B37CA">
        <w:rPr>
          <w:rFonts w:ascii="Arial" w:hAnsi="Arial" w:cs="Arial"/>
          <w:b/>
        </w:rPr>
        <w:t xml:space="preserve"> </w:t>
      </w:r>
      <w:r w:rsidRPr="003B37CA">
        <w:rPr>
          <w:rFonts w:ascii="Arial" w:hAnsi="Arial" w:cs="Arial"/>
        </w:rPr>
        <w:t>materiałów pomocniczych i sprzętu, których koszt wykonawca powinien uwzględnić w kalkulacji roboczogodziny i innych cen jednostkowych:</w:t>
      </w:r>
    </w:p>
    <w:p w14:paraId="20A03720" w14:textId="77777777" w:rsidR="00E45551" w:rsidRPr="003B37CA" w:rsidRDefault="00E45551" w:rsidP="003D1E2B">
      <w:pPr>
        <w:pStyle w:val="Akapitzlist"/>
        <w:numPr>
          <w:ilvl w:val="0"/>
          <w:numId w:val="75"/>
        </w:numPr>
        <w:spacing w:after="0"/>
        <w:ind w:left="924" w:hanging="357"/>
        <w:contextualSpacing w:val="0"/>
        <w:jc w:val="both"/>
        <w:rPr>
          <w:rFonts w:ascii="Arial" w:hAnsi="Arial" w:cs="Arial"/>
        </w:rPr>
      </w:pPr>
      <w:r w:rsidRPr="003B37CA">
        <w:rPr>
          <w:rFonts w:ascii="Arial" w:hAnsi="Arial" w:cs="Arial"/>
        </w:rPr>
        <w:t xml:space="preserve">branża mechaniczna: </w:t>
      </w:r>
      <w:r w:rsidRPr="003B37CA">
        <w:rPr>
          <w:rFonts w:ascii="Arial" w:hAnsi="Arial" w:cs="Arial"/>
          <w:shd w:val="clear" w:color="auto" w:fill="FFFFFF"/>
        </w:rPr>
        <w:t>e</w:t>
      </w:r>
      <w:r w:rsidRPr="003B37CA">
        <w:rPr>
          <w:rFonts w:ascii="Arial" w:hAnsi="Arial" w:cs="Arial"/>
          <w:bCs/>
          <w:shd w:val="clear" w:color="auto" w:fill="FFFFFF"/>
        </w:rPr>
        <w:t>lektrody EN;EB;ER, drut spawalniczy,  topniki, gazy spawalnicze (tlen, acetylen, CO</w:t>
      </w:r>
      <w:r w:rsidRPr="003B37CA">
        <w:rPr>
          <w:rFonts w:ascii="Arial" w:hAnsi="Arial" w:cs="Arial"/>
          <w:bCs/>
          <w:shd w:val="clear" w:color="auto" w:fill="FFFFFF"/>
          <w:vertAlign w:val="subscript"/>
        </w:rPr>
        <w:t>2</w:t>
      </w:r>
      <w:r w:rsidRPr="003B37CA">
        <w:rPr>
          <w:rFonts w:ascii="Arial" w:hAnsi="Arial" w:cs="Arial"/>
          <w:bCs/>
          <w:shd w:val="clear" w:color="auto" w:fill="FFFFFF"/>
        </w:rPr>
        <w:t xml:space="preserve">, argon,  propan-butan,) folię zabezpieczającą, odrdzewiacze, odtłuszczacze do metalu, papier ścierny, pierścienie </w:t>
      </w:r>
      <w:proofErr w:type="spellStart"/>
      <w:r w:rsidRPr="003B37CA">
        <w:rPr>
          <w:rFonts w:ascii="Arial" w:hAnsi="Arial" w:cs="Arial"/>
          <w:bCs/>
          <w:shd w:val="clear" w:color="auto" w:fill="FFFFFF"/>
        </w:rPr>
        <w:t>segera</w:t>
      </w:r>
      <w:proofErr w:type="spellEnd"/>
      <w:r w:rsidRPr="003B37CA">
        <w:rPr>
          <w:rFonts w:ascii="Arial" w:hAnsi="Arial" w:cs="Arial"/>
          <w:bCs/>
          <w:shd w:val="clear" w:color="auto" w:fill="FFFFFF"/>
        </w:rPr>
        <w:t xml:space="preserve">, wazeliny techniczne, śruby i nakrętki typowe do M24, podkładki zwykłe i sprężyste do rozmiaru śrub M24, tarcze do cięcia, tarcze do szlifowania, czyściwo, cynę, pasty lutownicze, gwoździe, blachowkręty, koszulki termokurczliwe, kotwy i kołki rozporowe, lut  miękki, nity </w:t>
      </w:r>
      <w:proofErr w:type="spellStart"/>
      <w:r w:rsidRPr="003B37CA">
        <w:rPr>
          <w:rFonts w:ascii="Arial" w:hAnsi="Arial" w:cs="Arial"/>
          <w:bCs/>
          <w:shd w:val="clear" w:color="auto" w:fill="FFFFFF"/>
        </w:rPr>
        <w:t>zrywalne</w:t>
      </w:r>
      <w:proofErr w:type="spellEnd"/>
      <w:r w:rsidRPr="003B37CA">
        <w:rPr>
          <w:rFonts w:ascii="Arial" w:hAnsi="Arial" w:cs="Arial"/>
          <w:bCs/>
          <w:shd w:val="clear" w:color="auto" w:fill="FFFFFF"/>
        </w:rPr>
        <w:t>, o-ring do średnicy fi 100 mm, opaski ślimakowe, opaski kablowe, pasty i proszki do docierania, penetranty,  rozpuszczalniki uniwersalne: aceton, benzyna, denaturat, silikony zwykłe,  smary stałe, smary silikonowe, farby i farby podkładowe do wykonania zabezpieczeń antykorozyjnych, nity, pakuły lniane, szczotki druciane, zawleczki.</w:t>
      </w:r>
    </w:p>
    <w:p w14:paraId="3D6F84D1" w14:textId="77777777" w:rsidR="00E45551" w:rsidRPr="003B37CA" w:rsidRDefault="00E45551" w:rsidP="003D1E2B">
      <w:pPr>
        <w:pStyle w:val="Akapitzlist"/>
        <w:numPr>
          <w:ilvl w:val="0"/>
          <w:numId w:val="75"/>
        </w:numPr>
        <w:spacing w:after="0"/>
        <w:ind w:left="924" w:hanging="357"/>
        <w:contextualSpacing w:val="0"/>
        <w:jc w:val="both"/>
        <w:rPr>
          <w:rFonts w:ascii="Arial" w:hAnsi="Arial" w:cs="Arial"/>
        </w:rPr>
      </w:pPr>
      <w:r w:rsidRPr="003B37CA">
        <w:rPr>
          <w:rFonts w:ascii="Arial" w:hAnsi="Arial" w:cs="Arial"/>
        </w:rPr>
        <w:t xml:space="preserve">sprzęt podstawowy: wózek akumulatorowy, wózek widłowy do 3,5 t, spawarki, wciągarki, elektronarzędzia, docierarki do armatury, szekle, </w:t>
      </w:r>
      <w:proofErr w:type="spellStart"/>
      <w:r w:rsidRPr="003B37CA">
        <w:rPr>
          <w:rFonts w:ascii="Arial" w:hAnsi="Arial" w:cs="Arial"/>
        </w:rPr>
        <w:t>zawiesia</w:t>
      </w:r>
      <w:proofErr w:type="spellEnd"/>
      <w:r w:rsidRPr="003B37CA">
        <w:rPr>
          <w:rFonts w:ascii="Arial" w:hAnsi="Arial" w:cs="Arial"/>
        </w:rPr>
        <w:t>, ręczny podnośnik hydrauliczny, pozostały sprzęt ręczny, rusztowania modułowe i systemowe – do wysokości 3 m.</w:t>
      </w:r>
    </w:p>
    <w:p w14:paraId="138E1CF3" w14:textId="4CEDE88E" w:rsidR="00F068F6" w:rsidRPr="006857BD" w:rsidRDefault="00F068F6" w:rsidP="00F068F6">
      <w:pPr>
        <w:spacing w:after="0" w:line="312" w:lineRule="auto"/>
        <w:jc w:val="both"/>
        <w:rPr>
          <w:rFonts w:eastAsia="Times New Roman"/>
          <w:lang w:eastAsia="pl-PL"/>
        </w:rPr>
      </w:pPr>
    </w:p>
    <w:p w14:paraId="49466D7E" w14:textId="77777777" w:rsidR="00BA6CD8" w:rsidRPr="008C1C94" w:rsidRDefault="00BA6CD8" w:rsidP="00BA6CD8">
      <w:pPr>
        <w:spacing w:after="0" w:line="240" w:lineRule="auto"/>
        <w:jc w:val="both"/>
        <w:rPr>
          <w:rFonts w:ascii="Arial" w:hAnsi="Arial" w:cs="Arial"/>
        </w:rPr>
      </w:pPr>
    </w:p>
    <w:p w14:paraId="2DE35E5B" w14:textId="77777777" w:rsidR="00BA6CD8" w:rsidRPr="008C1C94" w:rsidRDefault="00BA6CD8" w:rsidP="00BA6CD8">
      <w:pPr>
        <w:spacing w:after="0" w:line="240" w:lineRule="auto"/>
        <w:jc w:val="center"/>
        <w:rPr>
          <w:rFonts w:ascii="Arial" w:hAnsi="Arial" w:cs="Arial"/>
          <w:b/>
        </w:rPr>
      </w:pPr>
      <w:r w:rsidRPr="008C1C94">
        <w:rPr>
          <w:rFonts w:ascii="Arial" w:hAnsi="Arial" w:cs="Arial"/>
          <w:b/>
        </w:rPr>
        <w:t>ZAMAWIAJĄCY</w:t>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t>WYKONAWCA</w:t>
      </w:r>
    </w:p>
    <w:p w14:paraId="06A78BE6" w14:textId="77777777" w:rsidR="00BA6CD8" w:rsidRPr="008C1C94" w:rsidRDefault="00BA6CD8" w:rsidP="00BA6CD8">
      <w:pPr>
        <w:spacing w:after="0" w:line="240" w:lineRule="auto"/>
        <w:jc w:val="both"/>
        <w:rPr>
          <w:rFonts w:ascii="Arial" w:hAnsi="Arial" w:cs="Arial"/>
          <w:i/>
        </w:rPr>
      </w:pPr>
    </w:p>
    <w:p w14:paraId="236416CD" w14:textId="26B94F00" w:rsidR="000051B8" w:rsidRPr="008C1C94" w:rsidRDefault="000051B8">
      <w:pPr>
        <w:spacing w:after="0" w:line="240" w:lineRule="auto"/>
        <w:rPr>
          <w:rFonts w:ascii="Arial" w:hAnsi="Arial" w:cs="Arial"/>
        </w:rPr>
      </w:pPr>
      <w:r w:rsidRPr="008C1C94">
        <w:rPr>
          <w:rFonts w:ascii="Arial" w:hAnsi="Arial" w:cs="Arial"/>
        </w:rPr>
        <w:br w:type="page"/>
      </w:r>
    </w:p>
    <w:p w14:paraId="4E9C9971" w14:textId="77777777" w:rsidR="009F13B5" w:rsidRPr="008C1C94" w:rsidRDefault="005600C1" w:rsidP="00DB26C7">
      <w:pPr>
        <w:spacing w:after="0" w:line="240" w:lineRule="auto"/>
        <w:jc w:val="center"/>
        <w:rPr>
          <w:rFonts w:ascii="Arial" w:hAnsi="Arial" w:cs="Arial"/>
        </w:rPr>
      </w:pPr>
      <w:r w:rsidRPr="008C1C94">
        <w:rPr>
          <w:rFonts w:ascii="Arial" w:hAnsi="Arial" w:cs="Arial"/>
        </w:rPr>
        <w:lastRenderedPageBreak/>
        <w:t xml:space="preserve">Załącznik nr </w:t>
      </w:r>
      <w:r w:rsidR="009F13B5" w:rsidRPr="008C1C94">
        <w:rPr>
          <w:rFonts w:ascii="Arial" w:hAnsi="Arial" w:cs="Arial"/>
        </w:rPr>
        <w:t>3</w:t>
      </w:r>
    </w:p>
    <w:p w14:paraId="5F0F74B0" w14:textId="1E863979" w:rsidR="00B262CA" w:rsidRDefault="009F13B5" w:rsidP="009E1CBC">
      <w:pPr>
        <w:spacing w:after="0" w:line="240" w:lineRule="auto"/>
        <w:jc w:val="center"/>
        <w:rPr>
          <w:rFonts w:ascii="Arial" w:hAnsi="Arial" w:cs="Arial"/>
          <w:b/>
        </w:rPr>
      </w:pPr>
      <w:r w:rsidRPr="008C1C94">
        <w:rPr>
          <w:rFonts w:ascii="Arial" w:hAnsi="Arial" w:cs="Arial"/>
          <w:b/>
        </w:rPr>
        <w:t>„Procedura odbioru</w:t>
      </w:r>
      <w:r w:rsidR="009D3536" w:rsidRPr="008C1C94">
        <w:rPr>
          <w:rFonts w:ascii="Arial" w:hAnsi="Arial" w:cs="Arial"/>
          <w:b/>
        </w:rPr>
        <w:t xml:space="preserve"> </w:t>
      </w:r>
      <w:r w:rsidR="00C06060" w:rsidRPr="008C1C94">
        <w:rPr>
          <w:rFonts w:ascii="Arial" w:hAnsi="Arial" w:cs="Arial"/>
          <w:b/>
        </w:rPr>
        <w:t>Przedmiotu Umowy</w:t>
      </w:r>
      <w:r w:rsidRPr="008C1C94">
        <w:rPr>
          <w:rFonts w:ascii="Arial" w:hAnsi="Arial" w:cs="Arial"/>
          <w:b/>
        </w:rPr>
        <w:t>”</w:t>
      </w:r>
    </w:p>
    <w:p w14:paraId="1E5787AA" w14:textId="7386C318" w:rsidR="00924671" w:rsidRDefault="00924671" w:rsidP="009E1CBC">
      <w:pPr>
        <w:spacing w:after="0" w:line="240" w:lineRule="auto"/>
        <w:jc w:val="center"/>
        <w:rPr>
          <w:rFonts w:ascii="Arial" w:hAnsi="Arial" w:cs="Arial"/>
          <w:b/>
        </w:rPr>
      </w:pPr>
    </w:p>
    <w:p w14:paraId="13F7649C" w14:textId="77777777" w:rsidR="0076085C" w:rsidRDefault="0076085C" w:rsidP="009E1CBC">
      <w:pPr>
        <w:spacing w:after="0" w:line="240" w:lineRule="auto"/>
        <w:jc w:val="center"/>
        <w:rPr>
          <w:rFonts w:ascii="Arial" w:hAnsi="Arial" w:cs="Arial"/>
          <w:b/>
        </w:rPr>
      </w:pPr>
    </w:p>
    <w:p w14:paraId="630F71D5" w14:textId="46A50D98" w:rsidR="00424279" w:rsidRPr="00424279" w:rsidRDefault="00424279" w:rsidP="003D1E2B">
      <w:pPr>
        <w:pStyle w:val="Akapitzlist"/>
        <w:numPr>
          <w:ilvl w:val="0"/>
          <w:numId w:val="49"/>
        </w:numPr>
        <w:spacing w:after="0" w:line="240" w:lineRule="auto"/>
        <w:jc w:val="both"/>
        <w:rPr>
          <w:rFonts w:ascii="Arial" w:eastAsia="Times New Roman" w:hAnsi="Arial" w:cs="Arial"/>
          <w:bCs/>
          <w:lang w:eastAsia="pl-PL"/>
        </w:rPr>
      </w:pPr>
      <w:r w:rsidRPr="00424279">
        <w:rPr>
          <w:rFonts w:ascii="Arial" w:eastAsia="Times New Roman" w:hAnsi="Arial" w:cs="Arial"/>
          <w:bCs/>
          <w:lang w:eastAsia="pl-PL"/>
        </w:rPr>
        <w:t xml:space="preserve">Strony </w:t>
      </w:r>
      <w:r w:rsidRPr="00924671">
        <w:rPr>
          <w:rFonts w:ascii="Arial" w:hAnsi="Arial" w:cs="Arial"/>
        </w:rPr>
        <w:t>ustalają</w:t>
      </w:r>
      <w:r w:rsidRPr="00424279">
        <w:rPr>
          <w:rFonts w:ascii="Arial" w:eastAsia="Times New Roman" w:hAnsi="Arial" w:cs="Arial"/>
          <w:bCs/>
          <w:lang w:eastAsia="pl-PL"/>
        </w:rPr>
        <w:t xml:space="preserve">, że wykonane prace rozliczane będą </w:t>
      </w:r>
      <w:r w:rsidR="0051129A">
        <w:rPr>
          <w:rFonts w:ascii="Arial" w:eastAsia="Times New Roman" w:hAnsi="Arial" w:cs="Arial"/>
          <w:b/>
          <w:bCs/>
          <w:lang w:eastAsia="pl-PL"/>
        </w:rPr>
        <w:t>miesięcznie</w:t>
      </w:r>
      <w:r w:rsidR="00BC5ACA">
        <w:rPr>
          <w:rFonts w:ascii="Arial" w:eastAsia="Times New Roman" w:hAnsi="Arial" w:cs="Arial"/>
          <w:b/>
          <w:bCs/>
          <w:lang w:eastAsia="pl-PL"/>
        </w:rPr>
        <w:t xml:space="preserve"> (</w:t>
      </w:r>
      <w:r w:rsidR="00BC5ACA" w:rsidRPr="00854C40">
        <w:rPr>
          <w:rFonts w:ascii="Arial" w:eastAsia="Times New Roman" w:hAnsi="Arial" w:cs="Arial"/>
          <w:bCs/>
          <w:lang w:eastAsia="pl-PL"/>
        </w:rPr>
        <w:t>okres</w:t>
      </w:r>
      <w:r w:rsidR="00BC5ACA">
        <w:rPr>
          <w:rFonts w:ascii="Arial" w:eastAsia="Times New Roman" w:hAnsi="Arial" w:cs="Arial"/>
          <w:bCs/>
          <w:lang w:eastAsia="pl-PL"/>
        </w:rPr>
        <w:t>em</w:t>
      </w:r>
      <w:r w:rsidR="00BC5ACA" w:rsidRPr="00854C40">
        <w:rPr>
          <w:rFonts w:ascii="Arial" w:eastAsia="Times New Roman" w:hAnsi="Arial" w:cs="Arial"/>
          <w:bCs/>
          <w:lang w:eastAsia="pl-PL"/>
        </w:rPr>
        <w:t xml:space="preserve"> rozliczeniowym będzie miesiąc kalendarzowy)</w:t>
      </w:r>
      <w:r w:rsidRPr="00424279">
        <w:rPr>
          <w:rFonts w:ascii="Arial" w:eastAsia="Times New Roman" w:hAnsi="Arial" w:cs="Arial"/>
          <w:bCs/>
          <w:lang w:eastAsia="pl-PL"/>
        </w:rPr>
        <w:t xml:space="preserve"> na podstawie odbiorów </w:t>
      </w:r>
      <w:r w:rsidRPr="00424279">
        <w:rPr>
          <w:rFonts w:ascii="Arial" w:eastAsia="Times New Roman" w:hAnsi="Arial" w:cs="Arial"/>
          <w:b/>
          <w:bCs/>
          <w:lang w:eastAsia="pl-PL"/>
        </w:rPr>
        <w:t>częściowych</w:t>
      </w:r>
      <w:r w:rsidRPr="00424279">
        <w:rPr>
          <w:rFonts w:ascii="Arial" w:eastAsia="Times New Roman" w:hAnsi="Arial" w:cs="Arial"/>
          <w:bCs/>
          <w:lang w:eastAsia="pl-PL"/>
        </w:rPr>
        <w:t xml:space="preserve">, uwzględniających te Zlecenia </w:t>
      </w:r>
      <w:r w:rsidRPr="00424279">
        <w:rPr>
          <w:rFonts w:ascii="Arial" w:eastAsia="Times New Roman" w:hAnsi="Arial" w:cs="Arial"/>
          <w:lang w:eastAsia="pl-PL"/>
        </w:rPr>
        <w:t>Robocze</w:t>
      </w:r>
      <w:r w:rsidRPr="00424279">
        <w:rPr>
          <w:rFonts w:ascii="Arial" w:eastAsia="Times New Roman" w:hAnsi="Arial" w:cs="Arial"/>
          <w:bCs/>
          <w:lang w:eastAsia="pl-PL"/>
        </w:rPr>
        <w:t xml:space="preserve">, których prawidłowe wykonanie zostało stwierdzone przez </w:t>
      </w:r>
      <w:r w:rsidR="009C6FE3">
        <w:rPr>
          <w:rFonts w:ascii="Arial" w:eastAsia="Times New Roman" w:hAnsi="Arial" w:cs="Arial"/>
          <w:bCs/>
          <w:iCs/>
          <w:lang w:eastAsia="pl-PL"/>
        </w:rPr>
        <w:t>Zamawiającego</w:t>
      </w:r>
      <w:r w:rsidRPr="00424279">
        <w:rPr>
          <w:rFonts w:ascii="Arial" w:eastAsia="Times New Roman" w:hAnsi="Arial" w:cs="Arial"/>
          <w:bCs/>
          <w:lang w:eastAsia="pl-PL"/>
        </w:rPr>
        <w:t xml:space="preserve"> w danym okresie rozliczeniowym (każde ze Zleceń Roboczych podlega odrębnemu odbiorowi przez </w:t>
      </w:r>
      <w:r w:rsidR="009C6FE3">
        <w:rPr>
          <w:rFonts w:ascii="Arial" w:eastAsia="Times New Roman" w:hAnsi="Arial" w:cs="Arial"/>
          <w:bCs/>
          <w:iCs/>
          <w:lang w:eastAsia="pl-PL"/>
        </w:rPr>
        <w:t>Zamawiającego</w:t>
      </w:r>
      <w:r w:rsidRPr="00424279">
        <w:rPr>
          <w:rFonts w:ascii="Arial" w:eastAsia="Times New Roman" w:hAnsi="Arial" w:cs="Arial"/>
          <w:bCs/>
          <w:lang w:eastAsia="pl-PL"/>
        </w:rPr>
        <w:t xml:space="preserve">). Ostatni z odbiorów będzie odbiorem </w:t>
      </w:r>
      <w:r w:rsidRPr="00424279">
        <w:rPr>
          <w:rFonts w:ascii="Arial" w:eastAsia="Times New Roman" w:hAnsi="Arial" w:cs="Arial"/>
          <w:b/>
          <w:bCs/>
          <w:lang w:eastAsia="pl-PL"/>
        </w:rPr>
        <w:t>końcowym</w:t>
      </w:r>
      <w:r w:rsidRPr="00424279">
        <w:rPr>
          <w:rFonts w:ascii="Arial" w:eastAsia="Times New Roman" w:hAnsi="Arial" w:cs="Arial"/>
          <w:bCs/>
          <w:lang w:eastAsia="pl-PL"/>
        </w:rPr>
        <w:t xml:space="preserve"> Przedmiotu Umowy.</w:t>
      </w:r>
    </w:p>
    <w:p w14:paraId="628EDECE" w14:textId="4A4D7A04" w:rsidR="00424279" w:rsidRPr="00424279" w:rsidRDefault="009C6FE3" w:rsidP="003D1E2B">
      <w:pPr>
        <w:pStyle w:val="Akapitzlist"/>
        <w:numPr>
          <w:ilvl w:val="0"/>
          <w:numId w:val="49"/>
        </w:numPr>
        <w:spacing w:after="0" w:line="240" w:lineRule="auto"/>
        <w:jc w:val="both"/>
        <w:rPr>
          <w:rFonts w:ascii="Arial" w:eastAsia="Times New Roman" w:hAnsi="Arial" w:cs="Arial"/>
          <w:bCs/>
          <w:lang w:eastAsia="pl-PL"/>
        </w:rPr>
      </w:pPr>
      <w:r>
        <w:rPr>
          <w:rFonts w:ascii="Arial" w:eastAsia="Times New Roman" w:hAnsi="Arial" w:cs="Arial"/>
          <w:bCs/>
          <w:lang w:eastAsia="pl-PL"/>
        </w:rPr>
        <w:t>Zamawiający</w:t>
      </w:r>
      <w:r w:rsidR="00424279" w:rsidRPr="00424279">
        <w:rPr>
          <w:rFonts w:ascii="Arial" w:eastAsia="Times New Roman" w:hAnsi="Arial" w:cs="Arial"/>
          <w:bCs/>
          <w:lang w:eastAsia="pl-PL"/>
        </w:rPr>
        <w:t xml:space="preserve"> na koniec </w:t>
      </w:r>
      <w:r w:rsidR="0051129A">
        <w:rPr>
          <w:rFonts w:ascii="Arial" w:eastAsia="Times New Roman" w:hAnsi="Arial" w:cs="Arial"/>
          <w:bCs/>
          <w:lang w:eastAsia="pl-PL"/>
        </w:rPr>
        <w:t>miesięcznego</w:t>
      </w:r>
      <w:r w:rsidR="00424279" w:rsidRPr="00424279">
        <w:rPr>
          <w:rFonts w:ascii="Arial" w:eastAsia="Times New Roman" w:hAnsi="Arial" w:cs="Arial"/>
          <w:bCs/>
          <w:lang w:eastAsia="pl-PL"/>
        </w:rPr>
        <w:t xml:space="preserve"> cyklu rozliczeniowego każdorazowo będzie </w:t>
      </w:r>
      <w:r w:rsidR="00424279" w:rsidRPr="00924671">
        <w:rPr>
          <w:rFonts w:ascii="Arial" w:eastAsia="Times New Roman" w:hAnsi="Arial" w:cs="Arial"/>
          <w:bCs/>
          <w:lang w:eastAsia="pl-PL"/>
        </w:rPr>
        <w:t>generował w systemie</w:t>
      </w:r>
      <w:r w:rsidR="00424279" w:rsidRPr="00424279">
        <w:rPr>
          <w:rFonts w:ascii="Arial" w:eastAsia="Times New Roman" w:hAnsi="Arial" w:cs="Arial"/>
          <w:bCs/>
          <w:lang w:eastAsia="pl-PL"/>
        </w:rPr>
        <w:t xml:space="preserve"> informatycznym protokół odbioru prac (częściowy lub końcowy), który zostanie przekazany </w:t>
      </w:r>
      <w:r>
        <w:rPr>
          <w:rFonts w:ascii="Arial" w:eastAsia="Times New Roman" w:hAnsi="Arial" w:cs="Arial"/>
          <w:bCs/>
          <w:lang w:eastAsia="pl-PL"/>
        </w:rPr>
        <w:t>Wykonawcy</w:t>
      </w:r>
      <w:r w:rsidR="00424279" w:rsidRPr="00424279">
        <w:rPr>
          <w:rFonts w:ascii="Arial" w:eastAsia="Times New Roman" w:hAnsi="Arial" w:cs="Arial"/>
          <w:bCs/>
          <w:lang w:eastAsia="pl-PL"/>
        </w:rPr>
        <w:t xml:space="preserve"> za pośrednictwem poczty elektronicznej</w:t>
      </w:r>
      <w:r w:rsidR="00E177CC">
        <w:rPr>
          <w:rFonts w:ascii="Arial" w:eastAsia="Times New Roman" w:hAnsi="Arial" w:cs="Arial"/>
          <w:bCs/>
          <w:lang w:eastAsia="pl-PL"/>
        </w:rPr>
        <w:t xml:space="preserve"> na adres mailowy wskazany w §16</w:t>
      </w:r>
      <w:r w:rsidR="00424279" w:rsidRPr="00424279">
        <w:rPr>
          <w:rFonts w:ascii="Arial" w:eastAsia="Times New Roman" w:hAnsi="Arial" w:cs="Arial"/>
          <w:bCs/>
          <w:lang w:eastAsia="pl-PL"/>
        </w:rPr>
        <w:t xml:space="preserve"> ust. 1 pkt 2</w:t>
      </w:r>
      <w:r w:rsidR="00E177CC">
        <w:rPr>
          <w:rFonts w:ascii="Arial" w:eastAsia="Times New Roman" w:hAnsi="Arial" w:cs="Arial"/>
          <w:bCs/>
          <w:lang w:eastAsia="pl-PL"/>
        </w:rPr>
        <w:t>)</w:t>
      </w:r>
      <w:r w:rsidR="00424279" w:rsidRPr="00424279">
        <w:rPr>
          <w:rFonts w:ascii="Arial" w:eastAsia="Times New Roman" w:hAnsi="Arial" w:cs="Arial"/>
          <w:bCs/>
          <w:lang w:eastAsia="pl-PL"/>
        </w:rPr>
        <w:t xml:space="preserve"> Umowy w terminie do 3 dni roboczych po zakończeniu cyklu rozliczeniowego. W przypadku braku możliwości elektronicznego sporządzenia Protokołu Odbioru Prac, Protokół zostanie sporządzony w formie pisemnej.</w:t>
      </w:r>
    </w:p>
    <w:p w14:paraId="1E066A4B" w14:textId="77777777" w:rsidR="00424279" w:rsidRPr="00424279" w:rsidRDefault="00424279" w:rsidP="003D1E2B">
      <w:pPr>
        <w:pStyle w:val="Akapitzlist"/>
        <w:numPr>
          <w:ilvl w:val="0"/>
          <w:numId w:val="49"/>
        </w:numPr>
        <w:spacing w:after="0" w:line="240" w:lineRule="auto"/>
        <w:jc w:val="both"/>
        <w:rPr>
          <w:rFonts w:ascii="Arial" w:eastAsia="Times New Roman" w:hAnsi="Arial" w:cs="Arial"/>
          <w:bCs/>
          <w:lang w:eastAsia="pl-PL"/>
        </w:rPr>
      </w:pPr>
      <w:r w:rsidRPr="00424279">
        <w:rPr>
          <w:rFonts w:ascii="Arial" w:eastAsia="Times New Roman" w:hAnsi="Arial" w:cs="Arial"/>
          <w:bCs/>
          <w:lang w:eastAsia="pl-PL"/>
        </w:rPr>
        <w:t>W protokole odbioru częściowego lub końcowego, o którym mowa w ust. 2 powyżej, należy wskazać w szczególności:</w:t>
      </w:r>
    </w:p>
    <w:p w14:paraId="77287079" w14:textId="77777777" w:rsidR="00424279" w:rsidRPr="00424279" w:rsidRDefault="00424279" w:rsidP="003D1E2B">
      <w:pPr>
        <w:widowControl w:val="0"/>
        <w:numPr>
          <w:ilvl w:val="0"/>
          <w:numId w:val="47"/>
        </w:numPr>
        <w:autoSpaceDE w:val="0"/>
        <w:autoSpaceDN w:val="0"/>
        <w:adjustRightInd w:val="0"/>
        <w:spacing w:after="0" w:line="240" w:lineRule="auto"/>
        <w:ind w:left="851" w:hanging="425"/>
        <w:jc w:val="both"/>
        <w:rPr>
          <w:rFonts w:ascii="Arial" w:eastAsia="Times New Roman" w:hAnsi="Arial" w:cs="Arial"/>
          <w:bCs/>
          <w:lang w:eastAsia="pl-PL"/>
        </w:rPr>
      </w:pPr>
      <w:r w:rsidRPr="00424279">
        <w:rPr>
          <w:rFonts w:ascii="Arial" w:eastAsia="Times New Roman" w:hAnsi="Arial" w:cs="Arial"/>
          <w:bCs/>
          <w:lang w:eastAsia="pl-PL"/>
        </w:rPr>
        <w:t>datę dokonania czynności odbioru,</w:t>
      </w:r>
    </w:p>
    <w:p w14:paraId="656FB8C2" w14:textId="77777777" w:rsidR="00424279" w:rsidRPr="00424279" w:rsidRDefault="00424279" w:rsidP="003D1E2B">
      <w:pPr>
        <w:widowControl w:val="0"/>
        <w:numPr>
          <w:ilvl w:val="0"/>
          <w:numId w:val="47"/>
        </w:numPr>
        <w:autoSpaceDE w:val="0"/>
        <w:autoSpaceDN w:val="0"/>
        <w:adjustRightInd w:val="0"/>
        <w:spacing w:after="0" w:line="240" w:lineRule="auto"/>
        <w:ind w:left="851" w:hanging="425"/>
        <w:jc w:val="both"/>
        <w:rPr>
          <w:rFonts w:ascii="Arial" w:eastAsia="Times New Roman" w:hAnsi="Arial" w:cs="Arial"/>
          <w:bCs/>
          <w:lang w:eastAsia="pl-PL"/>
        </w:rPr>
      </w:pPr>
      <w:r w:rsidRPr="00424279">
        <w:rPr>
          <w:rFonts w:ascii="Arial" w:eastAsia="Times New Roman" w:hAnsi="Arial" w:cs="Arial"/>
          <w:bCs/>
          <w:lang w:eastAsia="pl-PL"/>
        </w:rPr>
        <w:t>przedmiot odbioru,</w:t>
      </w:r>
    </w:p>
    <w:p w14:paraId="0A0FCC69" w14:textId="77777777" w:rsidR="00424279" w:rsidRPr="00424279" w:rsidRDefault="00424279" w:rsidP="003D1E2B">
      <w:pPr>
        <w:widowControl w:val="0"/>
        <w:numPr>
          <w:ilvl w:val="0"/>
          <w:numId w:val="47"/>
        </w:numPr>
        <w:autoSpaceDE w:val="0"/>
        <w:autoSpaceDN w:val="0"/>
        <w:adjustRightInd w:val="0"/>
        <w:spacing w:after="0" w:line="240" w:lineRule="auto"/>
        <w:ind w:left="851" w:hanging="425"/>
        <w:jc w:val="both"/>
        <w:rPr>
          <w:rFonts w:ascii="Arial" w:eastAsia="Times New Roman" w:hAnsi="Arial" w:cs="Arial"/>
          <w:bCs/>
          <w:lang w:eastAsia="pl-PL"/>
        </w:rPr>
      </w:pPr>
      <w:r w:rsidRPr="00424279">
        <w:rPr>
          <w:rFonts w:ascii="Arial" w:eastAsia="Times New Roman" w:hAnsi="Arial" w:cs="Arial"/>
          <w:bCs/>
          <w:lang w:eastAsia="pl-PL"/>
        </w:rPr>
        <w:t>podpisy osób upoważnionych w przypadku formy pisemnej Protokołu Odbioru Prac,</w:t>
      </w:r>
    </w:p>
    <w:p w14:paraId="1B219B22" w14:textId="4ED341DC" w:rsidR="00424279" w:rsidRPr="00424279" w:rsidRDefault="00424279" w:rsidP="003D1E2B">
      <w:pPr>
        <w:widowControl w:val="0"/>
        <w:numPr>
          <w:ilvl w:val="0"/>
          <w:numId w:val="47"/>
        </w:numPr>
        <w:autoSpaceDE w:val="0"/>
        <w:autoSpaceDN w:val="0"/>
        <w:adjustRightInd w:val="0"/>
        <w:spacing w:after="0" w:line="240" w:lineRule="auto"/>
        <w:ind w:left="851" w:hanging="425"/>
        <w:jc w:val="both"/>
        <w:rPr>
          <w:rFonts w:ascii="Arial" w:eastAsia="Times New Roman" w:hAnsi="Arial" w:cs="Arial"/>
          <w:bCs/>
          <w:lang w:eastAsia="pl-PL"/>
        </w:rPr>
      </w:pPr>
      <w:r w:rsidRPr="00424279">
        <w:rPr>
          <w:rFonts w:ascii="Arial" w:eastAsia="Times New Roman" w:hAnsi="Arial" w:cs="Arial"/>
          <w:bCs/>
          <w:lang w:eastAsia="pl-PL"/>
        </w:rPr>
        <w:t xml:space="preserve">kwotę wynagrodzenia za przedmiot odbioru, </w:t>
      </w:r>
      <w:r w:rsidR="00A01262">
        <w:rPr>
          <w:rFonts w:ascii="Arial" w:eastAsia="Times New Roman" w:hAnsi="Arial" w:cs="Arial"/>
          <w:bCs/>
          <w:lang w:eastAsia="pl-PL"/>
        </w:rPr>
        <w:t xml:space="preserve">kwotę za </w:t>
      </w:r>
      <w:r w:rsidR="00A01262" w:rsidRPr="00A01262">
        <w:rPr>
          <w:rFonts w:ascii="Arial" w:eastAsia="Times New Roman" w:hAnsi="Arial" w:cs="Arial"/>
          <w:bCs/>
          <w:lang w:eastAsia="pl-PL"/>
        </w:rPr>
        <w:t>zakupione materiały/i lub części</w:t>
      </w:r>
      <w:r w:rsidR="0076085C">
        <w:rPr>
          <w:rFonts w:ascii="Arial" w:eastAsia="Times New Roman" w:hAnsi="Arial" w:cs="Arial"/>
          <w:bCs/>
          <w:lang w:eastAsia="pl-PL"/>
        </w:rPr>
        <w:t xml:space="preserve"> zamienne</w:t>
      </w:r>
      <w:r w:rsidR="00A01262">
        <w:rPr>
          <w:rFonts w:ascii="Arial" w:eastAsia="Times New Roman" w:hAnsi="Arial" w:cs="Arial"/>
          <w:bCs/>
          <w:lang w:eastAsia="pl-PL"/>
        </w:rPr>
        <w:t>,</w:t>
      </w:r>
      <w:r w:rsidR="00A01262" w:rsidRPr="00A01262">
        <w:rPr>
          <w:rFonts w:ascii="Arial" w:eastAsia="Times New Roman" w:hAnsi="Arial" w:cs="Arial"/>
          <w:bCs/>
          <w:lang w:eastAsia="pl-PL"/>
        </w:rPr>
        <w:t xml:space="preserve"> </w:t>
      </w:r>
      <w:r w:rsidRPr="00424279">
        <w:rPr>
          <w:rFonts w:ascii="Arial" w:eastAsia="Times New Roman" w:hAnsi="Arial" w:cs="Arial"/>
          <w:bCs/>
          <w:lang w:eastAsia="pl-PL"/>
        </w:rPr>
        <w:t>k</w:t>
      </w:r>
      <w:r w:rsidR="007F226C">
        <w:rPr>
          <w:rFonts w:ascii="Arial" w:eastAsia="Times New Roman" w:hAnsi="Arial" w:cs="Arial"/>
          <w:bCs/>
          <w:lang w:eastAsia="pl-PL"/>
        </w:rPr>
        <w:t>oszty usług, o których mowa w §3</w:t>
      </w:r>
      <w:r w:rsidRPr="00424279">
        <w:rPr>
          <w:rFonts w:ascii="Arial" w:eastAsia="Times New Roman" w:hAnsi="Arial" w:cs="Arial"/>
          <w:bCs/>
          <w:lang w:eastAsia="pl-PL"/>
        </w:rPr>
        <w:t xml:space="preserve"> Podwykonawstwo w okresie rozliczeniowym, </w:t>
      </w:r>
    </w:p>
    <w:p w14:paraId="734929A9" w14:textId="77777777" w:rsidR="00424279" w:rsidRPr="00424279" w:rsidRDefault="00424279" w:rsidP="003D1E2B">
      <w:pPr>
        <w:widowControl w:val="0"/>
        <w:numPr>
          <w:ilvl w:val="0"/>
          <w:numId w:val="47"/>
        </w:numPr>
        <w:autoSpaceDE w:val="0"/>
        <w:autoSpaceDN w:val="0"/>
        <w:adjustRightInd w:val="0"/>
        <w:spacing w:after="0" w:line="240" w:lineRule="auto"/>
        <w:ind w:left="851" w:hanging="425"/>
        <w:jc w:val="both"/>
        <w:rPr>
          <w:rFonts w:ascii="Arial" w:eastAsia="Times New Roman" w:hAnsi="Arial" w:cs="Arial"/>
          <w:bCs/>
          <w:lang w:eastAsia="pl-PL"/>
        </w:rPr>
      </w:pPr>
      <w:r w:rsidRPr="00424279">
        <w:rPr>
          <w:rFonts w:ascii="Arial" w:eastAsia="Times New Roman" w:hAnsi="Arial" w:cs="Arial"/>
          <w:bCs/>
          <w:lang w:eastAsia="pl-PL"/>
        </w:rPr>
        <w:t>raport z rozliczonych zleceń roboczych.</w:t>
      </w:r>
    </w:p>
    <w:p w14:paraId="58D02F14" w14:textId="598A4092" w:rsidR="00424279" w:rsidRPr="00424279" w:rsidRDefault="00424279" w:rsidP="003D1E2B">
      <w:pPr>
        <w:pStyle w:val="Akapitzlist"/>
        <w:numPr>
          <w:ilvl w:val="0"/>
          <w:numId w:val="49"/>
        </w:numPr>
        <w:spacing w:after="0" w:line="240" w:lineRule="auto"/>
        <w:jc w:val="both"/>
        <w:rPr>
          <w:rFonts w:ascii="Arial" w:eastAsia="Times New Roman" w:hAnsi="Arial" w:cs="Arial"/>
          <w:bCs/>
          <w:lang w:eastAsia="pl-PL"/>
        </w:rPr>
      </w:pPr>
      <w:r w:rsidRPr="00424279">
        <w:rPr>
          <w:rFonts w:ascii="Arial" w:eastAsia="Times New Roman" w:hAnsi="Arial" w:cs="Arial"/>
          <w:bCs/>
          <w:lang w:eastAsia="pl-PL"/>
        </w:rPr>
        <w:t xml:space="preserve">W przypadku braku akceptacji przez </w:t>
      </w:r>
      <w:r w:rsidR="009C6FE3">
        <w:rPr>
          <w:rFonts w:ascii="Arial" w:eastAsia="Times New Roman" w:hAnsi="Arial" w:cs="Arial"/>
          <w:bCs/>
          <w:lang w:eastAsia="pl-PL"/>
        </w:rPr>
        <w:t>Wykonawcę</w:t>
      </w:r>
      <w:r w:rsidRPr="00424279">
        <w:rPr>
          <w:rFonts w:ascii="Arial" w:eastAsia="Times New Roman" w:hAnsi="Arial" w:cs="Arial"/>
          <w:bCs/>
          <w:lang w:eastAsia="pl-PL"/>
        </w:rPr>
        <w:t xml:space="preserve"> Protokołu Odbioru Prac, </w:t>
      </w:r>
      <w:r w:rsidR="009C6FE3">
        <w:rPr>
          <w:rFonts w:ascii="Arial" w:eastAsia="Times New Roman" w:hAnsi="Arial" w:cs="Arial"/>
          <w:bCs/>
          <w:lang w:eastAsia="pl-PL"/>
        </w:rPr>
        <w:t>Wykonawca</w:t>
      </w:r>
      <w:r w:rsidRPr="00424279">
        <w:rPr>
          <w:rFonts w:ascii="Arial" w:eastAsia="Times New Roman" w:hAnsi="Arial" w:cs="Arial"/>
          <w:bCs/>
          <w:lang w:eastAsia="pl-PL"/>
        </w:rPr>
        <w:t xml:space="preserve"> zobowiązany jest wykazać i przesłać do </w:t>
      </w:r>
      <w:r w:rsidR="009C6FE3">
        <w:rPr>
          <w:rFonts w:ascii="Arial" w:eastAsia="Times New Roman" w:hAnsi="Arial" w:cs="Arial"/>
          <w:bCs/>
          <w:lang w:eastAsia="pl-PL"/>
        </w:rPr>
        <w:t>Zamawiającego</w:t>
      </w:r>
      <w:r w:rsidRPr="00424279">
        <w:rPr>
          <w:rFonts w:ascii="Arial" w:eastAsia="Times New Roman" w:hAnsi="Arial" w:cs="Arial"/>
          <w:bCs/>
          <w:lang w:eastAsia="pl-PL"/>
        </w:rPr>
        <w:t xml:space="preserve"> za pośrednictwem poczty elektronicznej </w:t>
      </w:r>
      <w:r w:rsidR="00E177CC">
        <w:rPr>
          <w:rFonts w:ascii="Arial" w:eastAsia="Times New Roman" w:hAnsi="Arial" w:cs="Arial"/>
          <w:bCs/>
          <w:lang w:eastAsia="pl-PL"/>
        </w:rPr>
        <w:t>na adres mailowy wskazany w § 16</w:t>
      </w:r>
      <w:r w:rsidRPr="00424279">
        <w:rPr>
          <w:rFonts w:ascii="Arial" w:eastAsia="Times New Roman" w:hAnsi="Arial" w:cs="Arial"/>
          <w:bCs/>
          <w:lang w:eastAsia="pl-PL"/>
        </w:rPr>
        <w:t xml:space="preserve"> ust. 1  pkt 1) zakres niezgodności w terminie 3 dni roboczych od daty otrzymania protokołu. W takiej sytuacji Strony w terminie  2 dni roboczych dokonają ostatecznych uzgodnień co do zakresu odbioru i sposobu rozliczenia i podpiszą protokół odbioru bez zastrzeżeń stanowiący podstawę do wystawienia faktury , a w przypadku braku uzgodnienia Strony podpiszą protokół odbioru jedynie w zakresie tej części prac, co do której nie ma zastrzeżeń i </w:t>
      </w:r>
      <w:r w:rsidR="009C6FE3">
        <w:rPr>
          <w:rFonts w:ascii="Arial" w:eastAsia="Times New Roman" w:hAnsi="Arial" w:cs="Arial"/>
          <w:bCs/>
          <w:lang w:eastAsia="pl-PL"/>
        </w:rPr>
        <w:t>Zamawiający</w:t>
      </w:r>
      <w:r w:rsidRPr="00424279">
        <w:rPr>
          <w:rFonts w:ascii="Arial" w:eastAsia="Times New Roman" w:hAnsi="Arial" w:cs="Arial"/>
          <w:bCs/>
          <w:lang w:eastAsia="pl-PL"/>
        </w:rPr>
        <w:t xml:space="preserve">  zobowiązany jest do zapłaty jedynie części bezspornej wynagrodzenia.</w:t>
      </w:r>
    </w:p>
    <w:p w14:paraId="45AB07AE" w14:textId="4A1067F7" w:rsidR="00424279" w:rsidRPr="00424279" w:rsidRDefault="00424279" w:rsidP="003D1E2B">
      <w:pPr>
        <w:pStyle w:val="Akapitzlist"/>
        <w:numPr>
          <w:ilvl w:val="0"/>
          <w:numId w:val="49"/>
        </w:numPr>
        <w:spacing w:after="0" w:line="240" w:lineRule="auto"/>
        <w:jc w:val="both"/>
        <w:rPr>
          <w:rFonts w:ascii="Arial" w:eastAsia="Times New Roman" w:hAnsi="Arial" w:cs="Arial"/>
          <w:bCs/>
          <w:lang w:eastAsia="pl-PL"/>
        </w:rPr>
      </w:pPr>
      <w:r w:rsidRPr="00424279">
        <w:rPr>
          <w:rFonts w:ascii="Arial" w:eastAsia="Times New Roman" w:hAnsi="Arial" w:cs="Arial"/>
          <w:bCs/>
          <w:lang w:eastAsia="pl-PL"/>
        </w:rPr>
        <w:t xml:space="preserve">W przypadku braku wniesienia przez </w:t>
      </w:r>
      <w:r w:rsidR="009C6FE3">
        <w:rPr>
          <w:rFonts w:ascii="Arial" w:eastAsia="Times New Roman" w:hAnsi="Arial" w:cs="Arial"/>
          <w:bCs/>
          <w:lang w:eastAsia="pl-PL"/>
        </w:rPr>
        <w:t>Wykonawcę</w:t>
      </w:r>
      <w:r w:rsidRPr="00424279">
        <w:rPr>
          <w:rFonts w:ascii="Arial" w:eastAsia="Times New Roman" w:hAnsi="Arial" w:cs="Arial"/>
          <w:bCs/>
          <w:lang w:eastAsia="pl-PL"/>
        </w:rPr>
        <w:t xml:space="preserve"> zastrzeżeń do treści przesłanego elektronicznie protokołu odbioru zgodnie z ust. 4 powyżej, Strony  podpisują właściwy Protokołu Odbioru Prac. Protokół ten stanowić będzie podstawę do wystawienia faktury.</w:t>
      </w:r>
    </w:p>
    <w:p w14:paraId="4D5269E3" w14:textId="77777777" w:rsidR="00424279" w:rsidRPr="00424279" w:rsidRDefault="00424279" w:rsidP="003D1E2B">
      <w:pPr>
        <w:pStyle w:val="Akapitzlist"/>
        <w:numPr>
          <w:ilvl w:val="0"/>
          <w:numId w:val="49"/>
        </w:numPr>
        <w:spacing w:after="0" w:line="240" w:lineRule="auto"/>
        <w:jc w:val="both"/>
        <w:rPr>
          <w:rFonts w:ascii="Arial" w:eastAsia="Times New Roman" w:hAnsi="Arial" w:cs="Arial"/>
          <w:bCs/>
          <w:lang w:eastAsia="pl-PL"/>
        </w:rPr>
      </w:pPr>
      <w:r w:rsidRPr="00424279">
        <w:rPr>
          <w:rFonts w:ascii="Arial" w:eastAsia="Times New Roman" w:hAnsi="Arial" w:cs="Arial"/>
          <w:bCs/>
          <w:lang w:eastAsia="pl-PL"/>
        </w:rPr>
        <w:t xml:space="preserve">Z uwagi na charakter Przedmiotu Umowy oraz sposób jej realizacji Strony ustalają, że: </w:t>
      </w:r>
    </w:p>
    <w:p w14:paraId="6DB514D6" w14:textId="7E3BCEB9" w:rsidR="00424279" w:rsidRPr="00424279" w:rsidRDefault="00424279" w:rsidP="003D1E2B">
      <w:pPr>
        <w:widowControl w:val="0"/>
        <w:numPr>
          <w:ilvl w:val="0"/>
          <w:numId w:val="48"/>
        </w:numPr>
        <w:autoSpaceDE w:val="0"/>
        <w:autoSpaceDN w:val="0"/>
        <w:adjustRightInd w:val="0"/>
        <w:spacing w:after="0" w:line="240" w:lineRule="auto"/>
        <w:ind w:left="851" w:hanging="425"/>
        <w:jc w:val="both"/>
        <w:rPr>
          <w:rFonts w:ascii="Arial" w:eastAsia="Times New Roman" w:hAnsi="Arial" w:cs="Arial"/>
          <w:bCs/>
          <w:lang w:eastAsia="pl-PL"/>
        </w:rPr>
      </w:pPr>
      <w:r w:rsidRPr="00424279">
        <w:rPr>
          <w:rFonts w:ascii="Arial" w:hAnsi="Arial" w:cs="Arial"/>
          <w:iCs/>
        </w:rPr>
        <w:t>jeżeli</w:t>
      </w:r>
      <w:r w:rsidRPr="00424279">
        <w:rPr>
          <w:rFonts w:ascii="Arial" w:eastAsia="Times New Roman" w:hAnsi="Arial" w:cs="Arial"/>
          <w:bCs/>
          <w:lang w:eastAsia="pl-PL"/>
        </w:rPr>
        <w:t xml:space="preserve"> </w:t>
      </w:r>
      <w:r w:rsidR="00950024">
        <w:rPr>
          <w:rFonts w:ascii="Arial" w:eastAsia="Times New Roman" w:hAnsi="Arial" w:cs="Arial"/>
          <w:bCs/>
          <w:lang w:eastAsia="pl-PL"/>
        </w:rPr>
        <w:t>Zamawiający</w:t>
      </w:r>
      <w:r w:rsidRPr="00424279">
        <w:rPr>
          <w:rFonts w:ascii="Arial" w:eastAsia="Times New Roman" w:hAnsi="Arial" w:cs="Arial"/>
          <w:bCs/>
          <w:lang w:eastAsia="pl-PL"/>
        </w:rPr>
        <w:t xml:space="preserve"> stwierdzi wystąpienie wady w realizowanych przez </w:t>
      </w:r>
      <w:r w:rsidR="009C6FE3">
        <w:rPr>
          <w:rFonts w:ascii="Arial" w:eastAsia="Times New Roman" w:hAnsi="Arial" w:cs="Arial"/>
          <w:bCs/>
          <w:lang w:eastAsia="pl-PL"/>
        </w:rPr>
        <w:t>Wykonawcę</w:t>
      </w:r>
      <w:r w:rsidRPr="00424279">
        <w:rPr>
          <w:rFonts w:ascii="Arial" w:eastAsia="Times New Roman" w:hAnsi="Arial" w:cs="Arial"/>
          <w:bCs/>
          <w:lang w:eastAsia="pl-PL"/>
        </w:rPr>
        <w:t xml:space="preserve"> pracach serwisowych w ramach poszczególnych Zleceń Roboczych, </w:t>
      </w:r>
      <w:r w:rsidR="009C6FE3">
        <w:rPr>
          <w:rFonts w:ascii="Arial" w:eastAsia="Times New Roman" w:hAnsi="Arial" w:cs="Arial"/>
          <w:bCs/>
          <w:lang w:eastAsia="pl-PL"/>
        </w:rPr>
        <w:t>Wykonawca</w:t>
      </w:r>
      <w:r w:rsidRPr="00424279">
        <w:rPr>
          <w:rFonts w:ascii="Arial" w:eastAsia="Times New Roman" w:hAnsi="Arial" w:cs="Arial"/>
          <w:bCs/>
          <w:lang w:eastAsia="pl-PL"/>
        </w:rPr>
        <w:t xml:space="preserve"> przystąpi do ich usunięcia w terminie wyznaczonym przez </w:t>
      </w:r>
      <w:r w:rsidR="009C6FE3">
        <w:rPr>
          <w:rFonts w:ascii="Arial" w:eastAsia="Times New Roman" w:hAnsi="Arial" w:cs="Arial"/>
          <w:bCs/>
          <w:lang w:eastAsia="pl-PL"/>
        </w:rPr>
        <w:t>Zamawiającego; po usunięciu</w:t>
      </w:r>
      <w:r w:rsidRPr="00424279">
        <w:rPr>
          <w:rFonts w:ascii="Arial" w:eastAsia="Times New Roman" w:hAnsi="Arial" w:cs="Arial"/>
          <w:bCs/>
          <w:lang w:eastAsia="pl-PL"/>
        </w:rPr>
        <w:t xml:space="preserve"> wad przez </w:t>
      </w:r>
      <w:r w:rsidR="009C6FE3">
        <w:rPr>
          <w:rFonts w:ascii="Arial" w:eastAsia="Times New Roman" w:hAnsi="Arial" w:cs="Arial"/>
          <w:bCs/>
          <w:lang w:eastAsia="pl-PL"/>
        </w:rPr>
        <w:t>Wykonawcę</w:t>
      </w:r>
      <w:r w:rsidRPr="00424279">
        <w:rPr>
          <w:rFonts w:ascii="Arial" w:eastAsia="Times New Roman" w:hAnsi="Arial" w:cs="Arial"/>
          <w:bCs/>
          <w:lang w:eastAsia="pl-PL"/>
        </w:rPr>
        <w:t xml:space="preserve">, </w:t>
      </w:r>
      <w:r w:rsidR="009C6FE3">
        <w:rPr>
          <w:rFonts w:ascii="Arial" w:eastAsia="Times New Roman" w:hAnsi="Arial" w:cs="Arial"/>
          <w:bCs/>
          <w:lang w:eastAsia="pl-PL"/>
        </w:rPr>
        <w:t>Zamawiający</w:t>
      </w:r>
      <w:r w:rsidRPr="00424279">
        <w:rPr>
          <w:rFonts w:ascii="Arial" w:eastAsia="Times New Roman" w:hAnsi="Arial" w:cs="Arial"/>
          <w:bCs/>
          <w:lang w:eastAsia="pl-PL"/>
        </w:rPr>
        <w:t xml:space="preserve"> przystąpi do czynności odbiorowych i po stwierdzeniu usunięcia wad dokona odpowiednich wpisów w systemie informatycznym, co znajdzie odzwierciedlenie w protokole odbioru prac, który stanowi podstawę wystawienia faktury;</w:t>
      </w:r>
    </w:p>
    <w:p w14:paraId="56ED3ABF" w14:textId="2BB9F56A" w:rsidR="00424279" w:rsidRPr="00424279" w:rsidRDefault="009C6FE3" w:rsidP="003D1E2B">
      <w:pPr>
        <w:widowControl w:val="0"/>
        <w:numPr>
          <w:ilvl w:val="0"/>
          <w:numId w:val="48"/>
        </w:numPr>
        <w:autoSpaceDE w:val="0"/>
        <w:autoSpaceDN w:val="0"/>
        <w:adjustRightInd w:val="0"/>
        <w:spacing w:after="0" w:line="240" w:lineRule="auto"/>
        <w:ind w:left="851" w:hanging="425"/>
        <w:jc w:val="both"/>
        <w:rPr>
          <w:rFonts w:ascii="Arial" w:eastAsia="Times New Roman" w:hAnsi="Arial" w:cs="Arial"/>
          <w:bCs/>
          <w:lang w:eastAsia="pl-PL"/>
        </w:rPr>
      </w:pPr>
      <w:r>
        <w:rPr>
          <w:rFonts w:ascii="Arial" w:eastAsia="Times New Roman" w:hAnsi="Arial" w:cs="Arial"/>
          <w:bCs/>
          <w:lang w:eastAsia="pl-PL"/>
        </w:rPr>
        <w:t>Zamawiający</w:t>
      </w:r>
      <w:r w:rsidR="00424279" w:rsidRPr="00424279">
        <w:rPr>
          <w:rFonts w:ascii="Arial" w:eastAsia="Times New Roman" w:hAnsi="Arial" w:cs="Arial"/>
          <w:bCs/>
          <w:lang w:eastAsia="pl-PL"/>
        </w:rPr>
        <w:t xml:space="preserve"> zgłasza wady, o których mowa powyżej zgodnie z zasadami opisanymi w § </w:t>
      </w:r>
      <w:r w:rsidR="00E177CC">
        <w:rPr>
          <w:rFonts w:ascii="Arial" w:eastAsia="Times New Roman" w:hAnsi="Arial" w:cs="Arial"/>
          <w:bCs/>
          <w:lang w:eastAsia="pl-PL"/>
        </w:rPr>
        <w:t>8</w:t>
      </w:r>
      <w:r w:rsidR="00424279" w:rsidRPr="00424279">
        <w:rPr>
          <w:rFonts w:ascii="Arial" w:eastAsia="Times New Roman" w:hAnsi="Arial" w:cs="Arial"/>
          <w:bCs/>
          <w:lang w:eastAsia="pl-PL"/>
        </w:rPr>
        <w:t xml:space="preserve"> ust. </w:t>
      </w:r>
      <w:r w:rsidR="00E177CC">
        <w:rPr>
          <w:rFonts w:ascii="Arial" w:eastAsia="Times New Roman" w:hAnsi="Arial" w:cs="Arial"/>
          <w:bCs/>
          <w:lang w:eastAsia="pl-PL"/>
        </w:rPr>
        <w:t>4</w:t>
      </w:r>
      <w:r w:rsidR="00424279" w:rsidRPr="00424279">
        <w:rPr>
          <w:rFonts w:ascii="Arial" w:eastAsia="Times New Roman" w:hAnsi="Arial" w:cs="Arial"/>
          <w:bCs/>
          <w:lang w:eastAsia="pl-PL"/>
        </w:rPr>
        <w:t xml:space="preserve"> Umowy określając jednocześnie termin przystąpienia do naprawy oraz termin usunięcia wad, </w:t>
      </w:r>
    </w:p>
    <w:p w14:paraId="65F38587" w14:textId="40A0AB8A" w:rsidR="00424279" w:rsidRPr="00E177CC" w:rsidRDefault="00424279" w:rsidP="003D1E2B">
      <w:pPr>
        <w:widowControl w:val="0"/>
        <w:numPr>
          <w:ilvl w:val="0"/>
          <w:numId w:val="48"/>
        </w:numPr>
        <w:autoSpaceDE w:val="0"/>
        <w:autoSpaceDN w:val="0"/>
        <w:adjustRightInd w:val="0"/>
        <w:spacing w:after="0" w:line="240" w:lineRule="auto"/>
        <w:ind w:left="851" w:hanging="425"/>
        <w:jc w:val="both"/>
        <w:rPr>
          <w:rFonts w:ascii="Arial" w:eastAsia="Times New Roman" w:hAnsi="Arial" w:cs="Arial"/>
          <w:bCs/>
          <w:lang w:eastAsia="pl-PL"/>
        </w:rPr>
      </w:pPr>
      <w:r w:rsidRPr="00924671">
        <w:rPr>
          <w:rFonts w:ascii="Arial" w:eastAsia="Times New Roman" w:hAnsi="Arial" w:cs="Arial"/>
          <w:bCs/>
          <w:lang w:eastAsia="pl-PL"/>
        </w:rPr>
        <w:t>nieusunięcie</w:t>
      </w:r>
      <w:r w:rsidRPr="00424279">
        <w:rPr>
          <w:rFonts w:ascii="Arial" w:eastAsia="Times New Roman" w:hAnsi="Arial" w:cs="Arial"/>
          <w:bCs/>
          <w:lang w:eastAsia="pl-PL"/>
        </w:rPr>
        <w:t xml:space="preserve"> wad skutkuje brakiem rozliczenia prac serwisowych wykonywanych w ramach danego Zlecenia Roboczego, z zachowaniem prawa do naliczenia kary </w:t>
      </w:r>
      <w:r w:rsidRPr="00E177CC">
        <w:rPr>
          <w:rFonts w:ascii="Arial" w:eastAsia="Times New Roman" w:hAnsi="Arial" w:cs="Arial"/>
          <w:bCs/>
          <w:lang w:eastAsia="pl-PL"/>
        </w:rPr>
        <w:t xml:space="preserve">umownej zgodnie z zapisami § 11 ust. 1 pkt </w:t>
      </w:r>
      <w:r w:rsidR="00E177CC" w:rsidRPr="00E177CC">
        <w:rPr>
          <w:rFonts w:ascii="Arial" w:eastAsia="Times New Roman" w:hAnsi="Arial" w:cs="Arial"/>
          <w:bCs/>
          <w:lang w:eastAsia="pl-PL"/>
        </w:rPr>
        <w:t>3)</w:t>
      </w:r>
    </w:p>
    <w:p w14:paraId="4A568B92" w14:textId="46CA4270" w:rsidR="00424279" w:rsidRDefault="009C6FE3" w:rsidP="003D1E2B">
      <w:pPr>
        <w:widowControl w:val="0"/>
        <w:numPr>
          <w:ilvl w:val="0"/>
          <w:numId w:val="48"/>
        </w:numPr>
        <w:autoSpaceDE w:val="0"/>
        <w:autoSpaceDN w:val="0"/>
        <w:adjustRightInd w:val="0"/>
        <w:spacing w:after="0" w:line="240" w:lineRule="auto"/>
        <w:ind w:left="851" w:hanging="425"/>
        <w:jc w:val="both"/>
        <w:rPr>
          <w:rFonts w:ascii="Arial" w:eastAsia="Times New Roman" w:hAnsi="Arial" w:cs="Arial"/>
          <w:bCs/>
          <w:lang w:eastAsia="pl-PL"/>
        </w:rPr>
      </w:pPr>
      <w:r>
        <w:rPr>
          <w:rFonts w:ascii="Arial" w:eastAsia="Times New Roman" w:hAnsi="Arial" w:cs="Arial"/>
          <w:bCs/>
          <w:lang w:eastAsia="pl-PL"/>
        </w:rPr>
        <w:t>Wykonawca</w:t>
      </w:r>
      <w:r w:rsidR="00424279" w:rsidRPr="00424279">
        <w:rPr>
          <w:rFonts w:ascii="Arial" w:eastAsia="Times New Roman" w:hAnsi="Arial" w:cs="Arial"/>
          <w:bCs/>
          <w:lang w:eastAsia="pl-PL"/>
        </w:rPr>
        <w:t xml:space="preserve"> nie może odmówić usunięcia wad bez względu na wysokość związanych z tym kosztów,</w:t>
      </w:r>
    </w:p>
    <w:p w14:paraId="5863A764" w14:textId="440328FB" w:rsidR="0076085C" w:rsidRDefault="0076085C" w:rsidP="0076085C">
      <w:pPr>
        <w:widowControl w:val="0"/>
        <w:autoSpaceDE w:val="0"/>
        <w:autoSpaceDN w:val="0"/>
        <w:adjustRightInd w:val="0"/>
        <w:spacing w:after="0" w:line="240" w:lineRule="auto"/>
        <w:jc w:val="both"/>
        <w:rPr>
          <w:rFonts w:ascii="Arial" w:eastAsia="Times New Roman" w:hAnsi="Arial" w:cs="Arial"/>
          <w:bCs/>
          <w:lang w:eastAsia="pl-PL"/>
        </w:rPr>
      </w:pPr>
    </w:p>
    <w:p w14:paraId="48480C36" w14:textId="77777777" w:rsidR="0076085C" w:rsidRPr="00424279" w:rsidRDefault="0076085C" w:rsidP="0076085C">
      <w:pPr>
        <w:widowControl w:val="0"/>
        <w:autoSpaceDE w:val="0"/>
        <w:autoSpaceDN w:val="0"/>
        <w:adjustRightInd w:val="0"/>
        <w:spacing w:after="0" w:line="240" w:lineRule="auto"/>
        <w:jc w:val="both"/>
        <w:rPr>
          <w:rFonts w:ascii="Arial" w:eastAsia="Times New Roman" w:hAnsi="Arial" w:cs="Arial"/>
          <w:bCs/>
          <w:lang w:eastAsia="pl-PL"/>
        </w:rPr>
      </w:pPr>
    </w:p>
    <w:p w14:paraId="75353FB8" w14:textId="78F242E0" w:rsidR="00424279" w:rsidRPr="00424279" w:rsidRDefault="00424279" w:rsidP="003D1E2B">
      <w:pPr>
        <w:widowControl w:val="0"/>
        <w:numPr>
          <w:ilvl w:val="0"/>
          <w:numId w:val="48"/>
        </w:numPr>
        <w:autoSpaceDE w:val="0"/>
        <w:autoSpaceDN w:val="0"/>
        <w:adjustRightInd w:val="0"/>
        <w:spacing w:after="0" w:line="240" w:lineRule="auto"/>
        <w:ind w:left="851" w:hanging="425"/>
        <w:jc w:val="both"/>
        <w:rPr>
          <w:rFonts w:ascii="Arial" w:eastAsia="Times New Roman" w:hAnsi="Arial" w:cs="Arial"/>
          <w:bCs/>
          <w:lang w:eastAsia="pl-PL"/>
        </w:rPr>
      </w:pPr>
      <w:r w:rsidRPr="00424279">
        <w:rPr>
          <w:rFonts w:ascii="Arial" w:eastAsia="Times New Roman" w:hAnsi="Arial" w:cs="Arial"/>
          <w:bCs/>
          <w:lang w:eastAsia="pl-PL"/>
        </w:rPr>
        <w:lastRenderedPageBreak/>
        <w:t xml:space="preserve">wady wykryte w Przedmiocie Umowy po podpisaniu Protokołu Odbioru Prac będą usuwane przez </w:t>
      </w:r>
      <w:r w:rsidR="009C6FE3">
        <w:rPr>
          <w:rFonts w:ascii="Arial" w:eastAsia="Times New Roman" w:hAnsi="Arial" w:cs="Arial"/>
          <w:bCs/>
          <w:lang w:eastAsia="pl-PL"/>
        </w:rPr>
        <w:t>Wykonawcę</w:t>
      </w:r>
      <w:r w:rsidRPr="00424279">
        <w:rPr>
          <w:rFonts w:ascii="Arial" w:eastAsia="Times New Roman" w:hAnsi="Arial" w:cs="Arial"/>
          <w:bCs/>
          <w:lang w:eastAsia="pl-PL"/>
        </w:rPr>
        <w:t xml:space="preserve"> w ramach gwarancji, zgodnie z postanowieniami §</w:t>
      </w:r>
      <w:r w:rsidR="00E177CC">
        <w:rPr>
          <w:rFonts w:ascii="Arial" w:eastAsia="Times New Roman" w:hAnsi="Arial" w:cs="Arial"/>
          <w:bCs/>
          <w:lang w:eastAsia="pl-PL"/>
        </w:rPr>
        <w:t xml:space="preserve">8 </w:t>
      </w:r>
      <w:r w:rsidRPr="00424279">
        <w:rPr>
          <w:rFonts w:ascii="Arial" w:eastAsia="Times New Roman" w:hAnsi="Arial" w:cs="Arial"/>
          <w:bCs/>
          <w:lang w:eastAsia="pl-PL"/>
        </w:rPr>
        <w:t>Umowy.</w:t>
      </w:r>
    </w:p>
    <w:p w14:paraId="16DA7453" w14:textId="209F97D0" w:rsidR="00424279" w:rsidRPr="00424279" w:rsidRDefault="009C6FE3" w:rsidP="003D1E2B">
      <w:pPr>
        <w:pStyle w:val="Akapitzlist"/>
        <w:numPr>
          <w:ilvl w:val="0"/>
          <w:numId w:val="49"/>
        </w:numPr>
        <w:spacing w:after="0" w:line="240" w:lineRule="auto"/>
        <w:jc w:val="both"/>
        <w:rPr>
          <w:rFonts w:ascii="Arial" w:eastAsia="Times New Roman" w:hAnsi="Arial" w:cs="Arial"/>
          <w:bCs/>
          <w:lang w:eastAsia="pl-PL"/>
        </w:rPr>
      </w:pPr>
      <w:r>
        <w:rPr>
          <w:rFonts w:ascii="Arial" w:eastAsia="Times New Roman" w:hAnsi="Arial" w:cs="Arial"/>
          <w:bCs/>
          <w:lang w:eastAsia="pl-PL"/>
        </w:rPr>
        <w:t>Zamawiającemu</w:t>
      </w:r>
      <w:r w:rsidR="00424279" w:rsidRPr="00424279">
        <w:rPr>
          <w:rFonts w:ascii="Arial" w:eastAsia="Times New Roman" w:hAnsi="Arial" w:cs="Arial"/>
          <w:bCs/>
          <w:lang w:eastAsia="pl-PL"/>
        </w:rPr>
        <w:t xml:space="preserve"> przysługuje prawo usunięcia w zastępstwie </w:t>
      </w:r>
      <w:r>
        <w:rPr>
          <w:rFonts w:ascii="Arial" w:eastAsia="Times New Roman" w:hAnsi="Arial" w:cs="Arial"/>
          <w:bCs/>
          <w:lang w:eastAsia="pl-PL"/>
        </w:rPr>
        <w:t>Wykonawcy</w:t>
      </w:r>
      <w:r w:rsidR="00424279" w:rsidRPr="00424279">
        <w:rPr>
          <w:rFonts w:ascii="Arial" w:eastAsia="Times New Roman" w:hAnsi="Arial" w:cs="Arial"/>
          <w:bCs/>
          <w:lang w:eastAsia="pl-PL"/>
        </w:rPr>
        <w:t xml:space="preserve"> i na jego koszt wad nieusuniętych przez </w:t>
      </w:r>
      <w:r>
        <w:rPr>
          <w:rFonts w:ascii="Arial" w:eastAsia="Times New Roman" w:hAnsi="Arial" w:cs="Arial"/>
          <w:bCs/>
          <w:lang w:eastAsia="pl-PL"/>
        </w:rPr>
        <w:t>Wykonawcę</w:t>
      </w:r>
      <w:r w:rsidR="00424279" w:rsidRPr="00424279">
        <w:rPr>
          <w:rFonts w:ascii="Arial" w:eastAsia="Times New Roman" w:hAnsi="Arial" w:cs="Arial"/>
          <w:bCs/>
          <w:lang w:eastAsia="pl-PL"/>
        </w:rPr>
        <w:t xml:space="preserve"> w terminie wyznaczonym zgodnie z ust. 6 pkt a) do c). W takim przypadku </w:t>
      </w:r>
      <w:r w:rsidR="00BA5753">
        <w:rPr>
          <w:rFonts w:ascii="Arial" w:eastAsia="Times New Roman" w:hAnsi="Arial" w:cs="Arial"/>
          <w:bCs/>
          <w:lang w:eastAsia="pl-PL"/>
        </w:rPr>
        <w:t>Wykonawca</w:t>
      </w:r>
      <w:r w:rsidR="00424279" w:rsidRPr="00424279">
        <w:rPr>
          <w:rFonts w:ascii="Arial" w:eastAsia="Times New Roman" w:hAnsi="Arial" w:cs="Arial"/>
          <w:bCs/>
          <w:lang w:eastAsia="pl-PL"/>
        </w:rPr>
        <w:t xml:space="preserve"> zobowiązany jest do zwrotu poniesionych przez </w:t>
      </w:r>
      <w:r w:rsidR="00BA5753">
        <w:rPr>
          <w:rFonts w:ascii="Arial" w:eastAsia="Times New Roman" w:hAnsi="Arial" w:cs="Arial"/>
          <w:bCs/>
          <w:iCs/>
          <w:lang w:eastAsia="pl-PL"/>
        </w:rPr>
        <w:t>Zamawiającego</w:t>
      </w:r>
      <w:r w:rsidR="00424279" w:rsidRPr="00424279">
        <w:rPr>
          <w:rFonts w:ascii="Arial" w:eastAsia="Times New Roman" w:hAnsi="Arial" w:cs="Arial"/>
          <w:bCs/>
          <w:lang w:eastAsia="pl-PL"/>
        </w:rPr>
        <w:t xml:space="preserve"> kosztów. Takie usunięcie wad, w tym także powierzenie tych czynności podmiotom trzecim nie wyklucza w żaden sposób wykonywania przez </w:t>
      </w:r>
      <w:r w:rsidR="00BA5753">
        <w:rPr>
          <w:rFonts w:ascii="Arial" w:eastAsia="Times New Roman" w:hAnsi="Arial" w:cs="Arial"/>
          <w:bCs/>
          <w:iCs/>
          <w:lang w:eastAsia="pl-PL"/>
        </w:rPr>
        <w:t>Zamawiającego</w:t>
      </w:r>
      <w:r w:rsidR="00424279" w:rsidRPr="00424279">
        <w:rPr>
          <w:rFonts w:ascii="Arial" w:eastAsia="Times New Roman" w:hAnsi="Arial" w:cs="Arial"/>
          <w:bCs/>
          <w:lang w:eastAsia="pl-PL"/>
        </w:rPr>
        <w:t xml:space="preserve"> uprawnień z tytułu rękojmi lub gwarancji.</w:t>
      </w:r>
    </w:p>
    <w:p w14:paraId="55AD5F01" w14:textId="3173D497" w:rsidR="00424279" w:rsidRPr="00424279" w:rsidRDefault="00424279" w:rsidP="003D1E2B">
      <w:pPr>
        <w:pStyle w:val="Akapitzlist"/>
        <w:numPr>
          <w:ilvl w:val="0"/>
          <w:numId w:val="49"/>
        </w:numPr>
        <w:spacing w:after="0" w:line="240" w:lineRule="auto"/>
        <w:jc w:val="both"/>
        <w:rPr>
          <w:rFonts w:ascii="Arial" w:eastAsia="Times New Roman" w:hAnsi="Arial" w:cs="Arial"/>
          <w:bCs/>
          <w:lang w:eastAsia="pl-PL"/>
        </w:rPr>
      </w:pPr>
      <w:r w:rsidRPr="00424279">
        <w:rPr>
          <w:rFonts w:ascii="Arial" w:eastAsia="Times New Roman" w:hAnsi="Arial" w:cs="Arial"/>
          <w:bCs/>
          <w:lang w:eastAsia="pl-PL"/>
        </w:rPr>
        <w:t>W czynnościach odbioru biorą udział upoważnieni przedstawiciele obu Stron odpowiedzialni za realizację Umowy, którzy mają prawo do samodzielnego podpisywania protokołów, a </w:t>
      </w:r>
      <w:r w:rsidR="00E177CC">
        <w:rPr>
          <w:rFonts w:ascii="Arial" w:eastAsia="Times New Roman" w:hAnsi="Arial" w:cs="Arial"/>
          <w:bCs/>
          <w:lang w:eastAsia="pl-PL"/>
        </w:rPr>
        <w:t>mianowicie osoby wskazane w § 16</w:t>
      </w:r>
      <w:r w:rsidRPr="00424279">
        <w:rPr>
          <w:rFonts w:ascii="Arial" w:eastAsia="Times New Roman" w:hAnsi="Arial" w:cs="Arial"/>
          <w:bCs/>
          <w:lang w:eastAsia="pl-PL"/>
        </w:rPr>
        <w:t xml:space="preserve"> ust.1 Umowy.</w:t>
      </w:r>
    </w:p>
    <w:p w14:paraId="0EE299CA" w14:textId="77777777" w:rsidR="009C6FE3" w:rsidRDefault="007E7482" w:rsidP="003D1E2B">
      <w:pPr>
        <w:pStyle w:val="Akapitzlist"/>
        <w:numPr>
          <w:ilvl w:val="0"/>
          <w:numId w:val="49"/>
        </w:numPr>
        <w:spacing w:after="0" w:line="240" w:lineRule="auto"/>
        <w:jc w:val="both"/>
        <w:rPr>
          <w:rFonts w:ascii="Arial" w:hAnsi="Arial" w:cs="Arial"/>
        </w:rPr>
      </w:pPr>
      <w:r w:rsidRPr="009E1CBC">
        <w:rPr>
          <w:rFonts w:ascii="Arial" w:hAnsi="Arial" w:cs="Arial"/>
        </w:rPr>
        <w:t xml:space="preserve">Wszelkie odbiory realizowane na podstawie niniejszej Umowy dokonywane będą na </w:t>
      </w:r>
      <w:r w:rsidRPr="00016227">
        <w:rPr>
          <w:rFonts w:ascii="Arial" w:eastAsia="Times New Roman" w:hAnsi="Arial" w:cs="Arial"/>
          <w:bCs/>
          <w:lang w:eastAsia="pl-PL"/>
        </w:rPr>
        <w:t>podstawie</w:t>
      </w:r>
      <w:r w:rsidRPr="009E1CBC">
        <w:rPr>
          <w:rFonts w:ascii="Arial" w:hAnsi="Arial" w:cs="Arial"/>
        </w:rPr>
        <w:t>  Wzoru Protokołu Odbioru, który jest dostępny na Platformie Zakupowej Grupy TAURON, – link</w:t>
      </w:r>
    </w:p>
    <w:p w14:paraId="04B3B52D" w14:textId="4401A9F9" w:rsidR="00424279" w:rsidRPr="009C6FE3" w:rsidRDefault="00F77E07" w:rsidP="009C6FE3">
      <w:pPr>
        <w:pStyle w:val="Akapitzlist"/>
        <w:spacing w:after="0" w:line="240" w:lineRule="auto"/>
        <w:ind w:left="360"/>
        <w:jc w:val="both"/>
        <w:rPr>
          <w:rFonts w:ascii="Arial" w:hAnsi="Arial" w:cs="Arial"/>
        </w:rPr>
      </w:pPr>
      <w:hyperlink r:id="rId29" w:history="1">
        <w:r w:rsidR="007E7482" w:rsidRPr="009C6FE3">
          <w:rPr>
            <w:rStyle w:val="Hipercze"/>
            <w:rFonts w:ascii="Arial" w:hAnsi="Arial" w:cs="Arial"/>
          </w:rPr>
          <w:t>https://swoz.tauron.pl/platform/HomeServlet?MP_module=main&amp;MP_action=publicFilesList&amp;folder=000f00000000</w:t>
        </w:r>
      </w:hyperlink>
    </w:p>
    <w:p w14:paraId="2FBDD346" w14:textId="3453923D" w:rsidR="009E1CBC" w:rsidRDefault="009E1CBC" w:rsidP="009E1CBC">
      <w:pPr>
        <w:spacing w:after="0" w:line="240" w:lineRule="auto"/>
        <w:jc w:val="center"/>
        <w:rPr>
          <w:rFonts w:ascii="Arial" w:hAnsi="Arial" w:cs="Arial"/>
        </w:rPr>
      </w:pPr>
    </w:p>
    <w:p w14:paraId="051DFBDD" w14:textId="73F46E0F" w:rsidR="00424279" w:rsidRDefault="00424279" w:rsidP="009E1CBC">
      <w:pPr>
        <w:spacing w:after="0" w:line="240" w:lineRule="auto"/>
        <w:jc w:val="center"/>
        <w:rPr>
          <w:rFonts w:ascii="Arial" w:hAnsi="Arial" w:cs="Arial"/>
        </w:rPr>
      </w:pPr>
    </w:p>
    <w:p w14:paraId="032F325C" w14:textId="43927C78" w:rsidR="00424279" w:rsidRDefault="00424279" w:rsidP="009E1CBC">
      <w:pPr>
        <w:spacing w:after="0" w:line="240" w:lineRule="auto"/>
        <w:jc w:val="center"/>
        <w:rPr>
          <w:rFonts w:ascii="Arial" w:hAnsi="Arial" w:cs="Arial"/>
        </w:rPr>
      </w:pPr>
    </w:p>
    <w:p w14:paraId="65BDD18C" w14:textId="3576489D" w:rsidR="00424279" w:rsidRDefault="00424279" w:rsidP="009E1CBC">
      <w:pPr>
        <w:spacing w:after="0" w:line="240" w:lineRule="auto"/>
        <w:jc w:val="center"/>
        <w:rPr>
          <w:rFonts w:ascii="Arial" w:hAnsi="Arial" w:cs="Arial"/>
        </w:rPr>
      </w:pPr>
    </w:p>
    <w:p w14:paraId="18805415" w14:textId="77777777" w:rsidR="00BA6CD8" w:rsidRPr="008C1C94" w:rsidRDefault="00BA6CD8" w:rsidP="00FE469C">
      <w:pPr>
        <w:spacing w:after="0" w:line="240" w:lineRule="auto"/>
        <w:ind w:left="426"/>
        <w:jc w:val="both"/>
        <w:rPr>
          <w:rFonts w:ascii="Arial" w:hAnsi="Arial" w:cs="Arial"/>
          <w:b/>
        </w:rPr>
      </w:pPr>
      <w:r w:rsidRPr="008C1C94">
        <w:rPr>
          <w:rFonts w:ascii="Arial" w:hAnsi="Arial" w:cs="Arial"/>
          <w:b/>
        </w:rPr>
        <w:t>ZAMAWIAJĄCY</w:t>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t>WYKONAWCA</w:t>
      </w:r>
    </w:p>
    <w:p w14:paraId="0E267456" w14:textId="77777777" w:rsidR="00BA6CD8" w:rsidRPr="008C1C94" w:rsidRDefault="00BA6CD8" w:rsidP="00BA6CD8">
      <w:pPr>
        <w:spacing w:after="0" w:line="240" w:lineRule="auto"/>
        <w:ind w:left="426"/>
        <w:jc w:val="both"/>
        <w:rPr>
          <w:rFonts w:ascii="Arial" w:hAnsi="Arial" w:cs="Arial"/>
        </w:rPr>
      </w:pPr>
    </w:p>
    <w:p w14:paraId="23250840" w14:textId="42072A3B" w:rsidR="00EA04A0" w:rsidRPr="00EA04A0" w:rsidRDefault="00EA04A0" w:rsidP="00EA04A0">
      <w:pPr>
        <w:spacing w:after="0" w:line="240" w:lineRule="auto"/>
        <w:rPr>
          <w:rFonts w:ascii="Arial" w:hAnsi="Arial" w:cs="Arial"/>
        </w:rPr>
      </w:pPr>
      <w:r>
        <w:rPr>
          <w:rFonts w:ascii="Arial" w:hAnsi="Arial" w:cs="Arial"/>
        </w:rPr>
        <w:br w:type="page"/>
      </w:r>
    </w:p>
    <w:p w14:paraId="5EBA4DC6" w14:textId="3ED19A56" w:rsidR="00EA04A0" w:rsidRPr="00EA04A0" w:rsidRDefault="00EA04A0" w:rsidP="00EA04A0">
      <w:pPr>
        <w:spacing w:after="0" w:line="240" w:lineRule="auto"/>
        <w:jc w:val="center"/>
        <w:rPr>
          <w:rFonts w:ascii="Arial" w:hAnsi="Arial" w:cs="Arial"/>
        </w:rPr>
      </w:pPr>
      <w:r>
        <w:rPr>
          <w:rFonts w:ascii="Arial" w:hAnsi="Arial" w:cs="Arial"/>
        </w:rPr>
        <w:lastRenderedPageBreak/>
        <w:t>Załącznik nr 4</w:t>
      </w:r>
    </w:p>
    <w:p w14:paraId="2C468C8F" w14:textId="77777777" w:rsidR="00EA04A0" w:rsidRPr="00EA04A0" w:rsidRDefault="00EA04A0" w:rsidP="00EA04A0">
      <w:pPr>
        <w:spacing w:after="0" w:line="240" w:lineRule="auto"/>
        <w:jc w:val="center"/>
        <w:rPr>
          <w:rFonts w:ascii="Arial" w:hAnsi="Arial" w:cs="Arial"/>
          <w:b/>
        </w:rPr>
      </w:pPr>
      <w:r w:rsidRPr="00EA04A0">
        <w:rPr>
          <w:rFonts w:ascii="Arial" w:hAnsi="Arial" w:cs="Arial"/>
          <w:b/>
        </w:rPr>
        <w:t>„Polisy ubezpieczeniowe z dowodami zapłaty składek”</w:t>
      </w:r>
    </w:p>
    <w:p w14:paraId="298B0572" w14:textId="77777777" w:rsidR="00EA04A0" w:rsidRPr="00EA04A0" w:rsidRDefault="00EA04A0" w:rsidP="00EA04A0">
      <w:pPr>
        <w:spacing w:after="0" w:line="240" w:lineRule="auto"/>
        <w:jc w:val="center"/>
        <w:rPr>
          <w:rFonts w:ascii="Arial" w:hAnsi="Arial" w:cs="Arial"/>
          <w:b/>
        </w:rPr>
      </w:pPr>
      <w:r w:rsidRPr="00EA04A0">
        <w:rPr>
          <w:rFonts w:ascii="Arial" w:hAnsi="Arial" w:cs="Arial"/>
          <w:b/>
        </w:rPr>
        <w:t xml:space="preserve"> </w:t>
      </w:r>
    </w:p>
    <w:p w14:paraId="555CA26E" w14:textId="77777777" w:rsidR="00EA04A0" w:rsidRPr="00EA04A0" w:rsidRDefault="00EA04A0" w:rsidP="00EA04A0">
      <w:pPr>
        <w:spacing w:after="0" w:line="240" w:lineRule="auto"/>
        <w:jc w:val="center"/>
        <w:rPr>
          <w:rFonts w:ascii="Arial" w:hAnsi="Arial" w:cs="Arial"/>
          <w:b/>
        </w:rPr>
      </w:pPr>
      <w:r w:rsidRPr="00EA04A0">
        <w:rPr>
          <w:rFonts w:ascii="Arial" w:hAnsi="Arial" w:cs="Arial"/>
          <w:b/>
        </w:rPr>
        <w:t>UWAGA:</w:t>
      </w:r>
    </w:p>
    <w:p w14:paraId="5DD042C1" w14:textId="77777777" w:rsidR="00EA04A0" w:rsidRPr="00EA04A0" w:rsidRDefault="00EA04A0" w:rsidP="00EA04A0">
      <w:pPr>
        <w:spacing w:after="0" w:line="240" w:lineRule="auto"/>
        <w:jc w:val="center"/>
        <w:rPr>
          <w:rFonts w:ascii="Arial" w:hAnsi="Arial" w:cs="Arial"/>
          <w:b/>
        </w:rPr>
      </w:pPr>
      <w:r w:rsidRPr="00EA04A0">
        <w:rPr>
          <w:rFonts w:ascii="Arial" w:hAnsi="Arial" w:cs="Arial"/>
          <w:b/>
        </w:rPr>
        <w:t>NINIEJSZY ZAŁĄCZNIK (TJ. POLISY) DOSTARCZA WYKONAWCA</w:t>
      </w:r>
    </w:p>
    <w:p w14:paraId="0B31945B" w14:textId="77777777" w:rsidR="008B5A1F" w:rsidRDefault="008B5A1F" w:rsidP="00EA04A0">
      <w:pPr>
        <w:spacing w:after="0" w:line="240" w:lineRule="auto"/>
        <w:rPr>
          <w:rFonts w:ascii="Arial" w:hAnsi="Arial" w:cs="Arial"/>
        </w:rPr>
      </w:pPr>
    </w:p>
    <w:p w14:paraId="5D44D5EE" w14:textId="77777777" w:rsidR="008B5A1F" w:rsidRDefault="008B5A1F" w:rsidP="00EA04A0">
      <w:pPr>
        <w:spacing w:after="0" w:line="240" w:lineRule="auto"/>
        <w:rPr>
          <w:rFonts w:ascii="Arial" w:hAnsi="Arial" w:cs="Arial"/>
        </w:rPr>
      </w:pPr>
    </w:p>
    <w:p w14:paraId="20E5A24F" w14:textId="77777777" w:rsidR="008B5A1F" w:rsidRDefault="008B5A1F" w:rsidP="00EA04A0">
      <w:pPr>
        <w:spacing w:after="0" w:line="240" w:lineRule="auto"/>
        <w:rPr>
          <w:rFonts w:ascii="Arial" w:hAnsi="Arial" w:cs="Arial"/>
        </w:rPr>
      </w:pPr>
    </w:p>
    <w:p w14:paraId="59AE0110" w14:textId="77777777" w:rsidR="008B5A1F" w:rsidRDefault="008B5A1F" w:rsidP="00EA04A0">
      <w:pPr>
        <w:spacing w:after="0" w:line="240" w:lineRule="auto"/>
        <w:rPr>
          <w:rFonts w:ascii="Arial" w:hAnsi="Arial" w:cs="Arial"/>
        </w:rPr>
      </w:pPr>
    </w:p>
    <w:p w14:paraId="04C862D2" w14:textId="77777777" w:rsidR="008B5A1F" w:rsidRDefault="008B5A1F" w:rsidP="00EA04A0">
      <w:pPr>
        <w:spacing w:after="0" w:line="240" w:lineRule="auto"/>
        <w:rPr>
          <w:rFonts w:ascii="Arial" w:hAnsi="Arial" w:cs="Arial"/>
        </w:rPr>
      </w:pPr>
    </w:p>
    <w:p w14:paraId="0B61B140" w14:textId="4DF1BC4F" w:rsidR="00EA04A0" w:rsidRPr="009A3110" w:rsidRDefault="00EA04A0" w:rsidP="009A3110">
      <w:pPr>
        <w:spacing w:after="0" w:line="240" w:lineRule="auto"/>
        <w:rPr>
          <w:rFonts w:ascii="Arial" w:hAnsi="Arial" w:cs="Arial"/>
        </w:rPr>
      </w:pPr>
      <w:r w:rsidRPr="00EA04A0">
        <w:rPr>
          <w:rFonts w:ascii="Arial" w:hAnsi="Arial" w:cs="Arial"/>
        </w:rPr>
        <w:br w:type="page"/>
      </w:r>
    </w:p>
    <w:p w14:paraId="447D1109" w14:textId="78264D9C" w:rsidR="00EA04A0" w:rsidRPr="00EA04A0" w:rsidRDefault="00EA04A0" w:rsidP="00EA04A0">
      <w:pPr>
        <w:spacing w:after="0" w:line="240" w:lineRule="auto"/>
        <w:jc w:val="center"/>
        <w:rPr>
          <w:rFonts w:ascii="Arial" w:eastAsia="Times New Roman" w:hAnsi="Arial" w:cs="Arial"/>
          <w:lang w:eastAsia="pl-PL"/>
        </w:rPr>
      </w:pPr>
      <w:r>
        <w:rPr>
          <w:rFonts w:ascii="Arial" w:eastAsia="Times New Roman" w:hAnsi="Arial" w:cs="Arial"/>
          <w:lang w:eastAsia="pl-PL"/>
        </w:rPr>
        <w:lastRenderedPageBreak/>
        <w:t>Załącznik nr 5</w:t>
      </w:r>
    </w:p>
    <w:p w14:paraId="0D035FBD" w14:textId="77777777" w:rsidR="00EA04A0" w:rsidRPr="00EA04A0" w:rsidRDefault="00EA04A0" w:rsidP="00EA04A0">
      <w:pPr>
        <w:spacing w:after="0" w:line="240" w:lineRule="auto"/>
        <w:jc w:val="center"/>
        <w:rPr>
          <w:rFonts w:ascii="Arial" w:eastAsia="Times New Roman" w:hAnsi="Arial" w:cs="Arial"/>
          <w:b/>
          <w:lang w:eastAsia="pl-PL"/>
        </w:rPr>
      </w:pPr>
      <w:r w:rsidRPr="00EA04A0">
        <w:rPr>
          <w:rFonts w:ascii="Arial" w:eastAsia="Times New Roman" w:hAnsi="Arial" w:cs="Arial"/>
          <w:b/>
          <w:lang w:eastAsia="pl-PL"/>
        </w:rPr>
        <w:t>„Formularz cenowy”</w:t>
      </w:r>
    </w:p>
    <w:p w14:paraId="71B33C96" w14:textId="77777777" w:rsidR="008B5A1F" w:rsidRPr="008B5A1F" w:rsidRDefault="008B5A1F" w:rsidP="008B5A1F">
      <w:pPr>
        <w:rPr>
          <w:rFonts w:ascii="Arial" w:hAnsi="Arial" w:cs="Arial"/>
        </w:rPr>
      </w:pPr>
    </w:p>
    <w:p w14:paraId="2FB49A57" w14:textId="77777777" w:rsidR="00082B3C" w:rsidRPr="00082B3C" w:rsidRDefault="00082B3C" w:rsidP="00082B3C">
      <w:pPr>
        <w:spacing w:before="120" w:after="120" w:line="259" w:lineRule="auto"/>
        <w:ind w:left="142"/>
        <w:jc w:val="both"/>
        <w:rPr>
          <w:rFonts w:ascii="Arial" w:eastAsia="Times New Roman" w:hAnsi="Arial" w:cs="Arial"/>
          <w:b/>
          <w:sz w:val="18"/>
          <w:szCs w:val="18"/>
          <w:lang w:eastAsia="pl-PL"/>
        </w:rPr>
      </w:pPr>
      <w:r w:rsidRPr="00082B3C">
        <w:rPr>
          <w:rFonts w:ascii="Arial" w:eastAsia="Times New Roman" w:hAnsi="Arial" w:cs="Arial"/>
          <w:b/>
          <w:sz w:val="18"/>
          <w:szCs w:val="18"/>
          <w:lang w:eastAsia="pl-PL"/>
        </w:rPr>
        <w:t>Niniejszy Załącznik stanowi podstawę o ustalenia wartości oferty Wykonawcy oraz  maksymalnej wartości umowy</w:t>
      </w:r>
    </w:p>
    <w:p w14:paraId="3E91B620" w14:textId="77777777" w:rsidR="00082B3C" w:rsidRPr="00082B3C" w:rsidRDefault="00082B3C" w:rsidP="003D1E2B">
      <w:pPr>
        <w:numPr>
          <w:ilvl w:val="0"/>
          <w:numId w:val="52"/>
        </w:numPr>
        <w:spacing w:after="0" w:line="259" w:lineRule="auto"/>
        <w:jc w:val="both"/>
        <w:rPr>
          <w:rFonts w:ascii="Arial" w:eastAsia="Times New Roman" w:hAnsi="Arial" w:cs="Arial"/>
          <w:sz w:val="20"/>
          <w:szCs w:val="20"/>
          <w:lang w:eastAsia="pl-PL"/>
        </w:rPr>
      </w:pPr>
      <w:r w:rsidRPr="00082B3C">
        <w:rPr>
          <w:rFonts w:ascii="Arial" w:eastAsia="Times New Roman" w:hAnsi="Arial" w:cs="Arial"/>
          <w:sz w:val="20"/>
          <w:szCs w:val="20"/>
          <w:lang w:eastAsia="pl-PL"/>
        </w:rPr>
        <w:t>Sporządzona przez Wykonawcę Oferta powinna zawierać cenę za wykonanie przedmiotu zamówienia, przy czym ceną oferty jest cena obliczona w oparciu o:</w:t>
      </w:r>
    </w:p>
    <w:p w14:paraId="7704BE24" w14:textId="77777777" w:rsidR="00082B3C" w:rsidRPr="00082B3C" w:rsidRDefault="00082B3C" w:rsidP="00082B3C">
      <w:pPr>
        <w:spacing w:after="160" w:line="259" w:lineRule="auto"/>
        <w:ind w:left="1068"/>
        <w:jc w:val="both"/>
        <w:rPr>
          <w:rFonts w:ascii="Arial" w:eastAsia="Times New Roman" w:hAnsi="Arial" w:cs="Arial"/>
          <w:sz w:val="20"/>
          <w:szCs w:val="20"/>
          <w:lang w:eastAsia="pl-PL"/>
        </w:rPr>
      </w:pPr>
      <w:r w:rsidRPr="00082B3C">
        <w:rPr>
          <w:rFonts w:ascii="Arial" w:eastAsia="Times New Roman" w:hAnsi="Arial" w:cs="Arial"/>
          <w:sz w:val="20"/>
          <w:szCs w:val="20"/>
          <w:lang w:eastAsia="pl-PL"/>
        </w:rPr>
        <w:t>1)</w:t>
      </w:r>
      <w:r w:rsidRPr="00082B3C">
        <w:rPr>
          <w:rFonts w:ascii="Arial" w:eastAsia="Times New Roman" w:hAnsi="Arial" w:cs="Arial"/>
          <w:sz w:val="20"/>
          <w:szCs w:val="20"/>
          <w:lang w:eastAsia="pl-PL"/>
        </w:rPr>
        <w:tab/>
        <w:t>przewidywaną przez Zamawiającego liczbę godzin, liczbę osób, oraz stawki roboczogodziny odpowiednio dla pracy na:</w:t>
      </w:r>
    </w:p>
    <w:p w14:paraId="0BFF6717" w14:textId="77777777" w:rsidR="00082B3C" w:rsidRPr="00082B3C" w:rsidRDefault="00082B3C" w:rsidP="00082B3C">
      <w:pPr>
        <w:spacing w:after="160" w:line="259" w:lineRule="auto"/>
        <w:ind w:left="1134" w:firstLine="284"/>
        <w:jc w:val="both"/>
        <w:rPr>
          <w:rFonts w:ascii="Arial" w:eastAsia="Times New Roman" w:hAnsi="Arial" w:cs="Arial"/>
          <w:sz w:val="20"/>
          <w:szCs w:val="20"/>
          <w:lang w:eastAsia="pl-PL"/>
        </w:rPr>
      </w:pPr>
      <w:r w:rsidRPr="00082B3C">
        <w:rPr>
          <w:rFonts w:ascii="Arial" w:eastAsia="Times New Roman" w:hAnsi="Arial" w:cs="Arial"/>
          <w:sz w:val="20"/>
          <w:szCs w:val="20"/>
          <w:lang w:eastAsia="pl-PL"/>
        </w:rPr>
        <w:t>-</w:t>
      </w:r>
      <w:r w:rsidRPr="00082B3C">
        <w:rPr>
          <w:rFonts w:ascii="Arial" w:eastAsia="Times New Roman" w:hAnsi="Arial" w:cs="Arial"/>
          <w:sz w:val="20"/>
          <w:szCs w:val="20"/>
          <w:lang w:eastAsia="pl-PL"/>
        </w:rPr>
        <w:tab/>
        <w:t>zmianie I i/lub II od poniedziałku do soboty,</w:t>
      </w:r>
    </w:p>
    <w:p w14:paraId="60228225" w14:textId="77777777" w:rsidR="00082B3C" w:rsidRPr="00082B3C" w:rsidRDefault="00082B3C" w:rsidP="00082B3C">
      <w:pPr>
        <w:spacing w:after="160" w:line="259" w:lineRule="auto"/>
        <w:ind w:left="1134" w:firstLine="284"/>
        <w:jc w:val="both"/>
        <w:rPr>
          <w:rFonts w:ascii="Arial" w:eastAsia="Times New Roman" w:hAnsi="Arial" w:cs="Arial"/>
          <w:sz w:val="20"/>
          <w:szCs w:val="20"/>
          <w:lang w:eastAsia="pl-PL"/>
        </w:rPr>
      </w:pPr>
      <w:r w:rsidRPr="00082B3C">
        <w:rPr>
          <w:rFonts w:ascii="Arial" w:eastAsia="Times New Roman" w:hAnsi="Arial" w:cs="Arial"/>
          <w:sz w:val="20"/>
          <w:szCs w:val="20"/>
          <w:lang w:eastAsia="pl-PL"/>
        </w:rPr>
        <w:t>-</w:t>
      </w:r>
      <w:r w:rsidRPr="00082B3C">
        <w:rPr>
          <w:rFonts w:ascii="Arial" w:eastAsia="Times New Roman" w:hAnsi="Arial" w:cs="Arial"/>
          <w:sz w:val="20"/>
          <w:szCs w:val="20"/>
          <w:lang w:eastAsia="pl-PL"/>
        </w:rPr>
        <w:tab/>
        <w:t xml:space="preserve"> zmianie III od poniedziałku do soboty,</w:t>
      </w:r>
    </w:p>
    <w:p w14:paraId="26E7A667" w14:textId="77777777" w:rsidR="00082B3C" w:rsidRPr="00082B3C" w:rsidRDefault="00082B3C" w:rsidP="00082B3C">
      <w:pPr>
        <w:spacing w:after="160" w:line="259" w:lineRule="auto"/>
        <w:ind w:left="1134" w:firstLine="284"/>
        <w:jc w:val="both"/>
        <w:rPr>
          <w:rFonts w:ascii="Arial" w:eastAsia="Times New Roman" w:hAnsi="Arial" w:cs="Arial"/>
          <w:sz w:val="20"/>
          <w:szCs w:val="20"/>
          <w:lang w:eastAsia="pl-PL"/>
        </w:rPr>
      </w:pPr>
      <w:r w:rsidRPr="00082B3C">
        <w:rPr>
          <w:rFonts w:ascii="Arial" w:eastAsia="Times New Roman" w:hAnsi="Arial" w:cs="Arial"/>
          <w:sz w:val="20"/>
          <w:szCs w:val="20"/>
          <w:lang w:eastAsia="pl-PL"/>
        </w:rPr>
        <w:t>-</w:t>
      </w:r>
      <w:r w:rsidRPr="00082B3C">
        <w:rPr>
          <w:rFonts w:ascii="Arial" w:eastAsia="Times New Roman" w:hAnsi="Arial" w:cs="Arial"/>
          <w:sz w:val="20"/>
          <w:szCs w:val="20"/>
          <w:lang w:eastAsia="pl-PL"/>
        </w:rPr>
        <w:tab/>
        <w:t xml:space="preserve">za pracę w niedziele i dni ustawowo wolne od pracy, </w:t>
      </w:r>
    </w:p>
    <w:p w14:paraId="1FE7728B" w14:textId="77777777" w:rsidR="00082B3C" w:rsidRPr="00082B3C" w:rsidRDefault="00082B3C" w:rsidP="003D1E2B">
      <w:pPr>
        <w:numPr>
          <w:ilvl w:val="0"/>
          <w:numId w:val="52"/>
        </w:numPr>
        <w:spacing w:after="0" w:line="259" w:lineRule="auto"/>
        <w:jc w:val="both"/>
        <w:rPr>
          <w:rFonts w:ascii="Arial" w:eastAsia="Times New Roman" w:hAnsi="Arial" w:cs="Arial"/>
          <w:sz w:val="20"/>
          <w:szCs w:val="20"/>
          <w:lang w:eastAsia="pl-PL"/>
        </w:rPr>
      </w:pPr>
      <w:r w:rsidRPr="00082B3C">
        <w:rPr>
          <w:rFonts w:ascii="Arial" w:eastAsia="Times New Roman" w:hAnsi="Arial" w:cs="Arial"/>
          <w:sz w:val="20"/>
          <w:szCs w:val="20"/>
          <w:u w:val="single"/>
          <w:lang w:eastAsia="pl-PL"/>
        </w:rPr>
        <w:t xml:space="preserve">Cena oferty powinna obejmować </w:t>
      </w:r>
      <w:r w:rsidRPr="00082B3C">
        <w:rPr>
          <w:rFonts w:ascii="Arial" w:eastAsia="Times New Roman" w:hAnsi="Arial" w:cs="Arial"/>
          <w:sz w:val="20"/>
          <w:szCs w:val="20"/>
          <w:lang w:eastAsia="pl-PL"/>
        </w:rPr>
        <w:t xml:space="preserve"> wynagrodzenie za wszystkie prace przyszłego Wykonawcy, niezbędne do zrealizowania  przedmiotu  zamówienia,  zawierać wszelkie koszty jakie poniesie Wykonawca z tytułu należytej oraz zgodnej z obowiązującymi przepisami realizacji przedmiotu zamówienia   a także wynikające z zakresów  i  warunków określonych przez Zamawiającego.</w:t>
      </w:r>
    </w:p>
    <w:p w14:paraId="0D221006" w14:textId="77777777" w:rsidR="00082B3C" w:rsidRPr="00082B3C" w:rsidRDefault="00082B3C" w:rsidP="003D1E2B">
      <w:pPr>
        <w:numPr>
          <w:ilvl w:val="0"/>
          <w:numId w:val="52"/>
        </w:numPr>
        <w:spacing w:after="0" w:line="259" w:lineRule="auto"/>
        <w:jc w:val="both"/>
        <w:rPr>
          <w:rFonts w:ascii="Arial" w:eastAsia="Times New Roman" w:hAnsi="Arial" w:cs="Arial"/>
          <w:sz w:val="20"/>
          <w:szCs w:val="20"/>
          <w:lang w:eastAsia="pl-PL"/>
        </w:rPr>
      </w:pPr>
      <w:r w:rsidRPr="00082B3C">
        <w:rPr>
          <w:rFonts w:ascii="Arial" w:eastAsia="Times New Roman" w:hAnsi="Arial" w:cs="Arial"/>
          <w:sz w:val="20"/>
          <w:szCs w:val="20"/>
          <w:lang w:eastAsia="pl-PL"/>
        </w:rPr>
        <w:t>Na maksymalną wartość umowy składa się oferta Wykonawcy plus maksymalna szacowana przez Zamawiającego kwota na zakup materiałów.</w:t>
      </w:r>
    </w:p>
    <w:p w14:paraId="6ECD5B44" w14:textId="77777777" w:rsidR="00082B3C" w:rsidRPr="00082B3C" w:rsidRDefault="00082B3C" w:rsidP="003D1E2B">
      <w:pPr>
        <w:numPr>
          <w:ilvl w:val="0"/>
          <w:numId w:val="52"/>
        </w:numPr>
        <w:spacing w:after="0" w:line="259" w:lineRule="auto"/>
        <w:jc w:val="both"/>
        <w:rPr>
          <w:rFonts w:ascii="Arial" w:eastAsia="Times New Roman" w:hAnsi="Arial" w:cs="Arial"/>
          <w:sz w:val="20"/>
          <w:szCs w:val="20"/>
          <w:lang w:eastAsia="pl-PL"/>
        </w:rPr>
      </w:pPr>
      <w:r w:rsidRPr="00082B3C">
        <w:rPr>
          <w:rFonts w:ascii="Arial" w:eastAsia="Times New Roman" w:hAnsi="Arial" w:cs="Arial"/>
          <w:b/>
          <w:sz w:val="20"/>
          <w:szCs w:val="20"/>
          <w:lang w:eastAsia="pl-PL"/>
        </w:rPr>
        <w:t>Do oceny ofert zamawiający przyjmuje wartość robocizny</w:t>
      </w:r>
      <w:r w:rsidRPr="00082B3C">
        <w:rPr>
          <w:rFonts w:ascii="Arial" w:eastAsia="Times New Roman" w:hAnsi="Arial" w:cs="Arial"/>
          <w:sz w:val="20"/>
          <w:szCs w:val="20"/>
          <w:lang w:eastAsia="pl-PL"/>
        </w:rPr>
        <w:t>.</w:t>
      </w:r>
    </w:p>
    <w:p w14:paraId="57333C88" w14:textId="77777777" w:rsidR="00082B3C" w:rsidRPr="00082B3C" w:rsidRDefault="00082B3C" w:rsidP="00082B3C">
      <w:pPr>
        <w:spacing w:after="160"/>
        <w:ind w:left="1080"/>
        <w:jc w:val="both"/>
        <w:rPr>
          <w:rFonts w:ascii="Arial" w:eastAsia="Times New Roman" w:hAnsi="Arial" w:cs="Arial"/>
          <w:color w:val="FF0000"/>
          <w:sz w:val="20"/>
          <w:szCs w:val="20"/>
          <w:lang w:eastAsia="pl-PL"/>
        </w:rPr>
      </w:pPr>
    </w:p>
    <w:tbl>
      <w:tblPr>
        <w:tblStyle w:val="Tabela-Siatka6"/>
        <w:tblW w:w="9356" w:type="dxa"/>
        <w:tblInd w:w="-288" w:type="dxa"/>
        <w:tblLook w:val="04A0" w:firstRow="1" w:lastRow="0" w:firstColumn="1" w:lastColumn="0" w:noHBand="0" w:noVBand="1"/>
      </w:tblPr>
      <w:tblGrid>
        <w:gridCol w:w="567"/>
        <w:gridCol w:w="2977"/>
        <w:gridCol w:w="1985"/>
        <w:gridCol w:w="1701"/>
        <w:gridCol w:w="2126"/>
      </w:tblGrid>
      <w:tr w:rsidR="00082B3C" w:rsidRPr="00082B3C" w14:paraId="308B6611" w14:textId="77777777" w:rsidTr="00082B3C">
        <w:trPr>
          <w:trHeight w:val="606"/>
        </w:trPr>
        <w:tc>
          <w:tcPr>
            <w:tcW w:w="567" w:type="dxa"/>
            <w:shd w:val="clear" w:color="auto" w:fill="F2F2F2"/>
            <w:noWrap/>
            <w:vAlign w:val="center"/>
            <w:hideMark/>
          </w:tcPr>
          <w:p w14:paraId="63A61EEC" w14:textId="77777777" w:rsidR="00082B3C" w:rsidRPr="00082B3C" w:rsidRDefault="00082B3C" w:rsidP="00082B3C">
            <w:pPr>
              <w:spacing w:after="0" w:line="240" w:lineRule="auto"/>
              <w:jc w:val="center"/>
              <w:rPr>
                <w:rFonts w:ascii="Arial" w:hAnsi="Arial" w:cs="Arial"/>
                <w:bCs/>
                <w:sz w:val="18"/>
                <w:szCs w:val="18"/>
                <w:lang w:eastAsia="pl-PL"/>
              </w:rPr>
            </w:pPr>
            <w:r w:rsidRPr="00082B3C">
              <w:rPr>
                <w:rFonts w:ascii="Arial" w:hAnsi="Arial" w:cs="Arial"/>
                <w:bCs/>
                <w:sz w:val="18"/>
                <w:szCs w:val="18"/>
                <w:lang w:eastAsia="pl-PL"/>
              </w:rPr>
              <w:t>Lp.</w:t>
            </w:r>
          </w:p>
        </w:tc>
        <w:tc>
          <w:tcPr>
            <w:tcW w:w="2977" w:type="dxa"/>
            <w:shd w:val="clear" w:color="auto" w:fill="F2F2F2"/>
            <w:noWrap/>
            <w:vAlign w:val="center"/>
            <w:hideMark/>
          </w:tcPr>
          <w:p w14:paraId="76FD24B0" w14:textId="77777777" w:rsidR="00082B3C" w:rsidRPr="00082B3C" w:rsidRDefault="00082B3C" w:rsidP="00082B3C">
            <w:pPr>
              <w:spacing w:after="0" w:line="240" w:lineRule="auto"/>
              <w:jc w:val="center"/>
              <w:rPr>
                <w:rFonts w:ascii="Arial" w:hAnsi="Arial" w:cs="Arial"/>
                <w:bCs/>
                <w:sz w:val="18"/>
                <w:szCs w:val="18"/>
                <w:lang w:eastAsia="pl-PL"/>
              </w:rPr>
            </w:pPr>
            <w:r w:rsidRPr="00082B3C">
              <w:rPr>
                <w:rFonts w:ascii="Arial" w:hAnsi="Arial" w:cs="Arial"/>
                <w:bCs/>
                <w:sz w:val="18"/>
                <w:szCs w:val="18"/>
                <w:lang w:eastAsia="pl-PL"/>
              </w:rPr>
              <w:t>Nazwa pozycji</w:t>
            </w:r>
          </w:p>
        </w:tc>
        <w:tc>
          <w:tcPr>
            <w:tcW w:w="1985" w:type="dxa"/>
            <w:shd w:val="clear" w:color="auto" w:fill="F2F2F2"/>
            <w:vAlign w:val="center"/>
            <w:hideMark/>
          </w:tcPr>
          <w:p w14:paraId="687575C9" w14:textId="7777D3DB" w:rsidR="00082B3C" w:rsidRPr="00082B3C" w:rsidRDefault="00082B3C" w:rsidP="00082B3C">
            <w:pPr>
              <w:spacing w:after="0" w:line="240" w:lineRule="auto"/>
              <w:jc w:val="center"/>
              <w:rPr>
                <w:rFonts w:ascii="Arial" w:hAnsi="Arial" w:cs="Arial"/>
                <w:bCs/>
                <w:sz w:val="18"/>
                <w:szCs w:val="18"/>
                <w:lang w:eastAsia="pl-PL"/>
              </w:rPr>
            </w:pPr>
            <w:r w:rsidRPr="00082B3C">
              <w:rPr>
                <w:rFonts w:ascii="Arial" w:hAnsi="Arial" w:cs="Arial"/>
                <w:bCs/>
                <w:sz w:val="18"/>
                <w:szCs w:val="18"/>
                <w:lang w:eastAsia="pl-PL"/>
              </w:rPr>
              <w:t>Przewidywana liczba </w:t>
            </w:r>
            <w:proofErr w:type="spellStart"/>
            <w:r w:rsidRPr="00082B3C">
              <w:rPr>
                <w:rFonts w:ascii="Arial" w:hAnsi="Arial" w:cs="Arial"/>
                <w:bCs/>
                <w:sz w:val="18"/>
                <w:szCs w:val="18"/>
                <w:lang w:eastAsia="pl-PL"/>
              </w:rPr>
              <w:t>rbg</w:t>
            </w:r>
            <w:proofErr w:type="spellEnd"/>
          </w:p>
        </w:tc>
        <w:tc>
          <w:tcPr>
            <w:tcW w:w="1701" w:type="dxa"/>
            <w:shd w:val="clear" w:color="auto" w:fill="F2F2F2"/>
            <w:vAlign w:val="center"/>
            <w:hideMark/>
          </w:tcPr>
          <w:p w14:paraId="7D3497FA" w14:textId="77777777" w:rsidR="00082B3C" w:rsidRPr="00082B3C" w:rsidRDefault="00082B3C" w:rsidP="00082B3C">
            <w:pPr>
              <w:spacing w:after="0" w:line="240" w:lineRule="auto"/>
              <w:jc w:val="center"/>
              <w:rPr>
                <w:rFonts w:ascii="Arial" w:hAnsi="Arial" w:cs="Arial"/>
                <w:bCs/>
                <w:sz w:val="18"/>
                <w:szCs w:val="18"/>
                <w:lang w:eastAsia="pl-PL"/>
              </w:rPr>
            </w:pPr>
            <w:r w:rsidRPr="00082B3C">
              <w:rPr>
                <w:rFonts w:ascii="Arial" w:hAnsi="Arial" w:cs="Arial"/>
                <w:bCs/>
                <w:sz w:val="18"/>
                <w:szCs w:val="18"/>
                <w:lang w:eastAsia="pl-PL"/>
              </w:rPr>
              <w:t xml:space="preserve">Stawka netto </w:t>
            </w:r>
            <w:proofErr w:type="spellStart"/>
            <w:r w:rsidRPr="00082B3C">
              <w:rPr>
                <w:rFonts w:ascii="Arial" w:hAnsi="Arial" w:cs="Arial"/>
                <w:bCs/>
                <w:sz w:val="18"/>
                <w:szCs w:val="18"/>
                <w:lang w:eastAsia="pl-PL"/>
              </w:rPr>
              <w:t>rbg</w:t>
            </w:r>
            <w:proofErr w:type="spellEnd"/>
          </w:p>
          <w:p w14:paraId="65B74A9A" w14:textId="77777777" w:rsidR="00082B3C" w:rsidRPr="00082B3C" w:rsidRDefault="00082B3C" w:rsidP="00082B3C">
            <w:pPr>
              <w:spacing w:after="0" w:line="240" w:lineRule="auto"/>
              <w:jc w:val="center"/>
              <w:rPr>
                <w:rFonts w:ascii="Arial" w:hAnsi="Arial" w:cs="Arial"/>
                <w:bCs/>
                <w:sz w:val="18"/>
                <w:szCs w:val="18"/>
                <w:lang w:eastAsia="pl-PL"/>
              </w:rPr>
            </w:pPr>
            <w:r w:rsidRPr="00082B3C">
              <w:rPr>
                <w:rFonts w:ascii="Arial" w:hAnsi="Arial" w:cs="Arial"/>
                <w:bCs/>
                <w:sz w:val="18"/>
                <w:szCs w:val="18"/>
                <w:lang w:eastAsia="pl-PL"/>
              </w:rPr>
              <w:t>[PLN] ***)</w:t>
            </w:r>
          </w:p>
        </w:tc>
        <w:tc>
          <w:tcPr>
            <w:tcW w:w="2126" w:type="dxa"/>
            <w:shd w:val="clear" w:color="auto" w:fill="F2F2F2"/>
            <w:vAlign w:val="center"/>
            <w:hideMark/>
          </w:tcPr>
          <w:p w14:paraId="43B5EEA8" w14:textId="77777777" w:rsidR="00082B3C" w:rsidRPr="00082B3C" w:rsidRDefault="00082B3C" w:rsidP="00082B3C">
            <w:pPr>
              <w:spacing w:after="0" w:line="240" w:lineRule="auto"/>
              <w:jc w:val="center"/>
              <w:rPr>
                <w:rFonts w:ascii="Arial" w:hAnsi="Arial" w:cs="Arial"/>
                <w:bCs/>
                <w:sz w:val="18"/>
                <w:szCs w:val="18"/>
                <w:lang w:eastAsia="pl-PL"/>
              </w:rPr>
            </w:pPr>
            <w:r w:rsidRPr="00082B3C">
              <w:rPr>
                <w:rFonts w:ascii="Arial" w:hAnsi="Arial" w:cs="Arial"/>
                <w:bCs/>
                <w:sz w:val="18"/>
                <w:szCs w:val="18"/>
                <w:lang w:eastAsia="pl-PL"/>
              </w:rPr>
              <w:t>Wartość netto</w:t>
            </w:r>
          </w:p>
          <w:p w14:paraId="35916E69" w14:textId="77777777" w:rsidR="00082B3C" w:rsidRPr="00082B3C" w:rsidRDefault="00082B3C" w:rsidP="00082B3C">
            <w:pPr>
              <w:spacing w:after="0" w:line="240" w:lineRule="auto"/>
              <w:jc w:val="center"/>
              <w:rPr>
                <w:rFonts w:ascii="Arial" w:hAnsi="Arial" w:cs="Arial"/>
                <w:bCs/>
                <w:sz w:val="18"/>
                <w:szCs w:val="18"/>
                <w:lang w:eastAsia="pl-PL"/>
              </w:rPr>
            </w:pPr>
            <w:r w:rsidRPr="00082B3C">
              <w:rPr>
                <w:rFonts w:ascii="Arial" w:hAnsi="Arial" w:cs="Arial"/>
                <w:bCs/>
                <w:sz w:val="18"/>
                <w:szCs w:val="18"/>
                <w:lang w:eastAsia="pl-PL"/>
              </w:rPr>
              <w:t>[PLN]</w:t>
            </w:r>
          </w:p>
          <w:p w14:paraId="274581A5" w14:textId="77777777" w:rsidR="00082B3C" w:rsidRPr="00082B3C" w:rsidRDefault="00082B3C" w:rsidP="00082B3C">
            <w:pPr>
              <w:spacing w:after="0" w:line="240" w:lineRule="auto"/>
              <w:jc w:val="center"/>
              <w:rPr>
                <w:rFonts w:ascii="Arial" w:hAnsi="Arial" w:cs="Arial"/>
                <w:bCs/>
                <w:sz w:val="18"/>
                <w:szCs w:val="18"/>
                <w:lang w:eastAsia="pl-PL"/>
              </w:rPr>
            </w:pPr>
            <w:r w:rsidRPr="00082B3C">
              <w:rPr>
                <w:rFonts w:ascii="Arial" w:hAnsi="Arial" w:cs="Arial"/>
                <w:bCs/>
                <w:iCs/>
                <w:sz w:val="18"/>
                <w:szCs w:val="18"/>
                <w:lang w:eastAsia="pl-PL"/>
              </w:rPr>
              <w:t>(3 x 4</w:t>
            </w:r>
            <w:r w:rsidRPr="00082B3C">
              <w:rPr>
                <w:rFonts w:ascii="Arial" w:hAnsi="Arial" w:cs="Arial"/>
                <w:bCs/>
                <w:i/>
                <w:iCs/>
                <w:sz w:val="18"/>
                <w:szCs w:val="18"/>
                <w:lang w:eastAsia="pl-PL"/>
              </w:rPr>
              <w:t>)</w:t>
            </w:r>
          </w:p>
        </w:tc>
      </w:tr>
      <w:tr w:rsidR="00082B3C" w:rsidRPr="00082B3C" w14:paraId="72FCD618" w14:textId="77777777" w:rsidTr="00082B3C">
        <w:trPr>
          <w:trHeight w:val="273"/>
        </w:trPr>
        <w:tc>
          <w:tcPr>
            <w:tcW w:w="567" w:type="dxa"/>
            <w:shd w:val="clear" w:color="auto" w:fill="DEEAF6"/>
            <w:noWrap/>
            <w:vAlign w:val="center"/>
            <w:hideMark/>
          </w:tcPr>
          <w:p w14:paraId="6ED76CD2" w14:textId="77777777" w:rsidR="00082B3C" w:rsidRPr="00082B3C" w:rsidRDefault="00082B3C" w:rsidP="00082B3C">
            <w:pPr>
              <w:spacing w:after="0" w:line="240" w:lineRule="auto"/>
              <w:jc w:val="center"/>
              <w:rPr>
                <w:rFonts w:ascii="Arial" w:hAnsi="Arial" w:cs="Arial"/>
                <w:iCs/>
                <w:sz w:val="18"/>
                <w:szCs w:val="18"/>
                <w:lang w:eastAsia="pl-PL"/>
              </w:rPr>
            </w:pPr>
            <w:r w:rsidRPr="00082B3C">
              <w:rPr>
                <w:rFonts w:ascii="Arial" w:hAnsi="Arial" w:cs="Arial"/>
                <w:iCs/>
                <w:sz w:val="18"/>
                <w:szCs w:val="18"/>
                <w:lang w:eastAsia="pl-PL"/>
              </w:rPr>
              <w:t>1</w:t>
            </w:r>
          </w:p>
        </w:tc>
        <w:tc>
          <w:tcPr>
            <w:tcW w:w="2977" w:type="dxa"/>
            <w:shd w:val="clear" w:color="auto" w:fill="DEEAF6"/>
            <w:noWrap/>
            <w:vAlign w:val="center"/>
            <w:hideMark/>
          </w:tcPr>
          <w:p w14:paraId="59769B8A" w14:textId="77777777" w:rsidR="00082B3C" w:rsidRPr="00082B3C" w:rsidRDefault="00082B3C" w:rsidP="00082B3C">
            <w:pPr>
              <w:spacing w:after="0" w:line="240" w:lineRule="auto"/>
              <w:jc w:val="center"/>
              <w:rPr>
                <w:rFonts w:ascii="Arial" w:hAnsi="Arial" w:cs="Arial"/>
                <w:iCs/>
                <w:sz w:val="18"/>
                <w:szCs w:val="18"/>
                <w:lang w:eastAsia="pl-PL"/>
              </w:rPr>
            </w:pPr>
            <w:r w:rsidRPr="00082B3C">
              <w:rPr>
                <w:rFonts w:ascii="Arial" w:hAnsi="Arial" w:cs="Arial"/>
                <w:iCs/>
                <w:sz w:val="18"/>
                <w:szCs w:val="18"/>
                <w:lang w:eastAsia="pl-PL"/>
              </w:rPr>
              <w:t>2</w:t>
            </w:r>
          </w:p>
        </w:tc>
        <w:tc>
          <w:tcPr>
            <w:tcW w:w="1985" w:type="dxa"/>
            <w:shd w:val="clear" w:color="auto" w:fill="DEEAF6"/>
            <w:noWrap/>
            <w:vAlign w:val="center"/>
            <w:hideMark/>
          </w:tcPr>
          <w:p w14:paraId="3639E2A9" w14:textId="77777777" w:rsidR="00082B3C" w:rsidRPr="00082B3C" w:rsidRDefault="00082B3C" w:rsidP="00082B3C">
            <w:pPr>
              <w:spacing w:after="0" w:line="240" w:lineRule="auto"/>
              <w:jc w:val="center"/>
              <w:rPr>
                <w:rFonts w:ascii="Arial" w:hAnsi="Arial" w:cs="Arial"/>
                <w:iCs/>
                <w:sz w:val="18"/>
                <w:szCs w:val="18"/>
                <w:lang w:eastAsia="pl-PL"/>
              </w:rPr>
            </w:pPr>
            <w:r w:rsidRPr="00082B3C">
              <w:rPr>
                <w:rFonts w:ascii="Arial" w:hAnsi="Arial" w:cs="Arial"/>
                <w:iCs/>
                <w:sz w:val="18"/>
                <w:szCs w:val="18"/>
                <w:lang w:eastAsia="pl-PL"/>
              </w:rPr>
              <w:t>3</w:t>
            </w:r>
          </w:p>
        </w:tc>
        <w:tc>
          <w:tcPr>
            <w:tcW w:w="1701" w:type="dxa"/>
            <w:shd w:val="clear" w:color="auto" w:fill="DEEAF6"/>
            <w:noWrap/>
            <w:vAlign w:val="center"/>
            <w:hideMark/>
          </w:tcPr>
          <w:p w14:paraId="65B94BF4" w14:textId="77777777" w:rsidR="00082B3C" w:rsidRPr="00082B3C" w:rsidRDefault="00082B3C" w:rsidP="00082B3C">
            <w:pPr>
              <w:spacing w:after="0" w:line="240" w:lineRule="auto"/>
              <w:jc w:val="center"/>
              <w:rPr>
                <w:rFonts w:ascii="Arial" w:hAnsi="Arial" w:cs="Arial"/>
                <w:iCs/>
                <w:sz w:val="18"/>
                <w:szCs w:val="18"/>
                <w:lang w:eastAsia="pl-PL"/>
              </w:rPr>
            </w:pPr>
            <w:r w:rsidRPr="00082B3C">
              <w:rPr>
                <w:rFonts w:ascii="Arial" w:hAnsi="Arial" w:cs="Arial"/>
                <w:iCs/>
                <w:sz w:val="18"/>
                <w:szCs w:val="18"/>
                <w:lang w:eastAsia="pl-PL"/>
              </w:rPr>
              <w:t>4</w:t>
            </w:r>
          </w:p>
        </w:tc>
        <w:tc>
          <w:tcPr>
            <w:tcW w:w="2126" w:type="dxa"/>
            <w:shd w:val="clear" w:color="auto" w:fill="DEEAF6"/>
            <w:noWrap/>
            <w:vAlign w:val="center"/>
            <w:hideMark/>
          </w:tcPr>
          <w:p w14:paraId="10A3B253" w14:textId="77777777" w:rsidR="00082B3C" w:rsidRPr="00082B3C" w:rsidRDefault="00082B3C" w:rsidP="00082B3C">
            <w:pPr>
              <w:spacing w:after="0" w:line="240" w:lineRule="auto"/>
              <w:jc w:val="center"/>
              <w:rPr>
                <w:rFonts w:ascii="Arial" w:hAnsi="Arial" w:cs="Arial"/>
                <w:iCs/>
                <w:sz w:val="18"/>
                <w:szCs w:val="18"/>
                <w:lang w:eastAsia="pl-PL"/>
              </w:rPr>
            </w:pPr>
            <w:r w:rsidRPr="00082B3C">
              <w:rPr>
                <w:rFonts w:ascii="Arial" w:hAnsi="Arial" w:cs="Arial"/>
                <w:iCs/>
                <w:sz w:val="18"/>
                <w:szCs w:val="18"/>
                <w:lang w:eastAsia="pl-PL"/>
              </w:rPr>
              <w:t>5</w:t>
            </w:r>
          </w:p>
        </w:tc>
      </w:tr>
      <w:tr w:rsidR="00082B3C" w:rsidRPr="00082B3C" w14:paraId="568BF23C" w14:textId="77777777" w:rsidTr="00082B3C">
        <w:trPr>
          <w:trHeight w:val="315"/>
        </w:trPr>
        <w:tc>
          <w:tcPr>
            <w:tcW w:w="567" w:type="dxa"/>
            <w:noWrap/>
            <w:vAlign w:val="center"/>
            <w:hideMark/>
          </w:tcPr>
          <w:p w14:paraId="68AE3C8B" w14:textId="77777777" w:rsidR="00082B3C" w:rsidRPr="00082B3C" w:rsidRDefault="00082B3C" w:rsidP="00082B3C">
            <w:pPr>
              <w:spacing w:after="0" w:line="240" w:lineRule="auto"/>
              <w:jc w:val="center"/>
              <w:rPr>
                <w:rFonts w:ascii="Arial" w:hAnsi="Arial" w:cs="Arial"/>
                <w:sz w:val="20"/>
                <w:szCs w:val="20"/>
                <w:lang w:eastAsia="pl-PL"/>
              </w:rPr>
            </w:pPr>
            <w:r w:rsidRPr="00082B3C">
              <w:rPr>
                <w:rFonts w:ascii="Arial" w:hAnsi="Arial" w:cs="Arial"/>
                <w:sz w:val="20"/>
                <w:szCs w:val="20"/>
                <w:lang w:eastAsia="pl-PL"/>
              </w:rPr>
              <w:t>1</w:t>
            </w:r>
          </w:p>
        </w:tc>
        <w:tc>
          <w:tcPr>
            <w:tcW w:w="2977" w:type="dxa"/>
            <w:noWrap/>
            <w:vAlign w:val="center"/>
            <w:hideMark/>
          </w:tcPr>
          <w:p w14:paraId="7F559B00" w14:textId="77777777" w:rsidR="00082B3C" w:rsidRPr="00082B3C" w:rsidRDefault="00082B3C" w:rsidP="00082B3C">
            <w:pPr>
              <w:spacing w:after="0" w:line="240" w:lineRule="auto"/>
              <w:jc w:val="center"/>
              <w:rPr>
                <w:rFonts w:ascii="Arial" w:hAnsi="Arial" w:cs="Arial"/>
                <w:sz w:val="20"/>
                <w:szCs w:val="20"/>
                <w:lang w:eastAsia="pl-PL"/>
              </w:rPr>
            </w:pPr>
            <w:r w:rsidRPr="00082B3C">
              <w:rPr>
                <w:rFonts w:ascii="Arial" w:hAnsi="Arial" w:cs="Arial"/>
                <w:sz w:val="20"/>
                <w:szCs w:val="20"/>
                <w:lang w:eastAsia="pl-PL"/>
              </w:rPr>
              <w:t xml:space="preserve">Zmiana I </w:t>
            </w:r>
            <w:proofErr w:type="spellStart"/>
            <w:r w:rsidRPr="00082B3C">
              <w:rPr>
                <w:rFonts w:ascii="Arial" w:hAnsi="Arial" w:cs="Arial"/>
                <w:sz w:val="20"/>
                <w:szCs w:val="20"/>
                <w:lang w:eastAsia="pl-PL"/>
              </w:rPr>
              <w:t>i</w:t>
            </w:r>
            <w:proofErr w:type="spellEnd"/>
            <w:r w:rsidRPr="00082B3C">
              <w:rPr>
                <w:rFonts w:ascii="Arial" w:hAnsi="Arial" w:cs="Arial"/>
                <w:sz w:val="20"/>
                <w:szCs w:val="20"/>
                <w:lang w:eastAsia="pl-PL"/>
              </w:rPr>
              <w:t xml:space="preserve"> II</w:t>
            </w:r>
          </w:p>
          <w:p w14:paraId="12284E88" w14:textId="77777777" w:rsidR="00082B3C" w:rsidRPr="00082B3C" w:rsidRDefault="00082B3C" w:rsidP="00082B3C">
            <w:pPr>
              <w:spacing w:after="0" w:line="240" w:lineRule="auto"/>
              <w:jc w:val="center"/>
              <w:rPr>
                <w:rFonts w:ascii="Arial" w:hAnsi="Arial" w:cs="Arial"/>
                <w:sz w:val="20"/>
                <w:szCs w:val="20"/>
                <w:lang w:eastAsia="pl-PL"/>
              </w:rPr>
            </w:pPr>
            <w:r w:rsidRPr="00082B3C">
              <w:rPr>
                <w:rFonts w:ascii="Arial" w:hAnsi="Arial" w:cs="Arial"/>
                <w:bCs/>
                <w:sz w:val="20"/>
                <w:szCs w:val="20"/>
                <w:lang w:eastAsia="pl-PL"/>
              </w:rPr>
              <w:t>(od poniedziałku do soboty)</w:t>
            </w:r>
          </w:p>
        </w:tc>
        <w:tc>
          <w:tcPr>
            <w:tcW w:w="1985" w:type="dxa"/>
            <w:vAlign w:val="center"/>
            <w:hideMark/>
          </w:tcPr>
          <w:p w14:paraId="2F5970E1" w14:textId="77777777" w:rsidR="00082B3C" w:rsidRPr="00082B3C" w:rsidRDefault="00082B3C" w:rsidP="00082B3C">
            <w:pPr>
              <w:spacing w:after="0" w:line="240" w:lineRule="auto"/>
              <w:jc w:val="center"/>
              <w:rPr>
                <w:rFonts w:ascii="Arial" w:hAnsi="Arial" w:cs="Arial"/>
                <w:iCs/>
                <w:sz w:val="20"/>
                <w:szCs w:val="20"/>
                <w:lang w:eastAsia="pl-PL"/>
              </w:rPr>
            </w:pPr>
            <w:r w:rsidRPr="00082B3C">
              <w:rPr>
                <w:rFonts w:ascii="Arial" w:hAnsi="Arial" w:cs="Arial"/>
                <w:color w:val="000000"/>
                <w:sz w:val="20"/>
                <w:szCs w:val="20"/>
                <w:lang w:eastAsia="pl-PL"/>
              </w:rPr>
              <w:t>4 320</w:t>
            </w:r>
          </w:p>
        </w:tc>
        <w:tc>
          <w:tcPr>
            <w:tcW w:w="1701" w:type="dxa"/>
            <w:shd w:val="clear" w:color="auto" w:fill="D9D9D9"/>
            <w:vAlign w:val="center"/>
          </w:tcPr>
          <w:p w14:paraId="154C276E" w14:textId="77777777" w:rsidR="00082B3C" w:rsidRPr="00082B3C" w:rsidRDefault="00082B3C" w:rsidP="00082B3C">
            <w:pPr>
              <w:spacing w:after="0" w:line="240" w:lineRule="auto"/>
              <w:jc w:val="center"/>
              <w:rPr>
                <w:rFonts w:ascii="Arial" w:hAnsi="Arial" w:cs="Arial"/>
                <w:iCs/>
                <w:sz w:val="20"/>
                <w:szCs w:val="20"/>
                <w:lang w:eastAsia="pl-PL"/>
              </w:rPr>
            </w:pPr>
          </w:p>
        </w:tc>
        <w:tc>
          <w:tcPr>
            <w:tcW w:w="2126" w:type="dxa"/>
            <w:shd w:val="clear" w:color="auto" w:fill="D9D9D9"/>
            <w:noWrap/>
            <w:vAlign w:val="center"/>
          </w:tcPr>
          <w:p w14:paraId="25916993" w14:textId="77777777" w:rsidR="00082B3C" w:rsidRPr="00082B3C" w:rsidRDefault="00082B3C" w:rsidP="00082B3C">
            <w:pPr>
              <w:spacing w:after="0" w:line="240" w:lineRule="auto"/>
              <w:jc w:val="center"/>
              <w:rPr>
                <w:rFonts w:ascii="Arial" w:hAnsi="Arial" w:cs="Arial"/>
                <w:sz w:val="20"/>
                <w:szCs w:val="20"/>
                <w:lang w:eastAsia="pl-PL"/>
              </w:rPr>
            </w:pPr>
          </w:p>
        </w:tc>
      </w:tr>
      <w:tr w:rsidR="00082B3C" w:rsidRPr="00082B3C" w14:paraId="6D0357E4" w14:textId="77777777" w:rsidTr="00082B3C">
        <w:trPr>
          <w:trHeight w:val="557"/>
        </w:trPr>
        <w:tc>
          <w:tcPr>
            <w:tcW w:w="567" w:type="dxa"/>
            <w:noWrap/>
            <w:vAlign w:val="center"/>
            <w:hideMark/>
          </w:tcPr>
          <w:p w14:paraId="51D8CCB9" w14:textId="77777777" w:rsidR="00082B3C" w:rsidRPr="00082B3C" w:rsidRDefault="00082B3C" w:rsidP="00082B3C">
            <w:pPr>
              <w:spacing w:after="0" w:line="240" w:lineRule="auto"/>
              <w:jc w:val="center"/>
              <w:rPr>
                <w:rFonts w:ascii="Arial" w:hAnsi="Arial" w:cs="Arial"/>
                <w:sz w:val="20"/>
                <w:szCs w:val="20"/>
                <w:lang w:eastAsia="pl-PL"/>
              </w:rPr>
            </w:pPr>
            <w:r w:rsidRPr="00082B3C">
              <w:rPr>
                <w:rFonts w:ascii="Arial" w:hAnsi="Arial" w:cs="Arial"/>
                <w:sz w:val="20"/>
                <w:szCs w:val="20"/>
                <w:lang w:eastAsia="pl-PL"/>
              </w:rPr>
              <w:t>2</w:t>
            </w:r>
          </w:p>
        </w:tc>
        <w:tc>
          <w:tcPr>
            <w:tcW w:w="2977" w:type="dxa"/>
            <w:noWrap/>
            <w:vAlign w:val="center"/>
            <w:hideMark/>
          </w:tcPr>
          <w:p w14:paraId="0532C8C0" w14:textId="77777777" w:rsidR="00082B3C" w:rsidRPr="00082B3C" w:rsidRDefault="00082B3C" w:rsidP="00082B3C">
            <w:pPr>
              <w:spacing w:after="0" w:line="240" w:lineRule="auto"/>
              <w:jc w:val="center"/>
              <w:rPr>
                <w:rFonts w:ascii="Arial" w:hAnsi="Arial" w:cs="Arial"/>
                <w:sz w:val="20"/>
                <w:szCs w:val="20"/>
                <w:lang w:eastAsia="pl-PL"/>
              </w:rPr>
            </w:pPr>
            <w:r w:rsidRPr="00082B3C">
              <w:rPr>
                <w:rFonts w:ascii="Arial" w:hAnsi="Arial" w:cs="Arial"/>
                <w:sz w:val="20"/>
                <w:szCs w:val="20"/>
                <w:lang w:eastAsia="pl-PL"/>
              </w:rPr>
              <w:t>Zmiana III</w:t>
            </w:r>
          </w:p>
          <w:p w14:paraId="084C24AD" w14:textId="77777777" w:rsidR="00082B3C" w:rsidRPr="00082B3C" w:rsidRDefault="00082B3C" w:rsidP="00082B3C">
            <w:pPr>
              <w:spacing w:after="0" w:line="240" w:lineRule="auto"/>
              <w:jc w:val="center"/>
              <w:rPr>
                <w:rFonts w:ascii="Arial" w:hAnsi="Arial" w:cs="Arial"/>
                <w:sz w:val="20"/>
                <w:szCs w:val="20"/>
                <w:lang w:eastAsia="pl-PL"/>
              </w:rPr>
            </w:pPr>
            <w:r w:rsidRPr="00082B3C">
              <w:rPr>
                <w:rFonts w:ascii="Arial" w:hAnsi="Arial" w:cs="Arial"/>
                <w:bCs/>
                <w:sz w:val="20"/>
                <w:szCs w:val="20"/>
                <w:lang w:eastAsia="pl-PL"/>
              </w:rPr>
              <w:t>(od poniedziałku do soboty)</w:t>
            </w:r>
          </w:p>
        </w:tc>
        <w:tc>
          <w:tcPr>
            <w:tcW w:w="1985" w:type="dxa"/>
            <w:vAlign w:val="center"/>
            <w:hideMark/>
          </w:tcPr>
          <w:p w14:paraId="6C27B9CA" w14:textId="77777777" w:rsidR="00082B3C" w:rsidRPr="00082B3C" w:rsidRDefault="00082B3C" w:rsidP="00082B3C">
            <w:pPr>
              <w:spacing w:after="0" w:line="240" w:lineRule="auto"/>
              <w:jc w:val="center"/>
              <w:rPr>
                <w:rFonts w:ascii="Arial" w:hAnsi="Arial" w:cs="Arial"/>
                <w:iCs/>
                <w:sz w:val="20"/>
                <w:szCs w:val="20"/>
                <w:lang w:eastAsia="pl-PL"/>
              </w:rPr>
            </w:pPr>
            <w:r w:rsidRPr="00082B3C">
              <w:rPr>
                <w:rFonts w:ascii="Arial" w:hAnsi="Arial" w:cs="Arial"/>
                <w:color w:val="000000"/>
                <w:sz w:val="20"/>
                <w:szCs w:val="20"/>
                <w:lang w:eastAsia="pl-PL"/>
              </w:rPr>
              <w:t>64</w:t>
            </w:r>
          </w:p>
        </w:tc>
        <w:tc>
          <w:tcPr>
            <w:tcW w:w="1701" w:type="dxa"/>
            <w:shd w:val="clear" w:color="auto" w:fill="D9D9D9"/>
            <w:vAlign w:val="center"/>
          </w:tcPr>
          <w:p w14:paraId="4B0F7C62" w14:textId="77777777" w:rsidR="00082B3C" w:rsidRPr="00082B3C" w:rsidRDefault="00082B3C" w:rsidP="00082B3C">
            <w:pPr>
              <w:spacing w:after="0" w:line="240" w:lineRule="auto"/>
              <w:jc w:val="center"/>
              <w:rPr>
                <w:rFonts w:ascii="Arial" w:hAnsi="Arial" w:cs="Arial"/>
                <w:iCs/>
                <w:sz w:val="20"/>
                <w:szCs w:val="20"/>
                <w:lang w:eastAsia="pl-PL"/>
              </w:rPr>
            </w:pPr>
          </w:p>
        </w:tc>
        <w:tc>
          <w:tcPr>
            <w:tcW w:w="2126" w:type="dxa"/>
            <w:shd w:val="clear" w:color="auto" w:fill="D9D9D9"/>
            <w:noWrap/>
            <w:vAlign w:val="center"/>
          </w:tcPr>
          <w:p w14:paraId="2C239B23" w14:textId="77777777" w:rsidR="00082B3C" w:rsidRPr="00082B3C" w:rsidRDefault="00082B3C" w:rsidP="00082B3C">
            <w:pPr>
              <w:spacing w:after="0" w:line="240" w:lineRule="auto"/>
              <w:jc w:val="center"/>
              <w:rPr>
                <w:rFonts w:ascii="Arial" w:hAnsi="Arial" w:cs="Arial"/>
                <w:sz w:val="20"/>
                <w:szCs w:val="20"/>
                <w:lang w:eastAsia="pl-PL"/>
              </w:rPr>
            </w:pPr>
          </w:p>
        </w:tc>
      </w:tr>
      <w:tr w:rsidR="00082B3C" w:rsidRPr="00082B3C" w14:paraId="14C45C13" w14:textId="77777777" w:rsidTr="00082B3C">
        <w:trPr>
          <w:trHeight w:val="550"/>
        </w:trPr>
        <w:tc>
          <w:tcPr>
            <w:tcW w:w="567" w:type="dxa"/>
            <w:noWrap/>
            <w:vAlign w:val="center"/>
            <w:hideMark/>
          </w:tcPr>
          <w:p w14:paraId="344FBF4A" w14:textId="77777777" w:rsidR="00082B3C" w:rsidRPr="00082B3C" w:rsidRDefault="00082B3C" w:rsidP="00082B3C">
            <w:pPr>
              <w:spacing w:after="0" w:line="240" w:lineRule="auto"/>
              <w:jc w:val="center"/>
              <w:rPr>
                <w:rFonts w:ascii="Arial" w:hAnsi="Arial" w:cs="Arial"/>
                <w:sz w:val="20"/>
                <w:szCs w:val="20"/>
                <w:lang w:eastAsia="pl-PL"/>
              </w:rPr>
            </w:pPr>
            <w:r w:rsidRPr="00082B3C">
              <w:rPr>
                <w:rFonts w:ascii="Arial" w:hAnsi="Arial" w:cs="Arial"/>
                <w:sz w:val="20"/>
                <w:szCs w:val="20"/>
                <w:lang w:eastAsia="pl-PL"/>
              </w:rPr>
              <w:t>3</w:t>
            </w:r>
          </w:p>
        </w:tc>
        <w:tc>
          <w:tcPr>
            <w:tcW w:w="2977" w:type="dxa"/>
            <w:noWrap/>
            <w:vAlign w:val="center"/>
            <w:hideMark/>
          </w:tcPr>
          <w:p w14:paraId="726A3E4A" w14:textId="77777777" w:rsidR="00082B3C" w:rsidRPr="00082B3C" w:rsidRDefault="00082B3C" w:rsidP="00082B3C">
            <w:pPr>
              <w:spacing w:after="0" w:line="240" w:lineRule="auto"/>
              <w:jc w:val="center"/>
              <w:rPr>
                <w:rFonts w:ascii="Arial" w:hAnsi="Arial" w:cs="Arial"/>
                <w:sz w:val="20"/>
                <w:szCs w:val="20"/>
                <w:lang w:eastAsia="pl-PL"/>
              </w:rPr>
            </w:pPr>
            <w:r w:rsidRPr="00082B3C">
              <w:rPr>
                <w:rFonts w:ascii="Arial" w:hAnsi="Arial" w:cs="Arial"/>
                <w:sz w:val="20"/>
                <w:szCs w:val="20"/>
                <w:lang w:eastAsia="pl-PL"/>
              </w:rPr>
              <w:t xml:space="preserve">Niedziele i </w:t>
            </w:r>
            <w:r w:rsidRPr="00082B3C">
              <w:rPr>
                <w:rFonts w:ascii="Arial" w:hAnsi="Arial" w:cs="Arial"/>
                <w:bCs/>
                <w:sz w:val="20"/>
                <w:szCs w:val="20"/>
                <w:lang w:eastAsia="pl-PL"/>
              </w:rPr>
              <w:t>dni ustawowo wolne od pracy</w:t>
            </w:r>
          </w:p>
        </w:tc>
        <w:tc>
          <w:tcPr>
            <w:tcW w:w="1985" w:type="dxa"/>
            <w:vAlign w:val="center"/>
            <w:hideMark/>
          </w:tcPr>
          <w:p w14:paraId="70E496DD" w14:textId="77777777" w:rsidR="00082B3C" w:rsidRPr="00082B3C" w:rsidRDefault="00082B3C" w:rsidP="00082B3C">
            <w:pPr>
              <w:spacing w:after="0" w:line="240" w:lineRule="auto"/>
              <w:jc w:val="center"/>
              <w:rPr>
                <w:rFonts w:ascii="Arial" w:hAnsi="Arial" w:cs="Arial"/>
                <w:iCs/>
                <w:sz w:val="20"/>
                <w:szCs w:val="20"/>
                <w:lang w:eastAsia="pl-PL"/>
              </w:rPr>
            </w:pPr>
            <w:r w:rsidRPr="00082B3C">
              <w:rPr>
                <w:rFonts w:ascii="Arial" w:hAnsi="Arial" w:cs="Arial"/>
                <w:color w:val="000000"/>
                <w:sz w:val="20"/>
                <w:szCs w:val="20"/>
                <w:lang w:eastAsia="pl-PL"/>
              </w:rPr>
              <w:t>80</w:t>
            </w:r>
          </w:p>
        </w:tc>
        <w:tc>
          <w:tcPr>
            <w:tcW w:w="1701" w:type="dxa"/>
            <w:shd w:val="clear" w:color="auto" w:fill="D9D9D9"/>
            <w:vAlign w:val="center"/>
          </w:tcPr>
          <w:p w14:paraId="0C7C9167" w14:textId="77777777" w:rsidR="00082B3C" w:rsidRPr="00082B3C" w:rsidRDefault="00082B3C" w:rsidP="00082B3C">
            <w:pPr>
              <w:spacing w:after="0" w:line="240" w:lineRule="auto"/>
              <w:jc w:val="center"/>
              <w:rPr>
                <w:rFonts w:ascii="Arial" w:hAnsi="Arial" w:cs="Arial"/>
                <w:iCs/>
                <w:sz w:val="20"/>
                <w:szCs w:val="20"/>
                <w:lang w:eastAsia="pl-PL"/>
              </w:rPr>
            </w:pPr>
          </w:p>
        </w:tc>
        <w:tc>
          <w:tcPr>
            <w:tcW w:w="2126" w:type="dxa"/>
            <w:shd w:val="clear" w:color="auto" w:fill="D9D9D9"/>
            <w:noWrap/>
            <w:vAlign w:val="center"/>
          </w:tcPr>
          <w:p w14:paraId="21E2CC4D" w14:textId="77777777" w:rsidR="00082B3C" w:rsidRPr="00082B3C" w:rsidRDefault="00082B3C" w:rsidP="00082B3C">
            <w:pPr>
              <w:spacing w:after="0" w:line="240" w:lineRule="auto"/>
              <w:jc w:val="center"/>
              <w:rPr>
                <w:rFonts w:ascii="Arial" w:hAnsi="Arial" w:cs="Arial"/>
                <w:sz w:val="20"/>
                <w:szCs w:val="20"/>
                <w:lang w:eastAsia="pl-PL"/>
              </w:rPr>
            </w:pPr>
          </w:p>
        </w:tc>
      </w:tr>
      <w:tr w:rsidR="00082B3C" w:rsidRPr="00082B3C" w14:paraId="351CC9F2" w14:textId="77777777" w:rsidTr="00082B3C">
        <w:trPr>
          <w:trHeight w:val="409"/>
        </w:trPr>
        <w:tc>
          <w:tcPr>
            <w:tcW w:w="7230" w:type="dxa"/>
            <w:gridSpan w:val="4"/>
            <w:noWrap/>
            <w:vAlign w:val="center"/>
          </w:tcPr>
          <w:p w14:paraId="4C0CFDEC" w14:textId="77777777" w:rsidR="00082B3C" w:rsidRPr="00082B3C" w:rsidRDefault="00082B3C" w:rsidP="00082B3C">
            <w:pPr>
              <w:spacing w:after="0" w:line="240" w:lineRule="auto"/>
              <w:jc w:val="center"/>
              <w:rPr>
                <w:rFonts w:ascii="Arial" w:hAnsi="Arial" w:cs="Arial"/>
                <w:b/>
                <w:bCs/>
                <w:sz w:val="20"/>
                <w:szCs w:val="20"/>
                <w:lang w:eastAsia="pl-PL"/>
              </w:rPr>
            </w:pPr>
            <w:r w:rsidRPr="00082B3C">
              <w:rPr>
                <w:rFonts w:ascii="Arial" w:hAnsi="Arial" w:cs="Arial"/>
                <w:b/>
                <w:bCs/>
                <w:sz w:val="20"/>
                <w:szCs w:val="20"/>
                <w:lang w:eastAsia="pl-PL"/>
              </w:rPr>
              <w:t>Łączna wartość oferty netto</w:t>
            </w:r>
          </w:p>
        </w:tc>
        <w:tc>
          <w:tcPr>
            <w:tcW w:w="2126" w:type="dxa"/>
            <w:shd w:val="clear" w:color="auto" w:fill="D9D9D9"/>
            <w:noWrap/>
            <w:vAlign w:val="center"/>
          </w:tcPr>
          <w:p w14:paraId="29762957" w14:textId="77777777" w:rsidR="00082B3C" w:rsidRPr="00082B3C" w:rsidRDefault="00082B3C" w:rsidP="00082B3C">
            <w:pPr>
              <w:spacing w:after="0" w:line="240" w:lineRule="auto"/>
              <w:jc w:val="center"/>
              <w:rPr>
                <w:rFonts w:ascii="Arial" w:hAnsi="Arial" w:cs="Arial"/>
                <w:sz w:val="20"/>
                <w:szCs w:val="20"/>
                <w:lang w:eastAsia="pl-PL"/>
              </w:rPr>
            </w:pPr>
          </w:p>
        </w:tc>
      </w:tr>
      <w:tr w:rsidR="00082B3C" w:rsidRPr="00082B3C" w14:paraId="0D4AA527" w14:textId="77777777" w:rsidTr="00082B3C">
        <w:trPr>
          <w:trHeight w:val="528"/>
        </w:trPr>
        <w:tc>
          <w:tcPr>
            <w:tcW w:w="7230" w:type="dxa"/>
            <w:gridSpan w:val="4"/>
            <w:noWrap/>
            <w:vAlign w:val="center"/>
          </w:tcPr>
          <w:p w14:paraId="2C7C0C80" w14:textId="4B076D99" w:rsidR="00082B3C" w:rsidRPr="00082B3C" w:rsidRDefault="00082B3C" w:rsidP="00082B3C">
            <w:pPr>
              <w:spacing w:after="0" w:line="240" w:lineRule="auto"/>
              <w:jc w:val="center"/>
              <w:rPr>
                <w:rFonts w:ascii="Arial" w:hAnsi="Arial" w:cs="Arial"/>
                <w:b/>
                <w:bCs/>
                <w:sz w:val="20"/>
                <w:szCs w:val="20"/>
                <w:lang w:eastAsia="pl-PL"/>
              </w:rPr>
            </w:pPr>
            <w:r w:rsidRPr="00082B3C">
              <w:rPr>
                <w:rFonts w:ascii="Arial" w:hAnsi="Arial" w:cs="Arial"/>
                <w:b/>
                <w:bCs/>
                <w:sz w:val="20"/>
                <w:szCs w:val="20"/>
                <w:lang w:eastAsia="pl-PL"/>
              </w:rPr>
              <w:t>Łączna wartość oferty brutto:</w:t>
            </w:r>
          </w:p>
          <w:p w14:paraId="2DF85E32" w14:textId="77777777" w:rsidR="00082B3C" w:rsidRPr="00082B3C" w:rsidRDefault="00082B3C" w:rsidP="00082B3C">
            <w:pPr>
              <w:spacing w:after="0" w:line="240" w:lineRule="auto"/>
              <w:jc w:val="center"/>
              <w:rPr>
                <w:rFonts w:ascii="Arial" w:hAnsi="Arial" w:cs="Arial"/>
                <w:b/>
                <w:bCs/>
                <w:sz w:val="20"/>
                <w:szCs w:val="20"/>
                <w:lang w:eastAsia="pl-PL"/>
              </w:rPr>
            </w:pPr>
            <w:r w:rsidRPr="00082B3C">
              <w:rPr>
                <w:rFonts w:ascii="Arial" w:hAnsi="Arial" w:cs="Arial"/>
                <w:b/>
                <w:bCs/>
                <w:sz w:val="20"/>
                <w:szCs w:val="20"/>
                <w:lang w:eastAsia="pl-PL"/>
              </w:rPr>
              <w:t>wartość podatku VAT[PLN] wg stawki ………..%</w:t>
            </w:r>
          </w:p>
        </w:tc>
        <w:tc>
          <w:tcPr>
            <w:tcW w:w="2126" w:type="dxa"/>
            <w:shd w:val="clear" w:color="auto" w:fill="D9D9D9"/>
            <w:noWrap/>
            <w:vAlign w:val="center"/>
          </w:tcPr>
          <w:p w14:paraId="2C4279E2" w14:textId="77777777" w:rsidR="00082B3C" w:rsidRPr="00082B3C" w:rsidRDefault="00082B3C" w:rsidP="00082B3C">
            <w:pPr>
              <w:spacing w:after="0" w:line="240" w:lineRule="auto"/>
              <w:jc w:val="center"/>
              <w:rPr>
                <w:rFonts w:ascii="Arial" w:hAnsi="Arial" w:cs="Arial"/>
                <w:sz w:val="20"/>
                <w:szCs w:val="20"/>
                <w:lang w:eastAsia="pl-PL"/>
              </w:rPr>
            </w:pPr>
          </w:p>
        </w:tc>
      </w:tr>
      <w:tr w:rsidR="00082B3C" w:rsidRPr="00082B3C" w14:paraId="6F614F38" w14:textId="77777777" w:rsidTr="00082B3C">
        <w:trPr>
          <w:trHeight w:val="547"/>
        </w:trPr>
        <w:tc>
          <w:tcPr>
            <w:tcW w:w="7230" w:type="dxa"/>
            <w:gridSpan w:val="4"/>
            <w:noWrap/>
            <w:vAlign w:val="center"/>
          </w:tcPr>
          <w:p w14:paraId="03AE78AD" w14:textId="77777777" w:rsidR="00082B3C" w:rsidRPr="00082B3C" w:rsidRDefault="00082B3C" w:rsidP="00082B3C">
            <w:pPr>
              <w:spacing w:after="0" w:line="240" w:lineRule="auto"/>
              <w:jc w:val="center"/>
              <w:rPr>
                <w:rFonts w:ascii="Arial" w:hAnsi="Arial" w:cs="Arial"/>
                <w:b/>
                <w:bCs/>
                <w:sz w:val="20"/>
                <w:szCs w:val="20"/>
                <w:lang w:eastAsia="pl-PL"/>
              </w:rPr>
            </w:pPr>
            <w:r w:rsidRPr="00082B3C">
              <w:rPr>
                <w:rFonts w:ascii="Arial" w:hAnsi="Arial" w:cs="Arial"/>
                <w:b/>
                <w:bCs/>
                <w:sz w:val="20"/>
                <w:szCs w:val="20"/>
                <w:lang w:eastAsia="pl-PL"/>
              </w:rPr>
              <w:t>Szacowana przez Zamawiającego kwota na zakup materiałów</w:t>
            </w:r>
          </w:p>
        </w:tc>
        <w:tc>
          <w:tcPr>
            <w:tcW w:w="2126" w:type="dxa"/>
            <w:noWrap/>
            <w:vAlign w:val="center"/>
          </w:tcPr>
          <w:p w14:paraId="57583E77" w14:textId="77777777" w:rsidR="00082B3C" w:rsidRPr="00082B3C" w:rsidRDefault="00082B3C" w:rsidP="00082B3C">
            <w:pPr>
              <w:spacing w:after="0" w:line="240" w:lineRule="auto"/>
              <w:jc w:val="center"/>
              <w:rPr>
                <w:rFonts w:ascii="Arial" w:hAnsi="Arial" w:cs="Arial"/>
                <w:sz w:val="20"/>
                <w:szCs w:val="20"/>
                <w:lang w:eastAsia="pl-PL"/>
              </w:rPr>
            </w:pPr>
            <w:r w:rsidRPr="00082B3C">
              <w:rPr>
                <w:rFonts w:ascii="Arial" w:hAnsi="Arial" w:cs="Arial"/>
                <w:sz w:val="20"/>
                <w:szCs w:val="20"/>
                <w:lang w:eastAsia="pl-PL"/>
              </w:rPr>
              <w:t>5 000,00</w:t>
            </w:r>
          </w:p>
        </w:tc>
      </w:tr>
      <w:tr w:rsidR="00082B3C" w:rsidRPr="00082B3C" w14:paraId="096B8B98" w14:textId="77777777" w:rsidTr="00082B3C">
        <w:trPr>
          <w:trHeight w:val="547"/>
        </w:trPr>
        <w:tc>
          <w:tcPr>
            <w:tcW w:w="7230" w:type="dxa"/>
            <w:gridSpan w:val="4"/>
            <w:noWrap/>
            <w:vAlign w:val="center"/>
          </w:tcPr>
          <w:p w14:paraId="0328F815" w14:textId="77777777" w:rsidR="00082B3C" w:rsidRPr="00082B3C" w:rsidRDefault="00082B3C" w:rsidP="00082B3C">
            <w:pPr>
              <w:spacing w:after="0" w:line="240" w:lineRule="auto"/>
              <w:jc w:val="center"/>
              <w:rPr>
                <w:rFonts w:ascii="Arial" w:hAnsi="Arial" w:cs="Arial"/>
                <w:b/>
                <w:bCs/>
                <w:sz w:val="20"/>
                <w:szCs w:val="20"/>
                <w:lang w:eastAsia="pl-PL"/>
              </w:rPr>
            </w:pPr>
            <w:r w:rsidRPr="00082B3C">
              <w:rPr>
                <w:rFonts w:ascii="Arial" w:hAnsi="Arial" w:cs="Arial"/>
                <w:b/>
                <w:bCs/>
                <w:sz w:val="20"/>
                <w:szCs w:val="20"/>
                <w:lang w:eastAsia="pl-PL"/>
              </w:rPr>
              <w:t>Szacowana przez Zamawiającego kwota na sprzęt</w:t>
            </w:r>
          </w:p>
        </w:tc>
        <w:tc>
          <w:tcPr>
            <w:tcW w:w="2126" w:type="dxa"/>
            <w:noWrap/>
            <w:vAlign w:val="center"/>
          </w:tcPr>
          <w:p w14:paraId="55C1DDEC" w14:textId="770455EE" w:rsidR="00082B3C" w:rsidRPr="00082B3C" w:rsidRDefault="00082B3C" w:rsidP="00082B3C">
            <w:pPr>
              <w:spacing w:after="0" w:line="240" w:lineRule="auto"/>
              <w:jc w:val="center"/>
              <w:rPr>
                <w:rFonts w:ascii="Arial" w:hAnsi="Arial" w:cs="Arial"/>
                <w:sz w:val="20"/>
                <w:szCs w:val="20"/>
                <w:lang w:eastAsia="pl-PL"/>
              </w:rPr>
            </w:pPr>
            <w:r w:rsidRPr="00082B3C">
              <w:rPr>
                <w:rFonts w:ascii="Arial" w:hAnsi="Arial" w:cs="Arial"/>
                <w:sz w:val="20"/>
                <w:szCs w:val="20"/>
                <w:lang w:eastAsia="pl-PL"/>
              </w:rPr>
              <w:t>840,00</w:t>
            </w:r>
          </w:p>
        </w:tc>
      </w:tr>
      <w:tr w:rsidR="00082B3C" w:rsidRPr="00082B3C" w14:paraId="3BB74D84" w14:textId="77777777" w:rsidTr="00082B3C">
        <w:trPr>
          <w:trHeight w:val="315"/>
        </w:trPr>
        <w:tc>
          <w:tcPr>
            <w:tcW w:w="9356" w:type="dxa"/>
            <w:gridSpan w:val="5"/>
            <w:shd w:val="clear" w:color="auto" w:fill="DEEAF6"/>
            <w:noWrap/>
            <w:vAlign w:val="center"/>
          </w:tcPr>
          <w:p w14:paraId="7DD6FD10" w14:textId="77777777" w:rsidR="00082B3C" w:rsidRPr="00082B3C" w:rsidRDefault="00082B3C" w:rsidP="00082B3C">
            <w:pPr>
              <w:spacing w:after="0" w:line="240" w:lineRule="auto"/>
              <w:jc w:val="center"/>
              <w:rPr>
                <w:rFonts w:ascii="Arial" w:hAnsi="Arial" w:cs="Arial"/>
                <w:b/>
                <w:sz w:val="20"/>
                <w:szCs w:val="20"/>
                <w:lang w:eastAsia="pl-PL"/>
              </w:rPr>
            </w:pPr>
            <w:r w:rsidRPr="00082B3C">
              <w:rPr>
                <w:rFonts w:ascii="Arial" w:hAnsi="Arial" w:cs="Arial"/>
                <w:b/>
                <w:sz w:val="20"/>
                <w:szCs w:val="20"/>
                <w:lang w:eastAsia="pl-PL"/>
              </w:rPr>
              <w:t>Maksymalna wartość umowy:</w:t>
            </w:r>
          </w:p>
        </w:tc>
      </w:tr>
      <w:tr w:rsidR="00082B3C" w:rsidRPr="00082B3C" w14:paraId="5EE5213E" w14:textId="77777777" w:rsidTr="00082B3C">
        <w:trPr>
          <w:trHeight w:val="687"/>
        </w:trPr>
        <w:tc>
          <w:tcPr>
            <w:tcW w:w="7230" w:type="dxa"/>
            <w:gridSpan w:val="4"/>
            <w:noWrap/>
            <w:vAlign w:val="center"/>
            <w:hideMark/>
          </w:tcPr>
          <w:p w14:paraId="0225A0CA" w14:textId="77777777" w:rsidR="00082B3C" w:rsidRPr="00082B3C" w:rsidRDefault="00082B3C" w:rsidP="00082B3C">
            <w:pPr>
              <w:spacing w:after="0" w:line="240" w:lineRule="auto"/>
              <w:jc w:val="center"/>
              <w:rPr>
                <w:rFonts w:ascii="Arial" w:hAnsi="Arial" w:cs="Arial"/>
                <w:b/>
                <w:bCs/>
                <w:sz w:val="20"/>
                <w:szCs w:val="20"/>
                <w:lang w:eastAsia="pl-PL"/>
              </w:rPr>
            </w:pPr>
            <w:r w:rsidRPr="00082B3C">
              <w:rPr>
                <w:rFonts w:ascii="Arial" w:hAnsi="Arial" w:cs="Arial"/>
                <w:b/>
                <w:bCs/>
                <w:sz w:val="20"/>
                <w:szCs w:val="20"/>
                <w:lang w:eastAsia="pl-PL"/>
              </w:rPr>
              <w:t>Łączna maksymalna  wartość umowy netto [PLN] **)</w:t>
            </w:r>
          </w:p>
          <w:p w14:paraId="78962512" w14:textId="7C617302" w:rsidR="00082B3C" w:rsidRPr="00082B3C" w:rsidRDefault="00082B3C" w:rsidP="00082B3C">
            <w:pPr>
              <w:spacing w:after="0" w:line="240" w:lineRule="auto"/>
              <w:jc w:val="center"/>
              <w:rPr>
                <w:rFonts w:ascii="Arial" w:hAnsi="Arial" w:cs="Arial"/>
                <w:sz w:val="20"/>
                <w:szCs w:val="20"/>
                <w:lang w:eastAsia="pl-PL"/>
              </w:rPr>
            </w:pPr>
            <w:r w:rsidRPr="00082B3C">
              <w:rPr>
                <w:rFonts w:ascii="Arial" w:hAnsi="Arial" w:cs="Arial"/>
                <w:sz w:val="20"/>
                <w:szCs w:val="20"/>
                <w:lang w:eastAsia="pl-PL"/>
              </w:rPr>
              <w:t>(łączna wartość oferty netto + szacowana kwota na zakup materiałów +</w:t>
            </w:r>
          </w:p>
          <w:p w14:paraId="33190C84" w14:textId="77777777" w:rsidR="00082B3C" w:rsidRPr="00082B3C" w:rsidRDefault="00082B3C" w:rsidP="00082B3C">
            <w:pPr>
              <w:spacing w:after="0" w:line="240" w:lineRule="auto"/>
              <w:jc w:val="center"/>
              <w:rPr>
                <w:rFonts w:ascii="Arial" w:hAnsi="Arial" w:cs="Arial"/>
                <w:bCs/>
                <w:sz w:val="20"/>
                <w:szCs w:val="20"/>
                <w:lang w:eastAsia="pl-PL"/>
              </w:rPr>
            </w:pPr>
            <w:r w:rsidRPr="00082B3C">
              <w:rPr>
                <w:rFonts w:ascii="Arial" w:hAnsi="Arial" w:cs="Arial"/>
                <w:bCs/>
                <w:sz w:val="20"/>
                <w:szCs w:val="20"/>
                <w:lang w:eastAsia="pl-PL"/>
              </w:rPr>
              <w:t>szacowana kwota na sprzęt)</w:t>
            </w:r>
          </w:p>
        </w:tc>
        <w:tc>
          <w:tcPr>
            <w:tcW w:w="2126" w:type="dxa"/>
            <w:shd w:val="clear" w:color="auto" w:fill="D9D9D9"/>
            <w:noWrap/>
            <w:vAlign w:val="center"/>
            <w:hideMark/>
          </w:tcPr>
          <w:p w14:paraId="630200CA" w14:textId="41861521" w:rsidR="00082B3C" w:rsidRPr="00082B3C" w:rsidRDefault="00082B3C" w:rsidP="00082B3C">
            <w:pPr>
              <w:spacing w:after="0" w:line="240" w:lineRule="auto"/>
              <w:jc w:val="center"/>
              <w:rPr>
                <w:rFonts w:ascii="Arial" w:hAnsi="Arial" w:cs="Arial"/>
                <w:sz w:val="20"/>
                <w:szCs w:val="20"/>
                <w:lang w:eastAsia="pl-PL"/>
              </w:rPr>
            </w:pPr>
          </w:p>
        </w:tc>
      </w:tr>
      <w:tr w:rsidR="00082B3C" w:rsidRPr="00082B3C" w14:paraId="7212D52F" w14:textId="77777777" w:rsidTr="00082B3C">
        <w:trPr>
          <w:trHeight w:val="444"/>
        </w:trPr>
        <w:tc>
          <w:tcPr>
            <w:tcW w:w="7230" w:type="dxa"/>
            <w:gridSpan w:val="4"/>
            <w:noWrap/>
            <w:vAlign w:val="center"/>
          </w:tcPr>
          <w:p w14:paraId="17393BE4" w14:textId="77777777" w:rsidR="00082B3C" w:rsidRPr="00082B3C" w:rsidRDefault="00082B3C" w:rsidP="00082B3C">
            <w:pPr>
              <w:spacing w:after="0" w:line="240" w:lineRule="auto"/>
              <w:jc w:val="center"/>
              <w:rPr>
                <w:rFonts w:ascii="Arial" w:hAnsi="Arial" w:cs="Arial"/>
                <w:b/>
                <w:bCs/>
                <w:sz w:val="20"/>
                <w:szCs w:val="20"/>
                <w:lang w:eastAsia="pl-PL"/>
              </w:rPr>
            </w:pPr>
            <w:r w:rsidRPr="00082B3C">
              <w:rPr>
                <w:rFonts w:ascii="Arial" w:hAnsi="Arial" w:cs="Arial"/>
                <w:b/>
                <w:bCs/>
                <w:sz w:val="20"/>
                <w:szCs w:val="20"/>
                <w:lang w:eastAsia="pl-PL"/>
              </w:rPr>
              <w:t>Wartość podatku VAT [PLN] wg stawki …. % **)</w:t>
            </w:r>
          </w:p>
        </w:tc>
        <w:tc>
          <w:tcPr>
            <w:tcW w:w="2126" w:type="dxa"/>
            <w:shd w:val="clear" w:color="auto" w:fill="D9D9D9"/>
            <w:noWrap/>
            <w:vAlign w:val="center"/>
          </w:tcPr>
          <w:p w14:paraId="09BB50AE" w14:textId="77777777" w:rsidR="00082B3C" w:rsidRPr="00082B3C" w:rsidRDefault="00082B3C" w:rsidP="00082B3C">
            <w:pPr>
              <w:spacing w:after="0" w:line="240" w:lineRule="auto"/>
              <w:jc w:val="center"/>
              <w:rPr>
                <w:rFonts w:ascii="Arial" w:hAnsi="Arial" w:cs="Arial"/>
                <w:sz w:val="20"/>
                <w:szCs w:val="20"/>
                <w:lang w:eastAsia="pl-PL"/>
              </w:rPr>
            </w:pPr>
          </w:p>
        </w:tc>
      </w:tr>
      <w:tr w:rsidR="00082B3C" w:rsidRPr="00082B3C" w14:paraId="396468B9" w14:textId="77777777" w:rsidTr="00082B3C">
        <w:trPr>
          <w:trHeight w:val="566"/>
        </w:trPr>
        <w:tc>
          <w:tcPr>
            <w:tcW w:w="7230" w:type="dxa"/>
            <w:gridSpan w:val="4"/>
            <w:noWrap/>
            <w:vAlign w:val="center"/>
          </w:tcPr>
          <w:p w14:paraId="57897232" w14:textId="77777777" w:rsidR="00082B3C" w:rsidRPr="00082B3C" w:rsidRDefault="00082B3C" w:rsidP="00082B3C">
            <w:pPr>
              <w:spacing w:after="0" w:line="240" w:lineRule="auto"/>
              <w:jc w:val="center"/>
              <w:rPr>
                <w:rFonts w:ascii="Arial" w:hAnsi="Arial" w:cs="Arial"/>
                <w:b/>
                <w:bCs/>
                <w:sz w:val="20"/>
                <w:szCs w:val="20"/>
                <w:lang w:eastAsia="pl-PL"/>
              </w:rPr>
            </w:pPr>
            <w:r w:rsidRPr="00082B3C">
              <w:rPr>
                <w:rFonts w:ascii="Arial" w:hAnsi="Arial" w:cs="Arial"/>
                <w:b/>
                <w:bCs/>
                <w:sz w:val="20"/>
                <w:szCs w:val="20"/>
                <w:lang w:eastAsia="pl-PL"/>
              </w:rPr>
              <w:t>Łączna maksymalna wartość umowy brutto [PLN] **)</w:t>
            </w:r>
          </w:p>
        </w:tc>
        <w:tc>
          <w:tcPr>
            <w:tcW w:w="2126" w:type="dxa"/>
            <w:shd w:val="clear" w:color="auto" w:fill="D9D9D9"/>
            <w:noWrap/>
            <w:vAlign w:val="center"/>
          </w:tcPr>
          <w:p w14:paraId="4EEEC766" w14:textId="77777777" w:rsidR="00082B3C" w:rsidRPr="00082B3C" w:rsidRDefault="00082B3C" w:rsidP="00082B3C">
            <w:pPr>
              <w:spacing w:after="0" w:line="240" w:lineRule="auto"/>
              <w:jc w:val="center"/>
              <w:rPr>
                <w:rFonts w:ascii="Arial" w:hAnsi="Arial" w:cs="Arial"/>
                <w:sz w:val="20"/>
                <w:szCs w:val="20"/>
                <w:lang w:eastAsia="pl-PL"/>
              </w:rPr>
            </w:pPr>
          </w:p>
        </w:tc>
      </w:tr>
    </w:tbl>
    <w:p w14:paraId="5C1264C9" w14:textId="77777777" w:rsidR="00082B3C" w:rsidRPr="00082B3C" w:rsidRDefault="00082B3C" w:rsidP="00082B3C">
      <w:pPr>
        <w:spacing w:after="0" w:line="240" w:lineRule="auto"/>
        <w:jc w:val="both"/>
        <w:rPr>
          <w:rFonts w:ascii="Arial" w:eastAsia="Aptos" w:hAnsi="Arial" w:cs="Arial"/>
          <w:sz w:val="16"/>
          <w:szCs w:val="16"/>
        </w:rPr>
      </w:pPr>
      <w:r w:rsidRPr="00082B3C">
        <w:rPr>
          <w:rFonts w:ascii="Arial" w:eastAsia="Times New Roman" w:hAnsi="Arial" w:cs="Arial"/>
          <w:sz w:val="16"/>
          <w:szCs w:val="16"/>
          <w:lang w:eastAsia="pl-PL"/>
        </w:rPr>
        <w:t>*) pole szare wypełnia Wykonawca</w:t>
      </w:r>
    </w:p>
    <w:p w14:paraId="48B15C38" w14:textId="77777777" w:rsidR="00082B3C" w:rsidRPr="00082B3C" w:rsidRDefault="00082B3C" w:rsidP="00082B3C">
      <w:pPr>
        <w:spacing w:after="0" w:line="240" w:lineRule="auto"/>
        <w:ind w:left="-407" w:right="-124" w:firstLine="425"/>
        <w:jc w:val="both"/>
        <w:rPr>
          <w:rFonts w:ascii="Arial" w:hAnsi="Arial" w:cs="Arial"/>
          <w:sz w:val="16"/>
          <w:szCs w:val="16"/>
        </w:rPr>
      </w:pPr>
      <w:r w:rsidRPr="00082B3C">
        <w:rPr>
          <w:rFonts w:ascii="Arial" w:hAnsi="Arial" w:cs="Arial"/>
          <w:sz w:val="16"/>
          <w:szCs w:val="16"/>
        </w:rPr>
        <w:t xml:space="preserve">  **) Wartości przenoszone do umowy</w:t>
      </w:r>
    </w:p>
    <w:p w14:paraId="572BAB15" w14:textId="77777777" w:rsidR="00082B3C" w:rsidRPr="00082B3C" w:rsidRDefault="00082B3C" w:rsidP="00082B3C">
      <w:pPr>
        <w:spacing w:after="0" w:line="240" w:lineRule="auto"/>
        <w:ind w:left="-407" w:right="-124" w:firstLine="425"/>
        <w:jc w:val="both"/>
        <w:rPr>
          <w:rFonts w:ascii="Arial" w:hAnsi="Arial" w:cs="Arial"/>
          <w:sz w:val="16"/>
          <w:szCs w:val="16"/>
        </w:rPr>
      </w:pPr>
      <w:r w:rsidRPr="00082B3C">
        <w:rPr>
          <w:rFonts w:ascii="Arial" w:hAnsi="Arial" w:cs="Arial"/>
          <w:sz w:val="16"/>
          <w:szCs w:val="16"/>
        </w:rPr>
        <w:t xml:space="preserve"> ***) Cena </w:t>
      </w:r>
      <w:proofErr w:type="spellStart"/>
      <w:r w:rsidRPr="00082B3C">
        <w:rPr>
          <w:rFonts w:ascii="Arial" w:hAnsi="Arial" w:cs="Arial"/>
          <w:sz w:val="16"/>
          <w:szCs w:val="16"/>
        </w:rPr>
        <w:t>rbg</w:t>
      </w:r>
      <w:proofErr w:type="spellEnd"/>
      <w:r w:rsidRPr="00082B3C">
        <w:rPr>
          <w:rFonts w:ascii="Arial" w:hAnsi="Arial" w:cs="Arial"/>
          <w:sz w:val="16"/>
          <w:szCs w:val="16"/>
        </w:rPr>
        <w:t xml:space="preserve"> uwzględniają ceny materiałów pomocniczych niezbędnych do wykonania Przedmiotu Umowy</w:t>
      </w:r>
    </w:p>
    <w:p w14:paraId="414F1D32" w14:textId="77777777" w:rsidR="00082B3C" w:rsidRPr="00082B3C" w:rsidRDefault="00082B3C" w:rsidP="00082B3C">
      <w:pPr>
        <w:spacing w:after="0" w:line="240" w:lineRule="auto"/>
        <w:ind w:left="-407" w:right="-124" w:firstLine="425"/>
        <w:jc w:val="both"/>
        <w:rPr>
          <w:rFonts w:ascii="Arial" w:hAnsi="Arial" w:cs="Arial"/>
          <w:sz w:val="16"/>
          <w:szCs w:val="16"/>
        </w:rPr>
      </w:pPr>
    </w:p>
    <w:p w14:paraId="45FF1986" w14:textId="79C4B667" w:rsidR="008B5A1F" w:rsidRPr="003D1E2B" w:rsidRDefault="003D1E2B" w:rsidP="003D1E2B">
      <w:pPr>
        <w:spacing w:after="0" w:line="240" w:lineRule="auto"/>
        <w:ind w:left="426"/>
        <w:jc w:val="both"/>
        <w:rPr>
          <w:rFonts w:ascii="Arial" w:hAnsi="Arial" w:cs="Arial"/>
          <w:b/>
        </w:rPr>
      </w:pPr>
      <w:r w:rsidRPr="008C1C94">
        <w:rPr>
          <w:rFonts w:ascii="Arial" w:hAnsi="Arial" w:cs="Arial"/>
          <w:b/>
        </w:rPr>
        <w:t>ZAMAWIAJĄCY</w:t>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t>WYKONAWCA</w:t>
      </w:r>
    </w:p>
    <w:sectPr w:rsidR="008B5A1F" w:rsidRPr="003D1E2B" w:rsidSect="009A3110">
      <w:headerReference w:type="default" r:id="rId30"/>
      <w:footerReference w:type="default" r:id="rId31"/>
      <w:pgSz w:w="11906" w:h="16838"/>
      <w:pgMar w:top="1417" w:right="1417" w:bottom="1417" w:left="1417" w:header="708" w:footer="2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A2C11A" w14:textId="77777777" w:rsidR="00F807EF" w:rsidRDefault="00F807EF" w:rsidP="00560DCF">
      <w:pPr>
        <w:spacing w:after="0" w:line="240" w:lineRule="auto"/>
      </w:pPr>
      <w:r>
        <w:separator/>
      </w:r>
    </w:p>
  </w:endnote>
  <w:endnote w:type="continuationSeparator" w:id="0">
    <w:p w14:paraId="66A954EE" w14:textId="77777777" w:rsidR="00F807EF" w:rsidRDefault="00F807EF" w:rsidP="00560DCF">
      <w:pPr>
        <w:spacing w:after="0" w:line="240" w:lineRule="auto"/>
      </w:pPr>
      <w:r>
        <w:continuationSeparator/>
      </w:r>
    </w:p>
  </w:endnote>
  <w:endnote w:type="continuationNotice" w:id="1">
    <w:p w14:paraId="7D94321C" w14:textId="77777777" w:rsidR="00F807EF" w:rsidRDefault="00F807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Arial CE">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04FEA4" w14:textId="466B20C9" w:rsidR="00066A50" w:rsidRDefault="00066A50">
    <w:pPr>
      <w:pStyle w:val="Stopka"/>
      <w:jc w:val="right"/>
    </w:pPr>
    <w:r>
      <w:fldChar w:fldCharType="begin"/>
    </w:r>
    <w:r>
      <w:instrText>PAGE   \* MERGEFORMAT</w:instrText>
    </w:r>
    <w:r>
      <w:fldChar w:fldCharType="separate"/>
    </w:r>
    <w:r w:rsidR="009A3110">
      <w:rPr>
        <w:noProof/>
      </w:rPr>
      <w:t>43</w:t>
    </w:r>
    <w:r>
      <w:fldChar w:fldCharType="end"/>
    </w:r>
  </w:p>
  <w:p w14:paraId="1BA9B046" w14:textId="4B99674D" w:rsidR="00066A50" w:rsidRPr="007B54AC" w:rsidRDefault="00F77E07" w:rsidP="00590988">
    <w:pPr>
      <w:tabs>
        <w:tab w:val="center" w:pos="4536"/>
        <w:tab w:val="right" w:pos="9072"/>
      </w:tabs>
      <w:spacing w:after="0" w:line="240" w:lineRule="auto"/>
    </w:pPr>
    <w:r>
      <w:pict w14:anchorId="118FC5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in;height:35.25pt">
          <v:imagedata r:id="rId1" o:title=""/>
          <o:lock v:ext="edit" ungrouping="t" rotation="t" cropping="t" verticies="t" text="t" grouping="t"/>
          <o:signatureline v:ext="edit" id="{DE329C79-EA96-4FF9-9FDB-D16EAF2C0A01}" provid="{00000000-0000-0000-0000-000000000000}" issignatureline="t"/>
        </v:shape>
      </w:pict>
    </w:r>
    <w:r>
      <w:pict w14:anchorId="72E4B8FB">
        <v:shape id="_x0000_i1026" type="#_x0000_t75" alt="Wiersz podpisu pakietu Microsoft Office..." style="width:1in;height:35.25pt">
          <v:imagedata r:id="rId1" o:title=""/>
          <o:lock v:ext="edit" ungrouping="t" rotation="t" cropping="t" verticies="t" text="t" grouping="t"/>
          <o:signatureline v:ext="edit" id="{ED82C7DC-4B2F-4626-A1A4-B2E98F88E04C}" provid="{00000000-0000-0000-0000-000000000000}" issignatureline="t"/>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38E4C6" w14:textId="77777777" w:rsidR="00F807EF" w:rsidRDefault="00F807EF" w:rsidP="00560DCF">
      <w:pPr>
        <w:spacing w:after="0" w:line="240" w:lineRule="auto"/>
      </w:pPr>
      <w:r>
        <w:separator/>
      </w:r>
    </w:p>
  </w:footnote>
  <w:footnote w:type="continuationSeparator" w:id="0">
    <w:p w14:paraId="52B4244F" w14:textId="77777777" w:rsidR="00F807EF" w:rsidRDefault="00F807EF" w:rsidP="00560DCF">
      <w:pPr>
        <w:spacing w:after="0" w:line="240" w:lineRule="auto"/>
      </w:pPr>
      <w:r>
        <w:continuationSeparator/>
      </w:r>
    </w:p>
  </w:footnote>
  <w:footnote w:type="continuationNotice" w:id="1">
    <w:p w14:paraId="680F8A5D" w14:textId="77777777" w:rsidR="00F807EF" w:rsidRDefault="00F807EF">
      <w:pPr>
        <w:spacing w:after="0" w:line="240" w:lineRule="auto"/>
      </w:pPr>
    </w:p>
  </w:footnote>
  <w:footnote w:id="2">
    <w:p w14:paraId="7EB41B66" w14:textId="77777777" w:rsidR="00066A50" w:rsidRPr="00142904" w:rsidRDefault="00066A50" w:rsidP="00E03735">
      <w:pPr>
        <w:pStyle w:val="Tekstprzypisudolnego"/>
        <w:jc w:val="both"/>
        <w:rPr>
          <w:rFonts w:ascii="Arial" w:hAnsi="Arial" w:cs="Arial"/>
          <w:sz w:val="18"/>
          <w:szCs w:val="18"/>
        </w:rPr>
      </w:pPr>
      <w:r w:rsidRPr="00142904">
        <w:rPr>
          <w:rStyle w:val="Odwoanieprzypisudolnego"/>
          <w:rFonts w:ascii="Arial" w:hAnsi="Arial" w:cs="Arial"/>
          <w:sz w:val="18"/>
          <w:szCs w:val="18"/>
        </w:rPr>
        <w:footnoteRef/>
      </w:r>
      <w:r w:rsidRPr="00142904">
        <w:rPr>
          <w:rFonts w:ascii="Arial" w:hAnsi="Arial" w:cs="Arial"/>
          <w:sz w:val="18"/>
          <w:szCs w:val="18"/>
        </w:rPr>
        <w:t xml:space="preserve"> W przypadku, gdy Wykonawcą jest konsorcjum pkt ten zaleca się uzupełnić o zapis: „; wszystkie faktury z tytułu usług wykonanych na podstawie Umowy wystawiane będą przez Lidera Konsorcjum”. W przypadku, gdy Wykonawcą są działające wspólnie dwa lub więcej podmioty nie tworzące konsorcjum pkt ten zaleca się uzupełnić o zapis: „; wszystkie faktury z tytułu usług wykonanych na podstawie Umowy wystawiane będą przez [</w:t>
      </w:r>
      <w:r w:rsidRPr="00142904">
        <w:rPr>
          <w:rFonts w:ascii="Arial" w:eastAsia="Symbol" w:hAnsi="Arial" w:cs="Arial"/>
          <w:sz w:val="18"/>
          <w:szCs w:val="18"/>
        </w:rPr>
        <w:t></w:t>
      </w:r>
      <w:r w:rsidRPr="00142904">
        <w:rPr>
          <w:rFonts w:ascii="Arial" w:hAnsi="Arial" w:cs="Arial"/>
          <w:sz w:val="18"/>
          <w:szCs w:val="18"/>
        </w:rPr>
        <w:t>]”.</w:t>
      </w:r>
    </w:p>
  </w:footnote>
  <w:footnote w:id="3">
    <w:p w14:paraId="49CCFF2E" w14:textId="16A9C787" w:rsidR="00066A50" w:rsidRPr="00C805B4" w:rsidRDefault="00066A50" w:rsidP="00046454">
      <w:pPr>
        <w:pStyle w:val="Tekstprzypisudolnego"/>
        <w:jc w:val="both"/>
        <w:rPr>
          <w:rFonts w:ascii="Arial" w:hAnsi="Arial" w:cs="Arial"/>
          <w:sz w:val="18"/>
          <w:szCs w:val="18"/>
        </w:rPr>
      </w:pPr>
      <w:r w:rsidRPr="00C805B4">
        <w:rPr>
          <w:rStyle w:val="Odwoanieprzypisudolnego"/>
          <w:rFonts w:ascii="Arial" w:hAnsi="Arial" w:cs="Arial"/>
          <w:sz w:val="18"/>
          <w:szCs w:val="18"/>
        </w:rPr>
        <w:footnoteRef/>
      </w:r>
      <w:r w:rsidRPr="00C805B4">
        <w:rPr>
          <w:rFonts w:ascii="Arial" w:hAnsi="Arial" w:cs="Arial"/>
          <w:sz w:val="18"/>
          <w:szCs w:val="18"/>
        </w:rPr>
        <w:t xml:space="preserve"> </w:t>
      </w:r>
      <w:r w:rsidRPr="00075916">
        <w:rPr>
          <w:rFonts w:ascii="Arial" w:hAnsi="Arial" w:cs="Arial"/>
          <w:sz w:val="18"/>
          <w:szCs w:val="18"/>
        </w:rPr>
        <w:t xml:space="preserve">W przypadku, </w:t>
      </w:r>
      <w:r>
        <w:rPr>
          <w:rFonts w:ascii="Arial" w:hAnsi="Arial" w:cs="Arial"/>
          <w:sz w:val="18"/>
          <w:szCs w:val="18"/>
        </w:rPr>
        <w:t>gdy</w:t>
      </w:r>
      <w:r w:rsidRPr="00C805B4">
        <w:rPr>
          <w:rFonts w:ascii="Arial" w:hAnsi="Arial" w:cs="Arial"/>
          <w:sz w:val="18"/>
          <w:szCs w:val="18"/>
        </w:rPr>
        <w:t xml:space="preserve"> wykonawca nie posługuje się tzw</w:t>
      </w:r>
      <w:r>
        <w:rPr>
          <w:rFonts w:ascii="Arial" w:hAnsi="Arial" w:cs="Arial"/>
          <w:sz w:val="18"/>
          <w:szCs w:val="18"/>
        </w:rPr>
        <w:t xml:space="preserve">. </w:t>
      </w:r>
      <w:r w:rsidRPr="00C805B4">
        <w:rPr>
          <w:rFonts w:ascii="Arial" w:hAnsi="Arial" w:cs="Arial"/>
          <w:sz w:val="18"/>
          <w:szCs w:val="18"/>
        </w:rPr>
        <w:t xml:space="preserve"> rachunkiem wirtualnym. Rachunki wirtualne (techniczne) nie są rachunkami rozliczeniowymi w rozumieniu art. 49 ust. 1 pkt 1 ustawy Prawo bankowe. </w:t>
      </w:r>
    </w:p>
    <w:p w14:paraId="58666AC4" w14:textId="2A88536B" w:rsidR="00066A50" w:rsidRPr="00C805B4" w:rsidRDefault="00066A50" w:rsidP="00046454">
      <w:pPr>
        <w:pStyle w:val="Tekstprzypisudolnego"/>
        <w:jc w:val="both"/>
        <w:rPr>
          <w:rFonts w:ascii="Arial" w:hAnsi="Arial" w:cs="Arial"/>
          <w:sz w:val="18"/>
          <w:szCs w:val="18"/>
        </w:rPr>
      </w:pPr>
      <w:r w:rsidRPr="00C805B4">
        <w:rPr>
          <w:rFonts w:ascii="Arial" w:hAnsi="Arial" w:cs="Arial"/>
          <w:sz w:val="18"/>
          <w:szCs w:val="18"/>
        </w:rPr>
        <w:t xml:space="preserve">A zatem nie ma obowiązku zgłaszania rachunków wirtualnych naczelnikowi właściwego urzędu skarbowego, a tym samym nie będą one uwidaczniane w wykazie prowadzonym na podstawie art. 96b ustawy o VAT przez Szefa Krajowej Administracji Skarbowej. Tym samym w przypadku zawierania umowy w ramach której kontrahent posługuje się rachunkiem wirtualnym należy stosować klauzulę o treści: </w:t>
      </w:r>
    </w:p>
    <w:p w14:paraId="5B0DE2E7" w14:textId="77777777" w:rsidR="00066A50" w:rsidRPr="00341A0D" w:rsidRDefault="00066A50" w:rsidP="00046454">
      <w:pPr>
        <w:pStyle w:val="Tekstprzypisudolnego"/>
        <w:jc w:val="both"/>
        <w:rPr>
          <w:rFonts w:ascii="Arial" w:hAnsi="Arial" w:cs="Arial"/>
          <w:iCs/>
          <w:sz w:val="18"/>
          <w:szCs w:val="18"/>
        </w:rPr>
      </w:pPr>
      <w:r w:rsidRPr="00C805B4">
        <w:rPr>
          <w:rFonts w:ascii="Arial" w:hAnsi="Arial" w:cs="Arial"/>
          <w:sz w:val="18"/>
          <w:szCs w:val="18"/>
        </w:rPr>
        <w:t>1. Wykonawca oświadcza, że jest czynnym podatnikiem VAT i  wskazane powyżej rachunki bankowe są rachunkami wirtualnymi – indywidualizującymi klienta w systemie księgowym wykonawcy. Wykonawca oświadcza iż prowadzi zbiorcze rachunki rozliczeniowe w banku……….. i rachunki te  umieszczone są na tzw. białej liście podatników VAT prowadzonej przez Szefa Krajowej Administracji Skarbowej.</w:t>
      </w:r>
      <w:r>
        <w:rPr>
          <w:rFonts w:ascii="Arial" w:hAnsi="Arial" w:cs="Arial"/>
          <w:sz w:val="18"/>
          <w:szCs w:val="18"/>
        </w:rPr>
        <w:t xml:space="preserve"> </w:t>
      </w:r>
      <w:r w:rsidRPr="00341A0D">
        <w:rPr>
          <w:rFonts w:ascii="Arial" w:hAnsi="Arial" w:cs="Arial"/>
          <w:iCs/>
          <w:sz w:val="18"/>
          <w:szCs w:val="18"/>
        </w:rPr>
        <w:t>2. Wskazanie przez Wykonawcę rozliczeniowych rachunków bankowych nie spełniających wymogów określonych w ust.2 może powodować wstrzymanie wykonania zapłaty dla Wykonawcy, bez roszczeń Wykonawcy z tego tytułu.</w:t>
      </w:r>
    </w:p>
    <w:p w14:paraId="0D617C95" w14:textId="041FB269" w:rsidR="00066A50" w:rsidRPr="00C805B4" w:rsidRDefault="00066A50" w:rsidP="00C805B4">
      <w:pPr>
        <w:pStyle w:val="Tekstprzypisudolnego"/>
        <w:rPr>
          <w:rFonts w:ascii="Arial" w:hAnsi="Arial" w:cs="Arial"/>
          <w:sz w:val="18"/>
          <w:szCs w:val="18"/>
        </w:rPr>
      </w:pPr>
    </w:p>
  </w:footnote>
  <w:footnote w:id="4">
    <w:p w14:paraId="1BD8CAA9" w14:textId="77777777" w:rsidR="00066A50" w:rsidRPr="00282AEB" w:rsidRDefault="00066A50" w:rsidP="00177732">
      <w:pPr>
        <w:pStyle w:val="Tekstprzypisudolnego"/>
      </w:pPr>
      <w:r>
        <w:rPr>
          <w:rStyle w:val="Odwoanieprzypisudolnego"/>
        </w:rPr>
        <w:footnoteRef/>
      </w:r>
      <w:r>
        <w:t xml:space="preserve"> Niewłaściwe przekreślić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F22C2" w14:textId="7C893FD6" w:rsidR="00066A50" w:rsidRPr="00E7200B" w:rsidRDefault="00066A50" w:rsidP="00E7200B">
    <w:pPr>
      <w:tabs>
        <w:tab w:val="center" w:pos="4536"/>
        <w:tab w:val="right" w:pos="9072"/>
      </w:tabs>
      <w:spacing w:after="0" w:line="240" w:lineRule="auto"/>
      <w:jc w:val="right"/>
      <w:rPr>
        <w:rFonts w:ascii="Arial" w:hAnsi="Arial" w:cs="Arial"/>
        <w:sz w:val="16"/>
        <w:szCs w:val="16"/>
      </w:rPr>
    </w:pPr>
    <w:r w:rsidRPr="00E7200B">
      <w:rPr>
        <w:rFonts w:ascii="Arial" w:hAnsi="Arial" w:cs="Arial"/>
        <w:sz w:val="16"/>
        <w:szCs w:val="16"/>
      </w:rPr>
      <w:t>Umowa nr</w:t>
    </w:r>
    <w:r>
      <w:rPr>
        <w:rFonts w:ascii="Arial" w:hAnsi="Arial" w:cs="Arial"/>
        <w:sz w:val="16"/>
        <w:szCs w:val="16"/>
      </w:rPr>
      <w:t xml:space="preserve"> ……………</w:t>
    </w:r>
  </w:p>
  <w:p w14:paraId="50DF5E5F" w14:textId="77777777" w:rsidR="00066A50" w:rsidRDefault="00066A5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 w15:restartNumberingAfterBreak="0">
    <w:nsid w:val="00F911E1"/>
    <w:multiLevelType w:val="multilevel"/>
    <w:tmpl w:val="797273E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3" w15:restartNumberingAfterBreak="0">
    <w:nsid w:val="017F10D3"/>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26C27AE"/>
    <w:multiLevelType w:val="hybridMultilevel"/>
    <w:tmpl w:val="1DA0E96C"/>
    <w:lvl w:ilvl="0" w:tplc="6E0AFE92">
      <w:start w:val="1"/>
      <w:numFmt w:val="decimal"/>
      <w:lvlText w:val="%1."/>
      <w:lvlJc w:val="left"/>
      <w:pPr>
        <w:ind w:left="720" w:hanging="360"/>
      </w:pPr>
      <w:rPr>
        <w:rFonts w:ascii="Arial" w:hAnsi="Arial" w:cs="Arial"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476360"/>
    <w:multiLevelType w:val="hybridMultilevel"/>
    <w:tmpl w:val="BFBC1D72"/>
    <w:lvl w:ilvl="0" w:tplc="82E85F44">
      <w:start w:val="14"/>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A32003"/>
    <w:multiLevelType w:val="hybridMultilevel"/>
    <w:tmpl w:val="C322ABD8"/>
    <w:lvl w:ilvl="0" w:tplc="DCC406F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EB6E32"/>
    <w:multiLevelType w:val="hybridMultilevel"/>
    <w:tmpl w:val="C2408E14"/>
    <w:lvl w:ilvl="0" w:tplc="BF0E260A">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8" w15:restartNumberingAfterBreak="0">
    <w:nsid w:val="077F48AB"/>
    <w:multiLevelType w:val="hybridMultilevel"/>
    <w:tmpl w:val="D81C2B76"/>
    <w:lvl w:ilvl="0" w:tplc="518CC5F4">
      <w:start w:val="1"/>
      <w:numFmt w:val="decimal"/>
      <w:lvlText w:val="%1."/>
      <w:lvlJc w:val="left"/>
      <w:pPr>
        <w:ind w:left="360" w:hanging="360"/>
      </w:pPr>
      <w:rPr>
        <w:rFonts w:hint="default"/>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9" w15:restartNumberingAfterBreak="0">
    <w:nsid w:val="08142AD5"/>
    <w:multiLevelType w:val="multilevel"/>
    <w:tmpl w:val="66D0D0DE"/>
    <w:lvl w:ilvl="0">
      <w:start w:val="1"/>
      <w:numFmt w:val="decimal"/>
      <w:lvlText w:val="%1."/>
      <w:lvlJc w:val="left"/>
      <w:pPr>
        <w:ind w:left="935"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305" w:hanging="720"/>
      </w:pPr>
      <w:rPr>
        <w:rFonts w:hint="default"/>
      </w:rPr>
    </w:lvl>
    <w:lvl w:ilvl="3">
      <w:start w:val="1"/>
      <w:numFmt w:val="decimal"/>
      <w:isLgl/>
      <w:lvlText w:val="%1.%2.%3.%4"/>
      <w:lvlJc w:val="left"/>
      <w:pPr>
        <w:ind w:left="3170" w:hanging="1080"/>
      </w:pPr>
      <w:rPr>
        <w:rFonts w:hint="default"/>
      </w:rPr>
    </w:lvl>
    <w:lvl w:ilvl="4">
      <w:start w:val="1"/>
      <w:numFmt w:val="decimal"/>
      <w:isLgl/>
      <w:lvlText w:val="%1.%2.%3.%4.%5"/>
      <w:lvlJc w:val="left"/>
      <w:pPr>
        <w:ind w:left="3675" w:hanging="1080"/>
      </w:pPr>
      <w:rPr>
        <w:rFonts w:hint="default"/>
      </w:rPr>
    </w:lvl>
    <w:lvl w:ilvl="5">
      <w:start w:val="1"/>
      <w:numFmt w:val="decimal"/>
      <w:isLgl/>
      <w:lvlText w:val="%1.%2.%3.%4.%5.%6"/>
      <w:lvlJc w:val="left"/>
      <w:pPr>
        <w:ind w:left="4540" w:hanging="1440"/>
      </w:pPr>
      <w:rPr>
        <w:rFonts w:hint="default"/>
      </w:rPr>
    </w:lvl>
    <w:lvl w:ilvl="6">
      <w:start w:val="1"/>
      <w:numFmt w:val="decimal"/>
      <w:isLgl/>
      <w:lvlText w:val="%1.%2.%3.%4.%5.%6.%7"/>
      <w:lvlJc w:val="left"/>
      <w:pPr>
        <w:ind w:left="5045" w:hanging="1440"/>
      </w:pPr>
      <w:rPr>
        <w:rFonts w:hint="default"/>
      </w:rPr>
    </w:lvl>
    <w:lvl w:ilvl="7">
      <w:start w:val="1"/>
      <w:numFmt w:val="decimal"/>
      <w:isLgl/>
      <w:lvlText w:val="%1.%2.%3.%4.%5.%6.%7.%8"/>
      <w:lvlJc w:val="left"/>
      <w:pPr>
        <w:ind w:left="5910" w:hanging="1800"/>
      </w:pPr>
      <w:rPr>
        <w:rFonts w:hint="default"/>
      </w:rPr>
    </w:lvl>
    <w:lvl w:ilvl="8">
      <w:start w:val="1"/>
      <w:numFmt w:val="decimal"/>
      <w:isLgl/>
      <w:lvlText w:val="%1.%2.%3.%4.%5.%6.%7.%8.%9"/>
      <w:lvlJc w:val="left"/>
      <w:pPr>
        <w:ind w:left="6415" w:hanging="1800"/>
      </w:pPr>
      <w:rPr>
        <w:rFonts w:hint="default"/>
      </w:rPr>
    </w:lvl>
  </w:abstractNum>
  <w:abstractNum w:abstractNumId="10" w15:restartNumberingAfterBreak="0">
    <w:nsid w:val="0C473359"/>
    <w:multiLevelType w:val="hybridMultilevel"/>
    <w:tmpl w:val="D81C2B76"/>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90349F"/>
    <w:multiLevelType w:val="hybridMultilevel"/>
    <w:tmpl w:val="F2926470"/>
    <w:lvl w:ilvl="0" w:tplc="54BAC2A0">
      <w:start w:val="7"/>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0E783A"/>
    <w:multiLevelType w:val="hybridMultilevel"/>
    <w:tmpl w:val="1F2C588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1481775"/>
    <w:multiLevelType w:val="hybridMultilevel"/>
    <w:tmpl w:val="C8F27906"/>
    <w:lvl w:ilvl="0" w:tplc="04150017">
      <w:start w:val="1"/>
      <w:numFmt w:val="lowerLetter"/>
      <w:lvlText w:val="%1)"/>
      <w:lvlJc w:val="left"/>
      <w:pPr>
        <w:ind w:left="1142" w:hanging="360"/>
      </w:pPr>
    </w:lvl>
    <w:lvl w:ilvl="1" w:tplc="04150019" w:tentative="1">
      <w:start w:val="1"/>
      <w:numFmt w:val="lowerLetter"/>
      <w:lvlText w:val="%2."/>
      <w:lvlJc w:val="left"/>
      <w:pPr>
        <w:ind w:left="1862" w:hanging="360"/>
      </w:pPr>
    </w:lvl>
    <w:lvl w:ilvl="2" w:tplc="0415001B" w:tentative="1">
      <w:start w:val="1"/>
      <w:numFmt w:val="lowerRoman"/>
      <w:lvlText w:val="%3."/>
      <w:lvlJc w:val="right"/>
      <w:pPr>
        <w:ind w:left="2582" w:hanging="180"/>
      </w:pPr>
    </w:lvl>
    <w:lvl w:ilvl="3" w:tplc="0415000F" w:tentative="1">
      <w:start w:val="1"/>
      <w:numFmt w:val="decimal"/>
      <w:lvlText w:val="%4."/>
      <w:lvlJc w:val="left"/>
      <w:pPr>
        <w:ind w:left="3302" w:hanging="360"/>
      </w:pPr>
    </w:lvl>
    <w:lvl w:ilvl="4" w:tplc="04150019" w:tentative="1">
      <w:start w:val="1"/>
      <w:numFmt w:val="lowerLetter"/>
      <w:lvlText w:val="%5."/>
      <w:lvlJc w:val="left"/>
      <w:pPr>
        <w:ind w:left="4022" w:hanging="360"/>
      </w:pPr>
    </w:lvl>
    <w:lvl w:ilvl="5" w:tplc="0415001B" w:tentative="1">
      <w:start w:val="1"/>
      <w:numFmt w:val="lowerRoman"/>
      <w:lvlText w:val="%6."/>
      <w:lvlJc w:val="right"/>
      <w:pPr>
        <w:ind w:left="4742" w:hanging="180"/>
      </w:pPr>
    </w:lvl>
    <w:lvl w:ilvl="6" w:tplc="0415000F" w:tentative="1">
      <w:start w:val="1"/>
      <w:numFmt w:val="decimal"/>
      <w:lvlText w:val="%7."/>
      <w:lvlJc w:val="left"/>
      <w:pPr>
        <w:ind w:left="5462" w:hanging="360"/>
      </w:pPr>
    </w:lvl>
    <w:lvl w:ilvl="7" w:tplc="04150019" w:tentative="1">
      <w:start w:val="1"/>
      <w:numFmt w:val="lowerLetter"/>
      <w:lvlText w:val="%8."/>
      <w:lvlJc w:val="left"/>
      <w:pPr>
        <w:ind w:left="6182" w:hanging="360"/>
      </w:pPr>
    </w:lvl>
    <w:lvl w:ilvl="8" w:tplc="0415001B" w:tentative="1">
      <w:start w:val="1"/>
      <w:numFmt w:val="lowerRoman"/>
      <w:lvlText w:val="%9."/>
      <w:lvlJc w:val="right"/>
      <w:pPr>
        <w:ind w:left="6902" w:hanging="180"/>
      </w:pPr>
    </w:lvl>
  </w:abstractNum>
  <w:abstractNum w:abstractNumId="14" w15:restartNumberingAfterBreak="0">
    <w:nsid w:val="11A10FB6"/>
    <w:multiLevelType w:val="hybridMultilevel"/>
    <w:tmpl w:val="DB9473AC"/>
    <w:lvl w:ilvl="0" w:tplc="EBF0E64A">
      <w:start w:val="1"/>
      <w:numFmt w:val="lowerLetter"/>
      <w:lvlText w:val="%1)"/>
      <w:lvlJc w:val="left"/>
      <w:pPr>
        <w:ind w:left="786"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4963E7"/>
    <w:multiLevelType w:val="hybridMultilevel"/>
    <w:tmpl w:val="011E2D7A"/>
    <w:lvl w:ilvl="0" w:tplc="8B967BE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45C5293"/>
    <w:multiLevelType w:val="hybridMultilevel"/>
    <w:tmpl w:val="47A4B8AE"/>
    <w:lvl w:ilvl="0" w:tplc="C8BC8052">
      <w:start w:val="24"/>
      <w:numFmt w:val="bullet"/>
      <w:lvlText w:val="-"/>
      <w:lvlJc w:val="left"/>
      <w:pPr>
        <w:ind w:left="1996" w:hanging="360"/>
      </w:pPr>
      <w:rPr>
        <w:rFonts w:ascii="Arial" w:eastAsia="Calibri" w:hAnsi="Arial" w:cs="Aria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7" w15:restartNumberingAfterBreak="0">
    <w:nsid w:val="19DE7EDC"/>
    <w:multiLevelType w:val="hybridMultilevel"/>
    <w:tmpl w:val="2208090A"/>
    <w:lvl w:ilvl="0" w:tplc="0415000F">
      <w:start w:val="1"/>
      <w:numFmt w:val="decimal"/>
      <w:lvlText w:val="%1."/>
      <w:lvlJc w:val="left"/>
      <w:pPr>
        <w:ind w:left="720" w:hanging="360"/>
      </w:pPr>
    </w:lvl>
    <w:lvl w:ilvl="1" w:tplc="C5920F56">
      <w:start w:val="1"/>
      <w:numFmt w:val="decimal"/>
      <w:lvlText w:val="%2)"/>
      <w:lvlJc w:val="left"/>
      <w:pPr>
        <w:ind w:left="1440" w:hanging="360"/>
      </w:pPr>
      <w:rPr>
        <w:rFonts w:ascii="Arial" w:eastAsia="Calibri" w:hAnsi="Arial" w:cs="Arial"/>
      </w:rPr>
    </w:lvl>
    <w:lvl w:ilvl="2" w:tplc="D7B83A86">
      <w:start w:val="1"/>
      <w:numFmt w:val="lowerLetter"/>
      <w:lvlText w:val="%3)"/>
      <w:lvlJc w:val="right"/>
      <w:pPr>
        <w:ind w:left="2160" w:hanging="180"/>
      </w:pPr>
      <w:rPr>
        <w:rFonts w:ascii="Arial" w:eastAsia="Calibri" w:hAnsi="Arial" w:cs="Arial"/>
      </w:rPr>
    </w:lvl>
    <w:lvl w:ilvl="3" w:tplc="04150001">
      <w:start w:val="1"/>
      <w:numFmt w:val="bullet"/>
      <w:lvlText w:val=""/>
      <w:lvlJc w:val="left"/>
      <w:pPr>
        <w:ind w:left="2880" w:hanging="360"/>
      </w:pPr>
      <w:rPr>
        <w:rFonts w:ascii="Symbol" w:hAnsi="Symbol"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A847A9E"/>
    <w:multiLevelType w:val="hybridMultilevel"/>
    <w:tmpl w:val="BCE8BEC6"/>
    <w:lvl w:ilvl="0" w:tplc="04150017">
      <w:start w:val="1"/>
      <w:numFmt w:val="lowerLetter"/>
      <w:lvlText w:val="%1)"/>
      <w:lvlJc w:val="left"/>
      <w:pPr>
        <w:ind w:left="840" w:hanging="720"/>
      </w:pPr>
      <w:rPr>
        <w:rFonts w:hint="default"/>
      </w:rPr>
    </w:lvl>
    <w:lvl w:ilvl="1" w:tplc="04150019" w:tentative="1">
      <w:start w:val="1"/>
      <w:numFmt w:val="lowerLetter"/>
      <w:lvlText w:val="%2."/>
      <w:lvlJc w:val="left"/>
      <w:pPr>
        <w:ind w:left="1200" w:hanging="360"/>
      </w:pPr>
    </w:lvl>
    <w:lvl w:ilvl="2" w:tplc="0415001B" w:tentative="1">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19" w15:restartNumberingAfterBreak="0">
    <w:nsid w:val="1AED21C6"/>
    <w:multiLevelType w:val="hybridMultilevel"/>
    <w:tmpl w:val="A2B0D3C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1DF32F4F"/>
    <w:multiLevelType w:val="hybridMultilevel"/>
    <w:tmpl w:val="414C7C12"/>
    <w:lvl w:ilvl="0" w:tplc="8758C250">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342002"/>
    <w:multiLevelType w:val="hybridMultilevel"/>
    <w:tmpl w:val="6B028752"/>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22F60208"/>
    <w:multiLevelType w:val="hybridMultilevel"/>
    <w:tmpl w:val="C2408E14"/>
    <w:lvl w:ilvl="0" w:tplc="BF0E260A">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3" w15:restartNumberingAfterBreak="0">
    <w:nsid w:val="2696038C"/>
    <w:multiLevelType w:val="hybridMultilevel"/>
    <w:tmpl w:val="360E125C"/>
    <w:lvl w:ilvl="0" w:tplc="59185EB8">
      <w:start w:val="15"/>
      <w:numFmt w:val="decimal"/>
      <w:lvlText w:val="%1."/>
      <w:lvlJc w:val="left"/>
      <w:pPr>
        <w:ind w:left="786" w:hanging="360"/>
      </w:pPr>
      <w:rPr>
        <w:rFonts w:hint="default"/>
        <w:b/>
        <w:color w:val="000000"/>
        <w:sz w:val="21"/>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27773E97"/>
    <w:multiLevelType w:val="hybridMultilevel"/>
    <w:tmpl w:val="AA9E1754"/>
    <w:lvl w:ilvl="0" w:tplc="67A6C808">
      <w:start w:val="1"/>
      <w:numFmt w:val="lowerLetter"/>
      <w:lvlText w:val="%1)"/>
      <w:lvlJc w:val="left"/>
      <w:pPr>
        <w:ind w:left="1207" w:hanging="360"/>
      </w:pPr>
      <w:rPr>
        <w:rFonts w:ascii="Arial" w:hAnsi="Arial" w:cs="Arial" w:hint="default"/>
      </w:rPr>
    </w:lvl>
    <w:lvl w:ilvl="1" w:tplc="04150019">
      <w:start w:val="1"/>
      <w:numFmt w:val="lowerLetter"/>
      <w:lvlText w:val="%2."/>
      <w:lvlJc w:val="left"/>
      <w:pPr>
        <w:ind w:left="2204" w:hanging="360"/>
      </w:pPr>
    </w:lvl>
    <w:lvl w:ilvl="2" w:tplc="0415001B">
      <w:start w:val="1"/>
      <w:numFmt w:val="lowerRoman"/>
      <w:lvlText w:val="%3."/>
      <w:lvlJc w:val="right"/>
      <w:pPr>
        <w:ind w:left="2647" w:hanging="180"/>
      </w:pPr>
    </w:lvl>
    <w:lvl w:ilvl="3" w:tplc="0415000F" w:tentative="1">
      <w:start w:val="1"/>
      <w:numFmt w:val="decimal"/>
      <w:lvlText w:val="%4."/>
      <w:lvlJc w:val="left"/>
      <w:pPr>
        <w:ind w:left="3367" w:hanging="360"/>
      </w:pPr>
    </w:lvl>
    <w:lvl w:ilvl="4" w:tplc="04150019" w:tentative="1">
      <w:start w:val="1"/>
      <w:numFmt w:val="lowerLetter"/>
      <w:lvlText w:val="%5."/>
      <w:lvlJc w:val="left"/>
      <w:pPr>
        <w:ind w:left="4087" w:hanging="360"/>
      </w:pPr>
    </w:lvl>
    <w:lvl w:ilvl="5" w:tplc="0415001B" w:tentative="1">
      <w:start w:val="1"/>
      <w:numFmt w:val="lowerRoman"/>
      <w:lvlText w:val="%6."/>
      <w:lvlJc w:val="right"/>
      <w:pPr>
        <w:ind w:left="4807" w:hanging="180"/>
      </w:pPr>
    </w:lvl>
    <w:lvl w:ilvl="6" w:tplc="0415000F" w:tentative="1">
      <w:start w:val="1"/>
      <w:numFmt w:val="decimal"/>
      <w:lvlText w:val="%7."/>
      <w:lvlJc w:val="left"/>
      <w:pPr>
        <w:ind w:left="5527" w:hanging="360"/>
      </w:pPr>
    </w:lvl>
    <w:lvl w:ilvl="7" w:tplc="04150019" w:tentative="1">
      <w:start w:val="1"/>
      <w:numFmt w:val="lowerLetter"/>
      <w:lvlText w:val="%8."/>
      <w:lvlJc w:val="left"/>
      <w:pPr>
        <w:ind w:left="6247" w:hanging="360"/>
      </w:pPr>
    </w:lvl>
    <w:lvl w:ilvl="8" w:tplc="0415001B" w:tentative="1">
      <w:start w:val="1"/>
      <w:numFmt w:val="lowerRoman"/>
      <w:lvlText w:val="%9."/>
      <w:lvlJc w:val="right"/>
      <w:pPr>
        <w:ind w:left="6967" w:hanging="180"/>
      </w:pPr>
    </w:lvl>
  </w:abstractNum>
  <w:abstractNum w:abstractNumId="25" w15:restartNumberingAfterBreak="0">
    <w:nsid w:val="284E6F1B"/>
    <w:multiLevelType w:val="hybridMultilevel"/>
    <w:tmpl w:val="6AF8436E"/>
    <w:lvl w:ilvl="0" w:tplc="6A9407D4">
      <w:start w:val="1"/>
      <w:numFmt w:val="decimal"/>
      <w:lvlText w:val="%1."/>
      <w:lvlJc w:val="left"/>
      <w:pPr>
        <w:ind w:left="786" w:hanging="360"/>
      </w:pPr>
      <w:rPr>
        <w:rFonts w:hint="default"/>
      </w:rPr>
    </w:lvl>
    <w:lvl w:ilvl="1" w:tplc="04150011">
      <w:start w:val="1"/>
      <w:numFmt w:val="decimal"/>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28AF06D0"/>
    <w:multiLevelType w:val="hybridMultilevel"/>
    <w:tmpl w:val="14CACB50"/>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9170207"/>
    <w:multiLevelType w:val="hybridMultilevel"/>
    <w:tmpl w:val="29504E7C"/>
    <w:lvl w:ilvl="0" w:tplc="74229AC6">
      <w:start w:val="1"/>
      <w:numFmt w:val="decimal"/>
      <w:lvlText w:val="%1."/>
      <w:lvlJc w:val="left"/>
      <w:pPr>
        <w:tabs>
          <w:tab w:val="num" w:pos="720"/>
        </w:tabs>
        <w:ind w:left="720" w:hanging="360"/>
      </w:pPr>
      <w:rPr>
        <w:color w:val="auto"/>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2D677F50"/>
    <w:multiLevelType w:val="hybridMultilevel"/>
    <w:tmpl w:val="E972650A"/>
    <w:lvl w:ilvl="0" w:tplc="04150019">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30" w15:restartNumberingAfterBreak="0">
    <w:nsid w:val="2E0C30E9"/>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3321427E"/>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33CC5028"/>
    <w:multiLevelType w:val="hybridMultilevel"/>
    <w:tmpl w:val="5F828A4A"/>
    <w:lvl w:ilvl="0" w:tplc="A142084A">
      <w:start w:val="1"/>
      <w:numFmt w:val="decimal"/>
      <w:lvlText w:val="%1."/>
      <w:lvlJc w:val="center"/>
      <w:pPr>
        <w:ind w:left="840" w:hanging="720"/>
      </w:pPr>
      <w:rPr>
        <w:rFonts w:hint="default"/>
      </w:rPr>
    </w:lvl>
    <w:lvl w:ilvl="1" w:tplc="04150019" w:tentative="1">
      <w:start w:val="1"/>
      <w:numFmt w:val="lowerLetter"/>
      <w:lvlText w:val="%2."/>
      <w:lvlJc w:val="left"/>
      <w:pPr>
        <w:ind w:left="1200" w:hanging="360"/>
      </w:pPr>
    </w:lvl>
    <w:lvl w:ilvl="2" w:tplc="0415001B" w:tentative="1">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34" w15:restartNumberingAfterBreak="0">
    <w:nsid w:val="36756D24"/>
    <w:multiLevelType w:val="hybridMultilevel"/>
    <w:tmpl w:val="80CEDD0E"/>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35" w15:restartNumberingAfterBreak="0">
    <w:nsid w:val="38D87173"/>
    <w:multiLevelType w:val="hybridMultilevel"/>
    <w:tmpl w:val="1E421390"/>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6" w15:restartNumberingAfterBreak="0">
    <w:nsid w:val="3CC75FD4"/>
    <w:multiLevelType w:val="hybridMultilevel"/>
    <w:tmpl w:val="863C4CF4"/>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D010AE5"/>
    <w:multiLevelType w:val="hybridMultilevel"/>
    <w:tmpl w:val="808C1C4A"/>
    <w:lvl w:ilvl="0" w:tplc="92729DBC">
      <w:start w:val="1"/>
      <w:numFmt w:val="decimal"/>
      <w:lvlText w:val="%1."/>
      <w:lvlJc w:val="left"/>
      <w:pPr>
        <w:ind w:left="1146" w:hanging="360"/>
      </w:pPr>
      <w:rPr>
        <w:b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3DE41991"/>
    <w:multiLevelType w:val="hybridMultilevel"/>
    <w:tmpl w:val="9104E7F0"/>
    <w:lvl w:ilvl="0" w:tplc="5BA2BED8">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A92C79E4">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04C564B"/>
    <w:multiLevelType w:val="hybridMultilevel"/>
    <w:tmpl w:val="9984E6C4"/>
    <w:lvl w:ilvl="0" w:tplc="7E1C907C">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0507508"/>
    <w:multiLevelType w:val="hybridMultilevel"/>
    <w:tmpl w:val="E9202E06"/>
    <w:lvl w:ilvl="0" w:tplc="8758C25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0F66B95"/>
    <w:multiLevelType w:val="hybridMultilevel"/>
    <w:tmpl w:val="2F74E0E6"/>
    <w:lvl w:ilvl="0" w:tplc="04150011">
      <w:start w:val="1"/>
      <w:numFmt w:val="decimal"/>
      <w:lvlText w:val="%1)"/>
      <w:lvlJc w:val="left"/>
      <w:pPr>
        <w:ind w:left="2060" w:hanging="360"/>
      </w:pPr>
    </w:lvl>
    <w:lvl w:ilvl="1" w:tplc="04150019">
      <w:start w:val="1"/>
      <w:numFmt w:val="lowerLetter"/>
      <w:lvlText w:val="%2."/>
      <w:lvlJc w:val="left"/>
      <w:pPr>
        <w:ind w:left="2572" w:hanging="360"/>
      </w:pPr>
    </w:lvl>
    <w:lvl w:ilvl="2" w:tplc="0415001B" w:tentative="1">
      <w:start w:val="1"/>
      <w:numFmt w:val="lowerRoman"/>
      <w:lvlText w:val="%3."/>
      <w:lvlJc w:val="right"/>
      <w:pPr>
        <w:ind w:left="3292" w:hanging="180"/>
      </w:pPr>
    </w:lvl>
    <w:lvl w:ilvl="3" w:tplc="0415000F" w:tentative="1">
      <w:start w:val="1"/>
      <w:numFmt w:val="decimal"/>
      <w:lvlText w:val="%4."/>
      <w:lvlJc w:val="left"/>
      <w:pPr>
        <w:ind w:left="4012" w:hanging="360"/>
      </w:pPr>
    </w:lvl>
    <w:lvl w:ilvl="4" w:tplc="04150019" w:tentative="1">
      <w:start w:val="1"/>
      <w:numFmt w:val="lowerLetter"/>
      <w:lvlText w:val="%5."/>
      <w:lvlJc w:val="left"/>
      <w:pPr>
        <w:ind w:left="4732" w:hanging="360"/>
      </w:pPr>
    </w:lvl>
    <w:lvl w:ilvl="5" w:tplc="0415001B" w:tentative="1">
      <w:start w:val="1"/>
      <w:numFmt w:val="lowerRoman"/>
      <w:lvlText w:val="%6."/>
      <w:lvlJc w:val="right"/>
      <w:pPr>
        <w:ind w:left="5452" w:hanging="180"/>
      </w:pPr>
    </w:lvl>
    <w:lvl w:ilvl="6" w:tplc="0415000F">
      <w:start w:val="1"/>
      <w:numFmt w:val="decimal"/>
      <w:lvlText w:val="%7."/>
      <w:lvlJc w:val="left"/>
      <w:pPr>
        <w:ind w:left="6172" w:hanging="360"/>
      </w:pPr>
    </w:lvl>
    <w:lvl w:ilvl="7" w:tplc="04150019" w:tentative="1">
      <w:start w:val="1"/>
      <w:numFmt w:val="lowerLetter"/>
      <w:lvlText w:val="%8."/>
      <w:lvlJc w:val="left"/>
      <w:pPr>
        <w:ind w:left="6892" w:hanging="360"/>
      </w:pPr>
    </w:lvl>
    <w:lvl w:ilvl="8" w:tplc="0415001B" w:tentative="1">
      <w:start w:val="1"/>
      <w:numFmt w:val="lowerRoman"/>
      <w:lvlText w:val="%9."/>
      <w:lvlJc w:val="right"/>
      <w:pPr>
        <w:ind w:left="7612" w:hanging="180"/>
      </w:pPr>
    </w:lvl>
  </w:abstractNum>
  <w:abstractNum w:abstractNumId="42" w15:restartNumberingAfterBreak="0">
    <w:nsid w:val="43C065E1"/>
    <w:multiLevelType w:val="hybridMultilevel"/>
    <w:tmpl w:val="B38C8876"/>
    <w:lvl w:ilvl="0" w:tplc="ED00C77C">
      <w:start w:val="1"/>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4583964"/>
    <w:multiLevelType w:val="hybridMultilevel"/>
    <w:tmpl w:val="D6703EE8"/>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B326337A">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6976217"/>
    <w:multiLevelType w:val="hybridMultilevel"/>
    <w:tmpl w:val="8B64FED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46AD2C28"/>
    <w:multiLevelType w:val="hybridMultilevel"/>
    <w:tmpl w:val="67E08C64"/>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6" w15:restartNumberingAfterBreak="0">
    <w:nsid w:val="486A50BC"/>
    <w:multiLevelType w:val="hybridMultilevel"/>
    <w:tmpl w:val="2A6A69B0"/>
    <w:lvl w:ilvl="0" w:tplc="04150017">
      <w:start w:val="1"/>
      <w:numFmt w:val="lowerLetter"/>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47" w15:restartNumberingAfterBreak="0">
    <w:nsid w:val="493A7BF2"/>
    <w:multiLevelType w:val="hybridMultilevel"/>
    <w:tmpl w:val="00668154"/>
    <w:lvl w:ilvl="0" w:tplc="EC760F9A">
      <w:start w:val="1"/>
      <w:numFmt w:val="lowerLetter"/>
      <w:lvlText w:val="%1)"/>
      <w:lvlJc w:val="left"/>
      <w:pPr>
        <w:ind w:left="840" w:hanging="720"/>
      </w:pPr>
      <w:rPr>
        <w:rFonts w:hint="default"/>
      </w:rPr>
    </w:lvl>
    <w:lvl w:ilvl="1" w:tplc="04150019" w:tentative="1">
      <w:start w:val="1"/>
      <w:numFmt w:val="lowerLetter"/>
      <w:lvlText w:val="%2."/>
      <w:lvlJc w:val="left"/>
      <w:pPr>
        <w:ind w:left="1200" w:hanging="360"/>
      </w:pPr>
    </w:lvl>
    <w:lvl w:ilvl="2" w:tplc="0415001B" w:tentative="1">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48" w15:restartNumberingAfterBreak="0">
    <w:nsid w:val="495749F8"/>
    <w:multiLevelType w:val="hybridMultilevel"/>
    <w:tmpl w:val="D81C2B76"/>
    <w:lvl w:ilvl="0" w:tplc="518CC5F4">
      <w:start w:val="1"/>
      <w:numFmt w:val="decimal"/>
      <w:lvlText w:val="%1."/>
      <w:lvlJc w:val="left"/>
      <w:pPr>
        <w:ind w:left="360" w:hanging="360"/>
      </w:pPr>
      <w:rPr>
        <w:rFonts w:hint="default"/>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9" w15:restartNumberingAfterBreak="0">
    <w:nsid w:val="4A8B0BA8"/>
    <w:multiLevelType w:val="hybridMultilevel"/>
    <w:tmpl w:val="C8F27906"/>
    <w:lvl w:ilvl="0" w:tplc="04150017">
      <w:start w:val="1"/>
      <w:numFmt w:val="lowerLetter"/>
      <w:lvlText w:val="%1)"/>
      <w:lvlJc w:val="left"/>
      <w:pPr>
        <w:ind w:left="1142" w:hanging="360"/>
      </w:pPr>
    </w:lvl>
    <w:lvl w:ilvl="1" w:tplc="04150019" w:tentative="1">
      <w:start w:val="1"/>
      <w:numFmt w:val="lowerLetter"/>
      <w:lvlText w:val="%2."/>
      <w:lvlJc w:val="left"/>
      <w:pPr>
        <w:ind w:left="1862" w:hanging="360"/>
      </w:pPr>
    </w:lvl>
    <w:lvl w:ilvl="2" w:tplc="0415001B" w:tentative="1">
      <w:start w:val="1"/>
      <w:numFmt w:val="lowerRoman"/>
      <w:lvlText w:val="%3."/>
      <w:lvlJc w:val="right"/>
      <w:pPr>
        <w:ind w:left="2582" w:hanging="180"/>
      </w:pPr>
    </w:lvl>
    <w:lvl w:ilvl="3" w:tplc="0415000F" w:tentative="1">
      <w:start w:val="1"/>
      <w:numFmt w:val="decimal"/>
      <w:lvlText w:val="%4."/>
      <w:lvlJc w:val="left"/>
      <w:pPr>
        <w:ind w:left="3302" w:hanging="360"/>
      </w:pPr>
    </w:lvl>
    <w:lvl w:ilvl="4" w:tplc="04150019" w:tentative="1">
      <w:start w:val="1"/>
      <w:numFmt w:val="lowerLetter"/>
      <w:lvlText w:val="%5."/>
      <w:lvlJc w:val="left"/>
      <w:pPr>
        <w:ind w:left="4022" w:hanging="360"/>
      </w:pPr>
    </w:lvl>
    <w:lvl w:ilvl="5" w:tplc="0415001B" w:tentative="1">
      <w:start w:val="1"/>
      <w:numFmt w:val="lowerRoman"/>
      <w:lvlText w:val="%6."/>
      <w:lvlJc w:val="right"/>
      <w:pPr>
        <w:ind w:left="4742" w:hanging="180"/>
      </w:pPr>
    </w:lvl>
    <w:lvl w:ilvl="6" w:tplc="0415000F" w:tentative="1">
      <w:start w:val="1"/>
      <w:numFmt w:val="decimal"/>
      <w:lvlText w:val="%7."/>
      <w:lvlJc w:val="left"/>
      <w:pPr>
        <w:ind w:left="5462" w:hanging="360"/>
      </w:pPr>
    </w:lvl>
    <w:lvl w:ilvl="7" w:tplc="04150019" w:tentative="1">
      <w:start w:val="1"/>
      <w:numFmt w:val="lowerLetter"/>
      <w:lvlText w:val="%8."/>
      <w:lvlJc w:val="left"/>
      <w:pPr>
        <w:ind w:left="6182" w:hanging="360"/>
      </w:pPr>
    </w:lvl>
    <w:lvl w:ilvl="8" w:tplc="0415001B" w:tentative="1">
      <w:start w:val="1"/>
      <w:numFmt w:val="lowerRoman"/>
      <w:lvlText w:val="%9."/>
      <w:lvlJc w:val="right"/>
      <w:pPr>
        <w:ind w:left="6902" w:hanging="180"/>
      </w:pPr>
    </w:lvl>
  </w:abstractNum>
  <w:abstractNum w:abstractNumId="50"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D9C2666"/>
    <w:multiLevelType w:val="hybridMultilevel"/>
    <w:tmpl w:val="BF84C072"/>
    <w:lvl w:ilvl="0" w:tplc="7938C93E">
      <w:start w:val="1"/>
      <w:numFmt w:val="bullet"/>
      <w:lvlText w:val="­"/>
      <w:lvlJc w:val="left"/>
      <w:pPr>
        <w:ind w:left="1428" w:hanging="360"/>
      </w:pPr>
      <w:rPr>
        <w:rFonts w:ascii="Arial" w:hAnsi="Arial" w:hint="default"/>
      </w:rPr>
    </w:lvl>
    <w:lvl w:ilvl="1" w:tplc="04150011">
      <w:start w:val="1"/>
      <w:numFmt w:val="decimal"/>
      <w:lvlText w:val="%2)"/>
      <w:lvlJc w:val="left"/>
      <w:pPr>
        <w:ind w:left="2148" w:hanging="360"/>
      </w:pPr>
      <w:rPr>
        <w:rFonts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2" w15:restartNumberingAfterBreak="0">
    <w:nsid w:val="4DE46953"/>
    <w:multiLevelType w:val="hybridMultilevel"/>
    <w:tmpl w:val="BB5A16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F0D59F0"/>
    <w:multiLevelType w:val="hybridMultilevel"/>
    <w:tmpl w:val="FC70EF5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2AE2D6C"/>
    <w:multiLevelType w:val="hybridMultilevel"/>
    <w:tmpl w:val="5196586C"/>
    <w:lvl w:ilvl="0" w:tplc="2898A13E">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53437C23"/>
    <w:multiLevelType w:val="hybridMultilevel"/>
    <w:tmpl w:val="C2408E14"/>
    <w:lvl w:ilvl="0" w:tplc="BF0E260A">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56" w15:restartNumberingAfterBreak="0">
    <w:nsid w:val="54A458E7"/>
    <w:multiLevelType w:val="multilevel"/>
    <w:tmpl w:val="64D6FAD2"/>
    <w:lvl w:ilvl="0">
      <w:start w:val="1"/>
      <w:numFmt w:val="decimal"/>
      <w:lvlText w:val="%1."/>
      <w:lvlJc w:val="left"/>
      <w:pPr>
        <w:ind w:left="786" w:hanging="360"/>
      </w:pPr>
      <w:rPr>
        <w:rFonts w:hint="default"/>
      </w:rPr>
    </w:lvl>
    <w:lvl w:ilvl="1">
      <w:start w:val="1"/>
      <w:numFmt w:val="lowerLetter"/>
      <w:lvlText w:val="%2."/>
      <w:lvlJc w:val="left"/>
      <w:pPr>
        <w:ind w:left="1571"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7" w15:restartNumberingAfterBreak="0">
    <w:nsid w:val="54F17128"/>
    <w:multiLevelType w:val="hybridMultilevel"/>
    <w:tmpl w:val="C012EB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8" w15:restartNumberingAfterBreak="0">
    <w:nsid w:val="56B10997"/>
    <w:multiLevelType w:val="hybridMultilevel"/>
    <w:tmpl w:val="B69C0A6A"/>
    <w:lvl w:ilvl="0" w:tplc="CD0A984C">
      <w:start w:val="1"/>
      <w:numFmt w:val="upperRoman"/>
      <w:lvlText w:val="%1."/>
      <w:lvlJc w:val="left"/>
      <w:pPr>
        <w:ind w:left="1080" w:hanging="72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C3F289A"/>
    <w:multiLevelType w:val="hybridMultilevel"/>
    <w:tmpl w:val="F552FAD0"/>
    <w:lvl w:ilvl="0" w:tplc="AA224EFE">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01132E6"/>
    <w:multiLevelType w:val="hybridMultilevel"/>
    <w:tmpl w:val="D8DC2918"/>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60236E48"/>
    <w:multiLevelType w:val="hybridMultilevel"/>
    <w:tmpl w:val="0C628404"/>
    <w:lvl w:ilvl="0" w:tplc="F954CA38">
      <w:start w:val="1"/>
      <w:numFmt w:val="decimal"/>
      <w:lvlText w:val="%1."/>
      <w:lvlJc w:val="left"/>
      <w:pPr>
        <w:ind w:left="786" w:hanging="360"/>
      </w:pPr>
      <w:rPr>
        <w:rFonts w:hint="default"/>
        <w:b w:val="0"/>
      </w:rPr>
    </w:lvl>
    <w:lvl w:ilvl="1" w:tplc="04150011">
      <w:start w:val="1"/>
      <w:numFmt w:val="decimal"/>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2" w15:restartNumberingAfterBreak="0">
    <w:nsid w:val="61F36F85"/>
    <w:multiLevelType w:val="hybridMultilevel"/>
    <w:tmpl w:val="3C7EFF6A"/>
    <w:lvl w:ilvl="0" w:tplc="FFFFFFFF">
      <w:start w:val="1"/>
      <w:numFmt w:val="lowerLetter"/>
      <w:lvlText w:val="%1."/>
      <w:lvlJc w:val="left"/>
      <w:pPr>
        <w:tabs>
          <w:tab w:val="num" w:pos="1440"/>
        </w:tabs>
        <w:ind w:left="144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63CA097D"/>
    <w:multiLevelType w:val="hybridMultilevel"/>
    <w:tmpl w:val="5FDA972A"/>
    <w:lvl w:ilvl="0" w:tplc="12EE7E50">
      <w:start w:val="1"/>
      <w:numFmt w:val="decimal"/>
      <w:lvlText w:val="%1)"/>
      <w:lvlJc w:val="left"/>
      <w:pPr>
        <w:ind w:left="786" w:hanging="360"/>
      </w:pPr>
      <w:rPr>
        <w:rFonts w:hint="default"/>
      </w:r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4" w15:restartNumberingAfterBreak="0">
    <w:nsid w:val="63EF1A30"/>
    <w:multiLevelType w:val="hybridMultilevel"/>
    <w:tmpl w:val="C4045D64"/>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66" w15:restartNumberingAfterBreak="0">
    <w:nsid w:val="67917942"/>
    <w:multiLevelType w:val="hybridMultilevel"/>
    <w:tmpl w:val="B5028FC0"/>
    <w:lvl w:ilvl="0" w:tplc="F4060E62">
      <w:start w:val="1"/>
      <w:numFmt w:val="decimal"/>
      <w:lvlText w:val="%1."/>
      <w:lvlJc w:val="left"/>
      <w:pPr>
        <w:ind w:left="360" w:hanging="360"/>
      </w:pPr>
    </w:lvl>
    <w:lvl w:ilvl="1" w:tplc="0658B3C0">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68025BD3"/>
    <w:multiLevelType w:val="hybridMultilevel"/>
    <w:tmpl w:val="4C2244FE"/>
    <w:lvl w:ilvl="0" w:tplc="12EE7E50">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8" w15:restartNumberingAfterBreak="0">
    <w:nsid w:val="6B2C4671"/>
    <w:multiLevelType w:val="hybridMultilevel"/>
    <w:tmpl w:val="699CE95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E947BF2"/>
    <w:multiLevelType w:val="hybridMultilevel"/>
    <w:tmpl w:val="468E1C52"/>
    <w:lvl w:ilvl="0" w:tplc="D816673E">
      <w:start w:val="1"/>
      <w:numFmt w:val="lowerLetter"/>
      <w:lvlText w:val="%1)"/>
      <w:lvlJc w:val="left"/>
      <w:pPr>
        <w:ind w:left="1145" w:hanging="360"/>
      </w:pPr>
      <w:rPr>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0" w15:restartNumberingAfterBreak="0">
    <w:nsid w:val="6FC231FE"/>
    <w:multiLevelType w:val="hybridMultilevel"/>
    <w:tmpl w:val="582293A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1" w15:restartNumberingAfterBreak="0">
    <w:nsid w:val="74262644"/>
    <w:multiLevelType w:val="hybridMultilevel"/>
    <w:tmpl w:val="859C560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2" w15:restartNumberingAfterBreak="0">
    <w:nsid w:val="756A3129"/>
    <w:multiLevelType w:val="hybridMultilevel"/>
    <w:tmpl w:val="A99EA6EA"/>
    <w:lvl w:ilvl="0" w:tplc="4EBAAB66">
      <w:start w:val="1"/>
      <w:numFmt w:val="decimal"/>
      <w:lvlText w:val="%1)"/>
      <w:lvlJc w:val="left"/>
      <w:pPr>
        <w:ind w:left="786"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6DD60CD"/>
    <w:multiLevelType w:val="hybridMultilevel"/>
    <w:tmpl w:val="A9C0C33C"/>
    <w:lvl w:ilvl="0" w:tplc="4664E892">
      <w:start w:val="2"/>
      <w:numFmt w:val="decimal"/>
      <w:lvlText w:val="%1."/>
      <w:lvlJc w:val="left"/>
      <w:pPr>
        <w:tabs>
          <w:tab w:val="num" w:pos="284"/>
        </w:tabs>
        <w:ind w:left="284" w:hanging="284"/>
      </w:pPr>
      <w:rPr>
        <w:rFonts w:ascii="Arial" w:hAnsi="Arial"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77473F73"/>
    <w:multiLevelType w:val="hybridMultilevel"/>
    <w:tmpl w:val="E81E751C"/>
    <w:lvl w:ilvl="0" w:tplc="38B27DDA">
      <w:start w:val="1"/>
      <w:numFmt w:val="decimal"/>
      <w:lvlText w:val="%1."/>
      <w:lvlJc w:val="left"/>
      <w:pPr>
        <w:tabs>
          <w:tab w:val="num" w:pos="284"/>
        </w:tabs>
        <w:ind w:left="284" w:hanging="284"/>
      </w:pPr>
      <w:rPr>
        <w:rFonts w:ascii="Arial" w:hAnsi="Arial" w:hint="default"/>
        <w:b w:val="0"/>
        <w:i w:val="0"/>
        <w:sz w:val="22"/>
        <w:szCs w:val="22"/>
      </w:rPr>
    </w:lvl>
    <w:lvl w:ilvl="1" w:tplc="DAA45D7A">
      <w:start w:val="1"/>
      <w:numFmt w:val="decimal"/>
      <w:lvlText w:val="%2)"/>
      <w:lvlJc w:val="left"/>
      <w:pPr>
        <w:tabs>
          <w:tab w:val="num" w:pos="1363"/>
        </w:tabs>
        <w:ind w:left="1363" w:hanging="283"/>
      </w:pPr>
      <w:rPr>
        <w:rFonts w:hint="default"/>
        <w:b w:val="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77751CF1"/>
    <w:multiLevelType w:val="hybridMultilevel"/>
    <w:tmpl w:val="AE06C73C"/>
    <w:lvl w:ilvl="0" w:tplc="0415000F">
      <w:start w:val="1"/>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6" w15:restartNumberingAfterBreak="0">
    <w:nsid w:val="786512CB"/>
    <w:multiLevelType w:val="hybridMultilevel"/>
    <w:tmpl w:val="D81C2B76"/>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8E12D7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8" w15:restartNumberingAfterBreak="0">
    <w:nsid w:val="7A80503F"/>
    <w:multiLevelType w:val="hybridMultilevel"/>
    <w:tmpl w:val="859C560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9" w15:restartNumberingAfterBreak="0">
    <w:nsid w:val="7AAB3CC1"/>
    <w:multiLevelType w:val="hybridMultilevel"/>
    <w:tmpl w:val="C0226AF0"/>
    <w:lvl w:ilvl="0" w:tplc="EDE2A2F2">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B5833EE"/>
    <w:multiLevelType w:val="hybridMultilevel"/>
    <w:tmpl w:val="C3D8B962"/>
    <w:lvl w:ilvl="0" w:tplc="6A607D56">
      <w:start w:val="1"/>
      <w:numFmt w:val="decimal"/>
      <w:lvlText w:val="%1)"/>
      <w:lvlJc w:val="left"/>
      <w:pPr>
        <w:ind w:left="928" w:hanging="360"/>
      </w:pPr>
      <w:rPr>
        <w:rFonts w:hint="default"/>
        <w:i w:val="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num w:numId="1" w16cid:durableId="145151309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91552788">
    <w:abstractNumId w:val="39"/>
  </w:num>
  <w:num w:numId="3" w16cid:durableId="1147556043">
    <w:abstractNumId w:val="59"/>
  </w:num>
  <w:num w:numId="4" w16cid:durableId="1084379722">
    <w:abstractNumId w:val="42"/>
  </w:num>
  <w:num w:numId="5" w16cid:durableId="1552305333">
    <w:abstractNumId w:val="36"/>
  </w:num>
  <w:num w:numId="6" w16cid:durableId="961617468">
    <w:abstractNumId w:val="43"/>
  </w:num>
  <w:num w:numId="7" w16cid:durableId="730343896">
    <w:abstractNumId w:val="76"/>
  </w:num>
  <w:num w:numId="8" w16cid:durableId="990989080">
    <w:abstractNumId w:val="6"/>
  </w:num>
  <w:num w:numId="9" w16cid:durableId="1649744472">
    <w:abstractNumId w:val="26"/>
  </w:num>
  <w:num w:numId="10" w16cid:durableId="1763909948">
    <w:abstractNumId w:val="66"/>
  </w:num>
  <w:num w:numId="11" w16cid:durableId="831337636">
    <w:abstractNumId w:val="50"/>
  </w:num>
  <w:num w:numId="12" w16cid:durableId="1360159982">
    <w:abstractNumId w:val="68"/>
  </w:num>
  <w:num w:numId="13" w16cid:durableId="1318799138">
    <w:abstractNumId w:val="65"/>
  </w:num>
  <w:num w:numId="14" w16cid:durableId="1540701005">
    <w:abstractNumId w:val="1"/>
  </w:num>
  <w:num w:numId="15" w16cid:durableId="1436831408">
    <w:abstractNumId w:val="80"/>
  </w:num>
  <w:num w:numId="16" w16cid:durableId="881093860">
    <w:abstractNumId w:val="53"/>
  </w:num>
  <w:num w:numId="17" w16cid:durableId="2080975289">
    <w:abstractNumId w:val="40"/>
  </w:num>
  <w:num w:numId="18" w16cid:durableId="1211772344">
    <w:abstractNumId w:val="20"/>
  </w:num>
  <w:num w:numId="19" w16cid:durableId="782771188">
    <w:abstractNumId w:val="67"/>
  </w:num>
  <w:num w:numId="20" w16cid:durableId="1689062253">
    <w:abstractNumId w:val="63"/>
  </w:num>
  <w:num w:numId="21" w16cid:durableId="43061629">
    <w:abstractNumId w:val="17"/>
  </w:num>
  <w:num w:numId="22" w16cid:durableId="713162797">
    <w:abstractNumId w:val="74"/>
  </w:num>
  <w:num w:numId="23" w16cid:durableId="1375496916">
    <w:abstractNumId w:val="28"/>
  </w:num>
  <w:num w:numId="24" w16cid:durableId="741365258">
    <w:abstractNumId w:val="73"/>
  </w:num>
  <w:num w:numId="25" w16cid:durableId="451755907">
    <w:abstractNumId w:val="3"/>
  </w:num>
  <w:num w:numId="26" w16cid:durableId="656878107">
    <w:abstractNumId w:val="2"/>
  </w:num>
  <w:num w:numId="27" w16cid:durableId="1865172243">
    <w:abstractNumId w:val="16"/>
  </w:num>
  <w:num w:numId="28" w16cid:durableId="346565243">
    <w:abstractNumId w:val="41"/>
  </w:num>
  <w:num w:numId="29" w16cid:durableId="555698233">
    <w:abstractNumId w:val="37"/>
  </w:num>
  <w:num w:numId="30" w16cid:durableId="436489645">
    <w:abstractNumId w:val="31"/>
  </w:num>
  <w:num w:numId="31" w16cid:durableId="304895986">
    <w:abstractNumId w:val="57"/>
  </w:num>
  <w:num w:numId="32" w16cid:durableId="1918712888">
    <w:abstractNumId w:val="5"/>
  </w:num>
  <w:num w:numId="33" w16cid:durableId="217251931">
    <w:abstractNumId w:val="15"/>
  </w:num>
  <w:num w:numId="34" w16cid:durableId="943877732">
    <w:abstractNumId w:val="51"/>
  </w:num>
  <w:num w:numId="35" w16cid:durableId="2026127993">
    <w:abstractNumId w:val="32"/>
  </w:num>
  <w:num w:numId="36" w16cid:durableId="1426653996">
    <w:abstractNumId w:val="11"/>
  </w:num>
  <w:num w:numId="37" w16cid:durableId="1274903933">
    <w:abstractNumId w:val="78"/>
  </w:num>
  <w:num w:numId="38" w16cid:durableId="158078355">
    <w:abstractNumId w:val="10"/>
  </w:num>
  <w:num w:numId="39" w16cid:durableId="232667695">
    <w:abstractNumId w:val="19"/>
  </w:num>
  <w:num w:numId="40" w16cid:durableId="859978045">
    <w:abstractNumId w:val="8"/>
  </w:num>
  <w:num w:numId="41" w16cid:durableId="20474409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41748593">
    <w:abstractNumId w:val="54"/>
  </w:num>
  <w:num w:numId="43" w16cid:durableId="625357672">
    <w:abstractNumId w:val="72"/>
  </w:num>
  <w:num w:numId="44" w16cid:durableId="1406950420">
    <w:abstractNumId w:val="27"/>
  </w:num>
  <w:num w:numId="45" w16cid:durableId="1413968611">
    <w:abstractNumId w:val="44"/>
  </w:num>
  <w:num w:numId="46" w16cid:durableId="1982614622">
    <w:abstractNumId w:val="64"/>
  </w:num>
  <w:num w:numId="47" w16cid:durableId="120920947">
    <w:abstractNumId w:val="22"/>
  </w:num>
  <w:num w:numId="48" w16cid:durableId="45297742">
    <w:abstractNumId w:val="55"/>
  </w:num>
  <w:num w:numId="49" w16cid:durableId="182285687">
    <w:abstractNumId w:val="48"/>
  </w:num>
  <w:num w:numId="50" w16cid:durableId="2101556485">
    <w:abstractNumId w:val="70"/>
  </w:num>
  <w:num w:numId="51" w16cid:durableId="1858763342">
    <w:abstractNumId w:val="45"/>
  </w:num>
  <w:num w:numId="52" w16cid:durableId="48381551">
    <w:abstractNumId w:val="58"/>
  </w:num>
  <w:num w:numId="53" w16cid:durableId="1936739884">
    <w:abstractNumId w:val="33"/>
  </w:num>
  <w:num w:numId="54" w16cid:durableId="36704085">
    <w:abstractNumId w:val="52"/>
  </w:num>
  <w:num w:numId="55" w16cid:durableId="1515680274">
    <w:abstractNumId w:val="49"/>
  </w:num>
  <w:num w:numId="56" w16cid:durableId="1592160968">
    <w:abstractNumId w:val="13"/>
  </w:num>
  <w:num w:numId="57" w16cid:durableId="884488272">
    <w:abstractNumId w:val="21"/>
  </w:num>
  <w:num w:numId="58" w16cid:durableId="989292188">
    <w:abstractNumId w:val="35"/>
  </w:num>
  <w:num w:numId="59" w16cid:durableId="1200825224">
    <w:abstractNumId w:val="61"/>
  </w:num>
  <w:num w:numId="60" w16cid:durableId="1935236441">
    <w:abstractNumId w:val="25"/>
  </w:num>
  <w:num w:numId="61" w16cid:durableId="633368268">
    <w:abstractNumId w:val="14"/>
  </w:num>
  <w:num w:numId="62" w16cid:durableId="267810107">
    <w:abstractNumId w:val="69"/>
  </w:num>
  <w:num w:numId="63" w16cid:durableId="1802841496">
    <w:abstractNumId w:val="38"/>
  </w:num>
  <w:num w:numId="64" w16cid:durableId="286006282">
    <w:abstractNumId w:val="71"/>
  </w:num>
  <w:num w:numId="65" w16cid:durableId="131992464">
    <w:abstractNumId w:val="77"/>
  </w:num>
  <w:num w:numId="66" w16cid:durableId="1660886175">
    <w:abstractNumId w:val="30"/>
  </w:num>
  <w:num w:numId="67" w16cid:durableId="299381563">
    <w:abstractNumId w:val="12"/>
  </w:num>
  <w:num w:numId="68" w16cid:durableId="581455664">
    <w:abstractNumId w:val="60"/>
  </w:num>
  <w:num w:numId="69" w16cid:durableId="328214219">
    <w:abstractNumId w:val="29"/>
  </w:num>
  <w:num w:numId="70" w16cid:durableId="155343395">
    <w:abstractNumId w:val="46"/>
  </w:num>
  <w:num w:numId="71" w16cid:durableId="1670792891">
    <w:abstractNumId w:val="4"/>
  </w:num>
  <w:num w:numId="72" w16cid:durableId="1844201722">
    <w:abstractNumId w:val="47"/>
  </w:num>
  <w:num w:numId="73" w16cid:durableId="1412502105">
    <w:abstractNumId w:val="18"/>
  </w:num>
  <w:num w:numId="74" w16cid:durableId="1683967291">
    <w:abstractNumId w:val="79"/>
  </w:num>
  <w:num w:numId="75" w16cid:durableId="1346443174">
    <w:abstractNumId w:val="24"/>
  </w:num>
  <w:num w:numId="76" w16cid:durableId="435826413">
    <w:abstractNumId w:val="56"/>
  </w:num>
  <w:num w:numId="77" w16cid:durableId="54109233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960576185">
    <w:abstractNumId w:val="9"/>
  </w:num>
  <w:num w:numId="79" w16cid:durableId="298801155">
    <w:abstractNumId w:val="23"/>
  </w:num>
  <w:num w:numId="80" w16cid:durableId="598878324">
    <w:abstractNumId w:val="34"/>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C57"/>
    <w:rsid w:val="00000526"/>
    <w:rsid w:val="00000DB2"/>
    <w:rsid w:val="0000221C"/>
    <w:rsid w:val="00002B58"/>
    <w:rsid w:val="00002BB5"/>
    <w:rsid w:val="0000330D"/>
    <w:rsid w:val="00003E50"/>
    <w:rsid w:val="00004943"/>
    <w:rsid w:val="000051B8"/>
    <w:rsid w:val="00005486"/>
    <w:rsid w:val="00005864"/>
    <w:rsid w:val="00005D61"/>
    <w:rsid w:val="00005E76"/>
    <w:rsid w:val="00006850"/>
    <w:rsid w:val="00006932"/>
    <w:rsid w:val="00007AB2"/>
    <w:rsid w:val="00007AC6"/>
    <w:rsid w:val="00007C5A"/>
    <w:rsid w:val="00007C7B"/>
    <w:rsid w:val="00011378"/>
    <w:rsid w:val="0001201D"/>
    <w:rsid w:val="00012AA8"/>
    <w:rsid w:val="00013193"/>
    <w:rsid w:val="0001338E"/>
    <w:rsid w:val="00013516"/>
    <w:rsid w:val="00013524"/>
    <w:rsid w:val="000148AB"/>
    <w:rsid w:val="00014C75"/>
    <w:rsid w:val="00014DEC"/>
    <w:rsid w:val="0001510E"/>
    <w:rsid w:val="00015B6F"/>
    <w:rsid w:val="00016227"/>
    <w:rsid w:val="00016A45"/>
    <w:rsid w:val="00016C1C"/>
    <w:rsid w:val="0001756E"/>
    <w:rsid w:val="00017F3B"/>
    <w:rsid w:val="00020369"/>
    <w:rsid w:val="0002061F"/>
    <w:rsid w:val="00020ADF"/>
    <w:rsid w:val="00022216"/>
    <w:rsid w:val="000227FA"/>
    <w:rsid w:val="000239F7"/>
    <w:rsid w:val="00023F5A"/>
    <w:rsid w:val="000249CF"/>
    <w:rsid w:val="00026AC8"/>
    <w:rsid w:val="00026D03"/>
    <w:rsid w:val="00026FA6"/>
    <w:rsid w:val="00030E6C"/>
    <w:rsid w:val="00030EA6"/>
    <w:rsid w:val="00031402"/>
    <w:rsid w:val="00031D04"/>
    <w:rsid w:val="00031FAB"/>
    <w:rsid w:val="000326EA"/>
    <w:rsid w:val="000333DC"/>
    <w:rsid w:val="0003397C"/>
    <w:rsid w:val="00033D05"/>
    <w:rsid w:val="000350DE"/>
    <w:rsid w:val="0003544B"/>
    <w:rsid w:val="00036BFC"/>
    <w:rsid w:val="000370F6"/>
    <w:rsid w:val="00037C90"/>
    <w:rsid w:val="00037E91"/>
    <w:rsid w:val="00037F28"/>
    <w:rsid w:val="00040A80"/>
    <w:rsid w:val="00040DEB"/>
    <w:rsid w:val="00041585"/>
    <w:rsid w:val="0004239D"/>
    <w:rsid w:val="00043A57"/>
    <w:rsid w:val="000444FC"/>
    <w:rsid w:val="0004467F"/>
    <w:rsid w:val="0004634E"/>
    <w:rsid w:val="00046454"/>
    <w:rsid w:val="00046EB5"/>
    <w:rsid w:val="00046FC2"/>
    <w:rsid w:val="0004796A"/>
    <w:rsid w:val="00050581"/>
    <w:rsid w:val="0005163C"/>
    <w:rsid w:val="000518CC"/>
    <w:rsid w:val="00053475"/>
    <w:rsid w:val="00053E66"/>
    <w:rsid w:val="0005426F"/>
    <w:rsid w:val="00055514"/>
    <w:rsid w:val="000559F6"/>
    <w:rsid w:val="00056226"/>
    <w:rsid w:val="00057459"/>
    <w:rsid w:val="00057E7E"/>
    <w:rsid w:val="00060BD5"/>
    <w:rsid w:val="00060FAB"/>
    <w:rsid w:val="000617EB"/>
    <w:rsid w:val="00061BE9"/>
    <w:rsid w:val="00061F55"/>
    <w:rsid w:val="0006208A"/>
    <w:rsid w:val="000634C6"/>
    <w:rsid w:val="00063A53"/>
    <w:rsid w:val="000642BA"/>
    <w:rsid w:val="00064699"/>
    <w:rsid w:val="00064AED"/>
    <w:rsid w:val="00064CBB"/>
    <w:rsid w:val="00064D78"/>
    <w:rsid w:val="0006505C"/>
    <w:rsid w:val="0006578C"/>
    <w:rsid w:val="000658F4"/>
    <w:rsid w:val="0006603F"/>
    <w:rsid w:val="000668E2"/>
    <w:rsid w:val="00066A50"/>
    <w:rsid w:val="00066BC3"/>
    <w:rsid w:val="00066DE8"/>
    <w:rsid w:val="00067107"/>
    <w:rsid w:val="000675B6"/>
    <w:rsid w:val="000700DF"/>
    <w:rsid w:val="00070303"/>
    <w:rsid w:val="000708BD"/>
    <w:rsid w:val="00070C46"/>
    <w:rsid w:val="000723D2"/>
    <w:rsid w:val="00073811"/>
    <w:rsid w:val="00073B6F"/>
    <w:rsid w:val="00073BD3"/>
    <w:rsid w:val="00073C6C"/>
    <w:rsid w:val="000743BE"/>
    <w:rsid w:val="00075916"/>
    <w:rsid w:val="00075CCF"/>
    <w:rsid w:val="0007753E"/>
    <w:rsid w:val="00077BE3"/>
    <w:rsid w:val="00077DA1"/>
    <w:rsid w:val="00077EAD"/>
    <w:rsid w:val="00080238"/>
    <w:rsid w:val="00080990"/>
    <w:rsid w:val="00080F51"/>
    <w:rsid w:val="000811AD"/>
    <w:rsid w:val="0008120E"/>
    <w:rsid w:val="00081508"/>
    <w:rsid w:val="00081A39"/>
    <w:rsid w:val="0008219A"/>
    <w:rsid w:val="000821A5"/>
    <w:rsid w:val="0008287F"/>
    <w:rsid w:val="00082B3C"/>
    <w:rsid w:val="00082C7E"/>
    <w:rsid w:val="00082FF8"/>
    <w:rsid w:val="00083B5B"/>
    <w:rsid w:val="000846A9"/>
    <w:rsid w:val="0008480D"/>
    <w:rsid w:val="00085A34"/>
    <w:rsid w:val="00085C0A"/>
    <w:rsid w:val="00085F31"/>
    <w:rsid w:val="00086EA5"/>
    <w:rsid w:val="0008765D"/>
    <w:rsid w:val="000903A6"/>
    <w:rsid w:val="00090CBD"/>
    <w:rsid w:val="00091A01"/>
    <w:rsid w:val="0009222E"/>
    <w:rsid w:val="000923B8"/>
    <w:rsid w:val="000932EB"/>
    <w:rsid w:val="00093300"/>
    <w:rsid w:val="00093B28"/>
    <w:rsid w:val="0009446E"/>
    <w:rsid w:val="000945EF"/>
    <w:rsid w:val="00095BF4"/>
    <w:rsid w:val="000969E5"/>
    <w:rsid w:val="00096C82"/>
    <w:rsid w:val="000A0169"/>
    <w:rsid w:val="000A0AD0"/>
    <w:rsid w:val="000A0F81"/>
    <w:rsid w:val="000A1935"/>
    <w:rsid w:val="000A19F1"/>
    <w:rsid w:val="000A2DF9"/>
    <w:rsid w:val="000A3C52"/>
    <w:rsid w:val="000A5628"/>
    <w:rsid w:val="000A62DF"/>
    <w:rsid w:val="000A6636"/>
    <w:rsid w:val="000A7391"/>
    <w:rsid w:val="000A78B7"/>
    <w:rsid w:val="000A7B32"/>
    <w:rsid w:val="000B0928"/>
    <w:rsid w:val="000B160F"/>
    <w:rsid w:val="000B23CA"/>
    <w:rsid w:val="000B24BD"/>
    <w:rsid w:val="000B2727"/>
    <w:rsid w:val="000B3650"/>
    <w:rsid w:val="000B374B"/>
    <w:rsid w:val="000B3D04"/>
    <w:rsid w:val="000B3F27"/>
    <w:rsid w:val="000B4C43"/>
    <w:rsid w:val="000B52EC"/>
    <w:rsid w:val="000B567C"/>
    <w:rsid w:val="000B5E74"/>
    <w:rsid w:val="000B6B96"/>
    <w:rsid w:val="000B7F33"/>
    <w:rsid w:val="000C006A"/>
    <w:rsid w:val="000C0E62"/>
    <w:rsid w:val="000C1125"/>
    <w:rsid w:val="000C126E"/>
    <w:rsid w:val="000C1622"/>
    <w:rsid w:val="000C1939"/>
    <w:rsid w:val="000C3281"/>
    <w:rsid w:val="000C35AD"/>
    <w:rsid w:val="000C3675"/>
    <w:rsid w:val="000C39BD"/>
    <w:rsid w:val="000C46B2"/>
    <w:rsid w:val="000C62A2"/>
    <w:rsid w:val="000C679D"/>
    <w:rsid w:val="000C6A7E"/>
    <w:rsid w:val="000D10CC"/>
    <w:rsid w:val="000D18FE"/>
    <w:rsid w:val="000D1943"/>
    <w:rsid w:val="000D1BC3"/>
    <w:rsid w:val="000D4506"/>
    <w:rsid w:val="000D45D0"/>
    <w:rsid w:val="000D49B4"/>
    <w:rsid w:val="000D5E9F"/>
    <w:rsid w:val="000D6357"/>
    <w:rsid w:val="000D689E"/>
    <w:rsid w:val="000D6A03"/>
    <w:rsid w:val="000D7956"/>
    <w:rsid w:val="000D79CE"/>
    <w:rsid w:val="000E024F"/>
    <w:rsid w:val="000E02F1"/>
    <w:rsid w:val="000E0C76"/>
    <w:rsid w:val="000E1CFE"/>
    <w:rsid w:val="000E2700"/>
    <w:rsid w:val="000E344C"/>
    <w:rsid w:val="000E4373"/>
    <w:rsid w:val="000E44F1"/>
    <w:rsid w:val="000E4A94"/>
    <w:rsid w:val="000E51D8"/>
    <w:rsid w:val="000E55AF"/>
    <w:rsid w:val="000E5CBA"/>
    <w:rsid w:val="000E6FC9"/>
    <w:rsid w:val="000E726D"/>
    <w:rsid w:val="000E7840"/>
    <w:rsid w:val="000E7EB9"/>
    <w:rsid w:val="000F01AA"/>
    <w:rsid w:val="000F1622"/>
    <w:rsid w:val="000F2A01"/>
    <w:rsid w:val="000F4508"/>
    <w:rsid w:val="000F493D"/>
    <w:rsid w:val="000F63A7"/>
    <w:rsid w:val="000F6BDE"/>
    <w:rsid w:val="000F6CAC"/>
    <w:rsid w:val="000F7177"/>
    <w:rsid w:val="000F7424"/>
    <w:rsid w:val="00101394"/>
    <w:rsid w:val="0010395D"/>
    <w:rsid w:val="00103A7D"/>
    <w:rsid w:val="00105480"/>
    <w:rsid w:val="00106DD0"/>
    <w:rsid w:val="00107392"/>
    <w:rsid w:val="00107D76"/>
    <w:rsid w:val="00111108"/>
    <w:rsid w:val="0011119D"/>
    <w:rsid w:val="00111230"/>
    <w:rsid w:val="001112BD"/>
    <w:rsid w:val="001121EB"/>
    <w:rsid w:val="001136CE"/>
    <w:rsid w:val="00114C6B"/>
    <w:rsid w:val="00114D0C"/>
    <w:rsid w:val="00114D66"/>
    <w:rsid w:val="00114E20"/>
    <w:rsid w:val="00114F3A"/>
    <w:rsid w:val="00116ABF"/>
    <w:rsid w:val="00117A5E"/>
    <w:rsid w:val="001202C0"/>
    <w:rsid w:val="001206E6"/>
    <w:rsid w:val="00120AA6"/>
    <w:rsid w:val="00122D41"/>
    <w:rsid w:val="00123AF1"/>
    <w:rsid w:val="00123C7E"/>
    <w:rsid w:val="00123D52"/>
    <w:rsid w:val="00123F87"/>
    <w:rsid w:val="00124592"/>
    <w:rsid w:val="001252EE"/>
    <w:rsid w:val="00125F95"/>
    <w:rsid w:val="0012697D"/>
    <w:rsid w:val="00127B23"/>
    <w:rsid w:val="00130263"/>
    <w:rsid w:val="0013029E"/>
    <w:rsid w:val="00130411"/>
    <w:rsid w:val="00131668"/>
    <w:rsid w:val="00131B0A"/>
    <w:rsid w:val="001325DF"/>
    <w:rsid w:val="00133049"/>
    <w:rsid w:val="0013454A"/>
    <w:rsid w:val="00134A2F"/>
    <w:rsid w:val="00134E21"/>
    <w:rsid w:val="00134E90"/>
    <w:rsid w:val="001405F5"/>
    <w:rsid w:val="001409B6"/>
    <w:rsid w:val="001409EA"/>
    <w:rsid w:val="00141686"/>
    <w:rsid w:val="0014191A"/>
    <w:rsid w:val="00141E76"/>
    <w:rsid w:val="00142560"/>
    <w:rsid w:val="00142904"/>
    <w:rsid w:val="00142988"/>
    <w:rsid w:val="0014427D"/>
    <w:rsid w:val="00144B3A"/>
    <w:rsid w:val="00145C4B"/>
    <w:rsid w:val="00145D0D"/>
    <w:rsid w:val="00145D8F"/>
    <w:rsid w:val="00147803"/>
    <w:rsid w:val="00147906"/>
    <w:rsid w:val="001508BF"/>
    <w:rsid w:val="001509EC"/>
    <w:rsid w:val="0015222C"/>
    <w:rsid w:val="001535BC"/>
    <w:rsid w:val="00154A3B"/>
    <w:rsid w:val="00154D00"/>
    <w:rsid w:val="001563EB"/>
    <w:rsid w:val="00156A51"/>
    <w:rsid w:val="00157CF6"/>
    <w:rsid w:val="001603D1"/>
    <w:rsid w:val="00160594"/>
    <w:rsid w:val="0016126E"/>
    <w:rsid w:val="001619C9"/>
    <w:rsid w:val="0016211C"/>
    <w:rsid w:val="00162535"/>
    <w:rsid w:val="001630DD"/>
    <w:rsid w:val="001634F4"/>
    <w:rsid w:val="001638F2"/>
    <w:rsid w:val="00163C27"/>
    <w:rsid w:val="001644A8"/>
    <w:rsid w:val="001646A2"/>
    <w:rsid w:val="001647E4"/>
    <w:rsid w:val="00165BFE"/>
    <w:rsid w:val="00166784"/>
    <w:rsid w:val="00167966"/>
    <w:rsid w:val="00170945"/>
    <w:rsid w:val="00170CA2"/>
    <w:rsid w:val="00171043"/>
    <w:rsid w:val="001714B3"/>
    <w:rsid w:val="001724E7"/>
    <w:rsid w:val="00172B52"/>
    <w:rsid w:val="00172F3B"/>
    <w:rsid w:val="0017300E"/>
    <w:rsid w:val="00173F05"/>
    <w:rsid w:val="00176A2C"/>
    <w:rsid w:val="00176AE1"/>
    <w:rsid w:val="00176DCD"/>
    <w:rsid w:val="00177732"/>
    <w:rsid w:val="00177E59"/>
    <w:rsid w:val="0018115A"/>
    <w:rsid w:val="00181FE2"/>
    <w:rsid w:val="00182106"/>
    <w:rsid w:val="00183D58"/>
    <w:rsid w:val="00183F37"/>
    <w:rsid w:val="0018477D"/>
    <w:rsid w:val="00184D3E"/>
    <w:rsid w:val="00184FF7"/>
    <w:rsid w:val="001856BC"/>
    <w:rsid w:val="00185F37"/>
    <w:rsid w:val="0018777E"/>
    <w:rsid w:val="00187F6C"/>
    <w:rsid w:val="0019056B"/>
    <w:rsid w:val="00191E0A"/>
    <w:rsid w:val="0019248E"/>
    <w:rsid w:val="0019269C"/>
    <w:rsid w:val="00192901"/>
    <w:rsid w:val="00192BD5"/>
    <w:rsid w:val="00193A78"/>
    <w:rsid w:val="00193D7D"/>
    <w:rsid w:val="001940DD"/>
    <w:rsid w:val="001952DC"/>
    <w:rsid w:val="00195451"/>
    <w:rsid w:val="0019647C"/>
    <w:rsid w:val="0019691F"/>
    <w:rsid w:val="00197116"/>
    <w:rsid w:val="0019756F"/>
    <w:rsid w:val="001978F3"/>
    <w:rsid w:val="00197E45"/>
    <w:rsid w:val="001A004C"/>
    <w:rsid w:val="001A0C24"/>
    <w:rsid w:val="001A0D2D"/>
    <w:rsid w:val="001A0D3F"/>
    <w:rsid w:val="001A0FB5"/>
    <w:rsid w:val="001A17AD"/>
    <w:rsid w:val="001A232D"/>
    <w:rsid w:val="001A2D51"/>
    <w:rsid w:val="001A34B4"/>
    <w:rsid w:val="001A3D8B"/>
    <w:rsid w:val="001A4DE7"/>
    <w:rsid w:val="001A5837"/>
    <w:rsid w:val="001A5DA5"/>
    <w:rsid w:val="001A6027"/>
    <w:rsid w:val="001A6709"/>
    <w:rsid w:val="001A6C83"/>
    <w:rsid w:val="001A6DF2"/>
    <w:rsid w:val="001B2181"/>
    <w:rsid w:val="001B34DA"/>
    <w:rsid w:val="001B35B0"/>
    <w:rsid w:val="001B5A79"/>
    <w:rsid w:val="001B5E5B"/>
    <w:rsid w:val="001B6DD1"/>
    <w:rsid w:val="001B6EC9"/>
    <w:rsid w:val="001B7498"/>
    <w:rsid w:val="001B7AA5"/>
    <w:rsid w:val="001C08ED"/>
    <w:rsid w:val="001C0C99"/>
    <w:rsid w:val="001C2A0C"/>
    <w:rsid w:val="001C4078"/>
    <w:rsid w:val="001C4566"/>
    <w:rsid w:val="001C4944"/>
    <w:rsid w:val="001C4FF2"/>
    <w:rsid w:val="001C55EC"/>
    <w:rsid w:val="001C5C46"/>
    <w:rsid w:val="001C5E7A"/>
    <w:rsid w:val="001C6A05"/>
    <w:rsid w:val="001C6DB6"/>
    <w:rsid w:val="001C6E34"/>
    <w:rsid w:val="001C7A7A"/>
    <w:rsid w:val="001C7BC8"/>
    <w:rsid w:val="001C7EC5"/>
    <w:rsid w:val="001D0359"/>
    <w:rsid w:val="001D0D07"/>
    <w:rsid w:val="001D0D8D"/>
    <w:rsid w:val="001D1087"/>
    <w:rsid w:val="001D136B"/>
    <w:rsid w:val="001D22D2"/>
    <w:rsid w:val="001D27CA"/>
    <w:rsid w:val="001D3A35"/>
    <w:rsid w:val="001D4816"/>
    <w:rsid w:val="001D4863"/>
    <w:rsid w:val="001D5476"/>
    <w:rsid w:val="001D5773"/>
    <w:rsid w:val="001D6177"/>
    <w:rsid w:val="001D7655"/>
    <w:rsid w:val="001E0403"/>
    <w:rsid w:val="001E16B7"/>
    <w:rsid w:val="001E17E6"/>
    <w:rsid w:val="001E2F33"/>
    <w:rsid w:val="001E330A"/>
    <w:rsid w:val="001E36C0"/>
    <w:rsid w:val="001E44B2"/>
    <w:rsid w:val="001E4B33"/>
    <w:rsid w:val="001E5BC7"/>
    <w:rsid w:val="001E5F46"/>
    <w:rsid w:val="001E6C34"/>
    <w:rsid w:val="001E6FC3"/>
    <w:rsid w:val="001E7FC3"/>
    <w:rsid w:val="001F0168"/>
    <w:rsid w:val="001F0310"/>
    <w:rsid w:val="001F1780"/>
    <w:rsid w:val="001F20DA"/>
    <w:rsid w:val="001F25FC"/>
    <w:rsid w:val="001F26CA"/>
    <w:rsid w:val="001F351E"/>
    <w:rsid w:val="001F3782"/>
    <w:rsid w:val="001F42CD"/>
    <w:rsid w:val="001F43AF"/>
    <w:rsid w:val="001F444D"/>
    <w:rsid w:val="001F44AD"/>
    <w:rsid w:val="001F4D8B"/>
    <w:rsid w:val="001F4F10"/>
    <w:rsid w:val="001F5EC6"/>
    <w:rsid w:val="001F6ECA"/>
    <w:rsid w:val="001F7290"/>
    <w:rsid w:val="002002A5"/>
    <w:rsid w:val="0020060E"/>
    <w:rsid w:val="00200FBE"/>
    <w:rsid w:val="002022EB"/>
    <w:rsid w:val="0020246E"/>
    <w:rsid w:val="00202BDC"/>
    <w:rsid w:val="002034F0"/>
    <w:rsid w:val="00203AF8"/>
    <w:rsid w:val="002046B6"/>
    <w:rsid w:val="00205F82"/>
    <w:rsid w:val="00206217"/>
    <w:rsid w:val="00210394"/>
    <w:rsid w:val="00210757"/>
    <w:rsid w:val="002112E5"/>
    <w:rsid w:val="002115BB"/>
    <w:rsid w:val="00214B0E"/>
    <w:rsid w:val="0021510A"/>
    <w:rsid w:val="00215F79"/>
    <w:rsid w:val="00216549"/>
    <w:rsid w:val="00216ADA"/>
    <w:rsid w:val="00216B4F"/>
    <w:rsid w:val="00216BA3"/>
    <w:rsid w:val="00217942"/>
    <w:rsid w:val="00221519"/>
    <w:rsid w:val="00221FEE"/>
    <w:rsid w:val="00222560"/>
    <w:rsid w:val="002227DE"/>
    <w:rsid w:val="00223AB7"/>
    <w:rsid w:val="00224310"/>
    <w:rsid w:val="002269C3"/>
    <w:rsid w:val="0022777A"/>
    <w:rsid w:val="0022782D"/>
    <w:rsid w:val="00227B12"/>
    <w:rsid w:val="00227FC9"/>
    <w:rsid w:val="00230035"/>
    <w:rsid w:val="002302FB"/>
    <w:rsid w:val="00231325"/>
    <w:rsid w:val="00231625"/>
    <w:rsid w:val="00231CC2"/>
    <w:rsid w:val="002320AE"/>
    <w:rsid w:val="00234139"/>
    <w:rsid w:val="00234404"/>
    <w:rsid w:val="00234C08"/>
    <w:rsid w:val="00234DC8"/>
    <w:rsid w:val="002350AF"/>
    <w:rsid w:val="00236C2F"/>
    <w:rsid w:val="002374AF"/>
    <w:rsid w:val="0023765D"/>
    <w:rsid w:val="002378F6"/>
    <w:rsid w:val="00237AE0"/>
    <w:rsid w:val="00240924"/>
    <w:rsid w:val="00240D6C"/>
    <w:rsid w:val="00240DED"/>
    <w:rsid w:val="002427B8"/>
    <w:rsid w:val="00242DEA"/>
    <w:rsid w:val="00243479"/>
    <w:rsid w:val="00244640"/>
    <w:rsid w:val="00244F38"/>
    <w:rsid w:val="00245B54"/>
    <w:rsid w:val="00247ABC"/>
    <w:rsid w:val="002503D7"/>
    <w:rsid w:val="00250F15"/>
    <w:rsid w:val="00251081"/>
    <w:rsid w:val="00251E1D"/>
    <w:rsid w:val="002521D9"/>
    <w:rsid w:val="0025357A"/>
    <w:rsid w:val="002542BA"/>
    <w:rsid w:val="002551C5"/>
    <w:rsid w:val="00256712"/>
    <w:rsid w:val="00256B44"/>
    <w:rsid w:val="00257944"/>
    <w:rsid w:val="00257F46"/>
    <w:rsid w:val="0026144C"/>
    <w:rsid w:val="002616A8"/>
    <w:rsid w:val="00261C4A"/>
    <w:rsid w:val="00262238"/>
    <w:rsid w:val="002638EF"/>
    <w:rsid w:val="00263AB2"/>
    <w:rsid w:val="00263EDA"/>
    <w:rsid w:val="002647D4"/>
    <w:rsid w:val="00264AD9"/>
    <w:rsid w:val="00265A79"/>
    <w:rsid w:val="00265CBE"/>
    <w:rsid w:val="0026614E"/>
    <w:rsid w:val="002664A3"/>
    <w:rsid w:val="00266D67"/>
    <w:rsid w:val="00266D93"/>
    <w:rsid w:val="00266EEC"/>
    <w:rsid w:val="00267105"/>
    <w:rsid w:val="00267395"/>
    <w:rsid w:val="00267772"/>
    <w:rsid w:val="00271945"/>
    <w:rsid w:val="0027273F"/>
    <w:rsid w:val="00272F48"/>
    <w:rsid w:val="00275812"/>
    <w:rsid w:val="002771FD"/>
    <w:rsid w:val="00277697"/>
    <w:rsid w:val="002800EC"/>
    <w:rsid w:val="00280909"/>
    <w:rsid w:val="00281BCD"/>
    <w:rsid w:val="00281CD1"/>
    <w:rsid w:val="00281CF6"/>
    <w:rsid w:val="00281D48"/>
    <w:rsid w:val="002823F2"/>
    <w:rsid w:val="002824E9"/>
    <w:rsid w:val="00282EB9"/>
    <w:rsid w:val="002830A3"/>
    <w:rsid w:val="0028379E"/>
    <w:rsid w:val="00284314"/>
    <w:rsid w:val="00284534"/>
    <w:rsid w:val="00285779"/>
    <w:rsid w:val="00285EC4"/>
    <w:rsid w:val="0028609F"/>
    <w:rsid w:val="0028781C"/>
    <w:rsid w:val="00287BBF"/>
    <w:rsid w:val="00290379"/>
    <w:rsid w:val="002910D8"/>
    <w:rsid w:val="002914C9"/>
    <w:rsid w:val="002955EE"/>
    <w:rsid w:val="00295A3B"/>
    <w:rsid w:val="00297032"/>
    <w:rsid w:val="002976C7"/>
    <w:rsid w:val="00297C93"/>
    <w:rsid w:val="002A0282"/>
    <w:rsid w:val="002A1094"/>
    <w:rsid w:val="002A150F"/>
    <w:rsid w:val="002A1606"/>
    <w:rsid w:val="002A3249"/>
    <w:rsid w:val="002A35A5"/>
    <w:rsid w:val="002A37D2"/>
    <w:rsid w:val="002A3E78"/>
    <w:rsid w:val="002A45CE"/>
    <w:rsid w:val="002A4702"/>
    <w:rsid w:val="002A5F96"/>
    <w:rsid w:val="002A67E7"/>
    <w:rsid w:val="002A68AE"/>
    <w:rsid w:val="002B07C6"/>
    <w:rsid w:val="002B0FBA"/>
    <w:rsid w:val="002B2B66"/>
    <w:rsid w:val="002B3718"/>
    <w:rsid w:val="002B46CF"/>
    <w:rsid w:val="002B4703"/>
    <w:rsid w:val="002B4B93"/>
    <w:rsid w:val="002B5279"/>
    <w:rsid w:val="002B71DC"/>
    <w:rsid w:val="002B7D41"/>
    <w:rsid w:val="002C01F9"/>
    <w:rsid w:val="002C075F"/>
    <w:rsid w:val="002C0B29"/>
    <w:rsid w:val="002C1589"/>
    <w:rsid w:val="002C1633"/>
    <w:rsid w:val="002C24F6"/>
    <w:rsid w:val="002C298C"/>
    <w:rsid w:val="002C2EFA"/>
    <w:rsid w:val="002C2F55"/>
    <w:rsid w:val="002C3113"/>
    <w:rsid w:val="002C3730"/>
    <w:rsid w:val="002C45E5"/>
    <w:rsid w:val="002C4DB0"/>
    <w:rsid w:val="002C5391"/>
    <w:rsid w:val="002C56EC"/>
    <w:rsid w:val="002C572C"/>
    <w:rsid w:val="002C5DA9"/>
    <w:rsid w:val="002C6243"/>
    <w:rsid w:val="002C66CB"/>
    <w:rsid w:val="002C67C8"/>
    <w:rsid w:val="002C73A6"/>
    <w:rsid w:val="002C7A7E"/>
    <w:rsid w:val="002C7D09"/>
    <w:rsid w:val="002D00AA"/>
    <w:rsid w:val="002D071B"/>
    <w:rsid w:val="002D0FD5"/>
    <w:rsid w:val="002D2108"/>
    <w:rsid w:val="002D2756"/>
    <w:rsid w:val="002D2AED"/>
    <w:rsid w:val="002D2FD8"/>
    <w:rsid w:val="002D31DB"/>
    <w:rsid w:val="002D3CEB"/>
    <w:rsid w:val="002D4797"/>
    <w:rsid w:val="002D4941"/>
    <w:rsid w:val="002D4F3E"/>
    <w:rsid w:val="002D5456"/>
    <w:rsid w:val="002D5F48"/>
    <w:rsid w:val="002D6346"/>
    <w:rsid w:val="002D6D9C"/>
    <w:rsid w:val="002D6FA6"/>
    <w:rsid w:val="002E0F9A"/>
    <w:rsid w:val="002E16D1"/>
    <w:rsid w:val="002E1A85"/>
    <w:rsid w:val="002E2242"/>
    <w:rsid w:val="002E3ACF"/>
    <w:rsid w:val="002E4796"/>
    <w:rsid w:val="002E5285"/>
    <w:rsid w:val="002E7C5F"/>
    <w:rsid w:val="002F024C"/>
    <w:rsid w:val="002F0940"/>
    <w:rsid w:val="002F0EFD"/>
    <w:rsid w:val="002F1A87"/>
    <w:rsid w:val="002F251E"/>
    <w:rsid w:val="002F2C99"/>
    <w:rsid w:val="002F3216"/>
    <w:rsid w:val="002F32CD"/>
    <w:rsid w:val="002F5084"/>
    <w:rsid w:val="002F534E"/>
    <w:rsid w:val="002F57C5"/>
    <w:rsid w:val="002F677E"/>
    <w:rsid w:val="002F7082"/>
    <w:rsid w:val="002F78FF"/>
    <w:rsid w:val="002F7BED"/>
    <w:rsid w:val="003001F2"/>
    <w:rsid w:val="0030067A"/>
    <w:rsid w:val="00300871"/>
    <w:rsid w:val="003011D9"/>
    <w:rsid w:val="003018B1"/>
    <w:rsid w:val="00302D38"/>
    <w:rsid w:val="0030307B"/>
    <w:rsid w:val="00303AA3"/>
    <w:rsid w:val="00304B95"/>
    <w:rsid w:val="003065D6"/>
    <w:rsid w:val="0030674D"/>
    <w:rsid w:val="00307723"/>
    <w:rsid w:val="003105CA"/>
    <w:rsid w:val="00310DD4"/>
    <w:rsid w:val="0031110A"/>
    <w:rsid w:val="003112F4"/>
    <w:rsid w:val="003113F8"/>
    <w:rsid w:val="00312844"/>
    <w:rsid w:val="00312EA1"/>
    <w:rsid w:val="00313542"/>
    <w:rsid w:val="003146C8"/>
    <w:rsid w:val="0031580D"/>
    <w:rsid w:val="00316DB5"/>
    <w:rsid w:val="00316FE1"/>
    <w:rsid w:val="00317211"/>
    <w:rsid w:val="00317707"/>
    <w:rsid w:val="003201A8"/>
    <w:rsid w:val="0032035C"/>
    <w:rsid w:val="003203CD"/>
    <w:rsid w:val="00320512"/>
    <w:rsid w:val="00320B02"/>
    <w:rsid w:val="00321676"/>
    <w:rsid w:val="00321880"/>
    <w:rsid w:val="003219D7"/>
    <w:rsid w:val="00322B9D"/>
    <w:rsid w:val="003244EF"/>
    <w:rsid w:val="00324631"/>
    <w:rsid w:val="003248F7"/>
    <w:rsid w:val="003251A4"/>
    <w:rsid w:val="00325673"/>
    <w:rsid w:val="00325B8B"/>
    <w:rsid w:val="00325D30"/>
    <w:rsid w:val="003302AD"/>
    <w:rsid w:val="00330873"/>
    <w:rsid w:val="00330C44"/>
    <w:rsid w:val="00331229"/>
    <w:rsid w:val="00331321"/>
    <w:rsid w:val="00331578"/>
    <w:rsid w:val="003319A3"/>
    <w:rsid w:val="00331F72"/>
    <w:rsid w:val="003324F4"/>
    <w:rsid w:val="00332B61"/>
    <w:rsid w:val="003330D4"/>
    <w:rsid w:val="00333691"/>
    <w:rsid w:val="00333F4B"/>
    <w:rsid w:val="00334075"/>
    <w:rsid w:val="0033470D"/>
    <w:rsid w:val="00334B7F"/>
    <w:rsid w:val="00334C57"/>
    <w:rsid w:val="00334EF6"/>
    <w:rsid w:val="003355A8"/>
    <w:rsid w:val="00335A3B"/>
    <w:rsid w:val="00335ACE"/>
    <w:rsid w:val="003378B9"/>
    <w:rsid w:val="00340304"/>
    <w:rsid w:val="00340BD2"/>
    <w:rsid w:val="00340DFC"/>
    <w:rsid w:val="00341A0D"/>
    <w:rsid w:val="00341D70"/>
    <w:rsid w:val="00344081"/>
    <w:rsid w:val="00344F42"/>
    <w:rsid w:val="003452C7"/>
    <w:rsid w:val="0034542D"/>
    <w:rsid w:val="00346CB4"/>
    <w:rsid w:val="00346F25"/>
    <w:rsid w:val="00347112"/>
    <w:rsid w:val="00347E79"/>
    <w:rsid w:val="00347F93"/>
    <w:rsid w:val="0035094D"/>
    <w:rsid w:val="00350B22"/>
    <w:rsid w:val="00350F72"/>
    <w:rsid w:val="00351B20"/>
    <w:rsid w:val="00352072"/>
    <w:rsid w:val="00352107"/>
    <w:rsid w:val="003525BB"/>
    <w:rsid w:val="00352756"/>
    <w:rsid w:val="0035377E"/>
    <w:rsid w:val="00353A10"/>
    <w:rsid w:val="003542AF"/>
    <w:rsid w:val="00355492"/>
    <w:rsid w:val="0035594B"/>
    <w:rsid w:val="0035690F"/>
    <w:rsid w:val="00357518"/>
    <w:rsid w:val="003577BE"/>
    <w:rsid w:val="00360226"/>
    <w:rsid w:val="0036084B"/>
    <w:rsid w:val="00360C86"/>
    <w:rsid w:val="00361477"/>
    <w:rsid w:val="0036246B"/>
    <w:rsid w:val="0036352F"/>
    <w:rsid w:val="003639EC"/>
    <w:rsid w:val="00363E86"/>
    <w:rsid w:val="00364130"/>
    <w:rsid w:val="00364E1C"/>
    <w:rsid w:val="00365C4F"/>
    <w:rsid w:val="0036619E"/>
    <w:rsid w:val="003662E3"/>
    <w:rsid w:val="0036694D"/>
    <w:rsid w:val="00367435"/>
    <w:rsid w:val="003676CF"/>
    <w:rsid w:val="00367B68"/>
    <w:rsid w:val="003701E7"/>
    <w:rsid w:val="00373357"/>
    <w:rsid w:val="0037580C"/>
    <w:rsid w:val="0037590A"/>
    <w:rsid w:val="00375987"/>
    <w:rsid w:val="00376D9B"/>
    <w:rsid w:val="003776A3"/>
    <w:rsid w:val="00380256"/>
    <w:rsid w:val="0038029F"/>
    <w:rsid w:val="0038057C"/>
    <w:rsid w:val="0038064B"/>
    <w:rsid w:val="00380780"/>
    <w:rsid w:val="00382101"/>
    <w:rsid w:val="0038215E"/>
    <w:rsid w:val="003827F7"/>
    <w:rsid w:val="00382FBE"/>
    <w:rsid w:val="00383548"/>
    <w:rsid w:val="00383862"/>
    <w:rsid w:val="0038499A"/>
    <w:rsid w:val="00384B55"/>
    <w:rsid w:val="00384C0B"/>
    <w:rsid w:val="0038570C"/>
    <w:rsid w:val="00385745"/>
    <w:rsid w:val="003858E6"/>
    <w:rsid w:val="00386CBD"/>
    <w:rsid w:val="00386D33"/>
    <w:rsid w:val="00386DF5"/>
    <w:rsid w:val="0038797E"/>
    <w:rsid w:val="00387B2C"/>
    <w:rsid w:val="003900C8"/>
    <w:rsid w:val="00390676"/>
    <w:rsid w:val="00390C28"/>
    <w:rsid w:val="00392140"/>
    <w:rsid w:val="00392199"/>
    <w:rsid w:val="0039291C"/>
    <w:rsid w:val="0039354D"/>
    <w:rsid w:val="00393B5F"/>
    <w:rsid w:val="003942D1"/>
    <w:rsid w:val="00394FFB"/>
    <w:rsid w:val="00395FCC"/>
    <w:rsid w:val="0039669A"/>
    <w:rsid w:val="003966BC"/>
    <w:rsid w:val="003971A0"/>
    <w:rsid w:val="003A0263"/>
    <w:rsid w:val="003A0C48"/>
    <w:rsid w:val="003A0DD3"/>
    <w:rsid w:val="003A1B3B"/>
    <w:rsid w:val="003A1E64"/>
    <w:rsid w:val="003A1FC9"/>
    <w:rsid w:val="003A33A8"/>
    <w:rsid w:val="003A3F4A"/>
    <w:rsid w:val="003A4CC8"/>
    <w:rsid w:val="003A61DB"/>
    <w:rsid w:val="003A66CA"/>
    <w:rsid w:val="003A6A59"/>
    <w:rsid w:val="003A6C5D"/>
    <w:rsid w:val="003A763C"/>
    <w:rsid w:val="003A784A"/>
    <w:rsid w:val="003B060B"/>
    <w:rsid w:val="003B1845"/>
    <w:rsid w:val="003B1D1B"/>
    <w:rsid w:val="003B1E3B"/>
    <w:rsid w:val="003B1EF0"/>
    <w:rsid w:val="003B24CA"/>
    <w:rsid w:val="003B281C"/>
    <w:rsid w:val="003B30CA"/>
    <w:rsid w:val="003B387C"/>
    <w:rsid w:val="003B3998"/>
    <w:rsid w:val="003B4BD6"/>
    <w:rsid w:val="003B4DE8"/>
    <w:rsid w:val="003B5020"/>
    <w:rsid w:val="003B6DA2"/>
    <w:rsid w:val="003B6FB1"/>
    <w:rsid w:val="003B7069"/>
    <w:rsid w:val="003B74E4"/>
    <w:rsid w:val="003C0035"/>
    <w:rsid w:val="003C03D9"/>
    <w:rsid w:val="003C1189"/>
    <w:rsid w:val="003C146E"/>
    <w:rsid w:val="003C14AE"/>
    <w:rsid w:val="003C1F10"/>
    <w:rsid w:val="003C2B4C"/>
    <w:rsid w:val="003C2D0A"/>
    <w:rsid w:val="003C3674"/>
    <w:rsid w:val="003C46EF"/>
    <w:rsid w:val="003C4E66"/>
    <w:rsid w:val="003C542A"/>
    <w:rsid w:val="003C57D9"/>
    <w:rsid w:val="003C5FF6"/>
    <w:rsid w:val="003C726A"/>
    <w:rsid w:val="003D19E7"/>
    <w:rsid w:val="003D1E2B"/>
    <w:rsid w:val="003D201A"/>
    <w:rsid w:val="003D30BE"/>
    <w:rsid w:val="003D3113"/>
    <w:rsid w:val="003D3657"/>
    <w:rsid w:val="003D47C9"/>
    <w:rsid w:val="003D799B"/>
    <w:rsid w:val="003E0012"/>
    <w:rsid w:val="003E02FE"/>
    <w:rsid w:val="003E08DF"/>
    <w:rsid w:val="003E0C2E"/>
    <w:rsid w:val="003E0E73"/>
    <w:rsid w:val="003E13E4"/>
    <w:rsid w:val="003E1909"/>
    <w:rsid w:val="003E2B4D"/>
    <w:rsid w:val="003E35CA"/>
    <w:rsid w:val="003E4C22"/>
    <w:rsid w:val="003E4C86"/>
    <w:rsid w:val="003E5AA4"/>
    <w:rsid w:val="003E5FEF"/>
    <w:rsid w:val="003F02DE"/>
    <w:rsid w:val="003F0F85"/>
    <w:rsid w:val="003F10C0"/>
    <w:rsid w:val="003F1C79"/>
    <w:rsid w:val="003F1DA2"/>
    <w:rsid w:val="003F1DF5"/>
    <w:rsid w:val="003F241C"/>
    <w:rsid w:val="003F24FD"/>
    <w:rsid w:val="003F2D2F"/>
    <w:rsid w:val="003F320F"/>
    <w:rsid w:val="003F33AC"/>
    <w:rsid w:val="003F3E12"/>
    <w:rsid w:val="003F4F9B"/>
    <w:rsid w:val="003F625B"/>
    <w:rsid w:val="003F6C9C"/>
    <w:rsid w:val="003F75DE"/>
    <w:rsid w:val="003F7A77"/>
    <w:rsid w:val="003F7DA2"/>
    <w:rsid w:val="00400986"/>
    <w:rsid w:val="0040115B"/>
    <w:rsid w:val="0040181A"/>
    <w:rsid w:val="00401F7E"/>
    <w:rsid w:val="00402491"/>
    <w:rsid w:val="00402F12"/>
    <w:rsid w:val="004030C4"/>
    <w:rsid w:val="00403955"/>
    <w:rsid w:val="0040581B"/>
    <w:rsid w:val="0040657A"/>
    <w:rsid w:val="00406B71"/>
    <w:rsid w:val="00406B83"/>
    <w:rsid w:val="004070F9"/>
    <w:rsid w:val="00407658"/>
    <w:rsid w:val="00407B03"/>
    <w:rsid w:val="004101B9"/>
    <w:rsid w:val="00410975"/>
    <w:rsid w:val="004113B7"/>
    <w:rsid w:val="0041188C"/>
    <w:rsid w:val="0041211A"/>
    <w:rsid w:val="00412821"/>
    <w:rsid w:val="004138BA"/>
    <w:rsid w:val="00413DF5"/>
    <w:rsid w:val="004145A3"/>
    <w:rsid w:val="0041494D"/>
    <w:rsid w:val="00414959"/>
    <w:rsid w:val="004153AB"/>
    <w:rsid w:val="0041553F"/>
    <w:rsid w:val="004157EB"/>
    <w:rsid w:val="00415A32"/>
    <w:rsid w:val="00415B41"/>
    <w:rsid w:val="004160A9"/>
    <w:rsid w:val="00417174"/>
    <w:rsid w:val="004178F7"/>
    <w:rsid w:val="004200A5"/>
    <w:rsid w:val="0042051B"/>
    <w:rsid w:val="00420B82"/>
    <w:rsid w:val="00421A4C"/>
    <w:rsid w:val="00421EDA"/>
    <w:rsid w:val="004222A2"/>
    <w:rsid w:val="004232AC"/>
    <w:rsid w:val="004233E4"/>
    <w:rsid w:val="00424279"/>
    <w:rsid w:val="00425484"/>
    <w:rsid w:val="00425AFF"/>
    <w:rsid w:val="00426E72"/>
    <w:rsid w:val="00426EB6"/>
    <w:rsid w:val="0043060C"/>
    <w:rsid w:val="00430804"/>
    <w:rsid w:val="00432089"/>
    <w:rsid w:val="00432A8E"/>
    <w:rsid w:val="00433245"/>
    <w:rsid w:val="004337FC"/>
    <w:rsid w:val="00433D8D"/>
    <w:rsid w:val="00434545"/>
    <w:rsid w:val="00434E7F"/>
    <w:rsid w:val="00435FF7"/>
    <w:rsid w:val="004364E4"/>
    <w:rsid w:val="004367FB"/>
    <w:rsid w:val="00436A30"/>
    <w:rsid w:val="00436A39"/>
    <w:rsid w:val="0043708E"/>
    <w:rsid w:val="00437311"/>
    <w:rsid w:val="00437458"/>
    <w:rsid w:val="0044130B"/>
    <w:rsid w:val="004418E6"/>
    <w:rsid w:val="00441920"/>
    <w:rsid w:val="00441BF7"/>
    <w:rsid w:val="004435AD"/>
    <w:rsid w:val="00443EEB"/>
    <w:rsid w:val="00444D19"/>
    <w:rsid w:val="00444E79"/>
    <w:rsid w:val="00445932"/>
    <w:rsid w:val="00445986"/>
    <w:rsid w:val="00446EDC"/>
    <w:rsid w:val="004500A1"/>
    <w:rsid w:val="00450527"/>
    <w:rsid w:val="004505B5"/>
    <w:rsid w:val="00450675"/>
    <w:rsid w:val="0045153D"/>
    <w:rsid w:val="00452734"/>
    <w:rsid w:val="00452E21"/>
    <w:rsid w:val="00453044"/>
    <w:rsid w:val="004532E3"/>
    <w:rsid w:val="00453309"/>
    <w:rsid w:val="00453A92"/>
    <w:rsid w:val="00454253"/>
    <w:rsid w:val="0045475D"/>
    <w:rsid w:val="00454978"/>
    <w:rsid w:val="00454FF5"/>
    <w:rsid w:val="00455470"/>
    <w:rsid w:val="00455B60"/>
    <w:rsid w:val="00455D93"/>
    <w:rsid w:val="00457E2F"/>
    <w:rsid w:val="00460606"/>
    <w:rsid w:val="00460DF4"/>
    <w:rsid w:val="00461EE3"/>
    <w:rsid w:val="004627F1"/>
    <w:rsid w:val="00462FA0"/>
    <w:rsid w:val="004631DF"/>
    <w:rsid w:val="004633FE"/>
    <w:rsid w:val="00463E5B"/>
    <w:rsid w:val="00465066"/>
    <w:rsid w:val="004655AD"/>
    <w:rsid w:val="0046689B"/>
    <w:rsid w:val="00466D4E"/>
    <w:rsid w:val="00467C1F"/>
    <w:rsid w:val="00470250"/>
    <w:rsid w:val="0047040B"/>
    <w:rsid w:val="00470CF8"/>
    <w:rsid w:val="004721EE"/>
    <w:rsid w:val="00472A00"/>
    <w:rsid w:val="00473094"/>
    <w:rsid w:val="00473C66"/>
    <w:rsid w:val="004752DD"/>
    <w:rsid w:val="00475D36"/>
    <w:rsid w:val="0048028F"/>
    <w:rsid w:val="00480E80"/>
    <w:rsid w:val="004812FD"/>
    <w:rsid w:val="00481CC7"/>
    <w:rsid w:val="00481F99"/>
    <w:rsid w:val="004824A8"/>
    <w:rsid w:val="0048338E"/>
    <w:rsid w:val="004854F7"/>
    <w:rsid w:val="00486271"/>
    <w:rsid w:val="0048629E"/>
    <w:rsid w:val="00486313"/>
    <w:rsid w:val="004874A9"/>
    <w:rsid w:val="00490564"/>
    <w:rsid w:val="00491212"/>
    <w:rsid w:val="00491FAC"/>
    <w:rsid w:val="00492401"/>
    <w:rsid w:val="0049243D"/>
    <w:rsid w:val="00492C69"/>
    <w:rsid w:val="00495027"/>
    <w:rsid w:val="00495692"/>
    <w:rsid w:val="00495EDB"/>
    <w:rsid w:val="00497210"/>
    <w:rsid w:val="004972C1"/>
    <w:rsid w:val="00497BBA"/>
    <w:rsid w:val="00497C09"/>
    <w:rsid w:val="004A0660"/>
    <w:rsid w:val="004A0925"/>
    <w:rsid w:val="004A0AF4"/>
    <w:rsid w:val="004A0C59"/>
    <w:rsid w:val="004A0CF7"/>
    <w:rsid w:val="004A17A0"/>
    <w:rsid w:val="004A31CC"/>
    <w:rsid w:val="004A3297"/>
    <w:rsid w:val="004A3C58"/>
    <w:rsid w:val="004A3DE5"/>
    <w:rsid w:val="004A4D8A"/>
    <w:rsid w:val="004A5520"/>
    <w:rsid w:val="004A57F5"/>
    <w:rsid w:val="004A5F38"/>
    <w:rsid w:val="004A706C"/>
    <w:rsid w:val="004A7B56"/>
    <w:rsid w:val="004B0376"/>
    <w:rsid w:val="004B0BBF"/>
    <w:rsid w:val="004B0D8B"/>
    <w:rsid w:val="004B1CD1"/>
    <w:rsid w:val="004B2C00"/>
    <w:rsid w:val="004B2DE2"/>
    <w:rsid w:val="004B3226"/>
    <w:rsid w:val="004B35A7"/>
    <w:rsid w:val="004B397D"/>
    <w:rsid w:val="004B48CB"/>
    <w:rsid w:val="004B4F10"/>
    <w:rsid w:val="004B5AB8"/>
    <w:rsid w:val="004B7464"/>
    <w:rsid w:val="004B76EE"/>
    <w:rsid w:val="004C004C"/>
    <w:rsid w:val="004C08C3"/>
    <w:rsid w:val="004C08D4"/>
    <w:rsid w:val="004C0994"/>
    <w:rsid w:val="004C1584"/>
    <w:rsid w:val="004C2C93"/>
    <w:rsid w:val="004C4594"/>
    <w:rsid w:val="004C4854"/>
    <w:rsid w:val="004C4987"/>
    <w:rsid w:val="004C4DD2"/>
    <w:rsid w:val="004C5018"/>
    <w:rsid w:val="004C5384"/>
    <w:rsid w:val="004C53B1"/>
    <w:rsid w:val="004C5515"/>
    <w:rsid w:val="004C630A"/>
    <w:rsid w:val="004C6C58"/>
    <w:rsid w:val="004C6E0D"/>
    <w:rsid w:val="004D035B"/>
    <w:rsid w:val="004D0A31"/>
    <w:rsid w:val="004D0E6A"/>
    <w:rsid w:val="004D1621"/>
    <w:rsid w:val="004D164F"/>
    <w:rsid w:val="004D1A0A"/>
    <w:rsid w:val="004D2125"/>
    <w:rsid w:val="004D2364"/>
    <w:rsid w:val="004D28FF"/>
    <w:rsid w:val="004D3281"/>
    <w:rsid w:val="004D371C"/>
    <w:rsid w:val="004D3919"/>
    <w:rsid w:val="004D4190"/>
    <w:rsid w:val="004D4931"/>
    <w:rsid w:val="004D5239"/>
    <w:rsid w:val="004D553E"/>
    <w:rsid w:val="004D5C50"/>
    <w:rsid w:val="004D5EE1"/>
    <w:rsid w:val="004D7549"/>
    <w:rsid w:val="004D7561"/>
    <w:rsid w:val="004E0276"/>
    <w:rsid w:val="004E09D2"/>
    <w:rsid w:val="004E2548"/>
    <w:rsid w:val="004E25C9"/>
    <w:rsid w:val="004E268B"/>
    <w:rsid w:val="004E35E3"/>
    <w:rsid w:val="004E39CD"/>
    <w:rsid w:val="004E39FA"/>
    <w:rsid w:val="004E3FA2"/>
    <w:rsid w:val="004E423D"/>
    <w:rsid w:val="004E62A8"/>
    <w:rsid w:val="004E662B"/>
    <w:rsid w:val="004E7C6E"/>
    <w:rsid w:val="004F054F"/>
    <w:rsid w:val="004F06DA"/>
    <w:rsid w:val="004F1DD4"/>
    <w:rsid w:val="004F2D90"/>
    <w:rsid w:val="004F3AE0"/>
    <w:rsid w:val="004F4D03"/>
    <w:rsid w:val="004F5EDC"/>
    <w:rsid w:val="004F7218"/>
    <w:rsid w:val="004F758A"/>
    <w:rsid w:val="004F77CB"/>
    <w:rsid w:val="004F7D94"/>
    <w:rsid w:val="00500384"/>
    <w:rsid w:val="005023DA"/>
    <w:rsid w:val="0050282A"/>
    <w:rsid w:val="00502C09"/>
    <w:rsid w:val="00503C5D"/>
    <w:rsid w:val="00503C83"/>
    <w:rsid w:val="0050404A"/>
    <w:rsid w:val="005042EF"/>
    <w:rsid w:val="0050522C"/>
    <w:rsid w:val="0050593C"/>
    <w:rsid w:val="00505D3A"/>
    <w:rsid w:val="005060BF"/>
    <w:rsid w:val="00507D68"/>
    <w:rsid w:val="00507DC7"/>
    <w:rsid w:val="00510499"/>
    <w:rsid w:val="0051052B"/>
    <w:rsid w:val="0051098E"/>
    <w:rsid w:val="0051129A"/>
    <w:rsid w:val="00511334"/>
    <w:rsid w:val="005116E9"/>
    <w:rsid w:val="00511E00"/>
    <w:rsid w:val="00513DC3"/>
    <w:rsid w:val="00514511"/>
    <w:rsid w:val="0051482C"/>
    <w:rsid w:val="005157F3"/>
    <w:rsid w:val="00515CE2"/>
    <w:rsid w:val="00516202"/>
    <w:rsid w:val="00516B63"/>
    <w:rsid w:val="00517181"/>
    <w:rsid w:val="00517BB3"/>
    <w:rsid w:val="00521563"/>
    <w:rsid w:val="005221DC"/>
    <w:rsid w:val="005226A3"/>
    <w:rsid w:val="00523041"/>
    <w:rsid w:val="005239B1"/>
    <w:rsid w:val="00524BAC"/>
    <w:rsid w:val="00525839"/>
    <w:rsid w:val="005258AC"/>
    <w:rsid w:val="00525952"/>
    <w:rsid w:val="00526F4C"/>
    <w:rsid w:val="00527F21"/>
    <w:rsid w:val="0053006B"/>
    <w:rsid w:val="00531638"/>
    <w:rsid w:val="0053188F"/>
    <w:rsid w:val="005325EC"/>
    <w:rsid w:val="00532D89"/>
    <w:rsid w:val="00533E2F"/>
    <w:rsid w:val="005342D9"/>
    <w:rsid w:val="00534ADD"/>
    <w:rsid w:val="00534BF2"/>
    <w:rsid w:val="0053607E"/>
    <w:rsid w:val="00536FF5"/>
    <w:rsid w:val="00537521"/>
    <w:rsid w:val="00537566"/>
    <w:rsid w:val="00537DA9"/>
    <w:rsid w:val="005412AA"/>
    <w:rsid w:val="005415D5"/>
    <w:rsid w:val="00543AC6"/>
    <w:rsid w:val="005443D9"/>
    <w:rsid w:val="005448A8"/>
    <w:rsid w:val="00544A84"/>
    <w:rsid w:val="00546092"/>
    <w:rsid w:val="0054610B"/>
    <w:rsid w:val="00546276"/>
    <w:rsid w:val="0054646E"/>
    <w:rsid w:val="0054719E"/>
    <w:rsid w:val="00547513"/>
    <w:rsid w:val="00550295"/>
    <w:rsid w:val="00550CA0"/>
    <w:rsid w:val="00550E22"/>
    <w:rsid w:val="00551128"/>
    <w:rsid w:val="005514D0"/>
    <w:rsid w:val="005518BE"/>
    <w:rsid w:val="005520A6"/>
    <w:rsid w:val="0055223B"/>
    <w:rsid w:val="0055231B"/>
    <w:rsid w:val="00552669"/>
    <w:rsid w:val="00553551"/>
    <w:rsid w:val="00553E6F"/>
    <w:rsid w:val="0055452B"/>
    <w:rsid w:val="00554A6E"/>
    <w:rsid w:val="0055549D"/>
    <w:rsid w:val="00556516"/>
    <w:rsid w:val="00556BA8"/>
    <w:rsid w:val="00556F33"/>
    <w:rsid w:val="005600C1"/>
    <w:rsid w:val="005602F0"/>
    <w:rsid w:val="00560D35"/>
    <w:rsid w:val="00560DCF"/>
    <w:rsid w:val="00560EC9"/>
    <w:rsid w:val="00560F34"/>
    <w:rsid w:val="00561517"/>
    <w:rsid w:val="00561683"/>
    <w:rsid w:val="00561A4A"/>
    <w:rsid w:val="005626D2"/>
    <w:rsid w:val="00562B79"/>
    <w:rsid w:val="005647BC"/>
    <w:rsid w:val="0056538A"/>
    <w:rsid w:val="00566493"/>
    <w:rsid w:val="00566A5D"/>
    <w:rsid w:val="0057098F"/>
    <w:rsid w:val="005711D4"/>
    <w:rsid w:val="00571D93"/>
    <w:rsid w:val="005726CD"/>
    <w:rsid w:val="00572F39"/>
    <w:rsid w:val="00573915"/>
    <w:rsid w:val="0057399D"/>
    <w:rsid w:val="00573B10"/>
    <w:rsid w:val="00573C6F"/>
    <w:rsid w:val="00573E88"/>
    <w:rsid w:val="0057486A"/>
    <w:rsid w:val="00574DE7"/>
    <w:rsid w:val="005753E2"/>
    <w:rsid w:val="00576052"/>
    <w:rsid w:val="00576334"/>
    <w:rsid w:val="00577133"/>
    <w:rsid w:val="005775A5"/>
    <w:rsid w:val="00577C7B"/>
    <w:rsid w:val="0058020A"/>
    <w:rsid w:val="00580C26"/>
    <w:rsid w:val="00582A84"/>
    <w:rsid w:val="00582B74"/>
    <w:rsid w:val="00583BF8"/>
    <w:rsid w:val="005849E1"/>
    <w:rsid w:val="00584D86"/>
    <w:rsid w:val="00585D6F"/>
    <w:rsid w:val="00586697"/>
    <w:rsid w:val="00586D10"/>
    <w:rsid w:val="00586DF5"/>
    <w:rsid w:val="0058759E"/>
    <w:rsid w:val="00587ED0"/>
    <w:rsid w:val="00590988"/>
    <w:rsid w:val="0059104C"/>
    <w:rsid w:val="00591683"/>
    <w:rsid w:val="005932A9"/>
    <w:rsid w:val="00593BFD"/>
    <w:rsid w:val="00594404"/>
    <w:rsid w:val="005946DE"/>
    <w:rsid w:val="00594785"/>
    <w:rsid w:val="00594AF8"/>
    <w:rsid w:val="00594C6F"/>
    <w:rsid w:val="0059610D"/>
    <w:rsid w:val="00596AE6"/>
    <w:rsid w:val="00596B54"/>
    <w:rsid w:val="00596C8B"/>
    <w:rsid w:val="0059701B"/>
    <w:rsid w:val="005971F2"/>
    <w:rsid w:val="005972E3"/>
    <w:rsid w:val="00597424"/>
    <w:rsid w:val="005979FD"/>
    <w:rsid w:val="005A0CCB"/>
    <w:rsid w:val="005A118B"/>
    <w:rsid w:val="005A1270"/>
    <w:rsid w:val="005A12CE"/>
    <w:rsid w:val="005A1934"/>
    <w:rsid w:val="005A1D22"/>
    <w:rsid w:val="005A1D7C"/>
    <w:rsid w:val="005A2173"/>
    <w:rsid w:val="005A21C3"/>
    <w:rsid w:val="005A245A"/>
    <w:rsid w:val="005A2A9B"/>
    <w:rsid w:val="005A2C2E"/>
    <w:rsid w:val="005A30DB"/>
    <w:rsid w:val="005A3948"/>
    <w:rsid w:val="005A51F1"/>
    <w:rsid w:val="005A5CF3"/>
    <w:rsid w:val="005A6507"/>
    <w:rsid w:val="005A6B8E"/>
    <w:rsid w:val="005A6C86"/>
    <w:rsid w:val="005A7898"/>
    <w:rsid w:val="005B0149"/>
    <w:rsid w:val="005B01E1"/>
    <w:rsid w:val="005B07EF"/>
    <w:rsid w:val="005B0D6A"/>
    <w:rsid w:val="005B1902"/>
    <w:rsid w:val="005B24C3"/>
    <w:rsid w:val="005B31A6"/>
    <w:rsid w:val="005B338C"/>
    <w:rsid w:val="005B4787"/>
    <w:rsid w:val="005B48B8"/>
    <w:rsid w:val="005B4D6A"/>
    <w:rsid w:val="005B5127"/>
    <w:rsid w:val="005B5FAC"/>
    <w:rsid w:val="005B6713"/>
    <w:rsid w:val="005C1B25"/>
    <w:rsid w:val="005C26D2"/>
    <w:rsid w:val="005C31B2"/>
    <w:rsid w:val="005C3B7C"/>
    <w:rsid w:val="005C3E56"/>
    <w:rsid w:val="005C4296"/>
    <w:rsid w:val="005C46BE"/>
    <w:rsid w:val="005C59B1"/>
    <w:rsid w:val="005C60A8"/>
    <w:rsid w:val="005C752D"/>
    <w:rsid w:val="005C7838"/>
    <w:rsid w:val="005C7E25"/>
    <w:rsid w:val="005D02B1"/>
    <w:rsid w:val="005D02DB"/>
    <w:rsid w:val="005D055F"/>
    <w:rsid w:val="005D0901"/>
    <w:rsid w:val="005D1680"/>
    <w:rsid w:val="005D3524"/>
    <w:rsid w:val="005D3C31"/>
    <w:rsid w:val="005D3E41"/>
    <w:rsid w:val="005D408F"/>
    <w:rsid w:val="005D40A6"/>
    <w:rsid w:val="005D44E4"/>
    <w:rsid w:val="005D630E"/>
    <w:rsid w:val="005D76B5"/>
    <w:rsid w:val="005E17B6"/>
    <w:rsid w:val="005E1B04"/>
    <w:rsid w:val="005E21F4"/>
    <w:rsid w:val="005E3E76"/>
    <w:rsid w:val="005E40F0"/>
    <w:rsid w:val="005E4A92"/>
    <w:rsid w:val="005E597C"/>
    <w:rsid w:val="005E632B"/>
    <w:rsid w:val="005E6514"/>
    <w:rsid w:val="005E7B76"/>
    <w:rsid w:val="005F05F0"/>
    <w:rsid w:val="005F28D4"/>
    <w:rsid w:val="005F2E4E"/>
    <w:rsid w:val="005F3512"/>
    <w:rsid w:val="005F36D5"/>
    <w:rsid w:val="005F46E2"/>
    <w:rsid w:val="005F4A37"/>
    <w:rsid w:val="005F4D2E"/>
    <w:rsid w:val="005F4EE4"/>
    <w:rsid w:val="005F51B9"/>
    <w:rsid w:val="005F5A6D"/>
    <w:rsid w:val="005F6004"/>
    <w:rsid w:val="005F7770"/>
    <w:rsid w:val="006000BE"/>
    <w:rsid w:val="00600E5E"/>
    <w:rsid w:val="00601E01"/>
    <w:rsid w:val="00602C96"/>
    <w:rsid w:val="00602FBB"/>
    <w:rsid w:val="00603E7D"/>
    <w:rsid w:val="00605FF2"/>
    <w:rsid w:val="0060664B"/>
    <w:rsid w:val="006069D8"/>
    <w:rsid w:val="00606DE9"/>
    <w:rsid w:val="00607730"/>
    <w:rsid w:val="006102DC"/>
    <w:rsid w:val="00611596"/>
    <w:rsid w:val="00611AE6"/>
    <w:rsid w:val="00613878"/>
    <w:rsid w:val="006145AE"/>
    <w:rsid w:val="006150C2"/>
    <w:rsid w:val="00615166"/>
    <w:rsid w:val="00615779"/>
    <w:rsid w:val="00615973"/>
    <w:rsid w:val="00616419"/>
    <w:rsid w:val="006208EA"/>
    <w:rsid w:val="00622123"/>
    <w:rsid w:val="00622F7E"/>
    <w:rsid w:val="00622FAA"/>
    <w:rsid w:val="006238F6"/>
    <w:rsid w:val="00623CEB"/>
    <w:rsid w:val="00623EEE"/>
    <w:rsid w:val="00625BD6"/>
    <w:rsid w:val="00625C09"/>
    <w:rsid w:val="00625CC4"/>
    <w:rsid w:val="00626CF1"/>
    <w:rsid w:val="006305EF"/>
    <w:rsid w:val="00631499"/>
    <w:rsid w:val="006314BB"/>
    <w:rsid w:val="0063168F"/>
    <w:rsid w:val="0063240B"/>
    <w:rsid w:val="006326D8"/>
    <w:rsid w:val="00632F2B"/>
    <w:rsid w:val="006336F4"/>
    <w:rsid w:val="00633924"/>
    <w:rsid w:val="00634023"/>
    <w:rsid w:val="00634CA8"/>
    <w:rsid w:val="006351E1"/>
    <w:rsid w:val="006358B4"/>
    <w:rsid w:val="00636014"/>
    <w:rsid w:val="0063674E"/>
    <w:rsid w:val="00637AE6"/>
    <w:rsid w:val="00640BFD"/>
    <w:rsid w:val="0064152C"/>
    <w:rsid w:val="00642062"/>
    <w:rsid w:val="006432C3"/>
    <w:rsid w:val="0064342F"/>
    <w:rsid w:val="00643DCD"/>
    <w:rsid w:val="00647330"/>
    <w:rsid w:val="006473F1"/>
    <w:rsid w:val="00650744"/>
    <w:rsid w:val="00650925"/>
    <w:rsid w:val="00651BDB"/>
    <w:rsid w:val="00652151"/>
    <w:rsid w:val="006526BA"/>
    <w:rsid w:val="0065271D"/>
    <w:rsid w:val="006529F9"/>
    <w:rsid w:val="00652AC3"/>
    <w:rsid w:val="006535CE"/>
    <w:rsid w:val="00653FDE"/>
    <w:rsid w:val="006548CF"/>
    <w:rsid w:val="0065499E"/>
    <w:rsid w:val="00655326"/>
    <w:rsid w:val="006554EA"/>
    <w:rsid w:val="00656249"/>
    <w:rsid w:val="00661367"/>
    <w:rsid w:val="00661D9B"/>
    <w:rsid w:val="00662AAE"/>
    <w:rsid w:val="00662B9D"/>
    <w:rsid w:val="00662DA1"/>
    <w:rsid w:val="00664039"/>
    <w:rsid w:val="00665232"/>
    <w:rsid w:val="006653D0"/>
    <w:rsid w:val="00665A4A"/>
    <w:rsid w:val="00665F61"/>
    <w:rsid w:val="00667688"/>
    <w:rsid w:val="006702B6"/>
    <w:rsid w:val="006705DA"/>
    <w:rsid w:val="00670F0F"/>
    <w:rsid w:val="006714F5"/>
    <w:rsid w:val="00671D52"/>
    <w:rsid w:val="006729DD"/>
    <w:rsid w:val="00672F93"/>
    <w:rsid w:val="006737F1"/>
    <w:rsid w:val="00674878"/>
    <w:rsid w:val="00674B50"/>
    <w:rsid w:val="0067526D"/>
    <w:rsid w:val="006756A2"/>
    <w:rsid w:val="006756B3"/>
    <w:rsid w:val="006763CA"/>
    <w:rsid w:val="006770AB"/>
    <w:rsid w:val="0067776E"/>
    <w:rsid w:val="00680073"/>
    <w:rsid w:val="006801E1"/>
    <w:rsid w:val="00680563"/>
    <w:rsid w:val="00680C14"/>
    <w:rsid w:val="00680CD7"/>
    <w:rsid w:val="00681ACC"/>
    <w:rsid w:val="00681DA5"/>
    <w:rsid w:val="00684CAD"/>
    <w:rsid w:val="006852FA"/>
    <w:rsid w:val="006857BD"/>
    <w:rsid w:val="00685BAB"/>
    <w:rsid w:val="00685C61"/>
    <w:rsid w:val="00687DAB"/>
    <w:rsid w:val="006905FC"/>
    <w:rsid w:val="00690BE7"/>
    <w:rsid w:val="00690E1A"/>
    <w:rsid w:val="006911D9"/>
    <w:rsid w:val="00691633"/>
    <w:rsid w:val="00692640"/>
    <w:rsid w:val="00692B6B"/>
    <w:rsid w:val="00693694"/>
    <w:rsid w:val="00693711"/>
    <w:rsid w:val="0069389B"/>
    <w:rsid w:val="00694269"/>
    <w:rsid w:val="006946F5"/>
    <w:rsid w:val="00694AF7"/>
    <w:rsid w:val="00694EB7"/>
    <w:rsid w:val="0069562E"/>
    <w:rsid w:val="00696794"/>
    <w:rsid w:val="00696A79"/>
    <w:rsid w:val="00696E38"/>
    <w:rsid w:val="00697002"/>
    <w:rsid w:val="00697133"/>
    <w:rsid w:val="0069723C"/>
    <w:rsid w:val="00697F9B"/>
    <w:rsid w:val="006A1388"/>
    <w:rsid w:val="006A1DC9"/>
    <w:rsid w:val="006A23E0"/>
    <w:rsid w:val="006A2890"/>
    <w:rsid w:val="006A2932"/>
    <w:rsid w:val="006A4456"/>
    <w:rsid w:val="006A473D"/>
    <w:rsid w:val="006A4E6A"/>
    <w:rsid w:val="006A61F6"/>
    <w:rsid w:val="006A689E"/>
    <w:rsid w:val="006A704C"/>
    <w:rsid w:val="006A744C"/>
    <w:rsid w:val="006A7A46"/>
    <w:rsid w:val="006A7B9D"/>
    <w:rsid w:val="006A7DA0"/>
    <w:rsid w:val="006B06D1"/>
    <w:rsid w:val="006B0A26"/>
    <w:rsid w:val="006B0C11"/>
    <w:rsid w:val="006B0C76"/>
    <w:rsid w:val="006B0CAF"/>
    <w:rsid w:val="006B0FF4"/>
    <w:rsid w:val="006B10BA"/>
    <w:rsid w:val="006B1713"/>
    <w:rsid w:val="006B2469"/>
    <w:rsid w:val="006B2BA5"/>
    <w:rsid w:val="006B2F40"/>
    <w:rsid w:val="006B318C"/>
    <w:rsid w:val="006B3269"/>
    <w:rsid w:val="006B376B"/>
    <w:rsid w:val="006B3908"/>
    <w:rsid w:val="006B3D9A"/>
    <w:rsid w:val="006B529B"/>
    <w:rsid w:val="006B52FD"/>
    <w:rsid w:val="006B56EF"/>
    <w:rsid w:val="006B57E8"/>
    <w:rsid w:val="006B5B4F"/>
    <w:rsid w:val="006B5BFC"/>
    <w:rsid w:val="006B6C3A"/>
    <w:rsid w:val="006B7109"/>
    <w:rsid w:val="006C1DC0"/>
    <w:rsid w:val="006C2CA2"/>
    <w:rsid w:val="006C34F3"/>
    <w:rsid w:val="006C38E7"/>
    <w:rsid w:val="006C44F4"/>
    <w:rsid w:val="006C4B79"/>
    <w:rsid w:val="006C5184"/>
    <w:rsid w:val="006C51B8"/>
    <w:rsid w:val="006C5790"/>
    <w:rsid w:val="006C6544"/>
    <w:rsid w:val="006C6EDB"/>
    <w:rsid w:val="006C7BF5"/>
    <w:rsid w:val="006C7EBC"/>
    <w:rsid w:val="006D03B5"/>
    <w:rsid w:val="006D0BA4"/>
    <w:rsid w:val="006D2153"/>
    <w:rsid w:val="006D2DB3"/>
    <w:rsid w:val="006D377A"/>
    <w:rsid w:val="006D3D2A"/>
    <w:rsid w:val="006D3E68"/>
    <w:rsid w:val="006D544E"/>
    <w:rsid w:val="006D54E7"/>
    <w:rsid w:val="006D5774"/>
    <w:rsid w:val="006D5911"/>
    <w:rsid w:val="006D63FC"/>
    <w:rsid w:val="006D7470"/>
    <w:rsid w:val="006E0383"/>
    <w:rsid w:val="006E0E7A"/>
    <w:rsid w:val="006E11D4"/>
    <w:rsid w:val="006E13BF"/>
    <w:rsid w:val="006E193D"/>
    <w:rsid w:val="006E2E5D"/>
    <w:rsid w:val="006E3150"/>
    <w:rsid w:val="006E3DAE"/>
    <w:rsid w:val="006E41B3"/>
    <w:rsid w:val="006E4BB2"/>
    <w:rsid w:val="006E5271"/>
    <w:rsid w:val="006E565B"/>
    <w:rsid w:val="006E6F96"/>
    <w:rsid w:val="006E7798"/>
    <w:rsid w:val="006E7BC6"/>
    <w:rsid w:val="006F0432"/>
    <w:rsid w:val="006F047A"/>
    <w:rsid w:val="006F0C70"/>
    <w:rsid w:val="006F2CA1"/>
    <w:rsid w:val="006F36EA"/>
    <w:rsid w:val="006F3B48"/>
    <w:rsid w:val="006F4E8E"/>
    <w:rsid w:val="006F54B7"/>
    <w:rsid w:val="006F65FA"/>
    <w:rsid w:val="006F6EB4"/>
    <w:rsid w:val="00700003"/>
    <w:rsid w:val="00701DC0"/>
    <w:rsid w:val="00701EAA"/>
    <w:rsid w:val="007020F1"/>
    <w:rsid w:val="00702771"/>
    <w:rsid w:val="00702FD9"/>
    <w:rsid w:val="0070314C"/>
    <w:rsid w:val="007034D6"/>
    <w:rsid w:val="007037BD"/>
    <w:rsid w:val="0070493B"/>
    <w:rsid w:val="00704D8D"/>
    <w:rsid w:val="0070504F"/>
    <w:rsid w:val="007053B4"/>
    <w:rsid w:val="00705556"/>
    <w:rsid w:val="00706059"/>
    <w:rsid w:val="00706065"/>
    <w:rsid w:val="007066AA"/>
    <w:rsid w:val="00706B43"/>
    <w:rsid w:val="0071062B"/>
    <w:rsid w:val="00712DF8"/>
    <w:rsid w:val="00712FF3"/>
    <w:rsid w:val="007133A5"/>
    <w:rsid w:val="00713907"/>
    <w:rsid w:val="00714B26"/>
    <w:rsid w:val="00714B72"/>
    <w:rsid w:val="007167D9"/>
    <w:rsid w:val="00717C27"/>
    <w:rsid w:val="007208EC"/>
    <w:rsid w:val="00720FAE"/>
    <w:rsid w:val="00720FB6"/>
    <w:rsid w:val="00721FC8"/>
    <w:rsid w:val="00722599"/>
    <w:rsid w:val="007225C3"/>
    <w:rsid w:val="00724775"/>
    <w:rsid w:val="00724C85"/>
    <w:rsid w:val="00724CE3"/>
    <w:rsid w:val="00726392"/>
    <w:rsid w:val="0072694E"/>
    <w:rsid w:val="007270EB"/>
    <w:rsid w:val="00730F3A"/>
    <w:rsid w:val="007344B3"/>
    <w:rsid w:val="007346B7"/>
    <w:rsid w:val="0073494A"/>
    <w:rsid w:val="007353B0"/>
    <w:rsid w:val="00735DD3"/>
    <w:rsid w:val="00735DD4"/>
    <w:rsid w:val="007364F8"/>
    <w:rsid w:val="007368DC"/>
    <w:rsid w:val="00736A41"/>
    <w:rsid w:val="007374BA"/>
    <w:rsid w:val="00742576"/>
    <w:rsid w:val="00743463"/>
    <w:rsid w:val="0074389D"/>
    <w:rsid w:val="00743ECB"/>
    <w:rsid w:val="007440E5"/>
    <w:rsid w:val="0074467E"/>
    <w:rsid w:val="00744C86"/>
    <w:rsid w:val="007459FE"/>
    <w:rsid w:val="00747771"/>
    <w:rsid w:val="00747E1A"/>
    <w:rsid w:val="007501CD"/>
    <w:rsid w:val="00750BB1"/>
    <w:rsid w:val="00751BD8"/>
    <w:rsid w:val="00751C8C"/>
    <w:rsid w:val="007533E0"/>
    <w:rsid w:val="0075374E"/>
    <w:rsid w:val="00753F3F"/>
    <w:rsid w:val="00753FBE"/>
    <w:rsid w:val="00754583"/>
    <w:rsid w:val="0075575D"/>
    <w:rsid w:val="00755C9D"/>
    <w:rsid w:val="00755F63"/>
    <w:rsid w:val="007566DC"/>
    <w:rsid w:val="00756E9E"/>
    <w:rsid w:val="007571C9"/>
    <w:rsid w:val="0075733B"/>
    <w:rsid w:val="00757E50"/>
    <w:rsid w:val="0076022A"/>
    <w:rsid w:val="007602A4"/>
    <w:rsid w:val="007603C8"/>
    <w:rsid w:val="0076085C"/>
    <w:rsid w:val="00763255"/>
    <w:rsid w:val="00763D78"/>
    <w:rsid w:val="00764033"/>
    <w:rsid w:val="00766444"/>
    <w:rsid w:val="00766C49"/>
    <w:rsid w:val="00767D88"/>
    <w:rsid w:val="00767E6A"/>
    <w:rsid w:val="0077034C"/>
    <w:rsid w:val="0077126D"/>
    <w:rsid w:val="00771C63"/>
    <w:rsid w:val="00771E92"/>
    <w:rsid w:val="00771EE7"/>
    <w:rsid w:val="00772513"/>
    <w:rsid w:val="00772612"/>
    <w:rsid w:val="007734C2"/>
    <w:rsid w:val="0077549C"/>
    <w:rsid w:val="007760A8"/>
    <w:rsid w:val="00776DB3"/>
    <w:rsid w:val="00780032"/>
    <w:rsid w:val="0078029F"/>
    <w:rsid w:val="00780B9B"/>
    <w:rsid w:val="00780D7B"/>
    <w:rsid w:val="00782765"/>
    <w:rsid w:val="00782F50"/>
    <w:rsid w:val="007831FE"/>
    <w:rsid w:val="00783356"/>
    <w:rsid w:val="00783B6A"/>
    <w:rsid w:val="00784294"/>
    <w:rsid w:val="007843C5"/>
    <w:rsid w:val="007847E8"/>
    <w:rsid w:val="007849A1"/>
    <w:rsid w:val="007851E6"/>
    <w:rsid w:val="00786F5B"/>
    <w:rsid w:val="007876AC"/>
    <w:rsid w:val="007877E4"/>
    <w:rsid w:val="00790270"/>
    <w:rsid w:val="00790273"/>
    <w:rsid w:val="0079129A"/>
    <w:rsid w:val="00791644"/>
    <w:rsid w:val="007927DC"/>
    <w:rsid w:val="00792E87"/>
    <w:rsid w:val="00793091"/>
    <w:rsid w:val="007935AA"/>
    <w:rsid w:val="007937D8"/>
    <w:rsid w:val="00793C79"/>
    <w:rsid w:val="007941C3"/>
    <w:rsid w:val="00795ECB"/>
    <w:rsid w:val="0079685B"/>
    <w:rsid w:val="007969F4"/>
    <w:rsid w:val="00796FCD"/>
    <w:rsid w:val="00797138"/>
    <w:rsid w:val="00797464"/>
    <w:rsid w:val="00797758"/>
    <w:rsid w:val="007A0784"/>
    <w:rsid w:val="007A181D"/>
    <w:rsid w:val="007A2C4E"/>
    <w:rsid w:val="007A3FCD"/>
    <w:rsid w:val="007A415B"/>
    <w:rsid w:val="007A454C"/>
    <w:rsid w:val="007A51D7"/>
    <w:rsid w:val="007A52F7"/>
    <w:rsid w:val="007A56C1"/>
    <w:rsid w:val="007A60A0"/>
    <w:rsid w:val="007A6100"/>
    <w:rsid w:val="007A6102"/>
    <w:rsid w:val="007A6430"/>
    <w:rsid w:val="007A64D4"/>
    <w:rsid w:val="007A669B"/>
    <w:rsid w:val="007B0B54"/>
    <w:rsid w:val="007B1368"/>
    <w:rsid w:val="007B165F"/>
    <w:rsid w:val="007B2A75"/>
    <w:rsid w:val="007B2C17"/>
    <w:rsid w:val="007B2C24"/>
    <w:rsid w:val="007B3A53"/>
    <w:rsid w:val="007B3F4C"/>
    <w:rsid w:val="007B4205"/>
    <w:rsid w:val="007B42E4"/>
    <w:rsid w:val="007B4D01"/>
    <w:rsid w:val="007B5046"/>
    <w:rsid w:val="007B54AC"/>
    <w:rsid w:val="007B5D76"/>
    <w:rsid w:val="007B5F55"/>
    <w:rsid w:val="007B5F8C"/>
    <w:rsid w:val="007B75DF"/>
    <w:rsid w:val="007B79AA"/>
    <w:rsid w:val="007C05AE"/>
    <w:rsid w:val="007C06FE"/>
    <w:rsid w:val="007C09B9"/>
    <w:rsid w:val="007C10A6"/>
    <w:rsid w:val="007C1411"/>
    <w:rsid w:val="007C19C7"/>
    <w:rsid w:val="007C1EF8"/>
    <w:rsid w:val="007C3E53"/>
    <w:rsid w:val="007C4B42"/>
    <w:rsid w:val="007C5137"/>
    <w:rsid w:val="007C557C"/>
    <w:rsid w:val="007C606E"/>
    <w:rsid w:val="007C6597"/>
    <w:rsid w:val="007C7EF7"/>
    <w:rsid w:val="007D0D3B"/>
    <w:rsid w:val="007D1DCA"/>
    <w:rsid w:val="007D2994"/>
    <w:rsid w:val="007D3FF7"/>
    <w:rsid w:val="007D45EE"/>
    <w:rsid w:val="007D479A"/>
    <w:rsid w:val="007D48A9"/>
    <w:rsid w:val="007D4E55"/>
    <w:rsid w:val="007D55C7"/>
    <w:rsid w:val="007D59BD"/>
    <w:rsid w:val="007D7387"/>
    <w:rsid w:val="007E049B"/>
    <w:rsid w:val="007E07CF"/>
    <w:rsid w:val="007E137A"/>
    <w:rsid w:val="007E1744"/>
    <w:rsid w:val="007E255C"/>
    <w:rsid w:val="007E29E8"/>
    <w:rsid w:val="007E2D16"/>
    <w:rsid w:val="007E2DE1"/>
    <w:rsid w:val="007E3EDD"/>
    <w:rsid w:val="007E516C"/>
    <w:rsid w:val="007E5470"/>
    <w:rsid w:val="007E5DB8"/>
    <w:rsid w:val="007E5E46"/>
    <w:rsid w:val="007E7482"/>
    <w:rsid w:val="007F05A8"/>
    <w:rsid w:val="007F12DF"/>
    <w:rsid w:val="007F226C"/>
    <w:rsid w:val="007F27B5"/>
    <w:rsid w:val="007F29CE"/>
    <w:rsid w:val="007F3BDD"/>
    <w:rsid w:val="007F3CE9"/>
    <w:rsid w:val="007F3D2E"/>
    <w:rsid w:val="007F4079"/>
    <w:rsid w:val="007F42A3"/>
    <w:rsid w:val="007F50DB"/>
    <w:rsid w:val="007F510E"/>
    <w:rsid w:val="007F5D36"/>
    <w:rsid w:val="007F6B4D"/>
    <w:rsid w:val="007F7A17"/>
    <w:rsid w:val="00800446"/>
    <w:rsid w:val="0080061F"/>
    <w:rsid w:val="0080078A"/>
    <w:rsid w:val="0080122C"/>
    <w:rsid w:val="00802595"/>
    <w:rsid w:val="00803271"/>
    <w:rsid w:val="00803A28"/>
    <w:rsid w:val="00803AE4"/>
    <w:rsid w:val="00803CF4"/>
    <w:rsid w:val="008042BE"/>
    <w:rsid w:val="00805978"/>
    <w:rsid w:val="008065AA"/>
    <w:rsid w:val="0080791D"/>
    <w:rsid w:val="008107F0"/>
    <w:rsid w:val="00810A64"/>
    <w:rsid w:val="00811CDF"/>
    <w:rsid w:val="00811F0E"/>
    <w:rsid w:val="00812A65"/>
    <w:rsid w:val="00813067"/>
    <w:rsid w:val="00813BF1"/>
    <w:rsid w:val="00813DB9"/>
    <w:rsid w:val="00814159"/>
    <w:rsid w:val="00814182"/>
    <w:rsid w:val="008141CD"/>
    <w:rsid w:val="0081439C"/>
    <w:rsid w:val="0081470F"/>
    <w:rsid w:val="00814BE2"/>
    <w:rsid w:val="008152C0"/>
    <w:rsid w:val="00815A43"/>
    <w:rsid w:val="00816945"/>
    <w:rsid w:val="00816B3F"/>
    <w:rsid w:val="00816D06"/>
    <w:rsid w:val="00820B3B"/>
    <w:rsid w:val="00820D7F"/>
    <w:rsid w:val="00821216"/>
    <w:rsid w:val="00821487"/>
    <w:rsid w:val="00822B14"/>
    <w:rsid w:val="008234BE"/>
    <w:rsid w:val="0082428D"/>
    <w:rsid w:val="0082491E"/>
    <w:rsid w:val="00825780"/>
    <w:rsid w:val="00826320"/>
    <w:rsid w:val="00826641"/>
    <w:rsid w:val="008267D8"/>
    <w:rsid w:val="008269B8"/>
    <w:rsid w:val="00826AEF"/>
    <w:rsid w:val="00827504"/>
    <w:rsid w:val="00830185"/>
    <w:rsid w:val="008302BA"/>
    <w:rsid w:val="0083069E"/>
    <w:rsid w:val="00831320"/>
    <w:rsid w:val="00831DCD"/>
    <w:rsid w:val="00832C8D"/>
    <w:rsid w:val="00834075"/>
    <w:rsid w:val="00834263"/>
    <w:rsid w:val="00834CEB"/>
    <w:rsid w:val="00835047"/>
    <w:rsid w:val="00835D92"/>
    <w:rsid w:val="008363D6"/>
    <w:rsid w:val="00836C07"/>
    <w:rsid w:val="008376A7"/>
    <w:rsid w:val="0084010D"/>
    <w:rsid w:val="008403BF"/>
    <w:rsid w:val="00840B07"/>
    <w:rsid w:val="00840D38"/>
    <w:rsid w:val="00840EB8"/>
    <w:rsid w:val="00840F96"/>
    <w:rsid w:val="0084220F"/>
    <w:rsid w:val="00844C00"/>
    <w:rsid w:val="00845475"/>
    <w:rsid w:val="00845B4B"/>
    <w:rsid w:val="00847ABA"/>
    <w:rsid w:val="00851C6B"/>
    <w:rsid w:val="00851FB0"/>
    <w:rsid w:val="0085280C"/>
    <w:rsid w:val="008532A9"/>
    <w:rsid w:val="0085358D"/>
    <w:rsid w:val="00853615"/>
    <w:rsid w:val="00853A5B"/>
    <w:rsid w:val="008541BB"/>
    <w:rsid w:val="00854C40"/>
    <w:rsid w:val="00854FAB"/>
    <w:rsid w:val="0085640E"/>
    <w:rsid w:val="00856457"/>
    <w:rsid w:val="00856FB7"/>
    <w:rsid w:val="00857562"/>
    <w:rsid w:val="00860AF3"/>
    <w:rsid w:val="008612C6"/>
    <w:rsid w:val="00861B49"/>
    <w:rsid w:val="00861BBA"/>
    <w:rsid w:val="00862540"/>
    <w:rsid w:val="00863729"/>
    <w:rsid w:val="00863900"/>
    <w:rsid w:val="0086428A"/>
    <w:rsid w:val="008647EC"/>
    <w:rsid w:val="00865503"/>
    <w:rsid w:val="008663D4"/>
    <w:rsid w:val="008669E3"/>
    <w:rsid w:val="00870D0F"/>
    <w:rsid w:val="00871680"/>
    <w:rsid w:val="00872C65"/>
    <w:rsid w:val="00872F40"/>
    <w:rsid w:val="008733D9"/>
    <w:rsid w:val="00873B0D"/>
    <w:rsid w:val="00873C78"/>
    <w:rsid w:val="00873CF7"/>
    <w:rsid w:val="00873F64"/>
    <w:rsid w:val="00874AB6"/>
    <w:rsid w:val="00875188"/>
    <w:rsid w:val="00875353"/>
    <w:rsid w:val="00876256"/>
    <w:rsid w:val="00880665"/>
    <w:rsid w:val="008808FD"/>
    <w:rsid w:val="00881A4C"/>
    <w:rsid w:val="00881D45"/>
    <w:rsid w:val="0088216B"/>
    <w:rsid w:val="00882CAB"/>
    <w:rsid w:val="008851C4"/>
    <w:rsid w:val="00885416"/>
    <w:rsid w:val="008860F2"/>
    <w:rsid w:val="00886661"/>
    <w:rsid w:val="00886B27"/>
    <w:rsid w:val="00887038"/>
    <w:rsid w:val="00887E5D"/>
    <w:rsid w:val="00891490"/>
    <w:rsid w:val="00892784"/>
    <w:rsid w:val="00892C8F"/>
    <w:rsid w:val="00892ECE"/>
    <w:rsid w:val="00893DAF"/>
    <w:rsid w:val="008940AA"/>
    <w:rsid w:val="00895162"/>
    <w:rsid w:val="008959AC"/>
    <w:rsid w:val="00895A60"/>
    <w:rsid w:val="00895C24"/>
    <w:rsid w:val="00895F6D"/>
    <w:rsid w:val="00896129"/>
    <w:rsid w:val="0089624B"/>
    <w:rsid w:val="00896477"/>
    <w:rsid w:val="00897EDB"/>
    <w:rsid w:val="008A0608"/>
    <w:rsid w:val="008A0C08"/>
    <w:rsid w:val="008A145C"/>
    <w:rsid w:val="008A1520"/>
    <w:rsid w:val="008A17FF"/>
    <w:rsid w:val="008A1D6B"/>
    <w:rsid w:val="008A1E4B"/>
    <w:rsid w:val="008A2652"/>
    <w:rsid w:val="008A30F0"/>
    <w:rsid w:val="008A37E2"/>
    <w:rsid w:val="008A3884"/>
    <w:rsid w:val="008A4142"/>
    <w:rsid w:val="008A47CB"/>
    <w:rsid w:val="008A5419"/>
    <w:rsid w:val="008A57E5"/>
    <w:rsid w:val="008A634B"/>
    <w:rsid w:val="008A658F"/>
    <w:rsid w:val="008A65BB"/>
    <w:rsid w:val="008A668A"/>
    <w:rsid w:val="008A6CE7"/>
    <w:rsid w:val="008B2551"/>
    <w:rsid w:val="008B2905"/>
    <w:rsid w:val="008B2CC3"/>
    <w:rsid w:val="008B3BEF"/>
    <w:rsid w:val="008B40BD"/>
    <w:rsid w:val="008B49A1"/>
    <w:rsid w:val="008B4EE7"/>
    <w:rsid w:val="008B5A1F"/>
    <w:rsid w:val="008B5D25"/>
    <w:rsid w:val="008B5FDB"/>
    <w:rsid w:val="008B6EF4"/>
    <w:rsid w:val="008C0329"/>
    <w:rsid w:val="008C071C"/>
    <w:rsid w:val="008C0DA6"/>
    <w:rsid w:val="008C1613"/>
    <w:rsid w:val="008C1AEA"/>
    <w:rsid w:val="008C1C94"/>
    <w:rsid w:val="008C2100"/>
    <w:rsid w:val="008C2640"/>
    <w:rsid w:val="008C3F5E"/>
    <w:rsid w:val="008C4BFD"/>
    <w:rsid w:val="008C4FE6"/>
    <w:rsid w:val="008C5A74"/>
    <w:rsid w:val="008C5B55"/>
    <w:rsid w:val="008C5DA8"/>
    <w:rsid w:val="008C666D"/>
    <w:rsid w:val="008C6FAB"/>
    <w:rsid w:val="008D0B88"/>
    <w:rsid w:val="008D1F77"/>
    <w:rsid w:val="008D2958"/>
    <w:rsid w:val="008D2978"/>
    <w:rsid w:val="008D42B3"/>
    <w:rsid w:val="008D636B"/>
    <w:rsid w:val="008D6778"/>
    <w:rsid w:val="008D6A6A"/>
    <w:rsid w:val="008D6A6B"/>
    <w:rsid w:val="008D7431"/>
    <w:rsid w:val="008D7AA1"/>
    <w:rsid w:val="008D7D7B"/>
    <w:rsid w:val="008E0512"/>
    <w:rsid w:val="008E1AB2"/>
    <w:rsid w:val="008E34DD"/>
    <w:rsid w:val="008E3628"/>
    <w:rsid w:val="008E3685"/>
    <w:rsid w:val="008E4019"/>
    <w:rsid w:val="008E4159"/>
    <w:rsid w:val="008E47F8"/>
    <w:rsid w:val="008E4D24"/>
    <w:rsid w:val="008E4D2F"/>
    <w:rsid w:val="008E56CA"/>
    <w:rsid w:val="008E5CD0"/>
    <w:rsid w:val="008E67E3"/>
    <w:rsid w:val="008E6E79"/>
    <w:rsid w:val="008E7191"/>
    <w:rsid w:val="008F0230"/>
    <w:rsid w:val="008F0DF6"/>
    <w:rsid w:val="008F17A6"/>
    <w:rsid w:val="008F19FC"/>
    <w:rsid w:val="008F26AA"/>
    <w:rsid w:val="008F3D5E"/>
    <w:rsid w:val="008F405E"/>
    <w:rsid w:val="008F435B"/>
    <w:rsid w:val="008F442A"/>
    <w:rsid w:val="008F44D9"/>
    <w:rsid w:val="008F47DE"/>
    <w:rsid w:val="008F4FFD"/>
    <w:rsid w:val="008F566C"/>
    <w:rsid w:val="008F5B10"/>
    <w:rsid w:val="008F5D32"/>
    <w:rsid w:val="008F64F0"/>
    <w:rsid w:val="008F76EA"/>
    <w:rsid w:val="008F7E6D"/>
    <w:rsid w:val="009000F1"/>
    <w:rsid w:val="00900BB1"/>
    <w:rsid w:val="00902697"/>
    <w:rsid w:val="00902809"/>
    <w:rsid w:val="0090325A"/>
    <w:rsid w:val="00903C8C"/>
    <w:rsid w:val="00903CC9"/>
    <w:rsid w:val="0090548D"/>
    <w:rsid w:val="00905604"/>
    <w:rsid w:val="00906E6F"/>
    <w:rsid w:val="00907421"/>
    <w:rsid w:val="00907444"/>
    <w:rsid w:val="00910009"/>
    <w:rsid w:val="009105A4"/>
    <w:rsid w:val="00910CDB"/>
    <w:rsid w:val="0091153A"/>
    <w:rsid w:val="00911682"/>
    <w:rsid w:val="00911A6D"/>
    <w:rsid w:val="00911DBB"/>
    <w:rsid w:val="009123AB"/>
    <w:rsid w:val="00912E70"/>
    <w:rsid w:val="00913017"/>
    <w:rsid w:val="0091335E"/>
    <w:rsid w:val="00913386"/>
    <w:rsid w:val="00914671"/>
    <w:rsid w:val="00914D70"/>
    <w:rsid w:val="009152FA"/>
    <w:rsid w:val="009163E0"/>
    <w:rsid w:val="00916641"/>
    <w:rsid w:val="00916DF5"/>
    <w:rsid w:val="00917560"/>
    <w:rsid w:val="00917EC8"/>
    <w:rsid w:val="00920AA1"/>
    <w:rsid w:val="00920BD8"/>
    <w:rsid w:val="0092106F"/>
    <w:rsid w:val="00921481"/>
    <w:rsid w:val="00921E9B"/>
    <w:rsid w:val="00924671"/>
    <w:rsid w:val="00924C66"/>
    <w:rsid w:val="00924EB3"/>
    <w:rsid w:val="009265A5"/>
    <w:rsid w:val="009273B9"/>
    <w:rsid w:val="0092763B"/>
    <w:rsid w:val="00927B35"/>
    <w:rsid w:val="00930C04"/>
    <w:rsid w:val="009310A7"/>
    <w:rsid w:val="00931736"/>
    <w:rsid w:val="009326E5"/>
    <w:rsid w:val="00932DD3"/>
    <w:rsid w:val="009335C6"/>
    <w:rsid w:val="00933699"/>
    <w:rsid w:val="00933E37"/>
    <w:rsid w:val="009348DF"/>
    <w:rsid w:val="00934DEF"/>
    <w:rsid w:val="00935A61"/>
    <w:rsid w:val="009361A6"/>
    <w:rsid w:val="00936835"/>
    <w:rsid w:val="00936DEA"/>
    <w:rsid w:val="00937115"/>
    <w:rsid w:val="009405B5"/>
    <w:rsid w:val="00940CB0"/>
    <w:rsid w:val="00942FA0"/>
    <w:rsid w:val="009441D9"/>
    <w:rsid w:val="00947558"/>
    <w:rsid w:val="00947CB5"/>
    <w:rsid w:val="00950024"/>
    <w:rsid w:val="0095080E"/>
    <w:rsid w:val="009528BB"/>
    <w:rsid w:val="00952B6D"/>
    <w:rsid w:val="00953A07"/>
    <w:rsid w:val="0095401A"/>
    <w:rsid w:val="009542E2"/>
    <w:rsid w:val="0095434A"/>
    <w:rsid w:val="00954FAB"/>
    <w:rsid w:val="0095728A"/>
    <w:rsid w:val="009573C4"/>
    <w:rsid w:val="0095749F"/>
    <w:rsid w:val="00957E60"/>
    <w:rsid w:val="00960455"/>
    <w:rsid w:val="0096176C"/>
    <w:rsid w:val="00961899"/>
    <w:rsid w:val="009618DD"/>
    <w:rsid w:val="00961B78"/>
    <w:rsid w:val="00961C30"/>
    <w:rsid w:val="00961C64"/>
    <w:rsid w:val="00961EDC"/>
    <w:rsid w:val="0096259E"/>
    <w:rsid w:val="00962B2B"/>
    <w:rsid w:val="00962FB8"/>
    <w:rsid w:val="0096332A"/>
    <w:rsid w:val="009643B0"/>
    <w:rsid w:val="00964683"/>
    <w:rsid w:val="009647B4"/>
    <w:rsid w:val="009647D7"/>
    <w:rsid w:val="00964D01"/>
    <w:rsid w:val="0096523A"/>
    <w:rsid w:val="00965423"/>
    <w:rsid w:val="00965F52"/>
    <w:rsid w:val="0096615F"/>
    <w:rsid w:val="00966623"/>
    <w:rsid w:val="00967CDB"/>
    <w:rsid w:val="009707F2"/>
    <w:rsid w:val="00971078"/>
    <w:rsid w:val="00971137"/>
    <w:rsid w:val="00973994"/>
    <w:rsid w:val="00973F29"/>
    <w:rsid w:val="00975114"/>
    <w:rsid w:val="00975561"/>
    <w:rsid w:val="00975D00"/>
    <w:rsid w:val="00975DCB"/>
    <w:rsid w:val="0097613C"/>
    <w:rsid w:val="00976AFF"/>
    <w:rsid w:val="00976B6D"/>
    <w:rsid w:val="00976C66"/>
    <w:rsid w:val="00981AE3"/>
    <w:rsid w:val="00981C66"/>
    <w:rsid w:val="0098278B"/>
    <w:rsid w:val="0098357B"/>
    <w:rsid w:val="00983F55"/>
    <w:rsid w:val="0098430F"/>
    <w:rsid w:val="009858B7"/>
    <w:rsid w:val="009865BF"/>
    <w:rsid w:val="00986ADE"/>
    <w:rsid w:val="009871BC"/>
    <w:rsid w:val="00987443"/>
    <w:rsid w:val="00987A03"/>
    <w:rsid w:val="0099101F"/>
    <w:rsid w:val="00991E41"/>
    <w:rsid w:val="00992514"/>
    <w:rsid w:val="009925BE"/>
    <w:rsid w:val="009935EC"/>
    <w:rsid w:val="009937C3"/>
    <w:rsid w:val="009947D9"/>
    <w:rsid w:val="00994F93"/>
    <w:rsid w:val="009950A0"/>
    <w:rsid w:val="009956EF"/>
    <w:rsid w:val="009965AB"/>
    <w:rsid w:val="00996652"/>
    <w:rsid w:val="009969E2"/>
    <w:rsid w:val="00996F20"/>
    <w:rsid w:val="009A0C79"/>
    <w:rsid w:val="009A0F2F"/>
    <w:rsid w:val="009A1D7E"/>
    <w:rsid w:val="009A3110"/>
    <w:rsid w:val="009A37AA"/>
    <w:rsid w:val="009A3EB4"/>
    <w:rsid w:val="009A4362"/>
    <w:rsid w:val="009A4476"/>
    <w:rsid w:val="009A4713"/>
    <w:rsid w:val="009A497E"/>
    <w:rsid w:val="009A4CEB"/>
    <w:rsid w:val="009A513B"/>
    <w:rsid w:val="009A533E"/>
    <w:rsid w:val="009A5A40"/>
    <w:rsid w:val="009A5E44"/>
    <w:rsid w:val="009A6C23"/>
    <w:rsid w:val="009A6DDD"/>
    <w:rsid w:val="009A7006"/>
    <w:rsid w:val="009B0737"/>
    <w:rsid w:val="009B13AC"/>
    <w:rsid w:val="009B1FA4"/>
    <w:rsid w:val="009B342C"/>
    <w:rsid w:val="009B344C"/>
    <w:rsid w:val="009B4084"/>
    <w:rsid w:val="009B4188"/>
    <w:rsid w:val="009B4507"/>
    <w:rsid w:val="009B4BA0"/>
    <w:rsid w:val="009B563E"/>
    <w:rsid w:val="009B5FE7"/>
    <w:rsid w:val="009B65FC"/>
    <w:rsid w:val="009B6A2B"/>
    <w:rsid w:val="009B700A"/>
    <w:rsid w:val="009B70E4"/>
    <w:rsid w:val="009B74D8"/>
    <w:rsid w:val="009B74EE"/>
    <w:rsid w:val="009B79D8"/>
    <w:rsid w:val="009B7B22"/>
    <w:rsid w:val="009C0D64"/>
    <w:rsid w:val="009C0F20"/>
    <w:rsid w:val="009C24F0"/>
    <w:rsid w:val="009C2B14"/>
    <w:rsid w:val="009C2FEC"/>
    <w:rsid w:val="009C4069"/>
    <w:rsid w:val="009C40EF"/>
    <w:rsid w:val="009C4CAB"/>
    <w:rsid w:val="009C5DB2"/>
    <w:rsid w:val="009C5F12"/>
    <w:rsid w:val="009C64C5"/>
    <w:rsid w:val="009C690F"/>
    <w:rsid w:val="009C6986"/>
    <w:rsid w:val="009C6FE3"/>
    <w:rsid w:val="009C7585"/>
    <w:rsid w:val="009D0E69"/>
    <w:rsid w:val="009D10AC"/>
    <w:rsid w:val="009D1326"/>
    <w:rsid w:val="009D2805"/>
    <w:rsid w:val="009D3536"/>
    <w:rsid w:val="009D35B2"/>
    <w:rsid w:val="009D393D"/>
    <w:rsid w:val="009D3F4F"/>
    <w:rsid w:val="009D48BB"/>
    <w:rsid w:val="009D4968"/>
    <w:rsid w:val="009D4F77"/>
    <w:rsid w:val="009D53FB"/>
    <w:rsid w:val="009D584E"/>
    <w:rsid w:val="009D6132"/>
    <w:rsid w:val="009D62FE"/>
    <w:rsid w:val="009D64EA"/>
    <w:rsid w:val="009D6CFA"/>
    <w:rsid w:val="009D6E40"/>
    <w:rsid w:val="009D73BF"/>
    <w:rsid w:val="009D74D8"/>
    <w:rsid w:val="009D7DC4"/>
    <w:rsid w:val="009D7E69"/>
    <w:rsid w:val="009E082E"/>
    <w:rsid w:val="009E1437"/>
    <w:rsid w:val="009E14A3"/>
    <w:rsid w:val="009E1CBC"/>
    <w:rsid w:val="009E1F25"/>
    <w:rsid w:val="009E2C2E"/>
    <w:rsid w:val="009E415A"/>
    <w:rsid w:val="009E415B"/>
    <w:rsid w:val="009E508B"/>
    <w:rsid w:val="009E5D70"/>
    <w:rsid w:val="009E5E06"/>
    <w:rsid w:val="009E65B0"/>
    <w:rsid w:val="009E6B37"/>
    <w:rsid w:val="009E7546"/>
    <w:rsid w:val="009F0DD8"/>
    <w:rsid w:val="009F108D"/>
    <w:rsid w:val="009F13B5"/>
    <w:rsid w:val="009F1BF5"/>
    <w:rsid w:val="009F1FA0"/>
    <w:rsid w:val="009F2449"/>
    <w:rsid w:val="009F27EC"/>
    <w:rsid w:val="009F28FC"/>
    <w:rsid w:val="009F3089"/>
    <w:rsid w:val="009F30D4"/>
    <w:rsid w:val="009F3AC7"/>
    <w:rsid w:val="009F47BE"/>
    <w:rsid w:val="009F6E9D"/>
    <w:rsid w:val="009F76C3"/>
    <w:rsid w:val="00A00498"/>
    <w:rsid w:val="00A00548"/>
    <w:rsid w:val="00A01262"/>
    <w:rsid w:val="00A02F06"/>
    <w:rsid w:val="00A0330A"/>
    <w:rsid w:val="00A0349F"/>
    <w:rsid w:val="00A0367C"/>
    <w:rsid w:val="00A049A3"/>
    <w:rsid w:val="00A04A82"/>
    <w:rsid w:val="00A04AA5"/>
    <w:rsid w:val="00A053C2"/>
    <w:rsid w:val="00A058E9"/>
    <w:rsid w:val="00A05F36"/>
    <w:rsid w:val="00A068D1"/>
    <w:rsid w:val="00A06AEF"/>
    <w:rsid w:val="00A07643"/>
    <w:rsid w:val="00A07E80"/>
    <w:rsid w:val="00A102A1"/>
    <w:rsid w:val="00A1116C"/>
    <w:rsid w:val="00A112D7"/>
    <w:rsid w:val="00A11403"/>
    <w:rsid w:val="00A119AC"/>
    <w:rsid w:val="00A1254B"/>
    <w:rsid w:val="00A144CA"/>
    <w:rsid w:val="00A14C57"/>
    <w:rsid w:val="00A170E7"/>
    <w:rsid w:val="00A17112"/>
    <w:rsid w:val="00A207D4"/>
    <w:rsid w:val="00A20F14"/>
    <w:rsid w:val="00A21A85"/>
    <w:rsid w:val="00A21F59"/>
    <w:rsid w:val="00A22428"/>
    <w:rsid w:val="00A2258D"/>
    <w:rsid w:val="00A22A2D"/>
    <w:rsid w:val="00A23149"/>
    <w:rsid w:val="00A2314E"/>
    <w:rsid w:val="00A23896"/>
    <w:rsid w:val="00A258EF"/>
    <w:rsid w:val="00A25CC0"/>
    <w:rsid w:val="00A260E6"/>
    <w:rsid w:val="00A264D5"/>
    <w:rsid w:val="00A266AA"/>
    <w:rsid w:val="00A27AD4"/>
    <w:rsid w:val="00A30680"/>
    <w:rsid w:val="00A3073D"/>
    <w:rsid w:val="00A3108B"/>
    <w:rsid w:val="00A31675"/>
    <w:rsid w:val="00A31684"/>
    <w:rsid w:val="00A3205E"/>
    <w:rsid w:val="00A32210"/>
    <w:rsid w:val="00A330A8"/>
    <w:rsid w:val="00A33393"/>
    <w:rsid w:val="00A3339E"/>
    <w:rsid w:val="00A33A1E"/>
    <w:rsid w:val="00A34540"/>
    <w:rsid w:val="00A3490A"/>
    <w:rsid w:val="00A34958"/>
    <w:rsid w:val="00A34993"/>
    <w:rsid w:val="00A34E2C"/>
    <w:rsid w:val="00A35CF4"/>
    <w:rsid w:val="00A36770"/>
    <w:rsid w:val="00A36E66"/>
    <w:rsid w:val="00A37713"/>
    <w:rsid w:val="00A378B2"/>
    <w:rsid w:val="00A37C4F"/>
    <w:rsid w:val="00A40138"/>
    <w:rsid w:val="00A4183A"/>
    <w:rsid w:val="00A42CA3"/>
    <w:rsid w:val="00A43797"/>
    <w:rsid w:val="00A44147"/>
    <w:rsid w:val="00A4483C"/>
    <w:rsid w:val="00A47378"/>
    <w:rsid w:val="00A47EE5"/>
    <w:rsid w:val="00A50879"/>
    <w:rsid w:val="00A50A99"/>
    <w:rsid w:val="00A51259"/>
    <w:rsid w:val="00A51AC1"/>
    <w:rsid w:val="00A51F97"/>
    <w:rsid w:val="00A52B7B"/>
    <w:rsid w:val="00A540AF"/>
    <w:rsid w:val="00A547B4"/>
    <w:rsid w:val="00A557B3"/>
    <w:rsid w:val="00A559AC"/>
    <w:rsid w:val="00A567E8"/>
    <w:rsid w:val="00A606C6"/>
    <w:rsid w:val="00A60B85"/>
    <w:rsid w:val="00A616BC"/>
    <w:rsid w:val="00A61EF0"/>
    <w:rsid w:val="00A62BEE"/>
    <w:rsid w:val="00A62C64"/>
    <w:rsid w:val="00A62CFA"/>
    <w:rsid w:val="00A63A03"/>
    <w:rsid w:val="00A640B4"/>
    <w:rsid w:val="00A644C5"/>
    <w:rsid w:val="00A648B2"/>
    <w:rsid w:val="00A65081"/>
    <w:rsid w:val="00A654B6"/>
    <w:rsid w:val="00A660F4"/>
    <w:rsid w:val="00A6680A"/>
    <w:rsid w:val="00A66830"/>
    <w:rsid w:val="00A67C96"/>
    <w:rsid w:val="00A70E43"/>
    <w:rsid w:val="00A71BBE"/>
    <w:rsid w:val="00A72F03"/>
    <w:rsid w:val="00A7303A"/>
    <w:rsid w:val="00A7391D"/>
    <w:rsid w:val="00A73AD6"/>
    <w:rsid w:val="00A73FF9"/>
    <w:rsid w:val="00A74B58"/>
    <w:rsid w:val="00A764A1"/>
    <w:rsid w:val="00A76D67"/>
    <w:rsid w:val="00A773C3"/>
    <w:rsid w:val="00A775A9"/>
    <w:rsid w:val="00A778DC"/>
    <w:rsid w:val="00A77E4F"/>
    <w:rsid w:val="00A77F67"/>
    <w:rsid w:val="00A8015E"/>
    <w:rsid w:val="00A80882"/>
    <w:rsid w:val="00A809C3"/>
    <w:rsid w:val="00A80B91"/>
    <w:rsid w:val="00A81893"/>
    <w:rsid w:val="00A8256E"/>
    <w:rsid w:val="00A83216"/>
    <w:rsid w:val="00A8331C"/>
    <w:rsid w:val="00A83375"/>
    <w:rsid w:val="00A83511"/>
    <w:rsid w:val="00A838C3"/>
    <w:rsid w:val="00A83A73"/>
    <w:rsid w:val="00A84029"/>
    <w:rsid w:val="00A8500F"/>
    <w:rsid w:val="00A85F88"/>
    <w:rsid w:val="00A86BAE"/>
    <w:rsid w:val="00A86C70"/>
    <w:rsid w:val="00A87A6B"/>
    <w:rsid w:val="00A87B1D"/>
    <w:rsid w:val="00A87B43"/>
    <w:rsid w:val="00A90B93"/>
    <w:rsid w:val="00A92C69"/>
    <w:rsid w:val="00A92F62"/>
    <w:rsid w:val="00A93A92"/>
    <w:rsid w:val="00A94F2B"/>
    <w:rsid w:val="00A95E8D"/>
    <w:rsid w:val="00A979F3"/>
    <w:rsid w:val="00AA032D"/>
    <w:rsid w:val="00AA0DB8"/>
    <w:rsid w:val="00AA1674"/>
    <w:rsid w:val="00AA1D4E"/>
    <w:rsid w:val="00AA24B1"/>
    <w:rsid w:val="00AA2C3E"/>
    <w:rsid w:val="00AA3838"/>
    <w:rsid w:val="00AA3A57"/>
    <w:rsid w:val="00AA3EC0"/>
    <w:rsid w:val="00AA5ABE"/>
    <w:rsid w:val="00AA5D60"/>
    <w:rsid w:val="00AA7E86"/>
    <w:rsid w:val="00AB0DA5"/>
    <w:rsid w:val="00AB0DD0"/>
    <w:rsid w:val="00AB1ABC"/>
    <w:rsid w:val="00AB1F04"/>
    <w:rsid w:val="00AB25AA"/>
    <w:rsid w:val="00AB2D72"/>
    <w:rsid w:val="00AB3636"/>
    <w:rsid w:val="00AB3830"/>
    <w:rsid w:val="00AB3E3C"/>
    <w:rsid w:val="00AB4F23"/>
    <w:rsid w:val="00AB52F4"/>
    <w:rsid w:val="00AB5D20"/>
    <w:rsid w:val="00AB7043"/>
    <w:rsid w:val="00AB72FB"/>
    <w:rsid w:val="00AB7596"/>
    <w:rsid w:val="00AB76BD"/>
    <w:rsid w:val="00AB7D14"/>
    <w:rsid w:val="00AC05F4"/>
    <w:rsid w:val="00AC0D46"/>
    <w:rsid w:val="00AC1303"/>
    <w:rsid w:val="00AC1865"/>
    <w:rsid w:val="00AC28A3"/>
    <w:rsid w:val="00AC2E07"/>
    <w:rsid w:val="00AC2FED"/>
    <w:rsid w:val="00AC3461"/>
    <w:rsid w:val="00AC3CC1"/>
    <w:rsid w:val="00AC445F"/>
    <w:rsid w:val="00AC4653"/>
    <w:rsid w:val="00AC5006"/>
    <w:rsid w:val="00AC5844"/>
    <w:rsid w:val="00AC6694"/>
    <w:rsid w:val="00AC7351"/>
    <w:rsid w:val="00AC78B6"/>
    <w:rsid w:val="00AD031B"/>
    <w:rsid w:val="00AD168F"/>
    <w:rsid w:val="00AD1BA9"/>
    <w:rsid w:val="00AD1C3E"/>
    <w:rsid w:val="00AD1E1E"/>
    <w:rsid w:val="00AD2045"/>
    <w:rsid w:val="00AD29F9"/>
    <w:rsid w:val="00AD2A56"/>
    <w:rsid w:val="00AD2DBA"/>
    <w:rsid w:val="00AD3C63"/>
    <w:rsid w:val="00AD4802"/>
    <w:rsid w:val="00AD4E6B"/>
    <w:rsid w:val="00AD63C0"/>
    <w:rsid w:val="00AD7137"/>
    <w:rsid w:val="00AD73E4"/>
    <w:rsid w:val="00AD7ADB"/>
    <w:rsid w:val="00AD7E25"/>
    <w:rsid w:val="00AE1558"/>
    <w:rsid w:val="00AE1C39"/>
    <w:rsid w:val="00AE2BA8"/>
    <w:rsid w:val="00AE4094"/>
    <w:rsid w:val="00AE4192"/>
    <w:rsid w:val="00AE4320"/>
    <w:rsid w:val="00AE4B51"/>
    <w:rsid w:val="00AE4C84"/>
    <w:rsid w:val="00AE4F34"/>
    <w:rsid w:val="00AE5550"/>
    <w:rsid w:val="00AE6790"/>
    <w:rsid w:val="00AE6859"/>
    <w:rsid w:val="00AE6E1F"/>
    <w:rsid w:val="00AE73D6"/>
    <w:rsid w:val="00AE7B68"/>
    <w:rsid w:val="00AF0FE2"/>
    <w:rsid w:val="00AF1FA9"/>
    <w:rsid w:val="00AF2B69"/>
    <w:rsid w:val="00AF32BC"/>
    <w:rsid w:val="00AF3747"/>
    <w:rsid w:val="00AF67D7"/>
    <w:rsid w:val="00AF72FA"/>
    <w:rsid w:val="00B008C0"/>
    <w:rsid w:val="00B00C07"/>
    <w:rsid w:val="00B0286B"/>
    <w:rsid w:val="00B02E73"/>
    <w:rsid w:val="00B036D8"/>
    <w:rsid w:val="00B03AEB"/>
    <w:rsid w:val="00B03B9C"/>
    <w:rsid w:val="00B043D8"/>
    <w:rsid w:val="00B0546A"/>
    <w:rsid w:val="00B05659"/>
    <w:rsid w:val="00B05D28"/>
    <w:rsid w:val="00B0669D"/>
    <w:rsid w:val="00B06F20"/>
    <w:rsid w:val="00B070DC"/>
    <w:rsid w:val="00B07523"/>
    <w:rsid w:val="00B07928"/>
    <w:rsid w:val="00B07AF2"/>
    <w:rsid w:val="00B1030B"/>
    <w:rsid w:val="00B10C20"/>
    <w:rsid w:val="00B11ADA"/>
    <w:rsid w:val="00B1271A"/>
    <w:rsid w:val="00B138BA"/>
    <w:rsid w:val="00B14C9C"/>
    <w:rsid w:val="00B15BE5"/>
    <w:rsid w:val="00B15DFC"/>
    <w:rsid w:val="00B1610D"/>
    <w:rsid w:val="00B1734A"/>
    <w:rsid w:val="00B20297"/>
    <w:rsid w:val="00B208BE"/>
    <w:rsid w:val="00B20911"/>
    <w:rsid w:val="00B20BE0"/>
    <w:rsid w:val="00B20F7B"/>
    <w:rsid w:val="00B212DD"/>
    <w:rsid w:val="00B22958"/>
    <w:rsid w:val="00B2326C"/>
    <w:rsid w:val="00B2359D"/>
    <w:rsid w:val="00B2376B"/>
    <w:rsid w:val="00B24E87"/>
    <w:rsid w:val="00B2555B"/>
    <w:rsid w:val="00B25767"/>
    <w:rsid w:val="00B25D2E"/>
    <w:rsid w:val="00B262CA"/>
    <w:rsid w:val="00B269FC"/>
    <w:rsid w:val="00B27125"/>
    <w:rsid w:val="00B27157"/>
    <w:rsid w:val="00B301C1"/>
    <w:rsid w:val="00B31132"/>
    <w:rsid w:val="00B3174B"/>
    <w:rsid w:val="00B31CB2"/>
    <w:rsid w:val="00B32721"/>
    <w:rsid w:val="00B32DF8"/>
    <w:rsid w:val="00B331E2"/>
    <w:rsid w:val="00B34CCC"/>
    <w:rsid w:val="00B358FC"/>
    <w:rsid w:val="00B36947"/>
    <w:rsid w:val="00B3701A"/>
    <w:rsid w:val="00B37A1A"/>
    <w:rsid w:val="00B40041"/>
    <w:rsid w:val="00B4073A"/>
    <w:rsid w:val="00B40BDF"/>
    <w:rsid w:val="00B417BC"/>
    <w:rsid w:val="00B41C3D"/>
    <w:rsid w:val="00B4259B"/>
    <w:rsid w:val="00B42F95"/>
    <w:rsid w:val="00B43736"/>
    <w:rsid w:val="00B445B8"/>
    <w:rsid w:val="00B45C5E"/>
    <w:rsid w:val="00B46796"/>
    <w:rsid w:val="00B469CB"/>
    <w:rsid w:val="00B47F13"/>
    <w:rsid w:val="00B50108"/>
    <w:rsid w:val="00B50A2E"/>
    <w:rsid w:val="00B51BF5"/>
    <w:rsid w:val="00B52842"/>
    <w:rsid w:val="00B53A65"/>
    <w:rsid w:val="00B560DF"/>
    <w:rsid w:val="00B57FC5"/>
    <w:rsid w:val="00B61615"/>
    <w:rsid w:val="00B61E3B"/>
    <w:rsid w:val="00B6265D"/>
    <w:rsid w:val="00B627CF"/>
    <w:rsid w:val="00B63E7F"/>
    <w:rsid w:val="00B6409F"/>
    <w:rsid w:val="00B64205"/>
    <w:rsid w:val="00B647A2"/>
    <w:rsid w:val="00B64F61"/>
    <w:rsid w:val="00B65593"/>
    <w:rsid w:val="00B65860"/>
    <w:rsid w:val="00B658FC"/>
    <w:rsid w:val="00B65BAC"/>
    <w:rsid w:val="00B661B1"/>
    <w:rsid w:val="00B66A53"/>
    <w:rsid w:val="00B66A84"/>
    <w:rsid w:val="00B67234"/>
    <w:rsid w:val="00B67391"/>
    <w:rsid w:val="00B674CC"/>
    <w:rsid w:val="00B67D0D"/>
    <w:rsid w:val="00B67F91"/>
    <w:rsid w:val="00B702C2"/>
    <w:rsid w:val="00B716CF"/>
    <w:rsid w:val="00B71BA4"/>
    <w:rsid w:val="00B7208B"/>
    <w:rsid w:val="00B72E33"/>
    <w:rsid w:val="00B732CE"/>
    <w:rsid w:val="00B7465E"/>
    <w:rsid w:val="00B74CF4"/>
    <w:rsid w:val="00B750D4"/>
    <w:rsid w:val="00B75292"/>
    <w:rsid w:val="00B759FB"/>
    <w:rsid w:val="00B75A38"/>
    <w:rsid w:val="00B75D23"/>
    <w:rsid w:val="00B76007"/>
    <w:rsid w:val="00B76281"/>
    <w:rsid w:val="00B7654D"/>
    <w:rsid w:val="00B76A54"/>
    <w:rsid w:val="00B76C93"/>
    <w:rsid w:val="00B771F6"/>
    <w:rsid w:val="00B7737C"/>
    <w:rsid w:val="00B77455"/>
    <w:rsid w:val="00B77FFA"/>
    <w:rsid w:val="00B80515"/>
    <w:rsid w:val="00B811BF"/>
    <w:rsid w:val="00B81327"/>
    <w:rsid w:val="00B817A0"/>
    <w:rsid w:val="00B82C0E"/>
    <w:rsid w:val="00B83243"/>
    <w:rsid w:val="00B83489"/>
    <w:rsid w:val="00B8397B"/>
    <w:rsid w:val="00B83E06"/>
    <w:rsid w:val="00B843F7"/>
    <w:rsid w:val="00B84416"/>
    <w:rsid w:val="00B84E2B"/>
    <w:rsid w:val="00B8532D"/>
    <w:rsid w:val="00B856B6"/>
    <w:rsid w:val="00B858ED"/>
    <w:rsid w:val="00B86075"/>
    <w:rsid w:val="00B863FB"/>
    <w:rsid w:val="00B86948"/>
    <w:rsid w:val="00B87858"/>
    <w:rsid w:val="00B87C70"/>
    <w:rsid w:val="00B87CB2"/>
    <w:rsid w:val="00B90455"/>
    <w:rsid w:val="00B9130B"/>
    <w:rsid w:val="00B91F66"/>
    <w:rsid w:val="00B9238C"/>
    <w:rsid w:val="00B93163"/>
    <w:rsid w:val="00B93255"/>
    <w:rsid w:val="00B935C7"/>
    <w:rsid w:val="00B93A02"/>
    <w:rsid w:val="00B93AB9"/>
    <w:rsid w:val="00B940C2"/>
    <w:rsid w:val="00B944ED"/>
    <w:rsid w:val="00B95786"/>
    <w:rsid w:val="00B96AF6"/>
    <w:rsid w:val="00B97110"/>
    <w:rsid w:val="00B971C4"/>
    <w:rsid w:val="00B97730"/>
    <w:rsid w:val="00BA05F4"/>
    <w:rsid w:val="00BA0796"/>
    <w:rsid w:val="00BA113A"/>
    <w:rsid w:val="00BA17B1"/>
    <w:rsid w:val="00BA2050"/>
    <w:rsid w:val="00BA2273"/>
    <w:rsid w:val="00BA22FF"/>
    <w:rsid w:val="00BA2451"/>
    <w:rsid w:val="00BA30FE"/>
    <w:rsid w:val="00BA32A9"/>
    <w:rsid w:val="00BA4D1C"/>
    <w:rsid w:val="00BA5753"/>
    <w:rsid w:val="00BA5A4C"/>
    <w:rsid w:val="00BA5CF7"/>
    <w:rsid w:val="00BA5D29"/>
    <w:rsid w:val="00BA642F"/>
    <w:rsid w:val="00BA6BB5"/>
    <w:rsid w:val="00BA6CD8"/>
    <w:rsid w:val="00BA6FEC"/>
    <w:rsid w:val="00BA7639"/>
    <w:rsid w:val="00BA774D"/>
    <w:rsid w:val="00BA7FCD"/>
    <w:rsid w:val="00BB030F"/>
    <w:rsid w:val="00BB058F"/>
    <w:rsid w:val="00BB09B0"/>
    <w:rsid w:val="00BB0C4A"/>
    <w:rsid w:val="00BB1690"/>
    <w:rsid w:val="00BB1B3A"/>
    <w:rsid w:val="00BB221A"/>
    <w:rsid w:val="00BB243A"/>
    <w:rsid w:val="00BB35A7"/>
    <w:rsid w:val="00BB442D"/>
    <w:rsid w:val="00BB4D6A"/>
    <w:rsid w:val="00BB52D8"/>
    <w:rsid w:val="00BB531D"/>
    <w:rsid w:val="00BB593A"/>
    <w:rsid w:val="00BB6DB2"/>
    <w:rsid w:val="00BB7008"/>
    <w:rsid w:val="00BB7A88"/>
    <w:rsid w:val="00BC04FE"/>
    <w:rsid w:val="00BC0B69"/>
    <w:rsid w:val="00BC0D9B"/>
    <w:rsid w:val="00BC150F"/>
    <w:rsid w:val="00BC18A3"/>
    <w:rsid w:val="00BC1AEC"/>
    <w:rsid w:val="00BC1F43"/>
    <w:rsid w:val="00BC1F52"/>
    <w:rsid w:val="00BC2680"/>
    <w:rsid w:val="00BC31EC"/>
    <w:rsid w:val="00BC34E6"/>
    <w:rsid w:val="00BC38CB"/>
    <w:rsid w:val="00BC480A"/>
    <w:rsid w:val="00BC48FD"/>
    <w:rsid w:val="00BC50FB"/>
    <w:rsid w:val="00BC5ACA"/>
    <w:rsid w:val="00BC6235"/>
    <w:rsid w:val="00BC6E9C"/>
    <w:rsid w:val="00BC7019"/>
    <w:rsid w:val="00BC75FC"/>
    <w:rsid w:val="00BD020D"/>
    <w:rsid w:val="00BD023E"/>
    <w:rsid w:val="00BD02E1"/>
    <w:rsid w:val="00BD0799"/>
    <w:rsid w:val="00BD155B"/>
    <w:rsid w:val="00BD22E5"/>
    <w:rsid w:val="00BD3FCD"/>
    <w:rsid w:val="00BD4C38"/>
    <w:rsid w:val="00BD5062"/>
    <w:rsid w:val="00BD571E"/>
    <w:rsid w:val="00BD5A9A"/>
    <w:rsid w:val="00BD5CCD"/>
    <w:rsid w:val="00BD6384"/>
    <w:rsid w:val="00BD6554"/>
    <w:rsid w:val="00BD6D2C"/>
    <w:rsid w:val="00BD7106"/>
    <w:rsid w:val="00BD71B1"/>
    <w:rsid w:val="00BE1874"/>
    <w:rsid w:val="00BE1F59"/>
    <w:rsid w:val="00BE41DF"/>
    <w:rsid w:val="00BE4B19"/>
    <w:rsid w:val="00BE67A9"/>
    <w:rsid w:val="00BE67D9"/>
    <w:rsid w:val="00BE7237"/>
    <w:rsid w:val="00BE73BB"/>
    <w:rsid w:val="00BE73D6"/>
    <w:rsid w:val="00BF1044"/>
    <w:rsid w:val="00BF1ED3"/>
    <w:rsid w:val="00BF2135"/>
    <w:rsid w:val="00BF2334"/>
    <w:rsid w:val="00BF237B"/>
    <w:rsid w:val="00BF32C5"/>
    <w:rsid w:val="00BF3669"/>
    <w:rsid w:val="00BF3932"/>
    <w:rsid w:val="00BF3CDD"/>
    <w:rsid w:val="00BF440B"/>
    <w:rsid w:val="00BF53EE"/>
    <w:rsid w:val="00BF60D2"/>
    <w:rsid w:val="00BF628D"/>
    <w:rsid w:val="00BF6704"/>
    <w:rsid w:val="00BF77A6"/>
    <w:rsid w:val="00C00C6A"/>
    <w:rsid w:val="00C01B36"/>
    <w:rsid w:val="00C01F30"/>
    <w:rsid w:val="00C035BF"/>
    <w:rsid w:val="00C03DF2"/>
    <w:rsid w:val="00C04914"/>
    <w:rsid w:val="00C04B33"/>
    <w:rsid w:val="00C0535D"/>
    <w:rsid w:val="00C05508"/>
    <w:rsid w:val="00C06060"/>
    <w:rsid w:val="00C10D39"/>
    <w:rsid w:val="00C11971"/>
    <w:rsid w:val="00C1228B"/>
    <w:rsid w:val="00C12F26"/>
    <w:rsid w:val="00C1344D"/>
    <w:rsid w:val="00C14537"/>
    <w:rsid w:val="00C14894"/>
    <w:rsid w:val="00C149A7"/>
    <w:rsid w:val="00C15293"/>
    <w:rsid w:val="00C15370"/>
    <w:rsid w:val="00C1539E"/>
    <w:rsid w:val="00C15504"/>
    <w:rsid w:val="00C15964"/>
    <w:rsid w:val="00C159F5"/>
    <w:rsid w:val="00C163D5"/>
    <w:rsid w:val="00C16446"/>
    <w:rsid w:val="00C168E6"/>
    <w:rsid w:val="00C16B56"/>
    <w:rsid w:val="00C17D47"/>
    <w:rsid w:val="00C203CE"/>
    <w:rsid w:val="00C20542"/>
    <w:rsid w:val="00C20A13"/>
    <w:rsid w:val="00C20A28"/>
    <w:rsid w:val="00C20FA7"/>
    <w:rsid w:val="00C214DB"/>
    <w:rsid w:val="00C21572"/>
    <w:rsid w:val="00C22219"/>
    <w:rsid w:val="00C226B8"/>
    <w:rsid w:val="00C23F6A"/>
    <w:rsid w:val="00C257D7"/>
    <w:rsid w:val="00C26630"/>
    <w:rsid w:val="00C27412"/>
    <w:rsid w:val="00C27C25"/>
    <w:rsid w:val="00C27D9D"/>
    <w:rsid w:val="00C30C8D"/>
    <w:rsid w:val="00C30DF3"/>
    <w:rsid w:val="00C31128"/>
    <w:rsid w:val="00C314CE"/>
    <w:rsid w:val="00C315AB"/>
    <w:rsid w:val="00C3330E"/>
    <w:rsid w:val="00C335F6"/>
    <w:rsid w:val="00C3384D"/>
    <w:rsid w:val="00C339F0"/>
    <w:rsid w:val="00C34288"/>
    <w:rsid w:val="00C362E3"/>
    <w:rsid w:val="00C37A2E"/>
    <w:rsid w:val="00C37B98"/>
    <w:rsid w:val="00C4246A"/>
    <w:rsid w:val="00C433DB"/>
    <w:rsid w:val="00C43C8B"/>
    <w:rsid w:val="00C43FA6"/>
    <w:rsid w:val="00C4591B"/>
    <w:rsid w:val="00C45B15"/>
    <w:rsid w:val="00C46776"/>
    <w:rsid w:val="00C469D2"/>
    <w:rsid w:val="00C473E4"/>
    <w:rsid w:val="00C475C8"/>
    <w:rsid w:val="00C50DFA"/>
    <w:rsid w:val="00C5100B"/>
    <w:rsid w:val="00C51EAC"/>
    <w:rsid w:val="00C52680"/>
    <w:rsid w:val="00C5298F"/>
    <w:rsid w:val="00C532C1"/>
    <w:rsid w:val="00C5339F"/>
    <w:rsid w:val="00C5397E"/>
    <w:rsid w:val="00C54755"/>
    <w:rsid w:val="00C55248"/>
    <w:rsid w:val="00C55584"/>
    <w:rsid w:val="00C56030"/>
    <w:rsid w:val="00C56138"/>
    <w:rsid w:val="00C60BEC"/>
    <w:rsid w:val="00C61703"/>
    <w:rsid w:val="00C6351F"/>
    <w:rsid w:val="00C6423F"/>
    <w:rsid w:val="00C64822"/>
    <w:rsid w:val="00C64AC7"/>
    <w:rsid w:val="00C64F9D"/>
    <w:rsid w:val="00C65BF7"/>
    <w:rsid w:val="00C65DE3"/>
    <w:rsid w:val="00C65F31"/>
    <w:rsid w:val="00C666BE"/>
    <w:rsid w:val="00C674B8"/>
    <w:rsid w:val="00C67C6B"/>
    <w:rsid w:val="00C708AB"/>
    <w:rsid w:val="00C70A1D"/>
    <w:rsid w:val="00C7102F"/>
    <w:rsid w:val="00C71709"/>
    <w:rsid w:val="00C71CDE"/>
    <w:rsid w:val="00C73741"/>
    <w:rsid w:val="00C73D85"/>
    <w:rsid w:val="00C74004"/>
    <w:rsid w:val="00C74E08"/>
    <w:rsid w:val="00C763F5"/>
    <w:rsid w:val="00C76A11"/>
    <w:rsid w:val="00C76D56"/>
    <w:rsid w:val="00C77517"/>
    <w:rsid w:val="00C80479"/>
    <w:rsid w:val="00C805B4"/>
    <w:rsid w:val="00C80987"/>
    <w:rsid w:val="00C821E9"/>
    <w:rsid w:val="00C82878"/>
    <w:rsid w:val="00C8287E"/>
    <w:rsid w:val="00C82C15"/>
    <w:rsid w:val="00C82D5D"/>
    <w:rsid w:val="00C82EF7"/>
    <w:rsid w:val="00C83434"/>
    <w:rsid w:val="00C83E1A"/>
    <w:rsid w:val="00C84688"/>
    <w:rsid w:val="00C85AD5"/>
    <w:rsid w:val="00C87D75"/>
    <w:rsid w:val="00C91593"/>
    <w:rsid w:val="00C91971"/>
    <w:rsid w:val="00C91A8A"/>
    <w:rsid w:val="00C92D71"/>
    <w:rsid w:val="00C94AA6"/>
    <w:rsid w:val="00C965B5"/>
    <w:rsid w:val="00C971C4"/>
    <w:rsid w:val="00CA0B9B"/>
    <w:rsid w:val="00CA11A9"/>
    <w:rsid w:val="00CA1493"/>
    <w:rsid w:val="00CA2EF5"/>
    <w:rsid w:val="00CA32B9"/>
    <w:rsid w:val="00CA391A"/>
    <w:rsid w:val="00CA4284"/>
    <w:rsid w:val="00CA434F"/>
    <w:rsid w:val="00CA4A21"/>
    <w:rsid w:val="00CA5420"/>
    <w:rsid w:val="00CA5906"/>
    <w:rsid w:val="00CA5A09"/>
    <w:rsid w:val="00CA6438"/>
    <w:rsid w:val="00CA73D7"/>
    <w:rsid w:val="00CA7664"/>
    <w:rsid w:val="00CA7CB7"/>
    <w:rsid w:val="00CB1760"/>
    <w:rsid w:val="00CB19CA"/>
    <w:rsid w:val="00CB21BF"/>
    <w:rsid w:val="00CB220E"/>
    <w:rsid w:val="00CB23F1"/>
    <w:rsid w:val="00CB2681"/>
    <w:rsid w:val="00CB2B70"/>
    <w:rsid w:val="00CB37F2"/>
    <w:rsid w:val="00CB4B71"/>
    <w:rsid w:val="00CB5045"/>
    <w:rsid w:val="00CB53AF"/>
    <w:rsid w:val="00CB569C"/>
    <w:rsid w:val="00CB6267"/>
    <w:rsid w:val="00CB64BD"/>
    <w:rsid w:val="00CB65C1"/>
    <w:rsid w:val="00CB66CE"/>
    <w:rsid w:val="00CB7032"/>
    <w:rsid w:val="00CB78F0"/>
    <w:rsid w:val="00CB7966"/>
    <w:rsid w:val="00CC08E6"/>
    <w:rsid w:val="00CC170E"/>
    <w:rsid w:val="00CC2CDF"/>
    <w:rsid w:val="00CC319A"/>
    <w:rsid w:val="00CC3329"/>
    <w:rsid w:val="00CC5284"/>
    <w:rsid w:val="00CC5354"/>
    <w:rsid w:val="00CC589F"/>
    <w:rsid w:val="00CC690B"/>
    <w:rsid w:val="00CC6BBC"/>
    <w:rsid w:val="00CC758A"/>
    <w:rsid w:val="00CC7EF5"/>
    <w:rsid w:val="00CD11A3"/>
    <w:rsid w:val="00CD2FA0"/>
    <w:rsid w:val="00CD2FD2"/>
    <w:rsid w:val="00CD3012"/>
    <w:rsid w:val="00CD4804"/>
    <w:rsid w:val="00CD4FA0"/>
    <w:rsid w:val="00CD5665"/>
    <w:rsid w:val="00CD5E77"/>
    <w:rsid w:val="00CD5F1B"/>
    <w:rsid w:val="00CD5F9A"/>
    <w:rsid w:val="00CD71A9"/>
    <w:rsid w:val="00CD7685"/>
    <w:rsid w:val="00CD7A0E"/>
    <w:rsid w:val="00CE0387"/>
    <w:rsid w:val="00CE08B1"/>
    <w:rsid w:val="00CE0CB2"/>
    <w:rsid w:val="00CE1553"/>
    <w:rsid w:val="00CE1B5C"/>
    <w:rsid w:val="00CE1B7D"/>
    <w:rsid w:val="00CE1BB9"/>
    <w:rsid w:val="00CE31D7"/>
    <w:rsid w:val="00CE3CA4"/>
    <w:rsid w:val="00CE41A9"/>
    <w:rsid w:val="00CE432A"/>
    <w:rsid w:val="00CE478A"/>
    <w:rsid w:val="00CE4FF7"/>
    <w:rsid w:val="00CE5118"/>
    <w:rsid w:val="00CE5B2E"/>
    <w:rsid w:val="00CE64CD"/>
    <w:rsid w:val="00CE721A"/>
    <w:rsid w:val="00CE7341"/>
    <w:rsid w:val="00CE7597"/>
    <w:rsid w:val="00CE7EDB"/>
    <w:rsid w:val="00CF0BF5"/>
    <w:rsid w:val="00CF1F85"/>
    <w:rsid w:val="00CF2433"/>
    <w:rsid w:val="00CF2E66"/>
    <w:rsid w:val="00CF3412"/>
    <w:rsid w:val="00CF36A8"/>
    <w:rsid w:val="00CF3F45"/>
    <w:rsid w:val="00CF48EC"/>
    <w:rsid w:val="00CF529C"/>
    <w:rsid w:val="00CF5655"/>
    <w:rsid w:val="00CF7070"/>
    <w:rsid w:val="00CF7117"/>
    <w:rsid w:val="00CF7CCE"/>
    <w:rsid w:val="00D003A1"/>
    <w:rsid w:val="00D0089B"/>
    <w:rsid w:val="00D00907"/>
    <w:rsid w:val="00D00A3C"/>
    <w:rsid w:val="00D01380"/>
    <w:rsid w:val="00D01626"/>
    <w:rsid w:val="00D01734"/>
    <w:rsid w:val="00D01F37"/>
    <w:rsid w:val="00D02227"/>
    <w:rsid w:val="00D02540"/>
    <w:rsid w:val="00D058F5"/>
    <w:rsid w:val="00D070FF"/>
    <w:rsid w:val="00D07A74"/>
    <w:rsid w:val="00D07C7F"/>
    <w:rsid w:val="00D103F1"/>
    <w:rsid w:val="00D10A4C"/>
    <w:rsid w:val="00D10BFF"/>
    <w:rsid w:val="00D110AC"/>
    <w:rsid w:val="00D112A1"/>
    <w:rsid w:val="00D11B84"/>
    <w:rsid w:val="00D121DD"/>
    <w:rsid w:val="00D121FC"/>
    <w:rsid w:val="00D125EC"/>
    <w:rsid w:val="00D15D7F"/>
    <w:rsid w:val="00D16002"/>
    <w:rsid w:val="00D161D8"/>
    <w:rsid w:val="00D16DE9"/>
    <w:rsid w:val="00D1766B"/>
    <w:rsid w:val="00D17A81"/>
    <w:rsid w:val="00D2093F"/>
    <w:rsid w:val="00D20B4C"/>
    <w:rsid w:val="00D20E65"/>
    <w:rsid w:val="00D20FA6"/>
    <w:rsid w:val="00D21307"/>
    <w:rsid w:val="00D21621"/>
    <w:rsid w:val="00D21A19"/>
    <w:rsid w:val="00D22391"/>
    <w:rsid w:val="00D22568"/>
    <w:rsid w:val="00D229EB"/>
    <w:rsid w:val="00D231F6"/>
    <w:rsid w:val="00D23661"/>
    <w:rsid w:val="00D237A1"/>
    <w:rsid w:val="00D2404E"/>
    <w:rsid w:val="00D24867"/>
    <w:rsid w:val="00D25648"/>
    <w:rsid w:val="00D26AA8"/>
    <w:rsid w:val="00D26C55"/>
    <w:rsid w:val="00D2727A"/>
    <w:rsid w:val="00D300C7"/>
    <w:rsid w:val="00D3069B"/>
    <w:rsid w:val="00D30AD6"/>
    <w:rsid w:val="00D31168"/>
    <w:rsid w:val="00D31283"/>
    <w:rsid w:val="00D3171E"/>
    <w:rsid w:val="00D319DE"/>
    <w:rsid w:val="00D32500"/>
    <w:rsid w:val="00D32889"/>
    <w:rsid w:val="00D3510B"/>
    <w:rsid w:val="00D35517"/>
    <w:rsid w:val="00D36164"/>
    <w:rsid w:val="00D362DA"/>
    <w:rsid w:val="00D3732B"/>
    <w:rsid w:val="00D37565"/>
    <w:rsid w:val="00D37618"/>
    <w:rsid w:val="00D40077"/>
    <w:rsid w:val="00D40248"/>
    <w:rsid w:val="00D403B9"/>
    <w:rsid w:val="00D408BA"/>
    <w:rsid w:val="00D41800"/>
    <w:rsid w:val="00D4195C"/>
    <w:rsid w:val="00D41C85"/>
    <w:rsid w:val="00D41D54"/>
    <w:rsid w:val="00D4252E"/>
    <w:rsid w:val="00D4255E"/>
    <w:rsid w:val="00D42D3F"/>
    <w:rsid w:val="00D42D64"/>
    <w:rsid w:val="00D42DBB"/>
    <w:rsid w:val="00D4319D"/>
    <w:rsid w:val="00D43C2A"/>
    <w:rsid w:val="00D462E1"/>
    <w:rsid w:val="00D46F7C"/>
    <w:rsid w:val="00D47432"/>
    <w:rsid w:val="00D5087F"/>
    <w:rsid w:val="00D51F9E"/>
    <w:rsid w:val="00D52C1F"/>
    <w:rsid w:val="00D538A1"/>
    <w:rsid w:val="00D5575A"/>
    <w:rsid w:val="00D558FC"/>
    <w:rsid w:val="00D55929"/>
    <w:rsid w:val="00D562C8"/>
    <w:rsid w:val="00D5633E"/>
    <w:rsid w:val="00D60031"/>
    <w:rsid w:val="00D611E1"/>
    <w:rsid w:val="00D61269"/>
    <w:rsid w:val="00D61337"/>
    <w:rsid w:val="00D62367"/>
    <w:rsid w:val="00D638B7"/>
    <w:rsid w:val="00D638EA"/>
    <w:rsid w:val="00D644B9"/>
    <w:rsid w:val="00D64579"/>
    <w:rsid w:val="00D64DFF"/>
    <w:rsid w:val="00D651BC"/>
    <w:rsid w:val="00D65AA0"/>
    <w:rsid w:val="00D675A7"/>
    <w:rsid w:val="00D67DA1"/>
    <w:rsid w:val="00D701A8"/>
    <w:rsid w:val="00D7047D"/>
    <w:rsid w:val="00D70513"/>
    <w:rsid w:val="00D717C4"/>
    <w:rsid w:val="00D72BFE"/>
    <w:rsid w:val="00D72CFD"/>
    <w:rsid w:val="00D730E4"/>
    <w:rsid w:val="00D7354B"/>
    <w:rsid w:val="00D75024"/>
    <w:rsid w:val="00D75C51"/>
    <w:rsid w:val="00D76DEC"/>
    <w:rsid w:val="00D76FF7"/>
    <w:rsid w:val="00D77EC0"/>
    <w:rsid w:val="00D8141C"/>
    <w:rsid w:val="00D8141D"/>
    <w:rsid w:val="00D81A04"/>
    <w:rsid w:val="00D81F34"/>
    <w:rsid w:val="00D820F5"/>
    <w:rsid w:val="00D83324"/>
    <w:rsid w:val="00D8356A"/>
    <w:rsid w:val="00D8370F"/>
    <w:rsid w:val="00D83C93"/>
    <w:rsid w:val="00D83F9D"/>
    <w:rsid w:val="00D84756"/>
    <w:rsid w:val="00D84B24"/>
    <w:rsid w:val="00D85179"/>
    <w:rsid w:val="00D854F3"/>
    <w:rsid w:val="00D85747"/>
    <w:rsid w:val="00D86843"/>
    <w:rsid w:val="00D86F53"/>
    <w:rsid w:val="00D87163"/>
    <w:rsid w:val="00D8794A"/>
    <w:rsid w:val="00D87CE3"/>
    <w:rsid w:val="00D90E12"/>
    <w:rsid w:val="00D917ED"/>
    <w:rsid w:val="00D92526"/>
    <w:rsid w:val="00D929B8"/>
    <w:rsid w:val="00D93E5B"/>
    <w:rsid w:val="00D947C3"/>
    <w:rsid w:val="00D959F0"/>
    <w:rsid w:val="00D96DEE"/>
    <w:rsid w:val="00D97160"/>
    <w:rsid w:val="00D97E1C"/>
    <w:rsid w:val="00D97F59"/>
    <w:rsid w:val="00DA0FDA"/>
    <w:rsid w:val="00DA133E"/>
    <w:rsid w:val="00DA176E"/>
    <w:rsid w:val="00DA1FB5"/>
    <w:rsid w:val="00DA2BEA"/>
    <w:rsid w:val="00DA36C2"/>
    <w:rsid w:val="00DA4E63"/>
    <w:rsid w:val="00DA6592"/>
    <w:rsid w:val="00DA668B"/>
    <w:rsid w:val="00DA716E"/>
    <w:rsid w:val="00DA7E49"/>
    <w:rsid w:val="00DB0310"/>
    <w:rsid w:val="00DB1178"/>
    <w:rsid w:val="00DB26C7"/>
    <w:rsid w:val="00DB5451"/>
    <w:rsid w:val="00DB5489"/>
    <w:rsid w:val="00DB6981"/>
    <w:rsid w:val="00DB6C6D"/>
    <w:rsid w:val="00DB760C"/>
    <w:rsid w:val="00DB763E"/>
    <w:rsid w:val="00DB78FC"/>
    <w:rsid w:val="00DC0097"/>
    <w:rsid w:val="00DC0E06"/>
    <w:rsid w:val="00DC1A24"/>
    <w:rsid w:val="00DC1A77"/>
    <w:rsid w:val="00DC21EC"/>
    <w:rsid w:val="00DC2586"/>
    <w:rsid w:val="00DC2BC6"/>
    <w:rsid w:val="00DC4233"/>
    <w:rsid w:val="00DC4760"/>
    <w:rsid w:val="00DC4BCB"/>
    <w:rsid w:val="00DC5862"/>
    <w:rsid w:val="00DC5D86"/>
    <w:rsid w:val="00DC602A"/>
    <w:rsid w:val="00DC6089"/>
    <w:rsid w:val="00DC7BEB"/>
    <w:rsid w:val="00DD019E"/>
    <w:rsid w:val="00DD02EE"/>
    <w:rsid w:val="00DD0F62"/>
    <w:rsid w:val="00DD0FFD"/>
    <w:rsid w:val="00DD1213"/>
    <w:rsid w:val="00DD19D7"/>
    <w:rsid w:val="00DD28CF"/>
    <w:rsid w:val="00DD3D3E"/>
    <w:rsid w:val="00DD74CE"/>
    <w:rsid w:val="00DD7C19"/>
    <w:rsid w:val="00DD7D47"/>
    <w:rsid w:val="00DE094D"/>
    <w:rsid w:val="00DE1D23"/>
    <w:rsid w:val="00DE1E6D"/>
    <w:rsid w:val="00DE2CDE"/>
    <w:rsid w:val="00DE3593"/>
    <w:rsid w:val="00DE37A6"/>
    <w:rsid w:val="00DE3AB0"/>
    <w:rsid w:val="00DE3B58"/>
    <w:rsid w:val="00DE5E3A"/>
    <w:rsid w:val="00DE6530"/>
    <w:rsid w:val="00DE6D92"/>
    <w:rsid w:val="00DE73CF"/>
    <w:rsid w:val="00DE7F03"/>
    <w:rsid w:val="00DF1180"/>
    <w:rsid w:val="00DF15A1"/>
    <w:rsid w:val="00DF1C8C"/>
    <w:rsid w:val="00DF1D1F"/>
    <w:rsid w:val="00DF2362"/>
    <w:rsid w:val="00DF2EE6"/>
    <w:rsid w:val="00DF43F7"/>
    <w:rsid w:val="00DF52AC"/>
    <w:rsid w:val="00DF5EF2"/>
    <w:rsid w:val="00DF5FA1"/>
    <w:rsid w:val="00DF6509"/>
    <w:rsid w:val="00DF768A"/>
    <w:rsid w:val="00DF7FF1"/>
    <w:rsid w:val="00E00BE7"/>
    <w:rsid w:val="00E00DFB"/>
    <w:rsid w:val="00E01497"/>
    <w:rsid w:val="00E01DBE"/>
    <w:rsid w:val="00E0239B"/>
    <w:rsid w:val="00E0248B"/>
    <w:rsid w:val="00E02ADC"/>
    <w:rsid w:val="00E03735"/>
    <w:rsid w:val="00E059B4"/>
    <w:rsid w:val="00E06ADE"/>
    <w:rsid w:val="00E07C70"/>
    <w:rsid w:val="00E104D8"/>
    <w:rsid w:val="00E108EC"/>
    <w:rsid w:val="00E109F6"/>
    <w:rsid w:val="00E113A7"/>
    <w:rsid w:val="00E11D7F"/>
    <w:rsid w:val="00E120C2"/>
    <w:rsid w:val="00E12633"/>
    <w:rsid w:val="00E14439"/>
    <w:rsid w:val="00E1467B"/>
    <w:rsid w:val="00E15648"/>
    <w:rsid w:val="00E15B53"/>
    <w:rsid w:val="00E16293"/>
    <w:rsid w:val="00E164ED"/>
    <w:rsid w:val="00E16F46"/>
    <w:rsid w:val="00E17319"/>
    <w:rsid w:val="00E17785"/>
    <w:rsid w:val="00E177CC"/>
    <w:rsid w:val="00E17EED"/>
    <w:rsid w:val="00E2051A"/>
    <w:rsid w:val="00E20859"/>
    <w:rsid w:val="00E20E6B"/>
    <w:rsid w:val="00E21CBC"/>
    <w:rsid w:val="00E22028"/>
    <w:rsid w:val="00E220FB"/>
    <w:rsid w:val="00E2254F"/>
    <w:rsid w:val="00E2256A"/>
    <w:rsid w:val="00E22E9D"/>
    <w:rsid w:val="00E231F0"/>
    <w:rsid w:val="00E23480"/>
    <w:rsid w:val="00E23F1E"/>
    <w:rsid w:val="00E24181"/>
    <w:rsid w:val="00E24749"/>
    <w:rsid w:val="00E26691"/>
    <w:rsid w:val="00E27492"/>
    <w:rsid w:val="00E27A52"/>
    <w:rsid w:val="00E30057"/>
    <w:rsid w:val="00E3089A"/>
    <w:rsid w:val="00E31B46"/>
    <w:rsid w:val="00E32B43"/>
    <w:rsid w:val="00E33122"/>
    <w:rsid w:val="00E35749"/>
    <w:rsid w:val="00E360E4"/>
    <w:rsid w:val="00E37543"/>
    <w:rsid w:val="00E37763"/>
    <w:rsid w:val="00E400BA"/>
    <w:rsid w:val="00E407FF"/>
    <w:rsid w:val="00E4093C"/>
    <w:rsid w:val="00E4096E"/>
    <w:rsid w:val="00E40E4B"/>
    <w:rsid w:val="00E40E53"/>
    <w:rsid w:val="00E415C6"/>
    <w:rsid w:val="00E42CB2"/>
    <w:rsid w:val="00E42F7C"/>
    <w:rsid w:val="00E436A1"/>
    <w:rsid w:val="00E44226"/>
    <w:rsid w:val="00E45551"/>
    <w:rsid w:val="00E45BFC"/>
    <w:rsid w:val="00E46B5E"/>
    <w:rsid w:val="00E46CB0"/>
    <w:rsid w:val="00E46F3D"/>
    <w:rsid w:val="00E47405"/>
    <w:rsid w:val="00E47B29"/>
    <w:rsid w:val="00E503D9"/>
    <w:rsid w:val="00E5057E"/>
    <w:rsid w:val="00E51042"/>
    <w:rsid w:val="00E51AC1"/>
    <w:rsid w:val="00E52039"/>
    <w:rsid w:val="00E528F6"/>
    <w:rsid w:val="00E530F2"/>
    <w:rsid w:val="00E53A57"/>
    <w:rsid w:val="00E53C1E"/>
    <w:rsid w:val="00E5421A"/>
    <w:rsid w:val="00E559ED"/>
    <w:rsid w:val="00E56101"/>
    <w:rsid w:val="00E57246"/>
    <w:rsid w:val="00E60835"/>
    <w:rsid w:val="00E60B5A"/>
    <w:rsid w:val="00E6138B"/>
    <w:rsid w:val="00E614FE"/>
    <w:rsid w:val="00E61656"/>
    <w:rsid w:val="00E62103"/>
    <w:rsid w:val="00E6252C"/>
    <w:rsid w:val="00E62FC7"/>
    <w:rsid w:val="00E6326C"/>
    <w:rsid w:val="00E638F0"/>
    <w:rsid w:val="00E63F40"/>
    <w:rsid w:val="00E649C4"/>
    <w:rsid w:val="00E64A0B"/>
    <w:rsid w:val="00E64CDD"/>
    <w:rsid w:val="00E65CE5"/>
    <w:rsid w:val="00E65E2F"/>
    <w:rsid w:val="00E65E44"/>
    <w:rsid w:val="00E66137"/>
    <w:rsid w:val="00E66149"/>
    <w:rsid w:val="00E67751"/>
    <w:rsid w:val="00E67E5D"/>
    <w:rsid w:val="00E70216"/>
    <w:rsid w:val="00E704F2"/>
    <w:rsid w:val="00E712B9"/>
    <w:rsid w:val="00E7200B"/>
    <w:rsid w:val="00E741F5"/>
    <w:rsid w:val="00E742C5"/>
    <w:rsid w:val="00E749AF"/>
    <w:rsid w:val="00E74E95"/>
    <w:rsid w:val="00E75313"/>
    <w:rsid w:val="00E76350"/>
    <w:rsid w:val="00E777DF"/>
    <w:rsid w:val="00E803F8"/>
    <w:rsid w:val="00E80E38"/>
    <w:rsid w:val="00E833B2"/>
    <w:rsid w:val="00E834F5"/>
    <w:rsid w:val="00E8437D"/>
    <w:rsid w:val="00E843E8"/>
    <w:rsid w:val="00E84B6E"/>
    <w:rsid w:val="00E84CE5"/>
    <w:rsid w:val="00E85D3B"/>
    <w:rsid w:val="00E86BD4"/>
    <w:rsid w:val="00E877A1"/>
    <w:rsid w:val="00E90181"/>
    <w:rsid w:val="00E9026A"/>
    <w:rsid w:val="00E902A8"/>
    <w:rsid w:val="00E905BF"/>
    <w:rsid w:val="00E90AEA"/>
    <w:rsid w:val="00E90F4D"/>
    <w:rsid w:val="00E9143F"/>
    <w:rsid w:val="00E9172A"/>
    <w:rsid w:val="00E9200A"/>
    <w:rsid w:val="00E92448"/>
    <w:rsid w:val="00E92CDE"/>
    <w:rsid w:val="00E93557"/>
    <w:rsid w:val="00E94477"/>
    <w:rsid w:val="00E944C6"/>
    <w:rsid w:val="00E945C5"/>
    <w:rsid w:val="00E95593"/>
    <w:rsid w:val="00E95698"/>
    <w:rsid w:val="00E95750"/>
    <w:rsid w:val="00E9600A"/>
    <w:rsid w:val="00E9724A"/>
    <w:rsid w:val="00E97BE0"/>
    <w:rsid w:val="00EA04A0"/>
    <w:rsid w:val="00EA0A21"/>
    <w:rsid w:val="00EA163B"/>
    <w:rsid w:val="00EA2391"/>
    <w:rsid w:val="00EA26AB"/>
    <w:rsid w:val="00EA26AC"/>
    <w:rsid w:val="00EA283D"/>
    <w:rsid w:val="00EA3136"/>
    <w:rsid w:val="00EA3C95"/>
    <w:rsid w:val="00EA5672"/>
    <w:rsid w:val="00EA7206"/>
    <w:rsid w:val="00EA7555"/>
    <w:rsid w:val="00EB14A9"/>
    <w:rsid w:val="00EB15DE"/>
    <w:rsid w:val="00EB19FD"/>
    <w:rsid w:val="00EB1BB8"/>
    <w:rsid w:val="00EB2209"/>
    <w:rsid w:val="00EB2686"/>
    <w:rsid w:val="00EB6925"/>
    <w:rsid w:val="00EB6C02"/>
    <w:rsid w:val="00EB6D51"/>
    <w:rsid w:val="00EB7EFB"/>
    <w:rsid w:val="00EB7FCA"/>
    <w:rsid w:val="00EC11BA"/>
    <w:rsid w:val="00EC137F"/>
    <w:rsid w:val="00EC1E8C"/>
    <w:rsid w:val="00EC1FCD"/>
    <w:rsid w:val="00EC24B8"/>
    <w:rsid w:val="00EC2CAA"/>
    <w:rsid w:val="00EC2F50"/>
    <w:rsid w:val="00EC2FC6"/>
    <w:rsid w:val="00EC32DF"/>
    <w:rsid w:val="00EC3EBE"/>
    <w:rsid w:val="00EC3FBB"/>
    <w:rsid w:val="00EC442F"/>
    <w:rsid w:val="00EC4F2C"/>
    <w:rsid w:val="00EC504D"/>
    <w:rsid w:val="00EC5685"/>
    <w:rsid w:val="00EC7453"/>
    <w:rsid w:val="00EC7AC2"/>
    <w:rsid w:val="00EC7B28"/>
    <w:rsid w:val="00ED0004"/>
    <w:rsid w:val="00ED0694"/>
    <w:rsid w:val="00ED0AED"/>
    <w:rsid w:val="00ED0CC5"/>
    <w:rsid w:val="00ED12E0"/>
    <w:rsid w:val="00ED1633"/>
    <w:rsid w:val="00ED451C"/>
    <w:rsid w:val="00ED45C0"/>
    <w:rsid w:val="00ED53B7"/>
    <w:rsid w:val="00ED5ECE"/>
    <w:rsid w:val="00ED5F0F"/>
    <w:rsid w:val="00ED6753"/>
    <w:rsid w:val="00ED7167"/>
    <w:rsid w:val="00ED7440"/>
    <w:rsid w:val="00ED7AE7"/>
    <w:rsid w:val="00EE1647"/>
    <w:rsid w:val="00EE33FE"/>
    <w:rsid w:val="00EE40C0"/>
    <w:rsid w:val="00EE50E2"/>
    <w:rsid w:val="00EE51F2"/>
    <w:rsid w:val="00EE5C41"/>
    <w:rsid w:val="00EE5EC1"/>
    <w:rsid w:val="00EE6115"/>
    <w:rsid w:val="00EE6FED"/>
    <w:rsid w:val="00EE7159"/>
    <w:rsid w:val="00EE7783"/>
    <w:rsid w:val="00EE78FB"/>
    <w:rsid w:val="00EF014C"/>
    <w:rsid w:val="00EF0837"/>
    <w:rsid w:val="00EF1034"/>
    <w:rsid w:val="00EF1057"/>
    <w:rsid w:val="00EF1473"/>
    <w:rsid w:val="00EF20C4"/>
    <w:rsid w:val="00EF2926"/>
    <w:rsid w:val="00EF31DD"/>
    <w:rsid w:val="00EF4BBF"/>
    <w:rsid w:val="00EF5359"/>
    <w:rsid w:val="00EF60B1"/>
    <w:rsid w:val="00EF674A"/>
    <w:rsid w:val="00EF6E06"/>
    <w:rsid w:val="00EF7CC0"/>
    <w:rsid w:val="00F01014"/>
    <w:rsid w:val="00F0158E"/>
    <w:rsid w:val="00F015A9"/>
    <w:rsid w:val="00F01F00"/>
    <w:rsid w:val="00F022AA"/>
    <w:rsid w:val="00F036B2"/>
    <w:rsid w:val="00F0403A"/>
    <w:rsid w:val="00F04463"/>
    <w:rsid w:val="00F0458B"/>
    <w:rsid w:val="00F048BA"/>
    <w:rsid w:val="00F059DB"/>
    <w:rsid w:val="00F05C7A"/>
    <w:rsid w:val="00F05DCB"/>
    <w:rsid w:val="00F068F6"/>
    <w:rsid w:val="00F079D0"/>
    <w:rsid w:val="00F07A21"/>
    <w:rsid w:val="00F10AF5"/>
    <w:rsid w:val="00F10D1E"/>
    <w:rsid w:val="00F11243"/>
    <w:rsid w:val="00F11628"/>
    <w:rsid w:val="00F117E7"/>
    <w:rsid w:val="00F126BE"/>
    <w:rsid w:val="00F127DD"/>
    <w:rsid w:val="00F137C7"/>
    <w:rsid w:val="00F1386B"/>
    <w:rsid w:val="00F14188"/>
    <w:rsid w:val="00F1446D"/>
    <w:rsid w:val="00F146A4"/>
    <w:rsid w:val="00F15115"/>
    <w:rsid w:val="00F15DC0"/>
    <w:rsid w:val="00F163FA"/>
    <w:rsid w:val="00F16D11"/>
    <w:rsid w:val="00F16FAF"/>
    <w:rsid w:val="00F17A1A"/>
    <w:rsid w:val="00F20FF6"/>
    <w:rsid w:val="00F21418"/>
    <w:rsid w:val="00F22022"/>
    <w:rsid w:val="00F23C16"/>
    <w:rsid w:val="00F2451A"/>
    <w:rsid w:val="00F24783"/>
    <w:rsid w:val="00F2530A"/>
    <w:rsid w:val="00F25A53"/>
    <w:rsid w:val="00F26DEB"/>
    <w:rsid w:val="00F26EEC"/>
    <w:rsid w:val="00F27870"/>
    <w:rsid w:val="00F279CB"/>
    <w:rsid w:val="00F312CB"/>
    <w:rsid w:val="00F313EA"/>
    <w:rsid w:val="00F31C03"/>
    <w:rsid w:val="00F322AD"/>
    <w:rsid w:val="00F32729"/>
    <w:rsid w:val="00F32A13"/>
    <w:rsid w:val="00F32B1E"/>
    <w:rsid w:val="00F32DE3"/>
    <w:rsid w:val="00F33763"/>
    <w:rsid w:val="00F33B78"/>
    <w:rsid w:val="00F344B6"/>
    <w:rsid w:val="00F348A1"/>
    <w:rsid w:val="00F35DCD"/>
    <w:rsid w:val="00F3726F"/>
    <w:rsid w:val="00F373BC"/>
    <w:rsid w:val="00F3766B"/>
    <w:rsid w:val="00F376E8"/>
    <w:rsid w:val="00F40198"/>
    <w:rsid w:val="00F418F5"/>
    <w:rsid w:val="00F42610"/>
    <w:rsid w:val="00F4299C"/>
    <w:rsid w:val="00F42DE3"/>
    <w:rsid w:val="00F430A7"/>
    <w:rsid w:val="00F43BE4"/>
    <w:rsid w:val="00F43D36"/>
    <w:rsid w:val="00F44A0E"/>
    <w:rsid w:val="00F464E5"/>
    <w:rsid w:val="00F466DB"/>
    <w:rsid w:val="00F469D7"/>
    <w:rsid w:val="00F46C17"/>
    <w:rsid w:val="00F47110"/>
    <w:rsid w:val="00F47443"/>
    <w:rsid w:val="00F50DC6"/>
    <w:rsid w:val="00F515C1"/>
    <w:rsid w:val="00F5181E"/>
    <w:rsid w:val="00F5199B"/>
    <w:rsid w:val="00F522F0"/>
    <w:rsid w:val="00F5277A"/>
    <w:rsid w:val="00F54DD6"/>
    <w:rsid w:val="00F55406"/>
    <w:rsid w:val="00F55ABD"/>
    <w:rsid w:val="00F55CAC"/>
    <w:rsid w:val="00F570B3"/>
    <w:rsid w:val="00F57CD7"/>
    <w:rsid w:val="00F57D28"/>
    <w:rsid w:val="00F60953"/>
    <w:rsid w:val="00F611AE"/>
    <w:rsid w:val="00F6140B"/>
    <w:rsid w:val="00F62C7D"/>
    <w:rsid w:val="00F636C3"/>
    <w:rsid w:val="00F638DF"/>
    <w:rsid w:val="00F64272"/>
    <w:rsid w:val="00F643A4"/>
    <w:rsid w:val="00F64B2F"/>
    <w:rsid w:val="00F65C55"/>
    <w:rsid w:val="00F65FF6"/>
    <w:rsid w:val="00F6757D"/>
    <w:rsid w:val="00F71E09"/>
    <w:rsid w:val="00F7268B"/>
    <w:rsid w:val="00F73D9F"/>
    <w:rsid w:val="00F74569"/>
    <w:rsid w:val="00F74A94"/>
    <w:rsid w:val="00F74D24"/>
    <w:rsid w:val="00F75326"/>
    <w:rsid w:val="00F7563A"/>
    <w:rsid w:val="00F76CE9"/>
    <w:rsid w:val="00F76E0C"/>
    <w:rsid w:val="00F77E07"/>
    <w:rsid w:val="00F8011E"/>
    <w:rsid w:val="00F80168"/>
    <w:rsid w:val="00F804A8"/>
    <w:rsid w:val="00F807EF"/>
    <w:rsid w:val="00F81989"/>
    <w:rsid w:val="00F81A50"/>
    <w:rsid w:val="00F826AD"/>
    <w:rsid w:val="00F82E3A"/>
    <w:rsid w:val="00F83064"/>
    <w:rsid w:val="00F8323A"/>
    <w:rsid w:val="00F83603"/>
    <w:rsid w:val="00F84130"/>
    <w:rsid w:val="00F84336"/>
    <w:rsid w:val="00F84F19"/>
    <w:rsid w:val="00F86DAA"/>
    <w:rsid w:val="00F8743B"/>
    <w:rsid w:val="00F90167"/>
    <w:rsid w:val="00F90763"/>
    <w:rsid w:val="00F92396"/>
    <w:rsid w:val="00F92607"/>
    <w:rsid w:val="00F92824"/>
    <w:rsid w:val="00F93588"/>
    <w:rsid w:val="00F9426D"/>
    <w:rsid w:val="00F94664"/>
    <w:rsid w:val="00F95FFB"/>
    <w:rsid w:val="00F96E45"/>
    <w:rsid w:val="00F97D0D"/>
    <w:rsid w:val="00F97F66"/>
    <w:rsid w:val="00FA004C"/>
    <w:rsid w:val="00FA0252"/>
    <w:rsid w:val="00FA111F"/>
    <w:rsid w:val="00FA1ADB"/>
    <w:rsid w:val="00FA2205"/>
    <w:rsid w:val="00FA2903"/>
    <w:rsid w:val="00FA2B89"/>
    <w:rsid w:val="00FA2C57"/>
    <w:rsid w:val="00FA350E"/>
    <w:rsid w:val="00FA3763"/>
    <w:rsid w:val="00FA49E7"/>
    <w:rsid w:val="00FA56BD"/>
    <w:rsid w:val="00FA6046"/>
    <w:rsid w:val="00FA6800"/>
    <w:rsid w:val="00FA6ED3"/>
    <w:rsid w:val="00FA7024"/>
    <w:rsid w:val="00FA7148"/>
    <w:rsid w:val="00FB06C5"/>
    <w:rsid w:val="00FB08C6"/>
    <w:rsid w:val="00FB0BB1"/>
    <w:rsid w:val="00FB154D"/>
    <w:rsid w:val="00FB252C"/>
    <w:rsid w:val="00FB25B6"/>
    <w:rsid w:val="00FB25C0"/>
    <w:rsid w:val="00FB2A31"/>
    <w:rsid w:val="00FB2C70"/>
    <w:rsid w:val="00FB3212"/>
    <w:rsid w:val="00FB3A37"/>
    <w:rsid w:val="00FB42A6"/>
    <w:rsid w:val="00FB47D1"/>
    <w:rsid w:val="00FB490E"/>
    <w:rsid w:val="00FB4ADB"/>
    <w:rsid w:val="00FB5738"/>
    <w:rsid w:val="00FB5B10"/>
    <w:rsid w:val="00FB6E40"/>
    <w:rsid w:val="00FB6F70"/>
    <w:rsid w:val="00FB763E"/>
    <w:rsid w:val="00FB7C41"/>
    <w:rsid w:val="00FC05CE"/>
    <w:rsid w:val="00FC1542"/>
    <w:rsid w:val="00FC15AE"/>
    <w:rsid w:val="00FC229A"/>
    <w:rsid w:val="00FC3101"/>
    <w:rsid w:val="00FC3251"/>
    <w:rsid w:val="00FC3781"/>
    <w:rsid w:val="00FC3DF9"/>
    <w:rsid w:val="00FC3E46"/>
    <w:rsid w:val="00FC4177"/>
    <w:rsid w:val="00FC47AE"/>
    <w:rsid w:val="00FC50A2"/>
    <w:rsid w:val="00FC5EE1"/>
    <w:rsid w:val="00FC60C2"/>
    <w:rsid w:val="00FC6553"/>
    <w:rsid w:val="00FC6B87"/>
    <w:rsid w:val="00FD0639"/>
    <w:rsid w:val="00FD095D"/>
    <w:rsid w:val="00FD1CA3"/>
    <w:rsid w:val="00FD1D89"/>
    <w:rsid w:val="00FD269F"/>
    <w:rsid w:val="00FD2C9C"/>
    <w:rsid w:val="00FD2CCD"/>
    <w:rsid w:val="00FD44C4"/>
    <w:rsid w:val="00FD488B"/>
    <w:rsid w:val="00FD5531"/>
    <w:rsid w:val="00FD61B6"/>
    <w:rsid w:val="00FD63E0"/>
    <w:rsid w:val="00FD691A"/>
    <w:rsid w:val="00FD6921"/>
    <w:rsid w:val="00FD6B42"/>
    <w:rsid w:val="00FD707B"/>
    <w:rsid w:val="00FD7410"/>
    <w:rsid w:val="00FD747B"/>
    <w:rsid w:val="00FD7A28"/>
    <w:rsid w:val="00FE00ED"/>
    <w:rsid w:val="00FE02B6"/>
    <w:rsid w:val="00FE0778"/>
    <w:rsid w:val="00FE07F5"/>
    <w:rsid w:val="00FE0A41"/>
    <w:rsid w:val="00FE13B7"/>
    <w:rsid w:val="00FE2B04"/>
    <w:rsid w:val="00FE3173"/>
    <w:rsid w:val="00FE407C"/>
    <w:rsid w:val="00FE469C"/>
    <w:rsid w:val="00FE4CA8"/>
    <w:rsid w:val="00FE5061"/>
    <w:rsid w:val="00FE50A1"/>
    <w:rsid w:val="00FE557F"/>
    <w:rsid w:val="00FE7044"/>
    <w:rsid w:val="00FE7EF3"/>
    <w:rsid w:val="00FF083C"/>
    <w:rsid w:val="00FF2095"/>
    <w:rsid w:val="00FF2377"/>
    <w:rsid w:val="00FF26AF"/>
    <w:rsid w:val="00FF2F46"/>
    <w:rsid w:val="00FF5D07"/>
    <w:rsid w:val="00FF670A"/>
    <w:rsid w:val="00FF6C60"/>
    <w:rsid w:val="00FF6D57"/>
    <w:rsid w:val="00FF6FD5"/>
    <w:rsid w:val="00FF7306"/>
    <w:rsid w:val="00FF747A"/>
    <w:rsid w:val="00FF79F5"/>
    <w:rsid w:val="0797A0E3"/>
    <w:rsid w:val="0B5D6022"/>
    <w:rsid w:val="0BA59DCE"/>
    <w:rsid w:val="0C29475D"/>
    <w:rsid w:val="0D3A35FB"/>
    <w:rsid w:val="0E97C4CE"/>
    <w:rsid w:val="1030D145"/>
    <w:rsid w:val="10A3F609"/>
    <w:rsid w:val="18BE8A5A"/>
    <w:rsid w:val="19BE8B2E"/>
    <w:rsid w:val="1ED413D9"/>
    <w:rsid w:val="2051A67F"/>
    <w:rsid w:val="2372086D"/>
    <w:rsid w:val="27213BFB"/>
    <w:rsid w:val="276C2CB9"/>
    <w:rsid w:val="2840E574"/>
    <w:rsid w:val="29845AB7"/>
    <w:rsid w:val="2A8018C3"/>
    <w:rsid w:val="2C99F6A2"/>
    <w:rsid w:val="2EA19247"/>
    <w:rsid w:val="36D069F3"/>
    <w:rsid w:val="3A6CEF23"/>
    <w:rsid w:val="3AD559B4"/>
    <w:rsid w:val="3BD0606A"/>
    <w:rsid w:val="40FBC3E4"/>
    <w:rsid w:val="48827D52"/>
    <w:rsid w:val="4A2A5AC1"/>
    <w:rsid w:val="4D03799A"/>
    <w:rsid w:val="4D180551"/>
    <w:rsid w:val="4EF315B1"/>
    <w:rsid w:val="503B1D90"/>
    <w:rsid w:val="51C534A8"/>
    <w:rsid w:val="5544E2BB"/>
    <w:rsid w:val="5A25C7D5"/>
    <w:rsid w:val="5E7FBCA3"/>
    <w:rsid w:val="5EC66275"/>
    <w:rsid w:val="5F81E84E"/>
    <w:rsid w:val="607CF6C6"/>
    <w:rsid w:val="60B62BD1"/>
    <w:rsid w:val="662B1A42"/>
    <w:rsid w:val="662DDE2C"/>
    <w:rsid w:val="66FB2F62"/>
    <w:rsid w:val="66FEC46C"/>
    <w:rsid w:val="689A94CD"/>
    <w:rsid w:val="6B5AEB26"/>
    <w:rsid w:val="6BCEA085"/>
    <w:rsid w:val="74D00D4D"/>
    <w:rsid w:val="78A50431"/>
    <w:rsid w:val="7D11D205"/>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E5F179"/>
  <w15:docId w15:val="{236C29B6-1FBB-487D-8570-58F7E5863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7482"/>
    <w:pPr>
      <w:spacing w:after="200" w:line="276" w:lineRule="auto"/>
    </w:pPr>
    <w:rPr>
      <w:sz w:val="22"/>
      <w:szCs w:val="22"/>
      <w:lang w:eastAsia="en-US"/>
    </w:rPr>
  </w:style>
  <w:style w:type="paragraph" w:styleId="Nagwek2">
    <w:name w:val="heading 2"/>
    <w:basedOn w:val="Normalny"/>
    <w:next w:val="Normalny"/>
    <w:link w:val="Nagwek2Znak"/>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9573C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17773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407658"/>
    <w:pPr>
      <w:spacing w:after="0" w:line="240" w:lineRule="auto"/>
    </w:pPr>
    <w:rPr>
      <w:sz w:val="20"/>
      <w:szCs w:val="20"/>
    </w:rPr>
  </w:style>
  <w:style w:type="character" w:customStyle="1" w:styleId="TekstprzypisukocowegoZnak">
    <w:name w:val="Tekst przypisu końcowego Znak"/>
    <w:link w:val="Tekstprzypisukocowego"/>
    <w:uiPriority w:val="99"/>
    <w:semiHidden/>
    <w:rsid w:val="00560DCF"/>
    <w:rPr>
      <w:lang w:eastAsia="en-US"/>
    </w:rPr>
  </w:style>
  <w:style w:type="character" w:styleId="Odwoanieprzypisukocowego">
    <w:name w:val="endnote reference"/>
    <w:uiPriority w:val="99"/>
    <w:semiHidden/>
    <w:unhideWhenUsed/>
    <w:rsid w:val="00560DCF"/>
    <w:rPr>
      <w:vertAlign w:val="superscript"/>
    </w:rPr>
  </w:style>
  <w:style w:type="paragraph" w:styleId="Tekstprzypisudolnego">
    <w:name w:val="footnote text"/>
    <w:basedOn w:val="Normalny"/>
    <w:link w:val="TekstprzypisudolnegoZnak"/>
    <w:uiPriority w:val="99"/>
    <w:unhideWhenUsed/>
    <w:rsid w:val="00407658"/>
    <w:pPr>
      <w:spacing w:after="0" w:line="240" w:lineRule="auto"/>
    </w:pPr>
    <w:rPr>
      <w:sz w:val="20"/>
      <w:szCs w:val="20"/>
    </w:rPr>
  </w:style>
  <w:style w:type="character" w:customStyle="1" w:styleId="TekstprzypisudolnegoZnak">
    <w:name w:val="Tekst przypisu dolnego Znak"/>
    <w:link w:val="Tekstprzypisudolnego"/>
    <w:uiPriority w:val="99"/>
    <w:rsid w:val="00560DCF"/>
    <w:rPr>
      <w:lang w:eastAsia="en-US"/>
    </w:rPr>
  </w:style>
  <w:style w:type="character" w:styleId="Odwoanieprzypisudolnego">
    <w:name w:val="footnote reference"/>
    <w:uiPriority w:val="99"/>
    <w:unhideWhenUsed/>
    <w:rsid w:val="00560DCF"/>
    <w:rPr>
      <w:vertAlign w:val="superscript"/>
    </w:rPr>
  </w:style>
  <w:style w:type="paragraph" w:styleId="Akapitzlist">
    <w:name w:val="List Paragraph"/>
    <w:aliases w:val="Normal,Akapit z listą3,Akapit z listą31,Tytuły,Podsis rysunku,Normalny1,Normalny2,List Paragraph,Akapit z listą1,Normalny3,Normalny4,Normalny5,Akapit z listą;1_literowka,Literowanie,1_literowka,Punktowanie,Preambuła,HŁ_Bullet1,lp1,Normal2"/>
    <w:basedOn w:val="Normalny"/>
    <w:link w:val="AkapitzlistZnak"/>
    <w:uiPriority w:val="34"/>
    <w:qFormat/>
    <w:rsid w:val="00407658"/>
    <w:pPr>
      <w:ind w:left="720"/>
      <w:contextualSpacing/>
    </w:pPr>
  </w:style>
  <w:style w:type="paragraph" w:styleId="Tekstkomentarza">
    <w:name w:val="annotation text"/>
    <w:basedOn w:val="Normalny"/>
    <w:link w:val="TekstkomentarzaZnak"/>
    <w:uiPriority w:val="99"/>
    <w:rsid w:val="00402F12"/>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402F12"/>
    <w:rPr>
      <w:rFonts w:ascii="Times New Roman" w:eastAsia="Times New Roman" w:hAnsi="Times New Roman" w:cs="Times New Roman"/>
      <w:sz w:val="20"/>
      <w:szCs w:val="20"/>
      <w:lang w:eastAsia="pl-PL"/>
    </w:rPr>
  </w:style>
  <w:style w:type="character" w:styleId="Odwoaniedokomentarza">
    <w:name w:val="annotation reference"/>
    <w:uiPriority w:val="99"/>
    <w:rsid w:val="00402F12"/>
    <w:rPr>
      <w:sz w:val="16"/>
      <w:szCs w:val="16"/>
    </w:rPr>
  </w:style>
  <w:style w:type="paragraph" w:styleId="Tekstdymka">
    <w:name w:val="Balloon Text"/>
    <w:basedOn w:val="Normalny"/>
    <w:link w:val="TekstdymkaZnak"/>
    <w:uiPriority w:val="99"/>
    <w:semiHidden/>
    <w:unhideWhenUsed/>
    <w:rsid w:val="00402F12"/>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02F12"/>
    <w:rPr>
      <w:rFonts w:ascii="Tahoma" w:hAnsi="Tahoma" w:cs="Tahoma"/>
      <w:sz w:val="16"/>
      <w:szCs w:val="16"/>
    </w:rPr>
  </w:style>
  <w:style w:type="table" w:styleId="Tabela-Siatka">
    <w:name w:val="Table Grid"/>
    <w:basedOn w:val="Standardowy"/>
    <w:uiPriority w:val="39"/>
    <w:rsid w:val="00AB0D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407658"/>
    <w:pPr>
      <w:spacing w:after="200"/>
    </w:pPr>
    <w:rPr>
      <w:rFonts w:ascii="Calibri" w:eastAsia="Calibri" w:hAnsi="Calibri"/>
      <w:b/>
      <w:bCs/>
      <w:lang w:eastAsia="en-US"/>
    </w:rPr>
  </w:style>
  <w:style w:type="character" w:customStyle="1" w:styleId="TematkomentarzaZnak">
    <w:name w:val="Temat komentarza Znak"/>
    <w:link w:val="Tematkomentarza"/>
    <w:uiPriority w:val="99"/>
    <w:semiHidden/>
    <w:rsid w:val="00D237A1"/>
    <w:rPr>
      <w:rFonts w:ascii="Times New Roman" w:eastAsia="Times New Roman" w:hAnsi="Times New Roman" w:cs="Times New Roman"/>
      <w:b/>
      <w:bCs/>
      <w:sz w:val="20"/>
      <w:szCs w:val="20"/>
      <w:lang w:eastAsia="en-US"/>
    </w:rPr>
  </w:style>
  <w:style w:type="paragraph" w:styleId="Tekstpodstawowy">
    <w:name w:val="Body Text"/>
    <w:basedOn w:val="Normalny"/>
    <w:link w:val="TekstpodstawowyZnak"/>
    <w:unhideWhenUsed/>
    <w:rsid w:val="0038797E"/>
    <w:pPr>
      <w:spacing w:after="0" w:line="240" w:lineRule="auto"/>
      <w:jc w:val="both"/>
    </w:pPr>
    <w:rPr>
      <w:rFonts w:ascii="Times New Roman" w:eastAsia="Times New Roman" w:hAnsi="Times New Roman"/>
      <w:sz w:val="24"/>
      <w:szCs w:val="20"/>
      <w:lang w:eastAsia="pl-PL"/>
    </w:rPr>
  </w:style>
  <w:style w:type="character" w:customStyle="1" w:styleId="TekstpodstawowyZnak">
    <w:name w:val="Tekst podstawowy Znak"/>
    <w:link w:val="Tekstpodstawowy"/>
    <w:rsid w:val="0038797E"/>
    <w:rPr>
      <w:rFonts w:ascii="Times New Roman" w:eastAsia="Times New Roman" w:hAnsi="Times New Roman" w:cs="Times New Roman"/>
      <w:sz w:val="24"/>
      <w:szCs w:val="20"/>
      <w:lang w:eastAsia="pl-PL"/>
    </w:rPr>
  </w:style>
  <w:style w:type="character" w:styleId="Hipercze">
    <w:name w:val="Hyperlink"/>
    <w:rsid w:val="0038797E"/>
    <w:rPr>
      <w:color w:val="0000FF"/>
      <w:u w:val="single"/>
    </w:rPr>
  </w:style>
  <w:style w:type="paragraph" w:styleId="Tekstpodstawowywcity">
    <w:name w:val="Body Text Indent"/>
    <w:basedOn w:val="Normalny"/>
    <w:link w:val="TekstpodstawowywcityZnak"/>
    <w:uiPriority w:val="99"/>
    <w:unhideWhenUsed/>
    <w:rsid w:val="00407658"/>
    <w:pPr>
      <w:spacing w:after="120"/>
      <w:ind w:left="283"/>
    </w:pPr>
  </w:style>
  <w:style w:type="character" w:customStyle="1" w:styleId="TekstpodstawowywcityZnak">
    <w:name w:val="Tekst podstawowy wcięty Znak"/>
    <w:link w:val="Tekstpodstawowywcity"/>
    <w:uiPriority w:val="99"/>
    <w:rsid w:val="0038797E"/>
    <w:rPr>
      <w:sz w:val="22"/>
      <w:szCs w:val="22"/>
      <w:lang w:eastAsia="en-US"/>
    </w:rPr>
  </w:style>
  <w:style w:type="paragraph" w:styleId="Poprawka">
    <w:name w:val="Revision"/>
    <w:hidden/>
    <w:uiPriority w:val="99"/>
    <w:semiHidden/>
    <w:rsid w:val="00407658"/>
    <w:rPr>
      <w:sz w:val="22"/>
      <w:szCs w:val="22"/>
      <w:lang w:eastAsia="en-US"/>
    </w:rPr>
  </w:style>
  <w:style w:type="paragraph" w:customStyle="1" w:styleId="Znak1">
    <w:name w:val="Znak1"/>
    <w:basedOn w:val="Normalny"/>
    <w:rsid w:val="0070314C"/>
    <w:pPr>
      <w:spacing w:after="0" w:line="360" w:lineRule="auto"/>
      <w:jc w:val="both"/>
    </w:pPr>
    <w:rPr>
      <w:rFonts w:ascii="Verdana" w:eastAsia="Times New Roman" w:hAnsi="Verdana"/>
      <w:sz w:val="20"/>
      <w:szCs w:val="20"/>
      <w:lang w:eastAsia="pl-PL"/>
    </w:rPr>
  </w:style>
  <w:style w:type="paragraph" w:styleId="Tekstpodstawowywcity3">
    <w:name w:val="Body Text Indent 3"/>
    <w:basedOn w:val="Normalny"/>
    <w:link w:val="Tekstpodstawowywcity3Znak"/>
    <w:uiPriority w:val="99"/>
    <w:unhideWhenUsed/>
    <w:rsid w:val="00407658"/>
    <w:pPr>
      <w:spacing w:after="120"/>
      <w:ind w:left="283"/>
    </w:pPr>
    <w:rPr>
      <w:sz w:val="16"/>
      <w:szCs w:val="16"/>
    </w:rPr>
  </w:style>
  <w:style w:type="character" w:customStyle="1" w:styleId="Tekstpodstawowywcity3Znak">
    <w:name w:val="Tekst podstawowy wcięty 3 Znak"/>
    <w:link w:val="Tekstpodstawowywcity3"/>
    <w:uiPriority w:val="99"/>
    <w:rsid w:val="002C2F55"/>
    <w:rPr>
      <w:sz w:val="16"/>
      <w:szCs w:val="16"/>
      <w:lang w:eastAsia="en-US"/>
    </w:rPr>
  </w:style>
  <w:style w:type="numbering" w:styleId="111111">
    <w:name w:val="Outline List 2"/>
    <w:basedOn w:val="Bezlisty"/>
    <w:rsid w:val="00A4183A"/>
    <w:pPr>
      <w:numPr>
        <w:numId w:val="26"/>
      </w:numPr>
    </w:pPr>
  </w:style>
  <w:style w:type="paragraph" w:styleId="Nagwek">
    <w:name w:val="header"/>
    <w:basedOn w:val="Normalny"/>
    <w:link w:val="NagwekZnak"/>
    <w:uiPriority w:val="99"/>
    <w:unhideWhenUsed/>
    <w:rsid w:val="00407658"/>
    <w:pPr>
      <w:tabs>
        <w:tab w:val="center" w:pos="4536"/>
        <w:tab w:val="right" w:pos="9072"/>
      </w:tabs>
      <w:spacing w:after="0" w:line="240" w:lineRule="auto"/>
    </w:pPr>
  </w:style>
  <w:style w:type="character" w:customStyle="1" w:styleId="NagwekZnak">
    <w:name w:val="Nagłówek Znak"/>
    <w:link w:val="Nagwek"/>
    <w:uiPriority w:val="99"/>
    <w:rsid w:val="00407658"/>
    <w:rPr>
      <w:sz w:val="22"/>
      <w:szCs w:val="22"/>
      <w:lang w:eastAsia="en-US"/>
    </w:rPr>
  </w:style>
  <w:style w:type="paragraph" w:styleId="Stopka">
    <w:name w:val="footer"/>
    <w:basedOn w:val="Normalny"/>
    <w:link w:val="StopkaZnak"/>
    <w:uiPriority w:val="99"/>
    <w:unhideWhenUsed/>
    <w:rsid w:val="00407658"/>
    <w:pPr>
      <w:tabs>
        <w:tab w:val="center" w:pos="4536"/>
        <w:tab w:val="right" w:pos="9072"/>
      </w:tabs>
      <w:spacing w:after="0" w:line="240" w:lineRule="auto"/>
    </w:pPr>
  </w:style>
  <w:style w:type="character" w:customStyle="1" w:styleId="StopkaZnak">
    <w:name w:val="Stopka Znak"/>
    <w:link w:val="Stopka"/>
    <w:uiPriority w:val="99"/>
    <w:rsid w:val="00407658"/>
    <w:rPr>
      <w:sz w:val="22"/>
      <w:szCs w:val="22"/>
      <w:lang w:eastAsia="en-US"/>
    </w:rPr>
  </w:style>
  <w:style w:type="paragraph" w:styleId="NormalnyWeb">
    <w:name w:val="Normal (Web)"/>
    <w:basedOn w:val="Normalny"/>
    <w:uiPriority w:val="99"/>
    <w:unhideWhenUsed/>
    <w:rsid w:val="000D10CC"/>
    <w:pPr>
      <w:spacing w:before="100" w:beforeAutospacing="1" w:after="100" w:afterAutospacing="1" w:line="240" w:lineRule="auto"/>
    </w:pPr>
    <w:rPr>
      <w:rFonts w:ascii="Times New Roman" w:hAnsi="Times New Roman"/>
      <w:sz w:val="24"/>
      <w:szCs w:val="24"/>
      <w:lang w:eastAsia="pl-PL"/>
    </w:rPr>
  </w:style>
  <w:style w:type="character" w:customStyle="1" w:styleId="AkapitzlistZnak">
    <w:name w:val="Akapit z listą Znak"/>
    <w:aliases w:val="Normal Znak,Akapit z listą3 Znak,Akapit z listą31 Znak,Tytuły Znak,Podsis rysunku Znak,Normalny1 Znak,Normalny2 Znak,List Paragraph Znak,Akapit z listą1 Znak,Normalny3 Znak,Normalny4 Znak,Normalny5 Znak,Literowanie Znak,lp1 Znak"/>
    <w:link w:val="Akapitzlist"/>
    <w:uiPriority w:val="34"/>
    <w:qFormat/>
    <w:rsid w:val="00F47443"/>
    <w:rPr>
      <w:sz w:val="22"/>
      <w:szCs w:val="22"/>
      <w:lang w:eastAsia="en-US"/>
    </w:rPr>
  </w:style>
  <w:style w:type="character" w:customStyle="1" w:styleId="Teksttreci2">
    <w:name w:val="Tekst treści (2)_"/>
    <w:link w:val="Teksttreci21"/>
    <w:uiPriority w:val="99"/>
    <w:rsid w:val="00B0669D"/>
    <w:rPr>
      <w:rFonts w:ascii="Arial" w:hAnsi="Arial" w:cs="Arial"/>
      <w:sz w:val="18"/>
      <w:szCs w:val="18"/>
      <w:shd w:val="clear" w:color="auto" w:fill="FFFFFF"/>
    </w:rPr>
  </w:style>
  <w:style w:type="paragraph" w:customStyle="1" w:styleId="Teksttreci21">
    <w:name w:val="Tekst treści (2)1"/>
    <w:basedOn w:val="Normalny"/>
    <w:link w:val="Teksttreci2"/>
    <w:uiPriority w:val="99"/>
    <w:rsid w:val="00B0669D"/>
    <w:pPr>
      <w:widowControl w:val="0"/>
      <w:shd w:val="clear" w:color="auto" w:fill="FFFFFF"/>
      <w:spacing w:before="120" w:after="120" w:line="240" w:lineRule="atLeast"/>
      <w:jc w:val="both"/>
    </w:pPr>
    <w:rPr>
      <w:rFonts w:ascii="Arial" w:hAnsi="Arial" w:cs="Arial"/>
      <w:sz w:val="18"/>
      <w:szCs w:val="18"/>
      <w:lang w:eastAsia="ja-JP"/>
    </w:rPr>
  </w:style>
  <w:style w:type="paragraph" w:customStyle="1" w:styleId="footnotedescription">
    <w:name w:val="footnote description"/>
    <w:next w:val="Normalny"/>
    <w:link w:val="footnotedescriptionChar"/>
    <w:hidden/>
    <w:rsid w:val="008D6A6A"/>
    <w:pPr>
      <w:spacing w:after="6" w:line="259" w:lineRule="auto"/>
    </w:pPr>
    <w:rPr>
      <w:rFonts w:ascii="Arial" w:eastAsia="Arial" w:hAnsi="Arial" w:cs="Arial"/>
      <w:color w:val="000000"/>
      <w:sz w:val="18"/>
      <w:szCs w:val="22"/>
      <w:lang w:eastAsia="pl-PL"/>
    </w:rPr>
  </w:style>
  <w:style w:type="character" w:customStyle="1" w:styleId="footnotedescriptionChar">
    <w:name w:val="footnote description Char"/>
    <w:link w:val="footnotedescription"/>
    <w:rsid w:val="008D6A6A"/>
    <w:rPr>
      <w:rFonts w:ascii="Arial" w:eastAsia="Arial" w:hAnsi="Arial" w:cs="Arial"/>
      <w:color w:val="000000"/>
      <w:sz w:val="18"/>
      <w:szCs w:val="22"/>
      <w:lang w:eastAsia="pl-PL"/>
    </w:rPr>
  </w:style>
  <w:style w:type="character" w:customStyle="1" w:styleId="normaltextrun">
    <w:name w:val="normaltextrun"/>
    <w:basedOn w:val="Domylnaczcionkaakapitu"/>
    <w:rsid w:val="00AB76BD"/>
  </w:style>
  <w:style w:type="character" w:customStyle="1" w:styleId="eop">
    <w:name w:val="eop"/>
    <w:basedOn w:val="Domylnaczcionkaakapitu"/>
    <w:rsid w:val="00AB76BD"/>
  </w:style>
  <w:style w:type="character" w:customStyle="1" w:styleId="Nagwek2Znak">
    <w:name w:val="Nagłówek 2 Znak"/>
    <w:basedOn w:val="Domylnaczcionkaakapitu"/>
    <w:link w:val="Nagwek2"/>
    <w:uiPriority w:val="9"/>
    <w:rPr>
      <w:rFonts w:asciiTheme="majorHAnsi" w:eastAsiaTheme="majorEastAsia" w:hAnsiTheme="majorHAnsi" w:cstheme="majorBidi"/>
      <w:color w:val="2F5496" w:themeColor="accent1" w:themeShade="BF"/>
      <w:sz w:val="26"/>
      <w:szCs w:val="26"/>
    </w:rPr>
  </w:style>
  <w:style w:type="character" w:styleId="UyteHipercze">
    <w:name w:val="FollowedHyperlink"/>
    <w:basedOn w:val="Domylnaczcionkaakapitu"/>
    <w:uiPriority w:val="99"/>
    <w:semiHidden/>
    <w:unhideWhenUsed/>
    <w:rsid w:val="00BF53EE"/>
    <w:rPr>
      <w:color w:val="954F72" w:themeColor="followedHyperlink"/>
      <w:u w:val="single"/>
    </w:rPr>
  </w:style>
  <w:style w:type="character" w:customStyle="1" w:styleId="Nagwek3Znak">
    <w:name w:val="Nagłówek 3 Znak"/>
    <w:basedOn w:val="Domylnaczcionkaakapitu"/>
    <w:link w:val="Nagwek3"/>
    <w:uiPriority w:val="9"/>
    <w:semiHidden/>
    <w:rsid w:val="009573C4"/>
    <w:rPr>
      <w:rFonts w:asciiTheme="majorHAnsi" w:eastAsiaTheme="majorEastAsia" w:hAnsiTheme="majorHAnsi" w:cstheme="majorBidi"/>
      <w:color w:val="1F3763" w:themeColor="accent1" w:themeShade="7F"/>
      <w:sz w:val="24"/>
      <w:szCs w:val="24"/>
      <w:lang w:eastAsia="en-US"/>
    </w:rPr>
  </w:style>
  <w:style w:type="table" w:customStyle="1" w:styleId="Tabela-Siatka1">
    <w:name w:val="Tabela - Siatka1"/>
    <w:basedOn w:val="Standardowy"/>
    <w:next w:val="Tabela-Siatka"/>
    <w:uiPriority w:val="59"/>
    <w:rsid w:val="00882CAB"/>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131B0A"/>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8E56CA"/>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763F5"/>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39"/>
    <w:rsid w:val="00C71709"/>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933E37"/>
    <w:rPr>
      <w:rFonts w:asciiTheme="minorHAnsi" w:eastAsiaTheme="minorEastAsia" w:hAnsiTheme="minorHAnsi" w:cstheme="minorBidi"/>
      <w:sz w:val="22"/>
      <w:szCs w:val="22"/>
      <w:lang w:eastAsia="pl-PL"/>
    </w:rPr>
    <w:tblPr>
      <w:tblCellMar>
        <w:top w:w="0" w:type="dxa"/>
        <w:left w:w="0" w:type="dxa"/>
        <w:bottom w:w="0" w:type="dxa"/>
        <w:right w:w="0" w:type="dxa"/>
      </w:tblCellMar>
    </w:tblPr>
  </w:style>
  <w:style w:type="character" w:customStyle="1" w:styleId="Nagwek4Znak">
    <w:name w:val="Nagłówek 4 Znak"/>
    <w:basedOn w:val="Domylnaczcionkaakapitu"/>
    <w:link w:val="Nagwek4"/>
    <w:uiPriority w:val="9"/>
    <w:semiHidden/>
    <w:rsid w:val="00177732"/>
    <w:rPr>
      <w:rFonts w:asciiTheme="majorHAnsi" w:eastAsiaTheme="majorEastAsia" w:hAnsiTheme="majorHAnsi" w:cstheme="majorBidi"/>
      <w:i/>
      <w:iCs/>
      <w:color w:val="2F5496" w:themeColor="accent1" w:themeShade="BF"/>
      <w:sz w:val="22"/>
      <w:szCs w:val="22"/>
      <w:lang w:eastAsia="en-US"/>
    </w:rPr>
  </w:style>
  <w:style w:type="paragraph" w:customStyle="1" w:styleId="Domylnie">
    <w:name w:val="Domyślnie"/>
    <w:rsid w:val="00E45551"/>
    <w:pPr>
      <w:suppressAutoHyphens/>
      <w:spacing w:line="100" w:lineRule="atLeast"/>
    </w:pPr>
    <w:rPr>
      <w:rFonts w:ascii="Arial" w:hAnsi="Arial" w:cs="Arial"/>
      <w:color w:val="000000"/>
      <w:sz w:val="24"/>
      <w:szCs w:val="24"/>
      <w:lang w:eastAsia="pl-PL"/>
    </w:rPr>
  </w:style>
  <w:style w:type="table" w:customStyle="1" w:styleId="Tabela-Siatka6">
    <w:name w:val="Tabela - Siatka6"/>
    <w:basedOn w:val="Standardowy"/>
    <w:next w:val="Tabela-Siatka"/>
    <w:uiPriority w:val="39"/>
    <w:rsid w:val="00082B3C"/>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5847306">
      <w:bodyDiv w:val="1"/>
      <w:marLeft w:val="0"/>
      <w:marRight w:val="0"/>
      <w:marTop w:val="0"/>
      <w:marBottom w:val="0"/>
      <w:divBdr>
        <w:top w:val="none" w:sz="0" w:space="0" w:color="auto"/>
        <w:left w:val="none" w:sz="0" w:space="0" w:color="auto"/>
        <w:bottom w:val="none" w:sz="0" w:space="0" w:color="auto"/>
        <w:right w:val="none" w:sz="0" w:space="0" w:color="auto"/>
      </w:divBdr>
    </w:div>
    <w:div w:id="322245369">
      <w:bodyDiv w:val="1"/>
      <w:marLeft w:val="0"/>
      <w:marRight w:val="0"/>
      <w:marTop w:val="0"/>
      <w:marBottom w:val="0"/>
      <w:divBdr>
        <w:top w:val="none" w:sz="0" w:space="0" w:color="auto"/>
        <w:left w:val="none" w:sz="0" w:space="0" w:color="auto"/>
        <w:bottom w:val="none" w:sz="0" w:space="0" w:color="auto"/>
        <w:right w:val="none" w:sz="0" w:space="0" w:color="auto"/>
      </w:divBdr>
    </w:div>
    <w:div w:id="384377761">
      <w:bodyDiv w:val="1"/>
      <w:marLeft w:val="0"/>
      <w:marRight w:val="0"/>
      <w:marTop w:val="0"/>
      <w:marBottom w:val="0"/>
      <w:divBdr>
        <w:top w:val="none" w:sz="0" w:space="0" w:color="auto"/>
        <w:left w:val="none" w:sz="0" w:space="0" w:color="auto"/>
        <w:bottom w:val="none" w:sz="0" w:space="0" w:color="auto"/>
        <w:right w:val="none" w:sz="0" w:space="0" w:color="auto"/>
      </w:divBdr>
    </w:div>
    <w:div w:id="386344267">
      <w:bodyDiv w:val="1"/>
      <w:marLeft w:val="0"/>
      <w:marRight w:val="0"/>
      <w:marTop w:val="0"/>
      <w:marBottom w:val="0"/>
      <w:divBdr>
        <w:top w:val="none" w:sz="0" w:space="0" w:color="auto"/>
        <w:left w:val="none" w:sz="0" w:space="0" w:color="auto"/>
        <w:bottom w:val="none" w:sz="0" w:space="0" w:color="auto"/>
        <w:right w:val="none" w:sz="0" w:space="0" w:color="auto"/>
      </w:divBdr>
    </w:div>
    <w:div w:id="416829488">
      <w:bodyDiv w:val="1"/>
      <w:marLeft w:val="0"/>
      <w:marRight w:val="0"/>
      <w:marTop w:val="0"/>
      <w:marBottom w:val="0"/>
      <w:divBdr>
        <w:top w:val="none" w:sz="0" w:space="0" w:color="auto"/>
        <w:left w:val="none" w:sz="0" w:space="0" w:color="auto"/>
        <w:bottom w:val="none" w:sz="0" w:space="0" w:color="auto"/>
        <w:right w:val="none" w:sz="0" w:space="0" w:color="auto"/>
      </w:divBdr>
    </w:div>
    <w:div w:id="421680745">
      <w:bodyDiv w:val="1"/>
      <w:marLeft w:val="0"/>
      <w:marRight w:val="0"/>
      <w:marTop w:val="0"/>
      <w:marBottom w:val="0"/>
      <w:divBdr>
        <w:top w:val="none" w:sz="0" w:space="0" w:color="auto"/>
        <w:left w:val="none" w:sz="0" w:space="0" w:color="auto"/>
        <w:bottom w:val="none" w:sz="0" w:space="0" w:color="auto"/>
        <w:right w:val="none" w:sz="0" w:space="0" w:color="auto"/>
      </w:divBdr>
    </w:div>
    <w:div w:id="470371317">
      <w:bodyDiv w:val="1"/>
      <w:marLeft w:val="0"/>
      <w:marRight w:val="0"/>
      <w:marTop w:val="0"/>
      <w:marBottom w:val="0"/>
      <w:divBdr>
        <w:top w:val="none" w:sz="0" w:space="0" w:color="auto"/>
        <w:left w:val="none" w:sz="0" w:space="0" w:color="auto"/>
        <w:bottom w:val="none" w:sz="0" w:space="0" w:color="auto"/>
        <w:right w:val="none" w:sz="0" w:space="0" w:color="auto"/>
      </w:divBdr>
    </w:div>
    <w:div w:id="732432897">
      <w:bodyDiv w:val="1"/>
      <w:marLeft w:val="0"/>
      <w:marRight w:val="0"/>
      <w:marTop w:val="0"/>
      <w:marBottom w:val="0"/>
      <w:divBdr>
        <w:top w:val="none" w:sz="0" w:space="0" w:color="auto"/>
        <w:left w:val="none" w:sz="0" w:space="0" w:color="auto"/>
        <w:bottom w:val="none" w:sz="0" w:space="0" w:color="auto"/>
        <w:right w:val="none" w:sz="0" w:space="0" w:color="auto"/>
      </w:divBdr>
    </w:div>
    <w:div w:id="756052870">
      <w:bodyDiv w:val="1"/>
      <w:marLeft w:val="0"/>
      <w:marRight w:val="0"/>
      <w:marTop w:val="0"/>
      <w:marBottom w:val="0"/>
      <w:divBdr>
        <w:top w:val="none" w:sz="0" w:space="0" w:color="auto"/>
        <w:left w:val="none" w:sz="0" w:space="0" w:color="auto"/>
        <w:bottom w:val="none" w:sz="0" w:space="0" w:color="auto"/>
        <w:right w:val="none" w:sz="0" w:space="0" w:color="auto"/>
      </w:divBdr>
    </w:div>
    <w:div w:id="756295346">
      <w:bodyDiv w:val="1"/>
      <w:marLeft w:val="0"/>
      <w:marRight w:val="0"/>
      <w:marTop w:val="0"/>
      <w:marBottom w:val="0"/>
      <w:divBdr>
        <w:top w:val="none" w:sz="0" w:space="0" w:color="auto"/>
        <w:left w:val="none" w:sz="0" w:space="0" w:color="auto"/>
        <w:bottom w:val="none" w:sz="0" w:space="0" w:color="auto"/>
        <w:right w:val="none" w:sz="0" w:space="0" w:color="auto"/>
      </w:divBdr>
    </w:div>
    <w:div w:id="806975614">
      <w:bodyDiv w:val="1"/>
      <w:marLeft w:val="0"/>
      <w:marRight w:val="0"/>
      <w:marTop w:val="0"/>
      <w:marBottom w:val="0"/>
      <w:divBdr>
        <w:top w:val="none" w:sz="0" w:space="0" w:color="auto"/>
        <w:left w:val="none" w:sz="0" w:space="0" w:color="auto"/>
        <w:bottom w:val="none" w:sz="0" w:space="0" w:color="auto"/>
        <w:right w:val="none" w:sz="0" w:space="0" w:color="auto"/>
      </w:divBdr>
    </w:div>
    <w:div w:id="809522311">
      <w:bodyDiv w:val="1"/>
      <w:marLeft w:val="0"/>
      <w:marRight w:val="0"/>
      <w:marTop w:val="0"/>
      <w:marBottom w:val="0"/>
      <w:divBdr>
        <w:top w:val="none" w:sz="0" w:space="0" w:color="auto"/>
        <w:left w:val="none" w:sz="0" w:space="0" w:color="auto"/>
        <w:bottom w:val="none" w:sz="0" w:space="0" w:color="auto"/>
        <w:right w:val="none" w:sz="0" w:space="0" w:color="auto"/>
      </w:divBdr>
    </w:div>
    <w:div w:id="829369288">
      <w:bodyDiv w:val="1"/>
      <w:marLeft w:val="0"/>
      <w:marRight w:val="0"/>
      <w:marTop w:val="0"/>
      <w:marBottom w:val="0"/>
      <w:divBdr>
        <w:top w:val="none" w:sz="0" w:space="0" w:color="auto"/>
        <w:left w:val="none" w:sz="0" w:space="0" w:color="auto"/>
        <w:bottom w:val="none" w:sz="0" w:space="0" w:color="auto"/>
        <w:right w:val="none" w:sz="0" w:space="0" w:color="auto"/>
      </w:divBdr>
    </w:div>
    <w:div w:id="909659925">
      <w:bodyDiv w:val="1"/>
      <w:marLeft w:val="0"/>
      <w:marRight w:val="0"/>
      <w:marTop w:val="0"/>
      <w:marBottom w:val="0"/>
      <w:divBdr>
        <w:top w:val="none" w:sz="0" w:space="0" w:color="auto"/>
        <w:left w:val="none" w:sz="0" w:space="0" w:color="auto"/>
        <w:bottom w:val="none" w:sz="0" w:space="0" w:color="auto"/>
        <w:right w:val="none" w:sz="0" w:space="0" w:color="auto"/>
      </w:divBdr>
    </w:div>
    <w:div w:id="939410829">
      <w:bodyDiv w:val="1"/>
      <w:marLeft w:val="0"/>
      <w:marRight w:val="0"/>
      <w:marTop w:val="0"/>
      <w:marBottom w:val="0"/>
      <w:divBdr>
        <w:top w:val="none" w:sz="0" w:space="0" w:color="auto"/>
        <w:left w:val="none" w:sz="0" w:space="0" w:color="auto"/>
        <w:bottom w:val="none" w:sz="0" w:space="0" w:color="auto"/>
        <w:right w:val="none" w:sz="0" w:space="0" w:color="auto"/>
      </w:divBdr>
    </w:div>
    <w:div w:id="1002320083">
      <w:bodyDiv w:val="1"/>
      <w:marLeft w:val="0"/>
      <w:marRight w:val="0"/>
      <w:marTop w:val="0"/>
      <w:marBottom w:val="0"/>
      <w:divBdr>
        <w:top w:val="none" w:sz="0" w:space="0" w:color="auto"/>
        <w:left w:val="none" w:sz="0" w:space="0" w:color="auto"/>
        <w:bottom w:val="none" w:sz="0" w:space="0" w:color="auto"/>
        <w:right w:val="none" w:sz="0" w:space="0" w:color="auto"/>
      </w:divBdr>
    </w:div>
    <w:div w:id="1012296701">
      <w:bodyDiv w:val="1"/>
      <w:marLeft w:val="0"/>
      <w:marRight w:val="0"/>
      <w:marTop w:val="0"/>
      <w:marBottom w:val="0"/>
      <w:divBdr>
        <w:top w:val="none" w:sz="0" w:space="0" w:color="auto"/>
        <w:left w:val="none" w:sz="0" w:space="0" w:color="auto"/>
        <w:bottom w:val="none" w:sz="0" w:space="0" w:color="auto"/>
        <w:right w:val="none" w:sz="0" w:space="0" w:color="auto"/>
      </w:divBdr>
    </w:div>
    <w:div w:id="1195119910">
      <w:bodyDiv w:val="1"/>
      <w:marLeft w:val="0"/>
      <w:marRight w:val="0"/>
      <w:marTop w:val="0"/>
      <w:marBottom w:val="0"/>
      <w:divBdr>
        <w:top w:val="none" w:sz="0" w:space="0" w:color="auto"/>
        <w:left w:val="none" w:sz="0" w:space="0" w:color="auto"/>
        <w:bottom w:val="none" w:sz="0" w:space="0" w:color="auto"/>
        <w:right w:val="none" w:sz="0" w:space="0" w:color="auto"/>
      </w:divBdr>
    </w:div>
    <w:div w:id="1234123772">
      <w:bodyDiv w:val="1"/>
      <w:marLeft w:val="0"/>
      <w:marRight w:val="0"/>
      <w:marTop w:val="0"/>
      <w:marBottom w:val="0"/>
      <w:divBdr>
        <w:top w:val="none" w:sz="0" w:space="0" w:color="auto"/>
        <w:left w:val="none" w:sz="0" w:space="0" w:color="auto"/>
        <w:bottom w:val="none" w:sz="0" w:space="0" w:color="auto"/>
        <w:right w:val="none" w:sz="0" w:space="0" w:color="auto"/>
      </w:divBdr>
    </w:div>
    <w:div w:id="1245410948">
      <w:bodyDiv w:val="1"/>
      <w:marLeft w:val="0"/>
      <w:marRight w:val="0"/>
      <w:marTop w:val="0"/>
      <w:marBottom w:val="0"/>
      <w:divBdr>
        <w:top w:val="none" w:sz="0" w:space="0" w:color="auto"/>
        <w:left w:val="none" w:sz="0" w:space="0" w:color="auto"/>
        <w:bottom w:val="none" w:sz="0" w:space="0" w:color="auto"/>
        <w:right w:val="none" w:sz="0" w:space="0" w:color="auto"/>
      </w:divBdr>
    </w:div>
    <w:div w:id="1438713655">
      <w:bodyDiv w:val="1"/>
      <w:marLeft w:val="0"/>
      <w:marRight w:val="0"/>
      <w:marTop w:val="0"/>
      <w:marBottom w:val="0"/>
      <w:divBdr>
        <w:top w:val="none" w:sz="0" w:space="0" w:color="auto"/>
        <w:left w:val="none" w:sz="0" w:space="0" w:color="auto"/>
        <w:bottom w:val="none" w:sz="0" w:space="0" w:color="auto"/>
        <w:right w:val="none" w:sz="0" w:space="0" w:color="auto"/>
      </w:divBdr>
    </w:div>
    <w:div w:id="1500150915">
      <w:bodyDiv w:val="1"/>
      <w:marLeft w:val="0"/>
      <w:marRight w:val="0"/>
      <w:marTop w:val="0"/>
      <w:marBottom w:val="0"/>
      <w:divBdr>
        <w:top w:val="none" w:sz="0" w:space="0" w:color="auto"/>
        <w:left w:val="none" w:sz="0" w:space="0" w:color="auto"/>
        <w:bottom w:val="none" w:sz="0" w:space="0" w:color="auto"/>
        <w:right w:val="none" w:sz="0" w:space="0" w:color="auto"/>
      </w:divBdr>
    </w:div>
    <w:div w:id="1502039542">
      <w:bodyDiv w:val="1"/>
      <w:marLeft w:val="0"/>
      <w:marRight w:val="0"/>
      <w:marTop w:val="0"/>
      <w:marBottom w:val="0"/>
      <w:divBdr>
        <w:top w:val="none" w:sz="0" w:space="0" w:color="auto"/>
        <w:left w:val="none" w:sz="0" w:space="0" w:color="auto"/>
        <w:bottom w:val="none" w:sz="0" w:space="0" w:color="auto"/>
        <w:right w:val="none" w:sz="0" w:space="0" w:color="auto"/>
      </w:divBdr>
    </w:div>
    <w:div w:id="1529097569">
      <w:bodyDiv w:val="1"/>
      <w:marLeft w:val="0"/>
      <w:marRight w:val="0"/>
      <w:marTop w:val="0"/>
      <w:marBottom w:val="0"/>
      <w:divBdr>
        <w:top w:val="none" w:sz="0" w:space="0" w:color="auto"/>
        <w:left w:val="none" w:sz="0" w:space="0" w:color="auto"/>
        <w:bottom w:val="none" w:sz="0" w:space="0" w:color="auto"/>
        <w:right w:val="none" w:sz="0" w:space="0" w:color="auto"/>
      </w:divBdr>
    </w:div>
    <w:div w:id="1529224546">
      <w:bodyDiv w:val="1"/>
      <w:marLeft w:val="0"/>
      <w:marRight w:val="0"/>
      <w:marTop w:val="0"/>
      <w:marBottom w:val="0"/>
      <w:divBdr>
        <w:top w:val="none" w:sz="0" w:space="0" w:color="auto"/>
        <w:left w:val="none" w:sz="0" w:space="0" w:color="auto"/>
        <w:bottom w:val="none" w:sz="0" w:space="0" w:color="auto"/>
        <w:right w:val="none" w:sz="0" w:space="0" w:color="auto"/>
      </w:divBdr>
    </w:div>
    <w:div w:id="1577742259">
      <w:bodyDiv w:val="1"/>
      <w:marLeft w:val="0"/>
      <w:marRight w:val="0"/>
      <w:marTop w:val="0"/>
      <w:marBottom w:val="0"/>
      <w:divBdr>
        <w:top w:val="none" w:sz="0" w:space="0" w:color="auto"/>
        <w:left w:val="none" w:sz="0" w:space="0" w:color="auto"/>
        <w:bottom w:val="none" w:sz="0" w:space="0" w:color="auto"/>
        <w:right w:val="none" w:sz="0" w:space="0" w:color="auto"/>
      </w:divBdr>
    </w:div>
    <w:div w:id="1704399489">
      <w:bodyDiv w:val="1"/>
      <w:marLeft w:val="0"/>
      <w:marRight w:val="0"/>
      <w:marTop w:val="0"/>
      <w:marBottom w:val="0"/>
      <w:divBdr>
        <w:top w:val="none" w:sz="0" w:space="0" w:color="auto"/>
        <w:left w:val="none" w:sz="0" w:space="0" w:color="auto"/>
        <w:bottom w:val="none" w:sz="0" w:space="0" w:color="auto"/>
        <w:right w:val="none" w:sz="0" w:space="0" w:color="auto"/>
      </w:divBdr>
    </w:div>
    <w:div w:id="1724136165">
      <w:bodyDiv w:val="1"/>
      <w:marLeft w:val="0"/>
      <w:marRight w:val="0"/>
      <w:marTop w:val="0"/>
      <w:marBottom w:val="0"/>
      <w:divBdr>
        <w:top w:val="none" w:sz="0" w:space="0" w:color="auto"/>
        <w:left w:val="none" w:sz="0" w:space="0" w:color="auto"/>
        <w:bottom w:val="none" w:sz="0" w:space="0" w:color="auto"/>
        <w:right w:val="none" w:sz="0" w:space="0" w:color="auto"/>
      </w:divBdr>
    </w:div>
    <w:div w:id="1846164235">
      <w:bodyDiv w:val="1"/>
      <w:marLeft w:val="0"/>
      <w:marRight w:val="0"/>
      <w:marTop w:val="0"/>
      <w:marBottom w:val="0"/>
      <w:divBdr>
        <w:top w:val="none" w:sz="0" w:space="0" w:color="auto"/>
        <w:left w:val="none" w:sz="0" w:space="0" w:color="auto"/>
        <w:bottom w:val="none" w:sz="0" w:space="0" w:color="auto"/>
        <w:right w:val="none" w:sz="0" w:space="0" w:color="auto"/>
      </w:divBdr>
    </w:div>
    <w:div w:id="1954895689">
      <w:bodyDiv w:val="1"/>
      <w:marLeft w:val="0"/>
      <w:marRight w:val="0"/>
      <w:marTop w:val="0"/>
      <w:marBottom w:val="0"/>
      <w:divBdr>
        <w:top w:val="none" w:sz="0" w:space="0" w:color="auto"/>
        <w:left w:val="none" w:sz="0" w:space="0" w:color="auto"/>
        <w:bottom w:val="none" w:sz="0" w:space="0" w:color="auto"/>
        <w:right w:val="none" w:sz="0" w:space="0" w:color="auto"/>
      </w:divBdr>
    </w:div>
    <w:div w:id="2021933952">
      <w:bodyDiv w:val="1"/>
      <w:marLeft w:val="0"/>
      <w:marRight w:val="0"/>
      <w:marTop w:val="0"/>
      <w:marBottom w:val="0"/>
      <w:divBdr>
        <w:top w:val="none" w:sz="0" w:space="0" w:color="auto"/>
        <w:left w:val="none" w:sz="0" w:space="0" w:color="auto"/>
        <w:bottom w:val="none" w:sz="0" w:space="0" w:color="auto"/>
        <w:right w:val="none" w:sz="0" w:space="0" w:color="auto"/>
      </w:divBdr>
    </w:div>
    <w:div w:id="2111654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notes" Target="footnotes.xml"/><Relationship Id="rId18" Type="http://schemas.openxmlformats.org/officeDocument/2006/relationships/hyperlink" Target="https://swoz.tauron.pl/platform/HomeServlet?MP_module=main&amp;MP_action=publicFilesList&amp;folder=000f00000000" TargetMode="External"/><Relationship Id="rId26" Type="http://schemas.openxmlformats.org/officeDocument/2006/relationships/hyperlink" Target="http://www.tauron.pl" TargetMode="External"/><Relationship Id="rId3" Type="http://schemas.openxmlformats.org/officeDocument/2006/relationships/customXml" Target="../customXml/item3.xml"/><Relationship Id="rId21" Type="http://schemas.openxmlformats.org/officeDocument/2006/relationships/hyperlink" Target="http://swoz.tauron.pl/swoz2/servlet/HomeServlet?MP_action=publicFilesList&amp;folder=000f0007&amp;MP_module=main"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swoz.tauron.pl/platform/HomeServlet?MP_module=main&amp;MP_action=publicFilesList&amp;folder=000f00000000" TargetMode="External"/><Relationship Id="rId25" Type="http://schemas.openxmlformats.org/officeDocument/2006/relationships/hyperlink" Target="http://www.tauron.pl"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woz.tauron.pl/swoz2/servlet/HomeServlet?MP_action=publicFilesList&amp;folder=000f00000000&amp;MP_module=main" TargetMode="External"/><Relationship Id="rId20" Type="http://schemas.openxmlformats.org/officeDocument/2006/relationships/hyperlink" Target="https://www.tauron-wytwarzanie.pl/" TargetMode="External"/><Relationship Id="rId29" Type="http://schemas.openxmlformats.org/officeDocument/2006/relationships/hyperlink" Target="https://swoz.tauron.pl/platform/HomeServlet?MP_module=main&amp;MP_action=publicFilesList&amp;folder=000f00000000"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s://www.tauron-wytwarzanie.pl/dane-osobowe/klauzula-kontrahenci"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swoz.tauron.pl/swoz2/servlet/HomeServlet?MP_action=publicFilesList&amp;folder=000f00000000&amp;MP_module=main" TargetMode="External"/><Relationship Id="rId23" Type="http://schemas.openxmlformats.org/officeDocument/2006/relationships/hyperlink" Target="http://www.tauron.pl" TargetMode="External"/><Relationship Id="rId28" Type="http://schemas.openxmlformats.org/officeDocument/2006/relationships/hyperlink" Target="mailto:magdalena.iguana@gmail.com" TargetMode="External"/><Relationship Id="rId10" Type="http://schemas.openxmlformats.org/officeDocument/2006/relationships/styles" Target="styles.xml"/><Relationship Id="rId19" Type="http://schemas.openxmlformats.org/officeDocument/2006/relationships/hyperlink" Target="http://www.tauron-wytwarzanie.pl/wydanie-przepustek"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yperlink" Target="mailto:tw.cuw.rozrachunki@tauron-wytwarzanie.pl" TargetMode="External"/><Relationship Id="rId27" Type="http://schemas.openxmlformats.org/officeDocument/2006/relationships/hyperlink" Target="mailto:cuwit@tauron.pl" TargetMode="External"/><Relationship Id="rId30" Type="http://schemas.openxmlformats.org/officeDocument/2006/relationships/header" Target="header1.xml"/><Relationship Id="rId8" Type="http://schemas.openxmlformats.org/officeDocument/2006/relationships/customXml" Target="../customXml/item8.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d/ttJ9banzX6UWiHh1zPeTkPUCUU7RF3D+3i0jBHXDg=</DigestValue>
    </Reference>
    <Reference Type="http://www.w3.org/2000/09/xmldsig#Object" URI="#idOfficeObject">
      <DigestMethod Algorithm="http://www.w3.org/2001/04/xmlenc#sha256"/>
      <DigestValue>MIZSD8rq6+wU4KcEOyMutFiIcAjOtadtGrXLZ2NF1js=</DigestValue>
    </Reference>
    <Reference Type="http://uri.etsi.org/01903#SignedProperties" URI="#idSignedProperties">
      <Transforms>
        <Transform Algorithm="http://www.w3.org/TR/2001/REC-xml-c14n-20010315"/>
      </Transforms>
      <DigestMethod Algorithm="http://www.w3.org/2001/04/xmlenc#sha256"/>
      <DigestValue>hyx2RPVFoubcrctnsYb9gcKv/p3VVzWGK5qEJu5E80M=</DigestValue>
    </Reference>
    <Reference Type="http://www.w3.org/2000/09/xmldsig#Object" URI="#idValidSigLnImg">
      <DigestMethod Algorithm="http://www.w3.org/2001/04/xmlenc#sha256"/>
      <DigestValue>JYB/CgFFI4ky7Gr+FfkxB5cMyZswrQUvUA1p8df2QAA=</DigestValue>
    </Reference>
    <Reference Type="http://www.w3.org/2000/09/xmldsig#Object" URI="#idInvalidSigLnImg">
      <DigestMethod Algorithm="http://www.w3.org/2001/04/xmlenc#sha256"/>
      <DigestValue>zxu/I/xgwCqp6ghJ9yrBk81fqUFvm5SeTRmRazCOLcc=</DigestValue>
    </Reference>
  </SignedInfo>
  <SignatureValue>SxrQQjUkqGncNvGvyyie8wiIE/iRBlLvvCkZpUZU6qKNOna37vh4X8tRmU9z9spF+aItIha7UNDb
w6Ri+2MuAiGOFymjQddxWavASycZPJoaHMFotvUrD3wJyoEhQoE5G+OXYPQBdE6hBpf5pDHe0aDI
Tn7FVRvvt21fKg21kpGmLUc3MFGw00h35HqXQOvO+myuhaW/GeFYySd6gu60bZb39E1yrfou5f+A
N144+5uIpu6XP0K90G9DszE/XsFU8YYxROgS8C/Huuprvo9tZccPpTdV2T21sMV/3IqQgv8jY7IY
8xVrfDhqHikGxrBYTYqUzu0j9u53CjsalN4b8A==</SignatureValue>
  <KeyInfo>
    <X509Data>
      <X509Certificate>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Transform>
          <Transform Algorithm="http://www.w3.org/TR/2001/REC-xml-c14n-20010315"/>
        </Transforms>
        <DigestMethod Algorithm="http://www.w3.org/2001/04/xmlenc#sha256"/>
        <DigestValue>xV+5a5G95a2ZLOZS3kTZIH4YL6Yasn77v8lQTE8lc8Q=</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R8VWqRUpCTkdY2XVTJy4W9oVw/8KdLF8TP23NN0x5Jw=</DigestValue>
      </Reference>
      <Reference URI="/word/document.xml?ContentType=application/vnd.openxmlformats-officedocument.wordprocessingml.document.main+xml">
        <DigestMethod Algorithm="http://www.w3.org/2001/04/xmlenc#sha256"/>
        <DigestValue>SSrkAHIDAq8GK6/JTpVaWolzwLPMbv0cCX4hswOfyNs=</DigestValue>
      </Reference>
      <Reference URI="/word/endnotes.xml?ContentType=application/vnd.openxmlformats-officedocument.wordprocessingml.endnotes+xml">
        <DigestMethod Algorithm="http://www.w3.org/2001/04/xmlenc#sha256"/>
        <DigestValue>o9ffdLA7vsNUrAdEdjkD6gmzuAo7FLP8cdMLSoDIciU=</DigestValue>
      </Reference>
      <Reference URI="/word/fontTable.xml?ContentType=application/vnd.openxmlformats-officedocument.wordprocessingml.fontTable+xml">
        <DigestMethod Algorithm="http://www.w3.org/2001/04/xmlenc#sha256"/>
        <DigestValue>pPeqMTdPVPHhbOQR+eK8oje/byUo3nvIEuR0ejnoVAY=</DigestValue>
      </Reference>
      <Reference URI="/word/footer1.xml?ContentType=application/vnd.openxmlformats-officedocument.wordprocessingml.footer+xml">
        <DigestMethod Algorithm="http://www.w3.org/2001/04/xmlenc#sha256"/>
        <DigestValue>pYVFDTPwRrVNQRhW7d0xxrb0tHn9SU3iAVsVEwEW8TI=</DigestValue>
      </Reference>
      <Reference URI="/word/footnotes.xml?ContentType=application/vnd.openxmlformats-officedocument.wordprocessingml.footnotes+xml">
        <DigestMethod Algorithm="http://www.w3.org/2001/04/xmlenc#sha256"/>
        <DigestValue>f4lJYgKT4bPy+jaVpDD4OO5iW58zS9cYHe7h8kW+Eo8=</DigestValue>
      </Reference>
      <Reference URI="/word/header1.xml?ContentType=application/vnd.openxmlformats-officedocument.wordprocessingml.header+xml">
        <DigestMethod Algorithm="http://www.w3.org/2001/04/xmlenc#sha256"/>
        <DigestValue>u6LQKkJtvHWGxRuLopexqJR5rCgKumXOrkPgy1BkH8w=</DigestValue>
      </Reference>
      <Reference URI="/word/media/image1.emf?ContentType=image/x-emf">
        <DigestMethod Algorithm="http://www.w3.org/2001/04/xmlenc#sha256"/>
        <DigestValue>vMNhCeUjcrHiE56TFnH87zbBlEiuGn/KIu+baJu9J6U=</DigestValue>
      </Reference>
      <Reference URI="/word/numbering.xml?ContentType=application/vnd.openxmlformats-officedocument.wordprocessingml.numbering+xml">
        <DigestMethod Algorithm="http://www.w3.org/2001/04/xmlenc#sha256"/>
        <DigestValue>9JF43E07w57CIMTg1IDbThuERsgumM1TFCB6DQUahUA=</DigestValue>
      </Reference>
      <Reference URI="/word/settings.xml?ContentType=application/vnd.openxmlformats-officedocument.wordprocessingml.settings+xml">
        <DigestMethod Algorithm="http://www.w3.org/2001/04/xmlenc#sha256"/>
        <DigestValue>GTR6AvL0TicygQrNrzWn0hotoWrwqv7jSwCsNkvsDeQ=</DigestValue>
      </Reference>
      <Reference URI="/word/styles.xml?ContentType=application/vnd.openxmlformats-officedocument.wordprocessingml.styles+xml">
        <DigestMethod Algorithm="http://www.w3.org/2001/04/xmlenc#sha256"/>
        <DigestValue>sxR7zNbJUPKyJibalAm/wqyEdCQvopJJkhV8Dp/N5qs=</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nSCUsHWZQF2z7EvUQPyEa1auiAdjQz0Qqc7GZUS7WT4=</DigestValue>
      </Reference>
    </Manifest>
    <SignatureProperties>
      <SignatureProperty Id="idSignatureTime" Target="#idPackageSignature">
        <mdssi:SignatureTime xmlns:mdssi="http://schemas.openxmlformats.org/package/2006/digital-signature">
          <mdssi:Format>YYYY-MM-DDThh:mm:ssTZD</mdssi:Format>
          <mdssi:Value>2024-10-01T07:42:47Z</mdssi:Value>
        </mdssi:SignatureTime>
      </SignatureProperty>
    </SignatureProperties>
  </Object>
  <Object Id="idOfficeObject">
    <SignatureProperties>
      <SignatureProperty Id="idOfficeV1Details" Target="#idPackageSignature">
        <SignatureInfoV1 xmlns="http://schemas.microsoft.com/office/2006/digsig">
          <SetupID>{DE329C79-EA96-4FF9-9FDB-D16EAF2C0A01}</SetupID>
          <SignatureText>K.K.</SignatureText>
          <SignatureImage/>
          <SignatureComments/>
          <WindowsVersion>10.0</WindowsVersion>
          <OfficeVersion>16.0.17726/26</OfficeVersion>
          <ApplicationVersion>16.0.17726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2024-10-01T07:42:47Z</xd:SigningTime>
          <xd:SigningCertificate>
            <xd:Cert>
              <xd:CertDigest>
                <DigestMethod Algorithm="http://www.w3.org/2001/04/xmlenc#sha256"/>
                <DigestValue>U8fRODigU4GZWL/Wq6i24on0VnRH+RykQqDEyDwez0A=</DigestValue>
              </xd:CertDigest>
              <xd:IssuerSerial>
                <X509IssuerName>CN=TAURON CA1, O=TAURON, C=PL</X509IssuerName>
                <X509SerialNumber>1858862877826758614955022965400462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</xd:EncapsulatedX509Certificate>
            <xd:EncapsulatedX509Certificate>MIIFSTCCAzGgAwIBAgIQV+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</xd:EncapsulatedX509Certificate>
          </xd:CertificateValues>
        </xd:UnsignedSignatureProperties>
      </xd:UnsignedProperties>
    </xd:QualifyingProperties>
  </Object>
  <Object Id="idValidSigLnImg">AQAAAGwAAAAAAAAAAAAAAP8AAAB/AAAAAAAAAAAAAAAjGwAAkQ0AACBFTUYAAAEA5BgAAJoAAAAGAAAAAAAAAAAAAAAAAAAAgAcAADgEAAAJAgAAJQEAAAAAAAAAAAAAAAAAACjzBwCIe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giEakVAgAA9sckYPh/AAAAAAAAAAAAANDOSWD4fwAAAAAAAAAAAABIIhGpFQIAAMDhz8VQAAAAQXfbUwAAAAAAAAAAAAAAAAAAAAAAAAAAdtyz1bFsAABg4c/FUAAAAAAgAAAAAAAA+gGKCgAAAABggdu/FQIAANC7PbsAAAAAAAAAAAAAAAAHAAAAAAAAALDXSLsVAgAALOLPxVAAAABp4s/FUAAAAMEfIGD4fwAAAgAAAAAAAABQ4c/FAAAAAIDgz8VQAAAAABcAAAAAAAAAAAAAAAAAALtVJGD4fwAA0OHPxVAAAABp4s/FUAAAALDXSLsVAgAA8OLPxW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cKdTuxUCAADgQnXC/38AAAlhz8VQAAAA0M5JYPh/AAAAAAAAAAAAAIiVbdQVAgAAUF2WrrgiAACDpubB/38AAAAAAAAAAAAAAAAAAAAAAAB2XLPVsWwAABCb4MH/fwAAAAAAAP9/AAAFAAAAAAAAAJABAAAAAAAAAAAAAAAAAAAAAAAAAAAAAAYAAAAAAAAAsNdIuxUCAAAsYs/FUAAAAGliz8VQAAAAwR8gYPh/AAC5Ys/FUAAAAIOm5sEAAAAAkNBywv9/AABTLuLB/38AAAAAAAAAAAAAu1UkYPh/AADQYc/FUAAAAGliz8VQAAAAsNdIuxUCAAAIY8/FZHYACAAAAAAlAAAADAAAAAMAAAAYAAAADAAAAAAAAAASAAAADAAAAAEAAAAWAAAADAAAAAgAAABUAAAAVAAAAAoAAAAnAAAAHgAAAEoAAAABAAAAVRXZQXsJ2U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</Object>
  <Object Id="idInvalidSigLnImg">AQAAAGwAAAAAAAAAAAAAAP8AAAB/AAAAAAAAAAAAAAAjGwAAkQ0AACBFTUYAAAEAfB0AAKEAAAAGAAAAAAAAAAAAAAAAAAAAgAcAADgEAAAJAgAAJQEAAAAAAAAAAAAAAAAAACjzBwCIe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kNTD/38AAICez8VQAAAA0M5JYPh/AAAAAAAAAAAAANXlD8P/fwAA4HGKYvh/AAB9AAAAAAAAAAAAAAAAAAAAAAAAAAAAAAA2nrPVsWwAAKfoD8P/fwAABAAAAAAAAAAAAAAAAAAAAJABAAAAAAAAAAAAAAAAAAAAAAAAAAAAAAkAAAAAAAAAsNdIuxUCAABsoM/FUAAAAKmgz8VQAAAAwR8gYPh/AAAAAIhi+H8AAAAAAAAAAAAAAAAAAAAAAACDpubB/38AAAAAAAAAAAAAu1UkYPh/AAAQoM/FUAAAAKmgz8VQAAAAsNdIuxUCAABIoc/FZHYACAAAAAAlAAAADAAAAAEAAAAYAAAADAAAAP8AAAASAAAADAAAAAEAAAAeAAAAGAAAACIAAAAEAAAAmAAAABEAAAAlAAAADAAAAAEAAABUAAAAxAAAACMAAAAEAAAAlgAAABAAAAABAAAAVRXZQXsJ2U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giEakVAgAA9sckYPh/AAAAAAAAAAAAANDOSWD4fwAAAAAAAAAAAABIIhGpFQIAAMDhz8VQAAAAQXfbUwAAAAAAAAAAAAAAAAAAAAAAAAAAdtyz1bFsAABg4c/FUAAAAAAgAAAAAAAA+gGKCgAAAABggdu/FQIAANC7PbsAAAAAAAAAAAAAAAAHAAAAAAAAALDXSLsVAgAALOLPxVAAAABp4s/FUAAAAMEfIGD4fwAAAgAAAAAAAABQ4c/FAAAAAIDgz8VQAAAAABcAAAAAAAAAAAAAAAAAALtVJGD4fwAA0OHPxVAAAABp4s/FUAAAALDXSLsVAgAA8OLPxW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activity xmlns="5d0d2543-0594-4ebf-b716-ca87f135f980" xsi:nil="true"/>
  </documentManagement>
</p:properties>
</file>

<file path=customXml/item3.xml><?xml version="1.0" encoding="utf-8"?>
<LongProperties xmlns="http://schemas.microsoft.com/office/2006/metadata/longProperties">
  <LongProp xmlns="" name="Podsumowanie_x0020_uprawnie_x0144_"><![CDATA[<?xml version="1.0" encoding="utf-16"?><PermissionsCollection xmlns:xsd="http://www.w3.org/2001/XMLSchema" xmlns:xsi="http://www.w3.org/2001/XMLSchema-instance">  <ParentItem>    <BrokenInheritance>false</BrokenInheritance>  </ParentItem>  <PermissionsField>    <Name>Właściciele</Name>    <Id>ed8cd86d-d0af-4b15-8746-cd3c5c4323e9</Id>  </PermissionsField>  <PermissionsField>    <Name>Współtworzący</Name>    <Id>1543a803-c155-43e5-9272-1cb897ae9279</Id>  </PermissionsField>  <PermissionsField>    <Name>Czytelnicy</Name>    <Id>e76300f2-6c5e-43da-9328-0b5a38b76e5b</Id>  </PermissionsField></PermissionsCollection>]]></LongProp>
  <LongProp xmlns="" name="CompanyDictionary"><![CDATA[29;#Kopalnia Wapienia Czatkowice|4bc486db-a955-44c7-94e2-6b60320e8482;#73;#TAURON Ciepło|7297b7d9-2903-4281-aa71-d4fd964de787;#25;#TAURON Dystrybucja|36534631-86c2-4fbf-873d-1cbe77a84a21;#91;#TAURON Dystrybucja Serwis|f7cfd82e-fa31-4b80-afc7-d2344f1cdcb2;#65;#TAURON Ekoenergia|99cd820d-159a-4bac-a592-b2cdb1985444;#1;#TAURON Obsługa Klienta|14d6a906-9513-4518-9b61-c13cea599997;#18;#TAURON Polska Energia|96a2e07a-5573-46d6-9da3-1c751d26c404;#67;#TAURON Sprzedaż|628eb5ee-2733-4ec0-9931-6d63faf5d701;#102;#TAURON Sprzedaż GZE|34a30f53-314b-49c5-bfd7-64166858f7e2;#85;#TAURON Wydobycie|5610aaf1-1c7f-4dd5-bf66-08027335551f;#32;#TAURON Wytwarzanie|c33ceef7-f998-40f6-9899-d6907f2fd374]]></LongProp>
  <LongProp xmlns="" name="f32c5391a0744b29a46e1aa455efecb6"><![CDATA[Kopalnia Wapienia Czatkowice|4bc486db-a955-44c7-94e2-6b60320e8482;TAURON Ciepło|7297b7d9-2903-4281-aa71-d4fd964de787;TAURON Dystrybucja|36534631-86c2-4fbf-873d-1cbe77a84a21;TAURON Dystrybucja Serwis|f7cfd82e-fa31-4b80-afc7-d2344f1cdcb2;TAURON Ekoenergia|99cd820d-159a-4bac-a592-b2cdb1985444;TAURON Obsługa Klienta|14d6a906-9513-4518-9b61-c13cea599997;TAURON Polska Energia|96a2e07a-5573-46d6-9da3-1c751d26c404;TAURON Sprzedaż|628eb5ee-2733-4ec0-9931-6d63faf5d701;TAURON Sprzedaż GZE|34a30f53-314b-49c5-bfd7-64166858f7e2;TAURON Wydobycie|5610aaf1-1c7f-4dd5-bf66-08027335551f;TAURON Wytwarzanie|c33ceef7-f998-40f6-9899-d6907f2fd374]]></LongProp>
  <LongProp xmlns="" name="DisplayName"><![CDATA[Zarządzenie nr 34/2020 Prezesa Zarządu TAURON Polska Energia z dn. 2020-04-16 w sprawie wprowadzenia do stosowania nowego brzmienia Regulaminu Stosowania Klauzul Standardowych i Wzorów Umów w Grupie TAURON, który stanowi dokument powiązany do Megaprocesu 3.8 Obsługa prawna
]]></LongProp>
  <LongProp xmlns="" name="TaxCatchAll"><![CDATA[73;#TAURON Ciepło|7297b7d9-2903-4281-aa71-d4fd964de787;#102;#TAURON Sprzedaż GZE|34a30f53-314b-49c5-bfd7-64166858f7e2;#32;#TAURON Wytwarzanie|c33ceef7-f998-40f6-9899-d6907f2fd374;#67;#TAURON Sprzedaż|628eb5ee-2733-4ec0-9931-6d63faf5d701;#29;#Kopalnia Wapienia Czatkowice|4bc486db-a955-44c7-94e2-6b60320e8482;#65;#TAURON Ekoenergia|99cd820d-159a-4bac-a592-b2cdb1985444;#25;#TAURON Dystrybucja|36534631-86c2-4fbf-873d-1cbe77a84a21;#18;#TAURON Polska Energia|96a2e07a-5573-46d6-9da3-1c751d26c404;#91;#TAURON Dystrybucja Serwis|f7cfd82e-fa31-4b80-afc7-d2344f1cdcb2;#12;#Prezes Zarządu TAURON Polska Energia|410a0ac8-82de-4f32-a9d8-9312e0aa8915;#85;#TAURON Wydobycie|5610aaf1-1c7f-4dd5-bf66-08027335551f;#5;#Ogólnozakładowe|a7b7e062-55e6-49a3-a1c0-de4dc48976f6;#1;#TAURON Obsługa Klienta|14d6a906-9513-4518-9b61-c13cea599997]]></LongProp>
  <LongProp xmlns="" name="MainNormativeAct"><![CDATA[<?xml version="1.0" encoding="utf-16"?><RelatedItemsCollection xmlns:xsd="http://www.w3.org/2001/XMLSchema" xmlns:xsi="http://www.w3.org/2001/XMLSchema-instance">  <RelatedItem>    <Name>Zarządzenie nr 34/2020 Prezesa Zarządu TAURON Polska Energia z dn. 2020-04-16 w sprawie wprowadzenia do stosowania nowego brzmienia Regulaminu Stosowania Klauzul Standardowych i Wzorów Umów w Grupie TAURON, który stanowi dokument powiązany do Megaprocesu 3.8 Obsługa prawna</Name>    <Url>https://w.tauronet.tauron.pl/Regulacje/wkan/GK/WkAN/Zarządzenie nr 34-2020 do stosowania w Grupie TAURON/Zarządzenie nr 34-2020 do stosowania w Grupie TAURON.pdf</Url>    <Icon>/_layouts/15/images/icpdf.png</Icon>  </RelatedItem></RelatedItemsCollection>]]></LongProp>
  <LongProp xmlns="" name="RegulationDescription"><![CDATA[<div class="descriptionHeader">Uchyla</div><div class="descriptionValue"><div class="itdev-RelatedItem"><span class="ms-vb-icon"><img src="/_layouts/15/images/icgen.gif" /></span><a class="fieldElementA" href="/Regulacje/wkan/GK/_layouts/15/ITDev/RelatedItems/RelatedItemsRedirect.aspx?RedirectMode=1&amp;Url=https%3a//w.tauronet.tauron.pl/Regulacje/wkan/GK/WkAN/Zarz%25c4%2585dzenie%2520nr%252043-2018%2520do%2520stosowania%2520w%2520Grupie%2520TAURON">Zarządzenie nr 43-2018 do stosowania w Grupie TAURON</a></div></div>]]></LongProp>
  <LongProp xmlns="" name="RegulationAttachments"><![CDATA[<?xml version="1.0" encoding="utf-16"?><RelatedItemsCollection xmlns:xsd="http://www.w3.org/2001/XMLSchema" xmlns:xsi="http://www.w3.org/2001/XMLSchema-instance">  <RelatedItem>    <Name>Regulamin Stosowania Klauzul Standardowych i Wzorów Umów w Grupie TAURON.pdf</Name>    <Url>https://w.tauronet.tauron.pl/Regulacje/wkan/GK/WkAN/Zarządzenie nr 34-2020 do stosowania w Grupie TAURON/Regulamin Stosowania Klauzul Standardowych i Wzorów Umów w Grupie TAURON.pdf</Url>    <Icon>/_layouts/15/images/icpdf.png</Icon>  </RelatedItem></RelatedItemsCollection>]]></LongProp>
</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78EF9637D590DA46A4A8E89C692D9BBB" ma:contentTypeVersion="11" ma:contentTypeDescription="Utwórz nowy dokument." ma:contentTypeScope="" ma:versionID="cfb06528eb856306bf1701309198f1e6">
  <xsd:schema xmlns:xsd="http://www.w3.org/2001/XMLSchema" xmlns:xs="http://www.w3.org/2001/XMLSchema" xmlns:p="http://schemas.microsoft.com/office/2006/metadata/properties" xmlns:ns3="5d0d2543-0594-4ebf-b716-ca87f135f980" xmlns:ns4="1929d256-d969-4b06-8b2c-97c1c8f1437e" targetNamespace="http://schemas.microsoft.com/office/2006/metadata/properties" ma:root="true" ma:fieldsID="ab68b269ee1a2519786a5c0d754a9f58" ns3:_="" ns4:_="">
    <xsd:import namespace="5d0d2543-0594-4ebf-b716-ca87f135f980"/>
    <xsd:import namespace="1929d256-d969-4b06-8b2c-97c1c8f1437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ObjectDetectorVersion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0d2543-0594-4ebf-b716-ca87f135f9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_activity" ma:index="13" nillable="true" ma:displayName="_activity" ma:hidden="true" ma:internalName="_activity">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929d256-d969-4b06-8b2c-97c1c8f1437e"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SharingHintHash" ma:index="16"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F92A1C-8E38-4191-9968-60388924CA39}">
  <ds:schemaRefs>
    <ds:schemaRef ds:uri="http://schemas.openxmlformats.org/officeDocument/2006/bibliography"/>
  </ds:schemaRefs>
</ds:datastoreItem>
</file>

<file path=customXml/itemProps2.xml><?xml version="1.0" encoding="utf-8"?>
<ds:datastoreItem xmlns:ds="http://schemas.openxmlformats.org/officeDocument/2006/customXml" ds:itemID="{DA977DAD-29C0-4444-8BA8-8B8A491FA5C0}">
  <ds:schemaRefs>
    <ds:schemaRef ds:uri="http://schemas.microsoft.com/office/2006/metadata/properties"/>
    <ds:schemaRef ds:uri="http://schemas.microsoft.com/office/infopath/2007/PartnerControls"/>
    <ds:schemaRef ds:uri="5d0d2543-0594-4ebf-b716-ca87f135f980"/>
  </ds:schemaRefs>
</ds:datastoreItem>
</file>

<file path=customXml/itemProps3.xml><?xml version="1.0" encoding="utf-8"?>
<ds:datastoreItem xmlns:ds="http://schemas.openxmlformats.org/officeDocument/2006/customXml" ds:itemID="{DB00734A-C9D4-4752-AC0D-09ACC1B7A1E9}">
  <ds:schemaRefs>
    <ds:schemaRef ds:uri="http://schemas.microsoft.com/office/2006/metadata/longProperties"/>
    <ds:schemaRef ds:uri=""/>
  </ds:schemaRefs>
</ds:datastoreItem>
</file>

<file path=customXml/itemProps4.xml><?xml version="1.0" encoding="utf-8"?>
<ds:datastoreItem xmlns:ds="http://schemas.openxmlformats.org/officeDocument/2006/customXml" ds:itemID="{89444612-A52B-4998-B1BC-089D3D42BACE}">
  <ds:schemaRefs>
    <ds:schemaRef ds:uri="http://schemas.openxmlformats.org/officeDocument/2006/bibliography"/>
  </ds:schemaRefs>
</ds:datastoreItem>
</file>

<file path=customXml/itemProps5.xml><?xml version="1.0" encoding="utf-8"?>
<ds:datastoreItem xmlns:ds="http://schemas.openxmlformats.org/officeDocument/2006/customXml" ds:itemID="{67BA79DC-1466-4CF7-97E6-59621C1396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0d2543-0594-4ebf-b716-ca87f135f980"/>
    <ds:schemaRef ds:uri="1929d256-d969-4b06-8b2c-97c1c8f143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832C2EC-5AD9-4A0A-911D-8CF0B2D3AC7F}">
  <ds:schemaRefs>
    <ds:schemaRef ds:uri="http://schemas.openxmlformats.org/officeDocument/2006/bibliography"/>
  </ds:schemaRefs>
</ds:datastoreItem>
</file>

<file path=customXml/itemProps7.xml><?xml version="1.0" encoding="utf-8"?>
<ds:datastoreItem xmlns:ds="http://schemas.openxmlformats.org/officeDocument/2006/customXml" ds:itemID="{C0524D56-0D49-41C3-AA85-1C610E8BA48A}">
  <ds:schemaRefs>
    <ds:schemaRef ds:uri="http://schemas.microsoft.com/sharepoint/v3/contenttype/forms"/>
  </ds:schemaRefs>
</ds:datastoreItem>
</file>

<file path=customXml/itemProps8.xml><?xml version="1.0" encoding="utf-8"?>
<ds:datastoreItem xmlns:ds="http://schemas.openxmlformats.org/officeDocument/2006/customXml" ds:itemID="{9B14E447-74F7-467E-AF6A-7C38132FE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43</Pages>
  <Words>18107</Words>
  <Characters>108644</Characters>
  <Application>Microsoft Office Word</Application>
  <DocSecurity>0</DocSecurity>
  <Lines>905</Lines>
  <Paragraphs>252</Paragraphs>
  <ScaleCrop>false</ScaleCrop>
  <HeadingPairs>
    <vt:vector size="2" baseType="variant">
      <vt:variant>
        <vt:lpstr>Tytuł</vt:lpstr>
      </vt:variant>
      <vt:variant>
        <vt:i4>1</vt:i4>
      </vt:variant>
    </vt:vector>
  </HeadingPairs>
  <TitlesOfParts>
    <vt:vector size="1" baseType="lpstr">
      <vt:lpstr>Załącznik nr 3 - Wzór Umowy na usługi remontowe</vt:lpstr>
    </vt:vector>
  </TitlesOfParts>
  <Company>Microsoft</Company>
  <LinksUpToDate>false</LinksUpToDate>
  <CharactersWithSpaces>126499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 Wzór Umowy na usługi remontowe</dc:title>
  <dc:subject/>
  <dc:creator>Marcin Sarna</dc:creator>
  <cp:keywords/>
  <dc:description/>
  <cp:lastModifiedBy>Kapkowski Kacper (TW)</cp:lastModifiedBy>
  <cp:revision>66</cp:revision>
  <cp:lastPrinted>2021-08-06T11:15:00Z</cp:lastPrinted>
  <dcterms:created xsi:type="dcterms:W3CDTF">2023-10-23T08:06:00Z</dcterms:created>
  <dcterms:modified xsi:type="dcterms:W3CDTF">2024-10-01T07:20:00Z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0x01010078EF9637D590DA46A4A8E89C692D9BBB</vt:lpwstr>
  </property>
  <property fmtid="{D5CDD505-2E9C-101B-9397-08002B2CF9AE}" pid="3" name="AreaDictionary">
    <vt:lpwstr/>
  </property>
  <property fmtid="{D5CDD505-2E9C-101B-9397-08002B2CF9AE}" pid="4" name="CompanyDictionary">
    <vt:lpwstr>29;#Kopalnia Wapienia Czatkowice|4bc486db-a955-44c7-94e2-6b60320e8482;#73;#TAURON Ciepło|7297b7d9-2903-4281-aa71-d4fd964de787;#25;#TAURON Dystrybucja|36534631-86c2-4fbf-873d-1cbe77a84a21;#91;#TAURON Dystrybucja Serwis|f7cfd82e-fa31-4b80-afc7-d2344f1cdcb2;</vt:lpwstr>
  </property>
  <property fmtid="{D5CDD505-2E9C-101B-9397-08002B2CF9AE}" pid="5"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6" name="TaxKeyword">
    <vt:lpwstr/>
  </property>
  <property fmtid="{D5CDD505-2E9C-101B-9397-08002B2CF9AE}" pid="7" name="TaxKeywordTaxHTField">
    <vt:lpwstr/>
  </property>
  <property fmtid="{D5CDD505-2E9C-101B-9397-08002B2CF9AE}" pid="8" name="f32c5391a0744b29a46e1aa455efecb6">
    <vt:lpwstr>Kopalnia Wapienia Czatkowice|4bc486db-a955-44c7-94e2-6b60320e8482;TAURON Ciepło|7297b7d9-2903-4281-aa71-d4fd964de787;TAURON Dystrybucja|36534631-86c2-4fbf-873d-1cbe77a84a21;TAURON Dystrybucja Serwis|f7cfd82e-fa31-4b80-afc7-d2344f1cdcb2;TAURON Ekoenergia|9</vt:lpwstr>
  </property>
  <property fmtid="{D5CDD505-2E9C-101B-9397-08002B2CF9AE}" pid="9" name="a608ac1c40844f7e94d02d5ac12dbf52">
    <vt:lpwstr/>
  </property>
  <property fmtid="{D5CDD505-2E9C-101B-9397-08002B2CF9AE}" pid="10" name="RegulationCategory">
    <vt:lpwstr>4;#Ogólnozakładowe|a7b7e062-55e6-49a3-a1c0-de4dc48976f6</vt:lpwstr>
  </property>
  <property fmtid="{D5CDD505-2E9C-101B-9397-08002B2CF9AE}" pid="11" name="CorporateNormativeActIssuedBy">
    <vt:lpwstr>12;#Prezes Zarządu TAURON Polska Energia|410a0ac8-82de-4f32-a9d8-9312e0aa8915</vt:lpwstr>
  </property>
  <property fmtid="{D5CDD505-2E9C-101B-9397-08002B2CF9AE}" pid="12" name="AreaDictionary_Disp">
    <vt:lpwstr/>
  </property>
  <property fmtid="{D5CDD505-2E9C-101B-9397-08002B2CF9AE}" pid="13" name="CompanyDictionary_Disp">
    <vt:lpwstr>Kopalnia Wapienia Czatkowice; TAURON Ciepło; TAURON Dystrybucja; TAURON Dystrybucja Serwis; TAURON Ekoenergia; TAURON Obsługa Klienta; TAURON Polska Energia; TAURON Sprzedaż; TAURON Sprzedaż GZE; TAURON Wydobycie; TAURON Wytwarzanie</vt:lpwstr>
  </property>
  <property fmtid="{D5CDD505-2E9C-101B-9397-08002B2CF9AE}" pid="14" name="RegulationCategory_Disp">
    <vt:lpwstr>Ogólnozakładowe</vt:lpwstr>
  </property>
  <property fmtid="{D5CDD505-2E9C-101B-9397-08002B2CF9AE}" pid="15" name="_docset_NoMedatataSyncRequired">
    <vt:lpwstr>False</vt:lpwstr>
  </property>
  <property fmtid="{D5CDD505-2E9C-101B-9397-08002B2CF9AE}" pid="16" name="StatusIcon">
    <vt:lpwstr/>
  </property>
  <property fmtid="{D5CDD505-2E9C-101B-9397-08002B2CF9AE}" pid="17" name="MainNormativeAct">
    <vt:lpwstr>&lt;?xml version="1.0" encoding="utf-16"?&gt;&lt;RelatedItemsCollection xmlns:xsd="http://www.w3.org/2001/XMLSchema" xmlns:xsi="http://www.w3.org/2001/XMLSchema-instance"&gt;  &lt;RelatedItem&gt;    &lt;Name&gt;Zarządzenie nr 34/2020 Prezesa Zarządu TAURON Polska Energia z dn. 2</vt:lpwstr>
  </property>
  <property fmtid="{D5CDD505-2E9C-101B-9397-08002B2CF9AE}" pid="18" name="TaxCatchAll">
    <vt:lpwstr>4;#Ogólnozakładowe|a7b7e062-55e6-49a3-a1c0-de4dc48976f6</vt:lpwstr>
  </property>
  <property fmtid="{D5CDD505-2E9C-101B-9397-08002B2CF9AE}" pid="19" name="PublicationStatus">
    <vt:lpwstr>Opublikowany</vt:lpwstr>
  </property>
  <property fmtid="{D5CDD505-2E9C-101B-9397-08002B2CF9AE}" pid="20" name="RegulationDay">
    <vt:lpwstr>2020-04-16T00:00:00Z</vt:lpwstr>
  </property>
  <property fmtid="{D5CDD505-2E9C-101B-9397-08002B2CF9AE}" pid="21" name="CaseDescription">
    <vt:lpwstr>w sprawie wprowadzenia do stosowania nowego brzmienia Regulaminu Stosowania Klauzul Standardowych i Wzorów Umów w Grupie TAURON, który stanowi dokument powiązany do Megaprocesu 3.8 Obsługa prawna
</vt:lpwstr>
  </property>
  <property fmtid="{D5CDD505-2E9C-101B-9397-08002B2CF9AE}" pid="22" name="RegulationNumber">
    <vt:lpwstr>34/2020</vt:lpwstr>
  </property>
  <property fmtid="{D5CDD505-2E9C-101B-9397-08002B2CF9AE}" pid="23" name="bcd47651c1bc4b7c89a3c5583bd82eb0">
    <vt:lpwstr>Ogólnozakładowe|a7b7e062-55e6-49a3-a1c0-de4dc48976f6</vt:lpwstr>
  </property>
  <property fmtid="{D5CDD505-2E9C-101B-9397-08002B2CF9AE}" pid="24" name="b3bec5e0486146d89c85bcd5f3176a13">
    <vt:lpwstr>Prezes Zarządu TAURON Polska Energia|410a0ac8-82de-4f32-a9d8-9312e0aa8915</vt:lpwstr>
  </property>
  <property fmtid="{D5CDD505-2E9C-101B-9397-08002B2CF9AE}" pid="25" name="RegulationAttachments">
    <vt:lpwstr>&lt;?xml version="1.0" encoding="utf-16"?&gt;&lt;RelatedItemsCollection xmlns:xsd="http://www.w3.org/2001/XMLSchema" xmlns:xsi="http://www.w3.org/2001/XMLSchema-instance"&gt;  &lt;RelatedItem&gt;    &lt;Name&gt;Regulamin Stosowania Klauzul Standardowych i Wzorów Umów w Grupie TA</vt:lpwstr>
  </property>
  <property fmtid="{D5CDD505-2E9C-101B-9397-08002B2CF9AE}" pid="26" name="DisplayName">
    <vt:lpwstr>Zarządzenie nr 34/2020 Prezesa Zarządu TAURON Polska Energia z dn. 2020-04-16 w sprawie wprowadzenia do stosowania nowego brzmienia Regulaminu Stosowania Klauzul Standardowych i Wzorów Umów w Grupie TAURON, który stanowi dokument powiązany do Megaprocesu </vt:lpwstr>
  </property>
  <property fmtid="{D5CDD505-2E9C-101B-9397-08002B2CF9AE}" pid="27" name="RegulationDescription">
    <vt:lpwstr>&lt;div class="descriptionHeader"&gt;Uchyla&lt;/div&gt;&lt;div class="descriptionValue"&gt;&lt;div class="itdev-RelatedItem"&gt;&lt;span class="ms-vb-icon"&gt;&lt;img src="/_layouts/15/images/icgen.gif" /&gt;&lt;/span&gt;&lt;a class="fieldElementA" href="/Regulacje/wkan/GK/_layouts/15/ITDev/RelatedI</vt:lpwstr>
  </property>
  <property fmtid="{D5CDD505-2E9C-101B-9397-08002B2CF9AE}" pid="28" name="RegulationStatus">
    <vt:lpwstr>Obowiązujące</vt:lpwstr>
  </property>
  <property fmtid="{D5CDD505-2E9C-101B-9397-08002B2CF9AE}" pid="29" name="InternalNormativeActAttachments">
    <vt:lpwstr>&lt;RelatedItemsCollection&gt;&lt;/RelatedItemsCollection&gt;</vt:lpwstr>
  </property>
  <property fmtid="{D5CDD505-2E9C-101B-9397-08002B2CF9AE}" pid="30" name="IsPublished">
    <vt:lpwstr/>
  </property>
  <property fmtid="{D5CDD505-2E9C-101B-9397-08002B2CF9AE}" pid="31" name="SubstantiveAuthor">
    <vt:lpwstr/>
  </property>
  <property fmtid="{D5CDD505-2E9C-101B-9397-08002B2CF9AE}" pid="32" name="Executed">
    <vt:lpwstr/>
  </property>
  <property fmtid="{D5CDD505-2E9C-101B-9397-08002B2CF9AE}" pid="33" name="RegulationNotificationUnits">
    <vt:lpwstr/>
  </property>
  <property fmtid="{D5CDD505-2E9C-101B-9397-08002B2CF9AE}" pid="34" name="RegulationTags">
    <vt:lpwstr/>
  </property>
  <property fmtid="{D5CDD505-2E9C-101B-9397-08002B2CF9AE}" pid="35" name="RegulationIssuedBy">
    <vt:lpwstr/>
  </property>
  <property fmtid="{D5CDD505-2E9C-101B-9397-08002B2CF9AE}" pid="36" name="f6c3e40b458f49af98cc793acfc3a869">
    <vt:lpwstr>Ogólnozakładowe|a7b7e062-55e6-49a3-a1c0-de4dc48976f6</vt:lpwstr>
  </property>
  <property fmtid="{D5CDD505-2E9C-101B-9397-08002B2CF9AE}" pid="37" name="i8e907648d174ddfb806919021fa5921">
    <vt:lpwstr/>
  </property>
  <property fmtid="{D5CDD505-2E9C-101B-9397-08002B2CF9AE}" pid="38" name="i8e907648d174ddfb806919021fa5922">
    <vt:lpwstr/>
  </property>
  <property fmtid="{D5CDD505-2E9C-101B-9397-08002B2CF9AE}" pid="39" name="gfbab55eaa9246ecb650d605e54a5db0">
    <vt:lpwstr/>
  </property>
</Properties>
</file>