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8127D25" w14:textId="03A0122B" w:rsidR="00F70721" w:rsidRDefault="00F70721" w:rsidP="00D57E97">
      <w:pPr>
        <w:pStyle w:val="Nagwek1"/>
        <w:jc w:val="center"/>
        <w:rPr>
          <w:rFonts w:ascii="Arial" w:hAnsi="Arial" w:cs="Arial"/>
          <w:b/>
          <w:color w:val="auto"/>
          <w:sz w:val="22"/>
          <w:szCs w:val="22"/>
        </w:rPr>
      </w:pPr>
      <w:r w:rsidRPr="00D57E97">
        <w:rPr>
          <w:rFonts w:ascii="Arial" w:hAnsi="Arial" w:cs="Arial"/>
          <w:b/>
          <w:color w:val="auto"/>
          <w:sz w:val="22"/>
          <w:szCs w:val="22"/>
        </w:rPr>
        <w:t xml:space="preserve">UMOWA </w:t>
      </w:r>
      <w:r w:rsidR="00074F77" w:rsidRPr="00D57E97">
        <w:rPr>
          <w:rFonts w:ascii="Arial" w:hAnsi="Arial" w:cs="Arial"/>
          <w:b/>
          <w:color w:val="auto"/>
          <w:sz w:val="22"/>
          <w:szCs w:val="22"/>
        </w:rPr>
        <w:t>PO</w:t>
      </w:r>
      <w:r w:rsidR="00F26D2F" w:rsidRPr="00D57E97">
        <w:rPr>
          <w:rFonts w:ascii="Arial" w:hAnsi="Arial" w:cs="Arial"/>
          <w:b/>
          <w:color w:val="auto"/>
          <w:sz w:val="22"/>
          <w:szCs w:val="22"/>
        </w:rPr>
        <w:t>DPO</w:t>
      </w:r>
      <w:r w:rsidRPr="00D57E97">
        <w:rPr>
          <w:rFonts w:ascii="Arial" w:hAnsi="Arial" w:cs="Arial"/>
          <w:b/>
          <w:color w:val="auto"/>
          <w:sz w:val="22"/>
          <w:szCs w:val="22"/>
        </w:rPr>
        <w:t>WIERZENI</w:t>
      </w:r>
      <w:r w:rsidR="00074F77" w:rsidRPr="00D57E97">
        <w:rPr>
          <w:rFonts w:ascii="Arial" w:hAnsi="Arial" w:cs="Arial"/>
          <w:b/>
          <w:color w:val="auto"/>
          <w:sz w:val="22"/>
          <w:szCs w:val="22"/>
        </w:rPr>
        <w:t>A</w:t>
      </w:r>
      <w:r w:rsidRPr="00D57E97">
        <w:rPr>
          <w:rFonts w:ascii="Arial" w:hAnsi="Arial" w:cs="Arial"/>
          <w:b/>
          <w:color w:val="auto"/>
          <w:sz w:val="22"/>
          <w:szCs w:val="22"/>
        </w:rPr>
        <w:t xml:space="preserve"> PRZETWARZANIA DANYCH OSOBOWYCH („Umowa”)</w:t>
      </w:r>
      <w:r w:rsidR="001049DD" w:rsidRPr="00D57E97" w:rsidDel="001049DD">
        <w:rPr>
          <w:rStyle w:val="Odwoanieprzypisukocowego"/>
          <w:rFonts w:ascii="Arial" w:hAnsi="Arial" w:cs="Arial"/>
          <w:b/>
          <w:color w:val="auto"/>
          <w:sz w:val="22"/>
          <w:szCs w:val="22"/>
        </w:rPr>
        <w:t xml:space="preserve"> </w:t>
      </w:r>
    </w:p>
    <w:p w14:paraId="1EE44FD1" w14:textId="77777777" w:rsidR="00013278" w:rsidRPr="00013278" w:rsidRDefault="00013278" w:rsidP="00013278"/>
    <w:p w14:paraId="0857C96A" w14:textId="40C964D4" w:rsidR="00F70721" w:rsidRDefault="00F70721" w:rsidP="00BF2FB8">
      <w:pPr>
        <w:spacing w:after="120" w:line="240" w:lineRule="exact"/>
        <w:ind w:firstLine="708"/>
        <w:jc w:val="both"/>
        <w:rPr>
          <w:rFonts w:ascii="Arial" w:hAnsi="Arial" w:cs="Arial"/>
          <w:sz w:val="20"/>
          <w:szCs w:val="20"/>
        </w:rPr>
      </w:pPr>
      <w:r w:rsidRPr="003729B8">
        <w:rPr>
          <w:rFonts w:ascii="Arial" w:hAnsi="Arial" w:cs="Arial"/>
          <w:sz w:val="20"/>
          <w:szCs w:val="20"/>
        </w:rPr>
        <w:t>Niniejsza umowa została zawarta pomiędzy:</w:t>
      </w:r>
    </w:p>
    <w:p w14:paraId="517759A5" w14:textId="77777777" w:rsidR="00F879AE" w:rsidRPr="003729B8" w:rsidRDefault="00F879AE" w:rsidP="00B82EB0">
      <w:pPr>
        <w:spacing w:after="120" w:line="240" w:lineRule="exact"/>
        <w:jc w:val="both"/>
        <w:rPr>
          <w:rFonts w:ascii="Arial" w:hAnsi="Arial" w:cs="Arial"/>
          <w:sz w:val="20"/>
          <w:szCs w:val="20"/>
        </w:rPr>
      </w:pPr>
    </w:p>
    <w:p w14:paraId="179BDACE" w14:textId="564133A0" w:rsidR="0031792F" w:rsidRPr="003729B8" w:rsidRDefault="0031792F" w:rsidP="0031792F">
      <w:pPr>
        <w:pStyle w:val="Akapitzlist"/>
        <w:spacing w:after="120" w:line="240" w:lineRule="exact"/>
        <w:jc w:val="both"/>
        <w:rPr>
          <w:rFonts w:ascii="Arial" w:eastAsia="Calibri" w:hAnsi="Arial" w:cs="Arial"/>
          <w:sz w:val="20"/>
          <w:szCs w:val="20"/>
          <w:lang w:eastAsia="en-US"/>
        </w:rPr>
      </w:pPr>
      <w:r w:rsidRPr="003729B8">
        <w:rPr>
          <w:rFonts w:ascii="Arial" w:hAnsi="Arial" w:cs="Arial"/>
          <w:b/>
          <w:sz w:val="20"/>
          <w:szCs w:val="20"/>
          <w:lang w:eastAsia="en-US"/>
        </w:rPr>
        <w:t>TAURON Obsługa Klienta sp. z o.o.</w:t>
      </w:r>
      <w:r w:rsidRPr="003729B8">
        <w:rPr>
          <w:rFonts w:ascii="Arial" w:hAnsi="Arial" w:cs="Arial"/>
          <w:sz w:val="20"/>
          <w:szCs w:val="20"/>
          <w:lang w:eastAsia="en-US"/>
        </w:rPr>
        <w:t xml:space="preserve">, z siedzibą we Wrocławiu (53-128 Wrocław), przy ul. Sudeckiej 95-97, wpisaną do Rejestru Przedsiębiorców prowadzonego przez Sąd Rejonowy dla Wrocławia-Fabrycznej we Wrocławiu, VI Wydział Gospodarczy Krajowego Rejestru Sądowego pod numerem KRS: </w:t>
      </w:r>
      <w:r w:rsidRPr="003729B8">
        <w:rPr>
          <w:rFonts w:ascii="Arial" w:hAnsi="Arial" w:cs="Arial"/>
          <w:noProof/>
          <w:sz w:val="20"/>
          <w:szCs w:val="20"/>
          <w:lang w:eastAsia="en-US"/>
        </w:rPr>
        <w:t>0000281888</w:t>
      </w:r>
      <w:r w:rsidRPr="003729B8">
        <w:rPr>
          <w:rFonts w:ascii="Arial" w:hAnsi="Arial" w:cs="Arial"/>
          <w:sz w:val="20"/>
          <w:szCs w:val="20"/>
          <w:lang w:eastAsia="en-US"/>
        </w:rPr>
        <w:t xml:space="preserve">, NIP: </w:t>
      </w:r>
      <w:r w:rsidRPr="003729B8">
        <w:rPr>
          <w:rFonts w:ascii="Arial" w:hAnsi="Arial" w:cs="Arial"/>
          <w:noProof/>
          <w:sz w:val="20"/>
          <w:szCs w:val="20"/>
          <w:lang w:eastAsia="en-US"/>
        </w:rPr>
        <w:t>8992604750</w:t>
      </w:r>
      <w:r w:rsidRPr="003729B8">
        <w:rPr>
          <w:rFonts w:ascii="Arial" w:hAnsi="Arial" w:cs="Arial"/>
          <w:sz w:val="20"/>
          <w:szCs w:val="20"/>
          <w:lang w:eastAsia="en-US"/>
        </w:rPr>
        <w:t>, o kapitale zakładowym: 4.920.500,00 zł (wpłaconym w całości)</w:t>
      </w:r>
      <w:r w:rsidRPr="003729B8">
        <w:rPr>
          <w:rFonts w:ascii="Arial" w:eastAsia="Calibri" w:hAnsi="Arial" w:cs="Arial"/>
          <w:sz w:val="20"/>
          <w:szCs w:val="20"/>
          <w:lang w:eastAsia="en-US"/>
        </w:rPr>
        <w:t xml:space="preserve">; </w:t>
      </w:r>
      <w:r w:rsidR="0061608B" w:rsidRPr="003729B8">
        <w:rPr>
          <w:rFonts w:ascii="Arial" w:eastAsia="Calibri" w:hAnsi="Arial" w:cs="Arial"/>
          <w:sz w:val="20"/>
          <w:szCs w:val="20"/>
          <w:lang w:eastAsia="en-US"/>
        </w:rPr>
        <w:t>(</w:t>
      </w:r>
      <w:r w:rsidRPr="003729B8">
        <w:rPr>
          <w:rFonts w:ascii="Arial" w:eastAsia="Calibri" w:hAnsi="Arial" w:cs="Arial"/>
          <w:sz w:val="20"/>
          <w:szCs w:val="20"/>
          <w:lang w:eastAsia="en-US"/>
        </w:rPr>
        <w:t>dalej</w:t>
      </w:r>
      <w:r w:rsidR="0061608B" w:rsidRPr="003729B8">
        <w:rPr>
          <w:rFonts w:ascii="Arial" w:eastAsia="Calibri" w:hAnsi="Arial" w:cs="Arial"/>
          <w:sz w:val="20"/>
          <w:szCs w:val="20"/>
          <w:lang w:eastAsia="en-US"/>
        </w:rPr>
        <w:t>:</w:t>
      </w:r>
      <w:r w:rsidRPr="003729B8">
        <w:rPr>
          <w:rFonts w:ascii="Arial" w:eastAsia="Calibri" w:hAnsi="Arial" w:cs="Arial"/>
          <w:sz w:val="20"/>
          <w:szCs w:val="20"/>
          <w:lang w:eastAsia="en-US"/>
        </w:rPr>
        <w:t xml:space="preserve"> „</w:t>
      </w:r>
      <w:r w:rsidRPr="003729B8">
        <w:rPr>
          <w:rFonts w:ascii="Arial" w:eastAsia="Calibri" w:hAnsi="Arial" w:cs="Arial"/>
          <w:b/>
          <w:sz w:val="20"/>
          <w:szCs w:val="20"/>
          <w:lang w:eastAsia="en-US"/>
        </w:rPr>
        <w:t>Powierzający</w:t>
      </w:r>
      <w:r w:rsidRPr="003729B8">
        <w:rPr>
          <w:rFonts w:ascii="Arial" w:eastAsia="Calibri" w:hAnsi="Arial" w:cs="Arial"/>
          <w:sz w:val="20"/>
          <w:szCs w:val="20"/>
          <w:lang w:eastAsia="en-US"/>
        </w:rPr>
        <w:t>”</w:t>
      </w:r>
      <w:r w:rsidR="0061608B" w:rsidRPr="003729B8">
        <w:rPr>
          <w:rFonts w:ascii="Arial" w:eastAsia="Calibri" w:hAnsi="Arial" w:cs="Arial"/>
          <w:sz w:val="20"/>
          <w:szCs w:val="20"/>
          <w:lang w:eastAsia="en-US"/>
        </w:rPr>
        <w:t>)</w:t>
      </w:r>
      <w:r w:rsidRPr="003729B8">
        <w:rPr>
          <w:rFonts w:ascii="Arial" w:eastAsia="Calibri" w:hAnsi="Arial" w:cs="Arial"/>
          <w:sz w:val="20"/>
          <w:szCs w:val="20"/>
          <w:lang w:eastAsia="en-US"/>
        </w:rPr>
        <w:t xml:space="preserve">, reprezentowaną przez: </w:t>
      </w:r>
    </w:p>
    <w:p w14:paraId="5125D6D1" w14:textId="77777777" w:rsidR="0031792F" w:rsidRPr="003729B8" w:rsidRDefault="0031792F" w:rsidP="0031792F">
      <w:pPr>
        <w:pStyle w:val="Akapitzlist"/>
        <w:spacing w:before="240" w:after="240" w:line="240" w:lineRule="exact"/>
        <w:jc w:val="both"/>
        <w:rPr>
          <w:rFonts w:ascii="Arial" w:eastAsia="Calibri" w:hAnsi="Arial" w:cs="Arial"/>
          <w:sz w:val="20"/>
          <w:szCs w:val="20"/>
          <w:lang w:eastAsia="en-US"/>
        </w:rPr>
      </w:pPr>
      <w:r w:rsidRPr="003729B8">
        <w:rPr>
          <w:rFonts w:ascii="Arial" w:eastAsia="Calibri" w:hAnsi="Arial" w:cs="Arial"/>
          <w:sz w:val="20"/>
          <w:szCs w:val="20"/>
          <w:lang w:eastAsia="en-US"/>
        </w:rPr>
        <w:t>1)</w:t>
      </w:r>
      <w:r w:rsidRPr="003729B8">
        <w:rPr>
          <w:rFonts w:ascii="Arial" w:eastAsia="Calibri" w:hAnsi="Arial" w:cs="Arial"/>
          <w:sz w:val="20"/>
          <w:szCs w:val="20"/>
          <w:lang w:eastAsia="en-US"/>
        </w:rPr>
        <w:tab/>
        <w:t>..........................................................</w:t>
      </w:r>
    </w:p>
    <w:p w14:paraId="33AF02CB" w14:textId="77777777" w:rsidR="0031792F" w:rsidRPr="003729B8" w:rsidRDefault="0031792F" w:rsidP="0031792F">
      <w:pPr>
        <w:pStyle w:val="Akapitzlist"/>
        <w:spacing w:before="240" w:after="240" w:line="240" w:lineRule="exact"/>
        <w:jc w:val="both"/>
        <w:rPr>
          <w:rFonts w:ascii="Arial" w:eastAsia="Calibri" w:hAnsi="Arial" w:cs="Arial"/>
          <w:sz w:val="20"/>
          <w:szCs w:val="20"/>
          <w:lang w:eastAsia="en-US"/>
        </w:rPr>
      </w:pPr>
      <w:r w:rsidRPr="003729B8">
        <w:rPr>
          <w:rFonts w:ascii="Arial" w:eastAsia="Calibri" w:hAnsi="Arial" w:cs="Arial"/>
          <w:sz w:val="20"/>
          <w:szCs w:val="20"/>
          <w:lang w:eastAsia="en-US"/>
        </w:rPr>
        <w:t>2)</w:t>
      </w:r>
      <w:r w:rsidRPr="003729B8">
        <w:rPr>
          <w:rFonts w:ascii="Arial" w:eastAsia="Calibri" w:hAnsi="Arial" w:cs="Arial"/>
          <w:sz w:val="20"/>
          <w:szCs w:val="20"/>
          <w:lang w:eastAsia="en-US"/>
        </w:rPr>
        <w:tab/>
        <w:t>..........................................................</w:t>
      </w:r>
    </w:p>
    <w:p w14:paraId="05E7C884" w14:textId="293955C3" w:rsidR="00F70721" w:rsidRPr="003729B8" w:rsidRDefault="00F70721" w:rsidP="00B82EB0">
      <w:pPr>
        <w:spacing w:after="120" w:line="240" w:lineRule="exact"/>
        <w:ind w:left="708"/>
        <w:jc w:val="both"/>
        <w:rPr>
          <w:rFonts w:ascii="Arial" w:hAnsi="Arial" w:cs="Arial"/>
          <w:i/>
          <w:sz w:val="20"/>
          <w:szCs w:val="20"/>
        </w:rPr>
      </w:pPr>
    </w:p>
    <w:p w14:paraId="280425D4" w14:textId="77777777" w:rsidR="00F70721" w:rsidRPr="00BA35C6" w:rsidRDefault="00F70721" w:rsidP="00B82EB0">
      <w:pPr>
        <w:pStyle w:val="AODocTxtL1"/>
        <w:spacing w:before="0" w:after="120" w:line="240" w:lineRule="exact"/>
        <w:rPr>
          <w:rFonts w:ascii="Arial" w:hAnsi="Arial" w:cs="Arial"/>
          <w:sz w:val="20"/>
          <w:szCs w:val="20"/>
          <w:lang w:val="pl-PL"/>
        </w:rPr>
      </w:pPr>
      <w:r w:rsidRPr="003729B8">
        <w:rPr>
          <w:rFonts w:ascii="Arial" w:hAnsi="Arial" w:cs="Arial"/>
          <w:sz w:val="20"/>
          <w:szCs w:val="20"/>
          <w:lang w:val="pl-PL"/>
        </w:rPr>
        <w:t>oraz</w:t>
      </w:r>
    </w:p>
    <w:p w14:paraId="422C007F" w14:textId="2893A60F" w:rsidR="00F70721" w:rsidRPr="005C2FD3" w:rsidRDefault="00F70721" w:rsidP="00F27EAE">
      <w:pPr>
        <w:pStyle w:val="AO1"/>
        <w:spacing w:before="0" w:after="120" w:line="240" w:lineRule="exact"/>
        <w:ind w:left="709" w:firstLine="0"/>
        <w:rPr>
          <w:rFonts w:ascii="Arial" w:hAnsi="Arial" w:cs="Arial"/>
          <w:sz w:val="20"/>
          <w:szCs w:val="20"/>
          <w:lang w:val="pl-PL"/>
        </w:rPr>
      </w:pPr>
      <w:r w:rsidRPr="005C2FD3">
        <w:rPr>
          <w:rFonts w:ascii="Arial" w:hAnsi="Arial" w:cs="Arial"/>
          <w:sz w:val="20"/>
          <w:szCs w:val="20"/>
          <w:lang w:val="pl-PL"/>
        </w:rPr>
        <w:t>[</w:t>
      </w:r>
      <w:r w:rsidR="00C6525E" w:rsidRPr="00BA35C6">
        <w:rPr>
          <w:rFonts w:ascii="Arial" w:hAnsi="Arial" w:cs="Arial"/>
          <w:sz w:val="20"/>
          <w:szCs w:val="20"/>
          <w:lang w:val="pl-PL"/>
        </w:rPr>
        <w:t>………….</w:t>
      </w:r>
      <w:r w:rsidRPr="005C2FD3">
        <w:rPr>
          <w:rFonts w:ascii="Arial" w:hAnsi="Arial" w:cs="Arial"/>
          <w:sz w:val="20"/>
          <w:szCs w:val="20"/>
          <w:lang w:val="pl-PL"/>
        </w:rPr>
        <w:t>], z siedzibą w [</w:t>
      </w:r>
      <w:r w:rsidR="00903767" w:rsidRPr="00BA35C6">
        <w:rPr>
          <w:rFonts w:ascii="Arial" w:hAnsi="Arial" w:cs="Arial"/>
          <w:sz w:val="20"/>
          <w:szCs w:val="20"/>
          <w:lang w:val="pl-PL"/>
        </w:rPr>
        <w:t>………….</w:t>
      </w:r>
      <w:r w:rsidRPr="005C2FD3">
        <w:rPr>
          <w:rFonts w:ascii="Arial" w:hAnsi="Arial" w:cs="Arial"/>
          <w:sz w:val="20"/>
          <w:szCs w:val="20"/>
          <w:lang w:val="pl-PL"/>
        </w:rPr>
        <w:t>] przy ul. [</w:t>
      </w:r>
      <w:r w:rsidR="00903767" w:rsidRPr="00BA35C6">
        <w:rPr>
          <w:rFonts w:ascii="Arial" w:hAnsi="Arial" w:cs="Arial"/>
          <w:sz w:val="20"/>
          <w:szCs w:val="20"/>
          <w:lang w:val="pl-PL"/>
        </w:rPr>
        <w:t>………….</w:t>
      </w:r>
      <w:r w:rsidRPr="005C2FD3">
        <w:rPr>
          <w:rFonts w:ascii="Arial" w:hAnsi="Arial" w:cs="Arial"/>
          <w:sz w:val="20"/>
          <w:szCs w:val="20"/>
          <w:lang w:val="pl-PL"/>
        </w:rPr>
        <w:t>], [</w:t>
      </w:r>
      <w:r w:rsidR="00903767" w:rsidRPr="00BA35C6">
        <w:rPr>
          <w:rFonts w:ascii="Arial" w:hAnsi="Arial" w:cs="Arial"/>
          <w:sz w:val="20"/>
          <w:szCs w:val="20"/>
          <w:lang w:val="pl-PL"/>
        </w:rPr>
        <w:t>………….</w:t>
      </w:r>
      <w:r w:rsidRPr="005C2FD3">
        <w:rPr>
          <w:rFonts w:ascii="Arial" w:hAnsi="Arial" w:cs="Arial"/>
          <w:sz w:val="20"/>
          <w:szCs w:val="20"/>
          <w:lang w:val="pl-PL"/>
        </w:rPr>
        <w:t>], wpisaną do rejestru przedsiębiorców Krajowego Rejestru Sądowego prowadzonego przez Sąd Rejonowy dla [</w:t>
      </w:r>
      <w:r w:rsidR="00903767" w:rsidRPr="00BA35C6">
        <w:rPr>
          <w:rFonts w:ascii="Arial" w:hAnsi="Arial" w:cs="Arial"/>
          <w:sz w:val="20"/>
          <w:szCs w:val="20"/>
          <w:lang w:val="pl-PL"/>
        </w:rPr>
        <w:t>………….</w:t>
      </w:r>
      <w:r w:rsidRPr="005C2FD3">
        <w:rPr>
          <w:rFonts w:ascii="Arial" w:hAnsi="Arial" w:cs="Arial"/>
          <w:sz w:val="20"/>
          <w:szCs w:val="20"/>
          <w:lang w:val="pl-PL"/>
        </w:rPr>
        <w:t>], [</w:t>
      </w:r>
      <w:r w:rsidR="00903767" w:rsidRPr="00BA35C6">
        <w:rPr>
          <w:rFonts w:ascii="Arial" w:hAnsi="Arial" w:cs="Arial"/>
          <w:sz w:val="20"/>
          <w:szCs w:val="20"/>
          <w:lang w:val="pl-PL"/>
        </w:rPr>
        <w:t>………….</w:t>
      </w:r>
      <w:r w:rsidRPr="005C2FD3">
        <w:rPr>
          <w:rFonts w:ascii="Arial" w:hAnsi="Arial" w:cs="Arial"/>
          <w:sz w:val="20"/>
          <w:szCs w:val="20"/>
          <w:lang w:val="pl-PL"/>
        </w:rPr>
        <w:t>] Wydział Gospodarczy Krajowego Rejestru Sądowego pod numerem KRS [</w:t>
      </w:r>
      <w:r w:rsidR="00903767" w:rsidRPr="00BA35C6">
        <w:rPr>
          <w:rFonts w:ascii="Arial" w:hAnsi="Arial" w:cs="Arial"/>
          <w:sz w:val="20"/>
          <w:szCs w:val="20"/>
          <w:lang w:val="pl-PL"/>
        </w:rPr>
        <w:t>………….</w:t>
      </w:r>
      <w:r w:rsidRPr="005C2FD3">
        <w:rPr>
          <w:rFonts w:ascii="Arial" w:hAnsi="Arial" w:cs="Arial"/>
          <w:sz w:val="20"/>
          <w:szCs w:val="20"/>
          <w:lang w:val="pl-PL"/>
        </w:rPr>
        <w:t xml:space="preserve">], o numerze </w:t>
      </w:r>
      <w:r w:rsidR="00203713" w:rsidRPr="005C2FD3">
        <w:rPr>
          <w:rFonts w:ascii="Arial" w:hAnsi="Arial" w:cs="Arial"/>
          <w:sz w:val="20"/>
          <w:szCs w:val="20"/>
          <w:lang w:val="pl-PL"/>
        </w:rPr>
        <w:t>REGON [</w:t>
      </w:r>
      <w:r w:rsidR="00903767" w:rsidRPr="00BA35C6">
        <w:rPr>
          <w:rFonts w:ascii="Arial" w:hAnsi="Arial" w:cs="Arial"/>
          <w:sz w:val="20"/>
          <w:szCs w:val="20"/>
          <w:lang w:val="pl-PL"/>
        </w:rPr>
        <w:t>………….</w:t>
      </w:r>
      <w:r w:rsidR="00203713" w:rsidRPr="005C2FD3">
        <w:rPr>
          <w:rFonts w:ascii="Arial" w:hAnsi="Arial" w:cs="Arial"/>
          <w:sz w:val="20"/>
          <w:szCs w:val="20"/>
          <w:lang w:val="pl-PL"/>
        </w:rPr>
        <w:t>], o numerze NIP [</w:t>
      </w:r>
      <w:r w:rsidR="00903767" w:rsidRPr="00BA35C6">
        <w:rPr>
          <w:rFonts w:ascii="Arial" w:hAnsi="Arial" w:cs="Arial"/>
          <w:sz w:val="20"/>
          <w:szCs w:val="20"/>
          <w:lang w:val="pl-PL"/>
        </w:rPr>
        <w:t>………….</w:t>
      </w:r>
      <w:r w:rsidR="00203713" w:rsidRPr="005C2FD3">
        <w:rPr>
          <w:rFonts w:ascii="Arial" w:hAnsi="Arial" w:cs="Arial"/>
          <w:sz w:val="20"/>
          <w:szCs w:val="20"/>
          <w:lang w:val="pl-PL"/>
        </w:rPr>
        <w:t>], z </w:t>
      </w:r>
      <w:r w:rsidRPr="005C2FD3">
        <w:rPr>
          <w:rFonts w:ascii="Arial" w:hAnsi="Arial" w:cs="Arial"/>
          <w:sz w:val="20"/>
          <w:szCs w:val="20"/>
          <w:lang w:val="pl-PL"/>
        </w:rPr>
        <w:t>kapitałem zakładowym w wysokości [</w:t>
      </w:r>
      <w:r w:rsidR="00903767" w:rsidRPr="00BA35C6">
        <w:rPr>
          <w:rFonts w:ascii="Arial" w:hAnsi="Arial" w:cs="Arial"/>
          <w:sz w:val="20"/>
          <w:szCs w:val="20"/>
          <w:lang w:val="pl-PL"/>
        </w:rPr>
        <w:t>………….</w:t>
      </w:r>
      <w:r w:rsidRPr="005C2FD3">
        <w:rPr>
          <w:rFonts w:ascii="Arial" w:hAnsi="Arial" w:cs="Arial"/>
          <w:sz w:val="20"/>
          <w:szCs w:val="20"/>
          <w:lang w:val="pl-PL"/>
        </w:rPr>
        <w:t>] PLN</w:t>
      </w:r>
      <w:r w:rsidR="00DE4817" w:rsidRPr="005C2FD3">
        <w:rPr>
          <w:rFonts w:ascii="Arial" w:hAnsi="Arial" w:cs="Arial"/>
          <w:sz w:val="20"/>
          <w:szCs w:val="20"/>
          <w:lang w:val="pl-PL"/>
        </w:rPr>
        <w:t>,</w:t>
      </w:r>
      <w:r w:rsidR="0033487E" w:rsidRPr="005C2FD3">
        <w:rPr>
          <w:rFonts w:ascii="Arial" w:hAnsi="Arial" w:cs="Arial"/>
          <w:sz w:val="20"/>
          <w:szCs w:val="20"/>
          <w:lang w:val="pl-PL"/>
        </w:rPr>
        <w:t xml:space="preserve"> (</w:t>
      </w:r>
      <w:r w:rsidR="00DE4817" w:rsidRPr="005C2FD3">
        <w:rPr>
          <w:rFonts w:ascii="Arial" w:hAnsi="Arial" w:cs="Arial"/>
          <w:sz w:val="20"/>
          <w:szCs w:val="20"/>
          <w:lang w:val="pl-PL"/>
        </w:rPr>
        <w:t>dalej</w:t>
      </w:r>
      <w:r w:rsidR="0033487E" w:rsidRPr="005C2FD3">
        <w:rPr>
          <w:rFonts w:ascii="Arial" w:hAnsi="Arial" w:cs="Arial"/>
          <w:sz w:val="20"/>
          <w:szCs w:val="20"/>
          <w:lang w:val="pl-PL"/>
        </w:rPr>
        <w:t>:</w:t>
      </w:r>
      <w:r w:rsidRPr="005C2FD3">
        <w:rPr>
          <w:rFonts w:ascii="Arial" w:hAnsi="Arial" w:cs="Arial"/>
          <w:sz w:val="20"/>
          <w:szCs w:val="20"/>
          <w:lang w:val="pl-PL"/>
        </w:rPr>
        <w:t xml:space="preserve"> „</w:t>
      </w:r>
      <w:r w:rsidRPr="005C2FD3">
        <w:rPr>
          <w:rFonts w:ascii="Arial" w:hAnsi="Arial" w:cs="Arial"/>
          <w:b/>
          <w:sz w:val="20"/>
          <w:szCs w:val="20"/>
          <w:lang w:val="pl-PL"/>
        </w:rPr>
        <w:t xml:space="preserve">Podmiot </w:t>
      </w:r>
      <w:r w:rsidR="00822E06" w:rsidRPr="005C2FD3">
        <w:rPr>
          <w:rFonts w:ascii="Arial" w:hAnsi="Arial" w:cs="Arial"/>
          <w:b/>
          <w:sz w:val="20"/>
          <w:szCs w:val="20"/>
          <w:lang w:val="pl-PL"/>
        </w:rPr>
        <w:t>P</w:t>
      </w:r>
      <w:r w:rsidRPr="005C2FD3">
        <w:rPr>
          <w:rFonts w:ascii="Arial" w:hAnsi="Arial" w:cs="Arial"/>
          <w:b/>
          <w:sz w:val="20"/>
          <w:szCs w:val="20"/>
          <w:lang w:val="pl-PL"/>
        </w:rPr>
        <w:t>rzetwarzający</w:t>
      </w:r>
      <w:r w:rsidR="00DE4817" w:rsidRPr="005C2FD3">
        <w:rPr>
          <w:rFonts w:ascii="Arial" w:hAnsi="Arial" w:cs="Arial"/>
          <w:sz w:val="20"/>
          <w:szCs w:val="20"/>
          <w:lang w:val="pl-PL"/>
        </w:rPr>
        <w:t>”</w:t>
      </w:r>
      <w:r w:rsidR="0033487E" w:rsidRPr="005C2FD3">
        <w:rPr>
          <w:rFonts w:ascii="Arial" w:hAnsi="Arial" w:cs="Arial"/>
          <w:sz w:val="20"/>
          <w:szCs w:val="20"/>
          <w:lang w:val="pl-PL"/>
        </w:rPr>
        <w:t>)</w:t>
      </w:r>
      <w:r w:rsidRPr="005C2FD3">
        <w:rPr>
          <w:rFonts w:ascii="Arial" w:hAnsi="Arial" w:cs="Arial"/>
          <w:sz w:val="20"/>
          <w:szCs w:val="20"/>
          <w:lang w:val="pl-PL"/>
        </w:rPr>
        <w:t xml:space="preserve">, </w:t>
      </w:r>
      <w:r w:rsidR="00DE4817" w:rsidRPr="005C2FD3">
        <w:rPr>
          <w:rFonts w:ascii="Arial" w:hAnsi="Arial" w:cs="Arial"/>
          <w:sz w:val="20"/>
          <w:szCs w:val="20"/>
          <w:lang w:val="pl-PL"/>
        </w:rPr>
        <w:t>reprezentowaną przez:</w:t>
      </w:r>
    </w:p>
    <w:p w14:paraId="2D1BD0BE" w14:textId="39B7F81E" w:rsidR="00F70721" w:rsidRPr="003729B8" w:rsidRDefault="00F70721" w:rsidP="000A2677">
      <w:pPr>
        <w:spacing w:after="120" w:line="240" w:lineRule="exact"/>
        <w:jc w:val="both"/>
        <w:rPr>
          <w:rFonts w:ascii="Arial" w:eastAsia="Calibri" w:hAnsi="Arial" w:cs="Arial"/>
          <w:i/>
          <w:sz w:val="20"/>
          <w:szCs w:val="20"/>
          <w:lang w:eastAsia="en-US"/>
        </w:rPr>
      </w:pPr>
    </w:p>
    <w:p w14:paraId="180D5811" w14:textId="785F74C5" w:rsidR="00A25142" w:rsidRPr="00900A1F" w:rsidRDefault="00A25142" w:rsidP="00F27EAE">
      <w:pPr>
        <w:pStyle w:val="Akapitzlist"/>
        <w:numPr>
          <w:ilvl w:val="0"/>
          <w:numId w:val="49"/>
        </w:numPr>
        <w:spacing w:after="120" w:line="240" w:lineRule="exact"/>
        <w:jc w:val="both"/>
        <w:rPr>
          <w:rFonts w:ascii="Arial" w:eastAsiaTheme="minorHAnsi" w:hAnsi="Arial" w:cs="Arial"/>
          <w:sz w:val="20"/>
          <w:szCs w:val="20"/>
        </w:rPr>
      </w:pPr>
      <w:r w:rsidRPr="00900A1F">
        <w:rPr>
          <w:rFonts w:ascii="Arial" w:eastAsiaTheme="minorHAnsi" w:hAnsi="Arial" w:cs="Arial"/>
          <w:sz w:val="20"/>
          <w:szCs w:val="20"/>
        </w:rPr>
        <w:t>………………………………………….</w:t>
      </w:r>
      <w:r w:rsidR="00F27EAE" w:rsidRPr="00900A1F">
        <w:rPr>
          <w:rFonts w:ascii="Arial" w:eastAsiaTheme="minorHAnsi" w:hAnsi="Arial" w:cs="Arial"/>
          <w:sz w:val="20"/>
          <w:szCs w:val="20"/>
        </w:rPr>
        <w:br/>
      </w:r>
    </w:p>
    <w:p w14:paraId="075FA83E" w14:textId="1E8603DE" w:rsidR="00A25142" w:rsidRPr="00900A1F" w:rsidRDefault="00A25142" w:rsidP="00F27EAE">
      <w:pPr>
        <w:pStyle w:val="Akapitzlist"/>
        <w:numPr>
          <w:ilvl w:val="0"/>
          <w:numId w:val="49"/>
        </w:numPr>
        <w:spacing w:after="120" w:line="240" w:lineRule="exact"/>
        <w:jc w:val="both"/>
        <w:rPr>
          <w:rFonts w:ascii="Arial" w:eastAsiaTheme="minorHAnsi" w:hAnsi="Arial" w:cs="Arial"/>
          <w:sz w:val="20"/>
          <w:szCs w:val="20"/>
        </w:rPr>
      </w:pPr>
      <w:r w:rsidRPr="00900A1F">
        <w:rPr>
          <w:rFonts w:ascii="Arial" w:eastAsiaTheme="minorHAnsi" w:hAnsi="Arial" w:cs="Arial"/>
          <w:sz w:val="20"/>
          <w:szCs w:val="20"/>
        </w:rPr>
        <w:t>…………………………………………</w:t>
      </w:r>
      <w:r w:rsidR="00F27EAE" w:rsidRPr="00900A1F">
        <w:rPr>
          <w:rStyle w:val="Odwoanieprzypisudolnego"/>
          <w:rFonts w:ascii="Arial" w:eastAsiaTheme="minorHAnsi" w:hAnsi="Arial" w:cs="Arial"/>
          <w:sz w:val="20"/>
          <w:szCs w:val="20"/>
        </w:rPr>
        <w:footnoteReference w:id="2"/>
      </w:r>
    </w:p>
    <w:p w14:paraId="1F23E33D" w14:textId="3ED7D998" w:rsidR="00F70721" w:rsidRPr="003729B8" w:rsidRDefault="00DE4817" w:rsidP="00B82EB0">
      <w:pPr>
        <w:spacing w:after="120" w:line="240" w:lineRule="exact"/>
        <w:ind w:firstLine="708"/>
        <w:jc w:val="both"/>
        <w:rPr>
          <w:rFonts w:ascii="Arial" w:hAnsi="Arial" w:cs="Arial"/>
          <w:sz w:val="20"/>
          <w:szCs w:val="20"/>
        </w:rPr>
      </w:pPr>
      <w:r w:rsidRPr="003729B8">
        <w:rPr>
          <w:rFonts w:ascii="Arial" w:hAnsi="Arial" w:cs="Arial"/>
          <w:sz w:val="20"/>
          <w:szCs w:val="20"/>
        </w:rPr>
        <w:t xml:space="preserve">zwanymi dalej każda z osobna </w:t>
      </w:r>
      <w:r w:rsidR="00925EAF" w:rsidRPr="003729B8">
        <w:rPr>
          <w:rFonts w:ascii="Arial" w:hAnsi="Arial" w:cs="Arial"/>
          <w:sz w:val="20"/>
          <w:szCs w:val="20"/>
        </w:rPr>
        <w:t>„</w:t>
      </w:r>
      <w:r w:rsidRPr="003729B8">
        <w:rPr>
          <w:rFonts w:ascii="Arial" w:hAnsi="Arial" w:cs="Arial"/>
          <w:b/>
          <w:bCs/>
          <w:sz w:val="20"/>
          <w:szCs w:val="20"/>
        </w:rPr>
        <w:t>Stroną</w:t>
      </w:r>
      <w:r w:rsidRPr="003729B8">
        <w:rPr>
          <w:rFonts w:ascii="Arial" w:hAnsi="Arial" w:cs="Arial"/>
          <w:bCs/>
          <w:sz w:val="20"/>
          <w:szCs w:val="20"/>
        </w:rPr>
        <w:t>”</w:t>
      </w:r>
      <w:r w:rsidRPr="003729B8">
        <w:rPr>
          <w:rFonts w:ascii="Arial" w:hAnsi="Arial" w:cs="Arial"/>
          <w:sz w:val="20"/>
          <w:szCs w:val="20"/>
        </w:rPr>
        <w:t xml:space="preserve">, a łącznie </w:t>
      </w:r>
      <w:r w:rsidR="00925EAF" w:rsidRPr="003729B8">
        <w:rPr>
          <w:rFonts w:ascii="Arial" w:hAnsi="Arial" w:cs="Arial"/>
          <w:sz w:val="20"/>
          <w:szCs w:val="20"/>
        </w:rPr>
        <w:t>„</w:t>
      </w:r>
      <w:r w:rsidRPr="003729B8">
        <w:rPr>
          <w:rFonts w:ascii="Arial" w:hAnsi="Arial" w:cs="Arial"/>
          <w:b/>
          <w:bCs/>
          <w:sz w:val="20"/>
          <w:szCs w:val="20"/>
        </w:rPr>
        <w:t>Stronami</w:t>
      </w:r>
      <w:r w:rsidRPr="003729B8">
        <w:rPr>
          <w:rFonts w:ascii="Arial" w:hAnsi="Arial" w:cs="Arial"/>
          <w:sz w:val="20"/>
          <w:szCs w:val="20"/>
        </w:rPr>
        <w:t xml:space="preserve">”. </w:t>
      </w:r>
      <w:r w:rsidR="00F70721" w:rsidRPr="003729B8">
        <w:rPr>
          <w:rFonts w:ascii="Arial" w:hAnsi="Arial" w:cs="Arial"/>
          <w:sz w:val="20"/>
          <w:szCs w:val="20"/>
        </w:rPr>
        <w:t xml:space="preserve"> </w:t>
      </w:r>
    </w:p>
    <w:p w14:paraId="0D7089E7" w14:textId="77777777" w:rsidR="00B9531F" w:rsidRPr="003729B8" w:rsidRDefault="00B9531F" w:rsidP="00B82EB0">
      <w:pPr>
        <w:spacing w:after="120" w:line="240" w:lineRule="exact"/>
        <w:ind w:firstLine="708"/>
        <w:jc w:val="both"/>
        <w:rPr>
          <w:rFonts w:ascii="Arial" w:hAnsi="Arial" w:cs="Arial"/>
          <w:sz w:val="20"/>
          <w:szCs w:val="20"/>
        </w:rPr>
      </w:pPr>
    </w:p>
    <w:p w14:paraId="3ED16950" w14:textId="77777777" w:rsidR="00F70721" w:rsidRPr="003729B8" w:rsidRDefault="00F70721" w:rsidP="00B82EB0">
      <w:pPr>
        <w:spacing w:after="120" w:line="240" w:lineRule="exact"/>
        <w:jc w:val="both"/>
        <w:rPr>
          <w:rFonts w:ascii="Arial" w:hAnsi="Arial" w:cs="Arial"/>
          <w:b/>
          <w:sz w:val="20"/>
          <w:szCs w:val="20"/>
        </w:rPr>
      </w:pPr>
      <w:r w:rsidRPr="003729B8">
        <w:rPr>
          <w:rFonts w:ascii="Arial" w:hAnsi="Arial" w:cs="Arial"/>
          <w:b/>
          <w:sz w:val="20"/>
          <w:szCs w:val="20"/>
        </w:rPr>
        <w:t>WSTĘP:</w:t>
      </w:r>
    </w:p>
    <w:p w14:paraId="06955C07" w14:textId="1F33DA4C" w:rsidR="00A25142" w:rsidRPr="003729B8" w:rsidRDefault="00B03F9F" w:rsidP="000B1B01">
      <w:pPr>
        <w:spacing w:after="120" w:line="240" w:lineRule="exact"/>
        <w:jc w:val="both"/>
        <w:rPr>
          <w:rFonts w:ascii="Arial" w:hAnsi="Arial" w:cs="Arial"/>
          <w:sz w:val="20"/>
          <w:szCs w:val="20"/>
        </w:rPr>
      </w:pPr>
      <w:r w:rsidRPr="003729B8">
        <w:rPr>
          <w:rFonts w:ascii="Arial" w:eastAsia="Calibri" w:hAnsi="Arial" w:cs="Arial"/>
          <w:sz w:val="20"/>
          <w:szCs w:val="20"/>
        </w:rPr>
        <w:t>Zważywszy, że</w:t>
      </w:r>
      <w:r w:rsidRPr="003729B8">
        <w:rPr>
          <w:rFonts w:ascii="Arial" w:hAnsi="Arial" w:cs="Arial"/>
          <w:sz w:val="20"/>
          <w:szCs w:val="20"/>
        </w:rPr>
        <w:t xml:space="preserve"> </w:t>
      </w:r>
      <w:r w:rsidR="00F70721" w:rsidRPr="003729B8">
        <w:rPr>
          <w:rFonts w:ascii="Arial" w:hAnsi="Arial" w:cs="Arial"/>
          <w:sz w:val="20"/>
          <w:szCs w:val="20"/>
        </w:rPr>
        <w:t xml:space="preserve">Strony </w:t>
      </w:r>
      <w:r w:rsidR="00381882" w:rsidRPr="0207CAAD">
        <w:rPr>
          <w:rFonts w:ascii="Arial" w:hAnsi="Arial" w:cs="Arial"/>
          <w:sz w:val="20"/>
          <w:szCs w:val="20"/>
        </w:rPr>
        <w:t xml:space="preserve">zawarły </w:t>
      </w:r>
      <w:r w:rsidR="00381882" w:rsidRPr="00381882">
        <w:rPr>
          <w:rFonts w:ascii="Arial" w:hAnsi="Arial" w:cs="Arial"/>
          <w:sz w:val="20"/>
          <w:szCs w:val="20"/>
        </w:rPr>
        <w:t xml:space="preserve">umowę </w:t>
      </w:r>
      <w:r w:rsidR="00986519">
        <w:rPr>
          <w:rFonts w:ascii="Arial" w:hAnsi="Arial" w:cs="Arial"/>
          <w:sz w:val="20"/>
          <w:szCs w:val="20"/>
        </w:rPr>
        <w:t>na</w:t>
      </w:r>
      <w:r w:rsidR="00381882" w:rsidRPr="00381882">
        <w:rPr>
          <w:rFonts w:ascii="Arial" w:hAnsi="Arial" w:cs="Arial"/>
          <w:sz w:val="20"/>
          <w:szCs w:val="20"/>
        </w:rPr>
        <w:t xml:space="preserve"> </w:t>
      </w:r>
      <w:r w:rsidR="00906754">
        <w:rPr>
          <w:rFonts w:ascii="Arial" w:hAnsi="Arial" w:cs="Arial"/>
          <w:sz w:val="20"/>
          <w:szCs w:val="20"/>
        </w:rPr>
        <w:t xml:space="preserve">zadanie </w:t>
      </w:r>
      <w:r w:rsidR="00381882" w:rsidRPr="00381882">
        <w:rPr>
          <w:rFonts w:ascii="Arial" w:hAnsi="Arial" w:cs="Arial"/>
          <w:b/>
          <w:sz w:val="20"/>
          <w:szCs w:val="20"/>
        </w:rPr>
        <w:t>„Świadczenie usług rozwojowych w zakresie rozwoju aplikacji JAVA wchodzących w skład Centralnej Bazy Pomiarowej (CBP)”</w:t>
      </w:r>
      <w:r w:rsidR="00381882" w:rsidRPr="00381882">
        <w:rPr>
          <w:rFonts w:ascii="Arial" w:hAnsi="Arial" w:cs="Arial"/>
          <w:sz w:val="20"/>
          <w:szCs w:val="20"/>
        </w:rPr>
        <w:t xml:space="preserve"> z dnia ………………. </w:t>
      </w:r>
      <w:r w:rsidR="00381882">
        <w:rPr>
          <w:rFonts w:ascii="Arial" w:hAnsi="Arial" w:cs="Arial"/>
          <w:sz w:val="20"/>
          <w:szCs w:val="20"/>
        </w:rPr>
        <w:t>r</w:t>
      </w:r>
      <w:r w:rsidR="00757383" w:rsidRPr="00381882">
        <w:rPr>
          <w:rFonts w:ascii="Arial" w:hAnsi="Arial" w:cs="Arial"/>
          <w:sz w:val="20"/>
          <w:szCs w:val="20"/>
        </w:rPr>
        <w:t xml:space="preserve"> </w:t>
      </w:r>
      <w:r w:rsidR="00F70721" w:rsidRPr="00381882">
        <w:rPr>
          <w:rFonts w:ascii="Arial" w:hAnsi="Arial" w:cs="Arial"/>
          <w:sz w:val="20"/>
          <w:szCs w:val="20"/>
        </w:rPr>
        <w:t>(</w:t>
      </w:r>
      <w:r w:rsidR="00D110FD" w:rsidRPr="00381882">
        <w:rPr>
          <w:rFonts w:ascii="Arial" w:hAnsi="Arial" w:cs="Arial"/>
          <w:sz w:val="20"/>
          <w:szCs w:val="20"/>
        </w:rPr>
        <w:t xml:space="preserve">dalej: </w:t>
      </w:r>
      <w:r w:rsidR="000B4CE1" w:rsidRPr="00381882">
        <w:rPr>
          <w:rFonts w:ascii="Arial" w:hAnsi="Arial" w:cs="Arial"/>
          <w:sz w:val="20"/>
          <w:szCs w:val="20"/>
        </w:rPr>
        <w:t>„</w:t>
      </w:r>
      <w:r w:rsidR="00F70721" w:rsidRPr="00381882">
        <w:rPr>
          <w:rFonts w:ascii="Arial" w:hAnsi="Arial" w:cs="Arial"/>
          <w:b/>
          <w:bCs/>
          <w:sz w:val="20"/>
          <w:szCs w:val="20"/>
        </w:rPr>
        <w:t>Umowa Główna</w:t>
      </w:r>
      <w:r w:rsidR="00F70721" w:rsidRPr="00381882">
        <w:rPr>
          <w:rFonts w:ascii="Arial" w:eastAsia="Calibri" w:hAnsi="Arial" w:cs="Arial"/>
          <w:sz w:val="20"/>
          <w:szCs w:val="20"/>
        </w:rPr>
        <w:t>”)</w:t>
      </w:r>
      <w:r w:rsidR="004A65DE" w:rsidRPr="00381882">
        <w:rPr>
          <w:rFonts w:ascii="Arial" w:eastAsia="Calibri" w:hAnsi="Arial" w:cs="Arial"/>
          <w:sz w:val="20"/>
          <w:szCs w:val="20"/>
        </w:rPr>
        <w:t>,</w:t>
      </w:r>
      <w:r w:rsidR="009C211F" w:rsidRPr="00381882">
        <w:rPr>
          <w:rFonts w:ascii="Arial" w:eastAsia="Calibri" w:hAnsi="Arial" w:cs="Arial"/>
          <w:sz w:val="20"/>
          <w:szCs w:val="20"/>
        </w:rPr>
        <w:t xml:space="preserve"> </w:t>
      </w:r>
      <w:r w:rsidR="004A65DE" w:rsidRPr="00381882">
        <w:rPr>
          <w:rFonts w:ascii="Arial" w:eastAsia="Calibri" w:hAnsi="Arial" w:cs="Arial"/>
          <w:sz w:val="20"/>
          <w:szCs w:val="20"/>
        </w:rPr>
        <w:t xml:space="preserve">w związku z wykonaniem której </w:t>
      </w:r>
      <w:r w:rsidR="00E921F8" w:rsidRPr="00381882">
        <w:rPr>
          <w:rFonts w:ascii="Arial" w:eastAsia="Calibri" w:hAnsi="Arial" w:cs="Arial"/>
          <w:sz w:val="20"/>
          <w:szCs w:val="20"/>
        </w:rPr>
        <w:t>Powierzający pod</w:t>
      </w:r>
      <w:r w:rsidR="004A65DE" w:rsidRPr="00381882">
        <w:rPr>
          <w:rFonts w:ascii="Arial" w:eastAsia="Calibri" w:hAnsi="Arial" w:cs="Arial"/>
          <w:sz w:val="20"/>
          <w:szCs w:val="20"/>
        </w:rPr>
        <w:t>powierzy Podmiotowi Przetwarzającemu przetwarzanie</w:t>
      </w:r>
      <w:r w:rsidR="004A65DE" w:rsidRPr="003729B8">
        <w:rPr>
          <w:rFonts w:ascii="Arial" w:eastAsia="Calibri" w:hAnsi="Arial" w:cs="Arial"/>
          <w:sz w:val="20"/>
          <w:szCs w:val="20"/>
        </w:rPr>
        <w:t xml:space="preserve"> danych osobowych</w:t>
      </w:r>
      <w:r w:rsidR="009C211F" w:rsidRPr="003729B8">
        <w:rPr>
          <w:rFonts w:ascii="Arial" w:eastAsia="Calibri" w:hAnsi="Arial" w:cs="Arial"/>
          <w:sz w:val="20"/>
          <w:szCs w:val="20"/>
        </w:rPr>
        <w:t xml:space="preserve">, </w:t>
      </w:r>
      <w:r w:rsidR="00F70721" w:rsidRPr="003729B8">
        <w:rPr>
          <w:rFonts w:ascii="Arial" w:eastAsia="Calibri" w:hAnsi="Arial" w:cs="Arial"/>
          <w:sz w:val="20"/>
          <w:szCs w:val="20"/>
        </w:rPr>
        <w:t xml:space="preserve">Strony postanowiły zawrzeć niniejszą </w:t>
      </w:r>
      <w:r w:rsidR="009C211F" w:rsidRPr="003729B8">
        <w:rPr>
          <w:rFonts w:ascii="Arial" w:eastAsia="Calibri" w:hAnsi="Arial" w:cs="Arial"/>
          <w:sz w:val="20"/>
          <w:szCs w:val="20"/>
        </w:rPr>
        <w:t>U</w:t>
      </w:r>
      <w:r w:rsidR="00F70721" w:rsidRPr="003729B8">
        <w:rPr>
          <w:rFonts w:ascii="Arial" w:eastAsia="Calibri" w:hAnsi="Arial" w:cs="Arial"/>
          <w:sz w:val="20"/>
          <w:szCs w:val="20"/>
        </w:rPr>
        <w:t>mowę</w:t>
      </w:r>
      <w:r w:rsidR="00275BC8" w:rsidRPr="003729B8">
        <w:rPr>
          <w:rFonts w:ascii="Arial" w:eastAsia="Calibri" w:hAnsi="Arial" w:cs="Arial"/>
          <w:sz w:val="20"/>
          <w:szCs w:val="20"/>
        </w:rPr>
        <w:t xml:space="preserve"> powierzenia </w:t>
      </w:r>
      <w:r w:rsidR="00823F57" w:rsidRPr="003729B8">
        <w:rPr>
          <w:rFonts w:ascii="Arial" w:eastAsia="Calibri" w:hAnsi="Arial" w:cs="Arial"/>
          <w:sz w:val="20"/>
          <w:szCs w:val="20"/>
        </w:rPr>
        <w:t>p</w:t>
      </w:r>
      <w:r w:rsidR="00B77EB0" w:rsidRPr="003729B8">
        <w:rPr>
          <w:rFonts w:ascii="Arial" w:eastAsia="Calibri" w:hAnsi="Arial" w:cs="Arial"/>
          <w:sz w:val="20"/>
          <w:szCs w:val="20"/>
        </w:rPr>
        <w:t xml:space="preserve">rzetwarzania </w:t>
      </w:r>
      <w:r w:rsidR="00823F57" w:rsidRPr="003729B8">
        <w:rPr>
          <w:rFonts w:ascii="Arial" w:eastAsia="Calibri" w:hAnsi="Arial" w:cs="Arial"/>
          <w:sz w:val="20"/>
          <w:szCs w:val="20"/>
        </w:rPr>
        <w:t>d</w:t>
      </w:r>
      <w:r w:rsidR="00275BC8" w:rsidRPr="003729B8">
        <w:rPr>
          <w:rFonts w:ascii="Arial" w:eastAsia="Calibri" w:hAnsi="Arial" w:cs="Arial"/>
          <w:sz w:val="20"/>
          <w:szCs w:val="20"/>
        </w:rPr>
        <w:t>anych o</w:t>
      </w:r>
      <w:r w:rsidR="000B4CE1" w:rsidRPr="003729B8">
        <w:rPr>
          <w:rFonts w:ascii="Arial" w:eastAsia="Calibri" w:hAnsi="Arial" w:cs="Arial"/>
          <w:sz w:val="20"/>
          <w:szCs w:val="20"/>
        </w:rPr>
        <w:t>sobowych (</w:t>
      </w:r>
      <w:r w:rsidR="00EC01DA" w:rsidRPr="003729B8">
        <w:rPr>
          <w:rFonts w:ascii="Arial" w:eastAsia="Calibri" w:hAnsi="Arial" w:cs="Arial"/>
          <w:sz w:val="20"/>
          <w:szCs w:val="20"/>
        </w:rPr>
        <w:t>dalej</w:t>
      </w:r>
      <w:r w:rsidR="005E40C8" w:rsidRPr="003729B8">
        <w:rPr>
          <w:rFonts w:ascii="Arial" w:eastAsia="Calibri" w:hAnsi="Arial" w:cs="Arial"/>
          <w:sz w:val="20"/>
          <w:szCs w:val="20"/>
        </w:rPr>
        <w:t>:</w:t>
      </w:r>
      <w:r w:rsidR="00EC01DA" w:rsidRPr="003729B8">
        <w:rPr>
          <w:rFonts w:ascii="Arial" w:eastAsia="Calibri" w:hAnsi="Arial" w:cs="Arial"/>
          <w:sz w:val="20"/>
          <w:szCs w:val="20"/>
        </w:rPr>
        <w:t xml:space="preserve"> </w:t>
      </w:r>
      <w:r w:rsidR="000B4CE1" w:rsidRPr="003729B8">
        <w:rPr>
          <w:rFonts w:ascii="Arial" w:eastAsia="Calibri" w:hAnsi="Arial" w:cs="Arial"/>
          <w:sz w:val="20"/>
          <w:szCs w:val="20"/>
        </w:rPr>
        <w:t>„</w:t>
      </w:r>
      <w:r w:rsidR="00B77EB0" w:rsidRPr="003729B8">
        <w:rPr>
          <w:rFonts w:ascii="Arial" w:eastAsia="Calibri" w:hAnsi="Arial" w:cs="Arial"/>
          <w:b/>
          <w:bCs/>
          <w:sz w:val="20"/>
          <w:szCs w:val="20"/>
        </w:rPr>
        <w:t>Umowa</w:t>
      </w:r>
      <w:r w:rsidR="00B77EB0" w:rsidRPr="003729B8">
        <w:rPr>
          <w:rFonts w:ascii="Arial" w:eastAsia="Calibri" w:hAnsi="Arial" w:cs="Arial"/>
          <w:sz w:val="20"/>
          <w:szCs w:val="20"/>
        </w:rPr>
        <w:t>”)</w:t>
      </w:r>
      <w:r w:rsidR="00111605" w:rsidRPr="003729B8">
        <w:rPr>
          <w:rFonts w:ascii="Arial" w:eastAsia="Calibri" w:hAnsi="Arial" w:cs="Arial"/>
          <w:sz w:val="20"/>
          <w:szCs w:val="20"/>
        </w:rPr>
        <w:t xml:space="preserve">, która stanowi realizację dyspozycji </w:t>
      </w:r>
      <w:r w:rsidR="00B77EB0" w:rsidRPr="003729B8">
        <w:rPr>
          <w:rFonts w:ascii="Arial" w:eastAsia="Calibri" w:hAnsi="Arial" w:cs="Arial"/>
          <w:sz w:val="20"/>
          <w:szCs w:val="20"/>
        </w:rPr>
        <w:t>art. 2</w:t>
      </w:r>
      <w:r w:rsidR="009212B9" w:rsidRPr="003729B8">
        <w:rPr>
          <w:rFonts w:ascii="Arial" w:eastAsia="Calibri" w:hAnsi="Arial" w:cs="Arial"/>
          <w:sz w:val="20"/>
          <w:szCs w:val="20"/>
        </w:rPr>
        <w:t>9</w:t>
      </w:r>
      <w:r w:rsidR="00B77EB0" w:rsidRPr="003729B8">
        <w:rPr>
          <w:rFonts w:ascii="Arial" w:eastAsia="Calibri" w:hAnsi="Arial" w:cs="Arial"/>
          <w:sz w:val="20"/>
          <w:szCs w:val="20"/>
        </w:rPr>
        <w:t xml:space="preserve"> </w:t>
      </w:r>
      <w:r w:rsidR="0033487E" w:rsidRPr="003729B8">
        <w:rPr>
          <w:rFonts w:ascii="Arial" w:eastAsia="Calibri" w:hAnsi="Arial" w:cs="Arial"/>
          <w:sz w:val="20"/>
          <w:szCs w:val="20"/>
        </w:rPr>
        <w:t xml:space="preserve">z uwzględnieniem wymogów art. 28 </w:t>
      </w:r>
      <w:r w:rsidR="00B77EB0" w:rsidRPr="003729B8">
        <w:rPr>
          <w:rFonts w:ascii="Arial" w:eastAsia="Calibri" w:hAnsi="Arial" w:cs="Arial"/>
          <w:sz w:val="20"/>
          <w:szCs w:val="20"/>
        </w:rPr>
        <w:t>Rozporządzenia Parlamentu Europejskiego i Rady (UE) 2016/679 z dnia 27 kwietnia 2016 r. w sprawie ochr</w:t>
      </w:r>
      <w:r w:rsidR="003B662B" w:rsidRPr="003729B8">
        <w:rPr>
          <w:rFonts w:ascii="Arial" w:eastAsia="Calibri" w:hAnsi="Arial" w:cs="Arial"/>
          <w:sz w:val="20"/>
          <w:szCs w:val="20"/>
        </w:rPr>
        <w:t>ony osób fizycznych w</w:t>
      </w:r>
      <w:r w:rsidR="00BA35C6">
        <w:rPr>
          <w:rFonts w:ascii="Arial" w:eastAsia="Calibri" w:hAnsi="Arial" w:cs="Arial"/>
          <w:sz w:val="20"/>
          <w:szCs w:val="20"/>
        </w:rPr>
        <w:t> </w:t>
      </w:r>
      <w:r w:rsidR="003B662B" w:rsidRPr="003729B8">
        <w:rPr>
          <w:rFonts w:ascii="Arial" w:eastAsia="Calibri" w:hAnsi="Arial" w:cs="Arial"/>
          <w:sz w:val="20"/>
          <w:szCs w:val="20"/>
        </w:rPr>
        <w:t>związku z </w:t>
      </w:r>
      <w:r w:rsidR="00B77EB0" w:rsidRPr="003729B8">
        <w:rPr>
          <w:rFonts w:ascii="Arial" w:eastAsia="Calibri" w:hAnsi="Arial" w:cs="Arial"/>
          <w:sz w:val="20"/>
          <w:szCs w:val="20"/>
        </w:rPr>
        <w:t>przetwarzaniem danych osobowych i w sprawie swobodnego przepływu takich danych oraz uchylenia dyrektywy 95/46/WE</w:t>
      </w:r>
      <w:r w:rsidR="00B23D6C" w:rsidRPr="003729B8">
        <w:rPr>
          <w:rFonts w:ascii="Arial" w:eastAsia="Calibri" w:hAnsi="Arial" w:cs="Arial"/>
          <w:sz w:val="20"/>
          <w:szCs w:val="20"/>
        </w:rPr>
        <w:t xml:space="preserve"> (ogólne rozporządzenie o ochronie danych)</w:t>
      </w:r>
      <w:r w:rsidR="000B4CE1" w:rsidRPr="003729B8">
        <w:rPr>
          <w:rFonts w:ascii="Arial" w:eastAsia="Calibri" w:hAnsi="Arial" w:cs="Arial"/>
          <w:sz w:val="20"/>
          <w:szCs w:val="20"/>
        </w:rPr>
        <w:t xml:space="preserve"> (</w:t>
      </w:r>
      <w:r w:rsidR="00EC01DA" w:rsidRPr="003729B8">
        <w:rPr>
          <w:rFonts w:ascii="Arial" w:eastAsia="Calibri" w:hAnsi="Arial" w:cs="Arial"/>
          <w:sz w:val="20"/>
          <w:szCs w:val="20"/>
        </w:rPr>
        <w:t>dalej</w:t>
      </w:r>
      <w:r w:rsidR="6CA5BBF9" w:rsidRPr="003729B8">
        <w:rPr>
          <w:rFonts w:ascii="Arial" w:eastAsia="Calibri" w:hAnsi="Arial" w:cs="Arial"/>
          <w:sz w:val="20"/>
          <w:szCs w:val="20"/>
        </w:rPr>
        <w:t>:</w:t>
      </w:r>
      <w:r w:rsidR="00EC01DA" w:rsidRPr="003729B8">
        <w:rPr>
          <w:rFonts w:ascii="Arial" w:eastAsia="Calibri" w:hAnsi="Arial" w:cs="Arial"/>
          <w:sz w:val="20"/>
          <w:szCs w:val="20"/>
        </w:rPr>
        <w:t xml:space="preserve"> </w:t>
      </w:r>
      <w:r w:rsidR="000B4CE1" w:rsidRPr="003729B8">
        <w:rPr>
          <w:rFonts w:ascii="Arial" w:eastAsia="Calibri" w:hAnsi="Arial" w:cs="Arial"/>
          <w:sz w:val="20"/>
          <w:szCs w:val="20"/>
        </w:rPr>
        <w:t>„</w:t>
      </w:r>
      <w:r w:rsidR="00B77EB0" w:rsidRPr="003729B8">
        <w:rPr>
          <w:rFonts w:ascii="Arial" w:eastAsia="Calibri" w:hAnsi="Arial" w:cs="Arial"/>
          <w:b/>
          <w:bCs/>
          <w:sz w:val="20"/>
          <w:szCs w:val="20"/>
        </w:rPr>
        <w:t>RODO</w:t>
      </w:r>
      <w:r w:rsidR="00B77EB0" w:rsidRPr="003729B8">
        <w:rPr>
          <w:rFonts w:ascii="Arial" w:eastAsia="Calibri" w:hAnsi="Arial" w:cs="Arial"/>
          <w:sz w:val="20"/>
          <w:szCs w:val="20"/>
        </w:rPr>
        <w:t>”)</w:t>
      </w:r>
      <w:r w:rsidR="00D46E88" w:rsidRPr="003729B8">
        <w:rPr>
          <w:rFonts w:ascii="Arial" w:eastAsia="Calibri" w:hAnsi="Arial" w:cs="Arial"/>
          <w:sz w:val="20"/>
          <w:szCs w:val="20"/>
        </w:rPr>
        <w:t>.</w:t>
      </w:r>
      <w:r w:rsidR="0022180F" w:rsidRPr="003729B8">
        <w:rPr>
          <w:rFonts w:ascii="Arial" w:eastAsia="Calibri" w:hAnsi="Arial" w:cs="Arial"/>
          <w:sz w:val="20"/>
          <w:szCs w:val="20"/>
        </w:rPr>
        <w:t xml:space="preserve"> </w:t>
      </w:r>
      <w:r w:rsidR="00D46E88" w:rsidRPr="003729B8">
        <w:rPr>
          <w:rFonts w:ascii="Arial" w:eastAsia="Calibri" w:hAnsi="Arial" w:cs="Arial"/>
          <w:sz w:val="20"/>
          <w:szCs w:val="20"/>
        </w:rPr>
        <w:t>C</w:t>
      </w:r>
      <w:r w:rsidR="0022180F" w:rsidRPr="003729B8">
        <w:rPr>
          <w:rFonts w:ascii="Arial" w:eastAsia="Calibri" w:hAnsi="Arial" w:cs="Arial"/>
          <w:sz w:val="20"/>
          <w:szCs w:val="20"/>
        </w:rPr>
        <w:t>elem</w:t>
      </w:r>
      <w:r w:rsidR="00D46E88" w:rsidRPr="003729B8">
        <w:rPr>
          <w:rFonts w:ascii="Arial" w:eastAsia="Calibri" w:hAnsi="Arial" w:cs="Arial"/>
          <w:sz w:val="20"/>
          <w:szCs w:val="20"/>
        </w:rPr>
        <w:t xml:space="preserve"> Umowy</w:t>
      </w:r>
      <w:r w:rsidR="0022180F" w:rsidRPr="003729B8">
        <w:rPr>
          <w:rFonts w:ascii="Arial" w:eastAsia="Calibri" w:hAnsi="Arial" w:cs="Arial"/>
          <w:sz w:val="20"/>
          <w:szCs w:val="20"/>
        </w:rPr>
        <w:t xml:space="preserve"> jest ustalenie warunków, na jakich </w:t>
      </w:r>
      <w:r w:rsidR="00B77EB0" w:rsidRPr="003729B8">
        <w:rPr>
          <w:rFonts w:ascii="Arial" w:eastAsia="Calibri" w:hAnsi="Arial" w:cs="Arial"/>
          <w:sz w:val="20"/>
          <w:szCs w:val="20"/>
        </w:rPr>
        <w:t xml:space="preserve">Podmiot </w:t>
      </w:r>
      <w:r w:rsidR="00155460" w:rsidRPr="003729B8">
        <w:rPr>
          <w:rFonts w:ascii="Arial" w:eastAsia="Calibri" w:hAnsi="Arial" w:cs="Arial"/>
          <w:sz w:val="20"/>
          <w:szCs w:val="20"/>
        </w:rPr>
        <w:t>P</w:t>
      </w:r>
      <w:r w:rsidR="0022180F" w:rsidRPr="003729B8">
        <w:rPr>
          <w:rFonts w:ascii="Arial" w:eastAsia="Calibri" w:hAnsi="Arial" w:cs="Arial"/>
          <w:sz w:val="20"/>
          <w:szCs w:val="20"/>
        </w:rPr>
        <w:t>rzetwarzający wykonuje</w:t>
      </w:r>
      <w:r w:rsidR="00275BC8" w:rsidRPr="003729B8">
        <w:rPr>
          <w:rFonts w:ascii="Arial" w:eastAsia="Calibri" w:hAnsi="Arial" w:cs="Arial"/>
          <w:sz w:val="20"/>
          <w:szCs w:val="20"/>
        </w:rPr>
        <w:t xml:space="preserve"> op</w:t>
      </w:r>
      <w:r w:rsidR="00155460" w:rsidRPr="003729B8">
        <w:rPr>
          <w:rFonts w:ascii="Arial" w:eastAsia="Calibri" w:hAnsi="Arial" w:cs="Arial"/>
          <w:sz w:val="20"/>
          <w:szCs w:val="20"/>
        </w:rPr>
        <w:t>eracje przetwarzania d</w:t>
      </w:r>
      <w:r w:rsidR="00275BC8" w:rsidRPr="003729B8">
        <w:rPr>
          <w:rFonts w:ascii="Arial" w:eastAsia="Calibri" w:hAnsi="Arial" w:cs="Arial"/>
          <w:sz w:val="20"/>
          <w:szCs w:val="20"/>
        </w:rPr>
        <w:t>anych o</w:t>
      </w:r>
      <w:r w:rsidR="0022180F" w:rsidRPr="003729B8">
        <w:rPr>
          <w:rFonts w:ascii="Arial" w:eastAsia="Calibri" w:hAnsi="Arial" w:cs="Arial"/>
          <w:sz w:val="20"/>
          <w:szCs w:val="20"/>
        </w:rPr>
        <w:t>so</w:t>
      </w:r>
      <w:r w:rsidR="005D2564" w:rsidRPr="003729B8">
        <w:rPr>
          <w:rFonts w:ascii="Arial" w:eastAsia="Calibri" w:hAnsi="Arial" w:cs="Arial"/>
          <w:sz w:val="20"/>
          <w:szCs w:val="20"/>
        </w:rPr>
        <w:t xml:space="preserve">bowych </w:t>
      </w:r>
      <w:r w:rsidR="006B1B69" w:rsidRPr="003729B8">
        <w:rPr>
          <w:rFonts w:ascii="Arial" w:eastAsia="Calibri" w:hAnsi="Arial" w:cs="Arial"/>
          <w:sz w:val="20"/>
          <w:szCs w:val="20"/>
        </w:rPr>
        <w:t xml:space="preserve">za pośrednictwem Powierzającego </w:t>
      </w:r>
      <w:r w:rsidR="005D2564" w:rsidRPr="003729B8">
        <w:rPr>
          <w:rFonts w:ascii="Arial" w:eastAsia="Calibri" w:hAnsi="Arial" w:cs="Arial"/>
          <w:sz w:val="20"/>
          <w:szCs w:val="20"/>
        </w:rPr>
        <w:t xml:space="preserve">w imieniu </w:t>
      </w:r>
      <w:r w:rsidR="00E921F8" w:rsidRPr="003729B8">
        <w:rPr>
          <w:rFonts w:ascii="Arial" w:eastAsia="Calibri" w:hAnsi="Arial" w:cs="Arial"/>
          <w:sz w:val="20"/>
          <w:szCs w:val="20"/>
        </w:rPr>
        <w:t xml:space="preserve">wskazanych w </w:t>
      </w:r>
      <w:r w:rsidR="006B1B69" w:rsidRPr="003729B8">
        <w:rPr>
          <w:rFonts w:ascii="Arial" w:eastAsia="Calibri" w:hAnsi="Arial" w:cs="Arial"/>
          <w:sz w:val="20"/>
          <w:szCs w:val="20"/>
        </w:rPr>
        <w:t xml:space="preserve">pkt.1.1 </w:t>
      </w:r>
      <w:r w:rsidR="00E921F8" w:rsidRPr="003729B8">
        <w:rPr>
          <w:rFonts w:ascii="Arial" w:eastAsia="Calibri" w:hAnsi="Arial" w:cs="Arial"/>
          <w:sz w:val="20"/>
          <w:szCs w:val="20"/>
        </w:rPr>
        <w:t>Umow</w:t>
      </w:r>
      <w:r w:rsidR="006B1B69" w:rsidRPr="003729B8">
        <w:rPr>
          <w:rFonts w:ascii="Arial" w:eastAsia="Calibri" w:hAnsi="Arial" w:cs="Arial"/>
          <w:sz w:val="20"/>
          <w:szCs w:val="20"/>
        </w:rPr>
        <w:t>y</w:t>
      </w:r>
      <w:r w:rsidR="00E921F8" w:rsidRPr="003729B8">
        <w:rPr>
          <w:rFonts w:ascii="Arial" w:eastAsia="Calibri" w:hAnsi="Arial" w:cs="Arial"/>
          <w:sz w:val="20"/>
          <w:szCs w:val="20"/>
        </w:rPr>
        <w:t xml:space="preserve"> </w:t>
      </w:r>
      <w:r w:rsidR="005D2564" w:rsidRPr="003729B8">
        <w:rPr>
          <w:rFonts w:ascii="Arial" w:eastAsia="Calibri" w:hAnsi="Arial" w:cs="Arial"/>
          <w:sz w:val="20"/>
          <w:szCs w:val="20"/>
        </w:rPr>
        <w:t>Administrator</w:t>
      </w:r>
      <w:r w:rsidR="00E921F8" w:rsidRPr="003729B8">
        <w:rPr>
          <w:rFonts w:ascii="Arial" w:eastAsia="Calibri" w:hAnsi="Arial" w:cs="Arial"/>
          <w:sz w:val="20"/>
          <w:szCs w:val="20"/>
        </w:rPr>
        <w:t>ów</w:t>
      </w:r>
      <w:r w:rsidR="005D2564" w:rsidRPr="003729B8">
        <w:rPr>
          <w:rFonts w:ascii="Arial" w:eastAsia="Calibri" w:hAnsi="Arial" w:cs="Arial"/>
          <w:sz w:val="20"/>
          <w:szCs w:val="20"/>
        </w:rPr>
        <w:t>.</w:t>
      </w:r>
      <w:r w:rsidR="006926CD" w:rsidRPr="003729B8">
        <w:rPr>
          <w:rFonts w:ascii="Arial" w:eastAsia="Calibri" w:hAnsi="Arial" w:cs="Arial"/>
          <w:sz w:val="20"/>
          <w:szCs w:val="20"/>
        </w:rPr>
        <w:t xml:space="preserve"> Umowa jest zgod</w:t>
      </w:r>
      <w:r w:rsidR="00D17061" w:rsidRPr="003729B8">
        <w:rPr>
          <w:rFonts w:ascii="Arial" w:eastAsia="Calibri" w:hAnsi="Arial" w:cs="Arial"/>
          <w:sz w:val="20"/>
          <w:szCs w:val="20"/>
        </w:rPr>
        <w:t>n</w:t>
      </w:r>
      <w:r w:rsidR="006926CD" w:rsidRPr="003729B8">
        <w:rPr>
          <w:rFonts w:ascii="Arial" w:eastAsia="Calibri" w:hAnsi="Arial" w:cs="Arial"/>
          <w:sz w:val="20"/>
          <w:szCs w:val="20"/>
        </w:rPr>
        <w:t>a z</w:t>
      </w:r>
      <w:r w:rsidR="00CA48C9" w:rsidRPr="003729B8">
        <w:rPr>
          <w:rFonts w:ascii="Arial" w:eastAsia="Calibri" w:hAnsi="Arial" w:cs="Arial"/>
          <w:sz w:val="20"/>
          <w:szCs w:val="20"/>
        </w:rPr>
        <w:t>e</w:t>
      </w:r>
      <w:r w:rsidR="006926CD" w:rsidRPr="003729B8">
        <w:rPr>
          <w:rFonts w:ascii="Arial" w:eastAsia="Calibri" w:hAnsi="Arial" w:cs="Arial"/>
          <w:sz w:val="20"/>
          <w:szCs w:val="20"/>
        </w:rPr>
        <w:t xml:space="preserve"> Standardowymi klauzulami umownymi, wprowadzonymi w</w:t>
      </w:r>
      <w:r w:rsidR="00BA35C6">
        <w:rPr>
          <w:rFonts w:ascii="Arial" w:eastAsia="Calibri" w:hAnsi="Arial" w:cs="Arial"/>
          <w:sz w:val="20"/>
          <w:szCs w:val="20"/>
        </w:rPr>
        <w:t> </w:t>
      </w:r>
      <w:r w:rsidR="006926CD" w:rsidRPr="003729B8">
        <w:rPr>
          <w:rFonts w:ascii="Arial" w:eastAsia="Calibri" w:hAnsi="Arial" w:cs="Arial"/>
          <w:sz w:val="20"/>
          <w:szCs w:val="20"/>
        </w:rPr>
        <w:t xml:space="preserve">życie Decyzją </w:t>
      </w:r>
      <w:r w:rsidR="005F3ABB" w:rsidRPr="003729B8">
        <w:rPr>
          <w:rFonts w:ascii="Arial" w:eastAsia="Calibri" w:hAnsi="Arial" w:cs="Arial"/>
          <w:sz w:val="20"/>
          <w:szCs w:val="20"/>
        </w:rPr>
        <w:t>Wykonawczą</w:t>
      </w:r>
      <w:r w:rsidR="006926CD" w:rsidRPr="003729B8">
        <w:rPr>
          <w:rFonts w:ascii="Arial" w:eastAsia="Calibri" w:hAnsi="Arial" w:cs="Arial"/>
          <w:sz w:val="20"/>
          <w:szCs w:val="20"/>
        </w:rPr>
        <w:t xml:space="preserve"> </w:t>
      </w:r>
      <w:r w:rsidR="005F3ABB" w:rsidRPr="003729B8">
        <w:rPr>
          <w:rFonts w:ascii="Arial" w:eastAsia="Calibri" w:hAnsi="Arial" w:cs="Arial"/>
          <w:sz w:val="20"/>
          <w:szCs w:val="20"/>
        </w:rPr>
        <w:t>Komisji</w:t>
      </w:r>
      <w:r w:rsidR="006926CD" w:rsidRPr="003729B8">
        <w:rPr>
          <w:rFonts w:ascii="Arial" w:eastAsia="Calibri" w:hAnsi="Arial" w:cs="Arial"/>
          <w:sz w:val="20"/>
          <w:szCs w:val="20"/>
        </w:rPr>
        <w:t xml:space="preserve"> (UE) 2021/915 z dnia 4 czerwca 2021</w:t>
      </w:r>
      <w:r w:rsidR="007868B2" w:rsidRPr="003729B8">
        <w:rPr>
          <w:rFonts w:ascii="Arial" w:eastAsia="Calibri" w:hAnsi="Arial" w:cs="Arial"/>
          <w:sz w:val="20"/>
          <w:szCs w:val="20"/>
        </w:rPr>
        <w:t xml:space="preserve"> </w:t>
      </w:r>
      <w:r w:rsidR="006926CD" w:rsidRPr="003729B8">
        <w:rPr>
          <w:rFonts w:ascii="Arial" w:eastAsia="Calibri" w:hAnsi="Arial" w:cs="Arial"/>
          <w:sz w:val="20"/>
          <w:szCs w:val="20"/>
        </w:rPr>
        <w:t>r.</w:t>
      </w:r>
      <w:r w:rsidR="005F3ABB" w:rsidRPr="003729B8">
        <w:rPr>
          <w:rFonts w:ascii="Arial" w:eastAsia="Calibri" w:hAnsi="Arial" w:cs="Arial"/>
          <w:sz w:val="20"/>
          <w:szCs w:val="20"/>
        </w:rPr>
        <w:t xml:space="preserve"> </w:t>
      </w:r>
      <w:r w:rsidR="006926CD" w:rsidRPr="003729B8">
        <w:rPr>
          <w:rFonts w:ascii="Arial" w:eastAsia="Calibri" w:hAnsi="Arial" w:cs="Arial"/>
          <w:sz w:val="20"/>
          <w:szCs w:val="20"/>
        </w:rPr>
        <w:t>w</w:t>
      </w:r>
      <w:r w:rsidR="00E921F8" w:rsidRPr="003729B8">
        <w:rPr>
          <w:rFonts w:ascii="Arial" w:eastAsia="Calibri" w:hAnsi="Arial" w:cs="Arial"/>
          <w:sz w:val="20"/>
          <w:szCs w:val="20"/>
        </w:rPr>
        <w:t> </w:t>
      </w:r>
      <w:r w:rsidR="006926CD" w:rsidRPr="003729B8">
        <w:rPr>
          <w:rFonts w:ascii="Arial" w:eastAsia="Calibri" w:hAnsi="Arial" w:cs="Arial"/>
          <w:sz w:val="20"/>
          <w:szCs w:val="20"/>
        </w:rPr>
        <w:t xml:space="preserve">sprawie standardowych klauzul umownych między administratorami a podmiotami przetwarzającymi na podstawie art. 28 ust. 7 </w:t>
      </w:r>
      <w:r w:rsidR="00B83F9D" w:rsidRPr="003729B8">
        <w:rPr>
          <w:rFonts w:ascii="Arial" w:eastAsia="Calibri" w:hAnsi="Arial" w:cs="Arial"/>
          <w:sz w:val="20"/>
          <w:szCs w:val="20"/>
        </w:rPr>
        <w:t>R</w:t>
      </w:r>
      <w:r w:rsidR="006926CD" w:rsidRPr="003729B8">
        <w:rPr>
          <w:rFonts w:ascii="Arial" w:eastAsia="Calibri" w:hAnsi="Arial" w:cs="Arial"/>
          <w:sz w:val="20"/>
          <w:szCs w:val="20"/>
        </w:rPr>
        <w:t>ozporządzenia Parlamentu Europejskiego i Rady (UE) 2016/679 oraz art.</w:t>
      </w:r>
      <w:r w:rsidR="00E921F8" w:rsidRPr="003729B8">
        <w:rPr>
          <w:rFonts w:ascii="Arial" w:eastAsia="Calibri" w:hAnsi="Arial" w:cs="Arial"/>
          <w:sz w:val="20"/>
          <w:szCs w:val="20"/>
        </w:rPr>
        <w:t> </w:t>
      </w:r>
      <w:r w:rsidR="006926CD" w:rsidRPr="003729B8">
        <w:rPr>
          <w:rFonts w:ascii="Arial" w:eastAsia="Calibri" w:hAnsi="Arial" w:cs="Arial"/>
          <w:sz w:val="20"/>
          <w:szCs w:val="20"/>
        </w:rPr>
        <w:t xml:space="preserve">29 ust. 7 </w:t>
      </w:r>
      <w:r w:rsidR="00B83F9D" w:rsidRPr="003729B8">
        <w:rPr>
          <w:rFonts w:ascii="Arial" w:eastAsia="Calibri" w:hAnsi="Arial" w:cs="Arial"/>
          <w:sz w:val="20"/>
          <w:szCs w:val="20"/>
        </w:rPr>
        <w:t>R</w:t>
      </w:r>
      <w:r w:rsidR="006926CD" w:rsidRPr="003729B8">
        <w:rPr>
          <w:rFonts w:ascii="Arial" w:eastAsia="Calibri" w:hAnsi="Arial" w:cs="Arial"/>
          <w:sz w:val="20"/>
          <w:szCs w:val="20"/>
        </w:rPr>
        <w:t>ozporządzenia Parlamentu Europejskiego i Rady (UE) 2018/1725</w:t>
      </w:r>
      <w:r w:rsidR="00D46E88" w:rsidRPr="003729B8">
        <w:rPr>
          <w:rFonts w:ascii="Arial" w:eastAsia="Calibri" w:hAnsi="Arial" w:cs="Arial"/>
          <w:sz w:val="20"/>
          <w:szCs w:val="20"/>
        </w:rPr>
        <w:t>.</w:t>
      </w:r>
    </w:p>
    <w:p w14:paraId="0C7FD03A" w14:textId="595A75DD" w:rsidR="009C211F" w:rsidRDefault="009C211F" w:rsidP="000B1B01">
      <w:pPr>
        <w:spacing w:after="120" w:line="240" w:lineRule="exact"/>
        <w:jc w:val="both"/>
        <w:rPr>
          <w:rFonts w:ascii="Arial" w:hAnsi="Arial" w:cs="Arial"/>
          <w:b/>
          <w:bCs/>
          <w:sz w:val="20"/>
          <w:szCs w:val="20"/>
        </w:rPr>
      </w:pPr>
    </w:p>
    <w:p w14:paraId="4B256E1D" w14:textId="77777777" w:rsidR="00BA35C6" w:rsidRPr="003729B8" w:rsidRDefault="00BA35C6" w:rsidP="000B1B01">
      <w:pPr>
        <w:spacing w:after="120" w:line="240" w:lineRule="exact"/>
        <w:jc w:val="both"/>
        <w:rPr>
          <w:rFonts w:ascii="Arial" w:hAnsi="Arial" w:cs="Arial"/>
          <w:b/>
          <w:bCs/>
          <w:sz w:val="20"/>
          <w:szCs w:val="20"/>
        </w:rPr>
      </w:pPr>
    </w:p>
    <w:p w14:paraId="5B3094A6" w14:textId="4801EA21" w:rsidR="00F70721" w:rsidRPr="003729B8" w:rsidRDefault="00F70721" w:rsidP="00B82EB0">
      <w:pPr>
        <w:spacing w:after="120" w:line="240" w:lineRule="exact"/>
        <w:jc w:val="both"/>
        <w:rPr>
          <w:rFonts w:ascii="Arial" w:hAnsi="Arial" w:cs="Arial"/>
          <w:sz w:val="20"/>
          <w:szCs w:val="20"/>
        </w:rPr>
      </w:pPr>
      <w:r w:rsidRPr="003729B8">
        <w:rPr>
          <w:rFonts w:ascii="Arial" w:hAnsi="Arial" w:cs="Arial"/>
          <w:b/>
          <w:sz w:val="20"/>
          <w:szCs w:val="20"/>
        </w:rPr>
        <w:lastRenderedPageBreak/>
        <w:t>STRONY POSTANOWIŁY</w:t>
      </w:r>
      <w:r w:rsidRPr="003729B8">
        <w:rPr>
          <w:rFonts w:ascii="Arial" w:hAnsi="Arial" w:cs="Arial"/>
          <w:sz w:val="20"/>
          <w:szCs w:val="20"/>
        </w:rPr>
        <w:t>, co następuje:</w:t>
      </w:r>
    </w:p>
    <w:p w14:paraId="4EEA6E32" w14:textId="56308135" w:rsidR="00344A54" w:rsidRPr="003729B8" w:rsidRDefault="00DE4817" w:rsidP="006B1B69">
      <w:pPr>
        <w:pStyle w:val="Akapitzlist"/>
        <w:numPr>
          <w:ilvl w:val="0"/>
          <w:numId w:val="20"/>
        </w:numPr>
        <w:spacing w:after="120" w:line="240" w:lineRule="exact"/>
        <w:ind w:left="284" w:hanging="284"/>
        <w:jc w:val="both"/>
        <w:rPr>
          <w:rFonts w:ascii="Arial" w:hAnsi="Arial" w:cs="Arial"/>
          <w:b/>
          <w:sz w:val="20"/>
          <w:szCs w:val="20"/>
        </w:rPr>
      </w:pPr>
      <w:r w:rsidRPr="003729B8">
        <w:rPr>
          <w:rFonts w:ascii="Arial" w:hAnsi="Arial" w:cs="Arial"/>
          <w:b/>
          <w:sz w:val="20"/>
          <w:szCs w:val="20"/>
        </w:rPr>
        <w:t>PRZEDMIOT UMOWY</w:t>
      </w:r>
      <w:r w:rsidR="00BF4673" w:rsidRPr="003729B8">
        <w:rPr>
          <w:rFonts w:ascii="Arial" w:hAnsi="Arial" w:cs="Arial"/>
          <w:b/>
          <w:sz w:val="20"/>
          <w:szCs w:val="20"/>
        </w:rPr>
        <w:t xml:space="preserve"> ORAZ POSTANOWIENIA OGÓLNE</w:t>
      </w:r>
    </w:p>
    <w:p w14:paraId="74431F7A" w14:textId="77777777" w:rsidR="006B1B69" w:rsidRPr="003729B8" w:rsidRDefault="006B1B69" w:rsidP="006B1B69">
      <w:pPr>
        <w:pStyle w:val="Akapitzlist"/>
        <w:numPr>
          <w:ilvl w:val="1"/>
          <w:numId w:val="20"/>
        </w:numPr>
        <w:spacing w:after="120" w:line="240" w:lineRule="exact"/>
        <w:ind w:left="426" w:hanging="426"/>
        <w:jc w:val="both"/>
        <w:rPr>
          <w:rFonts w:ascii="Arial" w:hAnsi="Arial" w:cs="Arial"/>
          <w:b/>
          <w:sz w:val="20"/>
          <w:szCs w:val="20"/>
        </w:rPr>
      </w:pPr>
      <w:r w:rsidRPr="003729B8">
        <w:rPr>
          <w:rFonts w:ascii="Arial" w:hAnsi="Arial" w:cs="Arial"/>
          <w:sz w:val="20"/>
          <w:szCs w:val="20"/>
        </w:rPr>
        <w:t xml:space="preserve">Powierzający oświadcza, że: </w:t>
      </w:r>
    </w:p>
    <w:p w14:paraId="4E1B85D4" w14:textId="79332D24" w:rsidR="006B1B69" w:rsidRPr="003729B8" w:rsidRDefault="006B1B69" w:rsidP="006B1B69">
      <w:pPr>
        <w:pStyle w:val="Akapitzlist"/>
        <w:spacing w:after="120" w:line="240" w:lineRule="exact"/>
        <w:ind w:left="851" w:hanging="425"/>
        <w:jc w:val="both"/>
        <w:rPr>
          <w:rFonts w:ascii="Arial" w:hAnsi="Arial" w:cs="Arial"/>
          <w:sz w:val="20"/>
          <w:szCs w:val="20"/>
        </w:rPr>
      </w:pPr>
      <w:r w:rsidRPr="003729B8">
        <w:rPr>
          <w:rFonts w:ascii="Arial" w:hAnsi="Arial" w:cs="Arial"/>
          <w:sz w:val="20"/>
          <w:szCs w:val="20"/>
        </w:rPr>
        <w:t xml:space="preserve">(A) Administratorem\mi (w rozumieniu art. 4 pkt. 7 RODO) podpowierzonych do przetwarzania danych osobowych jest: </w:t>
      </w:r>
    </w:p>
    <w:p w14:paraId="10E9EF42" w14:textId="77777777" w:rsidR="006B1B69" w:rsidRPr="003729B8" w:rsidRDefault="006B1B69" w:rsidP="006B1B69">
      <w:pPr>
        <w:spacing w:after="120" w:line="240" w:lineRule="exact"/>
        <w:ind w:left="720"/>
        <w:jc w:val="both"/>
        <w:rPr>
          <w:rFonts w:ascii="Arial" w:hAnsi="Arial" w:cs="Arial"/>
          <w:sz w:val="20"/>
          <w:szCs w:val="20"/>
        </w:rPr>
      </w:pPr>
    </w:p>
    <w:tbl>
      <w:tblPr>
        <w:tblStyle w:val="Tabela-Siatka"/>
        <w:tblW w:w="0" w:type="auto"/>
        <w:tblInd w:w="1080" w:type="dxa"/>
        <w:tblLook w:val="04A0" w:firstRow="1" w:lastRow="0" w:firstColumn="1" w:lastColumn="0" w:noHBand="0" w:noVBand="1"/>
      </w:tblPr>
      <w:tblGrid>
        <w:gridCol w:w="4160"/>
        <w:gridCol w:w="3822"/>
      </w:tblGrid>
      <w:tr w:rsidR="006B1B69" w:rsidRPr="003729B8" w14:paraId="49408154" w14:textId="77777777" w:rsidTr="00F26D2F">
        <w:tc>
          <w:tcPr>
            <w:tcW w:w="4160" w:type="dxa"/>
          </w:tcPr>
          <w:p w14:paraId="798C7743" w14:textId="77777777" w:rsidR="006B1B69" w:rsidRPr="003729B8" w:rsidRDefault="006B1B69" w:rsidP="00F26D2F">
            <w:pPr>
              <w:pStyle w:val="Akapitzlist"/>
              <w:spacing w:after="120" w:line="240" w:lineRule="exact"/>
              <w:ind w:left="0"/>
              <w:jc w:val="center"/>
              <w:rPr>
                <w:rFonts w:ascii="Arial" w:hAnsi="Arial" w:cs="Arial"/>
                <w:b/>
                <w:sz w:val="20"/>
                <w:szCs w:val="20"/>
              </w:rPr>
            </w:pPr>
            <w:r w:rsidRPr="003729B8">
              <w:rPr>
                <w:rFonts w:ascii="Arial" w:hAnsi="Arial" w:cs="Arial"/>
                <w:b/>
                <w:sz w:val="20"/>
                <w:szCs w:val="20"/>
              </w:rPr>
              <w:t>Nazwa Administratora</w:t>
            </w:r>
          </w:p>
        </w:tc>
        <w:tc>
          <w:tcPr>
            <w:tcW w:w="3822" w:type="dxa"/>
          </w:tcPr>
          <w:p w14:paraId="1CC83FB3" w14:textId="77777777" w:rsidR="006B1B69" w:rsidRPr="003729B8" w:rsidRDefault="006B1B69" w:rsidP="00F26D2F">
            <w:pPr>
              <w:pStyle w:val="Akapitzlist"/>
              <w:spacing w:after="120" w:line="240" w:lineRule="exact"/>
              <w:ind w:left="0"/>
              <w:jc w:val="center"/>
              <w:rPr>
                <w:rFonts w:ascii="Arial" w:hAnsi="Arial" w:cs="Arial"/>
                <w:b/>
                <w:sz w:val="20"/>
                <w:szCs w:val="20"/>
              </w:rPr>
            </w:pPr>
            <w:r w:rsidRPr="003729B8">
              <w:rPr>
                <w:rFonts w:ascii="Arial" w:hAnsi="Arial" w:cs="Arial"/>
                <w:b/>
                <w:sz w:val="20"/>
                <w:szCs w:val="20"/>
              </w:rPr>
              <w:t>Dane adresowe Administratora</w:t>
            </w:r>
          </w:p>
        </w:tc>
      </w:tr>
      <w:tr w:rsidR="00381882" w:rsidRPr="003729B8" w14:paraId="30FAB39A" w14:textId="77777777" w:rsidTr="00F26D2F">
        <w:tc>
          <w:tcPr>
            <w:tcW w:w="4160" w:type="dxa"/>
          </w:tcPr>
          <w:p w14:paraId="4AAE6269" w14:textId="2476CB59" w:rsidR="00381882" w:rsidRPr="003729B8" w:rsidRDefault="00381882" w:rsidP="00381882">
            <w:pPr>
              <w:pStyle w:val="Akapitzlist"/>
              <w:spacing w:after="120" w:line="240" w:lineRule="exact"/>
              <w:ind w:left="0"/>
              <w:jc w:val="both"/>
              <w:rPr>
                <w:rFonts w:ascii="Arial" w:hAnsi="Arial" w:cs="Arial"/>
                <w:sz w:val="20"/>
                <w:szCs w:val="20"/>
              </w:rPr>
            </w:pPr>
            <w:r w:rsidRPr="00D610B4">
              <w:rPr>
                <w:rFonts w:ascii="Arial" w:hAnsi="Arial" w:cs="Arial"/>
                <w:sz w:val="20"/>
                <w:szCs w:val="20"/>
              </w:rPr>
              <w:t>TAURON Dystrybucja S.A.</w:t>
            </w:r>
          </w:p>
        </w:tc>
        <w:tc>
          <w:tcPr>
            <w:tcW w:w="3822" w:type="dxa"/>
          </w:tcPr>
          <w:p w14:paraId="1F022964" w14:textId="7C63E461" w:rsidR="00381882" w:rsidRPr="003729B8" w:rsidRDefault="00381882" w:rsidP="00381882">
            <w:pPr>
              <w:pStyle w:val="Akapitzlist"/>
              <w:spacing w:after="120" w:line="240" w:lineRule="exact"/>
              <w:ind w:left="0"/>
              <w:jc w:val="both"/>
              <w:rPr>
                <w:rFonts w:ascii="Arial" w:hAnsi="Arial" w:cs="Arial"/>
                <w:sz w:val="20"/>
                <w:szCs w:val="20"/>
              </w:rPr>
            </w:pPr>
            <w:r>
              <w:rPr>
                <w:rFonts w:ascii="Arial" w:hAnsi="Arial" w:cs="Arial"/>
                <w:sz w:val="20"/>
                <w:szCs w:val="20"/>
              </w:rPr>
              <w:t>Ul. Podgórska 25A, 31-035</w:t>
            </w:r>
            <w:r w:rsidRPr="00D610B4">
              <w:rPr>
                <w:rFonts w:ascii="Arial" w:hAnsi="Arial" w:cs="Arial"/>
                <w:sz w:val="20"/>
                <w:szCs w:val="20"/>
              </w:rPr>
              <w:t xml:space="preserve"> Kraków</w:t>
            </w:r>
          </w:p>
        </w:tc>
      </w:tr>
    </w:tbl>
    <w:p w14:paraId="5A69C2ED" w14:textId="77777777" w:rsidR="006B1B69" w:rsidRPr="003729B8" w:rsidRDefault="006B1B69" w:rsidP="006B1B69">
      <w:pPr>
        <w:pStyle w:val="Akapitzlist"/>
        <w:spacing w:after="120" w:line="240" w:lineRule="exact"/>
        <w:ind w:left="1080"/>
        <w:jc w:val="both"/>
        <w:rPr>
          <w:rFonts w:ascii="Arial" w:hAnsi="Arial" w:cs="Arial"/>
          <w:sz w:val="20"/>
          <w:szCs w:val="20"/>
        </w:rPr>
      </w:pPr>
    </w:p>
    <w:p w14:paraId="2A47E1FE" w14:textId="5DE9E8B2" w:rsidR="006B1B69" w:rsidRPr="003729B8" w:rsidRDefault="006B1B69" w:rsidP="006B1B69">
      <w:pPr>
        <w:pStyle w:val="Akapitzlist"/>
        <w:spacing w:after="120" w:line="240" w:lineRule="exact"/>
        <w:ind w:left="851" w:hanging="425"/>
        <w:jc w:val="both"/>
        <w:rPr>
          <w:rFonts w:ascii="Arial" w:hAnsi="Arial" w:cs="Arial"/>
          <w:sz w:val="20"/>
          <w:szCs w:val="20"/>
        </w:rPr>
      </w:pPr>
      <w:r w:rsidRPr="003729B8">
        <w:rPr>
          <w:rFonts w:ascii="Arial" w:hAnsi="Arial" w:cs="Arial"/>
          <w:sz w:val="20"/>
          <w:szCs w:val="20"/>
        </w:rPr>
        <w:t>(B) jest uprawniony do przetwarzania Danych Osobowych w zakresie, w jakim podpowierza je Podmiotowi Przetwarzającemu na mocy niniejszej Umowy.</w:t>
      </w:r>
    </w:p>
    <w:p w14:paraId="068AFA35" w14:textId="63D1081D" w:rsidR="00D14DCE" w:rsidRPr="003729B8" w:rsidRDefault="00D14DCE" w:rsidP="006B1B69">
      <w:pPr>
        <w:pStyle w:val="Akapitzlist"/>
        <w:numPr>
          <w:ilvl w:val="1"/>
          <w:numId w:val="46"/>
        </w:numPr>
        <w:spacing w:after="120" w:line="240" w:lineRule="exact"/>
        <w:jc w:val="both"/>
        <w:rPr>
          <w:rFonts w:ascii="Arial" w:hAnsi="Arial" w:cs="Arial"/>
          <w:sz w:val="20"/>
          <w:szCs w:val="20"/>
        </w:rPr>
      </w:pPr>
      <w:r w:rsidRPr="003729B8">
        <w:rPr>
          <w:rFonts w:ascii="Arial" w:hAnsi="Arial" w:cs="Arial"/>
          <w:sz w:val="20"/>
          <w:szCs w:val="20"/>
        </w:rPr>
        <w:t>Podmiot Przetwarzający przetwarza dane osobowe wyłącznie na udokumentowane polecenie Administrator</w:t>
      </w:r>
      <w:r w:rsidR="00E921F8" w:rsidRPr="003729B8">
        <w:rPr>
          <w:rFonts w:ascii="Arial" w:hAnsi="Arial" w:cs="Arial"/>
          <w:sz w:val="20"/>
          <w:szCs w:val="20"/>
        </w:rPr>
        <w:t>ów</w:t>
      </w:r>
      <w:r w:rsidRPr="003729B8">
        <w:rPr>
          <w:rFonts w:ascii="Arial" w:hAnsi="Arial" w:cs="Arial"/>
          <w:sz w:val="20"/>
          <w:szCs w:val="20"/>
        </w:rPr>
        <w:t xml:space="preserve">, chyba że obowiązek taki nakłada na niego prawo Unii </w:t>
      </w:r>
      <w:r w:rsidR="00567037" w:rsidRPr="003729B8">
        <w:rPr>
          <w:rFonts w:ascii="Arial" w:hAnsi="Arial" w:cs="Arial"/>
          <w:sz w:val="20"/>
          <w:szCs w:val="20"/>
        </w:rPr>
        <w:t>Europejskiej</w:t>
      </w:r>
      <w:r w:rsidRPr="003729B8">
        <w:rPr>
          <w:rFonts w:ascii="Arial" w:hAnsi="Arial" w:cs="Arial"/>
          <w:sz w:val="20"/>
          <w:szCs w:val="20"/>
        </w:rPr>
        <w:t xml:space="preserve"> lub prawo państwa członkowskiego, któremu podlega Podmiot Przetwarzający. W takim przypadku przed rozpoczęciem przetwarzania Podmiot Przetwarzający informuje Administratora </w:t>
      </w:r>
      <w:r w:rsidR="006B1B69" w:rsidRPr="003729B8">
        <w:rPr>
          <w:rFonts w:ascii="Arial" w:hAnsi="Arial" w:cs="Arial"/>
          <w:sz w:val="20"/>
          <w:szCs w:val="20"/>
        </w:rPr>
        <w:t xml:space="preserve">za pośrednictwem Powierzającego </w:t>
      </w:r>
      <w:r w:rsidRPr="003729B8">
        <w:rPr>
          <w:rFonts w:ascii="Arial" w:hAnsi="Arial" w:cs="Arial"/>
          <w:sz w:val="20"/>
          <w:szCs w:val="20"/>
        </w:rPr>
        <w:t>o tym obowiązku prawnym, o ile prawo nie zabrania udzielenia takiej informacji z</w:t>
      </w:r>
      <w:r w:rsidR="00074F77" w:rsidRPr="003729B8">
        <w:rPr>
          <w:rFonts w:ascii="Arial" w:hAnsi="Arial" w:cs="Arial"/>
          <w:sz w:val="20"/>
          <w:szCs w:val="20"/>
        </w:rPr>
        <w:t> </w:t>
      </w:r>
      <w:r w:rsidRPr="003729B8">
        <w:rPr>
          <w:rFonts w:ascii="Arial" w:hAnsi="Arial" w:cs="Arial"/>
          <w:sz w:val="20"/>
          <w:szCs w:val="20"/>
        </w:rPr>
        <w:t xml:space="preserve">uwagi na ważny interes publiczny. Administrator </w:t>
      </w:r>
      <w:r w:rsidR="006B1B69" w:rsidRPr="003729B8">
        <w:rPr>
          <w:rFonts w:ascii="Arial" w:hAnsi="Arial" w:cs="Arial"/>
          <w:sz w:val="20"/>
          <w:szCs w:val="20"/>
        </w:rPr>
        <w:t xml:space="preserve">bezpośrednio lub za pośrednictwem Powierzającego </w:t>
      </w:r>
      <w:r w:rsidRPr="003729B8">
        <w:rPr>
          <w:rFonts w:ascii="Arial" w:hAnsi="Arial" w:cs="Arial"/>
          <w:sz w:val="20"/>
          <w:szCs w:val="20"/>
        </w:rPr>
        <w:t xml:space="preserve">może wydawać kolejne </w:t>
      </w:r>
      <w:r w:rsidR="00D46E88" w:rsidRPr="003729B8">
        <w:rPr>
          <w:rFonts w:ascii="Arial" w:hAnsi="Arial" w:cs="Arial"/>
          <w:sz w:val="20"/>
          <w:szCs w:val="20"/>
        </w:rPr>
        <w:t xml:space="preserve">udokumentowane </w:t>
      </w:r>
      <w:r w:rsidRPr="003729B8">
        <w:rPr>
          <w:rFonts w:ascii="Arial" w:hAnsi="Arial" w:cs="Arial"/>
          <w:sz w:val="20"/>
          <w:szCs w:val="20"/>
        </w:rPr>
        <w:t>polecenia przez cały okres przetwarzania danych osobowych.</w:t>
      </w:r>
    </w:p>
    <w:p w14:paraId="2EB61208" w14:textId="1F3D4F48" w:rsidR="0033487E" w:rsidRPr="003729B8" w:rsidRDefault="000D413E" w:rsidP="000B1B01">
      <w:pPr>
        <w:pStyle w:val="Akapitzlist"/>
        <w:numPr>
          <w:ilvl w:val="1"/>
          <w:numId w:val="46"/>
        </w:numPr>
        <w:spacing w:after="120" w:line="240" w:lineRule="exact"/>
        <w:jc w:val="both"/>
        <w:rPr>
          <w:rFonts w:ascii="Arial" w:hAnsi="Arial" w:cs="Arial"/>
          <w:sz w:val="20"/>
          <w:szCs w:val="20"/>
        </w:rPr>
      </w:pPr>
      <w:r w:rsidRPr="003729B8">
        <w:rPr>
          <w:rFonts w:ascii="Arial" w:hAnsi="Arial" w:cs="Arial"/>
          <w:sz w:val="20"/>
          <w:szCs w:val="20"/>
        </w:rPr>
        <w:t>Powierzający pod</w:t>
      </w:r>
      <w:r w:rsidR="00F70721" w:rsidRPr="003729B8">
        <w:rPr>
          <w:rFonts w:ascii="Arial" w:hAnsi="Arial" w:cs="Arial"/>
          <w:sz w:val="20"/>
          <w:szCs w:val="20"/>
        </w:rPr>
        <w:t>powier</w:t>
      </w:r>
      <w:r w:rsidR="00275BC8" w:rsidRPr="003729B8">
        <w:rPr>
          <w:rFonts w:ascii="Arial" w:hAnsi="Arial" w:cs="Arial"/>
          <w:sz w:val="20"/>
          <w:szCs w:val="20"/>
        </w:rPr>
        <w:t>za</w:t>
      </w:r>
      <w:r w:rsidR="00822E06" w:rsidRPr="003729B8">
        <w:rPr>
          <w:rFonts w:ascii="Arial" w:hAnsi="Arial" w:cs="Arial"/>
          <w:sz w:val="20"/>
          <w:szCs w:val="20"/>
        </w:rPr>
        <w:t xml:space="preserve"> Podmiotowi P</w:t>
      </w:r>
      <w:r w:rsidR="00B03F9F" w:rsidRPr="003729B8">
        <w:rPr>
          <w:rFonts w:ascii="Arial" w:hAnsi="Arial" w:cs="Arial"/>
          <w:sz w:val="20"/>
          <w:szCs w:val="20"/>
        </w:rPr>
        <w:t>rzetwarzającemu</w:t>
      </w:r>
      <w:r w:rsidR="00A91976" w:rsidRPr="003729B8">
        <w:rPr>
          <w:rFonts w:ascii="Arial" w:hAnsi="Arial" w:cs="Arial"/>
          <w:sz w:val="20"/>
          <w:szCs w:val="20"/>
        </w:rPr>
        <w:t xml:space="preserve"> </w:t>
      </w:r>
      <w:r w:rsidR="00822E06" w:rsidRPr="003729B8">
        <w:rPr>
          <w:rFonts w:ascii="Arial" w:hAnsi="Arial" w:cs="Arial"/>
          <w:sz w:val="20"/>
          <w:szCs w:val="20"/>
        </w:rPr>
        <w:t>p</w:t>
      </w:r>
      <w:r w:rsidR="00F70721" w:rsidRPr="003729B8">
        <w:rPr>
          <w:rFonts w:ascii="Arial" w:hAnsi="Arial" w:cs="Arial"/>
          <w:sz w:val="20"/>
          <w:szCs w:val="20"/>
        </w:rPr>
        <w:t xml:space="preserve">rzetwarzanie </w:t>
      </w:r>
      <w:r w:rsidR="00822E06" w:rsidRPr="003729B8">
        <w:rPr>
          <w:rFonts w:ascii="Arial" w:hAnsi="Arial" w:cs="Arial"/>
          <w:sz w:val="20"/>
          <w:szCs w:val="20"/>
        </w:rPr>
        <w:t>d</w:t>
      </w:r>
      <w:r w:rsidR="00293216" w:rsidRPr="003729B8">
        <w:rPr>
          <w:rFonts w:ascii="Arial" w:hAnsi="Arial" w:cs="Arial"/>
          <w:sz w:val="20"/>
          <w:szCs w:val="20"/>
        </w:rPr>
        <w:t xml:space="preserve">anych </w:t>
      </w:r>
      <w:r w:rsidR="00275BC8" w:rsidRPr="003729B8">
        <w:rPr>
          <w:rFonts w:ascii="Arial" w:hAnsi="Arial" w:cs="Arial"/>
          <w:sz w:val="20"/>
          <w:szCs w:val="20"/>
        </w:rPr>
        <w:t>o</w:t>
      </w:r>
      <w:r w:rsidR="00293216" w:rsidRPr="003729B8">
        <w:rPr>
          <w:rFonts w:ascii="Arial" w:hAnsi="Arial" w:cs="Arial"/>
          <w:sz w:val="20"/>
          <w:szCs w:val="20"/>
        </w:rPr>
        <w:t>sobowych</w:t>
      </w:r>
      <w:r w:rsidR="00F64D1B" w:rsidRPr="003729B8">
        <w:rPr>
          <w:rFonts w:ascii="Arial" w:hAnsi="Arial" w:cs="Arial"/>
          <w:sz w:val="20"/>
          <w:szCs w:val="20"/>
        </w:rPr>
        <w:t xml:space="preserve"> w zakresie i celu </w:t>
      </w:r>
      <w:r w:rsidR="00F64D1B" w:rsidRPr="00287A30">
        <w:rPr>
          <w:rFonts w:ascii="Arial" w:hAnsi="Arial" w:cs="Arial"/>
          <w:sz w:val="20"/>
          <w:szCs w:val="20"/>
        </w:rPr>
        <w:t>określonych</w:t>
      </w:r>
      <w:r w:rsidR="00A91976" w:rsidRPr="00287A30">
        <w:rPr>
          <w:rFonts w:ascii="Arial" w:hAnsi="Arial" w:cs="Arial"/>
          <w:sz w:val="20"/>
          <w:szCs w:val="20"/>
        </w:rPr>
        <w:t xml:space="preserve"> w Załączniku nr 1</w:t>
      </w:r>
      <w:r w:rsidR="00155460" w:rsidRPr="00287A30">
        <w:rPr>
          <w:rFonts w:ascii="Arial" w:hAnsi="Arial" w:cs="Arial"/>
          <w:sz w:val="20"/>
          <w:szCs w:val="20"/>
        </w:rPr>
        <w:t xml:space="preserve"> do Umowy</w:t>
      </w:r>
      <w:r w:rsidR="00224428" w:rsidRPr="00287A30">
        <w:rPr>
          <w:rFonts w:ascii="Arial" w:hAnsi="Arial" w:cs="Arial"/>
          <w:sz w:val="20"/>
          <w:szCs w:val="20"/>
        </w:rPr>
        <w:t xml:space="preserve"> </w:t>
      </w:r>
      <w:r w:rsidR="00A91976" w:rsidRPr="00287A30">
        <w:rPr>
          <w:rFonts w:ascii="Arial" w:hAnsi="Arial" w:cs="Arial"/>
          <w:sz w:val="20"/>
          <w:szCs w:val="20"/>
        </w:rPr>
        <w:t>oraz</w:t>
      </w:r>
      <w:r w:rsidR="00224428" w:rsidRPr="003729B8">
        <w:rPr>
          <w:rFonts w:ascii="Arial" w:hAnsi="Arial" w:cs="Arial"/>
          <w:sz w:val="20"/>
          <w:szCs w:val="20"/>
        </w:rPr>
        <w:t xml:space="preserve"> na zasadach określonych w </w:t>
      </w:r>
      <w:r w:rsidR="00F70721" w:rsidRPr="003729B8">
        <w:rPr>
          <w:rFonts w:ascii="Arial" w:hAnsi="Arial" w:cs="Arial"/>
          <w:sz w:val="20"/>
          <w:szCs w:val="20"/>
        </w:rPr>
        <w:t>Umowie</w:t>
      </w:r>
      <w:r w:rsidR="00692BB3" w:rsidRPr="003729B8">
        <w:rPr>
          <w:rFonts w:ascii="Arial" w:hAnsi="Arial" w:cs="Arial"/>
          <w:sz w:val="20"/>
          <w:szCs w:val="20"/>
        </w:rPr>
        <w:t>, a także</w:t>
      </w:r>
      <w:r w:rsidR="00275BC8" w:rsidRPr="003729B8">
        <w:rPr>
          <w:rFonts w:ascii="Arial" w:hAnsi="Arial" w:cs="Arial"/>
          <w:sz w:val="20"/>
          <w:szCs w:val="20"/>
        </w:rPr>
        <w:t xml:space="preserve"> Umowie Głównej</w:t>
      </w:r>
      <w:r w:rsidR="00692BB3" w:rsidRPr="003729B8">
        <w:rPr>
          <w:rFonts w:ascii="Arial" w:hAnsi="Arial" w:cs="Arial"/>
          <w:sz w:val="20"/>
          <w:szCs w:val="20"/>
        </w:rPr>
        <w:t>.</w:t>
      </w:r>
    </w:p>
    <w:p w14:paraId="76D0884E" w14:textId="111AA8A2" w:rsidR="00B03F9F" w:rsidRPr="003729B8" w:rsidRDefault="000D413E" w:rsidP="000B1B01">
      <w:pPr>
        <w:pStyle w:val="Akapitzlist"/>
        <w:numPr>
          <w:ilvl w:val="1"/>
          <w:numId w:val="46"/>
        </w:numPr>
        <w:spacing w:after="120" w:line="240" w:lineRule="exact"/>
        <w:jc w:val="both"/>
        <w:rPr>
          <w:rFonts w:ascii="Arial" w:hAnsi="Arial" w:cs="Arial"/>
          <w:sz w:val="20"/>
          <w:szCs w:val="20"/>
        </w:rPr>
      </w:pPr>
      <w:r w:rsidRPr="003729B8">
        <w:rPr>
          <w:rFonts w:ascii="Arial" w:hAnsi="Arial" w:cs="Arial"/>
          <w:sz w:val="20"/>
          <w:szCs w:val="20"/>
        </w:rPr>
        <w:t xml:space="preserve">Niniejsza </w:t>
      </w:r>
      <w:r w:rsidR="00D061EB" w:rsidRPr="003729B8">
        <w:rPr>
          <w:rFonts w:ascii="Arial" w:hAnsi="Arial" w:cs="Arial"/>
          <w:sz w:val="20"/>
          <w:szCs w:val="20"/>
        </w:rPr>
        <w:t xml:space="preserve">Umowa stanowi polecenie przetwarzania </w:t>
      </w:r>
      <w:r w:rsidR="00CC2AAF" w:rsidRPr="003729B8">
        <w:rPr>
          <w:rFonts w:ascii="Arial" w:hAnsi="Arial" w:cs="Arial"/>
          <w:sz w:val="20"/>
          <w:szCs w:val="20"/>
        </w:rPr>
        <w:t>d</w:t>
      </w:r>
      <w:r w:rsidR="00D061EB" w:rsidRPr="003729B8">
        <w:rPr>
          <w:rFonts w:ascii="Arial" w:hAnsi="Arial" w:cs="Arial"/>
          <w:sz w:val="20"/>
          <w:szCs w:val="20"/>
        </w:rPr>
        <w:t xml:space="preserve">anych osobowych, o którym </w:t>
      </w:r>
      <w:r w:rsidR="00D14DCE" w:rsidRPr="003729B8">
        <w:rPr>
          <w:rFonts w:ascii="Arial" w:hAnsi="Arial" w:cs="Arial"/>
          <w:sz w:val="20"/>
          <w:szCs w:val="20"/>
        </w:rPr>
        <w:t>w pkt 1.</w:t>
      </w:r>
      <w:r w:rsidR="006B1B69" w:rsidRPr="003729B8">
        <w:rPr>
          <w:rFonts w:ascii="Arial" w:hAnsi="Arial" w:cs="Arial"/>
          <w:sz w:val="20"/>
          <w:szCs w:val="20"/>
        </w:rPr>
        <w:t>2</w:t>
      </w:r>
      <w:r w:rsidR="00D14DCE" w:rsidRPr="003729B8">
        <w:rPr>
          <w:rFonts w:ascii="Arial" w:hAnsi="Arial" w:cs="Arial"/>
          <w:sz w:val="20"/>
          <w:szCs w:val="20"/>
        </w:rPr>
        <w:t xml:space="preserve"> Umowy, a także</w:t>
      </w:r>
      <w:r w:rsidR="00D061EB" w:rsidRPr="003729B8">
        <w:rPr>
          <w:rFonts w:ascii="Arial" w:hAnsi="Arial" w:cs="Arial"/>
          <w:sz w:val="20"/>
          <w:szCs w:val="20"/>
        </w:rPr>
        <w:t xml:space="preserve"> w art. </w:t>
      </w:r>
      <w:r w:rsidR="00C27AF1" w:rsidRPr="003729B8">
        <w:rPr>
          <w:rFonts w:ascii="Arial" w:hAnsi="Arial" w:cs="Arial"/>
          <w:sz w:val="20"/>
          <w:szCs w:val="20"/>
        </w:rPr>
        <w:t>29 oraz w art. 28 ust 3 lit. a RODO.</w:t>
      </w:r>
    </w:p>
    <w:p w14:paraId="2993985C" w14:textId="7FDF745B" w:rsidR="00BF4673" w:rsidRPr="003729B8" w:rsidRDefault="00B03F9F" w:rsidP="000B1B01">
      <w:pPr>
        <w:pStyle w:val="Akapitzlist"/>
        <w:numPr>
          <w:ilvl w:val="1"/>
          <w:numId w:val="46"/>
        </w:numPr>
        <w:spacing w:after="120" w:line="240" w:lineRule="exact"/>
        <w:jc w:val="both"/>
        <w:rPr>
          <w:rFonts w:ascii="Arial" w:hAnsi="Arial" w:cs="Arial"/>
          <w:sz w:val="20"/>
          <w:szCs w:val="20"/>
        </w:rPr>
      </w:pPr>
      <w:r w:rsidRPr="003729B8">
        <w:rPr>
          <w:rFonts w:ascii="Arial" w:hAnsi="Arial" w:cs="Arial"/>
          <w:sz w:val="20"/>
          <w:szCs w:val="20"/>
        </w:rPr>
        <w:t>Wszelkie sformułowania pisane wielką literą mają znaczenie nadane im Umową.</w:t>
      </w:r>
      <w:r w:rsidR="00D061EB" w:rsidRPr="003729B8">
        <w:rPr>
          <w:rFonts w:ascii="Arial" w:hAnsi="Arial" w:cs="Arial"/>
          <w:sz w:val="20"/>
          <w:szCs w:val="20"/>
        </w:rPr>
        <w:t xml:space="preserve"> </w:t>
      </w:r>
    </w:p>
    <w:p w14:paraId="57402C16" w14:textId="2CDEC34D" w:rsidR="006926CD" w:rsidRPr="003729B8" w:rsidRDefault="006926CD" w:rsidP="000B1B01">
      <w:pPr>
        <w:pStyle w:val="Akapitzlist"/>
        <w:numPr>
          <w:ilvl w:val="1"/>
          <w:numId w:val="46"/>
        </w:numPr>
        <w:spacing w:after="120" w:line="240" w:lineRule="exact"/>
        <w:jc w:val="both"/>
        <w:rPr>
          <w:rFonts w:ascii="Arial" w:hAnsi="Arial" w:cs="Arial"/>
          <w:sz w:val="20"/>
          <w:szCs w:val="20"/>
        </w:rPr>
      </w:pPr>
      <w:r w:rsidRPr="003729B8">
        <w:rPr>
          <w:rFonts w:ascii="Arial" w:hAnsi="Arial" w:cs="Arial"/>
          <w:sz w:val="20"/>
          <w:szCs w:val="20"/>
        </w:rPr>
        <w:t>Jeżeli</w:t>
      </w:r>
      <w:r w:rsidR="005E40C8" w:rsidRPr="003729B8">
        <w:rPr>
          <w:rFonts w:ascii="Arial" w:hAnsi="Arial" w:cs="Arial"/>
          <w:sz w:val="20"/>
          <w:szCs w:val="20"/>
        </w:rPr>
        <w:t xml:space="preserve"> w</w:t>
      </w:r>
      <w:r w:rsidRPr="003729B8">
        <w:rPr>
          <w:rFonts w:ascii="Arial" w:hAnsi="Arial" w:cs="Arial"/>
          <w:sz w:val="20"/>
          <w:szCs w:val="20"/>
        </w:rPr>
        <w:t xml:space="preserve"> Umow</w:t>
      </w:r>
      <w:r w:rsidR="005E40C8" w:rsidRPr="003729B8">
        <w:rPr>
          <w:rFonts w:ascii="Arial" w:hAnsi="Arial" w:cs="Arial"/>
          <w:sz w:val="20"/>
          <w:szCs w:val="20"/>
        </w:rPr>
        <w:t>ie</w:t>
      </w:r>
      <w:r w:rsidRPr="003729B8">
        <w:rPr>
          <w:rFonts w:ascii="Arial" w:hAnsi="Arial" w:cs="Arial"/>
          <w:sz w:val="20"/>
          <w:szCs w:val="20"/>
        </w:rPr>
        <w:t xml:space="preserve"> uży</w:t>
      </w:r>
      <w:r w:rsidR="005E40C8" w:rsidRPr="003729B8">
        <w:rPr>
          <w:rFonts w:ascii="Arial" w:hAnsi="Arial" w:cs="Arial"/>
          <w:sz w:val="20"/>
          <w:szCs w:val="20"/>
        </w:rPr>
        <w:t>to</w:t>
      </w:r>
      <w:r w:rsidRPr="003729B8">
        <w:rPr>
          <w:rFonts w:ascii="Arial" w:hAnsi="Arial" w:cs="Arial"/>
          <w:sz w:val="20"/>
          <w:szCs w:val="20"/>
        </w:rPr>
        <w:t xml:space="preserve"> terminów zdefiniowanych w RODO, terminy te mają takie samo znaczenie jak w tym akcie prawnym.</w:t>
      </w:r>
    </w:p>
    <w:p w14:paraId="111A12EE" w14:textId="68491699" w:rsidR="0016098E" w:rsidRPr="00FE3CAC" w:rsidRDefault="78AFAEE3" w:rsidP="00FE3CAC">
      <w:pPr>
        <w:pStyle w:val="Akapitzlist"/>
        <w:numPr>
          <w:ilvl w:val="1"/>
          <w:numId w:val="46"/>
        </w:numPr>
        <w:spacing w:after="120" w:line="240" w:lineRule="exact"/>
        <w:jc w:val="both"/>
        <w:rPr>
          <w:rFonts w:ascii="Arial" w:hAnsi="Arial" w:cs="Arial"/>
          <w:sz w:val="20"/>
          <w:szCs w:val="20"/>
        </w:rPr>
      </w:pPr>
      <w:r w:rsidRPr="003729B8">
        <w:rPr>
          <w:rFonts w:ascii="Arial" w:eastAsia="Arial" w:hAnsi="Arial" w:cs="Arial"/>
          <w:sz w:val="20"/>
          <w:szCs w:val="20"/>
        </w:rPr>
        <w:t>K</w:t>
      </w:r>
      <w:r w:rsidR="7412D5AC" w:rsidRPr="003729B8">
        <w:rPr>
          <w:rFonts w:ascii="Arial" w:eastAsia="Arial" w:hAnsi="Arial" w:cs="Arial"/>
          <w:sz w:val="20"/>
          <w:szCs w:val="20"/>
        </w:rPr>
        <w:t>omunikacj</w:t>
      </w:r>
      <w:r w:rsidRPr="003729B8">
        <w:rPr>
          <w:rFonts w:ascii="Arial" w:eastAsia="Arial" w:hAnsi="Arial" w:cs="Arial"/>
          <w:sz w:val="20"/>
          <w:szCs w:val="20"/>
        </w:rPr>
        <w:t>ę</w:t>
      </w:r>
      <w:r w:rsidR="7412D5AC" w:rsidRPr="003729B8">
        <w:rPr>
          <w:rFonts w:ascii="Arial" w:eastAsia="Arial" w:hAnsi="Arial" w:cs="Arial"/>
          <w:sz w:val="20"/>
          <w:szCs w:val="20"/>
        </w:rPr>
        <w:t xml:space="preserve"> </w:t>
      </w:r>
      <w:r w:rsidR="03214E18" w:rsidRPr="003729B8">
        <w:rPr>
          <w:rFonts w:ascii="Arial" w:eastAsia="Arial" w:hAnsi="Arial" w:cs="Arial"/>
          <w:sz w:val="20"/>
          <w:szCs w:val="20"/>
        </w:rPr>
        <w:t xml:space="preserve">pomiędzy Stronami </w:t>
      </w:r>
      <w:r w:rsidRPr="003729B8">
        <w:rPr>
          <w:rFonts w:ascii="Arial" w:eastAsia="Arial" w:hAnsi="Arial" w:cs="Arial"/>
          <w:sz w:val="20"/>
          <w:szCs w:val="20"/>
        </w:rPr>
        <w:t>w formie poczty elekt</w:t>
      </w:r>
      <w:r w:rsidR="03214E18" w:rsidRPr="003729B8">
        <w:rPr>
          <w:rFonts w:ascii="Arial" w:eastAsia="Arial" w:hAnsi="Arial" w:cs="Arial"/>
          <w:sz w:val="20"/>
          <w:szCs w:val="20"/>
        </w:rPr>
        <w:t>ro</w:t>
      </w:r>
      <w:r w:rsidR="3EAEDBE0" w:rsidRPr="003729B8">
        <w:rPr>
          <w:rFonts w:ascii="Arial" w:eastAsia="Arial" w:hAnsi="Arial" w:cs="Arial"/>
          <w:sz w:val="20"/>
          <w:szCs w:val="20"/>
        </w:rPr>
        <w:t>nicz</w:t>
      </w:r>
      <w:r w:rsidRPr="003729B8">
        <w:rPr>
          <w:rFonts w:ascii="Arial" w:eastAsia="Arial" w:hAnsi="Arial" w:cs="Arial"/>
          <w:sz w:val="20"/>
          <w:szCs w:val="20"/>
        </w:rPr>
        <w:t>nej</w:t>
      </w:r>
      <w:r w:rsidR="3EAEDBE0" w:rsidRPr="003729B8">
        <w:rPr>
          <w:rFonts w:ascii="Arial" w:eastAsia="Arial" w:hAnsi="Arial" w:cs="Arial"/>
          <w:sz w:val="20"/>
          <w:szCs w:val="20"/>
        </w:rPr>
        <w:t xml:space="preserve"> należy </w:t>
      </w:r>
      <w:r w:rsidR="7C12B2CC" w:rsidRPr="003729B8">
        <w:rPr>
          <w:rFonts w:ascii="Arial" w:eastAsia="Arial" w:hAnsi="Arial" w:cs="Arial"/>
          <w:sz w:val="20"/>
          <w:szCs w:val="20"/>
        </w:rPr>
        <w:t xml:space="preserve">traktować </w:t>
      </w:r>
      <w:r w:rsidR="7412D5AC" w:rsidRPr="003729B8">
        <w:rPr>
          <w:rFonts w:ascii="Arial" w:eastAsia="Arial" w:hAnsi="Arial" w:cs="Arial"/>
          <w:sz w:val="20"/>
          <w:szCs w:val="20"/>
        </w:rPr>
        <w:t>jako</w:t>
      </w:r>
      <w:r w:rsidR="3EAEDBE0" w:rsidRPr="003729B8">
        <w:rPr>
          <w:rFonts w:ascii="Arial" w:eastAsia="Arial" w:hAnsi="Arial" w:cs="Arial"/>
          <w:sz w:val="20"/>
          <w:szCs w:val="20"/>
        </w:rPr>
        <w:t xml:space="preserve"> </w:t>
      </w:r>
      <w:r w:rsidR="7C12B2CC" w:rsidRPr="003729B8">
        <w:rPr>
          <w:rFonts w:ascii="Arial" w:eastAsia="Arial" w:hAnsi="Arial" w:cs="Arial"/>
          <w:sz w:val="20"/>
          <w:szCs w:val="20"/>
        </w:rPr>
        <w:t>jedn</w:t>
      </w:r>
      <w:r w:rsidR="04DC901A" w:rsidRPr="003729B8">
        <w:rPr>
          <w:rFonts w:ascii="Arial" w:eastAsia="Arial" w:hAnsi="Arial" w:cs="Arial"/>
          <w:sz w:val="20"/>
          <w:szCs w:val="20"/>
        </w:rPr>
        <w:t xml:space="preserve">oznaczną z </w:t>
      </w:r>
      <w:r w:rsidR="3EAEDBE0" w:rsidRPr="003729B8">
        <w:rPr>
          <w:rFonts w:ascii="Arial" w:eastAsia="Arial" w:hAnsi="Arial" w:cs="Arial"/>
          <w:sz w:val="20"/>
          <w:szCs w:val="20"/>
        </w:rPr>
        <w:t>komunikacj</w:t>
      </w:r>
      <w:r w:rsidR="04DC901A" w:rsidRPr="003729B8">
        <w:rPr>
          <w:rFonts w:ascii="Arial" w:eastAsia="Arial" w:hAnsi="Arial" w:cs="Arial"/>
          <w:sz w:val="20"/>
          <w:szCs w:val="20"/>
        </w:rPr>
        <w:t>ą</w:t>
      </w:r>
      <w:r w:rsidR="3EAEDBE0" w:rsidRPr="003729B8">
        <w:rPr>
          <w:rFonts w:ascii="Arial" w:eastAsia="Arial" w:hAnsi="Arial" w:cs="Arial"/>
          <w:sz w:val="20"/>
          <w:szCs w:val="20"/>
        </w:rPr>
        <w:t xml:space="preserve"> w postaci</w:t>
      </w:r>
      <w:r w:rsidR="03214E18" w:rsidRPr="003729B8">
        <w:rPr>
          <w:rFonts w:ascii="Arial" w:eastAsia="Arial" w:hAnsi="Arial" w:cs="Arial"/>
          <w:sz w:val="20"/>
          <w:szCs w:val="20"/>
        </w:rPr>
        <w:t xml:space="preserve"> pisemnej.</w:t>
      </w:r>
    </w:p>
    <w:p w14:paraId="295E5726" w14:textId="0D768F0D" w:rsidR="00FE3CAC" w:rsidRPr="001D4615" w:rsidRDefault="00FE3CAC" w:rsidP="001D4615">
      <w:pPr>
        <w:spacing w:after="120" w:line="240" w:lineRule="exact"/>
        <w:jc w:val="both"/>
        <w:rPr>
          <w:rFonts w:ascii="Arial" w:hAnsi="Arial" w:cs="Arial"/>
          <w:sz w:val="20"/>
          <w:szCs w:val="20"/>
        </w:rPr>
      </w:pPr>
    </w:p>
    <w:p w14:paraId="11853103" w14:textId="27F8F399" w:rsidR="00F70721" w:rsidRPr="003729B8" w:rsidRDefault="001818EA" w:rsidP="000B1B01">
      <w:pPr>
        <w:pStyle w:val="Akapitzlist"/>
        <w:numPr>
          <w:ilvl w:val="0"/>
          <w:numId w:val="20"/>
        </w:numPr>
        <w:spacing w:after="120" w:line="240" w:lineRule="exact"/>
        <w:ind w:left="709" w:hanging="709"/>
        <w:jc w:val="both"/>
        <w:rPr>
          <w:rFonts w:ascii="Arial" w:hAnsi="Arial" w:cs="Arial"/>
          <w:b/>
          <w:sz w:val="20"/>
          <w:szCs w:val="20"/>
        </w:rPr>
      </w:pPr>
      <w:r w:rsidRPr="003729B8">
        <w:rPr>
          <w:rFonts w:ascii="Arial" w:hAnsi="Arial" w:cs="Arial"/>
          <w:b/>
          <w:sz w:val="20"/>
          <w:szCs w:val="20"/>
        </w:rPr>
        <w:t xml:space="preserve">OBOWIĄZKI PODMIOTU PRZETWARZAJĄCEGO </w:t>
      </w:r>
    </w:p>
    <w:p w14:paraId="3DB6052D" w14:textId="548B2130" w:rsidR="00375F2F" w:rsidRPr="003729B8" w:rsidRDefault="00CB699A" w:rsidP="00B82EB0">
      <w:pPr>
        <w:pStyle w:val="Akapitzlist"/>
        <w:numPr>
          <w:ilvl w:val="1"/>
          <w:numId w:val="20"/>
        </w:numPr>
        <w:spacing w:after="120" w:line="240" w:lineRule="exact"/>
        <w:ind w:left="709" w:hanging="709"/>
        <w:jc w:val="both"/>
        <w:rPr>
          <w:rFonts w:ascii="Arial" w:hAnsi="Arial" w:cs="Arial"/>
          <w:sz w:val="20"/>
          <w:szCs w:val="20"/>
        </w:rPr>
      </w:pPr>
      <w:r w:rsidRPr="003729B8">
        <w:rPr>
          <w:rFonts w:ascii="Arial" w:hAnsi="Arial" w:cs="Arial"/>
          <w:sz w:val="20"/>
          <w:szCs w:val="20"/>
        </w:rPr>
        <w:t xml:space="preserve">Podmiot </w:t>
      </w:r>
      <w:r w:rsidR="00CE6CAA" w:rsidRPr="003729B8">
        <w:rPr>
          <w:rFonts w:ascii="Arial" w:hAnsi="Arial" w:cs="Arial"/>
          <w:sz w:val="20"/>
          <w:szCs w:val="20"/>
        </w:rPr>
        <w:t>P</w:t>
      </w:r>
      <w:r w:rsidRPr="003729B8">
        <w:rPr>
          <w:rFonts w:ascii="Arial" w:hAnsi="Arial" w:cs="Arial"/>
          <w:sz w:val="20"/>
          <w:szCs w:val="20"/>
        </w:rPr>
        <w:t>rzetwarzający</w:t>
      </w:r>
      <w:r w:rsidR="00B819D3" w:rsidRPr="003729B8">
        <w:rPr>
          <w:rFonts w:ascii="Arial" w:hAnsi="Arial" w:cs="Arial"/>
          <w:sz w:val="20"/>
          <w:szCs w:val="20"/>
        </w:rPr>
        <w:t xml:space="preserve"> </w:t>
      </w:r>
      <w:r w:rsidR="00275BC8" w:rsidRPr="003729B8">
        <w:rPr>
          <w:rFonts w:ascii="Arial" w:hAnsi="Arial" w:cs="Arial"/>
          <w:sz w:val="20"/>
          <w:szCs w:val="20"/>
        </w:rPr>
        <w:t>oświadcza, że</w:t>
      </w:r>
      <w:r w:rsidR="00375F2F" w:rsidRPr="003729B8">
        <w:rPr>
          <w:rFonts w:ascii="Arial" w:hAnsi="Arial" w:cs="Arial"/>
          <w:sz w:val="20"/>
          <w:szCs w:val="20"/>
        </w:rPr>
        <w:t>:</w:t>
      </w:r>
    </w:p>
    <w:p w14:paraId="0AF154F6" w14:textId="5AF901BF" w:rsidR="00362F79" w:rsidRPr="003729B8" w:rsidRDefault="00F70721" w:rsidP="005E40C8">
      <w:pPr>
        <w:pStyle w:val="Akapitzlist"/>
        <w:numPr>
          <w:ilvl w:val="2"/>
          <w:numId w:val="20"/>
        </w:numPr>
        <w:spacing w:after="120" w:line="240" w:lineRule="exact"/>
        <w:ind w:left="993"/>
        <w:jc w:val="both"/>
        <w:rPr>
          <w:rFonts w:ascii="Arial" w:hAnsi="Arial" w:cs="Arial"/>
          <w:sz w:val="20"/>
          <w:szCs w:val="20"/>
        </w:rPr>
      </w:pPr>
      <w:r w:rsidRPr="003729B8">
        <w:rPr>
          <w:rFonts w:ascii="Arial" w:hAnsi="Arial" w:cs="Arial"/>
          <w:sz w:val="20"/>
          <w:szCs w:val="20"/>
        </w:rPr>
        <w:t>będzi</w:t>
      </w:r>
      <w:r w:rsidR="00275BC8" w:rsidRPr="003729B8">
        <w:rPr>
          <w:rFonts w:ascii="Arial" w:hAnsi="Arial" w:cs="Arial"/>
          <w:sz w:val="20"/>
          <w:szCs w:val="20"/>
        </w:rPr>
        <w:t xml:space="preserve">e </w:t>
      </w:r>
      <w:r w:rsidR="00CB699A" w:rsidRPr="003729B8">
        <w:rPr>
          <w:rFonts w:ascii="Arial" w:hAnsi="Arial" w:cs="Arial"/>
          <w:sz w:val="20"/>
          <w:szCs w:val="20"/>
        </w:rPr>
        <w:t>p</w:t>
      </w:r>
      <w:r w:rsidRPr="003729B8">
        <w:rPr>
          <w:rFonts w:ascii="Arial" w:hAnsi="Arial" w:cs="Arial"/>
          <w:sz w:val="20"/>
          <w:szCs w:val="20"/>
        </w:rPr>
        <w:t xml:space="preserve">rzetwarzał </w:t>
      </w:r>
      <w:r w:rsidR="00074F77" w:rsidRPr="003729B8">
        <w:rPr>
          <w:rFonts w:ascii="Arial" w:hAnsi="Arial" w:cs="Arial"/>
          <w:sz w:val="20"/>
          <w:szCs w:val="20"/>
        </w:rPr>
        <w:t>pod</w:t>
      </w:r>
      <w:r w:rsidRPr="003729B8">
        <w:rPr>
          <w:rFonts w:ascii="Arial" w:hAnsi="Arial" w:cs="Arial"/>
          <w:sz w:val="20"/>
          <w:szCs w:val="20"/>
        </w:rPr>
        <w:t>powierzone mu</w:t>
      </w:r>
      <w:r w:rsidR="004626D3" w:rsidRPr="003729B8">
        <w:rPr>
          <w:rFonts w:ascii="Arial" w:hAnsi="Arial" w:cs="Arial"/>
          <w:sz w:val="20"/>
          <w:szCs w:val="20"/>
        </w:rPr>
        <w:t xml:space="preserve"> </w:t>
      </w:r>
      <w:r w:rsidR="00CB699A" w:rsidRPr="003729B8">
        <w:rPr>
          <w:rFonts w:ascii="Arial" w:hAnsi="Arial" w:cs="Arial"/>
          <w:sz w:val="20"/>
          <w:szCs w:val="20"/>
        </w:rPr>
        <w:t>d</w:t>
      </w:r>
      <w:r w:rsidR="00275BC8" w:rsidRPr="003729B8">
        <w:rPr>
          <w:rFonts w:ascii="Arial" w:hAnsi="Arial" w:cs="Arial"/>
          <w:sz w:val="20"/>
          <w:szCs w:val="20"/>
        </w:rPr>
        <w:t>ane o</w:t>
      </w:r>
      <w:r w:rsidR="008B6CB3" w:rsidRPr="003729B8">
        <w:rPr>
          <w:rFonts w:ascii="Arial" w:hAnsi="Arial" w:cs="Arial"/>
          <w:sz w:val="20"/>
          <w:szCs w:val="20"/>
        </w:rPr>
        <w:t>sobowe na warunkach i </w:t>
      </w:r>
      <w:r w:rsidRPr="003729B8">
        <w:rPr>
          <w:rFonts w:ascii="Arial" w:hAnsi="Arial" w:cs="Arial"/>
          <w:sz w:val="20"/>
          <w:szCs w:val="20"/>
        </w:rPr>
        <w:t xml:space="preserve">zgodnie z treścią obowiązujących w tym zakresie </w:t>
      </w:r>
      <w:r w:rsidR="00CB699A" w:rsidRPr="003729B8">
        <w:rPr>
          <w:rFonts w:ascii="Arial" w:hAnsi="Arial" w:cs="Arial"/>
          <w:sz w:val="20"/>
          <w:szCs w:val="20"/>
        </w:rPr>
        <w:t xml:space="preserve">powszechnie obowiązujących </w:t>
      </w:r>
      <w:r w:rsidRPr="003729B8">
        <w:rPr>
          <w:rFonts w:ascii="Arial" w:hAnsi="Arial" w:cs="Arial"/>
          <w:sz w:val="20"/>
          <w:szCs w:val="20"/>
        </w:rPr>
        <w:t>przepis</w:t>
      </w:r>
      <w:r w:rsidR="00B819D3" w:rsidRPr="003729B8">
        <w:rPr>
          <w:rFonts w:ascii="Arial" w:hAnsi="Arial" w:cs="Arial"/>
          <w:sz w:val="20"/>
          <w:szCs w:val="20"/>
        </w:rPr>
        <w:t>ów</w:t>
      </w:r>
      <w:r w:rsidRPr="003729B8">
        <w:rPr>
          <w:rFonts w:ascii="Arial" w:hAnsi="Arial" w:cs="Arial"/>
          <w:sz w:val="20"/>
          <w:szCs w:val="20"/>
        </w:rPr>
        <w:t xml:space="preserve"> prawa</w:t>
      </w:r>
      <w:r w:rsidR="00B819D3" w:rsidRPr="003729B8">
        <w:rPr>
          <w:rFonts w:ascii="Arial" w:hAnsi="Arial" w:cs="Arial"/>
          <w:sz w:val="20"/>
          <w:szCs w:val="20"/>
        </w:rPr>
        <w:t>, w</w:t>
      </w:r>
      <w:r w:rsidR="00074F77" w:rsidRPr="003729B8">
        <w:rPr>
          <w:rFonts w:ascii="Arial" w:hAnsi="Arial" w:cs="Arial"/>
          <w:sz w:val="20"/>
          <w:szCs w:val="20"/>
        </w:rPr>
        <w:t> </w:t>
      </w:r>
      <w:r w:rsidR="00B819D3" w:rsidRPr="003729B8">
        <w:rPr>
          <w:rFonts w:ascii="Arial" w:hAnsi="Arial" w:cs="Arial"/>
          <w:sz w:val="20"/>
          <w:szCs w:val="20"/>
        </w:rPr>
        <w:t>szczególności</w:t>
      </w:r>
      <w:r w:rsidR="00CB699A" w:rsidRPr="003729B8">
        <w:rPr>
          <w:rFonts w:ascii="Arial" w:hAnsi="Arial" w:cs="Arial"/>
          <w:sz w:val="20"/>
          <w:szCs w:val="20"/>
        </w:rPr>
        <w:t xml:space="preserve"> RODO,</w:t>
      </w:r>
    </w:p>
    <w:p w14:paraId="677930AC" w14:textId="2C4AC404" w:rsidR="00E9443C" w:rsidRPr="003729B8" w:rsidRDefault="009B535C" w:rsidP="005E40C8">
      <w:pPr>
        <w:pStyle w:val="Akapitzlist"/>
        <w:numPr>
          <w:ilvl w:val="2"/>
          <w:numId w:val="20"/>
        </w:numPr>
        <w:spacing w:after="120" w:line="240" w:lineRule="exact"/>
        <w:ind w:left="993"/>
        <w:jc w:val="both"/>
        <w:rPr>
          <w:rFonts w:ascii="Arial" w:hAnsi="Arial" w:cs="Arial"/>
          <w:sz w:val="20"/>
          <w:szCs w:val="20"/>
        </w:rPr>
      </w:pPr>
      <w:r w:rsidRPr="003729B8">
        <w:rPr>
          <w:rFonts w:ascii="Arial" w:hAnsi="Arial" w:cs="Arial"/>
          <w:sz w:val="20"/>
          <w:szCs w:val="20"/>
        </w:rPr>
        <w:t>będzie</w:t>
      </w:r>
      <w:r w:rsidR="000767B1" w:rsidRPr="003729B8">
        <w:rPr>
          <w:rFonts w:ascii="Arial" w:hAnsi="Arial" w:cs="Arial"/>
          <w:sz w:val="20"/>
          <w:szCs w:val="20"/>
        </w:rPr>
        <w:t xml:space="preserve"> </w:t>
      </w:r>
      <w:r w:rsidR="00CB699A" w:rsidRPr="003729B8">
        <w:rPr>
          <w:rFonts w:ascii="Arial" w:hAnsi="Arial" w:cs="Arial"/>
          <w:sz w:val="20"/>
          <w:szCs w:val="20"/>
        </w:rPr>
        <w:t>p</w:t>
      </w:r>
      <w:r w:rsidR="000767B1" w:rsidRPr="003729B8">
        <w:rPr>
          <w:rFonts w:ascii="Arial" w:hAnsi="Arial" w:cs="Arial"/>
          <w:sz w:val="20"/>
          <w:szCs w:val="20"/>
        </w:rPr>
        <w:t xml:space="preserve">rzetwarzał </w:t>
      </w:r>
      <w:r w:rsidR="00074F77" w:rsidRPr="003729B8">
        <w:rPr>
          <w:rFonts w:ascii="Arial" w:hAnsi="Arial" w:cs="Arial"/>
          <w:sz w:val="20"/>
          <w:szCs w:val="20"/>
        </w:rPr>
        <w:t>pod</w:t>
      </w:r>
      <w:r w:rsidR="000767B1" w:rsidRPr="003729B8">
        <w:rPr>
          <w:rFonts w:ascii="Arial" w:hAnsi="Arial" w:cs="Arial"/>
          <w:sz w:val="20"/>
          <w:szCs w:val="20"/>
        </w:rPr>
        <w:t>po</w:t>
      </w:r>
      <w:r w:rsidR="00D061EB" w:rsidRPr="003729B8">
        <w:rPr>
          <w:rFonts w:ascii="Arial" w:hAnsi="Arial" w:cs="Arial"/>
          <w:sz w:val="20"/>
          <w:szCs w:val="20"/>
        </w:rPr>
        <w:t>wierzone mu</w:t>
      </w:r>
      <w:r w:rsidR="00CB699A" w:rsidRPr="003729B8">
        <w:rPr>
          <w:rFonts w:ascii="Arial" w:hAnsi="Arial" w:cs="Arial"/>
          <w:sz w:val="20"/>
          <w:szCs w:val="20"/>
        </w:rPr>
        <w:t xml:space="preserve"> d</w:t>
      </w:r>
      <w:r w:rsidR="000767B1" w:rsidRPr="003729B8">
        <w:rPr>
          <w:rFonts w:ascii="Arial" w:hAnsi="Arial" w:cs="Arial"/>
          <w:sz w:val="20"/>
          <w:szCs w:val="20"/>
        </w:rPr>
        <w:t>ane osobowe</w:t>
      </w:r>
      <w:r w:rsidR="00CB699A" w:rsidRPr="003729B8">
        <w:rPr>
          <w:rFonts w:ascii="Arial" w:hAnsi="Arial" w:cs="Arial"/>
          <w:sz w:val="20"/>
          <w:szCs w:val="20"/>
        </w:rPr>
        <w:t xml:space="preserve"> w celu,</w:t>
      </w:r>
      <w:r w:rsidR="00D061EB" w:rsidRPr="003729B8">
        <w:rPr>
          <w:rFonts w:ascii="Arial" w:hAnsi="Arial" w:cs="Arial"/>
          <w:sz w:val="20"/>
          <w:szCs w:val="20"/>
        </w:rPr>
        <w:t xml:space="preserve"> zakresie</w:t>
      </w:r>
      <w:r w:rsidR="00CB699A" w:rsidRPr="003729B8">
        <w:rPr>
          <w:rFonts w:ascii="Arial" w:hAnsi="Arial" w:cs="Arial"/>
          <w:sz w:val="20"/>
          <w:szCs w:val="20"/>
        </w:rPr>
        <w:t xml:space="preserve"> oraz w sposób określony</w:t>
      </w:r>
      <w:r w:rsidR="00D061EB" w:rsidRPr="003729B8">
        <w:rPr>
          <w:rFonts w:ascii="Arial" w:hAnsi="Arial" w:cs="Arial"/>
          <w:sz w:val="20"/>
          <w:szCs w:val="20"/>
        </w:rPr>
        <w:t xml:space="preserve"> Umową</w:t>
      </w:r>
      <w:r w:rsidR="000767B1" w:rsidRPr="003729B8">
        <w:rPr>
          <w:rFonts w:ascii="Arial" w:hAnsi="Arial" w:cs="Arial"/>
          <w:sz w:val="20"/>
          <w:szCs w:val="20"/>
        </w:rPr>
        <w:t>,</w:t>
      </w:r>
      <w:r w:rsidR="005F3ABB" w:rsidRPr="003729B8">
        <w:rPr>
          <w:rFonts w:ascii="Arial" w:hAnsi="Arial" w:cs="Arial"/>
          <w:sz w:val="20"/>
          <w:szCs w:val="20"/>
        </w:rPr>
        <w:t xml:space="preserve"> chyba że otrzyma dalsze polecenia od Administratora</w:t>
      </w:r>
      <w:r w:rsidR="00074F77" w:rsidRPr="003729B8">
        <w:rPr>
          <w:rFonts w:ascii="Arial" w:hAnsi="Arial" w:cs="Arial"/>
          <w:sz w:val="20"/>
          <w:szCs w:val="20"/>
        </w:rPr>
        <w:t xml:space="preserve"> za pośrednictwem Powierzającego</w:t>
      </w:r>
      <w:r w:rsidR="005E40C8" w:rsidRPr="003729B8">
        <w:rPr>
          <w:rFonts w:ascii="Arial" w:hAnsi="Arial" w:cs="Arial"/>
          <w:sz w:val="20"/>
          <w:szCs w:val="20"/>
        </w:rPr>
        <w:t>,</w:t>
      </w:r>
    </w:p>
    <w:p w14:paraId="67550B06" w14:textId="5F3C9872" w:rsidR="009B535C" w:rsidRPr="003729B8" w:rsidRDefault="00E9443C" w:rsidP="005E40C8">
      <w:pPr>
        <w:pStyle w:val="Akapitzlist"/>
        <w:numPr>
          <w:ilvl w:val="2"/>
          <w:numId w:val="20"/>
        </w:numPr>
        <w:spacing w:after="120" w:line="240" w:lineRule="exact"/>
        <w:ind w:left="993"/>
        <w:jc w:val="both"/>
        <w:rPr>
          <w:rFonts w:ascii="Arial" w:hAnsi="Arial" w:cs="Arial"/>
          <w:sz w:val="20"/>
          <w:szCs w:val="20"/>
        </w:rPr>
      </w:pPr>
      <w:r w:rsidRPr="003729B8">
        <w:rPr>
          <w:rFonts w:ascii="Arial" w:hAnsi="Arial" w:cs="Arial"/>
          <w:sz w:val="20"/>
          <w:szCs w:val="20"/>
        </w:rPr>
        <w:t>będzie</w:t>
      </w:r>
      <w:r w:rsidR="00CB699A" w:rsidRPr="003729B8">
        <w:rPr>
          <w:rFonts w:ascii="Arial" w:hAnsi="Arial" w:cs="Arial"/>
          <w:sz w:val="20"/>
          <w:szCs w:val="20"/>
        </w:rPr>
        <w:t xml:space="preserve"> przetwarzał </w:t>
      </w:r>
      <w:r w:rsidR="00074F77" w:rsidRPr="003729B8">
        <w:rPr>
          <w:rFonts w:ascii="Arial" w:hAnsi="Arial" w:cs="Arial"/>
          <w:sz w:val="20"/>
          <w:szCs w:val="20"/>
        </w:rPr>
        <w:t>pod</w:t>
      </w:r>
      <w:r w:rsidR="00CB699A" w:rsidRPr="003729B8">
        <w:rPr>
          <w:rFonts w:ascii="Arial" w:hAnsi="Arial" w:cs="Arial"/>
          <w:sz w:val="20"/>
          <w:szCs w:val="20"/>
        </w:rPr>
        <w:t>powierzone mu d</w:t>
      </w:r>
      <w:r w:rsidRPr="003729B8">
        <w:rPr>
          <w:rFonts w:ascii="Arial" w:hAnsi="Arial" w:cs="Arial"/>
          <w:sz w:val="20"/>
          <w:szCs w:val="20"/>
        </w:rPr>
        <w:t>ane osobowe w sposób gwarantujący ochronę</w:t>
      </w:r>
      <w:r w:rsidR="00692BB3" w:rsidRPr="003729B8">
        <w:rPr>
          <w:rFonts w:ascii="Arial" w:hAnsi="Arial" w:cs="Arial"/>
          <w:sz w:val="20"/>
          <w:szCs w:val="20"/>
        </w:rPr>
        <w:t xml:space="preserve"> praw</w:t>
      </w:r>
      <w:r w:rsidRPr="003729B8">
        <w:rPr>
          <w:rFonts w:ascii="Arial" w:hAnsi="Arial" w:cs="Arial"/>
          <w:sz w:val="20"/>
          <w:szCs w:val="20"/>
        </w:rPr>
        <w:t xml:space="preserve"> osób, których dane dotyczą</w:t>
      </w:r>
      <w:r w:rsidR="00CB699A" w:rsidRPr="003729B8">
        <w:rPr>
          <w:rFonts w:ascii="Arial" w:hAnsi="Arial" w:cs="Arial"/>
          <w:sz w:val="20"/>
          <w:szCs w:val="20"/>
        </w:rPr>
        <w:t>,</w:t>
      </w:r>
    </w:p>
    <w:p w14:paraId="1F2532CB" w14:textId="39098A99" w:rsidR="00BF1B14" w:rsidRPr="003729B8" w:rsidRDefault="00375F2F" w:rsidP="005E40C8">
      <w:pPr>
        <w:pStyle w:val="Akapitzlist"/>
        <w:numPr>
          <w:ilvl w:val="2"/>
          <w:numId w:val="20"/>
        </w:numPr>
        <w:spacing w:after="120" w:line="240" w:lineRule="exact"/>
        <w:ind w:left="993"/>
        <w:jc w:val="both"/>
        <w:rPr>
          <w:rFonts w:ascii="Arial" w:hAnsi="Arial" w:cs="Arial"/>
          <w:sz w:val="20"/>
          <w:szCs w:val="20"/>
        </w:rPr>
      </w:pPr>
      <w:r w:rsidRPr="003729B8">
        <w:rPr>
          <w:rFonts w:ascii="Arial" w:hAnsi="Arial" w:cs="Arial"/>
          <w:sz w:val="20"/>
          <w:szCs w:val="20"/>
        </w:rPr>
        <w:t>posiada wiedzę</w:t>
      </w:r>
      <w:r w:rsidR="009212B9" w:rsidRPr="003729B8">
        <w:rPr>
          <w:rFonts w:ascii="Arial" w:hAnsi="Arial" w:cs="Arial"/>
          <w:sz w:val="20"/>
          <w:szCs w:val="20"/>
        </w:rPr>
        <w:t>, wykwalifikowany personel</w:t>
      </w:r>
      <w:r w:rsidRPr="003729B8">
        <w:rPr>
          <w:rFonts w:ascii="Arial" w:hAnsi="Arial" w:cs="Arial"/>
          <w:sz w:val="20"/>
          <w:szCs w:val="20"/>
        </w:rPr>
        <w:t xml:space="preserve"> oraz odpowiednie środki techniczne i</w:t>
      </w:r>
      <w:r w:rsidR="00074F77" w:rsidRPr="003729B8">
        <w:rPr>
          <w:rFonts w:ascii="Arial" w:hAnsi="Arial" w:cs="Arial"/>
          <w:sz w:val="20"/>
          <w:szCs w:val="20"/>
        </w:rPr>
        <w:t> </w:t>
      </w:r>
      <w:r w:rsidRPr="003729B8">
        <w:rPr>
          <w:rFonts w:ascii="Arial" w:hAnsi="Arial" w:cs="Arial"/>
          <w:sz w:val="20"/>
          <w:szCs w:val="20"/>
        </w:rPr>
        <w:t>organizacyjne niezbędne do zapewnienia bezp</w:t>
      </w:r>
      <w:r w:rsidR="00275BC8" w:rsidRPr="003729B8">
        <w:rPr>
          <w:rFonts w:ascii="Arial" w:hAnsi="Arial" w:cs="Arial"/>
          <w:sz w:val="20"/>
          <w:szCs w:val="20"/>
        </w:rPr>
        <w:t xml:space="preserve">ieczeństwa </w:t>
      </w:r>
      <w:r w:rsidR="00074F77" w:rsidRPr="003729B8">
        <w:rPr>
          <w:rFonts w:ascii="Arial" w:hAnsi="Arial" w:cs="Arial"/>
          <w:sz w:val="20"/>
          <w:szCs w:val="20"/>
        </w:rPr>
        <w:t>pod</w:t>
      </w:r>
      <w:r w:rsidR="00275BC8" w:rsidRPr="003729B8">
        <w:rPr>
          <w:rFonts w:ascii="Arial" w:hAnsi="Arial" w:cs="Arial"/>
          <w:sz w:val="20"/>
          <w:szCs w:val="20"/>
        </w:rPr>
        <w:t xml:space="preserve">powierzonych </w:t>
      </w:r>
      <w:r w:rsidR="00CB699A" w:rsidRPr="003729B8">
        <w:rPr>
          <w:rFonts w:ascii="Arial" w:hAnsi="Arial" w:cs="Arial"/>
          <w:sz w:val="20"/>
          <w:szCs w:val="20"/>
        </w:rPr>
        <w:t>d</w:t>
      </w:r>
      <w:r w:rsidR="00275BC8" w:rsidRPr="003729B8">
        <w:rPr>
          <w:rFonts w:ascii="Arial" w:hAnsi="Arial" w:cs="Arial"/>
          <w:sz w:val="20"/>
          <w:szCs w:val="20"/>
        </w:rPr>
        <w:t>anych o</w:t>
      </w:r>
      <w:r w:rsidRPr="003729B8">
        <w:rPr>
          <w:rFonts w:ascii="Arial" w:hAnsi="Arial" w:cs="Arial"/>
          <w:sz w:val="20"/>
          <w:szCs w:val="20"/>
        </w:rPr>
        <w:t>sobowych</w:t>
      </w:r>
      <w:r w:rsidR="00CB699A" w:rsidRPr="003729B8">
        <w:rPr>
          <w:rFonts w:ascii="Arial" w:hAnsi="Arial" w:cs="Arial"/>
          <w:sz w:val="20"/>
          <w:szCs w:val="20"/>
        </w:rPr>
        <w:t>,</w:t>
      </w:r>
    </w:p>
    <w:p w14:paraId="78EAA43A" w14:textId="30F6D043" w:rsidR="00375F2F" w:rsidRPr="003729B8" w:rsidRDefault="008B6CB3" w:rsidP="005E40C8">
      <w:pPr>
        <w:pStyle w:val="Akapitzlist"/>
        <w:numPr>
          <w:ilvl w:val="2"/>
          <w:numId w:val="20"/>
        </w:numPr>
        <w:spacing w:after="120" w:line="240" w:lineRule="exact"/>
        <w:ind w:left="993"/>
        <w:jc w:val="both"/>
        <w:rPr>
          <w:rFonts w:ascii="Arial" w:hAnsi="Arial" w:cs="Arial"/>
          <w:sz w:val="20"/>
          <w:szCs w:val="20"/>
        </w:rPr>
      </w:pPr>
      <w:r w:rsidRPr="003729B8">
        <w:rPr>
          <w:rFonts w:ascii="Arial" w:hAnsi="Arial" w:cs="Arial"/>
          <w:sz w:val="20"/>
          <w:szCs w:val="20"/>
        </w:rPr>
        <w:t>jest w stanie w </w:t>
      </w:r>
      <w:r w:rsidR="00DE6FA3" w:rsidRPr="003729B8">
        <w:rPr>
          <w:rFonts w:ascii="Arial" w:hAnsi="Arial" w:cs="Arial"/>
          <w:sz w:val="20"/>
          <w:szCs w:val="20"/>
        </w:rPr>
        <w:t>sposób należyty wykonać obowiązki nałożone na niego treścią Umowy</w:t>
      </w:r>
      <w:r w:rsidR="005E40C8" w:rsidRPr="003729B8">
        <w:rPr>
          <w:rFonts w:ascii="Arial" w:hAnsi="Arial" w:cs="Arial"/>
          <w:sz w:val="20"/>
          <w:szCs w:val="20"/>
        </w:rPr>
        <w:t>,</w:t>
      </w:r>
    </w:p>
    <w:p w14:paraId="08316896" w14:textId="1D8654CB" w:rsidR="005F3ABB" w:rsidRPr="003729B8" w:rsidRDefault="005F3ABB" w:rsidP="005E40C8">
      <w:pPr>
        <w:pStyle w:val="Akapitzlist"/>
        <w:numPr>
          <w:ilvl w:val="2"/>
          <w:numId w:val="20"/>
        </w:numPr>
        <w:spacing w:after="120" w:line="240" w:lineRule="exact"/>
        <w:ind w:left="993"/>
        <w:jc w:val="both"/>
        <w:rPr>
          <w:rFonts w:ascii="Arial" w:hAnsi="Arial" w:cs="Arial"/>
          <w:sz w:val="20"/>
          <w:szCs w:val="20"/>
        </w:rPr>
      </w:pPr>
      <w:r w:rsidRPr="003729B8">
        <w:rPr>
          <w:rFonts w:ascii="Arial" w:hAnsi="Arial" w:cs="Arial"/>
          <w:sz w:val="20"/>
          <w:szCs w:val="20"/>
        </w:rPr>
        <w:t xml:space="preserve">będzie przetwarzał </w:t>
      </w:r>
      <w:r w:rsidR="00074F77" w:rsidRPr="003729B8">
        <w:rPr>
          <w:rFonts w:ascii="Arial" w:hAnsi="Arial" w:cs="Arial"/>
          <w:sz w:val="20"/>
          <w:szCs w:val="20"/>
        </w:rPr>
        <w:t>pod</w:t>
      </w:r>
      <w:r w:rsidRPr="003729B8">
        <w:rPr>
          <w:rFonts w:ascii="Arial" w:hAnsi="Arial" w:cs="Arial"/>
          <w:sz w:val="20"/>
          <w:szCs w:val="20"/>
        </w:rPr>
        <w:t xml:space="preserve">powierzone mu dane osobowe przez okres </w:t>
      </w:r>
      <w:r w:rsidR="006E13F7" w:rsidRPr="003729B8">
        <w:rPr>
          <w:rFonts w:ascii="Arial" w:hAnsi="Arial" w:cs="Arial"/>
          <w:sz w:val="20"/>
          <w:szCs w:val="20"/>
        </w:rPr>
        <w:t>wskazany</w:t>
      </w:r>
      <w:r w:rsidRPr="003729B8">
        <w:rPr>
          <w:rFonts w:ascii="Arial" w:hAnsi="Arial" w:cs="Arial"/>
          <w:sz w:val="20"/>
          <w:szCs w:val="20"/>
        </w:rPr>
        <w:t xml:space="preserve"> w Załączniku nr 1</w:t>
      </w:r>
      <w:r w:rsidR="005E40C8" w:rsidRPr="003729B8">
        <w:rPr>
          <w:rFonts w:ascii="Arial" w:hAnsi="Arial" w:cs="Arial"/>
          <w:sz w:val="20"/>
          <w:szCs w:val="20"/>
        </w:rPr>
        <w:t>.</w:t>
      </w:r>
    </w:p>
    <w:p w14:paraId="122E71FE" w14:textId="74F77A8A" w:rsidR="000767B1" w:rsidRPr="003729B8" w:rsidRDefault="000767B1" w:rsidP="00321065">
      <w:pPr>
        <w:pStyle w:val="Akapitzlist"/>
        <w:numPr>
          <w:ilvl w:val="1"/>
          <w:numId w:val="20"/>
        </w:numPr>
        <w:spacing w:after="120" w:line="240" w:lineRule="exact"/>
        <w:ind w:left="709" w:hanging="709"/>
        <w:jc w:val="both"/>
        <w:rPr>
          <w:rFonts w:ascii="Arial" w:hAnsi="Arial" w:cs="Arial"/>
          <w:i/>
          <w:sz w:val="20"/>
          <w:szCs w:val="20"/>
        </w:rPr>
      </w:pPr>
      <w:r w:rsidRPr="003729B8">
        <w:rPr>
          <w:rFonts w:ascii="Arial" w:hAnsi="Arial" w:cs="Arial"/>
          <w:sz w:val="20"/>
          <w:szCs w:val="20"/>
        </w:rPr>
        <w:lastRenderedPageBreak/>
        <w:t xml:space="preserve">Zakres </w:t>
      </w:r>
      <w:r w:rsidR="00074F77" w:rsidRPr="003729B8">
        <w:rPr>
          <w:rFonts w:ascii="Arial" w:hAnsi="Arial" w:cs="Arial"/>
          <w:sz w:val="20"/>
          <w:szCs w:val="20"/>
        </w:rPr>
        <w:t>pod</w:t>
      </w:r>
      <w:r w:rsidRPr="003729B8">
        <w:rPr>
          <w:rFonts w:ascii="Arial" w:hAnsi="Arial" w:cs="Arial"/>
          <w:sz w:val="20"/>
          <w:szCs w:val="20"/>
        </w:rPr>
        <w:t xml:space="preserve">powierzenia, wskazany w Załączniku nr 1, może zostać w każdym momencie rozszerzony albo ograniczony przez </w:t>
      </w:r>
      <w:r w:rsidR="00074F77" w:rsidRPr="003729B8">
        <w:rPr>
          <w:rFonts w:ascii="Arial" w:hAnsi="Arial" w:cs="Arial"/>
          <w:sz w:val="20"/>
          <w:szCs w:val="20"/>
        </w:rPr>
        <w:t>Powierzającego</w:t>
      </w:r>
      <w:r w:rsidRPr="003729B8">
        <w:rPr>
          <w:rFonts w:ascii="Arial" w:hAnsi="Arial" w:cs="Arial"/>
          <w:sz w:val="20"/>
          <w:szCs w:val="20"/>
        </w:rPr>
        <w:t xml:space="preserve"> poprzez </w:t>
      </w:r>
      <w:r w:rsidR="0083154E" w:rsidRPr="003729B8">
        <w:rPr>
          <w:rFonts w:ascii="Arial" w:hAnsi="Arial" w:cs="Arial"/>
          <w:sz w:val="20"/>
          <w:szCs w:val="20"/>
        </w:rPr>
        <w:t>jego zmianę</w:t>
      </w:r>
      <w:r w:rsidRPr="003729B8">
        <w:rPr>
          <w:rFonts w:ascii="Arial" w:hAnsi="Arial" w:cs="Arial"/>
          <w:sz w:val="20"/>
          <w:szCs w:val="20"/>
        </w:rPr>
        <w:t>. Zmiana</w:t>
      </w:r>
      <w:r w:rsidR="480B1380" w:rsidRPr="003729B8">
        <w:rPr>
          <w:rFonts w:ascii="Arial" w:hAnsi="Arial" w:cs="Arial"/>
          <w:sz w:val="20"/>
          <w:szCs w:val="20"/>
        </w:rPr>
        <w:t xml:space="preserve"> </w:t>
      </w:r>
      <w:r w:rsidRPr="003729B8">
        <w:rPr>
          <w:rFonts w:ascii="Arial" w:hAnsi="Arial" w:cs="Arial"/>
          <w:sz w:val="20"/>
          <w:szCs w:val="20"/>
        </w:rPr>
        <w:t xml:space="preserve">Załącznika nr 1 nie stanowi zmiany Umowy i może być dokonywana przez </w:t>
      </w:r>
      <w:r w:rsidR="00074F77" w:rsidRPr="003729B8">
        <w:rPr>
          <w:rFonts w:ascii="Arial" w:hAnsi="Arial" w:cs="Arial"/>
          <w:sz w:val="20"/>
          <w:szCs w:val="20"/>
        </w:rPr>
        <w:t>Powierzającego</w:t>
      </w:r>
      <w:r w:rsidRPr="003729B8">
        <w:rPr>
          <w:rFonts w:ascii="Arial" w:hAnsi="Arial" w:cs="Arial"/>
          <w:sz w:val="20"/>
          <w:szCs w:val="20"/>
        </w:rPr>
        <w:t xml:space="preserve"> w drodze jednostronnego</w:t>
      </w:r>
      <w:r w:rsidR="0083154E" w:rsidRPr="003729B8">
        <w:rPr>
          <w:rFonts w:ascii="Arial" w:hAnsi="Arial" w:cs="Arial"/>
          <w:sz w:val="20"/>
          <w:szCs w:val="20"/>
        </w:rPr>
        <w:t xml:space="preserve"> udokumentowanego</w:t>
      </w:r>
      <w:r w:rsidRPr="003729B8">
        <w:rPr>
          <w:rFonts w:ascii="Arial" w:hAnsi="Arial" w:cs="Arial"/>
          <w:sz w:val="20"/>
          <w:szCs w:val="20"/>
        </w:rPr>
        <w:t xml:space="preserve"> oświadczenia</w:t>
      </w:r>
      <w:r w:rsidR="00692BB3" w:rsidRPr="003729B8">
        <w:rPr>
          <w:rFonts w:ascii="Arial" w:hAnsi="Arial" w:cs="Arial"/>
          <w:sz w:val="20"/>
          <w:szCs w:val="20"/>
        </w:rPr>
        <w:t>.</w:t>
      </w:r>
    </w:p>
    <w:p w14:paraId="0F8673A2" w14:textId="02B12FA3" w:rsidR="00A3473B" w:rsidRPr="003729B8" w:rsidRDefault="00495C18" w:rsidP="00B82EB0">
      <w:pPr>
        <w:pStyle w:val="Akapitzlist"/>
        <w:numPr>
          <w:ilvl w:val="1"/>
          <w:numId w:val="20"/>
        </w:numPr>
        <w:spacing w:after="120" w:line="240" w:lineRule="exact"/>
        <w:ind w:left="709" w:hanging="709"/>
        <w:jc w:val="both"/>
        <w:rPr>
          <w:rFonts w:ascii="Arial" w:hAnsi="Arial" w:cs="Arial"/>
          <w:sz w:val="20"/>
          <w:szCs w:val="20"/>
        </w:rPr>
      </w:pPr>
      <w:r w:rsidRPr="003729B8">
        <w:rPr>
          <w:rFonts w:ascii="Arial" w:hAnsi="Arial" w:cs="Arial"/>
          <w:sz w:val="20"/>
          <w:szCs w:val="20"/>
        </w:rPr>
        <w:t xml:space="preserve">W związku z </w:t>
      </w:r>
      <w:r w:rsidR="00074F77" w:rsidRPr="003729B8">
        <w:rPr>
          <w:rFonts w:ascii="Arial" w:hAnsi="Arial" w:cs="Arial"/>
          <w:sz w:val="20"/>
          <w:szCs w:val="20"/>
        </w:rPr>
        <w:t>pod</w:t>
      </w:r>
      <w:r w:rsidRPr="003729B8">
        <w:rPr>
          <w:rFonts w:ascii="Arial" w:hAnsi="Arial" w:cs="Arial"/>
          <w:sz w:val="20"/>
          <w:szCs w:val="20"/>
        </w:rPr>
        <w:t xml:space="preserve">powierzeniem </w:t>
      </w:r>
      <w:r w:rsidR="0083154E" w:rsidRPr="003729B8">
        <w:rPr>
          <w:rFonts w:ascii="Arial" w:hAnsi="Arial" w:cs="Arial"/>
          <w:sz w:val="20"/>
          <w:szCs w:val="20"/>
        </w:rPr>
        <w:t>p</w:t>
      </w:r>
      <w:r w:rsidR="00A3473B" w:rsidRPr="003729B8">
        <w:rPr>
          <w:rFonts w:ascii="Arial" w:hAnsi="Arial" w:cs="Arial"/>
          <w:sz w:val="20"/>
          <w:szCs w:val="20"/>
        </w:rPr>
        <w:t>rzetwarzania</w:t>
      </w:r>
      <w:r w:rsidR="0083154E" w:rsidRPr="003729B8">
        <w:rPr>
          <w:rFonts w:ascii="Arial" w:hAnsi="Arial" w:cs="Arial"/>
          <w:sz w:val="20"/>
          <w:szCs w:val="20"/>
        </w:rPr>
        <w:t xml:space="preserve"> d</w:t>
      </w:r>
      <w:r w:rsidR="00A3473B" w:rsidRPr="003729B8">
        <w:rPr>
          <w:rFonts w:ascii="Arial" w:hAnsi="Arial" w:cs="Arial"/>
          <w:sz w:val="20"/>
          <w:szCs w:val="20"/>
        </w:rPr>
        <w:t xml:space="preserve">anych </w:t>
      </w:r>
      <w:r w:rsidRPr="003729B8">
        <w:rPr>
          <w:rFonts w:ascii="Arial" w:hAnsi="Arial" w:cs="Arial"/>
          <w:sz w:val="20"/>
          <w:szCs w:val="20"/>
        </w:rPr>
        <w:t>o</w:t>
      </w:r>
      <w:r w:rsidR="00563C33" w:rsidRPr="003729B8">
        <w:rPr>
          <w:rFonts w:ascii="Arial" w:hAnsi="Arial" w:cs="Arial"/>
          <w:sz w:val="20"/>
          <w:szCs w:val="20"/>
        </w:rPr>
        <w:t>sobowych,</w:t>
      </w:r>
      <w:r w:rsidR="00A3473B" w:rsidRPr="003729B8">
        <w:rPr>
          <w:rFonts w:ascii="Arial" w:hAnsi="Arial" w:cs="Arial"/>
          <w:sz w:val="20"/>
          <w:szCs w:val="20"/>
        </w:rPr>
        <w:t xml:space="preserve"> </w:t>
      </w:r>
      <w:r w:rsidR="00A90B46" w:rsidRPr="003729B8">
        <w:rPr>
          <w:rFonts w:ascii="Arial" w:hAnsi="Arial" w:cs="Arial"/>
          <w:sz w:val="20"/>
          <w:szCs w:val="20"/>
        </w:rPr>
        <w:t>Podmiot Przetwarzający</w:t>
      </w:r>
      <w:r w:rsidR="00A3473B" w:rsidRPr="003729B8">
        <w:rPr>
          <w:rFonts w:ascii="Arial" w:hAnsi="Arial" w:cs="Arial"/>
          <w:sz w:val="20"/>
          <w:szCs w:val="20"/>
        </w:rPr>
        <w:t>:</w:t>
      </w:r>
    </w:p>
    <w:p w14:paraId="078D9203" w14:textId="1F43A8D0" w:rsidR="00E9443C" w:rsidRPr="003729B8" w:rsidRDefault="00E9443C" w:rsidP="00B82EB0">
      <w:pPr>
        <w:pStyle w:val="Akapitzlist"/>
        <w:numPr>
          <w:ilvl w:val="2"/>
          <w:numId w:val="20"/>
        </w:numPr>
        <w:spacing w:after="120" w:line="240" w:lineRule="exact"/>
        <w:jc w:val="both"/>
        <w:rPr>
          <w:rFonts w:ascii="Arial" w:hAnsi="Arial" w:cs="Arial"/>
          <w:sz w:val="20"/>
          <w:szCs w:val="20"/>
        </w:rPr>
      </w:pPr>
      <w:r w:rsidRPr="003729B8">
        <w:rPr>
          <w:rFonts w:ascii="Arial" w:hAnsi="Arial" w:cs="Arial"/>
          <w:sz w:val="20"/>
          <w:szCs w:val="20"/>
        </w:rPr>
        <w:t xml:space="preserve">zobowiązuje się przestrzegać określonych </w:t>
      </w:r>
      <w:r w:rsidR="0083154E" w:rsidRPr="003729B8">
        <w:rPr>
          <w:rFonts w:ascii="Arial" w:hAnsi="Arial" w:cs="Arial"/>
          <w:sz w:val="20"/>
          <w:szCs w:val="20"/>
        </w:rPr>
        <w:t>w powszechnie obowiązujących przepisach prawa oraz</w:t>
      </w:r>
      <w:r w:rsidRPr="003729B8">
        <w:rPr>
          <w:rFonts w:ascii="Arial" w:hAnsi="Arial" w:cs="Arial"/>
          <w:sz w:val="20"/>
          <w:szCs w:val="20"/>
        </w:rPr>
        <w:t xml:space="preserve"> </w:t>
      </w:r>
      <w:r w:rsidR="00692BB3" w:rsidRPr="003729B8">
        <w:rPr>
          <w:rFonts w:ascii="Arial" w:hAnsi="Arial" w:cs="Arial"/>
          <w:sz w:val="20"/>
          <w:szCs w:val="20"/>
        </w:rPr>
        <w:t>Umowie</w:t>
      </w:r>
      <w:r w:rsidR="0083154E" w:rsidRPr="003729B8">
        <w:rPr>
          <w:rFonts w:ascii="Arial" w:hAnsi="Arial" w:cs="Arial"/>
          <w:sz w:val="20"/>
          <w:szCs w:val="20"/>
        </w:rPr>
        <w:t xml:space="preserve"> </w:t>
      </w:r>
      <w:r w:rsidR="00692BB3" w:rsidRPr="003729B8">
        <w:rPr>
          <w:rFonts w:ascii="Arial" w:hAnsi="Arial" w:cs="Arial"/>
          <w:sz w:val="20"/>
          <w:szCs w:val="20"/>
        </w:rPr>
        <w:t>warunków da</w:t>
      </w:r>
      <w:r w:rsidR="0083154E" w:rsidRPr="003729B8">
        <w:rPr>
          <w:rFonts w:ascii="Arial" w:hAnsi="Arial" w:cs="Arial"/>
          <w:sz w:val="20"/>
          <w:szCs w:val="20"/>
        </w:rPr>
        <w:t>lszego powierzenia przetwarzania d</w:t>
      </w:r>
      <w:r w:rsidRPr="003729B8">
        <w:rPr>
          <w:rFonts w:ascii="Arial" w:hAnsi="Arial" w:cs="Arial"/>
          <w:sz w:val="20"/>
          <w:szCs w:val="20"/>
        </w:rPr>
        <w:t>anych osobowych innemu podmiotowi</w:t>
      </w:r>
      <w:r w:rsidR="0083154E" w:rsidRPr="003729B8">
        <w:rPr>
          <w:rFonts w:ascii="Arial" w:hAnsi="Arial" w:cs="Arial"/>
          <w:sz w:val="20"/>
          <w:szCs w:val="20"/>
        </w:rPr>
        <w:t>,</w:t>
      </w:r>
      <w:r w:rsidRPr="003729B8" w:rsidDel="002C38EF">
        <w:rPr>
          <w:rFonts w:ascii="Arial" w:hAnsi="Arial" w:cs="Arial"/>
          <w:sz w:val="20"/>
          <w:szCs w:val="20"/>
        </w:rPr>
        <w:t xml:space="preserve"> </w:t>
      </w:r>
    </w:p>
    <w:p w14:paraId="638364BF" w14:textId="79F45831" w:rsidR="00062496" w:rsidRPr="003729B8" w:rsidRDefault="00C20DE2" w:rsidP="00B82EB0">
      <w:pPr>
        <w:pStyle w:val="Akapitzlist"/>
        <w:numPr>
          <w:ilvl w:val="2"/>
          <w:numId w:val="20"/>
        </w:numPr>
        <w:spacing w:after="120" w:line="240" w:lineRule="exact"/>
        <w:jc w:val="both"/>
        <w:rPr>
          <w:rFonts w:ascii="Arial" w:hAnsi="Arial" w:cs="Arial"/>
          <w:sz w:val="20"/>
          <w:szCs w:val="20"/>
        </w:rPr>
      </w:pPr>
      <w:r w:rsidRPr="003729B8">
        <w:rPr>
          <w:rFonts w:ascii="Arial" w:hAnsi="Arial" w:cs="Arial"/>
          <w:sz w:val="20"/>
          <w:szCs w:val="20"/>
        </w:rPr>
        <w:t>zobowiązuje się zachować w t</w:t>
      </w:r>
      <w:r w:rsidR="00252972" w:rsidRPr="003729B8">
        <w:rPr>
          <w:rFonts w:ascii="Arial" w:hAnsi="Arial" w:cs="Arial"/>
          <w:sz w:val="20"/>
          <w:szCs w:val="20"/>
        </w:rPr>
        <w:t>ajemn</w:t>
      </w:r>
      <w:r w:rsidR="00495C18" w:rsidRPr="003729B8">
        <w:rPr>
          <w:rFonts w:ascii="Arial" w:hAnsi="Arial" w:cs="Arial"/>
          <w:sz w:val="20"/>
          <w:szCs w:val="20"/>
        </w:rPr>
        <w:t>icy</w:t>
      </w:r>
      <w:r w:rsidRPr="003729B8">
        <w:rPr>
          <w:rFonts w:ascii="Arial" w:hAnsi="Arial" w:cs="Arial"/>
          <w:sz w:val="20"/>
          <w:szCs w:val="20"/>
        </w:rPr>
        <w:t xml:space="preserve"> </w:t>
      </w:r>
      <w:r w:rsidR="0083154E" w:rsidRPr="003729B8">
        <w:rPr>
          <w:rFonts w:ascii="Arial" w:hAnsi="Arial" w:cs="Arial"/>
          <w:sz w:val="20"/>
          <w:szCs w:val="20"/>
        </w:rPr>
        <w:t xml:space="preserve">dane osobowe </w:t>
      </w:r>
      <w:r w:rsidRPr="003729B8">
        <w:rPr>
          <w:rFonts w:ascii="Arial" w:hAnsi="Arial" w:cs="Arial"/>
          <w:sz w:val="20"/>
          <w:szCs w:val="20"/>
        </w:rPr>
        <w:t>do których będzie miał dostęp w</w:t>
      </w:r>
      <w:r w:rsidR="00BA35C6">
        <w:rPr>
          <w:rFonts w:ascii="Arial" w:hAnsi="Arial" w:cs="Arial"/>
          <w:sz w:val="20"/>
          <w:szCs w:val="20"/>
        </w:rPr>
        <w:t> </w:t>
      </w:r>
      <w:r w:rsidRPr="003729B8">
        <w:rPr>
          <w:rFonts w:ascii="Arial" w:hAnsi="Arial" w:cs="Arial"/>
          <w:sz w:val="20"/>
          <w:szCs w:val="20"/>
        </w:rPr>
        <w:t>związku z wykonywaniem Umowy i Umowy Głównej</w:t>
      </w:r>
      <w:r w:rsidR="0083154E" w:rsidRPr="003729B8">
        <w:rPr>
          <w:rFonts w:ascii="Arial" w:hAnsi="Arial" w:cs="Arial"/>
          <w:sz w:val="20"/>
          <w:szCs w:val="20"/>
        </w:rPr>
        <w:t>,</w:t>
      </w:r>
    </w:p>
    <w:p w14:paraId="220BC512" w14:textId="042E0356" w:rsidR="008E47C8" w:rsidRPr="003729B8" w:rsidRDefault="008E47C8" w:rsidP="008E47C8">
      <w:pPr>
        <w:pStyle w:val="Akapitzlist"/>
        <w:numPr>
          <w:ilvl w:val="2"/>
          <w:numId w:val="20"/>
        </w:numPr>
        <w:spacing w:after="120" w:line="240" w:lineRule="exact"/>
        <w:jc w:val="both"/>
        <w:rPr>
          <w:rFonts w:ascii="Arial" w:hAnsi="Arial" w:cs="Arial"/>
          <w:sz w:val="20"/>
          <w:szCs w:val="20"/>
        </w:rPr>
      </w:pPr>
      <w:r w:rsidRPr="003729B8">
        <w:rPr>
          <w:rFonts w:ascii="Arial" w:hAnsi="Arial" w:cs="Arial"/>
          <w:sz w:val="20"/>
          <w:szCs w:val="20"/>
        </w:rPr>
        <w:t xml:space="preserve">zobowiązuje się </w:t>
      </w:r>
      <w:r w:rsidR="00692BB3" w:rsidRPr="003729B8">
        <w:rPr>
          <w:rFonts w:ascii="Arial" w:hAnsi="Arial" w:cs="Arial"/>
          <w:sz w:val="20"/>
          <w:szCs w:val="20"/>
        </w:rPr>
        <w:t xml:space="preserve">udzielać </w:t>
      </w:r>
      <w:r w:rsidR="0083154E" w:rsidRPr="003729B8">
        <w:rPr>
          <w:rFonts w:ascii="Arial" w:hAnsi="Arial" w:cs="Arial"/>
          <w:sz w:val="20"/>
          <w:szCs w:val="20"/>
        </w:rPr>
        <w:t>dostępu do d</w:t>
      </w:r>
      <w:r w:rsidR="00692BB3" w:rsidRPr="003729B8">
        <w:rPr>
          <w:rFonts w:ascii="Arial" w:hAnsi="Arial" w:cs="Arial"/>
          <w:sz w:val="20"/>
          <w:szCs w:val="20"/>
        </w:rPr>
        <w:t>anych</w:t>
      </w:r>
      <w:r w:rsidRPr="003729B8">
        <w:rPr>
          <w:rFonts w:ascii="Arial" w:hAnsi="Arial" w:cs="Arial"/>
          <w:sz w:val="20"/>
          <w:szCs w:val="20"/>
        </w:rPr>
        <w:t xml:space="preserve"> o</w:t>
      </w:r>
      <w:r w:rsidR="00692BB3" w:rsidRPr="003729B8">
        <w:rPr>
          <w:rFonts w:ascii="Arial" w:hAnsi="Arial" w:cs="Arial"/>
          <w:sz w:val="20"/>
          <w:szCs w:val="20"/>
        </w:rPr>
        <w:t>sobowych</w:t>
      </w:r>
      <w:r w:rsidRPr="003729B8">
        <w:rPr>
          <w:rFonts w:ascii="Arial" w:hAnsi="Arial" w:cs="Arial"/>
          <w:sz w:val="20"/>
          <w:szCs w:val="20"/>
        </w:rPr>
        <w:t>, wyłącznie osobom</w:t>
      </w:r>
      <w:r w:rsidR="00692BB3" w:rsidRPr="003729B8">
        <w:rPr>
          <w:rFonts w:ascii="Arial" w:hAnsi="Arial" w:cs="Arial"/>
          <w:sz w:val="20"/>
          <w:szCs w:val="20"/>
        </w:rPr>
        <w:t>, którym</w:t>
      </w:r>
      <w:r w:rsidR="0083154E" w:rsidRPr="003729B8">
        <w:rPr>
          <w:rFonts w:ascii="Arial" w:hAnsi="Arial" w:cs="Arial"/>
          <w:sz w:val="20"/>
          <w:szCs w:val="20"/>
        </w:rPr>
        <w:t xml:space="preserve"> dostęp ten </w:t>
      </w:r>
      <w:r w:rsidRPr="003729B8">
        <w:rPr>
          <w:rFonts w:ascii="Arial" w:hAnsi="Arial" w:cs="Arial"/>
          <w:sz w:val="20"/>
          <w:szCs w:val="20"/>
        </w:rPr>
        <w:t>jest niezbędny dla wykonania Umowy oraz Umowy Głównej, które łącznie spełniają na</w:t>
      </w:r>
      <w:r w:rsidR="00960551" w:rsidRPr="003729B8">
        <w:rPr>
          <w:rFonts w:ascii="Arial" w:hAnsi="Arial" w:cs="Arial"/>
          <w:sz w:val="20"/>
          <w:szCs w:val="20"/>
        </w:rPr>
        <w:t>stępujące warunki</w:t>
      </w:r>
      <w:r w:rsidRPr="003729B8">
        <w:rPr>
          <w:rFonts w:ascii="Arial" w:hAnsi="Arial" w:cs="Arial"/>
          <w:sz w:val="20"/>
          <w:szCs w:val="20"/>
        </w:rPr>
        <w:t xml:space="preserve">: </w:t>
      </w:r>
    </w:p>
    <w:p w14:paraId="389402B4" w14:textId="04E9F766" w:rsidR="008E47C8" w:rsidRPr="003729B8" w:rsidRDefault="008E47C8" w:rsidP="008E47C8">
      <w:pPr>
        <w:pStyle w:val="Akapitzlist"/>
        <w:numPr>
          <w:ilvl w:val="3"/>
          <w:numId w:val="20"/>
        </w:numPr>
        <w:spacing w:after="120" w:line="240" w:lineRule="exact"/>
        <w:jc w:val="both"/>
        <w:rPr>
          <w:rFonts w:ascii="Arial" w:hAnsi="Arial" w:cs="Arial"/>
          <w:sz w:val="20"/>
          <w:szCs w:val="20"/>
        </w:rPr>
      </w:pPr>
      <w:r w:rsidRPr="003729B8">
        <w:rPr>
          <w:rFonts w:ascii="Arial" w:hAnsi="Arial" w:cs="Arial"/>
          <w:sz w:val="20"/>
          <w:szCs w:val="20"/>
        </w:rPr>
        <w:t>posiadają niez</w:t>
      </w:r>
      <w:r w:rsidR="0083154E" w:rsidRPr="003729B8">
        <w:rPr>
          <w:rFonts w:ascii="Arial" w:hAnsi="Arial" w:cs="Arial"/>
          <w:sz w:val="20"/>
          <w:szCs w:val="20"/>
        </w:rPr>
        <w:t>będną wiedzę z zakresu ochrony d</w:t>
      </w:r>
      <w:r w:rsidRPr="003729B8">
        <w:rPr>
          <w:rFonts w:ascii="Arial" w:hAnsi="Arial" w:cs="Arial"/>
          <w:sz w:val="20"/>
          <w:szCs w:val="20"/>
        </w:rPr>
        <w:t>anych osobowych adekwatną do obowiązków zwią</w:t>
      </w:r>
      <w:r w:rsidR="0083154E" w:rsidRPr="003729B8">
        <w:rPr>
          <w:rFonts w:ascii="Arial" w:hAnsi="Arial" w:cs="Arial"/>
          <w:sz w:val="20"/>
          <w:szCs w:val="20"/>
        </w:rPr>
        <w:t>zanych z przetwarzaniem d</w:t>
      </w:r>
      <w:r w:rsidRPr="003729B8">
        <w:rPr>
          <w:rFonts w:ascii="Arial" w:hAnsi="Arial" w:cs="Arial"/>
          <w:sz w:val="20"/>
          <w:szCs w:val="20"/>
        </w:rPr>
        <w:t>anych osobowych,</w:t>
      </w:r>
    </w:p>
    <w:p w14:paraId="213891F4" w14:textId="0B835390" w:rsidR="008E47C8" w:rsidRPr="003729B8" w:rsidRDefault="0083154E" w:rsidP="008E47C8">
      <w:pPr>
        <w:pStyle w:val="Akapitzlist"/>
        <w:numPr>
          <w:ilvl w:val="3"/>
          <w:numId w:val="20"/>
        </w:numPr>
        <w:spacing w:after="120" w:line="240" w:lineRule="exact"/>
        <w:jc w:val="both"/>
        <w:rPr>
          <w:rFonts w:ascii="Arial" w:hAnsi="Arial" w:cs="Arial"/>
          <w:sz w:val="20"/>
          <w:szCs w:val="20"/>
        </w:rPr>
      </w:pPr>
      <w:r w:rsidRPr="003729B8">
        <w:rPr>
          <w:rFonts w:ascii="Arial" w:hAnsi="Arial" w:cs="Arial"/>
          <w:sz w:val="20"/>
          <w:szCs w:val="20"/>
        </w:rPr>
        <w:t>otrzymały od Podmiotu P</w:t>
      </w:r>
      <w:r w:rsidR="008E47C8" w:rsidRPr="003729B8">
        <w:rPr>
          <w:rFonts w:ascii="Arial" w:hAnsi="Arial" w:cs="Arial"/>
          <w:sz w:val="20"/>
          <w:szCs w:val="20"/>
        </w:rPr>
        <w:t xml:space="preserve">rzetwarzającego </w:t>
      </w:r>
      <w:r w:rsidRPr="003729B8">
        <w:rPr>
          <w:rFonts w:ascii="Arial" w:hAnsi="Arial" w:cs="Arial"/>
          <w:sz w:val="20"/>
          <w:szCs w:val="20"/>
        </w:rPr>
        <w:t>upoważnienie do p</w:t>
      </w:r>
      <w:r w:rsidR="008E47C8" w:rsidRPr="003729B8">
        <w:rPr>
          <w:rFonts w:ascii="Arial" w:hAnsi="Arial" w:cs="Arial"/>
          <w:sz w:val="20"/>
          <w:szCs w:val="20"/>
        </w:rPr>
        <w:t>rzetwarzan</w:t>
      </w:r>
      <w:r w:rsidRPr="003729B8">
        <w:rPr>
          <w:rFonts w:ascii="Arial" w:hAnsi="Arial" w:cs="Arial"/>
          <w:sz w:val="20"/>
          <w:szCs w:val="20"/>
        </w:rPr>
        <w:t>ia danych osobowych</w:t>
      </w:r>
      <w:r w:rsidR="00351C48" w:rsidRPr="003729B8">
        <w:rPr>
          <w:rFonts w:ascii="Arial" w:hAnsi="Arial" w:cs="Arial"/>
          <w:sz w:val="20"/>
          <w:szCs w:val="20"/>
        </w:rPr>
        <w:t>,</w:t>
      </w:r>
    </w:p>
    <w:p w14:paraId="1243F9F6" w14:textId="386DB9CF" w:rsidR="008E47C8" w:rsidRPr="003729B8" w:rsidRDefault="00960551" w:rsidP="008E47C8">
      <w:pPr>
        <w:pStyle w:val="Akapitzlist"/>
        <w:numPr>
          <w:ilvl w:val="2"/>
          <w:numId w:val="20"/>
        </w:numPr>
        <w:spacing w:after="120" w:line="240" w:lineRule="exact"/>
        <w:jc w:val="both"/>
        <w:rPr>
          <w:rFonts w:ascii="Arial" w:hAnsi="Arial" w:cs="Arial"/>
          <w:sz w:val="20"/>
          <w:szCs w:val="20"/>
        </w:rPr>
      </w:pPr>
      <w:r w:rsidRPr="003729B8">
        <w:rPr>
          <w:rFonts w:ascii="Arial" w:hAnsi="Arial" w:cs="Arial"/>
          <w:sz w:val="20"/>
          <w:szCs w:val="20"/>
        </w:rPr>
        <w:t>zapewni, by osoby, które otrzymały upoważnienie, o którym</w:t>
      </w:r>
      <w:r w:rsidR="00155460" w:rsidRPr="003729B8">
        <w:rPr>
          <w:rFonts w:ascii="Arial" w:hAnsi="Arial" w:cs="Arial"/>
          <w:sz w:val="20"/>
          <w:szCs w:val="20"/>
        </w:rPr>
        <w:t xml:space="preserve"> mowa w </w:t>
      </w:r>
      <w:r w:rsidR="000D61D7" w:rsidRPr="003729B8">
        <w:rPr>
          <w:rFonts w:ascii="Arial" w:hAnsi="Arial" w:cs="Arial"/>
          <w:sz w:val="20"/>
          <w:szCs w:val="20"/>
        </w:rPr>
        <w:t>pkt</w:t>
      </w:r>
      <w:r w:rsidR="00155460" w:rsidRPr="003729B8">
        <w:rPr>
          <w:rFonts w:ascii="Arial" w:hAnsi="Arial" w:cs="Arial"/>
          <w:sz w:val="20"/>
          <w:szCs w:val="20"/>
        </w:rPr>
        <w:t xml:space="preserve"> 2.3 lit c tir. (ii)</w:t>
      </w:r>
      <w:r w:rsidR="006806C9" w:rsidRPr="003729B8">
        <w:rPr>
          <w:rFonts w:ascii="Arial" w:hAnsi="Arial" w:cs="Arial"/>
          <w:sz w:val="20"/>
          <w:szCs w:val="20"/>
        </w:rPr>
        <w:t>,</w:t>
      </w:r>
      <w:r w:rsidR="008E47C8" w:rsidRPr="003729B8">
        <w:rPr>
          <w:rFonts w:ascii="Arial" w:hAnsi="Arial" w:cs="Arial"/>
          <w:sz w:val="20"/>
          <w:szCs w:val="20"/>
        </w:rPr>
        <w:t xml:space="preserve"> </w:t>
      </w:r>
      <w:r w:rsidRPr="003729B8">
        <w:rPr>
          <w:rFonts w:ascii="Arial" w:hAnsi="Arial" w:cs="Arial"/>
          <w:sz w:val="20"/>
          <w:szCs w:val="20"/>
        </w:rPr>
        <w:t xml:space="preserve">zobowiązały się do </w:t>
      </w:r>
      <w:r w:rsidR="008E47C8" w:rsidRPr="003729B8">
        <w:rPr>
          <w:rFonts w:ascii="Arial" w:hAnsi="Arial" w:cs="Arial"/>
          <w:sz w:val="20"/>
          <w:szCs w:val="20"/>
        </w:rPr>
        <w:t xml:space="preserve">zachowania w tajemnicy </w:t>
      </w:r>
      <w:r w:rsidRPr="003729B8">
        <w:rPr>
          <w:rFonts w:ascii="Arial" w:hAnsi="Arial" w:cs="Arial"/>
          <w:sz w:val="20"/>
          <w:szCs w:val="20"/>
        </w:rPr>
        <w:t>d</w:t>
      </w:r>
      <w:r w:rsidR="008E47C8" w:rsidRPr="003729B8">
        <w:rPr>
          <w:rFonts w:ascii="Arial" w:hAnsi="Arial" w:cs="Arial"/>
          <w:sz w:val="20"/>
          <w:szCs w:val="20"/>
        </w:rPr>
        <w:t>anych osobowych, przy czym obowiązek zachowania tajemnicy pozostaje aktualny również po wygaśnięciu Umowy</w:t>
      </w:r>
      <w:r w:rsidR="00155460" w:rsidRPr="003729B8">
        <w:rPr>
          <w:rFonts w:ascii="Arial" w:hAnsi="Arial" w:cs="Arial"/>
          <w:sz w:val="20"/>
          <w:szCs w:val="20"/>
        </w:rPr>
        <w:t>,</w:t>
      </w:r>
    </w:p>
    <w:p w14:paraId="42BCE14F" w14:textId="27E0B26C" w:rsidR="007F75FF" w:rsidRPr="003729B8" w:rsidRDefault="007F75FF" w:rsidP="00B82EB0">
      <w:pPr>
        <w:pStyle w:val="Akapitzlist"/>
        <w:numPr>
          <w:ilvl w:val="2"/>
          <w:numId w:val="20"/>
        </w:numPr>
        <w:spacing w:after="120" w:line="240" w:lineRule="exact"/>
        <w:jc w:val="both"/>
        <w:rPr>
          <w:rFonts w:ascii="Arial" w:hAnsi="Arial" w:cs="Arial"/>
          <w:sz w:val="20"/>
          <w:szCs w:val="20"/>
        </w:rPr>
      </w:pPr>
      <w:r w:rsidRPr="003729B8">
        <w:rPr>
          <w:rFonts w:ascii="Arial" w:hAnsi="Arial" w:cs="Arial"/>
          <w:sz w:val="20"/>
          <w:szCs w:val="20"/>
        </w:rPr>
        <w:t xml:space="preserve">zobowiązuje się do współpracy z </w:t>
      </w:r>
      <w:r w:rsidR="00074F77" w:rsidRPr="003729B8">
        <w:rPr>
          <w:rFonts w:ascii="Arial" w:hAnsi="Arial" w:cs="Arial"/>
          <w:sz w:val="20"/>
          <w:szCs w:val="20"/>
        </w:rPr>
        <w:t>Powierzającym</w:t>
      </w:r>
      <w:r w:rsidRPr="003729B8">
        <w:rPr>
          <w:rFonts w:ascii="Arial" w:hAnsi="Arial" w:cs="Arial"/>
          <w:sz w:val="20"/>
          <w:szCs w:val="20"/>
        </w:rPr>
        <w:t xml:space="preserve"> przez cały okres trw</w:t>
      </w:r>
      <w:r w:rsidR="00495C18" w:rsidRPr="003729B8">
        <w:rPr>
          <w:rFonts w:ascii="Arial" w:hAnsi="Arial" w:cs="Arial"/>
          <w:sz w:val="20"/>
          <w:szCs w:val="20"/>
        </w:rPr>
        <w:t>ania</w:t>
      </w:r>
      <w:r w:rsidR="00C25138" w:rsidRPr="003729B8">
        <w:rPr>
          <w:rFonts w:ascii="Arial" w:hAnsi="Arial" w:cs="Arial"/>
          <w:sz w:val="20"/>
          <w:szCs w:val="20"/>
        </w:rPr>
        <w:t xml:space="preserve"> Umowy</w:t>
      </w:r>
      <w:r w:rsidRPr="003729B8">
        <w:rPr>
          <w:rFonts w:ascii="Arial" w:hAnsi="Arial" w:cs="Arial"/>
          <w:sz w:val="20"/>
          <w:szCs w:val="20"/>
        </w:rPr>
        <w:t>, która w</w:t>
      </w:r>
      <w:r w:rsidR="00A46544" w:rsidRPr="003729B8">
        <w:rPr>
          <w:rFonts w:ascii="Arial" w:hAnsi="Arial" w:cs="Arial"/>
          <w:sz w:val="20"/>
          <w:szCs w:val="20"/>
        </w:rPr>
        <w:t> </w:t>
      </w:r>
      <w:r w:rsidR="00495C18" w:rsidRPr="003729B8">
        <w:rPr>
          <w:rFonts w:ascii="Arial" w:hAnsi="Arial" w:cs="Arial"/>
          <w:sz w:val="20"/>
          <w:szCs w:val="20"/>
        </w:rPr>
        <w:t>szczególności polega</w:t>
      </w:r>
      <w:r w:rsidR="00C25138" w:rsidRPr="003729B8">
        <w:rPr>
          <w:rFonts w:ascii="Arial" w:hAnsi="Arial" w:cs="Arial"/>
          <w:sz w:val="20"/>
          <w:szCs w:val="20"/>
        </w:rPr>
        <w:t xml:space="preserve"> na tym, </w:t>
      </w:r>
      <w:r w:rsidR="00495C18" w:rsidRPr="003729B8">
        <w:rPr>
          <w:rFonts w:ascii="Arial" w:hAnsi="Arial" w:cs="Arial"/>
          <w:sz w:val="20"/>
          <w:szCs w:val="20"/>
        </w:rPr>
        <w:t>ż</w:t>
      </w:r>
      <w:r w:rsidR="00C25138" w:rsidRPr="003729B8">
        <w:rPr>
          <w:rFonts w:ascii="Arial" w:hAnsi="Arial" w:cs="Arial"/>
          <w:sz w:val="20"/>
          <w:szCs w:val="20"/>
        </w:rPr>
        <w:t>e</w:t>
      </w:r>
      <w:r w:rsidR="00495C18" w:rsidRPr="003729B8">
        <w:rPr>
          <w:rFonts w:ascii="Arial" w:hAnsi="Arial" w:cs="Arial"/>
          <w:sz w:val="20"/>
          <w:szCs w:val="20"/>
        </w:rPr>
        <w:t> </w:t>
      </w:r>
      <w:r w:rsidRPr="003729B8">
        <w:rPr>
          <w:rFonts w:ascii="Arial" w:hAnsi="Arial" w:cs="Arial"/>
          <w:sz w:val="20"/>
          <w:szCs w:val="20"/>
        </w:rPr>
        <w:t>Podmiot Przetwarzają</w:t>
      </w:r>
      <w:r w:rsidR="00EE2812" w:rsidRPr="003729B8">
        <w:rPr>
          <w:rFonts w:ascii="Arial" w:hAnsi="Arial" w:cs="Arial"/>
          <w:sz w:val="20"/>
          <w:szCs w:val="20"/>
        </w:rPr>
        <w:t xml:space="preserve">cy, biorąc pod uwagę charakter </w:t>
      </w:r>
      <w:r w:rsidR="00C25138" w:rsidRPr="003729B8">
        <w:rPr>
          <w:rFonts w:ascii="Arial" w:hAnsi="Arial" w:cs="Arial"/>
          <w:sz w:val="20"/>
          <w:szCs w:val="20"/>
        </w:rPr>
        <w:t>p</w:t>
      </w:r>
      <w:r w:rsidRPr="003729B8">
        <w:rPr>
          <w:rFonts w:ascii="Arial" w:hAnsi="Arial" w:cs="Arial"/>
          <w:sz w:val="20"/>
          <w:szCs w:val="20"/>
        </w:rPr>
        <w:t xml:space="preserve">rzetwarzania, w miarę możliwości będzie pomagał Administratorowi </w:t>
      </w:r>
      <w:r w:rsidR="00074F77" w:rsidRPr="003729B8">
        <w:rPr>
          <w:rFonts w:ascii="Arial" w:hAnsi="Arial" w:cs="Arial"/>
          <w:sz w:val="20"/>
          <w:szCs w:val="20"/>
        </w:rPr>
        <w:t xml:space="preserve">za pośrednictwem Powierzającego </w:t>
      </w:r>
      <w:r w:rsidRPr="003729B8">
        <w:rPr>
          <w:rFonts w:ascii="Arial" w:hAnsi="Arial" w:cs="Arial"/>
          <w:sz w:val="20"/>
          <w:szCs w:val="20"/>
        </w:rPr>
        <w:t xml:space="preserve">wywiązywać się z obowiązków </w:t>
      </w:r>
      <w:r w:rsidR="00FA66EC" w:rsidRPr="003729B8">
        <w:rPr>
          <w:rFonts w:ascii="Arial" w:hAnsi="Arial" w:cs="Arial"/>
          <w:sz w:val="20"/>
          <w:szCs w:val="20"/>
        </w:rPr>
        <w:t>odpowiadania na żądania osoby, której dane dotyczą, w zakresie wykonywania jej praw określonych w rozdziale III RODO, w</w:t>
      </w:r>
      <w:r w:rsidR="00074F77" w:rsidRPr="003729B8">
        <w:rPr>
          <w:rFonts w:ascii="Arial" w:hAnsi="Arial" w:cs="Arial"/>
          <w:sz w:val="20"/>
          <w:szCs w:val="20"/>
        </w:rPr>
        <w:t> </w:t>
      </w:r>
      <w:r w:rsidR="00FA66EC" w:rsidRPr="003729B8">
        <w:rPr>
          <w:rFonts w:ascii="Arial" w:hAnsi="Arial" w:cs="Arial"/>
          <w:sz w:val="20"/>
          <w:szCs w:val="20"/>
        </w:rPr>
        <w:t>szczególności</w:t>
      </w:r>
      <w:r w:rsidR="00155460" w:rsidRPr="003729B8">
        <w:rPr>
          <w:rFonts w:ascii="Arial" w:hAnsi="Arial" w:cs="Arial"/>
          <w:sz w:val="20"/>
          <w:szCs w:val="20"/>
        </w:rPr>
        <w:t>,</w:t>
      </w:r>
    </w:p>
    <w:p w14:paraId="631C5915" w14:textId="3CEF2599" w:rsidR="007F75FF" w:rsidRPr="003729B8" w:rsidRDefault="007F75FF" w:rsidP="00B82EB0">
      <w:pPr>
        <w:pStyle w:val="Akapitzlist"/>
        <w:numPr>
          <w:ilvl w:val="3"/>
          <w:numId w:val="20"/>
        </w:numPr>
        <w:spacing w:after="120" w:line="240" w:lineRule="exact"/>
        <w:jc w:val="both"/>
        <w:rPr>
          <w:rFonts w:ascii="Arial" w:hAnsi="Arial" w:cs="Arial"/>
          <w:sz w:val="20"/>
          <w:szCs w:val="20"/>
        </w:rPr>
      </w:pPr>
      <w:r w:rsidRPr="003729B8">
        <w:rPr>
          <w:rFonts w:ascii="Arial" w:hAnsi="Arial" w:cs="Arial"/>
          <w:sz w:val="20"/>
          <w:szCs w:val="20"/>
        </w:rPr>
        <w:t>niezwłocznie</w:t>
      </w:r>
      <w:r w:rsidR="00DE6FA3" w:rsidRPr="003729B8">
        <w:rPr>
          <w:rFonts w:ascii="Arial" w:hAnsi="Arial" w:cs="Arial"/>
          <w:sz w:val="20"/>
          <w:szCs w:val="20"/>
        </w:rPr>
        <w:t xml:space="preserve">, </w:t>
      </w:r>
      <w:r w:rsidR="00F903B3" w:rsidRPr="003729B8">
        <w:rPr>
          <w:rFonts w:ascii="Arial" w:hAnsi="Arial" w:cs="Arial"/>
          <w:sz w:val="20"/>
          <w:szCs w:val="20"/>
        </w:rPr>
        <w:t xml:space="preserve">nie później jednak niż w terminach określonych </w:t>
      </w:r>
      <w:r w:rsidR="00DE6FA3" w:rsidRPr="003729B8">
        <w:rPr>
          <w:rFonts w:ascii="Arial" w:hAnsi="Arial" w:cs="Arial"/>
          <w:sz w:val="20"/>
          <w:szCs w:val="20"/>
        </w:rPr>
        <w:t xml:space="preserve">Umową, </w:t>
      </w:r>
      <w:r w:rsidR="00FA66EC" w:rsidRPr="003729B8">
        <w:rPr>
          <w:rFonts w:ascii="Arial" w:hAnsi="Arial" w:cs="Arial"/>
          <w:sz w:val="20"/>
          <w:szCs w:val="20"/>
        </w:rPr>
        <w:t xml:space="preserve">będzie </w:t>
      </w:r>
      <w:r w:rsidRPr="003729B8">
        <w:rPr>
          <w:rFonts w:ascii="Arial" w:hAnsi="Arial" w:cs="Arial"/>
          <w:sz w:val="20"/>
          <w:szCs w:val="20"/>
        </w:rPr>
        <w:t xml:space="preserve">udzielał Administratorowi </w:t>
      </w:r>
      <w:r w:rsidR="00074F77" w:rsidRPr="003729B8">
        <w:rPr>
          <w:rFonts w:ascii="Arial" w:hAnsi="Arial" w:cs="Arial"/>
          <w:sz w:val="20"/>
          <w:szCs w:val="20"/>
        </w:rPr>
        <w:t xml:space="preserve">za pośrednictwem Powierzającego </w:t>
      </w:r>
      <w:r w:rsidRPr="003729B8">
        <w:rPr>
          <w:rFonts w:ascii="Arial" w:hAnsi="Arial" w:cs="Arial"/>
          <w:sz w:val="20"/>
          <w:szCs w:val="20"/>
        </w:rPr>
        <w:t>wszelkich informacji niezbędnych</w:t>
      </w:r>
      <w:r w:rsidR="00155460" w:rsidRPr="003729B8">
        <w:rPr>
          <w:rFonts w:ascii="Arial" w:hAnsi="Arial" w:cs="Arial"/>
          <w:sz w:val="20"/>
          <w:szCs w:val="20"/>
        </w:rPr>
        <w:t xml:space="preserve"> do wypełnienia tych obowiązków,</w:t>
      </w:r>
      <w:r w:rsidRPr="003729B8">
        <w:rPr>
          <w:rFonts w:ascii="Arial" w:hAnsi="Arial" w:cs="Arial"/>
          <w:sz w:val="20"/>
          <w:szCs w:val="20"/>
        </w:rPr>
        <w:t xml:space="preserve"> </w:t>
      </w:r>
    </w:p>
    <w:p w14:paraId="51925C1C" w14:textId="02D69EFB" w:rsidR="008348F1" w:rsidRPr="003729B8" w:rsidRDefault="00F903B3" w:rsidP="00B82EB0">
      <w:pPr>
        <w:pStyle w:val="Akapitzlist"/>
        <w:numPr>
          <w:ilvl w:val="3"/>
          <w:numId w:val="20"/>
        </w:numPr>
        <w:spacing w:after="120" w:line="240" w:lineRule="exact"/>
        <w:jc w:val="both"/>
        <w:rPr>
          <w:rFonts w:ascii="Arial" w:hAnsi="Arial" w:cs="Arial"/>
          <w:sz w:val="20"/>
          <w:szCs w:val="20"/>
        </w:rPr>
      </w:pPr>
      <w:r w:rsidRPr="003729B8">
        <w:rPr>
          <w:rFonts w:ascii="Arial" w:hAnsi="Arial" w:cs="Arial"/>
          <w:sz w:val="20"/>
          <w:szCs w:val="20"/>
        </w:rPr>
        <w:t>niezwłocznie</w:t>
      </w:r>
      <w:r w:rsidR="00DE6FA3" w:rsidRPr="003729B8">
        <w:rPr>
          <w:rFonts w:ascii="Arial" w:hAnsi="Arial" w:cs="Arial"/>
          <w:sz w:val="20"/>
          <w:szCs w:val="20"/>
        </w:rPr>
        <w:t xml:space="preserve">, nie później jednak niż w terminach określonych Umową, </w:t>
      </w:r>
      <w:r w:rsidR="00FA66EC" w:rsidRPr="003729B8">
        <w:rPr>
          <w:rFonts w:ascii="Arial" w:hAnsi="Arial" w:cs="Arial"/>
          <w:sz w:val="20"/>
          <w:szCs w:val="20"/>
        </w:rPr>
        <w:t xml:space="preserve">będzie </w:t>
      </w:r>
      <w:r w:rsidR="007F75FF" w:rsidRPr="003729B8">
        <w:rPr>
          <w:rFonts w:ascii="Arial" w:hAnsi="Arial" w:cs="Arial"/>
          <w:sz w:val="20"/>
          <w:szCs w:val="20"/>
        </w:rPr>
        <w:t xml:space="preserve">podejmował określone przez </w:t>
      </w:r>
      <w:r w:rsidR="00074F77" w:rsidRPr="003729B8">
        <w:rPr>
          <w:rFonts w:ascii="Arial" w:hAnsi="Arial" w:cs="Arial"/>
          <w:sz w:val="20"/>
          <w:szCs w:val="20"/>
        </w:rPr>
        <w:t xml:space="preserve">Powierzającego i/lub </w:t>
      </w:r>
      <w:r w:rsidR="007F75FF" w:rsidRPr="003729B8">
        <w:rPr>
          <w:rFonts w:ascii="Arial" w:hAnsi="Arial" w:cs="Arial"/>
          <w:sz w:val="20"/>
          <w:szCs w:val="20"/>
        </w:rPr>
        <w:t>Administratora działania, bez których prawidłowa realizacja obowiązk</w:t>
      </w:r>
      <w:r w:rsidR="00877AD6" w:rsidRPr="003729B8">
        <w:rPr>
          <w:rFonts w:ascii="Arial" w:hAnsi="Arial" w:cs="Arial"/>
          <w:sz w:val="20"/>
          <w:szCs w:val="20"/>
        </w:rPr>
        <w:t xml:space="preserve">ów, o których mowa w Umowie i Umowie Głównej </w:t>
      </w:r>
      <w:r w:rsidR="00155460" w:rsidRPr="003729B8">
        <w:rPr>
          <w:rFonts w:ascii="Arial" w:hAnsi="Arial" w:cs="Arial"/>
          <w:sz w:val="20"/>
          <w:szCs w:val="20"/>
        </w:rPr>
        <w:t>nie jest możliwa,</w:t>
      </w:r>
    </w:p>
    <w:p w14:paraId="00715A73" w14:textId="39A7B87A" w:rsidR="007F75FF" w:rsidRPr="003729B8" w:rsidRDefault="007F75FF" w:rsidP="000B1B01">
      <w:pPr>
        <w:pStyle w:val="Akapitzlist"/>
        <w:numPr>
          <w:ilvl w:val="2"/>
          <w:numId w:val="20"/>
        </w:numPr>
        <w:spacing w:after="120" w:line="240" w:lineRule="exact"/>
        <w:jc w:val="both"/>
        <w:rPr>
          <w:rFonts w:ascii="Arial" w:hAnsi="Arial" w:cs="Arial"/>
          <w:sz w:val="20"/>
          <w:szCs w:val="20"/>
        </w:rPr>
      </w:pPr>
      <w:r w:rsidRPr="003729B8">
        <w:rPr>
          <w:rFonts w:ascii="Arial" w:hAnsi="Arial" w:cs="Arial"/>
          <w:sz w:val="20"/>
          <w:szCs w:val="20"/>
        </w:rPr>
        <w:t>z uwzględnieniem dalszych postanowień Umowy</w:t>
      </w:r>
      <w:r w:rsidR="00C25138" w:rsidRPr="003729B8">
        <w:rPr>
          <w:rFonts w:ascii="Arial" w:hAnsi="Arial" w:cs="Arial"/>
          <w:sz w:val="20"/>
          <w:szCs w:val="20"/>
        </w:rPr>
        <w:t>,</w:t>
      </w:r>
      <w:r w:rsidR="00CE7E61" w:rsidRPr="003729B8">
        <w:rPr>
          <w:rFonts w:ascii="Arial" w:hAnsi="Arial" w:cs="Arial"/>
          <w:sz w:val="20"/>
          <w:szCs w:val="20"/>
        </w:rPr>
        <w:t xml:space="preserve"> biorąc pod uwagę charakter przetwarzania,</w:t>
      </w:r>
      <w:r w:rsidRPr="003729B8">
        <w:rPr>
          <w:rFonts w:ascii="Arial" w:hAnsi="Arial" w:cs="Arial"/>
          <w:sz w:val="20"/>
          <w:szCs w:val="20"/>
        </w:rPr>
        <w:t xml:space="preserve"> zobowiązuje się pomagać </w:t>
      </w:r>
      <w:r w:rsidR="00074F77" w:rsidRPr="003729B8">
        <w:rPr>
          <w:rFonts w:ascii="Arial" w:hAnsi="Arial" w:cs="Arial"/>
          <w:sz w:val="20"/>
          <w:szCs w:val="20"/>
        </w:rPr>
        <w:t xml:space="preserve">Powierzającemu i/lub </w:t>
      </w:r>
      <w:r w:rsidRPr="003729B8">
        <w:rPr>
          <w:rFonts w:ascii="Arial" w:hAnsi="Arial" w:cs="Arial"/>
          <w:sz w:val="20"/>
          <w:szCs w:val="20"/>
        </w:rPr>
        <w:t>Administratorowi wywiązać się z obowiązków określonych w art. 32-36 RODO</w:t>
      </w:r>
      <w:r w:rsidR="007C575F" w:rsidRPr="003729B8">
        <w:rPr>
          <w:rFonts w:ascii="Arial" w:hAnsi="Arial" w:cs="Arial"/>
          <w:sz w:val="20"/>
          <w:szCs w:val="20"/>
        </w:rPr>
        <w:t xml:space="preserve"> oraz udzielać wszelkich informacji niezbędnych do prawidłowego wykonania tych obowiązków</w:t>
      </w:r>
      <w:r w:rsidRPr="003729B8">
        <w:rPr>
          <w:rFonts w:ascii="Arial" w:hAnsi="Arial" w:cs="Arial"/>
          <w:sz w:val="20"/>
          <w:szCs w:val="20"/>
        </w:rPr>
        <w:t>,</w:t>
      </w:r>
    </w:p>
    <w:p w14:paraId="157901AF" w14:textId="74692978" w:rsidR="007F75FF" w:rsidRPr="003729B8" w:rsidRDefault="007F75FF" w:rsidP="008E47C8">
      <w:pPr>
        <w:pStyle w:val="Akapitzlist"/>
        <w:numPr>
          <w:ilvl w:val="2"/>
          <w:numId w:val="20"/>
        </w:numPr>
        <w:spacing w:after="120" w:line="240" w:lineRule="exact"/>
        <w:jc w:val="both"/>
        <w:rPr>
          <w:rFonts w:ascii="Arial" w:hAnsi="Arial" w:cs="Arial"/>
          <w:sz w:val="20"/>
          <w:szCs w:val="20"/>
        </w:rPr>
      </w:pPr>
      <w:r w:rsidRPr="003729B8">
        <w:rPr>
          <w:rFonts w:ascii="Arial" w:hAnsi="Arial" w:cs="Arial"/>
          <w:sz w:val="20"/>
          <w:szCs w:val="20"/>
        </w:rPr>
        <w:t>zobowiązuje się prowadzić</w:t>
      </w:r>
      <w:r w:rsidR="009F5625" w:rsidRPr="003729B8">
        <w:rPr>
          <w:rFonts w:ascii="Arial" w:hAnsi="Arial" w:cs="Arial"/>
          <w:sz w:val="20"/>
          <w:szCs w:val="20"/>
        </w:rPr>
        <w:t xml:space="preserve"> dokumentację opisującą sposób </w:t>
      </w:r>
      <w:r w:rsidR="00CE7E61" w:rsidRPr="003729B8">
        <w:rPr>
          <w:rFonts w:ascii="Arial" w:hAnsi="Arial" w:cs="Arial"/>
          <w:sz w:val="20"/>
          <w:szCs w:val="20"/>
        </w:rPr>
        <w:t>p</w:t>
      </w:r>
      <w:r w:rsidR="009F5625" w:rsidRPr="003729B8">
        <w:rPr>
          <w:rFonts w:ascii="Arial" w:hAnsi="Arial" w:cs="Arial"/>
          <w:sz w:val="20"/>
          <w:szCs w:val="20"/>
        </w:rPr>
        <w:t xml:space="preserve">rzetwarzania </w:t>
      </w:r>
      <w:r w:rsidR="00CE7E61" w:rsidRPr="003729B8">
        <w:rPr>
          <w:rFonts w:ascii="Arial" w:hAnsi="Arial" w:cs="Arial"/>
          <w:sz w:val="20"/>
          <w:szCs w:val="20"/>
        </w:rPr>
        <w:t>d</w:t>
      </w:r>
      <w:r w:rsidR="009F5625" w:rsidRPr="003729B8">
        <w:rPr>
          <w:rFonts w:ascii="Arial" w:hAnsi="Arial" w:cs="Arial"/>
          <w:sz w:val="20"/>
          <w:szCs w:val="20"/>
        </w:rPr>
        <w:t>anych o</w:t>
      </w:r>
      <w:r w:rsidRPr="003729B8">
        <w:rPr>
          <w:rFonts w:ascii="Arial" w:hAnsi="Arial" w:cs="Arial"/>
          <w:sz w:val="20"/>
          <w:szCs w:val="20"/>
        </w:rPr>
        <w:t>sobowych,</w:t>
      </w:r>
      <w:r w:rsidR="00155460" w:rsidRPr="003729B8">
        <w:rPr>
          <w:rFonts w:ascii="Arial" w:hAnsi="Arial" w:cs="Arial"/>
          <w:sz w:val="20"/>
          <w:szCs w:val="20"/>
        </w:rPr>
        <w:t xml:space="preserve"> zgodny z powszechnie obowiązującymi przepisami prawa,</w:t>
      </w:r>
      <w:r w:rsidRPr="003729B8">
        <w:rPr>
          <w:rFonts w:ascii="Arial" w:hAnsi="Arial" w:cs="Arial"/>
          <w:sz w:val="20"/>
          <w:szCs w:val="20"/>
        </w:rPr>
        <w:t xml:space="preserve"> w</w:t>
      </w:r>
      <w:r w:rsidR="00DE6FA3" w:rsidRPr="003729B8">
        <w:rPr>
          <w:rFonts w:ascii="Arial" w:hAnsi="Arial" w:cs="Arial"/>
          <w:sz w:val="20"/>
          <w:szCs w:val="20"/>
        </w:rPr>
        <w:t xml:space="preserve"> szczególności </w:t>
      </w:r>
      <w:r w:rsidR="00155460" w:rsidRPr="003729B8">
        <w:rPr>
          <w:rFonts w:ascii="Arial" w:hAnsi="Arial" w:cs="Arial"/>
          <w:sz w:val="20"/>
          <w:szCs w:val="20"/>
        </w:rPr>
        <w:t xml:space="preserve">zobowiązuje się prowadzić </w:t>
      </w:r>
      <w:r w:rsidRPr="003729B8">
        <w:rPr>
          <w:rFonts w:ascii="Arial" w:hAnsi="Arial" w:cs="Arial"/>
          <w:sz w:val="20"/>
          <w:szCs w:val="20"/>
        </w:rPr>
        <w:t>rejest</w:t>
      </w:r>
      <w:r w:rsidR="00DE6FA3" w:rsidRPr="003729B8">
        <w:rPr>
          <w:rFonts w:ascii="Arial" w:hAnsi="Arial" w:cs="Arial"/>
          <w:sz w:val="20"/>
          <w:szCs w:val="20"/>
        </w:rPr>
        <w:t>r</w:t>
      </w:r>
      <w:r w:rsidR="009F5625" w:rsidRPr="003729B8">
        <w:rPr>
          <w:rFonts w:ascii="Arial" w:hAnsi="Arial" w:cs="Arial"/>
          <w:sz w:val="20"/>
          <w:szCs w:val="20"/>
        </w:rPr>
        <w:t xml:space="preserve"> kategorii czynności </w:t>
      </w:r>
      <w:r w:rsidR="00CE7E61" w:rsidRPr="003729B8">
        <w:rPr>
          <w:rFonts w:ascii="Arial" w:hAnsi="Arial" w:cs="Arial"/>
          <w:sz w:val="20"/>
          <w:szCs w:val="20"/>
        </w:rPr>
        <w:t>p</w:t>
      </w:r>
      <w:r w:rsidRPr="003729B8">
        <w:rPr>
          <w:rFonts w:ascii="Arial" w:hAnsi="Arial" w:cs="Arial"/>
          <w:sz w:val="20"/>
          <w:szCs w:val="20"/>
        </w:rPr>
        <w:t>rzetwarzania</w:t>
      </w:r>
      <w:r w:rsidR="00CE7E61" w:rsidRPr="003729B8">
        <w:rPr>
          <w:rFonts w:ascii="Arial" w:hAnsi="Arial" w:cs="Arial"/>
          <w:sz w:val="20"/>
          <w:szCs w:val="20"/>
        </w:rPr>
        <w:t>, o którym mowa</w:t>
      </w:r>
      <w:r w:rsidRPr="003729B8">
        <w:rPr>
          <w:rFonts w:ascii="Arial" w:hAnsi="Arial" w:cs="Arial"/>
          <w:sz w:val="20"/>
          <w:szCs w:val="20"/>
        </w:rPr>
        <w:t xml:space="preserve"> </w:t>
      </w:r>
      <w:r w:rsidR="00CE7E61" w:rsidRPr="003729B8">
        <w:rPr>
          <w:rFonts w:ascii="Arial" w:hAnsi="Arial" w:cs="Arial"/>
          <w:sz w:val="20"/>
          <w:szCs w:val="20"/>
        </w:rPr>
        <w:t>w</w:t>
      </w:r>
      <w:r w:rsidR="00A46544" w:rsidRPr="003729B8">
        <w:rPr>
          <w:rFonts w:ascii="Arial" w:hAnsi="Arial" w:cs="Arial"/>
          <w:sz w:val="20"/>
          <w:szCs w:val="20"/>
        </w:rPr>
        <w:t> </w:t>
      </w:r>
      <w:r w:rsidR="00F246D4" w:rsidRPr="003729B8">
        <w:rPr>
          <w:rFonts w:ascii="Arial" w:hAnsi="Arial" w:cs="Arial"/>
          <w:sz w:val="20"/>
          <w:szCs w:val="20"/>
        </w:rPr>
        <w:t>art</w:t>
      </w:r>
      <w:r w:rsidR="00E22EB4" w:rsidRPr="003729B8">
        <w:rPr>
          <w:rFonts w:ascii="Arial" w:hAnsi="Arial" w:cs="Arial"/>
          <w:sz w:val="20"/>
          <w:szCs w:val="20"/>
        </w:rPr>
        <w:t>.</w:t>
      </w:r>
      <w:r w:rsidR="00A46544" w:rsidRPr="003729B8">
        <w:rPr>
          <w:rFonts w:ascii="Arial" w:hAnsi="Arial" w:cs="Arial"/>
          <w:sz w:val="20"/>
          <w:szCs w:val="20"/>
        </w:rPr>
        <w:t> </w:t>
      </w:r>
      <w:r w:rsidR="00E22EB4" w:rsidRPr="003729B8">
        <w:rPr>
          <w:rFonts w:ascii="Arial" w:hAnsi="Arial" w:cs="Arial"/>
          <w:sz w:val="20"/>
          <w:szCs w:val="20"/>
        </w:rPr>
        <w:t>30 ust. 2 RODO</w:t>
      </w:r>
      <w:r w:rsidR="006806C9" w:rsidRPr="003729B8">
        <w:rPr>
          <w:rFonts w:ascii="Arial" w:hAnsi="Arial" w:cs="Arial"/>
          <w:sz w:val="20"/>
          <w:szCs w:val="20"/>
        </w:rPr>
        <w:t>,</w:t>
      </w:r>
    </w:p>
    <w:p w14:paraId="3E39EB83" w14:textId="55A4570C" w:rsidR="00FA66EC" w:rsidRPr="003729B8" w:rsidRDefault="00940C40" w:rsidP="008E47C8">
      <w:pPr>
        <w:pStyle w:val="Akapitzlist"/>
        <w:numPr>
          <w:ilvl w:val="2"/>
          <w:numId w:val="20"/>
        </w:numPr>
        <w:spacing w:after="120" w:line="240" w:lineRule="exact"/>
        <w:jc w:val="both"/>
        <w:rPr>
          <w:rFonts w:ascii="Arial" w:hAnsi="Arial" w:cs="Arial"/>
          <w:sz w:val="20"/>
          <w:szCs w:val="20"/>
        </w:rPr>
      </w:pPr>
      <w:r w:rsidRPr="003729B8">
        <w:rPr>
          <w:rFonts w:ascii="Arial" w:hAnsi="Arial" w:cs="Arial"/>
          <w:sz w:val="20"/>
          <w:szCs w:val="20"/>
        </w:rPr>
        <w:t xml:space="preserve">zobowiązuje się do usunięcia lub zwrócenia </w:t>
      </w:r>
      <w:r w:rsidR="00A46544" w:rsidRPr="003729B8">
        <w:rPr>
          <w:rFonts w:ascii="Arial" w:hAnsi="Arial" w:cs="Arial"/>
          <w:sz w:val="20"/>
          <w:szCs w:val="20"/>
        </w:rPr>
        <w:t>Powierzającemu</w:t>
      </w:r>
      <w:r w:rsidRPr="003729B8">
        <w:rPr>
          <w:rFonts w:ascii="Arial" w:hAnsi="Arial" w:cs="Arial"/>
          <w:sz w:val="20"/>
          <w:szCs w:val="20"/>
        </w:rPr>
        <w:t xml:space="preserve"> wszelkich </w:t>
      </w:r>
      <w:r w:rsidR="00A46544" w:rsidRPr="003729B8">
        <w:rPr>
          <w:rFonts w:ascii="Arial" w:hAnsi="Arial" w:cs="Arial"/>
          <w:sz w:val="20"/>
          <w:szCs w:val="20"/>
        </w:rPr>
        <w:t>pod</w:t>
      </w:r>
      <w:r w:rsidRPr="003729B8">
        <w:rPr>
          <w:rFonts w:ascii="Arial" w:hAnsi="Arial" w:cs="Arial"/>
          <w:sz w:val="20"/>
          <w:szCs w:val="20"/>
        </w:rPr>
        <w:t>powierzonych do przetwarza</w:t>
      </w:r>
      <w:r w:rsidR="00CE7E61" w:rsidRPr="003729B8">
        <w:rPr>
          <w:rFonts w:ascii="Arial" w:hAnsi="Arial" w:cs="Arial"/>
          <w:sz w:val="20"/>
          <w:szCs w:val="20"/>
        </w:rPr>
        <w:t>nia danych osobowych</w:t>
      </w:r>
      <w:r w:rsidRPr="003729B8">
        <w:rPr>
          <w:rFonts w:ascii="Arial" w:hAnsi="Arial" w:cs="Arial"/>
          <w:sz w:val="20"/>
          <w:szCs w:val="20"/>
        </w:rPr>
        <w:t xml:space="preserve"> oraz usunięcia wszelkich ich istniejących kopii po zakończeniu obowiązywania Umowy oraz w przypadkach szczegółowo przewidzianych Umową</w:t>
      </w:r>
      <w:r w:rsidR="00CE7E61" w:rsidRPr="003729B8">
        <w:rPr>
          <w:rFonts w:ascii="Arial" w:hAnsi="Arial" w:cs="Arial"/>
          <w:sz w:val="20"/>
          <w:szCs w:val="20"/>
        </w:rPr>
        <w:t>,</w:t>
      </w:r>
    </w:p>
    <w:p w14:paraId="3176923F" w14:textId="513F6E2B" w:rsidR="00940C40" w:rsidRPr="003729B8" w:rsidRDefault="00940C40" w:rsidP="008E47C8">
      <w:pPr>
        <w:pStyle w:val="Akapitzlist"/>
        <w:numPr>
          <w:ilvl w:val="2"/>
          <w:numId w:val="20"/>
        </w:numPr>
        <w:spacing w:after="120" w:line="240" w:lineRule="exact"/>
        <w:jc w:val="both"/>
        <w:rPr>
          <w:rFonts w:ascii="Arial" w:hAnsi="Arial" w:cs="Arial"/>
          <w:sz w:val="20"/>
          <w:szCs w:val="20"/>
        </w:rPr>
      </w:pPr>
      <w:r w:rsidRPr="003729B8">
        <w:rPr>
          <w:rFonts w:ascii="Arial" w:hAnsi="Arial" w:cs="Arial"/>
          <w:sz w:val="20"/>
          <w:szCs w:val="20"/>
        </w:rPr>
        <w:t xml:space="preserve">zobowiązuje się do umożliwienia </w:t>
      </w:r>
      <w:r w:rsidR="00A46544" w:rsidRPr="003729B8">
        <w:rPr>
          <w:rFonts w:ascii="Arial" w:hAnsi="Arial" w:cs="Arial"/>
          <w:sz w:val="20"/>
          <w:szCs w:val="20"/>
        </w:rPr>
        <w:t xml:space="preserve">Powierzającemu i/lub </w:t>
      </w:r>
      <w:r w:rsidRPr="003729B8">
        <w:rPr>
          <w:rFonts w:ascii="Arial" w:hAnsi="Arial" w:cs="Arial"/>
          <w:sz w:val="20"/>
          <w:szCs w:val="20"/>
        </w:rPr>
        <w:t>Administratorowi lub upoważnionemu</w:t>
      </w:r>
      <w:r w:rsidR="0056405F" w:rsidRPr="003729B8">
        <w:rPr>
          <w:rFonts w:ascii="Arial" w:hAnsi="Arial" w:cs="Arial"/>
          <w:sz w:val="20"/>
          <w:szCs w:val="20"/>
        </w:rPr>
        <w:t xml:space="preserve"> przez </w:t>
      </w:r>
      <w:r w:rsidR="00A46544" w:rsidRPr="003729B8">
        <w:rPr>
          <w:rFonts w:ascii="Arial" w:hAnsi="Arial" w:cs="Arial"/>
          <w:sz w:val="20"/>
          <w:szCs w:val="20"/>
        </w:rPr>
        <w:t xml:space="preserve">Powierzającego lub </w:t>
      </w:r>
      <w:r w:rsidR="0056405F" w:rsidRPr="003729B8">
        <w:rPr>
          <w:rFonts w:ascii="Arial" w:hAnsi="Arial" w:cs="Arial"/>
          <w:sz w:val="20"/>
          <w:szCs w:val="20"/>
        </w:rPr>
        <w:t>Administra</w:t>
      </w:r>
      <w:r w:rsidRPr="003729B8">
        <w:rPr>
          <w:rFonts w:ascii="Arial" w:hAnsi="Arial" w:cs="Arial"/>
          <w:sz w:val="20"/>
          <w:szCs w:val="20"/>
        </w:rPr>
        <w:t>t</w:t>
      </w:r>
      <w:r w:rsidR="0056405F" w:rsidRPr="003729B8">
        <w:rPr>
          <w:rFonts w:ascii="Arial" w:hAnsi="Arial" w:cs="Arial"/>
          <w:sz w:val="20"/>
          <w:szCs w:val="20"/>
        </w:rPr>
        <w:t>o</w:t>
      </w:r>
      <w:r w:rsidRPr="003729B8">
        <w:rPr>
          <w:rFonts w:ascii="Arial" w:hAnsi="Arial" w:cs="Arial"/>
          <w:sz w:val="20"/>
          <w:szCs w:val="20"/>
        </w:rPr>
        <w:t>ra audytorowi przeprowadzanie audytów</w:t>
      </w:r>
      <w:r w:rsidR="00CE7E61" w:rsidRPr="003729B8">
        <w:rPr>
          <w:rFonts w:ascii="Arial" w:hAnsi="Arial" w:cs="Arial"/>
          <w:sz w:val="20"/>
          <w:szCs w:val="20"/>
        </w:rPr>
        <w:t xml:space="preserve"> na zasadach określonych Umową, lub innych uzgodnionych z Podmiotem </w:t>
      </w:r>
      <w:r w:rsidR="00CE6CAA" w:rsidRPr="003729B8">
        <w:rPr>
          <w:rFonts w:ascii="Arial" w:hAnsi="Arial" w:cs="Arial"/>
          <w:sz w:val="20"/>
          <w:szCs w:val="20"/>
        </w:rPr>
        <w:t>P</w:t>
      </w:r>
      <w:r w:rsidR="00CE7E61" w:rsidRPr="003729B8">
        <w:rPr>
          <w:rFonts w:ascii="Arial" w:hAnsi="Arial" w:cs="Arial"/>
          <w:sz w:val="20"/>
          <w:szCs w:val="20"/>
        </w:rPr>
        <w:t>rzetwarzającym czynności weryfikacyjnych</w:t>
      </w:r>
      <w:r w:rsidR="009F2300" w:rsidRPr="003729B8">
        <w:rPr>
          <w:rFonts w:ascii="Arial" w:hAnsi="Arial" w:cs="Arial"/>
          <w:sz w:val="20"/>
          <w:szCs w:val="20"/>
        </w:rPr>
        <w:t>,</w:t>
      </w:r>
    </w:p>
    <w:p w14:paraId="668E64B5" w14:textId="3E360EB6" w:rsidR="00BF31DD" w:rsidRPr="003729B8" w:rsidRDefault="002E20C0" w:rsidP="00B82EB0">
      <w:pPr>
        <w:pStyle w:val="Akapitzlist"/>
        <w:numPr>
          <w:ilvl w:val="2"/>
          <w:numId w:val="20"/>
        </w:numPr>
        <w:spacing w:after="120" w:line="240" w:lineRule="exact"/>
        <w:jc w:val="both"/>
        <w:rPr>
          <w:rFonts w:ascii="Arial" w:hAnsi="Arial" w:cs="Arial"/>
          <w:sz w:val="20"/>
          <w:szCs w:val="20"/>
        </w:rPr>
      </w:pPr>
      <w:r w:rsidRPr="003729B8">
        <w:rPr>
          <w:rFonts w:ascii="Arial" w:hAnsi="Arial" w:cs="Arial"/>
          <w:sz w:val="20"/>
          <w:szCs w:val="20"/>
        </w:rPr>
        <w:lastRenderedPageBreak/>
        <w:t xml:space="preserve">w przypadku kontroli </w:t>
      </w:r>
      <w:r w:rsidR="009F2300" w:rsidRPr="003729B8">
        <w:rPr>
          <w:rFonts w:ascii="Arial" w:hAnsi="Arial" w:cs="Arial"/>
          <w:sz w:val="20"/>
          <w:szCs w:val="20"/>
        </w:rPr>
        <w:t>uprawnionego</w:t>
      </w:r>
      <w:r w:rsidRPr="003729B8">
        <w:rPr>
          <w:rFonts w:ascii="Arial" w:hAnsi="Arial" w:cs="Arial"/>
          <w:sz w:val="20"/>
          <w:szCs w:val="20"/>
        </w:rPr>
        <w:t xml:space="preserve"> organu nadzorczego</w:t>
      </w:r>
      <w:r w:rsidR="009F2300" w:rsidRPr="003729B8">
        <w:rPr>
          <w:rFonts w:ascii="Arial" w:hAnsi="Arial" w:cs="Arial"/>
          <w:sz w:val="20"/>
          <w:szCs w:val="20"/>
        </w:rPr>
        <w:t xml:space="preserve"> zobowiązuje się pomagać </w:t>
      </w:r>
      <w:r w:rsidR="00A46544" w:rsidRPr="003729B8">
        <w:rPr>
          <w:rFonts w:ascii="Arial" w:hAnsi="Arial" w:cs="Arial"/>
          <w:sz w:val="20"/>
          <w:szCs w:val="20"/>
        </w:rPr>
        <w:t xml:space="preserve">Powierzającemu i </w:t>
      </w:r>
      <w:r w:rsidR="009F2300" w:rsidRPr="003729B8">
        <w:rPr>
          <w:rFonts w:ascii="Arial" w:hAnsi="Arial" w:cs="Arial"/>
          <w:sz w:val="20"/>
          <w:szCs w:val="20"/>
        </w:rPr>
        <w:t>Administratorowi</w:t>
      </w:r>
      <w:r w:rsidRPr="003729B8">
        <w:rPr>
          <w:rFonts w:ascii="Arial" w:hAnsi="Arial" w:cs="Arial"/>
          <w:sz w:val="20"/>
          <w:szCs w:val="20"/>
        </w:rPr>
        <w:t xml:space="preserve">, w tym w szczególności </w:t>
      </w:r>
      <w:r w:rsidR="00CA04D7" w:rsidRPr="003729B8">
        <w:rPr>
          <w:rFonts w:ascii="Arial" w:hAnsi="Arial" w:cs="Arial"/>
          <w:sz w:val="20"/>
          <w:szCs w:val="20"/>
        </w:rPr>
        <w:t>przekazywać</w:t>
      </w:r>
      <w:r w:rsidRPr="003729B8">
        <w:rPr>
          <w:rFonts w:ascii="Arial" w:hAnsi="Arial" w:cs="Arial"/>
          <w:sz w:val="20"/>
          <w:szCs w:val="20"/>
        </w:rPr>
        <w:t xml:space="preserve"> wszelkie informacje i dokumenty niezbędne dla celów kontroli</w:t>
      </w:r>
      <w:r w:rsidR="00CA04D7" w:rsidRPr="003729B8">
        <w:rPr>
          <w:rFonts w:ascii="Arial" w:hAnsi="Arial" w:cs="Arial"/>
          <w:sz w:val="20"/>
          <w:szCs w:val="20"/>
        </w:rPr>
        <w:t>,</w:t>
      </w:r>
      <w:r w:rsidR="005369C3" w:rsidRPr="003729B8">
        <w:rPr>
          <w:rFonts w:ascii="Arial" w:hAnsi="Arial" w:cs="Arial"/>
          <w:sz w:val="20"/>
          <w:szCs w:val="20"/>
        </w:rPr>
        <w:t xml:space="preserve"> niezwłocznie, nie później niż</w:t>
      </w:r>
      <w:r w:rsidR="00A829C7" w:rsidRPr="003729B8">
        <w:rPr>
          <w:rFonts w:ascii="Arial" w:hAnsi="Arial" w:cs="Arial"/>
          <w:sz w:val="20"/>
          <w:szCs w:val="20"/>
        </w:rPr>
        <w:t xml:space="preserve"> w </w:t>
      </w:r>
      <w:r w:rsidR="00A829C7" w:rsidRPr="00381882">
        <w:rPr>
          <w:rFonts w:ascii="Arial" w:hAnsi="Arial" w:cs="Arial"/>
          <w:sz w:val="20"/>
          <w:szCs w:val="20"/>
        </w:rPr>
        <w:t>terminie</w:t>
      </w:r>
      <w:r w:rsidR="00CB4ED7" w:rsidRPr="00381882">
        <w:rPr>
          <w:rFonts w:ascii="Arial" w:hAnsi="Arial" w:cs="Arial"/>
          <w:sz w:val="20"/>
          <w:szCs w:val="20"/>
        </w:rPr>
        <w:t xml:space="preserve"> </w:t>
      </w:r>
      <w:r w:rsidR="00CB4ED7" w:rsidRPr="00381882">
        <w:rPr>
          <w:rFonts w:ascii="Arial" w:hAnsi="Arial" w:cs="Arial"/>
          <w:iCs/>
          <w:sz w:val="20"/>
          <w:szCs w:val="20"/>
        </w:rPr>
        <w:t xml:space="preserve">2 dni </w:t>
      </w:r>
      <w:r w:rsidR="00A829C7" w:rsidRPr="00381882">
        <w:rPr>
          <w:rFonts w:ascii="Arial" w:hAnsi="Arial" w:cs="Arial"/>
          <w:iCs/>
          <w:sz w:val="20"/>
          <w:szCs w:val="20"/>
        </w:rPr>
        <w:t>roboczych</w:t>
      </w:r>
      <w:r w:rsidR="00A829C7" w:rsidRPr="003729B8">
        <w:rPr>
          <w:rFonts w:ascii="Arial" w:hAnsi="Arial" w:cs="Arial"/>
          <w:sz w:val="20"/>
          <w:szCs w:val="20"/>
        </w:rPr>
        <w:t xml:space="preserve"> od dnia otrzymania </w:t>
      </w:r>
      <w:r w:rsidR="00F014E3" w:rsidRPr="003729B8">
        <w:rPr>
          <w:rFonts w:ascii="Arial" w:hAnsi="Arial" w:cs="Arial"/>
          <w:sz w:val="20"/>
          <w:szCs w:val="20"/>
        </w:rPr>
        <w:t xml:space="preserve">od </w:t>
      </w:r>
      <w:r w:rsidR="00A46544" w:rsidRPr="003729B8">
        <w:rPr>
          <w:rFonts w:ascii="Arial" w:hAnsi="Arial" w:cs="Arial"/>
          <w:sz w:val="20"/>
          <w:szCs w:val="20"/>
        </w:rPr>
        <w:t xml:space="preserve">Powierzającego lub </w:t>
      </w:r>
      <w:r w:rsidR="00F014E3" w:rsidRPr="003729B8">
        <w:rPr>
          <w:rFonts w:ascii="Arial" w:hAnsi="Arial" w:cs="Arial"/>
          <w:sz w:val="20"/>
          <w:szCs w:val="20"/>
        </w:rPr>
        <w:t xml:space="preserve">Administratora zapytania lub </w:t>
      </w:r>
      <w:r w:rsidR="00A829C7" w:rsidRPr="003729B8">
        <w:rPr>
          <w:rFonts w:ascii="Arial" w:hAnsi="Arial" w:cs="Arial"/>
          <w:sz w:val="20"/>
          <w:szCs w:val="20"/>
        </w:rPr>
        <w:t>wniosku</w:t>
      </w:r>
      <w:r w:rsidR="00CA04D7" w:rsidRPr="003729B8">
        <w:rPr>
          <w:rFonts w:ascii="Arial" w:hAnsi="Arial" w:cs="Arial"/>
          <w:sz w:val="20"/>
          <w:szCs w:val="20"/>
        </w:rPr>
        <w:t>,</w:t>
      </w:r>
    </w:p>
    <w:p w14:paraId="09B94D5F" w14:textId="5FEA1BF5" w:rsidR="008F5D7A" w:rsidRPr="003729B8" w:rsidRDefault="00BF31DD" w:rsidP="00B82EB0">
      <w:pPr>
        <w:pStyle w:val="Akapitzlist"/>
        <w:numPr>
          <w:ilvl w:val="2"/>
          <w:numId w:val="20"/>
        </w:numPr>
        <w:spacing w:after="120" w:line="240" w:lineRule="exact"/>
        <w:jc w:val="both"/>
        <w:rPr>
          <w:rFonts w:ascii="Arial" w:hAnsi="Arial" w:cs="Arial"/>
          <w:sz w:val="20"/>
          <w:szCs w:val="20"/>
        </w:rPr>
      </w:pPr>
      <w:r w:rsidRPr="003729B8">
        <w:rPr>
          <w:rFonts w:ascii="Arial" w:hAnsi="Arial" w:cs="Arial"/>
          <w:sz w:val="20"/>
          <w:szCs w:val="20"/>
        </w:rPr>
        <w:t xml:space="preserve">Podmiot Przetwarzający pomaga </w:t>
      </w:r>
      <w:r w:rsidR="00A46544" w:rsidRPr="003729B8">
        <w:rPr>
          <w:rFonts w:ascii="Arial" w:hAnsi="Arial" w:cs="Arial"/>
          <w:sz w:val="20"/>
          <w:szCs w:val="20"/>
        </w:rPr>
        <w:t xml:space="preserve">Powierzającemu oraz </w:t>
      </w:r>
      <w:r w:rsidRPr="003729B8">
        <w:rPr>
          <w:rFonts w:ascii="Arial" w:hAnsi="Arial" w:cs="Arial"/>
          <w:sz w:val="20"/>
          <w:szCs w:val="20"/>
        </w:rPr>
        <w:t>Administratorowi ponadto w</w:t>
      </w:r>
      <w:r w:rsidR="00A46544" w:rsidRPr="003729B8">
        <w:rPr>
          <w:rFonts w:ascii="Arial" w:hAnsi="Arial" w:cs="Arial"/>
          <w:sz w:val="20"/>
          <w:szCs w:val="20"/>
        </w:rPr>
        <w:t> </w:t>
      </w:r>
      <w:r w:rsidR="008F5D7A" w:rsidRPr="003729B8">
        <w:rPr>
          <w:rFonts w:ascii="Arial" w:hAnsi="Arial" w:cs="Arial"/>
          <w:sz w:val="20"/>
          <w:szCs w:val="20"/>
        </w:rPr>
        <w:t>realizacji:</w:t>
      </w:r>
    </w:p>
    <w:p w14:paraId="4715A33E" w14:textId="1EF84F37" w:rsidR="008F5D7A" w:rsidRPr="003729B8" w:rsidRDefault="008F5D7A" w:rsidP="00DD429F">
      <w:pPr>
        <w:pStyle w:val="Akapitzlist"/>
        <w:numPr>
          <w:ilvl w:val="3"/>
          <w:numId w:val="20"/>
        </w:numPr>
        <w:spacing w:after="120" w:line="240" w:lineRule="exact"/>
        <w:jc w:val="both"/>
        <w:rPr>
          <w:rFonts w:ascii="Arial" w:hAnsi="Arial" w:cs="Arial"/>
          <w:sz w:val="20"/>
          <w:szCs w:val="20"/>
        </w:rPr>
      </w:pPr>
      <w:r w:rsidRPr="003729B8">
        <w:rPr>
          <w:rFonts w:ascii="Arial" w:hAnsi="Arial" w:cs="Arial"/>
          <w:sz w:val="20"/>
          <w:szCs w:val="20"/>
        </w:rPr>
        <w:t>obowiąz</w:t>
      </w:r>
      <w:r w:rsidR="00BF31DD" w:rsidRPr="003729B8">
        <w:rPr>
          <w:rFonts w:ascii="Arial" w:hAnsi="Arial" w:cs="Arial"/>
          <w:sz w:val="20"/>
          <w:szCs w:val="20"/>
        </w:rPr>
        <w:t>k</w:t>
      </w:r>
      <w:r w:rsidRPr="003729B8">
        <w:rPr>
          <w:rFonts w:ascii="Arial" w:hAnsi="Arial" w:cs="Arial"/>
          <w:sz w:val="20"/>
          <w:szCs w:val="20"/>
        </w:rPr>
        <w:t>u</w:t>
      </w:r>
      <w:r w:rsidR="00BF31DD" w:rsidRPr="003729B8">
        <w:rPr>
          <w:rFonts w:ascii="Arial" w:hAnsi="Arial" w:cs="Arial"/>
          <w:sz w:val="20"/>
          <w:szCs w:val="20"/>
        </w:rPr>
        <w:t xml:space="preserve"> przeprowadzenia ocen</w:t>
      </w:r>
      <w:r w:rsidRPr="003729B8">
        <w:rPr>
          <w:rFonts w:ascii="Arial" w:hAnsi="Arial" w:cs="Arial"/>
          <w:sz w:val="20"/>
          <w:szCs w:val="20"/>
        </w:rPr>
        <w:t>y</w:t>
      </w:r>
      <w:r w:rsidR="00BF31DD" w:rsidRPr="003729B8">
        <w:rPr>
          <w:rFonts w:ascii="Arial" w:hAnsi="Arial" w:cs="Arial"/>
          <w:sz w:val="20"/>
          <w:szCs w:val="20"/>
        </w:rPr>
        <w:t xml:space="preserve"> </w:t>
      </w:r>
      <w:r w:rsidR="00715759" w:rsidRPr="003729B8">
        <w:rPr>
          <w:rFonts w:ascii="Arial" w:hAnsi="Arial" w:cs="Arial"/>
          <w:sz w:val="20"/>
          <w:szCs w:val="20"/>
        </w:rPr>
        <w:t xml:space="preserve">skutków </w:t>
      </w:r>
      <w:r w:rsidR="00BF31DD" w:rsidRPr="003729B8">
        <w:rPr>
          <w:rFonts w:ascii="Arial" w:hAnsi="Arial" w:cs="Arial"/>
          <w:sz w:val="20"/>
          <w:szCs w:val="20"/>
        </w:rPr>
        <w:t>planowanych operacji przetwarzania na ochronę danych osobowych,</w:t>
      </w:r>
      <w:r w:rsidRPr="003729B8">
        <w:rPr>
          <w:rFonts w:ascii="Arial" w:hAnsi="Arial" w:cs="Arial"/>
          <w:sz w:val="20"/>
          <w:szCs w:val="20"/>
        </w:rPr>
        <w:t xml:space="preserve"> </w:t>
      </w:r>
      <w:r w:rsidR="00BF31DD" w:rsidRPr="003729B8">
        <w:rPr>
          <w:rFonts w:ascii="Arial" w:hAnsi="Arial" w:cs="Arial"/>
          <w:sz w:val="20"/>
          <w:szCs w:val="20"/>
        </w:rPr>
        <w:t>jeżeli dany rodza</w:t>
      </w:r>
      <w:r w:rsidRPr="003729B8">
        <w:rPr>
          <w:rFonts w:ascii="Arial" w:hAnsi="Arial" w:cs="Arial"/>
          <w:sz w:val="20"/>
          <w:szCs w:val="20"/>
        </w:rPr>
        <w:t>j</w:t>
      </w:r>
      <w:r w:rsidR="00BF31DD" w:rsidRPr="003729B8">
        <w:rPr>
          <w:rFonts w:ascii="Arial" w:hAnsi="Arial" w:cs="Arial"/>
          <w:sz w:val="20"/>
          <w:szCs w:val="20"/>
        </w:rPr>
        <w:t xml:space="preserve"> przetwarzania moż</w:t>
      </w:r>
      <w:r w:rsidR="00A46544" w:rsidRPr="003729B8">
        <w:rPr>
          <w:rFonts w:ascii="Arial" w:hAnsi="Arial" w:cs="Arial"/>
          <w:sz w:val="20"/>
          <w:szCs w:val="20"/>
        </w:rPr>
        <w:t>e powodować wysokie ryzyko naru</w:t>
      </w:r>
      <w:r w:rsidR="00BF31DD" w:rsidRPr="003729B8">
        <w:rPr>
          <w:rFonts w:ascii="Arial" w:hAnsi="Arial" w:cs="Arial"/>
          <w:sz w:val="20"/>
          <w:szCs w:val="20"/>
        </w:rPr>
        <w:t>szenia praw i wolności osób fizycznych</w:t>
      </w:r>
      <w:r w:rsidR="00780AB4" w:rsidRPr="003729B8">
        <w:rPr>
          <w:rFonts w:ascii="Arial" w:hAnsi="Arial" w:cs="Arial"/>
          <w:sz w:val="20"/>
          <w:szCs w:val="20"/>
        </w:rPr>
        <w:t>,</w:t>
      </w:r>
    </w:p>
    <w:p w14:paraId="2B58D105" w14:textId="647DFF6E" w:rsidR="008F5D7A" w:rsidRPr="003729B8" w:rsidRDefault="008F5D7A" w:rsidP="00DD429F">
      <w:pPr>
        <w:pStyle w:val="Akapitzlist"/>
        <w:numPr>
          <w:ilvl w:val="3"/>
          <w:numId w:val="20"/>
        </w:numPr>
        <w:spacing w:after="120" w:line="240" w:lineRule="exact"/>
        <w:jc w:val="both"/>
        <w:rPr>
          <w:rFonts w:ascii="Arial" w:hAnsi="Arial" w:cs="Arial"/>
          <w:sz w:val="20"/>
          <w:szCs w:val="20"/>
        </w:rPr>
      </w:pPr>
      <w:r w:rsidRPr="003729B8">
        <w:rPr>
          <w:rFonts w:ascii="Arial" w:hAnsi="Arial" w:cs="Arial"/>
          <w:sz w:val="20"/>
          <w:szCs w:val="20"/>
        </w:rPr>
        <w:t>obowiąz</w:t>
      </w:r>
      <w:r w:rsidR="00BF31DD" w:rsidRPr="003729B8">
        <w:rPr>
          <w:rFonts w:ascii="Arial" w:hAnsi="Arial" w:cs="Arial"/>
          <w:sz w:val="20"/>
          <w:szCs w:val="20"/>
        </w:rPr>
        <w:t>k</w:t>
      </w:r>
      <w:r w:rsidRPr="003729B8">
        <w:rPr>
          <w:rFonts w:ascii="Arial" w:hAnsi="Arial" w:cs="Arial"/>
          <w:sz w:val="20"/>
          <w:szCs w:val="20"/>
        </w:rPr>
        <w:t>u</w:t>
      </w:r>
      <w:r w:rsidR="00BF31DD" w:rsidRPr="003729B8">
        <w:rPr>
          <w:rFonts w:ascii="Arial" w:hAnsi="Arial" w:cs="Arial"/>
          <w:sz w:val="20"/>
          <w:szCs w:val="20"/>
        </w:rPr>
        <w:t xml:space="preserve"> skonsultowania się </w:t>
      </w:r>
      <w:r w:rsidRPr="003729B8">
        <w:rPr>
          <w:rFonts w:ascii="Arial" w:hAnsi="Arial" w:cs="Arial"/>
          <w:sz w:val="20"/>
          <w:szCs w:val="20"/>
        </w:rPr>
        <w:t>z właściwym</w:t>
      </w:r>
      <w:r w:rsidR="00BF31DD" w:rsidRPr="003729B8">
        <w:rPr>
          <w:rFonts w:ascii="Arial" w:hAnsi="Arial" w:cs="Arial"/>
          <w:sz w:val="20"/>
          <w:szCs w:val="20"/>
        </w:rPr>
        <w:t xml:space="preserve"> </w:t>
      </w:r>
      <w:r w:rsidRPr="003729B8">
        <w:rPr>
          <w:rFonts w:ascii="Arial" w:hAnsi="Arial" w:cs="Arial"/>
          <w:sz w:val="20"/>
          <w:szCs w:val="20"/>
        </w:rPr>
        <w:t>organem</w:t>
      </w:r>
      <w:r w:rsidR="00BF31DD" w:rsidRPr="003729B8">
        <w:rPr>
          <w:rFonts w:ascii="Arial" w:hAnsi="Arial" w:cs="Arial"/>
          <w:sz w:val="20"/>
          <w:szCs w:val="20"/>
        </w:rPr>
        <w:t xml:space="preserve"> nad</w:t>
      </w:r>
      <w:r w:rsidRPr="003729B8">
        <w:rPr>
          <w:rFonts w:ascii="Arial" w:hAnsi="Arial" w:cs="Arial"/>
          <w:sz w:val="20"/>
          <w:szCs w:val="20"/>
        </w:rPr>
        <w:t>zorczym</w:t>
      </w:r>
      <w:r w:rsidR="00BF31DD" w:rsidRPr="003729B8">
        <w:rPr>
          <w:rFonts w:ascii="Arial" w:hAnsi="Arial" w:cs="Arial"/>
          <w:sz w:val="20"/>
          <w:szCs w:val="20"/>
        </w:rPr>
        <w:t xml:space="preserve"> przed rozpoczęciem przetwarzania, jeżeli ocena skutków dla ochrony danych wskaże, że przetwarzanie powodowałoby wysokie ryzyko,</w:t>
      </w:r>
    </w:p>
    <w:p w14:paraId="5E424810" w14:textId="50BD18DE" w:rsidR="008228A2" w:rsidRPr="003729B8" w:rsidRDefault="008F5D7A" w:rsidP="00DD429F">
      <w:pPr>
        <w:pStyle w:val="Akapitzlist"/>
        <w:numPr>
          <w:ilvl w:val="3"/>
          <w:numId w:val="20"/>
        </w:numPr>
        <w:spacing w:after="120" w:line="240" w:lineRule="exact"/>
        <w:jc w:val="both"/>
        <w:rPr>
          <w:rFonts w:ascii="Arial" w:hAnsi="Arial" w:cs="Arial"/>
          <w:sz w:val="20"/>
          <w:szCs w:val="20"/>
        </w:rPr>
      </w:pPr>
      <w:r w:rsidRPr="003729B8">
        <w:rPr>
          <w:rFonts w:ascii="Arial" w:hAnsi="Arial" w:cs="Arial"/>
          <w:sz w:val="20"/>
          <w:szCs w:val="20"/>
        </w:rPr>
        <w:t>obowiąz</w:t>
      </w:r>
      <w:r w:rsidR="00BF31DD" w:rsidRPr="003729B8">
        <w:rPr>
          <w:rFonts w:ascii="Arial" w:hAnsi="Arial" w:cs="Arial"/>
          <w:sz w:val="20"/>
          <w:szCs w:val="20"/>
        </w:rPr>
        <w:t>k</w:t>
      </w:r>
      <w:r w:rsidRPr="003729B8">
        <w:rPr>
          <w:rFonts w:ascii="Arial" w:hAnsi="Arial" w:cs="Arial"/>
          <w:sz w:val="20"/>
          <w:szCs w:val="20"/>
        </w:rPr>
        <w:t>u</w:t>
      </w:r>
      <w:r w:rsidR="00BF31DD" w:rsidRPr="003729B8">
        <w:rPr>
          <w:rFonts w:ascii="Arial" w:hAnsi="Arial" w:cs="Arial"/>
          <w:sz w:val="20"/>
          <w:szCs w:val="20"/>
        </w:rPr>
        <w:t xml:space="preserve"> zapewnienia prawidłowości i aktualności danych osobowych poprzez niezwłoczne poinformowanie Administratora, jeżeli Podmiot Przetwarzający stwierdzi, że przetwarzane przez niego dane osobowe są nieprawidłowe lub nieaktualne</w:t>
      </w:r>
      <w:r w:rsidR="00780AB4" w:rsidRPr="003729B8">
        <w:rPr>
          <w:rFonts w:ascii="Arial" w:hAnsi="Arial" w:cs="Arial"/>
          <w:sz w:val="20"/>
          <w:szCs w:val="20"/>
        </w:rPr>
        <w:t>,</w:t>
      </w:r>
    </w:p>
    <w:p w14:paraId="621A3D15" w14:textId="494F0F95" w:rsidR="00816561" w:rsidRPr="003729B8" w:rsidRDefault="00816561" w:rsidP="00B82EB0">
      <w:pPr>
        <w:pStyle w:val="Akapitzlist"/>
        <w:numPr>
          <w:ilvl w:val="2"/>
          <w:numId w:val="20"/>
        </w:numPr>
        <w:spacing w:after="120" w:line="240" w:lineRule="exact"/>
        <w:jc w:val="both"/>
        <w:rPr>
          <w:rFonts w:ascii="Arial" w:hAnsi="Arial" w:cs="Arial"/>
          <w:sz w:val="20"/>
          <w:szCs w:val="20"/>
        </w:rPr>
      </w:pPr>
      <w:r w:rsidRPr="003729B8">
        <w:rPr>
          <w:rFonts w:ascii="Arial" w:hAnsi="Arial" w:cs="Arial"/>
          <w:sz w:val="20"/>
          <w:szCs w:val="20"/>
        </w:rPr>
        <w:t xml:space="preserve">zobowiązuje się, na żądanie </w:t>
      </w:r>
      <w:r w:rsidR="00727E52" w:rsidRPr="003729B8">
        <w:rPr>
          <w:rFonts w:ascii="Arial" w:hAnsi="Arial" w:cs="Arial"/>
          <w:sz w:val="20"/>
          <w:szCs w:val="20"/>
        </w:rPr>
        <w:t xml:space="preserve">Powierzającego lub </w:t>
      </w:r>
      <w:r w:rsidRPr="003729B8">
        <w:rPr>
          <w:rFonts w:ascii="Arial" w:hAnsi="Arial" w:cs="Arial"/>
          <w:sz w:val="20"/>
          <w:szCs w:val="20"/>
        </w:rPr>
        <w:t>Administratora, potwierdzić w formie pisemnej lub innej wskazanej formie wykonan</w:t>
      </w:r>
      <w:r w:rsidR="005C2016" w:rsidRPr="003729B8">
        <w:rPr>
          <w:rFonts w:ascii="Arial" w:hAnsi="Arial" w:cs="Arial"/>
          <w:sz w:val="20"/>
          <w:szCs w:val="20"/>
        </w:rPr>
        <w:t>ie obowiązków, o których mowa w</w:t>
      </w:r>
      <w:r w:rsidR="00CA04D7" w:rsidRPr="003729B8">
        <w:rPr>
          <w:rFonts w:ascii="Arial" w:hAnsi="Arial" w:cs="Arial"/>
          <w:sz w:val="20"/>
          <w:szCs w:val="20"/>
        </w:rPr>
        <w:t xml:space="preserve"> Umowie.</w:t>
      </w:r>
    </w:p>
    <w:p w14:paraId="23A63E6D" w14:textId="5509BE69" w:rsidR="00A3473B" w:rsidRPr="003729B8" w:rsidRDefault="007761C8" w:rsidP="00B82EB0">
      <w:pPr>
        <w:pStyle w:val="Akapitzlist"/>
        <w:numPr>
          <w:ilvl w:val="1"/>
          <w:numId w:val="20"/>
        </w:numPr>
        <w:spacing w:after="120" w:line="240" w:lineRule="exact"/>
        <w:ind w:left="709" w:hanging="709"/>
        <w:jc w:val="both"/>
        <w:rPr>
          <w:rFonts w:ascii="Arial" w:hAnsi="Arial" w:cs="Arial"/>
          <w:sz w:val="20"/>
          <w:szCs w:val="20"/>
        </w:rPr>
      </w:pPr>
      <w:r w:rsidRPr="003729B8">
        <w:rPr>
          <w:rFonts w:ascii="Arial" w:hAnsi="Arial" w:cs="Arial"/>
          <w:sz w:val="20"/>
          <w:szCs w:val="20"/>
        </w:rPr>
        <w:t>Podmiot Przetwarzający</w:t>
      </w:r>
      <w:r w:rsidR="00A3473B" w:rsidRPr="003729B8">
        <w:rPr>
          <w:rFonts w:ascii="Arial" w:hAnsi="Arial" w:cs="Arial"/>
          <w:sz w:val="20"/>
          <w:szCs w:val="20"/>
        </w:rPr>
        <w:t xml:space="preserve"> zobowiązuje się niezwłocznie</w:t>
      </w:r>
      <w:r w:rsidR="00222E17" w:rsidRPr="003729B8">
        <w:rPr>
          <w:rFonts w:ascii="Arial" w:hAnsi="Arial" w:cs="Arial"/>
          <w:sz w:val="20"/>
          <w:szCs w:val="20"/>
        </w:rPr>
        <w:t>, nie później niż w terminie</w:t>
      </w:r>
      <w:r w:rsidR="00CB4ED7" w:rsidRPr="003729B8">
        <w:rPr>
          <w:rFonts w:ascii="Arial" w:hAnsi="Arial" w:cs="Arial"/>
          <w:sz w:val="20"/>
          <w:szCs w:val="20"/>
        </w:rPr>
        <w:t xml:space="preserve"> </w:t>
      </w:r>
      <w:r w:rsidR="00CB4ED7" w:rsidRPr="00A977F0">
        <w:rPr>
          <w:rFonts w:ascii="Arial" w:hAnsi="Arial" w:cs="Arial"/>
          <w:sz w:val="20"/>
          <w:szCs w:val="20"/>
        </w:rPr>
        <w:t>2 dni</w:t>
      </w:r>
      <w:r w:rsidR="00222E17" w:rsidRPr="00A977F0">
        <w:rPr>
          <w:rFonts w:ascii="Arial" w:hAnsi="Arial" w:cs="Arial"/>
          <w:sz w:val="20"/>
          <w:szCs w:val="20"/>
        </w:rPr>
        <w:t xml:space="preserve"> </w:t>
      </w:r>
      <w:r w:rsidR="00C539AA" w:rsidRPr="00A977F0">
        <w:rPr>
          <w:rFonts w:ascii="Arial" w:hAnsi="Arial" w:cs="Arial"/>
          <w:sz w:val="20"/>
          <w:szCs w:val="20"/>
        </w:rPr>
        <w:t xml:space="preserve">roboczych </w:t>
      </w:r>
      <w:r w:rsidR="00222E17" w:rsidRPr="003729B8">
        <w:rPr>
          <w:rFonts w:ascii="Arial" w:hAnsi="Arial" w:cs="Arial"/>
          <w:sz w:val="20"/>
          <w:szCs w:val="20"/>
        </w:rPr>
        <w:t xml:space="preserve">od wystąpienia wskazanych w niniejszym </w:t>
      </w:r>
      <w:r w:rsidR="000D61D7" w:rsidRPr="003729B8">
        <w:rPr>
          <w:rFonts w:ascii="Arial" w:hAnsi="Arial" w:cs="Arial"/>
          <w:sz w:val="20"/>
          <w:szCs w:val="20"/>
        </w:rPr>
        <w:t xml:space="preserve">punkcie </w:t>
      </w:r>
      <w:r w:rsidR="00222E17" w:rsidRPr="003729B8">
        <w:rPr>
          <w:rFonts w:ascii="Arial" w:hAnsi="Arial" w:cs="Arial"/>
          <w:sz w:val="20"/>
          <w:szCs w:val="20"/>
        </w:rPr>
        <w:t>zdarzeń,</w:t>
      </w:r>
      <w:r w:rsidR="00A3473B" w:rsidRPr="003729B8">
        <w:rPr>
          <w:rFonts w:ascii="Arial" w:hAnsi="Arial" w:cs="Arial"/>
          <w:sz w:val="20"/>
          <w:szCs w:val="20"/>
        </w:rPr>
        <w:t xml:space="preserve"> zawiadomić </w:t>
      </w:r>
      <w:r w:rsidRPr="003729B8">
        <w:rPr>
          <w:rFonts w:ascii="Arial" w:hAnsi="Arial" w:cs="Arial"/>
          <w:sz w:val="20"/>
          <w:szCs w:val="20"/>
        </w:rPr>
        <w:t>Administratora</w:t>
      </w:r>
      <w:r w:rsidR="00A3473B" w:rsidRPr="003729B8">
        <w:rPr>
          <w:rFonts w:ascii="Arial" w:hAnsi="Arial" w:cs="Arial"/>
          <w:sz w:val="20"/>
          <w:szCs w:val="20"/>
        </w:rPr>
        <w:t xml:space="preserve"> </w:t>
      </w:r>
      <w:r w:rsidR="00727E52" w:rsidRPr="003729B8">
        <w:rPr>
          <w:rFonts w:ascii="Arial" w:hAnsi="Arial" w:cs="Arial"/>
          <w:sz w:val="20"/>
          <w:szCs w:val="20"/>
        </w:rPr>
        <w:t xml:space="preserve">za pośrednictwem Powierzającego </w:t>
      </w:r>
      <w:r w:rsidR="00A3473B" w:rsidRPr="003729B8">
        <w:rPr>
          <w:rFonts w:ascii="Arial" w:hAnsi="Arial" w:cs="Arial"/>
          <w:sz w:val="20"/>
          <w:szCs w:val="20"/>
        </w:rPr>
        <w:t>o:</w:t>
      </w:r>
    </w:p>
    <w:p w14:paraId="3BB58F60" w14:textId="705F2518" w:rsidR="00A3473B" w:rsidRPr="003729B8" w:rsidRDefault="00A3473B" w:rsidP="00B82EB0">
      <w:pPr>
        <w:pStyle w:val="Akapitzlist"/>
        <w:numPr>
          <w:ilvl w:val="2"/>
          <w:numId w:val="20"/>
        </w:numPr>
        <w:spacing w:after="120" w:line="240" w:lineRule="exact"/>
        <w:jc w:val="both"/>
        <w:rPr>
          <w:rFonts w:ascii="Arial" w:hAnsi="Arial" w:cs="Arial"/>
          <w:sz w:val="20"/>
          <w:szCs w:val="20"/>
        </w:rPr>
      </w:pPr>
      <w:r w:rsidRPr="003729B8">
        <w:rPr>
          <w:rFonts w:ascii="Arial" w:hAnsi="Arial" w:cs="Arial"/>
          <w:sz w:val="20"/>
          <w:szCs w:val="20"/>
        </w:rPr>
        <w:t>każdym prawnie umo</w:t>
      </w:r>
      <w:r w:rsidR="00A30801" w:rsidRPr="003729B8">
        <w:rPr>
          <w:rFonts w:ascii="Arial" w:hAnsi="Arial" w:cs="Arial"/>
          <w:sz w:val="20"/>
          <w:szCs w:val="20"/>
        </w:rPr>
        <w:t>cowanym żądaniu udostępnie</w:t>
      </w:r>
      <w:r w:rsidR="009F5625" w:rsidRPr="003729B8">
        <w:rPr>
          <w:rFonts w:ascii="Arial" w:hAnsi="Arial" w:cs="Arial"/>
          <w:sz w:val="20"/>
          <w:szCs w:val="20"/>
        </w:rPr>
        <w:t xml:space="preserve">nia </w:t>
      </w:r>
      <w:r w:rsidR="00CA04D7" w:rsidRPr="003729B8">
        <w:rPr>
          <w:rFonts w:ascii="Arial" w:hAnsi="Arial" w:cs="Arial"/>
          <w:sz w:val="20"/>
          <w:szCs w:val="20"/>
        </w:rPr>
        <w:t>d</w:t>
      </w:r>
      <w:r w:rsidR="009F5625" w:rsidRPr="003729B8">
        <w:rPr>
          <w:rFonts w:ascii="Arial" w:hAnsi="Arial" w:cs="Arial"/>
          <w:sz w:val="20"/>
          <w:szCs w:val="20"/>
        </w:rPr>
        <w:t>anych o</w:t>
      </w:r>
      <w:r w:rsidRPr="003729B8">
        <w:rPr>
          <w:rFonts w:ascii="Arial" w:hAnsi="Arial" w:cs="Arial"/>
          <w:sz w:val="20"/>
          <w:szCs w:val="20"/>
        </w:rPr>
        <w:t>sobowych właś</w:t>
      </w:r>
      <w:r w:rsidR="00097F81" w:rsidRPr="003729B8">
        <w:rPr>
          <w:rFonts w:ascii="Arial" w:hAnsi="Arial" w:cs="Arial"/>
          <w:sz w:val="20"/>
          <w:szCs w:val="20"/>
        </w:rPr>
        <w:t>ciwemu organowi państwa,</w:t>
      </w:r>
    </w:p>
    <w:p w14:paraId="3F4A1D0F" w14:textId="733F2A34" w:rsidR="00EB09C8" w:rsidRPr="003729B8" w:rsidRDefault="00EB09C8" w:rsidP="00B82EB0">
      <w:pPr>
        <w:pStyle w:val="Akapitzlist"/>
        <w:numPr>
          <w:ilvl w:val="2"/>
          <w:numId w:val="20"/>
        </w:numPr>
        <w:spacing w:after="120" w:line="240" w:lineRule="exact"/>
        <w:jc w:val="both"/>
        <w:rPr>
          <w:rFonts w:ascii="Arial" w:hAnsi="Arial" w:cs="Arial"/>
          <w:sz w:val="20"/>
          <w:szCs w:val="20"/>
        </w:rPr>
      </w:pPr>
      <w:r w:rsidRPr="003729B8">
        <w:rPr>
          <w:rFonts w:ascii="Arial" w:hAnsi="Arial" w:cs="Arial"/>
          <w:sz w:val="20"/>
          <w:szCs w:val="20"/>
        </w:rPr>
        <w:t>wszelkich czynnościach kontrolnych lub nadzorczych podejmowanych przez organ nadzorczy</w:t>
      </w:r>
      <w:r w:rsidR="00097F81" w:rsidRPr="003729B8">
        <w:rPr>
          <w:rFonts w:ascii="Arial" w:hAnsi="Arial" w:cs="Arial"/>
          <w:sz w:val="20"/>
          <w:szCs w:val="20"/>
        </w:rPr>
        <w:t>,</w:t>
      </w:r>
    </w:p>
    <w:p w14:paraId="5325827C" w14:textId="12EF7D16" w:rsidR="00496BB7" w:rsidRPr="003729B8" w:rsidRDefault="00A3473B" w:rsidP="00DD429F">
      <w:pPr>
        <w:pStyle w:val="Akapitzlist"/>
        <w:numPr>
          <w:ilvl w:val="2"/>
          <w:numId w:val="20"/>
        </w:numPr>
        <w:spacing w:after="120" w:line="240" w:lineRule="exact"/>
        <w:jc w:val="both"/>
        <w:rPr>
          <w:rFonts w:ascii="Arial" w:hAnsi="Arial" w:cs="Arial"/>
          <w:sz w:val="20"/>
          <w:szCs w:val="20"/>
        </w:rPr>
      </w:pPr>
      <w:r w:rsidRPr="003729B8">
        <w:rPr>
          <w:rFonts w:ascii="Arial" w:hAnsi="Arial" w:cs="Arial"/>
          <w:sz w:val="20"/>
          <w:szCs w:val="20"/>
        </w:rPr>
        <w:t>każdym żądaniu otrzymanym bezp</w:t>
      </w:r>
      <w:r w:rsidR="009F5625" w:rsidRPr="003729B8">
        <w:rPr>
          <w:rFonts w:ascii="Arial" w:hAnsi="Arial" w:cs="Arial"/>
          <w:sz w:val="20"/>
          <w:szCs w:val="20"/>
        </w:rPr>
        <w:t xml:space="preserve">ośrednio od </w:t>
      </w:r>
      <w:r w:rsidR="00CA04D7" w:rsidRPr="003729B8">
        <w:rPr>
          <w:rFonts w:ascii="Arial" w:hAnsi="Arial" w:cs="Arial"/>
          <w:sz w:val="20"/>
          <w:szCs w:val="20"/>
        </w:rPr>
        <w:t>podmiotu danych</w:t>
      </w:r>
      <w:r w:rsidRPr="003729B8">
        <w:rPr>
          <w:rFonts w:ascii="Arial" w:hAnsi="Arial" w:cs="Arial"/>
          <w:sz w:val="20"/>
          <w:szCs w:val="20"/>
        </w:rPr>
        <w:t xml:space="preserve">, powstrzymując się jednocześnie </w:t>
      </w:r>
      <w:r w:rsidR="0068357A" w:rsidRPr="003729B8">
        <w:rPr>
          <w:rFonts w:ascii="Arial" w:hAnsi="Arial" w:cs="Arial"/>
          <w:sz w:val="20"/>
          <w:szCs w:val="20"/>
        </w:rPr>
        <w:t>od odpowiedzi na żądanie</w:t>
      </w:r>
      <w:r w:rsidR="00EB5687" w:rsidRPr="003729B8">
        <w:rPr>
          <w:rFonts w:ascii="Arial" w:hAnsi="Arial" w:cs="Arial"/>
          <w:i/>
          <w:sz w:val="20"/>
          <w:szCs w:val="20"/>
        </w:rPr>
        <w:t xml:space="preserve">, </w:t>
      </w:r>
      <w:r w:rsidR="00EB5687" w:rsidRPr="003729B8">
        <w:rPr>
          <w:rFonts w:ascii="Arial" w:hAnsi="Arial" w:cs="Arial"/>
          <w:sz w:val="20"/>
          <w:szCs w:val="20"/>
        </w:rPr>
        <w:t>chyba że zostanie wyraźnie uprawniony przez Administratora</w:t>
      </w:r>
      <w:r w:rsidR="00727E52" w:rsidRPr="003729B8">
        <w:rPr>
          <w:rFonts w:ascii="Arial" w:hAnsi="Arial" w:cs="Arial"/>
          <w:sz w:val="20"/>
          <w:szCs w:val="20"/>
        </w:rPr>
        <w:t xml:space="preserve"> lub Powierzającego</w:t>
      </w:r>
      <w:r w:rsidR="005452BF" w:rsidRPr="003729B8">
        <w:rPr>
          <w:rFonts w:ascii="Arial" w:hAnsi="Arial" w:cs="Arial"/>
          <w:sz w:val="20"/>
          <w:szCs w:val="20"/>
        </w:rPr>
        <w:t>.</w:t>
      </w:r>
    </w:p>
    <w:p w14:paraId="365A1FC9" w14:textId="6B9AD802" w:rsidR="00B546D5" w:rsidRPr="003729B8" w:rsidRDefault="00B624FA" w:rsidP="00B82EB0">
      <w:pPr>
        <w:pStyle w:val="Akapitzlist"/>
        <w:numPr>
          <w:ilvl w:val="1"/>
          <w:numId w:val="20"/>
        </w:numPr>
        <w:spacing w:after="120" w:line="240" w:lineRule="exact"/>
        <w:ind w:left="709" w:hanging="709"/>
        <w:jc w:val="both"/>
        <w:rPr>
          <w:rFonts w:ascii="Arial" w:hAnsi="Arial" w:cs="Arial"/>
          <w:sz w:val="20"/>
          <w:szCs w:val="20"/>
        </w:rPr>
      </w:pPr>
      <w:r w:rsidRPr="003729B8">
        <w:rPr>
          <w:rFonts w:ascii="Arial" w:hAnsi="Arial" w:cs="Arial"/>
          <w:sz w:val="20"/>
          <w:szCs w:val="20"/>
        </w:rPr>
        <w:t xml:space="preserve">Podmiot Przetwarzający, na każdy </w:t>
      </w:r>
      <w:r w:rsidR="00C539AA" w:rsidRPr="003729B8">
        <w:rPr>
          <w:rFonts w:ascii="Arial" w:hAnsi="Arial" w:cs="Arial"/>
          <w:sz w:val="20"/>
          <w:szCs w:val="20"/>
        </w:rPr>
        <w:t xml:space="preserve">udokumentowany </w:t>
      </w:r>
      <w:r w:rsidRPr="003729B8">
        <w:rPr>
          <w:rFonts w:ascii="Arial" w:hAnsi="Arial" w:cs="Arial"/>
          <w:sz w:val="20"/>
          <w:szCs w:val="20"/>
        </w:rPr>
        <w:t xml:space="preserve">wniosek </w:t>
      </w:r>
      <w:r w:rsidR="00727E52" w:rsidRPr="003729B8">
        <w:rPr>
          <w:rFonts w:ascii="Arial" w:hAnsi="Arial" w:cs="Arial"/>
          <w:sz w:val="20"/>
          <w:szCs w:val="20"/>
        </w:rPr>
        <w:t xml:space="preserve">Powierzającego lub </w:t>
      </w:r>
      <w:r w:rsidRPr="003729B8">
        <w:rPr>
          <w:rFonts w:ascii="Arial" w:hAnsi="Arial" w:cs="Arial"/>
          <w:sz w:val="20"/>
          <w:szCs w:val="20"/>
        </w:rPr>
        <w:t>Administratora zobowiązany jest do</w:t>
      </w:r>
      <w:r w:rsidR="00B546D5" w:rsidRPr="003729B8">
        <w:rPr>
          <w:rFonts w:ascii="Arial" w:hAnsi="Arial" w:cs="Arial"/>
          <w:sz w:val="20"/>
          <w:szCs w:val="20"/>
        </w:rPr>
        <w:t>:</w:t>
      </w:r>
    </w:p>
    <w:p w14:paraId="3A821FB0" w14:textId="07BB5A23" w:rsidR="00015D85" w:rsidRPr="003729B8" w:rsidRDefault="00B624FA" w:rsidP="00B82EB0">
      <w:pPr>
        <w:pStyle w:val="Akapitzlist"/>
        <w:numPr>
          <w:ilvl w:val="2"/>
          <w:numId w:val="20"/>
        </w:numPr>
        <w:spacing w:after="120" w:line="240" w:lineRule="exact"/>
        <w:jc w:val="both"/>
        <w:rPr>
          <w:rFonts w:ascii="Arial" w:hAnsi="Arial" w:cs="Arial"/>
          <w:sz w:val="20"/>
          <w:szCs w:val="20"/>
        </w:rPr>
      </w:pPr>
      <w:r w:rsidRPr="003729B8">
        <w:rPr>
          <w:rFonts w:ascii="Arial" w:hAnsi="Arial" w:cs="Arial"/>
          <w:sz w:val="20"/>
          <w:szCs w:val="20"/>
        </w:rPr>
        <w:t>udzielenia kompleksowej</w:t>
      </w:r>
      <w:r w:rsidR="00476F63" w:rsidRPr="003729B8">
        <w:rPr>
          <w:rFonts w:ascii="Arial" w:hAnsi="Arial" w:cs="Arial"/>
          <w:sz w:val="20"/>
          <w:szCs w:val="20"/>
        </w:rPr>
        <w:t xml:space="preserve"> </w:t>
      </w:r>
      <w:r w:rsidRPr="003729B8">
        <w:rPr>
          <w:rFonts w:ascii="Arial" w:hAnsi="Arial" w:cs="Arial"/>
          <w:sz w:val="20"/>
          <w:szCs w:val="20"/>
        </w:rPr>
        <w:t xml:space="preserve">odpowiedzi, na pytania </w:t>
      </w:r>
      <w:r w:rsidR="00E76BD3" w:rsidRPr="003729B8">
        <w:rPr>
          <w:rFonts w:ascii="Arial" w:hAnsi="Arial" w:cs="Arial"/>
          <w:sz w:val="20"/>
          <w:szCs w:val="20"/>
        </w:rPr>
        <w:t>dotyczące kwestii związanych z p</w:t>
      </w:r>
      <w:r w:rsidRPr="003729B8">
        <w:rPr>
          <w:rFonts w:ascii="Arial" w:hAnsi="Arial" w:cs="Arial"/>
          <w:sz w:val="20"/>
          <w:szCs w:val="20"/>
        </w:rPr>
        <w:t xml:space="preserve">rzetwarzaniem </w:t>
      </w:r>
      <w:r w:rsidR="00E76BD3" w:rsidRPr="003729B8">
        <w:rPr>
          <w:rFonts w:ascii="Arial" w:hAnsi="Arial" w:cs="Arial"/>
          <w:sz w:val="20"/>
          <w:szCs w:val="20"/>
        </w:rPr>
        <w:t>d</w:t>
      </w:r>
      <w:r w:rsidR="00CD0E9C" w:rsidRPr="003729B8">
        <w:rPr>
          <w:rFonts w:ascii="Arial" w:hAnsi="Arial" w:cs="Arial"/>
          <w:sz w:val="20"/>
          <w:szCs w:val="20"/>
        </w:rPr>
        <w:t xml:space="preserve">anych </w:t>
      </w:r>
      <w:r w:rsidR="009F5625" w:rsidRPr="003729B8">
        <w:rPr>
          <w:rFonts w:ascii="Arial" w:hAnsi="Arial" w:cs="Arial"/>
          <w:sz w:val="20"/>
          <w:szCs w:val="20"/>
        </w:rPr>
        <w:t>o</w:t>
      </w:r>
      <w:r w:rsidR="00CD0E9C" w:rsidRPr="003729B8">
        <w:rPr>
          <w:rFonts w:ascii="Arial" w:hAnsi="Arial" w:cs="Arial"/>
          <w:sz w:val="20"/>
          <w:szCs w:val="20"/>
        </w:rPr>
        <w:t>sobowych</w:t>
      </w:r>
      <w:r w:rsidR="00E76BD3" w:rsidRPr="003729B8">
        <w:rPr>
          <w:rFonts w:ascii="Arial" w:hAnsi="Arial" w:cs="Arial"/>
          <w:sz w:val="20"/>
          <w:szCs w:val="20"/>
        </w:rPr>
        <w:t>, w tym miejsca oraz sposobów p</w:t>
      </w:r>
      <w:r w:rsidRPr="003729B8">
        <w:rPr>
          <w:rFonts w:ascii="Arial" w:hAnsi="Arial" w:cs="Arial"/>
          <w:sz w:val="20"/>
          <w:szCs w:val="20"/>
        </w:rPr>
        <w:t xml:space="preserve">rzetwarzania </w:t>
      </w:r>
      <w:r w:rsidR="00E76BD3" w:rsidRPr="003729B8">
        <w:rPr>
          <w:rFonts w:ascii="Arial" w:hAnsi="Arial" w:cs="Arial"/>
          <w:sz w:val="20"/>
          <w:szCs w:val="20"/>
        </w:rPr>
        <w:t>d</w:t>
      </w:r>
      <w:r w:rsidR="009F5625" w:rsidRPr="003729B8">
        <w:rPr>
          <w:rFonts w:ascii="Arial" w:hAnsi="Arial" w:cs="Arial"/>
          <w:sz w:val="20"/>
          <w:szCs w:val="20"/>
        </w:rPr>
        <w:t>anych o</w:t>
      </w:r>
      <w:r w:rsidR="00CD0E9C" w:rsidRPr="003729B8">
        <w:rPr>
          <w:rFonts w:ascii="Arial" w:hAnsi="Arial" w:cs="Arial"/>
          <w:sz w:val="20"/>
          <w:szCs w:val="20"/>
        </w:rPr>
        <w:t>sobowych</w:t>
      </w:r>
      <w:r w:rsidR="00520826" w:rsidRPr="003729B8">
        <w:rPr>
          <w:rFonts w:ascii="Arial" w:hAnsi="Arial" w:cs="Arial"/>
          <w:sz w:val="20"/>
          <w:szCs w:val="20"/>
        </w:rPr>
        <w:t>,</w:t>
      </w:r>
      <w:r w:rsidR="00015D85" w:rsidRPr="003729B8">
        <w:rPr>
          <w:rFonts w:ascii="Arial" w:hAnsi="Arial" w:cs="Arial"/>
          <w:sz w:val="20"/>
          <w:szCs w:val="20"/>
        </w:rPr>
        <w:t xml:space="preserve"> </w:t>
      </w:r>
    </w:p>
    <w:p w14:paraId="2D066939" w14:textId="4D76761D" w:rsidR="00B546D5" w:rsidRPr="003729B8" w:rsidRDefault="00015D85" w:rsidP="00B82EB0">
      <w:pPr>
        <w:pStyle w:val="Akapitzlist"/>
        <w:numPr>
          <w:ilvl w:val="2"/>
          <w:numId w:val="20"/>
        </w:numPr>
        <w:spacing w:after="120" w:line="240" w:lineRule="exact"/>
        <w:jc w:val="both"/>
        <w:rPr>
          <w:rFonts w:ascii="Arial" w:hAnsi="Arial" w:cs="Arial"/>
          <w:sz w:val="20"/>
          <w:szCs w:val="20"/>
        </w:rPr>
      </w:pPr>
      <w:r w:rsidRPr="003729B8">
        <w:rPr>
          <w:rFonts w:ascii="Arial" w:hAnsi="Arial" w:cs="Arial"/>
          <w:sz w:val="20"/>
          <w:szCs w:val="20"/>
        </w:rPr>
        <w:t>udostępnienia informacji niezbędnych do wykazania speł</w:t>
      </w:r>
      <w:r w:rsidR="0068357A" w:rsidRPr="003729B8">
        <w:rPr>
          <w:rFonts w:ascii="Arial" w:hAnsi="Arial" w:cs="Arial"/>
          <w:sz w:val="20"/>
          <w:szCs w:val="20"/>
        </w:rPr>
        <w:t>nienia obowiązków określonych w </w:t>
      </w:r>
      <w:r w:rsidR="009F5625" w:rsidRPr="003729B8">
        <w:rPr>
          <w:rFonts w:ascii="Arial" w:hAnsi="Arial" w:cs="Arial"/>
          <w:sz w:val="20"/>
          <w:szCs w:val="20"/>
        </w:rPr>
        <w:t>Umowie oraz w art. 28 RODO</w:t>
      </w:r>
      <w:r w:rsidR="00520826" w:rsidRPr="003729B8">
        <w:rPr>
          <w:rFonts w:ascii="Arial" w:hAnsi="Arial" w:cs="Arial"/>
          <w:sz w:val="20"/>
          <w:szCs w:val="20"/>
        </w:rPr>
        <w:t>,</w:t>
      </w:r>
    </w:p>
    <w:p w14:paraId="69FF71B7" w14:textId="5EBA1D1D" w:rsidR="00C539AA" w:rsidRPr="003729B8" w:rsidRDefault="00C539AA" w:rsidP="00B82EB0">
      <w:pPr>
        <w:pStyle w:val="Akapitzlist"/>
        <w:numPr>
          <w:ilvl w:val="2"/>
          <w:numId w:val="20"/>
        </w:numPr>
        <w:spacing w:after="120" w:line="240" w:lineRule="exact"/>
        <w:jc w:val="both"/>
        <w:rPr>
          <w:rFonts w:ascii="Arial" w:hAnsi="Arial" w:cs="Arial"/>
          <w:sz w:val="20"/>
          <w:szCs w:val="20"/>
        </w:rPr>
      </w:pPr>
      <w:r w:rsidRPr="003729B8">
        <w:rPr>
          <w:rFonts w:ascii="Arial" w:hAnsi="Arial" w:cs="Arial"/>
          <w:sz w:val="20"/>
          <w:szCs w:val="20"/>
        </w:rPr>
        <w:t xml:space="preserve">przekazania </w:t>
      </w:r>
      <w:r w:rsidR="008F2E2D" w:rsidRPr="003729B8">
        <w:rPr>
          <w:rFonts w:ascii="Arial" w:hAnsi="Arial" w:cs="Arial"/>
          <w:sz w:val="20"/>
          <w:szCs w:val="20"/>
        </w:rPr>
        <w:t xml:space="preserve">dokumentów i </w:t>
      </w:r>
      <w:r w:rsidRPr="003729B8">
        <w:rPr>
          <w:rFonts w:ascii="Arial" w:hAnsi="Arial" w:cs="Arial"/>
          <w:sz w:val="20"/>
          <w:szCs w:val="20"/>
        </w:rPr>
        <w:t>informacji</w:t>
      </w:r>
      <w:r w:rsidR="008F2E2D" w:rsidRPr="003729B8">
        <w:rPr>
          <w:rFonts w:ascii="Arial" w:hAnsi="Arial" w:cs="Arial"/>
          <w:sz w:val="20"/>
          <w:szCs w:val="20"/>
        </w:rPr>
        <w:t>, a t</w:t>
      </w:r>
      <w:r w:rsidR="002A69AE" w:rsidRPr="003729B8">
        <w:rPr>
          <w:rFonts w:ascii="Arial" w:hAnsi="Arial" w:cs="Arial"/>
          <w:sz w:val="20"/>
          <w:szCs w:val="20"/>
        </w:rPr>
        <w:t>akże podjęcia innych działań</w:t>
      </w:r>
      <w:r w:rsidRPr="003729B8">
        <w:rPr>
          <w:rFonts w:ascii="Arial" w:hAnsi="Arial" w:cs="Arial"/>
          <w:sz w:val="20"/>
          <w:szCs w:val="20"/>
        </w:rPr>
        <w:t xml:space="preserve"> niezbędnych dla realizacji przez Administratora praw osób, których dane dotyczą, </w:t>
      </w:r>
      <w:r w:rsidR="008F2E2D" w:rsidRPr="003729B8">
        <w:rPr>
          <w:rFonts w:ascii="Arial" w:hAnsi="Arial" w:cs="Arial"/>
          <w:sz w:val="20"/>
          <w:szCs w:val="20"/>
        </w:rPr>
        <w:t xml:space="preserve">o których mowa w </w:t>
      </w:r>
      <w:r w:rsidR="009F5625" w:rsidRPr="003729B8">
        <w:rPr>
          <w:rFonts w:ascii="Arial" w:hAnsi="Arial" w:cs="Arial"/>
          <w:sz w:val="20"/>
          <w:szCs w:val="20"/>
        </w:rPr>
        <w:t>art. 15 – 22 RODO</w:t>
      </w:r>
      <w:r w:rsidR="00520826" w:rsidRPr="003729B8">
        <w:rPr>
          <w:rFonts w:ascii="Arial" w:hAnsi="Arial" w:cs="Arial"/>
          <w:sz w:val="20"/>
          <w:szCs w:val="20"/>
        </w:rPr>
        <w:t>,</w:t>
      </w:r>
      <w:r w:rsidR="002A69AE" w:rsidRPr="003729B8">
        <w:rPr>
          <w:rFonts w:ascii="Arial" w:hAnsi="Arial" w:cs="Arial"/>
          <w:sz w:val="20"/>
          <w:szCs w:val="20"/>
        </w:rPr>
        <w:t xml:space="preserve"> </w:t>
      </w:r>
    </w:p>
    <w:p w14:paraId="07BA7AA9" w14:textId="62F5F43B" w:rsidR="00B624FA" w:rsidRPr="003729B8" w:rsidRDefault="003766EA" w:rsidP="00B82EB0">
      <w:pPr>
        <w:pStyle w:val="Akapitzlist"/>
        <w:numPr>
          <w:ilvl w:val="2"/>
          <w:numId w:val="20"/>
        </w:numPr>
        <w:spacing w:after="120" w:line="240" w:lineRule="exact"/>
        <w:jc w:val="both"/>
        <w:rPr>
          <w:rFonts w:ascii="Arial" w:hAnsi="Arial" w:cs="Arial"/>
          <w:sz w:val="20"/>
          <w:szCs w:val="20"/>
        </w:rPr>
      </w:pPr>
      <w:r w:rsidRPr="003729B8">
        <w:rPr>
          <w:rFonts w:ascii="Arial" w:hAnsi="Arial" w:cs="Arial"/>
          <w:sz w:val="20"/>
          <w:szCs w:val="20"/>
        </w:rPr>
        <w:t>udostępn</w:t>
      </w:r>
      <w:r w:rsidR="009F5625" w:rsidRPr="003729B8">
        <w:rPr>
          <w:rFonts w:ascii="Arial" w:hAnsi="Arial" w:cs="Arial"/>
          <w:sz w:val="20"/>
          <w:szCs w:val="20"/>
        </w:rPr>
        <w:t xml:space="preserve">ienia dokumentacji związanej z </w:t>
      </w:r>
      <w:r w:rsidR="00520826" w:rsidRPr="003729B8">
        <w:rPr>
          <w:rFonts w:ascii="Arial" w:hAnsi="Arial" w:cs="Arial"/>
          <w:sz w:val="20"/>
          <w:szCs w:val="20"/>
        </w:rPr>
        <w:t>p</w:t>
      </w:r>
      <w:r w:rsidRPr="003729B8">
        <w:rPr>
          <w:rFonts w:ascii="Arial" w:hAnsi="Arial" w:cs="Arial"/>
          <w:sz w:val="20"/>
          <w:szCs w:val="20"/>
        </w:rPr>
        <w:t>rzetwarzaniem</w:t>
      </w:r>
      <w:r w:rsidR="00C20DE2" w:rsidRPr="003729B8">
        <w:rPr>
          <w:rFonts w:ascii="Arial" w:hAnsi="Arial" w:cs="Arial"/>
          <w:sz w:val="20"/>
          <w:szCs w:val="20"/>
        </w:rPr>
        <w:t xml:space="preserve"> </w:t>
      </w:r>
      <w:r w:rsidR="00727E52" w:rsidRPr="003729B8">
        <w:rPr>
          <w:rFonts w:ascii="Arial" w:hAnsi="Arial" w:cs="Arial"/>
          <w:sz w:val="20"/>
          <w:szCs w:val="20"/>
        </w:rPr>
        <w:t>pod</w:t>
      </w:r>
      <w:r w:rsidR="00C20DE2" w:rsidRPr="003729B8">
        <w:rPr>
          <w:rFonts w:ascii="Arial" w:hAnsi="Arial" w:cs="Arial"/>
          <w:sz w:val="20"/>
          <w:szCs w:val="20"/>
        </w:rPr>
        <w:t xml:space="preserve">powierzonych </w:t>
      </w:r>
      <w:r w:rsidR="00520826" w:rsidRPr="003729B8">
        <w:rPr>
          <w:rFonts w:ascii="Arial" w:hAnsi="Arial" w:cs="Arial"/>
          <w:sz w:val="20"/>
          <w:szCs w:val="20"/>
        </w:rPr>
        <w:t>d</w:t>
      </w:r>
      <w:r w:rsidR="009F5625" w:rsidRPr="003729B8">
        <w:rPr>
          <w:rFonts w:ascii="Arial" w:hAnsi="Arial" w:cs="Arial"/>
          <w:sz w:val="20"/>
          <w:szCs w:val="20"/>
        </w:rPr>
        <w:t>anych o</w:t>
      </w:r>
      <w:r w:rsidR="00C20DE2" w:rsidRPr="003729B8">
        <w:rPr>
          <w:rFonts w:ascii="Arial" w:hAnsi="Arial" w:cs="Arial"/>
          <w:sz w:val="20"/>
          <w:szCs w:val="20"/>
        </w:rPr>
        <w:t xml:space="preserve">sobowych, </w:t>
      </w:r>
      <w:r w:rsidR="00E76BD3" w:rsidRPr="003729B8">
        <w:rPr>
          <w:rFonts w:ascii="Arial" w:hAnsi="Arial" w:cs="Arial"/>
          <w:sz w:val="20"/>
          <w:szCs w:val="20"/>
        </w:rPr>
        <w:t xml:space="preserve">w zakresie odpowiadającym </w:t>
      </w:r>
      <w:proofErr w:type="spellStart"/>
      <w:r w:rsidR="00727E52" w:rsidRPr="003729B8">
        <w:rPr>
          <w:rFonts w:ascii="Arial" w:hAnsi="Arial" w:cs="Arial"/>
          <w:sz w:val="20"/>
          <w:szCs w:val="20"/>
        </w:rPr>
        <w:t>pod</w:t>
      </w:r>
      <w:r w:rsidR="00E76BD3" w:rsidRPr="003729B8">
        <w:rPr>
          <w:rFonts w:ascii="Arial" w:hAnsi="Arial" w:cs="Arial"/>
          <w:sz w:val="20"/>
          <w:szCs w:val="20"/>
        </w:rPr>
        <w:t>powierzonemu</w:t>
      </w:r>
      <w:proofErr w:type="spellEnd"/>
      <w:r w:rsidR="00E76BD3" w:rsidRPr="003729B8">
        <w:rPr>
          <w:rFonts w:ascii="Arial" w:hAnsi="Arial" w:cs="Arial"/>
          <w:sz w:val="20"/>
          <w:szCs w:val="20"/>
        </w:rPr>
        <w:t xml:space="preserve"> przetwarzaniu.</w:t>
      </w:r>
    </w:p>
    <w:p w14:paraId="18005E91" w14:textId="4E7E9E21" w:rsidR="00B624FA" w:rsidRPr="003729B8" w:rsidRDefault="00B546D5" w:rsidP="00B82EB0">
      <w:pPr>
        <w:pStyle w:val="Akapitzlist"/>
        <w:numPr>
          <w:ilvl w:val="1"/>
          <w:numId w:val="20"/>
        </w:numPr>
        <w:spacing w:after="120" w:line="240" w:lineRule="exact"/>
        <w:ind w:left="709" w:hanging="709"/>
        <w:jc w:val="both"/>
        <w:rPr>
          <w:rFonts w:ascii="Arial" w:hAnsi="Arial" w:cs="Arial"/>
          <w:sz w:val="20"/>
          <w:szCs w:val="20"/>
        </w:rPr>
      </w:pPr>
      <w:r w:rsidRPr="003729B8">
        <w:rPr>
          <w:rFonts w:ascii="Arial" w:hAnsi="Arial" w:cs="Arial"/>
          <w:sz w:val="20"/>
          <w:szCs w:val="20"/>
        </w:rPr>
        <w:t xml:space="preserve">Podmiot Przetwarzający ma obowiązek </w:t>
      </w:r>
      <w:r w:rsidR="004960DD" w:rsidRPr="003729B8">
        <w:rPr>
          <w:rFonts w:ascii="Arial" w:hAnsi="Arial" w:cs="Arial"/>
          <w:sz w:val="20"/>
          <w:szCs w:val="20"/>
        </w:rPr>
        <w:t>wykonać działania</w:t>
      </w:r>
      <w:r w:rsidR="00B624FA" w:rsidRPr="003729B8">
        <w:rPr>
          <w:rFonts w:ascii="Arial" w:hAnsi="Arial" w:cs="Arial"/>
          <w:sz w:val="20"/>
          <w:szCs w:val="20"/>
        </w:rPr>
        <w:t>, o któr</w:t>
      </w:r>
      <w:r w:rsidR="008E6505" w:rsidRPr="003729B8">
        <w:rPr>
          <w:rFonts w:ascii="Arial" w:hAnsi="Arial" w:cs="Arial"/>
          <w:sz w:val="20"/>
          <w:szCs w:val="20"/>
        </w:rPr>
        <w:t>y</w:t>
      </w:r>
      <w:r w:rsidR="004960DD" w:rsidRPr="003729B8">
        <w:rPr>
          <w:rFonts w:ascii="Arial" w:hAnsi="Arial" w:cs="Arial"/>
          <w:sz w:val="20"/>
          <w:szCs w:val="20"/>
        </w:rPr>
        <w:t>ch</w:t>
      </w:r>
      <w:r w:rsidR="00B624FA" w:rsidRPr="003729B8">
        <w:rPr>
          <w:rFonts w:ascii="Arial" w:hAnsi="Arial" w:cs="Arial"/>
          <w:sz w:val="20"/>
          <w:szCs w:val="20"/>
        </w:rPr>
        <w:t xml:space="preserve"> mowa w </w:t>
      </w:r>
      <w:r w:rsidR="000D61D7" w:rsidRPr="003729B8">
        <w:rPr>
          <w:rFonts w:ascii="Arial" w:hAnsi="Arial" w:cs="Arial"/>
          <w:sz w:val="20"/>
          <w:szCs w:val="20"/>
        </w:rPr>
        <w:t>pkt</w:t>
      </w:r>
      <w:r w:rsidR="009E1F8D" w:rsidRPr="003729B8">
        <w:rPr>
          <w:rFonts w:ascii="Arial" w:hAnsi="Arial" w:cs="Arial"/>
          <w:sz w:val="20"/>
          <w:szCs w:val="20"/>
        </w:rPr>
        <w:t xml:space="preserve"> 2.</w:t>
      </w:r>
      <w:r w:rsidR="00520826" w:rsidRPr="003729B8">
        <w:rPr>
          <w:rFonts w:ascii="Arial" w:hAnsi="Arial" w:cs="Arial"/>
          <w:sz w:val="20"/>
          <w:szCs w:val="20"/>
        </w:rPr>
        <w:t>5</w:t>
      </w:r>
      <w:r w:rsidR="009E1F8D" w:rsidRPr="003729B8">
        <w:rPr>
          <w:rFonts w:ascii="Arial" w:hAnsi="Arial" w:cs="Arial"/>
          <w:sz w:val="20"/>
          <w:szCs w:val="20"/>
        </w:rPr>
        <w:t>.</w:t>
      </w:r>
      <w:r w:rsidR="009F5625" w:rsidRPr="003729B8">
        <w:rPr>
          <w:rFonts w:ascii="Arial" w:hAnsi="Arial" w:cs="Arial"/>
          <w:sz w:val="20"/>
          <w:szCs w:val="20"/>
        </w:rPr>
        <w:t xml:space="preserve"> </w:t>
      </w:r>
      <w:r w:rsidR="00B624FA" w:rsidRPr="003729B8">
        <w:rPr>
          <w:rFonts w:ascii="Arial" w:hAnsi="Arial" w:cs="Arial"/>
          <w:sz w:val="20"/>
          <w:szCs w:val="20"/>
        </w:rPr>
        <w:t>niezwłocznie, nie później niż w terminie</w:t>
      </w:r>
      <w:r w:rsidR="00226E1D" w:rsidRPr="003729B8">
        <w:rPr>
          <w:rFonts w:ascii="Arial" w:hAnsi="Arial" w:cs="Arial"/>
          <w:sz w:val="20"/>
          <w:szCs w:val="20"/>
        </w:rPr>
        <w:t xml:space="preserve"> </w:t>
      </w:r>
      <w:r w:rsidR="00226E1D" w:rsidRPr="00A977F0">
        <w:rPr>
          <w:rFonts w:ascii="Arial" w:hAnsi="Arial" w:cs="Arial"/>
          <w:sz w:val="20"/>
          <w:szCs w:val="20"/>
        </w:rPr>
        <w:t>2 dni</w:t>
      </w:r>
      <w:r w:rsidR="00DC65C8" w:rsidRPr="00A977F0">
        <w:rPr>
          <w:rFonts w:ascii="Arial" w:hAnsi="Arial" w:cs="Arial"/>
          <w:sz w:val="20"/>
          <w:szCs w:val="20"/>
        </w:rPr>
        <w:t xml:space="preserve"> roboczych</w:t>
      </w:r>
      <w:r w:rsidR="008F5D7A" w:rsidRPr="003729B8">
        <w:rPr>
          <w:rFonts w:ascii="Arial" w:hAnsi="Arial" w:cs="Arial"/>
          <w:sz w:val="20"/>
          <w:szCs w:val="20"/>
        </w:rPr>
        <w:t xml:space="preserve"> </w:t>
      </w:r>
      <w:r w:rsidR="00B624FA" w:rsidRPr="003729B8">
        <w:rPr>
          <w:rFonts w:ascii="Arial" w:hAnsi="Arial" w:cs="Arial"/>
          <w:sz w:val="20"/>
          <w:szCs w:val="20"/>
        </w:rPr>
        <w:t>od dnia otrzymania wniosku.</w:t>
      </w:r>
    </w:p>
    <w:p w14:paraId="3A9926F3" w14:textId="77777777" w:rsidR="00A25142" w:rsidRPr="003729B8" w:rsidRDefault="00A25142" w:rsidP="00321065">
      <w:pPr>
        <w:pStyle w:val="Akapitzlist"/>
        <w:spacing w:after="120" w:line="240" w:lineRule="exact"/>
        <w:ind w:left="709"/>
        <w:jc w:val="both"/>
        <w:rPr>
          <w:rFonts w:ascii="Arial" w:hAnsi="Arial" w:cs="Arial"/>
          <w:sz w:val="20"/>
          <w:szCs w:val="20"/>
        </w:rPr>
      </w:pPr>
    </w:p>
    <w:p w14:paraId="6138AADA" w14:textId="77777777" w:rsidR="00CD0E9C" w:rsidRPr="003729B8" w:rsidRDefault="006064EA" w:rsidP="00B82EB0">
      <w:pPr>
        <w:pStyle w:val="Akapitzlist"/>
        <w:numPr>
          <w:ilvl w:val="0"/>
          <w:numId w:val="20"/>
        </w:numPr>
        <w:spacing w:after="120" w:line="240" w:lineRule="exact"/>
        <w:ind w:left="709" w:hanging="709"/>
        <w:jc w:val="both"/>
        <w:rPr>
          <w:rFonts w:ascii="Arial" w:hAnsi="Arial" w:cs="Arial"/>
          <w:sz w:val="20"/>
          <w:szCs w:val="20"/>
        </w:rPr>
      </w:pPr>
      <w:r w:rsidRPr="003729B8">
        <w:rPr>
          <w:rFonts w:ascii="Arial" w:hAnsi="Arial" w:cs="Arial"/>
          <w:b/>
          <w:sz w:val="20"/>
          <w:szCs w:val="20"/>
        </w:rPr>
        <w:t>WDROŻENIE ODPOWIEDNICH ŚRODKÓW TECHNICZNYCH I ORGANIZACYJNYCH</w:t>
      </w:r>
    </w:p>
    <w:p w14:paraId="5A88F694" w14:textId="561AAB92" w:rsidR="00EA34D3" w:rsidRPr="003729B8" w:rsidRDefault="007C575F" w:rsidP="00EA34D3">
      <w:pPr>
        <w:pStyle w:val="Akapitzlist"/>
        <w:numPr>
          <w:ilvl w:val="1"/>
          <w:numId w:val="20"/>
        </w:numPr>
        <w:spacing w:after="120" w:line="240" w:lineRule="exact"/>
        <w:ind w:left="709" w:hanging="709"/>
        <w:jc w:val="both"/>
        <w:rPr>
          <w:rFonts w:ascii="Arial" w:hAnsi="Arial" w:cs="Arial"/>
          <w:sz w:val="20"/>
          <w:szCs w:val="20"/>
        </w:rPr>
      </w:pPr>
      <w:r w:rsidRPr="003729B8">
        <w:rPr>
          <w:rFonts w:ascii="Arial" w:hAnsi="Arial" w:cs="Arial"/>
          <w:sz w:val="20"/>
          <w:szCs w:val="20"/>
        </w:rPr>
        <w:t>Podmiot Przetwarzający</w:t>
      </w:r>
      <w:r w:rsidR="006064EA" w:rsidRPr="003729B8">
        <w:rPr>
          <w:rFonts w:ascii="Arial" w:hAnsi="Arial" w:cs="Arial"/>
          <w:sz w:val="20"/>
          <w:szCs w:val="20"/>
        </w:rPr>
        <w:t xml:space="preserve"> zobowiązuje się wdrożyć </w:t>
      </w:r>
      <w:r w:rsidR="00FB54DA" w:rsidRPr="003729B8">
        <w:rPr>
          <w:rFonts w:ascii="Arial" w:hAnsi="Arial" w:cs="Arial"/>
          <w:sz w:val="20"/>
          <w:szCs w:val="20"/>
        </w:rPr>
        <w:t xml:space="preserve">odpowiednie </w:t>
      </w:r>
      <w:r w:rsidR="006064EA" w:rsidRPr="003729B8">
        <w:rPr>
          <w:rFonts w:ascii="Arial" w:hAnsi="Arial" w:cs="Arial"/>
          <w:sz w:val="20"/>
          <w:szCs w:val="20"/>
        </w:rPr>
        <w:t>środki techniczne i</w:t>
      </w:r>
      <w:r w:rsidR="00FB54DA" w:rsidRPr="003729B8">
        <w:rPr>
          <w:rFonts w:ascii="Arial" w:hAnsi="Arial" w:cs="Arial"/>
          <w:sz w:val="20"/>
          <w:szCs w:val="20"/>
        </w:rPr>
        <w:t> </w:t>
      </w:r>
      <w:r w:rsidR="006064EA" w:rsidRPr="003729B8">
        <w:rPr>
          <w:rFonts w:ascii="Arial" w:hAnsi="Arial" w:cs="Arial"/>
          <w:sz w:val="20"/>
          <w:szCs w:val="20"/>
        </w:rPr>
        <w:t xml:space="preserve">organizacyjne gwarantujące </w:t>
      </w:r>
      <w:r w:rsidR="009F5625" w:rsidRPr="003729B8">
        <w:rPr>
          <w:rFonts w:ascii="Arial" w:hAnsi="Arial" w:cs="Arial"/>
          <w:sz w:val="20"/>
          <w:szCs w:val="20"/>
        </w:rPr>
        <w:t xml:space="preserve">bezpieczeństwo powierzonych do </w:t>
      </w:r>
      <w:r w:rsidR="00520826" w:rsidRPr="003729B8">
        <w:rPr>
          <w:rFonts w:ascii="Arial" w:hAnsi="Arial" w:cs="Arial"/>
          <w:sz w:val="20"/>
          <w:szCs w:val="20"/>
        </w:rPr>
        <w:t>p</w:t>
      </w:r>
      <w:r w:rsidR="009F5625" w:rsidRPr="003729B8">
        <w:rPr>
          <w:rFonts w:ascii="Arial" w:hAnsi="Arial" w:cs="Arial"/>
          <w:sz w:val="20"/>
          <w:szCs w:val="20"/>
        </w:rPr>
        <w:t xml:space="preserve">rzetwarzania </w:t>
      </w:r>
      <w:r w:rsidR="00520826" w:rsidRPr="003729B8">
        <w:rPr>
          <w:rFonts w:ascii="Arial" w:hAnsi="Arial" w:cs="Arial"/>
          <w:sz w:val="20"/>
          <w:szCs w:val="20"/>
        </w:rPr>
        <w:t>d</w:t>
      </w:r>
      <w:r w:rsidR="009F5625" w:rsidRPr="003729B8">
        <w:rPr>
          <w:rFonts w:ascii="Arial" w:hAnsi="Arial" w:cs="Arial"/>
          <w:sz w:val="20"/>
          <w:szCs w:val="20"/>
        </w:rPr>
        <w:t>anych o</w:t>
      </w:r>
      <w:r w:rsidR="006064EA" w:rsidRPr="003729B8">
        <w:rPr>
          <w:rFonts w:ascii="Arial" w:hAnsi="Arial" w:cs="Arial"/>
          <w:sz w:val="20"/>
          <w:szCs w:val="20"/>
        </w:rPr>
        <w:t>sobowych</w:t>
      </w:r>
      <w:r w:rsidR="00EA34D3" w:rsidRPr="003729B8">
        <w:rPr>
          <w:rFonts w:ascii="Arial" w:hAnsi="Arial" w:cs="Arial"/>
          <w:sz w:val="20"/>
          <w:szCs w:val="20"/>
        </w:rPr>
        <w:t>, z uwzględnieniem determinantów tych środków określonych w art. 32 RODO.</w:t>
      </w:r>
    </w:p>
    <w:p w14:paraId="5C8B9EDA" w14:textId="101BCEBE" w:rsidR="00C60FED" w:rsidRPr="003729B8" w:rsidRDefault="006064EA" w:rsidP="00B82EB0">
      <w:pPr>
        <w:pStyle w:val="Akapitzlist"/>
        <w:numPr>
          <w:ilvl w:val="1"/>
          <w:numId w:val="20"/>
        </w:numPr>
        <w:spacing w:after="120" w:line="240" w:lineRule="exact"/>
        <w:ind w:left="709" w:hanging="709"/>
        <w:jc w:val="both"/>
        <w:rPr>
          <w:rFonts w:ascii="Arial" w:hAnsi="Arial" w:cs="Arial"/>
          <w:sz w:val="20"/>
          <w:szCs w:val="20"/>
        </w:rPr>
      </w:pPr>
      <w:r w:rsidRPr="003729B8">
        <w:rPr>
          <w:rFonts w:ascii="Arial" w:hAnsi="Arial" w:cs="Arial"/>
          <w:sz w:val="20"/>
          <w:szCs w:val="20"/>
        </w:rPr>
        <w:t>Podmiot Przetwarzający zobowiązuje się</w:t>
      </w:r>
      <w:r w:rsidR="00E8637E" w:rsidRPr="003729B8">
        <w:rPr>
          <w:rFonts w:ascii="Arial" w:hAnsi="Arial" w:cs="Arial"/>
          <w:sz w:val="20"/>
          <w:szCs w:val="20"/>
        </w:rPr>
        <w:t xml:space="preserve"> w szczególności</w:t>
      </w:r>
      <w:r w:rsidR="00C60FED" w:rsidRPr="003729B8">
        <w:rPr>
          <w:rFonts w:ascii="Arial" w:hAnsi="Arial" w:cs="Arial"/>
          <w:sz w:val="20"/>
          <w:szCs w:val="20"/>
        </w:rPr>
        <w:t>:</w:t>
      </w:r>
      <w:r w:rsidRPr="003729B8">
        <w:rPr>
          <w:rFonts w:ascii="Arial" w:hAnsi="Arial" w:cs="Arial"/>
          <w:sz w:val="20"/>
          <w:szCs w:val="20"/>
        </w:rPr>
        <w:t xml:space="preserve"> </w:t>
      </w:r>
    </w:p>
    <w:p w14:paraId="735A094D" w14:textId="10ECA697" w:rsidR="00C60FED" w:rsidRPr="003729B8" w:rsidRDefault="006064EA" w:rsidP="00B82EB0">
      <w:pPr>
        <w:pStyle w:val="Akapitzlist"/>
        <w:numPr>
          <w:ilvl w:val="2"/>
          <w:numId w:val="26"/>
        </w:numPr>
        <w:spacing w:after="120" w:line="240" w:lineRule="exact"/>
        <w:jc w:val="both"/>
        <w:rPr>
          <w:rFonts w:ascii="Arial" w:hAnsi="Arial" w:cs="Arial"/>
          <w:sz w:val="20"/>
          <w:szCs w:val="20"/>
        </w:rPr>
      </w:pPr>
      <w:r w:rsidRPr="003729B8">
        <w:rPr>
          <w:rFonts w:ascii="Arial" w:hAnsi="Arial" w:cs="Arial"/>
          <w:sz w:val="20"/>
          <w:szCs w:val="20"/>
        </w:rPr>
        <w:lastRenderedPageBreak/>
        <w:t>prowadzić</w:t>
      </w:r>
      <w:r w:rsidR="003715AE" w:rsidRPr="003729B8">
        <w:rPr>
          <w:rFonts w:ascii="Arial" w:hAnsi="Arial" w:cs="Arial"/>
          <w:sz w:val="20"/>
          <w:szCs w:val="20"/>
        </w:rPr>
        <w:t xml:space="preserve"> </w:t>
      </w:r>
      <w:r w:rsidRPr="003729B8">
        <w:rPr>
          <w:rFonts w:ascii="Arial" w:hAnsi="Arial" w:cs="Arial"/>
          <w:sz w:val="20"/>
          <w:szCs w:val="20"/>
        </w:rPr>
        <w:t>dokumentację opisującą</w:t>
      </w:r>
      <w:r w:rsidR="00880447" w:rsidRPr="003729B8">
        <w:rPr>
          <w:rFonts w:ascii="Arial" w:hAnsi="Arial" w:cs="Arial"/>
          <w:sz w:val="20"/>
          <w:szCs w:val="20"/>
        </w:rPr>
        <w:t xml:space="preserve"> wdrożone</w:t>
      </w:r>
      <w:r w:rsidRPr="003729B8">
        <w:rPr>
          <w:rFonts w:ascii="Arial" w:hAnsi="Arial" w:cs="Arial"/>
          <w:sz w:val="20"/>
          <w:szCs w:val="20"/>
        </w:rPr>
        <w:t xml:space="preserve"> środki techniczne i organizacyjne </w:t>
      </w:r>
      <w:r w:rsidR="009C2B74" w:rsidRPr="003729B8">
        <w:rPr>
          <w:rFonts w:ascii="Arial" w:hAnsi="Arial" w:cs="Arial"/>
          <w:sz w:val="20"/>
          <w:szCs w:val="20"/>
        </w:rPr>
        <w:t>gwarantujące bezpieczeńst</w:t>
      </w:r>
      <w:r w:rsidR="00E76BD3" w:rsidRPr="003729B8">
        <w:rPr>
          <w:rFonts w:ascii="Arial" w:hAnsi="Arial" w:cs="Arial"/>
          <w:sz w:val="20"/>
          <w:szCs w:val="20"/>
        </w:rPr>
        <w:t>wo d</w:t>
      </w:r>
      <w:r w:rsidR="009F5625" w:rsidRPr="003729B8">
        <w:rPr>
          <w:rFonts w:ascii="Arial" w:hAnsi="Arial" w:cs="Arial"/>
          <w:sz w:val="20"/>
          <w:szCs w:val="20"/>
        </w:rPr>
        <w:t>anych o</w:t>
      </w:r>
      <w:r w:rsidR="009C2B74" w:rsidRPr="003729B8">
        <w:rPr>
          <w:rFonts w:ascii="Arial" w:hAnsi="Arial" w:cs="Arial"/>
          <w:sz w:val="20"/>
          <w:szCs w:val="20"/>
        </w:rPr>
        <w:t>sobowych</w:t>
      </w:r>
      <w:r w:rsidR="00E76BD3" w:rsidRPr="003729B8">
        <w:rPr>
          <w:rFonts w:ascii="Arial" w:hAnsi="Arial" w:cs="Arial"/>
          <w:sz w:val="20"/>
          <w:szCs w:val="20"/>
        </w:rPr>
        <w:t>,</w:t>
      </w:r>
    </w:p>
    <w:p w14:paraId="6023D5B1" w14:textId="431E00E4" w:rsidR="00880447" w:rsidRPr="003729B8" w:rsidRDefault="003715AE" w:rsidP="00B82EB0">
      <w:pPr>
        <w:pStyle w:val="Akapitzlist"/>
        <w:numPr>
          <w:ilvl w:val="2"/>
          <w:numId w:val="26"/>
        </w:numPr>
        <w:spacing w:after="120" w:line="240" w:lineRule="exact"/>
        <w:jc w:val="both"/>
        <w:rPr>
          <w:rFonts w:ascii="Arial" w:hAnsi="Arial" w:cs="Arial"/>
          <w:sz w:val="20"/>
          <w:szCs w:val="20"/>
        </w:rPr>
      </w:pPr>
      <w:r w:rsidRPr="003729B8">
        <w:rPr>
          <w:rFonts w:ascii="Arial" w:hAnsi="Arial" w:cs="Arial"/>
          <w:sz w:val="20"/>
          <w:szCs w:val="20"/>
        </w:rPr>
        <w:t xml:space="preserve">udostępnić </w:t>
      </w:r>
      <w:r w:rsidR="00C60FED" w:rsidRPr="003729B8">
        <w:rPr>
          <w:rFonts w:ascii="Arial" w:hAnsi="Arial" w:cs="Arial"/>
          <w:sz w:val="20"/>
          <w:szCs w:val="20"/>
        </w:rPr>
        <w:t>dokumentację</w:t>
      </w:r>
      <w:r w:rsidR="00EC2AAC" w:rsidRPr="003729B8">
        <w:rPr>
          <w:rFonts w:ascii="Arial" w:hAnsi="Arial" w:cs="Arial"/>
          <w:sz w:val="20"/>
          <w:szCs w:val="20"/>
        </w:rPr>
        <w:t xml:space="preserve"> lub wyciąg</w:t>
      </w:r>
      <w:r w:rsidR="00342593" w:rsidRPr="003729B8">
        <w:rPr>
          <w:rFonts w:ascii="Arial" w:hAnsi="Arial" w:cs="Arial"/>
          <w:sz w:val="20"/>
          <w:szCs w:val="20"/>
        </w:rPr>
        <w:t>i</w:t>
      </w:r>
      <w:r w:rsidR="00EC2AAC" w:rsidRPr="003729B8">
        <w:rPr>
          <w:rFonts w:ascii="Arial" w:hAnsi="Arial" w:cs="Arial"/>
          <w:sz w:val="20"/>
          <w:szCs w:val="20"/>
        </w:rPr>
        <w:t xml:space="preserve"> z dokumentacji</w:t>
      </w:r>
      <w:r w:rsidR="000F6331" w:rsidRPr="003729B8">
        <w:rPr>
          <w:rFonts w:ascii="Arial" w:hAnsi="Arial" w:cs="Arial"/>
          <w:sz w:val="20"/>
          <w:szCs w:val="20"/>
        </w:rPr>
        <w:t>, o której mowa w</w:t>
      </w:r>
      <w:r w:rsidR="00C83487" w:rsidRPr="003729B8">
        <w:rPr>
          <w:rFonts w:ascii="Arial" w:hAnsi="Arial" w:cs="Arial"/>
          <w:sz w:val="20"/>
          <w:szCs w:val="20"/>
        </w:rPr>
        <w:t xml:space="preserve"> </w:t>
      </w:r>
      <w:r w:rsidR="000D61D7" w:rsidRPr="003729B8">
        <w:rPr>
          <w:rFonts w:ascii="Arial" w:hAnsi="Arial" w:cs="Arial"/>
          <w:sz w:val="20"/>
          <w:szCs w:val="20"/>
        </w:rPr>
        <w:t>pkt</w:t>
      </w:r>
      <w:r w:rsidR="009E1F8D" w:rsidRPr="003729B8">
        <w:rPr>
          <w:rFonts w:ascii="Arial" w:hAnsi="Arial" w:cs="Arial"/>
          <w:sz w:val="20"/>
          <w:szCs w:val="20"/>
        </w:rPr>
        <w:t xml:space="preserve"> 3.</w:t>
      </w:r>
      <w:r w:rsidR="00360610" w:rsidRPr="003729B8">
        <w:rPr>
          <w:rFonts w:ascii="Arial" w:hAnsi="Arial" w:cs="Arial"/>
          <w:sz w:val="20"/>
          <w:szCs w:val="20"/>
        </w:rPr>
        <w:t>2</w:t>
      </w:r>
      <w:r w:rsidR="009E1F8D" w:rsidRPr="003729B8">
        <w:rPr>
          <w:rFonts w:ascii="Arial" w:hAnsi="Arial" w:cs="Arial"/>
          <w:sz w:val="20"/>
          <w:szCs w:val="20"/>
        </w:rPr>
        <w:t xml:space="preserve"> lit. </w:t>
      </w:r>
      <w:r w:rsidR="009F5625" w:rsidRPr="003729B8">
        <w:rPr>
          <w:rFonts w:ascii="Arial" w:hAnsi="Arial" w:cs="Arial"/>
          <w:sz w:val="20"/>
          <w:szCs w:val="20"/>
        </w:rPr>
        <w:t>a</w:t>
      </w:r>
      <w:r w:rsidR="00C60FED" w:rsidRPr="003729B8">
        <w:rPr>
          <w:rFonts w:ascii="Arial" w:hAnsi="Arial" w:cs="Arial"/>
          <w:sz w:val="20"/>
          <w:szCs w:val="20"/>
        </w:rPr>
        <w:t>, oraz inne dowody wdrożenia</w:t>
      </w:r>
      <w:r w:rsidR="00EC2AAC" w:rsidRPr="003729B8">
        <w:rPr>
          <w:rFonts w:ascii="Arial" w:hAnsi="Arial" w:cs="Arial"/>
          <w:sz w:val="20"/>
          <w:szCs w:val="20"/>
        </w:rPr>
        <w:t xml:space="preserve"> odpowiednich</w:t>
      </w:r>
      <w:r w:rsidR="00C60FED" w:rsidRPr="003729B8">
        <w:rPr>
          <w:rFonts w:ascii="Arial" w:hAnsi="Arial" w:cs="Arial"/>
          <w:sz w:val="20"/>
          <w:szCs w:val="20"/>
        </w:rPr>
        <w:t xml:space="preserve"> środków technicznych i organizacyjnych</w:t>
      </w:r>
      <w:r w:rsidR="0001685A" w:rsidRPr="003729B8">
        <w:rPr>
          <w:rFonts w:ascii="Arial" w:hAnsi="Arial" w:cs="Arial"/>
          <w:sz w:val="20"/>
          <w:szCs w:val="20"/>
        </w:rPr>
        <w:t xml:space="preserve"> gwaran</w:t>
      </w:r>
      <w:r w:rsidR="009F5625" w:rsidRPr="003729B8">
        <w:rPr>
          <w:rFonts w:ascii="Arial" w:hAnsi="Arial" w:cs="Arial"/>
          <w:sz w:val="20"/>
          <w:szCs w:val="20"/>
        </w:rPr>
        <w:t xml:space="preserve">tujących bezpieczeństwo </w:t>
      </w:r>
      <w:r w:rsidR="00E76BD3" w:rsidRPr="003729B8">
        <w:rPr>
          <w:rFonts w:ascii="Arial" w:hAnsi="Arial" w:cs="Arial"/>
          <w:sz w:val="20"/>
          <w:szCs w:val="20"/>
        </w:rPr>
        <w:t>powierzonych d</w:t>
      </w:r>
      <w:r w:rsidR="009F5625" w:rsidRPr="003729B8">
        <w:rPr>
          <w:rFonts w:ascii="Arial" w:hAnsi="Arial" w:cs="Arial"/>
          <w:sz w:val="20"/>
          <w:szCs w:val="20"/>
        </w:rPr>
        <w:t>anych o</w:t>
      </w:r>
      <w:r w:rsidR="0001685A" w:rsidRPr="003729B8">
        <w:rPr>
          <w:rFonts w:ascii="Arial" w:hAnsi="Arial" w:cs="Arial"/>
          <w:sz w:val="20"/>
          <w:szCs w:val="20"/>
        </w:rPr>
        <w:t>sobowych</w:t>
      </w:r>
      <w:r w:rsidR="00C60FED" w:rsidRPr="003729B8">
        <w:rPr>
          <w:rFonts w:ascii="Arial" w:hAnsi="Arial" w:cs="Arial"/>
          <w:sz w:val="20"/>
          <w:szCs w:val="20"/>
        </w:rPr>
        <w:t xml:space="preserve">, na żądanie </w:t>
      </w:r>
      <w:r w:rsidR="00FB54DA" w:rsidRPr="003729B8">
        <w:rPr>
          <w:rFonts w:ascii="Arial" w:hAnsi="Arial" w:cs="Arial"/>
          <w:sz w:val="20"/>
          <w:szCs w:val="20"/>
        </w:rPr>
        <w:t xml:space="preserve">Powierzającego lub </w:t>
      </w:r>
      <w:r w:rsidR="00C60FED" w:rsidRPr="003729B8">
        <w:rPr>
          <w:rFonts w:ascii="Arial" w:hAnsi="Arial" w:cs="Arial"/>
          <w:sz w:val="20"/>
          <w:szCs w:val="20"/>
        </w:rPr>
        <w:t>Administratora</w:t>
      </w:r>
      <w:r w:rsidR="00B75D32" w:rsidRPr="003729B8">
        <w:rPr>
          <w:rFonts w:ascii="Arial" w:hAnsi="Arial" w:cs="Arial"/>
          <w:sz w:val="20"/>
          <w:szCs w:val="20"/>
        </w:rPr>
        <w:t>, w terminie nie późniejszym niż</w:t>
      </w:r>
      <w:r w:rsidR="00226E1D" w:rsidRPr="003729B8">
        <w:rPr>
          <w:rFonts w:ascii="Arial" w:hAnsi="Arial" w:cs="Arial"/>
          <w:sz w:val="20"/>
          <w:szCs w:val="20"/>
        </w:rPr>
        <w:t xml:space="preserve"> </w:t>
      </w:r>
      <w:r w:rsidR="00226E1D" w:rsidRPr="005F1729">
        <w:rPr>
          <w:rFonts w:ascii="Arial" w:hAnsi="Arial" w:cs="Arial"/>
          <w:i/>
          <w:iCs/>
          <w:sz w:val="20"/>
          <w:szCs w:val="20"/>
        </w:rPr>
        <w:t>2 dni</w:t>
      </w:r>
      <w:r w:rsidR="00B75D32" w:rsidRPr="005F1729">
        <w:rPr>
          <w:rFonts w:ascii="Arial" w:hAnsi="Arial" w:cs="Arial"/>
          <w:i/>
          <w:sz w:val="20"/>
          <w:szCs w:val="20"/>
        </w:rPr>
        <w:t xml:space="preserve"> roboczych</w:t>
      </w:r>
      <w:r w:rsidR="00B75D32" w:rsidRPr="003729B8">
        <w:rPr>
          <w:rFonts w:ascii="Arial" w:hAnsi="Arial" w:cs="Arial"/>
          <w:sz w:val="20"/>
          <w:szCs w:val="20"/>
        </w:rPr>
        <w:t xml:space="preserve"> od otrzymania żądania</w:t>
      </w:r>
      <w:r w:rsidR="00342593" w:rsidRPr="003729B8">
        <w:rPr>
          <w:rFonts w:ascii="Arial" w:hAnsi="Arial" w:cs="Arial"/>
          <w:sz w:val="20"/>
          <w:szCs w:val="20"/>
        </w:rPr>
        <w:t>,</w:t>
      </w:r>
    </w:p>
    <w:p w14:paraId="55C2B632" w14:textId="180A7EF6" w:rsidR="00EC2AAC" w:rsidRPr="003729B8" w:rsidRDefault="00EC2AAC" w:rsidP="00B82EB0">
      <w:pPr>
        <w:pStyle w:val="Akapitzlist"/>
        <w:numPr>
          <w:ilvl w:val="2"/>
          <w:numId w:val="26"/>
        </w:numPr>
        <w:spacing w:after="120" w:line="240" w:lineRule="exact"/>
        <w:jc w:val="both"/>
        <w:rPr>
          <w:rFonts w:ascii="Arial" w:hAnsi="Arial" w:cs="Arial"/>
          <w:sz w:val="20"/>
          <w:szCs w:val="20"/>
        </w:rPr>
      </w:pPr>
      <w:r w:rsidRPr="003729B8">
        <w:rPr>
          <w:rFonts w:ascii="Arial" w:hAnsi="Arial" w:cs="Arial"/>
          <w:sz w:val="20"/>
          <w:szCs w:val="20"/>
        </w:rPr>
        <w:t>w przypadku, gdyby udostępnienie dokumentacji</w:t>
      </w:r>
      <w:r w:rsidR="009C4048" w:rsidRPr="003729B8">
        <w:rPr>
          <w:rFonts w:ascii="Arial" w:hAnsi="Arial" w:cs="Arial"/>
          <w:sz w:val="20"/>
          <w:szCs w:val="20"/>
        </w:rPr>
        <w:t>,</w:t>
      </w:r>
      <w:r w:rsidRPr="003729B8">
        <w:rPr>
          <w:rFonts w:ascii="Arial" w:hAnsi="Arial" w:cs="Arial"/>
          <w:sz w:val="20"/>
          <w:szCs w:val="20"/>
        </w:rPr>
        <w:t xml:space="preserve"> o której mowa w</w:t>
      </w:r>
      <w:r w:rsidR="009C4048" w:rsidRPr="003729B8">
        <w:rPr>
          <w:rFonts w:ascii="Arial" w:hAnsi="Arial" w:cs="Arial"/>
          <w:sz w:val="20"/>
          <w:szCs w:val="20"/>
        </w:rPr>
        <w:t xml:space="preserve"> </w:t>
      </w:r>
      <w:r w:rsidR="000D61D7" w:rsidRPr="003729B8">
        <w:rPr>
          <w:rFonts w:ascii="Arial" w:hAnsi="Arial" w:cs="Arial"/>
          <w:sz w:val="20"/>
          <w:szCs w:val="20"/>
        </w:rPr>
        <w:t xml:space="preserve">pkt </w:t>
      </w:r>
      <w:r w:rsidR="009C4048" w:rsidRPr="003729B8">
        <w:rPr>
          <w:rFonts w:ascii="Arial" w:hAnsi="Arial" w:cs="Arial"/>
          <w:sz w:val="20"/>
          <w:szCs w:val="20"/>
        </w:rPr>
        <w:t>3</w:t>
      </w:r>
      <w:r w:rsidRPr="003729B8">
        <w:rPr>
          <w:rFonts w:ascii="Arial" w:hAnsi="Arial" w:cs="Arial"/>
          <w:sz w:val="20"/>
          <w:szCs w:val="20"/>
        </w:rPr>
        <w:t>.2 lit b</w:t>
      </w:r>
      <w:r w:rsidR="008A100F" w:rsidRPr="003729B8">
        <w:rPr>
          <w:rFonts w:ascii="Arial" w:hAnsi="Arial" w:cs="Arial"/>
          <w:sz w:val="20"/>
          <w:szCs w:val="20"/>
        </w:rPr>
        <w:t>,</w:t>
      </w:r>
      <w:r w:rsidRPr="003729B8">
        <w:rPr>
          <w:rFonts w:ascii="Arial" w:hAnsi="Arial" w:cs="Arial"/>
          <w:sz w:val="20"/>
          <w:szCs w:val="20"/>
        </w:rPr>
        <w:t xml:space="preserve"> stanowiło</w:t>
      </w:r>
      <w:r w:rsidR="000138B7" w:rsidRPr="003729B8">
        <w:rPr>
          <w:rFonts w:ascii="Arial" w:hAnsi="Arial" w:cs="Arial"/>
          <w:sz w:val="20"/>
          <w:szCs w:val="20"/>
        </w:rPr>
        <w:t>by</w:t>
      </w:r>
      <w:r w:rsidRPr="003729B8">
        <w:rPr>
          <w:rFonts w:ascii="Arial" w:hAnsi="Arial" w:cs="Arial"/>
          <w:sz w:val="20"/>
          <w:szCs w:val="20"/>
        </w:rPr>
        <w:t xml:space="preserve"> naruszenie tajemn</w:t>
      </w:r>
      <w:r w:rsidR="009C4048" w:rsidRPr="003729B8">
        <w:rPr>
          <w:rFonts w:ascii="Arial" w:hAnsi="Arial" w:cs="Arial"/>
          <w:sz w:val="20"/>
          <w:szCs w:val="20"/>
        </w:rPr>
        <w:t>icy prawnie chronionej, Podmiot Przetwarzający zobowiązany jest do złożenia oświadczenia</w:t>
      </w:r>
      <w:r w:rsidRPr="003729B8">
        <w:rPr>
          <w:rFonts w:ascii="Arial" w:hAnsi="Arial" w:cs="Arial"/>
          <w:sz w:val="20"/>
          <w:szCs w:val="20"/>
        </w:rPr>
        <w:t xml:space="preserve"> o </w:t>
      </w:r>
      <w:r w:rsidR="009C4048" w:rsidRPr="003729B8">
        <w:rPr>
          <w:rFonts w:ascii="Arial" w:hAnsi="Arial" w:cs="Arial"/>
          <w:sz w:val="20"/>
          <w:szCs w:val="20"/>
        </w:rPr>
        <w:t>adekwatności wdrożonych zabezpieczeń</w:t>
      </w:r>
      <w:r w:rsidRPr="003729B8">
        <w:rPr>
          <w:rFonts w:ascii="Arial" w:hAnsi="Arial" w:cs="Arial"/>
          <w:sz w:val="20"/>
          <w:szCs w:val="20"/>
        </w:rPr>
        <w:t>.</w:t>
      </w:r>
    </w:p>
    <w:p w14:paraId="20287249" w14:textId="44188AB2" w:rsidR="00496BB7" w:rsidRPr="003729B8" w:rsidRDefault="00496BB7" w:rsidP="00DD429F">
      <w:pPr>
        <w:pStyle w:val="Akapitzlist"/>
        <w:numPr>
          <w:ilvl w:val="1"/>
          <w:numId w:val="20"/>
        </w:numPr>
        <w:spacing w:after="120" w:line="240" w:lineRule="exact"/>
        <w:ind w:left="709" w:hanging="709"/>
        <w:jc w:val="both"/>
        <w:rPr>
          <w:rFonts w:ascii="Arial" w:hAnsi="Arial" w:cs="Arial"/>
          <w:sz w:val="20"/>
          <w:szCs w:val="20"/>
        </w:rPr>
      </w:pPr>
      <w:r w:rsidRPr="00287A30">
        <w:rPr>
          <w:rFonts w:ascii="Arial" w:hAnsi="Arial" w:cs="Arial"/>
          <w:sz w:val="20"/>
          <w:szCs w:val="20"/>
        </w:rPr>
        <w:t>Podmiot Przetwarzający wdraża co najmniej środki techniczne i organi</w:t>
      </w:r>
      <w:r w:rsidR="002C4040" w:rsidRPr="00287A30">
        <w:rPr>
          <w:rFonts w:ascii="Arial" w:hAnsi="Arial" w:cs="Arial"/>
          <w:sz w:val="20"/>
          <w:szCs w:val="20"/>
        </w:rPr>
        <w:t>zacyjne określone w</w:t>
      </w:r>
      <w:r w:rsidR="00BA35C6">
        <w:rPr>
          <w:rFonts w:ascii="Arial" w:hAnsi="Arial" w:cs="Arial"/>
          <w:sz w:val="20"/>
          <w:szCs w:val="20"/>
        </w:rPr>
        <w:t> </w:t>
      </w:r>
      <w:r w:rsidR="002C4040" w:rsidRPr="00287A30">
        <w:rPr>
          <w:rFonts w:ascii="Arial" w:hAnsi="Arial" w:cs="Arial"/>
          <w:sz w:val="20"/>
          <w:szCs w:val="20"/>
        </w:rPr>
        <w:t xml:space="preserve">Załączniku </w:t>
      </w:r>
      <w:r w:rsidR="00DE1079" w:rsidRPr="00287A30">
        <w:rPr>
          <w:rFonts w:ascii="Arial" w:hAnsi="Arial" w:cs="Arial"/>
          <w:sz w:val="20"/>
          <w:szCs w:val="20"/>
        </w:rPr>
        <w:t xml:space="preserve">nr </w:t>
      </w:r>
      <w:r w:rsidR="00377721" w:rsidRPr="00287A30">
        <w:rPr>
          <w:rFonts w:ascii="Arial" w:hAnsi="Arial" w:cs="Arial"/>
          <w:sz w:val="20"/>
          <w:szCs w:val="20"/>
        </w:rPr>
        <w:t>2</w:t>
      </w:r>
      <w:r w:rsidRPr="00287A30">
        <w:rPr>
          <w:rFonts w:ascii="Arial" w:hAnsi="Arial" w:cs="Arial"/>
          <w:sz w:val="20"/>
          <w:szCs w:val="20"/>
        </w:rPr>
        <w:t>. Zapewnienie</w:t>
      </w:r>
      <w:r w:rsidRPr="003729B8">
        <w:rPr>
          <w:rFonts w:ascii="Arial" w:hAnsi="Arial" w:cs="Arial"/>
          <w:sz w:val="20"/>
          <w:szCs w:val="20"/>
        </w:rPr>
        <w:t xml:space="preserve"> bezpieczeństwa danych obejmuje ochronę danych przed naruszeniem bezpieczeństwa prowadzącym do przypadkowego lub niezgodnego z prawem zniszczenia, utracenia, zmodyfikowania, nieuprawnionego ujawnienia lub nieuprawnionego dostępu do danych (naruszenie ochrony danych osobowych). Oceniając odpowiedni poziom bezpieczeństwa, Strony należycie uwzględniają stan wiedzy technicznej, koszty wdrażania, charakter, zakres, kontekst i cele przetwarzania oraz związane z tym ryzyko dla osób, których dane dotyczą.</w:t>
      </w:r>
    </w:p>
    <w:p w14:paraId="7571BA45" w14:textId="65B56FA4" w:rsidR="00496BB7" w:rsidRPr="003729B8" w:rsidRDefault="00496BB7" w:rsidP="00DD429F">
      <w:pPr>
        <w:pStyle w:val="Akapitzlist"/>
        <w:numPr>
          <w:ilvl w:val="1"/>
          <w:numId w:val="20"/>
        </w:numPr>
        <w:spacing w:after="120" w:line="240" w:lineRule="exact"/>
        <w:ind w:left="709" w:hanging="709"/>
        <w:jc w:val="both"/>
        <w:rPr>
          <w:rFonts w:ascii="Arial" w:hAnsi="Arial" w:cs="Arial"/>
          <w:sz w:val="20"/>
          <w:szCs w:val="20"/>
        </w:rPr>
      </w:pPr>
      <w:r w:rsidRPr="003729B8">
        <w:rPr>
          <w:rFonts w:ascii="Arial" w:hAnsi="Arial" w:cs="Arial"/>
          <w:sz w:val="20"/>
          <w:szCs w:val="20"/>
        </w:rPr>
        <w:t>Jeżeli przetwarzanie obejmuje dane osobowe ujawniające pochodzenie rasowe lub etniczne, poglądy polityczne, przekonania religijne lub światopoglądowe, przynależność do związków zawodowych, dane genetyczne</w:t>
      </w:r>
      <w:r w:rsidR="00402B17" w:rsidRPr="003729B8">
        <w:rPr>
          <w:rFonts w:ascii="Arial" w:hAnsi="Arial" w:cs="Arial"/>
          <w:sz w:val="20"/>
          <w:szCs w:val="20"/>
        </w:rPr>
        <w:t>,</w:t>
      </w:r>
      <w:r w:rsidRPr="003729B8">
        <w:rPr>
          <w:rFonts w:ascii="Arial" w:hAnsi="Arial" w:cs="Arial"/>
          <w:sz w:val="20"/>
          <w:szCs w:val="20"/>
        </w:rPr>
        <w:t xml:space="preserve"> biometryczne</w:t>
      </w:r>
      <w:r w:rsidR="00F53B93" w:rsidRPr="003729B8">
        <w:rPr>
          <w:rFonts w:ascii="Arial" w:hAnsi="Arial" w:cs="Arial"/>
          <w:sz w:val="20"/>
          <w:szCs w:val="20"/>
        </w:rPr>
        <w:t xml:space="preserve"> w celu </w:t>
      </w:r>
      <w:r w:rsidRPr="003729B8">
        <w:rPr>
          <w:rFonts w:ascii="Arial" w:hAnsi="Arial" w:cs="Arial"/>
          <w:sz w:val="20"/>
          <w:szCs w:val="20"/>
        </w:rPr>
        <w:t>jednoznacznego zidentyfikowania osoby fizycznej, dane dotyczące zdrowia, seksualności lub orientacji seksualnej danej osoby</w:t>
      </w:r>
      <w:r w:rsidR="00B126B8" w:rsidRPr="003729B8">
        <w:rPr>
          <w:rFonts w:ascii="Arial" w:hAnsi="Arial" w:cs="Arial"/>
          <w:sz w:val="20"/>
          <w:szCs w:val="20"/>
        </w:rPr>
        <w:t xml:space="preserve"> </w:t>
      </w:r>
      <w:r w:rsidR="008B01C7" w:rsidRPr="003729B8">
        <w:rPr>
          <w:rFonts w:ascii="Arial" w:hAnsi="Arial" w:cs="Arial"/>
          <w:sz w:val="20"/>
          <w:szCs w:val="20"/>
        </w:rPr>
        <w:t>(„dane wrażliwe”)</w:t>
      </w:r>
      <w:r w:rsidRPr="003729B8">
        <w:rPr>
          <w:rFonts w:ascii="Arial" w:hAnsi="Arial" w:cs="Arial"/>
          <w:sz w:val="20"/>
          <w:szCs w:val="20"/>
        </w:rPr>
        <w:t xml:space="preserve">, bądź dane dotyczące wyroków skazujących i </w:t>
      </w:r>
      <w:r w:rsidR="00F53B93" w:rsidRPr="003729B8">
        <w:rPr>
          <w:rFonts w:ascii="Arial" w:hAnsi="Arial" w:cs="Arial"/>
          <w:sz w:val="20"/>
          <w:szCs w:val="20"/>
        </w:rPr>
        <w:t>czynów zabronionych,</w:t>
      </w:r>
      <w:r w:rsidRPr="003729B8">
        <w:rPr>
          <w:rFonts w:ascii="Arial" w:hAnsi="Arial" w:cs="Arial"/>
          <w:sz w:val="20"/>
          <w:szCs w:val="20"/>
        </w:rPr>
        <w:t xml:space="preserve"> Podmiot Przetwarzający stosuje szczególne ograniczenia lub dodatkowe zabezpieczenia.</w:t>
      </w:r>
    </w:p>
    <w:p w14:paraId="4DBBFE24" w14:textId="77777777" w:rsidR="00A25142" w:rsidRPr="003729B8" w:rsidRDefault="00A25142" w:rsidP="00F53B93">
      <w:pPr>
        <w:pStyle w:val="Akapitzlist"/>
        <w:spacing w:after="120" w:line="240" w:lineRule="exact"/>
        <w:ind w:left="709"/>
        <w:jc w:val="both"/>
        <w:rPr>
          <w:rFonts w:ascii="Arial" w:hAnsi="Arial" w:cs="Arial"/>
          <w:sz w:val="20"/>
          <w:szCs w:val="20"/>
        </w:rPr>
      </w:pPr>
    </w:p>
    <w:p w14:paraId="59C9D7EB" w14:textId="52B1955D" w:rsidR="007C2897" w:rsidRPr="003729B8" w:rsidRDefault="007C2897" w:rsidP="00B82EB0">
      <w:pPr>
        <w:pStyle w:val="Akapitzlist"/>
        <w:numPr>
          <w:ilvl w:val="0"/>
          <w:numId w:val="20"/>
        </w:numPr>
        <w:spacing w:after="120" w:line="240" w:lineRule="exact"/>
        <w:ind w:left="709" w:hanging="709"/>
        <w:jc w:val="both"/>
        <w:rPr>
          <w:rFonts w:ascii="Arial" w:hAnsi="Arial" w:cs="Arial"/>
          <w:b/>
          <w:sz w:val="20"/>
          <w:szCs w:val="20"/>
        </w:rPr>
      </w:pPr>
      <w:r w:rsidRPr="003729B8">
        <w:rPr>
          <w:rFonts w:ascii="Arial" w:hAnsi="Arial" w:cs="Arial"/>
          <w:b/>
          <w:sz w:val="20"/>
          <w:szCs w:val="20"/>
        </w:rPr>
        <w:t>PRAWO</w:t>
      </w:r>
      <w:r w:rsidR="00CE7E61" w:rsidRPr="003729B8">
        <w:rPr>
          <w:rFonts w:ascii="Arial" w:hAnsi="Arial" w:cs="Arial"/>
          <w:b/>
          <w:sz w:val="20"/>
          <w:szCs w:val="20"/>
        </w:rPr>
        <w:t xml:space="preserve"> AUDYTU</w:t>
      </w:r>
      <w:r w:rsidRPr="003729B8">
        <w:rPr>
          <w:rFonts w:ascii="Arial" w:hAnsi="Arial" w:cs="Arial"/>
          <w:b/>
          <w:sz w:val="20"/>
          <w:szCs w:val="20"/>
        </w:rPr>
        <w:t xml:space="preserve"> PRZETWARZANIA POWIERZONYCH DANYCH OSOBOWYCH</w:t>
      </w:r>
    </w:p>
    <w:p w14:paraId="7893F57C" w14:textId="5065B4FC" w:rsidR="00DF46AC" w:rsidRPr="003729B8" w:rsidRDefault="00A11211" w:rsidP="00DD429F">
      <w:pPr>
        <w:pStyle w:val="Akapitzlist"/>
        <w:numPr>
          <w:ilvl w:val="1"/>
          <w:numId w:val="20"/>
        </w:numPr>
        <w:spacing w:after="120" w:line="240" w:lineRule="exact"/>
        <w:ind w:left="709" w:hanging="709"/>
        <w:jc w:val="both"/>
        <w:rPr>
          <w:rFonts w:ascii="Arial" w:hAnsi="Arial" w:cs="Arial"/>
          <w:sz w:val="20"/>
          <w:szCs w:val="20"/>
        </w:rPr>
      </w:pPr>
      <w:r w:rsidRPr="003729B8">
        <w:rPr>
          <w:rFonts w:ascii="Arial" w:hAnsi="Arial" w:cs="Arial"/>
          <w:sz w:val="20"/>
          <w:szCs w:val="20"/>
        </w:rPr>
        <w:t xml:space="preserve">Powierzający i/lub </w:t>
      </w:r>
      <w:r w:rsidR="007C2897" w:rsidRPr="003729B8">
        <w:rPr>
          <w:rFonts w:ascii="Arial" w:hAnsi="Arial" w:cs="Arial"/>
          <w:sz w:val="20"/>
          <w:szCs w:val="20"/>
        </w:rPr>
        <w:t>A</w:t>
      </w:r>
      <w:r w:rsidR="003A3971" w:rsidRPr="003729B8">
        <w:rPr>
          <w:rFonts w:ascii="Arial" w:hAnsi="Arial" w:cs="Arial"/>
          <w:sz w:val="20"/>
          <w:szCs w:val="20"/>
        </w:rPr>
        <w:t xml:space="preserve">dministrator ma prawo </w:t>
      </w:r>
      <w:r w:rsidR="00E8637E" w:rsidRPr="003729B8">
        <w:rPr>
          <w:rFonts w:ascii="Arial" w:hAnsi="Arial" w:cs="Arial"/>
          <w:sz w:val="20"/>
          <w:szCs w:val="20"/>
        </w:rPr>
        <w:t xml:space="preserve">przeprowadzenia </w:t>
      </w:r>
      <w:r w:rsidR="009C4048" w:rsidRPr="003729B8">
        <w:rPr>
          <w:rFonts w:ascii="Arial" w:hAnsi="Arial" w:cs="Arial"/>
          <w:sz w:val="20"/>
          <w:szCs w:val="20"/>
        </w:rPr>
        <w:t>audytu</w:t>
      </w:r>
      <w:r w:rsidR="00483F34" w:rsidRPr="003729B8">
        <w:rPr>
          <w:rFonts w:ascii="Arial" w:hAnsi="Arial" w:cs="Arial"/>
          <w:sz w:val="20"/>
          <w:szCs w:val="20"/>
        </w:rPr>
        <w:t>, w tym audytu realizowanego przez podmiot zewnętrzny</w:t>
      </w:r>
      <w:r w:rsidR="009C4048" w:rsidRPr="003729B8">
        <w:rPr>
          <w:rFonts w:ascii="Arial" w:hAnsi="Arial" w:cs="Arial"/>
          <w:sz w:val="20"/>
          <w:szCs w:val="20"/>
        </w:rPr>
        <w:t xml:space="preserve"> </w:t>
      </w:r>
      <w:r w:rsidR="008A1768" w:rsidRPr="003729B8">
        <w:rPr>
          <w:rFonts w:ascii="Arial" w:hAnsi="Arial" w:cs="Arial"/>
          <w:sz w:val="20"/>
          <w:szCs w:val="20"/>
        </w:rPr>
        <w:t xml:space="preserve">lub </w:t>
      </w:r>
      <w:r w:rsidR="00483F34" w:rsidRPr="003729B8">
        <w:rPr>
          <w:rFonts w:ascii="Arial" w:hAnsi="Arial" w:cs="Arial"/>
          <w:sz w:val="20"/>
          <w:szCs w:val="20"/>
        </w:rPr>
        <w:t xml:space="preserve">innych czynności weryfikacyjnych </w:t>
      </w:r>
      <w:r w:rsidR="00587076" w:rsidRPr="003729B8">
        <w:rPr>
          <w:rFonts w:ascii="Arial" w:hAnsi="Arial" w:cs="Arial"/>
          <w:sz w:val="20"/>
          <w:szCs w:val="20"/>
        </w:rPr>
        <w:t>uzgodnionych z Podmiotem Przetwarzającym</w:t>
      </w:r>
      <w:r w:rsidR="008A1768" w:rsidRPr="003729B8">
        <w:rPr>
          <w:rFonts w:ascii="Arial" w:hAnsi="Arial" w:cs="Arial"/>
          <w:sz w:val="20"/>
          <w:szCs w:val="20"/>
        </w:rPr>
        <w:t>,</w:t>
      </w:r>
      <w:r w:rsidR="00587076" w:rsidRPr="003729B8">
        <w:rPr>
          <w:rFonts w:ascii="Arial" w:hAnsi="Arial" w:cs="Arial"/>
          <w:sz w:val="20"/>
          <w:szCs w:val="20"/>
        </w:rPr>
        <w:t xml:space="preserve"> </w:t>
      </w:r>
      <w:r w:rsidR="00E8637E" w:rsidRPr="003729B8">
        <w:rPr>
          <w:rFonts w:ascii="Arial" w:hAnsi="Arial" w:cs="Arial"/>
          <w:sz w:val="20"/>
          <w:szCs w:val="20"/>
        </w:rPr>
        <w:t>w zakresie</w:t>
      </w:r>
      <w:r w:rsidR="00DF46AC" w:rsidRPr="003729B8">
        <w:rPr>
          <w:rFonts w:ascii="Arial" w:hAnsi="Arial" w:cs="Arial"/>
          <w:sz w:val="20"/>
          <w:szCs w:val="20"/>
        </w:rPr>
        <w:t xml:space="preserve"> zgodności realizowania powierzonych czynności przetwarzania</w:t>
      </w:r>
      <w:r w:rsidR="003A3971" w:rsidRPr="003729B8">
        <w:rPr>
          <w:rFonts w:ascii="Arial" w:hAnsi="Arial" w:cs="Arial"/>
          <w:sz w:val="20"/>
          <w:szCs w:val="20"/>
        </w:rPr>
        <w:t xml:space="preserve"> </w:t>
      </w:r>
      <w:r w:rsidR="007C2897" w:rsidRPr="003729B8">
        <w:rPr>
          <w:rFonts w:ascii="Arial" w:hAnsi="Arial" w:cs="Arial"/>
          <w:sz w:val="20"/>
          <w:szCs w:val="20"/>
        </w:rPr>
        <w:t xml:space="preserve">z </w:t>
      </w:r>
      <w:r w:rsidR="009C4048" w:rsidRPr="003729B8">
        <w:rPr>
          <w:rFonts w:ascii="Arial" w:hAnsi="Arial" w:cs="Arial"/>
          <w:sz w:val="20"/>
          <w:szCs w:val="20"/>
        </w:rPr>
        <w:t xml:space="preserve">powszechnie obowiązującymi </w:t>
      </w:r>
      <w:r w:rsidR="007C2897" w:rsidRPr="003729B8">
        <w:rPr>
          <w:rFonts w:ascii="Arial" w:hAnsi="Arial" w:cs="Arial"/>
          <w:sz w:val="20"/>
          <w:szCs w:val="20"/>
        </w:rPr>
        <w:t>przepisami prawa oraz postanowieniami Umowy</w:t>
      </w:r>
      <w:r w:rsidR="00F113C0" w:rsidRPr="003729B8">
        <w:rPr>
          <w:rFonts w:ascii="Arial" w:hAnsi="Arial" w:cs="Arial"/>
          <w:sz w:val="20"/>
          <w:szCs w:val="20"/>
        </w:rPr>
        <w:t>, dalej rozumianych jako “Audyt”</w:t>
      </w:r>
      <w:r w:rsidR="00DA3B06" w:rsidRPr="003729B8">
        <w:rPr>
          <w:rFonts w:ascii="Arial" w:hAnsi="Arial" w:cs="Arial"/>
          <w:sz w:val="20"/>
          <w:szCs w:val="20"/>
        </w:rPr>
        <w:t>.</w:t>
      </w:r>
    </w:p>
    <w:p w14:paraId="365B8CED" w14:textId="5FAE46E1" w:rsidR="00DF46AC" w:rsidRPr="003729B8" w:rsidRDefault="00DA3B06">
      <w:pPr>
        <w:pStyle w:val="Akapitzlist"/>
        <w:numPr>
          <w:ilvl w:val="1"/>
          <w:numId w:val="20"/>
        </w:numPr>
        <w:spacing w:after="120" w:line="240" w:lineRule="exact"/>
        <w:ind w:left="709" w:hanging="709"/>
        <w:jc w:val="both"/>
        <w:rPr>
          <w:rFonts w:ascii="Arial" w:hAnsi="Arial" w:cs="Arial"/>
          <w:sz w:val="20"/>
          <w:szCs w:val="20"/>
        </w:rPr>
      </w:pPr>
      <w:r w:rsidRPr="003729B8">
        <w:rPr>
          <w:rFonts w:ascii="Arial" w:hAnsi="Arial" w:cs="Arial"/>
          <w:sz w:val="20"/>
          <w:szCs w:val="20"/>
        </w:rPr>
        <w:t>Audyty</w:t>
      </w:r>
      <w:r w:rsidR="00DF46AC" w:rsidRPr="003729B8">
        <w:rPr>
          <w:rFonts w:ascii="Arial" w:hAnsi="Arial" w:cs="Arial"/>
          <w:sz w:val="20"/>
          <w:szCs w:val="20"/>
        </w:rPr>
        <w:t xml:space="preserve"> przeprowadza się w rozsądnych odstępach czasu </w:t>
      </w:r>
      <w:r w:rsidR="00483F34" w:rsidRPr="003729B8">
        <w:rPr>
          <w:rFonts w:ascii="Arial" w:hAnsi="Arial" w:cs="Arial"/>
          <w:sz w:val="20"/>
          <w:szCs w:val="20"/>
        </w:rPr>
        <w:t xml:space="preserve">lub </w:t>
      </w:r>
      <w:r w:rsidR="00DF46AC" w:rsidRPr="003729B8">
        <w:rPr>
          <w:rFonts w:ascii="Arial" w:hAnsi="Arial" w:cs="Arial"/>
          <w:sz w:val="20"/>
          <w:szCs w:val="20"/>
        </w:rPr>
        <w:t>jeżeli istnieją przesłanki wskazujące na niezgodność. Podejmując decyzję w sprawie przeglądu lub Audytu, Administrator może wziąć pod uwagę odpowiednie certyfikaty, jakie ma Podmiot Przetwarzający.</w:t>
      </w:r>
    </w:p>
    <w:p w14:paraId="0A4E84E8" w14:textId="1493168B" w:rsidR="007C2897" w:rsidRPr="003729B8" w:rsidRDefault="00A11211" w:rsidP="00B82EB0">
      <w:pPr>
        <w:pStyle w:val="Akapitzlist"/>
        <w:numPr>
          <w:ilvl w:val="1"/>
          <w:numId w:val="20"/>
        </w:numPr>
        <w:spacing w:after="120" w:line="240" w:lineRule="exact"/>
        <w:ind w:left="709" w:hanging="709"/>
        <w:jc w:val="both"/>
        <w:rPr>
          <w:rFonts w:ascii="Arial" w:hAnsi="Arial" w:cs="Arial"/>
          <w:sz w:val="20"/>
          <w:szCs w:val="20"/>
        </w:rPr>
      </w:pPr>
      <w:r w:rsidRPr="003729B8">
        <w:rPr>
          <w:rFonts w:ascii="Arial" w:hAnsi="Arial" w:cs="Arial"/>
          <w:sz w:val="20"/>
          <w:szCs w:val="20"/>
        </w:rPr>
        <w:t xml:space="preserve">Powierzający lub </w:t>
      </w:r>
      <w:r w:rsidR="007C2897" w:rsidRPr="003729B8">
        <w:rPr>
          <w:rFonts w:ascii="Arial" w:hAnsi="Arial" w:cs="Arial"/>
          <w:sz w:val="20"/>
          <w:szCs w:val="20"/>
        </w:rPr>
        <w:t>Administrator dokonuje</w:t>
      </w:r>
      <w:r w:rsidR="00F113C0" w:rsidRPr="003729B8">
        <w:rPr>
          <w:rFonts w:ascii="Arial" w:hAnsi="Arial" w:cs="Arial"/>
          <w:sz w:val="20"/>
          <w:szCs w:val="20"/>
        </w:rPr>
        <w:t xml:space="preserve"> A</w:t>
      </w:r>
      <w:r w:rsidR="00722BE4" w:rsidRPr="003729B8">
        <w:rPr>
          <w:rFonts w:ascii="Arial" w:hAnsi="Arial" w:cs="Arial"/>
          <w:sz w:val="20"/>
          <w:szCs w:val="20"/>
        </w:rPr>
        <w:t>udytu</w:t>
      </w:r>
      <w:r w:rsidR="00FD4038" w:rsidRPr="003729B8">
        <w:rPr>
          <w:rFonts w:ascii="Arial" w:hAnsi="Arial" w:cs="Arial"/>
          <w:sz w:val="20"/>
          <w:szCs w:val="20"/>
        </w:rPr>
        <w:t>:</w:t>
      </w:r>
    </w:p>
    <w:p w14:paraId="014D5EF3" w14:textId="64C03FF8" w:rsidR="007C2897" w:rsidRPr="003729B8" w:rsidRDefault="007C2897" w:rsidP="00B82EB0">
      <w:pPr>
        <w:pStyle w:val="Akapitzlist"/>
        <w:numPr>
          <w:ilvl w:val="2"/>
          <w:numId w:val="30"/>
        </w:numPr>
        <w:spacing w:after="120" w:line="240" w:lineRule="exact"/>
        <w:jc w:val="both"/>
        <w:rPr>
          <w:rFonts w:ascii="Arial" w:hAnsi="Arial" w:cs="Arial"/>
          <w:sz w:val="20"/>
          <w:szCs w:val="20"/>
        </w:rPr>
      </w:pPr>
      <w:r w:rsidRPr="003729B8">
        <w:rPr>
          <w:rFonts w:ascii="Arial" w:hAnsi="Arial" w:cs="Arial"/>
          <w:sz w:val="20"/>
          <w:szCs w:val="20"/>
        </w:rPr>
        <w:t>po uprzednim poinformowaniu Podmiotu Przetwarzającego o</w:t>
      </w:r>
      <w:r w:rsidR="00F113C0" w:rsidRPr="003729B8">
        <w:rPr>
          <w:rFonts w:ascii="Arial" w:hAnsi="Arial" w:cs="Arial"/>
          <w:sz w:val="20"/>
          <w:szCs w:val="20"/>
        </w:rPr>
        <w:t xml:space="preserve"> tym A</w:t>
      </w:r>
      <w:r w:rsidR="0076118C" w:rsidRPr="003729B8">
        <w:rPr>
          <w:rFonts w:ascii="Arial" w:hAnsi="Arial" w:cs="Arial"/>
          <w:sz w:val="20"/>
          <w:szCs w:val="20"/>
        </w:rPr>
        <w:t>udycie</w:t>
      </w:r>
      <w:r w:rsidR="001B068E" w:rsidRPr="003729B8">
        <w:rPr>
          <w:rFonts w:ascii="Arial" w:hAnsi="Arial" w:cs="Arial"/>
          <w:sz w:val="20"/>
          <w:szCs w:val="20"/>
        </w:rPr>
        <w:t xml:space="preserve">, nie </w:t>
      </w:r>
      <w:r w:rsidR="000138B7" w:rsidRPr="003729B8">
        <w:rPr>
          <w:rFonts w:ascii="Arial" w:hAnsi="Arial" w:cs="Arial"/>
          <w:sz w:val="20"/>
          <w:szCs w:val="20"/>
        </w:rPr>
        <w:t xml:space="preserve">później </w:t>
      </w:r>
      <w:r w:rsidR="00FD4038" w:rsidRPr="003729B8">
        <w:rPr>
          <w:rFonts w:ascii="Arial" w:hAnsi="Arial" w:cs="Arial"/>
          <w:sz w:val="20"/>
          <w:szCs w:val="20"/>
        </w:rPr>
        <w:t>niż</w:t>
      </w:r>
      <w:r w:rsidR="00226E1D" w:rsidRPr="003729B8">
        <w:rPr>
          <w:rFonts w:ascii="Arial" w:hAnsi="Arial" w:cs="Arial"/>
          <w:sz w:val="20"/>
          <w:szCs w:val="20"/>
        </w:rPr>
        <w:t xml:space="preserve"> </w:t>
      </w:r>
      <w:r w:rsidR="00A11211" w:rsidRPr="003729B8">
        <w:rPr>
          <w:rFonts w:ascii="Arial" w:hAnsi="Arial" w:cs="Arial"/>
          <w:sz w:val="20"/>
          <w:szCs w:val="20"/>
        </w:rPr>
        <w:t xml:space="preserve">w </w:t>
      </w:r>
      <w:r w:rsidR="00A11211" w:rsidRPr="00381882">
        <w:rPr>
          <w:rFonts w:ascii="Arial" w:hAnsi="Arial" w:cs="Arial"/>
          <w:sz w:val="20"/>
          <w:szCs w:val="20"/>
        </w:rPr>
        <w:t xml:space="preserve">terminie </w:t>
      </w:r>
      <w:r w:rsidR="00226E1D" w:rsidRPr="00381882">
        <w:rPr>
          <w:rFonts w:ascii="Arial" w:hAnsi="Arial" w:cs="Arial"/>
          <w:sz w:val="20"/>
          <w:szCs w:val="20"/>
        </w:rPr>
        <w:t>3 dni</w:t>
      </w:r>
      <w:r w:rsidR="001932AD" w:rsidRPr="00381882">
        <w:rPr>
          <w:rFonts w:ascii="Arial" w:hAnsi="Arial" w:cs="Arial"/>
          <w:sz w:val="20"/>
          <w:szCs w:val="20"/>
        </w:rPr>
        <w:t xml:space="preserve"> roboczych</w:t>
      </w:r>
      <w:r w:rsidR="009B53FA" w:rsidRPr="00381882">
        <w:rPr>
          <w:rFonts w:ascii="Arial" w:hAnsi="Arial" w:cs="Arial"/>
          <w:sz w:val="20"/>
          <w:szCs w:val="20"/>
        </w:rPr>
        <w:t xml:space="preserve"> </w:t>
      </w:r>
      <w:r w:rsidRPr="00381882">
        <w:rPr>
          <w:rFonts w:ascii="Arial" w:hAnsi="Arial" w:cs="Arial"/>
          <w:sz w:val="20"/>
          <w:szCs w:val="20"/>
        </w:rPr>
        <w:t>przed</w:t>
      </w:r>
      <w:r w:rsidRPr="003729B8">
        <w:rPr>
          <w:rFonts w:ascii="Arial" w:hAnsi="Arial" w:cs="Arial"/>
          <w:sz w:val="20"/>
          <w:szCs w:val="20"/>
        </w:rPr>
        <w:t xml:space="preserve"> je</w:t>
      </w:r>
      <w:r w:rsidR="009C4048" w:rsidRPr="003729B8">
        <w:rPr>
          <w:rFonts w:ascii="Arial" w:hAnsi="Arial" w:cs="Arial"/>
          <w:sz w:val="20"/>
          <w:szCs w:val="20"/>
        </w:rPr>
        <w:t>go</w:t>
      </w:r>
      <w:r w:rsidRPr="003729B8">
        <w:rPr>
          <w:rFonts w:ascii="Arial" w:hAnsi="Arial" w:cs="Arial"/>
          <w:sz w:val="20"/>
          <w:szCs w:val="20"/>
        </w:rPr>
        <w:t xml:space="preserve"> rozpoczęciem;</w:t>
      </w:r>
    </w:p>
    <w:p w14:paraId="10403944" w14:textId="2E79CC2E" w:rsidR="007C2897" w:rsidRPr="003729B8" w:rsidRDefault="007C2897" w:rsidP="00B82EB0">
      <w:pPr>
        <w:pStyle w:val="Akapitzlist"/>
        <w:numPr>
          <w:ilvl w:val="2"/>
          <w:numId w:val="30"/>
        </w:numPr>
        <w:spacing w:after="120" w:line="240" w:lineRule="exact"/>
        <w:jc w:val="both"/>
        <w:rPr>
          <w:rFonts w:ascii="Arial" w:hAnsi="Arial" w:cs="Arial"/>
          <w:sz w:val="20"/>
          <w:szCs w:val="20"/>
        </w:rPr>
      </w:pPr>
      <w:r w:rsidRPr="003729B8">
        <w:rPr>
          <w:rFonts w:ascii="Arial" w:hAnsi="Arial" w:cs="Arial"/>
          <w:sz w:val="20"/>
          <w:szCs w:val="20"/>
        </w:rPr>
        <w:t>niezwłocznie, w przypadku wystąpieni</w:t>
      </w:r>
      <w:r w:rsidR="00E8637E" w:rsidRPr="003729B8">
        <w:rPr>
          <w:rFonts w:ascii="Arial" w:hAnsi="Arial" w:cs="Arial"/>
          <w:sz w:val="20"/>
          <w:szCs w:val="20"/>
        </w:rPr>
        <w:t>a</w:t>
      </w:r>
      <w:r w:rsidR="003B662B" w:rsidRPr="003729B8">
        <w:rPr>
          <w:rFonts w:ascii="Arial" w:hAnsi="Arial" w:cs="Arial"/>
          <w:sz w:val="20"/>
          <w:szCs w:val="20"/>
        </w:rPr>
        <w:t xml:space="preserve"> </w:t>
      </w:r>
      <w:r w:rsidR="00E8637E" w:rsidRPr="003729B8">
        <w:rPr>
          <w:rFonts w:ascii="Arial" w:hAnsi="Arial" w:cs="Arial"/>
          <w:sz w:val="20"/>
          <w:szCs w:val="20"/>
        </w:rPr>
        <w:t>Naruszenia,</w:t>
      </w:r>
      <w:r w:rsidR="003B662B" w:rsidRPr="003729B8">
        <w:rPr>
          <w:rFonts w:ascii="Arial" w:hAnsi="Arial" w:cs="Arial"/>
          <w:sz w:val="20"/>
          <w:szCs w:val="20"/>
        </w:rPr>
        <w:t xml:space="preserve"> o </w:t>
      </w:r>
      <w:r w:rsidR="00C20DE2" w:rsidRPr="003729B8">
        <w:rPr>
          <w:rFonts w:ascii="Arial" w:hAnsi="Arial" w:cs="Arial"/>
          <w:sz w:val="20"/>
          <w:szCs w:val="20"/>
        </w:rPr>
        <w:t xml:space="preserve">którym mowa w </w:t>
      </w:r>
      <w:r w:rsidR="000D61D7" w:rsidRPr="003729B8">
        <w:rPr>
          <w:rFonts w:ascii="Arial" w:hAnsi="Arial" w:cs="Arial"/>
          <w:sz w:val="20"/>
          <w:szCs w:val="20"/>
        </w:rPr>
        <w:t xml:space="preserve">pkt </w:t>
      </w:r>
      <w:r w:rsidR="003A53E6" w:rsidRPr="003729B8">
        <w:rPr>
          <w:rFonts w:ascii="Arial" w:hAnsi="Arial" w:cs="Arial"/>
          <w:sz w:val="20"/>
          <w:szCs w:val="20"/>
        </w:rPr>
        <w:t xml:space="preserve"> 5.1.</w:t>
      </w:r>
      <w:r w:rsidR="00C20DE2" w:rsidRPr="003729B8">
        <w:rPr>
          <w:rFonts w:ascii="Arial" w:hAnsi="Arial" w:cs="Arial"/>
          <w:sz w:val="20"/>
          <w:szCs w:val="20"/>
        </w:rPr>
        <w:t xml:space="preserve"> Umowy.</w:t>
      </w:r>
    </w:p>
    <w:p w14:paraId="0AE1A6E5" w14:textId="7D8F340A" w:rsidR="0026456C" w:rsidRPr="003729B8" w:rsidRDefault="0076118C" w:rsidP="00B82EB0">
      <w:pPr>
        <w:pStyle w:val="Akapitzlist"/>
        <w:numPr>
          <w:ilvl w:val="1"/>
          <w:numId w:val="20"/>
        </w:numPr>
        <w:spacing w:after="120" w:line="240" w:lineRule="exact"/>
        <w:ind w:left="709" w:hanging="709"/>
        <w:jc w:val="both"/>
        <w:rPr>
          <w:rFonts w:ascii="Arial" w:hAnsi="Arial" w:cs="Arial"/>
          <w:sz w:val="20"/>
          <w:szCs w:val="20"/>
        </w:rPr>
      </w:pPr>
      <w:r w:rsidRPr="003729B8">
        <w:rPr>
          <w:rFonts w:ascii="Arial" w:hAnsi="Arial" w:cs="Arial"/>
          <w:sz w:val="20"/>
          <w:szCs w:val="20"/>
        </w:rPr>
        <w:t>Audyt</w:t>
      </w:r>
      <w:r w:rsidR="001B068E" w:rsidRPr="003729B8">
        <w:rPr>
          <w:rFonts w:ascii="Arial" w:hAnsi="Arial" w:cs="Arial"/>
          <w:sz w:val="20"/>
          <w:szCs w:val="20"/>
        </w:rPr>
        <w:t xml:space="preserve"> mo</w:t>
      </w:r>
      <w:r w:rsidR="00F113C0" w:rsidRPr="003729B8">
        <w:rPr>
          <w:rFonts w:ascii="Arial" w:hAnsi="Arial" w:cs="Arial"/>
          <w:sz w:val="20"/>
          <w:szCs w:val="20"/>
        </w:rPr>
        <w:t>że</w:t>
      </w:r>
      <w:r w:rsidR="007C2897" w:rsidRPr="003729B8">
        <w:rPr>
          <w:rFonts w:ascii="Arial" w:hAnsi="Arial" w:cs="Arial"/>
          <w:sz w:val="20"/>
          <w:szCs w:val="20"/>
        </w:rPr>
        <w:t xml:space="preserve"> być wykonywa</w:t>
      </w:r>
      <w:r w:rsidR="00F113C0" w:rsidRPr="003729B8">
        <w:rPr>
          <w:rFonts w:ascii="Arial" w:hAnsi="Arial" w:cs="Arial"/>
          <w:sz w:val="20"/>
          <w:szCs w:val="20"/>
        </w:rPr>
        <w:t>ny</w:t>
      </w:r>
      <w:r w:rsidR="007C2897" w:rsidRPr="003729B8">
        <w:rPr>
          <w:rFonts w:ascii="Arial" w:hAnsi="Arial" w:cs="Arial"/>
          <w:sz w:val="20"/>
          <w:szCs w:val="20"/>
        </w:rPr>
        <w:t xml:space="preserve"> w dni robocze </w:t>
      </w:r>
      <w:r w:rsidR="000C4D74" w:rsidRPr="003729B8">
        <w:rPr>
          <w:rFonts w:ascii="Arial" w:hAnsi="Arial" w:cs="Arial"/>
          <w:sz w:val="20"/>
          <w:szCs w:val="20"/>
        </w:rPr>
        <w:t>w godzinach pracy Podmiotu Przetwarzającego</w:t>
      </w:r>
      <w:r w:rsidRPr="003729B8">
        <w:rPr>
          <w:rFonts w:ascii="Arial" w:hAnsi="Arial" w:cs="Arial"/>
          <w:sz w:val="20"/>
          <w:szCs w:val="20"/>
        </w:rPr>
        <w:t>.</w:t>
      </w:r>
    </w:p>
    <w:p w14:paraId="0DCC5F39" w14:textId="429A4A7B" w:rsidR="00AD7CCF" w:rsidRPr="003729B8" w:rsidRDefault="007C2897" w:rsidP="00B82EB0">
      <w:pPr>
        <w:pStyle w:val="Akapitzlist"/>
        <w:numPr>
          <w:ilvl w:val="1"/>
          <w:numId w:val="20"/>
        </w:numPr>
        <w:spacing w:after="120" w:line="240" w:lineRule="exact"/>
        <w:ind w:left="709" w:hanging="709"/>
        <w:jc w:val="both"/>
        <w:rPr>
          <w:rFonts w:ascii="Arial" w:hAnsi="Arial" w:cs="Arial"/>
          <w:sz w:val="20"/>
          <w:szCs w:val="20"/>
        </w:rPr>
      </w:pPr>
      <w:r w:rsidRPr="003729B8">
        <w:rPr>
          <w:rFonts w:ascii="Arial" w:hAnsi="Arial" w:cs="Arial"/>
          <w:sz w:val="20"/>
          <w:szCs w:val="20"/>
        </w:rPr>
        <w:t xml:space="preserve">Podmiot Przetwarzający umożliwia </w:t>
      </w:r>
      <w:r w:rsidR="00A11211" w:rsidRPr="003729B8">
        <w:rPr>
          <w:rFonts w:ascii="Arial" w:hAnsi="Arial" w:cs="Arial"/>
          <w:sz w:val="20"/>
          <w:szCs w:val="20"/>
        </w:rPr>
        <w:t xml:space="preserve">Powierzającemu, </w:t>
      </w:r>
      <w:r w:rsidRPr="003729B8">
        <w:rPr>
          <w:rFonts w:ascii="Arial" w:hAnsi="Arial" w:cs="Arial"/>
          <w:sz w:val="20"/>
          <w:szCs w:val="20"/>
        </w:rPr>
        <w:t>Administratorowi</w:t>
      </w:r>
      <w:r w:rsidR="001B068E" w:rsidRPr="003729B8">
        <w:rPr>
          <w:rFonts w:ascii="Arial" w:hAnsi="Arial" w:cs="Arial"/>
          <w:sz w:val="20"/>
          <w:szCs w:val="20"/>
        </w:rPr>
        <w:t xml:space="preserve"> lub upoważnionemu przez </w:t>
      </w:r>
      <w:r w:rsidR="00A11211" w:rsidRPr="003729B8">
        <w:rPr>
          <w:rFonts w:ascii="Arial" w:hAnsi="Arial" w:cs="Arial"/>
          <w:sz w:val="20"/>
          <w:szCs w:val="20"/>
        </w:rPr>
        <w:t xml:space="preserve">Powierzającego lub </w:t>
      </w:r>
      <w:r w:rsidR="001B068E" w:rsidRPr="003729B8">
        <w:rPr>
          <w:rFonts w:ascii="Arial" w:hAnsi="Arial" w:cs="Arial"/>
          <w:sz w:val="20"/>
          <w:szCs w:val="20"/>
        </w:rPr>
        <w:t>Administratora podmiotowi zewnętrznemu</w:t>
      </w:r>
      <w:r w:rsidR="00097F81" w:rsidRPr="003729B8">
        <w:rPr>
          <w:rFonts w:ascii="Arial" w:hAnsi="Arial" w:cs="Arial"/>
          <w:sz w:val="20"/>
          <w:szCs w:val="20"/>
        </w:rPr>
        <w:t xml:space="preserve"> </w:t>
      </w:r>
      <w:r w:rsidRPr="003729B8">
        <w:rPr>
          <w:rFonts w:ascii="Arial" w:hAnsi="Arial" w:cs="Arial"/>
          <w:sz w:val="20"/>
          <w:szCs w:val="20"/>
        </w:rPr>
        <w:t>przeprowadzanie</w:t>
      </w:r>
      <w:r w:rsidR="00F113C0" w:rsidRPr="003729B8">
        <w:rPr>
          <w:rFonts w:ascii="Arial" w:hAnsi="Arial" w:cs="Arial"/>
          <w:sz w:val="20"/>
          <w:szCs w:val="20"/>
        </w:rPr>
        <w:t xml:space="preserve"> A</w:t>
      </w:r>
      <w:r w:rsidR="0076118C" w:rsidRPr="003729B8">
        <w:rPr>
          <w:rFonts w:ascii="Arial" w:hAnsi="Arial" w:cs="Arial"/>
          <w:sz w:val="20"/>
          <w:szCs w:val="20"/>
        </w:rPr>
        <w:t>udytu</w:t>
      </w:r>
      <w:r w:rsidRPr="003729B8">
        <w:rPr>
          <w:rFonts w:ascii="Arial" w:hAnsi="Arial" w:cs="Arial"/>
          <w:sz w:val="20"/>
          <w:szCs w:val="20"/>
        </w:rPr>
        <w:t xml:space="preserve"> i przyczyn</w:t>
      </w:r>
      <w:r w:rsidR="00F113C0" w:rsidRPr="003729B8">
        <w:rPr>
          <w:rFonts w:ascii="Arial" w:hAnsi="Arial" w:cs="Arial"/>
          <w:sz w:val="20"/>
          <w:szCs w:val="20"/>
        </w:rPr>
        <w:t>ia się do niego</w:t>
      </w:r>
      <w:r w:rsidR="003A3971" w:rsidRPr="003729B8">
        <w:rPr>
          <w:rFonts w:ascii="Arial" w:hAnsi="Arial" w:cs="Arial"/>
          <w:sz w:val="20"/>
          <w:szCs w:val="20"/>
        </w:rPr>
        <w:t>. W szczególności</w:t>
      </w:r>
      <w:r w:rsidRPr="003729B8">
        <w:rPr>
          <w:rFonts w:ascii="Arial" w:hAnsi="Arial" w:cs="Arial"/>
          <w:sz w:val="20"/>
          <w:szCs w:val="20"/>
        </w:rPr>
        <w:t xml:space="preserve"> Podmiot Przetwarzający zobowiązany jest</w:t>
      </w:r>
      <w:r w:rsidR="00AD7CCF" w:rsidRPr="003729B8">
        <w:rPr>
          <w:rFonts w:ascii="Arial" w:hAnsi="Arial" w:cs="Arial"/>
          <w:sz w:val="20"/>
          <w:szCs w:val="20"/>
        </w:rPr>
        <w:t>:</w:t>
      </w:r>
      <w:r w:rsidRPr="003729B8">
        <w:rPr>
          <w:rFonts w:ascii="Arial" w:hAnsi="Arial" w:cs="Arial"/>
          <w:sz w:val="20"/>
          <w:szCs w:val="20"/>
        </w:rPr>
        <w:t xml:space="preserve"> </w:t>
      </w:r>
    </w:p>
    <w:p w14:paraId="746DB621" w14:textId="516AA842" w:rsidR="00AD7CCF" w:rsidRPr="003729B8" w:rsidRDefault="007C2897" w:rsidP="00B82EB0">
      <w:pPr>
        <w:pStyle w:val="Akapitzlist"/>
        <w:numPr>
          <w:ilvl w:val="2"/>
          <w:numId w:val="31"/>
        </w:numPr>
        <w:spacing w:after="120" w:line="240" w:lineRule="exact"/>
        <w:jc w:val="both"/>
        <w:rPr>
          <w:rFonts w:ascii="Arial" w:hAnsi="Arial" w:cs="Arial"/>
          <w:sz w:val="20"/>
          <w:szCs w:val="20"/>
        </w:rPr>
      </w:pPr>
      <w:r w:rsidRPr="003729B8">
        <w:rPr>
          <w:rFonts w:ascii="Arial" w:hAnsi="Arial" w:cs="Arial"/>
          <w:sz w:val="20"/>
          <w:szCs w:val="20"/>
        </w:rPr>
        <w:t xml:space="preserve">umożliwić wstęp do pomieszczeń, w których </w:t>
      </w:r>
      <w:r w:rsidR="00AB6DA2" w:rsidRPr="003729B8">
        <w:rPr>
          <w:rFonts w:ascii="Arial" w:hAnsi="Arial" w:cs="Arial"/>
          <w:sz w:val="20"/>
          <w:szCs w:val="20"/>
        </w:rPr>
        <w:t xml:space="preserve">odbywa się </w:t>
      </w:r>
      <w:r w:rsidRPr="003729B8">
        <w:rPr>
          <w:rFonts w:ascii="Arial" w:hAnsi="Arial" w:cs="Arial"/>
          <w:sz w:val="20"/>
          <w:szCs w:val="20"/>
        </w:rPr>
        <w:t>przetwarzan</w:t>
      </w:r>
      <w:r w:rsidR="00AB6DA2" w:rsidRPr="003729B8">
        <w:rPr>
          <w:rFonts w:ascii="Arial" w:hAnsi="Arial" w:cs="Arial"/>
          <w:sz w:val="20"/>
          <w:szCs w:val="20"/>
        </w:rPr>
        <w:t>ie</w:t>
      </w:r>
      <w:r w:rsidRPr="003729B8">
        <w:rPr>
          <w:rFonts w:ascii="Arial" w:hAnsi="Arial" w:cs="Arial"/>
          <w:sz w:val="20"/>
          <w:szCs w:val="20"/>
        </w:rPr>
        <w:t xml:space="preserve"> </w:t>
      </w:r>
      <w:r w:rsidR="00AB6DA2" w:rsidRPr="003729B8">
        <w:rPr>
          <w:rFonts w:ascii="Arial" w:hAnsi="Arial" w:cs="Arial"/>
          <w:sz w:val="20"/>
          <w:szCs w:val="20"/>
        </w:rPr>
        <w:t>d</w:t>
      </w:r>
      <w:r w:rsidR="009F5625" w:rsidRPr="003729B8">
        <w:rPr>
          <w:rFonts w:ascii="Arial" w:hAnsi="Arial" w:cs="Arial"/>
          <w:sz w:val="20"/>
          <w:szCs w:val="20"/>
        </w:rPr>
        <w:t>an</w:t>
      </w:r>
      <w:r w:rsidR="00AB6DA2" w:rsidRPr="003729B8">
        <w:rPr>
          <w:rFonts w:ascii="Arial" w:hAnsi="Arial" w:cs="Arial"/>
          <w:sz w:val="20"/>
          <w:szCs w:val="20"/>
        </w:rPr>
        <w:t>ych</w:t>
      </w:r>
      <w:r w:rsidR="009F5625" w:rsidRPr="003729B8">
        <w:rPr>
          <w:rFonts w:ascii="Arial" w:hAnsi="Arial" w:cs="Arial"/>
          <w:sz w:val="20"/>
          <w:szCs w:val="20"/>
        </w:rPr>
        <w:t xml:space="preserve"> o</w:t>
      </w:r>
      <w:r w:rsidR="0026456C" w:rsidRPr="003729B8">
        <w:rPr>
          <w:rFonts w:ascii="Arial" w:hAnsi="Arial" w:cs="Arial"/>
          <w:sz w:val="20"/>
          <w:szCs w:val="20"/>
        </w:rPr>
        <w:t>sobow</w:t>
      </w:r>
      <w:r w:rsidR="00AB6DA2" w:rsidRPr="003729B8">
        <w:rPr>
          <w:rFonts w:ascii="Arial" w:hAnsi="Arial" w:cs="Arial"/>
          <w:sz w:val="20"/>
          <w:szCs w:val="20"/>
        </w:rPr>
        <w:t>ych</w:t>
      </w:r>
      <w:r w:rsidR="00B51860" w:rsidRPr="003729B8">
        <w:rPr>
          <w:rFonts w:ascii="Arial" w:hAnsi="Arial" w:cs="Arial"/>
          <w:sz w:val="20"/>
          <w:szCs w:val="20"/>
        </w:rPr>
        <w:t>,</w:t>
      </w:r>
    </w:p>
    <w:p w14:paraId="2FF0FCD3" w14:textId="72B20705" w:rsidR="00AD7CCF" w:rsidRPr="003729B8" w:rsidRDefault="00AD7CCF" w:rsidP="00B82EB0">
      <w:pPr>
        <w:pStyle w:val="Akapitzlist"/>
        <w:numPr>
          <w:ilvl w:val="2"/>
          <w:numId w:val="31"/>
        </w:numPr>
        <w:spacing w:after="120" w:line="240" w:lineRule="exact"/>
        <w:jc w:val="both"/>
        <w:rPr>
          <w:rFonts w:ascii="Arial" w:hAnsi="Arial" w:cs="Arial"/>
          <w:sz w:val="20"/>
          <w:szCs w:val="20"/>
        </w:rPr>
      </w:pPr>
      <w:r w:rsidRPr="003729B8">
        <w:rPr>
          <w:rFonts w:ascii="Arial" w:hAnsi="Arial" w:cs="Arial"/>
          <w:sz w:val="20"/>
          <w:szCs w:val="20"/>
        </w:rPr>
        <w:t>umożliwić</w:t>
      </w:r>
      <w:r w:rsidR="007C2897" w:rsidRPr="003729B8">
        <w:rPr>
          <w:rFonts w:ascii="Arial" w:hAnsi="Arial" w:cs="Arial"/>
          <w:sz w:val="20"/>
          <w:szCs w:val="20"/>
        </w:rPr>
        <w:t xml:space="preserve"> wgląd do </w:t>
      </w:r>
      <w:r w:rsidR="00AB6DA2" w:rsidRPr="003729B8">
        <w:rPr>
          <w:rFonts w:ascii="Arial" w:hAnsi="Arial" w:cs="Arial"/>
          <w:sz w:val="20"/>
          <w:szCs w:val="20"/>
        </w:rPr>
        <w:t>d</w:t>
      </w:r>
      <w:r w:rsidR="009F5625" w:rsidRPr="003729B8">
        <w:rPr>
          <w:rFonts w:ascii="Arial" w:hAnsi="Arial" w:cs="Arial"/>
          <w:sz w:val="20"/>
          <w:szCs w:val="20"/>
        </w:rPr>
        <w:t>anych o</w:t>
      </w:r>
      <w:r w:rsidR="0026456C" w:rsidRPr="003729B8">
        <w:rPr>
          <w:rFonts w:ascii="Arial" w:hAnsi="Arial" w:cs="Arial"/>
          <w:sz w:val="20"/>
          <w:szCs w:val="20"/>
        </w:rPr>
        <w:t xml:space="preserve">sobowych </w:t>
      </w:r>
      <w:r w:rsidR="00A11211" w:rsidRPr="003729B8">
        <w:rPr>
          <w:rFonts w:ascii="Arial" w:hAnsi="Arial" w:cs="Arial"/>
          <w:sz w:val="20"/>
          <w:szCs w:val="20"/>
        </w:rPr>
        <w:t>pod</w:t>
      </w:r>
      <w:r w:rsidR="009F5625" w:rsidRPr="003729B8">
        <w:rPr>
          <w:rFonts w:ascii="Arial" w:hAnsi="Arial" w:cs="Arial"/>
          <w:sz w:val="20"/>
          <w:szCs w:val="20"/>
        </w:rPr>
        <w:t xml:space="preserve">powierzonych mu do </w:t>
      </w:r>
      <w:r w:rsidR="00AB6DA2" w:rsidRPr="003729B8">
        <w:rPr>
          <w:rFonts w:ascii="Arial" w:hAnsi="Arial" w:cs="Arial"/>
          <w:sz w:val="20"/>
          <w:szCs w:val="20"/>
        </w:rPr>
        <w:t>p</w:t>
      </w:r>
      <w:r w:rsidR="007C2897" w:rsidRPr="003729B8">
        <w:rPr>
          <w:rFonts w:ascii="Arial" w:hAnsi="Arial" w:cs="Arial"/>
          <w:sz w:val="20"/>
          <w:szCs w:val="20"/>
        </w:rPr>
        <w:t>rzetwarzania</w:t>
      </w:r>
      <w:r w:rsidR="00B51860" w:rsidRPr="003729B8">
        <w:rPr>
          <w:rFonts w:ascii="Arial" w:hAnsi="Arial" w:cs="Arial"/>
          <w:sz w:val="20"/>
          <w:szCs w:val="20"/>
        </w:rPr>
        <w:t>,</w:t>
      </w:r>
    </w:p>
    <w:p w14:paraId="4B1FEB04" w14:textId="6B87E620" w:rsidR="00AD7CCF" w:rsidRPr="003729B8" w:rsidRDefault="0026456C" w:rsidP="00B82EB0">
      <w:pPr>
        <w:pStyle w:val="Akapitzlist"/>
        <w:numPr>
          <w:ilvl w:val="2"/>
          <w:numId w:val="31"/>
        </w:numPr>
        <w:spacing w:after="120" w:line="240" w:lineRule="exact"/>
        <w:jc w:val="both"/>
        <w:rPr>
          <w:rFonts w:ascii="Arial" w:hAnsi="Arial" w:cs="Arial"/>
          <w:sz w:val="20"/>
          <w:szCs w:val="20"/>
        </w:rPr>
      </w:pPr>
      <w:r w:rsidRPr="003729B8">
        <w:rPr>
          <w:rFonts w:ascii="Arial" w:hAnsi="Arial" w:cs="Arial"/>
          <w:sz w:val="20"/>
          <w:szCs w:val="20"/>
        </w:rPr>
        <w:t>umożliwić wgląd w</w:t>
      </w:r>
      <w:r w:rsidR="00AD7CCF" w:rsidRPr="003729B8">
        <w:rPr>
          <w:rFonts w:ascii="Arial" w:hAnsi="Arial" w:cs="Arial"/>
          <w:sz w:val="20"/>
          <w:szCs w:val="20"/>
        </w:rPr>
        <w:t xml:space="preserve"> dokumentację </w:t>
      </w:r>
      <w:r w:rsidR="009F5625" w:rsidRPr="003729B8">
        <w:rPr>
          <w:rFonts w:ascii="Arial" w:hAnsi="Arial" w:cs="Arial"/>
          <w:sz w:val="20"/>
          <w:szCs w:val="20"/>
        </w:rPr>
        <w:t xml:space="preserve">związaną z </w:t>
      </w:r>
      <w:r w:rsidR="00AB6DA2" w:rsidRPr="003729B8">
        <w:rPr>
          <w:rFonts w:ascii="Arial" w:hAnsi="Arial" w:cs="Arial"/>
          <w:sz w:val="20"/>
          <w:szCs w:val="20"/>
        </w:rPr>
        <w:t>p</w:t>
      </w:r>
      <w:r w:rsidRPr="003729B8">
        <w:rPr>
          <w:rFonts w:ascii="Arial" w:hAnsi="Arial" w:cs="Arial"/>
          <w:sz w:val="20"/>
          <w:szCs w:val="20"/>
        </w:rPr>
        <w:t>rzetwarzaniem</w:t>
      </w:r>
      <w:r w:rsidR="00AD7CCF" w:rsidRPr="003729B8">
        <w:rPr>
          <w:rFonts w:ascii="Arial" w:hAnsi="Arial" w:cs="Arial"/>
          <w:sz w:val="20"/>
          <w:szCs w:val="20"/>
        </w:rPr>
        <w:t xml:space="preserve"> </w:t>
      </w:r>
      <w:r w:rsidR="00A11211" w:rsidRPr="003729B8">
        <w:rPr>
          <w:rFonts w:ascii="Arial" w:hAnsi="Arial" w:cs="Arial"/>
          <w:sz w:val="20"/>
          <w:szCs w:val="20"/>
        </w:rPr>
        <w:t>pod</w:t>
      </w:r>
      <w:r w:rsidR="00AD7CCF" w:rsidRPr="003729B8">
        <w:rPr>
          <w:rFonts w:ascii="Arial" w:hAnsi="Arial" w:cs="Arial"/>
          <w:sz w:val="20"/>
          <w:szCs w:val="20"/>
        </w:rPr>
        <w:t>powierzony</w:t>
      </w:r>
      <w:r w:rsidR="009F5625" w:rsidRPr="003729B8">
        <w:rPr>
          <w:rFonts w:ascii="Arial" w:hAnsi="Arial" w:cs="Arial"/>
          <w:sz w:val="20"/>
          <w:szCs w:val="20"/>
        </w:rPr>
        <w:t xml:space="preserve">ch </w:t>
      </w:r>
      <w:r w:rsidR="00EA7A7A" w:rsidRPr="003729B8">
        <w:rPr>
          <w:rFonts w:ascii="Arial" w:hAnsi="Arial" w:cs="Arial"/>
          <w:sz w:val="20"/>
          <w:szCs w:val="20"/>
        </w:rPr>
        <w:t>d</w:t>
      </w:r>
      <w:r w:rsidR="009F5625" w:rsidRPr="003729B8">
        <w:rPr>
          <w:rFonts w:ascii="Arial" w:hAnsi="Arial" w:cs="Arial"/>
          <w:sz w:val="20"/>
          <w:szCs w:val="20"/>
        </w:rPr>
        <w:t>anych o</w:t>
      </w:r>
      <w:r w:rsidR="00DD43B4" w:rsidRPr="003729B8">
        <w:rPr>
          <w:rFonts w:ascii="Arial" w:hAnsi="Arial" w:cs="Arial"/>
          <w:sz w:val="20"/>
          <w:szCs w:val="20"/>
        </w:rPr>
        <w:t>sobowych</w:t>
      </w:r>
      <w:r w:rsidR="00B51860" w:rsidRPr="003729B8">
        <w:rPr>
          <w:rFonts w:ascii="Arial" w:hAnsi="Arial" w:cs="Arial"/>
          <w:sz w:val="20"/>
          <w:szCs w:val="20"/>
        </w:rPr>
        <w:t>,</w:t>
      </w:r>
    </w:p>
    <w:p w14:paraId="2287D36B" w14:textId="335173E7" w:rsidR="00AD7CCF" w:rsidRPr="003729B8" w:rsidRDefault="007C2897" w:rsidP="00B82EB0">
      <w:pPr>
        <w:pStyle w:val="Akapitzlist"/>
        <w:numPr>
          <w:ilvl w:val="2"/>
          <w:numId w:val="31"/>
        </w:numPr>
        <w:spacing w:after="120" w:line="240" w:lineRule="exact"/>
        <w:jc w:val="both"/>
        <w:rPr>
          <w:rFonts w:ascii="Arial" w:hAnsi="Arial" w:cs="Arial"/>
          <w:sz w:val="20"/>
          <w:szCs w:val="20"/>
        </w:rPr>
      </w:pPr>
      <w:r w:rsidRPr="003729B8">
        <w:rPr>
          <w:rFonts w:ascii="Arial" w:hAnsi="Arial" w:cs="Arial"/>
          <w:sz w:val="20"/>
          <w:szCs w:val="20"/>
        </w:rPr>
        <w:lastRenderedPageBreak/>
        <w:t>udzielać informacji dotyczących przebi</w:t>
      </w:r>
      <w:r w:rsidR="009F5625" w:rsidRPr="003729B8">
        <w:rPr>
          <w:rFonts w:ascii="Arial" w:hAnsi="Arial" w:cs="Arial"/>
          <w:sz w:val="20"/>
          <w:szCs w:val="20"/>
        </w:rPr>
        <w:t xml:space="preserve">egu </w:t>
      </w:r>
      <w:r w:rsidR="00EA7A7A" w:rsidRPr="003729B8">
        <w:rPr>
          <w:rFonts w:ascii="Arial" w:hAnsi="Arial" w:cs="Arial"/>
          <w:sz w:val="20"/>
          <w:szCs w:val="20"/>
        </w:rPr>
        <w:t>p</w:t>
      </w:r>
      <w:r w:rsidRPr="003729B8">
        <w:rPr>
          <w:rFonts w:ascii="Arial" w:hAnsi="Arial" w:cs="Arial"/>
          <w:sz w:val="20"/>
          <w:szCs w:val="20"/>
        </w:rPr>
        <w:t xml:space="preserve">rzetwarzania </w:t>
      </w:r>
      <w:r w:rsidR="00EA7A7A" w:rsidRPr="003729B8">
        <w:rPr>
          <w:rFonts w:ascii="Arial" w:hAnsi="Arial" w:cs="Arial"/>
          <w:sz w:val="20"/>
          <w:szCs w:val="20"/>
        </w:rPr>
        <w:t>d</w:t>
      </w:r>
      <w:r w:rsidR="009F5625" w:rsidRPr="003729B8">
        <w:rPr>
          <w:rFonts w:ascii="Arial" w:hAnsi="Arial" w:cs="Arial"/>
          <w:sz w:val="20"/>
          <w:szCs w:val="20"/>
        </w:rPr>
        <w:t>anych o</w:t>
      </w:r>
      <w:r w:rsidRPr="003729B8">
        <w:rPr>
          <w:rFonts w:ascii="Arial" w:hAnsi="Arial" w:cs="Arial"/>
          <w:sz w:val="20"/>
          <w:szCs w:val="20"/>
        </w:rPr>
        <w:t>sobowych</w:t>
      </w:r>
      <w:r w:rsidR="003B662B" w:rsidRPr="003729B8">
        <w:rPr>
          <w:rFonts w:ascii="Arial" w:hAnsi="Arial" w:cs="Arial"/>
          <w:sz w:val="20"/>
          <w:szCs w:val="20"/>
        </w:rPr>
        <w:t>, w </w:t>
      </w:r>
      <w:r w:rsidR="0026456C" w:rsidRPr="003729B8">
        <w:rPr>
          <w:rFonts w:ascii="Arial" w:hAnsi="Arial" w:cs="Arial"/>
          <w:sz w:val="20"/>
          <w:szCs w:val="20"/>
        </w:rPr>
        <w:t xml:space="preserve">szczególności informacji niezbędnych do wykazania zgodności działania </w:t>
      </w:r>
      <w:r w:rsidR="00A11211" w:rsidRPr="003729B8">
        <w:rPr>
          <w:rFonts w:ascii="Arial" w:hAnsi="Arial" w:cs="Arial"/>
          <w:sz w:val="20"/>
          <w:szCs w:val="20"/>
        </w:rPr>
        <w:t xml:space="preserve">Powierzającego lub </w:t>
      </w:r>
      <w:r w:rsidR="0026456C" w:rsidRPr="003729B8">
        <w:rPr>
          <w:rFonts w:ascii="Arial" w:hAnsi="Arial" w:cs="Arial"/>
          <w:sz w:val="20"/>
          <w:szCs w:val="20"/>
        </w:rPr>
        <w:t>Administratora z przepisami RODO</w:t>
      </w:r>
      <w:r w:rsidR="00B51860" w:rsidRPr="003729B8">
        <w:rPr>
          <w:rFonts w:ascii="Arial" w:hAnsi="Arial" w:cs="Arial"/>
          <w:sz w:val="20"/>
          <w:szCs w:val="20"/>
        </w:rPr>
        <w:t>,</w:t>
      </w:r>
    </w:p>
    <w:p w14:paraId="4FC676FA" w14:textId="623685B1" w:rsidR="007C2897" w:rsidRPr="003729B8" w:rsidRDefault="007C2897" w:rsidP="00B82EB0">
      <w:pPr>
        <w:pStyle w:val="Akapitzlist"/>
        <w:numPr>
          <w:ilvl w:val="2"/>
          <w:numId w:val="31"/>
        </w:numPr>
        <w:spacing w:after="120" w:line="240" w:lineRule="exact"/>
        <w:jc w:val="both"/>
        <w:rPr>
          <w:rFonts w:ascii="Arial" w:hAnsi="Arial" w:cs="Arial"/>
          <w:sz w:val="20"/>
          <w:szCs w:val="20"/>
        </w:rPr>
      </w:pPr>
      <w:r w:rsidRPr="003729B8">
        <w:rPr>
          <w:rFonts w:ascii="Arial" w:hAnsi="Arial" w:cs="Arial"/>
          <w:sz w:val="20"/>
          <w:szCs w:val="20"/>
        </w:rPr>
        <w:t xml:space="preserve">udostępnić </w:t>
      </w:r>
      <w:r w:rsidR="00A11211" w:rsidRPr="003729B8">
        <w:rPr>
          <w:rFonts w:ascii="Arial" w:hAnsi="Arial" w:cs="Arial"/>
          <w:sz w:val="20"/>
          <w:szCs w:val="20"/>
        </w:rPr>
        <w:t xml:space="preserve">Powierzającemu, </w:t>
      </w:r>
      <w:r w:rsidRPr="003729B8">
        <w:rPr>
          <w:rFonts w:ascii="Arial" w:hAnsi="Arial" w:cs="Arial"/>
          <w:sz w:val="20"/>
          <w:szCs w:val="20"/>
        </w:rPr>
        <w:t xml:space="preserve">Administratorowi lub organowi nadzorczemu rejestr </w:t>
      </w:r>
      <w:r w:rsidR="009F5625" w:rsidRPr="003729B8">
        <w:rPr>
          <w:rFonts w:ascii="Arial" w:hAnsi="Arial" w:cs="Arial"/>
          <w:sz w:val="20"/>
          <w:szCs w:val="20"/>
        </w:rPr>
        <w:t xml:space="preserve">wszystkich kategorii </w:t>
      </w:r>
      <w:r w:rsidR="002D1EF0" w:rsidRPr="003729B8">
        <w:rPr>
          <w:rFonts w:ascii="Arial" w:hAnsi="Arial" w:cs="Arial"/>
          <w:sz w:val="20"/>
          <w:szCs w:val="20"/>
        </w:rPr>
        <w:t>c</w:t>
      </w:r>
      <w:r w:rsidR="009F5625" w:rsidRPr="003729B8">
        <w:rPr>
          <w:rFonts w:ascii="Arial" w:hAnsi="Arial" w:cs="Arial"/>
          <w:sz w:val="20"/>
          <w:szCs w:val="20"/>
        </w:rPr>
        <w:t xml:space="preserve">zynności </w:t>
      </w:r>
      <w:r w:rsidR="00EA7A7A" w:rsidRPr="003729B8">
        <w:rPr>
          <w:rFonts w:ascii="Arial" w:hAnsi="Arial" w:cs="Arial"/>
          <w:sz w:val="20"/>
          <w:szCs w:val="20"/>
        </w:rPr>
        <w:t>p</w:t>
      </w:r>
      <w:r w:rsidRPr="003729B8">
        <w:rPr>
          <w:rFonts w:ascii="Arial" w:hAnsi="Arial" w:cs="Arial"/>
          <w:sz w:val="20"/>
          <w:szCs w:val="20"/>
        </w:rPr>
        <w:t xml:space="preserve">rzetwarzania dokonywanych w imieniu </w:t>
      </w:r>
      <w:r w:rsidR="00A23392" w:rsidRPr="003729B8">
        <w:rPr>
          <w:rFonts w:ascii="Arial" w:hAnsi="Arial" w:cs="Arial"/>
          <w:sz w:val="20"/>
          <w:szCs w:val="20"/>
        </w:rPr>
        <w:t>Administratora,</w:t>
      </w:r>
    </w:p>
    <w:p w14:paraId="0BCF3D20" w14:textId="302BFD82" w:rsidR="00E22EB4" w:rsidRPr="003729B8" w:rsidRDefault="005574C0" w:rsidP="00B82EB0">
      <w:pPr>
        <w:pStyle w:val="Akapitzlist"/>
        <w:numPr>
          <w:ilvl w:val="2"/>
          <w:numId w:val="31"/>
        </w:numPr>
        <w:spacing w:after="120" w:line="240" w:lineRule="exact"/>
        <w:jc w:val="both"/>
        <w:rPr>
          <w:rFonts w:ascii="Arial" w:hAnsi="Arial" w:cs="Arial"/>
          <w:sz w:val="20"/>
          <w:szCs w:val="20"/>
        </w:rPr>
      </w:pPr>
      <w:r w:rsidRPr="003729B8">
        <w:rPr>
          <w:rFonts w:ascii="Arial" w:hAnsi="Arial" w:cs="Arial"/>
          <w:sz w:val="20"/>
          <w:szCs w:val="20"/>
        </w:rPr>
        <w:t xml:space="preserve">rzetelnie </w:t>
      </w:r>
      <w:r w:rsidR="00E22EB4" w:rsidRPr="003729B8">
        <w:rPr>
          <w:rFonts w:ascii="Arial" w:hAnsi="Arial" w:cs="Arial"/>
          <w:sz w:val="20"/>
          <w:szCs w:val="20"/>
        </w:rPr>
        <w:t xml:space="preserve">wypełnić dostarczone kwestionariusze </w:t>
      </w:r>
      <w:r w:rsidRPr="003729B8">
        <w:rPr>
          <w:rFonts w:ascii="Arial" w:hAnsi="Arial" w:cs="Arial"/>
          <w:sz w:val="20"/>
          <w:szCs w:val="20"/>
        </w:rPr>
        <w:t>audytowe.</w:t>
      </w:r>
    </w:p>
    <w:p w14:paraId="2868A21C" w14:textId="7F39357B" w:rsidR="001B6441" w:rsidRPr="003729B8" w:rsidRDefault="001B6441" w:rsidP="00B82EB0">
      <w:pPr>
        <w:pStyle w:val="Akapitzlist"/>
        <w:numPr>
          <w:ilvl w:val="1"/>
          <w:numId w:val="20"/>
        </w:numPr>
        <w:spacing w:after="120" w:line="240" w:lineRule="exact"/>
        <w:ind w:left="709" w:hanging="709"/>
        <w:jc w:val="both"/>
        <w:rPr>
          <w:rFonts w:ascii="Arial" w:hAnsi="Arial" w:cs="Arial"/>
          <w:sz w:val="20"/>
          <w:szCs w:val="20"/>
        </w:rPr>
      </w:pPr>
      <w:r w:rsidRPr="003729B8">
        <w:rPr>
          <w:rFonts w:ascii="Arial" w:hAnsi="Arial" w:cs="Arial"/>
          <w:sz w:val="20"/>
          <w:szCs w:val="20"/>
        </w:rPr>
        <w:t xml:space="preserve">Po zakończeniu </w:t>
      </w:r>
      <w:r w:rsidR="002F26E8" w:rsidRPr="003729B8">
        <w:rPr>
          <w:rFonts w:ascii="Arial" w:hAnsi="Arial" w:cs="Arial"/>
          <w:sz w:val="20"/>
          <w:szCs w:val="20"/>
        </w:rPr>
        <w:t>A</w:t>
      </w:r>
      <w:r w:rsidR="0056123B" w:rsidRPr="003729B8">
        <w:rPr>
          <w:rFonts w:ascii="Arial" w:hAnsi="Arial" w:cs="Arial"/>
          <w:sz w:val="20"/>
          <w:szCs w:val="20"/>
        </w:rPr>
        <w:t>udytu</w:t>
      </w:r>
      <w:r w:rsidRPr="003729B8">
        <w:rPr>
          <w:rFonts w:ascii="Arial" w:hAnsi="Arial" w:cs="Arial"/>
          <w:sz w:val="20"/>
          <w:szCs w:val="20"/>
        </w:rPr>
        <w:t xml:space="preserve"> </w:t>
      </w:r>
      <w:r w:rsidR="00A11211" w:rsidRPr="003729B8">
        <w:rPr>
          <w:rFonts w:ascii="Arial" w:hAnsi="Arial" w:cs="Arial"/>
          <w:sz w:val="20"/>
          <w:szCs w:val="20"/>
        </w:rPr>
        <w:t xml:space="preserve">Powierzający lub </w:t>
      </w:r>
      <w:r w:rsidRPr="003729B8">
        <w:rPr>
          <w:rFonts w:ascii="Arial" w:hAnsi="Arial" w:cs="Arial"/>
          <w:sz w:val="20"/>
          <w:szCs w:val="20"/>
        </w:rPr>
        <w:t xml:space="preserve">Administrator sporządza protokół, który podpisywany jest przez </w:t>
      </w:r>
      <w:r w:rsidR="00331BE2" w:rsidRPr="003729B8">
        <w:rPr>
          <w:rFonts w:ascii="Arial" w:hAnsi="Arial" w:cs="Arial"/>
          <w:sz w:val="20"/>
          <w:szCs w:val="20"/>
        </w:rPr>
        <w:t>obie</w:t>
      </w:r>
      <w:r w:rsidRPr="003729B8">
        <w:rPr>
          <w:rFonts w:ascii="Arial" w:hAnsi="Arial" w:cs="Arial"/>
          <w:sz w:val="20"/>
          <w:szCs w:val="20"/>
        </w:rPr>
        <w:t xml:space="preserve"> Stron</w:t>
      </w:r>
      <w:r w:rsidR="00331BE2" w:rsidRPr="003729B8">
        <w:rPr>
          <w:rFonts w:ascii="Arial" w:hAnsi="Arial" w:cs="Arial"/>
          <w:sz w:val="20"/>
          <w:szCs w:val="20"/>
        </w:rPr>
        <w:t>y</w:t>
      </w:r>
      <w:r w:rsidRPr="003729B8">
        <w:rPr>
          <w:rFonts w:ascii="Arial" w:hAnsi="Arial" w:cs="Arial"/>
          <w:sz w:val="20"/>
          <w:szCs w:val="20"/>
        </w:rPr>
        <w:t xml:space="preserve">. Protokół przedstawia wnioski z </w:t>
      </w:r>
      <w:r w:rsidR="002F26E8" w:rsidRPr="003729B8">
        <w:rPr>
          <w:rFonts w:ascii="Arial" w:hAnsi="Arial" w:cs="Arial"/>
          <w:sz w:val="20"/>
          <w:szCs w:val="20"/>
        </w:rPr>
        <w:t>A</w:t>
      </w:r>
      <w:r w:rsidR="0056123B" w:rsidRPr="003729B8">
        <w:rPr>
          <w:rFonts w:ascii="Arial" w:hAnsi="Arial" w:cs="Arial"/>
          <w:sz w:val="20"/>
          <w:szCs w:val="20"/>
        </w:rPr>
        <w:t>udytu</w:t>
      </w:r>
      <w:r w:rsidRPr="003729B8">
        <w:rPr>
          <w:rFonts w:ascii="Arial" w:hAnsi="Arial" w:cs="Arial"/>
          <w:sz w:val="20"/>
          <w:szCs w:val="20"/>
        </w:rPr>
        <w:t xml:space="preserve">, w szczególności wszelkie wykryte niezgodności z </w:t>
      </w:r>
      <w:r w:rsidR="00331BE2" w:rsidRPr="003729B8">
        <w:rPr>
          <w:rFonts w:ascii="Arial" w:hAnsi="Arial" w:cs="Arial"/>
          <w:sz w:val="20"/>
          <w:szCs w:val="20"/>
        </w:rPr>
        <w:t xml:space="preserve">powszechnie obowiązującymi </w:t>
      </w:r>
      <w:r w:rsidRPr="003729B8">
        <w:rPr>
          <w:rFonts w:ascii="Arial" w:hAnsi="Arial" w:cs="Arial"/>
          <w:sz w:val="20"/>
          <w:szCs w:val="20"/>
        </w:rPr>
        <w:t>przepisami prawa lub po</w:t>
      </w:r>
      <w:r w:rsidR="009F5625" w:rsidRPr="003729B8">
        <w:rPr>
          <w:rFonts w:ascii="Arial" w:hAnsi="Arial" w:cs="Arial"/>
          <w:sz w:val="20"/>
          <w:szCs w:val="20"/>
        </w:rPr>
        <w:t>stanowieniami niniejszej Umowy</w:t>
      </w:r>
      <w:r w:rsidR="00331BE2" w:rsidRPr="003729B8">
        <w:rPr>
          <w:rFonts w:ascii="Arial" w:hAnsi="Arial" w:cs="Arial"/>
          <w:sz w:val="20"/>
          <w:szCs w:val="20"/>
        </w:rPr>
        <w:t xml:space="preserve"> oraz Umowy Głównej.</w:t>
      </w:r>
    </w:p>
    <w:p w14:paraId="511FC976" w14:textId="734E1FE2" w:rsidR="00153821" w:rsidRPr="003729B8" w:rsidRDefault="00153821" w:rsidP="00B82EB0">
      <w:pPr>
        <w:pStyle w:val="Akapitzlist"/>
        <w:numPr>
          <w:ilvl w:val="1"/>
          <w:numId w:val="20"/>
        </w:numPr>
        <w:spacing w:after="120" w:line="240" w:lineRule="exact"/>
        <w:ind w:left="709" w:hanging="709"/>
        <w:jc w:val="both"/>
        <w:rPr>
          <w:rFonts w:ascii="Arial" w:hAnsi="Arial" w:cs="Arial"/>
          <w:sz w:val="20"/>
          <w:szCs w:val="20"/>
        </w:rPr>
      </w:pPr>
      <w:r w:rsidRPr="003729B8">
        <w:rPr>
          <w:rFonts w:ascii="Arial" w:hAnsi="Arial" w:cs="Arial"/>
          <w:sz w:val="20"/>
          <w:szCs w:val="20"/>
        </w:rPr>
        <w:t>W przypadku wykrycia w t</w:t>
      </w:r>
      <w:r w:rsidR="00331BE2" w:rsidRPr="003729B8">
        <w:rPr>
          <w:rFonts w:ascii="Arial" w:hAnsi="Arial" w:cs="Arial"/>
          <w:sz w:val="20"/>
          <w:szCs w:val="20"/>
        </w:rPr>
        <w:t>rakcie</w:t>
      </w:r>
      <w:r w:rsidRPr="003729B8">
        <w:rPr>
          <w:rFonts w:ascii="Arial" w:hAnsi="Arial" w:cs="Arial"/>
          <w:sz w:val="20"/>
          <w:szCs w:val="20"/>
        </w:rPr>
        <w:t xml:space="preserve"> </w:t>
      </w:r>
      <w:r w:rsidR="002F26E8" w:rsidRPr="003729B8">
        <w:rPr>
          <w:rFonts w:ascii="Arial" w:hAnsi="Arial" w:cs="Arial"/>
          <w:sz w:val="20"/>
          <w:szCs w:val="20"/>
        </w:rPr>
        <w:t>A</w:t>
      </w:r>
      <w:r w:rsidR="00331BE2" w:rsidRPr="003729B8">
        <w:rPr>
          <w:rFonts w:ascii="Arial" w:hAnsi="Arial" w:cs="Arial"/>
          <w:sz w:val="20"/>
          <w:szCs w:val="20"/>
        </w:rPr>
        <w:t>udytu</w:t>
      </w:r>
      <w:r w:rsidRPr="003729B8">
        <w:rPr>
          <w:rFonts w:ascii="Arial" w:hAnsi="Arial" w:cs="Arial"/>
          <w:sz w:val="20"/>
          <w:szCs w:val="20"/>
        </w:rPr>
        <w:t xml:space="preserve"> niezgodności z </w:t>
      </w:r>
      <w:r w:rsidR="00331BE2" w:rsidRPr="003729B8">
        <w:rPr>
          <w:rFonts w:ascii="Arial" w:hAnsi="Arial" w:cs="Arial"/>
          <w:sz w:val="20"/>
          <w:szCs w:val="20"/>
        </w:rPr>
        <w:t xml:space="preserve">powszechnie obowiązującymi </w:t>
      </w:r>
      <w:r w:rsidRPr="003729B8">
        <w:rPr>
          <w:rFonts w:ascii="Arial" w:hAnsi="Arial" w:cs="Arial"/>
          <w:sz w:val="20"/>
          <w:szCs w:val="20"/>
        </w:rPr>
        <w:t>przepisami prawa lub postanowieniami niniejszej Umowy</w:t>
      </w:r>
      <w:r w:rsidR="00331BE2" w:rsidRPr="003729B8">
        <w:rPr>
          <w:rFonts w:ascii="Arial" w:hAnsi="Arial" w:cs="Arial"/>
          <w:sz w:val="20"/>
          <w:szCs w:val="20"/>
        </w:rPr>
        <w:t xml:space="preserve"> oraz Umowy Głównej</w:t>
      </w:r>
      <w:r w:rsidRPr="003729B8">
        <w:rPr>
          <w:rFonts w:ascii="Arial" w:hAnsi="Arial" w:cs="Arial"/>
          <w:sz w:val="20"/>
          <w:szCs w:val="20"/>
        </w:rPr>
        <w:t xml:space="preserve">, </w:t>
      </w:r>
      <w:r w:rsidR="00A11211" w:rsidRPr="003729B8">
        <w:rPr>
          <w:rFonts w:ascii="Arial" w:hAnsi="Arial" w:cs="Arial"/>
          <w:sz w:val="20"/>
          <w:szCs w:val="20"/>
        </w:rPr>
        <w:t xml:space="preserve">Powierzający lub </w:t>
      </w:r>
      <w:r w:rsidRPr="003729B8">
        <w:rPr>
          <w:rFonts w:ascii="Arial" w:hAnsi="Arial" w:cs="Arial"/>
          <w:sz w:val="20"/>
          <w:szCs w:val="20"/>
        </w:rPr>
        <w:t>Administrator może wydać zalecenia Podmiotowi Przetwarzającemu</w:t>
      </w:r>
      <w:r w:rsidR="000150D3" w:rsidRPr="003729B8">
        <w:rPr>
          <w:rFonts w:ascii="Arial" w:hAnsi="Arial" w:cs="Arial"/>
          <w:sz w:val="20"/>
          <w:szCs w:val="20"/>
        </w:rPr>
        <w:t>,</w:t>
      </w:r>
      <w:r w:rsidRPr="003729B8">
        <w:rPr>
          <w:rFonts w:ascii="Arial" w:hAnsi="Arial" w:cs="Arial"/>
          <w:sz w:val="20"/>
          <w:szCs w:val="20"/>
        </w:rPr>
        <w:t xml:space="preserve"> co do sposobu wyeliminowania </w:t>
      </w:r>
      <w:r w:rsidR="00DD43B4" w:rsidRPr="003729B8">
        <w:rPr>
          <w:rFonts w:ascii="Arial" w:hAnsi="Arial" w:cs="Arial"/>
          <w:sz w:val="20"/>
          <w:szCs w:val="20"/>
        </w:rPr>
        <w:t xml:space="preserve">tych </w:t>
      </w:r>
      <w:r w:rsidRPr="003729B8">
        <w:rPr>
          <w:rFonts w:ascii="Arial" w:hAnsi="Arial" w:cs="Arial"/>
          <w:sz w:val="20"/>
          <w:szCs w:val="20"/>
        </w:rPr>
        <w:t>niezgodności</w:t>
      </w:r>
      <w:r w:rsidR="00A955AE" w:rsidRPr="003729B8">
        <w:rPr>
          <w:rFonts w:ascii="Arial" w:hAnsi="Arial" w:cs="Arial"/>
          <w:sz w:val="20"/>
          <w:szCs w:val="20"/>
        </w:rPr>
        <w:t>.</w:t>
      </w:r>
    </w:p>
    <w:p w14:paraId="4B80A409" w14:textId="053232A6" w:rsidR="00153821" w:rsidRPr="003729B8" w:rsidRDefault="00153821" w:rsidP="00B82EB0">
      <w:pPr>
        <w:pStyle w:val="Akapitzlist"/>
        <w:numPr>
          <w:ilvl w:val="1"/>
          <w:numId w:val="20"/>
        </w:numPr>
        <w:spacing w:after="120" w:line="240" w:lineRule="exact"/>
        <w:ind w:left="709" w:hanging="709"/>
        <w:jc w:val="both"/>
        <w:rPr>
          <w:rFonts w:ascii="Arial" w:hAnsi="Arial" w:cs="Arial"/>
          <w:sz w:val="20"/>
          <w:szCs w:val="20"/>
        </w:rPr>
      </w:pPr>
      <w:r w:rsidRPr="003729B8">
        <w:rPr>
          <w:rFonts w:ascii="Arial" w:hAnsi="Arial" w:cs="Arial"/>
          <w:sz w:val="20"/>
          <w:szCs w:val="20"/>
        </w:rPr>
        <w:t xml:space="preserve">W przypadku braku </w:t>
      </w:r>
      <w:r w:rsidR="00E8637E" w:rsidRPr="003729B8">
        <w:rPr>
          <w:rFonts w:ascii="Arial" w:hAnsi="Arial" w:cs="Arial"/>
          <w:sz w:val="20"/>
          <w:szCs w:val="20"/>
        </w:rPr>
        <w:t xml:space="preserve">wydania </w:t>
      </w:r>
      <w:r w:rsidRPr="003729B8">
        <w:rPr>
          <w:rFonts w:ascii="Arial" w:hAnsi="Arial" w:cs="Arial"/>
          <w:sz w:val="20"/>
          <w:szCs w:val="20"/>
        </w:rPr>
        <w:t xml:space="preserve">zaleceń </w:t>
      </w:r>
      <w:r w:rsidR="00A11211" w:rsidRPr="003729B8">
        <w:rPr>
          <w:rFonts w:ascii="Arial" w:hAnsi="Arial" w:cs="Arial"/>
          <w:sz w:val="20"/>
          <w:szCs w:val="20"/>
        </w:rPr>
        <w:t xml:space="preserve">przez Powierzającego lub </w:t>
      </w:r>
      <w:r w:rsidRPr="003729B8">
        <w:rPr>
          <w:rFonts w:ascii="Arial" w:hAnsi="Arial" w:cs="Arial"/>
          <w:sz w:val="20"/>
          <w:szCs w:val="20"/>
        </w:rPr>
        <w:t>Administratora, o których mowa w</w:t>
      </w:r>
      <w:r w:rsidR="00D708B9" w:rsidRPr="003729B8">
        <w:rPr>
          <w:rFonts w:ascii="Arial" w:hAnsi="Arial" w:cs="Arial"/>
          <w:sz w:val="20"/>
          <w:szCs w:val="20"/>
        </w:rPr>
        <w:t xml:space="preserve"> </w:t>
      </w:r>
      <w:r w:rsidR="000D61D7" w:rsidRPr="003729B8">
        <w:rPr>
          <w:rFonts w:ascii="Arial" w:hAnsi="Arial" w:cs="Arial"/>
          <w:sz w:val="20"/>
          <w:szCs w:val="20"/>
        </w:rPr>
        <w:t>pkt</w:t>
      </w:r>
      <w:r w:rsidR="003C23E1" w:rsidRPr="003729B8">
        <w:rPr>
          <w:rFonts w:ascii="Arial" w:hAnsi="Arial" w:cs="Arial"/>
          <w:sz w:val="20"/>
          <w:szCs w:val="20"/>
        </w:rPr>
        <w:t xml:space="preserve"> </w:t>
      </w:r>
      <w:r w:rsidR="00C438A7" w:rsidRPr="003729B8">
        <w:rPr>
          <w:rFonts w:ascii="Arial" w:hAnsi="Arial" w:cs="Arial"/>
          <w:sz w:val="20"/>
          <w:szCs w:val="20"/>
        </w:rPr>
        <w:t>4</w:t>
      </w:r>
      <w:r w:rsidR="002F26E8" w:rsidRPr="003729B8">
        <w:rPr>
          <w:rFonts w:ascii="Arial" w:hAnsi="Arial" w:cs="Arial"/>
          <w:sz w:val="20"/>
          <w:szCs w:val="20"/>
        </w:rPr>
        <w:t>.7</w:t>
      </w:r>
      <w:r w:rsidR="00DD43B4" w:rsidRPr="003729B8">
        <w:rPr>
          <w:rFonts w:ascii="Arial" w:hAnsi="Arial" w:cs="Arial"/>
          <w:sz w:val="20"/>
          <w:szCs w:val="20"/>
        </w:rPr>
        <w:t>.</w:t>
      </w:r>
      <w:r w:rsidRPr="003729B8">
        <w:rPr>
          <w:rFonts w:ascii="Arial" w:hAnsi="Arial" w:cs="Arial"/>
          <w:sz w:val="20"/>
          <w:szCs w:val="20"/>
        </w:rPr>
        <w:t xml:space="preserve"> Podmiot Przetwarzający ma obowiązek samodzielnie opracować i wdrożyć rozwiązania eliminujące wykryte w t</w:t>
      </w:r>
      <w:r w:rsidR="00A96695" w:rsidRPr="003729B8">
        <w:rPr>
          <w:rFonts w:ascii="Arial" w:hAnsi="Arial" w:cs="Arial"/>
          <w:sz w:val="20"/>
          <w:szCs w:val="20"/>
        </w:rPr>
        <w:t>rakcie</w:t>
      </w:r>
      <w:r w:rsidRPr="003729B8">
        <w:rPr>
          <w:rFonts w:ascii="Arial" w:hAnsi="Arial" w:cs="Arial"/>
          <w:sz w:val="20"/>
          <w:szCs w:val="20"/>
        </w:rPr>
        <w:t xml:space="preserve"> </w:t>
      </w:r>
      <w:r w:rsidR="002F26E8" w:rsidRPr="003729B8">
        <w:rPr>
          <w:rFonts w:ascii="Arial" w:hAnsi="Arial" w:cs="Arial"/>
          <w:sz w:val="20"/>
          <w:szCs w:val="20"/>
        </w:rPr>
        <w:t>A</w:t>
      </w:r>
      <w:r w:rsidR="00A96695" w:rsidRPr="003729B8">
        <w:rPr>
          <w:rFonts w:ascii="Arial" w:hAnsi="Arial" w:cs="Arial"/>
          <w:sz w:val="20"/>
          <w:szCs w:val="20"/>
        </w:rPr>
        <w:t>udytu</w:t>
      </w:r>
      <w:r w:rsidRPr="003729B8">
        <w:rPr>
          <w:rFonts w:ascii="Arial" w:hAnsi="Arial" w:cs="Arial"/>
          <w:sz w:val="20"/>
          <w:szCs w:val="20"/>
        </w:rPr>
        <w:t xml:space="preserve"> niezgodności oraz poinformować </w:t>
      </w:r>
      <w:r w:rsidR="00A96695" w:rsidRPr="003729B8">
        <w:rPr>
          <w:rFonts w:ascii="Arial" w:hAnsi="Arial" w:cs="Arial"/>
          <w:sz w:val="20"/>
          <w:szCs w:val="20"/>
        </w:rPr>
        <w:t xml:space="preserve">pisemnie </w:t>
      </w:r>
      <w:r w:rsidR="00A11211" w:rsidRPr="003729B8">
        <w:rPr>
          <w:rFonts w:ascii="Arial" w:hAnsi="Arial" w:cs="Arial"/>
          <w:sz w:val="20"/>
          <w:szCs w:val="20"/>
        </w:rPr>
        <w:t xml:space="preserve">Administratora za pośrednictwem Powierzającego </w:t>
      </w:r>
      <w:r w:rsidRPr="003729B8">
        <w:rPr>
          <w:rFonts w:ascii="Arial" w:hAnsi="Arial" w:cs="Arial"/>
          <w:sz w:val="20"/>
          <w:szCs w:val="20"/>
        </w:rPr>
        <w:t>o</w:t>
      </w:r>
      <w:r w:rsidR="002F26E8" w:rsidRPr="003729B8">
        <w:rPr>
          <w:rFonts w:ascii="Arial" w:hAnsi="Arial" w:cs="Arial"/>
          <w:sz w:val="20"/>
          <w:szCs w:val="20"/>
        </w:rPr>
        <w:t> </w:t>
      </w:r>
      <w:r w:rsidRPr="003729B8">
        <w:rPr>
          <w:rFonts w:ascii="Arial" w:hAnsi="Arial" w:cs="Arial"/>
          <w:sz w:val="20"/>
          <w:szCs w:val="20"/>
        </w:rPr>
        <w:t xml:space="preserve">zastosowanych rozwiązaniach. </w:t>
      </w:r>
    </w:p>
    <w:p w14:paraId="1E7697E5" w14:textId="66567374" w:rsidR="0076118C" w:rsidRPr="003729B8" w:rsidRDefault="00A11211" w:rsidP="00B82EB0">
      <w:pPr>
        <w:pStyle w:val="Akapitzlist"/>
        <w:numPr>
          <w:ilvl w:val="1"/>
          <w:numId w:val="20"/>
        </w:numPr>
        <w:spacing w:after="120" w:line="240" w:lineRule="exact"/>
        <w:ind w:left="709" w:hanging="709"/>
        <w:jc w:val="both"/>
        <w:rPr>
          <w:rFonts w:ascii="Arial" w:hAnsi="Arial" w:cs="Arial"/>
          <w:sz w:val="20"/>
          <w:szCs w:val="20"/>
        </w:rPr>
      </w:pPr>
      <w:r w:rsidRPr="003729B8">
        <w:rPr>
          <w:rFonts w:ascii="Arial" w:hAnsi="Arial" w:cs="Arial"/>
          <w:sz w:val="20"/>
          <w:szCs w:val="20"/>
        </w:rPr>
        <w:t xml:space="preserve">Powierzający lub </w:t>
      </w:r>
      <w:r w:rsidR="0076118C" w:rsidRPr="003729B8">
        <w:rPr>
          <w:rFonts w:ascii="Arial" w:hAnsi="Arial" w:cs="Arial"/>
          <w:sz w:val="20"/>
          <w:szCs w:val="20"/>
        </w:rPr>
        <w:t xml:space="preserve">Administrator realizuje czynności </w:t>
      </w:r>
      <w:r w:rsidR="002F26E8" w:rsidRPr="003729B8">
        <w:rPr>
          <w:rFonts w:ascii="Arial" w:hAnsi="Arial" w:cs="Arial"/>
          <w:sz w:val="20"/>
          <w:szCs w:val="20"/>
        </w:rPr>
        <w:t>Audytu</w:t>
      </w:r>
      <w:r w:rsidR="0076118C" w:rsidRPr="003729B8">
        <w:rPr>
          <w:rFonts w:ascii="Arial" w:hAnsi="Arial" w:cs="Arial"/>
          <w:sz w:val="20"/>
          <w:szCs w:val="20"/>
        </w:rPr>
        <w:t xml:space="preserve"> z uwzględnieniem postanowienia</w:t>
      </w:r>
      <w:r w:rsidR="00E56E38" w:rsidRPr="003729B8">
        <w:rPr>
          <w:rFonts w:ascii="Arial" w:hAnsi="Arial" w:cs="Arial"/>
          <w:sz w:val="20"/>
          <w:szCs w:val="20"/>
        </w:rPr>
        <w:t>,</w:t>
      </w:r>
      <w:r w:rsidR="0076118C" w:rsidRPr="003729B8">
        <w:rPr>
          <w:rFonts w:ascii="Arial" w:hAnsi="Arial" w:cs="Arial"/>
          <w:sz w:val="20"/>
          <w:szCs w:val="20"/>
        </w:rPr>
        <w:t xml:space="preserve"> o</w:t>
      </w:r>
      <w:r w:rsidRPr="003729B8">
        <w:rPr>
          <w:rFonts w:ascii="Arial" w:hAnsi="Arial" w:cs="Arial"/>
          <w:sz w:val="20"/>
          <w:szCs w:val="20"/>
        </w:rPr>
        <w:t> </w:t>
      </w:r>
      <w:r w:rsidR="0076118C" w:rsidRPr="003729B8">
        <w:rPr>
          <w:rFonts w:ascii="Arial" w:hAnsi="Arial" w:cs="Arial"/>
          <w:sz w:val="20"/>
          <w:szCs w:val="20"/>
        </w:rPr>
        <w:t>któ</w:t>
      </w:r>
      <w:r w:rsidR="004E6621" w:rsidRPr="003729B8">
        <w:rPr>
          <w:rFonts w:ascii="Arial" w:hAnsi="Arial" w:cs="Arial"/>
          <w:sz w:val="20"/>
          <w:szCs w:val="20"/>
        </w:rPr>
        <w:t>rym mowa w </w:t>
      </w:r>
      <w:r w:rsidR="000D61D7" w:rsidRPr="003729B8">
        <w:rPr>
          <w:rFonts w:ascii="Arial" w:hAnsi="Arial" w:cs="Arial"/>
          <w:sz w:val="20"/>
          <w:szCs w:val="20"/>
        </w:rPr>
        <w:t>pkt</w:t>
      </w:r>
      <w:r w:rsidR="004E6621" w:rsidRPr="003729B8">
        <w:rPr>
          <w:rFonts w:ascii="Arial" w:hAnsi="Arial" w:cs="Arial"/>
          <w:sz w:val="20"/>
          <w:szCs w:val="20"/>
        </w:rPr>
        <w:t xml:space="preserve"> 10.5</w:t>
      </w:r>
      <w:r w:rsidR="0076118C" w:rsidRPr="003729B8">
        <w:rPr>
          <w:rFonts w:ascii="Arial" w:hAnsi="Arial" w:cs="Arial"/>
          <w:sz w:val="20"/>
          <w:szCs w:val="20"/>
        </w:rPr>
        <w:t xml:space="preserve">. </w:t>
      </w:r>
    </w:p>
    <w:p w14:paraId="401E6112" w14:textId="77777777" w:rsidR="00A25142" w:rsidRPr="003729B8" w:rsidRDefault="00A25142" w:rsidP="004E6621">
      <w:pPr>
        <w:pStyle w:val="Akapitzlist"/>
        <w:spacing w:after="120" w:line="240" w:lineRule="exact"/>
        <w:ind w:left="709"/>
        <w:jc w:val="both"/>
        <w:rPr>
          <w:rFonts w:ascii="Arial" w:hAnsi="Arial" w:cs="Arial"/>
          <w:sz w:val="20"/>
          <w:szCs w:val="20"/>
        </w:rPr>
      </w:pPr>
    </w:p>
    <w:p w14:paraId="2121C3E4" w14:textId="79F6D23E" w:rsidR="00926E91" w:rsidRPr="003729B8" w:rsidRDefault="00280C27" w:rsidP="00B82EB0">
      <w:pPr>
        <w:pStyle w:val="Akapitzlist"/>
        <w:numPr>
          <w:ilvl w:val="0"/>
          <w:numId w:val="20"/>
        </w:numPr>
        <w:spacing w:after="120" w:line="240" w:lineRule="exact"/>
        <w:ind w:left="709" w:hanging="709"/>
        <w:jc w:val="both"/>
        <w:rPr>
          <w:rFonts w:ascii="Arial" w:hAnsi="Arial" w:cs="Arial"/>
          <w:b/>
          <w:sz w:val="20"/>
          <w:szCs w:val="20"/>
        </w:rPr>
      </w:pPr>
      <w:r w:rsidRPr="003729B8">
        <w:rPr>
          <w:rFonts w:ascii="Arial" w:hAnsi="Arial" w:cs="Arial"/>
          <w:b/>
          <w:sz w:val="20"/>
          <w:szCs w:val="20"/>
        </w:rPr>
        <w:t xml:space="preserve">POWIADOMIENIE O </w:t>
      </w:r>
      <w:r w:rsidR="009C4048" w:rsidRPr="003729B8">
        <w:rPr>
          <w:rFonts w:ascii="Arial" w:hAnsi="Arial" w:cs="Arial"/>
          <w:b/>
          <w:sz w:val="20"/>
          <w:szCs w:val="20"/>
        </w:rPr>
        <w:t>NARUSZENIACH</w:t>
      </w:r>
      <w:r w:rsidR="00040328" w:rsidRPr="003729B8">
        <w:rPr>
          <w:rFonts w:ascii="Arial" w:hAnsi="Arial" w:cs="Arial"/>
          <w:b/>
          <w:sz w:val="20"/>
          <w:szCs w:val="20"/>
        </w:rPr>
        <w:t>/ INCYDENTACH</w:t>
      </w:r>
    </w:p>
    <w:p w14:paraId="7698FE8B" w14:textId="794C705B" w:rsidR="0062644F" w:rsidRPr="003729B8" w:rsidRDefault="00F246D4" w:rsidP="00AC0255">
      <w:pPr>
        <w:pStyle w:val="Akapitzlist"/>
        <w:numPr>
          <w:ilvl w:val="1"/>
          <w:numId w:val="20"/>
        </w:numPr>
        <w:spacing w:after="120" w:line="240" w:lineRule="exact"/>
        <w:ind w:left="709" w:hanging="709"/>
        <w:jc w:val="both"/>
        <w:rPr>
          <w:rFonts w:ascii="Arial" w:hAnsi="Arial" w:cs="Arial"/>
          <w:sz w:val="20"/>
          <w:szCs w:val="20"/>
        </w:rPr>
      </w:pPr>
      <w:r w:rsidRPr="003729B8">
        <w:rPr>
          <w:rFonts w:ascii="Arial" w:hAnsi="Arial" w:cs="Arial"/>
          <w:sz w:val="20"/>
          <w:szCs w:val="20"/>
        </w:rPr>
        <w:t>Podmiot P</w:t>
      </w:r>
      <w:r w:rsidR="008B13CF" w:rsidRPr="003729B8">
        <w:rPr>
          <w:rFonts w:ascii="Arial" w:hAnsi="Arial" w:cs="Arial"/>
          <w:sz w:val="20"/>
          <w:szCs w:val="20"/>
        </w:rPr>
        <w:t>rzetwarzający monitor</w:t>
      </w:r>
      <w:r w:rsidR="00C438A7" w:rsidRPr="003729B8">
        <w:rPr>
          <w:rFonts w:ascii="Arial" w:hAnsi="Arial" w:cs="Arial"/>
          <w:sz w:val="20"/>
          <w:szCs w:val="20"/>
        </w:rPr>
        <w:t>uje</w:t>
      </w:r>
      <w:r w:rsidR="008B13CF" w:rsidRPr="003729B8">
        <w:rPr>
          <w:rFonts w:ascii="Arial" w:hAnsi="Arial" w:cs="Arial"/>
          <w:sz w:val="20"/>
          <w:szCs w:val="20"/>
        </w:rPr>
        <w:t xml:space="preserve"> </w:t>
      </w:r>
      <w:r w:rsidR="00C438A7" w:rsidRPr="003729B8">
        <w:rPr>
          <w:rFonts w:ascii="Arial" w:hAnsi="Arial" w:cs="Arial"/>
          <w:sz w:val="20"/>
          <w:szCs w:val="20"/>
        </w:rPr>
        <w:t xml:space="preserve">sposób </w:t>
      </w:r>
      <w:r w:rsidR="008B13CF" w:rsidRPr="003729B8">
        <w:rPr>
          <w:rFonts w:ascii="Arial" w:hAnsi="Arial" w:cs="Arial"/>
          <w:sz w:val="20"/>
          <w:szCs w:val="20"/>
        </w:rPr>
        <w:t>prz</w:t>
      </w:r>
      <w:r w:rsidR="009F5625" w:rsidRPr="003729B8">
        <w:rPr>
          <w:rFonts w:ascii="Arial" w:hAnsi="Arial" w:cs="Arial"/>
          <w:sz w:val="20"/>
          <w:szCs w:val="20"/>
        </w:rPr>
        <w:t>etwarzan</w:t>
      </w:r>
      <w:r w:rsidR="00C438A7" w:rsidRPr="003729B8">
        <w:rPr>
          <w:rFonts w:ascii="Arial" w:hAnsi="Arial" w:cs="Arial"/>
          <w:sz w:val="20"/>
          <w:szCs w:val="20"/>
        </w:rPr>
        <w:t>ia</w:t>
      </w:r>
      <w:r w:rsidR="009F5625" w:rsidRPr="003729B8">
        <w:rPr>
          <w:rFonts w:ascii="Arial" w:hAnsi="Arial" w:cs="Arial"/>
          <w:sz w:val="20"/>
          <w:szCs w:val="20"/>
        </w:rPr>
        <w:t xml:space="preserve"> </w:t>
      </w:r>
      <w:r w:rsidR="00A11211" w:rsidRPr="003729B8">
        <w:rPr>
          <w:rFonts w:ascii="Arial" w:hAnsi="Arial" w:cs="Arial"/>
          <w:sz w:val="20"/>
          <w:szCs w:val="20"/>
        </w:rPr>
        <w:t>pod</w:t>
      </w:r>
      <w:r w:rsidR="00C438A7" w:rsidRPr="003729B8">
        <w:rPr>
          <w:rFonts w:ascii="Arial" w:hAnsi="Arial" w:cs="Arial"/>
          <w:sz w:val="20"/>
          <w:szCs w:val="20"/>
        </w:rPr>
        <w:t>powierzonych</w:t>
      </w:r>
      <w:r w:rsidR="00E8637E" w:rsidRPr="003729B8">
        <w:rPr>
          <w:rFonts w:ascii="Arial" w:hAnsi="Arial" w:cs="Arial"/>
          <w:sz w:val="20"/>
          <w:szCs w:val="20"/>
        </w:rPr>
        <w:t xml:space="preserve"> </w:t>
      </w:r>
      <w:r w:rsidR="00A11211" w:rsidRPr="003729B8">
        <w:rPr>
          <w:rFonts w:ascii="Arial" w:hAnsi="Arial" w:cs="Arial"/>
          <w:sz w:val="20"/>
          <w:szCs w:val="20"/>
        </w:rPr>
        <w:t xml:space="preserve">mu </w:t>
      </w:r>
      <w:r w:rsidR="00C438A7" w:rsidRPr="003729B8">
        <w:rPr>
          <w:rFonts w:ascii="Arial" w:hAnsi="Arial" w:cs="Arial"/>
          <w:sz w:val="20"/>
          <w:szCs w:val="20"/>
        </w:rPr>
        <w:t>d</w:t>
      </w:r>
      <w:r w:rsidR="009F5625" w:rsidRPr="003729B8">
        <w:rPr>
          <w:rFonts w:ascii="Arial" w:hAnsi="Arial" w:cs="Arial"/>
          <w:sz w:val="20"/>
          <w:szCs w:val="20"/>
        </w:rPr>
        <w:t>anych o</w:t>
      </w:r>
      <w:r w:rsidR="008B13CF" w:rsidRPr="003729B8">
        <w:rPr>
          <w:rFonts w:ascii="Arial" w:hAnsi="Arial" w:cs="Arial"/>
          <w:sz w:val="20"/>
          <w:szCs w:val="20"/>
        </w:rPr>
        <w:t>sobowych pod kątem wystąpienia zdarzenia zagrażającego bezpieczeństw</w:t>
      </w:r>
      <w:r w:rsidR="008E1E65" w:rsidRPr="003729B8">
        <w:rPr>
          <w:rFonts w:ascii="Arial" w:hAnsi="Arial" w:cs="Arial"/>
          <w:sz w:val="20"/>
          <w:szCs w:val="20"/>
        </w:rPr>
        <w:t>a</w:t>
      </w:r>
      <w:r w:rsidR="008B13CF" w:rsidRPr="003729B8">
        <w:rPr>
          <w:rFonts w:ascii="Arial" w:hAnsi="Arial" w:cs="Arial"/>
          <w:sz w:val="20"/>
          <w:szCs w:val="20"/>
        </w:rPr>
        <w:t xml:space="preserve"> </w:t>
      </w:r>
      <w:r w:rsidR="00AC0255" w:rsidRPr="003729B8">
        <w:rPr>
          <w:rFonts w:ascii="Arial" w:hAnsi="Arial" w:cs="Arial"/>
          <w:sz w:val="20"/>
          <w:szCs w:val="20"/>
        </w:rPr>
        <w:t xml:space="preserve">ich </w:t>
      </w:r>
      <w:r w:rsidR="008B13CF" w:rsidRPr="003729B8">
        <w:rPr>
          <w:rFonts w:ascii="Arial" w:hAnsi="Arial" w:cs="Arial"/>
          <w:sz w:val="20"/>
          <w:szCs w:val="20"/>
        </w:rPr>
        <w:t>przetwarzan</w:t>
      </w:r>
      <w:r w:rsidR="00537E37" w:rsidRPr="003729B8">
        <w:rPr>
          <w:rFonts w:ascii="Arial" w:hAnsi="Arial" w:cs="Arial"/>
          <w:sz w:val="20"/>
          <w:szCs w:val="20"/>
        </w:rPr>
        <w:t>ia</w:t>
      </w:r>
      <w:r w:rsidR="008B13CF" w:rsidRPr="003729B8">
        <w:rPr>
          <w:rFonts w:ascii="Arial" w:hAnsi="Arial" w:cs="Arial"/>
          <w:sz w:val="20"/>
          <w:szCs w:val="20"/>
        </w:rPr>
        <w:t>, w celu niezwłocznego</w:t>
      </w:r>
      <w:r w:rsidR="009F5625" w:rsidRPr="003729B8">
        <w:rPr>
          <w:rFonts w:ascii="Arial" w:hAnsi="Arial" w:cs="Arial"/>
          <w:sz w:val="20"/>
          <w:szCs w:val="20"/>
        </w:rPr>
        <w:t xml:space="preserve"> wykrywania</w:t>
      </w:r>
      <w:r w:rsidR="00E8637E" w:rsidRPr="003729B8">
        <w:rPr>
          <w:rFonts w:ascii="Arial" w:hAnsi="Arial" w:cs="Arial"/>
          <w:sz w:val="20"/>
          <w:szCs w:val="20"/>
        </w:rPr>
        <w:t xml:space="preserve"> naruszeń ochrony danych osobowych</w:t>
      </w:r>
      <w:r w:rsidR="00A96695" w:rsidRPr="003729B8">
        <w:rPr>
          <w:rFonts w:ascii="Arial" w:hAnsi="Arial" w:cs="Arial"/>
          <w:sz w:val="20"/>
          <w:szCs w:val="20"/>
        </w:rPr>
        <w:t>,</w:t>
      </w:r>
      <w:r w:rsidR="00E8637E" w:rsidRPr="003729B8">
        <w:rPr>
          <w:rFonts w:ascii="Arial" w:hAnsi="Arial" w:cs="Arial"/>
          <w:sz w:val="20"/>
          <w:szCs w:val="20"/>
        </w:rPr>
        <w:t xml:space="preserve"> tj. naruszeń bezpieczeństwa prowadzących do przypadkowego lub niezgodnego z prawem zniszczenia, utracenia, zmodyfikowania, nieuprawnionego ujawnienia lub nieuprawnionego dostępu do danych osobowych przesyłanych, przechowywanych lub w inny sposób przetwarzanych (dalej: „</w:t>
      </w:r>
      <w:r w:rsidR="00E8637E" w:rsidRPr="003729B8">
        <w:rPr>
          <w:rFonts w:ascii="Arial" w:hAnsi="Arial" w:cs="Arial"/>
          <w:b/>
          <w:sz w:val="20"/>
          <w:szCs w:val="20"/>
        </w:rPr>
        <w:t>Naruszenie</w:t>
      </w:r>
      <w:r w:rsidR="00E8637E" w:rsidRPr="003729B8">
        <w:rPr>
          <w:rFonts w:ascii="Arial" w:hAnsi="Arial" w:cs="Arial"/>
          <w:sz w:val="20"/>
          <w:szCs w:val="20"/>
        </w:rPr>
        <w:t>”)</w:t>
      </w:r>
      <w:r w:rsidR="009F5625" w:rsidRPr="003729B8">
        <w:rPr>
          <w:rFonts w:ascii="Arial" w:hAnsi="Arial" w:cs="Arial"/>
          <w:sz w:val="20"/>
          <w:szCs w:val="20"/>
        </w:rPr>
        <w:t>;</w:t>
      </w:r>
      <w:r w:rsidR="003A67A5" w:rsidRPr="003729B8">
        <w:rPr>
          <w:rFonts w:ascii="Arial" w:hAnsi="Arial" w:cs="Arial"/>
          <w:sz w:val="20"/>
          <w:szCs w:val="20"/>
        </w:rPr>
        <w:t xml:space="preserve"> </w:t>
      </w:r>
    </w:p>
    <w:p w14:paraId="5D69C48F" w14:textId="4C552E8F" w:rsidR="00A3473B" w:rsidRPr="003729B8" w:rsidRDefault="00A3473B" w:rsidP="00B82EB0">
      <w:pPr>
        <w:pStyle w:val="Akapitzlist"/>
        <w:numPr>
          <w:ilvl w:val="1"/>
          <w:numId w:val="20"/>
        </w:numPr>
        <w:spacing w:after="120" w:line="240" w:lineRule="exact"/>
        <w:ind w:left="709" w:hanging="709"/>
        <w:jc w:val="both"/>
        <w:rPr>
          <w:rFonts w:ascii="Arial" w:hAnsi="Arial" w:cs="Arial"/>
          <w:sz w:val="20"/>
          <w:szCs w:val="20"/>
        </w:rPr>
      </w:pPr>
      <w:r w:rsidRPr="003729B8">
        <w:rPr>
          <w:rFonts w:ascii="Arial" w:hAnsi="Arial" w:cs="Arial"/>
          <w:sz w:val="20"/>
          <w:szCs w:val="20"/>
        </w:rPr>
        <w:t>W przypadku</w:t>
      </w:r>
      <w:r w:rsidR="008B13CF" w:rsidRPr="003729B8">
        <w:rPr>
          <w:rFonts w:ascii="Arial" w:hAnsi="Arial" w:cs="Arial"/>
          <w:sz w:val="20"/>
          <w:szCs w:val="20"/>
        </w:rPr>
        <w:t xml:space="preserve"> wystąpienia </w:t>
      </w:r>
      <w:r w:rsidR="00E8637E" w:rsidRPr="003729B8">
        <w:rPr>
          <w:rFonts w:ascii="Arial" w:hAnsi="Arial" w:cs="Arial"/>
          <w:sz w:val="20"/>
          <w:szCs w:val="20"/>
        </w:rPr>
        <w:t>Naruszenia</w:t>
      </w:r>
      <w:r w:rsidR="00657494" w:rsidRPr="003729B8">
        <w:rPr>
          <w:rFonts w:ascii="Arial" w:hAnsi="Arial" w:cs="Arial"/>
          <w:sz w:val="20"/>
          <w:szCs w:val="20"/>
        </w:rPr>
        <w:t>,</w:t>
      </w:r>
      <w:r w:rsidR="00BE6EAC" w:rsidRPr="003729B8">
        <w:rPr>
          <w:rFonts w:ascii="Arial" w:hAnsi="Arial" w:cs="Arial"/>
          <w:sz w:val="20"/>
          <w:szCs w:val="20"/>
        </w:rPr>
        <w:t xml:space="preserve"> jak również samego podejrzenia wystąpienia Naruszenia</w:t>
      </w:r>
      <w:r w:rsidRPr="003729B8">
        <w:rPr>
          <w:rFonts w:ascii="Arial" w:hAnsi="Arial" w:cs="Arial"/>
          <w:sz w:val="20"/>
          <w:szCs w:val="20"/>
        </w:rPr>
        <w:t xml:space="preserve">, </w:t>
      </w:r>
      <w:r w:rsidR="007761C8" w:rsidRPr="003729B8">
        <w:rPr>
          <w:rFonts w:ascii="Arial" w:hAnsi="Arial" w:cs="Arial"/>
          <w:sz w:val="20"/>
          <w:szCs w:val="20"/>
        </w:rPr>
        <w:t>Podmiot Przetwarzający</w:t>
      </w:r>
      <w:r w:rsidRPr="003729B8">
        <w:rPr>
          <w:rFonts w:ascii="Arial" w:hAnsi="Arial" w:cs="Arial"/>
          <w:sz w:val="20"/>
          <w:szCs w:val="20"/>
        </w:rPr>
        <w:t xml:space="preserve"> jest zobowiązany:</w:t>
      </w:r>
    </w:p>
    <w:p w14:paraId="23E98BE2" w14:textId="5AEB32CC" w:rsidR="006C106E" w:rsidRPr="003729B8" w:rsidRDefault="00A3473B" w:rsidP="006C106E">
      <w:pPr>
        <w:pStyle w:val="Akapitzlist"/>
        <w:numPr>
          <w:ilvl w:val="2"/>
          <w:numId w:val="32"/>
        </w:numPr>
        <w:spacing w:after="120" w:line="240" w:lineRule="exact"/>
        <w:jc w:val="both"/>
        <w:rPr>
          <w:rFonts w:ascii="Arial" w:hAnsi="Arial" w:cs="Arial"/>
          <w:sz w:val="20"/>
          <w:szCs w:val="20"/>
        </w:rPr>
      </w:pPr>
      <w:r w:rsidRPr="003729B8">
        <w:rPr>
          <w:rFonts w:ascii="Arial" w:hAnsi="Arial" w:cs="Arial"/>
          <w:sz w:val="20"/>
          <w:szCs w:val="20"/>
        </w:rPr>
        <w:t>niezwłocznie po</w:t>
      </w:r>
      <w:r w:rsidR="00E8637E" w:rsidRPr="003729B8">
        <w:rPr>
          <w:rFonts w:ascii="Arial" w:hAnsi="Arial" w:cs="Arial"/>
          <w:sz w:val="20"/>
          <w:szCs w:val="20"/>
        </w:rPr>
        <w:t xml:space="preserve"> stwierdzeniu</w:t>
      </w:r>
      <w:r w:rsidRPr="003729B8">
        <w:rPr>
          <w:rFonts w:ascii="Arial" w:hAnsi="Arial" w:cs="Arial"/>
          <w:sz w:val="20"/>
          <w:szCs w:val="20"/>
        </w:rPr>
        <w:t xml:space="preserve"> </w:t>
      </w:r>
      <w:r w:rsidR="00E8637E" w:rsidRPr="003729B8">
        <w:rPr>
          <w:rFonts w:ascii="Arial" w:hAnsi="Arial" w:cs="Arial"/>
          <w:sz w:val="20"/>
          <w:szCs w:val="20"/>
        </w:rPr>
        <w:t>Naruszenia</w:t>
      </w:r>
      <w:r w:rsidRPr="003729B8">
        <w:rPr>
          <w:rFonts w:ascii="Arial" w:hAnsi="Arial" w:cs="Arial"/>
          <w:sz w:val="20"/>
          <w:szCs w:val="20"/>
        </w:rPr>
        <w:t>, jednak nie później niż w ciągu</w:t>
      </w:r>
      <w:r w:rsidR="003A67A5" w:rsidRPr="003729B8">
        <w:rPr>
          <w:rFonts w:ascii="Arial" w:hAnsi="Arial" w:cs="Arial"/>
          <w:sz w:val="20"/>
          <w:szCs w:val="20"/>
        </w:rPr>
        <w:t xml:space="preserve"> </w:t>
      </w:r>
      <w:r w:rsidR="003A67A5" w:rsidRPr="00A977F0">
        <w:rPr>
          <w:rFonts w:ascii="Arial" w:hAnsi="Arial" w:cs="Arial"/>
          <w:sz w:val="20"/>
          <w:szCs w:val="20"/>
        </w:rPr>
        <w:t xml:space="preserve">24 godzin </w:t>
      </w:r>
      <w:r w:rsidRPr="00A977F0">
        <w:rPr>
          <w:rFonts w:ascii="Arial" w:hAnsi="Arial" w:cs="Arial"/>
          <w:sz w:val="20"/>
          <w:szCs w:val="20"/>
        </w:rPr>
        <w:t xml:space="preserve">od </w:t>
      </w:r>
      <w:r w:rsidRPr="003729B8">
        <w:rPr>
          <w:rFonts w:ascii="Arial" w:hAnsi="Arial" w:cs="Arial"/>
          <w:sz w:val="20"/>
          <w:szCs w:val="20"/>
        </w:rPr>
        <w:t xml:space="preserve">powzięcia </w:t>
      </w:r>
      <w:r w:rsidR="00920585" w:rsidRPr="003729B8">
        <w:rPr>
          <w:rFonts w:ascii="Arial" w:hAnsi="Arial" w:cs="Arial"/>
          <w:sz w:val="20"/>
          <w:szCs w:val="20"/>
        </w:rPr>
        <w:t xml:space="preserve">takiej </w:t>
      </w:r>
      <w:r w:rsidRPr="003729B8">
        <w:rPr>
          <w:rFonts w:ascii="Arial" w:hAnsi="Arial" w:cs="Arial"/>
          <w:sz w:val="20"/>
          <w:szCs w:val="20"/>
        </w:rPr>
        <w:t xml:space="preserve">wiadomości, poinformować </w:t>
      </w:r>
      <w:r w:rsidR="007761C8" w:rsidRPr="003729B8">
        <w:rPr>
          <w:rFonts w:ascii="Arial" w:hAnsi="Arial" w:cs="Arial"/>
          <w:sz w:val="20"/>
          <w:szCs w:val="20"/>
        </w:rPr>
        <w:t>Administratora</w:t>
      </w:r>
      <w:r w:rsidR="00920585" w:rsidRPr="003729B8">
        <w:rPr>
          <w:rFonts w:ascii="Arial" w:hAnsi="Arial" w:cs="Arial"/>
          <w:sz w:val="20"/>
          <w:szCs w:val="20"/>
        </w:rPr>
        <w:t xml:space="preserve"> </w:t>
      </w:r>
      <w:r w:rsidR="006642A5" w:rsidRPr="003729B8">
        <w:rPr>
          <w:rFonts w:ascii="Arial" w:hAnsi="Arial" w:cs="Arial"/>
          <w:sz w:val="20"/>
          <w:szCs w:val="20"/>
        </w:rPr>
        <w:t xml:space="preserve">za pośrednictwem Powierzającego </w:t>
      </w:r>
      <w:r w:rsidR="00920585" w:rsidRPr="003729B8">
        <w:rPr>
          <w:rFonts w:ascii="Arial" w:hAnsi="Arial" w:cs="Arial"/>
          <w:sz w:val="20"/>
          <w:szCs w:val="20"/>
        </w:rPr>
        <w:t>o</w:t>
      </w:r>
      <w:r w:rsidRPr="003729B8">
        <w:rPr>
          <w:rFonts w:ascii="Arial" w:hAnsi="Arial" w:cs="Arial"/>
          <w:sz w:val="20"/>
          <w:szCs w:val="20"/>
        </w:rPr>
        <w:t xml:space="preserve"> </w:t>
      </w:r>
      <w:r w:rsidR="00E8637E" w:rsidRPr="003729B8">
        <w:rPr>
          <w:rFonts w:ascii="Arial" w:hAnsi="Arial" w:cs="Arial"/>
          <w:sz w:val="20"/>
          <w:szCs w:val="20"/>
        </w:rPr>
        <w:t>Naruszeniu</w:t>
      </w:r>
      <w:r w:rsidR="00DE044A" w:rsidRPr="003729B8">
        <w:rPr>
          <w:rFonts w:ascii="Arial" w:hAnsi="Arial" w:cs="Arial"/>
          <w:sz w:val="20"/>
          <w:szCs w:val="20"/>
        </w:rPr>
        <w:t>,</w:t>
      </w:r>
      <w:r w:rsidR="00134FC9" w:rsidRPr="003729B8">
        <w:rPr>
          <w:rFonts w:ascii="Arial" w:hAnsi="Arial" w:cs="Arial"/>
          <w:sz w:val="20"/>
          <w:szCs w:val="20"/>
        </w:rPr>
        <w:t xml:space="preserve"> </w:t>
      </w:r>
      <w:r w:rsidR="005E7790" w:rsidRPr="003729B8">
        <w:rPr>
          <w:rFonts w:ascii="Arial" w:hAnsi="Arial" w:cs="Arial"/>
          <w:sz w:val="20"/>
          <w:szCs w:val="20"/>
        </w:rPr>
        <w:t>przesyłając stosowną</w:t>
      </w:r>
      <w:r w:rsidR="001214C3" w:rsidRPr="003729B8">
        <w:rPr>
          <w:rFonts w:ascii="Arial" w:hAnsi="Arial" w:cs="Arial"/>
          <w:sz w:val="20"/>
          <w:szCs w:val="20"/>
        </w:rPr>
        <w:t>,</w:t>
      </w:r>
      <w:r w:rsidR="00CF7C89" w:rsidRPr="003729B8">
        <w:rPr>
          <w:rFonts w:ascii="Arial" w:hAnsi="Arial" w:cs="Arial"/>
          <w:sz w:val="20"/>
          <w:szCs w:val="20"/>
        </w:rPr>
        <w:t xml:space="preserve"> pisemną</w:t>
      </w:r>
      <w:r w:rsidR="0048448E" w:rsidRPr="003729B8">
        <w:rPr>
          <w:rFonts w:ascii="Arial" w:hAnsi="Arial" w:cs="Arial"/>
          <w:sz w:val="20"/>
          <w:szCs w:val="20"/>
        </w:rPr>
        <w:t xml:space="preserve"> </w:t>
      </w:r>
      <w:r w:rsidRPr="003729B8">
        <w:rPr>
          <w:rFonts w:ascii="Arial" w:hAnsi="Arial" w:cs="Arial"/>
          <w:sz w:val="20"/>
          <w:szCs w:val="20"/>
        </w:rPr>
        <w:t>informacj</w:t>
      </w:r>
      <w:r w:rsidR="005E7790" w:rsidRPr="003729B8">
        <w:rPr>
          <w:rFonts w:ascii="Arial" w:hAnsi="Arial" w:cs="Arial"/>
          <w:sz w:val="20"/>
          <w:szCs w:val="20"/>
        </w:rPr>
        <w:t>ę dotycząc</w:t>
      </w:r>
      <w:r w:rsidR="00CF7C89" w:rsidRPr="003729B8">
        <w:rPr>
          <w:rFonts w:ascii="Arial" w:hAnsi="Arial" w:cs="Arial"/>
          <w:sz w:val="20"/>
          <w:szCs w:val="20"/>
        </w:rPr>
        <w:t>ą</w:t>
      </w:r>
      <w:r w:rsidR="005E7790" w:rsidRPr="003729B8">
        <w:rPr>
          <w:rFonts w:ascii="Arial" w:hAnsi="Arial" w:cs="Arial"/>
          <w:sz w:val="20"/>
          <w:szCs w:val="20"/>
        </w:rPr>
        <w:t xml:space="preserve"> </w:t>
      </w:r>
      <w:r w:rsidR="00CF7C89" w:rsidRPr="003729B8">
        <w:rPr>
          <w:rFonts w:ascii="Arial" w:hAnsi="Arial" w:cs="Arial"/>
          <w:sz w:val="20"/>
          <w:szCs w:val="20"/>
        </w:rPr>
        <w:t>Naruszenia</w:t>
      </w:r>
      <w:r w:rsidR="00E8637E" w:rsidRPr="003729B8">
        <w:rPr>
          <w:rFonts w:ascii="Arial" w:hAnsi="Arial" w:cs="Arial"/>
          <w:sz w:val="20"/>
          <w:szCs w:val="20"/>
        </w:rPr>
        <w:t xml:space="preserve">. Informacja </w:t>
      </w:r>
      <w:r w:rsidR="00CF7C89" w:rsidRPr="003729B8">
        <w:rPr>
          <w:rFonts w:ascii="Arial" w:hAnsi="Arial" w:cs="Arial"/>
          <w:sz w:val="20"/>
          <w:szCs w:val="20"/>
        </w:rPr>
        <w:t xml:space="preserve">przekazana Administratorowi </w:t>
      </w:r>
      <w:r w:rsidR="006642A5" w:rsidRPr="003729B8">
        <w:rPr>
          <w:rFonts w:ascii="Arial" w:hAnsi="Arial" w:cs="Arial"/>
          <w:sz w:val="20"/>
          <w:szCs w:val="20"/>
        </w:rPr>
        <w:t xml:space="preserve">za pośrednictwem Powierzającego </w:t>
      </w:r>
      <w:r w:rsidR="00CF7C89" w:rsidRPr="003729B8">
        <w:rPr>
          <w:rFonts w:ascii="Arial" w:hAnsi="Arial" w:cs="Arial"/>
          <w:sz w:val="20"/>
          <w:szCs w:val="20"/>
        </w:rPr>
        <w:t>powinna</w:t>
      </w:r>
      <w:r w:rsidR="00E8637E" w:rsidRPr="003729B8">
        <w:rPr>
          <w:rFonts w:ascii="Arial" w:hAnsi="Arial" w:cs="Arial"/>
          <w:sz w:val="20"/>
          <w:szCs w:val="20"/>
        </w:rPr>
        <w:t xml:space="preserve"> opisywać w szczególności skalę i charakter Naruszenia, podejmowane działania</w:t>
      </w:r>
      <w:r w:rsidR="00CF7C89" w:rsidRPr="003729B8">
        <w:rPr>
          <w:rFonts w:ascii="Arial" w:hAnsi="Arial" w:cs="Arial"/>
          <w:sz w:val="20"/>
          <w:szCs w:val="20"/>
        </w:rPr>
        <w:t xml:space="preserve"> naprawcze</w:t>
      </w:r>
      <w:r w:rsidR="00E8637E" w:rsidRPr="003729B8">
        <w:rPr>
          <w:rFonts w:ascii="Arial" w:hAnsi="Arial" w:cs="Arial"/>
          <w:sz w:val="20"/>
          <w:szCs w:val="20"/>
        </w:rPr>
        <w:t xml:space="preserve"> </w:t>
      </w:r>
      <w:r w:rsidR="00CF7C89" w:rsidRPr="003729B8">
        <w:rPr>
          <w:rFonts w:ascii="Arial" w:hAnsi="Arial" w:cs="Arial"/>
          <w:sz w:val="20"/>
          <w:szCs w:val="20"/>
        </w:rPr>
        <w:t xml:space="preserve">oraz opis ryzyka, jakie naruszenie może powodować dla </w:t>
      </w:r>
      <w:r w:rsidR="001006C1" w:rsidRPr="003729B8">
        <w:rPr>
          <w:rFonts w:ascii="Arial" w:hAnsi="Arial" w:cs="Arial"/>
          <w:sz w:val="20"/>
          <w:szCs w:val="20"/>
        </w:rPr>
        <w:t>praw i wolności podmiotów danyc</w:t>
      </w:r>
      <w:r w:rsidR="006C106E" w:rsidRPr="003729B8">
        <w:rPr>
          <w:rFonts w:ascii="Arial" w:hAnsi="Arial" w:cs="Arial"/>
          <w:sz w:val="20"/>
          <w:szCs w:val="20"/>
        </w:rPr>
        <w:t>h,</w:t>
      </w:r>
    </w:p>
    <w:p w14:paraId="387FF3B1" w14:textId="79FEC328" w:rsidR="00A3473B" w:rsidRPr="003729B8" w:rsidRDefault="00A3473B" w:rsidP="00B82EB0">
      <w:pPr>
        <w:pStyle w:val="Akapitzlist"/>
        <w:numPr>
          <w:ilvl w:val="2"/>
          <w:numId w:val="32"/>
        </w:numPr>
        <w:spacing w:after="120" w:line="240" w:lineRule="exact"/>
        <w:jc w:val="both"/>
        <w:rPr>
          <w:rFonts w:ascii="Arial" w:hAnsi="Arial" w:cs="Arial"/>
          <w:sz w:val="20"/>
          <w:szCs w:val="20"/>
        </w:rPr>
      </w:pPr>
      <w:r w:rsidRPr="003729B8">
        <w:rPr>
          <w:rFonts w:ascii="Arial" w:hAnsi="Arial" w:cs="Arial"/>
          <w:sz w:val="20"/>
          <w:szCs w:val="20"/>
        </w:rPr>
        <w:t>zapewnić pomoc i przekazać wszelkie dalsze informacje dotyczące</w:t>
      </w:r>
      <w:r w:rsidR="00E8637E" w:rsidRPr="003729B8">
        <w:rPr>
          <w:rFonts w:ascii="Arial" w:hAnsi="Arial" w:cs="Arial"/>
          <w:sz w:val="20"/>
          <w:szCs w:val="20"/>
        </w:rPr>
        <w:t xml:space="preserve"> Naruszenia</w:t>
      </w:r>
      <w:r w:rsidR="006C106E" w:rsidRPr="003729B8">
        <w:rPr>
          <w:rFonts w:ascii="Arial" w:hAnsi="Arial" w:cs="Arial"/>
          <w:sz w:val="20"/>
          <w:szCs w:val="20"/>
        </w:rPr>
        <w:t>,</w:t>
      </w:r>
    </w:p>
    <w:p w14:paraId="1FB49CF4" w14:textId="2EEB7E26" w:rsidR="00A3473B" w:rsidRPr="003729B8" w:rsidRDefault="00A3473B" w:rsidP="00B82EB0">
      <w:pPr>
        <w:pStyle w:val="Akapitzlist"/>
        <w:numPr>
          <w:ilvl w:val="2"/>
          <w:numId w:val="32"/>
        </w:numPr>
        <w:spacing w:after="120" w:line="240" w:lineRule="exact"/>
        <w:jc w:val="both"/>
        <w:rPr>
          <w:rFonts w:ascii="Arial" w:hAnsi="Arial" w:cs="Arial"/>
          <w:sz w:val="20"/>
          <w:szCs w:val="20"/>
        </w:rPr>
      </w:pPr>
      <w:r w:rsidRPr="003729B8">
        <w:rPr>
          <w:rFonts w:ascii="Arial" w:hAnsi="Arial" w:cs="Arial"/>
          <w:sz w:val="20"/>
          <w:szCs w:val="20"/>
        </w:rPr>
        <w:t xml:space="preserve">ustalić przyczynę </w:t>
      </w:r>
      <w:r w:rsidR="00E8637E" w:rsidRPr="003729B8">
        <w:rPr>
          <w:rFonts w:ascii="Arial" w:hAnsi="Arial" w:cs="Arial"/>
          <w:sz w:val="20"/>
          <w:szCs w:val="20"/>
        </w:rPr>
        <w:t>Naruszenia</w:t>
      </w:r>
      <w:r w:rsidR="006778D7" w:rsidRPr="003729B8">
        <w:rPr>
          <w:rFonts w:ascii="Arial" w:hAnsi="Arial" w:cs="Arial"/>
          <w:sz w:val="20"/>
          <w:szCs w:val="20"/>
        </w:rPr>
        <w:t>,</w:t>
      </w:r>
    </w:p>
    <w:p w14:paraId="6EF5F356" w14:textId="13E307A1" w:rsidR="001B02C9" w:rsidRPr="003729B8" w:rsidRDefault="001006C1" w:rsidP="00B82EB0">
      <w:pPr>
        <w:pStyle w:val="Akapitzlist"/>
        <w:numPr>
          <w:ilvl w:val="2"/>
          <w:numId w:val="32"/>
        </w:numPr>
        <w:spacing w:after="120" w:line="240" w:lineRule="exact"/>
        <w:jc w:val="both"/>
        <w:rPr>
          <w:rFonts w:ascii="Arial" w:hAnsi="Arial" w:cs="Arial"/>
          <w:sz w:val="20"/>
          <w:szCs w:val="20"/>
        </w:rPr>
      </w:pPr>
      <w:r w:rsidRPr="003729B8">
        <w:rPr>
          <w:rFonts w:ascii="Arial" w:hAnsi="Arial" w:cs="Arial"/>
          <w:sz w:val="20"/>
          <w:szCs w:val="20"/>
        </w:rPr>
        <w:t xml:space="preserve">w miarę możliwości </w:t>
      </w:r>
      <w:r w:rsidR="001B02C9" w:rsidRPr="003729B8">
        <w:rPr>
          <w:rFonts w:ascii="Arial" w:hAnsi="Arial" w:cs="Arial"/>
          <w:sz w:val="20"/>
          <w:szCs w:val="20"/>
        </w:rPr>
        <w:t xml:space="preserve">umożliwić </w:t>
      </w:r>
      <w:r w:rsidR="006642A5" w:rsidRPr="003729B8">
        <w:rPr>
          <w:rFonts w:ascii="Arial" w:hAnsi="Arial" w:cs="Arial"/>
          <w:sz w:val="20"/>
          <w:szCs w:val="20"/>
        </w:rPr>
        <w:t xml:space="preserve">Powierzającemu i/lub </w:t>
      </w:r>
      <w:r w:rsidR="001B02C9" w:rsidRPr="003729B8">
        <w:rPr>
          <w:rFonts w:ascii="Arial" w:hAnsi="Arial" w:cs="Arial"/>
          <w:sz w:val="20"/>
          <w:szCs w:val="20"/>
        </w:rPr>
        <w:t>Administratorowi uczestnictwo w</w:t>
      </w:r>
      <w:r w:rsidR="006642A5" w:rsidRPr="003729B8">
        <w:rPr>
          <w:rFonts w:ascii="Arial" w:hAnsi="Arial" w:cs="Arial"/>
          <w:sz w:val="20"/>
          <w:szCs w:val="20"/>
        </w:rPr>
        <w:t> </w:t>
      </w:r>
      <w:r w:rsidR="001B02C9" w:rsidRPr="003729B8">
        <w:rPr>
          <w:rFonts w:ascii="Arial" w:hAnsi="Arial" w:cs="Arial"/>
          <w:sz w:val="20"/>
          <w:szCs w:val="20"/>
        </w:rPr>
        <w:t xml:space="preserve">czynnościach podejmowanych w celu </w:t>
      </w:r>
      <w:r w:rsidR="009F5625" w:rsidRPr="003729B8">
        <w:rPr>
          <w:rFonts w:ascii="Arial" w:hAnsi="Arial" w:cs="Arial"/>
          <w:sz w:val="20"/>
          <w:szCs w:val="20"/>
        </w:rPr>
        <w:t xml:space="preserve">wyjaśnienia przyczyny </w:t>
      </w:r>
      <w:r w:rsidR="00E8637E" w:rsidRPr="003729B8">
        <w:rPr>
          <w:rFonts w:ascii="Arial" w:hAnsi="Arial" w:cs="Arial"/>
          <w:sz w:val="20"/>
          <w:szCs w:val="20"/>
        </w:rPr>
        <w:t>Naruszenia</w:t>
      </w:r>
      <w:r w:rsidR="006778D7" w:rsidRPr="003729B8">
        <w:rPr>
          <w:rFonts w:ascii="Arial" w:hAnsi="Arial" w:cs="Arial"/>
          <w:sz w:val="20"/>
          <w:szCs w:val="20"/>
        </w:rPr>
        <w:t>,</w:t>
      </w:r>
    </w:p>
    <w:p w14:paraId="6C851B02" w14:textId="669B16AC" w:rsidR="00A3473B" w:rsidRPr="003729B8" w:rsidRDefault="00A3473B" w:rsidP="00B82EB0">
      <w:pPr>
        <w:pStyle w:val="Akapitzlist"/>
        <w:numPr>
          <w:ilvl w:val="2"/>
          <w:numId w:val="32"/>
        </w:numPr>
        <w:spacing w:after="120" w:line="240" w:lineRule="exact"/>
        <w:jc w:val="both"/>
        <w:rPr>
          <w:rFonts w:ascii="Arial" w:hAnsi="Arial" w:cs="Arial"/>
          <w:sz w:val="20"/>
          <w:szCs w:val="20"/>
        </w:rPr>
      </w:pPr>
      <w:r w:rsidRPr="003729B8">
        <w:rPr>
          <w:rFonts w:ascii="Arial" w:hAnsi="Arial" w:cs="Arial"/>
          <w:sz w:val="20"/>
          <w:szCs w:val="20"/>
        </w:rPr>
        <w:t xml:space="preserve">podjąć niezwłocznie wszelkie czynności mające na celu usunięcie negatywnych skutków </w:t>
      </w:r>
      <w:r w:rsidR="00E8637E" w:rsidRPr="003729B8">
        <w:rPr>
          <w:rFonts w:ascii="Arial" w:hAnsi="Arial" w:cs="Arial"/>
          <w:sz w:val="20"/>
          <w:szCs w:val="20"/>
        </w:rPr>
        <w:t>Naruszenia</w:t>
      </w:r>
      <w:r w:rsidR="0009453B" w:rsidRPr="003729B8">
        <w:rPr>
          <w:rFonts w:ascii="Arial" w:hAnsi="Arial" w:cs="Arial"/>
          <w:sz w:val="20"/>
          <w:szCs w:val="20"/>
        </w:rPr>
        <w:t xml:space="preserve"> </w:t>
      </w:r>
      <w:r w:rsidRPr="003729B8">
        <w:rPr>
          <w:rFonts w:ascii="Arial" w:hAnsi="Arial" w:cs="Arial"/>
          <w:sz w:val="20"/>
          <w:szCs w:val="20"/>
        </w:rPr>
        <w:t>i zabezpiecz</w:t>
      </w:r>
      <w:r w:rsidR="00E8637E" w:rsidRPr="003729B8">
        <w:rPr>
          <w:rFonts w:ascii="Arial" w:hAnsi="Arial" w:cs="Arial"/>
          <w:sz w:val="20"/>
          <w:szCs w:val="20"/>
        </w:rPr>
        <w:t>yć</w:t>
      </w:r>
      <w:r w:rsidRPr="003729B8">
        <w:rPr>
          <w:rFonts w:ascii="Arial" w:hAnsi="Arial" w:cs="Arial"/>
          <w:sz w:val="20"/>
          <w:szCs w:val="20"/>
        </w:rPr>
        <w:t xml:space="preserve"> </w:t>
      </w:r>
      <w:r w:rsidR="00920585" w:rsidRPr="003729B8">
        <w:rPr>
          <w:rFonts w:ascii="Arial" w:hAnsi="Arial" w:cs="Arial"/>
          <w:sz w:val="20"/>
          <w:szCs w:val="20"/>
        </w:rPr>
        <w:t>d</w:t>
      </w:r>
      <w:r w:rsidR="0048448E" w:rsidRPr="003729B8">
        <w:rPr>
          <w:rFonts w:ascii="Arial" w:hAnsi="Arial" w:cs="Arial"/>
          <w:sz w:val="20"/>
          <w:szCs w:val="20"/>
        </w:rPr>
        <w:t>an</w:t>
      </w:r>
      <w:r w:rsidR="00E8637E" w:rsidRPr="003729B8">
        <w:rPr>
          <w:rFonts w:ascii="Arial" w:hAnsi="Arial" w:cs="Arial"/>
          <w:sz w:val="20"/>
          <w:szCs w:val="20"/>
        </w:rPr>
        <w:t>e</w:t>
      </w:r>
      <w:r w:rsidR="0048448E" w:rsidRPr="003729B8">
        <w:rPr>
          <w:rFonts w:ascii="Arial" w:hAnsi="Arial" w:cs="Arial"/>
          <w:sz w:val="20"/>
          <w:szCs w:val="20"/>
        </w:rPr>
        <w:t xml:space="preserve"> </w:t>
      </w:r>
      <w:r w:rsidR="009F5625" w:rsidRPr="003729B8">
        <w:rPr>
          <w:rFonts w:ascii="Arial" w:hAnsi="Arial" w:cs="Arial"/>
          <w:sz w:val="20"/>
          <w:szCs w:val="20"/>
        </w:rPr>
        <w:t>osobow</w:t>
      </w:r>
      <w:r w:rsidR="00E8637E" w:rsidRPr="003729B8">
        <w:rPr>
          <w:rFonts w:ascii="Arial" w:hAnsi="Arial" w:cs="Arial"/>
          <w:sz w:val="20"/>
          <w:szCs w:val="20"/>
        </w:rPr>
        <w:t>e</w:t>
      </w:r>
      <w:r w:rsidRPr="003729B8">
        <w:rPr>
          <w:rFonts w:ascii="Arial" w:hAnsi="Arial" w:cs="Arial"/>
          <w:sz w:val="20"/>
          <w:szCs w:val="20"/>
        </w:rPr>
        <w:t xml:space="preserve"> przed dalszymi </w:t>
      </w:r>
      <w:r w:rsidR="00E8637E" w:rsidRPr="003729B8">
        <w:rPr>
          <w:rFonts w:ascii="Arial" w:hAnsi="Arial" w:cs="Arial"/>
          <w:sz w:val="20"/>
          <w:szCs w:val="20"/>
        </w:rPr>
        <w:t>Naruszeniami</w:t>
      </w:r>
      <w:r w:rsidR="006778D7" w:rsidRPr="003729B8">
        <w:rPr>
          <w:rFonts w:ascii="Arial" w:hAnsi="Arial" w:cs="Arial"/>
          <w:sz w:val="20"/>
          <w:szCs w:val="20"/>
        </w:rPr>
        <w:t>,</w:t>
      </w:r>
    </w:p>
    <w:p w14:paraId="72B5AFDC" w14:textId="666FE8E2" w:rsidR="006C106E" w:rsidRPr="003729B8" w:rsidRDefault="00A3473B" w:rsidP="006C106E">
      <w:pPr>
        <w:pStyle w:val="Akapitzlist"/>
        <w:numPr>
          <w:ilvl w:val="2"/>
          <w:numId w:val="32"/>
        </w:numPr>
        <w:spacing w:after="120" w:line="240" w:lineRule="exact"/>
        <w:jc w:val="both"/>
        <w:rPr>
          <w:rFonts w:ascii="Arial" w:hAnsi="Arial" w:cs="Arial"/>
          <w:sz w:val="20"/>
          <w:szCs w:val="20"/>
        </w:rPr>
      </w:pPr>
      <w:r w:rsidRPr="003729B8">
        <w:rPr>
          <w:rFonts w:ascii="Arial" w:hAnsi="Arial" w:cs="Arial"/>
          <w:sz w:val="20"/>
          <w:szCs w:val="20"/>
        </w:rPr>
        <w:t>zebrać wszystkie możliwe dane i dokumenty, które mogą pomóc w ustaleniu okoliczności wystąpienia</w:t>
      </w:r>
      <w:r w:rsidR="00E8637E" w:rsidRPr="003729B8">
        <w:rPr>
          <w:rFonts w:ascii="Arial" w:hAnsi="Arial" w:cs="Arial"/>
          <w:sz w:val="20"/>
          <w:szCs w:val="20"/>
        </w:rPr>
        <w:t xml:space="preserve"> Naruszenia</w:t>
      </w:r>
      <w:r w:rsidR="0009453B" w:rsidRPr="003729B8">
        <w:rPr>
          <w:rFonts w:ascii="Arial" w:hAnsi="Arial" w:cs="Arial"/>
          <w:sz w:val="20"/>
          <w:szCs w:val="20"/>
        </w:rPr>
        <w:t xml:space="preserve"> </w:t>
      </w:r>
      <w:r w:rsidRPr="003729B8">
        <w:rPr>
          <w:rFonts w:ascii="Arial" w:hAnsi="Arial" w:cs="Arial"/>
          <w:sz w:val="20"/>
          <w:szCs w:val="20"/>
        </w:rPr>
        <w:t>i przeciwdziałaniu podobnym</w:t>
      </w:r>
      <w:r w:rsidR="00E8637E" w:rsidRPr="003729B8">
        <w:rPr>
          <w:rFonts w:ascii="Arial" w:hAnsi="Arial" w:cs="Arial"/>
          <w:sz w:val="20"/>
          <w:szCs w:val="20"/>
        </w:rPr>
        <w:t xml:space="preserve"> Naruszeniom</w:t>
      </w:r>
      <w:r w:rsidR="0009453B" w:rsidRPr="003729B8">
        <w:rPr>
          <w:rFonts w:ascii="Arial" w:hAnsi="Arial" w:cs="Arial"/>
          <w:sz w:val="20"/>
          <w:szCs w:val="20"/>
        </w:rPr>
        <w:t xml:space="preserve"> </w:t>
      </w:r>
      <w:r w:rsidRPr="003729B8">
        <w:rPr>
          <w:rFonts w:ascii="Arial" w:hAnsi="Arial" w:cs="Arial"/>
          <w:sz w:val="20"/>
          <w:szCs w:val="20"/>
        </w:rPr>
        <w:t xml:space="preserve">w przyszłości i w tym celu współpracować z </w:t>
      </w:r>
      <w:r w:rsidR="006642A5" w:rsidRPr="003729B8">
        <w:rPr>
          <w:rFonts w:ascii="Arial" w:hAnsi="Arial" w:cs="Arial"/>
          <w:sz w:val="20"/>
          <w:szCs w:val="20"/>
        </w:rPr>
        <w:t xml:space="preserve">Powierzającym i/lub </w:t>
      </w:r>
      <w:r w:rsidR="007761C8" w:rsidRPr="003729B8">
        <w:rPr>
          <w:rFonts w:ascii="Arial" w:hAnsi="Arial" w:cs="Arial"/>
          <w:sz w:val="20"/>
          <w:szCs w:val="20"/>
        </w:rPr>
        <w:t>Administratorem</w:t>
      </w:r>
      <w:r w:rsidRPr="003729B8">
        <w:rPr>
          <w:rFonts w:ascii="Arial" w:hAnsi="Arial" w:cs="Arial"/>
          <w:sz w:val="20"/>
          <w:szCs w:val="20"/>
        </w:rPr>
        <w:t xml:space="preserve"> na każdym etap</w:t>
      </w:r>
      <w:r w:rsidR="009F5625" w:rsidRPr="003729B8">
        <w:rPr>
          <w:rFonts w:ascii="Arial" w:hAnsi="Arial" w:cs="Arial"/>
          <w:sz w:val="20"/>
          <w:szCs w:val="20"/>
        </w:rPr>
        <w:t>ie wyjaśniania sprawy</w:t>
      </w:r>
      <w:r w:rsidR="00920585" w:rsidRPr="003729B8">
        <w:rPr>
          <w:rFonts w:ascii="Arial" w:hAnsi="Arial" w:cs="Arial"/>
          <w:sz w:val="20"/>
          <w:szCs w:val="20"/>
        </w:rPr>
        <w:t>.</w:t>
      </w:r>
    </w:p>
    <w:p w14:paraId="3AF145F8" w14:textId="054F16F1" w:rsidR="00A367CB" w:rsidRPr="003729B8" w:rsidRDefault="006C106E" w:rsidP="00B82EB0">
      <w:pPr>
        <w:pStyle w:val="Akapitzlist"/>
        <w:numPr>
          <w:ilvl w:val="1"/>
          <w:numId w:val="20"/>
        </w:numPr>
        <w:spacing w:after="120" w:line="240" w:lineRule="exact"/>
        <w:ind w:left="709" w:hanging="709"/>
        <w:jc w:val="both"/>
        <w:rPr>
          <w:rFonts w:ascii="Arial" w:hAnsi="Arial" w:cs="Arial"/>
          <w:sz w:val="20"/>
          <w:szCs w:val="20"/>
        </w:rPr>
      </w:pPr>
      <w:r w:rsidRPr="003729B8">
        <w:rPr>
          <w:rFonts w:ascii="Arial" w:hAnsi="Arial" w:cs="Arial"/>
          <w:sz w:val="20"/>
          <w:szCs w:val="20"/>
        </w:rPr>
        <w:lastRenderedPageBreak/>
        <w:t xml:space="preserve">Informację, o której mowa w </w:t>
      </w:r>
      <w:r w:rsidR="000D61D7" w:rsidRPr="003729B8">
        <w:rPr>
          <w:rFonts w:ascii="Arial" w:hAnsi="Arial" w:cs="Arial"/>
          <w:sz w:val="20"/>
          <w:szCs w:val="20"/>
        </w:rPr>
        <w:t>pkt</w:t>
      </w:r>
      <w:r w:rsidRPr="003729B8">
        <w:rPr>
          <w:rFonts w:ascii="Arial" w:hAnsi="Arial" w:cs="Arial"/>
          <w:sz w:val="20"/>
          <w:szCs w:val="20"/>
        </w:rPr>
        <w:t xml:space="preserve"> 5.2 lit a, należy przekazać zgodnie ze </w:t>
      </w:r>
      <w:r w:rsidR="003B606F" w:rsidRPr="003729B8">
        <w:rPr>
          <w:rFonts w:ascii="Arial" w:hAnsi="Arial" w:cs="Arial"/>
          <w:sz w:val="20"/>
          <w:szCs w:val="20"/>
        </w:rPr>
        <w:t>wzorem określonym w</w:t>
      </w:r>
      <w:r w:rsidR="006642A5" w:rsidRPr="003729B8">
        <w:rPr>
          <w:rFonts w:ascii="Arial" w:hAnsi="Arial" w:cs="Arial"/>
          <w:sz w:val="20"/>
          <w:szCs w:val="20"/>
        </w:rPr>
        <w:t> </w:t>
      </w:r>
      <w:r w:rsidR="003B606F" w:rsidRPr="003729B8">
        <w:rPr>
          <w:rFonts w:ascii="Arial" w:hAnsi="Arial" w:cs="Arial"/>
          <w:sz w:val="20"/>
          <w:szCs w:val="20"/>
        </w:rPr>
        <w:t>Załączniku n</w:t>
      </w:r>
      <w:r w:rsidRPr="003729B8">
        <w:rPr>
          <w:rFonts w:ascii="Arial" w:hAnsi="Arial" w:cs="Arial"/>
          <w:sz w:val="20"/>
          <w:szCs w:val="20"/>
        </w:rPr>
        <w:t xml:space="preserve">r </w:t>
      </w:r>
      <w:r w:rsidR="00377721" w:rsidRPr="003729B8">
        <w:rPr>
          <w:rFonts w:ascii="Arial" w:hAnsi="Arial" w:cs="Arial"/>
          <w:sz w:val="20"/>
          <w:szCs w:val="20"/>
        </w:rPr>
        <w:t>3</w:t>
      </w:r>
      <w:r w:rsidRPr="003729B8">
        <w:rPr>
          <w:rFonts w:ascii="Arial" w:hAnsi="Arial" w:cs="Arial"/>
          <w:sz w:val="20"/>
          <w:szCs w:val="20"/>
        </w:rPr>
        <w:t xml:space="preserve"> do Umowy</w:t>
      </w:r>
      <w:r w:rsidR="00A367CB" w:rsidRPr="003729B8">
        <w:rPr>
          <w:rFonts w:ascii="Arial" w:hAnsi="Arial" w:cs="Arial"/>
          <w:sz w:val="20"/>
          <w:szCs w:val="20"/>
        </w:rPr>
        <w:t>.</w:t>
      </w:r>
    </w:p>
    <w:p w14:paraId="573513E4" w14:textId="532A3635" w:rsidR="006C106E" w:rsidRPr="003729B8" w:rsidRDefault="00A367CB" w:rsidP="00B82EB0">
      <w:pPr>
        <w:pStyle w:val="Akapitzlist"/>
        <w:numPr>
          <w:ilvl w:val="1"/>
          <w:numId w:val="20"/>
        </w:numPr>
        <w:spacing w:after="120" w:line="240" w:lineRule="exact"/>
        <w:ind w:left="709" w:hanging="709"/>
        <w:jc w:val="both"/>
        <w:rPr>
          <w:rFonts w:ascii="Arial" w:hAnsi="Arial" w:cs="Arial"/>
          <w:sz w:val="20"/>
          <w:szCs w:val="20"/>
        </w:rPr>
      </w:pPr>
      <w:r w:rsidRPr="003729B8">
        <w:rPr>
          <w:rFonts w:ascii="Arial" w:hAnsi="Arial" w:cs="Arial"/>
          <w:sz w:val="20"/>
          <w:szCs w:val="20"/>
        </w:rPr>
        <w:t>Jeżeli przekazanie wszystkich informacji</w:t>
      </w:r>
      <w:r w:rsidR="00952227" w:rsidRPr="003729B8">
        <w:rPr>
          <w:rFonts w:ascii="Arial" w:hAnsi="Arial" w:cs="Arial"/>
          <w:sz w:val="20"/>
          <w:szCs w:val="20"/>
        </w:rPr>
        <w:t>, o których mowa w</w:t>
      </w:r>
      <w:r w:rsidRPr="003729B8">
        <w:rPr>
          <w:rFonts w:ascii="Arial" w:hAnsi="Arial" w:cs="Arial"/>
          <w:sz w:val="20"/>
          <w:szCs w:val="20"/>
        </w:rPr>
        <w:t xml:space="preserve"> </w:t>
      </w:r>
      <w:r w:rsidR="000D61D7" w:rsidRPr="003729B8">
        <w:rPr>
          <w:rFonts w:ascii="Arial" w:hAnsi="Arial" w:cs="Arial"/>
          <w:sz w:val="20"/>
          <w:szCs w:val="20"/>
        </w:rPr>
        <w:t xml:space="preserve">pkt </w:t>
      </w:r>
      <w:r w:rsidRPr="003729B8">
        <w:rPr>
          <w:rFonts w:ascii="Arial" w:hAnsi="Arial" w:cs="Arial"/>
          <w:sz w:val="20"/>
          <w:szCs w:val="20"/>
        </w:rPr>
        <w:t xml:space="preserve"> 5.2 lit a w pełnym zakresie nie jest możliwe, pierwotne zgłoszenie zawiera informacje dostępne w danej chwili, a po uzyskaniu dostępu do dalszych informacji przekazuje się je bez zbędnej zwłoki.</w:t>
      </w:r>
    </w:p>
    <w:p w14:paraId="267C58C7" w14:textId="59981BBC" w:rsidR="001006C1" w:rsidRPr="003729B8" w:rsidRDefault="001006C1" w:rsidP="00B82EB0">
      <w:pPr>
        <w:pStyle w:val="Akapitzlist"/>
        <w:numPr>
          <w:ilvl w:val="1"/>
          <w:numId w:val="20"/>
        </w:numPr>
        <w:spacing w:after="120" w:line="240" w:lineRule="exact"/>
        <w:ind w:left="709" w:hanging="709"/>
        <w:jc w:val="both"/>
        <w:rPr>
          <w:rFonts w:ascii="Arial" w:hAnsi="Arial" w:cs="Arial"/>
          <w:sz w:val="20"/>
          <w:szCs w:val="20"/>
        </w:rPr>
      </w:pPr>
      <w:r w:rsidRPr="003729B8">
        <w:rPr>
          <w:rFonts w:ascii="Arial" w:hAnsi="Arial" w:cs="Arial"/>
          <w:sz w:val="20"/>
          <w:szCs w:val="20"/>
        </w:rPr>
        <w:t xml:space="preserve">W przypadku wystąpienia </w:t>
      </w:r>
      <w:r w:rsidR="007B15F1" w:rsidRPr="003729B8">
        <w:rPr>
          <w:rFonts w:ascii="Arial" w:hAnsi="Arial" w:cs="Arial"/>
          <w:sz w:val="20"/>
          <w:szCs w:val="20"/>
        </w:rPr>
        <w:t xml:space="preserve">Naruszenia powodującego </w:t>
      </w:r>
      <w:r w:rsidRPr="003729B8">
        <w:rPr>
          <w:rFonts w:ascii="Arial" w:hAnsi="Arial" w:cs="Arial"/>
          <w:sz w:val="20"/>
          <w:szCs w:val="20"/>
        </w:rPr>
        <w:t>wysok</w:t>
      </w:r>
      <w:r w:rsidR="007B15F1" w:rsidRPr="003729B8">
        <w:rPr>
          <w:rFonts w:ascii="Arial" w:hAnsi="Arial" w:cs="Arial"/>
          <w:sz w:val="20"/>
          <w:szCs w:val="20"/>
        </w:rPr>
        <w:t>ie</w:t>
      </w:r>
      <w:r w:rsidRPr="003729B8">
        <w:rPr>
          <w:rFonts w:ascii="Arial" w:hAnsi="Arial" w:cs="Arial"/>
          <w:sz w:val="20"/>
          <w:szCs w:val="20"/>
        </w:rPr>
        <w:t xml:space="preserve"> </w:t>
      </w:r>
      <w:r w:rsidR="007B15F1" w:rsidRPr="003729B8">
        <w:rPr>
          <w:rFonts w:ascii="Arial" w:hAnsi="Arial" w:cs="Arial"/>
          <w:sz w:val="20"/>
          <w:szCs w:val="20"/>
        </w:rPr>
        <w:t>ryzyko</w:t>
      </w:r>
      <w:r w:rsidRPr="003729B8">
        <w:rPr>
          <w:rFonts w:ascii="Arial" w:hAnsi="Arial" w:cs="Arial"/>
          <w:sz w:val="20"/>
          <w:szCs w:val="20"/>
        </w:rPr>
        <w:t xml:space="preserve"> naruszenia praw i</w:t>
      </w:r>
      <w:r w:rsidR="006642A5" w:rsidRPr="003729B8">
        <w:rPr>
          <w:rFonts w:ascii="Arial" w:hAnsi="Arial" w:cs="Arial"/>
          <w:sz w:val="20"/>
          <w:szCs w:val="20"/>
        </w:rPr>
        <w:t> </w:t>
      </w:r>
      <w:r w:rsidRPr="003729B8">
        <w:rPr>
          <w:rFonts w:ascii="Arial" w:hAnsi="Arial" w:cs="Arial"/>
          <w:sz w:val="20"/>
          <w:szCs w:val="20"/>
        </w:rPr>
        <w:t>wolności podmiotów danych, Podmiot Przetwarzający ma obowiązek,</w:t>
      </w:r>
      <w:r w:rsidR="007B15F1" w:rsidRPr="003729B8">
        <w:rPr>
          <w:rFonts w:ascii="Arial" w:hAnsi="Arial" w:cs="Arial"/>
          <w:sz w:val="20"/>
          <w:szCs w:val="20"/>
        </w:rPr>
        <w:t xml:space="preserve"> jeśli jest to możliwe,</w:t>
      </w:r>
      <w:r w:rsidRPr="003729B8">
        <w:rPr>
          <w:rFonts w:ascii="Arial" w:hAnsi="Arial" w:cs="Arial"/>
          <w:sz w:val="20"/>
          <w:szCs w:val="20"/>
        </w:rPr>
        <w:t xml:space="preserve"> podać tożsamość podmiotów danych dotkniętych Naruszeniem.</w:t>
      </w:r>
    </w:p>
    <w:p w14:paraId="32EF6065" w14:textId="1B5BBB50" w:rsidR="00DE044A" w:rsidRPr="003729B8" w:rsidRDefault="001006C1" w:rsidP="00B82EB0">
      <w:pPr>
        <w:pStyle w:val="Akapitzlist"/>
        <w:numPr>
          <w:ilvl w:val="1"/>
          <w:numId w:val="20"/>
        </w:numPr>
        <w:spacing w:after="120" w:line="240" w:lineRule="exact"/>
        <w:ind w:left="709" w:hanging="709"/>
        <w:jc w:val="both"/>
        <w:rPr>
          <w:rFonts w:ascii="Arial" w:hAnsi="Arial" w:cs="Arial"/>
          <w:sz w:val="20"/>
          <w:szCs w:val="20"/>
        </w:rPr>
      </w:pPr>
      <w:r w:rsidRPr="003729B8">
        <w:rPr>
          <w:rFonts w:ascii="Arial" w:hAnsi="Arial" w:cs="Arial"/>
          <w:sz w:val="20"/>
          <w:szCs w:val="20"/>
        </w:rPr>
        <w:t>P</w:t>
      </w:r>
      <w:r w:rsidR="00E835C7" w:rsidRPr="003729B8">
        <w:rPr>
          <w:rFonts w:ascii="Arial" w:hAnsi="Arial" w:cs="Arial"/>
          <w:sz w:val="20"/>
          <w:szCs w:val="20"/>
        </w:rPr>
        <w:t>odmiot Przetwarzający</w:t>
      </w:r>
      <w:r w:rsidR="00A3473B" w:rsidRPr="003729B8">
        <w:rPr>
          <w:rFonts w:ascii="Arial" w:hAnsi="Arial" w:cs="Arial"/>
          <w:sz w:val="20"/>
          <w:szCs w:val="20"/>
        </w:rPr>
        <w:t xml:space="preserve"> zobowiązany jest do</w:t>
      </w:r>
      <w:r w:rsidR="00E8637E" w:rsidRPr="003729B8">
        <w:rPr>
          <w:rFonts w:ascii="Arial" w:hAnsi="Arial" w:cs="Arial"/>
          <w:sz w:val="20"/>
          <w:szCs w:val="20"/>
        </w:rPr>
        <w:t xml:space="preserve"> wdrożenia i utrzymania</w:t>
      </w:r>
      <w:r w:rsidR="00A3473B" w:rsidRPr="003729B8">
        <w:rPr>
          <w:rFonts w:ascii="Arial" w:hAnsi="Arial" w:cs="Arial"/>
          <w:sz w:val="20"/>
          <w:szCs w:val="20"/>
        </w:rPr>
        <w:t xml:space="preserve"> wewnętrznych zasad </w:t>
      </w:r>
      <w:r w:rsidRPr="003729B8">
        <w:rPr>
          <w:rFonts w:ascii="Arial" w:hAnsi="Arial" w:cs="Arial"/>
          <w:sz w:val="20"/>
          <w:szCs w:val="20"/>
        </w:rPr>
        <w:t>postępowania w związku</w:t>
      </w:r>
      <w:r w:rsidR="00BF4673" w:rsidRPr="003729B8">
        <w:rPr>
          <w:rFonts w:ascii="Arial" w:hAnsi="Arial" w:cs="Arial"/>
          <w:sz w:val="20"/>
          <w:szCs w:val="20"/>
        </w:rPr>
        <w:t xml:space="preserve"> z</w:t>
      </w:r>
      <w:r w:rsidRPr="003729B8">
        <w:rPr>
          <w:rFonts w:ascii="Arial" w:hAnsi="Arial" w:cs="Arial"/>
          <w:sz w:val="20"/>
          <w:szCs w:val="20"/>
        </w:rPr>
        <w:t xml:space="preserve"> wystąpieniem</w:t>
      </w:r>
      <w:r w:rsidR="00A3473B" w:rsidRPr="003729B8">
        <w:rPr>
          <w:rFonts w:ascii="Arial" w:hAnsi="Arial" w:cs="Arial"/>
          <w:sz w:val="20"/>
          <w:szCs w:val="20"/>
        </w:rPr>
        <w:t xml:space="preserve"> </w:t>
      </w:r>
      <w:r w:rsidRPr="003729B8">
        <w:rPr>
          <w:rFonts w:ascii="Arial" w:hAnsi="Arial" w:cs="Arial"/>
          <w:sz w:val="20"/>
          <w:szCs w:val="20"/>
        </w:rPr>
        <w:t>Naruszenia</w:t>
      </w:r>
      <w:r w:rsidR="00A3473B" w:rsidRPr="003729B8">
        <w:rPr>
          <w:rFonts w:ascii="Arial" w:hAnsi="Arial" w:cs="Arial"/>
          <w:sz w:val="20"/>
          <w:szCs w:val="20"/>
        </w:rPr>
        <w:t xml:space="preserve">, które będą gwarantowały prawidłową </w:t>
      </w:r>
      <w:r w:rsidR="000C4D74" w:rsidRPr="003729B8">
        <w:rPr>
          <w:rFonts w:ascii="Arial" w:hAnsi="Arial" w:cs="Arial"/>
          <w:sz w:val="20"/>
          <w:szCs w:val="20"/>
        </w:rPr>
        <w:t>realizację działań wskazanych w </w:t>
      </w:r>
      <w:r w:rsidR="00DB060D" w:rsidRPr="003729B8">
        <w:rPr>
          <w:rFonts w:ascii="Arial" w:hAnsi="Arial" w:cs="Arial"/>
          <w:sz w:val="20"/>
          <w:szCs w:val="20"/>
        </w:rPr>
        <w:t>pkt 5.5.</w:t>
      </w:r>
    </w:p>
    <w:p w14:paraId="6E15E9E0" w14:textId="77777777" w:rsidR="00A25142" w:rsidRPr="003729B8" w:rsidRDefault="00A25142" w:rsidP="00A25AFA">
      <w:pPr>
        <w:pStyle w:val="Akapitzlist"/>
        <w:spacing w:after="120" w:line="240" w:lineRule="exact"/>
        <w:ind w:left="709"/>
        <w:jc w:val="both"/>
        <w:rPr>
          <w:rFonts w:ascii="Arial" w:hAnsi="Arial" w:cs="Arial"/>
          <w:sz w:val="20"/>
          <w:szCs w:val="20"/>
        </w:rPr>
      </w:pPr>
    </w:p>
    <w:p w14:paraId="2451C022" w14:textId="385D81A1" w:rsidR="00962A17" w:rsidRPr="003729B8" w:rsidRDefault="00E40DC5" w:rsidP="00DD429F">
      <w:pPr>
        <w:pStyle w:val="Akapitzlist"/>
        <w:numPr>
          <w:ilvl w:val="0"/>
          <w:numId w:val="20"/>
        </w:numPr>
        <w:spacing w:after="120" w:line="240" w:lineRule="exact"/>
        <w:ind w:left="709" w:hanging="709"/>
        <w:jc w:val="both"/>
        <w:rPr>
          <w:rFonts w:ascii="Arial" w:hAnsi="Arial" w:cs="Arial"/>
          <w:b/>
          <w:sz w:val="20"/>
          <w:szCs w:val="20"/>
        </w:rPr>
      </w:pPr>
      <w:r w:rsidRPr="003729B8">
        <w:rPr>
          <w:rFonts w:ascii="Arial" w:hAnsi="Arial" w:cs="Arial"/>
          <w:b/>
          <w:sz w:val="20"/>
          <w:szCs w:val="20"/>
        </w:rPr>
        <w:t xml:space="preserve">DALSZE </w:t>
      </w:r>
      <w:r w:rsidR="00962A17" w:rsidRPr="003729B8">
        <w:rPr>
          <w:rFonts w:ascii="Arial" w:hAnsi="Arial" w:cs="Arial"/>
          <w:b/>
          <w:sz w:val="20"/>
          <w:szCs w:val="20"/>
        </w:rPr>
        <w:t>POWIERZENI</w:t>
      </w:r>
      <w:r w:rsidR="00DC74D4" w:rsidRPr="003729B8">
        <w:rPr>
          <w:rFonts w:ascii="Arial" w:hAnsi="Arial" w:cs="Arial"/>
          <w:b/>
          <w:sz w:val="20"/>
          <w:szCs w:val="20"/>
        </w:rPr>
        <w:t>E</w:t>
      </w:r>
      <w:r w:rsidR="00962A17" w:rsidRPr="003729B8">
        <w:rPr>
          <w:rFonts w:ascii="Arial" w:hAnsi="Arial" w:cs="Arial"/>
          <w:b/>
          <w:sz w:val="20"/>
          <w:szCs w:val="20"/>
        </w:rPr>
        <w:t xml:space="preserve"> PRZETWARZANIA DANYCH OSOBOWYCH</w:t>
      </w:r>
    </w:p>
    <w:p w14:paraId="72A439FC" w14:textId="6446800C" w:rsidR="006D25A4" w:rsidRPr="003729B8" w:rsidRDefault="00646A0E" w:rsidP="001A0C54">
      <w:pPr>
        <w:pStyle w:val="Akapitzlist"/>
        <w:numPr>
          <w:ilvl w:val="1"/>
          <w:numId w:val="20"/>
        </w:numPr>
        <w:spacing w:after="120" w:line="240" w:lineRule="exact"/>
        <w:ind w:left="709" w:hanging="709"/>
        <w:jc w:val="both"/>
        <w:rPr>
          <w:rFonts w:ascii="Arial" w:hAnsi="Arial" w:cs="Arial"/>
          <w:b/>
          <w:sz w:val="20"/>
          <w:szCs w:val="20"/>
        </w:rPr>
      </w:pPr>
      <w:r w:rsidRPr="003729B8">
        <w:rPr>
          <w:rFonts w:ascii="Arial" w:hAnsi="Arial" w:cs="Arial"/>
          <w:sz w:val="20"/>
          <w:szCs w:val="20"/>
        </w:rPr>
        <w:t>Podmiot</w:t>
      </w:r>
      <w:r w:rsidRPr="003729B8">
        <w:rPr>
          <w:rFonts w:ascii="Arial" w:hAnsi="Arial" w:cs="Arial"/>
          <w:b/>
          <w:sz w:val="20"/>
          <w:szCs w:val="20"/>
        </w:rPr>
        <w:t xml:space="preserve"> </w:t>
      </w:r>
      <w:r w:rsidRPr="003729B8">
        <w:rPr>
          <w:rFonts w:ascii="Arial" w:hAnsi="Arial" w:cs="Arial"/>
          <w:sz w:val="20"/>
          <w:szCs w:val="20"/>
        </w:rPr>
        <w:t>Przetwarzający ma prawo</w:t>
      </w:r>
      <w:r w:rsidR="00E8637E" w:rsidRPr="003729B8">
        <w:rPr>
          <w:rFonts w:ascii="Arial" w:hAnsi="Arial" w:cs="Arial"/>
          <w:sz w:val="20"/>
          <w:szCs w:val="20"/>
        </w:rPr>
        <w:t xml:space="preserve"> dalszego powierzenia</w:t>
      </w:r>
      <w:r w:rsidR="009F5625" w:rsidRPr="003729B8">
        <w:rPr>
          <w:rFonts w:ascii="Arial" w:hAnsi="Arial" w:cs="Arial"/>
          <w:sz w:val="20"/>
          <w:szCs w:val="20"/>
        </w:rPr>
        <w:t xml:space="preserve"> </w:t>
      </w:r>
      <w:r w:rsidR="00D123D1" w:rsidRPr="003729B8">
        <w:rPr>
          <w:rFonts w:ascii="Arial" w:hAnsi="Arial" w:cs="Arial"/>
          <w:sz w:val="20"/>
          <w:szCs w:val="20"/>
        </w:rPr>
        <w:t xml:space="preserve">przetwarzania </w:t>
      </w:r>
      <w:r w:rsidR="00BF4673" w:rsidRPr="003729B8">
        <w:rPr>
          <w:rFonts w:ascii="Arial" w:hAnsi="Arial" w:cs="Arial"/>
          <w:sz w:val="20"/>
          <w:szCs w:val="20"/>
        </w:rPr>
        <w:t>d</w:t>
      </w:r>
      <w:r w:rsidR="009F5625" w:rsidRPr="003729B8">
        <w:rPr>
          <w:rFonts w:ascii="Arial" w:hAnsi="Arial" w:cs="Arial"/>
          <w:sz w:val="20"/>
          <w:szCs w:val="20"/>
        </w:rPr>
        <w:t>anych o</w:t>
      </w:r>
      <w:r w:rsidRPr="003729B8">
        <w:rPr>
          <w:rFonts w:ascii="Arial" w:hAnsi="Arial" w:cs="Arial"/>
          <w:sz w:val="20"/>
          <w:szCs w:val="20"/>
        </w:rPr>
        <w:t>sobowych, w</w:t>
      </w:r>
      <w:r w:rsidR="00F26D2F" w:rsidRPr="003729B8">
        <w:rPr>
          <w:rFonts w:ascii="Arial" w:hAnsi="Arial" w:cs="Arial"/>
          <w:sz w:val="20"/>
          <w:szCs w:val="20"/>
        </w:rPr>
        <w:t> </w:t>
      </w:r>
      <w:r w:rsidRPr="003729B8">
        <w:rPr>
          <w:rFonts w:ascii="Arial" w:hAnsi="Arial" w:cs="Arial"/>
          <w:sz w:val="20"/>
          <w:szCs w:val="20"/>
        </w:rPr>
        <w:t xml:space="preserve">zakresie i celu </w:t>
      </w:r>
      <w:r w:rsidR="00E8637E" w:rsidRPr="003729B8">
        <w:rPr>
          <w:rFonts w:ascii="Arial" w:hAnsi="Arial" w:cs="Arial"/>
          <w:sz w:val="20"/>
          <w:szCs w:val="20"/>
        </w:rPr>
        <w:t>zgodnym z Umową oraz Umową Główną</w:t>
      </w:r>
      <w:r w:rsidR="000F6331" w:rsidRPr="003729B8">
        <w:rPr>
          <w:rFonts w:ascii="Arial" w:hAnsi="Arial" w:cs="Arial"/>
          <w:sz w:val="20"/>
          <w:szCs w:val="20"/>
        </w:rPr>
        <w:t>,</w:t>
      </w:r>
      <w:r w:rsidR="00711A10" w:rsidRPr="003729B8">
        <w:rPr>
          <w:rFonts w:ascii="Arial" w:hAnsi="Arial" w:cs="Arial"/>
          <w:i/>
          <w:sz w:val="20"/>
          <w:szCs w:val="20"/>
        </w:rPr>
        <w:t xml:space="preserve"> </w:t>
      </w:r>
      <w:r w:rsidR="00711A10" w:rsidRPr="003729B8">
        <w:rPr>
          <w:rFonts w:ascii="Arial" w:hAnsi="Arial" w:cs="Arial"/>
          <w:sz w:val="20"/>
          <w:szCs w:val="20"/>
        </w:rPr>
        <w:t>wyłącznie za uprzednią, wyraźną udokumentowaną zgodą Administratora</w:t>
      </w:r>
      <w:r w:rsidR="00F26D2F" w:rsidRPr="003729B8">
        <w:rPr>
          <w:rFonts w:ascii="Arial" w:hAnsi="Arial" w:cs="Arial"/>
          <w:sz w:val="20"/>
          <w:szCs w:val="20"/>
        </w:rPr>
        <w:t xml:space="preserve"> przekazaną Podmiotowi Przetwarzającemu za pośrednictwem Powierzającego</w:t>
      </w:r>
      <w:r w:rsidR="001A4AA8" w:rsidRPr="003729B8">
        <w:rPr>
          <w:rFonts w:ascii="Arial" w:hAnsi="Arial" w:cs="Arial"/>
          <w:sz w:val="20"/>
          <w:szCs w:val="20"/>
        </w:rPr>
        <w:t>.</w:t>
      </w:r>
    </w:p>
    <w:p w14:paraId="5401167B" w14:textId="0C089B59" w:rsidR="00E8637E" w:rsidRPr="003729B8" w:rsidRDefault="00E8637E" w:rsidP="00B82EB0">
      <w:pPr>
        <w:pStyle w:val="Akapitzlist"/>
        <w:numPr>
          <w:ilvl w:val="1"/>
          <w:numId w:val="20"/>
        </w:numPr>
        <w:spacing w:after="120" w:line="240" w:lineRule="exact"/>
        <w:ind w:left="709" w:hanging="709"/>
        <w:jc w:val="both"/>
        <w:rPr>
          <w:rFonts w:ascii="Arial" w:hAnsi="Arial" w:cs="Arial"/>
          <w:b/>
          <w:sz w:val="20"/>
          <w:szCs w:val="20"/>
        </w:rPr>
      </w:pPr>
      <w:r w:rsidRPr="003729B8">
        <w:rPr>
          <w:rFonts w:ascii="Arial" w:hAnsi="Arial" w:cs="Arial"/>
          <w:sz w:val="20"/>
          <w:szCs w:val="20"/>
        </w:rPr>
        <w:t xml:space="preserve">Administrator </w:t>
      </w:r>
      <w:r w:rsidR="00F26D2F" w:rsidRPr="003729B8">
        <w:rPr>
          <w:rFonts w:ascii="Arial" w:hAnsi="Arial" w:cs="Arial"/>
          <w:sz w:val="20"/>
          <w:szCs w:val="20"/>
        </w:rPr>
        <w:t xml:space="preserve">za pośrednictwem Powierzającego </w:t>
      </w:r>
      <w:r w:rsidRPr="003729B8">
        <w:rPr>
          <w:rFonts w:ascii="Arial" w:hAnsi="Arial" w:cs="Arial"/>
          <w:sz w:val="20"/>
          <w:szCs w:val="20"/>
        </w:rPr>
        <w:t>wyra</w:t>
      </w:r>
      <w:r w:rsidR="00D123D1" w:rsidRPr="003729B8">
        <w:rPr>
          <w:rFonts w:ascii="Arial" w:hAnsi="Arial" w:cs="Arial"/>
          <w:sz w:val="20"/>
          <w:szCs w:val="20"/>
        </w:rPr>
        <w:t>ża zgodę na dalsze powierzenie d</w:t>
      </w:r>
      <w:r w:rsidRPr="003729B8">
        <w:rPr>
          <w:rFonts w:ascii="Arial" w:hAnsi="Arial" w:cs="Arial"/>
          <w:sz w:val="20"/>
          <w:szCs w:val="20"/>
        </w:rPr>
        <w:t>anych osobowych</w:t>
      </w:r>
      <w:r w:rsidR="00B51D15" w:rsidRPr="003729B8">
        <w:rPr>
          <w:rFonts w:ascii="Arial" w:hAnsi="Arial" w:cs="Arial"/>
          <w:sz w:val="20"/>
          <w:szCs w:val="20"/>
        </w:rPr>
        <w:t>,</w:t>
      </w:r>
      <w:r w:rsidRPr="003729B8">
        <w:rPr>
          <w:rFonts w:ascii="Arial" w:hAnsi="Arial" w:cs="Arial"/>
          <w:sz w:val="20"/>
          <w:szCs w:val="20"/>
        </w:rPr>
        <w:t xml:space="preserve"> podmiot</w:t>
      </w:r>
      <w:r w:rsidR="00D65B80" w:rsidRPr="003729B8">
        <w:rPr>
          <w:rFonts w:ascii="Arial" w:hAnsi="Arial" w:cs="Arial"/>
          <w:sz w:val="20"/>
          <w:szCs w:val="20"/>
        </w:rPr>
        <w:t xml:space="preserve">om wymienionym </w:t>
      </w:r>
      <w:r w:rsidR="00D65B80" w:rsidRPr="00E70D92">
        <w:rPr>
          <w:rFonts w:ascii="Arial" w:hAnsi="Arial" w:cs="Arial"/>
          <w:sz w:val="20"/>
          <w:szCs w:val="20"/>
        </w:rPr>
        <w:t xml:space="preserve">w Załączniku nr </w:t>
      </w:r>
      <w:r w:rsidR="00377721" w:rsidRPr="00E70D92">
        <w:rPr>
          <w:rFonts w:ascii="Arial" w:hAnsi="Arial" w:cs="Arial"/>
          <w:sz w:val="20"/>
          <w:szCs w:val="20"/>
        </w:rPr>
        <w:t>4</w:t>
      </w:r>
      <w:r w:rsidRPr="00E70D92">
        <w:rPr>
          <w:rFonts w:ascii="Arial" w:hAnsi="Arial" w:cs="Arial"/>
          <w:sz w:val="20"/>
          <w:szCs w:val="20"/>
        </w:rPr>
        <w:t xml:space="preserve"> do</w:t>
      </w:r>
      <w:r w:rsidRPr="003729B8">
        <w:rPr>
          <w:rFonts w:ascii="Arial" w:hAnsi="Arial" w:cs="Arial"/>
          <w:sz w:val="20"/>
          <w:szCs w:val="20"/>
        </w:rPr>
        <w:t xml:space="preserve"> Umowy „Wykaz dalszych podmiotów przetwarzających”.</w:t>
      </w:r>
    </w:p>
    <w:p w14:paraId="3F782902" w14:textId="2A1891C2" w:rsidR="00E8637E" w:rsidRPr="003729B8" w:rsidRDefault="00E8637E" w:rsidP="00B26023">
      <w:pPr>
        <w:pStyle w:val="Akapitzlist"/>
        <w:numPr>
          <w:ilvl w:val="1"/>
          <w:numId w:val="20"/>
        </w:numPr>
        <w:spacing w:after="120" w:line="240" w:lineRule="exact"/>
        <w:ind w:left="709" w:hanging="709"/>
        <w:jc w:val="both"/>
        <w:rPr>
          <w:rFonts w:ascii="Arial" w:hAnsi="Arial" w:cs="Arial"/>
          <w:sz w:val="20"/>
          <w:szCs w:val="20"/>
        </w:rPr>
      </w:pPr>
      <w:r w:rsidRPr="003729B8">
        <w:rPr>
          <w:rFonts w:ascii="Arial" w:hAnsi="Arial" w:cs="Arial"/>
          <w:sz w:val="20"/>
          <w:szCs w:val="20"/>
        </w:rPr>
        <w:t xml:space="preserve">Podmiot Przetwarzający jest zobowiązany do </w:t>
      </w:r>
      <w:r w:rsidR="006D25A4" w:rsidRPr="003729B8">
        <w:rPr>
          <w:rFonts w:ascii="Arial" w:hAnsi="Arial" w:cs="Arial"/>
          <w:sz w:val="20"/>
          <w:szCs w:val="20"/>
        </w:rPr>
        <w:t xml:space="preserve">pisemnego </w:t>
      </w:r>
      <w:r w:rsidRPr="003729B8">
        <w:rPr>
          <w:rFonts w:ascii="Arial" w:hAnsi="Arial" w:cs="Arial"/>
          <w:sz w:val="20"/>
          <w:szCs w:val="20"/>
        </w:rPr>
        <w:t xml:space="preserve">informowania Administratora </w:t>
      </w:r>
      <w:r w:rsidR="00F26D2F" w:rsidRPr="003729B8">
        <w:rPr>
          <w:rFonts w:ascii="Arial" w:hAnsi="Arial" w:cs="Arial"/>
          <w:sz w:val="20"/>
          <w:szCs w:val="20"/>
        </w:rPr>
        <w:t xml:space="preserve">za pośrednictwem Powierzającego </w:t>
      </w:r>
      <w:r w:rsidRPr="003729B8">
        <w:rPr>
          <w:rFonts w:ascii="Arial" w:hAnsi="Arial" w:cs="Arial"/>
          <w:sz w:val="20"/>
          <w:szCs w:val="20"/>
        </w:rPr>
        <w:t>o wszelkich z</w:t>
      </w:r>
      <w:r w:rsidR="006D25A4" w:rsidRPr="003729B8">
        <w:rPr>
          <w:rFonts w:ascii="Arial" w:hAnsi="Arial" w:cs="Arial"/>
          <w:sz w:val="20"/>
          <w:szCs w:val="20"/>
        </w:rPr>
        <w:t>amierzonych zmianach polegających na dodaniu lub zastąpieniu</w:t>
      </w:r>
      <w:r w:rsidRPr="003729B8">
        <w:rPr>
          <w:rFonts w:ascii="Arial" w:hAnsi="Arial" w:cs="Arial"/>
          <w:sz w:val="20"/>
          <w:szCs w:val="20"/>
        </w:rPr>
        <w:t xml:space="preserve"> dalszych podmiotów przetwarzających</w:t>
      </w:r>
      <w:r w:rsidR="003413CA" w:rsidRPr="003729B8">
        <w:rPr>
          <w:rFonts w:ascii="Arial" w:hAnsi="Arial" w:cs="Arial"/>
          <w:sz w:val="20"/>
          <w:szCs w:val="20"/>
        </w:rPr>
        <w:t xml:space="preserve"> </w:t>
      </w:r>
      <w:r w:rsidR="00711A10" w:rsidRPr="003729B8">
        <w:rPr>
          <w:rFonts w:ascii="Arial" w:hAnsi="Arial" w:cs="Arial"/>
          <w:sz w:val="20"/>
          <w:szCs w:val="20"/>
        </w:rPr>
        <w:t>wskazanych w</w:t>
      </w:r>
      <w:r w:rsidRPr="003729B8">
        <w:rPr>
          <w:rFonts w:ascii="Arial" w:hAnsi="Arial" w:cs="Arial"/>
          <w:sz w:val="20"/>
          <w:szCs w:val="20"/>
        </w:rPr>
        <w:t xml:space="preserve"> Załącznik</w:t>
      </w:r>
      <w:r w:rsidR="003413CA" w:rsidRPr="003729B8">
        <w:rPr>
          <w:rFonts w:ascii="Arial" w:hAnsi="Arial" w:cs="Arial"/>
          <w:sz w:val="20"/>
          <w:szCs w:val="20"/>
        </w:rPr>
        <w:t>u</w:t>
      </w:r>
      <w:r w:rsidRPr="003729B8">
        <w:rPr>
          <w:rFonts w:ascii="Arial" w:hAnsi="Arial" w:cs="Arial"/>
          <w:sz w:val="20"/>
          <w:szCs w:val="20"/>
        </w:rPr>
        <w:t xml:space="preserve"> nr </w:t>
      </w:r>
      <w:r w:rsidR="00377721" w:rsidRPr="003729B8">
        <w:rPr>
          <w:rFonts w:ascii="Arial" w:hAnsi="Arial" w:cs="Arial"/>
          <w:sz w:val="20"/>
          <w:szCs w:val="20"/>
        </w:rPr>
        <w:t>4</w:t>
      </w:r>
      <w:r w:rsidR="007B15F1" w:rsidRPr="003729B8">
        <w:rPr>
          <w:rFonts w:ascii="Arial" w:hAnsi="Arial" w:cs="Arial"/>
          <w:sz w:val="20"/>
          <w:szCs w:val="20"/>
        </w:rPr>
        <w:t xml:space="preserve"> do Umowy</w:t>
      </w:r>
      <w:r w:rsidRPr="003729B8">
        <w:rPr>
          <w:rFonts w:ascii="Arial" w:hAnsi="Arial" w:cs="Arial"/>
          <w:sz w:val="20"/>
          <w:szCs w:val="20"/>
        </w:rPr>
        <w:t>, nie później niż w terminie</w:t>
      </w:r>
      <w:r w:rsidR="003A67A5" w:rsidRPr="003729B8">
        <w:rPr>
          <w:rFonts w:ascii="Arial" w:hAnsi="Arial" w:cs="Arial"/>
          <w:sz w:val="20"/>
          <w:szCs w:val="20"/>
        </w:rPr>
        <w:t xml:space="preserve"> </w:t>
      </w:r>
      <w:r w:rsidR="003A67A5" w:rsidRPr="00A977F0">
        <w:rPr>
          <w:rFonts w:ascii="Arial" w:hAnsi="Arial" w:cs="Arial"/>
          <w:iCs/>
          <w:sz w:val="20"/>
          <w:szCs w:val="20"/>
        </w:rPr>
        <w:t>14 dni</w:t>
      </w:r>
      <w:r w:rsidRPr="00A977F0">
        <w:rPr>
          <w:rFonts w:ascii="Arial" w:hAnsi="Arial" w:cs="Arial"/>
          <w:sz w:val="20"/>
          <w:szCs w:val="20"/>
        </w:rPr>
        <w:t xml:space="preserve"> </w:t>
      </w:r>
      <w:r w:rsidR="00E40DC5" w:rsidRPr="00A977F0">
        <w:rPr>
          <w:rFonts w:ascii="Arial" w:hAnsi="Arial" w:cs="Arial"/>
          <w:sz w:val="20"/>
          <w:szCs w:val="20"/>
        </w:rPr>
        <w:t>roboczych</w:t>
      </w:r>
      <w:r w:rsidR="00E40DC5" w:rsidRPr="003729B8">
        <w:rPr>
          <w:rFonts w:ascii="Arial" w:hAnsi="Arial" w:cs="Arial"/>
          <w:sz w:val="20"/>
          <w:szCs w:val="20"/>
        </w:rPr>
        <w:t xml:space="preserve"> </w:t>
      </w:r>
      <w:r w:rsidRPr="003729B8">
        <w:rPr>
          <w:rFonts w:ascii="Arial" w:hAnsi="Arial" w:cs="Arial"/>
          <w:sz w:val="20"/>
          <w:szCs w:val="20"/>
        </w:rPr>
        <w:t>przed planowanym dalszym powierzeniem</w:t>
      </w:r>
      <w:r w:rsidR="006105D7" w:rsidRPr="003729B8">
        <w:rPr>
          <w:rFonts w:ascii="Arial" w:hAnsi="Arial" w:cs="Arial"/>
          <w:sz w:val="20"/>
          <w:szCs w:val="20"/>
        </w:rPr>
        <w:t>.</w:t>
      </w:r>
      <w:r w:rsidR="006105D7" w:rsidRPr="003729B8">
        <w:rPr>
          <w:rFonts w:ascii="Arial" w:hAnsi="Arial" w:cs="Arial"/>
          <w:i/>
          <w:sz w:val="20"/>
          <w:szCs w:val="20"/>
        </w:rPr>
        <w:t xml:space="preserve"> </w:t>
      </w:r>
      <w:r w:rsidR="006105D7" w:rsidRPr="003729B8">
        <w:rPr>
          <w:rFonts w:ascii="Arial" w:hAnsi="Arial" w:cs="Arial"/>
          <w:sz w:val="20"/>
          <w:szCs w:val="20"/>
        </w:rPr>
        <w:t>Dalsz</w:t>
      </w:r>
      <w:r w:rsidR="00B51D15" w:rsidRPr="003729B8">
        <w:rPr>
          <w:rFonts w:ascii="Arial" w:hAnsi="Arial" w:cs="Arial"/>
          <w:sz w:val="20"/>
          <w:szCs w:val="20"/>
        </w:rPr>
        <w:t>e</w:t>
      </w:r>
      <w:r w:rsidR="006105D7" w:rsidRPr="003729B8">
        <w:rPr>
          <w:rFonts w:ascii="Arial" w:hAnsi="Arial" w:cs="Arial"/>
          <w:sz w:val="20"/>
          <w:szCs w:val="20"/>
        </w:rPr>
        <w:t xml:space="preserve"> powierzenie </w:t>
      </w:r>
      <w:r w:rsidR="00B51D15" w:rsidRPr="003729B8">
        <w:rPr>
          <w:rFonts w:ascii="Arial" w:hAnsi="Arial" w:cs="Arial"/>
          <w:sz w:val="20"/>
          <w:szCs w:val="20"/>
        </w:rPr>
        <w:t xml:space="preserve">przetwarzania przez Podmiot Przetwarzający </w:t>
      </w:r>
      <w:r w:rsidR="006105D7" w:rsidRPr="003729B8">
        <w:rPr>
          <w:rFonts w:ascii="Arial" w:hAnsi="Arial" w:cs="Arial"/>
          <w:sz w:val="20"/>
          <w:szCs w:val="20"/>
        </w:rPr>
        <w:t>możliwe</w:t>
      </w:r>
      <w:r w:rsidR="00B51D15" w:rsidRPr="003729B8">
        <w:rPr>
          <w:rFonts w:ascii="Arial" w:hAnsi="Arial" w:cs="Arial"/>
          <w:sz w:val="20"/>
          <w:szCs w:val="20"/>
        </w:rPr>
        <w:t xml:space="preserve"> jest</w:t>
      </w:r>
      <w:r w:rsidR="006105D7" w:rsidRPr="003729B8">
        <w:rPr>
          <w:rFonts w:ascii="Arial" w:hAnsi="Arial" w:cs="Arial"/>
          <w:sz w:val="20"/>
          <w:szCs w:val="20"/>
        </w:rPr>
        <w:t xml:space="preserve"> </w:t>
      </w:r>
      <w:r w:rsidR="00B51D15" w:rsidRPr="003729B8">
        <w:rPr>
          <w:rFonts w:ascii="Arial" w:hAnsi="Arial" w:cs="Arial"/>
          <w:sz w:val="20"/>
          <w:szCs w:val="20"/>
        </w:rPr>
        <w:t xml:space="preserve">jedynie </w:t>
      </w:r>
      <w:r w:rsidR="006105D7" w:rsidRPr="003729B8">
        <w:rPr>
          <w:rFonts w:ascii="Arial" w:hAnsi="Arial" w:cs="Arial"/>
          <w:sz w:val="20"/>
          <w:szCs w:val="20"/>
        </w:rPr>
        <w:t>po uzyskaniu</w:t>
      </w:r>
      <w:r w:rsidR="00711A10" w:rsidRPr="003729B8">
        <w:rPr>
          <w:rFonts w:ascii="Arial" w:hAnsi="Arial" w:cs="Arial"/>
          <w:sz w:val="20"/>
          <w:szCs w:val="20"/>
        </w:rPr>
        <w:t xml:space="preserve"> zgody </w:t>
      </w:r>
      <w:r w:rsidR="006105D7" w:rsidRPr="003729B8">
        <w:rPr>
          <w:rFonts w:ascii="Arial" w:hAnsi="Arial" w:cs="Arial"/>
          <w:sz w:val="20"/>
          <w:szCs w:val="20"/>
        </w:rPr>
        <w:t>Administratora</w:t>
      </w:r>
      <w:r w:rsidR="0098126A" w:rsidRPr="003729B8">
        <w:rPr>
          <w:rFonts w:ascii="Arial" w:hAnsi="Arial" w:cs="Arial"/>
          <w:sz w:val="20"/>
          <w:szCs w:val="20"/>
        </w:rPr>
        <w:t>, na podstawie</w:t>
      </w:r>
      <w:r w:rsidR="006105D7" w:rsidRPr="003729B8">
        <w:rPr>
          <w:rFonts w:ascii="Arial" w:hAnsi="Arial" w:cs="Arial"/>
          <w:sz w:val="20"/>
          <w:szCs w:val="20"/>
        </w:rPr>
        <w:t xml:space="preserve"> wniosk</w:t>
      </w:r>
      <w:r w:rsidR="0098126A" w:rsidRPr="003729B8">
        <w:rPr>
          <w:rFonts w:ascii="Arial" w:hAnsi="Arial" w:cs="Arial"/>
          <w:sz w:val="20"/>
          <w:szCs w:val="20"/>
        </w:rPr>
        <w:t>u</w:t>
      </w:r>
      <w:r w:rsidR="006105D7" w:rsidRPr="003729B8">
        <w:rPr>
          <w:rFonts w:ascii="Arial" w:hAnsi="Arial" w:cs="Arial"/>
          <w:sz w:val="20"/>
          <w:szCs w:val="20"/>
        </w:rPr>
        <w:t xml:space="preserve">, którego wzór stanowi </w:t>
      </w:r>
      <w:r w:rsidR="003E265E" w:rsidRPr="003729B8">
        <w:rPr>
          <w:rFonts w:ascii="Arial" w:hAnsi="Arial" w:cs="Arial"/>
          <w:sz w:val="20"/>
          <w:szCs w:val="20"/>
        </w:rPr>
        <w:t>Z</w:t>
      </w:r>
      <w:r w:rsidR="002C4040" w:rsidRPr="003729B8">
        <w:rPr>
          <w:rFonts w:ascii="Arial" w:hAnsi="Arial" w:cs="Arial"/>
          <w:sz w:val="20"/>
          <w:szCs w:val="20"/>
        </w:rPr>
        <w:t xml:space="preserve">ałącznik nr </w:t>
      </w:r>
      <w:r w:rsidR="00377721" w:rsidRPr="003729B8">
        <w:rPr>
          <w:rFonts w:ascii="Arial" w:hAnsi="Arial" w:cs="Arial"/>
          <w:sz w:val="20"/>
          <w:szCs w:val="20"/>
        </w:rPr>
        <w:t>5</w:t>
      </w:r>
      <w:r w:rsidR="006105D7" w:rsidRPr="003729B8">
        <w:rPr>
          <w:rFonts w:ascii="Arial" w:hAnsi="Arial" w:cs="Arial"/>
          <w:sz w:val="20"/>
          <w:szCs w:val="20"/>
        </w:rPr>
        <w:t xml:space="preserve"> do Umowy – Wzór wniosku o dalsze powierzenie</w:t>
      </w:r>
      <w:r w:rsidR="009F5AE7" w:rsidRPr="003729B8">
        <w:rPr>
          <w:rFonts w:ascii="Arial" w:hAnsi="Arial" w:cs="Arial"/>
          <w:sz w:val="20"/>
          <w:szCs w:val="20"/>
        </w:rPr>
        <w:t xml:space="preserve"> przetwarzania danych osobowych</w:t>
      </w:r>
      <w:r w:rsidR="001A4AA8" w:rsidRPr="003729B8">
        <w:rPr>
          <w:rFonts w:ascii="Arial" w:hAnsi="Arial" w:cs="Arial"/>
          <w:sz w:val="20"/>
          <w:szCs w:val="20"/>
        </w:rPr>
        <w:t>.</w:t>
      </w:r>
      <w:r w:rsidR="003E265E" w:rsidRPr="003729B8">
        <w:rPr>
          <w:rFonts w:ascii="Arial" w:hAnsi="Arial" w:cs="Arial"/>
          <w:sz w:val="20"/>
          <w:szCs w:val="20"/>
        </w:rPr>
        <w:t xml:space="preserve"> Administrator wyraża zgodę w ciągu </w:t>
      </w:r>
      <w:r w:rsidR="003E265E" w:rsidRPr="00D54797">
        <w:rPr>
          <w:rFonts w:ascii="Arial" w:hAnsi="Arial" w:cs="Arial"/>
          <w:sz w:val="20"/>
          <w:szCs w:val="20"/>
        </w:rPr>
        <w:t>10 dni roboczych</w:t>
      </w:r>
      <w:r w:rsidR="003E265E" w:rsidRPr="003729B8">
        <w:rPr>
          <w:rFonts w:ascii="Arial" w:hAnsi="Arial" w:cs="Arial"/>
          <w:sz w:val="20"/>
          <w:szCs w:val="20"/>
        </w:rPr>
        <w:t xml:space="preserve"> od złożenia wniosku.  </w:t>
      </w:r>
    </w:p>
    <w:p w14:paraId="6706F4DB" w14:textId="7C35D1F5" w:rsidR="005E534D" w:rsidRPr="003729B8" w:rsidRDefault="00C25196" w:rsidP="0010328B">
      <w:pPr>
        <w:pStyle w:val="Akapitzlist"/>
        <w:numPr>
          <w:ilvl w:val="1"/>
          <w:numId w:val="20"/>
        </w:numPr>
        <w:spacing w:after="120" w:line="240" w:lineRule="exact"/>
        <w:ind w:left="709" w:hanging="709"/>
        <w:jc w:val="both"/>
        <w:rPr>
          <w:rFonts w:ascii="Arial" w:hAnsi="Arial" w:cs="Arial"/>
          <w:i/>
          <w:sz w:val="20"/>
          <w:szCs w:val="20"/>
        </w:rPr>
      </w:pPr>
      <w:r w:rsidRPr="003729B8">
        <w:rPr>
          <w:rFonts w:ascii="Arial" w:hAnsi="Arial" w:cs="Arial"/>
          <w:sz w:val="20"/>
          <w:szCs w:val="20"/>
        </w:rPr>
        <w:t>P</w:t>
      </w:r>
      <w:r w:rsidR="0047718F" w:rsidRPr="003729B8">
        <w:rPr>
          <w:rFonts w:ascii="Arial" w:hAnsi="Arial" w:cs="Arial"/>
          <w:sz w:val="20"/>
          <w:szCs w:val="20"/>
        </w:rPr>
        <w:t>odmiot P</w:t>
      </w:r>
      <w:r w:rsidRPr="003729B8">
        <w:rPr>
          <w:rFonts w:ascii="Arial" w:hAnsi="Arial" w:cs="Arial"/>
          <w:sz w:val="20"/>
          <w:szCs w:val="20"/>
        </w:rPr>
        <w:t>rzetwarzający jest zobowiązany do zapewnienia</w:t>
      </w:r>
      <w:r w:rsidR="00BA6ED2" w:rsidRPr="003729B8">
        <w:rPr>
          <w:rFonts w:ascii="Arial" w:hAnsi="Arial" w:cs="Arial"/>
          <w:sz w:val="20"/>
          <w:szCs w:val="20"/>
        </w:rPr>
        <w:t xml:space="preserve"> w umowie z dalszym podmiotem przetwarzającym, że na podmiot ten zostaną nałożone</w:t>
      </w:r>
      <w:r w:rsidR="0047718F" w:rsidRPr="003729B8">
        <w:rPr>
          <w:rFonts w:ascii="Arial" w:hAnsi="Arial" w:cs="Arial"/>
          <w:sz w:val="20"/>
          <w:szCs w:val="20"/>
        </w:rPr>
        <w:t xml:space="preserve"> te same</w:t>
      </w:r>
      <w:r w:rsidR="00620251" w:rsidRPr="003729B8">
        <w:rPr>
          <w:rFonts w:ascii="Arial" w:hAnsi="Arial" w:cs="Arial"/>
          <w:sz w:val="20"/>
          <w:szCs w:val="20"/>
        </w:rPr>
        <w:t>, wynikające z Umowy</w:t>
      </w:r>
      <w:r w:rsidR="0047718F" w:rsidRPr="003729B8">
        <w:rPr>
          <w:rFonts w:ascii="Arial" w:hAnsi="Arial" w:cs="Arial"/>
          <w:sz w:val="20"/>
          <w:szCs w:val="20"/>
        </w:rPr>
        <w:t xml:space="preserve"> obowiązki </w:t>
      </w:r>
      <w:r w:rsidR="00620251" w:rsidRPr="003729B8">
        <w:rPr>
          <w:rFonts w:ascii="Arial" w:hAnsi="Arial" w:cs="Arial"/>
          <w:sz w:val="20"/>
          <w:szCs w:val="20"/>
        </w:rPr>
        <w:t>(</w:t>
      </w:r>
      <w:r w:rsidR="0047718F" w:rsidRPr="003729B8">
        <w:rPr>
          <w:rFonts w:ascii="Arial" w:hAnsi="Arial" w:cs="Arial"/>
          <w:sz w:val="20"/>
          <w:szCs w:val="20"/>
        </w:rPr>
        <w:t xml:space="preserve">związane z </w:t>
      </w:r>
      <w:r w:rsidR="00F26D2F" w:rsidRPr="003729B8">
        <w:rPr>
          <w:rFonts w:ascii="Arial" w:hAnsi="Arial" w:cs="Arial"/>
          <w:sz w:val="20"/>
          <w:szCs w:val="20"/>
        </w:rPr>
        <w:t>pod</w:t>
      </w:r>
      <w:r w:rsidR="0047718F" w:rsidRPr="003729B8">
        <w:rPr>
          <w:rFonts w:ascii="Arial" w:hAnsi="Arial" w:cs="Arial"/>
          <w:sz w:val="20"/>
          <w:szCs w:val="20"/>
        </w:rPr>
        <w:t>powierzeniem przetwarzania danyc</w:t>
      </w:r>
      <w:r w:rsidR="00620251" w:rsidRPr="003729B8">
        <w:rPr>
          <w:rFonts w:ascii="Arial" w:hAnsi="Arial" w:cs="Arial"/>
          <w:sz w:val="20"/>
          <w:szCs w:val="20"/>
        </w:rPr>
        <w:t>h osobowych), które spoczywają na Podmiocie</w:t>
      </w:r>
      <w:r w:rsidR="0047718F" w:rsidRPr="003729B8">
        <w:rPr>
          <w:rFonts w:ascii="Arial" w:hAnsi="Arial" w:cs="Arial"/>
          <w:sz w:val="20"/>
          <w:szCs w:val="20"/>
        </w:rPr>
        <w:t xml:space="preserve"> Przetwarzający</w:t>
      </w:r>
      <w:r w:rsidR="00620251" w:rsidRPr="003729B8">
        <w:rPr>
          <w:rFonts w:ascii="Arial" w:hAnsi="Arial" w:cs="Arial"/>
          <w:sz w:val="20"/>
          <w:szCs w:val="20"/>
        </w:rPr>
        <w:t>m</w:t>
      </w:r>
      <w:r w:rsidR="0047718F" w:rsidRPr="003729B8">
        <w:rPr>
          <w:rFonts w:ascii="Arial" w:hAnsi="Arial" w:cs="Arial"/>
          <w:sz w:val="20"/>
          <w:szCs w:val="20"/>
        </w:rPr>
        <w:t>.</w:t>
      </w:r>
      <w:r w:rsidR="005E534D" w:rsidRPr="003729B8">
        <w:rPr>
          <w:rFonts w:ascii="Arial" w:hAnsi="Arial" w:cs="Arial"/>
          <w:sz w:val="20"/>
          <w:szCs w:val="20"/>
        </w:rPr>
        <w:t xml:space="preserve"> </w:t>
      </w:r>
    </w:p>
    <w:p w14:paraId="45521CC5" w14:textId="1A765AF6" w:rsidR="006F5F23" w:rsidRPr="003729B8" w:rsidRDefault="006F5F23" w:rsidP="0010328B">
      <w:pPr>
        <w:pStyle w:val="Akapitzlist"/>
        <w:numPr>
          <w:ilvl w:val="1"/>
          <w:numId w:val="20"/>
        </w:numPr>
        <w:spacing w:after="120" w:line="240" w:lineRule="exact"/>
        <w:ind w:left="709" w:hanging="709"/>
        <w:jc w:val="both"/>
        <w:rPr>
          <w:rFonts w:ascii="Arial" w:hAnsi="Arial" w:cs="Arial"/>
          <w:sz w:val="20"/>
          <w:szCs w:val="20"/>
        </w:rPr>
      </w:pPr>
      <w:r w:rsidRPr="003729B8">
        <w:rPr>
          <w:rFonts w:ascii="Arial" w:hAnsi="Arial" w:cs="Arial"/>
          <w:sz w:val="20"/>
          <w:szCs w:val="20"/>
        </w:rPr>
        <w:t xml:space="preserve">Podmiot Przetwarzający powiadamia Administratora </w:t>
      </w:r>
      <w:r w:rsidR="00F26D2F" w:rsidRPr="003729B8">
        <w:rPr>
          <w:rFonts w:ascii="Arial" w:hAnsi="Arial" w:cs="Arial"/>
          <w:sz w:val="20"/>
          <w:szCs w:val="20"/>
        </w:rPr>
        <w:t xml:space="preserve">za pośrednictwem Powierzającego </w:t>
      </w:r>
      <w:r w:rsidRPr="003729B8">
        <w:rPr>
          <w:rFonts w:ascii="Arial" w:hAnsi="Arial" w:cs="Arial"/>
          <w:sz w:val="20"/>
          <w:szCs w:val="20"/>
        </w:rPr>
        <w:t>o</w:t>
      </w:r>
      <w:r w:rsidR="00F26D2F" w:rsidRPr="003729B8">
        <w:rPr>
          <w:rFonts w:ascii="Arial" w:hAnsi="Arial" w:cs="Arial"/>
          <w:sz w:val="20"/>
          <w:szCs w:val="20"/>
        </w:rPr>
        <w:t> </w:t>
      </w:r>
      <w:r w:rsidRPr="003729B8">
        <w:rPr>
          <w:rFonts w:ascii="Arial" w:hAnsi="Arial" w:cs="Arial"/>
          <w:sz w:val="20"/>
          <w:szCs w:val="20"/>
        </w:rPr>
        <w:t>każdym przypadku niewywiązania się przez dalszy podmiot przetwarzający z jego zobowiązań umownych.</w:t>
      </w:r>
    </w:p>
    <w:p w14:paraId="10C4C951" w14:textId="1897A85F" w:rsidR="00962A17" w:rsidRPr="003729B8" w:rsidRDefault="00962A17" w:rsidP="001A0C54">
      <w:pPr>
        <w:pStyle w:val="Akapitzlist"/>
        <w:numPr>
          <w:ilvl w:val="1"/>
          <w:numId w:val="20"/>
        </w:numPr>
        <w:spacing w:after="120" w:line="240" w:lineRule="exact"/>
        <w:ind w:left="709" w:hanging="709"/>
        <w:jc w:val="both"/>
        <w:rPr>
          <w:rFonts w:ascii="Arial" w:hAnsi="Arial" w:cs="Arial"/>
          <w:sz w:val="20"/>
          <w:szCs w:val="20"/>
        </w:rPr>
      </w:pPr>
      <w:r w:rsidRPr="003729B8">
        <w:rPr>
          <w:rFonts w:ascii="Arial" w:hAnsi="Arial" w:cs="Arial"/>
          <w:sz w:val="20"/>
          <w:szCs w:val="20"/>
        </w:rPr>
        <w:t>Podmi</w:t>
      </w:r>
      <w:r w:rsidR="009F5625" w:rsidRPr="003729B8">
        <w:rPr>
          <w:rFonts w:ascii="Arial" w:hAnsi="Arial" w:cs="Arial"/>
          <w:sz w:val="20"/>
          <w:szCs w:val="20"/>
        </w:rPr>
        <w:t>ot Przetwarzający</w:t>
      </w:r>
      <w:r w:rsidR="009B27A7" w:rsidRPr="003729B8">
        <w:rPr>
          <w:rFonts w:ascii="Arial" w:hAnsi="Arial" w:cs="Arial"/>
          <w:sz w:val="20"/>
          <w:szCs w:val="20"/>
        </w:rPr>
        <w:t xml:space="preserve"> ponosi</w:t>
      </w:r>
      <w:r w:rsidRPr="003729B8">
        <w:rPr>
          <w:rFonts w:ascii="Arial" w:hAnsi="Arial" w:cs="Arial"/>
          <w:sz w:val="20"/>
          <w:szCs w:val="20"/>
        </w:rPr>
        <w:t xml:space="preserve"> odpowiedzialność wobec </w:t>
      </w:r>
      <w:r w:rsidR="003F7A26" w:rsidRPr="003729B8">
        <w:rPr>
          <w:rFonts w:ascii="Arial" w:hAnsi="Arial" w:cs="Arial"/>
          <w:sz w:val="20"/>
          <w:szCs w:val="20"/>
        </w:rPr>
        <w:t xml:space="preserve">Powierzającego i </w:t>
      </w:r>
      <w:r w:rsidRPr="003729B8">
        <w:rPr>
          <w:rFonts w:ascii="Arial" w:hAnsi="Arial" w:cs="Arial"/>
          <w:sz w:val="20"/>
          <w:szCs w:val="20"/>
        </w:rPr>
        <w:t xml:space="preserve">Administratora za </w:t>
      </w:r>
      <w:r w:rsidR="00620251" w:rsidRPr="003729B8">
        <w:rPr>
          <w:rFonts w:ascii="Arial" w:hAnsi="Arial" w:cs="Arial"/>
          <w:sz w:val="20"/>
          <w:szCs w:val="20"/>
        </w:rPr>
        <w:t>prawidłową</w:t>
      </w:r>
      <w:r w:rsidR="008D5E7A" w:rsidRPr="003729B8">
        <w:rPr>
          <w:rFonts w:ascii="Arial" w:hAnsi="Arial" w:cs="Arial"/>
          <w:sz w:val="20"/>
          <w:szCs w:val="20"/>
        </w:rPr>
        <w:t xml:space="preserve"> </w:t>
      </w:r>
      <w:r w:rsidR="00620251" w:rsidRPr="003729B8">
        <w:rPr>
          <w:rFonts w:ascii="Arial" w:hAnsi="Arial" w:cs="Arial"/>
          <w:sz w:val="20"/>
          <w:szCs w:val="20"/>
        </w:rPr>
        <w:t>realizację</w:t>
      </w:r>
      <w:r w:rsidRPr="003729B8">
        <w:rPr>
          <w:rFonts w:ascii="Arial" w:hAnsi="Arial" w:cs="Arial"/>
          <w:sz w:val="20"/>
          <w:szCs w:val="20"/>
        </w:rPr>
        <w:t xml:space="preserve"> obowiązków</w:t>
      </w:r>
      <w:r w:rsidR="00620251" w:rsidRPr="003729B8">
        <w:rPr>
          <w:rFonts w:ascii="Arial" w:hAnsi="Arial" w:cs="Arial"/>
          <w:sz w:val="20"/>
          <w:szCs w:val="20"/>
        </w:rPr>
        <w:t xml:space="preserve"> wynikających z dalszego powierzenia.</w:t>
      </w:r>
    </w:p>
    <w:p w14:paraId="686BF048" w14:textId="599AD2AF" w:rsidR="00821233" w:rsidRPr="003729B8" w:rsidRDefault="00821233" w:rsidP="00B82EB0">
      <w:pPr>
        <w:pStyle w:val="Akapitzlist"/>
        <w:numPr>
          <w:ilvl w:val="1"/>
          <w:numId w:val="20"/>
        </w:numPr>
        <w:spacing w:after="120" w:line="240" w:lineRule="exact"/>
        <w:ind w:left="709" w:hanging="709"/>
        <w:jc w:val="both"/>
        <w:rPr>
          <w:rFonts w:ascii="Arial" w:hAnsi="Arial" w:cs="Arial"/>
          <w:sz w:val="20"/>
          <w:szCs w:val="20"/>
        </w:rPr>
      </w:pPr>
      <w:r w:rsidRPr="003729B8">
        <w:rPr>
          <w:rFonts w:ascii="Arial" w:hAnsi="Arial" w:cs="Arial"/>
          <w:sz w:val="20"/>
          <w:szCs w:val="20"/>
        </w:rPr>
        <w:t>Na żądanie Administratora</w:t>
      </w:r>
      <w:r w:rsidR="003F7A26" w:rsidRPr="003729B8">
        <w:rPr>
          <w:rFonts w:ascii="Arial" w:hAnsi="Arial" w:cs="Arial"/>
          <w:sz w:val="20"/>
          <w:szCs w:val="20"/>
        </w:rPr>
        <w:t xml:space="preserve"> lub Powierzającego</w:t>
      </w:r>
      <w:r w:rsidRPr="003729B8">
        <w:rPr>
          <w:rFonts w:ascii="Arial" w:hAnsi="Arial" w:cs="Arial"/>
          <w:sz w:val="20"/>
          <w:szCs w:val="20"/>
        </w:rPr>
        <w:t xml:space="preserve">, Podmiot Przetwarzający okaże </w:t>
      </w:r>
      <w:r w:rsidR="009F5625" w:rsidRPr="003729B8">
        <w:rPr>
          <w:rFonts w:ascii="Arial" w:hAnsi="Arial" w:cs="Arial"/>
          <w:sz w:val="20"/>
          <w:szCs w:val="20"/>
        </w:rPr>
        <w:t>zawarte z</w:t>
      </w:r>
      <w:r w:rsidR="003F7A26" w:rsidRPr="003729B8">
        <w:rPr>
          <w:rFonts w:ascii="Arial" w:hAnsi="Arial" w:cs="Arial"/>
          <w:sz w:val="20"/>
          <w:szCs w:val="20"/>
        </w:rPr>
        <w:t> </w:t>
      </w:r>
      <w:r w:rsidR="008D5E7A" w:rsidRPr="003729B8">
        <w:rPr>
          <w:rFonts w:ascii="Arial" w:hAnsi="Arial" w:cs="Arial"/>
          <w:sz w:val="20"/>
          <w:szCs w:val="20"/>
        </w:rPr>
        <w:t>dalszymi podmiotami przetwarzającymi</w:t>
      </w:r>
      <w:r w:rsidR="009F5625" w:rsidRPr="003729B8">
        <w:rPr>
          <w:rFonts w:ascii="Arial" w:hAnsi="Arial" w:cs="Arial"/>
          <w:sz w:val="20"/>
          <w:szCs w:val="20"/>
        </w:rPr>
        <w:t xml:space="preserve"> umowy</w:t>
      </w:r>
      <w:r w:rsidR="007B15F1" w:rsidRPr="003729B8">
        <w:rPr>
          <w:rFonts w:ascii="Arial" w:hAnsi="Arial" w:cs="Arial"/>
          <w:sz w:val="20"/>
          <w:szCs w:val="20"/>
        </w:rPr>
        <w:t xml:space="preserve"> powierzenia przetwarzania danych osobowych</w:t>
      </w:r>
      <w:r w:rsidR="008D5E7A" w:rsidRPr="003729B8">
        <w:rPr>
          <w:rFonts w:ascii="Arial" w:hAnsi="Arial" w:cs="Arial"/>
          <w:sz w:val="20"/>
          <w:szCs w:val="20"/>
        </w:rPr>
        <w:t>.</w:t>
      </w:r>
    </w:p>
    <w:p w14:paraId="4BC7279C" w14:textId="4D458902" w:rsidR="00645647" w:rsidRPr="003729B8" w:rsidRDefault="00645647" w:rsidP="000B1B01">
      <w:pPr>
        <w:rPr>
          <w:rFonts w:ascii="Arial" w:hAnsi="Arial" w:cs="Arial"/>
          <w:i/>
          <w:sz w:val="20"/>
          <w:szCs w:val="20"/>
        </w:rPr>
      </w:pPr>
    </w:p>
    <w:p w14:paraId="33074282" w14:textId="77777777" w:rsidR="00E510F3" w:rsidRPr="003729B8" w:rsidRDefault="00962A17" w:rsidP="00B82EB0">
      <w:pPr>
        <w:pStyle w:val="Akapitzlist"/>
        <w:numPr>
          <w:ilvl w:val="0"/>
          <w:numId w:val="20"/>
        </w:numPr>
        <w:spacing w:after="120" w:line="240" w:lineRule="exact"/>
        <w:ind w:left="709" w:hanging="709"/>
        <w:jc w:val="both"/>
        <w:rPr>
          <w:rFonts w:ascii="Arial" w:hAnsi="Arial" w:cs="Arial"/>
          <w:b/>
          <w:sz w:val="20"/>
          <w:szCs w:val="20"/>
        </w:rPr>
      </w:pPr>
      <w:r w:rsidRPr="003729B8">
        <w:rPr>
          <w:rFonts w:ascii="Arial" w:hAnsi="Arial" w:cs="Arial"/>
          <w:b/>
          <w:sz w:val="20"/>
          <w:szCs w:val="20"/>
        </w:rPr>
        <w:t xml:space="preserve">PRZETWARZANIE </w:t>
      </w:r>
      <w:r w:rsidR="00884201" w:rsidRPr="003729B8">
        <w:rPr>
          <w:rFonts w:ascii="Arial" w:hAnsi="Arial" w:cs="Arial"/>
          <w:b/>
          <w:sz w:val="20"/>
          <w:szCs w:val="20"/>
        </w:rPr>
        <w:t>DANYCH</w:t>
      </w:r>
      <w:r w:rsidRPr="003729B8">
        <w:rPr>
          <w:rFonts w:ascii="Arial" w:hAnsi="Arial" w:cs="Arial"/>
          <w:b/>
          <w:sz w:val="20"/>
          <w:szCs w:val="20"/>
        </w:rPr>
        <w:t xml:space="preserve"> OSOBOWYCH</w:t>
      </w:r>
      <w:r w:rsidR="00884201" w:rsidRPr="003729B8">
        <w:rPr>
          <w:rFonts w:ascii="Arial" w:hAnsi="Arial" w:cs="Arial"/>
          <w:b/>
          <w:sz w:val="20"/>
          <w:szCs w:val="20"/>
        </w:rPr>
        <w:t xml:space="preserve"> </w:t>
      </w:r>
      <w:r w:rsidRPr="003729B8">
        <w:rPr>
          <w:rFonts w:ascii="Arial" w:hAnsi="Arial" w:cs="Arial"/>
          <w:b/>
          <w:sz w:val="20"/>
          <w:szCs w:val="20"/>
        </w:rPr>
        <w:t>NA TERENIE</w:t>
      </w:r>
      <w:r w:rsidR="00884201" w:rsidRPr="003729B8">
        <w:rPr>
          <w:rFonts w:ascii="Arial" w:hAnsi="Arial" w:cs="Arial"/>
          <w:b/>
          <w:sz w:val="20"/>
          <w:szCs w:val="20"/>
        </w:rPr>
        <w:t xml:space="preserve"> PAŃSTW TRZECICH</w:t>
      </w:r>
    </w:p>
    <w:p w14:paraId="25951B75" w14:textId="2E538DBC" w:rsidR="00E514FF" w:rsidRPr="003729B8" w:rsidRDefault="00E514FF" w:rsidP="00E514FF">
      <w:pPr>
        <w:pStyle w:val="Akapitzlist"/>
        <w:numPr>
          <w:ilvl w:val="1"/>
          <w:numId w:val="20"/>
        </w:numPr>
        <w:spacing w:after="120" w:line="240" w:lineRule="exact"/>
        <w:ind w:left="709" w:hanging="709"/>
        <w:jc w:val="both"/>
        <w:rPr>
          <w:rFonts w:ascii="Arial" w:hAnsi="Arial" w:cs="Arial"/>
          <w:sz w:val="20"/>
          <w:szCs w:val="20"/>
        </w:rPr>
      </w:pPr>
      <w:r w:rsidRPr="003729B8">
        <w:rPr>
          <w:rFonts w:ascii="Arial" w:hAnsi="Arial" w:cs="Arial"/>
          <w:sz w:val="20"/>
          <w:szCs w:val="20"/>
        </w:rPr>
        <w:t xml:space="preserve">Podmiot Przetwarzający nie będzie przetwarzał </w:t>
      </w:r>
      <w:r w:rsidR="00A25AFA" w:rsidRPr="003729B8">
        <w:rPr>
          <w:rFonts w:ascii="Arial" w:hAnsi="Arial" w:cs="Arial"/>
          <w:sz w:val="20"/>
          <w:szCs w:val="20"/>
        </w:rPr>
        <w:t>d</w:t>
      </w:r>
      <w:r w:rsidRPr="003729B8">
        <w:rPr>
          <w:rFonts w:ascii="Arial" w:hAnsi="Arial" w:cs="Arial"/>
          <w:sz w:val="20"/>
          <w:szCs w:val="20"/>
        </w:rPr>
        <w:t xml:space="preserve">anych </w:t>
      </w:r>
      <w:r w:rsidR="00A25AFA" w:rsidRPr="003729B8">
        <w:rPr>
          <w:rFonts w:ascii="Arial" w:hAnsi="Arial" w:cs="Arial"/>
          <w:sz w:val="20"/>
          <w:szCs w:val="20"/>
        </w:rPr>
        <w:t>o</w:t>
      </w:r>
      <w:r w:rsidRPr="003729B8">
        <w:rPr>
          <w:rFonts w:ascii="Arial" w:hAnsi="Arial" w:cs="Arial"/>
          <w:sz w:val="20"/>
          <w:szCs w:val="20"/>
        </w:rPr>
        <w:t>sobowych powierzonych przez Administratora poza Europejskim Obszarem Gospodarczym (</w:t>
      </w:r>
      <w:r w:rsidR="009D22B9" w:rsidRPr="003729B8">
        <w:rPr>
          <w:rFonts w:ascii="Arial" w:hAnsi="Arial" w:cs="Arial"/>
          <w:sz w:val="20"/>
          <w:szCs w:val="20"/>
        </w:rPr>
        <w:t xml:space="preserve">dalej: </w:t>
      </w:r>
      <w:r w:rsidRPr="003729B8">
        <w:rPr>
          <w:rFonts w:ascii="Arial" w:hAnsi="Arial" w:cs="Arial"/>
          <w:sz w:val="20"/>
          <w:szCs w:val="20"/>
        </w:rPr>
        <w:t>„</w:t>
      </w:r>
      <w:r w:rsidRPr="003729B8">
        <w:rPr>
          <w:rFonts w:ascii="Arial" w:hAnsi="Arial" w:cs="Arial"/>
          <w:b/>
          <w:sz w:val="20"/>
          <w:szCs w:val="20"/>
        </w:rPr>
        <w:t>EOG</w:t>
      </w:r>
      <w:r w:rsidRPr="003729B8">
        <w:rPr>
          <w:rFonts w:ascii="Arial" w:hAnsi="Arial" w:cs="Arial"/>
          <w:sz w:val="20"/>
          <w:szCs w:val="20"/>
        </w:rPr>
        <w:t xml:space="preserve">”) lub w państwie nieuznanym przez Komisję Europejską za zapewniające odpowiedni poziom ochrony danych osobowych bez uprzedniej pisemnej zgody Administratora. W przypadku uzyskania uprzedniej pisemnej zgody Administratora, Podmiot Przetwarzający zapewni, że przekazanie </w:t>
      </w:r>
      <w:r w:rsidR="009D22B9" w:rsidRPr="003729B8">
        <w:rPr>
          <w:rFonts w:ascii="Arial" w:hAnsi="Arial" w:cs="Arial"/>
          <w:sz w:val="20"/>
          <w:szCs w:val="20"/>
        </w:rPr>
        <w:t>d</w:t>
      </w:r>
      <w:r w:rsidRPr="003729B8">
        <w:rPr>
          <w:rFonts w:ascii="Arial" w:hAnsi="Arial" w:cs="Arial"/>
          <w:sz w:val="20"/>
          <w:szCs w:val="20"/>
        </w:rPr>
        <w:t xml:space="preserve">anych </w:t>
      </w:r>
      <w:r w:rsidR="009D22B9" w:rsidRPr="003729B8">
        <w:rPr>
          <w:rFonts w:ascii="Arial" w:hAnsi="Arial" w:cs="Arial"/>
          <w:sz w:val="20"/>
          <w:szCs w:val="20"/>
        </w:rPr>
        <w:t>o</w:t>
      </w:r>
      <w:r w:rsidRPr="003729B8">
        <w:rPr>
          <w:rFonts w:ascii="Arial" w:hAnsi="Arial" w:cs="Arial"/>
          <w:sz w:val="20"/>
          <w:szCs w:val="20"/>
        </w:rPr>
        <w:t>sobowych poza EOG odbywa</w:t>
      </w:r>
      <w:r w:rsidR="00A25AFA" w:rsidRPr="003729B8">
        <w:rPr>
          <w:rFonts w:ascii="Arial" w:hAnsi="Arial" w:cs="Arial"/>
          <w:sz w:val="20"/>
          <w:szCs w:val="20"/>
        </w:rPr>
        <w:t>ć</w:t>
      </w:r>
      <w:r w:rsidRPr="003729B8">
        <w:rPr>
          <w:rFonts w:ascii="Arial" w:hAnsi="Arial" w:cs="Arial"/>
          <w:sz w:val="20"/>
          <w:szCs w:val="20"/>
        </w:rPr>
        <w:t xml:space="preserve"> się </w:t>
      </w:r>
      <w:r w:rsidR="00A25AFA" w:rsidRPr="003729B8">
        <w:rPr>
          <w:rFonts w:ascii="Arial" w:hAnsi="Arial" w:cs="Arial"/>
          <w:sz w:val="20"/>
          <w:szCs w:val="20"/>
        </w:rPr>
        <w:t xml:space="preserve">będzie </w:t>
      </w:r>
      <w:r w:rsidRPr="003729B8">
        <w:rPr>
          <w:rFonts w:ascii="Arial" w:hAnsi="Arial" w:cs="Arial"/>
          <w:sz w:val="20"/>
          <w:szCs w:val="20"/>
        </w:rPr>
        <w:t>w sposób zgodny z właściwymi, obowiązującymi na czas przekazania przepisami w zakresie przetwarzania danych osobowych.</w:t>
      </w:r>
      <w:r w:rsidR="00E74CF5" w:rsidRPr="003729B8">
        <w:rPr>
          <w:rFonts w:ascii="Arial" w:hAnsi="Arial" w:cs="Arial"/>
          <w:sz w:val="20"/>
          <w:szCs w:val="20"/>
        </w:rPr>
        <w:t xml:space="preserve"> </w:t>
      </w:r>
    </w:p>
    <w:p w14:paraId="2B2288A5" w14:textId="77777777" w:rsidR="00E514FF" w:rsidRPr="003729B8" w:rsidRDefault="00E514FF" w:rsidP="00E514FF">
      <w:pPr>
        <w:pStyle w:val="Akapitzlist"/>
        <w:numPr>
          <w:ilvl w:val="1"/>
          <w:numId w:val="20"/>
        </w:numPr>
        <w:spacing w:after="120" w:line="240" w:lineRule="exact"/>
        <w:ind w:left="709" w:hanging="709"/>
        <w:jc w:val="both"/>
        <w:rPr>
          <w:rFonts w:ascii="Arial" w:hAnsi="Arial" w:cs="Arial"/>
          <w:sz w:val="20"/>
          <w:szCs w:val="20"/>
        </w:rPr>
      </w:pPr>
      <w:r w:rsidRPr="003729B8">
        <w:rPr>
          <w:rFonts w:ascii="Arial" w:hAnsi="Arial" w:cs="Arial"/>
          <w:sz w:val="20"/>
          <w:szCs w:val="20"/>
        </w:rPr>
        <w:lastRenderedPageBreak/>
        <w:t>W przypadku, kiedy prawo Unii Europejskiej lub prawo państwa członkowskiego Unii Europejskiej, któremu podlega Podmiot Przetwarzający, nakłada na Podmiot Przetwarzający obowiązek przekazywania danych osobowych do państwa spoza EOG lub do organizacji międzynarodowej, przed rozpoczęciem przetwarzania Podmiot Przetwarzający informuje Administratora o tym obowiązku prawnym, o ile prawo to nie zabrania udzielania takiej informacji z uwagi na ważny interes publiczny.</w:t>
      </w:r>
    </w:p>
    <w:p w14:paraId="1751E117" w14:textId="416055ED" w:rsidR="006F5F23" w:rsidRPr="003729B8" w:rsidRDefault="006F5F23" w:rsidP="00726EB3">
      <w:pPr>
        <w:pStyle w:val="Akapitzlist"/>
        <w:numPr>
          <w:ilvl w:val="1"/>
          <w:numId w:val="20"/>
        </w:numPr>
        <w:spacing w:after="120" w:line="240" w:lineRule="exact"/>
        <w:ind w:left="709" w:hanging="709"/>
        <w:jc w:val="both"/>
        <w:rPr>
          <w:rFonts w:ascii="Arial" w:hAnsi="Arial" w:cs="Arial"/>
          <w:sz w:val="20"/>
          <w:szCs w:val="20"/>
        </w:rPr>
      </w:pPr>
      <w:r w:rsidRPr="003729B8">
        <w:rPr>
          <w:rFonts w:ascii="Arial" w:hAnsi="Arial" w:cs="Arial"/>
          <w:sz w:val="20"/>
          <w:szCs w:val="20"/>
        </w:rPr>
        <w:t xml:space="preserve">Jeżeli Podmiot Przetwarzający korzysta z usług dalszego podmiotu </w:t>
      </w:r>
      <w:r w:rsidR="00C64731" w:rsidRPr="003729B8">
        <w:rPr>
          <w:rFonts w:ascii="Arial" w:hAnsi="Arial" w:cs="Arial"/>
          <w:sz w:val="20"/>
          <w:szCs w:val="20"/>
        </w:rPr>
        <w:t>przetwarzającego w celu przepro</w:t>
      </w:r>
      <w:r w:rsidRPr="003729B8">
        <w:rPr>
          <w:rFonts w:ascii="Arial" w:hAnsi="Arial" w:cs="Arial"/>
          <w:sz w:val="20"/>
          <w:szCs w:val="20"/>
        </w:rPr>
        <w:t>wadzenia określonych czynności przetwarzania</w:t>
      </w:r>
      <w:r w:rsidR="00BF31DD" w:rsidRPr="003729B8">
        <w:rPr>
          <w:rFonts w:ascii="Arial" w:hAnsi="Arial" w:cs="Arial"/>
          <w:sz w:val="20"/>
          <w:szCs w:val="20"/>
        </w:rPr>
        <w:t>, które</w:t>
      </w:r>
      <w:r w:rsidRPr="003729B8">
        <w:rPr>
          <w:rFonts w:ascii="Arial" w:hAnsi="Arial" w:cs="Arial"/>
          <w:sz w:val="20"/>
          <w:szCs w:val="20"/>
        </w:rPr>
        <w:t xml:space="preserve"> wiążą się z przekazywaniem danych osobowych</w:t>
      </w:r>
      <w:r w:rsidR="00BF31DD" w:rsidRPr="003729B8">
        <w:rPr>
          <w:rFonts w:ascii="Arial" w:hAnsi="Arial" w:cs="Arial"/>
          <w:sz w:val="20"/>
          <w:szCs w:val="20"/>
        </w:rPr>
        <w:t xml:space="preserve"> poza EOG, A</w:t>
      </w:r>
      <w:r w:rsidRPr="003729B8">
        <w:rPr>
          <w:rFonts w:ascii="Arial" w:hAnsi="Arial" w:cs="Arial"/>
          <w:sz w:val="20"/>
          <w:szCs w:val="20"/>
        </w:rPr>
        <w:t xml:space="preserve">dministrator </w:t>
      </w:r>
      <w:r w:rsidR="008B5FB9" w:rsidRPr="003729B8">
        <w:rPr>
          <w:rFonts w:ascii="Arial" w:hAnsi="Arial" w:cs="Arial"/>
          <w:sz w:val="20"/>
          <w:szCs w:val="20"/>
        </w:rPr>
        <w:t xml:space="preserve">za pośrednictwem Powierzającego </w:t>
      </w:r>
      <w:r w:rsidRPr="003729B8">
        <w:rPr>
          <w:rFonts w:ascii="Arial" w:hAnsi="Arial" w:cs="Arial"/>
          <w:sz w:val="20"/>
          <w:szCs w:val="20"/>
        </w:rPr>
        <w:t xml:space="preserve">wyraża zgodę na to, by podmioty te mogły zapewnić zgodność z </w:t>
      </w:r>
      <w:r w:rsidR="00BF31DD" w:rsidRPr="003729B8">
        <w:rPr>
          <w:rFonts w:ascii="Arial" w:hAnsi="Arial" w:cs="Arial"/>
          <w:sz w:val="20"/>
          <w:szCs w:val="20"/>
        </w:rPr>
        <w:t>R</w:t>
      </w:r>
      <w:r w:rsidRPr="003729B8">
        <w:rPr>
          <w:rFonts w:ascii="Arial" w:hAnsi="Arial" w:cs="Arial"/>
          <w:sz w:val="20"/>
          <w:szCs w:val="20"/>
        </w:rPr>
        <w:t xml:space="preserve">ozdziałem V </w:t>
      </w:r>
      <w:r w:rsidR="00BF31DD" w:rsidRPr="003729B8">
        <w:rPr>
          <w:rFonts w:ascii="Arial" w:hAnsi="Arial" w:cs="Arial"/>
          <w:sz w:val="20"/>
          <w:szCs w:val="20"/>
        </w:rPr>
        <w:t xml:space="preserve">RODO </w:t>
      </w:r>
      <w:r w:rsidRPr="003729B8">
        <w:rPr>
          <w:rFonts w:ascii="Arial" w:hAnsi="Arial" w:cs="Arial"/>
          <w:sz w:val="20"/>
          <w:szCs w:val="20"/>
        </w:rPr>
        <w:t>za pomocą standardowych klauzul umownych przyjętych przez Komisję</w:t>
      </w:r>
      <w:r w:rsidR="001932AD" w:rsidRPr="003729B8">
        <w:rPr>
          <w:rFonts w:ascii="Arial" w:hAnsi="Arial" w:cs="Arial"/>
          <w:sz w:val="20"/>
          <w:szCs w:val="20"/>
        </w:rPr>
        <w:t xml:space="preserve"> Europejską</w:t>
      </w:r>
      <w:r w:rsidRPr="003729B8">
        <w:rPr>
          <w:rFonts w:ascii="Arial" w:hAnsi="Arial" w:cs="Arial"/>
          <w:sz w:val="20"/>
          <w:szCs w:val="20"/>
        </w:rPr>
        <w:t xml:space="preserve"> zgodnie z art. 46 ust. 2 </w:t>
      </w:r>
      <w:r w:rsidR="00DB060D" w:rsidRPr="003729B8">
        <w:rPr>
          <w:rFonts w:ascii="Arial" w:hAnsi="Arial" w:cs="Arial"/>
          <w:sz w:val="20"/>
          <w:szCs w:val="20"/>
        </w:rPr>
        <w:t>R</w:t>
      </w:r>
      <w:r w:rsidRPr="003729B8">
        <w:rPr>
          <w:rFonts w:ascii="Arial" w:hAnsi="Arial" w:cs="Arial"/>
          <w:sz w:val="20"/>
          <w:szCs w:val="20"/>
        </w:rPr>
        <w:t>ozporządzenia (UE) 2016/679, pod warunkiem że spełnione są warunki stosowania tych standardowych klauzul umownych.</w:t>
      </w:r>
    </w:p>
    <w:p w14:paraId="6976307E" w14:textId="77777777" w:rsidR="00A25142" w:rsidRPr="003729B8" w:rsidRDefault="00A25142" w:rsidP="009D22B9">
      <w:pPr>
        <w:pStyle w:val="Akapitzlist"/>
        <w:spacing w:after="120" w:line="240" w:lineRule="exact"/>
        <w:ind w:left="709"/>
        <w:jc w:val="both"/>
        <w:rPr>
          <w:rFonts w:ascii="Arial" w:hAnsi="Arial" w:cs="Arial"/>
          <w:sz w:val="20"/>
          <w:szCs w:val="20"/>
        </w:rPr>
      </w:pPr>
    </w:p>
    <w:p w14:paraId="495D4469" w14:textId="77777777" w:rsidR="00821233" w:rsidRPr="003729B8" w:rsidRDefault="00821233" w:rsidP="00B82EB0">
      <w:pPr>
        <w:pStyle w:val="Akapitzlist"/>
        <w:numPr>
          <w:ilvl w:val="0"/>
          <w:numId w:val="20"/>
        </w:numPr>
        <w:spacing w:after="120" w:line="240" w:lineRule="exact"/>
        <w:ind w:left="709" w:hanging="709"/>
        <w:jc w:val="both"/>
        <w:rPr>
          <w:rFonts w:ascii="Arial" w:hAnsi="Arial" w:cs="Arial"/>
          <w:b/>
          <w:sz w:val="20"/>
          <w:szCs w:val="20"/>
        </w:rPr>
      </w:pPr>
      <w:r w:rsidRPr="003729B8">
        <w:rPr>
          <w:rFonts w:ascii="Arial" w:hAnsi="Arial" w:cs="Arial"/>
          <w:b/>
          <w:sz w:val="20"/>
          <w:szCs w:val="20"/>
        </w:rPr>
        <w:t>CZAS PRZETWARZANIA DANYCH</w:t>
      </w:r>
    </w:p>
    <w:p w14:paraId="1A165BD2" w14:textId="5629DC94" w:rsidR="00651EE7" w:rsidRPr="003729B8" w:rsidRDefault="00291072" w:rsidP="00897B0F">
      <w:pPr>
        <w:pStyle w:val="Akapitzlist"/>
        <w:numPr>
          <w:ilvl w:val="1"/>
          <w:numId w:val="20"/>
        </w:numPr>
        <w:spacing w:after="120" w:line="240" w:lineRule="exact"/>
        <w:ind w:left="709" w:hanging="709"/>
        <w:jc w:val="both"/>
        <w:rPr>
          <w:rFonts w:ascii="Arial" w:hAnsi="Arial" w:cs="Arial"/>
          <w:sz w:val="20"/>
          <w:szCs w:val="20"/>
        </w:rPr>
      </w:pPr>
      <w:r w:rsidRPr="003729B8">
        <w:rPr>
          <w:rFonts w:ascii="Arial" w:hAnsi="Arial" w:cs="Arial"/>
          <w:sz w:val="20"/>
          <w:szCs w:val="20"/>
        </w:rPr>
        <w:t>W</w:t>
      </w:r>
      <w:r w:rsidR="00821233" w:rsidRPr="003729B8">
        <w:rPr>
          <w:rFonts w:ascii="Arial" w:hAnsi="Arial" w:cs="Arial"/>
          <w:sz w:val="20"/>
          <w:szCs w:val="20"/>
        </w:rPr>
        <w:t xml:space="preserve"> terminie do</w:t>
      </w:r>
      <w:r w:rsidR="003A67A5" w:rsidRPr="003729B8">
        <w:rPr>
          <w:rFonts w:ascii="Arial" w:hAnsi="Arial" w:cs="Arial"/>
          <w:sz w:val="20"/>
          <w:szCs w:val="20"/>
        </w:rPr>
        <w:t xml:space="preserve"> </w:t>
      </w:r>
      <w:r w:rsidR="003A67A5" w:rsidRPr="00A977F0">
        <w:rPr>
          <w:rFonts w:ascii="Arial" w:hAnsi="Arial" w:cs="Arial"/>
          <w:sz w:val="20"/>
          <w:szCs w:val="20"/>
        </w:rPr>
        <w:t>30 dni</w:t>
      </w:r>
      <w:r w:rsidR="00E41443" w:rsidRPr="00A977F0">
        <w:rPr>
          <w:rFonts w:ascii="Arial" w:hAnsi="Arial" w:cs="Arial"/>
          <w:sz w:val="20"/>
          <w:szCs w:val="20"/>
        </w:rPr>
        <w:t xml:space="preserve"> </w:t>
      </w:r>
      <w:r w:rsidR="0049757B" w:rsidRPr="00A977F0">
        <w:rPr>
          <w:rFonts w:ascii="Arial" w:hAnsi="Arial" w:cs="Arial"/>
          <w:sz w:val="20"/>
          <w:szCs w:val="20"/>
        </w:rPr>
        <w:t>kalendarzowych</w:t>
      </w:r>
      <w:r w:rsidR="00821233" w:rsidRPr="003729B8">
        <w:rPr>
          <w:rFonts w:ascii="Arial" w:hAnsi="Arial" w:cs="Arial"/>
          <w:sz w:val="20"/>
          <w:szCs w:val="20"/>
        </w:rPr>
        <w:t xml:space="preserve"> od dnia zakończenia </w:t>
      </w:r>
      <w:r w:rsidR="00651EE7" w:rsidRPr="003729B8">
        <w:rPr>
          <w:rFonts w:ascii="Arial" w:hAnsi="Arial" w:cs="Arial"/>
          <w:sz w:val="20"/>
          <w:szCs w:val="20"/>
        </w:rPr>
        <w:t>Umowy Głównej</w:t>
      </w:r>
      <w:r w:rsidR="00821233" w:rsidRPr="003729B8">
        <w:rPr>
          <w:rFonts w:ascii="Arial" w:hAnsi="Arial" w:cs="Arial"/>
          <w:sz w:val="20"/>
          <w:szCs w:val="20"/>
        </w:rPr>
        <w:t xml:space="preserve">, </w:t>
      </w:r>
      <w:r w:rsidR="00651EE7" w:rsidRPr="003729B8">
        <w:rPr>
          <w:rFonts w:ascii="Arial" w:hAnsi="Arial" w:cs="Arial"/>
          <w:sz w:val="20"/>
          <w:szCs w:val="20"/>
        </w:rPr>
        <w:t>Podmiot Przetwarzający</w:t>
      </w:r>
      <w:r w:rsidR="00821233" w:rsidRPr="003729B8">
        <w:rPr>
          <w:rFonts w:ascii="Arial" w:hAnsi="Arial" w:cs="Arial"/>
          <w:sz w:val="20"/>
          <w:szCs w:val="20"/>
        </w:rPr>
        <w:t xml:space="preserve"> jest zobowiązany do usunięcia lub zwrotu wszelkich </w:t>
      </w:r>
      <w:r w:rsidR="008B5FB9" w:rsidRPr="003729B8">
        <w:rPr>
          <w:rFonts w:ascii="Arial" w:hAnsi="Arial" w:cs="Arial"/>
          <w:sz w:val="20"/>
          <w:szCs w:val="20"/>
        </w:rPr>
        <w:t>pod</w:t>
      </w:r>
      <w:r w:rsidR="00821233" w:rsidRPr="003729B8">
        <w:rPr>
          <w:rFonts w:ascii="Arial" w:hAnsi="Arial" w:cs="Arial"/>
          <w:sz w:val="20"/>
          <w:szCs w:val="20"/>
        </w:rPr>
        <w:t xml:space="preserve">powierzonych mu </w:t>
      </w:r>
      <w:r w:rsidR="0049757B" w:rsidRPr="003729B8">
        <w:rPr>
          <w:rFonts w:ascii="Arial" w:hAnsi="Arial" w:cs="Arial"/>
          <w:sz w:val="20"/>
          <w:szCs w:val="20"/>
        </w:rPr>
        <w:t>d</w:t>
      </w:r>
      <w:r w:rsidR="009F5625" w:rsidRPr="003729B8">
        <w:rPr>
          <w:rFonts w:ascii="Arial" w:hAnsi="Arial" w:cs="Arial"/>
          <w:sz w:val="20"/>
          <w:szCs w:val="20"/>
        </w:rPr>
        <w:t>anych o</w:t>
      </w:r>
      <w:r w:rsidR="00651EE7" w:rsidRPr="003729B8">
        <w:rPr>
          <w:rFonts w:ascii="Arial" w:hAnsi="Arial" w:cs="Arial"/>
          <w:sz w:val="20"/>
          <w:szCs w:val="20"/>
        </w:rPr>
        <w:t>sobowych</w:t>
      </w:r>
      <w:r w:rsidR="005D2EBA" w:rsidRPr="003729B8">
        <w:rPr>
          <w:rFonts w:ascii="Arial" w:hAnsi="Arial" w:cs="Arial"/>
          <w:sz w:val="20"/>
          <w:szCs w:val="20"/>
        </w:rPr>
        <w:t xml:space="preserve"> (w tym ich kopii)</w:t>
      </w:r>
      <w:r w:rsidR="00821233" w:rsidRPr="003729B8">
        <w:rPr>
          <w:rFonts w:ascii="Arial" w:hAnsi="Arial" w:cs="Arial"/>
          <w:sz w:val="20"/>
          <w:szCs w:val="20"/>
        </w:rPr>
        <w:t>, chyba, że</w:t>
      </w:r>
      <w:r w:rsidR="003440CD" w:rsidRPr="003729B8">
        <w:rPr>
          <w:rFonts w:ascii="Arial" w:hAnsi="Arial" w:cs="Arial"/>
          <w:sz w:val="20"/>
          <w:szCs w:val="20"/>
        </w:rPr>
        <w:t xml:space="preserve"> zgodnie z powszechnie </w:t>
      </w:r>
      <w:r w:rsidR="0049757B" w:rsidRPr="003729B8">
        <w:rPr>
          <w:rFonts w:ascii="Arial" w:hAnsi="Arial" w:cs="Arial"/>
          <w:sz w:val="20"/>
          <w:szCs w:val="20"/>
        </w:rPr>
        <w:t xml:space="preserve">obowiązującymi </w:t>
      </w:r>
      <w:r w:rsidR="003440CD" w:rsidRPr="003729B8">
        <w:rPr>
          <w:rFonts w:ascii="Arial" w:hAnsi="Arial" w:cs="Arial"/>
          <w:sz w:val="20"/>
          <w:szCs w:val="20"/>
        </w:rPr>
        <w:t>przepisami prawa</w:t>
      </w:r>
      <w:r w:rsidR="0014435C" w:rsidRPr="003729B8">
        <w:rPr>
          <w:rFonts w:ascii="Arial" w:hAnsi="Arial" w:cs="Arial"/>
          <w:sz w:val="20"/>
          <w:szCs w:val="20"/>
        </w:rPr>
        <w:t xml:space="preserve"> </w:t>
      </w:r>
      <w:r w:rsidR="0049757B" w:rsidRPr="003729B8">
        <w:rPr>
          <w:rFonts w:ascii="Arial" w:hAnsi="Arial" w:cs="Arial"/>
          <w:sz w:val="20"/>
          <w:szCs w:val="20"/>
        </w:rPr>
        <w:t>może je nadal przetwarzać.</w:t>
      </w:r>
    </w:p>
    <w:p w14:paraId="1E101DC8" w14:textId="73FDE681" w:rsidR="002B633B" w:rsidRPr="003729B8" w:rsidRDefault="00816561">
      <w:pPr>
        <w:pStyle w:val="Akapitzlist"/>
        <w:numPr>
          <w:ilvl w:val="1"/>
          <w:numId w:val="20"/>
        </w:numPr>
        <w:spacing w:after="120" w:line="240" w:lineRule="exact"/>
        <w:ind w:left="709" w:hanging="709"/>
        <w:jc w:val="both"/>
        <w:rPr>
          <w:rFonts w:ascii="Arial" w:hAnsi="Arial" w:cs="Arial"/>
          <w:sz w:val="20"/>
          <w:szCs w:val="20"/>
        </w:rPr>
      </w:pPr>
      <w:r w:rsidRPr="003729B8">
        <w:rPr>
          <w:rFonts w:ascii="Arial" w:hAnsi="Arial" w:cs="Arial"/>
          <w:sz w:val="20"/>
          <w:szCs w:val="20"/>
        </w:rPr>
        <w:t>W terminie</w:t>
      </w:r>
      <w:r w:rsidR="003A67A5" w:rsidRPr="003729B8">
        <w:rPr>
          <w:rFonts w:ascii="Arial" w:hAnsi="Arial" w:cs="Arial"/>
          <w:sz w:val="20"/>
          <w:szCs w:val="20"/>
        </w:rPr>
        <w:t xml:space="preserve"> </w:t>
      </w:r>
      <w:r w:rsidR="003A67A5" w:rsidRPr="001D4615">
        <w:rPr>
          <w:rFonts w:ascii="Arial" w:hAnsi="Arial" w:cs="Arial"/>
          <w:sz w:val="20"/>
          <w:szCs w:val="20"/>
        </w:rPr>
        <w:t>7 dni</w:t>
      </w:r>
      <w:r w:rsidRPr="001D4615">
        <w:rPr>
          <w:rFonts w:ascii="Arial" w:hAnsi="Arial" w:cs="Arial"/>
          <w:sz w:val="20"/>
          <w:szCs w:val="20"/>
        </w:rPr>
        <w:t xml:space="preserve"> roboczych</w:t>
      </w:r>
      <w:r w:rsidRPr="003729B8">
        <w:rPr>
          <w:rFonts w:ascii="Arial" w:hAnsi="Arial" w:cs="Arial"/>
          <w:sz w:val="20"/>
          <w:szCs w:val="20"/>
        </w:rPr>
        <w:t xml:space="preserve"> od</w:t>
      </w:r>
      <w:r w:rsidR="00E450EB" w:rsidRPr="003729B8">
        <w:rPr>
          <w:rFonts w:ascii="Arial" w:hAnsi="Arial" w:cs="Arial"/>
          <w:sz w:val="20"/>
          <w:szCs w:val="20"/>
        </w:rPr>
        <w:t xml:space="preserve"> wykonani</w:t>
      </w:r>
      <w:r w:rsidRPr="003729B8">
        <w:rPr>
          <w:rFonts w:ascii="Arial" w:hAnsi="Arial" w:cs="Arial"/>
          <w:sz w:val="20"/>
          <w:szCs w:val="20"/>
        </w:rPr>
        <w:t>a</w:t>
      </w:r>
      <w:r w:rsidR="00E450EB" w:rsidRPr="003729B8">
        <w:rPr>
          <w:rFonts w:ascii="Arial" w:hAnsi="Arial" w:cs="Arial"/>
          <w:sz w:val="20"/>
          <w:szCs w:val="20"/>
        </w:rPr>
        <w:t xml:space="preserve"> zobowiązania, o którym mowa w </w:t>
      </w:r>
      <w:r w:rsidR="000D61D7" w:rsidRPr="003729B8">
        <w:rPr>
          <w:rFonts w:ascii="Arial" w:hAnsi="Arial" w:cs="Arial"/>
          <w:sz w:val="20"/>
          <w:szCs w:val="20"/>
        </w:rPr>
        <w:t>pkt</w:t>
      </w:r>
      <w:r w:rsidR="00FB79AB" w:rsidRPr="003729B8">
        <w:rPr>
          <w:rFonts w:ascii="Arial" w:hAnsi="Arial" w:cs="Arial"/>
          <w:sz w:val="20"/>
          <w:szCs w:val="20"/>
        </w:rPr>
        <w:t xml:space="preserve"> </w:t>
      </w:r>
      <w:r w:rsidR="001B64F5" w:rsidRPr="003729B8">
        <w:rPr>
          <w:rFonts w:ascii="Arial" w:hAnsi="Arial" w:cs="Arial"/>
          <w:sz w:val="20"/>
          <w:szCs w:val="20"/>
        </w:rPr>
        <w:t>8</w:t>
      </w:r>
      <w:r w:rsidR="00FB79AB" w:rsidRPr="003729B8">
        <w:rPr>
          <w:rFonts w:ascii="Arial" w:hAnsi="Arial" w:cs="Arial"/>
          <w:sz w:val="20"/>
          <w:szCs w:val="20"/>
        </w:rPr>
        <w:t>.1.</w:t>
      </w:r>
      <w:r w:rsidR="00E450EB" w:rsidRPr="003729B8">
        <w:rPr>
          <w:rFonts w:ascii="Arial" w:hAnsi="Arial" w:cs="Arial"/>
          <w:sz w:val="20"/>
          <w:szCs w:val="20"/>
        </w:rPr>
        <w:t xml:space="preserve">, Podmiot Przetwarzający złoży </w:t>
      </w:r>
      <w:r w:rsidR="008B5FB9" w:rsidRPr="003729B8">
        <w:rPr>
          <w:rFonts w:ascii="Arial" w:hAnsi="Arial" w:cs="Arial"/>
          <w:sz w:val="20"/>
          <w:szCs w:val="20"/>
        </w:rPr>
        <w:t>Powierzającemu</w:t>
      </w:r>
      <w:r w:rsidR="00E450EB" w:rsidRPr="003729B8">
        <w:rPr>
          <w:rFonts w:ascii="Arial" w:hAnsi="Arial" w:cs="Arial"/>
          <w:sz w:val="20"/>
          <w:szCs w:val="20"/>
        </w:rPr>
        <w:t xml:space="preserve"> pisemne oświadczenie potwierdzające trwałe usunięc</w:t>
      </w:r>
      <w:r w:rsidR="0049757B" w:rsidRPr="003729B8">
        <w:rPr>
          <w:rFonts w:ascii="Arial" w:hAnsi="Arial" w:cs="Arial"/>
          <w:sz w:val="20"/>
          <w:szCs w:val="20"/>
        </w:rPr>
        <w:t>ie lub zwrot wszystkich d</w:t>
      </w:r>
      <w:r w:rsidR="009F5625" w:rsidRPr="003729B8">
        <w:rPr>
          <w:rFonts w:ascii="Arial" w:hAnsi="Arial" w:cs="Arial"/>
          <w:sz w:val="20"/>
          <w:szCs w:val="20"/>
        </w:rPr>
        <w:t>anych osobowych</w:t>
      </w:r>
      <w:r w:rsidR="005D2EBA" w:rsidRPr="003729B8">
        <w:rPr>
          <w:rFonts w:ascii="Arial" w:hAnsi="Arial" w:cs="Arial"/>
          <w:sz w:val="20"/>
          <w:szCs w:val="20"/>
        </w:rPr>
        <w:t xml:space="preserve"> (w tym ich kopii)</w:t>
      </w:r>
      <w:r w:rsidR="00906BF8" w:rsidRPr="003729B8">
        <w:rPr>
          <w:rFonts w:ascii="Arial" w:hAnsi="Arial" w:cs="Arial"/>
          <w:sz w:val="20"/>
          <w:szCs w:val="20"/>
        </w:rPr>
        <w:t>.</w:t>
      </w:r>
    </w:p>
    <w:p w14:paraId="41C0AF8C" w14:textId="77777777" w:rsidR="00A25142" w:rsidRPr="003729B8" w:rsidRDefault="00A25142" w:rsidP="009D22B9">
      <w:pPr>
        <w:pStyle w:val="Akapitzlist"/>
        <w:spacing w:after="120" w:line="240" w:lineRule="exact"/>
        <w:ind w:left="709"/>
        <w:jc w:val="both"/>
        <w:rPr>
          <w:rFonts w:ascii="Arial" w:hAnsi="Arial" w:cs="Arial"/>
          <w:sz w:val="20"/>
          <w:szCs w:val="20"/>
        </w:rPr>
      </w:pPr>
    </w:p>
    <w:p w14:paraId="6B535340" w14:textId="77777777" w:rsidR="00E835C7" w:rsidRPr="003729B8" w:rsidRDefault="0076011F" w:rsidP="00B82EB0">
      <w:pPr>
        <w:pStyle w:val="Akapitzlist"/>
        <w:numPr>
          <w:ilvl w:val="0"/>
          <w:numId w:val="20"/>
        </w:numPr>
        <w:spacing w:after="120" w:line="240" w:lineRule="exact"/>
        <w:ind w:left="709" w:hanging="709"/>
        <w:jc w:val="both"/>
        <w:rPr>
          <w:rFonts w:ascii="Arial" w:hAnsi="Arial" w:cs="Arial"/>
          <w:b/>
          <w:sz w:val="20"/>
          <w:szCs w:val="20"/>
        </w:rPr>
      </w:pPr>
      <w:r w:rsidRPr="003729B8">
        <w:rPr>
          <w:rFonts w:ascii="Arial" w:hAnsi="Arial" w:cs="Arial"/>
          <w:b/>
          <w:sz w:val="20"/>
          <w:szCs w:val="20"/>
        </w:rPr>
        <w:t>NARUSZENIE POSTANOWIEŃ UMOWY</w:t>
      </w:r>
    </w:p>
    <w:p w14:paraId="76ADB708" w14:textId="5F844573" w:rsidR="00E06220" w:rsidRPr="003729B8" w:rsidRDefault="00E06220" w:rsidP="00B82EB0">
      <w:pPr>
        <w:pStyle w:val="Akapitzlist"/>
        <w:numPr>
          <w:ilvl w:val="1"/>
          <w:numId w:val="20"/>
        </w:numPr>
        <w:spacing w:after="120" w:line="240" w:lineRule="exact"/>
        <w:ind w:left="709" w:hanging="709"/>
        <w:jc w:val="both"/>
        <w:rPr>
          <w:rFonts w:ascii="Arial" w:hAnsi="Arial" w:cs="Arial"/>
          <w:sz w:val="20"/>
          <w:szCs w:val="20"/>
        </w:rPr>
      </w:pPr>
      <w:r w:rsidRPr="003729B8">
        <w:rPr>
          <w:rFonts w:ascii="Arial" w:hAnsi="Arial" w:cs="Arial"/>
          <w:sz w:val="20"/>
          <w:szCs w:val="20"/>
        </w:rPr>
        <w:t>Podmiot Przetwarzający odpowiada za szkody spowodowa</w:t>
      </w:r>
      <w:r w:rsidR="000F6331" w:rsidRPr="003729B8">
        <w:rPr>
          <w:rFonts w:ascii="Arial" w:hAnsi="Arial" w:cs="Arial"/>
          <w:sz w:val="20"/>
          <w:szCs w:val="20"/>
        </w:rPr>
        <w:t>ne w związku z </w:t>
      </w:r>
      <w:r w:rsidRPr="003729B8">
        <w:rPr>
          <w:rFonts w:ascii="Arial" w:hAnsi="Arial" w:cs="Arial"/>
          <w:sz w:val="20"/>
          <w:szCs w:val="20"/>
        </w:rPr>
        <w:t>niedopełnieniem obowiązków</w:t>
      </w:r>
      <w:r w:rsidR="00E357F6" w:rsidRPr="003729B8">
        <w:rPr>
          <w:rFonts w:ascii="Arial" w:hAnsi="Arial" w:cs="Arial"/>
          <w:sz w:val="20"/>
          <w:szCs w:val="20"/>
        </w:rPr>
        <w:t xml:space="preserve"> wynikających z niniejszej Umowy</w:t>
      </w:r>
      <w:r w:rsidR="003A67A5" w:rsidRPr="003729B8">
        <w:rPr>
          <w:rFonts w:ascii="Arial" w:hAnsi="Arial" w:cs="Arial"/>
          <w:sz w:val="20"/>
          <w:szCs w:val="20"/>
        </w:rPr>
        <w:t>.</w:t>
      </w:r>
    </w:p>
    <w:p w14:paraId="0153A69F" w14:textId="6F7399A7" w:rsidR="00A3473B" w:rsidRPr="003729B8" w:rsidRDefault="00A3473B" w:rsidP="00B82EB0">
      <w:pPr>
        <w:pStyle w:val="Akapitzlist"/>
        <w:numPr>
          <w:ilvl w:val="1"/>
          <w:numId w:val="20"/>
        </w:numPr>
        <w:spacing w:after="120" w:line="240" w:lineRule="exact"/>
        <w:ind w:left="709" w:hanging="709"/>
        <w:jc w:val="both"/>
        <w:rPr>
          <w:rFonts w:ascii="Arial" w:hAnsi="Arial" w:cs="Arial"/>
          <w:sz w:val="20"/>
          <w:szCs w:val="20"/>
        </w:rPr>
      </w:pPr>
      <w:r w:rsidRPr="003729B8">
        <w:rPr>
          <w:rFonts w:ascii="Arial" w:hAnsi="Arial" w:cs="Arial"/>
          <w:sz w:val="20"/>
          <w:szCs w:val="20"/>
        </w:rPr>
        <w:t>W przypadku naruszenia postanowień</w:t>
      </w:r>
      <w:r w:rsidR="00291911" w:rsidRPr="003729B8">
        <w:rPr>
          <w:rFonts w:ascii="Arial" w:hAnsi="Arial" w:cs="Arial"/>
          <w:sz w:val="20"/>
          <w:szCs w:val="20"/>
        </w:rPr>
        <w:t xml:space="preserve"> niniejszej</w:t>
      </w:r>
      <w:r w:rsidRPr="003729B8">
        <w:rPr>
          <w:rFonts w:ascii="Arial" w:hAnsi="Arial" w:cs="Arial"/>
          <w:sz w:val="20"/>
          <w:szCs w:val="20"/>
        </w:rPr>
        <w:t xml:space="preserve"> Umowy lub obowiązujących w tym zakresie przepisów prawa z przyczyn leżących po stronie </w:t>
      </w:r>
      <w:r w:rsidR="003D5CD0" w:rsidRPr="003729B8">
        <w:rPr>
          <w:rFonts w:ascii="Arial" w:hAnsi="Arial" w:cs="Arial"/>
          <w:sz w:val="20"/>
          <w:szCs w:val="20"/>
        </w:rPr>
        <w:t>Podmiot</w:t>
      </w:r>
      <w:r w:rsidR="00D44975" w:rsidRPr="003729B8">
        <w:rPr>
          <w:rFonts w:ascii="Arial" w:hAnsi="Arial" w:cs="Arial"/>
          <w:sz w:val="20"/>
          <w:szCs w:val="20"/>
        </w:rPr>
        <w:t>u</w:t>
      </w:r>
      <w:r w:rsidR="003D5CD0" w:rsidRPr="003729B8">
        <w:rPr>
          <w:rFonts w:ascii="Arial" w:hAnsi="Arial" w:cs="Arial"/>
          <w:sz w:val="20"/>
          <w:szCs w:val="20"/>
        </w:rPr>
        <w:t xml:space="preserve"> Przetwarzając</w:t>
      </w:r>
      <w:r w:rsidR="00D44975" w:rsidRPr="003729B8">
        <w:rPr>
          <w:rFonts w:ascii="Arial" w:hAnsi="Arial" w:cs="Arial"/>
          <w:sz w:val="20"/>
          <w:szCs w:val="20"/>
        </w:rPr>
        <w:t>ego</w:t>
      </w:r>
      <w:r w:rsidRPr="003729B8">
        <w:rPr>
          <w:rFonts w:ascii="Arial" w:hAnsi="Arial" w:cs="Arial"/>
          <w:sz w:val="20"/>
          <w:szCs w:val="20"/>
        </w:rPr>
        <w:t xml:space="preserve">, </w:t>
      </w:r>
      <w:r w:rsidR="003D5CD0" w:rsidRPr="003729B8">
        <w:rPr>
          <w:rFonts w:ascii="Arial" w:hAnsi="Arial" w:cs="Arial"/>
          <w:sz w:val="20"/>
          <w:szCs w:val="20"/>
        </w:rPr>
        <w:t xml:space="preserve">Podmiot Przetwarzający </w:t>
      </w:r>
      <w:r w:rsidRPr="003729B8">
        <w:rPr>
          <w:rFonts w:ascii="Arial" w:hAnsi="Arial" w:cs="Arial"/>
          <w:sz w:val="20"/>
          <w:szCs w:val="20"/>
        </w:rPr>
        <w:t xml:space="preserve">naprawi </w:t>
      </w:r>
      <w:r w:rsidR="008B5FB9" w:rsidRPr="003729B8">
        <w:rPr>
          <w:rFonts w:ascii="Arial" w:hAnsi="Arial" w:cs="Arial"/>
          <w:sz w:val="20"/>
          <w:szCs w:val="20"/>
        </w:rPr>
        <w:t xml:space="preserve">Powierzającemu i </w:t>
      </w:r>
      <w:r w:rsidR="003D5CD0" w:rsidRPr="003729B8">
        <w:rPr>
          <w:rFonts w:ascii="Arial" w:hAnsi="Arial" w:cs="Arial"/>
          <w:sz w:val="20"/>
          <w:szCs w:val="20"/>
        </w:rPr>
        <w:t>Administratorowi</w:t>
      </w:r>
      <w:r w:rsidRPr="003729B8">
        <w:rPr>
          <w:rFonts w:ascii="Arial" w:hAnsi="Arial" w:cs="Arial"/>
          <w:sz w:val="20"/>
          <w:szCs w:val="20"/>
        </w:rPr>
        <w:t xml:space="preserve"> wszelkie szkody jakie </w:t>
      </w:r>
      <w:r w:rsidR="008B5FB9" w:rsidRPr="003729B8">
        <w:rPr>
          <w:rFonts w:ascii="Arial" w:hAnsi="Arial" w:cs="Arial"/>
          <w:sz w:val="20"/>
          <w:szCs w:val="20"/>
        </w:rPr>
        <w:t xml:space="preserve">Powierzający oraz </w:t>
      </w:r>
      <w:r w:rsidR="003D5CD0" w:rsidRPr="003729B8">
        <w:rPr>
          <w:rFonts w:ascii="Arial" w:hAnsi="Arial" w:cs="Arial"/>
          <w:sz w:val="20"/>
          <w:szCs w:val="20"/>
        </w:rPr>
        <w:t xml:space="preserve">Administrator </w:t>
      </w:r>
      <w:r w:rsidR="009F5625" w:rsidRPr="003729B8">
        <w:rPr>
          <w:rFonts w:ascii="Arial" w:hAnsi="Arial" w:cs="Arial"/>
          <w:sz w:val="20"/>
          <w:szCs w:val="20"/>
        </w:rPr>
        <w:t>poni</w:t>
      </w:r>
      <w:r w:rsidR="008B5FB9" w:rsidRPr="003729B8">
        <w:rPr>
          <w:rFonts w:ascii="Arial" w:hAnsi="Arial" w:cs="Arial"/>
          <w:sz w:val="20"/>
          <w:szCs w:val="20"/>
        </w:rPr>
        <w:t>eśli</w:t>
      </w:r>
      <w:r w:rsidR="009F5625" w:rsidRPr="003729B8">
        <w:rPr>
          <w:rFonts w:ascii="Arial" w:hAnsi="Arial" w:cs="Arial"/>
          <w:sz w:val="20"/>
          <w:szCs w:val="20"/>
        </w:rPr>
        <w:t xml:space="preserve"> z tego tytuł</w:t>
      </w:r>
      <w:r w:rsidR="003A67A5" w:rsidRPr="003729B8">
        <w:rPr>
          <w:rFonts w:ascii="Arial" w:hAnsi="Arial" w:cs="Arial"/>
          <w:sz w:val="20"/>
          <w:szCs w:val="20"/>
        </w:rPr>
        <w:t>u.</w:t>
      </w:r>
    </w:p>
    <w:p w14:paraId="012BC6DB" w14:textId="4CC9CBCE" w:rsidR="00C31C32" w:rsidRPr="003729B8" w:rsidRDefault="00D51284" w:rsidP="00B82EB0">
      <w:pPr>
        <w:pStyle w:val="Akapitzlist"/>
        <w:numPr>
          <w:ilvl w:val="1"/>
          <w:numId w:val="20"/>
        </w:numPr>
        <w:spacing w:after="120" w:line="240" w:lineRule="exact"/>
        <w:ind w:left="709" w:hanging="709"/>
        <w:jc w:val="both"/>
        <w:rPr>
          <w:rFonts w:ascii="Arial" w:hAnsi="Arial" w:cs="Arial"/>
          <w:sz w:val="20"/>
          <w:szCs w:val="20"/>
        </w:rPr>
      </w:pPr>
      <w:r w:rsidRPr="003729B8">
        <w:rPr>
          <w:rFonts w:ascii="Arial" w:hAnsi="Arial" w:cs="Arial"/>
          <w:sz w:val="20"/>
          <w:szCs w:val="20"/>
        </w:rPr>
        <w:t>W przypadku naruszenia</w:t>
      </w:r>
      <w:r w:rsidR="00153821" w:rsidRPr="003729B8">
        <w:rPr>
          <w:rFonts w:ascii="Arial" w:hAnsi="Arial" w:cs="Arial"/>
          <w:sz w:val="20"/>
          <w:szCs w:val="20"/>
        </w:rPr>
        <w:t xml:space="preserve"> przez Podmiot Przetwarzający</w:t>
      </w:r>
      <w:r w:rsidRPr="003729B8">
        <w:rPr>
          <w:rFonts w:ascii="Arial" w:hAnsi="Arial" w:cs="Arial"/>
          <w:sz w:val="20"/>
          <w:szCs w:val="20"/>
        </w:rPr>
        <w:t xml:space="preserve"> postanowień niniejszej Umowy</w:t>
      </w:r>
      <w:r w:rsidR="00153821" w:rsidRPr="003729B8">
        <w:rPr>
          <w:rFonts w:ascii="Arial" w:hAnsi="Arial" w:cs="Arial"/>
          <w:sz w:val="20"/>
          <w:szCs w:val="20"/>
        </w:rPr>
        <w:t>,</w:t>
      </w:r>
      <w:r w:rsidR="00C31C32" w:rsidRPr="003729B8">
        <w:rPr>
          <w:rFonts w:ascii="Arial" w:hAnsi="Arial" w:cs="Arial"/>
          <w:sz w:val="20"/>
          <w:szCs w:val="20"/>
        </w:rPr>
        <w:t xml:space="preserve"> </w:t>
      </w:r>
      <w:r w:rsidRPr="003729B8">
        <w:rPr>
          <w:rFonts w:ascii="Arial" w:hAnsi="Arial" w:cs="Arial"/>
          <w:sz w:val="20"/>
          <w:szCs w:val="20"/>
        </w:rPr>
        <w:t xml:space="preserve">Podmiot Przetwarzający </w:t>
      </w:r>
      <w:r w:rsidR="00C31C32" w:rsidRPr="003729B8">
        <w:rPr>
          <w:rFonts w:ascii="Arial" w:hAnsi="Arial" w:cs="Arial"/>
          <w:sz w:val="20"/>
          <w:szCs w:val="20"/>
        </w:rPr>
        <w:t xml:space="preserve">zapłaci </w:t>
      </w:r>
      <w:r w:rsidR="008C175C" w:rsidRPr="003729B8">
        <w:rPr>
          <w:rFonts w:ascii="Arial" w:hAnsi="Arial" w:cs="Arial"/>
          <w:sz w:val="20"/>
          <w:szCs w:val="20"/>
        </w:rPr>
        <w:t xml:space="preserve">Powierzającemu </w:t>
      </w:r>
      <w:r w:rsidRPr="003729B8">
        <w:rPr>
          <w:rFonts w:ascii="Arial" w:hAnsi="Arial" w:cs="Arial"/>
          <w:sz w:val="20"/>
          <w:szCs w:val="20"/>
        </w:rPr>
        <w:t>karę umowną w wysokości</w:t>
      </w:r>
      <w:r w:rsidR="00E70D92">
        <w:rPr>
          <w:rFonts w:ascii="Arial" w:hAnsi="Arial" w:cs="Arial"/>
          <w:sz w:val="20"/>
          <w:szCs w:val="20"/>
        </w:rPr>
        <w:t xml:space="preserve"> </w:t>
      </w:r>
      <w:r w:rsidR="00E70D92" w:rsidRPr="00DE0C64">
        <w:rPr>
          <w:rFonts w:ascii="Arial" w:hAnsi="Arial" w:cs="Arial"/>
          <w:sz w:val="20"/>
          <w:szCs w:val="20"/>
        </w:rPr>
        <w:t>10</w:t>
      </w:r>
      <w:r w:rsidR="00E70D92">
        <w:rPr>
          <w:rFonts w:ascii="Arial" w:hAnsi="Arial" w:cs="Arial"/>
          <w:sz w:val="20"/>
          <w:szCs w:val="20"/>
        </w:rPr>
        <w:t>.</w:t>
      </w:r>
      <w:r w:rsidR="00E70D92" w:rsidRPr="00DE0C64">
        <w:rPr>
          <w:rFonts w:ascii="Arial" w:hAnsi="Arial" w:cs="Arial"/>
          <w:sz w:val="20"/>
          <w:szCs w:val="20"/>
        </w:rPr>
        <w:t>000</w:t>
      </w:r>
      <w:r w:rsidR="00E70D92">
        <w:rPr>
          <w:rFonts w:ascii="Arial" w:hAnsi="Arial" w:cs="Arial"/>
          <w:sz w:val="20"/>
          <w:szCs w:val="20"/>
        </w:rPr>
        <w:t>,00</w:t>
      </w:r>
      <w:r w:rsidR="00E70D92" w:rsidRPr="00DE0C64">
        <w:rPr>
          <w:rFonts w:ascii="Arial" w:hAnsi="Arial" w:cs="Arial"/>
          <w:sz w:val="20"/>
          <w:szCs w:val="20"/>
        </w:rPr>
        <w:t xml:space="preserve"> zł</w:t>
      </w:r>
      <w:r w:rsidR="00E70D92" w:rsidRPr="003729B8">
        <w:rPr>
          <w:rFonts w:ascii="Arial" w:hAnsi="Arial" w:cs="Arial"/>
          <w:sz w:val="20"/>
          <w:szCs w:val="20"/>
        </w:rPr>
        <w:t xml:space="preserve"> </w:t>
      </w:r>
      <w:r w:rsidR="00291072" w:rsidRPr="003729B8">
        <w:rPr>
          <w:rFonts w:ascii="Arial" w:hAnsi="Arial" w:cs="Arial"/>
          <w:sz w:val="20"/>
          <w:szCs w:val="20"/>
        </w:rPr>
        <w:t>za każde naruszenie</w:t>
      </w:r>
      <w:r w:rsidR="00B60208" w:rsidRPr="003729B8">
        <w:rPr>
          <w:rFonts w:ascii="Arial" w:hAnsi="Arial" w:cs="Arial"/>
          <w:sz w:val="20"/>
          <w:szCs w:val="20"/>
        </w:rPr>
        <w:t>.</w:t>
      </w:r>
    </w:p>
    <w:p w14:paraId="07786FAB" w14:textId="1D5E9746" w:rsidR="00C31C32" w:rsidRPr="003729B8" w:rsidRDefault="00C31C32" w:rsidP="00B82EB0">
      <w:pPr>
        <w:pStyle w:val="Akapitzlist"/>
        <w:numPr>
          <w:ilvl w:val="1"/>
          <w:numId w:val="20"/>
        </w:numPr>
        <w:spacing w:after="120" w:line="240" w:lineRule="exact"/>
        <w:ind w:left="709" w:hanging="709"/>
        <w:jc w:val="both"/>
        <w:rPr>
          <w:rFonts w:ascii="Arial" w:hAnsi="Arial" w:cs="Arial"/>
          <w:sz w:val="20"/>
          <w:szCs w:val="20"/>
        </w:rPr>
      </w:pPr>
      <w:r w:rsidRPr="003729B8">
        <w:rPr>
          <w:rFonts w:ascii="Arial" w:hAnsi="Arial" w:cs="Arial"/>
          <w:sz w:val="20"/>
          <w:szCs w:val="20"/>
        </w:rPr>
        <w:t xml:space="preserve">Kara umowna określona </w:t>
      </w:r>
      <w:r w:rsidR="00424EF7" w:rsidRPr="003729B8">
        <w:rPr>
          <w:rFonts w:ascii="Arial" w:hAnsi="Arial" w:cs="Arial"/>
          <w:sz w:val="20"/>
          <w:szCs w:val="20"/>
        </w:rPr>
        <w:t xml:space="preserve">w </w:t>
      </w:r>
      <w:r w:rsidR="000D61D7" w:rsidRPr="003729B8">
        <w:rPr>
          <w:rFonts w:ascii="Arial" w:hAnsi="Arial" w:cs="Arial"/>
          <w:sz w:val="20"/>
          <w:szCs w:val="20"/>
        </w:rPr>
        <w:t>pkt</w:t>
      </w:r>
      <w:r w:rsidR="00424EF7" w:rsidRPr="003729B8">
        <w:rPr>
          <w:rFonts w:ascii="Arial" w:hAnsi="Arial" w:cs="Arial"/>
          <w:sz w:val="20"/>
          <w:szCs w:val="20"/>
        </w:rPr>
        <w:t xml:space="preserve"> 9.3</w:t>
      </w:r>
      <w:r w:rsidRPr="003729B8">
        <w:rPr>
          <w:rFonts w:ascii="Arial" w:hAnsi="Arial" w:cs="Arial"/>
          <w:sz w:val="20"/>
          <w:szCs w:val="20"/>
        </w:rPr>
        <w:t xml:space="preserve"> będzie płatna na pierwsze żądanie </w:t>
      </w:r>
      <w:r w:rsidR="008C175C" w:rsidRPr="003729B8">
        <w:rPr>
          <w:rFonts w:ascii="Arial" w:hAnsi="Arial" w:cs="Arial"/>
          <w:sz w:val="20"/>
          <w:szCs w:val="20"/>
        </w:rPr>
        <w:t>Powierzającego</w:t>
      </w:r>
      <w:r w:rsidRPr="003729B8">
        <w:rPr>
          <w:rFonts w:ascii="Arial" w:hAnsi="Arial" w:cs="Arial"/>
          <w:sz w:val="20"/>
          <w:szCs w:val="20"/>
        </w:rPr>
        <w:t xml:space="preserve"> w</w:t>
      </w:r>
      <w:r w:rsidR="008C175C" w:rsidRPr="003729B8">
        <w:rPr>
          <w:rFonts w:ascii="Arial" w:hAnsi="Arial" w:cs="Arial"/>
          <w:sz w:val="20"/>
          <w:szCs w:val="20"/>
        </w:rPr>
        <w:t> </w:t>
      </w:r>
      <w:r w:rsidRPr="003729B8">
        <w:rPr>
          <w:rFonts w:ascii="Arial" w:hAnsi="Arial" w:cs="Arial"/>
          <w:sz w:val="20"/>
          <w:szCs w:val="20"/>
        </w:rPr>
        <w:t xml:space="preserve">terminie </w:t>
      </w:r>
      <w:r w:rsidR="007D0D44" w:rsidRPr="00A977F0">
        <w:rPr>
          <w:rFonts w:ascii="Arial" w:hAnsi="Arial" w:cs="Arial"/>
          <w:sz w:val="20"/>
          <w:szCs w:val="20"/>
        </w:rPr>
        <w:t>1</w:t>
      </w:r>
      <w:r w:rsidR="006D4BE6" w:rsidRPr="00A977F0">
        <w:rPr>
          <w:rFonts w:ascii="Arial" w:hAnsi="Arial" w:cs="Arial"/>
          <w:sz w:val="20"/>
          <w:szCs w:val="20"/>
        </w:rPr>
        <w:t>4</w:t>
      </w:r>
      <w:r w:rsidR="007D0D44" w:rsidRPr="00A977F0">
        <w:rPr>
          <w:rFonts w:ascii="Arial" w:hAnsi="Arial" w:cs="Arial"/>
          <w:sz w:val="20"/>
          <w:szCs w:val="20"/>
        </w:rPr>
        <w:t xml:space="preserve"> dni</w:t>
      </w:r>
      <w:r w:rsidR="00E41443" w:rsidRPr="00A977F0">
        <w:rPr>
          <w:rFonts w:ascii="Arial" w:hAnsi="Arial" w:cs="Arial"/>
          <w:sz w:val="20"/>
          <w:szCs w:val="20"/>
        </w:rPr>
        <w:t xml:space="preserve"> </w:t>
      </w:r>
      <w:r w:rsidR="007D0D44" w:rsidRPr="00A977F0">
        <w:rPr>
          <w:rFonts w:ascii="Arial" w:hAnsi="Arial" w:cs="Arial"/>
          <w:sz w:val="20"/>
          <w:szCs w:val="20"/>
        </w:rPr>
        <w:t>roboczych</w:t>
      </w:r>
      <w:r w:rsidRPr="003729B8">
        <w:rPr>
          <w:rFonts w:ascii="Arial" w:hAnsi="Arial" w:cs="Arial"/>
          <w:sz w:val="20"/>
          <w:szCs w:val="20"/>
        </w:rPr>
        <w:t xml:space="preserve"> od daty otrzymania przez </w:t>
      </w:r>
      <w:r w:rsidR="00D51284" w:rsidRPr="003729B8">
        <w:rPr>
          <w:rFonts w:ascii="Arial" w:hAnsi="Arial" w:cs="Arial"/>
          <w:sz w:val="20"/>
          <w:szCs w:val="20"/>
        </w:rPr>
        <w:t xml:space="preserve">Podmiot Przetwarzający </w:t>
      </w:r>
      <w:r w:rsidRPr="003729B8">
        <w:rPr>
          <w:rFonts w:ascii="Arial" w:hAnsi="Arial" w:cs="Arial"/>
          <w:sz w:val="20"/>
          <w:szCs w:val="20"/>
        </w:rPr>
        <w:t>stosownego wezwania do zapłaty</w:t>
      </w:r>
      <w:r w:rsidR="007E3200" w:rsidRPr="003729B8">
        <w:rPr>
          <w:rFonts w:ascii="Arial" w:hAnsi="Arial" w:cs="Arial"/>
          <w:sz w:val="20"/>
          <w:szCs w:val="20"/>
        </w:rPr>
        <w:t xml:space="preserve"> w formie </w:t>
      </w:r>
      <w:r w:rsidR="002C30C8" w:rsidRPr="003729B8">
        <w:rPr>
          <w:rFonts w:ascii="Arial" w:hAnsi="Arial" w:cs="Arial"/>
          <w:sz w:val="20"/>
          <w:szCs w:val="20"/>
        </w:rPr>
        <w:t>pisemnej</w:t>
      </w:r>
      <w:r w:rsidR="00B60208" w:rsidRPr="003729B8">
        <w:rPr>
          <w:rFonts w:ascii="Arial" w:hAnsi="Arial" w:cs="Arial"/>
          <w:sz w:val="20"/>
          <w:szCs w:val="20"/>
        </w:rPr>
        <w:t>.</w:t>
      </w:r>
    </w:p>
    <w:p w14:paraId="3260A343" w14:textId="69EBBC41" w:rsidR="00C31C32" w:rsidRPr="003729B8" w:rsidRDefault="00D51284" w:rsidP="00B82EB0">
      <w:pPr>
        <w:pStyle w:val="Akapitzlist"/>
        <w:numPr>
          <w:ilvl w:val="1"/>
          <w:numId w:val="20"/>
        </w:numPr>
        <w:spacing w:after="120" w:line="240" w:lineRule="exact"/>
        <w:ind w:left="709" w:hanging="709"/>
        <w:jc w:val="both"/>
        <w:rPr>
          <w:rFonts w:ascii="Arial" w:hAnsi="Arial" w:cs="Arial"/>
          <w:sz w:val="20"/>
          <w:szCs w:val="20"/>
        </w:rPr>
      </w:pPr>
      <w:r w:rsidRPr="003729B8">
        <w:rPr>
          <w:rFonts w:ascii="Arial" w:hAnsi="Arial" w:cs="Arial"/>
          <w:sz w:val="20"/>
          <w:szCs w:val="20"/>
        </w:rPr>
        <w:t>Administrator</w:t>
      </w:r>
      <w:r w:rsidR="00C31C32" w:rsidRPr="003729B8">
        <w:rPr>
          <w:rFonts w:ascii="Arial" w:hAnsi="Arial" w:cs="Arial"/>
          <w:sz w:val="20"/>
          <w:szCs w:val="20"/>
        </w:rPr>
        <w:t xml:space="preserve"> może dochodzić odszkodowania </w:t>
      </w:r>
      <w:r w:rsidR="008E2395" w:rsidRPr="003729B8">
        <w:rPr>
          <w:rFonts w:ascii="Arial" w:hAnsi="Arial" w:cs="Arial"/>
          <w:sz w:val="20"/>
          <w:szCs w:val="20"/>
        </w:rPr>
        <w:t xml:space="preserve">w kwocie przenoszącej wysokość kar umownych </w:t>
      </w:r>
      <w:r w:rsidR="00C31C32" w:rsidRPr="003729B8">
        <w:rPr>
          <w:rFonts w:ascii="Arial" w:hAnsi="Arial" w:cs="Arial"/>
          <w:sz w:val="20"/>
          <w:szCs w:val="20"/>
        </w:rPr>
        <w:t>na zasadach ogólnych.</w:t>
      </w:r>
    </w:p>
    <w:p w14:paraId="16818AF1" w14:textId="77777777" w:rsidR="00A25142" w:rsidRPr="003729B8" w:rsidRDefault="00A25142" w:rsidP="008E2395">
      <w:pPr>
        <w:pStyle w:val="Akapitzlist"/>
        <w:spacing w:after="120" w:line="240" w:lineRule="exact"/>
        <w:ind w:left="709"/>
        <w:jc w:val="both"/>
        <w:rPr>
          <w:rFonts w:ascii="Arial" w:hAnsi="Arial" w:cs="Arial"/>
          <w:sz w:val="20"/>
          <w:szCs w:val="20"/>
        </w:rPr>
      </w:pPr>
    </w:p>
    <w:p w14:paraId="592DCB8B" w14:textId="77777777" w:rsidR="00240048" w:rsidRPr="003729B8" w:rsidRDefault="00E835C7" w:rsidP="00B82EB0">
      <w:pPr>
        <w:pStyle w:val="Akapitzlist"/>
        <w:numPr>
          <w:ilvl w:val="0"/>
          <w:numId w:val="20"/>
        </w:numPr>
        <w:spacing w:after="120" w:line="240" w:lineRule="exact"/>
        <w:ind w:left="709" w:hanging="709"/>
        <w:jc w:val="both"/>
        <w:rPr>
          <w:rFonts w:ascii="Arial" w:hAnsi="Arial" w:cs="Arial"/>
          <w:b/>
          <w:sz w:val="20"/>
          <w:szCs w:val="20"/>
        </w:rPr>
      </w:pPr>
      <w:r w:rsidRPr="003729B8">
        <w:rPr>
          <w:rFonts w:ascii="Arial" w:hAnsi="Arial" w:cs="Arial"/>
          <w:b/>
          <w:sz w:val="20"/>
          <w:szCs w:val="20"/>
        </w:rPr>
        <w:t>POSTANOWIENIA KOŃCOWE</w:t>
      </w:r>
    </w:p>
    <w:p w14:paraId="48298756" w14:textId="6610BA90" w:rsidR="00897B0F" w:rsidRPr="003729B8" w:rsidRDefault="00897B0F" w:rsidP="000B1B01">
      <w:pPr>
        <w:pStyle w:val="Akapitzlist"/>
        <w:numPr>
          <w:ilvl w:val="1"/>
          <w:numId w:val="20"/>
        </w:numPr>
        <w:spacing w:after="120" w:line="240" w:lineRule="exact"/>
        <w:ind w:left="709" w:hanging="709"/>
        <w:jc w:val="both"/>
        <w:rPr>
          <w:rFonts w:ascii="Arial" w:hAnsi="Arial" w:cs="Arial"/>
          <w:sz w:val="20"/>
          <w:szCs w:val="20"/>
        </w:rPr>
      </w:pPr>
      <w:r w:rsidRPr="003729B8">
        <w:rPr>
          <w:rFonts w:ascii="Arial" w:hAnsi="Arial" w:cs="Arial"/>
          <w:sz w:val="20"/>
          <w:szCs w:val="20"/>
        </w:rPr>
        <w:t>Umowa została zawarta na czas trwania Umowy Głównej</w:t>
      </w:r>
      <w:r w:rsidR="00A02C55" w:rsidRPr="003729B8">
        <w:rPr>
          <w:rFonts w:ascii="Arial" w:hAnsi="Arial" w:cs="Arial"/>
          <w:sz w:val="20"/>
          <w:szCs w:val="20"/>
        </w:rPr>
        <w:t>.</w:t>
      </w:r>
    </w:p>
    <w:p w14:paraId="10B39F6F" w14:textId="1D7EA6A7" w:rsidR="00897B0F" w:rsidRPr="002C16F3" w:rsidRDefault="008C175C" w:rsidP="000B1B01">
      <w:pPr>
        <w:pStyle w:val="Akapitzlist"/>
        <w:numPr>
          <w:ilvl w:val="1"/>
          <w:numId w:val="20"/>
        </w:numPr>
        <w:spacing w:after="120" w:line="240" w:lineRule="exact"/>
        <w:ind w:left="709" w:hanging="709"/>
        <w:jc w:val="both"/>
        <w:rPr>
          <w:rFonts w:ascii="Arial" w:hAnsi="Arial" w:cs="Arial"/>
          <w:sz w:val="20"/>
          <w:szCs w:val="20"/>
        </w:rPr>
      </w:pPr>
      <w:r w:rsidRPr="002C16F3">
        <w:rPr>
          <w:rFonts w:ascii="Arial" w:hAnsi="Arial" w:cs="Arial"/>
          <w:sz w:val="20"/>
          <w:szCs w:val="20"/>
        </w:rPr>
        <w:t>Powierzający</w:t>
      </w:r>
      <w:r w:rsidR="00897B0F" w:rsidRPr="002C16F3">
        <w:rPr>
          <w:rFonts w:ascii="Arial" w:hAnsi="Arial" w:cs="Arial"/>
          <w:sz w:val="20"/>
          <w:szCs w:val="20"/>
        </w:rPr>
        <w:t xml:space="preserve"> uprawniony jest do wypowiedzenia Umowy ze skutkiem natychmiastowym</w:t>
      </w:r>
      <w:r w:rsidR="003440CD" w:rsidRPr="002C16F3">
        <w:rPr>
          <w:rFonts w:ascii="Arial" w:hAnsi="Arial" w:cs="Arial"/>
          <w:sz w:val="20"/>
          <w:szCs w:val="20"/>
        </w:rPr>
        <w:t xml:space="preserve"> w</w:t>
      </w:r>
      <w:r w:rsidRPr="002C16F3">
        <w:rPr>
          <w:rFonts w:ascii="Arial" w:hAnsi="Arial" w:cs="Arial"/>
          <w:sz w:val="20"/>
          <w:szCs w:val="20"/>
        </w:rPr>
        <w:t> </w:t>
      </w:r>
      <w:r w:rsidR="003440CD" w:rsidRPr="002C16F3">
        <w:rPr>
          <w:rFonts w:ascii="Arial" w:hAnsi="Arial" w:cs="Arial"/>
          <w:sz w:val="20"/>
          <w:szCs w:val="20"/>
        </w:rPr>
        <w:t>sytuacjach, gdy:</w:t>
      </w:r>
    </w:p>
    <w:p w14:paraId="64AE96FB" w14:textId="77777777" w:rsidR="002C16F3" w:rsidRDefault="00CF5825" w:rsidP="002C16F3">
      <w:pPr>
        <w:pStyle w:val="Akapitzlist"/>
        <w:numPr>
          <w:ilvl w:val="2"/>
          <w:numId w:val="20"/>
        </w:numPr>
        <w:rPr>
          <w:rFonts w:ascii="Arial" w:hAnsi="Arial" w:cs="Arial"/>
          <w:sz w:val="20"/>
          <w:szCs w:val="20"/>
        </w:rPr>
      </w:pPr>
      <w:r w:rsidRPr="002C16F3">
        <w:rPr>
          <w:rFonts w:ascii="Arial" w:hAnsi="Arial" w:cs="Arial"/>
          <w:sz w:val="20"/>
          <w:szCs w:val="20"/>
        </w:rPr>
        <w:t xml:space="preserve">państwowy </w:t>
      </w:r>
      <w:r w:rsidR="00897B0F" w:rsidRPr="002C16F3">
        <w:rPr>
          <w:rFonts w:ascii="Arial" w:hAnsi="Arial" w:cs="Arial"/>
          <w:sz w:val="20"/>
          <w:szCs w:val="20"/>
        </w:rPr>
        <w:t>organ nadzoru nad przestrzeganiem zasad przetwarzania danych osobowych</w:t>
      </w:r>
      <w:r w:rsidRPr="002C16F3">
        <w:rPr>
          <w:rFonts w:ascii="Arial" w:hAnsi="Arial" w:cs="Arial"/>
          <w:sz w:val="20"/>
          <w:szCs w:val="20"/>
        </w:rPr>
        <w:t xml:space="preserve"> wyda prawomocną decyzję</w:t>
      </w:r>
      <w:r w:rsidR="00897B0F" w:rsidRPr="002C16F3">
        <w:rPr>
          <w:rFonts w:ascii="Arial" w:hAnsi="Arial" w:cs="Arial"/>
          <w:sz w:val="20"/>
          <w:szCs w:val="20"/>
        </w:rPr>
        <w:t xml:space="preserve"> stwierdz</w:t>
      </w:r>
      <w:r w:rsidRPr="002C16F3">
        <w:rPr>
          <w:rFonts w:ascii="Arial" w:hAnsi="Arial" w:cs="Arial"/>
          <w:sz w:val="20"/>
          <w:szCs w:val="20"/>
        </w:rPr>
        <w:t>ającą</w:t>
      </w:r>
      <w:r w:rsidR="00897B0F" w:rsidRPr="002C16F3">
        <w:rPr>
          <w:rFonts w:ascii="Arial" w:hAnsi="Arial" w:cs="Arial"/>
          <w:sz w:val="20"/>
          <w:szCs w:val="20"/>
        </w:rPr>
        <w:t xml:space="preserve">, że </w:t>
      </w:r>
      <w:r w:rsidRPr="002C16F3">
        <w:rPr>
          <w:rFonts w:ascii="Arial" w:hAnsi="Arial" w:cs="Arial"/>
          <w:sz w:val="20"/>
          <w:szCs w:val="20"/>
        </w:rPr>
        <w:t xml:space="preserve">Podmiot </w:t>
      </w:r>
      <w:r w:rsidR="00CE6CAA" w:rsidRPr="002C16F3">
        <w:rPr>
          <w:rFonts w:ascii="Arial" w:hAnsi="Arial" w:cs="Arial"/>
          <w:sz w:val="20"/>
          <w:szCs w:val="20"/>
        </w:rPr>
        <w:t>P</w:t>
      </w:r>
      <w:r w:rsidRPr="002C16F3">
        <w:rPr>
          <w:rFonts w:ascii="Arial" w:hAnsi="Arial" w:cs="Arial"/>
          <w:sz w:val="20"/>
          <w:szCs w:val="20"/>
        </w:rPr>
        <w:t>rzetwarzający</w:t>
      </w:r>
      <w:r w:rsidR="00897B0F" w:rsidRPr="002C16F3">
        <w:rPr>
          <w:rFonts w:ascii="Arial" w:hAnsi="Arial" w:cs="Arial"/>
          <w:sz w:val="20"/>
          <w:szCs w:val="20"/>
        </w:rPr>
        <w:t xml:space="preserve"> lub dalszy podmiot przetwarzający nie przestrzega zasad przetwarzania danych osobowych;</w:t>
      </w:r>
    </w:p>
    <w:p w14:paraId="4AB2ED80" w14:textId="77777777" w:rsidR="002C16F3" w:rsidRDefault="00897B0F" w:rsidP="002C16F3">
      <w:pPr>
        <w:pStyle w:val="Akapitzlist"/>
        <w:numPr>
          <w:ilvl w:val="2"/>
          <w:numId w:val="20"/>
        </w:numPr>
        <w:rPr>
          <w:rFonts w:ascii="Arial" w:hAnsi="Arial" w:cs="Arial"/>
          <w:sz w:val="20"/>
          <w:szCs w:val="20"/>
        </w:rPr>
      </w:pPr>
      <w:r w:rsidRPr="002C16F3">
        <w:rPr>
          <w:rFonts w:ascii="Arial" w:hAnsi="Arial" w:cs="Arial"/>
          <w:sz w:val="20"/>
          <w:szCs w:val="20"/>
        </w:rPr>
        <w:t xml:space="preserve">prawomocne orzeczenie sądu powszechnego wykaże, że </w:t>
      </w:r>
      <w:r w:rsidR="00CF5825" w:rsidRPr="002C16F3">
        <w:rPr>
          <w:rFonts w:ascii="Arial" w:hAnsi="Arial" w:cs="Arial"/>
          <w:sz w:val="20"/>
          <w:szCs w:val="20"/>
        </w:rPr>
        <w:t xml:space="preserve">Podmiot </w:t>
      </w:r>
      <w:r w:rsidR="00CE6CAA" w:rsidRPr="002C16F3">
        <w:rPr>
          <w:rFonts w:ascii="Arial" w:hAnsi="Arial" w:cs="Arial"/>
          <w:sz w:val="20"/>
          <w:szCs w:val="20"/>
        </w:rPr>
        <w:t>P</w:t>
      </w:r>
      <w:r w:rsidR="00CF5825" w:rsidRPr="002C16F3">
        <w:rPr>
          <w:rFonts w:ascii="Arial" w:hAnsi="Arial" w:cs="Arial"/>
          <w:sz w:val="20"/>
          <w:szCs w:val="20"/>
        </w:rPr>
        <w:t>rzetwarzający</w:t>
      </w:r>
      <w:r w:rsidRPr="002C16F3">
        <w:rPr>
          <w:rFonts w:ascii="Arial" w:hAnsi="Arial" w:cs="Arial"/>
          <w:sz w:val="20"/>
          <w:szCs w:val="20"/>
        </w:rPr>
        <w:t xml:space="preserve"> lub dalszy podmiot przetwarzający nie przestrzega zasad przetwarzania danych osobowych;</w:t>
      </w:r>
    </w:p>
    <w:p w14:paraId="56144FAB" w14:textId="543685AC" w:rsidR="00897B0F" w:rsidRPr="002C16F3" w:rsidRDefault="00FE4D19" w:rsidP="002C16F3">
      <w:pPr>
        <w:pStyle w:val="Akapitzlist"/>
        <w:numPr>
          <w:ilvl w:val="2"/>
          <w:numId w:val="20"/>
        </w:numPr>
        <w:rPr>
          <w:rFonts w:ascii="Arial" w:hAnsi="Arial" w:cs="Arial"/>
          <w:sz w:val="20"/>
          <w:szCs w:val="20"/>
        </w:rPr>
      </w:pPr>
      <w:r w:rsidRPr="002C16F3">
        <w:rPr>
          <w:rStyle w:val="normaltextrun"/>
          <w:rFonts w:ascii="Arial" w:hAnsi="Arial" w:cs="Arial"/>
          <w:color w:val="000000"/>
          <w:sz w:val="20"/>
          <w:szCs w:val="20"/>
          <w:shd w:val="clear" w:color="auto" w:fill="FFFFFF"/>
        </w:rPr>
        <w:lastRenderedPageBreak/>
        <w:t xml:space="preserve">w wyniku przeprowadzenia </w:t>
      </w:r>
      <w:r w:rsidR="006B4277" w:rsidRPr="002C16F3">
        <w:rPr>
          <w:rStyle w:val="normaltextrun"/>
          <w:rFonts w:ascii="Arial" w:hAnsi="Arial" w:cs="Arial"/>
          <w:color w:val="000000"/>
          <w:sz w:val="20"/>
          <w:szCs w:val="20"/>
          <w:shd w:val="clear" w:color="auto" w:fill="FFFFFF"/>
        </w:rPr>
        <w:t>A</w:t>
      </w:r>
      <w:r w:rsidRPr="002C16F3">
        <w:rPr>
          <w:rStyle w:val="normaltextrun"/>
          <w:rFonts w:ascii="Arial" w:hAnsi="Arial" w:cs="Arial"/>
          <w:color w:val="000000"/>
          <w:sz w:val="20"/>
          <w:szCs w:val="20"/>
          <w:shd w:val="clear" w:color="auto" w:fill="FFFFFF"/>
        </w:rPr>
        <w:t xml:space="preserve">udytu stwierdzi, że Podmiot Przetwarzający bądź dalszy </w:t>
      </w:r>
      <w:r w:rsidR="001932AD" w:rsidRPr="002C16F3">
        <w:rPr>
          <w:rStyle w:val="normaltextrun"/>
          <w:rFonts w:ascii="Arial" w:hAnsi="Arial" w:cs="Arial"/>
          <w:color w:val="000000"/>
          <w:sz w:val="20"/>
          <w:szCs w:val="20"/>
          <w:shd w:val="clear" w:color="auto" w:fill="FFFFFF"/>
        </w:rPr>
        <w:t>P</w:t>
      </w:r>
      <w:r w:rsidRPr="002C16F3">
        <w:rPr>
          <w:rStyle w:val="normaltextrun"/>
          <w:rFonts w:ascii="Arial" w:hAnsi="Arial" w:cs="Arial"/>
          <w:color w:val="000000"/>
          <w:sz w:val="20"/>
          <w:szCs w:val="20"/>
          <w:shd w:val="clear" w:color="auto" w:fill="FFFFFF"/>
        </w:rPr>
        <w:t xml:space="preserve">odmiot </w:t>
      </w:r>
      <w:r w:rsidR="006F6A43" w:rsidRPr="002C16F3">
        <w:rPr>
          <w:rStyle w:val="normaltextrun"/>
          <w:rFonts w:ascii="Arial" w:hAnsi="Arial" w:cs="Arial"/>
          <w:color w:val="000000"/>
          <w:sz w:val="20"/>
          <w:szCs w:val="20"/>
          <w:shd w:val="clear" w:color="auto" w:fill="FFFFFF"/>
        </w:rPr>
        <w:t>p</w:t>
      </w:r>
      <w:r w:rsidRPr="002C16F3">
        <w:rPr>
          <w:rStyle w:val="normaltextrun"/>
          <w:rFonts w:ascii="Arial" w:hAnsi="Arial" w:cs="Arial"/>
          <w:color w:val="000000"/>
          <w:sz w:val="20"/>
          <w:szCs w:val="20"/>
          <w:shd w:val="clear" w:color="auto" w:fill="FFFFFF"/>
        </w:rPr>
        <w:t>rzetwarzający nie przestrzega zasad przetwarzania danych osobowych wynikających z</w:t>
      </w:r>
      <w:r w:rsidR="00A32422" w:rsidRPr="002C16F3">
        <w:rPr>
          <w:rStyle w:val="normaltextrun"/>
          <w:rFonts w:ascii="Arial" w:hAnsi="Arial" w:cs="Arial"/>
          <w:color w:val="000000"/>
          <w:sz w:val="20"/>
          <w:szCs w:val="20"/>
          <w:shd w:val="clear" w:color="auto" w:fill="FFFFFF"/>
        </w:rPr>
        <w:t> </w:t>
      </w:r>
      <w:r w:rsidRPr="002C16F3">
        <w:rPr>
          <w:rStyle w:val="normaltextrun"/>
          <w:rFonts w:ascii="Arial" w:hAnsi="Arial" w:cs="Arial"/>
          <w:color w:val="000000"/>
          <w:sz w:val="20"/>
          <w:szCs w:val="20"/>
          <w:shd w:val="clear" w:color="auto" w:fill="FFFFFF"/>
        </w:rPr>
        <w:t>Umowy lub powszechnie obowiązujących przepisów prawa, bądź nie zastosuje się do zaleceń poaudytowych.</w:t>
      </w:r>
    </w:p>
    <w:p w14:paraId="0770E9F8" w14:textId="5BDEDF60" w:rsidR="00532902" w:rsidRPr="003729B8" w:rsidRDefault="00331BE2" w:rsidP="000B1B01">
      <w:pPr>
        <w:pStyle w:val="Akapitzlist"/>
        <w:numPr>
          <w:ilvl w:val="1"/>
          <w:numId w:val="20"/>
        </w:numPr>
        <w:spacing w:after="120" w:line="240" w:lineRule="exact"/>
        <w:ind w:left="709" w:hanging="709"/>
        <w:jc w:val="both"/>
        <w:rPr>
          <w:rFonts w:ascii="Arial" w:hAnsi="Arial" w:cs="Arial"/>
          <w:sz w:val="20"/>
          <w:szCs w:val="20"/>
        </w:rPr>
      </w:pPr>
      <w:r w:rsidRPr="003729B8">
        <w:rPr>
          <w:rFonts w:ascii="Arial" w:hAnsi="Arial" w:cs="Arial"/>
          <w:sz w:val="20"/>
          <w:szCs w:val="20"/>
        </w:rPr>
        <w:t>Podmiot P</w:t>
      </w:r>
      <w:r w:rsidR="00532902" w:rsidRPr="003729B8">
        <w:rPr>
          <w:rFonts w:ascii="Arial" w:hAnsi="Arial" w:cs="Arial"/>
          <w:sz w:val="20"/>
          <w:szCs w:val="20"/>
        </w:rPr>
        <w:t xml:space="preserve">rzetwarzający </w:t>
      </w:r>
      <w:r w:rsidRPr="003729B8">
        <w:rPr>
          <w:rFonts w:ascii="Arial" w:hAnsi="Arial" w:cs="Arial"/>
          <w:sz w:val="20"/>
          <w:szCs w:val="20"/>
        </w:rPr>
        <w:t>niezwłocznie informuje</w:t>
      </w:r>
      <w:r w:rsidR="00532902" w:rsidRPr="003729B8">
        <w:rPr>
          <w:rFonts w:ascii="Arial" w:hAnsi="Arial" w:cs="Arial"/>
          <w:sz w:val="20"/>
          <w:szCs w:val="20"/>
        </w:rPr>
        <w:t xml:space="preserve"> Administratora</w:t>
      </w:r>
      <w:r w:rsidR="00A32422" w:rsidRPr="003729B8">
        <w:rPr>
          <w:rFonts w:ascii="Arial" w:hAnsi="Arial" w:cs="Arial"/>
          <w:sz w:val="20"/>
          <w:szCs w:val="20"/>
        </w:rPr>
        <w:t xml:space="preserve"> za pośrednictwem Powierzającego</w:t>
      </w:r>
      <w:r w:rsidR="00532902" w:rsidRPr="003729B8">
        <w:rPr>
          <w:rFonts w:ascii="Arial" w:hAnsi="Arial" w:cs="Arial"/>
          <w:sz w:val="20"/>
          <w:szCs w:val="20"/>
        </w:rPr>
        <w:t>, jeżeli jego zdaniem wydane mu na podstawie niniejszej Umowy polecenie, w</w:t>
      </w:r>
      <w:r w:rsidR="00A32422" w:rsidRPr="003729B8">
        <w:rPr>
          <w:rFonts w:ascii="Arial" w:hAnsi="Arial" w:cs="Arial"/>
          <w:sz w:val="20"/>
          <w:szCs w:val="20"/>
        </w:rPr>
        <w:t> </w:t>
      </w:r>
      <w:r w:rsidR="00532902" w:rsidRPr="003729B8">
        <w:rPr>
          <w:rFonts w:ascii="Arial" w:hAnsi="Arial" w:cs="Arial"/>
          <w:sz w:val="20"/>
          <w:szCs w:val="20"/>
        </w:rPr>
        <w:t>szczególności polecenie audytowe</w:t>
      </w:r>
      <w:r w:rsidRPr="003729B8">
        <w:rPr>
          <w:rFonts w:ascii="Arial" w:hAnsi="Arial" w:cs="Arial"/>
          <w:sz w:val="20"/>
          <w:szCs w:val="20"/>
        </w:rPr>
        <w:t>,</w:t>
      </w:r>
      <w:r w:rsidR="00532902" w:rsidRPr="003729B8">
        <w:rPr>
          <w:rFonts w:ascii="Arial" w:hAnsi="Arial" w:cs="Arial"/>
          <w:sz w:val="20"/>
          <w:szCs w:val="20"/>
        </w:rPr>
        <w:t xml:space="preserve"> stanowi naruszenie </w:t>
      </w:r>
      <w:r w:rsidRPr="003729B8">
        <w:rPr>
          <w:rFonts w:ascii="Arial" w:hAnsi="Arial" w:cs="Arial"/>
          <w:sz w:val="20"/>
          <w:szCs w:val="20"/>
        </w:rPr>
        <w:t>powszechnie obowiązujących przepisów prawa, niniejszej Umowy lub</w:t>
      </w:r>
      <w:r w:rsidR="00532902" w:rsidRPr="003729B8">
        <w:rPr>
          <w:rFonts w:ascii="Arial" w:hAnsi="Arial" w:cs="Arial"/>
          <w:sz w:val="20"/>
          <w:szCs w:val="20"/>
        </w:rPr>
        <w:t xml:space="preserve"> Umowy Głównej. Wówczas Administrator </w:t>
      </w:r>
      <w:r w:rsidR="00A32422" w:rsidRPr="003729B8">
        <w:rPr>
          <w:rFonts w:ascii="Arial" w:hAnsi="Arial" w:cs="Arial"/>
          <w:sz w:val="20"/>
          <w:szCs w:val="20"/>
        </w:rPr>
        <w:t xml:space="preserve">za pośrednictwem Powierzającego </w:t>
      </w:r>
      <w:r w:rsidR="00532902" w:rsidRPr="003729B8">
        <w:rPr>
          <w:rFonts w:ascii="Arial" w:hAnsi="Arial" w:cs="Arial"/>
          <w:sz w:val="20"/>
          <w:szCs w:val="20"/>
        </w:rPr>
        <w:t xml:space="preserve">jest zobowiązany do niezwłocznego </w:t>
      </w:r>
      <w:r w:rsidRPr="003729B8">
        <w:rPr>
          <w:rFonts w:ascii="Arial" w:hAnsi="Arial" w:cs="Arial"/>
          <w:sz w:val="20"/>
          <w:szCs w:val="20"/>
        </w:rPr>
        <w:t xml:space="preserve">pisemnego </w:t>
      </w:r>
      <w:r w:rsidR="00532902" w:rsidRPr="003729B8">
        <w:rPr>
          <w:rFonts w:ascii="Arial" w:hAnsi="Arial" w:cs="Arial"/>
          <w:sz w:val="20"/>
          <w:szCs w:val="20"/>
        </w:rPr>
        <w:t xml:space="preserve">potwierdzenia realizacji polecenia, o którym mowa w zdaniu pierwszym. </w:t>
      </w:r>
    </w:p>
    <w:p w14:paraId="591A8BA5" w14:textId="18244D04" w:rsidR="005D2EBA" w:rsidRPr="003729B8" w:rsidRDefault="005D2EBA" w:rsidP="000B1B01">
      <w:pPr>
        <w:pStyle w:val="Akapitzlist"/>
        <w:numPr>
          <w:ilvl w:val="1"/>
          <w:numId w:val="20"/>
        </w:numPr>
        <w:spacing w:after="120" w:line="240" w:lineRule="exact"/>
        <w:ind w:left="709" w:hanging="709"/>
        <w:jc w:val="both"/>
        <w:rPr>
          <w:rFonts w:ascii="Arial" w:hAnsi="Arial" w:cs="Arial"/>
          <w:sz w:val="20"/>
          <w:szCs w:val="20"/>
        </w:rPr>
      </w:pPr>
      <w:r w:rsidRPr="003729B8">
        <w:rPr>
          <w:rFonts w:ascii="Arial" w:hAnsi="Arial" w:cs="Arial"/>
          <w:sz w:val="20"/>
          <w:szCs w:val="20"/>
        </w:rPr>
        <w:t>Podmiot przetwarzający ma prawo rozwiązać Umowę w zakresie, w jakim dotyczy ona przetwarzania danych osobowych, jeżeli po zawiadomieniu Administratora o tym, że jego polecenie narusza obowiązujące wymogi prawne zgodnie z pkt 10.3, Administrator nalega na wypełnienie polecenia, w szczególności nie przed</w:t>
      </w:r>
      <w:r w:rsidR="00A32422" w:rsidRPr="003729B8">
        <w:rPr>
          <w:rFonts w:ascii="Arial" w:hAnsi="Arial" w:cs="Arial"/>
          <w:sz w:val="20"/>
          <w:szCs w:val="20"/>
        </w:rPr>
        <w:t>stawiając pisemnego uzasadnienia</w:t>
      </w:r>
      <w:r w:rsidRPr="003729B8">
        <w:rPr>
          <w:rFonts w:ascii="Arial" w:hAnsi="Arial" w:cs="Arial"/>
          <w:sz w:val="20"/>
          <w:szCs w:val="20"/>
        </w:rPr>
        <w:t xml:space="preserve"> w</w:t>
      </w:r>
      <w:r w:rsidR="00A32422" w:rsidRPr="003729B8">
        <w:rPr>
          <w:rFonts w:ascii="Arial" w:hAnsi="Arial" w:cs="Arial"/>
          <w:sz w:val="20"/>
          <w:szCs w:val="20"/>
        </w:rPr>
        <w:t> </w:t>
      </w:r>
      <w:r w:rsidRPr="003729B8">
        <w:rPr>
          <w:rFonts w:ascii="Arial" w:hAnsi="Arial" w:cs="Arial"/>
          <w:sz w:val="20"/>
          <w:szCs w:val="20"/>
        </w:rPr>
        <w:t xml:space="preserve">rozsądnym terminie.  </w:t>
      </w:r>
    </w:p>
    <w:p w14:paraId="16E4A017" w14:textId="3F0C15E9" w:rsidR="006D4BE6" w:rsidRPr="003729B8" w:rsidRDefault="006D4BE6" w:rsidP="000B1B01">
      <w:pPr>
        <w:pStyle w:val="Akapitzlist"/>
        <w:numPr>
          <w:ilvl w:val="1"/>
          <w:numId w:val="20"/>
        </w:numPr>
        <w:spacing w:after="120" w:line="240" w:lineRule="exact"/>
        <w:ind w:left="709" w:hanging="709"/>
        <w:jc w:val="both"/>
        <w:rPr>
          <w:rFonts w:ascii="Arial" w:hAnsi="Arial" w:cs="Arial"/>
          <w:sz w:val="20"/>
          <w:szCs w:val="20"/>
        </w:rPr>
      </w:pPr>
      <w:r w:rsidRPr="003729B8">
        <w:rPr>
          <w:rFonts w:ascii="Arial" w:hAnsi="Arial" w:cs="Arial"/>
          <w:sz w:val="20"/>
          <w:szCs w:val="20"/>
        </w:rPr>
        <w:t>Wszelkie czy</w:t>
      </w:r>
      <w:r w:rsidR="00A96695" w:rsidRPr="003729B8">
        <w:rPr>
          <w:rFonts w:ascii="Arial" w:hAnsi="Arial" w:cs="Arial"/>
          <w:sz w:val="20"/>
          <w:szCs w:val="20"/>
        </w:rPr>
        <w:t>nności wymienione w niniejszej U</w:t>
      </w:r>
      <w:r w:rsidRPr="003729B8">
        <w:rPr>
          <w:rFonts w:ascii="Arial" w:hAnsi="Arial" w:cs="Arial"/>
          <w:sz w:val="20"/>
          <w:szCs w:val="20"/>
        </w:rPr>
        <w:t>mowie, w szczególności czynności związane z</w:t>
      </w:r>
      <w:r w:rsidR="00A32422" w:rsidRPr="003729B8">
        <w:rPr>
          <w:rFonts w:ascii="Arial" w:hAnsi="Arial" w:cs="Arial"/>
          <w:sz w:val="20"/>
          <w:szCs w:val="20"/>
        </w:rPr>
        <w:t> </w:t>
      </w:r>
      <w:r w:rsidRPr="003729B8">
        <w:rPr>
          <w:rFonts w:ascii="Arial" w:hAnsi="Arial" w:cs="Arial"/>
          <w:sz w:val="20"/>
          <w:szCs w:val="20"/>
        </w:rPr>
        <w:t>pozyskiwaniem infor</w:t>
      </w:r>
      <w:r w:rsidR="00A96695" w:rsidRPr="003729B8">
        <w:rPr>
          <w:rFonts w:ascii="Arial" w:hAnsi="Arial" w:cs="Arial"/>
          <w:sz w:val="20"/>
          <w:szCs w:val="20"/>
        </w:rPr>
        <w:t>mac</w:t>
      </w:r>
      <w:r w:rsidR="00BE00BD" w:rsidRPr="003729B8">
        <w:rPr>
          <w:rFonts w:ascii="Arial" w:hAnsi="Arial" w:cs="Arial"/>
          <w:sz w:val="20"/>
          <w:szCs w:val="20"/>
        </w:rPr>
        <w:t xml:space="preserve">ji i oświadczeń od Podmiotu </w:t>
      </w:r>
      <w:r w:rsidR="00CE6CAA" w:rsidRPr="003729B8">
        <w:rPr>
          <w:rFonts w:ascii="Arial" w:hAnsi="Arial" w:cs="Arial"/>
          <w:sz w:val="20"/>
          <w:szCs w:val="20"/>
        </w:rPr>
        <w:t>P</w:t>
      </w:r>
      <w:r w:rsidRPr="003729B8">
        <w:rPr>
          <w:rFonts w:ascii="Arial" w:hAnsi="Arial" w:cs="Arial"/>
          <w:sz w:val="20"/>
          <w:szCs w:val="20"/>
        </w:rPr>
        <w:t>rzet</w:t>
      </w:r>
      <w:r w:rsidR="004E6621" w:rsidRPr="003729B8">
        <w:rPr>
          <w:rFonts w:ascii="Arial" w:hAnsi="Arial" w:cs="Arial"/>
          <w:sz w:val="20"/>
          <w:szCs w:val="20"/>
        </w:rPr>
        <w:t>warzającego, a także czynności a</w:t>
      </w:r>
      <w:r w:rsidRPr="003729B8">
        <w:rPr>
          <w:rFonts w:ascii="Arial" w:hAnsi="Arial" w:cs="Arial"/>
          <w:sz w:val="20"/>
          <w:szCs w:val="20"/>
        </w:rPr>
        <w:t>udytowe</w:t>
      </w:r>
      <w:r w:rsidR="00A96695" w:rsidRPr="003729B8">
        <w:rPr>
          <w:rFonts w:ascii="Arial" w:hAnsi="Arial" w:cs="Arial"/>
          <w:sz w:val="20"/>
          <w:szCs w:val="20"/>
        </w:rPr>
        <w:t>,</w:t>
      </w:r>
      <w:r w:rsidRPr="003729B8">
        <w:rPr>
          <w:rFonts w:ascii="Arial" w:hAnsi="Arial" w:cs="Arial"/>
          <w:sz w:val="20"/>
          <w:szCs w:val="20"/>
        </w:rPr>
        <w:t xml:space="preserve"> </w:t>
      </w:r>
      <w:r w:rsidR="00A32422" w:rsidRPr="003729B8">
        <w:rPr>
          <w:rFonts w:ascii="Arial" w:hAnsi="Arial" w:cs="Arial"/>
          <w:sz w:val="20"/>
          <w:szCs w:val="20"/>
        </w:rPr>
        <w:t>Powierzający</w:t>
      </w:r>
      <w:r w:rsidRPr="003729B8">
        <w:rPr>
          <w:rFonts w:ascii="Arial" w:hAnsi="Arial" w:cs="Arial"/>
          <w:sz w:val="20"/>
          <w:szCs w:val="20"/>
        </w:rPr>
        <w:t xml:space="preserve"> </w:t>
      </w:r>
      <w:r w:rsidR="00A32422" w:rsidRPr="003729B8">
        <w:rPr>
          <w:rFonts w:ascii="Arial" w:hAnsi="Arial" w:cs="Arial"/>
          <w:sz w:val="20"/>
          <w:szCs w:val="20"/>
        </w:rPr>
        <w:t xml:space="preserve">i Administrator </w:t>
      </w:r>
      <w:r w:rsidRPr="003729B8">
        <w:rPr>
          <w:rFonts w:ascii="Arial" w:hAnsi="Arial" w:cs="Arial"/>
          <w:sz w:val="20"/>
          <w:szCs w:val="20"/>
        </w:rPr>
        <w:t>prowadzi w sposób zapewniający poufność oraz zachowuje w</w:t>
      </w:r>
      <w:r w:rsidR="00A32422" w:rsidRPr="003729B8">
        <w:rPr>
          <w:rFonts w:ascii="Arial" w:hAnsi="Arial" w:cs="Arial"/>
          <w:sz w:val="20"/>
          <w:szCs w:val="20"/>
        </w:rPr>
        <w:t> </w:t>
      </w:r>
      <w:r w:rsidRPr="003729B8">
        <w:rPr>
          <w:rFonts w:ascii="Arial" w:hAnsi="Arial" w:cs="Arial"/>
          <w:sz w:val="20"/>
          <w:szCs w:val="20"/>
        </w:rPr>
        <w:t>tajemnicy wszystkie informacje, które uzyskał w trakcie prowadzenia przedmiotowych czynności audytowych</w:t>
      </w:r>
      <w:r w:rsidR="00A96695" w:rsidRPr="003729B8">
        <w:rPr>
          <w:rFonts w:ascii="Arial" w:hAnsi="Arial" w:cs="Arial"/>
          <w:sz w:val="20"/>
          <w:szCs w:val="20"/>
        </w:rPr>
        <w:t>.</w:t>
      </w:r>
    </w:p>
    <w:p w14:paraId="60C751EF" w14:textId="401D52FF" w:rsidR="00732744" w:rsidRPr="003729B8" w:rsidRDefault="00732744" w:rsidP="000B1B01">
      <w:pPr>
        <w:pStyle w:val="Akapitzlist"/>
        <w:numPr>
          <w:ilvl w:val="1"/>
          <w:numId w:val="20"/>
        </w:numPr>
        <w:spacing w:after="120" w:line="240" w:lineRule="exact"/>
        <w:ind w:left="709" w:hanging="709"/>
        <w:jc w:val="both"/>
        <w:rPr>
          <w:rFonts w:ascii="Arial" w:hAnsi="Arial" w:cs="Arial"/>
          <w:sz w:val="20"/>
          <w:szCs w:val="20"/>
        </w:rPr>
      </w:pPr>
      <w:r w:rsidRPr="003729B8">
        <w:rPr>
          <w:rFonts w:ascii="Arial" w:hAnsi="Arial" w:cs="Arial"/>
          <w:sz w:val="20"/>
          <w:szCs w:val="20"/>
        </w:rPr>
        <w:t xml:space="preserve">W przypadku gdy Podmiot Przetwarzający narusza swoje obowiązki wynikające z niniejszej Umowy, Administrator </w:t>
      </w:r>
      <w:r w:rsidR="00A32422" w:rsidRPr="003729B8">
        <w:rPr>
          <w:rFonts w:ascii="Arial" w:hAnsi="Arial" w:cs="Arial"/>
          <w:sz w:val="20"/>
          <w:szCs w:val="20"/>
        </w:rPr>
        <w:t xml:space="preserve">lub Powierzający </w:t>
      </w:r>
      <w:r w:rsidRPr="003729B8">
        <w:rPr>
          <w:rFonts w:ascii="Arial" w:hAnsi="Arial" w:cs="Arial"/>
          <w:sz w:val="20"/>
          <w:szCs w:val="20"/>
        </w:rPr>
        <w:t xml:space="preserve">może polecić Podmiotowi Przetwarzającemu, by zawiesił przetwarzanie danych osobowych do czasu, gdy Podmiot Przetwarzający zapewni zgodność z niniejszą Umową lub Umowa ulega rozwiązaniu. Podmiot przetwarzający niezwłocznie zawiadamia </w:t>
      </w:r>
      <w:r w:rsidR="00A32422" w:rsidRPr="003729B8">
        <w:rPr>
          <w:rFonts w:ascii="Arial" w:hAnsi="Arial" w:cs="Arial"/>
          <w:sz w:val="20"/>
          <w:szCs w:val="20"/>
        </w:rPr>
        <w:t>Powierzającego</w:t>
      </w:r>
      <w:r w:rsidRPr="003729B8">
        <w:rPr>
          <w:rFonts w:ascii="Arial" w:hAnsi="Arial" w:cs="Arial"/>
          <w:sz w:val="20"/>
          <w:szCs w:val="20"/>
        </w:rPr>
        <w:t>, jeżeli z jakiegokolwiek powodu nie jest w stanie zastosować się do niniejszej Umowy.</w:t>
      </w:r>
    </w:p>
    <w:p w14:paraId="7FB940F1" w14:textId="73C713AB" w:rsidR="00732744" w:rsidRPr="003729B8" w:rsidRDefault="00A32422" w:rsidP="000B1B01">
      <w:pPr>
        <w:pStyle w:val="Akapitzlist"/>
        <w:numPr>
          <w:ilvl w:val="1"/>
          <w:numId w:val="20"/>
        </w:numPr>
        <w:spacing w:after="120" w:line="240" w:lineRule="exact"/>
        <w:ind w:left="709" w:hanging="709"/>
        <w:jc w:val="both"/>
        <w:rPr>
          <w:rFonts w:ascii="Arial" w:hAnsi="Arial" w:cs="Arial"/>
          <w:sz w:val="20"/>
          <w:szCs w:val="20"/>
        </w:rPr>
      </w:pPr>
      <w:r w:rsidRPr="003729B8">
        <w:rPr>
          <w:rFonts w:ascii="Arial" w:hAnsi="Arial" w:cs="Arial"/>
          <w:sz w:val="20"/>
          <w:szCs w:val="20"/>
        </w:rPr>
        <w:t xml:space="preserve">Powierzający </w:t>
      </w:r>
      <w:r w:rsidR="00732744" w:rsidRPr="003729B8">
        <w:rPr>
          <w:rFonts w:ascii="Arial" w:hAnsi="Arial" w:cs="Arial"/>
          <w:sz w:val="20"/>
          <w:szCs w:val="20"/>
        </w:rPr>
        <w:t xml:space="preserve">jest uprawniony ponadto do rozwiązania </w:t>
      </w:r>
      <w:r w:rsidR="00A23490" w:rsidRPr="003729B8">
        <w:rPr>
          <w:rFonts w:ascii="Arial" w:hAnsi="Arial" w:cs="Arial"/>
          <w:sz w:val="20"/>
          <w:szCs w:val="20"/>
        </w:rPr>
        <w:t>U</w:t>
      </w:r>
      <w:r w:rsidR="00732744" w:rsidRPr="003729B8">
        <w:rPr>
          <w:rFonts w:ascii="Arial" w:hAnsi="Arial" w:cs="Arial"/>
          <w:sz w:val="20"/>
          <w:szCs w:val="20"/>
        </w:rPr>
        <w:t>mowy</w:t>
      </w:r>
      <w:r w:rsidR="00A23490" w:rsidRPr="003729B8">
        <w:rPr>
          <w:rFonts w:ascii="Arial" w:hAnsi="Arial" w:cs="Arial"/>
          <w:sz w:val="20"/>
          <w:szCs w:val="20"/>
        </w:rPr>
        <w:t xml:space="preserve"> Głównej</w:t>
      </w:r>
      <w:r w:rsidR="00732744" w:rsidRPr="003729B8">
        <w:rPr>
          <w:rFonts w:ascii="Arial" w:hAnsi="Arial" w:cs="Arial"/>
          <w:sz w:val="20"/>
          <w:szCs w:val="20"/>
        </w:rPr>
        <w:t xml:space="preserve"> w zakresie, w jakim dotyczy ona przetwarzania danych osobowych zgodnie z niniejsz</w:t>
      </w:r>
      <w:r w:rsidR="00A23490" w:rsidRPr="003729B8">
        <w:rPr>
          <w:rFonts w:ascii="Arial" w:hAnsi="Arial" w:cs="Arial"/>
          <w:sz w:val="20"/>
          <w:szCs w:val="20"/>
        </w:rPr>
        <w:t>ą</w:t>
      </w:r>
      <w:r w:rsidR="00732744" w:rsidRPr="003729B8">
        <w:rPr>
          <w:rFonts w:ascii="Arial" w:hAnsi="Arial" w:cs="Arial"/>
          <w:sz w:val="20"/>
          <w:szCs w:val="20"/>
        </w:rPr>
        <w:t xml:space="preserve"> Umową, jeżeli: </w:t>
      </w:r>
    </w:p>
    <w:p w14:paraId="1E58053D" w14:textId="55114282" w:rsidR="00732744" w:rsidRPr="003729B8" w:rsidRDefault="00732744" w:rsidP="00DD429F">
      <w:pPr>
        <w:pStyle w:val="Akapitzlist"/>
        <w:numPr>
          <w:ilvl w:val="2"/>
          <w:numId w:val="20"/>
        </w:numPr>
        <w:spacing w:after="120" w:line="240" w:lineRule="exact"/>
        <w:jc w:val="both"/>
        <w:rPr>
          <w:rFonts w:ascii="Arial" w:hAnsi="Arial" w:cs="Arial"/>
          <w:sz w:val="20"/>
          <w:szCs w:val="20"/>
        </w:rPr>
      </w:pPr>
      <w:r w:rsidRPr="003729B8">
        <w:rPr>
          <w:rFonts w:ascii="Arial" w:hAnsi="Arial" w:cs="Arial"/>
          <w:sz w:val="20"/>
          <w:szCs w:val="20"/>
        </w:rPr>
        <w:t xml:space="preserve">Administrator </w:t>
      </w:r>
      <w:r w:rsidR="00A32422" w:rsidRPr="003729B8">
        <w:rPr>
          <w:rFonts w:ascii="Arial" w:hAnsi="Arial" w:cs="Arial"/>
          <w:sz w:val="20"/>
          <w:szCs w:val="20"/>
        </w:rPr>
        <w:t xml:space="preserve">lub Powierzający </w:t>
      </w:r>
      <w:r w:rsidRPr="003729B8">
        <w:rPr>
          <w:rFonts w:ascii="Arial" w:hAnsi="Arial" w:cs="Arial"/>
          <w:sz w:val="20"/>
          <w:szCs w:val="20"/>
        </w:rPr>
        <w:t>zawiesił przetwarzanie danych osobowych przez podmiot pr</w:t>
      </w:r>
      <w:r w:rsidR="00A37F6B" w:rsidRPr="003729B8">
        <w:rPr>
          <w:rFonts w:ascii="Arial" w:hAnsi="Arial" w:cs="Arial"/>
          <w:sz w:val="20"/>
          <w:szCs w:val="20"/>
        </w:rPr>
        <w:t>zetwarzający zgodnie z pkt 10.5</w:t>
      </w:r>
      <w:r w:rsidRPr="003729B8">
        <w:rPr>
          <w:rFonts w:ascii="Arial" w:hAnsi="Arial" w:cs="Arial"/>
          <w:sz w:val="20"/>
          <w:szCs w:val="20"/>
        </w:rPr>
        <w:t xml:space="preserve"> i jeżeli zgodność z niniejszą Umową nie zostanie przywrócona w rozsądnym terminie, a w każdym razie w terminie jednego miesiąca od zawieszenia; </w:t>
      </w:r>
    </w:p>
    <w:p w14:paraId="72092889" w14:textId="50D51BCB" w:rsidR="005D2EBA" w:rsidRPr="003729B8" w:rsidRDefault="00732744" w:rsidP="00DD429F">
      <w:pPr>
        <w:pStyle w:val="Akapitzlist"/>
        <w:numPr>
          <w:ilvl w:val="2"/>
          <w:numId w:val="20"/>
        </w:numPr>
        <w:spacing w:after="120" w:line="240" w:lineRule="exact"/>
        <w:jc w:val="both"/>
        <w:rPr>
          <w:rFonts w:ascii="Arial" w:hAnsi="Arial" w:cs="Arial"/>
          <w:sz w:val="20"/>
          <w:szCs w:val="20"/>
        </w:rPr>
      </w:pPr>
      <w:r w:rsidRPr="003729B8">
        <w:rPr>
          <w:rFonts w:ascii="Arial" w:hAnsi="Arial" w:cs="Arial"/>
          <w:sz w:val="20"/>
          <w:szCs w:val="20"/>
        </w:rPr>
        <w:t>Podmiot Przetwarzający poważnie lub stale narusza niniejsze klauzule lub swoje obowiązki wynikające z RODO lub innych powszechnie obowiązujących przepisów prawa z zakresu ochrony danych osobowych</w:t>
      </w:r>
      <w:r w:rsidR="005D2EBA" w:rsidRPr="003729B8">
        <w:rPr>
          <w:rFonts w:ascii="Arial" w:hAnsi="Arial" w:cs="Arial"/>
          <w:sz w:val="20"/>
          <w:szCs w:val="20"/>
        </w:rPr>
        <w:t>.</w:t>
      </w:r>
    </w:p>
    <w:p w14:paraId="0581ACD3" w14:textId="1BAD1219" w:rsidR="00AD7B4D" w:rsidRPr="003729B8" w:rsidRDefault="007354AB" w:rsidP="00897B0F">
      <w:pPr>
        <w:pStyle w:val="Akapitzlist"/>
        <w:numPr>
          <w:ilvl w:val="1"/>
          <w:numId w:val="20"/>
        </w:numPr>
        <w:spacing w:after="120" w:line="240" w:lineRule="exact"/>
        <w:ind w:left="709" w:hanging="709"/>
        <w:jc w:val="both"/>
        <w:rPr>
          <w:rFonts w:ascii="Arial" w:hAnsi="Arial" w:cs="Arial"/>
          <w:sz w:val="20"/>
          <w:szCs w:val="20"/>
        </w:rPr>
      </w:pPr>
      <w:r w:rsidRPr="003729B8">
        <w:rPr>
          <w:rFonts w:ascii="Arial" w:hAnsi="Arial" w:cs="Arial"/>
          <w:sz w:val="20"/>
          <w:szCs w:val="20"/>
        </w:rPr>
        <w:t>W razie sprzeczności</w:t>
      </w:r>
      <w:r w:rsidR="002D38EE" w:rsidRPr="003729B8">
        <w:rPr>
          <w:rFonts w:ascii="Arial" w:hAnsi="Arial" w:cs="Arial"/>
          <w:sz w:val="20"/>
          <w:szCs w:val="20"/>
        </w:rPr>
        <w:t xml:space="preserve"> w zakresie </w:t>
      </w:r>
      <w:r w:rsidR="00BE00BD" w:rsidRPr="003729B8">
        <w:rPr>
          <w:rFonts w:ascii="Arial" w:hAnsi="Arial" w:cs="Arial"/>
          <w:sz w:val="20"/>
          <w:szCs w:val="20"/>
        </w:rPr>
        <w:t>p</w:t>
      </w:r>
      <w:r w:rsidR="004133D4" w:rsidRPr="003729B8">
        <w:rPr>
          <w:rFonts w:ascii="Arial" w:hAnsi="Arial" w:cs="Arial"/>
          <w:sz w:val="20"/>
          <w:szCs w:val="20"/>
        </w:rPr>
        <w:t xml:space="preserve">rzetwarzania </w:t>
      </w:r>
      <w:r w:rsidR="00BE00BD" w:rsidRPr="003729B8">
        <w:rPr>
          <w:rFonts w:ascii="Arial" w:hAnsi="Arial" w:cs="Arial"/>
          <w:sz w:val="20"/>
          <w:szCs w:val="20"/>
        </w:rPr>
        <w:t>d</w:t>
      </w:r>
      <w:r w:rsidR="009F5625" w:rsidRPr="003729B8">
        <w:rPr>
          <w:rFonts w:ascii="Arial" w:hAnsi="Arial" w:cs="Arial"/>
          <w:sz w:val="20"/>
          <w:szCs w:val="20"/>
        </w:rPr>
        <w:t>anych o</w:t>
      </w:r>
      <w:r w:rsidR="002D38EE" w:rsidRPr="003729B8">
        <w:rPr>
          <w:rFonts w:ascii="Arial" w:hAnsi="Arial" w:cs="Arial"/>
          <w:sz w:val="20"/>
          <w:szCs w:val="20"/>
        </w:rPr>
        <w:t>sobowych,</w:t>
      </w:r>
      <w:r w:rsidRPr="003729B8">
        <w:rPr>
          <w:rFonts w:ascii="Arial" w:hAnsi="Arial" w:cs="Arial"/>
          <w:sz w:val="20"/>
          <w:szCs w:val="20"/>
        </w:rPr>
        <w:t xml:space="preserve"> pomiędzy postanowieniami niniejszej Umowy, a postanowieniami Umowy Głównej, pierwszeństwo mają postanowienia niniejszej Umowy. Wszelkie</w:t>
      </w:r>
      <w:r w:rsidR="00BE00BD" w:rsidRPr="003729B8">
        <w:rPr>
          <w:rFonts w:ascii="Arial" w:hAnsi="Arial" w:cs="Arial"/>
          <w:sz w:val="20"/>
          <w:szCs w:val="20"/>
        </w:rPr>
        <w:t xml:space="preserve"> zmiany w zakresie </w:t>
      </w:r>
      <w:r w:rsidR="00A32422" w:rsidRPr="003729B8">
        <w:rPr>
          <w:rFonts w:ascii="Arial" w:hAnsi="Arial" w:cs="Arial"/>
          <w:sz w:val="20"/>
          <w:szCs w:val="20"/>
        </w:rPr>
        <w:t>pod</w:t>
      </w:r>
      <w:r w:rsidR="00BE00BD" w:rsidRPr="003729B8">
        <w:rPr>
          <w:rFonts w:ascii="Arial" w:hAnsi="Arial" w:cs="Arial"/>
          <w:sz w:val="20"/>
          <w:szCs w:val="20"/>
        </w:rPr>
        <w:t>powierzenia przetwarzania d</w:t>
      </w:r>
      <w:r w:rsidR="009F5625" w:rsidRPr="003729B8">
        <w:rPr>
          <w:rFonts w:ascii="Arial" w:hAnsi="Arial" w:cs="Arial"/>
          <w:sz w:val="20"/>
          <w:szCs w:val="20"/>
        </w:rPr>
        <w:t>anych o</w:t>
      </w:r>
      <w:r w:rsidRPr="003729B8">
        <w:rPr>
          <w:rFonts w:ascii="Arial" w:hAnsi="Arial" w:cs="Arial"/>
          <w:sz w:val="20"/>
          <w:szCs w:val="20"/>
        </w:rPr>
        <w:t xml:space="preserve">sobowych należy regulować </w:t>
      </w:r>
      <w:r w:rsidR="009F5625" w:rsidRPr="003729B8">
        <w:rPr>
          <w:rFonts w:ascii="Arial" w:hAnsi="Arial" w:cs="Arial"/>
          <w:sz w:val="20"/>
          <w:szCs w:val="20"/>
        </w:rPr>
        <w:t>w drodze zmian niniejszej Umowy</w:t>
      </w:r>
      <w:r w:rsidR="00BE00BD" w:rsidRPr="003729B8">
        <w:rPr>
          <w:rFonts w:ascii="Arial" w:hAnsi="Arial" w:cs="Arial"/>
          <w:sz w:val="20"/>
          <w:szCs w:val="20"/>
        </w:rPr>
        <w:t>.</w:t>
      </w:r>
    </w:p>
    <w:p w14:paraId="5ACFD2D9" w14:textId="2F78ACED" w:rsidR="007354AB" w:rsidRPr="003729B8" w:rsidRDefault="007354AB" w:rsidP="00B82EB0">
      <w:pPr>
        <w:pStyle w:val="Akapitzlist"/>
        <w:numPr>
          <w:ilvl w:val="1"/>
          <w:numId w:val="20"/>
        </w:numPr>
        <w:spacing w:after="120" w:line="240" w:lineRule="exact"/>
        <w:ind w:left="709" w:hanging="709"/>
        <w:jc w:val="both"/>
        <w:rPr>
          <w:rFonts w:ascii="Arial" w:hAnsi="Arial" w:cs="Arial"/>
          <w:sz w:val="20"/>
          <w:szCs w:val="20"/>
        </w:rPr>
      </w:pPr>
      <w:r w:rsidRPr="003729B8">
        <w:rPr>
          <w:rFonts w:ascii="Arial" w:hAnsi="Arial" w:cs="Arial"/>
          <w:sz w:val="20"/>
          <w:szCs w:val="20"/>
        </w:rPr>
        <w:t>Umowa została sporządzona w dwóch jednobrzmiących egzemplarzach,</w:t>
      </w:r>
      <w:r w:rsidR="00BE00BD" w:rsidRPr="003729B8">
        <w:rPr>
          <w:rFonts w:ascii="Arial" w:hAnsi="Arial" w:cs="Arial"/>
          <w:sz w:val="20"/>
          <w:szCs w:val="20"/>
        </w:rPr>
        <w:t xml:space="preserve"> po jednym dla każdej ze Stron.</w:t>
      </w:r>
    </w:p>
    <w:p w14:paraId="71F7E077" w14:textId="77777777" w:rsidR="00A32422" w:rsidRPr="003729B8" w:rsidRDefault="00A32422" w:rsidP="00A32422">
      <w:pPr>
        <w:pStyle w:val="Akapitzlist"/>
        <w:numPr>
          <w:ilvl w:val="1"/>
          <w:numId w:val="20"/>
        </w:numPr>
        <w:spacing w:after="120" w:line="240" w:lineRule="exact"/>
        <w:ind w:left="709" w:hanging="709"/>
        <w:jc w:val="both"/>
        <w:rPr>
          <w:rFonts w:ascii="Arial" w:hAnsi="Arial" w:cs="Arial"/>
          <w:sz w:val="20"/>
          <w:szCs w:val="20"/>
        </w:rPr>
      </w:pPr>
      <w:r w:rsidRPr="003729B8">
        <w:rPr>
          <w:rFonts w:ascii="Arial" w:hAnsi="Arial" w:cs="Arial"/>
          <w:sz w:val="20"/>
          <w:szCs w:val="20"/>
        </w:rPr>
        <w:t>Wszelkie zawiadomienia i doręczenia związane z wykonywaniem niniejszej Umowy dokonywane będą z wykorzystaniem niżej podanych danych teleadresowych:</w:t>
      </w:r>
    </w:p>
    <w:p w14:paraId="4D6B186F" w14:textId="16F94BD9" w:rsidR="00A32422" w:rsidRPr="00287A30" w:rsidRDefault="00A32422" w:rsidP="00A32422">
      <w:pPr>
        <w:pStyle w:val="Akapitzlist"/>
        <w:numPr>
          <w:ilvl w:val="2"/>
          <w:numId w:val="20"/>
        </w:numPr>
        <w:spacing w:after="120" w:line="240" w:lineRule="exact"/>
        <w:ind w:left="1080"/>
        <w:jc w:val="both"/>
        <w:rPr>
          <w:rFonts w:ascii="Arial" w:hAnsi="Arial" w:cs="Arial"/>
          <w:sz w:val="20"/>
          <w:szCs w:val="20"/>
        </w:rPr>
      </w:pPr>
      <w:r w:rsidRPr="00287A30">
        <w:rPr>
          <w:rFonts w:ascii="Arial" w:hAnsi="Arial" w:cs="Arial"/>
          <w:sz w:val="20"/>
          <w:szCs w:val="20"/>
        </w:rPr>
        <w:t xml:space="preserve">Dane Powierzającego: TAURON Obsługa Klienta sp. z o.o. ul. Lwowska 23 40-389 Katowice </w:t>
      </w:r>
      <w:hyperlink r:id="rId11" w:history="1">
        <w:r w:rsidR="00E70D92" w:rsidRPr="00287A30">
          <w:rPr>
            <w:rStyle w:val="Hipercze"/>
            <w:rFonts w:ascii="Arial" w:hAnsi="Arial" w:cs="Arial"/>
            <w:sz w:val="20"/>
            <w:szCs w:val="20"/>
          </w:rPr>
          <w:t>tok.kodo@tauron.pl</w:t>
        </w:r>
      </w:hyperlink>
      <w:r w:rsidR="00E70D92" w:rsidRPr="00287A30">
        <w:rPr>
          <w:rFonts w:ascii="Arial" w:hAnsi="Arial" w:cs="Arial"/>
          <w:sz w:val="20"/>
          <w:szCs w:val="20"/>
        </w:rPr>
        <w:t xml:space="preserve"> </w:t>
      </w:r>
      <w:r w:rsidRPr="00287A30">
        <w:rPr>
          <w:rFonts w:ascii="Arial" w:hAnsi="Arial" w:cs="Arial"/>
          <w:sz w:val="20"/>
          <w:szCs w:val="20"/>
        </w:rPr>
        <w:t xml:space="preserve"> tel.: (+48)572</w:t>
      </w:r>
      <w:r w:rsidR="00F42A5D" w:rsidRPr="00287A30">
        <w:rPr>
          <w:rFonts w:ascii="Arial" w:hAnsi="Arial" w:cs="Arial"/>
          <w:sz w:val="20"/>
          <w:szCs w:val="20"/>
        </w:rPr>
        <w:t> </w:t>
      </w:r>
      <w:r w:rsidRPr="00287A30">
        <w:rPr>
          <w:rFonts w:ascii="Arial" w:hAnsi="Arial" w:cs="Arial"/>
          <w:sz w:val="20"/>
          <w:szCs w:val="20"/>
        </w:rPr>
        <w:t>886</w:t>
      </w:r>
      <w:r w:rsidR="00F42A5D" w:rsidRPr="00287A30">
        <w:rPr>
          <w:rFonts w:ascii="Arial" w:hAnsi="Arial" w:cs="Arial"/>
          <w:sz w:val="20"/>
          <w:szCs w:val="20"/>
        </w:rPr>
        <w:t xml:space="preserve"> </w:t>
      </w:r>
      <w:r w:rsidRPr="00287A30">
        <w:rPr>
          <w:rFonts w:ascii="Arial" w:hAnsi="Arial" w:cs="Arial"/>
          <w:sz w:val="20"/>
          <w:szCs w:val="20"/>
        </w:rPr>
        <w:t>577, (+48)572</w:t>
      </w:r>
      <w:r w:rsidR="00F42A5D" w:rsidRPr="00287A30">
        <w:rPr>
          <w:rFonts w:ascii="Arial" w:hAnsi="Arial" w:cs="Arial"/>
          <w:sz w:val="20"/>
          <w:szCs w:val="20"/>
        </w:rPr>
        <w:t> </w:t>
      </w:r>
      <w:r w:rsidRPr="00287A30">
        <w:rPr>
          <w:rFonts w:ascii="Arial" w:hAnsi="Arial" w:cs="Arial"/>
          <w:sz w:val="20"/>
          <w:szCs w:val="20"/>
        </w:rPr>
        <w:t>886</w:t>
      </w:r>
      <w:r w:rsidR="00F42A5D" w:rsidRPr="00287A30">
        <w:rPr>
          <w:rFonts w:ascii="Arial" w:hAnsi="Arial" w:cs="Arial"/>
          <w:sz w:val="20"/>
          <w:szCs w:val="20"/>
        </w:rPr>
        <w:t xml:space="preserve"> </w:t>
      </w:r>
      <w:r w:rsidRPr="00287A30">
        <w:rPr>
          <w:rFonts w:ascii="Arial" w:hAnsi="Arial" w:cs="Arial"/>
          <w:sz w:val="20"/>
          <w:szCs w:val="20"/>
        </w:rPr>
        <w:t>269;</w:t>
      </w:r>
    </w:p>
    <w:p w14:paraId="2095470C" w14:textId="77777777" w:rsidR="00A32422" w:rsidRPr="00287A30" w:rsidRDefault="00A32422" w:rsidP="00A32422">
      <w:pPr>
        <w:pStyle w:val="Akapitzlist"/>
        <w:numPr>
          <w:ilvl w:val="2"/>
          <w:numId w:val="20"/>
        </w:numPr>
        <w:spacing w:after="120" w:line="240" w:lineRule="exact"/>
        <w:ind w:left="1080"/>
        <w:jc w:val="both"/>
        <w:rPr>
          <w:rFonts w:ascii="Arial" w:hAnsi="Arial" w:cs="Arial"/>
          <w:sz w:val="20"/>
          <w:szCs w:val="20"/>
        </w:rPr>
      </w:pPr>
      <w:r w:rsidRPr="00287A30">
        <w:rPr>
          <w:rFonts w:ascii="Arial" w:hAnsi="Arial" w:cs="Arial"/>
          <w:sz w:val="20"/>
          <w:szCs w:val="20"/>
        </w:rPr>
        <w:t>Dane Podmiotu Przetwarzającego: ……………………………………………………</w:t>
      </w:r>
    </w:p>
    <w:p w14:paraId="19D36058" w14:textId="59D5D55A" w:rsidR="00A32422" w:rsidRPr="00287A30" w:rsidRDefault="00A32422" w:rsidP="00A32422">
      <w:pPr>
        <w:pStyle w:val="Akapitzlist"/>
        <w:spacing w:after="120" w:line="240" w:lineRule="exact"/>
        <w:ind w:left="1080"/>
        <w:jc w:val="both"/>
        <w:rPr>
          <w:rFonts w:ascii="Arial" w:hAnsi="Arial" w:cs="Arial"/>
          <w:sz w:val="20"/>
          <w:szCs w:val="20"/>
        </w:rPr>
      </w:pPr>
      <w:r w:rsidRPr="00287A30">
        <w:rPr>
          <w:rFonts w:ascii="Arial" w:hAnsi="Arial" w:cs="Arial"/>
          <w:sz w:val="20"/>
          <w:szCs w:val="20"/>
        </w:rPr>
        <w:t>………………………………………………………………………………………………</w:t>
      </w:r>
      <w:r w:rsidR="000A72C0" w:rsidRPr="00287A30">
        <w:rPr>
          <w:rStyle w:val="Odwoanieprzypisudolnego"/>
          <w:rFonts w:ascii="Arial" w:hAnsi="Arial" w:cs="Arial"/>
          <w:sz w:val="20"/>
          <w:szCs w:val="20"/>
        </w:rPr>
        <w:footnoteReference w:id="3"/>
      </w:r>
    </w:p>
    <w:p w14:paraId="51830B15" w14:textId="46B7725E" w:rsidR="00A32422" w:rsidRPr="003729B8" w:rsidRDefault="00A32422" w:rsidP="00B82EB0">
      <w:pPr>
        <w:pStyle w:val="Akapitzlist"/>
        <w:numPr>
          <w:ilvl w:val="1"/>
          <w:numId w:val="20"/>
        </w:numPr>
        <w:spacing w:after="120" w:line="240" w:lineRule="exact"/>
        <w:ind w:left="709" w:hanging="709"/>
        <w:jc w:val="both"/>
        <w:rPr>
          <w:rFonts w:ascii="Arial" w:hAnsi="Arial" w:cs="Arial"/>
          <w:sz w:val="20"/>
          <w:szCs w:val="20"/>
        </w:rPr>
      </w:pPr>
      <w:r w:rsidRPr="00287A30">
        <w:rPr>
          <w:rFonts w:ascii="Arial" w:hAnsi="Arial" w:cs="Arial"/>
          <w:sz w:val="20"/>
          <w:szCs w:val="20"/>
        </w:rPr>
        <w:lastRenderedPageBreak/>
        <w:t>Zmiana danych teleadresowych, o których mowa w pkt 10.10. powyżej</w:t>
      </w:r>
      <w:r w:rsidRPr="003729B8">
        <w:rPr>
          <w:rFonts w:ascii="Arial" w:hAnsi="Arial" w:cs="Arial"/>
          <w:sz w:val="20"/>
          <w:szCs w:val="20"/>
        </w:rPr>
        <w:t>, dla swojej skuteczności wymaga pisemnego, pod rygorem nieważności, zawiadomienia drugiej Strony zgodnie z pkt 10.10. powyżej i nie stanowi zmiany Umowy.</w:t>
      </w:r>
    </w:p>
    <w:p w14:paraId="1D259A13" w14:textId="38EF5B01" w:rsidR="002D38EE" w:rsidRPr="003729B8" w:rsidRDefault="002D38EE" w:rsidP="00B82EB0">
      <w:pPr>
        <w:pStyle w:val="Akapitzlist"/>
        <w:numPr>
          <w:ilvl w:val="1"/>
          <w:numId w:val="20"/>
        </w:numPr>
        <w:spacing w:after="120" w:line="240" w:lineRule="exact"/>
        <w:ind w:left="709" w:hanging="709"/>
        <w:jc w:val="both"/>
        <w:rPr>
          <w:rFonts w:ascii="Arial" w:hAnsi="Arial" w:cs="Arial"/>
          <w:sz w:val="20"/>
          <w:szCs w:val="20"/>
        </w:rPr>
      </w:pPr>
      <w:r w:rsidRPr="003729B8">
        <w:rPr>
          <w:rFonts w:ascii="Arial" w:hAnsi="Arial" w:cs="Arial"/>
          <w:sz w:val="20"/>
          <w:szCs w:val="20"/>
        </w:rPr>
        <w:t>P</w:t>
      </w:r>
      <w:r w:rsidR="006B4277" w:rsidRPr="003729B8">
        <w:rPr>
          <w:rFonts w:ascii="Arial" w:hAnsi="Arial" w:cs="Arial"/>
          <w:sz w:val="20"/>
          <w:szCs w:val="20"/>
        </w:rPr>
        <w:t>odmiot P</w:t>
      </w:r>
      <w:r w:rsidR="00B7451B" w:rsidRPr="003729B8">
        <w:rPr>
          <w:rFonts w:ascii="Arial" w:hAnsi="Arial" w:cs="Arial"/>
          <w:sz w:val="20"/>
          <w:szCs w:val="20"/>
        </w:rPr>
        <w:t>rzetwarzający</w:t>
      </w:r>
      <w:r w:rsidRPr="003729B8">
        <w:rPr>
          <w:rFonts w:ascii="Arial" w:hAnsi="Arial" w:cs="Arial"/>
          <w:sz w:val="20"/>
          <w:szCs w:val="20"/>
        </w:rPr>
        <w:t xml:space="preserve"> nie może przenieść praw lub obowiązków wynikających z niniejszej Umowy be</w:t>
      </w:r>
      <w:r w:rsidR="009F5625" w:rsidRPr="003729B8">
        <w:rPr>
          <w:rFonts w:ascii="Arial" w:hAnsi="Arial" w:cs="Arial"/>
          <w:sz w:val="20"/>
          <w:szCs w:val="20"/>
        </w:rPr>
        <w:t>z pisemnej zgody Administratora</w:t>
      </w:r>
      <w:r w:rsidR="00D57187" w:rsidRPr="003729B8">
        <w:rPr>
          <w:rFonts w:ascii="Arial" w:hAnsi="Arial" w:cs="Arial"/>
          <w:sz w:val="20"/>
          <w:szCs w:val="20"/>
        </w:rPr>
        <w:t>.</w:t>
      </w:r>
    </w:p>
    <w:p w14:paraId="0E5CB16A" w14:textId="0BED3A34" w:rsidR="002D38EE" w:rsidRPr="003729B8" w:rsidRDefault="002D38EE" w:rsidP="00B82EB0">
      <w:pPr>
        <w:pStyle w:val="Akapitzlist"/>
        <w:numPr>
          <w:ilvl w:val="1"/>
          <w:numId w:val="20"/>
        </w:numPr>
        <w:spacing w:after="120" w:line="240" w:lineRule="exact"/>
        <w:ind w:left="709" w:hanging="709"/>
        <w:jc w:val="both"/>
        <w:rPr>
          <w:rFonts w:ascii="Arial" w:hAnsi="Arial" w:cs="Arial"/>
          <w:sz w:val="20"/>
          <w:szCs w:val="20"/>
        </w:rPr>
      </w:pPr>
      <w:r w:rsidRPr="003729B8">
        <w:rPr>
          <w:rFonts w:ascii="Arial" w:hAnsi="Arial" w:cs="Arial"/>
          <w:sz w:val="20"/>
          <w:szCs w:val="20"/>
        </w:rPr>
        <w:t xml:space="preserve">O ile Umowa </w:t>
      </w:r>
      <w:r w:rsidR="00FC4F51" w:rsidRPr="003729B8">
        <w:rPr>
          <w:rFonts w:ascii="Arial" w:hAnsi="Arial" w:cs="Arial"/>
          <w:sz w:val="20"/>
          <w:szCs w:val="20"/>
        </w:rPr>
        <w:t>G</w:t>
      </w:r>
      <w:r w:rsidRPr="003729B8">
        <w:rPr>
          <w:rFonts w:ascii="Arial" w:hAnsi="Arial" w:cs="Arial"/>
          <w:sz w:val="20"/>
          <w:szCs w:val="20"/>
        </w:rPr>
        <w:t>łówna nie stanowi inaczej, wszelkie spory</w:t>
      </w:r>
      <w:r w:rsidR="009F5625" w:rsidRPr="003729B8">
        <w:rPr>
          <w:rFonts w:ascii="Arial" w:hAnsi="Arial" w:cs="Arial"/>
          <w:sz w:val="20"/>
          <w:szCs w:val="20"/>
        </w:rPr>
        <w:t xml:space="preserve"> wynikłe</w:t>
      </w:r>
      <w:r w:rsidRPr="003729B8">
        <w:rPr>
          <w:rFonts w:ascii="Arial" w:hAnsi="Arial" w:cs="Arial"/>
          <w:sz w:val="20"/>
          <w:szCs w:val="20"/>
        </w:rPr>
        <w:t xml:space="preserve"> w związku z niniejszą Umową zostaną poddane rozstrzygnięciu sądu powszechnemu miejscowo właściwego ze wzg</w:t>
      </w:r>
      <w:r w:rsidR="009F5625" w:rsidRPr="003729B8">
        <w:rPr>
          <w:rFonts w:ascii="Arial" w:hAnsi="Arial" w:cs="Arial"/>
          <w:sz w:val="20"/>
          <w:szCs w:val="20"/>
        </w:rPr>
        <w:t>lędu na siedzibę Administratora</w:t>
      </w:r>
      <w:r w:rsidR="00C13A80" w:rsidRPr="003729B8">
        <w:rPr>
          <w:rFonts w:ascii="Arial" w:hAnsi="Arial" w:cs="Arial"/>
          <w:sz w:val="20"/>
          <w:szCs w:val="20"/>
        </w:rPr>
        <w:t>.</w:t>
      </w:r>
    </w:p>
    <w:p w14:paraId="5B27DE92" w14:textId="3E2CB72E" w:rsidR="00823F57" w:rsidRPr="003729B8" w:rsidRDefault="00823F57" w:rsidP="00823F57">
      <w:pPr>
        <w:pStyle w:val="Akapitzlist"/>
        <w:numPr>
          <w:ilvl w:val="1"/>
          <w:numId w:val="20"/>
        </w:numPr>
        <w:spacing w:after="120" w:line="240" w:lineRule="exact"/>
        <w:ind w:left="709" w:hanging="709"/>
        <w:jc w:val="both"/>
        <w:rPr>
          <w:rFonts w:ascii="Arial" w:hAnsi="Arial" w:cs="Arial"/>
          <w:b/>
          <w:sz w:val="20"/>
          <w:szCs w:val="20"/>
        </w:rPr>
      </w:pPr>
      <w:r w:rsidRPr="003729B8">
        <w:rPr>
          <w:rFonts w:ascii="Arial" w:hAnsi="Arial" w:cs="Arial"/>
          <w:sz w:val="20"/>
          <w:szCs w:val="20"/>
        </w:rPr>
        <w:t>Wszelkie zmiany Umowy wymagają formy pisemnej pod rygorem nieważności</w:t>
      </w:r>
      <w:r w:rsidR="00490528" w:rsidRPr="003729B8">
        <w:rPr>
          <w:rFonts w:ascii="Arial" w:hAnsi="Arial" w:cs="Arial"/>
          <w:sz w:val="20"/>
          <w:szCs w:val="20"/>
        </w:rPr>
        <w:t>, za wyjątkiem aktualizowania informacji zawartych w załącznikach do Umowy</w:t>
      </w:r>
      <w:r w:rsidRPr="003729B8">
        <w:rPr>
          <w:rFonts w:ascii="Arial" w:hAnsi="Arial" w:cs="Arial"/>
          <w:sz w:val="20"/>
          <w:szCs w:val="20"/>
        </w:rPr>
        <w:t>.</w:t>
      </w:r>
    </w:p>
    <w:tbl>
      <w:tblPr>
        <w:tblStyle w:val="Tabela-Siatka"/>
        <w:tblpPr w:leftFromText="141" w:rightFromText="141" w:vertAnchor="text" w:horzAnchor="margin" w:tblpY="29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06"/>
        <w:gridCol w:w="2607"/>
        <w:gridCol w:w="3259"/>
      </w:tblGrid>
      <w:tr w:rsidR="001D4615" w:rsidRPr="003729B8" w14:paraId="44E4469D" w14:textId="77777777" w:rsidTr="001D4615">
        <w:tc>
          <w:tcPr>
            <w:tcW w:w="3206" w:type="dxa"/>
            <w:tcBorders>
              <w:bottom w:val="single" w:sz="4" w:space="0" w:color="auto"/>
            </w:tcBorders>
          </w:tcPr>
          <w:p w14:paraId="19FCC740" w14:textId="77777777" w:rsidR="001D4615" w:rsidRPr="003729B8" w:rsidRDefault="001D4615" w:rsidP="001D4615">
            <w:pPr>
              <w:spacing w:after="120" w:line="240" w:lineRule="exact"/>
              <w:jc w:val="both"/>
              <w:rPr>
                <w:rFonts w:ascii="Arial" w:hAnsi="Arial" w:cs="Arial"/>
                <w:sz w:val="20"/>
                <w:szCs w:val="20"/>
              </w:rPr>
            </w:pPr>
          </w:p>
          <w:p w14:paraId="1174B294" w14:textId="77777777" w:rsidR="001D4615" w:rsidRPr="003729B8" w:rsidRDefault="001D4615" w:rsidP="001D4615">
            <w:pPr>
              <w:spacing w:after="120" w:line="240" w:lineRule="exact"/>
              <w:jc w:val="both"/>
              <w:rPr>
                <w:rFonts w:ascii="Arial" w:hAnsi="Arial" w:cs="Arial"/>
                <w:sz w:val="20"/>
                <w:szCs w:val="20"/>
              </w:rPr>
            </w:pPr>
          </w:p>
          <w:p w14:paraId="44F38074" w14:textId="77777777" w:rsidR="001D4615" w:rsidRPr="003729B8" w:rsidRDefault="001D4615" w:rsidP="001D4615">
            <w:pPr>
              <w:spacing w:after="120" w:line="240" w:lineRule="exact"/>
              <w:jc w:val="both"/>
              <w:rPr>
                <w:rFonts w:ascii="Arial" w:hAnsi="Arial" w:cs="Arial"/>
                <w:sz w:val="20"/>
                <w:szCs w:val="20"/>
              </w:rPr>
            </w:pPr>
          </w:p>
        </w:tc>
        <w:tc>
          <w:tcPr>
            <w:tcW w:w="2607" w:type="dxa"/>
          </w:tcPr>
          <w:p w14:paraId="4C93ADD1" w14:textId="77777777" w:rsidR="001D4615" w:rsidRPr="003729B8" w:rsidRDefault="001D4615" w:rsidP="001D4615">
            <w:pPr>
              <w:spacing w:after="120" w:line="240" w:lineRule="exact"/>
              <w:jc w:val="both"/>
              <w:rPr>
                <w:rFonts w:ascii="Arial" w:hAnsi="Arial" w:cs="Arial"/>
                <w:sz w:val="20"/>
                <w:szCs w:val="20"/>
              </w:rPr>
            </w:pPr>
          </w:p>
        </w:tc>
        <w:tc>
          <w:tcPr>
            <w:tcW w:w="3259" w:type="dxa"/>
            <w:tcBorders>
              <w:bottom w:val="single" w:sz="4" w:space="0" w:color="auto"/>
            </w:tcBorders>
          </w:tcPr>
          <w:p w14:paraId="5880164C" w14:textId="77777777" w:rsidR="001D4615" w:rsidRPr="003729B8" w:rsidRDefault="001D4615" w:rsidP="001D4615">
            <w:pPr>
              <w:spacing w:after="120" w:line="240" w:lineRule="exact"/>
              <w:jc w:val="both"/>
              <w:rPr>
                <w:rFonts w:ascii="Arial" w:hAnsi="Arial" w:cs="Arial"/>
                <w:sz w:val="20"/>
                <w:szCs w:val="20"/>
              </w:rPr>
            </w:pPr>
          </w:p>
        </w:tc>
      </w:tr>
      <w:tr w:rsidR="001D4615" w:rsidRPr="003729B8" w14:paraId="7E117690" w14:textId="77777777" w:rsidTr="001D4615">
        <w:tc>
          <w:tcPr>
            <w:tcW w:w="3206" w:type="dxa"/>
            <w:tcBorders>
              <w:top w:val="single" w:sz="4" w:space="0" w:color="auto"/>
            </w:tcBorders>
          </w:tcPr>
          <w:p w14:paraId="0475C92F" w14:textId="3521CA42" w:rsidR="001D4615" w:rsidRPr="003729B8" w:rsidRDefault="007D7EDE" w:rsidP="001D4615">
            <w:pPr>
              <w:spacing w:after="120" w:line="240" w:lineRule="exact"/>
              <w:jc w:val="both"/>
              <w:rPr>
                <w:rFonts w:ascii="Arial" w:hAnsi="Arial" w:cs="Arial"/>
                <w:sz w:val="20"/>
                <w:szCs w:val="20"/>
              </w:rPr>
            </w:pPr>
            <w:r>
              <w:rPr>
                <w:rFonts w:ascii="Arial" w:hAnsi="Arial" w:cs="Arial"/>
                <w:sz w:val="20"/>
                <w:szCs w:val="20"/>
              </w:rPr>
              <w:t>Powierzający</w:t>
            </w:r>
          </w:p>
        </w:tc>
        <w:tc>
          <w:tcPr>
            <w:tcW w:w="2607" w:type="dxa"/>
          </w:tcPr>
          <w:p w14:paraId="35B3C2E0" w14:textId="77777777" w:rsidR="001D4615" w:rsidRPr="003729B8" w:rsidRDefault="001D4615" w:rsidP="001D4615">
            <w:pPr>
              <w:spacing w:after="120" w:line="240" w:lineRule="exact"/>
              <w:jc w:val="both"/>
              <w:rPr>
                <w:rFonts w:ascii="Arial" w:hAnsi="Arial" w:cs="Arial"/>
                <w:sz w:val="20"/>
                <w:szCs w:val="20"/>
              </w:rPr>
            </w:pPr>
          </w:p>
        </w:tc>
        <w:tc>
          <w:tcPr>
            <w:tcW w:w="3259" w:type="dxa"/>
            <w:tcBorders>
              <w:top w:val="single" w:sz="4" w:space="0" w:color="auto"/>
            </w:tcBorders>
          </w:tcPr>
          <w:p w14:paraId="4C47EB0F" w14:textId="77777777" w:rsidR="001D4615" w:rsidRPr="003729B8" w:rsidRDefault="001D4615" w:rsidP="001D4615">
            <w:pPr>
              <w:spacing w:after="120" w:line="240" w:lineRule="exact"/>
              <w:jc w:val="both"/>
              <w:rPr>
                <w:rFonts w:ascii="Arial" w:hAnsi="Arial" w:cs="Arial"/>
                <w:sz w:val="20"/>
                <w:szCs w:val="20"/>
              </w:rPr>
            </w:pPr>
            <w:r w:rsidRPr="003729B8">
              <w:rPr>
                <w:rFonts w:ascii="Arial" w:hAnsi="Arial" w:cs="Arial"/>
                <w:sz w:val="20"/>
                <w:szCs w:val="20"/>
              </w:rPr>
              <w:t>Podmiot Przetwarzający</w:t>
            </w:r>
          </w:p>
        </w:tc>
      </w:tr>
    </w:tbl>
    <w:p w14:paraId="2BC449EA" w14:textId="7261C6D4" w:rsidR="00B83F9D" w:rsidRPr="001D4615" w:rsidRDefault="007354AB" w:rsidP="001D4615">
      <w:pPr>
        <w:pStyle w:val="Akapitzlist"/>
        <w:numPr>
          <w:ilvl w:val="1"/>
          <w:numId w:val="20"/>
        </w:numPr>
        <w:spacing w:after="120" w:line="240" w:lineRule="exact"/>
        <w:ind w:left="709" w:hanging="709"/>
        <w:jc w:val="both"/>
        <w:rPr>
          <w:rFonts w:ascii="Arial" w:hAnsi="Arial" w:cs="Arial"/>
          <w:sz w:val="20"/>
          <w:szCs w:val="20"/>
        </w:rPr>
      </w:pPr>
      <w:r w:rsidRPr="003729B8">
        <w:rPr>
          <w:rFonts w:ascii="Arial" w:hAnsi="Arial" w:cs="Arial"/>
          <w:sz w:val="20"/>
          <w:szCs w:val="20"/>
        </w:rPr>
        <w:t>Umowa podlega prawu polskiemu</w:t>
      </w:r>
      <w:r w:rsidR="00C13A80" w:rsidRPr="003729B8">
        <w:rPr>
          <w:rFonts w:ascii="Arial" w:hAnsi="Arial" w:cs="Arial"/>
          <w:sz w:val="20"/>
          <w:szCs w:val="20"/>
        </w:rPr>
        <w:t>.</w:t>
      </w:r>
      <w:r w:rsidR="00B83F9D" w:rsidRPr="001D4615">
        <w:rPr>
          <w:rFonts w:ascii="Arial" w:hAnsi="Arial" w:cs="Arial"/>
          <w:sz w:val="20"/>
          <w:szCs w:val="20"/>
        </w:rPr>
        <w:br w:type="page"/>
      </w:r>
    </w:p>
    <w:p w14:paraId="232CCB85" w14:textId="77777777" w:rsidR="008E13EB" w:rsidRPr="0017545B" w:rsidRDefault="008E13EB" w:rsidP="00B82EB0">
      <w:pPr>
        <w:spacing w:after="120" w:line="240" w:lineRule="exact"/>
        <w:jc w:val="both"/>
        <w:rPr>
          <w:rFonts w:ascii="Arial" w:hAnsi="Arial" w:cs="Arial"/>
          <w:szCs w:val="20"/>
        </w:rPr>
        <w:sectPr w:rsidR="008E13EB" w:rsidRPr="0017545B" w:rsidSect="00B05835">
          <w:footerReference w:type="default" r:id="rId12"/>
          <w:pgSz w:w="11906" w:h="16838"/>
          <w:pgMar w:top="1417" w:right="1417" w:bottom="1417" w:left="1417" w:header="708" w:footer="283" w:gutter="0"/>
          <w:cols w:space="708"/>
          <w:docGrid w:linePitch="360"/>
        </w:sectPr>
      </w:pPr>
    </w:p>
    <w:p w14:paraId="62158857" w14:textId="02E567EA" w:rsidR="00DE4972" w:rsidRPr="00D63F2D" w:rsidRDefault="00DE4972" w:rsidP="00D63F2D">
      <w:pPr>
        <w:pStyle w:val="Nagwek1"/>
        <w:rPr>
          <w:rFonts w:ascii="Arial" w:hAnsi="Arial" w:cs="Arial"/>
          <w:b/>
          <w:color w:val="auto"/>
          <w:sz w:val="22"/>
          <w:szCs w:val="22"/>
        </w:rPr>
      </w:pPr>
      <w:r w:rsidRPr="00D63F2D">
        <w:rPr>
          <w:rFonts w:ascii="Arial" w:hAnsi="Arial" w:cs="Arial"/>
          <w:b/>
          <w:color w:val="auto"/>
          <w:sz w:val="22"/>
          <w:szCs w:val="22"/>
        </w:rPr>
        <w:lastRenderedPageBreak/>
        <w:t>Załącznik nr 1 do Umowy podpowierzenia przetwarzania danych osobowych</w:t>
      </w:r>
    </w:p>
    <w:p w14:paraId="6F1C62AB" w14:textId="77777777" w:rsidR="00DE4972" w:rsidRPr="003729B8" w:rsidRDefault="00DE4972" w:rsidP="00DE4972">
      <w:pPr>
        <w:spacing w:after="120" w:line="240" w:lineRule="exact"/>
        <w:jc w:val="both"/>
        <w:rPr>
          <w:rFonts w:ascii="Arial" w:hAnsi="Arial" w:cs="Arial"/>
          <w:sz w:val="20"/>
          <w:szCs w:val="20"/>
        </w:rPr>
      </w:pPr>
    </w:p>
    <w:p w14:paraId="2F023DFF" w14:textId="5EEE5224" w:rsidR="00DE4972" w:rsidRPr="003729B8" w:rsidRDefault="00DE4972" w:rsidP="00DE4972">
      <w:pPr>
        <w:spacing w:after="120" w:line="240" w:lineRule="exact"/>
        <w:jc w:val="both"/>
        <w:rPr>
          <w:rFonts w:ascii="Arial" w:hAnsi="Arial" w:cs="Arial"/>
          <w:b/>
          <w:bCs/>
          <w:sz w:val="20"/>
          <w:szCs w:val="20"/>
        </w:rPr>
      </w:pPr>
      <w:r w:rsidRPr="003729B8">
        <w:rPr>
          <w:rFonts w:ascii="Arial" w:hAnsi="Arial" w:cs="Arial"/>
          <w:b/>
          <w:bCs/>
          <w:sz w:val="20"/>
          <w:szCs w:val="20"/>
        </w:rPr>
        <w:t xml:space="preserve">Wykaz danych osobowych podpowierzonych do przetwarzania wraz z charakterystyką danych oraz wskazaniem celu przetwarzania danych oraz określeniem sposobu ich przetwarzania </w:t>
      </w:r>
    </w:p>
    <w:p w14:paraId="04112D7E" w14:textId="77777777" w:rsidR="00DE4972" w:rsidRPr="003729B8" w:rsidRDefault="00DE4972" w:rsidP="00DE4972">
      <w:pPr>
        <w:spacing w:after="120" w:line="240" w:lineRule="exact"/>
        <w:rPr>
          <w:rFonts w:ascii="Arial" w:hAnsi="Arial" w:cs="Arial"/>
          <w:sz w:val="20"/>
          <w:szCs w:val="20"/>
        </w:rPr>
      </w:pPr>
    </w:p>
    <w:tbl>
      <w:tblPr>
        <w:tblStyle w:val="Tabela-Siatka"/>
        <w:tblW w:w="9500" w:type="dxa"/>
        <w:tblLayout w:type="fixed"/>
        <w:tblLook w:val="04A0" w:firstRow="1" w:lastRow="0" w:firstColumn="1" w:lastColumn="0" w:noHBand="0" w:noVBand="1"/>
      </w:tblPr>
      <w:tblGrid>
        <w:gridCol w:w="2263"/>
        <w:gridCol w:w="2410"/>
        <w:gridCol w:w="1276"/>
        <w:gridCol w:w="1843"/>
        <w:gridCol w:w="1708"/>
      </w:tblGrid>
      <w:tr w:rsidR="00DE4972" w:rsidRPr="003729B8" w14:paraId="16CD9129" w14:textId="77777777" w:rsidTr="00172CA5">
        <w:trPr>
          <w:trHeight w:val="621"/>
        </w:trPr>
        <w:tc>
          <w:tcPr>
            <w:tcW w:w="9500" w:type="dxa"/>
            <w:gridSpan w:val="5"/>
            <w:tcBorders>
              <w:top w:val="single" w:sz="4" w:space="0" w:color="auto"/>
              <w:left w:val="single" w:sz="4" w:space="0" w:color="auto"/>
              <w:bottom w:val="single" w:sz="4" w:space="0" w:color="auto"/>
              <w:right w:val="single" w:sz="4" w:space="0" w:color="auto"/>
            </w:tcBorders>
            <w:hideMark/>
          </w:tcPr>
          <w:p w14:paraId="220AE3B0" w14:textId="2785C905" w:rsidR="00DE4972" w:rsidRPr="003729B8" w:rsidRDefault="00DE4972">
            <w:pPr>
              <w:spacing w:after="120" w:line="240" w:lineRule="exact"/>
              <w:rPr>
                <w:rFonts w:ascii="Arial" w:hAnsi="Arial" w:cs="Arial"/>
                <w:sz w:val="20"/>
                <w:szCs w:val="20"/>
                <w:lang w:eastAsia="en-US"/>
              </w:rPr>
            </w:pPr>
            <w:r w:rsidRPr="003729B8">
              <w:rPr>
                <w:rFonts w:ascii="Arial" w:hAnsi="Arial" w:cs="Arial"/>
                <w:sz w:val="20"/>
                <w:szCs w:val="20"/>
                <w:lang w:eastAsia="en-US"/>
              </w:rPr>
              <w:t xml:space="preserve">Cel podpowierzenia przetwarzania danych osobowych: </w:t>
            </w:r>
            <w:r w:rsidR="00172CA5" w:rsidRPr="00172CA5">
              <w:rPr>
                <w:rFonts w:ascii="Arial" w:hAnsi="Arial" w:cs="Arial"/>
                <w:sz w:val="20"/>
                <w:szCs w:val="20"/>
                <w:lang w:eastAsia="en-US"/>
              </w:rPr>
              <w:t>realizacja Umowy Głównej tj. Świadczenie usług rozwojowych w zakresie rozwoju aplikacji JAVA wchodzących w skład Centralnej Bazy Pomiarowej (CBP).</w:t>
            </w:r>
          </w:p>
        </w:tc>
      </w:tr>
      <w:tr w:rsidR="00DE4972" w:rsidRPr="003729B8" w14:paraId="0CB93A80" w14:textId="77777777" w:rsidTr="185693AE">
        <w:tc>
          <w:tcPr>
            <w:tcW w:w="2263" w:type="dxa"/>
            <w:tcBorders>
              <w:top w:val="single" w:sz="4" w:space="0" w:color="auto"/>
              <w:left w:val="single" w:sz="4" w:space="0" w:color="auto"/>
              <w:bottom w:val="single" w:sz="4" w:space="0" w:color="auto"/>
              <w:right w:val="single" w:sz="4" w:space="0" w:color="auto"/>
            </w:tcBorders>
            <w:shd w:val="clear" w:color="auto" w:fill="auto"/>
            <w:hideMark/>
          </w:tcPr>
          <w:p w14:paraId="67468A8A" w14:textId="1C75C917" w:rsidR="00DE4972" w:rsidRPr="00172CA5" w:rsidRDefault="00DE4972">
            <w:pPr>
              <w:spacing w:after="120" w:line="240" w:lineRule="exact"/>
              <w:rPr>
                <w:rFonts w:ascii="Arial" w:hAnsi="Arial" w:cs="Arial"/>
                <w:b/>
                <w:sz w:val="20"/>
                <w:szCs w:val="20"/>
                <w:lang w:eastAsia="en-US"/>
              </w:rPr>
            </w:pPr>
            <w:r w:rsidRPr="00172CA5">
              <w:rPr>
                <w:rFonts w:ascii="Arial" w:hAnsi="Arial" w:cs="Arial"/>
                <w:b/>
                <w:sz w:val="20"/>
                <w:szCs w:val="20"/>
                <w:lang w:eastAsia="en-US"/>
              </w:rPr>
              <w:t>Kategorie osób, których dane dotyczą</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14:paraId="183DB643" w14:textId="1986C572" w:rsidR="00DE4972" w:rsidRPr="00172CA5" w:rsidRDefault="00DE4972">
            <w:pPr>
              <w:spacing w:after="120" w:line="240" w:lineRule="exact"/>
              <w:rPr>
                <w:rFonts w:ascii="Arial" w:hAnsi="Arial" w:cs="Arial"/>
                <w:b/>
                <w:sz w:val="20"/>
                <w:szCs w:val="20"/>
                <w:lang w:eastAsia="en-US"/>
              </w:rPr>
            </w:pPr>
            <w:r w:rsidRPr="00172CA5">
              <w:rPr>
                <w:rFonts w:ascii="Arial" w:hAnsi="Arial" w:cs="Arial"/>
                <w:b/>
                <w:sz w:val="20"/>
                <w:szCs w:val="20"/>
                <w:lang w:eastAsia="en-US"/>
              </w:rPr>
              <w:t xml:space="preserve">Kategorie danych oraz rodzaje danych </w:t>
            </w:r>
            <w:r w:rsidR="00172CA5" w:rsidRPr="00172CA5">
              <w:rPr>
                <w:rFonts w:ascii="Arial" w:hAnsi="Arial" w:cs="Arial"/>
                <w:b/>
                <w:sz w:val="20"/>
                <w:szCs w:val="20"/>
                <w:lang w:eastAsia="en-US"/>
              </w:rPr>
              <w:t>osobowych</w:t>
            </w:r>
            <w:r w:rsidRPr="00172CA5">
              <w:rPr>
                <w:rFonts w:ascii="Arial" w:hAnsi="Arial" w:cs="Arial"/>
                <w:b/>
                <w:sz w:val="20"/>
                <w:szCs w:val="20"/>
                <w:lang w:eastAsia="en-US"/>
              </w:rPr>
              <w:t xml:space="preserve"> </w:t>
            </w:r>
          </w:p>
        </w:tc>
        <w:tc>
          <w:tcPr>
            <w:tcW w:w="1276" w:type="dxa"/>
            <w:tcBorders>
              <w:top w:val="single" w:sz="4" w:space="0" w:color="auto"/>
              <w:left w:val="single" w:sz="4" w:space="0" w:color="auto"/>
              <w:bottom w:val="single" w:sz="4" w:space="0" w:color="auto"/>
              <w:right w:val="single" w:sz="4" w:space="0" w:color="auto"/>
            </w:tcBorders>
            <w:shd w:val="clear" w:color="auto" w:fill="auto"/>
            <w:hideMark/>
          </w:tcPr>
          <w:p w14:paraId="1285F1EC" w14:textId="62515B03" w:rsidR="00DE4972" w:rsidRPr="00172CA5" w:rsidRDefault="00DE4972">
            <w:pPr>
              <w:spacing w:after="120" w:line="240" w:lineRule="exact"/>
              <w:rPr>
                <w:rFonts w:ascii="Arial" w:hAnsi="Arial" w:cs="Arial"/>
                <w:b/>
                <w:sz w:val="20"/>
                <w:szCs w:val="20"/>
                <w:lang w:eastAsia="en-US"/>
              </w:rPr>
            </w:pPr>
            <w:r w:rsidRPr="00172CA5">
              <w:rPr>
                <w:rFonts w:ascii="Arial" w:hAnsi="Arial" w:cs="Arial"/>
                <w:b/>
                <w:sz w:val="20"/>
                <w:szCs w:val="20"/>
                <w:lang w:eastAsia="en-US"/>
              </w:rPr>
              <w:t>Dane osób poniżej 16 roku życia</w:t>
            </w:r>
          </w:p>
        </w:tc>
        <w:tc>
          <w:tcPr>
            <w:tcW w:w="1843" w:type="dxa"/>
            <w:tcBorders>
              <w:top w:val="single" w:sz="4" w:space="0" w:color="auto"/>
              <w:left w:val="single" w:sz="4" w:space="0" w:color="auto"/>
              <w:bottom w:val="single" w:sz="4" w:space="0" w:color="auto"/>
              <w:right w:val="single" w:sz="4" w:space="0" w:color="auto"/>
            </w:tcBorders>
            <w:shd w:val="clear" w:color="auto" w:fill="auto"/>
            <w:hideMark/>
          </w:tcPr>
          <w:p w14:paraId="379EAC73" w14:textId="661D6F8F" w:rsidR="00DE4972" w:rsidRPr="00172CA5" w:rsidRDefault="00DE4972">
            <w:pPr>
              <w:spacing w:after="120" w:line="240" w:lineRule="exact"/>
              <w:rPr>
                <w:rFonts w:ascii="Arial" w:hAnsi="Arial" w:cs="Arial"/>
                <w:b/>
                <w:sz w:val="20"/>
                <w:szCs w:val="20"/>
                <w:lang w:eastAsia="en-US"/>
              </w:rPr>
            </w:pPr>
            <w:r w:rsidRPr="00172CA5">
              <w:rPr>
                <w:rFonts w:ascii="Arial" w:hAnsi="Arial" w:cs="Arial"/>
                <w:b/>
                <w:sz w:val="20"/>
                <w:szCs w:val="20"/>
                <w:lang w:eastAsia="en-US"/>
              </w:rPr>
              <w:t xml:space="preserve">Sposób przetwarzania danych </w:t>
            </w:r>
          </w:p>
        </w:tc>
        <w:tc>
          <w:tcPr>
            <w:tcW w:w="1708" w:type="dxa"/>
            <w:tcBorders>
              <w:top w:val="single" w:sz="4" w:space="0" w:color="auto"/>
              <w:left w:val="single" w:sz="4" w:space="0" w:color="auto"/>
              <w:bottom w:val="single" w:sz="4" w:space="0" w:color="auto"/>
              <w:right w:val="single" w:sz="4" w:space="0" w:color="auto"/>
            </w:tcBorders>
            <w:shd w:val="clear" w:color="auto" w:fill="auto"/>
            <w:hideMark/>
          </w:tcPr>
          <w:p w14:paraId="5D4A76B7" w14:textId="77777777" w:rsidR="00DE4972" w:rsidRPr="003729B8" w:rsidRDefault="00DE4972">
            <w:pPr>
              <w:spacing w:after="120" w:line="240" w:lineRule="exact"/>
              <w:rPr>
                <w:rFonts w:ascii="Arial" w:hAnsi="Arial" w:cs="Arial"/>
                <w:b/>
                <w:sz w:val="20"/>
                <w:szCs w:val="20"/>
                <w:lang w:eastAsia="en-US"/>
              </w:rPr>
            </w:pPr>
            <w:r w:rsidRPr="003729B8">
              <w:rPr>
                <w:rFonts w:ascii="Arial" w:hAnsi="Arial" w:cs="Arial"/>
                <w:b/>
                <w:bCs/>
                <w:sz w:val="20"/>
                <w:szCs w:val="20"/>
                <w:lang w:eastAsia="en-US"/>
              </w:rPr>
              <w:t>Czy przetwarzanie realizowane będzie w EOG</w:t>
            </w:r>
          </w:p>
        </w:tc>
      </w:tr>
      <w:tr w:rsidR="00DE4972" w:rsidRPr="003729B8" w14:paraId="5E0261F9" w14:textId="77777777" w:rsidTr="00172CA5">
        <w:tc>
          <w:tcPr>
            <w:tcW w:w="2263" w:type="dxa"/>
            <w:tcBorders>
              <w:top w:val="single" w:sz="4" w:space="0" w:color="auto"/>
              <w:left w:val="single" w:sz="4" w:space="0" w:color="auto"/>
              <w:bottom w:val="single" w:sz="4" w:space="0" w:color="auto"/>
              <w:right w:val="single" w:sz="4" w:space="0" w:color="auto"/>
            </w:tcBorders>
          </w:tcPr>
          <w:p w14:paraId="503A4D54" w14:textId="6A03C443" w:rsidR="00DE4972" w:rsidRPr="003729B8" w:rsidRDefault="21FF7F43" w:rsidP="001E0FDA">
            <w:pPr>
              <w:spacing w:line="240" w:lineRule="exact"/>
              <w:rPr>
                <w:rFonts w:ascii="Arial" w:eastAsia="Arial" w:hAnsi="Arial" w:cs="Arial"/>
                <w:color w:val="000000" w:themeColor="text1"/>
                <w:sz w:val="18"/>
                <w:szCs w:val="18"/>
              </w:rPr>
            </w:pPr>
            <w:r w:rsidRPr="185693AE">
              <w:rPr>
                <w:rFonts w:ascii="Arial" w:eastAsia="Arial" w:hAnsi="Arial" w:cs="Arial"/>
                <w:color w:val="000000" w:themeColor="text1"/>
                <w:sz w:val="18"/>
                <w:szCs w:val="18"/>
              </w:rPr>
              <w:t>Klienci Administratora;</w:t>
            </w:r>
          </w:p>
          <w:p w14:paraId="164A538A" w14:textId="440A64FA" w:rsidR="00DE4972" w:rsidRDefault="21FF7F43" w:rsidP="001E0FDA">
            <w:pPr>
              <w:spacing w:line="240" w:lineRule="exact"/>
              <w:rPr>
                <w:rFonts w:ascii="Arial" w:eastAsia="Arial" w:hAnsi="Arial" w:cs="Arial"/>
                <w:color w:val="000000" w:themeColor="text1"/>
                <w:sz w:val="18"/>
                <w:szCs w:val="18"/>
              </w:rPr>
            </w:pPr>
            <w:r w:rsidRPr="185693AE">
              <w:rPr>
                <w:rFonts w:ascii="Arial" w:eastAsia="Arial" w:hAnsi="Arial" w:cs="Arial"/>
                <w:color w:val="000000" w:themeColor="text1"/>
                <w:sz w:val="18"/>
                <w:szCs w:val="18"/>
              </w:rPr>
              <w:t>Klient końcowy / odbiorca energii elektrycznej</w:t>
            </w:r>
          </w:p>
          <w:p w14:paraId="27A320DC" w14:textId="77777777" w:rsidR="00052F60" w:rsidRDefault="00052F60" w:rsidP="001E0FDA">
            <w:pPr>
              <w:spacing w:line="240" w:lineRule="exact"/>
              <w:rPr>
                <w:rFonts w:ascii="Arial" w:eastAsia="Arial" w:hAnsi="Arial" w:cs="Arial"/>
                <w:color w:val="000000" w:themeColor="text1"/>
                <w:sz w:val="18"/>
                <w:szCs w:val="18"/>
              </w:rPr>
            </w:pPr>
          </w:p>
          <w:p w14:paraId="30C08E9B" w14:textId="39211EF5" w:rsidR="00052F60" w:rsidRDefault="00052F60" w:rsidP="001E0FDA">
            <w:pPr>
              <w:spacing w:line="240" w:lineRule="exact"/>
              <w:rPr>
                <w:rFonts w:ascii="Arial" w:eastAsia="Arial" w:hAnsi="Arial" w:cs="Arial"/>
                <w:color w:val="000000" w:themeColor="text1"/>
                <w:sz w:val="18"/>
                <w:szCs w:val="18"/>
              </w:rPr>
            </w:pPr>
            <w:r>
              <w:rPr>
                <w:rFonts w:ascii="Arial" w:eastAsia="Arial" w:hAnsi="Arial" w:cs="Arial"/>
                <w:color w:val="000000" w:themeColor="text1"/>
                <w:sz w:val="18"/>
                <w:szCs w:val="18"/>
              </w:rPr>
              <w:t>(Klienci detaliczni spółki</w:t>
            </w:r>
          </w:p>
          <w:p w14:paraId="59D361A3" w14:textId="3FA7F71F" w:rsidR="00052F60" w:rsidRDefault="00052F60" w:rsidP="001E0FDA">
            <w:pPr>
              <w:spacing w:line="240" w:lineRule="exact"/>
              <w:rPr>
                <w:rFonts w:ascii="Arial" w:eastAsia="Arial" w:hAnsi="Arial" w:cs="Arial"/>
                <w:color w:val="000000" w:themeColor="text1"/>
                <w:sz w:val="18"/>
                <w:szCs w:val="18"/>
              </w:rPr>
            </w:pPr>
            <w:r>
              <w:rPr>
                <w:rFonts w:ascii="Arial" w:eastAsia="Arial" w:hAnsi="Arial" w:cs="Arial"/>
                <w:color w:val="000000" w:themeColor="text1"/>
                <w:sz w:val="18"/>
                <w:szCs w:val="18"/>
              </w:rPr>
              <w:t>Osoby powiązane z klientami detalicznymi spółki;</w:t>
            </w:r>
          </w:p>
          <w:p w14:paraId="4B572D96" w14:textId="63DA9129" w:rsidR="00052F60" w:rsidRDefault="00052F60" w:rsidP="001E0FDA">
            <w:pPr>
              <w:spacing w:line="240" w:lineRule="exact"/>
              <w:rPr>
                <w:rFonts w:ascii="Arial" w:eastAsia="Arial" w:hAnsi="Arial" w:cs="Arial"/>
                <w:color w:val="000000" w:themeColor="text1"/>
                <w:sz w:val="18"/>
                <w:szCs w:val="18"/>
              </w:rPr>
            </w:pPr>
            <w:r>
              <w:rPr>
                <w:rFonts w:ascii="Arial" w:eastAsia="Arial" w:hAnsi="Arial" w:cs="Arial"/>
                <w:color w:val="000000" w:themeColor="text1"/>
                <w:sz w:val="18"/>
                <w:szCs w:val="18"/>
              </w:rPr>
              <w:t>Klienci biznesowi spółki</w:t>
            </w:r>
          </w:p>
          <w:p w14:paraId="39CA4AA9" w14:textId="46AD6B27" w:rsidR="00052F60" w:rsidRPr="003729B8" w:rsidRDefault="00052F60" w:rsidP="001E0FDA">
            <w:pPr>
              <w:spacing w:line="240" w:lineRule="exact"/>
              <w:rPr>
                <w:rFonts w:ascii="Arial" w:eastAsia="Arial" w:hAnsi="Arial" w:cs="Arial"/>
                <w:color w:val="000000" w:themeColor="text1"/>
                <w:sz w:val="18"/>
                <w:szCs w:val="18"/>
              </w:rPr>
            </w:pPr>
            <w:r>
              <w:rPr>
                <w:rFonts w:ascii="Arial" w:eastAsia="Arial" w:hAnsi="Arial" w:cs="Arial"/>
                <w:color w:val="000000" w:themeColor="text1"/>
                <w:sz w:val="18"/>
                <w:szCs w:val="18"/>
              </w:rPr>
              <w:t>Osoby powiązane z klientami biznesowymi spółki)</w:t>
            </w:r>
          </w:p>
          <w:p w14:paraId="3906092E" w14:textId="1068FFE1" w:rsidR="00DE4972" w:rsidRPr="003729B8" w:rsidRDefault="00DE4972">
            <w:pPr>
              <w:spacing w:after="120" w:line="240" w:lineRule="exact"/>
              <w:rPr>
                <w:rFonts w:ascii="Arial" w:hAnsi="Arial" w:cs="Arial"/>
                <w:sz w:val="20"/>
                <w:szCs w:val="20"/>
                <w:lang w:eastAsia="en-US"/>
              </w:rPr>
            </w:pPr>
          </w:p>
        </w:tc>
        <w:tc>
          <w:tcPr>
            <w:tcW w:w="2410" w:type="dxa"/>
            <w:tcBorders>
              <w:top w:val="single" w:sz="4" w:space="0" w:color="auto"/>
              <w:left w:val="single" w:sz="4" w:space="0" w:color="auto"/>
              <w:bottom w:val="single" w:sz="4" w:space="0" w:color="auto"/>
              <w:right w:val="single" w:sz="4" w:space="0" w:color="auto"/>
            </w:tcBorders>
          </w:tcPr>
          <w:p w14:paraId="24F23030" w14:textId="3E9C0372" w:rsidR="00172CA5" w:rsidRDefault="00172CA5" w:rsidP="00172CA5">
            <w:pPr>
              <w:spacing w:after="120" w:line="240" w:lineRule="exact"/>
              <w:rPr>
                <w:rFonts w:ascii="Arial" w:hAnsi="Arial" w:cs="Arial"/>
                <w:sz w:val="20"/>
                <w:szCs w:val="16"/>
              </w:rPr>
            </w:pPr>
            <w:r w:rsidRPr="00052F60">
              <w:rPr>
                <w:rFonts w:ascii="Arial" w:hAnsi="Arial" w:cs="Arial"/>
                <w:sz w:val="20"/>
                <w:szCs w:val="16"/>
                <w:u w:val="single"/>
              </w:rPr>
              <w:t>Dane kontaktowe</w:t>
            </w:r>
            <w:r w:rsidR="00052F60">
              <w:rPr>
                <w:rFonts w:ascii="Arial" w:hAnsi="Arial" w:cs="Arial"/>
                <w:sz w:val="20"/>
                <w:szCs w:val="16"/>
              </w:rPr>
              <w:t>: i</w:t>
            </w:r>
            <w:r w:rsidRPr="0065488C">
              <w:rPr>
                <w:rFonts w:ascii="Arial" w:hAnsi="Arial" w:cs="Arial"/>
                <w:sz w:val="20"/>
                <w:szCs w:val="16"/>
              </w:rPr>
              <w:t xml:space="preserve">mię  i nazwisko, adres zamieszkania, </w:t>
            </w:r>
            <w:r w:rsidR="00052F60">
              <w:rPr>
                <w:rFonts w:ascii="Arial" w:hAnsi="Arial" w:cs="Arial"/>
                <w:sz w:val="20"/>
                <w:szCs w:val="16"/>
              </w:rPr>
              <w:t>a</w:t>
            </w:r>
            <w:r>
              <w:rPr>
                <w:rFonts w:ascii="Arial" w:hAnsi="Arial" w:cs="Arial"/>
                <w:sz w:val="20"/>
                <w:szCs w:val="16"/>
              </w:rPr>
              <w:t>dres PPE</w:t>
            </w:r>
            <w:r w:rsidRPr="0065488C">
              <w:rPr>
                <w:rFonts w:ascii="Arial" w:hAnsi="Arial" w:cs="Arial"/>
                <w:sz w:val="20"/>
                <w:szCs w:val="16"/>
              </w:rPr>
              <w:t xml:space="preserve"> </w:t>
            </w:r>
          </w:p>
          <w:p w14:paraId="7A2F6E29" w14:textId="77777777" w:rsidR="00172CA5" w:rsidRDefault="00172CA5" w:rsidP="00172CA5">
            <w:pPr>
              <w:spacing w:after="120" w:line="240" w:lineRule="exact"/>
              <w:rPr>
                <w:rFonts w:ascii="Arial" w:hAnsi="Arial" w:cs="Arial"/>
                <w:sz w:val="20"/>
                <w:szCs w:val="16"/>
              </w:rPr>
            </w:pPr>
            <w:r w:rsidRPr="00052F60">
              <w:rPr>
                <w:rFonts w:ascii="Arial" w:hAnsi="Arial" w:cs="Arial"/>
                <w:sz w:val="20"/>
                <w:szCs w:val="16"/>
                <w:u w:val="single"/>
              </w:rPr>
              <w:t>Dane jednoznacznie identyfikujące</w:t>
            </w:r>
            <w:r>
              <w:rPr>
                <w:rFonts w:ascii="Arial" w:hAnsi="Arial" w:cs="Arial"/>
                <w:sz w:val="20"/>
                <w:szCs w:val="16"/>
              </w:rPr>
              <w:t>:</w:t>
            </w:r>
            <w:r w:rsidRPr="0065488C">
              <w:rPr>
                <w:rFonts w:ascii="Arial" w:hAnsi="Arial" w:cs="Arial"/>
                <w:sz w:val="20"/>
                <w:szCs w:val="16"/>
              </w:rPr>
              <w:t xml:space="preserve"> PESEL, </w:t>
            </w:r>
          </w:p>
          <w:p w14:paraId="08A21B1A" w14:textId="4EB1E6F8" w:rsidR="00172CA5" w:rsidRDefault="00172CA5" w:rsidP="00172CA5">
            <w:pPr>
              <w:spacing w:after="120" w:line="240" w:lineRule="exact"/>
              <w:rPr>
                <w:rFonts w:ascii="Arial" w:hAnsi="Arial" w:cs="Arial"/>
                <w:sz w:val="20"/>
                <w:szCs w:val="16"/>
              </w:rPr>
            </w:pPr>
            <w:r w:rsidRPr="00052F60">
              <w:rPr>
                <w:rFonts w:ascii="Arial" w:hAnsi="Arial" w:cs="Arial"/>
                <w:sz w:val="20"/>
                <w:szCs w:val="16"/>
                <w:u w:val="single"/>
              </w:rPr>
              <w:t>Dane pośrednio identyfikujące</w:t>
            </w:r>
            <w:r w:rsidR="00052F60">
              <w:rPr>
                <w:rFonts w:ascii="Arial" w:hAnsi="Arial" w:cs="Arial"/>
                <w:sz w:val="20"/>
                <w:szCs w:val="16"/>
              </w:rPr>
              <w:t>:</w:t>
            </w:r>
            <w:r>
              <w:rPr>
                <w:rFonts w:ascii="Arial" w:hAnsi="Arial" w:cs="Arial"/>
                <w:sz w:val="20"/>
                <w:szCs w:val="16"/>
              </w:rPr>
              <w:t xml:space="preserve"> NIP/ REGON</w:t>
            </w:r>
            <w:r w:rsidR="00052F60">
              <w:rPr>
                <w:rFonts w:ascii="Arial" w:hAnsi="Arial" w:cs="Arial"/>
                <w:sz w:val="20"/>
                <w:szCs w:val="16"/>
              </w:rPr>
              <w:t xml:space="preserve">, nr klienta, </w:t>
            </w:r>
          </w:p>
          <w:p w14:paraId="4DF65FD4" w14:textId="354581F2" w:rsidR="00172CA5" w:rsidRPr="0065488C" w:rsidRDefault="00172CA5" w:rsidP="00172CA5">
            <w:pPr>
              <w:spacing w:after="120" w:line="240" w:lineRule="exact"/>
              <w:rPr>
                <w:rFonts w:ascii="Arial" w:hAnsi="Arial" w:cs="Arial"/>
                <w:sz w:val="20"/>
                <w:szCs w:val="16"/>
              </w:rPr>
            </w:pPr>
            <w:r w:rsidRPr="00052F60">
              <w:rPr>
                <w:rFonts w:ascii="Arial" w:hAnsi="Arial" w:cs="Arial"/>
                <w:sz w:val="20"/>
                <w:szCs w:val="16"/>
                <w:u w:val="single"/>
              </w:rPr>
              <w:t>Dane charakterystyczne dla osoby</w:t>
            </w:r>
            <w:r w:rsidR="00052F60">
              <w:rPr>
                <w:rFonts w:ascii="Arial" w:hAnsi="Arial" w:cs="Arial"/>
                <w:sz w:val="20"/>
                <w:szCs w:val="16"/>
              </w:rPr>
              <w:t xml:space="preserve">: </w:t>
            </w:r>
            <w:r>
              <w:rPr>
                <w:rFonts w:ascii="Arial" w:hAnsi="Arial" w:cs="Arial"/>
                <w:sz w:val="20"/>
                <w:szCs w:val="16"/>
              </w:rPr>
              <w:t>dane pomiarowe</w:t>
            </w:r>
          </w:p>
          <w:p w14:paraId="379B0AE5" w14:textId="77777777" w:rsidR="00DE4972" w:rsidRPr="003729B8" w:rsidRDefault="00DE4972">
            <w:pPr>
              <w:spacing w:after="120" w:line="240" w:lineRule="exact"/>
              <w:rPr>
                <w:rFonts w:ascii="Arial" w:hAnsi="Arial" w:cs="Arial"/>
                <w:sz w:val="20"/>
                <w:szCs w:val="20"/>
                <w:lang w:eastAsia="en-US"/>
              </w:rPr>
            </w:pPr>
          </w:p>
        </w:tc>
        <w:tc>
          <w:tcPr>
            <w:tcW w:w="1276" w:type="dxa"/>
            <w:tcBorders>
              <w:top w:val="single" w:sz="4" w:space="0" w:color="auto"/>
              <w:left w:val="single" w:sz="4" w:space="0" w:color="auto"/>
              <w:bottom w:val="single" w:sz="4" w:space="0" w:color="auto"/>
              <w:right w:val="single" w:sz="4" w:space="0" w:color="auto"/>
            </w:tcBorders>
          </w:tcPr>
          <w:p w14:paraId="51FDBD38" w14:textId="0EF8AA8F" w:rsidR="00DE4972" w:rsidRPr="003729B8" w:rsidRDefault="00172CA5">
            <w:pPr>
              <w:spacing w:after="120" w:line="240" w:lineRule="exact"/>
              <w:rPr>
                <w:rFonts w:ascii="Arial" w:hAnsi="Arial" w:cs="Arial"/>
                <w:sz w:val="20"/>
                <w:szCs w:val="20"/>
                <w:lang w:eastAsia="en-US"/>
              </w:rPr>
            </w:pPr>
            <w:r>
              <w:rPr>
                <w:rFonts w:ascii="Arial" w:hAnsi="Arial" w:cs="Arial"/>
                <w:sz w:val="20"/>
                <w:szCs w:val="20"/>
                <w:lang w:eastAsia="en-US"/>
              </w:rPr>
              <w:t>NIE</w:t>
            </w:r>
          </w:p>
        </w:tc>
        <w:tc>
          <w:tcPr>
            <w:tcW w:w="1843" w:type="dxa"/>
            <w:tcBorders>
              <w:top w:val="single" w:sz="4" w:space="0" w:color="auto"/>
              <w:left w:val="single" w:sz="4" w:space="0" w:color="auto"/>
              <w:bottom w:val="single" w:sz="4" w:space="0" w:color="auto"/>
              <w:right w:val="single" w:sz="4" w:space="0" w:color="auto"/>
            </w:tcBorders>
          </w:tcPr>
          <w:p w14:paraId="0E50F8DF" w14:textId="18219669" w:rsidR="00DE4972" w:rsidRPr="00172CA5" w:rsidRDefault="00172CA5">
            <w:pPr>
              <w:spacing w:after="120" w:line="240" w:lineRule="exact"/>
              <w:rPr>
                <w:rFonts w:ascii="Arial" w:hAnsi="Arial" w:cs="Arial"/>
                <w:sz w:val="20"/>
                <w:szCs w:val="16"/>
              </w:rPr>
            </w:pPr>
            <w:r w:rsidRPr="0065488C">
              <w:rPr>
                <w:rFonts w:ascii="Arial" w:hAnsi="Arial" w:cs="Arial"/>
                <w:sz w:val="20"/>
                <w:szCs w:val="16"/>
              </w:rPr>
              <w:t>Przy wykorzystaniu następujących systemów informatycznych Centralna Baza Pomiarowa (CBP)</w:t>
            </w:r>
          </w:p>
        </w:tc>
        <w:tc>
          <w:tcPr>
            <w:tcW w:w="1708" w:type="dxa"/>
            <w:tcBorders>
              <w:top w:val="single" w:sz="4" w:space="0" w:color="auto"/>
              <w:left w:val="single" w:sz="4" w:space="0" w:color="auto"/>
              <w:bottom w:val="single" w:sz="4" w:space="0" w:color="auto"/>
              <w:right w:val="single" w:sz="4" w:space="0" w:color="auto"/>
            </w:tcBorders>
          </w:tcPr>
          <w:p w14:paraId="53682939" w14:textId="1EEBCB23" w:rsidR="00DE4972" w:rsidRPr="003729B8" w:rsidRDefault="00120038">
            <w:pPr>
              <w:spacing w:after="120" w:line="240" w:lineRule="exact"/>
              <w:rPr>
                <w:rFonts w:ascii="Arial" w:hAnsi="Arial" w:cs="Arial"/>
                <w:sz w:val="20"/>
                <w:szCs w:val="20"/>
                <w:lang w:eastAsia="en-US"/>
              </w:rPr>
            </w:pPr>
            <w:r>
              <w:rPr>
                <w:rFonts w:ascii="Arial" w:hAnsi="Arial" w:cs="Arial"/>
                <w:sz w:val="20"/>
                <w:szCs w:val="20"/>
                <w:lang w:eastAsia="en-US"/>
              </w:rPr>
              <w:t>TAK</w:t>
            </w:r>
          </w:p>
        </w:tc>
      </w:tr>
      <w:tr w:rsidR="00DE4972" w:rsidRPr="003729B8" w14:paraId="57402D6F" w14:textId="77777777" w:rsidTr="00172CA5">
        <w:tc>
          <w:tcPr>
            <w:tcW w:w="2263" w:type="dxa"/>
            <w:tcBorders>
              <w:top w:val="single" w:sz="4" w:space="0" w:color="auto"/>
              <w:left w:val="single" w:sz="4" w:space="0" w:color="auto"/>
              <w:bottom w:val="single" w:sz="4" w:space="0" w:color="auto"/>
              <w:right w:val="single" w:sz="4" w:space="0" w:color="auto"/>
            </w:tcBorders>
            <w:shd w:val="clear" w:color="auto" w:fill="auto"/>
            <w:hideMark/>
          </w:tcPr>
          <w:p w14:paraId="1C756760" w14:textId="02FE39C4" w:rsidR="00DE4972" w:rsidRPr="003729B8" w:rsidRDefault="00DE4972">
            <w:pPr>
              <w:spacing w:after="120" w:line="240" w:lineRule="exact"/>
              <w:rPr>
                <w:rFonts w:ascii="Arial" w:hAnsi="Arial" w:cs="Arial"/>
                <w:sz w:val="20"/>
                <w:szCs w:val="20"/>
                <w:lang w:eastAsia="en-US"/>
              </w:rPr>
            </w:pPr>
            <w:r w:rsidRPr="00172CA5">
              <w:rPr>
                <w:rFonts w:ascii="Arial" w:hAnsi="Arial" w:cs="Arial"/>
                <w:sz w:val="20"/>
                <w:szCs w:val="20"/>
                <w:lang w:eastAsia="en-US"/>
              </w:rPr>
              <w:t>Forma przekazywania danych osobowych. (forma zabezpieczenia danych)</w:t>
            </w:r>
          </w:p>
        </w:tc>
        <w:tc>
          <w:tcPr>
            <w:tcW w:w="7237" w:type="dxa"/>
            <w:gridSpan w:val="4"/>
            <w:tcBorders>
              <w:top w:val="single" w:sz="4" w:space="0" w:color="auto"/>
              <w:left w:val="single" w:sz="4" w:space="0" w:color="auto"/>
              <w:bottom w:val="single" w:sz="4" w:space="0" w:color="auto"/>
              <w:right w:val="single" w:sz="4" w:space="0" w:color="auto"/>
            </w:tcBorders>
          </w:tcPr>
          <w:p w14:paraId="7CE71D91" w14:textId="77777777" w:rsidR="00172CA5" w:rsidRPr="0065488C" w:rsidRDefault="00172CA5" w:rsidP="00172CA5">
            <w:pPr>
              <w:spacing w:after="120" w:line="240" w:lineRule="exact"/>
              <w:rPr>
                <w:rFonts w:ascii="Arial" w:hAnsi="Arial" w:cs="Arial"/>
                <w:sz w:val="20"/>
                <w:szCs w:val="16"/>
              </w:rPr>
            </w:pPr>
            <w:r w:rsidRPr="0065488C">
              <w:rPr>
                <w:rFonts w:ascii="Arial" w:hAnsi="Arial" w:cs="Arial"/>
                <w:sz w:val="20"/>
                <w:szCs w:val="16"/>
              </w:rPr>
              <w:t xml:space="preserve">W zakresie wymagań wynikających z Umowy Głównej. </w:t>
            </w:r>
          </w:p>
          <w:p w14:paraId="5F0B8026" w14:textId="49663352" w:rsidR="00DE4972" w:rsidRPr="003729B8" w:rsidRDefault="00172CA5" w:rsidP="00172CA5">
            <w:pPr>
              <w:spacing w:after="120" w:line="240" w:lineRule="exact"/>
              <w:rPr>
                <w:rFonts w:ascii="Arial" w:hAnsi="Arial" w:cs="Arial"/>
                <w:sz w:val="20"/>
                <w:szCs w:val="20"/>
                <w:lang w:eastAsia="en-US"/>
              </w:rPr>
            </w:pPr>
            <w:r>
              <w:rPr>
                <w:rFonts w:ascii="Arial" w:hAnsi="Arial" w:cs="Arial"/>
                <w:sz w:val="20"/>
                <w:szCs w:val="16"/>
              </w:rPr>
              <w:t>T</w:t>
            </w:r>
            <w:r w:rsidRPr="0065488C">
              <w:rPr>
                <w:rFonts w:ascii="Arial" w:hAnsi="Arial" w:cs="Arial"/>
                <w:sz w:val="20"/>
                <w:szCs w:val="16"/>
              </w:rPr>
              <w:t>ransmisja będzie następować poprzez połączeni</w:t>
            </w:r>
            <w:r>
              <w:rPr>
                <w:rFonts w:ascii="Arial" w:hAnsi="Arial" w:cs="Arial"/>
                <w:sz w:val="20"/>
                <w:szCs w:val="16"/>
              </w:rPr>
              <w:t xml:space="preserve">e szyfrowane (dostęp zdalny VPN/ CyberArk </w:t>
            </w:r>
            <w:r w:rsidRPr="0065488C">
              <w:rPr>
                <w:rFonts w:ascii="Arial" w:hAnsi="Arial" w:cs="Arial"/>
                <w:sz w:val="20"/>
                <w:szCs w:val="16"/>
              </w:rPr>
              <w:t>oraz szyfrowana transmisja pomiędzy aplikacją mobilną a webserwisem).</w:t>
            </w:r>
          </w:p>
        </w:tc>
      </w:tr>
      <w:tr w:rsidR="00172CA5" w:rsidRPr="003729B8" w14:paraId="37F6A945" w14:textId="77777777" w:rsidTr="00172CA5">
        <w:tc>
          <w:tcPr>
            <w:tcW w:w="2263" w:type="dxa"/>
            <w:tcBorders>
              <w:top w:val="single" w:sz="4" w:space="0" w:color="auto"/>
              <w:left w:val="single" w:sz="4" w:space="0" w:color="auto"/>
              <w:bottom w:val="single" w:sz="4" w:space="0" w:color="auto"/>
              <w:right w:val="single" w:sz="4" w:space="0" w:color="auto"/>
            </w:tcBorders>
            <w:hideMark/>
          </w:tcPr>
          <w:p w14:paraId="541BF049" w14:textId="77777777" w:rsidR="00172CA5" w:rsidRPr="003729B8" w:rsidRDefault="00172CA5" w:rsidP="00172CA5">
            <w:pPr>
              <w:spacing w:after="120" w:line="240" w:lineRule="exact"/>
              <w:rPr>
                <w:rFonts w:ascii="Arial" w:hAnsi="Arial" w:cs="Arial"/>
                <w:sz w:val="20"/>
                <w:szCs w:val="20"/>
                <w:lang w:eastAsia="en-US"/>
              </w:rPr>
            </w:pPr>
            <w:r w:rsidRPr="003729B8">
              <w:rPr>
                <w:rFonts w:ascii="Arial" w:hAnsi="Arial" w:cs="Arial"/>
                <w:sz w:val="20"/>
                <w:szCs w:val="20"/>
                <w:lang w:eastAsia="en-US"/>
              </w:rPr>
              <w:t>Charakter przetwarzania danych</w:t>
            </w:r>
          </w:p>
        </w:tc>
        <w:tc>
          <w:tcPr>
            <w:tcW w:w="7237" w:type="dxa"/>
            <w:gridSpan w:val="4"/>
            <w:tcBorders>
              <w:top w:val="single" w:sz="4" w:space="0" w:color="auto"/>
              <w:left w:val="single" w:sz="4" w:space="0" w:color="auto"/>
              <w:bottom w:val="single" w:sz="4" w:space="0" w:color="auto"/>
              <w:right w:val="single" w:sz="4" w:space="0" w:color="auto"/>
            </w:tcBorders>
            <w:hideMark/>
          </w:tcPr>
          <w:p w14:paraId="4EDE0F1D" w14:textId="7A5C2EE9" w:rsidR="00172CA5" w:rsidRPr="00287A30" w:rsidRDefault="00172CA5" w:rsidP="00172CA5">
            <w:pPr>
              <w:spacing w:after="120" w:line="240" w:lineRule="exact"/>
              <w:rPr>
                <w:rFonts w:ascii="Arial" w:hAnsi="Arial" w:cs="Arial"/>
                <w:sz w:val="20"/>
                <w:szCs w:val="20"/>
                <w:lang w:eastAsia="en-US"/>
              </w:rPr>
            </w:pPr>
            <w:r w:rsidRPr="00287A30">
              <w:rPr>
                <w:rFonts w:ascii="Arial" w:hAnsi="Arial" w:cs="Arial"/>
                <w:sz w:val="20"/>
                <w:szCs w:val="16"/>
              </w:rPr>
              <w:t>Przetwarzanie danych będzie miało charakter sporadyczny w zależności od potrzeb wsparcia przez Procesora.</w:t>
            </w:r>
          </w:p>
        </w:tc>
      </w:tr>
      <w:tr w:rsidR="00172CA5" w:rsidRPr="003729B8" w14:paraId="18D1C106" w14:textId="77777777" w:rsidTr="00172CA5">
        <w:tc>
          <w:tcPr>
            <w:tcW w:w="2263" w:type="dxa"/>
            <w:tcBorders>
              <w:top w:val="single" w:sz="4" w:space="0" w:color="auto"/>
              <w:left w:val="single" w:sz="4" w:space="0" w:color="auto"/>
              <w:bottom w:val="single" w:sz="4" w:space="0" w:color="auto"/>
              <w:right w:val="single" w:sz="4" w:space="0" w:color="auto"/>
            </w:tcBorders>
            <w:hideMark/>
          </w:tcPr>
          <w:p w14:paraId="0CC89ED3" w14:textId="77777777" w:rsidR="00172CA5" w:rsidRPr="003729B8" w:rsidRDefault="00172CA5" w:rsidP="00172CA5">
            <w:pPr>
              <w:spacing w:after="120" w:line="240" w:lineRule="exact"/>
              <w:rPr>
                <w:rFonts w:ascii="Arial" w:hAnsi="Arial" w:cs="Arial"/>
                <w:sz w:val="20"/>
                <w:szCs w:val="20"/>
                <w:lang w:eastAsia="en-US"/>
              </w:rPr>
            </w:pPr>
            <w:r w:rsidRPr="003729B8">
              <w:rPr>
                <w:rFonts w:ascii="Arial" w:hAnsi="Arial" w:cs="Arial"/>
                <w:sz w:val="20"/>
                <w:szCs w:val="20"/>
                <w:lang w:eastAsia="en-US"/>
              </w:rPr>
              <w:t xml:space="preserve">Okres przetwarzania danych </w:t>
            </w:r>
          </w:p>
        </w:tc>
        <w:tc>
          <w:tcPr>
            <w:tcW w:w="7237" w:type="dxa"/>
            <w:gridSpan w:val="4"/>
            <w:tcBorders>
              <w:top w:val="single" w:sz="4" w:space="0" w:color="auto"/>
              <w:left w:val="single" w:sz="4" w:space="0" w:color="auto"/>
              <w:bottom w:val="single" w:sz="4" w:space="0" w:color="auto"/>
              <w:right w:val="single" w:sz="4" w:space="0" w:color="auto"/>
            </w:tcBorders>
            <w:hideMark/>
          </w:tcPr>
          <w:p w14:paraId="0781C791" w14:textId="6404D155" w:rsidR="00172CA5" w:rsidRPr="00287A30" w:rsidRDefault="4C644627" w:rsidP="00172CA5">
            <w:pPr>
              <w:spacing w:after="120" w:line="240" w:lineRule="exact"/>
              <w:rPr>
                <w:rFonts w:ascii="Arial" w:hAnsi="Arial" w:cs="Arial"/>
                <w:sz w:val="20"/>
                <w:szCs w:val="20"/>
                <w:lang w:eastAsia="en-US"/>
              </w:rPr>
            </w:pPr>
            <w:r w:rsidRPr="00287A30">
              <w:rPr>
                <w:rFonts w:ascii="Arial" w:hAnsi="Arial" w:cs="Arial"/>
                <w:sz w:val="20"/>
                <w:szCs w:val="20"/>
                <w:lang w:eastAsia="en-US"/>
              </w:rPr>
              <w:t xml:space="preserve">1.08.2025 r. - 31.07.2029 r. </w:t>
            </w:r>
          </w:p>
        </w:tc>
      </w:tr>
    </w:tbl>
    <w:p w14:paraId="41E6B143" w14:textId="77777777" w:rsidR="00DE4972" w:rsidRPr="0017545B" w:rsidRDefault="00DE4972" w:rsidP="00DE4972">
      <w:pPr>
        <w:spacing w:after="120" w:line="240" w:lineRule="exact"/>
        <w:rPr>
          <w:rFonts w:ascii="Arial" w:hAnsi="Arial" w:cs="Arial"/>
          <w:szCs w:val="20"/>
        </w:rPr>
      </w:pPr>
    </w:p>
    <w:p w14:paraId="4B6BB5A5" w14:textId="77777777" w:rsidR="00FB6CB1" w:rsidRPr="0017545B" w:rsidRDefault="00FB6CB1" w:rsidP="00B82EB0">
      <w:pPr>
        <w:spacing w:after="120" w:line="240" w:lineRule="exact"/>
        <w:rPr>
          <w:rFonts w:ascii="Arial" w:hAnsi="Arial" w:cs="Arial"/>
          <w:szCs w:val="20"/>
        </w:rPr>
      </w:pPr>
    </w:p>
    <w:p w14:paraId="1FB3EF1A" w14:textId="77777777" w:rsidR="008E13EB" w:rsidRPr="0017545B" w:rsidRDefault="008E13EB" w:rsidP="00B82EB0">
      <w:pPr>
        <w:pStyle w:val="Tekstkomentarza"/>
        <w:spacing w:after="120" w:line="240" w:lineRule="exact"/>
        <w:rPr>
          <w:rFonts w:ascii="Arial" w:hAnsi="Arial" w:cs="Arial"/>
          <w:sz w:val="24"/>
        </w:rPr>
        <w:sectPr w:rsidR="008E13EB" w:rsidRPr="0017545B" w:rsidSect="00CB2BB7">
          <w:footerReference w:type="default" r:id="rId13"/>
          <w:pgSz w:w="11906" w:h="16838"/>
          <w:pgMar w:top="1417" w:right="1417" w:bottom="1417" w:left="1417" w:header="708" w:footer="283" w:gutter="0"/>
          <w:pgNumType w:start="1"/>
          <w:cols w:space="708"/>
          <w:docGrid w:linePitch="360"/>
        </w:sectPr>
      </w:pPr>
    </w:p>
    <w:p w14:paraId="43BF03CE" w14:textId="2D6E46A4" w:rsidR="00377721" w:rsidRPr="00D63F2D" w:rsidRDefault="00377721" w:rsidP="00D63F2D">
      <w:pPr>
        <w:pStyle w:val="Nagwek1"/>
        <w:rPr>
          <w:rFonts w:ascii="Arial" w:hAnsi="Arial" w:cs="Arial"/>
          <w:b/>
          <w:color w:val="auto"/>
          <w:sz w:val="22"/>
          <w:szCs w:val="22"/>
          <w:lang w:eastAsia="ar-SA"/>
        </w:rPr>
      </w:pPr>
      <w:r w:rsidRPr="00D63F2D">
        <w:rPr>
          <w:rFonts w:ascii="Arial" w:hAnsi="Arial" w:cs="Arial"/>
          <w:b/>
          <w:color w:val="auto"/>
          <w:sz w:val="22"/>
          <w:szCs w:val="22"/>
          <w:lang w:eastAsia="ar-SA"/>
        </w:rPr>
        <w:lastRenderedPageBreak/>
        <w:t xml:space="preserve">Załącznik nr 2 do Umowy </w:t>
      </w:r>
      <w:r w:rsidRPr="00D63F2D">
        <w:rPr>
          <w:rFonts w:ascii="Arial" w:hAnsi="Arial" w:cs="Arial"/>
          <w:b/>
          <w:color w:val="auto"/>
          <w:sz w:val="22"/>
          <w:szCs w:val="22"/>
        </w:rPr>
        <w:t>po</w:t>
      </w:r>
      <w:r w:rsidR="00C54EF8" w:rsidRPr="00D63F2D">
        <w:rPr>
          <w:rFonts w:ascii="Arial" w:hAnsi="Arial" w:cs="Arial"/>
          <w:b/>
          <w:color w:val="auto"/>
          <w:sz w:val="22"/>
          <w:szCs w:val="22"/>
        </w:rPr>
        <w:t>dpo</w:t>
      </w:r>
      <w:r w:rsidRPr="00D63F2D">
        <w:rPr>
          <w:rFonts w:ascii="Arial" w:hAnsi="Arial" w:cs="Arial"/>
          <w:b/>
          <w:color w:val="auto"/>
          <w:sz w:val="22"/>
          <w:szCs w:val="22"/>
        </w:rPr>
        <w:t>wierzenia przetwarzania danych osobowych</w:t>
      </w:r>
    </w:p>
    <w:tbl>
      <w:tblPr>
        <w:tblStyle w:val="Tabela-Siatka"/>
        <w:tblW w:w="10060" w:type="dxa"/>
        <w:tblLayout w:type="fixed"/>
        <w:tblLook w:val="04A0" w:firstRow="1" w:lastRow="0" w:firstColumn="1" w:lastColumn="0" w:noHBand="0" w:noVBand="1"/>
      </w:tblPr>
      <w:tblGrid>
        <w:gridCol w:w="480"/>
        <w:gridCol w:w="2492"/>
        <w:gridCol w:w="1418"/>
        <w:gridCol w:w="5670"/>
      </w:tblGrid>
      <w:tr w:rsidR="00A32422" w:rsidRPr="0017545B" w14:paraId="6FA8BCDD" w14:textId="77777777" w:rsidTr="0061608B">
        <w:trPr>
          <w:trHeight w:val="708"/>
        </w:trPr>
        <w:tc>
          <w:tcPr>
            <w:tcW w:w="10060" w:type="dxa"/>
            <w:gridSpan w:val="4"/>
          </w:tcPr>
          <w:p w14:paraId="1E098E67" w14:textId="67C21F46" w:rsidR="00A32422" w:rsidRPr="003729B8" w:rsidRDefault="00A32422" w:rsidP="003729B8">
            <w:pPr>
              <w:jc w:val="both"/>
              <w:rPr>
                <w:rFonts w:ascii="Arial" w:hAnsi="Arial" w:cs="Arial"/>
                <w:sz w:val="18"/>
                <w:szCs w:val="16"/>
              </w:rPr>
            </w:pPr>
            <w:r w:rsidRPr="003729B8">
              <w:rPr>
                <w:rFonts w:ascii="Arial" w:hAnsi="Arial" w:cs="Arial"/>
                <w:sz w:val="18"/>
                <w:szCs w:val="16"/>
                <w:shd w:val="clear" w:color="auto" w:fill="FAF9F8"/>
              </w:rPr>
              <w:t>Opis technicznych i organizacyjnych środków bezpieczeństwa wdrożonych przez podmiot przetwarzający (w tym wszelkie stosowne certyfikaty) w celu zapewnienia odpowiedniego poziomu bezpieczeństwa, z uwzględnieniem charakteru, zakresu, kontekstu i celu przetwarzania, a także ryzyka naruszenia praw i wolności osób fizycznych</w:t>
            </w:r>
            <w:r w:rsidRPr="001C03C4">
              <w:rPr>
                <w:rFonts w:ascii="Arial" w:hAnsi="Arial" w:cs="Arial"/>
                <w:sz w:val="18"/>
                <w:szCs w:val="16"/>
                <w:shd w:val="clear" w:color="auto" w:fill="FAF9F8"/>
              </w:rPr>
              <w:t>.</w:t>
            </w:r>
            <w:r w:rsidR="003729B8" w:rsidRPr="001C03C4">
              <w:rPr>
                <w:rFonts w:ascii="Arial" w:hAnsi="Arial" w:cs="Arial"/>
                <w:sz w:val="18"/>
                <w:szCs w:val="16"/>
                <w:shd w:val="clear" w:color="auto" w:fill="FAF9F8"/>
              </w:rPr>
              <w:t xml:space="preserve"> (Środki należy opisać adekwatnie do stosowanych zabezpieczeń)</w:t>
            </w:r>
          </w:p>
        </w:tc>
      </w:tr>
      <w:tr w:rsidR="00A32422" w:rsidRPr="0017545B" w14:paraId="75757740" w14:textId="77777777" w:rsidTr="003729B8">
        <w:tc>
          <w:tcPr>
            <w:tcW w:w="480" w:type="dxa"/>
          </w:tcPr>
          <w:p w14:paraId="37625403" w14:textId="77777777" w:rsidR="00A32422" w:rsidRPr="003729B8" w:rsidRDefault="00A32422" w:rsidP="0061608B">
            <w:pPr>
              <w:rPr>
                <w:rFonts w:ascii="Arial" w:hAnsi="Arial" w:cs="Arial"/>
                <w:sz w:val="16"/>
                <w:szCs w:val="16"/>
              </w:rPr>
            </w:pPr>
            <w:r w:rsidRPr="003729B8">
              <w:rPr>
                <w:rFonts w:ascii="Arial" w:hAnsi="Arial" w:cs="Arial"/>
                <w:sz w:val="16"/>
                <w:szCs w:val="16"/>
              </w:rPr>
              <w:t>Lp.</w:t>
            </w:r>
          </w:p>
        </w:tc>
        <w:tc>
          <w:tcPr>
            <w:tcW w:w="2492" w:type="dxa"/>
          </w:tcPr>
          <w:p w14:paraId="523DB5F4" w14:textId="77777777" w:rsidR="00A32422" w:rsidRPr="003729B8" w:rsidRDefault="00A32422" w:rsidP="0061608B">
            <w:pPr>
              <w:rPr>
                <w:rFonts w:ascii="Arial" w:hAnsi="Arial" w:cs="Arial"/>
                <w:sz w:val="18"/>
                <w:szCs w:val="16"/>
              </w:rPr>
            </w:pPr>
            <w:r w:rsidRPr="003729B8">
              <w:rPr>
                <w:rFonts w:ascii="Arial" w:hAnsi="Arial" w:cs="Arial"/>
                <w:sz w:val="18"/>
                <w:szCs w:val="16"/>
              </w:rPr>
              <w:t xml:space="preserve">Rodzaj środka </w:t>
            </w:r>
          </w:p>
        </w:tc>
        <w:tc>
          <w:tcPr>
            <w:tcW w:w="1418" w:type="dxa"/>
          </w:tcPr>
          <w:p w14:paraId="247A3AB1" w14:textId="34094BD8" w:rsidR="00A32422" w:rsidRPr="001C03C4" w:rsidRDefault="00A32422" w:rsidP="00771616">
            <w:pPr>
              <w:rPr>
                <w:rFonts w:ascii="Arial" w:hAnsi="Arial" w:cs="Arial"/>
                <w:sz w:val="18"/>
                <w:szCs w:val="16"/>
              </w:rPr>
            </w:pPr>
            <w:r w:rsidRPr="001C03C4">
              <w:rPr>
                <w:rFonts w:ascii="Arial" w:hAnsi="Arial" w:cs="Arial"/>
                <w:sz w:val="18"/>
                <w:szCs w:val="16"/>
              </w:rPr>
              <w:t>Czy ma zastosowanie [TAK/NIE]</w:t>
            </w:r>
            <w:r w:rsidR="00C85143" w:rsidRPr="001C03C4">
              <w:rPr>
                <w:rFonts w:ascii="Arial" w:hAnsi="Arial" w:cs="Arial"/>
                <w:sz w:val="18"/>
                <w:szCs w:val="16"/>
              </w:rPr>
              <w:t xml:space="preserve"> </w:t>
            </w:r>
          </w:p>
        </w:tc>
        <w:tc>
          <w:tcPr>
            <w:tcW w:w="5670" w:type="dxa"/>
          </w:tcPr>
          <w:p w14:paraId="002A651B" w14:textId="77777777" w:rsidR="00A32422" w:rsidRPr="001C03C4" w:rsidRDefault="00A32422" w:rsidP="0061608B">
            <w:pPr>
              <w:rPr>
                <w:rFonts w:ascii="Arial" w:hAnsi="Arial" w:cs="Arial"/>
                <w:sz w:val="18"/>
                <w:szCs w:val="16"/>
              </w:rPr>
            </w:pPr>
            <w:r w:rsidRPr="001C03C4">
              <w:rPr>
                <w:rFonts w:ascii="Arial" w:hAnsi="Arial" w:cs="Arial"/>
                <w:sz w:val="18"/>
                <w:szCs w:val="16"/>
              </w:rPr>
              <w:t>Opis środka w celu zapewnienia odpowiedniego poziomu bezpieczeństwa.</w:t>
            </w:r>
          </w:p>
        </w:tc>
      </w:tr>
      <w:tr w:rsidR="00A32422" w:rsidRPr="0017545B" w14:paraId="7DD74A04" w14:textId="77777777" w:rsidTr="003729B8">
        <w:tc>
          <w:tcPr>
            <w:tcW w:w="480" w:type="dxa"/>
          </w:tcPr>
          <w:p w14:paraId="366CC62B" w14:textId="77777777" w:rsidR="00A32422" w:rsidRPr="003729B8" w:rsidRDefault="00A32422" w:rsidP="0061608B">
            <w:pPr>
              <w:rPr>
                <w:rFonts w:ascii="Arial" w:hAnsi="Arial" w:cs="Arial"/>
                <w:sz w:val="16"/>
                <w:szCs w:val="16"/>
                <w:shd w:val="clear" w:color="auto" w:fill="FAF9F8"/>
              </w:rPr>
            </w:pPr>
            <w:r w:rsidRPr="003729B8">
              <w:rPr>
                <w:rFonts w:ascii="Arial" w:hAnsi="Arial" w:cs="Arial"/>
                <w:sz w:val="16"/>
                <w:szCs w:val="16"/>
                <w:shd w:val="clear" w:color="auto" w:fill="FAF9F8"/>
              </w:rPr>
              <w:t>1</w:t>
            </w:r>
          </w:p>
        </w:tc>
        <w:tc>
          <w:tcPr>
            <w:tcW w:w="2492" w:type="dxa"/>
          </w:tcPr>
          <w:p w14:paraId="05FB217D" w14:textId="77777777" w:rsidR="00A32422" w:rsidRPr="003729B8" w:rsidRDefault="00A32422" w:rsidP="0061608B">
            <w:pPr>
              <w:rPr>
                <w:rFonts w:ascii="Arial" w:hAnsi="Arial" w:cs="Arial"/>
                <w:sz w:val="18"/>
                <w:szCs w:val="16"/>
              </w:rPr>
            </w:pPr>
            <w:r w:rsidRPr="003729B8">
              <w:rPr>
                <w:rFonts w:ascii="Arial" w:hAnsi="Arial" w:cs="Arial"/>
                <w:sz w:val="18"/>
                <w:szCs w:val="16"/>
                <w:shd w:val="clear" w:color="auto" w:fill="FAF9F8"/>
              </w:rPr>
              <w:t xml:space="preserve">Środki organizacyjne zapewniające poufność danych </w:t>
            </w:r>
          </w:p>
        </w:tc>
        <w:tc>
          <w:tcPr>
            <w:tcW w:w="1418" w:type="dxa"/>
          </w:tcPr>
          <w:p w14:paraId="0E405EED" w14:textId="77777777" w:rsidR="00A32422" w:rsidRPr="003729B8" w:rsidRDefault="00A32422" w:rsidP="0061608B">
            <w:pPr>
              <w:rPr>
                <w:rFonts w:ascii="Arial" w:hAnsi="Arial" w:cs="Arial"/>
                <w:sz w:val="18"/>
                <w:szCs w:val="16"/>
              </w:rPr>
            </w:pPr>
            <w:r w:rsidRPr="003729B8">
              <w:rPr>
                <w:rFonts w:ascii="Arial" w:hAnsi="Arial" w:cs="Arial"/>
                <w:sz w:val="18"/>
                <w:szCs w:val="16"/>
              </w:rPr>
              <w:t>TAK/NIE</w:t>
            </w:r>
          </w:p>
        </w:tc>
        <w:tc>
          <w:tcPr>
            <w:tcW w:w="5670" w:type="dxa"/>
          </w:tcPr>
          <w:p w14:paraId="56866B82" w14:textId="77777777" w:rsidR="00A32422" w:rsidRPr="003729B8" w:rsidRDefault="00A32422" w:rsidP="0061608B">
            <w:pPr>
              <w:spacing w:line="257" w:lineRule="auto"/>
              <w:contextualSpacing/>
              <w:rPr>
                <w:rFonts w:ascii="Arial" w:eastAsia="Arial" w:hAnsi="Arial" w:cs="Arial"/>
                <w:sz w:val="18"/>
                <w:szCs w:val="16"/>
              </w:rPr>
            </w:pPr>
            <w:r w:rsidRPr="003729B8">
              <w:rPr>
                <w:rFonts w:ascii="Arial" w:eastAsia="Arial" w:hAnsi="Arial" w:cs="Arial"/>
                <w:sz w:val="18"/>
                <w:szCs w:val="16"/>
              </w:rPr>
              <w:t>Regulacje dotyczące uprawnionego dostępu do zautomatyzowanego i niezautomatyzowanego przetwarzania danych Wdrożenie zasad zarządzania dostępem do danych zgromadzonych w Systemach IT w szczególności dotyczących zarządzania uprawnieniami oraz hasłami lub innym rodzajem autoryzacji użytkowników</w:t>
            </w:r>
          </w:p>
        </w:tc>
      </w:tr>
      <w:tr w:rsidR="00A32422" w:rsidRPr="0017545B" w14:paraId="7CB88888" w14:textId="77777777" w:rsidTr="003729B8">
        <w:tc>
          <w:tcPr>
            <w:tcW w:w="480" w:type="dxa"/>
          </w:tcPr>
          <w:p w14:paraId="473F7BF4" w14:textId="77777777" w:rsidR="00A32422" w:rsidRPr="003729B8" w:rsidRDefault="00A32422" w:rsidP="0061608B">
            <w:pPr>
              <w:rPr>
                <w:rFonts w:ascii="Arial" w:hAnsi="Arial" w:cs="Arial"/>
                <w:sz w:val="16"/>
                <w:szCs w:val="16"/>
                <w:shd w:val="clear" w:color="auto" w:fill="FAF9F8"/>
              </w:rPr>
            </w:pPr>
            <w:r w:rsidRPr="003729B8">
              <w:rPr>
                <w:rFonts w:ascii="Arial" w:hAnsi="Arial" w:cs="Arial"/>
                <w:sz w:val="16"/>
                <w:szCs w:val="16"/>
                <w:shd w:val="clear" w:color="auto" w:fill="FAF9F8"/>
              </w:rPr>
              <w:t>2</w:t>
            </w:r>
          </w:p>
        </w:tc>
        <w:tc>
          <w:tcPr>
            <w:tcW w:w="2492" w:type="dxa"/>
          </w:tcPr>
          <w:p w14:paraId="69832D42" w14:textId="77777777" w:rsidR="00A32422" w:rsidRPr="003729B8" w:rsidRDefault="00A32422" w:rsidP="0061608B">
            <w:pPr>
              <w:rPr>
                <w:rFonts w:ascii="Arial" w:hAnsi="Arial" w:cs="Arial"/>
                <w:sz w:val="18"/>
                <w:szCs w:val="16"/>
                <w:shd w:val="clear" w:color="auto" w:fill="FAF9F8"/>
              </w:rPr>
            </w:pPr>
            <w:r w:rsidRPr="003729B8">
              <w:rPr>
                <w:rFonts w:ascii="Arial" w:hAnsi="Arial" w:cs="Arial"/>
                <w:sz w:val="18"/>
                <w:szCs w:val="16"/>
                <w:shd w:val="clear" w:color="auto" w:fill="FAF9F8"/>
              </w:rPr>
              <w:t>Środki organizacyjne zapewniające integralność danych</w:t>
            </w:r>
          </w:p>
        </w:tc>
        <w:tc>
          <w:tcPr>
            <w:tcW w:w="1418" w:type="dxa"/>
          </w:tcPr>
          <w:p w14:paraId="686C3336" w14:textId="77777777" w:rsidR="00A32422" w:rsidRPr="003729B8" w:rsidRDefault="00A32422" w:rsidP="0061608B">
            <w:pPr>
              <w:rPr>
                <w:rFonts w:ascii="Arial" w:hAnsi="Arial" w:cs="Arial"/>
                <w:sz w:val="18"/>
                <w:szCs w:val="16"/>
              </w:rPr>
            </w:pPr>
            <w:r w:rsidRPr="003729B8">
              <w:rPr>
                <w:rFonts w:ascii="Arial" w:hAnsi="Arial" w:cs="Arial"/>
                <w:sz w:val="18"/>
                <w:szCs w:val="16"/>
              </w:rPr>
              <w:t>TAK/NIE</w:t>
            </w:r>
          </w:p>
        </w:tc>
        <w:tc>
          <w:tcPr>
            <w:tcW w:w="5670" w:type="dxa"/>
          </w:tcPr>
          <w:p w14:paraId="19F59096" w14:textId="6C7062B2" w:rsidR="00A32422" w:rsidRPr="003729B8" w:rsidRDefault="00A32422" w:rsidP="0061608B">
            <w:pPr>
              <w:contextualSpacing/>
              <w:rPr>
                <w:rFonts w:ascii="Arial" w:hAnsi="Arial" w:cs="Arial"/>
                <w:sz w:val="18"/>
                <w:szCs w:val="16"/>
              </w:rPr>
            </w:pPr>
            <w:r w:rsidRPr="003729B8">
              <w:rPr>
                <w:rFonts w:ascii="Arial" w:eastAsia="Arial" w:hAnsi="Arial" w:cs="Arial"/>
                <w:sz w:val="18"/>
                <w:szCs w:val="16"/>
              </w:rPr>
              <w:t xml:space="preserve">Regulacje, polityki i wytyczne zapewniające ciągłość działania </w:t>
            </w:r>
            <w:r w:rsidR="009D6D95">
              <w:rPr>
                <w:rFonts w:ascii="Arial" w:eastAsia="Arial" w:hAnsi="Arial" w:cs="Arial"/>
                <w:sz w:val="18"/>
                <w:szCs w:val="16"/>
              </w:rPr>
              <w:br/>
            </w:r>
            <w:r w:rsidRPr="003729B8">
              <w:rPr>
                <w:rFonts w:ascii="Arial" w:eastAsia="Arial" w:hAnsi="Arial" w:cs="Arial"/>
                <w:sz w:val="18"/>
                <w:szCs w:val="16"/>
              </w:rPr>
              <w:t xml:space="preserve">w rozumieniu zapewnienia ciągłości przetwarzania danych </w:t>
            </w:r>
            <w:r w:rsidR="009D6D95">
              <w:rPr>
                <w:rFonts w:ascii="Arial" w:eastAsia="Arial" w:hAnsi="Arial" w:cs="Arial"/>
                <w:sz w:val="18"/>
                <w:szCs w:val="16"/>
              </w:rPr>
              <w:br/>
            </w:r>
            <w:r w:rsidRPr="003729B8">
              <w:rPr>
                <w:rFonts w:ascii="Arial" w:eastAsia="Arial" w:hAnsi="Arial" w:cs="Arial"/>
                <w:sz w:val="18"/>
                <w:szCs w:val="16"/>
              </w:rPr>
              <w:t xml:space="preserve">i bezpieczeństwa przetwarzania </w:t>
            </w:r>
          </w:p>
        </w:tc>
      </w:tr>
      <w:tr w:rsidR="00A32422" w:rsidRPr="0017545B" w14:paraId="4AD9DD9C" w14:textId="77777777" w:rsidTr="003729B8">
        <w:tc>
          <w:tcPr>
            <w:tcW w:w="480" w:type="dxa"/>
          </w:tcPr>
          <w:p w14:paraId="4E5AB288" w14:textId="77777777" w:rsidR="00A32422" w:rsidRPr="003729B8" w:rsidRDefault="00A32422" w:rsidP="0061608B">
            <w:pPr>
              <w:rPr>
                <w:rFonts w:ascii="Arial" w:hAnsi="Arial" w:cs="Arial"/>
                <w:sz w:val="16"/>
                <w:szCs w:val="16"/>
                <w:shd w:val="clear" w:color="auto" w:fill="FAF9F8"/>
              </w:rPr>
            </w:pPr>
            <w:r w:rsidRPr="003729B8">
              <w:rPr>
                <w:rFonts w:ascii="Arial" w:hAnsi="Arial" w:cs="Arial"/>
                <w:sz w:val="16"/>
                <w:szCs w:val="16"/>
                <w:shd w:val="clear" w:color="auto" w:fill="FAF9F8"/>
              </w:rPr>
              <w:t>3</w:t>
            </w:r>
          </w:p>
        </w:tc>
        <w:tc>
          <w:tcPr>
            <w:tcW w:w="2492" w:type="dxa"/>
          </w:tcPr>
          <w:p w14:paraId="087FDF41" w14:textId="77777777" w:rsidR="00A32422" w:rsidRPr="003729B8" w:rsidRDefault="00A32422" w:rsidP="0061608B">
            <w:pPr>
              <w:rPr>
                <w:rFonts w:ascii="Arial" w:hAnsi="Arial" w:cs="Arial"/>
                <w:sz w:val="18"/>
                <w:szCs w:val="16"/>
                <w:shd w:val="clear" w:color="auto" w:fill="FAF9F8"/>
              </w:rPr>
            </w:pPr>
            <w:r w:rsidRPr="003729B8">
              <w:rPr>
                <w:rFonts w:ascii="Arial" w:hAnsi="Arial" w:cs="Arial"/>
                <w:sz w:val="18"/>
                <w:szCs w:val="16"/>
                <w:shd w:val="clear" w:color="auto" w:fill="FAF9F8"/>
              </w:rPr>
              <w:t>Środki organizacyjne zapewniające dostępność do danych</w:t>
            </w:r>
          </w:p>
        </w:tc>
        <w:tc>
          <w:tcPr>
            <w:tcW w:w="1418" w:type="dxa"/>
          </w:tcPr>
          <w:p w14:paraId="2CA47DE8" w14:textId="77777777" w:rsidR="00A32422" w:rsidRPr="003729B8" w:rsidRDefault="00A32422" w:rsidP="0061608B">
            <w:pPr>
              <w:rPr>
                <w:rFonts w:ascii="Arial" w:hAnsi="Arial" w:cs="Arial"/>
                <w:sz w:val="18"/>
                <w:szCs w:val="16"/>
              </w:rPr>
            </w:pPr>
            <w:r w:rsidRPr="003729B8">
              <w:rPr>
                <w:rFonts w:ascii="Arial" w:hAnsi="Arial" w:cs="Arial"/>
                <w:sz w:val="18"/>
                <w:szCs w:val="16"/>
              </w:rPr>
              <w:t>TAK/NIE</w:t>
            </w:r>
          </w:p>
        </w:tc>
        <w:tc>
          <w:tcPr>
            <w:tcW w:w="5670" w:type="dxa"/>
          </w:tcPr>
          <w:p w14:paraId="3D7EF716" w14:textId="4C649D9C" w:rsidR="00A32422" w:rsidRPr="003729B8" w:rsidRDefault="00A32422" w:rsidP="0061608B">
            <w:pPr>
              <w:rPr>
                <w:rFonts w:ascii="Arial" w:eastAsia="Arial" w:hAnsi="Arial" w:cs="Arial"/>
                <w:sz w:val="18"/>
                <w:szCs w:val="16"/>
              </w:rPr>
            </w:pPr>
            <w:r w:rsidRPr="003729B8">
              <w:rPr>
                <w:rFonts w:ascii="Arial" w:eastAsia="Arial" w:hAnsi="Arial" w:cs="Arial"/>
                <w:sz w:val="18"/>
                <w:szCs w:val="16"/>
              </w:rPr>
              <w:t xml:space="preserve">Stosowanie odpowiednich środków bezpieczeństwa (systemów, zasobów i procedur) zapewniających zdolność do szybkiego przywrócenia dostępności danych osobowych i dostępu do nich, </w:t>
            </w:r>
            <w:r w:rsidR="009D6D95">
              <w:rPr>
                <w:rFonts w:ascii="Arial" w:eastAsia="Arial" w:hAnsi="Arial" w:cs="Arial"/>
                <w:sz w:val="18"/>
                <w:szCs w:val="16"/>
              </w:rPr>
              <w:br/>
            </w:r>
            <w:r w:rsidRPr="003729B8">
              <w:rPr>
                <w:rFonts w:ascii="Arial" w:eastAsia="Arial" w:hAnsi="Arial" w:cs="Arial"/>
                <w:sz w:val="18"/>
                <w:szCs w:val="16"/>
              </w:rPr>
              <w:t>w szczególności tworzenie aktualnych i dostępnych kopii zapasowych umożliwiających w razie incydentu, sytuacji awaryjnej lub w przypadku katastrofy odtworzenie danych osobowych oraz posiadanie procedur zapewniających regularne testowanie oraz odtwarzanie kopii bezpieczeństwa.</w:t>
            </w:r>
          </w:p>
        </w:tc>
      </w:tr>
      <w:tr w:rsidR="00A32422" w:rsidRPr="0017545B" w14:paraId="5FF3C667" w14:textId="77777777" w:rsidTr="003729B8">
        <w:tc>
          <w:tcPr>
            <w:tcW w:w="480" w:type="dxa"/>
          </w:tcPr>
          <w:p w14:paraId="2317829D" w14:textId="77777777" w:rsidR="00A32422" w:rsidRPr="003729B8" w:rsidRDefault="00A32422" w:rsidP="0061608B">
            <w:pPr>
              <w:rPr>
                <w:rFonts w:ascii="Arial" w:hAnsi="Arial" w:cs="Arial"/>
                <w:sz w:val="16"/>
                <w:szCs w:val="16"/>
                <w:shd w:val="clear" w:color="auto" w:fill="FAF9F8"/>
              </w:rPr>
            </w:pPr>
            <w:r w:rsidRPr="003729B8">
              <w:rPr>
                <w:rFonts w:ascii="Arial" w:hAnsi="Arial" w:cs="Arial"/>
                <w:sz w:val="16"/>
                <w:szCs w:val="16"/>
                <w:shd w:val="clear" w:color="auto" w:fill="FAF9F8"/>
              </w:rPr>
              <w:t>4</w:t>
            </w:r>
          </w:p>
        </w:tc>
        <w:tc>
          <w:tcPr>
            <w:tcW w:w="2492" w:type="dxa"/>
          </w:tcPr>
          <w:p w14:paraId="57FA8BD0" w14:textId="77777777" w:rsidR="00A32422" w:rsidRPr="003729B8" w:rsidRDefault="00A32422" w:rsidP="0061608B">
            <w:pPr>
              <w:rPr>
                <w:rFonts w:ascii="Arial" w:hAnsi="Arial" w:cs="Arial"/>
                <w:sz w:val="18"/>
                <w:szCs w:val="16"/>
                <w:shd w:val="clear" w:color="auto" w:fill="FAF9F8"/>
              </w:rPr>
            </w:pPr>
            <w:r w:rsidRPr="003729B8">
              <w:rPr>
                <w:rFonts w:ascii="Arial" w:hAnsi="Arial" w:cs="Arial"/>
                <w:sz w:val="18"/>
                <w:szCs w:val="16"/>
                <w:shd w:val="clear" w:color="auto" w:fill="FAF9F8"/>
              </w:rPr>
              <w:t>Środki organizacyjne zapewniające odporność systemów i usług przetwarzania.</w:t>
            </w:r>
          </w:p>
        </w:tc>
        <w:tc>
          <w:tcPr>
            <w:tcW w:w="1418" w:type="dxa"/>
          </w:tcPr>
          <w:p w14:paraId="41D28F0B" w14:textId="77777777" w:rsidR="00A32422" w:rsidRPr="003729B8" w:rsidRDefault="00A32422" w:rsidP="0061608B">
            <w:pPr>
              <w:spacing w:line="257" w:lineRule="auto"/>
              <w:contextualSpacing/>
              <w:rPr>
                <w:rFonts w:ascii="Arial" w:hAnsi="Arial" w:cs="Arial"/>
                <w:sz w:val="18"/>
                <w:szCs w:val="16"/>
              </w:rPr>
            </w:pPr>
            <w:r w:rsidRPr="003729B8">
              <w:rPr>
                <w:rFonts w:ascii="Arial" w:hAnsi="Arial" w:cs="Arial"/>
                <w:sz w:val="18"/>
                <w:szCs w:val="16"/>
              </w:rPr>
              <w:t>TAK/NIE</w:t>
            </w:r>
          </w:p>
        </w:tc>
        <w:tc>
          <w:tcPr>
            <w:tcW w:w="5670" w:type="dxa"/>
          </w:tcPr>
          <w:p w14:paraId="45C662BA" w14:textId="77777777" w:rsidR="00A32422" w:rsidRPr="003729B8" w:rsidRDefault="00A32422" w:rsidP="0061608B">
            <w:pPr>
              <w:contextualSpacing/>
              <w:rPr>
                <w:rFonts w:ascii="Arial" w:eastAsia="Arial" w:hAnsi="Arial" w:cs="Arial"/>
                <w:sz w:val="18"/>
                <w:szCs w:val="16"/>
              </w:rPr>
            </w:pPr>
            <w:r w:rsidRPr="003729B8">
              <w:rPr>
                <w:rFonts w:ascii="Arial" w:eastAsia="Arial" w:hAnsi="Arial" w:cs="Arial"/>
                <w:sz w:val="18"/>
                <w:szCs w:val="16"/>
              </w:rPr>
              <w:t>Procedury okresowych testów bezpieczeństwa zasobów wykorzystywanych do przetwarzania danych osobowych w sposób zautomatyzowany</w:t>
            </w:r>
          </w:p>
          <w:p w14:paraId="66C64938" w14:textId="77777777" w:rsidR="00A32422" w:rsidRPr="003729B8" w:rsidRDefault="00A32422" w:rsidP="0061608B">
            <w:pPr>
              <w:contextualSpacing/>
              <w:rPr>
                <w:rFonts w:ascii="Arial" w:eastAsia="Arial" w:hAnsi="Arial" w:cs="Arial"/>
                <w:sz w:val="18"/>
                <w:szCs w:val="16"/>
              </w:rPr>
            </w:pPr>
            <w:r w:rsidRPr="003729B8">
              <w:rPr>
                <w:rFonts w:ascii="Arial" w:eastAsia="Arial" w:hAnsi="Arial" w:cs="Arial"/>
                <w:sz w:val="18"/>
                <w:szCs w:val="16"/>
              </w:rPr>
              <w:t>Procedury fizycznej ochrony danych przetwarzanych w sposób niezautomatyzowany</w:t>
            </w:r>
            <w:r w:rsidRPr="003729B8">
              <w:rPr>
                <w:rFonts w:ascii="Arial" w:hAnsi="Arial" w:cs="Arial"/>
                <w:sz w:val="18"/>
                <w:szCs w:val="16"/>
              </w:rPr>
              <w:t xml:space="preserve"> Wdrożenie procedur okresowego szacowania ryzyka przetwarzania danych osobowych</w:t>
            </w:r>
          </w:p>
        </w:tc>
      </w:tr>
      <w:tr w:rsidR="00A32422" w:rsidRPr="0017545B" w14:paraId="777D687E" w14:textId="77777777" w:rsidTr="003729B8">
        <w:tc>
          <w:tcPr>
            <w:tcW w:w="480" w:type="dxa"/>
          </w:tcPr>
          <w:p w14:paraId="260F4E30" w14:textId="77777777" w:rsidR="00A32422" w:rsidRPr="003729B8" w:rsidRDefault="00A32422" w:rsidP="0061608B">
            <w:pPr>
              <w:rPr>
                <w:rFonts w:ascii="Arial" w:hAnsi="Arial" w:cs="Arial"/>
                <w:sz w:val="16"/>
                <w:szCs w:val="16"/>
                <w:shd w:val="clear" w:color="auto" w:fill="FAF9F8"/>
              </w:rPr>
            </w:pPr>
            <w:r w:rsidRPr="003729B8">
              <w:rPr>
                <w:rFonts w:ascii="Arial" w:hAnsi="Arial" w:cs="Arial"/>
                <w:sz w:val="16"/>
                <w:szCs w:val="16"/>
                <w:shd w:val="clear" w:color="auto" w:fill="FAF9F8"/>
              </w:rPr>
              <w:t>5</w:t>
            </w:r>
          </w:p>
        </w:tc>
        <w:tc>
          <w:tcPr>
            <w:tcW w:w="2492" w:type="dxa"/>
          </w:tcPr>
          <w:p w14:paraId="34374913" w14:textId="77777777" w:rsidR="00A32422" w:rsidRPr="003729B8" w:rsidRDefault="00A32422" w:rsidP="0061608B">
            <w:pPr>
              <w:rPr>
                <w:rFonts w:ascii="Arial" w:hAnsi="Arial" w:cs="Arial"/>
                <w:sz w:val="18"/>
                <w:szCs w:val="16"/>
                <w:shd w:val="clear" w:color="auto" w:fill="FAF9F8"/>
              </w:rPr>
            </w:pPr>
            <w:r w:rsidRPr="003729B8">
              <w:rPr>
                <w:rFonts w:ascii="Arial" w:hAnsi="Arial" w:cs="Arial"/>
                <w:sz w:val="18"/>
                <w:szCs w:val="16"/>
                <w:shd w:val="clear" w:color="auto" w:fill="FAF9F8"/>
              </w:rPr>
              <w:t xml:space="preserve">Środki techniczne zapewniające poufność danych </w:t>
            </w:r>
          </w:p>
        </w:tc>
        <w:tc>
          <w:tcPr>
            <w:tcW w:w="1418" w:type="dxa"/>
          </w:tcPr>
          <w:p w14:paraId="47FB3C3D" w14:textId="77777777" w:rsidR="00A32422" w:rsidRPr="003729B8" w:rsidRDefault="00A32422" w:rsidP="0061608B">
            <w:pPr>
              <w:spacing w:line="257" w:lineRule="auto"/>
              <w:contextualSpacing/>
              <w:rPr>
                <w:rFonts w:ascii="Arial" w:hAnsi="Arial" w:cs="Arial"/>
                <w:sz w:val="18"/>
                <w:szCs w:val="16"/>
              </w:rPr>
            </w:pPr>
            <w:r w:rsidRPr="003729B8">
              <w:rPr>
                <w:rFonts w:ascii="Arial" w:hAnsi="Arial" w:cs="Arial"/>
                <w:sz w:val="18"/>
                <w:szCs w:val="16"/>
              </w:rPr>
              <w:t>TAK/NIE</w:t>
            </w:r>
          </w:p>
        </w:tc>
        <w:tc>
          <w:tcPr>
            <w:tcW w:w="5670" w:type="dxa"/>
          </w:tcPr>
          <w:p w14:paraId="0C42BDF0" w14:textId="77777777" w:rsidR="00A32422" w:rsidRPr="003729B8" w:rsidRDefault="00A32422" w:rsidP="0061608B">
            <w:pPr>
              <w:spacing w:line="257" w:lineRule="auto"/>
              <w:contextualSpacing/>
              <w:rPr>
                <w:rFonts w:ascii="Arial" w:eastAsia="Arial" w:hAnsi="Arial" w:cs="Arial"/>
                <w:sz w:val="18"/>
                <w:szCs w:val="16"/>
              </w:rPr>
            </w:pPr>
            <w:r w:rsidRPr="003729B8">
              <w:rPr>
                <w:rFonts w:ascii="Arial" w:eastAsia="Arial" w:hAnsi="Arial" w:cs="Arial"/>
                <w:sz w:val="18"/>
                <w:szCs w:val="16"/>
              </w:rPr>
              <w:t>Szyfrowanie danych na poziomie fizycznym, logicznym oraz na poziomie transferu oraz komunikacji. Systemowe zarządzanie dostępem do danych</w:t>
            </w:r>
          </w:p>
        </w:tc>
      </w:tr>
      <w:tr w:rsidR="00A32422" w:rsidRPr="0017545B" w14:paraId="2C6BE961" w14:textId="77777777" w:rsidTr="003729B8">
        <w:tc>
          <w:tcPr>
            <w:tcW w:w="480" w:type="dxa"/>
          </w:tcPr>
          <w:p w14:paraId="211E8E7B" w14:textId="77777777" w:rsidR="00A32422" w:rsidRPr="003729B8" w:rsidRDefault="00A32422" w:rsidP="0061608B">
            <w:pPr>
              <w:rPr>
                <w:rFonts w:ascii="Arial" w:hAnsi="Arial" w:cs="Arial"/>
                <w:sz w:val="16"/>
                <w:szCs w:val="16"/>
                <w:shd w:val="clear" w:color="auto" w:fill="FAF9F8"/>
              </w:rPr>
            </w:pPr>
            <w:r w:rsidRPr="003729B8">
              <w:rPr>
                <w:rFonts w:ascii="Arial" w:hAnsi="Arial" w:cs="Arial"/>
                <w:sz w:val="16"/>
                <w:szCs w:val="16"/>
                <w:shd w:val="clear" w:color="auto" w:fill="FAF9F8"/>
              </w:rPr>
              <w:t>6</w:t>
            </w:r>
          </w:p>
        </w:tc>
        <w:tc>
          <w:tcPr>
            <w:tcW w:w="2492" w:type="dxa"/>
          </w:tcPr>
          <w:p w14:paraId="2C4CBCF5" w14:textId="77777777" w:rsidR="00A32422" w:rsidRPr="003729B8" w:rsidRDefault="00A32422" w:rsidP="0061608B">
            <w:pPr>
              <w:rPr>
                <w:rFonts w:ascii="Arial" w:hAnsi="Arial" w:cs="Arial"/>
                <w:sz w:val="18"/>
                <w:szCs w:val="16"/>
                <w:shd w:val="clear" w:color="auto" w:fill="FAF9F8"/>
              </w:rPr>
            </w:pPr>
            <w:r w:rsidRPr="003729B8">
              <w:rPr>
                <w:rFonts w:ascii="Arial" w:hAnsi="Arial" w:cs="Arial"/>
                <w:sz w:val="18"/>
                <w:szCs w:val="16"/>
                <w:shd w:val="clear" w:color="auto" w:fill="FAF9F8"/>
              </w:rPr>
              <w:t xml:space="preserve">Środki techniczne zapewniające integralność danych </w:t>
            </w:r>
          </w:p>
        </w:tc>
        <w:tc>
          <w:tcPr>
            <w:tcW w:w="1418" w:type="dxa"/>
          </w:tcPr>
          <w:p w14:paraId="16F9C64B" w14:textId="77777777" w:rsidR="00A32422" w:rsidRPr="003729B8" w:rsidRDefault="00A32422" w:rsidP="0061608B">
            <w:pPr>
              <w:rPr>
                <w:rFonts w:ascii="Arial" w:hAnsi="Arial" w:cs="Arial"/>
                <w:sz w:val="18"/>
                <w:szCs w:val="16"/>
              </w:rPr>
            </w:pPr>
            <w:r w:rsidRPr="003729B8">
              <w:rPr>
                <w:rFonts w:ascii="Arial" w:hAnsi="Arial" w:cs="Arial"/>
                <w:sz w:val="18"/>
                <w:szCs w:val="16"/>
              </w:rPr>
              <w:t>TAK/NIE</w:t>
            </w:r>
          </w:p>
        </w:tc>
        <w:tc>
          <w:tcPr>
            <w:tcW w:w="5670" w:type="dxa"/>
          </w:tcPr>
          <w:p w14:paraId="0738E312" w14:textId="77777777" w:rsidR="00A32422" w:rsidRPr="003729B8" w:rsidRDefault="00A32422" w:rsidP="0061608B">
            <w:pPr>
              <w:pStyle w:val="Akapitzlist"/>
              <w:spacing w:line="257" w:lineRule="auto"/>
              <w:ind w:left="5"/>
              <w:rPr>
                <w:rFonts w:ascii="Arial" w:eastAsia="Arial" w:hAnsi="Arial" w:cs="Arial"/>
                <w:sz w:val="18"/>
                <w:szCs w:val="16"/>
              </w:rPr>
            </w:pPr>
            <w:r w:rsidRPr="003729B8">
              <w:rPr>
                <w:rFonts w:ascii="Arial" w:eastAsia="Arial" w:hAnsi="Arial" w:cs="Arial"/>
                <w:sz w:val="18"/>
                <w:szCs w:val="16"/>
              </w:rPr>
              <w:t>Wykonywanie kopii bezpieczeństwa danych osobowych. Zapewnienie logowania transakcji przetwarzania danych</w:t>
            </w:r>
          </w:p>
        </w:tc>
      </w:tr>
      <w:tr w:rsidR="00A32422" w:rsidRPr="0017545B" w14:paraId="7D62B71E" w14:textId="77777777" w:rsidTr="003729B8">
        <w:tc>
          <w:tcPr>
            <w:tcW w:w="480" w:type="dxa"/>
          </w:tcPr>
          <w:p w14:paraId="42E4FEC9" w14:textId="77777777" w:rsidR="00A32422" w:rsidRPr="003729B8" w:rsidRDefault="00A32422" w:rsidP="0061608B">
            <w:pPr>
              <w:rPr>
                <w:rFonts w:ascii="Arial" w:hAnsi="Arial" w:cs="Arial"/>
                <w:sz w:val="16"/>
                <w:szCs w:val="16"/>
                <w:shd w:val="clear" w:color="auto" w:fill="FAF9F8"/>
              </w:rPr>
            </w:pPr>
            <w:r w:rsidRPr="003729B8">
              <w:rPr>
                <w:rFonts w:ascii="Arial" w:hAnsi="Arial" w:cs="Arial"/>
                <w:sz w:val="16"/>
                <w:szCs w:val="16"/>
                <w:shd w:val="clear" w:color="auto" w:fill="FAF9F8"/>
              </w:rPr>
              <w:t>7</w:t>
            </w:r>
          </w:p>
        </w:tc>
        <w:tc>
          <w:tcPr>
            <w:tcW w:w="2492" w:type="dxa"/>
          </w:tcPr>
          <w:p w14:paraId="660F48F9" w14:textId="77777777" w:rsidR="00A32422" w:rsidRPr="003729B8" w:rsidRDefault="00A32422" w:rsidP="0061608B">
            <w:pPr>
              <w:rPr>
                <w:rFonts w:ascii="Arial" w:hAnsi="Arial" w:cs="Arial"/>
                <w:sz w:val="18"/>
                <w:szCs w:val="16"/>
                <w:shd w:val="clear" w:color="auto" w:fill="FAF9F8"/>
              </w:rPr>
            </w:pPr>
            <w:r w:rsidRPr="003729B8">
              <w:rPr>
                <w:rFonts w:ascii="Arial" w:hAnsi="Arial" w:cs="Arial"/>
                <w:sz w:val="18"/>
                <w:szCs w:val="16"/>
                <w:shd w:val="clear" w:color="auto" w:fill="FAF9F8"/>
              </w:rPr>
              <w:t xml:space="preserve">Środki techniczne zapewniające dostępność do danych </w:t>
            </w:r>
          </w:p>
        </w:tc>
        <w:tc>
          <w:tcPr>
            <w:tcW w:w="1418" w:type="dxa"/>
          </w:tcPr>
          <w:p w14:paraId="736F5E22" w14:textId="77777777" w:rsidR="00A32422" w:rsidRPr="003729B8" w:rsidRDefault="00A32422" w:rsidP="0061608B">
            <w:pPr>
              <w:rPr>
                <w:rFonts w:ascii="Arial" w:hAnsi="Arial" w:cs="Arial"/>
                <w:sz w:val="18"/>
                <w:szCs w:val="16"/>
              </w:rPr>
            </w:pPr>
            <w:r w:rsidRPr="003729B8">
              <w:rPr>
                <w:rFonts w:ascii="Arial" w:hAnsi="Arial" w:cs="Arial"/>
                <w:sz w:val="18"/>
                <w:szCs w:val="16"/>
              </w:rPr>
              <w:t>TAK/NIE</w:t>
            </w:r>
          </w:p>
        </w:tc>
        <w:tc>
          <w:tcPr>
            <w:tcW w:w="5670" w:type="dxa"/>
          </w:tcPr>
          <w:p w14:paraId="127B2ADA" w14:textId="77777777" w:rsidR="00A32422" w:rsidRPr="003729B8" w:rsidRDefault="00A32422" w:rsidP="0061608B">
            <w:pPr>
              <w:contextualSpacing/>
              <w:rPr>
                <w:rFonts w:ascii="Arial" w:eastAsia="Arial" w:hAnsi="Arial" w:cs="Arial"/>
                <w:sz w:val="18"/>
                <w:szCs w:val="16"/>
              </w:rPr>
            </w:pPr>
            <w:r w:rsidRPr="003729B8">
              <w:rPr>
                <w:rFonts w:ascii="Arial" w:eastAsia="Arial" w:hAnsi="Arial" w:cs="Arial"/>
                <w:sz w:val="18"/>
                <w:szCs w:val="16"/>
              </w:rPr>
              <w:t>Wykonywanie kopii bezpieczeństwa danych osobowych. Zapewnienie logowania transakcji przetwarzania danych</w:t>
            </w:r>
          </w:p>
          <w:p w14:paraId="1A27A146" w14:textId="77777777" w:rsidR="00A32422" w:rsidRPr="003729B8" w:rsidRDefault="00A32422" w:rsidP="0061608B">
            <w:pPr>
              <w:contextualSpacing/>
              <w:rPr>
                <w:rFonts w:ascii="Arial" w:eastAsia="Arial" w:hAnsi="Arial" w:cs="Arial"/>
                <w:sz w:val="18"/>
                <w:szCs w:val="16"/>
              </w:rPr>
            </w:pPr>
            <w:r w:rsidRPr="003729B8">
              <w:rPr>
                <w:rFonts w:ascii="Arial" w:eastAsia="Arial" w:hAnsi="Arial" w:cs="Arial"/>
                <w:sz w:val="18"/>
                <w:szCs w:val="16"/>
              </w:rPr>
              <w:t>Monitoring bezpieczeństwa zasobów IT w których przetwarzane są dane osobowe</w:t>
            </w:r>
          </w:p>
        </w:tc>
      </w:tr>
      <w:tr w:rsidR="00A32422" w:rsidRPr="0017545B" w14:paraId="1331EA5C" w14:textId="77777777" w:rsidTr="003729B8">
        <w:tc>
          <w:tcPr>
            <w:tcW w:w="480" w:type="dxa"/>
          </w:tcPr>
          <w:p w14:paraId="4F17FF0C" w14:textId="77777777" w:rsidR="00A32422" w:rsidRPr="003729B8" w:rsidRDefault="00A32422" w:rsidP="0061608B">
            <w:pPr>
              <w:rPr>
                <w:rFonts w:ascii="Arial" w:hAnsi="Arial" w:cs="Arial"/>
                <w:sz w:val="16"/>
                <w:szCs w:val="16"/>
                <w:shd w:val="clear" w:color="auto" w:fill="FAF9F8"/>
              </w:rPr>
            </w:pPr>
            <w:r w:rsidRPr="003729B8">
              <w:rPr>
                <w:rFonts w:ascii="Arial" w:hAnsi="Arial" w:cs="Arial"/>
                <w:sz w:val="16"/>
                <w:szCs w:val="16"/>
                <w:shd w:val="clear" w:color="auto" w:fill="FAF9F8"/>
              </w:rPr>
              <w:t>8</w:t>
            </w:r>
          </w:p>
        </w:tc>
        <w:tc>
          <w:tcPr>
            <w:tcW w:w="2492" w:type="dxa"/>
          </w:tcPr>
          <w:p w14:paraId="66A040A8" w14:textId="77777777" w:rsidR="00A32422" w:rsidRPr="003729B8" w:rsidRDefault="00A32422" w:rsidP="0061608B">
            <w:pPr>
              <w:rPr>
                <w:rFonts w:ascii="Arial" w:hAnsi="Arial" w:cs="Arial"/>
                <w:sz w:val="18"/>
                <w:szCs w:val="16"/>
                <w:shd w:val="clear" w:color="auto" w:fill="FAF9F8"/>
              </w:rPr>
            </w:pPr>
            <w:r w:rsidRPr="003729B8">
              <w:rPr>
                <w:rFonts w:ascii="Arial" w:hAnsi="Arial" w:cs="Arial"/>
                <w:sz w:val="18"/>
                <w:szCs w:val="16"/>
                <w:shd w:val="clear" w:color="auto" w:fill="FAF9F8"/>
              </w:rPr>
              <w:t>Środki techniczne zapewniające odporność systemów i usług przetwarzania.</w:t>
            </w:r>
          </w:p>
        </w:tc>
        <w:tc>
          <w:tcPr>
            <w:tcW w:w="1418" w:type="dxa"/>
          </w:tcPr>
          <w:p w14:paraId="2CDD49F2" w14:textId="77777777" w:rsidR="00A32422" w:rsidRPr="003729B8" w:rsidRDefault="00A32422" w:rsidP="0061608B">
            <w:pPr>
              <w:rPr>
                <w:rFonts w:ascii="Arial" w:hAnsi="Arial" w:cs="Arial"/>
                <w:sz w:val="18"/>
                <w:szCs w:val="16"/>
              </w:rPr>
            </w:pPr>
            <w:r w:rsidRPr="003729B8">
              <w:rPr>
                <w:rFonts w:ascii="Arial" w:hAnsi="Arial" w:cs="Arial"/>
                <w:sz w:val="18"/>
                <w:szCs w:val="16"/>
              </w:rPr>
              <w:t>TAK/NIE</w:t>
            </w:r>
          </w:p>
        </w:tc>
        <w:tc>
          <w:tcPr>
            <w:tcW w:w="5670" w:type="dxa"/>
          </w:tcPr>
          <w:p w14:paraId="406A8562" w14:textId="77777777" w:rsidR="00A32422" w:rsidRPr="003729B8" w:rsidRDefault="00A32422" w:rsidP="0061608B">
            <w:pPr>
              <w:contextualSpacing/>
              <w:rPr>
                <w:rFonts w:ascii="Arial" w:eastAsia="Arial" w:hAnsi="Arial" w:cs="Arial"/>
                <w:sz w:val="18"/>
                <w:szCs w:val="16"/>
              </w:rPr>
            </w:pPr>
            <w:r w:rsidRPr="003729B8">
              <w:rPr>
                <w:rFonts w:ascii="Arial" w:eastAsia="Arial" w:hAnsi="Arial" w:cs="Arial"/>
                <w:sz w:val="18"/>
                <w:szCs w:val="16"/>
              </w:rPr>
              <w:t>Ochrona antywirusowa systemów</w:t>
            </w:r>
          </w:p>
          <w:p w14:paraId="518BCA7B" w14:textId="77777777" w:rsidR="00A32422" w:rsidRPr="003729B8" w:rsidRDefault="00A32422" w:rsidP="0061608B">
            <w:pPr>
              <w:contextualSpacing/>
              <w:rPr>
                <w:rFonts w:ascii="Arial" w:eastAsia="Arial" w:hAnsi="Arial" w:cs="Arial"/>
                <w:sz w:val="18"/>
                <w:szCs w:val="16"/>
              </w:rPr>
            </w:pPr>
            <w:r w:rsidRPr="003729B8">
              <w:rPr>
                <w:rFonts w:ascii="Arial" w:eastAsia="Arial" w:hAnsi="Arial" w:cs="Arial"/>
                <w:sz w:val="18"/>
                <w:szCs w:val="16"/>
              </w:rPr>
              <w:t>Ochrona sieci</w:t>
            </w:r>
          </w:p>
          <w:p w14:paraId="7AE3AE44" w14:textId="77777777" w:rsidR="00A32422" w:rsidRPr="003729B8" w:rsidRDefault="00A32422" w:rsidP="0061608B">
            <w:pPr>
              <w:contextualSpacing/>
              <w:rPr>
                <w:rFonts w:ascii="Arial" w:eastAsia="Arial" w:hAnsi="Arial" w:cs="Arial"/>
                <w:sz w:val="18"/>
                <w:szCs w:val="16"/>
              </w:rPr>
            </w:pPr>
            <w:r w:rsidRPr="003729B8">
              <w:rPr>
                <w:rFonts w:ascii="Arial" w:eastAsia="Arial" w:hAnsi="Arial" w:cs="Arial"/>
                <w:sz w:val="18"/>
                <w:szCs w:val="16"/>
              </w:rPr>
              <w:t>Ochrona zasobów</w:t>
            </w:r>
          </w:p>
          <w:p w14:paraId="0BA161E4" w14:textId="77777777" w:rsidR="00A32422" w:rsidRPr="003729B8" w:rsidRDefault="00A32422" w:rsidP="0061608B">
            <w:pPr>
              <w:contextualSpacing/>
              <w:rPr>
                <w:rFonts w:ascii="Arial" w:eastAsia="Arial" w:hAnsi="Arial" w:cs="Arial"/>
                <w:sz w:val="18"/>
                <w:szCs w:val="16"/>
              </w:rPr>
            </w:pPr>
            <w:r w:rsidRPr="003729B8">
              <w:rPr>
                <w:rFonts w:ascii="Arial" w:eastAsia="Arial" w:hAnsi="Arial" w:cs="Arial"/>
                <w:sz w:val="18"/>
                <w:szCs w:val="16"/>
              </w:rPr>
              <w:t>Monitoring wydajności</w:t>
            </w:r>
          </w:p>
          <w:p w14:paraId="49350C9E" w14:textId="77777777" w:rsidR="00A32422" w:rsidRPr="003729B8" w:rsidRDefault="00A32422" w:rsidP="0061608B">
            <w:pPr>
              <w:contextualSpacing/>
              <w:rPr>
                <w:rFonts w:ascii="Arial" w:eastAsia="Arial" w:hAnsi="Arial" w:cs="Arial"/>
                <w:sz w:val="18"/>
                <w:szCs w:val="16"/>
              </w:rPr>
            </w:pPr>
            <w:r w:rsidRPr="003729B8">
              <w:rPr>
                <w:rFonts w:ascii="Arial" w:eastAsia="Arial" w:hAnsi="Arial" w:cs="Arial"/>
                <w:sz w:val="18"/>
                <w:szCs w:val="16"/>
              </w:rPr>
              <w:t>Monitoring bezpieczeństwa IT</w:t>
            </w:r>
          </w:p>
        </w:tc>
      </w:tr>
      <w:tr w:rsidR="00A32422" w:rsidRPr="0017545B" w14:paraId="124C4A8E" w14:textId="77777777" w:rsidTr="003729B8">
        <w:tc>
          <w:tcPr>
            <w:tcW w:w="2972" w:type="dxa"/>
            <w:gridSpan w:val="2"/>
          </w:tcPr>
          <w:p w14:paraId="7CF8808B" w14:textId="77777777" w:rsidR="00A32422" w:rsidRPr="003729B8" w:rsidRDefault="00A32422" w:rsidP="0061608B">
            <w:pPr>
              <w:rPr>
                <w:rFonts w:ascii="Arial" w:hAnsi="Arial" w:cs="Arial"/>
                <w:sz w:val="18"/>
                <w:szCs w:val="16"/>
                <w:shd w:val="clear" w:color="auto" w:fill="FAF9F8"/>
              </w:rPr>
            </w:pPr>
            <w:r w:rsidRPr="003729B8">
              <w:rPr>
                <w:rFonts w:ascii="Arial" w:hAnsi="Arial" w:cs="Arial"/>
                <w:sz w:val="18"/>
                <w:szCs w:val="16"/>
                <w:shd w:val="clear" w:color="auto" w:fill="FAF9F8"/>
              </w:rPr>
              <w:t>Czy w ramach umowy następuje przekazywanie danych podmiotom przetwarzającym lub podprzetwarzającym.</w:t>
            </w:r>
          </w:p>
        </w:tc>
        <w:tc>
          <w:tcPr>
            <w:tcW w:w="1418" w:type="dxa"/>
          </w:tcPr>
          <w:p w14:paraId="64684C61" w14:textId="77777777" w:rsidR="00A32422" w:rsidRPr="003729B8" w:rsidRDefault="00A32422" w:rsidP="0061608B">
            <w:pPr>
              <w:rPr>
                <w:rFonts w:ascii="Arial" w:hAnsi="Arial" w:cs="Arial"/>
                <w:sz w:val="18"/>
                <w:szCs w:val="16"/>
              </w:rPr>
            </w:pPr>
            <w:r w:rsidRPr="003729B8">
              <w:rPr>
                <w:rFonts w:ascii="Arial" w:hAnsi="Arial" w:cs="Arial"/>
                <w:sz w:val="18"/>
                <w:szCs w:val="16"/>
              </w:rPr>
              <w:t>TAK</w:t>
            </w:r>
          </w:p>
        </w:tc>
        <w:tc>
          <w:tcPr>
            <w:tcW w:w="5670" w:type="dxa"/>
          </w:tcPr>
          <w:p w14:paraId="1047170F" w14:textId="77777777" w:rsidR="00A32422" w:rsidRPr="003729B8" w:rsidRDefault="00A32422" w:rsidP="0061608B">
            <w:pPr>
              <w:rPr>
                <w:rFonts w:ascii="Arial" w:hAnsi="Arial" w:cs="Arial"/>
                <w:sz w:val="18"/>
                <w:szCs w:val="16"/>
              </w:rPr>
            </w:pPr>
            <w:r w:rsidRPr="009D6D95">
              <w:rPr>
                <w:rFonts w:ascii="Arial" w:hAnsi="Arial" w:cs="Arial"/>
                <w:sz w:val="18"/>
                <w:szCs w:val="16"/>
                <w:shd w:val="clear" w:color="auto" w:fill="FAF9F8"/>
              </w:rPr>
              <w:t>Jeśli odpowiedź TAK należy również opisać konkretne środki techniczne i organizacyjne, jakie powinien zastosować podmiot przetwarzający lub dalszy podmiot przetwarzający, aby móc udzielić pomocy administratorowi.</w:t>
            </w:r>
          </w:p>
        </w:tc>
      </w:tr>
      <w:tr w:rsidR="00A32422" w:rsidRPr="0017545B" w14:paraId="6BB817E0" w14:textId="77777777" w:rsidTr="0061608B">
        <w:tc>
          <w:tcPr>
            <w:tcW w:w="10060" w:type="dxa"/>
            <w:gridSpan w:val="4"/>
          </w:tcPr>
          <w:p w14:paraId="13D4F498" w14:textId="77777777" w:rsidR="00A32422" w:rsidRPr="003729B8" w:rsidRDefault="00A32422" w:rsidP="0061608B">
            <w:pPr>
              <w:rPr>
                <w:rFonts w:ascii="Arial" w:hAnsi="Arial" w:cs="Arial"/>
                <w:sz w:val="18"/>
                <w:szCs w:val="16"/>
              </w:rPr>
            </w:pPr>
            <w:r w:rsidRPr="003729B8">
              <w:rPr>
                <w:rFonts w:ascii="Arial" w:hAnsi="Arial" w:cs="Arial"/>
                <w:sz w:val="18"/>
                <w:szCs w:val="16"/>
              </w:rPr>
              <w:t>Działania Podmiotu Przetwarzającego w zakresie wsparcia Administratora w realizacji obowiązków wynikających z RODO</w:t>
            </w:r>
          </w:p>
        </w:tc>
      </w:tr>
      <w:tr w:rsidR="00A32422" w:rsidRPr="0017545B" w14:paraId="143EB577" w14:textId="77777777" w:rsidTr="0061608B">
        <w:tc>
          <w:tcPr>
            <w:tcW w:w="10060" w:type="dxa"/>
            <w:gridSpan w:val="4"/>
          </w:tcPr>
          <w:p w14:paraId="1078D01C" w14:textId="6D0CB39A" w:rsidR="00A32422" w:rsidRPr="003729B8" w:rsidRDefault="00AD1944" w:rsidP="0061608B">
            <w:pPr>
              <w:rPr>
                <w:rFonts w:ascii="Arial" w:hAnsi="Arial" w:cs="Arial"/>
                <w:sz w:val="16"/>
                <w:szCs w:val="16"/>
              </w:rPr>
            </w:pPr>
            <w:sdt>
              <w:sdtPr>
                <w:rPr>
                  <w:rFonts w:ascii="Arial" w:hAnsi="Arial" w:cs="Arial"/>
                  <w:b/>
                  <w:sz w:val="16"/>
                  <w:szCs w:val="16"/>
                </w:rPr>
                <w:id w:val="367342730"/>
                <w14:checkbox>
                  <w14:checked w14:val="1"/>
                  <w14:checkedState w14:val="2612" w14:font="MS Gothic"/>
                  <w14:uncheckedState w14:val="2610" w14:font="MS Gothic"/>
                </w14:checkbox>
              </w:sdtPr>
              <w:sdtEndPr/>
              <w:sdtContent>
                <w:r w:rsidR="003729B8" w:rsidRPr="003729B8">
                  <w:rPr>
                    <w:rFonts w:ascii="Segoe UI Symbol" w:eastAsia="MS Gothic" w:hAnsi="Segoe UI Symbol" w:cs="Segoe UI Symbol"/>
                    <w:b/>
                    <w:sz w:val="16"/>
                    <w:szCs w:val="16"/>
                  </w:rPr>
                  <w:t>☒</w:t>
                </w:r>
              </w:sdtContent>
            </w:sdt>
            <w:r w:rsidR="00A32422" w:rsidRPr="003729B8">
              <w:rPr>
                <w:rFonts w:ascii="Arial" w:hAnsi="Arial" w:cs="Arial"/>
                <w:b/>
                <w:sz w:val="16"/>
                <w:szCs w:val="16"/>
              </w:rPr>
              <w:t xml:space="preserve"> </w:t>
            </w:r>
            <w:r w:rsidR="00A32422" w:rsidRPr="003729B8">
              <w:rPr>
                <w:rFonts w:ascii="Arial" w:hAnsi="Arial" w:cs="Arial"/>
                <w:sz w:val="16"/>
                <w:szCs w:val="16"/>
              </w:rPr>
              <w:t>Wsparcie administratora w wykonywaniu obowiązków względem podmiotów danych</w:t>
            </w:r>
          </w:p>
          <w:p w14:paraId="05D46CA9" w14:textId="77777777" w:rsidR="00A32422" w:rsidRPr="003729B8" w:rsidRDefault="00AD1944" w:rsidP="0061608B">
            <w:pPr>
              <w:spacing w:before="60"/>
              <w:rPr>
                <w:rFonts w:ascii="Arial" w:hAnsi="Arial" w:cs="Arial"/>
                <w:sz w:val="16"/>
                <w:szCs w:val="16"/>
              </w:rPr>
            </w:pPr>
            <w:sdt>
              <w:sdtPr>
                <w:rPr>
                  <w:rFonts w:ascii="Arial" w:hAnsi="Arial" w:cs="Arial"/>
                  <w:b/>
                  <w:sz w:val="16"/>
                  <w:szCs w:val="16"/>
                </w:rPr>
                <w:id w:val="1238748625"/>
                <w14:checkbox>
                  <w14:checked w14:val="1"/>
                  <w14:checkedState w14:val="2612" w14:font="MS Gothic"/>
                  <w14:uncheckedState w14:val="2610" w14:font="MS Gothic"/>
                </w14:checkbox>
              </w:sdtPr>
              <w:sdtEndPr/>
              <w:sdtContent>
                <w:r w:rsidR="00A32422" w:rsidRPr="003729B8">
                  <w:rPr>
                    <w:rFonts w:ascii="Segoe UI Symbol" w:eastAsia="MS Gothic" w:hAnsi="Segoe UI Symbol" w:cs="Segoe UI Symbol"/>
                    <w:b/>
                    <w:sz w:val="16"/>
                    <w:szCs w:val="16"/>
                  </w:rPr>
                  <w:t>☒</w:t>
                </w:r>
              </w:sdtContent>
            </w:sdt>
            <w:r w:rsidR="00A32422" w:rsidRPr="003729B8">
              <w:rPr>
                <w:rFonts w:ascii="Arial" w:hAnsi="Arial" w:cs="Arial"/>
                <w:b/>
                <w:sz w:val="16"/>
                <w:szCs w:val="16"/>
              </w:rPr>
              <w:t xml:space="preserve"> </w:t>
            </w:r>
            <w:r w:rsidR="00A32422" w:rsidRPr="003729B8">
              <w:rPr>
                <w:rFonts w:ascii="Arial" w:hAnsi="Arial" w:cs="Arial"/>
                <w:sz w:val="16"/>
                <w:szCs w:val="16"/>
              </w:rPr>
              <w:t>Wsparcie administratora w zakresie zapewnienia bezpieczeństwa danych osobowych</w:t>
            </w:r>
          </w:p>
          <w:p w14:paraId="4159427F" w14:textId="77777777" w:rsidR="00A32422" w:rsidRPr="003729B8" w:rsidRDefault="00AD1944" w:rsidP="0061608B">
            <w:pPr>
              <w:spacing w:before="60"/>
              <w:rPr>
                <w:rFonts w:ascii="Arial" w:hAnsi="Arial" w:cs="Arial"/>
                <w:sz w:val="16"/>
                <w:szCs w:val="16"/>
              </w:rPr>
            </w:pPr>
            <w:sdt>
              <w:sdtPr>
                <w:rPr>
                  <w:rFonts w:ascii="Arial" w:hAnsi="Arial" w:cs="Arial"/>
                  <w:b/>
                  <w:sz w:val="16"/>
                  <w:szCs w:val="16"/>
                </w:rPr>
                <w:id w:val="348447022"/>
                <w14:checkbox>
                  <w14:checked w14:val="1"/>
                  <w14:checkedState w14:val="2612" w14:font="MS Gothic"/>
                  <w14:uncheckedState w14:val="2610" w14:font="MS Gothic"/>
                </w14:checkbox>
              </w:sdtPr>
              <w:sdtEndPr/>
              <w:sdtContent>
                <w:r w:rsidR="00A32422" w:rsidRPr="003729B8">
                  <w:rPr>
                    <w:rFonts w:ascii="Segoe UI Symbol" w:eastAsia="MS Gothic" w:hAnsi="Segoe UI Symbol" w:cs="Segoe UI Symbol"/>
                    <w:b/>
                    <w:sz w:val="16"/>
                    <w:szCs w:val="16"/>
                  </w:rPr>
                  <w:t>☒</w:t>
                </w:r>
              </w:sdtContent>
            </w:sdt>
            <w:r w:rsidR="00A32422" w:rsidRPr="003729B8">
              <w:rPr>
                <w:rFonts w:ascii="Arial" w:hAnsi="Arial" w:cs="Arial"/>
                <w:b/>
                <w:sz w:val="16"/>
                <w:szCs w:val="16"/>
              </w:rPr>
              <w:t xml:space="preserve"> </w:t>
            </w:r>
            <w:r w:rsidR="00A32422" w:rsidRPr="003729B8">
              <w:rPr>
                <w:rFonts w:ascii="Arial" w:hAnsi="Arial" w:cs="Arial"/>
                <w:sz w:val="16"/>
                <w:szCs w:val="16"/>
              </w:rPr>
              <w:t>Wsparcie administratora w zakresie zgłaszania naruszenia ochrony danych organowi nadzorczemu</w:t>
            </w:r>
          </w:p>
          <w:p w14:paraId="1858D755" w14:textId="77777777" w:rsidR="00A32422" w:rsidRPr="003729B8" w:rsidRDefault="00AD1944" w:rsidP="0061608B">
            <w:pPr>
              <w:spacing w:before="60"/>
              <w:rPr>
                <w:rFonts w:ascii="Arial" w:hAnsi="Arial" w:cs="Arial"/>
                <w:color w:val="7F7F7F" w:themeColor="text1" w:themeTint="80"/>
                <w:sz w:val="16"/>
                <w:szCs w:val="16"/>
              </w:rPr>
            </w:pPr>
            <w:sdt>
              <w:sdtPr>
                <w:rPr>
                  <w:rFonts w:ascii="Arial" w:hAnsi="Arial" w:cs="Arial"/>
                  <w:b/>
                  <w:sz w:val="16"/>
                  <w:szCs w:val="16"/>
                </w:rPr>
                <w:id w:val="143402807"/>
                <w14:checkbox>
                  <w14:checked w14:val="1"/>
                  <w14:checkedState w14:val="2612" w14:font="MS Gothic"/>
                  <w14:uncheckedState w14:val="2610" w14:font="MS Gothic"/>
                </w14:checkbox>
              </w:sdtPr>
              <w:sdtEndPr/>
              <w:sdtContent>
                <w:r w:rsidR="00A32422" w:rsidRPr="003729B8">
                  <w:rPr>
                    <w:rFonts w:ascii="Segoe UI Symbol" w:eastAsia="MS Gothic" w:hAnsi="Segoe UI Symbol" w:cs="Segoe UI Symbol"/>
                    <w:b/>
                    <w:sz w:val="16"/>
                    <w:szCs w:val="16"/>
                  </w:rPr>
                  <w:t>☒</w:t>
                </w:r>
              </w:sdtContent>
            </w:sdt>
            <w:r w:rsidR="00A32422" w:rsidRPr="003729B8">
              <w:rPr>
                <w:rFonts w:ascii="Arial" w:hAnsi="Arial" w:cs="Arial"/>
                <w:b/>
                <w:sz w:val="16"/>
                <w:szCs w:val="16"/>
              </w:rPr>
              <w:t xml:space="preserve"> </w:t>
            </w:r>
            <w:r w:rsidR="00A32422" w:rsidRPr="003729B8">
              <w:rPr>
                <w:rFonts w:ascii="Arial" w:hAnsi="Arial" w:cs="Arial"/>
                <w:sz w:val="16"/>
                <w:szCs w:val="16"/>
              </w:rPr>
              <w:t>Wsparcie administratora w zakresie zawiadamiania o tym podmiotów, której dane dotyczą</w:t>
            </w:r>
          </w:p>
          <w:p w14:paraId="23499F83" w14:textId="77777777" w:rsidR="00A32422" w:rsidRPr="003729B8" w:rsidRDefault="00AD1944" w:rsidP="0061608B">
            <w:pPr>
              <w:spacing w:before="60"/>
              <w:rPr>
                <w:rFonts w:ascii="Arial" w:hAnsi="Arial" w:cs="Arial"/>
                <w:sz w:val="16"/>
                <w:szCs w:val="16"/>
              </w:rPr>
            </w:pPr>
            <w:sdt>
              <w:sdtPr>
                <w:rPr>
                  <w:rFonts w:ascii="Arial" w:hAnsi="Arial" w:cs="Arial"/>
                  <w:b/>
                  <w:sz w:val="16"/>
                  <w:szCs w:val="16"/>
                </w:rPr>
                <w:id w:val="-1455561050"/>
                <w14:checkbox>
                  <w14:checked w14:val="1"/>
                  <w14:checkedState w14:val="2612" w14:font="MS Gothic"/>
                  <w14:uncheckedState w14:val="2610" w14:font="MS Gothic"/>
                </w14:checkbox>
              </w:sdtPr>
              <w:sdtEndPr/>
              <w:sdtContent>
                <w:r w:rsidR="00A32422" w:rsidRPr="003729B8">
                  <w:rPr>
                    <w:rFonts w:ascii="Segoe UI Symbol" w:eastAsia="MS Gothic" w:hAnsi="Segoe UI Symbol" w:cs="Segoe UI Symbol"/>
                    <w:b/>
                    <w:sz w:val="16"/>
                    <w:szCs w:val="16"/>
                  </w:rPr>
                  <w:t>☒</w:t>
                </w:r>
              </w:sdtContent>
            </w:sdt>
            <w:r w:rsidR="00A32422" w:rsidRPr="003729B8">
              <w:rPr>
                <w:rFonts w:ascii="Arial" w:hAnsi="Arial" w:cs="Arial"/>
                <w:b/>
                <w:sz w:val="16"/>
                <w:szCs w:val="16"/>
              </w:rPr>
              <w:t xml:space="preserve"> </w:t>
            </w:r>
            <w:r w:rsidR="00A32422" w:rsidRPr="003729B8">
              <w:rPr>
                <w:rFonts w:ascii="Arial" w:hAnsi="Arial" w:cs="Arial"/>
                <w:sz w:val="16"/>
                <w:szCs w:val="16"/>
              </w:rPr>
              <w:t>Wsparcie administratora w zakresie prowadzenia oceny skutków dla ochrony danych</w:t>
            </w:r>
          </w:p>
          <w:p w14:paraId="5A7930F1" w14:textId="77777777" w:rsidR="00A32422" w:rsidRPr="003729B8" w:rsidRDefault="00AD1944" w:rsidP="0061608B">
            <w:pPr>
              <w:spacing w:before="60"/>
              <w:rPr>
                <w:rFonts w:ascii="Arial" w:hAnsi="Arial" w:cs="Arial"/>
                <w:sz w:val="16"/>
                <w:szCs w:val="16"/>
              </w:rPr>
            </w:pPr>
            <w:sdt>
              <w:sdtPr>
                <w:rPr>
                  <w:rFonts w:ascii="Arial" w:hAnsi="Arial" w:cs="Arial"/>
                  <w:b/>
                  <w:sz w:val="16"/>
                  <w:szCs w:val="16"/>
                </w:rPr>
                <w:id w:val="-1463418885"/>
                <w14:checkbox>
                  <w14:checked w14:val="1"/>
                  <w14:checkedState w14:val="2612" w14:font="MS Gothic"/>
                  <w14:uncheckedState w14:val="2610" w14:font="MS Gothic"/>
                </w14:checkbox>
              </w:sdtPr>
              <w:sdtEndPr/>
              <w:sdtContent>
                <w:r w:rsidR="00A32422" w:rsidRPr="003729B8">
                  <w:rPr>
                    <w:rFonts w:ascii="Segoe UI Symbol" w:eastAsia="MS Gothic" w:hAnsi="Segoe UI Symbol" w:cs="Segoe UI Symbol"/>
                    <w:b/>
                    <w:sz w:val="16"/>
                    <w:szCs w:val="16"/>
                  </w:rPr>
                  <w:t>☒</w:t>
                </w:r>
              </w:sdtContent>
            </w:sdt>
            <w:r w:rsidR="00A32422" w:rsidRPr="003729B8">
              <w:rPr>
                <w:rFonts w:ascii="Arial" w:hAnsi="Arial" w:cs="Arial"/>
                <w:b/>
                <w:sz w:val="16"/>
                <w:szCs w:val="16"/>
              </w:rPr>
              <w:t xml:space="preserve"> </w:t>
            </w:r>
            <w:r w:rsidR="00A32422" w:rsidRPr="003729B8">
              <w:rPr>
                <w:rFonts w:ascii="Arial" w:hAnsi="Arial" w:cs="Arial"/>
                <w:sz w:val="16"/>
                <w:szCs w:val="16"/>
              </w:rPr>
              <w:t>Wsparcie administratora w uprzednich konsultacjach z organem nadzorczym</w:t>
            </w:r>
          </w:p>
          <w:p w14:paraId="76576AE9" w14:textId="77777777" w:rsidR="00A32422" w:rsidRPr="003729B8" w:rsidRDefault="00AD1944" w:rsidP="0061608B">
            <w:pPr>
              <w:spacing w:before="60"/>
              <w:rPr>
                <w:rFonts w:ascii="Arial" w:hAnsi="Arial" w:cs="Arial"/>
                <w:sz w:val="16"/>
                <w:szCs w:val="16"/>
              </w:rPr>
            </w:pPr>
            <w:sdt>
              <w:sdtPr>
                <w:rPr>
                  <w:rFonts w:ascii="Arial" w:hAnsi="Arial" w:cs="Arial"/>
                  <w:b/>
                  <w:sz w:val="16"/>
                  <w:szCs w:val="16"/>
                </w:rPr>
                <w:id w:val="969320195"/>
                <w14:checkbox>
                  <w14:checked w14:val="1"/>
                  <w14:checkedState w14:val="2612" w14:font="MS Gothic"/>
                  <w14:uncheckedState w14:val="2610" w14:font="MS Gothic"/>
                </w14:checkbox>
              </w:sdtPr>
              <w:sdtEndPr/>
              <w:sdtContent>
                <w:r w:rsidR="00A32422" w:rsidRPr="003729B8">
                  <w:rPr>
                    <w:rFonts w:ascii="Segoe UI Symbol" w:eastAsia="MS Gothic" w:hAnsi="Segoe UI Symbol" w:cs="Segoe UI Symbol"/>
                    <w:b/>
                    <w:sz w:val="16"/>
                    <w:szCs w:val="16"/>
                  </w:rPr>
                  <w:t>☒</w:t>
                </w:r>
              </w:sdtContent>
            </w:sdt>
            <w:r w:rsidR="00A32422" w:rsidRPr="003729B8">
              <w:rPr>
                <w:rFonts w:ascii="Arial" w:hAnsi="Arial" w:cs="Arial"/>
                <w:b/>
                <w:sz w:val="16"/>
                <w:szCs w:val="16"/>
              </w:rPr>
              <w:t xml:space="preserve"> </w:t>
            </w:r>
            <w:r w:rsidR="00A32422" w:rsidRPr="003729B8">
              <w:rPr>
                <w:rFonts w:ascii="Arial" w:hAnsi="Arial" w:cs="Arial"/>
                <w:sz w:val="16"/>
                <w:szCs w:val="16"/>
              </w:rPr>
              <w:t>Zapewnienie możliwości usunięcia danych i ich kopii po zakończeniu współpracy z administratorem lub ich zwrotu</w:t>
            </w:r>
          </w:p>
          <w:p w14:paraId="12AD52ED" w14:textId="77777777" w:rsidR="00A32422" w:rsidRPr="003729B8" w:rsidRDefault="00AD1944" w:rsidP="0061608B">
            <w:pPr>
              <w:spacing w:before="60"/>
              <w:rPr>
                <w:rFonts w:ascii="Arial" w:hAnsi="Arial" w:cs="Arial"/>
                <w:sz w:val="16"/>
                <w:szCs w:val="16"/>
              </w:rPr>
            </w:pPr>
            <w:sdt>
              <w:sdtPr>
                <w:rPr>
                  <w:rFonts w:ascii="Arial" w:hAnsi="Arial" w:cs="Arial"/>
                  <w:b/>
                  <w:sz w:val="16"/>
                  <w:szCs w:val="16"/>
                </w:rPr>
                <w:id w:val="325019959"/>
                <w14:checkbox>
                  <w14:checked w14:val="1"/>
                  <w14:checkedState w14:val="2612" w14:font="MS Gothic"/>
                  <w14:uncheckedState w14:val="2610" w14:font="MS Gothic"/>
                </w14:checkbox>
              </w:sdtPr>
              <w:sdtEndPr/>
              <w:sdtContent>
                <w:r w:rsidR="00A32422" w:rsidRPr="003729B8">
                  <w:rPr>
                    <w:rFonts w:ascii="Segoe UI Symbol" w:eastAsia="MS Gothic" w:hAnsi="Segoe UI Symbol" w:cs="Segoe UI Symbol"/>
                    <w:b/>
                    <w:sz w:val="16"/>
                    <w:szCs w:val="16"/>
                  </w:rPr>
                  <w:t>☒</w:t>
                </w:r>
              </w:sdtContent>
            </w:sdt>
            <w:r w:rsidR="00A32422" w:rsidRPr="003729B8">
              <w:rPr>
                <w:rFonts w:ascii="Arial" w:hAnsi="Arial" w:cs="Arial"/>
                <w:b/>
                <w:sz w:val="16"/>
                <w:szCs w:val="16"/>
              </w:rPr>
              <w:t xml:space="preserve"> </w:t>
            </w:r>
            <w:r w:rsidR="00A32422" w:rsidRPr="003729B8">
              <w:rPr>
                <w:rFonts w:ascii="Arial" w:hAnsi="Arial" w:cs="Arial"/>
                <w:sz w:val="16"/>
                <w:szCs w:val="16"/>
              </w:rPr>
              <w:t>Udostępnienie administratorowi wszelkich informacji niezbędnych do wykazania spełnienia obowiązków określonych w RODO</w:t>
            </w:r>
          </w:p>
          <w:p w14:paraId="1E52FF54" w14:textId="77777777" w:rsidR="00A32422" w:rsidRPr="003729B8" w:rsidRDefault="00AD1944" w:rsidP="0061608B">
            <w:pPr>
              <w:spacing w:before="60"/>
              <w:rPr>
                <w:rFonts w:ascii="Arial" w:hAnsi="Arial" w:cs="Arial"/>
                <w:sz w:val="16"/>
                <w:szCs w:val="16"/>
              </w:rPr>
            </w:pPr>
            <w:sdt>
              <w:sdtPr>
                <w:rPr>
                  <w:rFonts w:ascii="Arial" w:hAnsi="Arial" w:cs="Arial"/>
                  <w:b/>
                  <w:sz w:val="16"/>
                  <w:szCs w:val="16"/>
                </w:rPr>
                <w:id w:val="1941793029"/>
                <w14:checkbox>
                  <w14:checked w14:val="1"/>
                  <w14:checkedState w14:val="2612" w14:font="MS Gothic"/>
                  <w14:uncheckedState w14:val="2610" w14:font="MS Gothic"/>
                </w14:checkbox>
              </w:sdtPr>
              <w:sdtEndPr/>
              <w:sdtContent>
                <w:r w:rsidR="00A32422" w:rsidRPr="003729B8">
                  <w:rPr>
                    <w:rFonts w:ascii="Segoe UI Symbol" w:eastAsia="MS Gothic" w:hAnsi="Segoe UI Symbol" w:cs="Segoe UI Symbol"/>
                    <w:b/>
                    <w:sz w:val="16"/>
                    <w:szCs w:val="16"/>
                  </w:rPr>
                  <w:t>☒</w:t>
                </w:r>
              </w:sdtContent>
            </w:sdt>
            <w:r w:rsidR="00A32422" w:rsidRPr="003729B8">
              <w:rPr>
                <w:rFonts w:ascii="Arial" w:hAnsi="Arial" w:cs="Arial"/>
                <w:b/>
                <w:sz w:val="16"/>
                <w:szCs w:val="16"/>
              </w:rPr>
              <w:t xml:space="preserve"> </w:t>
            </w:r>
            <w:r w:rsidR="00A32422" w:rsidRPr="003729B8">
              <w:rPr>
                <w:rFonts w:ascii="Arial" w:hAnsi="Arial" w:cs="Arial"/>
                <w:sz w:val="16"/>
                <w:szCs w:val="16"/>
              </w:rPr>
              <w:t>Umożliwienie administratorowi lub audytorowi upoważnionemu przez administratora przeprowadzanie audytów, w tym inspekcji</w:t>
            </w:r>
          </w:p>
          <w:p w14:paraId="7119F9F4" w14:textId="77777777" w:rsidR="00A32422" w:rsidRPr="003729B8" w:rsidRDefault="00AD1944" w:rsidP="0061608B">
            <w:pPr>
              <w:spacing w:before="60"/>
              <w:rPr>
                <w:rFonts w:ascii="Arial" w:hAnsi="Arial" w:cs="Arial"/>
                <w:sz w:val="16"/>
                <w:szCs w:val="16"/>
              </w:rPr>
            </w:pPr>
            <w:sdt>
              <w:sdtPr>
                <w:rPr>
                  <w:rFonts w:ascii="Arial" w:hAnsi="Arial" w:cs="Arial"/>
                  <w:b/>
                  <w:sz w:val="16"/>
                  <w:szCs w:val="16"/>
                </w:rPr>
                <w:id w:val="525524740"/>
                <w14:checkbox>
                  <w14:checked w14:val="1"/>
                  <w14:checkedState w14:val="2612" w14:font="MS Gothic"/>
                  <w14:uncheckedState w14:val="2610" w14:font="MS Gothic"/>
                </w14:checkbox>
              </w:sdtPr>
              <w:sdtEndPr/>
              <w:sdtContent>
                <w:r w:rsidR="00A32422" w:rsidRPr="003729B8">
                  <w:rPr>
                    <w:rFonts w:ascii="Segoe UI Symbol" w:eastAsia="MS Gothic" w:hAnsi="Segoe UI Symbol" w:cs="Segoe UI Symbol"/>
                    <w:b/>
                    <w:sz w:val="16"/>
                    <w:szCs w:val="16"/>
                  </w:rPr>
                  <w:t>☒</w:t>
                </w:r>
              </w:sdtContent>
            </w:sdt>
            <w:r w:rsidR="00A32422" w:rsidRPr="003729B8">
              <w:rPr>
                <w:rFonts w:ascii="Arial" w:hAnsi="Arial" w:cs="Arial"/>
                <w:b/>
                <w:sz w:val="16"/>
                <w:szCs w:val="16"/>
              </w:rPr>
              <w:t xml:space="preserve"> </w:t>
            </w:r>
            <w:r w:rsidR="00A32422" w:rsidRPr="003729B8">
              <w:rPr>
                <w:rFonts w:ascii="Arial" w:hAnsi="Arial" w:cs="Arial"/>
                <w:sz w:val="16"/>
                <w:szCs w:val="16"/>
              </w:rPr>
              <w:t>Prowadzenie rejestru kategorii czynności przetwarzania uwzględniającego powierzone do przetwarzania czynności</w:t>
            </w:r>
          </w:p>
          <w:p w14:paraId="0C96E793" w14:textId="77777777" w:rsidR="00A32422" w:rsidRPr="003729B8" w:rsidRDefault="00AD1944" w:rsidP="0061608B">
            <w:pPr>
              <w:spacing w:before="60"/>
              <w:rPr>
                <w:rFonts w:ascii="Arial" w:hAnsi="Arial" w:cs="Arial"/>
                <w:sz w:val="16"/>
                <w:szCs w:val="16"/>
              </w:rPr>
            </w:pPr>
            <w:sdt>
              <w:sdtPr>
                <w:rPr>
                  <w:rFonts w:ascii="Arial" w:hAnsi="Arial" w:cs="Arial"/>
                  <w:b/>
                  <w:sz w:val="16"/>
                  <w:szCs w:val="16"/>
                </w:rPr>
                <w:id w:val="1343056481"/>
                <w14:checkbox>
                  <w14:checked w14:val="1"/>
                  <w14:checkedState w14:val="2612" w14:font="MS Gothic"/>
                  <w14:uncheckedState w14:val="2610" w14:font="MS Gothic"/>
                </w14:checkbox>
              </w:sdtPr>
              <w:sdtEndPr/>
              <w:sdtContent>
                <w:r w:rsidR="00A32422" w:rsidRPr="003729B8">
                  <w:rPr>
                    <w:rFonts w:ascii="Segoe UI Symbol" w:eastAsia="MS Gothic" w:hAnsi="Segoe UI Symbol" w:cs="Segoe UI Symbol"/>
                    <w:b/>
                    <w:sz w:val="16"/>
                    <w:szCs w:val="16"/>
                  </w:rPr>
                  <w:t>☒</w:t>
                </w:r>
              </w:sdtContent>
            </w:sdt>
            <w:r w:rsidR="00A32422" w:rsidRPr="003729B8">
              <w:rPr>
                <w:rFonts w:ascii="Arial" w:hAnsi="Arial" w:cs="Arial"/>
                <w:b/>
                <w:sz w:val="16"/>
                <w:szCs w:val="16"/>
              </w:rPr>
              <w:t xml:space="preserve"> </w:t>
            </w:r>
            <w:r w:rsidR="00A32422" w:rsidRPr="003729B8">
              <w:rPr>
                <w:rFonts w:ascii="Arial" w:hAnsi="Arial" w:cs="Arial"/>
                <w:sz w:val="16"/>
                <w:szCs w:val="16"/>
              </w:rPr>
              <w:t>Bezzwłoczne informowanie Administratora o poleceniach naruszających RODO lub inne przepisy unijne bądź krajowe</w:t>
            </w:r>
          </w:p>
        </w:tc>
      </w:tr>
    </w:tbl>
    <w:p w14:paraId="6DD363AD" w14:textId="77777777" w:rsidR="003729B8" w:rsidRDefault="003729B8" w:rsidP="00B83F9D">
      <w:pPr>
        <w:spacing w:after="120" w:line="240" w:lineRule="exact"/>
        <w:jc w:val="both"/>
        <w:rPr>
          <w:rFonts w:ascii="Arial" w:hAnsi="Arial" w:cs="Arial"/>
          <w:i/>
          <w:szCs w:val="20"/>
        </w:rPr>
        <w:sectPr w:rsidR="003729B8" w:rsidSect="00056A88">
          <w:pgSz w:w="11906" w:h="16838"/>
          <w:pgMar w:top="709" w:right="1417" w:bottom="1417" w:left="1417" w:header="708" w:footer="708" w:gutter="0"/>
          <w:pgNumType w:start="1"/>
          <w:cols w:space="708"/>
          <w:docGrid w:linePitch="360"/>
        </w:sectPr>
      </w:pPr>
    </w:p>
    <w:p w14:paraId="1D7042E0" w14:textId="6175588F" w:rsidR="00B83F9D" w:rsidRPr="003555A6" w:rsidRDefault="00B83F9D" w:rsidP="003555A6">
      <w:pPr>
        <w:pStyle w:val="Nagwek1"/>
        <w:rPr>
          <w:rFonts w:ascii="Arial" w:hAnsi="Arial" w:cs="Arial"/>
          <w:b/>
          <w:color w:val="auto"/>
          <w:sz w:val="22"/>
          <w:szCs w:val="22"/>
        </w:rPr>
      </w:pPr>
      <w:r w:rsidRPr="003555A6">
        <w:rPr>
          <w:rFonts w:ascii="Arial" w:hAnsi="Arial" w:cs="Arial"/>
          <w:b/>
          <w:color w:val="auto"/>
          <w:sz w:val="22"/>
          <w:szCs w:val="22"/>
        </w:rPr>
        <w:lastRenderedPageBreak/>
        <w:t xml:space="preserve">Załącznik nr </w:t>
      </w:r>
      <w:r w:rsidR="00377721" w:rsidRPr="003555A6">
        <w:rPr>
          <w:rFonts w:ascii="Arial" w:hAnsi="Arial" w:cs="Arial"/>
          <w:b/>
          <w:color w:val="auto"/>
          <w:sz w:val="22"/>
          <w:szCs w:val="22"/>
        </w:rPr>
        <w:t>3</w:t>
      </w:r>
      <w:r w:rsidRPr="003555A6">
        <w:rPr>
          <w:rFonts w:ascii="Arial" w:hAnsi="Arial" w:cs="Arial"/>
          <w:b/>
          <w:color w:val="auto"/>
          <w:sz w:val="22"/>
          <w:szCs w:val="22"/>
        </w:rPr>
        <w:t xml:space="preserve"> do Umowy po</w:t>
      </w:r>
      <w:r w:rsidR="00C54EF8" w:rsidRPr="003555A6">
        <w:rPr>
          <w:rFonts w:ascii="Arial" w:hAnsi="Arial" w:cs="Arial"/>
          <w:b/>
          <w:color w:val="auto"/>
          <w:sz w:val="22"/>
          <w:szCs w:val="22"/>
        </w:rPr>
        <w:t>dpo</w:t>
      </w:r>
      <w:r w:rsidRPr="003555A6">
        <w:rPr>
          <w:rFonts w:ascii="Arial" w:hAnsi="Arial" w:cs="Arial"/>
          <w:b/>
          <w:color w:val="auto"/>
          <w:sz w:val="22"/>
          <w:szCs w:val="22"/>
        </w:rPr>
        <w:t>wierzenia przetwarzania danych osobowych</w:t>
      </w:r>
    </w:p>
    <w:p w14:paraId="76C242BE" w14:textId="77777777" w:rsidR="00B83F9D" w:rsidRPr="003729B8" w:rsidRDefault="00B83F9D" w:rsidP="00B83F9D">
      <w:pPr>
        <w:spacing w:after="120" w:line="240" w:lineRule="exact"/>
        <w:jc w:val="both"/>
        <w:rPr>
          <w:rFonts w:ascii="Arial" w:hAnsi="Arial" w:cs="Arial"/>
          <w:i/>
          <w:sz w:val="20"/>
          <w:szCs w:val="20"/>
        </w:rPr>
      </w:pPr>
    </w:p>
    <w:p w14:paraId="15877C25" w14:textId="77777777" w:rsidR="00B83F9D" w:rsidRPr="003729B8" w:rsidRDefault="00B83F9D" w:rsidP="00B83F9D">
      <w:pPr>
        <w:jc w:val="center"/>
        <w:rPr>
          <w:rFonts w:ascii="Arial" w:hAnsi="Arial" w:cs="Arial"/>
          <w:b/>
          <w:sz w:val="20"/>
          <w:szCs w:val="20"/>
        </w:rPr>
      </w:pPr>
      <w:r w:rsidRPr="003729B8">
        <w:rPr>
          <w:rFonts w:ascii="Arial" w:hAnsi="Arial" w:cs="Arial"/>
          <w:b/>
          <w:sz w:val="20"/>
          <w:szCs w:val="20"/>
        </w:rPr>
        <w:t xml:space="preserve">WZÓR ZGŁOSZENIA NARUSZENIA OCHRONY DANYCH OSOBOWYCH </w:t>
      </w:r>
    </w:p>
    <w:p w14:paraId="09B25A82" w14:textId="77777777" w:rsidR="00B83F9D" w:rsidRPr="003729B8" w:rsidRDefault="00B83F9D" w:rsidP="00B83F9D">
      <w:pPr>
        <w:rPr>
          <w:rFonts w:ascii="Arial" w:hAnsi="Arial" w:cs="Arial"/>
          <w:sz w:val="20"/>
          <w:szCs w:val="20"/>
        </w:rPr>
      </w:pPr>
      <w:r w:rsidRPr="003729B8">
        <w:rPr>
          <w:rFonts w:ascii="Arial" w:hAnsi="Arial" w:cs="Arial"/>
          <w:sz w:val="20"/>
          <w:szCs w:val="20"/>
        </w:rPr>
        <w:t xml:space="preserve">Zgłoszenie naruszenia ochrony danych osobowych nr ……………………………………… </w:t>
      </w:r>
    </w:p>
    <w:p w14:paraId="1A46D025" w14:textId="77777777" w:rsidR="00B83F9D" w:rsidRPr="003729B8" w:rsidRDefault="00B83F9D" w:rsidP="00B83F9D">
      <w:pPr>
        <w:rPr>
          <w:rFonts w:ascii="Arial" w:hAnsi="Arial" w:cs="Arial"/>
          <w:sz w:val="20"/>
          <w:szCs w:val="20"/>
        </w:rPr>
      </w:pPr>
    </w:p>
    <w:tbl>
      <w:tblPr>
        <w:tblW w:w="946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37"/>
        <w:gridCol w:w="3827"/>
      </w:tblGrid>
      <w:tr w:rsidR="00B83F9D" w:rsidRPr="003729B8" w14:paraId="42E2745E" w14:textId="77777777" w:rsidTr="002C7FDE">
        <w:trPr>
          <w:trHeight w:val="107"/>
        </w:trPr>
        <w:tc>
          <w:tcPr>
            <w:tcW w:w="9464" w:type="dxa"/>
            <w:gridSpan w:val="2"/>
          </w:tcPr>
          <w:p w14:paraId="29ABE7A5" w14:textId="77777777" w:rsidR="00B83F9D" w:rsidRPr="003729B8" w:rsidRDefault="00B83F9D" w:rsidP="002C7FDE">
            <w:pPr>
              <w:pStyle w:val="Default"/>
              <w:jc w:val="center"/>
              <w:rPr>
                <w:rFonts w:ascii="Arial" w:hAnsi="Arial" w:cs="Arial"/>
                <w:b/>
                <w:bCs/>
                <w:sz w:val="20"/>
                <w:szCs w:val="20"/>
              </w:rPr>
            </w:pPr>
            <w:r w:rsidRPr="003729B8">
              <w:rPr>
                <w:rFonts w:ascii="Arial" w:hAnsi="Arial" w:cs="Arial"/>
                <w:b/>
                <w:bCs/>
                <w:sz w:val="20"/>
                <w:szCs w:val="20"/>
              </w:rPr>
              <w:t>Naruszenie ochrony danych osobowych</w:t>
            </w:r>
          </w:p>
        </w:tc>
      </w:tr>
      <w:tr w:rsidR="00B83F9D" w:rsidRPr="003729B8" w14:paraId="2C0E6953" w14:textId="77777777" w:rsidTr="002C7FDE">
        <w:trPr>
          <w:trHeight w:val="828"/>
        </w:trPr>
        <w:tc>
          <w:tcPr>
            <w:tcW w:w="5637" w:type="dxa"/>
          </w:tcPr>
          <w:p w14:paraId="0497024F" w14:textId="77777777" w:rsidR="00B83F9D" w:rsidRPr="003729B8" w:rsidRDefault="00B83F9D" w:rsidP="002C7FDE">
            <w:pPr>
              <w:pStyle w:val="Default"/>
              <w:rPr>
                <w:rFonts w:ascii="Arial" w:hAnsi="Arial" w:cs="Arial"/>
                <w:sz w:val="20"/>
                <w:szCs w:val="20"/>
              </w:rPr>
            </w:pPr>
            <w:r w:rsidRPr="003729B8">
              <w:rPr>
                <w:rFonts w:ascii="Arial" w:hAnsi="Arial" w:cs="Arial"/>
                <w:sz w:val="20"/>
                <w:szCs w:val="20"/>
              </w:rPr>
              <w:t>Dane zgłaszającego Podmiotu Przetwarzającego:</w:t>
            </w:r>
          </w:p>
        </w:tc>
        <w:tc>
          <w:tcPr>
            <w:tcW w:w="3827" w:type="dxa"/>
          </w:tcPr>
          <w:p w14:paraId="3040411B" w14:textId="77777777" w:rsidR="00B83F9D" w:rsidRPr="003729B8" w:rsidRDefault="00B83F9D" w:rsidP="002C7FDE">
            <w:pPr>
              <w:pStyle w:val="Default"/>
              <w:rPr>
                <w:rFonts w:ascii="Arial" w:hAnsi="Arial" w:cs="Arial"/>
                <w:sz w:val="20"/>
                <w:szCs w:val="20"/>
              </w:rPr>
            </w:pPr>
          </w:p>
        </w:tc>
      </w:tr>
      <w:tr w:rsidR="00B83F9D" w:rsidRPr="003729B8" w14:paraId="66216780" w14:textId="77777777" w:rsidTr="002C7FDE">
        <w:trPr>
          <w:trHeight w:val="997"/>
        </w:trPr>
        <w:tc>
          <w:tcPr>
            <w:tcW w:w="5637" w:type="dxa"/>
          </w:tcPr>
          <w:p w14:paraId="3FEB57B0" w14:textId="77777777" w:rsidR="00B83F9D" w:rsidRPr="003729B8" w:rsidRDefault="00B83F9D" w:rsidP="002C7FDE">
            <w:pPr>
              <w:pStyle w:val="Default"/>
              <w:rPr>
                <w:rFonts w:ascii="Arial" w:hAnsi="Arial" w:cs="Arial"/>
                <w:sz w:val="20"/>
                <w:szCs w:val="20"/>
              </w:rPr>
            </w:pPr>
            <w:r w:rsidRPr="003729B8">
              <w:rPr>
                <w:rFonts w:ascii="Arial" w:hAnsi="Arial" w:cs="Arial"/>
                <w:sz w:val="20"/>
                <w:szCs w:val="20"/>
              </w:rPr>
              <w:t>Godzina, data i miejsce zaistnienia naruszenia:</w:t>
            </w:r>
          </w:p>
          <w:p w14:paraId="428FE02A" w14:textId="77777777" w:rsidR="00B83F9D" w:rsidRPr="003729B8" w:rsidRDefault="00B83F9D" w:rsidP="002C7FDE">
            <w:pPr>
              <w:pStyle w:val="Default"/>
              <w:rPr>
                <w:rFonts w:ascii="Arial" w:hAnsi="Arial" w:cs="Arial"/>
                <w:sz w:val="20"/>
                <w:szCs w:val="20"/>
              </w:rPr>
            </w:pPr>
          </w:p>
        </w:tc>
        <w:tc>
          <w:tcPr>
            <w:tcW w:w="3827" w:type="dxa"/>
          </w:tcPr>
          <w:p w14:paraId="2497944F" w14:textId="77777777" w:rsidR="00B83F9D" w:rsidRPr="003729B8" w:rsidRDefault="00B83F9D" w:rsidP="002C7FDE">
            <w:pPr>
              <w:pStyle w:val="Default"/>
              <w:spacing w:line="276" w:lineRule="auto"/>
              <w:rPr>
                <w:rFonts w:ascii="Arial" w:hAnsi="Arial" w:cs="Arial"/>
                <w:sz w:val="20"/>
                <w:szCs w:val="20"/>
              </w:rPr>
            </w:pPr>
          </w:p>
        </w:tc>
      </w:tr>
      <w:tr w:rsidR="00B83F9D" w:rsidRPr="003729B8" w14:paraId="3C759728" w14:textId="77777777" w:rsidTr="002C7FDE">
        <w:trPr>
          <w:trHeight w:val="997"/>
        </w:trPr>
        <w:tc>
          <w:tcPr>
            <w:tcW w:w="5637" w:type="dxa"/>
          </w:tcPr>
          <w:p w14:paraId="2A8C7A4F" w14:textId="77777777" w:rsidR="00B83F9D" w:rsidRPr="003729B8" w:rsidRDefault="00B83F9D" w:rsidP="002C7FDE">
            <w:pPr>
              <w:pStyle w:val="Default"/>
              <w:rPr>
                <w:rFonts w:ascii="Arial" w:hAnsi="Arial" w:cs="Arial"/>
                <w:sz w:val="20"/>
                <w:szCs w:val="20"/>
              </w:rPr>
            </w:pPr>
            <w:r w:rsidRPr="003729B8">
              <w:rPr>
                <w:rFonts w:ascii="Arial" w:hAnsi="Arial" w:cs="Arial"/>
                <w:sz w:val="20"/>
                <w:szCs w:val="20"/>
              </w:rPr>
              <w:t>Data i miejsce stwierdzenia naruszenia:</w:t>
            </w:r>
          </w:p>
          <w:p w14:paraId="6A3CF63F" w14:textId="77777777" w:rsidR="00B83F9D" w:rsidRPr="003729B8" w:rsidRDefault="00B83F9D" w:rsidP="002C7FDE">
            <w:pPr>
              <w:pStyle w:val="Default"/>
              <w:rPr>
                <w:rFonts w:ascii="Arial" w:hAnsi="Arial" w:cs="Arial"/>
                <w:sz w:val="20"/>
                <w:szCs w:val="20"/>
              </w:rPr>
            </w:pPr>
          </w:p>
        </w:tc>
        <w:tc>
          <w:tcPr>
            <w:tcW w:w="3827" w:type="dxa"/>
          </w:tcPr>
          <w:p w14:paraId="3FBFCF04" w14:textId="77777777" w:rsidR="00B83F9D" w:rsidRPr="003729B8" w:rsidRDefault="00B83F9D" w:rsidP="002C7FDE">
            <w:pPr>
              <w:pStyle w:val="Default"/>
              <w:spacing w:line="276" w:lineRule="auto"/>
              <w:rPr>
                <w:rFonts w:ascii="Arial" w:hAnsi="Arial" w:cs="Arial"/>
                <w:sz w:val="20"/>
                <w:szCs w:val="20"/>
              </w:rPr>
            </w:pPr>
          </w:p>
        </w:tc>
      </w:tr>
      <w:tr w:rsidR="00B83F9D" w:rsidRPr="003729B8" w14:paraId="0C098418" w14:textId="77777777" w:rsidTr="002C7FDE">
        <w:trPr>
          <w:trHeight w:val="997"/>
        </w:trPr>
        <w:tc>
          <w:tcPr>
            <w:tcW w:w="5637" w:type="dxa"/>
          </w:tcPr>
          <w:p w14:paraId="0634B70C" w14:textId="77777777" w:rsidR="00B83F9D" w:rsidRPr="003729B8" w:rsidRDefault="00B83F9D" w:rsidP="002C7FDE">
            <w:pPr>
              <w:pStyle w:val="Default"/>
              <w:rPr>
                <w:rFonts w:ascii="Arial" w:hAnsi="Arial" w:cs="Arial"/>
                <w:sz w:val="20"/>
                <w:szCs w:val="20"/>
              </w:rPr>
            </w:pPr>
            <w:r w:rsidRPr="003729B8">
              <w:rPr>
                <w:rFonts w:ascii="Arial" w:hAnsi="Arial" w:cs="Arial"/>
                <w:sz w:val="20"/>
                <w:szCs w:val="20"/>
              </w:rPr>
              <w:t>Charakter naruszenia ochrony danych osobowych:</w:t>
            </w:r>
          </w:p>
        </w:tc>
        <w:tc>
          <w:tcPr>
            <w:tcW w:w="3827" w:type="dxa"/>
          </w:tcPr>
          <w:p w14:paraId="2F5EEED9" w14:textId="77777777" w:rsidR="00B83F9D" w:rsidRPr="003729B8" w:rsidRDefault="00B83F9D" w:rsidP="002C7FDE">
            <w:pPr>
              <w:pStyle w:val="Default"/>
              <w:spacing w:line="360" w:lineRule="auto"/>
              <w:rPr>
                <w:rFonts w:ascii="Arial" w:hAnsi="Arial" w:cs="Arial"/>
                <w:sz w:val="20"/>
                <w:szCs w:val="20"/>
              </w:rPr>
            </w:pPr>
          </w:p>
          <w:p w14:paraId="67FDCA1B" w14:textId="77777777" w:rsidR="00B83F9D" w:rsidRPr="003729B8" w:rsidRDefault="00AD1944" w:rsidP="002C7FDE">
            <w:pPr>
              <w:pStyle w:val="Default"/>
              <w:spacing w:line="360" w:lineRule="auto"/>
              <w:rPr>
                <w:rFonts w:ascii="Arial" w:hAnsi="Arial" w:cs="Arial"/>
                <w:sz w:val="20"/>
                <w:szCs w:val="20"/>
              </w:rPr>
            </w:pPr>
            <w:sdt>
              <w:sdtPr>
                <w:rPr>
                  <w:rFonts w:ascii="Arial" w:hAnsi="Arial" w:cs="Arial"/>
                  <w:sz w:val="20"/>
                  <w:szCs w:val="20"/>
                </w:rPr>
                <w:id w:val="634453096"/>
                <w14:checkbox>
                  <w14:checked w14:val="0"/>
                  <w14:checkedState w14:val="2612" w14:font="MS Gothic"/>
                  <w14:uncheckedState w14:val="2610" w14:font="MS Gothic"/>
                </w14:checkbox>
              </w:sdtPr>
              <w:sdtEndPr/>
              <w:sdtContent>
                <w:r w:rsidR="00B83F9D" w:rsidRPr="003729B8">
                  <w:rPr>
                    <w:rFonts w:ascii="Segoe UI Symbol" w:eastAsia="MS Gothic" w:hAnsi="Segoe UI Symbol" w:cs="Segoe UI Symbol"/>
                    <w:sz w:val="20"/>
                    <w:szCs w:val="20"/>
                  </w:rPr>
                  <w:t>☐</w:t>
                </w:r>
              </w:sdtContent>
            </w:sdt>
            <w:r w:rsidR="00B83F9D" w:rsidRPr="003729B8">
              <w:rPr>
                <w:rFonts w:ascii="Arial" w:hAnsi="Arial" w:cs="Arial"/>
                <w:sz w:val="20"/>
                <w:szCs w:val="20"/>
              </w:rPr>
              <w:t xml:space="preserve"> Naruszenie poufności danych</w:t>
            </w:r>
          </w:p>
          <w:p w14:paraId="0E3F4E65" w14:textId="77777777" w:rsidR="00B83F9D" w:rsidRPr="003729B8" w:rsidRDefault="00AD1944" w:rsidP="002C7FDE">
            <w:pPr>
              <w:pStyle w:val="Default"/>
              <w:spacing w:line="360" w:lineRule="auto"/>
              <w:rPr>
                <w:rFonts w:ascii="Arial" w:hAnsi="Arial" w:cs="Arial"/>
                <w:sz w:val="20"/>
                <w:szCs w:val="20"/>
              </w:rPr>
            </w:pPr>
            <w:sdt>
              <w:sdtPr>
                <w:rPr>
                  <w:rFonts w:ascii="Arial" w:hAnsi="Arial" w:cs="Arial"/>
                  <w:sz w:val="20"/>
                  <w:szCs w:val="20"/>
                </w:rPr>
                <w:id w:val="-1943131134"/>
                <w14:checkbox>
                  <w14:checked w14:val="0"/>
                  <w14:checkedState w14:val="2612" w14:font="MS Gothic"/>
                  <w14:uncheckedState w14:val="2610" w14:font="MS Gothic"/>
                </w14:checkbox>
              </w:sdtPr>
              <w:sdtEndPr/>
              <w:sdtContent>
                <w:r w:rsidR="00B83F9D" w:rsidRPr="003729B8">
                  <w:rPr>
                    <w:rFonts w:ascii="Segoe UI Symbol" w:eastAsia="MS Gothic" w:hAnsi="Segoe UI Symbol" w:cs="Segoe UI Symbol"/>
                    <w:sz w:val="20"/>
                    <w:szCs w:val="20"/>
                  </w:rPr>
                  <w:t>☐</w:t>
                </w:r>
              </w:sdtContent>
            </w:sdt>
            <w:r w:rsidR="00B83F9D" w:rsidRPr="003729B8">
              <w:rPr>
                <w:rFonts w:ascii="Arial" w:hAnsi="Arial" w:cs="Arial"/>
                <w:sz w:val="20"/>
                <w:szCs w:val="20"/>
              </w:rPr>
              <w:t xml:space="preserve"> Naruszenie integralności danych</w:t>
            </w:r>
          </w:p>
          <w:p w14:paraId="2DAF3157" w14:textId="77777777" w:rsidR="00B83F9D" w:rsidRPr="003729B8" w:rsidRDefault="00AD1944" w:rsidP="002C7FDE">
            <w:pPr>
              <w:pStyle w:val="Default"/>
              <w:spacing w:line="360" w:lineRule="auto"/>
              <w:rPr>
                <w:rFonts w:ascii="Arial" w:hAnsi="Arial" w:cs="Arial"/>
                <w:sz w:val="20"/>
                <w:szCs w:val="20"/>
              </w:rPr>
            </w:pPr>
            <w:sdt>
              <w:sdtPr>
                <w:rPr>
                  <w:rFonts w:ascii="Arial" w:hAnsi="Arial" w:cs="Arial"/>
                  <w:sz w:val="20"/>
                  <w:szCs w:val="20"/>
                </w:rPr>
                <w:id w:val="-1551220625"/>
                <w14:checkbox>
                  <w14:checked w14:val="0"/>
                  <w14:checkedState w14:val="2612" w14:font="MS Gothic"/>
                  <w14:uncheckedState w14:val="2610" w14:font="MS Gothic"/>
                </w14:checkbox>
              </w:sdtPr>
              <w:sdtEndPr/>
              <w:sdtContent>
                <w:r w:rsidR="00B83F9D" w:rsidRPr="003729B8">
                  <w:rPr>
                    <w:rFonts w:ascii="Segoe UI Symbol" w:eastAsia="MS Gothic" w:hAnsi="Segoe UI Symbol" w:cs="Segoe UI Symbol"/>
                    <w:sz w:val="20"/>
                    <w:szCs w:val="20"/>
                  </w:rPr>
                  <w:t>☐</w:t>
                </w:r>
              </w:sdtContent>
            </w:sdt>
            <w:r w:rsidR="00B83F9D" w:rsidRPr="003729B8">
              <w:rPr>
                <w:rFonts w:ascii="Arial" w:hAnsi="Arial" w:cs="Arial"/>
                <w:sz w:val="20"/>
                <w:szCs w:val="20"/>
              </w:rPr>
              <w:t xml:space="preserve"> Naruszenie dostępności danych</w:t>
            </w:r>
          </w:p>
          <w:p w14:paraId="3504965F" w14:textId="77777777" w:rsidR="00B83F9D" w:rsidRPr="003729B8" w:rsidRDefault="00B83F9D" w:rsidP="002C7FDE">
            <w:pPr>
              <w:pStyle w:val="Default"/>
              <w:spacing w:line="276" w:lineRule="auto"/>
              <w:rPr>
                <w:rFonts w:ascii="Arial" w:hAnsi="Arial" w:cs="Arial"/>
                <w:sz w:val="20"/>
                <w:szCs w:val="20"/>
              </w:rPr>
            </w:pPr>
          </w:p>
        </w:tc>
      </w:tr>
      <w:tr w:rsidR="00B83F9D" w:rsidRPr="003729B8" w14:paraId="1776C385" w14:textId="77777777" w:rsidTr="002C7FDE">
        <w:trPr>
          <w:trHeight w:val="109"/>
        </w:trPr>
        <w:tc>
          <w:tcPr>
            <w:tcW w:w="5637" w:type="dxa"/>
          </w:tcPr>
          <w:p w14:paraId="641D4E6E" w14:textId="77777777" w:rsidR="00B83F9D" w:rsidRPr="003729B8" w:rsidRDefault="00B83F9D" w:rsidP="002C7FDE">
            <w:pPr>
              <w:pStyle w:val="Default"/>
              <w:rPr>
                <w:rFonts w:ascii="Arial" w:hAnsi="Arial" w:cs="Arial"/>
                <w:sz w:val="20"/>
                <w:szCs w:val="20"/>
              </w:rPr>
            </w:pPr>
            <w:r w:rsidRPr="003729B8">
              <w:rPr>
                <w:rFonts w:ascii="Arial" w:hAnsi="Arial" w:cs="Arial"/>
                <w:sz w:val="20"/>
                <w:szCs w:val="20"/>
              </w:rPr>
              <w:t>Opis naruszenia:</w:t>
            </w:r>
          </w:p>
          <w:p w14:paraId="5356B743" w14:textId="77777777" w:rsidR="00B83F9D" w:rsidRPr="003729B8" w:rsidRDefault="00B83F9D" w:rsidP="002C7FDE">
            <w:pPr>
              <w:pStyle w:val="Default"/>
              <w:rPr>
                <w:rFonts w:ascii="Arial" w:hAnsi="Arial" w:cs="Arial"/>
                <w:sz w:val="20"/>
                <w:szCs w:val="20"/>
              </w:rPr>
            </w:pPr>
          </w:p>
          <w:p w14:paraId="40C1755C" w14:textId="77777777" w:rsidR="00B83F9D" w:rsidRPr="003729B8" w:rsidRDefault="00B83F9D" w:rsidP="002C7FDE">
            <w:pPr>
              <w:pStyle w:val="Default"/>
              <w:rPr>
                <w:rFonts w:ascii="Arial" w:hAnsi="Arial" w:cs="Arial"/>
                <w:sz w:val="20"/>
                <w:szCs w:val="20"/>
              </w:rPr>
            </w:pPr>
          </w:p>
          <w:p w14:paraId="58C0131A" w14:textId="77777777" w:rsidR="00B83F9D" w:rsidRPr="003729B8" w:rsidRDefault="00B83F9D" w:rsidP="002C7FDE">
            <w:pPr>
              <w:pStyle w:val="Default"/>
              <w:rPr>
                <w:rFonts w:ascii="Arial" w:hAnsi="Arial" w:cs="Arial"/>
                <w:sz w:val="20"/>
                <w:szCs w:val="20"/>
              </w:rPr>
            </w:pPr>
          </w:p>
        </w:tc>
        <w:tc>
          <w:tcPr>
            <w:tcW w:w="3827" w:type="dxa"/>
          </w:tcPr>
          <w:p w14:paraId="5BA9ADA0" w14:textId="77777777" w:rsidR="00B83F9D" w:rsidRPr="003729B8" w:rsidRDefault="00B83F9D" w:rsidP="002C7FDE">
            <w:pPr>
              <w:pStyle w:val="Default"/>
              <w:rPr>
                <w:rFonts w:ascii="Arial" w:hAnsi="Arial" w:cs="Arial"/>
                <w:color w:val="auto"/>
                <w:sz w:val="20"/>
                <w:szCs w:val="20"/>
              </w:rPr>
            </w:pPr>
          </w:p>
        </w:tc>
      </w:tr>
      <w:tr w:rsidR="00B83F9D" w:rsidRPr="003729B8" w14:paraId="4AAB8ADC" w14:textId="77777777" w:rsidTr="002C7FDE">
        <w:trPr>
          <w:trHeight w:val="109"/>
        </w:trPr>
        <w:tc>
          <w:tcPr>
            <w:tcW w:w="5637" w:type="dxa"/>
          </w:tcPr>
          <w:p w14:paraId="42378A7A" w14:textId="77777777" w:rsidR="00B83F9D" w:rsidRPr="003729B8" w:rsidRDefault="00B83F9D" w:rsidP="002C7FDE">
            <w:pPr>
              <w:pStyle w:val="Default"/>
              <w:rPr>
                <w:rFonts w:ascii="Arial" w:hAnsi="Arial" w:cs="Arial"/>
                <w:sz w:val="20"/>
                <w:szCs w:val="20"/>
              </w:rPr>
            </w:pPr>
          </w:p>
          <w:p w14:paraId="67C836E5" w14:textId="77777777" w:rsidR="00B83F9D" w:rsidRPr="003729B8" w:rsidRDefault="00B83F9D" w:rsidP="002C7FDE">
            <w:pPr>
              <w:pStyle w:val="Default"/>
              <w:rPr>
                <w:rFonts w:ascii="Arial" w:hAnsi="Arial" w:cs="Arial"/>
                <w:sz w:val="20"/>
                <w:szCs w:val="20"/>
              </w:rPr>
            </w:pPr>
            <w:r w:rsidRPr="003729B8">
              <w:rPr>
                <w:rFonts w:ascii="Arial" w:hAnsi="Arial" w:cs="Arial"/>
                <w:sz w:val="20"/>
                <w:szCs w:val="20"/>
              </w:rPr>
              <w:t>Kategoria osób, których dane dotyczą:</w:t>
            </w:r>
          </w:p>
          <w:p w14:paraId="06EEE176" w14:textId="77777777" w:rsidR="00B83F9D" w:rsidRPr="003729B8" w:rsidRDefault="00B83F9D" w:rsidP="002C7FDE">
            <w:pPr>
              <w:pStyle w:val="Default"/>
              <w:rPr>
                <w:rFonts w:ascii="Arial" w:hAnsi="Arial" w:cs="Arial"/>
                <w:sz w:val="20"/>
                <w:szCs w:val="20"/>
              </w:rPr>
            </w:pPr>
          </w:p>
        </w:tc>
        <w:tc>
          <w:tcPr>
            <w:tcW w:w="3827" w:type="dxa"/>
          </w:tcPr>
          <w:p w14:paraId="154C1F6C" w14:textId="77777777" w:rsidR="00B83F9D" w:rsidRPr="003729B8" w:rsidRDefault="00B83F9D" w:rsidP="002C7FDE">
            <w:pPr>
              <w:pStyle w:val="Default"/>
              <w:rPr>
                <w:rFonts w:ascii="Arial" w:hAnsi="Arial" w:cs="Arial"/>
                <w:color w:val="auto"/>
                <w:sz w:val="20"/>
                <w:szCs w:val="20"/>
              </w:rPr>
            </w:pPr>
          </w:p>
          <w:p w14:paraId="245E2483" w14:textId="77777777" w:rsidR="00B83F9D" w:rsidRPr="003729B8" w:rsidRDefault="00B83F9D" w:rsidP="002C7FDE">
            <w:pPr>
              <w:pStyle w:val="Default"/>
              <w:rPr>
                <w:rFonts w:ascii="Arial" w:hAnsi="Arial" w:cs="Arial"/>
                <w:color w:val="auto"/>
                <w:sz w:val="20"/>
                <w:szCs w:val="20"/>
              </w:rPr>
            </w:pPr>
          </w:p>
        </w:tc>
      </w:tr>
      <w:tr w:rsidR="00B83F9D" w:rsidRPr="003729B8" w14:paraId="25EAAB8D" w14:textId="77777777" w:rsidTr="002C7FDE">
        <w:trPr>
          <w:trHeight w:val="270"/>
        </w:trPr>
        <w:tc>
          <w:tcPr>
            <w:tcW w:w="5637" w:type="dxa"/>
          </w:tcPr>
          <w:p w14:paraId="31FAE886" w14:textId="77777777" w:rsidR="00B83F9D" w:rsidRPr="003729B8" w:rsidRDefault="00B83F9D" w:rsidP="002C7FDE">
            <w:pPr>
              <w:pStyle w:val="Default"/>
              <w:rPr>
                <w:rFonts w:ascii="Arial" w:hAnsi="Arial" w:cs="Arial"/>
                <w:sz w:val="20"/>
                <w:szCs w:val="20"/>
              </w:rPr>
            </w:pPr>
          </w:p>
          <w:p w14:paraId="01B724EA" w14:textId="77777777" w:rsidR="00B83F9D" w:rsidRPr="003729B8" w:rsidRDefault="00B83F9D" w:rsidP="002C7FDE">
            <w:pPr>
              <w:pStyle w:val="Default"/>
              <w:rPr>
                <w:rFonts w:ascii="Arial" w:hAnsi="Arial" w:cs="Arial"/>
                <w:sz w:val="20"/>
                <w:szCs w:val="20"/>
              </w:rPr>
            </w:pPr>
            <w:r w:rsidRPr="003729B8">
              <w:rPr>
                <w:rFonts w:ascii="Arial" w:hAnsi="Arial" w:cs="Arial"/>
                <w:sz w:val="20"/>
                <w:szCs w:val="20"/>
              </w:rPr>
              <w:t>Przybliżona liczba osób, których dane dotyczą:</w:t>
            </w:r>
          </w:p>
          <w:p w14:paraId="6A0FDC61" w14:textId="77777777" w:rsidR="00B83F9D" w:rsidRPr="003729B8" w:rsidRDefault="00B83F9D" w:rsidP="002C7FDE">
            <w:pPr>
              <w:pStyle w:val="Default"/>
              <w:rPr>
                <w:rFonts w:ascii="Arial" w:hAnsi="Arial" w:cs="Arial"/>
                <w:sz w:val="20"/>
                <w:szCs w:val="20"/>
              </w:rPr>
            </w:pPr>
          </w:p>
        </w:tc>
        <w:tc>
          <w:tcPr>
            <w:tcW w:w="3827" w:type="dxa"/>
          </w:tcPr>
          <w:p w14:paraId="7D8657FE" w14:textId="77777777" w:rsidR="00B83F9D" w:rsidRPr="003729B8" w:rsidRDefault="00B83F9D" w:rsidP="002C7FDE">
            <w:pPr>
              <w:pStyle w:val="Default"/>
              <w:rPr>
                <w:rFonts w:ascii="Arial" w:hAnsi="Arial" w:cs="Arial"/>
                <w:color w:val="auto"/>
                <w:sz w:val="20"/>
                <w:szCs w:val="20"/>
              </w:rPr>
            </w:pPr>
          </w:p>
        </w:tc>
      </w:tr>
      <w:tr w:rsidR="00B83F9D" w:rsidRPr="003729B8" w14:paraId="22C93AAC" w14:textId="77777777" w:rsidTr="002C7FDE">
        <w:trPr>
          <w:trHeight w:val="269"/>
        </w:trPr>
        <w:tc>
          <w:tcPr>
            <w:tcW w:w="5637" w:type="dxa"/>
          </w:tcPr>
          <w:p w14:paraId="36C418DD" w14:textId="77777777" w:rsidR="00B83F9D" w:rsidRPr="003729B8" w:rsidRDefault="00B83F9D" w:rsidP="002C7FDE">
            <w:pPr>
              <w:pStyle w:val="Default"/>
              <w:rPr>
                <w:rFonts w:ascii="Arial" w:hAnsi="Arial" w:cs="Arial"/>
                <w:sz w:val="20"/>
                <w:szCs w:val="20"/>
              </w:rPr>
            </w:pPr>
            <w:r w:rsidRPr="003729B8">
              <w:rPr>
                <w:rFonts w:ascii="Arial" w:hAnsi="Arial" w:cs="Arial"/>
                <w:sz w:val="20"/>
                <w:szCs w:val="20"/>
              </w:rPr>
              <w:t>Przybliżona liczba wpisów danych osobowych, których dotyczy naruszenie:</w:t>
            </w:r>
          </w:p>
          <w:p w14:paraId="1BFAAB8E" w14:textId="77777777" w:rsidR="00B83F9D" w:rsidRPr="003729B8" w:rsidRDefault="00B83F9D" w:rsidP="002C7FDE">
            <w:pPr>
              <w:pStyle w:val="Default"/>
              <w:rPr>
                <w:rFonts w:ascii="Arial" w:hAnsi="Arial" w:cs="Arial"/>
                <w:sz w:val="20"/>
                <w:szCs w:val="20"/>
              </w:rPr>
            </w:pPr>
          </w:p>
        </w:tc>
        <w:tc>
          <w:tcPr>
            <w:tcW w:w="3827" w:type="dxa"/>
          </w:tcPr>
          <w:p w14:paraId="7A94352F" w14:textId="77777777" w:rsidR="00B83F9D" w:rsidRPr="003729B8" w:rsidRDefault="00B83F9D" w:rsidP="002C7FDE">
            <w:pPr>
              <w:pStyle w:val="Default"/>
              <w:rPr>
                <w:rFonts w:ascii="Arial" w:hAnsi="Arial" w:cs="Arial"/>
                <w:color w:val="auto"/>
                <w:sz w:val="20"/>
                <w:szCs w:val="20"/>
              </w:rPr>
            </w:pPr>
          </w:p>
        </w:tc>
      </w:tr>
      <w:tr w:rsidR="00B83F9D" w:rsidRPr="003729B8" w14:paraId="6E199B4C" w14:textId="77777777" w:rsidTr="002C7FDE">
        <w:trPr>
          <w:trHeight w:val="269"/>
        </w:trPr>
        <w:tc>
          <w:tcPr>
            <w:tcW w:w="5637" w:type="dxa"/>
          </w:tcPr>
          <w:p w14:paraId="1CDC8FDC" w14:textId="77777777" w:rsidR="00B83F9D" w:rsidRPr="003729B8" w:rsidRDefault="00B83F9D" w:rsidP="002C7FDE">
            <w:pPr>
              <w:pStyle w:val="Default"/>
              <w:rPr>
                <w:rFonts w:ascii="Arial" w:hAnsi="Arial" w:cs="Arial"/>
                <w:sz w:val="20"/>
                <w:szCs w:val="20"/>
              </w:rPr>
            </w:pPr>
          </w:p>
          <w:p w14:paraId="5487A750" w14:textId="77777777" w:rsidR="00B83F9D" w:rsidRPr="003729B8" w:rsidRDefault="00B83F9D" w:rsidP="002C7FDE">
            <w:pPr>
              <w:pStyle w:val="Default"/>
              <w:rPr>
                <w:rFonts w:ascii="Arial" w:hAnsi="Arial" w:cs="Arial"/>
                <w:sz w:val="20"/>
                <w:szCs w:val="20"/>
              </w:rPr>
            </w:pPr>
            <w:r w:rsidRPr="003729B8">
              <w:rPr>
                <w:rFonts w:ascii="Arial" w:hAnsi="Arial" w:cs="Arial"/>
                <w:sz w:val="20"/>
                <w:szCs w:val="20"/>
              </w:rPr>
              <w:t>Jakich kategorii i rodzajów danych osobowych, dotyczy naruszenie:</w:t>
            </w:r>
          </w:p>
          <w:p w14:paraId="732A9155" w14:textId="77777777" w:rsidR="00B83F9D" w:rsidRPr="003729B8" w:rsidRDefault="00B83F9D" w:rsidP="002C7FDE">
            <w:pPr>
              <w:pStyle w:val="Default"/>
              <w:rPr>
                <w:rFonts w:ascii="Arial" w:hAnsi="Arial" w:cs="Arial"/>
                <w:sz w:val="20"/>
                <w:szCs w:val="20"/>
              </w:rPr>
            </w:pPr>
            <w:r w:rsidRPr="003729B8">
              <w:rPr>
                <w:rFonts w:ascii="Arial" w:hAnsi="Arial" w:cs="Arial"/>
                <w:sz w:val="20"/>
                <w:szCs w:val="20"/>
              </w:rPr>
              <w:t>(proszę podać dokładny rodzaj danych np. imię, nazwisko, PESEL, itd.)</w:t>
            </w:r>
          </w:p>
          <w:p w14:paraId="431671F3" w14:textId="77777777" w:rsidR="00B83F9D" w:rsidRPr="003729B8" w:rsidRDefault="00B83F9D" w:rsidP="002C7FDE">
            <w:pPr>
              <w:pStyle w:val="Default"/>
              <w:rPr>
                <w:rFonts w:ascii="Arial" w:hAnsi="Arial" w:cs="Arial"/>
                <w:sz w:val="20"/>
                <w:szCs w:val="20"/>
              </w:rPr>
            </w:pPr>
          </w:p>
        </w:tc>
        <w:tc>
          <w:tcPr>
            <w:tcW w:w="3827" w:type="dxa"/>
          </w:tcPr>
          <w:p w14:paraId="4F1E4BB9" w14:textId="77777777" w:rsidR="00B83F9D" w:rsidRPr="003729B8" w:rsidRDefault="00B83F9D" w:rsidP="002C7FDE">
            <w:pPr>
              <w:pStyle w:val="Default"/>
              <w:rPr>
                <w:rFonts w:ascii="Arial" w:hAnsi="Arial" w:cs="Arial"/>
                <w:color w:val="auto"/>
                <w:sz w:val="20"/>
                <w:szCs w:val="20"/>
              </w:rPr>
            </w:pPr>
          </w:p>
          <w:p w14:paraId="584BC6E1" w14:textId="77777777" w:rsidR="00B83F9D" w:rsidRPr="003729B8" w:rsidRDefault="00B83F9D" w:rsidP="002C7FDE">
            <w:pPr>
              <w:pStyle w:val="Default"/>
              <w:rPr>
                <w:rFonts w:ascii="Arial" w:hAnsi="Arial" w:cs="Arial"/>
                <w:color w:val="auto"/>
                <w:sz w:val="20"/>
                <w:szCs w:val="20"/>
              </w:rPr>
            </w:pPr>
          </w:p>
        </w:tc>
      </w:tr>
      <w:tr w:rsidR="00B83F9D" w:rsidRPr="003729B8" w14:paraId="43A04484" w14:textId="77777777" w:rsidTr="002C7FDE">
        <w:trPr>
          <w:trHeight w:val="905"/>
        </w:trPr>
        <w:tc>
          <w:tcPr>
            <w:tcW w:w="5637" w:type="dxa"/>
          </w:tcPr>
          <w:p w14:paraId="6767B296" w14:textId="77777777" w:rsidR="00B83F9D" w:rsidRPr="003729B8" w:rsidRDefault="00B83F9D" w:rsidP="002C7FDE">
            <w:pPr>
              <w:pStyle w:val="Default"/>
              <w:rPr>
                <w:rFonts w:ascii="Arial" w:hAnsi="Arial" w:cs="Arial"/>
                <w:sz w:val="20"/>
                <w:szCs w:val="20"/>
              </w:rPr>
            </w:pPr>
            <w:r w:rsidRPr="003729B8">
              <w:rPr>
                <w:rFonts w:ascii="Arial" w:hAnsi="Arial" w:cs="Arial"/>
                <w:sz w:val="20"/>
                <w:szCs w:val="20"/>
              </w:rPr>
              <w:t>Imię i nazwisko oraz dane kontaktowe Inspektora ochrony danych lub oznaczenie innego punktu kontaktowego, od którego można uzyskać więcej informacji na temat naruszenia ochrony danych osobowych:</w:t>
            </w:r>
          </w:p>
        </w:tc>
        <w:tc>
          <w:tcPr>
            <w:tcW w:w="3827" w:type="dxa"/>
          </w:tcPr>
          <w:p w14:paraId="103B07A0" w14:textId="77777777" w:rsidR="00B83F9D" w:rsidRPr="003729B8" w:rsidRDefault="00B83F9D" w:rsidP="002C7FDE">
            <w:pPr>
              <w:pStyle w:val="Default"/>
              <w:rPr>
                <w:rFonts w:ascii="Arial" w:hAnsi="Arial" w:cs="Arial"/>
                <w:sz w:val="20"/>
                <w:szCs w:val="20"/>
              </w:rPr>
            </w:pPr>
          </w:p>
        </w:tc>
      </w:tr>
      <w:tr w:rsidR="00B83F9D" w:rsidRPr="003729B8" w14:paraId="3FDA76D9" w14:textId="77777777" w:rsidTr="002C7FDE">
        <w:trPr>
          <w:trHeight w:val="1065"/>
        </w:trPr>
        <w:tc>
          <w:tcPr>
            <w:tcW w:w="5637" w:type="dxa"/>
          </w:tcPr>
          <w:p w14:paraId="7671490D" w14:textId="77777777" w:rsidR="00B83F9D" w:rsidRPr="003729B8" w:rsidRDefault="00B83F9D" w:rsidP="002C7FDE">
            <w:pPr>
              <w:pStyle w:val="Default"/>
              <w:rPr>
                <w:rFonts w:ascii="Arial" w:hAnsi="Arial" w:cs="Arial"/>
                <w:sz w:val="20"/>
                <w:szCs w:val="20"/>
              </w:rPr>
            </w:pPr>
            <w:r w:rsidRPr="003729B8">
              <w:rPr>
                <w:rFonts w:ascii="Arial" w:hAnsi="Arial" w:cs="Arial"/>
                <w:sz w:val="20"/>
                <w:szCs w:val="20"/>
              </w:rPr>
              <w:t>Opis środków zastosowanych lub proponowanych przez Podmiot Przetwarzający w celu zaradzenia naruszeniu ochrony danych osobowych, w tym opis stosowanych środków w celu zminimalizowania jego ewentualnych negatywnych skutków:</w:t>
            </w:r>
          </w:p>
        </w:tc>
        <w:tc>
          <w:tcPr>
            <w:tcW w:w="3827" w:type="dxa"/>
          </w:tcPr>
          <w:p w14:paraId="730C7467" w14:textId="77777777" w:rsidR="00B83F9D" w:rsidRPr="003729B8" w:rsidRDefault="00B83F9D" w:rsidP="002C7FDE">
            <w:pPr>
              <w:pStyle w:val="Default"/>
              <w:rPr>
                <w:rFonts w:ascii="Arial" w:hAnsi="Arial" w:cs="Arial"/>
                <w:sz w:val="20"/>
                <w:szCs w:val="20"/>
              </w:rPr>
            </w:pPr>
          </w:p>
        </w:tc>
      </w:tr>
      <w:tr w:rsidR="00B83F9D" w:rsidRPr="003729B8" w14:paraId="74A171BB" w14:textId="77777777" w:rsidTr="002C7FDE">
        <w:trPr>
          <w:trHeight w:val="428"/>
        </w:trPr>
        <w:tc>
          <w:tcPr>
            <w:tcW w:w="5637" w:type="dxa"/>
          </w:tcPr>
          <w:p w14:paraId="3B0E3E2C" w14:textId="77777777" w:rsidR="00B83F9D" w:rsidRPr="003729B8" w:rsidRDefault="00B83F9D" w:rsidP="002C7FDE">
            <w:pPr>
              <w:pStyle w:val="Default"/>
              <w:rPr>
                <w:rFonts w:ascii="Arial" w:hAnsi="Arial" w:cs="Arial"/>
                <w:sz w:val="20"/>
                <w:szCs w:val="20"/>
              </w:rPr>
            </w:pPr>
            <w:r w:rsidRPr="003729B8">
              <w:rPr>
                <w:rFonts w:ascii="Arial" w:hAnsi="Arial" w:cs="Arial"/>
                <w:sz w:val="20"/>
                <w:szCs w:val="20"/>
              </w:rPr>
              <w:t xml:space="preserve">Czy podane informacje stanowią wszystkie informacje, które dotyczą naruszenia ochrony danych osobowych? </w:t>
            </w:r>
          </w:p>
        </w:tc>
        <w:tc>
          <w:tcPr>
            <w:tcW w:w="3827" w:type="dxa"/>
          </w:tcPr>
          <w:p w14:paraId="2C73E192" w14:textId="77777777" w:rsidR="00B83F9D" w:rsidRPr="003729B8" w:rsidRDefault="00B83F9D" w:rsidP="002C7FDE">
            <w:pPr>
              <w:pStyle w:val="Default"/>
              <w:rPr>
                <w:rFonts w:ascii="Arial" w:hAnsi="Arial" w:cs="Arial"/>
                <w:sz w:val="20"/>
                <w:szCs w:val="20"/>
              </w:rPr>
            </w:pPr>
          </w:p>
        </w:tc>
      </w:tr>
      <w:tr w:rsidR="00B83F9D" w:rsidRPr="003729B8" w14:paraId="0EFDAA72" w14:textId="77777777" w:rsidTr="002C7FDE">
        <w:trPr>
          <w:trHeight w:val="428"/>
        </w:trPr>
        <w:tc>
          <w:tcPr>
            <w:tcW w:w="5637" w:type="dxa"/>
          </w:tcPr>
          <w:p w14:paraId="70950F03" w14:textId="77777777" w:rsidR="00B83F9D" w:rsidRPr="003729B8" w:rsidRDefault="00B83F9D" w:rsidP="002C7FDE">
            <w:pPr>
              <w:pStyle w:val="Default"/>
              <w:rPr>
                <w:rFonts w:ascii="Arial" w:hAnsi="Arial" w:cs="Arial"/>
                <w:sz w:val="20"/>
                <w:szCs w:val="20"/>
              </w:rPr>
            </w:pPr>
            <w:r w:rsidRPr="003729B8">
              <w:rPr>
                <w:rFonts w:ascii="Arial" w:hAnsi="Arial" w:cs="Arial"/>
                <w:sz w:val="20"/>
                <w:szCs w:val="20"/>
              </w:rPr>
              <w:t>Opis możliwych konsekwencji/skutków naruszenia dla osób, których dane dotyczą</w:t>
            </w:r>
          </w:p>
        </w:tc>
        <w:tc>
          <w:tcPr>
            <w:tcW w:w="3827" w:type="dxa"/>
          </w:tcPr>
          <w:p w14:paraId="216DDE80" w14:textId="77777777" w:rsidR="00B83F9D" w:rsidRPr="003729B8" w:rsidRDefault="00B83F9D" w:rsidP="002C7FDE">
            <w:pPr>
              <w:pStyle w:val="Default"/>
              <w:rPr>
                <w:rFonts w:ascii="Arial" w:hAnsi="Arial" w:cs="Arial"/>
                <w:sz w:val="20"/>
                <w:szCs w:val="20"/>
              </w:rPr>
            </w:pPr>
          </w:p>
        </w:tc>
      </w:tr>
    </w:tbl>
    <w:p w14:paraId="44004EA3" w14:textId="2B1AC89B" w:rsidR="00DB060D" w:rsidRPr="003E4170" w:rsidRDefault="00DB060D" w:rsidP="003E4170">
      <w:pPr>
        <w:pStyle w:val="Nagwek1"/>
        <w:rPr>
          <w:rFonts w:ascii="Arial" w:hAnsi="Arial" w:cs="Arial"/>
          <w:b/>
          <w:color w:val="auto"/>
          <w:sz w:val="22"/>
          <w:szCs w:val="22"/>
        </w:rPr>
      </w:pPr>
      <w:r w:rsidRPr="003E4170">
        <w:rPr>
          <w:rFonts w:ascii="Arial" w:hAnsi="Arial" w:cs="Arial"/>
          <w:b/>
          <w:color w:val="auto"/>
          <w:sz w:val="22"/>
          <w:szCs w:val="22"/>
        </w:rPr>
        <w:lastRenderedPageBreak/>
        <w:t xml:space="preserve">Załącznik nr </w:t>
      </w:r>
      <w:r w:rsidR="00377721" w:rsidRPr="003E4170">
        <w:rPr>
          <w:rFonts w:ascii="Arial" w:hAnsi="Arial" w:cs="Arial"/>
          <w:b/>
          <w:color w:val="auto"/>
          <w:sz w:val="22"/>
          <w:szCs w:val="22"/>
        </w:rPr>
        <w:t>4</w:t>
      </w:r>
      <w:r w:rsidRPr="003E4170">
        <w:rPr>
          <w:rFonts w:ascii="Arial" w:hAnsi="Arial" w:cs="Arial"/>
          <w:b/>
          <w:color w:val="auto"/>
          <w:sz w:val="22"/>
          <w:szCs w:val="22"/>
        </w:rPr>
        <w:t xml:space="preserve"> do Umowy po</w:t>
      </w:r>
      <w:r w:rsidR="00C54EF8" w:rsidRPr="003E4170">
        <w:rPr>
          <w:rFonts w:ascii="Arial" w:hAnsi="Arial" w:cs="Arial"/>
          <w:b/>
          <w:color w:val="auto"/>
          <w:sz w:val="22"/>
          <w:szCs w:val="22"/>
        </w:rPr>
        <w:t>dpo</w:t>
      </w:r>
      <w:r w:rsidRPr="003E4170">
        <w:rPr>
          <w:rFonts w:ascii="Arial" w:hAnsi="Arial" w:cs="Arial"/>
          <w:b/>
          <w:color w:val="auto"/>
          <w:sz w:val="22"/>
          <w:szCs w:val="22"/>
        </w:rPr>
        <w:t>wierzenia przetwarzania danych osobowych</w:t>
      </w:r>
    </w:p>
    <w:p w14:paraId="5AD59DE0" w14:textId="77777777" w:rsidR="00DB060D" w:rsidRPr="003729B8" w:rsidRDefault="00DB060D" w:rsidP="00DB060D">
      <w:pPr>
        <w:spacing w:after="120" w:line="240" w:lineRule="exact"/>
        <w:rPr>
          <w:rFonts w:ascii="Arial" w:hAnsi="Arial" w:cs="Arial"/>
          <w:sz w:val="20"/>
          <w:szCs w:val="20"/>
        </w:rPr>
      </w:pPr>
    </w:p>
    <w:p w14:paraId="50169256" w14:textId="77777777" w:rsidR="00DB060D" w:rsidRPr="003729B8" w:rsidRDefault="00DB060D" w:rsidP="00DB060D">
      <w:pPr>
        <w:spacing w:after="120" w:line="240" w:lineRule="exact"/>
        <w:jc w:val="center"/>
        <w:rPr>
          <w:rFonts w:ascii="Arial" w:hAnsi="Arial" w:cs="Arial"/>
          <w:b/>
          <w:sz w:val="20"/>
          <w:szCs w:val="20"/>
        </w:rPr>
      </w:pPr>
      <w:r w:rsidRPr="003729B8">
        <w:rPr>
          <w:rFonts w:ascii="Arial" w:hAnsi="Arial" w:cs="Arial"/>
          <w:b/>
          <w:sz w:val="20"/>
          <w:szCs w:val="20"/>
        </w:rPr>
        <w:t xml:space="preserve">WYKAZ DALSZYCH PODMIOTÓW PRZETWARZAJĄCYCH </w:t>
      </w:r>
    </w:p>
    <w:tbl>
      <w:tblPr>
        <w:tblpPr w:leftFromText="141" w:rightFromText="141" w:vertAnchor="text" w:tblpX="-1141" w:tblpY="286"/>
        <w:tblW w:w="11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0"/>
        <w:gridCol w:w="2721"/>
        <w:gridCol w:w="1315"/>
        <w:gridCol w:w="1584"/>
        <w:gridCol w:w="1478"/>
        <w:gridCol w:w="1985"/>
        <w:gridCol w:w="1708"/>
      </w:tblGrid>
      <w:tr w:rsidR="00DB060D" w:rsidRPr="003729B8" w14:paraId="13846DF2" w14:textId="77777777" w:rsidTr="001D4615">
        <w:trPr>
          <w:trHeight w:val="2400"/>
        </w:trPr>
        <w:tc>
          <w:tcPr>
            <w:tcW w:w="410" w:type="dxa"/>
          </w:tcPr>
          <w:p w14:paraId="0CF8BFAB" w14:textId="77777777" w:rsidR="00DB060D" w:rsidRPr="003729B8" w:rsidRDefault="00DB060D" w:rsidP="002C7FDE">
            <w:pPr>
              <w:tabs>
                <w:tab w:val="left" w:pos="2940"/>
              </w:tabs>
              <w:spacing w:after="120" w:line="240" w:lineRule="exact"/>
              <w:rPr>
                <w:rFonts w:ascii="Arial" w:hAnsi="Arial" w:cs="Arial"/>
                <w:b/>
                <w:bCs/>
                <w:sz w:val="20"/>
                <w:szCs w:val="20"/>
              </w:rPr>
            </w:pPr>
            <w:proofErr w:type="spellStart"/>
            <w:r w:rsidRPr="003729B8">
              <w:rPr>
                <w:rFonts w:ascii="Arial" w:hAnsi="Arial" w:cs="Arial"/>
                <w:b/>
                <w:bCs/>
                <w:sz w:val="20"/>
                <w:szCs w:val="20"/>
              </w:rPr>
              <w:t>l.p</w:t>
            </w:r>
            <w:proofErr w:type="spellEnd"/>
          </w:p>
        </w:tc>
        <w:tc>
          <w:tcPr>
            <w:tcW w:w="2721" w:type="dxa"/>
          </w:tcPr>
          <w:p w14:paraId="3DDDAF1B" w14:textId="77777777" w:rsidR="00DB060D" w:rsidRPr="003729B8" w:rsidRDefault="00DB060D" w:rsidP="002C7FDE">
            <w:pPr>
              <w:tabs>
                <w:tab w:val="left" w:pos="2940"/>
              </w:tabs>
              <w:spacing w:after="120" w:line="240" w:lineRule="exact"/>
              <w:rPr>
                <w:rFonts w:ascii="Arial" w:hAnsi="Arial" w:cs="Arial"/>
                <w:b/>
                <w:bCs/>
                <w:sz w:val="20"/>
                <w:szCs w:val="20"/>
              </w:rPr>
            </w:pPr>
            <w:r w:rsidRPr="003729B8">
              <w:rPr>
                <w:rFonts w:ascii="Arial" w:hAnsi="Arial" w:cs="Arial"/>
                <w:b/>
                <w:bCs/>
                <w:sz w:val="20"/>
                <w:szCs w:val="20"/>
              </w:rPr>
              <w:t>Nazwa i dane identyfikacyjne dalszego podmiotu przetwarzającego</w:t>
            </w:r>
          </w:p>
        </w:tc>
        <w:tc>
          <w:tcPr>
            <w:tcW w:w="1315" w:type="dxa"/>
          </w:tcPr>
          <w:p w14:paraId="7C936A2F" w14:textId="77777777" w:rsidR="00DB060D" w:rsidRPr="003729B8" w:rsidRDefault="00DB060D" w:rsidP="002C7FDE">
            <w:pPr>
              <w:tabs>
                <w:tab w:val="left" w:pos="2940"/>
              </w:tabs>
              <w:spacing w:after="120" w:line="240" w:lineRule="exact"/>
              <w:rPr>
                <w:rFonts w:ascii="Arial" w:hAnsi="Arial" w:cs="Arial"/>
                <w:b/>
                <w:bCs/>
                <w:sz w:val="20"/>
                <w:szCs w:val="20"/>
              </w:rPr>
            </w:pPr>
            <w:r w:rsidRPr="003729B8">
              <w:rPr>
                <w:rFonts w:ascii="Arial" w:hAnsi="Arial" w:cs="Arial"/>
                <w:b/>
                <w:bCs/>
                <w:sz w:val="20"/>
                <w:szCs w:val="20"/>
              </w:rPr>
              <w:t>Adres siedziby</w:t>
            </w:r>
          </w:p>
        </w:tc>
        <w:tc>
          <w:tcPr>
            <w:tcW w:w="1584" w:type="dxa"/>
          </w:tcPr>
          <w:p w14:paraId="3E5D82F0" w14:textId="77777777" w:rsidR="00DB060D" w:rsidRPr="003729B8" w:rsidRDefault="00DB060D" w:rsidP="002C7FDE">
            <w:pPr>
              <w:tabs>
                <w:tab w:val="left" w:pos="2940"/>
              </w:tabs>
              <w:spacing w:after="120" w:line="240" w:lineRule="exact"/>
              <w:rPr>
                <w:rFonts w:ascii="Arial" w:hAnsi="Arial" w:cs="Arial"/>
                <w:b/>
                <w:bCs/>
                <w:sz w:val="20"/>
                <w:szCs w:val="20"/>
              </w:rPr>
            </w:pPr>
            <w:r w:rsidRPr="003729B8">
              <w:rPr>
                <w:rFonts w:ascii="Arial" w:hAnsi="Arial" w:cs="Arial"/>
                <w:b/>
                <w:bCs/>
                <w:sz w:val="20"/>
                <w:szCs w:val="20"/>
              </w:rPr>
              <w:t>Cel dalszego powierzenia</w:t>
            </w:r>
          </w:p>
        </w:tc>
        <w:tc>
          <w:tcPr>
            <w:tcW w:w="1478" w:type="dxa"/>
          </w:tcPr>
          <w:p w14:paraId="24750064" w14:textId="77777777" w:rsidR="00DB060D" w:rsidRPr="003729B8" w:rsidRDefault="00DB060D" w:rsidP="002C7FDE">
            <w:pPr>
              <w:tabs>
                <w:tab w:val="left" w:pos="2940"/>
              </w:tabs>
              <w:spacing w:after="120" w:line="240" w:lineRule="exact"/>
              <w:rPr>
                <w:rFonts w:ascii="Arial" w:hAnsi="Arial" w:cs="Arial"/>
                <w:b/>
                <w:bCs/>
                <w:sz w:val="20"/>
                <w:szCs w:val="20"/>
              </w:rPr>
            </w:pPr>
            <w:r w:rsidRPr="003729B8">
              <w:rPr>
                <w:rFonts w:ascii="Arial" w:hAnsi="Arial" w:cs="Arial"/>
                <w:b/>
                <w:bCs/>
                <w:sz w:val="20"/>
                <w:szCs w:val="20"/>
              </w:rPr>
              <w:t>Czy dalszy podmiot przetwarza dane poza EOG</w:t>
            </w:r>
          </w:p>
        </w:tc>
        <w:tc>
          <w:tcPr>
            <w:tcW w:w="1985" w:type="dxa"/>
          </w:tcPr>
          <w:p w14:paraId="379CAF94" w14:textId="77777777" w:rsidR="00DB060D" w:rsidRPr="00F42A5D" w:rsidRDefault="00DB060D" w:rsidP="002C7FDE">
            <w:pPr>
              <w:tabs>
                <w:tab w:val="left" w:pos="2940"/>
              </w:tabs>
              <w:spacing w:after="120" w:line="240" w:lineRule="exact"/>
              <w:rPr>
                <w:rFonts w:ascii="Arial" w:hAnsi="Arial" w:cs="Arial"/>
                <w:b/>
                <w:bCs/>
                <w:sz w:val="20"/>
                <w:szCs w:val="20"/>
              </w:rPr>
            </w:pPr>
            <w:r w:rsidRPr="00F42A5D">
              <w:rPr>
                <w:rFonts w:ascii="Arial" w:hAnsi="Arial" w:cs="Arial"/>
                <w:b/>
                <w:bCs/>
                <w:sz w:val="20"/>
                <w:szCs w:val="20"/>
              </w:rPr>
              <w:t>Jeżeli dalszy podmiot przetwarza poza EOG, to czy stosuje zabezpieczenia wskazane w rozdz. V RODO (wskazać jakie)</w:t>
            </w:r>
          </w:p>
        </w:tc>
        <w:tc>
          <w:tcPr>
            <w:tcW w:w="1708" w:type="dxa"/>
          </w:tcPr>
          <w:p w14:paraId="1108A3E6" w14:textId="77777777" w:rsidR="00DB060D" w:rsidRPr="003729B8" w:rsidRDefault="00DB060D" w:rsidP="002C7FDE">
            <w:pPr>
              <w:tabs>
                <w:tab w:val="left" w:pos="2940"/>
              </w:tabs>
              <w:spacing w:after="120" w:line="240" w:lineRule="exact"/>
              <w:rPr>
                <w:rFonts w:ascii="Arial" w:hAnsi="Arial" w:cs="Arial"/>
                <w:b/>
                <w:bCs/>
                <w:sz w:val="20"/>
                <w:szCs w:val="20"/>
              </w:rPr>
            </w:pPr>
            <w:r w:rsidRPr="003729B8">
              <w:rPr>
                <w:rFonts w:ascii="Arial" w:hAnsi="Arial" w:cs="Arial"/>
                <w:b/>
                <w:bCs/>
                <w:sz w:val="20"/>
                <w:szCs w:val="20"/>
              </w:rPr>
              <w:t>Czy dalszy podmiot przetwarzający gwarantuje wdrożenie odpowiednich środków techniczno-organizacyjnych RODO?</w:t>
            </w:r>
          </w:p>
        </w:tc>
      </w:tr>
      <w:tr w:rsidR="00120038" w:rsidRPr="003729B8" w14:paraId="03C44F34" w14:textId="77777777" w:rsidTr="001D4615">
        <w:trPr>
          <w:trHeight w:val="236"/>
        </w:trPr>
        <w:tc>
          <w:tcPr>
            <w:tcW w:w="410" w:type="dxa"/>
          </w:tcPr>
          <w:p w14:paraId="5A7AAA04" w14:textId="77777777" w:rsidR="00120038" w:rsidRPr="003729B8" w:rsidRDefault="00120038" w:rsidP="00120038">
            <w:pPr>
              <w:tabs>
                <w:tab w:val="left" w:pos="2940"/>
              </w:tabs>
              <w:spacing w:after="120" w:line="240" w:lineRule="exact"/>
              <w:rPr>
                <w:rFonts w:ascii="Arial" w:hAnsi="Arial" w:cs="Arial"/>
                <w:b/>
                <w:bCs/>
                <w:sz w:val="20"/>
                <w:szCs w:val="20"/>
              </w:rPr>
            </w:pPr>
            <w:r w:rsidRPr="003729B8">
              <w:rPr>
                <w:rFonts w:ascii="Arial" w:hAnsi="Arial" w:cs="Arial"/>
                <w:b/>
                <w:bCs/>
                <w:sz w:val="20"/>
                <w:szCs w:val="20"/>
              </w:rPr>
              <w:t>1</w:t>
            </w:r>
          </w:p>
        </w:tc>
        <w:tc>
          <w:tcPr>
            <w:tcW w:w="2721" w:type="dxa"/>
          </w:tcPr>
          <w:p w14:paraId="2ED931C6" w14:textId="77777777" w:rsidR="00120038" w:rsidRPr="003729B8" w:rsidRDefault="00120038" w:rsidP="00120038">
            <w:pPr>
              <w:tabs>
                <w:tab w:val="left" w:pos="2940"/>
              </w:tabs>
              <w:spacing w:after="120" w:line="240" w:lineRule="exact"/>
              <w:rPr>
                <w:rFonts w:ascii="Arial" w:hAnsi="Arial" w:cs="Arial"/>
                <w:b/>
                <w:bCs/>
                <w:sz w:val="20"/>
                <w:szCs w:val="20"/>
              </w:rPr>
            </w:pPr>
          </w:p>
        </w:tc>
        <w:tc>
          <w:tcPr>
            <w:tcW w:w="1315" w:type="dxa"/>
          </w:tcPr>
          <w:p w14:paraId="5D5735FF" w14:textId="77777777" w:rsidR="00120038" w:rsidRPr="003729B8" w:rsidRDefault="00120038" w:rsidP="00120038">
            <w:pPr>
              <w:tabs>
                <w:tab w:val="left" w:pos="2940"/>
              </w:tabs>
              <w:spacing w:after="120" w:line="240" w:lineRule="exact"/>
              <w:rPr>
                <w:rFonts w:ascii="Arial" w:hAnsi="Arial" w:cs="Arial"/>
                <w:b/>
                <w:bCs/>
                <w:sz w:val="20"/>
                <w:szCs w:val="20"/>
              </w:rPr>
            </w:pPr>
          </w:p>
        </w:tc>
        <w:tc>
          <w:tcPr>
            <w:tcW w:w="1584" w:type="dxa"/>
          </w:tcPr>
          <w:p w14:paraId="75BF52E5" w14:textId="77777777" w:rsidR="00120038" w:rsidRPr="003729B8" w:rsidRDefault="00120038" w:rsidP="00120038">
            <w:pPr>
              <w:tabs>
                <w:tab w:val="left" w:pos="2940"/>
              </w:tabs>
              <w:spacing w:after="120" w:line="240" w:lineRule="exact"/>
              <w:rPr>
                <w:rFonts w:ascii="Arial" w:hAnsi="Arial" w:cs="Arial"/>
                <w:b/>
                <w:bCs/>
                <w:sz w:val="20"/>
                <w:szCs w:val="20"/>
              </w:rPr>
            </w:pPr>
          </w:p>
        </w:tc>
        <w:tc>
          <w:tcPr>
            <w:tcW w:w="1478" w:type="dxa"/>
          </w:tcPr>
          <w:p w14:paraId="47DC2489" w14:textId="77777777" w:rsidR="00120038" w:rsidRPr="003729B8" w:rsidRDefault="00120038" w:rsidP="00120038">
            <w:pPr>
              <w:tabs>
                <w:tab w:val="left" w:pos="2940"/>
              </w:tabs>
              <w:spacing w:after="120" w:line="240" w:lineRule="exact"/>
              <w:rPr>
                <w:rFonts w:ascii="Arial" w:hAnsi="Arial" w:cs="Arial"/>
                <w:b/>
                <w:bCs/>
                <w:sz w:val="20"/>
                <w:szCs w:val="20"/>
              </w:rPr>
            </w:pPr>
          </w:p>
        </w:tc>
        <w:tc>
          <w:tcPr>
            <w:tcW w:w="1985" w:type="dxa"/>
          </w:tcPr>
          <w:p w14:paraId="7D9F7BF3" w14:textId="77777777" w:rsidR="001D4615" w:rsidRDefault="00120038" w:rsidP="00120038">
            <w:pPr>
              <w:pStyle w:val="Akapitzlist"/>
              <w:numPr>
                <w:ilvl w:val="0"/>
                <w:numId w:val="50"/>
              </w:numPr>
              <w:tabs>
                <w:tab w:val="left" w:pos="2940"/>
              </w:tabs>
              <w:spacing w:before="120" w:after="120"/>
              <w:ind w:left="148" w:hanging="146"/>
              <w:rPr>
                <w:rFonts w:ascii="Arial" w:hAnsi="Arial" w:cs="Arial"/>
                <w:sz w:val="12"/>
              </w:rPr>
            </w:pPr>
            <w:r w:rsidRPr="001D4615">
              <w:rPr>
                <w:rFonts w:ascii="Arial" w:hAnsi="Arial" w:cs="Arial"/>
                <w:sz w:val="12"/>
              </w:rPr>
              <w:t xml:space="preserve">prawnie wiążącego </w:t>
            </w:r>
            <w:r w:rsidR="001D4615">
              <w:rPr>
                <w:rFonts w:ascii="Arial" w:hAnsi="Arial" w:cs="Arial"/>
                <w:sz w:val="12"/>
              </w:rPr>
              <w:br/>
            </w:r>
            <w:r w:rsidRPr="001D4615">
              <w:rPr>
                <w:rFonts w:ascii="Arial" w:hAnsi="Arial" w:cs="Arial"/>
                <w:sz w:val="12"/>
              </w:rPr>
              <w:t>i egzekwowalnego instrumentu między organami lub podmiotami publicznymi;</w:t>
            </w:r>
          </w:p>
          <w:p w14:paraId="3F842DFC" w14:textId="77777777" w:rsidR="001D4615" w:rsidRDefault="00120038" w:rsidP="00120038">
            <w:pPr>
              <w:pStyle w:val="Akapitzlist"/>
              <w:numPr>
                <w:ilvl w:val="0"/>
                <w:numId w:val="50"/>
              </w:numPr>
              <w:tabs>
                <w:tab w:val="left" w:pos="2940"/>
              </w:tabs>
              <w:spacing w:before="120" w:after="120"/>
              <w:ind w:left="148" w:hanging="146"/>
              <w:rPr>
                <w:rFonts w:ascii="Arial" w:hAnsi="Arial" w:cs="Arial"/>
                <w:sz w:val="12"/>
              </w:rPr>
            </w:pPr>
            <w:r w:rsidRPr="001D4615">
              <w:rPr>
                <w:rFonts w:ascii="Arial" w:hAnsi="Arial" w:cs="Arial"/>
                <w:sz w:val="12"/>
              </w:rPr>
              <w:t xml:space="preserve">wiążących reguł korporacyjnych zgodnie </w:t>
            </w:r>
            <w:r w:rsidR="001D4615">
              <w:rPr>
                <w:rFonts w:ascii="Arial" w:hAnsi="Arial" w:cs="Arial"/>
                <w:sz w:val="12"/>
              </w:rPr>
              <w:br/>
            </w:r>
            <w:r w:rsidRPr="001D4615">
              <w:rPr>
                <w:rFonts w:ascii="Arial" w:hAnsi="Arial" w:cs="Arial"/>
                <w:sz w:val="12"/>
              </w:rPr>
              <w:t>z art. 47 RODO;</w:t>
            </w:r>
          </w:p>
          <w:p w14:paraId="39640D42" w14:textId="77777777" w:rsidR="001D4615" w:rsidRDefault="00120038" w:rsidP="00120038">
            <w:pPr>
              <w:pStyle w:val="Akapitzlist"/>
              <w:numPr>
                <w:ilvl w:val="0"/>
                <w:numId w:val="50"/>
              </w:numPr>
              <w:tabs>
                <w:tab w:val="left" w:pos="2940"/>
              </w:tabs>
              <w:spacing w:before="120" w:after="120"/>
              <w:ind w:left="148" w:hanging="146"/>
              <w:rPr>
                <w:rFonts w:ascii="Arial" w:hAnsi="Arial" w:cs="Arial"/>
                <w:sz w:val="12"/>
              </w:rPr>
            </w:pPr>
            <w:r w:rsidRPr="001D4615">
              <w:rPr>
                <w:rFonts w:ascii="Arial" w:hAnsi="Arial" w:cs="Arial"/>
                <w:sz w:val="12"/>
              </w:rPr>
              <w:t>standardowych klauzul ochrony danych przyjętych przez Komisję zgodnie z procedurą sprawdzającą, o której mowa w art. 93 ust. 2 RODO;</w:t>
            </w:r>
          </w:p>
          <w:p w14:paraId="459B669E" w14:textId="77777777" w:rsidR="001D4615" w:rsidRDefault="00120038" w:rsidP="00120038">
            <w:pPr>
              <w:pStyle w:val="Akapitzlist"/>
              <w:numPr>
                <w:ilvl w:val="0"/>
                <w:numId w:val="50"/>
              </w:numPr>
              <w:tabs>
                <w:tab w:val="left" w:pos="2940"/>
              </w:tabs>
              <w:spacing w:before="120" w:after="120"/>
              <w:ind w:left="148" w:hanging="146"/>
              <w:rPr>
                <w:rFonts w:ascii="Arial" w:hAnsi="Arial" w:cs="Arial"/>
                <w:sz w:val="12"/>
              </w:rPr>
            </w:pPr>
            <w:r w:rsidRPr="001D4615">
              <w:rPr>
                <w:rFonts w:ascii="Arial" w:hAnsi="Arial" w:cs="Arial"/>
                <w:sz w:val="12"/>
              </w:rPr>
              <w:t xml:space="preserve">standardowych klauzul ochrony danych przyjętych przez organ nadzorczy </w:t>
            </w:r>
            <w:r w:rsidR="001D4615">
              <w:rPr>
                <w:rFonts w:ascii="Arial" w:hAnsi="Arial" w:cs="Arial"/>
                <w:sz w:val="12"/>
              </w:rPr>
              <w:br/>
            </w:r>
            <w:r w:rsidRPr="001D4615">
              <w:rPr>
                <w:rFonts w:ascii="Arial" w:hAnsi="Arial" w:cs="Arial"/>
                <w:sz w:val="12"/>
              </w:rPr>
              <w:t xml:space="preserve">i zatwierdzonych przez Komisję zgodnie </w:t>
            </w:r>
            <w:r w:rsidR="001D4615">
              <w:rPr>
                <w:rFonts w:ascii="Arial" w:hAnsi="Arial" w:cs="Arial"/>
                <w:sz w:val="12"/>
              </w:rPr>
              <w:br/>
            </w:r>
            <w:r w:rsidRPr="001D4615">
              <w:rPr>
                <w:rFonts w:ascii="Arial" w:hAnsi="Arial" w:cs="Arial"/>
                <w:sz w:val="12"/>
              </w:rPr>
              <w:t>z procedurą sprawdzającą, o której mowa w art. 93 ust. 2 RODO;</w:t>
            </w:r>
          </w:p>
          <w:p w14:paraId="36AA7E09" w14:textId="77777777" w:rsidR="001D4615" w:rsidRDefault="00120038" w:rsidP="00120038">
            <w:pPr>
              <w:pStyle w:val="Akapitzlist"/>
              <w:numPr>
                <w:ilvl w:val="0"/>
                <w:numId w:val="50"/>
              </w:numPr>
              <w:tabs>
                <w:tab w:val="left" w:pos="2940"/>
              </w:tabs>
              <w:spacing w:before="120" w:after="120"/>
              <w:ind w:left="148" w:hanging="146"/>
              <w:rPr>
                <w:rFonts w:ascii="Arial" w:hAnsi="Arial" w:cs="Arial"/>
                <w:sz w:val="12"/>
              </w:rPr>
            </w:pPr>
            <w:r w:rsidRPr="001D4615">
              <w:rPr>
                <w:rFonts w:ascii="Arial" w:hAnsi="Arial" w:cs="Arial"/>
                <w:sz w:val="12"/>
              </w:rPr>
              <w:t xml:space="preserve">zatwierdzonego kodeksu postępowania zgodnie </w:t>
            </w:r>
            <w:r w:rsidR="001D4615">
              <w:rPr>
                <w:rFonts w:ascii="Arial" w:hAnsi="Arial" w:cs="Arial"/>
                <w:sz w:val="12"/>
              </w:rPr>
              <w:br/>
            </w:r>
            <w:r w:rsidRPr="001D4615">
              <w:rPr>
                <w:rFonts w:ascii="Arial" w:hAnsi="Arial" w:cs="Arial"/>
                <w:sz w:val="12"/>
              </w:rPr>
              <w:t xml:space="preserve">z art. 40 RODO wraz </w:t>
            </w:r>
            <w:r w:rsidR="001D4615">
              <w:rPr>
                <w:rFonts w:ascii="Arial" w:hAnsi="Arial" w:cs="Arial"/>
                <w:sz w:val="12"/>
              </w:rPr>
              <w:br/>
            </w:r>
            <w:r w:rsidRPr="001D4615">
              <w:rPr>
                <w:rFonts w:ascii="Arial" w:hAnsi="Arial" w:cs="Arial"/>
                <w:sz w:val="12"/>
              </w:rPr>
              <w:t xml:space="preserve">z wiążącymi </w:t>
            </w:r>
            <w:r w:rsidR="001D4615">
              <w:rPr>
                <w:rFonts w:ascii="Arial" w:hAnsi="Arial" w:cs="Arial"/>
                <w:sz w:val="12"/>
              </w:rPr>
              <w:br/>
            </w:r>
            <w:r w:rsidRPr="001D4615">
              <w:rPr>
                <w:rFonts w:ascii="Arial" w:hAnsi="Arial" w:cs="Arial"/>
                <w:sz w:val="12"/>
              </w:rPr>
              <w:t xml:space="preserve">i egzekwowalnymi zobowiązaniami administratora lub podmiotu przetwarzającego </w:t>
            </w:r>
            <w:r w:rsidR="001D4615">
              <w:rPr>
                <w:rFonts w:ascii="Arial" w:hAnsi="Arial" w:cs="Arial"/>
                <w:sz w:val="12"/>
              </w:rPr>
              <w:br/>
            </w:r>
            <w:r w:rsidRPr="001D4615">
              <w:rPr>
                <w:rFonts w:ascii="Arial" w:hAnsi="Arial" w:cs="Arial"/>
                <w:sz w:val="12"/>
              </w:rPr>
              <w:t xml:space="preserve">w państwie trzecim do stosowania odpowiednich zabezpieczeń, w tym </w:t>
            </w:r>
            <w:r w:rsidR="001D4615">
              <w:rPr>
                <w:rFonts w:ascii="Arial" w:hAnsi="Arial" w:cs="Arial"/>
                <w:sz w:val="12"/>
              </w:rPr>
              <w:br/>
            </w:r>
            <w:r w:rsidRPr="001D4615">
              <w:rPr>
                <w:rFonts w:ascii="Arial" w:hAnsi="Arial" w:cs="Arial"/>
                <w:sz w:val="12"/>
              </w:rPr>
              <w:t>w odniesieniu do praw osób, których dane dotyczą; lub</w:t>
            </w:r>
          </w:p>
          <w:p w14:paraId="637273A9" w14:textId="58769460" w:rsidR="00120038" w:rsidRPr="001D4615" w:rsidRDefault="00120038" w:rsidP="00120038">
            <w:pPr>
              <w:pStyle w:val="Akapitzlist"/>
              <w:numPr>
                <w:ilvl w:val="0"/>
                <w:numId w:val="50"/>
              </w:numPr>
              <w:tabs>
                <w:tab w:val="left" w:pos="2940"/>
              </w:tabs>
              <w:spacing w:before="120" w:after="120"/>
              <w:ind w:left="148" w:hanging="146"/>
              <w:rPr>
                <w:rFonts w:ascii="Arial" w:hAnsi="Arial" w:cs="Arial"/>
                <w:sz w:val="12"/>
              </w:rPr>
            </w:pPr>
            <w:r w:rsidRPr="001D4615">
              <w:rPr>
                <w:rFonts w:ascii="Arial" w:hAnsi="Arial" w:cs="Arial"/>
                <w:sz w:val="12"/>
              </w:rPr>
              <w:t xml:space="preserve">zatwierdzonego mechanizmu certyfikacji zgodnie z art. 42 RODO wraz z wiążącymi </w:t>
            </w:r>
            <w:r w:rsidR="001D4615">
              <w:rPr>
                <w:rFonts w:ascii="Arial" w:hAnsi="Arial" w:cs="Arial"/>
                <w:sz w:val="12"/>
              </w:rPr>
              <w:br/>
            </w:r>
            <w:r w:rsidRPr="001D4615">
              <w:rPr>
                <w:rFonts w:ascii="Arial" w:hAnsi="Arial" w:cs="Arial"/>
                <w:sz w:val="12"/>
              </w:rPr>
              <w:t xml:space="preserve">i egzekwowalnymi zobowiązaniami administratora lub podmiotu przetwarzającego </w:t>
            </w:r>
            <w:r w:rsidR="001D4615">
              <w:rPr>
                <w:rFonts w:ascii="Arial" w:hAnsi="Arial" w:cs="Arial"/>
                <w:sz w:val="12"/>
              </w:rPr>
              <w:br/>
            </w:r>
            <w:r w:rsidRPr="001D4615">
              <w:rPr>
                <w:rFonts w:ascii="Arial" w:hAnsi="Arial" w:cs="Arial"/>
                <w:sz w:val="12"/>
              </w:rPr>
              <w:t xml:space="preserve">w państwie trzecim do stosowania odpowiednich zabezpieczeń, w tym </w:t>
            </w:r>
            <w:r w:rsidR="001D4615">
              <w:rPr>
                <w:rFonts w:ascii="Arial" w:hAnsi="Arial" w:cs="Arial"/>
                <w:sz w:val="12"/>
              </w:rPr>
              <w:br/>
            </w:r>
            <w:r w:rsidRPr="001D4615">
              <w:rPr>
                <w:rFonts w:ascii="Arial" w:hAnsi="Arial" w:cs="Arial"/>
                <w:sz w:val="12"/>
              </w:rPr>
              <w:t>w odniesieniu do praw osób, których dane dotyczą.</w:t>
            </w:r>
          </w:p>
        </w:tc>
        <w:tc>
          <w:tcPr>
            <w:tcW w:w="1708" w:type="dxa"/>
          </w:tcPr>
          <w:p w14:paraId="38CBF6B5" w14:textId="77777777" w:rsidR="00120038" w:rsidRPr="003729B8" w:rsidRDefault="00120038" w:rsidP="00120038">
            <w:pPr>
              <w:tabs>
                <w:tab w:val="left" w:pos="2940"/>
              </w:tabs>
              <w:spacing w:after="120" w:line="240" w:lineRule="exact"/>
            </w:pPr>
          </w:p>
        </w:tc>
      </w:tr>
      <w:tr w:rsidR="00120038" w:rsidRPr="003729B8" w14:paraId="29A47189" w14:textId="77777777" w:rsidTr="001D4615">
        <w:trPr>
          <w:trHeight w:val="236"/>
        </w:trPr>
        <w:tc>
          <w:tcPr>
            <w:tcW w:w="410" w:type="dxa"/>
          </w:tcPr>
          <w:p w14:paraId="1D1F4261" w14:textId="77777777" w:rsidR="00120038" w:rsidRPr="003729B8" w:rsidRDefault="00120038" w:rsidP="00120038">
            <w:pPr>
              <w:tabs>
                <w:tab w:val="left" w:pos="2940"/>
              </w:tabs>
              <w:spacing w:after="120" w:line="240" w:lineRule="exact"/>
              <w:rPr>
                <w:rFonts w:ascii="Arial" w:hAnsi="Arial" w:cs="Arial"/>
                <w:b/>
                <w:bCs/>
                <w:sz w:val="20"/>
                <w:szCs w:val="20"/>
              </w:rPr>
            </w:pPr>
            <w:r w:rsidRPr="003729B8">
              <w:rPr>
                <w:rFonts w:ascii="Arial" w:hAnsi="Arial" w:cs="Arial"/>
                <w:b/>
                <w:bCs/>
                <w:sz w:val="20"/>
                <w:szCs w:val="20"/>
              </w:rPr>
              <w:t>2</w:t>
            </w:r>
          </w:p>
        </w:tc>
        <w:tc>
          <w:tcPr>
            <w:tcW w:w="2721" w:type="dxa"/>
          </w:tcPr>
          <w:p w14:paraId="53423776" w14:textId="77777777" w:rsidR="00120038" w:rsidRPr="003729B8" w:rsidRDefault="00120038" w:rsidP="00120038">
            <w:pPr>
              <w:tabs>
                <w:tab w:val="left" w:pos="2940"/>
              </w:tabs>
              <w:spacing w:after="120" w:line="240" w:lineRule="exact"/>
              <w:rPr>
                <w:rFonts w:ascii="Arial" w:hAnsi="Arial" w:cs="Arial"/>
                <w:b/>
                <w:bCs/>
                <w:sz w:val="20"/>
                <w:szCs w:val="20"/>
              </w:rPr>
            </w:pPr>
          </w:p>
        </w:tc>
        <w:tc>
          <w:tcPr>
            <w:tcW w:w="1315" w:type="dxa"/>
          </w:tcPr>
          <w:p w14:paraId="2E569ADC" w14:textId="77777777" w:rsidR="00120038" w:rsidRPr="003729B8" w:rsidRDefault="00120038" w:rsidP="00120038">
            <w:pPr>
              <w:tabs>
                <w:tab w:val="left" w:pos="2940"/>
              </w:tabs>
              <w:spacing w:after="120" w:line="240" w:lineRule="exact"/>
              <w:rPr>
                <w:rFonts w:ascii="Arial" w:hAnsi="Arial" w:cs="Arial"/>
                <w:b/>
                <w:bCs/>
                <w:sz w:val="20"/>
                <w:szCs w:val="20"/>
              </w:rPr>
            </w:pPr>
          </w:p>
        </w:tc>
        <w:tc>
          <w:tcPr>
            <w:tcW w:w="1584" w:type="dxa"/>
          </w:tcPr>
          <w:p w14:paraId="4B7FC077" w14:textId="77777777" w:rsidR="00120038" w:rsidRPr="003729B8" w:rsidRDefault="00120038" w:rsidP="00120038">
            <w:pPr>
              <w:tabs>
                <w:tab w:val="left" w:pos="2940"/>
              </w:tabs>
              <w:spacing w:after="120" w:line="240" w:lineRule="exact"/>
              <w:rPr>
                <w:rFonts w:ascii="Arial" w:hAnsi="Arial" w:cs="Arial"/>
                <w:b/>
                <w:bCs/>
                <w:sz w:val="20"/>
                <w:szCs w:val="20"/>
              </w:rPr>
            </w:pPr>
          </w:p>
        </w:tc>
        <w:tc>
          <w:tcPr>
            <w:tcW w:w="1478" w:type="dxa"/>
          </w:tcPr>
          <w:p w14:paraId="7F076733" w14:textId="77777777" w:rsidR="00120038" w:rsidRPr="003729B8" w:rsidRDefault="00120038" w:rsidP="00120038">
            <w:pPr>
              <w:tabs>
                <w:tab w:val="left" w:pos="2940"/>
              </w:tabs>
              <w:spacing w:after="120" w:line="240" w:lineRule="exact"/>
              <w:rPr>
                <w:rFonts w:ascii="Arial" w:hAnsi="Arial" w:cs="Arial"/>
                <w:b/>
                <w:bCs/>
                <w:sz w:val="20"/>
                <w:szCs w:val="20"/>
              </w:rPr>
            </w:pPr>
          </w:p>
        </w:tc>
        <w:tc>
          <w:tcPr>
            <w:tcW w:w="1985" w:type="dxa"/>
          </w:tcPr>
          <w:p w14:paraId="5A0F04CA" w14:textId="77777777" w:rsidR="00120038" w:rsidRPr="003729B8" w:rsidRDefault="00120038" w:rsidP="00120038">
            <w:pPr>
              <w:tabs>
                <w:tab w:val="left" w:pos="2940"/>
              </w:tabs>
              <w:spacing w:after="120" w:line="240" w:lineRule="exact"/>
              <w:rPr>
                <w:rFonts w:ascii="Arial" w:hAnsi="Arial" w:cs="Arial"/>
                <w:b/>
                <w:bCs/>
                <w:sz w:val="20"/>
                <w:szCs w:val="20"/>
              </w:rPr>
            </w:pPr>
          </w:p>
        </w:tc>
        <w:tc>
          <w:tcPr>
            <w:tcW w:w="1708" w:type="dxa"/>
          </w:tcPr>
          <w:p w14:paraId="0D379D91" w14:textId="77777777" w:rsidR="00120038" w:rsidRPr="003729B8" w:rsidRDefault="00120038" w:rsidP="00120038">
            <w:pPr>
              <w:tabs>
                <w:tab w:val="left" w:pos="2940"/>
              </w:tabs>
              <w:spacing w:after="120" w:line="240" w:lineRule="exact"/>
              <w:rPr>
                <w:rFonts w:ascii="Arial" w:hAnsi="Arial" w:cs="Arial"/>
                <w:b/>
                <w:bCs/>
                <w:sz w:val="20"/>
                <w:szCs w:val="20"/>
              </w:rPr>
            </w:pPr>
          </w:p>
        </w:tc>
      </w:tr>
      <w:tr w:rsidR="00120038" w:rsidRPr="003729B8" w14:paraId="53A0B301" w14:textId="77777777" w:rsidTr="001D4615">
        <w:trPr>
          <w:trHeight w:val="236"/>
        </w:trPr>
        <w:tc>
          <w:tcPr>
            <w:tcW w:w="410" w:type="dxa"/>
          </w:tcPr>
          <w:p w14:paraId="24A44E8B" w14:textId="77777777" w:rsidR="00120038" w:rsidRPr="003729B8" w:rsidRDefault="00120038" w:rsidP="00120038">
            <w:pPr>
              <w:tabs>
                <w:tab w:val="left" w:pos="2940"/>
              </w:tabs>
              <w:spacing w:after="120" w:line="240" w:lineRule="exact"/>
              <w:rPr>
                <w:rFonts w:ascii="Arial" w:hAnsi="Arial" w:cs="Arial"/>
                <w:b/>
                <w:bCs/>
                <w:sz w:val="20"/>
                <w:szCs w:val="20"/>
              </w:rPr>
            </w:pPr>
            <w:r w:rsidRPr="003729B8">
              <w:rPr>
                <w:rFonts w:ascii="Arial" w:hAnsi="Arial" w:cs="Arial"/>
                <w:b/>
                <w:bCs/>
                <w:sz w:val="20"/>
                <w:szCs w:val="20"/>
              </w:rPr>
              <w:t>3</w:t>
            </w:r>
          </w:p>
        </w:tc>
        <w:tc>
          <w:tcPr>
            <w:tcW w:w="2721" w:type="dxa"/>
          </w:tcPr>
          <w:p w14:paraId="4E65DFB2" w14:textId="77777777" w:rsidR="00120038" w:rsidRPr="003729B8" w:rsidRDefault="00120038" w:rsidP="00120038">
            <w:pPr>
              <w:tabs>
                <w:tab w:val="left" w:pos="2940"/>
              </w:tabs>
              <w:spacing w:after="120" w:line="240" w:lineRule="exact"/>
              <w:rPr>
                <w:rFonts w:ascii="Arial" w:hAnsi="Arial" w:cs="Arial"/>
                <w:b/>
                <w:bCs/>
                <w:sz w:val="20"/>
                <w:szCs w:val="20"/>
              </w:rPr>
            </w:pPr>
          </w:p>
        </w:tc>
        <w:tc>
          <w:tcPr>
            <w:tcW w:w="1315" w:type="dxa"/>
          </w:tcPr>
          <w:p w14:paraId="35438828" w14:textId="77777777" w:rsidR="00120038" w:rsidRPr="003729B8" w:rsidRDefault="00120038" w:rsidP="00120038">
            <w:pPr>
              <w:tabs>
                <w:tab w:val="left" w:pos="2940"/>
              </w:tabs>
              <w:spacing w:after="120" w:line="240" w:lineRule="exact"/>
              <w:rPr>
                <w:rFonts w:ascii="Arial" w:hAnsi="Arial" w:cs="Arial"/>
                <w:b/>
                <w:bCs/>
                <w:sz w:val="20"/>
                <w:szCs w:val="20"/>
              </w:rPr>
            </w:pPr>
          </w:p>
        </w:tc>
        <w:tc>
          <w:tcPr>
            <w:tcW w:w="1584" w:type="dxa"/>
          </w:tcPr>
          <w:p w14:paraId="7ACB2DDC" w14:textId="77777777" w:rsidR="00120038" w:rsidRPr="003729B8" w:rsidRDefault="00120038" w:rsidP="00120038">
            <w:pPr>
              <w:tabs>
                <w:tab w:val="left" w:pos="2940"/>
              </w:tabs>
              <w:spacing w:after="120" w:line="240" w:lineRule="exact"/>
              <w:rPr>
                <w:rFonts w:ascii="Arial" w:hAnsi="Arial" w:cs="Arial"/>
                <w:b/>
                <w:bCs/>
                <w:sz w:val="20"/>
                <w:szCs w:val="20"/>
              </w:rPr>
            </w:pPr>
          </w:p>
        </w:tc>
        <w:tc>
          <w:tcPr>
            <w:tcW w:w="1478" w:type="dxa"/>
          </w:tcPr>
          <w:p w14:paraId="5FAB4E20" w14:textId="77777777" w:rsidR="00120038" w:rsidRPr="003729B8" w:rsidRDefault="00120038" w:rsidP="00120038">
            <w:pPr>
              <w:tabs>
                <w:tab w:val="left" w:pos="2940"/>
              </w:tabs>
              <w:spacing w:after="120" w:line="240" w:lineRule="exact"/>
              <w:rPr>
                <w:rFonts w:ascii="Arial" w:hAnsi="Arial" w:cs="Arial"/>
                <w:b/>
                <w:bCs/>
                <w:sz w:val="20"/>
                <w:szCs w:val="20"/>
              </w:rPr>
            </w:pPr>
          </w:p>
        </w:tc>
        <w:tc>
          <w:tcPr>
            <w:tcW w:w="1985" w:type="dxa"/>
          </w:tcPr>
          <w:p w14:paraId="49E10F8B" w14:textId="77777777" w:rsidR="00120038" w:rsidRPr="003729B8" w:rsidRDefault="00120038" w:rsidP="00120038">
            <w:pPr>
              <w:tabs>
                <w:tab w:val="left" w:pos="2940"/>
              </w:tabs>
              <w:spacing w:after="120" w:line="240" w:lineRule="exact"/>
              <w:rPr>
                <w:rFonts w:ascii="Arial" w:hAnsi="Arial" w:cs="Arial"/>
                <w:b/>
                <w:bCs/>
                <w:sz w:val="20"/>
                <w:szCs w:val="20"/>
              </w:rPr>
            </w:pPr>
          </w:p>
        </w:tc>
        <w:tc>
          <w:tcPr>
            <w:tcW w:w="1708" w:type="dxa"/>
          </w:tcPr>
          <w:p w14:paraId="5A1E333E" w14:textId="77777777" w:rsidR="00120038" w:rsidRPr="003729B8" w:rsidRDefault="00120038" w:rsidP="00120038">
            <w:pPr>
              <w:tabs>
                <w:tab w:val="left" w:pos="2940"/>
              </w:tabs>
              <w:spacing w:after="120" w:line="240" w:lineRule="exact"/>
              <w:rPr>
                <w:rFonts w:ascii="Arial" w:hAnsi="Arial" w:cs="Arial"/>
                <w:b/>
                <w:bCs/>
                <w:sz w:val="20"/>
                <w:szCs w:val="20"/>
              </w:rPr>
            </w:pPr>
          </w:p>
        </w:tc>
      </w:tr>
      <w:tr w:rsidR="00120038" w:rsidRPr="003729B8" w14:paraId="23BD5D82" w14:textId="77777777" w:rsidTr="001D4615">
        <w:trPr>
          <w:trHeight w:val="236"/>
        </w:trPr>
        <w:tc>
          <w:tcPr>
            <w:tcW w:w="410" w:type="dxa"/>
          </w:tcPr>
          <w:p w14:paraId="57001344" w14:textId="77777777" w:rsidR="00120038" w:rsidRPr="003729B8" w:rsidRDefault="00120038" w:rsidP="00120038">
            <w:pPr>
              <w:tabs>
                <w:tab w:val="left" w:pos="2940"/>
              </w:tabs>
              <w:spacing w:after="120" w:line="240" w:lineRule="exact"/>
              <w:rPr>
                <w:rFonts w:ascii="Arial" w:hAnsi="Arial" w:cs="Arial"/>
                <w:b/>
                <w:bCs/>
                <w:sz w:val="20"/>
                <w:szCs w:val="20"/>
              </w:rPr>
            </w:pPr>
            <w:r w:rsidRPr="003729B8">
              <w:rPr>
                <w:rFonts w:ascii="Arial" w:hAnsi="Arial" w:cs="Arial"/>
                <w:b/>
                <w:bCs/>
                <w:sz w:val="20"/>
                <w:szCs w:val="20"/>
              </w:rPr>
              <w:t>4</w:t>
            </w:r>
          </w:p>
        </w:tc>
        <w:tc>
          <w:tcPr>
            <w:tcW w:w="2721" w:type="dxa"/>
          </w:tcPr>
          <w:p w14:paraId="38EFF2BE" w14:textId="77777777" w:rsidR="00120038" w:rsidRPr="003729B8" w:rsidRDefault="00120038" w:rsidP="00120038">
            <w:pPr>
              <w:tabs>
                <w:tab w:val="left" w:pos="2940"/>
              </w:tabs>
              <w:spacing w:after="120" w:line="240" w:lineRule="exact"/>
              <w:rPr>
                <w:rFonts w:ascii="Arial" w:hAnsi="Arial" w:cs="Arial"/>
                <w:b/>
                <w:bCs/>
                <w:sz w:val="20"/>
                <w:szCs w:val="20"/>
              </w:rPr>
            </w:pPr>
          </w:p>
        </w:tc>
        <w:tc>
          <w:tcPr>
            <w:tcW w:w="1315" w:type="dxa"/>
          </w:tcPr>
          <w:p w14:paraId="68403119" w14:textId="77777777" w:rsidR="00120038" w:rsidRPr="003729B8" w:rsidRDefault="00120038" w:rsidP="00120038">
            <w:pPr>
              <w:tabs>
                <w:tab w:val="left" w:pos="2940"/>
              </w:tabs>
              <w:spacing w:after="120" w:line="240" w:lineRule="exact"/>
              <w:rPr>
                <w:rFonts w:ascii="Arial" w:hAnsi="Arial" w:cs="Arial"/>
                <w:b/>
                <w:bCs/>
                <w:sz w:val="20"/>
                <w:szCs w:val="20"/>
              </w:rPr>
            </w:pPr>
          </w:p>
        </w:tc>
        <w:tc>
          <w:tcPr>
            <w:tcW w:w="1584" w:type="dxa"/>
          </w:tcPr>
          <w:p w14:paraId="01A87044" w14:textId="77777777" w:rsidR="00120038" w:rsidRPr="003729B8" w:rsidRDefault="00120038" w:rsidP="00120038">
            <w:pPr>
              <w:tabs>
                <w:tab w:val="left" w:pos="2940"/>
              </w:tabs>
              <w:spacing w:after="120" w:line="240" w:lineRule="exact"/>
              <w:rPr>
                <w:rFonts w:ascii="Arial" w:hAnsi="Arial" w:cs="Arial"/>
                <w:b/>
                <w:bCs/>
                <w:sz w:val="20"/>
                <w:szCs w:val="20"/>
              </w:rPr>
            </w:pPr>
          </w:p>
        </w:tc>
        <w:tc>
          <w:tcPr>
            <w:tcW w:w="1478" w:type="dxa"/>
          </w:tcPr>
          <w:p w14:paraId="35E78E8F" w14:textId="77777777" w:rsidR="00120038" w:rsidRPr="003729B8" w:rsidRDefault="00120038" w:rsidP="00120038">
            <w:pPr>
              <w:tabs>
                <w:tab w:val="left" w:pos="2940"/>
              </w:tabs>
              <w:spacing w:after="120" w:line="240" w:lineRule="exact"/>
              <w:rPr>
                <w:rFonts w:ascii="Arial" w:hAnsi="Arial" w:cs="Arial"/>
                <w:b/>
                <w:bCs/>
                <w:sz w:val="20"/>
                <w:szCs w:val="20"/>
              </w:rPr>
            </w:pPr>
          </w:p>
        </w:tc>
        <w:tc>
          <w:tcPr>
            <w:tcW w:w="1985" w:type="dxa"/>
          </w:tcPr>
          <w:p w14:paraId="0F54E416" w14:textId="77777777" w:rsidR="00120038" w:rsidRPr="003729B8" w:rsidRDefault="00120038" w:rsidP="00120038">
            <w:pPr>
              <w:tabs>
                <w:tab w:val="left" w:pos="2940"/>
              </w:tabs>
              <w:spacing w:after="120" w:line="240" w:lineRule="exact"/>
              <w:rPr>
                <w:rFonts w:ascii="Arial" w:hAnsi="Arial" w:cs="Arial"/>
                <w:b/>
                <w:bCs/>
                <w:sz w:val="20"/>
                <w:szCs w:val="20"/>
              </w:rPr>
            </w:pPr>
          </w:p>
        </w:tc>
        <w:tc>
          <w:tcPr>
            <w:tcW w:w="1708" w:type="dxa"/>
          </w:tcPr>
          <w:p w14:paraId="46BEE0A8" w14:textId="77777777" w:rsidR="00120038" w:rsidRPr="003729B8" w:rsidRDefault="00120038" w:rsidP="00120038">
            <w:pPr>
              <w:tabs>
                <w:tab w:val="left" w:pos="2940"/>
              </w:tabs>
              <w:spacing w:after="120" w:line="240" w:lineRule="exact"/>
              <w:rPr>
                <w:rFonts w:ascii="Arial" w:hAnsi="Arial" w:cs="Arial"/>
                <w:b/>
                <w:bCs/>
                <w:sz w:val="20"/>
                <w:szCs w:val="20"/>
              </w:rPr>
            </w:pPr>
          </w:p>
        </w:tc>
      </w:tr>
    </w:tbl>
    <w:p w14:paraId="32B8FADA" w14:textId="77777777" w:rsidR="00DB060D" w:rsidRPr="0017545B" w:rsidRDefault="00DB060D" w:rsidP="00DB060D">
      <w:pPr>
        <w:tabs>
          <w:tab w:val="left" w:pos="2940"/>
        </w:tabs>
        <w:spacing w:after="120" w:line="240" w:lineRule="exact"/>
        <w:rPr>
          <w:rFonts w:ascii="Arial" w:hAnsi="Arial" w:cs="Arial"/>
          <w:b/>
          <w:bCs/>
          <w:szCs w:val="20"/>
        </w:rPr>
      </w:pPr>
    </w:p>
    <w:p w14:paraId="7D7C40A1" w14:textId="77777777" w:rsidR="00DB060D" w:rsidRPr="0017545B" w:rsidRDefault="00DB060D" w:rsidP="00DB060D">
      <w:pPr>
        <w:tabs>
          <w:tab w:val="left" w:pos="2940"/>
        </w:tabs>
        <w:spacing w:after="120" w:line="240" w:lineRule="exact"/>
        <w:rPr>
          <w:rFonts w:ascii="Arial" w:hAnsi="Arial" w:cs="Arial"/>
          <w:b/>
          <w:bCs/>
          <w:szCs w:val="20"/>
        </w:rPr>
      </w:pPr>
    </w:p>
    <w:p w14:paraId="22C84C9D" w14:textId="77777777" w:rsidR="00DB060D" w:rsidRPr="0017545B" w:rsidRDefault="00DB060D" w:rsidP="00DB060D">
      <w:pPr>
        <w:tabs>
          <w:tab w:val="left" w:pos="2940"/>
        </w:tabs>
        <w:spacing w:after="120" w:line="240" w:lineRule="exact"/>
        <w:rPr>
          <w:rFonts w:ascii="Arial" w:hAnsi="Arial" w:cs="Arial"/>
          <w:b/>
          <w:bCs/>
          <w:szCs w:val="20"/>
        </w:rPr>
      </w:pPr>
    </w:p>
    <w:p w14:paraId="484550B8" w14:textId="77777777" w:rsidR="00B83F9D" w:rsidRPr="0017545B" w:rsidRDefault="00B83F9D">
      <w:pPr>
        <w:spacing w:after="160" w:line="259" w:lineRule="auto"/>
        <w:rPr>
          <w:rFonts w:ascii="Arial" w:hAnsi="Arial" w:cs="Arial"/>
          <w:i/>
          <w:szCs w:val="20"/>
        </w:rPr>
      </w:pPr>
      <w:r w:rsidRPr="0017545B">
        <w:rPr>
          <w:rFonts w:ascii="Arial" w:hAnsi="Arial" w:cs="Arial"/>
          <w:i/>
          <w:szCs w:val="20"/>
        </w:rPr>
        <w:br w:type="page"/>
      </w:r>
    </w:p>
    <w:p w14:paraId="2C3C79D5" w14:textId="146D4F51" w:rsidR="001300E2" w:rsidRPr="003E4170" w:rsidRDefault="001300E2" w:rsidP="003E4170">
      <w:pPr>
        <w:pStyle w:val="Nagwek1"/>
        <w:rPr>
          <w:rFonts w:ascii="Arial" w:hAnsi="Arial" w:cs="Arial"/>
          <w:b/>
          <w:color w:val="auto"/>
          <w:sz w:val="22"/>
          <w:szCs w:val="22"/>
        </w:rPr>
      </w:pPr>
      <w:r w:rsidRPr="003E4170">
        <w:rPr>
          <w:rFonts w:ascii="Arial" w:hAnsi="Arial" w:cs="Arial"/>
          <w:b/>
          <w:color w:val="auto"/>
          <w:sz w:val="22"/>
          <w:szCs w:val="22"/>
        </w:rPr>
        <w:lastRenderedPageBreak/>
        <w:t xml:space="preserve">Załącznik nr </w:t>
      </w:r>
      <w:r w:rsidR="00377721" w:rsidRPr="003E4170">
        <w:rPr>
          <w:rFonts w:ascii="Arial" w:hAnsi="Arial" w:cs="Arial"/>
          <w:b/>
          <w:color w:val="auto"/>
          <w:sz w:val="22"/>
          <w:szCs w:val="22"/>
        </w:rPr>
        <w:t>5</w:t>
      </w:r>
      <w:r w:rsidRPr="003E4170">
        <w:rPr>
          <w:rFonts w:ascii="Arial" w:hAnsi="Arial" w:cs="Arial"/>
          <w:b/>
          <w:color w:val="auto"/>
          <w:sz w:val="22"/>
          <w:szCs w:val="22"/>
        </w:rPr>
        <w:t xml:space="preserve"> do Umowy </w:t>
      </w:r>
      <w:r w:rsidR="00C54EF8" w:rsidRPr="003E4170">
        <w:rPr>
          <w:rFonts w:ascii="Arial" w:hAnsi="Arial" w:cs="Arial"/>
          <w:b/>
          <w:color w:val="auto"/>
          <w:sz w:val="22"/>
          <w:szCs w:val="22"/>
        </w:rPr>
        <w:t>pod</w:t>
      </w:r>
      <w:r w:rsidRPr="003E4170">
        <w:rPr>
          <w:rFonts w:ascii="Arial" w:hAnsi="Arial" w:cs="Arial"/>
          <w:b/>
          <w:color w:val="auto"/>
          <w:sz w:val="22"/>
          <w:szCs w:val="22"/>
        </w:rPr>
        <w:t>powierzenia przetwarzania danych osobowych</w:t>
      </w:r>
      <w:r w:rsidR="00C20143" w:rsidRPr="00F42A5D">
        <w:rPr>
          <w:rStyle w:val="Odwoanieprzypisudolnego"/>
          <w:rFonts w:ascii="Arial" w:hAnsi="Arial" w:cs="Arial"/>
          <w:b/>
          <w:i/>
          <w:iCs/>
          <w:color w:val="auto"/>
          <w:sz w:val="22"/>
          <w:szCs w:val="22"/>
          <w:highlight w:val="yellow"/>
        </w:rPr>
        <w:footnoteReference w:id="4"/>
      </w:r>
      <w:r w:rsidRPr="003E4170">
        <w:rPr>
          <w:rFonts w:ascii="Arial" w:hAnsi="Arial" w:cs="Arial"/>
          <w:b/>
          <w:color w:val="auto"/>
          <w:sz w:val="22"/>
          <w:szCs w:val="22"/>
        </w:rPr>
        <w:t> </w:t>
      </w:r>
    </w:p>
    <w:p w14:paraId="271A9D39" w14:textId="77777777" w:rsidR="001300E2" w:rsidRPr="003729B8" w:rsidRDefault="001300E2" w:rsidP="001300E2">
      <w:pPr>
        <w:textAlignment w:val="baseline"/>
        <w:rPr>
          <w:rFonts w:ascii="Arial" w:hAnsi="Arial" w:cs="Arial"/>
          <w:sz w:val="20"/>
          <w:szCs w:val="20"/>
        </w:rPr>
      </w:pPr>
      <w:r w:rsidRPr="003729B8">
        <w:rPr>
          <w:rFonts w:ascii="Arial" w:hAnsi="Arial" w:cs="Arial"/>
          <w:sz w:val="20"/>
          <w:szCs w:val="20"/>
        </w:rPr>
        <w:t> </w:t>
      </w:r>
    </w:p>
    <w:p w14:paraId="430E5A11" w14:textId="50B5886E" w:rsidR="001300E2" w:rsidRPr="003729B8" w:rsidRDefault="001300E2" w:rsidP="001300E2">
      <w:pPr>
        <w:jc w:val="center"/>
        <w:textAlignment w:val="baseline"/>
        <w:rPr>
          <w:rFonts w:ascii="Arial" w:hAnsi="Arial" w:cs="Arial"/>
          <w:sz w:val="20"/>
          <w:szCs w:val="20"/>
        </w:rPr>
      </w:pPr>
      <w:r w:rsidRPr="003729B8">
        <w:rPr>
          <w:rFonts w:ascii="Arial" w:hAnsi="Arial" w:cs="Arial"/>
          <w:b/>
          <w:bCs/>
          <w:sz w:val="20"/>
          <w:szCs w:val="20"/>
        </w:rPr>
        <w:t xml:space="preserve">WNIOSEK W SPRAWIE </w:t>
      </w:r>
      <w:r w:rsidR="006E1204" w:rsidRPr="003729B8">
        <w:rPr>
          <w:rFonts w:ascii="Arial" w:hAnsi="Arial" w:cs="Arial"/>
          <w:b/>
          <w:bCs/>
          <w:sz w:val="20"/>
          <w:szCs w:val="20"/>
        </w:rPr>
        <w:t xml:space="preserve">DALSZEGO </w:t>
      </w:r>
      <w:r w:rsidRPr="003729B8">
        <w:rPr>
          <w:rFonts w:ascii="Arial" w:hAnsi="Arial" w:cs="Arial"/>
          <w:b/>
          <w:bCs/>
          <w:sz w:val="20"/>
          <w:szCs w:val="20"/>
        </w:rPr>
        <w:t>POWIERZENIA</w:t>
      </w:r>
      <w:r w:rsidR="00744533" w:rsidRPr="003729B8">
        <w:rPr>
          <w:rFonts w:ascii="Arial" w:hAnsi="Arial" w:cs="Arial"/>
          <w:b/>
          <w:bCs/>
          <w:sz w:val="20"/>
          <w:szCs w:val="20"/>
        </w:rPr>
        <w:t xml:space="preserve"> PRZETWARZANIA DANYCH OSOBOWYCH</w:t>
      </w:r>
      <w:r w:rsidRPr="003729B8">
        <w:rPr>
          <w:rFonts w:ascii="Arial" w:hAnsi="Arial" w:cs="Arial"/>
          <w:b/>
          <w:bCs/>
          <w:sz w:val="20"/>
          <w:szCs w:val="20"/>
        </w:rPr>
        <w:t> </w:t>
      </w:r>
      <w:r w:rsidRPr="003729B8">
        <w:rPr>
          <w:rFonts w:ascii="Arial" w:hAnsi="Arial" w:cs="Arial"/>
          <w:sz w:val="20"/>
          <w:szCs w:val="20"/>
        </w:rPr>
        <w:t> </w:t>
      </w:r>
    </w:p>
    <w:p w14:paraId="18A20729" w14:textId="77777777" w:rsidR="001300E2" w:rsidRPr="003729B8" w:rsidRDefault="001300E2" w:rsidP="001300E2">
      <w:pPr>
        <w:textAlignment w:val="baseline"/>
        <w:rPr>
          <w:rFonts w:ascii="Arial" w:hAnsi="Arial" w:cs="Arial"/>
          <w:sz w:val="20"/>
          <w:szCs w:val="20"/>
        </w:rPr>
      </w:pPr>
      <w:r w:rsidRPr="003729B8">
        <w:rPr>
          <w:rFonts w:ascii="Arial" w:hAnsi="Arial" w:cs="Arial"/>
          <w:sz w:val="20"/>
          <w:szCs w:val="20"/>
        </w:rPr>
        <w:t> </w:t>
      </w:r>
    </w:p>
    <w:tbl>
      <w:tblPr>
        <w:tblW w:w="0" w:type="dxa"/>
        <w:tblInd w:w="-72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529"/>
        <w:gridCol w:w="7217"/>
      </w:tblGrid>
      <w:tr w:rsidR="001300E2" w:rsidRPr="003729B8" w14:paraId="6BED4A9D" w14:textId="77777777" w:rsidTr="001300E2">
        <w:trPr>
          <w:trHeight w:val="255"/>
        </w:trPr>
        <w:tc>
          <w:tcPr>
            <w:tcW w:w="10620" w:type="dxa"/>
            <w:gridSpan w:val="2"/>
            <w:tcBorders>
              <w:top w:val="double" w:sz="6" w:space="0" w:color="auto"/>
              <w:left w:val="double" w:sz="6" w:space="0" w:color="auto"/>
              <w:bottom w:val="dotted" w:sz="6" w:space="0" w:color="auto"/>
              <w:right w:val="double" w:sz="6" w:space="0" w:color="auto"/>
            </w:tcBorders>
            <w:shd w:val="clear" w:color="auto" w:fill="E0E0E0"/>
            <w:vAlign w:val="center"/>
            <w:hideMark/>
          </w:tcPr>
          <w:p w14:paraId="1AF9603A" w14:textId="38B530D2" w:rsidR="001300E2" w:rsidRPr="003729B8" w:rsidRDefault="001300E2" w:rsidP="00D870B8">
            <w:pPr>
              <w:textAlignment w:val="baseline"/>
              <w:divId w:val="944728935"/>
              <w:rPr>
                <w:rFonts w:ascii="Arial" w:hAnsi="Arial" w:cs="Arial"/>
                <w:sz w:val="20"/>
                <w:szCs w:val="20"/>
              </w:rPr>
            </w:pPr>
            <w:r w:rsidRPr="003729B8">
              <w:rPr>
                <w:rFonts w:ascii="Arial" w:hAnsi="Arial" w:cs="Arial"/>
                <w:b/>
                <w:bCs/>
                <w:sz w:val="20"/>
                <w:szCs w:val="20"/>
              </w:rPr>
              <w:t xml:space="preserve">Dane identyfikacyjne Umowy </w:t>
            </w:r>
          </w:p>
        </w:tc>
      </w:tr>
      <w:tr w:rsidR="001300E2" w:rsidRPr="003729B8" w14:paraId="69E932A1" w14:textId="77777777" w:rsidTr="001300E2">
        <w:trPr>
          <w:trHeight w:val="255"/>
        </w:trPr>
        <w:tc>
          <w:tcPr>
            <w:tcW w:w="2700" w:type="dxa"/>
            <w:tcBorders>
              <w:top w:val="dotted" w:sz="6" w:space="0" w:color="auto"/>
              <w:left w:val="double" w:sz="6" w:space="0" w:color="auto"/>
              <w:bottom w:val="dotted" w:sz="6" w:space="0" w:color="auto"/>
              <w:right w:val="dotted" w:sz="6" w:space="0" w:color="auto"/>
            </w:tcBorders>
            <w:shd w:val="clear" w:color="auto" w:fill="E0E0E0"/>
            <w:vAlign w:val="center"/>
            <w:hideMark/>
          </w:tcPr>
          <w:p w14:paraId="0954560F" w14:textId="77777777" w:rsidR="001300E2" w:rsidRPr="003729B8" w:rsidRDefault="001300E2" w:rsidP="001300E2">
            <w:pPr>
              <w:textAlignment w:val="baseline"/>
              <w:rPr>
                <w:rFonts w:ascii="Arial" w:hAnsi="Arial" w:cs="Arial"/>
                <w:sz w:val="20"/>
                <w:szCs w:val="20"/>
              </w:rPr>
            </w:pPr>
            <w:r w:rsidRPr="003729B8">
              <w:rPr>
                <w:rFonts w:ascii="Arial" w:hAnsi="Arial" w:cs="Arial"/>
                <w:sz w:val="20"/>
                <w:szCs w:val="20"/>
              </w:rPr>
              <w:t>Numer Umowy: </w:t>
            </w:r>
          </w:p>
        </w:tc>
        <w:tc>
          <w:tcPr>
            <w:tcW w:w="7905" w:type="dxa"/>
            <w:tcBorders>
              <w:top w:val="dotted" w:sz="6" w:space="0" w:color="auto"/>
              <w:left w:val="dotted" w:sz="6" w:space="0" w:color="auto"/>
              <w:bottom w:val="dotted" w:sz="6" w:space="0" w:color="auto"/>
              <w:right w:val="double" w:sz="6" w:space="0" w:color="auto"/>
            </w:tcBorders>
            <w:shd w:val="clear" w:color="auto" w:fill="auto"/>
            <w:vAlign w:val="center"/>
            <w:hideMark/>
          </w:tcPr>
          <w:p w14:paraId="03763C05" w14:textId="77777777" w:rsidR="001300E2" w:rsidRPr="003729B8" w:rsidRDefault="001300E2" w:rsidP="001300E2">
            <w:pPr>
              <w:textAlignment w:val="baseline"/>
              <w:rPr>
                <w:rFonts w:ascii="Arial" w:hAnsi="Arial" w:cs="Arial"/>
                <w:sz w:val="20"/>
                <w:szCs w:val="20"/>
              </w:rPr>
            </w:pPr>
            <w:r w:rsidRPr="003729B8">
              <w:rPr>
                <w:rFonts w:ascii="Arial" w:hAnsi="Arial" w:cs="Arial"/>
                <w:b/>
                <w:bCs/>
                <w:color w:val="000000"/>
                <w:sz w:val="20"/>
                <w:szCs w:val="20"/>
                <w:shd w:val="clear" w:color="auto" w:fill="E1E3E6"/>
              </w:rPr>
              <w:t> </w:t>
            </w:r>
            <w:r w:rsidRPr="003729B8">
              <w:rPr>
                <w:rFonts w:ascii="Arial" w:hAnsi="Arial" w:cs="Arial"/>
                <w:b/>
                <w:bCs/>
                <w:color w:val="000000"/>
                <w:sz w:val="20"/>
                <w:szCs w:val="20"/>
                <w:shd w:val="clear" w:color="auto" w:fill="E1E3E6"/>
              </w:rPr>
              <w:t> </w:t>
            </w:r>
            <w:r w:rsidRPr="003729B8">
              <w:rPr>
                <w:rFonts w:ascii="Arial" w:hAnsi="Arial" w:cs="Arial"/>
                <w:b/>
                <w:bCs/>
                <w:color w:val="000000"/>
                <w:sz w:val="20"/>
                <w:szCs w:val="20"/>
                <w:shd w:val="clear" w:color="auto" w:fill="E1E3E6"/>
              </w:rPr>
              <w:t> </w:t>
            </w:r>
            <w:r w:rsidRPr="003729B8">
              <w:rPr>
                <w:rFonts w:ascii="Arial" w:hAnsi="Arial" w:cs="Arial"/>
                <w:b/>
                <w:bCs/>
                <w:color w:val="000000"/>
                <w:sz w:val="20"/>
                <w:szCs w:val="20"/>
                <w:shd w:val="clear" w:color="auto" w:fill="E1E3E6"/>
              </w:rPr>
              <w:t> </w:t>
            </w:r>
            <w:r w:rsidRPr="003729B8">
              <w:rPr>
                <w:rFonts w:ascii="Arial" w:hAnsi="Arial" w:cs="Arial"/>
                <w:b/>
                <w:bCs/>
                <w:color w:val="000000"/>
                <w:sz w:val="20"/>
                <w:szCs w:val="20"/>
                <w:shd w:val="clear" w:color="auto" w:fill="E1E3E6"/>
              </w:rPr>
              <w:t> </w:t>
            </w:r>
            <w:r w:rsidRPr="003729B8">
              <w:rPr>
                <w:rFonts w:ascii="Arial" w:hAnsi="Arial" w:cs="Arial"/>
                <w:sz w:val="20"/>
                <w:szCs w:val="20"/>
              </w:rPr>
              <w:t> </w:t>
            </w:r>
          </w:p>
        </w:tc>
      </w:tr>
      <w:tr w:rsidR="001300E2" w:rsidRPr="003729B8" w14:paraId="229E1DCD" w14:textId="77777777" w:rsidTr="001300E2">
        <w:tc>
          <w:tcPr>
            <w:tcW w:w="2700" w:type="dxa"/>
            <w:tcBorders>
              <w:top w:val="dotted" w:sz="6" w:space="0" w:color="auto"/>
              <w:left w:val="double" w:sz="6" w:space="0" w:color="auto"/>
              <w:bottom w:val="dotted" w:sz="6" w:space="0" w:color="auto"/>
              <w:right w:val="dotted" w:sz="6" w:space="0" w:color="auto"/>
            </w:tcBorders>
            <w:shd w:val="clear" w:color="auto" w:fill="E0E0E0"/>
            <w:vAlign w:val="center"/>
            <w:hideMark/>
          </w:tcPr>
          <w:p w14:paraId="324827C6" w14:textId="77777777" w:rsidR="001300E2" w:rsidRPr="003729B8" w:rsidRDefault="001300E2" w:rsidP="001300E2">
            <w:pPr>
              <w:textAlignment w:val="baseline"/>
              <w:rPr>
                <w:rFonts w:ascii="Arial" w:hAnsi="Arial" w:cs="Arial"/>
                <w:sz w:val="20"/>
                <w:szCs w:val="20"/>
              </w:rPr>
            </w:pPr>
            <w:r w:rsidRPr="003729B8">
              <w:rPr>
                <w:rFonts w:ascii="Arial" w:hAnsi="Arial" w:cs="Arial"/>
                <w:sz w:val="20"/>
                <w:szCs w:val="20"/>
              </w:rPr>
              <w:t>Umowa z dnia: </w:t>
            </w:r>
          </w:p>
        </w:tc>
        <w:tc>
          <w:tcPr>
            <w:tcW w:w="7905" w:type="dxa"/>
            <w:tcBorders>
              <w:top w:val="dotted" w:sz="6" w:space="0" w:color="auto"/>
              <w:left w:val="dotted" w:sz="6" w:space="0" w:color="auto"/>
              <w:bottom w:val="dotted" w:sz="6" w:space="0" w:color="auto"/>
              <w:right w:val="double" w:sz="6" w:space="0" w:color="auto"/>
            </w:tcBorders>
            <w:shd w:val="clear" w:color="auto" w:fill="auto"/>
            <w:vAlign w:val="center"/>
            <w:hideMark/>
          </w:tcPr>
          <w:p w14:paraId="152AB63E" w14:textId="77777777" w:rsidR="001300E2" w:rsidRPr="003729B8" w:rsidRDefault="001300E2" w:rsidP="001300E2">
            <w:pPr>
              <w:textAlignment w:val="baseline"/>
              <w:rPr>
                <w:rFonts w:ascii="Arial" w:hAnsi="Arial" w:cs="Arial"/>
                <w:sz w:val="20"/>
                <w:szCs w:val="20"/>
              </w:rPr>
            </w:pPr>
            <w:r w:rsidRPr="003729B8">
              <w:rPr>
                <w:rFonts w:ascii="Arial" w:hAnsi="Arial" w:cs="Arial"/>
                <w:b/>
                <w:bCs/>
                <w:color w:val="000000"/>
                <w:sz w:val="20"/>
                <w:szCs w:val="20"/>
                <w:shd w:val="clear" w:color="auto" w:fill="E1E3E6"/>
              </w:rPr>
              <w:t> </w:t>
            </w:r>
            <w:r w:rsidRPr="003729B8">
              <w:rPr>
                <w:rFonts w:ascii="Arial" w:hAnsi="Arial" w:cs="Arial"/>
                <w:b/>
                <w:bCs/>
                <w:color w:val="000000"/>
                <w:sz w:val="20"/>
                <w:szCs w:val="20"/>
                <w:shd w:val="clear" w:color="auto" w:fill="E1E3E6"/>
              </w:rPr>
              <w:t> </w:t>
            </w:r>
            <w:r w:rsidRPr="003729B8">
              <w:rPr>
                <w:rFonts w:ascii="Arial" w:hAnsi="Arial" w:cs="Arial"/>
                <w:b/>
                <w:bCs/>
                <w:color w:val="000000"/>
                <w:sz w:val="20"/>
                <w:szCs w:val="20"/>
                <w:shd w:val="clear" w:color="auto" w:fill="E1E3E6"/>
              </w:rPr>
              <w:t> </w:t>
            </w:r>
            <w:r w:rsidRPr="003729B8">
              <w:rPr>
                <w:rFonts w:ascii="Arial" w:hAnsi="Arial" w:cs="Arial"/>
                <w:b/>
                <w:bCs/>
                <w:color w:val="000000"/>
                <w:sz w:val="20"/>
                <w:szCs w:val="20"/>
                <w:shd w:val="clear" w:color="auto" w:fill="E1E3E6"/>
              </w:rPr>
              <w:t> </w:t>
            </w:r>
            <w:r w:rsidRPr="003729B8">
              <w:rPr>
                <w:rFonts w:ascii="Arial" w:hAnsi="Arial" w:cs="Arial"/>
                <w:b/>
                <w:bCs/>
                <w:color w:val="000000"/>
                <w:sz w:val="20"/>
                <w:szCs w:val="20"/>
                <w:shd w:val="clear" w:color="auto" w:fill="E1E3E6"/>
              </w:rPr>
              <w:t> </w:t>
            </w:r>
            <w:r w:rsidRPr="003729B8">
              <w:rPr>
                <w:rFonts w:ascii="Arial" w:hAnsi="Arial" w:cs="Arial"/>
                <w:sz w:val="20"/>
                <w:szCs w:val="20"/>
              </w:rPr>
              <w:t> </w:t>
            </w:r>
          </w:p>
        </w:tc>
      </w:tr>
      <w:tr w:rsidR="001300E2" w:rsidRPr="003729B8" w14:paraId="6C4B4C77" w14:textId="77777777" w:rsidTr="001300E2">
        <w:tc>
          <w:tcPr>
            <w:tcW w:w="2700" w:type="dxa"/>
            <w:tcBorders>
              <w:top w:val="dotted" w:sz="6" w:space="0" w:color="auto"/>
              <w:left w:val="double" w:sz="6" w:space="0" w:color="auto"/>
              <w:bottom w:val="double" w:sz="6" w:space="0" w:color="auto"/>
              <w:right w:val="dotted" w:sz="6" w:space="0" w:color="auto"/>
            </w:tcBorders>
            <w:shd w:val="clear" w:color="auto" w:fill="E0E0E0"/>
            <w:vAlign w:val="center"/>
            <w:hideMark/>
          </w:tcPr>
          <w:p w14:paraId="26E9FA92" w14:textId="77777777" w:rsidR="001300E2" w:rsidRPr="003729B8" w:rsidRDefault="001300E2" w:rsidP="001300E2">
            <w:pPr>
              <w:textAlignment w:val="baseline"/>
              <w:rPr>
                <w:rFonts w:ascii="Arial" w:hAnsi="Arial" w:cs="Arial"/>
                <w:sz w:val="20"/>
                <w:szCs w:val="20"/>
              </w:rPr>
            </w:pPr>
            <w:r w:rsidRPr="003729B8">
              <w:rPr>
                <w:rFonts w:ascii="Arial" w:hAnsi="Arial" w:cs="Arial"/>
                <w:sz w:val="20"/>
                <w:szCs w:val="20"/>
              </w:rPr>
              <w:t>Przedmiot Umowy: </w:t>
            </w:r>
          </w:p>
        </w:tc>
        <w:tc>
          <w:tcPr>
            <w:tcW w:w="7905" w:type="dxa"/>
            <w:tcBorders>
              <w:top w:val="dotted" w:sz="6" w:space="0" w:color="auto"/>
              <w:left w:val="dotted" w:sz="6" w:space="0" w:color="auto"/>
              <w:bottom w:val="double" w:sz="6" w:space="0" w:color="auto"/>
              <w:right w:val="double" w:sz="6" w:space="0" w:color="auto"/>
            </w:tcBorders>
            <w:shd w:val="clear" w:color="auto" w:fill="auto"/>
            <w:vAlign w:val="center"/>
            <w:hideMark/>
          </w:tcPr>
          <w:p w14:paraId="793E763F" w14:textId="77777777" w:rsidR="001300E2" w:rsidRPr="003729B8" w:rsidRDefault="001300E2" w:rsidP="001300E2">
            <w:pPr>
              <w:textAlignment w:val="baseline"/>
              <w:rPr>
                <w:rFonts w:ascii="Arial" w:hAnsi="Arial" w:cs="Arial"/>
                <w:sz w:val="20"/>
                <w:szCs w:val="20"/>
              </w:rPr>
            </w:pPr>
            <w:r w:rsidRPr="003729B8">
              <w:rPr>
                <w:rFonts w:ascii="Arial" w:hAnsi="Arial" w:cs="Arial"/>
                <w:b/>
                <w:bCs/>
                <w:color w:val="000000"/>
                <w:sz w:val="20"/>
                <w:szCs w:val="20"/>
                <w:shd w:val="clear" w:color="auto" w:fill="E1E3E6"/>
              </w:rPr>
              <w:t> </w:t>
            </w:r>
            <w:r w:rsidRPr="003729B8">
              <w:rPr>
                <w:rFonts w:ascii="Arial" w:hAnsi="Arial" w:cs="Arial"/>
                <w:b/>
                <w:bCs/>
                <w:color w:val="000000"/>
                <w:sz w:val="20"/>
                <w:szCs w:val="20"/>
                <w:shd w:val="clear" w:color="auto" w:fill="E1E3E6"/>
              </w:rPr>
              <w:t> </w:t>
            </w:r>
            <w:r w:rsidRPr="003729B8">
              <w:rPr>
                <w:rFonts w:ascii="Arial" w:hAnsi="Arial" w:cs="Arial"/>
                <w:b/>
                <w:bCs/>
                <w:color w:val="000000"/>
                <w:sz w:val="20"/>
                <w:szCs w:val="20"/>
                <w:shd w:val="clear" w:color="auto" w:fill="E1E3E6"/>
              </w:rPr>
              <w:t> </w:t>
            </w:r>
            <w:r w:rsidRPr="003729B8">
              <w:rPr>
                <w:rFonts w:ascii="Arial" w:hAnsi="Arial" w:cs="Arial"/>
                <w:b/>
                <w:bCs/>
                <w:color w:val="000000"/>
                <w:sz w:val="20"/>
                <w:szCs w:val="20"/>
                <w:shd w:val="clear" w:color="auto" w:fill="E1E3E6"/>
              </w:rPr>
              <w:t> </w:t>
            </w:r>
            <w:r w:rsidRPr="003729B8">
              <w:rPr>
                <w:rFonts w:ascii="Arial" w:hAnsi="Arial" w:cs="Arial"/>
                <w:b/>
                <w:bCs/>
                <w:color w:val="000000"/>
                <w:sz w:val="20"/>
                <w:szCs w:val="20"/>
                <w:shd w:val="clear" w:color="auto" w:fill="E1E3E6"/>
              </w:rPr>
              <w:t> </w:t>
            </w:r>
            <w:r w:rsidRPr="003729B8">
              <w:rPr>
                <w:rFonts w:ascii="Arial" w:hAnsi="Arial" w:cs="Arial"/>
                <w:sz w:val="20"/>
                <w:szCs w:val="20"/>
              </w:rPr>
              <w:t> </w:t>
            </w:r>
          </w:p>
        </w:tc>
      </w:tr>
    </w:tbl>
    <w:p w14:paraId="1FC15B8E" w14:textId="77777777" w:rsidR="001300E2" w:rsidRPr="003729B8" w:rsidRDefault="001300E2" w:rsidP="001300E2">
      <w:pPr>
        <w:textAlignment w:val="baseline"/>
        <w:rPr>
          <w:rFonts w:ascii="Arial" w:hAnsi="Arial" w:cs="Arial"/>
          <w:sz w:val="20"/>
          <w:szCs w:val="20"/>
        </w:rPr>
      </w:pPr>
      <w:r w:rsidRPr="003729B8">
        <w:rPr>
          <w:rFonts w:ascii="Arial" w:hAnsi="Arial" w:cs="Arial"/>
          <w:sz w:val="20"/>
          <w:szCs w:val="20"/>
        </w:rPr>
        <w:t> </w:t>
      </w:r>
    </w:p>
    <w:tbl>
      <w:tblPr>
        <w:tblW w:w="0" w:type="dxa"/>
        <w:tblInd w:w="-72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545"/>
        <w:gridCol w:w="1250"/>
        <w:gridCol w:w="885"/>
        <w:gridCol w:w="531"/>
        <w:gridCol w:w="853"/>
        <w:gridCol w:w="839"/>
        <w:gridCol w:w="2843"/>
      </w:tblGrid>
      <w:tr w:rsidR="001300E2" w:rsidRPr="003729B8" w14:paraId="19F8A7D3" w14:textId="77777777" w:rsidTr="001300E2">
        <w:trPr>
          <w:trHeight w:val="255"/>
        </w:trPr>
        <w:tc>
          <w:tcPr>
            <w:tcW w:w="10620" w:type="dxa"/>
            <w:gridSpan w:val="7"/>
            <w:tcBorders>
              <w:top w:val="double" w:sz="6" w:space="0" w:color="auto"/>
              <w:left w:val="double" w:sz="6" w:space="0" w:color="auto"/>
              <w:bottom w:val="dotted" w:sz="6" w:space="0" w:color="auto"/>
              <w:right w:val="double" w:sz="6" w:space="0" w:color="auto"/>
            </w:tcBorders>
            <w:shd w:val="clear" w:color="auto" w:fill="E0E0E0"/>
            <w:vAlign w:val="center"/>
            <w:hideMark/>
          </w:tcPr>
          <w:p w14:paraId="57E226D5" w14:textId="77777777" w:rsidR="001300E2" w:rsidRPr="003729B8" w:rsidRDefault="001300E2" w:rsidP="001300E2">
            <w:pPr>
              <w:textAlignment w:val="baseline"/>
              <w:divId w:val="1473522250"/>
              <w:rPr>
                <w:rFonts w:ascii="Arial" w:hAnsi="Arial" w:cs="Arial"/>
                <w:sz w:val="20"/>
                <w:szCs w:val="20"/>
              </w:rPr>
            </w:pPr>
            <w:r w:rsidRPr="003729B8">
              <w:rPr>
                <w:rFonts w:ascii="Arial" w:hAnsi="Arial" w:cs="Arial"/>
                <w:b/>
                <w:bCs/>
                <w:sz w:val="20"/>
                <w:szCs w:val="20"/>
              </w:rPr>
              <w:t>Dane Podmiotu Przetwarzającego</w:t>
            </w:r>
            <w:r w:rsidRPr="003729B8">
              <w:rPr>
                <w:rFonts w:ascii="Arial" w:hAnsi="Arial" w:cs="Arial"/>
                <w:sz w:val="20"/>
                <w:szCs w:val="20"/>
              </w:rPr>
              <w:t> </w:t>
            </w:r>
          </w:p>
        </w:tc>
      </w:tr>
      <w:tr w:rsidR="001300E2" w:rsidRPr="003729B8" w14:paraId="0D2E0375" w14:textId="77777777" w:rsidTr="001300E2">
        <w:trPr>
          <w:trHeight w:val="255"/>
        </w:trPr>
        <w:tc>
          <w:tcPr>
            <w:tcW w:w="2700" w:type="dxa"/>
            <w:tcBorders>
              <w:top w:val="dotted" w:sz="6" w:space="0" w:color="auto"/>
              <w:left w:val="double" w:sz="6" w:space="0" w:color="auto"/>
              <w:bottom w:val="dotted" w:sz="6" w:space="0" w:color="auto"/>
              <w:right w:val="dotted" w:sz="6" w:space="0" w:color="auto"/>
            </w:tcBorders>
            <w:shd w:val="clear" w:color="auto" w:fill="E0E0E0"/>
            <w:vAlign w:val="center"/>
            <w:hideMark/>
          </w:tcPr>
          <w:p w14:paraId="734B1973" w14:textId="77777777" w:rsidR="001300E2" w:rsidRPr="003729B8" w:rsidRDefault="001300E2" w:rsidP="001300E2">
            <w:pPr>
              <w:textAlignment w:val="baseline"/>
              <w:rPr>
                <w:rFonts w:ascii="Arial" w:hAnsi="Arial" w:cs="Arial"/>
                <w:sz w:val="20"/>
                <w:szCs w:val="20"/>
              </w:rPr>
            </w:pPr>
            <w:r w:rsidRPr="003729B8">
              <w:rPr>
                <w:rFonts w:ascii="Arial" w:hAnsi="Arial" w:cs="Arial"/>
                <w:sz w:val="20"/>
                <w:szCs w:val="20"/>
              </w:rPr>
              <w:t>Nazwa firmy: </w:t>
            </w:r>
          </w:p>
        </w:tc>
        <w:tc>
          <w:tcPr>
            <w:tcW w:w="7905" w:type="dxa"/>
            <w:gridSpan w:val="6"/>
            <w:tcBorders>
              <w:top w:val="dotted" w:sz="6" w:space="0" w:color="auto"/>
              <w:left w:val="dotted" w:sz="6" w:space="0" w:color="auto"/>
              <w:bottom w:val="dotted" w:sz="6" w:space="0" w:color="auto"/>
              <w:right w:val="double" w:sz="6" w:space="0" w:color="auto"/>
            </w:tcBorders>
            <w:shd w:val="clear" w:color="auto" w:fill="auto"/>
            <w:vAlign w:val="center"/>
            <w:hideMark/>
          </w:tcPr>
          <w:p w14:paraId="231C3BC7" w14:textId="77777777" w:rsidR="001300E2" w:rsidRPr="003729B8" w:rsidRDefault="001300E2" w:rsidP="001300E2">
            <w:pPr>
              <w:textAlignment w:val="baseline"/>
              <w:rPr>
                <w:rFonts w:ascii="Arial" w:hAnsi="Arial" w:cs="Arial"/>
                <w:sz w:val="20"/>
                <w:szCs w:val="20"/>
              </w:rPr>
            </w:pPr>
            <w:r w:rsidRPr="003729B8">
              <w:rPr>
                <w:rFonts w:ascii="Arial" w:hAnsi="Arial" w:cs="Arial"/>
                <w:b/>
                <w:bCs/>
                <w:color w:val="000000"/>
                <w:sz w:val="20"/>
                <w:szCs w:val="20"/>
                <w:shd w:val="clear" w:color="auto" w:fill="E1E3E6"/>
              </w:rPr>
              <w:t> </w:t>
            </w:r>
            <w:r w:rsidRPr="003729B8">
              <w:rPr>
                <w:rFonts w:ascii="Arial" w:hAnsi="Arial" w:cs="Arial"/>
                <w:b/>
                <w:bCs/>
                <w:color w:val="000000"/>
                <w:sz w:val="20"/>
                <w:szCs w:val="20"/>
                <w:shd w:val="clear" w:color="auto" w:fill="E1E3E6"/>
              </w:rPr>
              <w:t> </w:t>
            </w:r>
            <w:r w:rsidRPr="003729B8">
              <w:rPr>
                <w:rFonts w:ascii="Arial" w:hAnsi="Arial" w:cs="Arial"/>
                <w:b/>
                <w:bCs/>
                <w:color w:val="000000"/>
                <w:sz w:val="20"/>
                <w:szCs w:val="20"/>
                <w:shd w:val="clear" w:color="auto" w:fill="E1E3E6"/>
              </w:rPr>
              <w:t> </w:t>
            </w:r>
            <w:r w:rsidRPr="003729B8">
              <w:rPr>
                <w:rFonts w:ascii="Arial" w:hAnsi="Arial" w:cs="Arial"/>
                <w:b/>
                <w:bCs/>
                <w:color w:val="000000"/>
                <w:sz w:val="20"/>
                <w:szCs w:val="20"/>
                <w:shd w:val="clear" w:color="auto" w:fill="E1E3E6"/>
              </w:rPr>
              <w:t> </w:t>
            </w:r>
            <w:r w:rsidRPr="003729B8">
              <w:rPr>
                <w:rFonts w:ascii="Arial" w:hAnsi="Arial" w:cs="Arial"/>
                <w:b/>
                <w:bCs/>
                <w:color w:val="000000"/>
                <w:sz w:val="20"/>
                <w:szCs w:val="20"/>
                <w:shd w:val="clear" w:color="auto" w:fill="E1E3E6"/>
              </w:rPr>
              <w:t> </w:t>
            </w:r>
            <w:r w:rsidRPr="003729B8">
              <w:rPr>
                <w:rFonts w:ascii="Arial" w:hAnsi="Arial" w:cs="Arial"/>
                <w:sz w:val="20"/>
                <w:szCs w:val="20"/>
              </w:rPr>
              <w:t> </w:t>
            </w:r>
          </w:p>
        </w:tc>
      </w:tr>
      <w:tr w:rsidR="001300E2" w:rsidRPr="003729B8" w14:paraId="21D98C0C" w14:textId="77777777" w:rsidTr="001300E2">
        <w:tc>
          <w:tcPr>
            <w:tcW w:w="2700" w:type="dxa"/>
            <w:tcBorders>
              <w:top w:val="dotted" w:sz="6" w:space="0" w:color="auto"/>
              <w:left w:val="double" w:sz="6" w:space="0" w:color="auto"/>
              <w:bottom w:val="dotted" w:sz="6" w:space="0" w:color="auto"/>
              <w:right w:val="dotted" w:sz="6" w:space="0" w:color="auto"/>
            </w:tcBorders>
            <w:shd w:val="clear" w:color="auto" w:fill="E0E0E0"/>
            <w:vAlign w:val="center"/>
            <w:hideMark/>
          </w:tcPr>
          <w:p w14:paraId="394761E4" w14:textId="77777777" w:rsidR="001300E2" w:rsidRPr="003729B8" w:rsidRDefault="001300E2" w:rsidP="001300E2">
            <w:pPr>
              <w:textAlignment w:val="baseline"/>
              <w:rPr>
                <w:rFonts w:ascii="Arial" w:hAnsi="Arial" w:cs="Arial"/>
                <w:sz w:val="20"/>
                <w:szCs w:val="20"/>
              </w:rPr>
            </w:pPr>
            <w:r w:rsidRPr="003729B8">
              <w:rPr>
                <w:rFonts w:ascii="Arial" w:hAnsi="Arial" w:cs="Arial"/>
                <w:sz w:val="20"/>
                <w:szCs w:val="20"/>
              </w:rPr>
              <w:t>Pełne dane firmy: </w:t>
            </w:r>
          </w:p>
          <w:p w14:paraId="02833F20" w14:textId="77777777" w:rsidR="001300E2" w:rsidRPr="003729B8" w:rsidRDefault="001300E2" w:rsidP="001300E2">
            <w:pPr>
              <w:textAlignment w:val="baseline"/>
              <w:rPr>
                <w:rFonts w:ascii="Arial" w:hAnsi="Arial" w:cs="Arial"/>
                <w:sz w:val="20"/>
                <w:szCs w:val="20"/>
              </w:rPr>
            </w:pPr>
            <w:r w:rsidRPr="003729B8">
              <w:rPr>
                <w:rFonts w:ascii="Arial" w:hAnsi="Arial" w:cs="Arial"/>
                <w:i/>
                <w:iCs/>
                <w:sz w:val="20"/>
                <w:szCs w:val="20"/>
              </w:rPr>
              <w:t>Adres siedziby, dane dotyczące rejestracji firmy (właściwy Sąd)</w:t>
            </w:r>
            <w:r w:rsidRPr="003729B8">
              <w:rPr>
                <w:rFonts w:ascii="Arial" w:hAnsi="Arial" w:cs="Arial"/>
                <w:sz w:val="20"/>
                <w:szCs w:val="20"/>
              </w:rPr>
              <w:t> </w:t>
            </w:r>
          </w:p>
        </w:tc>
        <w:tc>
          <w:tcPr>
            <w:tcW w:w="7905" w:type="dxa"/>
            <w:gridSpan w:val="6"/>
            <w:tcBorders>
              <w:top w:val="dotted" w:sz="6" w:space="0" w:color="auto"/>
              <w:left w:val="dotted" w:sz="6" w:space="0" w:color="auto"/>
              <w:bottom w:val="dotted" w:sz="6" w:space="0" w:color="auto"/>
              <w:right w:val="double" w:sz="6" w:space="0" w:color="auto"/>
            </w:tcBorders>
            <w:shd w:val="clear" w:color="auto" w:fill="auto"/>
            <w:vAlign w:val="center"/>
            <w:hideMark/>
          </w:tcPr>
          <w:p w14:paraId="00195332" w14:textId="77777777" w:rsidR="001300E2" w:rsidRPr="003729B8" w:rsidRDefault="001300E2" w:rsidP="001300E2">
            <w:pPr>
              <w:textAlignment w:val="baseline"/>
              <w:rPr>
                <w:rFonts w:ascii="Arial" w:hAnsi="Arial" w:cs="Arial"/>
                <w:sz w:val="20"/>
                <w:szCs w:val="20"/>
              </w:rPr>
            </w:pPr>
            <w:r w:rsidRPr="003729B8">
              <w:rPr>
                <w:rFonts w:ascii="Arial" w:hAnsi="Arial" w:cs="Arial"/>
                <w:b/>
                <w:bCs/>
                <w:color w:val="000000"/>
                <w:sz w:val="20"/>
                <w:szCs w:val="20"/>
                <w:shd w:val="clear" w:color="auto" w:fill="E1E3E6"/>
              </w:rPr>
              <w:t> </w:t>
            </w:r>
            <w:r w:rsidRPr="003729B8">
              <w:rPr>
                <w:rFonts w:ascii="Arial" w:hAnsi="Arial" w:cs="Arial"/>
                <w:b/>
                <w:bCs/>
                <w:color w:val="000000"/>
                <w:sz w:val="20"/>
                <w:szCs w:val="20"/>
                <w:shd w:val="clear" w:color="auto" w:fill="E1E3E6"/>
              </w:rPr>
              <w:t> </w:t>
            </w:r>
            <w:r w:rsidRPr="003729B8">
              <w:rPr>
                <w:rFonts w:ascii="Arial" w:hAnsi="Arial" w:cs="Arial"/>
                <w:b/>
                <w:bCs/>
                <w:color w:val="000000"/>
                <w:sz w:val="20"/>
                <w:szCs w:val="20"/>
                <w:shd w:val="clear" w:color="auto" w:fill="E1E3E6"/>
              </w:rPr>
              <w:t> </w:t>
            </w:r>
            <w:r w:rsidRPr="003729B8">
              <w:rPr>
                <w:rFonts w:ascii="Arial" w:hAnsi="Arial" w:cs="Arial"/>
                <w:b/>
                <w:bCs/>
                <w:color w:val="000000"/>
                <w:sz w:val="20"/>
                <w:szCs w:val="20"/>
                <w:shd w:val="clear" w:color="auto" w:fill="E1E3E6"/>
              </w:rPr>
              <w:t> </w:t>
            </w:r>
            <w:r w:rsidRPr="003729B8">
              <w:rPr>
                <w:rFonts w:ascii="Arial" w:hAnsi="Arial" w:cs="Arial"/>
                <w:b/>
                <w:bCs/>
                <w:color w:val="000000"/>
                <w:sz w:val="20"/>
                <w:szCs w:val="20"/>
                <w:shd w:val="clear" w:color="auto" w:fill="E1E3E6"/>
              </w:rPr>
              <w:t> </w:t>
            </w:r>
            <w:r w:rsidRPr="003729B8">
              <w:rPr>
                <w:rFonts w:ascii="Arial" w:hAnsi="Arial" w:cs="Arial"/>
                <w:sz w:val="20"/>
                <w:szCs w:val="20"/>
              </w:rPr>
              <w:t> </w:t>
            </w:r>
          </w:p>
          <w:p w14:paraId="66994ADA" w14:textId="77777777" w:rsidR="001300E2" w:rsidRPr="003729B8" w:rsidRDefault="001300E2" w:rsidP="001300E2">
            <w:pPr>
              <w:textAlignment w:val="baseline"/>
              <w:rPr>
                <w:rFonts w:ascii="Arial" w:hAnsi="Arial" w:cs="Arial"/>
                <w:sz w:val="20"/>
                <w:szCs w:val="20"/>
              </w:rPr>
            </w:pPr>
            <w:r w:rsidRPr="003729B8">
              <w:rPr>
                <w:rFonts w:ascii="Arial" w:hAnsi="Arial" w:cs="Arial"/>
                <w:sz w:val="20"/>
                <w:szCs w:val="20"/>
              </w:rPr>
              <w:t> </w:t>
            </w:r>
          </w:p>
        </w:tc>
      </w:tr>
      <w:tr w:rsidR="001300E2" w:rsidRPr="003729B8" w14:paraId="461131CD" w14:textId="77777777" w:rsidTr="001300E2">
        <w:tc>
          <w:tcPr>
            <w:tcW w:w="2700" w:type="dxa"/>
            <w:tcBorders>
              <w:top w:val="dotted" w:sz="6" w:space="0" w:color="auto"/>
              <w:left w:val="double" w:sz="6" w:space="0" w:color="auto"/>
              <w:bottom w:val="dotted" w:sz="6" w:space="0" w:color="auto"/>
              <w:right w:val="dotted" w:sz="6" w:space="0" w:color="auto"/>
            </w:tcBorders>
            <w:shd w:val="clear" w:color="auto" w:fill="E0E0E0"/>
            <w:vAlign w:val="center"/>
            <w:hideMark/>
          </w:tcPr>
          <w:p w14:paraId="31DE5EC2" w14:textId="77777777" w:rsidR="001300E2" w:rsidRPr="003729B8" w:rsidRDefault="001300E2" w:rsidP="001300E2">
            <w:pPr>
              <w:textAlignment w:val="baseline"/>
              <w:rPr>
                <w:rFonts w:ascii="Arial" w:hAnsi="Arial" w:cs="Arial"/>
                <w:sz w:val="20"/>
                <w:szCs w:val="20"/>
              </w:rPr>
            </w:pPr>
            <w:r w:rsidRPr="003729B8">
              <w:rPr>
                <w:rFonts w:ascii="Arial" w:hAnsi="Arial" w:cs="Arial"/>
                <w:sz w:val="20"/>
                <w:szCs w:val="20"/>
              </w:rPr>
              <w:t>Numer KRS </w:t>
            </w:r>
          </w:p>
        </w:tc>
        <w:tc>
          <w:tcPr>
            <w:tcW w:w="2325" w:type="dxa"/>
            <w:gridSpan w:val="2"/>
            <w:tcBorders>
              <w:top w:val="dotted" w:sz="6" w:space="0" w:color="auto"/>
              <w:left w:val="dotted" w:sz="6" w:space="0" w:color="auto"/>
              <w:bottom w:val="dotted" w:sz="6" w:space="0" w:color="auto"/>
              <w:right w:val="dotted" w:sz="6" w:space="0" w:color="auto"/>
            </w:tcBorders>
            <w:shd w:val="clear" w:color="auto" w:fill="auto"/>
            <w:vAlign w:val="center"/>
            <w:hideMark/>
          </w:tcPr>
          <w:p w14:paraId="3AE60D5F" w14:textId="77777777" w:rsidR="001300E2" w:rsidRPr="003729B8" w:rsidRDefault="001300E2" w:rsidP="001300E2">
            <w:pPr>
              <w:textAlignment w:val="baseline"/>
              <w:rPr>
                <w:rFonts w:ascii="Arial" w:hAnsi="Arial" w:cs="Arial"/>
                <w:sz w:val="20"/>
                <w:szCs w:val="20"/>
              </w:rPr>
            </w:pPr>
            <w:r w:rsidRPr="003729B8">
              <w:rPr>
                <w:rFonts w:ascii="Arial" w:hAnsi="Arial" w:cs="Arial"/>
                <w:b/>
                <w:bCs/>
                <w:color w:val="000000"/>
                <w:sz w:val="20"/>
                <w:szCs w:val="20"/>
                <w:shd w:val="clear" w:color="auto" w:fill="E1E3E6"/>
              </w:rPr>
              <w:t> </w:t>
            </w:r>
            <w:r w:rsidRPr="003729B8">
              <w:rPr>
                <w:rFonts w:ascii="Arial" w:hAnsi="Arial" w:cs="Arial"/>
                <w:b/>
                <w:bCs/>
                <w:color w:val="000000"/>
                <w:sz w:val="20"/>
                <w:szCs w:val="20"/>
                <w:shd w:val="clear" w:color="auto" w:fill="E1E3E6"/>
              </w:rPr>
              <w:t> </w:t>
            </w:r>
            <w:r w:rsidRPr="003729B8">
              <w:rPr>
                <w:rFonts w:ascii="Arial" w:hAnsi="Arial" w:cs="Arial"/>
                <w:b/>
                <w:bCs/>
                <w:color w:val="000000"/>
                <w:sz w:val="20"/>
                <w:szCs w:val="20"/>
                <w:shd w:val="clear" w:color="auto" w:fill="E1E3E6"/>
              </w:rPr>
              <w:t> </w:t>
            </w:r>
            <w:r w:rsidRPr="003729B8">
              <w:rPr>
                <w:rFonts w:ascii="Arial" w:hAnsi="Arial" w:cs="Arial"/>
                <w:b/>
                <w:bCs/>
                <w:color w:val="000000"/>
                <w:sz w:val="20"/>
                <w:szCs w:val="20"/>
                <w:shd w:val="clear" w:color="auto" w:fill="E1E3E6"/>
              </w:rPr>
              <w:t> </w:t>
            </w:r>
            <w:r w:rsidRPr="003729B8">
              <w:rPr>
                <w:rFonts w:ascii="Arial" w:hAnsi="Arial" w:cs="Arial"/>
                <w:b/>
                <w:bCs/>
                <w:color w:val="000000"/>
                <w:sz w:val="20"/>
                <w:szCs w:val="20"/>
                <w:shd w:val="clear" w:color="auto" w:fill="E1E3E6"/>
              </w:rPr>
              <w:t> </w:t>
            </w:r>
            <w:r w:rsidRPr="003729B8">
              <w:rPr>
                <w:rFonts w:ascii="Arial" w:hAnsi="Arial" w:cs="Arial"/>
                <w:sz w:val="20"/>
                <w:szCs w:val="20"/>
              </w:rPr>
              <w:t> </w:t>
            </w:r>
          </w:p>
        </w:tc>
        <w:tc>
          <w:tcPr>
            <w:tcW w:w="540" w:type="dxa"/>
            <w:tcBorders>
              <w:top w:val="dotted" w:sz="6" w:space="0" w:color="auto"/>
              <w:left w:val="dotted" w:sz="6" w:space="0" w:color="auto"/>
              <w:bottom w:val="dotted" w:sz="6" w:space="0" w:color="auto"/>
              <w:right w:val="dotted" w:sz="6" w:space="0" w:color="auto"/>
            </w:tcBorders>
            <w:shd w:val="clear" w:color="auto" w:fill="E6E6E6"/>
            <w:vAlign w:val="center"/>
            <w:hideMark/>
          </w:tcPr>
          <w:p w14:paraId="269BC7A3" w14:textId="77777777" w:rsidR="001300E2" w:rsidRPr="003729B8" w:rsidRDefault="001300E2" w:rsidP="001300E2">
            <w:pPr>
              <w:textAlignment w:val="baseline"/>
              <w:rPr>
                <w:rFonts w:ascii="Arial" w:hAnsi="Arial" w:cs="Arial"/>
                <w:sz w:val="20"/>
                <w:szCs w:val="20"/>
              </w:rPr>
            </w:pPr>
            <w:r w:rsidRPr="003729B8">
              <w:rPr>
                <w:rFonts w:ascii="Arial" w:hAnsi="Arial" w:cs="Arial"/>
                <w:sz w:val="20"/>
                <w:szCs w:val="20"/>
              </w:rPr>
              <w:t>NIP </w:t>
            </w:r>
          </w:p>
        </w:tc>
        <w:tc>
          <w:tcPr>
            <w:tcW w:w="5040" w:type="dxa"/>
            <w:gridSpan w:val="3"/>
            <w:tcBorders>
              <w:top w:val="dotted" w:sz="6" w:space="0" w:color="auto"/>
              <w:left w:val="dotted" w:sz="6" w:space="0" w:color="auto"/>
              <w:bottom w:val="dotted" w:sz="6" w:space="0" w:color="auto"/>
              <w:right w:val="double" w:sz="6" w:space="0" w:color="auto"/>
            </w:tcBorders>
            <w:shd w:val="clear" w:color="auto" w:fill="auto"/>
            <w:vAlign w:val="center"/>
            <w:hideMark/>
          </w:tcPr>
          <w:p w14:paraId="41466EB0" w14:textId="77777777" w:rsidR="001300E2" w:rsidRPr="003729B8" w:rsidRDefault="001300E2" w:rsidP="001300E2">
            <w:pPr>
              <w:textAlignment w:val="baseline"/>
              <w:rPr>
                <w:rFonts w:ascii="Arial" w:hAnsi="Arial" w:cs="Arial"/>
                <w:sz w:val="20"/>
                <w:szCs w:val="20"/>
              </w:rPr>
            </w:pPr>
            <w:r w:rsidRPr="003729B8">
              <w:rPr>
                <w:rFonts w:ascii="Arial" w:hAnsi="Arial" w:cs="Arial"/>
                <w:b/>
                <w:bCs/>
                <w:color w:val="000000"/>
                <w:sz w:val="20"/>
                <w:szCs w:val="20"/>
                <w:shd w:val="clear" w:color="auto" w:fill="E1E3E6"/>
              </w:rPr>
              <w:t> </w:t>
            </w:r>
            <w:r w:rsidRPr="003729B8">
              <w:rPr>
                <w:rFonts w:ascii="Arial" w:hAnsi="Arial" w:cs="Arial"/>
                <w:b/>
                <w:bCs/>
                <w:color w:val="000000"/>
                <w:sz w:val="20"/>
                <w:szCs w:val="20"/>
                <w:shd w:val="clear" w:color="auto" w:fill="E1E3E6"/>
              </w:rPr>
              <w:t> </w:t>
            </w:r>
            <w:r w:rsidRPr="003729B8">
              <w:rPr>
                <w:rFonts w:ascii="Arial" w:hAnsi="Arial" w:cs="Arial"/>
                <w:b/>
                <w:bCs/>
                <w:color w:val="000000"/>
                <w:sz w:val="20"/>
                <w:szCs w:val="20"/>
                <w:shd w:val="clear" w:color="auto" w:fill="E1E3E6"/>
              </w:rPr>
              <w:t> </w:t>
            </w:r>
            <w:r w:rsidRPr="003729B8">
              <w:rPr>
                <w:rFonts w:ascii="Arial" w:hAnsi="Arial" w:cs="Arial"/>
                <w:b/>
                <w:bCs/>
                <w:color w:val="000000"/>
                <w:sz w:val="20"/>
                <w:szCs w:val="20"/>
                <w:shd w:val="clear" w:color="auto" w:fill="E1E3E6"/>
              </w:rPr>
              <w:t> </w:t>
            </w:r>
            <w:r w:rsidRPr="003729B8">
              <w:rPr>
                <w:rFonts w:ascii="Arial" w:hAnsi="Arial" w:cs="Arial"/>
                <w:b/>
                <w:bCs/>
                <w:color w:val="000000"/>
                <w:sz w:val="20"/>
                <w:szCs w:val="20"/>
                <w:shd w:val="clear" w:color="auto" w:fill="E1E3E6"/>
              </w:rPr>
              <w:t> </w:t>
            </w:r>
            <w:r w:rsidRPr="003729B8">
              <w:rPr>
                <w:rFonts w:ascii="Arial" w:hAnsi="Arial" w:cs="Arial"/>
                <w:sz w:val="20"/>
                <w:szCs w:val="20"/>
              </w:rPr>
              <w:t> </w:t>
            </w:r>
          </w:p>
        </w:tc>
      </w:tr>
      <w:tr w:rsidR="001300E2" w:rsidRPr="003729B8" w14:paraId="2FE817F6" w14:textId="77777777" w:rsidTr="001300E2">
        <w:tc>
          <w:tcPr>
            <w:tcW w:w="2700" w:type="dxa"/>
            <w:tcBorders>
              <w:top w:val="dotted" w:sz="6" w:space="0" w:color="auto"/>
              <w:left w:val="double" w:sz="6" w:space="0" w:color="auto"/>
              <w:bottom w:val="dotted" w:sz="6" w:space="0" w:color="auto"/>
              <w:right w:val="dotted" w:sz="6" w:space="0" w:color="auto"/>
            </w:tcBorders>
            <w:shd w:val="clear" w:color="auto" w:fill="E0E0E0"/>
            <w:vAlign w:val="center"/>
            <w:hideMark/>
          </w:tcPr>
          <w:p w14:paraId="1CB0537A" w14:textId="77777777" w:rsidR="001300E2" w:rsidRPr="003729B8" w:rsidRDefault="001300E2" w:rsidP="001300E2">
            <w:pPr>
              <w:textAlignment w:val="baseline"/>
              <w:rPr>
                <w:rFonts w:ascii="Arial" w:hAnsi="Arial" w:cs="Arial"/>
                <w:sz w:val="20"/>
                <w:szCs w:val="20"/>
              </w:rPr>
            </w:pPr>
            <w:r w:rsidRPr="003729B8">
              <w:rPr>
                <w:rFonts w:ascii="Arial" w:hAnsi="Arial" w:cs="Arial"/>
                <w:sz w:val="20"/>
                <w:szCs w:val="20"/>
              </w:rPr>
              <w:t>Reprezentowana przez: </w:t>
            </w:r>
          </w:p>
        </w:tc>
        <w:tc>
          <w:tcPr>
            <w:tcW w:w="7905" w:type="dxa"/>
            <w:gridSpan w:val="6"/>
            <w:tcBorders>
              <w:top w:val="dotted" w:sz="6" w:space="0" w:color="auto"/>
              <w:left w:val="dotted" w:sz="6" w:space="0" w:color="auto"/>
              <w:bottom w:val="dotted" w:sz="6" w:space="0" w:color="auto"/>
              <w:right w:val="double" w:sz="6" w:space="0" w:color="auto"/>
            </w:tcBorders>
            <w:shd w:val="clear" w:color="auto" w:fill="auto"/>
            <w:vAlign w:val="center"/>
            <w:hideMark/>
          </w:tcPr>
          <w:p w14:paraId="337F262B" w14:textId="77777777" w:rsidR="001300E2" w:rsidRPr="003729B8" w:rsidRDefault="001300E2" w:rsidP="001300E2">
            <w:pPr>
              <w:textAlignment w:val="baseline"/>
              <w:rPr>
                <w:rFonts w:ascii="Arial" w:hAnsi="Arial" w:cs="Arial"/>
                <w:sz w:val="20"/>
                <w:szCs w:val="20"/>
              </w:rPr>
            </w:pPr>
            <w:r w:rsidRPr="003729B8">
              <w:rPr>
                <w:rFonts w:ascii="Arial" w:hAnsi="Arial" w:cs="Arial"/>
                <w:b/>
                <w:bCs/>
                <w:color w:val="000000"/>
                <w:sz w:val="20"/>
                <w:szCs w:val="20"/>
                <w:shd w:val="clear" w:color="auto" w:fill="E1E3E6"/>
              </w:rPr>
              <w:t> </w:t>
            </w:r>
            <w:r w:rsidRPr="003729B8">
              <w:rPr>
                <w:rFonts w:ascii="Arial" w:hAnsi="Arial" w:cs="Arial"/>
                <w:b/>
                <w:bCs/>
                <w:color w:val="000000"/>
                <w:sz w:val="20"/>
                <w:szCs w:val="20"/>
                <w:shd w:val="clear" w:color="auto" w:fill="E1E3E6"/>
              </w:rPr>
              <w:t> </w:t>
            </w:r>
            <w:r w:rsidRPr="003729B8">
              <w:rPr>
                <w:rFonts w:ascii="Arial" w:hAnsi="Arial" w:cs="Arial"/>
                <w:b/>
                <w:bCs/>
                <w:color w:val="000000"/>
                <w:sz w:val="20"/>
                <w:szCs w:val="20"/>
                <w:shd w:val="clear" w:color="auto" w:fill="E1E3E6"/>
              </w:rPr>
              <w:t> </w:t>
            </w:r>
            <w:r w:rsidRPr="003729B8">
              <w:rPr>
                <w:rFonts w:ascii="Arial" w:hAnsi="Arial" w:cs="Arial"/>
                <w:b/>
                <w:bCs/>
                <w:color w:val="000000"/>
                <w:sz w:val="20"/>
                <w:szCs w:val="20"/>
                <w:shd w:val="clear" w:color="auto" w:fill="E1E3E6"/>
              </w:rPr>
              <w:t> </w:t>
            </w:r>
            <w:r w:rsidRPr="003729B8">
              <w:rPr>
                <w:rFonts w:ascii="Arial" w:hAnsi="Arial" w:cs="Arial"/>
                <w:b/>
                <w:bCs/>
                <w:color w:val="000000"/>
                <w:sz w:val="20"/>
                <w:szCs w:val="20"/>
                <w:shd w:val="clear" w:color="auto" w:fill="E1E3E6"/>
              </w:rPr>
              <w:t> </w:t>
            </w:r>
            <w:r w:rsidRPr="003729B8">
              <w:rPr>
                <w:rFonts w:ascii="Arial" w:hAnsi="Arial" w:cs="Arial"/>
                <w:sz w:val="20"/>
                <w:szCs w:val="20"/>
              </w:rPr>
              <w:t> </w:t>
            </w:r>
          </w:p>
        </w:tc>
      </w:tr>
      <w:tr w:rsidR="001300E2" w:rsidRPr="003729B8" w14:paraId="5BE5A6EC" w14:textId="77777777" w:rsidTr="001300E2">
        <w:tc>
          <w:tcPr>
            <w:tcW w:w="2700" w:type="dxa"/>
            <w:vMerge w:val="restart"/>
            <w:tcBorders>
              <w:top w:val="dotted" w:sz="6" w:space="0" w:color="auto"/>
              <w:left w:val="double" w:sz="6" w:space="0" w:color="auto"/>
              <w:bottom w:val="double" w:sz="6" w:space="0" w:color="auto"/>
              <w:right w:val="dotted" w:sz="6" w:space="0" w:color="auto"/>
            </w:tcBorders>
            <w:shd w:val="clear" w:color="auto" w:fill="E0E0E0"/>
            <w:vAlign w:val="center"/>
            <w:hideMark/>
          </w:tcPr>
          <w:p w14:paraId="75EC181F" w14:textId="77777777" w:rsidR="001300E2" w:rsidRPr="003729B8" w:rsidRDefault="001300E2" w:rsidP="001300E2">
            <w:pPr>
              <w:textAlignment w:val="baseline"/>
              <w:rPr>
                <w:rFonts w:ascii="Arial" w:hAnsi="Arial" w:cs="Arial"/>
                <w:sz w:val="20"/>
                <w:szCs w:val="20"/>
              </w:rPr>
            </w:pPr>
            <w:r w:rsidRPr="003729B8">
              <w:rPr>
                <w:rFonts w:ascii="Arial" w:hAnsi="Arial" w:cs="Arial"/>
                <w:sz w:val="20"/>
                <w:szCs w:val="20"/>
              </w:rPr>
              <w:t>Osoba kontaktowa: </w:t>
            </w:r>
          </w:p>
        </w:tc>
        <w:tc>
          <w:tcPr>
            <w:tcW w:w="7905" w:type="dxa"/>
            <w:gridSpan w:val="6"/>
            <w:tcBorders>
              <w:top w:val="dotted" w:sz="6" w:space="0" w:color="auto"/>
              <w:left w:val="dotted" w:sz="6" w:space="0" w:color="auto"/>
              <w:bottom w:val="dotted" w:sz="6" w:space="0" w:color="auto"/>
              <w:right w:val="double" w:sz="6" w:space="0" w:color="auto"/>
            </w:tcBorders>
            <w:shd w:val="clear" w:color="auto" w:fill="auto"/>
            <w:vAlign w:val="center"/>
            <w:hideMark/>
          </w:tcPr>
          <w:p w14:paraId="7D6662B5" w14:textId="77777777" w:rsidR="001300E2" w:rsidRPr="003729B8" w:rsidRDefault="001300E2" w:rsidP="001300E2">
            <w:pPr>
              <w:textAlignment w:val="baseline"/>
              <w:rPr>
                <w:rFonts w:ascii="Arial" w:hAnsi="Arial" w:cs="Arial"/>
                <w:sz w:val="20"/>
                <w:szCs w:val="20"/>
              </w:rPr>
            </w:pPr>
            <w:r w:rsidRPr="003729B8">
              <w:rPr>
                <w:rFonts w:ascii="Arial" w:hAnsi="Arial" w:cs="Arial"/>
                <w:b/>
                <w:bCs/>
                <w:color w:val="000000"/>
                <w:sz w:val="20"/>
                <w:szCs w:val="20"/>
                <w:shd w:val="clear" w:color="auto" w:fill="E1E3E6"/>
              </w:rPr>
              <w:t> </w:t>
            </w:r>
            <w:r w:rsidRPr="003729B8">
              <w:rPr>
                <w:rFonts w:ascii="Arial" w:hAnsi="Arial" w:cs="Arial"/>
                <w:b/>
                <w:bCs/>
                <w:color w:val="000000"/>
                <w:sz w:val="20"/>
                <w:szCs w:val="20"/>
                <w:shd w:val="clear" w:color="auto" w:fill="E1E3E6"/>
              </w:rPr>
              <w:t> </w:t>
            </w:r>
            <w:r w:rsidRPr="003729B8">
              <w:rPr>
                <w:rFonts w:ascii="Arial" w:hAnsi="Arial" w:cs="Arial"/>
                <w:b/>
                <w:bCs/>
                <w:color w:val="000000"/>
                <w:sz w:val="20"/>
                <w:szCs w:val="20"/>
                <w:shd w:val="clear" w:color="auto" w:fill="E1E3E6"/>
              </w:rPr>
              <w:t> </w:t>
            </w:r>
            <w:r w:rsidRPr="003729B8">
              <w:rPr>
                <w:rFonts w:ascii="Arial" w:hAnsi="Arial" w:cs="Arial"/>
                <w:b/>
                <w:bCs/>
                <w:color w:val="000000"/>
                <w:sz w:val="20"/>
                <w:szCs w:val="20"/>
                <w:shd w:val="clear" w:color="auto" w:fill="E1E3E6"/>
              </w:rPr>
              <w:t> </w:t>
            </w:r>
            <w:r w:rsidRPr="003729B8">
              <w:rPr>
                <w:rFonts w:ascii="Arial" w:hAnsi="Arial" w:cs="Arial"/>
                <w:b/>
                <w:bCs/>
                <w:color w:val="000000"/>
                <w:sz w:val="20"/>
                <w:szCs w:val="20"/>
                <w:shd w:val="clear" w:color="auto" w:fill="E1E3E6"/>
              </w:rPr>
              <w:t> </w:t>
            </w:r>
            <w:r w:rsidRPr="003729B8">
              <w:rPr>
                <w:rFonts w:ascii="Arial" w:hAnsi="Arial" w:cs="Arial"/>
                <w:sz w:val="20"/>
                <w:szCs w:val="20"/>
              </w:rPr>
              <w:t> </w:t>
            </w:r>
          </w:p>
        </w:tc>
      </w:tr>
      <w:tr w:rsidR="001300E2" w:rsidRPr="003729B8" w14:paraId="4E71DCD8" w14:textId="77777777" w:rsidTr="001300E2">
        <w:tc>
          <w:tcPr>
            <w:tcW w:w="0" w:type="auto"/>
            <w:vMerge/>
            <w:tcBorders>
              <w:top w:val="dotted" w:sz="6" w:space="0" w:color="auto"/>
              <w:left w:val="double" w:sz="6" w:space="0" w:color="auto"/>
              <w:bottom w:val="double" w:sz="6" w:space="0" w:color="auto"/>
              <w:right w:val="dotted" w:sz="6" w:space="0" w:color="auto"/>
            </w:tcBorders>
            <w:shd w:val="clear" w:color="auto" w:fill="auto"/>
            <w:vAlign w:val="center"/>
            <w:hideMark/>
          </w:tcPr>
          <w:p w14:paraId="14419E9A" w14:textId="77777777" w:rsidR="001300E2" w:rsidRPr="003729B8" w:rsidRDefault="001300E2" w:rsidP="001300E2">
            <w:pPr>
              <w:rPr>
                <w:rFonts w:ascii="Arial" w:hAnsi="Arial" w:cs="Arial"/>
                <w:sz w:val="20"/>
                <w:szCs w:val="20"/>
              </w:rPr>
            </w:pPr>
          </w:p>
        </w:tc>
        <w:tc>
          <w:tcPr>
            <w:tcW w:w="1320" w:type="dxa"/>
            <w:tcBorders>
              <w:top w:val="dotted" w:sz="6" w:space="0" w:color="auto"/>
              <w:left w:val="dotted" w:sz="6" w:space="0" w:color="auto"/>
              <w:bottom w:val="double" w:sz="6" w:space="0" w:color="auto"/>
              <w:right w:val="dotted" w:sz="6" w:space="0" w:color="auto"/>
            </w:tcBorders>
            <w:shd w:val="clear" w:color="auto" w:fill="E6E6E6"/>
            <w:vAlign w:val="center"/>
            <w:hideMark/>
          </w:tcPr>
          <w:p w14:paraId="346E3EE1" w14:textId="77777777" w:rsidR="001300E2" w:rsidRPr="003729B8" w:rsidRDefault="001300E2" w:rsidP="001300E2">
            <w:pPr>
              <w:textAlignment w:val="baseline"/>
              <w:rPr>
                <w:rFonts w:ascii="Arial" w:hAnsi="Arial" w:cs="Arial"/>
                <w:sz w:val="20"/>
                <w:szCs w:val="20"/>
              </w:rPr>
            </w:pPr>
            <w:r w:rsidRPr="003729B8">
              <w:rPr>
                <w:rFonts w:ascii="Arial" w:hAnsi="Arial" w:cs="Arial"/>
                <w:sz w:val="20"/>
                <w:szCs w:val="20"/>
              </w:rPr>
              <w:t>Telefon: </w:t>
            </w:r>
          </w:p>
        </w:tc>
        <w:tc>
          <w:tcPr>
            <w:tcW w:w="2520" w:type="dxa"/>
            <w:gridSpan w:val="3"/>
            <w:tcBorders>
              <w:top w:val="dotted" w:sz="6" w:space="0" w:color="auto"/>
              <w:left w:val="dotted" w:sz="6" w:space="0" w:color="auto"/>
              <w:bottom w:val="double" w:sz="6" w:space="0" w:color="auto"/>
              <w:right w:val="dotted" w:sz="6" w:space="0" w:color="auto"/>
            </w:tcBorders>
            <w:shd w:val="clear" w:color="auto" w:fill="auto"/>
            <w:vAlign w:val="center"/>
            <w:hideMark/>
          </w:tcPr>
          <w:p w14:paraId="046F1BC7" w14:textId="77777777" w:rsidR="001300E2" w:rsidRPr="003729B8" w:rsidRDefault="001300E2" w:rsidP="001300E2">
            <w:pPr>
              <w:textAlignment w:val="baseline"/>
              <w:rPr>
                <w:rFonts w:ascii="Arial" w:hAnsi="Arial" w:cs="Arial"/>
                <w:sz w:val="20"/>
                <w:szCs w:val="20"/>
              </w:rPr>
            </w:pPr>
            <w:r w:rsidRPr="003729B8">
              <w:rPr>
                <w:rFonts w:ascii="Arial" w:hAnsi="Arial" w:cs="Arial"/>
                <w:b/>
                <w:bCs/>
                <w:color w:val="000000"/>
                <w:sz w:val="20"/>
                <w:szCs w:val="20"/>
                <w:shd w:val="clear" w:color="auto" w:fill="E1E3E6"/>
              </w:rPr>
              <w:t> </w:t>
            </w:r>
            <w:r w:rsidRPr="003729B8">
              <w:rPr>
                <w:rFonts w:ascii="Arial" w:hAnsi="Arial" w:cs="Arial"/>
                <w:b/>
                <w:bCs/>
                <w:color w:val="000000"/>
                <w:sz w:val="20"/>
                <w:szCs w:val="20"/>
                <w:shd w:val="clear" w:color="auto" w:fill="E1E3E6"/>
              </w:rPr>
              <w:t> </w:t>
            </w:r>
            <w:r w:rsidRPr="003729B8">
              <w:rPr>
                <w:rFonts w:ascii="Arial" w:hAnsi="Arial" w:cs="Arial"/>
                <w:b/>
                <w:bCs/>
                <w:color w:val="000000"/>
                <w:sz w:val="20"/>
                <w:szCs w:val="20"/>
                <w:shd w:val="clear" w:color="auto" w:fill="E1E3E6"/>
              </w:rPr>
              <w:t> </w:t>
            </w:r>
            <w:r w:rsidRPr="003729B8">
              <w:rPr>
                <w:rFonts w:ascii="Arial" w:hAnsi="Arial" w:cs="Arial"/>
                <w:b/>
                <w:bCs/>
                <w:color w:val="000000"/>
                <w:sz w:val="20"/>
                <w:szCs w:val="20"/>
                <w:shd w:val="clear" w:color="auto" w:fill="E1E3E6"/>
              </w:rPr>
              <w:t> </w:t>
            </w:r>
            <w:r w:rsidRPr="003729B8">
              <w:rPr>
                <w:rFonts w:ascii="Arial" w:hAnsi="Arial" w:cs="Arial"/>
                <w:b/>
                <w:bCs/>
                <w:color w:val="000000"/>
                <w:sz w:val="20"/>
                <w:szCs w:val="20"/>
                <w:shd w:val="clear" w:color="auto" w:fill="E1E3E6"/>
              </w:rPr>
              <w:t> </w:t>
            </w:r>
            <w:r w:rsidRPr="003729B8">
              <w:rPr>
                <w:rFonts w:ascii="Arial" w:hAnsi="Arial" w:cs="Arial"/>
                <w:sz w:val="20"/>
                <w:szCs w:val="20"/>
              </w:rPr>
              <w:t> </w:t>
            </w:r>
          </w:p>
        </w:tc>
        <w:tc>
          <w:tcPr>
            <w:tcW w:w="900" w:type="dxa"/>
            <w:tcBorders>
              <w:top w:val="dotted" w:sz="6" w:space="0" w:color="auto"/>
              <w:left w:val="dotted" w:sz="6" w:space="0" w:color="auto"/>
              <w:bottom w:val="double" w:sz="6" w:space="0" w:color="auto"/>
              <w:right w:val="dotted" w:sz="6" w:space="0" w:color="auto"/>
            </w:tcBorders>
            <w:shd w:val="clear" w:color="auto" w:fill="E6E6E6"/>
            <w:vAlign w:val="center"/>
            <w:hideMark/>
          </w:tcPr>
          <w:p w14:paraId="35895332" w14:textId="77777777" w:rsidR="001300E2" w:rsidRPr="003729B8" w:rsidRDefault="001300E2" w:rsidP="001300E2">
            <w:pPr>
              <w:textAlignment w:val="baseline"/>
              <w:rPr>
                <w:rFonts w:ascii="Arial" w:hAnsi="Arial" w:cs="Arial"/>
                <w:sz w:val="20"/>
                <w:szCs w:val="20"/>
              </w:rPr>
            </w:pPr>
            <w:r w:rsidRPr="003729B8">
              <w:rPr>
                <w:rFonts w:ascii="Arial" w:hAnsi="Arial" w:cs="Arial"/>
                <w:sz w:val="20"/>
                <w:szCs w:val="20"/>
              </w:rPr>
              <w:t>E-mail </w:t>
            </w:r>
          </w:p>
        </w:tc>
        <w:tc>
          <w:tcPr>
            <w:tcW w:w="3165" w:type="dxa"/>
            <w:tcBorders>
              <w:top w:val="dotted" w:sz="6" w:space="0" w:color="auto"/>
              <w:left w:val="dotted" w:sz="6" w:space="0" w:color="auto"/>
              <w:bottom w:val="double" w:sz="6" w:space="0" w:color="auto"/>
              <w:right w:val="double" w:sz="6" w:space="0" w:color="auto"/>
            </w:tcBorders>
            <w:shd w:val="clear" w:color="auto" w:fill="auto"/>
            <w:vAlign w:val="center"/>
            <w:hideMark/>
          </w:tcPr>
          <w:p w14:paraId="70497DF4" w14:textId="77777777" w:rsidR="001300E2" w:rsidRPr="003729B8" w:rsidRDefault="001300E2" w:rsidP="001300E2">
            <w:pPr>
              <w:textAlignment w:val="baseline"/>
              <w:rPr>
                <w:rFonts w:ascii="Arial" w:hAnsi="Arial" w:cs="Arial"/>
                <w:sz w:val="20"/>
                <w:szCs w:val="20"/>
              </w:rPr>
            </w:pPr>
            <w:r w:rsidRPr="003729B8">
              <w:rPr>
                <w:rFonts w:ascii="Arial" w:hAnsi="Arial" w:cs="Arial"/>
                <w:b/>
                <w:bCs/>
                <w:color w:val="000000"/>
                <w:sz w:val="20"/>
                <w:szCs w:val="20"/>
                <w:shd w:val="clear" w:color="auto" w:fill="E1E3E6"/>
              </w:rPr>
              <w:t> </w:t>
            </w:r>
            <w:r w:rsidRPr="003729B8">
              <w:rPr>
                <w:rFonts w:ascii="Arial" w:hAnsi="Arial" w:cs="Arial"/>
                <w:b/>
                <w:bCs/>
                <w:color w:val="000000"/>
                <w:sz w:val="20"/>
                <w:szCs w:val="20"/>
                <w:shd w:val="clear" w:color="auto" w:fill="E1E3E6"/>
              </w:rPr>
              <w:t> </w:t>
            </w:r>
            <w:r w:rsidRPr="003729B8">
              <w:rPr>
                <w:rFonts w:ascii="Arial" w:hAnsi="Arial" w:cs="Arial"/>
                <w:b/>
                <w:bCs/>
                <w:color w:val="000000"/>
                <w:sz w:val="20"/>
                <w:szCs w:val="20"/>
                <w:shd w:val="clear" w:color="auto" w:fill="E1E3E6"/>
              </w:rPr>
              <w:t> </w:t>
            </w:r>
            <w:r w:rsidRPr="003729B8">
              <w:rPr>
                <w:rFonts w:ascii="Arial" w:hAnsi="Arial" w:cs="Arial"/>
                <w:b/>
                <w:bCs/>
                <w:color w:val="000000"/>
                <w:sz w:val="20"/>
                <w:szCs w:val="20"/>
                <w:shd w:val="clear" w:color="auto" w:fill="E1E3E6"/>
              </w:rPr>
              <w:t> </w:t>
            </w:r>
            <w:r w:rsidRPr="003729B8">
              <w:rPr>
                <w:rFonts w:ascii="Arial" w:hAnsi="Arial" w:cs="Arial"/>
                <w:b/>
                <w:bCs/>
                <w:color w:val="000000"/>
                <w:sz w:val="20"/>
                <w:szCs w:val="20"/>
                <w:shd w:val="clear" w:color="auto" w:fill="E1E3E6"/>
              </w:rPr>
              <w:t> </w:t>
            </w:r>
            <w:r w:rsidRPr="003729B8">
              <w:rPr>
                <w:rFonts w:ascii="Arial" w:hAnsi="Arial" w:cs="Arial"/>
                <w:sz w:val="20"/>
                <w:szCs w:val="20"/>
              </w:rPr>
              <w:t> </w:t>
            </w:r>
          </w:p>
        </w:tc>
      </w:tr>
    </w:tbl>
    <w:p w14:paraId="01323732" w14:textId="77777777" w:rsidR="001300E2" w:rsidRPr="003729B8" w:rsidRDefault="001300E2" w:rsidP="001300E2">
      <w:pPr>
        <w:textAlignment w:val="baseline"/>
        <w:rPr>
          <w:rFonts w:ascii="Arial" w:hAnsi="Arial" w:cs="Arial"/>
          <w:sz w:val="20"/>
          <w:szCs w:val="20"/>
        </w:rPr>
      </w:pPr>
      <w:r w:rsidRPr="003729B8">
        <w:rPr>
          <w:rFonts w:ascii="Arial" w:hAnsi="Arial" w:cs="Arial"/>
          <w:sz w:val="20"/>
          <w:szCs w:val="20"/>
        </w:rPr>
        <w:t> </w:t>
      </w:r>
    </w:p>
    <w:tbl>
      <w:tblPr>
        <w:tblW w:w="0" w:type="dxa"/>
        <w:tblInd w:w="-72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5882"/>
        <w:gridCol w:w="3864"/>
      </w:tblGrid>
      <w:tr w:rsidR="001300E2" w:rsidRPr="003729B8" w14:paraId="7A429E59" w14:textId="77777777" w:rsidTr="001300E2">
        <w:trPr>
          <w:trHeight w:val="285"/>
        </w:trPr>
        <w:tc>
          <w:tcPr>
            <w:tcW w:w="10620" w:type="dxa"/>
            <w:gridSpan w:val="2"/>
            <w:tcBorders>
              <w:top w:val="double" w:sz="6" w:space="0" w:color="auto"/>
              <w:left w:val="double" w:sz="6" w:space="0" w:color="auto"/>
              <w:bottom w:val="nil"/>
              <w:right w:val="double" w:sz="6" w:space="0" w:color="auto"/>
            </w:tcBorders>
            <w:shd w:val="clear" w:color="auto" w:fill="E6E6E6"/>
            <w:vAlign w:val="center"/>
            <w:hideMark/>
          </w:tcPr>
          <w:p w14:paraId="7E7C1BC7" w14:textId="77777777" w:rsidR="001300E2" w:rsidRPr="003729B8" w:rsidRDefault="001300E2" w:rsidP="001300E2">
            <w:pPr>
              <w:textAlignment w:val="baseline"/>
              <w:divId w:val="1681619767"/>
              <w:rPr>
                <w:rFonts w:ascii="Arial" w:hAnsi="Arial" w:cs="Arial"/>
                <w:sz w:val="20"/>
                <w:szCs w:val="20"/>
              </w:rPr>
            </w:pPr>
            <w:r w:rsidRPr="003729B8">
              <w:rPr>
                <w:rFonts w:ascii="Arial" w:hAnsi="Arial" w:cs="Arial"/>
                <w:b/>
                <w:bCs/>
                <w:sz w:val="20"/>
                <w:szCs w:val="20"/>
              </w:rPr>
              <w:t>Podmiot Przetwarzający wnioskuje o </w:t>
            </w:r>
            <w:r w:rsidRPr="003729B8">
              <w:rPr>
                <w:rFonts w:ascii="Arial" w:hAnsi="Arial" w:cs="Arial"/>
                <w:sz w:val="20"/>
                <w:szCs w:val="20"/>
              </w:rPr>
              <w:t> </w:t>
            </w:r>
          </w:p>
        </w:tc>
      </w:tr>
      <w:tr w:rsidR="001300E2" w:rsidRPr="003729B8" w14:paraId="11726F7E" w14:textId="77777777" w:rsidTr="001300E2">
        <w:trPr>
          <w:trHeight w:val="360"/>
        </w:trPr>
        <w:tc>
          <w:tcPr>
            <w:tcW w:w="6360" w:type="dxa"/>
            <w:tcBorders>
              <w:top w:val="nil"/>
              <w:left w:val="double" w:sz="6" w:space="0" w:color="auto"/>
              <w:bottom w:val="double" w:sz="6" w:space="0" w:color="auto"/>
              <w:right w:val="dotted" w:sz="6" w:space="0" w:color="auto"/>
            </w:tcBorders>
            <w:shd w:val="clear" w:color="auto" w:fill="auto"/>
            <w:vAlign w:val="center"/>
            <w:hideMark/>
          </w:tcPr>
          <w:p w14:paraId="68C1A7DA" w14:textId="3F103B67" w:rsidR="001300E2" w:rsidRPr="003729B8" w:rsidRDefault="001300E2" w:rsidP="001300E2">
            <w:pPr>
              <w:textAlignment w:val="baseline"/>
              <w:rPr>
                <w:rFonts w:ascii="Arial" w:hAnsi="Arial" w:cs="Arial"/>
                <w:sz w:val="20"/>
                <w:szCs w:val="20"/>
              </w:rPr>
            </w:pPr>
            <w:r w:rsidRPr="003729B8">
              <w:rPr>
                <w:rFonts w:ascii="Arial" w:hAnsi="Arial" w:cs="Arial"/>
                <w:sz w:val="20"/>
                <w:szCs w:val="20"/>
              </w:rPr>
              <w:t xml:space="preserve">udzielenie zgody na </w:t>
            </w:r>
            <w:r w:rsidR="006E1204" w:rsidRPr="003729B8">
              <w:rPr>
                <w:rFonts w:ascii="Arial" w:hAnsi="Arial" w:cs="Arial"/>
                <w:sz w:val="20"/>
                <w:szCs w:val="20"/>
              </w:rPr>
              <w:t xml:space="preserve">dalsze </w:t>
            </w:r>
            <w:r w:rsidRPr="003729B8">
              <w:rPr>
                <w:rFonts w:ascii="Arial" w:hAnsi="Arial" w:cs="Arial"/>
                <w:sz w:val="20"/>
                <w:szCs w:val="20"/>
              </w:rPr>
              <w:t>powierzenie przetwarzania danych  </w:t>
            </w:r>
          </w:p>
        </w:tc>
        <w:tc>
          <w:tcPr>
            <w:tcW w:w="4245" w:type="dxa"/>
            <w:tcBorders>
              <w:top w:val="nil"/>
              <w:left w:val="dotted" w:sz="6" w:space="0" w:color="auto"/>
              <w:bottom w:val="double" w:sz="6" w:space="0" w:color="auto"/>
              <w:right w:val="double" w:sz="6" w:space="0" w:color="auto"/>
            </w:tcBorders>
            <w:shd w:val="clear" w:color="auto" w:fill="auto"/>
            <w:vAlign w:val="center"/>
            <w:hideMark/>
          </w:tcPr>
          <w:p w14:paraId="68514935" w14:textId="77777777" w:rsidR="001300E2" w:rsidRPr="003729B8" w:rsidRDefault="001300E2" w:rsidP="001300E2">
            <w:pPr>
              <w:textAlignment w:val="baseline"/>
              <w:rPr>
                <w:rFonts w:ascii="Arial" w:hAnsi="Arial" w:cs="Arial"/>
                <w:sz w:val="20"/>
                <w:szCs w:val="20"/>
              </w:rPr>
            </w:pPr>
            <w:r w:rsidRPr="003729B8">
              <w:rPr>
                <w:rFonts w:ascii="Arial" w:hAnsi="Arial" w:cs="Arial"/>
                <w:sz w:val="20"/>
                <w:szCs w:val="20"/>
              </w:rPr>
              <w:t> </w:t>
            </w:r>
          </w:p>
        </w:tc>
      </w:tr>
    </w:tbl>
    <w:p w14:paraId="6E2BE433" w14:textId="77777777" w:rsidR="001300E2" w:rsidRPr="003729B8" w:rsidRDefault="001300E2" w:rsidP="001300E2">
      <w:pPr>
        <w:textAlignment w:val="baseline"/>
        <w:rPr>
          <w:rFonts w:ascii="Arial" w:hAnsi="Arial" w:cs="Arial"/>
          <w:sz w:val="20"/>
          <w:szCs w:val="20"/>
        </w:rPr>
      </w:pPr>
      <w:r w:rsidRPr="003729B8">
        <w:rPr>
          <w:rFonts w:ascii="Arial" w:hAnsi="Arial" w:cs="Arial"/>
          <w:sz w:val="20"/>
          <w:szCs w:val="20"/>
        </w:rPr>
        <w:t> </w:t>
      </w:r>
    </w:p>
    <w:tbl>
      <w:tblPr>
        <w:tblW w:w="0" w:type="dxa"/>
        <w:tblInd w:w="-73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571"/>
        <w:gridCol w:w="7190"/>
      </w:tblGrid>
      <w:tr w:rsidR="001300E2" w:rsidRPr="003729B8" w14:paraId="0521D9E8" w14:textId="77777777" w:rsidTr="001300E2">
        <w:trPr>
          <w:trHeight w:val="285"/>
        </w:trPr>
        <w:tc>
          <w:tcPr>
            <w:tcW w:w="2700" w:type="dxa"/>
            <w:tcBorders>
              <w:top w:val="double" w:sz="6" w:space="0" w:color="auto"/>
              <w:left w:val="double" w:sz="6" w:space="0" w:color="auto"/>
              <w:bottom w:val="double" w:sz="6" w:space="0" w:color="auto"/>
              <w:right w:val="single" w:sz="6" w:space="0" w:color="auto"/>
            </w:tcBorders>
            <w:shd w:val="clear" w:color="auto" w:fill="E6E6E6"/>
            <w:vAlign w:val="center"/>
            <w:hideMark/>
          </w:tcPr>
          <w:p w14:paraId="24DE77E8" w14:textId="3F930703" w:rsidR="001300E2" w:rsidRPr="003729B8" w:rsidRDefault="001300E2" w:rsidP="001300E2">
            <w:pPr>
              <w:textAlignment w:val="baseline"/>
              <w:rPr>
                <w:rFonts w:ascii="Arial" w:hAnsi="Arial" w:cs="Arial"/>
                <w:sz w:val="20"/>
                <w:szCs w:val="20"/>
              </w:rPr>
            </w:pPr>
            <w:r w:rsidRPr="003729B8">
              <w:rPr>
                <w:rFonts w:ascii="Arial" w:hAnsi="Arial" w:cs="Arial"/>
                <w:b/>
                <w:bCs/>
                <w:sz w:val="20"/>
                <w:szCs w:val="20"/>
              </w:rPr>
              <w:t xml:space="preserve">Czas obowiązywania </w:t>
            </w:r>
            <w:r w:rsidR="006E1204" w:rsidRPr="003729B8">
              <w:rPr>
                <w:rFonts w:ascii="Arial" w:hAnsi="Arial" w:cs="Arial"/>
                <w:b/>
                <w:bCs/>
                <w:sz w:val="20"/>
                <w:szCs w:val="20"/>
              </w:rPr>
              <w:t xml:space="preserve">dalszego </w:t>
            </w:r>
            <w:r w:rsidRPr="003729B8">
              <w:rPr>
                <w:rFonts w:ascii="Arial" w:hAnsi="Arial" w:cs="Arial"/>
                <w:b/>
                <w:bCs/>
                <w:sz w:val="20"/>
                <w:szCs w:val="20"/>
              </w:rPr>
              <w:t>powierzenia:</w:t>
            </w:r>
            <w:r w:rsidRPr="003729B8">
              <w:rPr>
                <w:rFonts w:ascii="Arial" w:hAnsi="Arial" w:cs="Arial"/>
                <w:sz w:val="20"/>
                <w:szCs w:val="20"/>
              </w:rPr>
              <w:t> </w:t>
            </w:r>
          </w:p>
        </w:tc>
        <w:tc>
          <w:tcPr>
            <w:tcW w:w="7920" w:type="dxa"/>
            <w:tcBorders>
              <w:top w:val="double" w:sz="6" w:space="0" w:color="auto"/>
              <w:left w:val="single" w:sz="6" w:space="0" w:color="auto"/>
              <w:bottom w:val="double" w:sz="6" w:space="0" w:color="auto"/>
              <w:right w:val="double" w:sz="6" w:space="0" w:color="auto"/>
            </w:tcBorders>
            <w:shd w:val="clear" w:color="auto" w:fill="auto"/>
            <w:vAlign w:val="center"/>
            <w:hideMark/>
          </w:tcPr>
          <w:p w14:paraId="05AAD108" w14:textId="77777777" w:rsidR="001300E2" w:rsidRPr="003729B8" w:rsidRDefault="001300E2" w:rsidP="001300E2">
            <w:pPr>
              <w:textAlignment w:val="baseline"/>
              <w:rPr>
                <w:rFonts w:ascii="Arial" w:hAnsi="Arial" w:cs="Arial"/>
                <w:sz w:val="20"/>
                <w:szCs w:val="20"/>
              </w:rPr>
            </w:pPr>
            <w:r w:rsidRPr="003729B8">
              <w:rPr>
                <w:rFonts w:ascii="Arial" w:hAnsi="Arial" w:cs="Arial"/>
                <w:sz w:val="20"/>
                <w:szCs w:val="20"/>
              </w:rPr>
              <w:t xml:space="preserve">Od dnia </w:t>
            </w:r>
            <w:r w:rsidRPr="003729B8">
              <w:rPr>
                <w:rFonts w:ascii="Arial" w:hAnsi="Arial" w:cs="Arial"/>
                <w:b/>
                <w:bCs/>
                <w:color w:val="000000"/>
                <w:sz w:val="20"/>
                <w:szCs w:val="20"/>
                <w:shd w:val="clear" w:color="auto" w:fill="E1E3E6"/>
              </w:rPr>
              <w:t> </w:t>
            </w:r>
            <w:r w:rsidRPr="003729B8">
              <w:rPr>
                <w:rFonts w:ascii="Arial" w:hAnsi="Arial" w:cs="Arial"/>
                <w:b/>
                <w:bCs/>
                <w:color w:val="000000"/>
                <w:sz w:val="20"/>
                <w:szCs w:val="20"/>
                <w:shd w:val="clear" w:color="auto" w:fill="E1E3E6"/>
              </w:rPr>
              <w:t> </w:t>
            </w:r>
            <w:r w:rsidRPr="003729B8">
              <w:rPr>
                <w:rFonts w:ascii="Arial" w:hAnsi="Arial" w:cs="Arial"/>
                <w:b/>
                <w:bCs/>
                <w:color w:val="000000"/>
                <w:sz w:val="20"/>
                <w:szCs w:val="20"/>
                <w:shd w:val="clear" w:color="auto" w:fill="E1E3E6"/>
              </w:rPr>
              <w:t> </w:t>
            </w:r>
            <w:r w:rsidRPr="003729B8">
              <w:rPr>
                <w:rFonts w:ascii="Arial" w:hAnsi="Arial" w:cs="Arial"/>
                <w:b/>
                <w:bCs/>
                <w:color w:val="000000"/>
                <w:sz w:val="20"/>
                <w:szCs w:val="20"/>
                <w:shd w:val="clear" w:color="auto" w:fill="E1E3E6"/>
              </w:rPr>
              <w:t> </w:t>
            </w:r>
            <w:r w:rsidRPr="003729B8">
              <w:rPr>
                <w:rFonts w:ascii="Arial" w:hAnsi="Arial" w:cs="Arial"/>
                <w:b/>
                <w:bCs/>
                <w:color w:val="000000"/>
                <w:sz w:val="20"/>
                <w:szCs w:val="20"/>
                <w:shd w:val="clear" w:color="auto" w:fill="E1E3E6"/>
              </w:rPr>
              <w:t> </w:t>
            </w:r>
            <w:r w:rsidRPr="003729B8">
              <w:rPr>
                <w:rFonts w:ascii="Arial" w:hAnsi="Arial" w:cs="Arial"/>
                <w:sz w:val="20"/>
                <w:szCs w:val="20"/>
              </w:rPr>
              <w:t xml:space="preserve"> do dnia </w:t>
            </w:r>
            <w:r w:rsidRPr="003729B8">
              <w:rPr>
                <w:rFonts w:ascii="Arial" w:hAnsi="Arial" w:cs="Arial"/>
                <w:b/>
                <w:bCs/>
                <w:color w:val="000000"/>
                <w:sz w:val="20"/>
                <w:szCs w:val="20"/>
                <w:shd w:val="clear" w:color="auto" w:fill="E1E3E6"/>
              </w:rPr>
              <w:t> </w:t>
            </w:r>
            <w:r w:rsidRPr="003729B8">
              <w:rPr>
                <w:rFonts w:ascii="Arial" w:hAnsi="Arial" w:cs="Arial"/>
                <w:b/>
                <w:bCs/>
                <w:color w:val="000000"/>
                <w:sz w:val="20"/>
                <w:szCs w:val="20"/>
                <w:shd w:val="clear" w:color="auto" w:fill="E1E3E6"/>
              </w:rPr>
              <w:t> </w:t>
            </w:r>
            <w:r w:rsidRPr="003729B8">
              <w:rPr>
                <w:rFonts w:ascii="Arial" w:hAnsi="Arial" w:cs="Arial"/>
                <w:b/>
                <w:bCs/>
                <w:color w:val="000000"/>
                <w:sz w:val="20"/>
                <w:szCs w:val="20"/>
                <w:shd w:val="clear" w:color="auto" w:fill="E1E3E6"/>
              </w:rPr>
              <w:t> </w:t>
            </w:r>
            <w:r w:rsidRPr="003729B8">
              <w:rPr>
                <w:rFonts w:ascii="Arial" w:hAnsi="Arial" w:cs="Arial"/>
                <w:b/>
                <w:bCs/>
                <w:color w:val="000000"/>
                <w:sz w:val="20"/>
                <w:szCs w:val="20"/>
                <w:shd w:val="clear" w:color="auto" w:fill="E1E3E6"/>
              </w:rPr>
              <w:t> </w:t>
            </w:r>
            <w:r w:rsidRPr="003729B8">
              <w:rPr>
                <w:rFonts w:ascii="Arial" w:hAnsi="Arial" w:cs="Arial"/>
                <w:b/>
                <w:bCs/>
                <w:color w:val="000000"/>
                <w:sz w:val="20"/>
                <w:szCs w:val="20"/>
                <w:shd w:val="clear" w:color="auto" w:fill="E1E3E6"/>
              </w:rPr>
              <w:t> </w:t>
            </w:r>
            <w:r w:rsidRPr="003729B8">
              <w:rPr>
                <w:rFonts w:ascii="Arial" w:hAnsi="Arial" w:cs="Arial"/>
                <w:sz w:val="20"/>
                <w:szCs w:val="20"/>
              </w:rPr>
              <w:t> </w:t>
            </w:r>
          </w:p>
        </w:tc>
      </w:tr>
    </w:tbl>
    <w:p w14:paraId="7EB13D05" w14:textId="77777777" w:rsidR="001300E2" w:rsidRPr="003729B8" w:rsidRDefault="001300E2" w:rsidP="001300E2">
      <w:pPr>
        <w:textAlignment w:val="baseline"/>
        <w:rPr>
          <w:rFonts w:ascii="Arial" w:hAnsi="Arial" w:cs="Arial"/>
          <w:sz w:val="20"/>
          <w:szCs w:val="20"/>
        </w:rPr>
      </w:pPr>
      <w:r w:rsidRPr="003729B8">
        <w:rPr>
          <w:rFonts w:ascii="Arial" w:hAnsi="Arial" w:cs="Arial"/>
          <w:sz w:val="20"/>
          <w:szCs w:val="20"/>
        </w:rPr>
        <w:t> </w:t>
      </w:r>
    </w:p>
    <w:tbl>
      <w:tblPr>
        <w:tblW w:w="9746" w:type="dxa"/>
        <w:tblInd w:w="-72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928"/>
        <w:gridCol w:w="636"/>
        <w:gridCol w:w="1248"/>
        <w:gridCol w:w="882"/>
        <w:gridCol w:w="531"/>
        <w:gridCol w:w="850"/>
        <w:gridCol w:w="837"/>
        <w:gridCol w:w="2834"/>
      </w:tblGrid>
      <w:tr w:rsidR="001300E2" w:rsidRPr="003729B8" w14:paraId="4DB02E28" w14:textId="77777777" w:rsidTr="00594294">
        <w:trPr>
          <w:trHeight w:val="255"/>
        </w:trPr>
        <w:tc>
          <w:tcPr>
            <w:tcW w:w="9746" w:type="dxa"/>
            <w:gridSpan w:val="8"/>
            <w:tcBorders>
              <w:top w:val="double" w:sz="6" w:space="0" w:color="auto"/>
              <w:left w:val="double" w:sz="6" w:space="0" w:color="auto"/>
              <w:bottom w:val="dotted" w:sz="6" w:space="0" w:color="auto"/>
              <w:right w:val="double" w:sz="6" w:space="0" w:color="auto"/>
            </w:tcBorders>
            <w:shd w:val="clear" w:color="auto" w:fill="E0E0E0"/>
            <w:vAlign w:val="center"/>
            <w:hideMark/>
          </w:tcPr>
          <w:p w14:paraId="707EDB4E" w14:textId="7D15351D" w:rsidR="001300E2" w:rsidRPr="003729B8" w:rsidRDefault="001300E2" w:rsidP="001300E2">
            <w:pPr>
              <w:textAlignment w:val="baseline"/>
              <w:divId w:val="2004509834"/>
              <w:rPr>
                <w:rFonts w:ascii="Arial" w:hAnsi="Arial" w:cs="Arial"/>
                <w:sz w:val="20"/>
                <w:szCs w:val="20"/>
              </w:rPr>
            </w:pPr>
            <w:r w:rsidRPr="003729B8">
              <w:rPr>
                <w:rFonts w:ascii="Arial" w:hAnsi="Arial" w:cs="Arial"/>
                <w:b/>
                <w:bCs/>
                <w:sz w:val="20"/>
                <w:szCs w:val="20"/>
              </w:rPr>
              <w:t xml:space="preserve">Dane podmiotu, któremu mają być </w:t>
            </w:r>
            <w:r w:rsidR="006E1204" w:rsidRPr="003729B8">
              <w:rPr>
                <w:rFonts w:ascii="Arial" w:hAnsi="Arial" w:cs="Arial"/>
                <w:b/>
                <w:bCs/>
                <w:sz w:val="20"/>
                <w:szCs w:val="20"/>
              </w:rPr>
              <w:t xml:space="preserve">dalej </w:t>
            </w:r>
            <w:r w:rsidRPr="003729B8">
              <w:rPr>
                <w:rFonts w:ascii="Arial" w:hAnsi="Arial" w:cs="Arial"/>
                <w:b/>
                <w:bCs/>
                <w:sz w:val="20"/>
                <w:szCs w:val="20"/>
              </w:rPr>
              <w:t>powierzone Dane Osobowe:</w:t>
            </w:r>
            <w:r w:rsidRPr="003729B8">
              <w:rPr>
                <w:rFonts w:ascii="Arial" w:hAnsi="Arial" w:cs="Arial"/>
                <w:sz w:val="20"/>
                <w:szCs w:val="20"/>
              </w:rPr>
              <w:t> </w:t>
            </w:r>
          </w:p>
        </w:tc>
      </w:tr>
      <w:tr w:rsidR="001300E2" w:rsidRPr="003729B8" w14:paraId="541E044B" w14:textId="77777777" w:rsidTr="00594294">
        <w:trPr>
          <w:trHeight w:val="255"/>
        </w:trPr>
        <w:tc>
          <w:tcPr>
            <w:tcW w:w="2564" w:type="dxa"/>
            <w:gridSpan w:val="2"/>
            <w:tcBorders>
              <w:top w:val="dotted" w:sz="6" w:space="0" w:color="auto"/>
              <w:left w:val="double" w:sz="6" w:space="0" w:color="auto"/>
              <w:bottom w:val="dotted" w:sz="6" w:space="0" w:color="auto"/>
              <w:right w:val="dotted" w:sz="6" w:space="0" w:color="auto"/>
            </w:tcBorders>
            <w:shd w:val="clear" w:color="auto" w:fill="E0E0E0"/>
            <w:vAlign w:val="center"/>
            <w:hideMark/>
          </w:tcPr>
          <w:p w14:paraId="7AE780E1" w14:textId="77777777" w:rsidR="001300E2" w:rsidRPr="003729B8" w:rsidRDefault="001300E2" w:rsidP="001300E2">
            <w:pPr>
              <w:textAlignment w:val="baseline"/>
              <w:rPr>
                <w:rFonts w:ascii="Arial" w:hAnsi="Arial" w:cs="Arial"/>
                <w:sz w:val="20"/>
                <w:szCs w:val="20"/>
              </w:rPr>
            </w:pPr>
            <w:r w:rsidRPr="003729B8">
              <w:rPr>
                <w:rFonts w:ascii="Arial" w:hAnsi="Arial" w:cs="Arial"/>
                <w:sz w:val="20"/>
                <w:szCs w:val="20"/>
              </w:rPr>
              <w:t>Nazwa firmy: </w:t>
            </w:r>
          </w:p>
        </w:tc>
        <w:tc>
          <w:tcPr>
            <w:tcW w:w="7182" w:type="dxa"/>
            <w:gridSpan w:val="6"/>
            <w:tcBorders>
              <w:top w:val="dotted" w:sz="6" w:space="0" w:color="auto"/>
              <w:left w:val="dotted" w:sz="6" w:space="0" w:color="auto"/>
              <w:bottom w:val="dotted" w:sz="6" w:space="0" w:color="auto"/>
              <w:right w:val="double" w:sz="6" w:space="0" w:color="auto"/>
            </w:tcBorders>
            <w:shd w:val="clear" w:color="auto" w:fill="auto"/>
            <w:vAlign w:val="center"/>
            <w:hideMark/>
          </w:tcPr>
          <w:p w14:paraId="1E483B77" w14:textId="77777777" w:rsidR="001300E2" w:rsidRPr="003729B8" w:rsidRDefault="001300E2" w:rsidP="001300E2">
            <w:pPr>
              <w:textAlignment w:val="baseline"/>
              <w:rPr>
                <w:rFonts w:ascii="Arial" w:hAnsi="Arial" w:cs="Arial"/>
                <w:sz w:val="20"/>
                <w:szCs w:val="20"/>
              </w:rPr>
            </w:pPr>
            <w:r w:rsidRPr="003729B8">
              <w:rPr>
                <w:rFonts w:ascii="Arial" w:hAnsi="Arial" w:cs="Arial"/>
                <w:b/>
                <w:bCs/>
                <w:color w:val="000000"/>
                <w:sz w:val="20"/>
                <w:szCs w:val="20"/>
                <w:shd w:val="clear" w:color="auto" w:fill="E1E3E6"/>
              </w:rPr>
              <w:t> </w:t>
            </w:r>
            <w:r w:rsidRPr="003729B8">
              <w:rPr>
                <w:rFonts w:ascii="Arial" w:hAnsi="Arial" w:cs="Arial"/>
                <w:b/>
                <w:bCs/>
                <w:color w:val="000000"/>
                <w:sz w:val="20"/>
                <w:szCs w:val="20"/>
                <w:shd w:val="clear" w:color="auto" w:fill="E1E3E6"/>
              </w:rPr>
              <w:t> </w:t>
            </w:r>
            <w:r w:rsidRPr="003729B8">
              <w:rPr>
                <w:rFonts w:ascii="Arial" w:hAnsi="Arial" w:cs="Arial"/>
                <w:b/>
                <w:bCs/>
                <w:color w:val="000000"/>
                <w:sz w:val="20"/>
                <w:szCs w:val="20"/>
                <w:shd w:val="clear" w:color="auto" w:fill="E1E3E6"/>
              </w:rPr>
              <w:t> </w:t>
            </w:r>
            <w:r w:rsidRPr="003729B8">
              <w:rPr>
                <w:rFonts w:ascii="Arial" w:hAnsi="Arial" w:cs="Arial"/>
                <w:b/>
                <w:bCs/>
                <w:color w:val="000000"/>
                <w:sz w:val="20"/>
                <w:szCs w:val="20"/>
                <w:shd w:val="clear" w:color="auto" w:fill="E1E3E6"/>
              </w:rPr>
              <w:t> </w:t>
            </w:r>
            <w:r w:rsidRPr="003729B8">
              <w:rPr>
                <w:rFonts w:ascii="Arial" w:hAnsi="Arial" w:cs="Arial"/>
                <w:b/>
                <w:bCs/>
                <w:color w:val="000000"/>
                <w:sz w:val="20"/>
                <w:szCs w:val="20"/>
                <w:shd w:val="clear" w:color="auto" w:fill="E1E3E6"/>
              </w:rPr>
              <w:t> </w:t>
            </w:r>
            <w:r w:rsidRPr="003729B8">
              <w:rPr>
                <w:rFonts w:ascii="Arial" w:hAnsi="Arial" w:cs="Arial"/>
                <w:sz w:val="20"/>
                <w:szCs w:val="20"/>
              </w:rPr>
              <w:t> </w:t>
            </w:r>
          </w:p>
        </w:tc>
      </w:tr>
      <w:tr w:rsidR="001300E2" w:rsidRPr="003729B8" w14:paraId="14251BDB" w14:textId="77777777" w:rsidTr="00594294">
        <w:tc>
          <w:tcPr>
            <w:tcW w:w="2564" w:type="dxa"/>
            <w:gridSpan w:val="2"/>
            <w:tcBorders>
              <w:top w:val="dotted" w:sz="6" w:space="0" w:color="auto"/>
              <w:left w:val="double" w:sz="6" w:space="0" w:color="auto"/>
              <w:bottom w:val="dotted" w:sz="6" w:space="0" w:color="auto"/>
              <w:right w:val="dotted" w:sz="6" w:space="0" w:color="auto"/>
            </w:tcBorders>
            <w:shd w:val="clear" w:color="auto" w:fill="E0E0E0"/>
            <w:vAlign w:val="center"/>
            <w:hideMark/>
          </w:tcPr>
          <w:p w14:paraId="1E9796B4" w14:textId="77777777" w:rsidR="001300E2" w:rsidRPr="003729B8" w:rsidRDefault="001300E2" w:rsidP="001300E2">
            <w:pPr>
              <w:textAlignment w:val="baseline"/>
              <w:rPr>
                <w:rFonts w:ascii="Arial" w:hAnsi="Arial" w:cs="Arial"/>
                <w:sz w:val="20"/>
                <w:szCs w:val="20"/>
              </w:rPr>
            </w:pPr>
            <w:r w:rsidRPr="003729B8">
              <w:rPr>
                <w:rFonts w:ascii="Arial" w:hAnsi="Arial" w:cs="Arial"/>
                <w:sz w:val="20"/>
                <w:szCs w:val="20"/>
              </w:rPr>
              <w:t>Pełne dane firmy: </w:t>
            </w:r>
          </w:p>
          <w:p w14:paraId="387D289F" w14:textId="77777777" w:rsidR="001300E2" w:rsidRPr="003729B8" w:rsidRDefault="001300E2" w:rsidP="001300E2">
            <w:pPr>
              <w:textAlignment w:val="baseline"/>
              <w:rPr>
                <w:rFonts w:ascii="Arial" w:hAnsi="Arial" w:cs="Arial"/>
                <w:sz w:val="20"/>
                <w:szCs w:val="20"/>
              </w:rPr>
            </w:pPr>
            <w:r w:rsidRPr="003729B8">
              <w:rPr>
                <w:rFonts w:ascii="Arial" w:hAnsi="Arial" w:cs="Arial"/>
                <w:i/>
                <w:iCs/>
                <w:sz w:val="20"/>
                <w:szCs w:val="20"/>
              </w:rPr>
              <w:t>Adres siedziby, dane dotyczące rejestracji firmy (właściwy Sąd)</w:t>
            </w:r>
            <w:r w:rsidRPr="003729B8">
              <w:rPr>
                <w:rFonts w:ascii="Arial" w:hAnsi="Arial" w:cs="Arial"/>
                <w:sz w:val="20"/>
                <w:szCs w:val="20"/>
              </w:rPr>
              <w:t> </w:t>
            </w:r>
          </w:p>
        </w:tc>
        <w:tc>
          <w:tcPr>
            <w:tcW w:w="7182" w:type="dxa"/>
            <w:gridSpan w:val="6"/>
            <w:tcBorders>
              <w:top w:val="dotted" w:sz="6" w:space="0" w:color="auto"/>
              <w:left w:val="dotted" w:sz="6" w:space="0" w:color="auto"/>
              <w:bottom w:val="dotted" w:sz="6" w:space="0" w:color="auto"/>
              <w:right w:val="double" w:sz="6" w:space="0" w:color="auto"/>
            </w:tcBorders>
            <w:shd w:val="clear" w:color="auto" w:fill="auto"/>
            <w:vAlign w:val="center"/>
            <w:hideMark/>
          </w:tcPr>
          <w:p w14:paraId="348C1C33" w14:textId="77777777" w:rsidR="001300E2" w:rsidRPr="003729B8" w:rsidRDefault="001300E2" w:rsidP="001300E2">
            <w:pPr>
              <w:textAlignment w:val="baseline"/>
              <w:rPr>
                <w:rFonts w:ascii="Arial" w:hAnsi="Arial" w:cs="Arial"/>
                <w:sz w:val="20"/>
                <w:szCs w:val="20"/>
              </w:rPr>
            </w:pPr>
            <w:r w:rsidRPr="003729B8">
              <w:rPr>
                <w:rFonts w:ascii="Arial" w:hAnsi="Arial" w:cs="Arial"/>
                <w:b/>
                <w:bCs/>
                <w:color w:val="000000"/>
                <w:sz w:val="20"/>
                <w:szCs w:val="20"/>
                <w:shd w:val="clear" w:color="auto" w:fill="E1E3E6"/>
              </w:rPr>
              <w:t> </w:t>
            </w:r>
            <w:r w:rsidRPr="003729B8">
              <w:rPr>
                <w:rFonts w:ascii="Arial" w:hAnsi="Arial" w:cs="Arial"/>
                <w:b/>
                <w:bCs/>
                <w:color w:val="000000"/>
                <w:sz w:val="20"/>
                <w:szCs w:val="20"/>
                <w:shd w:val="clear" w:color="auto" w:fill="E1E3E6"/>
              </w:rPr>
              <w:t> </w:t>
            </w:r>
            <w:r w:rsidRPr="003729B8">
              <w:rPr>
                <w:rFonts w:ascii="Arial" w:hAnsi="Arial" w:cs="Arial"/>
                <w:b/>
                <w:bCs/>
                <w:color w:val="000000"/>
                <w:sz w:val="20"/>
                <w:szCs w:val="20"/>
                <w:shd w:val="clear" w:color="auto" w:fill="E1E3E6"/>
              </w:rPr>
              <w:t> </w:t>
            </w:r>
            <w:r w:rsidRPr="003729B8">
              <w:rPr>
                <w:rFonts w:ascii="Arial" w:hAnsi="Arial" w:cs="Arial"/>
                <w:b/>
                <w:bCs/>
                <w:color w:val="000000"/>
                <w:sz w:val="20"/>
                <w:szCs w:val="20"/>
                <w:shd w:val="clear" w:color="auto" w:fill="E1E3E6"/>
              </w:rPr>
              <w:t> </w:t>
            </w:r>
            <w:r w:rsidRPr="003729B8">
              <w:rPr>
                <w:rFonts w:ascii="Arial" w:hAnsi="Arial" w:cs="Arial"/>
                <w:b/>
                <w:bCs/>
                <w:color w:val="000000"/>
                <w:sz w:val="20"/>
                <w:szCs w:val="20"/>
                <w:shd w:val="clear" w:color="auto" w:fill="E1E3E6"/>
              </w:rPr>
              <w:t> </w:t>
            </w:r>
            <w:r w:rsidRPr="003729B8">
              <w:rPr>
                <w:rFonts w:ascii="Arial" w:hAnsi="Arial" w:cs="Arial"/>
                <w:sz w:val="20"/>
                <w:szCs w:val="20"/>
              </w:rPr>
              <w:t> </w:t>
            </w:r>
          </w:p>
          <w:p w14:paraId="7E22B275" w14:textId="77777777" w:rsidR="001300E2" w:rsidRPr="003729B8" w:rsidRDefault="001300E2" w:rsidP="001300E2">
            <w:pPr>
              <w:textAlignment w:val="baseline"/>
              <w:rPr>
                <w:rFonts w:ascii="Arial" w:hAnsi="Arial" w:cs="Arial"/>
                <w:sz w:val="20"/>
                <w:szCs w:val="20"/>
              </w:rPr>
            </w:pPr>
            <w:r w:rsidRPr="003729B8">
              <w:rPr>
                <w:rFonts w:ascii="Arial" w:hAnsi="Arial" w:cs="Arial"/>
                <w:sz w:val="20"/>
                <w:szCs w:val="20"/>
              </w:rPr>
              <w:t> </w:t>
            </w:r>
          </w:p>
        </w:tc>
      </w:tr>
      <w:tr w:rsidR="001300E2" w:rsidRPr="003729B8" w14:paraId="69079EA0" w14:textId="77777777" w:rsidTr="00594294">
        <w:tc>
          <w:tcPr>
            <w:tcW w:w="2564" w:type="dxa"/>
            <w:gridSpan w:val="2"/>
            <w:tcBorders>
              <w:top w:val="dotted" w:sz="6" w:space="0" w:color="auto"/>
              <w:left w:val="double" w:sz="6" w:space="0" w:color="auto"/>
              <w:bottom w:val="dotted" w:sz="6" w:space="0" w:color="auto"/>
              <w:right w:val="dotted" w:sz="6" w:space="0" w:color="auto"/>
            </w:tcBorders>
            <w:shd w:val="clear" w:color="auto" w:fill="E0E0E0"/>
            <w:vAlign w:val="center"/>
            <w:hideMark/>
          </w:tcPr>
          <w:p w14:paraId="6EAA6304" w14:textId="77777777" w:rsidR="001300E2" w:rsidRPr="003729B8" w:rsidRDefault="001300E2" w:rsidP="001300E2">
            <w:pPr>
              <w:textAlignment w:val="baseline"/>
              <w:rPr>
                <w:rFonts w:ascii="Arial" w:hAnsi="Arial" w:cs="Arial"/>
                <w:sz w:val="20"/>
                <w:szCs w:val="20"/>
              </w:rPr>
            </w:pPr>
            <w:r w:rsidRPr="003729B8">
              <w:rPr>
                <w:rFonts w:ascii="Arial" w:hAnsi="Arial" w:cs="Arial"/>
                <w:sz w:val="20"/>
                <w:szCs w:val="20"/>
              </w:rPr>
              <w:t>Numer KRS </w:t>
            </w:r>
          </w:p>
        </w:tc>
        <w:tc>
          <w:tcPr>
            <w:tcW w:w="2130" w:type="dxa"/>
            <w:gridSpan w:val="2"/>
            <w:tcBorders>
              <w:top w:val="dotted" w:sz="6" w:space="0" w:color="auto"/>
              <w:left w:val="dotted" w:sz="6" w:space="0" w:color="auto"/>
              <w:bottom w:val="dotted" w:sz="6" w:space="0" w:color="auto"/>
              <w:right w:val="dotted" w:sz="6" w:space="0" w:color="auto"/>
            </w:tcBorders>
            <w:shd w:val="clear" w:color="auto" w:fill="auto"/>
            <w:vAlign w:val="center"/>
            <w:hideMark/>
          </w:tcPr>
          <w:p w14:paraId="19A59514" w14:textId="77777777" w:rsidR="001300E2" w:rsidRPr="003729B8" w:rsidRDefault="001300E2" w:rsidP="001300E2">
            <w:pPr>
              <w:textAlignment w:val="baseline"/>
              <w:rPr>
                <w:rFonts w:ascii="Arial" w:hAnsi="Arial" w:cs="Arial"/>
                <w:sz w:val="20"/>
                <w:szCs w:val="20"/>
              </w:rPr>
            </w:pPr>
            <w:r w:rsidRPr="003729B8">
              <w:rPr>
                <w:rFonts w:ascii="Arial" w:hAnsi="Arial" w:cs="Arial"/>
                <w:b/>
                <w:bCs/>
                <w:color w:val="000000"/>
                <w:sz w:val="20"/>
                <w:szCs w:val="20"/>
                <w:shd w:val="clear" w:color="auto" w:fill="E1E3E6"/>
              </w:rPr>
              <w:t> </w:t>
            </w:r>
            <w:r w:rsidRPr="003729B8">
              <w:rPr>
                <w:rFonts w:ascii="Arial" w:hAnsi="Arial" w:cs="Arial"/>
                <w:b/>
                <w:bCs/>
                <w:color w:val="000000"/>
                <w:sz w:val="20"/>
                <w:szCs w:val="20"/>
                <w:shd w:val="clear" w:color="auto" w:fill="E1E3E6"/>
              </w:rPr>
              <w:t> </w:t>
            </w:r>
            <w:r w:rsidRPr="003729B8">
              <w:rPr>
                <w:rFonts w:ascii="Arial" w:hAnsi="Arial" w:cs="Arial"/>
                <w:b/>
                <w:bCs/>
                <w:color w:val="000000"/>
                <w:sz w:val="20"/>
                <w:szCs w:val="20"/>
                <w:shd w:val="clear" w:color="auto" w:fill="E1E3E6"/>
              </w:rPr>
              <w:t> </w:t>
            </w:r>
            <w:r w:rsidRPr="003729B8">
              <w:rPr>
                <w:rFonts w:ascii="Arial" w:hAnsi="Arial" w:cs="Arial"/>
                <w:b/>
                <w:bCs/>
                <w:color w:val="000000"/>
                <w:sz w:val="20"/>
                <w:szCs w:val="20"/>
                <w:shd w:val="clear" w:color="auto" w:fill="E1E3E6"/>
              </w:rPr>
              <w:t> </w:t>
            </w:r>
            <w:r w:rsidRPr="003729B8">
              <w:rPr>
                <w:rFonts w:ascii="Arial" w:hAnsi="Arial" w:cs="Arial"/>
                <w:b/>
                <w:bCs/>
                <w:color w:val="000000"/>
                <w:sz w:val="20"/>
                <w:szCs w:val="20"/>
                <w:shd w:val="clear" w:color="auto" w:fill="E1E3E6"/>
              </w:rPr>
              <w:t> </w:t>
            </w:r>
            <w:r w:rsidRPr="003729B8">
              <w:rPr>
                <w:rFonts w:ascii="Arial" w:hAnsi="Arial" w:cs="Arial"/>
                <w:sz w:val="20"/>
                <w:szCs w:val="20"/>
              </w:rPr>
              <w:t> </w:t>
            </w:r>
          </w:p>
        </w:tc>
        <w:tc>
          <w:tcPr>
            <w:tcW w:w="531" w:type="dxa"/>
            <w:tcBorders>
              <w:top w:val="dotted" w:sz="6" w:space="0" w:color="auto"/>
              <w:left w:val="dotted" w:sz="6" w:space="0" w:color="auto"/>
              <w:bottom w:val="dotted" w:sz="6" w:space="0" w:color="auto"/>
              <w:right w:val="dotted" w:sz="6" w:space="0" w:color="auto"/>
            </w:tcBorders>
            <w:shd w:val="clear" w:color="auto" w:fill="E6E6E6"/>
            <w:vAlign w:val="center"/>
            <w:hideMark/>
          </w:tcPr>
          <w:p w14:paraId="0054E73A" w14:textId="77777777" w:rsidR="001300E2" w:rsidRPr="003729B8" w:rsidRDefault="001300E2" w:rsidP="001300E2">
            <w:pPr>
              <w:textAlignment w:val="baseline"/>
              <w:rPr>
                <w:rFonts w:ascii="Arial" w:hAnsi="Arial" w:cs="Arial"/>
                <w:sz w:val="20"/>
                <w:szCs w:val="20"/>
              </w:rPr>
            </w:pPr>
            <w:r w:rsidRPr="003729B8">
              <w:rPr>
                <w:rFonts w:ascii="Arial" w:hAnsi="Arial" w:cs="Arial"/>
                <w:sz w:val="20"/>
                <w:szCs w:val="20"/>
              </w:rPr>
              <w:t>NIP </w:t>
            </w:r>
          </w:p>
        </w:tc>
        <w:tc>
          <w:tcPr>
            <w:tcW w:w="4521" w:type="dxa"/>
            <w:gridSpan w:val="3"/>
            <w:tcBorders>
              <w:top w:val="dotted" w:sz="6" w:space="0" w:color="auto"/>
              <w:left w:val="dotted" w:sz="6" w:space="0" w:color="auto"/>
              <w:bottom w:val="dotted" w:sz="6" w:space="0" w:color="auto"/>
              <w:right w:val="double" w:sz="6" w:space="0" w:color="auto"/>
            </w:tcBorders>
            <w:shd w:val="clear" w:color="auto" w:fill="auto"/>
            <w:vAlign w:val="center"/>
            <w:hideMark/>
          </w:tcPr>
          <w:p w14:paraId="54375012" w14:textId="77777777" w:rsidR="001300E2" w:rsidRPr="003729B8" w:rsidRDefault="001300E2" w:rsidP="001300E2">
            <w:pPr>
              <w:textAlignment w:val="baseline"/>
              <w:rPr>
                <w:rFonts w:ascii="Arial" w:hAnsi="Arial" w:cs="Arial"/>
                <w:sz w:val="20"/>
                <w:szCs w:val="20"/>
              </w:rPr>
            </w:pPr>
            <w:r w:rsidRPr="003729B8">
              <w:rPr>
                <w:rFonts w:ascii="Arial" w:hAnsi="Arial" w:cs="Arial"/>
                <w:b/>
                <w:bCs/>
                <w:color w:val="000000"/>
                <w:sz w:val="20"/>
                <w:szCs w:val="20"/>
                <w:shd w:val="clear" w:color="auto" w:fill="E1E3E6"/>
              </w:rPr>
              <w:t> </w:t>
            </w:r>
            <w:r w:rsidRPr="003729B8">
              <w:rPr>
                <w:rFonts w:ascii="Arial" w:hAnsi="Arial" w:cs="Arial"/>
                <w:b/>
                <w:bCs/>
                <w:color w:val="000000"/>
                <w:sz w:val="20"/>
                <w:szCs w:val="20"/>
                <w:shd w:val="clear" w:color="auto" w:fill="E1E3E6"/>
              </w:rPr>
              <w:t> </w:t>
            </w:r>
            <w:r w:rsidRPr="003729B8">
              <w:rPr>
                <w:rFonts w:ascii="Arial" w:hAnsi="Arial" w:cs="Arial"/>
                <w:b/>
                <w:bCs/>
                <w:color w:val="000000"/>
                <w:sz w:val="20"/>
                <w:szCs w:val="20"/>
                <w:shd w:val="clear" w:color="auto" w:fill="E1E3E6"/>
              </w:rPr>
              <w:t> </w:t>
            </w:r>
            <w:r w:rsidRPr="003729B8">
              <w:rPr>
                <w:rFonts w:ascii="Arial" w:hAnsi="Arial" w:cs="Arial"/>
                <w:b/>
                <w:bCs/>
                <w:color w:val="000000"/>
                <w:sz w:val="20"/>
                <w:szCs w:val="20"/>
                <w:shd w:val="clear" w:color="auto" w:fill="E1E3E6"/>
              </w:rPr>
              <w:t> </w:t>
            </w:r>
            <w:r w:rsidRPr="003729B8">
              <w:rPr>
                <w:rFonts w:ascii="Arial" w:hAnsi="Arial" w:cs="Arial"/>
                <w:b/>
                <w:bCs/>
                <w:color w:val="000000"/>
                <w:sz w:val="20"/>
                <w:szCs w:val="20"/>
                <w:shd w:val="clear" w:color="auto" w:fill="E1E3E6"/>
              </w:rPr>
              <w:t> </w:t>
            </w:r>
            <w:r w:rsidRPr="003729B8">
              <w:rPr>
                <w:rFonts w:ascii="Arial" w:hAnsi="Arial" w:cs="Arial"/>
                <w:sz w:val="20"/>
                <w:szCs w:val="20"/>
              </w:rPr>
              <w:t> </w:t>
            </w:r>
          </w:p>
        </w:tc>
      </w:tr>
      <w:tr w:rsidR="001300E2" w:rsidRPr="003729B8" w14:paraId="5D32E295" w14:textId="77777777" w:rsidTr="00594294">
        <w:tc>
          <w:tcPr>
            <w:tcW w:w="2564" w:type="dxa"/>
            <w:gridSpan w:val="2"/>
            <w:tcBorders>
              <w:top w:val="dotted" w:sz="6" w:space="0" w:color="auto"/>
              <w:left w:val="double" w:sz="6" w:space="0" w:color="auto"/>
              <w:bottom w:val="dotted" w:sz="6" w:space="0" w:color="auto"/>
              <w:right w:val="dotted" w:sz="6" w:space="0" w:color="auto"/>
            </w:tcBorders>
            <w:shd w:val="clear" w:color="auto" w:fill="E0E0E0"/>
            <w:vAlign w:val="center"/>
            <w:hideMark/>
          </w:tcPr>
          <w:p w14:paraId="645D516A" w14:textId="77777777" w:rsidR="001300E2" w:rsidRPr="003729B8" w:rsidRDefault="001300E2" w:rsidP="001300E2">
            <w:pPr>
              <w:textAlignment w:val="baseline"/>
              <w:rPr>
                <w:rFonts w:ascii="Arial" w:hAnsi="Arial" w:cs="Arial"/>
                <w:sz w:val="20"/>
                <w:szCs w:val="20"/>
              </w:rPr>
            </w:pPr>
            <w:r w:rsidRPr="003729B8">
              <w:rPr>
                <w:rFonts w:ascii="Arial" w:hAnsi="Arial" w:cs="Arial"/>
                <w:sz w:val="20"/>
                <w:szCs w:val="20"/>
              </w:rPr>
              <w:t>Reprezentowana przez: </w:t>
            </w:r>
          </w:p>
        </w:tc>
        <w:tc>
          <w:tcPr>
            <w:tcW w:w="7182" w:type="dxa"/>
            <w:gridSpan w:val="6"/>
            <w:tcBorders>
              <w:top w:val="dotted" w:sz="6" w:space="0" w:color="auto"/>
              <w:left w:val="dotted" w:sz="6" w:space="0" w:color="auto"/>
              <w:bottom w:val="dotted" w:sz="6" w:space="0" w:color="auto"/>
              <w:right w:val="double" w:sz="6" w:space="0" w:color="auto"/>
            </w:tcBorders>
            <w:shd w:val="clear" w:color="auto" w:fill="auto"/>
            <w:vAlign w:val="center"/>
            <w:hideMark/>
          </w:tcPr>
          <w:p w14:paraId="6B0941EC" w14:textId="77777777" w:rsidR="001300E2" w:rsidRPr="003729B8" w:rsidRDefault="001300E2" w:rsidP="001300E2">
            <w:pPr>
              <w:textAlignment w:val="baseline"/>
              <w:rPr>
                <w:rFonts w:ascii="Arial" w:hAnsi="Arial" w:cs="Arial"/>
                <w:sz w:val="20"/>
                <w:szCs w:val="20"/>
              </w:rPr>
            </w:pPr>
            <w:r w:rsidRPr="003729B8">
              <w:rPr>
                <w:rFonts w:ascii="Arial" w:hAnsi="Arial" w:cs="Arial"/>
                <w:b/>
                <w:bCs/>
                <w:color w:val="000000"/>
                <w:sz w:val="20"/>
                <w:szCs w:val="20"/>
                <w:shd w:val="clear" w:color="auto" w:fill="E1E3E6"/>
              </w:rPr>
              <w:t> </w:t>
            </w:r>
            <w:r w:rsidRPr="003729B8">
              <w:rPr>
                <w:rFonts w:ascii="Arial" w:hAnsi="Arial" w:cs="Arial"/>
                <w:b/>
                <w:bCs/>
                <w:color w:val="000000"/>
                <w:sz w:val="20"/>
                <w:szCs w:val="20"/>
                <w:shd w:val="clear" w:color="auto" w:fill="E1E3E6"/>
              </w:rPr>
              <w:t> </w:t>
            </w:r>
            <w:r w:rsidRPr="003729B8">
              <w:rPr>
                <w:rFonts w:ascii="Arial" w:hAnsi="Arial" w:cs="Arial"/>
                <w:b/>
                <w:bCs/>
                <w:color w:val="000000"/>
                <w:sz w:val="20"/>
                <w:szCs w:val="20"/>
                <w:shd w:val="clear" w:color="auto" w:fill="E1E3E6"/>
              </w:rPr>
              <w:t> </w:t>
            </w:r>
            <w:r w:rsidRPr="003729B8">
              <w:rPr>
                <w:rFonts w:ascii="Arial" w:hAnsi="Arial" w:cs="Arial"/>
                <w:b/>
                <w:bCs/>
                <w:color w:val="000000"/>
                <w:sz w:val="20"/>
                <w:szCs w:val="20"/>
                <w:shd w:val="clear" w:color="auto" w:fill="E1E3E6"/>
              </w:rPr>
              <w:t> </w:t>
            </w:r>
            <w:r w:rsidRPr="003729B8">
              <w:rPr>
                <w:rFonts w:ascii="Arial" w:hAnsi="Arial" w:cs="Arial"/>
                <w:b/>
                <w:bCs/>
                <w:color w:val="000000"/>
                <w:sz w:val="20"/>
                <w:szCs w:val="20"/>
                <w:shd w:val="clear" w:color="auto" w:fill="E1E3E6"/>
              </w:rPr>
              <w:t> </w:t>
            </w:r>
            <w:r w:rsidRPr="003729B8">
              <w:rPr>
                <w:rFonts w:ascii="Arial" w:hAnsi="Arial" w:cs="Arial"/>
                <w:sz w:val="20"/>
                <w:szCs w:val="20"/>
              </w:rPr>
              <w:t> </w:t>
            </w:r>
          </w:p>
        </w:tc>
      </w:tr>
      <w:tr w:rsidR="001300E2" w:rsidRPr="003729B8" w14:paraId="3CB2A42C" w14:textId="77777777" w:rsidTr="00594294">
        <w:tc>
          <w:tcPr>
            <w:tcW w:w="2564" w:type="dxa"/>
            <w:gridSpan w:val="2"/>
            <w:vMerge w:val="restart"/>
            <w:tcBorders>
              <w:top w:val="dotted" w:sz="6" w:space="0" w:color="auto"/>
              <w:left w:val="double" w:sz="6" w:space="0" w:color="auto"/>
              <w:bottom w:val="dotted" w:sz="6" w:space="0" w:color="auto"/>
              <w:right w:val="dotted" w:sz="6" w:space="0" w:color="auto"/>
            </w:tcBorders>
            <w:shd w:val="clear" w:color="auto" w:fill="E0E0E0"/>
            <w:vAlign w:val="center"/>
            <w:hideMark/>
          </w:tcPr>
          <w:p w14:paraId="042B650B" w14:textId="77777777" w:rsidR="001300E2" w:rsidRPr="003729B8" w:rsidRDefault="001300E2" w:rsidP="001300E2">
            <w:pPr>
              <w:textAlignment w:val="baseline"/>
              <w:rPr>
                <w:rFonts w:ascii="Arial" w:hAnsi="Arial" w:cs="Arial"/>
                <w:sz w:val="20"/>
                <w:szCs w:val="20"/>
              </w:rPr>
            </w:pPr>
            <w:r w:rsidRPr="003729B8">
              <w:rPr>
                <w:rFonts w:ascii="Arial" w:hAnsi="Arial" w:cs="Arial"/>
                <w:sz w:val="20"/>
                <w:szCs w:val="20"/>
              </w:rPr>
              <w:t>Osoba kontaktowa: </w:t>
            </w:r>
          </w:p>
        </w:tc>
        <w:tc>
          <w:tcPr>
            <w:tcW w:w="7182" w:type="dxa"/>
            <w:gridSpan w:val="6"/>
            <w:tcBorders>
              <w:top w:val="dotted" w:sz="6" w:space="0" w:color="auto"/>
              <w:left w:val="dotted" w:sz="6" w:space="0" w:color="auto"/>
              <w:bottom w:val="dotted" w:sz="6" w:space="0" w:color="auto"/>
              <w:right w:val="double" w:sz="6" w:space="0" w:color="auto"/>
            </w:tcBorders>
            <w:shd w:val="clear" w:color="auto" w:fill="auto"/>
            <w:vAlign w:val="center"/>
            <w:hideMark/>
          </w:tcPr>
          <w:p w14:paraId="0FD01497" w14:textId="77777777" w:rsidR="001300E2" w:rsidRPr="003729B8" w:rsidRDefault="001300E2" w:rsidP="001300E2">
            <w:pPr>
              <w:textAlignment w:val="baseline"/>
              <w:rPr>
                <w:rFonts w:ascii="Arial" w:hAnsi="Arial" w:cs="Arial"/>
                <w:sz w:val="20"/>
                <w:szCs w:val="20"/>
              </w:rPr>
            </w:pPr>
            <w:r w:rsidRPr="003729B8">
              <w:rPr>
                <w:rFonts w:ascii="Arial" w:hAnsi="Arial" w:cs="Arial"/>
                <w:b/>
                <w:bCs/>
                <w:color w:val="000000"/>
                <w:sz w:val="20"/>
                <w:szCs w:val="20"/>
                <w:shd w:val="clear" w:color="auto" w:fill="E1E3E6"/>
              </w:rPr>
              <w:t> </w:t>
            </w:r>
            <w:r w:rsidRPr="003729B8">
              <w:rPr>
                <w:rFonts w:ascii="Arial" w:hAnsi="Arial" w:cs="Arial"/>
                <w:b/>
                <w:bCs/>
                <w:color w:val="000000"/>
                <w:sz w:val="20"/>
                <w:szCs w:val="20"/>
                <w:shd w:val="clear" w:color="auto" w:fill="E1E3E6"/>
              </w:rPr>
              <w:t> </w:t>
            </w:r>
            <w:r w:rsidRPr="003729B8">
              <w:rPr>
                <w:rFonts w:ascii="Arial" w:hAnsi="Arial" w:cs="Arial"/>
                <w:b/>
                <w:bCs/>
                <w:color w:val="000000"/>
                <w:sz w:val="20"/>
                <w:szCs w:val="20"/>
                <w:shd w:val="clear" w:color="auto" w:fill="E1E3E6"/>
              </w:rPr>
              <w:t> </w:t>
            </w:r>
            <w:r w:rsidRPr="003729B8">
              <w:rPr>
                <w:rFonts w:ascii="Arial" w:hAnsi="Arial" w:cs="Arial"/>
                <w:b/>
                <w:bCs/>
                <w:color w:val="000000"/>
                <w:sz w:val="20"/>
                <w:szCs w:val="20"/>
                <w:shd w:val="clear" w:color="auto" w:fill="E1E3E6"/>
              </w:rPr>
              <w:t> </w:t>
            </w:r>
            <w:r w:rsidRPr="003729B8">
              <w:rPr>
                <w:rFonts w:ascii="Arial" w:hAnsi="Arial" w:cs="Arial"/>
                <w:b/>
                <w:bCs/>
                <w:color w:val="000000"/>
                <w:sz w:val="20"/>
                <w:szCs w:val="20"/>
                <w:shd w:val="clear" w:color="auto" w:fill="E1E3E6"/>
              </w:rPr>
              <w:t> </w:t>
            </w:r>
            <w:r w:rsidRPr="003729B8">
              <w:rPr>
                <w:rFonts w:ascii="Arial" w:hAnsi="Arial" w:cs="Arial"/>
                <w:sz w:val="20"/>
                <w:szCs w:val="20"/>
              </w:rPr>
              <w:t> </w:t>
            </w:r>
          </w:p>
        </w:tc>
      </w:tr>
      <w:tr w:rsidR="001300E2" w:rsidRPr="003729B8" w14:paraId="0C0090F4" w14:textId="77777777" w:rsidTr="00594294">
        <w:tc>
          <w:tcPr>
            <w:tcW w:w="0" w:type="auto"/>
            <w:gridSpan w:val="2"/>
            <w:vMerge/>
            <w:tcBorders>
              <w:top w:val="dotted" w:sz="6" w:space="0" w:color="auto"/>
              <w:left w:val="double" w:sz="6" w:space="0" w:color="auto"/>
              <w:bottom w:val="dotted" w:sz="6" w:space="0" w:color="auto"/>
              <w:right w:val="dotted" w:sz="6" w:space="0" w:color="auto"/>
            </w:tcBorders>
            <w:shd w:val="clear" w:color="auto" w:fill="auto"/>
            <w:vAlign w:val="center"/>
            <w:hideMark/>
          </w:tcPr>
          <w:p w14:paraId="2C50F21E" w14:textId="77777777" w:rsidR="001300E2" w:rsidRPr="003729B8" w:rsidRDefault="001300E2" w:rsidP="001300E2">
            <w:pPr>
              <w:rPr>
                <w:rFonts w:ascii="Arial" w:hAnsi="Arial" w:cs="Arial"/>
                <w:sz w:val="20"/>
                <w:szCs w:val="20"/>
              </w:rPr>
            </w:pPr>
          </w:p>
        </w:tc>
        <w:tc>
          <w:tcPr>
            <w:tcW w:w="1248" w:type="dxa"/>
            <w:tcBorders>
              <w:top w:val="dotted" w:sz="6" w:space="0" w:color="auto"/>
              <w:left w:val="dotted" w:sz="6" w:space="0" w:color="auto"/>
              <w:bottom w:val="double" w:sz="6" w:space="0" w:color="auto"/>
              <w:right w:val="dotted" w:sz="6" w:space="0" w:color="auto"/>
            </w:tcBorders>
            <w:shd w:val="clear" w:color="auto" w:fill="E6E6E6"/>
            <w:vAlign w:val="center"/>
            <w:hideMark/>
          </w:tcPr>
          <w:p w14:paraId="38654356" w14:textId="77777777" w:rsidR="001300E2" w:rsidRPr="003729B8" w:rsidRDefault="001300E2" w:rsidP="001300E2">
            <w:pPr>
              <w:textAlignment w:val="baseline"/>
              <w:rPr>
                <w:rFonts w:ascii="Arial" w:hAnsi="Arial" w:cs="Arial"/>
                <w:sz w:val="20"/>
                <w:szCs w:val="20"/>
              </w:rPr>
            </w:pPr>
            <w:r w:rsidRPr="003729B8">
              <w:rPr>
                <w:rFonts w:ascii="Arial" w:hAnsi="Arial" w:cs="Arial"/>
                <w:sz w:val="20"/>
                <w:szCs w:val="20"/>
              </w:rPr>
              <w:t>Telefon: </w:t>
            </w:r>
          </w:p>
        </w:tc>
        <w:tc>
          <w:tcPr>
            <w:tcW w:w="2263" w:type="dxa"/>
            <w:gridSpan w:val="3"/>
            <w:tcBorders>
              <w:top w:val="dotted" w:sz="6" w:space="0" w:color="auto"/>
              <w:left w:val="dotted" w:sz="6" w:space="0" w:color="auto"/>
              <w:bottom w:val="dotted" w:sz="6" w:space="0" w:color="auto"/>
              <w:right w:val="dotted" w:sz="6" w:space="0" w:color="auto"/>
            </w:tcBorders>
            <w:shd w:val="clear" w:color="auto" w:fill="auto"/>
            <w:vAlign w:val="center"/>
            <w:hideMark/>
          </w:tcPr>
          <w:p w14:paraId="1FD51D4D" w14:textId="77777777" w:rsidR="001300E2" w:rsidRPr="003729B8" w:rsidRDefault="001300E2" w:rsidP="001300E2">
            <w:pPr>
              <w:textAlignment w:val="baseline"/>
              <w:rPr>
                <w:rFonts w:ascii="Arial" w:hAnsi="Arial" w:cs="Arial"/>
                <w:sz w:val="20"/>
                <w:szCs w:val="20"/>
              </w:rPr>
            </w:pPr>
            <w:r w:rsidRPr="003729B8">
              <w:rPr>
                <w:rFonts w:ascii="Arial" w:hAnsi="Arial" w:cs="Arial"/>
                <w:b/>
                <w:bCs/>
                <w:color w:val="000000"/>
                <w:sz w:val="20"/>
                <w:szCs w:val="20"/>
                <w:shd w:val="clear" w:color="auto" w:fill="E1E3E6"/>
              </w:rPr>
              <w:t> </w:t>
            </w:r>
            <w:r w:rsidRPr="003729B8">
              <w:rPr>
                <w:rFonts w:ascii="Arial" w:hAnsi="Arial" w:cs="Arial"/>
                <w:b/>
                <w:bCs/>
                <w:color w:val="000000"/>
                <w:sz w:val="20"/>
                <w:szCs w:val="20"/>
                <w:shd w:val="clear" w:color="auto" w:fill="E1E3E6"/>
              </w:rPr>
              <w:t> </w:t>
            </w:r>
            <w:r w:rsidRPr="003729B8">
              <w:rPr>
                <w:rFonts w:ascii="Arial" w:hAnsi="Arial" w:cs="Arial"/>
                <w:b/>
                <w:bCs/>
                <w:color w:val="000000"/>
                <w:sz w:val="20"/>
                <w:szCs w:val="20"/>
                <w:shd w:val="clear" w:color="auto" w:fill="E1E3E6"/>
              </w:rPr>
              <w:t> </w:t>
            </w:r>
            <w:r w:rsidRPr="003729B8">
              <w:rPr>
                <w:rFonts w:ascii="Arial" w:hAnsi="Arial" w:cs="Arial"/>
                <w:b/>
                <w:bCs/>
                <w:color w:val="000000"/>
                <w:sz w:val="20"/>
                <w:szCs w:val="20"/>
                <w:shd w:val="clear" w:color="auto" w:fill="E1E3E6"/>
              </w:rPr>
              <w:t> </w:t>
            </w:r>
            <w:r w:rsidRPr="003729B8">
              <w:rPr>
                <w:rFonts w:ascii="Arial" w:hAnsi="Arial" w:cs="Arial"/>
                <w:b/>
                <w:bCs/>
                <w:color w:val="000000"/>
                <w:sz w:val="20"/>
                <w:szCs w:val="20"/>
                <w:shd w:val="clear" w:color="auto" w:fill="E1E3E6"/>
              </w:rPr>
              <w:t> </w:t>
            </w:r>
            <w:r w:rsidRPr="003729B8">
              <w:rPr>
                <w:rFonts w:ascii="Arial" w:hAnsi="Arial" w:cs="Arial"/>
                <w:sz w:val="20"/>
                <w:szCs w:val="20"/>
              </w:rPr>
              <w:t> </w:t>
            </w:r>
          </w:p>
        </w:tc>
        <w:tc>
          <w:tcPr>
            <w:tcW w:w="837" w:type="dxa"/>
            <w:tcBorders>
              <w:top w:val="dotted" w:sz="6" w:space="0" w:color="auto"/>
              <w:left w:val="dotted" w:sz="6" w:space="0" w:color="auto"/>
              <w:bottom w:val="double" w:sz="6" w:space="0" w:color="auto"/>
              <w:right w:val="dotted" w:sz="6" w:space="0" w:color="auto"/>
            </w:tcBorders>
            <w:shd w:val="clear" w:color="auto" w:fill="E6E6E6"/>
            <w:vAlign w:val="center"/>
            <w:hideMark/>
          </w:tcPr>
          <w:p w14:paraId="4DD1CB65" w14:textId="77777777" w:rsidR="001300E2" w:rsidRPr="003729B8" w:rsidRDefault="001300E2" w:rsidP="001300E2">
            <w:pPr>
              <w:textAlignment w:val="baseline"/>
              <w:rPr>
                <w:rFonts w:ascii="Arial" w:hAnsi="Arial" w:cs="Arial"/>
                <w:sz w:val="20"/>
                <w:szCs w:val="20"/>
              </w:rPr>
            </w:pPr>
            <w:r w:rsidRPr="003729B8">
              <w:rPr>
                <w:rFonts w:ascii="Arial" w:hAnsi="Arial" w:cs="Arial"/>
                <w:sz w:val="20"/>
                <w:szCs w:val="20"/>
              </w:rPr>
              <w:t>E-mail </w:t>
            </w:r>
          </w:p>
        </w:tc>
        <w:tc>
          <w:tcPr>
            <w:tcW w:w="2834" w:type="dxa"/>
            <w:tcBorders>
              <w:top w:val="dotted" w:sz="6" w:space="0" w:color="auto"/>
              <w:left w:val="dotted" w:sz="6" w:space="0" w:color="auto"/>
              <w:bottom w:val="dotted" w:sz="6" w:space="0" w:color="auto"/>
              <w:right w:val="double" w:sz="6" w:space="0" w:color="auto"/>
            </w:tcBorders>
            <w:shd w:val="clear" w:color="auto" w:fill="auto"/>
            <w:vAlign w:val="center"/>
            <w:hideMark/>
          </w:tcPr>
          <w:p w14:paraId="0474B2EB" w14:textId="77777777" w:rsidR="001300E2" w:rsidRPr="003729B8" w:rsidRDefault="001300E2" w:rsidP="001300E2">
            <w:pPr>
              <w:textAlignment w:val="baseline"/>
              <w:rPr>
                <w:rFonts w:ascii="Arial" w:hAnsi="Arial" w:cs="Arial"/>
                <w:sz w:val="20"/>
                <w:szCs w:val="20"/>
              </w:rPr>
            </w:pPr>
            <w:r w:rsidRPr="003729B8">
              <w:rPr>
                <w:rFonts w:ascii="Arial" w:hAnsi="Arial" w:cs="Arial"/>
                <w:b/>
                <w:bCs/>
                <w:color w:val="000000"/>
                <w:sz w:val="20"/>
                <w:szCs w:val="20"/>
                <w:shd w:val="clear" w:color="auto" w:fill="E1E3E6"/>
              </w:rPr>
              <w:t> </w:t>
            </w:r>
            <w:r w:rsidRPr="003729B8">
              <w:rPr>
                <w:rFonts w:ascii="Arial" w:hAnsi="Arial" w:cs="Arial"/>
                <w:b/>
                <w:bCs/>
                <w:color w:val="000000"/>
                <w:sz w:val="20"/>
                <w:szCs w:val="20"/>
                <w:shd w:val="clear" w:color="auto" w:fill="E1E3E6"/>
              </w:rPr>
              <w:t> </w:t>
            </w:r>
            <w:r w:rsidRPr="003729B8">
              <w:rPr>
                <w:rFonts w:ascii="Arial" w:hAnsi="Arial" w:cs="Arial"/>
                <w:b/>
                <w:bCs/>
                <w:color w:val="000000"/>
                <w:sz w:val="20"/>
                <w:szCs w:val="20"/>
                <w:shd w:val="clear" w:color="auto" w:fill="E1E3E6"/>
              </w:rPr>
              <w:t> </w:t>
            </w:r>
            <w:r w:rsidRPr="003729B8">
              <w:rPr>
                <w:rFonts w:ascii="Arial" w:hAnsi="Arial" w:cs="Arial"/>
                <w:b/>
                <w:bCs/>
                <w:color w:val="000000"/>
                <w:sz w:val="20"/>
                <w:szCs w:val="20"/>
                <w:shd w:val="clear" w:color="auto" w:fill="E1E3E6"/>
              </w:rPr>
              <w:t> </w:t>
            </w:r>
            <w:r w:rsidRPr="003729B8">
              <w:rPr>
                <w:rFonts w:ascii="Arial" w:hAnsi="Arial" w:cs="Arial"/>
                <w:b/>
                <w:bCs/>
                <w:color w:val="000000"/>
                <w:sz w:val="20"/>
                <w:szCs w:val="20"/>
                <w:shd w:val="clear" w:color="auto" w:fill="E1E3E6"/>
              </w:rPr>
              <w:t> </w:t>
            </w:r>
            <w:r w:rsidRPr="003729B8">
              <w:rPr>
                <w:rFonts w:ascii="Arial" w:hAnsi="Arial" w:cs="Arial"/>
                <w:sz w:val="20"/>
                <w:szCs w:val="20"/>
              </w:rPr>
              <w:t> </w:t>
            </w:r>
          </w:p>
        </w:tc>
      </w:tr>
      <w:tr w:rsidR="001300E2" w:rsidRPr="003729B8" w14:paraId="14C71DF1" w14:textId="77777777" w:rsidTr="00594294">
        <w:trPr>
          <w:trHeight w:val="180"/>
        </w:trPr>
        <w:tc>
          <w:tcPr>
            <w:tcW w:w="9746" w:type="dxa"/>
            <w:gridSpan w:val="8"/>
            <w:tcBorders>
              <w:top w:val="dotted" w:sz="6" w:space="0" w:color="auto"/>
              <w:left w:val="double" w:sz="6" w:space="0" w:color="auto"/>
              <w:bottom w:val="dotted" w:sz="6" w:space="0" w:color="auto"/>
              <w:right w:val="double" w:sz="6" w:space="0" w:color="auto"/>
            </w:tcBorders>
            <w:shd w:val="clear" w:color="auto" w:fill="E0E0E0"/>
            <w:vAlign w:val="center"/>
            <w:hideMark/>
          </w:tcPr>
          <w:p w14:paraId="0CC5A13B" w14:textId="789EF1AC" w:rsidR="001300E2" w:rsidRPr="003729B8" w:rsidRDefault="001300E2" w:rsidP="005C0485">
            <w:pPr>
              <w:textAlignment w:val="baseline"/>
              <w:rPr>
                <w:rFonts w:ascii="Arial" w:hAnsi="Arial" w:cs="Arial"/>
                <w:sz w:val="20"/>
                <w:szCs w:val="20"/>
              </w:rPr>
            </w:pPr>
            <w:r w:rsidRPr="003729B8">
              <w:rPr>
                <w:rFonts w:ascii="Arial" w:hAnsi="Arial" w:cs="Arial"/>
                <w:b/>
                <w:bCs/>
                <w:i/>
                <w:iCs/>
                <w:sz w:val="20"/>
                <w:szCs w:val="20"/>
              </w:rPr>
              <w:t>Podmiot Przetwarzający zobowiązuje się</w:t>
            </w:r>
            <w:r w:rsidR="005C0485" w:rsidRPr="003729B8">
              <w:rPr>
                <w:rFonts w:ascii="Arial" w:hAnsi="Arial" w:cs="Arial"/>
                <w:b/>
                <w:bCs/>
                <w:i/>
                <w:iCs/>
                <w:sz w:val="20"/>
                <w:szCs w:val="20"/>
              </w:rPr>
              <w:t xml:space="preserve">, </w:t>
            </w:r>
            <w:r w:rsidRPr="003729B8">
              <w:rPr>
                <w:rFonts w:ascii="Arial" w:hAnsi="Arial" w:cs="Arial"/>
                <w:b/>
                <w:bCs/>
                <w:i/>
                <w:iCs/>
                <w:sz w:val="20"/>
                <w:szCs w:val="20"/>
              </w:rPr>
              <w:t xml:space="preserve">że </w:t>
            </w:r>
            <w:r w:rsidR="006E1204" w:rsidRPr="003729B8">
              <w:rPr>
                <w:rFonts w:ascii="Arial" w:hAnsi="Arial" w:cs="Arial"/>
                <w:b/>
                <w:bCs/>
                <w:i/>
                <w:iCs/>
                <w:sz w:val="20"/>
                <w:szCs w:val="20"/>
              </w:rPr>
              <w:t xml:space="preserve">dalsze </w:t>
            </w:r>
            <w:r w:rsidRPr="003729B8">
              <w:rPr>
                <w:rFonts w:ascii="Arial" w:hAnsi="Arial" w:cs="Arial"/>
                <w:b/>
                <w:bCs/>
                <w:i/>
                <w:iCs/>
                <w:sz w:val="20"/>
                <w:szCs w:val="20"/>
              </w:rPr>
              <w:t>powierzenie przetwarzania Danych Osobowych będzie spełniało wyspecyfikowane poniżej kryteria:</w:t>
            </w:r>
            <w:r w:rsidRPr="003729B8">
              <w:rPr>
                <w:rFonts w:ascii="Arial" w:hAnsi="Arial" w:cs="Arial"/>
                <w:sz w:val="20"/>
                <w:szCs w:val="20"/>
              </w:rPr>
              <w:t> </w:t>
            </w:r>
          </w:p>
        </w:tc>
      </w:tr>
      <w:tr w:rsidR="001300E2" w:rsidRPr="003729B8" w14:paraId="76ED86C3" w14:textId="77777777" w:rsidTr="00594294">
        <w:tc>
          <w:tcPr>
            <w:tcW w:w="1928" w:type="dxa"/>
            <w:tcBorders>
              <w:top w:val="dotted" w:sz="6" w:space="0" w:color="auto"/>
              <w:left w:val="double" w:sz="6" w:space="0" w:color="auto"/>
              <w:bottom w:val="dotted" w:sz="6" w:space="0" w:color="auto"/>
              <w:right w:val="dotted" w:sz="6" w:space="0" w:color="auto"/>
            </w:tcBorders>
            <w:shd w:val="clear" w:color="auto" w:fill="E6E6E6"/>
            <w:vAlign w:val="center"/>
            <w:hideMark/>
          </w:tcPr>
          <w:p w14:paraId="35D4614C" w14:textId="35DB87CC" w:rsidR="001300E2" w:rsidRPr="003729B8" w:rsidRDefault="001300E2" w:rsidP="001300E2">
            <w:pPr>
              <w:textAlignment w:val="baseline"/>
              <w:rPr>
                <w:rFonts w:ascii="Arial" w:hAnsi="Arial" w:cs="Arial"/>
                <w:sz w:val="20"/>
                <w:szCs w:val="20"/>
              </w:rPr>
            </w:pPr>
            <w:r w:rsidRPr="003729B8">
              <w:rPr>
                <w:rFonts w:ascii="Arial" w:hAnsi="Arial" w:cs="Arial"/>
                <w:sz w:val="20"/>
                <w:szCs w:val="20"/>
              </w:rPr>
              <w:t xml:space="preserve">Cel </w:t>
            </w:r>
            <w:r w:rsidR="006E1204" w:rsidRPr="003729B8">
              <w:rPr>
                <w:rFonts w:ascii="Arial" w:hAnsi="Arial" w:cs="Arial"/>
                <w:sz w:val="20"/>
                <w:szCs w:val="20"/>
              </w:rPr>
              <w:t xml:space="preserve">dalszego </w:t>
            </w:r>
            <w:r w:rsidRPr="003729B8">
              <w:rPr>
                <w:rFonts w:ascii="Arial" w:hAnsi="Arial" w:cs="Arial"/>
                <w:sz w:val="20"/>
                <w:szCs w:val="20"/>
              </w:rPr>
              <w:t>powierzenia: </w:t>
            </w:r>
          </w:p>
        </w:tc>
        <w:tc>
          <w:tcPr>
            <w:tcW w:w="7818" w:type="dxa"/>
            <w:gridSpan w:val="7"/>
            <w:tcBorders>
              <w:top w:val="dotted" w:sz="6" w:space="0" w:color="auto"/>
              <w:left w:val="dotted" w:sz="6" w:space="0" w:color="auto"/>
              <w:bottom w:val="dotted" w:sz="6" w:space="0" w:color="auto"/>
              <w:right w:val="double" w:sz="6" w:space="0" w:color="auto"/>
            </w:tcBorders>
            <w:shd w:val="clear" w:color="auto" w:fill="auto"/>
            <w:vAlign w:val="center"/>
            <w:hideMark/>
          </w:tcPr>
          <w:p w14:paraId="2FA563AC" w14:textId="77777777" w:rsidR="001300E2" w:rsidRPr="003729B8" w:rsidRDefault="001300E2" w:rsidP="001300E2">
            <w:pPr>
              <w:textAlignment w:val="baseline"/>
              <w:rPr>
                <w:rFonts w:ascii="Arial" w:hAnsi="Arial" w:cs="Arial"/>
                <w:sz w:val="20"/>
                <w:szCs w:val="20"/>
              </w:rPr>
            </w:pPr>
            <w:r w:rsidRPr="003729B8">
              <w:rPr>
                <w:rFonts w:ascii="Arial" w:hAnsi="Arial" w:cs="Arial"/>
                <w:b/>
                <w:bCs/>
                <w:color w:val="000000"/>
                <w:sz w:val="20"/>
                <w:szCs w:val="20"/>
                <w:shd w:val="clear" w:color="auto" w:fill="E1E3E6"/>
              </w:rPr>
              <w:t> </w:t>
            </w:r>
            <w:r w:rsidRPr="003729B8">
              <w:rPr>
                <w:rFonts w:ascii="Arial" w:hAnsi="Arial" w:cs="Arial"/>
                <w:b/>
                <w:bCs/>
                <w:color w:val="000000"/>
                <w:sz w:val="20"/>
                <w:szCs w:val="20"/>
                <w:shd w:val="clear" w:color="auto" w:fill="E1E3E6"/>
              </w:rPr>
              <w:t> </w:t>
            </w:r>
            <w:r w:rsidRPr="003729B8">
              <w:rPr>
                <w:rFonts w:ascii="Arial" w:hAnsi="Arial" w:cs="Arial"/>
                <w:b/>
                <w:bCs/>
                <w:color w:val="000000"/>
                <w:sz w:val="20"/>
                <w:szCs w:val="20"/>
                <w:shd w:val="clear" w:color="auto" w:fill="E1E3E6"/>
              </w:rPr>
              <w:t> </w:t>
            </w:r>
            <w:r w:rsidRPr="003729B8">
              <w:rPr>
                <w:rFonts w:ascii="Arial" w:hAnsi="Arial" w:cs="Arial"/>
                <w:b/>
                <w:bCs/>
                <w:color w:val="000000"/>
                <w:sz w:val="20"/>
                <w:szCs w:val="20"/>
                <w:shd w:val="clear" w:color="auto" w:fill="E1E3E6"/>
              </w:rPr>
              <w:t> </w:t>
            </w:r>
            <w:r w:rsidRPr="003729B8">
              <w:rPr>
                <w:rFonts w:ascii="Arial" w:hAnsi="Arial" w:cs="Arial"/>
                <w:b/>
                <w:bCs/>
                <w:color w:val="000000"/>
                <w:sz w:val="20"/>
                <w:szCs w:val="20"/>
                <w:shd w:val="clear" w:color="auto" w:fill="E1E3E6"/>
              </w:rPr>
              <w:t> </w:t>
            </w:r>
            <w:r w:rsidRPr="003729B8">
              <w:rPr>
                <w:rFonts w:ascii="Arial" w:hAnsi="Arial" w:cs="Arial"/>
                <w:sz w:val="20"/>
                <w:szCs w:val="20"/>
              </w:rPr>
              <w:t> </w:t>
            </w:r>
          </w:p>
        </w:tc>
      </w:tr>
      <w:tr w:rsidR="001300E2" w:rsidRPr="003729B8" w14:paraId="617BBBCD" w14:textId="77777777" w:rsidTr="00594294">
        <w:tc>
          <w:tcPr>
            <w:tcW w:w="1928" w:type="dxa"/>
            <w:tcBorders>
              <w:top w:val="dotted" w:sz="6" w:space="0" w:color="auto"/>
              <w:left w:val="double" w:sz="6" w:space="0" w:color="auto"/>
              <w:bottom w:val="dotted" w:sz="6" w:space="0" w:color="auto"/>
              <w:right w:val="dotted" w:sz="6" w:space="0" w:color="auto"/>
            </w:tcBorders>
            <w:shd w:val="clear" w:color="auto" w:fill="E6E6E6"/>
            <w:vAlign w:val="center"/>
            <w:hideMark/>
          </w:tcPr>
          <w:p w14:paraId="1157D969" w14:textId="603CFD25" w:rsidR="001300E2" w:rsidRPr="003729B8" w:rsidRDefault="001300E2" w:rsidP="006E1204">
            <w:pPr>
              <w:textAlignment w:val="baseline"/>
              <w:rPr>
                <w:rFonts w:ascii="Arial" w:hAnsi="Arial" w:cs="Arial"/>
                <w:sz w:val="20"/>
                <w:szCs w:val="20"/>
              </w:rPr>
            </w:pPr>
            <w:r w:rsidRPr="003729B8">
              <w:rPr>
                <w:rFonts w:ascii="Arial" w:hAnsi="Arial" w:cs="Arial"/>
                <w:sz w:val="20"/>
                <w:szCs w:val="20"/>
              </w:rPr>
              <w:t xml:space="preserve">Zakres danych </w:t>
            </w:r>
            <w:r w:rsidR="006E1204" w:rsidRPr="003729B8">
              <w:rPr>
                <w:rFonts w:ascii="Arial" w:hAnsi="Arial" w:cs="Arial"/>
                <w:sz w:val="20"/>
                <w:szCs w:val="20"/>
              </w:rPr>
              <w:t xml:space="preserve">dalszego </w:t>
            </w:r>
            <w:r w:rsidRPr="003729B8">
              <w:rPr>
                <w:rFonts w:ascii="Arial" w:hAnsi="Arial" w:cs="Arial"/>
                <w:sz w:val="20"/>
                <w:szCs w:val="20"/>
              </w:rPr>
              <w:t>powierz</w:t>
            </w:r>
            <w:r w:rsidR="006E1204" w:rsidRPr="003729B8">
              <w:rPr>
                <w:rFonts w:ascii="Arial" w:hAnsi="Arial" w:cs="Arial"/>
                <w:sz w:val="20"/>
                <w:szCs w:val="20"/>
              </w:rPr>
              <w:t>enia</w:t>
            </w:r>
            <w:r w:rsidRPr="003729B8">
              <w:rPr>
                <w:rFonts w:ascii="Arial" w:hAnsi="Arial" w:cs="Arial"/>
                <w:sz w:val="20"/>
                <w:szCs w:val="20"/>
              </w:rPr>
              <w:t xml:space="preserve">  </w:t>
            </w:r>
            <w:r w:rsidRPr="003729B8">
              <w:rPr>
                <w:rFonts w:ascii="Arial" w:hAnsi="Arial" w:cs="Arial"/>
                <w:sz w:val="20"/>
                <w:szCs w:val="20"/>
              </w:rPr>
              <w:br/>
              <w:t xml:space="preserve">(systemy, zbiory Danych </w:t>
            </w:r>
            <w:r w:rsidR="00DB060D" w:rsidRPr="003729B8">
              <w:rPr>
                <w:rFonts w:ascii="Arial" w:hAnsi="Arial" w:cs="Arial"/>
                <w:sz w:val="20"/>
                <w:szCs w:val="20"/>
              </w:rPr>
              <w:t>o</w:t>
            </w:r>
            <w:r w:rsidRPr="003729B8">
              <w:rPr>
                <w:rFonts w:ascii="Arial" w:hAnsi="Arial" w:cs="Arial"/>
                <w:sz w:val="20"/>
                <w:szCs w:val="20"/>
              </w:rPr>
              <w:t>sobowych): </w:t>
            </w:r>
          </w:p>
        </w:tc>
        <w:tc>
          <w:tcPr>
            <w:tcW w:w="7818" w:type="dxa"/>
            <w:gridSpan w:val="7"/>
            <w:tcBorders>
              <w:top w:val="dotted" w:sz="6" w:space="0" w:color="auto"/>
              <w:left w:val="dotted" w:sz="6" w:space="0" w:color="auto"/>
              <w:bottom w:val="dotted" w:sz="6" w:space="0" w:color="auto"/>
              <w:right w:val="double" w:sz="6" w:space="0" w:color="auto"/>
            </w:tcBorders>
            <w:shd w:val="clear" w:color="auto" w:fill="auto"/>
            <w:vAlign w:val="center"/>
            <w:hideMark/>
          </w:tcPr>
          <w:p w14:paraId="723C3A47" w14:textId="3B5B39A5" w:rsidR="001300E2" w:rsidRPr="003729B8" w:rsidRDefault="001300E2" w:rsidP="001300E2">
            <w:pPr>
              <w:textAlignment w:val="baseline"/>
              <w:rPr>
                <w:rFonts w:ascii="Arial" w:hAnsi="Arial" w:cs="Arial"/>
                <w:sz w:val="20"/>
                <w:szCs w:val="20"/>
              </w:rPr>
            </w:pPr>
            <w:r w:rsidRPr="003729B8">
              <w:rPr>
                <w:rFonts w:ascii="Arial" w:hAnsi="Arial" w:cs="Arial"/>
                <w:i/>
                <w:iCs/>
                <w:sz w:val="20"/>
                <w:szCs w:val="20"/>
              </w:rPr>
              <w:t>Określenie kateg</w:t>
            </w:r>
            <w:r w:rsidR="004138B6" w:rsidRPr="003729B8">
              <w:rPr>
                <w:rFonts w:ascii="Arial" w:hAnsi="Arial" w:cs="Arial"/>
                <w:i/>
                <w:iCs/>
                <w:sz w:val="20"/>
                <w:szCs w:val="20"/>
              </w:rPr>
              <w:t xml:space="preserve">orii osób oraz kategorii danych osobowych </w:t>
            </w:r>
          </w:p>
          <w:p w14:paraId="0B94AB49" w14:textId="470F09B0" w:rsidR="001300E2" w:rsidRPr="003729B8" w:rsidRDefault="001300E2" w:rsidP="001300E2">
            <w:pPr>
              <w:textAlignment w:val="baseline"/>
              <w:rPr>
                <w:rFonts w:ascii="Arial" w:hAnsi="Arial" w:cs="Arial"/>
                <w:sz w:val="20"/>
                <w:szCs w:val="20"/>
              </w:rPr>
            </w:pPr>
          </w:p>
        </w:tc>
      </w:tr>
      <w:tr w:rsidR="001300E2" w:rsidRPr="003729B8" w14:paraId="5D7E2F1D" w14:textId="77777777" w:rsidTr="00594294">
        <w:tc>
          <w:tcPr>
            <w:tcW w:w="1928" w:type="dxa"/>
            <w:tcBorders>
              <w:top w:val="dotted" w:sz="6" w:space="0" w:color="auto"/>
              <w:left w:val="double" w:sz="6" w:space="0" w:color="auto"/>
              <w:bottom w:val="dotted" w:sz="6" w:space="0" w:color="auto"/>
              <w:right w:val="dotted" w:sz="6" w:space="0" w:color="auto"/>
            </w:tcBorders>
            <w:shd w:val="clear" w:color="auto" w:fill="E6E6E6"/>
            <w:vAlign w:val="center"/>
            <w:hideMark/>
          </w:tcPr>
          <w:p w14:paraId="62E08EB9" w14:textId="77777777" w:rsidR="001300E2" w:rsidRPr="003729B8" w:rsidRDefault="001300E2" w:rsidP="001300E2">
            <w:pPr>
              <w:textAlignment w:val="baseline"/>
              <w:rPr>
                <w:rFonts w:ascii="Arial" w:hAnsi="Arial" w:cs="Arial"/>
                <w:sz w:val="20"/>
                <w:szCs w:val="20"/>
              </w:rPr>
            </w:pPr>
            <w:r w:rsidRPr="003729B8">
              <w:rPr>
                <w:rFonts w:ascii="Arial" w:hAnsi="Arial" w:cs="Arial"/>
                <w:sz w:val="20"/>
                <w:szCs w:val="20"/>
              </w:rPr>
              <w:t>Dane wrażliwe </w:t>
            </w:r>
          </w:p>
        </w:tc>
        <w:tc>
          <w:tcPr>
            <w:tcW w:w="7818" w:type="dxa"/>
            <w:gridSpan w:val="7"/>
            <w:tcBorders>
              <w:top w:val="dotted" w:sz="6" w:space="0" w:color="auto"/>
              <w:left w:val="dotted" w:sz="6" w:space="0" w:color="auto"/>
              <w:bottom w:val="dotted" w:sz="6" w:space="0" w:color="auto"/>
              <w:right w:val="double" w:sz="6" w:space="0" w:color="auto"/>
            </w:tcBorders>
            <w:shd w:val="clear" w:color="auto" w:fill="auto"/>
            <w:vAlign w:val="center"/>
            <w:hideMark/>
          </w:tcPr>
          <w:p w14:paraId="5BD03495" w14:textId="77777777" w:rsidR="001300E2" w:rsidRPr="003729B8" w:rsidRDefault="001300E2" w:rsidP="001300E2">
            <w:pPr>
              <w:textAlignment w:val="baseline"/>
              <w:rPr>
                <w:rFonts w:ascii="Arial" w:hAnsi="Arial" w:cs="Arial"/>
                <w:sz w:val="20"/>
                <w:szCs w:val="20"/>
              </w:rPr>
            </w:pPr>
            <w:r w:rsidRPr="003729B8">
              <w:rPr>
                <w:rFonts w:ascii="Arial" w:hAnsi="Arial" w:cs="Arial"/>
                <w:sz w:val="20"/>
                <w:szCs w:val="20"/>
              </w:rPr>
              <w:t xml:space="preserve">TAK/NIE </w:t>
            </w:r>
            <w:r w:rsidRPr="003729B8">
              <w:rPr>
                <w:rFonts w:ascii="Arial" w:hAnsi="Arial" w:cs="Arial"/>
                <w:i/>
                <w:iCs/>
                <w:sz w:val="20"/>
                <w:szCs w:val="20"/>
              </w:rPr>
              <w:t>[jeżeli tak wyszczególnić dane wrażliwe np. dane osobowe ujawniające pochodzenie rasowe lub etniczne, dane genetyczne, dane biometryczne, dane dotyczące zdrowia, dane dotyczące życia seksualnego lub orientacji seksualnej]</w:t>
            </w:r>
            <w:r w:rsidRPr="003729B8">
              <w:rPr>
                <w:rFonts w:ascii="Arial" w:hAnsi="Arial" w:cs="Arial"/>
                <w:sz w:val="20"/>
                <w:szCs w:val="20"/>
              </w:rPr>
              <w:t> </w:t>
            </w:r>
          </w:p>
        </w:tc>
      </w:tr>
      <w:tr w:rsidR="001300E2" w:rsidRPr="003729B8" w14:paraId="381C458D" w14:textId="77777777" w:rsidTr="00594294">
        <w:tc>
          <w:tcPr>
            <w:tcW w:w="1928" w:type="dxa"/>
            <w:tcBorders>
              <w:top w:val="dotted" w:sz="6" w:space="0" w:color="auto"/>
              <w:left w:val="double" w:sz="6" w:space="0" w:color="auto"/>
              <w:bottom w:val="dotted" w:sz="6" w:space="0" w:color="auto"/>
              <w:right w:val="dotted" w:sz="6" w:space="0" w:color="auto"/>
            </w:tcBorders>
            <w:shd w:val="clear" w:color="auto" w:fill="E6E6E6"/>
            <w:vAlign w:val="center"/>
            <w:hideMark/>
          </w:tcPr>
          <w:p w14:paraId="4CE25675" w14:textId="77777777" w:rsidR="001300E2" w:rsidRPr="003729B8" w:rsidRDefault="001300E2" w:rsidP="001300E2">
            <w:pPr>
              <w:textAlignment w:val="baseline"/>
              <w:rPr>
                <w:rFonts w:ascii="Arial" w:hAnsi="Arial" w:cs="Arial"/>
                <w:sz w:val="20"/>
                <w:szCs w:val="20"/>
              </w:rPr>
            </w:pPr>
            <w:r w:rsidRPr="003729B8">
              <w:rPr>
                <w:rFonts w:ascii="Arial" w:hAnsi="Arial" w:cs="Arial"/>
                <w:sz w:val="20"/>
                <w:szCs w:val="20"/>
              </w:rPr>
              <w:t>Sposób przetwarzania danych </w:t>
            </w:r>
          </w:p>
        </w:tc>
        <w:tc>
          <w:tcPr>
            <w:tcW w:w="7818" w:type="dxa"/>
            <w:gridSpan w:val="7"/>
            <w:tcBorders>
              <w:top w:val="dotted" w:sz="6" w:space="0" w:color="auto"/>
              <w:left w:val="dotted" w:sz="6" w:space="0" w:color="auto"/>
              <w:bottom w:val="dotted" w:sz="6" w:space="0" w:color="auto"/>
              <w:right w:val="double" w:sz="6" w:space="0" w:color="auto"/>
            </w:tcBorders>
            <w:shd w:val="clear" w:color="auto" w:fill="auto"/>
            <w:vAlign w:val="center"/>
            <w:hideMark/>
          </w:tcPr>
          <w:p w14:paraId="03771DC5" w14:textId="7B1B00D0" w:rsidR="004138B6" w:rsidRPr="003729B8" w:rsidRDefault="001300E2" w:rsidP="004138B6">
            <w:pPr>
              <w:textAlignment w:val="baseline"/>
              <w:rPr>
                <w:rFonts w:ascii="Arial" w:hAnsi="Arial" w:cs="Arial"/>
                <w:sz w:val="20"/>
                <w:szCs w:val="20"/>
              </w:rPr>
            </w:pPr>
            <w:r w:rsidRPr="003729B8">
              <w:rPr>
                <w:rFonts w:ascii="Arial" w:hAnsi="Arial" w:cs="Arial"/>
                <w:i/>
                <w:iCs/>
                <w:sz w:val="20"/>
                <w:szCs w:val="20"/>
              </w:rPr>
              <w:t>Należy wskazać czy przetwarzanie odbywać się będzie w formie papierowej, czy przy wykorzystaniu systemów informatycznych, czy też będą miały miejsce obie formy).</w:t>
            </w:r>
          </w:p>
          <w:p w14:paraId="32386234" w14:textId="3A26F44E" w:rsidR="001300E2" w:rsidRPr="003729B8" w:rsidRDefault="001300E2" w:rsidP="001300E2">
            <w:pPr>
              <w:textAlignment w:val="baseline"/>
              <w:rPr>
                <w:rFonts w:ascii="Arial" w:hAnsi="Arial" w:cs="Arial"/>
                <w:sz w:val="20"/>
                <w:szCs w:val="20"/>
              </w:rPr>
            </w:pPr>
          </w:p>
        </w:tc>
      </w:tr>
      <w:tr w:rsidR="001300E2" w:rsidRPr="003729B8" w14:paraId="23FE0FB5" w14:textId="77777777" w:rsidTr="00594294">
        <w:tc>
          <w:tcPr>
            <w:tcW w:w="1928" w:type="dxa"/>
            <w:tcBorders>
              <w:top w:val="dotted" w:sz="6" w:space="0" w:color="auto"/>
              <w:left w:val="double" w:sz="6" w:space="0" w:color="auto"/>
              <w:bottom w:val="dotted" w:sz="6" w:space="0" w:color="auto"/>
              <w:right w:val="dotted" w:sz="6" w:space="0" w:color="auto"/>
            </w:tcBorders>
            <w:shd w:val="clear" w:color="auto" w:fill="E6E6E6"/>
            <w:vAlign w:val="center"/>
            <w:hideMark/>
          </w:tcPr>
          <w:p w14:paraId="2FA4F1D7" w14:textId="77777777" w:rsidR="001300E2" w:rsidRPr="003729B8" w:rsidRDefault="001300E2" w:rsidP="001300E2">
            <w:pPr>
              <w:textAlignment w:val="baseline"/>
              <w:rPr>
                <w:rFonts w:ascii="Arial" w:hAnsi="Arial" w:cs="Arial"/>
                <w:sz w:val="20"/>
                <w:szCs w:val="20"/>
              </w:rPr>
            </w:pPr>
            <w:r w:rsidRPr="003729B8">
              <w:rPr>
                <w:rFonts w:ascii="Arial" w:hAnsi="Arial" w:cs="Arial"/>
                <w:sz w:val="20"/>
                <w:szCs w:val="20"/>
              </w:rPr>
              <w:lastRenderedPageBreak/>
              <w:t>Operacje wykonywane na danych: </w:t>
            </w:r>
          </w:p>
        </w:tc>
        <w:tc>
          <w:tcPr>
            <w:tcW w:w="7818" w:type="dxa"/>
            <w:gridSpan w:val="7"/>
            <w:tcBorders>
              <w:top w:val="dotted" w:sz="6" w:space="0" w:color="auto"/>
              <w:left w:val="dotted" w:sz="6" w:space="0" w:color="auto"/>
              <w:bottom w:val="dotted" w:sz="6" w:space="0" w:color="auto"/>
              <w:right w:val="double" w:sz="6" w:space="0" w:color="auto"/>
            </w:tcBorders>
            <w:shd w:val="clear" w:color="auto" w:fill="auto"/>
            <w:vAlign w:val="center"/>
            <w:hideMark/>
          </w:tcPr>
          <w:p w14:paraId="65DE80BF" w14:textId="77777777" w:rsidR="001300E2" w:rsidRPr="003729B8" w:rsidRDefault="001300E2" w:rsidP="001300E2">
            <w:pPr>
              <w:textAlignment w:val="baseline"/>
              <w:rPr>
                <w:rFonts w:ascii="Arial" w:hAnsi="Arial" w:cs="Arial"/>
                <w:sz w:val="20"/>
                <w:szCs w:val="20"/>
              </w:rPr>
            </w:pPr>
            <w:r w:rsidRPr="003729B8">
              <w:rPr>
                <w:rFonts w:ascii="Arial" w:hAnsi="Arial" w:cs="Arial"/>
                <w:i/>
                <w:iCs/>
                <w:sz w:val="20"/>
                <w:szCs w:val="20"/>
              </w:rPr>
              <w:t>Należy wskazać operacje wykonywane na danych, np.: zbieranie, utrwalanie, organizowanie, porządkowanie, przechowywanie, adaptowanie, modyfikowanie, pobieranie, przeglądanie, wykorzystywanie, ujawnianie poprzez przesłanie, rozpowszechnianie, udostępnienie, usuwanie, niszczenie.</w:t>
            </w:r>
            <w:r w:rsidRPr="003729B8">
              <w:rPr>
                <w:rFonts w:ascii="Arial" w:hAnsi="Arial" w:cs="Arial"/>
                <w:sz w:val="20"/>
                <w:szCs w:val="20"/>
              </w:rPr>
              <w:t> </w:t>
            </w:r>
          </w:p>
        </w:tc>
      </w:tr>
      <w:tr w:rsidR="001300E2" w:rsidRPr="003729B8" w14:paraId="7514668F" w14:textId="77777777" w:rsidTr="00594294">
        <w:tc>
          <w:tcPr>
            <w:tcW w:w="1928" w:type="dxa"/>
            <w:tcBorders>
              <w:top w:val="dotted" w:sz="6" w:space="0" w:color="auto"/>
              <w:left w:val="double" w:sz="6" w:space="0" w:color="auto"/>
              <w:bottom w:val="dotted" w:sz="6" w:space="0" w:color="auto"/>
              <w:right w:val="dotted" w:sz="6" w:space="0" w:color="auto"/>
            </w:tcBorders>
            <w:shd w:val="clear" w:color="auto" w:fill="E6E6E6"/>
            <w:hideMark/>
          </w:tcPr>
          <w:p w14:paraId="64AD50F1" w14:textId="29A5C231" w:rsidR="001300E2" w:rsidRPr="003729B8" w:rsidRDefault="001300E2" w:rsidP="001300E2">
            <w:pPr>
              <w:textAlignment w:val="baseline"/>
              <w:rPr>
                <w:rFonts w:ascii="Arial" w:hAnsi="Arial" w:cs="Arial"/>
                <w:sz w:val="20"/>
                <w:szCs w:val="20"/>
              </w:rPr>
            </w:pPr>
            <w:r w:rsidRPr="003729B8">
              <w:rPr>
                <w:rFonts w:ascii="Arial" w:hAnsi="Arial" w:cs="Arial"/>
                <w:sz w:val="20"/>
                <w:szCs w:val="20"/>
              </w:rPr>
              <w:t xml:space="preserve">Forma przekazywania Danych </w:t>
            </w:r>
            <w:r w:rsidR="00DB060D" w:rsidRPr="003729B8">
              <w:rPr>
                <w:rFonts w:ascii="Arial" w:hAnsi="Arial" w:cs="Arial"/>
                <w:sz w:val="20"/>
                <w:szCs w:val="20"/>
              </w:rPr>
              <w:t>o</w:t>
            </w:r>
            <w:r w:rsidRPr="003729B8">
              <w:rPr>
                <w:rFonts w:ascii="Arial" w:hAnsi="Arial" w:cs="Arial"/>
                <w:sz w:val="20"/>
                <w:szCs w:val="20"/>
              </w:rPr>
              <w:t>sobowych. </w:t>
            </w:r>
          </w:p>
        </w:tc>
        <w:tc>
          <w:tcPr>
            <w:tcW w:w="7818" w:type="dxa"/>
            <w:gridSpan w:val="7"/>
            <w:tcBorders>
              <w:top w:val="dotted" w:sz="6" w:space="0" w:color="auto"/>
              <w:left w:val="dotted" w:sz="6" w:space="0" w:color="auto"/>
              <w:bottom w:val="dotted" w:sz="6" w:space="0" w:color="auto"/>
              <w:right w:val="double" w:sz="6" w:space="0" w:color="auto"/>
            </w:tcBorders>
            <w:shd w:val="clear" w:color="auto" w:fill="auto"/>
            <w:hideMark/>
          </w:tcPr>
          <w:p w14:paraId="6807249C" w14:textId="7D4B6B27" w:rsidR="001300E2" w:rsidRPr="003729B8" w:rsidRDefault="001300E2" w:rsidP="001300E2">
            <w:pPr>
              <w:textAlignment w:val="baseline"/>
              <w:rPr>
                <w:rFonts w:ascii="Arial" w:hAnsi="Arial" w:cs="Arial"/>
                <w:sz w:val="20"/>
                <w:szCs w:val="20"/>
              </w:rPr>
            </w:pPr>
            <w:r w:rsidRPr="003729B8">
              <w:rPr>
                <w:rFonts w:ascii="Arial" w:hAnsi="Arial" w:cs="Arial"/>
                <w:i/>
                <w:iCs/>
                <w:sz w:val="20"/>
                <w:szCs w:val="20"/>
              </w:rPr>
              <w:t xml:space="preserve">Należy wskazać, czy dane są </w:t>
            </w:r>
            <w:r w:rsidR="00C54EF8" w:rsidRPr="003729B8">
              <w:rPr>
                <w:rFonts w:ascii="Arial" w:hAnsi="Arial" w:cs="Arial"/>
                <w:i/>
                <w:iCs/>
                <w:sz w:val="20"/>
                <w:szCs w:val="20"/>
              </w:rPr>
              <w:t xml:space="preserve">dalej </w:t>
            </w:r>
            <w:r w:rsidRPr="003729B8">
              <w:rPr>
                <w:rFonts w:ascii="Arial" w:hAnsi="Arial" w:cs="Arial"/>
                <w:i/>
                <w:iCs/>
                <w:sz w:val="20"/>
                <w:szCs w:val="20"/>
              </w:rPr>
              <w:t>powierzane w formie danych zaszyfrowanych lub danych poddanych procesowi pseudonimizacji.</w:t>
            </w:r>
            <w:r w:rsidRPr="003729B8">
              <w:rPr>
                <w:rFonts w:ascii="Arial" w:hAnsi="Arial" w:cs="Arial"/>
                <w:sz w:val="20"/>
                <w:szCs w:val="20"/>
              </w:rPr>
              <w:t> </w:t>
            </w:r>
          </w:p>
        </w:tc>
      </w:tr>
      <w:tr w:rsidR="001300E2" w:rsidRPr="003729B8" w14:paraId="79958D1D" w14:textId="77777777" w:rsidTr="00594294">
        <w:tc>
          <w:tcPr>
            <w:tcW w:w="1928" w:type="dxa"/>
            <w:tcBorders>
              <w:top w:val="dotted" w:sz="6" w:space="0" w:color="auto"/>
              <w:left w:val="double" w:sz="6" w:space="0" w:color="auto"/>
              <w:bottom w:val="dotted" w:sz="6" w:space="0" w:color="auto"/>
              <w:right w:val="dotted" w:sz="6" w:space="0" w:color="auto"/>
            </w:tcBorders>
            <w:shd w:val="clear" w:color="auto" w:fill="E6E6E6"/>
            <w:hideMark/>
          </w:tcPr>
          <w:p w14:paraId="2AAF7FC0" w14:textId="1EFC028A" w:rsidR="001300E2" w:rsidRPr="003729B8" w:rsidRDefault="001300E2" w:rsidP="001300E2">
            <w:pPr>
              <w:textAlignment w:val="baseline"/>
              <w:rPr>
                <w:rFonts w:ascii="Arial" w:hAnsi="Arial" w:cs="Arial"/>
                <w:sz w:val="20"/>
                <w:szCs w:val="20"/>
              </w:rPr>
            </w:pPr>
            <w:r w:rsidRPr="003729B8">
              <w:rPr>
                <w:rFonts w:ascii="Arial" w:hAnsi="Arial" w:cs="Arial"/>
                <w:sz w:val="20"/>
                <w:szCs w:val="20"/>
              </w:rPr>
              <w:t xml:space="preserve">Charakter przetwarzania Danych </w:t>
            </w:r>
            <w:r w:rsidR="00DB060D" w:rsidRPr="003729B8">
              <w:rPr>
                <w:rFonts w:ascii="Arial" w:hAnsi="Arial" w:cs="Arial"/>
                <w:sz w:val="20"/>
                <w:szCs w:val="20"/>
              </w:rPr>
              <w:t>o</w:t>
            </w:r>
            <w:r w:rsidRPr="003729B8">
              <w:rPr>
                <w:rFonts w:ascii="Arial" w:hAnsi="Arial" w:cs="Arial"/>
                <w:sz w:val="20"/>
                <w:szCs w:val="20"/>
              </w:rPr>
              <w:t>sobowych. </w:t>
            </w:r>
          </w:p>
        </w:tc>
        <w:tc>
          <w:tcPr>
            <w:tcW w:w="7818" w:type="dxa"/>
            <w:gridSpan w:val="7"/>
            <w:tcBorders>
              <w:top w:val="dotted" w:sz="6" w:space="0" w:color="auto"/>
              <w:left w:val="dotted" w:sz="6" w:space="0" w:color="auto"/>
              <w:bottom w:val="dotted" w:sz="6" w:space="0" w:color="auto"/>
              <w:right w:val="double" w:sz="6" w:space="0" w:color="auto"/>
            </w:tcBorders>
            <w:shd w:val="clear" w:color="auto" w:fill="auto"/>
            <w:hideMark/>
          </w:tcPr>
          <w:p w14:paraId="29C4AFB5" w14:textId="77777777" w:rsidR="001300E2" w:rsidRPr="003729B8" w:rsidRDefault="001300E2" w:rsidP="001300E2">
            <w:pPr>
              <w:textAlignment w:val="baseline"/>
              <w:rPr>
                <w:rFonts w:ascii="Arial" w:hAnsi="Arial" w:cs="Arial"/>
                <w:sz w:val="20"/>
                <w:szCs w:val="20"/>
              </w:rPr>
            </w:pPr>
            <w:r w:rsidRPr="003729B8">
              <w:rPr>
                <w:rFonts w:ascii="Arial" w:hAnsi="Arial" w:cs="Arial"/>
                <w:i/>
                <w:iCs/>
                <w:sz w:val="20"/>
                <w:szCs w:val="20"/>
              </w:rPr>
              <w:t>Należy wskazać, czy przetwarzanie będzie miało charakter ciągły, czy sporadyczny, tj. w ramach zlecenia konkretnych działań</w:t>
            </w:r>
            <w:r w:rsidRPr="003729B8">
              <w:rPr>
                <w:rFonts w:ascii="Arial" w:hAnsi="Arial" w:cs="Arial"/>
                <w:sz w:val="20"/>
                <w:szCs w:val="20"/>
              </w:rPr>
              <w:t>. </w:t>
            </w:r>
          </w:p>
        </w:tc>
      </w:tr>
      <w:tr w:rsidR="001300E2" w:rsidRPr="003729B8" w14:paraId="53BD4C29" w14:textId="77777777" w:rsidTr="00594294">
        <w:tc>
          <w:tcPr>
            <w:tcW w:w="9746" w:type="dxa"/>
            <w:gridSpan w:val="8"/>
            <w:tcBorders>
              <w:top w:val="dotted" w:sz="6" w:space="0" w:color="auto"/>
              <w:left w:val="double" w:sz="6" w:space="0" w:color="auto"/>
              <w:bottom w:val="dotted" w:sz="6" w:space="0" w:color="auto"/>
              <w:right w:val="double" w:sz="6" w:space="0" w:color="auto"/>
            </w:tcBorders>
            <w:shd w:val="clear" w:color="auto" w:fill="E6E6E6"/>
            <w:vAlign w:val="center"/>
            <w:hideMark/>
          </w:tcPr>
          <w:p w14:paraId="795393FB" w14:textId="77777777" w:rsidR="001300E2" w:rsidRPr="003729B8" w:rsidRDefault="001300E2" w:rsidP="001300E2">
            <w:pPr>
              <w:jc w:val="both"/>
              <w:textAlignment w:val="baseline"/>
              <w:rPr>
                <w:rFonts w:ascii="Arial" w:hAnsi="Arial" w:cs="Arial"/>
                <w:sz w:val="20"/>
                <w:szCs w:val="20"/>
              </w:rPr>
            </w:pPr>
            <w:r w:rsidRPr="003729B8">
              <w:rPr>
                <w:rFonts w:ascii="Arial" w:hAnsi="Arial" w:cs="Arial"/>
                <w:sz w:val="20"/>
                <w:szCs w:val="20"/>
              </w:rPr>
              <w:t>Oświadczam, że*: </w:t>
            </w:r>
          </w:p>
          <w:p w14:paraId="5AE2A87B" w14:textId="4D2488DC" w:rsidR="001300E2" w:rsidRPr="003729B8" w:rsidRDefault="004138B6" w:rsidP="004138B6">
            <w:pPr>
              <w:jc w:val="both"/>
              <w:textAlignment w:val="baseline"/>
              <w:rPr>
                <w:rFonts w:ascii="Arial" w:hAnsi="Arial" w:cs="Arial"/>
                <w:sz w:val="20"/>
                <w:szCs w:val="20"/>
              </w:rPr>
            </w:pPr>
            <w:r w:rsidRPr="003729B8">
              <w:rPr>
                <w:rFonts w:ascii="Arial" w:hAnsi="Arial" w:cs="Arial"/>
                <w:sz w:val="20"/>
                <w:szCs w:val="20"/>
              </w:rPr>
              <w:t>1.</w:t>
            </w:r>
            <w:r w:rsidR="001300E2" w:rsidRPr="003729B8">
              <w:rPr>
                <w:rFonts w:ascii="Arial" w:hAnsi="Arial" w:cs="Arial"/>
                <w:sz w:val="20"/>
                <w:szCs w:val="20"/>
              </w:rPr>
              <w:t>Po</w:t>
            </w:r>
            <w:r w:rsidRPr="003729B8">
              <w:rPr>
                <w:rFonts w:ascii="Arial" w:hAnsi="Arial" w:cs="Arial"/>
                <w:sz w:val="20"/>
                <w:szCs w:val="20"/>
              </w:rPr>
              <w:t xml:space="preserve">dmiot, któremu </w:t>
            </w:r>
            <w:r w:rsidR="006E1204" w:rsidRPr="003729B8">
              <w:rPr>
                <w:rFonts w:ascii="Arial" w:hAnsi="Arial" w:cs="Arial"/>
                <w:sz w:val="20"/>
                <w:szCs w:val="20"/>
              </w:rPr>
              <w:t xml:space="preserve">dalej </w:t>
            </w:r>
            <w:r w:rsidRPr="003729B8">
              <w:rPr>
                <w:rFonts w:ascii="Arial" w:hAnsi="Arial" w:cs="Arial"/>
                <w:sz w:val="20"/>
                <w:szCs w:val="20"/>
              </w:rPr>
              <w:t>powierza się dane o</w:t>
            </w:r>
            <w:r w:rsidR="001300E2" w:rsidRPr="003729B8">
              <w:rPr>
                <w:rFonts w:ascii="Arial" w:hAnsi="Arial" w:cs="Arial"/>
                <w:sz w:val="20"/>
                <w:szCs w:val="20"/>
              </w:rPr>
              <w:t xml:space="preserve">sobowe, będzie przetwarzał Dane </w:t>
            </w:r>
            <w:r w:rsidRPr="003729B8">
              <w:rPr>
                <w:rFonts w:ascii="Arial" w:hAnsi="Arial" w:cs="Arial"/>
                <w:sz w:val="20"/>
                <w:szCs w:val="20"/>
              </w:rPr>
              <w:t xml:space="preserve">osobowe na obszarze </w:t>
            </w:r>
            <w:r w:rsidR="001300E2" w:rsidRPr="003729B8">
              <w:rPr>
                <w:rFonts w:ascii="Arial" w:hAnsi="Arial" w:cs="Arial"/>
                <w:sz w:val="20"/>
                <w:szCs w:val="20"/>
              </w:rPr>
              <w:t xml:space="preserve">EOG </w:t>
            </w:r>
            <w:r w:rsidRPr="003729B8">
              <w:rPr>
                <w:rFonts w:ascii="Arial" w:hAnsi="Arial" w:cs="Arial"/>
                <w:sz w:val="20"/>
                <w:szCs w:val="20"/>
              </w:rPr>
              <w:t>(Europejski Obszar Gospodarczy) lub w</w:t>
            </w:r>
            <w:r w:rsidR="001300E2" w:rsidRPr="003729B8">
              <w:rPr>
                <w:rFonts w:ascii="Arial" w:hAnsi="Arial" w:cs="Arial"/>
                <w:sz w:val="20"/>
                <w:szCs w:val="20"/>
              </w:rPr>
              <w:t xml:space="preserve"> przypadku kiedy Podmiot, któremu podpowierza się dane osobowe będzie przetwarzał dane osobowe </w:t>
            </w:r>
            <w:r w:rsidRPr="003729B8">
              <w:rPr>
                <w:rFonts w:ascii="Arial" w:hAnsi="Arial" w:cs="Arial"/>
                <w:sz w:val="20"/>
                <w:szCs w:val="20"/>
              </w:rPr>
              <w:t xml:space="preserve">poza </w:t>
            </w:r>
            <w:r w:rsidR="001300E2" w:rsidRPr="003729B8">
              <w:rPr>
                <w:rFonts w:ascii="Arial" w:hAnsi="Arial" w:cs="Arial"/>
                <w:sz w:val="20"/>
                <w:szCs w:val="20"/>
              </w:rPr>
              <w:t>EOG, ten Podmiot ten zapewni odpowiednie zabezpieczenia</w:t>
            </w:r>
            <w:r w:rsidRPr="003729B8">
              <w:rPr>
                <w:rFonts w:ascii="Arial" w:hAnsi="Arial" w:cs="Arial"/>
                <w:sz w:val="20"/>
                <w:szCs w:val="20"/>
              </w:rPr>
              <w:t xml:space="preserve"> zgodnie z powszechnie obowiązującymi przepisami prawa.</w:t>
            </w:r>
            <w:r w:rsidR="001300E2" w:rsidRPr="003729B8">
              <w:rPr>
                <w:rFonts w:ascii="Arial" w:hAnsi="Arial" w:cs="Arial"/>
                <w:sz w:val="20"/>
                <w:szCs w:val="20"/>
              </w:rPr>
              <w:t> </w:t>
            </w:r>
          </w:p>
          <w:p w14:paraId="4A239B54" w14:textId="62DEAC77" w:rsidR="00594294" w:rsidRPr="003729B8" w:rsidRDefault="00594294" w:rsidP="004138B6">
            <w:pPr>
              <w:jc w:val="both"/>
              <w:textAlignment w:val="baseline"/>
              <w:rPr>
                <w:rFonts w:ascii="Arial" w:hAnsi="Arial" w:cs="Arial"/>
                <w:sz w:val="20"/>
                <w:szCs w:val="20"/>
              </w:rPr>
            </w:pPr>
            <w:r w:rsidRPr="003729B8">
              <w:rPr>
                <w:rFonts w:ascii="Arial" w:hAnsi="Arial" w:cs="Arial"/>
                <w:sz w:val="20"/>
                <w:szCs w:val="20"/>
              </w:rPr>
              <w:t>2. W umowie z dalszym podmiotem przetwarzającym, na podmiot ten zostaną nałożone te same, wynikające z Umowy obowiązki (związane z powierzeniem przetwarzania danych osobowych), które spoczywają na Podmiocie Przetwarzającym.</w:t>
            </w:r>
          </w:p>
          <w:p w14:paraId="4AAC6C23" w14:textId="5415246F" w:rsidR="00594294" w:rsidRPr="003729B8" w:rsidRDefault="00594294" w:rsidP="004138B6">
            <w:pPr>
              <w:jc w:val="both"/>
              <w:textAlignment w:val="baseline"/>
              <w:rPr>
                <w:rFonts w:ascii="Arial" w:hAnsi="Arial" w:cs="Arial"/>
                <w:sz w:val="20"/>
                <w:szCs w:val="20"/>
              </w:rPr>
            </w:pPr>
          </w:p>
        </w:tc>
      </w:tr>
      <w:tr w:rsidR="001300E2" w:rsidRPr="003729B8" w14:paraId="6AB598F6" w14:textId="77777777" w:rsidTr="00594294">
        <w:tc>
          <w:tcPr>
            <w:tcW w:w="9746" w:type="dxa"/>
            <w:gridSpan w:val="8"/>
            <w:tcBorders>
              <w:top w:val="dotted" w:sz="6" w:space="0" w:color="auto"/>
              <w:left w:val="double" w:sz="6" w:space="0" w:color="auto"/>
              <w:bottom w:val="dotted" w:sz="6" w:space="0" w:color="auto"/>
              <w:right w:val="double" w:sz="6" w:space="0" w:color="auto"/>
            </w:tcBorders>
            <w:shd w:val="clear" w:color="auto" w:fill="E6E6E6"/>
            <w:vAlign w:val="center"/>
            <w:hideMark/>
          </w:tcPr>
          <w:p w14:paraId="47823EF2" w14:textId="0333130B" w:rsidR="001300E2" w:rsidRPr="003729B8" w:rsidRDefault="001300E2" w:rsidP="001300E2">
            <w:pPr>
              <w:jc w:val="both"/>
              <w:textAlignment w:val="baseline"/>
              <w:rPr>
                <w:rFonts w:ascii="Arial" w:hAnsi="Arial" w:cs="Arial"/>
                <w:sz w:val="20"/>
                <w:szCs w:val="20"/>
              </w:rPr>
            </w:pPr>
            <w:r w:rsidRPr="003729B8">
              <w:rPr>
                <w:rFonts w:ascii="Arial" w:hAnsi="Arial" w:cs="Arial"/>
                <w:sz w:val="20"/>
                <w:szCs w:val="20"/>
              </w:rPr>
              <w:t> </w:t>
            </w:r>
          </w:p>
        </w:tc>
      </w:tr>
      <w:tr w:rsidR="001300E2" w:rsidRPr="003729B8" w14:paraId="7CCE192B" w14:textId="77777777" w:rsidTr="00594294">
        <w:trPr>
          <w:trHeight w:val="1905"/>
        </w:trPr>
        <w:tc>
          <w:tcPr>
            <w:tcW w:w="9746" w:type="dxa"/>
            <w:gridSpan w:val="8"/>
            <w:tcBorders>
              <w:top w:val="dotted" w:sz="6" w:space="0" w:color="auto"/>
              <w:left w:val="double" w:sz="6" w:space="0" w:color="auto"/>
              <w:bottom w:val="dotted" w:sz="6" w:space="0" w:color="auto"/>
              <w:right w:val="double" w:sz="6" w:space="0" w:color="auto"/>
            </w:tcBorders>
            <w:shd w:val="clear" w:color="auto" w:fill="E6E6E6"/>
            <w:vAlign w:val="center"/>
            <w:hideMark/>
          </w:tcPr>
          <w:p w14:paraId="22BB0C28" w14:textId="0982A033" w:rsidR="001300E2" w:rsidRPr="003729B8" w:rsidRDefault="001300E2" w:rsidP="001300E2">
            <w:pPr>
              <w:jc w:val="both"/>
              <w:textAlignment w:val="baseline"/>
              <w:rPr>
                <w:rFonts w:ascii="Arial" w:hAnsi="Arial" w:cs="Arial"/>
                <w:sz w:val="20"/>
                <w:szCs w:val="20"/>
              </w:rPr>
            </w:pPr>
          </w:p>
        </w:tc>
      </w:tr>
      <w:tr w:rsidR="001300E2" w:rsidRPr="003729B8" w14:paraId="206EA83B" w14:textId="77777777" w:rsidTr="00594294">
        <w:trPr>
          <w:trHeight w:val="60"/>
        </w:trPr>
        <w:tc>
          <w:tcPr>
            <w:tcW w:w="9746" w:type="dxa"/>
            <w:gridSpan w:val="8"/>
            <w:tcBorders>
              <w:top w:val="dotted" w:sz="6" w:space="0" w:color="auto"/>
              <w:left w:val="double" w:sz="6" w:space="0" w:color="auto"/>
              <w:bottom w:val="single" w:sz="6" w:space="0" w:color="auto"/>
              <w:right w:val="double" w:sz="6" w:space="0" w:color="auto"/>
            </w:tcBorders>
            <w:shd w:val="clear" w:color="auto" w:fill="E6E6E6"/>
            <w:vAlign w:val="center"/>
            <w:hideMark/>
          </w:tcPr>
          <w:p w14:paraId="09A88122" w14:textId="77777777" w:rsidR="001300E2" w:rsidRPr="003729B8" w:rsidRDefault="001300E2" w:rsidP="001300E2">
            <w:pPr>
              <w:jc w:val="both"/>
              <w:textAlignment w:val="baseline"/>
              <w:rPr>
                <w:rFonts w:ascii="Arial" w:hAnsi="Arial" w:cs="Arial"/>
                <w:sz w:val="20"/>
                <w:szCs w:val="20"/>
              </w:rPr>
            </w:pPr>
            <w:r w:rsidRPr="003729B8">
              <w:rPr>
                <w:rFonts w:ascii="Arial" w:hAnsi="Arial" w:cs="Arial"/>
                <w:sz w:val="20"/>
                <w:szCs w:val="20"/>
              </w:rPr>
              <w:t> </w:t>
            </w:r>
          </w:p>
        </w:tc>
      </w:tr>
    </w:tbl>
    <w:p w14:paraId="50389FB9" w14:textId="77777777" w:rsidR="001300E2" w:rsidRPr="003729B8" w:rsidRDefault="001300E2" w:rsidP="001300E2">
      <w:pPr>
        <w:textAlignment w:val="baseline"/>
        <w:rPr>
          <w:rFonts w:ascii="Arial" w:hAnsi="Arial" w:cs="Arial"/>
          <w:sz w:val="20"/>
          <w:szCs w:val="20"/>
        </w:rPr>
      </w:pPr>
      <w:r w:rsidRPr="003729B8">
        <w:rPr>
          <w:rFonts w:ascii="Arial" w:hAnsi="Arial" w:cs="Arial"/>
          <w:sz w:val="20"/>
          <w:szCs w:val="20"/>
        </w:rPr>
        <w:t> </w:t>
      </w:r>
    </w:p>
    <w:tbl>
      <w:tblPr>
        <w:tblW w:w="0" w:type="dxa"/>
        <w:tblInd w:w="-67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9701"/>
      </w:tblGrid>
      <w:tr w:rsidR="001300E2" w:rsidRPr="003729B8" w14:paraId="6895A61E" w14:textId="77777777" w:rsidTr="001300E2">
        <w:tc>
          <w:tcPr>
            <w:tcW w:w="10620" w:type="dxa"/>
            <w:tcBorders>
              <w:top w:val="double" w:sz="6" w:space="0" w:color="auto"/>
              <w:left w:val="double" w:sz="6" w:space="0" w:color="auto"/>
              <w:bottom w:val="double" w:sz="6" w:space="0" w:color="auto"/>
              <w:right w:val="double" w:sz="6" w:space="0" w:color="auto"/>
            </w:tcBorders>
            <w:shd w:val="clear" w:color="auto" w:fill="E0E0E0"/>
            <w:hideMark/>
          </w:tcPr>
          <w:p w14:paraId="27545034" w14:textId="77777777" w:rsidR="001300E2" w:rsidRPr="003729B8" w:rsidRDefault="001300E2" w:rsidP="001300E2">
            <w:pPr>
              <w:jc w:val="center"/>
              <w:textAlignment w:val="baseline"/>
              <w:divId w:val="1417093016"/>
              <w:rPr>
                <w:rFonts w:ascii="Arial" w:hAnsi="Arial" w:cs="Arial"/>
                <w:sz w:val="20"/>
                <w:szCs w:val="20"/>
              </w:rPr>
            </w:pPr>
            <w:r w:rsidRPr="003729B8">
              <w:rPr>
                <w:rFonts w:ascii="Arial" w:hAnsi="Arial" w:cs="Arial"/>
                <w:b/>
                <w:bCs/>
                <w:sz w:val="20"/>
                <w:szCs w:val="20"/>
              </w:rPr>
              <w:t>Wypełnia osoba wnioskująca i składająca oświadczenie ze strony Podmiotu Przetwarzającego</w:t>
            </w:r>
            <w:r w:rsidRPr="003729B8">
              <w:rPr>
                <w:rFonts w:ascii="Arial" w:hAnsi="Arial" w:cs="Arial"/>
                <w:sz w:val="20"/>
                <w:szCs w:val="20"/>
              </w:rPr>
              <w:t> </w:t>
            </w:r>
          </w:p>
        </w:tc>
      </w:tr>
      <w:tr w:rsidR="001300E2" w:rsidRPr="003729B8" w14:paraId="2EA00B7D" w14:textId="77777777" w:rsidTr="001300E2">
        <w:trPr>
          <w:trHeight w:val="420"/>
        </w:trPr>
        <w:tc>
          <w:tcPr>
            <w:tcW w:w="10620" w:type="dxa"/>
            <w:tcBorders>
              <w:top w:val="nil"/>
              <w:left w:val="double" w:sz="6" w:space="0" w:color="auto"/>
              <w:bottom w:val="double" w:sz="6" w:space="0" w:color="auto"/>
              <w:right w:val="double" w:sz="6" w:space="0" w:color="auto"/>
            </w:tcBorders>
            <w:shd w:val="clear" w:color="auto" w:fill="auto"/>
            <w:hideMark/>
          </w:tcPr>
          <w:p w14:paraId="5012B4D3" w14:textId="43A2238F" w:rsidR="001300E2" w:rsidRPr="003729B8" w:rsidRDefault="001300E2" w:rsidP="001300E2">
            <w:pPr>
              <w:textAlignment w:val="baseline"/>
              <w:rPr>
                <w:rFonts w:ascii="Arial" w:hAnsi="Arial" w:cs="Arial"/>
                <w:sz w:val="20"/>
                <w:szCs w:val="20"/>
              </w:rPr>
            </w:pPr>
            <w:r w:rsidRPr="003729B8">
              <w:rPr>
                <w:rFonts w:ascii="Arial" w:hAnsi="Arial" w:cs="Arial"/>
                <w:sz w:val="20"/>
                <w:szCs w:val="20"/>
              </w:rPr>
              <w:t>                                                                                                                                                             </w:t>
            </w:r>
          </w:p>
          <w:p w14:paraId="3E3B108C" w14:textId="0F7C9D5A" w:rsidR="00C54EF8" w:rsidRPr="003729B8" w:rsidRDefault="00C54EF8" w:rsidP="001300E2">
            <w:pPr>
              <w:textAlignment w:val="baseline"/>
              <w:rPr>
                <w:rFonts w:ascii="Arial" w:hAnsi="Arial" w:cs="Arial"/>
                <w:sz w:val="20"/>
                <w:szCs w:val="20"/>
              </w:rPr>
            </w:pPr>
          </w:p>
          <w:p w14:paraId="3AAD3C05" w14:textId="77777777" w:rsidR="00C54EF8" w:rsidRPr="003729B8" w:rsidRDefault="00C54EF8" w:rsidP="001300E2">
            <w:pPr>
              <w:textAlignment w:val="baseline"/>
              <w:rPr>
                <w:rFonts w:ascii="Arial" w:hAnsi="Arial" w:cs="Arial"/>
                <w:sz w:val="20"/>
                <w:szCs w:val="20"/>
              </w:rPr>
            </w:pPr>
          </w:p>
          <w:p w14:paraId="78AFDA04" w14:textId="77777777" w:rsidR="001300E2" w:rsidRPr="003729B8" w:rsidRDefault="001300E2" w:rsidP="001300E2">
            <w:pPr>
              <w:jc w:val="right"/>
              <w:textAlignment w:val="baseline"/>
              <w:rPr>
                <w:rFonts w:ascii="Arial" w:hAnsi="Arial" w:cs="Arial"/>
                <w:sz w:val="20"/>
                <w:szCs w:val="20"/>
              </w:rPr>
            </w:pPr>
            <w:r w:rsidRPr="003729B8">
              <w:rPr>
                <w:rFonts w:ascii="Arial" w:hAnsi="Arial" w:cs="Arial"/>
                <w:sz w:val="20"/>
                <w:szCs w:val="20"/>
              </w:rPr>
              <w:t>………………………………………………………………. </w:t>
            </w:r>
          </w:p>
          <w:p w14:paraId="0D4BC3B7" w14:textId="7627ED89" w:rsidR="001300E2" w:rsidRPr="003729B8" w:rsidRDefault="001300E2" w:rsidP="0081744B">
            <w:pPr>
              <w:jc w:val="right"/>
              <w:textAlignment w:val="baseline"/>
              <w:rPr>
                <w:rFonts w:ascii="Arial" w:hAnsi="Arial" w:cs="Arial"/>
                <w:sz w:val="20"/>
                <w:szCs w:val="20"/>
              </w:rPr>
            </w:pPr>
            <w:r w:rsidRPr="003729B8">
              <w:rPr>
                <w:rFonts w:ascii="Arial" w:hAnsi="Arial" w:cs="Arial"/>
                <w:sz w:val="20"/>
                <w:szCs w:val="20"/>
              </w:rPr>
              <w:t>Data i czytelny podpis  </w:t>
            </w:r>
          </w:p>
        </w:tc>
      </w:tr>
    </w:tbl>
    <w:p w14:paraId="4CE5833D" w14:textId="77777777" w:rsidR="001300E2" w:rsidRPr="003729B8" w:rsidRDefault="001300E2" w:rsidP="001300E2">
      <w:pPr>
        <w:textAlignment w:val="baseline"/>
        <w:rPr>
          <w:rFonts w:ascii="Arial" w:hAnsi="Arial" w:cs="Arial"/>
          <w:sz w:val="20"/>
          <w:szCs w:val="20"/>
        </w:rPr>
      </w:pPr>
      <w:r w:rsidRPr="003729B8">
        <w:rPr>
          <w:rFonts w:ascii="Arial" w:hAnsi="Arial" w:cs="Arial"/>
          <w:sz w:val="20"/>
          <w:szCs w:val="20"/>
        </w:rPr>
        <w:t> </w:t>
      </w:r>
    </w:p>
    <w:p w14:paraId="1BE8AA48" w14:textId="77777777" w:rsidR="001300E2" w:rsidRPr="003729B8" w:rsidRDefault="001300E2" w:rsidP="001300E2">
      <w:pPr>
        <w:textAlignment w:val="baseline"/>
        <w:rPr>
          <w:rFonts w:ascii="Arial" w:hAnsi="Arial" w:cs="Arial"/>
          <w:sz w:val="20"/>
          <w:szCs w:val="20"/>
        </w:rPr>
      </w:pPr>
      <w:r w:rsidRPr="003729B8">
        <w:rPr>
          <w:rFonts w:ascii="Arial" w:hAnsi="Arial" w:cs="Arial"/>
          <w:sz w:val="20"/>
          <w:szCs w:val="20"/>
        </w:rPr>
        <w:t> </w:t>
      </w:r>
    </w:p>
    <w:p w14:paraId="47D94DF1" w14:textId="77777777" w:rsidR="001300E2" w:rsidRPr="003729B8" w:rsidRDefault="001300E2" w:rsidP="001300E2">
      <w:pPr>
        <w:textAlignment w:val="baseline"/>
        <w:rPr>
          <w:rFonts w:ascii="Arial" w:hAnsi="Arial" w:cs="Arial"/>
          <w:sz w:val="20"/>
          <w:szCs w:val="20"/>
        </w:rPr>
      </w:pPr>
      <w:r w:rsidRPr="003729B8">
        <w:rPr>
          <w:rFonts w:ascii="Arial" w:hAnsi="Arial" w:cs="Arial"/>
          <w:sz w:val="20"/>
          <w:szCs w:val="20"/>
        </w:rPr>
        <w:t> </w:t>
      </w:r>
    </w:p>
    <w:tbl>
      <w:tblPr>
        <w:tblW w:w="0" w:type="dxa"/>
        <w:tblInd w:w="-67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941"/>
        <w:gridCol w:w="1910"/>
        <w:gridCol w:w="4850"/>
      </w:tblGrid>
      <w:tr w:rsidR="001300E2" w:rsidRPr="003729B8" w14:paraId="0DC91E30" w14:textId="77777777" w:rsidTr="001300E2">
        <w:tc>
          <w:tcPr>
            <w:tcW w:w="10620" w:type="dxa"/>
            <w:gridSpan w:val="3"/>
            <w:tcBorders>
              <w:top w:val="double" w:sz="6" w:space="0" w:color="auto"/>
              <w:left w:val="double" w:sz="6" w:space="0" w:color="auto"/>
              <w:bottom w:val="double" w:sz="6" w:space="0" w:color="auto"/>
              <w:right w:val="double" w:sz="6" w:space="0" w:color="auto"/>
            </w:tcBorders>
            <w:shd w:val="clear" w:color="auto" w:fill="E0E0E0"/>
            <w:hideMark/>
          </w:tcPr>
          <w:p w14:paraId="769002D2" w14:textId="77777777" w:rsidR="001300E2" w:rsidRPr="003729B8" w:rsidRDefault="001300E2" w:rsidP="001300E2">
            <w:pPr>
              <w:jc w:val="center"/>
              <w:textAlignment w:val="baseline"/>
              <w:divId w:val="2137747711"/>
              <w:rPr>
                <w:rFonts w:ascii="Arial" w:hAnsi="Arial" w:cs="Arial"/>
                <w:sz w:val="20"/>
                <w:szCs w:val="20"/>
              </w:rPr>
            </w:pPr>
            <w:r w:rsidRPr="003729B8">
              <w:rPr>
                <w:rFonts w:ascii="Arial" w:hAnsi="Arial" w:cs="Arial"/>
                <w:b/>
                <w:bCs/>
                <w:sz w:val="20"/>
                <w:szCs w:val="20"/>
              </w:rPr>
              <w:t>Decyzja Administratora Danych Osobowych</w:t>
            </w:r>
            <w:r w:rsidRPr="003729B8">
              <w:rPr>
                <w:rFonts w:ascii="Arial" w:hAnsi="Arial" w:cs="Arial"/>
                <w:sz w:val="20"/>
                <w:szCs w:val="20"/>
              </w:rPr>
              <w:t> </w:t>
            </w:r>
          </w:p>
        </w:tc>
      </w:tr>
      <w:tr w:rsidR="001300E2" w:rsidRPr="003729B8" w14:paraId="16AFD452" w14:textId="77777777" w:rsidTr="00C54EF8">
        <w:trPr>
          <w:trHeight w:val="420"/>
        </w:trPr>
        <w:tc>
          <w:tcPr>
            <w:tcW w:w="2940" w:type="dxa"/>
            <w:tcBorders>
              <w:top w:val="nil"/>
              <w:left w:val="double" w:sz="6" w:space="0" w:color="auto"/>
              <w:bottom w:val="double" w:sz="6" w:space="0" w:color="auto"/>
              <w:right w:val="dotted" w:sz="6" w:space="0" w:color="auto"/>
            </w:tcBorders>
            <w:shd w:val="clear" w:color="auto" w:fill="auto"/>
            <w:hideMark/>
          </w:tcPr>
          <w:p w14:paraId="7797E07D" w14:textId="77777777" w:rsidR="001300E2" w:rsidRPr="003729B8" w:rsidRDefault="001300E2" w:rsidP="001300E2">
            <w:pPr>
              <w:textAlignment w:val="baseline"/>
              <w:rPr>
                <w:rFonts w:ascii="Arial" w:hAnsi="Arial" w:cs="Arial"/>
                <w:sz w:val="20"/>
                <w:szCs w:val="20"/>
              </w:rPr>
            </w:pPr>
            <w:r w:rsidRPr="003729B8">
              <w:rPr>
                <w:rFonts w:ascii="Arial" w:hAnsi="Arial" w:cs="Arial"/>
                <w:b/>
                <w:bCs/>
                <w:sz w:val="20"/>
                <w:szCs w:val="20"/>
              </w:rPr>
              <w:t> </w:t>
            </w:r>
            <w:r w:rsidRPr="003729B8">
              <w:rPr>
                <w:rFonts w:ascii="Arial" w:hAnsi="Arial" w:cs="Arial"/>
                <w:sz w:val="20"/>
                <w:szCs w:val="20"/>
              </w:rPr>
              <w:t xml:space="preserve"> Wyrażam zgodę  </w:t>
            </w:r>
          </w:p>
          <w:p w14:paraId="188C1F70" w14:textId="50141F7C" w:rsidR="001300E2" w:rsidRPr="003729B8" w:rsidRDefault="001300E2" w:rsidP="001300E2">
            <w:pPr>
              <w:textAlignment w:val="baseline"/>
              <w:rPr>
                <w:rFonts w:ascii="Arial" w:hAnsi="Arial" w:cs="Arial"/>
                <w:sz w:val="20"/>
                <w:szCs w:val="20"/>
              </w:rPr>
            </w:pPr>
            <w:r w:rsidRPr="003729B8">
              <w:rPr>
                <w:rFonts w:ascii="Arial" w:hAnsi="Arial" w:cs="Arial"/>
                <w:b/>
                <w:bCs/>
                <w:sz w:val="20"/>
                <w:szCs w:val="20"/>
              </w:rPr>
              <w:t> </w:t>
            </w:r>
            <w:r w:rsidRPr="003729B8">
              <w:rPr>
                <w:rFonts w:ascii="Arial" w:hAnsi="Arial" w:cs="Arial"/>
                <w:sz w:val="20"/>
                <w:szCs w:val="20"/>
              </w:rPr>
              <w:t xml:space="preserve"> Nie wyrażam zgody</w:t>
            </w:r>
          </w:p>
          <w:p w14:paraId="529EC143" w14:textId="77777777" w:rsidR="001300E2" w:rsidRPr="003729B8" w:rsidRDefault="001300E2" w:rsidP="001300E2">
            <w:pPr>
              <w:textAlignment w:val="baseline"/>
              <w:rPr>
                <w:rFonts w:ascii="Arial" w:hAnsi="Arial" w:cs="Arial"/>
                <w:sz w:val="20"/>
                <w:szCs w:val="20"/>
              </w:rPr>
            </w:pPr>
            <w:r w:rsidRPr="003729B8">
              <w:rPr>
                <w:rFonts w:ascii="Arial" w:hAnsi="Arial" w:cs="Arial"/>
                <w:sz w:val="20"/>
                <w:szCs w:val="20"/>
              </w:rPr>
              <w:t> </w:t>
            </w:r>
          </w:p>
          <w:p w14:paraId="2F68FC4F" w14:textId="77777777" w:rsidR="001300E2" w:rsidRPr="003729B8" w:rsidRDefault="001300E2" w:rsidP="001300E2">
            <w:pPr>
              <w:textAlignment w:val="baseline"/>
              <w:rPr>
                <w:rFonts w:ascii="Arial" w:hAnsi="Arial" w:cs="Arial"/>
                <w:sz w:val="20"/>
                <w:szCs w:val="20"/>
              </w:rPr>
            </w:pPr>
            <w:r w:rsidRPr="003729B8">
              <w:rPr>
                <w:rFonts w:ascii="Arial" w:hAnsi="Arial" w:cs="Arial"/>
                <w:sz w:val="20"/>
                <w:szCs w:val="20"/>
              </w:rPr>
              <w:t>Data:  …………………………. </w:t>
            </w:r>
          </w:p>
        </w:tc>
        <w:tc>
          <w:tcPr>
            <w:tcW w:w="7665" w:type="dxa"/>
            <w:gridSpan w:val="2"/>
            <w:tcBorders>
              <w:top w:val="dotted" w:sz="6" w:space="0" w:color="auto"/>
              <w:left w:val="dotted" w:sz="6" w:space="0" w:color="auto"/>
              <w:bottom w:val="double" w:sz="6" w:space="0" w:color="auto"/>
              <w:right w:val="double" w:sz="6" w:space="0" w:color="auto"/>
            </w:tcBorders>
            <w:shd w:val="clear" w:color="auto" w:fill="auto"/>
            <w:hideMark/>
          </w:tcPr>
          <w:p w14:paraId="69A43BC9" w14:textId="77777777" w:rsidR="001300E2" w:rsidRPr="003729B8" w:rsidRDefault="001300E2" w:rsidP="001300E2">
            <w:pPr>
              <w:textAlignment w:val="baseline"/>
              <w:rPr>
                <w:rFonts w:ascii="Arial" w:hAnsi="Arial" w:cs="Arial"/>
                <w:sz w:val="20"/>
                <w:szCs w:val="20"/>
              </w:rPr>
            </w:pPr>
            <w:r w:rsidRPr="003729B8">
              <w:rPr>
                <w:rFonts w:ascii="Arial" w:hAnsi="Arial" w:cs="Arial"/>
                <w:i/>
                <w:iCs/>
                <w:sz w:val="20"/>
                <w:szCs w:val="20"/>
              </w:rPr>
              <w:t>Uzasadnienie braku zgody:</w:t>
            </w:r>
            <w:r w:rsidRPr="003729B8">
              <w:rPr>
                <w:rFonts w:ascii="Arial" w:hAnsi="Arial" w:cs="Arial"/>
                <w:sz w:val="20"/>
                <w:szCs w:val="20"/>
              </w:rPr>
              <w:t> </w:t>
            </w:r>
          </w:p>
          <w:p w14:paraId="5C968D19" w14:textId="77777777" w:rsidR="001300E2" w:rsidRPr="003729B8" w:rsidRDefault="001300E2" w:rsidP="001300E2">
            <w:pPr>
              <w:textAlignment w:val="baseline"/>
              <w:rPr>
                <w:rFonts w:ascii="Arial" w:hAnsi="Arial" w:cs="Arial"/>
                <w:sz w:val="20"/>
                <w:szCs w:val="20"/>
              </w:rPr>
            </w:pPr>
            <w:r w:rsidRPr="003729B8">
              <w:rPr>
                <w:rFonts w:ascii="Arial" w:hAnsi="Arial" w:cs="Arial"/>
                <w:b/>
                <w:bCs/>
                <w:i/>
                <w:iCs/>
                <w:color w:val="000000"/>
                <w:sz w:val="20"/>
                <w:szCs w:val="20"/>
                <w:shd w:val="clear" w:color="auto" w:fill="E1E3E6"/>
              </w:rPr>
              <w:t> </w:t>
            </w:r>
            <w:r w:rsidRPr="003729B8">
              <w:rPr>
                <w:rFonts w:ascii="Arial" w:hAnsi="Arial" w:cs="Arial"/>
                <w:b/>
                <w:bCs/>
                <w:i/>
                <w:iCs/>
                <w:color w:val="000000"/>
                <w:sz w:val="20"/>
                <w:szCs w:val="20"/>
                <w:shd w:val="clear" w:color="auto" w:fill="E1E3E6"/>
              </w:rPr>
              <w:t> </w:t>
            </w:r>
            <w:r w:rsidRPr="003729B8">
              <w:rPr>
                <w:rFonts w:ascii="Arial" w:hAnsi="Arial" w:cs="Arial"/>
                <w:b/>
                <w:bCs/>
                <w:i/>
                <w:iCs/>
                <w:color w:val="000000"/>
                <w:sz w:val="20"/>
                <w:szCs w:val="20"/>
                <w:shd w:val="clear" w:color="auto" w:fill="E1E3E6"/>
              </w:rPr>
              <w:t> </w:t>
            </w:r>
            <w:r w:rsidRPr="003729B8">
              <w:rPr>
                <w:rFonts w:ascii="Arial" w:hAnsi="Arial" w:cs="Arial"/>
                <w:b/>
                <w:bCs/>
                <w:i/>
                <w:iCs/>
                <w:color w:val="000000"/>
                <w:sz w:val="20"/>
                <w:szCs w:val="20"/>
                <w:shd w:val="clear" w:color="auto" w:fill="E1E3E6"/>
              </w:rPr>
              <w:t> </w:t>
            </w:r>
            <w:r w:rsidRPr="003729B8">
              <w:rPr>
                <w:rFonts w:ascii="Arial" w:hAnsi="Arial" w:cs="Arial"/>
                <w:b/>
                <w:bCs/>
                <w:i/>
                <w:iCs/>
                <w:color w:val="000000"/>
                <w:sz w:val="20"/>
                <w:szCs w:val="20"/>
                <w:shd w:val="clear" w:color="auto" w:fill="E1E3E6"/>
              </w:rPr>
              <w:t> </w:t>
            </w:r>
            <w:r w:rsidRPr="003729B8">
              <w:rPr>
                <w:rFonts w:ascii="Arial" w:hAnsi="Arial" w:cs="Arial"/>
                <w:sz w:val="20"/>
                <w:szCs w:val="20"/>
              </w:rPr>
              <w:t> </w:t>
            </w:r>
          </w:p>
        </w:tc>
      </w:tr>
      <w:tr w:rsidR="001300E2" w:rsidRPr="003729B8" w14:paraId="77BCD7AB" w14:textId="77777777" w:rsidTr="001300E2">
        <w:tc>
          <w:tcPr>
            <w:tcW w:w="10620" w:type="dxa"/>
            <w:gridSpan w:val="3"/>
            <w:tcBorders>
              <w:top w:val="double" w:sz="6" w:space="0" w:color="auto"/>
              <w:left w:val="double" w:sz="6" w:space="0" w:color="auto"/>
              <w:bottom w:val="double" w:sz="6" w:space="0" w:color="auto"/>
              <w:right w:val="double" w:sz="6" w:space="0" w:color="auto"/>
            </w:tcBorders>
            <w:shd w:val="clear" w:color="auto" w:fill="E0E0E0"/>
            <w:hideMark/>
          </w:tcPr>
          <w:p w14:paraId="72711844" w14:textId="77777777" w:rsidR="001300E2" w:rsidRPr="003729B8" w:rsidRDefault="001300E2" w:rsidP="001300E2">
            <w:pPr>
              <w:jc w:val="center"/>
              <w:textAlignment w:val="baseline"/>
              <w:rPr>
                <w:rFonts w:ascii="Arial" w:hAnsi="Arial" w:cs="Arial"/>
                <w:sz w:val="20"/>
                <w:szCs w:val="20"/>
              </w:rPr>
            </w:pPr>
            <w:r w:rsidRPr="003729B8">
              <w:rPr>
                <w:rFonts w:ascii="Arial" w:hAnsi="Arial" w:cs="Arial"/>
                <w:b/>
                <w:bCs/>
                <w:sz w:val="20"/>
                <w:szCs w:val="20"/>
              </w:rPr>
              <w:t>Podpisy:</w:t>
            </w:r>
            <w:r w:rsidRPr="003729B8">
              <w:rPr>
                <w:rFonts w:ascii="Arial" w:hAnsi="Arial" w:cs="Arial"/>
                <w:sz w:val="20"/>
                <w:szCs w:val="20"/>
              </w:rPr>
              <w:t> </w:t>
            </w:r>
          </w:p>
        </w:tc>
      </w:tr>
      <w:tr w:rsidR="001300E2" w:rsidRPr="003729B8" w14:paraId="5390AB55" w14:textId="77777777" w:rsidTr="001300E2">
        <w:tc>
          <w:tcPr>
            <w:tcW w:w="5310" w:type="dxa"/>
            <w:gridSpan w:val="2"/>
            <w:tcBorders>
              <w:top w:val="double" w:sz="6" w:space="0" w:color="auto"/>
              <w:left w:val="double" w:sz="6" w:space="0" w:color="auto"/>
              <w:bottom w:val="double" w:sz="6" w:space="0" w:color="auto"/>
              <w:right w:val="nil"/>
            </w:tcBorders>
            <w:shd w:val="clear" w:color="auto" w:fill="E0E0E0"/>
            <w:hideMark/>
          </w:tcPr>
          <w:p w14:paraId="22AABBC6" w14:textId="284BBCDB" w:rsidR="001300E2" w:rsidRPr="003729B8" w:rsidRDefault="001300E2" w:rsidP="001300E2">
            <w:pPr>
              <w:jc w:val="center"/>
              <w:textAlignment w:val="baseline"/>
              <w:rPr>
                <w:rFonts w:ascii="Arial" w:hAnsi="Arial" w:cs="Arial"/>
                <w:sz w:val="20"/>
                <w:szCs w:val="20"/>
              </w:rPr>
            </w:pPr>
            <w:r w:rsidRPr="003729B8">
              <w:rPr>
                <w:rFonts w:ascii="Arial" w:hAnsi="Arial" w:cs="Arial"/>
                <w:sz w:val="20"/>
                <w:szCs w:val="20"/>
              </w:rPr>
              <w:t> </w:t>
            </w:r>
          </w:p>
          <w:p w14:paraId="7C98F286" w14:textId="129CFE23" w:rsidR="00C54EF8" w:rsidRPr="003729B8" w:rsidRDefault="00C54EF8" w:rsidP="001300E2">
            <w:pPr>
              <w:jc w:val="center"/>
              <w:textAlignment w:val="baseline"/>
              <w:rPr>
                <w:rFonts w:ascii="Arial" w:hAnsi="Arial" w:cs="Arial"/>
                <w:sz w:val="20"/>
                <w:szCs w:val="20"/>
              </w:rPr>
            </w:pPr>
          </w:p>
          <w:p w14:paraId="2BCE3725" w14:textId="77777777" w:rsidR="00C54EF8" w:rsidRPr="003729B8" w:rsidRDefault="00C54EF8" w:rsidP="001300E2">
            <w:pPr>
              <w:jc w:val="center"/>
              <w:textAlignment w:val="baseline"/>
              <w:rPr>
                <w:rFonts w:ascii="Arial" w:hAnsi="Arial" w:cs="Arial"/>
                <w:sz w:val="20"/>
                <w:szCs w:val="20"/>
              </w:rPr>
            </w:pPr>
          </w:p>
          <w:p w14:paraId="0AF27020" w14:textId="77777777" w:rsidR="001300E2" w:rsidRPr="003729B8" w:rsidRDefault="001300E2" w:rsidP="001300E2">
            <w:pPr>
              <w:jc w:val="center"/>
              <w:textAlignment w:val="baseline"/>
              <w:rPr>
                <w:rFonts w:ascii="Arial" w:hAnsi="Arial" w:cs="Arial"/>
                <w:sz w:val="20"/>
                <w:szCs w:val="20"/>
              </w:rPr>
            </w:pPr>
            <w:r w:rsidRPr="003729B8">
              <w:rPr>
                <w:rFonts w:ascii="Arial" w:hAnsi="Arial" w:cs="Arial"/>
                <w:sz w:val="20"/>
                <w:szCs w:val="20"/>
              </w:rPr>
              <w:t> </w:t>
            </w:r>
          </w:p>
          <w:p w14:paraId="11C44342" w14:textId="77777777" w:rsidR="001300E2" w:rsidRPr="003729B8" w:rsidRDefault="001300E2" w:rsidP="001300E2">
            <w:pPr>
              <w:jc w:val="center"/>
              <w:textAlignment w:val="baseline"/>
              <w:rPr>
                <w:rFonts w:ascii="Arial" w:hAnsi="Arial" w:cs="Arial"/>
                <w:sz w:val="20"/>
                <w:szCs w:val="20"/>
              </w:rPr>
            </w:pPr>
            <w:r w:rsidRPr="003729B8">
              <w:rPr>
                <w:rFonts w:ascii="Arial" w:hAnsi="Arial" w:cs="Arial"/>
                <w:sz w:val="20"/>
                <w:szCs w:val="20"/>
              </w:rPr>
              <w:t> </w:t>
            </w:r>
          </w:p>
          <w:p w14:paraId="31550754" w14:textId="77777777" w:rsidR="001300E2" w:rsidRPr="003729B8" w:rsidRDefault="001300E2" w:rsidP="001300E2">
            <w:pPr>
              <w:jc w:val="center"/>
              <w:textAlignment w:val="baseline"/>
              <w:rPr>
                <w:rFonts w:ascii="Arial" w:hAnsi="Arial" w:cs="Arial"/>
                <w:sz w:val="20"/>
                <w:szCs w:val="20"/>
              </w:rPr>
            </w:pPr>
            <w:r w:rsidRPr="003729B8">
              <w:rPr>
                <w:rFonts w:ascii="Arial" w:hAnsi="Arial" w:cs="Arial"/>
                <w:b/>
                <w:bCs/>
                <w:sz w:val="20"/>
                <w:szCs w:val="20"/>
              </w:rPr>
              <w:t>…………………………………….………………….</w:t>
            </w:r>
            <w:r w:rsidRPr="003729B8">
              <w:rPr>
                <w:rFonts w:ascii="Arial" w:hAnsi="Arial" w:cs="Arial"/>
                <w:sz w:val="20"/>
                <w:szCs w:val="20"/>
              </w:rPr>
              <w:t> </w:t>
            </w:r>
          </w:p>
        </w:tc>
        <w:tc>
          <w:tcPr>
            <w:tcW w:w="5310" w:type="dxa"/>
            <w:tcBorders>
              <w:top w:val="double" w:sz="6" w:space="0" w:color="auto"/>
              <w:left w:val="nil"/>
              <w:bottom w:val="double" w:sz="6" w:space="0" w:color="auto"/>
              <w:right w:val="double" w:sz="6" w:space="0" w:color="auto"/>
            </w:tcBorders>
            <w:shd w:val="clear" w:color="auto" w:fill="E0E0E0"/>
            <w:hideMark/>
          </w:tcPr>
          <w:p w14:paraId="2606FEE1" w14:textId="6EB251F7" w:rsidR="001300E2" w:rsidRPr="003729B8" w:rsidRDefault="001300E2" w:rsidP="001300E2">
            <w:pPr>
              <w:jc w:val="center"/>
              <w:textAlignment w:val="baseline"/>
              <w:rPr>
                <w:rFonts w:ascii="Arial" w:hAnsi="Arial" w:cs="Arial"/>
                <w:sz w:val="20"/>
                <w:szCs w:val="20"/>
              </w:rPr>
            </w:pPr>
            <w:r w:rsidRPr="003729B8">
              <w:rPr>
                <w:rFonts w:ascii="Arial" w:hAnsi="Arial" w:cs="Arial"/>
                <w:sz w:val="20"/>
                <w:szCs w:val="20"/>
              </w:rPr>
              <w:t> </w:t>
            </w:r>
          </w:p>
          <w:p w14:paraId="49FF72F5" w14:textId="67E9EF27" w:rsidR="00C54EF8" w:rsidRPr="003729B8" w:rsidRDefault="00C54EF8" w:rsidP="001300E2">
            <w:pPr>
              <w:jc w:val="center"/>
              <w:textAlignment w:val="baseline"/>
              <w:rPr>
                <w:rFonts w:ascii="Arial" w:hAnsi="Arial" w:cs="Arial"/>
                <w:sz w:val="20"/>
                <w:szCs w:val="20"/>
              </w:rPr>
            </w:pPr>
          </w:p>
          <w:p w14:paraId="14889652" w14:textId="77777777" w:rsidR="00C54EF8" w:rsidRPr="003729B8" w:rsidRDefault="00C54EF8" w:rsidP="001300E2">
            <w:pPr>
              <w:jc w:val="center"/>
              <w:textAlignment w:val="baseline"/>
              <w:rPr>
                <w:rFonts w:ascii="Arial" w:hAnsi="Arial" w:cs="Arial"/>
                <w:sz w:val="20"/>
                <w:szCs w:val="20"/>
              </w:rPr>
            </w:pPr>
          </w:p>
          <w:p w14:paraId="756CBDA6" w14:textId="77777777" w:rsidR="001300E2" w:rsidRPr="003729B8" w:rsidRDefault="001300E2" w:rsidP="001300E2">
            <w:pPr>
              <w:jc w:val="center"/>
              <w:textAlignment w:val="baseline"/>
              <w:rPr>
                <w:rFonts w:ascii="Arial" w:hAnsi="Arial" w:cs="Arial"/>
                <w:sz w:val="20"/>
                <w:szCs w:val="20"/>
              </w:rPr>
            </w:pPr>
            <w:r w:rsidRPr="003729B8">
              <w:rPr>
                <w:rFonts w:ascii="Arial" w:hAnsi="Arial" w:cs="Arial"/>
                <w:sz w:val="20"/>
                <w:szCs w:val="20"/>
              </w:rPr>
              <w:t> </w:t>
            </w:r>
          </w:p>
          <w:p w14:paraId="67B4872F" w14:textId="77777777" w:rsidR="001300E2" w:rsidRPr="003729B8" w:rsidRDefault="001300E2" w:rsidP="001300E2">
            <w:pPr>
              <w:jc w:val="center"/>
              <w:textAlignment w:val="baseline"/>
              <w:rPr>
                <w:rFonts w:ascii="Arial" w:hAnsi="Arial" w:cs="Arial"/>
                <w:sz w:val="20"/>
                <w:szCs w:val="20"/>
              </w:rPr>
            </w:pPr>
            <w:r w:rsidRPr="003729B8">
              <w:rPr>
                <w:rFonts w:ascii="Arial" w:hAnsi="Arial" w:cs="Arial"/>
                <w:sz w:val="20"/>
                <w:szCs w:val="20"/>
              </w:rPr>
              <w:t> </w:t>
            </w:r>
          </w:p>
          <w:p w14:paraId="13B2F5E9" w14:textId="77777777" w:rsidR="001300E2" w:rsidRPr="003729B8" w:rsidRDefault="001300E2" w:rsidP="001300E2">
            <w:pPr>
              <w:jc w:val="center"/>
              <w:textAlignment w:val="baseline"/>
              <w:rPr>
                <w:rFonts w:ascii="Arial" w:hAnsi="Arial" w:cs="Arial"/>
                <w:sz w:val="20"/>
                <w:szCs w:val="20"/>
              </w:rPr>
            </w:pPr>
            <w:r w:rsidRPr="003729B8">
              <w:rPr>
                <w:rFonts w:ascii="Arial" w:hAnsi="Arial" w:cs="Arial"/>
                <w:b/>
                <w:bCs/>
                <w:sz w:val="20"/>
                <w:szCs w:val="20"/>
              </w:rPr>
              <w:t>…………………………………….………………….</w:t>
            </w:r>
            <w:r w:rsidRPr="003729B8">
              <w:rPr>
                <w:rFonts w:ascii="Arial" w:hAnsi="Arial" w:cs="Arial"/>
                <w:sz w:val="20"/>
                <w:szCs w:val="20"/>
              </w:rPr>
              <w:t> </w:t>
            </w:r>
          </w:p>
        </w:tc>
      </w:tr>
    </w:tbl>
    <w:p w14:paraId="7C0AE17F" w14:textId="04A1CC62" w:rsidR="00632C71" w:rsidRPr="003729B8" w:rsidRDefault="00632C71" w:rsidP="00C54EF8">
      <w:pPr>
        <w:textAlignment w:val="baseline"/>
        <w:rPr>
          <w:rFonts w:ascii="Arial" w:hAnsi="Arial" w:cs="Arial"/>
          <w:i/>
          <w:sz w:val="20"/>
          <w:szCs w:val="20"/>
          <w:lang w:eastAsia="ar-SA"/>
        </w:rPr>
      </w:pPr>
    </w:p>
    <w:sectPr w:rsidR="00632C71" w:rsidRPr="003729B8" w:rsidSect="000B1B01">
      <w:pgSz w:w="11906" w:h="16838"/>
      <w:pgMar w:top="1417" w:right="1417" w:bottom="1417" w:left="1417"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FAF755F" w14:textId="77777777" w:rsidR="00B930DF" w:rsidRDefault="00B930DF" w:rsidP="009D56F9">
      <w:r>
        <w:separator/>
      </w:r>
    </w:p>
  </w:endnote>
  <w:endnote w:type="continuationSeparator" w:id="0">
    <w:p w14:paraId="726C9A6B" w14:textId="77777777" w:rsidR="00B930DF" w:rsidRDefault="00B930DF" w:rsidP="009D56F9">
      <w:r>
        <w:continuationSeparator/>
      </w:r>
    </w:p>
  </w:endnote>
  <w:endnote w:type="continuationNotice" w:id="1">
    <w:p w14:paraId="2EE039F7" w14:textId="77777777" w:rsidR="00B930DF" w:rsidRDefault="00B930D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42EB11" w14:textId="0E9D9185" w:rsidR="00FE3CAC" w:rsidRPr="00DD429F" w:rsidRDefault="00FE3CAC">
    <w:pPr>
      <w:pStyle w:val="Stopka"/>
      <w:jc w:val="right"/>
      <w:rPr>
        <w:rFonts w:ascii="Arial" w:hAnsi="Arial" w:cs="Arial"/>
        <w:sz w:val="18"/>
        <w:szCs w:val="18"/>
      </w:rPr>
    </w:pPr>
    <w:r w:rsidRPr="00DD429F">
      <w:rPr>
        <w:rFonts w:ascii="Arial" w:hAnsi="Arial" w:cs="Arial"/>
        <w:sz w:val="18"/>
        <w:szCs w:val="18"/>
        <w:lang w:val="pl-PL"/>
      </w:rPr>
      <w:t xml:space="preserve">str. </w:t>
    </w:r>
    <w:r w:rsidRPr="00DD429F">
      <w:rPr>
        <w:rFonts w:ascii="Arial" w:hAnsi="Arial" w:cs="Arial"/>
        <w:sz w:val="18"/>
        <w:szCs w:val="18"/>
      </w:rPr>
      <w:fldChar w:fldCharType="begin"/>
    </w:r>
    <w:r w:rsidRPr="00DD429F">
      <w:rPr>
        <w:rFonts w:ascii="Arial" w:hAnsi="Arial" w:cs="Arial"/>
        <w:sz w:val="18"/>
        <w:szCs w:val="18"/>
      </w:rPr>
      <w:instrText>PAGE \ * arabskie</w:instrText>
    </w:r>
    <w:r w:rsidRPr="00DD429F">
      <w:rPr>
        <w:rFonts w:ascii="Arial" w:hAnsi="Arial" w:cs="Arial"/>
        <w:sz w:val="18"/>
        <w:szCs w:val="18"/>
      </w:rPr>
      <w:fldChar w:fldCharType="separate"/>
    </w:r>
    <w:r w:rsidR="007D7EDE">
      <w:rPr>
        <w:rFonts w:ascii="Arial" w:hAnsi="Arial" w:cs="Arial"/>
        <w:noProof/>
        <w:sz w:val="18"/>
        <w:szCs w:val="18"/>
      </w:rPr>
      <w:t>3</w:t>
    </w:r>
    <w:r w:rsidRPr="00DD429F">
      <w:rPr>
        <w:rFonts w:ascii="Arial" w:hAnsi="Arial" w:cs="Arial"/>
        <w:sz w:val="18"/>
        <w:szCs w:val="18"/>
      </w:rPr>
      <w:fldChar w:fldCharType="end"/>
    </w:r>
    <w:r>
      <w:rPr>
        <w:rFonts w:ascii="Arial" w:hAnsi="Arial" w:cs="Arial"/>
        <w:sz w:val="18"/>
        <w:szCs w:val="18"/>
      </w:rPr>
      <w:tab/>
    </w:r>
  </w:p>
  <w:p w14:paraId="566537F6" w14:textId="195EECF7" w:rsidR="00FE3CAC" w:rsidRPr="008B6CB3" w:rsidRDefault="00FE3CAC" w:rsidP="00725C20">
    <w:pPr>
      <w:pStyle w:val="Stopka"/>
      <w:jc w:val="center"/>
      <w:rPr>
        <w:rFonts w:ascii="Arial" w:hAnsi="Arial" w:cs="Arial"/>
        <w:color w:val="FF0000"/>
        <w:sz w:val="20"/>
        <w:lang w:val="pl-PL"/>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Arial" w:hAnsi="Arial" w:cs="Arial"/>
        <w:color w:val="FF0000"/>
        <w:sz w:val="20"/>
        <w:lang w:val="pl-PL"/>
      </w:rPr>
      <w:id w:val="1139303832"/>
      <w:docPartObj>
        <w:docPartGallery w:val="Page Numbers (Bottom of Page)"/>
        <w:docPartUnique/>
      </w:docPartObj>
    </w:sdtPr>
    <w:sdtEndPr>
      <w:rPr>
        <w:color w:val="auto"/>
        <w:lang w:val="en-US"/>
      </w:rPr>
    </w:sdtEndPr>
    <w:sdtContent>
      <w:p w14:paraId="636209C1" w14:textId="182DEE78" w:rsidR="00FE3CAC" w:rsidRPr="008B6CB3" w:rsidRDefault="00AD1944" w:rsidP="00725C20">
        <w:pPr>
          <w:pStyle w:val="Stopka"/>
          <w:jc w:val="center"/>
          <w:rPr>
            <w:rFonts w:ascii="Arial" w:hAnsi="Arial" w:cs="Arial"/>
            <w:color w:val="FF0000"/>
            <w:sz w:val="20"/>
            <w:lang w:val="pl-PL"/>
          </w:rPr>
        </w:pP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2D734EF" w14:textId="77777777" w:rsidR="00B930DF" w:rsidRDefault="00B930DF" w:rsidP="009D56F9">
      <w:r>
        <w:separator/>
      </w:r>
    </w:p>
  </w:footnote>
  <w:footnote w:type="continuationSeparator" w:id="0">
    <w:p w14:paraId="5AC85FD2" w14:textId="77777777" w:rsidR="00B930DF" w:rsidRDefault="00B930DF" w:rsidP="009D56F9">
      <w:r>
        <w:continuationSeparator/>
      </w:r>
    </w:p>
  </w:footnote>
  <w:footnote w:type="continuationNotice" w:id="1">
    <w:p w14:paraId="26233546" w14:textId="77777777" w:rsidR="00B930DF" w:rsidRDefault="00B930DF"/>
  </w:footnote>
  <w:footnote w:id="2">
    <w:p w14:paraId="0FE22690" w14:textId="5C63BF6A" w:rsidR="00FE3CAC" w:rsidRPr="00B743E6" w:rsidRDefault="00FE3CAC" w:rsidP="00B743E6">
      <w:pPr>
        <w:pStyle w:val="Tekstprzypisudolnego"/>
        <w:jc w:val="both"/>
        <w:rPr>
          <w:rFonts w:ascii="Arial" w:hAnsi="Arial" w:cs="Arial"/>
          <w:sz w:val="16"/>
          <w:szCs w:val="16"/>
        </w:rPr>
      </w:pPr>
      <w:r w:rsidRPr="00B743E6">
        <w:rPr>
          <w:rStyle w:val="Odwoanieprzypisudolnego"/>
          <w:rFonts w:ascii="Arial" w:hAnsi="Arial" w:cs="Arial"/>
          <w:sz w:val="16"/>
          <w:szCs w:val="16"/>
        </w:rPr>
        <w:footnoteRef/>
      </w:r>
      <w:r w:rsidRPr="00B743E6">
        <w:rPr>
          <w:rFonts w:ascii="Arial" w:hAnsi="Arial" w:cs="Arial"/>
          <w:sz w:val="16"/>
          <w:szCs w:val="16"/>
        </w:rPr>
        <w:t xml:space="preserve"> Osoba reprezentująca spółkę – pełnomocnik/członek zarządu</w:t>
      </w:r>
    </w:p>
  </w:footnote>
  <w:footnote w:id="3">
    <w:p w14:paraId="7B66BA74" w14:textId="4AB39B4C" w:rsidR="00FE3CAC" w:rsidRPr="001D4615" w:rsidRDefault="00FE3CAC">
      <w:pPr>
        <w:pStyle w:val="Tekstprzypisudolnego"/>
        <w:rPr>
          <w:rFonts w:ascii="Arial" w:hAnsi="Arial" w:cs="Arial"/>
          <w:sz w:val="16"/>
          <w:szCs w:val="16"/>
        </w:rPr>
      </w:pPr>
      <w:r w:rsidRPr="001D4615">
        <w:rPr>
          <w:rStyle w:val="Odwoanieprzypisudolnego"/>
          <w:rFonts w:ascii="Arial" w:hAnsi="Arial" w:cs="Arial"/>
          <w:sz w:val="16"/>
          <w:szCs w:val="16"/>
        </w:rPr>
        <w:footnoteRef/>
      </w:r>
      <w:r w:rsidRPr="001D4615">
        <w:rPr>
          <w:rFonts w:ascii="Arial" w:hAnsi="Arial" w:cs="Arial"/>
          <w:sz w:val="16"/>
          <w:szCs w:val="16"/>
        </w:rPr>
        <w:t xml:space="preserve"> Należy uzupełnić</w:t>
      </w:r>
    </w:p>
  </w:footnote>
  <w:footnote w:id="4">
    <w:p w14:paraId="2A926BAC" w14:textId="2F05DCAA" w:rsidR="00FE3CAC" w:rsidRPr="007042F1" w:rsidRDefault="00FE3CAC">
      <w:pPr>
        <w:pStyle w:val="Tekstprzypisudolnego"/>
        <w:rPr>
          <w:rFonts w:ascii="Arial" w:hAnsi="Arial" w:cs="Arial"/>
          <w:sz w:val="16"/>
          <w:szCs w:val="16"/>
        </w:rPr>
      </w:pPr>
      <w:r w:rsidRPr="007042F1">
        <w:rPr>
          <w:rStyle w:val="Odwoanieprzypisudolnego"/>
          <w:rFonts w:ascii="Arial" w:hAnsi="Arial" w:cs="Arial"/>
          <w:sz w:val="16"/>
          <w:szCs w:val="16"/>
        </w:rPr>
        <w:footnoteRef/>
      </w:r>
      <w:r w:rsidRPr="007042F1">
        <w:rPr>
          <w:rFonts w:ascii="Arial" w:hAnsi="Arial" w:cs="Arial"/>
          <w:sz w:val="16"/>
          <w:szCs w:val="16"/>
        </w:rPr>
        <w:t xml:space="preserve"> Załącznik opcjonalny w sytuacji stosowania szczegółowej zgody Administratora na dalsze powierzenie przetwarzania danych osobowych w pkt 6.2-6.5</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24249B"/>
    <w:multiLevelType w:val="hybridMultilevel"/>
    <w:tmpl w:val="3FF6481E"/>
    <w:lvl w:ilvl="0" w:tplc="C136EC14">
      <w:start w:val="1"/>
      <w:numFmt w:val="upperLetter"/>
      <w:lvlText w:val="(%1)"/>
      <w:lvlJc w:val="left"/>
      <w:pPr>
        <w:ind w:left="1429" w:hanging="360"/>
      </w:pPr>
      <w:rPr>
        <w:rFonts w:hint="default"/>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1" w15:restartNumberingAfterBreak="0">
    <w:nsid w:val="021B6376"/>
    <w:multiLevelType w:val="multilevel"/>
    <w:tmpl w:val="F5485168"/>
    <w:lvl w:ilvl="0">
      <w:start w:val="1"/>
      <w:numFmt w:val="decimal"/>
      <w:lvlText w:val="%1."/>
      <w:lvlJc w:val="left"/>
      <w:pPr>
        <w:ind w:left="360" w:hanging="360"/>
      </w:pPr>
      <w:rPr>
        <w:rFonts w:ascii="Times New Roman" w:hAnsi="Times New Roman" w:hint="default"/>
        <w:b/>
        <w:sz w:val="22"/>
      </w:rPr>
    </w:lvl>
    <w:lvl w:ilvl="1">
      <w:start w:val="1"/>
      <w:numFmt w:val="decimal"/>
      <w:lvlText w:val="%1.%2."/>
      <w:lvlJc w:val="left"/>
      <w:pPr>
        <w:ind w:left="510" w:firstLine="199"/>
      </w:pPr>
      <w:rPr>
        <w:rFonts w:ascii="Times New Roman" w:hAnsi="Times New Roman" w:hint="default"/>
        <w:b w:val="0"/>
        <w:sz w:val="22"/>
      </w:rPr>
    </w:lvl>
    <w:lvl w:ilvl="2">
      <w:start w:val="1"/>
      <w:numFmt w:val="upperLetter"/>
      <w:lvlText w:val="(%3)"/>
      <w:lvlJc w:val="left"/>
      <w:pPr>
        <w:ind w:left="1080" w:hanging="360"/>
      </w:pPr>
      <w:rPr>
        <w:rFonts w:ascii="Times New Roman" w:hAnsi="Times New Roman" w:hint="default"/>
        <w:b w:val="0"/>
        <w:sz w:val="22"/>
      </w:rPr>
    </w:lvl>
    <w:lvl w:ilvl="3">
      <w:start w:val="1"/>
      <w:numFmt w:val="lowerRoman"/>
      <w:lvlText w:val="(%4)"/>
      <w:lvlJc w:val="left"/>
      <w:pPr>
        <w:ind w:left="1440" w:hanging="360"/>
      </w:pPr>
      <w:rPr>
        <w:rFonts w:ascii="Times New Roman" w:hAnsi="Times New Roman" w:hint="default"/>
        <w:b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035867AF"/>
    <w:multiLevelType w:val="hybridMultilevel"/>
    <w:tmpl w:val="C3285010"/>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0B0322A2"/>
    <w:multiLevelType w:val="multilevel"/>
    <w:tmpl w:val="FCAE3370"/>
    <w:lvl w:ilvl="0">
      <w:start w:val="1"/>
      <w:numFmt w:val="decimal"/>
      <w:lvlText w:val="%1"/>
      <w:lvlJc w:val="left"/>
      <w:pPr>
        <w:ind w:left="360" w:hanging="360"/>
      </w:pPr>
      <w:rPr>
        <w:rFonts w:hint="default"/>
      </w:rPr>
    </w:lvl>
    <w:lvl w:ilvl="1">
      <w:start w:val="2"/>
      <w:numFmt w:val="decimal"/>
      <w:lvlText w:val="%1.%2"/>
      <w:lvlJc w:val="left"/>
      <w:pPr>
        <w:ind w:left="360" w:hanging="360"/>
      </w:pPr>
      <w:rPr>
        <w:rFonts w:ascii="Arial" w:hAnsi="Arial" w:cs="Arial" w:hint="default"/>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D413230"/>
    <w:multiLevelType w:val="hybridMultilevel"/>
    <w:tmpl w:val="449A37F0"/>
    <w:lvl w:ilvl="0" w:tplc="B386C6A8">
      <w:start w:val="1"/>
      <w:numFmt w:val="decimal"/>
      <w:lvlText w:val="1.%1."/>
      <w:lvlJc w:val="left"/>
      <w:pPr>
        <w:ind w:left="643" w:hanging="360"/>
      </w:pPr>
      <w:rPr>
        <w:rFonts w:hint="default"/>
      </w:rPr>
    </w:lvl>
    <w:lvl w:ilvl="1" w:tplc="04090019">
      <w:start w:val="1"/>
      <w:numFmt w:val="lowerLetter"/>
      <w:lvlText w:val="%2."/>
      <w:lvlJc w:val="left"/>
      <w:pPr>
        <w:ind w:left="1363" w:hanging="360"/>
      </w:pPr>
    </w:lvl>
    <w:lvl w:ilvl="2" w:tplc="0409001B" w:tentative="1">
      <w:start w:val="1"/>
      <w:numFmt w:val="lowerRoman"/>
      <w:lvlText w:val="%3."/>
      <w:lvlJc w:val="right"/>
      <w:pPr>
        <w:ind w:left="2083" w:hanging="180"/>
      </w:pPr>
    </w:lvl>
    <w:lvl w:ilvl="3" w:tplc="0409000F" w:tentative="1">
      <w:start w:val="1"/>
      <w:numFmt w:val="decimal"/>
      <w:lvlText w:val="%4."/>
      <w:lvlJc w:val="left"/>
      <w:pPr>
        <w:ind w:left="2803" w:hanging="360"/>
      </w:pPr>
    </w:lvl>
    <w:lvl w:ilvl="4" w:tplc="04090019" w:tentative="1">
      <w:start w:val="1"/>
      <w:numFmt w:val="lowerLetter"/>
      <w:lvlText w:val="%5."/>
      <w:lvlJc w:val="left"/>
      <w:pPr>
        <w:ind w:left="3523" w:hanging="360"/>
      </w:pPr>
    </w:lvl>
    <w:lvl w:ilvl="5" w:tplc="0409001B" w:tentative="1">
      <w:start w:val="1"/>
      <w:numFmt w:val="lowerRoman"/>
      <w:lvlText w:val="%6."/>
      <w:lvlJc w:val="right"/>
      <w:pPr>
        <w:ind w:left="4243" w:hanging="180"/>
      </w:pPr>
    </w:lvl>
    <w:lvl w:ilvl="6" w:tplc="0409000F" w:tentative="1">
      <w:start w:val="1"/>
      <w:numFmt w:val="decimal"/>
      <w:lvlText w:val="%7."/>
      <w:lvlJc w:val="left"/>
      <w:pPr>
        <w:ind w:left="4963" w:hanging="360"/>
      </w:pPr>
    </w:lvl>
    <w:lvl w:ilvl="7" w:tplc="04090019" w:tentative="1">
      <w:start w:val="1"/>
      <w:numFmt w:val="lowerLetter"/>
      <w:lvlText w:val="%8."/>
      <w:lvlJc w:val="left"/>
      <w:pPr>
        <w:ind w:left="5683" w:hanging="360"/>
      </w:pPr>
    </w:lvl>
    <w:lvl w:ilvl="8" w:tplc="0409001B" w:tentative="1">
      <w:start w:val="1"/>
      <w:numFmt w:val="lowerRoman"/>
      <w:lvlText w:val="%9."/>
      <w:lvlJc w:val="right"/>
      <w:pPr>
        <w:ind w:left="6403" w:hanging="180"/>
      </w:pPr>
    </w:lvl>
  </w:abstractNum>
  <w:abstractNum w:abstractNumId="5" w15:restartNumberingAfterBreak="0">
    <w:nsid w:val="0FC81D6A"/>
    <w:multiLevelType w:val="multilevel"/>
    <w:tmpl w:val="15F8177E"/>
    <w:lvl w:ilvl="0">
      <w:start w:val="1"/>
      <w:numFmt w:val="decimal"/>
      <w:lvlText w:val="%1."/>
      <w:lvlJc w:val="left"/>
      <w:pPr>
        <w:ind w:left="360" w:hanging="360"/>
      </w:pPr>
      <w:rPr>
        <w:rFonts w:ascii="Times New Roman" w:hAnsi="Times New Roman" w:hint="default"/>
        <w:b/>
        <w:sz w:val="22"/>
      </w:rPr>
    </w:lvl>
    <w:lvl w:ilvl="1">
      <w:start w:val="1"/>
      <w:numFmt w:val="decimal"/>
      <w:lvlText w:val="%1.%2."/>
      <w:lvlJc w:val="left"/>
      <w:pPr>
        <w:ind w:left="510" w:firstLine="199"/>
      </w:pPr>
      <w:rPr>
        <w:rFonts w:ascii="Times New Roman" w:hAnsi="Times New Roman" w:hint="default"/>
        <w:b w:val="0"/>
        <w:i w:val="0"/>
        <w:sz w:val="22"/>
      </w:rPr>
    </w:lvl>
    <w:lvl w:ilvl="2">
      <w:start w:val="1"/>
      <w:numFmt w:val="lowerLetter"/>
      <w:lvlText w:val="%3)"/>
      <w:lvlJc w:val="left"/>
      <w:pPr>
        <w:ind w:left="1080" w:hanging="360"/>
      </w:pPr>
      <w:rPr>
        <w:rFonts w:hint="default"/>
        <w:b w:val="0"/>
        <w:i w:val="0"/>
        <w:sz w:val="20"/>
        <w:szCs w:val="20"/>
      </w:rPr>
    </w:lvl>
    <w:lvl w:ilvl="3">
      <w:start w:val="1"/>
      <w:numFmt w:val="lowerRoman"/>
      <w:lvlText w:val="(%4)"/>
      <w:lvlJc w:val="left"/>
      <w:pPr>
        <w:ind w:left="1440" w:hanging="360"/>
      </w:pPr>
      <w:rPr>
        <w:rFonts w:ascii="Times New Roman" w:hAnsi="Times New Roman" w:hint="default"/>
        <w:b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12167679"/>
    <w:multiLevelType w:val="hybridMultilevel"/>
    <w:tmpl w:val="0778D926"/>
    <w:lvl w:ilvl="0" w:tplc="04150017">
      <w:start w:val="1"/>
      <w:numFmt w:val="lowerLetter"/>
      <w:lvlText w:val="%1)"/>
      <w:lvlJc w:val="left"/>
      <w:pPr>
        <w:ind w:left="1429" w:hanging="360"/>
      </w:pPr>
      <w:rPr>
        <w:rFonts w:hint="default"/>
        <w:b w:val="0"/>
      </w:rPr>
    </w:lvl>
    <w:lvl w:ilvl="1" w:tplc="04150019" w:tentative="1">
      <w:start w:val="1"/>
      <w:numFmt w:val="lowerLetter"/>
      <w:lvlText w:val="%2."/>
      <w:lvlJc w:val="left"/>
      <w:pPr>
        <w:ind w:left="2149" w:hanging="360"/>
      </w:pPr>
    </w:lvl>
    <w:lvl w:ilvl="2" w:tplc="0415001B">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7" w15:restartNumberingAfterBreak="0">
    <w:nsid w:val="183D19C6"/>
    <w:multiLevelType w:val="hybridMultilevel"/>
    <w:tmpl w:val="0A28E78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03C61EF"/>
    <w:multiLevelType w:val="multilevel"/>
    <w:tmpl w:val="4238D3D0"/>
    <w:lvl w:ilvl="0">
      <w:start w:val="1"/>
      <w:numFmt w:val="decimal"/>
      <w:lvlText w:val="%1."/>
      <w:lvlJc w:val="left"/>
      <w:pPr>
        <w:tabs>
          <w:tab w:val="num" w:pos="360"/>
        </w:tabs>
        <w:ind w:left="360" w:hanging="360"/>
      </w:pPr>
      <w:rPr>
        <w:rFonts w:ascii="Arial" w:hAnsi="Arial" w:cs="Arial" w:hint="default"/>
        <w:b/>
        <w:sz w:val="20"/>
        <w:szCs w:val="20"/>
      </w:rPr>
    </w:lvl>
    <w:lvl w:ilvl="1">
      <w:start w:val="1"/>
      <w:numFmt w:val="decimal"/>
      <w:lvlText w:val="%2."/>
      <w:lvlJc w:val="left"/>
      <w:pPr>
        <w:tabs>
          <w:tab w:val="num" w:pos="720"/>
        </w:tabs>
        <w:ind w:left="720" w:hanging="360"/>
      </w:pPr>
      <w:rPr>
        <w:i w:val="0"/>
      </w:r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9" w15:restartNumberingAfterBreak="0">
    <w:nsid w:val="224B5D76"/>
    <w:multiLevelType w:val="hybridMultilevel"/>
    <w:tmpl w:val="E26CDE4A"/>
    <w:lvl w:ilvl="0" w:tplc="0050417E">
      <w:start w:val="1"/>
      <w:numFmt w:val="decimal"/>
      <w:lvlText w:val="2.%1."/>
      <w:lvlJc w:val="left"/>
      <w:pPr>
        <w:ind w:left="643" w:hanging="360"/>
      </w:pPr>
      <w:rPr>
        <w:rFonts w:hint="default"/>
      </w:rPr>
    </w:lvl>
    <w:lvl w:ilvl="1" w:tplc="04090019">
      <w:start w:val="1"/>
      <w:numFmt w:val="lowerLetter"/>
      <w:lvlText w:val="%2."/>
      <w:lvlJc w:val="left"/>
      <w:pPr>
        <w:ind w:left="1363" w:hanging="360"/>
      </w:pPr>
    </w:lvl>
    <w:lvl w:ilvl="2" w:tplc="0409001B" w:tentative="1">
      <w:start w:val="1"/>
      <w:numFmt w:val="lowerRoman"/>
      <w:lvlText w:val="%3."/>
      <w:lvlJc w:val="right"/>
      <w:pPr>
        <w:ind w:left="2083" w:hanging="180"/>
      </w:pPr>
    </w:lvl>
    <w:lvl w:ilvl="3" w:tplc="0409000F" w:tentative="1">
      <w:start w:val="1"/>
      <w:numFmt w:val="decimal"/>
      <w:lvlText w:val="%4."/>
      <w:lvlJc w:val="left"/>
      <w:pPr>
        <w:ind w:left="2803" w:hanging="360"/>
      </w:pPr>
    </w:lvl>
    <w:lvl w:ilvl="4" w:tplc="04090019" w:tentative="1">
      <w:start w:val="1"/>
      <w:numFmt w:val="lowerLetter"/>
      <w:lvlText w:val="%5."/>
      <w:lvlJc w:val="left"/>
      <w:pPr>
        <w:ind w:left="3523" w:hanging="360"/>
      </w:pPr>
    </w:lvl>
    <w:lvl w:ilvl="5" w:tplc="0409001B" w:tentative="1">
      <w:start w:val="1"/>
      <w:numFmt w:val="lowerRoman"/>
      <w:lvlText w:val="%6."/>
      <w:lvlJc w:val="right"/>
      <w:pPr>
        <w:ind w:left="4243" w:hanging="180"/>
      </w:pPr>
    </w:lvl>
    <w:lvl w:ilvl="6" w:tplc="0409000F" w:tentative="1">
      <w:start w:val="1"/>
      <w:numFmt w:val="decimal"/>
      <w:lvlText w:val="%7."/>
      <w:lvlJc w:val="left"/>
      <w:pPr>
        <w:ind w:left="4963" w:hanging="360"/>
      </w:pPr>
    </w:lvl>
    <w:lvl w:ilvl="7" w:tplc="04090019" w:tentative="1">
      <w:start w:val="1"/>
      <w:numFmt w:val="lowerLetter"/>
      <w:lvlText w:val="%8."/>
      <w:lvlJc w:val="left"/>
      <w:pPr>
        <w:ind w:left="5683" w:hanging="360"/>
      </w:pPr>
    </w:lvl>
    <w:lvl w:ilvl="8" w:tplc="0409001B" w:tentative="1">
      <w:start w:val="1"/>
      <w:numFmt w:val="lowerRoman"/>
      <w:lvlText w:val="%9."/>
      <w:lvlJc w:val="right"/>
      <w:pPr>
        <w:ind w:left="6403" w:hanging="180"/>
      </w:pPr>
    </w:lvl>
  </w:abstractNum>
  <w:abstractNum w:abstractNumId="10" w15:restartNumberingAfterBreak="0">
    <w:nsid w:val="24161FC6"/>
    <w:multiLevelType w:val="multilevel"/>
    <w:tmpl w:val="8E6EBAB8"/>
    <w:lvl w:ilvl="0">
      <w:start w:val="1"/>
      <w:numFmt w:val="decimal"/>
      <w:lvlText w:val="%1."/>
      <w:lvlJc w:val="left"/>
      <w:pPr>
        <w:ind w:left="360" w:hanging="360"/>
      </w:pPr>
      <w:rPr>
        <w:rFonts w:ascii="Times New Roman" w:hAnsi="Times New Roman" w:hint="default"/>
        <w:b/>
        <w:sz w:val="22"/>
      </w:rPr>
    </w:lvl>
    <w:lvl w:ilvl="1">
      <w:start w:val="1"/>
      <w:numFmt w:val="decimal"/>
      <w:lvlText w:val="%1.%2."/>
      <w:lvlJc w:val="left"/>
      <w:pPr>
        <w:ind w:left="510" w:firstLine="199"/>
      </w:pPr>
      <w:rPr>
        <w:rFonts w:ascii="Times New Roman" w:hAnsi="Times New Roman" w:hint="default"/>
        <w:b w:val="0"/>
        <w:i w:val="0"/>
        <w:sz w:val="22"/>
      </w:rPr>
    </w:lvl>
    <w:lvl w:ilvl="2">
      <w:start w:val="1"/>
      <w:numFmt w:val="lowerLetter"/>
      <w:lvlText w:val="%3)"/>
      <w:lvlJc w:val="left"/>
      <w:pPr>
        <w:ind w:left="1080" w:hanging="360"/>
      </w:pPr>
      <w:rPr>
        <w:rFonts w:hint="default"/>
        <w:b w:val="0"/>
        <w:sz w:val="20"/>
        <w:szCs w:val="20"/>
      </w:rPr>
    </w:lvl>
    <w:lvl w:ilvl="3">
      <w:start w:val="1"/>
      <w:numFmt w:val="lowerRoman"/>
      <w:lvlText w:val="(%4)"/>
      <w:lvlJc w:val="left"/>
      <w:pPr>
        <w:ind w:left="1440" w:hanging="360"/>
      </w:pPr>
      <w:rPr>
        <w:rFonts w:ascii="Times New Roman" w:hAnsi="Times New Roman" w:hint="default"/>
        <w:b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24674E5F"/>
    <w:multiLevelType w:val="multilevel"/>
    <w:tmpl w:val="0046DA26"/>
    <w:lvl w:ilvl="0">
      <w:start w:val="1"/>
      <w:numFmt w:val="decimal"/>
      <w:lvlText w:val="%1."/>
      <w:lvlJc w:val="left"/>
      <w:pPr>
        <w:tabs>
          <w:tab w:val="num" w:pos="644"/>
        </w:tabs>
        <w:ind w:left="644" w:hanging="360"/>
      </w:pPr>
      <w:rPr>
        <w:rFonts w:ascii="Arial" w:hAnsi="Arial" w:cs="Arial" w:hint="default"/>
        <w:sz w:val="22"/>
        <w:szCs w:val="22"/>
      </w:rPr>
    </w:lvl>
    <w:lvl w:ilvl="1">
      <w:start w:val="1"/>
      <w:numFmt w:val="decimal"/>
      <w:lvlText w:val="%2)"/>
      <w:lvlJc w:val="left"/>
      <w:pPr>
        <w:tabs>
          <w:tab w:val="num" w:pos="1070"/>
        </w:tabs>
        <w:ind w:left="1070" w:hanging="360"/>
      </w:pPr>
    </w:lvl>
    <w:lvl w:ilvl="2">
      <w:start w:val="1"/>
      <w:numFmt w:val="decimal"/>
      <w:lvlText w:val="%3."/>
      <w:lvlJc w:val="left"/>
      <w:pPr>
        <w:tabs>
          <w:tab w:val="num" w:pos="1797"/>
        </w:tabs>
        <w:ind w:left="1797" w:hanging="360"/>
      </w:pPr>
      <w:rPr>
        <w:rFonts w:cs="Times New Roman"/>
      </w:rPr>
    </w:lvl>
    <w:lvl w:ilvl="3">
      <w:start w:val="1"/>
      <w:numFmt w:val="decimal"/>
      <w:lvlText w:val="%4."/>
      <w:lvlJc w:val="left"/>
      <w:pPr>
        <w:tabs>
          <w:tab w:val="num" w:pos="2517"/>
        </w:tabs>
        <w:ind w:left="2517" w:hanging="360"/>
      </w:pPr>
      <w:rPr>
        <w:rFonts w:cs="Times New Roman"/>
      </w:rPr>
    </w:lvl>
    <w:lvl w:ilvl="4">
      <w:start w:val="1"/>
      <w:numFmt w:val="decimal"/>
      <w:lvlText w:val="%5."/>
      <w:lvlJc w:val="left"/>
      <w:pPr>
        <w:tabs>
          <w:tab w:val="num" w:pos="3237"/>
        </w:tabs>
        <w:ind w:left="3237" w:hanging="360"/>
      </w:pPr>
      <w:rPr>
        <w:rFonts w:cs="Times New Roman"/>
      </w:rPr>
    </w:lvl>
    <w:lvl w:ilvl="5">
      <w:start w:val="1"/>
      <w:numFmt w:val="decimal"/>
      <w:lvlText w:val="%6."/>
      <w:lvlJc w:val="left"/>
      <w:pPr>
        <w:tabs>
          <w:tab w:val="num" w:pos="3957"/>
        </w:tabs>
        <w:ind w:left="3957" w:hanging="360"/>
      </w:pPr>
      <w:rPr>
        <w:rFonts w:cs="Times New Roman"/>
      </w:rPr>
    </w:lvl>
    <w:lvl w:ilvl="6">
      <w:start w:val="1"/>
      <w:numFmt w:val="decimal"/>
      <w:lvlText w:val="%7."/>
      <w:lvlJc w:val="left"/>
      <w:pPr>
        <w:tabs>
          <w:tab w:val="num" w:pos="4677"/>
        </w:tabs>
        <w:ind w:left="4677" w:hanging="360"/>
      </w:pPr>
      <w:rPr>
        <w:rFonts w:cs="Times New Roman"/>
      </w:rPr>
    </w:lvl>
    <w:lvl w:ilvl="7">
      <w:start w:val="1"/>
      <w:numFmt w:val="decimal"/>
      <w:lvlText w:val="%8."/>
      <w:lvlJc w:val="left"/>
      <w:pPr>
        <w:tabs>
          <w:tab w:val="num" w:pos="5397"/>
        </w:tabs>
        <w:ind w:left="5397" w:hanging="360"/>
      </w:pPr>
      <w:rPr>
        <w:rFonts w:cs="Times New Roman"/>
      </w:rPr>
    </w:lvl>
    <w:lvl w:ilvl="8">
      <w:start w:val="1"/>
      <w:numFmt w:val="decimal"/>
      <w:lvlText w:val="%9."/>
      <w:lvlJc w:val="left"/>
      <w:pPr>
        <w:tabs>
          <w:tab w:val="num" w:pos="6117"/>
        </w:tabs>
        <w:ind w:left="6117" w:hanging="360"/>
      </w:pPr>
      <w:rPr>
        <w:rFonts w:cs="Times New Roman"/>
      </w:rPr>
    </w:lvl>
  </w:abstractNum>
  <w:abstractNum w:abstractNumId="12" w15:restartNumberingAfterBreak="0">
    <w:nsid w:val="27AA6C26"/>
    <w:multiLevelType w:val="multilevel"/>
    <w:tmpl w:val="FE1E5874"/>
    <w:lvl w:ilvl="0">
      <w:start w:val="4"/>
      <w:numFmt w:val="decimal"/>
      <w:lvlText w:val="%1."/>
      <w:lvlJc w:val="left"/>
      <w:pPr>
        <w:ind w:left="360" w:hanging="360"/>
      </w:pPr>
      <w:rPr>
        <w:rFonts w:asciiTheme="minorHAnsi" w:hAnsiTheme="minorHAnsi" w:cstheme="minorHAnsi" w:hint="default"/>
        <w:b w:val="0"/>
        <w:sz w:val="22"/>
      </w:rPr>
    </w:lvl>
    <w:lvl w:ilvl="1">
      <w:start w:val="1"/>
      <w:numFmt w:val="decimal"/>
      <w:lvlText w:val="%2."/>
      <w:lvlJc w:val="left"/>
      <w:pPr>
        <w:ind w:left="510" w:firstLine="199"/>
      </w:pPr>
      <w:rPr>
        <w:rFonts w:hint="default"/>
        <w:b w:val="0"/>
        <w:sz w:val="22"/>
      </w:rPr>
    </w:lvl>
    <w:lvl w:ilvl="2">
      <w:start w:val="1"/>
      <w:numFmt w:val="upperLetter"/>
      <w:lvlText w:val="(%3)"/>
      <w:lvlJc w:val="left"/>
      <w:pPr>
        <w:ind w:left="1069" w:hanging="360"/>
      </w:pPr>
      <w:rPr>
        <w:rFonts w:asciiTheme="minorHAnsi" w:hAnsiTheme="minorHAnsi" w:cstheme="minorHAnsi" w:hint="default"/>
        <w:b w:val="0"/>
        <w:i w:val="0"/>
        <w:sz w:val="20"/>
        <w:szCs w:val="20"/>
      </w:rPr>
    </w:lvl>
    <w:lvl w:ilvl="3">
      <w:start w:val="1"/>
      <w:numFmt w:val="lowerRoman"/>
      <w:lvlText w:val="(%4)"/>
      <w:lvlJc w:val="left"/>
      <w:pPr>
        <w:ind w:left="1440" w:hanging="360"/>
      </w:pPr>
      <w:rPr>
        <w:rFonts w:asciiTheme="minorHAnsi" w:hAnsiTheme="minorHAnsi" w:cstheme="minorHAnsi" w:hint="default"/>
        <w:b w:val="0"/>
        <w:i w:val="0"/>
        <w:sz w:val="20"/>
        <w:szCs w:val="20"/>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27FA6B81"/>
    <w:multiLevelType w:val="hybridMultilevel"/>
    <w:tmpl w:val="3FF6481E"/>
    <w:lvl w:ilvl="0" w:tplc="C136EC14">
      <w:start w:val="1"/>
      <w:numFmt w:val="upperLetter"/>
      <w:lvlText w:val="(%1)"/>
      <w:lvlJc w:val="left"/>
      <w:pPr>
        <w:ind w:left="1429" w:hanging="360"/>
      </w:pPr>
      <w:rPr>
        <w:rFonts w:hint="default"/>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14" w15:restartNumberingAfterBreak="0">
    <w:nsid w:val="29C51401"/>
    <w:multiLevelType w:val="multilevel"/>
    <w:tmpl w:val="C96E3FB6"/>
    <w:styleLink w:val="TOBL1"/>
    <w:lvl w:ilvl="0">
      <w:start w:val="1"/>
      <w:numFmt w:val="decimal"/>
      <w:pStyle w:val="TOBH1"/>
      <w:lvlText w:val="%1"/>
      <w:lvlJc w:val="left"/>
      <w:pPr>
        <w:tabs>
          <w:tab w:val="num" w:pos="454"/>
        </w:tabs>
        <w:ind w:left="454" w:hanging="454"/>
      </w:pPr>
    </w:lvl>
    <w:lvl w:ilvl="1">
      <w:start w:val="1"/>
      <w:numFmt w:val="decimal"/>
      <w:pStyle w:val="TOBH2"/>
      <w:lvlText w:val="%1.%2"/>
      <w:lvlJc w:val="left"/>
      <w:pPr>
        <w:tabs>
          <w:tab w:val="num" w:pos="454"/>
        </w:tabs>
        <w:ind w:left="454" w:hanging="454"/>
      </w:pPr>
    </w:lvl>
    <w:lvl w:ilvl="2">
      <w:start w:val="1"/>
      <w:numFmt w:val="lowerLetter"/>
      <w:pStyle w:val="TOBH3"/>
      <w:lvlText w:val="%3)"/>
      <w:lvlJc w:val="left"/>
      <w:pPr>
        <w:tabs>
          <w:tab w:val="num" w:pos="907"/>
        </w:tabs>
        <w:ind w:left="907" w:hanging="453"/>
      </w:pPr>
    </w:lvl>
    <w:lvl w:ilvl="3">
      <w:start w:val="1"/>
      <w:numFmt w:val="none"/>
      <w:lvlRestart w:val="0"/>
      <w:pStyle w:val="TOBI1"/>
      <w:lvlText w:val="Ā⡯ऀ⡯Ѐ⡯⡯Ѐ⡯Ѐ⡯Ѐ⡯Ѐ⡯⡯Ѐ"/>
      <w:lvlJc w:val="left"/>
      <w:pPr>
        <w:tabs>
          <w:tab w:val="num" w:pos="454"/>
        </w:tabs>
        <w:ind w:left="454" w:hanging="454"/>
      </w:pPr>
    </w:lvl>
    <w:lvl w:ilvl="4">
      <w:start w:val="1"/>
      <w:numFmt w:val="none"/>
      <w:lvlRestart w:val="0"/>
      <w:pStyle w:val="TOBI2"/>
      <w:lvlText w:val=""/>
      <w:lvlJc w:val="left"/>
      <w:pPr>
        <w:tabs>
          <w:tab w:val="num" w:pos="907"/>
        </w:tabs>
        <w:ind w:left="907" w:hanging="907"/>
      </w:pPr>
    </w:lvl>
    <w:lvl w:ilvl="5">
      <w:start w:val="1"/>
      <w:numFmt w:val="none"/>
      <w:lvlRestart w:val="0"/>
      <w:pStyle w:val="TOBI3"/>
      <w:lvlText w:val=""/>
      <w:lvlJc w:val="left"/>
      <w:pPr>
        <w:tabs>
          <w:tab w:val="num" w:pos="1361"/>
        </w:tabs>
        <w:ind w:left="1361" w:hanging="1361"/>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 w15:restartNumberingAfterBreak="0">
    <w:nsid w:val="2CDC2673"/>
    <w:multiLevelType w:val="multilevel"/>
    <w:tmpl w:val="12689F62"/>
    <w:lvl w:ilvl="0">
      <w:start w:val="4"/>
      <w:numFmt w:val="decimal"/>
      <w:lvlText w:val="%1."/>
      <w:lvlJc w:val="left"/>
      <w:pPr>
        <w:ind w:left="360" w:hanging="360"/>
      </w:pPr>
      <w:rPr>
        <w:rFonts w:ascii="Times New Roman" w:hAnsi="Times New Roman" w:hint="default"/>
        <w:b/>
        <w:sz w:val="22"/>
      </w:rPr>
    </w:lvl>
    <w:lvl w:ilvl="1">
      <w:start w:val="1"/>
      <w:numFmt w:val="decimal"/>
      <w:lvlText w:val="%1.%2."/>
      <w:lvlJc w:val="left"/>
      <w:pPr>
        <w:ind w:left="-199" w:firstLine="199"/>
      </w:pPr>
      <w:rPr>
        <w:rFonts w:ascii="Times New Roman" w:hAnsi="Times New Roman" w:hint="default"/>
        <w:b w:val="0"/>
        <w:i w:val="0"/>
        <w:sz w:val="22"/>
      </w:rPr>
    </w:lvl>
    <w:lvl w:ilvl="2">
      <w:start w:val="1"/>
      <w:numFmt w:val="lowerLetter"/>
      <w:lvlText w:val="%3)"/>
      <w:lvlJc w:val="left"/>
      <w:pPr>
        <w:ind w:left="1080" w:hanging="360"/>
      </w:pPr>
      <w:rPr>
        <w:rFonts w:hint="default"/>
        <w:b w:val="0"/>
        <w:sz w:val="20"/>
        <w:szCs w:val="20"/>
      </w:rPr>
    </w:lvl>
    <w:lvl w:ilvl="3">
      <w:start w:val="1"/>
      <w:numFmt w:val="lowerRoman"/>
      <w:lvlText w:val="(%4)"/>
      <w:lvlJc w:val="left"/>
      <w:pPr>
        <w:ind w:left="1440" w:hanging="360"/>
      </w:pPr>
      <w:rPr>
        <w:rFonts w:ascii="Times New Roman" w:hAnsi="Times New Roman" w:hint="default"/>
        <w:b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15:restartNumberingAfterBreak="0">
    <w:nsid w:val="2E536A9F"/>
    <w:multiLevelType w:val="multilevel"/>
    <w:tmpl w:val="4ECEA32A"/>
    <w:lvl w:ilvl="0">
      <w:start w:val="1"/>
      <w:numFmt w:val="decimal"/>
      <w:lvlText w:val="%1."/>
      <w:lvlJc w:val="left"/>
      <w:pPr>
        <w:ind w:left="1069" w:hanging="360"/>
      </w:pPr>
      <w:rPr>
        <w:rFonts w:ascii="Times New Roman" w:hAnsi="Times New Roman" w:cs="Times New Roman" w:hint="default"/>
        <w:sz w:val="20"/>
        <w:szCs w:val="20"/>
      </w:rPr>
    </w:lvl>
    <w:lvl w:ilvl="1">
      <w:start w:val="1"/>
      <w:numFmt w:val="decimal"/>
      <w:lvlText w:val="%1.%2."/>
      <w:lvlJc w:val="left"/>
      <w:pPr>
        <w:ind w:left="1069" w:hanging="360"/>
      </w:pPr>
    </w:lvl>
    <w:lvl w:ilvl="2">
      <w:start w:val="1"/>
      <w:numFmt w:val="decimal"/>
      <w:lvlText w:val="%1.%2.%3."/>
      <w:lvlJc w:val="left"/>
      <w:pPr>
        <w:ind w:left="1429" w:hanging="720"/>
      </w:pPr>
    </w:lvl>
    <w:lvl w:ilvl="3">
      <w:start w:val="1"/>
      <w:numFmt w:val="decimal"/>
      <w:lvlText w:val="%1.%2.%3.%4."/>
      <w:lvlJc w:val="left"/>
      <w:pPr>
        <w:ind w:left="1429" w:hanging="720"/>
      </w:pPr>
    </w:lvl>
    <w:lvl w:ilvl="4">
      <w:start w:val="1"/>
      <w:numFmt w:val="decimal"/>
      <w:lvlText w:val="%1.%2.%3.%4.%5."/>
      <w:lvlJc w:val="left"/>
      <w:pPr>
        <w:ind w:left="1789" w:hanging="1080"/>
      </w:pPr>
    </w:lvl>
    <w:lvl w:ilvl="5">
      <w:start w:val="1"/>
      <w:numFmt w:val="decimal"/>
      <w:lvlText w:val="%1.%2.%3.%4.%5.%6."/>
      <w:lvlJc w:val="left"/>
      <w:pPr>
        <w:ind w:left="1789" w:hanging="1080"/>
      </w:pPr>
    </w:lvl>
    <w:lvl w:ilvl="6">
      <w:start w:val="1"/>
      <w:numFmt w:val="decimal"/>
      <w:lvlText w:val="%1.%2.%3.%4.%5.%6.%7."/>
      <w:lvlJc w:val="left"/>
      <w:pPr>
        <w:ind w:left="1789" w:hanging="1080"/>
      </w:pPr>
    </w:lvl>
    <w:lvl w:ilvl="7">
      <w:start w:val="1"/>
      <w:numFmt w:val="decimal"/>
      <w:lvlText w:val="%1.%2.%3.%4.%5.%6.%7.%8."/>
      <w:lvlJc w:val="left"/>
      <w:pPr>
        <w:ind w:left="2149" w:hanging="1440"/>
      </w:pPr>
    </w:lvl>
    <w:lvl w:ilvl="8">
      <w:start w:val="1"/>
      <w:numFmt w:val="decimal"/>
      <w:lvlText w:val="%1.%2.%3.%4.%5.%6.%7.%8.%9."/>
      <w:lvlJc w:val="left"/>
      <w:pPr>
        <w:ind w:left="2149" w:hanging="1440"/>
      </w:pPr>
    </w:lvl>
  </w:abstractNum>
  <w:abstractNum w:abstractNumId="17" w15:restartNumberingAfterBreak="0">
    <w:nsid w:val="310D7A60"/>
    <w:multiLevelType w:val="multilevel"/>
    <w:tmpl w:val="ED70A030"/>
    <w:lvl w:ilvl="0">
      <w:start w:val="1"/>
      <w:numFmt w:val="decimal"/>
      <w:lvlText w:val="%1."/>
      <w:lvlJc w:val="left"/>
      <w:pPr>
        <w:ind w:left="360" w:hanging="360"/>
      </w:pPr>
      <w:rPr>
        <w:rFonts w:ascii="Times New Roman" w:hAnsi="Times New Roman" w:hint="default"/>
        <w:b/>
        <w:sz w:val="22"/>
      </w:rPr>
    </w:lvl>
    <w:lvl w:ilvl="1">
      <w:start w:val="1"/>
      <w:numFmt w:val="decimal"/>
      <w:lvlText w:val="%2."/>
      <w:lvlJc w:val="left"/>
      <w:pPr>
        <w:ind w:left="510" w:firstLine="199"/>
      </w:pPr>
      <w:rPr>
        <w:rFonts w:hint="default"/>
        <w:b w:val="0"/>
        <w:sz w:val="22"/>
      </w:rPr>
    </w:lvl>
    <w:lvl w:ilvl="2">
      <w:start w:val="1"/>
      <w:numFmt w:val="upperLetter"/>
      <w:lvlText w:val="(%3)"/>
      <w:lvlJc w:val="left"/>
      <w:pPr>
        <w:ind w:left="1069" w:hanging="360"/>
      </w:pPr>
      <w:rPr>
        <w:rFonts w:asciiTheme="minorHAnsi" w:hAnsiTheme="minorHAnsi" w:cstheme="minorHAnsi" w:hint="default"/>
        <w:b w:val="0"/>
        <w:i w:val="0"/>
        <w:sz w:val="20"/>
        <w:szCs w:val="20"/>
      </w:rPr>
    </w:lvl>
    <w:lvl w:ilvl="3">
      <w:start w:val="1"/>
      <w:numFmt w:val="lowerRoman"/>
      <w:lvlText w:val="(%4)"/>
      <w:lvlJc w:val="left"/>
      <w:pPr>
        <w:ind w:left="1440" w:hanging="360"/>
      </w:pPr>
      <w:rPr>
        <w:rFonts w:asciiTheme="minorHAnsi" w:hAnsiTheme="minorHAnsi" w:cstheme="minorHAnsi" w:hint="default"/>
        <w:b w:val="0"/>
        <w:i w:val="0"/>
        <w:sz w:val="20"/>
        <w:szCs w:val="20"/>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3C426C30"/>
    <w:multiLevelType w:val="multilevel"/>
    <w:tmpl w:val="0046DA26"/>
    <w:lvl w:ilvl="0">
      <w:start w:val="1"/>
      <w:numFmt w:val="decimal"/>
      <w:lvlText w:val="%1."/>
      <w:lvlJc w:val="left"/>
      <w:pPr>
        <w:tabs>
          <w:tab w:val="num" w:pos="644"/>
        </w:tabs>
        <w:ind w:left="644" w:hanging="360"/>
      </w:pPr>
      <w:rPr>
        <w:rFonts w:ascii="Arial" w:hAnsi="Arial" w:cs="Arial" w:hint="default"/>
        <w:sz w:val="22"/>
        <w:szCs w:val="22"/>
      </w:rPr>
    </w:lvl>
    <w:lvl w:ilvl="1">
      <w:start w:val="1"/>
      <w:numFmt w:val="decimal"/>
      <w:lvlText w:val="%2)"/>
      <w:lvlJc w:val="left"/>
      <w:pPr>
        <w:tabs>
          <w:tab w:val="num" w:pos="1070"/>
        </w:tabs>
        <w:ind w:left="1070" w:hanging="360"/>
      </w:pPr>
    </w:lvl>
    <w:lvl w:ilvl="2">
      <w:start w:val="1"/>
      <w:numFmt w:val="decimal"/>
      <w:lvlText w:val="%3."/>
      <w:lvlJc w:val="left"/>
      <w:pPr>
        <w:tabs>
          <w:tab w:val="num" w:pos="1797"/>
        </w:tabs>
        <w:ind w:left="1797" w:hanging="360"/>
      </w:pPr>
      <w:rPr>
        <w:rFonts w:cs="Times New Roman"/>
      </w:rPr>
    </w:lvl>
    <w:lvl w:ilvl="3">
      <w:start w:val="1"/>
      <w:numFmt w:val="decimal"/>
      <w:lvlText w:val="%4."/>
      <w:lvlJc w:val="left"/>
      <w:pPr>
        <w:tabs>
          <w:tab w:val="num" w:pos="2517"/>
        </w:tabs>
        <w:ind w:left="2517" w:hanging="360"/>
      </w:pPr>
      <w:rPr>
        <w:rFonts w:cs="Times New Roman"/>
      </w:rPr>
    </w:lvl>
    <w:lvl w:ilvl="4">
      <w:start w:val="1"/>
      <w:numFmt w:val="decimal"/>
      <w:lvlText w:val="%5."/>
      <w:lvlJc w:val="left"/>
      <w:pPr>
        <w:tabs>
          <w:tab w:val="num" w:pos="3237"/>
        </w:tabs>
        <w:ind w:left="3237" w:hanging="360"/>
      </w:pPr>
      <w:rPr>
        <w:rFonts w:cs="Times New Roman"/>
      </w:rPr>
    </w:lvl>
    <w:lvl w:ilvl="5">
      <w:start w:val="1"/>
      <w:numFmt w:val="decimal"/>
      <w:lvlText w:val="%6."/>
      <w:lvlJc w:val="left"/>
      <w:pPr>
        <w:tabs>
          <w:tab w:val="num" w:pos="3957"/>
        </w:tabs>
        <w:ind w:left="3957" w:hanging="360"/>
      </w:pPr>
      <w:rPr>
        <w:rFonts w:cs="Times New Roman"/>
      </w:rPr>
    </w:lvl>
    <w:lvl w:ilvl="6">
      <w:start w:val="1"/>
      <w:numFmt w:val="decimal"/>
      <w:lvlText w:val="%7."/>
      <w:lvlJc w:val="left"/>
      <w:pPr>
        <w:tabs>
          <w:tab w:val="num" w:pos="4677"/>
        </w:tabs>
        <w:ind w:left="4677" w:hanging="360"/>
      </w:pPr>
      <w:rPr>
        <w:rFonts w:cs="Times New Roman"/>
      </w:rPr>
    </w:lvl>
    <w:lvl w:ilvl="7">
      <w:start w:val="1"/>
      <w:numFmt w:val="decimal"/>
      <w:lvlText w:val="%8."/>
      <w:lvlJc w:val="left"/>
      <w:pPr>
        <w:tabs>
          <w:tab w:val="num" w:pos="5397"/>
        </w:tabs>
        <w:ind w:left="5397" w:hanging="360"/>
      </w:pPr>
      <w:rPr>
        <w:rFonts w:cs="Times New Roman"/>
      </w:rPr>
    </w:lvl>
    <w:lvl w:ilvl="8">
      <w:start w:val="1"/>
      <w:numFmt w:val="decimal"/>
      <w:lvlText w:val="%9."/>
      <w:lvlJc w:val="left"/>
      <w:pPr>
        <w:tabs>
          <w:tab w:val="num" w:pos="6117"/>
        </w:tabs>
        <w:ind w:left="6117" w:hanging="360"/>
      </w:pPr>
      <w:rPr>
        <w:rFonts w:cs="Times New Roman"/>
      </w:rPr>
    </w:lvl>
  </w:abstractNum>
  <w:abstractNum w:abstractNumId="19" w15:restartNumberingAfterBreak="0">
    <w:nsid w:val="41DA1768"/>
    <w:multiLevelType w:val="multilevel"/>
    <w:tmpl w:val="CADCCEC4"/>
    <w:lvl w:ilvl="0">
      <w:start w:val="1"/>
      <w:numFmt w:val="decimal"/>
      <w:lvlText w:val="%1."/>
      <w:lvlJc w:val="left"/>
      <w:pPr>
        <w:ind w:left="360" w:hanging="360"/>
      </w:pPr>
      <w:rPr>
        <w:rFonts w:ascii="Times New Roman" w:hAnsi="Times New Roman" w:hint="default"/>
        <w:b/>
        <w:sz w:val="22"/>
      </w:rPr>
    </w:lvl>
    <w:lvl w:ilvl="1">
      <w:start w:val="1"/>
      <w:numFmt w:val="decimal"/>
      <w:lvlText w:val="%1.%2."/>
      <w:lvlJc w:val="left"/>
      <w:pPr>
        <w:ind w:left="510" w:firstLine="199"/>
      </w:pPr>
      <w:rPr>
        <w:rFonts w:ascii="Times New Roman" w:hAnsi="Times New Roman" w:hint="default"/>
        <w:b w:val="0"/>
        <w:i w:val="0"/>
        <w:sz w:val="22"/>
      </w:rPr>
    </w:lvl>
    <w:lvl w:ilvl="2">
      <w:start w:val="1"/>
      <w:numFmt w:val="lowerLetter"/>
      <w:lvlText w:val="%3)"/>
      <w:lvlJc w:val="left"/>
      <w:pPr>
        <w:ind w:left="1080" w:hanging="360"/>
      </w:pPr>
      <w:rPr>
        <w:rFonts w:hint="default"/>
        <w:b w:val="0"/>
        <w:sz w:val="20"/>
        <w:szCs w:val="20"/>
      </w:rPr>
    </w:lvl>
    <w:lvl w:ilvl="3">
      <w:start w:val="1"/>
      <w:numFmt w:val="lowerRoman"/>
      <w:lvlText w:val="(%4)"/>
      <w:lvlJc w:val="left"/>
      <w:pPr>
        <w:ind w:left="1440" w:hanging="360"/>
      </w:pPr>
      <w:rPr>
        <w:rFonts w:ascii="Times New Roman" w:hAnsi="Times New Roman" w:hint="default"/>
        <w:b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15:restartNumberingAfterBreak="0">
    <w:nsid w:val="430550EE"/>
    <w:multiLevelType w:val="hybridMultilevel"/>
    <w:tmpl w:val="0F385C22"/>
    <w:lvl w:ilvl="0" w:tplc="93C8FC94">
      <w:start w:val="1"/>
      <w:numFmt w:val="bullet"/>
      <w:pStyle w:val="Listapunktowana"/>
      <w:lvlText w:val=""/>
      <w:lvlJc w:val="left"/>
      <w:pPr>
        <w:tabs>
          <w:tab w:val="num" w:pos="340"/>
        </w:tabs>
        <w:ind w:left="340" w:hanging="340"/>
      </w:pPr>
      <w:rPr>
        <w:rFonts w:ascii="Symbol" w:hAnsi="Symbol" w:hint="default"/>
        <w:sz w:val="22"/>
        <w:szCs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3973264"/>
    <w:multiLevelType w:val="multilevel"/>
    <w:tmpl w:val="320666B8"/>
    <w:lvl w:ilvl="0">
      <w:start w:val="1"/>
      <w:numFmt w:val="decimal"/>
      <w:lvlText w:val="%1."/>
      <w:lvlJc w:val="left"/>
      <w:pPr>
        <w:ind w:left="644" w:hanging="360"/>
      </w:pPr>
      <w:rPr>
        <w:rFonts w:ascii="Times New Roman" w:hAnsi="Times New Roman" w:hint="default"/>
        <w:b/>
        <w:sz w:val="22"/>
      </w:rPr>
    </w:lvl>
    <w:lvl w:ilvl="1">
      <w:start w:val="1"/>
      <w:numFmt w:val="decimal"/>
      <w:lvlText w:val="%1."/>
      <w:lvlJc w:val="left"/>
      <w:pPr>
        <w:ind w:left="644" w:hanging="360"/>
      </w:pPr>
      <w:rPr>
        <w:b w:val="0"/>
        <w:sz w:val="20"/>
        <w:szCs w:val="20"/>
      </w:r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440" w:hanging="1080"/>
      </w:pPr>
    </w:lvl>
    <w:lvl w:ilvl="7">
      <w:start w:val="1"/>
      <w:numFmt w:val="decimal"/>
      <w:lvlText w:val="%1.%2.%3.%4.%5.%6.%7.%8."/>
      <w:lvlJc w:val="left"/>
      <w:pPr>
        <w:ind w:left="1800" w:hanging="1440"/>
      </w:pPr>
    </w:lvl>
    <w:lvl w:ilvl="8">
      <w:start w:val="1"/>
      <w:numFmt w:val="decimal"/>
      <w:lvlText w:val="%1.%2.%3.%4.%5.%6.%7.%8.%9."/>
      <w:lvlJc w:val="left"/>
      <w:pPr>
        <w:ind w:left="1800" w:hanging="1440"/>
      </w:pPr>
    </w:lvl>
  </w:abstractNum>
  <w:abstractNum w:abstractNumId="22" w15:restartNumberingAfterBreak="0">
    <w:nsid w:val="453662F6"/>
    <w:multiLevelType w:val="multilevel"/>
    <w:tmpl w:val="F5485168"/>
    <w:lvl w:ilvl="0">
      <w:start w:val="1"/>
      <w:numFmt w:val="decimal"/>
      <w:lvlText w:val="%1."/>
      <w:lvlJc w:val="left"/>
      <w:pPr>
        <w:ind w:left="360" w:hanging="360"/>
      </w:pPr>
      <w:rPr>
        <w:rFonts w:ascii="Times New Roman" w:hAnsi="Times New Roman" w:hint="default"/>
        <w:b/>
        <w:sz w:val="22"/>
      </w:rPr>
    </w:lvl>
    <w:lvl w:ilvl="1">
      <w:start w:val="1"/>
      <w:numFmt w:val="decimal"/>
      <w:lvlText w:val="%1.%2."/>
      <w:lvlJc w:val="left"/>
      <w:pPr>
        <w:ind w:left="510" w:firstLine="199"/>
      </w:pPr>
      <w:rPr>
        <w:rFonts w:ascii="Times New Roman" w:hAnsi="Times New Roman" w:hint="default"/>
        <w:b w:val="0"/>
        <w:sz w:val="22"/>
      </w:rPr>
    </w:lvl>
    <w:lvl w:ilvl="2">
      <w:start w:val="1"/>
      <w:numFmt w:val="upperLetter"/>
      <w:lvlText w:val="(%3)"/>
      <w:lvlJc w:val="left"/>
      <w:pPr>
        <w:ind w:left="1080" w:hanging="360"/>
      </w:pPr>
      <w:rPr>
        <w:rFonts w:ascii="Times New Roman" w:hAnsi="Times New Roman" w:hint="default"/>
        <w:b w:val="0"/>
        <w:sz w:val="22"/>
      </w:rPr>
    </w:lvl>
    <w:lvl w:ilvl="3">
      <w:start w:val="1"/>
      <w:numFmt w:val="lowerRoman"/>
      <w:lvlText w:val="(%4)"/>
      <w:lvlJc w:val="left"/>
      <w:pPr>
        <w:ind w:left="1440" w:hanging="360"/>
      </w:pPr>
      <w:rPr>
        <w:rFonts w:ascii="Times New Roman" w:hAnsi="Times New Roman" w:hint="default"/>
        <w:b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15:restartNumberingAfterBreak="0">
    <w:nsid w:val="476945AE"/>
    <w:multiLevelType w:val="multilevel"/>
    <w:tmpl w:val="1602D026"/>
    <w:lvl w:ilvl="0">
      <w:start w:val="12"/>
      <w:numFmt w:val="decimal"/>
      <w:lvlText w:val="%1."/>
      <w:lvlJc w:val="left"/>
      <w:pPr>
        <w:ind w:left="450" w:hanging="450"/>
      </w:pPr>
      <w:rPr>
        <w:rFonts w:hint="default"/>
        <w:strike w:val="0"/>
      </w:rPr>
    </w:lvl>
    <w:lvl w:ilvl="1">
      <w:start w:val="1"/>
      <w:numFmt w:val="decimal"/>
      <w:lvlText w:val="%1.%2."/>
      <w:lvlJc w:val="left"/>
      <w:pPr>
        <w:ind w:left="1017" w:hanging="45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4" w15:restartNumberingAfterBreak="0">
    <w:nsid w:val="47861A9B"/>
    <w:multiLevelType w:val="hybridMultilevel"/>
    <w:tmpl w:val="2FE271B0"/>
    <w:lvl w:ilvl="0" w:tplc="6D10A074">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5" w15:restartNumberingAfterBreak="0">
    <w:nsid w:val="48885D22"/>
    <w:multiLevelType w:val="hybridMultilevel"/>
    <w:tmpl w:val="5D98E36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BEB389A"/>
    <w:multiLevelType w:val="hybridMultilevel"/>
    <w:tmpl w:val="F738C4BC"/>
    <w:lvl w:ilvl="0" w:tplc="0415000F">
      <w:start w:val="1"/>
      <w:numFmt w:val="decimal"/>
      <w:lvlText w:val="%1."/>
      <w:lvlJc w:val="left"/>
      <w:pPr>
        <w:ind w:left="720" w:hanging="360"/>
      </w:pPr>
      <w:rPr>
        <w:rFonts w:eastAsia="Times New Roman"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C621D47"/>
    <w:multiLevelType w:val="hybridMultilevel"/>
    <w:tmpl w:val="AF665B7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CEE7FA8"/>
    <w:multiLevelType w:val="multilevel"/>
    <w:tmpl w:val="025618C8"/>
    <w:lvl w:ilvl="0">
      <w:start w:val="1"/>
      <w:numFmt w:val="decimal"/>
      <w:lvlText w:val="%1."/>
      <w:lvlJc w:val="left"/>
      <w:pPr>
        <w:ind w:left="360" w:hanging="360"/>
      </w:pPr>
      <w:rPr>
        <w:rFonts w:ascii="Arial" w:hAnsi="Arial" w:cs="Arial" w:hint="default"/>
        <w:b/>
        <w:sz w:val="20"/>
        <w:szCs w:val="20"/>
      </w:rPr>
    </w:lvl>
    <w:lvl w:ilvl="1">
      <w:start w:val="1"/>
      <w:numFmt w:val="decimal"/>
      <w:lvlText w:val="%1.%2."/>
      <w:lvlJc w:val="left"/>
      <w:pPr>
        <w:ind w:left="85" w:firstLine="199"/>
      </w:pPr>
      <w:rPr>
        <w:rFonts w:ascii="Arial" w:hAnsi="Arial" w:cs="Arial" w:hint="default"/>
        <w:b w:val="0"/>
        <w:i w:val="0"/>
        <w:sz w:val="20"/>
        <w:szCs w:val="20"/>
      </w:rPr>
    </w:lvl>
    <w:lvl w:ilvl="2">
      <w:start w:val="1"/>
      <w:numFmt w:val="lowerLetter"/>
      <w:lvlText w:val="%3)"/>
      <w:lvlJc w:val="left"/>
      <w:pPr>
        <w:ind w:left="1070" w:hanging="360"/>
      </w:pPr>
      <w:rPr>
        <w:rFonts w:hint="default"/>
        <w:b w:val="0"/>
        <w:sz w:val="20"/>
        <w:szCs w:val="20"/>
      </w:rPr>
    </w:lvl>
    <w:lvl w:ilvl="3">
      <w:start w:val="1"/>
      <w:numFmt w:val="lowerRoman"/>
      <w:lvlText w:val="(%4)"/>
      <w:lvlJc w:val="left"/>
      <w:pPr>
        <w:ind w:left="1440" w:hanging="360"/>
      </w:pPr>
      <w:rPr>
        <w:rFonts w:asciiTheme="minorHAnsi" w:hAnsiTheme="minorHAnsi" w:cstheme="minorHAnsi" w:hint="default"/>
        <w:b w:val="0"/>
        <w:i w:val="0"/>
        <w:sz w:val="20"/>
        <w:szCs w:val="20"/>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9" w15:restartNumberingAfterBreak="0">
    <w:nsid w:val="4CFE7B09"/>
    <w:multiLevelType w:val="multilevel"/>
    <w:tmpl w:val="FC4EE694"/>
    <w:name w:val="AO1"/>
    <w:lvl w:ilvl="0">
      <w:start w:val="1"/>
      <w:numFmt w:val="decimal"/>
      <w:lvlText w:val="(%1)"/>
      <w:lvlJc w:val="left"/>
      <w:pPr>
        <w:tabs>
          <w:tab w:val="num" w:pos="720"/>
        </w:tabs>
        <w:ind w:left="720" w:hanging="720"/>
      </w:pPr>
    </w:lvl>
    <w:lvl w:ilvl="1">
      <w:start w:val="1"/>
      <w:numFmt w:val="none"/>
      <w:suff w:val="nothing"/>
      <w:lvlText w:val=""/>
      <w:lvlJc w:val="left"/>
      <w:pPr>
        <w:tabs>
          <w:tab w:val="num" w:pos="0"/>
        </w:tabs>
        <w:ind w:left="0" w:firstLine="0"/>
      </w:pPr>
    </w:lvl>
    <w:lvl w:ilvl="2">
      <w:start w:val="1"/>
      <w:numFmt w:val="none"/>
      <w:lvlRestart w:val="1"/>
      <w:suff w:val="nothing"/>
      <w:lvlText w:val=""/>
      <w:lvlJc w:val="left"/>
      <w:pPr>
        <w:tabs>
          <w:tab w:val="num" w:pos="0"/>
        </w:tabs>
        <w:ind w:left="0" w:firstLine="0"/>
      </w:pPr>
    </w:lvl>
    <w:lvl w:ilvl="3">
      <w:start w:val="1"/>
      <w:numFmt w:val="none"/>
      <w:lvlRestart w:val="1"/>
      <w:suff w:val="nothing"/>
      <w:lvlText w:val=""/>
      <w:lvlJc w:val="left"/>
      <w:pPr>
        <w:tabs>
          <w:tab w:val="num" w:pos="0"/>
        </w:tabs>
        <w:ind w:left="0" w:firstLine="0"/>
      </w:pPr>
    </w:lvl>
    <w:lvl w:ilvl="4">
      <w:start w:val="1"/>
      <w:numFmt w:val="none"/>
      <w:lvlRestart w:val="1"/>
      <w:suff w:val="nothing"/>
      <w:lvlText w:val=""/>
      <w:lvlJc w:val="left"/>
      <w:pPr>
        <w:tabs>
          <w:tab w:val="num" w:pos="0"/>
        </w:tabs>
        <w:ind w:left="0" w:firstLine="0"/>
      </w:pPr>
    </w:lvl>
    <w:lvl w:ilvl="5">
      <w:start w:val="1"/>
      <w:numFmt w:val="none"/>
      <w:lvlRestart w:val="1"/>
      <w:suff w:val="nothing"/>
      <w:lvlText w:val=""/>
      <w:lvlJc w:val="left"/>
      <w:pPr>
        <w:tabs>
          <w:tab w:val="num" w:pos="0"/>
        </w:tabs>
        <w:ind w:left="0" w:firstLine="0"/>
      </w:pPr>
    </w:lvl>
    <w:lvl w:ilvl="6">
      <w:start w:val="1"/>
      <w:numFmt w:val="none"/>
      <w:lvlRestart w:val="1"/>
      <w:suff w:val="nothing"/>
      <w:lvlText w:val=""/>
      <w:lvlJc w:val="left"/>
      <w:pPr>
        <w:tabs>
          <w:tab w:val="num" w:pos="0"/>
        </w:tabs>
        <w:ind w:left="0" w:firstLine="0"/>
      </w:pPr>
    </w:lvl>
    <w:lvl w:ilvl="7">
      <w:start w:val="1"/>
      <w:numFmt w:val="none"/>
      <w:lvlRestart w:val="1"/>
      <w:suff w:val="nothing"/>
      <w:lvlText w:val=""/>
      <w:lvlJc w:val="left"/>
      <w:pPr>
        <w:tabs>
          <w:tab w:val="num" w:pos="0"/>
        </w:tabs>
        <w:ind w:left="0" w:firstLine="0"/>
      </w:pPr>
    </w:lvl>
    <w:lvl w:ilvl="8">
      <w:start w:val="1"/>
      <w:numFmt w:val="none"/>
      <w:lvlRestart w:val="1"/>
      <w:suff w:val="nothing"/>
      <w:lvlText w:val=""/>
      <w:lvlJc w:val="left"/>
      <w:pPr>
        <w:tabs>
          <w:tab w:val="num" w:pos="0"/>
        </w:tabs>
        <w:ind w:left="0" w:firstLine="0"/>
      </w:pPr>
    </w:lvl>
  </w:abstractNum>
  <w:abstractNum w:abstractNumId="30" w15:restartNumberingAfterBreak="0">
    <w:nsid w:val="51921236"/>
    <w:multiLevelType w:val="multilevel"/>
    <w:tmpl w:val="0046DA26"/>
    <w:lvl w:ilvl="0">
      <w:start w:val="1"/>
      <w:numFmt w:val="decimal"/>
      <w:lvlText w:val="%1."/>
      <w:lvlJc w:val="left"/>
      <w:pPr>
        <w:tabs>
          <w:tab w:val="num" w:pos="644"/>
        </w:tabs>
        <w:ind w:left="644" w:hanging="360"/>
      </w:pPr>
      <w:rPr>
        <w:rFonts w:ascii="Arial" w:hAnsi="Arial" w:cs="Arial" w:hint="default"/>
        <w:sz w:val="22"/>
        <w:szCs w:val="22"/>
      </w:rPr>
    </w:lvl>
    <w:lvl w:ilvl="1">
      <w:start w:val="1"/>
      <w:numFmt w:val="decimal"/>
      <w:lvlText w:val="%2)"/>
      <w:lvlJc w:val="left"/>
      <w:pPr>
        <w:tabs>
          <w:tab w:val="num" w:pos="1070"/>
        </w:tabs>
        <w:ind w:left="1070" w:hanging="360"/>
      </w:pPr>
    </w:lvl>
    <w:lvl w:ilvl="2">
      <w:start w:val="1"/>
      <w:numFmt w:val="decimal"/>
      <w:lvlText w:val="%3."/>
      <w:lvlJc w:val="left"/>
      <w:pPr>
        <w:tabs>
          <w:tab w:val="num" w:pos="1797"/>
        </w:tabs>
        <w:ind w:left="1797" w:hanging="360"/>
      </w:pPr>
      <w:rPr>
        <w:rFonts w:cs="Times New Roman"/>
      </w:rPr>
    </w:lvl>
    <w:lvl w:ilvl="3">
      <w:start w:val="1"/>
      <w:numFmt w:val="decimal"/>
      <w:lvlText w:val="%4."/>
      <w:lvlJc w:val="left"/>
      <w:pPr>
        <w:tabs>
          <w:tab w:val="num" w:pos="2517"/>
        </w:tabs>
        <w:ind w:left="2517" w:hanging="360"/>
      </w:pPr>
      <w:rPr>
        <w:rFonts w:cs="Times New Roman"/>
      </w:rPr>
    </w:lvl>
    <w:lvl w:ilvl="4">
      <w:start w:val="1"/>
      <w:numFmt w:val="decimal"/>
      <w:lvlText w:val="%5."/>
      <w:lvlJc w:val="left"/>
      <w:pPr>
        <w:tabs>
          <w:tab w:val="num" w:pos="3237"/>
        </w:tabs>
        <w:ind w:left="3237" w:hanging="360"/>
      </w:pPr>
      <w:rPr>
        <w:rFonts w:cs="Times New Roman"/>
      </w:rPr>
    </w:lvl>
    <w:lvl w:ilvl="5">
      <w:start w:val="1"/>
      <w:numFmt w:val="decimal"/>
      <w:lvlText w:val="%6."/>
      <w:lvlJc w:val="left"/>
      <w:pPr>
        <w:tabs>
          <w:tab w:val="num" w:pos="3957"/>
        </w:tabs>
        <w:ind w:left="3957" w:hanging="360"/>
      </w:pPr>
      <w:rPr>
        <w:rFonts w:cs="Times New Roman"/>
      </w:rPr>
    </w:lvl>
    <w:lvl w:ilvl="6">
      <w:start w:val="1"/>
      <w:numFmt w:val="decimal"/>
      <w:lvlText w:val="%7."/>
      <w:lvlJc w:val="left"/>
      <w:pPr>
        <w:tabs>
          <w:tab w:val="num" w:pos="4677"/>
        </w:tabs>
        <w:ind w:left="4677" w:hanging="360"/>
      </w:pPr>
      <w:rPr>
        <w:rFonts w:cs="Times New Roman"/>
      </w:rPr>
    </w:lvl>
    <w:lvl w:ilvl="7">
      <w:start w:val="1"/>
      <w:numFmt w:val="decimal"/>
      <w:lvlText w:val="%8."/>
      <w:lvlJc w:val="left"/>
      <w:pPr>
        <w:tabs>
          <w:tab w:val="num" w:pos="5397"/>
        </w:tabs>
        <w:ind w:left="5397" w:hanging="360"/>
      </w:pPr>
      <w:rPr>
        <w:rFonts w:cs="Times New Roman"/>
      </w:rPr>
    </w:lvl>
    <w:lvl w:ilvl="8">
      <w:start w:val="1"/>
      <w:numFmt w:val="decimal"/>
      <w:lvlText w:val="%9."/>
      <w:lvlJc w:val="left"/>
      <w:pPr>
        <w:tabs>
          <w:tab w:val="num" w:pos="6117"/>
        </w:tabs>
        <w:ind w:left="6117" w:hanging="360"/>
      </w:pPr>
      <w:rPr>
        <w:rFonts w:cs="Times New Roman"/>
      </w:rPr>
    </w:lvl>
  </w:abstractNum>
  <w:abstractNum w:abstractNumId="31" w15:restartNumberingAfterBreak="0">
    <w:nsid w:val="53C74E71"/>
    <w:multiLevelType w:val="multilevel"/>
    <w:tmpl w:val="299A7CCC"/>
    <w:lvl w:ilvl="0">
      <w:start w:val="1"/>
      <w:numFmt w:val="decimal"/>
      <w:lvlText w:val="%1."/>
      <w:lvlJc w:val="left"/>
      <w:pPr>
        <w:ind w:left="360" w:hanging="360"/>
      </w:pPr>
      <w:rPr>
        <w:rFonts w:ascii="Arial" w:hAnsi="Arial" w:cs="Arial" w:hint="default"/>
        <w:color w:val="auto"/>
        <w:sz w:val="20"/>
      </w:rPr>
    </w:lvl>
    <w:lvl w:ilvl="1">
      <w:start w:val="1"/>
      <w:numFmt w:val="decimal"/>
      <w:lvlText w:val="%1.%2."/>
      <w:lvlJc w:val="left"/>
      <w:pPr>
        <w:ind w:left="927" w:hanging="360"/>
      </w:pPr>
      <w:rPr>
        <w:rFonts w:ascii="Arial" w:hAnsi="Arial" w:cs="Arial" w:hint="default"/>
        <w:color w:val="auto"/>
        <w:sz w:val="20"/>
      </w:rPr>
    </w:lvl>
    <w:lvl w:ilvl="2">
      <w:start w:val="1"/>
      <w:numFmt w:val="decimal"/>
      <w:lvlText w:val="%1.%2.%3."/>
      <w:lvlJc w:val="left"/>
      <w:pPr>
        <w:ind w:left="1854" w:hanging="720"/>
      </w:pPr>
      <w:rPr>
        <w:rFonts w:ascii="Arial" w:hAnsi="Arial" w:cs="Arial" w:hint="default"/>
        <w:color w:val="auto"/>
        <w:sz w:val="20"/>
      </w:rPr>
    </w:lvl>
    <w:lvl w:ilvl="3">
      <w:start w:val="1"/>
      <w:numFmt w:val="decimal"/>
      <w:lvlText w:val="%1.%2.%3.%4."/>
      <w:lvlJc w:val="left"/>
      <w:pPr>
        <w:ind w:left="2421" w:hanging="720"/>
      </w:pPr>
      <w:rPr>
        <w:rFonts w:ascii="Arial" w:hAnsi="Arial" w:cs="Arial" w:hint="default"/>
        <w:color w:val="auto"/>
        <w:sz w:val="20"/>
      </w:rPr>
    </w:lvl>
    <w:lvl w:ilvl="4">
      <w:start w:val="1"/>
      <w:numFmt w:val="decimal"/>
      <w:lvlText w:val="%1.%2.%3.%4.%5."/>
      <w:lvlJc w:val="left"/>
      <w:pPr>
        <w:ind w:left="3348" w:hanging="1080"/>
      </w:pPr>
      <w:rPr>
        <w:rFonts w:ascii="Arial" w:hAnsi="Arial" w:cs="Arial" w:hint="default"/>
        <w:color w:val="auto"/>
        <w:sz w:val="20"/>
      </w:rPr>
    </w:lvl>
    <w:lvl w:ilvl="5">
      <w:start w:val="1"/>
      <w:numFmt w:val="decimal"/>
      <w:lvlText w:val="%1.%2.%3.%4.%5.%6."/>
      <w:lvlJc w:val="left"/>
      <w:pPr>
        <w:ind w:left="3915" w:hanging="1080"/>
      </w:pPr>
      <w:rPr>
        <w:rFonts w:ascii="Arial" w:hAnsi="Arial" w:cs="Arial" w:hint="default"/>
        <w:color w:val="auto"/>
        <w:sz w:val="20"/>
      </w:rPr>
    </w:lvl>
    <w:lvl w:ilvl="6">
      <w:start w:val="1"/>
      <w:numFmt w:val="decimal"/>
      <w:lvlText w:val="%1.%2.%3.%4.%5.%6.%7."/>
      <w:lvlJc w:val="left"/>
      <w:pPr>
        <w:ind w:left="4842" w:hanging="1440"/>
      </w:pPr>
      <w:rPr>
        <w:rFonts w:ascii="Arial" w:hAnsi="Arial" w:cs="Arial" w:hint="default"/>
        <w:color w:val="auto"/>
        <w:sz w:val="20"/>
      </w:rPr>
    </w:lvl>
    <w:lvl w:ilvl="7">
      <w:start w:val="1"/>
      <w:numFmt w:val="decimal"/>
      <w:lvlText w:val="%1.%2.%3.%4.%5.%6.%7.%8."/>
      <w:lvlJc w:val="left"/>
      <w:pPr>
        <w:ind w:left="5409" w:hanging="1440"/>
      </w:pPr>
      <w:rPr>
        <w:rFonts w:ascii="Arial" w:hAnsi="Arial" w:cs="Arial" w:hint="default"/>
        <w:color w:val="auto"/>
        <w:sz w:val="20"/>
      </w:rPr>
    </w:lvl>
    <w:lvl w:ilvl="8">
      <w:start w:val="1"/>
      <w:numFmt w:val="decimal"/>
      <w:lvlText w:val="%1.%2.%3.%4.%5.%6.%7.%8.%9."/>
      <w:lvlJc w:val="left"/>
      <w:pPr>
        <w:ind w:left="6336" w:hanging="1800"/>
      </w:pPr>
      <w:rPr>
        <w:rFonts w:ascii="Arial" w:hAnsi="Arial" w:cs="Arial" w:hint="default"/>
        <w:color w:val="auto"/>
        <w:sz w:val="20"/>
      </w:rPr>
    </w:lvl>
  </w:abstractNum>
  <w:abstractNum w:abstractNumId="32" w15:restartNumberingAfterBreak="0">
    <w:nsid w:val="5A1D5507"/>
    <w:multiLevelType w:val="multilevel"/>
    <w:tmpl w:val="47F25CBC"/>
    <w:lvl w:ilvl="0">
      <w:start w:val="11"/>
      <w:numFmt w:val="decimal"/>
      <w:lvlText w:val="%1."/>
      <w:lvlJc w:val="left"/>
      <w:pPr>
        <w:ind w:left="610" w:hanging="610"/>
      </w:pPr>
      <w:rPr>
        <w:rFonts w:hint="default"/>
      </w:rPr>
    </w:lvl>
    <w:lvl w:ilvl="1">
      <w:start w:val="2"/>
      <w:numFmt w:val="decimal"/>
      <w:lvlText w:val="%1.%2."/>
      <w:lvlJc w:val="left"/>
      <w:pPr>
        <w:ind w:left="1177" w:hanging="610"/>
      </w:pPr>
      <w:rPr>
        <w:rFonts w:hint="default"/>
      </w:rPr>
    </w:lvl>
    <w:lvl w:ilvl="2">
      <w:start w:val="1"/>
      <w:numFmt w:val="lowerLetter"/>
      <w:lvlText w:val="%3)"/>
      <w:lvlJc w:val="left"/>
      <w:pPr>
        <w:ind w:left="1854" w:hanging="720"/>
      </w:pPr>
      <w:rPr>
        <w:rFonts w:ascii="Arial" w:eastAsia="Times New Roman" w:hAnsi="Arial" w:cs="Arial"/>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3" w15:restartNumberingAfterBreak="0">
    <w:nsid w:val="5B2A34CC"/>
    <w:multiLevelType w:val="hybridMultilevel"/>
    <w:tmpl w:val="9DCAC16A"/>
    <w:lvl w:ilvl="0" w:tplc="70FE2F1A">
      <w:start w:val="1"/>
      <w:numFmt w:val="decimal"/>
      <w:lvlText w:val="%1."/>
      <w:lvlJc w:val="left"/>
      <w:pPr>
        <w:tabs>
          <w:tab w:val="num" w:pos="720"/>
        </w:tabs>
        <w:ind w:left="720" w:hanging="360"/>
      </w:pPr>
      <w:rPr>
        <w:rFonts w:hint="default"/>
        <w:b/>
        <w:i w:val="0"/>
      </w:rPr>
    </w:lvl>
    <w:lvl w:ilvl="1" w:tplc="3282FB76">
      <w:start w:val="1"/>
      <w:numFmt w:val="lowerLetter"/>
      <w:lvlText w:val="%2)"/>
      <w:lvlJc w:val="left"/>
      <w:pPr>
        <w:tabs>
          <w:tab w:val="num" w:pos="1560"/>
        </w:tabs>
        <w:ind w:left="1560" w:hanging="360"/>
      </w:pPr>
      <w:rPr>
        <w:rFonts w:hint="default"/>
        <w:b w:val="0"/>
      </w:r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4" w15:restartNumberingAfterBreak="0">
    <w:nsid w:val="5EDB52B0"/>
    <w:multiLevelType w:val="multilevel"/>
    <w:tmpl w:val="5E264578"/>
    <w:lvl w:ilvl="0">
      <w:start w:val="12"/>
      <w:numFmt w:val="decimal"/>
      <w:lvlText w:val="%1."/>
      <w:lvlJc w:val="left"/>
      <w:pPr>
        <w:ind w:left="448" w:hanging="448"/>
      </w:pPr>
      <w:rPr>
        <w:rFonts w:hint="default"/>
      </w:rPr>
    </w:lvl>
    <w:lvl w:ilvl="1">
      <w:start w:val="1"/>
      <w:numFmt w:val="decimal"/>
      <w:lvlText w:val="%1.%2."/>
      <w:lvlJc w:val="left"/>
      <w:pPr>
        <w:ind w:left="567" w:hanging="567"/>
      </w:pPr>
      <w:rPr>
        <w:rFonts w:hint="default"/>
      </w:rPr>
    </w:lvl>
    <w:lvl w:ilvl="2">
      <w:start w:val="1"/>
      <w:numFmt w:val="decimal"/>
      <w:lvlText w:val="%1.%2.%3."/>
      <w:lvlJc w:val="left"/>
      <w:pPr>
        <w:ind w:left="448" w:hanging="448"/>
      </w:pPr>
      <w:rPr>
        <w:rFonts w:hint="default"/>
      </w:rPr>
    </w:lvl>
    <w:lvl w:ilvl="3">
      <w:start w:val="1"/>
      <w:numFmt w:val="decimal"/>
      <w:lvlText w:val="%1.%2.%3.%4."/>
      <w:lvlJc w:val="left"/>
      <w:pPr>
        <w:ind w:left="448" w:hanging="448"/>
      </w:pPr>
      <w:rPr>
        <w:rFonts w:hint="default"/>
      </w:rPr>
    </w:lvl>
    <w:lvl w:ilvl="4">
      <w:start w:val="1"/>
      <w:numFmt w:val="decimal"/>
      <w:lvlText w:val="%1.%2.%3.%4.%5."/>
      <w:lvlJc w:val="left"/>
      <w:pPr>
        <w:ind w:left="448" w:hanging="448"/>
      </w:pPr>
      <w:rPr>
        <w:rFonts w:hint="default"/>
      </w:rPr>
    </w:lvl>
    <w:lvl w:ilvl="5">
      <w:start w:val="1"/>
      <w:numFmt w:val="decimal"/>
      <w:lvlText w:val="%1.%2.%3.%4.%5.%6."/>
      <w:lvlJc w:val="left"/>
      <w:pPr>
        <w:ind w:left="448" w:hanging="448"/>
      </w:pPr>
      <w:rPr>
        <w:rFonts w:hint="default"/>
      </w:rPr>
    </w:lvl>
    <w:lvl w:ilvl="6">
      <w:start w:val="1"/>
      <w:numFmt w:val="decimal"/>
      <w:lvlText w:val="%1.%2.%3.%4.%5.%6.%7."/>
      <w:lvlJc w:val="left"/>
      <w:pPr>
        <w:ind w:left="448" w:hanging="448"/>
      </w:pPr>
      <w:rPr>
        <w:rFonts w:hint="default"/>
      </w:rPr>
    </w:lvl>
    <w:lvl w:ilvl="7">
      <w:start w:val="1"/>
      <w:numFmt w:val="decimal"/>
      <w:lvlText w:val="%1.%2.%3.%4.%5.%6.%7.%8."/>
      <w:lvlJc w:val="left"/>
      <w:pPr>
        <w:ind w:left="448" w:hanging="448"/>
      </w:pPr>
      <w:rPr>
        <w:rFonts w:hint="default"/>
      </w:rPr>
    </w:lvl>
    <w:lvl w:ilvl="8">
      <w:start w:val="1"/>
      <w:numFmt w:val="decimal"/>
      <w:lvlText w:val="%1.%2.%3.%4.%5.%6.%7.%8.%9."/>
      <w:lvlJc w:val="left"/>
      <w:pPr>
        <w:ind w:left="448" w:hanging="448"/>
      </w:pPr>
      <w:rPr>
        <w:rFonts w:hint="default"/>
      </w:rPr>
    </w:lvl>
  </w:abstractNum>
  <w:abstractNum w:abstractNumId="35" w15:restartNumberingAfterBreak="0">
    <w:nsid w:val="60D92EF9"/>
    <w:multiLevelType w:val="hybridMultilevel"/>
    <w:tmpl w:val="C1D8F1F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11D6BDD"/>
    <w:multiLevelType w:val="multilevel"/>
    <w:tmpl w:val="F5485168"/>
    <w:lvl w:ilvl="0">
      <w:start w:val="1"/>
      <w:numFmt w:val="decimal"/>
      <w:lvlText w:val="%1."/>
      <w:lvlJc w:val="left"/>
      <w:pPr>
        <w:ind w:left="360" w:hanging="360"/>
      </w:pPr>
      <w:rPr>
        <w:rFonts w:ascii="Times New Roman" w:hAnsi="Times New Roman" w:hint="default"/>
        <w:b/>
        <w:sz w:val="22"/>
      </w:rPr>
    </w:lvl>
    <w:lvl w:ilvl="1">
      <w:start w:val="1"/>
      <w:numFmt w:val="decimal"/>
      <w:lvlText w:val="%1.%2."/>
      <w:lvlJc w:val="left"/>
      <w:pPr>
        <w:ind w:left="510" w:firstLine="199"/>
      </w:pPr>
      <w:rPr>
        <w:rFonts w:ascii="Times New Roman" w:hAnsi="Times New Roman" w:hint="default"/>
        <w:b w:val="0"/>
        <w:sz w:val="22"/>
      </w:rPr>
    </w:lvl>
    <w:lvl w:ilvl="2">
      <w:start w:val="1"/>
      <w:numFmt w:val="upperLetter"/>
      <w:lvlText w:val="(%3)"/>
      <w:lvlJc w:val="left"/>
      <w:pPr>
        <w:ind w:left="1080" w:hanging="360"/>
      </w:pPr>
      <w:rPr>
        <w:rFonts w:ascii="Times New Roman" w:hAnsi="Times New Roman" w:hint="default"/>
        <w:b w:val="0"/>
        <w:sz w:val="22"/>
      </w:rPr>
    </w:lvl>
    <w:lvl w:ilvl="3">
      <w:start w:val="1"/>
      <w:numFmt w:val="lowerRoman"/>
      <w:lvlText w:val="(%4)"/>
      <w:lvlJc w:val="left"/>
      <w:pPr>
        <w:ind w:left="1440" w:hanging="360"/>
      </w:pPr>
      <w:rPr>
        <w:rFonts w:ascii="Times New Roman" w:hAnsi="Times New Roman" w:hint="default"/>
        <w:b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7" w15:restartNumberingAfterBreak="0">
    <w:nsid w:val="61443E97"/>
    <w:multiLevelType w:val="multilevel"/>
    <w:tmpl w:val="1D689B1A"/>
    <w:lvl w:ilvl="0">
      <w:start w:val="1"/>
      <w:numFmt w:val="decimal"/>
      <w:lvlText w:val="%1."/>
      <w:lvlJc w:val="left"/>
      <w:pPr>
        <w:ind w:left="360" w:hanging="360"/>
      </w:pPr>
      <w:rPr>
        <w:rFonts w:hint="default"/>
      </w:rPr>
    </w:lvl>
    <w:lvl w:ilvl="1">
      <w:start w:val="1"/>
      <w:numFmt w:val="decimal"/>
      <w:lvlText w:val="%2."/>
      <w:lvlJc w:val="left"/>
      <w:pPr>
        <w:ind w:left="792" w:hanging="432"/>
      </w:pPr>
      <w:rPr>
        <w:rFonts w:hint="default"/>
        <w:b w:val="0"/>
        <w:sz w:val="18"/>
        <w:szCs w:val="18"/>
      </w:rPr>
    </w:lvl>
    <w:lvl w:ilvl="2">
      <w:start w:val="1"/>
      <w:numFmt w:val="decimal"/>
      <w:lvlText w:val="%3)"/>
      <w:lvlJc w:val="left"/>
      <w:pPr>
        <w:ind w:left="1497" w:hanging="504"/>
      </w:pPr>
      <w:rPr>
        <w:rFonts w:hint="default"/>
        <w:b w:val="0"/>
      </w:rPr>
    </w:lvl>
    <w:lvl w:ilvl="3">
      <w:start w:val="1"/>
      <w:numFmt w:val="lowerLetter"/>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8" w15:restartNumberingAfterBreak="0">
    <w:nsid w:val="65582F56"/>
    <w:multiLevelType w:val="hybridMultilevel"/>
    <w:tmpl w:val="975C275A"/>
    <w:lvl w:ilvl="0" w:tplc="DDBC12EC">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9" w15:restartNumberingAfterBreak="0">
    <w:nsid w:val="66953233"/>
    <w:multiLevelType w:val="hybridMultilevel"/>
    <w:tmpl w:val="72B4C60C"/>
    <w:lvl w:ilvl="0" w:tplc="F78E89D2">
      <w:start w:val="1"/>
      <w:numFmt w:val="decimal"/>
      <w:lvlText w:val="3.%1."/>
      <w:lvlJc w:val="left"/>
      <w:pPr>
        <w:ind w:left="644" w:hanging="360"/>
      </w:pPr>
      <w:rPr>
        <w:rFonts w:hint="default"/>
      </w:rPr>
    </w:lvl>
    <w:lvl w:ilvl="1" w:tplc="04090019" w:tentative="1">
      <w:start w:val="1"/>
      <w:numFmt w:val="lowerLetter"/>
      <w:lvlText w:val="%2."/>
      <w:lvlJc w:val="left"/>
      <w:pPr>
        <w:ind w:left="1004" w:hanging="360"/>
      </w:pPr>
    </w:lvl>
    <w:lvl w:ilvl="2" w:tplc="0409001B" w:tentative="1">
      <w:start w:val="1"/>
      <w:numFmt w:val="lowerRoman"/>
      <w:lvlText w:val="%3."/>
      <w:lvlJc w:val="right"/>
      <w:pPr>
        <w:ind w:left="1724" w:hanging="180"/>
      </w:pPr>
    </w:lvl>
    <w:lvl w:ilvl="3" w:tplc="0409000F" w:tentative="1">
      <w:start w:val="1"/>
      <w:numFmt w:val="decimal"/>
      <w:lvlText w:val="%4."/>
      <w:lvlJc w:val="left"/>
      <w:pPr>
        <w:ind w:left="2444" w:hanging="360"/>
      </w:pPr>
    </w:lvl>
    <w:lvl w:ilvl="4" w:tplc="04090019" w:tentative="1">
      <w:start w:val="1"/>
      <w:numFmt w:val="lowerLetter"/>
      <w:lvlText w:val="%5."/>
      <w:lvlJc w:val="left"/>
      <w:pPr>
        <w:ind w:left="3164" w:hanging="360"/>
      </w:pPr>
    </w:lvl>
    <w:lvl w:ilvl="5" w:tplc="0409001B" w:tentative="1">
      <w:start w:val="1"/>
      <w:numFmt w:val="lowerRoman"/>
      <w:lvlText w:val="%6."/>
      <w:lvlJc w:val="right"/>
      <w:pPr>
        <w:ind w:left="3884" w:hanging="180"/>
      </w:pPr>
    </w:lvl>
    <w:lvl w:ilvl="6" w:tplc="0409000F" w:tentative="1">
      <w:start w:val="1"/>
      <w:numFmt w:val="decimal"/>
      <w:lvlText w:val="%7."/>
      <w:lvlJc w:val="left"/>
      <w:pPr>
        <w:ind w:left="4604" w:hanging="360"/>
      </w:pPr>
    </w:lvl>
    <w:lvl w:ilvl="7" w:tplc="04090019" w:tentative="1">
      <w:start w:val="1"/>
      <w:numFmt w:val="lowerLetter"/>
      <w:lvlText w:val="%8."/>
      <w:lvlJc w:val="left"/>
      <w:pPr>
        <w:ind w:left="5324" w:hanging="360"/>
      </w:pPr>
    </w:lvl>
    <w:lvl w:ilvl="8" w:tplc="0409001B" w:tentative="1">
      <w:start w:val="1"/>
      <w:numFmt w:val="lowerRoman"/>
      <w:lvlText w:val="%9."/>
      <w:lvlJc w:val="right"/>
      <w:pPr>
        <w:ind w:left="6044" w:hanging="180"/>
      </w:pPr>
    </w:lvl>
  </w:abstractNum>
  <w:abstractNum w:abstractNumId="40" w15:restartNumberingAfterBreak="0">
    <w:nsid w:val="6B613A89"/>
    <w:multiLevelType w:val="hybridMultilevel"/>
    <w:tmpl w:val="10CCDC7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C1B0470"/>
    <w:multiLevelType w:val="hybridMultilevel"/>
    <w:tmpl w:val="878CA3EE"/>
    <w:lvl w:ilvl="0" w:tplc="8DB87838">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2" w15:restartNumberingAfterBreak="0">
    <w:nsid w:val="6C566A9F"/>
    <w:multiLevelType w:val="multilevel"/>
    <w:tmpl w:val="2E9A563E"/>
    <w:lvl w:ilvl="0">
      <w:start w:val="1"/>
      <w:numFmt w:val="decimal"/>
      <w:lvlText w:val="%1."/>
      <w:lvlJc w:val="left"/>
      <w:pPr>
        <w:ind w:left="360" w:hanging="360"/>
      </w:pPr>
      <w:rPr>
        <w:rFonts w:hint="default"/>
        <w:b w:val="0"/>
      </w:rPr>
    </w:lvl>
    <w:lvl w:ilvl="1">
      <w:start w:val="1"/>
      <w:numFmt w:val="decimal"/>
      <w:lvlText w:val="%2."/>
      <w:lvlJc w:val="left"/>
      <w:pPr>
        <w:ind w:left="792" w:hanging="432"/>
      </w:pPr>
      <w:rPr>
        <w:rFonts w:hint="default"/>
        <w:b w:val="0"/>
      </w:rPr>
    </w:lvl>
    <w:lvl w:ilvl="2">
      <w:start w:val="1"/>
      <w:numFmt w:val="decimal"/>
      <w:lvlText w:val="%3)"/>
      <w:lvlJc w:val="left"/>
      <w:pPr>
        <w:ind w:left="1497" w:hanging="504"/>
      </w:pPr>
      <w:rPr>
        <w:rFonts w:hint="default"/>
        <w:b w:val="0"/>
      </w:rPr>
    </w:lvl>
    <w:lvl w:ilvl="3">
      <w:start w:val="1"/>
      <w:numFmt w:val="lowerLetter"/>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3" w15:restartNumberingAfterBreak="0">
    <w:nsid w:val="6C8C72C2"/>
    <w:multiLevelType w:val="hybridMultilevel"/>
    <w:tmpl w:val="D930946A"/>
    <w:lvl w:ilvl="0" w:tplc="6592F86C">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44" w15:restartNumberingAfterBreak="0">
    <w:nsid w:val="6E6F648D"/>
    <w:multiLevelType w:val="multilevel"/>
    <w:tmpl w:val="819A599C"/>
    <w:lvl w:ilvl="0">
      <w:start w:val="1"/>
      <w:numFmt w:val="decimal"/>
      <w:lvlText w:val="%1."/>
      <w:lvlJc w:val="left"/>
      <w:pPr>
        <w:ind w:left="360" w:hanging="360"/>
      </w:pPr>
      <w:rPr>
        <w:rFonts w:hint="default"/>
      </w:rPr>
    </w:lvl>
    <w:lvl w:ilvl="1">
      <w:start w:val="1"/>
      <w:numFmt w:val="lowerLetter"/>
      <w:lvlText w:val="%2)"/>
      <w:lvlJc w:val="left"/>
      <w:pPr>
        <w:ind w:left="792" w:hanging="432"/>
      </w:pPr>
      <w:rPr>
        <w:rFonts w:ascii="Arial" w:eastAsia="Times New Roman" w:hAnsi="Arial" w:cs="Arial"/>
        <w:b w:val="0"/>
      </w:rPr>
    </w:lvl>
    <w:lvl w:ilvl="2">
      <w:start w:val="1"/>
      <w:numFmt w:val="decimal"/>
      <w:lvlText w:val="%3)"/>
      <w:lvlJc w:val="left"/>
      <w:pPr>
        <w:ind w:left="1497" w:hanging="504"/>
      </w:pPr>
      <w:rPr>
        <w:rFonts w:hint="default"/>
        <w:b w:val="0"/>
      </w:rPr>
    </w:lvl>
    <w:lvl w:ilvl="3">
      <w:start w:val="1"/>
      <w:numFmt w:val="lowerLetter"/>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5" w15:restartNumberingAfterBreak="0">
    <w:nsid w:val="6EA341C5"/>
    <w:multiLevelType w:val="multilevel"/>
    <w:tmpl w:val="6D561E82"/>
    <w:lvl w:ilvl="0">
      <w:start w:val="1"/>
      <w:numFmt w:val="decimal"/>
      <w:lvlText w:val="%1."/>
      <w:lvlJc w:val="left"/>
      <w:pPr>
        <w:ind w:left="360" w:hanging="360"/>
      </w:pPr>
      <w:rPr>
        <w:rFonts w:ascii="Times New Roman" w:hAnsi="Times New Roman" w:hint="default"/>
        <w:b/>
        <w:sz w:val="22"/>
      </w:rPr>
    </w:lvl>
    <w:lvl w:ilvl="1">
      <w:start w:val="1"/>
      <w:numFmt w:val="decimal"/>
      <w:lvlText w:val="%1.%2."/>
      <w:lvlJc w:val="left"/>
      <w:pPr>
        <w:ind w:left="510" w:firstLine="199"/>
      </w:pPr>
      <w:rPr>
        <w:rFonts w:ascii="Times New Roman" w:hAnsi="Times New Roman" w:hint="default"/>
        <w:b w:val="0"/>
        <w:i w:val="0"/>
        <w:sz w:val="22"/>
      </w:rPr>
    </w:lvl>
    <w:lvl w:ilvl="2">
      <w:start w:val="1"/>
      <w:numFmt w:val="lowerLetter"/>
      <w:lvlText w:val="%3)"/>
      <w:lvlJc w:val="left"/>
      <w:pPr>
        <w:ind w:left="1080" w:hanging="360"/>
      </w:pPr>
      <w:rPr>
        <w:rFonts w:hint="default"/>
        <w:b w:val="0"/>
        <w:sz w:val="20"/>
        <w:szCs w:val="20"/>
      </w:rPr>
    </w:lvl>
    <w:lvl w:ilvl="3">
      <w:start w:val="1"/>
      <w:numFmt w:val="lowerRoman"/>
      <w:lvlText w:val="(%4)"/>
      <w:lvlJc w:val="left"/>
      <w:pPr>
        <w:ind w:left="1440" w:hanging="360"/>
      </w:pPr>
      <w:rPr>
        <w:rFonts w:ascii="Times New Roman" w:hAnsi="Times New Roman" w:hint="default"/>
        <w:b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6" w15:restartNumberingAfterBreak="0">
    <w:nsid w:val="74DA1DF0"/>
    <w:multiLevelType w:val="multilevel"/>
    <w:tmpl w:val="5BB83CA2"/>
    <w:lvl w:ilvl="0">
      <w:start w:val="1"/>
      <w:numFmt w:val="decimal"/>
      <w:lvlText w:val="%1."/>
      <w:lvlJc w:val="left"/>
      <w:pPr>
        <w:ind w:left="360" w:hanging="360"/>
      </w:pPr>
      <w:rPr>
        <w:rFonts w:ascii="Times New Roman" w:hAnsi="Times New Roman" w:hint="default"/>
        <w:b/>
        <w:sz w:val="22"/>
      </w:rPr>
    </w:lvl>
    <w:lvl w:ilvl="1">
      <w:start w:val="1"/>
      <w:numFmt w:val="decimal"/>
      <w:lvlText w:val="%1.%2."/>
      <w:lvlJc w:val="left"/>
      <w:pPr>
        <w:ind w:left="510" w:firstLine="199"/>
      </w:pPr>
      <w:rPr>
        <w:rFonts w:ascii="Times New Roman" w:hAnsi="Times New Roman" w:hint="default"/>
        <w:b w:val="0"/>
        <w:i w:val="0"/>
        <w:sz w:val="22"/>
      </w:rPr>
    </w:lvl>
    <w:lvl w:ilvl="2">
      <w:start w:val="1"/>
      <w:numFmt w:val="lowerLetter"/>
      <w:lvlText w:val="%3)"/>
      <w:lvlJc w:val="left"/>
      <w:pPr>
        <w:ind w:left="1080" w:hanging="360"/>
      </w:pPr>
      <w:rPr>
        <w:rFonts w:hint="default"/>
        <w:b w:val="0"/>
        <w:sz w:val="20"/>
        <w:szCs w:val="20"/>
      </w:rPr>
    </w:lvl>
    <w:lvl w:ilvl="3">
      <w:start w:val="1"/>
      <w:numFmt w:val="lowerRoman"/>
      <w:lvlText w:val="(%4)"/>
      <w:lvlJc w:val="left"/>
      <w:pPr>
        <w:ind w:left="1440" w:hanging="360"/>
      </w:pPr>
      <w:rPr>
        <w:rFonts w:ascii="Times New Roman" w:hAnsi="Times New Roman" w:hint="default"/>
        <w:b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7" w15:restartNumberingAfterBreak="0">
    <w:nsid w:val="77FA0069"/>
    <w:multiLevelType w:val="hybridMultilevel"/>
    <w:tmpl w:val="4E7A0B1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7AB83D98"/>
    <w:multiLevelType w:val="multilevel"/>
    <w:tmpl w:val="7A848AFA"/>
    <w:lvl w:ilvl="0">
      <w:start w:val="11"/>
      <w:numFmt w:val="decimal"/>
      <w:lvlText w:val="%1"/>
      <w:lvlJc w:val="left"/>
      <w:pPr>
        <w:ind w:left="380" w:hanging="380"/>
      </w:pPr>
      <w:rPr>
        <w:rFonts w:hint="default"/>
      </w:rPr>
    </w:lvl>
    <w:lvl w:ilvl="1">
      <w:start w:val="1"/>
      <w:numFmt w:val="decimal"/>
      <w:lvlText w:val="%1.%2"/>
      <w:lvlJc w:val="left"/>
      <w:pPr>
        <w:ind w:left="947" w:hanging="38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49" w15:restartNumberingAfterBreak="0">
    <w:nsid w:val="7DAB5AB9"/>
    <w:multiLevelType w:val="multilevel"/>
    <w:tmpl w:val="F5485168"/>
    <w:lvl w:ilvl="0">
      <w:start w:val="1"/>
      <w:numFmt w:val="decimal"/>
      <w:lvlText w:val="%1."/>
      <w:lvlJc w:val="left"/>
      <w:pPr>
        <w:ind w:left="360" w:hanging="360"/>
      </w:pPr>
      <w:rPr>
        <w:rFonts w:ascii="Times New Roman" w:hAnsi="Times New Roman" w:hint="default"/>
        <w:b/>
        <w:sz w:val="22"/>
      </w:rPr>
    </w:lvl>
    <w:lvl w:ilvl="1">
      <w:start w:val="1"/>
      <w:numFmt w:val="decimal"/>
      <w:lvlText w:val="%1.%2."/>
      <w:lvlJc w:val="left"/>
      <w:pPr>
        <w:ind w:left="510" w:firstLine="199"/>
      </w:pPr>
      <w:rPr>
        <w:rFonts w:ascii="Times New Roman" w:hAnsi="Times New Roman" w:hint="default"/>
        <w:b w:val="0"/>
        <w:sz w:val="22"/>
      </w:rPr>
    </w:lvl>
    <w:lvl w:ilvl="2">
      <w:start w:val="1"/>
      <w:numFmt w:val="upperLetter"/>
      <w:lvlText w:val="(%3)"/>
      <w:lvlJc w:val="left"/>
      <w:pPr>
        <w:ind w:left="1080" w:hanging="360"/>
      </w:pPr>
      <w:rPr>
        <w:rFonts w:ascii="Times New Roman" w:hAnsi="Times New Roman" w:hint="default"/>
        <w:b w:val="0"/>
        <w:sz w:val="22"/>
      </w:rPr>
    </w:lvl>
    <w:lvl w:ilvl="3">
      <w:start w:val="1"/>
      <w:numFmt w:val="lowerRoman"/>
      <w:lvlText w:val="(%4)"/>
      <w:lvlJc w:val="left"/>
      <w:pPr>
        <w:ind w:left="1440" w:hanging="360"/>
      </w:pPr>
      <w:rPr>
        <w:rFonts w:ascii="Times New Roman" w:hAnsi="Times New Roman" w:hint="default"/>
        <w:b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16cid:durableId="928926209">
    <w:abstractNumId w:val="14"/>
  </w:num>
  <w:num w:numId="2" w16cid:durableId="236716303">
    <w:abstractNumId w:val="8"/>
  </w:num>
  <w:num w:numId="3" w16cid:durableId="1711806478">
    <w:abstractNumId w:val="23"/>
  </w:num>
  <w:num w:numId="4" w16cid:durableId="682903927">
    <w:abstractNumId w:val="48"/>
  </w:num>
  <w:num w:numId="5" w16cid:durableId="1725592717">
    <w:abstractNumId w:val="31"/>
  </w:num>
  <w:num w:numId="6" w16cid:durableId="2012635268">
    <w:abstractNumId w:val="43"/>
  </w:num>
  <w:num w:numId="7" w16cid:durableId="836766800">
    <w:abstractNumId w:val="20"/>
  </w:num>
  <w:num w:numId="8" w16cid:durableId="428815182">
    <w:abstractNumId w:val="38"/>
  </w:num>
  <w:num w:numId="9" w16cid:durableId="828669757">
    <w:abstractNumId w:val="32"/>
  </w:num>
  <w:num w:numId="10" w16cid:durableId="1652909042">
    <w:abstractNumId w:val="25"/>
  </w:num>
  <w:num w:numId="11" w16cid:durableId="1240480499">
    <w:abstractNumId w:val="24"/>
  </w:num>
  <w:num w:numId="12" w16cid:durableId="50808112">
    <w:abstractNumId w:val="29"/>
  </w:num>
  <w:num w:numId="13" w16cid:durableId="781148102">
    <w:abstractNumId w:val="13"/>
  </w:num>
  <w:num w:numId="14" w16cid:durableId="1563373928">
    <w:abstractNumId w:val="21"/>
  </w:num>
  <w:num w:numId="15" w16cid:durableId="1814444088">
    <w:abstractNumId w:val="4"/>
  </w:num>
  <w:num w:numId="16" w16cid:durableId="998846093">
    <w:abstractNumId w:val="9"/>
  </w:num>
  <w:num w:numId="17" w16cid:durableId="1105542595">
    <w:abstractNumId w:val="0"/>
  </w:num>
  <w:num w:numId="18" w16cid:durableId="1617903292">
    <w:abstractNumId w:val="39"/>
  </w:num>
  <w:num w:numId="19" w16cid:durableId="357242508">
    <w:abstractNumId w:val="16"/>
  </w:num>
  <w:num w:numId="20" w16cid:durableId="88546744">
    <w:abstractNumId w:val="28"/>
  </w:num>
  <w:num w:numId="21" w16cid:durableId="1578974257">
    <w:abstractNumId w:val="1"/>
  </w:num>
  <w:num w:numId="22" w16cid:durableId="544607811">
    <w:abstractNumId w:val="36"/>
  </w:num>
  <w:num w:numId="23" w16cid:durableId="1752314942">
    <w:abstractNumId w:val="17"/>
  </w:num>
  <w:num w:numId="24" w16cid:durableId="378240773">
    <w:abstractNumId w:val="22"/>
  </w:num>
  <w:num w:numId="25" w16cid:durableId="1800225359">
    <w:abstractNumId w:val="49"/>
  </w:num>
  <w:num w:numId="26" w16cid:durableId="526217040">
    <w:abstractNumId w:val="45"/>
  </w:num>
  <w:num w:numId="27" w16cid:durableId="1157846987">
    <w:abstractNumId w:val="15"/>
  </w:num>
  <w:num w:numId="28" w16cid:durableId="1582983573">
    <w:abstractNumId w:val="34"/>
  </w:num>
  <w:num w:numId="29" w16cid:durableId="1714228459">
    <w:abstractNumId w:val="33"/>
  </w:num>
  <w:num w:numId="30" w16cid:durableId="303200123">
    <w:abstractNumId w:val="19"/>
  </w:num>
  <w:num w:numId="31" w16cid:durableId="1863595239">
    <w:abstractNumId w:val="46"/>
  </w:num>
  <w:num w:numId="32" w16cid:durableId="255602144">
    <w:abstractNumId w:val="10"/>
  </w:num>
  <w:num w:numId="33" w16cid:durableId="767772558">
    <w:abstractNumId w:val="27"/>
  </w:num>
  <w:num w:numId="34" w16cid:durableId="2053385241">
    <w:abstractNumId w:val="12"/>
  </w:num>
  <w:num w:numId="35" w16cid:durableId="545064607">
    <w:abstractNumId w:val="18"/>
  </w:num>
  <w:num w:numId="36" w16cid:durableId="162089715">
    <w:abstractNumId w:val="2"/>
  </w:num>
  <w:num w:numId="37" w16cid:durableId="884754654">
    <w:abstractNumId w:val="5"/>
  </w:num>
  <w:num w:numId="38" w16cid:durableId="1159928283">
    <w:abstractNumId w:val="30"/>
  </w:num>
  <w:num w:numId="39" w16cid:durableId="1055204561">
    <w:abstractNumId w:val="11"/>
  </w:num>
  <w:num w:numId="40" w16cid:durableId="1050376314">
    <w:abstractNumId w:val="6"/>
  </w:num>
  <w:num w:numId="41" w16cid:durableId="2048026835">
    <w:abstractNumId w:val="37"/>
  </w:num>
  <w:num w:numId="42" w16cid:durableId="1191186433">
    <w:abstractNumId w:val="47"/>
  </w:num>
  <w:num w:numId="43" w16cid:durableId="905914002">
    <w:abstractNumId w:val="42"/>
  </w:num>
  <w:num w:numId="44" w16cid:durableId="2028021299">
    <w:abstractNumId w:val="44"/>
  </w:num>
  <w:num w:numId="45" w16cid:durableId="435443097">
    <w:abstractNumId w:val="35"/>
  </w:num>
  <w:num w:numId="46" w16cid:durableId="1618026308">
    <w:abstractNumId w:val="3"/>
  </w:num>
  <w:num w:numId="47" w16cid:durableId="1452623902">
    <w:abstractNumId w:val="40"/>
  </w:num>
  <w:num w:numId="48" w16cid:durableId="1250000120">
    <w:abstractNumId w:val="26"/>
  </w:num>
  <w:num w:numId="49" w16cid:durableId="1262567540">
    <w:abstractNumId w:val="41"/>
  </w:num>
  <w:num w:numId="50" w16cid:durableId="71689945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94CEA"/>
    <w:rsid w:val="0000126C"/>
    <w:rsid w:val="00001C65"/>
    <w:rsid w:val="000060F9"/>
    <w:rsid w:val="00012100"/>
    <w:rsid w:val="00013278"/>
    <w:rsid w:val="000138B7"/>
    <w:rsid w:val="000150D3"/>
    <w:rsid w:val="00015D85"/>
    <w:rsid w:val="00015E5A"/>
    <w:rsid w:val="0001685A"/>
    <w:rsid w:val="00016F76"/>
    <w:rsid w:val="000176BE"/>
    <w:rsid w:val="000226BA"/>
    <w:rsid w:val="000241F2"/>
    <w:rsid w:val="00024BF4"/>
    <w:rsid w:val="0002570C"/>
    <w:rsid w:val="000265EF"/>
    <w:rsid w:val="00026C62"/>
    <w:rsid w:val="00030CB5"/>
    <w:rsid w:val="0003136E"/>
    <w:rsid w:val="00031710"/>
    <w:rsid w:val="00031A83"/>
    <w:rsid w:val="00035111"/>
    <w:rsid w:val="00036160"/>
    <w:rsid w:val="00036CF3"/>
    <w:rsid w:val="00036CF4"/>
    <w:rsid w:val="00036D20"/>
    <w:rsid w:val="00037512"/>
    <w:rsid w:val="00037F03"/>
    <w:rsid w:val="00040328"/>
    <w:rsid w:val="00040895"/>
    <w:rsid w:val="000420EC"/>
    <w:rsid w:val="00042CEF"/>
    <w:rsid w:val="00052F60"/>
    <w:rsid w:val="000531FE"/>
    <w:rsid w:val="00053791"/>
    <w:rsid w:val="0005461A"/>
    <w:rsid w:val="00055D70"/>
    <w:rsid w:val="00056A88"/>
    <w:rsid w:val="0005737F"/>
    <w:rsid w:val="00062496"/>
    <w:rsid w:val="000630A7"/>
    <w:rsid w:val="00071E4E"/>
    <w:rsid w:val="00073DDC"/>
    <w:rsid w:val="00074F77"/>
    <w:rsid w:val="000753E3"/>
    <w:rsid w:val="000767B1"/>
    <w:rsid w:val="000768FA"/>
    <w:rsid w:val="00077F1E"/>
    <w:rsid w:val="0008196B"/>
    <w:rsid w:val="00083B6C"/>
    <w:rsid w:val="00084280"/>
    <w:rsid w:val="000862AA"/>
    <w:rsid w:val="00091897"/>
    <w:rsid w:val="0009453B"/>
    <w:rsid w:val="00096CB1"/>
    <w:rsid w:val="00097944"/>
    <w:rsid w:val="00097F81"/>
    <w:rsid w:val="000A1F1B"/>
    <w:rsid w:val="000A2677"/>
    <w:rsid w:val="000A2EFB"/>
    <w:rsid w:val="000A3B33"/>
    <w:rsid w:val="000A72C0"/>
    <w:rsid w:val="000B060D"/>
    <w:rsid w:val="000B1950"/>
    <w:rsid w:val="000B1B01"/>
    <w:rsid w:val="000B4CE1"/>
    <w:rsid w:val="000B577B"/>
    <w:rsid w:val="000C41CD"/>
    <w:rsid w:val="000C4D74"/>
    <w:rsid w:val="000C72FD"/>
    <w:rsid w:val="000D0453"/>
    <w:rsid w:val="000D3609"/>
    <w:rsid w:val="000D4070"/>
    <w:rsid w:val="000D413E"/>
    <w:rsid w:val="000D481A"/>
    <w:rsid w:val="000D4BE5"/>
    <w:rsid w:val="000D61D7"/>
    <w:rsid w:val="000D7218"/>
    <w:rsid w:val="000D7C33"/>
    <w:rsid w:val="000E19C5"/>
    <w:rsid w:val="000E33A2"/>
    <w:rsid w:val="000E76E9"/>
    <w:rsid w:val="000F3FFF"/>
    <w:rsid w:val="000F6331"/>
    <w:rsid w:val="000F6F5D"/>
    <w:rsid w:val="000F758C"/>
    <w:rsid w:val="001006C1"/>
    <w:rsid w:val="0010328B"/>
    <w:rsid w:val="00103ADB"/>
    <w:rsid w:val="00103D99"/>
    <w:rsid w:val="001049DD"/>
    <w:rsid w:val="0010515B"/>
    <w:rsid w:val="00111605"/>
    <w:rsid w:val="00111CB2"/>
    <w:rsid w:val="00111CBD"/>
    <w:rsid w:val="00113492"/>
    <w:rsid w:val="0011446F"/>
    <w:rsid w:val="00115C93"/>
    <w:rsid w:val="00120038"/>
    <w:rsid w:val="00120111"/>
    <w:rsid w:val="001214C3"/>
    <w:rsid w:val="00126EDC"/>
    <w:rsid w:val="00126FE0"/>
    <w:rsid w:val="00127C1C"/>
    <w:rsid w:val="001300E2"/>
    <w:rsid w:val="00131C27"/>
    <w:rsid w:val="001321A2"/>
    <w:rsid w:val="00133D5F"/>
    <w:rsid w:val="001344C7"/>
    <w:rsid w:val="00134FC9"/>
    <w:rsid w:val="0013703C"/>
    <w:rsid w:val="0013710A"/>
    <w:rsid w:val="00141664"/>
    <w:rsid w:val="0014315E"/>
    <w:rsid w:val="00143B46"/>
    <w:rsid w:val="0014435C"/>
    <w:rsid w:val="0014462B"/>
    <w:rsid w:val="00144732"/>
    <w:rsid w:val="0015057E"/>
    <w:rsid w:val="001518FD"/>
    <w:rsid w:val="00153821"/>
    <w:rsid w:val="001545FE"/>
    <w:rsid w:val="0015517D"/>
    <w:rsid w:val="00155460"/>
    <w:rsid w:val="00155B93"/>
    <w:rsid w:val="00156685"/>
    <w:rsid w:val="0016098E"/>
    <w:rsid w:val="0016142F"/>
    <w:rsid w:val="001629AF"/>
    <w:rsid w:val="001638AC"/>
    <w:rsid w:val="00164627"/>
    <w:rsid w:val="001650CC"/>
    <w:rsid w:val="00165502"/>
    <w:rsid w:val="001663ED"/>
    <w:rsid w:val="00167043"/>
    <w:rsid w:val="00167A81"/>
    <w:rsid w:val="00172CA5"/>
    <w:rsid w:val="0017545B"/>
    <w:rsid w:val="0017699E"/>
    <w:rsid w:val="001773D4"/>
    <w:rsid w:val="0018168B"/>
    <w:rsid w:val="001818EA"/>
    <w:rsid w:val="00183290"/>
    <w:rsid w:val="0019196B"/>
    <w:rsid w:val="001930A5"/>
    <w:rsid w:val="001932AD"/>
    <w:rsid w:val="00194012"/>
    <w:rsid w:val="00194AAE"/>
    <w:rsid w:val="00195440"/>
    <w:rsid w:val="001A0C54"/>
    <w:rsid w:val="001A3700"/>
    <w:rsid w:val="001A39AE"/>
    <w:rsid w:val="001A4AA8"/>
    <w:rsid w:val="001A538A"/>
    <w:rsid w:val="001A6829"/>
    <w:rsid w:val="001A764C"/>
    <w:rsid w:val="001B02C9"/>
    <w:rsid w:val="001B068E"/>
    <w:rsid w:val="001B09B5"/>
    <w:rsid w:val="001B365A"/>
    <w:rsid w:val="001B3FA2"/>
    <w:rsid w:val="001B49FF"/>
    <w:rsid w:val="001B6441"/>
    <w:rsid w:val="001B64F5"/>
    <w:rsid w:val="001C01F0"/>
    <w:rsid w:val="001C03C4"/>
    <w:rsid w:val="001C06BB"/>
    <w:rsid w:val="001C4369"/>
    <w:rsid w:val="001D0D7B"/>
    <w:rsid w:val="001D1DFE"/>
    <w:rsid w:val="001D307B"/>
    <w:rsid w:val="001D4615"/>
    <w:rsid w:val="001E033B"/>
    <w:rsid w:val="001E0FDA"/>
    <w:rsid w:val="001E6B99"/>
    <w:rsid w:val="001E73D8"/>
    <w:rsid w:val="001E73F1"/>
    <w:rsid w:val="001F04FD"/>
    <w:rsid w:val="001F0C48"/>
    <w:rsid w:val="001F13BD"/>
    <w:rsid w:val="001F145F"/>
    <w:rsid w:val="001F1BC7"/>
    <w:rsid w:val="001F24F7"/>
    <w:rsid w:val="001F36EA"/>
    <w:rsid w:val="001F5757"/>
    <w:rsid w:val="001F7AF6"/>
    <w:rsid w:val="002002ED"/>
    <w:rsid w:val="002024A6"/>
    <w:rsid w:val="00203713"/>
    <w:rsid w:val="00204585"/>
    <w:rsid w:val="00206499"/>
    <w:rsid w:val="0020699F"/>
    <w:rsid w:val="00207AF8"/>
    <w:rsid w:val="002122FA"/>
    <w:rsid w:val="002140D7"/>
    <w:rsid w:val="002145AA"/>
    <w:rsid w:val="002206EE"/>
    <w:rsid w:val="0022180F"/>
    <w:rsid w:val="00221D0E"/>
    <w:rsid w:val="00222E17"/>
    <w:rsid w:val="00224428"/>
    <w:rsid w:val="00224CF4"/>
    <w:rsid w:val="00225DC3"/>
    <w:rsid w:val="0022627B"/>
    <w:rsid w:val="00226B01"/>
    <w:rsid w:val="00226E1D"/>
    <w:rsid w:val="00230740"/>
    <w:rsid w:val="00231721"/>
    <w:rsid w:val="00240048"/>
    <w:rsid w:val="00241771"/>
    <w:rsid w:val="00241EBA"/>
    <w:rsid w:val="00241ED7"/>
    <w:rsid w:val="00242D6E"/>
    <w:rsid w:val="0024418F"/>
    <w:rsid w:val="00244DC2"/>
    <w:rsid w:val="00245322"/>
    <w:rsid w:val="0024753F"/>
    <w:rsid w:val="00250E35"/>
    <w:rsid w:val="00252972"/>
    <w:rsid w:val="00253A2E"/>
    <w:rsid w:val="00254DD4"/>
    <w:rsid w:val="00261E11"/>
    <w:rsid w:val="00262A74"/>
    <w:rsid w:val="0026456C"/>
    <w:rsid w:val="002648AE"/>
    <w:rsid w:val="00265533"/>
    <w:rsid w:val="00265813"/>
    <w:rsid w:val="0026752F"/>
    <w:rsid w:val="002704AF"/>
    <w:rsid w:val="0027094B"/>
    <w:rsid w:val="00275BC8"/>
    <w:rsid w:val="00277DFE"/>
    <w:rsid w:val="00280C27"/>
    <w:rsid w:val="0028296D"/>
    <w:rsid w:val="00283DCF"/>
    <w:rsid w:val="00283F29"/>
    <w:rsid w:val="0028496B"/>
    <w:rsid w:val="00284B2A"/>
    <w:rsid w:val="00287A30"/>
    <w:rsid w:val="00291072"/>
    <w:rsid w:val="00291911"/>
    <w:rsid w:val="00293216"/>
    <w:rsid w:val="00295E83"/>
    <w:rsid w:val="002A1004"/>
    <w:rsid w:val="002A2C53"/>
    <w:rsid w:val="002A55B6"/>
    <w:rsid w:val="002A69AE"/>
    <w:rsid w:val="002A6F78"/>
    <w:rsid w:val="002B6088"/>
    <w:rsid w:val="002B633B"/>
    <w:rsid w:val="002B7C64"/>
    <w:rsid w:val="002C16F3"/>
    <w:rsid w:val="002C17D2"/>
    <w:rsid w:val="002C30C8"/>
    <w:rsid w:val="002C38EF"/>
    <w:rsid w:val="002C4040"/>
    <w:rsid w:val="002C55FF"/>
    <w:rsid w:val="002C6E9F"/>
    <w:rsid w:val="002C7FDE"/>
    <w:rsid w:val="002D1EF0"/>
    <w:rsid w:val="002D3692"/>
    <w:rsid w:val="002D38EE"/>
    <w:rsid w:val="002D4474"/>
    <w:rsid w:val="002D7702"/>
    <w:rsid w:val="002E0026"/>
    <w:rsid w:val="002E20C0"/>
    <w:rsid w:val="002E2902"/>
    <w:rsid w:val="002E3438"/>
    <w:rsid w:val="002E43E8"/>
    <w:rsid w:val="002E6448"/>
    <w:rsid w:val="002E7B90"/>
    <w:rsid w:val="002F26E8"/>
    <w:rsid w:val="002F5817"/>
    <w:rsid w:val="002F7523"/>
    <w:rsid w:val="002F7E56"/>
    <w:rsid w:val="00300811"/>
    <w:rsid w:val="0030439E"/>
    <w:rsid w:val="00310125"/>
    <w:rsid w:val="0031062A"/>
    <w:rsid w:val="00313D0E"/>
    <w:rsid w:val="00316A07"/>
    <w:rsid w:val="0031792F"/>
    <w:rsid w:val="00321065"/>
    <w:rsid w:val="00321199"/>
    <w:rsid w:val="003220A4"/>
    <w:rsid w:val="00323BEF"/>
    <w:rsid w:val="003272A2"/>
    <w:rsid w:val="00327B07"/>
    <w:rsid w:val="00330A0C"/>
    <w:rsid w:val="00331BE2"/>
    <w:rsid w:val="00332E3D"/>
    <w:rsid w:val="0033487E"/>
    <w:rsid w:val="003368D4"/>
    <w:rsid w:val="003413CA"/>
    <w:rsid w:val="003417CA"/>
    <w:rsid w:val="00341AC5"/>
    <w:rsid w:val="003420D0"/>
    <w:rsid w:val="00342114"/>
    <w:rsid w:val="00342593"/>
    <w:rsid w:val="00342F9D"/>
    <w:rsid w:val="003440CD"/>
    <w:rsid w:val="00344A54"/>
    <w:rsid w:val="00345E3A"/>
    <w:rsid w:val="00351C48"/>
    <w:rsid w:val="00354A0C"/>
    <w:rsid w:val="003555A6"/>
    <w:rsid w:val="00355FB0"/>
    <w:rsid w:val="00357D88"/>
    <w:rsid w:val="00360610"/>
    <w:rsid w:val="00362AB0"/>
    <w:rsid w:val="00362F79"/>
    <w:rsid w:val="0036349C"/>
    <w:rsid w:val="00363A8B"/>
    <w:rsid w:val="003641BA"/>
    <w:rsid w:val="0037093D"/>
    <w:rsid w:val="00370DBF"/>
    <w:rsid w:val="003715AE"/>
    <w:rsid w:val="003718A8"/>
    <w:rsid w:val="00371F4A"/>
    <w:rsid w:val="003729B8"/>
    <w:rsid w:val="00372DCB"/>
    <w:rsid w:val="003735F3"/>
    <w:rsid w:val="003739A9"/>
    <w:rsid w:val="003741A3"/>
    <w:rsid w:val="0037547B"/>
    <w:rsid w:val="003754EA"/>
    <w:rsid w:val="00375F2F"/>
    <w:rsid w:val="003766EA"/>
    <w:rsid w:val="00377721"/>
    <w:rsid w:val="00381439"/>
    <w:rsid w:val="00381882"/>
    <w:rsid w:val="003830DB"/>
    <w:rsid w:val="00385405"/>
    <w:rsid w:val="0039108D"/>
    <w:rsid w:val="003A1144"/>
    <w:rsid w:val="003A3971"/>
    <w:rsid w:val="003A464E"/>
    <w:rsid w:val="003A53E6"/>
    <w:rsid w:val="003A67A5"/>
    <w:rsid w:val="003A7788"/>
    <w:rsid w:val="003B4C3F"/>
    <w:rsid w:val="003B606F"/>
    <w:rsid w:val="003B662B"/>
    <w:rsid w:val="003B78F8"/>
    <w:rsid w:val="003C1B90"/>
    <w:rsid w:val="003C1BD5"/>
    <w:rsid w:val="003C1E2F"/>
    <w:rsid w:val="003C23E1"/>
    <w:rsid w:val="003C248C"/>
    <w:rsid w:val="003C57E8"/>
    <w:rsid w:val="003C77FB"/>
    <w:rsid w:val="003D0BAA"/>
    <w:rsid w:val="003D3484"/>
    <w:rsid w:val="003D3919"/>
    <w:rsid w:val="003D5CD0"/>
    <w:rsid w:val="003E07E2"/>
    <w:rsid w:val="003E265E"/>
    <w:rsid w:val="003E28C5"/>
    <w:rsid w:val="003E4170"/>
    <w:rsid w:val="003E4310"/>
    <w:rsid w:val="003E72DD"/>
    <w:rsid w:val="003F1838"/>
    <w:rsid w:val="003F1B28"/>
    <w:rsid w:val="003F1C46"/>
    <w:rsid w:val="003F426E"/>
    <w:rsid w:val="003F6525"/>
    <w:rsid w:val="003F667C"/>
    <w:rsid w:val="003F7A26"/>
    <w:rsid w:val="004025D5"/>
    <w:rsid w:val="00402B17"/>
    <w:rsid w:val="00405D2D"/>
    <w:rsid w:val="00406B7A"/>
    <w:rsid w:val="004133D4"/>
    <w:rsid w:val="004138B6"/>
    <w:rsid w:val="00420CF8"/>
    <w:rsid w:val="00421B1B"/>
    <w:rsid w:val="00422281"/>
    <w:rsid w:val="00422F62"/>
    <w:rsid w:val="00424EF7"/>
    <w:rsid w:val="00425910"/>
    <w:rsid w:val="00425E1E"/>
    <w:rsid w:val="00427647"/>
    <w:rsid w:val="00432D90"/>
    <w:rsid w:val="00433ECE"/>
    <w:rsid w:val="004353FA"/>
    <w:rsid w:val="004458AC"/>
    <w:rsid w:val="00450891"/>
    <w:rsid w:val="00452AA8"/>
    <w:rsid w:val="0045366B"/>
    <w:rsid w:val="00453FA0"/>
    <w:rsid w:val="00455EE8"/>
    <w:rsid w:val="004626D3"/>
    <w:rsid w:val="00467A40"/>
    <w:rsid w:val="00470DC0"/>
    <w:rsid w:val="00473BE5"/>
    <w:rsid w:val="00475205"/>
    <w:rsid w:val="00476F63"/>
    <w:rsid w:val="0047718F"/>
    <w:rsid w:val="00480E19"/>
    <w:rsid w:val="0048214B"/>
    <w:rsid w:val="00483949"/>
    <w:rsid w:val="00483B56"/>
    <w:rsid w:val="00483DA8"/>
    <w:rsid w:val="00483F34"/>
    <w:rsid w:val="0048448E"/>
    <w:rsid w:val="004865A5"/>
    <w:rsid w:val="00490528"/>
    <w:rsid w:val="00490C7B"/>
    <w:rsid w:val="00492DC6"/>
    <w:rsid w:val="00495C18"/>
    <w:rsid w:val="00495C73"/>
    <w:rsid w:val="004960DD"/>
    <w:rsid w:val="004966BF"/>
    <w:rsid w:val="00496BB7"/>
    <w:rsid w:val="0049757B"/>
    <w:rsid w:val="004A28DE"/>
    <w:rsid w:val="004A3962"/>
    <w:rsid w:val="004A4D3B"/>
    <w:rsid w:val="004A65DE"/>
    <w:rsid w:val="004B0758"/>
    <w:rsid w:val="004B0AFB"/>
    <w:rsid w:val="004B1B42"/>
    <w:rsid w:val="004B2A9C"/>
    <w:rsid w:val="004B3F58"/>
    <w:rsid w:val="004B6B96"/>
    <w:rsid w:val="004C14F2"/>
    <w:rsid w:val="004C367B"/>
    <w:rsid w:val="004C48EA"/>
    <w:rsid w:val="004C4EE5"/>
    <w:rsid w:val="004C54FA"/>
    <w:rsid w:val="004C5D65"/>
    <w:rsid w:val="004D1497"/>
    <w:rsid w:val="004D2B2B"/>
    <w:rsid w:val="004D625D"/>
    <w:rsid w:val="004D6840"/>
    <w:rsid w:val="004D7EFA"/>
    <w:rsid w:val="004E0665"/>
    <w:rsid w:val="004E1297"/>
    <w:rsid w:val="004E1673"/>
    <w:rsid w:val="004E1A93"/>
    <w:rsid w:val="004E279C"/>
    <w:rsid w:val="004E573D"/>
    <w:rsid w:val="004E6621"/>
    <w:rsid w:val="004F2486"/>
    <w:rsid w:val="00500504"/>
    <w:rsid w:val="00500D8E"/>
    <w:rsid w:val="00501184"/>
    <w:rsid w:val="00501B70"/>
    <w:rsid w:val="00504383"/>
    <w:rsid w:val="0051138C"/>
    <w:rsid w:val="00514339"/>
    <w:rsid w:val="005154BC"/>
    <w:rsid w:val="00517C59"/>
    <w:rsid w:val="00520826"/>
    <w:rsid w:val="005245E7"/>
    <w:rsid w:val="005265C6"/>
    <w:rsid w:val="00530FA3"/>
    <w:rsid w:val="00532902"/>
    <w:rsid w:val="00532A85"/>
    <w:rsid w:val="0053367E"/>
    <w:rsid w:val="00533F9A"/>
    <w:rsid w:val="00535DC8"/>
    <w:rsid w:val="005369C3"/>
    <w:rsid w:val="00537E37"/>
    <w:rsid w:val="0054106F"/>
    <w:rsid w:val="00543246"/>
    <w:rsid w:val="0054462E"/>
    <w:rsid w:val="00544734"/>
    <w:rsid w:val="005452BF"/>
    <w:rsid w:val="00545963"/>
    <w:rsid w:val="00545B86"/>
    <w:rsid w:val="00552097"/>
    <w:rsid w:val="0055429D"/>
    <w:rsid w:val="00555B4A"/>
    <w:rsid w:val="005574C0"/>
    <w:rsid w:val="005576F6"/>
    <w:rsid w:val="00557F4F"/>
    <w:rsid w:val="00560BF7"/>
    <w:rsid w:val="00560C83"/>
    <w:rsid w:val="0056123B"/>
    <w:rsid w:val="00563C33"/>
    <w:rsid w:val="0056405F"/>
    <w:rsid w:val="00567037"/>
    <w:rsid w:val="00572F2D"/>
    <w:rsid w:val="005771DD"/>
    <w:rsid w:val="005777F0"/>
    <w:rsid w:val="00581FB9"/>
    <w:rsid w:val="005841C1"/>
    <w:rsid w:val="00586B88"/>
    <w:rsid w:val="00587076"/>
    <w:rsid w:val="00590DAD"/>
    <w:rsid w:val="00591A30"/>
    <w:rsid w:val="00593DEE"/>
    <w:rsid w:val="005940D1"/>
    <w:rsid w:val="00594294"/>
    <w:rsid w:val="0059430C"/>
    <w:rsid w:val="005948DF"/>
    <w:rsid w:val="00594ADE"/>
    <w:rsid w:val="005A0563"/>
    <w:rsid w:val="005A2253"/>
    <w:rsid w:val="005A370B"/>
    <w:rsid w:val="005B053B"/>
    <w:rsid w:val="005B05CC"/>
    <w:rsid w:val="005B15D6"/>
    <w:rsid w:val="005B15E4"/>
    <w:rsid w:val="005B5703"/>
    <w:rsid w:val="005B594C"/>
    <w:rsid w:val="005B628D"/>
    <w:rsid w:val="005B682A"/>
    <w:rsid w:val="005C0485"/>
    <w:rsid w:val="005C2016"/>
    <w:rsid w:val="005C2FD3"/>
    <w:rsid w:val="005C486E"/>
    <w:rsid w:val="005C583F"/>
    <w:rsid w:val="005D0D52"/>
    <w:rsid w:val="005D1991"/>
    <w:rsid w:val="005D1A94"/>
    <w:rsid w:val="005D2564"/>
    <w:rsid w:val="005D2EBA"/>
    <w:rsid w:val="005E0747"/>
    <w:rsid w:val="005E07A4"/>
    <w:rsid w:val="005E2D5A"/>
    <w:rsid w:val="005E40C8"/>
    <w:rsid w:val="005E534D"/>
    <w:rsid w:val="005E6EC7"/>
    <w:rsid w:val="005E70D4"/>
    <w:rsid w:val="005E7790"/>
    <w:rsid w:val="005E78D7"/>
    <w:rsid w:val="005F036F"/>
    <w:rsid w:val="005F12ED"/>
    <w:rsid w:val="005F1729"/>
    <w:rsid w:val="005F2D4E"/>
    <w:rsid w:val="005F35D4"/>
    <w:rsid w:val="005F3919"/>
    <w:rsid w:val="005F3ABB"/>
    <w:rsid w:val="005F521D"/>
    <w:rsid w:val="00600A1B"/>
    <w:rsid w:val="00604CEC"/>
    <w:rsid w:val="006064EA"/>
    <w:rsid w:val="00606F29"/>
    <w:rsid w:val="006105D7"/>
    <w:rsid w:val="00614C81"/>
    <w:rsid w:val="00615E35"/>
    <w:rsid w:val="0061608B"/>
    <w:rsid w:val="00616A9F"/>
    <w:rsid w:val="006170BE"/>
    <w:rsid w:val="00620251"/>
    <w:rsid w:val="00621BA4"/>
    <w:rsid w:val="0062644F"/>
    <w:rsid w:val="00632C71"/>
    <w:rsid w:val="00632C86"/>
    <w:rsid w:val="00636B9F"/>
    <w:rsid w:val="00637E81"/>
    <w:rsid w:val="006411B2"/>
    <w:rsid w:val="00643496"/>
    <w:rsid w:val="006449D4"/>
    <w:rsid w:val="00645647"/>
    <w:rsid w:val="006457AC"/>
    <w:rsid w:val="00646A0E"/>
    <w:rsid w:val="00646D89"/>
    <w:rsid w:val="00647AB1"/>
    <w:rsid w:val="00647B01"/>
    <w:rsid w:val="00647F2C"/>
    <w:rsid w:val="00647FFD"/>
    <w:rsid w:val="00650978"/>
    <w:rsid w:val="00651EE7"/>
    <w:rsid w:val="0065405F"/>
    <w:rsid w:val="0065581E"/>
    <w:rsid w:val="00657494"/>
    <w:rsid w:val="00660699"/>
    <w:rsid w:val="00660748"/>
    <w:rsid w:val="0066177F"/>
    <w:rsid w:val="00662DBD"/>
    <w:rsid w:val="006641F4"/>
    <w:rsid w:val="006642A5"/>
    <w:rsid w:val="006670A6"/>
    <w:rsid w:val="00671AB6"/>
    <w:rsid w:val="00674CB4"/>
    <w:rsid w:val="00675197"/>
    <w:rsid w:val="00676801"/>
    <w:rsid w:val="006778D7"/>
    <w:rsid w:val="0068042D"/>
    <w:rsid w:val="00680511"/>
    <w:rsid w:val="006806C9"/>
    <w:rsid w:val="0068357A"/>
    <w:rsid w:val="00683A29"/>
    <w:rsid w:val="0068649C"/>
    <w:rsid w:val="0068668D"/>
    <w:rsid w:val="006926CD"/>
    <w:rsid w:val="00692BB3"/>
    <w:rsid w:val="00694F1E"/>
    <w:rsid w:val="00695950"/>
    <w:rsid w:val="00697014"/>
    <w:rsid w:val="006A37D9"/>
    <w:rsid w:val="006A51E4"/>
    <w:rsid w:val="006A53CB"/>
    <w:rsid w:val="006B0A0D"/>
    <w:rsid w:val="006B1B45"/>
    <w:rsid w:val="006B1B69"/>
    <w:rsid w:val="006B2E52"/>
    <w:rsid w:val="006B4277"/>
    <w:rsid w:val="006B4F87"/>
    <w:rsid w:val="006C106E"/>
    <w:rsid w:val="006C7443"/>
    <w:rsid w:val="006D1752"/>
    <w:rsid w:val="006D1F08"/>
    <w:rsid w:val="006D25A4"/>
    <w:rsid w:val="006D4BE6"/>
    <w:rsid w:val="006D7F33"/>
    <w:rsid w:val="006E0537"/>
    <w:rsid w:val="006E1204"/>
    <w:rsid w:val="006E13F7"/>
    <w:rsid w:val="006E14DF"/>
    <w:rsid w:val="006E1EDD"/>
    <w:rsid w:val="006E2AF4"/>
    <w:rsid w:val="006E39D1"/>
    <w:rsid w:val="006E4697"/>
    <w:rsid w:val="006E7A0B"/>
    <w:rsid w:val="006F0738"/>
    <w:rsid w:val="006F0CDF"/>
    <w:rsid w:val="006F5F23"/>
    <w:rsid w:val="006F6A43"/>
    <w:rsid w:val="006F6F5E"/>
    <w:rsid w:val="00701C34"/>
    <w:rsid w:val="0070380D"/>
    <w:rsid w:val="00703D71"/>
    <w:rsid w:val="007042F1"/>
    <w:rsid w:val="00704427"/>
    <w:rsid w:val="007052A6"/>
    <w:rsid w:val="0070786E"/>
    <w:rsid w:val="00711A10"/>
    <w:rsid w:val="007142BB"/>
    <w:rsid w:val="00714BAE"/>
    <w:rsid w:val="00715759"/>
    <w:rsid w:val="007159FD"/>
    <w:rsid w:val="00715B92"/>
    <w:rsid w:val="00720509"/>
    <w:rsid w:val="00722BE4"/>
    <w:rsid w:val="00722E82"/>
    <w:rsid w:val="007253E5"/>
    <w:rsid w:val="00725C20"/>
    <w:rsid w:val="00726EB3"/>
    <w:rsid w:val="00727E52"/>
    <w:rsid w:val="00731DAD"/>
    <w:rsid w:val="00732744"/>
    <w:rsid w:val="0073383A"/>
    <w:rsid w:val="007354AB"/>
    <w:rsid w:val="00735DAC"/>
    <w:rsid w:val="007367CE"/>
    <w:rsid w:val="007369C8"/>
    <w:rsid w:val="00737578"/>
    <w:rsid w:val="00742D26"/>
    <w:rsid w:val="00742EFF"/>
    <w:rsid w:val="00743404"/>
    <w:rsid w:val="00744533"/>
    <w:rsid w:val="00746405"/>
    <w:rsid w:val="0074782B"/>
    <w:rsid w:val="007506B6"/>
    <w:rsid w:val="00750719"/>
    <w:rsid w:val="00757383"/>
    <w:rsid w:val="0075774A"/>
    <w:rsid w:val="0076011F"/>
    <w:rsid w:val="0076118C"/>
    <w:rsid w:val="00761F21"/>
    <w:rsid w:val="0076329F"/>
    <w:rsid w:val="0076682B"/>
    <w:rsid w:val="007712C2"/>
    <w:rsid w:val="00771616"/>
    <w:rsid w:val="007734D1"/>
    <w:rsid w:val="00773D25"/>
    <w:rsid w:val="00774021"/>
    <w:rsid w:val="007761C8"/>
    <w:rsid w:val="007773CC"/>
    <w:rsid w:val="00777D91"/>
    <w:rsid w:val="00780AB4"/>
    <w:rsid w:val="00781CE8"/>
    <w:rsid w:val="00785261"/>
    <w:rsid w:val="007853A7"/>
    <w:rsid w:val="00786491"/>
    <w:rsid w:val="007868B2"/>
    <w:rsid w:val="00786D11"/>
    <w:rsid w:val="00791664"/>
    <w:rsid w:val="007943CE"/>
    <w:rsid w:val="0079790C"/>
    <w:rsid w:val="007A0431"/>
    <w:rsid w:val="007A168C"/>
    <w:rsid w:val="007A2423"/>
    <w:rsid w:val="007A246A"/>
    <w:rsid w:val="007A47DC"/>
    <w:rsid w:val="007B15F1"/>
    <w:rsid w:val="007B1CA1"/>
    <w:rsid w:val="007B4DEC"/>
    <w:rsid w:val="007B56DE"/>
    <w:rsid w:val="007C145C"/>
    <w:rsid w:val="007C2897"/>
    <w:rsid w:val="007C3829"/>
    <w:rsid w:val="007C5282"/>
    <w:rsid w:val="007C575F"/>
    <w:rsid w:val="007C67B0"/>
    <w:rsid w:val="007C74FA"/>
    <w:rsid w:val="007C7A19"/>
    <w:rsid w:val="007D0D44"/>
    <w:rsid w:val="007D1353"/>
    <w:rsid w:val="007D31B5"/>
    <w:rsid w:val="007D6545"/>
    <w:rsid w:val="007D7EDE"/>
    <w:rsid w:val="007E19FC"/>
    <w:rsid w:val="007E3200"/>
    <w:rsid w:val="007E3F3A"/>
    <w:rsid w:val="007E3F40"/>
    <w:rsid w:val="007E63B4"/>
    <w:rsid w:val="007F00BB"/>
    <w:rsid w:val="007F127A"/>
    <w:rsid w:val="007F1EF4"/>
    <w:rsid w:val="007F4D6C"/>
    <w:rsid w:val="007F7181"/>
    <w:rsid w:val="007F75FF"/>
    <w:rsid w:val="00801D38"/>
    <w:rsid w:val="008020E3"/>
    <w:rsid w:val="00802300"/>
    <w:rsid w:val="00805330"/>
    <w:rsid w:val="00806E1B"/>
    <w:rsid w:val="0081035A"/>
    <w:rsid w:val="0081227D"/>
    <w:rsid w:val="00813FB9"/>
    <w:rsid w:val="00814102"/>
    <w:rsid w:val="00815D32"/>
    <w:rsid w:val="00816561"/>
    <w:rsid w:val="00816E5A"/>
    <w:rsid w:val="008173C7"/>
    <w:rsid w:val="0081744B"/>
    <w:rsid w:val="00821233"/>
    <w:rsid w:val="00822232"/>
    <w:rsid w:val="008228A2"/>
    <w:rsid w:val="00822E06"/>
    <w:rsid w:val="00823F57"/>
    <w:rsid w:val="00825DF2"/>
    <w:rsid w:val="008279B1"/>
    <w:rsid w:val="0083105E"/>
    <w:rsid w:val="0083154E"/>
    <w:rsid w:val="008348F1"/>
    <w:rsid w:val="00834C8E"/>
    <w:rsid w:val="00834D2F"/>
    <w:rsid w:val="008353EA"/>
    <w:rsid w:val="00837D8A"/>
    <w:rsid w:val="00842511"/>
    <w:rsid w:val="008435E7"/>
    <w:rsid w:val="0084687E"/>
    <w:rsid w:val="00853D2F"/>
    <w:rsid w:val="00854808"/>
    <w:rsid w:val="00856710"/>
    <w:rsid w:val="00865F5B"/>
    <w:rsid w:val="008709D1"/>
    <w:rsid w:val="008720B0"/>
    <w:rsid w:val="00872A47"/>
    <w:rsid w:val="00874A6C"/>
    <w:rsid w:val="008753AB"/>
    <w:rsid w:val="00876C20"/>
    <w:rsid w:val="00877AD6"/>
    <w:rsid w:val="00880447"/>
    <w:rsid w:val="0088110A"/>
    <w:rsid w:val="00881B2F"/>
    <w:rsid w:val="00884201"/>
    <w:rsid w:val="0088686C"/>
    <w:rsid w:val="0089367D"/>
    <w:rsid w:val="008948EE"/>
    <w:rsid w:val="00894CC8"/>
    <w:rsid w:val="00897B0F"/>
    <w:rsid w:val="008A100F"/>
    <w:rsid w:val="008A14B7"/>
    <w:rsid w:val="008A1768"/>
    <w:rsid w:val="008A2C57"/>
    <w:rsid w:val="008A4362"/>
    <w:rsid w:val="008A4F8F"/>
    <w:rsid w:val="008A64CA"/>
    <w:rsid w:val="008B01C7"/>
    <w:rsid w:val="008B13CF"/>
    <w:rsid w:val="008B5FB9"/>
    <w:rsid w:val="008B6185"/>
    <w:rsid w:val="008B6CB3"/>
    <w:rsid w:val="008C0359"/>
    <w:rsid w:val="008C175C"/>
    <w:rsid w:val="008C1926"/>
    <w:rsid w:val="008C1CDB"/>
    <w:rsid w:val="008C542A"/>
    <w:rsid w:val="008C5C63"/>
    <w:rsid w:val="008D258D"/>
    <w:rsid w:val="008D5E7A"/>
    <w:rsid w:val="008D6379"/>
    <w:rsid w:val="008D77C6"/>
    <w:rsid w:val="008E05A2"/>
    <w:rsid w:val="008E13EB"/>
    <w:rsid w:val="008E1E65"/>
    <w:rsid w:val="008E2395"/>
    <w:rsid w:val="008E47C8"/>
    <w:rsid w:val="008E5540"/>
    <w:rsid w:val="008E6505"/>
    <w:rsid w:val="008E6B0F"/>
    <w:rsid w:val="008F144A"/>
    <w:rsid w:val="008F2D8A"/>
    <w:rsid w:val="008F2E2D"/>
    <w:rsid w:val="008F463F"/>
    <w:rsid w:val="008F5809"/>
    <w:rsid w:val="008F5D7A"/>
    <w:rsid w:val="00900A1F"/>
    <w:rsid w:val="00903767"/>
    <w:rsid w:val="00906754"/>
    <w:rsid w:val="00906BF8"/>
    <w:rsid w:val="00907BC8"/>
    <w:rsid w:val="00910440"/>
    <w:rsid w:val="00911E3B"/>
    <w:rsid w:val="00913C05"/>
    <w:rsid w:val="00920585"/>
    <w:rsid w:val="009212B9"/>
    <w:rsid w:val="009217F0"/>
    <w:rsid w:val="00922F09"/>
    <w:rsid w:val="00925EAF"/>
    <w:rsid w:val="00926E91"/>
    <w:rsid w:val="00927641"/>
    <w:rsid w:val="00930698"/>
    <w:rsid w:val="00933332"/>
    <w:rsid w:val="009349F8"/>
    <w:rsid w:val="00940C40"/>
    <w:rsid w:val="00944149"/>
    <w:rsid w:val="0094595B"/>
    <w:rsid w:val="00952227"/>
    <w:rsid w:val="00952250"/>
    <w:rsid w:val="00960551"/>
    <w:rsid w:val="00960FFC"/>
    <w:rsid w:val="009613C1"/>
    <w:rsid w:val="00962901"/>
    <w:rsid w:val="00962A17"/>
    <w:rsid w:val="00964F01"/>
    <w:rsid w:val="00965FC2"/>
    <w:rsid w:val="00966B33"/>
    <w:rsid w:val="00967855"/>
    <w:rsid w:val="0097091A"/>
    <w:rsid w:val="00974FB4"/>
    <w:rsid w:val="0098126A"/>
    <w:rsid w:val="00984995"/>
    <w:rsid w:val="00986419"/>
    <w:rsid w:val="00986519"/>
    <w:rsid w:val="00993F5B"/>
    <w:rsid w:val="00995939"/>
    <w:rsid w:val="00996117"/>
    <w:rsid w:val="009A2CD0"/>
    <w:rsid w:val="009A4A68"/>
    <w:rsid w:val="009A6347"/>
    <w:rsid w:val="009B278B"/>
    <w:rsid w:val="009B27A7"/>
    <w:rsid w:val="009B3E65"/>
    <w:rsid w:val="009B535C"/>
    <w:rsid w:val="009B53FA"/>
    <w:rsid w:val="009B672B"/>
    <w:rsid w:val="009B735C"/>
    <w:rsid w:val="009C211F"/>
    <w:rsid w:val="009C23F5"/>
    <w:rsid w:val="009C2B74"/>
    <w:rsid w:val="009C2D6A"/>
    <w:rsid w:val="009C4048"/>
    <w:rsid w:val="009C55EC"/>
    <w:rsid w:val="009C61EA"/>
    <w:rsid w:val="009C650A"/>
    <w:rsid w:val="009D0937"/>
    <w:rsid w:val="009D1F65"/>
    <w:rsid w:val="009D22B9"/>
    <w:rsid w:val="009D2360"/>
    <w:rsid w:val="009D53BA"/>
    <w:rsid w:val="009D548F"/>
    <w:rsid w:val="009D56F9"/>
    <w:rsid w:val="009D6D95"/>
    <w:rsid w:val="009D7CEB"/>
    <w:rsid w:val="009E12AD"/>
    <w:rsid w:val="009E1822"/>
    <w:rsid w:val="009E1F8D"/>
    <w:rsid w:val="009E36E9"/>
    <w:rsid w:val="009E5F37"/>
    <w:rsid w:val="009E751A"/>
    <w:rsid w:val="009F159B"/>
    <w:rsid w:val="009F20BB"/>
    <w:rsid w:val="009F2300"/>
    <w:rsid w:val="009F23A4"/>
    <w:rsid w:val="009F5625"/>
    <w:rsid w:val="009F5851"/>
    <w:rsid w:val="009F5AE7"/>
    <w:rsid w:val="009F6F6A"/>
    <w:rsid w:val="00A029B0"/>
    <w:rsid w:val="00A02C55"/>
    <w:rsid w:val="00A06E1C"/>
    <w:rsid w:val="00A06F8A"/>
    <w:rsid w:val="00A11211"/>
    <w:rsid w:val="00A11810"/>
    <w:rsid w:val="00A125CA"/>
    <w:rsid w:val="00A12851"/>
    <w:rsid w:val="00A146C5"/>
    <w:rsid w:val="00A15A2F"/>
    <w:rsid w:val="00A17D10"/>
    <w:rsid w:val="00A23392"/>
    <w:rsid w:val="00A23490"/>
    <w:rsid w:val="00A25142"/>
    <w:rsid w:val="00A25AFA"/>
    <w:rsid w:val="00A26249"/>
    <w:rsid w:val="00A27C43"/>
    <w:rsid w:val="00A27FAE"/>
    <w:rsid w:val="00A30801"/>
    <w:rsid w:val="00A31824"/>
    <w:rsid w:val="00A31B6A"/>
    <w:rsid w:val="00A32422"/>
    <w:rsid w:val="00A32857"/>
    <w:rsid w:val="00A32B2B"/>
    <w:rsid w:val="00A3473B"/>
    <w:rsid w:val="00A35512"/>
    <w:rsid w:val="00A367CB"/>
    <w:rsid w:val="00A37F6B"/>
    <w:rsid w:val="00A414D9"/>
    <w:rsid w:val="00A41F37"/>
    <w:rsid w:val="00A434D9"/>
    <w:rsid w:val="00A43AEF"/>
    <w:rsid w:val="00A44526"/>
    <w:rsid w:val="00A464E2"/>
    <w:rsid w:val="00A46544"/>
    <w:rsid w:val="00A47F4B"/>
    <w:rsid w:val="00A521D1"/>
    <w:rsid w:val="00A5262F"/>
    <w:rsid w:val="00A53D77"/>
    <w:rsid w:val="00A55B34"/>
    <w:rsid w:val="00A63D74"/>
    <w:rsid w:val="00A702D5"/>
    <w:rsid w:val="00A7045B"/>
    <w:rsid w:val="00A71629"/>
    <w:rsid w:val="00A71AD0"/>
    <w:rsid w:val="00A747A1"/>
    <w:rsid w:val="00A7588B"/>
    <w:rsid w:val="00A77BFE"/>
    <w:rsid w:val="00A800D1"/>
    <w:rsid w:val="00A829C7"/>
    <w:rsid w:val="00A82FE8"/>
    <w:rsid w:val="00A839A4"/>
    <w:rsid w:val="00A83A63"/>
    <w:rsid w:val="00A84E85"/>
    <w:rsid w:val="00A86313"/>
    <w:rsid w:val="00A86A73"/>
    <w:rsid w:val="00A87CAF"/>
    <w:rsid w:val="00A9049E"/>
    <w:rsid w:val="00A90B46"/>
    <w:rsid w:val="00A911BD"/>
    <w:rsid w:val="00A91535"/>
    <w:rsid w:val="00A91690"/>
    <w:rsid w:val="00A91976"/>
    <w:rsid w:val="00A93299"/>
    <w:rsid w:val="00A9370A"/>
    <w:rsid w:val="00A93B1C"/>
    <w:rsid w:val="00A94684"/>
    <w:rsid w:val="00A955AE"/>
    <w:rsid w:val="00A95CD8"/>
    <w:rsid w:val="00A95D86"/>
    <w:rsid w:val="00A96695"/>
    <w:rsid w:val="00A977F0"/>
    <w:rsid w:val="00A97F9C"/>
    <w:rsid w:val="00AA32A3"/>
    <w:rsid w:val="00AA5987"/>
    <w:rsid w:val="00AA7453"/>
    <w:rsid w:val="00AB553C"/>
    <w:rsid w:val="00AB6DA2"/>
    <w:rsid w:val="00AC0255"/>
    <w:rsid w:val="00AC02BB"/>
    <w:rsid w:val="00AD275E"/>
    <w:rsid w:val="00AD42A1"/>
    <w:rsid w:val="00AD7B4D"/>
    <w:rsid w:val="00AD7CCF"/>
    <w:rsid w:val="00AE0BF7"/>
    <w:rsid w:val="00AE1B4C"/>
    <w:rsid w:val="00AE4128"/>
    <w:rsid w:val="00AE60EC"/>
    <w:rsid w:val="00AE668B"/>
    <w:rsid w:val="00AF13C6"/>
    <w:rsid w:val="00AF3051"/>
    <w:rsid w:val="00AF4253"/>
    <w:rsid w:val="00AF4B73"/>
    <w:rsid w:val="00B01723"/>
    <w:rsid w:val="00B03F7E"/>
    <w:rsid w:val="00B03F9F"/>
    <w:rsid w:val="00B05835"/>
    <w:rsid w:val="00B126B8"/>
    <w:rsid w:val="00B13127"/>
    <w:rsid w:val="00B138DF"/>
    <w:rsid w:val="00B14EB7"/>
    <w:rsid w:val="00B21244"/>
    <w:rsid w:val="00B23D6C"/>
    <w:rsid w:val="00B23D81"/>
    <w:rsid w:val="00B252BA"/>
    <w:rsid w:val="00B25301"/>
    <w:rsid w:val="00B25EA1"/>
    <w:rsid w:val="00B26023"/>
    <w:rsid w:val="00B30863"/>
    <w:rsid w:val="00B30EC5"/>
    <w:rsid w:val="00B30F18"/>
    <w:rsid w:val="00B378AD"/>
    <w:rsid w:val="00B378C7"/>
    <w:rsid w:val="00B37934"/>
    <w:rsid w:val="00B413C7"/>
    <w:rsid w:val="00B439F7"/>
    <w:rsid w:val="00B44354"/>
    <w:rsid w:val="00B46C19"/>
    <w:rsid w:val="00B47A47"/>
    <w:rsid w:val="00B47BA2"/>
    <w:rsid w:val="00B51860"/>
    <w:rsid w:val="00B51D15"/>
    <w:rsid w:val="00B546D5"/>
    <w:rsid w:val="00B60208"/>
    <w:rsid w:val="00B624FA"/>
    <w:rsid w:val="00B660D6"/>
    <w:rsid w:val="00B66AF2"/>
    <w:rsid w:val="00B71191"/>
    <w:rsid w:val="00B743E6"/>
    <w:rsid w:val="00B7451B"/>
    <w:rsid w:val="00B75B9F"/>
    <w:rsid w:val="00B75D32"/>
    <w:rsid w:val="00B77EB0"/>
    <w:rsid w:val="00B809E7"/>
    <w:rsid w:val="00B819D3"/>
    <w:rsid w:val="00B81E6A"/>
    <w:rsid w:val="00B82EB0"/>
    <w:rsid w:val="00B83F9D"/>
    <w:rsid w:val="00B857E3"/>
    <w:rsid w:val="00B91BC1"/>
    <w:rsid w:val="00B930DF"/>
    <w:rsid w:val="00B93CE2"/>
    <w:rsid w:val="00B940F3"/>
    <w:rsid w:val="00B94A03"/>
    <w:rsid w:val="00B9531F"/>
    <w:rsid w:val="00B95EE4"/>
    <w:rsid w:val="00BA145A"/>
    <w:rsid w:val="00BA222B"/>
    <w:rsid w:val="00BA35C6"/>
    <w:rsid w:val="00BA44E0"/>
    <w:rsid w:val="00BA5434"/>
    <w:rsid w:val="00BA61AB"/>
    <w:rsid w:val="00BA6ED2"/>
    <w:rsid w:val="00BA734B"/>
    <w:rsid w:val="00BA7F24"/>
    <w:rsid w:val="00BB1AFD"/>
    <w:rsid w:val="00BC3216"/>
    <w:rsid w:val="00BC706B"/>
    <w:rsid w:val="00BD0ED3"/>
    <w:rsid w:val="00BD4869"/>
    <w:rsid w:val="00BD4CC4"/>
    <w:rsid w:val="00BD4F4C"/>
    <w:rsid w:val="00BD723A"/>
    <w:rsid w:val="00BD7D7C"/>
    <w:rsid w:val="00BE00BD"/>
    <w:rsid w:val="00BE321A"/>
    <w:rsid w:val="00BE5383"/>
    <w:rsid w:val="00BE6EAC"/>
    <w:rsid w:val="00BE7F78"/>
    <w:rsid w:val="00BF0A68"/>
    <w:rsid w:val="00BF1B14"/>
    <w:rsid w:val="00BF2100"/>
    <w:rsid w:val="00BF2FB8"/>
    <w:rsid w:val="00BF31DD"/>
    <w:rsid w:val="00BF42C8"/>
    <w:rsid w:val="00BF4673"/>
    <w:rsid w:val="00BF5CBF"/>
    <w:rsid w:val="00C06E82"/>
    <w:rsid w:val="00C13A80"/>
    <w:rsid w:val="00C2009A"/>
    <w:rsid w:val="00C20143"/>
    <w:rsid w:val="00C20DE2"/>
    <w:rsid w:val="00C22709"/>
    <w:rsid w:val="00C23B6E"/>
    <w:rsid w:val="00C25138"/>
    <w:rsid w:val="00C25196"/>
    <w:rsid w:val="00C25B77"/>
    <w:rsid w:val="00C27AF1"/>
    <w:rsid w:val="00C27FFE"/>
    <w:rsid w:val="00C3104D"/>
    <w:rsid w:val="00C31C32"/>
    <w:rsid w:val="00C32674"/>
    <w:rsid w:val="00C344BA"/>
    <w:rsid w:val="00C35EB3"/>
    <w:rsid w:val="00C40262"/>
    <w:rsid w:val="00C438A7"/>
    <w:rsid w:val="00C44A57"/>
    <w:rsid w:val="00C51C11"/>
    <w:rsid w:val="00C52C57"/>
    <w:rsid w:val="00C5306F"/>
    <w:rsid w:val="00C539AA"/>
    <w:rsid w:val="00C54EF8"/>
    <w:rsid w:val="00C60FED"/>
    <w:rsid w:val="00C641B6"/>
    <w:rsid w:val="00C64731"/>
    <w:rsid w:val="00C6525E"/>
    <w:rsid w:val="00C65C0B"/>
    <w:rsid w:val="00C71836"/>
    <w:rsid w:val="00C722E4"/>
    <w:rsid w:val="00C75962"/>
    <w:rsid w:val="00C75EE2"/>
    <w:rsid w:val="00C76ED2"/>
    <w:rsid w:val="00C8082C"/>
    <w:rsid w:val="00C80831"/>
    <w:rsid w:val="00C811D1"/>
    <w:rsid w:val="00C83487"/>
    <w:rsid w:val="00C8352F"/>
    <w:rsid w:val="00C85143"/>
    <w:rsid w:val="00C86329"/>
    <w:rsid w:val="00C87606"/>
    <w:rsid w:val="00C909E2"/>
    <w:rsid w:val="00C91322"/>
    <w:rsid w:val="00C93178"/>
    <w:rsid w:val="00C965DC"/>
    <w:rsid w:val="00CA04D7"/>
    <w:rsid w:val="00CA102F"/>
    <w:rsid w:val="00CA48C9"/>
    <w:rsid w:val="00CA498A"/>
    <w:rsid w:val="00CA71CC"/>
    <w:rsid w:val="00CB008A"/>
    <w:rsid w:val="00CB1B0F"/>
    <w:rsid w:val="00CB2BB7"/>
    <w:rsid w:val="00CB4ED7"/>
    <w:rsid w:val="00CB699A"/>
    <w:rsid w:val="00CC13C3"/>
    <w:rsid w:val="00CC2AAF"/>
    <w:rsid w:val="00CC3BF3"/>
    <w:rsid w:val="00CC7122"/>
    <w:rsid w:val="00CD0E9C"/>
    <w:rsid w:val="00CD15EA"/>
    <w:rsid w:val="00CD2182"/>
    <w:rsid w:val="00CD2430"/>
    <w:rsid w:val="00CD285B"/>
    <w:rsid w:val="00CD6A6F"/>
    <w:rsid w:val="00CD7DB7"/>
    <w:rsid w:val="00CE0661"/>
    <w:rsid w:val="00CE3140"/>
    <w:rsid w:val="00CE40A6"/>
    <w:rsid w:val="00CE6CAA"/>
    <w:rsid w:val="00CE7E61"/>
    <w:rsid w:val="00CF1A6F"/>
    <w:rsid w:val="00CF1CA4"/>
    <w:rsid w:val="00CF5627"/>
    <w:rsid w:val="00CF5825"/>
    <w:rsid w:val="00CF5D01"/>
    <w:rsid w:val="00CF64EE"/>
    <w:rsid w:val="00CF7C89"/>
    <w:rsid w:val="00CF7CA5"/>
    <w:rsid w:val="00D01AA9"/>
    <w:rsid w:val="00D049FC"/>
    <w:rsid w:val="00D061EB"/>
    <w:rsid w:val="00D06372"/>
    <w:rsid w:val="00D06CD4"/>
    <w:rsid w:val="00D110FD"/>
    <w:rsid w:val="00D11B8B"/>
    <w:rsid w:val="00D123D1"/>
    <w:rsid w:val="00D144DB"/>
    <w:rsid w:val="00D1486C"/>
    <w:rsid w:val="00D14DCE"/>
    <w:rsid w:val="00D1663B"/>
    <w:rsid w:val="00D17061"/>
    <w:rsid w:val="00D203A3"/>
    <w:rsid w:val="00D20485"/>
    <w:rsid w:val="00D23E6B"/>
    <w:rsid w:val="00D27697"/>
    <w:rsid w:val="00D30BE8"/>
    <w:rsid w:val="00D3223C"/>
    <w:rsid w:val="00D32D3B"/>
    <w:rsid w:val="00D339A6"/>
    <w:rsid w:val="00D36F17"/>
    <w:rsid w:val="00D3721F"/>
    <w:rsid w:val="00D37975"/>
    <w:rsid w:val="00D4074C"/>
    <w:rsid w:val="00D432E5"/>
    <w:rsid w:val="00D44975"/>
    <w:rsid w:val="00D46DE8"/>
    <w:rsid w:val="00D46E88"/>
    <w:rsid w:val="00D50FED"/>
    <w:rsid w:val="00D51284"/>
    <w:rsid w:val="00D52214"/>
    <w:rsid w:val="00D52541"/>
    <w:rsid w:val="00D5284B"/>
    <w:rsid w:val="00D52DF2"/>
    <w:rsid w:val="00D53FC3"/>
    <w:rsid w:val="00D54797"/>
    <w:rsid w:val="00D5525F"/>
    <w:rsid w:val="00D56BB6"/>
    <w:rsid w:val="00D57187"/>
    <w:rsid w:val="00D57E97"/>
    <w:rsid w:val="00D61286"/>
    <w:rsid w:val="00D619D4"/>
    <w:rsid w:val="00D63F2D"/>
    <w:rsid w:val="00D65525"/>
    <w:rsid w:val="00D65B80"/>
    <w:rsid w:val="00D708B9"/>
    <w:rsid w:val="00D72A0C"/>
    <w:rsid w:val="00D74DA0"/>
    <w:rsid w:val="00D763B3"/>
    <w:rsid w:val="00D77FC5"/>
    <w:rsid w:val="00D870B8"/>
    <w:rsid w:val="00D87262"/>
    <w:rsid w:val="00D900FC"/>
    <w:rsid w:val="00D917CA"/>
    <w:rsid w:val="00D9412D"/>
    <w:rsid w:val="00D95343"/>
    <w:rsid w:val="00D96025"/>
    <w:rsid w:val="00DA0144"/>
    <w:rsid w:val="00DA06DB"/>
    <w:rsid w:val="00DA0CBA"/>
    <w:rsid w:val="00DA3AA1"/>
    <w:rsid w:val="00DA3B06"/>
    <w:rsid w:val="00DA4C8E"/>
    <w:rsid w:val="00DB03BE"/>
    <w:rsid w:val="00DB060D"/>
    <w:rsid w:val="00DB2A7A"/>
    <w:rsid w:val="00DB3870"/>
    <w:rsid w:val="00DB6199"/>
    <w:rsid w:val="00DB6783"/>
    <w:rsid w:val="00DB7B4D"/>
    <w:rsid w:val="00DC004E"/>
    <w:rsid w:val="00DC397A"/>
    <w:rsid w:val="00DC44B1"/>
    <w:rsid w:val="00DC45B8"/>
    <w:rsid w:val="00DC4E08"/>
    <w:rsid w:val="00DC65C8"/>
    <w:rsid w:val="00DC6623"/>
    <w:rsid w:val="00DC6DE0"/>
    <w:rsid w:val="00DC7228"/>
    <w:rsid w:val="00DC74D4"/>
    <w:rsid w:val="00DD07FE"/>
    <w:rsid w:val="00DD249B"/>
    <w:rsid w:val="00DD2531"/>
    <w:rsid w:val="00DD429F"/>
    <w:rsid w:val="00DD43B4"/>
    <w:rsid w:val="00DD73E3"/>
    <w:rsid w:val="00DE044A"/>
    <w:rsid w:val="00DE1079"/>
    <w:rsid w:val="00DE4817"/>
    <w:rsid w:val="00DE4972"/>
    <w:rsid w:val="00DE6FA3"/>
    <w:rsid w:val="00DE7DE3"/>
    <w:rsid w:val="00DF04E9"/>
    <w:rsid w:val="00DF0B90"/>
    <w:rsid w:val="00DF2964"/>
    <w:rsid w:val="00DF46AC"/>
    <w:rsid w:val="00DF65C6"/>
    <w:rsid w:val="00DF6EC6"/>
    <w:rsid w:val="00E00015"/>
    <w:rsid w:val="00E01DDB"/>
    <w:rsid w:val="00E06220"/>
    <w:rsid w:val="00E13362"/>
    <w:rsid w:val="00E2175A"/>
    <w:rsid w:val="00E22E0A"/>
    <w:rsid w:val="00E22EB4"/>
    <w:rsid w:val="00E23E58"/>
    <w:rsid w:val="00E26207"/>
    <w:rsid w:val="00E265FC"/>
    <w:rsid w:val="00E267D4"/>
    <w:rsid w:val="00E276C0"/>
    <w:rsid w:val="00E30539"/>
    <w:rsid w:val="00E30992"/>
    <w:rsid w:val="00E30FE0"/>
    <w:rsid w:val="00E34980"/>
    <w:rsid w:val="00E357F6"/>
    <w:rsid w:val="00E3703A"/>
    <w:rsid w:val="00E377B0"/>
    <w:rsid w:val="00E40DC5"/>
    <w:rsid w:val="00E41443"/>
    <w:rsid w:val="00E4185E"/>
    <w:rsid w:val="00E4374F"/>
    <w:rsid w:val="00E450EB"/>
    <w:rsid w:val="00E4741F"/>
    <w:rsid w:val="00E507D9"/>
    <w:rsid w:val="00E510F3"/>
    <w:rsid w:val="00E514FF"/>
    <w:rsid w:val="00E523C3"/>
    <w:rsid w:val="00E56E38"/>
    <w:rsid w:val="00E56E99"/>
    <w:rsid w:val="00E57EA6"/>
    <w:rsid w:val="00E613A5"/>
    <w:rsid w:val="00E63640"/>
    <w:rsid w:val="00E65D9D"/>
    <w:rsid w:val="00E66820"/>
    <w:rsid w:val="00E70841"/>
    <w:rsid w:val="00E70D92"/>
    <w:rsid w:val="00E738CB"/>
    <w:rsid w:val="00E74CF5"/>
    <w:rsid w:val="00E75507"/>
    <w:rsid w:val="00E75E79"/>
    <w:rsid w:val="00E76BD3"/>
    <w:rsid w:val="00E77E24"/>
    <w:rsid w:val="00E8256C"/>
    <w:rsid w:val="00E8331E"/>
    <w:rsid w:val="00E835C7"/>
    <w:rsid w:val="00E850D3"/>
    <w:rsid w:val="00E85DC1"/>
    <w:rsid w:val="00E8637E"/>
    <w:rsid w:val="00E87855"/>
    <w:rsid w:val="00E9006D"/>
    <w:rsid w:val="00E921F8"/>
    <w:rsid w:val="00E9224D"/>
    <w:rsid w:val="00E93DFA"/>
    <w:rsid w:val="00E9423C"/>
    <w:rsid w:val="00E9443C"/>
    <w:rsid w:val="00E94CEA"/>
    <w:rsid w:val="00E972A1"/>
    <w:rsid w:val="00EA023E"/>
    <w:rsid w:val="00EA24B0"/>
    <w:rsid w:val="00EA34D3"/>
    <w:rsid w:val="00EA3C0E"/>
    <w:rsid w:val="00EA47DA"/>
    <w:rsid w:val="00EA540C"/>
    <w:rsid w:val="00EA7A7A"/>
    <w:rsid w:val="00EB09C8"/>
    <w:rsid w:val="00EB172E"/>
    <w:rsid w:val="00EB34CF"/>
    <w:rsid w:val="00EB38CF"/>
    <w:rsid w:val="00EB5570"/>
    <w:rsid w:val="00EB5687"/>
    <w:rsid w:val="00EB6684"/>
    <w:rsid w:val="00EB6EFF"/>
    <w:rsid w:val="00EC01DA"/>
    <w:rsid w:val="00EC1D88"/>
    <w:rsid w:val="00EC2918"/>
    <w:rsid w:val="00EC2AAC"/>
    <w:rsid w:val="00EC5BA3"/>
    <w:rsid w:val="00EC5E43"/>
    <w:rsid w:val="00EC7564"/>
    <w:rsid w:val="00EC7C02"/>
    <w:rsid w:val="00ED0A0A"/>
    <w:rsid w:val="00ED0A4B"/>
    <w:rsid w:val="00ED1772"/>
    <w:rsid w:val="00ED2093"/>
    <w:rsid w:val="00ED6DA3"/>
    <w:rsid w:val="00EE2812"/>
    <w:rsid w:val="00EE2F0E"/>
    <w:rsid w:val="00EE492B"/>
    <w:rsid w:val="00EE53D4"/>
    <w:rsid w:val="00EE6987"/>
    <w:rsid w:val="00EE7805"/>
    <w:rsid w:val="00EF146E"/>
    <w:rsid w:val="00EF4CA5"/>
    <w:rsid w:val="00EF691C"/>
    <w:rsid w:val="00F005D1"/>
    <w:rsid w:val="00F014E3"/>
    <w:rsid w:val="00F071C0"/>
    <w:rsid w:val="00F10DEF"/>
    <w:rsid w:val="00F113C0"/>
    <w:rsid w:val="00F121EF"/>
    <w:rsid w:val="00F17281"/>
    <w:rsid w:val="00F17F8F"/>
    <w:rsid w:val="00F2348A"/>
    <w:rsid w:val="00F23A5E"/>
    <w:rsid w:val="00F246D4"/>
    <w:rsid w:val="00F24767"/>
    <w:rsid w:val="00F258D2"/>
    <w:rsid w:val="00F26D2F"/>
    <w:rsid w:val="00F27EAE"/>
    <w:rsid w:val="00F35017"/>
    <w:rsid w:val="00F3597E"/>
    <w:rsid w:val="00F415BB"/>
    <w:rsid w:val="00F42A5D"/>
    <w:rsid w:val="00F45101"/>
    <w:rsid w:val="00F46903"/>
    <w:rsid w:val="00F50178"/>
    <w:rsid w:val="00F512C7"/>
    <w:rsid w:val="00F53B93"/>
    <w:rsid w:val="00F5788F"/>
    <w:rsid w:val="00F64D1B"/>
    <w:rsid w:val="00F65B47"/>
    <w:rsid w:val="00F706E6"/>
    <w:rsid w:val="00F70721"/>
    <w:rsid w:val="00F7539E"/>
    <w:rsid w:val="00F80CF8"/>
    <w:rsid w:val="00F8281E"/>
    <w:rsid w:val="00F82D6A"/>
    <w:rsid w:val="00F84D86"/>
    <w:rsid w:val="00F879AE"/>
    <w:rsid w:val="00F903B3"/>
    <w:rsid w:val="00F90414"/>
    <w:rsid w:val="00F91739"/>
    <w:rsid w:val="00F95E6A"/>
    <w:rsid w:val="00FA126B"/>
    <w:rsid w:val="00FA1408"/>
    <w:rsid w:val="00FA4E6A"/>
    <w:rsid w:val="00FA543F"/>
    <w:rsid w:val="00FA66EC"/>
    <w:rsid w:val="00FB01B9"/>
    <w:rsid w:val="00FB54DA"/>
    <w:rsid w:val="00FB6CB1"/>
    <w:rsid w:val="00FB72AE"/>
    <w:rsid w:val="00FB79AB"/>
    <w:rsid w:val="00FB7AC9"/>
    <w:rsid w:val="00FC0780"/>
    <w:rsid w:val="00FC3D35"/>
    <w:rsid w:val="00FC404C"/>
    <w:rsid w:val="00FC4F51"/>
    <w:rsid w:val="00FC59B0"/>
    <w:rsid w:val="00FC73DB"/>
    <w:rsid w:val="00FD0243"/>
    <w:rsid w:val="00FD3DF7"/>
    <w:rsid w:val="00FD4038"/>
    <w:rsid w:val="00FD4841"/>
    <w:rsid w:val="00FE061C"/>
    <w:rsid w:val="00FE0CDB"/>
    <w:rsid w:val="00FE3CAC"/>
    <w:rsid w:val="00FE44E8"/>
    <w:rsid w:val="00FE4D19"/>
    <w:rsid w:val="00FE5048"/>
    <w:rsid w:val="00FF305B"/>
    <w:rsid w:val="02B375F3"/>
    <w:rsid w:val="03214E18"/>
    <w:rsid w:val="04DC901A"/>
    <w:rsid w:val="09254945"/>
    <w:rsid w:val="0925593B"/>
    <w:rsid w:val="140B03BD"/>
    <w:rsid w:val="185693AE"/>
    <w:rsid w:val="1B57C35C"/>
    <w:rsid w:val="1C4A993E"/>
    <w:rsid w:val="1DE6699F"/>
    <w:rsid w:val="1E3FF66E"/>
    <w:rsid w:val="21FF7F43"/>
    <w:rsid w:val="23362436"/>
    <w:rsid w:val="2467B322"/>
    <w:rsid w:val="25D1F7D2"/>
    <w:rsid w:val="2CC3DE1F"/>
    <w:rsid w:val="310EE88B"/>
    <w:rsid w:val="3132372E"/>
    <w:rsid w:val="31974F42"/>
    <w:rsid w:val="324487AF"/>
    <w:rsid w:val="346A131D"/>
    <w:rsid w:val="359A7AD2"/>
    <w:rsid w:val="36EB5344"/>
    <w:rsid w:val="37784E4E"/>
    <w:rsid w:val="3B17E037"/>
    <w:rsid w:val="3EAEDBE0"/>
    <w:rsid w:val="3F04B856"/>
    <w:rsid w:val="41D0F06C"/>
    <w:rsid w:val="426E7ADB"/>
    <w:rsid w:val="47B41C2D"/>
    <w:rsid w:val="480B1380"/>
    <w:rsid w:val="4C644627"/>
    <w:rsid w:val="4E72CEB2"/>
    <w:rsid w:val="5A3BD111"/>
    <w:rsid w:val="5FCBD26A"/>
    <w:rsid w:val="63F33636"/>
    <w:rsid w:val="64CB86F8"/>
    <w:rsid w:val="66368922"/>
    <w:rsid w:val="69B505BE"/>
    <w:rsid w:val="6CA5BBF9"/>
    <w:rsid w:val="6CBD8982"/>
    <w:rsid w:val="7062D981"/>
    <w:rsid w:val="7194E747"/>
    <w:rsid w:val="7412D5AC"/>
    <w:rsid w:val="741C476F"/>
    <w:rsid w:val="76E4A1DE"/>
    <w:rsid w:val="78AFAEE3"/>
    <w:rsid w:val="7C02C834"/>
    <w:rsid w:val="7C12B2CC"/>
    <w:rsid w:val="7F292312"/>
    <w:rsid w:val="7F6E16F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593435D"/>
  <w15:docId w15:val="{798BF4A4-2EA3-418C-8B02-B13809823D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064EA"/>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uiPriority w:val="9"/>
    <w:qFormat/>
    <w:rsid w:val="00D63F2D"/>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Nagwek2">
    <w:name w:val="heading 2"/>
    <w:basedOn w:val="Normalny"/>
    <w:next w:val="Normalny"/>
    <w:link w:val="Nagwek2Znak"/>
    <w:uiPriority w:val="9"/>
    <w:unhideWhenUsed/>
    <w:qFormat/>
    <w:rsid w:val="00473BE5"/>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Nagwek3">
    <w:name w:val="heading 3"/>
    <w:basedOn w:val="Normalny"/>
    <w:next w:val="Normalny"/>
    <w:link w:val="Nagwek3Znak"/>
    <w:uiPriority w:val="9"/>
    <w:unhideWhenUsed/>
    <w:qFormat/>
    <w:rsid w:val="00473BE5"/>
    <w:pPr>
      <w:keepNext/>
      <w:keepLines/>
      <w:spacing w:before="40"/>
      <w:outlineLvl w:val="2"/>
    </w:pPr>
    <w:rPr>
      <w:rFonts w:asciiTheme="majorHAnsi" w:eastAsiaTheme="majorEastAsia" w:hAnsiTheme="majorHAnsi" w:cstheme="majorBidi"/>
      <w:color w:val="1F4D78" w:themeColor="accent1" w:themeShade="7F"/>
    </w:rPr>
  </w:style>
  <w:style w:type="paragraph" w:styleId="Nagwek4">
    <w:name w:val="heading 4"/>
    <w:basedOn w:val="Normalny"/>
    <w:next w:val="Normalny"/>
    <w:link w:val="Nagwek4Znak"/>
    <w:uiPriority w:val="9"/>
    <w:semiHidden/>
    <w:unhideWhenUsed/>
    <w:qFormat/>
    <w:rsid w:val="00897B0F"/>
    <w:pPr>
      <w:keepNext/>
      <w:keepLines/>
      <w:spacing w:before="40"/>
      <w:outlineLvl w:val="3"/>
    </w:pPr>
    <w:rPr>
      <w:rFonts w:asciiTheme="majorHAnsi" w:eastAsiaTheme="majorEastAsia" w:hAnsiTheme="majorHAnsi" w:cstheme="majorBidi"/>
      <w:i/>
      <w:iCs/>
      <w:color w:val="2E74B5" w:themeColor="accent1" w:themeShade="BF"/>
    </w:rPr>
  </w:style>
  <w:style w:type="paragraph" w:styleId="Nagwek6">
    <w:name w:val="heading 6"/>
    <w:basedOn w:val="Normalny"/>
    <w:next w:val="Normalny"/>
    <w:link w:val="Nagwek6Znak"/>
    <w:qFormat/>
    <w:rsid w:val="00E94CEA"/>
    <w:pPr>
      <w:spacing w:before="240" w:after="60"/>
      <w:outlineLvl w:val="5"/>
    </w:pPr>
    <w:rPr>
      <w:rFonts w:ascii="Calibri" w:hAnsi="Calibri"/>
      <w:b/>
      <w:bCs/>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6Znak">
    <w:name w:val="Nagłówek 6 Znak"/>
    <w:basedOn w:val="Domylnaczcionkaakapitu"/>
    <w:link w:val="Nagwek6"/>
    <w:rsid w:val="00E94CEA"/>
    <w:rPr>
      <w:rFonts w:ascii="Calibri" w:eastAsia="Times New Roman" w:hAnsi="Calibri" w:cs="Times New Roman"/>
      <w:b/>
      <w:bCs/>
      <w:lang w:eastAsia="pl-PL"/>
    </w:rPr>
  </w:style>
  <w:style w:type="paragraph" w:styleId="Tytu">
    <w:name w:val="Title"/>
    <w:basedOn w:val="Normalny"/>
    <w:link w:val="TytuZnak"/>
    <w:qFormat/>
    <w:rsid w:val="00E94CEA"/>
    <w:pPr>
      <w:jc w:val="center"/>
    </w:pPr>
    <w:rPr>
      <w:b/>
      <w:szCs w:val="20"/>
    </w:rPr>
  </w:style>
  <w:style w:type="character" w:customStyle="1" w:styleId="TytuZnak">
    <w:name w:val="Tytuł Znak"/>
    <w:basedOn w:val="Domylnaczcionkaakapitu"/>
    <w:link w:val="Tytu"/>
    <w:rsid w:val="00E94CEA"/>
    <w:rPr>
      <w:rFonts w:ascii="Times New Roman" w:eastAsia="Times New Roman" w:hAnsi="Times New Roman" w:cs="Times New Roman"/>
      <w:b/>
      <w:sz w:val="24"/>
      <w:szCs w:val="20"/>
      <w:lang w:eastAsia="pl-PL"/>
    </w:rPr>
  </w:style>
  <w:style w:type="paragraph" w:customStyle="1" w:styleId="Styl1">
    <w:name w:val="Styl1"/>
    <w:basedOn w:val="Normalny"/>
    <w:rsid w:val="00E94CEA"/>
    <w:rPr>
      <w:sz w:val="20"/>
      <w:szCs w:val="20"/>
    </w:rPr>
  </w:style>
  <w:style w:type="paragraph" w:styleId="Tekstpodstawowy">
    <w:name w:val="Body Text"/>
    <w:basedOn w:val="Normalny"/>
    <w:link w:val="TekstpodstawowyZnak"/>
    <w:unhideWhenUsed/>
    <w:rsid w:val="00907BC8"/>
    <w:pPr>
      <w:suppressAutoHyphens/>
      <w:jc w:val="both"/>
    </w:pPr>
    <w:rPr>
      <w:szCs w:val="20"/>
      <w:lang w:eastAsia="ar-SA"/>
    </w:rPr>
  </w:style>
  <w:style w:type="character" w:customStyle="1" w:styleId="TekstpodstawowyZnak">
    <w:name w:val="Tekst podstawowy Znak"/>
    <w:basedOn w:val="Domylnaczcionkaakapitu"/>
    <w:link w:val="Tekstpodstawowy"/>
    <w:rsid w:val="00907BC8"/>
    <w:rPr>
      <w:rFonts w:ascii="Times New Roman" w:eastAsia="Times New Roman" w:hAnsi="Times New Roman" w:cs="Times New Roman"/>
      <w:sz w:val="24"/>
      <w:szCs w:val="20"/>
      <w:lang w:eastAsia="ar-SA"/>
    </w:rPr>
  </w:style>
  <w:style w:type="paragraph" w:styleId="Akapitzlist">
    <w:name w:val="List Paragraph"/>
    <w:aliases w:val="Normal,Akapit z listą3,Akapit z listą31,Podsis rysunku,HŁ_Bullet1,lp1,Normalny1,Tytuły,L1,Numerowanie,Normalny11,Normalny2,Normalny21,Normalny3,Normalny4,List Paragraph,Preambuła,Lista - poziom 1,Tabela - naglowek,SM-nagłówek2,CP-UC,Nag1"/>
    <w:basedOn w:val="Normalny"/>
    <w:link w:val="AkapitzlistZnak"/>
    <w:uiPriority w:val="34"/>
    <w:qFormat/>
    <w:rsid w:val="00907BC8"/>
    <w:pPr>
      <w:suppressAutoHyphens/>
      <w:spacing w:after="200" w:line="276" w:lineRule="auto"/>
      <w:ind w:left="720"/>
    </w:pPr>
    <w:rPr>
      <w:rFonts w:ascii="Calibri" w:hAnsi="Calibri"/>
      <w:sz w:val="22"/>
      <w:szCs w:val="22"/>
      <w:lang w:eastAsia="ar-SA"/>
    </w:rPr>
  </w:style>
  <w:style w:type="paragraph" w:customStyle="1" w:styleId="TOBH1">
    <w:name w:val="TOB_H1"/>
    <w:basedOn w:val="Normalny"/>
    <w:rsid w:val="00907BC8"/>
    <w:pPr>
      <w:keepNext/>
      <w:keepLines/>
      <w:numPr>
        <w:numId w:val="1"/>
      </w:numPr>
      <w:spacing w:before="200" w:after="120"/>
    </w:pPr>
    <w:rPr>
      <w:rFonts w:ascii="Arial" w:hAnsi="Arial"/>
      <w:lang w:val="en-AU" w:eastAsia="en-GB"/>
    </w:rPr>
  </w:style>
  <w:style w:type="character" w:customStyle="1" w:styleId="TOBH2Char">
    <w:name w:val="TOB_H2 Char"/>
    <w:link w:val="TOBH2"/>
    <w:locked/>
    <w:rsid w:val="00907BC8"/>
    <w:rPr>
      <w:rFonts w:ascii="Arial" w:eastAsia="Times New Roman" w:hAnsi="Arial" w:cs="Times New Roman"/>
      <w:sz w:val="18"/>
      <w:szCs w:val="24"/>
      <w:lang w:val="en-AU" w:eastAsia="en-GB"/>
    </w:rPr>
  </w:style>
  <w:style w:type="paragraph" w:customStyle="1" w:styleId="TOBH2">
    <w:name w:val="TOB_H2"/>
    <w:basedOn w:val="Normalny"/>
    <w:link w:val="TOBH2Char"/>
    <w:rsid w:val="00907BC8"/>
    <w:pPr>
      <w:numPr>
        <w:ilvl w:val="1"/>
        <w:numId w:val="1"/>
      </w:numPr>
      <w:tabs>
        <w:tab w:val="clear" w:pos="454"/>
        <w:tab w:val="num" w:pos="596"/>
      </w:tabs>
      <w:spacing w:before="120" w:after="120" w:line="200" w:lineRule="atLeast"/>
      <w:ind w:left="596"/>
    </w:pPr>
    <w:rPr>
      <w:rFonts w:ascii="Arial" w:hAnsi="Arial"/>
      <w:sz w:val="18"/>
      <w:lang w:val="en-AU" w:eastAsia="en-GB"/>
    </w:rPr>
  </w:style>
  <w:style w:type="paragraph" w:customStyle="1" w:styleId="TOBH3">
    <w:name w:val="TOB_H3"/>
    <w:basedOn w:val="Normalny"/>
    <w:rsid w:val="00907BC8"/>
    <w:pPr>
      <w:numPr>
        <w:ilvl w:val="2"/>
        <w:numId w:val="1"/>
      </w:numPr>
      <w:spacing w:before="120" w:after="120" w:line="200" w:lineRule="atLeast"/>
    </w:pPr>
    <w:rPr>
      <w:rFonts w:ascii="Arial" w:hAnsi="Arial"/>
      <w:sz w:val="18"/>
      <w:lang w:val="en-AU" w:eastAsia="en-GB"/>
    </w:rPr>
  </w:style>
  <w:style w:type="paragraph" w:customStyle="1" w:styleId="TOBI1">
    <w:name w:val="TOB_I1"/>
    <w:basedOn w:val="Normalny"/>
    <w:rsid w:val="00907BC8"/>
    <w:pPr>
      <w:numPr>
        <w:ilvl w:val="3"/>
        <w:numId w:val="1"/>
      </w:numPr>
      <w:spacing w:before="120" w:after="120" w:line="200" w:lineRule="atLeast"/>
    </w:pPr>
    <w:rPr>
      <w:rFonts w:ascii="Arial" w:hAnsi="Arial"/>
      <w:sz w:val="18"/>
      <w:lang w:val="en-AU" w:eastAsia="en-GB"/>
    </w:rPr>
  </w:style>
  <w:style w:type="paragraph" w:customStyle="1" w:styleId="TOBI2">
    <w:name w:val="TOB_I2"/>
    <w:basedOn w:val="TOBI1"/>
    <w:rsid w:val="00907BC8"/>
    <w:pPr>
      <w:numPr>
        <w:ilvl w:val="4"/>
      </w:numPr>
    </w:pPr>
  </w:style>
  <w:style w:type="paragraph" w:customStyle="1" w:styleId="TOBI3">
    <w:name w:val="TOB_I3"/>
    <w:basedOn w:val="TOBI2"/>
    <w:rsid w:val="00907BC8"/>
    <w:pPr>
      <w:numPr>
        <w:ilvl w:val="5"/>
      </w:numPr>
    </w:pPr>
  </w:style>
  <w:style w:type="numbering" w:customStyle="1" w:styleId="TOBL1">
    <w:name w:val="TOB_L1"/>
    <w:rsid w:val="00907BC8"/>
    <w:pPr>
      <w:numPr>
        <w:numId w:val="1"/>
      </w:numPr>
    </w:pPr>
  </w:style>
  <w:style w:type="paragraph" w:styleId="Tekstkomentarza">
    <w:name w:val="annotation text"/>
    <w:basedOn w:val="Normalny"/>
    <w:link w:val="TekstkomentarzaZnak"/>
    <w:uiPriority w:val="99"/>
    <w:unhideWhenUsed/>
    <w:rsid w:val="00907BC8"/>
    <w:pPr>
      <w:spacing w:after="200" w:line="276" w:lineRule="auto"/>
    </w:pPr>
    <w:rPr>
      <w:rFonts w:eastAsia="Calibri"/>
      <w:sz w:val="20"/>
      <w:szCs w:val="20"/>
      <w:lang w:eastAsia="en-US"/>
    </w:rPr>
  </w:style>
  <w:style w:type="character" w:customStyle="1" w:styleId="TekstkomentarzaZnak">
    <w:name w:val="Tekst komentarza Znak"/>
    <w:basedOn w:val="Domylnaczcionkaakapitu"/>
    <w:link w:val="Tekstkomentarza"/>
    <w:uiPriority w:val="99"/>
    <w:rsid w:val="00907BC8"/>
    <w:rPr>
      <w:rFonts w:ascii="Times New Roman" w:eastAsia="Calibri" w:hAnsi="Times New Roman" w:cs="Times New Roman"/>
      <w:sz w:val="20"/>
      <w:szCs w:val="20"/>
    </w:rPr>
  </w:style>
  <w:style w:type="character" w:styleId="Odwoaniedokomentarza">
    <w:name w:val="annotation reference"/>
    <w:uiPriority w:val="99"/>
    <w:semiHidden/>
    <w:unhideWhenUsed/>
    <w:rsid w:val="00907BC8"/>
    <w:rPr>
      <w:sz w:val="16"/>
      <w:szCs w:val="16"/>
    </w:rPr>
  </w:style>
  <w:style w:type="paragraph" w:styleId="Tekstdymka">
    <w:name w:val="Balloon Text"/>
    <w:basedOn w:val="Normalny"/>
    <w:link w:val="TekstdymkaZnak"/>
    <w:uiPriority w:val="99"/>
    <w:semiHidden/>
    <w:unhideWhenUsed/>
    <w:rsid w:val="00907BC8"/>
    <w:rPr>
      <w:rFonts w:ascii="Segoe UI" w:hAnsi="Segoe UI" w:cs="Segoe UI"/>
      <w:sz w:val="18"/>
      <w:szCs w:val="18"/>
    </w:rPr>
  </w:style>
  <w:style w:type="character" w:customStyle="1" w:styleId="TekstdymkaZnak">
    <w:name w:val="Tekst dymka Znak"/>
    <w:basedOn w:val="Domylnaczcionkaakapitu"/>
    <w:link w:val="Tekstdymka"/>
    <w:uiPriority w:val="99"/>
    <w:semiHidden/>
    <w:rsid w:val="00907BC8"/>
    <w:rPr>
      <w:rFonts w:ascii="Segoe UI" w:eastAsia="Times New Roman" w:hAnsi="Segoe UI" w:cs="Segoe UI"/>
      <w:sz w:val="18"/>
      <w:szCs w:val="18"/>
      <w:lang w:eastAsia="pl-PL"/>
    </w:rPr>
  </w:style>
  <w:style w:type="paragraph" w:styleId="Tekstpodstawowywcity">
    <w:name w:val="Body Text Indent"/>
    <w:basedOn w:val="Normalny"/>
    <w:link w:val="TekstpodstawowywcityZnak"/>
    <w:uiPriority w:val="99"/>
    <w:semiHidden/>
    <w:unhideWhenUsed/>
    <w:rsid w:val="00545B86"/>
    <w:pPr>
      <w:spacing w:after="120"/>
      <w:ind w:left="283"/>
    </w:pPr>
  </w:style>
  <w:style w:type="character" w:customStyle="1" w:styleId="TekstpodstawowywcityZnak">
    <w:name w:val="Tekst podstawowy wcięty Znak"/>
    <w:basedOn w:val="Domylnaczcionkaakapitu"/>
    <w:link w:val="Tekstpodstawowywcity"/>
    <w:uiPriority w:val="99"/>
    <w:semiHidden/>
    <w:rsid w:val="00545B86"/>
    <w:rPr>
      <w:rFonts w:ascii="Times New Roman" w:eastAsia="Times New Roman" w:hAnsi="Times New Roman" w:cs="Times New Roman"/>
      <w:sz w:val="24"/>
      <w:szCs w:val="24"/>
      <w:lang w:eastAsia="pl-PL"/>
    </w:rPr>
  </w:style>
  <w:style w:type="paragraph" w:styleId="Tematkomentarza">
    <w:name w:val="annotation subject"/>
    <w:basedOn w:val="Tekstkomentarza"/>
    <w:next w:val="Tekstkomentarza"/>
    <w:link w:val="TematkomentarzaZnak"/>
    <w:uiPriority w:val="99"/>
    <w:semiHidden/>
    <w:unhideWhenUsed/>
    <w:rsid w:val="00EB6EFF"/>
    <w:pPr>
      <w:spacing w:after="0" w:line="240" w:lineRule="auto"/>
    </w:pPr>
    <w:rPr>
      <w:rFonts w:eastAsia="Times New Roman"/>
      <w:b/>
      <w:bCs/>
      <w:lang w:eastAsia="pl-PL"/>
    </w:rPr>
  </w:style>
  <w:style w:type="character" w:customStyle="1" w:styleId="TematkomentarzaZnak">
    <w:name w:val="Temat komentarza Znak"/>
    <w:basedOn w:val="TekstkomentarzaZnak"/>
    <w:link w:val="Tematkomentarza"/>
    <w:uiPriority w:val="99"/>
    <w:semiHidden/>
    <w:rsid w:val="00EB6EFF"/>
    <w:rPr>
      <w:rFonts w:ascii="Times New Roman" w:eastAsia="Times New Roman" w:hAnsi="Times New Roman" w:cs="Times New Roman"/>
      <w:b/>
      <w:bCs/>
      <w:sz w:val="20"/>
      <w:szCs w:val="20"/>
      <w:lang w:eastAsia="pl-PL"/>
    </w:rPr>
  </w:style>
  <w:style w:type="paragraph" w:styleId="Listapunktowana">
    <w:name w:val="List Bullet"/>
    <w:basedOn w:val="Tekstpodstawowy"/>
    <w:rsid w:val="00A97F9C"/>
    <w:pPr>
      <w:numPr>
        <w:numId w:val="7"/>
      </w:numPr>
      <w:suppressAutoHyphens w:val="0"/>
      <w:spacing w:before="130" w:after="130" w:line="260" w:lineRule="atLeast"/>
      <w:jc w:val="left"/>
    </w:pPr>
    <w:rPr>
      <w:sz w:val="22"/>
      <w:lang w:val="en-US" w:eastAsia="en-US"/>
    </w:rPr>
  </w:style>
  <w:style w:type="paragraph" w:styleId="Stopka">
    <w:name w:val="footer"/>
    <w:basedOn w:val="Normalny"/>
    <w:link w:val="StopkaZnak"/>
    <w:uiPriority w:val="99"/>
    <w:rsid w:val="00A97F9C"/>
    <w:pPr>
      <w:tabs>
        <w:tab w:val="center" w:pos="4320"/>
        <w:tab w:val="right" w:pos="8640"/>
      </w:tabs>
      <w:spacing w:line="260" w:lineRule="atLeast"/>
    </w:pPr>
    <w:rPr>
      <w:sz w:val="22"/>
      <w:szCs w:val="20"/>
      <w:lang w:val="en-US" w:eastAsia="en-US"/>
    </w:rPr>
  </w:style>
  <w:style w:type="character" w:customStyle="1" w:styleId="StopkaZnak">
    <w:name w:val="Stopka Znak"/>
    <w:basedOn w:val="Domylnaczcionkaakapitu"/>
    <w:link w:val="Stopka"/>
    <w:uiPriority w:val="99"/>
    <w:rsid w:val="00A97F9C"/>
    <w:rPr>
      <w:rFonts w:ascii="Times New Roman" w:eastAsia="Times New Roman" w:hAnsi="Times New Roman" w:cs="Times New Roman"/>
      <w:szCs w:val="20"/>
      <w:lang w:val="en-US"/>
    </w:rPr>
  </w:style>
  <w:style w:type="character" w:customStyle="1" w:styleId="Nagwek2Znak">
    <w:name w:val="Nagłówek 2 Znak"/>
    <w:basedOn w:val="Domylnaczcionkaakapitu"/>
    <w:link w:val="Nagwek2"/>
    <w:uiPriority w:val="9"/>
    <w:rsid w:val="00473BE5"/>
    <w:rPr>
      <w:rFonts w:asciiTheme="majorHAnsi" w:eastAsiaTheme="majorEastAsia" w:hAnsiTheme="majorHAnsi" w:cstheme="majorBidi"/>
      <w:color w:val="2E74B5" w:themeColor="accent1" w:themeShade="BF"/>
      <w:sz w:val="26"/>
      <w:szCs w:val="26"/>
      <w:lang w:eastAsia="pl-PL"/>
    </w:rPr>
  </w:style>
  <w:style w:type="character" w:customStyle="1" w:styleId="Nagwek3Znak">
    <w:name w:val="Nagłówek 3 Znak"/>
    <w:basedOn w:val="Domylnaczcionkaakapitu"/>
    <w:link w:val="Nagwek3"/>
    <w:uiPriority w:val="9"/>
    <w:rsid w:val="00473BE5"/>
    <w:rPr>
      <w:rFonts w:asciiTheme="majorHAnsi" w:eastAsiaTheme="majorEastAsia" w:hAnsiTheme="majorHAnsi" w:cstheme="majorBidi"/>
      <w:color w:val="1F4D78" w:themeColor="accent1" w:themeShade="7F"/>
      <w:sz w:val="24"/>
      <w:szCs w:val="24"/>
      <w:lang w:eastAsia="pl-PL"/>
    </w:rPr>
  </w:style>
  <w:style w:type="paragraph" w:styleId="Lista">
    <w:name w:val="List"/>
    <w:basedOn w:val="Normalny"/>
    <w:uiPriority w:val="99"/>
    <w:unhideWhenUsed/>
    <w:rsid w:val="00473BE5"/>
    <w:pPr>
      <w:ind w:left="283" w:hanging="283"/>
      <w:contextualSpacing/>
    </w:pPr>
  </w:style>
  <w:style w:type="paragraph" w:styleId="Lista2">
    <w:name w:val="List 2"/>
    <w:basedOn w:val="Normalny"/>
    <w:uiPriority w:val="99"/>
    <w:unhideWhenUsed/>
    <w:rsid w:val="00473BE5"/>
    <w:pPr>
      <w:ind w:left="566" w:hanging="283"/>
      <w:contextualSpacing/>
    </w:pPr>
  </w:style>
  <w:style w:type="paragraph" w:styleId="Lista3">
    <w:name w:val="List 3"/>
    <w:basedOn w:val="Normalny"/>
    <w:uiPriority w:val="99"/>
    <w:unhideWhenUsed/>
    <w:rsid w:val="00473BE5"/>
    <w:pPr>
      <w:ind w:left="849" w:hanging="283"/>
      <w:contextualSpacing/>
    </w:pPr>
  </w:style>
  <w:style w:type="paragraph" w:styleId="Lista-kontynuacja">
    <w:name w:val="List Continue"/>
    <w:basedOn w:val="Normalny"/>
    <w:uiPriority w:val="99"/>
    <w:unhideWhenUsed/>
    <w:rsid w:val="00473BE5"/>
    <w:pPr>
      <w:spacing w:after="120"/>
      <w:ind w:left="283"/>
      <w:contextualSpacing/>
    </w:pPr>
  </w:style>
  <w:style w:type="paragraph" w:styleId="Podtytu">
    <w:name w:val="Subtitle"/>
    <w:basedOn w:val="Normalny"/>
    <w:next w:val="Normalny"/>
    <w:link w:val="PodtytuZnak"/>
    <w:uiPriority w:val="11"/>
    <w:qFormat/>
    <w:rsid w:val="00473BE5"/>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PodtytuZnak">
    <w:name w:val="Podtytuł Znak"/>
    <w:basedOn w:val="Domylnaczcionkaakapitu"/>
    <w:link w:val="Podtytu"/>
    <w:uiPriority w:val="11"/>
    <w:rsid w:val="00473BE5"/>
    <w:rPr>
      <w:rFonts w:eastAsiaTheme="minorEastAsia"/>
      <w:color w:val="5A5A5A" w:themeColor="text1" w:themeTint="A5"/>
      <w:spacing w:val="15"/>
      <w:lang w:eastAsia="pl-PL"/>
    </w:rPr>
  </w:style>
  <w:style w:type="paragraph" w:styleId="Tekstpodstawowyzwciciem2">
    <w:name w:val="Body Text First Indent 2"/>
    <w:basedOn w:val="Tekstpodstawowywcity"/>
    <w:link w:val="Tekstpodstawowyzwciciem2Znak"/>
    <w:uiPriority w:val="99"/>
    <w:unhideWhenUsed/>
    <w:rsid w:val="00473BE5"/>
    <w:pPr>
      <w:spacing w:after="0"/>
      <w:ind w:left="360" w:firstLine="360"/>
    </w:pPr>
  </w:style>
  <w:style w:type="character" w:customStyle="1" w:styleId="Tekstpodstawowyzwciciem2Znak">
    <w:name w:val="Tekst podstawowy z wcięciem 2 Znak"/>
    <w:basedOn w:val="TekstpodstawowywcityZnak"/>
    <w:link w:val="Tekstpodstawowyzwciciem2"/>
    <w:uiPriority w:val="99"/>
    <w:rsid w:val="00473BE5"/>
    <w:rPr>
      <w:rFonts w:ascii="Times New Roman" w:eastAsia="Times New Roman" w:hAnsi="Times New Roman" w:cs="Times New Roman"/>
      <w:sz w:val="24"/>
      <w:szCs w:val="24"/>
      <w:lang w:eastAsia="pl-PL"/>
    </w:rPr>
  </w:style>
  <w:style w:type="paragraph" w:styleId="Nagwek">
    <w:name w:val="header"/>
    <w:basedOn w:val="Normalny"/>
    <w:link w:val="NagwekZnak"/>
    <w:uiPriority w:val="99"/>
    <w:unhideWhenUsed/>
    <w:rsid w:val="009D56F9"/>
    <w:pPr>
      <w:tabs>
        <w:tab w:val="center" w:pos="4536"/>
        <w:tab w:val="right" w:pos="9072"/>
      </w:tabs>
    </w:pPr>
  </w:style>
  <w:style w:type="character" w:customStyle="1" w:styleId="NagwekZnak">
    <w:name w:val="Nagłówek Znak"/>
    <w:basedOn w:val="Domylnaczcionkaakapitu"/>
    <w:link w:val="Nagwek"/>
    <w:uiPriority w:val="99"/>
    <w:rsid w:val="009D56F9"/>
    <w:rPr>
      <w:rFonts w:ascii="Times New Roman" w:eastAsia="Times New Roman" w:hAnsi="Times New Roman" w:cs="Times New Roman"/>
      <w:sz w:val="24"/>
      <w:szCs w:val="24"/>
      <w:lang w:eastAsia="pl-PL"/>
    </w:rPr>
  </w:style>
  <w:style w:type="paragraph" w:styleId="Poprawka">
    <w:name w:val="Revision"/>
    <w:hidden/>
    <w:uiPriority w:val="99"/>
    <w:semiHidden/>
    <w:rsid w:val="00355FB0"/>
    <w:pPr>
      <w:spacing w:after="0" w:line="240" w:lineRule="auto"/>
    </w:pPr>
    <w:rPr>
      <w:rFonts w:ascii="Times New Roman" w:eastAsia="Times New Roman" w:hAnsi="Times New Roman" w:cs="Times New Roman"/>
      <w:sz w:val="24"/>
      <w:szCs w:val="24"/>
      <w:lang w:eastAsia="pl-PL"/>
    </w:rPr>
  </w:style>
  <w:style w:type="character" w:styleId="Hipercze">
    <w:name w:val="Hyperlink"/>
    <w:basedOn w:val="Domylnaczcionkaakapitu"/>
    <w:uiPriority w:val="99"/>
    <w:unhideWhenUsed/>
    <w:rsid w:val="00CE3140"/>
    <w:rPr>
      <w:color w:val="0563C1" w:themeColor="hyperlink"/>
      <w:u w:val="single"/>
    </w:rPr>
  </w:style>
  <w:style w:type="paragraph" w:customStyle="1" w:styleId="AODocTxtL1">
    <w:name w:val="AODocTxtL1"/>
    <w:basedOn w:val="Normalny"/>
    <w:link w:val="AODocTxtL1Znak"/>
    <w:rsid w:val="00F70721"/>
    <w:pPr>
      <w:spacing w:before="240" w:line="260" w:lineRule="atLeast"/>
      <w:ind w:left="720"/>
      <w:jc w:val="both"/>
    </w:pPr>
    <w:rPr>
      <w:rFonts w:eastAsia="Calibri"/>
      <w:sz w:val="22"/>
      <w:szCs w:val="22"/>
      <w:lang w:val="en-GB" w:eastAsia="en-US"/>
    </w:rPr>
  </w:style>
  <w:style w:type="character" w:customStyle="1" w:styleId="AODocTxtL1Znak">
    <w:name w:val="AODocTxtL1 Znak"/>
    <w:link w:val="AODocTxtL1"/>
    <w:locked/>
    <w:rsid w:val="00F70721"/>
    <w:rPr>
      <w:rFonts w:ascii="Times New Roman" w:eastAsia="Calibri" w:hAnsi="Times New Roman" w:cs="Times New Roman"/>
      <w:lang w:val="en-GB"/>
    </w:rPr>
  </w:style>
  <w:style w:type="paragraph" w:customStyle="1" w:styleId="AO1">
    <w:name w:val="AO(1)"/>
    <w:basedOn w:val="Normalny"/>
    <w:next w:val="Normalny"/>
    <w:rsid w:val="00F70721"/>
    <w:pPr>
      <w:spacing w:before="240" w:line="260" w:lineRule="atLeast"/>
      <w:ind w:left="720" w:hanging="720"/>
      <w:jc w:val="both"/>
    </w:pPr>
    <w:rPr>
      <w:rFonts w:eastAsia="Calibri"/>
      <w:sz w:val="22"/>
      <w:szCs w:val="22"/>
      <w:lang w:val="en-GB" w:eastAsia="en-US"/>
    </w:rPr>
  </w:style>
  <w:style w:type="paragraph" w:styleId="Tekstprzypisukocowego">
    <w:name w:val="endnote text"/>
    <w:basedOn w:val="Normalny"/>
    <w:link w:val="TekstprzypisukocowegoZnak"/>
    <w:uiPriority w:val="99"/>
    <w:unhideWhenUsed/>
    <w:rsid w:val="00E510F3"/>
    <w:rPr>
      <w:sz w:val="20"/>
      <w:szCs w:val="20"/>
    </w:rPr>
  </w:style>
  <w:style w:type="character" w:customStyle="1" w:styleId="TekstprzypisukocowegoZnak">
    <w:name w:val="Tekst przypisu końcowego Znak"/>
    <w:basedOn w:val="Domylnaczcionkaakapitu"/>
    <w:link w:val="Tekstprzypisukocowego"/>
    <w:uiPriority w:val="99"/>
    <w:rsid w:val="00E510F3"/>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E510F3"/>
    <w:rPr>
      <w:vertAlign w:val="superscript"/>
    </w:rPr>
  </w:style>
  <w:style w:type="table" w:styleId="Tabela-Siatka">
    <w:name w:val="Table Grid"/>
    <w:basedOn w:val="Standardowy"/>
    <w:uiPriority w:val="39"/>
    <w:rsid w:val="003D348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kapitzlistZnak">
    <w:name w:val="Akapit z listą Znak"/>
    <w:aliases w:val="Normal Znak,Akapit z listą3 Znak,Akapit z listą31 Znak,Podsis rysunku Znak,HŁ_Bullet1 Znak,lp1 Znak,Normalny1 Znak,Tytuły Znak,L1 Znak,Numerowanie Znak,Normalny11 Znak,Normalny2 Znak,Normalny21 Znak,Normalny3 Znak,Normalny4 Znak"/>
    <w:link w:val="Akapitzlist"/>
    <w:uiPriority w:val="34"/>
    <w:qFormat/>
    <w:locked/>
    <w:rsid w:val="00AA32A3"/>
    <w:rPr>
      <w:rFonts w:ascii="Calibri" w:eastAsia="Times New Roman" w:hAnsi="Calibri" w:cs="Times New Roman"/>
      <w:lang w:eastAsia="ar-SA"/>
    </w:rPr>
  </w:style>
  <w:style w:type="character" w:customStyle="1" w:styleId="Nagwek4Znak">
    <w:name w:val="Nagłówek 4 Znak"/>
    <w:basedOn w:val="Domylnaczcionkaakapitu"/>
    <w:link w:val="Nagwek4"/>
    <w:rsid w:val="00897B0F"/>
    <w:rPr>
      <w:rFonts w:asciiTheme="majorHAnsi" w:eastAsiaTheme="majorEastAsia" w:hAnsiTheme="majorHAnsi" w:cstheme="majorBidi"/>
      <w:i/>
      <w:iCs/>
      <w:color w:val="2E74B5" w:themeColor="accent1" w:themeShade="BF"/>
      <w:sz w:val="24"/>
      <w:szCs w:val="24"/>
      <w:lang w:eastAsia="pl-PL"/>
    </w:rPr>
  </w:style>
  <w:style w:type="paragraph" w:customStyle="1" w:styleId="Default">
    <w:name w:val="Default"/>
    <w:rsid w:val="006C106E"/>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normaltextrun">
    <w:name w:val="normaltextrun"/>
    <w:basedOn w:val="Domylnaczcionkaakapitu"/>
    <w:rsid w:val="002B6088"/>
  </w:style>
  <w:style w:type="paragraph" w:customStyle="1" w:styleId="Akapitzlist1">
    <w:name w:val="Akapit z listą1"/>
    <w:basedOn w:val="Normalny"/>
    <w:uiPriority w:val="99"/>
    <w:rsid w:val="009B735C"/>
    <w:pPr>
      <w:spacing w:before="80" w:after="80" w:line="216" w:lineRule="auto"/>
      <w:ind w:left="720"/>
      <w:contextualSpacing/>
      <w:jc w:val="both"/>
    </w:pPr>
    <w:rPr>
      <w:rFonts w:ascii="Calibri" w:eastAsiaTheme="minorEastAsia" w:hAnsi="Calibri" w:cs="Calibri"/>
      <w:sz w:val="22"/>
      <w:szCs w:val="22"/>
      <w:lang w:val="en-GB" w:eastAsia="ja-JP"/>
    </w:rPr>
  </w:style>
  <w:style w:type="paragraph" w:styleId="Tekstprzypisudolnego">
    <w:name w:val="footnote text"/>
    <w:basedOn w:val="Normalny"/>
    <w:link w:val="TekstprzypisudolnegoZnak"/>
    <w:uiPriority w:val="99"/>
    <w:semiHidden/>
    <w:unhideWhenUsed/>
    <w:rsid w:val="00BF5CBF"/>
    <w:rPr>
      <w:sz w:val="20"/>
      <w:szCs w:val="20"/>
    </w:rPr>
  </w:style>
  <w:style w:type="character" w:customStyle="1" w:styleId="TekstprzypisudolnegoZnak">
    <w:name w:val="Tekst przypisu dolnego Znak"/>
    <w:basedOn w:val="Domylnaczcionkaakapitu"/>
    <w:link w:val="Tekstprzypisudolnego"/>
    <w:uiPriority w:val="99"/>
    <w:semiHidden/>
    <w:rsid w:val="00BF5CBF"/>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semiHidden/>
    <w:unhideWhenUsed/>
    <w:rsid w:val="00BF5CBF"/>
    <w:rPr>
      <w:vertAlign w:val="superscript"/>
    </w:rPr>
  </w:style>
  <w:style w:type="character" w:customStyle="1" w:styleId="fontcolorthemedarkalt">
    <w:name w:val="fontcolorthemedarkalt"/>
    <w:basedOn w:val="Domylnaczcionkaakapitu"/>
    <w:rsid w:val="001930A5"/>
  </w:style>
  <w:style w:type="paragraph" w:customStyle="1" w:styleId="paragraph">
    <w:name w:val="paragraph"/>
    <w:basedOn w:val="Normalny"/>
    <w:rsid w:val="001300E2"/>
    <w:pPr>
      <w:spacing w:before="100" w:beforeAutospacing="1" w:after="100" w:afterAutospacing="1"/>
    </w:pPr>
  </w:style>
  <w:style w:type="character" w:customStyle="1" w:styleId="eop">
    <w:name w:val="eop"/>
    <w:basedOn w:val="Domylnaczcionkaakapitu"/>
    <w:rsid w:val="001300E2"/>
  </w:style>
  <w:style w:type="character" w:customStyle="1" w:styleId="spellingerror">
    <w:name w:val="spellingerror"/>
    <w:basedOn w:val="Domylnaczcionkaakapitu"/>
    <w:rsid w:val="001300E2"/>
  </w:style>
  <w:style w:type="character" w:customStyle="1" w:styleId="scxw81962372">
    <w:name w:val="scxw81962372"/>
    <w:basedOn w:val="Domylnaczcionkaakapitu"/>
    <w:rsid w:val="001300E2"/>
  </w:style>
  <w:style w:type="character" w:customStyle="1" w:styleId="contextualspellingandgrammarerror">
    <w:name w:val="contextualspellingandgrammarerror"/>
    <w:basedOn w:val="Domylnaczcionkaakapitu"/>
    <w:rsid w:val="001300E2"/>
  </w:style>
  <w:style w:type="character" w:customStyle="1" w:styleId="Nagwek1Znak">
    <w:name w:val="Nagłówek 1 Znak"/>
    <w:basedOn w:val="Domylnaczcionkaakapitu"/>
    <w:link w:val="Nagwek1"/>
    <w:uiPriority w:val="9"/>
    <w:rsid w:val="00D63F2D"/>
    <w:rPr>
      <w:rFonts w:asciiTheme="majorHAnsi" w:eastAsiaTheme="majorEastAsia" w:hAnsiTheme="majorHAnsi" w:cstheme="majorBidi"/>
      <w:color w:val="2E74B5" w:themeColor="accent1" w:themeShade="BF"/>
      <w:sz w:val="32"/>
      <w:szCs w:val="32"/>
      <w:lang w:eastAsia="pl-PL"/>
    </w:rPr>
  </w:style>
  <w:style w:type="character" w:styleId="UyteHipercze">
    <w:name w:val="FollowedHyperlink"/>
    <w:basedOn w:val="Domylnaczcionkaakapitu"/>
    <w:uiPriority w:val="99"/>
    <w:semiHidden/>
    <w:unhideWhenUsed/>
    <w:rsid w:val="002E6448"/>
    <w:rPr>
      <w:color w:val="954F72" w:themeColor="followedHyperlink"/>
      <w:u w:val="single"/>
    </w:rPr>
  </w:style>
  <w:style w:type="character" w:styleId="Nierozpoznanawzmianka">
    <w:name w:val="Unresolved Mention"/>
    <w:basedOn w:val="Domylnaczcionkaakapitu"/>
    <w:uiPriority w:val="99"/>
    <w:semiHidden/>
    <w:unhideWhenUsed/>
    <w:rsid w:val="00E70D9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210329">
      <w:bodyDiv w:val="1"/>
      <w:marLeft w:val="0"/>
      <w:marRight w:val="0"/>
      <w:marTop w:val="0"/>
      <w:marBottom w:val="0"/>
      <w:divBdr>
        <w:top w:val="none" w:sz="0" w:space="0" w:color="auto"/>
        <w:left w:val="none" w:sz="0" w:space="0" w:color="auto"/>
        <w:bottom w:val="none" w:sz="0" w:space="0" w:color="auto"/>
        <w:right w:val="none" w:sz="0" w:space="0" w:color="auto"/>
      </w:divBdr>
      <w:divsChild>
        <w:div w:id="1592081069">
          <w:marLeft w:val="0"/>
          <w:marRight w:val="0"/>
          <w:marTop w:val="0"/>
          <w:marBottom w:val="0"/>
          <w:divBdr>
            <w:top w:val="none" w:sz="0" w:space="0" w:color="auto"/>
            <w:left w:val="none" w:sz="0" w:space="0" w:color="auto"/>
            <w:bottom w:val="none" w:sz="0" w:space="0" w:color="auto"/>
            <w:right w:val="none" w:sz="0" w:space="0" w:color="auto"/>
          </w:divBdr>
        </w:div>
        <w:div w:id="453982504">
          <w:marLeft w:val="0"/>
          <w:marRight w:val="0"/>
          <w:marTop w:val="0"/>
          <w:marBottom w:val="0"/>
          <w:divBdr>
            <w:top w:val="none" w:sz="0" w:space="0" w:color="auto"/>
            <w:left w:val="none" w:sz="0" w:space="0" w:color="auto"/>
            <w:bottom w:val="none" w:sz="0" w:space="0" w:color="auto"/>
            <w:right w:val="none" w:sz="0" w:space="0" w:color="auto"/>
          </w:divBdr>
        </w:div>
        <w:div w:id="1342703983">
          <w:marLeft w:val="0"/>
          <w:marRight w:val="0"/>
          <w:marTop w:val="0"/>
          <w:marBottom w:val="0"/>
          <w:divBdr>
            <w:top w:val="none" w:sz="0" w:space="0" w:color="auto"/>
            <w:left w:val="none" w:sz="0" w:space="0" w:color="auto"/>
            <w:bottom w:val="none" w:sz="0" w:space="0" w:color="auto"/>
            <w:right w:val="none" w:sz="0" w:space="0" w:color="auto"/>
          </w:divBdr>
        </w:div>
        <w:div w:id="2066641219">
          <w:marLeft w:val="0"/>
          <w:marRight w:val="0"/>
          <w:marTop w:val="0"/>
          <w:marBottom w:val="0"/>
          <w:divBdr>
            <w:top w:val="none" w:sz="0" w:space="0" w:color="auto"/>
            <w:left w:val="none" w:sz="0" w:space="0" w:color="auto"/>
            <w:bottom w:val="none" w:sz="0" w:space="0" w:color="auto"/>
            <w:right w:val="none" w:sz="0" w:space="0" w:color="auto"/>
          </w:divBdr>
        </w:div>
        <w:div w:id="967124019">
          <w:marLeft w:val="0"/>
          <w:marRight w:val="0"/>
          <w:marTop w:val="0"/>
          <w:marBottom w:val="0"/>
          <w:divBdr>
            <w:top w:val="none" w:sz="0" w:space="0" w:color="auto"/>
            <w:left w:val="none" w:sz="0" w:space="0" w:color="auto"/>
            <w:bottom w:val="none" w:sz="0" w:space="0" w:color="auto"/>
            <w:right w:val="none" w:sz="0" w:space="0" w:color="auto"/>
          </w:divBdr>
          <w:divsChild>
            <w:div w:id="343171901">
              <w:marLeft w:val="-75"/>
              <w:marRight w:val="0"/>
              <w:marTop w:val="30"/>
              <w:marBottom w:val="30"/>
              <w:divBdr>
                <w:top w:val="none" w:sz="0" w:space="0" w:color="auto"/>
                <w:left w:val="none" w:sz="0" w:space="0" w:color="auto"/>
                <w:bottom w:val="none" w:sz="0" w:space="0" w:color="auto"/>
                <w:right w:val="none" w:sz="0" w:space="0" w:color="auto"/>
              </w:divBdr>
              <w:divsChild>
                <w:div w:id="1908567045">
                  <w:marLeft w:val="0"/>
                  <w:marRight w:val="0"/>
                  <w:marTop w:val="0"/>
                  <w:marBottom w:val="0"/>
                  <w:divBdr>
                    <w:top w:val="none" w:sz="0" w:space="0" w:color="auto"/>
                    <w:left w:val="none" w:sz="0" w:space="0" w:color="auto"/>
                    <w:bottom w:val="none" w:sz="0" w:space="0" w:color="auto"/>
                    <w:right w:val="none" w:sz="0" w:space="0" w:color="auto"/>
                  </w:divBdr>
                  <w:divsChild>
                    <w:div w:id="944728935">
                      <w:marLeft w:val="0"/>
                      <w:marRight w:val="0"/>
                      <w:marTop w:val="0"/>
                      <w:marBottom w:val="0"/>
                      <w:divBdr>
                        <w:top w:val="none" w:sz="0" w:space="0" w:color="auto"/>
                        <w:left w:val="none" w:sz="0" w:space="0" w:color="auto"/>
                        <w:bottom w:val="none" w:sz="0" w:space="0" w:color="auto"/>
                        <w:right w:val="none" w:sz="0" w:space="0" w:color="auto"/>
                      </w:divBdr>
                    </w:div>
                  </w:divsChild>
                </w:div>
                <w:div w:id="1445421890">
                  <w:marLeft w:val="0"/>
                  <w:marRight w:val="0"/>
                  <w:marTop w:val="0"/>
                  <w:marBottom w:val="0"/>
                  <w:divBdr>
                    <w:top w:val="none" w:sz="0" w:space="0" w:color="auto"/>
                    <w:left w:val="none" w:sz="0" w:space="0" w:color="auto"/>
                    <w:bottom w:val="none" w:sz="0" w:space="0" w:color="auto"/>
                    <w:right w:val="none" w:sz="0" w:space="0" w:color="auto"/>
                  </w:divBdr>
                  <w:divsChild>
                    <w:div w:id="351298369">
                      <w:marLeft w:val="0"/>
                      <w:marRight w:val="0"/>
                      <w:marTop w:val="0"/>
                      <w:marBottom w:val="0"/>
                      <w:divBdr>
                        <w:top w:val="none" w:sz="0" w:space="0" w:color="auto"/>
                        <w:left w:val="none" w:sz="0" w:space="0" w:color="auto"/>
                        <w:bottom w:val="none" w:sz="0" w:space="0" w:color="auto"/>
                        <w:right w:val="none" w:sz="0" w:space="0" w:color="auto"/>
                      </w:divBdr>
                    </w:div>
                  </w:divsChild>
                </w:div>
                <w:div w:id="1421098018">
                  <w:marLeft w:val="0"/>
                  <w:marRight w:val="0"/>
                  <w:marTop w:val="0"/>
                  <w:marBottom w:val="0"/>
                  <w:divBdr>
                    <w:top w:val="none" w:sz="0" w:space="0" w:color="auto"/>
                    <w:left w:val="none" w:sz="0" w:space="0" w:color="auto"/>
                    <w:bottom w:val="none" w:sz="0" w:space="0" w:color="auto"/>
                    <w:right w:val="none" w:sz="0" w:space="0" w:color="auto"/>
                  </w:divBdr>
                  <w:divsChild>
                    <w:div w:id="2049867487">
                      <w:marLeft w:val="0"/>
                      <w:marRight w:val="0"/>
                      <w:marTop w:val="0"/>
                      <w:marBottom w:val="0"/>
                      <w:divBdr>
                        <w:top w:val="none" w:sz="0" w:space="0" w:color="auto"/>
                        <w:left w:val="none" w:sz="0" w:space="0" w:color="auto"/>
                        <w:bottom w:val="none" w:sz="0" w:space="0" w:color="auto"/>
                        <w:right w:val="none" w:sz="0" w:space="0" w:color="auto"/>
                      </w:divBdr>
                    </w:div>
                  </w:divsChild>
                </w:div>
                <w:div w:id="1187134952">
                  <w:marLeft w:val="0"/>
                  <w:marRight w:val="0"/>
                  <w:marTop w:val="0"/>
                  <w:marBottom w:val="0"/>
                  <w:divBdr>
                    <w:top w:val="none" w:sz="0" w:space="0" w:color="auto"/>
                    <w:left w:val="none" w:sz="0" w:space="0" w:color="auto"/>
                    <w:bottom w:val="none" w:sz="0" w:space="0" w:color="auto"/>
                    <w:right w:val="none" w:sz="0" w:space="0" w:color="auto"/>
                  </w:divBdr>
                  <w:divsChild>
                    <w:div w:id="58019370">
                      <w:marLeft w:val="0"/>
                      <w:marRight w:val="0"/>
                      <w:marTop w:val="0"/>
                      <w:marBottom w:val="0"/>
                      <w:divBdr>
                        <w:top w:val="none" w:sz="0" w:space="0" w:color="auto"/>
                        <w:left w:val="none" w:sz="0" w:space="0" w:color="auto"/>
                        <w:bottom w:val="none" w:sz="0" w:space="0" w:color="auto"/>
                        <w:right w:val="none" w:sz="0" w:space="0" w:color="auto"/>
                      </w:divBdr>
                    </w:div>
                  </w:divsChild>
                </w:div>
                <w:div w:id="27531401">
                  <w:marLeft w:val="0"/>
                  <w:marRight w:val="0"/>
                  <w:marTop w:val="0"/>
                  <w:marBottom w:val="0"/>
                  <w:divBdr>
                    <w:top w:val="none" w:sz="0" w:space="0" w:color="auto"/>
                    <w:left w:val="none" w:sz="0" w:space="0" w:color="auto"/>
                    <w:bottom w:val="none" w:sz="0" w:space="0" w:color="auto"/>
                    <w:right w:val="none" w:sz="0" w:space="0" w:color="auto"/>
                  </w:divBdr>
                  <w:divsChild>
                    <w:div w:id="77793167">
                      <w:marLeft w:val="0"/>
                      <w:marRight w:val="0"/>
                      <w:marTop w:val="0"/>
                      <w:marBottom w:val="0"/>
                      <w:divBdr>
                        <w:top w:val="none" w:sz="0" w:space="0" w:color="auto"/>
                        <w:left w:val="none" w:sz="0" w:space="0" w:color="auto"/>
                        <w:bottom w:val="none" w:sz="0" w:space="0" w:color="auto"/>
                        <w:right w:val="none" w:sz="0" w:space="0" w:color="auto"/>
                      </w:divBdr>
                    </w:div>
                  </w:divsChild>
                </w:div>
                <w:div w:id="2055690829">
                  <w:marLeft w:val="0"/>
                  <w:marRight w:val="0"/>
                  <w:marTop w:val="0"/>
                  <w:marBottom w:val="0"/>
                  <w:divBdr>
                    <w:top w:val="none" w:sz="0" w:space="0" w:color="auto"/>
                    <w:left w:val="none" w:sz="0" w:space="0" w:color="auto"/>
                    <w:bottom w:val="none" w:sz="0" w:space="0" w:color="auto"/>
                    <w:right w:val="none" w:sz="0" w:space="0" w:color="auto"/>
                  </w:divBdr>
                  <w:divsChild>
                    <w:div w:id="1256746258">
                      <w:marLeft w:val="0"/>
                      <w:marRight w:val="0"/>
                      <w:marTop w:val="0"/>
                      <w:marBottom w:val="0"/>
                      <w:divBdr>
                        <w:top w:val="none" w:sz="0" w:space="0" w:color="auto"/>
                        <w:left w:val="none" w:sz="0" w:space="0" w:color="auto"/>
                        <w:bottom w:val="none" w:sz="0" w:space="0" w:color="auto"/>
                        <w:right w:val="none" w:sz="0" w:space="0" w:color="auto"/>
                      </w:divBdr>
                    </w:div>
                  </w:divsChild>
                </w:div>
                <w:div w:id="2102605292">
                  <w:marLeft w:val="0"/>
                  <w:marRight w:val="0"/>
                  <w:marTop w:val="0"/>
                  <w:marBottom w:val="0"/>
                  <w:divBdr>
                    <w:top w:val="none" w:sz="0" w:space="0" w:color="auto"/>
                    <w:left w:val="none" w:sz="0" w:space="0" w:color="auto"/>
                    <w:bottom w:val="none" w:sz="0" w:space="0" w:color="auto"/>
                    <w:right w:val="none" w:sz="0" w:space="0" w:color="auto"/>
                  </w:divBdr>
                  <w:divsChild>
                    <w:div w:id="1620143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3582218">
          <w:marLeft w:val="0"/>
          <w:marRight w:val="0"/>
          <w:marTop w:val="0"/>
          <w:marBottom w:val="0"/>
          <w:divBdr>
            <w:top w:val="none" w:sz="0" w:space="0" w:color="auto"/>
            <w:left w:val="none" w:sz="0" w:space="0" w:color="auto"/>
            <w:bottom w:val="none" w:sz="0" w:space="0" w:color="auto"/>
            <w:right w:val="none" w:sz="0" w:space="0" w:color="auto"/>
          </w:divBdr>
        </w:div>
        <w:div w:id="601688520">
          <w:marLeft w:val="0"/>
          <w:marRight w:val="0"/>
          <w:marTop w:val="0"/>
          <w:marBottom w:val="0"/>
          <w:divBdr>
            <w:top w:val="none" w:sz="0" w:space="0" w:color="auto"/>
            <w:left w:val="none" w:sz="0" w:space="0" w:color="auto"/>
            <w:bottom w:val="none" w:sz="0" w:space="0" w:color="auto"/>
            <w:right w:val="none" w:sz="0" w:space="0" w:color="auto"/>
          </w:divBdr>
          <w:divsChild>
            <w:div w:id="569652759">
              <w:marLeft w:val="-75"/>
              <w:marRight w:val="0"/>
              <w:marTop w:val="30"/>
              <w:marBottom w:val="30"/>
              <w:divBdr>
                <w:top w:val="none" w:sz="0" w:space="0" w:color="auto"/>
                <w:left w:val="none" w:sz="0" w:space="0" w:color="auto"/>
                <w:bottom w:val="none" w:sz="0" w:space="0" w:color="auto"/>
                <w:right w:val="none" w:sz="0" w:space="0" w:color="auto"/>
              </w:divBdr>
              <w:divsChild>
                <w:div w:id="1713075509">
                  <w:marLeft w:val="0"/>
                  <w:marRight w:val="0"/>
                  <w:marTop w:val="0"/>
                  <w:marBottom w:val="0"/>
                  <w:divBdr>
                    <w:top w:val="none" w:sz="0" w:space="0" w:color="auto"/>
                    <w:left w:val="none" w:sz="0" w:space="0" w:color="auto"/>
                    <w:bottom w:val="none" w:sz="0" w:space="0" w:color="auto"/>
                    <w:right w:val="none" w:sz="0" w:space="0" w:color="auto"/>
                  </w:divBdr>
                  <w:divsChild>
                    <w:div w:id="1473522250">
                      <w:marLeft w:val="0"/>
                      <w:marRight w:val="0"/>
                      <w:marTop w:val="0"/>
                      <w:marBottom w:val="0"/>
                      <w:divBdr>
                        <w:top w:val="none" w:sz="0" w:space="0" w:color="auto"/>
                        <w:left w:val="none" w:sz="0" w:space="0" w:color="auto"/>
                        <w:bottom w:val="none" w:sz="0" w:space="0" w:color="auto"/>
                        <w:right w:val="none" w:sz="0" w:space="0" w:color="auto"/>
                      </w:divBdr>
                    </w:div>
                  </w:divsChild>
                </w:div>
                <w:div w:id="839932314">
                  <w:marLeft w:val="0"/>
                  <w:marRight w:val="0"/>
                  <w:marTop w:val="0"/>
                  <w:marBottom w:val="0"/>
                  <w:divBdr>
                    <w:top w:val="none" w:sz="0" w:space="0" w:color="auto"/>
                    <w:left w:val="none" w:sz="0" w:space="0" w:color="auto"/>
                    <w:bottom w:val="none" w:sz="0" w:space="0" w:color="auto"/>
                    <w:right w:val="none" w:sz="0" w:space="0" w:color="auto"/>
                  </w:divBdr>
                  <w:divsChild>
                    <w:div w:id="458913401">
                      <w:marLeft w:val="0"/>
                      <w:marRight w:val="0"/>
                      <w:marTop w:val="0"/>
                      <w:marBottom w:val="0"/>
                      <w:divBdr>
                        <w:top w:val="none" w:sz="0" w:space="0" w:color="auto"/>
                        <w:left w:val="none" w:sz="0" w:space="0" w:color="auto"/>
                        <w:bottom w:val="none" w:sz="0" w:space="0" w:color="auto"/>
                        <w:right w:val="none" w:sz="0" w:space="0" w:color="auto"/>
                      </w:divBdr>
                    </w:div>
                  </w:divsChild>
                </w:div>
                <w:div w:id="1695841716">
                  <w:marLeft w:val="0"/>
                  <w:marRight w:val="0"/>
                  <w:marTop w:val="0"/>
                  <w:marBottom w:val="0"/>
                  <w:divBdr>
                    <w:top w:val="none" w:sz="0" w:space="0" w:color="auto"/>
                    <w:left w:val="none" w:sz="0" w:space="0" w:color="auto"/>
                    <w:bottom w:val="none" w:sz="0" w:space="0" w:color="auto"/>
                    <w:right w:val="none" w:sz="0" w:space="0" w:color="auto"/>
                  </w:divBdr>
                  <w:divsChild>
                    <w:div w:id="2093041932">
                      <w:marLeft w:val="0"/>
                      <w:marRight w:val="0"/>
                      <w:marTop w:val="0"/>
                      <w:marBottom w:val="0"/>
                      <w:divBdr>
                        <w:top w:val="none" w:sz="0" w:space="0" w:color="auto"/>
                        <w:left w:val="none" w:sz="0" w:space="0" w:color="auto"/>
                        <w:bottom w:val="none" w:sz="0" w:space="0" w:color="auto"/>
                        <w:right w:val="none" w:sz="0" w:space="0" w:color="auto"/>
                      </w:divBdr>
                    </w:div>
                  </w:divsChild>
                </w:div>
                <w:div w:id="111018724">
                  <w:marLeft w:val="0"/>
                  <w:marRight w:val="0"/>
                  <w:marTop w:val="0"/>
                  <w:marBottom w:val="0"/>
                  <w:divBdr>
                    <w:top w:val="none" w:sz="0" w:space="0" w:color="auto"/>
                    <w:left w:val="none" w:sz="0" w:space="0" w:color="auto"/>
                    <w:bottom w:val="none" w:sz="0" w:space="0" w:color="auto"/>
                    <w:right w:val="none" w:sz="0" w:space="0" w:color="auto"/>
                  </w:divBdr>
                  <w:divsChild>
                    <w:div w:id="143160026">
                      <w:marLeft w:val="0"/>
                      <w:marRight w:val="0"/>
                      <w:marTop w:val="0"/>
                      <w:marBottom w:val="0"/>
                      <w:divBdr>
                        <w:top w:val="none" w:sz="0" w:space="0" w:color="auto"/>
                        <w:left w:val="none" w:sz="0" w:space="0" w:color="auto"/>
                        <w:bottom w:val="none" w:sz="0" w:space="0" w:color="auto"/>
                        <w:right w:val="none" w:sz="0" w:space="0" w:color="auto"/>
                      </w:divBdr>
                    </w:div>
                    <w:div w:id="1365908862">
                      <w:marLeft w:val="0"/>
                      <w:marRight w:val="0"/>
                      <w:marTop w:val="0"/>
                      <w:marBottom w:val="0"/>
                      <w:divBdr>
                        <w:top w:val="none" w:sz="0" w:space="0" w:color="auto"/>
                        <w:left w:val="none" w:sz="0" w:space="0" w:color="auto"/>
                        <w:bottom w:val="none" w:sz="0" w:space="0" w:color="auto"/>
                        <w:right w:val="none" w:sz="0" w:space="0" w:color="auto"/>
                      </w:divBdr>
                    </w:div>
                  </w:divsChild>
                </w:div>
                <w:div w:id="207228264">
                  <w:marLeft w:val="0"/>
                  <w:marRight w:val="0"/>
                  <w:marTop w:val="0"/>
                  <w:marBottom w:val="0"/>
                  <w:divBdr>
                    <w:top w:val="none" w:sz="0" w:space="0" w:color="auto"/>
                    <w:left w:val="none" w:sz="0" w:space="0" w:color="auto"/>
                    <w:bottom w:val="none" w:sz="0" w:space="0" w:color="auto"/>
                    <w:right w:val="none" w:sz="0" w:space="0" w:color="auto"/>
                  </w:divBdr>
                  <w:divsChild>
                    <w:div w:id="1695615257">
                      <w:marLeft w:val="0"/>
                      <w:marRight w:val="0"/>
                      <w:marTop w:val="0"/>
                      <w:marBottom w:val="0"/>
                      <w:divBdr>
                        <w:top w:val="none" w:sz="0" w:space="0" w:color="auto"/>
                        <w:left w:val="none" w:sz="0" w:space="0" w:color="auto"/>
                        <w:bottom w:val="none" w:sz="0" w:space="0" w:color="auto"/>
                        <w:right w:val="none" w:sz="0" w:space="0" w:color="auto"/>
                      </w:divBdr>
                    </w:div>
                    <w:div w:id="535780969">
                      <w:marLeft w:val="0"/>
                      <w:marRight w:val="0"/>
                      <w:marTop w:val="0"/>
                      <w:marBottom w:val="0"/>
                      <w:divBdr>
                        <w:top w:val="none" w:sz="0" w:space="0" w:color="auto"/>
                        <w:left w:val="none" w:sz="0" w:space="0" w:color="auto"/>
                        <w:bottom w:val="none" w:sz="0" w:space="0" w:color="auto"/>
                        <w:right w:val="none" w:sz="0" w:space="0" w:color="auto"/>
                      </w:divBdr>
                    </w:div>
                  </w:divsChild>
                </w:div>
                <w:div w:id="450829359">
                  <w:marLeft w:val="0"/>
                  <w:marRight w:val="0"/>
                  <w:marTop w:val="0"/>
                  <w:marBottom w:val="0"/>
                  <w:divBdr>
                    <w:top w:val="none" w:sz="0" w:space="0" w:color="auto"/>
                    <w:left w:val="none" w:sz="0" w:space="0" w:color="auto"/>
                    <w:bottom w:val="none" w:sz="0" w:space="0" w:color="auto"/>
                    <w:right w:val="none" w:sz="0" w:space="0" w:color="auto"/>
                  </w:divBdr>
                  <w:divsChild>
                    <w:div w:id="1837649743">
                      <w:marLeft w:val="0"/>
                      <w:marRight w:val="0"/>
                      <w:marTop w:val="0"/>
                      <w:marBottom w:val="0"/>
                      <w:divBdr>
                        <w:top w:val="none" w:sz="0" w:space="0" w:color="auto"/>
                        <w:left w:val="none" w:sz="0" w:space="0" w:color="auto"/>
                        <w:bottom w:val="none" w:sz="0" w:space="0" w:color="auto"/>
                        <w:right w:val="none" w:sz="0" w:space="0" w:color="auto"/>
                      </w:divBdr>
                    </w:div>
                  </w:divsChild>
                </w:div>
                <w:div w:id="1575968078">
                  <w:marLeft w:val="0"/>
                  <w:marRight w:val="0"/>
                  <w:marTop w:val="0"/>
                  <w:marBottom w:val="0"/>
                  <w:divBdr>
                    <w:top w:val="none" w:sz="0" w:space="0" w:color="auto"/>
                    <w:left w:val="none" w:sz="0" w:space="0" w:color="auto"/>
                    <w:bottom w:val="none" w:sz="0" w:space="0" w:color="auto"/>
                    <w:right w:val="none" w:sz="0" w:space="0" w:color="auto"/>
                  </w:divBdr>
                  <w:divsChild>
                    <w:div w:id="1397046255">
                      <w:marLeft w:val="0"/>
                      <w:marRight w:val="0"/>
                      <w:marTop w:val="0"/>
                      <w:marBottom w:val="0"/>
                      <w:divBdr>
                        <w:top w:val="none" w:sz="0" w:space="0" w:color="auto"/>
                        <w:left w:val="none" w:sz="0" w:space="0" w:color="auto"/>
                        <w:bottom w:val="none" w:sz="0" w:space="0" w:color="auto"/>
                        <w:right w:val="none" w:sz="0" w:space="0" w:color="auto"/>
                      </w:divBdr>
                    </w:div>
                  </w:divsChild>
                </w:div>
                <w:div w:id="612903379">
                  <w:marLeft w:val="0"/>
                  <w:marRight w:val="0"/>
                  <w:marTop w:val="0"/>
                  <w:marBottom w:val="0"/>
                  <w:divBdr>
                    <w:top w:val="none" w:sz="0" w:space="0" w:color="auto"/>
                    <w:left w:val="none" w:sz="0" w:space="0" w:color="auto"/>
                    <w:bottom w:val="none" w:sz="0" w:space="0" w:color="auto"/>
                    <w:right w:val="none" w:sz="0" w:space="0" w:color="auto"/>
                  </w:divBdr>
                  <w:divsChild>
                    <w:div w:id="238759280">
                      <w:marLeft w:val="0"/>
                      <w:marRight w:val="0"/>
                      <w:marTop w:val="0"/>
                      <w:marBottom w:val="0"/>
                      <w:divBdr>
                        <w:top w:val="none" w:sz="0" w:space="0" w:color="auto"/>
                        <w:left w:val="none" w:sz="0" w:space="0" w:color="auto"/>
                        <w:bottom w:val="none" w:sz="0" w:space="0" w:color="auto"/>
                        <w:right w:val="none" w:sz="0" w:space="0" w:color="auto"/>
                      </w:divBdr>
                    </w:div>
                  </w:divsChild>
                </w:div>
                <w:div w:id="1216429846">
                  <w:marLeft w:val="0"/>
                  <w:marRight w:val="0"/>
                  <w:marTop w:val="0"/>
                  <w:marBottom w:val="0"/>
                  <w:divBdr>
                    <w:top w:val="none" w:sz="0" w:space="0" w:color="auto"/>
                    <w:left w:val="none" w:sz="0" w:space="0" w:color="auto"/>
                    <w:bottom w:val="none" w:sz="0" w:space="0" w:color="auto"/>
                    <w:right w:val="none" w:sz="0" w:space="0" w:color="auto"/>
                  </w:divBdr>
                  <w:divsChild>
                    <w:div w:id="170532184">
                      <w:marLeft w:val="0"/>
                      <w:marRight w:val="0"/>
                      <w:marTop w:val="0"/>
                      <w:marBottom w:val="0"/>
                      <w:divBdr>
                        <w:top w:val="none" w:sz="0" w:space="0" w:color="auto"/>
                        <w:left w:val="none" w:sz="0" w:space="0" w:color="auto"/>
                        <w:bottom w:val="none" w:sz="0" w:space="0" w:color="auto"/>
                        <w:right w:val="none" w:sz="0" w:space="0" w:color="auto"/>
                      </w:divBdr>
                    </w:div>
                  </w:divsChild>
                </w:div>
                <w:div w:id="1210995136">
                  <w:marLeft w:val="0"/>
                  <w:marRight w:val="0"/>
                  <w:marTop w:val="0"/>
                  <w:marBottom w:val="0"/>
                  <w:divBdr>
                    <w:top w:val="none" w:sz="0" w:space="0" w:color="auto"/>
                    <w:left w:val="none" w:sz="0" w:space="0" w:color="auto"/>
                    <w:bottom w:val="none" w:sz="0" w:space="0" w:color="auto"/>
                    <w:right w:val="none" w:sz="0" w:space="0" w:color="auto"/>
                  </w:divBdr>
                  <w:divsChild>
                    <w:div w:id="974916671">
                      <w:marLeft w:val="0"/>
                      <w:marRight w:val="0"/>
                      <w:marTop w:val="0"/>
                      <w:marBottom w:val="0"/>
                      <w:divBdr>
                        <w:top w:val="none" w:sz="0" w:space="0" w:color="auto"/>
                        <w:left w:val="none" w:sz="0" w:space="0" w:color="auto"/>
                        <w:bottom w:val="none" w:sz="0" w:space="0" w:color="auto"/>
                        <w:right w:val="none" w:sz="0" w:space="0" w:color="auto"/>
                      </w:divBdr>
                    </w:div>
                  </w:divsChild>
                </w:div>
                <w:div w:id="1552418331">
                  <w:marLeft w:val="0"/>
                  <w:marRight w:val="0"/>
                  <w:marTop w:val="0"/>
                  <w:marBottom w:val="0"/>
                  <w:divBdr>
                    <w:top w:val="none" w:sz="0" w:space="0" w:color="auto"/>
                    <w:left w:val="none" w:sz="0" w:space="0" w:color="auto"/>
                    <w:bottom w:val="none" w:sz="0" w:space="0" w:color="auto"/>
                    <w:right w:val="none" w:sz="0" w:space="0" w:color="auto"/>
                  </w:divBdr>
                  <w:divsChild>
                    <w:div w:id="1347486776">
                      <w:marLeft w:val="0"/>
                      <w:marRight w:val="0"/>
                      <w:marTop w:val="0"/>
                      <w:marBottom w:val="0"/>
                      <w:divBdr>
                        <w:top w:val="none" w:sz="0" w:space="0" w:color="auto"/>
                        <w:left w:val="none" w:sz="0" w:space="0" w:color="auto"/>
                        <w:bottom w:val="none" w:sz="0" w:space="0" w:color="auto"/>
                        <w:right w:val="none" w:sz="0" w:space="0" w:color="auto"/>
                      </w:divBdr>
                    </w:div>
                  </w:divsChild>
                </w:div>
                <w:div w:id="919412909">
                  <w:marLeft w:val="0"/>
                  <w:marRight w:val="0"/>
                  <w:marTop w:val="0"/>
                  <w:marBottom w:val="0"/>
                  <w:divBdr>
                    <w:top w:val="none" w:sz="0" w:space="0" w:color="auto"/>
                    <w:left w:val="none" w:sz="0" w:space="0" w:color="auto"/>
                    <w:bottom w:val="none" w:sz="0" w:space="0" w:color="auto"/>
                    <w:right w:val="none" w:sz="0" w:space="0" w:color="auto"/>
                  </w:divBdr>
                  <w:divsChild>
                    <w:div w:id="1442650879">
                      <w:marLeft w:val="0"/>
                      <w:marRight w:val="0"/>
                      <w:marTop w:val="0"/>
                      <w:marBottom w:val="0"/>
                      <w:divBdr>
                        <w:top w:val="none" w:sz="0" w:space="0" w:color="auto"/>
                        <w:left w:val="none" w:sz="0" w:space="0" w:color="auto"/>
                        <w:bottom w:val="none" w:sz="0" w:space="0" w:color="auto"/>
                        <w:right w:val="none" w:sz="0" w:space="0" w:color="auto"/>
                      </w:divBdr>
                    </w:div>
                  </w:divsChild>
                </w:div>
                <w:div w:id="346292675">
                  <w:marLeft w:val="0"/>
                  <w:marRight w:val="0"/>
                  <w:marTop w:val="0"/>
                  <w:marBottom w:val="0"/>
                  <w:divBdr>
                    <w:top w:val="none" w:sz="0" w:space="0" w:color="auto"/>
                    <w:left w:val="none" w:sz="0" w:space="0" w:color="auto"/>
                    <w:bottom w:val="none" w:sz="0" w:space="0" w:color="auto"/>
                    <w:right w:val="none" w:sz="0" w:space="0" w:color="auto"/>
                  </w:divBdr>
                  <w:divsChild>
                    <w:div w:id="379787880">
                      <w:marLeft w:val="0"/>
                      <w:marRight w:val="0"/>
                      <w:marTop w:val="0"/>
                      <w:marBottom w:val="0"/>
                      <w:divBdr>
                        <w:top w:val="none" w:sz="0" w:space="0" w:color="auto"/>
                        <w:left w:val="none" w:sz="0" w:space="0" w:color="auto"/>
                        <w:bottom w:val="none" w:sz="0" w:space="0" w:color="auto"/>
                        <w:right w:val="none" w:sz="0" w:space="0" w:color="auto"/>
                      </w:divBdr>
                    </w:div>
                  </w:divsChild>
                </w:div>
                <w:div w:id="400446371">
                  <w:marLeft w:val="0"/>
                  <w:marRight w:val="0"/>
                  <w:marTop w:val="0"/>
                  <w:marBottom w:val="0"/>
                  <w:divBdr>
                    <w:top w:val="none" w:sz="0" w:space="0" w:color="auto"/>
                    <w:left w:val="none" w:sz="0" w:space="0" w:color="auto"/>
                    <w:bottom w:val="none" w:sz="0" w:space="0" w:color="auto"/>
                    <w:right w:val="none" w:sz="0" w:space="0" w:color="auto"/>
                  </w:divBdr>
                  <w:divsChild>
                    <w:div w:id="802818636">
                      <w:marLeft w:val="0"/>
                      <w:marRight w:val="0"/>
                      <w:marTop w:val="0"/>
                      <w:marBottom w:val="0"/>
                      <w:divBdr>
                        <w:top w:val="none" w:sz="0" w:space="0" w:color="auto"/>
                        <w:left w:val="none" w:sz="0" w:space="0" w:color="auto"/>
                        <w:bottom w:val="none" w:sz="0" w:space="0" w:color="auto"/>
                        <w:right w:val="none" w:sz="0" w:space="0" w:color="auto"/>
                      </w:divBdr>
                    </w:div>
                  </w:divsChild>
                </w:div>
                <w:div w:id="1511722430">
                  <w:marLeft w:val="0"/>
                  <w:marRight w:val="0"/>
                  <w:marTop w:val="0"/>
                  <w:marBottom w:val="0"/>
                  <w:divBdr>
                    <w:top w:val="none" w:sz="0" w:space="0" w:color="auto"/>
                    <w:left w:val="none" w:sz="0" w:space="0" w:color="auto"/>
                    <w:bottom w:val="none" w:sz="0" w:space="0" w:color="auto"/>
                    <w:right w:val="none" w:sz="0" w:space="0" w:color="auto"/>
                  </w:divBdr>
                  <w:divsChild>
                    <w:div w:id="1006174794">
                      <w:marLeft w:val="0"/>
                      <w:marRight w:val="0"/>
                      <w:marTop w:val="0"/>
                      <w:marBottom w:val="0"/>
                      <w:divBdr>
                        <w:top w:val="none" w:sz="0" w:space="0" w:color="auto"/>
                        <w:left w:val="none" w:sz="0" w:space="0" w:color="auto"/>
                        <w:bottom w:val="none" w:sz="0" w:space="0" w:color="auto"/>
                        <w:right w:val="none" w:sz="0" w:space="0" w:color="auto"/>
                      </w:divBdr>
                    </w:div>
                  </w:divsChild>
                </w:div>
                <w:div w:id="625935737">
                  <w:marLeft w:val="0"/>
                  <w:marRight w:val="0"/>
                  <w:marTop w:val="0"/>
                  <w:marBottom w:val="0"/>
                  <w:divBdr>
                    <w:top w:val="none" w:sz="0" w:space="0" w:color="auto"/>
                    <w:left w:val="none" w:sz="0" w:space="0" w:color="auto"/>
                    <w:bottom w:val="none" w:sz="0" w:space="0" w:color="auto"/>
                    <w:right w:val="none" w:sz="0" w:space="0" w:color="auto"/>
                  </w:divBdr>
                  <w:divsChild>
                    <w:div w:id="1165165929">
                      <w:marLeft w:val="0"/>
                      <w:marRight w:val="0"/>
                      <w:marTop w:val="0"/>
                      <w:marBottom w:val="0"/>
                      <w:divBdr>
                        <w:top w:val="none" w:sz="0" w:space="0" w:color="auto"/>
                        <w:left w:val="none" w:sz="0" w:space="0" w:color="auto"/>
                        <w:bottom w:val="none" w:sz="0" w:space="0" w:color="auto"/>
                        <w:right w:val="none" w:sz="0" w:space="0" w:color="auto"/>
                      </w:divBdr>
                    </w:div>
                  </w:divsChild>
                </w:div>
                <w:div w:id="1430004150">
                  <w:marLeft w:val="0"/>
                  <w:marRight w:val="0"/>
                  <w:marTop w:val="0"/>
                  <w:marBottom w:val="0"/>
                  <w:divBdr>
                    <w:top w:val="none" w:sz="0" w:space="0" w:color="auto"/>
                    <w:left w:val="none" w:sz="0" w:space="0" w:color="auto"/>
                    <w:bottom w:val="none" w:sz="0" w:space="0" w:color="auto"/>
                    <w:right w:val="none" w:sz="0" w:space="0" w:color="auto"/>
                  </w:divBdr>
                  <w:divsChild>
                    <w:div w:id="1135229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9598956">
          <w:marLeft w:val="0"/>
          <w:marRight w:val="0"/>
          <w:marTop w:val="0"/>
          <w:marBottom w:val="0"/>
          <w:divBdr>
            <w:top w:val="none" w:sz="0" w:space="0" w:color="auto"/>
            <w:left w:val="none" w:sz="0" w:space="0" w:color="auto"/>
            <w:bottom w:val="none" w:sz="0" w:space="0" w:color="auto"/>
            <w:right w:val="none" w:sz="0" w:space="0" w:color="auto"/>
          </w:divBdr>
        </w:div>
        <w:div w:id="815804203">
          <w:marLeft w:val="0"/>
          <w:marRight w:val="0"/>
          <w:marTop w:val="0"/>
          <w:marBottom w:val="0"/>
          <w:divBdr>
            <w:top w:val="none" w:sz="0" w:space="0" w:color="auto"/>
            <w:left w:val="none" w:sz="0" w:space="0" w:color="auto"/>
            <w:bottom w:val="none" w:sz="0" w:space="0" w:color="auto"/>
            <w:right w:val="none" w:sz="0" w:space="0" w:color="auto"/>
          </w:divBdr>
          <w:divsChild>
            <w:div w:id="758990194">
              <w:marLeft w:val="-75"/>
              <w:marRight w:val="0"/>
              <w:marTop w:val="30"/>
              <w:marBottom w:val="30"/>
              <w:divBdr>
                <w:top w:val="none" w:sz="0" w:space="0" w:color="auto"/>
                <w:left w:val="none" w:sz="0" w:space="0" w:color="auto"/>
                <w:bottom w:val="none" w:sz="0" w:space="0" w:color="auto"/>
                <w:right w:val="none" w:sz="0" w:space="0" w:color="auto"/>
              </w:divBdr>
              <w:divsChild>
                <w:div w:id="291719282">
                  <w:marLeft w:val="0"/>
                  <w:marRight w:val="0"/>
                  <w:marTop w:val="0"/>
                  <w:marBottom w:val="0"/>
                  <w:divBdr>
                    <w:top w:val="none" w:sz="0" w:space="0" w:color="auto"/>
                    <w:left w:val="none" w:sz="0" w:space="0" w:color="auto"/>
                    <w:bottom w:val="none" w:sz="0" w:space="0" w:color="auto"/>
                    <w:right w:val="none" w:sz="0" w:space="0" w:color="auto"/>
                  </w:divBdr>
                  <w:divsChild>
                    <w:div w:id="1681619767">
                      <w:marLeft w:val="0"/>
                      <w:marRight w:val="0"/>
                      <w:marTop w:val="0"/>
                      <w:marBottom w:val="0"/>
                      <w:divBdr>
                        <w:top w:val="none" w:sz="0" w:space="0" w:color="auto"/>
                        <w:left w:val="none" w:sz="0" w:space="0" w:color="auto"/>
                        <w:bottom w:val="none" w:sz="0" w:space="0" w:color="auto"/>
                        <w:right w:val="none" w:sz="0" w:space="0" w:color="auto"/>
                      </w:divBdr>
                    </w:div>
                  </w:divsChild>
                </w:div>
                <w:div w:id="229007040">
                  <w:marLeft w:val="0"/>
                  <w:marRight w:val="0"/>
                  <w:marTop w:val="0"/>
                  <w:marBottom w:val="0"/>
                  <w:divBdr>
                    <w:top w:val="none" w:sz="0" w:space="0" w:color="auto"/>
                    <w:left w:val="none" w:sz="0" w:space="0" w:color="auto"/>
                    <w:bottom w:val="none" w:sz="0" w:space="0" w:color="auto"/>
                    <w:right w:val="none" w:sz="0" w:space="0" w:color="auto"/>
                  </w:divBdr>
                  <w:divsChild>
                    <w:div w:id="1609893265">
                      <w:marLeft w:val="0"/>
                      <w:marRight w:val="0"/>
                      <w:marTop w:val="0"/>
                      <w:marBottom w:val="0"/>
                      <w:divBdr>
                        <w:top w:val="none" w:sz="0" w:space="0" w:color="auto"/>
                        <w:left w:val="none" w:sz="0" w:space="0" w:color="auto"/>
                        <w:bottom w:val="none" w:sz="0" w:space="0" w:color="auto"/>
                        <w:right w:val="none" w:sz="0" w:space="0" w:color="auto"/>
                      </w:divBdr>
                    </w:div>
                  </w:divsChild>
                </w:div>
                <w:div w:id="1771660319">
                  <w:marLeft w:val="0"/>
                  <w:marRight w:val="0"/>
                  <w:marTop w:val="0"/>
                  <w:marBottom w:val="0"/>
                  <w:divBdr>
                    <w:top w:val="none" w:sz="0" w:space="0" w:color="auto"/>
                    <w:left w:val="none" w:sz="0" w:space="0" w:color="auto"/>
                    <w:bottom w:val="none" w:sz="0" w:space="0" w:color="auto"/>
                    <w:right w:val="none" w:sz="0" w:space="0" w:color="auto"/>
                  </w:divBdr>
                  <w:divsChild>
                    <w:div w:id="577709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4082960">
          <w:marLeft w:val="0"/>
          <w:marRight w:val="0"/>
          <w:marTop w:val="0"/>
          <w:marBottom w:val="0"/>
          <w:divBdr>
            <w:top w:val="none" w:sz="0" w:space="0" w:color="auto"/>
            <w:left w:val="none" w:sz="0" w:space="0" w:color="auto"/>
            <w:bottom w:val="none" w:sz="0" w:space="0" w:color="auto"/>
            <w:right w:val="none" w:sz="0" w:space="0" w:color="auto"/>
          </w:divBdr>
        </w:div>
        <w:div w:id="1709722216">
          <w:marLeft w:val="0"/>
          <w:marRight w:val="0"/>
          <w:marTop w:val="0"/>
          <w:marBottom w:val="0"/>
          <w:divBdr>
            <w:top w:val="none" w:sz="0" w:space="0" w:color="auto"/>
            <w:left w:val="none" w:sz="0" w:space="0" w:color="auto"/>
            <w:bottom w:val="none" w:sz="0" w:space="0" w:color="auto"/>
            <w:right w:val="none" w:sz="0" w:space="0" w:color="auto"/>
          </w:divBdr>
          <w:divsChild>
            <w:div w:id="1658921055">
              <w:marLeft w:val="-75"/>
              <w:marRight w:val="0"/>
              <w:marTop w:val="30"/>
              <w:marBottom w:val="30"/>
              <w:divBdr>
                <w:top w:val="none" w:sz="0" w:space="0" w:color="auto"/>
                <w:left w:val="none" w:sz="0" w:space="0" w:color="auto"/>
                <w:bottom w:val="none" w:sz="0" w:space="0" w:color="auto"/>
                <w:right w:val="none" w:sz="0" w:space="0" w:color="auto"/>
              </w:divBdr>
              <w:divsChild>
                <w:div w:id="1933470349">
                  <w:marLeft w:val="0"/>
                  <w:marRight w:val="0"/>
                  <w:marTop w:val="0"/>
                  <w:marBottom w:val="0"/>
                  <w:divBdr>
                    <w:top w:val="none" w:sz="0" w:space="0" w:color="auto"/>
                    <w:left w:val="none" w:sz="0" w:space="0" w:color="auto"/>
                    <w:bottom w:val="none" w:sz="0" w:space="0" w:color="auto"/>
                    <w:right w:val="none" w:sz="0" w:space="0" w:color="auto"/>
                  </w:divBdr>
                  <w:divsChild>
                    <w:div w:id="672995389">
                      <w:marLeft w:val="0"/>
                      <w:marRight w:val="0"/>
                      <w:marTop w:val="0"/>
                      <w:marBottom w:val="0"/>
                      <w:divBdr>
                        <w:top w:val="none" w:sz="0" w:space="0" w:color="auto"/>
                        <w:left w:val="none" w:sz="0" w:space="0" w:color="auto"/>
                        <w:bottom w:val="none" w:sz="0" w:space="0" w:color="auto"/>
                        <w:right w:val="none" w:sz="0" w:space="0" w:color="auto"/>
                      </w:divBdr>
                    </w:div>
                  </w:divsChild>
                </w:div>
                <w:div w:id="1405251213">
                  <w:marLeft w:val="0"/>
                  <w:marRight w:val="0"/>
                  <w:marTop w:val="0"/>
                  <w:marBottom w:val="0"/>
                  <w:divBdr>
                    <w:top w:val="none" w:sz="0" w:space="0" w:color="auto"/>
                    <w:left w:val="none" w:sz="0" w:space="0" w:color="auto"/>
                    <w:bottom w:val="none" w:sz="0" w:space="0" w:color="auto"/>
                    <w:right w:val="none" w:sz="0" w:space="0" w:color="auto"/>
                  </w:divBdr>
                  <w:divsChild>
                    <w:div w:id="1083836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6958290">
          <w:marLeft w:val="0"/>
          <w:marRight w:val="0"/>
          <w:marTop w:val="0"/>
          <w:marBottom w:val="0"/>
          <w:divBdr>
            <w:top w:val="none" w:sz="0" w:space="0" w:color="auto"/>
            <w:left w:val="none" w:sz="0" w:space="0" w:color="auto"/>
            <w:bottom w:val="none" w:sz="0" w:space="0" w:color="auto"/>
            <w:right w:val="none" w:sz="0" w:space="0" w:color="auto"/>
          </w:divBdr>
        </w:div>
        <w:div w:id="828835254">
          <w:marLeft w:val="0"/>
          <w:marRight w:val="0"/>
          <w:marTop w:val="0"/>
          <w:marBottom w:val="0"/>
          <w:divBdr>
            <w:top w:val="none" w:sz="0" w:space="0" w:color="auto"/>
            <w:left w:val="none" w:sz="0" w:space="0" w:color="auto"/>
            <w:bottom w:val="none" w:sz="0" w:space="0" w:color="auto"/>
            <w:right w:val="none" w:sz="0" w:space="0" w:color="auto"/>
          </w:divBdr>
          <w:divsChild>
            <w:div w:id="787116828">
              <w:marLeft w:val="-75"/>
              <w:marRight w:val="0"/>
              <w:marTop w:val="30"/>
              <w:marBottom w:val="30"/>
              <w:divBdr>
                <w:top w:val="none" w:sz="0" w:space="0" w:color="auto"/>
                <w:left w:val="none" w:sz="0" w:space="0" w:color="auto"/>
                <w:bottom w:val="none" w:sz="0" w:space="0" w:color="auto"/>
                <w:right w:val="none" w:sz="0" w:space="0" w:color="auto"/>
              </w:divBdr>
              <w:divsChild>
                <w:div w:id="410009136">
                  <w:marLeft w:val="0"/>
                  <w:marRight w:val="0"/>
                  <w:marTop w:val="0"/>
                  <w:marBottom w:val="0"/>
                  <w:divBdr>
                    <w:top w:val="none" w:sz="0" w:space="0" w:color="auto"/>
                    <w:left w:val="none" w:sz="0" w:space="0" w:color="auto"/>
                    <w:bottom w:val="none" w:sz="0" w:space="0" w:color="auto"/>
                    <w:right w:val="none" w:sz="0" w:space="0" w:color="auto"/>
                  </w:divBdr>
                  <w:divsChild>
                    <w:div w:id="2004509834">
                      <w:marLeft w:val="0"/>
                      <w:marRight w:val="0"/>
                      <w:marTop w:val="0"/>
                      <w:marBottom w:val="0"/>
                      <w:divBdr>
                        <w:top w:val="none" w:sz="0" w:space="0" w:color="auto"/>
                        <w:left w:val="none" w:sz="0" w:space="0" w:color="auto"/>
                        <w:bottom w:val="none" w:sz="0" w:space="0" w:color="auto"/>
                        <w:right w:val="none" w:sz="0" w:space="0" w:color="auto"/>
                      </w:divBdr>
                    </w:div>
                  </w:divsChild>
                </w:div>
                <w:div w:id="947739221">
                  <w:marLeft w:val="0"/>
                  <w:marRight w:val="0"/>
                  <w:marTop w:val="0"/>
                  <w:marBottom w:val="0"/>
                  <w:divBdr>
                    <w:top w:val="none" w:sz="0" w:space="0" w:color="auto"/>
                    <w:left w:val="none" w:sz="0" w:space="0" w:color="auto"/>
                    <w:bottom w:val="none" w:sz="0" w:space="0" w:color="auto"/>
                    <w:right w:val="none" w:sz="0" w:space="0" w:color="auto"/>
                  </w:divBdr>
                  <w:divsChild>
                    <w:div w:id="1478648397">
                      <w:marLeft w:val="0"/>
                      <w:marRight w:val="0"/>
                      <w:marTop w:val="0"/>
                      <w:marBottom w:val="0"/>
                      <w:divBdr>
                        <w:top w:val="none" w:sz="0" w:space="0" w:color="auto"/>
                        <w:left w:val="none" w:sz="0" w:space="0" w:color="auto"/>
                        <w:bottom w:val="none" w:sz="0" w:space="0" w:color="auto"/>
                        <w:right w:val="none" w:sz="0" w:space="0" w:color="auto"/>
                      </w:divBdr>
                    </w:div>
                  </w:divsChild>
                </w:div>
                <w:div w:id="417943500">
                  <w:marLeft w:val="0"/>
                  <w:marRight w:val="0"/>
                  <w:marTop w:val="0"/>
                  <w:marBottom w:val="0"/>
                  <w:divBdr>
                    <w:top w:val="none" w:sz="0" w:space="0" w:color="auto"/>
                    <w:left w:val="none" w:sz="0" w:space="0" w:color="auto"/>
                    <w:bottom w:val="none" w:sz="0" w:space="0" w:color="auto"/>
                    <w:right w:val="none" w:sz="0" w:space="0" w:color="auto"/>
                  </w:divBdr>
                  <w:divsChild>
                    <w:div w:id="2139760567">
                      <w:marLeft w:val="0"/>
                      <w:marRight w:val="0"/>
                      <w:marTop w:val="0"/>
                      <w:marBottom w:val="0"/>
                      <w:divBdr>
                        <w:top w:val="none" w:sz="0" w:space="0" w:color="auto"/>
                        <w:left w:val="none" w:sz="0" w:space="0" w:color="auto"/>
                        <w:bottom w:val="none" w:sz="0" w:space="0" w:color="auto"/>
                        <w:right w:val="none" w:sz="0" w:space="0" w:color="auto"/>
                      </w:divBdr>
                    </w:div>
                  </w:divsChild>
                </w:div>
                <w:div w:id="1785228943">
                  <w:marLeft w:val="0"/>
                  <w:marRight w:val="0"/>
                  <w:marTop w:val="0"/>
                  <w:marBottom w:val="0"/>
                  <w:divBdr>
                    <w:top w:val="none" w:sz="0" w:space="0" w:color="auto"/>
                    <w:left w:val="none" w:sz="0" w:space="0" w:color="auto"/>
                    <w:bottom w:val="none" w:sz="0" w:space="0" w:color="auto"/>
                    <w:right w:val="none" w:sz="0" w:space="0" w:color="auto"/>
                  </w:divBdr>
                  <w:divsChild>
                    <w:div w:id="2000494122">
                      <w:marLeft w:val="0"/>
                      <w:marRight w:val="0"/>
                      <w:marTop w:val="0"/>
                      <w:marBottom w:val="0"/>
                      <w:divBdr>
                        <w:top w:val="none" w:sz="0" w:space="0" w:color="auto"/>
                        <w:left w:val="none" w:sz="0" w:space="0" w:color="auto"/>
                        <w:bottom w:val="none" w:sz="0" w:space="0" w:color="auto"/>
                        <w:right w:val="none" w:sz="0" w:space="0" w:color="auto"/>
                      </w:divBdr>
                    </w:div>
                    <w:div w:id="1000306639">
                      <w:marLeft w:val="0"/>
                      <w:marRight w:val="0"/>
                      <w:marTop w:val="0"/>
                      <w:marBottom w:val="0"/>
                      <w:divBdr>
                        <w:top w:val="none" w:sz="0" w:space="0" w:color="auto"/>
                        <w:left w:val="none" w:sz="0" w:space="0" w:color="auto"/>
                        <w:bottom w:val="none" w:sz="0" w:space="0" w:color="auto"/>
                        <w:right w:val="none" w:sz="0" w:space="0" w:color="auto"/>
                      </w:divBdr>
                    </w:div>
                  </w:divsChild>
                </w:div>
                <w:div w:id="1593202673">
                  <w:marLeft w:val="0"/>
                  <w:marRight w:val="0"/>
                  <w:marTop w:val="0"/>
                  <w:marBottom w:val="0"/>
                  <w:divBdr>
                    <w:top w:val="none" w:sz="0" w:space="0" w:color="auto"/>
                    <w:left w:val="none" w:sz="0" w:space="0" w:color="auto"/>
                    <w:bottom w:val="none" w:sz="0" w:space="0" w:color="auto"/>
                    <w:right w:val="none" w:sz="0" w:space="0" w:color="auto"/>
                  </w:divBdr>
                  <w:divsChild>
                    <w:div w:id="185408074">
                      <w:marLeft w:val="0"/>
                      <w:marRight w:val="0"/>
                      <w:marTop w:val="0"/>
                      <w:marBottom w:val="0"/>
                      <w:divBdr>
                        <w:top w:val="none" w:sz="0" w:space="0" w:color="auto"/>
                        <w:left w:val="none" w:sz="0" w:space="0" w:color="auto"/>
                        <w:bottom w:val="none" w:sz="0" w:space="0" w:color="auto"/>
                        <w:right w:val="none" w:sz="0" w:space="0" w:color="auto"/>
                      </w:divBdr>
                    </w:div>
                    <w:div w:id="399641019">
                      <w:marLeft w:val="0"/>
                      <w:marRight w:val="0"/>
                      <w:marTop w:val="0"/>
                      <w:marBottom w:val="0"/>
                      <w:divBdr>
                        <w:top w:val="none" w:sz="0" w:space="0" w:color="auto"/>
                        <w:left w:val="none" w:sz="0" w:space="0" w:color="auto"/>
                        <w:bottom w:val="none" w:sz="0" w:space="0" w:color="auto"/>
                        <w:right w:val="none" w:sz="0" w:space="0" w:color="auto"/>
                      </w:divBdr>
                    </w:div>
                  </w:divsChild>
                </w:div>
                <w:div w:id="643969173">
                  <w:marLeft w:val="0"/>
                  <w:marRight w:val="0"/>
                  <w:marTop w:val="0"/>
                  <w:marBottom w:val="0"/>
                  <w:divBdr>
                    <w:top w:val="none" w:sz="0" w:space="0" w:color="auto"/>
                    <w:left w:val="none" w:sz="0" w:space="0" w:color="auto"/>
                    <w:bottom w:val="none" w:sz="0" w:space="0" w:color="auto"/>
                    <w:right w:val="none" w:sz="0" w:space="0" w:color="auto"/>
                  </w:divBdr>
                  <w:divsChild>
                    <w:div w:id="1556622710">
                      <w:marLeft w:val="0"/>
                      <w:marRight w:val="0"/>
                      <w:marTop w:val="0"/>
                      <w:marBottom w:val="0"/>
                      <w:divBdr>
                        <w:top w:val="none" w:sz="0" w:space="0" w:color="auto"/>
                        <w:left w:val="none" w:sz="0" w:space="0" w:color="auto"/>
                        <w:bottom w:val="none" w:sz="0" w:space="0" w:color="auto"/>
                        <w:right w:val="none" w:sz="0" w:space="0" w:color="auto"/>
                      </w:divBdr>
                    </w:div>
                  </w:divsChild>
                </w:div>
                <w:div w:id="1543593769">
                  <w:marLeft w:val="0"/>
                  <w:marRight w:val="0"/>
                  <w:marTop w:val="0"/>
                  <w:marBottom w:val="0"/>
                  <w:divBdr>
                    <w:top w:val="none" w:sz="0" w:space="0" w:color="auto"/>
                    <w:left w:val="none" w:sz="0" w:space="0" w:color="auto"/>
                    <w:bottom w:val="none" w:sz="0" w:space="0" w:color="auto"/>
                    <w:right w:val="none" w:sz="0" w:space="0" w:color="auto"/>
                  </w:divBdr>
                  <w:divsChild>
                    <w:div w:id="1566866686">
                      <w:marLeft w:val="0"/>
                      <w:marRight w:val="0"/>
                      <w:marTop w:val="0"/>
                      <w:marBottom w:val="0"/>
                      <w:divBdr>
                        <w:top w:val="none" w:sz="0" w:space="0" w:color="auto"/>
                        <w:left w:val="none" w:sz="0" w:space="0" w:color="auto"/>
                        <w:bottom w:val="none" w:sz="0" w:space="0" w:color="auto"/>
                        <w:right w:val="none" w:sz="0" w:space="0" w:color="auto"/>
                      </w:divBdr>
                    </w:div>
                  </w:divsChild>
                </w:div>
                <w:div w:id="261038365">
                  <w:marLeft w:val="0"/>
                  <w:marRight w:val="0"/>
                  <w:marTop w:val="0"/>
                  <w:marBottom w:val="0"/>
                  <w:divBdr>
                    <w:top w:val="none" w:sz="0" w:space="0" w:color="auto"/>
                    <w:left w:val="none" w:sz="0" w:space="0" w:color="auto"/>
                    <w:bottom w:val="none" w:sz="0" w:space="0" w:color="auto"/>
                    <w:right w:val="none" w:sz="0" w:space="0" w:color="auto"/>
                  </w:divBdr>
                  <w:divsChild>
                    <w:div w:id="1222056382">
                      <w:marLeft w:val="0"/>
                      <w:marRight w:val="0"/>
                      <w:marTop w:val="0"/>
                      <w:marBottom w:val="0"/>
                      <w:divBdr>
                        <w:top w:val="none" w:sz="0" w:space="0" w:color="auto"/>
                        <w:left w:val="none" w:sz="0" w:space="0" w:color="auto"/>
                        <w:bottom w:val="none" w:sz="0" w:space="0" w:color="auto"/>
                        <w:right w:val="none" w:sz="0" w:space="0" w:color="auto"/>
                      </w:divBdr>
                    </w:div>
                  </w:divsChild>
                </w:div>
                <w:div w:id="1005668356">
                  <w:marLeft w:val="0"/>
                  <w:marRight w:val="0"/>
                  <w:marTop w:val="0"/>
                  <w:marBottom w:val="0"/>
                  <w:divBdr>
                    <w:top w:val="none" w:sz="0" w:space="0" w:color="auto"/>
                    <w:left w:val="none" w:sz="0" w:space="0" w:color="auto"/>
                    <w:bottom w:val="none" w:sz="0" w:space="0" w:color="auto"/>
                    <w:right w:val="none" w:sz="0" w:space="0" w:color="auto"/>
                  </w:divBdr>
                  <w:divsChild>
                    <w:div w:id="1579633043">
                      <w:marLeft w:val="0"/>
                      <w:marRight w:val="0"/>
                      <w:marTop w:val="0"/>
                      <w:marBottom w:val="0"/>
                      <w:divBdr>
                        <w:top w:val="none" w:sz="0" w:space="0" w:color="auto"/>
                        <w:left w:val="none" w:sz="0" w:space="0" w:color="auto"/>
                        <w:bottom w:val="none" w:sz="0" w:space="0" w:color="auto"/>
                        <w:right w:val="none" w:sz="0" w:space="0" w:color="auto"/>
                      </w:divBdr>
                    </w:div>
                  </w:divsChild>
                </w:div>
                <w:div w:id="31925651">
                  <w:marLeft w:val="0"/>
                  <w:marRight w:val="0"/>
                  <w:marTop w:val="0"/>
                  <w:marBottom w:val="0"/>
                  <w:divBdr>
                    <w:top w:val="none" w:sz="0" w:space="0" w:color="auto"/>
                    <w:left w:val="none" w:sz="0" w:space="0" w:color="auto"/>
                    <w:bottom w:val="none" w:sz="0" w:space="0" w:color="auto"/>
                    <w:right w:val="none" w:sz="0" w:space="0" w:color="auto"/>
                  </w:divBdr>
                  <w:divsChild>
                    <w:div w:id="1670401073">
                      <w:marLeft w:val="0"/>
                      <w:marRight w:val="0"/>
                      <w:marTop w:val="0"/>
                      <w:marBottom w:val="0"/>
                      <w:divBdr>
                        <w:top w:val="none" w:sz="0" w:space="0" w:color="auto"/>
                        <w:left w:val="none" w:sz="0" w:space="0" w:color="auto"/>
                        <w:bottom w:val="none" w:sz="0" w:space="0" w:color="auto"/>
                        <w:right w:val="none" w:sz="0" w:space="0" w:color="auto"/>
                      </w:divBdr>
                    </w:div>
                  </w:divsChild>
                </w:div>
                <w:div w:id="983508791">
                  <w:marLeft w:val="0"/>
                  <w:marRight w:val="0"/>
                  <w:marTop w:val="0"/>
                  <w:marBottom w:val="0"/>
                  <w:divBdr>
                    <w:top w:val="none" w:sz="0" w:space="0" w:color="auto"/>
                    <w:left w:val="none" w:sz="0" w:space="0" w:color="auto"/>
                    <w:bottom w:val="none" w:sz="0" w:space="0" w:color="auto"/>
                    <w:right w:val="none" w:sz="0" w:space="0" w:color="auto"/>
                  </w:divBdr>
                  <w:divsChild>
                    <w:div w:id="300772351">
                      <w:marLeft w:val="0"/>
                      <w:marRight w:val="0"/>
                      <w:marTop w:val="0"/>
                      <w:marBottom w:val="0"/>
                      <w:divBdr>
                        <w:top w:val="none" w:sz="0" w:space="0" w:color="auto"/>
                        <w:left w:val="none" w:sz="0" w:space="0" w:color="auto"/>
                        <w:bottom w:val="none" w:sz="0" w:space="0" w:color="auto"/>
                        <w:right w:val="none" w:sz="0" w:space="0" w:color="auto"/>
                      </w:divBdr>
                    </w:div>
                  </w:divsChild>
                </w:div>
                <w:div w:id="1654286293">
                  <w:marLeft w:val="0"/>
                  <w:marRight w:val="0"/>
                  <w:marTop w:val="0"/>
                  <w:marBottom w:val="0"/>
                  <w:divBdr>
                    <w:top w:val="none" w:sz="0" w:space="0" w:color="auto"/>
                    <w:left w:val="none" w:sz="0" w:space="0" w:color="auto"/>
                    <w:bottom w:val="none" w:sz="0" w:space="0" w:color="auto"/>
                    <w:right w:val="none" w:sz="0" w:space="0" w:color="auto"/>
                  </w:divBdr>
                  <w:divsChild>
                    <w:div w:id="2008705938">
                      <w:marLeft w:val="0"/>
                      <w:marRight w:val="0"/>
                      <w:marTop w:val="0"/>
                      <w:marBottom w:val="0"/>
                      <w:divBdr>
                        <w:top w:val="none" w:sz="0" w:space="0" w:color="auto"/>
                        <w:left w:val="none" w:sz="0" w:space="0" w:color="auto"/>
                        <w:bottom w:val="none" w:sz="0" w:space="0" w:color="auto"/>
                        <w:right w:val="none" w:sz="0" w:space="0" w:color="auto"/>
                      </w:divBdr>
                    </w:div>
                  </w:divsChild>
                </w:div>
                <w:div w:id="947009125">
                  <w:marLeft w:val="0"/>
                  <w:marRight w:val="0"/>
                  <w:marTop w:val="0"/>
                  <w:marBottom w:val="0"/>
                  <w:divBdr>
                    <w:top w:val="none" w:sz="0" w:space="0" w:color="auto"/>
                    <w:left w:val="none" w:sz="0" w:space="0" w:color="auto"/>
                    <w:bottom w:val="none" w:sz="0" w:space="0" w:color="auto"/>
                    <w:right w:val="none" w:sz="0" w:space="0" w:color="auto"/>
                  </w:divBdr>
                  <w:divsChild>
                    <w:div w:id="1830168670">
                      <w:marLeft w:val="0"/>
                      <w:marRight w:val="0"/>
                      <w:marTop w:val="0"/>
                      <w:marBottom w:val="0"/>
                      <w:divBdr>
                        <w:top w:val="none" w:sz="0" w:space="0" w:color="auto"/>
                        <w:left w:val="none" w:sz="0" w:space="0" w:color="auto"/>
                        <w:bottom w:val="none" w:sz="0" w:space="0" w:color="auto"/>
                        <w:right w:val="none" w:sz="0" w:space="0" w:color="auto"/>
                      </w:divBdr>
                    </w:div>
                  </w:divsChild>
                </w:div>
                <w:div w:id="310407572">
                  <w:marLeft w:val="0"/>
                  <w:marRight w:val="0"/>
                  <w:marTop w:val="0"/>
                  <w:marBottom w:val="0"/>
                  <w:divBdr>
                    <w:top w:val="none" w:sz="0" w:space="0" w:color="auto"/>
                    <w:left w:val="none" w:sz="0" w:space="0" w:color="auto"/>
                    <w:bottom w:val="none" w:sz="0" w:space="0" w:color="auto"/>
                    <w:right w:val="none" w:sz="0" w:space="0" w:color="auto"/>
                  </w:divBdr>
                  <w:divsChild>
                    <w:div w:id="1644385863">
                      <w:marLeft w:val="0"/>
                      <w:marRight w:val="0"/>
                      <w:marTop w:val="0"/>
                      <w:marBottom w:val="0"/>
                      <w:divBdr>
                        <w:top w:val="none" w:sz="0" w:space="0" w:color="auto"/>
                        <w:left w:val="none" w:sz="0" w:space="0" w:color="auto"/>
                        <w:bottom w:val="none" w:sz="0" w:space="0" w:color="auto"/>
                        <w:right w:val="none" w:sz="0" w:space="0" w:color="auto"/>
                      </w:divBdr>
                    </w:div>
                  </w:divsChild>
                </w:div>
                <w:div w:id="56442029">
                  <w:marLeft w:val="0"/>
                  <w:marRight w:val="0"/>
                  <w:marTop w:val="0"/>
                  <w:marBottom w:val="0"/>
                  <w:divBdr>
                    <w:top w:val="none" w:sz="0" w:space="0" w:color="auto"/>
                    <w:left w:val="none" w:sz="0" w:space="0" w:color="auto"/>
                    <w:bottom w:val="none" w:sz="0" w:space="0" w:color="auto"/>
                    <w:right w:val="none" w:sz="0" w:space="0" w:color="auto"/>
                  </w:divBdr>
                  <w:divsChild>
                    <w:div w:id="1661033382">
                      <w:marLeft w:val="0"/>
                      <w:marRight w:val="0"/>
                      <w:marTop w:val="0"/>
                      <w:marBottom w:val="0"/>
                      <w:divBdr>
                        <w:top w:val="none" w:sz="0" w:space="0" w:color="auto"/>
                        <w:left w:val="none" w:sz="0" w:space="0" w:color="auto"/>
                        <w:bottom w:val="none" w:sz="0" w:space="0" w:color="auto"/>
                        <w:right w:val="none" w:sz="0" w:space="0" w:color="auto"/>
                      </w:divBdr>
                    </w:div>
                  </w:divsChild>
                </w:div>
                <w:div w:id="13189941">
                  <w:marLeft w:val="0"/>
                  <w:marRight w:val="0"/>
                  <w:marTop w:val="0"/>
                  <w:marBottom w:val="0"/>
                  <w:divBdr>
                    <w:top w:val="none" w:sz="0" w:space="0" w:color="auto"/>
                    <w:left w:val="none" w:sz="0" w:space="0" w:color="auto"/>
                    <w:bottom w:val="none" w:sz="0" w:space="0" w:color="auto"/>
                    <w:right w:val="none" w:sz="0" w:space="0" w:color="auto"/>
                  </w:divBdr>
                  <w:divsChild>
                    <w:div w:id="1286539405">
                      <w:marLeft w:val="0"/>
                      <w:marRight w:val="0"/>
                      <w:marTop w:val="0"/>
                      <w:marBottom w:val="0"/>
                      <w:divBdr>
                        <w:top w:val="none" w:sz="0" w:space="0" w:color="auto"/>
                        <w:left w:val="none" w:sz="0" w:space="0" w:color="auto"/>
                        <w:bottom w:val="none" w:sz="0" w:space="0" w:color="auto"/>
                        <w:right w:val="none" w:sz="0" w:space="0" w:color="auto"/>
                      </w:divBdr>
                    </w:div>
                  </w:divsChild>
                </w:div>
                <w:div w:id="73087728">
                  <w:marLeft w:val="0"/>
                  <w:marRight w:val="0"/>
                  <w:marTop w:val="0"/>
                  <w:marBottom w:val="0"/>
                  <w:divBdr>
                    <w:top w:val="none" w:sz="0" w:space="0" w:color="auto"/>
                    <w:left w:val="none" w:sz="0" w:space="0" w:color="auto"/>
                    <w:bottom w:val="none" w:sz="0" w:space="0" w:color="auto"/>
                    <w:right w:val="none" w:sz="0" w:space="0" w:color="auto"/>
                  </w:divBdr>
                  <w:divsChild>
                    <w:div w:id="1823159323">
                      <w:marLeft w:val="0"/>
                      <w:marRight w:val="0"/>
                      <w:marTop w:val="0"/>
                      <w:marBottom w:val="0"/>
                      <w:divBdr>
                        <w:top w:val="none" w:sz="0" w:space="0" w:color="auto"/>
                        <w:left w:val="none" w:sz="0" w:space="0" w:color="auto"/>
                        <w:bottom w:val="none" w:sz="0" w:space="0" w:color="auto"/>
                        <w:right w:val="none" w:sz="0" w:space="0" w:color="auto"/>
                      </w:divBdr>
                    </w:div>
                  </w:divsChild>
                </w:div>
                <w:div w:id="11539611">
                  <w:marLeft w:val="0"/>
                  <w:marRight w:val="0"/>
                  <w:marTop w:val="0"/>
                  <w:marBottom w:val="0"/>
                  <w:divBdr>
                    <w:top w:val="none" w:sz="0" w:space="0" w:color="auto"/>
                    <w:left w:val="none" w:sz="0" w:space="0" w:color="auto"/>
                    <w:bottom w:val="none" w:sz="0" w:space="0" w:color="auto"/>
                    <w:right w:val="none" w:sz="0" w:space="0" w:color="auto"/>
                  </w:divBdr>
                  <w:divsChild>
                    <w:div w:id="606617718">
                      <w:marLeft w:val="0"/>
                      <w:marRight w:val="0"/>
                      <w:marTop w:val="0"/>
                      <w:marBottom w:val="0"/>
                      <w:divBdr>
                        <w:top w:val="none" w:sz="0" w:space="0" w:color="auto"/>
                        <w:left w:val="none" w:sz="0" w:space="0" w:color="auto"/>
                        <w:bottom w:val="none" w:sz="0" w:space="0" w:color="auto"/>
                        <w:right w:val="none" w:sz="0" w:space="0" w:color="auto"/>
                      </w:divBdr>
                    </w:div>
                  </w:divsChild>
                </w:div>
                <w:div w:id="822353581">
                  <w:marLeft w:val="0"/>
                  <w:marRight w:val="0"/>
                  <w:marTop w:val="0"/>
                  <w:marBottom w:val="0"/>
                  <w:divBdr>
                    <w:top w:val="none" w:sz="0" w:space="0" w:color="auto"/>
                    <w:left w:val="none" w:sz="0" w:space="0" w:color="auto"/>
                    <w:bottom w:val="none" w:sz="0" w:space="0" w:color="auto"/>
                    <w:right w:val="none" w:sz="0" w:space="0" w:color="auto"/>
                  </w:divBdr>
                  <w:divsChild>
                    <w:div w:id="95487815">
                      <w:marLeft w:val="0"/>
                      <w:marRight w:val="0"/>
                      <w:marTop w:val="0"/>
                      <w:marBottom w:val="0"/>
                      <w:divBdr>
                        <w:top w:val="none" w:sz="0" w:space="0" w:color="auto"/>
                        <w:left w:val="none" w:sz="0" w:space="0" w:color="auto"/>
                        <w:bottom w:val="none" w:sz="0" w:space="0" w:color="auto"/>
                        <w:right w:val="none" w:sz="0" w:space="0" w:color="auto"/>
                      </w:divBdr>
                    </w:div>
                  </w:divsChild>
                </w:div>
                <w:div w:id="882790119">
                  <w:marLeft w:val="0"/>
                  <w:marRight w:val="0"/>
                  <w:marTop w:val="0"/>
                  <w:marBottom w:val="0"/>
                  <w:divBdr>
                    <w:top w:val="none" w:sz="0" w:space="0" w:color="auto"/>
                    <w:left w:val="none" w:sz="0" w:space="0" w:color="auto"/>
                    <w:bottom w:val="none" w:sz="0" w:space="0" w:color="auto"/>
                    <w:right w:val="none" w:sz="0" w:space="0" w:color="auto"/>
                  </w:divBdr>
                  <w:divsChild>
                    <w:div w:id="1708026722">
                      <w:marLeft w:val="0"/>
                      <w:marRight w:val="0"/>
                      <w:marTop w:val="0"/>
                      <w:marBottom w:val="0"/>
                      <w:divBdr>
                        <w:top w:val="none" w:sz="0" w:space="0" w:color="auto"/>
                        <w:left w:val="none" w:sz="0" w:space="0" w:color="auto"/>
                        <w:bottom w:val="none" w:sz="0" w:space="0" w:color="auto"/>
                        <w:right w:val="none" w:sz="0" w:space="0" w:color="auto"/>
                      </w:divBdr>
                    </w:div>
                  </w:divsChild>
                </w:div>
                <w:div w:id="1424911156">
                  <w:marLeft w:val="0"/>
                  <w:marRight w:val="0"/>
                  <w:marTop w:val="0"/>
                  <w:marBottom w:val="0"/>
                  <w:divBdr>
                    <w:top w:val="none" w:sz="0" w:space="0" w:color="auto"/>
                    <w:left w:val="none" w:sz="0" w:space="0" w:color="auto"/>
                    <w:bottom w:val="none" w:sz="0" w:space="0" w:color="auto"/>
                    <w:right w:val="none" w:sz="0" w:space="0" w:color="auto"/>
                  </w:divBdr>
                  <w:divsChild>
                    <w:div w:id="456725194">
                      <w:marLeft w:val="0"/>
                      <w:marRight w:val="0"/>
                      <w:marTop w:val="0"/>
                      <w:marBottom w:val="0"/>
                      <w:divBdr>
                        <w:top w:val="none" w:sz="0" w:space="0" w:color="auto"/>
                        <w:left w:val="none" w:sz="0" w:space="0" w:color="auto"/>
                        <w:bottom w:val="none" w:sz="0" w:space="0" w:color="auto"/>
                        <w:right w:val="none" w:sz="0" w:space="0" w:color="auto"/>
                      </w:divBdr>
                    </w:div>
                  </w:divsChild>
                </w:div>
                <w:div w:id="878317156">
                  <w:marLeft w:val="0"/>
                  <w:marRight w:val="0"/>
                  <w:marTop w:val="0"/>
                  <w:marBottom w:val="0"/>
                  <w:divBdr>
                    <w:top w:val="none" w:sz="0" w:space="0" w:color="auto"/>
                    <w:left w:val="none" w:sz="0" w:space="0" w:color="auto"/>
                    <w:bottom w:val="none" w:sz="0" w:space="0" w:color="auto"/>
                    <w:right w:val="none" w:sz="0" w:space="0" w:color="auto"/>
                  </w:divBdr>
                  <w:divsChild>
                    <w:div w:id="1205679391">
                      <w:marLeft w:val="0"/>
                      <w:marRight w:val="0"/>
                      <w:marTop w:val="0"/>
                      <w:marBottom w:val="0"/>
                      <w:divBdr>
                        <w:top w:val="none" w:sz="0" w:space="0" w:color="auto"/>
                        <w:left w:val="none" w:sz="0" w:space="0" w:color="auto"/>
                        <w:bottom w:val="none" w:sz="0" w:space="0" w:color="auto"/>
                        <w:right w:val="none" w:sz="0" w:space="0" w:color="auto"/>
                      </w:divBdr>
                    </w:div>
                    <w:div w:id="1847092262">
                      <w:marLeft w:val="0"/>
                      <w:marRight w:val="0"/>
                      <w:marTop w:val="0"/>
                      <w:marBottom w:val="0"/>
                      <w:divBdr>
                        <w:top w:val="none" w:sz="0" w:space="0" w:color="auto"/>
                        <w:left w:val="none" w:sz="0" w:space="0" w:color="auto"/>
                        <w:bottom w:val="none" w:sz="0" w:space="0" w:color="auto"/>
                        <w:right w:val="none" w:sz="0" w:space="0" w:color="auto"/>
                      </w:divBdr>
                    </w:div>
                  </w:divsChild>
                </w:div>
                <w:div w:id="104156005">
                  <w:marLeft w:val="0"/>
                  <w:marRight w:val="0"/>
                  <w:marTop w:val="0"/>
                  <w:marBottom w:val="0"/>
                  <w:divBdr>
                    <w:top w:val="none" w:sz="0" w:space="0" w:color="auto"/>
                    <w:left w:val="none" w:sz="0" w:space="0" w:color="auto"/>
                    <w:bottom w:val="none" w:sz="0" w:space="0" w:color="auto"/>
                    <w:right w:val="none" w:sz="0" w:space="0" w:color="auto"/>
                  </w:divBdr>
                  <w:divsChild>
                    <w:div w:id="491918728">
                      <w:marLeft w:val="0"/>
                      <w:marRight w:val="0"/>
                      <w:marTop w:val="0"/>
                      <w:marBottom w:val="0"/>
                      <w:divBdr>
                        <w:top w:val="none" w:sz="0" w:space="0" w:color="auto"/>
                        <w:left w:val="none" w:sz="0" w:space="0" w:color="auto"/>
                        <w:bottom w:val="none" w:sz="0" w:space="0" w:color="auto"/>
                        <w:right w:val="none" w:sz="0" w:space="0" w:color="auto"/>
                      </w:divBdr>
                    </w:div>
                  </w:divsChild>
                </w:div>
                <w:div w:id="1365325953">
                  <w:marLeft w:val="0"/>
                  <w:marRight w:val="0"/>
                  <w:marTop w:val="0"/>
                  <w:marBottom w:val="0"/>
                  <w:divBdr>
                    <w:top w:val="none" w:sz="0" w:space="0" w:color="auto"/>
                    <w:left w:val="none" w:sz="0" w:space="0" w:color="auto"/>
                    <w:bottom w:val="none" w:sz="0" w:space="0" w:color="auto"/>
                    <w:right w:val="none" w:sz="0" w:space="0" w:color="auto"/>
                  </w:divBdr>
                  <w:divsChild>
                    <w:div w:id="1911380967">
                      <w:marLeft w:val="0"/>
                      <w:marRight w:val="0"/>
                      <w:marTop w:val="0"/>
                      <w:marBottom w:val="0"/>
                      <w:divBdr>
                        <w:top w:val="none" w:sz="0" w:space="0" w:color="auto"/>
                        <w:left w:val="none" w:sz="0" w:space="0" w:color="auto"/>
                        <w:bottom w:val="none" w:sz="0" w:space="0" w:color="auto"/>
                        <w:right w:val="none" w:sz="0" w:space="0" w:color="auto"/>
                      </w:divBdr>
                    </w:div>
                  </w:divsChild>
                </w:div>
                <w:div w:id="1506363894">
                  <w:marLeft w:val="0"/>
                  <w:marRight w:val="0"/>
                  <w:marTop w:val="0"/>
                  <w:marBottom w:val="0"/>
                  <w:divBdr>
                    <w:top w:val="none" w:sz="0" w:space="0" w:color="auto"/>
                    <w:left w:val="none" w:sz="0" w:space="0" w:color="auto"/>
                    <w:bottom w:val="none" w:sz="0" w:space="0" w:color="auto"/>
                    <w:right w:val="none" w:sz="0" w:space="0" w:color="auto"/>
                  </w:divBdr>
                  <w:divsChild>
                    <w:div w:id="1158767201">
                      <w:marLeft w:val="0"/>
                      <w:marRight w:val="0"/>
                      <w:marTop w:val="0"/>
                      <w:marBottom w:val="0"/>
                      <w:divBdr>
                        <w:top w:val="none" w:sz="0" w:space="0" w:color="auto"/>
                        <w:left w:val="none" w:sz="0" w:space="0" w:color="auto"/>
                        <w:bottom w:val="none" w:sz="0" w:space="0" w:color="auto"/>
                        <w:right w:val="none" w:sz="0" w:space="0" w:color="auto"/>
                      </w:divBdr>
                    </w:div>
                  </w:divsChild>
                </w:div>
                <w:div w:id="1560744187">
                  <w:marLeft w:val="0"/>
                  <w:marRight w:val="0"/>
                  <w:marTop w:val="0"/>
                  <w:marBottom w:val="0"/>
                  <w:divBdr>
                    <w:top w:val="none" w:sz="0" w:space="0" w:color="auto"/>
                    <w:left w:val="none" w:sz="0" w:space="0" w:color="auto"/>
                    <w:bottom w:val="none" w:sz="0" w:space="0" w:color="auto"/>
                    <w:right w:val="none" w:sz="0" w:space="0" w:color="auto"/>
                  </w:divBdr>
                  <w:divsChild>
                    <w:div w:id="74012516">
                      <w:marLeft w:val="0"/>
                      <w:marRight w:val="0"/>
                      <w:marTop w:val="0"/>
                      <w:marBottom w:val="0"/>
                      <w:divBdr>
                        <w:top w:val="none" w:sz="0" w:space="0" w:color="auto"/>
                        <w:left w:val="none" w:sz="0" w:space="0" w:color="auto"/>
                        <w:bottom w:val="none" w:sz="0" w:space="0" w:color="auto"/>
                        <w:right w:val="none" w:sz="0" w:space="0" w:color="auto"/>
                      </w:divBdr>
                    </w:div>
                    <w:div w:id="705259625">
                      <w:marLeft w:val="0"/>
                      <w:marRight w:val="0"/>
                      <w:marTop w:val="0"/>
                      <w:marBottom w:val="0"/>
                      <w:divBdr>
                        <w:top w:val="none" w:sz="0" w:space="0" w:color="auto"/>
                        <w:left w:val="none" w:sz="0" w:space="0" w:color="auto"/>
                        <w:bottom w:val="none" w:sz="0" w:space="0" w:color="auto"/>
                        <w:right w:val="none" w:sz="0" w:space="0" w:color="auto"/>
                      </w:divBdr>
                    </w:div>
                    <w:div w:id="578249554">
                      <w:marLeft w:val="0"/>
                      <w:marRight w:val="0"/>
                      <w:marTop w:val="0"/>
                      <w:marBottom w:val="0"/>
                      <w:divBdr>
                        <w:top w:val="none" w:sz="0" w:space="0" w:color="auto"/>
                        <w:left w:val="none" w:sz="0" w:space="0" w:color="auto"/>
                        <w:bottom w:val="none" w:sz="0" w:space="0" w:color="auto"/>
                        <w:right w:val="none" w:sz="0" w:space="0" w:color="auto"/>
                      </w:divBdr>
                    </w:div>
                    <w:div w:id="1912885933">
                      <w:marLeft w:val="0"/>
                      <w:marRight w:val="0"/>
                      <w:marTop w:val="0"/>
                      <w:marBottom w:val="0"/>
                      <w:divBdr>
                        <w:top w:val="none" w:sz="0" w:space="0" w:color="auto"/>
                        <w:left w:val="none" w:sz="0" w:space="0" w:color="auto"/>
                        <w:bottom w:val="none" w:sz="0" w:space="0" w:color="auto"/>
                        <w:right w:val="none" w:sz="0" w:space="0" w:color="auto"/>
                      </w:divBdr>
                    </w:div>
                  </w:divsChild>
                </w:div>
                <w:div w:id="576474075">
                  <w:marLeft w:val="0"/>
                  <w:marRight w:val="0"/>
                  <w:marTop w:val="0"/>
                  <w:marBottom w:val="0"/>
                  <w:divBdr>
                    <w:top w:val="none" w:sz="0" w:space="0" w:color="auto"/>
                    <w:left w:val="none" w:sz="0" w:space="0" w:color="auto"/>
                    <w:bottom w:val="none" w:sz="0" w:space="0" w:color="auto"/>
                    <w:right w:val="none" w:sz="0" w:space="0" w:color="auto"/>
                  </w:divBdr>
                  <w:divsChild>
                    <w:div w:id="6294503">
                      <w:marLeft w:val="0"/>
                      <w:marRight w:val="0"/>
                      <w:marTop w:val="0"/>
                      <w:marBottom w:val="0"/>
                      <w:divBdr>
                        <w:top w:val="none" w:sz="0" w:space="0" w:color="auto"/>
                        <w:left w:val="none" w:sz="0" w:space="0" w:color="auto"/>
                        <w:bottom w:val="none" w:sz="0" w:space="0" w:color="auto"/>
                        <w:right w:val="none" w:sz="0" w:space="0" w:color="auto"/>
                      </w:divBdr>
                    </w:div>
                  </w:divsChild>
                </w:div>
                <w:div w:id="1137528998">
                  <w:marLeft w:val="0"/>
                  <w:marRight w:val="0"/>
                  <w:marTop w:val="0"/>
                  <w:marBottom w:val="0"/>
                  <w:divBdr>
                    <w:top w:val="none" w:sz="0" w:space="0" w:color="auto"/>
                    <w:left w:val="none" w:sz="0" w:space="0" w:color="auto"/>
                    <w:bottom w:val="none" w:sz="0" w:space="0" w:color="auto"/>
                    <w:right w:val="none" w:sz="0" w:space="0" w:color="auto"/>
                  </w:divBdr>
                  <w:divsChild>
                    <w:div w:id="585574027">
                      <w:marLeft w:val="0"/>
                      <w:marRight w:val="0"/>
                      <w:marTop w:val="0"/>
                      <w:marBottom w:val="0"/>
                      <w:divBdr>
                        <w:top w:val="none" w:sz="0" w:space="0" w:color="auto"/>
                        <w:left w:val="none" w:sz="0" w:space="0" w:color="auto"/>
                        <w:bottom w:val="none" w:sz="0" w:space="0" w:color="auto"/>
                        <w:right w:val="none" w:sz="0" w:space="0" w:color="auto"/>
                      </w:divBdr>
                    </w:div>
                  </w:divsChild>
                </w:div>
                <w:div w:id="1265458981">
                  <w:marLeft w:val="0"/>
                  <w:marRight w:val="0"/>
                  <w:marTop w:val="0"/>
                  <w:marBottom w:val="0"/>
                  <w:divBdr>
                    <w:top w:val="none" w:sz="0" w:space="0" w:color="auto"/>
                    <w:left w:val="none" w:sz="0" w:space="0" w:color="auto"/>
                    <w:bottom w:val="none" w:sz="0" w:space="0" w:color="auto"/>
                    <w:right w:val="none" w:sz="0" w:space="0" w:color="auto"/>
                  </w:divBdr>
                  <w:divsChild>
                    <w:div w:id="402262002">
                      <w:marLeft w:val="0"/>
                      <w:marRight w:val="0"/>
                      <w:marTop w:val="0"/>
                      <w:marBottom w:val="0"/>
                      <w:divBdr>
                        <w:top w:val="none" w:sz="0" w:space="0" w:color="auto"/>
                        <w:left w:val="none" w:sz="0" w:space="0" w:color="auto"/>
                        <w:bottom w:val="none" w:sz="0" w:space="0" w:color="auto"/>
                        <w:right w:val="none" w:sz="0" w:space="0" w:color="auto"/>
                      </w:divBdr>
                    </w:div>
                  </w:divsChild>
                </w:div>
                <w:div w:id="431248639">
                  <w:marLeft w:val="0"/>
                  <w:marRight w:val="0"/>
                  <w:marTop w:val="0"/>
                  <w:marBottom w:val="0"/>
                  <w:divBdr>
                    <w:top w:val="none" w:sz="0" w:space="0" w:color="auto"/>
                    <w:left w:val="none" w:sz="0" w:space="0" w:color="auto"/>
                    <w:bottom w:val="none" w:sz="0" w:space="0" w:color="auto"/>
                    <w:right w:val="none" w:sz="0" w:space="0" w:color="auto"/>
                  </w:divBdr>
                  <w:divsChild>
                    <w:div w:id="1054740935">
                      <w:marLeft w:val="0"/>
                      <w:marRight w:val="0"/>
                      <w:marTop w:val="0"/>
                      <w:marBottom w:val="0"/>
                      <w:divBdr>
                        <w:top w:val="none" w:sz="0" w:space="0" w:color="auto"/>
                        <w:left w:val="none" w:sz="0" w:space="0" w:color="auto"/>
                        <w:bottom w:val="none" w:sz="0" w:space="0" w:color="auto"/>
                        <w:right w:val="none" w:sz="0" w:space="0" w:color="auto"/>
                      </w:divBdr>
                    </w:div>
                  </w:divsChild>
                </w:div>
                <w:div w:id="794755914">
                  <w:marLeft w:val="0"/>
                  <w:marRight w:val="0"/>
                  <w:marTop w:val="0"/>
                  <w:marBottom w:val="0"/>
                  <w:divBdr>
                    <w:top w:val="none" w:sz="0" w:space="0" w:color="auto"/>
                    <w:left w:val="none" w:sz="0" w:space="0" w:color="auto"/>
                    <w:bottom w:val="none" w:sz="0" w:space="0" w:color="auto"/>
                    <w:right w:val="none" w:sz="0" w:space="0" w:color="auto"/>
                  </w:divBdr>
                  <w:divsChild>
                    <w:div w:id="1737778951">
                      <w:marLeft w:val="0"/>
                      <w:marRight w:val="0"/>
                      <w:marTop w:val="0"/>
                      <w:marBottom w:val="0"/>
                      <w:divBdr>
                        <w:top w:val="none" w:sz="0" w:space="0" w:color="auto"/>
                        <w:left w:val="none" w:sz="0" w:space="0" w:color="auto"/>
                        <w:bottom w:val="none" w:sz="0" w:space="0" w:color="auto"/>
                        <w:right w:val="none" w:sz="0" w:space="0" w:color="auto"/>
                      </w:divBdr>
                    </w:div>
                  </w:divsChild>
                </w:div>
                <w:div w:id="162935703">
                  <w:marLeft w:val="0"/>
                  <w:marRight w:val="0"/>
                  <w:marTop w:val="0"/>
                  <w:marBottom w:val="0"/>
                  <w:divBdr>
                    <w:top w:val="none" w:sz="0" w:space="0" w:color="auto"/>
                    <w:left w:val="none" w:sz="0" w:space="0" w:color="auto"/>
                    <w:bottom w:val="none" w:sz="0" w:space="0" w:color="auto"/>
                    <w:right w:val="none" w:sz="0" w:space="0" w:color="auto"/>
                  </w:divBdr>
                  <w:divsChild>
                    <w:div w:id="800732858">
                      <w:marLeft w:val="0"/>
                      <w:marRight w:val="0"/>
                      <w:marTop w:val="0"/>
                      <w:marBottom w:val="0"/>
                      <w:divBdr>
                        <w:top w:val="none" w:sz="0" w:space="0" w:color="auto"/>
                        <w:left w:val="none" w:sz="0" w:space="0" w:color="auto"/>
                        <w:bottom w:val="none" w:sz="0" w:space="0" w:color="auto"/>
                        <w:right w:val="none" w:sz="0" w:space="0" w:color="auto"/>
                      </w:divBdr>
                    </w:div>
                  </w:divsChild>
                </w:div>
                <w:div w:id="1011250888">
                  <w:marLeft w:val="0"/>
                  <w:marRight w:val="0"/>
                  <w:marTop w:val="0"/>
                  <w:marBottom w:val="0"/>
                  <w:divBdr>
                    <w:top w:val="none" w:sz="0" w:space="0" w:color="auto"/>
                    <w:left w:val="none" w:sz="0" w:space="0" w:color="auto"/>
                    <w:bottom w:val="none" w:sz="0" w:space="0" w:color="auto"/>
                    <w:right w:val="none" w:sz="0" w:space="0" w:color="auto"/>
                  </w:divBdr>
                  <w:divsChild>
                    <w:div w:id="805968802">
                      <w:marLeft w:val="0"/>
                      <w:marRight w:val="0"/>
                      <w:marTop w:val="0"/>
                      <w:marBottom w:val="0"/>
                      <w:divBdr>
                        <w:top w:val="none" w:sz="0" w:space="0" w:color="auto"/>
                        <w:left w:val="none" w:sz="0" w:space="0" w:color="auto"/>
                        <w:bottom w:val="none" w:sz="0" w:space="0" w:color="auto"/>
                        <w:right w:val="none" w:sz="0" w:space="0" w:color="auto"/>
                      </w:divBdr>
                    </w:div>
                    <w:div w:id="519704052">
                      <w:marLeft w:val="0"/>
                      <w:marRight w:val="0"/>
                      <w:marTop w:val="0"/>
                      <w:marBottom w:val="0"/>
                      <w:divBdr>
                        <w:top w:val="none" w:sz="0" w:space="0" w:color="auto"/>
                        <w:left w:val="none" w:sz="0" w:space="0" w:color="auto"/>
                        <w:bottom w:val="none" w:sz="0" w:space="0" w:color="auto"/>
                        <w:right w:val="none" w:sz="0" w:space="0" w:color="auto"/>
                      </w:divBdr>
                    </w:div>
                    <w:div w:id="1745180931">
                      <w:marLeft w:val="0"/>
                      <w:marRight w:val="0"/>
                      <w:marTop w:val="0"/>
                      <w:marBottom w:val="0"/>
                      <w:divBdr>
                        <w:top w:val="none" w:sz="0" w:space="0" w:color="auto"/>
                        <w:left w:val="none" w:sz="0" w:space="0" w:color="auto"/>
                        <w:bottom w:val="none" w:sz="0" w:space="0" w:color="auto"/>
                        <w:right w:val="none" w:sz="0" w:space="0" w:color="auto"/>
                      </w:divBdr>
                    </w:div>
                    <w:div w:id="1826622233">
                      <w:marLeft w:val="0"/>
                      <w:marRight w:val="0"/>
                      <w:marTop w:val="0"/>
                      <w:marBottom w:val="0"/>
                      <w:divBdr>
                        <w:top w:val="none" w:sz="0" w:space="0" w:color="auto"/>
                        <w:left w:val="none" w:sz="0" w:space="0" w:color="auto"/>
                        <w:bottom w:val="none" w:sz="0" w:space="0" w:color="auto"/>
                        <w:right w:val="none" w:sz="0" w:space="0" w:color="auto"/>
                      </w:divBdr>
                    </w:div>
                  </w:divsChild>
                </w:div>
                <w:div w:id="1652715269">
                  <w:marLeft w:val="0"/>
                  <w:marRight w:val="0"/>
                  <w:marTop w:val="0"/>
                  <w:marBottom w:val="0"/>
                  <w:divBdr>
                    <w:top w:val="none" w:sz="0" w:space="0" w:color="auto"/>
                    <w:left w:val="none" w:sz="0" w:space="0" w:color="auto"/>
                    <w:bottom w:val="none" w:sz="0" w:space="0" w:color="auto"/>
                    <w:right w:val="none" w:sz="0" w:space="0" w:color="auto"/>
                  </w:divBdr>
                  <w:divsChild>
                    <w:div w:id="45222101">
                      <w:marLeft w:val="0"/>
                      <w:marRight w:val="0"/>
                      <w:marTop w:val="0"/>
                      <w:marBottom w:val="0"/>
                      <w:divBdr>
                        <w:top w:val="none" w:sz="0" w:space="0" w:color="auto"/>
                        <w:left w:val="none" w:sz="0" w:space="0" w:color="auto"/>
                        <w:bottom w:val="none" w:sz="0" w:space="0" w:color="auto"/>
                        <w:right w:val="none" w:sz="0" w:space="0" w:color="auto"/>
                      </w:divBdr>
                    </w:div>
                  </w:divsChild>
                </w:div>
                <w:div w:id="968128748">
                  <w:marLeft w:val="0"/>
                  <w:marRight w:val="0"/>
                  <w:marTop w:val="0"/>
                  <w:marBottom w:val="0"/>
                  <w:divBdr>
                    <w:top w:val="none" w:sz="0" w:space="0" w:color="auto"/>
                    <w:left w:val="none" w:sz="0" w:space="0" w:color="auto"/>
                    <w:bottom w:val="none" w:sz="0" w:space="0" w:color="auto"/>
                    <w:right w:val="none" w:sz="0" w:space="0" w:color="auto"/>
                  </w:divBdr>
                  <w:divsChild>
                    <w:div w:id="1086461799">
                      <w:marLeft w:val="0"/>
                      <w:marRight w:val="0"/>
                      <w:marTop w:val="0"/>
                      <w:marBottom w:val="0"/>
                      <w:divBdr>
                        <w:top w:val="none" w:sz="0" w:space="0" w:color="auto"/>
                        <w:left w:val="none" w:sz="0" w:space="0" w:color="auto"/>
                        <w:bottom w:val="none" w:sz="0" w:space="0" w:color="auto"/>
                        <w:right w:val="none" w:sz="0" w:space="0" w:color="auto"/>
                      </w:divBdr>
                    </w:div>
                    <w:div w:id="1744645262">
                      <w:marLeft w:val="0"/>
                      <w:marRight w:val="0"/>
                      <w:marTop w:val="0"/>
                      <w:marBottom w:val="0"/>
                      <w:divBdr>
                        <w:top w:val="none" w:sz="0" w:space="0" w:color="auto"/>
                        <w:left w:val="none" w:sz="0" w:space="0" w:color="auto"/>
                        <w:bottom w:val="none" w:sz="0" w:space="0" w:color="auto"/>
                        <w:right w:val="none" w:sz="0" w:space="0" w:color="auto"/>
                      </w:divBdr>
                    </w:div>
                    <w:div w:id="1584297443">
                      <w:marLeft w:val="0"/>
                      <w:marRight w:val="0"/>
                      <w:marTop w:val="0"/>
                      <w:marBottom w:val="0"/>
                      <w:divBdr>
                        <w:top w:val="none" w:sz="0" w:space="0" w:color="auto"/>
                        <w:left w:val="none" w:sz="0" w:space="0" w:color="auto"/>
                        <w:bottom w:val="none" w:sz="0" w:space="0" w:color="auto"/>
                        <w:right w:val="none" w:sz="0" w:space="0" w:color="auto"/>
                      </w:divBdr>
                    </w:div>
                  </w:divsChild>
                </w:div>
                <w:div w:id="1175997723">
                  <w:marLeft w:val="0"/>
                  <w:marRight w:val="0"/>
                  <w:marTop w:val="0"/>
                  <w:marBottom w:val="0"/>
                  <w:divBdr>
                    <w:top w:val="none" w:sz="0" w:space="0" w:color="auto"/>
                    <w:left w:val="none" w:sz="0" w:space="0" w:color="auto"/>
                    <w:bottom w:val="none" w:sz="0" w:space="0" w:color="auto"/>
                    <w:right w:val="none" w:sz="0" w:space="0" w:color="auto"/>
                  </w:divBdr>
                  <w:divsChild>
                    <w:div w:id="367728201">
                      <w:marLeft w:val="0"/>
                      <w:marRight w:val="0"/>
                      <w:marTop w:val="0"/>
                      <w:marBottom w:val="0"/>
                      <w:divBdr>
                        <w:top w:val="none" w:sz="0" w:space="0" w:color="auto"/>
                        <w:left w:val="none" w:sz="0" w:space="0" w:color="auto"/>
                        <w:bottom w:val="none" w:sz="0" w:space="0" w:color="auto"/>
                        <w:right w:val="none" w:sz="0" w:space="0" w:color="auto"/>
                      </w:divBdr>
                    </w:div>
                    <w:div w:id="2122719229">
                      <w:marLeft w:val="0"/>
                      <w:marRight w:val="0"/>
                      <w:marTop w:val="0"/>
                      <w:marBottom w:val="0"/>
                      <w:divBdr>
                        <w:top w:val="none" w:sz="0" w:space="0" w:color="auto"/>
                        <w:left w:val="none" w:sz="0" w:space="0" w:color="auto"/>
                        <w:bottom w:val="none" w:sz="0" w:space="0" w:color="auto"/>
                        <w:right w:val="none" w:sz="0" w:space="0" w:color="auto"/>
                      </w:divBdr>
                    </w:div>
                  </w:divsChild>
                </w:div>
                <w:div w:id="29376203">
                  <w:marLeft w:val="0"/>
                  <w:marRight w:val="0"/>
                  <w:marTop w:val="0"/>
                  <w:marBottom w:val="0"/>
                  <w:divBdr>
                    <w:top w:val="none" w:sz="0" w:space="0" w:color="auto"/>
                    <w:left w:val="none" w:sz="0" w:space="0" w:color="auto"/>
                    <w:bottom w:val="none" w:sz="0" w:space="0" w:color="auto"/>
                    <w:right w:val="none" w:sz="0" w:space="0" w:color="auto"/>
                  </w:divBdr>
                  <w:divsChild>
                    <w:div w:id="816920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1879360">
          <w:marLeft w:val="0"/>
          <w:marRight w:val="0"/>
          <w:marTop w:val="0"/>
          <w:marBottom w:val="0"/>
          <w:divBdr>
            <w:top w:val="none" w:sz="0" w:space="0" w:color="auto"/>
            <w:left w:val="none" w:sz="0" w:space="0" w:color="auto"/>
            <w:bottom w:val="none" w:sz="0" w:space="0" w:color="auto"/>
            <w:right w:val="none" w:sz="0" w:space="0" w:color="auto"/>
          </w:divBdr>
        </w:div>
        <w:div w:id="553784485">
          <w:marLeft w:val="0"/>
          <w:marRight w:val="0"/>
          <w:marTop w:val="0"/>
          <w:marBottom w:val="0"/>
          <w:divBdr>
            <w:top w:val="none" w:sz="0" w:space="0" w:color="auto"/>
            <w:left w:val="none" w:sz="0" w:space="0" w:color="auto"/>
            <w:bottom w:val="none" w:sz="0" w:space="0" w:color="auto"/>
            <w:right w:val="none" w:sz="0" w:space="0" w:color="auto"/>
          </w:divBdr>
          <w:divsChild>
            <w:div w:id="1243294243">
              <w:marLeft w:val="-75"/>
              <w:marRight w:val="0"/>
              <w:marTop w:val="30"/>
              <w:marBottom w:val="30"/>
              <w:divBdr>
                <w:top w:val="none" w:sz="0" w:space="0" w:color="auto"/>
                <w:left w:val="none" w:sz="0" w:space="0" w:color="auto"/>
                <w:bottom w:val="none" w:sz="0" w:space="0" w:color="auto"/>
                <w:right w:val="none" w:sz="0" w:space="0" w:color="auto"/>
              </w:divBdr>
              <w:divsChild>
                <w:div w:id="282004224">
                  <w:marLeft w:val="0"/>
                  <w:marRight w:val="0"/>
                  <w:marTop w:val="0"/>
                  <w:marBottom w:val="0"/>
                  <w:divBdr>
                    <w:top w:val="none" w:sz="0" w:space="0" w:color="auto"/>
                    <w:left w:val="none" w:sz="0" w:space="0" w:color="auto"/>
                    <w:bottom w:val="none" w:sz="0" w:space="0" w:color="auto"/>
                    <w:right w:val="none" w:sz="0" w:space="0" w:color="auto"/>
                  </w:divBdr>
                  <w:divsChild>
                    <w:div w:id="1417093016">
                      <w:marLeft w:val="0"/>
                      <w:marRight w:val="0"/>
                      <w:marTop w:val="0"/>
                      <w:marBottom w:val="0"/>
                      <w:divBdr>
                        <w:top w:val="none" w:sz="0" w:space="0" w:color="auto"/>
                        <w:left w:val="none" w:sz="0" w:space="0" w:color="auto"/>
                        <w:bottom w:val="none" w:sz="0" w:space="0" w:color="auto"/>
                        <w:right w:val="none" w:sz="0" w:space="0" w:color="auto"/>
                      </w:divBdr>
                    </w:div>
                  </w:divsChild>
                </w:div>
                <w:div w:id="916524580">
                  <w:marLeft w:val="0"/>
                  <w:marRight w:val="0"/>
                  <w:marTop w:val="0"/>
                  <w:marBottom w:val="0"/>
                  <w:divBdr>
                    <w:top w:val="none" w:sz="0" w:space="0" w:color="auto"/>
                    <w:left w:val="none" w:sz="0" w:space="0" w:color="auto"/>
                    <w:bottom w:val="none" w:sz="0" w:space="0" w:color="auto"/>
                    <w:right w:val="none" w:sz="0" w:space="0" w:color="auto"/>
                  </w:divBdr>
                  <w:divsChild>
                    <w:div w:id="306908246">
                      <w:marLeft w:val="0"/>
                      <w:marRight w:val="0"/>
                      <w:marTop w:val="0"/>
                      <w:marBottom w:val="0"/>
                      <w:divBdr>
                        <w:top w:val="none" w:sz="0" w:space="0" w:color="auto"/>
                        <w:left w:val="none" w:sz="0" w:space="0" w:color="auto"/>
                        <w:bottom w:val="none" w:sz="0" w:space="0" w:color="auto"/>
                        <w:right w:val="none" w:sz="0" w:space="0" w:color="auto"/>
                      </w:divBdr>
                    </w:div>
                    <w:div w:id="1465388953">
                      <w:marLeft w:val="0"/>
                      <w:marRight w:val="0"/>
                      <w:marTop w:val="0"/>
                      <w:marBottom w:val="0"/>
                      <w:divBdr>
                        <w:top w:val="none" w:sz="0" w:space="0" w:color="auto"/>
                        <w:left w:val="none" w:sz="0" w:space="0" w:color="auto"/>
                        <w:bottom w:val="none" w:sz="0" w:space="0" w:color="auto"/>
                        <w:right w:val="none" w:sz="0" w:space="0" w:color="auto"/>
                      </w:divBdr>
                    </w:div>
                    <w:div w:id="2070107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0112041">
          <w:marLeft w:val="0"/>
          <w:marRight w:val="0"/>
          <w:marTop w:val="0"/>
          <w:marBottom w:val="0"/>
          <w:divBdr>
            <w:top w:val="none" w:sz="0" w:space="0" w:color="auto"/>
            <w:left w:val="none" w:sz="0" w:space="0" w:color="auto"/>
            <w:bottom w:val="none" w:sz="0" w:space="0" w:color="auto"/>
            <w:right w:val="none" w:sz="0" w:space="0" w:color="auto"/>
          </w:divBdr>
        </w:div>
        <w:div w:id="503007993">
          <w:marLeft w:val="0"/>
          <w:marRight w:val="0"/>
          <w:marTop w:val="0"/>
          <w:marBottom w:val="0"/>
          <w:divBdr>
            <w:top w:val="none" w:sz="0" w:space="0" w:color="auto"/>
            <w:left w:val="none" w:sz="0" w:space="0" w:color="auto"/>
            <w:bottom w:val="none" w:sz="0" w:space="0" w:color="auto"/>
            <w:right w:val="none" w:sz="0" w:space="0" w:color="auto"/>
          </w:divBdr>
        </w:div>
        <w:div w:id="1230262091">
          <w:marLeft w:val="0"/>
          <w:marRight w:val="0"/>
          <w:marTop w:val="0"/>
          <w:marBottom w:val="0"/>
          <w:divBdr>
            <w:top w:val="none" w:sz="0" w:space="0" w:color="auto"/>
            <w:left w:val="none" w:sz="0" w:space="0" w:color="auto"/>
            <w:bottom w:val="none" w:sz="0" w:space="0" w:color="auto"/>
            <w:right w:val="none" w:sz="0" w:space="0" w:color="auto"/>
          </w:divBdr>
        </w:div>
        <w:div w:id="1520197172">
          <w:marLeft w:val="0"/>
          <w:marRight w:val="0"/>
          <w:marTop w:val="0"/>
          <w:marBottom w:val="0"/>
          <w:divBdr>
            <w:top w:val="none" w:sz="0" w:space="0" w:color="auto"/>
            <w:left w:val="none" w:sz="0" w:space="0" w:color="auto"/>
            <w:bottom w:val="none" w:sz="0" w:space="0" w:color="auto"/>
            <w:right w:val="none" w:sz="0" w:space="0" w:color="auto"/>
          </w:divBdr>
          <w:divsChild>
            <w:div w:id="561871362">
              <w:marLeft w:val="-75"/>
              <w:marRight w:val="0"/>
              <w:marTop w:val="30"/>
              <w:marBottom w:val="30"/>
              <w:divBdr>
                <w:top w:val="none" w:sz="0" w:space="0" w:color="auto"/>
                <w:left w:val="none" w:sz="0" w:space="0" w:color="auto"/>
                <w:bottom w:val="none" w:sz="0" w:space="0" w:color="auto"/>
                <w:right w:val="none" w:sz="0" w:space="0" w:color="auto"/>
              </w:divBdr>
              <w:divsChild>
                <w:div w:id="412245950">
                  <w:marLeft w:val="0"/>
                  <w:marRight w:val="0"/>
                  <w:marTop w:val="0"/>
                  <w:marBottom w:val="0"/>
                  <w:divBdr>
                    <w:top w:val="none" w:sz="0" w:space="0" w:color="auto"/>
                    <w:left w:val="none" w:sz="0" w:space="0" w:color="auto"/>
                    <w:bottom w:val="none" w:sz="0" w:space="0" w:color="auto"/>
                    <w:right w:val="none" w:sz="0" w:space="0" w:color="auto"/>
                  </w:divBdr>
                  <w:divsChild>
                    <w:div w:id="2137747711">
                      <w:marLeft w:val="0"/>
                      <w:marRight w:val="0"/>
                      <w:marTop w:val="0"/>
                      <w:marBottom w:val="0"/>
                      <w:divBdr>
                        <w:top w:val="none" w:sz="0" w:space="0" w:color="auto"/>
                        <w:left w:val="none" w:sz="0" w:space="0" w:color="auto"/>
                        <w:bottom w:val="none" w:sz="0" w:space="0" w:color="auto"/>
                        <w:right w:val="none" w:sz="0" w:space="0" w:color="auto"/>
                      </w:divBdr>
                    </w:div>
                  </w:divsChild>
                </w:div>
                <w:div w:id="1893536443">
                  <w:marLeft w:val="0"/>
                  <w:marRight w:val="0"/>
                  <w:marTop w:val="0"/>
                  <w:marBottom w:val="0"/>
                  <w:divBdr>
                    <w:top w:val="none" w:sz="0" w:space="0" w:color="auto"/>
                    <w:left w:val="none" w:sz="0" w:space="0" w:color="auto"/>
                    <w:bottom w:val="none" w:sz="0" w:space="0" w:color="auto"/>
                    <w:right w:val="none" w:sz="0" w:space="0" w:color="auto"/>
                  </w:divBdr>
                  <w:divsChild>
                    <w:div w:id="720832000">
                      <w:marLeft w:val="0"/>
                      <w:marRight w:val="0"/>
                      <w:marTop w:val="0"/>
                      <w:marBottom w:val="0"/>
                      <w:divBdr>
                        <w:top w:val="none" w:sz="0" w:space="0" w:color="auto"/>
                        <w:left w:val="none" w:sz="0" w:space="0" w:color="auto"/>
                        <w:bottom w:val="none" w:sz="0" w:space="0" w:color="auto"/>
                        <w:right w:val="none" w:sz="0" w:space="0" w:color="auto"/>
                      </w:divBdr>
                    </w:div>
                    <w:div w:id="1254630840">
                      <w:marLeft w:val="0"/>
                      <w:marRight w:val="0"/>
                      <w:marTop w:val="0"/>
                      <w:marBottom w:val="0"/>
                      <w:divBdr>
                        <w:top w:val="none" w:sz="0" w:space="0" w:color="auto"/>
                        <w:left w:val="none" w:sz="0" w:space="0" w:color="auto"/>
                        <w:bottom w:val="none" w:sz="0" w:space="0" w:color="auto"/>
                        <w:right w:val="none" w:sz="0" w:space="0" w:color="auto"/>
                      </w:divBdr>
                    </w:div>
                    <w:div w:id="172064218">
                      <w:marLeft w:val="0"/>
                      <w:marRight w:val="0"/>
                      <w:marTop w:val="0"/>
                      <w:marBottom w:val="0"/>
                      <w:divBdr>
                        <w:top w:val="none" w:sz="0" w:space="0" w:color="auto"/>
                        <w:left w:val="none" w:sz="0" w:space="0" w:color="auto"/>
                        <w:bottom w:val="none" w:sz="0" w:space="0" w:color="auto"/>
                        <w:right w:val="none" w:sz="0" w:space="0" w:color="auto"/>
                      </w:divBdr>
                    </w:div>
                    <w:div w:id="795025063">
                      <w:marLeft w:val="0"/>
                      <w:marRight w:val="0"/>
                      <w:marTop w:val="0"/>
                      <w:marBottom w:val="0"/>
                      <w:divBdr>
                        <w:top w:val="none" w:sz="0" w:space="0" w:color="auto"/>
                        <w:left w:val="none" w:sz="0" w:space="0" w:color="auto"/>
                        <w:bottom w:val="none" w:sz="0" w:space="0" w:color="auto"/>
                        <w:right w:val="none" w:sz="0" w:space="0" w:color="auto"/>
                      </w:divBdr>
                    </w:div>
                  </w:divsChild>
                </w:div>
                <w:div w:id="621107728">
                  <w:marLeft w:val="0"/>
                  <w:marRight w:val="0"/>
                  <w:marTop w:val="0"/>
                  <w:marBottom w:val="0"/>
                  <w:divBdr>
                    <w:top w:val="none" w:sz="0" w:space="0" w:color="auto"/>
                    <w:left w:val="none" w:sz="0" w:space="0" w:color="auto"/>
                    <w:bottom w:val="none" w:sz="0" w:space="0" w:color="auto"/>
                    <w:right w:val="none" w:sz="0" w:space="0" w:color="auto"/>
                  </w:divBdr>
                  <w:divsChild>
                    <w:div w:id="189684313">
                      <w:marLeft w:val="0"/>
                      <w:marRight w:val="0"/>
                      <w:marTop w:val="0"/>
                      <w:marBottom w:val="0"/>
                      <w:divBdr>
                        <w:top w:val="none" w:sz="0" w:space="0" w:color="auto"/>
                        <w:left w:val="none" w:sz="0" w:space="0" w:color="auto"/>
                        <w:bottom w:val="none" w:sz="0" w:space="0" w:color="auto"/>
                        <w:right w:val="none" w:sz="0" w:space="0" w:color="auto"/>
                      </w:divBdr>
                    </w:div>
                    <w:div w:id="572206117">
                      <w:marLeft w:val="0"/>
                      <w:marRight w:val="0"/>
                      <w:marTop w:val="0"/>
                      <w:marBottom w:val="0"/>
                      <w:divBdr>
                        <w:top w:val="none" w:sz="0" w:space="0" w:color="auto"/>
                        <w:left w:val="none" w:sz="0" w:space="0" w:color="auto"/>
                        <w:bottom w:val="none" w:sz="0" w:space="0" w:color="auto"/>
                        <w:right w:val="none" w:sz="0" w:space="0" w:color="auto"/>
                      </w:divBdr>
                    </w:div>
                  </w:divsChild>
                </w:div>
                <w:div w:id="1687830122">
                  <w:marLeft w:val="0"/>
                  <w:marRight w:val="0"/>
                  <w:marTop w:val="0"/>
                  <w:marBottom w:val="0"/>
                  <w:divBdr>
                    <w:top w:val="none" w:sz="0" w:space="0" w:color="auto"/>
                    <w:left w:val="none" w:sz="0" w:space="0" w:color="auto"/>
                    <w:bottom w:val="none" w:sz="0" w:space="0" w:color="auto"/>
                    <w:right w:val="none" w:sz="0" w:space="0" w:color="auto"/>
                  </w:divBdr>
                  <w:divsChild>
                    <w:div w:id="856695596">
                      <w:marLeft w:val="0"/>
                      <w:marRight w:val="0"/>
                      <w:marTop w:val="0"/>
                      <w:marBottom w:val="0"/>
                      <w:divBdr>
                        <w:top w:val="none" w:sz="0" w:space="0" w:color="auto"/>
                        <w:left w:val="none" w:sz="0" w:space="0" w:color="auto"/>
                        <w:bottom w:val="none" w:sz="0" w:space="0" w:color="auto"/>
                        <w:right w:val="none" w:sz="0" w:space="0" w:color="auto"/>
                      </w:divBdr>
                    </w:div>
                  </w:divsChild>
                </w:div>
                <w:div w:id="851795036">
                  <w:marLeft w:val="0"/>
                  <w:marRight w:val="0"/>
                  <w:marTop w:val="0"/>
                  <w:marBottom w:val="0"/>
                  <w:divBdr>
                    <w:top w:val="none" w:sz="0" w:space="0" w:color="auto"/>
                    <w:left w:val="none" w:sz="0" w:space="0" w:color="auto"/>
                    <w:bottom w:val="none" w:sz="0" w:space="0" w:color="auto"/>
                    <w:right w:val="none" w:sz="0" w:space="0" w:color="auto"/>
                  </w:divBdr>
                  <w:divsChild>
                    <w:div w:id="91317802">
                      <w:marLeft w:val="0"/>
                      <w:marRight w:val="0"/>
                      <w:marTop w:val="0"/>
                      <w:marBottom w:val="0"/>
                      <w:divBdr>
                        <w:top w:val="none" w:sz="0" w:space="0" w:color="auto"/>
                        <w:left w:val="none" w:sz="0" w:space="0" w:color="auto"/>
                        <w:bottom w:val="none" w:sz="0" w:space="0" w:color="auto"/>
                        <w:right w:val="none" w:sz="0" w:space="0" w:color="auto"/>
                      </w:divBdr>
                    </w:div>
                    <w:div w:id="2070574442">
                      <w:marLeft w:val="0"/>
                      <w:marRight w:val="0"/>
                      <w:marTop w:val="0"/>
                      <w:marBottom w:val="0"/>
                      <w:divBdr>
                        <w:top w:val="none" w:sz="0" w:space="0" w:color="auto"/>
                        <w:left w:val="none" w:sz="0" w:space="0" w:color="auto"/>
                        <w:bottom w:val="none" w:sz="0" w:space="0" w:color="auto"/>
                        <w:right w:val="none" w:sz="0" w:space="0" w:color="auto"/>
                      </w:divBdr>
                    </w:div>
                    <w:div w:id="297300331">
                      <w:marLeft w:val="0"/>
                      <w:marRight w:val="0"/>
                      <w:marTop w:val="0"/>
                      <w:marBottom w:val="0"/>
                      <w:divBdr>
                        <w:top w:val="none" w:sz="0" w:space="0" w:color="auto"/>
                        <w:left w:val="none" w:sz="0" w:space="0" w:color="auto"/>
                        <w:bottom w:val="none" w:sz="0" w:space="0" w:color="auto"/>
                        <w:right w:val="none" w:sz="0" w:space="0" w:color="auto"/>
                      </w:divBdr>
                    </w:div>
                    <w:div w:id="880442288">
                      <w:marLeft w:val="0"/>
                      <w:marRight w:val="0"/>
                      <w:marTop w:val="0"/>
                      <w:marBottom w:val="0"/>
                      <w:divBdr>
                        <w:top w:val="none" w:sz="0" w:space="0" w:color="auto"/>
                        <w:left w:val="none" w:sz="0" w:space="0" w:color="auto"/>
                        <w:bottom w:val="none" w:sz="0" w:space="0" w:color="auto"/>
                        <w:right w:val="none" w:sz="0" w:space="0" w:color="auto"/>
                      </w:divBdr>
                    </w:div>
                  </w:divsChild>
                </w:div>
                <w:div w:id="1791894251">
                  <w:marLeft w:val="0"/>
                  <w:marRight w:val="0"/>
                  <w:marTop w:val="0"/>
                  <w:marBottom w:val="0"/>
                  <w:divBdr>
                    <w:top w:val="none" w:sz="0" w:space="0" w:color="auto"/>
                    <w:left w:val="none" w:sz="0" w:space="0" w:color="auto"/>
                    <w:bottom w:val="none" w:sz="0" w:space="0" w:color="auto"/>
                    <w:right w:val="none" w:sz="0" w:space="0" w:color="auto"/>
                  </w:divBdr>
                  <w:divsChild>
                    <w:div w:id="1287470071">
                      <w:marLeft w:val="0"/>
                      <w:marRight w:val="0"/>
                      <w:marTop w:val="0"/>
                      <w:marBottom w:val="0"/>
                      <w:divBdr>
                        <w:top w:val="none" w:sz="0" w:space="0" w:color="auto"/>
                        <w:left w:val="none" w:sz="0" w:space="0" w:color="auto"/>
                        <w:bottom w:val="none" w:sz="0" w:space="0" w:color="auto"/>
                        <w:right w:val="none" w:sz="0" w:space="0" w:color="auto"/>
                      </w:divBdr>
                    </w:div>
                    <w:div w:id="249506508">
                      <w:marLeft w:val="0"/>
                      <w:marRight w:val="0"/>
                      <w:marTop w:val="0"/>
                      <w:marBottom w:val="0"/>
                      <w:divBdr>
                        <w:top w:val="none" w:sz="0" w:space="0" w:color="auto"/>
                        <w:left w:val="none" w:sz="0" w:space="0" w:color="auto"/>
                        <w:bottom w:val="none" w:sz="0" w:space="0" w:color="auto"/>
                        <w:right w:val="none" w:sz="0" w:space="0" w:color="auto"/>
                      </w:divBdr>
                    </w:div>
                    <w:div w:id="1718354080">
                      <w:marLeft w:val="0"/>
                      <w:marRight w:val="0"/>
                      <w:marTop w:val="0"/>
                      <w:marBottom w:val="0"/>
                      <w:divBdr>
                        <w:top w:val="none" w:sz="0" w:space="0" w:color="auto"/>
                        <w:left w:val="none" w:sz="0" w:space="0" w:color="auto"/>
                        <w:bottom w:val="none" w:sz="0" w:space="0" w:color="auto"/>
                        <w:right w:val="none" w:sz="0" w:space="0" w:color="auto"/>
                      </w:divBdr>
                    </w:div>
                    <w:div w:id="338850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3723580">
          <w:marLeft w:val="0"/>
          <w:marRight w:val="0"/>
          <w:marTop w:val="0"/>
          <w:marBottom w:val="0"/>
          <w:divBdr>
            <w:top w:val="none" w:sz="0" w:space="0" w:color="auto"/>
            <w:left w:val="none" w:sz="0" w:space="0" w:color="auto"/>
            <w:bottom w:val="none" w:sz="0" w:space="0" w:color="auto"/>
            <w:right w:val="none" w:sz="0" w:space="0" w:color="auto"/>
          </w:divBdr>
        </w:div>
      </w:divsChild>
    </w:div>
    <w:div w:id="619334961">
      <w:bodyDiv w:val="1"/>
      <w:marLeft w:val="0"/>
      <w:marRight w:val="0"/>
      <w:marTop w:val="0"/>
      <w:marBottom w:val="0"/>
      <w:divBdr>
        <w:top w:val="none" w:sz="0" w:space="0" w:color="auto"/>
        <w:left w:val="none" w:sz="0" w:space="0" w:color="auto"/>
        <w:bottom w:val="none" w:sz="0" w:space="0" w:color="auto"/>
        <w:right w:val="none" w:sz="0" w:space="0" w:color="auto"/>
      </w:divBdr>
    </w:div>
    <w:div w:id="857424653">
      <w:bodyDiv w:val="1"/>
      <w:marLeft w:val="0"/>
      <w:marRight w:val="0"/>
      <w:marTop w:val="0"/>
      <w:marBottom w:val="0"/>
      <w:divBdr>
        <w:top w:val="none" w:sz="0" w:space="0" w:color="auto"/>
        <w:left w:val="none" w:sz="0" w:space="0" w:color="auto"/>
        <w:bottom w:val="none" w:sz="0" w:space="0" w:color="auto"/>
        <w:right w:val="none" w:sz="0" w:space="0" w:color="auto"/>
      </w:divBdr>
    </w:div>
    <w:div w:id="922690201">
      <w:bodyDiv w:val="1"/>
      <w:marLeft w:val="0"/>
      <w:marRight w:val="0"/>
      <w:marTop w:val="0"/>
      <w:marBottom w:val="0"/>
      <w:divBdr>
        <w:top w:val="none" w:sz="0" w:space="0" w:color="auto"/>
        <w:left w:val="none" w:sz="0" w:space="0" w:color="auto"/>
        <w:bottom w:val="none" w:sz="0" w:space="0" w:color="auto"/>
        <w:right w:val="none" w:sz="0" w:space="0" w:color="auto"/>
      </w:divBdr>
    </w:div>
    <w:div w:id="1616209055">
      <w:bodyDiv w:val="1"/>
      <w:marLeft w:val="0"/>
      <w:marRight w:val="0"/>
      <w:marTop w:val="0"/>
      <w:marBottom w:val="0"/>
      <w:divBdr>
        <w:top w:val="none" w:sz="0" w:space="0" w:color="auto"/>
        <w:left w:val="none" w:sz="0" w:space="0" w:color="auto"/>
        <w:bottom w:val="none" w:sz="0" w:space="0" w:color="auto"/>
        <w:right w:val="none" w:sz="0" w:space="0" w:color="auto"/>
      </w:divBdr>
    </w:div>
    <w:div w:id="1624530706">
      <w:bodyDiv w:val="1"/>
      <w:marLeft w:val="0"/>
      <w:marRight w:val="0"/>
      <w:marTop w:val="0"/>
      <w:marBottom w:val="0"/>
      <w:divBdr>
        <w:top w:val="none" w:sz="0" w:space="0" w:color="auto"/>
        <w:left w:val="none" w:sz="0" w:space="0" w:color="auto"/>
        <w:bottom w:val="none" w:sz="0" w:space="0" w:color="auto"/>
        <w:right w:val="none" w:sz="0" w:space="0" w:color="auto"/>
      </w:divBdr>
    </w:div>
    <w:div w:id="1758287872">
      <w:bodyDiv w:val="1"/>
      <w:marLeft w:val="0"/>
      <w:marRight w:val="0"/>
      <w:marTop w:val="0"/>
      <w:marBottom w:val="0"/>
      <w:divBdr>
        <w:top w:val="none" w:sz="0" w:space="0" w:color="auto"/>
        <w:left w:val="none" w:sz="0" w:space="0" w:color="auto"/>
        <w:bottom w:val="none" w:sz="0" w:space="0" w:color="auto"/>
        <w:right w:val="none" w:sz="0" w:space="0" w:color="auto"/>
      </w:divBdr>
    </w:div>
    <w:div w:id="17617556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tok.kodo@tauron.pl"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E034AD43567E3B4EA92E53975B3F65D9" ma:contentTypeVersion="19" ma:contentTypeDescription="Utwórz nowy dokument." ma:contentTypeScope="" ma:versionID="16d0ab80b9ec7f59159d94b85ef2e513">
  <xsd:schema xmlns:xsd="http://www.w3.org/2001/XMLSchema" xmlns:xs="http://www.w3.org/2001/XMLSchema" xmlns:p="http://schemas.microsoft.com/office/2006/metadata/properties" xmlns:ns2="fd1e8c6f-c442-4fa5-90bd-37031bf26a13" xmlns:ns3="b3616693-3ae9-4777-9467-3048428c528d" targetNamespace="http://schemas.microsoft.com/office/2006/metadata/properties" ma:root="true" ma:fieldsID="b3ed1bb0cb409c4a91f2be63d2d0f2ca" ns2:_="" ns3:_="">
    <xsd:import namespace="fd1e8c6f-c442-4fa5-90bd-37031bf26a13"/>
    <xsd:import namespace="b3616693-3ae9-4777-9467-3048428c528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Link" minOccurs="0"/>
                <xsd:element ref="ns3:MediaServiceAutoKeyPoints" minOccurs="0"/>
                <xsd:element ref="ns3:MediaServiceKeyPoints"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ServiceLocation" minOccurs="0"/>
                <xsd:element ref="ns3:_Flow_SignoffStatus"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d1e8c6f-c442-4fa5-90bd-37031bf26a13" elementFormDefault="qualified">
    <xsd:import namespace="http://schemas.microsoft.com/office/2006/documentManagement/types"/>
    <xsd:import namespace="http://schemas.microsoft.com/office/infopath/2007/PartnerControls"/>
    <xsd:element name="SharedWithUsers" ma:index="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Udostępnione dla — szczegóły" ma:internalName="SharedWithDetails" ma:readOnly="true">
      <xsd:simpleType>
        <xsd:restriction base="dms:Note">
          <xsd:maxLength value="255"/>
        </xsd:restriction>
      </xsd:simpleType>
    </xsd:element>
    <xsd:element name="TaxCatchAll" ma:index="24" nillable="true" ma:displayName="Taxonomy Catch All Column" ma:hidden="true" ma:list="{73613c9b-477e-441e-883d-b6761715c9c4}" ma:internalName="TaxCatchAll" ma:showField="CatchAllData" ma:web="fd1e8c6f-c442-4fa5-90bd-37031bf26a13">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b3616693-3ae9-4777-9467-3048428c528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Link" ma:index="12" nillable="true" ma:displayName="Link" ma:format="Hyperlink" ma:internalName="Link">
      <xsd:complexType>
        <xsd:complexContent>
          <xsd:extension base="dms:URL">
            <xsd:sequence>
              <xsd:element name="Url" type="dms:ValidUrl" minOccurs="0" nillable="true"/>
              <xsd:element name="Description" type="xsd:string" nillable="true"/>
            </xsd:sequence>
          </xsd:extension>
        </xsd:complexContent>
      </xsd:complex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DateTaken" ma:index="19" nillable="true" ma:displayName="MediaServiceDateTaken" ma:hidden="true" ma:internalName="MediaServiceDateTaken"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_Flow_SignoffStatus" ma:index="21" nillable="true" ma:displayName="Stan zatwierdzenia" ma:internalName="Stan_x0020_zatwierdzenia">
      <xsd:simpleType>
        <xsd:restriction base="dms:Text"/>
      </xsd:simpleType>
    </xsd:element>
    <xsd:element name="lcf76f155ced4ddcb4097134ff3c332f" ma:index="23" nillable="true" ma:taxonomy="true" ma:internalName="lcf76f155ced4ddcb4097134ff3c332f" ma:taxonomyFieldName="MediaServiceImageTags" ma:displayName="Tagi obrazów" ma:readOnly="false" ma:fieldId="{5cf76f15-5ced-4ddc-b409-7134ff3c332f}" ma:taxonomyMulti="true" ma:sspId="5ebe6ab8-f229-48dd-bc8a-b3ab89121eb4"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_Flow_SignoffStatus xmlns="b3616693-3ae9-4777-9467-3048428c528d" xsi:nil="true"/>
    <lcf76f155ced4ddcb4097134ff3c332f xmlns="b3616693-3ae9-4777-9467-3048428c528d">
      <Terms xmlns="http://schemas.microsoft.com/office/infopath/2007/PartnerControls"/>
    </lcf76f155ced4ddcb4097134ff3c332f>
    <TaxCatchAll xmlns="fd1e8c6f-c442-4fa5-90bd-37031bf26a13" xsi:nil="true"/>
    <Link xmlns="b3616693-3ae9-4777-9467-3048428c528d">
      <Url xsi:nil="true"/>
      <Description xsi:nil="true"/>
    </Link>
    <SharedWithUsers xmlns="fd1e8c6f-c442-4fa5-90bd-37031bf26a13">
      <UserInfo>
        <DisplayName>Grelowski Rafał (TOK)</DisplayName>
        <AccountId>121</AccountId>
        <AccountType/>
      </UserInfo>
    </SharedWithUsers>
  </documentManagement>
</p:properties>
</file>

<file path=customXml/itemProps1.xml><?xml version="1.0" encoding="utf-8"?>
<ds:datastoreItem xmlns:ds="http://schemas.openxmlformats.org/officeDocument/2006/customXml" ds:itemID="{BDC45603-6410-4829-8E08-62A3DCB4558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d1e8c6f-c442-4fa5-90bd-37031bf26a13"/>
    <ds:schemaRef ds:uri="b3616693-3ae9-4777-9467-3048428c528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2746DBB-755A-4A7C-86F0-0DB0ED9E538F}">
  <ds:schemaRefs>
    <ds:schemaRef ds:uri="http://schemas.microsoft.com/sharepoint/v3/contenttype/forms"/>
  </ds:schemaRefs>
</ds:datastoreItem>
</file>

<file path=customXml/itemProps3.xml><?xml version="1.0" encoding="utf-8"?>
<ds:datastoreItem xmlns:ds="http://schemas.openxmlformats.org/officeDocument/2006/customXml" ds:itemID="{7CE41041-BFCD-4743-9638-8D2D0A510287}">
  <ds:schemaRefs>
    <ds:schemaRef ds:uri="http://schemas.openxmlformats.org/officeDocument/2006/bibliography"/>
  </ds:schemaRefs>
</ds:datastoreItem>
</file>

<file path=customXml/itemProps4.xml><?xml version="1.0" encoding="utf-8"?>
<ds:datastoreItem xmlns:ds="http://schemas.openxmlformats.org/officeDocument/2006/customXml" ds:itemID="{31D54677-2844-4C94-B493-263E7E4B1818}">
  <ds:schemaRefs>
    <ds:schemaRef ds:uri="b3616693-3ae9-4777-9467-3048428c528d"/>
    <ds:schemaRef ds:uri="http://schemas.openxmlformats.org/package/2006/metadata/core-properties"/>
    <ds:schemaRef ds:uri="fd1e8c6f-c442-4fa5-90bd-37031bf26a13"/>
    <ds:schemaRef ds:uri="http://www.w3.org/XML/1998/namespace"/>
    <ds:schemaRef ds:uri="http://schemas.microsoft.com/office/2006/documentManagement/types"/>
    <ds:schemaRef ds:uri="http://purl.org/dc/dcmitype/"/>
    <ds:schemaRef ds:uri="http://schemas.microsoft.com/office/2006/metadata/properties"/>
    <ds:schemaRef ds:uri="http://schemas.microsoft.com/office/infopath/2007/PartnerControls"/>
    <ds:schemaRef ds:uri="http://purl.org/dc/terms/"/>
    <ds:schemaRef ds:uri="http://purl.org/dc/elements/1.1/"/>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16</Pages>
  <Words>5949</Words>
  <Characters>35697</Characters>
  <Application>Microsoft Office Word</Application>
  <DocSecurity>0</DocSecurity>
  <Lines>297</Lines>
  <Paragraphs>83</Paragraphs>
  <ScaleCrop>false</ScaleCrop>
  <HeadingPairs>
    <vt:vector size="2" baseType="variant">
      <vt:variant>
        <vt:lpstr>Tytuł</vt:lpstr>
      </vt:variant>
      <vt:variant>
        <vt:i4>1</vt:i4>
      </vt:variant>
    </vt:vector>
  </HeadingPairs>
  <TitlesOfParts>
    <vt:vector size="1" baseType="lpstr">
      <vt:lpstr>B1.17A-Wzór_umowa_o_powierzeniu-zew</vt:lpstr>
    </vt:vector>
  </TitlesOfParts>
  <Company>Deloitte Touche Tohmatsu Services, Inc.</Company>
  <LinksUpToDate>false</LinksUpToDate>
  <CharactersWithSpaces>41563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B1.17A-Wzór_umowa_o_powierzeniu-zew</dc:title>
  <dc:subject/>
  <dc:creator>Deloitte Legal</dc:creator>
  <cp:keywords/>
  <dc:description/>
  <cp:lastModifiedBy>Osmołowska Emila (TOK)</cp:lastModifiedBy>
  <cp:revision>5</cp:revision>
  <cp:lastPrinted>2018-04-24T05:16:00Z</cp:lastPrinted>
  <dcterms:created xsi:type="dcterms:W3CDTF">2025-06-06T07:37:00Z</dcterms:created>
  <dcterms:modified xsi:type="dcterms:W3CDTF">2025-07-02T11:07:00Z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0x010100E034AD43567E3B4EA92E53975B3F65D9</vt:lpwstr>
  </property>
  <property fmtid="{D5CDD505-2E9C-101B-9397-08002B2CF9AE}" pid="3" name="Podsumowanie uprawnień">
    <vt:lpwstr>&lt;?xml version="1.0" encoding="utf-16"?&gt;&lt;PermissionsCollection xmlns:xsd="http://www.w3.org/2001/XMLSchema" xmlns:xsi="http://www.w3.org/2001/XMLSchema-instance"&gt;  &lt;ParentItem&gt;    &lt;BrokenInheritance&gt;false&lt;/BrokenInheritance&gt;  &lt;/ParentItem&gt;  &lt;PermissionsFie</vt:lpwstr>
  </property>
  <property fmtid="{D5CDD505-2E9C-101B-9397-08002B2CF9AE}" pid="4" name="TaxKeyword">
    <vt:lpwstr/>
  </property>
  <property fmtid="{D5CDD505-2E9C-101B-9397-08002B2CF9AE}" pid="5" name="TaxKeywordTaxHTField">
    <vt:lpwstr/>
  </property>
  <property fmtid="{D5CDD505-2E9C-101B-9397-08002B2CF9AE}" pid="6" name="CompanyDictionary">
    <vt:lpwstr/>
  </property>
  <property fmtid="{D5CDD505-2E9C-101B-9397-08002B2CF9AE}" pid="7" name="AreaDictionary">
    <vt:lpwstr/>
  </property>
  <property fmtid="{D5CDD505-2E9C-101B-9397-08002B2CF9AE}" pid="8" name="Order">
    <vt:r8>92900</vt:r8>
  </property>
  <property fmtid="{D5CDD505-2E9C-101B-9397-08002B2CF9AE}" pid="9" name="xd_Signature">
    <vt:bool>false</vt:bool>
  </property>
  <property fmtid="{D5CDD505-2E9C-101B-9397-08002B2CF9AE}" pid="10" name="xd_ProgID">
    <vt:lpwstr/>
  </property>
  <property fmtid="{D5CDD505-2E9C-101B-9397-08002B2CF9AE}" pid="11" name="ComplianceAssetId">
    <vt:lpwstr/>
  </property>
  <property fmtid="{D5CDD505-2E9C-101B-9397-08002B2CF9AE}" pid="12" name="TemplateUrl">
    <vt:lpwstr/>
  </property>
  <property fmtid="{D5CDD505-2E9C-101B-9397-08002B2CF9AE}" pid="13" name="_ExtendedDescription">
    <vt:lpwstr/>
  </property>
  <property fmtid="{D5CDD505-2E9C-101B-9397-08002B2CF9AE}" pid="14" name="TriggerFlowInfo">
    <vt:lpwstr/>
  </property>
  <property fmtid="{D5CDD505-2E9C-101B-9397-08002B2CF9AE}" pid="15" name="MediaServiceImageTags">
    <vt:lpwstr/>
  </property>
</Properties>
</file>