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3CD01" w14:textId="677BDEC3" w:rsidR="00B31AC2" w:rsidRDefault="00276D77"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UMOWA NA USŁUGI ARCHIWIZACYJNE</w:t>
      </w:r>
    </w:p>
    <w:p w14:paraId="112DEFC0" w14:textId="681DB1AA" w:rsidR="00814349" w:rsidRPr="003B5258" w:rsidRDefault="00814349" w:rsidP="003B5258">
      <w:pPr>
        <w:spacing w:after="0" w:line="240" w:lineRule="auto"/>
        <w:jc w:val="center"/>
        <w:rPr>
          <w:rFonts w:ascii="Arial" w:hAnsi="Arial" w:cs="Arial"/>
          <w:b/>
          <w:bCs/>
          <w:color w:val="000000" w:themeColor="text1"/>
        </w:rPr>
      </w:pPr>
      <w:r>
        <w:rPr>
          <w:rFonts w:ascii="Arial" w:hAnsi="Arial" w:cs="Arial"/>
          <w:b/>
          <w:bCs/>
          <w:color w:val="000000" w:themeColor="text1"/>
        </w:rPr>
        <w:t>NR ………………..</w:t>
      </w:r>
    </w:p>
    <w:p w14:paraId="419AACA6" w14:textId="77777777" w:rsidR="00DC0B75" w:rsidRPr="003B5258" w:rsidRDefault="00DC0B75" w:rsidP="003B5258">
      <w:pPr>
        <w:spacing w:after="0" w:line="240" w:lineRule="auto"/>
        <w:jc w:val="center"/>
        <w:rPr>
          <w:rFonts w:ascii="Arial" w:hAnsi="Arial" w:cs="Arial"/>
          <w:color w:val="000000" w:themeColor="text1"/>
        </w:rPr>
      </w:pPr>
    </w:p>
    <w:p w14:paraId="3FBC96C3" w14:textId="6D2A6AC5" w:rsidR="00B31AC2" w:rsidRDefault="00B31AC2" w:rsidP="003B5258">
      <w:pPr>
        <w:spacing w:after="0" w:line="240" w:lineRule="auto"/>
        <w:rPr>
          <w:rFonts w:ascii="Arial" w:hAnsi="Arial" w:cs="Arial"/>
          <w:color w:val="000000" w:themeColor="text1"/>
        </w:rPr>
      </w:pPr>
      <w:r w:rsidRPr="003B5258">
        <w:rPr>
          <w:rFonts w:ascii="Arial" w:hAnsi="Arial" w:cs="Arial"/>
          <w:color w:val="000000" w:themeColor="text1"/>
        </w:rPr>
        <w:t>zawarta pomiędzy:</w:t>
      </w:r>
    </w:p>
    <w:p w14:paraId="66349EF3" w14:textId="77777777" w:rsidR="00743F51" w:rsidRPr="003B5258" w:rsidRDefault="00743F51" w:rsidP="003B5258">
      <w:pPr>
        <w:spacing w:after="0" w:line="240" w:lineRule="auto"/>
        <w:rPr>
          <w:rFonts w:ascii="Arial" w:hAnsi="Arial" w:cs="Arial"/>
          <w:color w:val="000000" w:themeColor="text1"/>
        </w:rPr>
      </w:pPr>
    </w:p>
    <w:p w14:paraId="40F08E95" w14:textId="5635BF3E" w:rsidR="00B31AC2" w:rsidRDefault="00B31AC2" w:rsidP="003B5258">
      <w:pPr>
        <w:spacing w:after="0" w:line="240" w:lineRule="auto"/>
        <w:jc w:val="both"/>
        <w:rPr>
          <w:rFonts w:ascii="Arial" w:hAnsi="Arial" w:cs="Arial"/>
          <w:bCs/>
          <w:color w:val="000000" w:themeColor="text1"/>
        </w:rPr>
      </w:pPr>
      <w:r w:rsidRPr="003B5258">
        <w:rPr>
          <w:rFonts w:ascii="Arial" w:hAnsi="Arial" w:cs="Arial"/>
          <w:b/>
          <w:bCs/>
          <w:color w:val="000000" w:themeColor="text1"/>
        </w:rPr>
        <w:t>TAURON Nowe Technologie Spółka Akcyjna</w:t>
      </w:r>
      <w:r w:rsidR="00743F51">
        <w:rPr>
          <w:rFonts w:ascii="Arial" w:hAnsi="Arial" w:cs="Arial"/>
          <w:b/>
          <w:bCs/>
          <w:color w:val="000000" w:themeColor="text1"/>
        </w:rPr>
        <w:t xml:space="preserve"> </w:t>
      </w:r>
      <w:r w:rsidR="00743F51">
        <w:rPr>
          <w:rFonts w:ascii="Arial" w:hAnsi="Arial" w:cs="Arial"/>
          <w:color w:val="000000" w:themeColor="text1"/>
        </w:rPr>
        <w:t xml:space="preserve">z siedzibą we Wrocławiu </w:t>
      </w:r>
      <w:r w:rsidR="00743F51" w:rsidRPr="003B5258">
        <w:rPr>
          <w:rFonts w:ascii="Arial" w:hAnsi="Arial" w:cs="Arial"/>
          <w:bCs/>
          <w:color w:val="000000" w:themeColor="text1"/>
        </w:rPr>
        <w:t>53-314</w:t>
      </w:r>
      <w:r w:rsidR="00743F51">
        <w:rPr>
          <w:rFonts w:ascii="Arial" w:hAnsi="Arial" w:cs="Arial"/>
          <w:bCs/>
          <w:color w:val="000000" w:themeColor="text1"/>
        </w:rPr>
        <w:t xml:space="preserve">, </w:t>
      </w:r>
      <w:r w:rsidRPr="003B5258">
        <w:rPr>
          <w:rFonts w:ascii="Arial" w:hAnsi="Arial" w:cs="Arial"/>
          <w:bCs/>
          <w:color w:val="000000" w:themeColor="text1"/>
        </w:rPr>
        <w:t>Plac Powstańców Śląskich 20</w:t>
      </w:r>
      <w:r w:rsidR="00743F51">
        <w:rPr>
          <w:rFonts w:ascii="Arial" w:hAnsi="Arial" w:cs="Arial"/>
          <w:bCs/>
          <w:color w:val="000000" w:themeColor="text1"/>
        </w:rPr>
        <w:t xml:space="preserve">, </w:t>
      </w:r>
      <w:r w:rsidRPr="003B5258">
        <w:rPr>
          <w:rFonts w:ascii="Arial" w:hAnsi="Arial" w:cs="Arial"/>
          <w:bCs/>
          <w:color w:val="000000" w:themeColor="text1"/>
        </w:rPr>
        <w:t>zarejestrowan</w:t>
      </w:r>
      <w:r w:rsidR="00743F51">
        <w:rPr>
          <w:rFonts w:ascii="Arial" w:hAnsi="Arial" w:cs="Arial"/>
          <w:bCs/>
          <w:color w:val="000000" w:themeColor="text1"/>
        </w:rPr>
        <w:t>ą</w:t>
      </w:r>
      <w:r w:rsidRPr="003B5258">
        <w:rPr>
          <w:rFonts w:ascii="Arial" w:hAnsi="Arial" w:cs="Arial"/>
          <w:bCs/>
          <w:color w:val="000000" w:themeColor="text1"/>
        </w:rPr>
        <w:t xml:space="preserve"> w Sądzie Rejonowym dla Wrocławia-Fabrycznej we Wrocławiu, VI Wydział Gospodarczy Krajowego Rejestru Sądowego pod nr KRS</w:t>
      </w:r>
      <w:r w:rsidR="00743F51">
        <w:rPr>
          <w:rFonts w:ascii="Arial" w:hAnsi="Arial" w:cs="Arial"/>
          <w:bCs/>
          <w:color w:val="000000" w:themeColor="text1"/>
        </w:rPr>
        <w:t>:</w:t>
      </w:r>
      <w:r w:rsidRPr="003B5258">
        <w:rPr>
          <w:rFonts w:ascii="Arial" w:hAnsi="Arial" w:cs="Arial"/>
          <w:bCs/>
          <w:color w:val="000000" w:themeColor="text1"/>
        </w:rPr>
        <w:t xml:space="preserve"> 0000141756, </w:t>
      </w:r>
      <w:r w:rsidR="00743F51">
        <w:rPr>
          <w:rFonts w:ascii="Arial" w:hAnsi="Arial" w:cs="Arial"/>
          <w:bCs/>
          <w:color w:val="000000" w:themeColor="text1"/>
        </w:rPr>
        <w:t>numer identyfikacji podatkowej</w:t>
      </w:r>
      <w:r w:rsidR="006214BA" w:rsidRPr="003B5258">
        <w:rPr>
          <w:rFonts w:ascii="Arial" w:hAnsi="Arial" w:cs="Arial"/>
          <w:bCs/>
          <w:color w:val="000000" w:themeColor="text1"/>
        </w:rPr>
        <w:t xml:space="preserve"> </w:t>
      </w:r>
      <w:r w:rsidRPr="003B5258">
        <w:rPr>
          <w:rFonts w:ascii="Arial" w:hAnsi="Arial" w:cs="Arial"/>
          <w:bCs/>
          <w:color w:val="000000" w:themeColor="text1"/>
        </w:rPr>
        <w:t xml:space="preserve">NIP: </w:t>
      </w:r>
      <w:r w:rsidRPr="00743F51">
        <w:rPr>
          <w:rFonts w:ascii="Arial" w:hAnsi="Arial" w:cs="Arial"/>
          <w:color w:val="000000" w:themeColor="text1"/>
        </w:rPr>
        <w:t>8991076556</w:t>
      </w:r>
      <w:r w:rsidRPr="003B5258">
        <w:rPr>
          <w:rFonts w:ascii="Arial" w:hAnsi="Arial" w:cs="Arial"/>
          <w:bCs/>
          <w:color w:val="000000" w:themeColor="text1"/>
        </w:rPr>
        <w:t xml:space="preserve">, REGON: 930810615, </w:t>
      </w:r>
      <w:r w:rsidR="00743F51">
        <w:rPr>
          <w:rFonts w:ascii="Arial" w:hAnsi="Arial" w:cs="Arial"/>
          <w:bCs/>
          <w:color w:val="000000" w:themeColor="text1"/>
        </w:rPr>
        <w:t>wysokość</w:t>
      </w:r>
      <w:r w:rsidR="00743F51" w:rsidRPr="003B5258">
        <w:rPr>
          <w:rFonts w:ascii="Arial" w:hAnsi="Arial" w:cs="Arial"/>
          <w:bCs/>
          <w:color w:val="000000" w:themeColor="text1"/>
        </w:rPr>
        <w:t> kapitał</w:t>
      </w:r>
      <w:r w:rsidR="00743F51">
        <w:rPr>
          <w:rFonts w:ascii="Arial" w:hAnsi="Arial" w:cs="Arial"/>
          <w:bCs/>
          <w:color w:val="000000" w:themeColor="text1"/>
        </w:rPr>
        <w:t>u</w:t>
      </w:r>
      <w:r w:rsidR="00743F51" w:rsidRPr="003B5258">
        <w:rPr>
          <w:rFonts w:ascii="Arial" w:hAnsi="Arial" w:cs="Arial"/>
          <w:bCs/>
          <w:color w:val="000000" w:themeColor="text1"/>
        </w:rPr>
        <w:t xml:space="preserve"> zakładow</w:t>
      </w:r>
      <w:r w:rsidR="00743F51">
        <w:rPr>
          <w:rFonts w:ascii="Arial" w:hAnsi="Arial" w:cs="Arial"/>
          <w:bCs/>
          <w:color w:val="000000" w:themeColor="text1"/>
        </w:rPr>
        <w:t>ego:</w:t>
      </w:r>
      <w:r w:rsidR="00743F51" w:rsidRPr="003B5258">
        <w:rPr>
          <w:rFonts w:ascii="Arial" w:hAnsi="Arial" w:cs="Arial"/>
          <w:bCs/>
          <w:color w:val="000000" w:themeColor="text1"/>
        </w:rPr>
        <w:t xml:space="preserve"> 9.535.649,00 złotych (wpłacony w całości)</w:t>
      </w:r>
      <w:r w:rsidR="00743F51">
        <w:rPr>
          <w:rFonts w:ascii="Arial" w:hAnsi="Arial" w:cs="Arial"/>
          <w:bCs/>
          <w:color w:val="000000" w:themeColor="text1"/>
        </w:rPr>
        <w:t xml:space="preserve">, </w:t>
      </w:r>
      <w:r w:rsidRPr="003B5258">
        <w:rPr>
          <w:rFonts w:ascii="Arial" w:hAnsi="Arial" w:cs="Arial"/>
          <w:bCs/>
          <w:color w:val="000000" w:themeColor="text1"/>
        </w:rPr>
        <w:t xml:space="preserve">zwaną dalej </w:t>
      </w:r>
      <w:r w:rsidRPr="003B5258">
        <w:rPr>
          <w:rFonts w:ascii="Arial" w:hAnsi="Arial" w:cs="Arial"/>
          <w:b/>
          <w:bCs/>
          <w:color w:val="000000" w:themeColor="text1"/>
        </w:rPr>
        <w:t>„Zamawiającym”,</w:t>
      </w:r>
      <w:r w:rsidRPr="003B5258">
        <w:rPr>
          <w:rFonts w:ascii="Arial" w:hAnsi="Arial" w:cs="Arial"/>
          <w:bCs/>
          <w:color w:val="000000" w:themeColor="text1"/>
        </w:rPr>
        <w:t xml:space="preserve"> </w:t>
      </w:r>
      <w:r w:rsidR="00743F51">
        <w:rPr>
          <w:rFonts w:ascii="Arial" w:hAnsi="Arial" w:cs="Arial"/>
          <w:bCs/>
          <w:color w:val="000000" w:themeColor="text1"/>
        </w:rPr>
        <w:t>którą reprezentują</w:t>
      </w:r>
      <w:r w:rsidRPr="003B5258">
        <w:rPr>
          <w:rFonts w:ascii="Arial" w:hAnsi="Arial" w:cs="Arial"/>
          <w:bCs/>
          <w:color w:val="000000" w:themeColor="text1"/>
        </w:rPr>
        <w:t>:</w:t>
      </w:r>
    </w:p>
    <w:p w14:paraId="6EBC1953" w14:textId="77777777" w:rsidR="00743F51" w:rsidRPr="003B5258" w:rsidRDefault="00743F51" w:rsidP="003B5258">
      <w:pPr>
        <w:spacing w:after="0" w:line="240" w:lineRule="auto"/>
        <w:jc w:val="both"/>
        <w:rPr>
          <w:rFonts w:ascii="Arial" w:hAnsi="Arial" w:cs="Arial"/>
          <w:bCs/>
          <w:color w:val="000000" w:themeColor="text1"/>
        </w:rPr>
      </w:pPr>
    </w:p>
    <w:p w14:paraId="679AB880" w14:textId="77777777" w:rsidR="00B31AC2" w:rsidRPr="003B5258" w:rsidRDefault="00B31AC2" w:rsidP="003B5258">
      <w:pPr>
        <w:spacing w:after="0" w:line="240" w:lineRule="auto"/>
        <w:rPr>
          <w:rFonts w:ascii="Arial" w:hAnsi="Arial" w:cs="Arial"/>
          <w:color w:val="000000" w:themeColor="text1"/>
        </w:rPr>
      </w:pPr>
      <w:r w:rsidRPr="003B5258">
        <w:rPr>
          <w:rFonts w:ascii="Arial" w:hAnsi="Arial" w:cs="Arial"/>
          <w:color w:val="000000" w:themeColor="text1"/>
        </w:rPr>
        <w:t xml:space="preserve">1. ………………………………………………………… </w:t>
      </w:r>
    </w:p>
    <w:p w14:paraId="35A5068E" w14:textId="77777777" w:rsidR="00B31AC2" w:rsidRPr="003B5258" w:rsidRDefault="00B31AC2" w:rsidP="003B5258">
      <w:pPr>
        <w:spacing w:after="0" w:line="240" w:lineRule="auto"/>
        <w:rPr>
          <w:rFonts w:ascii="Arial" w:hAnsi="Arial" w:cs="Arial"/>
          <w:color w:val="000000" w:themeColor="text1"/>
        </w:rPr>
      </w:pPr>
      <w:r w:rsidRPr="003B5258">
        <w:rPr>
          <w:rFonts w:ascii="Arial" w:hAnsi="Arial" w:cs="Arial"/>
          <w:color w:val="000000" w:themeColor="text1"/>
        </w:rPr>
        <w:t xml:space="preserve">2. ………………………………………………………… </w:t>
      </w:r>
    </w:p>
    <w:p w14:paraId="16F93953" w14:textId="77777777" w:rsidR="00B31AC2" w:rsidRPr="003B5258" w:rsidRDefault="00B31AC2" w:rsidP="003B5258">
      <w:pPr>
        <w:spacing w:after="0" w:line="240" w:lineRule="auto"/>
        <w:rPr>
          <w:rFonts w:ascii="Arial" w:hAnsi="Arial" w:cs="Arial"/>
          <w:color w:val="000000" w:themeColor="text1"/>
        </w:rPr>
      </w:pPr>
    </w:p>
    <w:p w14:paraId="7218E06B" w14:textId="77777777" w:rsidR="00B31AC2" w:rsidRPr="003B5258" w:rsidRDefault="00B31AC2" w:rsidP="003B5258">
      <w:pPr>
        <w:spacing w:after="0" w:line="240" w:lineRule="auto"/>
        <w:rPr>
          <w:rFonts w:ascii="Arial" w:hAnsi="Arial" w:cs="Arial"/>
          <w:color w:val="000000" w:themeColor="text1"/>
        </w:rPr>
      </w:pPr>
      <w:r w:rsidRPr="003B5258">
        <w:rPr>
          <w:rFonts w:ascii="Arial" w:hAnsi="Arial" w:cs="Arial"/>
          <w:color w:val="000000" w:themeColor="text1"/>
        </w:rPr>
        <w:t xml:space="preserve">a </w:t>
      </w:r>
    </w:p>
    <w:p w14:paraId="3F665CB6" w14:textId="75F77ADC" w:rsidR="00B31AC2" w:rsidRDefault="00743F51" w:rsidP="003B5258">
      <w:pPr>
        <w:spacing w:after="0" w:line="240" w:lineRule="auto"/>
        <w:jc w:val="both"/>
        <w:rPr>
          <w:rFonts w:ascii="Arial" w:hAnsi="Arial" w:cs="Arial"/>
          <w:color w:val="000000" w:themeColor="text1"/>
        </w:rPr>
      </w:pPr>
      <w:r>
        <w:rPr>
          <w:rFonts w:ascii="Arial" w:hAnsi="Arial" w:cs="Arial"/>
          <w:b/>
          <w:bCs/>
          <w:color w:val="000000" w:themeColor="text1"/>
        </w:rPr>
        <w:t>………………………..</w:t>
      </w:r>
      <w:r w:rsidR="00B31AC2" w:rsidRPr="003B5258">
        <w:rPr>
          <w:rFonts w:ascii="Arial" w:hAnsi="Arial" w:cs="Arial"/>
          <w:b/>
          <w:bCs/>
          <w:color w:val="000000" w:themeColor="text1"/>
        </w:rPr>
        <w:t xml:space="preserve"> </w:t>
      </w:r>
      <w:r w:rsidR="00B31AC2" w:rsidRPr="003B5258">
        <w:rPr>
          <w:rFonts w:ascii="Arial" w:hAnsi="Arial" w:cs="Arial"/>
          <w:color w:val="000000" w:themeColor="text1"/>
        </w:rPr>
        <w:t xml:space="preserve">z siedzibą w </w:t>
      </w:r>
      <w:r>
        <w:rPr>
          <w:rFonts w:ascii="Arial" w:hAnsi="Arial" w:cs="Arial"/>
          <w:color w:val="000000" w:themeColor="text1"/>
        </w:rPr>
        <w:t>…………………………………</w:t>
      </w:r>
      <w:r w:rsidR="00B31AC2" w:rsidRPr="003B5258">
        <w:rPr>
          <w:rFonts w:ascii="Arial" w:hAnsi="Arial" w:cs="Arial"/>
          <w:color w:val="000000" w:themeColor="text1"/>
        </w:rPr>
        <w:t xml:space="preserve"> zarejestrowaną w Krajow</w:t>
      </w:r>
      <w:r>
        <w:rPr>
          <w:rFonts w:ascii="Arial" w:hAnsi="Arial" w:cs="Arial"/>
          <w:color w:val="000000" w:themeColor="text1"/>
        </w:rPr>
        <w:t>ym</w:t>
      </w:r>
      <w:r w:rsidR="00B31AC2" w:rsidRPr="003B5258">
        <w:rPr>
          <w:rFonts w:ascii="Arial" w:hAnsi="Arial" w:cs="Arial"/>
          <w:color w:val="000000" w:themeColor="text1"/>
        </w:rPr>
        <w:t xml:space="preserve"> Rejestr</w:t>
      </w:r>
      <w:r>
        <w:rPr>
          <w:rFonts w:ascii="Arial" w:hAnsi="Arial" w:cs="Arial"/>
          <w:color w:val="000000" w:themeColor="text1"/>
        </w:rPr>
        <w:t>ze</w:t>
      </w:r>
      <w:r w:rsidR="00B31AC2" w:rsidRPr="003B5258">
        <w:rPr>
          <w:rFonts w:ascii="Arial" w:hAnsi="Arial" w:cs="Arial"/>
          <w:color w:val="000000" w:themeColor="text1"/>
        </w:rPr>
        <w:t xml:space="preserve"> Sądow</w:t>
      </w:r>
      <w:r>
        <w:rPr>
          <w:rFonts w:ascii="Arial" w:hAnsi="Arial" w:cs="Arial"/>
          <w:color w:val="000000" w:themeColor="text1"/>
        </w:rPr>
        <w:t>ym</w:t>
      </w:r>
      <w:r w:rsidR="00B31AC2" w:rsidRPr="003B5258">
        <w:rPr>
          <w:rFonts w:ascii="Arial" w:hAnsi="Arial" w:cs="Arial"/>
          <w:color w:val="000000" w:themeColor="text1"/>
        </w:rPr>
        <w:t xml:space="preserve"> pod nr </w:t>
      </w:r>
      <w:r>
        <w:rPr>
          <w:rFonts w:ascii="Arial" w:hAnsi="Arial" w:cs="Arial"/>
          <w:color w:val="000000" w:themeColor="text1"/>
        </w:rPr>
        <w:t>………………..</w:t>
      </w:r>
      <w:r w:rsidR="00B31AC2" w:rsidRPr="003B5258">
        <w:rPr>
          <w:rFonts w:ascii="Arial" w:hAnsi="Arial" w:cs="Arial"/>
          <w:color w:val="000000" w:themeColor="text1"/>
        </w:rPr>
        <w:t xml:space="preserve"> </w:t>
      </w:r>
      <w:r w:rsidR="00AF7D2B" w:rsidRPr="003B5258">
        <w:rPr>
          <w:rFonts w:ascii="Arial" w:hAnsi="Arial" w:cs="Arial"/>
          <w:color w:val="000000" w:themeColor="text1"/>
        </w:rPr>
        <w:t xml:space="preserve">NIP </w:t>
      </w:r>
      <w:r>
        <w:rPr>
          <w:rFonts w:ascii="Arial" w:hAnsi="Arial" w:cs="Arial"/>
          <w:color w:val="000000" w:themeColor="text1"/>
        </w:rPr>
        <w:t>…………………</w:t>
      </w:r>
      <w:r w:rsidR="00AF7D2B" w:rsidRPr="003B5258">
        <w:rPr>
          <w:rFonts w:ascii="Arial" w:hAnsi="Arial" w:cs="Arial"/>
          <w:color w:val="000000" w:themeColor="text1"/>
        </w:rPr>
        <w:t xml:space="preserve">, REGON: </w:t>
      </w:r>
      <w:r>
        <w:rPr>
          <w:rFonts w:ascii="Arial" w:hAnsi="Arial" w:cs="Arial"/>
          <w:color w:val="000000" w:themeColor="text1"/>
        </w:rPr>
        <w:t>…………………</w:t>
      </w:r>
      <w:r w:rsidR="00AF7D2B" w:rsidRPr="003B5258">
        <w:rPr>
          <w:rFonts w:ascii="Arial" w:hAnsi="Arial" w:cs="Arial"/>
          <w:color w:val="000000" w:themeColor="text1"/>
        </w:rPr>
        <w:t xml:space="preserve">, </w:t>
      </w:r>
      <w:r w:rsidR="00B31AC2" w:rsidRPr="003B5258">
        <w:rPr>
          <w:rFonts w:ascii="Arial" w:hAnsi="Arial" w:cs="Arial"/>
          <w:color w:val="000000" w:themeColor="text1"/>
        </w:rPr>
        <w:t>zwaną dalej „</w:t>
      </w:r>
      <w:r w:rsidR="00B31AC2" w:rsidRPr="003B5258">
        <w:rPr>
          <w:rFonts w:ascii="Arial" w:hAnsi="Arial" w:cs="Arial"/>
          <w:b/>
          <w:bCs/>
          <w:color w:val="000000" w:themeColor="text1"/>
        </w:rPr>
        <w:t>Wykonawcą</w:t>
      </w:r>
      <w:r w:rsidR="00B31AC2" w:rsidRPr="003B5258">
        <w:rPr>
          <w:rFonts w:ascii="Arial" w:hAnsi="Arial" w:cs="Arial"/>
          <w:color w:val="000000" w:themeColor="text1"/>
        </w:rPr>
        <w:t xml:space="preserve">”, </w:t>
      </w:r>
      <w:r>
        <w:rPr>
          <w:rFonts w:ascii="Arial" w:hAnsi="Arial" w:cs="Arial"/>
          <w:color w:val="000000" w:themeColor="text1"/>
        </w:rPr>
        <w:t>którą reprezentują</w:t>
      </w:r>
      <w:r w:rsidR="00B31AC2" w:rsidRPr="003B5258">
        <w:rPr>
          <w:rFonts w:ascii="Arial" w:hAnsi="Arial" w:cs="Arial"/>
          <w:color w:val="000000" w:themeColor="text1"/>
        </w:rPr>
        <w:t>:</w:t>
      </w:r>
    </w:p>
    <w:p w14:paraId="0900CB98" w14:textId="77777777" w:rsidR="00743F51" w:rsidRPr="003B5258" w:rsidRDefault="00743F51" w:rsidP="003B5258">
      <w:pPr>
        <w:spacing w:after="0" w:line="240" w:lineRule="auto"/>
        <w:jc w:val="both"/>
        <w:rPr>
          <w:rFonts w:ascii="Arial" w:hAnsi="Arial" w:cs="Arial"/>
          <w:color w:val="000000" w:themeColor="text1"/>
        </w:rPr>
      </w:pPr>
    </w:p>
    <w:p w14:paraId="69A09392" w14:textId="5A85123A" w:rsidR="00B31AC2" w:rsidRPr="003B5258" w:rsidRDefault="00B31AC2" w:rsidP="003B5258">
      <w:pPr>
        <w:spacing w:after="0" w:line="240" w:lineRule="auto"/>
        <w:rPr>
          <w:rFonts w:ascii="Arial" w:hAnsi="Arial" w:cs="Arial"/>
          <w:color w:val="000000" w:themeColor="text1"/>
        </w:rPr>
      </w:pPr>
      <w:r w:rsidRPr="003B5258">
        <w:rPr>
          <w:rFonts w:ascii="Arial" w:hAnsi="Arial" w:cs="Arial"/>
          <w:color w:val="000000" w:themeColor="text1"/>
        </w:rPr>
        <w:t>1. …………………………………………………………</w:t>
      </w:r>
    </w:p>
    <w:p w14:paraId="504A434C" w14:textId="77777777" w:rsidR="00B31AC2" w:rsidRPr="003B5258" w:rsidRDefault="00B31AC2" w:rsidP="003B5258">
      <w:pPr>
        <w:spacing w:after="0" w:line="240" w:lineRule="auto"/>
        <w:rPr>
          <w:rFonts w:ascii="Arial" w:hAnsi="Arial" w:cs="Arial"/>
          <w:color w:val="000000" w:themeColor="text1"/>
        </w:rPr>
      </w:pPr>
      <w:r w:rsidRPr="003B5258">
        <w:rPr>
          <w:rFonts w:ascii="Arial" w:hAnsi="Arial" w:cs="Arial"/>
          <w:color w:val="000000" w:themeColor="text1"/>
        </w:rPr>
        <w:t xml:space="preserve">2. ………………………………………………………… </w:t>
      </w:r>
    </w:p>
    <w:p w14:paraId="4C048CBB" w14:textId="77777777" w:rsidR="00B31AC2" w:rsidRPr="003B5258" w:rsidRDefault="00B31AC2" w:rsidP="003B5258">
      <w:pPr>
        <w:spacing w:after="0" w:line="240" w:lineRule="auto"/>
        <w:rPr>
          <w:rFonts w:ascii="Arial" w:hAnsi="Arial" w:cs="Arial"/>
          <w:color w:val="000000" w:themeColor="text1"/>
        </w:rPr>
      </w:pPr>
    </w:p>
    <w:p w14:paraId="6597BEC5" w14:textId="76161393" w:rsidR="00B31AC2" w:rsidRDefault="00B31AC2" w:rsidP="003B5258">
      <w:pPr>
        <w:spacing w:after="0" w:line="240" w:lineRule="auto"/>
        <w:rPr>
          <w:rFonts w:ascii="Arial" w:hAnsi="Arial" w:cs="Arial"/>
          <w:color w:val="000000" w:themeColor="text1"/>
        </w:rPr>
      </w:pPr>
      <w:r w:rsidRPr="003B5258">
        <w:rPr>
          <w:rFonts w:ascii="Arial" w:hAnsi="Arial" w:cs="Arial"/>
          <w:color w:val="000000" w:themeColor="text1"/>
        </w:rPr>
        <w:t xml:space="preserve">zwanymi dalej łącznie </w:t>
      </w:r>
      <w:r w:rsidRPr="003B5258">
        <w:rPr>
          <w:rFonts w:ascii="Arial" w:hAnsi="Arial" w:cs="Arial"/>
          <w:b/>
          <w:bCs/>
          <w:color w:val="000000" w:themeColor="text1"/>
        </w:rPr>
        <w:t>Stronami</w:t>
      </w:r>
      <w:r w:rsidRPr="003B5258">
        <w:rPr>
          <w:rFonts w:ascii="Arial" w:hAnsi="Arial" w:cs="Arial"/>
          <w:color w:val="000000" w:themeColor="text1"/>
        </w:rPr>
        <w:t xml:space="preserve">, a oddzielnie </w:t>
      </w:r>
      <w:r w:rsidRPr="003B5258">
        <w:rPr>
          <w:rFonts w:ascii="Arial" w:hAnsi="Arial" w:cs="Arial"/>
          <w:b/>
          <w:bCs/>
          <w:color w:val="000000" w:themeColor="text1"/>
        </w:rPr>
        <w:t>Stroną</w:t>
      </w:r>
      <w:r w:rsidR="001C34B3">
        <w:rPr>
          <w:rFonts w:ascii="Arial" w:hAnsi="Arial" w:cs="Arial"/>
          <w:color w:val="000000" w:themeColor="text1"/>
        </w:rPr>
        <w:t>.</w:t>
      </w:r>
    </w:p>
    <w:p w14:paraId="0C434E75" w14:textId="77777777" w:rsidR="001C34B3" w:rsidRPr="003B5258" w:rsidRDefault="001C34B3" w:rsidP="003B5258">
      <w:pPr>
        <w:spacing w:after="0" w:line="240" w:lineRule="auto"/>
        <w:rPr>
          <w:rFonts w:ascii="Arial" w:hAnsi="Arial" w:cs="Arial"/>
          <w:color w:val="000000" w:themeColor="text1"/>
        </w:rPr>
      </w:pPr>
    </w:p>
    <w:p w14:paraId="097E676F" w14:textId="4B39558D" w:rsidR="00561E8A" w:rsidRPr="003B5258" w:rsidRDefault="00B31AC2" w:rsidP="00973092">
      <w:pPr>
        <w:spacing w:after="0" w:line="240" w:lineRule="auto"/>
        <w:jc w:val="both"/>
        <w:rPr>
          <w:rFonts w:ascii="Arial" w:hAnsi="Arial" w:cs="Arial"/>
          <w:color w:val="000000" w:themeColor="text1"/>
        </w:rPr>
      </w:pPr>
      <w:r w:rsidRPr="003B5258">
        <w:rPr>
          <w:rFonts w:ascii="Arial" w:hAnsi="Arial" w:cs="Arial"/>
          <w:color w:val="000000" w:themeColor="text1"/>
        </w:rPr>
        <w:t xml:space="preserve">W rezultacie wyboru Wykonawcy w przeprowadzonym postępowaniu nr </w:t>
      </w:r>
      <w:r w:rsidR="001C34B3">
        <w:rPr>
          <w:rFonts w:ascii="Arial" w:hAnsi="Arial" w:cs="Arial"/>
          <w:color w:val="000000" w:themeColor="text1"/>
        </w:rPr>
        <w:t>………….</w:t>
      </w:r>
      <w:r w:rsidRPr="003B5258">
        <w:rPr>
          <w:rFonts w:ascii="Arial" w:hAnsi="Arial" w:cs="Arial"/>
          <w:color w:val="000000" w:themeColor="text1"/>
        </w:rPr>
        <w:t xml:space="preserve"> o udzielenie zamówienia na </w:t>
      </w:r>
      <w:r w:rsidR="001C34B3">
        <w:rPr>
          <w:rFonts w:ascii="Arial" w:hAnsi="Arial" w:cs="Arial"/>
          <w:color w:val="000000" w:themeColor="text1"/>
        </w:rPr>
        <w:t>„</w:t>
      </w:r>
      <w:r w:rsidR="001C34B3" w:rsidRPr="001C34B3">
        <w:rPr>
          <w:rFonts w:ascii="Arial" w:hAnsi="Arial" w:cs="Arial"/>
          <w:b/>
          <w:bCs/>
          <w:color w:val="000000" w:themeColor="text1"/>
        </w:rPr>
        <w:t>Przeprowadzenie archiwizacji</w:t>
      </w:r>
      <w:r w:rsidR="00585ED5">
        <w:rPr>
          <w:rFonts w:ascii="Arial" w:hAnsi="Arial" w:cs="Arial"/>
          <w:b/>
          <w:bCs/>
          <w:color w:val="000000" w:themeColor="text1"/>
        </w:rPr>
        <w:t xml:space="preserve"> i brakowania</w:t>
      </w:r>
      <w:r w:rsidR="001C34B3" w:rsidRPr="001C34B3">
        <w:rPr>
          <w:rFonts w:ascii="Arial" w:hAnsi="Arial" w:cs="Arial"/>
          <w:b/>
          <w:bCs/>
          <w:color w:val="000000" w:themeColor="text1"/>
        </w:rPr>
        <w:t xml:space="preserve"> dokumentów w spółce TAURON Nowe Technologie S.A.</w:t>
      </w:r>
      <w:r w:rsidR="001C34B3">
        <w:rPr>
          <w:rFonts w:ascii="Arial" w:hAnsi="Arial" w:cs="Arial"/>
          <w:b/>
          <w:bCs/>
          <w:color w:val="000000" w:themeColor="text1"/>
        </w:rPr>
        <w:t>”</w:t>
      </w:r>
      <w:r w:rsidR="001C34B3">
        <w:rPr>
          <w:rFonts w:ascii="Arial" w:hAnsi="Arial" w:cs="Arial"/>
          <w:color w:val="000000" w:themeColor="text1"/>
        </w:rPr>
        <w:t xml:space="preserve"> </w:t>
      </w:r>
      <w:r w:rsidR="00AF7D2B" w:rsidRPr="003B5258">
        <w:rPr>
          <w:rFonts w:ascii="Arial" w:hAnsi="Arial" w:cs="Arial"/>
          <w:color w:val="000000" w:themeColor="text1"/>
        </w:rPr>
        <w:t xml:space="preserve">w trybie </w:t>
      </w:r>
      <w:r w:rsidR="00973092">
        <w:rPr>
          <w:rFonts w:ascii="Arial" w:hAnsi="Arial" w:cs="Arial"/>
          <w:color w:val="000000" w:themeColor="text1"/>
        </w:rPr>
        <w:t xml:space="preserve">postępowania przetargowego </w:t>
      </w:r>
      <w:r w:rsidR="00AF7D2B" w:rsidRPr="003B5258">
        <w:rPr>
          <w:rFonts w:ascii="Arial" w:hAnsi="Arial" w:cs="Arial"/>
          <w:color w:val="000000" w:themeColor="text1"/>
        </w:rPr>
        <w:t>prost</w:t>
      </w:r>
      <w:r w:rsidR="00973092">
        <w:rPr>
          <w:rFonts w:ascii="Arial" w:hAnsi="Arial" w:cs="Arial"/>
          <w:color w:val="000000" w:themeColor="text1"/>
        </w:rPr>
        <w:t>ego</w:t>
      </w:r>
      <w:r w:rsidRPr="003B5258">
        <w:rPr>
          <w:rFonts w:ascii="Arial" w:hAnsi="Arial" w:cs="Arial"/>
          <w:color w:val="000000" w:themeColor="text1"/>
        </w:rPr>
        <w:t>,</w:t>
      </w:r>
      <w:r w:rsidR="00973092" w:rsidRPr="00973092">
        <w:t xml:space="preserve"> </w:t>
      </w:r>
      <w:r w:rsidR="00973092" w:rsidRPr="00973092">
        <w:rPr>
          <w:rFonts w:ascii="Arial" w:hAnsi="Arial" w:cs="Arial"/>
          <w:color w:val="000000" w:themeColor="text1"/>
        </w:rPr>
        <w:t>z wyłączeniem przepisów ustawy – Prawo</w:t>
      </w:r>
      <w:r w:rsidR="00973092">
        <w:rPr>
          <w:rFonts w:ascii="Arial" w:hAnsi="Arial" w:cs="Arial"/>
          <w:color w:val="000000" w:themeColor="text1"/>
        </w:rPr>
        <w:t xml:space="preserve"> </w:t>
      </w:r>
      <w:r w:rsidR="00973092" w:rsidRPr="00973092">
        <w:rPr>
          <w:rFonts w:ascii="Arial" w:hAnsi="Arial" w:cs="Arial"/>
          <w:color w:val="000000" w:themeColor="text1"/>
        </w:rPr>
        <w:t>Zamówień Publicznych Strony zawarły umowę (dalej „Umowa”), o następującej treści</w:t>
      </w:r>
      <w:r w:rsidR="00973092">
        <w:rPr>
          <w:rFonts w:ascii="Arial" w:hAnsi="Arial" w:cs="Arial"/>
          <w:color w:val="000000" w:themeColor="text1"/>
        </w:rPr>
        <w:t>:</w:t>
      </w:r>
    </w:p>
    <w:p w14:paraId="5152B4F6" w14:textId="77777777" w:rsidR="005F6101" w:rsidRPr="003B5258" w:rsidRDefault="005F6101" w:rsidP="003B5258">
      <w:pPr>
        <w:spacing w:after="0" w:line="240" w:lineRule="auto"/>
        <w:rPr>
          <w:rFonts w:ascii="Arial" w:hAnsi="Arial" w:cs="Arial"/>
          <w:color w:val="000000" w:themeColor="text1"/>
        </w:rPr>
      </w:pPr>
    </w:p>
    <w:p w14:paraId="7D711CA2" w14:textId="77777777" w:rsidR="003B5258" w:rsidRDefault="005F6101" w:rsidP="003B5258">
      <w:pPr>
        <w:spacing w:after="0" w:line="240" w:lineRule="auto"/>
        <w:jc w:val="center"/>
        <w:rPr>
          <w:rFonts w:ascii="Arial" w:hAnsi="Arial" w:cs="Arial"/>
          <w:color w:val="000000" w:themeColor="text1"/>
        </w:rPr>
      </w:pPr>
      <w:r w:rsidRPr="003B5258">
        <w:rPr>
          <w:rFonts w:ascii="Arial" w:hAnsi="Arial" w:cs="Arial"/>
          <w:b/>
          <w:bCs/>
          <w:color w:val="000000" w:themeColor="text1"/>
        </w:rPr>
        <w:t>§1</w:t>
      </w:r>
      <w:r w:rsidRPr="003B5258">
        <w:rPr>
          <w:rFonts w:ascii="Arial" w:hAnsi="Arial" w:cs="Arial"/>
          <w:color w:val="000000" w:themeColor="text1"/>
        </w:rPr>
        <w:t xml:space="preserve"> </w:t>
      </w:r>
    </w:p>
    <w:p w14:paraId="6CF51E93" w14:textId="441FC265" w:rsidR="00731CA2" w:rsidRDefault="005F6101"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PRZEDMIOT UMOWY</w:t>
      </w:r>
    </w:p>
    <w:p w14:paraId="12A2EC1C" w14:textId="1BD1B711" w:rsidR="005F6101" w:rsidRDefault="005B6851" w:rsidP="00AA6305">
      <w:pPr>
        <w:pStyle w:val="Akapitzlist"/>
        <w:numPr>
          <w:ilvl w:val="0"/>
          <w:numId w:val="1"/>
        </w:numPr>
        <w:spacing w:after="0" w:line="240" w:lineRule="auto"/>
        <w:ind w:left="284" w:hanging="284"/>
        <w:jc w:val="both"/>
        <w:rPr>
          <w:rFonts w:ascii="Arial" w:hAnsi="Arial" w:cs="Arial"/>
          <w:color w:val="000000" w:themeColor="text1"/>
        </w:rPr>
      </w:pPr>
      <w:r w:rsidRPr="003B5258">
        <w:rPr>
          <w:rFonts w:ascii="Arial" w:hAnsi="Arial" w:cs="Arial"/>
          <w:color w:val="000000" w:themeColor="text1"/>
        </w:rPr>
        <w:t>Na mocy niniejszej umowy</w:t>
      </w:r>
      <w:r w:rsidR="005F6101" w:rsidRPr="003B5258">
        <w:rPr>
          <w:rFonts w:ascii="Arial" w:hAnsi="Arial" w:cs="Arial"/>
          <w:color w:val="000000" w:themeColor="text1"/>
        </w:rPr>
        <w:t xml:space="preserve"> i na określonych w niej warunkach Wykonawca zobowiąz</w:t>
      </w:r>
      <w:r w:rsidRPr="003B5258">
        <w:rPr>
          <w:rFonts w:ascii="Arial" w:hAnsi="Arial" w:cs="Arial"/>
          <w:color w:val="000000" w:themeColor="text1"/>
        </w:rPr>
        <w:t>uje się wykonać usług</w:t>
      </w:r>
      <w:r w:rsidR="006E4664" w:rsidRPr="003B5258">
        <w:rPr>
          <w:rFonts w:ascii="Arial" w:hAnsi="Arial" w:cs="Arial"/>
          <w:color w:val="000000" w:themeColor="text1"/>
        </w:rPr>
        <w:t xml:space="preserve">ę </w:t>
      </w:r>
      <w:r w:rsidRPr="003B5258">
        <w:rPr>
          <w:rFonts w:ascii="Arial" w:hAnsi="Arial" w:cs="Arial"/>
          <w:color w:val="000000" w:themeColor="text1"/>
        </w:rPr>
        <w:t>uporządkowania</w:t>
      </w:r>
      <w:r w:rsidR="00ED51D8">
        <w:rPr>
          <w:rFonts w:ascii="Arial" w:hAnsi="Arial" w:cs="Arial"/>
          <w:color w:val="000000" w:themeColor="text1"/>
        </w:rPr>
        <w:t>,</w:t>
      </w:r>
      <w:r w:rsidR="006E4664" w:rsidRPr="003B5258">
        <w:rPr>
          <w:rFonts w:ascii="Arial" w:hAnsi="Arial" w:cs="Arial"/>
          <w:color w:val="000000" w:themeColor="text1"/>
        </w:rPr>
        <w:t xml:space="preserve"> archiwizacji</w:t>
      </w:r>
      <w:r w:rsidR="00ED51D8">
        <w:rPr>
          <w:rFonts w:ascii="Arial" w:hAnsi="Arial" w:cs="Arial"/>
          <w:color w:val="000000" w:themeColor="text1"/>
        </w:rPr>
        <w:t xml:space="preserve"> oraz brakowani</w:t>
      </w:r>
      <w:r w:rsidR="006A0DE7">
        <w:rPr>
          <w:rFonts w:ascii="Arial" w:hAnsi="Arial" w:cs="Arial"/>
          <w:color w:val="000000" w:themeColor="text1"/>
        </w:rPr>
        <w:t>a</w:t>
      </w:r>
      <w:r w:rsidR="006E4664" w:rsidRPr="003B5258">
        <w:rPr>
          <w:rFonts w:ascii="Arial" w:hAnsi="Arial" w:cs="Arial"/>
          <w:color w:val="000000" w:themeColor="text1"/>
        </w:rPr>
        <w:t xml:space="preserve"> </w:t>
      </w:r>
      <w:r w:rsidR="00ED51D8">
        <w:rPr>
          <w:rFonts w:ascii="Arial" w:hAnsi="Arial" w:cs="Arial"/>
          <w:color w:val="000000" w:themeColor="text1"/>
        </w:rPr>
        <w:t xml:space="preserve">dokumentacji </w:t>
      </w:r>
      <w:r w:rsidR="00DB2133">
        <w:rPr>
          <w:rFonts w:ascii="Arial" w:hAnsi="Arial" w:cs="Arial"/>
          <w:color w:val="000000" w:themeColor="text1"/>
        </w:rPr>
        <w:t>technicznej</w:t>
      </w:r>
      <w:r w:rsidR="00ED51D8">
        <w:rPr>
          <w:rFonts w:ascii="Arial" w:hAnsi="Arial" w:cs="Arial"/>
          <w:color w:val="000000" w:themeColor="text1"/>
        </w:rPr>
        <w:t>,</w:t>
      </w:r>
      <w:r w:rsidR="009D6694">
        <w:rPr>
          <w:rFonts w:ascii="Arial" w:hAnsi="Arial" w:cs="Arial"/>
          <w:color w:val="000000" w:themeColor="text1"/>
        </w:rPr>
        <w:t xml:space="preserve"> i </w:t>
      </w:r>
      <w:r w:rsidR="006E4664" w:rsidRPr="003B5258">
        <w:rPr>
          <w:rFonts w:ascii="Arial" w:hAnsi="Arial" w:cs="Arial"/>
          <w:color w:val="000000" w:themeColor="text1"/>
        </w:rPr>
        <w:t xml:space="preserve">dokumentacji niearchiwalnej, </w:t>
      </w:r>
      <w:r w:rsidR="005F6101" w:rsidRPr="003B5258">
        <w:rPr>
          <w:rFonts w:ascii="Arial" w:hAnsi="Arial" w:cs="Arial"/>
          <w:color w:val="000000" w:themeColor="text1"/>
        </w:rPr>
        <w:t xml:space="preserve">wskazanych w </w:t>
      </w:r>
      <w:r w:rsidR="005F6101" w:rsidRPr="00E765C9">
        <w:rPr>
          <w:rFonts w:ascii="Arial" w:hAnsi="Arial" w:cs="Arial"/>
          <w:b/>
          <w:bCs/>
          <w:color w:val="000000" w:themeColor="text1"/>
        </w:rPr>
        <w:t>Załączniku nr 1</w:t>
      </w:r>
      <w:r w:rsidR="005F6101" w:rsidRPr="003B5258">
        <w:rPr>
          <w:rFonts w:ascii="Arial" w:hAnsi="Arial" w:cs="Arial"/>
          <w:color w:val="000000" w:themeColor="text1"/>
        </w:rPr>
        <w:t xml:space="preserve"> do Umowy (</w:t>
      </w:r>
      <w:r w:rsidR="005F6101" w:rsidRPr="001C34B3">
        <w:rPr>
          <w:rFonts w:ascii="Arial" w:hAnsi="Arial" w:cs="Arial"/>
          <w:b/>
          <w:bCs/>
          <w:color w:val="000000" w:themeColor="text1"/>
        </w:rPr>
        <w:t>Przedmiot Umowy</w:t>
      </w:r>
      <w:r w:rsidR="005F6101" w:rsidRPr="003B5258">
        <w:rPr>
          <w:rFonts w:ascii="Arial" w:hAnsi="Arial" w:cs="Arial"/>
          <w:color w:val="000000" w:themeColor="text1"/>
        </w:rPr>
        <w:t>).</w:t>
      </w:r>
    </w:p>
    <w:p w14:paraId="64822DFF" w14:textId="3AA52DCC" w:rsidR="003B5258" w:rsidRDefault="00CD315D" w:rsidP="00AA6305">
      <w:pPr>
        <w:pStyle w:val="Akapitzlist"/>
        <w:numPr>
          <w:ilvl w:val="0"/>
          <w:numId w:val="1"/>
        </w:numPr>
        <w:spacing w:after="0" w:line="240" w:lineRule="auto"/>
        <w:ind w:left="284" w:hanging="284"/>
        <w:jc w:val="both"/>
        <w:rPr>
          <w:rFonts w:ascii="Arial" w:hAnsi="Arial" w:cs="Arial"/>
          <w:color w:val="000000" w:themeColor="text1"/>
        </w:rPr>
      </w:pPr>
      <w:r w:rsidRPr="003B5258">
        <w:rPr>
          <w:rFonts w:ascii="Arial" w:hAnsi="Arial" w:cs="Arial"/>
          <w:color w:val="000000" w:themeColor="text1"/>
        </w:rPr>
        <w:t>Przedmiot Umowy zosta</w:t>
      </w:r>
      <w:r w:rsidR="00C725D0" w:rsidRPr="003B5258">
        <w:rPr>
          <w:rFonts w:ascii="Arial" w:hAnsi="Arial" w:cs="Arial"/>
          <w:color w:val="000000" w:themeColor="text1"/>
        </w:rPr>
        <w:t>nie zrealizowany w terminie</w:t>
      </w:r>
      <w:r w:rsidR="001C34B3">
        <w:rPr>
          <w:rFonts w:ascii="Arial" w:hAnsi="Arial" w:cs="Arial"/>
          <w:color w:val="000000" w:themeColor="text1"/>
        </w:rPr>
        <w:t xml:space="preserve"> do</w:t>
      </w:r>
      <w:r w:rsidR="00CC7FF4" w:rsidRPr="003B5258">
        <w:rPr>
          <w:rFonts w:ascii="Arial" w:hAnsi="Arial" w:cs="Arial"/>
          <w:color w:val="000000" w:themeColor="text1"/>
        </w:rPr>
        <w:t xml:space="preserve"> </w:t>
      </w:r>
      <w:r w:rsidR="007C4ADB" w:rsidRPr="00E765C9">
        <w:rPr>
          <w:rFonts w:ascii="Arial" w:hAnsi="Arial" w:cs="Arial"/>
          <w:b/>
          <w:bCs/>
          <w:color w:val="000000" w:themeColor="text1"/>
        </w:rPr>
        <w:t>2</w:t>
      </w:r>
      <w:r w:rsidR="00C725D0" w:rsidRPr="00E765C9">
        <w:rPr>
          <w:rFonts w:ascii="Arial" w:hAnsi="Arial" w:cs="Arial"/>
          <w:b/>
          <w:bCs/>
          <w:color w:val="000000" w:themeColor="text1"/>
        </w:rPr>
        <w:t xml:space="preserve"> miesięcy</w:t>
      </w:r>
      <w:r w:rsidR="001C34B3" w:rsidRPr="00E765C9">
        <w:rPr>
          <w:rFonts w:ascii="Arial" w:hAnsi="Arial" w:cs="Arial"/>
          <w:b/>
          <w:bCs/>
          <w:color w:val="000000" w:themeColor="text1"/>
        </w:rPr>
        <w:t xml:space="preserve"> od daty podpisania </w:t>
      </w:r>
      <w:r w:rsidR="00F22F58" w:rsidRPr="00E765C9">
        <w:rPr>
          <w:rFonts w:ascii="Arial" w:hAnsi="Arial" w:cs="Arial"/>
          <w:b/>
          <w:bCs/>
          <w:color w:val="000000" w:themeColor="text1"/>
        </w:rPr>
        <w:t>U</w:t>
      </w:r>
      <w:r w:rsidR="001C34B3" w:rsidRPr="00E765C9">
        <w:rPr>
          <w:rFonts w:ascii="Arial" w:hAnsi="Arial" w:cs="Arial"/>
          <w:b/>
          <w:bCs/>
          <w:color w:val="000000" w:themeColor="text1"/>
        </w:rPr>
        <w:t>mowy</w:t>
      </w:r>
      <w:r w:rsidR="00C725D0" w:rsidRPr="00E765C9">
        <w:rPr>
          <w:rFonts w:ascii="Arial" w:hAnsi="Arial" w:cs="Arial"/>
          <w:b/>
          <w:bCs/>
          <w:color w:val="000000" w:themeColor="text1"/>
        </w:rPr>
        <w:t>.</w:t>
      </w:r>
    </w:p>
    <w:p w14:paraId="440E1D77" w14:textId="1D8F714F" w:rsidR="00AC289A" w:rsidRDefault="00AC289A" w:rsidP="00AA6305">
      <w:pPr>
        <w:pStyle w:val="Akapitzlist"/>
        <w:numPr>
          <w:ilvl w:val="0"/>
          <w:numId w:val="1"/>
        </w:numPr>
        <w:spacing w:after="0" w:line="240" w:lineRule="auto"/>
        <w:ind w:left="284" w:hanging="284"/>
        <w:jc w:val="both"/>
        <w:rPr>
          <w:rFonts w:ascii="Arial" w:hAnsi="Arial" w:cs="Arial"/>
          <w:color w:val="000000" w:themeColor="text1"/>
        </w:rPr>
      </w:pPr>
      <w:r w:rsidRPr="003B5258">
        <w:rPr>
          <w:rFonts w:ascii="Arial" w:hAnsi="Arial" w:cs="Arial"/>
          <w:color w:val="000000" w:themeColor="text1"/>
        </w:rPr>
        <w:t>Przedmiot Umowy zostanie zreali</w:t>
      </w:r>
      <w:r w:rsidR="0019521B" w:rsidRPr="003B5258">
        <w:rPr>
          <w:rFonts w:ascii="Arial" w:hAnsi="Arial" w:cs="Arial"/>
          <w:color w:val="000000" w:themeColor="text1"/>
        </w:rPr>
        <w:t xml:space="preserve">zowany </w:t>
      </w:r>
      <w:r w:rsidR="005115CC" w:rsidRPr="003B5258">
        <w:rPr>
          <w:rFonts w:ascii="Arial" w:hAnsi="Arial" w:cs="Arial"/>
          <w:color w:val="000000" w:themeColor="text1"/>
        </w:rPr>
        <w:t xml:space="preserve">w lokalizacjach wskazanych w </w:t>
      </w:r>
      <w:r w:rsidR="001C34B3" w:rsidRPr="00E765C9">
        <w:rPr>
          <w:rFonts w:ascii="Arial" w:hAnsi="Arial" w:cs="Arial"/>
          <w:b/>
          <w:bCs/>
          <w:color w:val="000000" w:themeColor="text1"/>
        </w:rPr>
        <w:t>Z</w:t>
      </w:r>
      <w:r w:rsidR="005115CC" w:rsidRPr="00E765C9">
        <w:rPr>
          <w:rFonts w:ascii="Arial" w:hAnsi="Arial" w:cs="Arial"/>
          <w:b/>
          <w:bCs/>
          <w:color w:val="000000" w:themeColor="text1"/>
        </w:rPr>
        <w:t xml:space="preserve">ałączniku nr </w:t>
      </w:r>
      <w:r w:rsidR="009D6694" w:rsidRPr="00E765C9">
        <w:rPr>
          <w:rFonts w:ascii="Arial" w:hAnsi="Arial" w:cs="Arial"/>
          <w:b/>
          <w:bCs/>
          <w:color w:val="000000" w:themeColor="text1"/>
        </w:rPr>
        <w:t>2</w:t>
      </w:r>
      <w:r w:rsidR="005115CC" w:rsidRPr="003B5258">
        <w:rPr>
          <w:rFonts w:ascii="Arial" w:hAnsi="Arial" w:cs="Arial"/>
          <w:color w:val="000000" w:themeColor="text1"/>
        </w:rPr>
        <w:t xml:space="preserve"> do Umowy.</w:t>
      </w:r>
    </w:p>
    <w:p w14:paraId="24BD305F" w14:textId="28466CB0" w:rsidR="00AA19CE" w:rsidRPr="003B5258" w:rsidRDefault="00AA19CE" w:rsidP="00AA6305">
      <w:pPr>
        <w:pStyle w:val="Akapitzlist"/>
        <w:numPr>
          <w:ilvl w:val="0"/>
          <w:numId w:val="1"/>
        </w:numPr>
        <w:spacing w:after="0" w:line="240" w:lineRule="auto"/>
        <w:ind w:left="284" w:hanging="284"/>
        <w:jc w:val="both"/>
        <w:rPr>
          <w:rFonts w:ascii="Arial" w:hAnsi="Arial" w:cs="Arial"/>
          <w:color w:val="000000" w:themeColor="text1"/>
        </w:rPr>
      </w:pPr>
      <w:r w:rsidRPr="003B5258">
        <w:rPr>
          <w:rFonts w:ascii="Arial" w:hAnsi="Arial" w:cs="Arial"/>
          <w:color w:val="000000" w:themeColor="text1"/>
        </w:rPr>
        <w:t>Przedmiot Umowy zostanie zakończony podpisanie</w:t>
      </w:r>
      <w:r w:rsidR="000A6E9D" w:rsidRPr="003B5258">
        <w:rPr>
          <w:rFonts w:ascii="Arial" w:hAnsi="Arial" w:cs="Arial"/>
          <w:color w:val="000000" w:themeColor="text1"/>
        </w:rPr>
        <w:t>m</w:t>
      </w:r>
      <w:r w:rsidRPr="003B5258">
        <w:rPr>
          <w:rFonts w:ascii="Arial" w:hAnsi="Arial" w:cs="Arial"/>
          <w:color w:val="000000" w:themeColor="text1"/>
        </w:rPr>
        <w:t xml:space="preserve"> protokoł</w:t>
      </w:r>
      <w:r w:rsidR="009D6694">
        <w:rPr>
          <w:rFonts w:ascii="Arial" w:hAnsi="Arial" w:cs="Arial"/>
          <w:color w:val="000000" w:themeColor="text1"/>
        </w:rPr>
        <w:t>ów</w:t>
      </w:r>
      <w:r w:rsidRPr="003B5258">
        <w:rPr>
          <w:rFonts w:ascii="Arial" w:hAnsi="Arial" w:cs="Arial"/>
          <w:color w:val="000000" w:themeColor="text1"/>
        </w:rPr>
        <w:t xml:space="preserve"> zdawczo</w:t>
      </w:r>
      <w:r w:rsidR="003B5258">
        <w:rPr>
          <w:rFonts w:ascii="Arial" w:hAnsi="Arial" w:cs="Arial"/>
          <w:color w:val="000000" w:themeColor="text1"/>
        </w:rPr>
        <w:t xml:space="preserve"> –</w:t>
      </w:r>
      <w:r w:rsidRPr="003B5258">
        <w:rPr>
          <w:rFonts w:ascii="Arial" w:hAnsi="Arial" w:cs="Arial"/>
          <w:color w:val="000000" w:themeColor="text1"/>
        </w:rPr>
        <w:t xml:space="preserve"> odbiorcz</w:t>
      </w:r>
      <w:r w:rsidR="009D6694">
        <w:rPr>
          <w:rFonts w:ascii="Arial" w:hAnsi="Arial" w:cs="Arial"/>
          <w:color w:val="000000" w:themeColor="text1"/>
        </w:rPr>
        <w:t>ych</w:t>
      </w:r>
      <w:r w:rsidR="003B5258">
        <w:rPr>
          <w:rFonts w:ascii="Arial" w:hAnsi="Arial" w:cs="Arial"/>
          <w:color w:val="000000" w:themeColor="text1"/>
        </w:rPr>
        <w:t xml:space="preserve"> </w:t>
      </w:r>
      <w:r w:rsidR="001C34B3">
        <w:rPr>
          <w:rFonts w:ascii="Arial" w:hAnsi="Arial" w:cs="Arial"/>
          <w:color w:val="000000" w:themeColor="text1"/>
        </w:rPr>
        <w:t>sporządzon</w:t>
      </w:r>
      <w:r w:rsidR="009D6694">
        <w:rPr>
          <w:rFonts w:ascii="Arial" w:hAnsi="Arial" w:cs="Arial"/>
          <w:color w:val="000000" w:themeColor="text1"/>
        </w:rPr>
        <w:t>ych</w:t>
      </w:r>
      <w:r w:rsidR="001C34B3">
        <w:rPr>
          <w:rFonts w:ascii="Arial" w:hAnsi="Arial" w:cs="Arial"/>
          <w:color w:val="000000" w:themeColor="text1"/>
        </w:rPr>
        <w:t xml:space="preserve"> według wzoru z </w:t>
      </w:r>
      <w:r w:rsidR="003B5258" w:rsidRPr="00E765C9">
        <w:rPr>
          <w:rFonts w:ascii="Arial" w:hAnsi="Arial" w:cs="Arial"/>
          <w:b/>
          <w:bCs/>
          <w:color w:val="000000" w:themeColor="text1"/>
        </w:rPr>
        <w:t>Z</w:t>
      </w:r>
      <w:r w:rsidR="00BB4A99" w:rsidRPr="00E765C9">
        <w:rPr>
          <w:rFonts w:ascii="Arial" w:hAnsi="Arial" w:cs="Arial"/>
          <w:b/>
          <w:bCs/>
          <w:color w:val="000000" w:themeColor="text1"/>
        </w:rPr>
        <w:t>ałącznik</w:t>
      </w:r>
      <w:r w:rsidR="001C34B3" w:rsidRPr="00E765C9">
        <w:rPr>
          <w:rFonts w:ascii="Arial" w:hAnsi="Arial" w:cs="Arial"/>
          <w:b/>
          <w:bCs/>
          <w:color w:val="000000" w:themeColor="text1"/>
        </w:rPr>
        <w:t>a</w:t>
      </w:r>
      <w:r w:rsidR="00BB4A99" w:rsidRPr="00E765C9">
        <w:rPr>
          <w:rFonts w:ascii="Arial" w:hAnsi="Arial" w:cs="Arial"/>
          <w:b/>
          <w:bCs/>
          <w:color w:val="000000" w:themeColor="text1"/>
        </w:rPr>
        <w:t xml:space="preserve"> nr</w:t>
      </w:r>
      <w:r w:rsidR="003B5258" w:rsidRPr="00E765C9">
        <w:rPr>
          <w:rFonts w:ascii="Arial" w:hAnsi="Arial" w:cs="Arial"/>
          <w:b/>
          <w:bCs/>
          <w:color w:val="000000" w:themeColor="text1"/>
        </w:rPr>
        <w:t xml:space="preserve"> </w:t>
      </w:r>
      <w:r w:rsidR="009D6694" w:rsidRPr="00E765C9">
        <w:rPr>
          <w:rFonts w:ascii="Arial" w:hAnsi="Arial" w:cs="Arial"/>
          <w:b/>
          <w:bCs/>
          <w:color w:val="000000" w:themeColor="text1"/>
        </w:rPr>
        <w:t>3</w:t>
      </w:r>
      <w:r w:rsidR="001C34B3">
        <w:rPr>
          <w:rFonts w:ascii="Arial" w:hAnsi="Arial" w:cs="Arial"/>
          <w:color w:val="000000" w:themeColor="text1"/>
        </w:rPr>
        <w:t xml:space="preserve"> do Umowy</w:t>
      </w:r>
      <w:r w:rsidR="003B5258">
        <w:rPr>
          <w:rFonts w:ascii="Arial" w:hAnsi="Arial" w:cs="Arial"/>
          <w:color w:val="000000" w:themeColor="text1"/>
        </w:rPr>
        <w:t>.</w:t>
      </w:r>
    </w:p>
    <w:p w14:paraId="6C8D2423" w14:textId="77777777" w:rsidR="006B560C" w:rsidRPr="003B5258" w:rsidRDefault="006B560C" w:rsidP="003B5258">
      <w:pPr>
        <w:spacing w:after="0" w:line="240" w:lineRule="auto"/>
        <w:jc w:val="both"/>
        <w:rPr>
          <w:rFonts w:ascii="Arial" w:hAnsi="Arial" w:cs="Arial"/>
          <w:color w:val="000000" w:themeColor="text1"/>
        </w:rPr>
      </w:pPr>
    </w:p>
    <w:p w14:paraId="09DAD73C" w14:textId="2B7FD6B0" w:rsidR="003B5258" w:rsidRDefault="00174176" w:rsidP="003B5258">
      <w:pPr>
        <w:spacing w:after="0" w:line="240" w:lineRule="auto"/>
        <w:jc w:val="center"/>
        <w:rPr>
          <w:rFonts w:ascii="Arial" w:hAnsi="Arial" w:cs="Arial"/>
          <w:color w:val="000000" w:themeColor="text1"/>
        </w:rPr>
      </w:pPr>
      <w:r w:rsidRPr="003B5258">
        <w:rPr>
          <w:rFonts w:ascii="Arial" w:hAnsi="Arial" w:cs="Arial"/>
          <w:b/>
          <w:bCs/>
          <w:color w:val="000000" w:themeColor="text1"/>
        </w:rPr>
        <w:t xml:space="preserve">    </w:t>
      </w:r>
      <w:r w:rsidR="006B560C" w:rsidRPr="003B5258">
        <w:rPr>
          <w:rFonts w:ascii="Arial" w:hAnsi="Arial" w:cs="Arial"/>
          <w:b/>
          <w:bCs/>
          <w:color w:val="000000" w:themeColor="text1"/>
        </w:rPr>
        <w:t>§2</w:t>
      </w:r>
      <w:r w:rsidR="006B560C" w:rsidRPr="003B5258">
        <w:rPr>
          <w:rFonts w:ascii="Arial" w:hAnsi="Arial" w:cs="Arial"/>
          <w:color w:val="000000" w:themeColor="text1"/>
        </w:rPr>
        <w:t xml:space="preserve"> </w:t>
      </w:r>
    </w:p>
    <w:p w14:paraId="7DB03E9C" w14:textId="10683C38" w:rsidR="006B560C" w:rsidRDefault="006B560C"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PODSTAWOWE OBOWIĄZKI STRON</w:t>
      </w:r>
    </w:p>
    <w:p w14:paraId="1288CF1B" w14:textId="77777777" w:rsidR="003B5258" w:rsidRDefault="003B5258" w:rsidP="00AA6305">
      <w:pPr>
        <w:pStyle w:val="Akapitzlist"/>
        <w:numPr>
          <w:ilvl w:val="0"/>
          <w:numId w:val="2"/>
        </w:numPr>
        <w:spacing w:after="0" w:line="240" w:lineRule="auto"/>
        <w:ind w:left="426" w:hanging="426"/>
        <w:jc w:val="both"/>
        <w:rPr>
          <w:rFonts w:ascii="Arial" w:hAnsi="Arial" w:cs="Arial"/>
          <w:color w:val="000000" w:themeColor="text1"/>
        </w:rPr>
      </w:pPr>
      <w:r w:rsidRPr="003B5258">
        <w:rPr>
          <w:rFonts w:ascii="Arial" w:hAnsi="Arial" w:cs="Arial"/>
          <w:color w:val="000000" w:themeColor="text1"/>
        </w:rPr>
        <w:t>Do podstawowych obowiązków Zamawiającego należy:</w:t>
      </w:r>
    </w:p>
    <w:p w14:paraId="257E0BC3" w14:textId="77777777" w:rsidR="003B5258" w:rsidRDefault="003B5258" w:rsidP="00AA6305">
      <w:pPr>
        <w:pStyle w:val="Akapitzlist"/>
        <w:numPr>
          <w:ilvl w:val="1"/>
          <w:numId w:val="2"/>
        </w:numPr>
        <w:spacing w:after="0" w:line="240" w:lineRule="auto"/>
        <w:ind w:left="709" w:hanging="283"/>
        <w:jc w:val="both"/>
        <w:rPr>
          <w:rFonts w:ascii="Arial" w:hAnsi="Arial" w:cs="Arial"/>
          <w:color w:val="000000" w:themeColor="text1"/>
        </w:rPr>
      </w:pPr>
      <w:r w:rsidRPr="003B5258">
        <w:rPr>
          <w:rFonts w:ascii="Arial" w:hAnsi="Arial" w:cs="Arial"/>
          <w:color w:val="000000" w:themeColor="text1"/>
        </w:rPr>
        <w:t>udostępnienie do wglądu Wykonawcy będącej w dyspozycji Zamawiającego dokumentacji niezbędnej do wykonania Przedmiotu Umowy;</w:t>
      </w:r>
    </w:p>
    <w:p w14:paraId="6F960038" w14:textId="77777777" w:rsidR="003B5258" w:rsidRDefault="003B5258" w:rsidP="00AA6305">
      <w:pPr>
        <w:pStyle w:val="Akapitzlist"/>
        <w:numPr>
          <w:ilvl w:val="1"/>
          <w:numId w:val="2"/>
        </w:numPr>
        <w:spacing w:after="0" w:line="240" w:lineRule="auto"/>
        <w:ind w:left="709" w:hanging="283"/>
        <w:jc w:val="both"/>
        <w:rPr>
          <w:rFonts w:ascii="Arial" w:hAnsi="Arial" w:cs="Arial"/>
          <w:color w:val="000000" w:themeColor="text1"/>
        </w:rPr>
      </w:pPr>
      <w:r w:rsidRPr="003B5258">
        <w:rPr>
          <w:rFonts w:ascii="Arial" w:hAnsi="Arial" w:cs="Arial"/>
          <w:color w:val="000000" w:themeColor="text1"/>
        </w:rPr>
        <w:t>protokolarne przekazanie Wykonawcy dokumentacji do uporządkowania i archiwizacji materiałów archiwalnych i niearchiwalnych,</w:t>
      </w:r>
    </w:p>
    <w:p w14:paraId="1A3BD396" w14:textId="68935003" w:rsidR="003B5258" w:rsidRPr="003B5258" w:rsidRDefault="003B5258" w:rsidP="00AA6305">
      <w:pPr>
        <w:pStyle w:val="Akapitzlist"/>
        <w:numPr>
          <w:ilvl w:val="1"/>
          <w:numId w:val="2"/>
        </w:numPr>
        <w:spacing w:after="0" w:line="240" w:lineRule="auto"/>
        <w:ind w:left="709" w:hanging="283"/>
        <w:jc w:val="both"/>
        <w:rPr>
          <w:rFonts w:ascii="Arial" w:hAnsi="Arial" w:cs="Arial"/>
          <w:color w:val="000000" w:themeColor="text1"/>
        </w:rPr>
      </w:pPr>
      <w:r w:rsidRPr="003B5258">
        <w:rPr>
          <w:rFonts w:ascii="Arial" w:hAnsi="Arial" w:cs="Arial"/>
          <w:color w:val="000000" w:themeColor="text1"/>
        </w:rPr>
        <w:t>zapłata bezspornego wynagrodzenia Wykonawcy.</w:t>
      </w:r>
    </w:p>
    <w:p w14:paraId="65213E64" w14:textId="77777777" w:rsidR="003B5258" w:rsidRDefault="003B5258" w:rsidP="00AA6305">
      <w:pPr>
        <w:pStyle w:val="Akapitzlist"/>
        <w:numPr>
          <w:ilvl w:val="0"/>
          <w:numId w:val="2"/>
        </w:numPr>
        <w:spacing w:after="0" w:line="240" w:lineRule="auto"/>
        <w:ind w:left="426" w:hanging="426"/>
        <w:jc w:val="both"/>
        <w:rPr>
          <w:rFonts w:ascii="Arial" w:hAnsi="Arial" w:cs="Arial"/>
          <w:color w:val="000000" w:themeColor="text1"/>
        </w:rPr>
      </w:pPr>
      <w:r w:rsidRPr="003B5258">
        <w:rPr>
          <w:rFonts w:ascii="Arial" w:hAnsi="Arial" w:cs="Arial"/>
          <w:color w:val="000000" w:themeColor="text1"/>
        </w:rPr>
        <w:t>Do podstawowych obowiązków Wykonawcy należy:</w:t>
      </w:r>
    </w:p>
    <w:p w14:paraId="476365C2" w14:textId="7B714A44" w:rsidR="003B5258" w:rsidRDefault="003B5258" w:rsidP="00AA6305">
      <w:pPr>
        <w:pStyle w:val="Akapitzlist"/>
        <w:numPr>
          <w:ilvl w:val="1"/>
          <w:numId w:val="2"/>
        </w:numPr>
        <w:spacing w:after="0" w:line="240" w:lineRule="auto"/>
        <w:ind w:left="709" w:hanging="283"/>
        <w:jc w:val="both"/>
        <w:rPr>
          <w:rFonts w:ascii="Arial" w:hAnsi="Arial" w:cs="Arial"/>
          <w:color w:val="000000" w:themeColor="text1"/>
        </w:rPr>
      </w:pPr>
      <w:r w:rsidRPr="003B5258">
        <w:rPr>
          <w:rFonts w:ascii="Arial" w:hAnsi="Arial" w:cs="Arial"/>
          <w:color w:val="000000" w:themeColor="text1"/>
        </w:rPr>
        <w:lastRenderedPageBreak/>
        <w:t xml:space="preserve">wykonanie </w:t>
      </w:r>
      <w:r w:rsidR="0050679F">
        <w:rPr>
          <w:rFonts w:ascii="Arial" w:hAnsi="Arial" w:cs="Arial"/>
          <w:color w:val="000000" w:themeColor="text1"/>
        </w:rPr>
        <w:t>P</w:t>
      </w:r>
      <w:r w:rsidRPr="003B5258">
        <w:rPr>
          <w:rFonts w:ascii="Arial" w:hAnsi="Arial" w:cs="Arial"/>
          <w:color w:val="000000" w:themeColor="text1"/>
        </w:rPr>
        <w:t xml:space="preserve">rzedmiotu </w:t>
      </w:r>
      <w:r w:rsidR="0050679F">
        <w:rPr>
          <w:rFonts w:ascii="Arial" w:hAnsi="Arial" w:cs="Arial"/>
          <w:color w:val="000000" w:themeColor="text1"/>
        </w:rPr>
        <w:t>U</w:t>
      </w:r>
      <w:r w:rsidRPr="003B5258">
        <w:rPr>
          <w:rFonts w:ascii="Arial" w:hAnsi="Arial" w:cs="Arial"/>
          <w:color w:val="000000" w:themeColor="text1"/>
        </w:rPr>
        <w:t>mowy z należytą starannością, zgodnie ze złożoną ofertą, przepisami obowiązującego prawa, regulacjami wewnętrznymi Zamawiającego oraz obowiązującymi normami branżowymi,</w:t>
      </w:r>
    </w:p>
    <w:p w14:paraId="4B439EBD" w14:textId="7BB1BF58" w:rsidR="003B5258" w:rsidRDefault="003B5258" w:rsidP="00AA6305">
      <w:pPr>
        <w:pStyle w:val="Akapitzlist"/>
        <w:numPr>
          <w:ilvl w:val="1"/>
          <w:numId w:val="2"/>
        </w:numPr>
        <w:spacing w:after="0" w:line="240" w:lineRule="auto"/>
        <w:ind w:left="709" w:hanging="283"/>
        <w:jc w:val="both"/>
        <w:rPr>
          <w:rFonts w:ascii="Arial" w:hAnsi="Arial" w:cs="Arial"/>
          <w:color w:val="000000" w:themeColor="text1"/>
        </w:rPr>
      </w:pPr>
      <w:r w:rsidRPr="003B5258">
        <w:rPr>
          <w:rFonts w:ascii="Arial" w:hAnsi="Arial" w:cs="Arial"/>
          <w:color w:val="000000" w:themeColor="text1"/>
        </w:rPr>
        <w:t xml:space="preserve">przystąpienie do wykonania Przedmiotu Umowy nie później niż w terminie 7 dni od </w:t>
      </w:r>
      <w:r w:rsidR="00BF4FD0">
        <w:rPr>
          <w:rFonts w:ascii="Arial" w:hAnsi="Arial" w:cs="Arial"/>
          <w:color w:val="000000" w:themeColor="text1"/>
        </w:rPr>
        <w:t>daty podpisania Umowy</w:t>
      </w:r>
      <w:r w:rsidRPr="003B5258">
        <w:rPr>
          <w:rFonts w:ascii="Arial" w:hAnsi="Arial" w:cs="Arial"/>
          <w:color w:val="000000" w:themeColor="text1"/>
        </w:rPr>
        <w:t>,</w:t>
      </w:r>
    </w:p>
    <w:p w14:paraId="45EA7C67" w14:textId="2CE2130A" w:rsidR="003B5258" w:rsidRPr="003B5258" w:rsidRDefault="003B5258" w:rsidP="00AA6305">
      <w:pPr>
        <w:pStyle w:val="Akapitzlist"/>
        <w:numPr>
          <w:ilvl w:val="1"/>
          <w:numId w:val="2"/>
        </w:numPr>
        <w:spacing w:after="0" w:line="240" w:lineRule="auto"/>
        <w:ind w:left="709" w:hanging="283"/>
        <w:jc w:val="both"/>
        <w:rPr>
          <w:rFonts w:ascii="Arial" w:hAnsi="Arial" w:cs="Arial"/>
          <w:color w:val="000000" w:themeColor="text1"/>
        </w:rPr>
      </w:pPr>
      <w:r w:rsidRPr="003B5258">
        <w:rPr>
          <w:rFonts w:ascii="Arial" w:hAnsi="Arial" w:cs="Arial"/>
          <w:color w:val="000000" w:themeColor="text1"/>
        </w:rPr>
        <w:t xml:space="preserve">analiza dokumentacji </w:t>
      </w:r>
      <w:r w:rsidR="006A0DE7">
        <w:rPr>
          <w:rFonts w:ascii="Arial" w:hAnsi="Arial" w:cs="Arial"/>
          <w:color w:val="000000" w:themeColor="text1"/>
        </w:rPr>
        <w:t xml:space="preserve">technicznej </w:t>
      </w:r>
      <w:r w:rsidRPr="003B5258">
        <w:rPr>
          <w:rFonts w:ascii="Arial" w:hAnsi="Arial" w:cs="Arial"/>
          <w:color w:val="000000" w:themeColor="text1"/>
        </w:rPr>
        <w:t xml:space="preserve">i niearchiwalnej, odebranie od Zamawiającego dokumentacji </w:t>
      </w:r>
      <w:r w:rsidR="006A0DE7">
        <w:rPr>
          <w:rFonts w:ascii="Arial" w:hAnsi="Arial" w:cs="Arial"/>
          <w:color w:val="000000" w:themeColor="text1"/>
        </w:rPr>
        <w:t xml:space="preserve">technicznej </w:t>
      </w:r>
      <w:r w:rsidRPr="003B5258">
        <w:rPr>
          <w:rFonts w:ascii="Arial" w:hAnsi="Arial" w:cs="Arial"/>
          <w:color w:val="000000" w:themeColor="text1"/>
        </w:rPr>
        <w:t xml:space="preserve"> i niearchiwalnej, uporządkowanie dokumentacji </w:t>
      </w:r>
      <w:r w:rsidR="006A0DE7">
        <w:rPr>
          <w:rFonts w:ascii="Arial" w:hAnsi="Arial" w:cs="Arial"/>
          <w:color w:val="000000" w:themeColor="text1"/>
        </w:rPr>
        <w:t xml:space="preserve">technicznej </w:t>
      </w:r>
      <w:r w:rsidRPr="003B5258">
        <w:rPr>
          <w:rFonts w:ascii="Arial" w:hAnsi="Arial" w:cs="Arial"/>
          <w:color w:val="000000" w:themeColor="text1"/>
        </w:rPr>
        <w:t xml:space="preserve"> i niearchiwalnej odpowiednio do nadanej kategorii archiwalnej po uprzedniej konsultacji z Zamawiającym.</w:t>
      </w:r>
    </w:p>
    <w:p w14:paraId="258EA1DE" w14:textId="2D804C84" w:rsidR="00077B2C" w:rsidRDefault="00077B2C" w:rsidP="00AA6305">
      <w:pPr>
        <w:pStyle w:val="Akapitzlist"/>
        <w:numPr>
          <w:ilvl w:val="0"/>
          <w:numId w:val="2"/>
        </w:numPr>
        <w:spacing w:after="0" w:line="240" w:lineRule="auto"/>
        <w:ind w:left="426" w:hanging="426"/>
        <w:jc w:val="both"/>
        <w:rPr>
          <w:rFonts w:ascii="Arial" w:hAnsi="Arial" w:cs="Arial"/>
          <w:color w:val="000000" w:themeColor="text1"/>
        </w:rPr>
      </w:pPr>
      <w:r w:rsidRPr="003B5258">
        <w:rPr>
          <w:rFonts w:ascii="Arial" w:hAnsi="Arial" w:cs="Arial"/>
          <w:color w:val="000000" w:themeColor="text1"/>
        </w:rPr>
        <w:t xml:space="preserve">Wykonawca oświadcza, iż posiada stosowną wiedzę, doświadczenie, zasoby kadrowe, ekonomiczne oraz know-how, a także – w przypadku, gdy wymagają tego obowiązujące przepisy – posiada pełne uprawnienia pozwalające na należyte wykonanie </w:t>
      </w:r>
      <w:r w:rsidR="0050679F">
        <w:rPr>
          <w:rFonts w:ascii="Arial" w:hAnsi="Arial" w:cs="Arial"/>
          <w:color w:val="000000" w:themeColor="text1"/>
        </w:rPr>
        <w:t xml:space="preserve">Przedmiotu </w:t>
      </w:r>
      <w:r w:rsidRPr="003B5258">
        <w:rPr>
          <w:rFonts w:ascii="Arial" w:hAnsi="Arial" w:cs="Arial"/>
          <w:color w:val="000000" w:themeColor="text1"/>
        </w:rPr>
        <w:t>Umowy. W szczególności, Wykonawca posiada wszelkie koncesje, licencje, zezwolenia, pozwolenia lub też odpowiednie uprawnienia zawodowe wymagane przez polskie prawo do zawarcia Umowy umożliwiające wykonanie przedmiotu Umowy przy dołożeniu staranności wynikającej z zawodowego charakteru działalności Wykonawcy.</w:t>
      </w:r>
    </w:p>
    <w:p w14:paraId="0C61664E" w14:textId="43654653" w:rsidR="008C1FAC" w:rsidRDefault="008C1FAC" w:rsidP="00AA6305">
      <w:pPr>
        <w:pStyle w:val="Akapitzlist"/>
        <w:numPr>
          <w:ilvl w:val="0"/>
          <w:numId w:val="2"/>
        </w:numPr>
        <w:spacing w:after="0" w:line="240" w:lineRule="auto"/>
        <w:ind w:left="426" w:hanging="426"/>
        <w:jc w:val="both"/>
        <w:rPr>
          <w:rFonts w:ascii="Arial" w:hAnsi="Arial" w:cs="Arial"/>
          <w:color w:val="000000" w:themeColor="text1"/>
        </w:rPr>
      </w:pPr>
      <w:r w:rsidRPr="008C1FAC">
        <w:rPr>
          <w:rFonts w:ascii="Arial" w:hAnsi="Arial" w:cs="Arial"/>
          <w:color w:val="000000" w:themeColor="text1"/>
        </w:rPr>
        <w:t>W przypadku wystąpienia niezależnych od Wykonawcy okoliczności uniemożliwiających terminowe wykonanie przedmiotu Umowy, Zamawiający dopuszcza możliwość wydłużenia terminu wykonania Umowy na pisemny, umotywowany wniosek Wykonawcy</w:t>
      </w:r>
      <w:r>
        <w:rPr>
          <w:rFonts w:ascii="Arial" w:hAnsi="Arial" w:cs="Arial"/>
          <w:color w:val="000000" w:themeColor="text1"/>
        </w:rPr>
        <w:t>.</w:t>
      </w:r>
    </w:p>
    <w:p w14:paraId="1B9BD803" w14:textId="6CF1518E" w:rsidR="008C1FAC" w:rsidRDefault="008C1FAC" w:rsidP="00AA6305">
      <w:pPr>
        <w:pStyle w:val="Akapitzlist"/>
        <w:numPr>
          <w:ilvl w:val="0"/>
          <w:numId w:val="2"/>
        </w:numPr>
        <w:spacing w:after="0" w:line="240" w:lineRule="auto"/>
        <w:ind w:left="426" w:hanging="426"/>
        <w:jc w:val="both"/>
        <w:rPr>
          <w:rFonts w:ascii="Arial" w:hAnsi="Arial" w:cs="Arial"/>
          <w:color w:val="000000" w:themeColor="text1"/>
        </w:rPr>
      </w:pPr>
      <w:r w:rsidRPr="008C1FAC">
        <w:rPr>
          <w:rFonts w:ascii="Arial" w:hAnsi="Arial" w:cs="Arial"/>
          <w:color w:val="000000" w:themeColor="text1"/>
        </w:rPr>
        <w:t>Wykonawca zobowiązany jest na bieżąco, w miarę możliwości z odpowiednim wyprzedzeniem, informować Zamawiającego o wszelkich zagrożeniach, trudnościach czy przeszkodach związanych z wykonaniem Umowy, w tym także okolicznościach leżących po stronie Zamawiającego, które mogą mieć wpływ na jakość wykonania, termin bądź zakres Przedmiotu Umowy.</w:t>
      </w:r>
    </w:p>
    <w:p w14:paraId="753C977A" w14:textId="46A358DD" w:rsidR="008C1FAC" w:rsidRDefault="008C1FAC" w:rsidP="00AA6305">
      <w:pPr>
        <w:pStyle w:val="Akapitzlist"/>
        <w:numPr>
          <w:ilvl w:val="0"/>
          <w:numId w:val="2"/>
        </w:numPr>
        <w:spacing w:after="0" w:line="240" w:lineRule="auto"/>
        <w:ind w:left="426" w:hanging="426"/>
        <w:jc w:val="both"/>
        <w:rPr>
          <w:rFonts w:ascii="Arial" w:hAnsi="Arial" w:cs="Arial"/>
          <w:color w:val="000000" w:themeColor="text1"/>
        </w:rPr>
      </w:pPr>
      <w:r w:rsidRPr="008C1FAC">
        <w:rPr>
          <w:rFonts w:ascii="Arial" w:hAnsi="Arial" w:cs="Arial"/>
          <w:color w:val="000000" w:themeColor="text1"/>
        </w:rPr>
        <w:t>Zamawiający zobowiązuje się do niezbędnej współpracy z Wykonawcą w celu należytego wykonania przez niego Umowy.</w:t>
      </w:r>
    </w:p>
    <w:p w14:paraId="2AB1DAF0" w14:textId="0EF89D82" w:rsidR="008C1FAC" w:rsidRDefault="008C1FAC" w:rsidP="00AA6305">
      <w:pPr>
        <w:pStyle w:val="Akapitzlist"/>
        <w:numPr>
          <w:ilvl w:val="0"/>
          <w:numId w:val="2"/>
        </w:numPr>
        <w:spacing w:after="0" w:line="240" w:lineRule="auto"/>
        <w:ind w:left="426" w:hanging="426"/>
        <w:jc w:val="both"/>
        <w:rPr>
          <w:rFonts w:ascii="Arial" w:hAnsi="Arial" w:cs="Arial"/>
          <w:color w:val="000000" w:themeColor="text1"/>
        </w:rPr>
      </w:pPr>
      <w:r w:rsidRPr="008C1FAC">
        <w:rPr>
          <w:rFonts w:ascii="Arial" w:hAnsi="Arial" w:cs="Arial"/>
          <w:color w:val="000000" w:themeColor="text1"/>
        </w:rPr>
        <w:t>W okresie obowiązywania Umowy Zamawiający zastrzega sobie prawo zmiany osób upoważnionych do kontroli realizacji Przedmiotu Umowy, osób do kontaktu oraz danych niezbędnych do prawidłowego wystawienia faktury. O zaistniałych zmianach Zamawiający poinformuje Wykonawcę niezwłocznie w formie elektronicznej. Zmiany, o których mowa w zdaniu poprzedzającym nie stanowią zmiany Umowy i są dokonywane jednostronnym oświadczeniem Zamawiającego składanym przez osoby wskazane w §</w:t>
      </w:r>
      <w:r>
        <w:rPr>
          <w:rFonts w:ascii="Arial" w:hAnsi="Arial" w:cs="Arial"/>
          <w:color w:val="000000" w:themeColor="text1"/>
        </w:rPr>
        <w:t>1</w:t>
      </w:r>
      <w:r w:rsidR="007B4430">
        <w:rPr>
          <w:rFonts w:ascii="Arial" w:hAnsi="Arial" w:cs="Arial"/>
          <w:color w:val="000000" w:themeColor="text1"/>
        </w:rPr>
        <w:t>3</w:t>
      </w:r>
      <w:r w:rsidRPr="008C1FAC">
        <w:rPr>
          <w:rFonts w:ascii="Arial" w:hAnsi="Arial" w:cs="Arial"/>
          <w:color w:val="000000" w:themeColor="text1"/>
        </w:rPr>
        <w:t xml:space="preserve"> ust. 1 Umowy.</w:t>
      </w:r>
    </w:p>
    <w:p w14:paraId="1A2D4DD1" w14:textId="55790245" w:rsidR="008C1FAC" w:rsidRDefault="008C1FAC" w:rsidP="00AA6305">
      <w:pPr>
        <w:pStyle w:val="Akapitzlist"/>
        <w:numPr>
          <w:ilvl w:val="0"/>
          <w:numId w:val="2"/>
        </w:numPr>
        <w:spacing w:after="0" w:line="240" w:lineRule="auto"/>
        <w:ind w:left="426" w:hanging="426"/>
        <w:jc w:val="both"/>
        <w:rPr>
          <w:rFonts w:ascii="Arial" w:hAnsi="Arial" w:cs="Arial"/>
          <w:color w:val="000000" w:themeColor="text1"/>
        </w:rPr>
      </w:pPr>
      <w:r w:rsidRPr="008C1FAC">
        <w:rPr>
          <w:rFonts w:ascii="Arial" w:hAnsi="Arial" w:cs="Arial"/>
          <w:color w:val="000000" w:themeColor="text1"/>
        </w:rPr>
        <w:t>Podczas realizacji Umowy Wykonawca zobowiązany jest do</w:t>
      </w:r>
      <w:r>
        <w:rPr>
          <w:rFonts w:ascii="Arial" w:hAnsi="Arial" w:cs="Arial"/>
          <w:color w:val="000000" w:themeColor="text1"/>
        </w:rPr>
        <w:t xml:space="preserve"> </w:t>
      </w:r>
      <w:r w:rsidRPr="008C1FAC">
        <w:rPr>
          <w:rFonts w:ascii="Arial" w:hAnsi="Arial" w:cs="Arial"/>
          <w:color w:val="000000" w:themeColor="text1"/>
        </w:rPr>
        <w:t>stosowania się do poleceń Zamawiającego</w:t>
      </w:r>
      <w:r>
        <w:rPr>
          <w:rFonts w:ascii="Arial" w:hAnsi="Arial" w:cs="Arial"/>
          <w:color w:val="000000" w:themeColor="text1"/>
        </w:rPr>
        <w:t>.</w:t>
      </w:r>
    </w:p>
    <w:p w14:paraId="65A69C2A" w14:textId="77777777" w:rsidR="008C1FAC" w:rsidRDefault="008C1FAC" w:rsidP="00AA6305">
      <w:pPr>
        <w:pStyle w:val="Akapitzlist"/>
        <w:numPr>
          <w:ilvl w:val="0"/>
          <w:numId w:val="2"/>
        </w:numPr>
        <w:spacing w:after="0" w:line="240" w:lineRule="auto"/>
        <w:ind w:left="426" w:hanging="426"/>
        <w:jc w:val="both"/>
        <w:rPr>
          <w:rFonts w:ascii="Arial" w:hAnsi="Arial" w:cs="Arial"/>
          <w:color w:val="000000" w:themeColor="text1"/>
        </w:rPr>
      </w:pPr>
      <w:r w:rsidRPr="008C1FAC">
        <w:rPr>
          <w:rFonts w:ascii="Arial" w:hAnsi="Arial" w:cs="Arial"/>
          <w:color w:val="000000" w:themeColor="text1"/>
        </w:rPr>
        <w:t>W związku z realizacją Przedmiotu Umowy Wykonawca nie może bez pisemnej zgody Zamawiającego:</w:t>
      </w:r>
    </w:p>
    <w:p w14:paraId="582EA949" w14:textId="43C1F3A4" w:rsidR="008C1FAC" w:rsidRDefault="008C1FAC" w:rsidP="00AA6305">
      <w:pPr>
        <w:pStyle w:val="Akapitzlist"/>
        <w:numPr>
          <w:ilvl w:val="1"/>
          <w:numId w:val="2"/>
        </w:numPr>
        <w:spacing w:after="0" w:line="240" w:lineRule="auto"/>
        <w:jc w:val="both"/>
        <w:rPr>
          <w:rFonts w:ascii="Arial" w:hAnsi="Arial" w:cs="Arial"/>
          <w:color w:val="000000" w:themeColor="text1"/>
        </w:rPr>
      </w:pPr>
      <w:r w:rsidRPr="008C1FAC">
        <w:rPr>
          <w:rFonts w:ascii="Arial" w:hAnsi="Arial" w:cs="Arial"/>
          <w:color w:val="000000" w:themeColor="text1"/>
        </w:rPr>
        <w:t>zatrudniać lub w inny sposób korzystać płatnie lub nieodpłatnie z usług osób będących pracownikami Zamawiającego,</w:t>
      </w:r>
    </w:p>
    <w:p w14:paraId="685EDB21" w14:textId="432ED699" w:rsidR="008C1FAC" w:rsidRPr="008C1FAC" w:rsidRDefault="008C1FAC" w:rsidP="00AA6305">
      <w:pPr>
        <w:pStyle w:val="Akapitzlist"/>
        <w:numPr>
          <w:ilvl w:val="1"/>
          <w:numId w:val="2"/>
        </w:numPr>
        <w:spacing w:after="0" w:line="240" w:lineRule="auto"/>
        <w:jc w:val="both"/>
        <w:rPr>
          <w:rFonts w:ascii="Arial" w:hAnsi="Arial" w:cs="Arial"/>
          <w:color w:val="000000" w:themeColor="text1"/>
        </w:rPr>
      </w:pPr>
      <w:r w:rsidRPr="008C1FAC">
        <w:rPr>
          <w:rFonts w:ascii="Arial" w:hAnsi="Arial" w:cs="Arial"/>
          <w:color w:val="000000" w:themeColor="text1"/>
        </w:rPr>
        <w:t>korzystać ze środków transportu, narzędzi lub jakiegokolwiek innego mienia należącego do Zamawiającego, za wyjątkiem mienia przekazanego lub udostępnionego Wykonawcy przez Zamawiającego w celu realizacji Przedmiotu Umowy.</w:t>
      </w:r>
    </w:p>
    <w:p w14:paraId="42808E76" w14:textId="2B1F5934" w:rsidR="008C1FAC" w:rsidRDefault="008C1FAC" w:rsidP="00AA6305">
      <w:pPr>
        <w:pStyle w:val="Akapitzlist"/>
        <w:numPr>
          <w:ilvl w:val="0"/>
          <w:numId w:val="2"/>
        </w:numPr>
        <w:spacing w:after="0" w:line="240" w:lineRule="auto"/>
        <w:ind w:left="426" w:hanging="426"/>
        <w:jc w:val="both"/>
        <w:rPr>
          <w:rFonts w:ascii="Arial" w:hAnsi="Arial" w:cs="Arial"/>
          <w:color w:val="000000" w:themeColor="text1"/>
        </w:rPr>
      </w:pPr>
      <w:r w:rsidRPr="008C1FAC">
        <w:rPr>
          <w:rFonts w:ascii="Arial" w:hAnsi="Arial" w:cs="Arial"/>
          <w:color w:val="000000" w:themeColor="text1"/>
        </w:rPr>
        <w:t xml:space="preserve">W razie naruszenia przez Wykonawcę zakazu określonego w ust. </w:t>
      </w:r>
      <w:r>
        <w:rPr>
          <w:rFonts w:ascii="Arial" w:hAnsi="Arial" w:cs="Arial"/>
          <w:color w:val="000000" w:themeColor="text1"/>
        </w:rPr>
        <w:t>9</w:t>
      </w:r>
      <w:r w:rsidRPr="008C1FAC">
        <w:rPr>
          <w:rFonts w:ascii="Arial" w:hAnsi="Arial" w:cs="Arial"/>
          <w:color w:val="000000" w:themeColor="text1"/>
        </w:rPr>
        <w:t xml:space="preserve"> powyżej Zamawiającemu przysługiwać będzie prawo naliczenia kar umownych zgodnie </w:t>
      </w:r>
      <w:r w:rsidR="00BF4FD0">
        <w:rPr>
          <w:rFonts w:ascii="Arial" w:hAnsi="Arial" w:cs="Arial"/>
          <w:color w:val="000000" w:themeColor="text1"/>
        </w:rPr>
        <w:t xml:space="preserve">                     </w:t>
      </w:r>
      <w:r w:rsidRPr="008C1FAC">
        <w:rPr>
          <w:rFonts w:ascii="Arial" w:hAnsi="Arial" w:cs="Arial"/>
          <w:color w:val="000000" w:themeColor="text1"/>
        </w:rPr>
        <w:t>z §</w:t>
      </w:r>
      <w:r>
        <w:rPr>
          <w:rFonts w:ascii="Arial" w:hAnsi="Arial" w:cs="Arial"/>
          <w:color w:val="000000" w:themeColor="text1"/>
        </w:rPr>
        <w:t>4</w:t>
      </w:r>
      <w:r w:rsidRPr="008C1FAC">
        <w:rPr>
          <w:rFonts w:ascii="Arial" w:hAnsi="Arial" w:cs="Arial"/>
          <w:color w:val="000000" w:themeColor="text1"/>
        </w:rPr>
        <w:t xml:space="preserve"> Umowy oraz prawo do odstąpienia od Umowy w całości lub w części zgodnie </w:t>
      </w:r>
      <w:r w:rsidR="00BF4FD0">
        <w:rPr>
          <w:rFonts w:ascii="Arial" w:hAnsi="Arial" w:cs="Arial"/>
          <w:color w:val="000000" w:themeColor="text1"/>
        </w:rPr>
        <w:t xml:space="preserve">                </w:t>
      </w:r>
      <w:r w:rsidRPr="008C1FAC">
        <w:rPr>
          <w:rFonts w:ascii="Arial" w:hAnsi="Arial" w:cs="Arial"/>
          <w:color w:val="000000" w:themeColor="text1"/>
        </w:rPr>
        <w:t>z §</w:t>
      </w:r>
      <w:r>
        <w:rPr>
          <w:rFonts w:ascii="Arial" w:hAnsi="Arial" w:cs="Arial"/>
          <w:color w:val="000000" w:themeColor="text1"/>
        </w:rPr>
        <w:t>1</w:t>
      </w:r>
      <w:r w:rsidR="007B4430">
        <w:rPr>
          <w:rFonts w:ascii="Arial" w:hAnsi="Arial" w:cs="Arial"/>
          <w:color w:val="000000" w:themeColor="text1"/>
        </w:rPr>
        <w:t>0</w:t>
      </w:r>
      <w:r w:rsidRPr="008C1FAC">
        <w:rPr>
          <w:rFonts w:ascii="Arial" w:hAnsi="Arial" w:cs="Arial"/>
          <w:color w:val="000000" w:themeColor="text1"/>
        </w:rPr>
        <w:t xml:space="preserve"> Umowy</w:t>
      </w:r>
      <w:r>
        <w:rPr>
          <w:rFonts w:ascii="Arial" w:hAnsi="Arial" w:cs="Arial"/>
          <w:color w:val="000000" w:themeColor="text1"/>
        </w:rPr>
        <w:t>.</w:t>
      </w:r>
    </w:p>
    <w:p w14:paraId="653F8A58" w14:textId="10BE45C3" w:rsidR="008C1FAC" w:rsidRDefault="008C1FAC" w:rsidP="00AA6305">
      <w:pPr>
        <w:pStyle w:val="Akapitzlist"/>
        <w:numPr>
          <w:ilvl w:val="0"/>
          <w:numId w:val="2"/>
        </w:numPr>
        <w:spacing w:after="0" w:line="240" w:lineRule="auto"/>
        <w:ind w:left="426" w:hanging="426"/>
        <w:jc w:val="both"/>
        <w:rPr>
          <w:rFonts w:ascii="Arial" w:hAnsi="Arial" w:cs="Arial"/>
          <w:color w:val="000000" w:themeColor="text1"/>
        </w:rPr>
      </w:pPr>
      <w:r w:rsidRPr="008C1FAC">
        <w:rPr>
          <w:rFonts w:ascii="Arial" w:hAnsi="Arial" w:cs="Arial"/>
          <w:color w:val="000000" w:themeColor="text1"/>
        </w:rPr>
        <w:t>Wykonawca wykonujący Przedmiot Umowy przy udziale innych osób fizycznych, osób prawnych lub innych jednostek organizacyjnych nieposiadających osobowości prawnej ponosi względem Zamawiającego pełną odpowiedzialność za ich działanie lub zaniechanie, jak za swoje własne.</w:t>
      </w:r>
    </w:p>
    <w:p w14:paraId="3A6D7042" w14:textId="77777777" w:rsidR="001701F4" w:rsidRDefault="001701F4" w:rsidP="003B5258">
      <w:pPr>
        <w:spacing w:after="0" w:line="240" w:lineRule="auto"/>
        <w:jc w:val="both"/>
        <w:rPr>
          <w:rFonts w:ascii="Arial" w:hAnsi="Arial" w:cs="Arial"/>
          <w:color w:val="000000" w:themeColor="text1"/>
        </w:rPr>
      </w:pPr>
    </w:p>
    <w:p w14:paraId="5A47E484" w14:textId="77777777" w:rsidR="007D77BD" w:rsidRDefault="007D77BD" w:rsidP="003B5258">
      <w:pPr>
        <w:spacing w:after="0" w:line="240" w:lineRule="auto"/>
        <w:jc w:val="both"/>
        <w:rPr>
          <w:rFonts w:ascii="Arial" w:hAnsi="Arial" w:cs="Arial"/>
          <w:color w:val="000000" w:themeColor="text1"/>
        </w:rPr>
      </w:pPr>
    </w:p>
    <w:p w14:paraId="644F2943" w14:textId="77777777" w:rsidR="007D77BD" w:rsidRDefault="007D77BD" w:rsidP="003B5258">
      <w:pPr>
        <w:spacing w:after="0" w:line="240" w:lineRule="auto"/>
        <w:jc w:val="both"/>
        <w:rPr>
          <w:rFonts w:ascii="Arial" w:hAnsi="Arial" w:cs="Arial"/>
          <w:color w:val="000000" w:themeColor="text1"/>
        </w:rPr>
      </w:pPr>
    </w:p>
    <w:p w14:paraId="2779E3E7" w14:textId="77777777" w:rsidR="007D77BD" w:rsidRPr="003B5258" w:rsidRDefault="007D77BD" w:rsidP="003B5258">
      <w:pPr>
        <w:spacing w:after="0" w:line="240" w:lineRule="auto"/>
        <w:jc w:val="both"/>
        <w:rPr>
          <w:rFonts w:ascii="Arial" w:hAnsi="Arial" w:cs="Arial"/>
          <w:color w:val="000000" w:themeColor="text1"/>
        </w:rPr>
      </w:pPr>
    </w:p>
    <w:p w14:paraId="0839E51F" w14:textId="30177ECD" w:rsidR="003B5258" w:rsidRDefault="00D41B01"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lastRenderedPageBreak/>
        <w:t xml:space="preserve">§3 </w:t>
      </w:r>
    </w:p>
    <w:p w14:paraId="0CA9CD28" w14:textId="382F4369" w:rsidR="00162A38" w:rsidRDefault="00D41B01"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WYNAGRODZENIE</w:t>
      </w:r>
    </w:p>
    <w:p w14:paraId="35A6805B" w14:textId="35A4813F" w:rsidR="0050679F" w:rsidRPr="0050679F" w:rsidRDefault="0050679F" w:rsidP="00AA6305">
      <w:pPr>
        <w:pStyle w:val="Akapitzlist"/>
        <w:numPr>
          <w:ilvl w:val="0"/>
          <w:numId w:val="3"/>
        </w:numPr>
        <w:spacing w:after="0" w:line="240" w:lineRule="auto"/>
        <w:ind w:left="426" w:hanging="426"/>
        <w:jc w:val="both"/>
        <w:rPr>
          <w:rFonts w:ascii="Arial" w:hAnsi="Arial" w:cs="Arial"/>
          <w:color w:val="000000" w:themeColor="text1"/>
        </w:rPr>
      </w:pPr>
      <w:r w:rsidRPr="0050679F">
        <w:rPr>
          <w:rFonts w:ascii="Arial" w:hAnsi="Arial" w:cs="Arial"/>
          <w:color w:val="000000" w:themeColor="text1"/>
        </w:rPr>
        <w:t>Strony ustalają, że za wykonanie Przedmiotu Umowy Zamawiający zobowiązuje się zapłacić</w:t>
      </w:r>
      <w:r>
        <w:rPr>
          <w:rFonts w:ascii="Arial" w:hAnsi="Arial" w:cs="Arial"/>
          <w:color w:val="000000" w:themeColor="text1"/>
        </w:rPr>
        <w:t xml:space="preserve"> </w:t>
      </w:r>
      <w:r w:rsidRPr="0050679F">
        <w:rPr>
          <w:rFonts w:ascii="Arial" w:hAnsi="Arial" w:cs="Arial"/>
          <w:color w:val="000000" w:themeColor="text1"/>
        </w:rPr>
        <w:t>Wykonawcy wynagrodzenie ryczałtowe w wysokości i na zasadach określonych w niniejszym</w:t>
      </w:r>
      <w:r>
        <w:rPr>
          <w:rFonts w:ascii="Arial" w:hAnsi="Arial" w:cs="Arial"/>
          <w:color w:val="000000" w:themeColor="text1"/>
        </w:rPr>
        <w:t xml:space="preserve"> </w:t>
      </w:r>
      <w:r w:rsidRPr="0050679F">
        <w:rPr>
          <w:rFonts w:ascii="Arial" w:hAnsi="Arial" w:cs="Arial"/>
          <w:color w:val="000000" w:themeColor="text1"/>
        </w:rPr>
        <w:t>paragrafie</w:t>
      </w:r>
      <w:r>
        <w:rPr>
          <w:rFonts w:ascii="Arial" w:hAnsi="Arial" w:cs="Arial"/>
          <w:color w:val="000000" w:themeColor="text1"/>
        </w:rPr>
        <w:t>.</w:t>
      </w:r>
    </w:p>
    <w:p w14:paraId="693020F7" w14:textId="7193E354" w:rsidR="00175760" w:rsidRPr="003B5258" w:rsidRDefault="00175760" w:rsidP="00AA6305">
      <w:pPr>
        <w:pStyle w:val="Akapitzlist"/>
        <w:numPr>
          <w:ilvl w:val="0"/>
          <w:numId w:val="3"/>
        </w:numPr>
        <w:spacing w:after="0" w:line="240" w:lineRule="auto"/>
        <w:ind w:left="426" w:hanging="426"/>
        <w:jc w:val="both"/>
        <w:rPr>
          <w:rFonts w:ascii="Arial" w:hAnsi="Arial" w:cs="Arial"/>
          <w:b/>
          <w:bCs/>
          <w:color w:val="000000" w:themeColor="text1"/>
        </w:rPr>
      </w:pPr>
      <w:r w:rsidRPr="003B5258">
        <w:rPr>
          <w:rFonts w:ascii="Arial" w:hAnsi="Arial" w:cs="Arial"/>
          <w:color w:val="000000" w:themeColor="text1"/>
        </w:rPr>
        <w:t xml:space="preserve">Za wykonanie przedmiotu </w:t>
      </w:r>
      <w:r w:rsidR="0050679F">
        <w:rPr>
          <w:rFonts w:ascii="Arial" w:hAnsi="Arial" w:cs="Arial"/>
          <w:color w:val="000000" w:themeColor="text1"/>
        </w:rPr>
        <w:t xml:space="preserve">przez Wykonawcę Przedmiotu </w:t>
      </w:r>
      <w:r w:rsidRPr="003B5258">
        <w:rPr>
          <w:rFonts w:ascii="Arial" w:hAnsi="Arial" w:cs="Arial"/>
          <w:color w:val="000000" w:themeColor="text1"/>
        </w:rPr>
        <w:t xml:space="preserve">Umowy </w:t>
      </w:r>
      <w:r w:rsidR="0050679F">
        <w:rPr>
          <w:rFonts w:ascii="Arial" w:hAnsi="Arial" w:cs="Arial"/>
          <w:color w:val="000000" w:themeColor="text1"/>
        </w:rPr>
        <w:t xml:space="preserve">Zamawiający zobowiązuje się do zapłaty </w:t>
      </w:r>
      <w:r w:rsidRPr="003B5258">
        <w:rPr>
          <w:rFonts w:ascii="Arial" w:hAnsi="Arial" w:cs="Arial"/>
          <w:color w:val="000000" w:themeColor="text1"/>
        </w:rPr>
        <w:t xml:space="preserve">Wykonawcy </w:t>
      </w:r>
      <w:r w:rsidR="0050679F">
        <w:rPr>
          <w:rFonts w:ascii="Arial" w:hAnsi="Arial" w:cs="Arial"/>
          <w:color w:val="000000" w:themeColor="text1"/>
        </w:rPr>
        <w:t>kwoty</w:t>
      </w:r>
      <w:r w:rsidRPr="003B5258">
        <w:rPr>
          <w:rFonts w:ascii="Arial" w:hAnsi="Arial" w:cs="Arial"/>
          <w:color w:val="000000" w:themeColor="text1"/>
        </w:rPr>
        <w:t>: …………… zł (słownie: ………………………..)</w:t>
      </w:r>
      <w:r w:rsidR="0050679F">
        <w:rPr>
          <w:rFonts w:ascii="Arial" w:hAnsi="Arial" w:cs="Arial"/>
          <w:color w:val="000000" w:themeColor="text1"/>
        </w:rPr>
        <w:t xml:space="preserve"> </w:t>
      </w:r>
      <w:r w:rsidRPr="003B5258">
        <w:rPr>
          <w:rFonts w:ascii="Arial" w:hAnsi="Arial" w:cs="Arial"/>
          <w:color w:val="000000" w:themeColor="text1"/>
        </w:rPr>
        <w:t xml:space="preserve"> </w:t>
      </w:r>
      <w:r w:rsidR="0050679F">
        <w:rPr>
          <w:rFonts w:ascii="Arial" w:hAnsi="Arial" w:cs="Arial"/>
          <w:color w:val="000000" w:themeColor="text1"/>
        </w:rPr>
        <w:t>plus</w:t>
      </w:r>
      <w:r w:rsidRPr="003B5258">
        <w:rPr>
          <w:rFonts w:ascii="Arial" w:hAnsi="Arial" w:cs="Arial"/>
          <w:color w:val="000000" w:themeColor="text1"/>
        </w:rPr>
        <w:t xml:space="preserve"> należny podatek VAT.</w:t>
      </w:r>
    </w:p>
    <w:p w14:paraId="1544B488" w14:textId="5E699BA0" w:rsidR="003B5258" w:rsidRPr="003B5258" w:rsidRDefault="003B5258" w:rsidP="00AA6305">
      <w:pPr>
        <w:pStyle w:val="Akapitzlist"/>
        <w:numPr>
          <w:ilvl w:val="0"/>
          <w:numId w:val="3"/>
        </w:numPr>
        <w:spacing w:after="0" w:line="240" w:lineRule="auto"/>
        <w:ind w:left="426" w:hanging="426"/>
        <w:jc w:val="both"/>
        <w:rPr>
          <w:rFonts w:ascii="Arial" w:hAnsi="Arial" w:cs="Arial"/>
          <w:b/>
          <w:bCs/>
          <w:color w:val="000000" w:themeColor="text1"/>
        </w:rPr>
      </w:pPr>
      <w:r w:rsidRPr="003B5258">
        <w:rPr>
          <w:rFonts w:ascii="Arial" w:hAnsi="Arial" w:cs="Arial"/>
          <w:color w:val="000000" w:themeColor="text1"/>
        </w:rPr>
        <w:t xml:space="preserve">Wynagrodzenie określone w </w:t>
      </w:r>
      <w:r w:rsidRPr="0050679F">
        <w:rPr>
          <w:rFonts w:ascii="Arial" w:hAnsi="Arial" w:cs="Arial"/>
          <w:color w:val="000000" w:themeColor="text1"/>
        </w:rPr>
        <w:t xml:space="preserve">ust. </w:t>
      </w:r>
      <w:r w:rsidR="0050679F" w:rsidRPr="0050679F">
        <w:rPr>
          <w:rFonts w:ascii="Arial" w:hAnsi="Arial" w:cs="Arial"/>
          <w:color w:val="000000" w:themeColor="text1"/>
        </w:rPr>
        <w:t>2</w:t>
      </w:r>
      <w:r w:rsidRPr="0050679F">
        <w:rPr>
          <w:rFonts w:ascii="Arial" w:hAnsi="Arial" w:cs="Arial"/>
          <w:color w:val="000000" w:themeColor="text1"/>
        </w:rPr>
        <w:t xml:space="preserve"> powyżej</w:t>
      </w:r>
      <w:r w:rsidRPr="003B5258">
        <w:rPr>
          <w:rFonts w:ascii="Arial" w:hAnsi="Arial" w:cs="Arial"/>
          <w:color w:val="000000" w:themeColor="text1"/>
        </w:rPr>
        <w:t>:</w:t>
      </w:r>
    </w:p>
    <w:p w14:paraId="07CE84F3" w14:textId="77777777" w:rsidR="003B5258" w:rsidRPr="003B5258" w:rsidRDefault="003B5258" w:rsidP="00AA6305">
      <w:pPr>
        <w:pStyle w:val="Akapitzlist"/>
        <w:numPr>
          <w:ilvl w:val="1"/>
          <w:numId w:val="3"/>
        </w:numPr>
        <w:spacing w:after="0" w:line="240" w:lineRule="auto"/>
        <w:ind w:left="709" w:hanging="283"/>
        <w:jc w:val="both"/>
        <w:rPr>
          <w:rFonts w:ascii="Arial" w:hAnsi="Arial" w:cs="Arial"/>
          <w:b/>
          <w:bCs/>
          <w:color w:val="000000" w:themeColor="text1"/>
        </w:rPr>
      </w:pPr>
      <w:r w:rsidRPr="003B5258">
        <w:rPr>
          <w:rFonts w:ascii="Arial" w:hAnsi="Arial" w:cs="Arial"/>
          <w:color w:val="000000" w:themeColor="text1"/>
        </w:rPr>
        <w:t>jest wynagrodzeniem netto, do którego zostanie doliczony podatek od towarów i usług (VAT) zgodnie z obowiązującymi przepisami prawa;</w:t>
      </w:r>
    </w:p>
    <w:p w14:paraId="18CF12F4" w14:textId="0A42B7AE" w:rsidR="003B5258" w:rsidRPr="0050679F" w:rsidRDefault="003B5258" w:rsidP="00AA6305">
      <w:pPr>
        <w:pStyle w:val="Akapitzlist"/>
        <w:numPr>
          <w:ilvl w:val="1"/>
          <w:numId w:val="3"/>
        </w:numPr>
        <w:spacing w:after="0" w:line="240" w:lineRule="auto"/>
        <w:ind w:left="709" w:hanging="283"/>
        <w:jc w:val="both"/>
        <w:rPr>
          <w:rFonts w:ascii="Arial" w:hAnsi="Arial" w:cs="Arial"/>
          <w:color w:val="000000" w:themeColor="text1"/>
        </w:rPr>
      </w:pPr>
      <w:r w:rsidRPr="003B5258">
        <w:rPr>
          <w:rFonts w:ascii="Arial" w:hAnsi="Arial" w:cs="Arial"/>
          <w:color w:val="000000" w:themeColor="text1"/>
        </w:rPr>
        <w:t>obejmuje wszelkie koszty związane z realizacją Przedmiotu Umowy, w tym ryzyko Wykonawcy z tytułu oszacowania wszelkich kosztów związanych z realizacją Przedmiotu Umowy;</w:t>
      </w:r>
      <w:r w:rsidR="0050679F">
        <w:rPr>
          <w:rFonts w:ascii="Arial" w:hAnsi="Arial" w:cs="Arial"/>
          <w:color w:val="000000" w:themeColor="text1"/>
        </w:rPr>
        <w:t xml:space="preserve"> </w:t>
      </w:r>
      <w:r w:rsidR="0050679F" w:rsidRPr="0050679F">
        <w:rPr>
          <w:rFonts w:ascii="Arial" w:hAnsi="Arial" w:cs="Arial"/>
          <w:color w:val="000000" w:themeColor="text1"/>
        </w:rPr>
        <w:t>niedoszacowanie, pominięcie lub brak należytego rozpoznania zakresu Umowy</w:t>
      </w:r>
      <w:r w:rsidR="0050679F">
        <w:rPr>
          <w:rFonts w:ascii="Arial" w:hAnsi="Arial" w:cs="Arial"/>
          <w:color w:val="000000" w:themeColor="text1"/>
        </w:rPr>
        <w:t xml:space="preserve"> </w:t>
      </w:r>
      <w:r w:rsidR="0050679F" w:rsidRPr="0050679F">
        <w:rPr>
          <w:rFonts w:ascii="Arial" w:hAnsi="Arial" w:cs="Arial"/>
          <w:color w:val="000000" w:themeColor="text1"/>
        </w:rPr>
        <w:t>nie może być podstawą do żądania zmiany wynagrodzenia</w:t>
      </w:r>
      <w:r w:rsidR="0050679F">
        <w:rPr>
          <w:rFonts w:ascii="Arial" w:hAnsi="Arial" w:cs="Arial"/>
          <w:color w:val="000000" w:themeColor="text1"/>
        </w:rPr>
        <w:t>;</w:t>
      </w:r>
    </w:p>
    <w:p w14:paraId="5B16E8B7" w14:textId="77777777" w:rsidR="003B5258" w:rsidRPr="003B5258" w:rsidRDefault="003B5258" w:rsidP="00AA6305">
      <w:pPr>
        <w:pStyle w:val="Akapitzlist"/>
        <w:numPr>
          <w:ilvl w:val="1"/>
          <w:numId w:val="3"/>
        </w:numPr>
        <w:spacing w:after="0" w:line="240" w:lineRule="auto"/>
        <w:ind w:left="709" w:hanging="283"/>
        <w:jc w:val="both"/>
        <w:rPr>
          <w:rFonts w:ascii="Arial" w:hAnsi="Arial" w:cs="Arial"/>
          <w:b/>
          <w:bCs/>
          <w:color w:val="000000" w:themeColor="text1"/>
        </w:rPr>
      </w:pPr>
      <w:r>
        <w:rPr>
          <w:rFonts w:ascii="Arial" w:hAnsi="Arial" w:cs="Arial"/>
          <w:color w:val="000000" w:themeColor="text1"/>
        </w:rPr>
        <w:t>o</w:t>
      </w:r>
      <w:r w:rsidRPr="003B5258">
        <w:rPr>
          <w:rFonts w:ascii="Arial" w:hAnsi="Arial" w:cs="Arial"/>
          <w:color w:val="000000" w:themeColor="text1"/>
        </w:rPr>
        <w:t>bejmuje wszelkie opłaty, podatki, cła i inne daniny publiczne, jakie mogą mieć zastosowanie w związku z wykonaniem Przedmiotu Umowy;</w:t>
      </w:r>
    </w:p>
    <w:p w14:paraId="6798861D" w14:textId="1ACB6B19" w:rsidR="007D1632" w:rsidRDefault="007D1632" w:rsidP="00AA6305">
      <w:pPr>
        <w:pStyle w:val="Akapitzlist"/>
        <w:numPr>
          <w:ilvl w:val="0"/>
          <w:numId w:val="3"/>
        </w:numPr>
        <w:spacing w:after="0" w:line="240" w:lineRule="auto"/>
        <w:ind w:left="426" w:hanging="426"/>
        <w:jc w:val="both"/>
        <w:rPr>
          <w:rFonts w:ascii="Arial" w:hAnsi="Arial" w:cs="Arial"/>
          <w:color w:val="000000" w:themeColor="text1"/>
        </w:rPr>
      </w:pPr>
      <w:r w:rsidRPr="003B5258">
        <w:rPr>
          <w:rFonts w:ascii="Arial" w:hAnsi="Arial" w:cs="Arial"/>
          <w:color w:val="000000" w:themeColor="text1"/>
        </w:rPr>
        <w:t>W przypadkach i na zasadach prawem przewidzianych Wykonawca ma prawo do naliczania i dochodzenia odsetek.</w:t>
      </w:r>
    </w:p>
    <w:p w14:paraId="2AE78050" w14:textId="7C7B361E" w:rsidR="0050679F" w:rsidRDefault="0050679F" w:rsidP="00AA6305">
      <w:pPr>
        <w:pStyle w:val="Akapitzlist"/>
        <w:numPr>
          <w:ilvl w:val="0"/>
          <w:numId w:val="3"/>
        </w:numPr>
        <w:spacing w:after="0" w:line="240" w:lineRule="auto"/>
        <w:ind w:left="426" w:hanging="426"/>
        <w:jc w:val="both"/>
        <w:rPr>
          <w:rFonts w:ascii="Arial" w:hAnsi="Arial" w:cs="Arial"/>
          <w:color w:val="000000" w:themeColor="text1"/>
        </w:rPr>
      </w:pPr>
      <w:r w:rsidRPr="0050679F">
        <w:rPr>
          <w:rFonts w:ascii="Arial" w:hAnsi="Arial" w:cs="Arial"/>
          <w:color w:val="000000" w:themeColor="text1"/>
        </w:rPr>
        <w:t>Wynagrodzenie płatne będzie na podstawie prawidłowo wystawionej przez Wykonawcę</w:t>
      </w:r>
      <w:r>
        <w:rPr>
          <w:rFonts w:ascii="Arial" w:hAnsi="Arial" w:cs="Arial"/>
          <w:color w:val="000000" w:themeColor="text1"/>
        </w:rPr>
        <w:t xml:space="preserve"> </w:t>
      </w:r>
      <w:r w:rsidRPr="0050679F">
        <w:rPr>
          <w:rFonts w:ascii="Arial" w:hAnsi="Arial" w:cs="Arial"/>
          <w:color w:val="000000" w:themeColor="text1"/>
        </w:rPr>
        <w:t>faktury po zakończeniu realizacji Przedmiotu Umowy w terminie 30 dni od daty doręczenia</w:t>
      </w:r>
      <w:r>
        <w:rPr>
          <w:rFonts w:ascii="Arial" w:hAnsi="Arial" w:cs="Arial"/>
          <w:color w:val="000000" w:themeColor="text1"/>
        </w:rPr>
        <w:t xml:space="preserve"> </w:t>
      </w:r>
      <w:r w:rsidRPr="0050679F">
        <w:rPr>
          <w:rFonts w:ascii="Arial" w:hAnsi="Arial" w:cs="Arial"/>
          <w:color w:val="000000" w:themeColor="text1"/>
        </w:rPr>
        <w:t>Zamawiającemu faktury</w:t>
      </w:r>
      <w:r>
        <w:rPr>
          <w:rFonts w:ascii="Arial" w:hAnsi="Arial" w:cs="Arial"/>
          <w:color w:val="000000" w:themeColor="text1"/>
        </w:rPr>
        <w:t>.</w:t>
      </w:r>
    </w:p>
    <w:p w14:paraId="4C9868AC" w14:textId="6AAC301D" w:rsidR="0050679F" w:rsidRDefault="0050679F" w:rsidP="00AA6305">
      <w:pPr>
        <w:pStyle w:val="Akapitzlist"/>
        <w:numPr>
          <w:ilvl w:val="0"/>
          <w:numId w:val="3"/>
        </w:numPr>
        <w:spacing w:after="0" w:line="240" w:lineRule="auto"/>
        <w:ind w:left="426" w:hanging="426"/>
        <w:jc w:val="both"/>
        <w:rPr>
          <w:rFonts w:ascii="Arial" w:hAnsi="Arial" w:cs="Arial"/>
          <w:color w:val="000000" w:themeColor="text1"/>
        </w:rPr>
      </w:pPr>
      <w:r w:rsidRPr="0050679F">
        <w:rPr>
          <w:rFonts w:ascii="Arial" w:hAnsi="Arial" w:cs="Arial"/>
          <w:color w:val="000000" w:themeColor="text1"/>
        </w:rPr>
        <w:t>Faktury oraz inne dokumenty (w tym potwierdzające wykonanie zobowiązania) będą</w:t>
      </w:r>
      <w:r>
        <w:rPr>
          <w:rFonts w:ascii="Arial" w:hAnsi="Arial" w:cs="Arial"/>
          <w:color w:val="000000" w:themeColor="text1"/>
        </w:rPr>
        <w:t xml:space="preserve"> </w:t>
      </w:r>
      <w:r w:rsidRPr="0050679F">
        <w:rPr>
          <w:rFonts w:ascii="Arial" w:hAnsi="Arial" w:cs="Arial"/>
          <w:color w:val="000000" w:themeColor="text1"/>
        </w:rPr>
        <w:t>przesyłane Zamawiającemu na adres: TAURON Obsługa Klienta Sp. z o.o., ul. Lwowska 23,</w:t>
      </w:r>
      <w:r>
        <w:rPr>
          <w:rFonts w:ascii="Arial" w:hAnsi="Arial" w:cs="Arial"/>
          <w:color w:val="000000" w:themeColor="text1"/>
        </w:rPr>
        <w:t xml:space="preserve"> </w:t>
      </w:r>
      <w:r w:rsidRPr="0050679F">
        <w:rPr>
          <w:rFonts w:ascii="Arial" w:hAnsi="Arial" w:cs="Arial"/>
          <w:color w:val="000000" w:themeColor="text1"/>
        </w:rPr>
        <w:t>40-389 Katowice oraz wskazywać:</w:t>
      </w:r>
    </w:p>
    <w:p w14:paraId="69E047B8" w14:textId="120E2A89" w:rsidR="0050679F" w:rsidRDefault="0050679F" w:rsidP="00AA6305">
      <w:pPr>
        <w:pStyle w:val="Akapitzlist"/>
        <w:numPr>
          <w:ilvl w:val="1"/>
          <w:numId w:val="3"/>
        </w:numPr>
        <w:spacing w:after="0" w:line="240" w:lineRule="auto"/>
        <w:ind w:left="709" w:hanging="283"/>
        <w:jc w:val="both"/>
        <w:rPr>
          <w:rFonts w:ascii="Arial" w:hAnsi="Arial" w:cs="Arial"/>
          <w:color w:val="000000" w:themeColor="text1"/>
        </w:rPr>
      </w:pPr>
      <w:r w:rsidRPr="0050679F">
        <w:rPr>
          <w:rFonts w:ascii="Arial" w:hAnsi="Arial" w:cs="Arial"/>
          <w:color w:val="000000" w:themeColor="text1"/>
        </w:rPr>
        <w:t>nazwę nabywcy, którym jest: TAURON Nowe Technologie S.A. Plac Powstańców</w:t>
      </w:r>
      <w:r>
        <w:rPr>
          <w:rFonts w:ascii="Arial" w:hAnsi="Arial" w:cs="Arial"/>
          <w:color w:val="000000" w:themeColor="text1"/>
        </w:rPr>
        <w:t xml:space="preserve"> </w:t>
      </w:r>
      <w:r w:rsidRPr="0050679F">
        <w:rPr>
          <w:rFonts w:ascii="Arial" w:hAnsi="Arial" w:cs="Arial"/>
          <w:color w:val="000000" w:themeColor="text1"/>
        </w:rPr>
        <w:t>Śląskich 20, 53-314 Wrocław</w:t>
      </w:r>
      <w:r>
        <w:rPr>
          <w:rFonts w:ascii="Arial" w:hAnsi="Arial" w:cs="Arial"/>
          <w:color w:val="000000" w:themeColor="text1"/>
        </w:rPr>
        <w:t>,</w:t>
      </w:r>
    </w:p>
    <w:p w14:paraId="3DA75D0E" w14:textId="53E997A6" w:rsidR="0050679F" w:rsidRDefault="0050679F" w:rsidP="00AA6305">
      <w:pPr>
        <w:pStyle w:val="Akapitzlist"/>
        <w:numPr>
          <w:ilvl w:val="1"/>
          <w:numId w:val="3"/>
        </w:numPr>
        <w:spacing w:after="0" w:line="240" w:lineRule="auto"/>
        <w:ind w:left="709" w:hanging="283"/>
        <w:jc w:val="both"/>
        <w:rPr>
          <w:rFonts w:ascii="Arial" w:hAnsi="Arial" w:cs="Arial"/>
          <w:color w:val="000000" w:themeColor="text1"/>
        </w:rPr>
      </w:pPr>
      <w:r w:rsidRPr="0050679F">
        <w:rPr>
          <w:rFonts w:ascii="Arial" w:hAnsi="Arial" w:cs="Arial"/>
          <w:color w:val="000000" w:themeColor="text1"/>
        </w:rPr>
        <w:t>opis przedmiotu w sposób rzetelny, zgodny z Umową i stanem rzeczywistym, a</w:t>
      </w:r>
      <w:r>
        <w:rPr>
          <w:rFonts w:ascii="Arial" w:hAnsi="Arial" w:cs="Arial"/>
          <w:color w:val="000000" w:themeColor="text1"/>
        </w:rPr>
        <w:t xml:space="preserve"> </w:t>
      </w:r>
      <w:r w:rsidRPr="0050679F">
        <w:rPr>
          <w:rFonts w:ascii="Arial" w:hAnsi="Arial" w:cs="Arial"/>
          <w:color w:val="000000" w:themeColor="text1"/>
        </w:rPr>
        <w:t>także w sposób zgodny z nazewnictwem stosowanym w polskiej Klasyfikacji</w:t>
      </w:r>
      <w:r>
        <w:rPr>
          <w:rFonts w:ascii="Arial" w:hAnsi="Arial" w:cs="Arial"/>
          <w:color w:val="000000" w:themeColor="text1"/>
        </w:rPr>
        <w:t xml:space="preserve"> </w:t>
      </w:r>
      <w:r w:rsidRPr="0050679F">
        <w:rPr>
          <w:rFonts w:ascii="Arial" w:hAnsi="Arial" w:cs="Arial"/>
          <w:color w:val="000000" w:themeColor="text1"/>
        </w:rPr>
        <w:t xml:space="preserve">Wyrobów </w:t>
      </w:r>
      <w:r w:rsidR="00E765C9">
        <w:rPr>
          <w:rFonts w:ascii="Arial" w:hAnsi="Arial" w:cs="Arial"/>
          <w:color w:val="000000" w:themeColor="text1"/>
        </w:rPr>
        <w:t xml:space="preserve">              </w:t>
      </w:r>
      <w:r w:rsidRPr="0050679F">
        <w:rPr>
          <w:rFonts w:ascii="Arial" w:hAnsi="Arial" w:cs="Arial"/>
          <w:color w:val="000000" w:themeColor="text1"/>
        </w:rPr>
        <w:t>i Usług (PKWiU)</w:t>
      </w:r>
      <w:r>
        <w:rPr>
          <w:rFonts w:ascii="Arial" w:hAnsi="Arial" w:cs="Arial"/>
          <w:color w:val="000000" w:themeColor="text1"/>
        </w:rPr>
        <w:t>,</w:t>
      </w:r>
    </w:p>
    <w:p w14:paraId="73D7ABA5" w14:textId="4720ED84" w:rsidR="0050679F" w:rsidRDefault="0050679F" w:rsidP="00AA6305">
      <w:pPr>
        <w:pStyle w:val="Akapitzlist"/>
        <w:numPr>
          <w:ilvl w:val="1"/>
          <w:numId w:val="3"/>
        </w:numPr>
        <w:spacing w:after="0" w:line="240" w:lineRule="auto"/>
        <w:ind w:left="709" w:hanging="283"/>
        <w:jc w:val="both"/>
        <w:rPr>
          <w:rFonts w:ascii="Arial" w:hAnsi="Arial" w:cs="Arial"/>
          <w:color w:val="000000" w:themeColor="text1"/>
        </w:rPr>
      </w:pPr>
      <w:r>
        <w:rPr>
          <w:rFonts w:ascii="Arial" w:hAnsi="Arial" w:cs="Arial"/>
          <w:color w:val="000000" w:themeColor="text1"/>
        </w:rPr>
        <w:t>miejsca świadczenia usługi.</w:t>
      </w:r>
    </w:p>
    <w:p w14:paraId="38537D08" w14:textId="6979C30F" w:rsidR="0050679F" w:rsidRPr="0050679F" w:rsidRDefault="0050679F" w:rsidP="0050679F">
      <w:pPr>
        <w:pStyle w:val="Akapitzlist"/>
        <w:spacing w:after="0" w:line="240" w:lineRule="auto"/>
        <w:ind w:left="426"/>
        <w:jc w:val="both"/>
        <w:rPr>
          <w:rFonts w:ascii="Arial" w:hAnsi="Arial" w:cs="Arial"/>
          <w:color w:val="000000" w:themeColor="text1"/>
        </w:rPr>
      </w:pPr>
      <w:r w:rsidRPr="0050679F">
        <w:rPr>
          <w:rFonts w:ascii="Arial" w:hAnsi="Arial" w:cs="Arial"/>
          <w:color w:val="000000" w:themeColor="text1"/>
        </w:rPr>
        <w:t>Faktura niespełniająca wymogów określonych w zdaniach poprzednich nie będzie uważana za fakturę wystawioną prawidłowo w rozumieniu ust. 5 powyżej.</w:t>
      </w:r>
    </w:p>
    <w:p w14:paraId="100FCD11" w14:textId="5C6A49E3" w:rsidR="008B2C8D" w:rsidRDefault="008B2C8D" w:rsidP="00AA6305">
      <w:pPr>
        <w:pStyle w:val="Akapitzlist"/>
        <w:numPr>
          <w:ilvl w:val="0"/>
          <w:numId w:val="3"/>
        </w:numPr>
        <w:spacing w:after="0" w:line="240" w:lineRule="auto"/>
        <w:ind w:left="426" w:hanging="426"/>
        <w:jc w:val="both"/>
        <w:rPr>
          <w:rFonts w:ascii="Arial" w:hAnsi="Arial" w:cs="Arial"/>
          <w:color w:val="000000" w:themeColor="text1"/>
        </w:rPr>
      </w:pPr>
      <w:r w:rsidRPr="008B2C8D">
        <w:rPr>
          <w:rFonts w:ascii="Arial" w:hAnsi="Arial" w:cs="Arial"/>
          <w:color w:val="000000" w:themeColor="text1"/>
        </w:rPr>
        <w:t>Zamawiający będzie regulował należności przelewem, w terminie 30 dni od daty otrzymania</w:t>
      </w:r>
      <w:r>
        <w:rPr>
          <w:rFonts w:ascii="Arial" w:hAnsi="Arial" w:cs="Arial"/>
          <w:color w:val="000000" w:themeColor="text1"/>
        </w:rPr>
        <w:t xml:space="preserve"> </w:t>
      </w:r>
      <w:r w:rsidRPr="008B2C8D">
        <w:rPr>
          <w:rFonts w:ascii="Arial" w:hAnsi="Arial" w:cs="Arial"/>
          <w:color w:val="000000" w:themeColor="text1"/>
        </w:rPr>
        <w:t>prawidłowo wystawionej faktury na rachunek bankowy Wykonawcy nr</w:t>
      </w:r>
      <w:r w:rsidR="00973092">
        <w:rPr>
          <w:rFonts w:ascii="Arial" w:hAnsi="Arial" w:cs="Arial"/>
          <w:color w:val="000000" w:themeColor="text1"/>
        </w:rPr>
        <w:t xml:space="preserve"> </w:t>
      </w:r>
      <w:r w:rsidRPr="00973092">
        <w:rPr>
          <w:rFonts w:ascii="Arial" w:hAnsi="Arial" w:cs="Arial"/>
          <w:color w:val="000000" w:themeColor="text1"/>
        </w:rPr>
        <w:t>…………………………………. prowadzony przez ………………………..</w:t>
      </w:r>
    </w:p>
    <w:p w14:paraId="3D3FAC05" w14:textId="1872DF98" w:rsidR="00801099" w:rsidRPr="00973092" w:rsidRDefault="00801099" w:rsidP="00AA6305">
      <w:pPr>
        <w:pStyle w:val="Akapitzlist"/>
        <w:numPr>
          <w:ilvl w:val="0"/>
          <w:numId w:val="3"/>
        </w:numPr>
        <w:spacing w:after="0" w:line="240" w:lineRule="auto"/>
        <w:ind w:left="426" w:hanging="426"/>
        <w:jc w:val="both"/>
        <w:rPr>
          <w:rFonts w:ascii="Arial" w:hAnsi="Arial" w:cs="Arial"/>
          <w:color w:val="000000" w:themeColor="text1"/>
        </w:rPr>
      </w:pPr>
      <w:r w:rsidRPr="00801099">
        <w:rPr>
          <w:rFonts w:ascii="Arial" w:hAnsi="Arial" w:cs="Arial"/>
          <w:color w:val="000000" w:themeColor="text1"/>
        </w:rPr>
        <w:t>Wykonawca oświadcza, że jest czynnym podatnikiem VAT i wskazany powyżej rachunek bankowy jest rachunkiem umieszczonym na tzw. białej liście podatników VAT prowadzonej przez Szefa Krajowej Administracji Skarbowej / Wykonawca oświadcza, ze nie jest czynnym podatnikiem VAT, a wskazany powyżej numer rachunku bankowego jest rachunkiem przeznaczonym do rozliczeń z prowadzonej działalności Dla skuteczności oświadczenia Wykonawca zobowiązany jest dołączyć zaświadczenie z banku potwierdzające prowadzenie rachunku Wykonawcy</w:t>
      </w:r>
      <w:r>
        <w:rPr>
          <w:rFonts w:ascii="Arial" w:hAnsi="Arial" w:cs="Arial"/>
          <w:color w:val="000000" w:themeColor="text1"/>
        </w:rPr>
        <w:t>.</w:t>
      </w:r>
    </w:p>
    <w:p w14:paraId="036E1612" w14:textId="6ECDB7E4" w:rsidR="008B2C8D" w:rsidRDefault="008B2C8D" w:rsidP="00AA6305">
      <w:pPr>
        <w:pStyle w:val="Akapitzlist"/>
        <w:numPr>
          <w:ilvl w:val="0"/>
          <w:numId w:val="3"/>
        </w:numPr>
        <w:spacing w:after="0" w:line="240" w:lineRule="auto"/>
        <w:ind w:left="426" w:hanging="426"/>
        <w:jc w:val="both"/>
        <w:rPr>
          <w:rFonts w:ascii="Arial" w:hAnsi="Arial" w:cs="Arial"/>
          <w:color w:val="000000" w:themeColor="text1"/>
        </w:rPr>
      </w:pPr>
      <w:r w:rsidRPr="008B2C8D">
        <w:rPr>
          <w:rFonts w:ascii="Arial" w:hAnsi="Arial" w:cs="Arial"/>
          <w:color w:val="000000" w:themeColor="text1"/>
        </w:rPr>
        <w:t>Wskazanie przez wykonawcę rachunku bankowego nie spełniającego wymogów określonych w ust. 8 może powodować wstrzymanie wykonania zapłaty dla Wykonawcy, bez roszczeń Wykonawcy z tego tytułu.</w:t>
      </w:r>
    </w:p>
    <w:p w14:paraId="0FEE1F07" w14:textId="5FEC71DC" w:rsidR="008B2C8D" w:rsidRPr="008B2C8D" w:rsidRDefault="008B2C8D" w:rsidP="00AA6305">
      <w:pPr>
        <w:pStyle w:val="Akapitzlist"/>
        <w:numPr>
          <w:ilvl w:val="0"/>
          <w:numId w:val="3"/>
        </w:numPr>
        <w:spacing w:after="0" w:line="240" w:lineRule="auto"/>
        <w:ind w:left="426" w:hanging="426"/>
        <w:jc w:val="both"/>
        <w:rPr>
          <w:rFonts w:ascii="Arial" w:hAnsi="Arial" w:cs="Arial"/>
          <w:color w:val="000000" w:themeColor="text1"/>
        </w:rPr>
      </w:pPr>
      <w:r w:rsidRPr="008B2C8D">
        <w:rPr>
          <w:rFonts w:ascii="Arial" w:hAnsi="Arial" w:cs="Arial"/>
          <w:color w:val="000000" w:themeColor="text1"/>
        </w:rPr>
        <w:t>Zmiana numeru rachunku bankowego, o którym mowa w ust. 7 powyżej,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8.</w:t>
      </w:r>
    </w:p>
    <w:p w14:paraId="6A168D4D" w14:textId="3C46E040" w:rsidR="00077B2C" w:rsidRDefault="00077B2C" w:rsidP="00AA6305">
      <w:pPr>
        <w:pStyle w:val="Akapitzlist"/>
        <w:numPr>
          <w:ilvl w:val="0"/>
          <w:numId w:val="3"/>
        </w:numPr>
        <w:spacing w:after="0" w:line="240" w:lineRule="auto"/>
        <w:ind w:left="426" w:hanging="426"/>
        <w:jc w:val="both"/>
        <w:rPr>
          <w:rFonts w:ascii="Arial" w:hAnsi="Arial" w:cs="Arial"/>
          <w:color w:val="000000" w:themeColor="text1"/>
        </w:rPr>
      </w:pPr>
      <w:r w:rsidRPr="003B5258">
        <w:rPr>
          <w:rFonts w:ascii="Arial" w:hAnsi="Arial" w:cs="Arial"/>
          <w:color w:val="000000" w:themeColor="text1"/>
        </w:rPr>
        <w:t>Za d</w:t>
      </w:r>
      <w:r w:rsidR="008B2C8D">
        <w:rPr>
          <w:rFonts w:ascii="Arial" w:hAnsi="Arial" w:cs="Arial"/>
          <w:color w:val="000000" w:themeColor="text1"/>
        </w:rPr>
        <w:t>atę</w:t>
      </w:r>
      <w:r w:rsidRPr="003B5258">
        <w:rPr>
          <w:rFonts w:ascii="Arial" w:hAnsi="Arial" w:cs="Arial"/>
          <w:color w:val="000000" w:themeColor="text1"/>
        </w:rPr>
        <w:t xml:space="preserve"> zapłaty </w:t>
      </w:r>
      <w:r w:rsidR="008B2C8D">
        <w:rPr>
          <w:rFonts w:ascii="Arial" w:hAnsi="Arial" w:cs="Arial"/>
          <w:color w:val="000000" w:themeColor="text1"/>
        </w:rPr>
        <w:t>uzna</w:t>
      </w:r>
      <w:r w:rsidR="008B2C8D" w:rsidRPr="003B5258">
        <w:rPr>
          <w:rFonts w:ascii="Arial" w:hAnsi="Arial" w:cs="Arial"/>
          <w:color w:val="000000" w:themeColor="text1"/>
        </w:rPr>
        <w:t xml:space="preserve">je </w:t>
      </w:r>
      <w:r w:rsidRPr="003B5258">
        <w:rPr>
          <w:rFonts w:ascii="Arial" w:hAnsi="Arial" w:cs="Arial"/>
          <w:color w:val="000000" w:themeColor="text1"/>
        </w:rPr>
        <w:t>się d</w:t>
      </w:r>
      <w:r w:rsidR="008B2C8D">
        <w:rPr>
          <w:rFonts w:ascii="Arial" w:hAnsi="Arial" w:cs="Arial"/>
          <w:color w:val="000000" w:themeColor="text1"/>
        </w:rPr>
        <w:t>zień</w:t>
      </w:r>
      <w:r w:rsidRPr="003B5258">
        <w:rPr>
          <w:rFonts w:ascii="Arial" w:hAnsi="Arial" w:cs="Arial"/>
          <w:color w:val="000000" w:themeColor="text1"/>
        </w:rPr>
        <w:t xml:space="preserve"> obciążenia rachunku bankowego Zamawiającego.</w:t>
      </w:r>
    </w:p>
    <w:p w14:paraId="7E37C21F" w14:textId="0615CEB2" w:rsidR="00077B2C" w:rsidRDefault="008B2C8D" w:rsidP="00AA6305">
      <w:pPr>
        <w:pStyle w:val="Akapitzlist"/>
        <w:numPr>
          <w:ilvl w:val="0"/>
          <w:numId w:val="3"/>
        </w:numPr>
        <w:spacing w:after="0" w:line="240" w:lineRule="auto"/>
        <w:ind w:left="426" w:hanging="426"/>
        <w:jc w:val="both"/>
        <w:rPr>
          <w:rFonts w:ascii="Arial" w:hAnsi="Arial" w:cs="Arial"/>
          <w:color w:val="000000" w:themeColor="text1"/>
        </w:rPr>
      </w:pPr>
      <w:r w:rsidRPr="008B2C8D">
        <w:rPr>
          <w:rFonts w:ascii="Arial" w:hAnsi="Arial" w:cs="Arial"/>
          <w:color w:val="000000" w:themeColor="text1"/>
        </w:rPr>
        <w:lastRenderedPageBreak/>
        <w:t>Wyłącza się możliwość jednostronnego potrącenia przez Wykonawcę wierzytelności z wierzytelnością Zamawiającego wobec Wykonawcy.</w:t>
      </w:r>
    </w:p>
    <w:p w14:paraId="5515878F" w14:textId="2797EA3F" w:rsidR="00C74BA2" w:rsidRDefault="00C74BA2" w:rsidP="00AA6305">
      <w:pPr>
        <w:pStyle w:val="Akapitzlist"/>
        <w:numPr>
          <w:ilvl w:val="0"/>
          <w:numId w:val="3"/>
        </w:numPr>
        <w:spacing w:after="0" w:line="240" w:lineRule="auto"/>
        <w:ind w:left="426" w:hanging="426"/>
        <w:jc w:val="both"/>
        <w:rPr>
          <w:rFonts w:ascii="Arial" w:hAnsi="Arial" w:cs="Arial"/>
          <w:color w:val="000000" w:themeColor="text1"/>
        </w:rPr>
      </w:pPr>
      <w:r w:rsidRPr="00C74BA2">
        <w:rPr>
          <w:rFonts w:ascii="Arial" w:hAnsi="Arial" w:cs="Arial"/>
          <w:color w:val="000000" w:themeColor="text1"/>
        </w:rPr>
        <w:t>Zamawiający oświadcza, że jest czynnym podatnikiem podatku od towarów i usług (VAT).</w:t>
      </w:r>
    </w:p>
    <w:p w14:paraId="599E014E" w14:textId="74BB9DBD" w:rsidR="00C74BA2" w:rsidRDefault="00C74BA2" w:rsidP="00AA6305">
      <w:pPr>
        <w:pStyle w:val="Akapitzlist"/>
        <w:numPr>
          <w:ilvl w:val="0"/>
          <w:numId w:val="3"/>
        </w:numPr>
        <w:spacing w:after="0" w:line="240" w:lineRule="auto"/>
        <w:ind w:left="426" w:hanging="426"/>
        <w:jc w:val="both"/>
        <w:rPr>
          <w:rFonts w:ascii="Arial" w:hAnsi="Arial" w:cs="Arial"/>
          <w:color w:val="000000" w:themeColor="text1"/>
        </w:rPr>
      </w:pPr>
      <w:r w:rsidRPr="00C74BA2">
        <w:rPr>
          <w:rFonts w:ascii="Arial" w:hAnsi="Arial" w:cs="Arial"/>
          <w:color w:val="000000" w:themeColor="text1"/>
        </w:rPr>
        <w:t>W sytuacji, gdyby którakolwiek ze Stron przestała być czynnym podatnikiem podatku od towarów i usług (VAT), ma ona obowiązek niezwłocznego poinformowania o tym drugiej Strony pod rygorem poniesienia odpowiedzialności odszkodowawczej.</w:t>
      </w:r>
    </w:p>
    <w:p w14:paraId="7CE36671" w14:textId="1803B569" w:rsidR="00C74BA2" w:rsidRDefault="00C74BA2" w:rsidP="00AA6305">
      <w:pPr>
        <w:pStyle w:val="Akapitzlist"/>
        <w:numPr>
          <w:ilvl w:val="0"/>
          <w:numId w:val="3"/>
        </w:numPr>
        <w:spacing w:after="0" w:line="240" w:lineRule="auto"/>
        <w:ind w:left="426" w:hanging="426"/>
        <w:jc w:val="both"/>
        <w:rPr>
          <w:rFonts w:ascii="Arial" w:hAnsi="Arial" w:cs="Arial"/>
          <w:color w:val="000000" w:themeColor="text1"/>
        </w:rPr>
      </w:pPr>
      <w:r w:rsidRPr="00C74BA2">
        <w:rPr>
          <w:rFonts w:ascii="Arial" w:hAnsi="Arial" w:cs="Arial"/>
          <w:color w:val="000000" w:themeColor="text1"/>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r>
        <w:rPr>
          <w:rFonts w:ascii="Arial" w:hAnsi="Arial" w:cs="Arial"/>
          <w:color w:val="000000" w:themeColor="text1"/>
        </w:rPr>
        <w:t>.</w:t>
      </w:r>
    </w:p>
    <w:p w14:paraId="34F1FB65" w14:textId="0E6CD932" w:rsidR="00C74BA2" w:rsidRDefault="00C74BA2" w:rsidP="00AA6305">
      <w:pPr>
        <w:pStyle w:val="Akapitzlist"/>
        <w:numPr>
          <w:ilvl w:val="0"/>
          <w:numId w:val="3"/>
        </w:numPr>
        <w:spacing w:after="0" w:line="240" w:lineRule="auto"/>
        <w:ind w:left="426" w:hanging="426"/>
        <w:jc w:val="both"/>
        <w:rPr>
          <w:rFonts w:ascii="Arial" w:hAnsi="Arial" w:cs="Arial"/>
          <w:color w:val="000000" w:themeColor="text1"/>
        </w:rPr>
      </w:pPr>
      <w:r w:rsidRPr="00C74BA2">
        <w:rPr>
          <w:rFonts w:ascii="Arial" w:hAnsi="Arial" w:cs="Arial"/>
          <w:color w:val="000000" w:themeColor="text1"/>
        </w:rPr>
        <w:t>W przypadku Konsorcjum wszelkie oświadczenia i informacje złożone Liderowi Konsorcjum są skuteczne wobec pozostałych członków Konsorcjum.</w:t>
      </w:r>
    </w:p>
    <w:p w14:paraId="71049177" w14:textId="34F55A0D" w:rsidR="00C74BA2" w:rsidRDefault="00C74BA2" w:rsidP="00AA6305">
      <w:pPr>
        <w:pStyle w:val="Akapitzlist"/>
        <w:numPr>
          <w:ilvl w:val="0"/>
          <w:numId w:val="3"/>
        </w:numPr>
        <w:spacing w:after="0" w:line="240" w:lineRule="auto"/>
        <w:ind w:left="426" w:hanging="426"/>
        <w:jc w:val="both"/>
        <w:rPr>
          <w:rFonts w:ascii="Arial" w:hAnsi="Arial" w:cs="Arial"/>
          <w:color w:val="000000" w:themeColor="text1"/>
        </w:rPr>
      </w:pPr>
      <w:r w:rsidRPr="00C74BA2">
        <w:rPr>
          <w:rFonts w:ascii="Arial" w:hAnsi="Arial" w:cs="Arial"/>
          <w:color w:val="000000" w:themeColor="text1"/>
        </w:rPr>
        <w:t>Zamawiający oświadcza, że posiada status dużego przedsiębiorcy w rozumieniu ustawy z dnia 8 marca 2013 r. o przeciwdziałaniu nadmiernym opóźnieniom w transakcjach handlowych (Dz. U. z 2023 r. poz. 1790).</w:t>
      </w:r>
    </w:p>
    <w:p w14:paraId="20AF7CA9" w14:textId="77777777" w:rsidR="00801099" w:rsidRDefault="00C74BA2" w:rsidP="00AA6305">
      <w:pPr>
        <w:pStyle w:val="Akapitzlist"/>
        <w:numPr>
          <w:ilvl w:val="0"/>
          <w:numId w:val="3"/>
        </w:numPr>
        <w:spacing w:after="0" w:line="240" w:lineRule="auto"/>
        <w:ind w:left="426" w:hanging="426"/>
        <w:jc w:val="both"/>
        <w:rPr>
          <w:rFonts w:ascii="Arial" w:hAnsi="Arial" w:cs="Arial"/>
          <w:color w:val="000000" w:themeColor="text1"/>
        </w:rPr>
      </w:pPr>
      <w:r w:rsidRPr="00C74BA2">
        <w:rPr>
          <w:rFonts w:ascii="Arial" w:hAnsi="Arial" w:cs="Arial"/>
          <w:color w:val="000000" w:themeColor="text1"/>
        </w:rPr>
        <w:t xml:space="preserve">Wykonawca oświadcza, że </w:t>
      </w:r>
      <w:r w:rsidRPr="00BF4FD0">
        <w:rPr>
          <w:rFonts w:ascii="Arial" w:hAnsi="Arial" w:cs="Arial"/>
          <w:b/>
          <w:bCs/>
          <w:color w:val="000000" w:themeColor="text1"/>
        </w:rPr>
        <w:t xml:space="preserve">posiada/nie posiada </w:t>
      </w:r>
      <w:r w:rsidRPr="00C74BA2">
        <w:rPr>
          <w:rFonts w:ascii="Arial" w:hAnsi="Arial" w:cs="Arial"/>
          <w:color w:val="000000" w:themeColor="text1"/>
        </w:rPr>
        <w:t>(niepotrzebne skreślić) status dużego przedsiębiorcy w rozumieniu ustawy z dnia 8 marca 2013 r. o przeciwdziałaniu nadmiernym opóźnieniom w transakcjach handlowych (Dz.U. z 2023 r. poz. 1790).</w:t>
      </w:r>
    </w:p>
    <w:p w14:paraId="126E39BD" w14:textId="5971A199" w:rsidR="00077B2C" w:rsidRDefault="00077B2C" w:rsidP="00AA6305">
      <w:pPr>
        <w:pStyle w:val="Akapitzlist"/>
        <w:numPr>
          <w:ilvl w:val="0"/>
          <w:numId w:val="3"/>
        </w:numPr>
        <w:spacing w:after="0" w:line="240" w:lineRule="auto"/>
        <w:ind w:left="426" w:hanging="426"/>
        <w:jc w:val="both"/>
        <w:rPr>
          <w:rFonts w:ascii="Arial" w:hAnsi="Arial" w:cs="Arial"/>
          <w:color w:val="000000" w:themeColor="text1"/>
        </w:rPr>
      </w:pPr>
      <w:r w:rsidRPr="003B5258">
        <w:rPr>
          <w:rFonts w:ascii="Arial" w:hAnsi="Arial" w:cs="Arial"/>
          <w:color w:val="000000" w:themeColor="text1"/>
        </w:rPr>
        <w:t xml:space="preserve">Zamawiający dokonuje zapłaty wynagrodzenia wynikającego z </w:t>
      </w:r>
      <w:r w:rsidR="00C74BA2">
        <w:rPr>
          <w:rFonts w:ascii="Arial" w:hAnsi="Arial" w:cs="Arial"/>
          <w:color w:val="000000" w:themeColor="text1"/>
        </w:rPr>
        <w:t>U</w:t>
      </w:r>
      <w:r w:rsidRPr="003B5258">
        <w:rPr>
          <w:rFonts w:ascii="Arial" w:hAnsi="Arial" w:cs="Arial"/>
          <w:color w:val="000000" w:themeColor="text1"/>
        </w:rPr>
        <w:t>mowy z za</w:t>
      </w:r>
      <w:r w:rsidR="00801099">
        <w:rPr>
          <w:rFonts w:ascii="Arial" w:hAnsi="Arial" w:cs="Arial"/>
          <w:color w:val="000000" w:themeColor="text1"/>
        </w:rPr>
        <w:t>stos</w:t>
      </w:r>
      <w:r w:rsidRPr="003B5258">
        <w:rPr>
          <w:rFonts w:ascii="Arial" w:hAnsi="Arial" w:cs="Arial"/>
          <w:color w:val="000000" w:themeColor="text1"/>
        </w:rPr>
        <w:t xml:space="preserve">owaniem mechanizmu podzielonej płatności (z ang. split payment), o którym mowa w </w:t>
      </w:r>
      <w:r w:rsidR="00C74BA2">
        <w:rPr>
          <w:rFonts w:ascii="Arial" w:hAnsi="Arial" w:cs="Arial"/>
          <w:color w:val="000000" w:themeColor="text1"/>
        </w:rPr>
        <w:t>R</w:t>
      </w:r>
      <w:r w:rsidRPr="003B5258">
        <w:rPr>
          <w:rFonts w:ascii="Arial" w:hAnsi="Arial" w:cs="Arial"/>
          <w:color w:val="000000" w:themeColor="text1"/>
        </w:rPr>
        <w:t>ozdziale 1a ustawy z dnia 1</w:t>
      </w:r>
      <w:r w:rsidR="007D7E83" w:rsidRPr="003B5258">
        <w:rPr>
          <w:rFonts w:ascii="Arial" w:hAnsi="Arial" w:cs="Arial"/>
          <w:color w:val="000000" w:themeColor="text1"/>
        </w:rPr>
        <w:t>1</w:t>
      </w:r>
      <w:r w:rsidRPr="003B5258">
        <w:rPr>
          <w:rFonts w:ascii="Arial" w:hAnsi="Arial" w:cs="Arial"/>
          <w:color w:val="000000" w:themeColor="text1"/>
        </w:rPr>
        <w:t xml:space="preserve"> marca 2004 r. o podatku od towarów i usług.</w:t>
      </w:r>
    </w:p>
    <w:p w14:paraId="545AEA8E" w14:textId="77777777" w:rsidR="00171B8F" w:rsidRPr="003B5258" w:rsidRDefault="00171B8F" w:rsidP="003B5258">
      <w:pPr>
        <w:spacing w:after="0" w:line="240" w:lineRule="auto"/>
        <w:jc w:val="center"/>
        <w:rPr>
          <w:rFonts w:ascii="Arial" w:hAnsi="Arial" w:cs="Arial"/>
          <w:color w:val="000000" w:themeColor="text1"/>
        </w:rPr>
      </w:pPr>
    </w:p>
    <w:p w14:paraId="698233D8" w14:textId="77777777" w:rsidR="003B5258" w:rsidRDefault="00FD4111"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 xml:space="preserve">§4 </w:t>
      </w:r>
    </w:p>
    <w:p w14:paraId="3EE52AFE" w14:textId="5476B049" w:rsidR="00BE16F8" w:rsidRDefault="00BE16F8"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KARY UMOWNE</w:t>
      </w:r>
    </w:p>
    <w:p w14:paraId="1164E6C6" w14:textId="77777777" w:rsidR="008C6224" w:rsidRDefault="008C6224" w:rsidP="00AA6305">
      <w:pPr>
        <w:pStyle w:val="Akapitzlist"/>
        <w:numPr>
          <w:ilvl w:val="0"/>
          <w:numId w:val="4"/>
        </w:numPr>
        <w:spacing w:after="0" w:line="240" w:lineRule="auto"/>
        <w:ind w:left="284" w:hanging="284"/>
        <w:jc w:val="both"/>
        <w:rPr>
          <w:rFonts w:ascii="Arial" w:hAnsi="Arial" w:cs="Arial"/>
          <w:color w:val="000000" w:themeColor="text1"/>
        </w:rPr>
      </w:pPr>
      <w:r w:rsidRPr="008C6224">
        <w:rPr>
          <w:rFonts w:ascii="Arial" w:hAnsi="Arial" w:cs="Arial"/>
          <w:color w:val="000000" w:themeColor="text1"/>
        </w:rPr>
        <w:t>Strony ustalają, że Zamawiający jest uprawniony do żądania od Wykonawcy zapłaty na rzecz Zamawiającego kar umownych w następujących przypadkach:</w:t>
      </w:r>
    </w:p>
    <w:p w14:paraId="66F5EC48" w14:textId="2D479495" w:rsidR="008C6224" w:rsidRDefault="008C6224" w:rsidP="00AA6305">
      <w:pPr>
        <w:pStyle w:val="Akapitzlist"/>
        <w:numPr>
          <w:ilvl w:val="1"/>
          <w:numId w:val="4"/>
        </w:numPr>
        <w:spacing w:after="0" w:line="240" w:lineRule="auto"/>
        <w:ind w:left="567" w:hanging="283"/>
        <w:jc w:val="both"/>
        <w:rPr>
          <w:rFonts w:ascii="Arial" w:hAnsi="Arial" w:cs="Arial"/>
          <w:color w:val="000000" w:themeColor="text1"/>
        </w:rPr>
      </w:pPr>
      <w:r w:rsidRPr="008C6224">
        <w:rPr>
          <w:rFonts w:ascii="Arial" w:hAnsi="Arial" w:cs="Arial"/>
          <w:color w:val="000000" w:themeColor="text1"/>
        </w:rPr>
        <w:t xml:space="preserve">w przypadku zwłoki w wykonaniu w terminie Przedmiotu Umowy lub jego części określonych w </w:t>
      </w:r>
      <w:r w:rsidRPr="00801099">
        <w:rPr>
          <w:rFonts w:ascii="Arial" w:hAnsi="Arial" w:cs="Arial"/>
          <w:color w:val="000000" w:themeColor="text1"/>
        </w:rPr>
        <w:t xml:space="preserve">Załączniku nr </w:t>
      </w:r>
      <w:r w:rsidR="006A0DE7" w:rsidRPr="00801099">
        <w:rPr>
          <w:rFonts w:ascii="Arial" w:hAnsi="Arial" w:cs="Arial"/>
          <w:color w:val="000000" w:themeColor="text1"/>
        </w:rPr>
        <w:t>1</w:t>
      </w:r>
      <w:r w:rsidRPr="00801099">
        <w:rPr>
          <w:rFonts w:ascii="Arial" w:hAnsi="Arial" w:cs="Arial"/>
          <w:color w:val="000000" w:themeColor="text1"/>
        </w:rPr>
        <w:t xml:space="preserve"> do Umowy</w:t>
      </w:r>
      <w:r w:rsidRPr="008C6224">
        <w:rPr>
          <w:rFonts w:ascii="Arial" w:hAnsi="Arial" w:cs="Arial"/>
          <w:b/>
          <w:bCs/>
          <w:color w:val="000000" w:themeColor="text1"/>
        </w:rPr>
        <w:t xml:space="preserve"> </w:t>
      </w:r>
      <w:r w:rsidR="00965487">
        <w:rPr>
          <w:rFonts w:ascii="Arial" w:hAnsi="Arial" w:cs="Arial"/>
          <w:b/>
          <w:bCs/>
          <w:color w:val="000000" w:themeColor="text1"/>
        </w:rPr>
        <w:t xml:space="preserve">- </w:t>
      </w:r>
      <w:r w:rsidRPr="008C6224">
        <w:rPr>
          <w:rFonts w:ascii="Arial" w:hAnsi="Arial" w:cs="Arial"/>
          <w:color w:val="000000" w:themeColor="text1"/>
        </w:rPr>
        <w:t xml:space="preserve">w wysokości 500 złotych </w:t>
      </w:r>
      <w:r w:rsidR="00965487">
        <w:rPr>
          <w:rFonts w:ascii="Arial" w:hAnsi="Arial" w:cs="Arial"/>
          <w:color w:val="000000" w:themeColor="text1"/>
        </w:rPr>
        <w:t xml:space="preserve">netto </w:t>
      </w:r>
      <w:r w:rsidRPr="008C6224">
        <w:rPr>
          <w:rFonts w:ascii="Arial" w:hAnsi="Arial" w:cs="Arial"/>
          <w:color w:val="000000" w:themeColor="text1"/>
        </w:rPr>
        <w:t>za każdy dzień zwłoki;</w:t>
      </w:r>
    </w:p>
    <w:p w14:paraId="03766266" w14:textId="27E13B97" w:rsidR="008C6224" w:rsidRDefault="008C6224" w:rsidP="00AA6305">
      <w:pPr>
        <w:pStyle w:val="Akapitzlist"/>
        <w:numPr>
          <w:ilvl w:val="1"/>
          <w:numId w:val="4"/>
        </w:numPr>
        <w:spacing w:after="0" w:line="240" w:lineRule="auto"/>
        <w:ind w:left="567" w:hanging="283"/>
        <w:jc w:val="both"/>
        <w:rPr>
          <w:rFonts w:ascii="Arial" w:hAnsi="Arial" w:cs="Arial"/>
          <w:color w:val="000000" w:themeColor="text1"/>
        </w:rPr>
      </w:pPr>
      <w:r w:rsidRPr="008C6224">
        <w:rPr>
          <w:rFonts w:ascii="Arial" w:hAnsi="Arial" w:cs="Arial"/>
          <w:color w:val="000000" w:themeColor="text1"/>
        </w:rPr>
        <w:t xml:space="preserve">w przypadku, gdy Zamawiający lub Wykonawca odstąpi od Umowy w całości lub części, z przyczyn leżących po stronie Wykonawcy - w wysokości </w:t>
      </w:r>
      <w:r w:rsidR="00973092">
        <w:rPr>
          <w:rFonts w:ascii="Arial" w:hAnsi="Arial" w:cs="Arial"/>
          <w:color w:val="000000" w:themeColor="text1"/>
        </w:rPr>
        <w:t xml:space="preserve">3 </w:t>
      </w:r>
      <w:r w:rsidRPr="008C6224">
        <w:rPr>
          <w:rFonts w:ascii="Arial" w:hAnsi="Arial" w:cs="Arial"/>
          <w:color w:val="000000" w:themeColor="text1"/>
        </w:rPr>
        <w:t>000 złotych</w:t>
      </w:r>
      <w:r w:rsidR="00965487">
        <w:rPr>
          <w:rFonts w:ascii="Arial" w:hAnsi="Arial" w:cs="Arial"/>
          <w:color w:val="000000" w:themeColor="text1"/>
        </w:rPr>
        <w:t xml:space="preserve"> netto</w:t>
      </w:r>
      <w:r w:rsidRPr="008C6224">
        <w:rPr>
          <w:rFonts w:ascii="Arial" w:hAnsi="Arial" w:cs="Arial"/>
          <w:color w:val="000000" w:themeColor="text1"/>
        </w:rPr>
        <w:t>;</w:t>
      </w:r>
    </w:p>
    <w:p w14:paraId="1CD4EACB" w14:textId="58A1426E" w:rsidR="008C6224" w:rsidRDefault="008C6224" w:rsidP="00AA6305">
      <w:pPr>
        <w:pStyle w:val="Akapitzlist"/>
        <w:numPr>
          <w:ilvl w:val="1"/>
          <w:numId w:val="4"/>
        </w:numPr>
        <w:spacing w:after="0" w:line="240" w:lineRule="auto"/>
        <w:ind w:left="567" w:hanging="283"/>
        <w:jc w:val="both"/>
        <w:rPr>
          <w:rFonts w:ascii="Arial" w:hAnsi="Arial" w:cs="Arial"/>
          <w:color w:val="000000" w:themeColor="text1"/>
        </w:rPr>
      </w:pPr>
      <w:r w:rsidRPr="008C6224">
        <w:rPr>
          <w:rFonts w:ascii="Arial" w:hAnsi="Arial" w:cs="Arial"/>
          <w:color w:val="000000" w:themeColor="text1"/>
        </w:rPr>
        <w:t>w przypadku naruszenia przez Wykonawcę obowiązku poufności</w:t>
      </w:r>
      <w:r w:rsidR="00B145D9">
        <w:rPr>
          <w:rFonts w:ascii="Arial" w:hAnsi="Arial" w:cs="Arial"/>
          <w:color w:val="000000" w:themeColor="text1"/>
        </w:rPr>
        <w:t xml:space="preserve"> określonego w </w:t>
      </w:r>
      <w:r w:rsidR="00B145D9" w:rsidRPr="008C6224">
        <w:rPr>
          <w:rFonts w:ascii="Arial" w:hAnsi="Arial" w:cs="Arial"/>
          <w:color w:val="000000" w:themeColor="text1"/>
        </w:rPr>
        <w:t>§</w:t>
      </w:r>
      <w:r w:rsidR="00B145D9">
        <w:rPr>
          <w:rFonts w:ascii="Arial" w:hAnsi="Arial" w:cs="Arial"/>
          <w:color w:val="000000" w:themeColor="text1"/>
        </w:rPr>
        <w:t>5 Umowy</w:t>
      </w:r>
      <w:r w:rsidRPr="008C6224">
        <w:rPr>
          <w:rFonts w:ascii="Arial" w:hAnsi="Arial" w:cs="Arial"/>
          <w:color w:val="000000" w:themeColor="text1"/>
        </w:rPr>
        <w:t xml:space="preserve"> – w wysokości 50% wartości </w:t>
      </w:r>
      <w:r w:rsidR="00973092">
        <w:rPr>
          <w:rFonts w:ascii="Arial" w:hAnsi="Arial" w:cs="Arial"/>
          <w:color w:val="000000" w:themeColor="text1"/>
        </w:rPr>
        <w:t>U</w:t>
      </w:r>
      <w:r w:rsidRPr="008C6224">
        <w:rPr>
          <w:rFonts w:ascii="Arial" w:hAnsi="Arial" w:cs="Arial"/>
          <w:color w:val="000000" w:themeColor="text1"/>
        </w:rPr>
        <w:t>mowy za każde jednokrotne naruszenie tego obowiązku;</w:t>
      </w:r>
    </w:p>
    <w:p w14:paraId="2104C1F7" w14:textId="7B3DB7DE" w:rsidR="00801099" w:rsidRDefault="00801099" w:rsidP="00AA6305">
      <w:pPr>
        <w:pStyle w:val="Akapitzlist"/>
        <w:numPr>
          <w:ilvl w:val="1"/>
          <w:numId w:val="4"/>
        </w:numPr>
        <w:spacing w:after="0" w:line="240" w:lineRule="auto"/>
        <w:ind w:left="567" w:hanging="283"/>
        <w:jc w:val="both"/>
        <w:rPr>
          <w:rFonts w:ascii="Arial" w:hAnsi="Arial" w:cs="Arial"/>
          <w:color w:val="000000" w:themeColor="text1"/>
        </w:rPr>
      </w:pPr>
      <w:r w:rsidRPr="00801099">
        <w:rPr>
          <w:rFonts w:ascii="Arial" w:hAnsi="Arial" w:cs="Arial"/>
          <w:color w:val="000000" w:themeColor="text1"/>
        </w:rPr>
        <w:t>za naruszenie przez Wykonawcę obowiązków określonych w §</w:t>
      </w:r>
      <w:r>
        <w:rPr>
          <w:rFonts w:ascii="Arial" w:hAnsi="Arial" w:cs="Arial"/>
          <w:color w:val="000000" w:themeColor="text1"/>
        </w:rPr>
        <w:t>7</w:t>
      </w:r>
      <w:r w:rsidRPr="00801099">
        <w:rPr>
          <w:rFonts w:ascii="Arial" w:hAnsi="Arial" w:cs="Arial"/>
          <w:color w:val="000000" w:themeColor="text1"/>
        </w:rPr>
        <w:t xml:space="preserve"> Umowy - w wysokości 2%</w:t>
      </w:r>
      <w:r>
        <w:rPr>
          <w:rFonts w:ascii="Arial" w:hAnsi="Arial" w:cs="Arial"/>
          <w:color w:val="000000" w:themeColor="text1"/>
        </w:rPr>
        <w:t xml:space="preserve"> </w:t>
      </w:r>
      <w:r w:rsidRPr="00801099">
        <w:rPr>
          <w:rFonts w:ascii="Arial" w:hAnsi="Arial" w:cs="Arial"/>
          <w:color w:val="000000" w:themeColor="text1"/>
        </w:rPr>
        <w:t>wartości Umowy za każde jednokrotne naruszenie tego obowiązku</w:t>
      </w:r>
      <w:r>
        <w:rPr>
          <w:rFonts w:ascii="Arial" w:hAnsi="Arial" w:cs="Arial"/>
          <w:color w:val="000000" w:themeColor="text1"/>
        </w:rPr>
        <w:t>;</w:t>
      </w:r>
    </w:p>
    <w:p w14:paraId="1B9218E1" w14:textId="2C5EBE91" w:rsidR="002F31C6" w:rsidRPr="00801099" w:rsidRDefault="002F31C6" w:rsidP="00AA6305">
      <w:pPr>
        <w:pStyle w:val="Akapitzlist"/>
        <w:numPr>
          <w:ilvl w:val="1"/>
          <w:numId w:val="4"/>
        </w:numPr>
        <w:spacing w:after="0" w:line="240" w:lineRule="auto"/>
        <w:ind w:left="567" w:hanging="283"/>
        <w:jc w:val="both"/>
        <w:rPr>
          <w:rFonts w:ascii="Arial" w:hAnsi="Arial" w:cs="Arial"/>
          <w:color w:val="000000" w:themeColor="text1"/>
        </w:rPr>
      </w:pPr>
      <w:r w:rsidRPr="002F31C6">
        <w:rPr>
          <w:rFonts w:ascii="Arial" w:hAnsi="Arial" w:cs="Arial"/>
          <w:color w:val="000000" w:themeColor="text1"/>
        </w:rPr>
        <w:t xml:space="preserve">za każdorazowe naruszenie zakazu określonego w §2 ust. </w:t>
      </w:r>
      <w:r>
        <w:rPr>
          <w:rFonts w:ascii="Arial" w:hAnsi="Arial" w:cs="Arial"/>
          <w:color w:val="000000" w:themeColor="text1"/>
        </w:rPr>
        <w:t>9</w:t>
      </w:r>
      <w:r w:rsidRPr="002F31C6">
        <w:rPr>
          <w:rFonts w:ascii="Arial" w:hAnsi="Arial" w:cs="Arial"/>
          <w:color w:val="000000" w:themeColor="text1"/>
        </w:rPr>
        <w:t xml:space="preserve"> Umowy - w wysokości 10% wartości Przedmiotu Umowy</w:t>
      </w:r>
      <w:r>
        <w:rPr>
          <w:rFonts w:ascii="Arial" w:hAnsi="Arial" w:cs="Arial"/>
          <w:color w:val="000000" w:themeColor="text1"/>
        </w:rPr>
        <w:t>.</w:t>
      </w:r>
    </w:p>
    <w:p w14:paraId="6BF8E223" w14:textId="77777777" w:rsidR="008C6224" w:rsidRDefault="00763D91" w:rsidP="00AA6305">
      <w:pPr>
        <w:pStyle w:val="Akapitzlist"/>
        <w:numPr>
          <w:ilvl w:val="0"/>
          <w:numId w:val="4"/>
        </w:numPr>
        <w:spacing w:after="0" w:line="240" w:lineRule="auto"/>
        <w:ind w:left="284" w:hanging="284"/>
        <w:jc w:val="both"/>
        <w:rPr>
          <w:rFonts w:ascii="Arial" w:hAnsi="Arial" w:cs="Arial"/>
          <w:color w:val="000000" w:themeColor="text1"/>
        </w:rPr>
      </w:pPr>
      <w:r w:rsidRPr="003B5258">
        <w:rPr>
          <w:rFonts w:ascii="Arial" w:hAnsi="Arial" w:cs="Arial"/>
          <w:color w:val="000000" w:themeColor="text1"/>
        </w:rPr>
        <w:t>Kary umowne mogą być potrącane jednostronnie przez Zamawiającego z wynagrodzenia Wykonawcy.</w:t>
      </w:r>
    </w:p>
    <w:p w14:paraId="44ABE7C9" w14:textId="5FA19FD6" w:rsidR="00763D91" w:rsidRDefault="00763D91" w:rsidP="00AA6305">
      <w:pPr>
        <w:pStyle w:val="Akapitzlist"/>
        <w:numPr>
          <w:ilvl w:val="0"/>
          <w:numId w:val="4"/>
        </w:numPr>
        <w:spacing w:after="0" w:line="240" w:lineRule="auto"/>
        <w:ind w:left="284" w:hanging="284"/>
        <w:jc w:val="both"/>
        <w:rPr>
          <w:rFonts w:ascii="Arial" w:hAnsi="Arial" w:cs="Arial"/>
          <w:color w:val="000000" w:themeColor="text1"/>
        </w:rPr>
      </w:pPr>
      <w:r w:rsidRPr="008C6224">
        <w:rPr>
          <w:rFonts w:ascii="Arial" w:hAnsi="Arial" w:cs="Arial"/>
          <w:color w:val="000000" w:themeColor="text1"/>
        </w:rPr>
        <w:t>Postanowienia Umowy dotyczące kar umownych z tytułu odstąpienia od Umowy w całości</w:t>
      </w:r>
      <w:r w:rsidR="008C6224">
        <w:rPr>
          <w:rFonts w:ascii="Arial" w:hAnsi="Arial" w:cs="Arial"/>
          <w:color w:val="000000" w:themeColor="text1"/>
        </w:rPr>
        <w:t xml:space="preserve"> </w:t>
      </w:r>
      <w:r w:rsidRPr="008C6224">
        <w:rPr>
          <w:rFonts w:ascii="Arial" w:hAnsi="Arial" w:cs="Arial"/>
          <w:color w:val="000000" w:themeColor="text1"/>
        </w:rPr>
        <w:t>lub w części zachowują moc pomimo odstąpienia od Umowy.</w:t>
      </w:r>
    </w:p>
    <w:p w14:paraId="11E7F086" w14:textId="6E37AFFD" w:rsidR="00763D91" w:rsidRDefault="00763D91" w:rsidP="00AA6305">
      <w:pPr>
        <w:pStyle w:val="Akapitzlist"/>
        <w:numPr>
          <w:ilvl w:val="0"/>
          <w:numId w:val="4"/>
        </w:numPr>
        <w:spacing w:after="0" w:line="240" w:lineRule="auto"/>
        <w:ind w:left="284" w:hanging="284"/>
        <w:jc w:val="both"/>
        <w:rPr>
          <w:rFonts w:ascii="Arial" w:hAnsi="Arial" w:cs="Arial"/>
          <w:color w:val="000000" w:themeColor="text1"/>
        </w:rPr>
      </w:pPr>
      <w:r w:rsidRPr="008C6224">
        <w:rPr>
          <w:rFonts w:ascii="Arial" w:hAnsi="Arial" w:cs="Arial"/>
          <w:color w:val="000000" w:themeColor="text1"/>
        </w:rPr>
        <w:t xml:space="preserve">Żądanie przez Zamawiającego od Wykonawcy odszkodowania przenoszącego wysokość zastrzeżonej kary umownej jest dopuszczalne, a tym samym Zamawiający może dochodzić od Wykonawcy odszkodowania uzupełniającego na zasadach ogólnych, przewidzianych </w:t>
      </w:r>
      <w:r w:rsidR="007B4430">
        <w:rPr>
          <w:rFonts w:ascii="Arial" w:hAnsi="Arial" w:cs="Arial"/>
          <w:color w:val="000000" w:themeColor="text1"/>
        </w:rPr>
        <w:t xml:space="preserve">   </w:t>
      </w:r>
      <w:r w:rsidRPr="008C6224">
        <w:rPr>
          <w:rFonts w:ascii="Arial" w:hAnsi="Arial" w:cs="Arial"/>
          <w:color w:val="000000" w:themeColor="text1"/>
        </w:rPr>
        <w:t>w Kodeksie cywilnym.</w:t>
      </w:r>
    </w:p>
    <w:p w14:paraId="31BFC822" w14:textId="7635625B" w:rsidR="00763D91" w:rsidRPr="00973092" w:rsidRDefault="00763D91" w:rsidP="00AA6305">
      <w:pPr>
        <w:pStyle w:val="Akapitzlist"/>
        <w:numPr>
          <w:ilvl w:val="0"/>
          <w:numId w:val="4"/>
        </w:numPr>
        <w:spacing w:after="0" w:line="240" w:lineRule="auto"/>
        <w:ind w:left="284" w:hanging="284"/>
        <w:jc w:val="both"/>
        <w:rPr>
          <w:rFonts w:ascii="Arial" w:hAnsi="Arial" w:cs="Arial"/>
          <w:color w:val="000000" w:themeColor="text1"/>
        </w:rPr>
      </w:pPr>
      <w:r w:rsidRPr="00973092">
        <w:rPr>
          <w:rFonts w:ascii="Arial" w:hAnsi="Arial" w:cs="Arial"/>
          <w:color w:val="000000" w:themeColor="text1"/>
        </w:rP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w:t>
      </w:r>
    </w:p>
    <w:p w14:paraId="256D812B" w14:textId="3D719FC8" w:rsidR="00763D91" w:rsidRPr="008C6224" w:rsidRDefault="00763D91" w:rsidP="00AA6305">
      <w:pPr>
        <w:pStyle w:val="Akapitzlist"/>
        <w:numPr>
          <w:ilvl w:val="0"/>
          <w:numId w:val="4"/>
        </w:numPr>
        <w:spacing w:after="0" w:line="240" w:lineRule="auto"/>
        <w:ind w:left="284" w:hanging="284"/>
        <w:jc w:val="both"/>
        <w:rPr>
          <w:rFonts w:ascii="Arial" w:hAnsi="Arial" w:cs="Arial"/>
          <w:color w:val="000000" w:themeColor="text1"/>
        </w:rPr>
      </w:pPr>
      <w:r w:rsidRPr="008C6224">
        <w:rPr>
          <w:rFonts w:ascii="Arial" w:hAnsi="Arial" w:cs="Arial"/>
          <w:color w:val="000000" w:themeColor="text1"/>
        </w:rPr>
        <w:t xml:space="preserve">Wykonawca może wystąpić do Zamawiającego z pisemnym wnioskiem o miarkowanie kary umownej, przy czym wniosek ten nie jest dla Zamawiającego wiążący. Wykonawca </w:t>
      </w:r>
      <w:r w:rsidRPr="008C6224">
        <w:rPr>
          <w:rFonts w:ascii="Arial" w:hAnsi="Arial" w:cs="Arial"/>
          <w:color w:val="000000" w:themeColor="text1"/>
        </w:rPr>
        <w:lastRenderedPageBreak/>
        <w:t xml:space="preserve">powinien uzasadnić wniosek, załączyć do wniosku niezbędne oświadczenia i/lub dokumenty potwierdzające zasadność wniosku o miarkowanie kary umownej, w tym wpływ przywołanych we wniosku okoliczności na wykonanie zobowiązań Wykonawcy określonych w Umowie. </w:t>
      </w:r>
    </w:p>
    <w:p w14:paraId="750106AA" w14:textId="77777777" w:rsidR="00451055" w:rsidRPr="003B5258" w:rsidRDefault="00451055" w:rsidP="003B5258">
      <w:pPr>
        <w:spacing w:after="0" w:line="240" w:lineRule="auto"/>
        <w:jc w:val="center"/>
        <w:rPr>
          <w:rFonts w:ascii="Arial" w:hAnsi="Arial" w:cs="Arial"/>
          <w:color w:val="000000" w:themeColor="text1"/>
        </w:rPr>
      </w:pPr>
    </w:p>
    <w:p w14:paraId="63EF2E36" w14:textId="69CCADBF" w:rsidR="003B5258" w:rsidRDefault="00FD4111"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 xml:space="preserve">§5 </w:t>
      </w:r>
      <w:r w:rsidR="006E62ED" w:rsidRPr="003B5258">
        <w:rPr>
          <w:rFonts w:ascii="Arial" w:hAnsi="Arial" w:cs="Arial"/>
          <w:b/>
          <w:bCs/>
          <w:color w:val="000000" w:themeColor="text1"/>
        </w:rPr>
        <w:t xml:space="preserve"> </w:t>
      </w:r>
    </w:p>
    <w:p w14:paraId="4369A2DD" w14:textId="77647526" w:rsidR="006E62ED" w:rsidRDefault="006E62ED"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POUFNOŚĆ</w:t>
      </w:r>
    </w:p>
    <w:p w14:paraId="4699E2E8" w14:textId="44DB2B75" w:rsidR="006E62ED" w:rsidRDefault="006E62ED" w:rsidP="00AA6305">
      <w:pPr>
        <w:pStyle w:val="Akapitzlist"/>
        <w:numPr>
          <w:ilvl w:val="0"/>
          <w:numId w:val="5"/>
        </w:numPr>
        <w:spacing w:after="0" w:line="240" w:lineRule="auto"/>
        <w:ind w:left="426" w:hanging="426"/>
        <w:jc w:val="both"/>
        <w:rPr>
          <w:rFonts w:ascii="Arial" w:hAnsi="Arial" w:cs="Arial"/>
          <w:color w:val="000000" w:themeColor="text1"/>
        </w:rPr>
      </w:pPr>
      <w:r w:rsidRPr="008C6224">
        <w:rPr>
          <w:rFonts w:ascii="Arial" w:hAnsi="Arial" w:cs="Arial"/>
          <w:color w:val="000000" w:themeColor="text1"/>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18A2CA55" w14:textId="190736F7" w:rsidR="006E62ED" w:rsidRDefault="006E62ED" w:rsidP="00AA6305">
      <w:pPr>
        <w:pStyle w:val="Akapitzlist"/>
        <w:numPr>
          <w:ilvl w:val="0"/>
          <w:numId w:val="5"/>
        </w:numPr>
        <w:spacing w:after="0" w:line="240" w:lineRule="auto"/>
        <w:ind w:left="426" w:hanging="426"/>
        <w:jc w:val="both"/>
        <w:rPr>
          <w:rFonts w:ascii="Arial" w:hAnsi="Arial" w:cs="Arial"/>
          <w:color w:val="000000" w:themeColor="text1"/>
        </w:rPr>
      </w:pPr>
      <w:r w:rsidRPr="008C6224">
        <w:rPr>
          <w:rFonts w:ascii="Arial" w:hAnsi="Arial" w:cs="Arial"/>
          <w:color w:val="000000" w:themeColor="text1"/>
        </w:rPr>
        <w:t>Przez Informacje Poufne należy rozumieć wszelkie informacje (w tym przekazane lub pozyskane w formie ustnej, pisemnej, elektronicznej i każdej innej) związane z Umową (w t</w:t>
      </w:r>
      <w:r w:rsidR="004A2016" w:rsidRPr="008C6224">
        <w:rPr>
          <w:rFonts w:ascii="Arial" w:hAnsi="Arial" w:cs="Arial"/>
          <w:color w:val="000000" w:themeColor="text1"/>
        </w:rPr>
        <w:t>ym także sam fakt jej zawarcia</w:t>
      </w:r>
      <w:r w:rsidRPr="008C6224">
        <w:rPr>
          <w:rFonts w:ascii="Arial" w:hAnsi="Arial" w:cs="Arial"/>
          <w:color w:val="000000" w:themeColor="text1"/>
        </w:rPr>
        <w:t>),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3838CF82" w14:textId="7E73944B" w:rsidR="00392AE0" w:rsidRDefault="006E62ED" w:rsidP="00AA6305">
      <w:pPr>
        <w:pStyle w:val="Akapitzlist"/>
        <w:numPr>
          <w:ilvl w:val="0"/>
          <w:numId w:val="5"/>
        </w:numPr>
        <w:spacing w:after="0" w:line="240" w:lineRule="auto"/>
        <w:ind w:left="426" w:hanging="426"/>
        <w:jc w:val="both"/>
        <w:rPr>
          <w:rFonts w:ascii="Arial" w:hAnsi="Arial" w:cs="Arial"/>
          <w:color w:val="000000" w:themeColor="text1"/>
        </w:rPr>
      </w:pPr>
      <w:r w:rsidRPr="008C6224">
        <w:rPr>
          <w:rFonts w:ascii="Arial" w:hAnsi="Arial" w:cs="Arial"/>
          <w:color w:val="000000" w:themeColor="text1"/>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67D83A4" w14:textId="15E277E9" w:rsidR="00392AE0" w:rsidRDefault="00392AE0" w:rsidP="00AA6305">
      <w:pPr>
        <w:pStyle w:val="Akapitzlist"/>
        <w:numPr>
          <w:ilvl w:val="0"/>
          <w:numId w:val="5"/>
        </w:numPr>
        <w:spacing w:after="0" w:line="240" w:lineRule="auto"/>
        <w:ind w:left="426" w:hanging="426"/>
        <w:jc w:val="both"/>
        <w:rPr>
          <w:rFonts w:ascii="Arial" w:hAnsi="Arial" w:cs="Arial"/>
          <w:color w:val="000000" w:themeColor="text1"/>
        </w:rPr>
      </w:pPr>
      <w:r w:rsidRPr="008C6224">
        <w:rPr>
          <w:rFonts w:ascii="Arial" w:hAnsi="Arial" w:cs="Arial"/>
          <w:color w:val="000000" w:themeColor="text1"/>
        </w:rPr>
        <w:t>Wykonawca nie może bez uprzedniej pisemnej, pod rygorem nieważności, zgody Zamawiającego ujawniać, upubliczniać, przekazywać ani w inny sposób udostępniać osobom trzecim lub wykorzystywać do celów innych niż realizacja Umowy, jakichkolwiek Informacji Poufnych.</w:t>
      </w:r>
    </w:p>
    <w:p w14:paraId="27DE8C45" w14:textId="210FFC8D" w:rsidR="008C6224" w:rsidRDefault="008C6224" w:rsidP="00AA6305">
      <w:pPr>
        <w:pStyle w:val="Akapitzlist"/>
        <w:numPr>
          <w:ilvl w:val="0"/>
          <w:numId w:val="5"/>
        </w:numPr>
        <w:spacing w:after="0" w:line="240" w:lineRule="auto"/>
        <w:ind w:left="426" w:hanging="426"/>
        <w:jc w:val="both"/>
        <w:rPr>
          <w:rFonts w:ascii="Arial" w:hAnsi="Arial" w:cs="Arial"/>
          <w:color w:val="000000" w:themeColor="text1"/>
        </w:rPr>
      </w:pPr>
      <w:r w:rsidRPr="008C6224">
        <w:rPr>
          <w:rFonts w:ascii="Arial" w:hAnsi="Arial" w:cs="Arial"/>
          <w:color w:val="000000" w:themeColor="text1"/>
        </w:rPr>
        <w:t>Zobowiązanie do zachowania poufności nie ma zastosowania do Informacji Poufnych:</w:t>
      </w:r>
    </w:p>
    <w:p w14:paraId="1FB7F5FB" w14:textId="54406749" w:rsidR="008C6224" w:rsidRDefault="008C6224" w:rsidP="00AA6305">
      <w:pPr>
        <w:pStyle w:val="Akapitzlist"/>
        <w:numPr>
          <w:ilvl w:val="1"/>
          <w:numId w:val="5"/>
        </w:numPr>
        <w:spacing w:after="0" w:line="240" w:lineRule="auto"/>
        <w:ind w:left="709" w:hanging="283"/>
        <w:jc w:val="both"/>
        <w:rPr>
          <w:rFonts w:ascii="Arial" w:hAnsi="Arial" w:cs="Arial"/>
          <w:color w:val="000000" w:themeColor="text1"/>
        </w:rPr>
      </w:pPr>
      <w:r w:rsidRPr="008C6224">
        <w:rPr>
          <w:rFonts w:ascii="Arial" w:hAnsi="Arial" w:cs="Arial"/>
          <w:color w:val="000000" w:themeColor="text1"/>
        </w:rPr>
        <w:t>które są dostępne Wykonawcy przed ich ujawnieniem Wykonawcy przez Zamawiającego;</w:t>
      </w:r>
    </w:p>
    <w:p w14:paraId="6F645986" w14:textId="60D5F1A1" w:rsidR="008C6224" w:rsidRDefault="008C6224" w:rsidP="00AA6305">
      <w:pPr>
        <w:pStyle w:val="Akapitzlist"/>
        <w:numPr>
          <w:ilvl w:val="1"/>
          <w:numId w:val="5"/>
        </w:numPr>
        <w:spacing w:after="0" w:line="240" w:lineRule="auto"/>
        <w:ind w:left="709" w:hanging="283"/>
        <w:jc w:val="both"/>
        <w:rPr>
          <w:rFonts w:ascii="Arial" w:hAnsi="Arial" w:cs="Arial"/>
          <w:color w:val="000000" w:themeColor="text1"/>
        </w:rPr>
      </w:pPr>
      <w:r w:rsidRPr="008C6224">
        <w:rPr>
          <w:rFonts w:ascii="Arial" w:hAnsi="Arial" w:cs="Arial"/>
          <w:color w:val="000000" w:themeColor="text1"/>
        </w:rPr>
        <w:t>które zostały uzyskane z wyraźnym wyłączeniem przez Zamawiającego zobowiązania Wykonawcy do zachowania poufności;</w:t>
      </w:r>
    </w:p>
    <w:p w14:paraId="77CB647C" w14:textId="79A76277" w:rsidR="008C6224" w:rsidRDefault="008C6224" w:rsidP="00AA6305">
      <w:pPr>
        <w:pStyle w:val="Akapitzlist"/>
        <w:numPr>
          <w:ilvl w:val="1"/>
          <w:numId w:val="5"/>
        </w:numPr>
        <w:spacing w:after="0" w:line="240" w:lineRule="auto"/>
        <w:ind w:left="709" w:hanging="283"/>
        <w:jc w:val="both"/>
        <w:rPr>
          <w:rFonts w:ascii="Arial" w:hAnsi="Arial" w:cs="Arial"/>
          <w:color w:val="000000" w:themeColor="text1"/>
        </w:rPr>
      </w:pPr>
      <w:r w:rsidRPr="008C6224">
        <w:rPr>
          <w:rFonts w:ascii="Arial" w:hAnsi="Arial" w:cs="Arial"/>
          <w:color w:val="000000" w:themeColor="text1"/>
        </w:rPr>
        <w:t>które zostały uzyskane od osoby trzeciej, która uprawniona jest do udzielenia takich informacji;</w:t>
      </w:r>
    </w:p>
    <w:p w14:paraId="50DADE29" w14:textId="03732062" w:rsidR="008C6224" w:rsidRDefault="008C6224" w:rsidP="00AA6305">
      <w:pPr>
        <w:pStyle w:val="Akapitzlist"/>
        <w:numPr>
          <w:ilvl w:val="1"/>
          <w:numId w:val="5"/>
        </w:numPr>
        <w:spacing w:after="0" w:line="240" w:lineRule="auto"/>
        <w:ind w:left="709" w:hanging="283"/>
        <w:jc w:val="both"/>
        <w:rPr>
          <w:rFonts w:ascii="Arial" w:hAnsi="Arial" w:cs="Arial"/>
          <w:color w:val="000000" w:themeColor="text1"/>
        </w:rPr>
      </w:pPr>
      <w:r w:rsidRPr="008C6224">
        <w:rPr>
          <w:rFonts w:ascii="Arial" w:hAnsi="Arial" w:cs="Arial"/>
          <w:color w:val="000000" w:themeColor="text1"/>
        </w:rPr>
        <w:t>których ujawnienie wymagane jest na podstawie bezwzględnie obowiązujących przepisów prawa lub na podstawie żądania uprawnionych władz;</w:t>
      </w:r>
    </w:p>
    <w:p w14:paraId="4A35218F" w14:textId="75828BF3" w:rsidR="008C6224" w:rsidRPr="008C6224" w:rsidRDefault="008C6224" w:rsidP="00AA6305">
      <w:pPr>
        <w:pStyle w:val="Akapitzlist"/>
        <w:numPr>
          <w:ilvl w:val="1"/>
          <w:numId w:val="5"/>
        </w:numPr>
        <w:spacing w:after="0" w:line="240" w:lineRule="auto"/>
        <w:ind w:left="709" w:hanging="283"/>
        <w:jc w:val="both"/>
        <w:rPr>
          <w:rFonts w:ascii="Arial" w:hAnsi="Arial" w:cs="Arial"/>
          <w:color w:val="000000" w:themeColor="text1"/>
        </w:rPr>
      </w:pPr>
      <w:r w:rsidRPr="008C6224">
        <w:rPr>
          <w:rFonts w:ascii="Arial" w:hAnsi="Arial" w:cs="Arial"/>
          <w:color w:val="000000" w:themeColor="text1"/>
        </w:rPr>
        <w:t>które stanowią informacje powszechnie znane.</w:t>
      </w:r>
    </w:p>
    <w:p w14:paraId="131B9EA7" w14:textId="4913C39F" w:rsidR="00392AE0" w:rsidRDefault="00392AE0" w:rsidP="00AA6305">
      <w:pPr>
        <w:pStyle w:val="Akapitzlist"/>
        <w:numPr>
          <w:ilvl w:val="0"/>
          <w:numId w:val="5"/>
        </w:numPr>
        <w:spacing w:after="0" w:line="240" w:lineRule="auto"/>
        <w:ind w:left="426" w:hanging="426"/>
        <w:jc w:val="both"/>
        <w:rPr>
          <w:rFonts w:ascii="Arial" w:hAnsi="Arial" w:cs="Arial"/>
          <w:color w:val="000000" w:themeColor="text1"/>
        </w:rPr>
      </w:pPr>
      <w:r w:rsidRPr="003B5258">
        <w:rPr>
          <w:rFonts w:ascii="Arial" w:hAnsi="Arial" w:cs="Arial"/>
          <w:color w:val="000000" w:themeColor="text1"/>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25A227F0" w14:textId="493544EA" w:rsidR="00392AE0" w:rsidRDefault="00392AE0" w:rsidP="00AA6305">
      <w:pPr>
        <w:pStyle w:val="Akapitzlist"/>
        <w:numPr>
          <w:ilvl w:val="0"/>
          <w:numId w:val="5"/>
        </w:numPr>
        <w:spacing w:after="0" w:line="240" w:lineRule="auto"/>
        <w:ind w:left="426" w:hanging="426"/>
        <w:jc w:val="both"/>
        <w:rPr>
          <w:rFonts w:ascii="Arial" w:hAnsi="Arial" w:cs="Arial"/>
          <w:color w:val="000000" w:themeColor="text1"/>
        </w:rPr>
      </w:pPr>
      <w:r w:rsidRPr="008C6224">
        <w:rPr>
          <w:rFonts w:ascii="Arial" w:hAnsi="Arial" w:cs="Arial"/>
          <w:color w:val="000000" w:themeColor="text1"/>
        </w:rPr>
        <w:lastRenderedPageBreak/>
        <w:t>Wykonawca oświadcza, że dysponuje odpowiednimi środkami organizacyjno-technicznymi, które zapewniają bezpieczeństwo informacjom przekazanym przez Zamawiającego w ramach realizacji Umowy.</w:t>
      </w:r>
    </w:p>
    <w:p w14:paraId="58E2EFAA" w14:textId="05985CCA" w:rsidR="00392AE0" w:rsidRDefault="00392AE0" w:rsidP="00AA6305">
      <w:pPr>
        <w:pStyle w:val="Akapitzlist"/>
        <w:numPr>
          <w:ilvl w:val="0"/>
          <w:numId w:val="5"/>
        </w:numPr>
        <w:spacing w:after="0" w:line="240" w:lineRule="auto"/>
        <w:ind w:left="426" w:hanging="426"/>
        <w:jc w:val="both"/>
        <w:rPr>
          <w:rFonts w:ascii="Arial" w:hAnsi="Arial" w:cs="Arial"/>
          <w:color w:val="000000" w:themeColor="text1"/>
        </w:rPr>
      </w:pPr>
      <w:r w:rsidRPr="008C6224">
        <w:rPr>
          <w:rFonts w:ascii="Arial" w:hAnsi="Arial" w:cs="Arial"/>
          <w:color w:val="000000" w:themeColor="text1"/>
        </w:rPr>
        <w:t>Zobowiązanie do zachowania poufności, o którym mowa w niniejszym paragrafie wiąże Wykonawcę w czasie obowiązywania Umowy, a także w okresie 5 lat od jej wygaśnięcia, rozwiązania lub odstąpienia od Umowy.</w:t>
      </w:r>
    </w:p>
    <w:p w14:paraId="6BC01187" w14:textId="58D5B8E3" w:rsidR="008078AE" w:rsidRDefault="00392AE0" w:rsidP="00AA6305">
      <w:pPr>
        <w:pStyle w:val="Akapitzlist"/>
        <w:numPr>
          <w:ilvl w:val="0"/>
          <w:numId w:val="5"/>
        </w:numPr>
        <w:spacing w:after="0" w:line="240" w:lineRule="auto"/>
        <w:ind w:left="426" w:hanging="426"/>
        <w:jc w:val="both"/>
        <w:rPr>
          <w:rFonts w:ascii="Arial" w:hAnsi="Arial" w:cs="Arial"/>
          <w:color w:val="000000" w:themeColor="text1"/>
        </w:rPr>
      </w:pPr>
      <w:r w:rsidRPr="008C6224">
        <w:rPr>
          <w:rFonts w:ascii="Arial" w:hAnsi="Arial" w:cs="Arial"/>
          <w:color w:val="000000" w:themeColor="text1"/>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p>
    <w:p w14:paraId="5A8CE97F" w14:textId="0EC7EF01" w:rsidR="00C05B0F" w:rsidRDefault="00C05B0F" w:rsidP="00AA6305">
      <w:pPr>
        <w:pStyle w:val="Akapitzlist"/>
        <w:numPr>
          <w:ilvl w:val="0"/>
          <w:numId w:val="5"/>
        </w:numPr>
        <w:spacing w:after="0" w:line="240" w:lineRule="auto"/>
        <w:ind w:left="426" w:hanging="426"/>
        <w:jc w:val="both"/>
        <w:rPr>
          <w:rFonts w:ascii="Arial" w:hAnsi="Arial" w:cs="Arial"/>
          <w:color w:val="000000" w:themeColor="text1"/>
        </w:rPr>
      </w:pPr>
      <w:r w:rsidRPr="008C6224">
        <w:rPr>
          <w:rFonts w:ascii="Arial" w:hAnsi="Arial" w:cs="Arial"/>
          <w:color w:val="000000" w:themeColor="text1"/>
        </w:rPr>
        <w:t>Wykonawca przyjmuje do wiadomości, że w imieniu Zamawiającego czynności w zakresie obsługi klienta, usługi kadrowo-płacowe lub usługi finansowo-księgowe, w tym usługi</w:t>
      </w:r>
      <w:r w:rsidR="00DC0B75" w:rsidRPr="008C6224">
        <w:rPr>
          <w:rFonts w:ascii="Arial" w:hAnsi="Arial" w:cs="Arial"/>
          <w:color w:val="000000" w:themeColor="text1"/>
        </w:rPr>
        <w:t xml:space="preserve"> </w:t>
      </w:r>
      <w:r w:rsidRPr="008C6224">
        <w:rPr>
          <w:rFonts w:ascii="Arial" w:hAnsi="Arial" w:cs="Arial"/>
          <w:color w:val="000000" w:themeColor="text1"/>
        </w:rPr>
        <w:t>windykacyjne (dalej: Czynności), może wykonywać inny podmiot z grupy kapitałowej Zamawiającego, w szczególności TAURON Obsługa Klienta sp. z o.o. (dalej: Podmiot Obsługujący).</w:t>
      </w:r>
    </w:p>
    <w:p w14:paraId="1850C253" w14:textId="112FC455" w:rsidR="00DC0B75" w:rsidRDefault="00C05B0F" w:rsidP="00AA6305">
      <w:pPr>
        <w:pStyle w:val="Akapitzlist"/>
        <w:numPr>
          <w:ilvl w:val="0"/>
          <w:numId w:val="5"/>
        </w:numPr>
        <w:spacing w:after="0" w:line="240" w:lineRule="auto"/>
        <w:ind w:left="426" w:hanging="426"/>
        <w:jc w:val="both"/>
        <w:rPr>
          <w:rFonts w:ascii="Arial" w:hAnsi="Arial" w:cs="Arial"/>
          <w:color w:val="000000" w:themeColor="text1"/>
        </w:rPr>
      </w:pPr>
      <w:r w:rsidRPr="008C6224">
        <w:rPr>
          <w:rFonts w:ascii="Arial" w:hAnsi="Arial" w:cs="Arial"/>
          <w:color w:val="000000" w:themeColor="text1"/>
        </w:rPr>
        <w:t>Wykonawca wyraża zgodę na przekazywanie przez Zamawiającego Podmiotowi</w:t>
      </w:r>
      <w:r w:rsidR="00DC0B75" w:rsidRPr="008C6224">
        <w:rPr>
          <w:rFonts w:ascii="Arial" w:hAnsi="Arial" w:cs="Arial"/>
          <w:color w:val="000000" w:themeColor="text1"/>
        </w:rPr>
        <w:t xml:space="preserve"> </w:t>
      </w:r>
      <w:r w:rsidRPr="008C6224">
        <w:rPr>
          <w:rFonts w:ascii="Arial" w:hAnsi="Arial" w:cs="Arial"/>
          <w:color w:val="000000" w:themeColor="text1"/>
        </w:rPr>
        <w:t>Obsługującemu wszelkich informacji i danych niezbędnych do prawidłowego wykonywania Czynności związanych z niniejszą Umową.</w:t>
      </w:r>
    </w:p>
    <w:p w14:paraId="263FD6F3" w14:textId="10F8CF93" w:rsidR="00DC0B75" w:rsidRDefault="00C05B0F" w:rsidP="00AA6305">
      <w:pPr>
        <w:pStyle w:val="Akapitzlist"/>
        <w:numPr>
          <w:ilvl w:val="0"/>
          <w:numId w:val="5"/>
        </w:numPr>
        <w:spacing w:after="0" w:line="240" w:lineRule="auto"/>
        <w:ind w:left="426" w:hanging="426"/>
        <w:jc w:val="both"/>
        <w:rPr>
          <w:rFonts w:ascii="Arial" w:hAnsi="Arial" w:cs="Arial"/>
          <w:color w:val="000000" w:themeColor="text1"/>
        </w:rPr>
      </w:pPr>
      <w:r w:rsidRPr="008C6224">
        <w:rPr>
          <w:rFonts w:ascii="Arial" w:hAnsi="Arial" w:cs="Arial"/>
          <w:color w:val="000000" w:themeColor="text1"/>
        </w:rPr>
        <w:t>Udostępnienie Podmiotowi Obsługującemu informacji i danych, o których mowa w ust. 1</w:t>
      </w:r>
      <w:r w:rsidR="0008698F">
        <w:rPr>
          <w:rFonts w:ascii="Arial" w:hAnsi="Arial" w:cs="Arial"/>
          <w:color w:val="000000" w:themeColor="text1"/>
        </w:rPr>
        <w:t>1</w:t>
      </w:r>
      <w:r w:rsidRPr="008C6224">
        <w:rPr>
          <w:rFonts w:ascii="Arial" w:hAnsi="Arial" w:cs="Arial"/>
          <w:color w:val="000000" w:themeColor="text1"/>
        </w:rPr>
        <w:t>,</w:t>
      </w:r>
      <w:r w:rsidR="00DC0B75" w:rsidRPr="008C6224">
        <w:rPr>
          <w:rFonts w:ascii="Arial" w:hAnsi="Arial" w:cs="Arial"/>
          <w:color w:val="000000" w:themeColor="text1"/>
        </w:rPr>
        <w:t xml:space="preserve"> </w:t>
      </w:r>
      <w:r w:rsidRPr="008C6224">
        <w:rPr>
          <w:rFonts w:ascii="Arial" w:hAnsi="Arial" w:cs="Arial"/>
          <w:color w:val="000000" w:themeColor="text1"/>
        </w:rPr>
        <w:t>nie stanowi naruszenia obowiązku zachowania poufności przez Zamawiającego</w:t>
      </w:r>
      <w:r w:rsidR="00DC0B75" w:rsidRPr="008C6224">
        <w:rPr>
          <w:rFonts w:ascii="Arial" w:hAnsi="Arial" w:cs="Arial"/>
          <w:color w:val="000000" w:themeColor="text1"/>
        </w:rPr>
        <w:t xml:space="preserve"> </w:t>
      </w:r>
      <w:r w:rsidRPr="008C6224">
        <w:rPr>
          <w:rFonts w:ascii="Arial" w:hAnsi="Arial" w:cs="Arial"/>
          <w:color w:val="000000" w:themeColor="text1"/>
        </w:rPr>
        <w:t>i</w:t>
      </w:r>
      <w:r w:rsidR="007578BC">
        <w:rPr>
          <w:rFonts w:ascii="Arial" w:hAnsi="Arial" w:cs="Arial"/>
          <w:color w:val="000000" w:themeColor="text1"/>
        </w:rPr>
        <w:t> </w:t>
      </w:r>
      <w:r w:rsidRPr="008C6224">
        <w:rPr>
          <w:rFonts w:ascii="Arial" w:hAnsi="Arial" w:cs="Arial"/>
          <w:color w:val="000000" w:themeColor="text1"/>
        </w:rPr>
        <w:t xml:space="preserve">obejmuje w szczególności prawo do udostępnienia treści Umowy, wszystkich załączników do niej oraz dokumentacji powiązanej z nią a także danych wytworzonych </w:t>
      </w:r>
      <w:r w:rsidR="00E765C9">
        <w:rPr>
          <w:rFonts w:ascii="Arial" w:hAnsi="Arial" w:cs="Arial"/>
          <w:color w:val="000000" w:themeColor="text1"/>
        </w:rPr>
        <w:t xml:space="preserve">   </w:t>
      </w:r>
      <w:r w:rsidRPr="008C6224">
        <w:rPr>
          <w:rFonts w:ascii="Arial" w:hAnsi="Arial" w:cs="Arial"/>
          <w:color w:val="000000" w:themeColor="text1"/>
        </w:rPr>
        <w:t>w toku jej wykonywania,</w:t>
      </w:r>
      <w:r w:rsidR="00DC0B75" w:rsidRPr="008C6224">
        <w:rPr>
          <w:rFonts w:ascii="Arial" w:hAnsi="Arial" w:cs="Arial"/>
          <w:color w:val="000000" w:themeColor="text1"/>
        </w:rPr>
        <w:t xml:space="preserve"> </w:t>
      </w:r>
      <w:r w:rsidRPr="008C6224">
        <w:rPr>
          <w:rFonts w:ascii="Arial" w:hAnsi="Arial" w:cs="Arial"/>
          <w:color w:val="000000" w:themeColor="text1"/>
        </w:rPr>
        <w:t>zmiany, rozwiązania lub wygaśnięcia, w dowolnej formie i czasie.</w:t>
      </w:r>
    </w:p>
    <w:p w14:paraId="1EAD9043" w14:textId="6EB4D491" w:rsidR="00DC0B75" w:rsidRDefault="00C05B0F" w:rsidP="00AA6305">
      <w:pPr>
        <w:pStyle w:val="Akapitzlist"/>
        <w:numPr>
          <w:ilvl w:val="0"/>
          <w:numId w:val="5"/>
        </w:numPr>
        <w:spacing w:after="0" w:line="240" w:lineRule="auto"/>
        <w:ind w:left="426" w:hanging="426"/>
        <w:jc w:val="both"/>
        <w:rPr>
          <w:rFonts w:ascii="Arial" w:hAnsi="Arial" w:cs="Arial"/>
          <w:color w:val="000000" w:themeColor="text1"/>
        </w:rPr>
      </w:pPr>
      <w:r w:rsidRPr="008C6224">
        <w:rPr>
          <w:rFonts w:ascii="Arial" w:hAnsi="Arial" w:cs="Arial"/>
          <w:color w:val="000000" w:themeColor="text1"/>
        </w:rPr>
        <w:t>Strony zgodnie oświadczają, że postanowienia ust. 1</w:t>
      </w:r>
      <w:r w:rsidR="00B145D9">
        <w:rPr>
          <w:rFonts w:ascii="Arial" w:hAnsi="Arial" w:cs="Arial"/>
          <w:color w:val="000000" w:themeColor="text1"/>
        </w:rPr>
        <w:t>1</w:t>
      </w:r>
      <w:r w:rsidRPr="008C6224">
        <w:rPr>
          <w:rFonts w:ascii="Arial" w:hAnsi="Arial" w:cs="Arial"/>
          <w:color w:val="000000" w:themeColor="text1"/>
        </w:rPr>
        <w:t>-1</w:t>
      </w:r>
      <w:r w:rsidR="00B145D9">
        <w:rPr>
          <w:rFonts w:ascii="Arial" w:hAnsi="Arial" w:cs="Arial"/>
          <w:color w:val="000000" w:themeColor="text1"/>
        </w:rPr>
        <w:t>2</w:t>
      </w:r>
      <w:r w:rsidRPr="008C6224">
        <w:rPr>
          <w:rFonts w:ascii="Arial" w:hAnsi="Arial" w:cs="Arial"/>
          <w:color w:val="000000" w:themeColor="text1"/>
        </w:rPr>
        <w:t xml:space="preserve"> powinny być interpretowane możliwie szeroko w celu umożliwienia wykonywania Czynności przez Podmiot Obsługujący.</w:t>
      </w:r>
    </w:p>
    <w:p w14:paraId="6AB7BACA" w14:textId="49D2BFA0" w:rsidR="00DC0B75" w:rsidRDefault="00B145D9" w:rsidP="00AA6305">
      <w:pPr>
        <w:pStyle w:val="Akapitzlist"/>
        <w:numPr>
          <w:ilvl w:val="0"/>
          <w:numId w:val="5"/>
        </w:numPr>
        <w:spacing w:after="0" w:line="240" w:lineRule="auto"/>
        <w:ind w:left="426" w:hanging="426"/>
        <w:jc w:val="both"/>
        <w:rPr>
          <w:rFonts w:ascii="Arial" w:hAnsi="Arial" w:cs="Arial"/>
          <w:color w:val="000000" w:themeColor="text1"/>
        </w:rPr>
      </w:pPr>
      <w:r>
        <w:rPr>
          <w:rFonts w:ascii="Arial" w:hAnsi="Arial" w:cs="Arial"/>
          <w:color w:val="000000" w:themeColor="text1"/>
        </w:rPr>
        <w:t>Wykonawca</w:t>
      </w:r>
      <w:r w:rsidRPr="008C6224">
        <w:rPr>
          <w:rFonts w:ascii="Arial" w:hAnsi="Arial" w:cs="Arial"/>
          <w:color w:val="000000" w:themeColor="text1"/>
        </w:rPr>
        <w:t xml:space="preserve"> </w:t>
      </w:r>
      <w:r w:rsidR="000E6257" w:rsidRPr="008C6224">
        <w:rPr>
          <w:rFonts w:ascii="Arial" w:hAnsi="Arial" w:cs="Arial"/>
          <w:color w:val="000000" w:themeColor="text1"/>
        </w:rPr>
        <w:t>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p>
    <w:p w14:paraId="34ACE824" w14:textId="0580F9E2" w:rsidR="000E6257" w:rsidRDefault="000E6257" w:rsidP="00AA6305">
      <w:pPr>
        <w:pStyle w:val="Akapitzlist"/>
        <w:numPr>
          <w:ilvl w:val="0"/>
          <w:numId w:val="5"/>
        </w:numPr>
        <w:spacing w:after="0" w:line="240" w:lineRule="auto"/>
        <w:ind w:left="426" w:hanging="426"/>
        <w:jc w:val="both"/>
        <w:rPr>
          <w:rFonts w:ascii="Arial" w:hAnsi="Arial" w:cs="Arial"/>
          <w:color w:val="000000" w:themeColor="text1"/>
        </w:rPr>
      </w:pPr>
      <w:r w:rsidRPr="008C6224">
        <w:rPr>
          <w:rFonts w:ascii="Arial" w:hAnsi="Arial" w:cs="Arial"/>
          <w:color w:val="000000" w:themeColor="text1"/>
        </w:rPr>
        <w:t xml:space="preserve">Wykonawca zobowiązuje się nie ujawniać bezprawnie, nie wykorzystywać ani nie zachęcać innych osób do wykorzystania Informacji Poufnych ujawnionych zgodnie </w:t>
      </w:r>
      <w:r w:rsidR="00E765C9">
        <w:rPr>
          <w:rFonts w:ascii="Arial" w:hAnsi="Arial" w:cs="Arial"/>
          <w:color w:val="000000" w:themeColor="text1"/>
        </w:rPr>
        <w:t xml:space="preserve">              </w:t>
      </w:r>
      <w:r w:rsidRPr="008C6224">
        <w:rPr>
          <w:rFonts w:ascii="Arial" w:hAnsi="Arial" w:cs="Arial"/>
          <w:color w:val="000000" w:themeColor="text1"/>
        </w:rPr>
        <w:t>z niniejszą Umową, w sposób stanowiący nadużycie na rynku zgodnie z MAR.</w:t>
      </w:r>
    </w:p>
    <w:p w14:paraId="68527FDF" w14:textId="7FC697B9" w:rsidR="000E6257" w:rsidRDefault="000E6257" w:rsidP="00AA6305">
      <w:pPr>
        <w:pStyle w:val="Akapitzlist"/>
        <w:numPr>
          <w:ilvl w:val="0"/>
          <w:numId w:val="5"/>
        </w:numPr>
        <w:spacing w:after="0" w:line="240" w:lineRule="auto"/>
        <w:ind w:left="426" w:hanging="426"/>
        <w:jc w:val="both"/>
        <w:rPr>
          <w:rFonts w:ascii="Arial" w:hAnsi="Arial" w:cs="Arial"/>
          <w:color w:val="000000" w:themeColor="text1"/>
        </w:rPr>
      </w:pPr>
      <w:r w:rsidRPr="008C6224">
        <w:rPr>
          <w:rFonts w:ascii="Arial" w:hAnsi="Arial" w:cs="Arial"/>
          <w:color w:val="000000" w:themeColor="text1"/>
        </w:rPr>
        <w:t>Wykonawca w przypadku otrzymania Informacji Poufnych w rozumieniu rozporządzenia MAR zobowiązuje się do bezzwłocznego przekazania Zamawiającemu aktualnej listy osób mających dostęp do tych informacji.</w:t>
      </w:r>
    </w:p>
    <w:p w14:paraId="70866A9B" w14:textId="49A60292" w:rsidR="000E6257" w:rsidRPr="008C6224" w:rsidRDefault="000E6257" w:rsidP="00AA6305">
      <w:pPr>
        <w:pStyle w:val="Akapitzlist"/>
        <w:numPr>
          <w:ilvl w:val="0"/>
          <w:numId w:val="5"/>
        </w:numPr>
        <w:spacing w:after="0" w:line="240" w:lineRule="auto"/>
        <w:ind w:left="426" w:hanging="426"/>
        <w:jc w:val="both"/>
        <w:rPr>
          <w:rFonts w:ascii="Arial" w:hAnsi="Arial" w:cs="Arial"/>
          <w:color w:val="000000" w:themeColor="text1"/>
        </w:rPr>
      </w:pPr>
      <w:r w:rsidRPr="008C6224">
        <w:rPr>
          <w:rFonts w:ascii="Arial" w:hAnsi="Arial" w:cs="Arial"/>
          <w:color w:val="000000" w:themeColor="text1"/>
        </w:rPr>
        <w:t xml:space="preserve">Zamawiający ma prawo udostępnić wszelkie informacje o Umowie, wynikające z Umowy i związanie z jej wykonaniem TAURON Polska Energia S.A. w Katowicach, </w:t>
      </w:r>
      <w:r w:rsidR="00E765C9">
        <w:rPr>
          <w:rFonts w:ascii="Arial" w:hAnsi="Arial" w:cs="Arial"/>
          <w:color w:val="000000" w:themeColor="text1"/>
        </w:rPr>
        <w:t xml:space="preserve">                             </w:t>
      </w:r>
      <w:r w:rsidRPr="008C6224">
        <w:rPr>
          <w:rFonts w:ascii="Arial" w:hAnsi="Arial" w:cs="Arial"/>
          <w:color w:val="000000" w:themeColor="text1"/>
        </w:rPr>
        <w:t>w szczególności jej organom, komitetom i jednostkom organizacyjnym w ramach realizacji strategii Grupy TAURON, uzyskania stosownych zgód i opinii wynikających z regulacji wewnętrznych i wewnątrzkorporacyjnych obowiązujących w Grupie TAURON, w zakresie zgodnym z prawem.</w:t>
      </w:r>
    </w:p>
    <w:p w14:paraId="536330D8" w14:textId="77777777" w:rsidR="00973092" w:rsidRPr="003B5258" w:rsidRDefault="00973092" w:rsidP="005C6524">
      <w:pPr>
        <w:spacing w:after="0" w:line="240" w:lineRule="auto"/>
        <w:rPr>
          <w:rFonts w:ascii="Arial" w:hAnsi="Arial" w:cs="Arial"/>
          <w:b/>
          <w:bCs/>
          <w:color w:val="000000" w:themeColor="text1"/>
        </w:rPr>
      </w:pPr>
    </w:p>
    <w:p w14:paraId="4E6FFADC" w14:textId="38F7A0B1" w:rsidR="003B5258" w:rsidRDefault="00FD4111"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§6</w:t>
      </w:r>
      <w:r w:rsidR="003B5258">
        <w:rPr>
          <w:rFonts w:ascii="Arial" w:hAnsi="Arial" w:cs="Arial"/>
          <w:b/>
          <w:bCs/>
          <w:color w:val="000000" w:themeColor="text1"/>
        </w:rPr>
        <w:t xml:space="preserve"> </w:t>
      </w:r>
    </w:p>
    <w:p w14:paraId="71BD6E89" w14:textId="3CE8EA44" w:rsidR="008078AE" w:rsidRDefault="008078AE"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KLAUZULA ANTYKORUPCYJNA</w:t>
      </w:r>
    </w:p>
    <w:p w14:paraId="0B467A14" w14:textId="6D6D6D74" w:rsidR="008078AE" w:rsidRDefault="008078AE" w:rsidP="00AA6305">
      <w:pPr>
        <w:pStyle w:val="Akapitzlist"/>
        <w:numPr>
          <w:ilvl w:val="0"/>
          <w:numId w:val="6"/>
        </w:numPr>
        <w:spacing w:after="0" w:line="240" w:lineRule="auto"/>
        <w:ind w:left="284" w:hanging="284"/>
        <w:jc w:val="both"/>
        <w:rPr>
          <w:rFonts w:ascii="Arial" w:hAnsi="Arial" w:cs="Arial"/>
          <w:color w:val="000000" w:themeColor="text1"/>
        </w:rPr>
      </w:pPr>
      <w:r w:rsidRPr="008C6224">
        <w:rPr>
          <w:rFonts w:ascii="Arial" w:hAnsi="Arial" w:cs="Arial"/>
          <w:color w:val="000000" w:themeColor="text1"/>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29C611EE" w14:textId="4353A0EB" w:rsidR="00D76180" w:rsidRDefault="008078AE" w:rsidP="00AA6305">
      <w:pPr>
        <w:pStyle w:val="Akapitzlist"/>
        <w:numPr>
          <w:ilvl w:val="0"/>
          <w:numId w:val="6"/>
        </w:numPr>
        <w:spacing w:after="0" w:line="240" w:lineRule="auto"/>
        <w:ind w:left="284" w:hanging="284"/>
        <w:jc w:val="both"/>
        <w:rPr>
          <w:rFonts w:ascii="Arial" w:hAnsi="Arial" w:cs="Arial"/>
          <w:color w:val="000000" w:themeColor="text1"/>
        </w:rPr>
      </w:pPr>
      <w:r w:rsidRPr="008C6224">
        <w:rPr>
          <w:rFonts w:ascii="Arial" w:hAnsi="Arial" w:cs="Arial"/>
          <w:color w:val="000000" w:themeColor="text1"/>
        </w:rPr>
        <w:lastRenderedPageBreak/>
        <w:t xml:space="preserve">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w:t>
      </w:r>
      <w:r w:rsidR="00D76180" w:rsidRPr="008C6224">
        <w:rPr>
          <w:rFonts w:ascii="Arial" w:hAnsi="Arial" w:cs="Arial"/>
          <w:color w:val="000000" w:themeColor="text1"/>
        </w:rPr>
        <w:t>brał udziału w jakichkolwiek porozumieniach lub ustaleniach z innymi podmiotami trzecimi, które miałyby na celu wywarcie wpływu na zawarcie niniejszej Umowy.</w:t>
      </w:r>
    </w:p>
    <w:p w14:paraId="6FD0E6FF" w14:textId="2FB2AF89" w:rsidR="008078AE" w:rsidRPr="00E765C9" w:rsidRDefault="00D76180" w:rsidP="00AA6305">
      <w:pPr>
        <w:pStyle w:val="Akapitzlist"/>
        <w:numPr>
          <w:ilvl w:val="0"/>
          <w:numId w:val="6"/>
        </w:numPr>
        <w:spacing w:after="0" w:line="240" w:lineRule="auto"/>
        <w:ind w:left="284" w:hanging="284"/>
        <w:jc w:val="both"/>
        <w:rPr>
          <w:rFonts w:ascii="Arial" w:hAnsi="Arial" w:cs="Arial"/>
          <w:color w:val="000000" w:themeColor="text1"/>
        </w:rPr>
      </w:pPr>
      <w:r w:rsidRPr="008C6224">
        <w:rPr>
          <w:rFonts w:ascii="Arial" w:hAnsi="Arial" w:cs="Arial"/>
          <w:color w:val="000000" w:themeColor="text1"/>
        </w:rPr>
        <w:t>Wykonawca zobowiązuje się do zapobiegania zjawiskom korupcyjnym i innym nadużyciom przy wykonaniu niniejszej Umowy.</w:t>
      </w:r>
    </w:p>
    <w:p w14:paraId="1A47F09E" w14:textId="77777777" w:rsidR="00AC2741" w:rsidRPr="003B5258" w:rsidRDefault="00AC2741" w:rsidP="003B5258">
      <w:pPr>
        <w:spacing w:after="0" w:line="240" w:lineRule="auto"/>
        <w:rPr>
          <w:rFonts w:ascii="Arial" w:hAnsi="Arial" w:cs="Arial"/>
          <w:b/>
          <w:bCs/>
          <w:color w:val="000000" w:themeColor="text1"/>
        </w:rPr>
      </w:pPr>
    </w:p>
    <w:p w14:paraId="05A3B2D2" w14:textId="740FE559" w:rsidR="003B5258" w:rsidRDefault="00FD4111" w:rsidP="003B5258">
      <w:pPr>
        <w:spacing w:after="0" w:line="240" w:lineRule="auto"/>
        <w:jc w:val="center"/>
        <w:rPr>
          <w:rFonts w:ascii="Arial" w:hAnsi="Arial" w:cs="Arial"/>
          <w:color w:val="000000" w:themeColor="text1"/>
        </w:rPr>
      </w:pPr>
      <w:r w:rsidRPr="003B5258">
        <w:rPr>
          <w:rFonts w:ascii="Arial" w:hAnsi="Arial" w:cs="Arial"/>
          <w:b/>
          <w:bCs/>
          <w:color w:val="000000" w:themeColor="text1"/>
        </w:rPr>
        <w:t>§7</w:t>
      </w:r>
      <w:r w:rsidR="008163AF" w:rsidRPr="003B5258">
        <w:rPr>
          <w:rFonts w:ascii="Arial" w:hAnsi="Arial" w:cs="Arial"/>
          <w:color w:val="000000" w:themeColor="text1"/>
        </w:rPr>
        <w:t xml:space="preserve"> </w:t>
      </w:r>
    </w:p>
    <w:p w14:paraId="2100D9DC" w14:textId="4EB4469F" w:rsidR="008163AF" w:rsidRDefault="008163AF"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PRZETWARZANIE DANYCH OSOBOWYCH</w:t>
      </w:r>
    </w:p>
    <w:p w14:paraId="38B27F59" w14:textId="534CC80E" w:rsidR="008163AF" w:rsidRDefault="008163AF" w:rsidP="00AA6305">
      <w:pPr>
        <w:pStyle w:val="Akapitzlist"/>
        <w:numPr>
          <w:ilvl w:val="0"/>
          <w:numId w:val="7"/>
        </w:numPr>
        <w:spacing w:after="0" w:line="240" w:lineRule="auto"/>
        <w:ind w:left="284" w:hanging="284"/>
        <w:jc w:val="both"/>
        <w:rPr>
          <w:rFonts w:ascii="Arial" w:hAnsi="Arial" w:cs="Arial"/>
          <w:color w:val="000000" w:themeColor="text1"/>
        </w:rPr>
      </w:pPr>
      <w:r w:rsidRPr="008C6224">
        <w:rPr>
          <w:rFonts w:ascii="Arial" w:hAnsi="Arial" w:cs="Arial"/>
          <w:color w:val="000000" w:themeColor="text1"/>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32CC5C8A" w14:textId="4DF0B659" w:rsidR="008163AF" w:rsidRDefault="008163AF" w:rsidP="00AA6305">
      <w:pPr>
        <w:pStyle w:val="Akapitzlist"/>
        <w:numPr>
          <w:ilvl w:val="0"/>
          <w:numId w:val="7"/>
        </w:numPr>
        <w:spacing w:after="0" w:line="240" w:lineRule="auto"/>
        <w:ind w:left="284" w:hanging="284"/>
        <w:jc w:val="both"/>
        <w:rPr>
          <w:rFonts w:ascii="Arial" w:hAnsi="Arial" w:cs="Arial"/>
          <w:color w:val="000000" w:themeColor="text1"/>
        </w:rPr>
      </w:pPr>
      <w:r w:rsidRPr="008C6224">
        <w:rPr>
          <w:rFonts w:ascii="Arial" w:hAnsi="Arial" w:cs="Arial"/>
          <w:color w:val="000000" w:themeColor="text1"/>
        </w:rPr>
        <w:t>W celu zawarcia, realizacji i monitorowania wykonania Umowy, każda ze Stron będzie przetwarzać dane osobowe osób: reprezentujących, zatrudnionych lub współpracujących z drugą Stroną, które to dane zostaną jej udostępnione przez drugą Stronę.</w:t>
      </w:r>
    </w:p>
    <w:p w14:paraId="6A26BA6D" w14:textId="77777777" w:rsidR="008C6224" w:rsidRPr="008C6224" w:rsidRDefault="008C6224" w:rsidP="00AA6305">
      <w:pPr>
        <w:pStyle w:val="Akapitzlist"/>
        <w:numPr>
          <w:ilvl w:val="0"/>
          <w:numId w:val="7"/>
        </w:numPr>
        <w:spacing w:after="0" w:line="240" w:lineRule="auto"/>
        <w:ind w:left="284" w:hanging="284"/>
        <w:jc w:val="both"/>
        <w:rPr>
          <w:rFonts w:ascii="Arial" w:hAnsi="Arial" w:cs="Arial"/>
          <w:color w:val="000000" w:themeColor="text1"/>
        </w:rPr>
      </w:pPr>
      <w:r w:rsidRPr="008C6224">
        <w:rPr>
          <w:rFonts w:ascii="Arial" w:hAnsi="Arial" w:cs="Arial"/>
          <w:color w:val="000000" w:themeColor="text1"/>
        </w:rPr>
        <w:t>Strony zobowiązują się poinformować osoby, o których mowa w ust. 2 o zasadach przetwarzania ich danych osobowych oraz przysługujących im prawach z tym związanych lub wskazać im miejsce i sposób zapoznania się z tymi zasadami.</w:t>
      </w:r>
    </w:p>
    <w:p w14:paraId="6ACAC721" w14:textId="77777777" w:rsidR="008C6224" w:rsidRPr="003B5258" w:rsidRDefault="008C6224" w:rsidP="008C6224">
      <w:pPr>
        <w:spacing w:after="0" w:line="240" w:lineRule="auto"/>
        <w:ind w:left="284"/>
        <w:jc w:val="both"/>
        <w:rPr>
          <w:rFonts w:ascii="Arial" w:hAnsi="Arial" w:cs="Arial"/>
          <w:color w:val="000000" w:themeColor="text1"/>
        </w:rPr>
      </w:pPr>
      <w:r w:rsidRPr="003B5258">
        <w:rPr>
          <w:rFonts w:ascii="Arial" w:hAnsi="Arial" w:cs="Arial"/>
          <w:color w:val="000000" w:themeColor="text1"/>
        </w:rPr>
        <w:t xml:space="preserve">Strony udostępniają powyższe zasady w formie: </w:t>
      </w:r>
    </w:p>
    <w:p w14:paraId="00462D89" w14:textId="50525E40" w:rsidR="008C6224" w:rsidRDefault="008C6224" w:rsidP="008C6224">
      <w:pPr>
        <w:spacing w:after="0" w:line="240" w:lineRule="auto"/>
        <w:ind w:left="284"/>
        <w:jc w:val="both"/>
        <w:rPr>
          <w:rFonts w:ascii="Arial" w:hAnsi="Arial" w:cs="Arial"/>
          <w:color w:val="000000" w:themeColor="text1"/>
        </w:rPr>
      </w:pPr>
      <w:r w:rsidRPr="003B5258">
        <w:rPr>
          <w:rFonts w:ascii="Arial" w:hAnsi="Arial" w:cs="Arial"/>
          <w:color w:val="000000" w:themeColor="text1"/>
        </w:rPr>
        <w:t>Zamawiający - na stronie internetowej pod adresem:</w:t>
      </w:r>
    </w:p>
    <w:p w14:paraId="7CA47F00" w14:textId="6B2DF686" w:rsidR="006F6B5F" w:rsidRDefault="00B14AA8" w:rsidP="008C6224">
      <w:pPr>
        <w:spacing w:after="0" w:line="240" w:lineRule="auto"/>
        <w:ind w:left="284"/>
        <w:jc w:val="both"/>
        <w:rPr>
          <w:rFonts w:ascii="Arial" w:hAnsi="Arial" w:cs="Arial"/>
          <w:color w:val="000000" w:themeColor="text1"/>
        </w:rPr>
      </w:pPr>
      <w:hyperlink r:id="rId8" w:history="1">
        <w:r w:rsidR="006F6B5F" w:rsidRPr="001849FF">
          <w:rPr>
            <w:rStyle w:val="Hipercze"/>
            <w:rFonts w:ascii="Arial" w:hAnsi="Arial" w:cs="Arial"/>
          </w:rPr>
          <w:t>https://nowe-technologie.tauron.pl/rodo-dane-osobowe/dla-kontrahentow</w:t>
        </w:r>
      </w:hyperlink>
      <w:r w:rsidR="006F6B5F">
        <w:rPr>
          <w:rFonts w:ascii="Arial" w:hAnsi="Arial" w:cs="Arial"/>
          <w:color w:val="000000" w:themeColor="text1"/>
        </w:rPr>
        <w:t xml:space="preserve"> </w:t>
      </w:r>
    </w:p>
    <w:p w14:paraId="65F4774C" w14:textId="5646F95A" w:rsidR="006F6B5F" w:rsidRDefault="006F6B5F" w:rsidP="008C6224">
      <w:pPr>
        <w:spacing w:after="0" w:line="240" w:lineRule="auto"/>
        <w:ind w:left="284"/>
        <w:jc w:val="both"/>
        <w:rPr>
          <w:rFonts w:ascii="Arial" w:hAnsi="Arial" w:cs="Arial"/>
          <w:color w:val="000000" w:themeColor="text1"/>
        </w:rPr>
      </w:pPr>
      <w:r>
        <w:rPr>
          <w:rFonts w:ascii="Arial" w:hAnsi="Arial" w:cs="Arial"/>
          <w:color w:val="000000" w:themeColor="text1"/>
        </w:rPr>
        <w:t>oraz</w:t>
      </w:r>
    </w:p>
    <w:p w14:paraId="310FABF1" w14:textId="45296D47" w:rsidR="006F6B5F" w:rsidRDefault="00B14AA8" w:rsidP="008C6224">
      <w:pPr>
        <w:spacing w:after="0" w:line="240" w:lineRule="auto"/>
        <w:ind w:left="284"/>
        <w:jc w:val="both"/>
        <w:rPr>
          <w:rFonts w:ascii="Arial" w:hAnsi="Arial" w:cs="Arial"/>
          <w:color w:val="000000" w:themeColor="text1"/>
        </w:rPr>
      </w:pPr>
      <w:hyperlink r:id="rId9" w:history="1">
        <w:r w:rsidR="006F6B5F" w:rsidRPr="001849FF">
          <w:rPr>
            <w:rStyle w:val="Hipercze"/>
            <w:rFonts w:ascii="Arial" w:hAnsi="Arial" w:cs="Arial"/>
          </w:rPr>
          <w:t>https://nowe-technologie.tauron.pl/rodo-dane-osobowe/zasady-przetwarzania</w:t>
        </w:r>
      </w:hyperlink>
      <w:r w:rsidR="006F6B5F">
        <w:rPr>
          <w:rFonts w:ascii="Arial" w:hAnsi="Arial" w:cs="Arial"/>
          <w:color w:val="000000" w:themeColor="text1"/>
        </w:rPr>
        <w:t xml:space="preserve"> </w:t>
      </w:r>
    </w:p>
    <w:p w14:paraId="39740F9C" w14:textId="4A14D0BD" w:rsidR="008C6224" w:rsidRPr="008C6224" w:rsidRDefault="008C6224" w:rsidP="008C6224">
      <w:pPr>
        <w:spacing w:after="0" w:line="240" w:lineRule="auto"/>
        <w:ind w:left="284"/>
        <w:jc w:val="both"/>
        <w:rPr>
          <w:rFonts w:ascii="Arial" w:hAnsi="Arial" w:cs="Arial"/>
          <w:color w:val="000000" w:themeColor="text1"/>
        </w:rPr>
      </w:pPr>
      <w:r w:rsidRPr="003B5258">
        <w:rPr>
          <w:rFonts w:ascii="Arial" w:hAnsi="Arial" w:cs="Arial"/>
          <w:color w:val="000000" w:themeColor="text1"/>
        </w:rPr>
        <w:t>Wykonawca - na stronie internetowej pod adresem: ……………………. (lub jako załącznik nr __ do niniejszej Umowy).</w:t>
      </w:r>
    </w:p>
    <w:p w14:paraId="7F6FF00A" w14:textId="7CAA5350" w:rsidR="008163AF" w:rsidRDefault="008163AF" w:rsidP="00AA6305">
      <w:pPr>
        <w:pStyle w:val="Akapitzlist"/>
        <w:numPr>
          <w:ilvl w:val="0"/>
          <w:numId w:val="7"/>
        </w:numPr>
        <w:spacing w:after="0" w:line="240" w:lineRule="auto"/>
        <w:ind w:left="284" w:hanging="284"/>
        <w:jc w:val="both"/>
        <w:rPr>
          <w:rFonts w:ascii="Arial" w:hAnsi="Arial" w:cs="Arial"/>
          <w:color w:val="000000" w:themeColor="text1"/>
        </w:rPr>
      </w:pPr>
      <w:r w:rsidRPr="003B5258">
        <w:rPr>
          <w:rFonts w:ascii="Arial" w:hAnsi="Arial" w:cs="Arial"/>
          <w:color w:val="000000" w:themeColor="text1"/>
        </w:rPr>
        <w:t>W związku z udostępnieniem danych osobowych, Strony stają się odrębnymi administratorami tych danych i są odpowiedzialne za spełnienie wymogów określonych w powszechnie obowiązujących przepisach prawa.</w:t>
      </w:r>
    </w:p>
    <w:p w14:paraId="0458BADB" w14:textId="1E215C73" w:rsidR="008163AF" w:rsidRDefault="008163AF" w:rsidP="00AA6305">
      <w:pPr>
        <w:pStyle w:val="Akapitzlist"/>
        <w:numPr>
          <w:ilvl w:val="0"/>
          <w:numId w:val="7"/>
        </w:numPr>
        <w:spacing w:after="0" w:line="240" w:lineRule="auto"/>
        <w:ind w:left="284" w:hanging="284"/>
        <w:jc w:val="both"/>
        <w:rPr>
          <w:rFonts w:ascii="Arial" w:hAnsi="Arial" w:cs="Arial"/>
          <w:color w:val="000000" w:themeColor="text1"/>
        </w:rPr>
      </w:pPr>
      <w:r w:rsidRPr="008C6224">
        <w:rPr>
          <w:rFonts w:ascii="Arial" w:hAnsi="Arial" w:cs="Arial"/>
          <w:color w:val="000000" w:themeColor="text1"/>
        </w:rPr>
        <w:t>Żadna ze Stron nie będzie ponosić odpowiedzialności za niezgodne z przepisami działania i zaniechania drugiej Strony w zakresie obowiązków</w:t>
      </w:r>
      <w:r w:rsidR="006F6B5F">
        <w:rPr>
          <w:rFonts w:ascii="Arial" w:hAnsi="Arial" w:cs="Arial"/>
          <w:color w:val="000000" w:themeColor="text1"/>
        </w:rPr>
        <w:t>,</w:t>
      </w:r>
      <w:r w:rsidRPr="008C6224">
        <w:rPr>
          <w:rFonts w:ascii="Arial" w:hAnsi="Arial" w:cs="Arial"/>
          <w:color w:val="000000" w:themeColor="text1"/>
        </w:rPr>
        <w:t xml:space="preserve"> o których mowa w niniejszym paragrafie.</w:t>
      </w:r>
    </w:p>
    <w:p w14:paraId="5B05038D" w14:textId="0F83466B" w:rsidR="00442838" w:rsidRPr="008C6224" w:rsidRDefault="006F6B5F" w:rsidP="00AA6305">
      <w:pPr>
        <w:pStyle w:val="Akapitzlist"/>
        <w:numPr>
          <w:ilvl w:val="0"/>
          <w:numId w:val="7"/>
        </w:numPr>
        <w:spacing w:after="0" w:line="240" w:lineRule="auto"/>
        <w:ind w:left="284" w:hanging="284"/>
        <w:jc w:val="both"/>
        <w:rPr>
          <w:rFonts w:ascii="Arial" w:hAnsi="Arial" w:cs="Arial"/>
          <w:color w:val="000000" w:themeColor="text1"/>
        </w:rPr>
      </w:pPr>
      <w:r>
        <w:rPr>
          <w:rFonts w:ascii="Arial" w:hAnsi="Arial" w:cs="Arial"/>
          <w:color w:val="000000" w:themeColor="text1"/>
        </w:rPr>
        <w:t>Ponieważ w</w:t>
      </w:r>
      <w:r w:rsidR="00442838" w:rsidRPr="008C6224">
        <w:rPr>
          <w:rFonts w:ascii="Arial" w:hAnsi="Arial" w:cs="Arial"/>
          <w:color w:val="000000" w:themeColor="text1"/>
        </w:rPr>
        <w:t>ykonanie niniejszej Umowy będzie wiązać się z koniecznością powierzenia przetwarzania danych osobowych, Strony są zobowiązane zawrzeć odrębną umowę powierzenia przetwarzania danych osobowych</w:t>
      </w:r>
      <w:r w:rsidR="00321E50" w:rsidRPr="008C6224">
        <w:rPr>
          <w:rFonts w:ascii="Arial" w:hAnsi="Arial" w:cs="Arial"/>
          <w:color w:val="000000" w:themeColor="text1"/>
        </w:rPr>
        <w:t xml:space="preserve">, </w:t>
      </w:r>
      <w:r w:rsidR="006D15D9" w:rsidRPr="008C6224">
        <w:rPr>
          <w:rFonts w:ascii="Arial" w:hAnsi="Arial" w:cs="Arial"/>
          <w:color w:val="000000" w:themeColor="text1"/>
        </w:rPr>
        <w:t xml:space="preserve">która stanowi </w:t>
      </w:r>
      <w:r w:rsidR="006D15D9" w:rsidRPr="00E765C9">
        <w:rPr>
          <w:rFonts w:ascii="Arial" w:hAnsi="Arial" w:cs="Arial"/>
          <w:b/>
          <w:bCs/>
          <w:color w:val="000000" w:themeColor="text1"/>
        </w:rPr>
        <w:t xml:space="preserve">Załącznik nr </w:t>
      </w:r>
      <w:r w:rsidR="00AC5D9F" w:rsidRPr="00E765C9">
        <w:rPr>
          <w:rFonts w:ascii="Arial" w:hAnsi="Arial" w:cs="Arial"/>
          <w:b/>
          <w:bCs/>
          <w:color w:val="000000" w:themeColor="text1"/>
        </w:rPr>
        <w:t>4</w:t>
      </w:r>
      <w:r w:rsidR="006D15D9" w:rsidRPr="00E765C9">
        <w:rPr>
          <w:rFonts w:ascii="Arial" w:hAnsi="Arial" w:cs="Arial"/>
          <w:b/>
          <w:bCs/>
          <w:color w:val="000000" w:themeColor="text1"/>
        </w:rPr>
        <w:t xml:space="preserve"> do Umowy</w:t>
      </w:r>
      <w:r>
        <w:rPr>
          <w:rFonts w:ascii="Arial" w:hAnsi="Arial" w:cs="Arial"/>
          <w:color w:val="000000" w:themeColor="text1"/>
        </w:rPr>
        <w:t>.</w:t>
      </w:r>
    </w:p>
    <w:p w14:paraId="3802A1C7" w14:textId="77777777" w:rsidR="00A55D15" w:rsidRPr="003B5258" w:rsidRDefault="00A55D15" w:rsidP="003B5258">
      <w:pPr>
        <w:spacing w:after="0" w:line="240" w:lineRule="auto"/>
        <w:jc w:val="both"/>
        <w:rPr>
          <w:rFonts w:ascii="Arial" w:hAnsi="Arial" w:cs="Arial"/>
          <w:color w:val="000000" w:themeColor="text1"/>
        </w:rPr>
      </w:pPr>
    </w:p>
    <w:p w14:paraId="1187212D" w14:textId="08107259" w:rsidR="003B5258" w:rsidRDefault="00FD4111"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§8</w:t>
      </w:r>
      <w:r w:rsidR="00442838" w:rsidRPr="003B5258">
        <w:rPr>
          <w:rFonts w:ascii="Arial" w:hAnsi="Arial" w:cs="Arial"/>
          <w:b/>
          <w:bCs/>
          <w:color w:val="000000" w:themeColor="text1"/>
        </w:rPr>
        <w:t xml:space="preserve"> </w:t>
      </w:r>
    </w:p>
    <w:p w14:paraId="6A662790" w14:textId="20DE76FA" w:rsidR="00442838" w:rsidRPr="003B5258" w:rsidRDefault="00442838" w:rsidP="003B5258">
      <w:pPr>
        <w:spacing w:after="0" w:line="240" w:lineRule="auto"/>
        <w:jc w:val="center"/>
        <w:rPr>
          <w:rFonts w:ascii="Arial" w:hAnsi="Arial" w:cs="Arial"/>
          <w:color w:val="000000" w:themeColor="text1"/>
        </w:rPr>
      </w:pPr>
      <w:r w:rsidRPr="003B5258">
        <w:rPr>
          <w:rFonts w:ascii="Arial" w:hAnsi="Arial" w:cs="Arial"/>
          <w:b/>
          <w:bCs/>
          <w:color w:val="000000" w:themeColor="text1"/>
        </w:rPr>
        <w:t>WYMAGANIA BEZPIECZEŃSTWA</w:t>
      </w:r>
    </w:p>
    <w:p w14:paraId="6C08BC5E" w14:textId="26CD79B3" w:rsidR="00442838" w:rsidRPr="003B5258" w:rsidRDefault="00442838" w:rsidP="006F6B5F">
      <w:pPr>
        <w:spacing w:after="0" w:line="240" w:lineRule="auto"/>
        <w:ind w:left="284"/>
        <w:jc w:val="both"/>
        <w:rPr>
          <w:rFonts w:ascii="Arial" w:hAnsi="Arial" w:cs="Arial"/>
          <w:color w:val="000000" w:themeColor="text1"/>
        </w:rPr>
      </w:pPr>
      <w:r w:rsidRPr="003B5258">
        <w:rPr>
          <w:rFonts w:ascii="Arial" w:hAnsi="Arial" w:cs="Arial"/>
          <w:color w:val="000000" w:themeColor="text1"/>
        </w:rPr>
        <w:t>Wykonawca zobowiązuje się do zapoznania się i zobowiązuje się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079D8555" w14:textId="77777777" w:rsidR="005A0C7C" w:rsidRPr="003B5258" w:rsidRDefault="005A0C7C" w:rsidP="003B5258">
      <w:pPr>
        <w:spacing w:after="0" w:line="240" w:lineRule="auto"/>
        <w:jc w:val="center"/>
        <w:rPr>
          <w:rFonts w:ascii="Arial" w:hAnsi="Arial" w:cs="Arial"/>
          <w:b/>
          <w:bCs/>
          <w:color w:val="000000" w:themeColor="text1"/>
        </w:rPr>
      </w:pPr>
    </w:p>
    <w:p w14:paraId="516E8F4A" w14:textId="0B514FEE" w:rsidR="005A0C7C" w:rsidRDefault="00FD4111" w:rsidP="005A0C7C">
      <w:pPr>
        <w:spacing w:after="0" w:line="240" w:lineRule="auto"/>
        <w:jc w:val="center"/>
        <w:rPr>
          <w:rFonts w:ascii="Arial" w:hAnsi="Arial" w:cs="Arial"/>
          <w:b/>
          <w:bCs/>
          <w:color w:val="000000" w:themeColor="text1"/>
        </w:rPr>
      </w:pPr>
      <w:r w:rsidRPr="003B5258">
        <w:rPr>
          <w:rFonts w:ascii="Arial" w:hAnsi="Arial" w:cs="Arial"/>
          <w:b/>
          <w:bCs/>
          <w:color w:val="000000" w:themeColor="text1"/>
        </w:rPr>
        <w:t>§9</w:t>
      </w:r>
      <w:r w:rsidR="00442838" w:rsidRPr="003B5258">
        <w:rPr>
          <w:rFonts w:ascii="Arial" w:hAnsi="Arial" w:cs="Arial"/>
          <w:b/>
          <w:bCs/>
          <w:color w:val="000000" w:themeColor="text1"/>
        </w:rPr>
        <w:t xml:space="preserve"> </w:t>
      </w:r>
    </w:p>
    <w:p w14:paraId="7E06001A" w14:textId="79FF803E" w:rsidR="00442838" w:rsidRDefault="00442838"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SIŁA WYŻSZA</w:t>
      </w:r>
    </w:p>
    <w:p w14:paraId="0A9E0378" w14:textId="77777777" w:rsidR="008C6224" w:rsidRDefault="008C6224" w:rsidP="00AA6305">
      <w:pPr>
        <w:pStyle w:val="Akapitzlist"/>
        <w:numPr>
          <w:ilvl w:val="0"/>
          <w:numId w:val="8"/>
        </w:numPr>
        <w:spacing w:after="0" w:line="240" w:lineRule="auto"/>
        <w:ind w:left="284" w:hanging="284"/>
        <w:jc w:val="both"/>
        <w:rPr>
          <w:rFonts w:ascii="Arial" w:hAnsi="Arial" w:cs="Arial"/>
          <w:color w:val="000000" w:themeColor="text1"/>
        </w:rPr>
      </w:pPr>
      <w:r w:rsidRPr="008C6224">
        <w:rPr>
          <w:rFonts w:ascii="Arial" w:hAnsi="Arial" w:cs="Arial"/>
          <w:color w:val="000000" w:themeColor="text1"/>
        </w:rPr>
        <w:t xml:space="preserve">Strony zgodnie uznają, że Siła Wyższa to zdarzenie zewnętrzne, nagłe, nieprzewidywalne i niezależne od woli Stron, które wystąpiło po zawarciu Umowy, uniemożliwiające </w:t>
      </w:r>
      <w:r w:rsidRPr="008C6224">
        <w:rPr>
          <w:rFonts w:ascii="Arial" w:hAnsi="Arial" w:cs="Arial"/>
          <w:color w:val="000000" w:themeColor="text1"/>
        </w:rPr>
        <w:lastRenderedPageBreak/>
        <w:t>wykonanie Umowy w całości lub w części, na stałe lub na pewien czas, któremu nie można zapobiec ani przeciwdziałać przy zachowaniu należytej staranności Stron. Za przejawy Siły Wyższej Strony uznają w szczególności:</w:t>
      </w:r>
    </w:p>
    <w:p w14:paraId="6AF7D9A0" w14:textId="77777777" w:rsidR="008C6224" w:rsidRDefault="008C6224" w:rsidP="00AA6305">
      <w:pPr>
        <w:pStyle w:val="Akapitzlist"/>
        <w:numPr>
          <w:ilvl w:val="1"/>
          <w:numId w:val="8"/>
        </w:numPr>
        <w:spacing w:after="0" w:line="240" w:lineRule="auto"/>
        <w:ind w:left="567" w:hanging="283"/>
        <w:jc w:val="both"/>
        <w:rPr>
          <w:rFonts w:ascii="Arial" w:hAnsi="Arial" w:cs="Arial"/>
          <w:color w:val="000000" w:themeColor="text1"/>
        </w:rPr>
      </w:pPr>
      <w:r w:rsidRPr="008C6224">
        <w:rPr>
          <w:rFonts w:ascii="Arial" w:hAnsi="Arial" w:cs="Arial"/>
          <w:color w:val="000000" w:themeColor="text1"/>
        </w:rPr>
        <w:t>klęski żywiołowe, w tym: trzęsienie ziemi, huragan, powódź, inne nadzwyczajne zjawiska atmosferyczne;</w:t>
      </w:r>
    </w:p>
    <w:p w14:paraId="4164B075" w14:textId="77777777" w:rsidR="008C6224" w:rsidRDefault="008C6224" w:rsidP="00AA6305">
      <w:pPr>
        <w:pStyle w:val="Akapitzlist"/>
        <w:numPr>
          <w:ilvl w:val="1"/>
          <w:numId w:val="8"/>
        </w:numPr>
        <w:spacing w:after="0" w:line="240" w:lineRule="auto"/>
        <w:ind w:left="567" w:hanging="283"/>
        <w:jc w:val="both"/>
        <w:rPr>
          <w:rFonts w:ascii="Arial" w:hAnsi="Arial" w:cs="Arial"/>
          <w:color w:val="000000" w:themeColor="text1"/>
        </w:rPr>
      </w:pPr>
      <w:r w:rsidRPr="008C6224">
        <w:rPr>
          <w:rFonts w:ascii="Arial" w:hAnsi="Arial" w:cs="Arial"/>
          <w:color w:val="000000" w:themeColor="text1"/>
        </w:rPr>
        <w:t>akty władzy państwowej, w tym: stan wojenny, stan wyjątkowy;</w:t>
      </w:r>
    </w:p>
    <w:p w14:paraId="4ED2508B" w14:textId="77777777" w:rsidR="008C6224" w:rsidRDefault="008C6224" w:rsidP="00AA6305">
      <w:pPr>
        <w:pStyle w:val="Akapitzlist"/>
        <w:numPr>
          <w:ilvl w:val="1"/>
          <w:numId w:val="8"/>
        </w:numPr>
        <w:spacing w:after="0" w:line="240" w:lineRule="auto"/>
        <w:ind w:left="567" w:hanging="283"/>
        <w:jc w:val="both"/>
        <w:rPr>
          <w:rFonts w:ascii="Arial" w:hAnsi="Arial" w:cs="Arial"/>
          <w:color w:val="000000" w:themeColor="text1"/>
        </w:rPr>
      </w:pPr>
      <w:r w:rsidRPr="008C6224">
        <w:rPr>
          <w:rFonts w:ascii="Arial" w:hAnsi="Arial" w:cs="Arial"/>
          <w:color w:val="000000" w:themeColor="text1"/>
        </w:rPr>
        <w:t>działania wojenne, akty sabotażu, akty terrorystyczne i inne podobne wydarzenia zagrażające porządkowi publicznemu;</w:t>
      </w:r>
    </w:p>
    <w:p w14:paraId="7568CEBE" w14:textId="77777777" w:rsidR="008C6224" w:rsidRDefault="008C6224" w:rsidP="00AA6305">
      <w:pPr>
        <w:pStyle w:val="Akapitzlist"/>
        <w:numPr>
          <w:ilvl w:val="1"/>
          <w:numId w:val="8"/>
        </w:numPr>
        <w:spacing w:after="0" w:line="240" w:lineRule="auto"/>
        <w:ind w:left="567" w:hanging="283"/>
        <w:jc w:val="both"/>
        <w:rPr>
          <w:rFonts w:ascii="Arial" w:hAnsi="Arial" w:cs="Arial"/>
          <w:color w:val="000000" w:themeColor="text1"/>
        </w:rPr>
      </w:pPr>
      <w:r w:rsidRPr="008C6224">
        <w:rPr>
          <w:rFonts w:ascii="Arial" w:hAnsi="Arial" w:cs="Arial"/>
          <w:color w:val="000000" w:themeColor="text1"/>
        </w:rPr>
        <w:t>strajki powszechne lub inne niepokoje społeczne, w tym publiczne demonstracje, z wyłączeniem strajków u Stron;</w:t>
      </w:r>
    </w:p>
    <w:p w14:paraId="50D03E97" w14:textId="77777777" w:rsidR="008C6224" w:rsidRPr="008C6224" w:rsidRDefault="008C6224" w:rsidP="00AA6305">
      <w:pPr>
        <w:pStyle w:val="Akapitzlist"/>
        <w:numPr>
          <w:ilvl w:val="1"/>
          <w:numId w:val="8"/>
        </w:numPr>
        <w:spacing w:after="0" w:line="240" w:lineRule="auto"/>
        <w:ind w:left="567" w:hanging="283"/>
        <w:jc w:val="both"/>
        <w:rPr>
          <w:rFonts w:ascii="Arial" w:hAnsi="Arial" w:cs="Arial"/>
          <w:color w:val="000000" w:themeColor="text1"/>
        </w:rPr>
      </w:pPr>
      <w:r w:rsidRPr="008C6224">
        <w:rPr>
          <w:rFonts w:ascii="Arial" w:hAnsi="Arial" w:cs="Arial"/>
          <w:color w:val="000000" w:themeColor="text1"/>
        </w:rPr>
        <w:t>istotną zmianę warunków geologiczno-górniczych.</w:t>
      </w:r>
    </w:p>
    <w:p w14:paraId="108331FA" w14:textId="2DF21C91" w:rsidR="0079425C" w:rsidRDefault="0079425C" w:rsidP="00AA6305">
      <w:pPr>
        <w:pStyle w:val="Akapitzlist"/>
        <w:numPr>
          <w:ilvl w:val="0"/>
          <w:numId w:val="8"/>
        </w:numPr>
        <w:spacing w:after="0" w:line="240" w:lineRule="auto"/>
        <w:ind w:left="284" w:hanging="284"/>
        <w:jc w:val="both"/>
        <w:rPr>
          <w:rFonts w:ascii="Arial" w:hAnsi="Arial" w:cs="Arial"/>
          <w:color w:val="000000" w:themeColor="text1"/>
        </w:rPr>
      </w:pPr>
      <w:r w:rsidRPr="003B5258">
        <w:rPr>
          <w:rFonts w:ascii="Arial" w:hAnsi="Arial" w:cs="Arial"/>
          <w:color w:val="000000" w:themeColor="text1"/>
        </w:rPr>
        <w:t xml:space="preserve">Jeżeli Siła Wyższa uniemożliwia lub uniemożliwi jednej ze Stron wywiązanie się z jakiegokolwiek zobowiązania objętego Umową, Strona ta zobowiązana jest niezwłocznie, nie później jednak niż w terminie </w:t>
      </w:r>
      <w:r w:rsidR="00F53400" w:rsidRPr="003B5258">
        <w:rPr>
          <w:rFonts w:ascii="Arial" w:hAnsi="Arial" w:cs="Arial"/>
          <w:color w:val="000000" w:themeColor="text1"/>
        </w:rPr>
        <w:t>3</w:t>
      </w:r>
      <w:r w:rsidRPr="003B5258">
        <w:rPr>
          <w:rFonts w:ascii="Arial" w:hAnsi="Arial" w:cs="Arial"/>
          <w:color w:val="000000" w:themeColor="text1"/>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14210A08" w14:textId="43E170D6" w:rsidR="0079425C" w:rsidRDefault="0079425C" w:rsidP="00AA6305">
      <w:pPr>
        <w:pStyle w:val="Akapitzlist"/>
        <w:numPr>
          <w:ilvl w:val="0"/>
          <w:numId w:val="8"/>
        </w:numPr>
        <w:spacing w:after="0" w:line="240" w:lineRule="auto"/>
        <w:ind w:left="284" w:hanging="284"/>
        <w:jc w:val="both"/>
        <w:rPr>
          <w:rFonts w:ascii="Arial" w:hAnsi="Arial" w:cs="Arial"/>
          <w:color w:val="000000" w:themeColor="text1"/>
        </w:rPr>
      </w:pPr>
      <w:r w:rsidRPr="008C6224">
        <w:rPr>
          <w:rFonts w:ascii="Arial" w:hAnsi="Arial" w:cs="Arial"/>
          <w:color w:val="000000" w:themeColor="text1"/>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F53400" w:rsidRPr="008C6224">
        <w:rPr>
          <w:rFonts w:ascii="Arial" w:hAnsi="Arial" w:cs="Arial"/>
          <w:color w:val="000000" w:themeColor="text1"/>
        </w:rPr>
        <w:t>7</w:t>
      </w:r>
      <w:r w:rsidRPr="008C6224">
        <w:rPr>
          <w:rFonts w:ascii="Arial" w:hAnsi="Arial" w:cs="Arial"/>
          <w:color w:val="000000" w:themeColor="text1"/>
        </w:rPr>
        <w:t xml:space="preserve"> dni, Strony będą prowadzić negocjacje w celu określenia dalszej realizacji lub rozwiązania Umowy.</w:t>
      </w:r>
    </w:p>
    <w:p w14:paraId="528A8FF3" w14:textId="49E1FD27" w:rsidR="0079425C" w:rsidRDefault="0079425C" w:rsidP="00AA6305">
      <w:pPr>
        <w:pStyle w:val="Akapitzlist"/>
        <w:numPr>
          <w:ilvl w:val="0"/>
          <w:numId w:val="8"/>
        </w:numPr>
        <w:spacing w:after="0" w:line="240" w:lineRule="auto"/>
        <w:ind w:left="284" w:hanging="284"/>
        <w:jc w:val="both"/>
        <w:rPr>
          <w:rFonts w:ascii="Arial" w:hAnsi="Arial" w:cs="Arial"/>
          <w:color w:val="000000" w:themeColor="text1"/>
        </w:rPr>
      </w:pPr>
      <w:r w:rsidRPr="008C6224">
        <w:rPr>
          <w:rFonts w:ascii="Arial" w:hAnsi="Arial" w:cs="Arial"/>
          <w:color w:val="000000" w:themeColor="text1"/>
        </w:rPr>
        <w:t xml:space="preserve">Negocjacje, o których mowa w ust. 3 zdanie drugie, uważa się za bezskutecznie zakończone, jeżeli po upływie </w:t>
      </w:r>
      <w:r w:rsidR="00F53400" w:rsidRPr="008C6224">
        <w:rPr>
          <w:rFonts w:ascii="Arial" w:hAnsi="Arial" w:cs="Arial"/>
          <w:color w:val="000000" w:themeColor="text1"/>
        </w:rPr>
        <w:t>14</w:t>
      </w:r>
      <w:r w:rsidRPr="008C6224">
        <w:rPr>
          <w:rFonts w:ascii="Arial" w:hAnsi="Arial" w:cs="Arial"/>
          <w:color w:val="000000" w:themeColor="text1"/>
        </w:rPr>
        <w:t xml:space="preserve"> dni od dnia ich rozpoczęcia Strony nie osiągną porozumienia, chyba że przed upływem tego terminu Strony wyrażą w formie pisemnej zgodę na ich kontynuowanie i określą inną datę zakończenia negocjacji</w:t>
      </w:r>
      <w:r w:rsidR="008C6224">
        <w:rPr>
          <w:rFonts w:ascii="Arial" w:hAnsi="Arial" w:cs="Arial"/>
          <w:color w:val="000000" w:themeColor="text1"/>
        </w:rPr>
        <w:t>.</w:t>
      </w:r>
    </w:p>
    <w:p w14:paraId="32EDB11F" w14:textId="3F311552" w:rsidR="005C6524" w:rsidRPr="007B4430" w:rsidRDefault="0079425C" w:rsidP="00AA6305">
      <w:pPr>
        <w:pStyle w:val="Akapitzlist"/>
        <w:numPr>
          <w:ilvl w:val="0"/>
          <w:numId w:val="8"/>
        </w:numPr>
        <w:spacing w:after="0" w:line="240" w:lineRule="auto"/>
        <w:ind w:left="284" w:hanging="284"/>
        <w:jc w:val="both"/>
        <w:rPr>
          <w:rFonts w:ascii="Arial" w:hAnsi="Arial" w:cs="Arial"/>
          <w:color w:val="000000" w:themeColor="text1"/>
        </w:rPr>
      </w:pPr>
      <w:r w:rsidRPr="008C6224">
        <w:rPr>
          <w:rFonts w:ascii="Arial" w:hAnsi="Arial" w:cs="Arial"/>
          <w:color w:val="000000" w:themeColor="text1"/>
        </w:rPr>
        <w:t xml:space="preserve">W przypadku bezskutecznego zakończenia negocjacji w terminie określonym zgodnie </w:t>
      </w:r>
      <w:r w:rsidR="00343A71">
        <w:rPr>
          <w:rFonts w:ascii="Arial" w:hAnsi="Arial" w:cs="Arial"/>
          <w:color w:val="000000" w:themeColor="text1"/>
        </w:rPr>
        <w:t xml:space="preserve">          </w:t>
      </w:r>
      <w:r w:rsidRPr="008C6224">
        <w:rPr>
          <w:rFonts w:ascii="Arial" w:hAnsi="Arial" w:cs="Arial"/>
          <w:color w:val="000000" w:themeColor="text1"/>
        </w:rPr>
        <w:t>z ust. 4,</w:t>
      </w:r>
      <w:r w:rsidR="004A2016" w:rsidRPr="008C6224">
        <w:rPr>
          <w:rFonts w:ascii="Arial" w:hAnsi="Arial" w:cs="Arial"/>
          <w:color w:val="000000" w:themeColor="text1"/>
        </w:rPr>
        <w:t xml:space="preserve"> Zamawiający </w:t>
      </w:r>
      <w:r w:rsidRPr="008C6224">
        <w:rPr>
          <w:rFonts w:ascii="Arial" w:hAnsi="Arial" w:cs="Arial"/>
          <w:color w:val="000000" w:themeColor="text1"/>
        </w:rPr>
        <w:t xml:space="preserve">jest uprawniony do rozwiązania Umowy z zachowaniem </w:t>
      </w:r>
      <w:r w:rsidR="00F53400" w:rsidRPr="008C6224">
        <w:rPr>
          <w:rFonts w:ascii="Arial" w:hAnsi="Arial" w:cs="Arial"/>
          <w:color w:val="000000" w:themeColor="text1"/>
        </w:rPr>
        <w:t>7</w:t>
      </w:r>
      <w:r w:rsidR="00343A71">
        <w:rPr>
          <w:rFonts w:ascii="Arial" w:hAnsi="Arial" w:cs="Arial"/>
          <w:color w:val="000000" w:themeColor="text1"/>
        </w:rPr>
        <w:t>-</w:t>
      </w:r>
      <w:r w:rsidR="00F53400" w:rsidRPr="008C6224">
        <w:rPr>
          <w:rFonts w:ascii="Arial" w:hAnsi="Arial" w:cs="Arial"/>
          <w:color w:val="000000" w:themeColor="text1"/>
        </w:rPr>
        <w:t xml:space="preserve">dniowego </w:t>
      </w:r>
      <w:r w:rsidRPr="008C6224">
        <w:rPr>
          <w:rFonts w:ascii="Arial" w:hAnsi="Arial" w:cs="Arial"/>
          <w:color w:val="000000" w:themeColor="text1"/>
        </w:rPr>
        <w:t>okresu wypowiedzenia.</w:t>
      </w:r>
    </w:p>
    <w:p w14:paraId="2ADE73B5" w14:textId="77777777" w:rsidR="00801099" w:rsidRPr="003B5258" w:rsidRDefault="00801099" w:rsidP="003B5258">
      <w:pPr>
        <w:spacing w:after="0" w:line="240" w:lineRule="auto"/>
        <w:rPr>
          <w:rFonts w:ascii="Arial" w:hAnsi="Arial" w:cs="Arial"/>
          <w:color w:val="000000" w:themeColor="text1"/>
        </w:rPr>
      </w:pPr>
    </w:p>
    <w:p w14:paraId="1725CAF3" w14:textId="3121C194" w:rsidR="003B5258" w:rsidRDefault="00FD4111"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§1</w:t>
      </w:r>
      <w:r w:rsidR="007B4430">
        <w:rPr>
          <w:rFonts w:ascii="Arial" w:hAnsi="Arial" w:cs="Arial"/>
          <w:b/>
          <w:bCs/>
          <w:color w:val="000000" w:themeColor="text1"/>
        </w:rPr>
        <w:t>0</w:t>
      </w:r>
      <w:r w:rsidR="001B4098" w:rsidRPr="003B5258">
        <w:rPr>
          <w:rFonts w:ascii="Arial" w:hAnsi="Arial" w:cs="Arial"/>
          <w:b/>
          <w:bCs/>
          <w:color w:val="000000" w:themeColor="text1"/>
        </w:rPr>
        <w:t xml:space="preserve"> </w:t>
      </w:r>
    </w:p>
    <w:p w14:paraId="7B5019FE" w14:textId="384BA467" w:rsidR="001B4098" w:rsidRDefault="001B4098"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ROZWIĄZANIE UMOWY</w:t>
      </w:r>
      <w:r w:rsidR="001C34B3">
        <w:rPr>
          <w:rFonts w:ascii="Arial" w:hAnsi="Arial" w:cs="Arial"/>
          <w:b/>
          <w:bCs/>
          <w:color w:val="000000" w:themeColor="text1"/>
        </w:rPr>
        <w:t xml:space="preserve"> I</w:t>
      </w:r>
      <w:r w:rsidRPr="003B5258">
        <w:rPr>
          <w:rFonts w:ascii="Arial" w:hAnsi="Arial" w:cs="Arial"/>
          <w:b/>
          <w:bCs/>
          <w:color w:val="000000" w:themeColor="text1"/>
        </w:rPr>
        <w:t xml:space="preserve"> ODSTĄPIENIE OD UMOWY</w:t>
      </w:r>
    </w:p>
    <w:p w14:paraId="28B89549" w14:textId="42468284" w:rsidR="001B4098" w:rsidRPr="00D1380D" w:rsidRDefault="001B4098" w:rsidP="00AA6305">
      <w:pPr>
        <w:pStyle w:val="Akapitzlist"/>
        <w:numPr>
          <w:ilvl w:val="0"/>
          <w:numId w:val="9"/>
        </w:numPr>
        <w:spacing w:after="0" w:line="240" w:lineRule="auto"/>
        <w:ind w:left="284" w:hanging="284"/>
        <w:jc w:val="both"/>
        <w:rPr>
          <w:rFonts w:ascii="Arial" w:hAnsi="Arial" w:cs="Arial"/>
          <w:b/>
          <w:bCs/>
          <w:color w:val="000000" w:themeColor="text1"/>
        </w:rPr>
      </w:pPr>
      <w:r w:rsidRPr="008C6224">
        <w:rPr>
          <w:rFonts w:ascii="Arial" w:hAnsi="Arial" w:cs="Arial"/>
          <w:color w:val="000000" w:themeColor="text1"/>
        </w:rPr>
        <w:t>Umowa może zostać rozwiązana w każdym czasie na mocy porozumienia Stron.</w:t>
      </w:r>
    </w:p>
    <w:p w14:paraId="6C869C47" w14:textId="6D5F12CB" w:rsidR="00D1380D" w:rsidRPr="008C6224" w:rsidRDefault="00D1380D" w:rsidP="00AA6305">
      <w:pPr>
        <w:pStyle w:val="Akapitzlist"/>
        <w:numPr>
          <w:ilvl w:val="0"/>
          <w:numId w:val="9"/>
        </w:numPr>
        <w:spacing w:after="0" w:line="240" w:lineRule="auto"/>
        <w:ind w:left="284" w:hanging="284"/>
        <w:jc w:val="both"/>
        <w:rPr>
          <w:rFonts w:ascii="Arial" w:hAnsi="Arial" w:cs="Arial"/>
          <w:b/>
          <w:bCs/>
          <w:color w:val="000000" w:themeColor="text1"/>
        </w:rPr>
      </w:pPr>
      <w:r>
        <w:rPr>
          <w:rFonts w:ascii="Arial" w:hAnsi="Arial" w:cs="Arial"/>
          <w:color w:val="000000" w:themeColor="text1"/>
        </w:rPr>
        <w:t>R</w:t>
      </w:r>
      <w:r w:rsidRPr="00743F51">
        <w:rPr>
          <w:rFonts w:ascii="Arial" w:hAnsi="Arial" w:cs="Arial"/>
          <w:color w:val="000000" w:themeColor="text1"/>
        </w:rPr>
        <w:t>ozwiązanie Umowy wymaga zachowania formy pisemnej pod rygorem nieważności</w:t>
      </w:r>
      <w:r>
        <w:rPr>
          <w:rFonts w:ascii="Arial" w:hAnsi="Arial" w:cs="Arial"/>
          <w:color w:val="000000" w:themeColor="text1"/>
        </w:rPr>
        <w:t>.</w:t>
      </w:r>
    </w:p>
    <w:p w14:paraId="5F142E51" w14:textId="70DE6F83" w:rsidR="00743F51" w:rsidRPr="008C6224" w:rsidRDefault="00743F51" w:rsidP="00AA6305">
      <w:pPr>
        <w:pStyle w:val="Akapitzlist"/>
        <w:numPr>
          <w:ilvl w:val="0"/>
          <w:numId w:val="9"/>
        </w:numPr>
        <w:spacing w:after="0" w:line="240" w:lineRule="auto"/>
        <w:ind w:left="284" w:hanging="284"/>
        <w:jc w:val="both"/>
        <w:rPr>
          <w:rFonts w:ascii="Arial" w:hAnsi="Arial" w:cs="Arial"/>
          <w:b/>
          <w:bCs/>
          <w:color w:val="000000" w:themeColor="text1"/>
        </w:rPr>
      </w:pPr>
      <w:r w:rsidRPr="008C6224">
        <w:rPr>
          <w:rFonts w:ascii="Arial" w:hAnsi="Arial" w:cs="Arial"/>
          <w:color w:val="000000" w:themeColor="text1"/>
        </w:rPr>
        <w:t>Zamawiający może rozwiązać Umowę ze skutkiem natychmiastowym, jeżeli Wykonawca:</w:t>
      </w:r>
    </w:p>
    <w:p w14:paraId="2441C5ED" w14:textId="77777777" w:rsidR="00743F51" w:rsidRPr="008C6224" w:rsidRDefault="00743F51" w:rsidP="00AA6305">
      <w:pPr>
        <w:pStyle w:val="Akapitzlist"/>
        <w:numPr>
          <w:ilvl w:val="1"/>
          <w:numId w:val="9"/>
        </w:numPr>
        <w:spacing w:after="0" w:line="240" w:lineRule="auto"/>
        <w:ind w:left="567" w:hanging="283"/>
        <w:jc w:val="both"/>
        <w:rPr>
          <w:rFonts w:ascii="Arial" w:hAnsi="Arial" w:cs="Arial"/>
          <w:b/>
          <w:bCs/>
          <w:color w:val="000000" w:themeColor="text1"/>
        </w:rPr>
      </w:pPr>
      <w:r w:rsidRPr="008C6224">
        <w:rPr>
          <w:rFonts w:ascii="Arial" w:hAnsi="Arial" w:cs="Arial"/>
          <w:color w:val="000000" w:themeColor="text1"/>
        </w:rPr>
        <w:t>naruszy obowiązek zachowania poufności wynikający z §5 Umowy;</w:t>
      </w:r>
    </w:p>
    <w:p w14:paraId="0A52C92D" w14:textId="77777777" w:rsidR="00743F51" w:rsidRPr="00743F51" w:rsidRDefault="00743F51" w:rsidP="00AA6305">
      <w:pPr>
        <w:pStyle w:val="Akapitzlist"/>
        <w:numPr>
          <w:ilvl w:val="1"/>
          <w:numId w:val="9"/>
        </w:numPr>
        <w:spacing w:after="0" w:line="240" w:lineRule="auto"/>
        <w:ind w:left="567" w:hanging="283"/>
        <w:jc w:val="both"/>
        <w:rPr>
          <w:rFonts w:ascii="Arial" w:hAnsi="Arial" w:cs="Arial"/>
          <w:b/>
          <w:bCs/>
          <w:color w:val="000000" w:themeColor="text1"/>
        </w:rPr>
      </w:pPr>
      <w:r w:rsidRPr="008C6224">
        <w:rPr>
          <w:rFonts w:ascii="Arial" w:hAnsi="Arial" w:cs="Arial"/>
          <w:color w:val="000000" w:themeColor="text1"/>
        </w:rPr>
        <w:t>realizuje usługę z naruszeniem obowiązujących przepisów prawa;</w:t>
      </w:r>
    </w:p>
    <w:p w14:paraId="234CF8E3" w14:textId="24FC800B" w:rsidR="008C6224" w:rsidRPr="00743F51" w:rsidRDefault="00743F51" w:rsidP="00AA6305">
      <w:pPr>
        <w:pStyle w:val="Akapitzlist"/>
        <w:numPr>
          <w:ilvl w:val="1"/>
          <w:numId w:val="9"/>
        </w:numPr>
        <w:spacing w:after="0" w:line="240" w:lineRule="auto"/>
        <w:ind w:left="567" w:hanging="283"/>
        <w:jc w:val="both"/>
        <w:rPr>
          <w:rFonts w:ascii="Arial" w:hAnsi="Arial" w:cs="Arial"/>
          <w:b/>
          <w:bCs/>
          <w:color w:val="000000" w:themeColor="text1"/>
        </w:rPr>
      </w:pPr>
      <w:r w:rsidRPr="00743F51">
        <w:rPr>
          <w:rFonts w:ascii="Arial" w:hAnsi="Arial" w:cs="Arial"/>
          <w:color w:val="000000" w:themeColor="text1"/>
        </w:rPr>
        <w:t>realizuje usługę niezgodnie z warunkami zawartymi w niniejszej Umowie.</w:t>
      </w:r>
    </w:p>
    <w:p w14:paraId="7888556F" w14:textId="3704F389" w:rsidR="00D1380D" w:rsidRDefault="00D1380D" w:rsidP="00AA6305">
      <w:pPr>
        <w:pStyle w:val="Akapitzlist"/>
        <w:numPr>
          <w:ilvl w:val="0"/>
          <w:numId w:val="9"/>
        </w:numPr>
        <w:spacing w:after="0" w:line="240" w:lineRule="auto"/>
        <w:ind w:left="284" w:hanging="284"/>
        <w:jc w:val="both"/>
        <w:rPr>
          <w:rFonts w:ascii="Arial" w:hAnsi="Arial" w:cs="Arial"/>
          <w:color w:val="000000" w:themeColor="text1"/>
        </w:rPr>
      </w:pPr>
      <w:r w:rsidRPr="00D1380D">
        <w:rPr>
          <w:rFonts w:ascii="Arial" w:hAnsi="Arial" w:cs="Arial"/>
          <w:color w:val="000000" w:themeColor="text1"/>
        </w:rPr>
        <w:t>Umowa może być rozwiązana ze skutkiem natychmiastowym, bez zachowania okresu wypowiedzenia, w przypadku określonym w §</w:t>
      </w:r>
      <w:r>
        <w:rPr>
          <w:rFonts w:ascii="Arial" w:hAnsi="Arial" w:cs="Arial"/>
          <w:color w:val="000000" w:themeColor="text1"/>
        </w:rPr>
        <w:t>9</w:t>
      </w:r>
      <w:r w:rsidRPr="00D1380D">
        <w:rPr>
          <w:rFonts w:ascii="Arial" w:hAnsi="Arial" w:cs="Arial"/>
          <w:color w:val="000000" w:themeColor="text1"/>
        </w:rPr>
        <w:t xml:space="preserve"> ust. 5 Umowy</w:t>
      </w:r>
      <w:r>
        <w:rPr>
          <w:rFonts w:ascii="Arial" w:hAnsi="Arial" w:cs="Arial"/>
          <w:color w:val="000000" w:themeColor="text1"/>
        </w:rPr>
        <w:t>.</w:t>
      </w:r>
    </w:p>
    <w:p w14:paraId="365C5EA7" w14:textId="59067A6B" w:rsidR="00635DC9" w:rsidRDefault="00635DC9" w:rsidP="00AA6305">
      <w:pPr>
        <w:pStyle w:val="Akapitzlist"/>
        <w:numPr>
          <w:ilvl w:val="0"/>
          <w:numId w:val="9"/>
        </w:numPr>
        <w:spacing w:after="0" w:line="240" w:lineRule="auto"/>
        <w:ind w:left="284" w:hanging="284"/>
        <w:jc w:val="both"/>
        <w:rPr>
          <w:rFonts w:ascii="Arial" w:hAnsi="Arial" w:cs="Arial"/>
          <w:color w:val="000000" w:themeColor="text1"/>
        </w:rPr>
      </w:pPr>
      <w:r w:rsidRPr="003B5258">
        <w:rPr>
          <w:rFonts w:ascii="Arial" w:hAnsi="Arial" w:cs="Arial"/>
          <w:color w:val="000000" w:themeColor="text1"/>
        </w:rPr>
        <w:t>W przypadku rozwiązania Umowy Wykonawcy przysługuje wynagrodzenie wyłącznie za prawidłowo zrealizowan</w:t>
      </w:r>
      <w:r w:rsidR="00D1380D">
        <w:rPr>
          <w:rFonts w:ascii="Arial" w:hAnsi="Arial" w:cs="Arial"/>
          <w:color w:val="000000" w:themeColor="text1"/>
        </w:rPr>
        <w:t xml:space="preserve">ą część Umowy </w:t>
      </w:r>
      <w:r w:rsidRPr="003B5258">
        <w:rPr>
          <w:rFonts w:ascii="Arial" w:hAnsi="Arial" w:cs="Arial"/>
          <w:color w:val="000000" w:themeColor="text1"/>
        </w:rPr>
        <w:t>do daty rozwiązania Umowy.</w:t>
      </w:r>
    </w:p>
    <w:p w14:paraId="562B8621" w14:textId="01A73F4E" w:rsidR="00D1380D" w:rsidRDefault="00D1380D" w:rsidP="00AA6305">
      <w:pPr>
        <w:pStyle w:val="Akapitzlist"/>
        <w:numPr>
          <w:ilvl w:val="0"/>
          <w:numId w:val="9"/>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Odstąpienie od Umowy</w:t>
      </w:r>
      <w:r>
        <w:rPr>
          <w:rFonts w:ascii="Arial" w:hAnsi="Arial" w:cs="Arial"/>
          <w:color w:val="000000" w:themeColor="text1"/>
        </w:rPr>
        <w:t xml:space="preserve"> </w:t>
      </w:r>
      <w:r w:rsidRPr="00743F51">
        <w:rPr>
          <w:rFonts w:ascii="Arial" w:hAnsi="Arial" w:cs="Arial"/>
          <w:color w:val="000000" w:themeColor="text1"/>
        </w:rPr>
        <w:t>wymaga zachowania formy pisemnej pod rygorem nieważności.</w:t>
      </w:r>
    </w:p>
    <w:p w14:paraId="10A80490" w14:textId="085AA21A" w:rsidR="00201398" w:rsidRPr="00D1380D" w:rsidRDefault="00201398" w:rsidP="00AA6305">
      <w:pPr>
        <w:pStyle w:val="Akapitzlist"/>
        <w:numPr>
          <w:ilvl w:val="0"/>
          <w:numId w:val="9"/>
        </w:numPr>
        <w:spacing w:after="0" w:line="240" w:lineRule="auto"/>
        <w:ind w:left="284" w:hanging="284"/>
        <w:jc w:val="both"/>
        <w:rPr>
          <w:rFonts w:ascii="Arial" w:hAnsi="Arial" w:cs="Arial"/>
          <w:color w:val="000000" w:themeColor="text1"/>
        </w:rPr>
      </w:pPr>
      <w:r w:rsidRPr="00743F51">
        <w:rPr>
          <w:rFonts w:ascii="Arial" w:hAnsi="Arial" w:cs="Arial"/>
          <w:bCs/>
          <w:color w:val="000000" w:themeColor="text1"/>
        </w:rPr>
        <w:t xml:space="preserve">Zamawiającemu przysługuje prawo odstąpienia od niezrealizowanej części Umowy </w:t>
      </w:r>
      <w:r w:rsidRPr="00743F51">
        <w:rPr>
          <w:rFonts w:ascii="Arial" w:hAnsi="Arial" w:cs="Arial"/>
          <w:bCs/>
          <w:color w:val="000000" w:themeColor="text1"/>
        </w:rPr>
        <w:br/>
        <w:t>w przypadku, gdy wobec Wykonawcy wszczęto postępowanie likwidacyjne, upadłościowe lub restrukturyzacyjne - w terminie do 30 dni od dnia powzięcia wiadomości o powyższych okolicznościach.</w:t>
      </w:r>
    </w:p>
    <w:p w14:paraId="7E386120" w14:textId="5D01BCB2" w:rsidR="00D1380D" w:rsidRPr="00D1380D" w:rsidRDefault="00D1380D" w:rsidP="00AA6305">
      <w:pPr>
        <w:pStyle w:val="Akapitzlist"/>
        <w:numPr>
          <w:ilvl w:val="0"/>
          <w:numId w:val="9"/>
        </w:numPr>
        <w:spacing w:after="0" w:line="240" w:lineRule="auto"/>
        <w:ind w:left="284" w:hanging="284"/>
        <w:jc w:val="both"/>
        <w:rPr>
          <w:rFonts w:ascii="Arial" w:hAnsi="Arial" w:cs="Arial"/>
          <w:color w:val="000000" w:themeColor="text1"/>
        </w:rPr>
      </w:pPr>
      <w:r w:rsidRPr="00D1380D">
        <w:rPr>
          <w:rFonts w:ascii="Arial" w:hAnsi="Arial" w:cs="Arial"/>
          <w:color w:val="000000" w:themeColor="text1"/>
        </w:rPr>
        <w:t xml:space="preserve">W przypadku odstąpienia od </w:t>
      </w:r>
      <w:r>
        <w:rPr>
          <w:rFonts w:ascii="Arial" w:hAnsi="Arial" w:cs="Arial"/>
          <w:color w:val="000000" w:themeColor="text1"/>
        </w:rPr>
        <w:t>Umowy</w:t>
      </w:r>
      <w:r w:rsidRPr="00D1380D">
        <w:rPr>
          <w:rFonts w:ascii="Arial" w:hAnsi="Arial" w:cs="Arial"/>
          <w:color w:val="000000" w:themeColor="text1"/>
        </w:rPr>
        <w:t xml:space="preserve"> Wykonawca, przy udziale Zamawiającego, w terminie do 5 (pięciu) dni od dnia odstąpienia, sporządzi wykaz usług zakończonych według stanu ich zaawansowania na dzień odstąpienia.</w:t>
      </w:r>
    </w:p>
    <w:p w14:paraId="76424EC8" w14:textId="6B4C7D69" w:rsidR="00D1380D" w:rsidRPr="00743F51" w:rsidRDefault="00D1380D" w:rsidP="00AA6305">
      <w:pPr>
        <w:pStyle w:val="Akapitzlist"/>
        <w:numPr>
          <w:ilvl w:val="0"/>
          <w:numId w:val="9"/>
        </w:numPr>
        <w:spacing w:after="0" w:line="240" w:lineRule="auto"/>
        <w:ind w:left="284" w:hanging="284"/>
        <w:jc w:val="both"/>
        <w:rPr>
          <w:rFonts w:ascii="Arial" w:hAnsi="Arial" w:cs="Arial"/>
          <w:color w:val="000000" w:themeColor="text1"/>
        </w:rPr>
      </w:pPr>
      <w:r w:rsidRPr="00D1380D">
        <w:rPr>
          <w:rFonts w:ascii="Arial" w:hAnsi="Arial" w:cs="Arial"/>
          <w:color w:val="000000" w:themeColor="text1"/>
        </w:rPr>
        <w:lastRenderedPageBreak/>
        <w:t>Niezależnie od postanowień niniejszego paragrafu, każda ze Stron Umowy może od niej odstąpić w przypadkach i w sposób określony Kodeksem cywilnym.</w:t>
      </w:r>
    </w:p>
    <w:p w14:paraId="18C3BE43" w14:textId="5D2E7D2E" w:rsidR="00201398" w:rsidRPr="00D1380D" w:rsidRDefault="00201398" w:rsidP="00AA6305">
      <w:pPr>
        <w:pStyle w:val="Akapitzlist"/>
        <w:numPr>
          <w:ilvl w:val="0"/>
          <w:numId w:val="9"/>
        </w:numPr>
        <w:spacing w:after="0" w:line="240" w:lineRule="auto"/>
        <w:ind w:left="284" w:hanging="426"/>
        <w:jc w:val="both"/>
        <w:rPr>
          <w:rFonts w:ascii="Arial" w:hAnsi="Arial" w:cs="Arial"/>
          <w:color w:val="000000" w:themeColor="text1"/>
        </w:rPr>
      </w:pPr>
      <w:r w:rsidRPr="00743F51">
        <w:rPr>
          <w:rFonts w:ascii="Arial" w:hAnsi="Arial" w:cs="Arial"/>
          <w:bCs/>
          <w:color w:val="000000" w:themeColor="text1"/>
        </w:rPr>
        <w:t xml:space="preserve">W razie wystąpienia istotnej zmiany okoliczności powodującej, że wykonanie Umowy nie leży w interesie Zamawiającego, czego nie można było przewidzieć w chwili zawarcia Umowy, Zamawiający może odstąpić od niezrealizowanej części Umowy w terminie 30 dni od powzięcia wiadomości o powyższych okolicznościach. W takim wypadku Wykonawca może żądać jedynie wynagrodzenia należnego mu z tytułu </w:t>
      </w:r>
      <w:r w:rsidR="00E765C9">
        <w:rPr>
          <w:rFonts w:ascii="Arial" w:hAnsi="Arial" w:cs="Arial"/>
          <w:bCs/>
          <w:color w:val="000000" w:themeColor="text1"/>
        </w:rPr>
        <w:t>usług</w:t>
      </w:r>
      <w:r w:rsidRPr="00743F51">
        <w:rPr>
          <w:rFonts w:ascii="Arial" w:hAnsi="Arial" w:cs="Arial"/>
          <w:bCs/>
          <w:color w:val="000000" w:themeColor="text1"/>
        </w:rPr>
        <w:t xml:space="preserve"> zrealizowanych do dnia odstąpienia od Umowy.</w:t>
      </w:r>
    </w:p>
    <w:p w14:paraId="2866E1CA" w14:textId="494BD7FD" w:rsidR="00201398" w:rsidRPr="00D1380D" w:rsidRDefault="00D1380D" w:rsidP="00AA6305">
      <w:pPr>
        <w:pStyle w:val="Akapitzlist"/>
        <w:numPr>
          <w:ilvl w:val="0"/>
          <w:numId w:val="9"/>
        </w:numPr>
        <w:spacing w:after="0" w:line="240" w:lineRule="auto"/>
        <w:ind w:left="284" w:hanging="426"/>
        <w:jc w:val="both"/>
        <w:rPr>
          <w:rFonts w:ascii="Arial" w:hAnsi="Arial" w:cs="Arial"/>
          <w:color w:val="000000" w:themeColor="text1"/>
        </w:rPr>
      </w:pPr>
      <w:r w:rsidRPr="00D1380D">
        <w:rPr>
          <w:rFonts w:ascii="Arial" w:hAnsi="Arial" w:cs="Arial"/>
          <w:color w:val="000000" w:themeColor="text1"/>
        </w:rPr>
        <w:t xml:space="preserve">Niezależnie od możliwości odstąpienia od Umowy przez Zamawiającego na podstawie ust. </w:t>
      </w:r>
      <w:r>
        <w:rPr>
          <w:rFonts w:ascii="Arial" w:hAnsi="Arial" w:cs="Arial"/>
          <w:color w:val="000000" w:themeColor="text1"/>
        </w:rPr>
        <w:t>9</w:t>
      </w:r>
      <w:r w:rsidRPr="00D1380D">
        <w:rPr>
          <w:rFonts w:ascii="Arial" w:hAnsi="Arial" w:cs="Arial"/>
          <w:color w:val="000000" w:themeColor="text1"/>
        </w:rPr>
        <w:t xml:space="preserve"> powyżej oraz innych postanowień Umowy, Zamawiający może od Umowy odstąpić także bez podawania przyczyn w terminie do 30 dni od daty zawarcia niniejszej Umowy</w:t>
      </w:r>
      <w:r>
        <w:rPr>
          <w:rFonts w:ascii="Arial" w:hAnsi="Arial" w:cs="Arial"/>
          <w:color w:val="000000" w:themeColor="text1"/>
        </w:rPr>
        <w:t>.</w:t>
      </w:r>
    </w:p>
    <w:p w14:paraId="0DF0C6DF" w14:textId="77777777" w:rsidR="001B4098" w:rsidRDefault="001B4098" w:rsidP="003B5258">
      <w:pPr>
        <w:spacing w:after="0" w:line="240" w:lineRule="auto"/>
        <w:rPr>
          <w:rFonts w:ascii="Arial" w:hAnsi="Arial" w:cs="Arial"/>
          <w:color w:val="000000" w:themeColor="text1"/>
        </w:rPr>
      </w:pPr>
    </w:p>
    <w:p w14:paraId="2A2476EE" w14:textId="4CD8AE1F" w:rsidR="00EA4D5D" w:rsidRDefault="00EA4D5D" w:rsidP="00EA4D5D">
      <w:pPr>
        <w:spacing w:after="0" w:line="240" w:lineRule="auto"/>
        <w:jc w:val="center"/>
        <w:rPr>
          <w:rFonts w:ascii="Arial" w:hAnsi="Arial" w:cs="Arial"/>
          <w:b/>
          <w:bCs/>
          <w:color w:val="000000" w:themeColor="text1"/>
        </w:rPr>
      </w:pPr>
      <w:r w:rsidRPr="003B5258">
        <w:rPr>
          <w:rFonts w:ascii="Arial" w:hAnsi="Arial" w:cs="Arial"/>
          <w:b/>
          <w:bCs/>
          <w:color w:val="000000" w:themeColor="text1"/>
        </w:rPr>
        <w:t>§1</w:t>
      </w:r>
      <w:r w:rsidR="007B4430">
        <w:rPr>
          <w:rFonts w:ascii="Arial" w:hAnsi="Arial" w:cs="Arial"/>
          <w:b/>
          <w:bCs/>
          <w:color w:val="000000" w:themeColor="text1"/>
        </w:rPr>
        <w:t>1</w:t>
      </w:r>
    </w:p>
    <w:p w14:paraId="07EA4DC4" w14:textId="78E85689" w:rsidR="00EA4D5D" w:rsidRDefault="00EA4D5D" w:rsidP="00EA4D5D">
      <w:pPr>
        <w:spacing w:after="0" w:line="240" w:lineRule="auto"/>
        <w:jc w:val="center"/>
        <w:rPr>
          <w:rFonts w:ascii="Arial" w:hAnsi="Arial" w:cs="Arial"/>
          <w:b/>
          <w:bCs/>
          <w:color w:val="000000" w:themeColor="text1"/>
        </w:rPr>
      </w:pPr>
      <w:r>
        <w:rPr>
          <w:rFonts w:ascii="Arial" w:hAnsi="Arial" w:cs="Arial"/>
          <w:b/>
          <w:bCs/>
          <w:color w:val="000000" w:themeColor="text1"/>
        </w:rPr>
        <w:t>ZMIANY POSTANOWIEŃ UMOWY</w:t>
      </w:r>
    </w:p>
    <w:p w14:paraId="65B7986E" w14:textId="0F6CBCB3" w:rsidR="00EA4D5D" w:rsidRDefault="00EA4D5D" w:rsidP="00AA6305">
      <w:pPr>
        <w:pStyle w:val="Akapitzlist"/>
        <w:numPr>
          <w:ilvl w:val="0"/>
          <w:numId w:val="18"/>
        </w:numPr>
        <w:spacing w:after="0" w:line="240" w:lineRule="auto"/>
        <w:ind w:left="284" w:hanging="284"/>
        <w:jc w:val="both"/>
        <w:rPr>
          <w:rFonts w:ascii="Arial" w:hAnsi="Arial" w:cs="Arial"/>
          <w:color w:val="000000" w:themeColor="text1"/>
        </w:rPr>
      </w:pPr>
      <w:r w:rsidRPr="00EA4D5D">
        <w:rPr>
          <w:rFonts w:ascii="Arial" w:hAnsi="Arial" w:cs="Arial"/>
          <w:color w:val="000000" w:themeColor="text1"/>
        </w:rPr>
        <w:t>Wszelkie zmiany i uzupełnienia niniejszej Umowy mogą być dokonywane pod rygorem nieważności jedynie w formie pisemnej w postaci aneksu do Umowy podpisanego przez obydwie Strony, z wyłączeniem zmiany firm Stron, danych kontaktowych przedstawicieli Stron oraz innych tym podobnych danych, które będą następować w drodze pisemnego oświadczenia Strony, której dana zmiana dotyczy.</w:t>
      </w:r>
    </w:p>
    <w:p w14:paraId="32ABB5C5" w14:textId="6F421805" w:rsidR="00EA4D5D" w:rsidRDefault="00EA4D5D" w:rsidP="00AA6305">
      <w:pPr>
        <w:pStyle w:val="Akapitzlist"/>
        <w:numPr>
          <w:ilvl w:val="0"/>
          <w:numId w:val="18"/>
        </w:numPr>
        <w:spacing w:after="0" w:line="240" w:lineRule="auto"/>
        <w:ind w:left="284" w:hanging="284"/>
        <w:jc w:val="both"/>
        <w:rPr>
          <w:rFonts w:ascii="Arial" w:hAnsi="Arial" w:cs="Arial"/>
          <w:color w:val="000000" w:themeColor="text1"/>
        </w:rPr>
      </w:pPr>
      <w:r w:rsidRPr="00EA4D5D">
        <w:rPr>
          <w:rFonts w:ascii="Arial" w:hAnsi="Arial" w:cs="Arial"/>
          <w:color w:val="000000" w:themeColor="text1"/>
        </w:rPr>
        <w:t>Strony dopuszczają możliwość dokonania istotnych zmian postanowień Umowy w stosunku do treści oferty, na podstawie której dokonano wyboru Wykonawcy, w przypadku wystąpienia co najmniej jednej z okoliczności wymienionych poniżej, z uwzględnieniem wskazanych warunków ich wprowadzenia</w:t>
      </w:r>
      <w:r>
        <w:rPr>
          <w:rFonts w:ascii="Arial" w:hAnsi="Arial" w:cs="Arial"/>
          <w:color w:val="000000" w:themeColor="text1"/>
        </w:rPr>
        <w:t>.</w:t>
      </w:r>
    </w:p>
    <w:p w14:paraId="077D057E" w14:textId="77777777" w:rsidR="00EA4D5D" w:rsidRDefault="00EA4D5D" w:rsidP="00AA6305">
      <w:pPr>
        <w:pStyle w:val="Akapitzlist"/>
        <w:numPr>
          <w:ilvl w:val="0"/>
          <w:numId w:val="18"/>
        </w:numPr>
        <w:spacing w:after="0" w:line="240" w:lineRule="auto"/>
        <w:ind w:left="284" w:hanging="284"/>
        <w:jc w:val="both"/>
        <w:rPr>
          <w:rFonts w:ascii="Arial" w:hAnsi="Arial" w:cs="Arial"/>
          <w:color w:val="000000" w:themeColor="text1"/>
        </w:rPr>
      </w:pPr>
      <w:r w:rsidRPr="00EA4D5D">
        <w:rPr>
          <w:rFonts w:ascii="Arial" w:hAnsi="Arial" w:cs="Arial"/>
          <w:color w:val="000000" w:themeColor="text1"/>
        </w:rPr>
        <w:t>Dopuszcza się zmiany postanowień Umowy w stosunku do treści oferty, na podstawie której dokonano wyboru Wykonawcy. Do okoliczności uprawniających do ewentualnych zmian postanowień Umowy należą:</w:t>
      </w:r>
    </w:p>
    <w:p w14:paraId="624866EC" w14:textId="77777777" w:rsidR="00EA4D5D" w:rsidRDefault="00EA4D5D" w:rsidP="00AA6305">
      <w:pPr>
        <w:pStyle w:val="Akapitzlist"/>
        <w:numPr>
          <w:ilvl w:val="1"/>
          <w:numId w:val="18"/>
        </w:numPr>
        <w:spacing w:after="0" w:line="240" w:lineRule="auto"/>
        <w:ind w:left="567" w:hanging="283"/>
        <w:jc w:val="both"/>
        <w:rPr>
          <w:rFonts w:ascii="Arial" w:hAnsi="Arial" w:cs="Arial"/>
          <w:color w:val="000000" w:themeColor="text1"/>
        </w:rPr>
      </w:pPr>
      <w:r w:rsidRPr="00EA4D5D">
        <w:rPr>
          <w:rFonts w:ascii="Arial" w:hAnsi="Arial" w:cs="Arial"/>
          <w:color w:val="000000" w:themeColor="text1"/>
        </w:rPr>
        <w:t>wprowadzenie nowości technicznych korzystnych dla Zamawiającego niezbędnych do wprowadzenia w Przedmiocie Umowy</w:t>
      </w:r>
      <w:r>
        <w:rPr>
          <w:rFonts w:ascii="Arial" w:hAnsi="Arial" w:cs="Arial"/>
          <w:color w:val="000000" w:themeColor="text1"/>
        </w:rPr>
        <w:t>;</w:t>
      </w:r>
    </w:p>
    <w:p w14:paraId="0EA16143" w14:textId="77777777" w:rsidR="00EA4D5D" w:rsidRDefault="00EA4D5D" w:rsidP="00AA6305">
      <w:pPr>
        <w:pStyle w:val="Akapitzlist"/>
        <w:numPr>
          <w:ilvl w:val="1"/>
          <w:numId w:val="18"/>
        </w:numPr>
        <w:spacing w:after="0" w:line="240" w:lineRule="auto"/>
        <w:ind w:left="567" w:hanging="283"/>
        <w:jc w:val="both"/>
        <w:rPr>
          <w:rFonts w:ascii="Arial" w:hAnsi="Arial" w:cs="Arial"/>
          <w:color w:val="000000" w:themeColor="text1"/>
        </w:rPr>
      </w:pPr>
      <w:r w:rsidRPr="00EA4D5D">
        <w:rPr>
          <w:rFonts w:ascii="Arial" w:hAnsi="Arial" w:cs="Arial"/>
          <w:color w:val="000000" w:themeColor="text1"/>
        </w:rPr>
        <w:t>zmiany w Przedmiocie Umowy korzystne dla Zamawiającego z punktu widzenia ekonomiczno-finansowego (np. obniżające koszty realizowania umowy itp.)</w:t>
      </w:r>
      <w:r>
        <w:rPr>
          <w:rFonts w:ascii="Arial" w:hAnsi="Arial" w:cs="Arial"/>
          <w:color w:val="000000" w:themeColor="text1"/>
        </w:rPr>
        <w:t>;</w:t>
      </w:r>
    </w:p>
    <w:p w14:paraId="601D0A53" w14:textId="77777777" w:rsidR="00EA4D5D" w:rsidRDefault="00EA4D5D" w:rsidP="00AA6305">
      <w:pPr>
        <w:pStyle w:val="Akapitzlist"/>
        <w:numPr>
          <w:ilvl w:val="1"/>
          <w:numId w:val="18"/>
        </w:numPr>
        <w:spacing w:after="0" w:line="240" w:lineRule="auto"/>
        <w:ind w:left="567" w:hanging="283"/>
        <w:jc w:val="both"/>
        <w:rPr>
          <w:rFonts w:ascii="Arial" w:hAnsi="Arial" w:cs="Arial"/>
          <w:color w:val="000000" w:themeColor="text1"/>
        </w:rPr>
      </w:pPr>
      <w:r w:rsidRPr="00EA4D5D">
        <w:rPr>
          <w:rFonts w:ascii="Arial" w:hAnsi="Arial" w:cs="Arial"/>
          <w:color w:val="000000" w:themeColor="text1"/>
        </w:rPr>
        <w:t>działanie Siły Wyższej uniemożliwiającej bądź utrudniającej realizację Przedmiotu Umowy;</w:t>
      </w:r>
    </w:p>
    <w:p w14:paraId="1EC9EA4F" w14:textId="155075CB" w:rsidR="00EA4D5D" w:rsidRDefault="00EA4D5D" w:rsidP="00AA6305">
      <w:pPr>
        <w:pStyle w:val="Akapitzlist"/>
        <w:numPr>
          <w:ilvl w:val="1"/>
          <w:numId w:val="18"/>
        </w:numPr>
        <w:spacing w:after="0" w:line="240" w:lineRule="auto"/>
        <w:ind w:left="567" w:hanging="283"/>
        <w:jc w:val="both"/>
        <w:rPr>
          <w:rFonts w:ascii="Arial" w:hAnsi="Arial" w:cs="Arial"/>
          <w:color w:val="000000" w:themeColor="text1"/>
        </w:rPr>
      </w:pPr>
      <w:r w:rsidRPr="00EA4D5D">
        <w:rPr>
          <w:rFonts w:ascii="Arial" w:hAnsi="Arial" w:cs="Arial"/>
          <w:color w:val="000000" w:themeColor="text1"/>
        </w:rPr>
        <w:t>kolizja realizowanego Przedmiotu Umowy z planowanymi lub równolegle prowadzonymi przez Zamawiającego pracami/remontami/działaniami</w:t>
      </w:r>
      <w:r>
        <w:rPr>
          <w:rFonts w:ascii="Arial" w:hAnsi="Arial" w:cs="Arial"/>
          <w:color w:val="000000" w:themeColor="text1"/>
        </w:rPr>
        <w:t>;</w:t>
      </w:r>
    </w:p>
    <w:p w14:paraId="3C8F4805" w14:textId="5708C3A0" w:rsidR="00EA4D5D" w:rsidRDefault="00EA4D5D" w:rsidP="00AA6305">
      <w:pPr>
        <w:pStyle w:val="Akapitzlist"/>
        <w:numPr>
          <w:ilvl w:val="1"/>
          <w:numId w:val="18"/>
        </w:numPr>
        <w:spacing w:after="0" w:line="240" w:lineRule="auto"/>
        <w:ind w:left="567" w:hanging="283"/>
        <w:jc w:val="both"/>
        <w:rPr>
          <w:rFonts w:ascii="Arial" w:hAnsi="Arial" w:cs="Arial"/>
          <w:color w:val="000000" w:themeColor="text1"/>
        </w:rPr>
      </w:pPr>
      <w:r w:rsidRPr="00EA4D5D">
        <w:rPr>
          <w:rFonts w:ascii="Arial" w:hAnsi="Arial" w:cs="Arial"/>
          <w:color w:val="000000" w:themeColor="text1"/>
        </w:rPr>
        <w:t>inne przyczyny zewnętrzne, niezależne wyłącznie od Zamawiającego a zarazem niezależne od Wykonawcy, uniemożliwiające bądź utrudniające realizację Przedmiotu Umowy;</w:t>
      </w:r>
    </w:p>
    <w:p w14:paraId="20B72E9E" w14:textId="5D765669" w:rsidR="001131A2" w:rsidRDefault="001131A2" w:rsidP="00AA6305">
      <w:pPr>
        <w:pStyle w:val="Akapitzlist"/>
        <w:numPr>
          <w:ilvl w:val="1"/>
          <w:numId w:val="18"/>
        </w:numPr>
        <w:spacing w:after="0" w:line="240" w:lineRule="auto"/>
        <w:ind w:left="567" w:hanging="283"/>
        <w:jc w:val="both"/>
        <w:rPr>
          <w:rFonts w:ascii="Arial" w:hAnsi="Arial" w:cs="Arial"/>
          <w:color w:val="000000" w:themeColor="text1"/>
        </w:rPr>
      </w:pPr>
      <w:r w:rsidRPr="001131A2">
        <w:rPr>
          <w:rFonts w:ascii="Arial" w:hAnsi="Arial" w:cs="Arial"/>
          <w:color w:val="000000" w:themeColor="text1"/>
        </w:rPr>
        <w:t>wydłużenie terminu wykonania Przedmiotu Umowy, wskazanego w §</w:t>
      </w:r>
      <w:r>
        <w:rPr>
          <w:rFonts w:ascii="Arial" w:hAnsi="Arial" w:cs="Arial"/>
          <w:color w:val="000000" w:themeColor="text1"/>
        </w:rPr>
        <w:t>1</w:t>
      </w:r>
      <w:r w:rsidRPr="001131A2">
        <w:rPr>
          <w:rFonts w:ascii="Arial" w:hAnsi="Arial" w:cs="Arial"/>
          <w:color w:val="000000" w:themeColor="text1"/>
        </w:rPr>
        <w:t xml:space="preserve"> ust. </w:t>
      </w:r>
      <w:r>
        <w:rPr>
          <w:rFonts w:ascii="Arial" w:hAnsi="Arial" w:cs="Arial"/>
          <w:color w:val="000000" w:themeColor="text1"/>
        </w:rPr>
        <w:t>2</w:t>
      </w:r>
      <w:r w:rsidRPr="001131A2">
        <w:rPr>
          <w:rFonts w:ascii="Arial" w:hAnsi="Arial" w:cs="Arial"/>
          <w:color w:val="000000" w:themeColor="text1"/>
        </w:rPr>
        <w:t>. – w razie wystąpienia uzasadnionej przyczyny</w:t>
      </w:r>
      <w:r>
        <w:rPr>
          <w:rFonts w:ascii="Arial" w:hAnsi="Arial" w:cs="Arial"/>
          <w:color w:val="000000" w:themeColor="text1"/>
        </w:rPr>
        <w:t>;</w:t>
      </w:r>
    </w:p>
    <w:p w14:paraId="7FFE137E" w14:textId="634152F5" w:rsidR="001131A2" w:rsidRPr="00EA4D5D" w:rsidRDefault="001131A2" w:rsidP="00AA6305">
      <w:pPr>
        <w:pStyle w:val="Akapitzlist"/>
        <w:numPr>
          <w:ilvl w:val="1"/>
          <w:numId w:val="18"/>
        </w:numPr>
        <w:spacing w:after="0" w:line="240" w:lineRule="auto"/>
        <w:ind w:left="567" w:hanging="283"/>
        <w:jc w:val="both"/>
        <w:rPr>
          <w:rFonts w:ascii="Arial" w:hAnsi="Arial" w:cs="Arial"/>
          <w:color w:val="000000" w:themeColor="text1"/>
        </w:rPr>
      </w:pPr>
      <w:r w:rsidRPr="001131A2">
        <w:rPr>
          <w:rFonts w:ascii="Arial" w:hAnsi="Arial" w:cs="Arial"/>
          <w:color w:val="000000" w:themeColor="text1"/>
        </w:rPr>
        <w:t>zmiana sposobu rozliczania Umowy lub dokonywania płatności na rzecz Wykonawcy – korzystna dla Zamawiającego z punktu widzenia ekonomiczno - finansowego (np. obniżająca koszty zrealizowania umowy, itp.)</w:t>
      </w:r>
      <w:r>
        <w:rPr>
          <w:rFonts w:ascii="Arial" w:hAnsi="Arial" w:cs="Arial"/>
          <w:color w:val="000000" w:themeColor="text1"/>
        </w:rPr>
        <w:t>.</w:t>
      </w:r>
    </w:p>
    <w:p w14:paraId="22CA32E6" w14:textId="77777777" w:rsidR="001131A2" w:rsidRDefault="001131A2" w:rsidP="00AA6305">
      <w:pPr>
        <w:pStyle w:val="Akapitzlist"/>
        <w:numPr>
          <w:ilvl w:val="0"/>
          <w:numId w:val="18"/>
        </w:numPr>
        <w:spacing w:after="0" w:line="240" w:lineRule="auto"/>
        <w:ind w:left="284" w:hanging="284"/>
        <w:jc w:val="both"/>
        <w:rPr>
          <w:rFonts w:ascii="Arial" w:hAnsi="Arial" w:cs="Arial"/>
          <w:color w:val="000000" w:themeColor="text1"/>
        </w:rPr>
      </w:pPr>
      <w:r>
        <w:rPr>
          <w:rFonts w:ascii="Arial" w:hAnsi="Arial" w:cs="Arial"/>
          <w:color w:val="000000" w:themeColor="text1"/>
        </w:rPr>
        <w:t>Warunki zmiany Umowy</w:t>
      </w:r>
      <w:r w:rsidRPr="00EA4D5D">
        <w:rPr>
          <w:rFonts w:ascii="Arial" w:hAnsi="Arial" w:cs="Arial"/>
          <w:color w:val="000000" w:themeColor="text1"/>
        </w:rPr>
        <w:t>:</w:t>
      </w:r>
    </w:p>
    <w:p w14:paraId="420F75B3" w14:textId="77777777" w:rsidR="001131A2" w:rsidRDefault="001131A2" w:rsidP="00AA6305">
      <w:pPr>
        <w:pStyle w:val="Akapitzlist"/>
        <w:numPr>
          <w:ilvl w:val="1"/>
          <w:numId w:val="18"/>
        </w:numPr>
        <w:spacing w:after="0" w:line="240" w:lineRule="auto"/>
        <w:ind w:left="567" w:hanging="283"/>
        <w:jc w:val="both"/>
        <w:rPr>
          <w:rFonts w:ascii="Arial" w:hAnsi="Arial" w:cs="Arial"/>
          <w:color w:val="000000" w:themeColor="text1"/>
        </w:rPr>
      </w:pPr>
      <w:r w:rsidRPr="001131A2">
        <w:rPr>
          <w:rFonts w:ascii="Arial" w:hAnsi="Arial" w:cs="Arial"/>
          <w:color w:val="000000" w:themeColor="text1"/>
        </w:rPr>
        <w:t>termin wykonania Umowy może ulec odpowiedniemu przedłużeniu, o czas niezbędny do zakończenia wykonywania jej Przedmiotu w sposób należyty, nie dłużej jednak niż o czas trwania okoliczności, które uniemożliwiły lub utrudniły wykonanie Przedmiotu Umowy w pierwotnie ustalonym terminie</w:t>
      </w:r>
      <w:r>
        <w:rPr>
          <w:rFonts w:ascii="Arial" w:hAnsi="Arial" w:cs="Arial"/>
          <w:color w:val="000000" w:themeColor="text1"/>
        </w:rPr>
        <w:t>,</w:t>
      </w:r>
    </w:p>
    <w:p w14:paraId="66232D31" w14:textId="77777777" w:rsidR="001131A2" w:rsidRDefault="001131A2" w:rsidP="00AA6305">
      <w:pPr>
        <w:pStyle w:val="Akapitzlist"/>
        <w:numPr>
          <w:ilvl w:val="1"/>
          <w:numId w:val="18"/>
        </w:numPr>
        <w:spacing w:after="0" w:line="240" w:lineRule="auto"/>
        <w:ind w:left="567" w:hanging="283"/>
        <w:jc w:val="both"/>
        <w:rPr>
          <w:rFonts w:ascii="Arial" w:hAnsi="Arial" w:cs="Arial"/>
          <w:color w:val="000000" w:themeColor="text1"/>
        </w:rPr>
      </w:pPr>
      <w:r w:rsidRPr="001131A2">
        <w:rPr>
          <w:rFonts w:ascii="Arial" w:hAnsi="Arial" w:cs="Arial"/>
          <w:color w:val="000000" w:themeColor="text1"/>
        </w:rPr>
        <w:t>każda ze zmian Umowy może być powiązana z obniżeniem wynagrodzenia umownego</w:t>
      </w:r>
      <w:r>
        <w:rPr>
          <w:rFonts w:ascii="Arial" w:hAnsi="Arial" w:cs="Arial"/>
          <w:color w:val="000000" w:themeColor="text1"/>
        </w:rPr>
        <w:t>,</w:t>
      </w:r>
    </w:p>
    <w:p w14:paraId="6E89907B" w14:textId="77777777" w:rsidR="001131A2" w:rsidRDefault="001131A2" w:rsidP="00AA6305">
      <w:pPr>
        <w:pStyle w:val="Akapitzlist"/>
        <w:numPr>
          <w:ilvl w:val="1"/>
          <w:numId w:val="18"/>
        </w:numPr>
        <w:spacing w:after="0" w:line="240" w:lineRule="auto"/>
        <w:ind w:left="567" w:hanging="283"/>
        <w:jc w:val="both"/>
        <w:rPr>
          <w:rFonts w:ascii="Arial" w:hAnsi="Arial" w:cs="Arial"/>
          <w:color w:val="000000" w:themeColor="text1"/>
        </w:rPr>
      </w:pPr>
      <w:r w:rsidRPr="001131A2">
        <w:rPr>
          <w:rFonts w:ascii="Arial" w:hAnsi="Arial" w:cs="Arial"/>
          <w:color w:val="000000" w:themeColor="text1"/>
        </w:rPr>
        <w:t>dopuszczalne jest zmniejszenie wynagrodzenia należnego Wykonawcy w razie rezygnacji przez Zamawiającego z części zamówienia, przy czym Zamawiający zobowiązany jest zapłacić za wszystkie spełnione świadczenia</w:t>
      </w:r>
      <w:r>
        <w:rPr>
          <w:rFonts w:ascii="Arial" w:hAnsi="Arial" w:cs="Arial"/>
          <w:color w:val="000000" w:themeColor="text1"/>
        </w:rPr>
        <w:t>,</w:t>
      </w:r>
    </w:p>
    <w:p w14:paraId="2E78BD2A" w14:textId="77777777" w:rsidR="001131A2" w:rsidRDefault="001131A2" w:rsidP="00AA6305">
      <w:pPr>
        <w:pStyle w:val="Akapitzlist"/>
        <w:numPr>
          <w:ilvl w:val="1"/>
          <w:numId w:val="18"/>
        </w:numPr>
        <w:spacing w:after="0" w:line="240" w:lineRule="auto"/>
        <w:ind w:left="567" w:hanging="283"/>
        <w:jc w:val="both"/>
        <w:rPr>
          <w:rFonts w:ascii="Arial" w:hAnsi="Arial" w:cs="Arial"/>
          <w:color w:val="000000" w:themeColor="text1"/>
        </w:rPr>
      </w:pPr>
      <w:r w:rsidRPr="001131A2">
        <w:rPr>
          <w:rFonts w:ascii="Arial" w:hAnsi="Arial" w:cs="Arial"/>
          <w:color w:val="000000" w:themeColor="text1"/>
        </w:rPr>
        <w:t>zmiana szczegółowego harmonogramu prac lub zmiana innych ustaleń dotyczących terminów wykonania Przedmiotu Umowy nie może pociągać za sobą zwiększenia wynagrodzenia; o ile ich przyczyny dotyczą Wykonawcy</w:t>
      </w:r>
      <w:r>
        <w:rPr>
          <w:rFonts w:ascii="Arial" w:hAnsi="Arial" w:cs="Arial"/>
          <w:color w:val="000000" w:themeColor="text1"/>
        </w:rPr>
        <w:t>,</w:t>
      </w:r>
    </w:p>
    <w:p w14:paraId="6AA9DE3E" w14:textId="68FDBF1C" w:rsidR="001131A2" w:rsidRPr="001131A2" w:rsidRDefault="001131A2" w:rsidP="00AA6305">
      <w:pPr>
        <w:pStyle w:val="Akapitzlist"/>
        <w:numPr>
          <w:ilvl w:val="1"/>
          <w:numId w:val="18"/>
        </w:numPr>
        <w:spacing w:after="0" w:line="240" w:lineRule="auto"/>
        <w:ind w:left="567" w:hanging="283"/>
        <w:jc w:val="both"/>
        <w:rPr>
          <w:rFonts w:ascii="Arial" w:hAnsi="Arial" w:cs="Arial"/>
          <w:color w:val="000000" w:themeColor="text1"/>
        </w:rPr>
      </w:pPr>
      <w:r w:rsidRPr="001131A2">
        <w:rPr>
          <w:rFonts w:ascii="Arial" w:hAnsi="Arial" w:cs="Arial"/>
          <w:color w:val="000000" w:themeColor="text1"/>
        </w:rPr>
        <w:lastRenderedPageBreak/>
        <w:t>zmiana Umowy może nastąpić wyłącznie na umotywowany, pisemny wniosek jednej ze Stron Umowy, przedstawiony drugiej stronie.</w:t>
      </w:r>
    </w:p>
    <w:p w14:paraId="5E0DD639" w14:textId="27F26F18" w:rsidR="00EA4D5D" w:rsidRDefault="001131A2" w:rsidP="00AA6305">
      <w:pPr>
        <w:pStyle w:val="Akapitzlist"/>
        <w:numPr>
          <w:ilvl w:val="0"/>
          <w:numId w:val="18"/>
        </w:numPr>
        <w:spacing w:after="0" w:line="240" w:lineRule="auto"/>
        <w:ind w:left="284" w:hanging="284"/>
        <w:jc w:val="both"/>
        <w:rPr>
          <w:rFonts w:ascii="Arial" w:hAnsi="Arial" w:cs="Arial"/>
          <w:color w:val="000000" w:themeColor="text1"/>
        </w:rPr>
      </w:pPr>
      <w:r w:rsidRPr="001131A2">
        <w:rPr>
          <w:rFonts w:ascii="Arial" w:hAnsi="Arial" w:cs="Arial"/>
          <w:color w:val="000000" w:themeColor="text1"/>
        </w:rPr>
        <w:t>Wykonawca nie może domagać się zmian w Umowie w związku z niewykonaniem lub nienależytym wykonywaniem Przedmiotu Umowy</w:t>
      </w:r>
      <w:r>
        <w:rPr>
          <w:rFonts w:ascii="Arial" w:hAnsi="Arial" w:cs="Arial"/>
          <w:color w:val="000000" w:themeColor="text1"/>
        </w:rPr>
        <w:t>.</w:t>
      </w:r>
    </w:p>
    <w:p w14:paraId="482155EC" w14:textId="77777777" w:rsidR="00E36A0D" w:rsidRDefault="00E36A0D" w:rsidP="007D77BD">
      <w:pPr>
        <w:spacing w:after="0" w:line="240" w:lineRule="auto"/>
        <w:rPr>
          <w:rFonts w:ascii="Arial" w:hAnsi="Arial" w:cs="Arial"/>
          <w:b/>
          <w:bCs/>
          <w:color w:val="000000" w:themeColor="text1"/>
        </w:rPr>
      </w:pPr>
    </w:p>
    <w:p w14:paraId="4EB91AC2" w14:textId="2A07962E" w:rsidR="001131A2" w:rsidRDefault="001131A2" w:rsidP="001131A2">
      <w:pPr>
        <w:spacing w:after="0" w:line="240" w:lineRule="auto"/>
        <w:jc w:val="center"/>
        <w:rPr>
          <w:rFonts w:ascii="Arial" w:hAnsi="Arial" w:cs="Arial"/>
          <w:b/>
          <w:bCs/>
          <w:color w:val="000000" w:themeColor="text1"/>
        </w:rPr>
      </w:pPr>
      <w:r w:rsidRPr="003B5258">
        <w:rPr>
          <w:rFonts w:ascii="Arial" w:hAnsi="Arial" w:cs="Arial"/>
          <w:b/>
          <w:bCs/>
          <w:color w:val="000000" w:themeColor="text1"/>
        </w:rPr>
        <w:t>§1</w:t>
      </w:r>
      <w:r w:rsidR="007B4430">
        <w:rPr>
          <w:rFonts w:ascii="Arial" w:hAnsi="Arial" w:cs="Arial"/>
          <w:b/>
          <w:bCs/>
          <w:color w:val="000000" w:themeColor="text1"/>
        </w:rPr>
        <w:t>2</w:t>
      </w:r>
    </w:p>
    <w:p w14:paraId="0BA89307" w14:textId="33AFBE97" w:rsidR="001131A2" w:rsidRDefault="001131A2" w:rsidP="001131A2">
      <w:pPr>
        <w:spacing w:after="0" w:line="240" w:lineRule="auto"/>
        <w:jc w:val="center"/>
        <w:rPr>
          <w:rFonts w:ascii="Arial" w:hAnsi="Arial" w:cs="Arial"/>
          <w:b/>
          <w:bCs/>
          <w:color w:val="000000" w:themeColor="text1"/>
        </w:rPr>
      </w:pPr>
      <w:r>
        <w:rPr>
          <w:rFonts w:ascii="Arial" w:hAnsi="Arial" w:cs="Arial"/>
          <w:b/>
          <w:bCs/>
          <w:color w:val="000000" w:themeColor="text1"/>
        </w:rPr>
        <w:t>PODWYKONAWCY</w:t>
      </w:r>
    </w:p>
    <w:p w14:paraId="2D53282A" w14:textId="362D272A" w:rsidR="001131A2" w:rsidRPr="001131A2" w:rsidRDefault="001131A2" w:rsidP="001131A2">
      <w:pPr>
        <w:spacing w:after="0" w:line="240" w:lineRule="auto"/>
        <w:jc w:val="center"/>
        <w:rPr>
          <w:rFonts w:ascii="Arial" w:hAnsi="Arial" w:cs="Arial"/>
          <w:color w:val="000000" w:themeColor="text1"/>
        </w:rPr>
      </w:pPr>
      <w:r w:rsidRPr="001131A2">
        <w:rPr>
          <w:rFonts w:ascii="Arial" w:hAnsi="Arial" w:cs="Arial"/>
          <w:color w:val="000000" w:themeColor="text1"/>
        </w:rPr>
        <w:t>Zamawiający nie dopuszcza udziału podwykonawców w realizacji niniejszej Umowy</w:t>
      </w:r>
      <w:r>
        <w:rPr>
          <w:rFonts w:ascii="Arial" w:hAnsi="Arial" w:cs="Arial"/>
          <w:color w:val="000000" w:themeColor="text1"/>
        </w:rPr>
        <w:t>.</w:t>
      </w:r>
    </w:p>
    <w:p w14:paraId="2A70655B" w14:textId="77777777" w:rsidR="001131A2" w:rsidRDefault="001131A2" w:rsidP="00965487">
      <w:pPr>
        <w:spacing w:after="0" w:line="240" w:lineRule="auto"/>
        <w:jc w:val="center"/>
        <w:rPr>
          <w:rFonts w:ascii="Arial" w:hAnsi="Arial" w:cs="Arial"/>
          <w:b/>
          <w:bCs/>
          <w:color w:val="000000" w:themeColor="text1"/>
        </w:rPr>
      </w:pPr>
    </w:p>
    <w:p w14:paraId="5467F895" w14:textId="5F9FC826" w:rsidR="00965487" w:rsidRDefault="00965487" w:rsidP="00965487">
      <w:pPr>
        <w:spacing w:after="0" w:line="240" w:lineRule="auto"/>
        <w:jc w:val="center"/>
        <w:rPr>
          <w:rFonts w:ascii="Arial" w:hAnsi="Arial" w:cs="Arial"/>
          <w:b/>
          <w:bCs/>
          <w:color w:val="000000" w:themeColor="text1"/>
        </w:rPr>
      </w:pPr>
      <w:r w:rsidRPr="003B5258">
        <w:rPr>
          <w:rFonts w:ascii="Arial" w:hAnsi="Arial" w:cs="Arial"/>
          <w:b/>
          <w:bCs/>
          <w:color w:val="000000" w:themeColor="text1"/>
        </w:rPr>
        <w:t>§1</w:t>
      </w:r>
      <w:r w:rsidR="007B4430">
        <w:rPr>
          <w:rFonts w:ascii="Arial" w:hAnsi="Arial" w:cs="Arial"/>
          <w:b/>
          <w:bCs/>
          <w:color w:val="000000" w:themeColor="text1"/>
        </w:rPr>
        <w:t>3</w:t>
      </w:r>
    </w:p>
    <w:p w14:paraId="3AAFBEAE" w14:textId="262AE7E7" w:rsidR="00965487" w:rsidRDefault="00FE2F90" w:rsidP="00FE2F90">
      <w:pPr>
        <w:spacing w:after="0" w:line="240" w:lineRule="auto"/>
        <w:jc w:val="center"/>
        <w:rPr>
          <w:rFonts w:ascii="Arial" w:hAnsi="Arial" w:cs="Arial"/>
          <w:b/>
          <w:bCs/>
          <w:color w:val="000000" w:themeColor="text1"/>
        </w:rPr>
      </w:pPr>
      <w:r>
        <w:rPr>
          <w:rFonts w:ascii="Arial" w:hAnsi="Arial" w:cs="Arial"/>
          <w:b/>
          <w:bCs/>
          <w:color w:val="000000" w:themeColor="text1"/>
        </w:rPr>
        <w:t>PRZEDSTAWICIELE</w:t>
      </w:r>
    </w:p>
    <w:p w14:paraId="415C4E6C" w14:textId="77777777" w:rsidR="00FE2F90" w:rsidRDefault="00FE2F90" w:rsidP="00AA6305">
      <w:pPr>
        <w:pStyle w:val="Akapitzlist"/>
        <w:numPr>
          <w:ilvl w:val="0"/>
          <w:numId w:val="14"/>
        </w:numPr>
        <w:spacing w:after="0" w:line="240" w:lineRule="auto"/>
        <w:ind w:left="284" w:hanging="284"/>
        <w:jc w:val="both"/>
        <w:rPr>
          <w:rFonts w:ascii="Arial" w:hAnsi="Arial" w:cs="Arial"/>
          <w:color w:val="000000" w:themeColor="text1"/>
        </w:rPr>
      </w:pPr>
      <w:r w:rsidRPr="00FE2F90">
        <w:rPr>
          <w:rFonts w:ascii="Arial" w:hAnsi="Arial" w:cs="Arial"/>
          <w:color w:val="000000" w:themeColor="text1"/>
        </w:rPr>
        <w:t>Ze strony Zamawiającego do nadzoru nad realizacją Umowy oraz bieżących kontaktów z Wykonawcą w sprawach związanych z wykonaniem Przedmiotu Umowy upoważnieni są:</w:t>
      </w:r>
    </w:p>
    <w:p w14:paraId="0D394BD2" w14:textId="77777777" w:rsidR="00FE2F90" w:rsidRDefault="00FE2F90" w:rsidP="00AA6305">
      <w:pPr>
        <w:pStyle w:val="Akapitzlist"/>
        <w:numPr>
          <w:ilvl w:val="1"/>
          <w:numId w:val="14"/>
        </w:numPr>
        <w:spacing w:after="0" w:line="240" w:lineRule="auto"/>
        <w:ind w:left="567" w:hanging="283"/>
        <w:jc w:val="both"/>
        <w:rPr>
          <w:rFonts w:ascii="Arial" w:hAnsi="Arial" w:cs="Arial"/>
          <w:color w:val="000000" w:themeColor="text1"/>
        </w:rPr>
      </w:pPr>
      <w:r>
        <w:rPr>
          <w:rFonts w:ascii="Arial" w:hAnsi="Arial" w:cs="Arial"/>
          <w:color w:val="000000" w:themeColor="text1"/>
        </w:rPr>
        <w:t>…………………………………. , tel. ………………………. , e-mail: ………………………</w:t>
      </w:r>
    </w:p>
    <w:p w14:paraId="080138EB" w14:textId="6A1E6ECF" w:rsidR="00FE2F90" w:rsidRPr="00FE2F90" w:rsidRDefault="00FE2F90" w:rsidP="00AA6305">
      <w:pPr>
        <w:pStyle w:val="Akapitzlist"/>
        <w:numPr>
          <w:ilvl w:val="1"/>
          <w:numId w:val="14"/>
        </w:numPr>
        <w:spacing w:after="0" w:line="240" w:lineRule="auto"/>
        <w:ind w:left="567" w:hanging="283"/>
        <w:jc w:val="both"/>
        <w:rPr>
          <w:rFonts w:ascii="Arial" w:hAnsi="Arial" w:cs="Arial"/>
          <w:color w:val="000000" w:themeColor="text1"/>
        </w:rPr>
      </w:pPr>
      <w:r w:rsidRPr="00FE2F90">
        <w:rPr>
          <w:rFonts w:ascii="Arial" w:hAnsi="Arial" w:cs="Arial"/>
          <w:color w:val="000000" w:themeColor="text1"/>
        </w:rPr>
        <w:t>…………………………………. , tel. ………………………. , e-mail: ………………………</w:t>
      </w:r>
    </w:p>
    <w:p w14:paraId="06CCB965" w14:textId="77777777" w:rsidR="00FE2F90" w:rsidRDefault="00FE2F90" w:rsidP="00AA6305">
      <w:pPr>
        <w:pStyle w:val="Akapitzlist"/>
        <w:numPr>
          <w:ilvl w:val="0"/>
          <w:numId w:val="14"/>
        </w:numPr>
        <w:spacing w:after="0" w:line="240" w:lineRule="auto"/>
        <w:ind w:left="284" w:hanging="284"/>
        <w:jc w:val="both"/>
        <w:rPr>
          <w:rFonts w:ascii="Arial" w:hAnsi="Arial" w:cs="Arial"/>
          <w:color w:val="000000" w:themeColor="text1"/>
        </w:rPr>
      </w:pPr>
      <w:r w:rsidRPr="00FE2F90">
        <w:rPr>
          <w:rFonts w:ascii="Arial" w:hAnsi="Arial" w:cs="Arial"/>
          <w:color w:val="000000" w:themeColor="text1"/>
        </w:rPr>
        <w:t xml:space="preserve">Ze strony </w:t>
      </w:r>
      <w:r>
        <w:rPr>
          <w:rFonts w:ascii="Arial" w:hAnsi="Arial" w:cs="Arial"/>
          <w:color w:val="000000" w:themeColor="text1"/>
        </w:rPr>
        <w:t>Wykonawcy</w:t>
      </w:r>
      <w:r w:rsidRPr="00FE2F90">
        <w:rPr>
          <w:rFonts w:ascii="Arial" w:hAnsi="Arial" w:cs="Arial"/>
          <w:color w:val="000000" w:themeColor="text1"/>
        </w:rPr>
        <w:t xml:space="preserve"> do nadzoru nad realizacją Umowy oraz bieżących kontaktów z </w:t>
      </w:r>
      <w:r>
        <w:rPr>
          <w:rFonts w:ascii="Arial" w:hAnsi="Arial" w:cs="Arial"/>
          <w:color w:val="000000" w:themeColor="text1"/>
        </w:rPr>
        <w:t>Zamawiającym</w:t>
      </w:r>
      <w:r w:rsidRPr="00FE2F90">
        <w:rPr>
          <w:rFonts w:ascii="Arial" w:hAnsi="Arial" w:cs="Arial"/>
          <w:color w:val="000000" w:themeColor="text1"/>
        </w:rPr>
        <w:t xml:space="preserve"> w sprawach związanych z wykonaniem Przedmiotu Umowy upoważnieni są:</w:t>
      </w:r>
    </w:p>
    <w:p w14:paraId="76F111AF" w14:textId="77777777" w:rsidR="00FE2F90" w:rsidRDefault="00FE2F90" w:rsidP="00AA6305">
      <w:pPr>
        <w:pStyle w:val="Akapitzlist"/>
        <w:numPr>
          <w:ilvl w:val="1"/>
          <w:numId w:val="14"/>
        </w:numPr>
        <w:spacing w:after="0" w:line="240" w:lineRule="auto"/>
        <w:ind w:left="567" w:hanging="283"/>
        <w:jc w:val="both"/>
        <w:rPr>
          <w:rFonts w:ascii="Arial" w:hAnsi="Arial" w:cs="Arial"/>
          <w:color w:val="000000" w:themeColor="text1"/>
        </w:rPr>
      </w:pPr>
      <w:r>
        <w:rPr>
          <w:rFonts w:ascii="Arial" w:hAnsi="Arial" w:cs="Arial"/>
          <w:color w:val="000000" w:themeColor="text1"/>
        </w:rPr>
        <w:t>…………………………………. , tel. ………………………. , e-mail: ………………………</w:t>
      </w:r>
    </w:p>
    <w:p w14:paraId="1940570B" w14:textId="77777777" w:rsidR="00FE2F90" w:rsidRDefault="00FE2F90" w:rsidP="00AA6305">
      <w:pPr>
        <w:pStyle w:val="Akapitzlist"/>
        <w:numPr>
          <w:ilvl w:val="1"/>
          <w:numId w:val="14"/>
        </w:numPr>
        <w:spacing w:after="0" w:line="240" w:lineRule="auto"/>
        <w:ind w:left="567" w:hanging="283"/>
        <w:jc w:val="both"/>
        <w:rPr>
          <w:rFonts w:ascii="Arial" w:hAnsi="Arial" w:cs="Arial"/>
          <w:color w:val="000000" w:themeColor="text1"/>
        </w:rPr>
      </w:pPr>
      <w:r>
        <w:rPr>
          <w:rFonts w:ascii="Arial" w:hAnsi="Arial" w:cs="Arial"/>
          <w:color w:val="000000" w:themeColor="text1"/>
        </w:rPr>
        <w:t>…………………………………. , tel. ………………………. , e-mail: ………………………</w:t>
      </w:r>
    </w:p>
    <w:p w14:paraId="1BF495EE" w14:textId="677A0A5F" w:rsidR="00FE2F90" w:rsidRDefault="006F6B5F" w:rsidP="00AA6305">
      <w:pPr>
        <w:pStyle w:val="Akapitzlist"/>
        <w:numPr>
          <w:ilvl w:val="0"/>
          <w:numId w:val="14"/>
        </w:numPr>
        <w:spacing w:after="0" w:line="240" w:lineRule="auto"/>
        <w:ind w:left="284" w:hanging="284"/>
        <w:jc w:val="both"/>
        <w:rPr>
          <w:rFonts w:ascii="Arial" w:hAnsi="Arial" w:cs="Arial"/>
          <w:color w:val="000000" w:themeColor="text1"/>
        </w:rPr>
      </w:pPr>
      <w:r w:rsidRPr="006F6B5F">
        <w:rPr>
          <w:rFonts w:ascii="Arial" w:hAnsi="Arial" w:cs="Arial"/>
          <w:color w:val="000000" w:themeColor="text1"/>
        </w:rPr>
        <w:t>Zamawiający i Wykonawca zobowiązują się do wzajemnego powiadomienia o każdej zmianie danych, o których mowa w ustępach powyżej. Zmiana osób upoważnionych do nadzoru nad realizacją Umowy nie stanowi zmiany Umowy</w:t>
      </w:r>
      <w:r>
        <w:rPr>
          <w:rFonts w:ascii="Arial" w:hAnsi="Arial" w:cs="Arial"/>
          <w:color w:val="000000" w:themeColor="text1"/>
        </w:rPr>
        <w:t>.</w:t>
      </w:r>
    </w:p>
    <w:p w14:paraId="058DB645" w14:textId="284E06EF" w:rsidR="00AA6305" w:rsidRPr="00965487" w:rsidRDefault="00AA6305" w:rsidP="00AA6305">
      <w:pPr>
        <w:pStyle w:val="Akapitzlist"/>
        <w:numPr>
          <w:ilvl w:val="0"/>
          <w:numId w:val="14"/>
        </w:numPr>
        <w:spacing w:after="0" w:line="240" w:lineRule="auto"/>
        <w:ind w:left="284" w:hanging="284"/>
        <w:jc w:val="both"/>
        <w:rPr>
          <w:rFonts w:ascii="Arial" w:hAnsi="Arial" w:cs="Arial"/>
          <w:color w:val="000000" w:themeColor="text1"/>
        </w:rPr>
      </w:pPr>
      <w:r>
        <w:rPr>
          <w:rFonts w:ascii="Arial" w:hAnsi="Arial" w:cs="Arial"/>
          <w:color w:val="000000" w:themeColor="text1"/>
        </w:rPr>
        <w:t xml:space="preserve">Za podpisywanie protokołów zdawczo-odbiorczych ze strony Zamawiającego będą odpowiedzialne osoby wskazane w </w:t>
      </w:r>
      <w:r w:rsidRPr="00AA6305">
        <w:rPr>
          <w:rFonts w:ascii="Arial" w:hAnsi="Arial" w:cs="Arial"/>
          <w:b/>
          <w:bCs/>
          <w:color w:val="000000" w:themeColor="text1"/>
        </w:rPr>
        <w:t>Załączniku nr 2</w:t>
      </w:r>
      <w:r>
        <w:rPr>
          <w:rFonts w:ascii="Arial" w:hAnsi="Arial" w:cs="Arial"/>
          <w:color w:val="000000" w:themeColor="text1"/>
        </w:rPr>
        <w:t xml:space="preserve"> do Umowy.</w:t>
      </w:r>
    </w:p>
    <w:p w14:paraId="52D18EA0" w14:textId="77777777" w:rsidR="00965487" w:rsidRDefault="00965487" w:rsidP="00FE2F90">
      <w:pPr>
        <w:spacing w:after="0" w:line="240" w:lineRule="auto"/>
        <w:jc w:val="both"/>
        <w:rPr>
          <w:rFonts w:ascii="Arial" w:hAnsi="Arial" w:cs="Arial"/>
          <w:color w:val="000000" w:themeColor="text1"/>
        </w:rPr>
      </w:pPr>
    </w:p>
    <w:p w14:paraId="2BEFDC82" w14:textId="7618AF4E" w:rsidR="006F6B5F" w:rsidRDefault="006F6B5F" w:rsidP="006F6B5F">
      <w:pPr>
        <w:spacing w:after="0" w:line="240" w:lineRule="auto"/>
        <w:jc w:val="center"/>
        <w:rPr>
          <w:rFonts w:ascii="Arial" w:hAnsi="Arial" w:cs="Arial"/>
          <w:b/>
          <w:bCs/>
          <w:color w:val="000000" w:themeColor="text1"/>
        </w:rPr>
      </w:pPr>
      <w:r w:rsidRPr="003B5258">
        <w:rPr>
          <w:rFonts w:ascii="Arial" w:hAnsi="Arial" w:cs="Arial"/>
          <w:b/>
          <w:bCs/>
          <w:color w:val="000000" w:themeColor="text1"/>
        </w:rPr>
        <w:t>§1</w:t>
      </w:r>
      <w:r w:rsidR="007B4430">
        <w:rPr>
          <w:rFonts w:ascii="Arial" w:hAnsi="Arial" w:cs="Arial"/>
          <w:b/>
          <w:bCs/>
          <w:color w:val="000000" w:themeColor="text1"/>
        </w:rPr>
        <w:t>4</w:t>
      </w:r>
    </w:p>
    <w:p w14:paraId="6F94E4AD" w14:textId="3EF9795A" w:rsidR="006F6B5F" w:rsidRDefault="006F6B5F" w:rsidP="006F6B5F">
      <w:pPr>
        <w:spacing w:after="0" w:line="240" w:lineRule="auto"/>
        <w:jc w:val="center"/>
        <w:rPr>
          <w:rFonts w:ascii="Arial" w:hAnsi="Arial" w:cs="Arial"/>
          <w:b/>
          <w:bCs/>
          <w:color w:val="000000" w:themeColor="text1"/>
        </w:rPr>
      </w:pPr>
      <w:r>
        <w:rPr>
          <w:rFonts w:ascii="Arial" w:hAnsi="Arial" w:cs="Arial"/>
          <w:b/>
          <w:bCs/>
          <w:color w:val="000000" w:themeColor="text1"/>
        </w:rPr>
        <w:t>PRZENIESIENIE PRAW I OBOWIĄZKÓW</w:t>
      </w:r>
    </w:p>
    <w:p w14:paraId="7D57DA8F" w14:textId="73E87277" w:rsidR="006F6B5F" w:rsidRDefault="006F6B5F" w:rsidP="00AA6305">
      <w:pPr>
        <w:pStyle w:val="Akapitzlist"/>
        <w:numPr>
          <w:ilvl w:val="0"/>
          <w:numId w:val="15"/>
        </w:numPr>
        <w:spacing w:after="0" w:line="240" w:lineRule="auto"/>
        <w:ind w:left="284" w:hanging="284"/>
        <w:jc w:val="both"/>
        <w:rPr>
          <w:rFonts w:ascii="Arial" w:hAnsi="Arial" w:cs="Arial"/>
          <w:color w:val="000000" w:themeColor="text1"/>
        </w:rPr>
      </w:pPr>
      <w:r w:rsidRPr="006F6B5F">
        <w:rPr>
          <w:rFonts w:ascii="Arial" w:hAnsi="Arial" w:cs="Arial"/>
          <w:color w:val="000000" w:themeColor="text1"/>
        </w:rPr>
        <w:t>Z zastrzeżeniem odmiennych postanowień wynikających z Umowy, przeniesienie praw lub obowiązków jednej ze Stron, wynikających z Umowy, na osobę trzecią wymaga pisemnej zgody drugiej Strony, pod rygorem nieważności</w:t>
      </w:r>
      <w:r>
        <w:rPr>
          <w:rFonts w:ascii="Arial" w:hAnsi="Arial" w:cs="Arial"/>
          <w:color w:val="000000" w:themeColor="text1"/>
        </w:rPr>
        <w:t>.</w:t>
      </w:r>
    </w:p>
    <w:p w14:paraId="10B201D5" w14:textId="664BA537" w:rsidR="006F6B5F" w:rsidRPr="006F6B5F" w:rsidRDefault="006F6B5F" w:rsidP="00AA6305">
      <w:pPr>
        <w:pStyle w:val="Akapitzlist"/>
        <w:numPr>
          <w:ilvl w:val="0"/>
          <w:numId w:val="15"/>
        </w:numPr>
        <w:spacing w:after="0" w:line="240" w:lineRule="auto"/>
        <w:ind w:left="284" w:hanging="284"/>
        <w:jc w:val="both"/>
        <w:rPr>
          <w:rFonts w:ascii="Arial" w:hAnsi="Arial" w:cs="Arial"/>
          <w:color w:val="000000" w:themeColor="text1"/>
        </w:rPr>
      </w:pPr>
      <w:r w:rsidRPr="006F6B5F">
        <w:rPr>
          <w:rFonts w:ascii="Arial" w:hAnsi="Arial" w:cs="Arial"/>
          <w:color w:val="000000" w:themeColor="text1"/>
        </w:rPr>
        <w:t>Druga Strona, wyrażając zgodę na przeniesienie praw lub obowiązków wynikających z Umowy na osobę trzecią może uzależnić swoją zgodę od spełnienia przez Stronę dokonującą przeniesienia praw lub obowiązków wynikających z Umowy, określonych warunków lub przesłanek</w:t>
      </w:r>
      <w:r>
        <w:rPr>
          <w:rFonts w:ascii="Arial" w:hAnsi="Arial" w:cs="Arial"/>
          <w:color w:val="000000" w:themeColor="text1"/>
        </w:rPr>
        <w:t>.</w:t>
      </w:r>
    </w:p>
    <w:p w14:paraId="2FA3B4E2" w14:textId="77777777" w:rsidR="006F6B5F" w:rsidRDefault="006F6B5F" w:rsidP="00FE2F90">
      <w:pPr>
        <w:spacing w:after="0" w:line="240" w:lineRule="auto"/>
        <w:jc w:val="both"/>
        <w:rPr>
          <w:rFonts w:ascii="Arial" w:hAnsi="Arial" w:cs="Arial"/>
          <w:color w:val="000000" w:themeColor="text1"/>
        </w:rPr>
      </w:pPr>
    </w:p>
    <w:p w14:paraId="76BDCBFA" w14:textId="20A878A3" w:rsidR="006F6B5F" w:rsidRDefault="006F6B5F" w:rsidP="006F6B5F">
      <w:pPr>
        <w:spacing w:after="0" w:line="240" w:lineRule="auto"/>
        <w:jc w:val="center"/>
        <w:rPr>
          <w:rFonts w:ascii="Arial" w:hAnsi="Arial" w:cs="Arial"/>
          <w:b/>
          <w:bCs/>
          <w:color w:val="000000" w:themeColor="text1"/>
        </w:rPr>
      </w:pPr>
      <w:r w:rsidRPr="003B5258">
        <w:rPr>
          <w:rFonts w:ascii="Arial" w:hAnsi="Arial" w:cs="Arial"/>
          <w:b/>
          <w:bCs/>
          <w:color w:val="000000" w:themeColor="text1"/>
        </w:rPr>
        <w:t>§1</w:t>
      </w:r>
      <w:r w:rsidR="007B4430">
        <w:rPr>
          <w:rFonts w:ascii="Arial" w:hAnsi="Arial" w:cs="Arial"/>
          <w:b/>
          <w:bCs/>
          <w:color w:val="000000" w:themeColor="text1"/>
        </w:rPr>
        <w:t>5</w:t>
      </w:r>
    </w:p>
    <w:p w14:paraId="6A473F3D" w14:textId="54DAEE88" w:rsidR="006F6B5F" w:rsidRDefault="00EA4D5D" w:rsidP="006F6B5F">
      <w:pPr>
        <w:spacing w:after="0" w:line="240" w:lineRule="auto"/>
        <w:jc w:val="center"/>
        <w:rPr>
          <w:rFonts w:ascii="Arial" w:hAnsi="Arial" w:cs="Arial"/>
          <w:b/>
          <w:bCs/>
          <w:color w:val="000000" w:themeColor="text1"/>
        </w:rPr>
      </w:pPr>
      <w:r>
        <w:rPr>
          <w:rFonts w:ascii="Arial" w:hAnsi="Arial" w:cs="Arial"/>
          <w:b/>
          <w:bCs/>
          <w:color w:val="000000" w:themeColor="text1"/>
        </w:rPr>
        <w:t>OBOWIĄZKI INFORMACYJNE</w:t>
      </w:r>
    </w:p>
    <w:p w14:paraId="4A51E618" w14:textId="51C59861" w:rsidR="006F6B5F" w:rsidRDefault="006F6B5F" w:rsidP="00AA6305">
      <w:pPr>
        <w:pStyle w:val="Akapitzlist"/>
        <w:numPr>
          <w:ilvl w:val="0"/>
          <w:numId w:val="16"/>
        </w:numPr>
        <w:spacing w:after="0" w:line="240" w:lineRule="auto"/>
        <w:ind w:left="284" w:hanging="284"/>
        <w:jc w:val="both"/>
        <w:rPr>
          <w:rFonts w:ascii="Arial" w:hAnsi="Arial" w:cs="Arial"/>
          <w:color w:val="000000" w:themeColor="text1"/>
        </w:rPr>
      </w:pPr>
      <w:r w:rsidRPr="006F6B5F">
        <w:rPr>
          <w:rFonts w:ascii="Arial" w:hAnsi="Arial" w:cs="Arial"/>
          <w:color w:val="000000" w:themeColor="text1"/>
        </w:rPr>
        <w:t>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(tekst jednolity Dz.U. z 2024 r. poz. 620, z późn. zm.)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(Dz.U. z 2018 r. poz. 757).</w:t>
      </w:r>
    </w:p>
    <w:p w14:paraId="2DC29E39" w14:textId="52725B4A" w:rsidR="006F6B5F" w:rsidRPr="00EA4D5D" w:rsidRDefault="00EA4D5D" w:rsidP="00AA6305">
      <w:pPr>
        <w:pStyle w:val="Akapitzlist"/>
        <w:numPr>
          <w:ilvl w:val="0"/>
          <w:numId w:val="16"/>
        </w:numPr>
        <w:spacing w:after="0" w:line="240" w:lineRule="auto"/>
        <w:ind w:left="284" w:hanging="284"/>
        <w:jc w:val="both"/>
        <w:rPr>
          <w:rFonts w:ascii="Arial" w:hAnsi="Arial" w:cs="Arial"/>
          <w:color w:val="000000" w:themeColor="text1"/>
        </w:rPr>
      </w:pPr>
      <w:r w:rsidRPr="00EA4D5D">
        <w:rPr>
          <w:rFonts w:ascii="Arial" w:hAnsi="Arial" w:cs="Arial"/>
          <w:color w:val="000000" w:themeColor="text1"/>
        </w:rPr>
        <w:t>Wykonawca zobowiązuje się do przekazania Zamawiającemu listy jednostek zależnych wchodzących w skład jego grupy kapitałowej w rozumieniu przepisów o rachunkowości oraz niezwłocznego informowania Zamawiającego o każdej zmianie w składzie tej grupy</w:t>
      </w:r>
      <w:r>
        <w:rPr>
          <w:rFonts w:ascii="Arial" w:hAnsi="Arial" w:cs="Arial"/>
          <w:color w:val="000000" w:themeColor="text1"/>
        </w:rPr>
        <w:t>.</w:t>
      </w:r>
    </w:p>
    <w:p w14:paraId="3166F4DD" w14:textId="77777777" w:rsidR="00EA4D5D" w:rsidRDefault="00EA4D5D" w:rsidP="003B5258">
      <w:pPr>
        <w:spacing w:after="0" w:line="240" w:lineRule="auto"/>
        <w:jc w:val="center"/>
        <w:rPr>
          <w:rFonts w:ascii="Arial" w:hAnsi="Arial" w:cs="Arial"/>
          <w:b/>
          <w:bCs/>
          <w:color w:val="000000" w:themeColor="text1"/>
        </w:rPr>
      </w:pPr>
    </w:p>
    <w:p w14:paraId="0B27059B" w14:textId="0B8F1E72" w:rsidR="003B5258" w:rsidRDefault="00FD4111"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lastRenderedPageBreak/>
        <w:t>§1</w:t>
      </w:r>
      <w:r w:rsidR="007B4430">
        <w:rPr>
          <w:rFonts w:ascii="Arial" w:hAnsi="Arial" w:cs="Arial"/>
          <w:b/>
          <w:bCs/>
          <w:color w:val="000000" w:themeColor="text1"/>
        </w:rPr>
        <w:t>6</w:t>
      </w:r>
    </w:p>
    <w:p w14:paraId="690A0D3C" w14:textId="730EB8A3" w:rsidR="006E012B" w:rsidRDefault="006E012B"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KONFLIKT INTERESÓW</w:t>
      </w:r>
    </w:p>
    <w:p w14:paraId="41AAA7CA" w14:textId="0E7D59C4" w:rsidR="006E012B" w:rsidRDefault="006E012B" w:rsidP="00AA6305">
      <w:pPr>
        <w:pStyle w:val="Akapitzlist"/>
        <w:numPr>
          <w:ilvl w:val="0"/>
          <w:numId w:val="10"/>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4AF3C6ED" w14:textId="2ABD2800" w:rsidR="006E012B" w:rsidRPr="00743F51" w:rsidRDefault="006E012B" w:rsidP="00AA6305">
      <w:pPr>
        <w:pStyle w:val="Akapitzlist"/>
        <w:numPr>
          <w:ilvl w:val="0"/>
          <w:numId w:val="10"/>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 xml:space="preserve">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 </w:t>
      </w:r>
    </w:p>
    <w:p w14:paraId="05234413" w14:textId="77777777" w:rsidR="006E012B" w:rsidRPr="003B5258" w:rsidRDefault="006E012B" w:rsidP="003B5258">
      <w:pPr>
        <w:spacing w:after="0" w:line="240" w:lineRule="auto"/>
        <w:rPr>
          <w:rFonts w:ascii="Arial" w:hAnsi="Arial" w:cs="Arial"/>
          <w:color w:val="000000" w:themeColor="text1"/>
        </w:rPr>
      </w:pPr>
    </w:p>
    <w:p w14:paraId="37BD4CE6" w14:textId="7E54FC95" w:rsidR="003B5258" w:rsidRDefault="00FD4111"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§1</w:t>
      </w:r>
      <w:r w:rsidR="007B4430">
        <w:rPr>
          <w:rFonts w:ascii="Arial" w:hAnsi="Arial" w:cs="Arial"/>
          <w:b/>
          <w:bCs/>
          <w:color w:val="000000" w:themeColor="text1"/>
        </w:rPr>
        <w:t>7</w:t>
      </w:r>
    </w:p>
    <w:p w14:paraId="34F73571" w14:textId="01ABD2A9" w:rsidR="00F61A62" w:rsidRDefault="00F61A62"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KLAUZULA COMPLIANCE</w:t>
      </w:r>
    </w:p>
    <w:p w14:paraId="0AC9EDCC" w14:textId="3F1B960D" w:rsidR="00F61A62" w:rsidRDefault="00F61A62" w:rsidP="00AA6305">
      <w:pPr>
        <w:pStyle w:val="Akapitzlist"/>
        <w:numPr>
          <w:ilvl w:val="0"/>
          <w:numId w:val="11"/>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Zamawiający oświadcza, że prowadzi działalność w sposób odpowiedzialny tj. zgodnie z</w:t>
      </w:r>
      <w:r w:rsidR="00612E75">
        <w:rPr>
          <w:rFonts w:ascii="Arial" w:hAnsi="Arial" w:cs="Arial"/>
          <w:color w:val="000000" w:themeColor="text1"/>
        </w:rPr>
        <w:t> </w:t>
      </w:r>
      <w:r w:rsidRPr="00743F51">
        <w:rPr>
          <w:rFonts w:ascii="Arial" w:hAnsi="Arial" w:cs="Arial"/>
          <w:color w:val="000000" w:themeColor="text1"/>
        </w:rPr>
        <w:t xml:space="preserve"> przyjętymi normami etycznymi, przepisami obowiązującego prawa oraz zasadami wynikającymi z Kodeksu Odpowiedzialnego Biznesu Grupy TAURON, dostępnego na stronie internetowej </w:t>
      </w:r>
      <w:hyperlink r:id="rId10" w:history="1">
        <w:r w:rsidR="00743F51" w:rsidRPr="009D2118">
          <w:rPr>
            <w:rStyle w:val="Hipercze"/>
            <w:rFonts w:ascii="Arial" w:hAnsi="Arial" w:cs="Arial"/>
          </w:rPr>
          <w:t>www.tauron.pl</w:t>
        </w:r>
      </w:hyperlink>
      <w:r w:rsidR="00743F51">
        <w:rPr>
          <w:rFonts w:ascii="Arial" w:hAnsi="Arial" w:cs="Arial"/>
          <w:color w:val="000000" w:themeColor="text1"/>
        </w:rPr>
        <w:t>.</w:t>
      </w:r>
    </w:p>
    <w:p w14:paraId="7FB451FE" w14:textId="21A462E8" w:rsidR="00F61A62" w:rsidRDefault="00F61A62" w:rsidP="00AA6305">
      <w:pPr>
        <w:pStyle w:val="Akapitzlist"/>
        <w:numPr>
          <w:ilvl w:val="0"/>
          <w:numId w:val="11"/>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osoby trzecie). Za wszystkie działania lub zaniechania stanowiące naruszenia powyższych zasad dokonane przez osoby, którym powierza wykonanie Umowy (pracownicy, osoby trzecie) Wykonawca ponosi odpowiedzialności jak za działania własne.</w:t>
      </w:r>
    </w:p>
    <w:p w14:paraId="03BFC482" w14:textId="77777777" w:rsidR="00743F51" w:rsidRDefault="00F61A62" w:rsidP="00AA6305">
      <w:pPr>
        <w:pStyle w:val="Akapitzlist"/>
        <w:numPr>
          <w:ilvl w:val="0"/>
          <w:numId w:val="11"/>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65FC112A" w14:textId="70317AF5" w:rsidR="00F61A62" w:rsidRDefault="00F61A62" w:rsidP="00AA6305">
      <w:pPr>
        <w:pStyle w:val="Akapitzlist"/>
        <w:numPr>
          <w:ilvl w:val="0"/>
          <w:numId w:val="11"/>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 xml:space="preserve"> Wykonawca oświadcza, iż zobowiązuje się do przeciwdziałania naruszeniom w obszarze praw człowieka i podstawowych wolności oraz do przestrzegania i podjęcia niezbędnych starań w celu zobowiązania swoich pracowników</w:t>
      </w:r>
      <w:r w:rsidR="001131A2">
        <w:rPr>
          <w:rFonts w:ascii="Arial" w:hAnsi="Arial" w:cs="Arial"/>
          <w:color w:val="000000" w:themeColor="text1"/>
        </w:rPr>
        <w:t xml:space="preserve"> i</w:t>
      </w:r>
      <w:r w:rsidRPr="00743F51">
        <w:rPr>
          <w:rFonts w:ascii="Arial" w:hAnsi="Arial" w:cs="Arial"/>
          <w:color w:val="000000" w:themeColor="text1"/>
        </w:rPr>
        <w:t xml:space="preserve"> dostawców do przestrzegania przepisów krajowych, europejskich i międzynarodowych w zakresie praw człowieka.</w:t>
      </w:r>
    </w:p>
    <w:p w14:paraId="122B6236" w14:textId="15B10F21" w:rsidR="00F61A62" w:rsidRPr="00743F51" w:rsidRDefault="00F61A62" w:rsidP="00AA6305">
      <w:pPr>
        <w:pStyle w:val="Akapitzlist"/>
        <w:numPr>
          <w:ilvl w:val="0"/>
          <w:numId w:val="11"/>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Wykonawca oświadcza, iż będzie powstrzymywać się i wymagać od swoich pracowników</w:t>
      </w:r>
      <w:r w:rsidR="001131A2">
        <w:rPr>
          <w:rFonts w:ascii="Arial" w:hAnsi="Arial" w:cs="Arial"/>
          <w:color w:val="000000" w:themeColor="text1"/>
        </w:rPr>
        <w:t xml:space="preserve"> i</w:t>
      </w:r>
      <w:r w:rsidR="00612E75">
        <w:rPr>
          <w:rFonts w:ascii="Arial" w:hAnsi="Arial" w:cs="Arial"/>
          <w:color w:val="000000" w:themeColor="text1"/>
        </w:rPr>
        <w:t> </w:t>
      </w:r>
      <w:r w:rsidRPr="00743F51">
        <w:rPr>
          <w:rFonts w:ascii="Arial" w:hAnsi="Arial" w:cs="Arial"/>
          <w:color w:val="000000" w:themeColor="text1"/>
        </w:rPr>
        <w:t xml:space="preserve">dostawców powstrzymywania się od łamania praw człowieka, w tym w szczególności zatrudniania dzieci, wykorzystywania pracy przymusowej oraz wszelkich przejawów dyskryminacji. </w:t>
      </w:r>
    </w:p>
    <w:p w14:paraId="25635EF3" w14:textId="77777777" w:rsidR="00F61A62" w:rsidRPr="003B5258" w:rsidRDefault="00F61A62" w:rsidP="003B5258">
      <w:pPr>
        <w:spacing w:after="0" w:line="240" w:lineRule="auto"/>
        <w:rPr>
          <w:rFonts w:ascii="Arial" w:hAnsi="Arial" w:cs="Arial"/>
          <w:color w:val="000000" w:themeColor="text1"/>
        </w:rPr>
      </w:pPr>
    </w:p>
    <w:p w14:paraId="1FF45382" w14:textId="2A495650" w:rsidR="003B5258" w:rsidRDefault="004919FD"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w:t>
      </w:r>
      <w:r w:rsidR="00FD4111" w:rsidRPr="003B5258">
        <w:rPr>
          <w:rFonts w:ascii="Arial" w:hAnsi="Arial" w:cs="Arial"/>
          <w:b/>
          <w:bCs/>
          <w:color w:val="000000" w:themeColor="text1"/>
        </w:rPr>
        <w:t>1</w:t>
      </w:r>
      <w:r w:rsidR="007B4430">
        <w:rPr>
          <w:rFonts w:ascii="Arial" w:hAnsi="Arial" w:cs="Arial"/>
          <w:b/>
          <w:bCs/>
          <w:color w:val="000000" w:themeColor="text1"/>
        </w:rPr>
        <w:t>8</w:t>
      </w:r>
    </w:p>
    <w:p w14:paraId="703E65FE" w14:textId="4480E595" w:rsidR="004919FD" w:rsidRDefault="004919FD"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KLAUZULA SANKCYJNA</w:t>
      </w:r>
    </w:p>
    <w:p w14:paraId="24DBB9AF" w14:textId="71E99470" w:rsidR="004919FD" w:rsidRDefault="004919FD" w:rsidP="00AA6305">
      <w:pPr>
        <w:pStyle w:val="Akapitzlist"/>
        <w:numPr>
          <w:ilvl w:val="0"/>
          <w:numId w:val="12"/>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w:t>
      </w:r>
    </w:p>
    <w:p w14:paraId="2FDB83E1" w14:textId="77777777" w:rsidR="00743F51" w:rsidRDefault="00743F51" w:rsidP="00AA6305">
      <w:pPr>
        <w:pStyle w:val="Akapitzlist"/>
        <w:numPr>
          <w:ilvl w:val="0"/>
          <w:numId w:val="12"/>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135F2A3B" w14:textId="77777777" w:rsidR="00743F51" w:rsidRDefault="00743F51" w:rsidP="00AA6305">
      <w:pPr>
        <w:pStyle w:val="Akapitzlist"/>
        <w:numPr>
          <w:ilvl w:val="1"/>
          <w:numId w:val="12"/>
        </w:numPr>
        <w:spacing w:after="0" w:line="240" w:lineRule="auto"/>
        <w:ind w:left="567" w:hanging="283"/>
        <w:jc w:val="both"/>
        <w:rPr>
          <w:rFonts w:ascii="Arial" w:hAnsi="Arial" w:cs="Arial"/>
          <w:color w:val="000000" w:themeColor="text1"/>
        </w:rPr>
      </w:pPr>
      <w:r w:rsidRPr="00743F51">
        <w:rPr>
          <w:rFonts w:ascii="Arial" w:hAnsi="Arial" w:cs="Arial"/>
          <w:color w:val="000000" w:themeColor="text1"/>
        </w:rPr>
        <w:lastRenderedPageBreak/>
        <w:t>ustawę z dnia 13 kwietnia 2022 r. o szczególnych rozwiązaniach w zakresie przeciwdziałania wspieraniu agresji na Ukrainę oraz służących ochronie bezpieczeństwa narodowego,</w:t>
      </w:r>
    </w:p>
    <w:p w14:paraId="44E3DB98" w14:textId="77777777" w:rsidR="00743F51" w:rsidRDefault="00743F51" w:rsidP="00AA6305">
      <w:pPr>
        <w:pStyle w:val="Akapitzlist"/>
        <w:numPr>
          <w:ilvl w:val="1"/>
          <w:numId w:val="12"/>
        </w:numPr>
        <w:spacing w:after="0" w:line="240" w:lineRule="auto"/>
        <w:ind w:left="567" w:hanging="283"/>
        <w:jc w:val="both"/>
        <w:rPr>
          <w:rFonts w:ascii="Arial" w:hAnsi="Arial" w:cs="Arial"/>
          <w:color w:val="000000" w:themeColor="text1"/>
        </w:rPr>
      </w:pPr>
      <w:r w:rsidRPr="00743F51">
        <w:rPr>
          <w:rFonts w:ascii="Arial" w:hAnsi="Arial" w:cs="Arial"/>
          <w:color w:val="000000" w:themeColor="text1"/>
        </w:rPr>
        <w:t>Rozporządzenie Rady (WE) nr 765/2006 z dnia 18 maja 2006 r. dotyczące środków ograniczających w związku z sytuacją na Białorusi i udziałem Białorusi w agresji Rosji wobec Ukrainy wraz z rozporządzeniami zmieniającymi,</w:t>
      </w:r>
    </w:p>
    <w:p w14:paraId="746C3EF7" w14:textId="77777777" w:rsidR="00743F51" w:rsidRDefault="00743F51" w:rsidP="00AA6305">
      <w:pPr>
        <w:pStyle w:val="Akapitzlist"/>
        <w:numPr>
          <w:ilvl w:val="1"/>
          <w:numId w:val="12"/>
        </w:numPr>
        <w:spacing w:after="0" w:line="240" w:lineRule="auto"/>
        <w:ind w:left="567" w:hanging="283"/>
        <w:jc w:val="both"/>
        <w:rPr>
          <w:rFonts w:ascii="Arial" w:hAnsi="Arial" w:cs="Arial"/>
          <w:color w:val="000000" w:themeColor="text1"/>
        </w:rPr>
      </w:pPr>
      <w:r w:rsidRPr="00743F51">
        <w:rPr>
          <w:rFonts w:ascii="Arial" w:hAnsi="Arial" w:cs="Arial"/>
          <w:color w:val="000000" w:themeColor="text1"/>
        </w:rPr>
        <w:t>Rozporządzenie Rady (UE) nr 269/2014 z dnia 17 marca 2014 r. w sprawie środków ograniczających w odniesieniu do działań podważających integralność terytorialną, suwerenność i niezależność Ukrainy lub im zagrażających wraz z rozporządzeniami zmieniającymi,</w:t>
      </w:r>
    </w:p>
    <w:p w14:paraId="77B88762" w14:textId="77777777" w:rsidR="00743F51" w:rsidRDefault="00743F51" w:rsidP="00AA6305">
      <w:pPr>
        <w:pStyle w:val="Akapitzlist"/>
        <w:numPr>
          <w:ilvl w:val="1"/>
          <w:numId w:val="12"/>
        </w:numPr>
        <w:spacing w:after="0" w:line="240" w:lineRule="auto"/>
        <w:ind w:left="567" w:hanging="283"/>
        <w:jc w:val="both"/>
        <w:rPr>
          <w:rFonts w:ascii="Arial" w:hAnsi="Arial" w:cs="Arial"/>
          <w:color w:val="000000" w:themeColor="text1"/>
        </w:rPr>
      </w:pPr>
      <w:r w:rsidRPr="00743F51">
        <w:rPr>
          <w:rFonts w:ascii="Arial" w:hAnsi="Arial" w:cs="Arial"/>
          <w:color w:val="000000" w:themeColor="text1"/>
        </w:rPr>
        <w:t>Rozporządzenie Rady (UE) nr 833/2014 z dnia 31 lipca 2014 r. dotyczące środków ograniczających w związku z działaniami Rosji destabilizującymi sytuację na Ukrainie wraz z rozporządzeniami zmieniającymi,</w:t>
      </w:r>
    </w:p>
    <w:p w14:paraId="2F57ECD2" w14:textId="658C1A7F" w:rsidR="00743F51" w:rsidRPr="00743F51" w:rsidRDefault="00743F51" w:rsidP="00AA6305">
      <w:pPr>
        <w:pStyle w:val="Akapitzlist"/>
        <w:numPr>
          <w:ilvl w:val="1"/>
          <w:numId w:val="12"/>
        </w:numPr>
        <w:spacing w:after="0" w:line="240" w:lineRule="auto"/>
        <w:ind w:left="567" w:hanging="283"/>
        <w:jc w:val="both"/>
        <w:rPr>
          <w:rFonts w:ascii="Arial" w:hAnsi="Arial" w:cs="Arial"/>
          <w:color w:val="000000" w:themeColor="text1"/>
        </w:rPr>
      </w:pPr>
      <w:r w:rsidRPr="00743F51">
        <w:rPr>
          <w:rFonts w:ascii="Arial" w:hAnsi="Arial" w:cs="Arial"/>
          <w:color w:val="000000" w:themeColor="text1"/>
        </w:rPr>
        <w:t>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77AE82D7" w14:textId="35C43D13" w:rsidR="004919FD" w:rsidRDefault="004919FD" w:rsidP="00AA6305">
      <w:pPr>
        <w:pStyle w:val="Akapitzlist"/>
        <w:numPr>
          <w:ilvl w:val="0"/>
          <w:numId w:val="12"/>
        </w:numPr>
        <w:spacing w:after="0" w:line="240" w:lineRule="auto"/>
        <w:ind w:left="284" w:hanging="284"/>
        <w:jc w:val="both"/>
        <w:rPr>
          <w:rFonts w:ascii="Arial" w:hAnsi="Arial" w:cs="Arial"/>
          <w:color w:val="000000" w:themeColor="text1"/>
        </w:rPr>
      </w:pPr>
      <w:r w:rsidRPr="003B5258">
        <w:rPr>
          <w:rFonts w:ascii="Arial" w:hAnsi="Arial" w:cs="Arial"/>
          <w:color w:val="000000" w:themeColor="text1"/>
        </w:rPr>
        <w:t>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w:t>
      </w:r>
    </w:p>
    <w:p w14:paraId="63FD7C01" w14:textId="77777777" w:rsidR="00743F51" w:rsidRDefault="00743F51" w:rsidP="00AA6305">
      <w:pPr>
        <w:pStyle w:val="Akapitzlist"/>
        <w:numPr>
          <w:ilvl w:val="0"/>
          <w:numId w:val="12"/>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r>
        <w:rPr>
          <w:rFonts w:ascii="Arial" w:hAnsi="Arial" w:cs="Arial"/>
          <w:color w:val="000000" w:themeColor="text1"/>
        </w:rPr>
        <w:t>:</w:t>
      </w:r>
    </w:p>
    <w:p w14:paraId="0E8B1619" w14:textId="77777777" w:rsidR="00743F51" w:rsidRDefault="00743F51" w:rsidP="00AA6305">
      <w:pPr>
        <w:pStyle w:val="Akapitzlist"/>
        <w:numPr>
          <w:ilvl w:val="1"/>
          <w:numId w:val="12"/>
        </w:numPr>
        <w:spacing w:after="0" w:line="240" w:lineRule="auto"/>
        <w:ind w:left="567" w:hanging="283"/>
        <w:jc w:val="both"/>
        <w:rPr>
          <w:rFonts w:ascii="Arial" w:hAnsi="Arial" w:cs="Arial"/>
          <w:color w:val="000000" w:themeColor="text1"/>
        </w:rPr>
      </w:pPr>
      <w:r w:rsidRPr="00743F51">
        <w:rPr>
          <w:rFonts w:ascii="Arial" w:hAnsi="Arial" w:cs="Arial"/>
          <w:color w:val="000000" w:themeColor="text1"/>
        </w:rPr>
        <w:t>powstrzymać się od wykonywania Umowy w zakresie, który naruszałyby Regulacje Sankcyjne lub</w:t>
      </w:r>
    </w:p>
    <w:p w14:paraId="2BC1E7B3" w14:textId="238FAAC9" w:rsidR="00743F51" w:rsidRPr="00743F51" w:rsidRDefault="00743F51" w:rsidP="00AA6305">
      <w:pPr>
        <w:pStyle w:val="Akapitzlist"/>
        <w:numPr>
          <w:ilvl w:val="1"/>
          <w:numId w:val="12"/>
        </w:numPr>
        <w:spacing w:after="0" w:line="240" w:lineRule="auto"/>
        <w:ind w:left="567" w:hanging="283"/>
        <w:jc w:val="both"/>
        <w:rPr>
          <w:rFonts w:ascii="Arial" w:hAnsi="Arial" w:cs="Arial"/>
          <w:color w:val="000000" w:themeColor="text1"/>
        </w:rPr>
      </w:pPr>
      <w:r w:rsidRPr="00743F51">
        <w:rPr>
          <w:rFonts w:ascii="Arial" w:hAnsi="Arial" w:cs="Arial"/>
          <w:color w:val="000000" w:themeColor="text1"/>
        </w:rPr>
        <w:t>odstąpić od Umowy w ciągu 14 dni od dnia wystąpienia zdarzenia uprawniającego do złożenia oświadczenia o odstąpieniu od Umowy.</w:t>
      </w:r>
    </w:p>
    <w:p w14:paraId="24C6C004" w14:textId="6CA5BADA" w:rsidR="004919FD" w:rsidRDefault="004919FD" w:rsidP="00AA6305">
      <w:pPr>
        <w:pStyle w:val="Akapitzlist"/>
        <w:numPr>
          <w:ilvl w:val="0"/>
          <w:numId w:val="12"/>
        </w:numPr>
        <w:spacing w:after="0" w:line="240" w:lineRule="auto"/>
        <w:ind w:left="284" w:hanging="284"/>
        <w:jc w:val="both"/>
        <w:rPr>
          <w:rFonts w:ascii="Arial" w:hAnsi="Arial" w:cs="Arial"/>
          <w:color w:val="000000" w:themeColor="text1"/>
        </w:rPr>
      </w:pPr>
      <w:r w:rsidRPr="003B5258">
        <w:rPr>
          <w:rFonts w:ascii="Arial" w:hAnsi="Arial" w:cs="Arial"/>
          <w:color w:val="000000" w:themeColor="text1"/>
        </w:rPr>
        <w:t>Oświadczenie o odstąpieniu od Umowy</w:t>
      </w:r>
      <w:r w:rsidR="00996A7C" w:rsidRPr="003B5258">
        <w:rPr>
          <w:rFonts w:ascii="Arial" w:hAnsi="Arial" w:cs="Arial"/>
          <w:color w:val="000000" w:themeColor="text1"/>
        </w:rPr>
        <w:t xml:space="preserve">/rozwiązania </w:t>
      </w:r>
      <w:r w:rsidR="006376F5">
        <w:rPr>
          <w:rFonts w:ascii="Arial" w:hAnsi="Arial" w:cs="Arial"/>
          <w:color w:val="000000" w:themeColor="text1"/>
        </w:rPr>
        <w:t>U</w:t>
      </w:r>
      <w:r w:rsidR="00996A7C" w:rsidRPr="003B5258">
        <w:rPr>
          <w:rFonts w:ascii="Arial" w:hAnsi="Arial" w:cs="Arial"/>
          <w:color w:val="000000" w:themeColor="text1"/>
        </w:rPr>
        <w:t>mowy</w:t>
      </w:r>
      <w:r w:rsidRPr="003B5258">
        <w:rPr>
          <w:rFonts w:ascii="Arial" w:hAnsi="Arial" w:cs="Arial"/>
          <w:color w:val="000000" w:themeColor="text1"/>
        </w:rPr>
        <w:t xml:space="preserve"> wymaga zachowania </w:t>
      </w:r>
      <w:r w:rsidR="00996A7C" w:rsidRPr="003B5258">
        <w:rPr>
          <w:rFonts w:ascii="Arial" w:hAnsi="Arial" w:cs="Arial"/>
          <w:color w:val="000000" w:themeColor="text1"/>
        </w:rPr>
        <w:t xml:space="preserve">formy </w:t>
      </w:r>
      <w:r w:rsidR="00343A71">
        <w:rPr>
          <w:rFonts w:ascii="Arial" w:hAnsi="Arial" w:cs="Arial"/>
          <w:color w:val="000000" w:themeColor="text1"/>
        </w:rPr>
        <w:t>pisemnej pod rygorem nieważności</w:t>
      </w:r>
      <w:r w:rsidR="00743F51">
        <w:rPr>
          <w:rFonts w:ascii="Arial" w:hAnsi="Arial" w:cs="Arial"/>
          <w:color w:val="000000" w:themeColor="text1"/>
        </w:rPr>
        <w:t>.</w:t>
      </w:r>
    </w:p>
    <w:p w14:paraId="77C1170B" w14:textId="06AF0D27" w:rsidR="004919FD" w:rsidRDefault="004919FD" w:rsidP="00AA6305">
      <w:pPr>
        <w:pStyle w:val="Akapitzlist"/>
        <w:numPr>
          <w:ilvl w:val="0"/>
          <w:numId w:val="12"/>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Wykonanie uprawnień wskazanych w ust. 4 nie powoduje powstania praw do dochodzenia jakichkolwiek roszczeń z tego tytułu przez Wykonawcę.</w:t>
      </w:r>
    </w:p>
    <w:p w14:paraId="459DE6AC" w14:textId="51BE67A5" w:rsidR="00E94021" w:rsidRPr="00743F51" w:rsidRDefault="004919FD" w:rsidP="00AA6305">
      <w:pPr>
        <w:pStyle w:val="Akapitzlist"/>
        <w:numPr>
          <w:ilvl w:val="0"/>
          <w:numId w:val="12"/>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 xml:space="preserve">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w:t>
      </w:r>
      <w:r w:rsidR="00E94021" w:rsidRPr="00743F51">
        <w:rPr>
          <w:rFonts w:ascii="Arial" w:hAnsi="Arial" w:cs="Arial"/>
          <w:color w:val="000000" w:themeColor="text1"/>
        </w:rPr>
        <w:t xml:space="preserve">przeciwdziałaniu praniu pieniędzy oraz finansowaniu terroryzmu, skutkujących nieprawdziwością jego oświadczenia, o którym mowa w ust. 1, lub niewykonaniem bądź nienależytym wykonaniem zobowiązań, o których mowa w ust. 3. </w:t>
      </w:r>
    </w:p>
    <w:p w14:paraId="55A7410E" w14:textId="77777777" w:rsidR="004919FD" w:rsidRDefault="004919FD" w:rsidP="003B5258">
      <w:pPr>
        <w:spacing w:after="0" w:line="240" w:lineRule="auto"/>
        <w:jc w:val="both"/>
        <w:rPr>
          <w:rFonts w:ascii="Arial" w:hAnsi="Arial" w:cs="Arial"/>
          <w:color w:val="000000" w:themeColor="text1"/>
        </w:rPr>
      </w:pPr>
    </w:p>
    <w:p w14:paraId="27A235EF" w14:textId="568C097A" w:rsidR="00EA4D5D" w:rsidRDefault="00EA4D5D" w:rsidP="00EA4D5D">
      <w:pPr>
        <w:spacing w:after="0" w:line="240" w:lineRule="auto"/>
        <w:jc w:val="center"/>
        <w:rPr>
          <w:rFonts w:ascii="Arial" w:hAnsi="Arial" w:cs="Arial"/>
          <w:b/>
          <w:bCs/>
          <w:color w:val="000000" w:themeColor="text1"/>
        </w:rPr>
      </w:pPr>
      <w:r w:rsidRPr="003B5258">
        <w:rPr>
          <w:rFonts w:ascii="Arial" w:hAnsi="Arial" w:cs="Arial"/>
          <w:b/>
          <w:bCs/>
          <w:color w:val="000000" w:themeColor="text1"/>
        </w:rPr>
        <w:t>§</w:t>
      </w:r>
      <w:r w:rsidR="007B4430">
        <w:rPr>
          <w:rFonts w:ascii="Arial" w:hAnsi="Arial" w:cs="Arial"/>
          <w:b/>
          <w:bCs/>
          <w:color w:val="000000" w:themeColor="text1"/>
        </w:rPr>
        <w:t>19</w:t>
      </w:r>
    </w:p>
    <w:p w14:paraId="3FA1128D" w14:textId="183CBEAF" w:rsidR="00EA4D5D" w:rsidRDefault="00EA4D5D" w:rsidP="00EA4D5D">
      <w:pPr>
        <w:spacing w:after="0" w:line="240" w:lineRule="auto"/>
        <w:jc w:val="center"/>
        <w:rPr>
          <w:rFonts w:ascii="Arial" w:hAnsi="Arial" w:cs="Arial"/>
          <w:b/>
          <w:bCs/>
          <w:color w:val="000000" w:themeColor="text1"/>
        </w:rPr>
      </w:pPr>
      <w:r>
        <w:rPr>
          <w:rFonts w:ascii="Arial" w:hAnsi="Arial" w:cs="Arial"/>
          <w:b/>
          <w:bCs/>
          <w:color w:val="000000" w:themeColor="text1"/>
        </w:rPr>
        <w:t>OBOWIĄZEK ZGŁASZANIA INCYDENTÓW BEZPIECZEŃSTWA</w:t>
      </w:r>
    </w:p>
    <w:p w14:paraId="542998A6" w14:textId="7184F067" w:rsidR="00EA4D5D" w:rsidRDefault="00EA4D5D" w:rsidP="00AA6305">
      <w:pPr>
        <w:pStyle w:val="Akapitzlist"/>
        <w:numPr>
          <w:ilvl w:val="0"/>
          <w:numId w:val="17"/>
        </w:numPr>
        <w:spacing w:after="0" w:line="240" w:lineRule="auto"/>
        <w:ind w:left="284" w:hanging="284"/>
        <w:jc w:val="both"/>
        <w:rPr>
          <w:rFonts w:ascii="Arial" w:hAnsi="Arial" w:cs="Arial"/>
          <w:color w:val="000000" w:themeColor="text1"/>
        </w:rPr>
      </w:pPr>
      <w:r w:rsidRPr="00EA4D5D">
        <w:rPr>
          <w:rFonts w:ascii="Arial" w:hAnsi="Arial" w:cs="Arial"/>
          <w:color w:val="000000" w:themeColor="text1"/>
        </w:rPr>
        <w:t>Wykonawca zobowiązuje się do informowania Zamawiającego 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w:t>
      </w:r>
      <w:r>
        <w:rPr>
          <w:rFonts w:ascii="Arial" w:hAnsi="Arial" w:cs="Arial"/>
          <w:color w:val="000000" w:themeColor="text1"/>
        </w:rPr>
        <w:t>.</w:t>
      </w:r>
      <w:r w:rsidRPr="00EA4D5D">
        <w:rPr>
          <w:rFonts w:ascii="Arial" w:hAnsi="Arial" w:cs="Arial"/>
          <w:color w:val="000000" w:themeColor="text1"/>
        </w:rPr>
        <w:t xml:space="preserve"> Powiadomienie powinno zostać przekazane telefonicznie lub na dedykowany adres e–mail bezzwłocznie, nie później niż w ciągu 24h od wykrycia incydentu.</w:t>
      </w:r>
    </w:p>
    <w:p w14:paraId="774E7268" w14:textId="3A1D10E5" w:rsidR="00EA4D5D" w:rsidRDefault="00EA4D5D" w:rsidP="00AA6305">
      <w:pPr>
        <w:pStyle w:val="Akapitzlist"/>
        <w:numPr>
          <w:ilvl w:val="0"/>
          <w:numId w:val="17"/>
        </w:numPr>
        <w:spacing w:after="0" w:line="240" w:lineRule="auto"/>
        <w:ind w:left="284" w:hanging="284"/>
        <w:jc w:val="both"/>
        <w:rPr>
          <w:rFonts w:ascii="Arial" w:hAnsi="Arial" w:cs="Arial"/>
          <w:color w:val="000000" w:themeColor="text1"/>
        </w:rPr>
      </w:pPr>
      <w:r w:rsidRPr="00EA4D5D">
        <w:rPr>
          <w:rFonts w:ascii="Arial" w:hAnsi="Arial" w:cs="Arial"/>
          <w:color w:val="000000" w:themeColor="text1"/>
        </w:rPr>
        <w:t>Do zgłaszania i wyjaśniania przyczyn i skutków incydentów bezpieczeństwa wykrytych odpowiednio przez Zamawiającego lub Spółkę Grupy TAURON lub wykrytych przez Wykonawcę ustala się następujące dane kontaktowe:</w:t>
      </w:r>
    </w:p>
    <w:p w14:paraId="2047A99D" w14:textId="77777777" w:rsidR="00EA4D5D" w:rsidRDefault="00EA4D5D" w:rsidP="00AA6305">
      <w:pPr>
        <w:pStyle w:val="Akapitzlist"/>
        <w:numPr>
          <w:ilvl w:val="1"/>
          <w:numId w:val="17"/>
        </w:numPr>
        <w:spacing w:after="0" w:line="240" w:lineRule="auto"/>
        <w:ind w:left="567" w:hanging="283"/>
        <w:jc w:val="both"/>
        <w:rPr>
          <w:rFonts w:ascii="Arial" w:hAnsi="Arial" w:cs="Arial"/>
          <w:color w:val="000000" w:themeColor="text1"/>
        </w:rPr>
      </w:pPr>
      <w:r>
        <w:rPr>
          <w:rFonts w:ascii="Arial" w:hAnsi="Arial" w:cs="Arial"/>
          <w:color w:val="000000" w:themeColor="text1"/>
        </w:rPr>
        <w:lastRenderedPageBreak/>
        <w:t>Ze strony Zamawiającego:</w:t>
      </w:r>
    </w:p>
    <w:p w14:paraId="7842C113" w14:textId="77777777" w:rsidR="00EA4D5D" w:rsidRDefault="00EA4D5D" w:rsidP="00EA4D5D">
      <w:pPr>
        <w:pStyle w:val="Akapitzlist"/>
        <w:spacing w:after="0" w:line="240" w:lineRule="auto"/>
        <w:ind w:left="567"/>
        <w:jc w:val="both"/>
        <w:rPr>
          <w:rFonts w:ascii="Arial" w:hAnsi="Arial" w:cs="Arial"/>
          <w:color w:val="000000" w:themeColor="text1"/>
        </w:rPr>
      </w:pPr>
      <w:r>
        <w:rPr>
          <w:rFonts w:ascii="Arial" w:hAnsi="Arial" w:cs="Arial"/>
          <w:color w:val="000000" w:themeColor="text1"/>
        </w:rPr>
        <w:t xml:space="preserve">- adres e-mail: </w:t>
      </w:r>
      <w:hyperlink r:id="rId11" w:history="1">
        <w:r w:rsidRPr="001849FF">
          <w:rPr>
            <w:rStyle w:val="Hipercze"/>
            <w:rFonts w:ascii="Arial" w:hAnsi="Arial" w:cs="Arial"/>
          </w:rPr>
          <w:t>cuwit@tauron.pl</w:t>
        </w:r>
      </w:hyperlink>
      <w:r>
        <w:rPr>
          <w:rFonts w:ascii="Arial" w:hAnsi="Arial" w:cs="Arial"/>
          <w:color w:val="000000" w:themeColor="text1"/>
        </w:rPr>
        <w:t xml:space="preserve"> </w:t>
      </w:r>
    </w:p>
    <w:p w14:paraId="47D7E0EA" w14:textId="33F5FC53" w:rsidR="00EA4D5D" w:rsidRDefault="00EA4D5D" w:rsidP="00EA4D5D">
      <w:pPr>
        <w:pStyle w:val="Akapitzlist"/>
        <w:spacing w:after="0" w:line="240" w:lineRule="auto"/>
        <w:ind w:left="567"/>
        <w:jc w:val="both"/>
        <w:rPr>
          <w:rFonts w:ascii="Arial" w:hAnsi="Arial" w:cs="Arial"/>
          <w:color w:val="000000" w:themeColor="text1"/>
        </w:rPr>
      </w:pPr>
      <w:r>
        <w:rPr>
          <w:rFonts w:ascii="Arial" w:hAnsi="Arial" w:cs="Arial"/>
          <w:color w:val="000000" w:themeColor="text1"/>
        </w:rPr>
        <w:t>- nr telefonu: 500 99 5555</w:t>
      </w:r>
    </w:p>
    <w:p w14:paraId="46D6D57A" w14:textId="6EF4696B" w:rsidR="00EA4D5D" w:rsidRDefault="00EA4D5D" w:rsidP="00AA6305">
      <w:pPr>
        <w:pStyle w:val="Akapitzlist"/>
        <w:numPr>
          <w:ilvl w:val="1"/>
          <w:numId w:val="17"/>
        </w:numPr>
        <w:spacing w:after="0" w:line="240" w:lineRule="auto"/>
        <w:ind w:left="567" w:hanging="283"/>
        <w:jc w:val="both"/>
        <w:rPr>
          <w:rFonts w:ascii="Arial" w:hAnsi="Arial" w:cs="Arial"/>
          <w:color w:val="000000" w:themeColor="text1"/>
        </w:rPr>
      </w:pPr>
      <w:r>
        <w:rPr>
          <w:rFonts w:ascii="Arial" w:hAnsi="Arial" w:cs="Arial"/>
          <w:color w:val="000000" w:themeColor="text1"/>
        </w:rPr>
        <w:t>Ze strony Wykonawcy:</w:t>
      </w:r>
    </w:p>
    <w:p w14:paraId="636875BE" w14:textId="2FA08D66" w:rsidR="00EA4D5D" w:rsidRDefault="00EA4D5D" w:rsidP="00EA4D5D">
      <w:pPr>
        <w:pStyle w:val="Akapitzlist"/>
        <w:spacing w:after="0" w:line="240" w:lineRule="auto"/>
        <w:ind w:left="567"/>
        <w:jc w:val="both"/>
        <w:rPr>
          <w:rFonts w:ascii="Arial" w:hAnsi="Arial" w:cs="Arial"/>
          <w:color w:val="000000" w:themeColor="text1"/>
        </w:rPr>
      </w:pPr>
      <w:r>
        <w:rPr>
          <w:rFonts w:ascii="Arial" w:hAnsi="Arial" w:cs="Arial"/>
          <w:color w:val="000000" w:themeColor="text1"/>
        </w:rPr>
        <w:t xml:space="preserve">- adres e-mail: </w:t>
      </w:r>
      <w:r w:rsidR="00973092">
        <w:rPr>
          <w:rFonts w:ascii="Arial" w:hAnsi="Arial" w:cs="Arial"/>
          <w:color w:val="000000" w:themeColor="text1"/>
        </w:rPr>
        <w:t>…………………</w:t>
      </w:r>
    </w:p>
    <w:p w14:paraId="67FC254B" w14:textId="592A2F49" w:rsidR="00EA4D5D" w:rsidRDefault="00EA4D5D" w:rsidP="00EA4D5D">
      <w:pPr>
        <w:pStyle w:val="Akapitzlist"/>
        <w:spacing w:after="0" w:line="240" w:lineRule="auto"/>
        <w:ind w:left="567"/>
        <w:jc w:val="both"/>
        <w:rPr>
          <w:rFonts w:ascii="Arial" w:hAnsi="Arial" w:cs="Arial"/>
          <w:color w:val="000000" w:themeColor="text1"/>
        </w:rPr>
      </w:pPr>
      <w:r>
        <w:rPr>
          <w:rFonts w:ascii="Arial" w:hAnsi="Arial" w:cs="Arial"/>
          <w:color w:val="000000" w:themeColor="text1"/>
        </w:rPr>
        <w:t>- nr telefonu: …………………...</w:t>
      </w:r>
    </w:p>
    <w:p w14:paraId="1C040D6D" w14:textId="77777777" w:rsidR="00683271" w:rsidRPr="003B5258" w:rsidRDefault="00683271" w:rsidP="003B5258">
      <w:pPr>
        <w:spacing w:after="0" w:line="240" w:lineRule="auto"/>
        <w:jc w:val="both"/>
        <w:rPr>
          <w:rFonts w:ascii="Arial" w:hAnsi="Arial" w:cs="Arial"/>
          <w:color w:val="000000" w:themeColor="text1"/>
        </w:rPr>
      </w:pPr>
    </w:p>
    <w:p w14:paraId="39EC2684" w14:textId="21068D14" w:rsidR="003B5258" w:rsidRDefault="00FD4111"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w:t>
      </w:r>
      <w:r w:rsidR="001131A2">
        <w:rPr>
          <w:rFonts w:ascii="Arial" w:hAnsi="Arial" w:cs="Arial"/>
          <w:b/>
          <w:bCs/>
          <w:color w:val="000000" w:themeColor="text1"/>
        </w:rPr>
        <w:t>2</w:t>
      </w:r>
      <w:r w:rsidR="007B4430">
        <w:rPr>
          <w:rFonts w:ascii="Arial" w:hAnsi="Arial" w:cs="Arial"/>
          <w:b/>
          <w:bCs/>
          <w:color w:val="000000" w:themeColor="text1"/>
        </w:rPr>
        <w:t>0</w:t>
      </w:r>
    </w:p>
    <w:p w14:paraId="0C77977F" w14:textId="3E3F1FD6" w:rsidR="00E94021" w:rsidRDefault="00E94021" w:rsidP="003B5258">
      <w:pPr>
        <w:spacing w:after="0" w:line="240" w:lineRule="auto"/>
        <w:jc w:val="center"/>
        <w:rPr>
          <w:rFonts w:ascii="Arial" w:hAnsi="Arial" w:cs="Arial"/>
          <w:b/>
          <w:bCs/>
          <w:color w:val="000000" w:themeColor="text1"/>
        </w:rPr>
      </w:pPr>
      <w:r w:rsidRPr="003B5258">
        <w:rPr>
          <w:rFonts w:ascii="Arial" w:hAnsi="Arial" w:cs="Arial"/>
          <w:b/>
          <w:bCs/>
          <w:color w:val="000000" w:themeColor="text1"/>
        </w:rPr>
        <w:t>POSTANOWIENIA KOŃCOWE</w:t>
      </w:r>
    </w:p>
    <w:p w14:paraId="62FB9BB5" w14:textId="5CB1D47C" w:rsidR="00E94021" w:rsidRDefault="00E94021" w:rsidP="00AA6305">
      <w:pPr>
        <w:pStyle w:val="Akapitzlist"/>
        <w:numPr>
          <w:ilvl w:val="0"/>
          <w:numId w:val="13"/>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Umowa podlega prawu polskiemu i zgodnie z nim powinna być interpretowana.</w:t>
      </w:r>
    </w:p>
    <w:p w14:paraId="69914DE9" w14:textId="3241FCFB" w:rsidR="00E94021" w:rsidRDefault="00E94021" w:rsidP="00AA6305">
      <w:pPr>
        <w:pStyle w:val="Akapitzlist"/>
        <w:numPr>
          <w:ilvl w:val="0"/>
          <w:numId w:val="13"/>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 xml:space="preserve">Wszelkie spory wynikłe z zawarcia, obowiązywania lub wygaśnięcia Umowy Strony poddają </w:t>
      </w:r>
      <w:r w:rsidR="00612E75">
        <w:rPr>
          <w:rFonts w:ascii="Arial" w:hAnsi="Arial" w:cs="Arial"/>
          <w:color w:val="000000" w:themeColor="text1"/>
        </w:rPr>
        <w:t xml:space="preserve"> </w:t>
      </w:r>
      <w:r w:rsidRPr="00743F51">
        <w:rPr>
          <w:rFonts w:ascii="Arial" w:hAnsi="Arial" w:cs="Arial"/>
          <w:color w:val="000000" w:themeColor="text1"/>
        </w:rPr>
        <w:t>pod rozstrzygnięcie sądu właściwego miejscowo dla siedziby Zamawiającego</w:t>
      </w:r>
      <w:r w:rsidR="00743F51">
        <w:rPr>
          <w:rFonts w:ascii="Arial" w:hAnsi="Arial" w:cs="Arial"/>
          <w:color w:val="000000" w:themeColor="text1"/>
        </w:rPr>
        <w:t>.</w:t>
      </w:r>
    </w:p>
    <w:p w14:paraId="0666D7B6" w14:textId="370BF3B6" w:rsidR="00E94021" w:rsidRDefault="00E94021" w:rsidP="00AA6305">
      <w:pPr>
        <w:pStyle w:val="Akapitzlist"/>
        <w:numPr>
          <w:ilvl w:val="0"/>
          <w:numId w:val="13"/>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Strony zobowiązane są do bezzwłocznego aktualizowania wszelkich informacji mających związek z Umową.</w:t>
      </w:r>
    </w:p>
    <w:p w14:paraId="326E2275" w14:textId="2B575F9A" w:rsidR="00E94021" w:rsidRDefault="00E94021" w:rsidP="00AA6305">
      <w:pPr>
        <w:pStyle w:val="Akapitzlist"/>
        <w:numPr>
          <w:ilvl w:val="0"/>
          <w:numId w:val="13"/>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W sprawach nieuregulowanych Umową zastosowanie mają odpowiednie przepisy prawa powszechnie obowiązującego, w szczególności Kodeksu cywilnego.</w:t>
      </w:r>
    </w:p>
    <w:p w14:paraId="462CA4F7" w14:textId="609160CF" w:rsidR="00E94021" w:rsidRDefault="00E94021" w:rsidP="00AA6305">
      <w:pPr>
        <w:pStyle w:val="Akapitzlist"/>
        <w:numPr>
          <w:ilvl w:val="0"/>
          <w:numId w:val="13"/>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W wypadku</w:t>
      </w:r>
      <w:r w:rsidR="0027557F">
        <w:rPr>
          <w:rFonts w:ascii="Arial" w:hAnsi="Arial" w:cs="Arial"/>
          <w:color w:val="000000" w:themeColor="text1"/>
        </w:rPr>
        <w:t>,</w:t>
      </w:r>
      <w:r w:rsidRPr="00743F51">
        <w:rPr>
          <w:rFonts w:ascii="Arial" w:hAnsi="Arial" w:cs="Arial"/>
          <w:color w:val="000000" w:themeColor="text1"/>
        </w:rPr>
        <w:t xml:space="preserve">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31CEE10F" w14:textId="35E559F7" w:rsidR="0027557F" w:rsidRDefault="0027557F" w:rsidP="00AA6305">
      <w:pPr>
        <w:pStyle w:val="Akapitzlist"/>
        <w:numPr>
          <w:ilvl w:val="0"/>
          <w:numId w:val="13"/>
        </w:numPr>
        <w:spacing w:after="0" w:line="240" w:lineRule="auto"/>
        <w:ind w:left="284" w:hanging="284"/>
        <w:jc w:val="both"/>
        <w:rPr>
          <w:rFonts w:ascii="Arial" w:hAnsi="Arial" w:cs="Arial"/>
          <w:color w:val="000000" w:themeColor="text1"/>
        </w:rPr>
      </w:pPr>
      <w:r w:rsidRPr="0027557F">
        <w:rPr>
          <w:rFonts w:ascii="Arial" w:hAnsi="Arial" w:cs="Arial"/>
          <w:color w:val="000000" w:themeColor="text1"/>
        </w:rPr>
        <w:t>Ilekroć w niniejszej Umowie mowa o wymogu zachowania formy pisemnej, Strony rozumieją</w:t>
      </w:r>
      <w:r>
        <w:rPr>
          <w:rFonts w:ascii="Arial" w:hAnsi="Arial" w:cs="Arial"/>
          <w:color w:val="000000" w:themeColor="text1"/>
        </w:rPr>
        <w:t xml:space="preserve"> </w:t>
      </w:r>
      <w:r w:rsidRPr="0027557F">
        <w:rPr>
          <w:rFonts w:ascii="Arial" w:hAnsi="Arial" w:cs="Arial"/>
          <w:color w:val="000000" w:themeColor="text1"/>
        </w:rPr>
        <w:t>przez niego również zachowanie formy elektronicznej w rozumieniu art. 78(1) Kodeksu</w:t>
      </w:r>
      <w:r>
        <w:rPr>
          <w:rFonts w:ascii="Arial" w:hAnsi="Arial" w:cs="Arial"/>
          <w:color w:val="000000" w:themeColor="text1"/>
        </w:rPr>
        <w:t xml:space="preserve"> </w:t>
      </w:r>
      <w:r w:rsidRPr="0027557F">
        <w:rPr>
          <w:rFonts w:ascii="Arial" w:hAnsi="Arial" w:cs="Arial"/>
          <w:color w:val="000000" w:themeColor="text1"/>
        </w:rPr>
        <w:t>cywilnego.</w:t>
      </w:r>
    </w:p>
    <w:p w14:paraId="39C175FE" w14:textId="3CBF3FAC" w:rsidR="00E94021" w:rsidRDefault="00E94021" w:rsidP="00AA6305">
      <w:pPr>
        <w:pStyle w:val="Akapitzlist"/>
        <w:numPr>
          <w:ilvl w:val="0"/>
          <w:numId w:val="13"/>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 xml:space="preserve">Umowa została sporządzona w </w:t>
      </w:r>
      <w:r w:rsidR="00361510" w:rsidRPr="00743F51">
        <w:rPr>
          <w:rFonts w:ascii="Arial" w:hAnsi="Arial" w:cs="Arial"/>
          <w:color w:val="000000" w:themeColor="text1"/>
        </w:rPr>
        <w:t>2</w:t>
      </w:r>
      <w:r w:rsidRPr="00743F51">
        <w:rPr>
          <w:rFonts w:ascii="Arial" w:hAnsi="Arial" w:cs="Arial"/>
          <w:color w:val="000000" w:themeColor="text1"/>
        </w:rPr>
        <w:t xml:space="preserve"> jednobrzmiących egzemplarzach, po jednym dla każdej ze Stron</w:t>
      </w:r>
      <w:r w:rsidR="0027557F">
        <w:rPr>
          <w:rFonts w:ascii="Arial" w:hAnsi="Arial" w:cs="Arial"/>
          <w:color w:val="000000" w:themeColor="text1"/>
        </w:rPr>
        <w:t xml:space="preserve"> / </w:t>
      </w:r>
      <w:r w:rsidR="0027557F" w:rsidRPr="0027557F">
        <w:rPr>
          <w:rFonts w:ascii="Arial" w:hAnsi="Arial" w:cs="Arial"/>
          <w:color w:val="000000" w:themeColor="text1"/>
        </w:rPr>
        <w:t>Umowa zawarta została w formie elektronicznej w rozumieniu art. 78(1) Kodeksu cywilnego.</w:t>
      </w:r>
    </w:p>
    <w:p w14:paraId="1CE8D9BE" w14:textId="6EEFA70A" w:rsidR="0027557F" w:rsidRDefault="0027557F" w:rsidP="00AA6305">
      <w:pPr>
        <w:pStyle w:val="Akapitzlist"/>
        <w:numPr>
          <w:ilvl w:val="0"/>
          <w:numId w:val="13"/>
        </w:numPr>
        <w:spacing w:after="0" w:line="240" w:lineRule="auto"/>
        <w:ind w:left="284" w:hanging="284"/>
        <w:jc w:val="both"/>
        <w:rPr>
          <w:rFonts w:ascii="Arial" w:hAnsi="Arial" w:cs="Arial"/>
          <w:color w:val="000000" w:themeColor="text1"/>
        </w:rPr>
      </w:pPr>
      <w:r w:rsidRPr="0027557F">
        <w:rPr>
          <w:rFonts w:ascii="Arial" w:hAnsi="Arial" w:cs="Arial"/>
          <w:color w:val="000000" w:themeColor="text1"/>
        </w:rPr>
        <w:t>W przypadku</w:t>
      </w:r>
      <w:r>
        <w:rPr>
          <w:rFonts w:ascii="Arial" w:hAnsi="Arial" w:cs="Arial"/>
          <w:color w:val="000000" w:themeColor="text1"/>
        </w:rPr>
        <w:t>,</w:t>
      </w:r>
      <w:r w:rsidRPr="0027557F">
        <w:rPr>
          <w:rFonts w:ascii="Arial" w:hAnsi="Arial" w:cs="Arial"/>
          <w:color w:val="000000" w:themeColor="text1"/>
        </w:rPr>
        <w:t xml:space="preserve"> gdy Umowa została zawarta w formie elektronicznej</w:t>
      </w:r>
      <w:r>
        <w:rPr>
          <w:rFonts w:ascii="Arial" w:hAnsi="Arial" w:cs="Arial"/>
          <w:color w:val="000000" w:themeColor="text1"/>
        </w:rPr>
        <w:t>,</w:t>
      </w:r>
      <w:r w:rsidRPr="0027557F">
        <w:rPr>
          <w:rFonts w:ascii="Arial" w:hAnsi="Arial" w:cs="Arial"/>
          <w:color w:val="000000" w:themeColor="text1"/>
        </w:rPr>
        <w:t xml:space="preserve"> za dzień zawarcia umowy uznaje się dzień złożenia ostatniego kwalifikowanego podpisu elektronicznego</w:t>
      </w:r>
      <w:r>
        <w:rPr>
          <w:rFonts w:ascii="Arial" w:hAnsi="Arial" w:cs="Arial"/>
          <w:color w:val="000000" w:themeColor="text1"/>
        </w:rPr>
        <w:t>.</w:t>
      </w:r>
    </w:p>
    <w:p w14:paraId="7FB7EA0D" w14:textId="7F56433D" w:rsidR="00E94021" w:rsidRDefault="00E94021" w:rsidP="00AA6305">
      <w:pPr>
        <w:pStyle w:val="Akapitzlist"/>
        <w:numPr>
          <w:ilvl w:val="0"/>
          <w:numId w:val="13"/>
        </w:numPr>
        <w:spacing w:after="0" w:line="240" w:lineRule="auto"/>
        <w:ind w:left="284" w:hanging="284"/>
        <w:jc w:val="both"/>
        <w:rPr>
          <w:rFonts w:ascii="Arial" w:hAnsi="Arial" w:cs="Arial"/>
          <w:color w:val="000000" w:themeColor="text1"/>
        </w:rPr>
      </w:pPr>
      <w:r w:rsidRPr="00743F51">
        <w:rPr>
          <w:rFonts w:ascii="Arial" w:hAnsi="Arial" w:cs="Arial"/>
          <w:color w:val="000000" w:themeColor="text1"/>
        </w:rPr>
        <w:t>Integralną część Umowy stanowią:</w:t>
      </w:r>
    </w:p>
    <w:p w14:paraId="4D9AFF6A" w14:textId="18F1A677" w:rsidR="00E94021" w:rsidRDefault="00E94021" w:rsidP="00AA6305">
      <w:pPr>
        <w:pStyle w:val="Akapitzlist"/>
        <w:numPr>
          <w:ilvl w:val="1"/>
          <w:numId w:val="13"/>
        </w:numPr>
        <w:spacing w:after="0" w:line="240" w:lineRule="auto"/>
        <w:ind w:left="567" w:hanging="283"/>
        <w:jc w:val="both"/>
        <w:rPr>
          <w:rFonts w:ascii="Arial" w:hAnsi="Arial" w:cs="Arial"/>
          <w:color w:val="000000" w:themeColor="text1"/>
        </w:rPr>
      </w:pPr>
      <w:r w:rsidRPr="00743F51">
        <w:rPr>
          <w:rFonts w:ascii="Arial" w:hAnsi="Arial" w:cs="Arial"/>
          <w:color w:val="000000" w:themeColor="text1"/>
        </w:rPr>
        <w:t>Załącznik nr 1</w:t>
      </w:r>
      <w:r w:rsidR="0027557F">
        <w:rPr>
          <w:rFonts w:ascii="Arial" w:hAnsi="Arial" w:cs="Arial"/>
          <w:color w:val="000000" w:themeColor="text1"/>
        </w:rPr>
        <w:t xml:space="preserve"> </w:t>
      </w:r>
      <w:r w:rsidR="0027557F" w:rsidRPr="00743F51">
        <w:rPr>
          <w:rFonts w:ascii="Arial" w:hAnsi="Arial" w:cs="Arial"/>
          <w:color w:val="000000" w:themeColor="text1"/>
        </w:rPr>
        <w:t>–</w:t>
      </w:r>
      <w:r w:rsidR="0027557F">
        <w:rPr>
          <w:rFonts w:ascii="Arial" w:hAnsi="Arial" w:cs="Arial"/>
          <w:color w:val="000000" w:themeColor="text1"/>
        </w:rPr>
        <w:t xml:space="preserve"> </w:t>
      </w:r>
      <w:r w:rsidR="00BD257E">
        <w:rPr>
          <w:rFonts w:ascii="Arial" w:hAnsi="Arial" w:cs="Arial"/>
          <w:color w:val="000000" w:themeColor="text1"/>
        </w:rPr>
        <w:t xml:space="preserve">Opis </w:t>
      </w:r>
      <w:r w:rsidR="00580195">
        <w:rPr>
          <w:rFonts w:ascii="Arial" w:hAnsi="Arial" w:cs="Arial"/>
          <w:color w:val="000000" w:themeColor="text1"/>
        </w:rPr>
        <w:t>P</w:t>
      </w:r>
      <w:r w:rsidR="00BD257E">
        <w:rPr>
          <w:rFonts w:ascii="Arial" w:hAnsi="Arial" w:cs="Arial"/>
          <w:color w:val="000000" w:themeColor="text1"/>
        </w:rPr>
        <w:t xml:space="preserve">rzedmiotu </w:t>
      </w:r>
      <w:r w:rsidR="00580195">
        <w:rPr>
          <w:rFonts w:ascii="Arial" w:hAnsi="Arial" w:cs="Arial"/>
          <w:color w:val="000000" w:themeColor="text1"/>
        </w:rPr>
        <w:t>Z</w:t>
      </w:r>
      <w:r w:rsidR="00BD257E">
        <w:rPr>
          <w:rFonts w:ascii="Arial" w:hAnsi="Arial" w:cs="Arial"/>
          <w:color w:val="000000" w:themeColor="text1"/>
        </w:rPr>
        <w:t>amówienia</w:t>
      </w:r>
      <w:r w:rsidR="00743F51">
        <w:rPr>
          <w:rFonts w:ascii="Arial" w:hAnsi="Arial" w:cs="Arial"/>
          <w:color w:val="000000" w:themeColor="text1"/>
        </w:rPr>
        <w:t>;</w:t>
      </w:r>
    </w:p>
    <w:p w14:paraId="57A99C85" w14:textId="7343AEE4" w:rsidR="002A7FC2" w:rsidRDefault="003055D2" w:rsidP="00AA6305">
      <w:pPr>
        <w:pStyle w:val="Akapitzlist"/>
        <w:numPr>
          <w:ilvl w:val="1"/>
          <w:numId w:val="13"/>
        </w:numPr>
        <w:spacing w:after="0" w:line="240" w:lineRule="auto"/>
        <w:ind w:left="567" w:hanging="283"/>
        <w:jc w:val="both"/>
        <w:rPr>
          <w:rFonts w:ascii="Arial" w:hAnsi="Arial" w:cs="Arial"/>
          <w:color w:val="000000" w:themeColor="text1"/>
        </w:rPr>
      </w:pPr>
      <w:r w:rsidRPr="00743F51">
        <w:rPr>
          <w:rFonts w:ascii="Arial" w:hAnsi="Arial" w:cs="Arial"/>
          <w:color w:val="000000" w:themeColor="text1"/>
        </w:rPr>
        <w:t xml:space="preserve">Załącznik nr </w:t>
      </w:r>
      <w:r w:rsidR="00BD257E">
        <w:rPr>
          <w:rFonts w:ascii="Arial" w:hAnsi="Arial" w:cs="Arial"/>
          <w:color w:val="000000" w:themeColor="text1"/>
        </w:rPr>
        <w:t>2</w:t>
      </w:r>
      <w:r w:rsidR="002A7FC2" w:rsidRPr="00743F51">
        <w:rPr>
          <w:rFonts w:ascii="Arial" w:hAnsi="Arial" w:cs="Arial"/>
          <w:color w:val="000000" w:themeColor="text1"/>
        </w:rPr>
        <w:t xml:space="preserve"> </w:t>
      </w:r>
      <w:r w:rsidR="003B5258" w:rsidRPr="00743F51">
        <w:rPr>
          <w:rFonts w:ascii="Arial" w:hAnsi="Arial" w:cs="Arial"/>
          <w:color w:val="000000" w:themeColor="text1"/>
        </w:rPr>
        <w:t>–</w:t>
      </w:r>
      <w:r w:rsidR="002A7FC2" w:rsidRPr="00743F51">
        <w:rPr>
          <w:rFonts w:ascii="Arial" w:hAnsi="Arial" w:cs="Arial"/>
          <w:color w:val="000000" w:themeColor="text1"/>
        </w:rPr>
        <w:t xml:space="preserve"> </w:t>
      </w:r>
      <w:r w:rsidR="00AC2741" w:rsidRPr="00743F51">
        <w:rPr>
          <w:rFonts w:ascii="Arial" w:hAnsi="Arial" w:cs="Arial"/>
          <w:color w:val="000000" w:themeColor="text1"/>
        </w:rPr>
        <w:t xml:space="preserve">Wykaz lokalizacji </w:t>
      </w:r>
      <w:r w:rsidR="001366AF">
        <w:rPr>
          <w:rFonts w:ascii="Arial" w:hAnsi="Arial" w:cs="Arial"/>
          <w:color w:val="000000" w:themeColor="text1"/>
        </w:rPr>
        <w:t xml:space="preserve">oraz osób odpowiedzialnych </w:t>
      </w:r>
      <w:r w:rsidR="00DC0B75" w:rsidRPr="00743F51">
        <w:rPr>
          <w:rFonts w:ascii="Arial" w:hAnsi="Arial" w:cs="Arial"/>
          <w:color w:val="000000" w:themeColor="text1"/>
        </w:rPr>
        <w:t>do przeprowadzenia usługi archiwizacji</w:t>
      </w:r>
      <w:r w:rsidR="0027557F">
        <w:rPr>
          <w:rFonts w:ascii="Arial" w:hAnsi="Arial" w:cs="Arial"/>
          <w:color w:val="000000" w:themeColor="text1"/>
        </w:rPr>
        <w:t>,</w:t>
      </w:r>
    </w:p>
    <w:p w14:paraId="3294AEFC" w14:textId="35517285" w:rsidR="00AC2741" w:rsidRDefault="00AC2741" w:rsidP="00AA6305">
      <w:pPr>
        <w:pStyle w:val="Akapitzlist"/>
        <w:numPr>
          <w:ilvl w:val="1"/>
          <w:numId w:val="13"/>
        </w:numPr>
        <w:spacing w:after="0" w:line="240" w:lineRule="auto"/>
        <w:ind w:left="567" w:hanging="283"/>
        <w:jc w:val="both"/>
        <w:rPr>
          <w:rFonts w:ascii="Arial" w:hAnsi="Arial" w:cs="Arial"/>
          <w:color w:val="000000" w:themeColor="text1"/>
        </w:rPr>
      </w:pPr>
      <w:r w:rsidRPr="00743F51">
        <w:rPr>
          <w:rFonts w:ascii="Arial" w:hAnsi="Arial" w:cs="Arial"/>
          <w:color w:val="000000" w:themeColor="text1"/>
        </w:rPr>
        <w:t xml:space="preserve">Załącznik nr </w:t>
      </w:r>
      <w:r w:rsidR="006F0A38">
        <w:rPr>
          <w:rFonts w:ascii="Arial" w:hAnsi="Arial" w:cs="Arial"/>
          <w:color w:val="000000" w:themeColor="text1"/>
        </w:rPr>
        <w:t>3</w:t>
      </w:r>
      <w:r w:rsidR="003B5258" w:rsidRPr="00743F51">
        <w:rPr>
          <w:rFonts w:ascii="Arial" w:hAnsi="Arial" w:cs="Arial"/>
          <w:color w:val="000000" w:themeColor="text1"/>
        </w:rPr>
        <w:t xml:space="preserve"> –</w:t>
      </w:r>
      <w:r w:rsidRPr="00743F51">
        <w:rPr>
          <w:rFonts w:ascii="Arial" w:hAnsi="Arial" w:cs="Arial"/>
          <w:color w:val="000000" w:themeColor="text1"/>
        </w:rPr>
        <w:t xml:space="preserve"> Protokół zdawczo-odbiorczy</w:t>
      </w:r>
      <w:r w:rsidR="00AC5D9F">
        <w:rPr>
          <w:rFonts w:ascii="Arial" w:hAnsi="Arial" w:cs="Arial"/>
          <w:color w:val="000000" w:themeColor="text1"/>
        </w:rPr>
        <w:t xml:space="preserve"> – wzór (zał</w:t>
      </w:r>
      <w:r w:rsidR="00683271">
        <w:rPr>
          <w:rFonts w:ascii="Arial" w:hAnsi="Arial" w:cs="Arial"/>
          <w:color w:val="000000" w:themeColor="text1"/>
        </w:rPr>
        <w:t>ącznik</w:t>
      </w:r>
      <w:r w:rsidR="00AC5D9F">
        <w:rPr>
          <w:rFonts w:ascii="Arial" w:hAnsi="Arial" w:cs="Arial"/>
          <w:color w:val="000000" w:themeColor="text1"/>
        </w:rPr>
        <w:t xml:space="preserve"> el</w:t>
      </w:r>
      <w:r w:rsidR="00683271">
        <w:rPr>
          <w:rFonts w:ascii="Arial" w:hAnsi="Arial" w:cs="Arial"/>
          <w:color w:val="000000" w:themeColor="text1"/>
        </w:rPr>
        <w:t>ektroniczny</w:t>
      </w:r>
      <w:r w:rsidR="00AC5D9F">
        <w:rPr>
          <w:rFonts w:ascii="Arial" w:hAnsi="Arial" w:cs="Arial"/>
          <w:color w:val="000000" w:themeColor="text1"/>
        </w:rPr>
        <w:t>);</w:t>
      </w:r>
    </w:p>
    <w:p w14:paraId="339F51E6" w14:textId="527A2C1F" w:rsidR="00FB133F" w:rsidRDefault="00FD0990" w:rsidP="00AA6305">
      <w:pPr>
        <w:pStyle w:val="Akapitzlist"/>
        <w:numPr>
          <w:ilvl w:val="1"/>
          <w:numId w:val="13"/>
        </w:numPr>
        <w:spacing w:after="0" w:line="240" w:lineRule="auto"/>
        <w:ind w:left="567" w:hanging="283"/>
        <w:jc w:val="both"/>
        <w:rPr>
          <w:rFonts w:ascii="Arial" w:hAnsi="Arial" w:cs="Arial"/>
          <w:color w:val="000000" w:themeColor="text1"/>
        </w:rPr>
      </w:pPr>
      <w:r w:rsidRPr="00743F51">
        <w:rPr>
          <w:rFonts w:ascii="Arial" w:hAnsi="Arial" w:cs="Arial"/>
          <w:color w:val="000000" w:themeColor="text1"/>
        </w:rPr>
        <w:t xml:space="preserve">Załącznik nr </w:t>
      </w:r>
      <w:r w:rsidR="006F0A38">
        <w:rPr>
          <w:rFonts w:ascii="Arial" w:hAnsi="Arial" w:cs="Arial"/>
          <w:color w:val="000000" w:themeColor="text1"/>
        </w:rPr>
        <w:t>4</w:t>
      </w:r>
      <w:r w:rsidR="003B5258" w:rsidRPr="00743F51">
        <w:rPr>
          <w:rFonts w:ascii="Arial" w:hAnsi="Arial" w:cs="Arial"/>
          <w:color w:val="000000" w:themeColor="text1"/>
        </w:rPr>
        <w:t xml:space="preserve"> –</w:t>
      </w:r>
      <w:r w:rsidRPr="00743F51">
        <w:rPr>
          <w:rFonts w:ascii="Arial" w:hAnsi="Arial" w:cs="Arial"/>
          <w:color w:val="000000" w:themeColor="text1"/>
        </w:rPr>
        <w:t xml:space="preserve"> Umowa </w:t>
      </w:r>
      <w:r w:rsidR="00AC5D9F">
        <w:rPr>
          <w:rFonts w:ascii="Arial" w:hAnsi="Arial" w:cs="Arial"/>
          <w:color w:val="000000" w:themeColor="text1"/>
        </w:rPr>
        <w:t>p</w:t>
      </w:r>
      <w:r w:rsidRPr="00743F51">
        <w:rPr>
          <w:rFonts w:ascii="Arial" w:hAnsi="Arial" w:cs="Arial"/>
          <w:color w:val="000000" w:themeColor="text1"/>
        </w:rPr>
        <w:t xml:space="preserve">owierzenia </w:t>
      </w:r>
      <w:r w:rsidR="00AC5D9F">
        <w:rPr>
          <w:rFonts w:ascii="Arial" w:hAnsi="Arial" w:cs="Arial"/>
          <w:color w:val="000000" w:themeColor="text1"/>
        </w:rPr>
        <w:t>p</w:t>
      </w:r>
      <w:r w:rsidRPr="00743F51">
        <w:rPr>
          <w:rFonts w:ascii="Arial" w:hAnsi="Arial" w:cs="Arial"/>
          <w:color w:val="000000" w:themeColor="text1"/>
        </w:rPr>
        <w:t xml:space="preserve">rzetwarzania </w:t>
      </w:r>
      <w:r w:rsidR="00AC5D9F">
        <w:rPr>
          <w:rFonts w:ascii="Arial" w:hAnsi="Arial" w:cs="Arial"/>
          <w:color w:val="000000" w:themeColor="text1"/>
        </w:rPr>
        <w:t>d</w:t>
      </w:r>
      <w:r w:rsidRPr="00743F51">
        <w:rPr>
          <w:rFonts w:ascii="Arial" w:hAnsi="Arial" w:cs="Arial"/>
          <w:color w:val="000000" w:themeColor="text1"/>
        </w:rPr>
        <w:t xml:space="preserve">anych </w:t>
      </w:r>
      <w:r w:rsidR="00AC5D9F">
        <w:rPr>
          <w:rFonts w:ascii="Arial" w:hAnsi="Arial" w:cs="Arial"/>
          <w:color w:val="000000" w:themeColor="text1"/>
        </w:rPr>
        <w:t>o</w:t>
      </w:r>
      <w:r w:rsidRPr="00743F51">
        <w:rPr>
          <w:rFonts w:ascii="Arial" w:hAnsi="Arial" w:cs="Arial"/>
          <w:color w:val="000000" w:themeColor="text1"/>
        </w:rPr>
        <w:t>sobowych</w:t>
      </w:r>
      <w:r w:rsidR="009D0868">
        <w:rPr>
          <w:rFonts w:ascii="Arial" w:hAnsi="Arial" w:cs="Arial"/>
          <w:color w:val="000000" w:themeColor="text1"/>
        </w:rPr>
        <w:t>,</w:t>
      </w:r>
    </w:p>
    <w:p w14:paraId="546606D2" w14:textId="1CD3125B" w:rsidR="009D0868" w:rsidRPr="009D0868" w:rsidRDefault="009D0868" w:rsidP="009D0868">
      <w:pPr>
        <w:pStyle w:val="Akapitzlist"/>
        <w:numPr>
          <w:ilvl w:val="1"/>
          <w:numId w:val="13"/>
        </w:numPr>
        <w:spacing w:after="0" w:line="240" w:lineRule="auto"/>
        <w:ind w:left="567" w:hanging="283"/>
        <w:jc w:val="both"/>
        <w:rPr>
          <w:rFonts w:ascii="Arial" w:hAnsi="Arial" w:cs="Arial"/>
          <w:color w:val="000000" w:themeColor="text1"/>
        </w:rPr>
      </w:pPr>
      <w:r>
        <w:rPr>
          <w:rFonts w:ascii="Arial" w:hAnsi="Arial" w:cs="Arial"/>
          <w:color w:val="000000" w:themeColor="text1"/>
        </w:rPr>
        <w:t xml:space="preserve">Załącznik nr 5 </w:t>
      </w:r>
      <w:r w:rsidRPr="00743F51">
        <w:rPr>
          <w:rFonts w:ascii="Arial" w:hAnsi="Arial" w:cs="Arial"/>
          <w:color w:val="000000" w:themeColor="text1"/>
        </w:rPr>
        <w:t>–</w:t>
      </w:r>
      <w:r>
        <w:rPr>
          <w:rFonts w:ascii="Arial" w:hAnsi="Arial" w:cs="Arial"/>
          <w:color w:val="000000" w:themeColor="text1"/>
        </w:rPr>
        <w:t xml:space="preserve"> </w:t>
      </w:r>
      <w:r w:rsidRPr="009D0868">
        <w:rPr>
          <w:rFonts w:ascii="Arial" w:hAnsi="Arial" w:cs="Arial"/>
          <w:color w:val="000000" w:themeColor="text1"/>
        </w:rPr>
        <w:t>Oświadczenie dla potrzeb zryczałtowanego podatku dochodowego oraz innych obowiązków raportowych w Polsce</w:t>
      </w:r>
      <w:r>
        <w:rPr>
          <w:rFonts w:ascii="Arial" w:hAnsi="Arial" w:cs="Arial"/>
          <w:color w:val="000000" w:themeColor="text1"/>
        </w:rPr>
        <w:t>.</w:t>
      </w:r>
    </w:p>
    <w:p w14:paraId="20E67282" w14:textId="77777777" w:rsidR="00AE17FD" w:rsidRPr="003B5258" w:rsidRDefault="00AE17FD" w:rsidP="003B5258">
      <w:pPr>
        <w:spacing w:after="0" w:line="240" w:lineRule="auto"/>
        <w:jc w:val="center"/>
        <w:rPr>
          <w:rFonts w:ascii="Arial" w:hAnsi="Arial" w:cs="Arial"/>
          <w:color w:val="000000" w:themeColor="text1"/>
        </w:rPr>
      </w:pPr>
    </w:p>
    <w:p w14:paraId="43C3B70C" w14:textId="77777777" w:rsidR="004463CE" w:rsidRPr="003B5258" w:rsidRDefault="004463CE" w:rsidP="003B5258">
      <w:pPr>
        <w:spacing w:after="0" w:line="240" w:lineRule="auto"/>
        <w:jc w:val="center"/>
        <w:rPr>
          <w:rFonts w:ascii="Arial" w:hAnsi="Arial" w:cs="Arial"/>
          <w:color w:val="000000" w:themeColor="text1"/>
        </w:rPr>
      </w:pPr>
    </w:p>
    <w:p w14:paraId="46522EAF" w14:textId="73D947A4" w:rsidR="00BE16F8" w:rsidRPr="003B5258" w:rsidRDefault="00162A38" w:rsidP="003B5258">
      <w:pPr>
        <w:spacing w:after="0" w:line="240" w:lineRule="auto"/>
        <w:rPr>
          <w:rFonts w:ascii="Arial" w:hAnsi="Arial" w:cs="Arial"/>
          <w:color w:val="000000" w:themeColor="text1"/>
        </w:rPr>
      </w:pPr>
      <w:r w:rsidRPr="003B5258">
        <w:rPr>
          <w:rFonts w:ascii="Arial" w:hAnsi="Arial" w:cs="Arial"/>
          <w:b/>
          <w:bCs/>
          <w:color w:val="000000" w:themeColor="text1"/>
        </w:rPr>
        <w:t xml:space="preserve">           ZAMAWIAJĄCY                                                                 WYKONAWCA</w:t>
      </w:r>
    </w:p>
    <w:p w14:paraId="59D5DBEB" w14:textId="77777777" w:rsidR="00171B8F" w:rsidRDefault="00171B8F" w:rsidP="003B5258">
      <w:pPr>
        <w:spacing w:after="0" w:line="240" w:lineRule="auto"/>
        <w:jc w:val="both"/>
        <w:rPr>
          <w:rFonts w:ascii="Arial" w:hAnsi="Arial" w:cs="Arial"/>
          <w:color w:val="000000" w:themeColor="text1"/>
        </w:rPr>
      </w:pPr>
    </w:p>
    <w:p w14:paraId="63D15AEA" w14:textId="77777777" w:rsidR="006C541B" w:rsidRDefault="006C541B" w:rsidP="003B5258">
      <w:pPr>
        <w:spacing w:after="0" w:line="240" w:lineRule="auto"/>
        <w:jc w:val="both"/>
        <w:rPr>
          <w:rFonts w:ascii="Arial" w:hAnsi="Arial" w:cs="Arial"/>
          <w:color w:val="000000" w:themeColor="text1"/>
        </w:rPr>
      </w:pPr>
    </w:p>
    <w:p w14:paraId="605D5BC6" w14:textId="77777777" w:rsidR="006C541B" w:rsidRDefault="006C541B" w:rsidP="003B5258">
      <w:pPr>
        <w:spacing w:after="0" w:line="240" w:lineRule="auto"/>
        <w:jc w:val="both"/>
        <w:rPr>
          <w:rFonts w:ascii="Arial" w:hAnsi="Arial" w:cs="Arial"/>
          <w:color w:val="000000" w:themeColor="text1"/>
        </w:rPr>
      </w:pPr>
    </w:p>
    <w:p w14:paraId="61250F85" w14:textId="77777777" w:rsidR="006C541B" w:rsidRDefault="006C541B" w:rsidP="003B5258">
      <w:pPr>
        <w:spacing w:after="0" w:line="240" w:lineRule="auto"/>
        <w:jc w:val="both"/>
        <w:rPr>
          <w:rFonts w:ascii="Arial" w:hAnsi="Arial" w:cs="Arial"/>
          <w:color w:val="000000" w:themeColor="text1"/>
        </w:rPr>
      </w:pPr>
    </w:p>
    <w:p w14:paraId="03526B39" w14:textId="77777777" w:rsidR="006C541B" w:rsidRDefault="006C541B" w:rsidP="003B5258">
      <w:pPr>
        <w:spacing w:after="0" w:line="240" w:lineRule="auto"/>
        <w:jc w:val="both"/>
        <w:rPr>
          <w:rFonts w:ascii="Arial" w:hAnsi="Arial" w:cs="Arial"/>
          <w:color w:val="000000" w:themeColor="text1"/>
        </w:rPr>
      </w:pPr>
    </w:p>
    <w:p w14:paraId="46226351" w14:textId="77777777" w:rsidR="006C541B" w:rsidRDefault="006C541B" w:rsidP="003B5258">
      <w:pPr>
        <w:spacing w:after="0" w:line="240" w:lineRule="auto"/>
        <w:jc w:val="both"/>
        <w:rPr>
          <w:rFonts w:ascii="Arial" w:hAnsi="Arial" w:cs="Arial"/>
          <w:color w:val="000000" w:themeColor="text1"/>
        </w:rPr>
      </w:pPr>
    </w:p>
    <w:p w14:paraId="5F8B85CF" w14:textId="77777777" w:rsidR="006C541B" w:rsidRDefault="006C541B" w:rsidP="003B5258">
      <w:pPr>
        <w:spacing w:after="0" w:line="240" w:lineRule="auto"/>
        <w:jc w:val="both"/>
        <w:rPr>
          <w:rFonts w:ascii="Arial" w:hAnsi="Arial" w:cs="Arial"/>
          <w:color w:val="000000" w:themeColor="text1"/>
        </w:rPr>
      </w:pPr>
    </w:p>
    <w:p w14:paraId="28DDDDED" w14:textId="77777777" w:rsidR="006C541B" w:rsidRDefault="006C541B" w:rsidP="003B5258">
      <w:pPr>
        <w:spacing w:after="0" w:line="240" w:lineRule="auto"/>
        <w:jc w:val="both"/>
        <w:rPr>
          <w:rFonts w:ascii="Arial" w:hAnsi="Arial" w:cs="Arial"/>
          <w:color w:val="000000" w:themeColor="text1"/>
        </w:rPr>
      </w:pPr>
    </w:p>
    <w:p w14:paraId="57A3B66B" w14:textId="77777777" w:rsidR="006C541B" w:rsidRDefault="006C541B" w:rsidP="003B5258">
      <w:pPr>
        <w:spacing w:after="0" w:line="240" w:lineRule="auto"/>
        <w:jc w:val="both"/>
        <w:rPr>
          <w:rFonts w:ascii="Arial" w:hAnsi="Arial" w:cs="Arial"/>
          <w:color w:val="000000" w:themeColor="text1"/>
        </w:rPr>
      </w:pPr>
    </w:p>
    <w:p w14:paraId="7305B94D" w14:textId="77777777" w:rsidR="006C541B" w:rsidRDefault="006C541B" w:rsidP="003B5258">
      <w:pPr>
        <w:spacing w:after="0" w:line="240" w:lineRule="auto"/>
        <w:jc w:val="both"/>
        <w:rPr>
          <w:rFonts w:ascii="Arial" w:hAnsi="Arial" w:cs="Arial"/>
          <w:color w:val="000000" w:themeColor="text1"/>
        </w:rPr>
      </w:pPr>
    </w:p>
    <w:p w14:paraId="4A3A9AEB" w14:textId="77777777" w:rsidR="006C541B" w:rsidRDefault="006C541B" w:rsidP="003B5258">
      <w:pPr>
        <w:spacing w:after="0" w:line="240" w:lineRule="auto"/>
        <w:jc w:val="both"/>
        <w:rPr>
          <w:rFonts w:ascii="Arial" w:hAnsi="Arial" w:cs="Arial"/>
          <w:color w:val="000000" w:themeColor="text1"/>
        </w:rPr>
      </w:pPr>
    </w:p>
    <w:p w14:paraId="1F01F29A" w14:textId="77777777" w:rsidR="006C541B" w:rsidRDefault="006C541B" w:rsidP="003B5258">
      <w:pPr>
        <w:spacing w:after="0" w:line="240" w:lineRule="auto"/>
        <w:jc w:val="both"/>
        <w:rPr>
          <w:rFonts w:ascii="Arial" w:hAnsi="Arial" w:cs="Arial"/>
          <w:color w:val="000000" w:themeColor="text1"/>
        </w:rPr>
      </w:pPr>
    </w:p>
    <w:p w14:paraId="334AF8E8" w14:textId="77777777" w:rsidR="0027557F" w:rsidRDefault="0027557F" w:rsidP="003B5258">
      <w:pPr>
        <w:spacing w:after="0" w:line="240" w:lineRule="auto"/>
        <w:jc w:val="both"/>
        <w:rPr>
          <w:rFonts w:ascii="Arial" w:hAnsi="Arial" w:cs="Arial"/>
          <w:color w:val="000000" w:themeColor="text1"/>
        </w:rPr>
      </w:pPr>
    </w:p>
    <w:p w14:paraId="33C694EF" w14:textId="77777777" w:rsidR="0027557F" w:rsidRDefault="0027557F" w:rsidP="003B5258">
      <w:pPr>
        <w:spacing w:after="0" w:line="240" w:lineRule="auto"/>
        <w:jc w:val="both"/>
        <w:rPr>
          <w:rFonts w:ascii="Arial" w:hAnsi="Arial" w:cs="Arial"/>
          <w:color w:val="000000" w:themeColor="text1"/>
        </w:rPr>
      </w:pPr>
    </w:p>
    <w:p w14:paraId="0BFE10E9" w14:textId="77777777" w:rsidR="00AC5D9F" w:rsidRPr="003B5258" w:rsidRDefault="00AC5D9F" w:rsidP="003B5258">
      <w:pPr>
        <w:spacing w:after="0" w:line="240" w:lineRule="auto"/>
        <w:jc w:val="both"/>
        <w:rPr>
          <w:rFonts w:ascii="Arial" w:hAnsi="Arial" w:cs="Arial"/>
          <w:color w:val="000000" w:themeColor="text1"/>
        </w:rPr>
      </w:pPr>
    </w:p>
    <w:p w14:paraId="725D8A26" w14:textId="3F683B86" w:rsidR="006C541B" w:rsidRPr="00EC6FE3" w:rsidRDefault="00AB4EE8" w:rsidP="00AB4EE8">
      <w:pPr>
        <w:jc w:val="right"/>
        <w:rPr>
          <w:rFonts w:ascii="Arial" w:eastAsia="Calibri" w:hAnsi="Arial" w:cs="Arial"/>
        </w:rPr>
      </w:pPr>
      <w:r w:rsidRPr="00EC6FE3">
        <w:rPr>
          <w:rFonts w:ascii="Arial" w:eastAsia="Calibri" w:hAnsi="Arial" w:cs="Arial"/>
        </w:rPr>
        <w:lastRenderedPageBreak/>
        <w:t xml:space="preserve">Załącznik </w:t>
      </w:r>
      <w:r w:rsidR="00973092">
        <w:rPr>
          <w:rFonts w:ascii="Arial" w:eastAsia="Calibri" w:hAnsi="Arial" w:cs="Arial"/>
        </w:rPr>
        <w:t xml:space="preserve">nr </w:t>
      </w:r>
      <w:r w:rsidRPr="00EC6FE3">
        <w:rPr>
          <w:rFonts w:ascii="Arial" w:eastAsia="Calibri" w:hAnsi="Arial" w:cs="Arial"/>
        </w:rPr>
        <w:t xml:space="preserve">1 do Umowy </w:t>
      </w:r>
      <w:r w:rsidR="00973092">
        <w:rPr>
          <w:rFonts w:ascii="Arial" w:eastAsia="Calibri" w:hAnsi="Arial" w:cs="Arial"/>
        </w:rPr>
        <w:t>nr …………..</w:t>
      </w:r>
    </w:p>
    <w:p w14:paraId="4E83075C" w14:textId="77777777" w:rsidR="006C541B" w:rsidRPr="00EC6FE3" w:rsidRDefault="006C541B" w:rsidP="00AB4EE8">
      <w:pPr>
        <w:jc w:val="right"/>
        <w:rPr>
          <w:rFonts w:ascii="Arial" w:eastAsia="Calibri" w:hAnsi="Arial" w:cs="Arial"/>
        </w:rPr>
      </w:pPr>
    </w:p>
    <w:p w14:paraId="62D2093B" w14:textId="77777777" w:rsidR="00AB4EE8" w:rsidRPr="00EC6FE3" w:rsidRDefault="00AB4EE8" w:rsidP="00AB4EE8">
      <w:pPr>
        <w:jc w:val="center"/>
        <w:rPr>
          <w:rFonts w:ascii="Arial" w:hAnsi="Arial" w:cs="Arial"/>
          <w:b/>
          <w:bCs/>
        </w:rPr>
      </w:pPr>
      <w:r w:rsidRPr="00EC6FE3">
        <w:rPr>
          <w:rFonts w:ascii="Arial" w:hAnsi="Arial" w:cs="Arial"/>
          <w:b/>
          <w:bCs/>
        </w:rPr>
        <w:t>OPIS PRZEDMIOTU ZAMÓWIENIA</w:t>
      </w:r>
    </w:p>
    <w:p w14:paraId="2EB90EB3" w14:textId="77777777" w:rsidR="00AB4EE8" w:rsidRPr="00EC6FE3" w:rsidRDefault="00AB4EE8" w:rsidP="00AB4EE8">
      <w:pPr>
        <w:jc w:val="center"/>
        <w:rPr>
          <w:rFonts w:ascii="Arial" w:hAnsi="Arial" w:cs="Arial"/>
          <w:b/>
          <w:bCs/>
        </w:rPr>
      </w:pPr>
    </w:p>
    <w:p w14:paraId="0C75C2F2" w14:textId="77777777" w:rsidR="00AB4EE8" w:rsidRPr="00EC6FE3" w:rsidRDefault="00AB4EE8" w:rsidP="00AB4EE8">
      <w:pPr>
        <w:spacing w:line="360" w:lineRule="auto"/>
        <w:rPr>
          <w:rFonts w:ascii="Arial" w:hAnsi="Arial" w:cs="Arial"/>
          <w:b/>
          <w:bCs/>
        </w:rPr>
      </w:pPr>
      <w:r w:rsidRPr="00EC6FE3">
        <w:rPr>
          <w:rFonts w:ascii="Arial" w:hAnsi="Arial" w:cs="Arial"/>
          <w:b/>
          <w:bCs/>
        </w:rPr>
        <w:t>Przedmiotem zamówienia jest:</w:t>
      </w:r>
    </w:p>
    <w:p w14:paraId="1CC47032" w14:textId="1EC36C4C" w:rsidR="00AB4EE8" w:rsidRPr="00EC6FE3" w:rsidRDefault="00AB4EE8" w:rsidP="00AB4EE8">
      <w:pPr>
        <w:jc w:val="center"/>
        <w:rPr>
          <w:rFonts w:ascii="Arial" w:hAnsi="Arial" w:cs="Arial"/>
          <w:b/>
          <w:iCs/>
        </w:rPr>
      </w:pPr>
      <w:r w:rsidRPr="00EC6FE3">
        <w:rPr>
          <w:rFonts w:ascii="Arial" w:hAnsi="Arial" w:cs="Arial"/>
          <w:b/>
          <w:iCs/>
        </w:rPr>
        <w:t xml:space="preserve">„Przeprowadzenie archiwizacji </w:t>
      </w:r>
      <w:r w:rsidR="00973092">
        <w:rPr>
          <w:rFonts w:ascii="Arial" w:hAnsi="Arial" w:cs="Arial"/>
          <w:b/>
          <w:iCs/>
        </w:rPr>
        <w:t>i</w:t>
      </w:r>
      <w:r w:rsidRPr="00EC6FE3">
        <w:rPr>
          <w:rFonts w:ascii="Arial" w:hAnsi="Arial" w:cs="Arial"/>
          <w:b/>
          <w:iCs/>
        </w:rPr>
        <w:t xml:space="preserve"> brakowania dokumentów w spółce TAURON Nowe Technologie S.A.”</w:t>
      </w:r>
    </w:p>
    <w:p w14:paraId="3710DD12" w14:textId="77777777" w:rsidR="00AB4EE8" w:rsidRPr="00EC6FE3" w:rsidRDefault="00AB4EE8" w:rsidP="00AB4EE8">
      <w:pPr>
        <w:spacing w:line="360" w:lineRule="auto"/>
        <w:ind w:left="425" w:hanging="425"/>
        <w:jc w:val="both"/>
        <w:rPr>
          <w:rFonts w:ascii="Arial" w:eastAsia="Calibri" w:hAnsi="Arial" w:cs="Arial"/>
          <w:b/>
        </w:rPr>
      </w:pPr>
    </w:p>
    <w:p w14:paraId="1CFDCA24" w14:textId="77777777" w:rsidR="00AB4EE8" w:rsidRPr="00EC6FE3" w:rsidRDefault="00AB4EE8" w:rsidP="00AB4EE8">
      <w:pPr>
        <w:spacing w:before="120" w:line="360" w:lineRule="auto"/>
        <w:jc w:val="both"/>
        <w:rPr>
          <w:rFonts w:ascii="Arial" w:eastAsia="Calibri" w:hAnsi="Arial" w:cs="Arial"/>
          <w:b/>
        </w:rPr>
      </w:pPr>
      <w:r w:rsidRPr="00EC6FE3">
        <w:rPr>
          <w:rFonts w:ascii="Arial" w:eastAsia="Calibri" w:hAnsi="Arial" w:cs="Arial"/>
          <w:b/>
        </w:rPr>
        <w:t>1. Opis przedmiotu zamówienia:</w:t>
      </w:r>
    </w:p>
    <w:p w14:paraId="4F408F4F" w14:textId="0ACF044E" w:rsidR="00AB4EE8" w:rsidRPr="00EC6FE3" w:rsidRDefault="00AB4EE8" w:rsidP="00E3270E">
      <w:pPr>
        <w:spacing w:after="100" w:afterAutospacing="1"/>
        <w:ind w:right="227"/>
        <w:jc w:val="both"/>
        <w:rPr>
          <w:rFonts w:ascii="Arial" w:hAnsi="Arial" w:cs="Arial"/>
          <w:color w:val="101010"/>
          <w:szCs w:val="20"/>
          <w:shd w:val="clear" w:color="auto" w:fill="FFFFFF"/>
        </w:rPr>
      </w:pPr>
      <w:r w:rsidRPr="00EC6FE3">
        <w:rPr>
          <w:rFonts w:ascii="Arial" w:hAnsi="Arial" w:cs="Arial"/>
          <w:color w:val="101010"/>
          <w:szCs w:val="20"/>
          <w:shd w:val="clear" w:color="auto" w:fill="FFFFFF"/>
        </w:rPr>
        <w:t>Przedmiotem zamówienia jest archiwizacja dokumentów w spółce TAURON Nowe Technologie S.A, uporządkowanie, skategoryzowanie dokumentów i zniszczenie tych, których okres przechowywania dobiegł końca.</w:t>
      </w:r>
      <w:r w:rsidR="00E3270E">
        <w:rPr>
          <w:rFonts w:ascii="Arial" w:hAnsi="Arial" w:cs="Arial"/>
          <w:color w:val="101010"/>
          <w:szCs w:val="20"/>
          <w:shd w:val="clear" w:color="auto" w:fill="FFFFFF"/>
        </w:rPr>
        <w:t xml:space="preserve"> Archiwizacja dokumentów o</w:t>
      </w:r>
      <w:r w:rsidR="00814931">
        <w:rPr>
          <w:rFonts w:ascii="Arial" w:hAnsi="Arial" w:cs="Arial"/>
          <w:color w:val="101010"/>
          <w:szCs w:val="20"/>
          <w:shd w:val="clear" w:color="auto" w:fill="FFFFFF"/>
        </w:rPr>
        <w:t>d</w:t>
      </w:r>
      <w:r w:rsidR="00E3270E">
        <w:rPr>
          <w:rFonts w:ascii="Arial" w:hAnsi="Arial" w:cs="Arial"/>
          <w:color w:val="101010"/>
          <w:szCs w:val="20"/>
          <w:shd w:val="clear" w:color="auto" w:fill="FFFFFF"/>
        </w:rPr>
        <w:t xml:space="preserve">będzie się w </w:t>
      </w:r>
      <w:r w:rsidR="00814931">
        <w:rPr>
          <w:rFonts w:ascii="Arial" w:hAnsi="Arial" w:cs="Arial"/>
          <w:color w:val="101010"/>
          <w:szCs w:val="20"/>
          <w:shd w:val="clear" w:color="auto" w:fill="FFFFFF"/>
        </w:rPr>
        <w:t>dwóch</w:t>
      </w:r>
      <w:r w:rsidR="00E3270E">
        <w:rPr>
          <w:rFonts w:ascii="Arial" w:hAnsi="Arial" w:cs="Arial"/>
          <w:color w:val="101010"/>
          <w:szCs w:val="20"/>
          <w:shd w:val="clear" w:color="auto" w:fill="FFFFFF"/>
        </w:rPr>
        <w:t xml:space="preserve"> lokalizacjach</w:t>
      </w:r>
      <w:r w:rsidR="00A93D8B">
        <w:rPr>
          <w:rFonts w:ascii="Arial" w:hAnsi="Arial" w:cs="Arial"/>
          <w:color w:val="101010"/>
          <w:szCs w:val="20"/>
          <w:shd w:val="clear" w:color="auto" w:fill="FFFFFF"/>
        </w:rPr>
        <w:t xml:space="preserve">: </w:t>
      </w:r>
      <w:r w:rsidR="00814931">
        <w:rPr>
          <w:rFonts w:ascii="Arial" w:hAnsi="Arial" w:cs="Arial"/>
          <w:color w:val="101010"/>
          <w:szCs w:val="20"/>
          <w:shd w:val="clear" w:color="auto" w:fill="FFFFFF"/>
        </w:rPr>
        <w:t>ul. Myśliwska 6, 44-117 Gliwice oraz p</w:t>
      </w:r>
      <w:r w:rsidR="00A93D8B">
        <w:rPr>
          <w:rFonts w:ascii="Arial" w:hAnsi="Arial" w:cs="Arial"/>
          <w:color w:val="101010"/>
          <w:szCs w:val="20"/>
          <w:shd w:val="clear" w:color="auto" w:fill="FFFFFF"/>
        </w:rPr>
        <w:t>l. Powstańców Śląskich 20, 53-314 Wrocław.</w:t>
      </w:r>
    </w:p>
    <w:p w14:paraId="792D073F" w14:textId="4F7BECE1" w:rsidR="002D7241" w:rsidRPr="002D7241" w:rsidRDefault="00AB4EE8" w:rsidP="00AB4EE8">
      <w:pPr>
        <w:jc w:val="both"/>
        <w:rPr>
          <w:rFonts w:ascii="Arial" w:hAnsi="Arial" w:cs="Arial"/>
          <w:b/>
          <w:bCs/>
          <w:color w:val="000000"/>
        </w:rPr>
      </w:pPr>
      <w:r w:rsidRPr="00EC6FE3">
        <w:rPr>
          <w:rFonts w:ascii="Arial" w:hAnsi="Arial" w:cs="Arial"/>
          <w:color w:val="101010"/>
          <w:szCs w:val="20"/>
          <w:shd w:val="clear" w:color="auto" w:fill="FFFFFF"/>
        </w:rPr>
        <w:t xml:space="preserve">Suma metrów bieżących </w:t>
      </w:r>
      <w:r w:rsidRPr="002B4FBA">
        <w:rPr>
          <w:rFonts w:ascii="Arial" w:hAnsi="Arial" w:cs="Arial"/>
          <w:b/>
          <w:bCs/>
          <w:color w:val="101010"/>
          <w:szCs w:val="20"/>
          <w:shd w:val="clear" w:color="auto" w:fill="FFFFFF"/>
        </w:rPr>
        <w:t>całej dokumentacji</w:t>
      </w:r>
      <w:r w:rsidR="00973092">
        <w:rPr>
          <w:rFonts w:ascii="Arial" w:hAnsi="Arial" w:cs="Arial"/>
          <w:color w:val="101010"/>
          <w:szCs w:val="20"/>
          <w:shd w:val="clear" w:color="auto" w:fill="FFFFFF"/>
        </w:rPr>
        <w:t xml:space="preserve"> </w:t>
      </w:r>
      <w:r w:rsidR="00D53BAB">
        <w:rPr>
          <w:rFonts w:ascii="Arial" w:hAnsi="Arial" w:cs="Arial"/>
          <w:color w:val="101010"/>
          <w:szCs w:val="20"/>
          <w:shd w:val="clear" w:color="auto" w:fill="FFFFFF"/>
        </w:rPr>
        <w:t>–</w:t>
      </w:r>
      <w:r w:rsidRPr="00EC6FE3">
        <w:rPr>
          <w:rFonts w:ascii="Arial" w:hAnsi="Arial" w:cs="Arial"/>
          <w:color w:val="101010"/>
          <w:szCs w:val="20"/>
          <w:shd w:val="clear" w:color="auto" w:fill="FFFFFF"/>
        </w:rPr>
        <w:t xml:space="preserve"> </w:t>
      </w:r>
      <w:r w:rsidR="00D53BAB">
        <w:rPr>
          <w:rFonts w:ascii="Arial" w:hAnsi="Arial" w:cs="Arial"/>
          <w:b/>
          <w:bCs/>
          <w:color w:val="000000"/>
        </w:rPr>
        <w:t>24,4</w:t>
      </w:r>
    </w:p>
    <w:p w14:paraId="32123015" w14:textId="018A2EFA" w:rsidR="00AB4EE8" w:rsidRPr="00EC6FE3" w:rsidRDefault="00AB4EE8" w:rsidP="00AB4EE8">
      <w:pPr>
        <w:jc w:val="both"/>
        <w:rPr>
          <w:rFonts w:ascii="Arial" w:hAnsi="Arial" w:cs="Arial"/>
          <w:color w:val="000000"/>
        </w:rPr>
      </w:pPr>
      <w:r w:rsidRPr="00EC6FE3">
        <w:rPr>
          <w:rFonts w:ascii="Arial" w:hAnsi="Arial" w:cs="Arial"/>
          <w:color w:val="000000"/>
        </w:rPr>
        <w:t>Suma metrów bieżących dokumentacji technicznej</w:t>
      </w:r>
      <w:r w:rsidR="00973092">
        <w:rPr>
          <w:rFonts w:ascii="Arial" w:hAnsi="Arial" w:cs="Arial"/>
          <w:color w:val="000000"/>
        </w:rPr>
        <w:t xml:space="preserve"> </w:t>
      </w:r>
      <w:r w:rsidR="00D53BAB">
        <w:rPr>
          <w:rFonts w:ascii="Arial" w:hAnsi="Arial" w:cs="Arial"/>
          <w:color w:val="000000"/>
        </w:rPr>
        <w:t>–</w:t>
      </w:r>
      <w:r w:rsidRPr="00EC6FE3">
        <w:rPr>
          <w:rFonts w:ascii="Arial" w:hAnsi="Arial" w:cs="Arial"/>
          <w:color w:val="000000"/>
        </w:rPr>
        <w:t xml:space="preserve"> </w:t>
      </w:r>
      <w:r w:rsidR="00D53BAB">
        <w:rPr>
          <w:rFonts w:ascii="Arial" w:hAnsi="Arial" w:cs="Arial"/>
          <w:b/>
          <w:bCs/>
          <w:color w:val="000000"/>
        </w:rPr>
        <w:t>16,8</w:t>
      </w:r>
    </w:p>
    <w:p w14:paraId="5C44DB9B" w14:textId="2580920A" w:rsidR="00E3270E" w:rsidRPr="00220D7C" w:rsidRDefault="00AB4EE8" w:rsidP="00AB4EE8">
      <w:pPr>
        <w:jc w:val="both"/>
        <w:rPr>
          <w:rFonts w:ascii="Arial" w:hAnsi="Arial" w:cs="Arial"/>
          <w:b/>
          <w:bCs/>
          <w:color w:val="000000"/>
        </w:rPr>
      </w:pPr>
      <w:r w:rsidRPr="00EC6FE3">
        <w:rPr>
          <w:rFonts w:ascii="Arial" w:hAnsi="Arial" w:cs="Arial"/>
          <w:color w:val="000000"/>
        </w:rPr>
        <w:t>Suma metrów bieżących dokumentacji niearchiwalnej</w:t>
      </w:r>
      <w:r w:rsidR="00973092">
        <w:rPr>
          <w:rFonts w:ascii="Arial" w:hAnsi="Arial" w:cs="Arial"/>
          <w:color w:val="000000"/>
        </w:rPr>
        <w:t xml:space="preserve"> </w:t>
      </w:r>
      <w:r w:rsidR="00D53BAB">
        <w:rPr>
          <w:rFonts w:ascii="Arial" w:hAnsi="Arial" w:cs="Arial"/>
          <w:color w:val="000000"/>
        </w:rPr>
        <w:t>–</w:t>
      </w:r>
      <w:r w:rsidRPr="00EC6FE3">
        <w:rPr>
          <w:rFonts w:ascii="Arial" w:hAnsi="Arial" w:cs="Arial"/>
          <w:color w:val="000000"/>
        </w:rPr>
        <w:t xml:space="preserve"> </w:t>
      </w:r>
      <w:r w:rsidR="00D53BAB">
        <w:rPr>
          <w:rFonts w:ascii="Arial" w:hAnsi="Arial" w:cs="Arial"/>
          <w:b/>
          <w:bCs/>
          <w:color w:val="000000"/>
        </w:rPr>
        <w:t>7,6</w:t>
      </w:r>
    </w:p>
    <w:p w14:paraId="5A164794" w14:textId="77777777" w:rsidR="00AB4EE8" w:rsidRPr="00EC6FE3" w:rsidRDefault="00AB4EE8" w:rsidP="00AB4EE8">
      <w:pPr>
        <w:jc w:val="both"/>
        <w:rPr>
          <w:rFonts w:ascii="Arial" w:hAnsi="Arial" w:cs="Arial"/>
          <w:color w:val="000000"/>
        </w:rPr>
      </w:pPr>
    </w:p>
    <w:p w14:paraId="70EF491A" w14:textId="77777777" w:rsidR="00612E75" w:rsidRDefault="00612E75" w:rsidP="00AB4EE8">
      <w:pPr>
        <w:jc w:val="both"/>
        <w:rPr>
          <w:rFonts w:cs="Arial"/>
          <w:color w:val="000000"/>
        </w:rPr>
      </w:pPr>
    </w:p>
    <w:p w14:paraId="2D597290" w14:textId="77777777" w:rsidR="00612E75" w:rsidRDefault="00612E75" w:rsidP="00AB4EE8">
      <w:pPr>
        <w:jc w:val="both"/>
        <w:rPr>
          <w:rFonts w:cs="Arial"/>
          <w:color w:val="000000"/>
        </w:rPr>
      </w:pPr>
    </w:p>
    <w:p w14:paraId="48A1940F" w14:textId="77777777" w:rsidR="00612E75" w:rsidRDefault="00612E75" w:rsidP="00AB4EE8">
      <w:pPr>
        <w:jc w:val="both"/>
        <w:rPr>
          <w:rFonts w:cs="Arial"/>
          <w:color w:val="000000"/>
        </w:rPr>
      </w:pPr>
    </w:p>
    <w:p w14:paraId="7893ED96" w14:textId="77777777" w:rsidR="00612E75" w:rsidRDefault="00612E75" w:rsidP="00AB4EE8">
      <w:pPr>
        <w:jc w:val="both"/>
        <w:rPr>
          <w:rFonts w:cs="Arial"/>
          <w:color w:val="000000"/>
        </w:rPr>
      </w:pPr>
    </w:p>
    <w:p w14:paraId="3284260F" w14:textId="77777777" w:rsidR="00612E75" w:rsidRDefault="00612E75" w:rsidP="00AB4EE8">
      <w:pPr>
        <w:jc w:val="both"/>
        <w:rPr>
          <w:rFonts w:cs="Arial"/>
          <w:color w:val="000000"/>
        </w:rPr>
      </w:pPr>
    </w:p>
    <w:p w14:paraId="0D8CDE89" w14:textId="77777777" w:rsidR="00612E75" w:rsidRDefault="00612E75" w:rsidP="00AB4EE8">
      <w:pPr>
        <w:jc w:val="both"/>
        <w:rPr>
          <w:rFonts w:cs="Arial"/>
          <w:color w:val="000000"/>
        </w:rPr>
      </w:pPr>
    </w:p>
    <w:p w14:paraId="54B9DD31" w14:textId="0AE65251" w:rsidR="00612E75" w:rsidRDefault="00612E75">
      <w:pPr>
        <w:rPr>
          <w:rFonts w:cs="Arial"/>
          <w:color w:val="000000"/>
        </w:rPr>
        <w:sectPr w:rsidR="00612E75" w:rsidSect="00612E75">
          <w:footerReference w:type="default" r:id="rId12"/>
          <w:pgSz w:w="11906" w:h="16838"/>
          <w:pgMar w:top="1417" w:right="1417" w:bottom="1417" w:left="1417" w:header="708" w:footer="708" w:gutter="0"/>
          <w:cols w:space="708"/>
          <w:docGrid w:linePitch="360"/>
        </w:sectPr>
      </w:pPr>
    </w:p>
    <w:p w14:paraId="3A9C7E50" w14:textId="4B3F318A" w:rsidR="00612E75" w:rsidRPr="00973092" w:rsidRDefault="00973092" w:rsidP="00973092">
      <w:pPr>
        <w:jc w:val="right"/>
        <w:rPr>
          <w:rFonts w:ascii="Arial" w:hAnsi="Arial" w:cs="Arial"/>
          <w:color w:val="000000"/>
        </w:rPr>
      </w:pPr>
      <w:r w:rsidRPr="00EC6FE3">
        <w:rPr>
          <w:rFonts w:ascii="Arial" w:eastAsia="Calibri" w:hAnsi="Arial" w:cs="Arial"/>
        </w:rPr>
        <w:lastRenderedPageBreak/>
        <w:t xml:space="preserve">Załącznik </w:t>
      </w:r>
      <w:r>
        <w:rPr>
          <w:rFonts w:ascii="Arial" w:eastAsia="Calibri" w:hAnsi="Arial" w:cs="Arial"/>
        </w:rPr>
        <w:t>nr 2</w:t>
      </w:r>
      <w:r w:rsidRPr="00EC6FE3">
        <w:rPr>
          <w:rFonts w:ascii="Arial" w:eastAsia="Calibri" w:hAnsi="Arial" w:cs="Arial"/>
        </w:rPr>
        <w:t xml:space="preserve"> do Umowy </w:t>
      </w:r>
      <w:r>
        <w:rPr>
          <w:rFonts w:ascii="Arial" w:eastAsia="Calibri" w:hAnsi="Arial" w:cs="Arial"/>
        </w:rPr>
        <w:t>nr …………..</w:t>
      </w:r>
    </w:p>
    <w:p w14:paraId="548AAB0B" w14:textId="50A0C4D5" w:rsidR="00AB4EE8" w:rsidRDefault="00AB4EE8" w:rsidP="00AB4EE8">
      <w:pPr>
        <w:spacing w:after="120"/>
        <w:ind w:hanging="11"/>
        <w:jc w:val="both"/>
        <w:rPr>
          <w:rFonts w:ascii="Arial" w:hAnsi="Arial" w:cs="Arial"/>
          <w:b/>
          <w:bCs/>
        </w:rPr>
      </w:pPr>
      <w:r w:rsidRPr="00BB56E3">
        <w:rPr>
          <w:rFonts w:cs="Arial"/>
          <w:color w:val="101010"/>
          <w:szCs w:val="20"/>
          <w:shd w:val="clear" w:color="auto" w:fill="FFFFFF"/>
        </w:rPr>
        <w:t> </w:t>
      </w:r>
      <w:r w:rsidR="0027557F" w:rsidRPr="0027557F">
        <w:rPr>
          <w:rFonts w:ascii="Arial" w:hAnsi="Arial" w:cs="Arial"/>
          <w:b/>
          <w:bCs/>
        </w:rPr>
        <w:t>Wykaz lokalizacji oraz osób odpowiedzialnych do przeprowadzenia usługi archiwizacji</w:t>
      </w:r>
    </w:p>
    <w:p w14:paraId="5E29C46F" w14:textId="77777777" w:rsidR="00973092" w:rsidRDefault="00973092" w:rsidP="00AB4EE8">
      <w:pPr>
        <w:spacing w:after="120"/>
        <w:ind w:hanging="11"/>
        <w:jc w:val="both"/>
        <w:rPr>
          <w:rFonts w:cs="Arial"/>
          <w:color w:val="101010"/>
          <w:szCs w:val="20"/>
          <w:shd w:val="clear" w:color="auto" w:fill="FFFFFF"/>
        </w:rPr>
      </w:pPr>
    </w:p>
    <w:tbl>
      <w:tblPr>
        <w:tblStyle w:val="Zwykatabela1"/>
        <w:tblW w:w="12621" w:type="dxa"/>
        <w:jc w:val="center"/>
        <w:tblLook w:val="04A0" w:firstRow="1" w:lastRow="0" w:firstColumn="1" w:lastColumn="0" w:noHBand="0" w:noVBand="1"/>
      </w:tblPr>
      <w:tblGrid>
        <w:gridCol w:w="3517"/>
        <w:gridCol w:w="3262"/>
        <w:gridCol w:w="1078"/>
        <w:gridCol w:w="1540"/>
        <w:gridCol w:w="1540"/>
        <w:gridCol w:w="1684"/>
      </w:tblGrid>
      <w:tr w:rsidR="00973092" w14:paraId="6A358783" w14:textId="0A5519D1" w:rsidTr="004E4447">
        <w:trPr>
          <w:cnfStyle w:val="100000000000" w:firstRow="1" w:lastRow="0" w:firstColumn="0" w:lastColumn="0" w:oddVBand="0" w:evenVBand="0" w:oddHBand="0" w:evenHBand="0" w:firstRowFirstColumn="0" w:firstRowLastColumn="0" w:lastRowFirstColumn="0" w:lastRowLastColumn="0"/>
          <w:trHeight w:val="564"/>
          <w:jc w:val="center"/>
        </w:trPr>
        <w:tc>
          <w:tcPr>
            <w:cnfStyle w:val="001000000000" w:firstRow="0" w:lastRow="0" w:firstColumn="1" w:lastColumn="0" w:oddVBand="0" w:evenVBand="0" w:oddHBand="0" w:evenHBand="0" w:firstRowFirstColumn="0" w:firstRowLastColumn="0" w:lastRowFirstColumn="0" w:lastRowLastColumn="0"/>
            <w:tcW w:w="3517" w:type="dxa"/>
            <w:vAlign w:val="center"/>
          </w:tcPr>
          <w:p w14:paraId="66D0AB45" w14:textId="77777777" w:rsidR="00725730" w:rsidRPr="00973092" w:rsidRDefault="00725730" w:rsidP="00973092">
            <w:pPr>
              <w:spacing w:after="120"/>
              <w:rPr>
                <w:rFonts w:cstheme="minorHAnsi"/>
                <w:color w:val="101010"/>
                <w:shd w:val="clear" w:color="auto" w:fill="FFFFFF"/>
              </w:rPr>
            </w:pPr>
            <w:r w:rsidRPr="00973092">
              <w:rPr>
                <w:rFonts w:cstheme="minorHAnsi"/>
                <w:color w:val="101010"/>
                <w:shd w:val="clear" w:color="auto" w:fill="FFFFFF"/>
              </w:rPr>
              <w:t>Biuro</w:t>
            </w:r>
          </w:p>
        </w:tc>
        <w:tc>
          <w:tcPr>
            <w:tcW w:w="3262" w:type="dxa"/>
            <w:vAlign w:val="center"/>
          </w:tcPr>
          <w:p w14:paraId="6E4773F2" w14:textId="77777777" w:rsidR="00725730" w:rsidRPr="00973092" w:rsidRDefault="00725730" w:rsidP="00973092">
            <w:pPr>
              <w:spacing w:after="120"/>
              <w:cnfStyle w:val="100000000000" w:firstRow="1" w:lastRow="0" w:firstColumn="0" w:lastColumn="0" w:oddVBand="0" w:evenVBand="0" w:oddHBand="0"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Lokalizacja</w:t>
            </w:r>
          </w:p>
        </w:tc>
        <w:tc>
          <w:tcPr>
            <w:tcW w:w="1078" w:type="dxa"/>
            <w:vAlign w:val="center"/>
          </w:tcPr>
          <w:p w14:paraId="4637EABF" w14:textId="77777777" w:rsidR="00725730" w:rsidRPr="00973092" w:rsidRDefault="00725730" w:rsidP="007B4430">
            <w:pPr>
              <w:cnfStyle w:val="100000000000" w:firstRow="1" w:lastRow="0" w:firstColumn="0" w:lastColumn="0" w:oddVBand="0" w:evenVBand="0" w:oddHBand="0"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Suma mb</w:t>
            </w:r>
          </w:p>
        </w:tc>
        <w:tc>
          <w:tcPr>
            <w:tcW w:w="1540" w:type="dxa"/>
            <w:vAlign w:val="center"/>
          </w:tcPr>
          <w:p w14:paraId="28BA1B4E" w14:textId="7DF0425E" w:rsidR="00725730" w:rsidRPr="00973092" w:rsidRDefault="007B4430" w:rsidP="00973092">
            <w:pPr>
              <w:cnfStyle w:val="100000000000" w:firstRow="1" w:lastRow="0" w:firstColumn="0" w:lastColumn="0" w:oddVBand="0" w:evenVBand="0" w:oddHBand="0" w:evenHBand="0" w:firstRowFirstColumn="0" w:firstRowLastColumn="0" w:lastRowFirstColumn="0" w:lastRowLastColumn="0"/>
              <w:rPr>
                <w:rFonts w:cstheme="minorHAnsi"/>
                <w:color w:val="000000"/>
              </w:rPr>
            </w:pPr>
            <w:r>
              <w:rPr>
                <w:rFonts w:cstheme="minorHAnsi"/>
                <w:color w:val="000000"/>
              </w:rPr>
              <w:t>D</w:t>
            </w:r>
            <w:r w:rsidR="00725730" w:rsidRPr="00973092">
              <w:rPr>
                <w:rFonts w:cstheme="minorHAnsi"/>
                <w:color w:val="000000"/>
              </w:rPr>
              <w:t xml:space="preserve">okumentacja techniczna </w:t>
            </w:r>
          </w:p>
        </w:tc>
        <w:tc>
          <w:tcPr>
            <w:tcW w:w="1540" w:type="dxa"/>
            <w:vAlign w:val="center"/>
          </w:tcPr>
          <w:p w14:paraId="2195E6DB" w14:textId="6ADDB2B8" w:rsidR="00725730" w:rsidRPr="00973092" w:rsidRDefault="00973092" w:rsidP="00973092">
            <w:pPr>
              <w:cnfStyle w:val="100000000000" w:firstRow="1" w:lastRow="0" w:firstColumn="0" w:lastColumn="0" w:oddVBand="0" w:evenVBand="0" w:oddHBand="0" w:evenHBand="0" w:firstRowFirstColumn="0" w:firstRowLastColumn="0" w:lastRowFirstColumn="0" w:lastRowLastColumn="0"/>
              <w:rPr>
                <w:rFonts w:cstheme="minorHAnsi"/>
                <w:color w:val="000000"/>
              </w:rPr>
            </w:pPr>
            <w:r w:rsidRPr="00973092">
              <w:rPr>
                <w:rFonts w:cstheme="minorHAnsi"/>
                <w:color w:val="000000"/>
              </w:rPr>
              <w:t xml:space="preserve">Dokumentacja </w:t>
            </w:r>
            <w:r w:rsidR="00725730" w:rsidRPr="00973092">
              <w:rPr>
                <w:rFonts w:cstheme="minorHAnsi"/>
                <w:color w:val="000000"/>
              </w:rPr>
              <w:t>niearchiwalna</w:t>
            </w:r>
          </w:p>
        </w:tc>
        <w:tc>
          <w:tcPr>
            <w:tcW w:w="1684" w:type="dxa"/>
            <w:vAlign w:val="center"/>
          </w:tcPr>
          <w:p w14:paraId="6E3834BD" w14:textId="0FB75AA1" w:rsidR="00725730" w:rsidRPr="00973092" w:rsidRDefault="00AA6305" w:rsidP="00AA6305">
            <w:pPr>
              <w:cnfStyle w:val="100000000000" w:firstRow="1" w:lastRow="0" w:firstColumn="0" w:lastColumn="0" w:oddVBand="0" w:evenVBand="0" w:oddHBand="0" w:evenHBand="0" w:firstRowFirstColumn="0" w:firstRowLastColumn="0" w:lastRowFirstColumn="0" w:lastRowLastColumn="0"/>
              <w:rPr>
                <w:rFonts w:cstheme="minorHAnsi"/>
                <w:color w:val="101010"/>
                <w:shd w:val="clear" w:color="auto" w:fill="FFFFFF"/>
              </w:rPr>
            </w:pPr>
            <w:r>
              <w:rPr>
                <w:rFonts w:cstheme="minorHAnsi"/>
                <w:color w:val="101010"/>
                <w:shd w:val="clear" w:color="auto" w:fill="FFFFFF"/>
              </w:rPr>
              <w:t>Osoba odpowiedzialna ze strony Zamawiającego</w:t>
            </w:r>
          </w:p>
        </w:tc>
      </w:tr>
      <w:tr w:rsidR="00973092" w14:paraId="15984A3E" w14:textId="17FB8BAA" w:rsidTr="004E444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17" w:type="dxa"/>
            <w:shd w:val="clear" w:color="auto" w:fill="auto"/>
            <w:vAlign w:val="center"/>
          </w:tcPr>
          <w:p w14:paraId="6D2DF57B" w14:textId="561E290A" w:rsidR="00725730" w:rsidRPr="00973092" w:rsidRDefault="00725730" w:rsidP="00973092">
            <w:pPr>
              <w:rPr>
                <w:rFonts w:cstheme="minorHAnsi"/>
                <w:b w:val="0"/>
                <w:bCs w:val="0"/>
                <w:color w:val="000000"/>
              </w:rPr>
            </w:pPr>
            <w:r w:rsidRPr="00973092">
              <w:rPr>
                <w:rFonts w:cstheme="minorHAnsi"/>
                <w:b w:val="0"/>
                <w:bCs w:val="0"/>
                <w:color w:val="000000"/>
              </w:rPr>
              <w:t>Biuro Usług Elektroenergetycznych Gliwice</w:t>
            </w:r>
          </w:p>
        </w:tc>
        <w:tc>
          <w:tcPr>
            <w:tcW w:w="3262" w:type="dxa"/>
            <w:shd w:val="clear" w:color="auto" w:fill="auto"/>
            <w:vAlign w:val="center"/>
          </w:tcPr>
          <w:p w14:paraId="0DDC3791" w14:textId="38FB393B" w:rsidR="00725730" w:rsidRPr="00973092" w:rsidRDefault="004E4447" w:rsidP="00973092">
            <w:pPr>
              <w:cnfStyle w:val="000000100000" w:firstRow="0" w:lastRow="0" w:firstColumn="0" w:lastColumn="0" w:oddVBand="0" w:evenVBand="0" w:oddHBand="1" w:evenHBand="0" w:firstRowFirstColumn="0" w:firstRowLastColumn="0" w:lastRowFirstColumn="0" w:lastRowLastColumn="0"/>
              <w:rPr>
                <w:rFonts w:cstheme="minorHAnsi"/>
                <w:color w:val="000000"/>
              </w:rPr>
            </w:pPr>
            <w:r>
              <w:rPr>
                <w:rFonts w:cstheme="minorHAnsi"/>
                <w:color w:val="000000"/>
              </w:rPr>
              <w:t>ul. Myśliwska 6, 44-117 Gliwice</w:t>
            </w:r>
          </w:p>
        </w:tc>
        <w:tc>
          <w:tcPr>
            <w:tcW w:w="1078" w:type="dxa"/>
            <w:shd w:val="clear" w:color="auto" w:fill="auto"/>
            <w:vAlign w:val="center"/>
          </w:tcPr>
          <w:p w14:paraId="544C7E5B" w14:textId="77777777" w:rsidR="00725730" w:rsidRPr="00973092" w:rsidRDefault="00725730" w:rsidP="00AC5D9F">
            <w:pPr>
              <w:cnfStyle w:val="000000100000" w:firstRow="0" w:lastRow="0" w:firstColumn="0" w:lastColumn="0" w:oddVBand="0" w:evenVBand="0" w:oddHBand="1"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11</w:t>
            </w:r>
          </w:p>
        </w:tc>
        <w:tc>
          <w:tcPr>
            <w:tcW w:w="1540" w:type="dxa"/>
            <w:shd w:val="clear" w:color="auto" w:fill="auto"/>
            <w:vAlign w:val="center"/>
          </w:tcPr>
          <w:p w14:paraId="179CDDAB" w14:textId="7FF0B60C" w:rsidR="00725730" w:rsidRPr="00973092" w:rsidRDefault="00725730" w:rsidP="00AC5D9F">
            <w:pPr>
              <w:cnfStyle w:val="000000100000" w:firstRow="0" w:lastRow="0" w:firstColumn="0" w:lastColumn="0" w:oddVBand="0" w:evenVBand="0" w:oddHBand="1"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11</w:t>
            </w:r>
          </w:p>
        </w:tc>
        <w:tc>
          <w:tcPr>
            <w:tcW w:w="1540" w:type="dxa"/>
            <w:shd w:val="clear" w:color="auto" w:fill="auto"/>
            <w:vAlign w:val="center"/>
          </w:tcPr>
          <w:p w14:paraId="62B7D0B4" w14:textId="73E5F361" w:rsidR="00725730" w:rsidRPr="00973092" w:rsidRDefault="00D37CE7" w:rsidP="00AC5D9F">
            <w:pPr>
              <w:cnfStyle w:val="000000100000" w:firstRow="0" w:lastRow="0" w:firstColumn="0" w:lastColumn="0" w:oddVBand="0" w:evenVBand="0" w:oddHBand="1"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0</w:t>
            </w:r>
          </w:p>
        </w:tc>
        <w:tc>
          <w:tcPr>
            <w:tcW w:w="1684" w:type="dxa"/>
            <w:shd w:val="clear" w:color="auto" w:fill="auto"/>
            <w:vAlign w:val="center"/>
          </w:tcPr>
          <w:p w14:paraId="704ED4A7" w14:textId="0EC6264B" w:rsidR="00725730" w:rsidRPr="00973092" w:rsidRDefault="00725730" w:rsidP="00973092">
            <w:pPr>
              <w:spacing w:after="120"/>
              <w:cnfStyle w:val="000000100000" w:firstRow="0" w:lastRow="0" w:firstColumn="0" w:lastColumn="0" w:oddVBand="0" w:evenVBand="0" w:oddHBand="1" w:evenHBand="0" w:firstRowFirstColumn="0" w:firstRowLastColumn="0" w:lastRowFirstColumn="0" w:lastRowLastColumn="0"/>
              <w:rPr>
                <w:rFonts w:cstheme="minorHAnsi"/>
                <w:color w:val="101010"/>
                <w:shd w:val="clear" w:color="auto" w:fill="FFFFFF"/>
              </w:rPr>
            </w:pPr>
          </w:p>
        </w:tc>
      </w:tr>
      <w:tr w:rsidR="00973092" w14:paraId="1C02D1B0" w14:textId="13D06224" w:rsidTr="004E4447">
        <w:trPr>
          <w:trHeight w:val="353"/>
          <w:jc w:val="center"/>
        </w:trPr>
        <w:tc>
          <w:tcPr>
            <w:cnfStyle w:val="001000000000" w:firstRow="0" w:lastRow="0" w:firstColumn="1" w:lastColumn="0" w:oddVBand="0" w:evenVBand="0" w:oddHBand="0" w:evenHBand="0" w:firstRowFirstColumn="0" w:firstRowLastColumn="0" w:lastRowFirstColumn="0" w:lastRowLastColumn="0"/>
            <w:tcW w:w="3517" w:type="dxa"/>
            <w:shd w:val="clear" w:color="auto" w:fill="auto"/>
            <w:vAlign w:val="center"/>
          </w:tcPr>
          <w:p w14:paraId="2112D6BD" w14:textId="1C2BF34A" w:rsidR="00725730" w:rsidRPr="00973092" w:rsidRDefault="00725730" w:rsidP="00973092">
            <w:pPr>
              <w:rPr>
                <w:rFonts w:cstheme="minorHAnsi"/>
                <w:b w:val="0"/>
                <w:bCs w:val="0"/>
                <w:color w:val="000000"/>
              </w:rPr>
            </w:pPr>
            <w:r w:rsidRPr="00973092">
              <w:rPr>
                <w:rFonts w:cstheme="minorHAnsi"/>
                <w:b w:val="0"/>
                <w:bCs w:val="0"/>
                <w:color w:val="000000"/>
              </w:rPr>
              <w:t>Dział Projektowy 2</w:t>
            </w:r>
          </w:p>
        </w:tc>
        <w:tc>
          <w:tcPr>
            <w:tcW w:w="3262" w:type="dxa"/>
            <w:shd w:val="clear" w:color="auto" w:fill="auto"/>
            <w:vAlign w:val="center"/>
          </w:tcPr>
          <w:p w14:paraId="1DB5D593" w14:textId="18CF4E60" w:rsidR="00725730" w:rsidRPr="00973092" w:rsidRDefault="004E4447" w:rsidP="00973092">
            <w:pPr>
              <w:cnfStyle w:val="000000000000" w:firstRow="0" w:lastRow="0" w:firstColumn="0" w:lastColumn="0" w:oddVBand="0" w:evenVBand="0" w:oddHBand="0" w:evenHBand="0" w:firstRowFirstColumn="0" w:firstRowLastColumn="0" w:lastRowFirstColumn="0" w:lastRowLastColumn="0"/>
              <w:rPr>
                <w:rFonts w:cstheme="minorHAnsi"/>
                <w:color w:val="000000"/>
              </w:rPr>
            </w:pPr>
            <w:r>
              <w:rPr>
                <w:rFonts w:cstheme="minorHAnsi"/>
                <w:color w:val="000000"/>
              </w:rPr>
              <w:t>ul. Myśliwska 6, 44-117 Gliwice</w:t>
            </w:r>
          </w:p>
        </w:tc>
        <w:tc>
          <w:tcPr>
            <w:tcW w:w="1078" w:type="dxa"/>
            <w:shd w:val="clear" w:color="auto" w:fill="auto"/>
            <w:vAlign w:val="center"/>
          </w:tcPr>
          <w:p w14:paraId="63CF1FC6" w14:textId="77777777" w:rsidR="00725730" w:rsidRPr="00973092" w:rsidRDefault="00725730" w:rsidP="00AC5D9F">
            <w:pPr>
              <w:cnfStyle w:val="000000000000" w:firstRow="0" w:lastRow="0" w:firstColumn="0" w:lastColumn="0" w:oddVBand="0" w:evenVBand="0" w:oddHBand="0"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3</w:t>
            </w:r>
          </w:p>
        </w:tc>
        <w:tc>
          <w:tcPr>
            <w:tcW w:w="1540" w:type="dxa"/>
            <w:shd w:val="clear" w:color="auto" w:fill="auto"/>
            <w:vAlign w:val="center"/>
          </w:tcPr>
          <w:p w14:paraId="284ED663" w14:textId="472C087E" w:rsidR="00725730" w:rsidRPr="00973092" w:rsidRDefault="00D37CE7" w:rsidP="00AC5D9F">
            <w:pPr>
              <w:cnfStyle w:val="000000000000" w:firstRow="0" w:lastRow="0" w:firstColumn="0" w:lastColumn="0" w:oddVBand="0" w:evenVBand="0" w:oddHBand="0"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3</w:t>
            </w:r>
          </w:p>
        </w:tc>
        <w:tc>
          <w:tcPr>
            <w:tcW w:w="1540" w:type="dxa"/>
            <w:shd w:val="clear" w:color="auto" w:fill="auto"/>
            <w:vAlign w:val="center"/>
          </w:tcPr>
          <w:p w14:paraId="687D5B4A" w14:textId="17E0B969" w:rsidR="00725730" w:rsidRPr="00973092" w:rsidRDefault="00D37CE7" w:rsidP="00AC5D9F">
            <w:pPr>
              <w:cnfStyle w:val="000000000000" w:firstRow="0" w:lastRow="0" w:firstColumn="0" w:lastColumn="0" w:oddVBand="0" w:evenVBand="0" w:oddHBand="0"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0</w:t>
            </w:r>
          </w:p>
        </w:tc>
        <w:tc>
          <w:tcPr>
            <w:tcW w:w="1684" w:type="dxa"/>
            <w:shd w:val="clear" w:color="auto" w:fill="auto"/>
            <w:vAlign w:val="center"/>
          </w:tcPr>
          <w:p w14:paraId="708E1A55" w14:textId="46CAADE1" w:rsidR="00725730" w:rsidRPr="00973092" w:rsidRDefault="00725730" w:rsidP="00973092">
            <w:pPr>
              <w:spacing w:after="120"/>
              <w:cnfStyle w:val="000000000000" w:firstRow="0" w:lastRow="0" w:firstColumn="0" w:lastColumn="0" w:oddVBand="0" w:evenVBand="0" w:oddHBand="0" w:evenHBand="0" w:firstRowFirstColumn="0" w:firstRowLastColumn="0" w:lastRowFirstColumn="0" w:lastRowLastColumn="0"/>
              <w:rPr>
                <w:rFonts w:cstheme="minorHAnsi"/>
                <w:color w:val="101010"/>
                <w:shd w:val="clear" w:color="auto" w:fill="FFFFFF"/>
              </w:rPr>
            </w:pPr>
          </w:p>
        </w:tc>
      </w:tr>
      <w:tr w:rsidR="00973092" w14:paraId="2C3705DE" w14:textId="24B1C978" w:rsidTr="004E444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17" w:type="dxa"/>
            <w:shd w:val="clear" w:color="auto" w:fill="auto"/>
            <w:vAlign w:val="center"/>
          </w:tcPr>
          <w:p w14:paraId="48F3D98A" w14:textId="5B138C07" w:rsidR="00725730" w:rsidRPr="00973092" w:rsidRDefault="00725730" w:rsidP="00973092">
            <w:pPr>
              <w:rPr>
                <w:rFonts w:cstheme="minorHAnsi"/>
                <w:b w:val="0"/>
                <w:bCs w:val="0"/>
                <w:color w:val="000000"/>
              </w:rPr>
            </w:pPr>
            <w:r w:rsidRPr="00973092">
              <w:rPr>
                <w:rFonts w:cstheme="minorHAnsi"/>
                <w:b w:val="0"/>
                <w:bCs w:val="0"/>
                <w:color w:val="000000"/>
              </w:rPr>
              <w:t>Biuro Usług Elektroenergetycznych Wrocław</w:t>
            </w:r>
          </w:p>
        </w:tc>
        <w:tc>
          <w:tcPr>
            <w:tcW w:w="3262" w:type="dxa"/>
            <w:shd w:val="clear" w:color="auto" w:fill="auto"/>
            <w:vAlign w:val="center"/>
          </w:tcPr>
          <w:p w14:paraId="25459771" w14:textId="28B68DF1" w:rsidR="00725730" w:rsidRPr="00973092" w:rsidRDefault="00725730" w:rsidP="00973092">
            <w:pP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973092">
              <w:rPr>
                <w:rFonts w:cstheme="minorHAnsi"/>
                <w:color w:val="000000"/>
              </w:rPr>
              <w:t xml:space="preserve">pl. Powstańców Śląskich 20, </w:t>
            </w:r>
            <w:r w:rsidR="004E4447">
              <w:rPr>
                <w:rFonts w:cstheme="minorHAnsi"/>
                <w:color w:val="000000"/>
              </w:rPr>
              <w:br/>
            </w:r>
            <w:r w:rsidRPr="00973092">
              <w:rPr>
                <w:rFonts w:cstheme="minorHAnsi"/>
                <w:color w:val="000000"/>
              </w:rPr>
              <w:t>50-314 Wrocław</w:t>
            </w:r>
          </w:p>
        </w:tc>
        <w:tc>
          <w:tcPr>
            <w:tcW w:w="1078" w:type="dxa"/>
            <w:shd w:val="clear" w:color="auto" w:fill="auto"/>
            <w:vAlign w:val="center"/>
          </w:tcPr>
          <w:p w14:paraId="79CF993F" w14:textId="77777777" w:rsidR="00725730" w:rsidRPr="00973092" w:rsidRDefault="00725730" w:rsidP="00AC5D9F">
            <w:pPr>
              <w:cnfStyle w:val="000000100000" w:firstRow="0" w:lastRow="0" w:firstColumn="0" w:lastColumn="0" w:oddVBand="0" w:evenVBand="0" w:oddHBand="1"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4</w:t>
            </w:r>
          </w:p>
        </w:tc>
        <w:tc>
          <w:tcPr>
            <w:tcW w:w="1540" w:type="dxa"/>
            <w:shd w:val="clear" w:color="auto" w:fill="auto"/>
            <w:vAlign w:val="center"/>
          </w:tcPr>
          <w:p w14:paraId="11B12530" w14:textId="7F4EB4B1" w:rsidR="00725730" w:rsidRPr="00973092" w:rsidRDefault="00D37CE7" w:rsidP="00AC5D9F">
            <w:pPr>
              <w:cnfStyle w:val="000000100000" w:firstRow="0" w:lastRow="0" w:firstColumn="0" w:lastColumn="0" w:oddVBand="0" w:evenVBand="0" w:oddHBand="1"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0</w:t>
            </w:r>
          </w:p>
        </w:tc>
        <w:tc>
          <w:tcPr>
            <w:tcW w:w="1540" w:type="dxa"/>
            <w:shd w:val="clear" w:color="auto" w:fill="auto"/>
            <w:vAlign w:val="center"/>
          </w:tcPr>
          <w:p w14:paraId="004C1D63" w14:textId="2335A0CD" w:rsidR="00725730" w:rsidRPr="00973092" w:rsidRDefault="00D37CE7" w:rsidP="00AC5D9F">
            <w:pPr>
              <w:cnfStyle w:val="000000100000" w:firstRow="0" w:lastRow="0" w:firstColumn="0" w:lastColumn="0" w:oddVBand="0" w:evenVBand="0" w:oddHBand="1"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4</w:t>
            </w:r>
          </w:p>
        </w:tc>
        <w:tc>
          <w:tcPr>
            <w:tcW w:w="1684" w:type="dxa"/>
            <w:shd w:val="clear" w:color="auto" w:fill="auto"/>
            <w:vAlign w:val="center"/>
          </w:tcPr>
          <w:p w14:paraId="728A095D" w14:textId="2C241BD2" w:rsidR="00725730" w:rsidRPr="00973092" w:rsidRDefault="00725730" w:rsidP="00973092">
            <w:pPr>
              <w:spacing w:after="120"/>
              <w:cnfStyle w:val="000000100000" w:firstRow="0" w:lastRow="0" w:firstColumn="0" w:lastColumn="0" w:oddVBand="0" w:evenVBand="0" w:oddHBand="1" w:evenHBand="0" w:firstRowFirstColumn="0" w:firstRowLastColumn="0" w:lastRowFirstColumn="0" w:lastRowLastColumn="0"/>
              <w:rPr>
                <w:rFonts w:cstheme="minorHAnsi"/>
                <w:color w:val="101010"/>
                <w:shd w:val="clear" w:color="auto" w:fill="FFFFFF"/>
              </w:rPr>
            </w:pPr>
          </w:p>
        </w:tc>
      </w:tr>
      <w:tr w:rsidR="00973092" w14:paraId="026BF012" w14:textId="74CD38BE" w:rsidTr="004E4447">
        <w:trPr>
          <w:jc w:val="center"/>
        </w:trPr>
        <w:tc>
          <w:tcPr>
            <w:cnfStyle w:val="001000000000" w:firstRow="0" w:lastRow="0" w:firstColumn="1" w:lastColumn="0" w:oddVBand="0" w:evenVBand="0" w:oddHBand="0" w:evenHBand="0" w:firstRowFirstColumn="0" w:firstRowLastColumn="0" w:lastRowFirstColumn="0" w:lastRowLastColumn="0"/>
            <w:tcW w:w="3517" w:type="dxa"/>
            <w:shd w:val="clear" w:color="auto" w:fill="auto"/>
            <w:vAlign w:val="center"/>
          </w:tcPr>
          <w:p w14:paraId="1FE16A79" w14:textId="3C4B9244" w:rsidR="00725730" w:rsidRPr="00973092" w:rsidRDefault="00725730" w:rsidP="00973092">
            <w:pPr>
              <w:rPr>
                <w:rFonts w:cstheme="minorHAnsi"/>
                <w:b w:val="0"/>
                <w:bCs w:val="0"/>
                <w:color w:val="000000"/>
              </w:rPr>
            </w:pPr>
            <w:r w:rsidRPr="00973092">
              <w:rPr>
                <w:rFonts w:cstheme="minorHAnsi"/>
                <w:b w:val="0"/>
                <w:bCs w:val="0"/>
                <w:color w:val="000000"/>
              </w:rPr>
              <w:t>Biuro Zarządu i Administracji</w:t>
            </w:r>
          </w:p>
        </w:tc>
        <w:tc>
          <w:tcPr>
            <w:tcW w:w="3262" w:type="dxa"/>
            <w:shd w:val="clear" w:color="auto" w:fill="auto"/>
            <w:vAlign w:val="center"/>
          </w:tcPr>
          <w:p w14:paraId="12948A58" w14:textId="7E701257" w:rsidR="00725730" w:rsidRPr="00973092" w:rsidRDefault="00725730" w:rsidP="00973092">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973092">
              <w:rPr>
                <w:rFonts w:cstheme="minorHAnsi"/>
                <w:color w:val="000000"/>
              </w:rPr>
              <w:t xml:space="preserve">pl. Powstańców Śląskich 20, </w:t>
            </w:r>
            <w:r w:rsidR="004E4447">
              <w:rPr>
                <w:rFonts w:cstheme="minorHAnsi"/>
                <w:color w:val="000000"/>
              </w:rPr>
              <w:br/>
            </w:r>
            <w:r w:rsidRPr="00973092">
              <w:rPr>
                <w:rFonts w:cstheme="minorHAnsi"/>
                <w:color w:val="000000"/>
              </w:rPr>
              <w:t>50-314 Wrocław</w:t>
            </w:r>
          </w:p>
        </w:tc>
        <w:tc>
          <w:tcPr>
            <w:tcW w:w="1078" w:type="dxa"/>
            <w:shd w:val="clear" w:color="auto" w:fill="auto"/>
            <w:vAlign w:val="center"/>
          </w:tcPr>
          <w:p w14:paraId="678C0A17" w14:textId="77777777" w:rsidR="00725730" w:rsidRPr="00973092" w:rsidRDefault="00725730" w:rsidP="00AC5D9F">
            <w:pPr>
              <w:cnfStyle w:val="000000000000" w:firstRow="0" w:lastRow="0" w:firstColumn="0" w:lastColumn="0" w:oddVBand="0" w:evenVBand="0" w:oddHBand="0"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4,6</w:t>
            </w:r>
          </w:p>
        </w:tc>
        <w:tc>
          <w:tcPr>
            <w:tcW w:w="1540" w:type="dxa"/>
            <w:shd w:val="clear" w:color="auto" w:fill="auto"/>
            <w:vAlign w:val="center"/>
          </w:tcPr>
          <w:p w14:paraId="088033C4" w14:textId="7148B0C9" w:rsidR="00725730" w:rsidRPr="00973092" w:rsidRDefault="00D37CE7" w:rsidP="00AC5D9F">
            <w:pPr>
              <w:cnfStyle w:val="000000000000" w:firstRow="0" w:lastRow="0" w:firstColumn="0" w:lastColumn="0" w:oddVBand="0" w:evenVBand="0" w:oddHBand="0"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1</w:t>
            </w:r>
          </w:p>
        </w:tc>
        <w:tc>
          <w:tcPr>
            <w:tcW w:w="1540" w:type="dxa"/>
            <w:shd w:val="clear" w:color="auto" w:fill="auto"/>
            <w:vAlign w:val="center"/>
          </w:tcPr>
          <w:p w14:paraId="7E6EFA74" w14:textId="319CCBFA" w:rsidR="00725730" w:rsidRPr="00973092" w:rsidRDefault="00D37CE7" w:rsidP="00AC5D9F">
            <w:pPr>
              <w:cnfStyle w:val="000000000000" w:firstRow="0" w:lastRow="0" w:firstColumn="0" w:lastColumn="0" w:oddVBand="0" w:evenVBand="0" w:oddHBand="0"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3,6</w:t>
            </w:r>
          </w:p>
        </w:tc>
        <w:tc>
          <w:tcPr>
            <w:tcW w:w="1684" w:type="dxa"/>
            <w:shd w:val="clear" w:color="auto" w:fill="auto"/>
            <w:vAlign w:val="center"/>
          </w:tcPr>
          <w:p w14:paraId="6CE395E5" w14:textId="71344CB0" w:rsidR="00725730" w:rsidRPr="00973092" w:rsidRDefault="00725730" w:rsidP="00973092">
            <w:pPr>
              <w:spacing w:after="120"/>
              <w:cnfStyle w:val="000000000000" w:firstRow="0" w:lastRow="0" w:firstColumn="0" w:lastColumn="0" w:oddVBand="0" w:evenVBand="0" w:oddHBand="0" w:evenHBand="0" w:firstRowFirstColumn="0" w:firstRowLastColumn="0" w:lastRowFirstColumn="0" w:lastRowLastColumn="0"/>
              <w:rPr>
                <w:rFonts w:cstheme="minorHAnsi"/>
                <w:color w:val="101010"/>
                <w:shd w:val="clear" w:color="auto" w:fill="FFFFFF"/>
              </w:rPr>
            </w:pPr>
          </w:p>
        </w:tc>
      </w:tr>
      <w:tr w:rsidR="00973092" w14:paraId="05452773" w14:textId="17509B0F" w:rsidTr="004E444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17" w:type="dxa"/>
            <w:shd w:val="clear" w:color="auto" w:fill="auto"/>
            <w:vAlign w:val="center"/>
          </w:tcPr>
          <w:p w14:paraId="621AAB15" w14:textId="7994E67B" w:rsidR="00725730" w:rsidRPr="00973092" w:rsidRDefault="00725730" w:rsidP="00973092">
            <w:pPr>
              <w:rPr>
                <w:rFonts w:cstheme="minorHAnsi"/>
                <w:b w:val="0"/>
                <w:bCs w:val="0"/>
                <w:color w:val="000000"/>
              </w:rPr>
            </w:pPr>
            <w:r w:rsidRPr="00973092">
              <w:rPr>
                <w:rFonts w:cstheme="minorHAnsi"/>
                <w:b w:val="0"/>
                <w:bCs w:val="0"/>
                <w:color w:val="000000"/>
              </w:rPr>
              <w:t>Biuro Usług Elektroenergetycznych Kraków</w:t>
            </w:r>
          </w:p>
        </w:tc>
        <w:tc>
          <w:tcPr>
            <w:tcW w:w="3262" w:type="dxa"/>
            <w:shd w:val="clear" w:color="auto" w:fill="auto"/>
            <w:vAlign w:val="center"/>
          </w:tcPr>
          <w:p w14:paraId="1ED1D26B" w14:textId="63FE665B" w:rsidR="00725730" w:rsidRPr="00973092" w:rsidRDefault="004E4447" w:rsidP="00973092">
            <w:pPr>
              <w:cnfStyle w:val="000000100000" w:firstRow="0" w:lastRow="0" w:firstColumn="0" w:lastColumn="0" w:oddVBand="0" w:evenVBand="0" w:oddHBand="1" w:evenHBand="0" w:firstRowFirstColumn="0" w:firstRowLastColumn="0" w:lastRowFirstColumn="0" w:lastRowLastColumn="0"/>
              <w:rPr>
                <w:rFonts w:cstheme="minorHAnsi"/>
                <w:color w:val="000000"/>
              </w:rPr>
            </w:pPr>
            <w:r>
              <w:rPr>
                <w:rFonts w:cstheme="minorHAnsi"/>
                <w:color w:val="000000"/>
              </w:rPr>
              <w:t>ul. Myśliwska 6, 44-117 Gliwice</w:t>
            </w:r>
          </w:p>
        </w:tc>
        <w:tc>
          <w:tcPr>
            <w:tcW w:w="1078" w:type="dxa"/>
            <w:shd w:val="clear" w:color="auto" w:fill="auto"/>
            <w:vAlign w:val="center"/>
          </w:tcPr>
          <w:p w14:paraId="72822151" w14:textId="77777777" w:rsidR="00725730" w:rsidRPr="00973092" w:rsidRDefault="00725730" w:rsidP="00AC5D9F">
            <w:pPr>
              <w:cnfStyle w:val="000000100000" w:firstRow="0" w:lastRow="0" w:firstColumn="0" w:lastColumn="0" w:oddVBand="0" w:evenVBand="0" w:oddHBand="1"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1,8</w:t>
            </w:r>
          </w:p>
        </w:tc>
        <w:tc>
          <w:tcPr>
            <w:tcW w:w="1540" w:type="dxa"/>
            <w:shd w:val="clear" w:color="auto" w:fill="auto"/>
            <w:vAlign w:val="center"/>
          </w:tcPr>
          <w:p w14:paraId="28552425" w14:textId="58346DE9" w:rsidR="00725730" w:rsidRPr="00973092" w:rsidRDefault="00D37CE7" w:rsidP="00AC5D9F">
            <w:pPr>
              <w:cnfStyle w:val="000000100000" w:firstRow="0" w:lastRow="0" w:firstColumn="0" w:lastColumn="0" w:oddVBand="0" w:evenVBand="0" w:oddHBand="1"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1,8</w:t>
            </w:r>
          </w:p>
        </w:tc>
        <w:tc>
          <w:tcPr>
            <w:tcW w:w="1540" w:type="dxa"/>
            <w:shd w:val="clear" w:color="auto" w:fill="auto"/>
            <w:vAlign w:val="center"/>
          </w:tcPr>
          <w:p w14:paraId="68D8CC7E" w14:textId="4FF9CB0E" w:rsidR="00725730" w:rsidRPr="00973092" w:rsidRDefault="00D37CE7" w:rsidP="00AC5D9F">
            <w:pPr>
              <w:cnfStyle w:val="000000100000" w:firstRow="0" w:lastRow="0" w:firstColumn="0" w:lastColumn="0" w:oddVBand="0" w:evenVBand="0" w:oddHBand="1" w:evenHBand="0" w:firstRowFirstColumn="0" w:firstRowLastColumn="0" w:lastRowFirstColumn="0" w:lastRowLastColumn="0"/>
              <w:rPr>
                <w:rFonts w:cstheme="minorHAnsi"/>
                <w:color w:val="101010"/>
                <w:shd w:val="clear" w:color="auto" w:fill="FFFFFF"/>
              </w:rPr>
            </w:pPr>
            <w:r w:rsidRPr="00973092">
              <w:rPr>
                <w:rFonts w:cstheme="minorHAnsi"/>
                <w:color w:val="101010"/>
                <w:shd w:val="clear" w:color="auto" w:fill="FFFFFF"/>
              </w:rPr>
              <w:t>0</w:t>
            </w:r>
          </w:p>
        </w:tc>
        <w:tc>
          <w:tcPr>
            <w:tcW w:w="1684" w:type="dxa"/>
            <w:shd w:val="clear" w:color="auto" w:fill="auto"/>
            <w:vAlign w:val="center"/>
          </w:tcPr>
          <w:p w14:paraId="74EEE500" w14:textId="0607807C" w:rsidR="00725730" w:rsidRPr="00973092" w:rsidRDefault="00725730" w:rsidP="00973092">
            <w:pPr>
              <w:spacing w:after="120"/>
              <w:cnfStyle w:val="000000100000" w:firstRow="0" w:lastRow="0" w:firstColumn="0" w:lastColumn="0" w:oddVBand="0" w:evenVBand="0" w:oddHBand="1" w:evenHBand="0" w:firstRowFirstColumn="0" w:firstRowLastColumn="0" w:lastRowFirstColumn="0" w:lastRowLastColumn="0"/>
              <w:rPr>
                <w:rFonts w:cstheme="minorHAnsi"/>
                <w:color w:val="101010"/>
                <w:shd w:val="clear" w:color="auto" w:fill="FFFFFF"/>
              </w:rPr>
            </w:pPr>
          </w:p>
        </w:tc>
      </w:tr>
    </w:tbl>
    <w:p w14:paraId="45E0F91A" w14:textId="77777777" w:rsidR="00AB4EE8" w:rsidRDefault="00AB4EE8" w:rsidP="00AB4EE8">
      <w:pPr>
        <w:spacing w:after="120"/>
        <w:ind w:hanging="11"/>
        <w:jc w:val="both"/>
        <w:rPr>
          <w:rFonts w:cs="Arial"/>
          <w:color w:val="101010"/>
          <w:szCs w:val="20"/>
          <w:shd w:val="clear" w:color="auto" w:fill="FFFFFF"/>
        </w:rPr>
      </w:pPr>
    </w:p>
    <w:p w14:paraId="72691E17" w14:textId="77777777" w:rsidR="00EF3042" w:rsidRPr="003B5258" w:rsidRDefault="00EF3042" w:rsidP="003B5258">
      <w:pPr>
        <w:spacing w:after="0" w:line="240" w:lineRule="auto"/>
        <w:jc w:val="both"/>
        <w:rPr>
          <w:rFonts w:ascii="Arial" w:hAnsi="Arial" w:cs="Arial"/>
          <w:color w:val="000000" w:themeColor="text1"/>
        </w:rPr>
      </w:pPr>
    </w:p>
    <w:p w14:paraId="45B45CC1" w14:textId="77777777" w:rsidR="00EF3042" w:rsidRPr="003B5258" w:rsidRDefault="00EF3042" w:rsidP="003B5258">
      <w:pPr>
        <w:spacing w:after="0" w:line="240" w:lineRule="auto"/>
        <w:jc w:val="both"/>
        <w:rPr>
          <w:rFonts w:ascii="Arial" w:hAnsi="Arial" w:cs="Arial"/>
          <w:color w:val="000000" w:themeColor="text1"/>
        </w:rPr>
      </w:pPr>
    </w:p>
    <w:p w14:paraId="00B8E098" w14:textId="77777777" w:rsidR="00612E75" w:rsidRDefault="00612E75" w:rsidP="003B5258">
      <w:pPr>
        <w:spacing w:after="0" w:line="240" w:lineRule="auto"/>
        <w:jc w:val="both"/>
        <w:rPr>
          <w:rFonts w:ascii="Arial" w:hAnsi="Arial" w:cs="Arial"/>
          <w:color w:val="000000" w:themeColor="text1"/>
        </w:rPr>
        <w:sectPr w:rsidR="00612E75" w:rsidSect="00612E75">
          <w:pgSz w:w="16838" w:h="11906" w:orient="landscape"/>
          <w:pgMar w:top="1417" w:right="1417" w:bottom="1417" w:left="1417" w:header="708" w:footer="708" w:gutter="0"/>
          <w:cols w:space="708"/>
          <w:docGrid w:linePitch="360"/>
        </w:sectPr>
      </w:pPr>
    </w:p>
    <w:p w14:paraId="3E9BE02A" w14:textId="3F20B7DC" w:rsidR="00AC5D9F" w:rsidRPr="00EC6FE3" w:rsidRDefault="00AC5D9F" w:rsidP="00AC5D9F">
      <w:pPr>
        <w:jc w:val="right"/>
        <w:rPr>
          <w:rFonts w:ascii="Arial" w:eastAsia="Calibri" w:hAnsi="Arial" w:cs="Arial"/>
        </w:rPr>
      </w:pPr>
      <w:r w:rsidRPr="00EC6FE3">
        <w:rPr>
          <w:rFonts w:ascii="Arial" w:eastAsia="Calibri" w:hAnsi="Arial" w:cs="Arial"/>
        </w:rPr>
        <w:lastRenderedPageBreak/>
        <w:t xml:space="preserve">Załącznik </w:t>
      </w:r>
      <w:r>
        <w:rPr>
          <w:rFonts w:ascii="Arial" w:eastAsia="Calibri" w:hAnsi="Arial" w:cs="Arial"/>
        </w:rPr>
        <w:t>nr 3</w:t>
      </w:r>
      <w:r w:rsidRPr="00EC6FE3">
        <w:rPr>
          <w:rFonts w:ascii="Arial" w:eastAsia="Calibri" w:hAnsi="Arial" w:cs="Arial"/>
        </w:rPr>
        <w:t xml:space="preserve"> do Umowy </w:t>
      </w:r>
      <w:r>
        <w:rPr>
          <w:rFonts w:ascii="Arial" w:eastAsia="Calibri" w:hAnsi="Arial" w:cs="Arial"/>
        </w:rPr>
        <w:t>nr …………..</w:t>
      </w:r>
    </w:p>
    <w:p w14:paraId="7CF3931B" w14:textId="77777777" w:rsidR="00AC5D9F" w:rsidRPr="00EC6FE3" w:rsidRDefault="00AC5D9F" w:rsidP="00AC5D9F">
      <w:pPr>
        <w:jc w:val="right"/>
        <w:rPr>
          <w:rFonts w:ascii="Arial" w:eastAsia="Calibri" w:hAnsi="Arial" w:cs="Arial"/>
        </w:rPr>
      </w:pPr>
    </w:p>
    <w:p w14:paraId="70135F02" w14:textId="2F452E6C" w:rsidR="00AF7D2B" w:rsidRDefault="00AC5D9F" w:rsidP="00973092">
      <w:pPr>
        <w:spacing w:after="0" w:line="240" w:lineRule="auto"/>
        <w:rPr>
          <w:rFonts w:ascii="Arial" w:hAnsi="Arial" w:cs="Arial"/>
          <w:b/>
          <w:bCs/>
        </w:rPr>
      </w:pPr>
      <w:r>
        <w:rPr>
          <w:rFonts w:ascii="Arial" w:hAnsi="Arial" w:cs="Arial"/>
          <w:b/>
          <w:bCs/>
        </w:rPr>
        <w:t>Protokół zdawczo-odbiorczy - wzór (załącznik elektroniczny)</w:t>
      </w:r>
    </w:p>
    <w:p w14:paraId="5404B8E2" w14:textId="77777777" w:rsidR="00AC5D9F" w:rsidRDefault="00AC5D9F" w:rsidP="00973092">
      <w:pPr>
        <w:spacing w:after="0" w:line="240" w:lineRule="auto"/>
        <w:rPr>
          <w:rFonts w:ascii="Arial" w:hAnsi="Arial" w:cs="Arial"/>
          <w:b/>
          <w:bCs/>
        </w:rPr>
      </w:pPr>
    </w:p>
    <w:p w14:paraId="24B20FCE" w14:textId="77777777" w:rsidR="00AC5D9F" w:rsidRDefault="00AC5D9F" w:rsidP="00973092">
      <w:pPr>
        <w:spacing w:after="0" w:line="240" w:lineRule="auto"/>
        <w:rPr>
          <w:rFonts w:ascii="Arial" w:hAnsi="Arial" w:cs="Arial"/>
          <w:b/>
          <w:bCs/>
        </w:rPr>
      </w:pPr>
    </w:p>
    <w:p w14:paraId="69036E04" w14:textId="77777777" w:rsidR="00AC5D9F" w:rsidRDefault="00AC5D9F" w:rsidP="00973092">
      <w:pPr>
        <w:spacing w:after="0" w:line="240" w:lineRule="auto"/>
        <w:rPr>
          <w:rFonts w:ascii="Arial" w:hAnsi="Arial" w:cs="Arial"/>
          <w:b/>
          <w:bCs/>
        </w:rPr>
      </w:pPr>
    </w:p>
    <w:p w14:paraId="7D83C1F0" w14:textId="77777777" w:rsidR="00AC5D9F" w:rsidRDefault="00AC5D9F" w:rsidP="00973092">
      <w:pPr>
        <w:spacing w:after="0" w:line="240" w:lineRule="auto"/>
        <w:rPr>
          <w:rFonts w:ascii="Arial" w:hAnsi="Arial" w:cs="Arial"/>
          <w:b/>
          <w:bCs/>
        </w:rPr>
      </w:pPr>
    </w:p>
    <w:p w14:paraId="11D26E41" w14:textId="77777777" w:rsidR="00AC5D9F" w:rsidRDefault="00AC5D9F" w:rsidP="00973092">
      <w:pPr>
        <w:spacing w:after="0" w:line="240" w:lineRule="auto"/>
        <w:rPr>
          <w:rFonts w:ascii="Arial" w:hAnsi="Arial" w:cs="Arial"/>
          <w:b/>
          <w:bCs/>
        </w:rPr>
      </w:pPr>
    </w:p>
    <w:p w14:paraId="31B0D76F" w14:textId="77777777" w:rsidR="00AC5D9F" w:rsidRDefault="00AC5D9F" w:rsidP="00973092">
      <w:pPr>
        <w:spacing w:after="0" w:line="240" w:lineRule="auto"/>
        <w:rPr>
          <w:rFonts w:ascii="Arial" w:hAnsi="Arial" w:cs="Arial"/>
          <w:b/>
          <w:bCs/>
        </w:rPr>
      </w:pPr>
    </w:p>
    <w:p w14:paraId="5099D9DE" w14:textId="77777777" w:rsidR="00AC5D9F" w:rsidRDefault="00AC5D9F" w:rsidP="00973092">
      <w:pPr>
        <w:spacing w:after="0" w:line="240" w:lineRule="auto"/>
        <w:rPr>
          <w:rFonts w:ascii="Arial" w:hAnsi="Arial" w:cs="Arial"/>
          <w:b/>
          <w:bCs/>
        </w:rPr>
      </w:pPr>
    </w:p>
    <w:p w14:paraId="1BC74C62" w14:textId="77777777" w:rsidR="00AC5D9F" w:rsidRDefault="00AC5D9F" w:rsidP="00973092">
      <w:pPr>
        <w:spacing w:after="0" w:line="240" w:lineRule="auto"/>
        <w:rPr>
          <w:rFonts w:ascii="Arial" w:hAnsi="Arial" w:cs="Arial"/>
          <w:b/>
          <w:bCs/>
        </w:rPr>
      </w:pPr>
    </w:p>
    <w:p w14:paraId="2B59D34B" w14:textId="77777777" w:rsidR="00AC5D9F" w:rsidRDefault="00AC5D9F" w:rsidP="00973092">
      <w:pPr>
        <w:spacing w:after="0" w:line="240" w:lineRule="auto"/>
        <w:rPr>
          <w:rFonts w:ascii="Arial" w:hAnsi="Arial" w:cs="Arial"/>
          <w:b/>
          <w:bCs/>
        </w:rPr>
      </w:pPr>
    </w:p>
    <w:p w14:paraId="4A606801" w14:textId="77777777" w:rsidR="00AC5D9F" w:rsidRDefault="00AC5D9F" w:rsidP="00973092">
      <w:pPr>
        <w:spacing w:after="0" w:line="240" w:lineRule="auto"/>
        <w:rPr>
          <w:rFonts w:ascii="Arial" w:hAnsi="Arial" w:cs="Arial"/>
          <w:b/>
          <w:bCs/>
        </w:rPr>
      </w:pPr>
    </w:p>
    <w:p w14:paraId="0847190E" w14:textId="77777777" w:rsidR="00AC5D9F" w:rsidRDefault="00AC5D9F" w:rsidP="00973092">
      <w:pPr>
        <w:spacing w:after="0" w:line="240" w:lineRule="auto"/>
        <w:rPr>
          <w:rFonts w:ascii="Arial" w:hAnsi="Arial" w:cs="Arial"/>
          <w:b/>
          <w:bCs/>
        </w:rPr>
      </w:pPr>
    </w:p>
    <w:p w14:paraId="488A8688" w14:textId="77777777" w:rsidR="00AC5D9F" w:rsidRDefault="00AC5D9F" w:rsidP="00973092">
      <w:pPr>
        <w:spacing w:after="0" w:line="240" w:lineRule="auto"/>
        <w:rPr>
          <w:rFonts w:ascii="Arial" w:hAnsi="Arial" w:cs="Arial"/>
          <w:b/>
          <w:bCs/>
        </w:rPr>
      </w:pPr>
    </w:p>
    <w:p w14:paraId="1AA71006" w14:textId="77777777" w:rsidR="00AC5D9F" w:rsidRDefault="00AC5D9F" w:rsidP="00973092">
      <w:pPr>
        <w:spacing w:after="0" w:line="240" w:lineRule="auto"/>
        <w:rPr>
          <w:rFonts w:ascii="Arial" w:hAnsi="Arial" w:cs="Arial"/>
          <w:b/>
          <w:bCs/>
        </w:rPr>
      </w:pPr>
    </w:p>
    <w:p w14:paraId="2A4C06BC" w14:textId="77777777" w:rsidR="00AC5D9F" w:rsidRDefault="00AC5D9F" w:rsidP="00973092">
      <w:pPr>
        <w:spacing w:after="0" w:line="240" w:lineRule="auto"/>
        <w:rPr>
          <w:rFonts w:ascii="Arial" w:hAnsi="Arial" w:cs="Arial"/>
          <w:b/>
          <w:bCs/>
        </w:rPr>
      </w:pPr>
    </w:p>
    <w:p w14:paraId="5F8EB94D" w14:textId="77777777" w:rsidR="00AC5D9F" w:rsidRDefault="00AC5D9F" w:rsidP="00973092">
      <w:pPr>
        <w:spacing w:after="0" w:line="240" w:lineRule="auto"/>
        <w:rPr>
          <w:rFonts w:ascii="Arial" w:hAnsi="Arial" w:cs="Arial"/>
          <w:b/>
          <w:bCs/>
        </w:rPr>
      </w:pPr>
    </w:p>
    <w:p w14:paraId="7EC5B093" w14:textId="77777777" w:rsidR="00AC5D9F" w:rsidRDefault="00AC5D9F" w:rsidP="00973092">
      <w:pPr>
        <w:spacing w:after="0" w:line="240" w:lineRule="auto"/>
        <w:rPr>
          <w:rFonts w:ascii="Arial" w:hAnsi="Arial" w:cs="Arial"/>
          <w:b/>
          <w:bCs/>
        </w:rPr>
      </w:pPr>
    </w:p>
    <w:p w14:paraId="76C10A93" w14:textId="77777777" w:rsidR="00AC5D9F" w:rsidRDefault="00AC5D9F" w:rsidP="00973092">
      <w:pPr>
        <w:spacing w:after="0" w:line="240" w:lineRule="auto"/>
        <w:rPr>
          <w:rFonts w:ascii="Arial" w:hAnsi="Arial" w:cs="Arial"/>
          <w:b/>
          <w:bCs/>
        </w:rPr>
      </w:pPr>
    </w:p>
    <w:p w14:paraId="5EE0BECA" w14:textId="77777777" w:rsidR="00AC5D9F" w:rsidRDefault="00AC5D9F" w:rsidP="00973092">
      <w:pPr>
        <w:spacing w:after="0" w:line="240" w:lineRule="auto"/>
        <w:rPr>
          <w:rFonts w:ascii="Arial" w:hAnsi="Arial" w:cs="Arial"/>
          <w:b/>
          <w:bCs/>
        </w:rPr>
      </w:pPr>
    </w:p>
    <w:p w14:paraId="0F8A510F" w14:textId="77777777" w:rsidR="00AC5D9F" w:rsidRDefault="00AC5D9F" w:rsidP="00973092">
      <w:pPr>
        <w:spacing w:after="0" w:line="240" w:lineRule="auto"/>
        <w:rPr>
          <w:rFonts w:ascii="Arial" w:hAnsi="Arial" w:cs="Arial"/>
          <w:b/>
          <w:bCs/>
        </w:rPr>
      </w:pPr>
    </w:p>
    <w:p w14:paraId="6A9CF9FD" w14:textId="77777777" w:rsidR="00AC5D9F" w:rsidRDefault="00AC5D9F" w:rsidP="00973092">
      <w:pPr>
        <w:spacing w:after="0" w:line="240" w:lineRule="auto"/>
        <w:rPr>
          <w:rFonts w:ascii="Arial" w:hAnsi="Arial" w:cs="Arial"/>
          <w:b/>
          <w:bCs/>
        </w:rPr>
      </w:pPr>
    </w:p>
    <w:p w14:paraId="680DD37C" w14:textId="77777777" w:rsidR="00AC5D9F" w:rsidRDefault="00AC5D9F" w:rsidP="00973092">
      <w:pPr>
        <w:spacing w:after="0" w:line="240" w:lineRule="auto"/>
        <w:rPr>
          <w:rFonts w:ascii="Arial" w:hAnsi="Arial" w:cs="Arial"/>
          <w:b/>
          <w:bCs/>
        </w:rPr>
      </w:pPr>
    </w:p>
    <w:p w14:paraId="79130325" w14:textId="77777777" w:rsidR="00AC5D9F" w:rsidRDefault="00AC5D9F" w:rsidP="00973092">
      <w:pPr>
        <w:spacing w:after="0" w:line="240" w:lineRule="auto"/>
        <w:rPr>
          <w:rFonts w:ascii="Arial" w:hAnsi="Arial" w:cs="Arial"/>
          <w:b/>
          <w:bCs/>
        </w:rPr>
      </w:pPr>
    </w:p>
    <w:p w14:paraId="0688F2A0" w14:textId="77777777" w:rsidR="00AC5D9F" w:rsidRDefault="00AC5D9F" w:rsidP="00973092">
      <w:pPr>
        <w:spacing w:after="0" w:line="240" w:lineRule="auto"/>
        <w:rPr>
          <w:rFonts w:ascii="Arial" w:hAnsi="Arial" w:cs="Arial"/>
          <w:b/>
          <w:bCs/>
        </w:rPr>
      </w:pPr>
    </w:p>
    <w:p w14:paraId="32D36670" w14:textId="77777777" w:rsidR="00AC5D9F" w:rsidRDefault="00AC5D9F" w:rsidP="00973092">
      <w:pPr>
        <w:spacing w:after="0" w:line="240" w:lineRule="auto"/>
        <w:rPr>
          <w:rFonts w:ascii="Arial" w:hAnsi="Arial" w:cs="Arial"/>
          <w:b/>
          <w:bCs/>
        </w:rPr>
      </w:pPr>
    </w:p>
    <w:p w14:paraId="6E34687B" w14:textId="77777777" w:rsidR="00AC5D9F" w:rsidRDefault="00AC5D9F" w:rsidP="00973092">
      <w:pPr>
        <w:spacing w:after="0" w:line="240" w:lineRule="auto"/>
        <w:rPr>
          <w:rFonts w:ascii="Arial" w:hAnsi="Arial" w:cs="Arial"/>
          <w:b/>
          <w:bCs/>
        </w:rPr>
      </w:pPr>
    </w:p>
    <w:p w14:paraId="6E8283BA" w14:textId="77777777" w:rsidR="00AC5D9F" w:rsidRDefault="00AC5D9F" w:rsidP="00973092">
      <w:pPr>
        <w:spacing w:after="0" w:line="240" w:lineRule="auto"/>
        <w:rPr>
          <w:rFonts w:ascii="Arial" w:hAnsi="Arial" w:cs="Arial"/>
          <w:b/>
          <w:bCs/>
        </w:rPr>
      </w:pPr>
    </w:p>
    <w:p w14:paraId="66A95789" w14:textId="77777777" w:rsidR="00AC5D9F" w:rsidRDefault="00AC5D9F" w:rsidP="00973092">
      <w:pPr>
        <w:spacing w:after="0" w:line="240" w:lineRule="auto"/>
        <w:rPr>
          <w:rFonts w:ascii="Arial" w:hAnsi="Arial" w:cs="Arial"/>
          <w:b/>
          <w:bCs/>
        </w:rPr>
      </w:pPr>
    </w:p>
    <w:p w14:paraId="7810ADD8" w14:textId="77777777" w:rsidR="00AC5D9F" w:rsidRDefault="00AC5D9F" w:rsidP="00973092">
      <w:pPr>
        <w:spacing w:after="0" w:line="240" w:lineRule="auto"/>
        <w:rPr>
          <w:rFonts w:ascii="Arial" w:hAnsi="Arial" w:cs="Arial"/>
          <w:b/>
          <w:bCs/>
        </w:rPr>
      </w:pPr>
    </w:p>
    <w:p w14:paraId="5CB486AF" w14:textId="77777777" w:rsidR="00AC5D9F" w:rsidRDefault="00AC5D9F" w:rsidP="00973092">
      <w:pPr>
        <w:spacing w:after="0" w:line="240" w:lineRule="auto"/>
        <w:rPr>
          <w:rFonts w:ascii="Arial" w:hAnsi="Arial" w:cs="Arial"/>
          <w:b/>
          <w:bCs/>
        </w:rPr>
      </w:pPr>
    </w:p>
    <w:p w14:paraId="50FF6357" w14:textId="77777777" w:rsidR="00AC5D9F" w:rsidRDefault="00AC5D9F" w:rsidP="00973092">
      <w:pPr>
        <w:spacing w:after="0" w:line="240" w:lineRule="auto"/>
        <w:rPr>
          <w:rFonts w:ascii="Arial" w:hAnsi="Arial" w:cs="Arial"/>
          <w:b/>
          <w:bCs/>
        </w:rPr>
      </w:pPr>
    </w:p>
    <w:p w14:paraId="4FAA585E" w14:textId="77777777" w:rsidR="00AC5D9F" w:rsidRDefault="00AC5D9F" w:rsidP="00973092">
      <w:pPr>
        <w:spacing w:after="0" w:line="240" w:lineRule="auto"/>
        <w:rPr>
          <w:rFonts w:ascii="Arial" w:hAnsi="Arial" w:cs="Arial"/>
          <w:b/>
          <w:bCs/>
        </w:rPr>
      </w:pPr>
    </w:p>
    <w:p w14:paraId="6A18B2FF" w14:textId="77777777" w:rsidR="00AC5D9F" w:rsidRDefault="00AC5D9F" w:rsidP="00973092">
      <w:pPr>
        <w:spacing w:after="0" w:line="240" w:lineRule="auto"/>
        <w:rPr>
          <w:rFonts w:ascii="Arial" w:hAnsi="Arial" w:cs="Arial"/>
          <w:b/>
          <w:bCs/>
        </w:rPr>
      </w:pPr>
    </w:p>
    <w:p w14:paraId="69945813" w14:textId="77777777" w:rsidR="00AC5D9F" w:rsidRDefault="00AC5D9F" w:rsidP="00973092">
      <w:pPr>
        <w:spacing w:after="0" w:line="240" w:lineRule="auto"/>
        <w:rPr>
          <w:rFonts w:ascii="Arial" w:hAnsi="Arial" w:cs="Arial"/>
          <w:b/>
          <w:bCs/>
        </w:rPr>
      </w:pPr>
    </w:p>
    <w:p w14:paraId="59496F35" w14:textId="77777777" w:rsidR="00AC5D9F" w:rsidRDefault="00AC5D9F" w:rsidP="00973092">
      <w:pPr>
        <w:spacing w:after="0" w:line="240" w:lineRule="auto"/>
        <w:rPr>
          <w:rFonts w:ascii="Arial" w:hAnsi="Arial" w:cs="Arial"/>
          <w:b/>
          <w:bCs/>
        </w:rPr>
      </w:pPr>
    </w:p>
    <w:p w14:paraId="2D3B2F49" w14:textId="77777777" w:rsidR="00AC5D9F" w:rsidRDefault="00AC5D9F" w:rsidP="00973092">
      <w:pPr>
        <w:spacing w:after="0" w:line="240" w:lineRule="auto"/>
        <w:rPr>
          <w:rFonts w:ascii="Arial" w:hAnsi="Arial" w:cs="Arial"/>
          <w:b/>
          <w:bCs/>
        </w:rPr>
      </w:pPr>
    </w:p>
    <w:p w14:paraId="3DFA85B8" w14:textId="77777777" w:rsidR="00AC5D9F" w:rsidRDefault="00AC5D9F" w:rsidP="00973092">
      <w:pPr>
        <w:spacing w:after="0" w:line="240" w:lineRule="auto"/>
        <w:rPr>
          <w:rFonts w:ascii="Arial" w:hAnsi="Arial" w:cs="Arial"/>
          <w:b/>
          <w:bCs/>
        </w:rPr>
      </w:pPr>
    </w:p>
    <w:p w14:paraId="5148F9AD" w14:textId="77777777" w:rsidR="00AC5D9F" w:rsidRDefault="00AC5D9F" w:rsidP="00973092">
      <w:pPr>
        <w:spacing w:after="0" w:line="240" w:lineRule="auto"/>
        <w:rPr>
          <w:rFonts w:ascii="Arial" w:hAnsi="Arial" w:cs="Arial"/>
          <w:b/>
          <w:bCs/>
        </w:rPr>
      </w:pPr>
    </w:p>
    <w:p w14:paraId="35A17F81" w14:textId="77777777" w:rsidR="00AC5D9F" w:rsidRDefault="00AC5D9F" w:rsidP="00973092">
      <w:pPr>
        <w:spacing w:after="0" w:line="240" w:lineRule="auto"/>
        <w:rPr>
          <w:rFonts w:ascii="Arial" w:hAnsi="Arial" w:cs="Arial"/>
          <w:b/>
          <w:bCs/>
        </w:rPr>
      </w:pPr>
    </w:p>
    <w:p w14:paraId="5150D9B0" w14:textId="77777777" w:rsidR="00AC5D9F" w:rsidRDefault="00AC5D9F" w:rsidP="00973092">
      <w:pPr>
        <w:spacing w:after="0" w:line="240" w:lineRule="auto"/>
        <w:rPr>
          <w:rFonts w:ascii="Arial" w:hAnsi="Arial" w:cs="Arial"/>
          <w:b/>
          <w:bCs/>
        </w:rPr>
      </w:pPr>
    </w:p>
    <w:p w14:paraId="3A16FF66" w14:textId="77777777" w:rsidR="00AC5D9F" w:rsidRDefault="00AC5D9F" w:rsidP="00973092">
      <w:pPr>
        <w:spacing w:after="0" w:line="240" w:lineRule="auto"/>
        <w:rPr>
          <w:rFonts w:ascii="Arial" w:hAnsi="Arial" w:cs="Arial"/>
          <w:b/>
          <w:bCs/>
        </w:rPr>
      </w:pPr>
    </w:p>
    <w:p w14:paraId="75E4D4F8" w14:textId="77777777" w:rsidR="00AC5D9F" w:rsidRDefault="00AC5D9F" w:rsidP="00973092">
      <w:pPr>
        <w:spacing w:after="0" w:line="240" w:lineRule="auto"/>
        <w:rPr>
          <w:rFonts w:ascii="Arial" w:hAnsi="Arial" w:cs="Arial"/>
          <w:b/>
          <w:bCs/>
        </w:rPr>
      </w:pPr>
    </w:p>
    <w:p w14:paraId="18CACD3E" w14:textId="77777777" w:rsidR="00AC5D9F" w:rsidRDefault="00AC5D9F" w:rsidP="00973092">
      <w:pPr>
        <w:spacing w:after="0" w:line="240" w:lineRule="auto"/>
        <w:rPr>
          <w:rFonts w:ascii="Arial" w:hAnsi="Arial" w:cs="Arial"/>
          <w:b/>
          <w:bCs/>
        </w:rPr>
      </w:pPr>
    </w:p>
    <w:p w14:paraId="5B20D7D9" w14:textId="77777777" w:rsidR="00AC5D9F" w:rsidRDefault="00AC5D9F" w:rsidP="00973092">
      <w:pPr>
        <w:spacing w:after="0" w:line="240" w:lineRule="auto"/>
        <w:rPr>
          <w:rFonts w:ascii="Arial" w:hAnsi="Arial" w:cs="Arial"/>
          <w:b/>
          <w:bCs/>
        </w:rPr>
      </w:pPr>
    </w:p>
    <w:p w14:paraId="6F15FF3E" w14:textId="77777777" w:rsidR="00AC5D9F" w:rsidRDefault="00AC5D9F" w:rsidP="00973092">
      <w:pPr>
        <w:spacing w:after="0" w:line="240" w:lineRule="auto"/>
        <w:rPr>
          <w:rFonts w:ascii="Arial" w:hAnsi="Arial" w:cs="Arial"/>
          <w:b/>
          <w:bCs/>
        </w:rPr>
      </w:pPr>
    </w:p>
    <w:p w14:paraId="76EE33F0" w14:textId="77777777" w:rsidR="00AC5D9F" w:rsidRDefault="00AC5D9F" w:rsidP="00973092">
      <w:pPr>
        <w:spacing w:after="0" w:line="240" w:lineRule="auto"/>
        <w:rPr>
          <w:rFonts w:ascii="Arial" w:hAnsi="Arial" w:cs="Arial"/>
          <w:b/>
          <w:bCs/>
        </w:rPr>
      </w:pPr>
    </w:p>
    <w:p w14:paraId="0A7EB12E" w14:textId="77777777" w:rsidR="00AC5D9F" w:rsidRDefault="00AC5D9F" w:rsidP="00973092">
      <w:pPr>
        <w:spacing w:after="0" w:line="240" w:lineRule="auto"/>
        <w:rPr>
          <w:rFonts w:ascii="Arial" w:hAnsi="Arial" w:cs="Arial"/>
          <w:b/>
          <w:bCs/>
        </w:rPr>
      </w:pPr>
    </w:p>
    <w:p w14:paraId="2E38DC00" w14:textId="77777777" w:rsidR="00AC5D9F" w:rsidRDefault="00AC5D9F" w:rsidP="00973092">
      <w:pPr>
        <w:spacing w:after="0" w:line="240" w:lineRule="auto"/>
        <w:rPr>
          <w:rFonts w:ascii="Arial" w:hAnsi="Arial" w:cs="Arial"/>
          <w:b/>
          <w:bCs/>
        </w:rPr>
      </w:pPr>
    </w:p>
    <w:p w14:paraId="3D7B192B" w14:textId="77777777" w:rsidR="00AC5D9F" w:rsidRDefault="00AC5D9F" w:rsidP="00973092">
      <w:pPr>
        <w:spacing w:after="0" w:line="240" w:lineRule="auto"/>
        <w:rPr>
          <w:rFonts w:ascii="Arial" w:hAnsi="Arial" w:cs="Arial"/>
          <w:b/>
          <w:bCs/>
        </w:rPr>
      </w:pPr>
    </w:p>
    <w:p w14:paraId="1DB47127" w14:textId="77777777" w:rsidR="00AC5D9F" w:rsidRDefault="00AC5D9F" w:rsidP="00973092">
      <w:pPr>
        <w:spacing w:after="0" w:line="240" w:lineRule="auto"/>
        <w:rPr>
          <w:rFonts w:ascii="Arial" w:hAnsi="Arial" w:cs="Arial"/>
          <w:b/>
          <w:bCs/>
        </w:rPr>
      </w:pPr>
    </w:p>
    <w:p w14:paraId="0BCB960A" w14:textId="77777777" w:rsidR="00AC5D9F" w:rsidRDefault="00AC5D9F" w:rsidP="00973092">
      <w:pPr>
        <w:spacing w:after="0" w:line="240" w:lineRule="auto"/>
        <w:rPr>
          <w:rFonts w:ascii="Arial" w:hAnsi="Arial" w:cs="Arial"/>
          <w:b/>
          <w:bCs/>
        </w:rPr>
      </w:pPr>
    </w:p>
    <w:p w14:paraId="78C8A625" w14:textId="4D78A6DB" w:rsidR="00AC5D9F" w:rsidRPr="00EC6FE3" w:rsidRDefault="00AC5D9F" w:rsidP="00AC5D9F">
      <w:pPr>
        <w:jc w:val="right"/>
        <w:rPr>
          <w:rFonts w:ascii="Arial" w:eastAsia="Calibri" w:hAnsi="Arial" w:cs="Arial"/>
        </w:rPr>
      </w:pPr>
      <w:r w:rsidRPr="00EC6FE3">
        <w:rPr>
          <w:rFonts w:ascii="Arial" w:eastAsia="Calibri" w:hAnsi="Arial" w:cs="Arial"/>
        </w:rPr>
        <w:lastRenderedPageBreak/>
        <w:t xml:space="preserve">Załącznik </w:t>
      </w:r>
      <w:r>
        <w:rPr>
          <w:rFonts w:ascii="Arial" w:eastAsia="Calibri" w:hAnsi="Arial" w:cs="Arial"/>
        </w:rPr>
        <w:t>nr 4</w:t>
      </w:r>
      <w:r w:rsidRPr="00EC6FE3">
        <w:rPr>
          <w:rFonts w:ascii="Arial" w:eastAsia="Calibri" w:hAnsi="Arial" w:cs="Arial"/>
        </w:rPr>
        <w:t xml:space="preserve"> do Umowy </w:t>
      </w:r>
      <w:r>
        <w:rPr>
          <w:rFonts w:ascii="Arial" w:eastAsia="Calibri" w:hAnsi="Arial" w:cs="Arial"/>
        </w:rPr>
        <w:t>nr …………..</w:t>
      </w:r>
    </w:p>
    <w:p w14:paraId="7588E695" w14:textId="77777777" w:rsidR="00E36A0D" w:rsidRDefault="00E36A0D" w:rsidP="00E36A0D">
      <w:pPr>
        <w:spacing w:after="120" w:line="240" w:lineRule="exact"/>
        <w:jc w:val="center"/>
        <w:rPr>
          <w:rFonts w:ascii="Arial" w:hAnsi="Arial" w:cs="Arial"/>
          <w:b/>
          <w:bCs/>
        </w:rPr>
      </w:pPr>
    </w:p>
    <w:p w14:paraId="3D0AAA8C" w14:textId="3FF6AE48" w:rsidR="00E36A0D" w:rsidRPr="0017699E" w:rsidRDefault="00E36A0D" w:rsidP="00E36A0D">
      <w:pPr>
        <w:spacing w:after="120" w:line="240" w:lineRule="exact"/>
        <w:jc w:val="center"/>
        <w:rPr>
          <w:rFonts w:ascii="Arial" w:hAnsi="Arial" w:cs="Arial"/>
          <w:sz w:val="20"/>
          <w:szCs w:val="20"/>
        </w:rPr>
      </w:pPr>
      <w:r w:rsidRPr="0017699E">
        <w:rPr>
          <w:rFonts w:ascii="Arial" w:hAnsi="Arial" w:cs="Arial"/>
          <w:b/>
          <w:sz w:val="20"/>
          <w:szCs w:val="20"/>
        </w:rPr>
        <w:t>UMOWA POWIERZENI</w:t>
      </w:r>
      <w:r>
        <w:rPr>
          <w:rFonts w:ascii="Arial" w:hAnsi="Arial" w:cs="Arial"/>
          <w:b/>
          <w:sz w:val="20"/>
          <w:szCs w:val="20"/>
        </w:rPr>
        <w:t>A</w:t>
      </w:r>
      <w:r w:rsidRPr="0017699E">
        <w:rPr>
          <w:rFonts w:ascii="Arial" w:hAnsi="Arial" w:cs="Arial"/>
          <w:b/>
          <w:sz w:val="20"/>
          <w:szCs w:val="20"/>
        </w:rPr>
        <w:t xml:space="preserve"> PRZETWARZANIA DANYCH OSOBOWYCH</w:t>
      </w:r>
      <w:r w:rsidRPr="0017699E">
        <w:rPr>
          <w:rFonts w:ascii="Arial" w:hAnsi="Arial" w:cs="Arial"/>
          <w:sz w:val="20"/>
          <w:szCs w:val="20"/>
        </w:rPr>
        <w:t xml:space="preserve"> („</w:t>
      </w:r>
      <w:r w:rsidRPr="0017699E">
        <w:rPr>
          <w:rFonts w:ascii="Arial" w:hAnsi="Arial" w:cs="Arial"/>
          <w:b/>
          <w:sz w:val="20"/>
          <w:szCs w:val="20"/>
        </w:rPr>
        <w:t>Umowa</w:t>
      </w:r>
      <w:r w:rsidRPr="0017699E">
        <w:rPr>
          <w:rFonts w:ascii="Arial" w:hAnsi="Arial" w:cs="Arial"/>
          <w:sz w:val="20"/>
          <w:szCs w:val="20"/>
        </w:rPr>
        <w:t>”)</w:t>
      </w:r>
    </w:p>
    <w:p w14:paraId="5D3DA2AF" w14:textId="77777777" w:rsidR="00E36A0D" w:rsidRPr="0017699E" w:rsidRDefault="00E36A0D" w:rsidP="00E36A0D">
      <w:pPr>
        <w:spacing w:after="120" w:line="240" w:lineRule="exact"/>
        <w:jc w:val="both"/>
        <w:rPr>
          <w:rFonts w:ascii="Arial" w:hAnsi="Arial" w:cs="Arial"/>
          <w:sz w:val="20"/>
          <w:szCs w:val="20"/>
        </w:rPr>
      </w:pPr>
      <w:r w:rsidRPr="0017699E">
        <w:rPr>
          <w:rFonts w:ascii="Arial" w:hAnsi="Arial" w:cs="Arial"/>
          <w:sz w:val="20"/>
          <w:szCs w:val="20"/>
        </w:rPr>
        <w:t xml:space="preserve">Niniejsza umowa została zawarta w </w:t>
      </w:r>
      <w:r w:rsidRPr="0017699E">
        <w:rPr>
          <w:rFonts w:ascii="Arial" w:hAnsi="Arial" w:cs="Arial"/>
          <w:i/>
          <w:sz w:val="20"/>
          <w:szCs w:val="20"/>
        </w:rPr>
        <w:t>[miejsce zawarcia]</w:t>
      </w:r>
      <w:r w:rsidRPr="0017699E">
        <w:rPr>
          <w:rFonts w:ascii="Arial" w:hAnsi="Arial" w:cs="Arial"/>
          <w:sz w:val="20"/>
          <w:szCs w:val="20"/>
        </w:rPr>
        <w:t xml:space="preserve">, w dniu </w:t>
      </w:r>
      <w:r w:rsidRPr="0017699E">
        <w:rPr>
          <w:rFonts w:ascii="Arial" w:hAnsi="Arial" w:cs="Arial"/>
          <w:i/>
          <w:sz w:val="20"/>
          <w:szCs w:val="20"/>
        </w:rPr>
        <w:t>[data zawarcia]</w:t>
      </w:r>
      <w:r w:rsidRPr="0017699E">
        <w:rPr>
          <w:rFonts w:ascii="Arial" w:hAnsi="Arial" w:cs="Arial"/>
          <w:sz w:val="20"/>
          <w:szCs w:val="20"/>
        </w:rPr>
        <w:t xml:space="preserve"> pomiędzy:</w:t>
      </w:r>
    </w:p>
    <w:p w14:paraId="20970E02" w14:textId="77777777" w:rsidR="00E36A0D" w:rsidRPr="00753702" w:rsidRDefault="00E36A0D" w:rsidP="007D77BD">
      <w:pPr>
        <w:pStyle w:val="AO1"/>
        <w:spacing w:before="0" w:after="120" w:line="240" w:lineRule="exact"/>
        <w:ind w:left="0" w:firstLine="0"/>
        <w:rPr>
          <w:rFonts w:ascii="Arial" w:hAnsi="Arial" w:cs="Arial"/>
          <w:sz w:val="20"/>
          <w:szCs w:val="20"/>
          <w:lang w:val="pl-PL"/>
        </w:rPr>
      </w:pPr>
      <w:r w:rsidRPr="00753702">
        <w:rPr>
          <w:rFonts w:ascii="Arial" w:hAnsi="Arial" w:cs="Arial"/>
          <w:b/>
          <w:bCs/>
          <w:sz w:val="20"/>
          <w:szCs w:val="20"/>
          <w:lang w:val="pl-PL"/>
        </w:rPr>
        <w:t>TAURON Nowe Technologie Spółka Akcyjna</w:t>
      </w:r>
      <w:r w:rsidRPr="00753702">
        <w:rPr>
          <w:rFonts w:ascii="Arial" w:hAnsi="Arial" w:cs="Arial"/>
          <w:sz w:val="20"/>
          <w:szCs w:val="20"/>
          <w:lang w:val="pl-PL"/>
        </w:rPr>
        <w:t>, z siedzibą we Wrocławiu przy Placu Powstańców Śląskich 20 53-314 Wrocław zarejestrowana w Sądzie Rejonowym dla Wrocławia-Fabrycznej we Wrocławiu, VI Wydział Gospodarczy Krajowego Rejestru Sądowego pod nr KRS 0000141756, z kapitałem zakładowym w wysokości 9.535.649,00 złotych (wpłacony w całości), zarejestrowaną jako czynny podatnik VAT o numerze NIP: 899-10-76-556, REGON: 930810615</w:t>
      </w:r>
      <w:r>
        <w:rPr>
          <w:rFonts w:ascii="Arial" w:hAnsi="Arial" w:cs="Arial"/>
          <w:sz w:val="20"/>
          <w:szCs w:val="20"/>
          <w:lang w:val="pl-PL"/>
        </w:rPr>
        <w:t xml:space="preserve"> </w:t>
      </w:r>
      <w:r w:rsidRPr="0017699E">
        <w:rPr>
          <w:rFonts w:ascii="Arial" w:hAnsi="Arial" w:cs="Arial"/>
          <w:sz w:val="20"/>
          <w:szCs w:val="20"/>
          <w:lang w:val="pl-PL"/>
        </w:rPr>
        <w:t>(dalej: „</w:t>
      </w:r>
      <w:r w:rsidRPr="0017699E">
        <w:rPr>
          <w:rFonts w:ascii="Arial" w:hAnsi="Arial" w:cs="Arial"/>
          <w:b/>
          <w:sz w:val="20"/>
          <w:szCs w:val="20"/>
          <w:lang w:val="pl-PL"/>
        </w:rPr>
        <w:t>Administrator</w:t>
      </w:r>
      <w:r w:rsidRPr="0017699E">
        <w:rPr>
          <w:rFonts w:ascii="Arial" w:hAnsi="Arial" w:cs="Arial"/>
          <w:sz w:val="20"/>
          <w:szCs w:val="20"/>
          <w:lang w:val="pl-PL"/>
        </w:rPr>
        <w:t xml:space="preserve">”), </w:t>
      </w:r>
      <w:r>
        <w:rPr>
          <w:rFonts w:ascii="Arial" w:hAnsi="Arial" w:cs="Arial"/>
          <w:sz w:val="20"/>
          <w:szCs w:val="20"/>
          <w:lang w:val="pl-PL"/>
        </w:rPr>
        <w:t>którą reprezentują</w:t>
      </w:r>
      <w:r w:rsidRPr="0017699E">
        <w:rPr>
          <w:rFonts w:ascii="Arial" w:hAnsi="Arial" w:cs="Arial"/>
          <w:sz w:val="20"/>
          <w:szCs w:val="20"/>
          <w:lang w:val="pl-PL"/>
        </w:rPr>
        <w:t>:</w:t>
      </w:r>
    </w:p>
    <w:p w14:paraId="5E0134EC" w14:textId="77777777" w:rsidR="00E36A0D" w:rsidRPr="0017699E" w:rsidRDefault="00E36A0D" w:rsidP="007D77BD">
      <w:pPr>
        <w:spacing w:after="120" w:line="240" w:lineRule="exact"/>
        <w:jc w:val="both"/>
        <w:rPr>
          <w:rFonts w:ascii="Arial" w:hAnsi="Arial" w:cs="Arial"/>
          <w:i/>
          <w:sz w:val="20"/>
          <w:szCs w:val="20"/>
        </w:rPr>
      </w:pPr>
      <w:r w:rsidRPr="0017699E">
        <w:rPr>
          <w:rFonts w:ascii="Arial" w:hAnsi="Arial" w:cs="Arial"/>
          <w:i/>
          <w:sz w:val="20"/>
          <w:szCs w:val="20"/>
        </w:rPr>
        <w:t>………………………………………….</w:t>
      </w:r>
    </w:p>
    <w:p w14:paraId="6F582589" w14:textId="77777777" w:rsidR="00E36A0D" w:rsidRPr="0017699E" w:rsidRDefault="00E36A0D" w:rsidP="007D77BD">
      <w:pPr>
        <w:spacing w:after="120" w:line="240" w:lineRule="exact"/>
        <w:jc w:val="both"/>
        <w:rPr>
          <w:rFonts w:ascii="Arial" w:hAnsi="Arial" w:cs="Arial"/>
          <w:i/>
          <w:sz w:val="20"/>
          <w:szCs w:val="20"/>
        </w:rPr>
      </w:pPr>
      <w:r w:rsidRPr="0017699E">
        <w:rPr>
          <w:rFonts w:ascii="Arial" w:hAnsi="Arial" w:cs="Arial"/>
          <w:i/>
          <w:sz w:val="20"/>
          <w:szCs w:val="20"/>
        </w:rPr>
        <w:t>………………………………………….</w:t>
      </w:r>
    </w:p>
    <w:p w14:paraId="23A4F6E0" w14:textId="77777777" w:rsidR="00E36A0D" w:rsidRPr="0017699E" w:rsidRDefault="00E36A0D" w:rsidP="007D77BD">
      <w:pPr>
        <w:pStyle w:val="AODocTxtL1"/>
        <w:spacing w:before="0" w:after="120" w:line="240" w:lineRule="exact"/>
        <w:ind w:left="0"/>
        <w:rPr>
          <w:rFonts w:ascii="Arial" w:hAnsi="Arial" w:cs="Arial"/>
          <w:sz w:val="20"/>
          <w:szCs w:val="20"/>
        </w:rPr>
      </w:pPr>
      <w:r w:rsidRPr="0017699E">
        <w:rPr>
          <w:rFonts w:ascii="Arial" w:hAnsi="Arial" w:cs="Arial"/>
          <w:sz w:val="20"/>
          <w:szCs w:val="20"/>
          <w:lang w:val="pl-PL"/>
        </w:rPr>
        <w:t>oraz</w:t>
      </w:r>
    </w:p>
    <w:p w14:paraId="0A9FBDD4" w14:textId="77777777" w:rsidR="00E36A0D" w:rsidRPr="00753702" w:rsidRDefault="00E36A0D" w:rsidP="007D77BD">
      <w:pPr>
        <w:pStyle w:val="AO1"/>
        <w:spacing w:before="0" w:after="120" w:line="240" w:lineRule="exact"/>
        <w:ind w:left="0" w:firstLine="0"/>
        <w:rPr>
          <w:rFonts w:ascii="Arial" w:hAnsi="Arial" w:cs="Arial"/>
          <w:sz w:val="20"/>
          <w:szCs w:val="20"/>
          <w:lang w:val="pl-PL"/>
        </w:rPr>
      </w:pPr>
      <w:r w:rsidRPr="00753702">
        <w:rPr>
          <w:rFonts w:ascii="Arial" w:hAnsi="Arial" w:cs="Arial"/>
          <w:sz w:val="20"/>
          <w:szCs w:val="20"/>
          <w:lang w:val="pl-PL"/>
        </w:rPr>
        <w:t xml:space="preserve">……………………….. z siedzibą w ………………………………… zarejestrowaną w Krajowym Rejestrze Sądowym pod nr ……………….. NIP …………………, REGON: …………………, </w:t>
      </w:r>
      <w:r w:rsidRPr="0017699E">
        <w:rPr>
          <w:rFonts w:ascii="Arial" w:hAnsi="Arial" w:cs="Arial"/>
          <w:sz w:val="20"/>
          <w:szCs w:val="20"/>
          <w:lang w:val="pl-PL"/>
        </w:rPr>
        <w:t>(dalej: „</w:t>
      </w:r>
      <w:r w:rsidRPr="0017699E">
        <w:rPr>
          <w:rFonts w:ascii="Arial" w:hAnsi="Arial" w:cs="Arial"/>
          <w:b/>
          <w:sz w:val="20"/>
          <w:szCs w:val="20"/>
          <w:lang w:val="pl-PL"/>
        </w:rPr>
        <w:t>Podmiot Przetwarzający</w:t>
      </w:r>
      <w:r w:rsidRPr="0017699E">
        <w:rPr>
          <w:rFonts w:ascii="Arial" w:hAnsi="Arial" w:cs="Arial"/>
          <w:sz w:val="20"/>
          <w:szCs w:val="20"/>
          <w:lang w:val="pl-PL"/>
        </w:rPr>
        <w:t xml:space="preserve">”), </w:t>
      </w:r>
      <w:r>
        <w:rPr>
          <w:rFonts w:ascii="Arial" w:hAnsi="Arial" w:cs="Arial"/>
          <w:sz w:val="20"/>
          <w:szCs w:val="20"/>
          <w:lang w:val="pl-PL"/>
        </w:rPr>
        <w:t xml:space="preserve">którą </w:t>
      </w:r>
      <w:r w:rsidRPr="0017699E">
        <w:rPr>
          <w:rFonts w:ascii="Arial" w:hAnsi="Arial" w:cs="Arial"/>
          <w:sz w:val="20"/>
          <w:szCs w:val="20"/>
          <w:lang w:val="pl-PL"/>
        </w:rPr>
        <w:t>reprezent</w:t>
      </w:r>
      <w:r>
        <w:rPr>
          <w:rFonts w:ascii="Arial" w:hAnsi="Arial" w:cs="Arial"/>
          <w:sz w:val="20"/>
          <w:szCs w:val="20"/>
          <w:lang w:val="pl-PL"/>
        </w:rPr>
        <w:t>ują</w:t>
      </w:r>
      <w:r w:rsidRPr="0017699E">
        <w:rPr>
          <w:rFonts w:ascii="Arial" w:hAnsi="Arial" w:cs="Arial"/>
          <w:sz w:val="20"/>
          <w:szCs w:val="20"/>
          <w:lang w:val="pl-PL"/>
        </w:rPr>
        <w:t>:</w:t>
      </w:r>
    </w:p>
    <w:p w14:paraId="2D422850" w14:textId="77777777" w:rsidR="00E36A0D" w:rsidRPr="0017699E" w:rsidRDefault="00E36A0D" w:rsidP="007D77BD">
      <w:pPr>
        <w:spacing w:after="120" w:line="240" w:lineRule="exact"/>
        <w:jc w:val="both"/>
        <w:rPr>
          <w:rFonts w:ascii="Arial" w:hAnsi="Arial" w:cs="Arial"/>
          <w:i/>
          <w:sz w:val="20"/>
          <w:szCs w:val="20"/>
        </w:rPr>
      </w:pPr>
      <w:r w:rsidRPr="0017699E">
        <w:rPr>
          <w:rFonts w:ascii="Arial" w:hAnsi="Arial" w:cs="Arial"/>
          <w:i/>
          <w:sz w:val="20"/>
          <w:szCs w:val="20"/>
        </w:rPr>
        <w:t>………………………………………….</w:t>
      </w:r>
    </w:p>
    <w:p w14:paraId="5E1144AD" w14:textId="77777777" w:rsidR="00E36A0D" w:rsidRPr="0017699E" w:rsidRDefault="00E36A0D" w:rsidP="007D77BD">
      <w:pPr>
        <w:spacing w:after="120" w:line="240" w:lineRule="exact"/>
        <w:jc w:val="both"/>
        <w:rPr>
          <w:rFonts w:ascii="Arial" w:hAnsi="Arial" w:cs="Arial"/>
          <w:i/>
          <w:sz w:val="20"/>
          <w:szCs w:val="20"/>
        </w:rPr>
      </w:pPr>
      <w:r w:rsidRPr="0017699E">
        <w:rPr>
          <w:rFonts w:ascii="Arial" w:hAnsi="Arial" w:cs="Arial"/>
          <w:i/>
          <w:sz w:val="20"/>
          <w:szCs w:val="20"/>
        </w:rPr>
        <w:t>………………………………………….</w:t>
      </w:r>
    </w:p>
    <w:p w14:paraId="578482DA" w14:textId="77777777" w:rsidR="00E36A0D" w:rsidRPr="0017699E" w:rsidRDefault="00E36A0D" w:rsidP="007D77BD">
      <w:pPr>
        <w:spacing w:after="120" w:line="240" w:lineRule="exact"/>
        <w:jc w:val="both"/>
        <w:rPr>
          <w:rFonts w:ascii="Arial" w:hAnsi="Arial" w:cs="Arial"/>
          <w:sz w:val="20"/>
          <w:szCs w:val="20"/>
        </w:rPr>
      </w:pPr>
      <w:r w:rsidRPr="7194E747">
        <w:rPr>
          <w:rFonts w:ascii="Arial" w:hAnsi="Arial" w:cs="Arial"/>
          <w:sz w:val="20"/>
          <w:szCs w:val="20"/>
        </w:rPr>
        <w:t xml:space="preserve">zwanymi dalej każda z osobna </w:t>
      </w:r>
      <w:r>
        <w:rPr>
          <w:rFonts w:ascii="Arial" w:hAnsi="Arial" w:cs="Arial"/>
          <w:sz w:val="20"/>
          <w:szCs w:val="20"/>
        </w:rPr>
        <w:t>„</w:t>
      </w:r>
      <w:r w:rsidRPr="000A3B33">
        <w:rPr>
          <w:rFonts w:ascii="Arial" w:hAnsi="Arial" w:cs="Arial"/>
          <w:b/>
          <w:bCs/>
          <w:sz w:val="20"/>
          <w:szCs w:val="20"/>
        </w:rPr>
        <w:t>Stroną</w:t>
      </w:r>
      <w:r w:rsidRPr="00B83F9D">
        <w:rPr>
          <w:rFonts w:ascii="Arial" w:hAnsi="Arial" w:cs="Arial"/>
          <w:bCs/>
          <w:sz w:val="20"/>
          <w:szCs w:val="20"/>
        </w:rPr>
        <w:t>”</w:t>
      </w:r>
      <w:r w:rsidRPr="7194E747">
        <w:rPr>
          <w:rFonts w:ascii="Arial" w:hAnsi="Arial" w:cs="Arial"/>
          <w:sz w:val="20"/>
          <w:szCs w:val="20"/>
        </w:rPr>
        <w:t xml:space="preserve">, a łącznie </w:t>
      </w:r>
      <w:r>
        <w:rPr>
          <w:rFonts w:ascii="Arial" w:hAnsi="Arial" w:cs="Arial"/>
          <w:sz w:val="20"/>
          <w:szCs w:val="20"/>
        </w:rPr>
        <w:t>„</w:t>
      </w:r>
      <w:r w:rsidRPr="000A3B33">
        <w:rPr>
          <w:rFonts w:ascii="Arial" w:hAnsi="Arial" w:cs="Arial"/>
          <w:b/>
          <w:bCs/>
          <w:sz w:val="20"/>
          <w:szCs w:val="20"/>
        </w:rPr>
        <w:t>Stronami</w:t>
      </w:r>
      <w:r w:rsidRPr="7194E747">
        <w:rPr>
          <w:rFonts w:ascii="Arial" w:hAnsi="Arial" w:cs="Arial"/>
          <w:sz w:val="20"/>
          <w:szCs w:val="20"/>
        </w:rPr>
        <w:t xml:space="preserve">”.  </w:t>
      </w:r>
    </w:p>
    <w:p w14:paraId="119CD584" w14:textId="77777777" w:rsidR="00E36A0D" w:rsidRPr="0017699E" w:rsidRDefault="00E36A0D" w:rsidP="00E36A0D">
      <w:pPr>
        <w:spacing w:after="120" w:line="240" w:lineRule="exact"/>
        <w:ind w:firstLine="708"/>
        <w:jc w:val="both"/>
        <w:rPr>
          <w:rFonts w:ascii="Arial" w:hAnsi="Arial" w:cs="Arial"/>
          <w:sz w:val="20"/>
          <w:szCs w:val="20"/>
        </w:rPr>
      </w:pPr>
    </w:p>
    <w:p w14:paraId="48B7E725" w14:textId="77777777" w:rsidR="00E36A0D" w:rsidRPr="0017699E" w:rsidRDefault="00E36A0D" w:rsidP="00E36A0D">
      <w:pPr>
        <w:spacing w:after="120" w:line="240" w:lineRule="exact"/>
        <w:jc w:val="both"/>
        <w:rPr>
          <w:rFonts w:ascii="Arial" w:hAnsi="Arial" w:cs="Arial"/>
          <w:b/>
          <w:sz w:val="20"/>
          <w:szCs w:val="20"/>
        </w:rPr>
      </w:pPr>
      <w:r w:rsidRPr="0017699E">
        <w:rPr>
          <w:rFonts w:ascii="Arial" w:hAnsi="Arial" w:cs="Arial"/>
          <w:b/>
          <w:sz w:val="20"/>
          <w:szCs w:val="20"/>
        </w:rPr>
        <w:t>WSTĘP:</w:t>
      </w:r>
    </w:p>
    <w:p w14:paraId="522B4723" w14:textId="77777777" w:rsidR="00E36A0D" w:rsidRPr="0017699E" w:rsidRDefault="00E36A0D" w:rsidP="00E36A0D">
      <w:pPr>
        <w:spacing w:after="120" w:line="240" w:lineRule="exact"/>
        <w:jc w:val="both"/>
        <w:rPr>
          <w:rFonts w:ascii="Arial" w:hAnsi="Arial" w:cs="Arial"/>
        </w:rPr>
      </w:pPr>
      <w:r w:rsidRPr="0017699E">
        <w:rPr>
          <w:rFonts w:ascii="Arial" w:eastAsia="Calibri" w:hAnsi="Arial" w:cs="Arial"/>
          <w:sz w:val="20"/>
          <w:szCs w:val="20"/>
        </w:rPr>
        <w:t>Zważywszy, że</w:t>
      </w:r>
      <w:r w:rsidRPr="0017699E">
        <w:rPr>
          <w:rFonts w:ascii="Arial" w:hAnsi="Arial" w:cs="Arial"/>
          <w:sz w:val="20"/>
          <w:szCs w:val="20"/>
        </w:rPr>
        <w:t xml:space="preserve"> Strony </w:t>
      </w:r>
      <w:r>
        <w:rPr>
          <w:rFonts w:ascii="Arial" w:hAnsi="Arial" w:cs="Arial"/>
          <w:iCs/>
          <w:sz w:val="20"/>
          <w:szCs w:val="20"/>
        </w:rPr>
        <w:t>zawarły umowę na „</w:t>
      </w:r>
      <w:r w:rsidRPr="00753702">
        <w:rPr>
          <w:rFonts w:ascii="Arial" w:hAnsi="Arial" w:cs="Arial"/>
          <w:iCs/>
          <w:sz w:val="20"/>
          <w:szCs w:val="20"/>
        </w:rPr>
        <w:t>Przeprowadzenie archiwizacji i brakowania dokumentów w spółce TAURON Nowe Technologie S.A.</w:t>
      </w:r>
      <w:r>
        <w:rPr>
          <w:rFonts w:ascii="Arial" w:hAnsi="Arial" w:cs="Arial"/>
          <w:iCs/>
          <w:sz w:val="20"/>
          <w:szCs w:val="20"/>
        </w:rPr>
        <w:t>”</w:t>
      </w:r>
      <w:r w:rsidRPr="00753702">
        <w:rPr>
          <w:rFonts w:ascii="Arial" w:hAnsi="Arial" w:cs="Arial"/>
          <w:iCs/>
          <w:sz w:val="20"/>
          <w:szCs w:val="20"/>
        </w:rPr>
        <w:t xml:space="preserve"> </w:t>
      </w:r>
      <w:r w:rsidRPr="0017699E">
        <w:rPr>
          <w:rFonts w:ascii="Arial" w:hAnsi="Arial" w:cs="Arial"/>
          <w:sz w:val="20"/>
          <w:szCs w:val="20"/>
        </w:rPr>
        <w:t xml:space="preserve">(dalej: </w:t>
      </w:r>
      <w:r>
        <w:rPr>
          <w:rFonts w:ascii="Arial" w:hAnsi="Arial" w:cs="Arial"/>
          <w:sz w:val="20"/>
          <w:szCs w:val="20"/>
        </w:rPr>
        <w:t>„</w:t>
      </w:r>
      <w:r w:rsidRPr="0017699E">
        <w:rPr>
          <w:rFonts w:ascii="Arial" w:hAnsi="Arial" w:cs="Arial"/>
          <w:b/>
          <w:bCs/>
          <w:sz w:val="20"/>
          <w:szCs w:val="20"/>
        </w:rPr>
        <w:t>Umowa Główna</w:t>
      </w:r>
      <w:r w:rsidRPr="0017699E">
        <w:rPr>
          <w:rFonts w:ascii="Arial" w:eastAsia="Calibri" w:hAnsi="Arial" w:cs="Arial"/>
          <w:sz w:val="20"/>
          <w:szCs w:val="20"/>
        </w:rPr>
        <w:t>”)</w:t>
      </w:r>
      <w:r>
        <w:rPr>
          <w:rFonts w:ascii="Arial" w:eastAsia="Calibri" w:hAnsi="Arial" w:cs="Arial"/>
          <w:sz w:val="20"/>
          <w:szCs w:val="20"/>
        </w:rPr>
        <w:t>,</w:t>
      </w:r>
      <w:r w:rsidRPr="0017699E">
        <w:rPr>
          <w:rFonts w:ascii="Arial" w:eastAsia="Calibri" w:hAnsi="Arial" w:cs="Arial"/>
          <w:sz w:val="20"/>
          <w:szCs w:val="20"/>
        </w:rPr>
        <w:t xml:space="preserve"> </w:t>
      </w:r>
      <w:r>
        <w:rPr>
          <w:rFonts w:ascii="Arial" w:eastAsia="Calibri" w:hAnsi="Arial" w:cs="Arial"/>
          <w:sz w:val="20"/>
          <w:szCs w:val="20"/>
        </w:rPr>
        <w:t>w związku z wykonaniem której Administrator powierzy Podmiotowi Przetwarzającemu przetwarzanie danych osobowych</w:t>
      </w:r>
      <w:r w:rsidRPr="0017699E">
        <w:rPr>
          <w:rFonts w:ascii="Arial" w:eastAsia="Calibri" w:hAnsi="Arial" w:cs="Arial"/>
          <w:sz w:val="20"/>
          <w:szCs w:val="20"/>
        </w:rPr>
        <w:t>, Strony postanowiły zawrzeć niniejszą Umowę powierzenia przetwarzania danych o</w:t>
      </w:r>
      <w:r>
        <w:rPr>
          <w:rFonts w:ascii="Arial" w:eastAsia="Calibri" w:hAnsi="Arial" w:cs="Arial"/>
          <w:sz w:val="20"/>
          <w:szCs w:val="20"/>
        </w:rPr>
        <w:t>sobowych (</w:t>
      </w:r>
      <w:r w:rsidRPr="0017699E">
        <w:rPr>
          <w:rFonts w:ascii="Arial" w:eastAsia="Calibri" w:hAnsi="Arial" w:cs="Arial"/>
          <w:sz w:val="20"/>
          <w:szCs w:val="20"/>
        </w:rPr>
        <w:t>dalej</w:t>
      </w:r>
      <w:r>
        <w:rPr>
          <w:rFonts w:ascii="Arial" w:eastAsia="Calibri" w:hAnsi="Arial" w:cs="Arial"/>
          <w:sz w:val="20"/>
          <w:szCs w:val="20"/>
        </w:rPr>
        <w:t>:</w:t>
      </w:r>
      <w:r w:rsidRPr="0017699E">
        <w:rPr>
          <w:rFonts w:ascii="Arial" w:eastAsia="Calibri" w:hAnsi="Arial" w:cs="Arial"/>
          <w:sz w:val="20"/>
          <w:szCs w:val="20"/>
        </w:rPr>
        <w:t xml:space="preserve"> </w:t>
      </w:r>
      <w:r>
        <w:rPr>
          <w:rFonts w:ascii="Arial" w:eastAsia="Calibri" w:hAnsi="Arial" w:cs="Arial"/>
          <w:sz w:val="20"/>
          <w:szCs w:val="20"/>
        </w:rPr>
        <w:t>„</w:t>
      </w:r>
      <w:r w:rsidRPr="0017699E">
        <w:rPr>
          <w:rFonts w:ascii="Arial" w:eastAsia="Calibri" w:hAnsi="Arial" w:cs="Arial"/>
          <w:b/>
          <w:bCs/>
          <w:sz w:val="20"/>
          <w:szCs w:val="20"/>
        </w:rPr>
        <w:t>Umowa</w:t>
      </w:r>
      <w:r w:rsidRPr="0017699E">
        <w:rPr>
          <w:rFonts w:ascii="Arial" w:eastAsia="Calibri" w:hAnsi="Arial" w:cs="Arial"/>
          <w:sz w:val="20"/>
          <w:szCs w:val="20"/>
        </w:rPr>
        <w:t>”), która stanowi realizację dyspozycji art. 29 z uwzględnieniem wymogów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eastAsia="Calibri" w:hAnsi="Arial" w:cs="Arial"/>
          <w:sz w:val="20"/>
          <w:szCs w:val="20"/>
        </w:rPr>
        <w:t xml:space="preserve"> (</w:t>
      </w:r>
      <w:r w:rsidRPr="0017699E">
        <w:rPr>
          <w:rFonts w:ascii="Arial" w:eastAsia="Calibri" w:hAnsi="Arial" w:cs="Arial"/>
          <w:sz w:val="20"/>
          <w:szCs w:val="20"/>
        </w:rPr>
        <w:t xml:space="preserve">dalej: </w:t>
      </w:r>
      <w:r>
        <w:rPr>
          <w:rFonts w:ascii="Arial" w:eastAsia="Calibri" w:hAnsi="Arial" w:cs="Arial"/>
          <w:sz w:val="20"/>
          <w:szCs w:val="20"/>
        </w:rPr>
        <w:t>„</w:t>
      </w:r>
      <w:r w:rsidRPr="0017699E">
        <w:rPr>
          <w:rFonts w:ascii="Arial" w:eastAsia="Calibri" w:hAnsi="Arial" w:cs="Arial"/>
          <w:b/>
          <w:bCs/>
          <w:sz w:val="20"/>
          <w:szCs w:val="20"/>
        </w:rPr>
        <w:t>RODO</w:t>
      </w:r>
      <w:r w:rsidRPr="0017699E">
        <w:rPr>
          <w:rFonts w:ascii="Arial" w:eastAsia="Calibri" w:hAnsi="Arial" w:cs="Arial"/>
          <w:sz w:val="20"/>
          <w:szCs w:val="20"/>
        </w:rPr>
        <w:t>”)</w:t>
      </w:r>
      <w:r>
        <w:rPr>
          <w:rFonts w:ascii="Arial" w:eastAsia="Calibri" w:hAnsi="Arial" w:cs="Arial"/>
          <w:sz w:val="20"/>
          <w:szCs w:val="20"/>
        </w:rPr>
        <w:t>.</w:t>
      </w:r>
      <w:r w:rsidRPr="0017699E">
        <w:rPr>
          <w:rFonts w:ascii="Arial" w:eastAsia="Calibri" w:hAnsi="Arial" w:cs="Arial"/>
          <w:sz w:val="20"/>
          <w:szCs w:val="20"/>
        </w:rPr>
        <w:t xml:space="preserve"> </w:t>
      </w:r>
      <w:r>
        <w:rPr>
          <w:rFonts w:ascii="Arial" w:eastAsia="Calibri" w:hAnsi="Arial" w:cs="Arial"/>
          <w:sz w:val="20"/>
          <w:szCs w:val="20"/>
        </w:rPr>
        <w:t>C</w:t>
      </w:r>
      <w:r w:rsidRPr="0017699E">
        <w:rPr>
          <w:rFonts w:ascii="Arial" w:eastAsia="Calibri" w:hAnsi="Arial" w:cs="Arial"/>
          <w:sz w:val="20"/>
          <w:szCs w:val="20"/>
        </w:rPr>
        <w:t>elem</w:t>
      </w:r>
      <w:r>
        <w:rPr>
          <w:rFonts w:ascii="Arial" w:eastAsia="Calibri" w:hAnsi="Arial" w:cs="Arial"/>
          <w:sz w:val="20"/>
          <w:szCs w:val="20"/>
        </w:rPr>
        <w:t xml:space="preserve"> Umowy</w:t>
      </w:r>
      <w:r w:rsidRPr="0017699E">
        <w:rPr>
          <w:rFonts w:ascii="Arial" w:eastAsia="Calibri" w:hAnsi="Arial" w:cs="Arial"/>
          <w:sz w:val="20"/>
          <w:szCs w:val="20"/>
        </w:rPr>
        <w:t xml:space="preserve"> jest ustalenie warunków, na jakich Podmiot Przetwarzający wykonuje operacje przetwarzania danych osobowych w imieniu Administratora. Umowa jest zgod</w:t>
      </w:r>
      <w:r>
        <w:rPr>
          <w:rFonts w:ascii="Arial" w:eastAsia="Calibri" w:hAnsi="Arial" w:cs="Arial"/>
          <w:sz w:val="20"/>
          <w:szCs w:val="20"/>
        </w:rPr>
        <w:t>n</w:t>
      </w:r>
      <w:r w:rsidRPr="0017699E">
        <w:rPr>
          <w:rFonts w:ascii="Arial" w:eastAsia="Calibri" w:hAnsi="Arial" w:cs="Arial"/>
          <w:sz w:val="20"/>
          <w:szCs w:val="20"/>
        </w:rPr>
        <w:t>a z</w:t>
      </w:r>
      <w:r>
        <w:rPr>
          <w:rFonts w:ascii="Arial" w:eastAsia="Calibri" w:hAnsi="Arial" w:cs="Arial"/>
          <w:sz w:val="20"/>
          <w:szCs w:val="20"/>
        </w:rPr>
        <w:t>e</w:t>
      </w:r>
      <w:r w:rsidRPr="0017699E">
        <w:rPr>
          <w:rFonts w:ascii="Arial" w:eastAsia="Calibri" w:hAnsi="Arial" w:cs="Arial"/>
          <w:sz w:val="20"/>
          <w:szCs w:val="20"/>
        </w:rPr>
        <w:t xml:space="preserve"> Standardowymi klauzulami umownymi, wprowadzonymi w życie Decyzją Wykonawczą Komisji (UE) 2021/915 z dnia 4 czerwca 2021</w:t>
      </w:r>
      <w:r>
        <w:rPr>
          <w:rFonts w:ascii="Arial" w:eastAsia="Calibri" w:hAnsi="Arial" w:cs="Arial"/>
          <w:sz w:val="20"/>
          <w:szCs w:val="20"/>
        </w:rPr>
        <w:t xml:space="preserve"> </w:t>
      </w:r>
      <w:r w:rsidRPr="0017699E">
        <w:rPr>
          <w:rFonts w:ascii="Arial" w:eastAsia="Calibri" w:hAnsi="Arial" w:cs="Arial"/>
          <w:sz w:val="20"/>
          <w:szCs w:val="20"/>
        </w:rPr>
        <w:t xml:space="preserve">r. w sprawie standardowych klauzul umownych między administratorami a podmiotami przetwarzającymi na podstawie art. 28 ust. 7 </w:t>
      </w:r>
      <w:r>
        <w:rPr>
          <w:rFonts w:ascii="Arial" w:eastAsia="Calibri" w:hAnsi="Arial" w:cs="Arial"/>
          <w:sz w:val="20"/>
          <w:szCs w:val="20"/>
        </w:rPr>
        <w:t>R</w:t>
      </w:r>
      <w:r w:rsidRPr="0017699E">
        <w:rPr>
          <w:rFonts w:ascii="Arial" w:eastAsia="Calibri" w:hAnsi="Arial" w:cs="Arial"/>
          <w:sz w:val="20"/>
          <w:szCs w:val="20"/>
        </w:rPr>
        <w:t xml:space="preserve">ozporządzenia Parlamentu Europejskiego i Rady (UE) 2016/679 oraz art. 29 ust. 7 </w:t>
      </w:r>
      <w:r>
        <w:rPr>
          <w:rFonts w:ascii="Arial" w:eastAsia="Calibri" w:hAnsi="Arial" w:cs="Arial"/>
          <w:sz w:val="20"/>
          <w:szCs w:val="20"/>
        </w:rPr>
        <w:t>R</w:t>
      </w:r>
      <w:r w:rsidRPr="0017699E">
        <w:rPr>
          <w:rFonts w:ascii="Arial" w:eastAsia="Calibri" w:hAnsi="Arial" w:cs="Arial"/>
          <w:sz w:val="20"/>
          <w:szCs w:val="20"/>
        </w:rPr>
        <w:t>ozporządzenia Parlamentu Europejskiego i Rady (UE) 2018/1725</w:t>
      </w:r>
      <w:r>
        <w:rPr>
          <w:rFonts w:ascii="Arial" w:eastAsia="Calibri" w:hAnsi="Arial" w:cs="Arial"/>
          <w:sz w:val="20"/>
          <w:szCs w:val="20"/>
        </w:rPr>
        <w:t>.</w:t>
      </w:r>
    </w:p>
    <w:p w14:paraId="6154FB9B" w14:textId="77777777" w:rsidR="00E36A0D" w:rsidRPr="0017699E" w:rsidRDefault="00E36A0D" w:rsidP="00E36A0D">
      <w:pPr>
        <w:spacing w:after="120" w:line="240" w:lineRule="exact"/>
        <w:jc w:val="both"/>
        <w:rPr>
          <w:rFonts w:ascii="Arial" w:hAnsi="Arial" w:cs="Arial"/>
          <w:b/>
          <w:bCs/>
          <w:sz w:val="20"/>
          <w:szCs w:val="20"/>
        </w:rPr>
      </w:pPr>
      <w:r w:rsidRPr="0017699E">
        <w:rPr>
          <w:rFonts w:ascii="Arial" w:hAnsi="Arial" w:cs="Arial"/>
        </w:rPr>
        <w:t xml:space="preserve"> </w:t>
      </w:r>
    </w:p>
    <w:p w14:paraId="40B7D445" w14:textId="0A28EB17" w:rsidR="00E36A0D" w:rsidRDefault="00E36A0D" w:rsidP="00E36A0D">
      <w:pPr>
        <w:spacing w:after="120" w:line="240" w:lineRule="exact"/>
        <w:jc w:val="both"/>
        <w:rPr>
          <w:rFonts w:ascii="Arial" w:hAnsi="Arial" w:cs="Arial"/>
          <w:sz w:val="20"/>
          <w:szCs w:val="20"/>
        </w:rPr>
      </w:pPr>
      <w:r w:rsidRPr="0017699E">
        <w:rPr>
          <w:rFonts w:ascii="Arial" w:hAnsi="Arial" w:cs="Arial"/>
          <w:b/>
          <w:sz w:val="20"/>
          <w:szCs w:val="20"/>
        </w:rPr>
        <w:t>STRONY POSTANOWIŁY</w:t>
      </w:r>
      <w:r w:rsidRPr="0017699E">
        <w:rPr>
          <w:rFonts w:ascii="Arial" w:hAnsi="Arial" w:cs="Arial"/>
          <w:sz w:val="20"/>
          <w:szCs w:val="20"/>
        </w:rPr>
        <w:t>, co następuje:</w:t>
      </w:r>
    </w:p>
    <w:p w14:paraId="5980F88D" w14:textId="77777777" w:rsidR="007D77BD" w:rsidRPr="0017699E" w:rsidRDefault="007D77BD" w:rsidP="00E36A0D">
      <w:pPr>
        <w:spacing w:after="120" w:line="240" w:lineRule="exact"/>
        <w:jc w:val="both"/>
        <w:rPr>
          <w:rFonts w:ascii="Arial" w:hAnsi="Arial" w:cs="Arial"/>
          <w:sz w:val="20"/>
          <w:szCs w:val="20"/>
        </w:rPr>
      </w:pPr>
    </w:p>
    <w:p w14:paraId="67572E76" w14:textId="77777777" w:rsidR="00E36A0D" w:rsidRPr="00753702" w:rsidRDefault="00E36A0D" w:rsidP="00AA6305">
      <w:pPr>
        <w:pStyle w:val="Akapitzlist"/>
        <w:numPr>
          <w:ilvl w:val="0"/>
          <w:numId w:val="22"/>
        </w:numPr>
        <w:suppressAutoHyphens/>
        <w:spacing w:after="120" w:line="240" w:lineRule="exact"/>
        <w:ind w:left="709" w:hanging="709"/>
        <w:contextualSpacing w:val="0"/>
        <w:jc w:val="both"/>
        <w:rPr>
          <w:rFonts w:ascii="Arial" w:hAnsi="Arial" w:cs="Arial"/>
          <w:b/>
        </w:rPr>
      </w:pPr>
      <w:r w:rsidRPr="00753702">
        <w:rPr>
          <w:rFonts w:ascii="Arial" w:hAnsi="Arial" w:cs="Arial"/>
          <w:b/>
        </w:rPr>
        <w:t>PRZEDMIOT UMOWY ORAZ POSTANOWIENIA OGÓLNE</w:t>
      </w:r>
    </w:p>
    <w:p w14:paraId="169E4514" w14:textId="77777777" w:rsidR="00E36A0D" w:rsidRPr="00753702" w:rsidRDefault="00E36A0D" w:rsidP="00AA6305">
      <w:pPr>
        <w:pStyle w:val="Akapitzlist"/>
        <w:numPr>
          <w:ilvl w:val="1"/>
          <w:numId w:val="28"/>
        </w:numPr>
        <w:suppressAutoHyphens/>
        <w:spacing w:after="0" w:line="240" w:lineRule="exact"/>
        <w:ind w:left="357" w:hanging="357"/>
        <w:contextualSpacing w:val="0"/>
        <w:jc w:val="both"/>
        <w:rPr>
          <w:rFonts w:ascii="Arial" w:hAnsi="Arial" w:cs="Arial"/>
        </w:rPr>
      </w:pPr>
      <w:r w:rsidRPr="00753702">
        <w:rPr>
          <w:rFonts w:ascii="Arial" w:hAnsi="Arial" w:cs="Arial"/>
        </w:rPr>
        <w:t>Podmiot Przetwarzający przetwarza dane osobowe wyłącznie na udokumentowane polecenie Administratora, chyba że obowiązek taki nakłada na niego prawo Unii Europejskiej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udokumentowane polecenia przez cały okres przetwarzania danych osobowych.</w:t>
      </w:r>
    </w:p>
    <w:p w14:paraId="50CCCC6F" w14:textId="77777777" w:rsidR="00E36A0D" w:rsidRPr="00753702" w:rsidRDefault="00E36A0D" w:rsidP="00AA6305">
      <w:pPr>
        <w:pStyle w:val="Akapitzlist"/>
        <w:numPr>
          <w:ilvl w:val="1"/>
          <w:numId w:val="28"/>
        </w:numPr>
        <w:suppressAutoHyphens/>
        <w:spacing w:after="0" w:line="240" w:lineRule="exact"/>
        <w:ind w:left="357" w:hanging="357"/>
        <w:contextualSpacing w:val="0"/>
        <w:jc w:val="both"/>
        <w:rPr>
          <w:rFonts w:ascii="Arial" w:hAnsi="Arial" w:cs="Arial"/>
        </w:rPr>
      </w:pPr>
      <w:r w:rsidRPr="00753702">
        <w:rPr>
          <w:rFonts w:ascii="Arial" w:hAnsi="Arial" w:cs="Arial"/>
        </w:rPr>
        <w:lastRenderedPageBreak/>
        <w:t>Administrator powierza Podmiotowi Przetwarzającemu przetwarzanie danych osobowych w zakresie i celu określonych w Załączniku A do Umowy oraz na zasadach określonych w Umowie, a także Umowie Głównej.</w:t>
      </w:r>
    </w:p>
    <w:p w14:paraId="5BCB92B1" w14:textId="77777777" w:rsidR="00E36A0D" w:rsidRPr="00753702" w:rsidRDefault="00E36A0D" w:rsidP="00AA6305">
      <w:pPr>
        <w:pStyle w:val="Akapitzlist"/>
        <w:numPr>
          <w:ilvl w:val="1"/>
          <w:numId w:val="28"/>
        </w:numPr>
        <w:suppressAutoHyphens/>
        <w:spacing w:after="0" w:line="240" w:lineRule="exact"/>
        <w:ind w:left="357" w:hanging="357"/>
        <w:contextualSpacing w:val="0"/>
        <w:jc w:val="both"/>
        <w:rPr>
          <w:rFonts w:ascii="Arial" w:hAnsi="Arial" w:cs="Arial"/>
        </w:rPr>
      </w:pPr>
      <w:r w:rsidRPr="00753702">
        <w:rPr>
          <w:rFonts w:ascii="Arial" w:hAnsi="Arial" w:cs="Arial"/>
        </w:rPr>
        <w:t>Umowa stanowi polecenie przetwarzania danych osobowych, o którym w pkt 1.1 Umowy, a także w art. 29 oraz w art. 28 ust 3 lit. a RODO.</w:t>
      </w:r>
    </w:p>
    <w:p w14:paraId="2BC77E5F" w14:textId="77777777" w:rsidR="00E36A0D" w:rsidRPr="00753702" w:rsidRDefault="00E36A0D" w:rsidP="00AA6305">
      <w:pPr>
        <w:pStyle w:val="Akapitzlist"/>
        <w:numPr>
          <w:ilvl w:val="1"/>
          <w:numId w:val="28"/>
        </w:numPr>
        <w:suppressAutoHyphens/>
        <w:spacing w:after="0" w:line="240" w:lineRule="exact"/>
        <w:ind w:left="357" w:hanging="357"/>
        <w:contextualSpacing w:val="0"/>
        <w:jc w:val="both"/>
        <w:rPr>
          <w:rFonts w:ascii="Arial" w:hAnsi="Arial" w:cs="Arial"/>
        </w:rPr>
      </w:pPr>
      <w:r w:rsidRPr="00753702">
        <w:rPr>
          <w:rFonts w:ascii="Arial" w:hAnsi="Arial" w:cs="Arial"/>
        </w:rPr>
        <w:t xml:space="preserve">Wszelkie sformułowania pisane wielką literą mają znaczenie nadane im Umową. </w:t>
      </w:r>
    </w:p>
    <w:p w14:paraId="1F47D5D6" w14:textId="77777777" w:rsidR="00E36A0D" w:rsidRPr="00753702" w:rsidRDefault="00E36A0D" w:rsidP="00AA6305">
      <w:pPr>
        <w:pStyle w:val="Akapitzlist"/>
        <w:numPr>
          <w:ilvl w:val="1"/>
          <w:numId w:val="28"/>
        </w:numPr>
        <w:suppressAutoHyphens/>
        <w:spacing w:after="0" w:line="240" w:lineRule="exact"/>
        <w:ind w:left="357" w:hanging="357"/>
        <w:contextualSpacing w:val="0"/>
        <w:jc w:val="both"/>
        <w:rPr>
          <w:rFonts w:ascii="Arial" w:hAnsi="Arial" w:cs="Arial"/>
        </w:rPr>
      </w:pPr>
      <w:r w:rsidRPr="00753702">
        <w:rPr>
          <w:rFonts w:ascii="Arial" w:hAnsi="Arial" w:cs="Arial"/>
        </w:rPr>
        <w:t>Jeżeli w Umowie użyto terminów zdefiniowanych w RODO, terminy te mają takie samo znaczenie jak w tym akcie prawnym.</w:t>
      </w:r>
    </w:p>
    <w:p w14:paraId="21E3259F" w14:textId="77777777" w:rsidR="00E36A0D" w:rsidRPr="00753702" w:rsidRDefault="00E36A0D" w:rsidP="00AA6305">
      <w:pPr>
        <w:pStyle w:val="Akapitzlist"/>
        <w:numPr>
          <w:ilvl w:val="1"/>
          <w:numId w:val="28"/>
        </w:numPr>
        <w:suppressAutoHyphens/>
        <w:spacing w:after="0" w:line="240" w:lineRule="exact"/>
        <w:ind w:left="357" w:hanging="357"/>
        <w:contextualSpacing w:val="0"/>
        <w:jc w:val="both"/>
        <w:rPr>
          <w:rFonts w:ascii="Arial" w:hAnsi="Arial" w:cs="Arial"/>
        </w:rPr>
      </w:pPr>
      <w:r w:rsidRPr="00753702">
        <w:rPr>
          <w:rFonts w:ascii="Arial" w:eastAsia="Arial" w:hAnsi="Arial" w:cs="Arial"/>
        </w:rPr>
        <w:t>Komunikację pomiędzy Stronami w formie poczty elektronicznej należy traktować jako jednoznaczną z komunikacją w postaci pisemnej.</w:t>
      </w:r>
    </w:p>
    <w:p w14:paraId="2227050D" w14:textId="77777777" w:rsidR="00E36A0D" w:rsidRPr="00753702" w:rsidRDefault="00E36A0D" w:rsidP="00E36A0D">
      <w:pPr>
        <w:pStyle w:val="Akapitzlist"/>
        <w:spacing w:after="0" w:line="240" w:lineRule="exact"/>
        <w:ind w:left="360"/>
        <w:jc w:val="both"/>
        <w:rPr>
          <w:rFonts w:ascii="Arial" w:hAnsi="Arial" w:cs="Arial"/>
        </w:rPr>
      </w:pPr>
    </w:p>
    <w:p w14:paraId="4DF997B7" w14:textId="77777777" w:rsidR="00E36A0D" w:rsidRPr="00753702" w:rsidRDefault="00E36A0D" w:rsidP="00AA6305">
      <w:pPr>
        <w:pStyle w:val="Akapitzlist"/>
        <w:numPr>
          <w:ilvl w:val="0"/>
          <w:numId w:val="22"/>
        </w:numPr>
        <w:suppressAutoHyphens/>
        <w:spacing w:after="120" w:line="240" w:lineRule="exact"/>
        <w:ind w:left="709" w:hanging="709"/>
        <w:contextualSpacing w:val="0"/>
        <w:jc w:val="both"/>
        <w:rPr>
          <w:rFonts w:ascii="Arial" w:hAnsi="Arial" w:cs="Arial"/>
          <w:b/>
        </w:rPr>
      </w:pPr>
      <w:r w:rsidRPr="00753702">
        <w:rPr>
          <w:rFonts w:ascii="Arial" w:hAnsi="Arial" w:cs="Arial"/>
          <w:b/>
        </w:rPr>
        <w:t>OBOWIĄZKI PODMIOTU PRZETWARZAJĄCEGO</w:t>
      </w:r>
    </w:p>
    <w:p w14:paraId="7B3E3912"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Podmiot Przetwarzający oświadcza, że:</w:t>
      </w:r>
    </w:p>
    <w:p w14:paraId="1D204F78" w14:textId="77777777" w:rsidR="00E36A0D" w:rsidRPr="00753702" w:rsidRDefault="00E36A0D" w:rsidP="00AA6305">
      <w:pPr>
        <w:pStyle w:val="Akapitzlist"/>
        <w:numPr>
          <w:ilvl w:val="2"/>
          <w:numId w:val="22"/>
        </w:numPr>
        <w:suppressAutoHyphens/>
        <w:spacing w:after="0" w:line="240" w:lineRule="exact"/>
        <w:ind w:left="993"/>
        <w:contextualSpacing w:val="0"/>
        <w:jc w:val="both"/>
        <w:rPr>
          <w:rFonts w:ascii="Arial" w:hAnsi="Arial" w:cs="Arial"/>
        </w:rPr>
      </w:pPr>
      <w:r w:rsidRPr="00753702">
        <w:rPr>
          <w:rFonts w:ascii="Arial" w:hAnsi="Arial" w:cs="Arial"/>
        </w:rPr>
        <w:t xml:space="preserve">będzie przetwarzał powierzone mu dane osobowe na warunkach i zgodnie z treścią obowiązujących w tym zakresie powszechnie obowiązujących przepisów prawa, </w:t>
      </w:r>
      <w:r w:rsidRPr="00753702">
        <w:rPr>
          <w:rFonts w:ascii="Arial" w:hAnsi="Arial" w:cs="Arial"/>
        </w:rPr>
        <w:br/>
        <w:t>w szczególności RODO,</w:t>
      </w:r>
    </w:p>
    <w:p w14:paraId="7B955FAB" w14:textId="77777777" w:rsidR="00E36A0D" w:rsidRPr="00753702" w:rsidRDefault="00E36A0D" w:rsidP="00AA6305">
      <w:pPr>
        <w:pStyle w:val="Akapitzlist"/>
        <w:numPr>
          <w:ilvl w:val="2"/>
          <w:numId w:val="22"/>
        </w:numPr>
        <w:suppressAutoHyphens/>
        <w:spacing w:after="0" w:line="240" w:lineRule="exact"/>
        <w:ind w:left="993"/>
        <w:contextualSpacing w:val="0"/>
        <w:jc w:val="both"/>
        <w:rPr>
          <w:rFonts w:ascii="Arial" w:hAnsi="Arial" w:cs="Arial"/>
        </w:rPr>
      </w:pPr>
      <w:r w:rsidRPr="00753702">
        <w:rPr>
          <w:rFonts w:ascii="Arial" w:hAnsi="Arial" w:cs="Arial"/>
        </w:rPr>
        <w:t>będzie przetwarzał powierzone mu dane osobowe w celu, zakresie oraz w sposób określony Umową, chyba że otrzyma dalsze polecenia od Administratora,</w:t>
      </w:r>
    </w:p>
    <w:p w14:paraId="2C84225A" w14:textId="77777777" w:rsidR="00E36A0D" w:rsidRPr="00753702" w:rsidRDefault="00E36A0D" w:rsidP="00AA6305">
      <w:pPr>
        <w:pStyle w:val="Akapitzlist"/>
        <w:numPr>
          <w:ilvl w:val="2"/>
          <w:numId w:val="22"/>
        </w:numPr>
        <w:suppressAutoHyphens/>
        <w:spacing w:after="0" w:line="240" w:lineRule="exact"/>
        <w:ind w:left="993"/>
        <w:contextualSpacing w:val="0"/>
        <w:jc w:val="both"/>
        <w:rPr>
          <w:rFonts w:ascii="Arial" w:hAnsi="Arial" w:cs="Arial"/>
        </w:rPr>
      </w:pPr>
      <w:r w:rsidRPr="00753702">
        <w:rPr>
          <w:rFonts w:ascii="Arial" w:hAnsi="Arial" w:cs="Arial"/>
        </w:rPr>
        <w:t>będzie przetwarzał powierzone mu dane osobowe w sposób gwarantujący ochronę praw osób, których dane dotyczą,</w:t>
      </w:r>
    </w:p>
    <w:p w14:paraId="64269AA7" w14:textId="77777777" w:rsidR="00E36A0D" w:rsidRPr="00753702" w:rsidRDefault="00E36A0D" w:rsidP="00AA6305">
      <w:pPr>
        <w:pStyle w:val="Akapitzlist"/>
        <w:numPr>
          <w:ilvl w:val="2"/>
          <w:numId w:val="22"/>
        </w:numPr>
        <w:suppressAutoHyphens/>
        <w:spacing w:after="0" w:line="240" w:lineRule="exact"/>
        <w:ind w:left="993"/>
        <w:contextualSpacing w:val="0"/>
        <w:jc w:val="both"/>
        <w:rPr>
          <w:rFonts w:ascii="Arial" w:hAnsi="Arial" w:cs="Arial"/>
        </w:rPr>
      </w:pPr>
      <w:r w:rsidRPr="00753702">
        <w:rPr>
          <w:rFonts w:ascii="Arial" w:hAnsi="Arial" w:cs="Arial"/>
        </w:rPr>
        <w:t xml:space="preserve">posiada wiedzę, wykwalifikowany personel oraz odpowiednie środki techniczne </w:t>
      </w:r>
      <w:r w:rsidRPr="00753702">
        <w:rPr>
          <w:rFonts w:ascii="Arial" w:hAnsi="Arial" w:cs="Arial"/>
        </w:rPr>
        <w:br/>
        <w:t>i organizacyjne niezbędne do zapewnienia bezpieczeństwa powierzonych danych osobowych,</w:t>
      </w:r>
    </w:p>
    <w:p w14:paraId="3807EF35" w14:textId="77777777" w:rsidR="00E36A0D" w:rsidRPr="00753702" w:rsidRDefault="00E36A0D" w:rsidP="00AA6305">
      <w:pPr>
        <w:pStyle w:val="Akapitzlist"/>
        <w:numPr>
          <w:ilvl w:val="2"/>
          <w:numId w:val="22"/>
        </w:numPr>
        <w:suppressAutoHyphens/>
        <w:spacing w:after="0" w:line="240" w:lineRule="exact"/>
        <w:ind w:left="993"/>
        <w:contextualSpacing w:val="0"/>
        <w:jc w:val="both"/>
        <w:rPr>
          <w:rFonts w:ascii="Arial" w:hAnsi="Arial" w:cs="Arial"/>
        </w:rPr>
      </w:pPr>
      <w:r w:rsidRPr="00753702">
        <w:rPr>
          <w:rFonts w:ascii="Arial" w:hAnsi="Arial" w:cs="Arial"/>
        </w:rPr>
        <w:t>jest w stanie w sposób należyty wykonać obowiązki nałożone na niego treścią Umowy,</w:t>
      </w:r>
    </w:p>
    <w:p w14:paraId="2370855E" w14:textId="77777777" w:rsidR="00E36A0D" w:rsidRPr="00753702" w:rsidRDefault="00E36A0D" w:rsidP="00AA6305">
      <w:pPr>
        <w:pStyle w:val="Akapitzlist"/>
        <w:numPr>
          <w:ilvl w:val="2"/>
          <w:numId w:val="22"/>
        </w:numPr>
        <w:suppressAutoHyphens/>
        <w:spacing w:after="0" w:line="240" w:lineRule="exact"/>
        <w:ind w:left="993"/>
        <w:contextualSpacing w:val="0"/>
        <w:jc w:val="both"/>
        <w:rPr>
          <w:rFonts w:ascii="Arial" w:hAnsi="Arial" w:cs="Arial"/>
        </w:rPr>
      </w:pPr>
      <w:r w:rsidRPr="00753702">
        <w:rPr>
          <w:rFonts w:ascii="Arial" w:hAnsi="Arial" w:cs="Arial"/>
        </w:rPr>
        <w:t>będzie przetwarzał powierzone mu dane osobowe przez okres wskazany w Załączniku A.</w:t>
      </w:r>
    </w:p>
    <w:p w14:paraId="2EB93B12"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iCs/>
        </w:rPr>
      </w:pPr>
      <w:r w:rsidRPr="00753702">
        <w:rPr>
          <w:rFonts w:ascii="Arial" w:hAnsi="Arial" w:cs="Arial"/>
          <w:iCs/>
        </w:rPr>
        <w:t>Zakres powierzenia, wskazany w Załączniku A, może zostać w każdym momencie rozszerzony albo ograniczony przez Administratora poprzez jego zmianę. Zmiana Załącznika A nie stanowi zmiany Umowy i może być dokonywana przez Administratora w drodze jednostronnego udokumentowanego oświadczenia.</w:t>
      </w:r>
    </w:p>
    <w:p w14:paraId="131BE5CD"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W związku z powierzeniem przetwarzania danych osobowych, Podmiot Przetwarzający:</w:t>
      </w:r>
    </w:p>
    <w:p w14:paraId="304BAF28"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zobowiązuje się przestrzegać określonych w powszechnie obowiązujących przepisach prawa oraz Umowie warunków dalszego powierzenia przetwarzania danych osobowych innemu podmiotowi,</w:t>
      </w:r>
      <w:r w:rsidRPr="00753702" w:rsidDel="002C38EF">
        <w:rPr>
          <w:rFonts w:ascii="Arial" w:hAnsi="Arial" w:cs="Arial"/>
        </w:rPr>
        <w:t xml:space="preserve"> </w:t>
      </w:r>
    </w:p>
    <w:p w14:paraId="628B6885"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 xml:space="preserve">zobowiązuje się zachować w tajemnicy dane osobowe do których będzie miał dostęp </w:t>
      </w:r>
      <w:r w:rsidRPr="00753702">
        <w:rPr>
          <w:rFonts w:ascii="Arial" w:hAnsi="Arial" w:cs="Arial"/>
        </w:rPr>
        <w:br/>
        <w:t>w związku z wykonywaniem Umowy i Umowy Głównej,</w:t>
      </w:r>
    </w:p>
    <w:p w14:paraId="1935B21A"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 xml:space="preserve">zobowiązuje się udzielać dostępu do danych osobowych, wyłącznie osobom, którym dostęp ten jest niezbędny dla wykonania Umowy oraz Umowy Głównej, które łącznie spełniają następujące warunki: </w:t>
      </w:r>
    </w:p>
    <w:p w14:paraId="3BFE459E" w14:textId="77777777" w:rsidR="00E36A0D" w:rsidRPr="00753702" w:rsidRDefault="00E36A0D" w:rsidP="00AA6305">
      <w:pPr>
        <w:pStyle w:val="Akapitzlist"/>
        <w:numPr>
          <w:ilvl w:val="3"/>
          <w:numId w:val="22"/>
        </w:numPr>
        <w:suppressAutoHyphens/>
        <w:spacing w:after="0" w:line="240" w:lineRule="exact"/>
        <w:contextualSpacing w:val="0"/>
        <w:jc w:val="both"/>
        <w:rPr>
          <w:rFonts w:ascii="Arial" w:hAnsi="Arial" w:cs="Arial"/>
        </w:rPr>
      </w:pPr>
      <w:r w:rsidRPr="00753702">
        <w:rPr>
          <w:rFonts w:ascii="Arial" w:hAnsi="Arial" w:cs="Arial"/>
        </w:rPr>
        <w:t>posiadają niezbędną wiedzę z zakresu ochrony danych osobowych adekwatną do obowiązków związanych z przetwarzaniem danych osobowych,</w:t>
      </w:r>
    </w:p>
    <w:p w14:paraId="24C1A4C1" w14:textId="77777777" w:rsidR="00E36A0D" w:rsidRPr="00753702" w:rsidRDefault="00E36A0D" w:rsidP="00AA6305">
      <w:pPr>
        <w:pStyle w:val="Akapitzlist"/>
        <w:numPr>
          <w:ilvl w:val="3"/>
          <w:numId w:val="22"/>
        </w:numPr>
        <w:suppressAutoHyphens/>
        <w:spacing w:after="0" w:line="240" w:lineRule="exact"/>
        <w:contextualSpacing w:val="0"/>
        <w:jc w:val="both"/>
        <w:rPr>
          <w:rFonts w:ascii="Arial" w:hAnsi="Arial" w:cs="Arial"/>
        </w:rPr>
      </w:pPr>
      <w:r w:rsidRPr="00753702">
        <w:rPr>
          <w:rFonts w:ascii="Arial" w:hAnsi="Arial" w:cs="Arial"/>
        </w:rPr>
        <w:t>otrzymały od Podmiotu Przetwarzającego upoważnienie do przetwarzania danych osobowych,</w:t>
      </w:r>
    </w:p>
    <w:p w14:paraId="33DA383C"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zapewni, by osoby, które otrzymały upoważnienie, o którym mowa w pkt 2.3 lit c tir. (ii), zobowiązały się do zachowania w tajemnicy danych osobowych, przy czym obowiązek zachowania tajemnicy pozostaje aktualny również po wygaśnięciu Umowy,</w:t>
      </w:r>
    </w:p>
    <w:p w14:paraId="55AC3182"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zobowiązuje się do współpracy z Administratorem przez cały okres trwania Umowy, która w szczególności polega na tym, że Podmiot Przetwarzający, biorąc pod uwagę charakter przetwarzania, w miarę możliwości będzie pomagał Administratorowi wywiązywać się z obowiązków odpowiadania na żądania osoby, której dane dotyczą, w zakresie wykonywania jej praw określonych w rozdziale III RODO, w szczególności</w:t>
      </w:r>
      <w:r>
        <w:rPr>
          <w:rFonts w:ascii="Arial" w:hAnsi="Arial" w:cs="Arial"/>
        </w:rPr>
        <w:t>:</w:t>
      </w:r>
    </w:p>
    <w:p w14:paraId="49F42EA7" w14:textId="77777777" w:rsidR="00E36A0D" w:rsidRPr="00753702" w:rsidRDefault="00E36A0D" w:rsidP="00AA6305">
      <w:pPr>
        <w:pStyle w:val="Akapitzlist"/>
        <w:numPr>
          <w:ilvl w:val="3"/>
          <w:numId w:val="22"/>
        </w:numPr>
        <w:suppressAutoHyphens/>
        <w:spacing w:after="0" w:line="240" w:lineRule="exact"/>
        <w:contextualSpacing w:val="0"/>
        <w:jc w:val="both"/>
        <w:rPr>
          <w:rFonts w:ascii="Arial" w:hAnsi="Arial" w:cs="Arial"/>
        </w:rPr>
      </w:pPr>
      <w:r w:rsidRPr="00753702">
        <w:rPr>
          <w:rFonts w:ascii="Arial" w:hAnsi="Arial" w:cs="Arial"/>
        </w:rPr>
        <w:lastRenderedPageBreak/>
        <w:t xml:space="preserve">niezwłocznie, nie później jednak niż w terminach określonych Umową, będzie udzielał Administratorowi wszelkich informacji niezbędnych do wypełnienia tych obowiązków, </w:t>
      </w:r>
    </w:p>
    <w:p w14:paraId="37AEA21F" w14:textId="77777777" w:rsidR="00E36A0D" w:rsidRPr="00753702" w:rsidRDefault="00E36A0D" w:rsidP="00AA6305">
      <w:pPr>
        <w:pStyle w:val="Akapitzlist"/>
        <w:numPr>
          <w:ilvl w:val="3"/>
          <w:numId w:val="22"/>
        </w:numPr>
        <w:suppressAutoHyphens/>
        <w:spacing w:after="0" w:line="240" w:lineRule="exact"/>
        <w:contextualSpacing w:val="0"/>
        <w:jc w:val="both"/>
        <w:rPr>
          <w:rFonts w:ascii="Arial" w:hAnsi="Arial" w:cs="Arial"/>
        </w:rPr>
      </w:pPr>
      <w:r w:rsidRPr="00753702">
        <w:rPr>
          <w:rFonts w:ascii="Arial" w:hAnsi="Arial" w:cs="Arial"/>
        </w:rPr>
        <w:t>niezwłocznie, nie później jednak niż w terminach określonych Umową, będzie podejmował określone przez Administratora działania, bez których prawidłowa realizacja obowiązków, o których mowa w Umowie i Umowie Głównej nie jest możliwa,</w:t>
      </w:r>
    </w:p>
    <w:p w14:paraId="418E56DA"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z uwzględnieniem dalszych postanowień Umowy, biorąc pod uwagę charakter przetwarzania, zobowiązuje się pomagać Administratorowi wywiązać się z obowiązków określonych w art. 32-36 RODO oraz udzielać wszelkich informacji niezbędnych do prawidłowego wykonania tych obowiązków,</w:t>
      </w:r>
    </w:p>
    <w:p w14:paraId="0CA6D000"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zobowiązuje się prowadzić dokumentację opisującą sposób przetwarzania danych osobowych, zgodny z powszechnie obowiązującymi przepisami prawa,</w:t>
      </w:r>
      <w:r w:rsidRPr="00C7322C">
        <w:rPr>
          <w:rFonts w:ascii="Arial" w:hAnsi="Arial" w:cs="Arial"/>
          <w:iCs/>
        </w:rPr>
        <w:t xml:space="preserve"> w szczególności zobowiązuje się prowadzić rejestr kategorii czynności przetwarzania, o którym mowa w art. 30 ust. 2 RODO</w:t>
      </w:r>
      <w:r w:rsidRPr="00753702">
        <w:rPr>
          <w:rFonts w:ascii="Arial" w:hAnsi="Arial" w:cs="Arial"/>
          <w:i/>
        </w:rPr>
        <w:t>,</w:t>
      </w:r>
    </w:p>
    <w:p w14:paraId="76864B91"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zobowiązuje się do usunięcia lub zwrócenia Administratorowi wszelkich powierzonych do przetwarzania danych osobowych oraz usunięcia wszelkich ich istniejących kopii po zakończeniu obowiązywania Umowy oraz w przypadkach szczegółowo przewidzianych Umową,</w:t>
      </w:r>
    </w:p>
    <w:p w14:paraId="190DE307"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zobowiązuje się do umożliwienia Administratorowi lub upoważnionemu przez Administratora audytorowi przeprowadzanie audytów na zasadach określonych Umową, lub innych uzgodnionych z Podmiotem Przetwarzającym czynności weryfikacyjnych,</w:t>
      </w:r>
    </w:p>
    <w:p w14:paraId="44CB4601"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iCs/>
        </w:rPr>
      </w:pPr>
      <w:r w:rsidRPr="00753702">
        <w:rPr>
          <w:rFonts w:ascii="Arial" w:hAnsi="Arial" w:cs="Arial"/>
        </w:rPr>
        <w:t xml:space="preserve">w przypadku kontroli uprawnionego organu nadzorczego zobowiązuje się pomagać Administratorowi, w tym w szczególności przekazywać wszelkie informacje i dokumenty niezbędne dla celów kontroli, niezwłocznie, nie później niż w terminie </w:t>
      </w:r>
      <w:r w:rsidRPr="00753702">
        <w:rPr>
          <w:rFonts w:ascii="Arial" w:hAnsi="Arial" w:cs="Arial"/>
          <w:iCs/>
        </w:rPr>
        <w:t>2 dni</w:t>
      </w:r>
      <w:r>
        <w:rPr>
          <w:rFonts w:ascii="Arial" w:hAnsi="Arial" w:cs="Arial"/>
          <w:iCs/>
        </w:rPr>
        <w:t xml:space="preserve"> </w:t>
      </w:r>
      <w:r w:rsidRPr="00753702">
        <w:rPr>
          <w:rFonts w:ascii="Arial" w:hAnsi="Arial" w:cs="Arial"/>
          <w:iCs/>
        </w:rPr>
        <w:t>roboczych od dnia otrzymania od Administratora zapytania lub wniosku,</w:t>
      </w:r>
    </w:p>
    <w:p w14:paraId="454972A0"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Podmiot Przetwarzający pomaga Administratorowi ponadto w realizacji:</w:t>
      </w:r>
    </w:p>
    <w:p w14:paraId="2DBF2AEF" w14:textId="77777777" w:rsidR="00E36A0D" w:rsidRPr="00753702" w:rsidRDefault="00E36A0D" w:rsidP="00AA6305">
      <w:pPr>
        <w:pStyle w:val="Akapitzlist"/>
        <w:numPr>
          <w:ilvl w:val="3"/>
          <w:numId w:val="22"/>
        </w:numPr>
        <w:suppressAutoHyphens/>
        <w:spacing w:after="0" w:line="240" w:lineRule="exact"/>
        <w:contextualSpacing w:val="0"/>
        <w:jc w:val="both"/>
        <w:rPr>
          <w:rFonts w:ascii="Arial" w:hAnsi="Arial" w:cs="Arial"/>
        </w:rPr>
      </w:pPr>
      <w:r w:rsidRPr="00753702">
        <w:rPr>
          <w:rFonts w:ascii="Arial" w:hAnsi="Arial" w:cs="Arial"/>
        </w:rPr>
        <w:t>obowiązku przeprowadzenia oceny skutków planowanych operacji przetwarzania na ochronę danych osobowych, jeżeli dany rodzaj przetwarzania może powodować wysokie ryzyko naru</w:t>
      </w:r>
      <w:r w:rsidRPr="00753702">
        <w:rPr>
          <w:rFonts w:ascii="Arial" w:hAnsi="Arial" w:cs="Arial"/>
        </w:rPr>
        <w:softHyphen/>
        <w:t>szenia praw i wolności osób fizycznych,</w:t>
      </w:r>
    </w:p>
    <w:p w14:paraId="19DEDF41" w14:textId="77777777" w:rsidR="00E36A0D" w:rsidRPr="00753702" w:rsidRDefault="00E36A0D" w:rsidP="00AA6305">
      <w:pPr>
        <w:pStyle w:val="Akapitzlist"/>
        <w:numPr>
          <w:ilvl w:val="3"/>
          <w:numId w:val="22"/>
        </w:numPr>
        <w:suppressAutoHyphens/>
        <w:spacing w:after="0" w:line="240" w:lineRule="exact"/>
        <w:contextualSpacing w:val="0"/>
        <w:jc w:val="both"/>
        <w:rPr>
          <w:rFonts w:ascii="Arial" w:hAnsi="Arial" w:cs="Arial"/>
        </w:rPr>
      </w:pPr>
      <w:r w:rsidRPr="00753702">
        <w:rPr>
          <w:rFonts w:ascii="Arial" w:hAnsi="Arial" w:cs="Arial"/>
        </w:rPr>
        <w:t>obowiązku skonsultowania się z właściwym organem nadzorczym przed rozpoczęciem przetwarzania, jeżeli ocena skutków dla ochrony danych wskaże, że przetwarzanie powodowałoby wysokie ryzyko,</w:t>
      </w:r>
    </w:p>
    <w:p w14:paraId="16277E95" w14:textId="77777777" w:rsidR="00E36A0D" w:rsidRPr="00753702" w:rsidRDefault="00E36A0D" w:rsidP="00AA6305">
      <w:pPr>
        <w:pStyle w:val="Akapitzlist"/>
        <w:numPr>
          <w:ilvl w:val="3"/>
          <w:numId w:val="22"/>
        </w:numPr>
        <w:suppressAutoHyphens/>
        <w:spacing w:after="0" w:line="240" w:lineRule="exact"/>
        <w:contextualSpacing w:val="0"/>
        <w:jc w:val="both"/>
        <w:rPr>
          <w:rFonts w:ascii="Arial" w:hAnsi="Arial" w:cs="Arial"/>
        </w:rPr>
      </w:pPr>
      <w:r w:rsidRPr="00753702">
        <w:rPr>
          <w:rFonts w:ascii="Arial" w:hAnsi="Arial" w:cs="Arial"/>
        </w:rPr>
        <w:t>obowiązku zapewnienia prawidłowości i aktualności danych osobowych poprzez niezwłoczne poinformowanie Administratora, jeżeli Podmiot Przetwarzający stwierdzi, że przetwarzane przez niego dane osobowe są nieprawidłowe lub nieaktualne,</w:t>
      </w:r>
    </w:p>
    <w:p w14:paraId="042FD5ED"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zobowiązuje się, na żądanie Administratora, potwierdzić w formie pisemnej lub innej wskazanej formie wykonanie obowiązków, o których mowa w Umowie.</w:t>
      </w:r>
    </w:p>
    <w:p w14:paraId="3A2E96A0"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Podmiot Przetwarzający zobowiązuje się niezwłocznie, nie później niż w terminie </w:t>
      </w:r>
      <w:r w:rsidRPr="00753702">
        <w:rPr>
          <w:rFonts w:ascii="Arial" w:hAnsi="Arial" w:cs="Arial"/>
          <w:iCs/>
        </w:rPr>
        <w:t>2 dni</w:t>
      </w:r>
      <w:r w:rsidRPr="00753702">
        <w:rPr>
          <w:rFonts w:ascii="Arial" w:hAnsi="Arial" w:cs="Arial"/>
        </w:rPr>
        <w:t xml:space="preserve">  roboczych od wystąpienia wskazanych w niniejszym punkcie zdarzeń, zawiadomić Administratora o:</w:t>
      </w:r>
    </w:p>
    <w:p w14:paraId="28555470"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każdym prawnie umocowanym żądaniu udostępnienia danych osobowych właściwemu organowi państwa,</w:t>
      </w:r>
    </w:p>
    <w:p w14:paraId="6C951E22"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wszelkich czynnościach kontrolnych lub nadzorczych podejmowanych przez organ nadzorczy,</w:t>
      </w:r>
    </w:p>
    <w:p w14:paraId="2FB1E933"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i/>
        </w:rPr>
      </w:pPr>
      <w:r w:rsidRPr="00753702">
        <w:rPr>
          <w:rFonts w:ascii="Arial" w:hAnsi="Arial" w:cs="Arial"/>
        </w:rPr>
        <w:t>każdym żądaniu otrzymanym bezpośrednio od podmiotu danych, powstrzymując się jednocześnie od odpowiedzi na żądanie</w:t>
      </w:r>
      <w:r w:rsidRPr="00753702">
        <w:rPr>
          <w:rFonts w:ascii="Arial" w:hAnsi="Arial" w:cs="Arial"/>
          <w:i/>
        </w:rPr>
        <w:t>, chyba że zostanie wyraźnie uprawniony przez Administratora.</w:t>
      </w:r>
    </w:p>
    <w:p w14:paraId="574C2444"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Podmiot Przetwarzający, na każdy udokumentowany wniosek Administratora zobowiązany jest do:</w:t>
      </w:r>
    </w:p>
    <w:p w14:paraId="1F181D45"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 xml:space="preserve">udzielenia kompleksowej odpowiedzi, na pytania dotyczące kwestii związanych z przetwarzaniem danych osobowych, w tym miejsca oraz sposobów przetwarzania danych osobowych, </w:t>
      </w:r>
    </w:p>
    <w:p w14:paraId="7B27AE5D"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udostępnienia informacji niezbędnych do wykazania spełnienia obowiązków określonych w Umowie oraz w art. 28 RODO,</w:t>
      </w:r>
    </w:p>
    <w:p w14:paraId="3C591EDF"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lastRenderedPageBreak/>
        <w:t xml:space="preserve">przekazania dokumentów i informacji, a także podjęcia innych działań niezbędnych dla realizacji przez Administratora praw osób, których dane dotyczą, o których mowa w art. 15 – 22 RODO, </w:t>
      </w:r>
    </w:p>
    <w:p w14:paraId="420218DE"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udostępnienia dokumentacji związanej z przetwarzaniem powierzonych danych osobowych, w zakresie odpowiadającym powierzonemu przetwarzaniu.</w:t>
      </w:r>
    </w:p>
    <w:p w14:paraId="6580DDE7"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Podmiot Przetwarzający ma obowiązek wykonać działania, o których mowa w pkt 2.5. niezwłocznie, nie później niż w terminie </w:t>
      </w:r>
      <w:r w:rsidRPr="00F01677">
        <w:rPr>
          <w:rFonts w:ascii="Arial" w:hAnsi="Arial" w:cs="Arial"/>
          <w:iCs/>
        </w:rPr>
        <w:t>2 dni</w:t>
      </w:r>
      <w:r w:rsidRPr="00753702">
        <w:rPr>
          <w:rFonts w:ascii="Arial" w:hAnsi="Arial" w:cs="Arial"/>
          <w:i/>
        </w:rPr>
        <w:t xml:space="preserve"> </w:t>
      </w:r>
      <w:r w:rsidRPr="00753702">
        <w:rPr>
          <w:rFonts w:ascii="Arial" w:hAnsi="Arial" w:cs="Arial"/>
        </w:rPr>
        <w:t>roboczych od dnia otrzymania wniosku.</w:t>
      </w:r>
    </w:p>
    <w:p w14:paraId="1BCDDE48" w14:textId="77777777" w:rsidR="00E36A0D" w:rsidRPr="00753702" w:rsidRDefault="00E36A0D" w:rsidP="00E36A0D">
      <w:pPr>
        <w:pStyle w:val="Akapitzlist"/>
        <w:spacing w:after="0" w:line="240" w:lineRule="exact"/>
        <w:ind w:left="709"/>
        <w:jc w:val="both"/>
        <w:rPr>
          <w:rFonts w:ascii="Arial" w:hAnsi="Arial" w:cs="Arial"/>
        </w:rPr>
      </w:pPr>
    </w:p>
    <w:p w14:paraId="43D53132" w14:textId="77777777" w:rsidR="00E36A0D" w:rsidRPr="00753702" w:rsidRDefault="00E36A0D" w:rsidP="00AA6305">
      <w:pPr>
        <w:pStyle w:val="Akapitzlist"/>
        <w:numPr>
          <w:ilvl w:val="0"/>
          <w:numId w:val="22"/>
        </w:numPr>
        <w:suppressAutoHyphens/>
        <w:spacing w:after="120" w:line="240" w:lineRule="exact"/>
        <w:ind w:left="709" w:hanging="709"/>
        <w:contextualSpacing w:val="0"/>
        <w:jc w:val="both"/>
        <w:rPr>
          <w:rFonts w:ascii="Arial" w:hAnsi="Arial" w:cs="Arial"/>
        </w:rPr>
      </w:pPr>
      <w:r w:rsidRPr="00753702">
        <w:rPr>
          <w:rFonts w:ascii="Arial" w:hAnsi="Arial" w:cs="Arial"/>
          <w:b/>
        </w:rPr>
        <w:t>WDROŻENIE ODPOWIEDNICH ŚRODKÓW TECHNICZNYCH I ORGANIZACYJNYCH</w:t>
      </w:r>
    </w:p>
    <w:p w14:paraId="64CD181D"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Podmiot Przetwarzający zobowiązuje się wdrożyć wszelkie niezbędne środki techniczne i organizacyjne gwarantujące bezpieczeństwo powierzonych do przetwarzania danych osobowych, z uwzględnieniem determinantów tych środków określonych w art. 32 RODO.</w:t>
      </w:r>
    </w:p>
    <w:p w14:paraId="2B22FF48"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Podmiot Przetwarzający zobowiązuje się w szczególności: </w:t>
      </w:r>
    </w:p>
    <w:p w14:paraId="78A83276" w14:textId="77777777" w:rsidR="00E36A0D" w:rsidRPr="00753702" w:rsidRDefault="00E36A0D" w:rsidP="00AA6305">
      <w:pPr>
        <w:pStyle w:val="Akapitzlist"/>
        <w:numPr>
          <w:ilvl w:val="2"/>
          <w:numId w:val="23"/>
        </w:numPr>
        <w:suppressAutoHyphens/>
        <w:spacing w:after="0" w:line="240" w:lineRule="exact"/>
        <w:contextualSpacing w:val="0"/>
        <w:jc w:val="both"/>
        <w:rPr>
          <w:rFonts w:ascii="Arial" w:hAnsi="Arial" w:cs="Arial"/>
        </w:rPr>
      </w:pPr>
      <w:r w:rsidRPr="00753702">
        <w:rPr>
          <w:rFonts w:ascii="Arial" w:hAnsi="Arial" w:cs="Arial"/>
        </w:rPr>
        <w:t>prowadzić dokumentację opisującą wdrożone środki techniczne i organizacyjne gwarantujące bezpieczeństwo danych osobowych,</w:t>
      </w:r>
    </w:p>
    <w:p w14:paraId="67A4D9BE" w14:textId="77777777" w:rsidR="00E36A0D" w:rsidRPr="00753702" w:rsidRDefault="00E36A0D" w:rsidP="00AA6305">
      <w:pPr>
        <w:pStyle w:val="Akapitzlist"/>
        <w:numPr>
          <w:ilvl w:val="2"/>
          <w:numId w:val="23"/>
        </w:numPr>
        <w:suppressAutoHyphens/>
        <w:spacing w:after="0" w:line="240" w:lineRule="exact"/>
        <w:contextualSpacing w:val="0"/>
        <w:jc w:val="both"/>
        <w:rPr>
          <w:rFonts w:ascii="Arial" w:hAnsi="Arial" w:cs="Arial"/>
        </w:rPr>
      </w:pPr>
      <w:r w:rsidRPr="00753702">
        <w:rPr>
          <w:rFonts w:ascii="Arial" w:hAnsi="Arial" w:cs="Arial"/>
        </w:rPr>
        <w:t xml:space="preserve">udostępnić dokumentację lub wyciągi z dokumentacji, o której mowa w pkt 3.2 lit. a, oraz inne dowody wdrożenia odpowiednich środków technicznych i organizacyjnych gwarantujących bezpieczeństwo powierzonych danych osobowych, na żądanie Administratora, w terminie nie późniejszym niż </w:t>
      </w:r>
      <w:r w:rsidRPr="00F01677">
        <w:rPr>
          <w:rFonts w:ascii="Arial" w:hAnsi="Arial" w:cs="Arial"/>
        </w:rPr>
        <w:t>2 dni</w:t>
      </w:r>
      <w:r w:rsidRPr="00753702">
        <w:rPr>
          <w:rFonts w:ascii="Arial" w:hAnsi="Arial" w:cs="Arial"/>
        </w:rPr>
        <w:t xml:space="preserve"> roboczych od otrzymania żądania,</w:t>
      </w:r>
    </w:p>
    <w:p w14:paraId="3A42380C" w14:textId="77777777" w:rsidR="00E36A0D" w:rsidRPr="00753702" w:rsidRDefault="00E36A0D" w:rsidP="00AA6305">
      <w:pPr>
        <w:pStyle w:val="Akapitzlist"/>
        <w:numPr>
          <w:ilvl w:val="2"/>
          <w:numId w:val="23"/>
        </w:numPr>
        <w:suppressAutoHyphens/>
        <w:spacing w:after="0" w:line="240" w:lineRule="exact"/>
        <w:contextualSpacing w:val="0"/>
        <w:jc w:val="both"/>
        <w:rPr>
          <w:rFonts w:ascii="Arial" w:hAnsi="Arial" w:cs="Arial"/>
        </w:rPr>
      </w:pPr>
      <w:r w:rsidRPr="00753702">
        <w:rPr>
          <w:rFonts w:ascii="Arial" w:hAnsi="Arial" w:cs="Arial"/>
        </w:rPr>
        <w:t>w przypadku, gdyby udostępnienie dokumentacji, o której mowa w pkt 3.2 lit b, stanowiłoby naruszenie tajemnicy prawnie chronionej, Podmiot Przetwarzający zobowiązany jest do złożenia oświadczenia o adekwatności wdrożonych zabezpieczeń.</w:t>
      </w:r>
    </w:p>
    <w:p w14:paraId="196CFF06"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Podmiot Przetwarzający wdraża co najmniej środki techniczne i organizacyjne określone w Załączniku B.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05805AC8"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Jeżeli przetwarzanie obejmuje dane osobowe ujawniające pochodzenie rasowe lub etniczne, poglądy polityczne, przekonania religijne lub światopoglądowe,</w:t>
      </w:r>
      <w:r>
        <w:rPr>
          <w:rFonts w:ascii="Arial" w:hAnsi="Arial" w:cs="Arial"/>
        </w:rPr>
        <w:t xml:space="preserve"> </w:t>
      </w:r>
      <w:r w:rsidRPr="00753702">
        <w:rPr>
          <w:rFonts w:ascii="Arial" w:hAnsi="Arial" w:cs="Arial"/>
        </w:rPr>
        <w:t>przynależność do związków zawodowych, dane genetyczne, biometryczne w celu jednoznacznego zidentyfikowania osoby fizycznej, dane dotyczące zdrowia, seksualności lub orientacji seksualnej danej osoby („dane wrażliwe”), bądź dane dotyczące wyroków skazujących i czynów zabronionych, Podmiot Przetwarzający stosuje szczególne ograniczenia lub dodatkowe zabezpieczenia.</w:t>
      </w:r>
    </w:p>
    <w:p w14:paraId="282756B7" w14:textId="77777777" w:rsidR="00E36A0D" w:rsidRPr="00753702" w:rsidRDefault="00E36A0D" w:rsidP="00E36A0D">
      <w:pPr>
        <w:pStyle w:val="Akapitzlist"/>
        <w:spacing w:after="0" w:line="240" w:lineRule="exact"/>
        <w:ind w:left="709"/>
        <w:jc w:val="both"/>
        <w:rPr>
          <w:rFonts w:ascii="Arial" w:hAnsi="Arial" w:cs="Arial"/>
        </w:rPr>
      </w:pPr>
    </w:p>
    <w:p w14:paraId="08367CD5" w14:textId="77777777" w:rsidR="00E36A0D" w:rsidRPr="00753702" w:rsidRDefault="00E36A0D" w:rsidP="007D77BD">
      <w:pPr>
        <w:pStyle w:val="Akapitzlist"/>
        <w:numPr>
          <w:ilvl w:val="0"/>
          <w:numId w:val="22"/>
        </w:numPr>
        <w:suppressAutoHyphens/>
        <w:spacing w:after="120" w:line="240" w:lineRule="exact"/>
        <w:ind w:left="709" w:hanging="709"/>
        <w:contextualSpacing w:val="0"/>
        <w:jc w:val="both"/>
        <w:rPr>
          <w:rFonts w:ascii="Arial" w:hAnsi="Arial" w:cs="Arial"/>
          <w:b/>
        </w:rPr>
      </w:pPr>
      <w:r w:rsidRPr="00753702">
        <w:rPr>
          <w:rFonts w:ascii="Arial" w:hAnsi="Arial" w:cs="Arial"/>
          <w:b/>
        </w:rPr>
        <w:t>PRAWO AUDYTU PRZETWARZANIA POWIERZONYCH DANYCH OSOBOWYCH</w:t>
      </w:r>
    </w:p>
    <w:p w14:paraId="2D5F9C65"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Administrator ma prawo przeprowadzenia audytu, w tym audytu realizowanego przez podmiot zewnętrzny lub innych czynności weryfikacyjnych uzgodnionych z Podmiotem Przetwarzającym, w zakresie zgodności realizowania powierzonych czynności przetwarzania z powszechnie obowiązującymi przepisami prawa oraz postanowieniami Umowy, dalej rozumianych jako “Audyt”.</w:t>
      </w:r>
    </w:p>
    <w:p w14:paraId="47FF9E31"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Audyty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34648CED"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Administrator dokonuje Audytu:</w:t>
      </w:r>
    </w:p>
    <w:p w14:paraId="107F32BF" w14:textId="77777777" w:rsidR="00E36A0D" w:rsidRPr="00753702" w:rsidRDefault="00E36A0D" w:rsidP="00AA6305">
      <w:pPr>
        <w:pStyle w:val="Akapitzlist"/>
        <w:numPr>
          <w:ilvl w:val="2"/>
          <w:numId w:val="24"/>
        </w:numPr>
        <w:suppressAutoHyphens/>
        <w:spacing w:after="0" w:line="240" w:lineRule="exact"/>
        <w:contextualSpacing w:val="0"/>
        <w:jc w:val="both"/>
        <w:rPr>
          <w:rFonts w:ascii="Arial" w:hAnsi="Arial" w:cs="Arial"/>
        </w:rPr>
      </w:pPr>
      <w:r w:rsidRPr="00753702">
        <w:rPr>
          <w:rFonts w:ascii="Arial" w:hAnsi="Arial" w:cs="Arial"/>
        </w:rPr>
        <w:t xml:space="preserve">po uprzednim poinformowaniu Podmiotu Przetwarzającego o tym Audycie, nie później niż </w:t>
      </w:r>
      <w:r w:rsidRPr="00F01677">
        <w:rPr>
          <w:rFonts w:ascii="Arial" w:hAnsi="Arial" w:cs="Arial"/>
          <w:iCs/>
        </w:rPr>
        <w:t>3 dni robocze</w:t>
      </w:r>
      <w:r w:rsidRPr="00753702">
        <w:rPr>
          <w:rFonts w:ascii="Arial" w:hAnsi="Arial" w:cs="Arial"/>
          <w:i/>
        </w:rPr>
        <w:t xml:space="preserve"> </w:t>
      </w:r>
      <w:r w:rsidRPr="00753702">
        <w:rPr>
          <w:rFonts w:ascii="Arial" w:hAnsi="Arial" w:cs="Arial"/>
        </w:rPr>
        <w:t>przed jego rozpoczęciem;</w:t>
      </w:r>
    </w:p>
    <w:p w14:paraId="7ACA8A45" w14:textId="77777777" w:rsidR="00E36A0D" w:rsidRPr="00753702" w:rsidRDefault="00E36A0D" w:rsidP="00AA6305">
      <w:pPr>
        <w:pStyle w:val="Akapitzlist"/>
        <w:numPr>
          <w:ilvl w:val="2"/>
          <w:numId w:val="24"/>
        </w:numPr>
        <w:suppressAutoHyphens/>
        <w:spacing w:after="0" w:line="240" w:lineRule="exact"/>
        <w:contextualSpacing w:val="0"/>
        <w:jc w:val="both"/>
        <w:rPr>
          <w:rFonts w:ascii="Arial" w:hAnsi="Arial" w:cs="Arial"/>
        </w:rPr>
      </w:pPr>
      <w:r w:rsidRPr="00753702">
        <w:rPr>
          <w:rFonts w:ascii="Arial" w:hAnsi="Arial" w:cs="Arial"/>
        </w:rPr>
        <w:t xml:space="preserve">niezwłocznie, w przypadku wystąpienia </w:t>
      </w:r>
      <w:r w:rsidRPr="00F01677">
        <w:rPr>
          <w:rFonts w:ascii="Arial" w:hAnsi="Arial" w:cs="Arial"/>
          <w:iCs/>
        </w:rPr>
        <w:t>Naruszenia</w:t>
      </w:r>
      <w:r w:rsidRPr="00753702">
        <w:rPr>
          <w:rFonts w:ascii="Arial" w:hAnsi="Arial" w:cs="Arial"/>
        </w:rPr>
        <w:t>, o którym mowa w pkt  5.1. Umowy.</w:t>
      </w:r>
    </w:p>
    <w:p w14:paraId="472784CF"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lastRenderedPageBreak/>
        <w:t>Audyt może być wykonywany w dni robocze w godzinach pracy Podmiotu Przetwarzającego.</w:t>
      </w:r>
    </w:p>
    <w:p w14:paraId="521EC9E5"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Podmiot Przetwarzający umożliwia Administratorowi lub upoważnionemu przez Administratora podmiotowi zewnętrznemu przeprowadzanie Audytu i przyczynia się do niego. W szczególności Podmiot Przetwarzający zobowiązany jest: </w:t>
      </w:r>
    </w:p>
    <w:p w14:paraId="02344816" w14:textId="77777777" w:rsidR="00E36A0D" w:rsidRPr="00753702" w:rsidRDefault="00E36A0D" w:rsidP="00AA6305">
      <w:pPr>
        <w:pStyle w:val="Akapitzlist"/>
        <w:numPr>
          <w:ilvl w:val="2"/>
          <w:numId w:val="25"/>
        </w:numPr>
        <w:suppressAutoHyphens/>
        <w:spacing w:after="0" w:line="240" w:lineRule="exact"/>
        <w:contextualSpacing w:val="0"/>
        <w:jc w:val="both"/>
        <w:rPr>
          <w:rFonts w:ascii="Arial" w:hAnsi="Arial" w:cs="Arial"/>
        </w:rPr>
      </w:pPr>
      <w:r w:rsidRPr="00753702">
        <w:rPr>
          <w:rFonts w:ascii="Arial" w:hAnsi="Arial" w:cs="Arial"/>
        </w:rPr>
        <w:t>umożliwić wstęp do pomieszczeń, w których odbywa się przetwarzanie danych osobowych,</w:t>
      </w:r>
    </w:p>
    <w:p w14:paraId="2ABE2B11" w14:textId="77777777" w:rsidR="00E36A0D" w:rsidRPr="00753702" w:rsidRDefault="00E36A0D" w:rsidP="00AA6305">
      <w:pPr>
        <w:pStyle w:val="Akapitzlist"/>
        <w:numPr>
          <w:ilvl w:val="2"/>
          <w:numId w:val="25"/>
        </w:numPr>
        <w:suppressAutoHyphens/>
        <w:spacing w:after="0" w:line="240" w:lineRule="exact"/>
        <w:contextualSpacing w:val="0"/>
        <w:jc w:val="both"/>
        <w:rPr>
          <w:rFonts w:ascii="Arial" w:hAnsi="Arial" w:cs="Arial"/>
        </w:rPr>
      </w:pPr>
      <w:r w:rsidRPr="00753702">
        <w:rPr>
          <w:rFonts w:ascii="Arial" w:hAnsi="Arial" w:cs="Arial"/>
        </w:rPr>
        <w:t>umożliwić wgląd do danych osobowych powierzonych mu do przetwarzania,</w:t>
      </w:r>
    </w:p>
    <w:p w14:paraId="5C86F20F" w14:textId="77777777" w:rsidR="00E36A0D" w:rsidRPr="00753702" w:rsidRDefault="00E36A0D" w:rsidP="00AA6305">
      <w:pPr>
        <w:pStyle w:val="Akapitzlist"/>
        <w:numPr>
          <w:ilvl w:val="2"/>
          <w:numId w:val="25"/>
        </w:numPr>
        <w:suppressAutoHyphens/>
        <w:spacing w:after="0" w:line="240" w:lineRule="exact"/>
        <w:contextualSpacing w:val="0"/>
        <w:jc w:val="both"/>
        <w:rPr>
          <w:rFonts w:ascii="Arial" w:hAnsi="Arial" w:cs="Arial"/>
        </w:rPr>
      </w:pPr>
      <w:r w:rsidRPr="00753702">
        <w:rPr>
          <w:rFonts w:ascii="Arial" w:hAnsi="Arial" w:cs="Arial"/>
        </w:rPr>
        <w:t>umożliwić wgląd w dokumentację związaną z przetwarzaniem powierzonych danych osobowych,</w:t>
      </w:r>
    </w:p>
    <w:p w14:paraId="400113D9" w14:textId="77777777" w:rsidR="00E36A0D" w:rsidRPr="00753702" w:rsidRDefault="00E36A0D" w:rsidP="00AA6305">
      <w:pPr>
        <w:pStyle w:val="Akapitzlist"/>
        <w:numPr>
          <w:ilvl w:val="2"/>
          <w:numId w:val="25"/>
        </w:numPr>
        <w:suppressAutoHyphens/>
        <w:spacing w:after="0" w:line="240" w:lineRule="exact"/>
        <w:contextualSpacing w:val="0"/>
        <w:jc w:val="both"/>
        <w:rPr>
          <w:rFonts w:ascii="Arial" w:hAnsi="Arial" w:cs="Arial"/>
        </w:rPr>
      </w:pPr>
      <w:r w:rsidRPr="00753702">
        <w:rPr>
          <w:rFonts w:ascii="Arial" w:hAnsi="Arial" w:cs="Arial"/>
        </w:rPr>
        <w:t>udzielać informacji dotyczących przebiegu przetwarzania danych osobowych, w szczególności informacji niezbędnych do wykazania zgodności działania Administratora z przepisami RODO,</w:t>
      </w:r>
    </w:p>
    <w:p w14:paraId="046342FA" w14:textId="77777777" w:rsidR="00E36A0D" w:rsidRPr="00753702" w:rsidRDefault="00E36A0D" w:rsidP="00AA6305">
      <w:pPr>
        <w:pStyle w:val="Akapitzlist"/>
        <w:numPr>
          <w:ilvl w:val="2"/>
          <w:numId w:val="25"/>
        </w:numPr>
        <w:suppressAutoHyphens/>
        <w:spacing w:after="0" w:line="240" w:lineRule="exact"/>
        <w:contextualSpacing w:val="0"/>
        <w:jc w:val="both"/>
        <w:rPr>
          <w:rFonts w:ascii="Arial" w:hAnsi="Arial" w:cs="Arial"/>
        </w:rPr>
      </w:pPr>
      <w:r w:rsidRPr="00753702">
        <w:rPr>
          <w:rFonts w:ascii="Arial" w:hAnsi="Arial" w:cs="Arial"/>
        </w:rPr>
        <w:t>udostępnić Administratorowi lub organowi nadzorczemu rejestr wszystkich kategorii czynności przetwarzania dokonywanych w imieniu Administratora,</w:t>
      </w:r>
    </w:p>
    <w:p w14:paraId="6F0D2DCF" w14:textId="77777777" w:rsidR="00E36A0D" w:rsidRPr="00753702" w:rsidRDefault="00E36A0D" w:rsidP="00AA6305">
      <w:pPr>
        <w:pStyle w:val="Akapitzlist"/>
        <w:numPr>
          <w:ilvl w:val="2"/>
          <w:numId w:val="25"/>
        </w:numPr>
        <w:suppressAutoHyphens/>
        <w:spacing w:after="0" w:line="240" w:lineRule="exact"/>
        <w:contextualSpacing w:val="0"/>
        <w:jc w:val="both"/>
        <w:rPr>
          <w:rFonts w:ascii="Arial" w:hAnsi="Arial" w:cs="Arial"/>
        </w:rPr>
      </w:pPr>
      <w:r w:rsidRPr="00753702">
        <w:rPr>
          <w:rFonts w:ascii="Arial" w:hAnsi="Arial" w:cs="Arial"/>
        </w:rPr>
        <w:t>rzetelnie wypełnić dostarczone kwestionariusze audytowe.</w:t>
      </w:r>
    </w:p>
    <w:p w14:paraId="67A358DB"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Po zakończeniu Audytu Administrator sporządza protokół, który podpisywany jest przez obie Strony. Protokół przedstawia wnioski z Audytu, w szczególności wszelkie wykryte niezgodności z powszechnie obowiązującymi przepisami prawa lub postanowieniami niniejszej Umowy oraz Umowy Głównej.</w:t>
      </w:r>
    </w:p>
    <w:p w14:paraId="0094B0BD"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W przypadku wykrycia w trakcie Audytu niezgodności z powszechnie obowiązującymi przepisami prawa lub postanowieniami niniejszej Umowy oraz Umowy Głównej, Administrator może wydać zalecenia Podmiotowi Przetwarzającemu, co do sposobu wyeliminowania tych niezgodności.</w:t>
      </w:r>
    </w:p>
    <w:p w14:paraId="634CFAB4"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W przypadku braku wydania zaleceń Administratora, o których mowa w pkt 4.7. Podmiot Przetwarzający ma obowiązek samodzielnie opracować i wdrożyć rozwiązania eliminujące wykryte w trakcie Audytu niezgodności oraz poinformować Administratora pisemnie o zastosowanych rozwiązaniach. </w:t>
      </w:r>
    </w:p>
    <w:p w14:paraId="1B3AC680"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Administrator realizuje czynności Audytu z uwzględnieniem postanowienia, o którym mowa w pkt 10.5. </w:t>
      </w:r>
    </w:p>
    <w:p w14:paraId="38DDEC26" w14:textId="77777777" w:rsidR="00E36A0D" w:rsidRPr="00753702" w:rsidRDefault="00E36A0D" w:rsidP="00E36A0D">
      <w:pPr>
        <w:pStyle w:val="Akapitzlist"/>
        <w:spacing w:after="0" w:line="240" w:lineRule="exact"/>
        <w:ind w:left="709"/>
        <w:jc w:val="both"/>
        <w:rPr>
          <w:rFonts w:ascii="Arial" w:hAnsi="Arial" w:cs="Arial"/>
        </w:rPr>
      </w:pPr>
    </w:p>
    <w:p w14:paraId="34B94ADE" w14:textId="77777777" w:rsidR="00E36A0D" w:rsidRPr="00753702" w:rsidRDefault="00E36A0D" w:rsidP="00AA6305">
      <w:pPr>
        <w:pStyle w:val="Akapitzlist"/>
        <w:numPr>
          <w:ilvl w:val="0"/>
          <w:numId w:val="22"/>
        </w:numPr>
        <w:suppressAutoHyphens/>
        <w:spacing w:after="120" w:line="240" w:lineRule="exact"/>
        <w:ind w:left="709" w:hanging="709"/>
        <w:contextualSpacing w:val="0"/>
        <w:jc w:val="both"/>
        <w:rPr>
          <w:rFonts w:ascii="Arial" w:hAnsi="Arial" w:cs="Arial"/>
          <w:b/>
        </w:rPr>
      </w:pPr>
      <w:r w:rsidRPr="00753702">
        <w:rPr>
          <w:rFonts w:ascii="Arial" w:hAnsi="Arial" w:cs="Arial"/>
          <w:b/>
        </w:rPr>
        <w:t>POWIADOMIENIE O NARUSZENIACH</w:t>
      </w:r>
    </w:p>
    <w:p w14:paraId="4379F10D"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Podmiot Przetwarzający monitoruje sposób przetwarzania powierzonych danych osobowych pod kątem wystąpienia zdarzenia zagrażającego bezpieczeństwu ich przetwarzania, w celu niezwłocznego wykrywania naruszeń ochrony danych osobowych, tj. naruszeń bezpieczeństwa prowadzących do przypadkowego lub niezgodnego z prawem zniszczenia, utracenia, zmodyfikowania, nieuprawnionego ujawnienia lub nieuprawnionego dostępu do danych osobowych przesyłanych, przechowywanych lub w inny sposób przetwarzanych (dalej: „</w:t>
      </w:r>
      <w:r w:rsidRPr="00753702">
        <w:rPr>
          <w:rFonts w:ascii="Arial" w:hAnsi="Arial" w:cs="Arial"/>
          <w:b/>
          <w:bCs/>
        </w:rPr>
        <w:t>Naruszenie</w:t>
      </w:r>
      <w:r w:rsidRPr="00753702">
        <w:rPr>
          <w:rFonts w:ascii="Arial" w:hAnsi="Arial" w:cs="Arial"/>
        </w:rPr>
        <w:t>”).</w:t>
      </w:r>
    </w:p>
    <w:p w14:paraId="382167B9"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W przypadku wystąpienia Naruszenia, jak również samego podejrzenia wystąpienia Naruszenia, Podmiot Przetwarzający jest zobowiązany:</w:t>
      </w:r>
    </w:p>
    <w:p w14:paraId="7495028A" w14:textId="77777777" w:rsidR="00E36A0D" w:rsidRPr="00753702" w:rsidRDefault="00E36A0D" w:rsidP="00AA6305">
      <w:pPr>
        <w:pStyle w:val="Akapitzlist"/>
        <w:numPr>
          <w:ilvl w:val="2"/>
          <w:numId w:val="26"/>
        </w:numPr>
        <w:suppressAutoHyphens/>
        <w:spacing w:after="0" w:line="240" w:lineRule="exact"/>
        <w:contextualSpacing w:val="0"/>
        <w:jc w:val="both"/>
        <w:rPr>
          <w:rFonts w:ascii="Arial" w:hAnsi="Arial" w:cs="Arial"/>
        </w:rPr>
      </w:pPr>
      <w:r w:rsidRPr="00753702">
        <w:rPr>
          <w:rFonts w:ascii="Arial" w:hAnsi="Arial" w:cs="Arial"/>
        </w:rPr>
        <w:t xml:space="preserve">niezwłocznie po stwierdzeniu Naruszenia, jednak nie później niż w ciągu </w:t>
      </w:r>
      <w:r w:rsidRPr="00F01677">
        <w:rPr>
          <w:rFonts w:ascii="Arial" w:hAnsi="Arial" w:cs="Arial"/>
          <w:iCs/>
        </w:rPr>
        <w:t>24 godzin</w:t>
      </w:r>
      <w:r w:rsidRPr="00753702">
        <w:rPr>
          <w:rFonts w:ascii="Arial" w:hAnsi="Arial" w:cs="Arial"/>
        </w:rPr>
        <w:t xml:space="preserve"> od powzięcia takiej wiadomości, poinformować Administratora o Naruszeniu, przesyłając stosowną, pisemną informację dotyczącą Naruszenia. Informacja przekazana Administratorowi powinna opisywać w szczególności skalę i charakter Naruszenia, podejmowane działania naprawcze oraz opis ryzyka, jakie naruszenie może powodować dla praw i wolności podmiotów danych,</w:t>
      </w:r>
    </w:p>
    <w:p w14:paraId="138F5C46" w14:textId="77777777" w:rsidR="00E36A0D" w:rsidRPr="00753702" w:rsidRDefault="00E36A0D" w:rsidP="00AA6305">
      <w:pPr>
        <w:pStyle w:val="Akapitzlist"/>
        <w:numPr>
          <w:ilvl w:val="2"/>
          <w:numId w:val="26"/>
        </w:numPr>
        <w:suppressAutoHyphens/>
        <w:spacing w:after="0" w:line="240" w:lineRule="exact"/>
        <w:contextualSpacing w:val="0"/>
        <w:jc w:val="both"/>
        <w:rPr>
          <w:rFonts w:ascii="Arial" w:hAnsi="Arial" w:cs="Arial"/>
        </w:rPr>
      </w:pPr>
      <w:r w:rsidRPr="00753702">
        <w:rPr>
          <w:rFonts w:ascii="Arial" w:hAnsi="Arial" w:cs="Arial"/>
        </w:rPr>
        <w:t>zapewnić pomoc i przekazać wszelkie dalsze informacje dotyczące Naruszenia,</w:t>
      </w:r>
    </w:p>
    <w:p w14:paraId="7DD3B1E2" w14:textId="77777777" w:rsidR="00E36A0D" w:rsidRPr="00753702" w:rsidRDefault="00E36A0D" w:rsidP="00AA6305">
      <w:pPr>
        <w:pStyle w:val="Akapitzlist"/>
        <w:numPr>
          <w:ilvl w:val="2"/>
          <w:numId w:val="26"/>
        </w:numPr>
        <w:suppressAutoHyphens/>
        <w:spacing w:after="0" w:line="240" w:lineRule="exact"/>
        <w:contextualSpacing w:val="0"/>
        <w:jc w:val="both"/>
        <w:rPr>
          <w:rFonts w:ascii="Arial" w:hAnsi="Arial" w:cs="Arial"/>
        </w:rPr>
      </w:pPr>
      <w:r w:rsidRPr="00753702">
        <w:rPr>
          <w:rFonts w:ascii="Arial" w:hAnsi="Arial" w:cs="Arial"/>
        </w:rPr>
        <w:t>ustalić przyczynę Naruszenia,</w:t>
      </w:r>
    </w:p>
    <w:p w14:paraId="3D5C1DBE" w14:textId="77777777" w:rsidR="00E36A0D" w:rsidRPr="00753702" w:rsidRDefault="00E36A0D" w:rsidP="00AA6305">
      <w:pPr>
        <w:pStyle w:val="Akapitzlist"/>
        <w:numPr>
          <w:ilvl w:val="2"/>
          <w:numId w:val="26"/>
        </w:numPr>
        <w:suppressAutoHyphens/>
        <w:spacing w:after="0" w:line="240" w:lineRule="exact"/>
        <w:contextualSpacing w:val="0"/>
        <w:jc w:val="both"/>
        <w:rPr>
          <w:rFonts w:ascii="Arial" w:hAnsi="Arial" w:cs="Arial"/>
        </w:rPr>
      </w:pPr>
      <w:r w:rsidRPr="00753702">
        <w:rPr>
          <w:rFonts w:ascii="Arial" w:hAnsi="Arial" w:cs="Arial"/>
        </w:rPr>
        <w:t>w miarę możliwości umożliwić Administratorowi uczestnictwo w czynnościach podejmowanych w celu wyjaśnienia przyczyny Naruszenia,</w:t>
      </w:r>
    </w:p>
    <w:p w14:paraId="11EDD892" w14:textId="77777777" w:rsidR="00E36A0D" w:rsidRPr="00753702" w:rsidRDefault="00E36A0D" w:rsidP="00AA6305">
      <w:pPr>
        <w:pStyle w:val="Akapitzlist"/>
        <w:numPr>
          <w:ilvl w:val="2"/>
          <w:numId w:val="26"/>
        </w:numPr>
        <w:suppressAutoHyphens/>
        <w:spacing w:after="0" w:line="240" w:lineRule="exact"/>
        <w:contextualSpacing w:val="0"/>
        <w:jc w:val="both"/>
        <w:rPr>
          <w:rFonts w:ascii="Arial" w:hAnsi="Arial" w:cs="Arial"/>
        </w:rPr>
      </w:pPr>
      <w:r w:rsidRPr="00753702">
        <w:rPr>
          <w:rFonts w:ascii="Arial" w:hAnsi="Arial" w:cs="Arial"/>
        </w:rPr>
        <w:t>podjąć niezwłocznie wszelkie czynności mające na celu usunięcie negatywnych skutków Naruszenia i zabezpieczyć dane osobowe przed dalszymi Naruszeniami,</w:t>
      </w:r>
    </w:p>
    <w:p w14:paraId="6C9A04A5" w14:textId="77777777" w:rsidR="00E36A0D" w:rsidRPr="00753702" w:rsidRDefault="00E36A0D" w:rsidP="00AA6305">
      <w:pPr>
        <w:pStyle w:val="Akapitzlist"/>
        <w:numPr>
          <w:ilvl w:val="2"/>
          <w:numId w:val="26"/>
        </w:numPr>
        <w:suppressAutoHyphens/>
        <w:spacing w:after="0" w:line="240" w:lineRule="exact"/>
        <w:contextualSpacing w:val="0"/>
        <w:jc w:val="both"/>
        <w:rPr>
          <w:rFonts w:ascii="Arial" w:hAnsi="Arial" w:cs="Arial"/>
        </w:rPr>
      </w:pPr>
      <w:r w:rsidRPr="00753702">
        <w:rPr>
          <w:rFonts w:ascii="Arial" w:hAnsi="Arial" w:cs="Arial"/>
        </w:rPr>
        <w:t>zebrać wszystkie możliwe dane i dokumenty, które mogą pomóc w ustaleniu okoliczności wystąpienia Naruszenia i przeciwdziałaniu podobnym Naruszeniom w przyszłości i w tym celu współpracować z Administratorem na każdym etapie wyjaśniania sprawy.</w:t>
      </w:r>
    </w:p>
    <w:p w14:paraId="6BB12334"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lastRenderedPageBreak/>
        <w:t>Informację, o której mowa w pkt 5.2. lit. a, należy przekazać zgodnie ze wzorem określonym w Załączniku C do Umowy.</w:t>
      </w:r>
    </w:p>
    <w:p w14:paraId="05A06613"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Jeżeli przekazanie wszystkich informacji, o których mowa w pkt  5.2. lit. a w pełnym zakresie nie jest możliwe, pierwotne zgłoszenie zawiera informacje dostępne w danej chwili, a po uzyskaniu dostępu do dalszych informacji przekazuje się je bez zbędnej zwłoki.</w:t>
      </w:r>
    </w:p>
    <w:p w14:paraId="757894D5"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W przypadku wystąpienia Naruszenia powodującego wysokie ryzyko naruszenia praw </w:t>
      </w:r>
      <w:r w:rsidRPr="00753702">
        <w:rPr>
          <w:rFonts w:ascii="Arial" w:hAnsi="Arial" w:cs="Arial"/>
        </w:rPr>
        <w:br/>
        <w:t>i wolności podmiotów danych, Podmiot Przetwarzający ma obowiązek, jeśli jest to możliwe, podać tożsamość podmiotów danych dotkniętych Naruszeniem.</w:t>
      </w:r>
    </w:p>
    <w:p w14:paraId="2DF2967B"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Podmiot Przetwarzający zobowiązany jest do wdrożenia i utrzymania wewnętrznych zasad postępowania w związku z wystąpieniem Naruszenia, które będą gwarantowały prawidłową realizację działań wskazanych w pkt 5.5.</w:t>
      </w:r>
    </w:p>
    <w:p w14:paraId="4E83C420" w14:textId="77777777" w:rsidR="00E36A0D" w:rsidRPr="00753702" w:rsidRDefault="00E36A0D" w:rsidP="00E36A0D">
      <w:pPr>
        <w:pStyle w:val="Akapitzlist"/>
        <w:spacing w:after="0" w:line="240" w:lineRule="exact"/>
        <w:ind w:left="709"/>
        <w:jc w:val="both"/>
        <w:rPr>
          <w:rFonts w:ascii="Arial" w:hAnsi="Arial" w:cs="Arial"/>
        </w:rPr>
      </w:pPr>
    </w:p>
    <w:p w14:paraId="3007D87E" w14:textId="77777777" w:rsidR="00E36A0D" w:rsidRPr="00753702" w:rsidRDefault="00E36A0D" w:rsidP="00AA6305">
      <w:pPr>
        <w:pStyle w:val="Akapitzlist"/>
        <w:numPr>
          <w:ilvl w:val="0"/>
          <w:numId w:val="22"/>
        </w:numPr>
        <w:suppressAutoHyphens/>
        <w:spacing w:after="120" w:line="240" w:lineRule="exact"/>
        <w:ind w:left="709" w:hanging="709"/>
        <w:contextualSpacing w:val="0"/>
        <w:jc w:val="both"/>
        <w:rPr>
          <w:rFonts w:ascii="Arial" w:hAnsi="Arial" w:cs="Arial"/>
          <w:b/>
        </w:rPr>
      </w:pPr>
      <w:r w:rsidRPr="00753702">
        <w:rPr>
          <w:rFonts w:ascii="Arial" w:hAnsi="Arial" w:cs="Arial"/>
          <w:b/>
        </w:rPr>
        <w:t>DALSZE POWIERZENIE PRZETWARZANIA DANYCH OSOBOWYCH</w:t>
      </w:r>
    </w:p>
    <w:p w14:paraId="38091D96"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b/>
        </w:rPr>
      </w:pPr>
      <w:r w:rsidRPr="00753702">
        <w:rPr>
          <w:rFonts w:ascii="Arial" w:hAnsi="Arial" w:cs="Arial"/>
        </w:rPr>
        <w:t>Podmiot</w:t>
      </w:r>
      <w:r w:rsidRPr="00753702">
        <w:rPr>
          <w:rFonts w:ascii="Arial" w:hAnsi="Arial" w:cs="Arial"/>
          <w:b/>
        </w:rPr>
        <w:t xml:space="preserve"> </w:t>
      </w:r>
      <w:r w:rsidRPr="00753702">
        <w:rPr>
          <w:rFonts w:ascii="Arial" w:hAnsi="Arial" w:cs="Arial"/>
        </w:rPr>
        <w:t>Przetwarzający ma prawo dalszego powierzenia przetwarzania danych osobowych, w zakresie i celu zgodnym z Umową oraz Umową Główną,</w:t>
      </w:r>
      <w:r w:rsidRPr="00753702">
        <w:rPr>
          <w:rFonts w:ascii="Arial" w:hAnsi="Arial" w:cs="Arial"/>
          <w:i/>
        </w:rPr>
        <w:t xml:space="preserve"> </w:t>
      </w:r>
      <w:r w:rsidRPr="00F01677">
        <w:rPr>
          <w:rFonts w:ascii="Arial" w:hAnsi="Arial" w:cs="Arial"/>
          <w:iCs/>
        </w:rPr>
        <w:t>wyłącznie za uprzednią, wyraźną udokumentowaną zgodą Administratora.</w:t>
      </w:r>
    </w:p>
    <w:p w14:paraId="50C0C5BA"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b/>
        </w:rPr>
      </w:pPr>
      <w:r w:rsidRPr="00753702">
        <w:rPr>
          <w:rFonts w:ascii="Arial" w:hAnsi="Arial" w:cs="Arial"/>
        </w:rPr>
        <w:t>Administrator wyraża zgodę na dalsze powierzenie danych osobowych, podmiotom wymienionym w Załączniku D do Umowy „Wykaz dalszych podmiotów przetwarzających”.</w:t>
      </w:r>
    </w:p>
    <w:p w14:paraId="0E6E604B" w14:textId="77777777" w:rsidR="00E36A0D" w:rsidRPr="00F01677"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Podmiot Przetwarzający jest zobowiązany do pisemnego informowania Administratora </w:t>
      </w:r>
      <w:r w:rsidRPr="00753702">
        <w:rPr>
          <w:rFonts w:ascii="Arial" w:hAnsi="Arial" w:cs="Arial"/>
        </w:rPr>
        <w:br/>
        <w:t xml:space="preserve">o wszelkich zamierzonych zmianach polegających na dodaniu lub zastąpieniu dalszych podmiotów przetwarzających wskazanych w Załączniku D do Umowy, nie później niż w terminie </w:t>
      </w:r>
      <w:r w:rsidRPr="00F01677">
        <w:rPr>
          <w:rFonts w:ascii="Arial" w:hAnsi="Arial" w:cs="Arial"/>
        </w:rPr>
        <w:t>14 dni</w:t>
      </w:r>
      <w:r w:rsidRPr="00753702">
        <w:rPr>
          <w:rFonts w:ascii="Arial" w:hAnsi="Arial" w:cs="Arial"/>
        </w:rPr>
        <w:t xml:space="preserve"> roboczych przed planowanym dalszym powierzeniem.</w:t>
      </w:r>
      <w:r w:rsidRPr="00753702">
        <w:rPr>
          <w:rFonts w:ascii="Arial" w:hAnsi="Arial" w:cs="Arial"/>
          <w:i/>
          <w:iCs/>
        </w:rPr>
        <w:t xml:space="preserve"> </w:t>
      </w:r>
      <w:r w:rsidRPr="00F01677">
        <w:rPr>
          <w:rFonts w:ascii="Arial" w:hAnsi="Arial" w:cs="Arial"/>
        </w:rPr>
        <w:t>Dalsze powierzenie przetwarzania przez Podmiot Przetwarzający możliwe jest jedynie po uzyskaniu zgody Administratora, na podstawie wniosku, którego wzór stanowi Załącznik E do Umowy – Wniosek w sprawie dalszego powierzenia przetwarzania danych osobowych. Administrator wyraża zgodę w ciągu 10 dni</w:t>
      </w:r>
      <w:r>
        <w:rPr>
          <w:rFonts w:ascii="Arial" w:hAnsi="Arial" w:cs="Arial"/>
        </w:rPr>
        <w:t xml:space="preserve"> </w:t>
      </w:r>
      <w:r w:rsidRPr="00F01677">
        <w:rPr>
          <w:rFonts w:ascii="Arial" w:hAnsi="Arial" w:cs="Arial"/>
        </w:rPr>
        <w:t xml:space="preserve">roboczych od złożenia wniosku.  </w:t>
      </w:r>
    </w:p>
    <w:p w14:paraId="3B70CA0E" w14:textId="77777777" w:rsidR="00E36A0D" w:rsidRPr="00C7322C"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iCs/>
        </w:rPr>
      </w:pPr>
      <w:r w:rsidRPr="00C7322C">
        <w:rPr>
          <w:rFonts w:ascii="Arial" w:hAnsi="Arial" w:cs="Arial"/>
          <w:iCs/>
        </w:rPr>
        <w:t>Administrator w ciągu 10 dni roboczych od uzyskania informacji o planowanym dalszym powierzeniu ma prawo zgłosić sprzeciw wobec takiego powierzenia, co skutkuje brakiem możliwości jego realizacji. W przypadku upływu terminu do zgłoszenia sprzeciwu Podmiot Przetwarzający ma prawo dokonać dalszego powierzenia przetwarzania danych osobowych.</w:t>
      </w:r>
    </w:p>
    <w:p w14:paraId="71044663"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i/>
        </w:rPr>
      </w:pPr>
      <w:r w:rsidRPr="00753702">
        <w:rPr>
          <w:rFonts w:ascii="Arial" w:hAnsi="Arial" w:cs="Arial"/>
        </w:rPr>
        <w:t xml:space="preserve">Podmiot Przetwarzający jest zobowiązany do zapewnienia w umowie z dalszym podmiotem przetwarzającym, że na podmiot ten zostaną nałożone te same, wynikające z Umowy obowiązki (związane z powierzeniem przetwarzania danych osobowych), które spoczywają na Podmiocie Przetwarzającym. </w:t>
      </w:r>
    </w:p>
    <w:p w14:paraId="4C0D32DC"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Podmiot Przetwarzający powiada</w:t>
      </w:r>
      <w:r w:rsidRPr="00753702">
        <w:rPr>
          <w:rFonts w:ascii="Arial" w:hAnsi="Arial" w:cs="Arial"/>
        </w:rPr>
        <w:softHyphen/>
        <w:t>mia Administratora o każdym przypadku niewywiązania się przez dalszy podmiot przetwarzający z jego zobowiązań umownych.</w:t>
      </w:r>
    </w:p>
    <w:p w14:paraId="3164F52B"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Podmiot Przetwarzający ponosi odpowiedzialność wobec Administratora za prawidłową realizację obowiązków wynikających z dalszego powierzenia.</w:t>
      </w:r>
    </w:p>
    <w:p w14:paraId="6945C999" w14:textId="0A03908D" w:rsidR="00E36A0D" w:rsidRDefault="00E36A0D" w:rsidP="00E36A0D">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Na żądanie Administratora, Podmiot Przetwarzający okaże zawarte z dalszymi podmiotami przetwarzającymi umowy powierzenia przetwarzania danych osobowych</w:t>
      </w:r>
      <w:r w:rsidR="007D77BD">
        <w:rPr>
          <w:rFonts w:ascii="Arial" w:hAnsi="Arial" w:cs="Arial"/>
        </w:rPr>
        <w:t>.</w:t>
      </w:r>
    </w:p>
    <w:p w14:paraId="6CD7383C" w14:textId="77777777" w:rsidR="007D77BD" w:rsidRPr="007D77BD" w:rsidRDefault="007D77BD" w:rsidP="007D77BD">
      <w:pPr>
        <w:pStyle w:val="Akapitzlist"/>
        <w:suppressAutoHyphens/>
        <w:spacing w:after="0" w:line="240" w:lineRule="exact"/>
        <w:ind w:left="709"/>
        <w:contextualSpacing w:val="0"/>
        <w:jc w:val="both"/>
        <w:rPr>
          <w:rFonts w:ascii="Arial" w:hAnsi="Arial" w:cs="Arial"/>
        </w:rPr>
      </w:pPr>
    </w:p>
    <w:p w14:paraId="3553EC91" w14:textId="77777777" w:rsidR="00E36A0D" w:rsidRPr="00753702" w:rsidRDefault="00E36A0D" w:rsidP="00AA6305">
      <w:pPr>
        <w:pStyle w:val="Akapitzlist"/>
        <w:numPr>
          <w:ilvl w:val="0"/>
          <w:numId w:val="22"/>
        </w:numPr>
        <w:suppressAutoHyphens/>
        <w:spacing w:after="120" w:line="240" w:lineRule="exact"/>
        <w:ind w:left="709" w:hanging="709"/>
        <w:contextualSpacing w:val="0"/>
        <w:jc w:val="both"/>
        <w:rPr>
          <w:rFonts w:ascii="Arial" w:hAnsi="Arial" w:cs="Arial"/>
          <w:b/>
        </w:rPr>
      </w:pPr>
      <w:r w:rsidRPr="00753702">
        <w:rPr>
          <w:rFonts w:ascii="Arial" w:hAnsi="Arial" w:cs="Arial"/>
          <w:b/>
        </w:rPr>
        <w:t>PRZETWARZANIE DANYCH OSOBOWYCH NA TERENIE PAŃSTW TRZECICH</w:t>
      </w:r>
    </w:p>
    <w:p w14:paraId="6FA7456C"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Podmiot Przetwarzający nie będzie przetwarzał danych osobowych powierzonych przez Administratora poza Europejskim Obszarem Gospodarczym (dalej: „</w:t>
      </w:r>
      <w:r w:rsidRPr="00753702">
        <w:rPr>
          <w:rFonts w:ascii="Arial" w:hAnsi="Arial" w:cs="Arial"/>
          <w:b/>
        </w:rPr>
        <w:t>EOG</w:t>
      </w:r>
      <w:r w:rsidRPr="00753702">
        <w:rPr>
          <w:rFonts w:ascii="Arial" w:hAnsi="Arial" w:cs="Arial"/>
        </w:rPr>
        <w:t xml:space="preserve">”) lub w państwie nieuznanym przez Komisję Europejską za zapewniające odpowiedni poziom ochrony danych osobowych bez uprzedniej pisemnej zgody Administratora. W przypadku uzyskania uprzedniej pisemnej zgody Administratora, Podmiot Przetwarzający zapewni, że przekazanie danych osobowych poza EOG odbywać się będzie w sposób zgodny z właściwymi, obowiązującymi na czas przekazania przepisami w zakresie przetwarzania danych osobowych. </w:t>
      </w:r>
    </w:p>
    <w:p w14:paraId="7F1F3CC3"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W przypadku, kiedy prawo Unii Europejskiej lub prawo państwa członkowskiego Unii Europejskiej, któremu podlega Podmiot Przetwarzający, nakłada na Podmiot Przetwarzający obowiązek przekazywania danych osobowych do państwa spoza EOG </w:t>
      </w:r>
      <w:r w:rsidRPr="00753702">
        <w:rPr>
          <w:rFonts w:ascii="Arial" w:hAnsi="Arial" w:cs="Arial"/>
        </w:rPr>
        <w:lastRenderedPageBreak/>
        <w:t>lub do organizacji międzynarodowej, przed rozpoczęciem przetwarzania Podmiot Przetwarzający informuje Administratora o tym obowiązku prawnym, o ile prawo to nie zabrania udzielania takiej informacji z uwagi na ważny interes publiczny.</w:t>
      </w:r>
    </w:p>
    <w:p w14:paraId="6C6B00D8" w14:textId="77777777" w:rsidR="00E36A0D" w:rsidRPr="00C7322C"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iCs/>
        </w:rPr>
      </w:pPr>
      <w:r w:rsidRPr="00C7322C">
        <w:rPr>
          <w:rStyle w:val="normaltextrun"/>
          <w:rFonts w:ascii="Arial" w:hAnsi="Arial" w:cs="Arial"/>
          <w:iCs/>
          <w:color w:val="000000"/>
          <w:shd w:val="clear" w:color="auto" w:fill="FFFFFF"/>
        </w:rPr>
        <w:t>Administrator podpisując niniejszą umowę udziela zgody Podmiotowi Przetwarzającemu na przekazanie danych osobowych poza obszar EOG na zasadach określonych w niniejszej Umowie. Zgoda wyrażona w niniejszej Umowie stanowi realizację dyspozycji wynikającej z art. 28 ust. 3 lit a RODO w zakresie przekazania danych osobowych do państwa trzeciego lub organizacji międzynarodowej.</w:t>
      </w:r>
    </w:p>
    <w:p w14:paraId="600C4FFC"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Jeżeli Podmiot Przetwarzający korzysta z usług dalszego podmiotu przetwarzającego w celu przepro</w:t>
      </w:r>
      <w:r w:rsidRPr="00753702">
        <w:rPr>
          <w:rFonts w:ascii="Arial" w:hAnsi="Arial" w:cs="Arial"/>
        </w:rPr>
        <w:softHyphen/>
        <w:t>wadzenia określonych czynności przetwarzania, które wiążą się z przekazywaniem danych osobowych poza EOG, Administrator wyraża zgodę na to, by podmioty te mogły zapewnić zgodność z Rozdziałem V RODO za pomocą standardowych klauzul umow</w:t>
      </w:r>
      <w:r w:rsidRPr="00753702">
        <w:rPr>
          <w:rFonts w:ascii="Arial" w:hAnsi="Arial" w:cs="Arial"/>
        </w:rPr>
        <w:softHyphen/>
        <w:t>nych przyjętych przez Komisję Europejską zgodnie z art. 46 ust. 2 Rozporządzenia (UE) 2016/679, pod warunkiem że spełnione są warunki stosowania tych standardowych klauzul umownych.</w:t>
      </w:r>
    </w:p>
    <w:p w14:paraId="53655794" w14:textId="77777777" w:rsidR="00E36A0D" w:rsidRPr="00753702" w:rsidRDefault="00E36A0D" w:rsidP="00E36A0D">
      <w:pPr>
        <w:pStyle w:val="Akapitzlist"/>
        <w:spacing w:after="0" w:line="240" w:lineRule="exact"/>
        <w:ind w:left="709"/>
        <w:jc w:val="both"/>
        <w:rPr>
          <w:rFonts w:ascii="Arial" w:hAnsi="Arial" w:cs="Arial"/>
        </w:rPr>
      </w:pPr>
    </w:p>
    <w:p w14:paraId="71DDAB38" w14:textId="77777777" w:rsidR="00E36A0D" w:rsidRPr="00753702" w:rsidRDefault="00E36A0D" w:rsidP="00AA6305">
      <w:pPr>
        <w:pStyle w:val="Akapitzlist"/>
        <w:numPr>
          <w:ilvl w:val="0"/>
          <w:numId w:val="22"/>
        </w:numPr>
        <w:suppressAutoHyphens/>
        <w:spacing w:after="120" w:line="240" w:lineRule="exact"/>
        <w:ind w:left="709" w:hanging="709"/>
        <w:contextualSpacing w:val="0"/>
        <w:jc w:val="both"/>
        <w:rPr>
          <w:rFonts w:ascii="Arial" w:hAnsi="Arial" w:cs="Arial"/>
          <w:b/>
        </w:rPr>
      </w:pPr>
      <w:r w:rsidRPr="00753702">
        <w:rPr>
          <w:rFonts w:ascii="Arial" w:hAnsi="Arial" w:cs="Arial"/>
          <w:b/>
        </w:rPr>
        <w:t>CZAS PRZETWARZANIA DANYCH</w:t>
      </w:r>
    </w:p>
    <w:p w14:paraId="5FFE771B"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W terminie do </w:t>
      </w:r>
      <w:r w:rsidRPr="00F01677">
        <w:rPr>
          <w:rFonts w:ascii="Arial" w:hAnsi="Arial" w:cs="Arial"/>
          <w:iCs/>
        </w:rPr>
        <w:t>30 dni</w:t>
      </w:r>
      <w:r w:rsidRPr="00753702">
        <w:rPr>
          <w:rFonts w:ascii="Arial" w:hAnsi="Arial" w:cs="Arial"/>
          <w:i/>
        </w:rPr>
        <w:t xml:space="preserve"> </w:t>
      </w:r>
      <w:r w:rsidRPr="00753702">
        <w:rPr>
          <w:rFonts w:ascii="Arial" w:hAnsi="Arial" w:cs="Arial"/>
        </w:rPr>
        <w:t>kalendarzowych od dnia zakończenia Umowy Głównej, Podmiot Przetwarzający jest zobowiązany do usunięcia lub zwrotu wszelkich powierzonych mu danych osobowych (w tym ich kopii), chyba, że zgodnie z powszechnie obowiązującymi przepisami prawa może je nadal przetwarzać.</w:t>
      </w:r>
    </w:p>
    <w:p w14:paraId="402C3913"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W terminie </w:t>
      </w:r>
      <w:r w:rsidRPr="00F01677">
        <w:rPr>
          <w:rFonts w:ascii="Arial" w:hAnsi="Arial" w:cs="Arial"/>
          <w:iCs/>
        </w:rPr>
        <w:t>7 dni</w:t>
      </w:r>
      <w:r>
        <w:rPr>
          <w:rFonts w:ascii="Arial" w:hAnsi="Arial" w:cs="Arial"/>
          <w:iCs/>
        </w:rPr>
        <w:t xml:space="preserve"> </w:t>
      </w:r>
      <w:r w:rsidRPr="00753702">
        <w:rPr>
          <w:rFonts w:ascii="Arial" w:hAnsi="Arial" w:cs="Arial"/>
        </w:rPr>
        <w:t>roboczych od wykonania zobowiązania, o którym mowa w pkt 8.1., Podmiot Przetwarzający złoży Administratorowi pisemne oświadczenie potwierdzające trwałe usunięcie lub zwrot wszystkich danych osobowych (w tym ich kopii).</w:t>
      </w:r>
    </w:p>
    <w:p w14:paraId="7B9667D0" w14:textId="77777777" w:rsidR="00E36A0D" w:rsidRPr="00753702" w:rsidRDefault="00E36A0D" w:rsidP="00E36A0D">
      <w:pPr>
        <w:pStyle w:val="Akapitzlist"/>
        <w:spacing w:after="0" w:line="240" w:lineRule="exact"/>
        <w:ind w:left="709"/>
        <w:jc w:val="both"/>
        <w:rPr>
          <w:rFonts w:ascii="Arial" w:hAnsi="Arial" w:cs="Arial"/>
        </w:rPr>
      </w:pPr>
    </w:p>
    <w:p w14:paraId="54199591" w14:textId="77777777" w:rsidR="00E36A0D" w:rsidRPr="00753702" w:rsidRDefault="00E36A0D" w:rsidP="00AA6305">
      <w:pPr>
        <w:pStyle w:val="Akapitzlist"/>
        <w:numPr>
          <w:ilvl w:val="0"/>
          <w:numId w:val="22"/>
        </w:numPr>
        <w:suppressAutoHyphens/>
        <w:spacing w:after="120" w:line="240" w:lineRule="exact"/>
        <w:ind w:left="709" w:hanging="709"/>
        <w:contextualSpacing w:val="0"/>
        <w:jc w:val="both"/>
        <w:rPr>
          <w:rFonts w:ascii="Arial" w:hAnsi="Arial" w:cs="Arial"/>
          <w:b/>
        </w:rPr>
      </w:pPr>
      <w:r w:rsidRPr="00753702">
        <w:rPr>
          <w:rFonts w:ascii="Arial" w:hAnsi="Arial" w:cs="Arial"/>
          <w:b/>
        </w:rPr>
        <w:t>NARUSZENIE POSTANOWIEŃ UMOWY</w:t>
      </w:r>
    </w:p>
    <w:p w14:paraId="748BB104"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Podmiot Przetwarzający odpowiada za szkody spowodowane w związku z niedopełnieniem obowiązków wynikających z niniejszej Umowy.</w:t>
      </w:r>
    </w:p>
    <w:p w14:paraId="2E12E263"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W przypadku naruszenia postanowień niniejszej Umowy lub obowiązujących w tym zakresie przepisów prawa z przyczyn leżących po stronie Podmiotu Przetwarzającego, Podmiot Przetwarzający naprawi Administratorowi wszelkie szkody jakie Administrator poniósł z tego tytułu.</w:t>
      </w:r>
    </w:p>
    <w:p w14:paraId="2583B43A" w14:textId="77777777" w:rsidR="00E36A0D" w:rsidRPr="00C7322C"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iCs/>
        </w:rPr>
      </w:pPr>
      <w:r w:rsidRPr="00C7322C">
        <w:rPr>
          <w:rFonts w:ascii="Arial" w:hAnsi="Arial" w:cs="Arial"/>
          <w:iCs/>
        </w:rPr>
        <w:t>W przypadku naruszenia przez Podmiot Przetwarzający postanowień niniejszej Umowy, Podmiot Przetwarzający zapłaci Administratorowi karę umowną w wysokości 50% wartość Umowy Głównej za każde naruszenie.</w:t>
      </w:r>
    </w:p>
    <w:p w14:paraId="48A5DAC1" w14:textId="77777777" w:rsidR="00E36A0D" w:rsidRPr="00C7322C"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iCs/>
        </w:rPr>
      </w:pPr>
      <w:r w:rsidRPr="00C7322C">
        <w:rPr>
          <w:rFonts w:ascii="Arial" w:hAnsi="Arial" w:cs="Arial"/>
          <w:iCs/>
        </w:rPr>
        <w:t>Kara umowna określona w pkt 9.3 będzie płatna na pierwsze żądanie Administratora w terminie 14 dni roboczych od daty otrzymania przez Podmiot Przetwarzający stosownego wezwania do zapłaty w formie pisemnej.</w:t>
      </w:r>
    </w:p>
    <w:p w14:paraId="1DC5F51C" w14:textId="77777777" w:rsidR="00E36A0D" w:rsidRPr="00C7322C"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iCs/>
        </w:rPr>
      </w:pPr>
      <w:r w:rsidRPr="00C7322C">
        <w:rPr>
          <w:rFonts w:ascii="Arial" w:hAnsi="Arial" w:cs="Arial"/>
          <w:iCs/>
        </w:rPr>
        <w:t>Administrator może dochodzić odszkodowania w kwocie przenoszącej wysokość kar umownych na zasadach ogólnych.</w:t>
      </w:r>
    </w:p>
    <w:p w14:paraId="4E58E23A" w14:textId="77777777" w:rsidR="00E36A0D" w:rsidRPr="00753702" w:rsidRDefault="00E36A0D" w:rsidP="00E36A0D">
      <w:pPr>
        <w:pStyle w:val="Akapitzlist"/>
        <w:spacing w:after="0" w:line="240" w:lineRule="exact"/>
        <w:ind w:left="709"/>
        <w:jc w:val="both"/>
        <w:rPr>
          <w:rFonts w:ascii="Arial" w:hAnsi="Arial" w:cs="Arial"/>
        </w:rPr>
      </w:pPr>
    </w:p>
    <w:p w14:paraId="42EBA79B" w14:textId="77777777" w:rsidR="00E36A0D" w:rsidRPr="00753702" w:rsidRDefault="00E36A0D" w:rsidP="00AA6305">
      <w:pPr>
        <w:pStyle w:val="Akapitzlist"/>
        <w:numPr>
          <w:ilvl w:val="0"/>
          <w:numId w:val="22"/>
        </w:numPr>
        <w:suppressAutoHyphens/>
        <w:spacing w:after="120" w:line="240" w:lineRule="exact"/>
        <w:ind w:left="709" w:hanging="709"/>
        <w:contextualSpacing w:val="0"/>
        <w:jc w:val="both"/>
        <w:rPr>
          <w:rFonts w:ascii="Arial" w:hAnsi="Arial" w:cs="Arial"/>
          <w:b/>
        </w:rPr>
      </w:pPr>
      <w:r w:rsidRPr="00753702">
        <w:rPr>
          <w:rFonts w:ascii="Arial" w:hAnsi="Arial" w:cs="Arial"/>
          <w:b/>
        </w:rPr>
        <w:t>POSTANOWIENIA KOŃCOWE</w:t>
      </w:r>
    </w:p>
    <w:p w14:paraId="6589CBA9"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Umowa została zawarta na czas trwania </w:t>
      </w:r>
      <w:r w:rsidRPr="00F01677">
        <w:rPr>
          <w:rFonts w:ascii="Arial" w:hAnsi="Arial" w:cs="Arial"/>
          <w:iCs/>
        </w:rPr>
        <w:t>Umowy Głównej.</w:t>
      </w:r>
    </w:p>
    <w:p w14:paraId="7256F0E0"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Administrator uprawniony jest do wypowiedzenia Umowy ze skutkiem natychmiastowym w sytuacjach, gdy:</w:t>
      </w:r>
    </w:p>
    <w:p w14:paraId="0C63C374" w14:textId="77777777" w:rsidR="00E36A0D" w:rsidRPr="00753702" w:rsidRDefault="00E36A0D" w:rsidP="00AA6305">
      <w:pPr>
        <w:pStyle w:val="Akapitzlist"/>
        <w:numPr>
          <w:ilvl w:val="1"/>
          <w:numId w:val="27"/>
        </w:numPr>
        <w:suppressAutoHyphens/>
        <w:spacing w:after="0" w:line="260" w:lineRule="exact"/>
        <w:ind w:left="993" w:hanging="284"/>
        <w:contextualSpacing w:val="0"/>
        <w:jc w:val="both"/>
        <w:outlineLvl w:val="0"/>
        <w:rPr>
          <w:rFonts w:ascii="Arial" w:hAnsi="Arial" w:cs="Arial"/>
        </w:rPr>
      </w:pPr>
      <w:r w:rsidRPr="00753702">
        <w:rPr>
          <w:rFonts w:ascii="Arial" w:hAnsi="Arial" w:cs="Arial"/>
        </w:rPr>
        <w:t>państwowy organ nadzoru nad przestrzeganiem zasad przetwarzania danych osobowych wyda prawomocną decyzję stwierdzającą, że Podmiot Przetwarzający lub dalszy podmiot przetwarzający nie przestrzega zasad przetwarzania danych osobowych;</w:t>
      </w:r>
    </w:p>
    <w:p w14:paraId="6A4DF934" w14:textId="77777777" w:rsidR="00E36A0D" w:rsidRPr="00F01677" w:rsidRDefault="00E36A0D" w:rsidP="00AA6305">
      <w:pPr>
        <w:numPr>
          <w:ilvl w:val="1"/>
          <w:numId w:val="27"/>
        </w:numPr>
        <w:spacing w:after="0" w:line="260" w:lineRule="exact"/>
        <w:ind w:left="993" w:hanging="284"/>
        <w:jc w:val="both"/>
        <w:outlineLvl w:val="0"/>
        <w:rPr>
          <w:rFonts w:ascii="Arial" w:hAnsi="Arial" w:cs="Arial"/>
        </w:rPr>
      </w:pPr>
      <w:r w:rsidRPr="00753702">
        <w:rPr>
          <w:rFonts w:ascii="Arial" w:hAnsi="Arial" w:cs="Arial"/>
          <w:lang w:eastAsia="ar-SA"/>
        </w:rPr>
        <w:t>prawomocne orzeczenie sądu powszechnego wykaże, że Podmiot Przetwarzający lub dalszy podmiot przetwarzający nie przestrzega zasad przetwarzania danych osobowych;</w:t>
      </w:r>
    </w:p>
    <w:p w14:paraId="4C5E2558" w14:textId="77777777" w:rsidR="00E36A0D" w:rsidRPr="00C7322C" w:rsidRDefault="00E36A0D" w:rsidP="00AA6305">
      <w:pPr>
        <w:numPr>
          <w:ilvl w:val="1"/>
          <w:numId w:val="27"/>
        </w:numPr>
        <w:spacing w:after="0" w:line="260" w:lineRule="exact"/>
        <w:ind w:left="993" w:hanging="284"/>
        <w:jc w:val="both"/>
        <w:outlineLvl w:val="0"/>
        <w:rPr>
          <w:rFonts w:ascii="Arial" w:hAnsi="Arial" w:cs="Arial"/>
          <w:iCs/>
        </w:rPr>
      </w:pPr>
      <w:r w:rsidRPr="00C7322C">
        <w:rPr>
          <w:rStyle w:val="normaltextrun"/>
          <w:rFonts w:ascii="Arial" w:hAnsi="Arial" w:cs="Arial"/>
          <w:iCs/>
          <w:color w:val="000000"/>
          <w:shd w:val="clear" w:color="auto" w:fill="FFFFFF"/>
        </w:rPr>
        <w:t xml:space="preserve">w wyniku przeprowadzenia Audytu stwierdzi, że Podmiot Przetwarzający bądź dalszy Podmiot przetwarzający nie przestrzega zasad przetwarzania danych </w:t>
      </w:r>
      <w:r w:rsidRPr="00C7322C">
        <w:rPr>
          <w:rStyle w:val="normaltextrun"/>
          <w:rFonts w:ascii="Arial" w:hAnsi="Arial" w:cs="Arial"/>
          <w:iCs/>
          <w:color w:val="000000"/>
          <w:shd w:val="clear" w:color="auto" w:fill="FFFFFF"/>
        </w:rPr>
        <w:lastRenderedPageBreak/>
        <w:t>osobowych wynikających z Umowy lub powszechnie obowiązujących przepisów prawa, bądź nie zastosuje się do zaleceń poaudytowych.</w:t>
      </w:r>
    </w:p>
    <w:p w14:paraId="52CB788F"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Podmiot Przetwarzający niezwłocznie informuje Administratora, jeżeli jego zdaniem wydane mu na podstawie niniejszej Umowy polecenie, w szczególności polecenie audytowe, stanowi naruszenie powszechnie obowiązujących przepisów prawa, niniejszej Umowy lub Umowy Głównej. Wówczas Administrator jest zobowiązany do niezwłocznego pisemnego potwierdzenia realizacji polecenia, o którym mowa w zdaniu pierwszym. </w:t>
      </w:r>
    </w:p>
    <w:p w14:paraId="62DCECC0"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Podmiot przetwarzający ma prawo rozwiązać Umowę w zakresie, w jakim dotyczy ona przetwarzania danych osobowych, jeżeli po zawiadomieniu Administratora o tym, że jego polecenie narusza obowiązujące wymogi prawne zgodnie z pkt 10.3, Administrator nalega na wypełnienie polecenia, w szczególności nie przedstawiając pisemnego uzasadnienie w rozsądnym terminie.  </w:t>
      </w:r>
    </w:p>
    <w:p w14:paraId="507363AE"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Wszelkie czynności wymienione w niniejszej Umowie, w szczególności czynności związane z pozyskiwaniem informacji i oświadczeń od Podmiotu Przetwarzającego, a także czynności audytowe, Administrator prowadzi w sposób zapewniający poufność oraz zachowuje w tajemnicy wszystkie informacje, które uzyskał w trakcie prowadzenia przedmiotowych czynności audytowych.</w:t>
      </w:r>
    </w:p>
    <w:p w14:paraId="75C3F38F"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W przypadku gdy Podmiot Przetwarzający narusza swoje obowiązki wynikające z niniejszej Umowy, Administrator może polecić Podmiotowi Przetwarzającemu, by zawiesił przetwarzanie danych osobowych do czasu, gdy Podmiot Przetwarzający zapewni zgodność z niniejszą Umową lub Umowa ulega rozwiązaniu. Podmiot przetwarzający niezwłocznie zawiadamia Administratora, jeżeli z jakiegokolwiek powodu nie jest w stanie zastosować się do niniejszej Umowy.</w:t>
      </w:r>
    </w:p>
    <w:p w14:paraId="79639D9F"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Administrator jest uprawniony ponadto do rozwiązania Umowy Głównej w zakresie, w jakim dotyczy ona przetwarzania danych osobowych zgodnie z niniejszą Umową, jeżeli: </w:t>
      </w:r>
    </w:p>
    <w:p w14:paraId="7DA2D385"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 xml:space="preserve">Administrator zawiesił przetwarzanie danych osobowych przez Podmiot przetwarzający zgodnie z pkt 10.6 i jeżeli zgodność z niniejszą Umową nie zostanie przywrócona </w:t>
      </w:r>
      <w:r w:rsidRPr="00753702">
        <w:rPr>
          <w:rFonts w:ascii="Arial" w:hAnsi="Arial" w:cs="Arial"/>
        </w:rPr>
        <w:br/>
        <w:t xml:space="preserve">w rozsądnym terminie, a w każdym razie w terminie jednego miesiąca od zawieszenia; </w:t>
      </w:r>
    </w:p>
    <w:p w14:paraId="6A9991C5" w14:textId="77777777" w:rsidR="00E36A0D" w:rsidRPr="00753702" w:rsidRDefault="00E36A0D" w:rsidP="00AA6305">
      <w:pPr>
        <w:pStyle w:val="Akapitzlist"/>
        <w:numPr>
          <w:ilvl w:val="2"/>
          <w:numId w:val="22"/>
        </w:numPr>
        <w:suppressAutoHyphens/>
        <w:spacing w:after="0" w:line="240" w:lineRule="exact"/>
        <w:contextualSpacing w:val="0"/>
        <w:jc w:val="both"/>
        <w:rPr>
          <w:rFonts w:ascii="Arial" w:hAnsi="Arial" w:cs="Arial"/>
        </w:rPr>
      </w:pPr>
      <w:r w:rsidRPr="00753702">
        <w:rPr>
          <w:rFonts w:ascii="Arial" w:hAnsi="Arial" w:cs="Arial"/>
        </w:rPr>
        <w:t>Podmiot Przetwarzający poważnie lub stale narusza niniejsze klauzule lub swoje obowiązki wynikające z RODO lub innych powszechnie obowiązujących przepisów prawa z zakresu ochrony danych osobowych.</w:t>
      </w:r>
    </w:p>
    <w:p w14:paraId="207A2788"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W razie sprzeczności w zakresie przetwarzania danych osobowych, pomiędzy postanowieniami niniejszej Umowy, a postanowieniami Umowy Głównej, pierwszeństwo mają postanowienia niniejszej Umowy. Wszelkie zmiany w zakresie powierzenia przetwarzania danych osobowych należy regulować w drodze zmian niniejszej Umowy.</w:t>
      </w:r>
    </w:p>
    <w:p w14:paraId="094B54A4"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Umowa została sporządzona w dwóch jednobrzmiących egzemplarzach, po jednym dla każdej ze Stron.</w:t>
      </w:r>
    </w:p>
    <w:p w14:paraId="29FACEF4"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Wszelkie zawiadomienia i doręczenia związane z wykonywaniem niniejszej Umowy dokonywane będą pisemnie z wykorzystaniem</w:t>
      </w:r>
      <w:r w:rsidRPr="00F01677">
        <w:rPr>
          <w:rFonts w:ascii="Arial" w:hAnsi="Arial" w:cs="Arial"/>
        </w:rPr>
        <w:t xml:space="preserve"> danych teleadresowych podanych w Umowie Głównej.</w:t>
      </w:r>
    </w:p>
    <w:p w14:paraId="15E22309"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Podmiot Przetwarzający nie może przenieść praw lub obowiązków wynikających z niniejszej Umowy bez pisemnej zgody Administratora.</w:t>
      </w:r>
    </w:p>
    <w:p w14:paraId="1F66D32F"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 xml:space="preserve">O ile Umowa Główna nie stanowi inaczej, wszelkie spory wynikłe w związku z niniejszą Umową zostaną poddane rozstrzygnięciu sądu powszechnemu miejscowo właściwego ze względu na siedzibę </w:t>
      </w:r>
      <w:r w:rsidRPr="00EE2700">
        <w:rPr>
          <w:rFonts w:ascii="Arial" w:hAnsi="Arial" w:cs="Arial"/>
          <w:iCs/>
        </w:rPr>
        <w:t>Administratora</w:t>
      </w:r>
      <w:r w:rsidRPr="00753702">
        <w:rPr>
          <w:rFonts w:ascii="Arial" w:hAnsi="Arial" w:cs="Arial"/>
        </w:rPr>
        <w:t>.</w:t>
      </w:r>
    </w:p>
    <w:p w14:paraId="46C06D6B"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b/>
        </w:rPr>
      </w:pPr>
      <w:r w:rsidRPr="00753702">
        <w:rPr>
          <w:rFonts w:ascii="Arial" w:hAnsi="Arial" w:cs="Arial"/>
        </w:rPr>
        <w:t>Wszelkie zmiany Umowy wymagają formy pisemnej pod rygorem nieważności, za wyjątkiem aktualizowania informacji zawartych w załącznikach do Umowy.</w:t>
      </w:r>
    </w:p>
    <w:p w14:paraId="5F327650" w14:textId="77777777" w:rsidR="00E36A0D" w:rsidRPr="00753702" w:rsidRDefault="00E36A0D" w:rsidP="00AA6305">
      <w:pPr>
        <w:pStyle w:val="Akapitzlist"/>
        <w:numPr>
          <w:ilvl w:val="1"/>
          <w:numId w:val="22"/>
        </w:numPr>
        <w:suppressAutoHyphens/>
        <w:spacing w:after="0" w:line="240" w:lineRule="exact"/>
        <w:ind w:left="709" w:hanging="709"/>
        <w:contextualSpacing w:val="0"/>
        <w:jc w:val="both"/>
        <w:rPr>
          <w:rFonts w:ascii="Arial" w:hAnsi="Arial" w:cs="Arial"/>
        </w:rPr>
      </w:pPr>
      <w:r w:rsidRPr="00753702">
        <w:rPr>
          <w:rFonts w:ascii="Arial" w:hAnsi="Arial" w:cs="Arial"/>
        </w:rPr>
        <w:t>Umowa podlega prawu polskiemu.</w:t>
      </w:r>
    </w:p>
    <w:p w14:paraId="2DF1D01A" w14:textId="77777777" w:rsidR="00E36A0D" w:rsidRPr="0017699E" w:rsidRDefault="00E36A0D" w:rsidP="00E36A0D">
      <w:pPr>
        <w:pStyle w:val="Akapitzlist"/>
        <w:spacing w:after="120" w:line="240" w:lineRule="exact"/>
        <w:ind w:left="709"/>
        <w:jc w:val="both"/>
        <w:rPr>
          <w:rFonts w:ascii="Arial" w:hAnsi="Arial" w:cs="Arial"/>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6"/>
        <w:gridCol w:w="2607"/>
        <w:gridCol w:w="3259"/>
      </w:tblGrid>
      <w:tr w:rsidR="00E36A0D" w:rsidRPr="0017699E" w14:paraId="17518BF2" w14:textId="77777777" w:rsidTr="00C17C14">
        <w:tc>
          <w:tcPr>
            <w:tcW w:w="3206" w:type="dxa"/>
            <w:tcBorders>
              <w:bottom w:val="single" w:sz="4" w:space="0" w:color="auto"/>
            </w:tcBorders>
          </w:tcPr>
          <w:p w14:paraId="30C944A5" w14:textId="77777777" w:rsidR="00E36A0D" w:rsidRPr="0017699E" w:rsidRDefault="00E36A0D" w:rsidP="00C17C14">
            <w:pPr>
              <w:spacing w:after="120" w:line="240" w:lineRule="exact"/>
              <w:jc w:val="both"/>
              <w:rPr>
                <w:rFonts w:ascii="Arial" w:hAnsi="Arial" w:cs="Arial"/>
                <w:sz w:val="20"/>
                <w:szCs w:val="20"/>
              </w:rPr>
            </w:pPr>
            <w:r w:rsidRPr="0017699E">
              <w:rPr>
                <w:rFonts w:ascii="Arial" w:hAnsi="Arial" w:cs="Arial"/>
                <w:sz w:val="20"/>
                <w:szCs w:val="20"/>
              </w:rPr>
              <w:br w:type="page"/>
            </w:r>
          </w:p>
          <w:p w14:paraId="345B478F" w14:textId="77777777" w:rsidR="00E36A0D" w:rsidRPr="0017699E" w:rsidRDefault="00E36A0D" w:rsidP="00C17C14">
            <w:pPr>
              <w:spacing w:after="120" w:line="240" w:lineRule="exact"/>
              <w:jc w:val="both"/>
              <w:rPr>
                <w:rFonts w:ascii="Arial" w:hAnsi="Arial" w:cs="Arial"/>
                <w:sz w:val="20"/>
                <w:szCs w:val="20"/>
              </w:rPr>
            </w:pPr>
          </w:p>
          <w:p w14:paraId="2CD4F5B8" w14:textId="77777777" w:rsidR="00E36A0D" w:rsidRPr="0017699E" w:rsidRDefault="00E36A0D" w:rsidP="00C17C14">
            <w:pPr>
              <w:spacing w:after="120" w:line="240" w:lineRule="exact"/>
              <w:jc w:val="both"/>
              <w:rPr>
                <w:rFonts w:ascii="Arial" w:hAnsi="Arial" w:cs="Arial"/>
                <w:sz w:val="20"/>
                <w:szCs w:val="20"/>
              </w:rPr>
            </w:pPr>
          </w:p>
          <w:p w14:paraId="00E3533D" w14:textId="77777777" w:rsidR="00E36A0D" w:rsidRPr="0017699E" w:rsidRDefault="00E36A0D" w:rsidP="00C17C14">
            <w:pPr>
              <w:spacing w:after="120" w:line="240" w:lineRule="exact"/>
              <w:jc w:val="both"/>
              <w:rPr>
                <w:rFonts w:ascii="Arial" w:hAnsi="Arial" w:cs="Arial"/>
                <w:sz w:val="20"/>
                <w:szCs w:val="20"/>
              </w:rPr>
            </w:pPr>
          </w:p>
        </w:tc>
        <w:tc>
          <w:tcPr>
            <w:tcW w:w="2607" w:type="dxa"/>
          </w:tcPr>
          <w:p w14:paraId="2BFCF1E6" w14:textId="77777777" w:rsidR="00E36A0D" w:rsidRPr="0017699E" w:rsidRDefault="00E36A0D" w:rsidP="00C17C14">
            <w:pPr>
              <w:spacing w:after="120" w:line="240" w:lineRule="exact"/>
              <w:jc w:val="both"/>
              <w:rPr>
                <w:rFonts w:ascii="Arial" w:hAnsi="Arial" w:cs="Arial"/>
                <w:sz w:val="20"/>
                <w:szCs w:val="20"/>
              </w:rPr>
            </w:pPr>
          </w:p>
        </w:tc>
        <w:tc>
          <w:tcPr>
            <w:tcW w:w="3259" w:type="dxa"/>
            <w:tcBorders>
              <w:bottom w:val="single" w:sz="4" w:space="0" w:color="auto"/>
            </w:tcBorders>
          </w:tcPr>
          <w:p w14:paraId="21D8DAE0" w14:textId="77777777" w:rsidR="00E36A0D" w:rsidRPr="0017699E" w:rsidRDefault="00E36A0D" w:rsidP="00C17C14">
            <w:pPr>
              <w:spacing w:after="120" w:line="240" w:lineRule="exact"/>
              <w:jc w:val="both"/>
              <w:rPr>
                <w:rFonts w:ascii="Arial" w:hAnsi="Arial" w:cs="Arial"/>
                <w:sz w:val="20"/>
                <w:szCs w:val="20"/>
              </w:rPr>
            </w:pPr>
          </w:p>
        </w:tc>
      </w:tr>
      <w:tr w:rsidR="00E36A0D" w:rsidRPr="0017699E" w14:paraId="72C4DF15" w14:textId="77777777" w:rsidTr="00C17C14">
        <w:tc>
          <w:tcPr>
            <w:tcW w:w="3206" w:type="dxa"/>
            <w:tcBorders>
              <w:top w:val="single" w:sz="4" w:space="0" w:color="auto"/>
            </w:tcBorders>
          </w:tcPr>
          <w:p w14:paraId="2E728677" w14:textId="77777777" w:rsidR="00E36A0D" w:rsidRPr="0017699E" w:rsidRDefault="00E36A0D" w:rsidP="00C17C14">
            <w:pPr>
              <w:spacing w:after="120" w:line="240" w:lineRule="exact"/>
              <w:jc w:val="both"/>
              <w:rPr>
                <w:rFonts w:ascii="Arial" w:hAnsi="Arial" w:cs="Arial"/>
                <w:sz w:val="20"/>
                <w:szCs w:val="20"/>
              </w:rPr>
            </w:pPr>
            <w:r w:rsidRPr="0017699E">
              <w:rPr>
                <w:rFonts w:ascii="Arial" w:hAnsi="Arial" w:cs="Arial"/>
                <w:sz w:val="20"/>
                <w:szCs w:val="20"/>
              </w:rPr>
              <w:t>Administrator</w:t>
            </w:r>
          </w:p>
        </w:tc>
        <w:tc>
          <w:tcPr>
            <w:tcW w:w="2607" w:type="dxa"/>
          </w:tcPr>
          <w:p w14:paraId="7A9D4042" w14:textId="77777777" w:rsidR="00E36A0D" w:rsidRPr="0017699E" w:rsidRDefault="00E36A0D" w:rsidP="00C17C14">
            <w:pPr>
              <w:spacing w:after="120" w:line="240" w:lineRule="exact"/>
              <w:jc w:val="both"/>
              <w:rPr>
                <w:rFonts w:ascii="Arial" w:hAnsi="Arial" w:cs="Arial"/>
                <w:sz w:val="20"/>
                <w:szCs w:val="20"/>
              </w:rPr>
            </w:pPr>
          </w:p>
        </w:tc>
        <w:tc>
          <w:tcPr>
            <w:tcW w:w="3259" w:type="dxa"/>
            <w:tcBorders>
              <w:top w:val="single" w:sz="4" w:space="0" w:color="auto"/>
            </w:tcBorders>
          </w:tcPr>
          <w:p w14:paraId="7DB70EEF" w14:textId="77777777" w:rsidR="00E36A0D" w:rsidRPr="0017699E" w:rsidRDefault="00E36A0D" w:rsidP="00C17C14">
            <w:pPr>
              <w:spacing w:after="120" w:line="240" w:lineRule="exact"/>
              <w:jc w:val="both"/>
              <w:rPr>
                <w:rFonts w:ascii="Arial" w:hAnsi="Arial" w:cs="Arial"/>
                <w:sz w:val="20"/>
                <w:szCs w:val="20"/>
              </w:rPr>
            </w:pPr>
            <w:r w:rsidRPr="0017699E">
              <w:rPr>
                <w:rFonts w:ascii="Arial" w:hAnsi="Arial" w:cs="Arial"/>
                <w:sz w:val="20"/>
                <w:szCs w:val="20"/>
              </w:rPr>
              <w:t>Podmiot Przetwarzający</w:t>
            </w:r>
          </w:p>
        </w:tc>
      </w:tr>
    </w:tbl>
    <w:p w14:paraId="05AF1701" w14:textId="77777777" w:rsidR="00E36A0D" w:rsidRDefault="00E36A0D" w:rsidP="00E36A0D">
      <w:pPr>
        <w:spacing w:after="120" w:line="240" w:lineRule="exact"/>
        <w:jc w:val="both"/>
        <w:rPr>
          <w:rFonts w:ascii="Arial" w:hAnsi="Arial" w:cs="Arial"/>
          <w:sz w:val="20"/>
          <w:szCs w:val="20"/>
        </w:rPr>
      </w:pPr>
    </w:p>
    <w:p w14:paraId="291223E8" w14:textId="77777777" w:rsidR="00E36A0D" w:rsidRDefault="00E36A0D" w:rsidP="00E36A0D">
      <w:pPr>
        <w:rPr>
          <w:rFonts w:ascii="Arial" w:hAnsi="Arial" w:cs="Arial"/>
          <w:sz w:val="20"/>
          <w:szCs w:val="20"/>
        </w:rPr>
      </w:pPr>
      <w:r>
        <w:rPr>
          <w:rFonts w:ascii="Arial" w:hAnsi="Arial" w:cs="Arial"/>
          <w:sz w:val="20"/>
          <w:szCs w:val="20"/>
        </w:rPr>
        <w:br w:type="page"/>
      </w:r>
    </w:p>
    <w:p w14:paraId="37F84B01" w14:textId="77777777" w:rsidR="00E36A0D" w:rsidRPr="0017699E" w:rsidRDefault="00E36A0D" w:rsidP="00E36A0D">
      <w:pPr>
        <w:spacing w:after="120" w:line="240" w:lineRule="exact"/>
        <w:jc w:val="both"/>
        <w:rPr>
          <w:rFonts w:ascii="Arial" w:hAnsi="Arial" w:cs="Arial"/>
          <w:sz w:val="20"/>
          <w:szCs w:val="20"/>
        </w:rPr>
        <w:sectPr w:rsidR="00E36A0D" w:rsidRPr="0017699E" w:rsidSect="00E36A0D">
          <w:headerReference w:type="even" r:id="rId13"/>
          <w:headerReference w:type="default" r:id="rId14"/>
          <w:footerReference w:type="even" r:id="rId15"/>
          <w:headerReference w:type="first" r:id="rId16"/>
          <w:footerReference w:type="first" r:id="rId17"/>
          <w:pgSz w:w="11906" w:h="16838"/>
          <w:pgMar w:top="1417" w:right="1417" w:bottom="1417" w:left="1417" w:header="708" w:footer="283" w:gutter="0"/>
          <w:cols w:space="708"/>
          <w:docGrid w:linePitch="360"/>
        </w:sectPr>
      </w:pPr>
    </w:p>
    <w:p w14:paraId="4B624964" w14:textId="77777777" w:rsidR="00E36A0D" w:rsidRPr="0017699E" w:rsidRDefault="00E36A0D" w:rsidP="00E36A0D">
      <w:pPr>
        <w:spacing w:after="120" w:line="240" w:lineRule="exact"/>
        <w:rPr>
          <w:rFonts w:ascii="Arial" w:hAnsi="Arial" w:cs="Arial"/>
          <w:i/>
          <w:sz w:val="20"/>
          <w:szCs w:val="20"/>
        </w:rPr>
      </w:pPr>
      <w:r>
        <w:rPr>
          <w:rFonts w:ascii="Arial" w:hAnsi="Arial" w:cs="Arial"/>
          <w:i/>
          <w:sz w:val="20"/>
          <w:szCs w:val="20"/>
        </w:rPr>
        <w:lastRenderedPageBreak/>
        <w:t>Załącznik A</w:t>
      </w:r>
      <w:r w:rsidRPr="0017699E">
        <w:rPr>
          <w:rFonts w:ascii="Arial" w:hAnsi="Arial" w:cs="Arial"/>
          <w:i/>
          <w:sz w:val="20"/>
          <w:szCs w:val="20"/>
        </w:rPr>
        <w:t xml:space="preserve"> do Umowy powierzenia przetwarzania danych osobowych</w:t>
      </w:r>
    </w:p>
    <w:p w14:paraId="14A66DFA" w14:textId="77777777" w:rsidR="00E36A0D" w:rsidRPr="0017699E" w:rsidRDefault="00E36A0D" w:rsidP="00E36A0D">
      <w:pPr>
        <w:spacing w:after="120" w:line="240" w:lineRule="exact"/>
        <w:jc w:val="both"/>
        <w:rPr>
          <w:rFonts w:ascii="Arial" w:hAnsi="Arial" w:cs="Arial"/>
          <w:sz w:val="20"/>
          <w:szCs w:val="20"/>
        </w:rPr>
      </w:pPr>
    </w:p>
    <w:p w14:paraId="4FD5D1D5" w14:textId="77777777" w:rsidR="00E36A0D" w:rsidRPr="0017699E" w:rsidRDefault="00E36A0D" w:rsidP="00E36A0D">
      <w:pPr>
        <w:spacing w:after="120" w:line="240" w:lineRule="exact"/>
        <w:jc w:val="both"/>
        <w:rPr>
          <w:rFonts w:ascii="Arial" w:hAnsi="Arial" w:cs="Arial"/>
          <w:b/>
          <w:bCs/>
          <w:sz w:val="20"/>
          <w:szCs w:val="20"/>
        </w:rPr>
      </w:pPr>
      <w:r w:rsidRPr="0017699E">
        <w:rPr>
          <w:rFonts w:ascii="Arial" w:hAnsi="Arial" w:cs="Arial"/>
          <w:b/>
          <w:bCs/>
          <w:sz w:val="20"/>
          <w:szCs w:val="20"/>
        </w:rPr>
        <w:t xml:space="preserve">Wykaz danych osobowych powierzonych do przetwarzania wraz z charakterystyką danych oraz wskazaniem celu przetwarzania danych oraz określeniem sposobu ich przetwarzania </w:t>
      </w:r>
    </w:p>
    <w:p w14:paraId="58DFB331" w14:textId="77777777" w:rsidR="00E36A0D" w:rsidRPr="0017699E" w:rsidRDefault="00E36A0D" w:rsidP="00E36A0D">
      <w:pPr>
        <w:spacing w:after="120" w:line="240" w:lineRule="exact"/>
        <w:rPr>
          <w:rFonts w:ascii="Arial" w:hAnsi="Arial" w:cs="Arial"/>
          <w:sz w:val="20"/>
          <w:szCs w:val="20"/>
        </w:rPr>
      </w:pPr>
    </w:p>
    <w:tbl>
      <w:tblPr>
        <w:tblStyle w:val="Tabela-Siatka"/>
        <w:tblW w:w="9504" w:type="dxa"/>
        <w:tblLayout w:type="fixed"/>
        <w:tblLook w:val="04A0" w:firstRow="1" w:lastRow="0" w:firstColumn="1" w:lastColumn="0" w:noHBand="0" w:noVBand="1"/>
      </w:tblPr>
      <w:tblGrid>
        <w:gridCol w:w="2263"/>
        <w:gridCol w:w="2410"/>
        <w:gridCol w:w="1559"/>
        <w:gridCol w:w="1562"/>
        <w:gridCol w:w="1710"/>
      </w:tblGrid>
      <w:tr w:rsidR="00E36A0D" w:rsidRPr="0017699E" w14:paraId="04CF8955" w14:textId="77777777" w:rsidTr="00C17C14">
        <w:trPr>
          <w:trHeight w:val="621"/>
        </w:trPr>
        <w:tc>
          <w:tcPr>
            <w:tcW w:w="7794" w:type="dxa"/>
            <w:gridSpan w:val="4"/>
            <w:tcBorders>
              <w:bottom w:val="single" w:sz="4" w:space="0" w:color="auto"/>
            </w:tcBorders>
          </w:tcPr>
          <w:p w14:paraId="18EA3E56" w14:textId="77777777" w:rsidR="00E36A0D" w:rsidRPr="0017699E" w:rsidRDefault="00E36A0D" w:rsidP="00C17C14">
            <w:pPr>
              <w:spacing w:after="120" w:line="240" w:lineRule="exact"/>
              <w:rPr>
                <w:rFonts w:ascii="Arial" w:hAnsi="Arial" w:cs="Arial"/>
                <w:i/>
                <w:sz w:val="20"/>
                <w:szCs w:val="20"/>
              </w:rPr>
            </w:pPr>
            <w:r w:rsidRPr="002206EE">
              <w:rPr>
                <w:rFonts w:ascii="Arial" w:hAnsi="Arial" w:cs="Arial"/>
                <w:sz w:val="20"/>
                <w:szCs w:val="20"/>
              </w:rPr>
              <w:t>Cel powierzenia przetwarzania danych osobowych:</w:t>
            </w:r>
            <w:r w:rsidRPr="0017699E">
              <w:rPr>
                <w:rStyle w:val="Odwoanieprzypisudolnego"/>
                <w:rFonts w:ascii="Arial" w:hAnsi="Arial" w:cs="Arial"/>
                <w:sz w:val="20"/>
                <w:szCs w:val="20"/>
              </w:rPr>
              <w:footnoteReference w:id="2"/>
            </w:r>
            <w:r w:rsidRPr="0017699E" w:rsidDel="00BF5CBF">
              <w:rPr>
                <w:rFonts w:ascii="Arial" w:hAnsi="Arial" w:cs="Arial"/>
                <w:i/>
                <w:sz w:val="20"/>
                <w:szCs w:val="20"/>
                <w:highlight w:val="yellow"/>
              </w:rPr>
              <w:t xml:space="preserve"> </w:t>
            </w:r>
          </w:p>
        </w:tc>
        <w:tc>
          <w:tcPr>
            <w:tcW w:w="1710" w:type="dxa"/>
            <w:tcBorders>
              <w:bottom w:val="single" w:sz="4" w:space="0" w:color="auto"/>
            </w:tcBorders>
          </w:tcPr>
          <w:p w14:paraId="6D66336B" w14:textId="77777777" w:rsidR="00E36A0D" w:rsidRPr="002206EE" w:rsidRDefault="00E36A0D" w:rsidP="00C17C14">
            <w:pPr>
              <w:spacing w:after="120" w:line="240" w:lineRule="exact"/>
              <w:rPr>
                <w:rFonts w:ascii="Arial" w:hAnsi="Arial" w:cs="Arial"/>
                <w:sz w:val="20"/>
                <w:szCs w:val="20"/>
              </w:rPr>
            </w:pPr>
          </w:p>
        </w:tc>
      </w:tr>
      <w:tr w:rsidR="00E36A0D" w:rsidRPr="0017699E" w14:paraId="386A88DE" w14:textId="77777777" w:rsidTr="00C17C14">
        <w:tc>
          <w:tcPr>
            <w:tcW w:w="2263" w:type="dxa"/>
            <w:shd w:val="clear" w:color="auto" w:fill="auto"/>
          </w:tcPr>
          <w:p w14:paraId="28D4464A" w14:textId="77777777" w:rsidR="00E36A0D" w:rsidRPr="0017699E" w:rsidRDefault="00E36A0D" w:rsidP="00C17C14">
            <w:pPr>
              <w:spacing w:after="120" w:line="240" w:lineRule="exact"/>
              <w:rPr>
                <w:rFonts w:ascii="Arial" w:hAnsi="Arial" w:cs="Arial"/>
                <w:b/>
                <w:sz w:val="20"/>
                <w:szCs w:val="20"/>
              </w:rPr>
            </w:pPr>
            <w:r w:rsidRPr="0017699E">
              <w:rPr>
                <w:rFonts w:ascii="Arial" w:hAnsi="Arial" w:cs="Arial"/>
                <w:b/>
                <w:sz w:val="20"/>
                <w:szCs w:val="20"/>
              </w:rPr>
              <w:t>Kategorie osób, których dane dotyczą</w:t>
            </w:r>
            <w:r w:rsidRPr="0017699E">
              <w:rPr>
                <w:rStyle w:val="Odwoanieprzypisudolnego"/>
                <w:rFonts w:ascii="Arial" w:hAnsi="Arial" w:cs="Arial"/>
                <w:b/>
                <w:sz w:val="20"/>
                <w:szCs w:val="20"/>
              </w:rPr>
              <w:footnoteReference w:id="3"/>
            </w:r>
          </w:p>
        </w:tc>
        <w:tc>
          <w:tcPr>
            <w:tcW w:w="2410" w:type="dxa"/>
            <w:shd w:val="clear" w:color="auto" w:fill="auto"/>
          </w:tcPr>
          <w:p w14:paraId="72995880" w14:textId="77777777" w:rsidR="00E36A0D" w:rsidRPr="0017699E" w:rsidRDefault="00E36A0D" w:rsidP="00C17C14">
            <w:pPr>
              <w:spacing w:after="120" w:line="240" w:lineRule="exact"/>
              <w:rPr>
                <w:rFonts w:ascii="Arial" w:hAnsi="Arial" w:cs="Arial"/>
                <w:b/>
                <w:sz w:val="20"/>
                <w:szCs w:val="20"/>
              </w:rPr>
            </w:pPr>
            <w:r w:rsidRPr="0017699E">
              <w:rPr>
                <w:rFonts w:ascii="Arial" w:hAnsi="Arial" w:cs="Arial"/>
                <w:b/>
                <w:sz w:val="20"/>
                <w:szCs w:val="20"/>
              </w:rPr>
              <w:t xml:space="preserve">Kategorie </w:t>
            </w:r>
            <w:r>
              <w:rPr>
                <w:rFonts w:ascii="Arial" w:hAnsi="Arial" w:cs="Arial"/>
                <w:b/>
                <w:sz w:val="20"/>
                <w:szCs w:val="20"/>
              </w:rPr>
              <w:t xml:space="preserve">danych oraz rodzaje </w:t>
            </w:r>
            <w:r w:rsidRPr="0017699E">
              <w:rPr>
                <w:rFonts w:ascii="Arial" w:hAnsi="Arial" w:cs="Arial"/>
                <w:b/>
                <w:sz w:val="20"/>
                <w:szCs w:val="20"/>
              </w:rPr>
              <w:t>danych osobowych</w:t>
            </w:r>
            <w:r w:rsidRPr="0017699E">
              <w:rPr>
                <w:rStyle w:val="Odwoanieprzypisudolnego"/>
                <w:rFonts w:ascii="Arial" w:hAnsi="Arial" w:cs="Arial"/>
                <w:b/>
                <w:sz w:val="20"/>
                <w:szCs w:val="20"/>
              </w:rPr>
              <w:footnoteReference w:id="4"/>
            </w:r>
            <w:r w:rsidRPr="0017699E">
              <w:rPr>
                <w:rFonts w:ascii="Arial" w:hAnsi="Arial" w:cs="Arial"/>
                <w:b/>
                <w:sz w:val="20"/>
                <w:szCs w:val="20"/>
              </w:rPr>
              <w:t xml:space="preserve"> </w:t>
            </w:r>
          </w:p>
        </w:tc>
        <w:tc>
          <w:tcPr>
            <w:tcW w:w="1559" w:type="dxa"/>
            <w:shd w:val="clear" w:color="auto" w:fill="auto"/>
          </w:tcPr>
          <w:p w14:paraId="7FE51B9C" w14:textId="77777777" w:rsidR="00E36A0D" w:rsidRPr="0017699E" w:rsidRDefault="00E36A0D" w:rsidP="00C17C14">
            <w:pPr>
              <w:spacing w:after="120" w:line="240" w:lineRule="exact"/>
              <w:rPr>
                <w:rFonts w:ascii="Arial" w:hAnsi="Arial" w:cs="Arial"/>
                <w:b/>
                <w:sz w:val="20"/>
                <w:szCs w:val="20"/>
              </w:rPr>
            </w:pPr>
            <w:r w:rsidRPr="0017699E">
              <w:rPr>
                <w:rFonts w:ascii="Arial" w:hAnsi="Arial" w:cs="Arial"/>
                <w:b/>
                <w:sz w:val="20"/>
                <w:szCs w:val="20"/>
              </w:rPr>
              <w:t>Dane osób poniżej 16 roku życia</w:t>
            </w:r>
            <w:r>
              <w:rPr>
                <w:rStyle w:val="Odwoanieprzypisudolnego"/>
                <w:rFonts w:ascii="Arial" w:hAnsi="Arial" w:cs="Arial"/>
                <w:b/>
                <w:sz w:val="20"/>
                <w:szCs w:val="20"/>
              </w:rPr>
              <w:footnoteReference w:id="5"/>
            </w:r>
          </w:p>
        </w:tc>
        <w:tc>
          <w:tcPr>
            <w:tcW w:w="1562" w:type="dxa"/>
            <w:shd w:val="clear" w:color="auto" w:fill="auto"/>
          </w:tcPr>
          <w:p w14:paraId="13612C48" w14:textId="77777777" w:rsidR="00E36A0D" w:rsidRPr="0017699E" w:rsidRDefault="00E36A0D" w:rsidP="00C17C14">
            <w:pPr>
              <w:spacing w:after="120" w:line="240" w:lineRule="exact"/>
              <w:rPr>
                <w:rFonts w:ascii="Arial" w:hAnsi="Arial" w:cs="Arial"/>
                <w:b/>
                <w:sz w:val="20"/>
                <w:szCs w:val="20"/>
              </w:rPr>
            </w:pPr>
            <w:r w:rsidRPr="0017699E">
              <w:rPr>
                <w:rFonts w:ascii="Arial" w:hAnsi="Arial" w:cs="Arial"/>
                <w:b/>
                <w:sz w:val="20"/>
                <w:szCs w:val="20"/>
              </w:rPr>
              <w:t>Sposób przetwarzania danych</w:t>
            </w:r>
            <w:r w:rsidRPr="0017699E">
              <w:rPr>
                <w:rStyle w:val="Odwoanieprzypisudolnego"/>
                <w:rFonts w:ascii="Arial" w:hAnsi="Arial" w:cs="Arial"/>
                <w:b/>
                <w:sz w:val="20"/>
                <w:szCs w:val="20"/>
              </w:rPr>
              <w:footnoteReference w:id="6"/>
            </w:r>
            <w:r w:rsidRPr="0017699E">
              <w:rPr>
                <w:rFonts w:ascii="Arial" w:hAnsi="Arial" w:cs="Arial"/>
                <w:b/>
                <w:sz w:val="20"/>
                <w:szCs w:val="20"/>
              </w:rPr>
              <w:t xml:space="preserve"> </w:t>
            </w:r>
          </w:p>
        </w:tc>
        <w:tc>
          <w:tcPr>
            <w:tcW w:w="1710" w:type="dxa"/>
            <w:shd w:val="clear" w:color="auto" w:fill="auto"/>
          </w:tcPr>
          <w:p w14:paraId="11EC7C55" w14:textId="77777777" w:rsidR="00E36A0D" w:rsidRPr="0017699E" w:rsidRDefault="00E36A0D" w:rsidP="00C17C14">
            <w:pPr>
              <w:spacing w:after="120" w:line="240" w:lineRule="exact"/>
              <w:rPr>
                <w:rFonts w:ascii="Arial" w:hAnsi="Arial" w:cs="Arial"/>
                <w:b/>
                <w:bCs/>
                <w:sz w:val="20"/>
                <w:szCs w:val="20"/>
              </w:rPr>
            </w:pPr>
            <w:r w:rsidRPr="37CCB4AA">
              <w:rPr>
                <w:rFonts w:ascii="Arial" w:hAnsi="Arial" w:cs="Arial"/>
                <w:b/>
                <w:bCs/>
                <w:sz w:val="20"/>
                <w:szCs w:val="20"/>
              </w:rPr>
              <w:t>Czy przetwarzanie będzie realizowane poza EOG</w:t>
            </w:r>
          </w:p>
        </w:tc>
      </w:tr>
      <w:tr w:rsidR="00E36A0D" w:rsidRPr="0017699E" w14:paraId="1D1376EE" w14:textId="77777777" w:rsidTr="00C17C14">
        <w:tc>
          <w:tcPr>
            <w:tcW w:w="2263" w:type="dxa"/>
            <w:tcBorders>
              <w:bottom w:val="single" w:sz="4" w:space="0" w:color="auto"/>
            </w:tcBorders>
          </w:tcPr>
          <w:p w14:paraId="6A118B21" w14:textId="77777777" w:rsidR="00E36A0D" w:rsidRPr="0017699E" w:rsidRDefault="00E36A0D" w:rsidP="00C17C14">
            <w:pPr>
              <w:spacing w:after="120" w:line="240" w:lineRule="exact"/>
              <w:rPr>
                <w:rFonts w:ascii="Arial" w:hAnsi="Arial" w:cs="Arial"/>
                <w:i/>
                <w:sz w:val="20"/>
                <w:szCs w:val="20"/>
                <w:highlight w:val="yellow"/>
              </w:rPr>
            </w:pPr>
          </w:p>
        </w:tc>
        <w:tc>
          <w:tcPr>
            <w:tcW w:w="2410" w:type="dxa"/>
          </w:tcPr>
          <w:p w14:paraId="3E137310" w14:textId="77777777" w:rsidR="00E36A0D" w:rsidRPr="0017699E" w:rsidRDefault="00E36A0D" w:rsidP="00C17C14">
            <w:pPr>
              <w:spacing w:after="120" w:line="240" w:lineRule="exact"/>
              <w:rPr>
                <w:rFonts w:ascii="Arial" w:hAnsi="Arial" w:cs="Arial"/>
                <w:sz w:val="20"/>
                <w:szCs w:val="20"/>
              </w:rPr>
            </w:pPr>
          </w:p>
        </w:tc>
        <w:tc>
          <w:tcPr>
            <w:tcW w:w="1559" w:type="dxa"/>
          </w:tcPr>
          <w:p w14:paraId="0B32133E" w14:textId="77777777" w:rsidR="00E36A0D" w:rsidRPr="0017699E" w:rsidRDefault="00E36A0D" w:rsidP="00C17C14">
            <w:pPr>
              <w:spacing w:after="120" w:line="240" w:lineRule="exact"/>
              <w:rPr>
                <w:rFonts w:ascii="Arial" w:hAnsi="Arial" w:cs="Arial"/>
                <w:sz w:val="20"/>
                <w:szCs w:val="20"/>
              </w:rPr>
            </w:pPr>
          </w:p>
        </w:tc>
        <w:tc>
          <w:tcPr>
            <w:tcW w:w="1562" w:type="dxa"/>
          </w:tcPr>
          <w:p w14:paraId="1B18F09E" w14:textId="77777777" w:rsidR="00E36A0D" w:rsidRPr="0017699E" w:rsidRDefault="00E36A0D" w:rsidP="00C17C14">
            <w:pPr>
              <w:spacing w:after="120" w:line="240" w:lineRule="exact"/>
              <w:rPr>
                <w:rFonts w:ascii="Arial" w:hAnsi="Arial" w:cs="Arial"/>
                <w:i/>
                <w:sz w:val="20"/>
                <w:szCs w:val="20"/>
              </w:rPr>
            </w:pPr>
          </w:p>
        </w:tc>
        <w:tc>
          <w:tcPr>
            <w:tcW w:w="1710" w:type="dxa"/>
          </w:tcPr>
          <w:p w14:paraId="26D38EA1" w14:textId="77777777" w:rsidR="00E36A0D" w:rsidRPr="0017699E" w:rsidRDefault="00E36A0D" w:rsidP="00C17C14">
            <w:pPr>
              <w:spacing w:after="120" w:line="240" w:lineRule="exact"/>
              <w:rPr>
                <w:rFonts w:ascii="Arial" w:hAnsi="Arial" w:cs="Arial"/>
                <w:i/>
                <w:sz w:val="20"/>
                <w:szCs w:val="20"/>
              </w:rPr>
            </w:pPr>
          </w:p>
        </w:tc>
      </w:tr>
      <w:tr w:rsidR="00E36A0D" w:rsidRPr="0017699E" w14:paraId="377E7881" w14:textId="77777777" w:rsidTr="00C17C14">
        <w:tc>
          <w:tcPr>
            <w:tcW w:w="2263" w:type="dxa"/>
          </w:tcPr>
          <w:p w14:paraId="0EC64408" w14:textId="77777777" w:rsidR="00E36A0D" w:rsidRPr="0017699E" w:rsidRDefault="00E36A0D" w:rsidP="00C17C14">
            <w:pPr>
              <w:spacing w:after="120" w:line="240" w:lineRule="exact"/>
              <w:rPr>
                <w:rFonts w:ascii="Arial" w:hAnsi="Arial" w:cs="Arial"/>
                <w:sz w:val="20"/>
                <w:szCs w:val="20"/>
              </w:rPr>
            </w:pPr>
            <w:r w:rsidRPr="0017699E">
              <w:rPr>
                <w:rFonts w:ascii="Arial" w:hAnsi="Arial" w:cs="Arial"/>
                <w:sz w:val="20"/>
                <w:szCs w:val="20"/>
              </w:rPr>
              <w:t>Forma przekazywania danych osobowych. (forma zabezpieczenia danych)</w:t>
            </w:r>
            <w:r w:rsidRPr="0017699E">
              <w:rPr>
                <w:rStyle w:val="Odwoanieprzypisudolnego"/>
                <w:rFonts w:ascii="Arial" w:hAnsi="Arial" w:cs="Arial"/>
                <w:sz w:val="20"/>
                <w:szCs w:val="20"/>
              </w:rPr>
              <w:footnoteReference w:id="7"/>
            </w:r>
          </w:p>
        </w:tc>
        <w:tc>
          <w:tcPr>
            <w:tcW w:w="7241" w:type="dxa"/>
            <w:gridSpan w:val="4"/>
          </w:tcPr>
          <w:p w14:paraId="672CA9E4" w14:textId="77777777" w:rsidR="00E36A0D" w:rsidRPr="0017699E" w:rsidRDefault="00E36A0D" w:rsidP="00C17C14">
            <w:pPr>
              <w:spacing w:after="120" w:line="240" w:lineRule="exact"/>
              <w:rPr>
                <w:rFonts w:ascii="Arial" w:hAnsi="Arial" w:cs="Arial"/>
                <w:sz w:val="20"/>
                <w:szCs w:val="20"/>
              </w:rPr>
            </w:pPr>
          </w:p>
        </w:tc>
      </w:tr>
      <w:tr w:rsidR="00E36A0D" w:rsidRPr="0017699E" w14:paraId="5729EC16" w14:textId="77777777" w:rsidTr="00C17C14">
        <w:tc>
          <w:tcPr>
            <w:tcW w:w="2263" w:type="dxa"/>
          </w:tcPr>
          <w:p w14:paraId="09E1BD31" w14:textId="77777777" w:rsidR="00E36A0D" w:rsidRPr="0017699E" w:rsidRDefault="00E36A0D" w:rsidP="00C17C14">
            <w:pPr>
              <w:spacing w:after="120" w:line="240" w:lineRule="exact"/>
              <w:rPr>
                <w:rFonts w:ascii="Arial" w:hAnsi="Arial" w:cs="Arial"/>
                <w:sz w:val="20"/>
                <w:szCs w:val="20"/>
              </w:rPr>
            </w:pPr>
            <w:r>
              <w:rPr>
                <w:rFonts w:ascii="Arial" w:hAnsi="Arial" w:cs="Arial"/>
                <w:sz w:val="20"/>
                <w:szCs w:val="20"/>
              </w:rPr>
              <w:t>Charakter przetwarzania danych</w:t>
            </w:r>
          </w:p>
        </w:tc>
        <w:tc>
          <w:tcPr>
            <w:tcW w:w="7241" w:type="dxa"/>
            <w:gridSpan w:val="4"/>
          </w:tcPr>
          <w:p w14:paraId="3423A97D" w14:textId="77777777" w:rsidR="00E36A0D" w:rsidRPr="0017699E" w:rsidRDefault="00E36A0D" w:rsidP="00C17C14">
            <w:pPr>
              <w:spacing w:after="120" w:line="240" w:lineRule="exact"/>
              <w:rPr>
                <w:rFonts w:ascii="Arial" w:hAnsi="Arial" w:cs="Arial"/>
                <w:sz w:val="20"/>
                <w:szCs w:val="20"/>
              </w:rPr>
            </w:pPr>
          </w:p>
        </w:tc>
      </w:tr>
      <w:tr w:rsidR="00E36A0D" w:rsidRPr="0017699E" w14:paraId="28E9E887" w14:textId="77777777" w:rsidTr="00C17C14">
        <w:tc>
          <w:tcPr>
            <w:tcW w:w="2263" w:type="dxa"/>
          </w:tcPr>
          <w:p w14:paraId="7E52F35C" w14:textId="77777777" w:rsidR="00E36A0D" w:rsidRDefault="00E36A0D" w:rsidP="00C17C14">
            <w:pPr>
              <w:spacing w:after="120" w:line="240" w:lineRule="exact"/>
              <w:rPr>
                <w:rFonts w:ascii="Arial" w:hAnsi="Arial" w:cs="Arial"/>
                <w:sz w:val="20"/>
                <w:szCs w:val="20"/>
              </w:rPr>
            </w:pPr>
            <w:r>
              <w:rPr>
                <w:rFonts w:ascii="Arial" w:hAnsi="Arial" w:cs="Arial"/>
                <w:sz w:val="20"/>
                <w:szCs w:val="20"/>
              </w:rPr>
              <w:t xml:space="preserve">Okres przetwarzania danych </w:t>
            </w:r>
          </w:p>
        </w:tc>
        <w:tc>
          <w:tcPr>
            <w:tcW w:w="7241" w:type="dxa"/>
            <w:gridSpan w:val="4"/>
          </w:tcPr>
          <w:p w14:paraId="4F4F1BCA" w14:textId="77777777" w:rsidR="00E36A0D" w:rsidRPr="0017699E" w:rsidRDefault="00E36A0D" w:rsidP="00C17C14">
            <w:pPr>
              <w:spacing w:after="120" w:line="240" w:lineRule="exact"/>
              <w:rPr>
                <w:rFonts w:ascii="Arial" w:hAnsi="Arial" w:cs="Arial"/>
                <w:sz w:val="20"/>
                <w:szCs w:val="20"/>
              </w:rPr>
            </w:pPr>
          </w:p>
        </w:tc>
      </w:tr>
    </w:tbl>
    <w:p w14:paraId="308A5C35" w14:textId="77777777" w:rsidR="00E36A0D" w:rsidRPr="0017699E" w:rsidRDefault="00E36A0D" w:rsidP="00E36A0D">
      <w:pPr>
        <w:spacing w:after="120" w:line="240" w:lineRule="exact"/>
        <w:rPr>
          <w:rFonts w:ascii="Arial" w:hAnsi="Arial" w:cs="Arial"/>
          <w:sz w:val="20"/>
          <w:szCs w:val="20"/>
        </w:rPr>
      </w:pPr>
    </w:p>
    <w:p w14:paraId="47003CF0" w14:textId="77777777" w:rsidR="00E36A0D" w:rsidRPr="0017699E" w:rsidRDefault="00E36A0D" w:rsidP="00E36A0D">
      <w:pPr>
        <w:pStyle w:val="Tekstkomentarza"/>
        <w:spacing w:after="120" w:line="240" w:lineRule="exact"/>
        <w:rPr>
          <w:rFonts w:ascii="Arial" w:hAnsi="Arial" w:cs="Arial"/>
        </w:rPr>
        <w:sectPr w:rsidR="00E36A0D" w:rsidRPr="0017699E" w:rsidSect="00D92AC3">
          <w:pgSz w:w="11906" w:h="16838"/>
          <w:pgMar w:top="1417" w:right="1417" w:bottom="1417" w:left="1417" w:header="708" w:footer="283" w:gutter="0"/>
          <w:pgNumType w:start="27"/>
          <w:cols w:space="708"/>
          <w:docGrid w:linePitch="360"/>
        </w:sectPr>
      </w:pPr>
    </w:p>
    <w:p w14:paraId="6F2E9B4D" w14:textId="77777777" w:rsidR="00E36A0D" w:rsidRDefault="00E36A0D" w:rsidP="00E36A0D">
      <w:pPr>
        <w:spacing w:after="120" w:line="240" w:lineRule="exact"/>
        <w:jc w:val="both"/>
        <w:rPr>
          <w:rFonts w:ascii="Arial" w:hAnsi="Arial" w:cs="Arial"/>
          <w:i/>
          <w:sz w:val="20"/>
          <w:szCs w:val="20"/>
        </w:rPr>
      </w:pPr>
    </w:p>
    <w:p w14:paraId="6A08CA30" w14:textId="77777777" w:rsidR="00E36A0D" w:rsidRDefault="00E36A0D" w:rsidP="00E36A0D">
      <w:pPr>
        <w:spacing w:after="120" w:line="240" w:lineRule="exact"/>
        <w:jc w:val="both"/>
        <w:rPr>
          <w:rFonts w:ascii="Arial" w:hAnsi="Arial" w:cs="Arial"/>
          <w:sz w:val="20"/>
          <w:szCs w:val="20"/>
          <w:lang w:eastAsia="ar-SA"/>
        </w:rPr>
      </w:pPr>
      <w:r>
        <w:rPr>
          <w:rFonts w:ascii="Arial" w:hAnsi="Arial" w:cs="Arial"/>
          <w:i/>
          <w:sz w:val="20"/>
          <w:szCs w:val="20"/>
          <w:lang w:eastAsia="ar-SA"/>
        </w:rPr>
        <w:t>Załącznik B</w:t>
      </w:r>
      <w:r w:rsidRPr="00A37F6B">
        <w:rPr>
          <w:rFonts w:ascii="Arial" w:hAnsi="Arial" w:cs="Arial"/>
          <w:i/>
          <w:sz w:val="20"/>
          <w:szCs w:val="20"/>
          <w:lang w:eastAsia="ar-SA"/>
        </w:rPr>
        <w:t xml:space="preserve"> do Umowy </w:t>
      </w:r>
      <w:r w:rsidRPr="00A37F6B">
        <w:rPr>
          <w:rFonts w:ascii="Arial" w:hAnsi="Arial" w:cs="Arial"/>
          <w:i/>
          <w:sz w:val="20"/>
          <w:szCs w:val="20"/>
        </w:rPr>
        <w:t>powierzenia</w:t>
      </w:r>
      <w:r w:rsidRPr="0017699E">
        <w:rPr>
          <w:rFonts w:ascii="Arial" w:hAnsi="Arial" w:cs="Arial"/>
          <w:i/>
          <w:sz w:val="20"/>
          <w:szCs w:val="20"/>
        </w:rPr>
        <w:t xml:space="preserve"> przetwarzania danych osobowych</w:t>
      </w:r>
    </w:p>
    <w:p w14:paraId="6E417EF5" w14:textId="77777777" w:rsidR="00E36A0D" w:rsidRDefault="00E36A0D" w:rsidP="00E36A0D">
      <w:pPr>
        <w:spacing w:after="120" w:line="240" w:lineRule="exact"/>
        <w:jc w:val="both"/>
        <w:rPr>
          <w:rFonts w:ascii="Arial" w:hAnsi="Arial" w:cs="Arial"/>
          <w:sz w:val="20"/>
          <w:szCs w:val="20"/>
          <w:lang w:eastAsia="ar-SA"/>
        </w:rPr>
      </w:pPr>
    </w:p>
    <w:p w14:paraId="61B06FF1" w14:textId="77777777" w:rsidR="00E36A0D" w:rsidRPr="0017699E" w:rsidRDefault="00E36A0D" w:rsidP="00E36A0D">
      <w:pPr>
        <w:spacing w:after="120" w:line="240" w:lineRule="exact"/>
        <w:jc w:val="both"/>
        <w:rPr>
          <w:rFonts w:ascii="Arial" w:hAnsi="Arial" w:cs="Arial"/>
          <w:i/>
          <w:sz w:val="20"/>
          <w:szCs w:val="20"/>
          <w:lang w:eastAsia="ar-SA"/>
        </w:rPr>
      </w:pPr>
      <w:r w:rsidRPr="0017699E">
        <w:rPr>
          <w:rFonts w:ascii="Arial" w:hAnsi="Arial" w:cs="Arial"/>
          <w:sz w:val="20"/>
          <w:szCs w:val="20"/>
          <w:lang w:eastAsia="ar-SA"/>
        </w:rPr>
        <w:t xml:space="preserve">Wykaz środków technicznych i organizacyjnych, w celu zapewnienia bezpieczeństwa danych </w:t>
      </w:r>
    </w:p>
    <w:p w14:paraId="48C362F7" w14:textId="77777777" w:rsidR="00E36A0D" w:rsidRPr="0017699E" w:rsidRDefault="00E36A0D" w:rsidP="00E36A0D">
      <w:pPr>
        <w:spacing w:after="120" w:line="240" w:lineRule="exact"/>
        <w:jc w:val="both"/>
        <w:rPr>
          <w:rFonts w:ascii="Arial" w:hAnsi="Arial" w:cs="Arial"/>
          <w:i/>
          <w:sz w:val="20"/>
          <w:szCs w:val="20"/>
          <w:highlight w:val="yellow"/>
          <w:lang w:eastAsia="ar-SA"/>
        </w:rPr>
      </w:pPr>
    </w:p>
    <w:p w14:paraId="0AB88596" w14:textId="77777777" w:rsidR="00E36A0D" w:rsidRDefault="00E36A0D" w:rsidP="00E36A0D">
      <w:pPr>
        <w:spacing w:after="120" w:line="240" w:lineRule="exact"/>
        <w:jc w:val="both"/>
        <w:rPr>
          <w:rFonts w:ascii="Arial" w:hAnsi="Arial" w:cs="Arial"/>
          <w:sz w:val="20"/>
          <w:szCs w:val="20"/>
          <w:lang w:eastAsia="ar-SA"/>
        </w:rPr>
      </w:pPr>
      <w:r w:rsidRPr="0017699E">
        <w:rPr>
          <w:rFonts w:ascii="Arial" w:hAnsi="Arial" w:cs="Arial"/>
          <w:sz w:val="20"/>
          <w:szCs w:val="20"/>
          <w:lang w:eastAsia="ar-SA"/>
        </w:rPr>
        <w:t>Opis stosowanych przez Podmiot Przetwarzający technicznych i organizacyjnych środków bezpieczeństwa, w celu zapewnienia bezpieczeństwa danych osobowych</w:t>
      </w:r>
      <w:r>
        <w:rPr>
          <w:rFonts w:ascii="Arial" w:hAnsi="Arial" w:cs="Arial"/>
          <w:sz w:val="20"/>
          <w:szCs w:val="20"/>
          <w:lang w:eastAsia="ar-SA"/>
        </w:rPr>
        <w:t xml:space="preserve"> wskazanych w Załączniku A</w:t>
      </w:r>
      <w:r w:rsidRPr="0017699E">
        <w:rPr>
          <w:rFonts w:ascii="Arial" w:hAnsi="Arial" w:cs="Arial"/>
          <w:sz w:val="20"/>
          <w:szCs w:val="20"/>
          <w:lang w:eastAsia="ar-SA"/>
        </w:rPr>
        <w:t>.</w:t>
      </w:r>
      <w:r w:rsidRPr="0017699E">
        <w:rPr>
          <w:rStyle w:val="Odwoanieprzypisudolnego"/>
          <w:rFonts w:ascii="Arial" w:hAnsi="Arial" w:cs="Arial"/>
          <w:sz w:val="20"/>
          <w:szCs w:val="20"/>
          <w:lang w:eastAsia="ar-SA"/>
        </w:rPr>
        <w:footnoteReference w:id="8"/>
      </w:r>
      <w:r w:rsidRPr="0017699E">
        <w:rPr>
          <w:rFonts w:ascii="Arial" w:hAnsi="Arial" w:cs="Arial"/>
          <w:sz w:val="20"/>
          <w:szCs w:val="20"/>
          <w:lang w:eastAsia="ar-SA"/>
        </w:rPr>
        <w:t xml:space="preserve"> </w:t>
      </w:r>
    </w:p>
    <w:p w14:paraId="63E97586" w14:textId="77777777" w:rsidR="00E36A0D" w:rsidRDefault="00E36A0D" w:rsidP="00E36A0D">
      <w:pPr>
        <w:rPr>
          <w:rFonts w:ascii="Arial" w:hAnsi="Arial" w:cs="Arial"/>
          <w:i/>
          <w:sz w:val="20"/>
          <w:szCs w:val="20"/>
        </w:rPr>
      </w:pPr>
      <w:r>
        <w:rPr>
          <w:rFonts w:ascii="Arial" w:hAnsi="Arial" w:cs="Arial"/>
          <w:i/>
          <w:sz w:val="20"/>
          <w:szCs w:val="20"/>
        </w:rPr>
        <w:br w:type="page"/>
      </w:r>
    </w:p>
    <w:p w14:paraId="0E4E9210" w14:textId="77777777" w:rsidR="00E36A0D" w:rsidRPr="0017699E" w:rsidRDefault="00E36A0D" w:rsidP="00E36A0D">
      <w:pPr>
        <w:spacing w:after="120" w:line="240" w:lineRule="exact"/>
        <w:jc w:val="both"/>
        <w:rPr>
          <w:rFonts w:ascii="Arial" w:hAnsi="Arial" w:cs="Arial"/>
          <w:i/>
          <w:sz w:val="20"/>
          <w:szCs w:val="20"/>
        </w:rPr>
      </w:pPr>
      <w:r>
        <w:rPr>
          <w:rFonts w:ascii="Arial" w:hAnsi="Arial" w:cs="Arial"/>
          <w:i/>
          <w:sz w:val="20"/>
          <w:szCs w:val="20"/>
        </w:rPr>
        <w:lastRenderedPageBreak/>
        <w:t>Załącznik C</w:t>
      </w:r>
      <w:r w:rsidRPr="0017699E">
        <w:rPr>
          <w:rFonts w:ascii="Arial" w:hAnsi="Arial" w:cs="Arial"/>
          <w:i/>
          <w:sz w:val="20"/>
          <w:szCs w:val="20"/>
        </w:rPr>
        <w:t xml:space="preserve"> do Umowy powierzenia przetwarzania danych osobowych</w:t>
      </w:r>
    </w:p>
    <w:p w14:paraId="7746375E" w14:textId="77777777" w:rsidR="00E36A0D" w:rsidRPr="0017699E" w:rsidRDefault="00E36A0D" w:rsidP="00E36A0D">
      <w:pPr>
        <w:spacing w:after="120" w:line="240" w:lineRule="exact"/>
        <w:jc w:val="both"/>
        <w:rPr>
          <w:rFonts w:ascii="Arial" w:hAnsi="Arial" w:cs="Arial"/>
          <w:i/>
          <w:sz w:val="20"/>
          <w:szCs w:val="20"/>
        </w:rPr>
      </w:pPr>
    </w:p>
    <w:p w14:paraId="5BC6FCE5" w14:textId="77777777" w:rsidR="00E36A0D" w:rsidRPr="002206EE" w:rsidRDefault="00E36A0D" w:rsidP="00E36A0D">
      <w:pPr>
        <w:jc w:val="center"/>
        <w:rPr>
          <w:rFonts w:ascii="Arial" w:hAnsi="Arial" w:cs="Arial"/>
          <w:b/>
          <w:bCs/>
          <w:sz w:val="23"/>
          <w:szCs w:val="23"/>
        </w:rPr>
      </w:pPr>
      <w:r w:rsidRPr="51F12042">
        <w:rPr>
          <w:rFonts w:ascii="Arial" w:hAnsi="Arial" w:cs="Arial"/>
          <w:b/>
          <w:bCs/>
          <w:sz w:val="23"/>
          <w:szCs w:val="23"/>
        </w:rPr>
        <w:t xml:space="preserve">WZÓR ZGŁOSZENIA NARUSZENIA/INCYDENTU OCHRONY DANYCH OSOBOWYCH </w:t>
      </w:r>
    </w:p>
    <w:p w14:paraId="7BE0BED2" w14:textId="77777777" w:rsidR="00E36A0D" w:rsidRPr="002206EE" w:rsidRDefault="00E36A0D" w:rsidP="00E36A0D">
      <w:pPr>
        <w:rPr>
          <w:rFonts w:ascii="Arial" w:hAnsi="Arial" w:cs="Arial"/>
          <w:sz w:val="23"/>
          <w:szCs w:val="23"/>
        </w:rPr>
      </w:pPr>
      <w:r w:rsidRPr="002206EE">
        <w:rPr>
          <w:rFonts w:ascii="Arial" w:hAnsi="Arial" w:cs="Arial"/>
          <w:sz w:val="23"/>
          <w:szCs w:val="23"/>
        </w:rPr>
        <w:t xml:space="preserve">Zgłoszenie naruszenia ochrony danych osobowych nr ……………………………………… </w:t>
      </w:r>
    </w:p>
    <w:p w14:paraId="78057220" w14:textId="77777777" w:rsidR="00E36A0D" w:rsidRPr="002206EE" w:rsidRDefault="00E36A0D" w:rsidP="00E36A0D">
      <w:pPr>
        <w:rPr>
          <w:rFonts w:ascii="Arial" w:hAnsi="Arial" w:cs="Arial"/>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3827"/>
      </w:tblGrid>
      <w:tr w:rsidR="00E36A0D" w:rsidRPr="0017699E" w14:paraId="632D63A9" w14:textId="77777777" w:rsidTr="00C17C14">
        <w:trPr>
          <w:trHeight w:val="107"/>
        </w:trPr>
        <w:tc>
          <w:tcPr>
            <w:tcW w:w="9464" w:type="dxa"/>
            <w:gridSpan w:val="2"/>
          </w:tcPr>
          <w:p w14:paraId="03F82EF0" w14:textId="77777777" w:rsidR="00E36A0D" w:rsidRPr="002206EE" w:rsidRDefault="00E36A0D" w:rsidP="00C17C14">
            <w:pPr>
              <w:pStyle w:val="Default"/>
              <w:jc w:val="center"/>
              <w:rPr>
                <w:b/>
                <w:bCs/>
                <w:sz w:val="23"/>
                <w:szCs w:val="23"/>
              </w:rPr>
            </w:pPr>
            <w:r w:rsidRPr="002206EE">
              <w:rPr>
                <w:b/>
                <w:bCs/>
                <w:sz w:val="23"/>
                <w:szCs w:val="23"/>
              </w:rPr>
              <w:t>Naruszenie ochrony danych osobowych</w:t>
            </w:r>
          </w:p>
        </w:tc>
      </w:tr>
      <w:tr w:rsidR="00E36A0D" w:rsidRPr="0017699E" w14:paraId="619F7708" w14:textId="77777777" w:rsidTr="00C17C14">
        <w:trPr>
          <w:trHeight w:val="828"/>
        </w:trPr>
        <w:tc>
          <w:tcPr>
            <w:tcW w:w="5637" w:type="dxa"/>
          </w:tcPr>
          <w:p w14:paraId="5F552641" w14:textId="77777777" w:rsidR="00E36A0D" w:rsidRPr="002206EE" w:rsidRDefault="00E36A0D" w:rsidP="00C17C14">
            <w:pPr>
              <w:pStyle w:val="Default"/>
              <w:rPr>
                <w:sz w:val="20"/>
                <w:szCs w:val="20"/>
              </w:rPr>
            </w:pPr>
            <w:r w:rsidRPr="002206EE">
              <w:rPr>
                <w:sz w:val="20"/>
                <w:szCs w:val="20"/>
              </w:rPr>
              <w:t>Dane zgłaszającego Podmiotu Przetwarzającego:</w:t>
            </w:r>
          </w:p>
        </w:tc>
        <w:tc>
          <w:tcPr>
            <w:tcW w:w="3827" w:type="dxa"/>
          </w:tcPr>
          <w:p w14:paraId="60A97FFA" w14:textId="77777777" w:rsidR="00E36A0D" w:rsidRPr="002206EE" w:rsidRDefault="00E36A0D" w:rsidP="00C17C14">
            <w:pPr>
              <w:pStyle w:val="Default"/>
              <w:rPr>
                <w:sz w:val="20"/>
                <w:szCs w:val="20"/>
              </w:rPr>
            </w:pPr>
          </w:p>
        </w:tc>
      </w:tr>
      <w:tr w:rsidR="00E36A0D" w:rsidRPr="0017699E" w14:paraId="255B9F07" w14:textId="77777777" w:rsidTr="00C17C14">
        <w:trPr>
          <w:trHeight w:val="777"/>
        </w:trPr>
        <w:tc>
          <w:tcPr>
            <w:tcW w:w="5637" w:type="dxa"/>
          </w:tcPr>
          <w:p w14:paraId="3DA6463F" w14:textId="77777777" w:rsidR="00E36A0D" w:rsidRPr="002206EE" w:rsidRDefault="00E36A0D" w:rsidP="00C17C14">
            <w:pPr>
              <w:pStyle w:val="Default"/>
              <w:rPr>
                <w:sz w:val="20"/>
                <w:szCs w:val="20"/>
              </w:rPr>
            </w:pPr>
            <w:r w:rsidRPr="002206EE">
              <w:rPr>
                <w:sz w:val="20"/>
                <w:szCs w:val="20"/>
              </w:rPr>
              <w:t>Godzina, data i miejsce zaistnienia naruszenia:</w:t>
            </w:r>
          </w:p>
        </w:tc>
        <w:tc>
          <w:tcPr>
            <w:tcW w:w="3827" w:type="dxa"/>
          </w:tcPr>
          <w:p w14:paraId="2EE1BEA5" w14:textId="77777777" w:rsidR="00E36A0D" w:rsidRPr="002206EE" w:rsidRDefault="00E36A0D" w:rsidP="00C17C14">
            <w:pPr>
              <w:pStyle w:val="Default"/>
              <w:spacing w:line="276" w:lineRule="auto"/>
              <w:rPr>
                <w:sz w:val="20"/>
                <w:szCs w:val="20"/>
              </w:rPr>
            </w:pPr>
          </w:p>
        </w:tc>
      </w:tr>
      <w:tr w:rsidR="00E36A0D" w:rsidRPr="0017699E" w14:paraId="27F736D0" w14:textId="77777777" w:rsidTr="00C17C14">
        <w:trPr>
          <w:trHeight w:val="845"/>
        </w:trPr>
        <w:tc>
          <w:tcPr>
            <w:tcW w:w="5637" w:type="dxa"/>
          </w:tcPr>
          <w:p w14:paraId="46F09646" w14:textId="77777777" w:rsidR="00E36A0D" w:rsidRPr="002206EE" w:rsidRDefault="00E36A0D" w:rsidP="00C17C14">
            <w:pPr>
              <w:pStyle w:val="Default"/>
              <w:rPr>
                <w:sz w:val="20"/>
                <w:szCs w:val="20"/>
              </w:rPr>
            </w:pPr>
            <w:r w:rsidRPr="002206EE">
              <w:rPr>
                <w:sz w:val="20"/>
                <w:szCs w:val="20"/>
              </w:rPr>
              <w:t>Data i miejsce stwierdzenia naruszenia:</w:t>
            </w:r>
          </w:p>
          <w:p w14:paraId="16C1E741" w14:textId="77777777" w:rsidR="00E36A0D" w:rsidRPr="002206EE" w:rsidRDefault="00E36A0D" w:rsidP="00C17C14">
            <w:pPr>
              <w:pStyle w:val="Default"/>
              <w:rPr>
                <w:sz w:val="20"/>
                <w:szCs w:val="20"/>
              </w:rPr>
            </w:pPr>
          </w:p>
        </w:tc>
        <w:tc>
          <w:tcPr>
            <w:tcW w:w="3827" w:type="dxa"/>
          </w:tcPr>
          <w:p w14:paraId="27D16AB4" w14:textId="77777777" w:rsidR="00E36A0D" w:rsidRPr="002206EE" w:rsidRDefault="00E36A0D" w:rsidP="00C17C14">
            <w:pPr>
              <w:pStyle w:val="Default"/>
              <w:spacing w:line="276" w:lineRule="auto"/>
              <w:rPr>
                <w:sz w:val="20"/>
                <w:szCs w:val="20"/>
              </w:rPr>
            </w:pPr>
          </w:p>
        </w:tc>
      </w:tr>
      <w:tr w:rsidR="00E36A0D" w:rsidRPr="0017699E" w14:paraId="7A2B2176" w14:textId="77777777" w:rsidTr="00C17C14">
        <w:trPr>
          <w:trHeight w:val="997"/>
        </w:trPr>
        <w:tc>
          <w:tcPr>
            <w:tcW w:w="5637" w:type="dxa"/>
          </w:tcPr>
          <w:p w14:paraId="51FE7E9C" w14:textId="77777777" w:rsidR="00E36A0D" w:rsidRPr="002206EE" w:rsidRDefault="00E36A0D" w:rsidP="00C17C14">
            <w:pPr>
              <w:pStyle w:val="Default"/>
              <w:rPr>
                <w:sz w:val="20"/>
                <w:szCs w:val="20"/>
              </w:rPr>
            </w:pPr>
            <w:r w:rsidRPr="002206EE">
              <w:rPr>
                <w:sz w:val="20"/>
                <w:szCs w:val="20"/>
              </w:rPr>
              <w:t>Charakter naruszenia ochrony danych osobowych:</w:t>
            </w:r>
          </w:p>
        </w:tc>
        <w:tc>
          <w:tcPr>
            <w:tcW w:w="3827" w:type="dxa"/>
          </w:tcPr>
          <w:p w14:paraId="2B4C1797" w14:textId="77777777" w:rsidR="00E36A0D" w:rsidRPr="002206EE" w:rsidRDefault="00E36A0D" w:rsidP="00C17C14">
            <w:pPr>
              <w:pStyle w:val="Default"/>
              <w:spacing w:line="360" w:lineRule="auto"/>
              <w:rPr>
                <w:sz w:val="20"/>
                <w:szCs w:val="20"/>
              </w:rPr>
            </w:pPr>
          </w:p>
          <w:p w14:paraId="2131CB6E" w14:textId="77777777" w:rsidR="00E36A0D" w:rsidRPr="002206EE" w:rsidRDefault="00B14AA8" w:rsidP="00C17C14">
            <w:pPr>
              <w:pStyle w:val="Default"/>
              <w:spacing w:line="360" w:lineRule="auto"/>
              <w:rPr>
                <w:sz w:val="20"/>
                <w:szCs w:val="20"/>
              </w:rPr>
            </w:pPr>
            <w:sdt>
              <w:sdtPr>
                <w:rPr>
                  <w:sz w:val="20"/>
                  <w:szCs w:val="20"/>
                </w:rPr>
                <w:id w:val="634453096"/>
                <w14:checkbox>
                  <w14:checked w14:val="0"/>
                  <w14:checkedState w14:val="2612" w14:font="MS Gothic"/>
                  <w14:uncheckedState w14:val="2610" w14:font="MS Gothic"/>
                </w14:checkbox>
              </w:sdtPr>
              <w:sdtEndPr/>
              <w:sdtContent>
                <w:r w:rsidR="00E36A0D" w:rsidRPr="002206EE">
                  <w:rPr>
                    <w:rFonts w:ascii="Segoe UI Symbol" w:eastAsia="MS Gothic" w:hAnsi="Segoe UI Symbol" w:cs="Segoe UI Symbol"/>
                    <w:sz w:val="20"/>
                    <w:szCs w:val="20"/>
                  </w:rPr>
                  <w:t>☐</w:t>
                </w:r>
              </w:sdtContent>
            </w:sdt>
            <w:r w:rsidR="00E36A0D" w:rsidRPr="002206EE">
              <w:rPr>
                <w:sz w:val="20"/>
                <w:szCs w:val="20"/>
              </w:rPr>
              <w:t xml:space="preserve"> Naruszenie poufności danych</w:t>
            </w:r>
          </w:p>
          <w:p w14:paraId="0E56110F" w14:textId="77777777" w:rsidR="00E36A0D" w:rsidRPr="002206EE" w:rsidRDefault="00B14AA8" w:rsidP="00C17C14">
            <w:pPr>
              <w:pStyle w:val="Default"/>
              <w:spacing w:line="360" w:lineRule="auto"/>
              <w:rPr>
                <w:sz w:val="20"/>
                <w:szCs w:val="20"/>
              </w:rPr>
            </w:pPr>
            <w:sdt>
              <w:sdtPr>
                <w:rPr>
                  <w:sz w:val="20"/>
                  <w:szCs w:val="20"/>
                </w:rPr>
                <w:id w:val="-1943131134"/>
                <w14:checkbox>
                  <w14:checked w14:val="0"/>
                  <w14:checkedState w14:val="2612" w14:font="MS Gothic"/>
                  <w14:uncheckedState w14:val="2610" w14:font="MS Gothic"/>
                </w14:checkbox>
              </w:sdtPr>
              <w:sdtEndPr/>
              <w:sdtContent>
                <w:r w:rsidR="00E36A0D" w:rsidRPr="002206EE">
                  <w:rPr>
                    <w:rFonts w:ascii="Segoe UI Symbol" w:eastAsia="MS Gothic" w:hAnsi="Segoe UI Symbol" w:cs="Segoe UI Symbol"/>
                    <w:sz w:val="20"/>
                    <w:szCs w:val="20"/>
                  </w:rPr>
                  <w:t>☐</w:t>
                </w:r>
              </w:sdtContent>
            </w:sdt>
            <w:r w:rsidR="00E36A0D" w:rsidRPr="002206EE">
              <w:rPr>
                <w:sz w:val="20"/>
                <w:szCs w:val="20"/>
              </w:rPr>
              <w:t xml:space="preserve"> Naruszenie integralności danych</w:t>
            </w:r>
          </w:p>
          <w:p w14:paraId="16D9149D" w14:textId="77777777" w:rsidR="00E36A0D" w:rsidRPr="002206EE" w:rsidRDefault="00B14AA8" w:rsidP="00C17C14">
            <w:pPr>
              <w:pStyle w:val="Default"/>
              <w:spacing w:line="360" w:lineRule="auto"/>
              <w:rPr>
                <w:sz w:val="20"/>
                <w:szCs w:val="20"/>
              </w:rPr>
            </w:pPr>
            <w:sdt>
              <w:sdtPr>
                <w:rPr>
                  <w:sz w:val="20"/>
                  <w:szCs w:val="20"/>
                </w:rPr>
                <w:id w:val="-1551220625"/>
                <w14:checkbox>
                  <w14:checked w14:val="0"/>
                  <w14:checkedState w14:val="2612" w14:font="MS Gothic"/>
                  <w14:uncheckedState w14:val="2610" w14:font="MS Gothic"/>
                </w14:checkbox>
              </w:sdtPr>
              <w:sdtEndPr/>
              <w:sdtContent>
                <w:r w:rsidR="00E36A0D" w:rsidRPr="002206EE">
                  <w:rPr>
                    <w:rFonts w:ascii="Segoe UI Symbol" w:eastAsia="MS Gothic" w:hAnsi="Segoe UI Symbol" w:cs="Segoe UI Symbol"/>
                    <w:sz w:val="20"/>
                    <w:szCs w:val="20"/>
                  </w:rPr>
                  <w:t>☐</w:t>
                </w:r>
              </w:sdtContent>
            </w:sdt>
            <w:r w:rsidR="00E36A0D" w:rsidRPr="002206EE">
              <w:rPr>
                <w:sz w:val="20"/>
                <w:szCs w:val="20"/>
              </w:rPr>
              <w:t xml:space="preserve"> Naruszenie dostępności danych</w:t>
            </w:r>
          </w:p>
          <w:p w14:paraId="20F88C4D" w14:textId="77777777" w:rsidR="00E36A0D" w:rsidRPr="002206EE" w:rsidRDefault="00E36A0D" w:rsidP="00C17C14">
            <w:pPr>
              <w:pStyle w:val="Default"/>
              <w:spacing w:line="276" w:lineRule="auto"/>
              <w:rPr>
                <w:sz w:val="20"/>
                <w:szCs w:val="20"/>
              </w:rPr>
            </w:pPr>
          </w:p>
        </w:tc>
      </w:tr>
      <w:tr w:rsidR="00E36A0D" w:rsidRPr="0017699E" w14:paraId="73C21C5E" w14:textId="77777777" w:rsidTr="00C17C14">
        <w:trPr>
          <w:trHeight w:val="713"/>
        </w:trPr>
        <w:tc>
          <w:tcPr>
            <w:tcW w:w="5637" w:type="dxa"/>
          </w:tcPr>
          <w:p w14:paraId="63AFB49C" w14:textId="77777777" w:rsidR="00E36A0D" w:rsidRPr="002206EE" w:rsidRDefault="00E36A0D" w:rsidP="00C17C14">
            <w:pPr>
              <w:pStyle w:val="Default"/>
              <w:rPr>
                <w:sz w:val="20"/>
                <w:szCs w:val="20"/>
              </w:rPr>
            </w:pPr>
            <w:r w:rsidRPr="002206EE">
              <w:rPr>
                <w:sz w:val="20"/>
                <w:szCs w:val="20"/>
              </w:rPr>
              <w:t>Opis naruszenia:</w:t>
            </w:r>
          </w:p>
          <w:p w14:paraId="66B0B18A" w14:textId="77777777" w:rsidR="00E36A0D" w:rsidRPr="002206EE" w:rsidRDefault="00E36A0D" w:rsidP="00C17C14">
            <w:pPr>
              <w:pStyle w:val="Default"/>
              <w:rPr>
                <w:sz w:val="20"/>
                <w:szCs w:val="20"/>
              </w:rPr>
            </w:pPr>
          </w:p>
          <w:p w14:paraId="2397F86A" w14:textId="77777777" w:rsidR="00E36A0D" w:rsidRPr="002206EE" w:rsidRDefault="00E36A0D" w:rsidP="00C17C14">
            <w:pPr>
              <w:pStyle w:val="Default"/>
              <w:rPr>
                <w:sz w:val="20"/>
                <w:szCs w:val="20"/>
              </w:rPr>
            </w:pPr>
          </w:p>
          <w:p w14:paraId="1821C8F6" w14:textId="77777777" w:rsidR="00E36A0D" w:rsidRPr="002206EE" w:rsidRDefault="00E36A0D" w:rsidP="00C17C14">
            <w:pPr>
              <w:pStyle w:val="Default"/>
              <w:rPr>
                <w:sz w:val="20"/>
                <w:szCs w:val="20"/>
              </w:rPr>
            </w:pPr>
          </w:p>
        </w:tc>
        <w:tc>
          <w:tcPr>
            <w:tcW w:w="3827" w:type="dxa"/>
          </w:tcPr>
          <w:p w14:paraId="63273FA9" w14:textId="77777777" w:rsidR="00E36A0D" w:rsidRPr="002206EE" w:rsidRDefault="00E36A0D" w:rsidP="00C17C14">
            <w:pPr>
              <w:pStyle w:val="Default"/>
              <w:rPr>
                <w:color w:val="auto"/>
                <w:sz w:val="20"/>
                <w:szCs w:val="20"/>
              </w:rPr>
            </w:pPr>
          </w:p>
        </w:tc>
      </w:tr>
      <w:tr w:rsidR="00E36A0D" w:rsidRPr="0017699E" w14:paraId="4C970712" w14:textId="77777777" w:rsidTr="00C17C14">
        <w:trPr>
          <w:trHeight w:val="109"/>
        </w:trPr>
        <w:tc>
          <w:tcPr>
            <w:tcW w:w="5637" w:type="dxa"/>
          </w:tcPr>
          <w:p w14:paraId="78C74A84" w14:textId="77777777" w:rsidR="00E36A0D" w:rsidRPr="002206EE" w:rsidRDefault="00E36A0D" w:rsidP="00C17C14">
            <w:pPr>
              <w:pStyle w:val="Default"/>
              <w:rPr>
                <w:sz w:val="20"/>
                <w:szCs w:val="20"/>
              </w:rPr>
            </w:pPr>
          </w:p>
          <w:p w14:paraId="10829A46" w14:textId="77777777" w:rsidR="00E36A0D" w:rsidRPr="002206EE" w:rsidRDefault="00E36A0D" w:rsidP="00C17C14">
            <w:pPr>
              <w:pStyle w:val="Default"/>
              <w:rPr>
                <w:sz w:val="20"/>
                <w:szCs w:val="20"/>
              </w:rPr>
            </w:pPr>
            <w:r w:rsidRPr="002206EE">
              <w:rPr>
                <w:sz w:val="20"/>
                <w:szCs w:val="20"/>
              </w:rPr>
              <w:t>Kategoria osób, których dane dotyczą:</w:t>
            </w:r>
          </w:p>
          <w:p w14:paraId="7D652DB1" w14:textId="77777777" w:rsidR="00E36A0D" w:rsidRPr="002206EE" w:rsidRDefault="00E36A0D" w:rsidP="00C17C14">
            <w:pPr>
              <w:pStyle w:val="Default"/>
              <w:rPr>
                <w:sz w:val="20"/>
                <w:szCs w:val="20"/>
              </w:rPr>
            </w:pPr>
          </w:p>
        </w:tc>
        <w:tc>
          <w:tcPr>
            <w:tcW w:w="3827" w:type="dxa"/>
          </w:tcPr>
          <w:p w14:paraId="2D96DD55" w14:textId="77777777" w:rsidR="00E36A0D" w:rsidRPr="002206EE" w:rsidRDefault="00E36A0D" w:rsidP="00C17C14">
            <w:pPr>
              <w:pStyle w:val="Default"/>
              <w:rPr>
                <w:color w:val="auto"/>
                <w:sz w:val="20"/>
                <w:szCs w:val="20"/>
              </w:rPr>
            </w:pPr>
          </w:p>
          <w:p w14:paraId="0FB5CD70" w14:textId="77777777" w:rsidR="00E36A0D" w:rsidRPr="002206EE" w:rsidRDefault="00E36A0D" w:rsidP="00C17C14">
            <w:pPr>
              <w:pStyle w:val="Default"/>
              <w:rPr>
                <w:color w:val="auto"/>
                <w:sz w:val="20"/>
                <w:szCs w:val="20"/>
              </w:rPr>
            </w:pPr>
          </w:p>
        </w:tc>
      </w:tr>
      <w:tr w:rsidR="00E36A0D" w:rsidRPr="0017699E" w14:paraId="052C3B88" w14:textId="77777777" w:rsidTr="00C17C14">
        <w:trPr>
          <w:trHeight w:val="270"/>
        </w:trPr>
        <w:tc>
          <w:tcPr>
            <w:tcW w:w="5637" w:type="dxa"/>
          </w:tcPr>
          <w:p w14:paraId="58F71F05" w14:textId="77777777" w:rsidR="00E36A0D" w:rsidRPr="002206EE" w:rsidRDefault="00E36A0D" w:rsidP="00C17C14">
            <w:pPr>
              <w:pStyle w:val="Default"/>
              <w:rPr>
                <w:sz w:val="20"/>
                <w:szCs w:val="20"/>
              </w:rPr>
            </w:pPr>
          </w:p>
          <w:p w14:paraId="1B6DE8B9" w14:textId="77777777" w:rsidR="00E36A0D" w:rsidRPr="002206EE" w:rsidRDefault="00E36A0D" w:rsidP="00C17C14">
            <w:pPr>
              <w:pStyle w:val="Default"/>
              <w:rPr>
                <w:sz w:val="20"/>
                <w:szCs w:val="20"/>
              </w:rPr>
            </w:pPr>
            <w:r w:rsidRPr="002206EE">
              <w:rPr>
                <w:sz w:val="20"/>
                <w:szCs w:val="20"/>
              </w:rPr>
              <w:t>Przybliżona liczba osób, których dane dotyczą:</w:t>
            </w:r>
          </w:p>
          <w:p w14:paraId="6285B5E1" w14:textId="77777777" w:rsidR="00E36A0D" w:rsidRPr="002206EE" w:rsidRDefault="00E36A0D" w:rsidP="00C17C14">
            <w:pPr>
              <w:pStyle w:val="Default"/>
              <w:rPr>
                <w:sz w:val="20"/>
                <w:szCs w:val="20"/>
              </w:rPr>
            </w:pPr>
          </w:p>
        </w:tc>
        <w:tc>
          <w:tcPr>
            <w:tcW w:w="3827" w:type="dxa"/>
          </w:tcPr>
          <w:p w14:paraId="3E9F6D2D" w14:textId="77777777" w:rsidR="00E36A0D" w:rsidRPr="002206EE" w:rsidRDefault="00E36A0D" w:rsidP="00C17C14">
            <w:pPr>
              <w:pStyle w:val="Default"/>
              <w:rPr>
                <w:color w:val="auto"/>
                <w:sz w:val="20"/>
                <w:szCs w:val="20"/>
              </w:rPr>
            </w:pPr>
          </w:p>
        </w:tc>
      </w:tr>
      <w:tr w:rsidR="00E36A0D" w:rsidRPr="0017699E" w14:paraId="71E6DFCE" w14:textId="77777777" w:rsidTr="00C17C14">
        <w:trPr>
          <w:trHeight w:val="269"/>
        </w:trPr>
        <w:tc>
          <w:tcPr>
            <w:tcW w:w="5637" w:type="dxa"/>
          </w:tcPr>
          <w:p w14:paraId="0CF47E44" w14:textId="77777777" w:rsidR="00E36A0D" w:rsidRPr="002206EE" w:rsidRDefault="00E36A0D" w:rsidP="00C17C14">
            <w:pPr>
              <w:pStyle w:val="Default"/>
              <w:rPr>
                <w:sz w:val="20"/>
                <w:szCs w:val="20"/>
              </w:rPr>
            </w:pPr>
            <w:r w:rsidRPr="002206EE">
              <w:rPr>
                <w:sz w:val="20"/>
                <w:szCs w:val="20"/>
              </w:rPr>
              <w:t>Przybliżona liczba wpisów danych osobowych, których dotyczy naruszenie:</w:t>
            </w:r>
          </w:p>
          <w:p w14:paraId="1A9CB07A" w14:textId="77777777" w:rsidR="00E36A0D" w:rsidRPr="002206EE" w:rsidRDefault="00E36A0D" w:rsidP="00C17C14">
            <w:pPr>
              <w:pStyle w:val="Default"/>
              <w:rPr>
                <w:sz w:val="20"/>
                <w:szCs w:val="20"/>
              </w:rPr>
            </w:pPr>
          </w:p>
        </w:tc>
        <w:tc>
          <w:tcPr>
            <w:tcW w:w="3827" w:type="dxa"/>
          </w:tcPr>
          <w:p w14:paraId="082AED86" w14:textId="77777777" w:rsidR="00E36A0D" w:rsidRPr="002206EE" w:rsidRDefault="00E36A0D" w:rsidP="00C17C14">
            <w:pPr>
              <w:pStyle w:val="Default"/>
              <w:rPr>
                <w:color w:val="auto"/>
                <w:sz w:val="20"/>
                <w:szCs w:val="20"/>
              </w:rPr>
            </w:pPr>
          </w:p>
        </w:tc>
      </w:tr>
      <w:tr w:rsidR="00E36A0D" w:rsidRPr="0017699E" w14:paraId="2641D526" w14:textId="77777777" w:rsidTr="00C17C14">
        <w:trPr>
          <w:trHeight w:val="269"/>
        </w:trPr>
        <w:tc>
          <w:tcPr>
            <w:tcW w:w="5637" w:type="dxa"/>
          </w:tcPr>
          <w:p w14:paraId="4124CF88" w14:textId="77777777" w:rsidR="00E36A0D" w:rsidRPr="002206EE" w:rsidRDefault="00E36A0D" w:rsidP="00C17C14">
            <w:pPr>
              <w:pStyle w:val="Default"/>
              <w:rPr>
                <w:sz w:val="20"/>
                <w:szCs w:val="20"/>
              </w:rPr>
            </w:pPr>
          </w:p>
          <w:p w14:paraId="3C3A6B40" w14:textId="77777777" w:rsidR="00E36A0D" w:rsidRPr="002206EE" w:rsidRDefault="00E36A0D" w:rsidP="00C17C14">
            <w:pPr>
              <w:pStyle w:val="Default"/>
              <w:rPr>
                <w:sz w:val="20"/>
                <w:szCs w:val="20"/>
              </w:rPr>
            </w:pPr>
            <w:r w:rsidRPr="002206EE">
              <w:rPr>
                <w:sz w:val="20"/>
                <w:szCs w:val="20"/>
              </w:rPr>
              <w:t>Jakich kategorii i rodzajów danych osobowych, dotyczy naruszenie:</w:t>
            </w:r>
          </w:p>
          <w:p w14:paraId="28313DBC" w14:textId="77777777" w:rsidR="00E36A0D" w:rsidRPr="002206EE" w:rsidRDefault="00E36A0D" w:rsidP="00C17C14">
            <w:pPr>
              <w:pStyle w:val="Default"/>
              <w:rPr>
                <w:sz w:val="20"/>
                <w:szCs w:val="20"/>
              </w:rPr>
            </w:pPr>
            <w:r w:rsidRPr="002206EE">
              <w:rPr>
                <w:sz w:val="20"/>
                <w:szCs w:val="20"/>
              </w:rPr>
              <w:t>(proszę podać dokładny rodzaj danych np. imię, nazwisko, PESEL, itd.)</w:t>
            </w:r>
          </w:p>
          <w:p w14:paraId="041A13B7" w14:textId="77777777" w:rsidR="00E36A0D" w:rsidRPr="002206EE" w:rsidRDefault="00E36A0D" w:rsidP="00C17C14">
            <w:pPr>
              <w:pStyle w:val="Default"/>
              <w:rPr>
                <w:sz w:val="20"/>
                <w:szCs w:val="20"/>
              </w:rPr>
            </w:pPr>
          </w:p>
        </w:tc>
        <w:tc>
          <w:tcPr>
            <w:tcW w:w="3827" w:type="dxa"/>
          </w:tcPr>
          <w:p w14:paraId="777312B8" w14:textId="77777777" w:rsidR="00E36A0D" w:rsidRPr="002206EE" w:rsidRDefault="00E36A0D" w:rsidP="00C17C14">
            <w:pPr>
              <w:pStyle w:val="Default"/>
              <w:rPr>
                <w:color w:val="auto"/>
                <w:sz w:val="20"/>
                <w:szCs w:val="20"/>
              </w:rPr>
            </w:pPr>
          </w:p>
          <w:p w14:paraId="14A20260" w14:textId="77777777" w:rsidR="00E36A0D" w:rsidRPr="002206EE" w:rsidRDefault="00E36A0D" w:rsidP="00C17C14">
            <w:pPr>
              <w:pStyle w:val="Default"/>
              <w:rPr>
                <w:color w:val="auto"/>
                <w:sz w:val="20"/>
                <w:szCs w:val="20"/>
              </w:rPr>
            </w:pPr>
          </w:p>
        </w:tc>
      </w:tr>
      <w:tr w:rsidR="00E36A0D" w:rsidRPr="0017699E" w14:paraId="457EAA56" w14:textId="77777777" w:rsidTr="00C17C14">
        <w:trPr>
          <w:trHeight w:val="905"/>
        </w:trPr>
        <w:tc>
          <w:tcPr>
            <w:tcW w:w="5637" w:type="dxa"/>
          </w:tcPr>
          <w:p w14:paraId="469AD617" w14:textId="77777777" w:rsidR="00E36A0D" w:rsidRPr="002206EE" w:rsidRDefault="00E36A0D" w:rsidP="00C17C14">
            <w:pPr>
              <w:pStyle w:val="Default"/>
              <w:rPr>
                <w:sz w:val="20"/>
                <w:szCs w:val="20"/>
              </w:rPr>
            </w:pPr>
            <w:r w:rsidRPr="002206EE">
              <w:rPr>
                <w:sz w:val="20"/>
                <w:szCs w:val="20"/>
              </w:rPr>
              <w:t>Imię i nazwisko oraz dane kontaktowe Inspektora ochrony danych lub oznaczenie innego punktu kontaktowego, od którego można uzyskać więcej informacji na temat naruszenia ochrony danych osobowych:</w:t>
            </w:r>
          </w:p>
        </w:tc>
        <w:tc>
          <w:tcPr>
            <w:tcW w:w="3827" w:type="dxa"/>
          </w:tcPr>
          <w:p w14:paraId="3D140E8A" w14:textId="77777777" w:rsidR="00E36A0D" w:rsidRPr="002206EE" w:rsidRDefault="00E36A0D" w:rsidP="00C17C14">
            <w:pPr>
              <w:pStyle w:val="Default"/>
              <w:rPr>
                <w:sz w:val="20"/>
                <w:szCs w:val="20"/>
              </w:rPr>
            </w:pPr>
          </w:p>
        </w:tc>
      </w:tr>
      <w:tr w:rsidR="00E36A0D" w:rsidRPr="0017699E" w14:paraId="1D7B8AEC" w14:textId="77777777" w:rsidTr="00C17C14">
        <w:trPr>
          <w:trHeight w:val="1065"/>
        </w:trPr>
        <w:tc>
          <w:tcPr>
            <w:tcW w:w="5637" w:type="dxa"/>
          </w:tcPr>
          <w:p w14:paraId="275975CB" w14:textId="77777777" w:rsidR="00E36A0D" w:rsidRPr="002206EE" w:rsidRDefault="00E36A0D" w:rsidP="00C17C14">
            <w:pPr>
              <w:pStyle w:val="Default"/>
              <w:rPr>
                <w:sz w:val="20"/>
                <w:szCs w:val="20"/>
              </w:rPr>
            </w:pPr>
            <w:r w:rsidRPr="002206EE">
              <w:rPr>
                <w:sz w:val="20"/>
                <w:szCs w:val="20"/>
              </w:rPr>
              <w:t>Opis środków zastosowanych lub proponowanych przez Podmiot Przetwarzający w celu zaradzenia naruszeniu ochrony danych osobowych, w tym opis stosowanych środków w celu zminimalizowania jego ewentualnych negatywnych skutków:</w:t>
            </w:r>
          </w:p>
        </w:tc>
        <w:tc>
          <w:tcPr>
            <w:tcW w:w="3827" w:type="dxa"/>
          </w:tcPr>
          <w:p w14:paraId="2E08AA57" w14:textId="77777777" w:rsidR="00E36A0D" w:rsidRPr="002206EE" w:rsidRDefault="00E36A0D" w:rsidP="00C17C14">
            <w:pPr>
              <w:pStyle w:val="Default"/>
              <w:rPr>
                <w:sz w:val="20"/>
                <w:szCs w:val="20"/>
              </w:rPr>
            </w:pPr>
          </w:p>
        </w:tc>
      </w:tr>
      <w:tr w:rsidR="00E36A0D" w:rsidRPr="0017699E" w14:paraId="28479F0D" w14:textId="77777777" w:rsidTr="00C17C14">
        <w:trPr>
          <w:trHeight w:val="428"/>
        </w:trPr>
        <w:tc>
          <w:tcPr>
            <w:tcW w:w="5637" w:type="dxa"/>
          </w:tcPr>
          <w:p w14:paraId="278D45DE" w14:textId="77777777" w:rsidR="00E36A0D" w:rsidRPr="002206EE" w:rsidRDefault="00E36A0D" w:rsidP="00C17C14">
            <w:pPr>
              <w:pStyle w:val="Default"/>
              <w:rPr>
                <w:sz w:val="20"/>
                <w:szCs w:val="20"/>
              </w:rPr>
            </w:pPr>
            <w:r w:rsidRPr="002206EE">
              <w:rPr>
                <w:sz w:val="20"/>
                <w:szCs w:val="20"/>
              </w:rPr>
              <w:t xml:space="preserve">Czy podane informacje stanowią wszystkie informacje, które dotyczą naruszenia ochrony danych osobowych? </w:t>
            </w:r>
          </w:p>
        </w:tc>
        <w:tc>
          <w:tcPr>
            <w:tcW w:w="3827" w:type="dxa"/>
          </w:tcPr>
          <w:p w14:paraId="71BE3016" w14:textId="77777777" w:rsidR="00E36A0D" w:rsidRPr="002206EE" w:rsidRDefault="00E36A0D" w:rsidP="00C17C14">
            <w:pPr>
              <w:pStyle w:val="Default"/>
              <w:rPr>
                <w:sz w:val="20"/>
                <w:szCs w:val="20"/>
              </w:rPr>
            </w:pPr>
          </w:p>
        </w:tc>
      </w:tr>
      <w:tr w:rsidR="00E36A0D" w:rsidRPr="0017699E" w14:paraId="7967ED7B" w14:textId="77777777" w:rsidTr="00C17C14">
        <w:trPr>
          <w:trHeight w:val="428"/>
        </w:trPr>
        <w:tc>
          <w:tcPr>
            <w:tcW w:w="5637" w:type="dxa"/>
          </w:tcPr>
          <w:p w14:paraId="5EAD6E4B" w14:textId="77777777" w:rsidR="00E36A0D" w:rsidRPr="002206EE" w:rsidRDefault="00E36A0D" w:rsidP="00C17C14">
            <w:pPr>
              <w:pStyle w:val="Default"/>
              <w:rPr>
                <w:sz w:val="20"/>
                <w:szCs w:val="20"/>
              </w:rPr>
            </w:pPr>
            <w:r w:rsidRPr="002206EE">
              <w:rPr>
                <w:sz w:val="20"/>
                <w:szCs w:val="20"/>
              </w:rPr>
              <w:lastRenderedPageBreak/>
              <w:t>Opis możliwych konsekwencji/skutków naruszenia dla osób, których dane dotyczą</w:t>
            </w:r>
          </w:p>
        </w:tc>
        <w:tc>
          <w:tcPr>
            <w:tcW w:w="3827" w:type="dxa"/>
          </w:tcPr>
          <w:p w14:paraId="3E6D1268" w14:textId="77777777" w:rsidR="00E36A0D" w:rsidRPr="002206EE" w:rsidRDefault="00E36A0D" w:rsidP="00C17C14">
            <w:pPr>
              <w:pStyle w:val="Default"/>
              <w:rPr>
                <w:sz w:val="20"/>
                <w:szCs w:val="20"/>
              </w:rPr>
            </w:pPr>
          </w:p>
        </w:tc>
      </w:tr>
    </w:tbl>
    <w:p w14:paraId="230E6F63" w14:textId="77777777" w:rsidR="00E36A0D" w:rsidRPr="0017699E" w:rsidRDefault="00E36A0D" w:rsidP="00E36A0D">
      <w:pPr>
        <w:pageBreakBefore/>
        <w:spacing w:after="120" w:line="240" w:lineRule="exact"/>
        <w:rPr>
          <w:rFonts w:ascii="Arial" w:hAnsi="Arial" w:cs="Arial"/>
          <w:i/>
          <w:sz w:val="20"/>
          <w:szCs w:val="20"/>
        </w:rPr>
      </w:pPr>
      <w:r>
        <w:rPr>
          <w:rFonts w:ascii="Arial" w:hAnsi="Arial" w:cs="Arial"/>
          <w:i/>
          <w:sz w:val="20"/>
          <w:szCs w:val="20"/>
        </w:rPr>
        <w:lastRenderedPageBreak/>
        <w:t>Załącznik D</w:t>
      </w:r>
      <w:r w:rsidRPr="0017699E">
        <w:rPr>
          <w:rFonts w:ascii="Arial" w:hAnsi="Arial" w:cs="Arial"/>
          <w:i/>
          <w:sz w:val="20"/>
          <w:szCs w:val="20"/>
        </w:rPr>
        <w:t xml:space="preserve"> do Umowy powierzenia przetwarzania danych osobowych</w:t>
      </w:r>
    </w:p>
    <w:p w14:paraId="7BD3EB6C" w14:textId="77777777" w:rsidR="00E36A0D" w:rsidRPr="0017699E" w:rsidRDefault="00E36A0D" w:rsidP="00E36A0D">
      <w:pPr>
        <w:spacing w:after="120" w:line="240" w:lineRule="exact"/>
        <w:rPr>
          <w:rFonts w:ascii="Arial" w:hAnsi="Arial" w:cs="Arial"/>
          <w:sz w:val="20"/>
          <w:szCs w:val="20"/>
        </w:rPr>
      </w:pPr>
    </w:p>
    <w:p w14:paraId="0BFB92DC" w14:textId="77777777" w:rsidR="00E36A0D" w:rsidRPr="0017699E" w:rsidRDefault="00E36A0D" w:rsidP="00E36A0D">
      <w:pPr>
        <w:spacing w:after="120" w:line="240" w:lineRule="exact"/>
        <w:jc w:val="center"/>
        <w:rPr>
          <w:rFonts w:ascii="Arial" w:hAnsi="Arial" w:cs="Arial"/>
          <w:b/>
          <w:sz w:val="20"/>
          <w:szCs w:val="20"/>
        </w:rPr>
      </w:pPr>
      <w:r w:rsidRPr="0017699E">
        <w:rPr>
          <w:rFonts w:ascii="Arial" w:hAnsi="Arial" w:cs="Arial"/>
          <w:b/>
          <w:sz w:val="20"/>
          <w:szCs w:val="20"/>
        </w:rPr>
        <w:t xml:space="preserve">WYKAZ DALSZYCH PODMIOTÓW PRZETWARZAJĄCYCH </w:t>
      </w:r>
    </w:p>
    <w:tbl>
      <w:tblPr>
        <w:tblpPr w:leftFromText="141" w:rightFromText="141" w:vertAnchor="text" w:tblpX="-1141" w:tblpY="286"/>
        <w:tblW w:w="1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721"/>
        <w:gridCol w:w="1315"/>
        <w:gridCol w:w="1584"/>
        <w:gridCol w:w="1896"/>
        <w:gridCol w:w="1586"/>
        <w:gridCol w:w="1708"/>
      </w:tblGrid>
      <w:tr w:rsidR="00E36A0D" w:rsidRPr="0017699E" w14:paraId="7FE628C7" w14:textId="77777777" w:rsidTr="00C17C14">
        <w:trPr>
          <w:trHeight w:val="236"/>
        </w:trPr>
        <w:tc>
          <w:tcPr>
            <w:tcW w:w="410" w:type="dxa"/>
          </w:tcPr>
          <w:p w14:paraId="4D3DC8E1" w14:textId="77777777" w:rsidR="00E36A0D" w:rsidRPr="0017699E" w:rsidRDefault="00E36A0D" w:rsidP="00C17C14">
            <w:pPr>
              <w:tabs>
                <w:tab w:val="left" w:pos="2940"/>
              </w:tabs>
              <w:spacing w:after="120" w:line="240" w:lineRule="exact"/>
              <w:rPr>
                <w:rFonts w:ascii="Arial" w:hAnsi="Arial" w:cs="Arial"/>
                <w:b/>
                <w:bCs/>
                <w:sz w:val="20"/>
                <w:szCs w:val="20"/>
              </w:rPr>
            </w:pPr>
            <w:r w:rsidRPr="0017699E">
              <w:rPr>
                <w:rFonts w:ascii="Arial" w:hAnsi="Arial" w:cs="Arial"/>
                <w:b/>
                <w:bCs/>
                <w:sz w:val="20"/>
                <w:szCs w:val="20"/>
              </w:rPr>
              <w:t>l.p</w:t>
            </w:r>
          </w:p>
        </w:tc>
        <w:tc>
          <w:tcPr>
            <w:tcW w:w="2721" w:type="dxa"/>
          </w:tcPr>
          <w:p w14:paraId="56503A1A" w14:textId="77777777" w:rsidR="00E36A0D" w:rsidRPr="0017699E" w:rsidRDefault="00E36A0D" w:rsidP="00C17C14">
            <w:pPr>
              <w:tabs>
                <w:tab w:val="left" w:pos="2940"/>
              </w:tabs>
              <w:spacing w:after="120" w:line="240" w:lineRule="exact"/>
              <w:rPr>
                <w:rFonts w:ascii="Arial" w:hAnsi="Arial" w:cs="Arial"/>
                <w:b/>
                <w:bCs/>
                <w:sz w:val="20"/>
                <w:szCs w:val="20"/>
              </w:rPr>
            </w:pPr>
            <w:r w:rsidRPr="0017699E">
              <w:rPr>
                <w:rFonts w:ascii="Arial" w:hAnsi="Arial" w:cs="Arial"/>
                <w:b/>
                <w:bCs/>
                <w:sz w:val="20"/>
                <w:szCs w:val="20"/>
              </w:rPr>
              <w:t xml:space="preserve">Nazwa </w:t>
            </w:r>
            <w:r>
              <w:rPr>
                <w:rFonts w:ascii="Arial" w:hAnsi="Arial" w:cs="Arial"/>
                <w:b/>
                <w:bCs/>
                <w:sz w:val="20"/>
                <w:szCs w:val="20"/>
              </w:rPr>
              <w:t>i dane identyfikacyjne dalszego p</w:t>
            </w:r>
            <w:r w:rsidRPr="0017699E">
              <w:rPr>
                <w:rFonts w:ascii="Arial" w:hAnsi="Arial" w:cs="Arial"/>
                <w:b/>
                <w:bCs/>
                <w:sz w:val="20"/>
                <w:szCs w:val="20"/>
              </w:rPr>
              <w:t>odmiotu przetwarzającego</w:t>
            </w:r>
          </w:p>
        </w:tc>
        <w:tc>
          <w:tcPr>
            <w:tcW w:w="1315" w:type="dxa"/>
          </w:tcPr>
          <w:p w14:paraId="5ED1D388" w14:textId="77777777" w:rsidR="00E36A0D" w:rsidRPr="0017699E" w:rsidRDefault="00E36A0D" w:rsidP="00C17C14">
            <w:pPr>
              <w:tabs>
                <w:tab w:val="left" w:pos="2940"/>
              </w:tabs>
              <w:spacing w:after="120" w:line="240" w:lineRule="exact"/>
              <w:rPr>
                <w:rFonts w:ascii="Arial" w:hAnsi="Arial" w:cs="Arial"/>
                <w:b/>
                <w:bCs/>
                <w:sz w:val="20"/>
                <w:szCs w:val="20"/>
              </w:rPr>
            </w:pPr>
            <w:r w:rsidRPr="0017699E">
              <w:rPr>
                <w:rFonts w:ascii="Arial" w:hAnsi="Arial" w:cs="Arial"/>
                <w:b/>
                <w:bCs/>
                <w:sz w:val="20"/>
                <w:szCs w:val="20"/>
              </w:rPr>
              <w:t>Adres siedziby</w:t>
            </w:r>
          </w:p>
        </w:tc>
        <w:tc>
          <w:tcPr>
            <w:tcW w:w="1584" w:type="dxa"/>
          </w:tcPr>
          <w:p w14:paraId="32ACEB50" w14:textId="77777777" w:rsidR="00E36A0D" w:rsidRPr="0017699E" w:rsidRDefault="00E36A0D" w:rsidP="00C17C14">
            <w:pPr>
              <w:tabs>
                <w:tab w:val="left" w:pos="2940"/>
              </w:tabs>
              <w:spacing w:after="120" w:line="240" w:lineRule="exact"/>
              <w:rPr>
                <w:rFonts w:ascii="Arial" w:hAnsi="Arial" w:cs="Arial"/>
                <w:b/>
                <w:bCs/>
                <w:sz w:val="20"/>
                <w:szCs w:val="20"/>
              </w:rPr>
            </w:pPr>
            <w:r w:rsidRPr="0017699E">
              <w:rPr>
                <w:rFonts w:ascii="Arial" w:hAnsi="Arial" w:cs="Arial"/>
                <w:b/>
                <w:bCs/>
                <w:sz w:val="20"/>
                <w:szCs w:val="20"/>
              </w:rPr>
              <w:t xml:space="preserve">Cel </w:t>
            </w:r>
            <w:r>
              <w:rPr>
                <w:rFonts w:ascii="Arial" w:hAnsi="Arial" w:cs="Arial"/>
                <w:b/>
                <w:bCs/>
                <w:sz w:val="20"/>
                <w:szCs w:val="20"/>
              </w:rPr>
              <w:t xml:space="preserve">dalszego </w:t>
            </w:r>
            <w:r w:rsidRPr="0017699E">
              <w:rPr>
                <w:rFonts w:ascii="Arial" w:hAnsi="Arial" w:cs="Arial"/>
                <w:b/>
                <w:bCs/>
                <w:sz w:val="20"/>
                <w:szCs w:val="20"/>
              </w:rPr>
              <w:t>powierzenia</w:t>
            </w:r>
          </w:p>
        </w:tc>
        <w:tc>
          <w:tcPr>
            <w:tcW w:w="1896" w:type="dxa"/>
          </w:tcPr>
          <w:p w14:paraId="2ECC2CE9" w14:textId="77777777" w:rsidR="00E36A0D" w:rsidRPr="0017699E" w:rsidRDefault="00E36A0D" w:rsidP="00C17C14">
            <w:pPr>
              <w:tabs>
                <w:tab w:val="left" w:pos="2940"/>
              </w:tabs>
              <w:spacing w:after="120" w:line="240" w:lineRule="exact"/>
              <w:rPr>
                <w:rFonts w:ascii="Arial" w:hAnsi="Arial" w:cs="Arial"/>
                <w:b/>
                <w:bCs/>
                <w:sz w:val="20"/>
                <w:szCs w:val="20"/>
              </w:rPr>
            </w:pPr>
            <w:r w:rsidRPr="0017699E">
              <w:rPr>
                <w:rFonts w:ascii="Arial" w:hAnsi="Arial" w:cs="Arial"/>
                <w:b/>
                <w:bCs/>
                <w:sz w:val="20"/>
                <w:szCs w:val="20"/>
              </w:rPr>
              <w:t xml:space="preserve">Czy </w:t>
            </w:r>
            <w:r>
              <w:rPr>
                <w:rFonts w:ascii="Arial" w:hAnsi="Arial" w:cs="Arial"/>
                <w:b/>
                <w:bCs/>
                <w:sz w:val="20"/>
                <w:szCs w:val="20"/>
              </w:rPr>
              <w:t xml:space="preserve">dalszy </w:t>
            </w:r>
            <w:r w:rsidRPr="0017699E">
              <w:rPr>
                <w:rFonts w:ascii="Arial" w:hAnsi="Arial" w:cs="Arial"/>
                <w:b/>
                <w:bCs/>
                <w:sz w:val="20"/>
                <w:szCs w:val="20"/>
              </w:rPr>
              <w:t>podmiot przetwarza dane poza EOG</w:t>
            </w:r>
          </w:p>
        </w:tc>
        <w:tc>
          <w:tcPr>
            <w:tcW w:w="1586" w:type="dxa"/>
          </w:tcPr>
          <w:p w14:paraId="69E3C01B" w14:textId="77777777" w:rsidR="00E36A0D" w:rsidRPr="0017699E" w:rsidRDefault="00E36A0D" w:rsidP="00C17C14">
            <w:pPr>
              <w:tabs>
                <w:tab w:val="left" w:pos="2940"/>
              </w:tabs>
              <w:spacing w:after="120" w:line="240" w:lineRule="exact"/>
              <w:rPr>
                <w:rFonts w:ascii="Arial" w:hAnsi="Arial" w:cs="Arial"/>
                <w:b/>
                <w:bCs/>
                <w:sz w:val="20"/>
                <w:szCs w:val="20"/>
              </w:rPr>
            </w:pPr>
            <w:r>
              <w:rPr>
                <w:rFonts w:ascii="Arial" w:hAnsi="Arial" w:cs="Arial"/>
                <w:b/>
                <w:bCs/>
                <w:sz w:val="20"/>
                <w:szCs w:val="20"/>
              </w:rPr>
              <w:t>Jeżeli dalszy podmiot przetwarza poza EOG, to czy stosuje zabezpieczenia wskazane w rozdz. V RODO (wskazać jakie)</w:t>
            </w:r>
          </w:p>
        </w:tc>
        <w:tc>
          <w:tcPr>
            <w:tcW w:w="1708" w:type="dxa"/>
          </w:tcPr>
          <w:p w14:paraId="614DC75D" w14:textId="77777777" w:rsidR="00E36A0D" w:rsidRDefault="00E36A0D" w:rsidP="00C17C14">
            <w:pPr>
              <w:tabs>
                <w:tab w:val="left" w:pos="2940"/>
              </w:tabs>
              <w:spacing w:after="120" w:line="240" w:lineRule="exact"/>
              <w:rPr>
                <w:rFonts w:ascii="Arial" w:hAnsi="Arial" w:cs="Arial"/>
                <w:b/>
                <w:bCs/>
                <w:sz w:val="20"/>
                <w:szCs w:val="20"/>
              </w:rPr>
            </w:pPr>
            <w:r>
              <w:rPr>
                <w:rFonts w:ascii="Arial" w:hAnsi="Arial" w:cs="Arial"/>
                <w:b/>
                <w:bCs/>
                <w:sz w:val="20"/>
                <w:szCs w:val="20"/>
              </w:rPr>
              <w:t>Czy dalszy podmiot przetwarzający gwarantuje wdrożenie odpowiednich środków techniczno-organizacyjnych RODO?</w:t>
            </w:r>
          </w:p>
        </w:tc>
      </w:tr>
      <w:tr w:rsidR="00E36A0D" w:rsidRPr="0017699E" w14:paraId="1A3CF114" w14:textId="77777777" w:rsidTr="00C17C14">
        <w:trPr>
          <w:trHeight w:val="236"/>
        </w:trPr>
        <w:tc>
          <w:tcPr>
            <w:tcW w:w="410" w:type="dxa"/>
          </w:tcPr>
          <w:p w14:paraId="3BB74D02" w14:textId="77777777" w:rsidR="00E36A0D" w:rsidRPr="0017699E" w:rsidRDefault="00E36A0D" w:rsidP="00C17C14">
            <w:pPr>
              <w:tabs>
                <w:tab w:val="left" w:pos="2940"/>
              </w:tabs>
              <w:spacing w:after="120" w:line="240" w:lineRule="exact"/>
              <w:rPr>
                <w:rFonts w:ascii="Arial" w:hAnsi="Arial" w:cs="Arial"/>
                <w:b/>
                <w:bCs/>
                <w:sz w:val="20"/>
                <w:szCs w:val="20"/>
              </w:rPr>
            </w:pPr>
            <w:r w:rsidRPr="0017699E">
              <w:rPr>
                <w:rFonts w:ascii="Arial" w:hAnsi="Arial" w:cs="Arial"/>
                <w:b/>
                <w:bCs/>
                <w:sz w:val="20"/>
                <w:szCs w:val="20"/>
              </w:rPr>
              <w:t>1</w:t>
            </w:r>
          </w:p>
        </w:tc>
        <w:tc>
          <w:tcPr>
            <w:tcW w:w="2721" w:type="dxa"/>
          </w:tcPr>
          <w:p w14:paraId="0212232B"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315" w:type="dxa"/>
          </w:tcPr>
          <w:p w14:paraId="0CDBC925"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584" w:type="dxa"/>
          </w:tcPr>
          <w:p w14:paraId="66C03D79"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896" w:type="dxa"/>
          </w:tcPr>
          <w:p w14:paraId="78034228"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586" w:type="dxa"/>
          </w:tcPr>
          <w:p w14:paraId="300DE913" w14:textId="77777777" w:rsidR="00E36A0D" w:rsidRDefault="00E36A0D" w:rsidP="00C17C14">
            <w:pPr>
              <w:tabs>
                <w:tab w:val="left" w:pos="2940"/>
              </w:tabs>
              <w:spacing w:after="120" w:line="240" w:lineRule="exact"/>
            </w:pPr>
          </w:p>
        </w:tc>
        <w:tc>
          <w:tcPr>
            <w:tcW w:w="1708" w:type="dxa"/>
          </w:tcPr>
          <w:p w14:paraId="20B35126" w14:textId="77777777" w:rsidR="00E36A0D" w:rsidRDefault="00E36A0D" w:rsidP="00C17C14">
            <w:pPr>
              <w:tabs>
                <w:tab w:val="left" w:pos="2940"/>
              </w:tabs>
              <w:spacing w:after="120" w:line="240" w:lineRule="exact"/>
            </w:pPr>
          </w:p>
        </w:tc>
      </w:tr>
      <w:tr w:rsidR="00E36A0D" w:rsidRPr="0017699E" w14:paraId="2FE4B29D" w14:textId="77777777" w:rsidTr="00C17C14">
        <w:trPr>
          <w:trHeight w:val="236"/>
        </w:trPr>
        <w:tc>
          <w:tcPr>
            <w:tcW w:w="410" w:type="dxa"/>
          </w:tcPr>
          <w:p w14:paraId="2EF950AD" w14:textId="77777777" w:rsidR="00E36A0D" w:rsidRPr="0017699E" w:rsidRDefault="00E36A0D" w:rsidP="00C17C14">
            <w:pPr>
              <w:tabs>
                <w:tab w:val="left" w:pos="2940"/>
              </w:tabs>
              <w:spacing w:after="120" w:line="240" w:lineRule="exact"/>
              <w:rPr>
                <w:rFonts w:ascii="Arial" w:hAnsi="Arial" w:cs="Arial"/>
                <w:b/>
                <w:bCs/>
                <w:sz w:val="20"/>
                <w:szCs w:val="20"/>
              </w:rPr>
            </w:pPr>
            <w:r w:rsidRPr="0017699E">
              <w:rPr>
                <w:rFonts w:ascii="Arial" w:hAnsi="Arial" w:cs="Arial"/>
                <w:b/>
                <w:bCs/>
                <w:sz w:val="20"/>
                <w:szCs w:val="20"/>
              </w:rPr>
              <w:t>2</w:t>
            </w:r>
          </w:p>
        </w:tc>
        <w:tc>
          <w:tcPr>
            <w:tcW w:w="2721" w:type="dxa"/>
          </w:tcPr>
          <w:p w14:paraId="2D98D078"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315" w:type="dxa"/>
          </w:tcPr>
          <w:p w14:paraId="5A825A58"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584" w:type="dxa"/>
          </w:tcPr>
          <w:p w14:paraId="55D0B823"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896" w:type="dxa"/>
          </w:tcPr>
          <w:p w14:paraId="4334EC35"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586" w:type="dxa"/>
          </w:tcPr>
          <w:p w14:paraId="605690C2"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708" w:type="dxa"/>
          </w:tcPr>
          <w:p w14:paraId="73FC44B4" w14:textId="77777777" w:rsidR="00E36A0D" w:rsidRPr="0017699E" w:rsidRDefault="00E36A0D" w:rsidP="00C17C14">
            <w:pPr>
              <w:tabs>
                <w:tab w:val="left" w:pos="2940"/>
              </w:tabs>
              <w:spacing w:after="120" w:line="240" w:lineRule="exact"/>
              <w:rPr>
                <w:rFonts w:ascii="Arial" w:hAnsi="Arial" w:cs="Arial"/>
                <w:b/>
                <w:bCs/>
                <w:sz w:val="20"/>
                <w:szCs w:val="20"/>
              </w:rPr>
            </w:pPr>
          </w:p>
        </w:tc>
      </w:tr>
      <w:tr w:rsidR="00E36A0D" w:rsidRPr="0017699E" w14:paraId="48683522" w14:textId="77777777" w:rsidTr="00C17C14">
        <w:trPr>
          <w:trHeight w:val="236"/>
        </w:trPr>
        <w:tc>
          <w:tcPr>
            <w:tcW w:w="410" w:type="dxa"/>
          </w:tcPr>
          <w:p w14:paraId="73A5095F" w14:textId="77777777" w:rsidR="00E36A0D" w:rsidRPr="0017699E" w:rsidRDefault="00E36A0D" w:rsidP="00C17C14">
            <w:pPr>
              <w:tabs>
                <w:tab w:val="left" w:pos="2940"/>
              </w:tabs>
              <w:spacing w:after="120" w:line="240" w:lineRule="exact"/>
              <w:rPr>
                <w:rFonts w:ascii="Arial" w:hAnsi="Arial" w:cs="Arial"/>
                <w:b/>
                <w:bCs/>
                <w:sz w:val="20"/>
                <w:szCs w:val="20"/>
              </w:rPr>
            </w:pPr>
            <w:r w:rsidRPr="0017699E">
              <w:rPr>
                <w:rFonts w:ascii="Arial" w:hAnsi="Arial" w:cs="Arial"/>
                <w:b/>
                <w:bCs/>
                <w:sz w:val="20"/>
                <w:szCs w:val="20"/>
              </w:rPr>
              <w:t>3</w:t>
            </w:r>
          </w:p>
        </w:tc>
        <w:tc>
          <w:tcPr>
            <w:tcW w:w="2721" w:type="dxa"/>
          </w:tcPr>
          <w:p w14:paraId="1D6587A3"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315" w:type="dxa"/>
          </w:tcPr>
          <w:p w14:paraId="5B113116"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584" w:type="dxa"/>
          </w:tcPr>
          <w:p w14:paraId="3D94EDA9"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896" w:type="dxa"/>
          </w:tcPr>
          <w:p w14:paraId="156E4FFA"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586" w:type="dxa"/>
          </w:tcPr>
          <w:p w14:paraId="43FEECA8"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708" w:type="dxa"/>
          </w:tcPr>
          <w:p w14:paraId="25C9C3C5" w14:textId="77777777" w:rsidR="00E36A0D" w:rsidRPr="0017699E" w:rsidRDefault="00E36A0D" w:rsidP="00C17C14">
            <w:pPr>
              <w:tabs>
                <w:tab w:val="left" w:pos="2940"/>
              </w:tabs>
              <w:spacing w:after="120" w:line="240" w:lineRule="exact"/>
              <w:rPr>
                <w:rFonts w:ascii="Arial" w:hAnsi="Arial" w:cs="Arial"/>
                <w:b/>
                <w:bCs/>
                <w:sz w:val="20"/>
                <w:szCs w:val="20"/>
              </w:rPr>
            </w:pPr>
          </w:p>
        </w:tc>
      </w:tr>
      <w:tr w:rsidR="00E36A0D" w:rsidRPr="0017699E" w14:paraId="2CA73B6C" w14:textId="77777777" w:rsidTr="00C17C14">
        <w:trPr>
          <w:trHeight w:val="236"/>
        </w:trPr>
        <w:tc>
          <w:tcPr>
            <w:tcW w:w="410" w:type="dxa"/>
          </w:tcPr>
          <w:p w14:paraId="60CB27A6" w14:textId="77777777" w:rsidR="00E36A0D" w:rsidRPr="0017699E" w:rsidRDefault="00E36A0D" w:rsidP="00C17C14">
            <w:pPr>
              <w:tabs>
                <w:tab w:val="left" w:pos="2940"/>
              </w:tabs>
              <w:spacing w:after="120" w:line="240" w:lineRule="exact"/>
              <w:rPr>
                <w:rFonts w:ascii="Arial" w:hAnsi="Arial" w:cs="Arial"/>
                <w:b/>
                <w:bCs/>
                <w:sz w:val="20"/>
                <w:szCs w:val="20"/>
              </w:rPr>
            </w:pPr>
            <w:r w:rsidRPr="0017699E">
              <w:rPr>
                <w:rFonts w:ascii="Arial" w:hAnsi="Arial" w:cs="Arial"/>
                <w:b/>
                <w:bCs/>
                <w:sz w:val="20"/>
                <w:szCs w:val="20"/>
              </w:rPr>
              <w:t>4</w:t>
            </w:r>
          </w:p>
        </w:tc>
        <w:tc>
          <w:tcPr>
            <w:tcW w:w="2721" w:type="dxa"/>
          </w:tcPr>
          <w:p w14:paraId="6CBD0463"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315" w:type="dxa"/>
          </w:tcPr>
          <w:p w14:paraId="2A5E3830"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584" w:type="dxa"/>
          </w:tcPr>
          <w:p w14:paraId="7B9E4467"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896" w:type="dxa"/>
          </w:tcPr>
          <w:p w14:paraId="01B321C0"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586" w:type="dxa"/>
          </w:tcPr>
          <w:p w14:paraId="50227FD1" w14:textId="77777777" w:rsidR="00E36A0D" w:rsidRPr="0017699E" w:rsidRDefault="00E36A0D" w:rsidP="00C17C14">
            <w:pPr>
              <w:tabs>
                <w:tab w:val="left" w:pos="2940"/>
              </w:tabs>
              <w:spacing w:after="120" w:line="240" w:lineRule="exact"/>
              <w:rPr>
                <w:rFonts w:ascii="Arial" w:hAnsi="Arial" w:cs="Arial"/>
                <w:b/>
                <w:bCs/>
                <w:sz w:val="20"/>
                <w:szCs w:val="20"/>
              </w:rPr>
            </w:pPr>
          </w:p>
        </w:tc>
        <w:tc>
          <w:tcPr>
            <w:tcW w:w="1708" w:type="dxa"/>
          </w:tcPr>
          <w:p w14:paraId="568E5031" w14:textId="77777777" w:rsidR="00E36A0D" w:rsidRPr="0017699E" w:rsidRDefault="00E36A0D" w:rsidP="00C17C14">
            <w:pPr>
              <w:tabs>
                <w:tab w:val="left" w:pos="2940"/>
              </w:tabs>
              <w:spacing w:after="120" w:line="240" w:lineRule="exact"/>
              <w:rPr>
                <w:rFonts w:ascii="Arial" w:hAnsi="Arial" w:cs="Arial"/>
                <w:b/>
                <w:bCs/>
                <w:sz w:val="20"/>
                <w:szCs w:val="20"/>
              </w:rPr>
            </w:pPr>
          </w:p>
        </w:tc>
      </w:tr>
    </w:tbl>
    <w:p w14:paraId="269F6CFC" w14:textId="77777777" w:rsidR="00E36A0D" w:rsidRPr="0017699E" w:rsidRDefault="00E36A0D" w:rsidP="00E36A0D">
      <w:pPr>
        <w:tabs>
          <w:tab w:val="left" w:pos="2940"/>
        </w:tabs>
        <w:spacing w:after="120" w:line="240" w:lineRule="exact"/>
        <w:rPr>
          <w:rFonts w:ascii="Arial" w:hAnsi="Arial" w:cs="Arial"/>
          <w:b/>
          <w:bCs/>
          <w:sz w:val="20"/>
          <w:szCs w:val="20"/>
        </w:rPr>
      </w:pPr>
    </w:p>
    <w:p w14:paraId="4D24D5B7" w14:textId="77777777" w:rsidR="00E36A0D" w:rsidRPr="0017699E" w:rsidRDefault="00E36A0D" w:rsidP="00E36A0D">
      <w:pPr>
        <w:tabs>
          <w:tab w:val="left" w:pos="2940"/>
        </w:tabs>
        <w:spacing w:after="120" w:line="240" w:lineRule="exact"/>
        <w:rPr>
          <w:rFonts w:ascii="Arial" w:hAnsi="Arial" w:cs="Arial"/>
          <w:b/>
          <w:bCs/>
          <w:sz w:val="20"/>
          <w:szCs w:val="20"/>
        </w:rPr>
      </w:pPr>
    </w:p>
    <w:p w14:paraId="1927A2FA" w14:textId="77777777" w:rsidR="00E36A0D" w:rsidRPr="0017699E" w:rsidRDefault="00E36A0D" w:rsidP="00E36A0D">
      <w:pPr>
        <w:tabs>
          <w:tab w:val="left" w:pos="2940"/>
        </w:tabs>
        <w:spacing w:after="120" w:line="240" w:lineRule="exact"/>
        <w:rPr>
          <w:rFonts w:ascii="Arial" w:hAnsi="Arial" w:cs="Arial"/>
          <w:b/>
          <w:bCs/>
          <w:sz w:val="20"/>
          <w:szCs w:val="20"/>
        </w:rPr>
      </w:pPr>
    </w:p>
    <w:p w14:paraId="20A40DF7" w14:textId="77777777" w:rsidR="00E36A0D" w:rsidRDefault="00E36A0D" w:rsidP="00E36A0D">
      <w:pPr>
        <w:rPr>
          <w:rFonts w:ascii="Arial" w:hAnsi="Arial" w:cs="Arial"/>
          <w:i/>
          <w:sz w:val="20"/>
          <w:szCs w:val="20"/>
        </w:rPr>
      </w:pPr>
      <w:r>
        <w:rPr>
          <w:rFonts w:ascii="Arial" w:hAnsi="Arial" w:cs="Arial"/>
          <w:i/>
          <w:sz w:val="20"/>
          <w:szCs w:val="20"/>
        </w:rPr>
        <w:br w:type="page"/>
      </w:r>
    </w:p>
    <w:p w14:paraId="50B87899" w14:textId="77777777" w:rsidR="00E36A0D" w:rsidRDefault="00E36A0D" w:rsidP="00E36A0D">
      <w:pPr>
        <w:spacing w:after="120" w:line="240" w:lineRule="exact"/>
        <w:jc w:val="both"/>
        <w:rPr>
          <w:rFonts w:ascii="Arial" w:hAnsi="Arial" w:cs="Arial"/>
          <w:sz w:val="20"/>
          <w:szCs w:val="20"/>
          <w:lang w:eastAsia="ar-SA"/>
        </w:rPr>
      </w:pPr>
    </w:p>
    <w:p w14:paraId="4FF76471" w14:textId="77777777" w:rsidR="00E36A0D" w:rsidRPr="001300E2" w:rsidRDefault="00E36A0D" w:rsidP="00E36A0D">
      <w:pPr>
        <w:pStyle w:val="paragraph"/>
        <w:spacing w:before="0" w:beforeAutospacing="0" w:after="0" w:afterAutospacing="0"/>
        <w:textAlignment w:val="baseline"/>
        <w:rPr>
          <w:rFonts w:ascii="Segoe UI" w:hAnsi="Segoe UI" w:cs="Segoe UI"/>
          <w:sz w:val="18"/>
          <w:szCs w:val="18"/>
        </w:rPr>
      </w:pPr>
      <w:r>
        <w:rPr>
          <w:rFonts w:ascii="Arial" w:hAnsi="Arial" w:cs="Arial"/>
          <w:i/>
          <w:iCs/>
          <w:sz w:val="20"/>
          <w:szCs w:val="20"/>
        </w:rPr>
        <w:t xml:space="preserve"> Załącznik E</w:t>
      </w:r>
      <w:r w:rsidRPr="001300E2">
        <w:rPr>
          <w:rFonts w:ascii="Arial" w:hAnsi="Arial" w:cs="Arial"/>
          <w:i/>
          <w:iCs/>
          <w:sz w:val="20"/>
          <w:szCs w:val="20"/>
        </w:rPr>
        <w:t xml:space="preserve"> do Umowy powierzenia przetwarzania danych osobowych</w:t>
      </w:r>
      <w:r>
        <w:rPr>
          <w:rStyle w:val="Odwoanieprzypisudolnego"/>
          <w:rFonts w:ascii="Arial" w:hAnsi="Arial" w:cs="Arial"/>
          <w:i/>
          <w:iCs/>
          <w:sz w:val="20"/>
          <w:szCs w:val="20"/>
        </w:rPr>
        <w:footnoteReference w:id="9"/>
      </w:r>
      <w:r w:rsidRPr="001300E2">
        <w:rPr>
          <w:rFonts w:ascii="Arial" w:hAnsi="Arial" w:cs="Arial"/>
          <w:sz w:val="20"/>
          <w:szCs w:val="20"/>
        </w:rPr>
        <w:t> </w:t>
      </w:r>
    </w:p>
    <w:p w14:paraId="60D51B3D" w14:textId="77777777" w:rsidR="00E36A0D" w:rsidRPr="001300E2" w:rsidRDefault="00E36A0D" w:rsidP="00E36A0D">
      <w:pPr>
        <w:textAlignment w:val="baseline"/>
        <w:rPr>
          <w:rFonts w:ascii="Segoe UI" w:hAnsi="Segoe UI" w:cs="Segoe UI"/>
          <w:sz w:val="18"/>
          <w:szCs w:val="18"/>
        </w:rPr>
      </w:pPr>
      <w:r w:rsidRPr="001300E2">
        <w:rPr>
          <w:rFonts w:ascii="Arial" w:hAnsi="Arial" w:cs="Arial"/>
          <w:sz w:val="20"/>
          <w:szCs w:val="20"/>
        </w:rPr>
        <w:t> </w:t>
      </w:r>
    </w:p>
    <w:p w14:paraId="6A82EB58" w14:textId="77777777" w:rsidR="00E36A0D" w:rsidRPr="001300E2" w:rsidRDefault="00E36A0D" w:rsidP="00E36A0D">
      <w:pPr>
        <w:jc w:val="center"/>
        <w:textAlignment w:val="baseline"/>
        <w:rPr>
          <w:rFonts w:ascii="Segoe UI" w:hAnsi="Segoe UI" w:cs="Segoe UI"/>
          <w:sz w:val="18"/>
          <w:szCs w:val="18"/>
        </w:rPr>
      </w:pPr>
      <w:r w:rsidRPr="001300E2">
        <w:rPr>
          <w:rFonts w:ascii="Arial" w:hAnsi="Arial" w:cs="Arial"/>
          <w:b/>
          <w:bCs/>
          <w:sz w:val="20"/>
          <w:szCs w:val="20"/>
        </w:rPr>
        <w:t xml:space="preserve">WNIOSEK W SPRAWIE </w:t>
      </w:r>
      <w:r>
        <w:rPr>
          <w:rFonts w:ascii="Arial" w:hAnsi="Arial" w:cs="Arial"/>
          <w:b/>
          <w:bCs/>
          <w:sz w:val="20"/>
          <w:szCs w:val="20"/>
        </w:rPr>
        <w:t xml:space="preserve">DALSZEGO </w:t>
      </w:r>
      <w:r w:rsidRPr="001300E2">
        <w:rPr>
          <w:rFonts w:ascii="Arial" w:hAnsi="Arial" w:cs="Arial"/>
          <w:b/>
          <w:bCs/>
          <w:sz w:val="20"/>
          <w:szCs w:val="20"/>
        </w:rPr>
        <w:t>POWIERZENIA</w:t>
      </w:r>
      <w:r>
        <w:rPr>
          <w:rFonts w:ascii="Arial" w:hAnsi="Arial" w:cs="Arial"/>
          <w:b/>
          <w:bCs/>
          <w:sz w:val="20"/>
          <w:szCs w:val="20"/>
        </w:rPr>
        <w:t xml:space="preserve"> PRZETWARZANIA DANYCH OSOBOWYCH</w:t>
      </w:r>
      <w:r w:rsidRPr="001300E2">
        <w:rPr>
          <w:rFonts w:ascii="Arial" w:hAnsi="Arial" w:cs="Arial"/>
          <w:b/>
          <w:bCs/>
          <w:sz w:val="20"/>
          <w:szCs w:val="20"/>
        </w:rPr>
        <w:t> </w:t>
      </w:r>
      <w:r w:rsidRPr="001300E2">
        <w:rPr>
          <w:rFonts w:ascii="Arial" w:hAnsi="Arial" w:cs="Arial"/>
          <w:sz w:val="20"/>
          <w:szCs w:val="20"/>
        </w:rPr>
        <w:t> </w:t>
      </w:r>
    </w:p>
    <w:p w14:paraId="3B8B764C" w14:textId="77777777" w:rsidR="00E36A0D" w:rsidRPr="001300E2" w:rsidRDefault="00E36A0D" w:rsidP="00E36A0D">
      <w:pPr>
        <w:textAlignment w:val="baseline"/>
        <w:rPr>
          <w:rFonts w:ascii="Segoe UI" w:hAnsi="Segoe UI" w:cs="Segoe UI"/>
          <w:sz w:val="18"/>
          <w:szCs w:val="18"/>
        </w:rPr>
      </w:pPr>
      <w:r w:rsidRPr="001300E2">
        <w:rPr>
          <w:rFonts w:ascii="Arial" w:hAnsi="Arial" w:cs="Arial"/>
          <w:sz w:val="20"/>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29"/>
        <w:gridCol w:w="7217"/>
      </w:tblGrid>
      <w:tr w:rsidR="00E36A0D" w:rsidRPr="001300E2" w14:paraId="499E1EB8" w14:textId="77777777" w:rsidTr="00C17C14">
        <w:trPr>
          <w:trHeight w:val="255"/>
        </w:trPr>
        <w:tc>
          <w:tcPr>
            <w:tcW w:w="10620" w:type="dxa"/>
            <w:gridSpan w:val="2"/>
            <w:tcBorders>
              <w:top w:val="double" w:sz="6" w:space="0" w:color="auto"/>
              <w:left w:val="double" w:sz="6" w:space="0" w:color="auto"/>
              <w:bottom w:val="dotted" w:sz="6" w:space="0" w:color="auto"/>
              <w:right w:val="double" w:sz="6" w:space="0" w:color="auto"/>
            </w:tcBorders>
            <w:shd w:val="clear" w:color="auto" w:fill="E0E0E0"/>
            <w:vAlign w:val="center"/>
            <w:hideMark/>
          </w:tcPr>
          <w:p w14:paraId="70460797" w14:textId="77777777" w:rsidR="00E36A0D" w:rsidRPr="001300E2" w:rsidRDefault="00E36A0D" w:rsidP="00C17C14">
            <w:pPr>
              <w:textAlignment w:val="baseline"/>
            </w:pPr>
            <w:r w:rsidRPr="001300E2">
              <w:rPr>
                <w:rFonts w:ascii="Arial" w:hAnsi="Arial" w:cs="Arial"/>
                <w:b/>
                <w:bCs/>
                <w:sz w:val="20"/>
                <w:szCs w:val="20"/>
              </w:rPr>
              <w:t xml:space="preserve">Dane identyfikacyjne Umowy </w:t>
            </w:r>
          </w:p>
        </w:tc>
      </w:tr>
      <w:tr w:rsidR="00E36A0D" w:rsidRPr="001300E2" w14:paraId="004375B2" w14:textId="77777777" w:rsidTr="00C17C14">
        <w:trPr>
          <w:trHeight w:val="255"/>
        </w:trPr>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520D6437" w14:textId="77777777" w:rsidR="00E36A0D" w:rsidRPr="001300E2" w:rsidRDefault="00E36A0D" w:rsidP="00C17C14">
            <w:pPr>
              <w:textAlignment w:val="baseline"/>
            </w:pPr>
            <w:r w:rsidRPr="001300E2">
              <w:rPr>
                <w:rFonts w:ascii="Arial" w:hAnsi="Arial" w:cs="Arial"/>
                <w:sz w:val="20"/>
                <w:szCs w:val="20"/>
              </w:rPr>
              <w:t>Numer Umowy: </w:t>
            </w:r>
          </w:p>
        </w:tc>
        <w:tc>
          <w:tcPr>
            <w:tcW w:w="7905" w:type="dxa"/>
            <w:tcBorders>
              <w:top w:val="dotted" w:sz="6" w:space="0" w:color="auto"/>
              <w:left w:val="dotted" w:sz="6" w:space="0" w:color="auto"/>
              <w:bottom w:val="dotted" w:sz="6" w:space="0" w:color="auto"/>
              <w:right w:val="double" w:sz="6" w:space="0" w:color="auto"/>
            </w:tcBorders>
            <w:shd w:val="clear" w:color="auto" w:fill="auto"/>
            <w:vAlign w:val="center"/>
            <w:hideMark/>
          </w:tcPr>
          <w:p w14:paraId="66CA76FB"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E36A0D" w:rsidRPr="001300E2" w14:paraId="6BD53B82" w14:textId="77777777" w:rsidTr="00C17C14">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706E077" w14:textId="77777777" w:rsidR="00E36A0D" w:rsidRPr="001300E2" w:rsidRDefault="00E36A0D" w:rsidP="00C17C14">
            <w:pPr>
              <w:textAlignment w:val="baseline"/>
            </w:pPr>
            <w:r w:rsidRPr="001300E2">
              <w:rPr>
                <w:rFonts w:ascii="Arial" w:hAnsi="Arial" w:cs="Arial"/>
                <w:sz w:val="20"/>
                <w:szCs w:val="20"/>
              </w:rPr>
              <w:t>Umowa z dnia: </w:t>
            </w:r>
          </w:p>
        </w:tc>
        <w:tc>
          <w:tcPr>
            <w:tcW w:w="7905" w:type="dxa"/>
            <w:tcBorders>
              <w:top w:val="dotted" w:sz="6" w:space="0" w:color="auto"/>
              <w:left w:val="dotted" w:sz="6" w:space="0" w:color="auto"/>
              <w:bottom w:val="dotted" w:sz="6" w:space="0" w:color="auto"/>
              <w:right w:val="double" w:sz="6" w:space="0" w:color="auto"/>
            </w:tcBorders>
            <w:shd w:val="clear" w:color="auto" w:fill="auto"/>
            <w:vAlign w:val="center"/>
            <w:hideMark/>
          </w:tcPr>
          <w:p w14:paraId="1DDE14EB"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E36A0D" w:rsidRPr="001300E2" w14:paraId="742F800C" w14:textId="77777777" w:rsidTr="00C17C14">
        <w:tc>
          <w:tcPr>
            <w:tcW w:w="2700" w:type="dxa"/>
            <w:tcBorders>
              <w:top w:val="dotted" w:sz="6" w:space="0" w:color="auto"/>
              <w:left w:val="double" w:sz="6" w:space="0" w:color="auto"/>
              <w:bottom w:val="double" w:sz="6" w:space="0" w:color="auto"/>
              <w:right w:val="dotted" w:sz="6" w:space="0" w:color="auto"/>
            </w:tcBorders>
            <w:shd w:val="clear" w:color="auto" w:fill="E0E0E0"/>
            <w:vAlign w:val="center"/>
            <w:hideMark/>
          </w:tcPr>
          <w:p w14:paraId="6E58D6A5" w14:textId="77777777" w:rsidR="00E36A0D" w:rsidRPr="001300E2" w:rsidRDefault="00E36A0D" w:rsidP="00C17C14">
            <w:pPr>
              <w:textAlignment w:val="baseline"/>
            </w:pPr>
            <w:r w:rsidRPr="001300E2">
              <w:rPr>
                <w:rFonts w:ascii="Arial" w:hAnsi="Arial" w:cs="Arial"/>
                <w:sz w:val="20"/>
                <w:szCs w:val="20"/>
              </w:rPr>
              <w:t>Przedmiot Umowy: </w:t>
            </w:r>
          </w:p>
        </w:tc>
        <w:tc>
          <w:tcPr>
            <w:tcW w:w="7905" w:type="dxa"/>
            <w:tcBorders>
              <w:top w:val="dotted" w:sz="6" w:space="0" w:color="auto"/>
              <w:left w:val="dotted" w:sz="6" w:space="0" w:color="auto"/>
              <w:bottom w:val="double" w:sz="6" w:space="0" w:color="auto"/>
              <w:right w:val="double" w:sz="6" w:space="0" w:color="auto"/>
            </w:tcBorders>
            <w:shd w:val="clear" w:color="auto" w:fill="auto"/>
            <w:vAlign w:val="center"/>
            <w:hideMark/>
          </w:tcPr>
          <w:p w14:paraId="612F71D9"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bl>
    <w:p w14:paraId="5D5053FA" w14:textId="77777777" w:rsidR="00E36A0D" w:rsidRPr="001300E2" w:rsidRDefault="00E36A0D" w:rsidP="00E36A0D">
      <w:pPr>
        <w:textAlignment w:val="baseline"/>
        <w:rPr>
          <w:rFonts w:ascii="Segoe UI" w:hAnsi="Segoe UI" w:cs="Segoe UI"/>
          <w:sz w:val="18"/>
          <w:szCs w:val="18"/>
        </w:rPr>
      </w:pPr>
      <w:r w:rsidRPr="001300E2">
        <w:rPr>
          <w:rFonts w:ascii="Arial" w:hAnsi="Arial" w:cs="Arial"/>
          <w:sz w:val="20"/>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5"/>
        <w:gridCol w:w="1250"/>
        <w:gridCol w:w="885"/>
        <w:gridCol w:w="531"/>
        <w:gridCol w:w="853"/>
        <w:gridCol w:w="839"/>
        <w:gridCol w:w="2843"/>
      </w:tblGrid>
      <w:tr w:rsidR="00E36A0D" w:rsidRPr="001300E2" w14:paraId="7717ACDA" w14:textId="77777777" w:rsidTr="00C17C14">
        <w:trPr>
          <w:trHeight w:val="255"/>
        </w:trPr>
        <w:tc>
          <w:tcPr>
            <w:tcW w:w="10620" w:type="dxa"/>
            <w:gridSpan w:val="7"/>
            <w:tcBorders>
              <w:top w:val="double" w:sz="6" w:space="0" w:color="auto"/>
              <w:left w:val="double" w:sz="6" w:space="0" w:color="auto"/>
              <w:bottom w:val="dotted" w:sz="6" w:space="0" w:color="auto"/>
              <w:right w:val="double" w:sz="6" w:space="0" w:color="auto"/>
            </w:tcBorders>
            <w:shd w:val="clear" w:color="auto" w:fill="E0E0E0"/>
            <w:vAlign w:val="center"/>
            <w:hideMark/>
          </w:tcPr>
          <w:p w14:paraId="6DB29554" w14:textId="77777777" w:rsidR="00E36A0D" w:rsidRPr="001300E2" w:rsidRDefault="00E36A0D" w:rsidP="00C17C14">
            <w:pPr>
              <w:textAlignment w:val="baseline"/>
            </w:pPr>
            <w:r w:rsidRPr="001300E2">
              <w:rPr>
                <w:rFonts w:ascii="Arial" w:hAnsi="Arial" w:cs="Arial"/>
                <w:b/>
                <w:bCs/>
                <w:sz w:val="20"/>
                <w:szCs w:val="20"/>
              </w:rPr>
              <w:t>Dane Podmiotu Przetwarzającego</w:t>
            </w:r>
            <w:r w:rsidRPr="001300E2">
              <w:rPr>
                <w:rFonts w:ascii="Arial" w:hAnsi="Arial" w:cs="Arial"/>
                <w:sz w:val="20"/>
                <w:szCs w:val="20"/>
              </w:rPr>
              <w:t> </w:t>
            </w:r>
          </w:p>
        </w:tc>
      </w:tr>
      <w:tr w:rsidR="00E36A0D" w:rsidRPr="001300E2" w14:paraId="3C29D872" w14:textId="77777777" w:rsidTr="00C17C14">
        <w:trPr>
          <w:trHeight w:val="255"/>
        </w:trPr>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624F126A" w14:textId="77777777" w:rsidR="00E36A0D" w:rsidRPr="001300E2" w:rsidRDefault="00E36A0D" w:rsidP="00C17C14">
            <w:pPr>
              <w:textAlignment w:val="baseline"/>
            </w:pPr>
            <w:r w:rsidRPr="001300E2">
              <w:rPr>
                <w:rFonts w:ascii="Arial" w:hAnsi="Arial" w:cs="Arial"/>
                <w:sz w:val="20"/>
                <w:szCs w:val="20"/>
              </w:rPr>
              <w:t>Nazwa firmy: </w:t>
            </w:r>
          </w:p>
        </w:tc>
        <w:tc>
          <w:tcPr>
            <w:tcW w:w="7905"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0E826A04"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E36A0D" w:rsidRPr="001300E2" w14:paraId="42868075" w14:textId="77777777" w:rsidTr="00C17C14">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2C6161B6" w14:textId="77777777" w:rsidR="00E36A0D" w:rsidRPr="001300E2" w:rsidRDefault="00E36A0D" w:rsidP="00C17C14">
            <w:pPr>
              <w:textAlignment w:val="baseline"/>
            </w:pPr>
            <w:r w:rsidRPr="001300E2">
              <w:rPr>
                <w:rFonts w:ascii="Arial" w:hAnsi="Arial" w:cs="Arial"/>
                <w:sz w:val="20"/>
                <w:szCs w:val="20"/>
              </w:rPr>
              <w:t>Pełne dane firmy: </w:t>
            </w:r>
          </w:p>
          <w:p w14:paraId="2EEE43DB" w14:textId="77777777" w:rsidR="00E36A0D" w:rsidRPr="001300E2" w:rsidRDefault="00E36A0D" w:rsidP="00C17C14">
            <w:pPr>
              <w:textAlignment w:val="baseline"/>
            </w:pPr>
            <w:r w:rsidRPr="001300E2">
              <w:rPr>
                <w:rFonts w:ascii="Arial" w:hAnsi="Arial" w:cs="Arial"/>
                <w:i/>
                <w:iCs/>
                <w:sz w:val="20"/>
                <w:szCs w:val="20"/>
              </w:rPr>
              <w:t>Adres siedziby, dane dotyczące rejestracji firmy (właściwy Sąd)</w:t>
            </w:r>
            <w:r w:rsidRPr="001300E2">
              <w:rPr>
                <w:rFonts w:ascii="Arial" w:hAnsi="Arial" w:cs="Arial"/>
                <w:sz w:val="20"/>
                <w:szCs w:val="20"/>
              </w:rPr>
              <w:t> </w:t>
            </w:r>
          </w:p>
        </w:tc>
        <w:tc>
          <w:tcPr>
            <w:tcW w:w="7905"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05AE0001"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p w14:paraId="7F42D8DD" w14:textId="77777777" w:rsidR="00E36A0D" w:rsidRPr="001300E2" w:rsidRDefault="00E36A0D" w:rsidP="00C17C14">
            <w:pPr>
              <w:textAlignment w:val="baseline"/>
            </w:pPr>
            <w:r w:rsidRPr="001300E2">
              <w:rPr>
                <w:rFonts w:ascii="Arial" w:hAnsi="Arial" w:cs="Arial"/>
                <w:sz w:val="20"/>
                <w:szCs w:val="20"/>
              </w:rPr>
              <w:t> </w:t>
            </w:r>
          </w:p>
        </w:tc>
      </w:tr>
      <w:tr w:rsidR="00E36A0D" w:rsidRPr="001300E2" w14:paraId="319F2A9B" w14:textId="77777777" w:rsidTr="00C17C14">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CFAF12E" w14:textId="77777777" w:rsidR="00E36A0D" w:rsidRPr="001300E2" w:rsidRDefault="00E36A0D" w:rsidP="00C17C14">
            <w:pPr>
              <w:textAlignment w:val="baseline"/>
            </w:pPr>
            <w:r w:rsidRPr="001300E2">
              <w:rPr>
                <w:rFonts w:ascii="Arial" w:hAnsi="Arial" w:cs="Arial"/>
                <w:sz w:val="20"/>
                <w:szCs w:val="20"/>
              </w:rPr>
              <w:t>Numer KRS </w:t>
            </w:r>
          </w:p>
        </w:tc>
        <w:tc>
          <w:tcPr>
            <w:tcW w:w="2325" w:type="dxa"/>
            <w:gridSpan w:val="2"/>
            <w:tcBorders>
              <w:top w:val="dotted" w:sz="6" w:space="0" w:color="auto"/>
              <w:left w:val="dotted" w:sz="6" w:space="0" w:color="auto"/>
              <w:bottom w:val="dotted" w:sz="6" w:space="0" w:color="auto"/>
              <w:right w:val="dotted" w:sz="6" w:space="0" w:color="auto"/>
            </w:tcBorders>
            <w:shd w:val="clear" w:color="auto" w:fill="auto"/>
            <w:vAlign w:val="center"/>
            <w:hideMark/>
          </w:tcPr>
          <w:p w14:paraId="0203420A"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c>
          <w:tcPr>
            <w:tcW w:w="540" w:type="dxa"/>
            <w:tcBorders>
              <w:top w:val="dotted" w:sz="6" w:space="0" w:color="auto"/>
              <w:left w:val="dotted" w:sz="6" w:space="0" w:color="auto"/>
              <w:bottom w:val="dotted" w:sz="6" w:space="0" w:color="auto"/>
              <w:right w:val="dotted" w:sz="6" w:space="0" w:color="auto"/>
            </w:tcBorders>
            <w:shd w:val="clear" w:color="auto" w:fill="E6E6E6"/>
            <w:vAlign w:val="center"/>
            <w:hideMark/>
          </w:tcPr>
          <w:p w14:paraId="52092251" w14:textId="77777777" w:rsidR="00E36A0D" w:rsidRPr="001300E2" w:rsidRDefault="00E36A0D" w:rsidP="00C17C14">
            <w:pPr>
              <w:textAlignment w:val="baseline"/>
            </w:pPr>
            <w:r w:rsidRPr="001300E2">
              <w:rPr>
                <w:rFonts w:ascii="Arial" w:hAnsi="Arial" w:cs="Arial"/>
                <w:sz w:val="20"/>
                <w:szCs w:val="20"/>
              </w:rPr>
              <w:t>NIP </w:t>
            </w:r>
          </w:p>
        </w:tc>
        <w:tc>
          <w:tcPr>
            <w:tcW w:w="5040" w:type="dxa"/>
            <w:gridSpan w:val="3"/>
            <w:tcBorders>
              <w:top w:val="dotted" w:sz="6" w:space="0" w:color="auto"/>
              <w:left w:val="dotted" w:sz="6" w:space="0" w:color="auto"/>
              <w:bottom w:val="dotted" w:sz="6" w:space="0" w:color="auto"/>
              <w:right w:val="double" w:sz="6" w:space="0" w:color="auto"/>
            </w:tcBorders>
            <w:shd w:val="clear" w:color="auto" w:fill="auto"/>
            <w:vAlign w:val="center"/>
            <w:hideMark/>
          </w:tcPr>
          <w:p w14:paraId="43766F78"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E36A0D" w:rsidRPr="001300E2" w14:paraId="0D01D3A7" w14:textId="77777777" w:rsidTr="00C17C14">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4232583F" w14:textId="77777777" w:rsidR="00E36A0D" w:rsidRPr="001300E2" w:rsidRDefault="00E36A0D" w:rsidP="00C17C14">
            <w:pPr>
              <w:textAlignment w:val="baseline"/>
            </w:pPr>
            <w:r w:rsidRPr="001300E2">
              <w:rPr>
                <w:rFonts w:ascii="Arial" w:hAnsi="Arial" w:cs="Arial"/>
                <w:sz w:val="20"/>
                <w:szCs w:val="20"/>
              </w:rPr>
              <w:t>Reprezentowana przez: </w:t>
            </w:r>
          </w:p>
        </w:tc>
        <w:tc>
          <w:tcPr>
            <w:tcW w:w="7905"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20703DDC"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E36A0D" w:rsidRPr="001300E2" w14:paraId="3C3CEF91" w14:textId="77777777" w:rsidTr="00C17C14">
        <w:tc>
          <w:tcPr>
            <w:tcW w:w="2700" w:type="dxa"/>
            <w:vMerge w:val="restart"/>
            <w:tcBorders>
              <w:top w:val="dotted" w:sz="6" w:space="0" w:color="auto"/>
              <w:left w:val="double" w:sz="6" w:space="0" w:color="auto"/>
              <w:bottom w:val="double" w:sz="6" w:space="0" w:color="auto"/>
              <w:right w:val="dotted" w:sz="6" w:space="0" w:color="auto"/>
            </w:tcBorders>
            <w:shd w:val="clear" w:color="auto" w:fill="E0E0E0"/>
            <w:vAlign w:val="center"/>
            <w:hideMark/>
          </w:tcPr>
          <w:p w14:paraId="1A216006" w14:textId="77777777" w:rsidR="00E36A0D" w:rsidRPr="001300E2" w:rsidRDefault="00E36A0D" w:rsidP="00C17C14">
            <w:pPr>
              <w:textAlignment w:val="baseline"/>
            </w:pPr>
            <w:r w:rsidRPr="001300E2">
              <w:rPr>
                <w:rFonts w:ascii="Arial" w:hAnsi="Arial" w:cs="Arial"/>
                <w:sz w:val="20"/>
                <w:szCs w:val="20"/>
              </w:rPr>
              <w:t>Osoba kontaktowa: </w:t>
            </w:r>
          </w:p>
        </w:tc>
        <w:tc>
          <w:tcPr>
            <w:tcW w:w="7905"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0D6D7C0E"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E36A0D" w:rsidRPr="001300E2" w14:paraId="5A6B9DBA" w14:textId="77777777" w:rsidTr="00C17C14">
        <w:tc>
          <w:tcPr>
            <w:tcW w:w="0" w:type="auto"/>
            <w:vMerge/>
            <w:tcBorders>
              <w:top w:val="dotted" w:sz="6" w:space="0" w:color="auto"/>
              <w:left w:val="double" w:sz="6" w:space="0" w:color="auto"/>
              <w:bottom w:val="double" w:sz="6" w:space="0" w:color="auto"/>
              <w:right w:val="dotted" w:sz="6" w:space="0" w:color="auto"/>
            </w:tcBorders>
            <w:shd w:val="clear" w:color="auto" w:fill="auto"/>
            <w:vAlign w:val="center"/>
            <w:hideMark/>
          </w:tcPr>
          <w:p w14:paraId="08BF5649" w14:textId="77777777" w:rsidR="00E36A0D" w:rsidRPr="001300E2" w:rsidRDefault="00E36A0D" w:rsidP="00C17C14"/>
        </w:tc>
        <w:tc>
          <w:tcPr>
            <w:tcW w:w="1320"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2F5DE25F" w14:textId="77777777" w:rsidR="00E36A0D" w:rsidRPr="001300E2" w:rsidRDefault="00E36A0D" w:rsidP="00C17C14">
            <w:pPr>
              <w:textAlignment w:val="baseline"/>
            </w:pPr>
            <w:r w:rsidRPr="001300E2">
              <w:rPr>
                <w:rFonts w:ascii="Arial" w:hAnsi="Arial" w:cs="Arial"/>
                <w:sz w:val="20"/>
                <w:szCs w:val="20"/>
              </w:rPr>
              <w:t>Telefon: </w:t>
            </w:r>
          </w:p>
        </w:tc>
        <w:tc>
          <w:tcPr>
            <w:tcW w:w="2520" w:type="dxa"/>
            <w:gridSpan w:val="3"/>
            <w:tcBorders>
              <w:top w:val="dotted" w:sz="6" w:space="0" w:color="auto"/>
              <w:left w:val="dotted" w:sz="6" w:space="0" w:color="auto"/>
              <w:bottom w:val="double" w:sz="6" w:space="0" w:color="auto"/>
              <w:right w:val="dotted" w:sz="6" w:space="0" w:color="auto"/>
            </w:tcBorders>
            <w:shd w:val="clear" w:color="auto" w:fill="auto"/>
            <w:vAlign w:val="center"/>
            <w:hideMark/>
          </w:tcPr>
          <w:p w14:paraId="3FC224AA"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c>
          <w:tcPr>
            <w:tcW w:w="900"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1605528B" w14:textId="77777777" w:rsidR="00E36A0D" w:rsidRPr="001300E2" w:rsidRDefault="00E36A0D" w:rsidP="00C17C14">
            <w:pPr>
              <w:textAlignment w:val="baseline"/>
            </w:pPr>
            <w:r w:rsidRPr="001300E2">
              <w:rPr>
                <w:rFonts w:ascii="Arial" w:hAnsi="Arial" w:cs="Arial"/>
                <w:sz w:val="20"/>
                <w:szCs w:val="20"/>
              </w:rPr>
              <w:t>E-mail </w:t>
            </w:r>
          </w:p>
        </w:tc>
        <w:tc>
          <w:tcPr>
            <w:tcW w:w="3165" w:type="dxa"/>
            <w:tcBorders>
              <w:top w:val="dotted" w:sz="6" w:space="0" w:color="auto"/>
              <w:left w:val="dotted" w:sz="6" w:space="0" w:color="auto"/>
              <w:bottom w:val="double" w:sz="6" w:space="0" w:color="auto"/>
              <w:right w:val="double" w:sz="6" w:space="0" w:color="auto"/>
            </w:tcBorders>
            <w:shd w:val="clear" w:color="auto" w:fill="auto"/>
            <w:vAlign w:val="center"/>
            <w:hideMark/>
          </w:tcPr>
          <w:p w14:paraId="653C6E98"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bl>
    <w:p w14:paraId="6D8EC09C" w14:textId="77777777" w:rsidR="00E36A0D" w:rsidRPr="001300E2" w:rsidRDefault="00E36A0D" w:rsidP="00E36A0D">
      <w:pPr>
        <w:textAlignment w:val="baseline"/>
        <w:rPr>
          <w:rFonts w:ascii="Segoe UI" w:hAnsi="Segoe UI" w:cs="Segoe UI"/>
          <w:sz w:val="18"/>
          <w:szCs w:val="18"/>
        </w:rPr>
      </w:pPr>
      <w:r w:rsidRPr="001300E2">
        <w:rPr>
          <w:rFonts w:ascii="Arial" w:hAnsi="Arial" w:cs="Arial"/>
          <w:sz w:val="20"/>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82"/>
        <w:gridCol w:w="3864"/>
      </w:tblGrid>
      <w:tr w:rsidR="00E36A0D" w:rsidRPr="001300E2" w14:paraId="032FC918" w14:textId="77777777" w:rsidTr="00C17C14">
        <w:trPr>
          <w:trHeight w:val="285"/>
        </w:trPr>
        <w:tc>
          <w:tcPr>
            <w:tcW w:w="10620" w:type="dxa"/>
            <w:gridSpan w:val="2"/>
            <w:tcBorders>
              <w:top w:val="double" w:sz="6" w:space="0" w:color="auto"/>
              <w:left w:val="double" w:sz="6" w:space="0" w:color="auto"/>
              <w:bottom w:val="nil"/>
              <w:right w:val="double" w:sz="6" w:space="0" w:color="auto"/>
            </w:tcBorders>
            <w:shd w:val="clear" w:color="auto" w:fill="E6E6E6"/>
            <w:vAlign w:val="center"/>
            <w:hideMark/>
          </w:tcPr>
          <w:p w14:paraId="18800AEC" w14:textId="77777777" w:rsidR="00E36A0D" w:rsidRPr="001300E2" w:rsidRDefault="00E36A0D" w:rsidP="00C17C14">
            <w:pPr>
              <w:textAlignment w:val="baseline"/>
            </w:pPr>
            <w:r w:rsidRPr="001300E2">
              <w:rPr>
                <w:rFonts w:ascii="Arial" w:hAnsi="Arial" w:cs="Arial"/>
                <w:b/>
                <w:bCs/>
                <w:sz w:val="20"/>
                <w:szCs w:val="20"/>
              </w:rPr>
              <w:t>Podmiot Przetwarzający wnioskuje o </w:t>
            </w:r>
            <w:r w:rsidRPr="001300E2">
              <w:rPr>
                <w:rFonts w:ascii="Arial" w:hAnsi="Arial" w:cs="Arial"/>
                <w:sz w:val="20"/>
                <w:szCs w:val="20"/>
              </w:rPr>
              <w:t> </w:t>
            </w:r>
          </w:p>
        </w:tc>
      </w:tr>
      <w:tr w:rsidR="00E36A0D" w:rsidRPr="001300E2" w14:paraId="2AAB7DDE" w14:textId="77777777" w:rsidTr="00C17C14">
        <w:trPr>
          <w:trHeight w:val="360"/>
        </w:trPr>
        <w:tc>
          <w:tcPr>
            <w:tcW w:w="6360" w:type="dxa"/>
            <w:tcBorders>
              <w:top w:val="nil"/>
              <w:left w:val="double" w:sz="6" w:space="0" w:color="auto"/>
              <w:bottom w:val="double" w:sz="6" w:space="0" w:color="auto"/>
              <w:right w:val="dotted" w:sz="6" w:space="0" w:color="auto"/>
            </w:tcBorders>
            <w:shd w:val="clear" w:color="auto" w:fill="auto"/>
            <w:vAlign w:val="center"/>
            <w:hideMark/>
          </w:tcPr>
          <w:p w14:paraId="5B424A86" w14:textId="77777777" w:rsidR="00E36A0D" w:rsidRPr="001300E2" w:rsidRDefault="00E36A0D" w:rsidP="00C17C14">
            <w:pPr>
              <w:textAlignment w:val="baseline"/>
            </w:pPr>
            <w:r w:rsidRPr="001300E2">
              <w:rPr>
                <w:rFonts w:ascii="Arial" w:hAnsi="Arial" w:cs="Arial"/>
                <w:sz w:val="20"/>
                <w:szCs w:val="20"/>
              </w:rPr>
              <w:t xml:space="preserve">udzielenie zgody na </w:t>
            </w:r>
            <w:r>
              <w:rPr>
                <w:rFonts w:ascii="Arial" w:hAnsi="Arial" w:cs="Arial"/>
                <w:sz w:val="20"/>
                <w:szCs w:val="20"/>
              </w:rPr>
              <w:t xml:space="preserve">dalsze </w:t>
            </w:r>
            <w:r w:rsidRPr="001300E2">
              <w:rPr>
                <w:rFonts w:ascii="Arial" w:hAnsi="Arial" w:cs="Arial"/>
                <w:sz w:val="20"/>
                <w:szCs w:val="20"/>
              </w:rPr>
              <w:t>powierzenie przetwarzania danych  </w:t>
            </w:r>
          </w:p>
        </w:tc>
        <w:tc>
          <w:tcPr>
            <w:tcW w:w="4245" w:type="dxa"/>
            <w:tcBorders>
              <w:top w:val="nil"/>
              <w:left w:val="dotted" w:sz="6" w:space="0" w:color="auto"/>
              <w:bottom w:val="double" w:sz="6" w:space="0" w:color="auto"/>
              <w:right w:val="double" w:sz="6" w:space="0" w:color="auto"/>
            </w:tcBorders>
            <w:shd w:val="clear" w:color="auto" w:fill="auto"/>
            <w:vAlign w:val="center"/>
            <w:hideMark/>
          </w:tcPr>
          <w:p w14:paraId="1931E85A" w14:textId="77777777" w:rsidR="00E36A0D" w:rsidRPr="001300E2" w:rsidRDefault="00E36A0D" w:rsidP="00C17C14">
            <w:pPr>
              <w:textAlignment w:val="baseline"/>
            </w:pPr>
            <w:r w:rsidRPr="001300E2">
              <w:rPr>
                <w:rFonts w:ascii="Arial" w:hAnsi="Arial" w:cs="Arial"/>
                <w:sz w:val="20"/>
                <w:szCs w:val="20"/>
              </w:rPr>
              <w:t> </w:t>
            </w:r>
          </w:p>
        </w:tc>
      </w:tr>
    </w:tbl>
    <w:p w14:paraId="100877D5" w14:textId="77777777" w:rsidR="00E36A0D" w:rsidRPr="001300E2" w:rsidRDefault="00E36A0D" w:rsidP="00E36A0D">
      <w:pPr>
        <w:textAlignment w:val="baseline"/>
        <w:rPr>
          <w:rFonts w:ascii="Segoe UI" w:hAnsi="Segoe UI" w:cs="Segoe UI"/>
          <w:sz w:val="18"/>
          <w:szCs w:val="18"/>
        </w:rPr>
      </w:pPr>
      <w:r w:rsidRPr="001300E2">
        <w:rPr>
          <w:rFonts w:ascii="Arial" w:hAnsi="Arial" w:cs="Arial"/>
          <w:sz w:val="20"/>
          <w:szCs w:val="20"/>
        </w:rPr>
        <w:t> </w:t>
      </w:r>
    </w:p>
    <w:tbl>
      <w:tblPr>
        <w:tblW w:w="0" w:type="dxa"/>
        <w:tblInd w:w="-7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71"/>
        <w:gridCol w:w="7190"/>
      </w:tblGrid>
      <w:tr w:rsidR="00E36A0D" w:rsidRPr="001300E2" w14:paraId="26EB0EAA" w14:textId="77777777" w:rsidTr="00C17C14">
        <w:trPr>
          <w:trHeight w:val="285"/>
        </w:trPr>
        <w:tc>
          <w:tcPr>
            <w:tcW w:w="2700" w:type="dxa"/>
            <w:tcBorders>
              <w:top w:val="double" w:sz="6" w:space="0" w:color="auto"/>
              <w:left w:val="double" w:sz="6" w:space="0" w:color="auto"/>
              <w:bottom w:val="double" w:sz="6" w:space="0" w:color="auto"/>
              <w:right w:val="single" w:sz="6" w:space="0" w:color="auto"/>
            </w:tcBorders>
            <w:shd w:val="clear" w:color="auto" w:fill="E6E6E6"/>
            <w:vAlign w:val="center"/>
            <w:hideMark/>
          </w:tcPr>
          <w:p w14:paraId="2FE9D31D" w14:textId="77777777" w:rsidR="00E36A0D" w:rsidRPr="001300E2" w:rsidRDefault="00E36A0D" w:rsidP="00C17C14">
            <w:pPr>
              <w:textAlignment w:val="baseline"/>
            </w:pPr>
            <w:r w:rsidRPr="001300E2">
              <w:rPr>
                <w:rFonts w:ascii="Arial" w:hAnsi="Arial" w:cs="Arial"/>
                <w:b/>
                <w:bCs/>
                <w:sz w:val="20"/>
                <w:szCs w:val="20"/>
              </w:rPr>
              <w:t xml:space="preserve">Czas obowiązywania </w:t>
            </w:r>
            <w:r>
              <w:rPr>
                <w:rFonts w:ascii="Arial" w:hAnsi="Arial" w:cs="Arial"/>
                <w:b/>
                <w:bCs/>
                <w:sz w:val="20"/>
                <w:szCs w:val="20"/>
              </w:rPr>
              <w:t xml:space="preserve">dalszego </w:t>
            </w:r>
            <w:r w:rsidRPr="001300E2">
              <w:rPr>
                <w:rFonts w:ascii="Arial" w:hAnsi="Arial" w:cs="Arial"/>
                <w:b/>
                <w:bCs/>
                <w:sz w:val="20"/>
                <w:szCs w:val="20"/>
              </w:rPr>
              <w:t>powierzenia:</w:t>
            </w:r>
            <w:r w:rsidRPr="001300E2">
              <w:rPr>
                <w:rFonts w:ascii="Arial" w:hAnsi="Arial" w:cs="Arial"/>
                <w:sz w:val="20"/>
                <w:szCs w:val="20"/>
              </w:rPr>
              <w:t> </w:t>
            </w:r>
          </w:p>
        </w:tc>
        <w:tc>
          <w:tcPr>
            <w:tcW w:w="7920" w:type="dxa"/>
            <w:tcBorders>
              <w:top w:val="double" w:sz="6" w:space="0" w:color="auto"/>
              <w:left w:val="single" w:sz="6" w:space="0" w:color="auto"/>
              <w:bottom w:val="double" w:sz="6" w:space="0" w:color="auto"/>
              <w:right w:val="double" w:sz="6" w:space="0" w:color="auto"/>
            </w:tcBorders>
            <w:shd w:val="clear" w:color="auto" w:fill="auto"/>
            <w:vAlign w:val="center"/>
            <w:hideMark/>
          </w:tcPr>
          <w:p w14:paraId="3854C3DF" w14:textId="77777777" w:rsidR="00E36A0D" w:rsidRPr="001300E2" w:rsidRDefault="00E36A0D" w:rsidP="00C17C14">
            <w:pPr>
              <w:textAlignment w:val="baseline"/>
            </w:pPr>
            <w:r w:rsidRPr="001300E2">
              <w:rPr>
                <w:rFonts w:ascii="Arial" w:hAnsi="Arial" w:cs="Arial"/>
                <w:sz w:val="20"/>
                <w:szCs w:val="20"/>
              </w:rPr>
              <w:t xml:space="preserve">Od dnia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xml:space="preserve"> do dnia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bl>
    <w:p w14:paraId="229E62A1" w14:textId="77777777" w:rsidR="00E36A0D" w:rsidRPr="001300E2" w:rsidRDefault="00E36A0D" w:rsidP="00E36A0D">
      <w:pPr>
        <w:textAlignment w:val="baseline"/>
        <w:rPr>
          <w:rFonts w:ascii="Segoe UI" w:hAnsi="Segoe UI" w:cs="Segoe UI"/>
          <w:sz w:val="18"/>
          <w:szCs w:val="18"/>
        </w:rPr>
      </w:pPr>
      <w:r w:rsidRPr="001300E2">
        <w:rPr>
          <w:rFonts w:ascii="Arial" w:hAnsi="Arial" w:cs="Arial"/>
          <w:sz w:val="20"/>
          <w:szCs w:val="20"/>
        </w:rPr>
        <w:t> </w:t>
      </w:r>
    </w:p>
    <w:tbl>
      <w:tblPr>
        <w:tblW w:w="9746"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8"/>
        <w:gridCol w:w="636"/>
        <w:gridCol w:w="1248"/>
        <w:gridCol w:w="882"/>
        <w:gridCol w:w="531"/>
        <w:gridCol w:w="850"/>
        <w:gridCol w:w="837"/>
        <w:gridCol w:w="2834"/>
      </w:tblGrid>
      <w:tr w:rsidR="00E36A0D" w:rsidRPr="001300E2" w14:paraId="2EBDF32C" w14:textId="77777777" w:rsidTr="00C17C14">
        <w:trPr>
          <w:trHeight w:val="255"/>
        </w:trPr>
        <w:tc>
          <w:tcPr>
            <w:tcW w:w="9746" w:type="dxa"/>
            <w:gridSpan w:val="8"/>
            <w:tcBorders>
              <w:top w:val="double" w:sz="6" w:space="0" w:color="auto"/>
              <w:left w:val="double" w:sz="6" w:space="0" w:color="auto"/>
              <w:bottom w:val="dotted" w:sz="6" w:space="0" w:color="auto"/>
              <w:right w:val="double" w:sz="6" w:space="0" w:color="auto"/>
            </w:tcBorders>
            <w:shd w:val="clear" w:color="auto" w:fill="E0E0E0"/>
            <w:vAlign w:val="center"/>
            <w:hideMark/>
          </w:tcPr>
          <w:p w14:paraId="313A9048" w14:textId="77777777" w:rsidR="00E36A0D" w:rsidRPr="001300E2" w:rsidRDefault="00E36A0D" w:rsidP="00C17C14">
            <w:pPr>
              <w:textAlignment w:val="baseline"/>
            </w:pPr>
            <w:r w:rsidRPr="001300E2">
              <w:rPr>
                <w:rFonts w:ascii="Arial" w:hAnsi="Arial" w:cs="Arial"/>
                <w:b/>
                <w:bCs/>
                <w:sz w:val="20"/>
                <w:szCs w:val="20"/>
              </w:rPr>
              <w:t xml:space="preserve">Dane podmiotu, któremu mają być </w:t>
            </w:r>
            <w:r>
              <w:rPr>
                <w:rFonts w:ascii="Arial" w:hAnsi="Arial" w:cs="Arial"/>
                <w:b/>
                <w:bCs/>
                <w:sz w:val="20"/>
                <w:szCs w:val="20"/>
              </w:rPr>
              <w:t>dalej powierzone dane o</w:t>
            </w:r>
            <w:r w:rsidRPr="001300E2">
              <w:rPr>
                <w:rFonts w:ascii="Arial" w:hAnsi="Arial" w:cs="Arial"/>
                <w:b/>
                <w:bCs/>
                <w:sz w:val="20"/>
                <w:szCs w:val="20"/>
              </w:rPr>
              <w:t>sobowe:</w:t>
            </w:r>
            <w:r w:rsidRPr="001300E2">
              <w:rPr>
                <w:rFonts w:ascii="Arial" w:hAnsi="Arial" w:cs="Arial"/>
                <w:sz w:val="20"/>
                <w:szCs w:val="20"/>
              </w:rPr>
              <w:t> </w:t>
            </w:r>
          </w:p>
        </w:tc>
      </w:tr>
      <w:tr w:rsidR="00E36A0D" w:rsidRPr="001300E2" w14:paraId="1167C55A" w14:textId="77777777" w:rsidTr="00C17C14">
        <w:trPr>
          <w:trHeight w:val="255"/>
        </w:trPr>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4826B0BB" w14:textId="77777777" w:rsidR="00E36A0D" w:rsidRPr="001300E2" w:rsidRDefault="00E36A0D" w:rsidP="00C17C14">
            <w:pPr>
              <w:textAlignment w:val="baseline"/>
            </w:pPr>
            <w:r w:rsidRPr="001300E2">
              <w:rPr>
                <w:rFonts w:ascii="Arial" w:hAnsi="Arial" w:cs="Arial"/>
                <w:sz w:val="20"/>
                <w:szCs w:val="20"/>
              </w:rPr>
              <w:t>Nazwa firmy: </w:t>
            </w:r>
          </w:p>
        </w:tc>
        <w:tc>
          <w:tcPr>
            <w:tcW w:w="7182"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0F56D64B"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E36A0D" w:rsidRPr="001300E2" w14:paraId="42098005" w14:textId="77777777" w:rsidTr="00C17C14">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550AD9D2" w14:textId="77777777" w:rsidR="00E36A0D" w:rsidRPr="001300E2" w:rsidRDefault="00E36A0D" w:rsidP="00C17C14">
            <w:pPr>
              <w:textAlignment w:val="baseline"/>
            </w:pPr>
            <w:r w:rsidRPr="001300E2">
              <w:rPr>
                <w:rFonts w:ascii="Arial" w:hAnsi="Arial" w:cs="Arial"/>
                <w:sz w:val="20"/>
                <w:szCs w:val="20"/>
              </w:rPr>
              <w:t>Pełne dane firmy: </w:t>
            </w:r>
          </w:p>
          <w:p w14:paraId="1C533C1C" w14:textId="77777777" w:rsidR="00E36A0D" w:rsidRPr="001300E2" w:rsidRDefault="00E36A0D" w:rsidP="00C17C14">
            <w:pPr>
              <w:textAlignment w:val="baseline"/>
            </w:pPr>
            <w:r w:rsidRPr="001300E2">
              <w:rPr>
                <w:rFonts w:ascii="Arial" w:hAnsi="Arial" w:cs="Arial"/>
                <w:i/>
                <w:iCs/>
                <w:sz w:val="20"/>
                <w:szCs w:val="20"/>
              </w:rPr>
              <w:t>Adres siedziby, dane dotyczące rejestracji firmy (właściwy Sąd)</w:t>
            </w:r>
            <w:r w:rsidRPr="001300E2">
              <w:rPr>
                <w:rFonts w:ascii="Arial" w:hAnsi="Arial" w:cs="Arial"/>
                <w:sz w:val="20"/>
                <w:szCs w:val="20"/>
              </w:rPr>
              <w:t> </w:t>
            </w:r>
          </w:p>
        </w:tc>
        <w:tc>
          <w:tcPr>
            <w:tcW w:w="7182"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4035CA73"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p w14:paraId="6AA4742B" w14:textId="77777777" w:rsidR="00E36A0D" w:rsidRPr="001300E2" w:rsidRDefault="00E36A0D" w:rsidP="00C17C14">
            <w:pPr>
              <w:textAlignment w:val="baseline"/>
            </w:pPr>
            <w:r w:rsidRPr="001300E2">
              <w:rPr>
                <w:rFonts w:ascii="Arial" w:hAnsi="Arial" w:cs="Arial"/>
                <w:sz w:val="20"/>
                <w:szCs w:val="20"/>
              </w:rPr>
              <w:t> </w:t>
            </w:r>
          </w:p>
        </w:tc>
      </w:tr>
      <w:tr w:rsidR="00E36A0D" w:rsidRPr="001300E2" w14:paraId="28265BC9" w14:textId="77777777" w:rsidTr="00C17C14">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018116F6" w14:textId="77777777" w:rsidR="00E36A0D" w:rsidRPr="001300E2" w:rsidRDefault="00E36A0D" w:rsidP="00C17C14">
            <w:pPr>
              <w:textAlignment w:val="baseline"/>
            </w:pPr>
            <w:r w:rsidRPr="001300E2">
              <w:rPr>
                <w:rFonts w:ascii="Arial" w:hAnsi="Arial" w:cs="Arial"/>
                <w:sz w:val="20"/>
                <w:szCs w:val="20"/>
              </w:rPr>
              <w:lastRenderedPageBreak/>
              <w:t>Numer KRS </w:t>
            </w:r>
          </w:p>
        </w:tc>
        <w:tc>
          <w:tcPr>
            <w:tcW w:w="2130" w:type="dxa"/>
            <w:gridSpan w:val="2"/>
            <w:tcBorders>
              <w:top w:val="dotted" w:sz="6" w:space="0" w:color="auto"/>
              <w:left w:val="dotted" w:sz="6" w:space="0" w:color="auto"/>
              <w:bottom w:val="dotted" w:sz="6" w:space="0" w:color="auto"/>
              <w:right w:val="dotted" w:sz="6" w:space="0" w:color="auto"/>
            </w:tcBorders>
            <w:shd w:val="clear" w:color="auto" w:fill="auto"/>
            <w:vAlign w:val="center"/>
            <w:hideMark/>
          </w:tcPr>
          <w:p w14:paraId="505A985C"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c>
          <w:tcPr>
            <w:tcW w:w="531" w:type="dxa"/>
            <w:tcBorders>
              <w:top w:val="dotted" w:sz="6" w:space="0" w:color="auto"/>
              <w:left w:val="dotted" w:sz="6" w:space="0" w:color="auto"/>
              <w:bottom w:val="dotted" w:sz="6" w:space="0" w:color="auto"/>
              <w:right w:val="dotted" w:sz="6" w:space="0" w:color="auto"/>
            </w:tcBorders>
            <w:shd w:val="clear" w:color="auto" w:fill="E6E6E6"/>
            <w:vAlign w:val="center"/>
            <w:hideMark/>
          </w:tcPr>
          <w:p w14:paraId="3E93D5B8" w14:textId="77777777" w:rsidR="00E36A0D" w:rsidRPr="001300E2" w:rsidRDefault="00E36A0D" w:rsidP="00C17C14">
            <w:pPr>
              <w:textAlignment w:val="baseline"/>
            </w:pPr>
            <w:r w:rsidRPr="001300E2">
              <w:rPr>
                <w:rFonts w:ascii="Arial" w:hAnsi="Arial" w:cs="Arial"/>
                <w:sz w:val="20"/>
                <w:szCs w:val="20"/>
              </w:rPr>
              <w:t>NIP </w:t>
            </w:r>
          </w:p>
        </w:tc>
        <w:tc>
          <w:tcPr>
            <w:tcW w:w="4521" w:type="dxa"/>
            <w:gridSpan w:val="3"/>
            <w:tcBorders>
              <w:top w:val="dotted" w:sz="6" w:space="0" w:color="auto"/>
              <w:left w:val="dotted" w:sz="6" w:space="0" w:color="auto"/>
              <w:bottom w:val="dotted" w:sz="6" w:space="0" w:color="auto"/>
              <w:right w:val="double" w:sz="6" w:space="0" w:color="auto"/>
            </w:tcBorders>
            <w:shd w:val="clear" w:color="auto" w:fill="auto"/>
            <w:vAlign w:val="center"/>
            <w:hideMark/>
          </w:tcPr>
          <w:p w14:paraId="487AC00C"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E36A0D" w:rsidRPr="001300E2" w14:paraId="745E8669" w14:textId="77777777" w:rsidTr="00C17C14">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629BF62C" w14:textId="77777777" w:rsidR="00E36A0D" w:rsidRPr="001300E2" w:rsidRDefault="00E36A0D" w:rsidP="00C17C14">
            <w:pPr>
              <w:textAlignment w:val="baseline"/>
            </w:pPr>
            <w:r w:rsidRPr="001300E2">
              <w:rPr>
                <w:rFonts w:ascii="Arial" w:hAnsi="Arial" w:cs="Arial"/>
                <w:sz w:val="20"/>
                <w:szCs w:val="20"/>
              </w:rPr>
              <w:t>Reprezentowana przez: </w:t>
            </w:r>
          </w:p>
        </w:tc>
        <w:tc>
          <w:tcPr>
            <w:tcW w:w="7182"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143FF31E"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E36A0D" w:rsidRPr="001300E2" w14:paraId="32D71DC2" w14:textId="77777777" w:rsidTr="00C17C14">
        <w:tc>
          <w:tcPr>
            <w:tcW w:w="2564" w:type="dxa"/>
            <w:gridSpan w:val="2"/>
            <w:vMerge w:val="restart"/>
            <w:tcBorders>
              <w:top w:val="dotted" w:sz="6" w:space="0" w:color="auto"/>
              <w:left w:val="double" w:sz="6" w:space="0" w:color="auto"/>
              <w:bottom w:val="dotted" w:sz="6" w:space="0" w:color="auto"/>
              <w:right w:val="dotted" w:sz="6" w:space="0" w:color="auto"/>
            </w:tcBorders>
            <w:shd w:val="clear" w:color="auto" w:fill="E0E0E0"/>
            <w:vAlign w:val="center"/>
            <w:hideMark/>
          </w:tcPr>
          <w:p w14:paraId="6957530B" w14:textId="77777777" w:rsidR="00E36A0D" w:rsidRPr="001300E2" w:rsidRDefault="00E36A0D" w:rsidP="00C17C14">
            <w:pPr>
              <w:textAlignment w:val="baseline"/>
            </w:pPr>
            <w:r w:rsidRPr="001300E2">
              <w:rPr>
                <w:rFonts w:ascii="Arial" w:hAnsi="Arial" w:cs="Arial"/>
                <w:sz w:val="20"/>
                <w:szCs w:val="20"/>
              </w:rPr>
              <w:t>Osoba kontaktowa: </w:t>
            </w:r>
          </w:p>
        </w:tc>
        <w:tc>
          <w:tcPr>
            <w:tcW w:w="7182"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5619B239"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E36A0D" w:rsidRPr="001300E2" w14:paraId="360E287E" w14:textId="77777777" w:rsidTr="00C17C14">
        <w:tc>
          <w:tcPr>
            <w:tcW w:w="0" w:type="auto"/>
            <w:gridSpan w:val="2"/>
            <w:vMerge/>
            <w:tcBorders>
              <w:top w:val="dotted" w:sz="6" w:space="0" w:color="auto"/>
              <w:left w:val="double" w:sz="6" w:space="0" w:color="auto"/>
              <w:bottom w:val="dotted" w:sz="6" w:space="0" w:color="auto"/>
              <w:right w:val="dotted" w:sz="6" w:space="0" w:color="auto"/>
            </w:tcBorders>
            <w:shd w:val="clear" w:color="auto" w:fill="auto"/>
            <w:vAlign w:val="center"/>
            <w:hideMark/>
          </w:tcPr>
          <w:p w14:paraId="019D6848" w14:textId="77777777" w:rsidR="00E36A0D" w:rsidRPr="001300E2" w:rsidRDefault="00E36A0D" w:rsidP="00C17C14"/>
        </w:tc>
        <w:tc>
          <w:tcPr>
            <w:tcW w:w="1248"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0EB64C9B" w14:textId="77777777" w:rsidR="00E36A0D" w:rsidRPr="001300E2" w:rsidRDefault="00E36A0D" w:rsidP="00C17C14">
            <w:pPr>
              <w:textAlignment w:val="baseline"/>
            </w:pPr>
            <w:r w:rsidRPr="001300E2">
              <w:rPr>
                <w:rFonts w:ascii="Arial" w:hAnsi="Arial" w:cs="Arial"/>
                <w:sz w:val="20"/>
                <w:szCs w:val="20"/>
              </w:rPr>
              <w:t>Telefon: </w:t>
            </w:r>
          </w:p>
        </w:tc>
        <w:tc>
          <w:tcPr>
            <w:tcW w:w="2263" w:type="dxa"/>
            <w:gridSpan w:val="3"/>
            <w:tcBorders>
              <w:top w:val="dotted" w:sz="6" w:space="0" w:color="auto"/>
              <w:left w:val="dotted" w:sz="6" w:space="0" w:color="auto"/>
              <w:bottom w:val="dotted" w:sz="6" w:space="0" w:color="auto"/>
              <w:right w:val="dotted" w:sz="6" w:space="0" w:color="auto"/>
            </w:tcBorders>
            <w:shd w:val="clear" w:color="auto" w:fill="auto"/>
            <w:vAlign w:val="center"/>
            <w:hideMark/>
          </w:tcPr>
          <w:p w14:paraId="02A57D80"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c>
          <w:tcPr>
            <w:tcW w:w="837"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21CC5668" w14:textId="77777777" w:rsidR="00E36A0D" w:rsidRPr="001300E2" w:rsidRDefault="00E36A0D" w:rsidP="00C17C14">
            <w:pPr>
              <w:textAlignment w:val="baseline"/>
            </w:pPr>
            <w:r w:rsidRPr="001300E2">
              <w:rPr>
                <w:rFonts w:ascii="Arial" w:hAnsi="Arial" w:cs="Arial"/>
                <w:sz w:val="20"/>
                <w:szCs w:val="20"/>
              </w:rPr>
              <w:t>E-mail </w:t>
            </w:r>
          </w:p>
        </w:tc>
        <w:tc>
          <w:tcPr>
            <w:tcW w:w="2834" w:type="dxa"/>
            <w:tcBorders>
              <w:top w:val="dotted" w:sz="6" w:space="0" w:color="auto"/>
              <w:left w:val="dotted" w:sz="6" w:space="0" w:color="auto"/>
              <w:bottom w:val="dotted" w:sz="6" w:space="0" w:color="auto"/>
              <w:right w:val="double" w:sz="6" w:space="0" w:color="auto"/>
            </w:tcBorders>
            <w:shd w:val="clear" w:color="auto" w:fill="auto"/>
            <w:vAlign w:val="center"/>
            <w:hideMark/>
          </w:tcPr>
          <w:p w14:paraId="371B86C6"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E36A0D" w:rsidRPr="001300E2" w14:paraId="67CAD2F0" w14:textId="77777777" w:rsidTr="00C17C14">
        <w:trPr>
          <w:trHeight w:val="180"/>
        </w:trPr>
        <w:tc>
          <w:tcPr>
            <w:tcW w:w="9746" w:type="dxa"/>
            <w:gridSpan w:val="8"/>
            <w:tcBorders>
              <w:top w:val="dotted" w:sz="6" w:space="0" w:color="auto"/>
              <w:left w:val="double" w:sz="6" w:space="0" w:color="auto"/>
              <w:bottom w:val="dotted" w:sz="6" w:space="0" w:color="auto"/>
              <w:right w:val="double" w:sz="6" w:space="0" w:color="auto"/>
            </w:tcBorders>
            <w:shd w:val="clear" w:color="auto" w:fill="E0E0E0"/>
            <w:vAlign w:val="center"/>
            <w:hideMark/>
          </w:tcPr>
          <w:p w14:paraId="583441BD" w14:textId="77777777" w:rsidR="00E36A0D" w:rsidRPr="001300E2" w:rsidRDefault="00E36A0D" w:rsidP="00C17C14">
            <w:pPr>
              <w:textAlignment w:val="baseline"/>
            </w:pPr>
            <w:r w:rsidRPr="001300E2">
              <w:rPr>
                <w:rFonts w:ascii="Arial" w:hAnsi="Arial" w:cs="Arial"/>
                <w:b/>
                <w:bCs/>
                <w:i/>
                <w:iCs/>
                <w:sz w:val="20"/>
                <w:szCs w:val="20"/>
              </w:rPr>
              <w:t>Podmiot Przetwarzający zobowiązuje się</w:t>
            </w:r>
            <w:r>
              <w:rPr>
                <w:rFonts w:ascii="Arial" w:hAnsi="Arial" w:cs="Arial"/>
                <w:b/>
                <w:bCs/>
                <w:i/>
                <w:iCs/>
                <w:sz w:val="20"/>
                <w:szCs w:val="20"/>
              </w:rPr>
              <w:t xml:space="preserve">, </w:t>
            </w:r>
            <w:r w:rsidRPr="001300E2">
              <w:rPr>
                <w:b/>
                <w:bCs/>
                <w:i/>
                <w:iCs/>
                <w:sz w:val="20"/>
                <w:szCs w:val="20"/>
              </w:rPr>
              <w:t xml:space="preserve">że </w:t>
            </w:r>
            <w:r>
              <w:rPr>
                <w:b/>
                <w:bCs/>
                <w:i/>
                <w:iCs/>
                <w:sz w:val="20"/>
                <w:szCs w:val="20"/>
              </w:rPr>
              <w:t xml:space="preserve">dalsze </w:t>
            </w:r>
            <w:r w:rsidRPr="001300E2">
              <w:rPr>
                <w:b/>
                <w:bCs/>
                <w:i/>
                <w:iCs/>
                <w:sz w:val="20"/>
                <w:szCs w:val="20"/>
              </w:rPr>
              <w:t>powierzenie przetwarzania Danych Osobowych będzie spełniało wyspecyfikowane poniżej kryteria:</w:t>
            </w:r>
            <w:r w:rsidRPr="001300E2">
              <w:rPr>
                <w:sz w:val="20"/>
                <w:szCs w:val="20"/>
              </w:rPr>
              <w:t> </w:t>
            </w:r>
          </w:p>
        </w:tc>
      </w:tr>
      <w:tr w:rsidR="00E36A0D" w:rsidRPr="001300E2" w14:paraId="7E9EA4B8" w14:textId="77777777" w:rsidTr="00C17C1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6B0B34E0" w14:textId="77777777" w:rsidR="00E36A0D" w:rsidRPr="001300E2" w:rsidRDefault="00E36A0D" w:rsidP="00C17C14">
            <w:pPr>
              <w:textAlignment w:val="baseline"/>
            </w:pPr>
            <w:r w:rsidRPr="001300E2">
              <w:rPr>
                <w:rFonts w:ascii="Arial" w:hAnsi="Arial" w:cs="Arial"/>
                <w:sz w:val="20"/>
                <w:szCs w:val="20"/>
              </w:rPr>
              <w:t xml:space="preserve">Cel </w:t>
            </w:r>
            <w:r>
              <w:rPr>
                <w:rFonts w:ascii="Arial" w:hAnsi="Arial" w:cs="Arial"/>
                <w:sz w:val="20"/>
                <w:szCs w:val="20"/>
              </w:rPr>
              <w:t xml:space="preserve">dalszego </w:t>
            </w:r>
            <w:r w:rsidRPr="001300E2">
              <w:rPr>
                <w:rFonts w:ascii="Arial" w:hAnsi="Arial" w:cs="Arial"/>
                <w:sz w:val="20"/>
                <w:szCs w:val="20"/>
              </w:rPr>
              <w:t>powierzenia: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vAlign w:val="center"/>
            <w:hideMark/>
          </w:tcPr>
          <w:p w14:paraId="27F86099" w14:textId="77777777" w:rsidR="00E36A0D" w:rsidRPr="001300E2" w:rsidRDefault="00E36A0D" w:rsidP="00C17C14">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E36A0D" w:rsidRPr="001300E2" w14:paraId="06A5FC5F" w14:textId="77777777" w:rsidTr="00C17C1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27223090" w14:textId="77777777" w:rsidR="00E36A0D" w:rsidRPr="001300E2" w:rsidRDefault="00E36A0D" w:rsidP="00C17C14">
            <w:pPr>
              <w:textAlignment w:val="baseline"/>
            </w:pPr>
            <w:r w:rsidRPr="001300E2">
              <w:rPr>
                <w:rFonts w:ascii="Arial" w:hAnsi="Arial" w:cs="Arial"/>
                <w:sz w:val="20"/>
                <w:szCs w:val="20"/>
              </w:rPr>
              <w:t xml:space="preserve">Zakres danych </w:t>
            </w:r>
            <w:r>
              <w:rPr>
                <w:rFonts w:ascii="Arial" w:hAnsi="Arial" w:cs="Arial"/>
                <w:sz w:val="20"/>
                <w:szCs w:val="20"/>
              </w:rPr>
              <w:t xml:space="preserve">dalszego </w:t>
            </w:r>
            <w:r w:rsidRPr="001300E2">
              <w:rPr>
                <w:rFonts w:ascii="Arial" w:hAnsi="Arial" w:cs="Arial"/>
                <w:sz w:val="20"/>
                <w:szCs w:val="20"/>
              </w:rPr>
              <w:t>powierz</w:t>
            </w:r>
            <w:r>
              <w:rPr>
                <w:rFonts w:ascii="Arial" w:hAnsi="Arial" w:cs="Arial"/>
                <w:sz w:val="20"/>
                <w:szCs w:val="20"/>
              </w:rPr>
              <w:t>enia</w:t>
            </w:r>
            <w:r w:rsidRPr="001300E2">
              <w:rPr>
                <w:rFonts w:ascii="Arial" w:hAnsi="Arial" w:cs="Arial"/>
                <w:sz w:val="20"/>
                <w:szCs w:val="20"/>
              </w:rPr>
              <w:t xml:space="preserve">  </w:t>
            </w:r>
            <w:r w:rsidRPr="001300E2">
              <w:rPr>
                <w:rFonts w:ascii="Arial" w:hAnsi="Arial" w:cs="Arial"/>
                <w:sz w:val="20"/>
                <w:szCs w:val="20"/>
              </w:rPr>
              <w:br/>
              <w:t xml:space="preserve">(systemy, zbiory Danych </w:t>
            </w:r>
            <w:r>
              <w:rPr>
                <w:rFonts w:ascii="Arial" w:hAnsi="Arial" w:cs="Arial"/>
                <w:sz w:val="20"/>
                <w:szCs w:val="20"/>
              </w:rPr>
              <w:t>o</w:t>
            </w:r>
            <w:r w:rsidRPr="001300E2">
              <w:rPr>
                <w:rFonts w:ascii="Arial" w:hAnsi="Arial" w:cs="Arial"/>
                <w:sz w:val="20"/>
                <w:szCs w:val="20"/>
              </w:rPr>
              <w:t>sobowych):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vAlign w:val="center"/>
            <w:hideMark/>
          </w:tcPr>
          <w:p w14:paraId="65ADD8C1" w14:textId="77777777" w:rsidR="00E36A0D" w:rsidRPr="001300E2" w:rsidRDefault="00E36A0D" w:rsidP="00C17C14">
            <w:pPr>
              <w:textAlignment w:val="baseline"/>
            </w:pPr>
            <w:r w:rsidRPr="001300E2">
              <w:rPr>
                <w:rFonts w:ascii="Arial" w:hAnsi="Arial" w:cs="Arial"/>
                <w:i/>
                <w:iCs/>
                <w:sz w:val="20"/>
                <w:szCs w:val="20"/>
              </w:rPr>
              <w:t>Określenie kateg</w:t>
            </w:r>
            <w:r>
              <w:rPr>
                <w:rFonts w:ascii="Arial" w:hAnsi="Arial" w:cs="Arial"/>
                <w:i/>
                <w:iCs/>
                <w:sz w:val="20"/>
                <w:szCs w:val="20"/>
              </w:rPr>
              <w:t xml:space="preserve">orii osób oraz kategorii danych osobowych </w:t>
            </w:r>
          </w:p>
          <w:p w14:paraId="59615926" w14:textId="77777777" w:rsidR="00E36A0D" w:rsidRPr="001300E2" w:rsidRDefault="00E36A0D" w:rsidP="00C17C14">
            <w:pPr>
              <w:textAlignment w:val="baseline"/>
            </w:pPr>
          </w:p>
        </w:tc>
      </w:tr>
      <w:tr w:rsidR="00E36A0D" w:rsidRPr="001300E2" w14:paraId="373671D9" w14:textId="77777777" w:rsidTr="00C17C1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28CF7BC4" w14:textId="77777777" w:rsidR="00E36A0D" w:rsidRPr="001300E2" w:rsidRDefault="00E36A0D" w:rsidP="00C17C14">
            <w:pPr>
              <w:textAlignment w:val="baseline"/>
            </w:pPr>
            <w:r w:rsidRPr="001300E2">
              <w:rPr>
                <w:rFonts w:ascii="Arial" w:hAnsi="Arial" w:cs="Arial"/>
                <w:sz w:val="20"/>
                <w:szCs w:val="20"/>
              </w:rPr>
              <w:t>Dane wrażliwe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vAlign w:val="center"/>
            <w:hideMark/>
          </w:tcPr>
          <w:p w14:paraId="3ACBCAF8" w14:textId="77777777" w:rsidR="00E36A0D" w:rsidRPr="001300E2" w:rsidRDefault="00E36A0D" w:rsidP="00C17C14">
            <w:pPr>
              <w:textAlignment w:val="baseline"/>
            </w:pPr>
            <w:r w:rsidRPr="001300E2">
              <w:rPr>
                <w:rFonts w:ascii="Arial" w:hAnsi="Arial" w:cs="Arial"/>
                <w:sz w:val="20"/>
                <w:szCs w:val="20"/>
              </w:rPr>
              <w:t xml:space="preserve">TAK/NIE </w:t>
            </w:r>
            <w:r w:rsidRPr="001300E2">
              <w:rPr>
                <w:rFonts w:ascii="Arial" w:hAnsi="Arial" w:cs="Arial"/>
                <w:i/>
                <w:iCs/>
                <w:sz w:val="20"/>
                <w:szCs w:val="20"/>
              </w:rPr>
              <w:t>[jeżeli tak wyszczególnić dane wrażliwe np. dane osobowe ujawniające pochodzenie rasowe lub etniczne, dane genetyczne, dane biometryczne, dane dotyczące zdrowia, dane dotyczące życia seksualnego lub orientacji seksualnej]</w:t>
            </w:r>
            <w:r w:rsidRPr="001300E2">
              <w:rPr>
                <w:rFonts w:ascii="Arial" w:hAnsi="Arial" w:cs="Arial"/>
                <w:sz w:val="20"/>
                <w:szCs w:val="20"/>
              </w:rPr>
              <w:t> </w:t>
            </w:r>
          </w:p>
        </w:tc>
      </w:tr>
      <w:tr w:rsidR="00E36A0D" w:rsidRPr="001300E2" w14:paraId="5206737D" w14:textId="77777777" w:rsidTr="00C17C1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3EBA5EEF" w14:textId="77777777" w:rsidR="00E36A0D" w:rsidRPr="001300E2" w:rsidRDefault="00E36A0D" w:rsidP="00C17C14">
            <w:pPr>
              <w:textAlignment w:val="baseline"/>
            </w:pPr>
            <w:r w:rsidRPr="001300E2">
              <w:rPr>
                <w:rFonts w:ascii="Arial" w:hAnsi="Arial" w:cs="Arial"/>
                <w:sz w:val="20"/>
                <w:szCs w:val="20"/>
              </w:rPr>
              <w:t>Sposób przetwarzania danych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vAlign w:val="center"/>
            <w:hideMark/>
          </w:tcPr>
          <w:p w14:paraId="0ED8CD25" w14:textId="77777777" w:rsidR="00E36A0D" w:rsidRPr="001300E2" w:rsidRDefault="00E36A0D" w:rsidP="00C17C14">
            <w:pPr>
              <w:textAlignment w:val="baseline"/>
            </w:pPr>
            <w:r w:rsidRPr="001300E2">
              <w:rPr>
                <w:rFonts w:ascii="Arial" w:hAnsi="Arial" w:cs="Arial"/>
                <w:i/>
                <w:iCs/>
                <w:sz w:val="20"/>
                <w:szCs w:val="20"/>
              </w:rPr>
              <w:t>Należy wskazać czy przetwarzanie odbywać się będzie w formie papierowej, czy przy wykorzystaniu systemów informatycznych, czy też będą miały miejsce obie formy).</w:t>
            </w:r>
          </w:p>
          <w:p w14:paraId="2E42C182" w14:textId="77777777" w:rsidR="00E36A0D" w:rsidRPr="001300E2" w:rsidRDefault="00E36A0D" w:rsidP="00C17C14">
            <w:pPr>
              <w:textAlignment w:val="baseline"/>
            </w:pPr>
          </w:p>
        </w:tc>
      </w:tr>
      <w:tr w:rsidR="00E36A0D" w:rsidRPr="001300E2" w14:paraId="0817B1CA" w14:textId="77777777" w:rsidTr="00C17C1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5C896564" w14:textId="77777777" w:rsidR="00E36A0D" w:rsidRPr="001300E2" w:rsidRDefault="00E36A0D" w:rsidP="00C17C14">
            <w:pPr>
              <w:textAlignment w:val="baseline"/>
            </w:pPr>
            <w:r w:rsidRPr="001300E2">
              <w:rPr>
                <w:rFonts w:ascii="Arial" w:hAnsi="Arial" w:cs="Arial"/>
                <w:sz w:val="20"/>
                <w:szCs w:val="20"/>
              </w:rPr>
              <w:t>Operacje wykonywane na danych: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vAlign w:val="center"/>
            <w:hideMark/>
          </w:tcPr>
          <w:p w14:paraId="1E038525" w14:textId="77777777" w:rsidR="00E36A0D" w:rsidRPr="001300E2" w:rsidRDefault="00E36A0D" w:rsidP="00C17C14">
            <w:pPr>
              <w:textAlignment w:val="baseline"/>
            </w:pPr>
            <w:r w:rsidRPr="001300E2">
              <w:rPr>
                <w:rFonts w:ascii="Arial" w:hAnsi="Arial" w:cs="Arial"/>
                <w:i/>
                <w:iCs/>
                <w:sz w:val="20"/>
                <w:szCs w:val="20"/>
              </w:rPr>
              <w:t>Należy wskazać operacje wykonywane na danych, np.: zbieranie, utrwalanie, organizowanie, porządkowanie, przechowywanie, adaptowanie, modyfikowanie, pobieranie, przeglądanie, wykorzystywanie, ujawnianie poprzez przesłanie, rozpowszechnianie, udostępnienie, usuwanie, niszczenie.</w:t>
            </w:r>
            <w:r w:rsidRPr="001300E2">
              <w:rPr>
                <w:rFonts w:ascii="Arial" w:hAnsi="Arial" w:cs="Arial"/>
                <w:sz w:val="20"/>
                <w:szCs w:val="20"/>
              </w:rPr>
              <w:t> </w:t>
            </w:r>
          </w:p>
        </w:tc>
      </w:tr>
      <w:tr w:rsidR="00E36A0D" w:rsidRPr="001300E2" w14:paraId="5C813ED7" w14:textId="77777777" w:rsidTr="00C17C14">
        <w:tc>
          <w:tcPr>
            <w:tcW w:w="1928" w:type="dxa"/>
            <w:tcBorders>
              <w:top w:val="dotted" w:sz="6" w:space="0" w:color="auto"/>
              <w:left w:val="double" w:sz="6" w:space="0" w:color="auto"/>
              <w:bottom w:val="dotted" w:sz="6" w:space="0" w:color="auto"/>
              <w:right w:val="dotted" w:sz="6" w:space="0" w:color="auto"/>
            </w:tcBorders>
            <w:shd w:val="clear" w:color="auto" w:fill="E6E6E6"/>
            <w:hideMark/>
          </w:tcPr>
          <w:p w14:paraId="100C4197" w14:textId="77777777" w:rsidR="00E36A0D" w:rsidRPr="001300E2" w:rsidRDefault="00E36A0D" w:rsidP="00C17C14">
            <w:pPr>
              <w:textAlignment w:val="baseline"/>
            </w:pPr>
            <w:r w:rsidRPr="001300E2">
              <w:rPr>
                <w:rFonts w:ascii="Arial" w:hAnsi="Arial" w:cs="Arial"/>
                <w:sz w:val="20"/>
                <w:szCs w:val="20"/>
              </w:rPr>
              <w:t xml:space="preserve">Forma przekazywania Danych </w:t>
            </w:r>
            <w:r>
              <w:rPr>
                <w:rFonts w:ascii="Arial" w:hAnsi="Arial" w:cs="Arial"/>
                <w:sz w:val="20"/>
                <w:szCs w:val="20"/>
              </w:rPr>
              <w:t>o</w:t>
            </w:r>
            <w:r w:rsidRPr="001300E2">
              <w:rPr>
                <w:rFonts w:ascii="Arial" w:hAnsi="Arial" w:cs="Arial"/>
                <w:sz w:val="20"/>
                <w:szCs w:val="20"/>
              </w:rPr>
              <w:t>sobowych.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hideMark/>
          </w:tcPr>
          <w:p w14:paraId="413D01F7" w14:textId="77777777" w:rsidR="00E36A0D" w:rsidRPr="001300E2" w:rsidRDefault="00E36A0D" w:rsidP="00C17C14">
            <w:pPr>
              <w:textAlignment w:val="baseline"/>
            </w:pPr>
            <w:r w:rsidRPr="001300E2">
              <w:rPr>
                <w:rFonts w:ascii="Arial" w:hAnsi="Arial" w:cs="Arial"/>
                <w:i/>
                <w:iCs/>
                <w:sz w:val="20"/>
                <w:szCs w:val="20"/>
              </w:rPr>
              <w:t>Należy wskazać, czy dane są powierzane w formie danych zaszyfrowanych lub danych poddanych procesowi pseudonimizacji.</w:t>
            </w:r>
            <w:r w:rsidRPr="001300E2">
              <w:rPr>
                <w:rFonts w:ascii="Arial" w:hAnsi="Arial" w:cs="Arial"/>
                <w:sz w:val="20"/>
                <w:szCs w:val="20"/>
              </w:rPr>
              <w:t> </w:t>
            </w:r>
          </w:p>
        </w:tc>
      </w:tr>
      <w:tr w:rsidR="00E36A0D" w:rsidRPr="001300E2" w14:paraId="74C94C02" w14:textId="77777777" w:rsidTr="00C17C14">
        <w:tc>
          <w:tcPr>
            <w:tcW w:w="1928" w:type="dxa"/>
            <w:tcBorders>
              <w:top w:val="dotted" w:sz="6" w:space="0" w:color="auto"/>
              <w:left w:val="double" w:sz="6" w:space="0" w:color="auto"/>
              <w:bottom w:val="dotted" w:sz="6" w:space="0" w:color="auto"/>
              <w:right w:val="dotted" w:sz="6" w:space="0" w:color="auto"/>
            </w:tcBorders>
            <w:shd w:val="clear" w:color="auto" w:fill="E6E6E6"/>
            <w:hideMark/>
          </w:tcPr>
          <w:p w14:paraId="65549D56" w14:textId="77777777" w:rsidR="00E36A0D" w:rsidRPr="001300E2" w:rsidRDefault="00E36A0D" w:rsidP="00C17C14">
            <w:pPr>
              <w:textAlignment w:val="baseline"/>
            </w:pPr>
            <w:r w:rsidRPr="001300E2">
              <w:rPr>
                <w:rFonts w:ascii="Arial" w:hAnsi="Arial" w:cs="Arial"/>
                <w:sz w:val="20"/>
                <w:szCs w:val="20"/>
              </w:rPr>
              <w:t xml:space="preserve">Charakter przetwarzania Danych </w:t>
            </w:r>
            <w:r>
              <w:rPr>
                <w:rFonts w:ascii="Arial" w:hAnsi="Arial" w:cs="Arial"/>
                <w:sz w:val="20"/>
                <w:szCs w:val="20"/>
              </w:rPr>
              <w:t>o</w:t>
            </w:r>
            <w:r w:rsidRPr="001300E2">
              <w:rPr>
                <w:rFonts w:ascii="Arial" w:hAnsi="Arial" w:cs="Arial"/>
                <w:sz w:val="20"/>
                <w:szCs w:val="20"/>
              </w:rPr>
              <w:t>sobowych.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hideMark/>
          </w:tcPr>
          <w:p w14:paraId="7A24E745" w14:textId="77777777" w:rsidR="00E36A0D" w:rsidRPr="001300E2" w:rsidRDefault="00E36A0D" w:rsidP="00C17C14">
            <w:pPr>
              <w:textAlignment w:val="baseline"/>
            </w:pPr>
            <w:r w:rsidRPr="001300E2">
              <w:rPr>
                <w:rFonts w:ascii="Arial" w:hAnsi="Arial" w:cs="Arial"/>
                <w:i/>
                <w:iCs/>
                <w:sz w:val="20"/>
                <w:szCs w:val="20"/>
              </w:rPr>
              <w:t>Należy wskazać, czy przetwarzanie będzie miało charakter ciągły, czy sporadyczny, tj. w ramach zlecenia konkretnych działań</w:t>
            </w:r>
            <w:r w:rsidRPr="001300E2">
              <w:rPr>
                <w:rFonts w:ascii="Arial" w:hAnsi="Arial" w:cs="Arial"/>
                <w:sz w:val="20"/>
                <w:szCs w:val="20"/>
              </w:rPr>
              <w:t>. </w:t>
            </w:r>
          </w:p>
        </w:tc>
      </w:tr>
      <w:tr w:rsidR="00E36A0D" w:rsidRPr="001300E2" w14:paraId="261A1C4B" w14:textId="77777777" w:rsidTr="00C17C14">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6975D200" w14:textId="77777777" w:rsidR="00E36A0D" w:rsidRPr="00B26023" w:rsidRDefault="00E36A0D" w:rsidP="00C17C14">
            <w:pPr>
              <w:jc w:val="both"/>
              <w:textAlignment w:val="baseline"/>
              <w:rPr>
                <w:rFonts w:ascii="Arial" w:hAnsi="Arial" w:cs="Arial"/>
                <w:sz w:val="20"/>
                <w:szCs w:val="20"/>
              </w:rPr>
            </w:pPr>
            <w:r w:rsidRPr="00B26023">
              <w:rPr>
                <w:rFonts w:ascii="Arial" w:hAnsi="Arial" w:cs="Arial"/>
                <w:sz w:val="20"/>
                <w:szCs w:val="20"/>
              </w:rPr>
              <w:t>Oświadczam, ż</w:t>
            </w:r>
            <w:r>
              <w:rPr>
                <w:rFonts w:ascii="Arial" w:hAnsi="Arial" w:cs="Arial"/>
                <w:sz w:val="20"/>
                <w:szCs w:val="20"/>
              </w:rPr>
              <w:t>e</w:t>
            </w:r>
            <w:r w:rsidRPr="00B26023">
              <w:rPr>
                <w:rFonts w:ascii="Arial" w:hAnsi="Arial" w:cs="Arial"/>
                <w:sz w:val="20"/>
                <w:szCs w:val="20"/>
              </w:rPr>
              <w:t>: </w:t>
            </w:r>
          </w:p>
          <w:p w14:paraId="68062BC8" w14:textId="77777777" w:rsidR="00E36A0D" w:rsidRDefault="00E36A0D" w:rsidP="00C17C14">
            <w:pPr>
              <w:jc w:val="both"/>
              <w:textAlignment w:val="baseline"/>
              <w:rPr>
                <w:rFonts w:ascii="Arial" w:hAnsi="Arial" w:cs="Arial"/>
                <w:sz w:val="20"/>
                <w:szCs w:val="20"/>
              </w:rPr>
            </w:pPr>
            <w:r>
              <w:rPr>
                <w:rFonts w:ascii="Arial" w:hAnsi="Arial" w:cs="Arial"/>
                <w:sz w:val="20"/>
                <w:szCs w:val="20"/>
              </w:rPr>
              <w:t>1.</w:t>
            </w:r>
            <w:r w:rsidRPr="001300E2">
              <w:rPr>
                <w:rFonts w:ascii="Arial" w:hAnsi="Arial" w:cs="Arial"/>
                <w:sz w:val="20"/>
                <w:szCs w:val="20"/>
              </w:rPr>
              <w:t>Po</w:t>
            </w:r>
            <w:r>
              <w:rPr>
                <w:rFonts w:ascii="Arial" w:hAnsi="Arial" w:cs="Arial"/>
                <w:sz w:val="20"/>
                <w:szCs w:val="20"/>
              </w:rPr>
              <w:t>dmiot, któremu dalej powierza się dane o</w:t>
            </w:r>
            <w:r w:rsidRPr="001300E2">
              <w:rPr>
                <w:rFonts w:ascii="Arial" w:hAnsi="Arial" w:cs="Arial"/>
                <w:sz w:val="20"/>
                <w:szCs w:val="20"/>
              </w:rPr>
              <w:t xml:space="preserve">sobowe, będzie przetwarzał Dane </w:t>
            </w:r>
            <w:r>
              <w:rPr>
                <w:rFonts w:ascii="Arial" w:hAnsi="Arial" w:cs="Arial"/>
                <w:sz w:val="20"/>
                <w:szCs w:val="20"/>
              </w:rPr>
              <w:t xml:space="preserve">osobowe na obszarze </w:t>
            </w:r>
            <w:r w:rsidRPr="001300E2">
              <w:rPr>
                <w:rFonts w:ascii="Arial" w:hAnsi="Arial" w:cs="Arial"/>
                <w:sz w:val="20"/>
                <w:szCs w:val="20"/>
              </w:rPr>
              <w:t xml:space="preserve">EOG </w:t>
            </w:r>
            <w:r>
              <w:rPr>
                <w:rFonts w:ascii="Arial" w:hAnsi="Arial" w:cs="Arial"/>
                <w:sz w:val="20"/>
                <w:szCs w:val="20"/>
              </w:rPr>
              <w:t xml:space="preserve">(Europejski Obszar Gospodarczy) lub </w:t>
            </w:r>
            <w:r w:rsidRPr="00B26023">
              <w:rPr>
                <w:rFonts w:ascii="Arial" w:hAnsi="Arial" w:cs="Arial"/>
                <w:sz w:val="20"/>
                <w:szCs w:val="20"/>
              </w:rPr>
              <w:t>w przypadku kiedy Podmiot, któremu podpowierza się dane osobowe będzie przetwarzał dane osobowe poza EOG, ten Podmiot ten zapewni odpowiednie zabezpieczenia zgodnie z powszechnie obowiązującymi przepisami prawa.</w:t>
            </w:r>
            <w:r w:rsidRPr="001300E2">
              <w:rPr>
                <w:rFonts w:ascii="Arial" w:hAnsi="Arial" w:cs="Arial"/>
                <w:sz w:val="20"/>
                <w:szCs w:val="20"/>
              </w:rPr>
              <w:t> </w:t>
            </w:r>
          </w:p>
          <w:p w14:paraId="4FCA7311" w14:textId="77777777" w:rsidR="00E36A0D" w:rsidRDefault="00E36A0D" w:rsidP="00C17C14">
            <w:pPr>
              <w:jc w:val="both"/>
              <w:textAlignment w:val="baseline"/>
              <w:rPr>
                <w:rFonts w:ascii="Arial" w:hAnsi="Arial" w:cs="Arial"/>
                <w:sz w:val="20"/>
                <w:szCs w:val="20"/>
              </w:rPr>
            </w:pPr>
            <w:r>
              <w:rPr>
                <w:rFonts w:ascii="Arial" w:hAnsi="Arial" w:cs="Arial"/>
                <w:sz w:val="20"/>
                <w:szCs w:val="20"/>
              </w:rPr>
              <w:t>2. W</w:t>
            </w:r>
            <w:r w:rsidRPr="0017699E">
              <w:rPr>
                <w:rFonts w:ascii="Arial" w:hAnsi="Arial" w:cs="Arial"/>
                <w:sz w:val="20"/>
                <w:szCs w:val="20"/>
              </w:rPr>
              <w:t xml:space="preserve"> umowie z dalszym podmiotem prz</w:t>
            </w:r>
            <w:r>
              <w:rPr>
                <w:rFonts w:ascii="Arial" w:hAnsi="Arial" w:cs="Arial"/>
                <w:sz w:val="20"/>
                <w:szCs w:val="20"/>
              </w:rPr>
              <w:t xml:space="preserve">etwarzającym, na podmiot ten </w:t>
            </w:r>
            <w:r w:rsidRPr="0017699E">
              <w:rPr>
                <w:rFonts w:ascii="Arial" w:hAnsi="Arial" w:cs="Arial"/>
                <w:sz w:val="20"/>
                <w:szCs w:val="20"/>
              </w:rPr>
              <w:t>zostaną nałożone te same, wynikające z Umowy obowiązki (związane z powierzeniem przetwarzania danych osobowych), które spoczywają na Podmiocie Przetwarzającym.</w:t>
            </w:r>
          </w:p>
          <w:p w14:paraId="24AD4418" w14:textId="77777777" w:rsidR="00E36A0D" w:rsidRPr="00B26023" w:rsidRDefault="00E36A0D" w:rsidP="00C17C14">
            <w:pPr>
              <w:jc w:val="both"/>
              <w:textAlignment w:val="baseline"/>
              <w:rPr>
                <w:rFonts w:ascii="Arial" w:hAnsi="Arial" w:cs="Arial"/>
                <w:sz w:val="20"/>
                <w:szCs w:val="20"/>
              </w:rPr>
            </w:pPr>
          </w:p>
        </w:tc>
      </w:tr>
      <w:tr w:rsidR="00E36A0D" w:rsidRPr="001300E2" w14:paraId="1AD6BB22" w14:textId="77777777" w:rsidTr="00C17C14">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52BC3F56" w14:textId="77777777" w:rsidR="00E36A0D" w:rsidRPr="00B26023" w:rsidRDefault="00E36A0D" w:rsidP="00C17C14">
            <w:pPr>
              <w:jc w:val="both"/>
              <w:textAlignment w:val="baseline"/>
              <w:rPr>
                <w:rFonts w:ascii="Arial" w:hAnsi="Arial" w:cs="Arial"/>
                <w:sz w:val="20"/>
                <w:szCs w:val="20"/>
              </w:rPr>
            </w:pPr>
            <w:r w:rsidRPr="00B26023">
              <w:rPr>
                <w:rFonts w:ascii="Arial" w:hAnsi="Arial" w:cs="Arial"/>
                <w:sz w:val="20"/>
                <w:szCs w:val="20"/>
              </w:rPr>
              <w:t> </w:t>
            </w:r>
          </w:p>
        </w:tc>
      </w:tr>
      <w:tr w:rsidR="00E36A0D" w:rsidRPr="001300E2" w14:paraId="367E10E4" w14:textId="77777777" w:rsidTr="00C17C14">
        <w:trPr>
          <w:trHeight w:val="1905"/>
        </w:trPr>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3AD5C89D" w14:textId="77777777" w:rsidR="00E36A0D" w:rsidRPr="001300E2" w:rsidRDefault="00E36A0D" w:rsidP="00C17C14">
            <w:pPr>
              <w:jc w:val="both"/>
              <w:textAlignment w:val="baseline"/>
            </w:pPr>
          </w:p>
        </w:tc>
      </w:tr>
      <w:tr w:rsidR="00E36A0D" w:rsidRPr="001300E2" w14:paraId="41E5270D" w14:textId="77777777" w:rsidTr="00C17C14">
        <w:trPr>
          <w:trHeight w:val="60"/>
        </w:trPr>
        <w:tc>
          <w:tcPr>
            <w:tcW w:w="9746" w:type="dxa"/>
            <w:gridSpan w:val="8"/>
            <w:tcBorders>
              <w:top w:val="dotted" w:sz="6" w:space="0" w:color="auto"/>
              <w:left w:val="double" w:sz="6" w:space="0" w:color="auto"/>
              <w:bottom w:val="single" w:sz="6" w:space="0" w:color="auto"/>
              <w:right w:val="double" w:sz="6" w:space="0" w:color="auto"/>
            </w:tcBorders>
            <w:shd w:val="clear" w:color="auto" w:fill="E6E6E6"/>
            <w:vAlign w:val="center"/>
            <w:hideMark/>
          </w:tcPr>
          <w:p w14:paraId="1D5ADD36" w14:textId="77777777" w:rsidR="00E36A0D" w:rsidRPr="001300E2" w:rsidRDefault="00E36A0D" w:rsidP="00C17C14">
            <w:pPr>
              <w:jc w:val="both"/>
              <w:textAlignment w:val="baseline"/>
            </w:pPr>
            <w:r w:rsidRPr="001300E2">
              <w:rPr>
                <w:rFonts w:ascii="Arial" w:hAnsi="Arial" w:cs="Arial"/>
                <w:sz w:val="20"/>
                <w:szCs w:val="20"/>
              </w:rPr>
              <w:t> </w:t>
            </w:r>
          </w:p>
        </w:tc>
      </w:tr>
    </w:tbl>
    <w:p w14:paraId="0F17EDAD" w14:textId="77777777" w:rsidR="00E36A0D" w:rsidRPr="001300E2" w:rsidRDefault="00E36A0D" w:rsidP="00E36A0D">
      <w:pPr>
        <w:textAlignment w:val="baseline"/>
        <w:rPr>
          <w:rFonts w:ascii="Segoe UI" w:hAnsi="Segoe UI" w:cs="Segoe UI"/>
          <w:sz w:val="18"/>
          <w:szCs w:val="18"/>
        </w:rPr>
      </w:pPr>
      <w:r w:rsidRPr="001300E2">
        <w:rPr>
          <w:rFonts w:ascii="Arial" w:hAnsi="Arial" w:cs="Arial"/>
          <w:sz w:val="20"/>
          <w:szCs w:val="20"/>
        </w:rPr>
        <w:t> </w:t>
      </w:r>
    </w:p>
    <w:tbl>
      <w:tblPr>
        <w:tblW w:w="0" w:type="dxa"/>
        <w:tblInd w:w="-6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01"/>
      </w:tblGrid>
      <w:tr w:rsidR="00E36A0D" w:rsidRPr="001300E2" w14:paraId="098CA35F" w14:textId="77777777" w:rsidTr="00C17C14">
        <w:tc>
          <w:tcPr>
            <w:tcW w:w="10620" w:type="dxa"/>
            <w:tcBorders>
              <w:top w:val="double" w:sz="6" w:space="0" w:color="auto"/>
              <w:left w:val="double" w:sz="6" w:space="0" w:color="auto"/>
              <w:bottom w:val="double" w:sz="6" w:space="0" w:color="auto"/>
              <w:right w:val="double" w:sz="6" w:space="0" w:color="auto"/>
            </w:tcBorders>
            <w:shd w:val="clear" w:color="auto" w:fill="E0E0E0"/>
            <w:hideMark/>
          </w:tcPr>
          <w:p w14:paraId="2405B20F" w14:textId="77777777" w:rsidR="00E36A0D" w:rsidRPr="001300E2" w:rsidRDefault="00E36A0D" w:rsidP="00C17C14">
            <w:pPr>
              <w:jc w:val="center"/>
              <w:textAlignment w:val="baseline"/>
            </w:pPr>
            <w:r w:rsidRPr="001300E2">
              <w:rPr>
                <w:rFonts w:ascii="Arial" w:hAnsi="Arial" w:cs="Arial"/>
                <w:b/>
                <w:bCs/>
                <w:sz w:val="20"/>
                <w:szCs w:val="20"/>
              </w:rPr>
              <w:t xml:space="preserve">Wypełnia osoba wnioskująca </w:t>
            </w:r>
            <w:r w:rsidRPr="00B26023">
              <w:rPr>
                <w:rFonts w:ascii="Arial" w:hAnsi="Arial" w:cs="Arial"/>
                <w:b/>
                <w:bCs/>
                <w:sz w:val="20"/>
                <w:szCs w:val="20"/>
              </w:rPr>
              <w:t xml:space="preserve">i składająca oświadczenie </w:t>
            </w:r>
            <w:r w:rsidRPr="001300E2">
              <w:rPr>
                <w:rFonts w:ascii="Arial" w:hAnsi="Arial" w:cs="Arial"/>
                <w:b/>
                <w:bCs/>
                <w:sz w:val="20"/>
                <w:szCs w:val="20"/>
              </w:rPr>
              <w:t>ze strony Podmiotu Przetwarzającego</w:t>
            </w:r>
            <w:r w:rsidRPr="001300E2">
              <w:rPr>
                <w:rFonts w:ascii="Arial" w:hAnsi="Arial" w:cs="Arial"/>
                <w:sz w:val="20"/>
                <w:szCs w:val="20"/>
              </w:rPr>
              <w:t> </w:t>
            </w:r>
          </w:p>
        </w:tc>
      </w:tr>
      <w:tr w:rsidR="00E36A0D" w:rsidRPr="001300E2" w14:paraId="056F00CB" w14:textId="77777777" w:rsidTr="00C17C14">
        <w:trPr>
          <w:trHeight w:val="420"/>
        </w:trPr>
        <w:tc>
          <w:tcPr>
            <w:tcW w:w="10620" w:type="dxa"/>
            <w:tcBorders>
              <w:top w:val="nil"/>
              <w:left w:val="double" w:sz="6" w:space="0" w:color="auto"/>
              <w:bottom w:val="double" w:sz="6" w:space="0" w:color="auto"/>
              <w:right w:val="double" w:sz="6" w:space="0" w:color="auto"/>
            </w:tcBorders>
            <w:shd w:val="clear" w:color="auto" w:fill="auto"/>
            <w:hideMark/>
          </w:tcPr>
          <w:p w14:paraId="736436A5" w14:textId="77777777" w:rsidR="00E36A0D" w:rsidRPr="001300E2" w:rsidRDefault="00E36A0D" w:rsidP="00C17C14">
            <w:pPr>
              <w:textAlignment w:val="baseline"/>
            </w:pPr>
            <w:r w:rsidRPr="001300E2">
              <w:rPr>
                <w:rFonts w:ascii="Arial" w:hAnsi="Arial" w:cs="Arial"/>
                <w:sz w:val="20"/>
                <w:szCs w:val="20"/>
              </w:rPr>
              <w:t>                                                                                                                                                             </w:t>
            </w:r>
          </w:p>
          <w:p w14:paraId="66914E8D" w14:textId="77777777" w:rsidR="00E36A0D" w:rsidRPr="001300E2" w:rsidRDefault="00E36A0D" w:rsidP="00C17C14">
            <w:pPr>
              <w:jc w:val="right"/>
              <w:textAlignment w:val="baseline"/>
            </w:pPr>
            <w:r w:rsidRPr="001300E2">
              <w:rPr>
                <w:rFonts w:ascii="Arial" w:hAnsi="Arial" w:cs="Arial"/>
                <w:sz w:val="20"/>
                <w:szCs w:val="20"/>
              </w:rPr>
              <w:t>………………………………………………………………. </w:t>
            </w:r>
          </w:p>
          <w:p w14:paraId="6F7F65BD" w14:textId="77777777" w:rsidR="00E36A0D" w:rsidRPr="001300E2" w:rsidRDefault="00E36A0D" w:rsidP="00C17C14">
            <w:pPr>
              <w:jc w:val="right"/>
              <w:textAlignment w:val="baseline"/>
            </w:pPr>
            <w:r w:rsidRPr="001300E2">
              <w:rPr>
                <w:rFonts w:ascii="Arial" w:hAnsi="Arial" w:cs="Arial"/>
                <w:sz w:val="20"/>
                <w:szCs w:val="20"/>
              </w:rPr>
              <w:t>Data i czytelny podpis  </w:t>
            </w:r>
          </w:p>
        </w:tc>
      </w:tr>
    </w:tbl>
    <w:p w14:paraId="0E7E2C6A" w14:textId="77777777" w:rsidR="00E36A0D" w:rsidRPr="001300E2" w:rsidRDefault="00E36A0D" w:rsidP="00E36A0D">
      <w:pPr>
        <w:textAlignment w:val="baseline"/>
        <w:rPr>
          <w:rFonts w:ascii="Segoe UI" w:hAnsi="Segoe UI" w:cs="Segoe UI"/>
          <w:sz w:val="18"/>
          <w:szCs w:val="18"/>
        </w:rPr>
      </w:pPr>
      <w:r w:rsidRPr="001300E2">
        <w:rPr>
          <w:rFonts w:ascii="Arial" w:hAnsi="Arial" w:cs="Arial"/>
          <w:sz w:val="20"/>
          <w:szCs w:val="20"/>
        </w:rPr>
        <w:t> </w:t>
      </w:r>
    </w:p>
    <w:p w14:paraId="197A889F" w14:textId="77777777" w:rsidR="00E36A0D" w:rsidRPr="001300E2" w:rsidRDefault="00E36A0D" w:rsidP="00E36A0D">
      <w:pPr>
        <w:textAlignment w:val="baseline"/>
        <w:rPr>
          <w:rFonts w:ascii="Segoe UI" w:hAnsi="Segoe UI" w:cs="Segoe UI"/>
          <w:sz w:val="18"/>
          <w:szCs w:val="18"/>
        </w:rPr>
      </w:pPr>
      <w:r w:rsidRPr="001300E2">
        <w:rPr>
          <w:rFonts w:ascii="Arial" w:hAnsi="Arial" w:cs="Arial"/>
          <w:sz w:val="20"/>
          <w:szCs w:val="20"/>
        </w:rPr>
        <w:t> </w:t>
      </w:r>
    </w:p>
    <w:p w14:paraId="0CD7F263" w14:textId="77777777" w:rsidR="00E36A0D" w:rsidRPr="001300E2" w:rsidRDefault="00E36A0D" w:rsidP="00E36A0D">
      <w:pPr>
        <w:textAlignment w:val="baseline"/>
        <w:rPr>
          <w:rFonts w:ascii="Segoe UI" w:hAnsi="Segoe UI" w:cs="Segoe UI"/>
          <w:sz w:val="18"/>
          <w:szCs w:val="18"/>
        </w:rPr>
      </w:pPr>
      <w:r w:rsidRPr="001300E2">
        <w:rPr>
          <w:rFonts w:ascii="Arial" w:hAnsi="Arial" w:cs="Arial"/>
          <w:sz w:val="20"/>
          <w:szCs w:val="20"/>
        </w:rPr>
        <w:t> </w:t>
      </w:r>
    </w:p>
    <w:tbl>
      <w:tblPr>
        <w:tblW w:w="0" w:type="dxa"/>
        <w:tblInd w:w="-6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41"/>
        <w:gridCol w:w="1910"/>
        <w:gridCol w:w="4850"/>
      </w:tblGrid>
      <w:tr w:rsidR="00E36A0D" w:rsidRPr="001300E2" w14:paraId="1E0FCC2E" w14:textId="77777777" w:rsidTr="00C17C14">
        <w:tc>
          <w:tcPr>
            <w:tcW w:w="10620" w:type="dxa"/>
            <w:gridSpan w:val="3"/>
            <w:tcBorders>
              <w:top w:val="double" w:sz="6" w:space="0" w:color="auto"/>
              <w:left w:val="double" w:sz="6" w:space="0" w:color="auto"/>
              <w:bottom w:val="double" w:sz="6" w:space="0" w:color="auto"/>
              <w:right w:val="double" w:sz="6" w:space="0" w:color="auto"/>
            </w:tcBorders>
            <w:shd w:val="clear" w:color="auto" w:fill="E0E0E0"/>
            <w:hideMark/>
          </w:tcPr>
          <w:p w14:paraId="537A8366" w14:textId="77777777" w:rsidR="00E36A0D" w:rsidRPr="001300E2" w:rsidRDefault="00E36A0D" w:rsidP="00C17C14">
            <w:pPr>
              <w:jc w:val="center"/>
              <w:textAlignment w:val="baseline"/>
            </w:pPr>
            <w:r w:rsidRPr="001300E2">
              <w:rPr>
                <w:rFonts w:ascii="Arial" w:hAnsi="Arial" w:cs="Arial"/>
                <w:b/>
                <w:bCs/>
                <w:sz w:val="20"/>
                <w:szCs w:val="20"/>
              </w:rPr>
              <w:t>Decyzja Administratora Danych Osobowych</w:t>
            </w:r>
            <w:r w:rsidRPr="001300E2">
              <w:rPr>
                <w:rFonts w:ascii="Arial" w:hAnsi="Arial" w:cs="Arial"/>
                <w:sz w:val="20"/>
                <w:szCs w:val="20"/>
              </w:rPr>
              <w:t> </w:t>
            </w:r>
          </w:p>
        </w:tc>
      </w:tr>
      <w:tr w:rsidR="00E36A0D" w:rsidRPr="001300E2" w14:paraId="560EA92B" w14:textId="77777777" w:rsidTr="00C17C14">
        <w:trPr>
          <w:trHeight w:val="420"/>
        </w:trPr>
        <w:tc>
          <w:tcPr>
            <w:tcW w:w="2940" w:type="dxa"/>
            <w:tcBorders>
              <w:top w:val="nil"/>
              <w:left w:val="double" w:sz="6" w:space="0" w:color="auto"/>
              <w:bottom w:val="double" w:sz="6" w:space="0" w:color="auto"/>
              <w:right w:val="dotted" w:sz="6" w:space="0" w:color="auto"/>
            </w:tcBorders>
            <w:shd w:val="clear" w:color="auto" w:fill="auto"/>
            <w:hideMark/>
          </w:tcPr>
          <w:p w14:paraId="5F18B84E" w14:textId="77777777" w:rsidR="00E36A0D" w:rsidRPr="001300E2" w:rsidRDefault="00E36A0D" w:rsidP="00C17C14">
            <w:pPr>
              <w:textAlignment w:val="baseline"/>
            </w:pPr>
            <w:r w:rsidRPr="001300E2">
              <w:rPr>
                <w:rFonts w:ascii="Arial" w:hAnsi="Arial" w:cs="Arial"/>
                <w:b/>
                <w:bCs/>
                <w:sz w:val="20"/>
                <w:szCs w:val="20"/>
              </w:rPr>
              <w:t> </w:t>
            </w:r>
            <w:r w:rsidRPr="001300E2">
              <w:rPr>
                <w:rFonts w:ascii="Arial" w:hAnsi="Arial" w:cs="Arial"/>
                <w:sz w:val="20"/>
                <w:szCs w:val="20"/>
              </w:rPr>
              <w:t xml:space="preserve"> Wyrażam zgodę  </w:t>
            </w:r>
          </w:p>
          <w:p w14:paraId="52637FFF" w14:textId="77777777" w:rsidR="00E36A0D" w:rsidRPr="001300E2" w:rsidRDefault="00E36A0D" w:rsidP="00C17C14">
            <w:pPr>
              <w:textAlignment w:val="baseline"/>
            </w:pPr>
            <w:r w:rsidRPr="001300E2">
              <w:rPr>
                <w:rFonts w:ascii="Arial" w:hAnsi="Arial" w:cs="Arial"/>
                <w:b/>
                <w:bCs/>
                <w:sz w:val="20"/>
                <w:szCs w:val="20"/>
              </w:rPr>
              <w:t> </w:t>
            </w:r>
            <w:r w:rsidRPr="001300E2">
              <w:rPr>
                <w:rFonts w:ascii="Arial" w:hAnsi="Arial" w:cs="Arial"/>
                <w:sz w:val="20"/>
                <w:szCs w:val="20"/>
              </w:rPr>
              <w:t xml:space="preserve"> Nie wyrażam zgody- </w:t>
            </w:r>
          </w:p>
          <w:p w14:paraId="4E32368C" w14:textId="77777777" w:rsidR="00E36A0D" w:rsidRPr="001300E2" w:rsidRDefault="00E36A0D" w:rsidP="00C17C14">
            <w:pPr>
              <w:textAlignment w:val="baseline"/>
            </w:pPr>
            <w:r w:rsidRPr="001300E2">
              <w:rPr>
                <w:rFonts w:ascii="Arial" w:hAnsi="Arial" w:cs="Arial"/>
                <w:sz w:val="20"/>
                <w:szCs w:val="20"/>
              </w:rPr>
              <w:t> </w:t>
            </w:r>
          </w:p>
          <w:p w14:paraId="77637BB0" w14:textId="77777777" w:rsidR="00E36A0D" w:rsidRPr="001300E2" w:rsidRDefault="00E36A0D" w:rsidP="00C17C14">
            <w:pPr>
              <w:textAlignment w:val="baseline"/>
            </w:pPr>
            <w:r w:rsidRPr="001300E2">
              <w:rPr>
                <w:rFonts w:ascii="Arial" w:hAnsi="Arial" w:cs="Arial"/>
                <w:sz w:val="20"/>
                <w:szCs w:val="20"/>
              </w:rPr>
              <w:t>Data:  …………………………. </w:t>
            </w:r>
          </w:p>
        </w:tc>
        <w:tc>
          <w:tcPr>
            <w:tcW w:w="7665" w:type="dxa"/>
            <w:gridSpan w:val="2"/>
            <w:tcBorders>
              <w:top w:val="dotted" w:sz="6" w:space="0" w:color="auto"/>
              <w:left w:val="dotted" w:sz="6" w:space="0" w:color="auto"/>
              <w:bottom w:val="double" w:sz="6" w:space="0" w:color="auto"/>
              <w:right w:val="double" w:sz="6" w:space="0" w:color="auto"/>
            </w:tcBorders>
            <w:shd w:val="clear" w:color="auto" w:fill="auto"/>
            <w:vAlign w:val="bottom"/>
            <w:hideMark/>
          </w:tcPr>
          <w:p w14:paraId="3E8CFF2E" w14:textId="77777777" w:rsidR="00E36A0D" w:rsidRPr="001300E2" w:rsidRDefault="00E36A0D" w:rsidP="00C17C14">
            <w:pPr>
              <w:textAlignment w:val="baseline"/>
            </w:pPr>
            <w:r w:rsidRPr="001300E2">
              <w:rPr>
                <w:rFonts w:ascii="Arial" w:hAnsi="Arial" w:cs="Arial"/>
                <w:i/>
                <w:iCs/>
                <w:sz w:val="20"/>
                <w:szCs w:val="20"/>
              </w:rPr>
              <w:t>Uzasadnienie braku zgody:</w:t>
            </w:r>
            <w:r w:rsidRPr="001300E2">
              <w:rPr>
                <w:rFonts w:ascii="Arial" w:hAnsi="Arial" w:cs="Arial"/>
                <w:sz w:val="20"/>
                <w:szCs w:val="20"/>
              </w:rPr>
              <w:t> </w:t>
            </w:r>
          </w:p>
          <w:p w14:paraId="42266572" w14:textId="77777777" w:rsidR="00E36A0D" w:rsidRPr="001300E2" w:rsidRDefault="00E36A0D" w:rsidP="00C17C14">
            <w:pPr>
              <w:textAlignment w:val="baseline"/>
            </w:pPr>
            <w:r w:rsidRPr="001300E2">
              <w:rPr>
                <w:rFonts w:ascii="Arial" w:hAnsi="Arial" w:cs="Arial"/>
                <w:b/>
                <w:bCs/>
                <w:i/>
                <w:iCs/>
                <w:color w:val="000000"/>
                <w:sz w:val="20"/>
                <w:szCs w:val="20"/>
                <w:shd w:val="clear" w:color="auto" w:fill="E1E3E6"/>
              </w:rPr>
              <w:t> </w:t>
            </w:r>
            <w:r w:rsidRPr="001300E2">
              <w:rPr>
                <w:rFonts w:ascii="Arial" w:hAnsi="Arial" w:cs="Arial"/>
                <w:b/>
                <w:bCs/>
                <w:i/>
                <w:iCs/>
                <w:color w:val="000000"/>
                <w:sz w:val="20"/>
                <w:szCs w:val="20"/>
                <w:shd w:val="clear" w:color="auto" w:fill="E1E3E6"/>
              </w:rPr>
              <w:t> </w:t>
            </w:r>
            <w:r w:rsidRPr="001300E2">
              <w:rPr>
                <w:rFonts w:ascii="Arial" w:hAnsi="Arial" w:cs="Arial"/>
                <w:b/>
                <w:bCs/>
                <w:i/>
                <w:iCs/>
                <w:color w:val="000000"/>
                <w:sz w:val="20"/>
                <w:szCs w:val="20"/>
                <w:shd w:val="clear" w:color="auto" w:fill="E1E3E6"/>
              </w:rPr>
              <w:t> </w:t>
            </w:r>
            <w:r w:rsidRPr="001300E2">
              <w:rPr>
                <w:rFonts w:ascii="Arial" w:hAnsi="Arial" w:cs="Arial"/>
                <w:b/>
                <w:bCs/>
                <w:i/>
                <w:iCs/>
                <w:color w:val="000000"/>
                <w:sz w:val="20"/>
                <w:szCs w:val="20"/>
                <w:shd w:val="clear" w:color="auto" w:fill="E1E3E6"/>
              </w:rPr>
              <w:t> </w:t>
            </w:r>
            <w:r w:rsidRPr="001300E2">
              <w:rPr>
                <w:rFonts w:ascii="Arial" w:hAnsi="Arial" w:cs="Arial"/>
                <w:b/>
                <w:bCs/>
                <w:i/>
                <w:iCs/>
                <w:color w:val="000000"/>
                <w:sz w:val="20"/>
                <w:szCs w:val="20"/>
                <w:shd w:val="clear" w:color="auto" w:fill="E1E3E6"/>
              </w:rPr>
              <w:t> </w:t>
            </w:r>
            <w:r w:rsidRPr="001300E2">
              <w:rPr>
                <w:rFonts w:ascii="Arial" w:hAnsi="Arial" w:cs="Arial"/>
                <w:sz w:val="20"/>
                <w:szCs w:val="20"/>
              </w:rPr>
              <w:t> </w:t>
            </w:r>
          </w:p>
        </w:tc>
      </w:tr>
      <w:tr w:rsidR="00E36A0D" w:rsidRPr="001300E2" w14:paraId="4BDA95E6" w14:textId="77777777" w:rsidTr="00C17C14">
        <w:tc>
          <w:tcPr>
            <w:tcW w:w="10620" w:type="dxa"/>
            <w:gridSpan w:val="3"/>
            <w:tcBorders>
              <w:top w:val="double" w:sz="6" w:space="0" w:color="auto"/>
              <w:left w:val="double" w:sz="6" w:space="0" w:color="auto"/>
              <w:bottom w:val="double" w:sz="6" w:space="0" w:color="auto"/>
              <w:right w:val="double" w:sz="6" w:space="0" w:color="auto"/>
            </w:tcBorders>
            <w:shd w:val="clear" w:color="auto" w:fill="E0E0E0"/>
            <w:hideMark/>
          </w:tcPr>
          <w:p w14:paraId="0B7CBFE6" w14:textId="77777777" w:rsidR="00E36A0D" w:rsidRPr="001300E2" w:rsidRDefault="00E36A0D" w:rsidP="00C17C14">
            <w:pPr>
              <w:jc w:val="center"/>
              <w:textAlignment w:val="baseline"/>
            </w:pPr>
            <w:r w:rsidRPr="001300E2">
              <w:rPr>
                <w:rFonts w:ascii="Arial" w:hAnsi="Arial" w:cs="Arial"/>
                <w:b/>
                <w:bCs/>
                <w:sz w:val="20"/>
                <w:szCs w:val="20"/>
              </w:rPr>
              <w:t>Podpisy:</w:t>
            </w:r>
            <w:r w:rsidRPr="001300E2">
              <w:rPr>
                <w:rFonts w:ascii="Arial" w:hAnsi="Arial" w:cs="Arial"/>
                <w:sz w:val="20"/>
                <w:szCs w:val="20"/>
              </w:rPr>
              <w:t> </w:t>
            </w:r>
          </w:p>
        </w:tc>
      </w:tr>
      <w:tr w:rsidR="00E36A0D" w:rsidRPr="001300E2" w14:paraId="19A94C81" w14:textId="77777777" w:rsidTr="00C17C14">
        <w:tc>
          <w:tcPr>
            <w:tcW w:w="5310" w:type="dxa"/>
            <w:gridSpan w:val="2"/>
            <w:tcBorders>
              <w:top w:val="double" w:sz="6" w:space="0" w:color="auto"/>
              <w:left w:val="double" w:sz="6" w:space="0" w:color="auto"/>
              <w:bottom w:val="double" w:sz="6" w:space="0" w:color="auto"/>
              <w:right w:val="nil"/>
            </w:tcBorders>
            <w:shd w:val="clear" w:color="auto" w:fill="E0E0E0"/>
            <w:hideMark/>
          </w:tcPr>
          <w:p w14:paraId="1BB56D00" w14:textId="77777777" w:rsidR="00E36A0D" w:rsidRPr="001300E2" w:rsidRDefault="00E36A0D" w:rsidP="00C17C14">
            <w:pPr>
              <w:jc w:val="center"/>
              <w:textAlignment w:val="baseline"/>
            </w:pPr>
            <w:r w:rsidRPr="001300E2">
              <w:rPr>
                <w:rFonts w:ascii="Arial" w:hAnsi="Arial" w:cs="Arial"/>
                <w:sz w:val="20"/>
                <w:szCs w:val="20"/>
              </w:rPr>
              <w:t> </w:t>
            </w:r>
          </w:p>
          <w:p w14:paraId="1A2367AD" w14:textId="77777777" w:rsidR="00E36A0D" w:rsidRPr="001300E2" w:rsidRDefault="00E36A0D" w:rsidP="00C17C14">
            <w:pPr>
              <w:jc w:val="center"/>
              <w:textAlignment w:val="baseline"/>
            </w:pPr>
            <w:r w:rsidRPr="001300E2">
              <w:rPr>
                <w:rFonts w:ascii="Arial" w:hAnsi="Arial" w:cs="Arial"/>
                <w:sz w:val="20"/>
                <w:szCs w:val="20"/>
              </w:rPr>
              <w:t> </w:t>
            </w:r>
          </w:p>
          <w:p w14:paraId="5B4D270C" w14:textId="77777777" w:rsidR="00E36A0D" w:rsidRPr="001300E2" w:rsidRDefault="00E36A0D" w:rsidP="00C17C14">
            <w:pPr>
              <w:jc w:val="center"/>
              <w:textAlignment w:val="baseline"/>
            </w:pPr>
            <w:r w:rsidRPr="001300E2">
              <w:rPr>
                <w:rFonts w:ascii="Arial" w:hAnsi="Arial" w:cs="Arial"/>
                <w:sz w:val="20"/>
                <w:szCs w:val="20"/>
              </w:rPr>
              <w:t> </w:t>
            </w:r>
          </w:p>
          <w:p w14:paraId="39DFD0F9" w14:textId="77777777" w:rsidR="00E36A0D" w:rsidRPr="001300E2" w:rsidRDefault="00E36A0D" w:rsidP="00C17C14">
            <w:pPr>
              <w:jc w:val="center"/>
              <w:textAlignment w:val="baseline"/>
            </w:pPr>
            <w:r w:rsidRPr="001300E2">
              <w:rPr>
                <w:rFonts w:ascii="Arial" w:hAnsi="Arial" w:cs="Arial"/>
                <w:b/>
                <w:bCs/>
                <w:sz w:val="20"/>
                <w:szCs w:val="20"/>
              </w:rPr>
              <w:t>…………………………………….………………….</w:t>
            </w:r>
            <w:r w:rsidRPr="001300E2">
              <w:rPr>
                <w:rFonts w:ascii="Arial" w:hAnsi="Arial" w:cs="Arial"/>
                <w:sz w:val="20"/>
                <w:szCs w:val="20"/>
              </w:rPr>
              <w:t> </w:t>
            </w:r>
          </w:p>
        </w:tc>
        <w:tc>
          <w:tcPr>
            <w:tcW w:w="5310" w:type="dxa"/>
            <w:tcBorders>
              <w:top w:val="double" w:sz="6" w:space="0" w:color="auto"/>
              <w:left w:val="nil"/>
              <w:bottom w:val="double" w:sz="6" w:space="0" w:color="auto"/>
              <w:right w:val="double" w:sz="6" w:space="0" w:color="auto"/>
            </w:tcBorders>
            <w:shd w:val="clear" w:color="auto" w:fill="E0E0E0"/>
            <w:hideMark/>
          </w:tcPr>
          <w:p w14:paraId="5A60C396" w14:textId="77777777" w:rsidR="00E36A0D" w:rsidRPr="001300E2" w:rsidRDefault="00E36A0D" w:rsidP="00C17C14">
            <w:pPr>
              <w:jc w:val="center"/>
              <w:textAlignment w:val="baseline"/>
            </w:pPr>
            <w:r w:rsidRPr="001300E2">
              <w:rPr>
                <w:rFonts w:ascii="Arial" w:hAnsi="Arial" w:cs="Arial"/>
                <w:sz w:val="20"/>
                <w:szCs w:val="20"/>
              </w:rPr>
              <w:t> </w:t>
            </w:r>
          </w:p>
          <w:p w14:paraId="4D3C373F" w14:textId="77777777" w:rsidR="00E36A0D" w:rsidRPr="001300E2" w:rsidRDefault="00E36A0D" w:rsidP="00C17C14">
            <w:pPr>
              <w:jc w:val="center"/>
              <w:textAlignment w:val="baseline"/>
            </w:pPr>
            <w:r w:rsidRPr="001300E2">
              <w:rPr>
                <w:rFonts w:ascii="Arial" w:hAnsi="Arial" w:cs="Arial"/>
                <w:sz w:val="20"/>
                <w:szCs w:val="20"/>
              </w:rPr>
              <w:t> </w:t>
            </w:r>
          </w:p>
          <w:p w14:paraId="1A2038FE" w14:textId="77777777" w:rsidR="00E36A0D" w:rsidRPr="001300E2" w:rsidRDefault="00E36A0D" w:rsidP="00C17C14">
            <w:pPr>
              <w:jc w:val="center"/>
              <w:textAlignment w:val="baseline"/>
            </w:pPr>
            <w:r w:rsidRPr="001300E2">
              <w:rPr>
                <w:rFonts w:ascii="Arial" w:hAnsi="Arial" w:cs="Arial"/>
                <w:sz w:val="20"/>
                <w:szCs w:val="20"/>
              </w:rPr>
              <w:t> </w:t>
            </w:r>
          </w:p>
          <w:p w14:paraId="6137183A" w14:textId="77777777" w:rsidR="00E36A0D" w:rsidRPr="001300E2" w:rsidRDefault="00E36A0D" w:rsidP="00C17C14">
            <w:pPr>
              <w:jc w:val="center"/>
              <w:textAlignment w:val="baseline"/>
            </w:pPr>
            <w:r w:rsidRPr="001300E2">
              <w:rPr>
                <w:rFonts w:ascii="Arial" w:hAnsi="Arial" w:cs="Arial"/>
                <w:b/>
                <w:bCs/>
                <w:sz w:val="20"/>
                <w:szCs w:val="20"/>
              </w:rPr>
              <w:t>…………………………………….………………….</w:t>
            </w:r>
            <w:r w:rsidRPr="001300E2">
              <w:rPr>
                <w:rFonts w:ascii="Arial" w:hAnsi="Arial" w:cs="Arial"/>
                <w:sz w:val="20"/>
                <w:szCs w:val="20"/>
              </w:rPr>
              <w:t> </w:t>
            </w:r>
          </w:p>
        </w:tc>
      </w:tr>
    </w:tbl>
    <w:p w14:paraId="0EE8A5C4" w14:textId="77777777" w:rsidR="00E36A0D" w:rsidRPr="001300E2" w:rsidRDefault="00E36A0D" w:rsidP="00E36A0D">
      <w:pPr>
        <w:textAlignment w:val="baseline"/>
        <w:rPr>
          <w:rFonts w:ascii="Segoe UI" w:hAnsi="Segoe UI" w:cs="Segoe UI"/>
          <w:sz w:val="18"/>
          <w:szCs w:val="18"/>
        </w:rPr>
      </w:pPr>
      <w:r w:rsidRPr="001300E2">
        <w:t> </w:t>
      </w:r>
    </w:p>
    <w:p w14:paraId="0E2C0CD3" w14:textId="77777777" w:rsidR="00E36A0D" w:rsidRPr="0017699E" w:rsidRDefault="00E36A0D" w:rsidP="00E36A0D">
      <w:pPr>
        <w:spacing w:after="120" w:line="240" w:lineRule="exact"/>
        <w:jc w:val="both"/>
        <w:rPr>
          <w:rFonts w:ascii="Arial" w:hAnsi="Arial" w:cs="Arial"/>
          <w:i/>
          <w:sz w:val="20"/>
          <w:szCs w:val="20"/>
          <w:lang w:eastAsia="ar-SA"/>
        </w:rPr>
      </w:pPr>
    </w:p>
    <w:p w14:paraId="65E5A6C8" w14:textId="77777777" w:rsidR="00E36A0D" w:rsidRDefault="00E36A0D" w:rsidP="00AC5D9F">
      <w:pPr>
        <w:spacing w:after="0" w:line="240" w:lineRule="auto"/>
        <w:rPr>
          <w:rFonts w:ascii="Arial" w:hAnsi="Arial" w:cs="Arial"/>
          <w:color w:val="000000" w:themeColor="text1"/>
        </w:rPr>
      </w:pPr>
    </w:p>
    <w:p w14:paraId="616E16CD" w14:textId="77777777" w:rsidR="009D0868" w:rsidRDefault="009D0868" w:rsidP="00AC5D9F">
      <w:pPr>
        <w:spacing w:after="0" w:line="240" w:lineRule="auto"/>
        <w:rPr>
          <w:rFonts w:ascii="Arial" w:hAnsi="Arial" w:cs="Arial"/>
          <w:color w:val="000000" w:themeColor="text1"/>
        </w:rPr>
      </w:pPr>
    </w:p>
    <w:p w14:paraId="26876236" w14:textId="77777777" w:rsidR="009D0868" w:rsidRDefault="009D0868" w:rsidP="00AC5D9F">
      <w:pPr>
        <w:spacing w:after="0" w:line="240" w:lineRule="auto"/>
        <w:rPr>
          <w:rFonts w:ascii="Arial" w:hAnsi="Arial" w:cs="Arial"/>
          <w:color w:val="000000" w:themeColor="text1"/>
        </w:rPr>
      </w:pPr>
    </w:p>
    <w:p w14:paraId="5D822C0E" w14:textId="77777777" w:rsidR="009D0868" w:rsidRDefault="009D0868" w:rsidP="00AC5D9F">
      <w:pPr>
        <w:spacing w:after="0" w:line="240" w:lineRule="auto"/>
        <w:rPr>
          <w:rFonts w:ascii="Arial" w:hAnsi="Arial" w:cs="Arial"/>
          <w:color w:val="000000" w:themeColor="text1"/>
        </w:rPr>
      </w:pPr>
    </w:p>
    <w:p w14:paraId="05179F49" w14:textId="77777777" w:rsidR="009D0868" w:rsidRDefault="009D0868" w:rsidP="00AC5D9F">
      <w:pPr>
        <w:spacing w:after="0" w:line="240" w:lineRule="auto"/>
        <w:rPr>
          <w:rFonts w:ascii="Arial" w:hAnsi="Arial" w:cs="Arial"/>
          <w:color w:val="000000" w:themeColor="text1"/>
        </w:rPr>
      </w:pPr>
    </w:p>
    <w:p w14:paraId="061DD3FC" w14:textId="77777777" w:rsidR="009D0868" w:rsidRDefault="009D0868" w:rsidP="00AC5D9F">
      <w:pPr>
        <w:spacing w:after="0" w:line="240" w:lineRule="auto"/>
        <w:rPr>
          <w:rFonts w:ascii="Arial" w:hAnsi="Arial" w:cs="Arial"/>
          <w:color w:val="000000" w:themeColor="text1"/>
        </w:rPr>
      </w:pPr>
    </w:p>
    <w:p w14:paraId="398F1A3B" w14:textId="77777777" w:rsidR="009D0868" w:rsidRDefault="009D0868" w:rsidP="00AC5D9F">
      <w:pPr>
        <w:spacing w:after="0" w:line="240" w:lineRule="auto"/>
        <w:rPr>
          <w:rFonts w:ascii="Arial" w:hAnsi="Arial" w:cs="Arial"/>
          <w:color w:val="000000" w:themeColor="text1"/>
        </w:rPr>
      </w:pPr>
    </w:p>
    <w:p w14:paraId="67AF4765" w14:textId="77777777" w:rsidR="009D0868" w:rsidRDefault="009D0868" w:rsidP="00AC5D9F">
      <w:pPr>
        <w:spacing w:after="0" w:line="240" w:lineRule="auto"/>
        <w:rPr>
          <w:rFonts w:ascii="Arial" w:hAnsi="Arial" w:cs="Arial"/>
          <w:color w:val="000000" w:themeColor="text1"/>
        </w:rPr>
      </w:pPr>
    </w:p>
    <w:p w14:paraId="651979F0" w14:textId="77777777" w:rsidR="009D0868" w:rsidRDefault="009D0868" w:rsidP="00AC5D9F">
      <w:pPr>
        <w:spacing w:after="0" w:line="240" w:lineRule="auto"/>
        <w:rPr>
          <w:rFonts w:ascii="Arial" w:hAnsi="Arial" w:cs="Arial"/>
          <w:color w:val="000000" w:themeColor="text1"/>
        </w:rPr>
      </w:pPr>
    </w:p>
    <w:p w14:paraId="344F67BF" w14:textId="77777777" w:rsidR="009D0868" w:rsidRDefault="009D0868" w:rsidP="00AC5D9F">
      <w:pPr>
        <w:spacing w:after="0" w:line="240" w:lineRule="auto"/>
        <w:rPr>
          <w:rFonts w:ascii="Arial" w:hAnsi="Arial" w:cs="Arial"/>
          <w:color w:val="000000" w:themeColor="text1"/>
        </w:rPr>
      </w:pPr>
    </w:p>
    <w:p w14:paraId="29BEEAEB" w14:textId="77777777" w:rsidR="009D0868" w:rsidRDefault="009D0868" w:rsidP="00AC5D9F">
      <w:pPr>
        <w:spacing w:after="0" w:line="240" w:lineRule="auto"/>
        <w:rPr>
          <w:rFonts w:ascii="Arial" w:hAnsi="Arial" w:cs="Arial"/>
          <w:color w:val="000000" w:themeColor="text1"/>
        </w:rPr>
      </w:pPr>
    </w:p>
    <w:p w14:paraId="6C432119" w14:textId="77777777" w:rsidR="009D0868" w:rsidRDefault="009D0868" w:rsidP="00AC5D9F">
      <w:pPr>
        <w:spacing w:after="0" w:line="240" w:lineRule="auto"/>
        <w:rPr>
          <w:rFonts w:ascii="Arial" w:hAnsi="Arial" w:cs="Arial"/>
          <w:color w:val="000000" w:themeColor="text1"/>
        </w:rPr>
      </w:pPr>
    </w:p>
    <w:p w14:paraId="032B39B0" w14:textId="12EAD1E3" w:rsidR="009D0868" w:rsidRPr="00E31C1F" w:rsidRDefault="009D0868" w:rsidP="009D0868">
      <w:pPr>
        <w:pStyle w:val="Tekstpodstawowy3"/>
        <w:suppressAutoHyphens/>
        <w:ind w:left="357"/>
        <w:jc w:val="right"/>
        <w:rPr>
          <w:rFonts w:cs="Arial"/>
          <w:sz w:val="22"/>
          <w:szCs w:val="22"/>
        </w:rPr>
      </w:pPr>
      <w:r>
        <w:rPr>
          <w:rFonts w:cs="Arial"/>
          <w:sz w:val="22"/>
          <w:szCs w:val="22"/>
        </w:rPr>
        <w:lastRenderedPageBreak/>
        <w:t>Załącznik</w:t>
      </w:r>
      <w:r w:rsidRPr="00E31C1F">
        <w:rPr>
          <w:rFonts w:cs="Arial"/>
          <w:sz w:val="22"/>
          <w:szCs w:val="22"/>
        </w:rPr>
        <w:t xml:space="preserve"> nr </w:t>
      </w:r>
      <w:r>
        <w:rPr>
          <w:rFonts w:cs="Arial"/>
          <w:sz w:val="22"/>
          <w:szCs w:val="22"/>
        </w:rPr>
        <w:t>5</w:t>
      </w:r>
      <w:r w:rsidRPr="00E31C1F">
        <w:rPr>
          <w:rFonts w:cs="Arial"/>
          <w:sz w:val="22"/>
          <w:szCs w:val="22"/>
        </w:rPr>
        <w:t xml:space="preserve"> do Umowy nr …………..</w:t>
      </w:r>
    </w:p>
    <w:p w14:paraId="343084A5" w14:textId="77777777" w:rsidR="009D0868" w:rsidRPr="00E31C1F" w:rsidRDefault="009D0868" w:rsidP="009D0868">
      <w:pPr>
        <w:rPr>
          <w:rFonts w:cstheme="minorHAnsi"/>
          <w:b/>
        </w:rPr>
      </w:pPr>
    </w:p>
    <w:p w14:paraId="445D8934" w14:textId="77777777" w:rsidR="009D0868" w:rsidRPr="009D0868" w:rsidRDefault="009D0868" w:rsidP="009D0868">
      <w:pPr>
        <w:spacing w:before="120" w:after="120"/>
        <w:jc w:val="center"/>
        <w:rPr>
          <w:rFonts w:ascii="Arial" w:hAnsi="Arial" w:cs="Arial"/>
          <w:b/>
          <w:sz w:val="24"/>
          <w:szCs w:val="28"/>
        </w:rPr>
      </w:pPr>
      <w:r w:rsidRPr="009D0868">
        <w:rPr>
          <w:rFonts w:ascii="Arial" w:hAnsi="Arial" w:cs="Arial"/>
          <w:b/>
          <w:sz w:val="24"/>
          <w:szCs w:val="28"/>
        </w:rPr>
        <w:t xml:space="preserve">Oświadczenie dla potrzeb zryczałtowanego podatku dochodowego </w:t>
      </w:r>
    </w:p>
    <w:p w14:paraId="536572DF" w14:textId="77777777" w:rsidR="009D0868" w:rsidRPr="009D0868" w:rsidRDefault="009D0868" w:rsidP="009D0868">
      <w:pPr>
        <w:spacing w:before="120" w:after="120"/>
        <w:jc w:val="center"/>
        <w:rPr>
          <w:rFonts w:ascii="Arial" w:hAnsi="Arial" w:cs="Arial"/>
          <w:b/>
        </w:rPr>
      </w:pPr>
      <w:r w:rsidRPr="009D0868">
        <w:rPr>
          <w:rFonts w:ascii="Arial" w:hAnsi="Arial" w:cs="Arial"/>
          <w:b/>
          <w:sz w:val="24"/>
          <w:szCs w:val="28"/>
        </w:rPr>
        <w:t>oraz innych obowiązków raportowych w Polsce</w:t>
      </w:r>
      <w:r w:rsidRPr="009D0868">
        <w:rPr>
          <w:rFonts w:ascii="Arial" w:hAnsi="Arial" w:cs="Arial"/>
          <w:b/>
          <w:sz w:val="24"/>
          <w:szCs w:val="28"/>
          <w:vertAlign w:val="superscript"/>
        </w:rPr>
        <w:footnoteReference w:id="10"/>
      </w:r>
    </w:p>
    <w:p w14:paraId="75F4ACD3" w14:textId="77777777" w:rsidR="009D0868" w:rsidRPr="009D0868" w:rsidRDefault="009D0868" w:rsidP="009D0868">
      <w:pPr>
        <w:jc w:val="both"/>
        <w:rPr>
          <w:rFonts w:ascii="Arial" w:eastAsia="Calibri" w:hAnsi="Arial" w:cs="Arial"/>
          <w:i/>
          <w:iCs/>
          <w:color w:val="FF0000"/>
          <w:sz w:val="18"/>
          <w:szCs w:val="18"/>
        </w:rPr>
      </w:pPr>
    </w:p>
    <w:p w14:paraId="2D419D11" w14:textId="57C6D32F" w:rsidR="009D0868" w:rsidRPr="009D0868" w:rsidRDefault="009D0868" w:rsidP="009D0868">
      <w:pPr>
        <w:jc w:val="both"/>
        <w:rPr>
          <w:rFonts w:ascii="Arial" w:eastAsia="Calibri" w:hAnsi="Arial" w:cs="Arial"/>
          <w:i/>
          <w:iCs/>
          <w:color w:val="FF0000"/>
          <w:sz w:val="18"/>
          <w:szCs w:val="18"/>
        </w:rPr>
      </w:pPr>
      <w:r w:rsidRPr="009D0868">
        <w:rPr>
          <w:rFonts w:ascii="Arial" w:eastAsia="Calibri" w:hAnsi="Arial" w:cs="Arial"/>
          <w:i/>
          <w:iCs/>
          <w:color w:val="FF0000"/>
          <w:sz w:val="18"/>
          <w:szCs w:val="18"/>
        </w:rPr>
        <w:t>(Należy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49336041" w14:textId="2F521AD5" w:rsidR="009D0868" w:rsidRPr="009D0868" w:rsidRDefault="009D0868" w:rsidP="009D0868">
      <w:pPr>
        <w:tabs>
          <w:tab w:val="left" w:pos="426"/>
        </w:tabs>
        <w:spacing w:after="120" w:line="360" w:lineRule="auto"/>
        <w:rPr>
          <w:rFonts w:ascii="Arial" w:hAnsi="Arial" w:cs="Arial"/>
          <w:sz w:val="20"/>
          <w:szCs w:val="20"/>
        </w:rPr>
      </w:pPr>
      <w:r w:rsidRPr="009D0868">
        <w:rPr>
          <w:rFonts w:ascii="Arial" w:hAnsi="Arial" w:cs="Arial"/>
          <w:sz w:val="20"/>
          <w:szCs w:val="20"/>
        </w:rPr>
        <w:t>Na podstawie zawartej umowy/udzielonego Zamówienia z dnia ………………... nr ………..……….. z/przez ……………………………………………………..……………</w:t>
      </w:r>
      <w:r>
        <w:rPr>
          <w:rFonts w:ascii="Arial" w:hAnsi="Arial" w:cs="Arial"/>
          <w:sz w:val="20"/>
          <w:szCs w:val="20"/>
        </w:rPr>
        <w:t>……</w:t>
      </w:r>
    </w:p>
    <w:p w14:paraId="5300779A" w14:textId="77777777" w:rsidR="009D0868" w:rsidRPr="009D0868" w:rsidRDefault="009D0868" w:rsidP="009D0868">
      <w:pPr>
        <w:tabs>
          <w:tab w:val="left" w:pos="426"/>
        </w:tabs>
        <w:ind w:left="1985"/>
        <w:rPr>
          <w:rFonts w:ascii="Arial" w:hAnsi="Arial" w:cs="Arial"/>
          <w:sz w:val="20"/>
          <w:szCs w:val="20"/>
        </w:rPr>
      </w:pPr>
      <w:r w:rsidRPr="009D0868">
        <w:rPr>
          <w:rFonts w:ascii="Arial" w:hAnsi="Arial" w:cs="Arial"/>
          <w:i/>
          <w:sz w:val="20"/>
          <w:szCs w:val="20"/>
        </w:rPr>
        <w:t>(nazwa podmiotu z Grupy TAURON)</w:t>
      </w:r>
      <w:r w:rsidRPr="009D0868">
        <w:rPr>
          <w:rFonts w:ascii="Arial" w:hAnsi="Arial" w:cs="Arial"/>
          <w:sz w:val="20"/>
          <w:szCs w:val="20"/>
        </w:rPr>
        <w:t xml:space="preserve">  </w:t>
      </w:r>
    </w:p>
    <w:p w14:paraId="53F92E8E" w14:textId="77777777" w:rsidR="009D0868" w:rsidRPr="009D0868" w:rsidRDefault="009D0868" w:rsidP="009D0868">
      <w:pPr>
        <w:tabs>
          <w:tab w:val="left" w:pos="426"/>
        </w:tabs>
        <w:spacing w:before="120" w:line="240" w:lineRule="auto"/>
        <w:rPr>
          <w:rFonts w:ascii="Arial" w:hAnsi="Arial" w:cs="Arial"/>
          <w:sz w:val="20"/>
          <w:szCs w:val="20"/>
        </w:rPr>
      </w:pPr>
      <w:r w:rsidRPr="009D0868">
        <w:rPr>
          <w:rFonts w:ascii="Arial" w:hAnsi="Arial" w:cs="Arial"/>
          <w:sz w:val="20"/>
          <w:szCs w:val="20"/>
        </w:rPr>
        <w:t xml:space="preserve">oraz związaną z tym wypłatą środków pieniężnych niniejszym oświadczam, że  ……………………………………………………….………………….. </w:t>
      </w:r>
    </w:p>
    <w:p w14:paraId="197BCEBC" w14:textId="7EE51644" w:rsidR="009D0868" w:rsidRPr="009D0868" w:rsidRDefault="009D0868" w:rsidP="009D0868">
      <w:pPr>
        <w:tabs>
          <w:tab w:val="left" w:pos="426"/>
        </w:tabs>
        <w:spacing w:after="120" w:line="360" w:lineRule="auto"/>
        <w:ind w:left="1560"/>
        <w:rPr>
          <w:rFonts w:ascii="Arial" w:hAnsi="Arial" w:cs="Arial"/>
          <w:sz w:val="20"/>
          <w:szCs w:val="20"/>
        </w:rPr>
      </w:pPr>
      <w:r w:rsidRPr="009D0868">
        <w:rPr>
          <w:rFonts w:ascii="Arial" w:hAnsi="Arial" w:cs="Arial"/>
          <w:sz w:val="20"/>
          <w:szCs w:val="20"/>
        </w:rPr>
        <w:t xml:space="preserve">       (</w:t>
      </w:r>
      <w:r w:rsidRPr="009D0868">
        <w:rPr>
          <w:rFonts w:ascii="Arial" w:hAnsi="Arial" w:cs="Arial"/>
          <w:i/>
          <w:sz w:val="20"/>
          <w:szCs w:val="20"/>
        </w:rPr>
        <w:t>nazwa Wykonawcy</w:t>
      </w:r>
      <w:r w:rsidRPr="009D0868">
        <w:rPr>
          <w:rFonts w:ascii="Arial" w:hAnsi="Arial" w:cs="Arial"/>
          <w:sz w:val="20"/>
          <w:szCs w:val="20"/>
        </w:rPr>
        <w:t>)</w:t>
      </w:r>
    </w:p>
    <w:p w14:paraId="3DB6D146" w14:textId="77777777" w:rsidR="009D0868" w:rsidRPr="009D0868" w:rsidRDefault="009D0868" w:rsidP="009D0868">
      <w:pPr>
        <w:numPr>
          <w:ilvl w:val="2"/>
          <w:numId w:val="30"/>
        </w:numPr>
        <w:tabs>
          <w:tab w:val="left" w:pos="426"/>
        </w:tabs>
        <w:spacing w:after="120" w:line="360" w:lineRule="auto"/>
        <w:ind w:left="709" w:hanging="283"/>
        <w:jc w:val="both"/>
        <w:rPr>
          <w:rFonts w:ascii="Arial" w:hAnsi="Arial" w:cs="Arial"/>
          <w:b/>
          <w:sz w:val="20"/>
          <w:szCs w:val="20"/>
        </w:rPr>
      </w:pPr>
      <w:r w:rsidRPr="009D0868">
        <w:rPr>
          <w:rFonts w:ascii="Arial" w:hAnsi="Arial" w:cs="Arial"/>
          <w:b/>
          <w:sz w:val="20"/>
          <w:szCs w:val="20"/>
        </w:rPr>
        <w:t xml:space="preserve">jest rzeczywistym właścicielem wypłacanych należności tj. </w:t>
      </w:r>
    </w:p>
    <w:p w14:paraId="29872F24" w14:textId="77777777" w:rsidR="009D0868" w:rsidRPr="009D0868" w:rsidRDefault="009D0868" w:rsidP="009D0868">
      <w:pPr>
        <w:numPr>
          <w:ilvl w:val="1"/>
          <w:numId w:val="29"/>
        </w:numPr>
        <w:spacing w:after="120" w:line="360" w:lineRule="auto"/>
        <w:jc w:val="both"/>
        <w:rPr>
          <w:rFonts w:ascii="Arial" w:hAnsi="Arial" w:cs="Arial"/>
          <w:sz w:val="20"/>
          <w:szCs w:val="20"/>
        </w:rPr>
      </w:pPr>
      <w:r w:rsidRPr="009D0868">
        <w:rPr>
          <w:rFonts w:ascii="Arial" w:hAnsi="Arial" w:cs="Arial"/>
          <w:sz w:val="20"/>
          <w:szCs w:val="20"/>
        </w:rPr>
        <w:t>otrzymuje należność</w:t>
      </w:r>
      <w:r w:rsidRPr="009D0868">
        <w:rPr>
          <w:rFonts w:ascii="Arial" w:hAnsi="Arial" w:cs="Arial"/>
          <w:color w:val="FF0000"/>
          <w:sz w:val="20"/>
          <w:szCs w:val="20"/>
        </w:rPr>
        <w:t xml:space="preserve"> </w:t>
      </w:r>
      <w:r w:rsidRPr="009D0868">
        <w:rPr>
          <w:rFonts w:ascii="Arial" w:hAnsi="Arial" w:cs="Arial"/>
          <w:sz w:val="20"/>
          <w:szCs w:val="20"/>
        </w:rPr>
        <w:t>z tytułu realizacji Przedmiotu Zamówienia dla własnej korzyści, w tym decyduje samodzielnie o jej przeznaczeniu i ponosi ryzyko ekonomiczne związane z utratą tej należności lub jej części,</w:t>
      </w:r>
    </w:p>
    <w:p w14:paraId="42284135" w14:textId="77777777" w:rsidR="009D0868" w:rsidRPr="009D0868" w:rsidRDefault="009D0868" w:rsidP="009D0868">
      <w:pPr>
        <w:numPr>
          <w:ilvl w:val="1"/>
          <w:numId w:val="29"/>
        </w:numPr>
        <w:spacing w:after="120" w:line="360" w:lineRule="auto"/>
        <w:jc w:val="both"/>
        <w:rPr>
          <w:rFonts w:ascii="Arial" w:hAnsi="Arial" w:cs="Arial"/>
          <w:sz w:val="20"/>
          <w:szCs w:val="20"/>
        </w:rPr>
      </w:pPr>
      <w:r w:rsidRPr="009D0868">
        <w:rPr>
          <w:rFonts w:ascii="Arial" w:hAnsi="Arial" w:cs="Arial"/>
          <w:sz w:val="20"/>
          <w:szCs w:val="20"/>
        </w:rPr>
        <w:t>nie jest pośrednikiem, przedstawicielem, powiernikiem lub innym podmiotem zobowiązanym prawnie lub faktycznie do przekazania całości lub części należności innemu podmiotowi,</w:t>
      </w:r>
    </w:p>
    <w:p w14:paraId="1D5A72E3" w14:textId="77777777" w:rsidR="009D0868" w:rsidRPr="009D0868" w:rsidRDefault="009D0868" w:rsidP="009D0868">
      <w:pPr>
        <w:numPr>
          <w:ilvl w:val="1"/>
          <w:numId w:val="29"/>
        </w:numPr>
        <w:spacing w:after="120" w:line="360" w:lineRule="auto"/>
        <w:jc w:val="both"/>
        <w:rPr>
          <w:rFonts w:ascii="Arial" w:hAnsi="Arial" w:cs="Arial"/>
          <w:sz w:val="20"/>
          <w:szCs w:val="20"/>
        </w:rPr>
      </w:pPr>
      <w:r w:rsidRPr="009D0868">
        <w:rPr>
          <w:rFonts w:ascii="Arial" w:hAnsi="Arial" w:cs="Arial"/>
          <w:sz w:val="20"/>
          <w:szCs w:val="20"/>
        </w:rPr>
        <w:t>prowadzi rzeczywistą działalność gospodarczą w kraju siedziby, z którą wiąże się uzyskany przychód.</w:t>
      </w:r>
    </w:p>
    <w:p w14:paraId="31F61FC5" w14:textId="77777777" w:rsidR="009D0868" w:rsidRPr="009D0868" w:rsidRDefault="009D0868" w:rsidP="009D0868">
      <w:pPr>
        <w:numPr>
          <w:ilvl w:val="2"/>
          <w:numId w:val="30"/>
        </w:numPr>
        <w:spacing w:before="120" w:after="0" w:line="360" w:lineRule="auto"/>
        <w:ind w:left="709" w:hanging="284"/>
        <w:jc w:val="both"/>
        <w:rPr>
          <w:rFonts w:ascii="Arial" w:hAnsi="Arial" w:cs="Arial"/>
          <w:b/>
          <w:sz w:val="20"/>
          <w:szCs w:val="20"/>
        </w:rPr>
      </w:pPr>
      <w:r w:rsidRPr="009D0868">
        <w:rPr>
          <w:rFonts w:ascii="Arial" w:hAnsi="Arial" w:cs="Arial"/>
          <w:b/>
          <w:sz w:val="20"/>
          <w:szCs w:val="20"/>
        </w:rPr>
        <w:t xml:space="preserve">posiada/nie posiada w Polsce </w:t>
      </w:r>
      <w:r w:rsidRPr="009D0868">
        <w:rPr>
          <w:rFonts w:ascii="Arial" w:hAnsi="Arial" w:cs="Arial"/>
          <w:sz w:val="20"/>
          <w:szCs w:val="20"/>
        </w:rPr>
        <w:t xml:space="preserve">oddział/u, przedstawicielstwo/a i przedsiębiorstwo/a na moment udzielenia przedmiotowego Zamówienia/zawarcia przedmiotowej umowy. </w:t>
      </w:r>
    </w:p>
    <w:p w14:paraId="50F92144" w14:textId="5F03239E" w:rsidR="009D0868" w:rsidRPr="009D0868" w:rsidRDefault="009D0868" w:rsidP="009D0868">
      <w:pPr>
        <w:numPr>
          <w:ilvl w:val="2"/>
          <w:numId w:val="30"/>
        </w:numPr>
        <w:spacing w:before="120" w:after="0" w:line="360" w:lineRule="auto"/>
        <w:ind w:left="709" w:hanging="284"/>
        <w:jc w:val="both"/>
        <w:rPr>
          <w:rFonts w:ascii="Arial" w:hAnsi="Arial" w:cs="Arial"/>
          <w:b/>
        </w:rPr>
      </w:pPr>
      <w:r w:rsidRPr="009D0868">
        <w:rPr>
          <w:rFonts w:ascii="Arial" w:hAnsi="Arial" w:cs="Arial"/>
          <w:sz w:val="20"/>
          <w:szCs w:val="20"/>
        </w:rPr>
        <w:t>w przypadku ustanowienia w Polsce oddziału, przedstawicielstwa i przedsiębiorstwa niezwłocznie powiadomi o tym Zamawiającego.</w:t>
      </w:r>
    </w:p>
    <w:p w14:paraId="007E176E" w14:textId="77777777" w:rsidR="009D0868" w:rsidRDefault="009D0868" w:rsidP="009D0868">
      <w:pPr>
        <w:rPr>
          <w:rFonts w:ascii="Arial" w:hAnsi="Arial" w:cs="Arial"/>
          <w:i/>
        </w:rPr>
      </w:pPr>
    </w:p>
    <w:p w14:paraId="29F4368F" w14:textId="77777777" w:rsidR="009D0868" w:rsidRPr="009D0868" w:rsidRDefault="009D0868" w:rsidP="009D0868">
      <w:pPr>
        <w:rPr>
          <w:rFonts w:ascii="Arial" w:hAnsi="Arial" w:cs="Arial"/>
          <w:i/>
        </w:rPr>
      </w:pPr>
    </w:p>
    <w:p w14:paraId="005595C1" w14:textId="77777777" w:rsidR="009D0868" w:rsidRPr="009D0868" w:rsidRDefault="009D0868" w:rsidP="009D0868">
      <w:pPr>
        <w:spacing w:line="276" w:lineRule="auto"/>
        <w:jc w:val="right"/>
        <w:rPr>
          <w:rFonts w:ascii="Arial" w:hAnsi="Arial" w:cs="Arial"/>
          <w:i/>
          <w:color w:val="000000"/>
        </w:rPr>
      </w:pPr>
      <w:r w:rsidRPr="009D0868">
        <w:rPr>
          <w:rFonts w:ascii="Arial" w:hAnsi="Arial" w:cs="Arial"/>
          <w:i/>
          <w:color w:val="000000"/>
        </w:rPr>
        <w:t>….………………………………………………………..</w:t>
      </w:r>
    </w:p>
    <w:p w14:paraId="1B54115F" w14:textId="3FAAFB94" w:rsidR="009D0868" w:rsidRPr="00D92AC3" w:rsidRDefault="009D0868" w:rsidP="00D92AC3">
      <w:pPr>
        <w:ind w:left="3540"/>
        <w:jc w:val="right"/>
        <w:rPr>
          <w:rFonts w:cstheme="minorHAnsi"/>
          <w:i/>
        </w:rPr>
      </w:pPr>
      <w:r w:rsidRPr="009D0868">
        <w:rPr>
          <w:rFonts w:ascii="Arial" w:hAnsi="Arial" w:cs="Arial"/>
          <w:i/>
          <w:color w:val="000000"/>
          <w:sz w:val="18"/>
          <w:szCs w:val="18"/>
        </w:rPr>
        <w:t xml:space="preserve">  (podpisy osób uprawnionych do reprezentowania Wykonawcy)</w:t>
      </w:r>
    </w:p>
    <w:sectPr w:rsidR="009D0868" w:rsidRPr="00D92AC3" w:rsidSect="00D92AC3">
      <w:pgSz w:w="11906" w:h="16838"/>
      <w:pgMar w:top="1417" w:right="1417" w:bottom="1417"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F5B68" w14:textId="77777777" w:rsidR="00C44C3F" w:rsidRDefault="00C44C3F" w:rsidP="001C4D5A">
      <w:pPr>
        <w:spacing w:after="0" w:line="240" w:lineRule="auto"/>
      </w:pPr>
      <w:r>
        <w:separator/>
      </w:r>
    </w:p>
  </w:endnote>
  <w:endnote w:type="continuationSeparator" w:id="0">
    <w:p w14:paraId="703708F9" w14:textId="77777777" w:rsidR="00C44C3F" w:rsidRDefault="00C44C3F" w:rsidP="001C4D5A">
      <w:pPr>
        <w:spacing w:after="0" w:line="240" w:lineRule="auto"/>
      </w:pPr>
      <w:r>
        <w:continuationSeparator/>
      </w:r>
    </w:p>
  </w:endnote>
  <w:endnote w:type="continuationNotice" w:id="1">
    <w:p w14:paraId="281FC081" w14:textId="77777777" w:rsidR="00C44C3F" w:rsidRDefault="00C44C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7074373"/>
      <w:docPartObj>
        <w:docPartGallery w:val="Page Numbers (Bottom of Page)"/>
        <w:docPartUnique/>
      </w:docPartObj>
    </w:sdtPr>
    <w:sdtEndPr/>
    <w:sdtContent>
      <w:p w14:paraId="176E98CC" w14:textId="77777777" w:rsidR="00D92AC3" w:rsidRDefault="00D92AC3">
        <w:pPr>
          <w:pStyle w:val="Stopka"/>
          <w:jc w:val="right"/>
        </w:pPr>
        <w:r>
          <w:fldChar w:fldCharType="begin"/>
        </w:r>
        <w:r>
          <w:instrText>PAGE   \* MERGEFORMAT</w:instrText>
        </w:r>
        <w:r>
          <w:fldChar w:fldCharType="separate"/>
        </w:r>
        <w:r>
          <w:t>2</w:t>
        </w:r>
        <w:r>
          <w:fldChar w:fldCharType="end"/>
        </w:r>
      </w:p>
      <w:p w14:paraId="2527EA5B" w14:textId="5DC1B0BF" w:rsidR="00D92AC3" w:rsidRDefault="00D92AC3" w:rsidP="00D92AC3">
        <w:pPr>
          <w:pStyle w:val="Stopka"/>
        </w:pPr>
        <w:r>
          <w:rPr>
            <w:u w:val="single"/>
          </w:rPr>
          <w:t>Nr postępowania PNP</w:t>
        </w:r>
        <w:r w:rsidRPr="00BF4FD0">
          <w:rPr>
            <w:u w:val="single"/>
          </w:rPr>
          <w:t>/TNT/0</w:t>
        </w:r>
        <w:r w:rsidR="00592FCF">
          <w:rPr>
            <w:u w:val="single"/>
          </w:rPr>
          <w:t>7602</w:t>
        </w:r>
        <w:r w:rsidRPr="00BF4FD0">
          <w:rPr>
            <w:u w:val="single"/>
          </w:rPr>
          <w:t>/2024</w:t>
        </w:r>
      </w:p>
    </w:sdtContent>
  </w:sdt>
  <w:p w14:paraId="633AE2A5" w14:textId="20DBA3CE" w:rsidR="00A34F67" w:rsidRPr="00BF4FD0" w:rsidRDefault="00A34F67" w:rsidP="00BF4FD0">
    <w:pPr>
      <w:pStyle w:val="Stopka"/>
      <w:rPr>
        <w:u w:val="singl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832E8" w14:textId="77777777" w:rsidR="00E36A0D" w:rsidRDefault="00E36A0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0E801" w14:textId="77777777" w:rsidR="00E36A0D" w:rsidRDefault="00E36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3C6A34" w14:textId="77777777" w:rsidR="00C44C3F" w:rsidRDefault="00C44C3F" w:rsidP="001C4D5A">
      <w:pPr>
        <w:spacing w:after="0" w:line="240" w:lineRule="auto"/>
      </w:pPr>
      <w:r>
        <w:separator/>
      </w:r>
    </w:p>
  </w:footnote>
  <w:footnote w:type="continuationSeparator" w:id="0">
    <w:p w14:paraId="67A905FE" w14:textId="77777777" w:rsidR="00C44C3F" w:rsidRDefault="00C44C3F" w:rsidP="001C4D5A">
      <w:pPr>
        <w:spacing w:after="0" w:line="240" w:lineRule="auto"/>
      </w:pPr>
      <w:r>
        <w:continuationSeparator/>
      </w:r>
    </w:p>
  </w:footnote>
  <w:footnote w:type="continuationNotice" w:id="1">
    <w:p w14:paraId="747B24A4" w14:textId="77777777" w:rsidR="00C44C3F" w:rsidRDefault="00C44C3F">
      <w:pPr>
        <w:spacing w:after="0" w:line="240" w:lineRule="auto"/>
      </w:pPr>
    </w:p>
  </w:footnote>
  <w:footnote w:id="2">
    <w:p w14:paraId="4AF4AC1B" w14:textId="77777777" w:rsidR="00E36A0D" w:rsidRPr="007C7A19" w:rsidRDefault="00E36A0D" w:rsidP="00E36A0D">
      <w:pPr>
        <w:pStyle w:val="Tekstprzypisudolnego"/>
        <w:jc w:val="both"/>
        <w:rPr>
          <w:rFonts w:ascii="Arial" w:hAnsi="Arial" w:cs="Arial"/>
          <w:sz w:val="18"/>
          <w:szCs w:val="18"/>
        </w:rPr>
      </w:pPr>
      <w:r w:rsidRPr="002206EE">
        <w:rPr>
          <w:rStyle w:val="Odwoanieprzypisudolnego"/>
          <w:rFonts w:ascii="Arial" w:hAnsi="Arial" w:cs="Arial"/>
          <w:sz w:val="18"/>
          <w:szCs w:val="18"/>
        </w:rPr>
        <w:footnoteRef/>
      </w:r>
      <w:r w:rsidRPr="002206EE">
        <w:rPr>
          <w:rFonts w:ascii="Arial" w:hAnsi="Arial" w:cs="Arial"/>
          <w:sz w:val="18"/>
          <w:szCs w:val="18"/>
        </w:rPr>
        <w:t xml:space="preserve"> </w:t>
      </w:r>
      <w:r w:rsidRPr="007C7A19">
        <w:rPr>
          <w:rFonts w:ascii="Arial" w:hAnsi="Arial" w:cs="Arial"/>
          <w:sz w:val="18"/>
          <w:szCs w:val="18"/>
        </w:rPr>
        <w:t>Należy wpisać cel przetwarzania powierzonych danych – w jakim celu dane zostały powierzone, odrębną tabelkę należy stworzyć dla każdego następnego celu.</w:t>
      </w:r>
    </w:p>
  </w:footnote>
  <w:footnote w:id="3">
    <w:p w14:paraId="277B5D27" w14:textId="77777777" w:rsidR="00E36A0D" w:rsidRPr="007C7A19" w:rsidRDefault="00E36A0D" w:rsidP="00E36A0D">
      <w:pPr>
        <w:pStyle w:val="Tekstprzypisudolnego"/>
        <w:jc w:val="both"/>
        <w:rPr>
          <w:rFonts w:ascii="Arial" w:hAnsi="Arial" w:cs="Arial"/>
          <w:sz w:val="18"/>
          <w:szCs w:val="18"/>
        </w:rPr>
      </w:pPr>
      <w:r w:rsidRPr="007C7A19">
        <w:rPr>
          <w:rStyle w:val="Odwoanieprzypisudolnego"/>
          <w:rFonts w:ascii="Arial" w:hAnsi="Arial" w:cs="Arial"/>
          <w:sz w:val="18"/>
          <w:szCs w:val="18"/>
        </w:rPr>
        <w:footnoteRef/>
      </w:r>
      <w:r w:rsidRPr="007C7A19">
        <w:rPr>
          <w:rFonts w:ascii="Arial" w:hAnsi="Arial" w:cs="Arial"/>
          <w:sz w:val="18"/>
          <w:szCs w:val="18"/>
        </w:rPr>
        <w:t xml:space="preserve"> Określenie kategorii osób, których dane dotyczą. Należy wypełnić zgodnie z przyjętymi kategoriami danych opisanymi w </w:t>
      </w:r>
      <w:r w:rsidRPr="007C7A19">
        <w:rPr>
          <w:rStyle w:val="fontcolorthemedarkalt"/>
          <w:rFonts w:ascii="Arial" w:hAnsi="Arial" w:cs="Arial"/>
          <w:sz w:val="18"/>
          <w:szCs w:val="18"/>
        </w:rPr>
        <w:t>Zasadami opisu przetwarzania danych osobowych w Grupie TAURON – Architektura danych osobowych.</w:t>
      </w:r>
    </w:p>
  </w:footnote>
  <w:footnote w:id="4">
    <w:p w14:paraId="42B176BC" w14:textId="77777777" w:rsidR="00E36A0D" w:rsidRPr="007C7A19" w:rsidRDefault="00E36A0D" w:rsidP="00E36A0D">
      <w:pPr>
        <w:pStyle w:val="Tekstprzypisudolnego"/>
        <w:jc w:val="both"/>
        <w:rPr>
          <w:rFonts w:ascii="Arial" w:hAnsi="Arial" w:cs="Arial"/>
          <w:sz w:val="18"/>
          <w:szCs w:val="18"/>
        </w:rPr>
      </w:pPr>
      <w:r w:rsidRPr="007C7A19">
        <w:rPr>
          <w:rStyle w:val="Odwoanieprzypisudolnego"/>
          <w:rFonts w:ascii="Arial" w:hAnsi="Arial" w:cs="Arial"/>
          <w:sz w:val="18"/>
          <w:szCs w:val="18"/>
        </w:rPr>
        <w:footnoteRef/>
      </w:r>
      <w:r w:rsidRPr="007C7A19">
        <w:rPr>
          <w:rFonts w:ascii="Arial" w:hAnsi="Arial" w:cs="Arial"/>
          <w:sz w:val="18"/>
          <w:szCs w:val="18"/>
        </w:rPr>
        <w:t xml:space="preserve"> Określenie kategorii danych, których przetwarzanie powierza Administrator np. Dane kontaktowe (imię, nazwisko, mail), Dane jednoznacznie identyfikujące (np.: nr PESEL), Dane szczególne (np.: dane o stanie zdrowia). Należy wypełnić zgodnie z przyjętymi kategoriami danych opisanymi w </w:t>
      </w:r>
      <w:r w:rsidRPr="007C7A19">
        <w:rPr>
          <w:rStyle w:val="fontcolorthemedarkalt"/>
          <w:rFonts w:ascii="Arial" w:hAnsi="Arial" w:cs="Arial"/>
          <w:sz w:val="18"/>
          <w:szCs w:val="18"/>
        </w:rPr>
        <w:t>Zasadami opisu przetwarzania danych osobowych w Grupie TAURON – Architektura danych osobowych.</w:t>
      </w:r>
    </w:p>
  </w:footnote>
  <w:footnote w:id="5">
    <w:p w14:paraId="2D24F4C5" w14:textId="77777777" w:rsidR="00E36A0D" w:rsidRPr="007C7A19" w:rsidRDefault="00E36A0D" w:rsidP="00E36A0D">
      <w:pPr>
        <w:pStyle w:val="Tekstprzypisudolnego"/>
        <w:rPr>
          <w:rFonts w:ascii="Arial" w:hAnsi="Arial" w:cs="Arial"/>
          <w:sz w:val="18"/>
          <w:szCs w:val="18"/>
        </w:rPr>
      </w:pPr>
      <w:r w:rsidRPr="007C7A19">
        <w:rPr>
          <w:rStyle w:val="Odwoanieprzypisudolnego"/>
          <w:rFonts w:ascii="Arial" w:hAnsi="Arial" w:cs="Arial"/>
          <w:sz w:val="18"/>
          <w:szCs w:val="18"/>
        </w:rPr>
        <w:footnoteRef/>
      </w:r>
      <w:r w:rsidRPr="007C7A19">
        <w:rPr>
          <w:rFonts w:ascii="Arial" w:hAnsi="Arial" w:cs="Arial"/>
          <w:sz w:val="18"/>
          <w:szCs w:val="18"/>
        </w:rPr>
        <w:t xml:space="preserve"> Należy wpisać TAK lub NIE.</w:t>
      </w:r>
    </w:p>
  </w:footnote>
  <w:footnote w:id="6">
    <w:p w14:paraId="7DCF07AC" w14:textId="77777777" w:rsidR="00E36A0D" w:rsidRPr="007C7A19" w:rsidRDefault="00E36A0D" w:rsidP="00E36A0D">
      <w:pPr>
        <w:spacing w:line="240" w:lineRule="exact"/>
        <w:jc w:val="both"/>
        <w:rPr>
          <w:rFonts w:ascii="Arial" w:hAnsi="Arial" w:cs="Arial"/>
          <w:sz w:val="18"/>
          <w:szCs w:val="18"/>
        </w:rPr>
      </w:pPr>
      <w:r w:rsidRPr="00EE7805">
        <w:rPr>
          <w:rFonts w:ascii="Arial" w:hAnsi="Arial" w:cs="Arial"/>
          <w:sz w:val="18"/>
          <w:szCs w:val="18"/>
          <w:vertAlign w:val="superscript"/>
        </w:rPr>
        <w:footnoteRef/>
      </w:r>
      <w:r w:rsidRPr="00EE7805">
        <w:rPr>
          <w:rFonts w:ascii="Arial" w:hAnsi="Arial" w:cs="Arial"/>
          <w:sz w:val="18"/>
          <w:szCs w:val="18"/>
          <w:vertAlign w:val="superscript"/>
        </w:rPr>
        <w:t xml:space="preserve"> </w:t>
      </w:r>
      <w:r w:rsidRPr="007C7A19">
        <w:rPr>
          <w:rFonts w:ascii="Arial" w:hAnsi="Arial" w:cs="Arial"/>
          <w:sz w:val="18"/>
          <w:szCs w:val="18"/>
        </w:rPr>
        <w:t>Należy wskazać czy przetwarzanie odbywać się będzie w formie papierowej, czy przy wykorzystaniu systemów informatycznych, czy też będą miały miejsce obie formy.</w:t>
      </w:r>
    </w:p>
  </w:footnote>
  <w:footnote w:id="7">
    <w:p w14:paraId="0A665716" w14:textId="77777777" w:rsidR="00E36A0D" w:rsidRPr="00BF5CBF" w:rsidRDefault="00E36A0D" w:rsidP="00E36A0D">
      <w:pPr>
        <w:pStyle w:val="Tekstprzypisudolnego"/>
        <w:jc w:val="both"/>
      </w:pPr>
      <w:r w:rsidRPr="007C7A19">
        <w:rPr>
          <w:rStyle w:val="Odwoanieprzypisudolnego"/>
          <w:rFonts w:ascii="Arial" w:hAnsi="Arial" w:cs="Arial"/>
          <w:sz w:val="18"/>
          <w:szCs w:val="18"/>
        </w:rPr>
        <w:footnoteRef/>
      </w:r>
      <w:r w:rsidRPr="007C7A19">
        <w:rPr>
          <w:rFonts w:ascii="Arial" w:hAnsi="Arial" w:cs="Arial"/>
          <w:sz w:val="18"/>
          <w:szCs w:val="18"/>
        </w:rPr>
        <w:t xml:space="preserve"> Należy wskazać, czy dane są powierzane w formie danych zaszyfrowanych lub danych poddanych procesowi pseudonimizacji lub ewentualnie zastosowano inną metodę zabezpieczenia transferu, fizyczne zabezpieczenie dokumentów.</w:t>
      </w:r>
    </w:p>
  </w:footnote>
  <w:footnote w:id="8">
    <w:p w14:paraId="13279560" w14:textId="77777777" w:rsidR="00E36A0D" w:rsidRPr="002206EE" w:rsidRDefault="00E36A0D" w:rsidP="00E36A0D">
      <w:pPr>
        <w:jc w:val="both"/>
        <w:rPr>
          <w:rStyle w:val="normaltextrun"/>
          <w:rFonts w:ascii="Arial" w:hAnsi="Arial" w:cs="Arial"/>
          <w:color w:val="000000"/>
          <w:sz w:val="18"/>
          <w:szCs w:val="18"/>
          <w:shd w:val="clear" w:color="auto" w:fill="FFFFFF"/>
        </w:rPr>
      </w:pPr>
      <w:r w:rsidRPr="002206EE">
        <w:rPr>
          <w:rStyle w:val="Odwoanieprzypisudolnego"/>
          <w:rFonts w:ascii="Arial" w:hAnsi="Arial" w:cs="Arial"/>
          <w:sz w:val="18"/>
          <w:szCs w:val="18"/>
        </w:rPr>
        <w:footnoteRef/>
      </w:r>
      <w:r w:rsidRPr="002206EE">
        <w:rPr>
          <w:rFonts w:ascii="Arial" w:hAnsi="Arial" w:cs="Arial"/>
          <w:sz w:val="18"/>
          <w:szCs w:val="18"/>
        </w:rPr>
        <w:t xml:space="preserve"> </w:t>
      </w:r>
      <w:r>
        <w:rPr>
          <w:rStyle w:val="normaltextrun"/>
          <w:rFonts w:ascii="Arial" w:hAnsi="Arial" w:cs="Arial"/>
          <w:color w:val="000000"/>
          <w:sz w:val="18"/>
          <w:szCs w:val="18"/>
          <w:shd w:val="clear" w:color="auto" w:fill="FFFFFF"/>
        </w:rPr>
        <w:t>Załącznik B</w:t>
      </w:r>
      <w:r w:rsidRPr="002206EE">
        <w:rPr>
          <w:rStyle w:val="normaltextrun"/>
          <w:rFonts w:ascii="Arial" w:hAnsi="Arial" w:cs="Arial"/>
          <w:color w:val="000000"/>
          <w:sz w:val="18"/>
          <w:szCs w:val="18"/>
          <w:shd w:val="clear" w:color="auto" w:fill="FFFFFF"/>
        </w:rPr>
        <w:t xml:space="preserve"> stanowi Opis technicznych i organizacyjnych środków bezpieczeństwa wdrożonych przez </w:t>
      </w:r>
      <w:r>
        <w:rPr>
          <w:rStyle w:val="normaltextrun"/>
          <w:rFonts w:ascii="Arial" w:hAnsi="Arial" w:cs="Arial"/>
          <w:color w:val="000000"/>
          <w:sz w:val="18"/>
          <w:szCs w:val="18"/>
          <w:shd w:val="clear" w:color="auto" w:fill="FFFFFF"/>
        </w:rPr>
        <w:t>P</w:t>
      </w:r>
      <w:r w:rsidRPr="002206EE">
        <w:rPr>
          <w:rStyle w:val="normaltextrun"/>
          <w:rFonts w:ascii="Arial" w:hAnsi="Arial" w:cs="Arial"/>
          <w:color w:val="000000"/>
          <w:sz w:val="18"/>
          <w:szCs w:val="18"/>
          <w:shd w:val="clear" w:color="auto" w:fill="FFFFFF"/>
        </w:rPr>
        <w:t xml:space="preserve">odmiot </w:t>
      </w:r>
      <w:r>
        <w:rPr>
          <w:rStyle w:val="normaltextrun"/>
          <w:rFonts w:ascii="Arial" w:hAnsi="Arial" w:cs="Arial"/>
          <w:color w:val="000000"/>
          <w:sz w:val="18"/>
          <w:szCs w:val="18"/>
          <w:shd w:val="clear" w:color="auto" w:fill="FFFFFF"/>
        </w:rPr>
        <w:t>P</w:t>
      </w:r>
      <w:r w:rsidRPr="002206EE">
        <w:rPr>
          <w:rStyle w:val="normaltextrun"/>
          <w:rFonts w:ascii="Arial" w:hAnsi="Arial" w:cs="Arial"/>
          <w:color w:val="000000"/>
          <w:sz w:val="18"/>
          <w:szCs w:val="18"/>
          <w:shd w:val="clear" w:color="auto" w:fill="FFFFFF"/>
        </w:rPr>
        <w:t>rzetwarzający (podmioty przetwarzające) (w tym wszelkie stosowne certyfikaty) w celu zapewnienia odpowiedniego poziomu bezpieczeństwa, z uwzględnieniem charakteru, zakresu, kontekstu i celu przetwarzania, a także ryzyka naruszenia praw i wolności osób fi</w:t>
      </w:r>
      <w:r>
        <w:rPr>
          <w:rStyle w:val="normaltextrun"/>
          <w:rFonts w:ascii="Arial" w:hAnsi="Arial" w:cs="Arial"/>
          <w:color w:val="000000"/>
          <w:sz w:val="18"/>
          <w:szCs w:val="18"/>
          <w:shd w:val="clear" w:color="auto" w:fill="FFFFFF"/>
        </w:rPr>
        <w:t>zycznych (ś</w:t>
      </w:r>
      <w:r w:rsidRPr="002206EE">
        <w:rPr>
          <w:rStyle w:val="normaltextrun"/>
          <w:rFonts w:ascii="Arial" w:hAnsi="Arial" w:cs="Arial"/>
          <w:color w:val="000000"/>
          <w:sz w:val="18"/>
          <w:szCs w:val="18"/>
          <w:shd w:val="clear" w:color="auto" w:fill="FFFFFF"/>
        </w:rPr>
        <w:t>rodki techniczne i organizacyjne należy opisać szczegółowo, a nie w sposób ogólny).</w:t>
      </w:r>
    </w:p>
    <w:p w14:paraId="709A480F" w14:textId="77777777" w:rsidR="00E36A0D" w:rsidRPr="002206EE" w:rsidRDefault="00E36A0D" w:rsidP="00E36A0D">
      <w:pPr>
        <w:jc w:val="both"/>
        <w:rPr>
          <w:rStyle w:val="normaltextrun"/>
          <w:rFonts w:ascii="Arial" w:hAnsi="Arial" w:cs="Arial"/>
          <w:color w:val="000000"/>
          <w:sz w:val="18"/>
          <w:szCs w:val="18"/>
          <w:shd w:val="clear" w:color="auto" w:fill="FFFFFF"/>
        </w:rPr>
      </w:pPr>
      <w:r w:rsidRPr="002206EE">
        <w:rPr>
          <w:rStyle w:val="normaltextrun"/>
          <w:rFonts w:ascii="Arial" w:hAnsi="Arial" w:cs="Arial"/>
          <w:color w:val="000000"/>
          <w:sz w:val="18"/>
          <w:szCs w:val="18"/>
          <w:shd w:val="clear" w:color="auto" w:fill="FFFFFF"/>
        </w:rPr>
        <w:t>Poniżej przedstawiono przykładowe techniczne i organizacyjne kategorie środków bez</w:t>
      </w:r>
      <w:r w:rsidRPr="003718A8">
        <w:rPr>
          <w:rStyle w:val="normaltextrun"/>
          <w:rFonts w:ascii="Arial" w:hAnsi="Arial" w:cs="Arial"/>
          <w:color w:val="000000"/>
          <w:sz w:val="18"/>
          <w:szCs w:val="18"/>
          <w:shd w:val="clear" w:color="auto" w:fill="FFFFFF"/>
        </w:rPr>
        <w:t>pieczeństwa danych osobowych</w:t>
      </w:r>
      <w:r>
        <w:rPr>
          <w:rStyle w:val="normaltextrun"/>
          <w:rFonts w:ascii="Arial" w:hAnsi="Arial" w:cs="Arial"/>
          <w:color w:val="000000"/>
          <w:sz w:val="18"/>
          <w:szCs w:val="18"/>
          <w:shd w:val="clear" w:color="auto" w:fill="FFFFFF"/>
        </w:rPr>
        <w:t>:</w:t>
      </w:r>
    </w:p>
    <w:p w14:paraId="69CB4C86" w14:textId="77777777" w:rsidR="00E36A0D" w:rsidRPr="002206EE" w:rsidRDefault="00E36A0D" w:rsidP="00E36A0D">
      <w:pPr>
        <w:jc w:val="both"/>
        <w:rPr>
          <w:rStyle w:val="normaltextrun"/>
          <w:rFonts w:ascii="Arial" w:hAnsi="Arial" w:cs="Arial"/>
          <w:color w:val="000000"/>
          <w:sz w:val="18"/>
          <w:szCs w:val="18"/>
          <w:shd w:val="clear" w:color="auto" w:fill="FFFFFF"/>
        </w:rPr>
      </w:pPr>
      <w:r>
        <w:rPr>
          <w:rStyle w:val="normaltextrun"/>
          <w:rFonts w:ascii="Arial" w:hAnsi="Arial" w:cs="Arial"/>
          <w:color w:val="000000"/>
          <w:sz w:val="18"/>
          <w:szCs w:val="18"/>
          <w:shd w:val="clear" w:color="auto" w:fill="FFFFFF"/>
        </w:rPr>
        <w:t>- ś</w:t>
      </w:r>
      <w:r w:rsidRPr="002206EE">
        <w:rPr>
          <w:rStyle w:val="normaltextrun"/>
          <w:rFonts w:ascii="Arial" w:hAnsi="Arial" w:cs="Arial"/>
          <w:color w:val="000000"/>
          <w:sz w:val="18"/>
          <w:szCs w:val="18"/>
          <w:shd w:val="clear" w:color="auto" w:fill="FFFFFF"/>
        </w:rPr>
        <w:t>rodki umożliwiające pseudonimizację i szyfrowanie danych osobowych,</w:t>
      </w:r>
    </w:p>
    <w:p w14:paraId="3743B23B" w14:textId="77777777" w:rsidR="00E36A0D" w:rsidRPr="002206EE" w:rsidRDefault="00E36A0D" w:rsidP="00E36A0D">
      <w:pPr>
        <w:jc w:val="both"/>
        <w:rPr>
          <w:rStyle w:val="normaltextrun"/>
          <w:rFonts w:ascii="Arial" w:hAnsi="Arial" w:cs="Arial"/>
          <w:color w:val="000000"/>
          <w:sz w:val="18"/>
          <w:szCs w:val="18"/>
          <w:shd w:val="clear" w:color="auto" w:fill="FFFFFF"/>
        </w:rPr>
      </w:pPr>
      <w:r w:rsidRPr="002206EE">
        <w:rPr>
          <w:rStyle w:val="normaltextrun"/>
          <w:rFonts w:ascii="Arial" w:hAnsi="Arial" w:cs="Arial"/>
          <w:color w:val="000000"/>
          <w:sz w:val="18"/>
          <w:szCs w:val="18"/>
          <w:shd w:val="clear" w:color="auto" w:fill="FFFFFF"/>
        </w:rPr>
        <w:t xml:space="preserve">- </w:t>
      </w:r>
      <w:r>
        <w:rPr>
          <w:rStyle w:val="normaltextrun"/>
          <w:rFonts w:ascii="Arial" w:hAnsi="Arial" w:cs="Arial"/>
          <w:color w:val="000000"/>
          <w:sz w:val="18"/>
          <w:szCs w:val="18"/>
          <w:shd w:val="clear" w:color="auto" w:fill="FFFFFF"/>
        </w:rPr>
        <w:t>ś</w:t>
      </w:r>
      <w:r w:rsidRPr="002206EE">
        <w:rPr>
          <w:rStyle w:val="normaltextrun"/>
          <w:rFonts w:ascii="Arial" w:hAnsi="Arial" w:cs="Arial"/>
          <w:color w:val="000000"/>
          <w:sz w:val="18"/>
          <w:szCs w:val="18"/>
          <w:shd w:val="clear" w:color="auto" w:fill="FFFFFF"/>
        </w:rPr>
        <w:t>rodki zapewniające zdolność do ciągłego zapewnienia poufności, integralności, dostępności i odporności systemów i usług przetwarzania,</w:t>
      </w:r>
    </w:p>
    <w:p w14:paraId="3B195D72" w14:textId="77777777" w:rsidR="00E36A0D" w:rsidRPr="002206EE" w:rsidRDefault="00E36A0D" w:rsidP="00E36A0D">
      <w:pPr>
        <w:jc w:val="both"/>
        <w:rPr>
          <w:rStyle w:val="normaltextrun"/>
          <w:rFonts w:ascii="Arial" w:hAnsi="Arial" w:cs="Arial"/>
          <w:color w:val="000000"/>
          <w:sz w:val="18"/>
          <w:szCs w:val="18"/>
          <w:shd w:val="clear" w:color="auto" w:fill="FFFFFF"/>
        </w:rPr>
      </w:pPr>
      <w:r>
        <w:rPr>
          <w:rStyle w:val="normaltextrun"/>
          <w:rFonts w:ascii="Arial" w:hAnsi="Arial" w:cs="Arial"/>
          <w:color w:val="000000"/>
          <w:sz w:val="18"/>
          <w:szCs w:val="18"/>
          <w:shd w:val="clear" w:color="auto" w:fill="FFFFFF"/>
        </w:rPr>
        <w:t>- ś</w:t>
      </w:r>
      <w:r w:rsidRPr="002206EE">
        <w:rPr>
          <w:rStyle w:val="normaltextrun"/>
          <w:rFonts w:ascii="Arial" w:hAnsi="Arial" w:cs="Arial"/>
          <w:color w:val="000000"/>
          <w:sz w:val="18"/>
          <w:szCs w:val="18"/>
          <w:shd w:val="clear" w:color="auto" w:fill="FFFFFF"/>
        </w:rPr>
        <w:t xml:space="preserve">rodki zapewniające zdolność do szybkiego przywrócenia dostępności danych osobowych i  dostępu do nich </w:t>
      </w:r>
      <w:r>
        <w:rPr>
          <w:rStyle w:val="normaltextrun"/>
          <w:rFonts w:ascii="Arial" w:hAnsi="Arial" w:cs="Arial"/>
          <w:color w:val="000000"/>
          <w:sz w:val="18"/>
          <w:szCs w:val="18"/>
          <w:shd w:val="clear" w:color="auto" w:fill="FFFFFF"/>
        </w:rPr>
        <w:br/>
      </w:r>
      <w:r w:rsidRPr="002206EE">
        <w:rPr>
          <w:rStyle w:val="normaltextrun"/>
          <w:rFonts w:ascii="Arial" w:hAnsi="Arial" w:cs="Arial"/>
          <w:color w:val="000000"/>
          <w:sz w:val="18"/>
          <w:szCs w:val="18"/>
          <w:shd w:val="clear" w:color="auto" w:fill="FFFFFF"/>
        </w:rPr>
        <w:t>w razie incydentu fizycznego lub technicznego,</w:t>
      </w:r>
    </w:p>
    <w:p w14:paraId="5722BA5A" w14:textId="77777777" w:rsidR="00E36A0D" w:rsidRDefault="00E36A0D" w:rsidP="00E36A0D">
      <w:pPr>
        <w:jc w:val="both"/>
        <w:rPr>
          <w:rStyle w:val="normaltextrun"/>
          <w:rFonts w:ascii="Arial" w:hAnsi="Arial" w:cs="Arial"/>
          <w:color w:val="000000"/>
          <w:sz w:val="18"/>
          <w:szCs w:val="18"/>
          <w:shd w:val="clear" w:color="auto" w:fill="FFFFFF"/>
        </w:rPr>
      </w:pPr>
      <w:r w:rsidRPr="002206EE">
        <w:rPr>
          <w:rStyle w:val="normaltextrun"/>
          <w:rFonts w:ascii="Arial" w:hAnsi="Arial" w:cs="Arial"/>
          <w:color w:val="000000"/>
          <w:sz w:val="18"/>
          <w:szCs w:val="18"/>
          <w:shd w:val="clear" w:color="auto" w:fill="FFFFFF"/>
        </w:rPr>
        <w:t xml:space="preserve">- </w:t>
      </w:r>
      <w:r>
        <w:rPr>
          <w:rStyle w:val="normaltextrun"/>
          <w:rFonts w:ascii="Arial" w:hAnsi="Arial" w:cs="Arial"/>
          <w:color w:val="000000"/>
          <w:sz w:val="18"/>
          <w:szCs w:val="18"/>
          <w:shd w:val="clear" w:color="auto" w:fill="FFFFFF"/>
        </w:rPr>
        <w:t>p</w:t>
      </w:r>
      <w:r w:rsidRPr="002206EE">
        <w:rPr>
          <w:rStyle w:val="normaltextrun"/>
          <w:rFonts w:ascii="Arial" w:hAnsi="Arial" w:cs="Arial"/>
          <w:color w:val="000000"/>
          <w:sz w:val="18"/>
          <w:szCs w:val="18"/>
          <w:shd w:val="clear" w:color="auto" w:fill="FFFFFF"/>
        </w:rPr>
        <w:t xml:space="preserve">rocesy umożliwiające regularne testowanie, mierzenie i ocenianie skuteczności środków technicznych </w:t>
      </w:r>
    </w:p>
    <w:p w14:paraId="6A53E3A9" w14:textId="77777777" w:rsidR="00E36A0D" w:rsidRPr="002206EE" w:rsidRDefault="00E36A0D" w:rsidP="00E36A0D">
      <w:pPr>
        <w:jc w:val="both"/>
        <w:rPr>
          <w:rStyle w:val="normaltextrun"/>
          <w:rFonts w:ascii="Arial" w:hAnsi="Arial" w:cs="Arial"/>
          <w:color w:val="000000"/>
          <w:sz w:val="18"/>
          <w:szCs w:val="18"/>
          <w:shd w:val="clear" w:color="auto" w:fill="FFFFFF"/>
        </w:rPr>
      </w:pPr>
      <w:r w:rsidRPr="002206EE">
        <w:rPr>
          <w:rStyle w:val="normaltextrun"/>
          <w:rFonts w:ascii="Arial" w:hAnsi="Arial" w:cs="Arial"/>
          <w:color w:val="000000"/>
          <w:sz w:val="18"/>
          <w:szCs w:val="18"/>
          <w:shd w:val="clear" w:color="auto" w:fill="FFFFFF"/>
        </w:rPr>
        <w:t>i organizacyjnych mających zapew</w:t>
      </w:r>
      <w:r w:rsidRPr="002206EE">
        <w:rPr>
          <w:rStyle w:val="normaltextrun"/>
          <w:rFonts w:ascii="Arial" w:hAnsi="Arial" w:cs="Arial"/>
          <w:color w:val="000000"/>
          <w:sz w:val="18"/>
          <w:szCs w:val="18"/>
          <w:shd w:val="clear" w:color="auto" w:fill="FFFFFF"/>
        </w:rPr>
        <w:softHyphen/>
        <w:t>nić bezpieczeństwo przetwarzania,</w:t>
      </w:r>
    </w:p>
    <w:p w14:paraId="2F51C9D9" w14:textId="77777777" w:rsidR="00E36A0D" w:rsidRPr="002206EE" w:rsidRDefault="00E36A0D" w:rsidP="00E36A0D">
      <w:pPr>
        <w:jc w:val="both"/>
        <w:rPr>
          <w:rStyle w:val="normaltextrun"/>
          <w:rFonts w:ascii="Arial" w:hAnsi="Arial" w:cs="Arial"/>
          <w:color w:val="000000"/>
          <w:sz w:val="18"/>
          <w:szCs w:val="18"/>
          <w:shd w:val="clear" w:color="auto" w:fill="FFFFFF"/>
        </w:rPr>
      </w:pPr>
      <w:r>
        <w:rPr>
          <w:rStyle w:val="normaltextrun"/>
          <w:rFonts w:ascii="Arial" w:hAnsi="Arial" w:cs="Arial"/>
          <w:color w:val="000000"/>
          <w:sz w:val="18"/>
          <w:szCs w:val="18"/>
          <w:shd w:val="clear" w:color="auto" w:fill="FFFFFF"/>
        </w:rPr>
        <w:t>- ś</w:t>
      </w:r>
      <w:r w:rsidRPr="002206EE">
        <w:rPr>
          <w:rStyle w:val="normaltextrun"/>
          <w:rFonts w:ascii="Arial" w:hAnsi="Arial" w:cs="Arial"/>
          <w:color w:val="000000"/>
          <w:sz w:val="18"/>
          <w:szCs w:val="18"/>
          <w:shd w:val="clear" w:color="auto" w:fill="FFFFFF"/>
        </w:rPr>
        <w:t>rodki umożliwiające identyfikację i autoryzację użytkowników,</w:t>
      </w:r>
    </w:p>
    <w:p w14:paraId="6FB9628B" w14:textId="77777777" w:rsidR="00E36A0D" w:rsidRPr="002206EE" w:rsidRDefault="00E36A0D" w:rsidP="00E36A0D">
      <w:pPr>
        <w:jc w:val="both"/>
        <w:rPr>
          <w:rStyle w:val="normaltextrun"/>
          <w:rFonts w:ascii="Arial" w:hAnsi="Arial" w:cs="Arial"/>
          <w:color w:val="000000"/>
          <w:sz w:val="18"/>
          <w:szCs w:val="18"/>
          <w:shd w:val="clear" w:color="auto" w:fill="FFFFFF"/>
        </w:rPr>
      </w:pPr>
      <w:r>
        <w:rPr>
          <w:rStyle w:val="normaltextrun"/>
          <w:rFonts w:ascii="Arial" w:hAnsi="Arial" w:cs="Arial"/>
          <w:color w:val="000000"/>
          <w:sz w:val="18"/>
          <w:szCs w:val="18"/>
          <w:shd w:val="clear" w:color="auto" w:fill="FFFFFF"/>
        </w:rPr>
        <w:t>- ś</w:t>
      </w:r>
      <w:r w:rsidRPr="002206EE">
        <w:rPr>
          <w:rStyle w:val="normaltextrun"/>
          <w:rFonts w:ascii="Arial" w:hAnsi="Arial" w:cs="Arial"/>
          <w:color w:val="000000"/>
          <w:sz w:val="18"/>
          <w:szCs w:val="18"/>
          <w:shd w:val="clear" w:color="auto" w:fill="FFFFFF"/>
        </w:rPr>
        <w:t>rodki zapewniające ochronę danych w czasie ich przekazywania,</w:t>
      </w:r>
    </w:p>
    <w:p w14:paraId="36067119" w14:textId="77777777" w:rsidR="00E36A0D" w:rsidRPr="002206EE" w:rsidRDefault="00E36A0D" w:rsidP="00E36A0D">
      <w:pPr>
        <w:jc w:val="both"/>
        <w:rPr>
          <w:rStyle w:val="normaltextrun"/>
          <w:rFonts w:ascii="Arial" w:hAnsi="Arial" w:cs="Arial"/>
          <w:color w:val="000000"/>
          <w:sz w:val="18"/>
          <w:szCs w:val="18"/>
          <w:shd w:val="clear" w:color="auto" w:fill="FFFFFF"/>
        </w:rPr>
      </w:pPr>
      <w:r>
        <w:rPr>
          <w:rStyle w:val="normaltextrun"/>
          <w:rFonts w:ascii="Arial" w:hAnsi="Arial" w:cs="Arial"/>
          <w:color w:val="000000"/>
          <w:sz w:val="18"/>
          <w:szCs w:val="18"/>
          <w:shd w:val="clear" w:color="auto" w:fill="FFFFFF"/>
        </w:rPr>
        <w:t>- ś</w:t>
      </w:r>
      <w:r w:rsidRPr="002206EE">
        <w:rPr>
          <w:rStyle w:val="normaltextrun"/>
          <w:rFonts w:ascii="Arial" w:hAnsi="Arial" w:cs="Arial"/>
          <w:color w:val="000000"/>
          <w:sz w:val="18"/>
          <w:szCs w:val="18"/>
          <w:shd w:val="clear" w:color="auto" w:fill="FFFFFF"/>
        </w:rPr>
        <w:t>rodki zapewniające ochronę danych w czasie ich przechowywania,</w:t>
      </w:r>
    </w:p>
    <w:p w14:paraId="302D96A3" w14:textId="77777777" w:rsidR="00E36A0D" w:rsidRPr="002206EE" w:rsidRDefault="00E36A0D" w:rsidP="00E36A0D">
      <w:pPr>
        <w:jc w:val="both"/>
        <w:rPr>
          <w:rStyle w:val="normaltextrun"/>
          <w:rFonts w:ascii="Arial" w:hAnsi="Arial" w:cs="Arial"/>
          <w:color w:val="000000"/>
          <w:sz w:val="18"/>
          <w:szCs w:val="18"/>
          <w:shd w:val="clear" w:color="auto" w:fill="FFFFFF"/>
        </w:rPr>
      </w:pPr>
      <w:r>
        <w:rPr>
          <w:rStyle w:val="normaltextrun"/>
          <w:rFonts w:ascii="Arial" w:hAnsi="Arial" w:cs="Arial"/>
          <w:color w:val="000000"/>
          <w:sz w:val="18"/>
          <w:szCs w:val="18"/>
          <w:shd w:val="clear" w:color="auto" w:fill="FFFFFF"/>
        </w:rPr>
        <w:t>- ś</w:t>
      </w:r>
      <w:r w:rsidRPr="002206EE">
        <w:rPr>
          <w:rStyle w:val="normaltextrun"/>
          <w:rFonts w:ascii="Arial" w:hAnsi="Arial" w:cs="Arial"/>
          <w:color w:val="000000"/>
          <w:sz w:val="18"/>
          <w:szCs w:val="18"/>
          <w:shd w:val="clear" w:color="auto" w:fill="FFFFFF"/>
        </w:rPr>
        <w:t>rodki służące zapewnieniu bezpieczeństwa fizycznego miejsc, w których przetwarzane są dane osobowe,</w:t>
      </w:r>
    </w:p>
    <w:p w14:paraId="5FF8BAC9" w14:textId="77777777" w:rsidR="00E36A0D" w:rsidRPr="002206EE" w:rsidRDefault="00E36A0D" w:rsidP="00E36A0D">
      <w:pPr>
        <w:jc w:val="both"/>
        <w:rPr>
          <w:rStyle w:val="normaltextrun"/>
          <w:rFonts w:ascii="Arial" w:hAnsi="Arial" w:cs="Arial"/>
          <w:color w:val="000000"/>
          <w:sz w:val="18"/>
          <w:szCs w:val="18"/>
          <w:shd w:val="clear" w:color="auto" w:fill="FFFFFF"/>
        </w:rPr>
      </w:pPr>
      <w:r>
        <w:rPr>
          <w:rStyle w:val="normaltextrun"/>
          <w:rFonts w:ascii="Arial" w:hAnsi="Arial" w:cs="Arial"/>
          <w:color w:val="000000"/>
          <w:sz w:val="18"/>
          <w:szCs w:val="18"/>
          <w:shd w:val="clear" w:color="auto" w:fill="FFFFFF"/>
        </w:rPr>
        <w:t>- ś</w:t>
      </w:r>
      <w:r w:rsidRPr="002206EE">
        <w:rPr>
          <w:rStyle w:val="normaltextrun"/>
          <w:rFonts w:ascii="Arial" w:hAnsi="Arial" w:cs="Arial"/>
          <w:color w:val="000000"/>
          <w:sz w:val="18"/>
          <w:szCs w:val="18"/>
          <w:shd w:val="clear" w:color="auto" w:fill="FFFFFF"/>
        </w:rPr>
        <w:t>rodki umożliwiające rejestrowanie zdarzeń,</w:t>
      </w:r>
    </w:p>
    <w:p w14:paraId="6422AD79" w14:textId="77777777" w:rsidR="00E36A0D" w:rsidRPr="002206EE" w:rsidRDefault="00E36A0D" w:rsidP="00E36A0D">
      <w:pPr>
        <w:jc w:val="both"/>
        <w:rPr>
          <w:rStyle w:val="normaltextrun"/>
          <w:rFonts w:ascii="Arial" w:hAnsi="Arial" w:cs="Arial"/>
          <w:color w:val="000000"/>
          <w:sz w:val="18"/>
          <w:szCs w:val="18"/>
          <w:shd w:val="clear" w:color="auto" w:fill="FFFFFF"/>
        </w:rPr>
      </w:pPr>
      <w:r>
        <w:rPr>
          <w:rStyle w:val="normaltextrun"/>
          <w:rFonts w:ascii="Arial" w:hAnsi="Arial" w:cs="Arial"/>
          <w:color w:val="000000"/>
          <w:sz w:val="18"/>
          <w:szCs w:val="18"/>
          <w:shd w:val="clear" w:color="auto" w:fill="FFFFFF"/>
        </w:rPr>
        <w:t>- ś</w:t>
      </w:r>
      <w:r w:rsidRPr="002206EE">
        <w:rPr>
          <w:rStyle w:val="normaltextrun"/>
          <w:rFonts w:ascii="Arial" w:hAnsi="Arial" w:cs="Arial"/>
          <w:color w:val="000000"/>
          <w:sz w:val="18"/>
          <w:szCs w:val="18"/>
          <w:shd w:val="clear" w:color="auto" w:fill="FFFFFF"/>
        </w:rPr>
        <w:t>rodki służące do konfiguracji systemu, w tym konfiguracji domyślnej,</w:t>
      </w:r>
    </w:p>
    <w:p w14:paraId="2165EFD9" w14:textId="77777777" w:rsidR="00E36A0D" w:rsidRPr="002206EE" w:rsidRDefault="00E36A0D" w:rsidP="00E36A0D">
      <w:pPr>
        <w:jc w:val="both"/>
        <w:rPr>
          <w:rStyle w:val="normaltextrun"/>
          <w:rFonts w:ascii="Arial" w:hAnsi="Arial" w:cs="Arial"/>
          <w:color w:val="000000"/>
          <w:sz w:val="18"/>
          <w:szCs w:val="18"/>
          <w:shd w:val="clear" w:color="auto" w:fill="FFFFFF"/>
        </w:rPr>
      </w:pPr>
      <w:r>
        <w:rPr>
          <w:rStyle w:val="normaltextrun"/>
          <w:rFonts w:ascii="Arial" w:hAnsi="Arial" w:cs="Arial"/>
          <w:color w:val="000000"/>
          <w:sz w:val="18"/>
          <w:szCs w:val="18"/>
          <w:shd w:val="clear" w:color="auto" w:fill="FFFFFF"/>
        </w:rPr>
        <w:t>- ś</w:t>
      </w:r>
      <w:r w:rsidRPr="002206EE">
        <w:rPr>
          <w:rStyle w:val="normaltextrun"/>
          <w:rFonts w:ascii="Arial" w:hAnsi="Arial" w:cs="Arial"/>
          <w:color w:val="000000"/>
          <w:sz w:val="18"/>
          <w:szCs w:val="18"/>
          <w:shd w:val="clear" w:color="auto" w:fill="FFFFFF"/>
        </w:rPr>
        <w:t>rodki dotyczące zarządzania wewnętrznym systemem IT i bezpieczeństwem IT,</w:t>
      </w:r>
    </w:p>
    <w:p w14:paraId="5EAF1918" w14:textId="77777777" w:rsidR="00E36A0D" w:rsidRPr="002206EE" w:rsidRDefault="00E36A0D" w:rsidP="00E36A0D">
      <w:pPr>
        <w:jc w:val="both"/>
        <w:rPr>
          <w:rStyle w:val="normaltextrun"/>
          <w:rFonts w:ascii="Arial" w:hAnsi="Arial" w:cs="Arial"/>
          <w:color w:val="000000"/>
          <w:sz w:val="18"/>
          <w:szCs w:val="18"/>
          <w:shd w:val="clear" w:color="auto" w:fill="FFFFFF"/>
        </w:rPr>
      </w:pPr>
      <w:r>
        <w:rPr>
          <w:rStyle w:val="normaltextrun"/>
          <w:rFonts w:ascii="Arial" w:hAnsi="Arial" w:cs="Arial"/>
          <w:color w:val="000000"/>
          <w:sz w:val="18"/>
          <w:szCs w:val="18"/>
          <w:shd w:val="clear" w:color="auto" w:fill="FFFFFF"/>
        </w:rPr>
        <w:t>- ś</w:t>
      </w:r>
      <w:r w:rsidRPr="002206EE">
        <w:rPr>
          <w:rStyle w:val="normaltextrun"/>
          <w:rFonts w:ascii="Arial" w:hAnsi="Arial" w:cs="Arial"/>
          <w:color w:val="000000"/>
          <w:sz w:val="18"/>
          <w:szCs w:val="18"/>
          <w:shd w:val="clear" w:color="auto" w:fill="FFFFFF"/>
        </w:rPr>
        <w:t>rodki dotyczące certyfikacji / zapewnienia jakości procesów i produktów,</w:t>
      </w:r>
    </w:p>
    <w:p w14:paraId="7E628F92" w14:textId="77777777" w:rsidR="00E36A0D" w:rsidRPr="002206EE" w:rsidRDefault="00E36A0D" w:rsidP="00E36A0D">
      <w:pPr>
        <w:jc w:val="both"/>
        <w:rPr>
          <w:rStyle w:val="normaltextrun"/>
          <w:rFonts w:ascii="Arial" w:hAnsi="Arial" w:cs="Arial"/>
          <w:color w:val="000000"/>
          <w:sz w:val="18"/>
          <w:szCs w:val="18"/>
          <w:shd w:val="clear" w:color="auto" w:fill="FFFFFF"/>
        </w:rPr>
      </w:pPr>
      <w:r>
        <w:rPr>
          <w:rStyle w:val="normaltextrun"/>
          <w:rFonts w:ascii="Arial" w:hAnsi="Arial" w:cs="Arial"/>
          <w:color w:val="000000"/>
          <w:sz w:val="18"/>
          <w:szCs w:val="18"/>
          <w:shd w:val="clear" w:color="auto" w:fill="FFFFFF"/>
        </w:rPr>
        <w:t>- ś</w:t>
      </w:r>
      <w:r w:rsidRPr="002206EE">
        <w:rPr>
          <w:rStyle w:val="normaltextrun"/>
          <w:rFonts w:ascii="Arial" w:hAnsi="Arial" w:cs="Arial"/>
          <w:color w:val="000000"/>
          <w:sz w:val="18"/>
          <w:szCs w:val="18"/>
          <w:shd w:val="clear" w:color="auto" w:fill="FFFFFF"/>
        </w:rPr>
        <w:t>rodki zapewniające minimalizację danych,</w:t>
      </w:r>
    </w:p>
    <w:p w14:paraId="262ADCC9" w14:textId="77777777" w:rsidR="00E36A0D" w:rsidRPr="002206EE" w:rsidRDefault="00E36A0D" w:rsidP="00E36A0D">
      <w:pPr>
        <w:jc w:val="both"/>
        <w:rPr>
          <w:rStyle w:val="normaltextrun"/>
          <w:rFonts w:ascii="Arial" w:hAnsi="Arial" w:cs="Arial"/>
          <w:color w:val="000000"/>
          <w:sz w:val="18"/>
          <w:szCs w:val="18"/>
          <w:shd w:val="clear" w:color="auto" w:fill="FFFFFF"/>
        </w:rPr>
      </w:pPr>
      <w:r>
        <w:rPr>
          <w:rStyle w:val="normaltextrun"/>
          <w:rFonts w:ascii="Arial" w:hAnsi="Arial" w:cs="Arial"/>
          <w:color w:val="000000"/>
          <w:sz w:val="18"/>
          <w:szCs w:val="18"/>
          <w:shd w:val="clear" w:color="auto" w:fill="FFFFFF"/>
        </w:rPr>
        <w:t>- ś</w:t>
      </w:r>
      <w:r w:rsidRPr="002206EE">
        <w:rPr>
          <w:rStyle w:val="normaltextrun"/>
          <w:rFonts w:ascii="Arial" w:hAnsi="Arial" w:cs="Arial"/>
          <w:color w:val="000000"/>
          <w:sz w:val="18"/>
          <w:szCs w:val="18"/>
          <w:shd w:val="clear" w:color="auto" w:fill="FFFFFF"/>
        </w:rPr>
        <w:t>rodki zapewniające odpowiednią jakość danych,</w:t>
      </w:r>
    </w:p>
    <w:p w14:paraId="5564D187" w14:textId="77777777" w:rsidR="00E36A0D" w:rsidRPr="002206EE" w:rsidRDefault="00E36A0D" w:rsidP="00E36A0D">
      <w:pPr>
        <w:jc w:val="both"/>
        <w:rPr>
          <w:rStyle w:val="normaltextrun"/>
          <w:rFonts w:ascii="Arial" w:hAnsi="Arial" w:cs="Arial"/>
          <w:color w:val="000000"/>
          <w:sz w:val="18"/>
          <w:szCs w:val="18"/>
          <w:shd w:val="clear" w:color="auto" w:fill="FFFFFF"/>
        </w:rPr>
      </w:pPr>
      <w:r>
        <w:rPr>
          <w:rStyle w:val="normaltextrun"/>
          <w:rFonts w:ascii="Arial" w:hAnsi="Arial" w:cs="Arial"/>
          <w:color w:val="000000"/>
          <w:sz w:val="18"/>
          <w:szCs w:val="18"/>
          <w:shd w:val="clear" w:color="auto" w:fill="FFFFFF"/>
        </w:rPr>
        <w:t>- ś</w:t>
      </w:r>
      <w:r w:rsidRPr="002206EE">
        <w:rPr>
          <w:rStyle w:val="normaltextrun"/>
          <w:rFonts w:ascii="Arial" w:hAnsi="Arial" w:cs="Arial"/>
          <w:color w:val="000000"/>
          <w:sz w:val="18"/>
          <w:szCs w:val="18"/>
          <w:shd w:val="clear" w:color="auto" w:fill="FFFFFF"/>
        </w:rPr>
        <w:t>rodki zapewniające ograniczone zatrzymywanie danych,</w:t>
      </w:r>
    </w:p>
    <w:p w14:paraId="17C6FEF6" w14:textId="77777777" w:rsidR="00E36A0D" w:rsidRPr="002206EE" w:rsidRDefault="00E36A0D" w:rsidP="00E36A0D">
      <w:pPr>
        <w:jc w:val="both"/>
        <w:rPr>
          <w:rStyle w:val="normaltextrun"/>
          <w:rFonts w:ascii="Arial" w:hAnsi="Arial" w:cs="Arial"/>
          <w:color w:val="000000"/>
          <w:sz w:val="18"/>
          <w:szCs w:val="18"/>
          <w:shd w:val="clear" w:color="auto" w:fill="FFFFFF"/>
        </w:rPr>
      </w:pPr>
      <w:r>
        <w:rPr>
          <w:rStyle w:val="normaltextrun"/>
          <w:rFonts w:ascii="Arial" w:hAnsi="Arial" w:cs="Arial"/>
          <w:color w:val="000000"/>
          <w:sz w:val="18"/>
          <w:szCs w:val="18"/>
          <w:shd w:val="clear" w:color="auto" w:fill="FFFFFF"/>
        </w:rPr>
        <w:t>- ś</w:t>
      </w:r>
      <w:r w:rsidRPr="002206EE">
        <w:rPr>
          <w:rStyle w:val="normaltextrun"/>
          <w:rFonts w:ascii="Arial" w:hAnsi="Arial" w:cs="Arial"/>
          <w:color w:val="000000"/>
          <w:sz w:val="18"/>
          <w:szCs w:val="18"/>
          <w:shd w:val="clear" w:color="auto" w:fill="FFFFFF"/>
        </w:rPr>
        <w:t>rodki zapewniające rozliczalność,</w:t>
      </w:r>
    </w:p>
    <w:p w14:paraId="482FF1D1" w14:textId="77777777" w:rsidR="00E36A0D" w:rsidRDefault="00E36A0D" w:rsidP="00E36A0D">
      <w:pPr>
        <w:jc w:val="both"/>
      </w:pPr>
      <w:r>
        <w:rPr>
          <w:rStyle w:val="normaltextrun"/>
          <w:rFonts w:ascii="Arial" w:hAnsi="Arial" w:cs="Arial"/>
          <w:color w:val="000000"/>
          <w:sz w:val="18"/>
          <w:szCs w:val="18"/>
          <w:shd w:val="clear" w:color="auto" w:fill="FFFFFF"/>
        </w:rPr>
        <w:t>- ś</w:t>
      </w:r>
      <w:r w:rsidRPr="002206EE">
        <w:rPr>
          <w:rStyle w:val="normaltextrun"/>
          <w:rFonts w:ascii="Arial" w:hAnsi="Arial" w:cs="Arial"/>
          <w:color w:val="000000"/>
          <w:sz w:val="18"/>
          <w:szCs w:val="18"/>
          <w:shd w:val="clear" w:color="auto" w:fill="FFFFFF"/>
        </w:rPr>
        <w:t>rodki umożliwiające przenoszenie danych i zapewnienie ich usuwania</w:t>
      </w:r>
      <w:r>
        <w:rPr>
          <w:rStyle w:val="normaltextrun"/>
          <w:rFonts w:ascii="Arial" w:hAnsi="Arial" w:cs="Arial"/>
          <w:color w:val="000000"/>
          <w:sz w:val="18"/>
          <w:szCs w:val="18"/>
          <w:shd w:val="clear" w:color="auto" w:fill="FFFFFF"/>
        </w:rPr>
        <w:t>.</w:t>
      </w:r>
    </w:p>
  </w:footnote>
  <w:footnote w:id="9">
    <w:p w14:paraId="725CBF95" w14:textId="77777777" w:rsidR="00E36A0D" w:rsidRDefault="00E36A0D" w:rsidP="00E36A0D">
      <w:pPr>
        <w:pStyle w:val="Tekstprzypisudolnego"/>
      </w:pPr>
      <w:r>
        <w:rPr>
          <w:rStyle w:val="Odwoanieprzypisudolnego"/>
        </w:rPr>
        <w:footnoteRef/>
      </w:r>
      <w:r>
        <w:t xml:space="preserve"> Załącznik opcjonalny w sytuacji stosowania szczegółowej zgody Administratora na dalsze powierzenie przetwarzania danych osobowych w pkt 6.2-6.5</w:t>
      </w:r>
    </w:p>
  </w:footnote>
  <w:footnote w:id="10">
    <w:p w14:paraId="3A574716" w14:textId="77777777" w:rsidR="009D0868" w:rsidRPr="006D7F3D" w:rsidRDefault="009D0868" w:rsidP="009D0868">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E9D1B" w14:textId="77777777" w:rsidR="00E36A0D" w:rsidRDefault="00E36A0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3DB20" w14:textId="77777777" w:rsidR="00E36A0D" w:rsidRDefault="00E36A0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EE640" w14:textId="77777777" w:rsidR="00E36A0D" w:rsidRDefault="00E36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322A2"/>
    <w:multiLevelType w:val="multilevel"/>
    <w:tmpl w:val="5856715E"/>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3F6CE3"/>
    <w:multiLevelType w:val="hybridMultilevel"/>
    <w:tmpl w:val="E0D27CB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671BB6"/>
    <w:multiLevelType w:val="hybridMultilevel"/>
    <w:tmpl w:val="35648558"/>
    <w:lvl w:ilvl="0" w:tplc="0806219C">
      <w:start w:val="1"/>
      <w:numFmt w:val="decimal"/>
      <w:lvlText w:val="%1."/>
      <w:lvlJc w:val="left"/>
      <w:pPr>
        <w:ind w:left="720" w:hanging="360"/>
      </w:pPr>
      <w:rPr>
        <w:b w:val="0"/>
        <w:bCs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7F3161"/>
    <w:multiLevelType w:val="hybridMultilevel"/>
    <w:tmpl w:val="040CC0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161FC6"/>
    <w:multiLevelType w:val="multilevel"/>
    <w:tmpl w:val="8E6EBAB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9C51401"/>
    <w:multiLevelType w:val="multilevel"/>
    <w:tmpl w:val="C96E3FB6"/>
    <w:styleLink w:val="TOBL1"/>
    <w:lvl w:ilvl="0">
      <w:start w:val="1"/>
      <w:numFmt w:val="decimal"/>
      <w:pStyle w:val="TOBH1"/>
      <w:lvlText w:val="%1"/>
      <w:lvlJc w:val="left"/>
      <w:pPr>
        <w:tabs>
          <w:tab w:val="num" w:pos="454"/>
        </w:tabs>
        <w:ind w:left="454" w:hanging="454"/>
      </w:pPr>
    </w:lvl>
    <w:lvl w:ilvl="1">
      <w:start w:val="1"/>
      <w:numFmt w:val="decimal"/>
      <w:pStyle w:val="TOBH2"/>
      <w:lvlText w:val="%1.%2"/>
      <w:lvlJc w:val="left"/>
      <w:pPr>
        <w:tabs>
          <w:tab w:val="num" w:pos="454"/>
        </w:tabs>
        <w:ind w:left="454" w:hanging="454"/>
      </w:pPr>
    </w:lvl>
    <w:lvl w:ilvl="2">
      <w:start w:val="1"/>
      <w:numFmt w:val="lowerLetter"/>
      <w:pStyle w:val="TOBH3"/>
      <w:lvlText w:val="%3)"/>
      <w:lvlJc w:val="left"/>
      <w:pPr>
        <w:tabs>
          <w:tab w:val="num" w:pos="907"/>
        </w:tabs>
        <w:ind w:left="907" w:hanging="453"/>
      </w:pPr>
    </w:lvl>
    <w:lvl w:ilvl="3">
      <w:start w:val="1"/>
      <w:numFmt w:val="none"/>
      <w:lvlRestart w:val="0"/>
      <w:pStyle w:val="TOBI1"/>
      <w:lvlText w:val="Ā⡯ऀ⡯Ѐ⡯⡯Ѐ⡯Ѐ⡯Ѐ⡯Ѐ⡯⡯Ѐ"/>
      <w:lvlJc w:val="left"/>
      <w:pPr>
        <w:tabs>
          <w:tab w:val="num" w:pos="454"/>
        </w:tabs>
        <w:ind w:left="454" w:hanging="454"/>
      </w:pPr>
    </w:lvl>
    <w:lvl w:ilvl="4">
      <w:start w:val="1"/>
      <w:numFmt w:val="none"/>
      <w:lvlRestart w:val="0"/>
      <w:pStyle w:val="TOBI2"/>
      <w:lvlText w:val=""/>
      <w:lvlJc w:val="left"/>
      <w:pPr>
        <w:tabs>
          <w:tab w:val="num" w:pos="907"/>
        </w:tabs>
        <w:ind w:left="907" w:hanging="907"/>
      </w:pPr>
    </w:lvl>
    <w:lvl w:ilvl="5">
      <w:start w:val="1"/>
      <w:numFmt w:val="none"/>
      <w:lvlRestart w:val="0"/>
      <w:pStyle w:val="TOBI3"/>
      <w:lvlText w:val=""/>
      <w:lvlJc w:val="left"/>
      <w:pPr>
        <w:tabs>
          <w:tab w:val="num" w:pos="1361"/>
        </w:tabs>
        <w:ind w:left="1361" w:hanging="1361"/>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A677A49"/>
    <w:multiLevelType w:val="hybridMultilevel"/>
    <w:tmpl w:val="A414342C"/>
    <w:lvl w:ilvl="0" w:tplc="0415000F">
      <w:start w:val="1"/>
      <w:numFmt w:val="decimal"/>
      <w:lvlText w:val="%1."/>
      <w:lvlJc w:val="left"/>
      <w:pPr>
        <w:ind w:left="1146" w:hanging="360"/>
      </w:pPr>
    </w:lvl>
    <w:lvl w:ilvl="1" w:tplc="04150011">
      <w:start w:val="1"/>
      <w:numFmt w:val="decimal"/>
      <w:lvlText w:val="%2)"/>
      <w:lvlJc w:val="left"/>
      <w:pPr>
        <w:ind w:left="1440"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37322BBB"/>
    <w:multiLevelType w:val="hybridMultilevel"/>
    <w:tmpl w:val="FE8286D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B487103"/>
    <w:multiLevelType w:val="hybridMultilevel"/>
    <w:tmpl w:val="06AC40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03A2E1B"/>
    <w:multiLevelType w:val="hybridMultilevel"/>
    <w:tmpl w:val="6A18A9BC"/>
    <w:lvl w:ilvl="0" w:tplc="1982E522">
      <w:start w:val="1"/>
      <w:numFmt w:val="decimal"/>
      <w:lvlText w:val="%1."/>
      <w:lvlJc w:val="left"/>
      <w:pPr>
        <w:ind w:left="720" w:hanging="360"/>
      </w:pPr>
      <w:rPr>
        <w:b w:val="0"/>
        <w:bCs w:val="0"/>
      </w:rPr>
    </w:lvl>
    <w:lvl w:ilvl="1" w:tplc="45E6D8B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DA1768"/>
    <w:multiLevelType w:val="multilevel"/>
    <w:tmpl w:val="CADCCEC4"/>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29870BF"/>
    <w:multiLevelType w:val="hybridMultilevel"/>
    <w:tmpl w:val="CF96497C"/>
    <w:lvl w:ilvl="0" w:tplc="AD984B28">
      <w:start w:val="1"/>
      <w:numFmt w:val="decimal"/>
      <w:lvlText w:val="%1."/>
      <w:lvlJc w:val="left"/>
      <w:pPr>
        <w:ind w:left="720" w:hanging="360"/>
      </w:pPr>
      <w:rPr>
        <w:b w:val="0"/>
        <w:bCs w:val="0"/>
      </w:rPr>
    </w:lvl>
    <w:lvl w:ilvl="1" w:tplc="8B7EEB06">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0550EE"/>
    <w:multiLevelType w:val="hybridMultilevel"/>
    <w:tmpl w:val="0F385C22"/>
    <w:lvl w:ilvl="0" w:tplc="93C8FC94">
      <w:start w:val="1"/>
      <w:numFmt w:val="bullet"/>
      <w:pStyle w:val="Listapunktowana"/>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DF15E9"/>
    <w:multiLevelType w:val="hybridMultilevel"/>
    <w:tmpl w:val="912CE7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EE7FA8"/>
    <w:multiLevelType w:val="multilevel"/>
    <w:tmpl w:val="025618C8"/>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85" w:firstLine="199"/>
      </w:pPr>
      <w:rPr>
        <w:rFonts w:ascii="Arial" w:hAnsi="Arial" w:cs="Arial" w:hint="default"/>
        <w:b w:val="0"/>
        <w:i w:val="0"/>
        <w:sz w:val="20"/>
        <w:szCs w:val="20"/>
      </w:rPr>
    </w:lvl>
    <w:lvl w:ilvl="2">
      <w:start w:val="1"/>
      <w:numFmt w:val="lowerLetter"/>
      <w:lvlText w:val="%3)"/>
      <w:lvlJc w:val="left"/>
      <w:pPr>
        <w:ind w:left="1070" w:hanging="360"/>
      </w:pPr>
      <w:rPr>
        <w:rFonts w:hint="default"/>
        <w:b w:val="0"/>
        <w:sz w:val="20"/>
        <w:szCs w:val="20"/>
      </w:rPr>
    </w:lvl>
    <w:lvl w:ilvl="3">
      <w:start w:val="1"/>
      <w:numFmt w:val="lowerRoman"/>
      <w:lvlText w:val="(%4)"/>
      <w:lvlJc w:val="left"/>
      <w:pPr>
        <w:ind w:left="1440" w:hanging="360"/>
      </w:pPr>
      <w:rPr>
        <w:rFonts w:asciiTheme="minorHAnsi" w:hAnsiTheme="minorHAnsi" w:cstheme="minorHAns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CFE7B09"/>
    <w:multiLevelType w:val="multilevel"/>
    <w:tmpl w:val="FC4EE694"/>
    <w:name w:val="AO1"/>
    <w:lvl w:ilvl="0">
      <w:start w:val="1"/>
      <w:numFmt w:val="decimal"/>
      <w:lvlText w:val="(%1)"/>
      <w:lvlJc w:val="left"/>
      <w:pPr>
        <w:tabs>
          <w:tab w:val="num" w:pos="720"/>
        </w:tabs>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6" w15:restartNumberingAfterBreak="0">
    <w:nsid w:val="54BD1C0E"/>
    <w:multiLevelType w:val="hybridMultilevel"/>
    <w:tmpl w:val="E32E0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C931F7"/>
    <w:multiLevelType w:val="hybridMultilevel"/>
    <w:tmpl w:val="06100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8D252C"/>
    <w:multiLevelType w:val="hybridMultilevel"/>
    <w:tmpl w:val="8F7C0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3197279"/>
    <w:multiLevelType w:val="hybridMultilevel"/>
    <w:tmpl w:val="A1F6DF8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FF5978"/>
    <w:multiLevelType w:val="hybridMultilevel"/>
    <w:tmpl w:val="ADAA0994"/>
    <w:lvl w:ilvl="0" w:tplc="04150017">
      <w:start w:val="1"/>
      <w:numFmt w:val="decimal"/>
      <w:lvlText w:val="%1."/>
      <w:lvlJc w:val="left"/>
      <w:pPr>
        <w:ind w:left="360" w:hanging="360"/>
      </w:pPr>
    </w:lvl>
    <w:lvl w:ilvl="1" w:tplc="FFFFFFFF">
      <w:start w:val="1"/>
      <w:numFmt w:val="lowerLetter"/>
      <w:lvlText w:val="%2)"/>
      <w:lvlJc w:val="left"/>
      <w:pPr>
        <w:ind w:left="1080" w:hanging="360"/>
      </w:pPr>
      <w:rPr>
        <w:rFonts w:ascii="Arial" w:eastAsiaTheme="minorHAnsi" w:hAnsi="Arial" w:cs="Arial" w:hint="default"/>
      </w:rPr>
    </w:lvl>
    <w:lvl w:ilvl="2" w:tplc="FFFFFFFF">
      <w:start w:val="1"/>
      <w:numFmt w:val="lowerRoman"/>
      <w:lvlText w:val="%3."/>
      <w:lvlJc w:val="right"/>
      <w:pPr>
        <w:ind w:left="89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97F6E52"/>
    <w:multiLevelType w:val="hybridMultilevel"/>
    <w:tmpl w:val="C5B8BAB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6F648D"/>
    <w:multiLevelType w:val="multilevel"/>
    <w:tmpl w:val="819A599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Arial" w:eastAsia="Times New Roman" w:hAnsi="Arial" w:cs="Arial"/>
        <w:b w:val="0"/>
      </w:rPr>
    </w:lvl>
    <w:lvl w:ilvl="2">
      <w:start w:val="1"/>
      <w:numFmt w:val="decimal"/>
      <w:lvlText w:val="%3)"/>
      <w:lvlJc w:val="left"/>
      <w:pPr>
        <w:ind w:left="1497"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EA341C5"/>
    <w:multiLevelType w:val="multilevel"/>
    <w:tmpl w:val="6D561E8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ED94D84"/>
    <w:multiLevelType w:val="hybridMultilevel"/>
    <w:tmpl w:val="311446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DE6B1D"/>
    <w:multiLevelType w:val="hybridMultilevel"/>
    <w:tmpl w:val="F1F8742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7" w15:restartNumberingAfterBreak="0">
    <w:nsid w:val="74B802FB"/>
    <w:multiLevelType w:val="hybridMultilevel"/>
    <w:tmpl w:val="07328A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DA1DF0"/>
    <w:multiLevelType w:val="multilevel"/>
    <w:tmpl w:val="5BB83CA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F900F37"/>
    <w:multiLevelType w:val="hybridMultilevel"/>
    <w:tmpl w:val="C3BEE2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202545">
    <w:abstractNumId w:val="17"/>
  </w:num>
  <w:num w:numId="2" w16cid:durableId="1400667000">
    <w:abstractNumId w:val="25"/>
  </w:num>
  <w:num w:numId="3" w16cid:durableId="2021813880">
    <w:abstractNumId w:val="9"/>
  </w:num>
  <w:num w:numId="4" w16cid:durableId="1209412817">
    <w:abstractNumId w:val="1"/>
  </w:num>
  <w:num w:numId="5" w16cid:durableId="1020400695">
    <w:abstractNumId w:val="7"/>
  </w:num>
  <w:num w:numId="6" w16cid:durableId="1888225353">
    <w:abstractNumId w:val="29"/>
  </w:num>
  <w:num w:numId="7" w16cid:durableId="826097827">
    <w:abstractNumId w:val="27"/>
  </w:num>
  <w:num w:numId="8" w16cid:durableId="2022314006">
    <w:abstractNumId w:val="13"/>
  </w:num>
  <w:num w:numId="9" w16cid:durableId="89668179">
    <w:abstractNumId w:val="11"/>
  </w:num>
  <w:num w:numId="10" w16cid:durableId="970328666">
    <w:abstractNumId w:val="16"/>
  </w:num>
  <w:num w:numId="11" w16cid:durableId="1207446509">
    <w:abstractNumId w:val="18"/>
  </w:num>
  <w:num w:numId="12" w16cid:durableId="450786207">
    <w:abstractNumId w:val="21"/>
  </w:num>
  <w:num w:numId="13" w16cid:durableId="1964773542">
    <w:abstractNumId w:val="19"/>
  </w:num>
  <w:num w:numId="14" w16cid:durableId="1367291511">
    <w:abstractNumId w:val="6"/>
  </w:num>
  <w:num w:numId="15" w16cid:durableId="1673415684">
    <w:abstractNumId w:val="24"/>
  </w:num>
  <w:num w:numId="16" w16cid:durableId="1169980686">
    <w:abstractNumId w:val="8"/>
  </w:num>
  <w:num w:numId="17" w16cid:durableId="153882868">
    <w:abstractNumId w:val="3"/>
  </w:num>
  <w:num w:numId="18" w16cid:durableId="1894002791">
    <w:abstractNumId w:val="2"/>
  </w:num>
  <w:num w:numId="19" w16cid:durableId="296690489">
    <w:abstractNumId w:val="5"/>
  </w:num>
  <w:num w:numId="20" w16cid:durableId="450588938">
    <w:abstractNumId w:val="12"/>
  </w:num>
  <w:num w:numId="21" w16cid:durableId="754128518">
    <w:abstractNumId w:val="15"/>
  </w:num>
  <w:num w:numId="22" w16cid:durableId="1980529931">
    <w:abstractNumId w:val="14"/>
  </w:num>
  <w:num w:numId="23" w16cid:durableId="1896232997">
    <w:abstractNumId w:val="23"/>
  </w:num>
  <w:num w:numId="24" w16cid:durableId="1282957726">
    <w:abstractNumId w:val="10"/>
  </w:num>
  <w:num w:numId="25" w16cid:durableId="785661050">
    <w:abstractNumId w:val="28"/>
  </w:num>
  <w:num w:numId="26" w16cid:durableId="375738717">
    <w:abstractNumId w:val="4"/>
  </w:num>
  <w:num w:numId="27" w16cid:durableId="1530028004">
    <w:abstractNumId w:val="22"/>
  </w:num>
  <w:num w:numId="28" w16cid:durableId="939869995">
    <w:abstractNumId w:val="0"/>
  </w:num>
  <w:num w:numId="29" w16cid:durableId="296449557">
    <w:abstractNumId w:val="20"/>
  </w:num>
  <w:num w:numId="30" w16cid:durableId="65298586">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E7A"/>
    <w:rsid w:val="00015ECE"/>
    <w:rsid w:val="00020AF1"/>
    <w:rsid w:val="0003616F"/>
    <w:rsid w:val="00042B7E"/>
    <w:rsid w:val="00046C31"/>
    <w:rsid w:val="00055AE5"/>
    <w:rsid w:val="00061D54"/>
    <w:rsid w:val="00072ACC"/>
    <w:rsid w:val="00074066"/>
    <w:rsid w:val="00077B2C"/>
    <w:rsid w:val="000857A7"/>
    <w:rsid w:val="0008698F"/>
    <w:rsid w:val="00097ED0"/>
    <w:rsid w:val="000A5BBC"/>
    <w:rsid w:val="000A6E9D"/>
    <w:rsid w:val="000D6FA3"/>
    <w:rsid w:val="000E5AD5"/>
    <w:rsid w:val="000E6257"/>
    <w:rsid w:val="000E725A"/>
    <w:rsid w:val="000F6BFB"/>
    <w:rsid w:val="001016E9"/>
    <w:rsid w:val="001131A2"/>
    <w:rsid w:val="00113A64"/>
    <w:rsid w:val="00131FE8"/>
    <w:rsid w:val="001366AF"/>
    <w:rsid w:val="00160EBD"/>
    <w:rsid w:val="00162A38"/>
    <w:rsid w:val="00165910"/>
    <w:rsid w:val="0016631A"/>
    <w:rsid w:val="001701F4"/>
    <w:rsid w:val="001704E5"/>
    <w:rsid w:val="00171B8F"/>
    <w:rsid w:val="00173389"/>
    <w:rsid w:val="00173540"/>
    <w:rsid w:val="00174176"/>
    <w:rsid w:val="00175760"/>
    <w:rsid w:val="001837D6"/>
    <w:rsid w:val="00194AF1"/>
    <w:rsid w:val="0019521B"/>
    <w:rsid w:val="001B4098"/>
    <w:rsid w:val="001B51F9"/>
    <w:rsid w:val="001C34B3"/>
    <w:rsid w:val="001C4D5A"/>
    <w:rsid w:val="001E2BCB"/>
    <w:rsid w:val="001E4BE6"/>
    <w:rsid w:val="00201398"/>
    <w:rsid w:val="00220D7C"/>
    <w:rsid w:val="002575BD"/>
    <w:rsid w:val="0027557F"/>
    <w:rsid w:val="00275F2C"/>
    <w:rsid w:val="00276D77"/>
    <w:rsid w:val="00284668"/>
    <w:rsid w:val="00293038"/>
    <w:rsid w:val="002A7FC2"/>
    <w:rsid w:val="002B0E60"/>
    <w:rsid w:val="002B4FBA"/>
    <w:rsid w:val="002C68DA"/>
    <w:rsid w:val="002D7241"/>
    <w:rsid w:val="002F31C6"/>
    <w:rsid w:val="002F5B90"/>
    <w:rsid w:val="003055D2"/>
    <w:rsid w:val="00306085"/>
    <w:rsid w:val="003077BE"/>
    <w:rsid w:val="0031352A"/>
    <w:rsid w:val="00315363"/>
    <w:rsid w:val="00321E50"/>
    <w:rsid w:val="00333224"/>
    <w:rsid w:val="003426B1"/>
    <w:rsid w:val="00343A71"/>
    <w:rsid w:val="00344F8A"/>
    <w:rsid w:val="00361510"/>
    <w:rsid w:val="0037796C"/>
    <w:rsid w:val="00381BF7"/>
    <w:rsid w:val="00392AE0"/>
    <w:rsid w:val="003A1A54"/>
    <w:rsid w:val="003A2D95"/>
    <w:rsid w:val="003B5258"/>
    <w:rsid w:val="003B57D9"/>
    <w:rsid w:val="003C08D7"/>
    <w:rsid w:val="003C5F81"/>
    <w:rsid w:val="003D7D72"/>
    <w:rsid w:val="003E28DA"/>
    <w:rsid w:val="003F11CA"/>
    <w:rsid w:val="00406E7A"/>
    <w:rsid w:val="0041029E"/>
    <w:rsid w:val="00414A23"/>
    <w:rsid w:val="00415B19"/>
    <w:rsid w:val="00416CB8"/>
    <w:rsid w:val="00416F44"/>
    <w:rsid w:val="0042167F"/>
    <w:rsid w:val="00442838"/>
    <w:rsid w:val="004463CE"/>
    <w:rsid w:val="00451055"/>
    <w:rsid w:val="0045393B"/>
    <w:rsid w:val="00460D04"/>
    <w:rsid w:val="00463C6B"/>
    <w:rsid w:val="00464CA3"/>
    <w:rsid w:val="00486C53"/>
    <w:rsid w:val="004919FD"/>
    <w:rsid w:val="0049212A"/>
    <w:rsid w:val="00494679"/>
    <w:rsid w:val="0049713A"/>
    <w:rsid w:val="004A2016"/>
    <w:rsid w:val="004E4447"/>
    <w:rsid w:val="004E56E8"/>
    <w:rsid w:val="004F5B34"/>
    <w:rsid w:val="004F7932"/>
    <w:rsid w:val="00501426"/>
    <w:rsid w:val="0050679F"/>
    <w:rsid w:val="005115CC"/>
    <w:rsid w:val="005128C9"/>
    <w:rsid w:val="005136C3"/>
    <w:rsid w:val="00514DF4"/>
    <w:rsid w:val="005168EB"/>
    <w:rsid w:val="00561E8A"/>
    <w:rsid w:val="00563402"/>
    <w:rsid w:val="0056664E"/>
    <w:rsid w:val="00575313"/>
    <w:rsid w:val="00580195"/>
    <w:rsid w:val="00585ED5"/>
    <w:rsid w:val="00592FCF"/>
    <w:rsid w:val="00597ACC"/>
    <w:rsid w:val="005A0C7C"/>
    <w:rsid w:val="005B3C12"/>
    <w:rsid w:val="005B6851"/>
    <w:rsid w:val="005C36E1"/>
    <w:rsid w:val="005C6524"/>
    <w:rsid w:val="005D767A"/>
    <w:rsid w:val="005E41A5"/>
    <w:rsid w:val="005F34D4"/>
    <w:rsid w:val="005F6101"/>
    <w:rsid w:val="005F6E8F"/>
    <w:rsid w:val="00612E75"/>
    <w:rsid w:val="00614A1B"/>
    <w:rsid w:val="006214BA"/>
    <w:rsid w:val="006309BB"/>
    <w:rsid w:val="00635DC9"/>
    <w:rsid w:val="006376F5"/>
    <w:rsid w:val="00660816"/>
    <w:rsid w:val="00683271"/>
    <w:rsid w:val="00683968"/>
    <w:rsid w:val="006A0DE7"/>
    <w:rsid w:val="006B560C"/>
    <w:rsid w:val="006C0891"/>
    <w:rsid w:val="006C541B"/>
    <w:rsid w:val="006D15D9"/>
    <w:rsid w:val="006E012B"/>
    <w:rsid w:val="006E4664"/>
    <w:rsid w:val="006E62ED"/>
    <w:rsid w:val="006F0A38"/>
    <w:rsid w:val="006F6B5F"/>
    <w:rsid w:val="0070076A"/>
    <w:rsid w:val="00701802"/>
    <w:rsid w:val="0071003A"/>
    <w:rsid w:val="00715A78"/>
    <w:rsid w:val="00715D31"/>
    <w:rsid w:val="0072461F"/>
    <w:rsid w:val="00725730"/>
    <w:rsid w:val="00731CA2"/>
    <w:rsid w:val="00742F02"/>
    <w:rsid w:val="00743F51"/>
    <w:rsid w:val="007578BC"/>
    <w:rsid w:val="00763D91"/>
    <w:rsid w:val="007658FA"/>
    <w:rsid w:val="0079425C"/>
    <w:rsid w:val="007B4430"/>
    <w:rsid w:val="007C4ADB"/>
    <w:rsid w:val="007D1632"/>
    <w:rsid w:val="007D77BD"/>
    <w:rsid w:val="007D7E83"/>
    <w:rsid w:val="007F6895"/>
    <w:rsid w:val="00801099"/>
    <w:rsid w:val="008024B4"/>
    <w:rsid w:val="008074CC"/>
    <w:rsid w:val="008078AE"/>
    <w:rsid w:val="00812D16"/>
    <w:rsid w:val="00814349"/>
    <w:rsid w:val="00814931"/>
    <w:rsid w:val="00815542"/>
    <w:rsid w:val="008163AF"/>
    <w:rsid w:val="008430AA"/>
    <w:rsid w:val="0084738D"/>
    <w:rsid w:val="008536DF"/>
    <w:rsid w:val="00860011"/>
    <w:rsid w:val="00862AE9"/>
    <w:rsid w:val="008B06CF"/>
    <w:rsid w:val="008B2C8D"/>
    <w:rsid w:val="008C1FAC"/>
    <w:rsid w:val="008C6224"/>
    <w:rsid w:val="008F37CD"/>
    <w:rsid w:val="008F529F"/>
    <w:rsid w:val="00905074"/>
    <w:rsid w:val="00910467"/>
    <w:rsid w:val="00914941"/>
    <w:rsid w:val="009202AB"/>
    <w:rsid w:val="009250C9"/>
    <w:rsid w:val="00932E3F"/>
    <w:rsid w:val="009403CE"/>
    <w:rsid w:val="00957BB8"/>
    <w:rsid w:val="00965487"/>
    <w:rsid w:val="00973092"/>
    <w:rsid w:val="00975DB0"/>
    <w:rsid w:val="00976B2F"/>
    <w:rsid w:val="009904FA"/>
    <w:rsid w:val="00996A7C"/>
    <w:rsid w:val="009A49BF"/>
    <w:rsid w:val="009B36D1"/>
    <w:rsid w:val="009C190D"/>
    <w:rsid w:val="009D0868"/>
    <w:rsid w:val="009D6694"/>
    <w:rsid w:val="009E6114"/>
    <w:rsid w:val="009E7B9C"/>
    <w:rsid w:val="009F05E8"/>
    <w:rsid w:val="00A018B3"/>
    <w:rsid w:val="00A02495"/>
    <w:rsid w:val="00A043FF"/>
    <w:rsid w:val="00A076D4"/>
    <w:rsid w:val="00A14B12"/>
    <w:rsid w:val="00A15ED7"/>
    <w:rsid w:val="00A34F67"/>
    <w:rsid w:val="00A553C9"/>
    <w:rsid w:val="00A55D15"/>
    <w:rsid w:val="00A67A00"/>
    <w:rsid w:val="00A84793"/>
    <w:rsid w:val="00A86AB0"/>
    <w:rsid w:val="00A93D8B"/>
    <w:rsid w:val="00AA19CE"/>
    <w:rsid w:val="00AA6305"/>
    <w:rsid w:val="00AA68EF"/>
    <w:rsid w:val="00AB4C7A"/>
    <w:rsid w:val="00AB4EE8"/>
    <w:rsid w:val="00AC2741"/>
    <w:rsid w:val="00AC289A"/>
    <w:rsid w:val="00AC5D9F"/>
    <w:rsid w:val="00AD52E1"/>
    <w:rsid w:val="00AE17FD"/>
    <w:rsid w:val="00AE24FE"/>
    <w:rsid w:val="00AF1D53"/>
    <w:rsid w:val="00AF2AB6"/>
    <w:rsid w:val="00AF7D2B"/>
    <w:rsid w:val="00B10371"/>
    <w:rsid w:val="00B145D9"/>
    <w:rsid w:val="00B14AA8"/>
    <w:rsid w:val="00B16ADA"/>
    <w:rsid w:val="00B31AC2"/>
    <w:rsid w:val="00B828AF"/>
    <w:rsid w:val="00BA042D"/>
    <w:rsid w:val="00BB4A99"/>
    <w:rsid w:val="00BD0D78"/>
    <w:rsid w:val="00BD257E"/>
    <w:rsid w:val="00BD4436"/>
    <w:rsid w:val="00BD5720"/>
    <w:rsid w:val="00BD6BF7"/>
    <w:rsid w:val="00BE16F8"/>
    <w:rsid w:val="00BE742E"/>
    <w:rsid w:val="00BF4E47"/>
    <w:rsid w:val="00BF4FD0"/>
    <w:rsid w:val="00BF6129"/>
    <w:rsid w:val="00C03C1D"/>
    <w:rsid w:val="00C05B0F"/>
    <w:rsid w:val="00C061BA"/>
    <w:rsid w:val="00C12673"/>
    <w:rsid w:val="00C14025"/>
    <w:rsid w:val="00C17DAB"/>
    <w:rsid w:val="00C3406F"/>
    <w:rsid w:val="00C35CAB"/>
    <w:rsid w:val="00C44C3F"/>
    <w:rsid w:val="00C61981"/>
    <w:rsid w:val="00C725D0"/>
    <w:rsid w:val="00C74285"/>
    <w:rsid w:val="00C74BA2"/>
    <w:rsid w:val="00C96275"/>
    <w:rsid w:val="00CC7A6F"/>
    <w:rsid w:val="00CC7FF4"/>
    <w:rsid w:val="00CD315D"/>
    <w:rsid w:val="00CE400B"/>
    <w:rsid w:val="00CE6CB7"/>
    <w:rsid w:val="00D1380D"/>
    <w:rsid w:val="00D2356D"/>
    <w:rsid w:val="00D270EE"/>
    <w:rsid w:val="00D335DB"/>
    <w:rsid w:val="00D37CE7"/>
    <w:rsid w:val="00D41B01"/>
    <w:rsid w:val="00D53BAB"/>
    <w:rsid w:val="00D648AD"/>
    <w:rsid w:val="00D76180"/>
    <w:rsid w:val="00D90FBF"/>
    <w:rsid w:val="00D92AC3"/>
    <w:rsid w:val="00D95A9C"/>
    <w:rsid w:val="00D9684E"/>
    <w:rsid w:val="00DB2133"/>
    <w:rsid w:val="00DC0B75"/>
    <w:rsid w:val="00DD33AB"/>
    <w:rsid w:val="00DD6946"/>
    <w:rsid w:val="00DE468A"/>
    <w:rsid w:val="00DF608D"/>
    <w:rsid w:val="00E15D22"/>
    <w:rsid w:val="00E30A96"/>
    <w:rsid w:val="00E31A1A"/>
    <w:rsid w:val="00E3270E"/>
    <w:rsid w:val="00E36A0D"/>
    <w:rsid w:val="00E4003F"/>
    <w:rsid w:val="00E44047"/>
    <w:rsid w:val="00E46448"/>
    <w:rsid w:val="00E60DFB"/>
    <w:rsid w:val="00E61B4F"/>
    <w:rsid w:val="00E65FD4"/>
    <w:rsid w:val="00E704BD"/>
    <w:rsid w:val="00E75891"/>
    <w:rsid w:val="00E765C9"/>
    <w:rsid w:val="00E859A3"/>
    <w:rsid w:val="00E94021"/>
    <w:rsid w:val="00E9444B"/>
    <w:rsid w:val="00EA4D5D"/>
    <w:rsid w:val="00EC6FE3"/>
    <w:rsid w:val="00ED51D8"/>
    <w:rsid w:val="00EF280E"/>
    <w:rsid w:val="00EF3042"/>
    <w:rsid w:val="00EF4A9C"/>
    <w:rsid w:val="00F1022F"/>
    <w:rsid w:val="00F22F58"/>
    <w:rsid w:val="00F34025"/>
    <w:rsid w:val="00F425F9"/>
    <w:rsid w:val="00F53400"/>
    <w:rsid w:val="00F61A62"/>
    <w:rsid w:val="00F67089"/>
    <w:rsid w:val="00F86BF9"/>
    <w:rsid w:val="00F9338B"/>
    <w:rsid w:val="00F95BFB"/>
    <w:rsid w:val="00FB133F"/>
    <w:rsid w:val="00FB3C50"/>
    <w:rsid w:val="00FD0990"/>
    <w:rsid w:val="00FD4111"/>
    <w:rsid w:val="00FE0E52"/>
    <w:rsid w:val="00FE2F90"/>
    <w:rsid w:val="00FF216A"/>
    <w:rsid w:val="00FF7D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841EC"/>
  <w15:chartTrackingRefBased/>
  <w15:docId w15:val="{5630EECC-5932-4B8B-910D-F17E4C49E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1C34B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E36A0D"/>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pl-PL"/>
    </w:rPr>
  </w:style>
  <w:style w:type="paragraph" w:styleId="Nagwek4">
    <w:name w:val="heading 4"/>
    <w:basedOn w:val="Normalny"/>
    <w:next w:val="Normalny"/>
    <w:link w:val="Nagwek4Znak"/>
    <w:uiPriority w:val="9"/>
    <w:semiHidden/>
    <w:unhideWhenUsed/>
    <w:qFormat/>
    <w:rsid w:val="00E36A0D"/>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eastAsia="pl-PL"/>
    </w:rPr>
  </w:style>
  <w:style w:type="paragraph" w:styleId="Nagwek6">
    <w:name w:val="heading 6"/>
    <w:basedOn w:val="Normalny"/>
    <w:next w:val="Normalny"/>
    <w:link w:val="Nagwek6Znak"/>
    <w:qFormat/>
    <w:rsid w:val="00E36A0D"/>
    <w:pPr>
      <w:spacing w:before="240" w:after="60" w:line="240" w:lineRule="auto"/>
      <w:outlineLvl w:val="5"/>
    </w:pPr>
    <w:rPr>
      <w:rFonts w:ascii="Calibri" w:eastAsia="Times New Roman" w:hAnsi="Calibri"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Podsis rysunku,HŁ_Bullet1,lp1,Normalny1,Tytuły,L1,Numerowanie,Normalny11,Normalny2,Normalny21,Normalny3,Normalny4,List Paragraph"/>
    <w:basedOn w:val="Normalny"/>
    <w:link w:val="AkapitzlistZnak"/>
    <w:uiPriority w:val="34"/>
    <w:qFormat/>
    <w:rsid w:val="00451055"/>
    <w:pPr>
      <w:ind w:left="720"/>
      <w:contextualSpacing/>
    </w:pPr>
  </w:style>
  <w:style w:type="paragraph" w:customStyle="1" w:styleId="Default">
    <w:name w:val="Default"/>
    <w:rsid w:val="002575BD"/>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49212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9212A"/>
    <w:rPr>
      <w:rFonts w:ascii="Segoe UI" w:hAnsi="Segoe UI" w:cs="Segoe UI"/>
      <w:sz w:val="18"/>
      <w:szCs w:val="18"/>
    </w:rPr>
  </w:style>
  <w:style w:type="character" w:styleId="Odwoaniedokomentarza">
    <w:name w:val="annotation reference"/>
    <w:basedOn w:val="Domylnaczcionkaakapitu"/>
    <w:uiPriority w:val="99"/>
    <w:semiHidden/>
    <w:unhideWhenUsed/>
    <w:rsid w:val="0049212A"/>
    <w:rPr>
      <w:sz w:val="16"/>
      <w:szCs w:val="16"/>
    </w:rPr>
  </w:style>
  <w:style w:type="paragraph" w:styleId="Tekstkomentarza">
    <w:name w:val="annotation text"/>
    <w:basedOn w:val="Normalny"/>
    <w:link w:val="TekstkomentarzaZnak"/>
    <w:uiPriority w:val="99"/>
    <w:unhideWhenUsed/>
    <w:rsid w:val="0049212A"/>
    <w:pPr>
      <w:spacing w:line="240" w:lineRule="auto"/>
    </w:pPr>
    <w:rPr>
      <w:sz w:val="20"/>
      <w:szCs w:val="20"/>
    </w:rPr>
  </w:style>
  <w:style w:type="character" w:customStyle="1" w:styleId="TekstkomentarzaZnak">
    <w:name w:val="Tekst komentarza Znak"/>
    <w:basedOn w:val="Domylnaczcionkaakapitu"/>
    <w:link w:val="Tekstkomentarza"/>
    <w:uiPriority w:val="99"/>
    <w:rsid w:val="0049212A"/>
    <w:rPr>
      <w:sz w:val="20"/>
      <w:szCs w:val="20"/>
    </w:rPr>
  </w:style>
  <w:style w:type="paragraph" w:styleId="Tematkomentarza">
    <w:name w:val="annotation subject"/>
    <w:basedOn w:val="Tekstkomentarza"/>
    <w:next w:val="Tekstkomentarza"/>
    <w:link w:val="TematkomentarzaZnak"/>
    <w:uiPriority w:val="99"/>
    <w:semiHidden/>
    <w:unhideWhenUsed/>
    <w:rsid w:val="0049212A"/>
    <w:rPr>
      <w:b/>
      <w:bCs/>
    </w:rPr>
  </w:style>
  <w:style w:type="character" w:customStyle="1" w:styleId="TematkomentarzaZnak">
    <w:name w:val="Temat komentarza Znak"/>
    <w:basedOn w:val="TekstkomentarzaZnak"/>
    <w:link w:val="Tematkomentarza"/>
    <w:uiPriority w:val="99"/>
    <w:semiHidden/>
    <w:rsid w:val="0049212A"/>
    <w:rPr>
      <w:b/>
      <w:bCs/>
      <w:sz w:val="20"/>
      <w:szCs w:val="20"/>
    </w:rPr>
  </w:style>
  <w:style w:type="paragraph" w:styleId="Poprawka">
    <w:name w:val="Revision"/>
    <w:hidden/>
    <w:uiPriority w:val="99"/>
    <w:semiHidden/>
    <w:rsid w:val="00F425F9"/>
    <w:pPr>
      <w:spacing w:after="0" w:line="240" w:lineRule="auto"/>
    </w:pPr>
  </w:style>
  <w:style w:type="character" w:styleId="Hipercze">
    <w:name w:val="Hyperlink"/>
    <w:basedOn w:val="Domylnaczcionkaakapitu"/>
    <w:uiPriority w:val="99"/>
    <w:unhideWhenUsed/>
    <w:rsid w:val="00A55D15"/>
    <w:rPr>
      <w:color w:val="0563C1" w:themeColor="hyperlink"/>
      <w:u w:val="single"/>
    </w:rPr>
  </w:style>
  <w:style w:type="character" w:styleId="Nierozpoznanawzmianka">
    <w:name w:val="Unresolved Mention"/>
    <w:basedOn w:val="Domylnaczcionkaakapitu"/>
    <w:uiPriority w:val="99"/>
    <w:semiHidden/>
    <w:unhideWhenUsed/>
    <w:rsid w:val="00A55D15"/>
    <w:rPr>
      <w:color w:val="605E5C"/>
      <w:shd w:val="clear" w:color="auto" w:fill="E1DFDD"/>
    </w:rPr>
  </w:style>
  <w:style w:type="character" w:styleId="UyteHipercze">
    <w:name w:val="FollowedHyperlink"/>
    <w:basedOn w:val="Domylnaczcionkaakapitu"/>
    <w:uiPriority w:val="99"/>
    <w:semiHidden/>
    <w:unhideWhenUsed/>
    <w:rsid w:val="00A55D15"/>
    <w:rPr>
      <w:color w:val="954F72" w:themeColor="followedHyperlink"/>
      <w:u w:val="single"/>
    </w:rPr>
  </w:style>
  <w:style w:type="paragraph" w:styleId="Nagwek">
    <w:name w:val="header"/>
    <w:basedOn w:val="Normalny"/>
    <w:link w:val="NagwekZnak"/>
    <w:uiPriority w:val="99"/>
    <w:unhideWhenUsed/>
    <w:rsid w:val="00A55D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5D15"/>
  </w:style>
  <w:style w:type="paragraph" w:styleId="Stopka">
    <w:name w:val="footer"/>
    <w:basedOn w:val="Normalny"/>
    <w:link w:val="StopkaZnak"/>
    <w:uiPriority w:val="99"/>
    <w:unhideWhenUsed/>
    <w:rsid w:val="00A55D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5D15"/>
  </w:style>
  <w:style w:type="character" w:customStyle="1" w:styleId="Nagwek2Znak">
    <w:name w:val="Nagłówek 2 Znak"/>
    <w:basedOn w:val="Domylnaczcionkaakapitu"/>
    <w:link w:val="Nagwek2"/>
    <w:uiPriority w:val="9"/>
    <w:rsid w:val="001C34B3"/>
    <w:rPr>
      <w:rFonts w:asciiTheme="majorHAnsi" w:eastAsiaTheme="majorEastAsia" w:hAnsiTheme="majorHAnsi" w:cstheme="majorBidi"/>
      <w:color w:val="2E74B5" w:themeColor="accent1" w:themeShade="BF"/>
      <w:sz w:val="26"/>
      <w:szCs w:val="26"/>
    </w:rPr>
  </w:style>
  <w:style w:type="table" w:styleId="Zwykatabela1">
    <w:name w:val="Plain Table 1"/>
    <w:basedOn w:val="Standardowy"/>
    <w:uiPriority w:val="41"/>
    <w:rsid w:val="00AB4EE8"/>
    <w:pPr>
      <w:spacing w:after="0" w:line="240" w:lineRule="auto"/>
    </w:pPr>
    <w:rPr>
      <w:kern w:val="2"/>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3Znak">
    <w:name w:val="Nagłówek 3 Znak"/>
    <w:basedOn w:val="Domylnaczcionkaakapitu"/>
    <w:link w:val="Nagwek3"/>
    <w:uiPriority w:val="9"/>
    <w:rsid w:val="00E36A0D"/>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E36A0D"/>
    <w:rPr>
      <w:rFonts w:asciiTheme="majorHAnsi" w:eastAsiaTheme="majorEastAsia" w:hAnsiTheme="majorHAnsi" w:cstheme="majorBidi"/>
      <w:i/>
      <w:iCs/>
      <w:color w:val="2E74B5" w:themeColor="accent1" w:themeShade="BF"/>
      <w:sz w:val="24"/>
      <w:szCs w:val="24"/>
      <w:lang w:eastAsia="pl-PL"/>
    </w:rPr>
  </w:style>
  <w:style w:type="character" w:customStyle="1" w:styleId="Nagwek6Znak">
    <w:name w:val="Nagłówek 6 Znak"/>
    <w:basedOn w:val="Domylnaczcionkaakapitu"/>
    <w:link w:val="Nagwek6"/>
    <w:rsid w:val="00E36A0D"/>
    <w:rPr>
      <w:rFonts w:ascii="Calibri" w:eastAsia="Times New Roman" w:hAnsi="Calibri" w:cs="Times New Roman"/>
      <w:b/>
      <w:bCs/>
      <w:lang w:eastAsia="pl-PL"/>
    </w:rPr>
  </w:style>
  <w:style w:type="paragraph" w:styleId="Tytu">
    <w:name w:val="Title"/>
    <w:basedOn w:val="Normalny"/>
    <w:link w:val="TytuZnak"/>
    <w:qFormat/>
    <w:rsid w:val="00E36A0D"/>
    <w:pPr>
      <w:spacing w:after="0" w:line="24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E36A0D"/>
    <w:rPr>
      <w:rFonts w:ascii="Times New Roman" w:eastAsia="Times New Roman" w:hAnsi="Times New Roman" w:cs="Times New Roman"/>
      <w:b/>
      <w:sz w:val="24"/>
      <w:szCs w:val="20"/>
      <w:lang w:eastAsia="pl-PL"/>
    </w:rPr>
  </w:style>
  <w:style w:type="paragraph" w:customStyle="1" w:styleId="Styl1">
    <w:name w:val="Styl1"/>
    <w:basedOn w:val="Normalny"/>
    <w:rsid w:val="00E36A0D"/>
    <w:pPr>
      <w:spacing w:after="0" w:line="240" w:lineRule="auto"/>
    </w:pPr>
    <w:rPr>
      <w:rFonts w:ascii="Times New Roman" w:eastAsia="Times New Roman" w:hAnsi="Times New Roman" w:cs="Times New Roman"/>
      <w:sz w:val="20"/>
      <w:szCs w:val="20"/>
      <w:lang w:eastAsia="pl-PL"/>
    </w:rPr>
  </w:style>
  <w:style w:type="paragraph" w:styleId="Tekstpodstawowy">
    <w:name w:val="Body Text"/>
    <w:basedOn w:val="Normalny"/>
    <w:link w:val="TekstpodstawowyZnak"/>
    <w:unhideWhenUsed/>
    <w:rsid w:val="00E36A0D"/>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36A0D"/>
    <w:rPr>
      <w:rFonts w:ascii="Times New Roman" w:eastAsia="Times New Roman" w:hAnsi="Times New Roman" w:cs="Times New Roman"/>
      <w:sz w:val="24"/>
      <w:szCs w:val="20"/>
      <w:lang w:eastAsia="ar-SA"/>
    </w:rPr>
  </w:style>
  <w:style w:type="paragraph" w:customStyle="1" w:styleId="TOBH1">
    <w:name w:val="TOB_H1"/>
    <w:basedOn w:val="Normalny"/>
    <w:rsid w:val="00E36A0D"/>
    <w:pPr>
      <w:keepNext/>
      <w:keepLines/>
      <w:numPr>
        <w:numId w:val="19"/>
      </w:numPr>
      <w:spacing w:before="200" w:after="120" w:line="240" w:lineRule="auto"/>
    </w:pPr>
    <w:rPr>
      <w:rFonts w:ascii="Arial" w:eastAsia="Times New Roman" w:hAnsi="Arial" w:cs="Times New Roman"/>
      <w:sz w:val="24"/>
      <w:szCs w:val="24"/>
      <w:lang w:val="en-AU" w:eastAsia="en-GB"/>
    </w:rPr>
  </w:style>
  <w:style w:type="character" w:customStyle="1" w:styleId="TOBH2Char">
    <w:name w:val="TOB_H2 Char"/>
    <w:link w:val="TOBH2"/>
    <w:locked/>
    <w:rsid w:val="00E36A0D"/>
    <w:rPr>
      <w:rFonts w:ascii="Arial" w:eastAsia="Times New Roman" w:hAnsi="Arial" w:cs="Times New Roman"/>
      <w:sz w:val="18"/>
      <w:szCs w:val="24"/>
      <w:lang w:val="en-AU" w:eastAsia="en-GB"/>
    </w:rPr>
  </w:style>
  <w:style w:type="paragraph" w:customStyle="1" w:styleId="TOBH2">
    <w:name w:val="TOB_H2"/>
    <w:basedOn w:val="Normalny"/>
    <w:link w:val="TOBH2Char"/>
    <w:rsid w:val="00E36A0D"/>
    <w:pPr>
      <w:numPr>
        <w:ilvl w:val="1"/>
        <w:numId w:val="19"/>
      </w:numPr>
      <w:tabs>
        <w:tab w:val="clear" w:pos="454"/>
        <w:tab w:val="num" w:pos="596"/>
      </w:tabs>
      <w:spacing w:before="120" w:after="120" w:line="200" w:lineRule="atLeast"/>
      <w:ind w:left="596"/>
    </w:pPr>
    <w:rPr>
      <w:rFonts w:ascii="Arial" w:eastAsia="Times New Roman" w:hAnsi="Arial" w:cs="Times New Roman"/>
      <w:sz w:val="18"/>
      <w:szCs w:val="24"/>
      <w:lang w:val="en-AU" w:eastAsia="en-GB"/>
    </w:rPr>
  </w:style>
  <w:style w:type="paragraph" w:customStyle="1" w:styleId="TOBH3">
    <w:name w:val="TOB_H3"/>
    <w:basedOn w:val="Normalny"/>
    <w:rsid w:val="00E36A0D"/>
    <w:pPr>
      <w:numPr>
        <w:ilvl w:val="2"/>
        <w:numId w:val="19"/>
      </w:numPr>
      <w:spacing w:before="120" w:after="120" w:line="200" w:lineRule="atLeast"/>
    </w:pPr>
    <w:rPr>
      <w:rFonts w:ascii="Arial" w:eastAsia="Times New Roman" w:hAnsi="Arial" w:cs="Times New Roman"/>
      <w:sz w:val="18"/>
      <w:szCs w:val="24"/>
      <w:lang w:val="en-AU" w:eastAsia="en-GB"/>
    </w:rPr>
  </w:style>
  <w:style w:type="paragraph" w:customStyle="1" w:styleId="TOBI1">
    <w:name w:val="TOB_I1"/>
    <w:basedOn w:val="Normalny"/>
    <w:rsid w:val="00E36A0D"/>
    <w:pPr>
      <w:numPr>
        <w:ilvl w:val="3"/>
        <w:numId w:val="19"/>
      </w:numPr>
      <w:spacing w:before="120" w:after="120" w:line="200" w:lineRule="atLeast"/>
    </w:pPr>
    <w:rPr>
      <w:rFonts w:ascii="Arial" w:eastAsia="Times New Roman" w:hAnsi="Arial" w:cs="Times New Roman"/>
      <w:sz w:val="18"/>
      <w:szCs w:val="24"/>
      <w:lang w:val="en-AU" w:eastAsia="en-GB"/>
    </w:rPr>
  </w:style>
  <w:style w:type="paragraph" w:customStyle="1" w:styleId="TOBI2">
    <w:name w:val="TOB_I2"/>
    <w:basedOn w:val="TOBI1"/>
    <w:rsid w:val="00E36A0D"/>
    <w:pPr>
      <w:numPr>
        <w:ilvl w:val="4"/>
      </w:numPr>
      <w:tabs>
        <w:tab w:val="clear" w:pos="907"/>
        <w:tab w:val="num" w:pos="454"/>
      </w:tabs>
      <w:ind w:left="454" w:hanging="454"/>
    </w:pPr>
  </w:style>
  <w:style w:type="paragraph" w:customStyle="1" w:styleId="TOBI3">
    <w:name w:val="TOB_I3"/>
    <w:basedOn w:val="TOBI2"/>
    <w:rsid w:val="00E36A0D"/>
    <w:pPr>
      <w:numPr>
        <w:ilvl w:val="5"/>
      </w:numPr>
      <w:tabs>
        <w:tab w:val="clear" w:pos="1361"/>
        <w:tab w:val="num" w:pos="454"/>
      </w:tabs>
      <w:ind w:left="454" w:hanging="454"/>
    </w:pPr>
  </w:style>
  <w:style w:type="numbering" w:customStyle="1" w:styleId="TOBL1">
    <w:name w:val="TOB_L1"/>
    <w:rsid w:val="00E36A0D"/>
    <w:pPr>
      <w:numPr>
        <w:numId w:val="19"/>
      </w:numPr>
    </w:pPr>
  </w:style>
  <w:style w:type="paragraph" w:styleId="Tekstpodstawowywcity">
    <w:name w:val="Body Text Indent"/>
    <w:basedOn w:val="Normalny"/>
    <w:link w:val="TekstpodstawowywcityZnak"/>
    <w:uiPriority w:val="99"/>
    <w:semiHidden/>
    <w:unhideWhenUsed/>
    <w:rsid w:val="00E36A0D"/>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E36A0D"/>
    <w:rPr>
      <w:rFonts w:ascii="Times New Roman" w:eastAsia="Times New Roman" w:hAnsi="Times New Roman" w:cs="Times New Roman"/>
      <w:sz w:val="24"/>
      <w:szCs w:val="24"/>
      <w:lang w:eastAsia="pl-PL"/>
    </w:rPr>
  </w:style>
  <w:style w:type="paragraph" w:styleId="Listapunktowana">
    <w:name w:val="List Bullet"/>
    <w:basedOn w:val="Tekstpodstawowy"/>
    <w:rsid w:val="00E36A0D"/>
    <w:pPr>
      <w:numPr>
        <w:numId w:val="20"/>
      </w:numPr>
      <w:suppressAutoHyphens w:val="0"/>
      <w:spacing w:before="130" w:after="130" w:line="260" w:lineRule="atLeast"/>
      <w:jc w:val="left"/>
    </w:pPr>
    <w:rPr>
      <w:sz w:val="22"/>
      <w:lang w:val="en-US" w:eastAsia="en-US"/>
    </w:rPr>
  </w:style>
  <w:style w:type="paragraph" w:styleId="Lista">
    <w:name w:val="List"/>
    <w:basedOn w:val="Normalny"/>
    <w:uiPriority w:val="99"/>
    <w:unhideWhenUsed/>
    <w:rsid w:val="00E36A0D"/>
    <w:pPr>
      <w:spacing w:after="0" w:line="240" w:lineRule="auto"/>
      <w:ind w:left="283" w:hanging="283"/>
      <w:contextualSpacing/>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E36A0D"/>
    <w:pPr>
      <w:spacing w:after="0" w:line="240" w:lineRule="auto"/>
      <w:ind w:left="566" w:hanging="283"/>
      <w:contextualSpacing/>
    </w:pPr>
    <w:rPr>
      <w:rFonts w:ascii="Times New Roman" w:eastAsia="Times New Roman" w:hAnsi="Times New Roman" w:cs="Times New Roman"/>
      <w:sz w:val="24"/>
      <w:szCs w:val="24"/>
      <w:lang w:eastAsia="pl-PL"/>
    </w:rPr>
  </w:style>
  <w:style w:type="paragraph" w:styleId="Lista3">
    <w:name w:val="List 3"/>
    <w:basedOn w:val="Normalny"/>
    <w:uiPriority w:val="99"/>
    <w:unhideWhenUsed/>
    <w:rsid w:val="00E36A0D"/>
    <w:pPr>
      <w:spacing w:after="0" w:line="240" w:lineRule="auto"/>
      <w:ind w:left="849" w:hanging="283"/>
      <w:contextualSpacing/>
    </w:pPr>
    <w:rPr>
      <w:rFonts w:ascii="Times New Roman" w:eastAsia="Times New Roman" w:hAnsi="Times New Roman" w:cs="Times New Roman"/>
      <w:sz w:val="24"/>
      <w:szCs w:val="24"/>
      <w:lang w:eastAsia="pl-PL"/>
    </w:rPr>
  </w:style>
  <w:style w:type="paragraph" w:styleId="Lista-kontynuacja">
    <w:name w:val="List Continue"/>
    <w:basedOn w:val="Normalny"/>
    <w:uiPriority w:val="99"/>
    <w:unhideWhenUsed/>
    <w:rsid w:val="00E36A0D"/>
    <w:pPr>
      <w:spacing w:after="120" w:line="240" w:lineRule="auto"/>
      <w:ind w:left="283"/>
      <w:contextualSpacing/>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11"/>
    <w:qFormat/>
    <w:rsid w:val="00E36A0D"/>
    <w:pPr>
      <w:numPr>
        <w:ilvl w:val="1"/>
      </w:numPr>
      <w:spacing w:line="240" w:lineRule="auto"/>
    </w:pPr>
    <w:rPr>
      <w:rFonts w:eastAsiaTheme="minorEastAsia"/>
      <w:color w:val="5A5A5A" w:themeColor="text1" w:themeTint="A5"/>
      <w:spacing w:val="15"/>
      <w:lang w:eastAsia="pl-PL"/>
    </w:rPr>
  </w:style>
  <w:style w:type="character" w:customStyle="1" w:styleId="PodtytuZnak">
    <w:name w:val="Podtytuł Znak"/>
    <w:basedOn w:val="Domylnaczcionkaakapitu"/>
    <w:link w:val="Podtytu"/>
    <w:uiPriority w:val="11"/>
    <w:rsid w:val="00E36A0D"/>
    <w:rPr>
      <w:rFonts w:eastAsiaTheme="minorEastAsia"/>
      <w:color w:val="5A5A5A" w:themeColor="text1" w:themeTint="A5"/>
      <w:spacing w:val="15"/>
      <w:lang w:eastAsia="pl-PL"/>
    </w:rPr>
  </w:style>
  <w:style w:type="paragraph" w:styleId="Tekstpodstawowyzwciciem2">
    <w:name w:val="Body Text First Indent 2"/>
    <w:basedOn w:val="Tekstpodstawowywcity"/>
    <w:link w:val="Tekstpodstawowyzwciciem2Znak"/>
    <w:uiPriority w:val="99"/>
    <w:unhideWhenUsed/>
    <w:rsid w:val="00E36A0D"/>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E36A0D"/>
    <w:rPr>
      <w:rFonts w:ascii="Times New Roman" w:eastAsia="Times New Roman" w:hAnsi="Times New Roman" w:cs="Times New Roman"/>
      <w:sz w:val="24"/>
      <w:szCs w:val="24"/>
      <w:lang w:eastAsia="pl-PL"/>
    </w:rPr>
  </w:style>
  <w:style w:type="paragraph" w:customStyle="1" w:styleId="AODocTxtL1">
    <w:name w:val="AODocTxtL1"/>
    <w:basedOn w:val="Normalny"/>
    <w:link w:val="AODocTxtL1Znak"/>
    <w:rsid w:val="00E36A0D"/>
    <w:pPr>
      <w:spacing w:before="240" w:after="0" w:line="260" w:lineRule="atLeast"/>
      <w:ind w:left="720"/>
      <w:jc w:val="both"/>
    </w:pPr>
    <w:rPr>
      <w:rFonts w:ascii="Times New Roman" w:eastAsia="Calibri" w:hAnsi="Times New Roman" w:cs="Times New Roman"/>
      <w:lang w:val="en-GB"/>
    </w:rPr>
  </w:style>
  <w:style w:type="character" w:customStyle="1" w:styleId="AODocTxtL1Znak">
    <w:name w:val="AODocTxtL1 Znak"/>
    <w:link w:val="AODocTxtL1"/>
    <w:locked/>
    <w:rsid w:val="00E36A0D"/>
    <w:rPr>
      <w:rFonts w:ascii="Times New Roman" w:eastAsia="Calibri" w:hAnsi="Times New Roman" w:cs="Times New Roman"/>
      <w:lang w:val="en-GB"/>
    </w:rPr>
  </w:style>
  <w:style w:type="paragraph" w:customStyle="1" w:styleId="AO1">
    <w:name w:val="AO(1)"/>
    <w:basedOn w:val="Normalny"/>
    <w:next w:val="Normalny"/>
    <w:rsid w:val="00E36A0D"/>
    <w:pPr>
      <w:spacing w:before="240" w:after="0" w:line="260" w:lineRule="atLeast"/>
      <w:ind w:left="720" w:hanging="720"/>
      <w:jc w:val="both"/>
    </w:pPr>
    <w:rPr>
      <w:rFonts w:ascii="Times New Roman" w:eastAsia="Calibri" w:hAnsi="Times New Roman" w:cs="Times New Roman"/>
      <w:lang w:val="en-GB"/>
    </w:rPr>
  </w:style>
  <w:style w:type="paragraph" w:styleId="Tekstprzypisukocowego">
    <w:name w:val="endnote text"/>
    <w:basedOn w:val="Normalny"/>
    <w:link w:val="TekstprzypisukocowegoZnak"/>
    <w:uiPriority w:val="99"/>
    <w:unhideWhenUsed/>
    <w:rsid w:val="00E36A0D"/>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E36A0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36A0D"/>
    <w:rPr>
      <w:vertAlign w:val="superscript"/>
    </w:rPr>
  </w:style>
  <w:style w:type="table" w:styleId="Tabela-Siatka">
    <w:name w:val="Table Grid"/>
    <w:basedOn w:val="Standardowy"/>
    <w:uiPriority w:val="39"/>
    <w:rsid w:val="00E36A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Podsis rysunku Znak,HŁ_Bullet1 Znak,lp1 Znak,Normalny1 Znak,Tytuły Znak,L1 Znak,Numerowanie Znak,Normalny11 Znak,Normalny2 Znak,Normalny21 Znak,Normalny3 Znak,Normalny4 Znak"/>
    <w:link w:val="Akapitzlist"/>
    <w:uiPriority w:val="34"/>
    <w:locked/>
    <w:rsid w:val="00E36A0D"/>
  </w:style>
  <w:style w:type="character" w:customStyle="1" w:styleId="normaltextrun">
    <w:name w:val="normaltextrun"/>
    <w:basedOn w:val="Domylnaczcionkaakapitu"/>
    <w:rsid w:val="00E36A0D"/>
  </w:style>
  <w:style w:type="paragraph" w:customStyle="1" w:styleId="Akapitzlist1">
    <w:name w:val="Akapit z listą1"/>
    <w:basedOn w:val="Normalny"/>
    <w:uiPriority w:val="99"/>
    <w:rsid w:val="00E36A0D"/>
    <w:pPr>
      <w:spacing w:before="80" w:after="80" w:line="216" w:lineRule="auto"/>
      <w:ind w:left="720"/>
      <w:contextualSpacing/>
      <w:jc w:val="both"/>
    </w:pPr>
    <w:rPr>
      <w:rFonts w:ascii="Calibri" w:eastAsiaTheme="minorEastAsia" w:hAnsi="Calibri" w:cs="Calibri"/>
      <w:lang w:val="en-GB" w:eastAsia="ja-JP"/>
    </w:rPr>
  </w:style>
  <w:style w:type="paragraph" w:styleId="Tekstprzypisudolnego">
    <w:name w:val="footnote text"/>
    <w:basedOn w:val="Normalny"/>
    <w:link w:val="TekstprzypisudolnegoZnak"/>
    <w:uiPriority w:val="99"/>
    <w:unhideWhenUsed/>
    <w:rsid w:val="00E36A0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E36A0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E36A0D"/>
    <w:rPr>
      <w:vertAlign w:val="superscript"/>
    </w:rPr>
  </w:style>
  <w:style w:type="character" w:customStyle="1" w:styleId="fontcolorthemedarkalt">
    <w:name w:val="fontcolorthemedarkalt"/>
    <w:basedOn w:val="Domylnaczcionkaakapitu"/>
    <w:rsid w:val="00E36A0D"/>
  </w:style>
  <w:style w:type="paragraph" w:customStyle="1" w:styleId="paragraph">
    <w:name w:val="paragraph"/>
    <w:basedOn w:val="Normalny"/>
    <w:rsid w:val="00E36A0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E36A0D"/>
  </w:style>
  <w:style w:type="character" w:customStyle="1" w:styleId="spellingerror">
    <w:name w:val="spellingerror"/>
    <w:basedOn w:val="Domylnaczcionkaakapitu"/>
    <w:rsid w:val="00E36A0D"/>
  </w:style>
  <w:style w:type="character" w:customStyle="1" w:styleId="scxw81962372">
    <w:name w:val="scxw81962372"/>
    <w:basedOn w:val="Domylnaczcionkaakapitu"/>
    <w:rsid w:val="00E36A0D"/>
  </w:style>
  <w:style w:type="character" w:customStyle="1" w:styleId="contextualspellingandgrammarerror">
    <w:name w:val="contextualspellingandgrammarerror"/>
    <w:basedOn w:val="Domylnaczcionkaakapitu"/>
    <w:rsid w:val="00E36A0D"/>
  </w:style>
  <w:style w:type="paragraph" w:styleId="Tekstpodstawowy3">
    <w:name w:val="Body Text 3"/>
    <w:basedOn w:val="Normalny"/>
    <w:link w:val="Tekstpodstawowy3Znak"/>
    <w:rsid w:val="009D0868"/>
    <w:pPr>
      <w:spacing w:after="120" w:line="240" w:lineRule="auto"/>
    </w:pPr>
    <w:rPr>
      <w:rFonts w:ascii="Arial" w:eastAsia="Times New Roman" w:hAnsi="Arial" w:cs="Times New Roman"/>
      <w:sz w:val="16"/>
      <w:szCs w:val="16"/>
      <w:lang w:eastAsia="pl-PL"/>
    </w:rPr>
  </w:style>
  <w:style w:type="character" w:customStyle="1" w:styleId="Tekstpodstawowy3Znak">
    <w:name w:val="Tekst podstawowy 3 Znak"/>
    <w:basedOn w:val="Domylnaczcionkaakapitu"/>
    <w:link w:val="Tekstpodstawowy3"/>
    <w:rsid w:val="009D0868"/>
    <w:rPr>
      <w:rFonts w:ascii="Arial" w:eastAsia="Times New Roman" w:hAnsi="Arial" w:cs="Times New Roman"/>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8950">
      <w:bodyDiv w:val="1"/>
      <w:marLeft w:val="0"/>
      <w:marRight w:val="0"/>
      <w:marTop w:val="0"/>
      <w:marBottom w:val="0"/>
      <w:divBdr>
        <w:top w:val="none" w:sz="0" w:space="0" w:color="auto"/>
        <w:left w:val="none" w:sz="0" w:space="0" w:color="auto"/>
        <w:bottom w:val="none" w:sz="0" w:space="0" w:color="auto"/>
        <w:right w:val="none" w:sz="0" w:space="0" w:color="auto"/>
      </w:divBdr>
    </w:div>
    <w:div w:id="42095422">
      <w:bodyDiv w:val="1"/>
      <w:marLeft w:val="0"/>
      <w:marRight w:val="0"/>
      <w:marTop w:val="0"/>
      <w:marBottom w:val="0"/>
      <w:divBdr>
        <w:top w:val="none" w:sz="0" w:space="0" w:color="auto"/>
        <w:left w:val="none" w:sz="0" w:space="0" w:color="auto"/>
        <w:bottom w:val="none" w:sz="0" w:space="0" w:color="auto"/>
        <w:right w:val="none" w:sz="0" w:space="0" w:color="auto"/>
      </w:divBdr>
    </w:div>
    <w:div w:id="1063873579">
      <w:bodyDiv w:val="1"/>
      <w:marLeft w:val="0"/>
      <w:marRight w:val="0"/>
      <w:marTop w:val="0"/>
      <w:marBottom w:val="0"/>
      <w:divBdr>
        <w:top w:val="none" w:sz="0" w:space="0" w:color="auto"/>
        <w:left w:val="none" w:sz="0" w:space="0" w:color="auto"/>
        <w:bottom w:val="none" w:sz="0" w:space="0" w:color="auto"/>
        <w:right w:val="none" w:sz="0" w:space="0" w:color="auto"/>
      </w:divBdr>
    </w:div>
    <w:div w:id="1071923607">
      <w:bodyDiv w:val="1"/>
      <w:marLeft w:val="0"/>
      <w:marRight w:val="0"/>
      <w:marTop w:val="0"/>
      <w:marBottom w:val="0"/>
      <w:divBdr>
        <w:top w:val="none" w:sz="0" w:space="0" w:color="auto"/>
        <w:left w:val="none" w:sz="0" w:space="0" w:color="auto"/>
        <w:bottom w:val="none" w:sz="0" w:space="0" w:color="auto"/>
        <w:right w:val="none" w:sz="0" w:space="0" w:color="auto"/>
      </w:divBdr>
    </w:div>
    <w:div w:id="1246766107">
      <w:bodyDiv w:val="1"/>
      <w:marLeft w:val="0"/>
      <w:marRight w:val="0"/>
      <w:marTop w:val="0"/>
      <w:marBottom w:val="0"/>
      <w:divBdr>
        <w:top w:val="none" w:sz="0" w:space="0" w:color="auto"/>
        <w:left w:val="none" w:sz="0" w:space="0" w:color="auto"/>
        <w:bottom w:val="none" w:sz="0" w:space="0" w:color="auto"/>
        <w:right w:val="none" w:sz="0" w:space="0" w:color="auto"/>
      </w:divBdr>
    </w:div>
    <w:div w:id="1327367227">
      <w:bodyDiv w:val="1"/>
      <w:marLeft w:val="0"/>
      <w:marRight w:val="0"/>
      <w:marTop w:val="0"/>
      <w:marBottom w:val="0"/>
      <w:divBdr>
        <w:top w:val="none" w:sz="0" w:space="0" w:color="auto"/>
        <w:left w:val="none" w:sz="0" w:space="0" w:color="auto"/>
        <w:bottom w:val="none" w:sz="0" w:space="0" w:color="auto"/>
        <w:right w:val="none" w:sz="0" w:space="0" w:color="auto"/>
      </w:divBdr>
    </w:div>
    <w:div w:id="1451630942">
      <w:bodyDiv w:val="1"/>
      <w:marLeft w:val="0"/>
      <w:marRight w:val="0"/>
      <w:marTop w:val="0"/>
      <w:marBottom w:val="0"/>
      <w:divBdr>
        <w:top w:val="none" w:sz="0" w:space="0" w:color="auto"/>
        <w:left w:val="none" w:sz="0" w:space="0" w:color="auto"/>
        <w:bottom w:val="none" w:sz="0" w:space="0" w:color="auto"/>
        <w:right w:val="none" w:sz="0" w:space="0" w:color="auto"/>
      </w:divBdr>
    </w:div>
    <w:div w:id="1470585747">
      <w:bodyDiv w:val="1"/>
      <w:marLeft w:val="0"/>
      <w:marRight w:val="0"/>
      <w:marTop w:val="0"/>
      <w:marBottom w:val="0"/>
      <w:divBdr>
        <w:top w:val="none" w:sz="0" w:space="0" w:color="auto"/>
        <w:left w:val="none" w:sz="0" w:space="0" w:color="auto"/>
        <w:bottom w:val="none" w:sz="0" w:space="0" w:color="auto"/>
        <w:right w:val="none" w:sz="0" w:space="0" w:color="auto"/>
      </w:divBdr>
    </w:div>
    <w:div w:id="1538663566">
      <w:bodyDiv w:val="1"/>
      <w:marLeft w:val="0"/>
      <w:marRight w:val="0"/>
      <w:marTop w:val="0"/>
      <w:marBottom w:val="0"/>
      <w:divBdr>
        <w:top w:val="none" w:sz="0" w:space="0" w:color="auto"/>
        <w:left w:val="none" w:sz="0" w:space="0" w:color="auto"/>
        <w:bottom w:val="none" w:sz="0" w:space="0" w:color="auto"/>
        <w:right w:val="none" w:sz="0" w:space="0" w:color="auto"/>
      </w:divBdr>
    </w:div>
    <w:div w:id="1552232175">
      <w:bodyDiv w:val="1"/>
      <w:marLeft w:val="0"/>
      <w:marRight w:val="0"/>
      <w:marTop w:val="0"/>
      <w:marBottom w:val="0"/>
      <w:divBdr>
        <w:top w:val="none" w:sz="0" w:space="0" w:color="auto"/>
        <w:left w:val="none" w:sz="0" w:space="0" w:color="auto"/>
        <w:bottom w:val="none" w:sz="0" w:space="0" w:color="auto"/>
        <w:right w:val="none" w:sz="0" w:space="0" w:color="auto"/>
      </w:divBdr>
    </w:div>
    <w:div w:id="1574268197">
      <w:bodyDiv w:val="1"/>
      <w:marLeft w:val="0"/>
      <w:marRight w:val="0"/>
      <w:marTop w:val="0"/>
      <w:marBottom w:val="0"/>
      <w:divBdr>
        <w:top w:val="none" w:sz="0" w:space="0" w:color="auto"/>
        <w:left w:val="none" w:sz="0" w:space="0" w:color="auto"/>
        <w:bottom w:val="none" w:sz="0" w:space="0" w:color="auto"/>
        <w:right w:val="none" w:sz="0" w:space="0" w:color="auto"/>
      </w:divBdr>
    </w:div>
    <w:div w:id="1641694475">
      <w:bodyDiv w:val="1"/>
      <w:marLeft w:val="0"/>
      <w:marRight w:val="0"/>
      <w:marTop w:val="0"/>
      <w:marBottom w:val="0"/>
      <w:divBdr>
        <w:top w:val="none" w:sz="0" w:space="0" w:color="auto"/>
        <w:left w:val="none" w:sz="0" w:space="0" w:color="auto"/>
        <w:bottom w:val="none" w:sz="0" w:space="0" w:color="auto"/>
        <w:right w:val="none" w:sz="0" w:space="0" w:color="auto"/>
      </w:divBdr>
    </w:div>
    <w:div w:id="1857570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we-technologie.tauron.pl/rodo-dane-osobowe/dla-kontrahentow"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uwit@tauron.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auron.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owe-technologie.tauron.pl/rodo-dane-osobowe/zasady-przetwarzania"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08055-617F-4858-B612-5ACD571CA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34</Pages>
  <Words>11428</Words>
  <Characters>68569</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79838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Mirowska Lena (TNT)</dc:creator>
  <cp:keywords/>
  <dc:description/>
  <cp:lastModifiedBy>Piesik Piotr (TNT)</cp:lastModifiedBy>
  <cp:revision>20</cp:revision>
  <cp:lastPrinted>2024-09-09T05:16:00Z</cp:lastPrinted>
  <dcterms:created xsi:type="dcterms:W3CDTF">2024-09-06T10:54:00Z</dcterms:created>
  <dcterms:modified xsi:type="dcterms:W3CDTF">2024-10-01T08:38:00Z</dcterms:modified>
</cp:coreProperties>
</file>