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133849" w14:textId="2099C2DD" w:rsidR="002A46A6" w:rsidRDefault="0024133E" w:rsidP="001921A6">
      <w:pPr>
        <w:tabs>
          <w:tab w:val="center" w:pos="7793"/>
        </w:tabs>
        <w:spacing w:after="0" w:line="259" w:lineRule="auto"/>
        <w:ind w:left="-1" w:firstLine="0"/>
        <w:jc w:val="right"/>
      </w:pPr>
      <w:r>
        <w:t xml:space="preserve"> </w:t>
      </w:r>
      <w:r>
        <w:tab/>
      </w:r>
    </w:p>
    <w:p w14:paraId="3643DB2A" w14:textId="7D3B9C22" w:rsidR="002A46A6" w:rsidRPr="00C931EB" w:rsidRDefault="0024133E">
      <w:pPr>
        <w:pStyle w:val="Nagwek1"/>
        <w:rPr>
          <w:sz w:val="22"/>
        </w:rPr>
      </w:pPr>
      <w:r w:rsidRPr="00C931EB">
        <w:rPr>
          <w:sz w:val="22"/>
        </w:rPr>
        <w:t xml:space="preserve">UMOWA O ZACHOWANIU POUFNOŚCI </w:t>
      </w:r>
    </w:p>
    <w:p w14:paraId="5F59AD32" w14:textId="13E93C69" w:rsidR="002A46A6" w:rsidRDefault="0024133E" w:rsidP="00753E76">
      <w:pPr>
        <w:spacing w:after="0" w:line="259" w:lineRule="auto"/>
        <w:ind w:left="14" w:firstLine="0"/>
        <w:jc w:val="left"/>
      </w:pPr>
      <w:r>
        <w:rPr>
          <w:sz w:val="24"/>
        </w:rPr>
        <w:t xml:space="preserve"> </w:t>
      </w:r>
      <w:r>
        <w:t xml:space="preserve"> </w:t>
      </w:r>
    </w:p>
    <w:p w14:paraId="69A8CADE" w14:textId="77777777" w:rsidR="00C931EB" w:rsidRPr="00C931EB" w:rsidRDefault="00C931EB" w:rsidP="00C931EB">
      <w:pPr>
        <w:spacing w:after="25" w:line="250" w:lineRule="auto"/>
        <w:ind w:left="0"/>
        <w:rPr>
          <w:bCs/>
          <w:highlight w:val="lightGray"/>
          <w:vertAlign w:val="superscript"/>
        </w:rPr>
      </w:pPr>
      <w:r w:rsidRPr="00C931EB">
        <w:rPr>
          <w:bCs/>
          <w:highlight w:val="lightGray"/>
        </w:rPr>
        <w:t>zawarta w dniu …………………………….. roku we Wrocławiu pomiędzy</w:t>
      </w:r>
      <w:r w:rsidRPr="00C931EB">
        <w:rPr>
          <w:bCs/>
        </w:rPr>
        <w:t xml:space="preserve">/ </w:t>
      </w:r>
      <w:r w:rsidRPr="00C931EB">
        <w:rPr>
          <w:bCs/>
          <w:highlight w:val="lightGray"/>
        </w:rPr>
        <w:t>zawarta pomiędzy</w:t>
      </w:r>
      <w:r w:rsidRPr="00C931EB">
        <w:rPr>
          <w:bCs/>
          <w:highlight w:val="lightGray"/>
          <w:vertAlign w:val="superscript"/>
        </w:rPr>
        <w:footnoteReference w:id="1"/>
      </w:r>
    </w:p>
    <w:p w14:paraId="0B7BA714" w14:textId="77777777" w:rsidR="00C931EB" w:rsidRPr="00C931EB" w:rsidRDefault="00C931EB" w:rsidP="00C931EB">
      <w:pPr>
        <w:spacing w:after="25" w:line="250" w:lineRule="auto"/>
        <w:ind w:left="0" w:right="167"/>
        <w:rPr>
          <w:rFonts w:eastAsia="Calibri"/>
          <w:lang w:eastAsia="en-US"/>
        </w:rPr>
      </w:pPr>
    </w:p>
    <w:p w14:paraId="4F62A6D5" w14:textId="63463BAE" w:rsidR="002A46A6" w:rsidRPr="00C931EB" w:rsidRDefault="00C931EB" w:rsidP="00C931EB">
      <w:pPr>
        <w:widowControl w:val="0"/>
        <w:spacing w:before="120" w:after="200" w:line="250" w:lineRule="auto"/>
        <w:ind w:left="0"/>
        <w:rPr>
          <w:rFonts w:eastAsia="Calibri"/>
          <w:szCs w:val="20"/>
          <w:lang w:eastAsia="en-US"/>
        </w:rPr>
      </w:pPr>
      <w:r w:rsidRPr="00C931EB">
        <w:rPr>
          <w:rFonts w:eastAsia="Calibri"/>
          <w:b/>
          <w:szCs w:val="20"/>
          <w:lang w:eastAsia="en-US"/>
        </w:rPr>
        <w:t>TAURON Dystrybucja S.A. z siedzibą w Krakowie, ul. Podgórska 25A, 31-035 Kraków, TAURON Dystrybucja Oddział we Wrocławiu</w:t>
      </w:r>
      <w:r w:rsidRPr="00C931EB">
        <w:rPr>
          <w:rFonts w:eastAsia="Calibri"/>
          <w:szCs w:val="20"/>
          <w:lang w:eastAsia="en-US"/>
        </w:rPr>
        <w:t xml:space="preserve">, </w:t>
      </w:r>
      <w:r w:rsidRPr="00C931EB">
        <w:rPr>
          <w:rFonts w:eastAsia="Calibri"/>
          <w:b/>
          <w:szCs w:val="20"/>
          <w:lang w:eastAsia="en-US"/>
        </w:rPr>
        <w:t>pl. Powstańców Śląskich 20, 53-314 Wrocław,</w:t>
      </w:r>
      <w:r w:rsidRPr="00C931EB">
        <w:rPr>
          <w:rFonts w:eastAsia="Calibri"/>
          <w:szCs w:val="20"/>
          <w:lang w:eastAsia="en-US"/>
        </w:rPr>
        <w:t xml:space="preserve"> wpisaną do Rejestru Przedsiębiorców Krajowego Rejestru Sądowego, prowadzonego przez Sąd Rejonowy dla Krakowa - Śródmieścia w Krakowie, XI Wydział Gospodarczy KRS pod numerem KRS: 0000073321, NIP: 611-020-28-60 oraz REGON: 230179216, o kapitale zakładowym w kwocie: 560.455.650,50 zł</w:t>
      </w:r>
      <w:r w:rsidRPr="00C931EB" w:rsidDel="00AC7BE3">
        <w:rPr>
          <w:rFonts w:eastAsia="Calibri"/>
          <w:szCs w:val="20"/>
          <w:lang w:eastAsia="en-US"/>
        </w:rPr>
        <w:t xml:space="preserve"> </w:t>
      </w:r>
      <w:r w:rsidRPr="00C931EB">
        <w:rPr>
          <w:rFonts w:eastAsia="Calibri"/>
          <w:szCs w:val="20"/>
          <w:lang w:eastAsia="en-US"/>
        </w:rPr>
        <w:t>(wpłaconym w całości), zwaną dalej „</w:t>
      </w:r>
      <w:r w:rsidRPr="00C931EB">
        <w:rPr>
          <w:rFonts w:eastAsia="Calibri"/>
          <w:b/>
          <w:bCs/>
          <w:szCs w:val="20"/>
          <w:lang w:eastAsia="en-US"/>
        </w:rPr>
        <w:t>Zamawiającym”</w:t>
      </w:r>
      <w:r w:rsidRPr="00C931EB">
        <w:rPr>
          <w:rFonts w:eastAsia="Calibri"/>
          <w:szCs w:val="20"/>
          <w:lang w:eastAsia="en-US"/>
        </w:rPr>
        <w:t xml:space="preserve"> w imieniu której działa:</w:t>
      </w:r>
      <w:r w:rsidR="0024133E">
        <w:rPr>
          <w:b/>
        </w:rPr>
        <w:t xml:space="preserve"> </w:t>
      </w:r>
      <w:r w:rsidR="0024133E">
        <w:t xml:space="preserve"> </w:t>
      </w:r>
    </w:p>
    <w:p w14:paraId="5C860B60" w14:textId="323BAE7E" w:rsidR="00BB6E6B" w:rsidRDefault="00BB6E6B" w:rsidP="00BB6E6B">
      <w:pPr>
        <w:spacing w:after="207"/>
        <w:ind w:right="158"/>
      </w:pPr>
      <w:r w:rsidRPr="00941FB9">
        <w:rPr>
          <w:b/>
          <w:bCs/>
        </w:rPr>
        <w:t xml:space="preserve">Marek Kuchciak </w:t>
      </w:r>
      <w:r>
        <w:t xml:space="preserve">– Dyrektor Oddziału </w:t>
      </w:r>
      <w:r w:rsidR="00C931EB">
        <w:t>we Wrocławiu</w:t>
      </w:r>
      <w:r>
        <w:t xml:space="preserve"> TAURON Dystrybucja S.A.</w:t>
      </w:r>
    </w:p>
    <w:p w14:paraId="6CEDE23F" w14:textId="77777777" w:rsidR="002A46A6" w:rsidRDefault="0024133E">
      <w:pPr>
        <w:spacing w:after="0" w:line="259" w:lineRule="auto"/>
        <w:ind w:left="14" w:firstLine="0"/>
        <w:jc w:val="left"/>
      </w:pPr>
      <w:r>
        <w:t xml:space="preserve">  </w:t>
      </w:r>
    </w:p>
    <w:p w14:paraId="7D0D773B" w14:textId="77777777" w:rsidR="002A46A6" w:rsidRDefault="0024133E">
      <w:pPr>
        <w:spacing w:after="1"/>
        <w:ind w:left="19" w:right="148"/>
      </w:pPr>
      <w:r>
        <w:t xml:space="preserve">a  </w:t>
      </w:r>
    </w:p>
    <w:p w14:paraId="7BFE79E1" w14:textId="77777777" w:rsidR="00C931EB" w:rsidRDefault="00C931EB" w:rsidP="000B4818">
      <w:pPr>
        <w:spacing w:after="64" w:line="259" w:lineRule="auto"/>
        <w:ind w:left="14" w:firstLine="0"/>
        <w:jc w:val="left"/>
        <w:rPr>
          <w:b/>
          <w:bCs/>
        </w:rPr>
      </w:pPr>
    </w:p>
    <w:p w14:paraId="1771DFBA" w14:textId="36A1E5ED" w:rsidR="002A46A6" w:rsidRDefault="00932129" w:rsidP="000B4818">
      <w:pPr>
        <w:spacing w:after="64" w:line="259" w:lineRule="auto"/>
        <w:ind w:left="14" w:firstLine="0"/>
        <w:jc w:val="left"/>
      </w:pPr>
      <w:r w:rsidRPr="00932129">
        <w:rPr>
          <w:b/>
          <w:bCs/>
        </w:rPr>
        <w:t>[</w:t>
      </w:r>
      <w:r>
        <w:t>……………………………….</w:t>
      </w:r>
      <w:r w:rsidR="000B4818">
        <w:rPr>
          <w:b/>
        </w:rPr>
        <w:t xml:space="preserve"> </w:t>
      </w:r>
      <w:r w:rsidR="0024133E">
        <w:rPr>
          <w:b/>
        </w:rPr>
        <w:t xml:space="preserve">]…….. </w:t>
      </w:r>
      <w:r w:rsidR="0024133E">
        <w:t>z siedzibą w [</w:t>
      </w:r>
      <w:r w:rsidR="0080728D">
        <w:t>………………….</w:t>
      </w:r>
      <w:r w:rsidR="0024133E">
        <w:t xml:space="preserve"> ], ul. [</w:t>
      </w:r>
      <w:r w:rsidR="0080728D">
        <w:t>………………………</w:t>
      </w:r>
      <w:r w:rsidR="0024133E">
        <w:t>], wpisaną do Rejestru Przedsiębiorców Krajowego Rejestru Sądowego</w:t>
      </w:r>
      <w:r w:rsidR="000B4818">
        <w:t xml:space="preserve"> </w:t>
      </w:r>
      <w:r w:rsidR="0024133E">
        <w:t>prowadzonego przez Sąd Rejonowy [</w:t>
      </w:r>
      <w:r w:rsidR="000B4818">
        <w:t>……………..</w:t>
      </w:r>
      <w:r w:rsidR="0024133E">
        <w:t xml:space="preserve"> ] w [ </w:t>
      </w:r>
      <w:r w:rsidR="000B4818">
        <w:t>…………………….</w:t>
      </w:r>
      <w:r w:rsidR="0024133E">
        <w:t>], Wydział [</w:t>
      </w:r>
      <w:r w:rsidR="000B4818">
        <w:t>………………………………</w:t>
      </w:r>
      <w:r w:rsidR="0024133E">
        <w:t xml:space="preserve"> ] Gospodarczy Krajowego Rejestru Sądowego, pod nr KRS: [</w:t>
      </w:r>
      <w:r w:rsidR="00B93C6C">
        <w:t>………………………………</w:t>
      </w:r>
      <w:r w:rsidR="0024133E">
        <w:t xml:space="preserve"> ], numer identyfikacji podatkowej NIP: [</w:t>
      </w:r>
      <w:r w:rsidR="000B4818">
        <w:t>……………………</w:t>
      </w:r>
      <w:r w:rsidR="0024133E">
        <w:t xml:space="preserve"> ], Regon: [ </w:t>
      </w:r>
      <w:r w:rsidR="000B4818">
        <w:t>…………………………..</w:t>
      </w:r>
      <w:r w:rsidR="0024133E">
        <w:t>], wysokość kapitału zakładowego: [</w:t>
      </w:r>
      <w:r w:rsidR="000B4818">
        <w:t>…………………….</w:t>
      </w:r>
      <w:r w:rsidR="0024133E">
        <w:t xml:space="preserve"> ] złotych (wpłacony w całości), [ </w:t>
      </w:r>
      <w:r w:rsidR="000B4818">
        <w:t>……………………</w:t>
      </w:r>
      <w:r w:rsidR="0024133E">
        <w:t>] prowadzącym/i działalność gospodarcza pod  nazwą</w:t>
      </w:r>
      <w:r>
        <w:t>[</w:t>
      </w:r>
      <w:r w:rsidR="0024133E">
        <w:t xml:space="preserve"> </w:t>
      </w:r>
      <w:r w:rsidR="000B4818">
        <w:t>…………………………………………….…………………</w:t>
      </w:r>
      <w:r w:rsidR="0024133E">
        <w:t xml:space="preserve"> ] wpisanym/i do Centralnej Ewidencji  i Informacji Działalności Gospodarczej Rzeczypospolitej Polskiej reprezentowaną przez:  </w:t>
      </w:r>
    </w:p>
    <w:p w14:paraId="06A098F9" w14:textId="2611C98A" w:rsidR="002A46A6" w:rsidRDefault="0024133E">
      <w:pPr>
        <w:ind w:left="19" w:right="148"/>
      </w:pPr>
      <w:r>
        <w:t>zwaną dalej „</w:t>
      </w:r>
      <w:r>
        <w:rPr>
          <w:b/>
        </w:rPr>
        <w:t>Partnerem</w:t>
      </w:r>
      <w:r>
        <w:t xml:space="preserve">”  </w:t>
      </w:r>
    </w:p>
    <w:p w14:paraId="131F2D5A" w14:textId="77777777" w:rsidR="00C931EB" w:rsidRDefault="00C931EB" w:rsidP="000B4818">
      <w:pPr>
        <w:spacing w:after="53" w:line="259" w:lineRule="auto"/>
        <w:jc w:val="left"/>
      </w:pPr>
    </w:p>
    <w:p w14:paraId="54CD8864" w14:textId="186C705C" w:rsidR="002A46A6" w:rsidRDefault="0024133E" w:rsidP="000B4818">
      <w:pPr>
        <w:spacing w:after="53" w:line="259" w:lineRule="auto"/>
        <w:jc w:val="left"/>
      </w:pPr>
      <w:r>
        <w:t xml:space="preserve">zwanych dalej łącznie </w:t>
      </w:r>
      <w:r>
        <w:rPr>
          <w:b/>
        </w:rPr>
        <w:t xml:space="preserve">„Stronami". </w:t>
      </w:r>
      <w:r>
        <w:t xml:space="preserve"> </w:t>
      </w:r>
      <w:r>
        <w:rPr>
          <w:b/>
        </w:rPr>
        <w:t xml:space="preserve"> </w:t>
      </w:r>
      <w:r>
        <w:t xml:space="preserve"> </w:t>
      </w:r>
    </w:p>
    <w:p w14:paraId="6BF64416" w14:textId="3EF01456" w:rsidR="002A46A6" w:rsidRDefault="0024133E">
      <w:pPr>
        <w:spacing w:after="13" w:line="259" w:lineRule="auto"/>
        <w:ind w:left="10" w:right="155"/>
        <w:jc w:val="center"/>
      </w:pPr>
      <w:r>
        <w:t xml:space="preserve">Preambuła  </w:t>
      </w:r>
    </w:p>
    <w:p w14:paraId="619EDF13" w14:textId="77777777" w:rsidR="002A46A6" w:rsidRDefault="0024133E">
      <w:pPr>
        <w:spacing w:after="52" w:line="259" w:lineRule="auto"/>
        <w:ind w:left="14" w:firstLine="0"/>
        <w:jc w:val="left"/>
      </w:pPr>
      <w:r>
        <w:rPr>
          <w:i/>
        </w:rPr>
        <w:t xml:space="preserve"> </w:t>
      </w:r>
      <w:r>
        <w:t xml:space="preserve"> </w:t>
      </w:r>
    </w:p>
    <w:p w14:paraId="6390A2E8" w14:textId="49DDF4DD" w:rsidR="00015F65" w:rsidRDefault="00BB6E6B" w:rsidP="00015F65">
      <w:pPr>
        <w:rPr>
          <w:lang w:eastAsia="en-US"/>
        </w:rPr>
      </w:pPr>
      <w:r w:rsidRPr="00E51231">
        <w:t xml:space="preserve">Zważywszy na fakt, że Strony zamierzają prowadzić współpracę w zakresie wszczętego postępowania przetargowego na zadanie pn.: </w:t>
      </w:r>
      <w:bookmarkStart w:id="0" w:name="_Hlk179277316"/>
      <w:r w:rsidR="00015F65" w:rsidRPr="00745D0E">
        <w:rPr>
          <w:b/>
          <w:lang w:eastAsia="en-US"/>
        </w:rPr>
        <w:t>Zaprojektowanie i budowa placu manewrowo-magazynowego z systemem SZT w Strzelinie</w:t>
      </w:r>
      <w:bookmarkEnd w:id="0"/>
      <w:r w:rsidR="00015F65">
        <w:rPr>
          <w:b/>
          <w:lang w:eastAsia="en-US"/>
        </w:rPr>
        <w:t xml:space="preserve"> - </w:t>
      </w:r>
      <w:r w:rsidR="00015F65" w:rsidRPr="00A0517C">
        <w:rPr>
          <w:b/>
          <w:lang w:eastAsia="en-US"/>
        </w:rPr>
        <w:t>Nr refer</w:t>
      </w:r>
      <w:r w:rsidR="00015F65">
        <w:rPr>
          <w:b/>
          <w:lang w:eastAsia="en-US"/>
        </w:rPr>
        <w:t xml:space="preserve">encyjny: </w:t>
      </w:r>
      <w:r w:rsidR="00015F65" w:rsidRPr="00015F65">
        <w:rPr>
          <w:b/>
          <w:bCs/>
          <w:lang w:eastAsia="en-US"/>
        </w:rPr>
        <w:t>PNP/TD-OWR/07279/2024</w:t>
      </w:r>
    </w:p>
    <w:p w14:paraId="26E0C913" w14:textId="3EC682E9" w:rsidR="002A46A6" w:rsidRDefault="0024133E">
      <w:pPr>
        <w:ind w:left="19"/>
      </w:pPr>
      <w:r>
        <w:rPr>
          <w:b/>
        </w:rPr>
        <w:t xml:space="preserve"> </w:t>
      </w:r>
      <w:r>
        <w:t xml:space="preserve">Strony postanawiają zawrzeć niniejszą Umowę o zachowaniu poufności (zwaną dalej </w:t>
      </w:r>
      <w:r>
        <w:rPr>
          <w:b/>
        </w:rPr>
        <w:t xml:space="preserve">„Umową") </w:t>
      </w:r>
      <w:r>
        <w:t xml:space="preserve">o następującej treści:  </w:t>
      </w:r>
    </w:p>
    <w:p w14:paraId="33F8A15D" w14:textId="5E05618F" w:rsidR="00C931EB" w:rsidRDefault="0024133E" w:rsidP="00C931EB">
      <w:pPr>
        <w:spacing w:after="12" w:line="259" w:lineRule="auto"/>
        <w:ind w:left="14" w:firstLine="0"/>
        <w:jc w:val="left"/>
      </w:pPr>
      <w:r>
        <w:t xml:space="preserve">  </w:t>
      </w:r>
    </w:p>
    <w:p w14:paraId="2D100CA0" w14:textId="77777777" w:rsidR="002A46A6" w:rsidRDefault="0024133E">
      <w:pPr>
        <w:pStyle w:val="Nagwek2"/>
        <w:spacing w:after="141"/>
        <w:ind w:left="215" w:right="360"/>
      </w:pPr>
      <w:bookmarkStart w:id="1" w:name="_Hlk164075147"/>
      <w:r>
        <w:t>§ 1 Pojęcie Informacji Poufnych</w:t>
      </w:r>
      <w:r>
        <w:rPr>
          <w:b w:val="0"/>
        </w:rPr>
        <w:t xml:space="preserve">  </w:t>
      </w:r>
    </w:p>
    <w:p w14:paraId="5BC12E04" w14:textId="256C3322" w:rsidR="002A46A6" w:rsidRDefault="0024133E">
      <w:pPr>
        <w:numPr>
          <w:ilvl w:val="0"/>
          <w:numId w:val="4"/>
        </w:numPr>
        <w:ind w:right="148" w:hanging="427"/>
      </w:pPr>
      <w:r>
        <w:t xml:space="preserve">Partner zobowiązuje się nieodwołalnie i bezwarunkowo do zachowania </w:t>
      </w:r>
      <w:r w:rsidR="001E0D6E">
        <w:t>poufności</w:t>
      </w:r>
      <w:r>
        <w:t xml:space="preserve"> Informacji Poufnych w rozumieniu niniejszego paragrafu oraz zobowiązuje się traktować je i chronić jak tajemnicę przedsiębiorstwa w rozumieniu ustawy z dnia 16 kwietnia 1993 roku o zwalczaniu nieuczciwej konkurencji, a nadto przechowywać Informacje Poufne w sposób uniemożliwiający dostęp do nich osobom nieupoważnionym. </w:t>
      </w:r>
    </w:p>
    <w:p w14:paraId="1D0F2BC4" w14:textId="18AF36FF" w:rsidR="002A46A6" w:rsidRDefault="0024133E">
      <w:pPr>
        <w:numPr>
          <w:ilvl w:val="0"/>
          <w:numId w:val="4"/>
        </w:numPr>
        <w:ind w:right="148" w:hanging="427"/>
      </w:pPr>
      <w:r>
        <w:t xml:space="preserve">Pojęcie </w:t>
      </w:r>
      <w:r w:rsidRPr="00551612">
        <w:t>Informacji Poufnych</w:t>
      </w:r>
      <w:r>
        <w:t xml:space="preserve"> na potrzeby </w:t>
      </w:r>
      <w:r w:rsidR="00551612">
        <w:t>U</w:t>
      </w:r>
      <w:r>
        <w:t xml:space="preserve">mowy jest pojęciem szerszym od tajemnicy przedsiębiorstwa i zostało ogólnie zdefiniowane w  ust. 3. </w:t>
      </w:r>
    </w:p>
    <w:p w14:paraId="10941903" w14:textId="124286A9" w:rsidR="00CE0AB0" w:rsidRDefault="00CE0AB0" w:rsidP="00CE0AB0">
      <w:pPr>
        <w:numPr>
          <w:ilvl w:val="0"/>
          <w:numId w:val="4"/>
        </w:numPr>
        <w:ind w:right="148" w:hanging="427"/>
      </w:pPr>
      <w:r>
        <w:lastRenderedPageBreak/>
        <w:t xml:space="preserve">Dla celów Umowy przez  </w:t>
      </w:r>
      <w:r w:rsidRPr="00F30B2C">
        <w:rPr>
          <w:b/>
        </w:rPr>
        <w:t xml:space="preserve">Informacje Poufne </w:t>
      </w:r>
      <w:r>
        <w:t>rozumieć należy:</w:t>
      </w:r>
    </w:p>
    <w:p w14:paraId="1C903BDE" w14:textId="51E4A638" w:rsidR="00CE0AB0" w:rsidRPr="000B4818" w:rsidRDefault="00CE0AB0" w:rsidP="00CE0AB0">
      <w:pPr>
        <w:numPr>
          <w:ilvl w:val="1"/>
          <w:numId w:val="17"/>
        </w:numPr>
        <w:ind w:left="851" w:right="148" w:hanging="427"/>
      </w:pPr>
      <w:r>
        <w:t xml:space="preserve">wszelkie informacje dotyczące Strony Ujawniającej oraz prowadzonej przez nią działalności, które zostaną ujawnione Stronie Otrzymującej bądź osobie działającej w jej imieniu, </w:t>
      </w:r>
      <w:r w:rsidRPr="00266A59">
        <w:t>oraz</w:t>
      </w:r>
      <w:r>
        <w:t xml:space="preserve"> </w:t>
      </w:r>
      <w:r w:rsidRPr="00266A59">
        <w:t xml:space="preserve">dane dotyczące funkcjonowania przedsiębiorstwa </w:t>
      </w:r>
      <w:r>
        <w:t>Strony Ujawniającej</w:t>
      </w:r>
      <w:r w:rsidRPr="00266A59">
        <w:t xml:space="preserve"> uzyskane przez </w:t>
      </w:r>
      <w:r>
        <w:t>Stronę Otrzymującą</w:t>
      </w:r>
      <w:r w:rsidRPr="00266A59">
        <w:t xml:space="preserve"> podczas wzajemnej komunikacji, niezależnie od formy i postaci ich przekazania (w</w:t>
      </w:r>
      <w:r w:rsidRPr="00266A59">
        <w:rPr>
          <w:i/>
        </w:rPr>
        <w:t xml:space="preserve"> </w:t>
      </w:r>
      <w:r w:rsidRPr="00266A59">
        <w:t xml:space="preserve">formie ustnej, </w:t>
      </w:r>
      <w:r w:rsidRPr="000B4818">
        <w:t xml:space="preserve">pisemnej lub w jakikolwiek inny sposób, zapisane, utrwalone w jakiejkolwiek formie (w tym między innymi w formie prezentacji, rysunków, filmów, dokumentów, w formie elektronicznej), </w:t>
      </w:r>
    </w:p>
    <w:p w14:paraId="64557AD4" w14:textId="77777777" w:rsidR="00CE0AB0" w:rsidRPr="000B4818" w:rsidRDefault="00CE0AB0" w:rsidP="00CE0AB0">
      <w:pPr>
        <w:numPr>
          <w:ilvl w:val="1"/>
          <w:numId w:val="17"/>
        </w:numPr>
        <w:ind w:left="851" w:right="148" w:hanging="427"/>
      </w:pPr>
      <w:r w:rsidRPr="000B4818">
        <w:t xml:space="preserve">wszelkie informacje przekazane Stronie Otrzymującej przez Stronę Ujawniającą w jakimkolwiek czasie przed i po zawarciu niniejszej Umowy, </w:t>
      </w:r>
    </w:p>
    <w:p w14:paraId="3E560649" w14:textId="77777777" w:rsidR="00CE0AB0" w:rsidRDefault="00CE0AB0" w:rsidP="00CE0AB0">
      <w:pPr>
        <w:numPr>
          <w:ilvl w:val="1"/>
          <w:numId w:val="17"/>
        </w:numPr>
        <w:ind w:left="851" w:right="148" w:hanging="427"/>
      </w:pPr>
      <w:r>
        <w:t>sam fakt prowadzenia przez Strony rozmów, negocjacji czy współpracy w celu dokonania Transakcji bez względu na to, czy zostały one udostępnione Stronie Otrzymującej w związku  z prowadzeniem przez Strony współpracy, czy też zostały pozyskane przez Stronę Otrzymującą  w inny sposób.</w:t>
      </w:r>
    </w:p>
    <w:p w14:paraId="053BEE3F" w14:textId="22B4EF06" w:rsidR="00CE0AB0" w:rsidRDefault="00CE0AB0" w:rsidP="00CE0AB0">
      <w:pPr>
        <w:numPr>
          <w:ilvl w:val="1"/>
          <w:numId w:val="17"/>
        </w:numPr>
        <w:ind w:left="851" w:right="148" w:hanging="427"/>
      </w:pPr>
      <w:r>
        <w:t xml:space="preserve">w szczególności, </w:t>
      </w:r>
      <w:r w:rsidRPr="000B4818">
        <w:t>wszelkie informacje finansowe, gospodarcze, ekonomiczne, prawne, techniczne, technologiczne, operacyjne, administracyjne, handlowe, marketingowe, korporacyjne oraz wszelkie inne informacje i dane dotyczące lub związane z Stroną Ujawniającą, a</w:t>
      </w:r>
      <w:r>
        <w:t xml:space="preserve"> także podmiotami powiązanymi ze Stroną Ujawniającą lub z podmiotami, z którymi Strona Ujawniająca pozostaje w stosunku dominacji lub zależności oraz z którymi jest powiązana kapitałowo bądź umownie lub dotyczące albo związane  z kontrahentami Strony Ujawniającej, które zostały uzyskane od Strony Ujawniającej lub przekazane przez Stronę Ujawniającą, w jakiejkolwiek formie, w tym przekazane w formie ustnej, pisemnej, elektronicznej i każdej innej. </w:t>
      </w:r>
    </w:p>
    <w:p w14:paraId="672FA48D" w14:textId="184824B5" w:rsidR="00CE0AB0" w:rsidRDefault="00CE0AB0" w:rsidP="00CE0AB0">
      <w:pPr>
        <w:numPr>
          <w:ilvl w:val="1"/>
          <w:numId w:val="17"/>
        </w:numPr>
        <w:ind w:left="851" w:right="148" w:hanging="427"/>
      </w:pPr>
      <w:r>
        <w:t xml:space="preserve">wszelkie notatki, analizy, kompilacje, opracowania zawierające Informacje Poufne, dotyczące takich Informacji lub je odzwierciedlające, a także informacje wywodzące się z nich.  </w:t>
      </w:r>
    </w:p>
    <w:p w14:paraId="29C8A1DF" w14:textId="79602DBF" w:rsidR="00CE0AB0" w:rsidRDefault="00CE0AB0" w:rsidP="00CE0AB0">
      <w:pPr>
        <w:numPr>
          <w:ilvl w:val="1"/>
          <w:numId w:val="17"/>
        </w:numPr>
        <w:ind w:left="851" w:right="148" w:hanging="427"/>
      </w:pPr>
      <w:r>
        <w:t>Informacje Poufne w rozumieniu</w:t>
      </w:r>
      <w:r w:rsidRPr="00411EE7">
        <w:t xml:space="preserve"> rozporządzenia Parlamentu Europej</w:t>
      </w:r>
      <w:r w:rsidRPr="00083394">
        <w:t xml:space="preserve">skiego i Rady (UE) nr 596/2014 z dnia 16 kwietnia 2014 r. w sprawie nadużyć na rynku </w:t>
      </w:r>
      <w:r w:rsidR="008B1293" w:rsidRPr="00EF2713">
        <w:t>(rozporządzenie w sprawie nadużyć na rynku) oraz uchylające dyrektywę 2003/6/WE Parlamentu Europejskiego i Rady i dyrektywy Komisji 2003/1</w:t>
      </w:r>
      <w:r w:rsidR="008B1293">
        <w:t>24/WE, 2003/125/WE i 2004/72/WE</w:t>
      </w:r>
      <w:r w:rsidR="008B1293" w:rsidRPr="00083394">
        <w:t xml:space="preserve"> </w:t>
      </w:r>
      <w:r w:rsidRPr="00083394">
        <w:t>(rozporządzenie MAR). Informacjami Poufnymi</w:t>
      </w:r>
      <w:r w:rsidRPr="00493DFB">
        <w:t xml:space="preserve"> w r</w:t>
      </w:r>
      <w:r w:rsidRPr="00083394">
        <w:t xml:space="preserve">ozumieniu rozporządzenia jak wyżej  są wyłącznie te Informacje Poufne określone w </w:t>
      </w:r>
      <w:r>
        <w:t>pkt</w:t>
      </w:r>
      <w:r w:rsidRPr="00083394">
        <w:t xml:space="preserve">. </w:t>
      </w:r>
      <w:r>
        <w:t>a</w:t>
      </w:r>
      <w:r w:rsidRPr="00083394">
        <w:t xml:space="preserve"> </w:t>
      </w:r>
      <w:r>
        <w:t>do</w:t>
      </w:r>
      <w:r w:rsidRPr="00083394">
        <w:t xml:space="preserve"> </w:t>
      </w:r>
      <w:r>
        <w:t>e</w:t>
      </w:r>
      <w:r w:rsidRPr="00083394">
        <w:t>, które dodatkowo spełniają definicję informacji poufnych zawartą w ww. rozporządzeniu, tj. są określonymi w sposób precyzyjny informacjami nie podanymi do wiadomości publicznej, dotyczącymi bezpośrednio lub pośrednio jednego lub większej liczby emitentów bądź jednego lub więcej instrumentów finansowych, które w przypadku ich podania do wiadomości publicznej miałyby prawdopodobnie znaczący wpływ na ceny tych instrumentów finansowych lub na ceny powiązanych z nimi pochodnych instrumentów finansowych.</w:t>
      </w:r>
    </w:p>
    <w:p w14:paraId="10F6AA07" w14:textId="7D6E2A54" w:rsidR="00CE0AB0" w:rsidRPr="0024133E" w:rsidRDefault="00CE0AB0" w:rsidP="00CE0AB0">
      <w:pPr>
        <w:numPr>
          <w:ilvl w:val="0"/>
          <w:numId w:val="4"/>
        </w:numPr>
        <w:spacing w:after="10"/>
        <w:ind w:right="148" w:hanging="427"/>
      </w:pPr>
      <w:r w:rsidRPr="0024133E">
        <w:t xml:space="preserve">Informację Poufną w rozumieniu </w:t>
      </w:r>
      <w:r w:rsidR="008B1293">
        <w:t xml:space="preserve">rozporządzenia </w:t>
      </w:r>
      <w:r w:rsidRPr="0024133E">
        <w:t>MAR może stanowić w szczególności sam fakt podjęcia negocjacji w związku z niniejszą Umową lub Transakcją, a także każdy etap tych negocjacji</w:t>
      </w:r>
      <w:bookmarkEnd w:id="1"/>
      <w:r w:rsidRPr="0024133E">
        <w:t>.</w:t>
      </w:r>
    </w:p>
    <w:p w14:paraId="3962F8C2" w14:textId="77777777" w:rsidR="002A46A6" w:rsidRDefault="0024133E">
      <w:pPr>
        <w:spacing w:after="38" w:line="259" w:lineRule="auto"/>
        <w:ind w:left="14" w:firstLine="0"/>
        <w:jc w:val="left"/>
      </w:pPr>
      <w:r>
        <w:t xml:space="preserve">  </w:t>
      </w:r>
    </w:p>
    <w:p w14:paraId="24EDF51B" w14:textId="078692B4" w:rsidR="002A46A6" w:rsidRDefault="0024133E">
      <w:pPr>
        <w:pStyle w:val="Nagwek2"/>
        <w:spacing w:after="141"/>
        <w:ind w:left="215" w:right="360"/>
      </w:pPr>
      <w:r>
        <w:t>§ 2  Zobowiązania Partnera</w:t>
      </w:r>
      <w:r>
        <w:rPr>
          <w:b w:val="0"/>
        </w:rPr>
        <w:t xml:space="preserve">  </w:t>
      </w:r>
    </w:p>
    <w:p w14:paraId="57E0E35A" w14:textId="383A2D06" w:rsidR="002A46A6" w:rsidRDefault="0024133E">
      <w:pPr>
        <w:numPr>
          <w:ilvl w:val="0"/>
          <w:numId w:val="5"/>
        </w:numPr>
        <w:ind w:right="148" w:hanging="427"/>
      </w:pPr>
      <w:r>
        <w:t>Partner nie może bez uprzedniej pisemnej zgody TAURON</w:t>
      </w:r>
      <w:r w:rsidR="002204E5">
        <w:t xml:space="preserve"> </w:t>
      </w:r>
      <w:r w:rsidR="00E81852">
        <w:t xml:space="preserve">Dystrybucja </w:t>
      </w:r>
      <w:r w:rsidR="002204E5">
        <w:t>wyrażonej na piśmie</w:t>
      </w:r>
      <w:r w:rsidR="002204E5" w:rsidRPr="002204E5">
        <w:t xml:space="preserve"> </w:t>
      </w:r>
      <w:r w:rsidR="002204E5">
        <w:t xml:space="preserve">pod rygorem nieważności </w:t>
      </w:r>
      <w:r w:rsidR="001710AE">
        <w:t>, oferować,</w:t>
      </w:r>
      <w:r>
        <w:t xml:space="preserve"> ujawniać, upubliczniać, przekazywać ani w inny sposób udostępniać osobom trzecim, bądź wykorzystywać w inny sposób </w:t>
      </w:r>
      <w:r>
        <w:lastRenderedPageBreak/>
        <w:t xml:space="preserve">jakichkolwiek Informacji Poufnych. </w:t>
      </w:r>
      <w:r w:rsidR="001710AE">
        <w:t>Partner</w:t>
      </w:r>
      <w:r>
        <w:t xml:space="preserve"> </w:t>
      </w:r>
      <w:r w:rsidR="001710AE" w:rsidRPr="00495889">
        <w:t>zobowiązuje się</w:t>
      </w:r>
      <w:r w:rsidR="001710AE">
        <w:t xml:space="preserve"> ograniczyć </w:t>
      </w:r>
      <w:r w:rsidR="001710AE" w:rsidRPr="00495889">
        <w:t>d</w:t>
      </w:r>
      <w:r w:rsidR="001710AE">
        <w:t>o</w:t>
      </w:r>
      <w:r w:rsidR="001710AE" w:rsidRPr="00495889">
        <w:t>stęp</w:t>
      </w:r>
      <w:r w:rsidR="001710AE">
        <w:t xml:space="preserve"> do Informacji Poufnych jedynie do pracowników</w:t>
      </w:r>
      <w:r w:rsidR="001710AE" w:rsidRPr="00495889">
        <w:t xml:space="preserve"> </w:t>
      </w:r>
      <w:r w:rsidR="001710AE">
        <w:t xml:space="preserve">lub osób </w:t>
      </w:r>
      <w:r w:rsidR="001710AE" w:rsidRPr="009C581C">
        <w:t xml:space="preserve">którymi posługuje się przy realizowaniu współpracy </w:t>
      </w:r>
      <w:r w:rsidR="001710AE">
        <w:t>(współpracowników, do</w:t>
      </w:r>
      <w:r w:rsidR="001710AE" w:rsidRPr="00495889">
        <w:t>radców</w:t>
      </w:r>
      <w:r w:rsidR="001710AE">
        <w:t>)</w:t>
      </w:r>
      <w:r w:rsidR="001710AE" w:rsidRPr="00495889">
        <w:t>, którym informacje te są nie</w:t>
      </w:r>
      <w:r w:rsidR="001710AE">
        <w:t>zbę</w:t>
      </w:r>
      <w:r w:rsidR="001710AE" w:rsidRPr="00495889">
        <w:t xml:space="preserve">dne do realizacji celów </w:t>
      </w:r>
      <w:r w:rsidR="001710AE">
        <w:t xml:space="preserve">współpracy </w:t>
      </w:r>
      <w:r w:rsidR="001710AE" w:rsidRPr="00495889">
        <w:t>określnych w Preambule do Umowy.</w:t>
      </w:r>
    </w:p>
    <w:p w14:paraId="697EC5AA" w14:textId="17C58160" w:rsidR="002A46A6" w:rsidRDefault="0024133E">
      <w:pPr>
        <w:numPr>
          <w:ilvl w:val="0"/>
          <w:numId w:val="5"/>
        </w:numPr>
        <w:ind w:right="148" w:hanging="427"/>
      </w:pPr>
      <w:r>
        <w:t xml:space="preserve">W zakresie niezbędnym do realizacji przez Strony współpracy w celu dokonania Transakcji, Partner może, ujawniać Informacje Poufne swoim pracownikom lub osobom, którymi posługuje się przy realizowaniu współpracy, pod warunkiem, że przed jakimkolwiek takim ujawnieniem zobowiąże te osoby do zachowania poufności na zasadach określonych w niniejszej Umowie, w tym złożenia przez nie pisemnego oświadczenia według wzoru określonego w Załączniku Nr 1 do Umowy oraz podejmie wszelkie niezbędne kroki dla zapewnienia, że żadna z tych osób nie ujawni Informacji Poufnych. Za działania lub zaniechania takich osób Partner ponosi odpowiedzialność, jak za działania i zaniechania własne.  </w:t>
      </w:r>
    </w:p>
    <w:p w14:paraId="3F720005" w14:textId="75DA6400" w:rsidR="002A46A6" w:rsidRDefault="0024133E">
      <w:pPr>
        <w:numPr>
          <w:ilvl w:val="0"/>
          <w:numId w:val="5"/>
        </w:numPr>
        <w:ind w:right="148" w:hanging="427"/>
      </w:pPr>
      <w:r>
        <w:t xml:space="preserve">Partner zobowiązany jest do przekazania TAURON </w:t>
      </w:r>
      <w:r w:rsidR="00E81852">
        <w:t xml:space="preserve">Dystrybucja </w:t>
      </w:r>
      <w:r>
        <w:t xml:space="preserve">podpisanej przez siebie listy osób, którym zamierza udostępnić Informacje Poufne oraz do bieżącego jej aktualizowania. Wzór listy osób stanowi Załącznik Nr 2 do Umowy.  </w:t>
      </w:r>
    </w:p>
    <w:p w14:paraId="1377A3EC" w14:textId="51E3197C" w:rsidR="002A46A6" w:rsidRDefault="0024133E">
      <w:pPr>
        <w:numPr>
          <w:ilvl w:val="0"/>
          <w:numId w:val="5"/>
        </w:numPr>
        <w:ind w:right="148" w:hanging="427"/>
      </w:pPr>
      <w:r>
        <w:t>Ujawnienie przez Partnera Informacji Poufnych zgodnie z ust. 2 może nastąpić wyłącznie  w zakresie niezbędnym do wykonania przez te osoby powierzonych im czynności i tylko w takim zakresie w jakim jest to konieczne</w:t>
      </w:r>
      <w:r w:rsidR="00F54A18">
        <w:t xml:space="preserve"> do realizacji celów współpracy ujętych w Preambule do Umowy</w:t>
      </w:r>
      <w:r>
        <w:t xml:space="preserve">.   </w:t>
      </w:r>
    </w:p>
    <w:p w14:paraId="6FD861FC" w14:textId="7DFD7F7C" w:rsidR="002A46A6" w:rsidRDefault="0024133E">
      <w:pPr>
        <w:numPr>
          <w:ilvl w:val="0"/>
          <w:numId w:val="5"/>
        </w:numPr>
        <w:ind w:right="148" w:hanging="427"/>
      </w:pPr>
      <w:r>
        <w:t xml:space="preserve">Partner zobowiązuje się do wykorzystywania uzyskanych Informacji Poufnych wyłącznie w celu określonym w Umowie.  </w:t>
      </w:r>
    </w:p>
    <w:p w14:paraId="5B33E4CD" w14:textId="63D5EE43" w:rsidR="002A46A6" w:rsidRDefault="0024133E">
      <w:pPr>
        <w:numPr>
          <w:ilvl w:val="0"/>
          <w:numId w:val="5"/>
        </w:numPr>
        <w:ind w:right="148" w:hanging="427"/>
      </w:pPr>
      <w:r>
        <w:t>Partner zobowiązuje się przechowywać wszelkie Informacje Poufne, w sposób odpowiedni, uniemożliwiający dostęp do tych Informacji przez osoby nieupoważnione.</w:t>
      </w:r>
      <w:r w:rsidR="00FE3B76">
        <w:t xml:space="preserve"> Partner zobowiązuje się ponadto przechowywać </w:t>
      </w:r>
      <w:r w:rsidR="00FE3B76" w:rsidRPr="00334021">
        <w:t>Informacje Poufne</w:t>
      </w:r>
      <w:r w:rsidR="00FE3B76">
        <w:t xml:space="preserve"> z zachowaniem należytej staranności i na warunkach nie gorszych niż stosowane wobec jej własnych informacji.</w:t>
      </w:r>
      <w:r>
        <w:t xml:space="preserve"> </w:t>
      </w:r>
    </w:p>
    <w:p w14:paraId="5F4EE6E9" w14:textId="1AB5E998" w:rsidR="0024133E" w:rsidRPr="0024133E" w:rsidRDefault="00C74D7F" w:rsidP="0024133E">
      <w:pPr>
        <w:numPr>
          <w:ilvl w:val="0"/>
          <w:numId w:val="5"/>
        </w:numPr>
        <w:ind w:right="148" w:hanging="427"/>
      </w:pPr>
      <w:r>
        <w:t>Partner</w:t>
      </w:r>
      <w:r w:rsidR="0024133E" w:rsidRPr="0024133E">
        <w:t xml:space="preserve"> przyjmuje do wiadomości, że wszelkie lub niektóre informacje ujawnione zgodnie z niniejszą Umową mogą stanowić Informacje Poufne w rozumieniu </w:t>
      </w:r>
      <w:r w:rsidR="008B1293">
        <w:t xml:space="preserve">rozporządzenia </w:t>
      </w:r>
      <w:r w:rsidR="0024133E" w:rsidRPr="0024133E">
        <w:t xml:space="preserve">MAR, w związku z czym osoba, która je posiada, podlega ograniczeniom wynikającym z </w:t>
      </w:r>
      <w:r w:rsidR="008B1293">
        <w:t xml:space="preserve">rozporządzenia </w:t>
      </w:r>
      <w:r w:rsidR="0024133E" w:rsidRPr="0024133E">
        <w:t xml:space="preserve">MAR. W szczególności osobie tej nie wolno bezprawnie ujawniać ani wykorzystywać takich Informacji, nabywając lub zbywając papiery wartościowe lub związane z nimi instrumenty pochodne. </w:t>
      </w:r>
    </w:p>
    <w:p w14:paraId="1436E2B8" w14:textId="0B2BAA2C" w:rsidR="0024133E" w:rsidRDefault="00C74D7F" w:rsidP="00C931EB">
      <w:pPr>
        <w:numPr>
          <w:ilvl w:val="0"/>
          <w:numId w:val="5"/>
        </w:numPr>
        <w:ind w:right="148" w:hanging="427"/>
      </w:pPr>
      <w:r>
        <w:t>Partner</w:t>
      </w:r>
      <w:r w:rsidR="0024133E" w:rsidRPr="0024133E">
        <w:t xml:space="preserve"> zobowiązuje się nie ujawniać bezprawnie, nie wykorzystywać ani nie zachęcać innych osób do wykorzystania Informacji Poufnych ujawnionych zgodnie z niniejszą Umową, w sposób stanowiący nadużycie na rynku zgodnie z </w:t>
      </w:r>
      <w:r w:rsidR="008B1293">
        <w:t xml:space="preserve">rozporządzeniem </w:t>
      </w:r>
      <w:r w:rsidR="0024133E" w:rsidRPr="0024133E">
        <w:t>MAR.</w:t>
      </w:r>
    </w:p>
    <w:p w14:paraId="70DD67CF" w14:textId="77777777" w:rsidR="002A46A6" w:rsidRDefault="0024133E">
      <w:pPr>
        <w:spacing w:after="27" w:line="259" w:lineRule="auto"/>
        <w:ind w:left="14" w:firstLine="0"/>
        <w:jc w:val="left"/>
      </w:pPr>
      <w:r>
        <w:t xml:space="preserve"> </w:t>
      </w:r>
    </w:p>
    <w:p w14:paraId="78E45A25" w14:textId="77777777" w:rsidR="002A46A6" w:rsidRDefault="0024133E">
      <w:pPr>
        <w:pStyle w:val="Nagwek2"/>
        <w:spacing w:after="138"/>
        <w:ind w:left="215" w:right="360"/>
      </w:pPr>
      <w:r>
        <w:t>§ 3 Pozostałe zobowiązania</w:t>
      </w:r>
      <w:r>
        <w:rPr>
          <w:b w:val="0"/>
        </w:rPr>
        <w:t xml:space="preserve">  </w:t>
      </w:r>
    </w:p>
    <w:p w14:paraId="6B6337A6" w14:textId="63D0CA97" w:rsidR="002A46A6" w:rsidRDefault="0024133E">
      <w:pPr>
        <w:numPr>
          <w:ilvl w:val="0"/>
          <w:numId w:val="6"/>
        </w:numPr>
        <w:ind w:right="148" w:hanging="427"/>
      </w:pPr>
      <w:r>
        <w:t>Partner zobowiązuje się nie ujawniać przedstawicielom jakichkolwiek środków masowego przekazu ani nie publikować w jakichkolwiek mediach informacji lub oświadczeń na temat Umowy</w:t>
      </w:r>
      <w:r w:rsidR="005442BC">
        <w:t xml:space="preserve"> lub Transakcji</w:t>
      </w:r>
      <w:r>
        <w:t>, bez uprzedniej pisemnej</w:t>
      </w:r>
      <w:r w:rsidR="002204E5">
        <w:t xml:space="preserve"> pod rygorem nieważności</w:t>
      </w:r>
      <w:r>
        <w:t xml:space="preserve"> zgody TAURON</w:t>
      </w:r>
      <w:r w:rsidR="00E81852">
        <w:t xml:space="preserve"> Dystrybucja</w:t>
      </w:r>
      <w:r>
        <w:t xml:space="preserve">.  </w:t>
      </w:r>
    </w:p>
    <w:p w14:paraId="585ABF08" w14:textId="3D60030E" w:rsidR="002A46A6" w:rsidRDefault="0024133E">
      <w:pPr>
        <w:numPr>
          <w:ilvl w:val="0"/>
          <w:numId w:val="6"/>
        </w:numPr>
        <w:spacing w:after="0"/>
        <w:ind w:right="148" w:hanging="427"/>
      </w:pPr>
      <w:r>
        <w:t xml:space="preserve">Partner nie jest uprawniony do używania nazwy (firmy) TAURON </w:t>
      </w:r>
      <w:r w:rsidR="00200550">
        <w:t xml:space="preserve">Dystrybucja </w:t>
      </w:r>
      <w:r>
        <w:t xml:space="preserve">we własnych materiałach reklamowych bez uprzedniej pisemnej </w:t>
      </w:r>
      <w:r w:rsidR="002204E5">
        <w:t xml:space="preserve">pod rygorem nieważności </w:t>
      </w:r>
      <w:r>
        <w:t>zgody TAURON</w:t>
      </w:r>
      <w:r w:rsidR="00200550">
        <w:t xml:space="preserve"> Dystrybucja</w:t>
      </w:r>
      <w:r>
        <w:t xml:space="preserve">.  </w:t>
      </w:r>
    </w:p>
    <w:p w14:paraId="2C5F8D1E" w14:textId="77777777" w:rsidR="002A46A6" w:rsidRDefault="0024133E">
      <w:pPr>
        <w:spacing w:after="38" w:line="259" w:lineRule="auto"/>
        <w:ind w:left="14" w:firstLine="0"/>
        <w:jc w:val="left"/>
      </w:pPr>
      <w:r>
        <w:t xml:space="preserve">  </w:t>
      </w:r>
    </w:p>
    <w:p w14:paraId="68B5915C" w14:textId="77777777" w:rsidR="002A46A6" w:rsidRDefault="0024133E">
      <w:pPr>
        <w:pStyle w:val="Nagwek2"/>
        <w:spacing w:after="138"/>
        <w:ind w:left="215" w:right="360"/>
      </w:pPr>
      <w:r>
        <w:lastRenderedPageBreak/>
        <w:t>§ 4  Wyłączenia</w:t>
      </w:r>
      <w:r>
        <w:rPr>
          <w:b w:val="0"/>
        </w:rPr>
        <w:t xml:space="preserve">  </w:t>
      </w:r>
    </w:p>
    <w:p w14:paraId="189671FB" w14:textId="2CEF9525" w:rsidR="002A46A6" w:rsidRDefault="0024133E">
      <w:pPr>
        <w:numPr>
          <w:ilvl w:val="0"/>
          <w:numId w:val="7"/>
        </w:numPr>
        <w:ind w:right="148" w:hanging="427"/>
      </w:pPr>
      <w:r>
        <w:t xml:space="preserve">Postanowień niniejszej Umowy nie stosuje się w przypadku, gdy informacja przekazana Partnerowi:  </w:t>
      </w:r>
    </w:p>
    <w:p w14:paraId="5E9F71D0" w14:textId="26C5C6FC" w:rsidR="002A46A6" w:rsidRDefault="0024133E">
      <w:pPr>
        <w:numPr>
          <w:ilvl w:val="1"/>
          <w:numId w:val="7"/>
        </w:numPr>
        <w:ind w:left="867" w:right="148" w:hanging="425"/>
      </w:pPr>
      <w:r>
        <w:t xml:space="preserve">była dostępna publicznie w chwili jej wykorzystania lub ujawnienia, o ile nie stała się dostępna publicznie w wyniku naruszenia Umowy </w:t>
      </w:r>
      <w:r w:rsidR="007A3125">
        <w:t xml:space="preserve">lub przepisów prawa </w:t>
      </w:r>
      <w:r>
        <w:t xml:space="preserve">przez Partnera;  </w:t>
      </w:r>
    </w:p>
    <w:p w14:paraId="25DE2B48" w14:textId="39EEEF56" w:rsidR="002A46A6" w:rsidRDefault="0024133E">
      <w:pPr>
        <w:numPr>
          <w:ilvl w:val="1"/>
          <w:numId w:val="7"/>
        </w:numPr>
        <w:ind w:left="867" w:right="148" w:hanging="425"/>
      </w:pPr>
      <w:r>
        <w:t>sta</w:t>
      </w:r>
      <w:r w:rsidR="001E0D6E">
        <w:t xml:space="preserve">ła </w:t>
      </w:r>
      <w:r>
        <w:t xml:space="preserve"> się </w:t>
      </w:r>
      <w:r w:rsidR="007A3125">
        <w:t>po zawarciu Umowy</w:t>
      </w:r>
      <w:r>
        <w:t xml:space="preserve"> dostępna publicznie w inny sposób niż w wyniku naruszenia Umowy</w:t>
      </w:r>
      <w:r w:rsidR="00790F69">
        <w:t xml:space="preserve">, </w:t>
      </w:r>
      <w:r w:rsidR="007A3125">
        <w:t xml:space="preserve">przepisów prawa </w:t>
      </w:r>
      <w:r>
        <w:t>przez Partnera</w:t>
      </w:r>
      <w:r w:rsidR="00790F69">
        <w:t xml:space="preserve"> lub</w:t>
      </w:r>
      <w:r w:rsidR="00790F69" w:rsidRPr="00790F69">
        <w:t xml:space="preserve"> </w:t>
      </w:r>
      <w:r w:rsidR="00790F69">
        <w:t>innych zobowiązań Partnera</w:t>
      </w:r>
      <w:r>
        <w:t xml:space="preserve">;  </w:t>
      </w:r>
    </w:p>
    <w:p w14:paraId="572F2027" w14:textId="08E37D6E" w:rsidR="002A46A6" w:rsidRDefault="0024133E">
      <w:pPr>
        <w:numPr>
          <w:ilvl w:val="1"/>
          <w:numId w:val="7"/>
        </w:numPr>
        <w:ind w:left="867" w:right="148" w:hanging="425"/>
      </w:pPr>
      <w:r>
        <w:t xml:space="preserve">została ujawniona Partnerowi przez osobę trzecią, która była w jej posiadaniu zgodnie z prawem i miała prawo do jej publicznego ujawnienia;  </w:t>
      </w:r>
    </w:p>
    <w:p w14:paraId="45F15E72" w14:textId="1A4F9225" w:rsidR="002A46A6" w:rsidRDefault="0024133E">
      <w:pPr>
        <w:numPr>
          <w:ilvl w:val="1"/>
          <w:numId w:val="7"/>
        </w:numPr>
        <w:ind w:left="867" w:right="148" w:hanging="425"/>
      </w:pPr>
      <w:r>
        <w:t xml:space="preserve">została uzyskana lub utworzona samodzielnie przez Partnera bez naruszenia jakiegokolwiek zobowiązania wynikającego z Umowy;  </w:t>
      </w:r>
    </w:p>
    <w:p w14:paraId="57C112EE" w14:textId="6A67984D" w:rsidR="002A46A6" w:rsidRDefault="0024133E">
      <w:pPr>
        <w:numPr>
          <w:ilvl w:val="1"/>
          <w:numId w:val="7"/>
        </w:numPr>
        <w:ind w:left="867" w:right="148" w:hanging="425"/>
      </w:pPr>
      <w:r>
        <w:t xml:space="preserve">była w posiadaniu Partnera przed jej ujawnieniem w związku z Umową, zaś Partner wszedł w jej posiadanie bez zobowiązania o zachowaniu poufności (dla uniknięcia wątpliwości ciężar dowodu w tym przypadku leży po stronie Partnera);   </w:t>
      </w:r>
    </w:p>
    <w:p w14:paraId="2500144C" w14:textId="63E1ACD7" w:rsidR="002A46A6" w:rsidRDefault="0024133E">
      <w:pPr>
        <w:numPr>
          <w:ilvl w:val="1"/>
          <w:numId w:val="7"/>
        </w:numPr>
        <w:ind w:left="867" w:right="148" w:hanging="425"/>
      </w:pPr>
      <w:r>
        <w:t xml:space="preserve">musi zostać ujawniona zgodnie z bezwzględnie obowiązującymi przepisami prawa,  </w:t>
      </w:r>
      <w:r w:rsidR="00DF07BE">
        <w:t>w szczególności przepisami w zakresie rachunkowości i sprawozdawczości finansowej lub obrotu instrumentami finansowymi na rynkach regulowanych, a także</w:t>
      </w:r>
      <w:r w:rsidR="00DF07BE" w:rsidRPr="00DF07BE">
        <w:t xml:space="preserve"> na wniosek lub wezwanie uprawnionych sądów lub organów albo w wykonaniu giełdowych obowiązków informacyjnych, w zakresie i w granicach dozwolonych prawem, na podstawie postanowienia lub wezwania sądu lub decyzji administracyjnej albo w celu dochodzenia roszczeń lub ochrony praw </w:t>
      </w:r>
      <w:r w:rsidR="00DF07BE">
        <w:t>Partnera</w:t>
      </w:r>
      <w:r w:rsidR="00DF07BE" w:rsidRPr="00DF07BE">
        <w:t xml:space="preserve"> wynikających z Umowy, z tym zastrzeżeniem, że w zakresie innym niż wynikający z wymogów prawa informacja taka stanowi nadal Informację Poufną w rozumieniu Umowy. </w:t>
      </w:r>
      <w:r w:rsidR="00DF07BE">
        <w:t>Partner u</w:t>
      </w:r>
      <w:r w:rsidR="00DF07BE" w:rsidRPr="00DF07BE">
        <w:t>jawniający Informację Poufną powinien wykorzystać prawne możliwości w celu ochrony poufności takiej informacji przez podmiot, któremu jest przekazywana (np. przez wskazanie, że informacja stanowi tajemnicę przedsiębiorstwa)</w:t>
      </w:r>
      <w:r>
        <w:t xml:space="preserve"> </w:t>
      </w:r>
      <w:r w:rsidR="001B5519">
        <w:t xml:space="preserve">Partner jest zobowiązany do niezwłocznego powiadomienia TAURON </w:t>
      </w:r>
      <w:r w:rsidR="00E81852">
        <w:t xml:space="preserve">Dystrybucja </w:t>
      </w:r>
      <w:r w:rsidR="001B5519">
        <w:t>w razie nałożenia na niego ww. zobowiązania do ujawnienia Informacji Poufnych</w:t>
      </w:r>
      <w:r w:rsidR="00034156">
        <w:t>;</w:t>
      </w:r>
    </w:p>
    <w:p w14:paraId="0FE2B796" w14:textId="34DF261B" w:rsidR="002A46A6" w:rsidRDefault="000A1F83" w:rsidP="00F77796">
      <w:pPr>
        <w:numPr>
          <w:ilvl w:val="0"/>
          <w:numId w:val="7"/>
        </w:numPr>
        <w:ind w:right="148" w:hanging="425"/>
      </w:pPr>
      <w:r>
        <w:t xml:space="preserve">Partner ma prawo udostępnić Informacje Poufne </w:t>
      </w:r>
      <w:r w:rsidR="0024133E">
        <w:t>w przypadku, gdy obowiązek ujawnienia wynika z obowiązujących przepisów prawa, a w szczególności: ustawy z dnia 29 lipca 2005 roku o obrocie instrumentami finansowymi, ustawy z dnia 29 lipca 2005 roku o ofercie publicznej i warunkach wprowadzania instrumentów finansowych do zorganizowanego systemu obrotu oraz  o spółkach publicznych,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po uprzedniej konsultacji treści komunikatu, w części zawierającej informację dotyczącą TAURON</w:t>
      </w:r>
      <w:r w:rsidR="00E81852">
        <w:t xml:space="preserve"> Dystrybucja</w:t>
      </w:r>
      <w:r w:rsidR="0024133E">
        <w:t xml:space="preserve">. Partner ma obowiązek poinformowania TAURON </w:t>
      </w:r>
      <w:r w:rsidR="00200550">
        <w:t xml:space="preserve">Dystrybucja </w:t>
      </w:r>
      <w:r w:rsidR="0024133E">
        <w:t xml:space="preserve">o wystąpieniu okoliczności rodzących obowiązek udostępnienia Informacji Poufnych na mocy przepisów prawa.  </w:t>
      </w:r>
    </w:p>
    <w:p w14:paraId="0F8EA187" w14:textId="07EC4C2E" w:rsidR="000A1F83" w:rsidRPr="00F77796" w:rsidRDefault="000A1F83" w:rsidP="007B140D">
      <w:pPr>
        <w:numPr>
          <w:ilvl w:val="0"/>
          <w:numId w:val="7"/>
        </w:numPr>
        <w:ind w:right="148" w:hanging="425"/>
      </w:pPr>
      <w:r w:rsidRPr="00F77796">
        <w:t>TAURON</w:t>
      </w:r>
      <w:r w:rsidR="005677F5" w:rsidRPr="005677F5">
        <w:rPr>
          <w:iCs/>
        </w:rPr>
        <w:t xml:space="preserve"> </w:t>
      </w:r>
      <w:r w:rsidR="00E81852">
        <w:rPr>
          <w:iCs/>
        </w:rPr>
        <w:t xml:space="preserve">Dystrybucja </w:t>
      </w:r>
      <w:r w:rsidR="005677F5" w:rsidRPr="005677F5">
        <w:rPr>
          <w:iCs/>
        </w:rPr>
        <w:t xml:space="preserve">ma prawo udostępnić Informacje Poufne na rzecz TAURON Polska Energia S.A. w Katowicach, w szczególności jej organom, komitetom i jednostkom organizacyjnym w ramach realizacji strategii Grupy TAURON, uzyskania stosownych zgód i opinii wynikających z regulacji wewnętrznych </w:t>
      </w:r>
      <w:r w:rsidR="0022663E">
        <w:rPr>
          <w:iCs/>
        </w:rPr>
        <w:t xml:space="preserve">i wewnątrzkorporacyjnych </w:t>
      </w:r>
      <w:r w:rsidR="005677F5" w:rsidRPr="005677F5">
        <w:rPr>
          <w:iCs/>
        </w:rPr>
        <w:t>obowiązujących w Grupie TAURO</w:t>
      </w:r>
      <w:r w:rsidR="005677F5">
        <w:rPr>
          <w:iCs/>
        </w:rPr>
        <w:t>N, w zakresie zgodnym z prawem</w:t>
      </w:r>
      <w:r w:rsidR="005677F5" w:rsidRPr="005677F5">
        <w:rPr>
          <w:i/>
          <w:iCs/>
        </w:rPr>
        <w:t>,</w:t>
      </w:r>
      <w:r w:rsidR="005677F5" w:rsidRPr="005677F5">
        <w:rPr>
          <w:iCs/>
        </w:rPr>
        <w:t xml:space="preserve"> </w:t>
      </w:r>
      <w:r w:rsidR="007B140D" w:rsidRPr="007B140D">
        <w:rPr>
          <w:iCs/>
        </w:rPr>
        <w:t xml:space="preserve">z zachowaniem </w:t>
      </w:r>
      <w:r w:rsidR="007B140D" w:rsidRPr="007B140D">
        <w:rPr>
          <w:iCs/>
        </w:rPr>
        <w:lastRenderedPageBreak/>
        <w:t xml:space="preserve">niezależności </w:t>
      </w:r>
      <w:r w:rsidR="007B140D">
        <w:rPr>
          <w:iCs/>
        </w:rPr>
        <w:t>TAURON</w:t>
      </w:r>
      <w:r w:rsidR="007B140D" w:rsidRPr="007B140D">
        <w:rPr>
          <w:iCs/>
        </w:rPr>
        <w:t xml:space="preserve"> </w:t>
      </w:r>
      <w:r w:rsidR="00200550">
        <w:rPr>
          <w:iCs/>
        </w:rPr>
        <w:t xml:space="preserve">Dystrybucja </w:t>
      </w:r>
      <w:r w:rsidR="007B140D" w:rsidRPr="007B140D">
        <w:rPr>
          <w:iCs/>
        </w:rPr>
        <w:t>jako Operatora Systemu Dystrybucyjnego</w:t>
      </w:r>
      <w:r w:rsidR="007B140D">
        <w:rPr>
          <w:iCs/>
        </w:rPr>
        <w:t xml:space="preserve">, </w:t>
      </w:r>
      <w:r w:rsidRPr="00F77796">
        <w:t>na co Partner wyraża zgodę.</w:t>
      </w:r>
    </w:p>
    <w:p w14:paraId="773F2E14" w14:textId="77777777" w:rsidR="00F77796" w:rsidRDefault="00F77796" w:rsidP="00F77796">
      <w:pPr>
        <w:ind w:left="510" w:right="148" w:firstLine="0"/>
      </w:pPr>
    </w:p>
    <w:p w14:paraId="0E34A6CF" w14:textId="0F3338FC" w:rsidR="002A46A6" w:rsidRPr="000B4818" w:rsidRDefault="003A3B0C">
      <w:pPr>
        <w:pStyle w:val="Nagwek2"/>
        <w:spacing w:after="169"/>
        <w:ind w:left="215" w:right="360"/>
      </w:pPr>
      <w:r>
        <w:tab/>
      </w:r>
      <w:r w:rsidR="0024133E" w:rsidRPr="000B4818">
        <w:t xml:space="preserve">§ 5  Czas obowiązywania (Terminy) </w:t>
      </w:r>
    </w:p>
    <w:p w14:paraId="59753738" w14:textId="77777777" w:rsidR="00C931EB" w:rsidRDefault="00C931EB" w:rsidP="000F6174">
      <w:pPr>
        <w:numPr>
          <w:ilvl w:val="0"/>
          <w:numId w:val="8"/>
        </w:numPr>
        <w:ind w:right="148" w:hanging="427"/>
      </w:pPr>
      <w:bookmarkStart w:id="2" w:name="_Hlk164075195"/>
      <w:r w:rsidRPr="00C931EB">
        <w:t>Okres obowiązywania poufności trwa od dnia udostepnienia dokumentów przez Zamawiającego i jest bezterminowy.</w:t>
      </w:r>
    </w:p>
    <w:p w14:paraId="2737F6C2" w14:textId="044EADFB" w:rsidR="000F6174" w:rsidRPr="00753E76" w:rsidRDefault="000F6174" w:rsidP="000F6174">
      <w:pPr>
        <w:numPr>
          <w:ilvl w:val="0"/>
          <w:numId w:val="8"/>
        </w:numPr>
        <w:ind w:right="148" w:hanging="427"/>
      </w:pPr>
      <w:r w:rsidRPr="00753E76">
        <w:t>Umowa może zostać rozwiązana w każdym czasie na mocy porozumienia Stron.</w:t>
      </w:r>
    </w:p>
    <w:p w14:paraId="7D6F34EF" w14:textId="7A3F7806" w:rsidR="002A46A6" w:rsidRDefault="0024133E" w:rsidP="00CE0DF0">
      <w:pPr>
        <w:numPr>
          <w:ilvl w:val="0"/>
          <w:numId w:val="8"/>
        </w:numPr>
        <w:ind w:right="148" w:hanging="427"/>
      </w:pPr>
      <w:r w:rsidRPr="00753E76">
        <w:t>Partner zobowiązuje się, że zarówno on, jak i osoby, którymi posługuje się w ramach realizowania przez Strony współpracy, na każde pisemne żądanie TAURON</w:t>
      </w:r>
      <w:r w:rsidR="00200550" w:rsidRPr="00753E76">
        <w:t xml:space="preserve"> Dystrybucja</w:t>
      </w:r>
      <w:r w:rsidRPr="00753E76">
        <w:t xml:space="preserve">, zwróci lub zniszczy w terminie </w:t>
      </w:r>
      <w:r w:rsidR="0080728D" w:rsidRPr="00753E76">
        <w:t>7</w:t>
      </w:r>
      <w:r w:rsidRPr="00753E76">
        <w:t xml:space="preserve"> dni wszelkie dokumenty i inne nośniki</w:t>
      </w:r>
      <w:r>
        <w:t xml:space="preserve"> Informacji Poufnych,  w tym ich kopie oraz opracowania i wyciągi z nich</w:t>
      </w:r>
      <w:r w:rsidR="00593FF3">
        <w:t>,</w:t>
      </w:r>
      <w:r w:rsidR="00593FF3" w:rsidRPr="00593FF3">
        <w:t xml:space="preserve"> </w:t>
      </w:r>
      <w:r w:rsidR="00593FF3">
        <w:t>w szczególności zapisane bądź utrwalone w jakikolwiek inny sposób na dyskach i innych formach przechowywania dokumentów w formie elektronicznej</w:t>
      </w:r>
      <w:r>
        <w:t xml:space="preserve">. </w:t>
      </w:r>
      <w:r w:rsidRPr="00CE0DF0">
        <w:rPr>
          <w:b/>
        </w:rPr>
        <w:t xml:space="preserve"> </w:t>
      </w:r>
      <w:r>
        <w:t xml:space="preserve">  </w:t>
      </w:r>
    </w:p>
    <w:bookmarkEnd w:id="2"/>
    <w:p w14:paraId="452977EE" w14:textId="77777777" w:rsidR="0024133E" w:rsidRDefault="0024133E" w:rsidP="0024133E">
      <w:pPr>
        <w:spacing w:after="0" w:line="285" w:lineRule="auto"/>
        <w:ind w:left="436" w:right="148" w:firstLine="0"/>
      </w:pPr>
    </w:p>
    <w:p w14:paraId="188556F2" w14:textId="77777777" w:rsidR="002A46A6" w:rsidRDefault="0024133E">
      <w:pPr>
        <w:pStyle w:val="Nagwek2"/>
        <w:spacing w:after="141"/>
        <w:ind w:left="215" w:right="360"/>
      </w:pPr>
      <w:r>
        <w:t>§ 6  Odpowiedzialność (Kary umowne)</w:t>
      </w:r>
      <w:r>
        <w:rPr>
          <w:b w:val="0"/>
        </w:rPr>
        <w:t xml:space="preserve"> </w:t>
      </w:r>
    </w:p>
    <w:p w14:paraId="4E65493F" w14:textId="3B1DDED5" w:rsidR="002A46A6" w:rsidRDefault="000F6174">
      <w:pPr>
        <w:numPr>
          <w:ilvl w:val="0"/>
          <w:numId w:val="9"/>
        </w:numPr>
        <w:ind w:right="148" w:hanging="427"/>
      </w:pPr>
      <w:bookmarkStart w:id="3" w:name="_Hlk164075229"/>
      <w:r>
        <w:t xml:space="preserve">W </w:t>
      </w:r>
      <w:r w:rsidR="0024133E">
        <w:t xml:space="preserve">przypadku naruszenia przez </w:t>
      </w:r>
      <w:r w:rsidR="0024133E" w:rsidRPr="0024133E">
        <w:t>Partnera</w:t>
      </w:r>
      <w:r w:rsidR="0024133E">
        <w:t xml:space="preserve"> </w:t>
      </w:r>
      <w:r>
        <w:t xml:space="preserve">postanowień § 2, </w:t>
      </w:r>
      <w:r w:rsidRPr="007B3067">
        <w:t xml:space="preserve">§ </w:t>
      </w:r>
      <w:r>
        <w:t xml:space="preserve">3 oraz </w:t>
      </w:r>
      <w:r w:rsidRPr="007B3067">
        <w:t xml:space="preserve">§ </w:t>
      </w:r>
      <w:r>
        <w:t>4</w:t>
      </w:r>
      <w:r w:rsidRPr="0086443B">
        <w:t xml:space="preserve"> </w:t>
      </w:r>
      <w:r w:rsidR="0024133E">
        <w:t xml:space="preserve">Umowy, będzie on zobowiązany do zapłaty na rzecz TAURON </w:t>
      </w:r>
      <w:r w:rsidR="00E81852">
        <w:t xml:space="preserve">Dystrybucja </w:t>
      </w:r>
      <w:r w:rsidR="0024133E">
        <w:t xml:space="preserve">kary umownej  w wysokości </w:t>
      </w:r>
      <w:r w:rsidR="009C324B">
        <w:t>100</w:t>
      </w:r>
      <w:r w:rsidR="000B4818">
        <w:t>.</w:t>
      </w:r>
      <w:r w:rsidR="009C324B">
        <w:t>000,00</w:t>
      </w:r>
      <w:r w:rsidR="0024133E">
        <w:t xml:space="preserve"> (słownie: </w:t>
      </w:r>
      <w:r w:rsidR="009C324B" w:rsidRPr="009C324B">
        <w:t>sto tysięcy złotych 00/100</w:t>
      </w:r>
      <w:r w:rsidR="0024133E">
        <w:t>) za każde naruszenie, w terminie 7 dni od dnia doręczenia wezwania do zapłaty przez TAURON</w:t>
      </w:r>
      <w:r w:rsidR="00200550">
        <w:t xml:space="preserve"> Dystrybucja</w:t>
      </w:r>
      <w:r w:rsidR="0024133E">
        <w:t xml:space="preserve">. Wezwanie do zapłaty należy przesłać Partnerowi w formie pisemnej, przesyłką polecona za potwierdzeniem odbioru wraz ze wskazaniem naruszenia Umowy. Zapłaty należy dokonać na rachunek bankowy TAURON </w:t>
      </w:r>
      <w:r w:rsidR="00200550">
        <w:t xml:space="preserve">Dystrybucja </w:t>
      </w:r>
      <w:r w:rsidR="0024133E">
        <w:t xml:space="preserve">wskazany w wezwaniu do zapłaty.  </w:t>
      </w:r>
    </w:p>
    <w:p w14:paraId="72F202A1" w14:textId="00D2883D" w:rsidR="002A46A6" w:rsidRDefault="0024133E">
      <w:pPr>
        <w:numPr>
          <w:ilvl w:val="0"/>
          <w:numId w:val="9"/>
        </w:numPr>
        <w:spacing w:after="8"/>
        <w:ind w:right="148" w:hanging="427"/>
      </w:pPr>
      <w:r>
        <w:t xml:space="preserve">W przypadku, gdy szkoda wyrządzona TAURON </w:t>
      </w:r>
      <w:r w:rsidR="00E81852">
        <w:t xml:space="preserve">Dystrybucja </w:t>
      </w:r>
      <w:r>
        <w:t xml:space="preserve">przez Partnera, przewyższa kwotę naliczonych kar umownych, TAURON </w:t>
      </w:r>
      <w:r w:rsidR="00E81852">
        <w:t xml:space="preserve">Dystrybucja </w:t>
      </w:r>
      <w:r>
        <w:t xml:space="preserve">jest uprawniony do dochodzenia od Partnera odszkodowania przewyższającego wysokość kary umownej na zasadach ogólnych określonych  w Kodeksie cywilnym.  </w:t>
      </w:r>
    </w:p>
    <w:p w14:paraId="3E4997D8" w14:textId="0C731235" w:rsidR="00F77796" w:rsidRDefault="00F77796" w:rsidP="00C931EB">
      <w:pPr>
        <w:numPr>
          <w:ilvl w:val="0"/>
          <w:numId w:val="9"/>
        </w:numPr>
        <w:spacing w:after="8"/>
        <w:ind w:right="148" w:hanging="427"/>
      </w:pPr>
      <w:r w:rsidRPr="00E8572A">
        <w:t xml:space="preserve">Kary umowne płatne będą w terminie </w:t>
      </w:r>
      <w:r w:rsidR="009C324B">
        <w:t>30</w:t>
      </w:r>
      <w:r w:rsidRPr="00E8572A">
        <w:t xml:space="preserve"> od daty wystawieni</w:t>
      </w:r>
      <w:r w:rsidR="00B52E44">
        <w:t>a</w:t>
      </w:r>
      <w:r w:rsidRPr="00E8572A">
        <w:t xml:space="preserve"> / doręczenia noty obciążeniowej przez stronę uprawnioną do jej wystawienia.</w:t>
      </w:r>
      <w:bookmarkEnd w:id="3"/>
    </w:p>
    <w:p w14:paraId="495BC0C4" w14:textId="77777777" w:rsidR="002A46A6" w:rsidRDefault="0024133E">
      <w:pPr>
        <w:spacing w:after="40" w:line="259" w:lineRule="auto"/>
        <w:ind w:left="14" w:firstLine="0"/>
        <w:jc w:val="left"/>
      </w:pPr>
      <w:r>
        <w:t xml:space="preserve">  </w:t>
      </w:r>
    </w:p>
    <w:p w14:paraId="5FFEF6CB" w14:textId="03FA6F91" w:rsidR="002A46A6" w:rsidRDefault="0024133E">
      <w:pPr>
        <w:pStyle w:val="Nagwek2"/>
        <w:spacing w:after="131"/>
        <w:ind w:left="215" w:right="360"/>
      </w:pPr>
      <w:r>
        <w:t xml:space="preserve">§ 7  </w:t>
      </w:r>
      <w:r w:rsidR="008B1293">
        <w:t>Przetwarzanie</w:t>
      </w:r>
      <w:r>
        <w:t xml:space="preserve"> danych osobowych</w:t>
      </w:r>
      <w:r>
        <w:rPr>
          <w:b w:val="0"/>
        </w:rPr>
        <w:t xml:space="preserve"> </w:t>
      </w:r>
    </w:p>
    <w:p w14:paraId="253C4EF1" w14:textId="6D84F36D" w:rsidR="00442E45" w:rsidRPr="002D45B8" w:rsidRDefault="00442E45" w:rsidP="00442E45">
      <w:pPr>
        <w:numPr>
          <w:ilvl w:val="0"/>
          <w:numId w:val="19"/>
        </w:numPr>
        <w:spacing w:after="5" w:line="265" w:lineRule="auto"/>
        <w:ind w:right="158" w:hanging="427"/>
      </w:pPr>
      <w:bookmarkStart w:id="4" w:name="_Hlk164075294"/>
      <w:r w:rsidRPr="002D45B8">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15AD4AB2" w14:textId="6F61FEFC" w:rsidR="00442E45" w:rsidRPr="009C324B" w:rsidRDefault="00442E45" w:rsidP="00442E45">
      <w:pPr>
        <w:numPr>
          <w:ilvl w:val="0"/>
          <w:numId w:val="19"/>
        </w:numPr>
        <w:spacing w:after="5" w:line="265" w:lineRule="auto"/>
        <w:ind w:right="158" w:hanging="427"/>
      </w:pPr>
      <w:r w:rsidRPr="002D45B8">
        <w:t xml:space="preserve">W </w:t>
      </w:r>
      <w:r w:rsidR="008B1293">
        <w:t>celu</w:t>
      </w:r>
      <w:r w:rsidRPr="002D45B8">
        <w:t xml:space="preserve"> zawarci</w:t>
      </w:r>
      <w:r w:rsidR="008B1293">
        <w:t>a</w:t>
      </w:r>
      <w:r w:rsidRPr="002D45B8">
        <w:t>, realizacj</w:t>
      </w:r>
      <w:r w:rsidR="008B1293">
        <w:t>i</w:t>
      </w:r>
      <w:r w:rsidRPr="002D45B8">
        <w:t xml:space="preserve"> i monitorowani</w:t>
      </w:r>
      <w:r w:rsidR="008B1293">
        <w:t>a</w:t>
      </w:r>
      <w:r w:rsidRPr="002D45B8">
        <w:t xml:space="preserve"> wykonania Umowy </w:t>
      </w:r>
      <w:r w:rsidRPr="00803690">
        <w:rPr>
          <w:i/>
        </w:rPr>
        <w:t xml:space="preserve">każda ze Stron </w:t>
      </w:r>
      <w:r w:rsidR="006D60F4" w:rsidRPr="00803690">
        <w:rPr>
          <w:i/>
        </w:rPr>
        <w:t>/TAURON</w:t>
      </w:r>
      <w:r w:rsidR="006D60F4">
        <w:t xml:space="preserve"> </w:t>
      </w:r>
      <w:r w:rsidR="00E81852" w:rsidRPr="009C324B">
        <w:rPr>
          <w:i/>
        </w:rPr>
        <w:t xml:space="preserve">Dystrybucja </w:t>
      </w:r>
      <w:r w:rsidRPr="009C324B">
        <w:t xml:space="preserve">będzie przetwarzać dane osobowe osób </w:t>
      </w:r>
      <w:r w:rsidR="008B1293" w:rsidRPr="009C324B">
        <w:t xml:space="preserve">reprezentujących, zatrudnionych </w:t>
      </w:r>
      <w:r w:rsidRPr="009C324B">
        <w:t xml:space="preserve">lub współpracujących z drugą Stroną, które </w:t>
      </w:r>
      <w:r w:rsidR="008B1293" w:rsidRPr="009C324B">
        <w:t xml:space="preserve">to dane </w:t>
      </w:r>
      <w:r w:rsidRPr="009C324B">
        <w:t xml:space="preserve">zostaną  </w:t>
      </w:r>
      <w:r w:rsidRPr="009C324B">
        <w:rPr>
          <w:i/>
        </w:rPr>
        <w:t>jej udostępnione</w:t>
      </w:r>
      <w:r w:rsidRPr="009C324B">
        <w:t xml:space="preserve"> </w:t>
      </w:r>
      <w:r w:rsidR="006D60F4" w:rsidRPr="009C324B">
        <w:rPr>
          <w:i/>
        </w:rPr>
        <w:t>/ do TAURON</w:t>
      </w:r>
      <w:r w:rsidR="006D60F4" w:rsidRPr="009C324B">
        <w:t xml:space="preserve"> </w:t>
      </w:r>
      <w:r w:rsidR="00E81852" w:rsidRPr="009C324B">
        <w:rPr>
          <w:i/>
        </w:rPr>
        <w:t>Dystrybucja</w:t>
      </w:r>
      <w:r w:rsidR="00E81852" w:rsidRPr="009C324B">
        <w:t xml:space="preserve"> </w:t>
      </w:r>
      <w:r w:rsidRPr="009C324B">
        <w:t>przez drugą Stronę.</w:t>
      </w:r>
    </w:p>
    <w:p w14:paraId="371F93AB" w14:textId="10594191" w:rsidR="008B1293" w:rsidRPr="004C2982" w:rsidRDefault="009C324B" w:rsidP="00C93547">
      <w:pPr>
        <w:numPr>
          <w:ilvl w:val="0"/>
          <w:numId w:val="19"/>
        </w:numPr>
        <w:spacing w:after="5" w:line="265" w:lineRule="auto"/>
        <w:ind w:right="158" w:hanging="427"/>
      </w:pPr>
      <w:r>
        <w:rPr>
          <w:rFonts w:eastAsia="Calibri"/>
          <w:color w:val="auto"/>
        </w:rPr>
        <w:t>Partner</w:t>
      </w:r>
      <w:r w:rsidRPr="009C324B">
        <w:rPr>
          <w:rFonts w:eastAsia="Calibri"/>
          <w:color w:val="auto"/>
        </w:rPr>
        <w:t xml:space="preserve"> </w:t>
      </w:r>
      <w:r w:rsidR="008B1293" w:rsidRPr="009C324B">
        <w:rPr>
          <w:rFonts w:eastAsia="Calibri"/>
          <w:color w:val="auto"/>
        </w:rPr>
        <w:t>zobowiązuje się poinformować osoby, o których mowa w</w:t>
      </w:r>
      <w:r w:rsidR="008B1293" w:rsidRPr="00996E96">
        <w:rPr>
          <w:rFonts w:eastAsia="Calibri"/>
          <w:color w:val="auto"/>
        </w:rPr>
        <w:t xml:space="preserve"> ust.</w:t>
      </w:r>
      <w:r w:rsidR="008B1293">
        <w:rPr>
          <w:rFonts w:eastAsia="Calibri"/>
          <w:color w:val="auto"/>
        </w:rPr>
        <w:t xml:space="preserve"> </w:t>
      </w:r>
      <w:r w:rsidR="008B1293" w:rsidRPr="00996E96">
        <w:rPr>
          <w:rFonts w:eastAsia="Calibri"/>
          <w:color w:val="auto"/>
        </w:rPr>
        <w:t>2</w:t>
      </w:r>
      <w:r w:rsidR="008B1293" w:rsidRPr="004C2982">
        <w:rPr>
          <w:color w:val="auto"/>
        </w:rPr>
        <w:t xml:space="preserve"> o zasadach przetwarzania </w:t>
      </w:r>
      <w:r w:rsidR="008B1293" w:rsidRPr="00996E96">
        <w:rPr>
          <w:rFonts w:eastAsia="Calibri"/>
          <w:color w:val="auto"/>
        </w:rPr>
        <w:t>ich danych osobowych oraz przysługujących im prawach z tym związanych lub wskazać im miejsce i sposób zapoznania się z tymi zasadami. Szczegółowe zasady dotyczące przetwarzania przez TAURON</w:t>
      </w:r>
      <w:r w:rsidR="008B1293" w:rsidRPr="004C2982">
        <w:rPr>
          <w:color w:val="auto"/>
        </w:rPr>
        <w:t xml:space="preserve"> </w:t>
      </w:r>
      <w:r w:rsidR="00200550">
        <w:rPr>
          <w:color w:val="auto"/>
        </w:rPr>
        <w:t xml:space="preserve">Dystrybucja </w:t>
      </w:r>
      <w:r w:rsidR="008B1293" w:rsidRPr="004C2982">
        <w:rPr>
          <w:color w:val="auto"/>
        </w:rPr>
        <w:t>danych osobowych osób,</w:t>
      </w:r>
      <w:r w:rsidR="008B1293" w:rsidRPr="00996E96">
        <w:rPr>
          <w:rFonts w:eastAsia="Calibri"/>
          <w:color w:val="auto"/>
        </w:rPr>
        <w:t xml:space="preserve"> </w:t>
      </w:r>
      <w:r w:rsidR="008B1293" w:rsidRPr="004C2982">
        <w:rPr>
          <w:color w:val="auto"/>
        </w:rPr>
        <w:t xml:space="preserve">o których </w:t>
      </w:r>
      <w:r w:rsidR="008B1293" w:rsidRPr="004C2982">
        <w:rPr>
          <w:color w:val="auto"/>
        </w:rPr>
        <w:lastRenderedPageBreak/>
        <w:t xml:space="preserve">mowa w ust. </w:t>
      </w:r>
      <w:r w:rsidR="008B1293" w:rsidRPr="00996E96">
        <w:rPr>
          <w:rFonts w:eastAsia="Calibri"/>
          <w:color w:val="auto"/>
        </w:rPr>
        <w:t>2</w:t>
      </w:r>
      <w:r w:rsidR="008B1293" w:rsidRPr="004C2982">
        <w:rPr>
          <w:color w:val="auto"/>
        </w:rPr>
        <w:t xml:space="preserve"> dostępne są</w:t>
      </w:r>
      <w:r w:rsidR="008B1293" w:rsidRPr="00B2264B">
        <w:rPr>
          <w:rFonts w:eastAsia="Calibri"/>
        </w:rPr>
        <w:t xml:space="preserve"> na stronie internetowej pod adresem: </w:t>
      </w:r>
      <w:r w:rsidR="008B1293" w:rsidRPr="00996E96">
        <w:rPr>
          <w:rFonts w:eastAsia="Calibri"/>
          <w:color w:val="auto"/>
        </w:rPr>
        <w:t>…………………….</w:t>
      </w:r>
      <w:r w:rsidR="008B1293" w:rsidRPr="004C2982">
        <w:rPr>
          <w:color w:val="auto"/>
        </w:rPr>
        <w:t xml:space="preserve"> (lub jako załącznik nr __ do niniejszej Umowy).</w:t>
      </w:r>
    </w:p>
    <w:p w14:paraId="0338A1F4" w14:textId="58B1C093" w:rsidR="00442E45" w:rsidRPr="00C93547" w:rsidRDefault="00442E45" w:rsidP="00C93547">
      <w:pPr>
        <w:numPr>
          <w:ilvl w:val="0"/>
          <w:numId w:val="19"/>
        </w:numPr>
        <w:spacing w:after="5" w:line="265" w:lineRule="auto"/>
        <w:ind w:right="158" w:hanging="427"/>
        <w:rPr>
          <w:color w:val="auto"/>
        </w:rPr>
      </w:pPr>
      <w:r w:rsidRPr="002D45B8">
        <w:t>Żadna ze Stron nie będzie ponosić odpowiedzialności za niezgodne z przepisami działania i zaniechania drugiej Strony w zakresie  obowiązków</w:t>
      </w:r>
      <w:r w:rsidR="008B1293">
        <w:t xml:space="preserve">, </w:t>
      </w:r>
      <w:r w:rsidR="008B1293" w:rsidRPr="00996E96">
        <w:rPr>
          <w:rFonts w:eastAsia="Calibri"/>
          <w:color w:val="auto"/>
          <w:lang w:eastAsia="en-US"/>
        </w:rPr>
        <w:t>o których mowa w niniejszym paragrafie</w:t>
      </w:r>
      <w:r w:rsidR="008B1293" w:rsidRPr="004C2982">
        <w:rPr>
          <w:color w:val="auto"/>
        </w:rPr>
        <w:t>.</w:t>
      </w:r>
    </w:p>
    <w:p w14:paraId="364EBDB2" w14:textId="1B0578F5" w:rsidR="0087077B" w:rsidRDefault="00442E45" w:rsidP="00C931EB">
      <w:pPr>
        <w:numPr>
          <w:ilvl w:val="0"/>
          <w:numId w:val="19"/>
        </w:numPr>
        <w:spacing w:after="5" w:line="265" w:lineRule="auto"/>
        <w:ind w:right="158" w:hanging="427"/>
      </w:pPr>
      <w:r w:rsidRPr="002D45B8">
        <w:t xml:space="preserve">Jeżeli wykonanie niniejszej Umowy będzie wiązać się z koniecznością powierzenia przetwarzania danych osobowych, Strony </w:t>
      </w:r>
      <w:r w:rsidR="008B1293">
        <w:t xml:space="preserve">są zobowiązane zawrzeć </w:t>
      </w:r>
      <w:r w:rsidR="008B1293" w:rsidRPr="002D45B8">
        <w:t xml:space="preserve"> </w:t>
      </w:r>
      <w:r w:rsidRPr="002D45B8">
        <w:t>odrębną umowę powierzenia przetwarzania danych osobowych.</w:t>
      </w:r>
      <w:bookmarkEnd w:id="4"/>
    </w:p>
    <w:p w14:paraId="0CD7CCCB" w14:textId="77777777" w:rsidR="002A46A6" w:rsidRDefault="0024133E">
      <w:pPr>
        <w:spacing w:after="38" w:line="259" w:lineRule="auto"/>
        <w:ind w:left="29" w:firstLine="0"/>
        <w:jc w:val="center"/>
      </w:pPr>
      <w:r>
        <w:t xml:space="preserve">  </w:t>
      </w:r>
    </w:p>
    <w:p w14:paraId="3F596AD9" w14:textId="5FC65FF0" w:rsidR="006F6D55" w:rsidRPr="006F6D55" w:rsidRDefault="006F6D55" w:rsidP="006F6D55">
      <w:pPr>
        <w:keepNext/>
        <w:tabs>
          <w:tab w:val="left" w:pos="9072"/>
        </w:tabs>
        <w:spacing w:before="60" w:after="60" w:line="276" w:lineRule="auto"/>
        <w:ind w:left="0" w:firstLine="0"/>
        <w:jc w:val="center"/>
        <w:outlineLvl w:val="0"/>
        <w:rPr>
          <w:rFonts w:eastAsia="SimSun"/>
          <w:b/>
          <w:caps/>
          <w:color w:val="auto"/>
          <w:kern w:val="28"/>
          <w:lang w:eastAsia="en-US"/>
        </w:rPr>
      </w:pPr>
      <w:r>
        <w:rPr>
          <w:rFonts w:eastAsia="SimSun"/>
          <w:b/>
          <w:caps/>
          <w:color w:val="auto"/>
          <w:kern w:val="28"/>
          <w:lang w:eastAsia="en-US"/>
        </w:rPr>
        <w:t>§ 8</w:t>
      </w:r>
      <w:r w:rsidRPr="006F6D55">
        <w:rPr>
          <w:rFonts w:eastAsia="SimSun"/>
          <w:b/>
          <w:caps/>
          <w:color w:val="auto"/>
          <w:kern w:val="28"/>
          <w:lang w:eastAsia="en-US"/>
        </w:rPr>
        <w:t xml:space="preserve"> </w:t>
      </w:r>
      <w:r w:rsidRPr="006F6D55">
        <w:rPr>
          <w:b/>
        </w:rPr>
        <w:t xml:space="preserve">Zawiadomienia  </w:t>
      </w:r>
    </w:p>
    <w:p w14:paraId="6464DAE6" w14:textId="77777777" w:rsidR="006F6D55" w:rsidRPr="006F6D55" w:rsidRDefault="006F6D55" w:rsidP="006F6D55">
      <w:pPr>
        <w:numPr>
          <w:ilvl w:val="0"/>
          <w:numId w:val="15"/>
        </w:numPr>
        <w:tabs>
          <w:tab w:val="left" w:pos="9072"/>
        </w:tabs>
        <w:spacing w:before="60" w:after="60" w:line="276" w:lineRule="auto"/>
        <w:ind w:left="426" w:hanging="426"/>
        <w:rPr>
          <w:rFonts w:eastAsia="MS Mincho"/>
          <w:color w:val="auto"/>
          <w:lang w:eastAsia="ja-JP"/>
        </w:rPr>
      </w:pPr>
      <w:r w:rsidRPr="006F6D55">
        <w:rPr>
          <w:rFonts w:eastAsia="MS Mincho"/>
          <w:color w:val="auto"/>
          <w:lang w:eastAsia="ja-JP"/>
        </w:rPr>
        <w:t xml:space="preserve">Jeżeli Strony nie postanowiły inaczej, wszelkie zawiadomienia kierowane przez Strony do innej Strony lub Stron będą uważane za prawidłowo przekazane, jeżeli zostaną sporządzone w formie pisemnej i doręczone osobiście za potwierdzeniem odbioru, za pośrednictwem listu poleconego lub poczty kurierskiej. Zawiadomienia mogą być również przesłane pocztą elektroniczną z równoczesnym przesłaniem kopii zawiadomienia listem poleconym lub pocztą kurierską. Zawiadomienie przesłane pocztą elektroniczną uważane będzie za doręczone następnego dnia po jego wysłaniu. </w:t>
      </w:r>
    </w:p>
    <w:p w14:paraId="0C2EA21E" w14:textId="77777777" w:rsidR="006F6D55" w:rsidRPr="006F6D55" w:rsidRDefault="006F6D55" w:rsidP="006F6D55">
      <w:pPr>
        <w:numPr>
          <w:ilvl w:val="0"/>
          <w:numId w:val="15"/>
        </w:numPr>
        <w:tabs>
          <w:tab w:val="left" w:pos="9072"/>
        </w:tabs>
        <w:spacing w:before="60" w:after="60" w:line="276" w:lineRule="auto"/>
        <w:ind w:left="426" w:hanging="426"/>
        <w:rPr>
          <w:rFonts w:eastAsia="MS Mincho"/>
          <w:color w:val="auto"/>
          <w:lang w:eastAsia="ja-JP"/>
        </w:rPr>
      </w:pPr>
      <w:r w:rsidRPr="006F6D55">
        <w:rPr>
          <w:rFonts w:eastAsia="MS Mincho"/>
          <w:color w:val="auto"/>
          <w:lang w:eastAsia="ja-JP"/>
        </w:rPr>
        <w:t>Powyższe postanowienia nie wykluczają możliwości porozumiewania się przez Strony w bieżących, roboczych kontaktach telefonicznie, pocztą elektroniczną lub w innej formie, bez zachowania przewidzianych wyżej rygorów formalnych i technicznych oraz bez waloru domniemania doręczenia zawiadomienia.</w:t>
      </w:r>
    </w:p>
    <w:p w14:paraId="740E1656" w14:textId="77777777" w:rsidR="006F6D55" w:rsidRPr="006F6D55" w:rsidRDefault="006F6D55" w:rsidP="006F6D55">
      <w:pPr>
        <w:numPr>
          <w:ilvl w:val="0"/>
          <w:numId w:val="15"/>
        </w:numPr>
        <w:tabs>
          <w:tab w:val="left" w:pos="9072"/>
        </w:tabs>
        <w:spacing w:before="60" w:after="60" w:line="276" w:lineRule="auto"/>
        <w:ind w:left="426" w:hanging="426"/>
        <w:rPr>
          <w:rFonts w:eastAsia="MS Mincho"/>
          <w:color w:val="auto"/>
          <w:lang w:eastAsia="ja-JP"/>
        </w:rPr>
      </w:pPr>
      <w:r w:rsidRPr="006F6D55">
        <w:rPr>
          <w:rFonts w:eastAsia="MS Mincho"/>
          <w:color w:val="auto"/>
          <w:lang w:eastAsia="ja-JP"/>
        </w:rPr>
        <w:t>Powyższe nie uchybia powoływaniu się przez adresata zawiadomienia na otrzymanie zawiadomienia niezależnie od tego, czy dochowano powyższych wymogów, pod warunkiem, że nastąpiło ono w formie pisemnej lub za pomocą poczty elektronicznej oraz powoływaniu się przez nadawcę na doręczenie zawiadomienia, jeżeli adresat przyzna jego otrzymanie.</w:t>
      </w:r>
    </w:p>
    <w:p w14:paraId="3A3427C8" w14:textId="53E399D5" w:rsidR="006F6D55" w:rsidRPr="00C931EB" w:rsidRDefault="006F6D55" w:rsidP="00C931EB">
      <w:pPr>
        <w:numPr>
          <w:ilvl w:val="0"/>
          <w:numId w:val="15"/>
        </w:numPr>
        <w:tabs>
          <w:tab w:val="left" w:pos="9072"/>
        </w:tabs>
        <w:spacing w:before="60" w:after="60" w:line="276" w:lineRule="auto"/>
        <w:ind w:left="426" w:hanging="426"/>
        <w:rPr>
          <w:rFonts w:eastAsia="MS Mincho"/>
          <w:color w:val="auto"/>
          <w:lang w:eastAsia="ja-JP"/>
        </w:rPr>
      </w:pPr>
      <w:r w:rsidRPr="006F6D55">
        <w:rPr>
          <w:rFonts w:eastAsia="MS Mincho"/>
          <w:color w:val="auto"/>
          <w:lang w:eastAsia="ja-JP"/>
        </w:rPr>
        <w:t>Doręczenia będą dokonywane pod następujące adresy:</w:t>
      </w:r>
    </w:p>
    <w:p w14:paraId="7DE7044F" w14:textId="1F05E8EA" w:rsidR="006F6D55" w:rsidRPr="006F6D55" w:rsidRDefault="006F6D55" w:rsidP="006F6D55">
      <w:pPr>
        <w:tabs>
          <w:tab w:val="left" w:pos="9072"/>
        </w:tabs>
        <w:spacing w:before="60" w:after="60" w:line="276" w:lineRule="auto"/>
        <w:ind w:left="720" w:firstLine="0"/>
        <w:rPr>
          <w:rFonts w:eastAsia="MS Mincho"/>
          <w:b/>
          <w:color w:val="auto"/>
          <w:lang w:eastAsia="ja-JP"/>
        </w:rPr>
      </w:pPr>
      <w:r w:rsidRPr="006F6D55">
        <w:rPr>
          <w:rFonts w:eastAsia="MS Mincho"/>
          <w:b/>
          <w:color w:val="auto"/>
          <w:lang w:eastAsia="ja-JP"/>
        </w:rPr>
        <w:t>TAURON</w:t>
      </w:r>
      <w:r w:rsidR="00E81852">
        <w:rPr>
          <w:rFonts w:eastAsia="MS Mincho"/>
          <w:b/>
          <w:color w:val="auto"/>
          <w:lang w:eastAsia="ja-JP"/>
        </w:rPr>
        <w:t xml:space="preserve"> Dystrybucja</w:t>
      </w:r>
      <w:r w:rsidRPr="006F6D55">
        <w:rPr>
          <w:rFonts w:eastAsia="MS Mincho"/>
          <w:b/>
          <w:color w:val="auto"/>
          <w:lang w:eastAsia="ja-JP"/>
        </w:rPr>
        <w:t>:</w:t>
      </w:r>
    </w:p>
    <w:p w14:paraId="77F70D33" w14:textId="77777777" w:rsidR="00C931EB" w:rsidRDefault="00C931EB" w:rsidP="00C931EB">
      <w:pPr>
        <w:tabs>
          <w:tab w:val="left" w:pos="9072"/>
        </w:tabs>
        <w:spacing w:after="0" w:line="276" w:lineRule="auto"/>
        <w:ind w:left="720" w:firstLine="0"/>
        <w:rPr>
          <w:rFonts w:eastAsia="MS Mincho"/>
          <w:color w:val="auto"/>
          <w:lang w:eastAsia="ja-JP"/>
        </w:rPr>
      </w:pPr>
      <w:r w:rsidRPr="00C931EB">
        <w:rPr>
          <w:rFonts w:eastAsia="MS Mincho"/>
          <w:color w:val="auto"/>
          <w:lang w:eastAsia="ja-JP"/>
        </w:rPr>
        <w:t>Kancelari</w:t>
      </w:r>
      <w:r>
        <w:rPr>
          <w:rFonts w:eastAsia="MS Mincho"/>
          <w:color w:val="auto"/>
          <w:lang w:eastAsia="ja-JP"/>
        </w:rPr>
        <w:t>a</w:t>
      </w:r>
      <w:r w:rsidRPr="00C931EB">
        <w:rPr>
          <w:rFonts w:eastAsia="MS Mincho"/>
          <w:color w:val="auto"/>
          <w:lang w:eastAsia="ja-JP"/>
        </w:rPr>
        <w:t xml:space="preserve"> Ogóln</w:t>
      </w:r>
      <w:r>
        <w:rPr>
          <w:rFonts w:eastAsia="MS Mincho"/>
          <w:color w:val="auto"/>
          <w:lang w:eastAsia="ja-JP"/>
        </w:rPr>
        <w:t>a</w:t>
      </w:r>
      <w:r w:rsidRPr="00C931EB">
        <w:rPr>
          <w:rFonts w:eastAsia="MS Mincho"/>
          <w:color w:val="auto"/>
          <w:lang w:eastAsia="ja-JP"/>
        </w:rPr>
        <w:t xml:space="preserve"> w TAURON Dystrybucja S.A. </w:t>
      </w:r>
    </w:p>
    <w:p w14:paraId="483CBB94" w14:textId="77777777" w:rsidR="00C931EB" w:rsidRDefault="00C931EB" w:rsidP="00C931EB">
      <w:pPr>
        <w:tabs>
          <w:tab w:val="left" w:pos="9072"/>
        </w:tabs>
        <w:spacing w:after="0" w:line="276" w:lineRule="auto"/>
        <w:ind w:left="720" w:firstLine="0"/>
        <w:rPr>
          <w:rFonts w:eastAsia="MS Mincho"/>
          <w:color w:val="auto"/>
          <w:lang w:eastAsia="ja-JP"/>
        </w:rPr>
      </w:pPr>
      <w:r w:rsidRPr="00C931EB">
        <w:rPr>
          <w:rFonts w:eastAsia="MS Mincho"/>
          <w:color w:val="auto"/>
          <w:lang w:eastAsia="ja-JP"/>
        </w:rPr>
        <w:t xml:space="preserve">Oddział we Wrocławiu, </w:t>
      </w:r>
    </w:p>
    <w:p w14:paraId="3F9967F8" w14:textId="77777777" w:rsidR="00C931EB" w:rsidRDefault="00C931EB" w:rsidP="00C931EB">
      <w:pPr>
        <w:tabs>
          <w:tab w:val="left" w:pos="9072"/>
        </w:tabs>
        <w:spacing w:after="0" w:line="276" w:lineRule="auto"/>
        <w:ind w:left="720" w:firstLine="0"/>
        <w:rPr>
          <w:rFonts w:eastAsia="MS Mincho"/>
          <w:color w:val="auto"/>
          <w:lang w:eastAsia="ja-JP"/>
        </w:rPr>
      </w:pPr>
      <w:r w:rsidRPr="00C931EB">
        <w:rPr>
          <w:rFonts w:eastAsia="MS Mincho"/>
          <w:color w:val="auto"/>
          <w:lang w:eastAsia="ja-JP"/>
        </w:rPr>
        <w:t xml:space="preserve">pl. Powstańców Śląskich 20, 53-314 Wrocław </w:t>
      </w:r>
    </w:p>
    <w:p w14:paraId="36E7E0C5" w14:textId="77777777" w:rsidR="00C931EB" w:rsidRDefault="00C931EB" w:rsidP="00C931EB">
      <w:pPr>
        <w:tabs>
          <w:tab w:val="left" w:pos="9072"/>
        </w:tabs>
        <w:spacing w:after="0" w:line="276" w:lineRule="auto"/>
        <w:ind w:left="720" w:firstLine="0"/>
        <w:rPr>
          <w:rFonts w:eastAsia="MS Mincho"/>
          <w:color w:val="auto"/>
          <w:lang w:eastAsia="ja-JP"/>
        </w:rPr>
      </w:pPr>
    </w:p>
    <w:p w14:paraId="0920FCB8" w14:textId="23921978" w:rsidR="006F6D55" w:rsidRPr="006F6D55" w:rsidRDefault="006F6D55" w:rsidP="006F6D55">
      <w:pPr>
        <w:tabs>
          <w:tab w:val="left" w:pos="9072"/>
        </w:tabs>
        <w:spacing w:before="60" w:after="60" w:line="276" w:lineRule="auto"/>
        <w:ind w:left="720" w:firstLine="0"/>
        <w:rPr>
          <w:rFonts w:eastAsia="MS Mincho"/>
          <w:color w:val="auto"/>
          <w:lang w:eastAsia="ja-JP"/>
        </w:rPr>
      </w:pPr>
      <w:r w:rsidRPr="006F6D55">
        <w:rPr>
          <w:rFonts w:eastAsia="MS Mincho"/>
          <w:color w:val="auto"/>
          <w:lang w:eastAsia="ja-JP"/>
        </w:rPr>
        <w:t xml:space="preserve">Do wiadomości: </w:t>
      </w:r>
    </w:p>
    <w:p w14:paraId="518BC967" w14:textId="75EB147B" w:rsidR="006F6D55" w:rsidRPr="006F6D55" w:rsidRDefault="006F6D55" w:rsidP="0097790F">
      <w:pPr>
        <w:tabs>
          <w:tab w:val="left" w:pos="9072"/>
        </w:tabs>
        <w:spacing w:before="60" w:after="60" w:line="240" w:lineRule="auto"/>
        <w:ind w:left="720" w:firstLine="0"/>
        <w:rPr>
          <w:rFonts w:eastAsia="MS Mincho"/>
          <w:color w:val="auto"/>
          <w:lang w:eastAsia="ja-JP"/>
        </w:rPr>
      </w:pPr>
      <w:r w:rsidRPr="006F6D55">
        <w:rPr>
          <w:rFonts w:eastAsia="MS Mincho"/>
          <w:color w:val="auto"/>
          <w:lang w:eastAsia="ja-JP"/>
        </w:rPr>
        <w:t>Pan</w:t>
      </w:r>
      <w:r w:rsidR="0097790F">
        <w:rPr>
          <w:rFonts w:eastAsia="MS Mincho"/>
          <w:color w:val="auto"/>
          <w:lang w:eastAsia="ja-JP"/>
        </w:rPr>
        <w:t xml:space="preserve"> </w:t>
      </w:r>
      <w:r w:rsidR="00015F65">
        <w:rPr>
          <w:rFonts w:eastAsia="MS Mincho"/>
          <w:color w:val="auto"/>
          <w:lang w:eastAsia="ja-JP"/>
        </w:rPr>
        <w:t>Rafał Wieczorkowski</w:t>
      </w:r>
    </w:p>
    <w:p w14:paraId="7ABA54D9" w14:textId="28F6B8C8" w:rsidR="006F6D55" w:rsidRPr="001E0D6E" w:rsidRDefault="006F6D55" w:rsidP="0097790F">
      <w:pPr>
        <w:tabs>
          <w:tab w:val="left" w:pos="9072"/>
        </w:tabs>
        <w:spacing w:before="60" w:after="60" w:line="240" w:lineRule="auto"/>
        <w:ind w:left="720" w:firstLine="0"/>
        <w:rPr>
          <w:rFonts w:eastAsia="MS Mincho"/>
          <w:color w:val="auto"/>
          <w:lang w:val="en-US" w:eastAsia="ja-JP"/>
        </w:rPr>
      </w:pPr>
      <w:r w:rsidRPr="001E0D6E">
        <w:rPr>
          <w:rFonts w:eastAsia="MS Mincho"/>
          <w:color w:val="auto"/>
          <w:lang w:val="en-US" w:eastAsia="ja-JP"/>
        </w:rPr>
        <w:t>Tel: +48</w:t>
      </w:r>
      <w:r w:rsidR="00015F65">
        <w:rPr>
          <w:rFonts w:eastAsia="MS Mincho"/>
          <w:color w:val="auto"/>
          <w:lang w:val="en-US" w:eastAsia="ja-JP"/>
        </w:rPr>
        <w:t> 782 820 156</w:t>
      </w:r>
    </w:p>
    <w:p w14:paraId="59560044" w14:textId="6B458417" w:rsidR="006F6D55" w:rsidRDefault="006F6D55" w:rsidP="0097790F">
      <w:pPr>
        <w:tabs>
          <w:tab w:val="left" w:pos="9072"/>
        </w:tabs>
        <w:spacing w:before="60" w:after="60" w:line="240" w:lineRule="auto"/>
        <w:ind w:left="720" w:firstLine="0"/>
        <w:rPr>
          <w:rFonts w:eastAsia="MS Mincho"/>
          <w:lang w:val="en-US" w:eastAsia="ja-JP"/>
        </w:rPr>
      </w:pPr>
      <w:r w:rsidRPr="001E0D6E">
        <w:rPr>
          <w:rFonts w:eastAsia="MS Mincho"/>
          <w:color w:val="auto"/>
          <w:lang w:val="en-US" w:eastAsia="ja-JP"/>
        </w:rPr>
        <w:t xml:space="preserve">e-mail: </w:t>
      </w:r>
      <w:hyperlink r:id="rId11" w:history="1">
        <w:r w:rsidR="00015F65" w:rsidRPr="000442F6">
          <w:rPr>
            <w:rStyle w:val="Hipercze"/>
            <w:rFonts w:eastAsia="MS Mincho"/>
            <w:lang w:val="en-US" w:eastAsia="ja-JP"/>
          </w:rPr>
          <w:t>rafal.wieczorkowski@tauron-dystrybucja.pl</w:t>
        </w:r>
      </w:hyperlink>
    </w:p>
    <w:p w14:paraId="53551F39" w14:textId="77777777" w:rsidR="006F6D55" w:rsidRPr="001E0D6E" w:rsidRDefault="006F6D55" w:rsidP="006F6D55">
      <w:pPr>
        <w:tabs>
          <w:tab w:val="left" w:pos="9072"/>
        </w:tabs>
        <w:spacing w:before="60" w:after="60" w:line="276" w:lineRule="auto"/>
        <w:ind w:left="720" w:firstLine="0"/>
        <w:rPr>
          <w:rFonts w:eastAsia="MS Mincho"/>
          <w:b/>
          <w:color w:val="auto"/>
          <w:lang w:val="en-US" w:eastAsia="ja-JP"/>
        </w:rPr>
      </w:pPr>
    </w:p>
    <w:p w14:paraId="039BA47A" w14:textId="77777777" w:rsidR="006F6D55" w:rsidRPr="001E0D6E" w:rsidRDefault="006F6D55" w:rsidP="006F6D55">
      <w:pPr>
        <w:tabs>
          <w:tab w:val="left" w:pos="9072"/>
        </w:tabs>
        <w:spacing w:before="60" w:after="60" w:line="276" w:lineRule="auto"/>
        <w:ind w:left="708" w:firstLine="0"/>
        <w:rPr>
          <w:rFonts w:eastAsia="MS Mincho"/>
          <w:b/>
          <w:color w:val="auto"/>
          <w:lang w:val="en-US" w:eastAsia="ja-JP"/>
        </w:rPr>
      </w:pPr>
      <w:r w:rsidRPr="001E0D6E">
        <w:rPr>
          <w:rFonts w:eastAsia="MS Mincho"/>
          <w:b/>
          <w:color w:val="auto"/>
          <w:lang w:val="en-US" w:eastAsia="ja-JP"/>
        </w:rPr>
        <w:t>Partner:</w:t>
      </w:r>
    </w:p>
    <w:p w14:paraId="05019CD6" w14:textId="77777777" w:rsidR="006F6D55" w:rsidRPr="001E0D6E" w:rsidRDefault="006F6D55" w:rsidP="006F6D55">
      <w:pPr>
        <w:tabs>
          <w:tab w:val="left" w:pos="9072"/>
        </w:tabs>
        <w:spacing w:before="60" w:after="60" w:line="276" w:lineRule="auto"/>
        <w:ind w:left="720" w:firstLine="0"/>
        <w:rPr>
          <w:rFonts w:eastAsia="MS Mincho"/>
          <w:color w:val="auto"/>
          <w:lang w:val="en-US" w:eastAsia="ja-JP"/>
        </w:rPr>
      </w:pPr>
      <w:r w:rsidRPr="001E0D6E">
        <w:rPr>
          <w:rFonts w:eastAsia="MS Mincho"/>
          <w:color w:val="auto"/>
          <w:lang w:val="en-US" w:eastAsia="ja-JP"/>
        </w:rPr>
        <w:t xml:space="preserve">ul. ………, ……… </w:t>
      </w:r>
    </w:p>
    <w:p w14:paraId="29EA8048" w14:textId="77777777" w:rsidR="006F6D55" w:rsidRPr="006F6D55" w:rsidRDefault="006F6D55" w:rsidP="006F6D55">
      <w:pPr>
        <w:tabs>
          <w:tab w:val="left" w:pos="9072"/>
        </w:tabs>
        <w:spacing w:before="60" w:after="60" w:line="276" w:lineRule="auto"/>
        <w:ind w:left="720" w:firstLine="0"/>
        <w:rPr>
          <w:rFonts w:eastAsia="MS Mincho"/>
          <w:color w:val="auto"/>
          <w:lang w:eastAsia="ja-JP"/>
        </w:rPr>
      </w:pPr>
      <w:r w:rsidRPr="006F6D55">
        <w:rPr>
          <w:rFonts w:eastAsia="MS Mincho"/>
          <w:color w:val="auto"/>
          <w:lang w:eastAsia="ja-JP"/>
        </w:rPr>
        <w:t xml:space="preserve">Do wiadomości: </w:t>
      </w:r>
    </w:p>
    <w:p w14:paraId="24480906" w14:textId="77777777" w:rsidR="006F6D55" w:rsidRPr="006F6D55" w:rsidRDefault="006F6D55" w:rsidP="006F6D55">
      <w:pPr>
        <w:tabs>
          <w:tab w:val="left" w:pos="9072"/>
        </w:tabs>
        <w:spacing w:before="60" w:after="60" w:line="276" w:lineRule="auto"/>
        <w:ind w:left="720" w:firstLine="0"/>
        <w:rPr>
          <w:rFonts w:eastAsia="MS Mincho"/>
          <w:color w:val="auto"/>
          <w:lang w:eastAsia="ja-JP"/>
        </w:rPr>
      </w:pPr>
      <w:r w:rsidRPr="006F6D55">
        <w:rPr>
          <w:rFonts w:eastAsia="MS Mincho"/>
          <w:color w:val="auto"/>
          <w:lang w:eastAsia="ja-JP"/>
        </w:rPr>
        <w:t>Pan/Pani …………….</w:t>
      </w:r>
    </w:p>
    <w:p w14:paraId="7A8EEDDD" w14:textId="77777777" w:rsidR="006F6D55" w:rsidRPr="006F6D55" w:rsidRDefault="006F6D55" w:rsidP="006F6D55">
      <w:pPr>
        <w:tabs>
          <w:tab w:val="left" w:pos="9072"/>
        </w:tabs>
        <w:spacing w:before="60" w:after="60" w:line="276" w:lineRule="auto"/>
        <w:ind w:left="720" w:firstLine="0"/>
        <w:rPr>
          <w:rFonts w:eastAsia="MS Mincho"/>
          <w:color w:val="auto"/>
          <w:lang w:eastAsia="ja-JP"/>
        </w:rPr>
      </w:pPr>
      <w:r w:rsidRPr="006F6D55">
        <w:rPr>
          <w:rFonts w:eastAsia="MS Mincho"/>
          <w:color w:val="auto"/>
          <w:lang w:eastAsia="ja-JP"/>
        </w:rPr>
        <w:t>Tel: +48 ………………..</w:t>
      </w:r>
    </w:p>
    <w:p w14:paraId="58482A73" w14:textId="77777777" w:rsidR="006F6D55" w:rsidRPr="006F6D55" w:rsidRDefault="006F6D55" w:rsidP="006F6D55">
      <w:pPr>
        <w:tabs>
          <w:tab w:val="left" w:pos="9072"/>
        </w:tabs>
        <w:spacing w:before="60" w:after="60" w:line="276" w:lineRule="auto"/>
        <w:ind w:left="720" w:firstLine="0"/>
        <w:rPr>
          <w:rFonts w:eastAsia="MS Mincho"/>
          <w:color w:val="auto"/>
          <w:lang w:eastAsia="ja-JP"/>
        </w:rPr>
      </w:pPr>
      <w:r w:rsidRPr="006F6D55">
        <w:rPr>
          <w:rFonts w:eastAsia="MS Mincho"/>
          <w:color w:val="auto"/>
          <w:lang w:eastAsia="ja-JP"/>
        </w:rPr>
        <w:t xml:space="preserve">e-mail: ….@....... </w:t>
      </w:r>
    </w:p>
    <w:p w14:paraId="63915EA8" w14:textId="77777777" w:rsidR="006F6D55" w:rsidRPr="006F6D55" w:rsidRDefault="006F6D55" w:rsidP="006F6D55">
      <w:pPr>
        <w:tabs>
          <w:tab w:val="left" w:pos="9072"/>
        </w:tabs>
        <w:spacing w:before="60" w:after="60" w:line="276" w:lineRule="auto"/>
        <w:ind w:left="720" w:firstLine="0"/>
        <w:rPr>
          <w:rFonts w:eastAsia="MS Mincho"/>
          <w:color w:val="auto"/>
          <w:lang w:eastAsia="ja-JP"/>
        </w:rPr>
      </w:pPr>
    </w:p>
    <w:p w14:paraId="5AE94DEA" w14:textId="77777777" w:rsidR="006F6D55" w:rsidRPr="006F6D55" w:rsidRDefault="006F6D55" w:rsidP="006F6D55">
      <w:pPr>
        <w:tabs>
          <w:tab w:val="left" w:pos="9072"/>
        </w:tabs>
        <w:spacing w:before="60" w:after="60" w:line="276" w:lineRule="auto"/>
        <w:ind w:left="720" w:firstLine="0"/>
        <w:rPr>
          <w:rFonts w:eastAsia="MS Mincho"/>
          <w:color w:val="auto"/>
          <w:lang w:eastAsia="ja-JP"/>
        </w:rPr>
      </w:pPr>
      <w:r w:rsidRPr="006F6D55">
        <w:rPr>
          <w:rFonts w:eastAsia="MS Mincho"/>
          <w:color w:val="auto"/>
          <w:lang w:eastAsia="ja-JP"/>
        </w:rPr>
        <w:lastRenderedPageBreak/>
        <w:t>- przy czym powyższe dane będą uważane za prawidłowe dla skutecznego doręczenia, dopóki Strona nie zawiadomi pozostałych Stron o ich zmianie z podaniem nowych danych adresowych, z zachowaniem trybu określonego w ust. 1.</w:t>
      </w:r>
    </w:p>
    <w:p w14:paraId="6695B15A" w14:textId="77777777" w:rsidR="006F6D55" w:rsidRDefault="006F6D55" w:rsidP="00C931EB">
      <w:pPr>
        <w:pStyle w:val="Nagwek2"/>
        <w:spacing w:after="137"/>
        <w:ind w:left="0" w:right="360" w:firstLine="0"/>
        <w:jc w:val="both"/>
      </w:pPr>
    </w:p>
    <w:p w14:paraId="4DD84ABB" w14:textId="76E39423" w:rsidR="002A46A6" w:rsidRDefault="0024133E">
      <w:pPr>
        <w:pStyle w:val="Nagwek2"/>
        <w:spacing w:after="137"/>
        <w:ind w:left="215" w:right="360"/>
      </w:pPr>
      <w:r>
        <w:t xml:space="preserve">§ </w:t>
      </w:r>
      <w:r w:rsidR="006F6D55">
        <w:t>9</w:t>
      </w:r>
      <w:r>
        <w:t xml:space="preserve">  Postanowienia końcowe  </w:t>
      </w:r>
    </w:p>
    <w:p w14:paraId="7DB7D09B" w14:textId="69E81479" w:rsidR="002A46A6" w:rsidRDefault="0024133E" w:rsidP="00532D55">
      <w:pPr>
        <w:numPr>
          <w:ilvl w:val="0"/>
          <w:numId w:val="14"/>
        </w:numPr>
        <w:ind w:right="148" w:hanging="427"/>
      </w:pPr>
      <w:r>
        <w:t xml:space="preserve">Umowa wchodzi w życie z dniem jej </w:t>
      </w:r>
      <w:r w:rsidR="008B1293">
        <w:t>zawarcia</w:t>
      </w:r>
      <w:r>
        <w:t xml:space="preserve"> przez Strony.  </w:t>
      </w:r>
    </w:p>
    <w:p w14:paraId="50C41250" w14:textId="77777777" w:rsidR="00387201" w:rsidRDefault="0024133E" w:rsidP="00532D55">
      <w:pPr>
        <w:numPr>
          <w:ilvl w:val="0"/>
          <w:numId w:val="14"/>
        </w:numPr>
        <w:ind w:right="148" w:hanging="427"/>
      </w:pPr>
      <w:r>
        <w:t>Wszelkie zmiany i uzupełnienia Umowy wymagają formy pisemnej pod rygorem nieważności.</w:t>
      </w:r>
    </w:p>
    <w:p w14:paraId="2CEA931C" w14:textId="076642CC" w:rsidR="00387201" w:rsidRPr="00387201" w:rsidRDefault="00387201" w:rsidP="00387201">
      <w:pPr>
        <w:numPr>
          <w:ilvl w:val="0"/>
          <w:numId w:val="14"/>
        </w:numPr>
        <w:ind w:right="148" w:hanging="427"/>
      </w:pPr>
      <w:r w:rsidRPr="00387201">
        <w:t xml:space="preserve">Ilekroć w niniejszej Umowie mowa o wymogu zachowania formy pisemnej, Strony rozumieją przez niego również  zachowanie formy elektronicznej w rozumieniu art. 78(1) </w:t>
      </w:r>
      <w:r w:rsidR="008B1293">
        <w:t>K</w:t>
      </w:r>
      <w:r w:rsidRPr="00387201">
        <w:t xml:space="preserve">odeksu cywilnego. </w:t>
      </w:r>
    </w:p>
    <w:p w14:paraId="705AC5AF" w14:textId="7BEBCC92" w:rsidR="002A46A6" w:rsidRDefault="0024133E" w:rsidP="00532D55">
      <w:pPr>
        <w:numPr>
          <w:ilvl w:val="0"/>
          <w:numId w:val="14"/>
        </w:numPr>
        <w:ind w:right="148" w:hanging="427"/>
      </w:pPr>
      <w:r>
        <w:t>Wszelkie spory wynikłe z zawarcia, obowiązywania i wygaśnięcia Umowy Strony poddają pod rozstrzygnięcie sądu właściwego miejscowo dla siedziby TAURON</w:t>
      </w:r>
      <w:r w:rsidR="00E81852">
        <w:t xml:space="preserve"> Dystrybucja</w:t>
      </w:r>
      <w:r>
        <w:t xml:space="preserve">.  </w:t>
      </w:r>
    </w:p>
    <w:p w14:paraId="655EBC9D" w14:textId="77777777" w:rsidR="002A46A6" w:rsidRDefault="0024133E" w:rsidP="00532D55">
      <w:pPr>
        <w:numPr>
          <w:ilvl w:val="0"/>
          <w:numId w:val="14"/>
        </w:numPr>
        <w:ind w:right="148" w:hanging="427"/>
      </w:pPr>
      <w:r>
        <w:t xml:space="preserve">Umowa podlega prawu polskiemu i zgodnie z nim powinna być interpretowana.  </w:t>
      </w:r>
    </w:p>
    <w:p w14:paraId="072E4C76" w14:textId="72110A4F" w:rsidR="00387201" w:rsidRPr="009667A8" w:rsidRDefault="008B1293" w:rsidP="00387201">
      <w:pPr>
        <w:numPr>
          <w:ilvl w:val="0"/>
          <w:numId w:val="14"/>
        </w:numPr>
        <w:spacing w:after="1"/>
        <w:ind w:right="148" w:hanging="427"/>
      </w:pPr>
      <w:r>
        <w:rPr>
          <w:rFonts w:eastAsia="Calibri"/>
          <w:color w:val="auto"/>
          <w:lang w:eastAsia="en-US"/>
        </w:rPr>
        <w:t>U</w:t>
      </w:r>
      <w:r w:rsidR="00387201" w:rsidRPr="00FD06E9">
        <w:rPr>
          <w:rFonts w:eastAsia="Calibri"/>
          <w:color w:val="auto"/>
          <w:lang w:eastAsia="en-US"/>
        </w:rPr>
        <w:t xml:space="preserve">mowa została zawarta w formie elektronicznej za dzień zawarcia </w:t>
      </w:r>
      <w:r>
        <w:rPr>
          <w:rFonts w:eastAsia="Calibri"/>
          <w:color w:val="auto"/>
          <w:lang w:eastAsia="en-US"/>
        </w:rPr>
        <w:t>U</w:t>
      </w:r>
      <w:r w:rsidR="00387201" w:rsidRPr="00FD06E9">
        <w:rPr>
          <w:rFonts w:eastAsia="Calibri"/>
          <w:color w:val="auto"/>
          <w:lang w:eastAsia="en-US"/>
        </w:rPr>
        <w:t>mowy uznaje się dzień złożenia ostatniego podpisu</w:t>
      </w:r>
      <w:r w:rsidR="0083033C">
        <w:rPr>
          <w:rFonts w:eastAsia="Calibri"/>
          <w:color w:val="auto"/>
          <w:lang w:eastAsia="en-US"/>
        </w:rPr>
        <w:t>.</w:t>
      </w:r>
    </w:p>
    <w:p w14:paraId="7E76BE8E" w14:textId="010D0982" w:rsidR="002A46A6" w:rsidRDefault="002A46A6" w:rsidP="00387201">
      <w:pPr>
        <w:spacing w:after="1"/>
        <w:ind w:left="436" w:right="148" w:firstLine="0"/>
      </w:pPr>
    </w:p>
    <w:p w14:paraId="2C794087" w14:textId="77777777" w:rsidR="002A46A6" w:rsidRDefault="0024133E">
      <w:pPr>
        <w:spacing w:after="0" w:line="259" w:lineRule="auto"/>
        <w:ind w:left="14" w:firstLine="0"/>
        <w:jc w:val="left"/>
      </w:pPr>
      <w:r>
        <w:t xml:space="preserve">  </w:t>
      </w:r>
    </w:p>
    <w:p w14:paraId="42AD4718" w14:textId="77777777" w:rsidR="002A46A6" w:rsidRDefault="0024133E">
      <w:pPr>
        <w:spacing w:after="0" w:line="259" w:lineRule="auto"/>
        <w:ind w:left="14" w:firstLine="0"/>
        <w:jc w:val="left"/>
      </w:pPr>
      <w:r>
        <w:t xml:space="preserve">  </w:t>
      </w:r>
    </w:p>
    <w:p w14:paraId="0C8D4B93" w14:textId="1B9CBD44" w:rsidR="002A46A6" w:rsidRPr="006C15D7" w:rsidRDefault="0024133E">
      <w:pPr>
        <w:tabs>
          <w:tab w:val="center" w:pos="2285"/>
          <w:tab w:val="center" w:pos="6824"/>
        </w:tabs>
        <w:spacing w:after="0"/>
        <w:ind w:left="0" w:firstLine="0"/>
        <w:jc w:val="left"/>
        <w:rPr>
          <w:b/>
          <w:bCs/>
        </w:rPr>
      </w:pPr>
      <w:r>
        <w:rPr>
          <w:rFonts w:ascii="Calibri" w:eastAsia="Calibri" w:hAnsi="Calibri" w:cs="Calibri"/>
        </w:rPr>
        <w:t xml:space="preserve"> </w:t>
      </w:r>
      <w:r>
        <w:rPr>
          <w:rFonts w:ascii="Calibri" w:eastAsia="Calibri" w:hAnsi="Calibri" w:cs="Calibri"/>
        </w:rPr>
        <w:tab/>
      </w:r>
      <w:r w:rsidRPr="006C15D7">
        <w:rPr>
          <w:b/>
          <w:bCs/>
        </w:rPr>
        <w:t>TAURON</w:t>
      </w:r>
      <w:r w:rsidR="00E81852" w:rsidRPr="006C15D7">
        <w:rPr>
          <w:b/>
          <w:bCs/>
        </w:rPr>
        <w:t xml:space="preserve"> Dystrybucja</w:t>
      </w:r>
      <w:r w:rsidRPr="006C15D7">
        <w:rPr>
          <w:b/>
          <w:bCs/>
        </w:rPr>
        <w:t xml:space="preserve">  </w:t>
      </w:r>
      <w:r w:rsidRPr="006C15D7">
        <w:rPr>
          <w:b/>
          <w:bCs/>
        </w:rPr>
        <w:tab/>
        <w:t xml:space="preserve">Partner  </w:t>
      </w:r>
    </w:p>
    <w:p w14:paraId="2398F070" w14:textId="77777777" w:rsidR="002A46A6" w:rsidRDefault="0024133E">
      <w:pPr>
        <w:spacing w:after="0" w:line="259" w:lineRule="auto"/>
        <w:ind w:left="4582" w:right="4553" w:firstLine="0"/>
        <w:jc w:val="center"/>
      </w:pPr>
      <w:r>
        <w:t xml:space="preserve">      </w:t>
      </w:r>
    </w:p>
    <w:p w14:paraId="46A2BD4F" w14:textId="60F54C9D" w:rsidR="002A46A6" w:rsidRDefault="0024133E" w:rsidP="009C324B">
      <w:pPr>
        <w:spacing w:after="0" w:line="259" w:lineRule="auto"/>
        <w:ind w:left="29" w:firstLine="0"/>
        <w:jc w:val="center"/>
      </w:pPr>
      <w:r>
        <w:t xml:space="preserve">   </w:t>
      </w:r>
    </w:p>
    <w:p w14:paraId="6C456B72" w14:textId="1D596414" w:rsidR="002A46A6" w:rsidRPr="00C931EB" w:rsidRDefault="0024133E" w:rsidP="000B4818">
      <w:pPr>
        <w:pageBreakBefore/>
        <w:spacing w:after="45" w:line="259" w:lineRule="auto"/>
        <w:ind w:left="11" w:right="11" w:hanging="11"/>
        <w:jc w:val="center"/>
        <w:rPr>
          <w:b/>
          <w:bCs/>
        </w:rPr>
      </w:pPr>
      <w:r w:rsidRPr="00C931EB">
        <w:rPr>
          <w:b/>
          <w:bCs/>
        </w:rPr>
        <w:lastRenderedPageBreak/>
        <w:t xml:space="preserve">Załącznik Nr 1  </w:t>
      </w:r>
    </w:p>
    <w:p w14:paraId="3E37D5E5" w14:textId="6F1AC157" w:rsidR="002A46A6" w:rsidRPr="00C931EB" w:rsidRDefault="0024133E">
      <w:pPr>
        <w:spacing w:after="13" w:line="259" w:lineRule="auto"/>
        <w:ind w:left="10" w:right="16"/>
        <w:jc w:val="center"/>
        <w:rPr>
          <w:b/>
          <w:bCs/>
        </w:rPr>
      </w:pPr>
      <w:r w:rsidRPr="00C931EB">
        <w:rPr>
          <w:b/>
          <w:bCs/>
        </w:rPr>
        <w:t xml:space="preserve">do umowy o zachowaniu poufności (Wzór) </w:t>
      </w:r>
    </w:p>
    <w:p w14:paraId="7F15982A" w14:textId="4C86E42B" w:rsidR="002A46A6" w:rsidRDefault="0024133E">
      <w:pPr>
        <w:spacing w:after="49" w:line="259" w:lineRule="auto"/>
        <w:ind w:left="14" w:firstLine="0"/>
        <w:jc w:val="left"/>
      </w:pPr>
      <w:r>
        <w:t xml:space="preserve">  </w:t>
      </w:r>
    </w:p>
    <w:p w14:paraId="7A7B8BA0" w14:textId="1987E0A0" w:rsidR="002A46A6" w:rsidRDefault="0024133E">
      <w:pPr>
        <w:spacing w:after="1"/>
        <w:ind w:left="19" w:right="148"/>
      </w:pPr>
      <w:r>
        <w:t xml:space="preserve">Zważywszy, że:  </w:t>
      </w:r>
    </w:p>
    <w:p w14:paraId="70A86971" w14:textId="651C9FA6" w:rsidR="002A46A6" w:rsidRDefault="0024133E">
      <w:pPr>
        <w:spacing w:after="36" w:line="259" w:lineRule="auto"/>
        <w:ind w:left="14" w:firstLine="0"/>
        <w:jc w:val="left"/>
      </w:pPr>
      <w:r>
        <w:t xml:space="preserve">  </w:t>
      </w:r>
    </w:p>
    <w:p w14:paraId="07E1F8AF" w14:textId="3C1E4DFD" w:rsidR="002A46A6" w:rsidRDefault="0024133E">
      <w:pPr>
        <w:ind w:left="19" w:right="148"/>
      </w:pPr>
      <w:r>
        <w:t xml:space="preserve">W dniu …………………………. w …………………………….. została zawarta pomiędzy  </w:t>
      </w:r>
    </w:p>
    <w:p w14:paraId="030E02F5" w14:textId="749D2800" w:rsidR="002A46A6" w:rsidRDefault="000E6430">
      <w:pPr>
        <w:ind w:left="19" w:right="148"/>
      </w:pPr>
      <w:r>
        <w:t>TAURON Dystrybucja SA Oddział w W</w:t>
      </w:r>
      <w:r w:rsidR="00C931EB">
        <w:t>rocławiu</w:t>
      </w:r>
      <w:r>
        <w:t xml:space="preserve"> </w:t>
      </w:r>
      <w:r w:rsidR="0024133E">
        <w:t xml:space="preserve">oraz   </w:t>
      </w:r>
    </w:p>
    <w:p w14:paraId="4B941904" w14:textId="17812966" w:rsidR="002A46A6" w:rsidRDefault="0024133E">
      <w:pPr>
        <w:spacing w:after="1"/>
        <w:ind w:left="19" w:right="148"/>
      </w:pPr>
      <w:r>
        <w:t xml:space="preserve">………………………………………………………………  </w:t>
      </w:r>
    </w:p>
    <w:p w14:paraId="0B908826" w14:textId="54D1F3B0" w:rsidR="002A46A6" w:rsidRDefault="0024133E">
      <w:pPr>
        <w:spacing w:after="1"/>
        <w:ind w:left="19" w:right="148"/>
      </w:pPr>
      <w:r>
        <w:t xml:space="preserve">Umowa o zachowaniu poufności (Umowa), na mocy której Partner, w rozumieniu Umowy, uprawniony jest do ujawnienia Informacji Poufnych, w rozumieniu Umowy, wyłącznie ściśle oznaczonym osobom (podmiotom) i wyłącznie po poinformowaniu ich o obowiązku zachowania poufności i złożeniu przez nie pisemnego oświadczenia o utrzymaniu w tajemnicy Informacji Poufnych zgodnie z warunkami Umowy.  </w:t>
      </w:r>
    </w:p>
    <w:p w14:paraId="42C3CE2E" w14:textId="33FC39FE" w:rsidR="002A46A6" w:rsidRDefault="0024133E">
      <w:pPr>
        <w:spacing w:after="53" w:line="259" w:lineRule="auto"/>
        <w:ind w:left="14" w:firstLine="0"/>
        <w:jc w:val="left"/>
      </w:pPr>
      <w:r>
        <w:t xml:space="preserve">  </w:t>
      </w:r>
    </w:p>
    <w:p w14:paraId="6CC99346" w14:textId="15BB17A1" w:rsidR="002A46A6" w:rsidRDefault="0024133E">
      <w:pPr>
        <w:spacing w:after="3"/>
        <w:ind w:left="19" w:right="148"/>
      </w:pPr>
      <w:r>
        <w:t xml:space="preserve">Niżej podpisany składa oświadczenie o następującej treści:  </w:t>
      </w:r>
    </w:p>
    <w:p w14:paraId="0C23D919" w14:textId="4911FC66" w:rsidR="002A46A6" w:rsidRDefault="0024133E">
      <w:pPr>
        <w:spacing w:after="37" w:line="259" w:lineRule="auto"/>
        <w:ind w:left="14" w:firstLine="0"/>
        <w:jc w:val="left"/>
      </w:pPr>
      <w:r>
        <w:t xml:space="preserve">  </w:t>
      </w:r>
    </w:p>
    <w:p w14:paraId="564C4083" w14:textId="2D7BF6A8" w:rsidR="002A46A6" w:rsidRDefault="0024133E">
      <w:pPr>
        <w:ind w:left="19" w:right="148"/>
      </w:pPr>
      <w:r>
        <w:t xml:space="preserve">Oświadczam, że zapoznałem/zapoznałam się z postanowieniami Umowy w zakresie obowiązków związanych z zachowaniem poufności oraz zobowiązuję się do zachowania  w tajemnicy Informacji Poufnych.  </w:t>
      </w:r>
    </w:p>
    <w:p w14:paraId="4653D6C7" w14:textId="040A9BC0" w:rsidR="002A46A6" w:rsidRDefault="0024133E">
      <w:pPr>
        <w:spacing w:after="0" w:line="259" w:lineRule="auto"/>
        <w:ind w:left="14" w:right="9121" w:firstLine="0"/>
        <w:jc w:val="left"/>
      </w:pPr>
      <w:r>
        <w:t xml:space="preserve">      </w:t>
      </w:r>
    </w:p>
    <w:p w14:paraId="19636D6E" w14:textId="48FB926E" w:rsidR="002A46A6" w:rsidRDefault="0024133E">
      <w:pPr>
        <w:spacing w:after="38" w:line="259" w:lineRule="auto"/>
        <w:ind w:left="14" w:firstLine="0"/>
        <w:jc w:val="left"/>
      </w:pPr>
      <w:r>
        <w:t xml:space="preserve">  </w:t>
      </w:r>
    </w:p>
    <w:p w14:paraId="1669E656" w14:textId="44905ADA" w:rsidR="002A46A6" w:rsidRDefault="0024133E">
      <w:pPr>
        <w:spacing w:after="1"/>
        <w:ind w:left="19" w:right="148"/>
      </w:pPr>
      <w:r>
        <w:t xml:space="preserve">Imię i nazwisko, stanowisko, data, podpis,   </w:t>
      </w:r>
    </w:p>
    <w:p w14:paraId="77B62EC1" w14:textId="4C460D1C" w:rsidR="002A46A6" w:rsidRDefault="0024133E">
      <w:pPr>
        <w:spacing w:after="0" w:line="259" w:lineRule="auto"/>
        <w:ind w:left="14" w:right="9121" w:firstLine="0"/>
        <w:jc w:val="left"/>
      </w:pPr>
      <w:r>
        <w:t xml:space="preserve">        </w:t>
      </w:r>
    </w:p>
    <w:p w14:paraId="232CA730" w14:textId="47BC3D73" w:rsidR="002A46A6" w:rsidRDefault="0024133E">
      <w:pPr>
        <w:spacing w:after="0" w:line="259" w:lineRule="auto"/>
        <w:ind w:left="14" w:right="9121" w:firstLine="0"/>
        <w:jc w:val="left"/>
      </w:pPr>
      <w:r>
        <w:t xml:space="preserve">          </w:t>
      </w:r>
    </w:p>
    <w:p w14:paraId="0316A6B2" w14:textId="39D452C8" w:rsidR="002A46A6" w:rsidRDefault="0024133E">
      <w:pPr>
        <w:spacing w:after="0" w:line="259" w:lineRule="auto"/>
        <w:ind w:left="14" w:right="9121" w:firstLine="0"/>
        <w:jc w:val="left"/>
      </w:pPr>
      <w:r>
        <w:t xml:space="preserve">      </w:t>
      </w:r>
    </w:p>
    <w:p w14:paraId="1705AE5E" w14:textId="2780AF32" w:rsidR="002A46A6" w:rsidRDefault="0024133E">
      <w:pPr>
        <w:spacing w:after="16" w:line="259" w:lineRule="auto"/>
        <w:ind w:left="14" w:firstLine="0"/>
        <w:jc w:val="left"/>
      </w:pPr>
      <w:r>
        <w:t xml:space="preserve">  </w:t>
      </w:r>
    </w:p>
    <w:p w14:paraId="4FFF0C5D" w14:textId="09144133" w:rsidR="002A46A6" w:rsidRDefault="0024133E">
      <w:pPr>
        <w:spacing w:after="2" w:line="268" w:lineRule="auto"/>
        <w:ind w:left="3848" w:right="5347" w:firstLine="0"/>
        <w:jc w:val="left"/>
      </w:pPr>
      <w:r>
        <w:t xml:space="preserve">  </w:t>
      </w:r>
    </w:p>
    <w:p w14:paraId="2E24890D" w14:textId="6915F54D" w:rsidR="00F04F9B" w:rsidRDefault="00F04F9B">
      <w:pPr>
        <w:spacing w:after="2" w:line="268" w:lineRule="auto"/>
        <w:ind w:left="3848" w:right="5347" w:firstLine="0"/>
        <w:jc w:val="left"/>
      </w:pPr>
    </w:p>
    <w:p w14:paraId="556B2322" w14:textId="0A707885" w:rsidR="00F04F9B" w:rsidRDefault="00F04F9B">
      <w:pPr>
        <w:spacing w:after="2" w:line="268" w:lineRule="auto"/>
        <w:ind w:left="3848" w:right="5347" w:firstLine="0"/>
        <w:jc w:val="left"/>
      </w:pPr>
    </w:p>
    <w:p w14:paraId="6909E01E" w14:textId="17CC4F39" w:rsidR="00F04F9B" w:rsidRDefault="00F04F9B">
      <w:pPr>
        <w:spacing w:after="2" w:line="268" w:lineRule="auto"/>
        <w:ind w:left="3848" w:right="5347" w:firstLine="0"/>
        <w:jc w:val="left"/>
      </w:pPr>
    </w:p>
    <w:p w14:paraId="0595A9A2" w14:textId="14080D6F" w:rsidR="00F04F9B" w:rsidRDefault="00F04F9B">
      <w:pPr>
        <w:spacing w:after="2" w:line="268" w:lineRule="auto"/>
        <w:ind w:left="3848" w:right="5347" w:firstLine="0"/>
        <w:jc w:val="left"/>
      </w:pPr>
    </w:p>
    <w:p w14:paraId="11725173" w14:textId="13F818FE" w:rsidR="00F04F9B" w:rsidRDefault="00F04F9B">
      <w:pPr>
        <w:spacing w:after="2" w:line="268" w:lineRule="auto"/>
        <w:ind w:left="3848" w:right="5347" w:firstLine="0"/>
        <w:jc w:val="left"/>
      </w:pPr>
    </w:p>
    <w:p w14:paraId="521DB4FC" w14:textId="2FE38E8F" w:rsidR="00F04F9B" w:rsidRDefault="00F04F9B">
      <w:pPr>
        <w:spacing w:after="2" w:line="268" w:lineRule="auto"/>
        <w:ind w:left="3848" w:right="5347" w:firstLine="0"/>
        <w:jc w:val="left"/>
      </w:pPr>
    </w:p>
    <w:p w14:paraId="709F6658" w14:textId="47E0C5F6" w:rsidR="00F04F9B" w:rsidRDefault="00F04F9B">
      <w:pPr>
        <w:spacing w:after="2" w:line="268" w:lineRule="auto"/>
        <w:ind w:left="3848" w:right="5347" w:firstLine="0"/>
        <w:jc w:val="left"/>
      </w:pPr>
    </w:p>
    <w:p w14:paraId="6F765D9F" w14:textId="1517492F" w:rsidR="00F04F9B" w:rsidRDefault="00F04F9B">
      <w:pPr>
        <w:spacing w:after="2" w:line="268" w:lineRule="auto"/>
        <w:ind w:left="3848" w:right="5347" w:firstLine="0"/>
        <w:jc w:val="left"/>
      </w:pPr>
    </w:p>
    <w:p w14:paraId="56A04689" w14:textId="395F493F" w:rsidR="00F04F9B" w:rsidRDefault="00F04F9B">
      <w:pPr>
        <w:spacing w:after="2" w:line="268" w:lineRule="auto"/>
        <w:ind w:left="3848" w:right="5347" w:firstLine="0"/>
        <w:jc w:val="left"/>
      </w:pPr>
    </w:p>
    <w:p w14:paraId="43DDAAFC" w14:textId="1789C012" w:rsidR="00F04F9B" w:rsidRDefault="00F04F9B">
      <w:pPr>
        <w:spacing w:after="2" w:line="268" w:lineRule="auto"/>
        <w:ind w:left="3848" w:right="5347" w:firstLine="0"/>
        <w:jc w:val="left"/>
      </w:pPr>
    </w:p>
    <w:p w14:paraId="53D73626" w14:textId="1A9A1F46" w:rsidR="00F04F9B" w:rsidRDefault="00F04F9B">
      <w:pPr>
        <w:spacing w:after="2" w:line="268" w:lineRule="auto"/>
        <w:ind w:left="3848" w:right="5347" w:firstLine="0"/>
        <w:jc w:val="left"/>
      </w:pPr>
    </w:p>
    <w:p w14:paraId="23CC3D32" w14:textId="25AE84C4" w:rsidR="00F04F9B" w:rsidRDefault="00F04F9B">
      <w:pPr>
        <w:spacing w:after="2" w:line="268" w:lineRule="auto"/>
        <w:ind w:left="3848" w:right="5347" w:firstLine="0"/>
        <w:jc w:val="left"/>
      </w:pPr>
    </w:p>
    <w:p w14:paraId="3A8E4013" w14:textId="33281FDB" w:rsidR="00F04F9B" w:rsidRDefault="00F04F9B">
      <w:pPr>
        <w:spacing w:after="2" w:line="268" w:lineRule="auto"/>
        <w:ind w:left="3848" w:right="5347" w:firstLine="0"/>
        <w:jc w:val="left"/>
      </w:pPr>
    </w:p>
    <w:p w14:paraId="72F3EB1D" w14:textId="255AE76E" w:rsidR="00F04F9B" w:rsidRDefault="00F04F9B">
      <w:pPr>
        <w:spacing w:after="2" w:line="268" w:lineRule="auto"/>
        <w:ind w:left="3848" w:right="5347" w:firstLine="0"/>
        <w:jc w:val="left"/>
      </w:pPr>
    </w:p>
    <w:p w14:paraId="17460587" w14:textId="2B6D3CC1" w:rsidR="00F04F9B" w:rsidRDefault="00F04F9B">
      <w:pPr>
        <w:spacing w:after="2" w:line="268" w:lineRule="auto"/>
        <w:ind w:left="3848" w:right="5347" w:firstLine="0"/>
        <w:jc w:val="left"/>
      </w:pPr>
    </w:p>
    <w:p w14:paraId="49707A87" w14:textId="18C09121" w:rsidR="00F04F9B" w:rsidRDefault="00F04F9B">
      <w:pPr>
        <w:spacing w:after="2" w:line="268" w:lineRule="auto"/>
        <w:ind w:left="3848" w:right="5347" w:firstLine="0"/>
        <w:jc w:val="left"/>
      </w:pPr>
    </w:p>
    <w:p w14:paraId="7E3174D9" w14:textId="2E8C70BD" w:rsidR="00F04F9B" w:rsidRDefault="00F04F9B">
      <w:pPr>
        <w:spacing w:after="2" w:line="268" w:lineRule="auto"/>
        <w:ind w:left="3848" w:right="5347" w:firstLine="0"/>
        <w:jc w:val="left"/>
      </w:pPr>
    </w:p>
    <w:p w14:paraId="7D51B65C" w14:textId="5CCDBCA7" w:rsidR="00F04F9B" w:rsidRDefault="00F04F9B">
      <w:pPr>
        <w:spacing w:after="2" w:line="268" w:lineRule="auto"/>
        <w:ind w:left="3848" w:right="5347" w:firstLine="0"/>
        <w:jc w:val="left"/>
      </w:pPr>
    </w:p>
    <w:p w14:paraId="1A016273" w14:textId="5BCB4322" w:rsidR="00F04F9B" w:rsidRDefault="00F04F9B">
      <w:pPr>
        <w:spacing w:after="2" w:line="268" w:lineRule="auto"/>
        <w:ind w:left="3848" w:right="5347" w:firstLine="0"/>
        <w:jc w:val="left"/>
      </w:pPr>
    </w:p>
    <w:p w14:paraId="32E8148E" w14:textId="1FDB61D8" w:rsidR="00F04F9B" w:rsidRDefault="00F04F9B">
      <w:pPr>
        <w:spacing w:after="2" w:line="268" w:lineRule="auto"/>
        <w:ind w:left="3848" w:right="5347" w:firstLine="0"/>
        <w:jc w:val="left"/>
      </w:pPr>
    </w:p>
    <w:p w14:paraId="068A2FD1" w14:textId="07174761" w:rsidR="002A46A6" w:rsidRDefault="0024133E">
      <w:pPr>
        <w:spacing w:after="9" w:line="259" w:lineRule="auto"/>
        <w:ind w:left="3848" w:firstLine="0"/>
        <w:jc w:val="left"/>
      </w:pPr>
      <w:r>
        <w:t xml:space="preserve"> </w:t>
      </w:r>
    </w:p>
    <w:p w14:paraId="7E592B34" w14:textId="38228F1A" w:rsidR="002A46A6" w:rsidRDefault="0024133E">
      <w:pPr>
        <w:spacing w:after="0" w:line="259" w:lineRule="auto"/>
        <w:ind w:left="14" w:firstLine="0"/>
        <w:jc w:val="left"/>
      </w:pPr>
      <w:r>
        <w:lastRenderedPageBreak/>
        <w:t xml:space="preserve"> </w:t>
      </w:r>
      <w:r>
        <w:tab/>
        <w:t xml:space="preserve"> </w:t>
      </w:r>
    </w:p>
    <w:p w14:paraId="3DDB78A1" w14:textId="33D4F0D9" w:rsidR="002A46A6" w:rsidRPr="00C931EB" w:rsidRDefault="0024133E">
      <w:pPr>
        <w:spacing w:after="48" w:line="259" w:lineRule="auto"/>
        <w:ind w:left="10" w:right="14"/>
        <w:jc w:val="center"/>
        <w:rPr>
          <w:b/>
          <w:bCs/>
        </w:rPr>
      </w:pPr>
      <w:r w:rsidRPr="00C931EB">
        <w:rPr>
          <w:b/>
          <w:bCs/>
        </w:rPr>
        <w:t xml:space="preserve">Załącznik Nr 2  </w:t>
      </w:r>
    </w:p>
    <w:p w14:paraId="27AF9361" w14:textId="2D2177BA" w:rsidR="002A46A6" w:rsidRPr="00C931EB" w:rsidRDefault="0024133E">
      <w:pPr>
        <w:spacing w:after="13" w:line="259" w:lineRule="auto"/>
        <w:ind w:left="10" w:right="13"/>
        <w:jc w:val="center"/>
        <w:rPr>
          <w:b/>
          <w:bCs/>
        </w:rPr>
      </w:pPr>
      <w:r w:rsidRPr="00C931EB">
        <w:rPr>
          <w:b/>
          <w:bCs/>
        </w:rPr>
        <w:t xml:space="preserve">do umowy o zachowaniu poufności </w:t>
      </w:r>
    </w:p>
    <w:p w14:paraId="15B5B061" w14:textId="712335F4" w:rsidR="002A46A6" w:rsidRDefault="0024133E">
      <w:pPr>
        <w:spacing w:after="0" w:line="259" w:lineRule="auto"/>
        <w:ind w:left="29" w:firstLine="0"/>
        <w:jc w:val="center"/>
      </w:pPr>
      <w:r>
        <w:t xml:space="preserve">  </w:t>
      </w:r>
    </w:p>
    <w:p w14:paraId="763C3F4B" w14:textId="320CC2FB" w:rsidR="002A46A6" w:rsidRDefault="0024133E">
      <w:pPr>
        <w:spacing w:after="55" w:line="259" w:lineRule="auto"/>
        <w:ind w:left="29" w:firstLine="0"/>
        <w:jc w:val="center"/>
      </w:pPr>
      <w:r>
        <w:t xml:space="preserve">  </w:t>
      </w:r>
    </w:p>
    <w:p w14:paraId="00551A15" w14:textId="6CA4E35F" w:rsidR="002A46A6" w:rsidRDefault="0024133E">
      <w:pPr>
        <w:spacing w:after="0"/>
        <w:ind w:left="1647" w:right="148"/>
      </w:pPr>
      <w:r>
        <w:t xml:space="preserve">Lista osób uprawnionych do otrzymania informacji poufnych  </w:t>
      </w:r>
    </w:p>
    <w:p w14:paraId="5BD65897" w14:textId="0A2ED363" w:rsidR="002A46A6" w:rsidRDefault="0024133E">
      <w:pPr>
        <w:spacing w:line="261" w:lineRule="auto"/>
        <w:ind w:left="0" w:right="9121" w:firstLine="0"/>
        <w:jc w:val="left"/>
      </w:pPr>
      <w:r>
        <w:rPr>
          <w:b/>
        </w:rPr>
        <w:t xml:space="preserve"> </w:t>
      </w:r>
      <w:r>
        <w:t xml:space="preserve">  </w:t>
      </w:r>
    </w:p>
    <w:p w14:paraId="49118534" w14:textId="24B23A6B" w:rsidR="002A46A6" w:rsidRDefault="0024133E">
      <w:pPr>
        <w:tabs>
          <w:tab w:val="center" w:pos="1538"/>
          <w:tab w:val="center" w:pos="4612"/>
          <w:tab w:val="center" w:pos="7683"/>
        </w:tabs>
        <w:spacing w:after="21" w:line="259" w:lineRule="auto"/>
        <w:ind w:left="0" w:firstLine="0"/>
        <w:jc w:val="left"/>
      </w:pPr>
      <w:r>
        <w:rPr>
          <w:rFonts w:ascii="Calibri" w:eastAsia="Calibri" w:hAnsi="Calibri" w:cs="Calibri"/>
        </w:rPr>
        <w:tab/>
      </w:r>
      <w:r>
        <w:t xml:space="preserve">Imię i nazwisko </w:t>
      </w:r>
      <w:r>
        <w:tab/>
        <w:t xml:space="preserve">Stanowisko </w:t>
      </w:r>
      <w:r>
        <w:tab/>
        <w:t xml:space="preserve">Data dostępu </w:t>
      </w:r>
    </w:p>
    <w:p w14:paraId="402FF6C7" w14:textId="6405D490" w:rsidR="002A46A6" w:rsidRDefault="0024133E">
      <w:pPr>
        <w:spacing w:after="0" w:line="259" w:lineRule="auto"/>
        <w:ind w:left="14" w:firstLine="0"/>
        <w:jc w:val="left"/>
      </w:pPr>
      <w:r>
        <w:t xml:space="preserve"> </w:t>
      </w:r>
    </w:p>
    <w:p w14:paraId="0B1B16CC" w14:textId="15D7AA25" w:rsidR="002A46A6" w:rsidRDefault="0024133E">
      <w:pPr>
        <w:spacing w:after="0" w:line="259" w:lineRule="auto"/>
        <w:ind w:left="14" w:firstLine="0"/>
        <w:jc w:val="left"/>
      </w:pPr>
      <w:r>
        <w:t xml:space="preserve">  </w:t>
      </w:r>
    </w:p>
    <w:p w14:paraId="2946562B" w14:textId="5A766D91" w:rsidR="002A46A6" w:rsidRDefault="0024133E">
      <w:pPr>
        <w:spacing w:after="0" w:line="259" w:lineRule="auto"/>
        <w:ind w:left="14" w:firstLine="0"/>
        <w:jc w:val="left"/>
      </w:pPr>
      <w:r>
        <w:t xml:space="preserve">   </w:t>
      </w:r>
    </w:p>
    <w:p w14:paraId="0A648318" w14:textId="6569E117" w:rsidR="002A46A6" w:rsidRDefault="0024133E">
      <w:pPr>
        <w:spacing w:after="0" w:line="259" w:lineRule="auto"/>
        <w:ind w:left="14" w:firstLine="0"/>
        <w:jc w:val="left"/>
      </w:pPr>
      <w:r>
        <w:t xml:space="preserve">  </w:t>
      </w:r>
    </w:p>
    <w:p w14:paraId="4D05F088" w14:textId="0A633CD7" w:rsidR="002A46A6" w:rsidRDefault="0024133E">
      <w:pPr>
        <w:spacing w:after="52" w:line="259" w:lineRule="auto"/>
        <w:ind w:left="14" w:firstLine="0"/>
        <w:jc w:val="left"/>
      </w:pPr>
      <w:r>
        <w:t xml:space="preserve">  </w:t>
      </w:r>
    </w:p>
    <w:p w14:paraId="77E96FD0" w14:textId="57472160" w:rsidR="002A46A6" w:rsidRDefault="0024133E">
      <w:pPr>
        <w:ind w:left="19" w:right="148"/>
      </w:pPr>
      <w:r>
        <w:t xml:space="preserve">1……………………………………………………..  </w:t>
      </w:r>
    </w:p>
    <w:p w14:paraId="517379AB" w14:textId="27815AC9" w:rsidR="002A46A6" w:rsidRDefault="0024133E">
      <w:pPr>
        <w:numPr>
          <w:ilvl w:val="0"/>
          <w:numId w:val="11"/>
        </w:numPr>
        <w:ind w:right="148" w:hanging="247"/>
      </w:pPr>
      <w:r>
        <w:t xml:space="preserve">……………………………………………………  </w:t>
      </w:r>
    </w:p>
    <w:p w14:paraId="560F7FBE" w14:textId="00BBD837" w:rsidR="002A46A6" w:rsidRDefault="0024133E">
      <w:pPr>
        <w:numPr>
          <w:ilvl w:val="0"/>
          <w:numId w:val="11"/>
        </w:numPr>
        <w:spacing w:after="1"/>
        <w:ind w:right="148" w:hanging="247"/>
      </w:pPr>
      <w:r>
        <w:t xml:space="preserve">…………………………………………………….  </w:t>
      </w:r>
    </w:p>
    <w:p w14:paraId="2BA48812" w14:textId="77BC5BF1" w:rsidR="002A46A6" w:rsidRDefault="0024133E">
      <w:pPr>
        <w:spacing w:after="0" w:line="259" w:lineRule="auto"/>
        <w:ind w:left="14" w:right="9121" w:firstLine="0"/>
        <w:jc w:val="left"/>
      </w:pPr>
      <w:r>
        <w:t xml:space="preserve">          </w:t>
      </w:r>
    </w:p>
    <w:p w14:paraId="6204F187" w14:textId="3B17543E" w:rsidR="002A46A6" w:rsidRDefault="0024133E">
      <w:pPr>
        <w:spacing w:after="0" w:line="259" w:lineRule="auto"/>
        <w:ind w:left="14" w:right="9121" w:firstLine="0"/>
        <w:jc w:val="left"/>
      </w:pPr>
      <w:r>
        <w:t xml:space="preserve">        </w:t>
      </w:r>
    </w:p>
    <w:p w14:paraId="72B2C3D2" w14:textId="064E63E6" w:rsidR="002A46A6" w:rsidRDefault="0024133E">
      <w:pPr>
        <w:spacing w:after="0" w:line="259" w:lineRule="auto"/>
        <w:ind w:left="14" w:right="9121" w:firstLine="0"/>
        <w:jc w:val="left"/>
      </w:pPr>
      <w:r>
        <w:t xml:space="preserve">      </w:t>
      </w:r>
    </w:p>
    <w:p w14:paraId="4F0F5230" w14:textId="2D54A623" w:rsidR="002A46A6" w:rsidRDefault="0024133E">
      <w:pPr>
        <w:spacing w:after="0" w:line="259" w:lineRule="auto"/>
        <w:ind w:left="14" w:firstLine="0"/>
        <w:jc w:val="left"/>
      </w:pPr>
      <w:r>
        <w:t xml:space="preserve">  </w:t>
      </w:r>
    </w:p>
    <w:p w14:paraId="19D0E1DE" w14:textId="0E7A5C15" w:rsidR="002A46A6" w:rsidRDefault="0024133E">
      <w:pPr>
        <w:spacing w:after="0" w:line="259" w:lineRule="auto"/>
        <w:ind w:left="14" w:right="9121" w:firstLine="0"/>
        <w:jc w:val="left"/>
      </w:pPr>
      <w:r>
        <w:t xml:space="preserve">        </w:t>
      </w:r>
    </w:p>
    <w:p w14:paraId="7D75C0BC" w14:textId="23A7BBBB" w:rsidR="002A46A6" w:rsidRDefault="0024133E">
      <w:pPr>
        <w:spacing w:after="0" w:line="259" w:lineRule="auto"/>
        <w:ind w:left="14" w:right="9121" w:firstLine="0"/>
        <w:jc w:val="left"/>
      </w:pPr>
      <w:r>
        <w:t xml:space="preserve">        </w:t>
      </w:r>
    </w:p>
    <w:p w14:paraId="296FEA41" w14:textId="5F7D1A87" w:rsidR="002A46A6" w:rsidRDefault="0024133E">
      <w:pPr>
        <w:spacing w:after="0" w:line="259" w:lineRule="auto"/>
        <w:ind w:left="14" w:right="9121" w:firstLine="0"/>
        <w:jc w:val="left"/>
      </w:pPr>
      <w:r>
        <w:t xml:space="preserve">        </w:t>
      </w:r>
    </w:p>
    <w:p w14:paraId="457A8020" w14:textId="1C73884F" w:rsidR="002A46A6" w:rsidRDefault="0024133E">
      <w:pPr>
        <w:spacing w:after="0" w:line="259" w:lineRule="auto"/>
        <w:ind w:left="14" w:firstLine="0"/>
        <w:jc w:val="left"/>
      </w:pPr>
      <w:r>
        <w:t xml:space="preserve">  </w:t>
      </w:r>
    </w:p>
    <w:p w14:paraId="07923487" w14:textId="327D6FAD" w:rsidR="002A46A6" w:rsidRDefault="0024133E">
      <w:pPr>
        <w:spacing w:after="0" w:line="259" w:lineRule="auto"/>
        <w:ind w:left="14" w:firstLine="0"/>
        <w:jc w:val="left"/>
      </w:pPr>
      <w:r>
        <w:t xml:space="preserve">  </w:t>
      </w:r>
    </w:p>
    <w:p w14:paraId="0EF5DDE9" w14:textId="46952EB3" w:rsidR="002A46A6" w:rsidRDefault="0024133E">
      <w:pPr>
        <w:spacing w:after="36" w:line="259" w:lineRule="auto"/>
        <w:ind w:left="14" w:firstLine="0"/>
        <w:jc w:val="left"/>
      </w:pPr>
      <w:r>
        <w:t xml:space="preserve">  </w:t>
      </w:r>
    </w:p>
    <w:p w14:paraId="094EF656" w14:textId="642D6DF4" w:rsidR="002A46A6" w:rsidRDefault="0024133E">
      <w:pPr>
        <w:ind w:left="19" w:right="148"/>
      </w:pPr>
      <w:r>
        <w:t xml:space="preserve">Miejscowość, data, podpis sporządzającego </w:t>
      </w:r>
    </w:p>
    <w:sectPr w:rsidR="002A46A6" w:rsidSect="000C173D">
      <w:footerReference w:type="even" r:id="rId12"/>
      <w:footerReference w:type="default" r:id="rId13"/>
      <w:footerReference w:type="first" r:id="rId14"/>
      <w:pgSz w:w="11906" w:h="16838"/>
      <w:pgMar w:top="1408" w:right="1248" w:bottom="1276" w:left="1402" w:header="708" w:footer="7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67E17D" w14:textId="77777777" w:rsidR="000C173D" w:rsidRDefault="000C173D">
      <w:pPr>
        <w:spacing w:after="0" w:line="240" w:lineRule="auto"/>
      </w:pPr>
      <w:r>
        <w:separator/>
      </w:r>
    </w:p>
  </w:endnote>
  <w:endnote w:type="continuationSeparator" w:id="0">
    <w:p w14:paraId="0204D05B" w14:textId="77777777" w:rsidR="000C173D" w:rsidRDefault="000C1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charset w:val="00"/>
    <w:family w:val="auto"/>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37F5A" w14:textId="77777777" w:rsidR="0024133E" w:rsidRDefault="0024133E">
    <w:pPr>
      <w:spacing w:after="7" w:line="259" w:lineRule="auto"/>
      <w:ind w:left="0" w:right="16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7C8994E2" w14:textId="77777777" w:rsidR="0024133E" w:rsidRDefault="0024133E">
    <w:pPr>
      <w:spacing w:after="0" w:line="259" w:lineRule="auto"/>
      <w:ind w:left="14" w:firstLine="0"/>
      <w:jc w:val="left"/>
    </w:pPr>
    <w:r>
      <w:rPr>
        <w:sz w:val="20"/>
      </w:rPr>
      <w:t xml:space="preserve"> </w: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070C7" w14:textId="388AB954" w:rsidR="0024133E" w:rsidRDefault="0024133E">
    <w:pPr>
      <w:spacing w:after="7" w:line="259" w:lineRule="auto"/>
      <w:ind w:left="0" w:right="166" w:firstLine="0"/>
      <w:jc w:val="right"/>
    </w:pPr>
    <w:r>
      <w:fldChar w:fldCharType="begin"/>
    </w:r>
    <w:r>
      <w:instrText xml:space="preserve"> PAGE   \* MERGEFORMAT </w:instrText>
    </w:r>
    <w:r>
      <w:fldChar w:fldCharType="separate"/>
    </w:r>
    <w:r w:rsidR="00803690" w:rsidRPr="00803690">
      <w:rPr>
        <w:noProof/>
        <w:sz w:val="20"/>
      </w:rPr>
      <w:t>11</w:t>
    </w:r>
    <w:r>
      <w:rPr>
        <w:sz w:val="20"/>
      </w:rPr>
      <w:fldChar w:fldCharType="end"/>
    </w:r>
    <w:r>
      <w:rPr>
        <w:sz w:val="20"/>
      </w:rPr>
      <w:t xml:space="preserve"> </w:t>
    </w:r>
    <w:r>
      <w:t xml:space="preserve"> </w:t>
    </w:r>
  </w:p>
  <w:p w14:paraId="2443437C" w14:textId="40821EC5" w:rsidR="0024133E" w:rsidRDefault="0024133E">
    <w:pPr>
      <w:spacing w:after="0" w:line="259" w:lineRule="auto"/>
      <w:ind w:left="14" w:firstLine="0"/>
      <w:jc w:val="left"/>
    </w:pPr>
    <w:r>
      <w:rPr>
        <w:sz w:val="20"/>
      </w:rPr>
      <w:t xml:space="preserve"> </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CE78B" w14:textId="77777777" w:rsidR="0024133E" w:rsidRDefault="0024133E">
    <w:pPr>
      <w:spacing w:after="7" w:line="259" w:lineRule="auto"/>
      <w:ind w:left="0" w:right="166"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r>
      <w:t xml:space="preserve"> </w:t>
    </w:r>
  </w:p>
  <w:p w14:paraId="766B858D" w14:textId="77777777" w:rsidR="0024133E" w:rsidRDefault="0024133E">
    <w:pPr>
      <w:spacing w:after="0" w:line="259" w:lineRule="auto"/>
      <w:ind w:left="14" w:firstLine="0"/>
      <w:jc w:val="left"/>
    </w:pPr>
    <w:r>
      <w:rPr>
        <w:sz w:val="20"/>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E00CB" w14:textId="77777777" w:rsidR="000C173D" w:rsidRDefault="000C173D">
      <w:pPr>
        <w:spacing w:after="0" w:line="288" w:lineRule="auto"/>
        <w:ind w:left="156" w:right="175" w:hanging="142"/>
      </w:pPr>
      <w:r>
        <w:separator/>
      </w:r>
    </w:p>
  </w:footnote>
  <w:footnote w:type="continuationSeparator" w:id="0">
    <w:p w14:paraId="74FAF579" w14:textId="77777777" w:rsidR="000C173D" w:rsidRDefault="000C173D">
      <w:pPr>
        <w:spacing w:after="0" w:line="288" w:lineRule="auto"/>
        <w:ind w:left="156" w:right="175" w:hanging="142"/>
      </w:pPr>
      <w:r>
        <w:continuationSeparator/>
      </w:r>
    </w:p>
  </w:footnote>
  <w:footnote w:id="1">
    <w:p w14:paraId="21C56A7B" w14:textId="77777777" w:rsidR="00C931EB" w:rsidRPr="008353A3" w:rsidRDefault="00C931EB" w:rsidP="00C931EB">
      <w:pPr>
        <w:pStyle w:val="Tekstprzypisudolnego"/>
      </w:pPr>
      <w:r w:rsidRPr="008353A3">
        <w:rPr>
          <w:rStyle w:val="Odwoanieprzypisudolnego"/>
        </w:rPr>
        <w:footnoteRef/>
      </w:r>
      <w:r w:rsidRPr="008353A3">
        <w:t xml:space="preserve"> Po ustaleniu z Wykonawcą formy zawarcia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83A"/>
    <w:multiLevelType w:val="hybridMultilevel"/>
    <w:tmpl w:val="C0E217B0"/>
    <w:lvl w:ilvl="0" w:tplc="0480144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0E2D2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D0F7B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A60E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088A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EF2A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B1C40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ACB71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AA2E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E501E3"/>
    <w:multiLevelType w:val="multilevel"/>
    <w:tmpl w:val="123861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A005A8A"/>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3" w15:restartNumberingAfterBreak="0">
    <w:nsid w:val="0B1379E9"/>
    <w:multiLevelType w:val="hybridMultilevel"/>
    <w:tmpl w:val="60C8612C"/>
    <w:lvl w:ilvl="0" w:tplc="6942631E">
      <w:start w:val="1"/>
      <w:numFmt w:val="decimal"/>
      <w:lvlText w:val="%1."/>
      <w:lvlJc w:val="left"/>
      <w:pPr>
        <w:ind w:left="3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CC2660">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D96947E">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90E4F0">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A82DB02">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708B94">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C10E0C0">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C24E36">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8E2E9C">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6D0C91"/>
    <w:multiLevelType w:val="hybridMultilevel"/>
    <w:tmpl w:val="943A08F0"/>
    <w:lvl w:ilvl="0" w:tplc="6138FE7C">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663EC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C2216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06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CC19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BAB1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64AB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2E30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E48A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87E309B"/>
    <w:multiLevelType w:val="hybridMultilevel"/>
    <w:tmpl w:val="C090D2FC"/>
    <w:lvl w:ilvl="0" w:tplc="04150001">
      <w:start w:val="1"/>
      <w:numFmt w:val="bullet"/>
      <w:lvlText w:val=""/>
      <w:lvlJc w:val="left"/>
      <w:pPr>
        <w:ind w:left="1147" w:hanging="360"/>
      </w:pPr>
      <w:rPr>
        <w:rFonts w:ascii="Symbol" w:hAnsi="Symbol" w:hint="default"/>
      </w:rPr>
    </w:lvl>
    <w:lvl w:ilvl="1" w:tplc="04150003" w:tentative="1">
      <w:start w:val="1"/>
      <w:numFmt w:val="bullet"/>
      <w:lvlText w:val="o"/>
      <w:lvlJc w:val="left"/>
      <w:pPr>
        <w:ind w:left="1867" w:hanging="360"/>
      </w:pPr>
      <w:rPr>
        <w:rFonts w:ascii="Courier New" w:hAnsi="Courier New" w:cs="Courier New" w:hint="default"/>
      </w:rPr>
    </w:lvl>
    <w:lvl w:ilvl="2" w:tplc="04150005" w:tentative="1">
      <w:start w:val="1"/>
      <w:numFmt w:val="bullet"/>
      <w:lvlText w:val=""/>
      <w:lvlJc w:val="left"/>
      <w:pPr>
        <w:ind w:left="2587" w:hanging="360"/>
      </w:pPr>
      <w:rPr>
        <w:rFonts w:ascii="Wingdings" w:hAnsi="Wingdings" w:hint="default"/>
      </w:rPr>
    </w:lvl>
    <w:lvl w:ilvl="3" w:tplc="04150001" w:tentative="1">
      <w:start w:val="1"/>
      <w:numFmt w:val="bullet"/>
      <w:lvlText w:val=""/>
      <w:lvlJc w:val="left"/>
      <w:pPr>
        <w:ind w:left="3307" w:hanging="360"/>
      </w:pPr>
      <w:rPr>
        <w:rFonts w:ascii="Symbol" w:hAnsi="Symbol" w:hint="default"/>
      </w:rPr>
    </w:lvl>
    <w:lvl w:ilvl="4" w:tplc="04150003" w:tentative="1">
      <w:start w:val="1"/>
      <w:numFmt w:val="bullet"/>
      <w:lvlText w:val="o"/>
      <w:lvlJc w:val="left"/>
      <w:pPr>
        <w:ind w:left="4027" w:hanging="360"/>
      </w:pPr>
      <w:rPr>
        <w:rFonts w:ascii="Courier New" w:hAnsi="Courier New" w:cs="Courier New" w:hint="default"/>
      </w:rPr>
    </w:lvl>
    <w:lvl w:ilvl="5" w:tplc="04150005" w:tentative="1">
      <w:start w:val="1"/>
      <w:numFmt w:val="bullet"/>
      <w:lvlText w:val=""/>
      <w:lvlJc w:val="left"/>
      <w:pPr>
        <w:ind w:left="4747" w:hanging="360"/>
      </w:pPr>
      <w:rPr>
        <w:rFonts w:ascii="Wingdings" w:hAnsi="Wingdings" w:hint="default"/>
      </w:rPr>
    </w:lvl>
    <w:lvl w:ilvl="6" w:tplc="04150001" w:tentative="1">
      <w:start w:val="1"/>
      <w:numFmt w:val="bullet"/>
      <w:lvlText w:val=""/>
      <w:lvlJc w:val="left"/>
      <w:pPr>
        <w:ind w:left="5467" w:hanging="360"/>
      </w:pPr>
      <w:rPr>
        <w:rFonts w:ascii="Symbol" w:hAnsi="Symbol" w:hint="default"/>
      </w:rPr>
    </w:lvl>
    <w:lvl w:ilvl="7" w:tplc="04150003" w:tentative="1">
      <w:start w:val="1"/>
      <w:numFmt w:val="bullet"/>
      <w:lvlText w:val="o"/>
      <w:lvlJc w:val="left"/>
      <w:pPr>
        <w:ind w:left="6187" w:hanging="360"/>
      </w:pPr>
      <w:rPr>
        <w:rFonts w:ascii="Courier New" w:hAnsi="Courier New" w:cs="Courier New" w:hint="default"/>
      </w:rPr>
    </w:lvl>
    <w:lvl w:ilvl="8" w:tplc="04150005" w:tentative="1">
      <w:start w:val="1"/>
      <w:numFmt w:val="bullet"/>
      <w:lvlText w:val=""/>
      <w:lvlJc w:val="left"/>
      <w:pPr>
        <w:ind w:left="6907" w:hanging="360"/>
      </w:pPr>
      <w:rPr>
        <w:rFonts w:ascii="Wingdings" w:hAnsi="Wingdings" w:hint="default"/>
      </w:rPr>
    </w:lvl>
  </w:abstractNum>
  <w:abstractNum w:abstractNumId="6" w15:restartNumberingAfterBreak="0">
    <w:nsid w:val="2B9B15A0"/>
    <w:multiLevelType w:val="hybridMultilevel"/>
    <w:tmpl w:val="B24CAA5E"/>
    <w:lvl w:ilvl="0" w:tplc="7ED2CAD8">
      <w:start w:val="2"/>
      <w:numFmt w:val="decimal"/>
      <w:lvlText w:val="%1."/>
      <w:lvlJc w:val="left"/>
      <w:pPr>
        <w:ind w:left="2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98B88C">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A80BC8">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42DE28">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4E831E">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E2150E">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9D2915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2C7A42">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6846C4">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5DC7F79"/>
    <w:multiLevelType w:val="hybridMultilevel"/>
    <w:tmpl w:val="455E7496"/>
    <w:lvl w:ilvl="0" w:tplc="00A4CF5A">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92FF3E">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187524">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006D77E">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3022A4">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ED6EB00">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9E04B7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64EC7A6">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9B48B4E">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7753A48"/>
    <w:multiLevelType w:val="hybridMultilevel"/>
    <w:tmpl w:val="12FA7456"/>
    <w:lvl w:ilvl="0" w:tplc="7C7E71FA">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B000CE">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4603C4">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60DDB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74888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54A31E">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F7211B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3C445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3A1E5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DB50FEA"/>
    <w:multiLevelType w:val="hybridMultilevel"/>
    <w:tmpl w:val="4C188FF8"/>
    <w:lvl w:ilvl="0" w:tplc="B0E6FF3E">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FC0CFC">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64220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DF4EEC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7E504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0AAD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8489A9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2A3D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560ABC">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FF27899"/>
    <w:multiLevelType w:val="hybridMultilevel"/>
    <w:tmpl w:val="A9CC95FC"/>
    <w:lvl w:ilvl="0" w:tplc="89064586">
      <w:start w:val="1"/>
      <w:numFmt w:val="decimal"/>
      <w:lvlText w:val="%1."/>
      <w:lvlJc w:val="left"/>
      <w:pPr>
        <w:ind w:left="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6C0E2A">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82604AA">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8B20FA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8A8A0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B362F40">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B6970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22E9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34CE0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2C75DE3"/>
    <w:multiLevelType w:val="hybridMultilevel"/>
    <w:tmpl w:val="943A08F0"/>
    <w:lvl w:ilvl="0" w:tplc="6138FE7C">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663EC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C2216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06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CC19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BAB1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64AB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2E30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E48A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C1D182F"/>
    <w:multiLevelType w:val="hybridMultilevel"/>
    <w:tmpl w:val="C4B4D532"/>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06396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FF50142"/>
    <w:multiLevelType w:val="hybridMultilevel"/>
    <w:tmpl w:val="DD3CF2EA"/>
    <w:lvl w:ilvl="0" w:tplc="8CE21CF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E4248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76C5C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5079A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3ED1B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9A8709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0E620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20B89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E02D9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6465AC6"/>
    <w:multiLevelType w:val="hybridMultilevel"/>
    <w:tmpl w:val="2F60BBDA"/>
    <w:lvl w:ilvl="0" w:tplc="2CDA24E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8E00DD0">
      <w:start w:val="1"/>
      <w:numFmt w:val="lowerLetter"/>
      <w:lvlText w:val="%2)"/>
      <w:lvlJc w:val="left"/>
      <w:pPr>
        <w:ind w:left="8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C7ED16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2FE9630">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B76540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20EB85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912CBC8">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4A696">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394839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6E47876"/>
    <w:multiLevelType w:val="hybridMultilevel"/>
    <w:tmpl w:val="AC42FE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0D07D4"/>
    <w:multiLevelType w:val="multilevel"/>
    <w:tmpl w:val="410A7CB6"/>
    <w:lvl w:ilvl="0">
      <w:start w:val="1"/>
      <w:numFmt w:val="decimal"/>
      <w:lvlText w:val="%1."/>
      <w:lvlJc w:val="left"/>
      <w:pPr>
        <w:tabs>
          <w:tab w:val="num" w:pos="360"/>
        </w:tabs>
        <w:ind w:left="360" w:hanging="360"/>
      </w:pPr>
      <w:rPr>
        <w:rFonts w:ascii="Arial" w:hAnsi="Arial" w:cs="Arial"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73F309DE"/>
    <w:multiLevelType w:val="hybridMultilevel"/>
    <w:tmpl w:val="873C79B4"/>
    <w:lvl w:ilvl="0" w:tplc="740C6A14">
      <w:start w:val="1"/>
      <w:numFmt w:val="decimal"/>
      <w:lvlText w:val="%1."/>
      <w:lvlJc w:val="left"/>
      <w:pPr>
        <w:ind w:left="2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67E7C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CA2A0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54946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B45CB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4869A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0A4E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ACE2C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29670A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9284D9E"/>
    <w:multiLevelType w:val="hybridMultilevel"/>
    <w:tmpl w:val="BF62BB1C"/>
    <w:lvl w:ilvl="0" w:tplc="9B0C8A1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6A993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96575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EADC5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301E0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D4569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2D8EDA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6C71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7869F9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97A065E"/>
    <w:multiLevelType w:val="hybridMultilevel"/>
    <w:tmpl w:val="E75C6EA2"/>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080"/>
      </w:pPr>
      <w:rPr>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E792A13"/>
    <w:multiLevelType w:val="hybridMultilevel"/>
    <w:tmpl w:val="C1E64FCA"/>
    <w:lvl w:ilvl="0" w:tplc="0415000F">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num w:numId="1" w16cid:durableId="1049110094">
    <w:abstractNumId w:val="17"/>
  </w:num>
  <w:num w:numId="2" w16cid:durableId="894199104">
    <w:abstractNumId w:val="3"/>
  </w:num>
  <w:num w:numId="3" w16cid:durableId="1218975344">
    <w:abstractNumId w:val="7"/>
  </w:num>
  <w:num w:numId="4" w16cid:durableId="875505811">
    <w:abstractNumId w:val="12"/>
  </w:num>
  <w:num w:numId="5" w16cid:durableId="1109592052">
    <w:abstractNumId w:val="18"/>
  </w:num>
  <w:num w:numId="6" w16cid:durableId="1237714882">
    <w:abstractNumId w:val="0"/>
  </w:num>
  <w:num w:numId="7" w16cid:durableId="957445366">
    <w:abstractNumId w:val="10"/>
  </w:num>
  <w:num w:numId="8" w16cid:durableId="1719545613">
    <w:abstractNumId w:val="8"/>
  </w:num>
  <w:num w:numId="9" w16cid:durableId="1496871814">
    <w:abstractNumId w:val="9"/>
  </w:num>
  <w:num w:numId="10" w16cid:durableId="950208831">
    <w:abstractNumId w:val="4"/>
  </w:num>
  <w:num w:numId="11" w16cid:durableId="5252655">
    <w:abstractNumId w:val="6"/>
  </w:num>
  <w:num w:numId="12" w16cid:durableId="1111826987">
    <w:abstractNumId w:val="1"/>
  </w:num>
  <w:num w:numId="13" w16cid:durableId="10330444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60616">
    <w:abstractNumId w:val="11"/>
  </w:num>
  <w:num w:numId="15" w16cid:durableId="14148611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47741433">
    <w:abstractNumId w:val="15"/>
  </w:num>
  <w:num w:numId="17" w16cid:durableId="2122338769">
    <w:abstractNumId w:val="19"/>
  </w:num>
  <w:num w:numId="18" w16cid:durableId="614408257">
    <w:abstractNumId w:val="14"/>
  </w:num>
  <w:num w:numId="19" w16cid:durableId="1742217058">
    <w:abstractNumId w:val="13"/>
  </w:num>
  <w:num w:numId="20" w16cid:durableId="1242984646">
    <w:abstractNumId w:val="5"/>
  </w:num>
  <w:num w:numId="21" w16cid:durableId="301987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6A6"/>
    <w:rsid w:val="00001183"/>
    <w:rsid w:val="00015D44"/>
    <w:rsid w:val="00015F65"/>
    <w:rsid w:val="00033190"/>
    <w:rsid w:val="00034156"/>
    <w:rsid w:val="000820BC"/>
    <w:rsid w:val="000A1F83"/>
    <w:rsid w:val="000B4818"/>
    <w:rsid w:val="000C173D"/>
    <w:rsid w:val="000E6430"/>
    <w:rsid w:val="000E6C0A"/>
    <w:rsid w:val="000F6174"/>
    <w:rsid w:val="0013773C"/>
    <w:rsid w:val="00146A10"/>
    <w:rsid w:val="00166C92"/>
    <w:rsid w:val="001710AE"/>
    <w:rsid w:val="00187221"/>
    <w:rsid w:val="001921A6"/>
    <w:rsid w:val="001A02DA"/>
    <w:rsid w:val="001A3108"/>
    <w:rsid w:val="001B5519"/>
    <w:rsid w:val="001D4007"/>
    <w:rsid w:val="001E0D6E"/>
    <w:rsid w:val="001E6280"/>
    <w:rsid w:val="001F1841"/>
    <w:rsid w:val="00200550"/>
    <w:rsid w:val="00201327"/>
    <w:rsid w:val="00211FE7"/>
    <w:rsid w:val="0021569C"/>
    <w:rsid w:val="002204E5"/>
    <w:rsid w:val="0022663E"/>
    <w:rsid w:val="00231156"/>
    <w:rsid w:val="00232997"/>
    <w:rsid w:val="0024133E"/>
    <w:rsid w:val="0024336A"/>
    <w:rsid w:val="00266A59"/>
    <w:rsid w:val="0029374E"/>
    <w:rsid w:val="002A46A6"/>
    <w:rsid w:val="002C09A0"/>
    <w:rsid w:val="00314E14"/>
    <w:rsid w:val="00351A2A"/>
    <w:rsid w:val="00352063"/>
    <w:rsid w:val="003527F0"/>
    <w:rsid w:val="00387201"/>
    <w:rsid w:val="003A3B0C"/>
    <w:rsid w:val="003E1E47"/>
    <w:rsid w:val="00411EE7"/>
    <w:rsid w:val="00416CCB"/>
    <w:rsid w:val="00435C9E"/>
    <w:rsid w:val="004375A2"/>
    <w:rsid w:val="00442E45"/>
    <w:rsid w:val="00447287"/>
    <w:rsid w:val="004A24EE"/>
    <w:rsid w:val="004A35F9"/>
    <w:rsid w:val="004B2202"/>
    <w:rsid w:val="00532D55"/>
    <w:rsid w:val="005442BC"/>
    <w:rsid w:val="00551612"/>
    <w:rsid w:val="0056145B"/>
    <w:rsid w:val="005677F5"/>
    <w:rsid w:val="00593FF3"/>
    <w:rsid w:val="005A60C3"/>
    <w:rsid w:val="005B1C9C"/>
    <w:rsid w:val="005B6E9D"/>
    <w:rsid w:val="005C2C08"/>
    <w:rsid w:val="005D0B15"/>
    <w:rsid w:val="005F4C01"/>
    <w:rsid w:val="006060F7"/>
    <w:rsid w:val="0061401F"/>
    <w:rsid w:val="00693E80"/>
    <w:rsid w:val="00696A53"/>
    <w:rsid w:val="006C15D7"/>
    <w:rsid w:val="006D60F4"/>
    <w:rsid w:val="006F6D55"/>
    <w:rsid w:val="007127FC"/>
    <w:rsid w:val="00726BA6"/>
    <w:rsid w:val="00731028"/>
    <w:rsid w:val="00750929"/>
    <w:rsid w:val="00753E76"/>
    <w:rsid w:val="00790F69"/>
    <w:rsid w:val="007A3125"/>
    <w:rsid w:val="007A424E"/>
    <w:rsid w:val="007B140D"/>
    <w:rsid w:val="007C17EC"/>
    <w:rsid w:val="007E36EA"/>
    <w:rsid w:val="00803690"/>
    <w:rsid w:val="0080728D"/>
    <w:rsid w:val="0083033C"/>
    <w:rsid w:val="0087077B"/>
    <w:rsid w:val="00875518"/>
    <w:rsid w:val="00884144"/>
    <w:rsid w:val="00895CFF"/>
    <w:rsid w:val="00895EAB"/>
    <w:rsid w:val="008B1293"/>
    <w:rsid w:val="008D5D5D"/>
    <w:rsid w:val="008E48B0"/>
    <w:rsid w:val="00905939"/>
    <w:rsid w:val="00932129"/>
    <w:rsid w:val="00936966"/>
    <w:rsid w:val="00941FB9"/>
    <w:rsid w:val="0097216D"/>
    <w:rsid w:val="0097790F"/>
    <w:rsid w:val="009A330A"/>
    <w:rsid w:val="009C324B"/>
    <w:rsid w:val="00A35E43"/>
    <w:rsid w:val="00B1440F"/>
    <w:rsid w:val="00B52E44"/>
    <w:rsid w:val="00B93C6C"/>
    <w:rsid w:val="00BB6E6B"/>
    <w:rsid w:val="00BD5E5F"/>
    <w:rsid w:val="00C013D8"/>
    <w:rsid w:val="00C22456"/>
    <w:rsid w:val="00C22EDA"/>
    <w:rsid w:val="00C31CCE"/>
    <w:rsid w:val="00C51CF0"/>
    <w:rsid w:val="00C66881"/>
    <w:rsid w:val="00C67F43"/>
    <w:rsid w:val="00C74D7F"/>
    <w:rsid w:val="00C931EB"/>
    <w:rsid w:val="00C93547"/>
    <w:rsid w:val="00CB037C"/>
    <w:rsid w:val="00CE0AB0"/>
    <w:rsid w:val="00CE0C0D"/>
    <w:rsid w:val="00CE0DF0"/>
    <w:rsid w:val="00D00C59"/>
    <w:rsid w:val="00D04CC3"/>
    <w:rsid w:val="00D11EA6"/>
    <w:rsid w:val="00D13A7B"/>
    <w:rsid w:val="00D374D7"/>
    <w:rsid w:val="00D469DB"/>
    <w:rsid w:val="00DE4DFD"/>
    <w:rsid w:val="00DF07BE"/>
    <w:rsid w:val="00DF296B"/>
    <w:rsid w:val="00DF64B7"/>
    <w:rsid w:val="00DF71D9"/>
    <w:rsid w:val="00E05BFB"/>
    <w:rsid w:val="00E05F0D"/>
    <w:rsid w:val="00E104BA"/>
    <w:rsid w:val="00E119E1"/>
    <w:rsid w:val="00E41F40"/>
    <w:rsid w:val="00E54F3C"/>
    <w:rsid w:val="00E81852"/>
    <w:rsid w:val="00E936B0"/>
    <w:rsid w:val="00EB0C8D"/>
    <w:rsid w:val="00EB1727"/>
    <w:rsid w:val="00EC4455"/>
    <w:rsid w:val="00EE34AF"/>
    <w:rsid w:val="00F005A5"/>
    <w:rsid w:val="00F04F9B"/>
    <w:rsid w:val="00F26E82"/>
    <w:rsid w:val="00F350D4"/>
    <w:rsid w:val="00F43B19"/>
    <w:rsid w:val="00F54A18"/>
    <w:rsid w:val="00F60147"/>
    <w:rsid w:val="00F77796"/>
    <w:rsid w:val="00FA1EA4"/>
    <w:rsid w:val="00FE3B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1A01A"/>
  <w15:docId w15:val="{78C96F13-53DD-419C-B42C-616C78682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4" w:line="271" w:lineRule="auto"/>
      <w:ind w:left="24" w:hanging="10"/>
      <w:jc w:val="both"/>
    </w:pPr>
    <w:rPr>
      <w:rFonts w:ascii="Arial" w:eastAsia="Arial" w:hAnsi="Arial" w:cs="Arial"/>
      <w:color w:val="000000"/>
    </w:rPr>
  </w:style>
  <w:style w:type="paragraph" w:styleId="Nagwek1">
    <w:name w:val="heading 1"/>
    <w:next w:val="Normalny"/>
    <w:link w:val="Nagwek1Znak"/>
    <w:uiPriority w:val="9"/>
    <w:unhideWhenUsed/>
    <w:qFormat/>
    <w:pPr>
      <w:keepNext/>
      <w:keepLines/>
      <w:spacing w:after="20"/>
      <w:ind w:right="157"/>
      <w:jc w:val="center"/>
      <w:outlineLvl w:val="0"/>
    </w:pPr>
    <w:rPr>
      <w:rFonts w:ascii="Arial" w:eastAsia="Arial" w:hAnsi="Arial" w:cs="Arial"/>
      <w:b/>
      <w:color w:val="000000"/>
      <w:sz w:val="24"/>
    </w:rPr>
  </w:style>
  <w:style w:type="paragraph" w:styleId="Nagwek2">
    <w:name w:val="heading 2"/>
    <w:next w:val="Normalny"/>
    <w:link w:val="Nagwek2Znak"/>
    <w:uiPriority w:val="9"/>
    <w:unhideWhenUsed/>
    <w:qFormat/>
    <w:pPr>
      <w:keepNext/>
      <w:keepLines/>
      <w:spacing w:after="52"/>
      <w:ind w:left="10" w:right="721" w:hanging="10"/>
      <w:jc w:val="center"/>
      <w:outlineLvl w:val="1"/>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paragraph" w:customStyle="1" w:styleId="footnotedescription">
    <w:name w:val="footnote description"/>
    <w:next w:val="Normalny"/>
    <w:link w:val="footnotedescriptionChar"/>
    <w:hidden/>
    <w:pPr>
      <w:spacing w:after="17"/>
      <w:ind w:left="14"/>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Nagwek2Znak">
    <w:name w:val="Nagłówek 2 Znak"/>
    <w:link w:val="Nagwek2"/>
    <w:rPr>
      <w:rFonts w:ascii="Arial" w:eastAsia="Arial" w:hAnsi="Arial" w:cs="Arial"/>
      <w:b/>
      <w:color w:val="000000"/>
      <w:sz w:val="22"/>
    </w:rPr>
  </w:style>
  <w:style w:type="character" w:customStyle="1" w:styleId="footnotemark">
    <w:name w:val="footnote mark"/>
    <w:hidden/>
    <w:rPr>
      <w:rFonts w:ascii="Arial" w:eastAsia="Arial" w:hAnsi="Arial" w:cs="Arial"/>
      <w:color w:val="000000"/>
      <w:sz w:val="18"/>
      <w:vertAlign w:val="superscript"/>
    </w:rPr>
  </w:style>
  <w:style w:type="character" w:styleId="Odwoaniedokomentarza">
    <w:name w:val="annotation reference"/>
    <w:basedOn w:val="Domylnaczcionkaakapitu"/>
    <w:uiPriority w:val="99"/>
    <w:semiHidden/>
    <w:unhideWhenUsed/>
    <w:rsid w:val="00416CCB"/>
    <w:rPr>
      <w:sz w:val="16"/>
      <w:szCs w:val="16"/>
    </w:rPr>
  </w:style>
  <w:style w:type="paragraph" w:styleId="Tekstkomentarza">
    <w:name w:val="annotation text"/>
    <w:basedOn w:val="Normalny"/>
    <w:link w:val="TekstkomentarzaZnak"/>
    <w:uiPriority w:val="99"/>
    <w:semiHidden/>
    <w:unhideWhenUsed/>
    <w:rsid w:val="00416CCB"/>
    <w:pPr>
      <w:widowControl w:val="0"/>
      <w:spacing w:after="0" w:line="240" w:lineRule="auto"/>
      <w:ind w:left="0" w:firstLine="0"/>
      <w:jc w:val="left"/>
    </w:pPr>
    <w:rPr>
      <w:rFonts w:ascii="Helvetica Neue" w:eastAsia="Helvetica Neue" w:hAnsi="Helvetica Neue" w:cs="Helvetica Neue"/>
      <w:color w:val="auto"/>
      <w:sz w:val="20"/>
      <w:szCs w:val="20"/>
    </w:rPr>
  </w:style>
  <w:style w:type="character" w:customStyle="1" w:styleId="TekstkomentarzaZnak">
    <w:name w:val="Tekst komentarza Znak"/>
    <w:basedOn w:val="Domylnaczcionkaakapitu"/>
    <w:link w:val="Tekstkomentarza"/>
    <w:uiPriority w:val="99"/>
    <w:semiHidden/>
    <w:rsid w:val="00416CCB"/>
    <w:rPr>
      <w:rFonts w:ascii="Helvetica Neue" w:eastAsia="Helvetica Neue" w:hAnsi="Helvetica Neue" w:cs="Helvetica Neue"/>
      <w:sz w:val="20"/>
      <w:szCs w:val="20"/>
    </w:rPr>
  </w:style>
  <w:style w:type="paragraph" w:styleId="Tekstdymka">
    <w:name w:val="Balloon Text"/>
    <w:basedOn w:val="Normalny"/>
    <w:link w:val="TekstdymkaZnak"/>
    <w:uiPriority w:val="99"/>
    <w:semiHidden/>
    <w:unhideWhenUsed/>
    <w:rsid w:val="00416CC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6CCB"/>
    <w:rPr>
      <w:rFonts w:ascii="Segoe UI" w:eastAsia="Arial"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B1440F"/>
    <w:pPr>
      <w:widowControl/>
      <w:spacing w:after="34"/>
      <w:ind w:left="24" w:hanging="10"/>
      <w:jc w:val="both"/>
    </w:pPr>
    <w:rPr>
      <w:rFonts w:ascii="Arial" w:eastAsia="Arial" w:hAnsi="Arial" w:cs="Arial"/>
      <w:b/>
      <w:bCs/>
      <w:color w:val="000000"/>
    </w:rPr>
  </w:style>
  <w:style w:type="character" w:customStyle="1" w:styleId="TematkomentarzaZnak">
    <w:name w:val="Temat komentarza Znak"/>
    <w:basedOn w:val="TekstkomentarzaZnak"/>
    <w:link w:val="Tematkomentarza"/>
    <w:uiPriority w:val="99"/>
    <w:semiHidden/>
    <w:rsid w:val="00B1440F"/>
    <w:rPr>
      <w:rFonts w:ascii="Arial" w:eastAsia="Arial" w:hAnsi="Arial" w:cs="Arial"/>
      <w:b/>
      <w:bCs/>
      <w:color w:val="000000"/>
      <w:sz w:val="20"/>
      <w:szCs w:val="20"/>
    </w:rPr>
  </w:style>
  <w:style w:type="paragraph" w:styleId="Akapitzlist">
    <w:name w:val="List Paragraph"/>
    <w:aliases w:val="Akapit główny,Lista Beata,Lettre d'introduction,HŁ_Bullet1,lp1,Preambuła,Lista - poziom 1,Tabela - naglowek,SM-nagłówek2,CP-UC,Podsis rysunku,Normal,Akapit z listą3,Akapit z listą31,List Paragraph"/>
    <w:basedOn w:val="Normalny"/>
    <w:link w:val="AkapitzlistZnak"/>
    <w:uiPriority w:val="34"/>
    <w:qFormat/>
    <w:rsid w:val="0087077B"/>
    <w:pPr>
      <w:spacing w:after="0" w:line="240" w:lineRule="auto"/>
      <w:ind w:left="708" w:firstLine="0"/>
      <w:jc w:val="left"/>
    </w:pPr>
    <w:rPr>
      <w:rFonts w:ascii="Times New Roman" w:eastAsia="Times New Roman" w:hAnsi="Times New Roman" w:cs="Times New Roman"/>
      <w:color w:val="auto"/>
      <w:sz w:val="20"/>
      <w:szCs w:val="20"/>
    </w:rPr>
  </w:style>
  <w:style w:type="character" w:styleId="Hipercze">
    <w:name w:val="Hyperlink"/>
    <w:basedOn w:val="Domylnaczcionkaakapitu"/>
    <w:uiPriority w:val="99"/>
    <w:unhideWhenUsed/>
    <w:rsid w:val="0087077B"/>
    <w:rPr>
      <w:color w:val="0563C1" w:themeColor="hyperlink"/>
      <w:u w:val="single"/>
    </w:rPr>
  </w:style>
  <w:style w:type="character" w:customStyle="1" w:styleId="AkapitzlistZnak">
    <w:name w:val="Akapit z listą Znak"/>
    <w:aliases w:val="Akapit główny Znak,Lista Beata Znak,Lettre d'introduction Znak,HŁ_Bullet1 Znak,lp1 Znak,Preambuła Znak,Lista - poziom 1 Znak,Tabela - naglowek Znak,SM-nagłówek2 Znak,CP-UC Znak,Podsis rysunku Znak,Normal Znak,Akapit z listą3 Znak"/>
    <w:basedOn w:val="Domylnaczcionkaakapitu"/>
    <w:link w:val="Akapitzlist"/>
    <w:uiPriority w:val="99"/>
    <w:qFormat/>
    <w:rsid w:val="0087077B"/>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88414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84144"/>
    <w:rPr>
      <w:rFonts w:ascii="Arial" w:eastAsia="Arial" w:hAnsi="Arial" w:cs="Arial"/>
      <w:color w:val="000000"/>
      <w:sz w:val="20"/>
      <w:szCs w:val="20"/>
    </w:rPr>
  </w:style>
  <w:style w:type="character" w:styleId="Odwoanieprzypisudolnego">
    <w:name w:val="footnote reference"/>
    <w:basedOn w:val="Domylnaczcionkaakapitu"/>
    <w:uiPriority w:val="99"/>
    <w:unhideWhenUsed/>
    <w:rsid w:val="00884144"/>
    <w:rPr>
      <w:vertAlign w:val="superscript"/>
    </w:rPr>
  </w:style>
  <w:style w:type="paragraph" w:styleId="NormalnyWeb">
    <w:name w:val="Normal (Web)"/>
    <w:basedOn w:val="Normalny"/>
    <w:uiPriority w:val="99"/>
    <w:semiHidden/>
    <w:unhideWhenUsed/>
    <w:rsid w:val="00D469DB"/>
    <w:rPr>
      <w:rFonts w:ascii="Times New Roman" w:hAnsi="Times New Roman" w:cs="Times New Roman"/>
      <w:sz w:val="24"/>
      <w:szCs w:val="24"/>
    </w:rPr>
  </w:style>
  <w:style w:type="paragraph" w:styleId="Bezodstpw">
    <w:name w:val="No Spacing"/>
    <w:uiPriority w:val="1"/>
    <w:qFormat/>
    <w:rsid w:val="005677F5"/>
    <w:pPr>
      <w:spacing w:after="0" w:line="240" w:lineRule="auto"/>
    </w:pPr>
    <w:rPr>
      <w:rFonts w:ascii="Calibri" w:eastAsia="Calibri" w:hAnsi="Calibri" w:cs="Times New Roman"/>
      <w:lang w:eastAsia="en-US"/>
    </w:rPr>
  </w:style>
  <w:style w:type="character" w:styleId="Nierozpoznanawzmianka">
    <w:name w:val="Unresolved Mention"/>
    <w:basedOn w:val="Domylnaczcionkaakapitu"/>
    <w:uiPriority w:val="99"/>
    <w:semiHidden/>
    <w:unhideWhenUsed/>
    <w:rsid w:val="00696A53"/>
    <w:rPr>
      <w:color w:val="605E5C"/>
      <w:shd w:val="clear" w:color="auto" w:fill="E1DFDD"/>
    </w:rPr>
  </w:style>
  <w:style w:type="paragraph" w:styleId="Nagwek">
    <w:name w:val="header"/>
    <w:basedOn w:val="Normalny"/>
    <w:link w:val="NagwekZnak"/>
    <w:uiPriority w:val="99"/>
    <w:unhideWhenUsed/>
    <w:rsid w:val="00B93C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93C6C"/>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6650629">
      <w:bodyDiv w:val="1"/>
      <w:marLeft w:val="0"/>
      <w:marRight w:val="0"/>
      <w:marTop w:val="0"/>
      <w:marBottom w:val="0"/>
      <w:divBdr>
        <w:top w:val="none" w:sz="0" w:space="0" w:color="auto"/>
        <w:left w:val="none" w:sz="0" w:space="0" w:color="auto"/>
        <w:bottom w:val="none" w:sz="0" w:space="0" w:color="auto"/>
        <w:right w:val="none" w:sz="0" w:space="0" w:color="auto"/>
      </w:divBdr>
    </w:div>
    <w:div w:id="1015305312">
      <w:bodyDiv w:val="1"/>
      <w:marLeft w:val="0"/>
      <w:marRight w:val="0"/>
      <w:marTop w:val="0"/>
      <w:marBottom w:val="0"/>
      <w:divBdr>
        <w:top w:val="none" w:sz="0" w:space="0" w:color="auto"/>
        <w:left w:val="none" w:sz="0" w:space="0" w:color="auto"/>
        <w:bottom w:val="none" w:sz="0" w:space="0" w:color="auto"/>
        <w:right w:val="none" w:sz="0" w:space="0" w:color="auto"/>
      </w:divBdr>
    </w:div>
    <w:div w:id="178396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fal.wieczorkowski@tauron-dystrybucja.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D34D16284B267847860F2065038A2D4F" ma:contentTypeVersion="7" ma:contentTypeDescription="" ma:contentTypeScope="" ma:versionID="4d4d4ef7ecf0e33a7fde275ab0a3015a">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05a42e014c02fd205d7daaaa029a09aa"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4731D-DD42-4E9C-974F-657AB1F2853A}">
  <ds:schemaRefs>
    <ds:schemaRef ds:uri="http://schemas.microsoft.com/sharepoint/v3/contenttype/forms"/>
  </ds:schemaRefs>
</ds:datastoreItem>
</file>

<file path=customXml/itemProps2.xml><?xml version="1.0" encoding="utf-8"?>
<ds:datastoreItem xmlns:ds="http://schemas.openxmlformats.org/officeDocument/2006/customXml" ds:itemID="{76A6AE1A-F798-4923-BE10-F1DEF6F7ACD5}">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3.xml><?xml version="1.0" encoding="utf-8"?>
<ds:datastoreItem xmlns:ds="http://schemas.openxmlformats.org/officeDocument/2006/customXml" ds:itemID="{B6CAB527-97E1-4EB3-8075-1FD1C8783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D0F071-FF8F-4DF0-807E-0EC156201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2826</Words>
  <Characters>16962</Characters>
  <Application>Microsoft Office Word</Application>
  <DocSecurity>0</DocSecurity>
  <Lines>141</Lines>
  <Paragraphs>39</Paragraphs>
  <ScaleCrop>false</ScaleCrop>
  <HeadingPairs>
    <vt:vector size="4" baseType="variant">
      <vt:variant>
        <vt:lpstr>Tytuł</vt:lpstr>
      </vt:variant>
      <vt:variant>
        <vt:i4>1</vt:i4>
      </vt:variant>
      <vt:variant>
        <vt:lpstr>Nagłówki</vt:lpstr>
      </vt:variant>
      <vt:variant>
        <vt:i4>11</vt:i4>
      </vt:variant>
    </vt:vector>
  </HeadingPairs>
  <TitlesOfParts>
    <vt:vector size="12" baseType="lpstr">
      <vt:lpstr/>
      <vt:lpstr>UMOWA O ZACHOWANIU POUFNOŚCI </vt:lpstr>
      <vt:lpstr>    § 1 Pojęcie Informacji Poufnych  </vt:lpstr>
      <vt:lpstr>    § 2  Zobowiązania Partnera  </vt:lpstr>
      <vt:lpstr>    § 3 Pozostałe zobowiązania  </vt:lpstr>
      <vt:lpstr>    § 4  Wyłączenia  </vt:lpstr>
      <vt:lpstr>    § 5  Czas obowiązywania (Terminy) </vt:lpstr>
      <vt:lpstr>    § 6  Odpowiedzialność (Kary umowne) </vt:lpstr>
      <vt:lpstr>    § 7  Przetwarzanie danych osobowych </vt:lpstr>
      <vt:lpstr>§ 8 Zawiadomienia  </vt:lpstr>
      <vt:lpstr>    </vt:lpstr>
      <vt:lpstr>    § 9  Postanowienia końcowe  </vt:lpstr>
    </vt:vector>
  </TitlesOfParts>
  <Company> </Company>
  <LinksUpToDate>false</LinksUpToDate>
  <CharactersWithSpaces>19749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Tomasiewicz Monika</dc:creator>
  <cp:keywords/>
  <cp:lastModifiedBy>Lewandowska Magdalena (TD CEN)</cp:lastModifiedBy>
  <cp:revision>14</cp:revision>
  <cp:lastPrinted>2024-04-15T09:06:00Z</cp:lastPrinted>
  <dcterms:created xsi:type="dcterms:W3CDTF">2024-04-15T08:00:00Z</dcterms:created>
  <dcterms:modified xsi:type="dcterms:W3CDTF">2024-10-09T10:33:00Z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0x010100D432745D73C482428ECF3F27EB92AD6F00D34D16284B267847860F2065038A2D4F</vt:lpwstr>
  </property>
  <property fmtid="{D5CDD505-2E9C-101B-9397-08002B2CF9AE}" pid="3" name="RegulationNotificationUnits">
    <vt:lpwstr/>
  </property>
  <property fmtid="{D5CDD505-2E9C-101B-9397-08002B2CF9AE}" pid="4" name="RegulationCategory">
    <vt:lpwstr/>
  </property>
  <property fmtid="{D5CDD505-2E9C-101B-9397-08002B2CF9AE}" pid="5" name="TaxCatchAll">
    <vt:lpwstr/>
  </property>
  <property fmtid="{D5CDD505-2E9C-101B-9397-08002B2CF9AE}" pid="6" name="RegulationIssuedBy">
    <vt:lpwstr/>
  </property>
  <property fmtid="{D5CDD505-2E9C-101B-9397-08002B2CF9AE}" pid="7" name="RegulationTags">
    <vt:lpwstr/>
  </property>
</Properties>
</file>