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34849E4A" w14:textId="77777777" w:rsidR="00B665CA" w:rsidRDefault="005C4A5C" w:rsidP="00D120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B7B8A">
        <w:rPr>
          <w:rFonts w:ascii="Arial" w:hAnsi="Arial" w:cs="Arial"/>
          <w:b/>
          <w:color w:val="000000"/>
          <w:sz w:val="22"/>
          <w:szCs w:val="22"/>
        </w:rPr>
        <w:t>„</w:t>
      </w:r>
      <w:r w:rsidR="00B665CA" w:rsidRPr="00B665CA">
        <w:rPr>
          <w:rFonts w:ascii="Arial" w:hAnsi="Arial" w:cs="Arial"/>
          <w:b/>
          <w:color w:val="000000"/>
          <w:sz w:val="22"/>
          <w:szCs w:val="22"/>
        </w:rPr>
        <w:t>Dostawa kompensatorów osiowych DN250 preizolowanych</w:t>
      </w:r>
    </w:p>
    <w:p w14:paraId="419459AA" w14:textId="0A889339" w:rsidR="00D120C3" w:rsidRDefault="00B665CA" w:rsidP="00D120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665CA">
        <w:rPr>
          <w:rFonts w:ascii="Arial" w:hAnsi="Arial" w:cs="Arial"/>
          <w:b/>
          <w:color w:val="000000"/>
          <w:sz w:val="22"/>
          <w:szCs w:val="22"/>
        </w:rPr>
        <w:t xml:space="preserve"> dla TAURON Ciepło sp. z o.o.</w:t>
      </w:r>
      <w:r w:rsidR="005C4A5C" w:rsidRPr="000B7B8A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902E5E" w14:textId="77777777" w:rsidR="00C720BD" w:rsidRPr="00DE4F8C" w:rsidRDefault="00C720BD" w:rsidP="00D120C3">
      <w:pPr>
        <w:jc w:val="center"/>
        <w:rPr>
          <w:rFonts w:ascii="Arial" w:hAnsi="Arial" w:cs="Arial"/>
          <w:b/>
          <w:sz w:val="22"/>
          <w:szCs w:val="22"/>
        </w:rPr>
      </w:pPr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0F90A4E1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 xml:space="preserve">(podpisy osób uprawnionych do </w:t>
      </w:r>
      <w:r w:rsidR="00791AAB">
        <w:rPr>
          <w:rFonts w:ascii="Arial" w:hAnsi="Arial" w:cs="Arial"/>
          <w:i/>
          <w:color w:val="000000"/>
          <w:sz w:val="18"/>
          <w:szCs w:val="18"/>
        </w:rPr>
        <w:t>reprezentowania</w:t>
      </w:r>
      <w:r w:rsidRPr="003E5B95">
        <w:rPr>
          <w:rFonts w:ascii="Arial" w:hAnsi="Arial" w:cs="Arial"/>
          <w:i/>
          <w:color w:val="000000"/>
          <w:sz w:val="18"/>
          <w:szCs w:val="18"/>
        </w:rPr>
        <w:t>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41DE3" w14:textId="77777777" w:rsidR="00244890" w:rsidRDefault="00244890">
      <w:r>
        <w:separator/>
      </w:r>
    </w:p>
  </w:endnote>
  <w:endnote w:type="continuationSeparator" w:id="0">
    <w:p w14:paraId="424E7F0F" w14:textId="77777777" w:rsidR="00244890" w:rsidRDefault="00244890">
      <w:r>
        <w:continuationSeparator/>
      </w:r>
    </w:p>
  </w:endnote>
  <w:endnote w:type="continuationNotice" w:id="1">
    <w:p w14:paraId="6F27F1A7" w14:textId="77777777" w:rsidR="00244890" w:rsidRDefault="00244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0F584A28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B665C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8806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B665C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827D3" w14:textId="77777777" w:rsidR="00244890" w:rsidRDefault="00244890">
      <w:r>
        <w:separator/>
      </w:r>
    </w:p>
  </w:footnote>
  <w:footnote w:type="continuationSeparator" w:id="0">
    <w:p w14:paraId="6DCE8927" w14:textId="77777777" w:rsidR="00244890" w:rsidRDefault="00244890">
      <w:r>
        <w:continuationSeparator/>
      </w:r>
    </w:p>
  </w:footnote>
  <w:footnote w:type="continuationNotice" w:id="1">
    <w:p w14:paraId="23301B44" w14:textId="77777777" w:rsidR="00244890" w:rsidRDefault="00244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2469699">
    <w:abstractNumId w:val="43"/>
  </w:num>
  <w:num w:numId="2" w16cid:durableId="404185231">
    <w:abstractNumId w:val="15"/>
  </w:num>
  <w:num w:numId="3" w16cid:durableId="1348144132">
    <w:abstractNumId w:val="8"/>
  </w:num>
  <w:num w:numId="4" w16cid:durableId="605425718">
    <w:abstractNumId w:val="12"/>
  </w:num>
  <w:num w:numId="5" w16cid:durableId="580066585">
    <w:abstractNumId w:val="11"/>
  </w:num>
  <w:num w:numId="6" w16cid:durableId="333460758">
    <w:abstractNumId w:val="35"/>
  </w:num>
  <w:num w:numId="7" w16cid:durableId="330261686">
    <w:abstractNumId w:val="6"/>
  </w:num>
  <w:num w:numId="8" w16cid:durableId="2132479450">
    <w:abstractNumId w:val="30"/>
  </w:num>
  <w:num w:numId="9" w16cid:durableId="1398479432">
    <w:abstractNumId w:val="16"/>
  </w:num>
  <w:num w:numId="10" w16cid:durableId="1417627880">
    <w:abstractNumId w:val="17"/>
  </w:num>
  <w:num w:numId="11" w16cid:durableId="14439193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38383203">
    <w:abstractNumId w:val="21"/>
  </w:num>
  <w:num w:numId="13" w16cid:durableId="879055633">
    <w:abstractNumId w:val="5"/>
  </w:num>
  <w:num w:numId="14" w16cid:durableId="194391517">
    <w:abstractNumId w:val="22"/>
  </w:num>
  <w:num w:numId="15" w16cid:durableId="1155873644">
    <w:abstractNumId w:val="13"/>
  </w:num>
  <w:num w:numId="16" w16cid:durableId="1630667957">
    <w:abstractNumId w:val="32"/>
  </w:num>
  <w:num w:numId="17" w16cid:durableId="688336297">
    <w:abstractNumId w:val="19"/>
  </w:num>
  <w:num w:numId="18" w16cid:durableId="1376079935">
    <w:abstractNumId w:val="40"/>
  </w:num>
  <w:num w:numId="19" w16cid:durableId="1376662773">
    <w:abstractNumId w:val="34"/>
  </w:num>
  <w:num w:numId="20" w16cid:durableId="934482003">
    <w:abstractNumId w:val="7"/>
  </w:num>
  <w:num w:numId="21" w16cid:durableId="107899248">
    <w:abstractNumId w:val="25"/>
  </w:num>
  <w:num w:numId="22" w16cid:durableId="1464958813">
    <w:abstractNumId w:val="31"/>
  </w:num>
  <w:num w:numId="23" w16cid:durableId="1131754562">
    <w:abstractNumId w:val="29"/>
  </w:num>
  <w:num w:numId="24" w16cid:durableId="131027605">
    <w:abstractNumId w:val="3"/>
  </w:num>
  <w:num w:numId="25" w16cid:durableId="1011100333">
    <w:abstractNumId w:val="18"/>
  </w:num>
  <w:num w:numId="26" w16cid:durableId="1731272761">
    <w:abstractNumId w:val="24"/>
  </w:num>
  <w:num w:numId="27" w16cid:durableId="1480077362">
    <w:abstractNumId w:val="26"/>
  </w:num>
  <w:num w:numId="28" w16cid:durableId="1351105630">
    <w:abstractNumId w:val="23"/>
  </w:num>
  <w:num w:numId="29" w16cid:durableId="113985256">
    <w:abstractNumId w:val="4"/>
  </w:num>
  <w:num w:numId="30" w16cid:durableId="1855873377">
    <w:abstractNumId w:val="0"/>
  </w:num>
  <w:num w:numId="31" w16cid:durableId="516507201">
    <w:abstractNumId w:val="41"/>
  </w:num>
  <w:num w:numId="32" w16cid:durableId="428622864">
    <w:abstractNumId w:val="42"/>
  </w:num>
  <w:num w:numId="33" w16cid:durableId="1419449313">
    <w:abstractNumId w:val="27"/>
  </w:num>
  <w:num w:numId="34" w16cid:durableId="855733126">
    <w:abstractNumId w:val="39"/>
  </w:num>
  <w:num w:numId="35" w16cid:durableId="690497313">
    <w:abstractNumId w:val="28"/>
  </w:num>
  <w:num w:numId="36" w16cid:durableId="713696189">
    <w:abstractNumId w:val="20"/>
  </w:num>
  <w:num w:numId="37" w16cid:durableId="678850087">
    <w:abstractNumId w:val="44"/>
  </w:num>
  <w:num w:numId="38" w16cid:durableId="655765897">
    <w:abstractNumId w:val="37"/>
  </w:num>
  <w:num w:numId="39" w16cid:durableId="1936550487">
    <w:abstractNumId w:val="14"/>
  </w:num>
  <w:num w:numId="40" w16cid:durableId="786392994">
    <w:abstractNumId w:val="36"/>
  </w:num>
  <w:num w:numId="41" w16cid:durableId="817262096">
    <w:abstractNumId w:val="9"/>
  </w:num>
  <w:num w:numId="42" w16cid:durableId="1580555982">
    <w:abstractNumId w:val="33"/>
  </w:num>
  <w:num w:numId="43" w16cid:durableId="1770810825">
    <w:abstractNumId w:val="10"/>
  </w:num>
  <w:num w:numId="44" w16cid:durableId="1444576678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878A1"/>
    <w:rsid w:val="001905DF"/>
    <w:rsid w:val="001917C1"/>
    <w:rsid w:val="00192358"/>
    <w:rsid w:val="001929F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CCF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90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A7A3B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3D0F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A5C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5692"/>
    <w:rsid w:val="007161DD"/>
    <w:rsid w:val="00716814"/>
    <w:rsid w:val="0071736E"/>
    <w:rsid w:val="00720283"/>
    <w:rsid w:val="0072095D"/>
    <w:rsid w:val="00721429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1AAB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0DD5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6C9D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5CD6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4741D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65CA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2EA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090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0BD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43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2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1C3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764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0FC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8C878-6AD5-4482-8692-92E1B4EEFC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3BC5FC-E724-45DE-8C32-6A33C84E6A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468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743</cp:revision>
  <cp:lastPrinted>2019-04-18T11:32:00Z</cp:lastPrinted>
  <dcterms:created xsi:type="dcterms:W3CDTF">2019-04-05T08:24:00Z</dcterms:created>
  <dcterms:modified xsi:type="dcterms:W3CDTF">2024-11-12T10:56:00Z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