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package/2006/relationships/digital-signature/origin" Target="_xmlsignatures/origin.sigs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63B78E4" w14:textId="55D7799E" w:rsidR="004E203E" w:rsidRPr="003D201F" w:rsidRDefault="00BE4C13" w:rsidP="00B932C8">
      <w:pPr>
        <w:pStyle w:val="Standard"/>
        <w:spacing w:line="276" w:lineRule="auto"/>
        <w:ind w:left="567"/>
        <w:jc w:val="right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Załącznik nr 2 do Zaproszenia</w:t>
      </w:r>
      <w:r w:rsidR="00740881" w:rsidRPr="003D201F">
        <w:rPr>
          <w:rFonts w:ascii="Arial" w:hAnsi="Arial" w:cs="Arial"/>
          <w:b/>
          <w:sz w:val="22"/>
          <w:szCs w:val="22"/>
        </w:rPr>
        <w:br/>
        <w:t>Opis Przedmiotu Zamówienia (OPZ)</w:t>
      </w:r>
    </w:p>
    <w:p w14:paraId="1299A669" w14:textId="77777777" w:rsidR="004E203E" w:rsidRPr="003D201F" w:rsidRDefault="004E203E" w:rsidP="00B932C8">
      <w:pPr>
        <w:pStyle w:val="Standard"/>
        <w:spacing w:line="276" w:lineRule="auto"/>
        <w:jc w:val="right"/>
        <w:rPr>
          <w:rFonts w:ascii="Arial" w:hAnsi="Arial" w:cs="Arial"/>
          <w:b/>
          <w:sz w:val="22"/>
          <w:szCs w:val="22"/>
        </w:rPr>
      </w:pPr>
    </w:p>
    <w:p w14:paraId="2B91CCFB" w14:textId="77777777" w:rsidR="004E203E" w:rsidRPr="003D201F" w:rsidRDefault="00740881" w:rsidP="00B932C8">
      <w:pPr>
        <w:pStyle w:val="Standard"/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Opis Przedmiotu Zamówienia</w:t>
      </w:r>
    </w:p>
    <w:p w14:paraId="137193ED" w14:textId="0FF67204" w:rsidR="004E203E" w:rsidRPr="003D201F" w:rsidRDefault="00740881" w:rsidP="00B932C8">
      <w:pPr>
        <w:pStyle w:val="Standard"/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br/>
      </w:r>
      <w:r w:rsidRPr="003D201F">
        <w:rPr>
          <w:rFonts w:ascii="Arial" w:hAnsi="Arial" w:cs="Arial"/>
          <w:b/>
          <w:sz w:val="22"/>
          <w:szCs w:val="22"/>
        </w:rPr>
        <w:t>„</w:t>
      </w:r>
      <w:r w:rsidR="00BE4C13">
        <w:rPr>
          <w:rFonts w:ascii="Arial" w:hAnsi="Arial" w:cs="Arial"/>
          <w:b/>
          <w:sz w:val="22"/>
          <w:szCs w:val="22"/>
        </w:rPr>
        <w:t>Remont łazienki w budynku D w przyziemiu oraz dostosowanie pomieszczenia po bufecie na potrzeby biurowe budynek A</w:t>
      </w:r>
      <w:r w:rsidR="008749C2">
        <w:rPr>
          <w:rFonts w:ascii="Arial" w:hAnsi="Arial" w:cs="Arial"/>
          <w:b/>
          <w:sz w:val="22"/>
          <w:szCs w:val="22"/>
        </w:rPr>
        <w:t xml:space="preserve"> -  Centrala</w:t>
      </w:r>
      <w:r w:rsidR="00BE4C13">
        <w:rPr>
          <w:rFonts w:ascii="Arial" w:hAnsi="Arial" w:cs="Arial"/>
          <w:b/>
          <w:sz w:val="22"/>
          <w:szCs w:val="22"/>
        </w:rPr>
        <w:t xml:space="preserve"> TD/OBD</w:t>
      </w:r>
      <w:r w:rsidR="008749C2">
        <w:rPr>
          <w:rFonts w:ascii="Arial" w:hAnsi="Arial" w:cs="Arial"/>
          <w:b/>
          <w:sz w:val="22"/>
          <w:szCs w:val="22"/>
        </w:rPr>
        <w:t xml:space="preserve"> Będzin</w:t>
      </w:r>
      <w:r w:rsidRPr="003D201F">
        <w:rPr>
          <w:rFonts w:ascii="Arial" w:hAnsi="Arial" w:cs="Arial"/>
          <w:b/>
          <w:sz w:val="22"/>
          <w:szCs w:val="22"/>
        </w:rPr>
        <w:t>”</w:t>
      </w:r>
    </w:p>
    <w:p w14:paraId="07449D4E" w14:textId="77777777" w:rsidR="004E203E" w:rsidRPr="003D201F" w:rsidRDefault="004E203E" w:rsidP="00B932C8">
      <w:pPr>
        <w:pStyle w:val="Standard"/>
        <w:spacing w:line="276" w:lineRule="auto"/>
        <w:jc w:val="center"/>
        <w:rPr>
          <w:rFonts w:ascii="Arial" w:hAnsi="Arial" w:cs="Arial"/>
          <w:sz w:val="22"/>
          <w:szCs w:val="22"/>
        </w:rPr>
      </w:pPr>
    </w:p>
    <w:p w14:paraId="5DB9734B" w14:textId="64478561" w:rsidR="009640D9" w:rsidRDefault="00740881" w:rsidP="005608F2">
      <w:pPr>
        <w:pStyle w:val="Textbody"/>
        <w:numPr>
          <w:ilvl w:val="0"/>
          <w:numId w:val="50"/>
        </w:numPr>
        <w:pBdr>
          <w:bottom w:val="single" w:sz="4" w:space="1" w:color="000001"/>
        </w:pBdr>
        <w:spacing w:after="0" w:line="276" w:lineRule="auto"/>
        <w:ind w:left="284" w:hanging="284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Przedmiot zamówienia</w:t>
      </w:r>
    </w:p>
    <w:p w14:paraId="6E536145" w14:textId="4CED0225" w:rsidR="004E203E" w:rsidRPr="005608F2" w:rsidRDefault="009640D9" w:rsidP="005608F2">
      <w:pPr>
        <w:pStyle w:val="Textbody"/>
        <w:spacing w:after="0" w:line="276" w:lineRule="auto"/>
        <w:jc w:val="both"/>
        <w:rPr>
          <w:rFonts w:ascii="Arial" w:hAnsi="Arial" w:cs="Arial"/>
          <w:bCs/>
          <w:sz w:val="22"/>
          <w:szCs w:val="22"/>
        </w:rPr>
      </w:pPr>
      <w:r w:rsidRPr="005608F2">
        <w:rPr>
          <w:rFonts w:ascii="Arial" w:hAnsi="Arial" w:cs="Arial"/>
          <w:bCs/>
          <w:sz w:val="22"/>
          <w:szCs w:val="22"/>
        </w:rPr>
        <w:t>Przedmiotem zamówienia są prace remontow</w:t>
      </w:r>
      <w:r>
        <w:rPr>
          <w:rFonts w:ascii="Arial" w:hAnsi="Arial" w:cs="Arial"/>
          <w:bCs/>
          <w:sz w:val="22"/>
          <w:szCs w:val="22"/>
        </w:rPr>
        <w:t>o</w:t>
      </w:r>
      <w:r w:rsidRPr="005608F2">
        <w:rPr>
          <w:rFonts w:ascii="Arial" w:hAnsi="Arial" w:cs="Arial"/>
          <w:bCs/>
          <w:sz w:val="22"/>
          <w:szCs w:val="22"/>
        </w:rPr>
        <w:t>-budowlane polegające na modernizacji pomieszczeń</w:t>
      </w:r>
      <w:r w:rsidR="0083211A">
        <w:rPr>
          <w:rFonts w:ascii="Arial" w:hAnsi="Arial" w:cs="Arial"/>
          <w:bCs/>
          <w:sz w:val="22"/>
          <w:szCs w:val="22"/>
        </w:rPr>
        <w:t>.</w:t>
      </w:r>
      <w:bookmarkStart w:id="0" w:name="_Hlk161050425"/>
    </w:p>
    <w:bookmarkEnd w:id="0"/>
    <w:p w14:paraId="757ED905" w14:textId="2EF0CDC9" w:rsidR="004E203E" w:rsidRPr="003D201F" w:rsidRDefault="004E203E" w:rsidP="00B932C8">
      <w:pPr>
        <w:pStyle w:val="Standard"/>
        <w:spacing w:line="276" w:lineRule="auto"/>
        <w:rPr>
          <w:rFonts w:ascii="Arial" w:hAnsi="Arial" w:cs="Arial"/>
          <w:sz w:val="22"/>
          <w:szCs w:val="22"/>
        </w:rPr>
      </w:pPr>
    </w:p>
    <w:p w14:paraId="1E589C70" w14:textId="267435DE" w:rsidR="004E203E" w:rsidRPr="003D201F" w:rsidRDefault="00740881" w:rsidP="005608F2">
      <w:pPr>
        <w:pStyle w:val="Standard"/>
        <w:spacing w:line="276" w:lineRule="auto"/>
        <w:ind w:left="708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Lokalizacja budynku/obiekt</w:t>
      </w:r>
      <w:r w:rsidR="00206193" w:rsidRPr="003D201F">
        <w:rPr>
          <w:rFonts w:ascii="Arial" w:hAnsi="Arial" w:cs="Arial"/>
          <w:b/>
          <w:sz w:val="22"/>
          <w:szCs w:val="22"/>
        </w:rPr>
        <w:t>u</w:t>
      </w:r>
      <w:r w:rsidRPr="003D201F">
        <w:rPr>
          <w:rFonts w:ascii="Arial" w:hAnsi="Arial" w:cs="Arial"/>
          <w:b/>
          <w:sz w:val="22"/>
          <w:szCs w:val="22"/>
        </w:rPr>
        <w:t>:</w:t>
      </w:r>
    </w:p>
    <w:p w14:paraId="487645D6" w14:textId="21609332" w:rsidR="004E203E" w:rsidRPr="003D201F" w:rsidRDefault="004611C9" w:rsidP="005608F2">
      <w:pPr>
        <w:pStyle w:val="Standard"/>
        <w:spacing w:line="276" w:lineRule="auto"/>
        <w:ind w:left="141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Będzin, ul. Małobądzka 141</w:t>
      </w:r>
      <w:r w:rsidR="009640D9">
        <w:rPr>
          <w:rFonts w:ascii="Arial" w:hAnsi="Arial" w:cs="Arial"/>
          <w:sz w:val="22"/>
          <w:szCs w:val="22"/>
        </w:rPr>
        <w:t xml:space="preserve"> (</w:t>
      </w:r>
      <w:r w:rsidR="0083211A">
        <w:rPr>
          <w:rFonts w:ascii="Arial" w:hAnsi="Arial" w:cs="Arial"/>
          <w:sz w:val="22"/>
          <w:szCs w:val="22"/>
        </w:rPr>
        <w:t>o</w:t>
      </w:r>
      <w:r w:rsidR="009640D9">
        <w:rPr>
          <w:rFonts w:ascii="Arial" w:hAnsi="Arial" w:cs="Arial"/>
          <w:sz w:val="22"/>
          <w:szCs w:val="22"/>
        </w:rPr>
        <w:t>biekt należący do TAURON Dystrybucja S.A.)</w:t>
      </w:r>
    </w:p>
    <w:p w14:paraId="7C61F1B7" w14:textId="77777777" w:rsidR="004E203E" w:rsidRPr="003D201F" w:rsidRDefault="00740881" w:rsidP="005608F2">
      <w:pPr>
        <w:pStyle w:val="Standard"/>
        <w:spacing w:line="276" w:lineRule="auto"/>
        <w:ind w:left="708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 xml:space="preserve">Termin/harmonogram wykonania robót: </w:t>
      </w:r>
    </w:p>
    <w:p w14:paraId="5482E48D" w14:textId="4AB92AF6" w:rsidR="004E203E" w:rsidRPr="003D201F" w:rsidRDefault="00740881" w:rsidP="005608F2">
      <w:pPr>
        <w:pStyle w:val="Standard"/>
        <w:spacing w:line="276" w:lineRule="auto"/>
        <w:ind w:left="1416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Przedmiot zamówienia należy zrealizować w terminie </w:t>
      </w:r>
      <w:r w:rsidR="002124CE">
        <w:rPr>
          <w:rFonts w:ascii="Arial" w:hAnsi="Arial" w:cs="Arial"/>
          <w:b/>
          <w:sz w:val="22"/>
          <w:szCs w:val="22"/>
        </w:rPr>
        <w:t>18.02.2025</w:t>
      </w:r>
    </w:p>
    <w:p w14:paraId="3C86E4CB" w14:textId="293675B1" w:rsidR="004E203E" w:rsidRPr="003D201F" w:rsidRDefault="004C574B" w:rsidP="005608F2">
      <w:pPr>
        <w:pStyle w:val="Standard"/>
        <w:spacing w:line="276" w:lineRule="auto"/>
        <w:ind w:left="1416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Podpisanie umowy</w:t>
      </w:r>
      <w:r w:rsidR="00A51359" w:rsidRPr="003D201F">
        <w:rPr>
          <w:rFonts w:ascii="Arial" w:hAnsi="Arial" w:cs="Arial"/>
          <w:sz w:val="22"/>
          <w:szCs w:val="22"/>
        </w:rPr>
        <w:t>:</w:t>
      </w:r>
      <w:r w:rsidR="0026317A">
        <w:rPr>
          <w:rFonts w:ascii="Arial" w:hAnsi="Arial" w:cs="Arial"/>
          <w:sz w:val="22"/>
          <w:szCs w:val="22"/>
        </w:rPr>
        <w:t xml:space="preserve">  </w:t>
      </w:r>
      <w:r w:rsidR="002124CE">
        <w:rPr>
          <w:rFonts w:ascii="Arial" w:hAnsi="Arial" w:cs="Arial"/>
          <w:sz w:val="22"/>
          <w:szCs w:val="22"/>
        </w:rPr>
        <w:t>listopad/grudzień</w:t>
      </w:r>
      <w:r w:rsidR="00D24071">
        <w:rPr>
          <w:rFonts w:ascii="Arial" w:hAnsi="Arial" w:cs="Arial"/>
          <w:sz w:val="22"/>
          <w:szCs w:val="22"/>
        </w:rPr>
        <w:t xml:space="preserve"> </w:t>
      </w:r>
      <w:r w:rsidR="0026317A">
        <w:rPr>
          <w:rFonts w:ascii="Arial" w:hAnsi="Arial" w:cs="Arial"/>
          <w:sz w:val="22"/>
          <w:szCs w:val="22"/>
        </w:rPr>
        <w:t>2024</w:t>
      </w:r>
      <w:bookmarkStart w:id="1" w:name="_GoBack"/>
      <w:bookmarkEnd w:id="1"/>
    </w:p>
    <w:p w14:paraId="1C8081FE" w14:textId="28C81973" w:rsidR="009E00CC" w:rsidRPr="003D201F" w:rsidRDefault="009E00CC" w:rsidP="00B932C8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E0ECD78" w14:textId="77777777" w:rsidR="004E203E" w:rsidRPr="003D201F" w:rsidRDefault="004E203E" w:rsidP="00B932C8">
      <w:pPr>
        <w:pStyle w:val="Standard"/>
        <w:spacing w:line="276" w:lineRule="auto"/>
        <w:rPr>
          <w:rFonts w:ascii="Arial" w:hAnsi="Arial" w:cs="Arial"/>
          <w:sz w:val="22"/>
          <w:szCs w:val="22"/>
        </w:rPr>
      </w:pPr>
    </w:p>
    <w:p w14:paraId="78ED674E" w14:textId="77777777" w:rsidR="004E203E" w:rsidRPr="003D201F" w:rsidRDefault="00740881" w:rsidP="00B932C8">
      <w:pPr>
        <w:pStyle w:val="Textbody"/>
        <w:pBdr>
          <w:bottom w:val="single" w:sz="4" w:space="1" w:color="000001"/>
        </w:pBdr>
        <w:spacing w:after="0" w:line="276" w:lineRule="auto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2. Gwarancja</w:t>
      </w:r>
    </w:p>
    <w:p w14:paraId="46A11F0F" w14:textId="77777777"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b/>
          <w:sz w:val="22"/>
          <w:szCs w:val="22"/>
        </w:rPr>
      </w:pPr>
    </w:p>
    <w:p w14:paraId="2E3168E1" w14:textId="4D36E845" w:rsidR="004E203E" w:rsidRPr="003D201F" w:rsidRDefault="00740881" w:rsidP="00B932C8">
      <w:pPr>
        <w:pStyle w:val="Textbody"/>
        <w:spacing w:after="0" w:line="276" w:lineRule="auto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Wyko</w:t>
      </w:r>
      <w:r w:rsidR="004611C9">
        <w:rPr>
          <w:rFonts w:ascii="Arial" w:hAnsi="Arial" w:cs="Arial"/>
          <w:sz w:val="22"/>
          <w:szCs w:val="22"/>
        </w:rPr>
        <w:t>nawca winien udzielić minimum 36</w:t>
      </w:r>
      <w:r w:rsidRPr="003D201F">
        <w:rPr>
          <w:rFonts w:ascii="Arial" w:hAnsi="Arial" w:cs="Arial"/>
          <w:sz w:val="22"/>
          <w:szCs w:val="22"/>
        </w:rPr>
        <w:t>-cio miesięcznej gwarancji na wszystkie wykonane prace oraz</w:t>
      </w:r>
      <w:r w:rsidRPr="003D201F">
        <w:rPr>
          <w:rFonts w:ascii="Arial" w:hAnsi="Arial" w:cs="Arial"/>
          <w:i/>
          <w:iCs/>
          <w:sz w:val="22"/>
          <w:szCs w:val="22"/>
        </w:rPr>
        <w:t xml:space="preserve"> </w:t>
      </w:r>
      <w:r w:rsidRPr="003D201F">
        <w:rPr>
          <w:rFonts w:ascii="Arial" w:hAnsi="Arial" w:cs="Arial"/>
          <w:sz w:val="22"/>
          <w:szCs w:val="22"/>
        </w:rPr>
        <w:t>na materiały</w:t>
      </w:r>
      <w:r w:rsidRPr="003D201F">
        <w:rPr>
          <w:rFonts w:ascii="Arial" w:hAnsi="Arial" w:cs="Arial"/>
          <w:i/>
          <w:iCs/>
          <w:sz w:val="22"/>
          <w:szCs w:val="22"/>
        </w:rPr>
        <w:t>.</w:t>
      </w:r>
    </w:p>
    <w:p w14:paraId="38913ED4" w14:textId="77777777"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sz w:val="22"/>
          <w:szCs w:val="22"/>
        </w:rPr>
      </w:pPr>
    </w:p>
    <w:p w14:paraId="3724229C" w14:textId="77777777" w:rsidR="004E203E" w:rsidRPr="003D201F" w:rsidRDefault="00740881" w:rsidP="00B932C8">
      <w:pPr>
        <w:pStyle w:val="Textbody"/>
        <w:pBdr>
          <w:bottom w:val="single" w:sz="4" w:space="1" w:color="000001"/>
        </w:pBdr>
        <w:spacing w:after="0" w:line="276" w:lineRule="auto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3. Kwalifikacje</w:t>
      </w:r>
      <w:r w:rsidR="002D0D15" w:rsidRPr="003D201F">
        <w:rPr>
          <w:rFonts w:ascii="Arial" w:hAnsi="Arial" w:cs="Arial"/>
          <w:b/>
          <w:sz w:val="22"/>
          <w:szCs w:val="22"/>
        </w:rPr>
        <w:t xml:space="preserve"> - wymagania</w:t>
      </w:r>
    </w:p>
    <w:p w14:paraId="2E580BC8" w14:textId="77777777" w:rsidR="00B932C8" w:rsidRDefault="00B932C8" w:rsidP="00B932C8">
      <w:pPr>
        <w:pStyle w:val="Akapitzlist"/>
        <w:spacing w:line="276" w:lineRule="auto"/>
        <w:ind w:left="709"/>
        <w:rPr>
          <w:rFonts w:ascii="Arial" w:hAnsi="Arial" w:cs="Arial"/>
          <w:sz w:val="22"/>
          <w:szCs w:val="22"/>
        </w:rPr>
      </w:pPr>
    </w:p>
    <w:p w14:paraId="0D002BAC" w14:textId="470A84AC" w:rsidR="00FE6429" w:rsidRPr="00FE6429" w:rsidRDefault="00D24071" w:rsidP="005608F2">
      <w:pPr>
        <w:pStyle w:val="Textbody"/>
        <w:spacing w:after="0" w:line="276" w:lineRule="auto"/>
        <w:jc w:val="both"/>
      </w:pPr>
      <w:r w:rsidRPr="00841447">
        <w:rPr>
          <w:rFonts w:ascii="Arial" w:hAnsi="Arial" w:cs="Arial"/>
          <w:sz w:val="22"/>
          <w:szCs w:val="22"/>
        </w:rPr>
        <w:t>Wykonawca zobowiązany jest dysponować zespołem osób w ilości niezbędnej dla prawidłowego wykonania przedmiotu zamówienia, posiadającym uprawnienia wymagane przepisami p</w:t>
      </w:r>
      <w:r>
        <w:rPr>
          <w:rFonts w:ascii="Arial" w:hAnsi="Arial" w:cs="Arial"/>
          <w:sz w:val="22"/>
          <w:szCs w:val="22"/>
        </w:rPr>
        <w:t xml:space="preserve">rawa, </w:t>
      </w:r>
      <w:r w:rsidR="00FE6429" w:rsidRPr="009E00CC">
        <w:rPr>
          <w:rFonts w:ascii="Arial" w:hAnsi="Arial" w:cs="Arial"/>
          <w:sz w:val="22"/>
          <w:szCs w:val="22"/>
        </w:rPr>
        <w:t>w tym</w:t>
      </w:r>
      <w:r w:rsidR="0083211A">
        <w:rPr>
          <w:rFonts w:ascii="Arial" w:hAnsi="Arial" w:cs="Arial"/>
          <w:sz w:val="22"/>
          <w:szCs w:val="22"/>
        </w:rPr>
        <w:t>:</w:t>
      </w:r>
      <w:r w:rsidR="00FE6429" w:rsidRPr="009E00CC">
        <w:rPr>
          <w:rFonts w:ascii="Arial" w:hAnsi="Arial" w:cs="Arial"/>
          <w:sz w:val="22"/>
          <w:szCs w:val="22"/>
        </w:rPr>
        <w:t xml:space="preserve"> </w:t>
      </w:r>
    </w:p>
    <w:p w14:paraId="6C4EF585" w14:textId="3AD5AAE8" w:rsidR="00D24071" w:rsidRPr="005608F2" w:rsidRDefault="00D24071" w:rsidP="00D24071">
      <w:pPr>
        <w:pStyle w:val="Akapitzlist"/>
        <w:numPr>
          <w:ilvl w:val="0"/>
          <w:numId w:val="15"/>
        </w:numPr>
        <w:spacing w:line="276" w:lineRule="auto"/>
        <w:ind w:left="709"/>
        <w:jc w:val="both"/>
      </w:pPr>
      <w:r w:rsidRPr="00841447">
        <w:rPr>
          <w:rFonts w:ascii="Arial" w:eastAsia="Arial" w:hAnsi="Arial" w:cs="Arial"/>
          <w:sz w:val="22"/>
          <w:szCs w:val="22"/>
        </w:rPr>
        <w:t>osób z aktualnie ważnymi uprawnieniami do obsługi sprzętu i maszyn niezbędnych do wykonania zadania</w:t>
      </w:r>
      <w:r>
        <w:rPr>
          <w:rFonts w:ascii="Arial" w:eastAsia="Arial" w:hAnsi="Arial" w:cs="Arial"/>
          <w:sz w:val="22"/>
          <w:szCs w:val="22"/>
        </w:rPr>
        <w:t>.</w:t>
      </w:r>
    </w:p>
    <w:p w14:paraId="543EDDA8" w14:textId="3D1E10D6" w:rsidR="0083211A" w:rsidRPr="00B932C8" w:rsidRDefault="0083211A" w:rsidP="00D24071">
      <w:pPr>
        <w:pStyle w:val="Akapitzlist"/>
        <w:numPr>
          <w:ilvl w:val="0"/>
          <w:numId w:val="15"/>
        </w:numPr>
        <w:spacing w:line="276" w:lineRule="auto"/>
        <w:ind w:left="709"/>
        <w:jc w:val="both"/>
      </w:pPr>
      <w:r w:rsidRPr="009E00CC">
        <w:rPr>
          <w:rFonts w:ascii="Arial" w:hAnsi="Arial" w:cs="Arial"/>
          <w:sz w:val="22"/>
          <w:szCs w:val="22"/>
        </w:rPr>
        <w:t>co najmniej 1 osobą ze świadectwem kwalifikacyjnym „E” lub „D” uprawniającymi do wykonywania prac w zakresie instalacji sieci, instalacji i urządzeń elektr</w:t>
      </w:r>
      <w:r>
        <w:rPr>
          <w:rFonts w:ascii="Arial" w:hAnsi="Arial" w:cs="Arial"/>
          <w:sz w:val="22"/>
          <w:szCs w:val="22"/>
        </w:rPr>
        <w:t>ycznych i elektroenergetycznych (do 1kV) (na potwierdzenie powyższego Wykonawca powinien załączyć do oferty kopię świadectwa kwalifikacyjnego tej osoby)</w:t>
      </w:r>
    </w:p>
    <w:p w14:paraId="0DC05312" w14:textId="72E97641"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sz w:val="22"/>
          <w:szCs w:val="22"/>
        </w:rPr>
      </w:pPr>
    </w:p>
    <w:p w14:paraId="263F9363" w14:textId="77777777" w:rsidR="004E203E" w:rsidRPr="003D201F" w:rsidRDefault="00740881" w:rsidP="005C27F8">
      <w:pPr>
        <w:pStyle w:val="Akapitzlist"/>
        <w:widowControl w:val="0"/>
        <w:numPr>
          <w:ilvl w:val="0"/>
          <w:numId w:val="35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Wytyczne dla Wykonawcy</w:t>
      </w:r>
    </w:p>
    <w:p w14:paraId="21E04D12" w14:textId="77777777" w:rsidR="004E203E" w:rsidRPr="003D201F" w:rsidRDefault="002D0D15" w:rsidP="002D0D15">
      <w:pPr>
        <w:pStyle w:val="anagl2"/>
        <w:numPr>
          <w:ilvl w:val="0"/>
          <w:numId w:val="0"/>
        </w:numPr>
        <w:rPr>
          <w:sz w:val="22"/>
          <w:szCs w:val="22"/>
        </w:rPr>
      </w:pPr>
      <w:r w:rsidRPr="003D201F">
        <w:rPr>
          <w:sz w:val="22"/>
          <w:szCs w:val="22"/>
        </w:rPr>
        <w:t xml:space="preserve">Przedmiot zamówienia obejmuje </w:t>
      </w:r>
      <w:r w:rsidR="00740881" w:rsidRPr="003D201F">
        <w:rPr>
          <w:sz w:val="22"/>
          <w:szCs w:val="22"/>
        </w:rPr>
        <w:t>następujący zakres prac</w:t>
      </w:r>
      <w:r w:rsidRPr="003D201F">
        <w:rPr>
          <w:sz w:val="22"/>
          <w:szCs w:val="22"/>
        </w:rPr>
        <w:t xml:space="preserve"> do wykonania</w:t>
      </w:r>
      <w:r w:rsidR="00740881" w:rsidRPr="003D201F">
        <w:rPr>
          <w:sz w:val="22"/>
          <w:szCs w:val="22"/>
        </w:rPr>
        <w:t>:</w:t>
      </w:r>
    </w:p>
    <w:p w14:paraId="2450BE78" w14:textId="33CCA640" w:rsidR="004C5499" w:rsidRPr="003D201F" w:rsidRDefault="004C5499">
      <w:pPr>
        <w:suppressAutoHyphens w:val="0"/>
        <w:rPr>
          <w:rFonts w:ascii="Arial" w:eastAsia="Times New Roman" w:hAnsi="Arial" w:cs="Arial"/>
          <w:b/>
          <w:sz w:val="22"/>
          <w:szCs w:val="22"/>
          <w:lang w:eastAsia="pl-PL"/>
        </w:rPr>
      </w:pPr>
    </w:p>
    <w:p w14:paraId="2A689270" w14:textId="0B87471C" w:rsidR="004E203E" w:rsidRPr="00B86E5B" w:rsidRDefault="00AE3F8C" w:rsidP="005C27F8">
      <w:pPr>
        <w:pStyle w:val="anagl2"/>
        <w:numPr>
          <w:ilvl w:val="1"/>
          <w:numId w:val="35"/>
        </w:numPr>
        <w:rPr>
          <w:i/>
          <w:sz w:val="22"/>
          <w:szCs w:val="22"/>
        </w:rPr>
      </w:pPr>
      <w:r>
        <w:rPr>
          <w:i/>
          <w:sz w:val="22"/>
          <w:szCs w:val="22"/>
        </w:rPr>
        <w:t>Modernizacja sanitariatów w budynku D w przyziemiu</w:t>
      </w:r>
    </w:p>
    <w:p w14:paraId="73D27B07" w14:textId="1FCBAE4E" w:rsidR="00255CAE" w:rsidRDefault="00255CAE" w:rsidP="00255CAE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Wykonanie wizualizacji wraz z projektem </w:t>
      </w:r>
    </w:p>
    <w:p w14:paraId="036B64FF" w14:textId="13B3CD2A" w:rsidR="00255CAE" w:rsidRPr="00255CAE" w:rsidRDefault="00A441EC" w:rsidP="00255CAE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Prace </w:t>
      </w:r>
      <w:r w:rsidR="00AE3F8C">
        <w:rPr>
          <w:rFonts w:ascii="Arial" w:hAnsi="Arial" w:cs="Arial"/>
          <w:sz w:val="22"/>
          <w:szCs w:val="22"/>
        </w:rPr>
        <w:t xml:space="preserve">przygotowawcze i </w:t>
      </w:r>
      <w:r>
        <w:rPr>
          <w:rFonts w:ascii="Arial" w:hAnsi="Arial" w:cs="Arial"/>
          <w:sz w:val="22"/>
          <w:szCs w:val="22"/>
        </w:rPr>
        <w:t>rozbiórkowe</w:t>
      </w:r>
    </w:p>
    <w:p w14:paraId="3FE80679" w14:textId="02C04215" w:rsidR="00F227A9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Zabezpieczenie folią drzwi i okien</w:t>
      </w:r>
    </w:p>
    <w:p w14:paraId="4FCC732F" w14:textId="45670797" w:rsidR="00A441EC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EE646E">
        <w:rPr>
          <w:rFonts w:ascii="Arial" w:hAnsi="Arial" w:cs="Arial"/>
          <w:sz w:val="22"/>
          <w:szCs w:val="22"/>
        </w:rPr>
        <w:t xml:space="preserve">ozebranie </w:t>
      </w:r>
      <w:r w:rsidR="008749C2">
        <w:rPr>
          <w:rFonts w:ascii="Arial" w:hAnsi="Arial" w:cs="Arial"/>
          <w:sz w:val="22"/>
          <w:szCs w:val="22"/>
        </w:rPr>
        <w:t>o</w:t>
      </w:r>
      <w:r w:rsidR="00AE3F8C">
        <w:rPr>
          <w:rFonts w:ascii="Arial" w:hAnsi="Arial" w:cs="Arial"/>
          <w:sz w:val="22"/>
          <w:szCs w:val="22"/>
        </w:rPr>
        <w:t>kładziny ściennej z płytek</w:t>
      </w:r>
    </w:p>
    <w:p w14:paraId="75A9E4C7" w14:textId="1A4CA6C3" w:rsidR="00EE646E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EE646E">
        <w:rPr>
          <w:rFonts w:ascii="Arial" w:hAnsi="Arial" w:cs="Arial"/>
          <w:sz w:val="22"/>
          <w:szCs w:val="22"/>
        </w:rPr>
        <w:t>ozeb</w:t>
      </w:r>
      <w:r w:rsidR="00AE3F8C">
        <w:rPr>
          <w:rFonts w:ascii="Arial" w:hAnsi="Arial" w:cs="Arial"/>
          <w:sz w:val="22"/>
          <w:szCs w:val="22"/>
        </w:rPr>
        <w:t>ranie posadzki z płytek</w:t>
      </w:r>
    </w:p>
    <w:p w14:paraId="2E1D1177" w14:textId="38C6F1ED" w:rsidR="00A441EC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AE3F8C">
        <w:rPr>
          <w:rFonts w:ascii="Arial" w:hAnsi="Arial" w:cs="Arial"/>
          <w:sz w:val="22"/>
          <w:szCs w:val="22"/>
        </w:rPr>
        <w:t>emontaż drzwi</w:t>
      </w:r>
    </w:p>
    <w:p w14:paraId="33BB3798" w14:textId="68055094" w:rsidR="0038358C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Z</w:t>
      </w:r>
      <w:r w:rsidR="00AE3F8C">
        <w:rPr>
          <w:rFonts w:ascii="Arial" w:hAnsi="Arial" w:cs="Arial"/>
          <w:sz w:val="22"/>
          <w:szCs w:val="22"/>
        </w:rPr>
        <w:t>erwanie posadzki cementowej</w:t>
      </w:r>
    </w:p>
    <w:p w14:paraId="28649E1A" w14:textId="1264E19C" w:rsidR="008A0FCD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E47F2D">
        <w:rPr>
          <w:rFonts w:ascii="Arial" w:hAnsi="Arial" w:cs="Arial"/>
          <w:sz w:val="22"/>
          <w:szCs w:val="22"/>
        </w:rPr>
        <w:t xml:space="preserve">ykucie otworów w ścianach po instalację </w:t>
      </w:r>
      <w:r w:rsidR="00E47F2D" w:rsidRPr="002163E0">
        <w:rPr>
          <w:rFonts w:ascii="Arial" w:hAnsi="Arial" w:cs="Arial"/>
          <w:sz w:val="22"/>
          <w:szCs w:val="22"/>
        </w:rPr>
        <w:t>wodną i kanalizacyjną</w:t>
      </w:r>
    </w:p>
    <w:p w14:paraId="44E54807" w14:textId="304E33E6" w:rsidR="000167DD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0167DD">
        <w:rPr>
          <w:rFonts w:ascii="Arial" w:hAnsi="Arial" w:cs="Arial"/>
          <w:sz w:val="22"/>
          <w:szCs w:val="22"/>
        </w:rPr>
        <w:t>ywiezienie gruzu</w:t>
      </w:r>
    </w:p>
    <w:p w14:paraId="4329C1D7" w14:textId="77777777" w:rsidR="00B42631" w:rsidRDefault="00B42631" w:rsidP="00B42631">
      <w:pPr>
        <w:pStyle w:val="Bezodstpw"/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</w:p>
    <w:p w14:paraId="552D3341" w14:textId="71511B41" w:rsidR="000167DD" w:rsidRDefault="000167DD" w:rsidP="005C27F8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montażowe</w:t>
      </w:r>
      <w:r w:rsidR="00E47F2D">
        <w:rPr>
          <w:rFonts w:ascii="Arial" w:hAnsi="Arial" w:cs="Arial"/>
          <w:sz w:val="22"/>
          <w:szCs w:val="22"/>
        </w:rPr>
        <w:t xml:space="preserve"> oraz wykonawcze</w:t>
      </w:r>
    </w:p>
    <w:p w14:paraId="605BE76E" w14:textId="2C091425" w:rsidR="003605B5" w:rsidRDefault="00E47F2D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warstwy wyrównawczej pod posadzki</w:t>
      </w:r>
    </w:p>
    <w:p w14:paraId="5A3F28C8" w14:textId="576B5FB4" w:rsidR="003605B5" w:rsidRDefault="0054046A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Uzupełnienie ubytków w ścianach</w:t>
      </w:r>
    </w:p>
    <w:p w14:paraId="798C0E4C" w14:textId="6D20FEF2" w:rsidR="00DC39BB" w:rsidRDefault="0054046A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sufitu podwieszanego z płyt g-k na ruszcie metalowym jednowarstwowym</w:t>
      </w:r>
    </w:p>
    <w:p w14:paraId="17FE5489" w14:textId="70E7A5D9" w:rsidR="009B2360" w:rsidRDefault="0054046A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Montaż ościeżnic stalowych</w:t>
      </w:r>
      <w:r w:rsidR="005A7DE9">
        <w:rPr>
          <w:rFonts w:ascii="Arial" w:hAnsi="Arial" w:cs="Arial"/>
          <w:sz w:val="22"/>
          <w:szCs w:val="22"/>
        </w:rPr>
        <w:t xml:space="preserve"> z malowaniem</w:t>
      </w:r>
    </w:p>
    <w:p w14:paraId="1085B3AB" w14:textId="00E8624F" w:rsidR="00440DC2" w:rsidRDefault="0054046A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Malowanie ścian powyż</w:t>
      </w:r>
      <w:r w:rsidR="00FB4F43">
        <w:rPr>
          <w:rFonts w:ascii="Arial" w:hAnsi="Arial" w:cs="Arial"/>
          <w:sz w:val="22"/>
          <w:szCs w:val="22"/>
        </w:rPr>
        <w:t>ej linii płytek</w:t>
      </w:r>
    </w:p>
    <w:p w14:paraId="6E102406" w14:textId="33B39E34" w:rsidR="00FB4F43" w:rsidRDefault="00FB4F43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ścian i podłogi pod ułożenie płytek</w:t>
      </w:r>
    </w:p>
    <w:p w14:paraId="6EAA74D7" w14:textId="629199A1" w:rsidR="004A25DF" w:rsidRDefault="00FB4F43" w:rsidP="004A25DF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hydroizolacji w miejscach „mokrych”</w:t>
      </w:r>
    </w:p>
    <w:p w14:paraId="2B4AF2FD" w14:textId="72DC3A54" w:rsidR="004A25DF" w:rsidRPr="004A25DF" w:rsidRDefault="00FB4F43" w:rsidP="004A25DF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Wyłożenie ścian płytkami</w:t>
      </w:r>
    </w:p>
    <w:p w14:paraId="73FC2687" w14:textId="2BD9AB54" w:rsidR="004937A0" w:rsidRDefault="005A7DE9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Wykonanie posadzki z płytek </w:t>
      </w:r>
    </w:p>
    <w:p w14:paraId="77A4744F" w14:textId="5542FF43" w:rsidR="004A25DF" w:rsidRDefault="005A7DE9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Dostawa i montaż skrzydeł drzwiowych </w:t>
      </w:r>
    </w:p>
    <w:p w14:paraId="71161CC6" w14:textId="7CC8E3A9" w:rsidR="004A25DF" w:rsidRDefault="005A7DE9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Wklejenie luster</w:t>
      </w:r>
    </w:p>
    <w:p w14:paraId="41D2C534" w14:textId="2F13A947" w:rsidR="00BB16F3" w:rsidRDefault="00BB16F3" w:rsidP="00BB16F3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zwią</w:t>
      </w:r>
      <w:r w:rsidR="002163E0">
        <w:rPr>
          <w:rFonts w:ascii="Arial" w:hAnsi="Arial" w:cs="Arial"/>
          <w:sz w:val="22"/>
          <w:szCs w:val="22"/>
        </w:rPr>
        <w:t xml:space="preserve">zane z demontażem/montażem </w:t>
      </w:r>
      <w:r>
        <w:rPr>
          <w:rFonts w:ascii="Arial" w:hAnsi="Arial" w:cs="Arial"/>
          <w:sz w:val="22"/>
          <w:szCs w:val="22"/>
        </w:rPr>
        <w:t>urządzeń elektrycznych</w:t>
      </w:r>
      <w:r w:rsidR="002163E0">
        <w:rPr>
          <w:rFonts w:ascii="Arial" w:hAnsi="Arial" w:cs="Arial"/>
          <w:sz w:val="22"/>
          <w:szCs w:val="22"/>
        </w:rPr>
        <w:t>, C.O., C.W.U. oraz infrastruktury</w:t>
      </w:r>
    </w:p>
    <w:p w14:paraId="0E2C41BB" w14:textId="62C522E3" w:rsidR="002163E0" w:rsidRDefault="002163E0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Demontaż </w:t>
      </w:r>
      <w:r w:rsidR="0064222C">
        <w:rPr>
          <w:rFonts w:ascii="Arial" w:hAnsi="Arial" w:cs="Arial"/>
          <w:sz w:val="22"/>
          <w:szCs w:val="22"/>
        </w:rPr>
        <w:t>umywalki wraz z baterią, ustępu, urządzeń do podgrzewania wody, grzejnika członowego</w:t>
      </w:r>
    </w:p>
    <w:p w14:paraId="2E21577B" w14:textId="1BCD8C74" w:rsidR="002163E0" w:rsidRDefault="0064222C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Przerobienie instalacji wod-kan</w:t>
      </w:r>
      <w:r w:rsidR="008749C2">
        <w:rPr>
          <w:rFonts w:ascii="Arial" w:hAnsi="Arial" w:cs="Arial"/>
          <w:sz w:val="22"/>
          <w:szCs w:val="22"/>
        </w:rPr>
        <w:t xml:space="preserve"> wraz z odpływem liniowym</w:t>
      </w:r>
    </w:p>
    <w:p w14:paraId="6893D018" w14:textId="48905343" w:rsidR="0064222C" w:rsidRDefault="0064222C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Przeróbki elektryczne i montaż osprzętu puszek </w:t>
      </w:r>
      <w:r w:rsidR="00636F32">
        <w:rPr>
          <w:rFonts w:ascii="Arial" w:hAnsi="Arial" w:cs="Arial"/>
          <w:sz w:val="22"/>
          <w:szCs w:val="22"/>
        </w:rPr>
        <w:t xml:space="preserve">i </w:t>
      </w:r>
      <w:r>
        <w:rPr>
          <w:rFonts w:ascii="Arial" w:hAnsi="Arial" w:cs="Arial"/>
          <w:sz w:val="22"/>
          <w:szCs w:val="22"/>
        </w:rPr>
        <w:t>gniazd</w:t>
      </w:r>
    </w:p>
    <w:p w14:paraId="79B955A4" w14:textId="42450337" w:rsidR="0064222C" w:rsidRDefault="00D22F2B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</w:t>
      </w:r>
      <w:r w:rsidR="0064222C">
        <w:rPr>
          <w:rFonts w:ascii="Arial" w:hAnsi="Arial" w:cs="Arial"/>
          <w:sz w:val="22"/>
          <w:szCs w:val="22"/>
        </w:rPr>
        <w:t>ontaż stelaża podtynkowego wraz osprzętem</w:t>
      </w:r>
      <w:r w:rsidR="00720630">
        <w:rPr>
          <w:rFonts w:ascii="Arial" w:hAnsi="Arial" w:cs="Arial"/>
          <w:sz w:val="22"/>
          <w:szCs w:val="22"/>
        </w:rPr>
        <w:t xml:space="preserve"> typu Geberit</w:t>
      </w:r>
    </w:p>
    <w:p w14:paraId="23BA9978" w14:textId="11FC6F74" w:rsidR="00720630" w:rsidRDefault="00D22F2B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</w:t>
      </w:r>
      <w:r w:rsidR="00720630">
        <w:rPr>
          <w:rFonts w:ascii="Arial" w:hAnsi="Arial" w:cs="Arial"/>
          <w:sz w:val="22"/>
          <w:szCs w:val="22"/>
        </w:rPr>
        <w:t xml:space="preserve">ontaż umywalki wraz z baterią, baterii natryskowej, </w:t>
      </w:r>
      <w:r w:rsidR="00490E35">
        <w:rPr>
          <w:rFonts w:ascii="Arial" w:hAnsi="Arial" w:cs="Arial"/>
          <w:sz w:val="22"/>
          <w:szCs w:val="22"/>
        </w:rPr>
        <w:t xml:space="preserve">pod umywalkowego pojemnościowego </w:t>
      </w:r>
      <w:r w:rsidR="00720630">
        <w:rPr>
          <w:rFonts w:ascii="Arial" w:hAnsi="Arial" w:cs="Arial"/>
          <w:sz w:val="22"/>
          <w:szCs w:val="22"/>
        </w:rPr>
        <w:t xml:space="preserve">urządzenia do podgrzewania wody </w:t>
      </w:r>
      <w:r w:rsidR="002B4178">
        <w:rPr>
          <w:rFonts w:ascii="Arial" w:hAnsi="Arial" w:cs="Arial"/>
          <w:sz w:val="22"/>
          <w:szCs w:val="22"/>
        </w:rPr>
        <w:t>np.</w:t>
      </w:r>
      <w:r w:rsidR="00490E35">
        <w:rPr>
          <w:rFonts w:ascii="Arial" w:hAnsi="Arial" w:cs="Arial"/>
          <w:sz w:val="22"/>
          <w:szCs w:val="22"/>
        </w:rPr>
        <w:t xml:space="preserve"> Viessmann Vitotherm ES4.A5</w:t>
      </w:r>
      <w:r w:rsidR="002B4178">
        <w:rPr>
          <w:rFonts w:ascii="Arial" w:hAnsi="Arial" w:cs="Arial"/>
          <w:sz w:val="22"/>
          <w:szCs w:val="22"/>
        </w:rPr>
        <w:t xml:space="preserve"> </w:t>
      </w:r>
      <w:r w:rsidR="00720630">
        <w:rPr>
          <w:rFonts w:ascii="Arial" w:hAnsi="Arial" w:cs="Arial"/>
          <w:sz w:val="22"/>
          <w:szCs w:val="22"/>
        </w:rPr>
        <w:t>oraz grzejnika jednopłytowego</w:t>
      </w:r>
    </w:p>
    <w:p w14:paraId="6B1B8C93" w14:textId="2149BA48" w:rsidR="00720630" w:rsidRDefault="00720630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Montaż 4 szt</w:t>
      </w:r>
      <w:r w:rsidR="002B4178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opraw oświetleniowych hermetycznych</w:t>
      </w:r>
    </w:p>
    <w:p w14:paraId="712B94AE" w14:textId="14CE51BC" w:rsidR="002B4178" w:rsidRDefault="002B4178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Wykonanie </w:t>
      </w:r>
      <w:r w:rsidR="00EE3330">
        <w:rPr>
          <w:rFonts w:ascii="Arial" w:hAnsi="Arial" w:cs="Arial"/>
          <w:sz w:val="22"/>
          <w:szCs w:val="22"/>
        </w:rPr>
        <w:t>wentylacji i odpowietrzenia</w:t>
      </w:r>
    </w:p>
    <w:p w14:paraId="4518527C" w14:textId="77777777" w:rsidR="00EE3330" w:rsidRDefault="00EE3330" w:rsidP="00EE333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badania instalacji elektrycznej wraz z wypisaniem protokołu</w:t>
      </w:r>
    </w:p>
    <w:p w14:paraId="7FFB52BD" w14:textId="77777777" w:rsidR="00EE3330" w:rsidRDefault="00EE3330" w:rsidP="00EE3330">
      <w:pPr>
        <w:pStyle w:val="Bezodstpw"/>
        <w:tabs>
          <w:tab w:val="left" w:pos="-6946"/>
        </w:tabs>
        <w:spacing w:line="360" w:lineRule="auto"/>
        <w:ind w:left="1483"/>
        <w:jc w:val="both"/>
        <w:rPr>
          <w:rFonts w:ascii="Arial" w:hAnsi="Arial" w:cs="Arial"/>
          <w:sz w:val="22"/>
          <w:szCs w:val="22"/>
        </w:rPr>
      </w:pPr>
    </w:p>
    <w:p w14:paraId="2FFEE493" w14:textId="344516BC" w:rsidR="00490E35" w:rsidRDefault="00490E35" w:rsidP="00490E35">
      <w:pPr>
        <w:pStyle w:val="anagl2"/>
        <w:numPr>
          <w:ilvl w:val="1"/>
          <w:numId w:val="35"/>
        </w:numPr>
        <w:rPr>
          <w:sz w:val="22"/>
          <w:szCs w:val="22"/>
        </w:rPr>
      </w:pPr>
      <w:r>
        <w:rPr>
          <w:sz w:val="22"/>
          <w:szCs w:val="22"/>
        </w:rPr>
        <w:t xml:space="preserve">Dostosowanie pomieszczenia po bufecie na potrzeby biurowe w budynku A </w:t>
      </w:r>
    </w:p>
    <w:p w14:paraId="5985FDA7" w14:textId="48A8F302" w:rsidR="00490E35" w:rsidRDefault="00FF67F5" w:rsidP="00490E35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przygotowawcze i rozbiórkowe</w:t>
      </w:r>
    </w:p>
    <w:p w14:paraId="2EDD94BA" w14:textId="6DB2ECD3" w:rsidR="000341EB" w:rsidRDefault="000341EB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Zabezpieczenie folią okien i drzwi</w:t>
      </w:r>
    </w:p>
    <w:p w14:paraId="147F8103" w14:textId="68200145" w:rsidR="00FF67F5" w:rsidRDefault="00FF67F5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Rozebranie istniejącej okładziny z płytek – ściany</w:t>
      </w:r>
    </w:p>
    <w:p w14:paraId="64292266" w14:textId="3765AF29" w:rsidR="00FF67F5" w:rsidRDefault="00FF67F5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Zamurowanie istniejącego otworu w ścianie </w:t>
      </w:r>
    </w:p>
    <w:p w14:paraId="52FD96D4" w14:textId="74D13B3F" w:rsidR="00FF67F5" w:rsidRDefault="00FF67F5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Wykucie otworu drzwiowego</w:t>
      </w:r>
    </w:p>
    <w:p w14:paraId="37EFB31A" w14:textId="353CA727" w:rsidR="00FF67F5" w:rsidRDefault="00FF67F5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Wywiezienie gruzu</w:t>
      </w:r>
    </w:p>
    <w:p w14:paraId="72E54254" w14:textId="02505239" w:rsidR="00FF67F5" w:rsidRDefault="00F0011A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Demontaż obudowy rozdzielnicy nN, istniejącej instalacji elektrycznej, opraw oświetleniowych, </w:t>
      </w:r>
    </w:p>
    <w:p w14:paraId="5E6F06D5" w14:textId="1665F8D8" w:rsidR="00F0011A" w:rsidRDefault="00F0011A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Demontaż zewnętrznej i wewnętrznej jednostki klimatyzatora</w:t>
      </w:r>
    </w:p>
    <w:p w14:paraId="61082E10" w14:textId="01E5FB2D" w:rsidR="000341EB" w:rsidRDefault="000341EB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Demontaż okapu, mebli zabudowy grzejnika wraz z grzejnikiem oraz żaluzji okiennych </w:t>
      </w:r>
    </w:p>
    <w:p w14:paraId="78BE8701" w14:textId="77777777" w:rsidR="00F227A9" w:rsidRDefault="00F227A9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Wykucie parapetu</w:t>
      </w:r>
    </w:p>
    <w:p w14:paraId="7D460B19" w14:textId="18C1D2E0" w:rsidR="00F0011A" w:rsidRDefault="000341EB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Uzupełnienie tynków wewnętrznych</w:t>
      </w:r>
    </w:p>
    <w:p w14:paraId="5EC38B1A" w14:textId="429473BF" w:rsidR="00F227A9" w:rsidRDefault="00F227A9" w:rsidP="00F227A9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montażowe oraz wykonawcze</w:t>
      </w:r>
    </w:p>
    <w:p w14:paraId="5429423F" w14:textId="633555A5" w:rsidR="00F227A9" w:rsidRDefault="00F227A9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gładzi gipsowych na ścianach i suficie</w:t>
      </w:r>
    </w:p>
    <w:p w14:paraId="14A6E990" w14:textId="1DFF198D" w:rsidR="00F227A9" w:rsidRDefault="000C71FD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podłoża i malowanie dwukrotne farbami emulsyjnymi</w:t>
      </w:r>
    </w:p>
    <w:p w14:paraId="5E83EAD2" w14:textId="3496B902" w:rsidR="000C71FD" w:rsidRDefault="000C71FD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montaż drzwi</w:t>
      </w:r>
      <w:r w:rsidR="00636F32">
        <w:rPr>
          <w:rFonts w:ascii="Arial" w:hAnsi="Arial" w:cs="Arial"/>
          <w:sz w:val="22"/>
          <w:szCs w:val="22"/>
        </w:rPr>
        <w:t xml:space="preserve"> wewnątrz lokalowych (standard zgodny z istniejącymi w innych pomieszczeniach)</w:t>
      </w:r>
    </w:p>
    <w:p w14:paraId="24EEF107" w14:textId="28993CF4" w:rsidR="000C71FD" w:rsidRDefault="00D22F2B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montaż parapetu</w:t>
      </w:r>
      <w:r w:rsidR="000C71FD">
        <w:rPr>
          <w:rFonts w:ascii="Arial" w:hAnsi="Arial" w:cs="Arial"/>
          <w:sz w:val="22"/>
          <w:szCs w:val="22"/>
        </w:rPr>
        <w:t xml:space="preserve"> z konglomeratu gr 3cm</w:t>
      </w:r>
    </w:p>
    <w:p w14:paraId="3151BB18" w14:textId="127FF812" w:rsidR="000C71FD" w:rsidRDefault="000C71FD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Ułożenie folii oraz podkładu pod panele oraz wykonanie posadzki z paneli podłogowych</w:t>
      </w:r>
      <w:r w:rsidR="00D22F2B">
        <w:rPr>
          <w:rFonts w:ascii="Arial" w:hAnsi="Arial" w:cs="Arial"/>
          <w:sz w:val="22"/>
          <w:szCs w:val="22"/>
        </w:rPr>
        <w:t xml:space="preserve"> klasy AC5</w:t>
      </w:r>
      <w:r>
        <w:rPr>
          <w:rFonts w:ascii="Arial" w:hAnsi="Arial" w:cs="Arial"/>
          <w:sz w:val="22"/>
          <w:szCs w:val="22"/>
        </w:rPr>
        <w:t xml:space="preserve"> wraz z listwami przyściennymi z drewna</w:t>
      </w:r>
      <w:r w:rsidR="00D22F2B">
        <w:rPr>
          <w:rFonts w:ascii="Arial" w:hAnsi="Arial" w:cs="Arial"/>
          <w:sz w:val="22"/>
          <w:szCs w:val="22"/>
        </w:rPr>
        <w:t xml:space="preserve"> – z materiałem</w:t>
      </w:r>
    </w:p>
    <w:p w14:paraId="66D479EA" w14:textId="79F7CEC5" w:rsidR="001A01C7" w:rsidRDefault="001A01C7" w:rsidP="001A01C7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związane z ponownym montażem urządzeń elektrycznych, C.O.</w:t>
      </w:r>
    </w:p>
    <w:p w14:paraId="32C44AC3" w14:textId="464A1476" w:rsidR="001A01C7" w:rsidRDefault="001A01C7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Przerobienie instalacji C.O.</w:t>
      </w:r>
    </w:p>
    <w:p w14:paraId="2E163177" w14:textId="6FA3B79F" w:rsidR="001A01C7" w:rsidRDefault="001A01C7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Modernizacja instalacji elektrycznej</w:t>
      </w:r>
    </w:p>
    <w:p w14:paraId="76C8345D" w14:textId="56C419A6" w:rsidR="001A01C7" w:rsidRDefault="001A01C7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montaż grzejnika stalowego jednopłytowego</w:t>
      </w:r>
    </w:p>
    <w:p w14:paraId="3C18E147" w14:textId="2811802B" w:rsidR="001A01C7" w:rsidRDefault="00EA5E5D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Dostawa i </w:t>
      </w:r>
      <w:r w:rsidR="00D22F2B">
        <w:rPr>
          <w:rFonts w:ascii="Arial" w:hAnsi="Arial" w:cs="Arial"/>
          <w:sz w:val="22"/>
          <w:szCs w:val="22"/>
        </w:rPr>
        <w:t>montaż opraw oświetleniowych na</w:t>
      </w:r>
      <w:r>
        <w:rPr>
          <w:rFonts w:ascii="Arial" w:hAnsi="Arial" w:cs="Arial"/>
          <w:sz w:val="22"/>
          <w:szCs w:val="22"/>
        </w:rPr>
        <w:t>tynkowych led 40W – 2 szt</w:t>
      </w:r>
    </w:p>
    <w:p w14:paraId="7A466342" w14:textId="6E246D55" w:rsidR="00EA5E5D" w:rsidRDefault="00EA5E5D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Modernizacja instalacji wentylacji grawitacyjnej,</w:t>
      </w:r>
    </w:p>
    <w:p w14:paraId="0683569C" w14:textId="1E3469F3" w:rsidR="00EA5E5D" w:rsidRDefault="00EA5E5D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Dostawa i montaż klimatyzatora. </w:t>
      </w:r>
      <w:r w:rsidR="001506FC">
        <w:rPr>
          <w:rFonts w:ascii="Arial" w:hAnsi="Arial" w:cs="Arial"/>
          <w:sz w:val="22"/>
          <w:szCs w:val="22"/>
        </w:rPr>
        <w:t>Jednostka</w:t>
      </w:r>
      <w:r>
        <w:rPr>
          <w:rFonts w:ascii="Arial" w:hAnsi="Arial" w:cs="Arial"/>
          <w:sz w:val="22"/>
          <w:szCs w:val="22"/>
        </w:rPr>
        <w:t xml:space="preserve"> wewnętrzna i </w:t>
      </w:r>
      <w:r w:rsidR="001506FC">
        <w:rPr>
          <w:rFonts w:ascii="Arial" w:hAnsi="Arial" w:cs="Arial"/>
          <w:sz w:val="22"/>
          <w:szCs w:val="22"/>
        </w:rPr>
        <w:t>zewnętrzna</w:t>
      </w:r>
      <w:r>
        <w:rPr>
          <w:rFonts w:ascii="Arial" w:hAnsi="Arial" w:cs="Arial"/>
          <w:sz w:val="22"/>
          <w:szCs w:val="22"/>
        </w:rPr>
        <w:t xml:space="preserve"> GREE 3,5 kW. Wkucie </w:t>
      </w:r>
      <w:r w:rsidR="001506FC">
        <w:rPr>
          <w:rFonts w:ascii="Arial" w:hAnsi="Arial" w:cs="Arial"/>
          <w:sz w:val="22"/>
          <w:szCs w:val="22"/>
        </w:rPr>
        <w:t>orurowania i okablowania, uzupełnienie czynnika i uruchomienie</w:t>
      </w:r>
    </w:p>
    <w:p w14:paraId="5BD160DF" w14:textId="3EAA5676" w:rsidR="001506FC" w:rsidRDefault="00EE3330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Montaż </w:t>
      </w:r>
      <w:r w:rsidR="00D22F2B">
        <w:rPr>
          <w:rFonts w:ascii="Arial" w:hAnsi="Arial" w:cs="Arial"/>
          <w:sz w:val="22"/>
          <w:szCs w:val="22"/>
        </w:rPr>
        <w:t>łączników</w:t>
      </w:r>
      <w:r>
        <w:rPr>
          <w:rFonts w:ascii="Arial" w:hAnsi="Arial" w:cs="Arial"/>
          <w:sz w:val="22"/>
          <w:szCs w:val="22"/>
        </w:rPr>
        <w:t>, gniazd wtyczkowych i opraw oświetleniowych</w:t>
      </w:r>
    </w:p>
    <w:p w14:paraId="649D6FB2" w14:textId="69667136" w:rsidR="00EE3330" w:rsidRDefault="00EE3330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badania instalacji elektrycznej wraz z wypisaniem protokołu</w:t>
      </w:r>
    </w:p>
    <w:p w14:paraId="537AA4BC" w14:textId="77777777" w:rsidR="00F227A9" w:rsidRDefault="00F227A9" w:rsidP="00F227A9">
      <w:pPr>
        <w:pStyle w:val="Bezodstpw"/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</w:p>
    <w:p w14:paraId="7BDB28FE" w14:textId="77777777" w:rsidR="00280F6A" w:rsidRDefault="00280F6A" w:rsidP="005A1B7D">
      <w:pPr>
        <w:pStyle w:val="Bezodstpw"/>
        <w:tabs>
          <w:tab w:val="left" w:pos="-6946"/>
        </w:tabs>
        <w:spacing w:line="360" w:lineRule="auto"/>
        <w:ind w:left="567"/>
        <w:jc w:val="both"/>
        <w:rPr>
          <w:rFonts w:ascii="Arial" w:hAnsi="Arial" w:cs="Arial"/>
          <w:sz w:val="22"/>
          <w:szCs w:val="22"/>
        </w:rPr>
      </w:pPr>
    </w:p>
    <w:p w14:paraId="4CDEE422" w14:textId="1198E89F" w:rsidR="009D3415" w:rsidRDefault="009919A0" w:rsidP="00C36C52">
      <w:pPr>
        <w:pStyle w:val="Bezodstpw"/>
        <w:tabs>
          <w:tab w:val="left" w:pos="-6946"/>
        </w:tabs>
        <w:spacing w:line="360" w:lineRule="auto"/>
        <w:ind w:left="56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.</w:t>
      </w:r>
    </w:p>
    <w:p w14:paraId="36F51B60" w14:textId="77777777" w:rsidR="004E203E" w:rsidRPr="003D201F" w:rsidRDefault="00740881" w:rsidP="005C27F8">
      <w:pPr>
        <w:pStyle w:val="Akapitzlist"/>
        <w:widowControl w:val="0"/>
        <w:numPr>
          <w:ilvl w:val="0"/>
          <w:numId w:val="35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Dodatkowe wymagania dla Wykonawcy:</w:t>
      </w:r>
    </w:p>
    <w:p w14:paraId="7FE44837" w14:textId="599F68E7" w:rsidR="00B42631" w:rsidRDefault="00B42631" w:rsidP="00B42631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Wszystkie wymiary podane w przedmiarze przed przystąpieniem do prac budowlanych Wykonawca zobowiązany jest zweryfikować na remontowanym obiekcie.</w:t>
      </w:r>
    </w:p>
    <w:p w14:paraId="79751EB5" w14:textId="62188E6D" w:rsidR="00FD7F47" w:rsidRDefault="0083211A" w:rsidP="00FD7F47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Wizja lokalna jest obligatoryjna.</w:t>
      </w:r>
      <w:r w:rsidR="006874F1" w:rsidRPr="006874F1">
        <w:rPr>
          <w:rFonts w:ascii="Arial" w:hAnsi="Arial" w:cs="Arial"/>
          <w:sz w:val="22"/>
          <w:szCs w:val="22"/>
        </w:rPr>
        <w:t xml:space="preserve"> Podczas wizji lokalnej każdy Wykonawca będzie mógł uzyskać informacje niezbędne do przygotowania oferty, jak również wytyczne dotyczące sposobu realizacji  prac remontowo-budowlanych</w:t>
      </w:r>
      <w:r w:rsidR="00760836" w:rsidRPr="006874F1">
        <w:rPr>
          <w:rFonts w:ascii="Arial" w:hAnsi="Arial" w:cs="Arial"/>
          <w:sz w:val="22"/>
          <w:szCs w:val="22"/>
        </w:rPr>
        <w:t xml:space="preserve"> </w:t>
      </w:r>
    </w:p>
    <w:p w14:paraId="1EF3E8E5" w14:textId="00342B1A" w:rsidR="00FD7F47" w:rsidRPr="00FD7F47" w:rsidRDefault="00FD7F47" w:rsidP="00FD7F47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FD7F47">
        <w:rPr>
          <w:rFonts w:ascii="Arial" w:eastAsia="Arial" w:hAnsi="Arial" w:cs="Arial"/>
          <w:bCs/>
          <w:sz w:val="22"/>
          <w:szCs w:val="22"/>
        </w:rPr>
        <w:lastRenderedPageBreak/>
        <w:t xml:space="preserve">Wykonawca powinien wykazać się doświadczeniem w wykonaniu przynajmniej </w:t>
      </w:r>
      <w:r w:rsidRPr="00FD7F47">
        <w:rPr>
          <w:rFonts w:ascii="Arial" w:eastAsia="Arial" w:hAnsi="Arial" w:cs="Arial"/>
          <w:b/>
          <w:sz w:val="22"/>
          <w:szCs w:val="22"/>
        </w:rPr>
        <w:t>dwóch robót</w:t>
      </w:r>
      <w:r w:rsidRPr="00FD7F47">
        <w:rPr>
          <w:rFonts w:ascii="Arial" w:eastAsia="Arial" w:hAnsi="Arial" w:cs="Arial"/>
          <w:bCs/>
          <w:sz w:val="22"/>
          <w:szCs w:val="22"/>
        </w:rPr>
        <w:t xml:space="preserve"> podobnych do przedmiotu Zamówienia (tj. mających w swym zakresie prace związane z wykona</w:t>
      </w:r>
      <w:r>
        <w:rPr>
          <w:rFonts w:ascii="Arial" w:eastAsia="Arial" w:hAnsi="Arial" w:cs="Arial"/>
          <w:bCs/>
          <w:sz w:val="22"/>
          <w:szCs w:val="22"/>
        </w:rPr>
        <w:t>niem prac ogólnobudowlanych i wykończeniowych</w:t>
      </w:r>
      <w:r w:rsidRPr="00FD7F47">
        <w:rPr>
          <w:rFonts w:ascii="Arial" w:eastAsia="Arial" w:hAnsi="Arial" w:cs="Arial"/>
          <w:bCs/>
          <w:sz w:val="22"/>
          <w:szCs w:val="22"/>
        </w:rPr>
        <w:t xml:space="preserve">) w okresie ostatnich pięciu lat, a jeżeli okres prowadzenia działalności jest krótszy - w tym okresie, na kwotę nie mniejszą niż </w:t>
      </w:r>
      <w:r w:rsidR="009640D9">
        <w:rPr>
          <w:rFonts w:ascii="Arial" w:eastAsia="Arial" w:hAnsi="Arial" w:cs="Arial"/>
          <w:bCs/>
          <w:sz w:val="22"/>
          <w:szCs w:val="22"/>
        </w:rPr>
        <w:t>30</w:t>
      </w:r>
      <w:r w:rsidRPr="00FD7F47">
        <w:rPr>
          <w:rFonts w:ascii="Arial" w:eastAsia="Arial" w:hAnsi="Arial" w:cs="Arial"/>
          <w:bCs/>
          <w:sz w:val="22"/>
          <w:szCs w:val="22"/>
        </w:rPr>
        <w:t xml:space="preserve"> 000,00 zł (każda z robót) netto z podaniem ich wartości wraz z dowodami, że roboty te zostały wykonane należycie. Dowodami określającymi, czy roboty zostały wykonane lub są wykonywane należycie, są referencje bądź inne dokumenty sporządzone przez podmiot, na rzecz którego roboty zostały wykonane, a w przypadku świadczeń powtarzających się lub ciągłych są wykonywane, a jeżeli wykonawca z przyczyn niezależnych od niego nie jest w stanie uzyskać tych dokumentów – oświadczenie Wykonawcy. W przypadku robót nadal wykonywanych referencje bądź inne dokumenty potwierdzające ich należyte wykonywanie powinny być wystawione w okresie ostatnich 3 miesięcy. Wykonawca nie jest zobowiązany do przedłożenia dokumentów dowodowych (referencji bądź innych dokumentów potwierdzających), które dotyczyłyby zamówień wykonanych na rzecz Zamawiającego</w:t>
      </w:r>
    </w:p>
    <w:p w14:paraId="0DA192DF" w14:textId="2F3F4517" w:rsidR="00792DC1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Materiały niezbędne do realizacji przedmiotu zamówienia dostarcza Wykonawca.</w:t>
      </w:r>
    </w:p>
    <w:p w14:paraId="576FF211" w14:textId="3C4C86B7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Materiały pochodzące z demontażu nie mogą być wykorzystane przez W</w:t>
      </w:r>
      <w:r w:rsidR="00FE5E35">
        <w:rPr>
          <w:rFonts w:ascii="Arial" w:hAnsi="Arial" w:cs="Arial"/>
          <w:sz w:val="22"/>
          <w:szCs w:val="22"/>
        </w:rPr>
        <w:t xml:space="preserve">ykonawcę  do ponownego montażu. </w:t>
      </w:r>
    </w:p>
    <w:p w14:paraId="167A770C" w14:textId="77777777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Użyte do wykonania przedmiotu zamówienia materiały, aparaty, urządzenia </w:t>
      </w:r>
      <w:r w:rsidRPr="003D201F">
        <w:rPr>
          <w:rFonts w:ascii="Arial" w:hAnsi="Arial" w:cs="Arial"/>
          <w:sz w:val="22"/>
          <w:szCs w:val="22"/>
        </w:rPr>
        <w:br/>
        <w:t>i wyroby zamienne muszą być fabrycznie nowe, wolne od wad, muszą posiadać próby fabryczne, odpowiednie parametry jakościowe i wytrzymałościowe oraz certyfikaty na znak bezpieczeństwa, certyfikaty zgodności z dokumentami normatywnymi lub deklaracje zgodności z aktualnymi badaniami – w zakresie wymaganym odrębnymi przepisami szczególnymi, w tym Prawa Budowlanego tj. ogólnie           dokumentu uprawniającego do wprowadzenia do obrotu i stosowania w budownictwie.</w:t>
      </w:r>
    </w:p>
    <w:p w14:paraId="7335BB95" w14:textId="2C9076DB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5" w:hanging="284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Do wszystkich wprowadzonych (zabudowanych) materiałów, aparatów, urządzeń i wyrobów Wykonawca</w:t>
      </w:r>
      <w:r w:rsidR="002D0D15" w:rsidRPr="003D201F">
        <w:rPr>
          <w:rFonts w:ascii="Arial" w:hAnsi="Arial" w:cs="Arial"/>
          <w:sz w:val="22"/>
          <w:szCs w:val="22"/>
        </w:rPr>
        <w:t xml:space="preserve"> na wezwanie </w:t>
      </w:r>
      <w:r w:rsidR="00B54A7B" w:rsidRPr="003D201F">
        <w:rPr>
          <w:rFonts w:ascii="Arial" w:hAnsi="Arial" w:cs="Arial"/>
          <w:sz w:val="22"/>
          <w:szCs w:val="22"/>
        </w:rPr>
        <w:t>Zamawiającego</w:t>
      </w:r>
      <w:r w:rsidRPr="003D201F">
        <w:rPr>
          <w:rFonts w:ascii="Arial" w:hAnsi="Arial" w:cs="Arial"/>
          <w:sz w:val="22"/>
          <w:szCs w:val="22"/>
        </w:rPr>
        <w:t xml:space="preserve"> zobowiązany jest dostarczyć deklaracje właściwości użytkowych, karty katalogowe, DTR, instrukcje, atesty lub certyfikaty.</w:t>
      </w:r>
    </w:p>
    <w:p w14:paraId="6F6A341E" w14:textId="635FBCF5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Wykonawca ma możliwość zastosowania materiałów i urządzeń równoważnych pod warunkiem spełnienia przez nie niezbędnych wymagań technicznych, zapewniających osiągnięcie zakładanych parametrów i funkcjonalności. Za typ równoważny uważa się materiał lub urządzenie nie gorsze niż opisane w SWZ </w:t>
      </w:r>
      <w:r w:rsidRPr="003D201F">
        <w:rPr>
          <w:rFonts w:ascii="Arial" w:hAnsi="Arial" w:cs="Arial"/>
          <w:sz w:val="22"/>
          <w:szCs w:val="22"/>
        </w:rPr>
        <w:br/>
        <w:t xml:space="preserve">i tym samym równoważne w zakresie zastosowania. Ciężar udowodnienia równoważności spoczywa na Wykonawcy poprzez wskazanie właściwych norm, atestów </w:t>
      </w:r>
      <w:r w:rsidRPr="003D201F">
        <w:rPr>
          <w:rFonts w:ascii="Arial" w:hAnsi="Arial" w:cs="Arial"/>
          <w:sz w:val="22"/>
          <w:szCs w:val="22"/>
        </w:rPr>
        <w:lastRenderedPageBreak/>
        <w:t>i funkcjonalności. Dowód powinien być przeprowadzony w postaci certyfikatu wystawionego przez jednostkę atestacyjną upoważnioną do przeprowadzania badań oceny wyrobów.</w:t>
      </w:r>
    </w:p>
    <w:p w14:paraId="585E5FCE" w14:textId="3C50BA9A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Szczegółowe posta</w:t>
      </w:r>
      <w:r w:rsidR="00F416B7">
        <w:rPr>
          <w:rFonts w:ascii="Arial" w:hAnsi="Arial" w:cs="Arial"/>
          <w:sz w:val="22"/>
          <w:szCs w:val="22"/>
        </w:rPr>
        <w:t>nowienia umowne zawiera projekt</w:t>
      </w:r>
      <w:r w:rsidRPr="003D201F">
        <w:rPr>
          <w:rFonts w:ascii="Arial" w:hAnsi="Arial" w:cs="Arial"/>
          <w:sz w:val="22"/>
          <w:szCs w:val="22"/>
        </w:rPr>
        <w:t xml:space="preserve"> Umowy.</w:t>
      </w:r>
    </w:p>
    <w:p w14:paraId="378E33E2" w14:textId="66F520D8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Oferta obejmować musi wszystkie koszty związane z przygotowaniem oferty </w:t>
      </w:r>
      <w:r w:rsidRPr="003D201F">
        <w:rPr>
          <w:rFonts w:ascii="Arial" w:hAnsi="Arial" w:cs="Arial"/>
          <w:sz w:val="22"/>
          <w:szCs w:val="22"/>
        </w:rPr>
        <w:br/>
        <w:t xml:space="preserve">i realizacją przedmiotu postępowania </w:t>
      </w:r>
      <w:r w:rsidR="00223CCE">
        <w:rPr>
          <w:rFonts w:ascii="Arial" w:hAnsi="Arial" w:cs="Arial"/>
          <w:sz w:val="22"/>
          <w:szCs w:val="22"/>
        </w:rPr>
        <w:t>zakupowego</w:t>
      </w:r>
      <w:r w:rsidRPr="003D201F">
        <w:rPr>
          <w:rFonts w:ascii="Arial" w:hAnsi="Arial" w:cs="Arial"/>
          <w:sz w:val="22"/>
          <w:szCs w:val="22"/>
        </w:rPr>
        <w:t>.</w:t>
      </w:r>
    </w:p>
    <w:p w14:paraId="65693AF8" w14:textId="64F9DBC1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5" w:hanging="284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Wymagane dokumenty do odbioru technicznego w przypadku realizacji zgodnie  </w:t>
      </w:r>
      <w:r w:rsidRPr="003D201F">
        <w:rPr>
          <w:rFonts w:ascii="Arial" w:hAnsi="Arial" w:cs="Arial"/>
          <w:sz w:val="22"/>
          <w:szCs w:val="22"/>
        </w:rPr>
        <w:br/>
        <w:t xml:space="preserve">z </w:t>
      </w:r>
      <w:r w:rsidR="00223CCE">
        <w:rPr>
          <w:rFonts w:ascii="Arial" w:hAnsi="Arial" w:cs="Arial"/>
          <w:sz w:val="22"/>
          <w:szCs w:val="22"/>
        </w:rPr>
        <w:t>przepisami</w:t>
      </w:r>
      <w:r w:rsidR="00223CCE" w:rsidRPr="003D201F">
        <w:rPr>
          <w:rFonts w:ascii="Arial" w:hAnsi="Arial" w:cs="Arial"/>
          <w:sz w:val="22"/>
          <w:szCs w:val="22"/>
        </w:rPr>
        <w:t xml:space="preserve"> </w:t>
      </w:r>
      <w:r w:rsidRPr="003D201F">
        <w:rPr>
          <w:rFonts w:ascii="Arial" w:hAnsi="Arial" w:cs="Arial"/>
          <w:sz w:val="22"/>
          <w:szCs w:val="22"/>
        </w:rPr>
        <w:t>prawa budowlanego.</w:t>
      </w:r>
    </w:p>
    <w:p w14:paraId="11081C15" w14:textId="69CF3BAC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208" w:hanging="357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Zamawiający wymaga aby Wykonawca zagospodarował powstałe odpady podczas realizacji przedmiotu zamówienia zgodnie z obowiązującymi przepisami. Koszty związane z wywozem odpadów i ich utylizacja pokrywa Wykonawca </w:t>
      </w:r>
      <w:r w:rsidRPr="003D201F">
        <w:rPr>
          <w:rFonts w:ascii="Arial" w:hAnsi="Arial" w:cs="Arial"/>
          <w:sz w:val="22"/>
          <w:szCs w:val="22"/>
        </w:rPr>
        <w:br/>
        <w:t>w ramach wynagrodzenia. Wykonawca na wezwanie Zamawiającego przedstawi stosowne protokoły i dokumenty potwierdzające zagospodarowanie powstałych odpadów zgodnie z obowiązującymi przepisami.</w:t>
      </w:r>
    </w:p>
    <w:p w14:paraId="012DDC93" w14:textId="6DC9A5F8" w:rsidR="00B54A7B" w:rsidRDefault="00B54A7B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28B3B2DC" w14:textId="047C6266" w:rsidR="00FE69A7" w:rsidRDefault="00FE69A7" w:rsidP="00241269">
      <w:pPr>
        <w:pStyle w:val="Akapitzlist"/>
        <w:widowControl w:val="0"/>
        <w:numPr>
          <w:ilvl w:val="0"/>
          <w:numId w:val="35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E60301">
        <w:rPr>
          <w:rFonts w:ascii="Arial" w:hAnsi="Arial" w:cs="Arial"/>
          <w:b/>
          <w:color w:val="000000"/>
          <w:sz w:val="22"/>
          <w:szCs w:val="22"/>
        </w:rPr>
        <w:t>Dokumentacja zdjęciowa:</w:t>
      </w:r>
      <w:r w:rsidR="00740881" w:rsidRPr="00E60301">
        <w:rPr>
          <w:rFonts w:ascii="Arial" w:hAnsi="Arial" w:cs="Arial"/>
          <w:b/>
          <w:sz w:val="22"/>
          <w:szCs w:val="22"/>
        </w:rPr>
        <w:t xml:space="preserve"> </w:t>
      </w:r>
    </w:p>
    <w:p w14:paraId="64880921" w14:textId="77777777" w:rsidR="00551AD7" w:rsidRPr="00551AD7" w:rsidRDefault="00551AD7" w:rsidP="00551AD7">
      <w:pPr>
        <w:pStyle w:val="anagl2"/>
        <w:numPr>
          <w:ilvl w:val="1"/>
          <w:numId w:val="35"/>
        </w:numPr>
        <w:ind w:left="851"/>
        <w:rPr>
          <w:sz w:val="22"/>
          <w:szCs w:val="22"/>
        </w:rPr>
      </w:pPr>
      <w:r w:rsidRPr="00551AD7">
        <w:rPr>
          <w:sz w:val="22"/>
          <w:szCs w:val="22"/>
        </w:rPr>
        <w:t>Modernizacja sanitariatów w budynku D w przyziemiu</w:t>
      </w:r>
    </w:p>
    <w:p w14:paraId="758626E6" w14:textId="77777777" w:rsidR="00551AD7" w:rsidRDefault="00551AD7" w:rsidP="00551AD7">
      <w:pPr>
        <w:pStyle w:val="anagl2"/>
        <w:numPr>
          <w:ilvl w:val="0"/>
          <w:numId w:val="0"/>
        </w:numPr>
        <w:ind w:left="993"/>
        <w:rPr>
          <w:b w:val="0"/>
          <w:sz w:val="22"/>
          <w:szCs w:val="22"/>
        </w:rPr>
      </w:pPr>
    </w:p>
    <w:p w14:paraId="651D44F0" w14:textId="77777777" w:rsidR="00551AD7" w:rsidRDefault="00551AD7" w:rsidP="00620A3F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</w:p>
    <w:p w14:paraId="7A2438A2" w14:textId="782601BA" w:rsidR="00BF07BA" w:rsidRDefault="00BF07BA" w:rsidP="00620A3F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>
        <w:rPr>
          <w:noProof/>
          <w:lang w:eastAsia="pl-PL" w:bidi="ar-SA"/>
        </w:rPr>
        <w:drawing>
          <wp:inline distT="0" distB="0" distL="0" distR="0" wp14:anchorId="5EC752AA" wp14:editId="12A15053">
            <wp:extent cx="2658110" cy="1975485"/>
            <wp:effectExtent l="0" t="0" r="8890" b="571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97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20A3F">
        <w:rPr>
          <w:rFonts w:ascii="Arial" w:hAnsi="Arial" w:cs="Arial"/>
          <w:b/>
          <w:sz w:val="22"/>
          <w:szCs w:val="22"/>
        </w:rPr>
        <w:t xml:space="preserve"> </w:t>
      </w:r>
      <w:r>
        <w:rPr>
          <w:noProof/>
          <w:lang w:eastAsia="pl-PL" w:bidi="ar-SA"/>
        </w:rPr>
        <w:drawing>
          <wp:inline distT="0" distB="0" distL="0" distR="0" wp14:anchorId="3F105CE2" wp14:editId="0F648ADB">
            <wp:extent cx="3034240" cy="1960245"/>
            <wp:effectExtent l="0" t="0" r="0" b="190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714" cy="19747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A5CEC4" w14:textId="53836613" w:rsidR="00620A3F" w:rsidRDefault="00620A3F" w:rsidP="00620A3F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06CEE7C1" wp14:editId="174C858C">
            <wp:extent cx="2777248" cy="3732530"/>
            <wp:effectExtent l="0" t="0" r="4445" b="127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534" cy="37436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2"/>
          <w:szCs w:val="22"/>
        </w:rPr>
        <w:t xml:space="preserve">     </w:t>
      </w:r>
      <w:r>
        <w:rPr>
          <w:rFonts w:ascii="Arial" w:hAnsi="Arial" w:cs="Arial"/>
          <w:b/>
          <w:noProof/>
          <w:sz w:val="22"/>
          <w:szCs w:val="22"/>
          <w:lang w:eastAsia="pl-PL" w:bidi="ar-SA"/>
        </w:rPr>
        <w:drawing>
          <wp:inline distT="0" distB="0" distL="0" distR="0" wp14:anchorId="3BE6D6A2" wp14:editId="58449747">
            <wp:extent cx="2743200" cy="3723648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736" cy="3728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F2D909" w14:textId="145870A3" w:rsidR="00C80541" w:rsidRDefault="00620A3F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 w:bidi="ar-SA"/>
        </w:rPr>
        <w:drawing>
          <wp:inline distT="0" distB="0" distL="0" distR="0" wp14:anchorId="5C094453" wp14:editId="1BC93C12">
            <wp:extent cx="3493135" cy="4706620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135" cy="4706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E5E67F" w14:textId="217A9EAF" w:rsidR="00577BEC" w:rsidRDefault="00577BEC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</w:p>
    <w:p w14:paraId="78266CD2" w14:textId="77777777" w:rsidR="00577BEC" w:rsidRDefault="00577BEC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</w:p>
    <w:p w14:paraId="0ADB5759" w14:textId="66ECC7AE" w:rsidR="00577BEC" w:rsidRDefault="00577BEC" w:rsidP="00577BEC">
      <w:pPr>
        <w:pStyle w:val="anagl2"/>
        <w:numPr>
          <w:ilvl w:val="1"/>
          <w:numId w:val="35"/>
        </w:numPr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Dostosowanie pomieszczenia po bufecie na potrzeby biurowe w budynku A </w:t>
      </w:r>
    </w:p>
    <w:p w14:paraId="24B54085" w14:textId="3FCADC09" w:rsidR="00577BEC" w:rsidRDefault="00577BEC" w:rsidP="00577BEC">
      <w:pPr>
        <w:pStyle w:val="anagl2"/>
        <w:numPr>
          <w:ilvl w:val="0"/>
          <w:numId w:val="0"/>
        </w:numPr>
        <w:ind w:left="567"/>
        <w:rPr>
          <w:sz w:val="22"/>
          <w:szCs w:val="22"/>
        </w:rPr>
      </w:pPr>
    </w:p>
    <w:p w14:paraId="646819C9" w14:textId="4D7F6DDA" w:rsidR="00577BEC" w:rsidRDefault="00577BEC" w:rsidP="00577BEC">
      <w:pPr>
        <w:pStyle w:val="anagl2"/>
        <w:numPr>
          <w:ilvl w:val="0"/>
          <w:numId w:val="0"/>
        </w:numPr>
        <w:ind w:left="567" w:hanging="567"/>
        <w:rPr>
          <w:sz w:val="22"/>
          <w:szCs w:val="22"/>
        </w:rPr>
      </w:pPr>
      <w:r>
        <w:rPr>
          <w:noProof/>
          <w:lang w:bidi="ar-SA"/>
        </w:rPr>
        <w:drawing>
          <wp:inline distT="0" distB="0" distL="0" distR="0" wp14:anchorId="54136AB2" wp14:editId="5A43BA8A">
            <wp:extent cx="2828925" cy="2121211"/>
            <wp:effectExtent l="0" t="0" r="0" b="0"/>
            <wp:docPr id="466177940" name="Obraz 1" descr="Obraz zawierający w pomieszczeniu, ściana, Szafki, zlew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177940" name="Obraz 1" descr="Obraz zawierający w pomieszczeniu, ściana, Szafki, zlew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509" cy="2159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2"/>
          <w:szCs w:val="22"/>
        </w:rPr>
        <w:t xml:space="preserve">  </w:t>
      </w:r>
      <w:r>
        <w:rPr>
          <w:noProof/>
          <w:sz w:val="22"/>
          <w:szCs w:val="22"/>
          <w:lang w:bidi="ar-SA"/>
        </w:rPr>
        <w:drawing>
          <wp:inline distT="0" distB="0" distL="0" distR="0" wp14:anchorId="1C68A17D" wp14:editId="55D7C82D">
            <wp:extent cx="2826953" cy="2122087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953" cy="21220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40D27D" w14:textId="78DB2153" w:rsidR="00551AD7" w:rsidRDefault="00577BEC" w:rsidP="00577BEC">
      <w:pPr>
        <w:pStyle w:val="anagl2"/>
        <w:numPr>
          <w:ilvl w:val="0"/>
          <w:numId w:val="0"/>
        </w:numPr>
        <w:ind w:left="567" w:hanging="567"/>
        <w:rPr>
          <w:b w:val="0"/>
          <w:sz w:val="22"/>
          <w:szCs w:val="22"/>
        </w:rPr>
      </w:pPr>
      <w:r>
        <w:rPr>
          <w:b w:val="0"/>
          <w:noProof/>
          <w:sz w:val="22"/>
          <w:szCs w:val="22"/>
          <w:lang w:bidi="ar-SA"/>
        </w:rPr>
        <w:drawing>
          <wp:inline distT="0" distB="0" distL="0" distR="0" wp14:anchorId="7345CBD4" wp14:editId="7D083681">
            <wp:extent cx="2800350" cy="2102114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189" cy="2131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 w:val="0"/>
          <w:sz w:val="22"/>
          <w:szCs w:val="22"/>
        </w:rPr>
        <w:t xml:space="preserve"> </w:t>
      </w:r>
      <w:r w:rsidR="00A07373">
        <w:rPr>
          <w:b w:val="0"/>
          <w:sz w:val="22"/>
          <w:szCs w:val="22"/>
        </w:rPr>
        <w:t xml:space="preserve">  </w:t>
      </w:r>
      <w:r>
        <w:rPr>
          <w:b w:val="0"/>
          <w:sz w:val="22"/>
          <w:szCs w:val="22"/>
        </w:rPr>
        <w:t xml:space="preserve"> </w:t>
      </w:r>
      <w:r>
        <w:rPr>
          <w:b w:val="0"/>
          <w:noProof/>
          <w:sz w:val="22"/>
          <w:szCs w:val="22"/>
          <w:lang w:bidi="ar-SA"/>
        </w:rPr>
        <w:drawing>
          <wp:inline distT="0" distB="0" distL="0" distR="0" wp14:anchorId="41622971" wp14:editId="50D01D9A">
            <wp:extent cx="2791538" cy="2095500"/>
            <wp:effectExtent l="0" t="0" r="889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248" cy="2102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9A6F62" w14:textId="50E79CCD" w:rsidR="00A07373" w:rsidRDefault="00A07373" w:rsidP="00577BEC">
      <w:pPr>
        <w:pStyle w:val="anagl2"/>
        <w:numPr>
          <w:ilvl w:val="0"/>
          <w:numId w:val="0"/>
        </w:numPr>
        <w:ind w:left="567" w:hanging="567"/>
        <w:rPr>
          <w:b w:val="0"/>
          <w:sz w:val="22"/>
          <w:szCs w:val="22"/>
        </w:rPr>
      </w:pPr>
      <w:r>
        <w:rPr>
          <w:b w:val="0"/>
          <w:noProof/>
          <w:sz w:val="22"/>
          <w:szCs w:val="22"/>
          <w:lang w:bidi="ar-SA"/>
        </w:rPr>
        <w:drawing>
          <wp:inline distT="0" distB="0" distL="0" distR="0" wp14:anchorId="64ACBCA2" wp14:editId="38EEE541">
            <wp:extent cx="2819400" cy="2116415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711" cy="212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 w:val="0"/>
          <w:sz w:val="22"/>
          <w:szCs w:val="22"/>
        </w:rPr>
        <w:t xml:space="preserve">    </w:t>
      </w:r>
      <w:r>
        <w:rPr>
          <w:b w:val="0"/>
          <w:noProof/>
          <w:sz w:val="22"/>
          <w:szCs w:val="22"/>
          <w:lang w:bidi="ar-SA"/>
        </w:rPr>
        <w:drawing>
          <wp:inline distT="0" distB="0" distL="0" distR="0" wp14:anchorId="7C69E8F9" wp14:editId="0A70A60E">
            <wp:extent cx="2759710" cy="3676371"/>
            <wp:effectExtent l="0" t="0" r="2540" b="63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640" cy="3686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E1C3EF" w14:textId="77777777" w:rsidR="00A07373" w:rsidRDefault="00A07373" w:rsidP="00577BEC">
      <w:pPr>
        <w:pStyle w:val="anagl2"/>
        <w:numPr>
          <w:ilvl w:val="0"/>
          <w:numId w:val="0"/>
        </w:numPr>
        <w:ind w:left="567" w:hanging="567"/>
        <w:rPr>
          <w:b w:val="0"/>
          <w:sz w:val="22"/>
          <w:szCs w:val="22"/>
        </w:rPr>
      </w:pPr>
    </w:p>
    <w:p w14:paraId="3B095D7F" w14:textId="10B9B518" w:rsidR="00620A3F" w:rsidRDefault="00620A3F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</w:p>
    <w:p w14:paraId="3F6514D6" w14:textId="77777777" w:rsidR="00620A3F" w:rsidRPr="003D201F" w:rsidRDefault="00620A3F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</w:p>
    <w:p w14:paraId="753896FB" w14:textId="22A17A89" w:rsidR="00FE69A7" w:rsidRPr="003D201F" w:rsidRDefault="00FE69A7" w:rsidP="005C27F8">
      <w:pPr>
        <w:pStyle w:val="Akapitzlist"/>
        <w:widowControl w:val="0"/>
        <w:numPr>
          <w:ilvl w:val="0"/>
          <w:numId w:val="35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Załączniki do OPZ</w:t>
      </w:r>
    </w:p>
    <w:p w14:paraId="0EB9A4D1" w14:textId="08A37DF2" w:rsidR="00855380" w:rsidRDefault="00314F1B" w:rsidP="005C27F8">
      <w:pPr>
        <w:pStyle w:val="anagl2"/>
        <w:numPr>
          <w:ilvl w:val="0"/>
          <w:numId w:val="37"/>
        </w:numPr>
        <w:tabs>
          <w:tab w:val="clear" w:pos="0"/>
          <w:tab w:val="left" w:pos="3828"/>
        </w:tabs>
        <w:ind w:left="993" w:hanging="633"/>
        <w:rPr>
          <w:b w:val="0"/>
          <w:bCs/>
          <w:sz w:val="22"/>
          <w:szCs w:val="22"/>
        </w:rPr>
      </w:pPr>
      <w:r w:rsidRPr="008F0371">
        <w:rPr>
          <w:sz w:val="22"/>
          <w:szCs w:val="22"/>
        </w:rPr>
        <w:t>Załącznik nr 1 do OPZ</w:t>
      </w:r>
      <w:r>
        <w:rPr>
          <w:b w:val="0"/>
          <w:sz w:val="22"/>
          <w:szCs w:val="22"/>
        </w:rPr>
        <w:t xml:space="preserve"> </w:t>
      </w:r>
      <w:r w:rsidR="007950B6">
        <w:rPr>
          <w:b w:val="0"/>
          <w:sz w:val="22"/>
          <w:szCs w:val="22"/>
        </w:rPr>
        <w:t>–</w:t>
      </w:r>
      <w:r>
        <w:rPr>
          <w:b w:val="0"/>
          <w:sz w:val="22"/>
          <w:szCs w:val="22"/>
        </w:rPr>
        <w:t xml:space="preserve"> </w:t>
      </w:r>
      <w:r w:rsidR="00413E11">
        <w:rPr>
          <w:b w:val="0"/>
          <w:bCs/>
          <w:sz w:val="22"/>
          <w:szCs w:val="22"/>
        </w:rPr>
        <w:t>Przedmiar robót Remont sanitariatów bud D</w:t>
      </w:r>
    </w:p>
    <w:p w14:paraId="03235351" w14:textId="06774B4E" w:rsidR="00413E11" w:rsidRDefault="00413E11" w:rsidP="005C27F8">
      <w:pPr>
        <w:pStyle w:val="anagl2"/>
        <w:numPr>
          <w:ilvl w:val="0"/>
          <w:numId w:val="37"/>
        </w:numPr>
        <w:tabs>
          <w:tab w:val="clear" w:pos="0"/>
          <w:tab w:val="left" w:pos="3828"/>
        </w:tabs>
        <w:ind w:left="993" w:hanging="633"/>
        <w:rPr>
          <w:b w:val="0"/>
          <w:bCs/>
          <w:sz w:val="22"/>
          <w:szCs w:val="22"/>
        </w:rPr>
      </w:pPr>
      <w:r>
        <w:rPr>
          <w:sz w:val="22"/>
          <w:szCs w:val="22"/>
        </w:rPr>
        <w:t xml:space="preserve">Załącznik nr 2 do OPZ </w:t>
      </w:r>
      <w:r>
        <w:rPr>
          <w:b w:val="0"/>
          <w:sz w:val="22"/>
          <w:szCs w:val="22"/>
        </w:rPr>
        <w:t>– Przedmiar robót Dostosowanie pomieszczenia po bufecie bud A</w:t>
      </w:r>
    </w:p>
    <w:p w14:paraId="1C2CE565" w14:textId="1B8B4C4F" w:rsidR="000A72CF" w:rsidRPr="003D201F" w:rsidRDefault="002124CE" w:rsidP="000A72CF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right"/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pict w14:anchorId="49FB23A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iersz podpisu pakietu Microsoft Office..." style="width:192pt;height:96pt">
            <v:imagedata r:id="rId19" o:title=""/>
            <o:lock v:ext="edit" ungrouping="t" rotation="t" cropping="t" verticies="t" text="t" grouping="t"/>
            <o:signatureline v:ext="edit" id="{F169538A-A471-466B-A596-240744620335}" provid="{00000000-0000-0000-0000-000000000000}" o:suggestedsigner2="Przygotował" issignatureline="t"/>
          </v:shape>
        </w:pict>
      </w:r>
    </w:p>
    <w:sectPr w:rsidR="000A72CF" w:rsidRPr="003D201F" w:rsidSect="002A34D2">
      <w:footerReference w:type="default" r:id="rId20"/>
      <w:pgSz w:w="11906" w:h="16838"/>
      <w:pgMar w:top="1135" w:right="1417" w:bottom="993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C5ED7D1" w14:textId="77777777" w:rsidR="0021582C" w:rsidRDefault="0021582C">
      <w:r>
        <w:separator/>
      </w:r>
    </w:p>
  </w:endnote>
  <w:endnote w:type="continuationSeparator" w:id="0">
    <w:p w14:paraId="213ECB89" w14:textId="77777777" w:rsidR="0021582C" w:rsidRDefault="002158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Courier New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Theme="majorHAnsi" w:eastAsiaTheme="majorEastAsia" w:hAnsiTheme="majorHAnsi" w:cstheme="majorBidi"/>
        <w:sz w:val="28"/>
        <w:szCs w:val="28"/>
      </w:rPr>
      <w:id w:val="-405302231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543F0C7F" w14:textId="13458E43" w:rsidR="00314F1B" w:rsidRPr="00314F1B" w:rsidRDefault="00314F1B">
        <w:pPr>
          <w:pStyle w:val="Stopka"/>
          <w:jc w:val="right"/>
          <w:rPr>
            <w:rFonts w:ascii="Arial" w:eastAsiaTheme="majorEastAsia" w:hAnsi="Arial" w:cs="Arial"/>
            <w:sz w:val="20"/>
            <w:szCs w:val="20"/>
          </w:rPr>
        </w:pPr>
        <w:r w:rsidRPr="00314F1B">
          <w:rPr>
            <w:rFonts w:ascii="Arial" w:eastAsiaTheme="majorEastAsia" w:hAnsi="Arial" w:cs="Arial"/>
            <w:sz w:val="20"/>
            <w:szCs w:val="20"/>
          </w:rPr>
          <w:t xml:space="preserve">str. </w:t>
        </w:r>
        <w:r w:rsidRPr="00314F1B">
          <w:rPr>
            <w:rFonts w:ascii="Arial" w:eastAsiaTheme="minorEastAsia" w:hAnsi="Arial" w:cs="Arial"/>
            <w:sz w:val="20"/>
            <w:szCs w:val="20"/>
          </w:rPr>
          <w:fldChar w:fldCharType="begin"/>
        </w:r>
        <w:r w:rsidRPr="00314F1B">
          <w:rPr>
            <w:rFonts w:ascii="Arial" w:hAnsi="Arial" w:cs="Arial"/>
            <w:sz w:val="20"/>
            <w:szCs w:val="20"/>
          </w:rPr>
          <w:instrText>PAGE    \* MERGEFORMAT</w:instrText>
        </w:r>
        <w:r w:rsidRPr="00314F1B">
          <w:rPr>
            <w:rFonts w:ascii="Arial" w:eastAsiaTheme="minorEastAsia" w:hAnsi="Arial" w:cs="Arial"/>
            <w:sz w:val="20"/>
            <w:szCs w:val="20"/>
          </w:rPr>
          <w:fldChar w:fldCharType="separate"/>
        </w:r>
        <w:r w:rsidR="002124CE" w:rsidRPr="002124CE">
          <w:rPr>
            <w:rFonts w:ascii="Arial" w:eastAsiaTheme="majorEastAsia" w:hAnsi="Arial" w:cs="Arial"/>
            <w:noProof/>
            <w:sz w:val="20"/>
            <w:szCs w:val="20"/>
          </w:rPr>
          <w:t>1</w:t>
        </w:r>
        <w:r w:rsidRPr="00314F1B">
          <w:rPr>
            <w:rFonts w:ascii="Arial" w:eastAsiaTheme="majorEastAsia" w:hAnsi="Arial" w:cs="Arial"/>
            <w:sz w:val="20"/>
            <w:szCs w:val="20"/>
          </w:rPr>
          <w:fldChar w:fldCharType="end"/>
        </w:r>
      </w:p>
    </w:sdtContent>
  </w:sdt>
  <w:p w14:paraId="5C4BC44D" w14:textId="77777777" w:rsidR="00314F1B" w:rsidRDefault="00314F1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8E78208" w14:textId="77777777" w:rsidR="0021582C" w:rsidRDefault="0021582C">
      <w:r>
        <w:rPr>
          <w:color w:val="000000"/>
        </w:rPr>
        <w:separator/>
      </w:r>
    </w:p>
  </w:footnote>
  <w:footnote w:type="continuationSeparator" w:id="0">
    <w:p w14:paraId="3E969EDB" w14:textId="77777777" w:rsidR="0021582C" w:rsidRDefault="002158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E3332"/>
    <w:multiLevelType w:val="multilevel"/>
    <w:tmpl w:val="899C8A6A"/>
    <w:styleLink w:val="WWNum12"/>
    <w:lvl w:ilvl="0">
      <w:numFmt w:val="bullet"/>
      <w:lvlText w:val=""/>
      <w:lvlJc w:val="left"/>
      <w:pPr>
        <w:ind w:left="178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0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2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4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6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38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0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2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48" w:hanging="360"/>
      </w:pPr>
      <w:rPr>
        <w:rFonts w:ascii="Wingdings" w:hAnsi="Wingdings"/>
      </w:rPr>
    </w:lvl>
  </w:abstractNum>
  <w:abstractNum w:abstractNumId="1" w15:restartNumberingAfterBreak="0">
    <w:nsid w:val="00BF48B1"/>
    <w:multiLevelType w:val="multilevel"/>
    <w:tmpl w:val="C6E2648E"/>
    <w:styleLink w:val="WWOutlineListStyle1"/>
    <w:lvl w:ilvl="0">
      <w:start w:val="1"/>
      <w:numFmt w:val="none"/>
      <w:lvlText w:val=""/>
      <w:lvlJc w:val="left"/>
    </w:lvl>
    <w:lvl w:ilvl="1">
      <w:start w:val="1"/>
      <w:numFmt w:val="decimal"/>
      <w:pStyle w:val="anagl2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" w15:restartNumberingAfterBreak="0">
    <w:nsid w:val="03045908"/>
    <w:multiLevelType w:val="multilevel"/>
    <w:tmpl w:val="96CA4032"/>
    <w:styleLink w:val="WWNum28"/>
    <w:lvl w:ilvl="0">
      <w:start w:val="1"/>
      <w:numFmt w:val="decimal"/>
      <w:lvlText w:val="%1)"/>
      <w:lvlJc w:val="left"/>
      <w:pPr>
        <w:ind w:left="957" w:hanging="390"/>
      </w:pPr>
    </w:lvl>
    <w:lvl w:ilvl="1">
      <w:start w:val="1"/>
      <w:numFmt w:val="decimal"/>
      <w:lvlText w:val="%1.%2."/>
      <w:lvlJc w:val="left"/>
      <w:pPr>
        <w:ind w:left="1647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2007" w:hanging="720"/>
      </w:pPr>
    </w:lvl>
    <w:lvl w:ilvl="3">
      <w:start w:val="1"/>
      <w:numFmt w:val="decimal"/>
      <w:lvlText w:val="%1.%2.%3.%4."/>
      <w:lvlJc w:val="left"/>
      <w:pPr>
        <w:ind w:left="2727" w:hanging="1080"/>
      </w:pPr>
    </w:lvl>
    <w:lvl w:ilvl="4">
      <w:start w:val="1"/>
      <w:numFmt w:val="decimal"/>
      <w:lvlText w:val="%1.%2.%3.%4.%5."/>
      <w:lvlJc w:val="left"/>
      <w:pPr>
        <w:ind w:left="3087" w:hanging="1080"/>
      </w:pPr>
    </w:lvl>
    <w:lvl w:ilvl="5">
      <w:start w:val="1"/>
      <w:numFmt w:val="decimal"/>
      <w:lvlText w:val="%1.%2.%3.%4.%5.%6."/>
      <w:lvlJc w:val="left"/>
      <w:pPr>
        <w:ind w:left="3807" w:hanging="1440"/>
      </w:pPr>
    </w:lvl>
    <w:lvl w:ilvl="6">
      <w:start w:val="1"/>
      <w:numFmt w:val="decimal"/>
      <w:lvlText w:val="%1.%2.%3.%4.%5.%6.%7."/>
      <w:lvlJc w:val="left"/>
      <w:pPr>
        <w:ind w:left="4167" w:hanging="1440"/>
      </w:pPr>
    </w:lvl>
    <w:lvl w:ilvl="7">
      <w:start w:val="1"/>
      <w:numFmt w:val="decimal"/>
      <w:lvlText w:val="%1.%2.%3.%4.%5.%6.%7.%8."/>
      <w:lvlJc w:val="left"/>
      <w:pPr>
        <w:ind w:left="4887" w:hanging="1800"/>
      </w:pPr>
    </w:lvl>
    <w:lvl w:ilvl="8">
      <w:start w:val="1"/>
      <w:numFmt w:val="decimal"/>
      <w:lvlText w:val="%1.%2.%3.%4.%5.%6.%7.%8.%9."/>
      <w:lvlJc w:val="left"/>
      <w:pPr>
        <w:ind w:left="5607" w:hanging="2160"/>
      </w:pPr>
    </w:lvl>
  </w:abstractNum>
  <w:abstractNum w:abstractNumId="3" w15:restartNumberingAfterBreak="0">
    <w:nsid w:val="06D12A47"/>
    <w:multiLevelType w:val="multilevel"/>
    <w:tmpl w:val="566A8EDA"/>
    <w:styleLink w:val="WWNum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71018CA"/>
    <w:multiLevelType w:val="multilevel"/>
    <w:tmpl w:val="6284D59C"/>
    <w:styleLink w:val="WWNum25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8BA00B2"/>
    <w:multiLevelType w:val="hybridMultilevel"/>
    <w:tmpl w:val="9B00D4DA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0CAE1A5D"/>
    <w:multiLevelType w:val="multilevel"/>
    <w:tmpl w:val="28ACA192"/>
    <w:styleLink w:val="WWNum2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7" w15:restartNumberingAfterBreak="0">
    <w:nsid w:val="0EAD3E75"/>
    <w:multiLevelType w:val="multilevel"/>
    <w:tmpl w:val="C0D89F3C"/>
    <w:styleLink w:val="WWNum9"/>
    <w:lvl w:ilvl="0">
      <w:numFmt w:val="bullet"/>
      <w:lvlText w:val=""/>
      <w:lvlJc w:val="left"/>
      <w:pPr>
        <w:ind w:left="185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7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9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01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73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45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7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9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614" w:hanging="360"/>
      </w:pPr>
      <w:rPr>
        <w:rFonts w:ascii="Wingdings" w:hAnsi="Wingdings"/>
      </w:rPr>
    </w:lvl>
  </w:abstractNum>
  <w:abstractNum w:abstractNumId="8" w15:restartNumberingAfterBreak="0">
    <w:nsid w:val="1084447E"/>
    <w:multiLevelType w:val="multilevel"/>
    <w:tmpl w:val="B922BC20"/>
    <w:styleLink w:val="WWNum31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9" w15:restartNumberingAfterBreak="0">
    <w:nsid w:val="10B0601D"/>
    <w:multiLevelType w:val="hybridMultilevel"/>
    <w:tmpl w:val="141CB44A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110C20C2"/>
    <w:multiLevelType w:val="multilevel"/>
    <w:tmpl w:val="F8C8941A"/>
    <w:styleLink w:val="WWNum2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14DB4B8F"/>
    <w:multiLevelType w:val="multilevel"/>
    <w:tmpl w:val="F86A7D1C"/>
    <w:styleLink w:val="WWOutlineListStyle"/>
    <w:lvl w:ilvl="0">
      <w:start w:val="1"/>
      <w:numFmt w:val="none"/>
      <w:lvlText w:val="%1"/>
      <w:lvlJc w:val="left"/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2" w15:restartNumberingAfterBreak="0">
    <w:nsid w:val="1E9D3794"/>
    <w:multiLevelType w:val="multilevel"/>
    <w:tmpl w:val="AF584172"/>
    <w:styleLink w:val="WWNum23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1F430B79"/>
    <w:multiLevelType w:val="hybridMultilevel"/>
    <w:tmpl w:val="ABAEB7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D070C5"/>
    <w:multiLevelType w:val="multilevel"/>
    <w:tmpl w:val="1D4C649E"/>
    <w:styleLink w:val="Outline"/>
    <w:lvl w:ilvl="0">
      <w:start w:val="1"/>
      <w:numFmt w:val="none"/>
      <w:lvlText w:val="%1"/>
      <w:lvlJc w:val="left"/>
      <w:pPr>
        <w:ind w:left="432" w:hanging="432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5" w15:restartNumberingAfterBreak="0">
    <w:nsid w:val="25B838B9"/>
    <w:multiLevelType w:val="multilevel"/>
    <w:tmpl w:val="7AD481A8"/>
    <w:styleLink w:val="WWNum17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2A054170"/>
    <w:multiLevelType w:val="multilevel"/>
    <w:tmpl w:val="6DF0320E"/>
    <w:styleLink w:val="WWNum7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7" w15:restartNumberingAfterBreak="0">
    <w:nsid w:val="2A8D210B"/>
    <w:multiLevelType w:val="multilevel"/>
    <w:tmpl w:val="98A0D29A"/>
    <w:styleLink w:val="WWNum10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18" w15:restartNumberingAfterBreak="0">
    <w:nsid w:val="2CE74E7E"/>
    <w:multiLevelType w:val="multilevel"/>
    <w:tmpl w:val="FFD2E584"/>
    <w:styleLink w:val="WWNum26"/>
    <w:lvl w:ilvl="0">
      <w:start w:val="1"/>
      <w:numFmt w:val="decimal"/>
      <w:lvlText w:val="%1)"/>
      <w:lvlJc w:val="left"/>
      <w:pPr>
        <w:ind w:left="1098" w:hanging="390"/>
      </w:pPr>
    </w:lvl>
    <w:lvl w:ilvl="1">
      <w:start w:val="1"/>
      <w:numFmt w:val="decimal"/>
      <w:lvlText w:val="%1.%2."/>
      <w:lvlJc w:val="left"/>
      <w:pPr>
        <w:ind w:left="108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9" w15:restartNumberingAfterBreak="0">
    <w:nsid w:val="355D678C"/>
    <w:multiLevelType w:val="multilevel"/>
    <w:tmpl w:val="863668F2"/>
    <w:styleLink w:val="WWNum5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20" w15:restartNumberingAfterBreak="0">
    <w:nsid w:val="38957822"/>
    <w:multiLevelType w:val="multilevel"/>
    <w:tmpl w:val="F6B65E38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numFmt w:val="bullet"/>
      <w:lvlText w:val="o"/>
      <w:lvlJc w:val="left"/>
      <w:pPr>
        <w:ind w:left="250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2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4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6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38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0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2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48" w:hanging="360"/>
      </w:pPr>
      <w:rPr>
        <w:rFonts w:ascii="Wingdings" w:hAnsi="Wingdings"/>
      </w:rPr>
    </w:lvl>
  </w:abstractNum>
  <w:abstractNum w:abstractNumId="21" w15:restartNumberingAfterBreak="0">
    <w:nsid w:val="3DFE7EFD"/>
    <w:multiLevelType w:val="multilevel"/>
    <w:tmpl w:val="F89AD10E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 w15:restartNumberingAfterBreak="0">
    <w:nsid w:val="3F4C0504"/>
    <w:multiLevelType w:val="multilevel"/>
    <w:tmpl w:val="0E58CCF0"/>
    <w:styleLink w:val="WWNum1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3" w15:restartNumberingAfterBreak="0">
    <w:nsid w:val="4293475F"/>
    <w:multiLevelType w:val="multilevel"/>
    <w:tmpl w:val="B52AC54C"/>
    <w:styleLink w:val="WWNum13"/>
    <w:lvl w:ilvl="0"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2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88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04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24" w15:restartNumberingAfterBreak="0">
    <w:nsid w:val="44FA7FD8"/>
    <w:multiLevelType w:val="multilevel"/>
    <w:tmpl w:val="BD5E4CAC"/>
    <w:styleLink w:val="WWNum1"/>
    <w:lvl w:ilvl="0">
      <w:start w:val="1"/>
      <w:numFmt w:val="decimal"/>
      <w:lvlText w:val="%1."/>
      <w:lvlJc w:val="left"/>
      <w:pPr>
        <w:ind w:left="360" w:hanging="360"/>
      </w:pPr>
      <w:rPr>
        <w:b w:val="0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7E15753"/>
    <w:multiLevelType w:val="multilevel"/>
    <w:tmpl w:val="B9741806"/>
    <w:styleLink w:val="WWNum2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49D24D81"/>
    <w:multiLevelType w:val="multilevel"/>
    <w:tmpl w:val="3CFC0B28"/>
    <w:styleLink w:val="WWNum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4A9F00F1"/>
    <w:multiLevelType w:val="multilevel"/>
    <w:tmpl w:val="9410D052"/>
    <w:styleLink w:val="WWNum1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8" w15:restartNumberingAfterBreak="0">
    <w:nsid w:val="4AD91D0C"/>
    <w:multiLevelType w:val="hybridMultilevel"/>
    <w:tmpl w:val="2AECF28E"/>
    <w:lvl w:ilvl="0" w:tplc="04150001">
      <w:start w:val="1"/>
      <w:numFmt w:val="bullet"/>
      <w:lvlText w:val=""/>
      <w:lvlJc w:val="left"/>
      <w:pPr>
        <w:ind w:left="25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29" w15:restartNumberingAfterBreak="0">
    <w:nsid w:val="4BC34700"/>
    <w:multiLevelType w:val="multilevel"/>
    <w:tmpl w:val="FA8EBC42"/>
    <w:styleLink w:val="WWNum1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0" w15:restartNumberingAfterBreak="0">
    <w:nsid w:val="4FD3117E"/>
    <w:multiLevelType w:val="multilevel"/>
    <w:tmpl w:val="603079EE"/>
    <w:styleLink w:val="WWNum27"/>
    <w:lvl w:ilvl="0">
      <w:numFmt w:val="bullet"/>
      <w:lvlText w:val=""/>
      <w:lvlJc w:val="left"/>
      <w:pPr>
        <w:ind w:left="107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9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1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3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5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7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9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1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30" w:hanging="360"/>
      </w:pPr>
      <w:rPr>
        <w:rFonts w:ascii="Wingdings" w:hAnsi="Wingdings"/>
      </w:rPr>
    </w:lvl>
  </w:abstractNum>
  <w:abstractNum w:abstractNumId="31" w15:restartNumberingAfterBreak="0">
    <w:nsid w:val="54EA6D15"/>
    <w:multiLevelType w:val="hybridMultilevel"/>
    <w:tmpl w:val="067E6BC2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2" w15:restartNumberingAfterBreak="0">
    <w:nsid w:val="55735F8F"/>
    <w:multiLevelType w:val="hybridMultilevel"/>
    <w:tmpl w:val="7CB474F4"/>
    <w:lvl w:ilvl="0" w:tplc="04150001">
      <w:start w:val="1"/>
      <w:numFmt w:val="bullet"/>
      <w:lvlText w:val=""/>
      <w:lvlJc w:val="left"/>
      <w:pPr>
        <w:ind w:left="22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80" w:hanging="360"/>
      </w:pPr>
      <w:rPr>
        <w:rFonts w:ascii="Wingdings" w:hAnsi="Wingdings" w:hint="default"/>
      </w:rPr>
    </w:lvl>
  </w:abstractNum>
  <w:abstractNum w:abstractNumId="33" w15:restartNumberingAfterBreak="0">
    <w:nsid w:val="56634D90"/>
    <w:multiLevelType w:val="multilevel"/>
    <w:tmpl w:val="858489E2"/>
    <w:styleLink w:val="WWNum16"/>
    <w:lvl w:ilvl="0">
      <w:numFmt w:val="bullet"/>
      <w:lvlText w:val=""/>
      <w:lvlJc w:val="left"/>
      <w:pPr>
        <w:ind w:left="1068" w:hanging="360"/>
      </w:pPr>
      <w:rPr>
        <w:rFonts w:ascii="Symbol" w:hAnsi="Symbo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34" w15:restartNumberingAfterBreak="0">
    <w:nsid w:val="5A386EB6"/>
    <w:multiLevelType w:val="multilevel"/>
    <w:tmpl w:val="38DE0FF8"/>
    <w:styleLink w:val="WWNum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5" w15:restartNumberingAfterBreak="0">
    <w:nsid w:val="5C114F59"/>
    <w:multiLevelType w:val="multilevel"/>
    <w:tmpl w:val="90C667A8"/>
    <w:styleLink w:val="WWNum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6" w15:restartNumberingAfterBreak="0">
    <w:nsid w:val="5F3D6285"/>
    <w:multiLevelType w:val="multilevel"/>
    <w:tmpl w:val="95266A12"/>
    <w:styleLink w:val="WWNum1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60A433EF"/>
    <w:multiLevelType w:val="hybridMultilevel"/>
    <w:tmpl w:val="05943FBA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8" w15:restartNumberingAfterBreak="0">
    <w:nsid w:val="622D36AE"/>
    <w:multiLevelType w:val="hybridMultilevel"/>
    <w:tmpl w:val="249CBA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63E17D4"/>
    <w:multiLevelType w:val="hybridMultilevel"/>
    <w:tmpl w:val="AC2245A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7F03495"/>
    <w:multiLevelType w:val="hybridMultilevel"/>
    <w:tmpl w:val="06CE7FAA"/>
    <w:lvl w:ilvl="0" w:tplc="04150001">
      <w:start w:val="1"/>
      <w:numFmt w:val="bullet"/>
      <w:lvlText w:val=""/>
      <w:lvlJc w:val="left"/>
      <w:pPr>
        <w:ind w:left="25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41" w15:restartNumberingAfterBreak="0">
    <w:nsid w:val="68F6660D"/>
    <w:multiLevelType w:val="multilevel"/>
    <w:tmpl w:val="88BE5DE2"/>
    <w:styleLink w:val="WWNum22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2" w15:restartNumberingAfterBreak="0">
    <w:nsid w:val="6B8D5FE3"/>
    <w:multiLevelType w:val="multilevel"/>
    <w:tmpl w:val="A674416C"/>
    <w:styleLink w:val="WWNum30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43" w15:restartNumberingAfterBreak="0">
    <w:nsid w:val="6DA47E39"/>
    <w:multiLevelType w:val="multilevel"/>
    <w:tmpl w:val="23BC4A58"/>
    <w:styleLink w:val="WWNum4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44" w15:restartNumberingAfterBreak="0">
    <w:nsid w:val="6E795717"/>
    <w:multiLevelType w:val="multilevel"/>
    <w:tmpl w:val="AF9A26DA"/>
    <w:styleLink w:val="WWNum21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5" w15:restartNumberingAfterBreak="0">
    <w:nsid w:val="70C32902"/>
    <w:multiLevelType w:val="multilevel"/>
    <w:tmpl w:val="EFA64AC0"/>
    <w:styleLink w:val="WWNum11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num w:numId="1">
    <w:abstractNumId w:val="1"/>
  </w:num>
  <w:num w:numId="2">
    <w:abstractNumId w:val="11"/>
  </w:num>
  <w:num w:numId="3">
    <w:abstractNumId w:val="14"/>
  </w:num>
  <w:num w:numId="4">
    <w:abstractNumId w:val="24"/>
  </w:num>
  <w:num w:numId="5">
    <w:abstractNumId w:val="34"/>
  </w:num>
  <w:num w:numId="6">
    <w:abstractNumId w:val="3"/>
  </w:num>
  <w:num w:numId="7">
    <w:abstractNumId w:val="43"/>
  </w:num>
  <w:num w:numId="8">
    <w:abstractNumId w:val="19"/>
  </w:num>
  <w:num w:numId="9">
    <w:abstractNumId w:val="26"/>
  </w:num>
  <w:num w:numId="10">
    <w:abstractNumId w:val="16"/>
  </w:num>
  <w:num w:numId="11">
    <w:abstractNumId w:val="35"/>
  </w:num>
  <w:num w:numId="12">
    <w:abstractNumId w:val="7"/>
  </w:num>
  <w:num w:numId="13">
    <w:abstractNumId w:val="17"/>
  </w:num>
  <w:num w:numId="14">
    <w:abstractNumId w:val="45"/>
  </w:num>
  <w:num w:numId="15">
    <w:abstractNumId w:val="0"/>
  </w:num>
  <w:num w:numId="16">
    <w:abstractNumId w:val="23"/>
  </w:num>
  <w:num w:numId="17">
    <w:abstractNumId w:val="29"/>
  </w:num>
  <w:num w:numId="18">
    <w:abstractNumId w:val="36"/>
  </w:num>
  <w:num w:numId="19">
    <w:abstractNumId w:val="33"/>
  </w:num>
  <w:num w:numId="20">
    <w:abstractNumId w:val="15"/>
  </w:num>
  <w:num w:numId="21">
    <w:abstractNumId w:val="27"/>
  </w:num>
  <w:num w:numId="22">
    <w:abstractNumId w:val="22"/>
  </w:num>
  <w:num w:numId="23">
    <w:abstractNumId w:val="25"/>
  </w:num>
  <w:num w:numId="24">
    <w:abstractNumId w:val="44"/>
  </w:num>
  <w:num w:numId="25">
    <w:abstractNumId w:val="41"/>
  </w:num>
  <w:num w:numId="26">
    <w:abstractNumId w:val="12"/>
  </w:num>
  <w:num w:numId="27">
    <w:abstractNumId w:val="10"/>
  </w:num>
  <w:num w:numId="28">
    <w:abstractNumId w:val="4"/>
  </w:num>
  <w:num w:numId="29">
    <w:abstractNumId w:val="18"/>
  </w:num>
  <w:num w:numId="30">
    <w:abstractNumId w:val="30"/>
  </w:num>
  <w:num w:numId="31">
    <w:abstractNumId w:val="2"/>
  </w:num>
  <w:num w:numId="32">
    <w:abstractNumId w:val="6"/>
  </w:num>
  <w:num w:numId="33">
    <w:abstractNumId w:val="42"/>
  </w:num>
  <w:num w:numId="34">
    <w:abstractNumId w:val="8"/>
  </w:num>
  <w:num w:numId="35">
    <w:abstractNumId w:val="16"/>
  </w:num>
  <w:num w:numId="36">
    <w:abstractNumId w:val="21"/>
  </w:num>
  <w:num w:numId="37">
    <w:abstractNumId w:val="13"/>
  </w:num>
  <w:num w:numId="38">
    <w:abstractNumId w:val="32"/>
  </w:num>
  <w:num w:numId="39">
    <w:abstractNumId w:val="5"/>
  </w:num>
  <w:num w:numId="40">
    <w:abstractNumId w:val="28"/>
  </w:num>
  <w:num w:numId="41">
    <w:abstractNumId w:val="31"/>
  </w:num>
  <w:num w:numId="42">
    <w:abstractNumId w:val="9"/>
  </w:num>
  <w:num w:numId="43">
    <w:abstractNumId w:val="40"/>
  </w:num>
  <w:num w:numId="44">
    <w:abstractNumId w:val="37"/>
  </w:num>
  <w:num w:numId="45">
    <w:abstractNumId w:val="1"/>
  </w:num>
  <w:num w:numId="46">
    <w:abstractNumId w:val="20"/>
  </w:num>
  <w:num w:numId="47">
    <w:abstractNumId w:val="1"/>
  </w:num>
  <w:num w:numId="48">
    <w:abstractNumId w:val="1"/>
  </w:num>
  <w:num w:numId="49">
    <w:abstractNumId w:val="38"/>
  </w:num>
  <w:num w:numId="50">
    <w:abstractNumId w:val="39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203E"/>
    <w:rsid w:val="00012549"/>
    <w:rsid w:val="000167DD"/>
    <w:rsid w:val="00022F1E"/>
    <w:rsid w:val="000341EB"/>
    <w:rsid w:val="0004155B"/>
    <w:rsid w:val="000475CC"/>
    <w:rsid w:val="0006081A"/>
    <w:rsid w:val="0006680A"/>
    <w:rsid w:val="0007333C"/>
    <w:rsid w:val="00095273"/>
    <w:rsid w:val="000978D3"/>
    <w:rsid w:val="000A72CF"/>
    <w:rsid w:val="000C106B"/>
    <w:rsid w:val="000C71FD"/>
    <w:rsid w:val="000E41C5"/>
    <w:rsid w:val="000E5BA6"/>
    <w:rsid w:val="00143ED8"/>
    <w:rsid w:val="001446CA"/>
    <w:rsid w:val="001500B2"/>
    <w:rsid w:val="001506FC"/>
    <w:rsid w:val="00191CD5"/>
    <w:rsid w:val="00193714"/>
    <w:rsid w:val="001A01C7"/>
    <w:rsid w:val="001A0A29"/>
    <w:rsid w:val="001A4B70"/>
    <w:rsid w:val="001A6FD6"/>
    <w:rsid w:val="001D63CE"/>
    <w:rsid w:val="001E0527"/>
    <w:rsid w:val="00203F39"/>
    <w:rsid w:val="00206193"/>
    <w:rsid w:val="002120DE"/>
    <w:rsid w:val="002124CE"/>
    <w:rsid w:val="0021582C"/>
    <w:rsid w:val="002163E0"/>
    <w:rsid w:val="00223C93"/>
    <w:rsid w:val="00223CCE"/>
    <w:rsid w:val="00230713"/>
    <w:rsid w:val="00252A19"/>
    <w:rsid w:val="00255CAE"/>
    <w:rsid w:val="0026317A"/>
    <w:rsid w:val="002642E4"/>
    <w:rsid w:val="00280F6A"/>
    <w:rsid w:val="0028735A"/>
    <w:rsid w:val="00295D0C"/>
    <w:rsid w:val="002A34D2"/>
    <w:rsid w:val="002B4178"/>
    <w:rsid w:val="002C69CA"/>
    <w:rsid w:val="002D0D15"/>
    <w:rsid w:val="00314F1B"/>
    <w:rsid w:val="003202F0"/>
    <w:rsid w:val="0032755F"/>
    <w:rsid w:val="0033675B"/>
    <w:rsid w:val="003441AA"/>
    <w:rsid w:val="00351CE1"/>
    <w:rsid w:val="003605B5"/>
    <w:rsid w:val="00361F0A"/>
    <w:rsid w:val="0036250A"/>
    <w:rsid w:val="00363A87"/>
    <w:rsid w:val="00374DCA"/>
    <w:rsid w:val="0038358C"/>
    <w:rsid w:val="00386CF9"/>
    <w:rsid w:val="00394886"/>
    <w:rsid w:val="0039722C"/>
    <w:rsid w:val="003B2BAB"/>
    <w:rsid w:val="003C0208"/>
    <w:rsid w:val="003C0D3B"/>
    <w:rsid w:val="003D201F"/>
    <w:rsid w:val="003D5171"/>
    <w:rsid w:val="0041088A"/>
    <w:rsid w:val="00413E11"/>
    <w:rsid w:val="00431D42"/>
    <w:rsid w:val="00440DC2"/>
    <w:rsid w:val="00451495"/>
    <w:rsid w:val="0045389D"/>
    <w:rsid w:val="004611C9"/>
    <w:rsid w:val="00476CFA"/>
    <w:rsid w:val="00490E35"/>
    <w:rsid w:val="004937A0"/>
    <w:rsid w:val="004945ED"/>
    <w:rsid w:val="004A25DF"/>
    <w:rsid w:val="004A3E83"/>
    <w:rsid w:val="004A43E7"/>
    <w:rsid w:val="004A4BAB"/>
    <w:rsid w:val="004B4305"/>
    <w:rsid w:val="004C0F3A"/>
    <w:rsid w:val="004C5499"/>
    <w:rsid w:val="004C574B"/>
    <w:rsid w:val="004C7752"/>
    <w:rsid w:val="004D17F6"/>
    <w:rsid w:val="004E203E"/>
    <w:rsid w:val="004E4FF6"/>
    <w:rsid w:val="004E5D5D"/>
    <w:rsid w:val="004E7226"/>
    <w:rsid w:val="004E73D1"/>
    <w:rsid w:val="004F09F8"/>
    <w:rsid w:val="004F2C50"/>
    <w:rsid w:val="0050178E"/>
    <w:rsid w:val="00523F15"/>
    <w:rsid w:val="0052611D"/>
    <w:rsid w:val="0054046A"/>
    <w:rsid w:val="00551AD7"/>
    <w:rsid w:val="005608F2"/>
    <w:rsid w:val="00564959"/>
    <w:rsid w:val="00577BEC"/>
    <w:rsid w:val="00580D8F"/>
    <w:rsid w:val="0059236E"/>
    <w:rsid w:val="00592DAC"/>
    <w:rsid w:val="005A1B7D"/>
    <w:rsid w:val="005A3795"/>
    <w:rsid w:val="005A647E"/>
    <w:rsid w:val="005A7DE9"/>
    <w:rsid w:val="005B51C5"/>
    <w:rsid w:val="005C27F8"/>
    <w:rsid w:val="005C497A"/>
    <w:rsid w:val="005D0ED3"/>
    <w:rsid w:val="005F27D0"/>
    <w:rsid w:val="005F3508"/>
    <w:rsid w:val="006156CD"/>
    <w:rsid w:val="00620A3F"/>
    <w:rsid w:val="00624C6F"/>
    <w:rsid w:val="0063172B"/>
    <w:rsid w:val="00634103"/>
    <w:rsid w:val="0063574F"/>
    <w:rsid w:val="00636F32"/>
    <w:rsid w:val="0064222C"/>
    <w:rsid w:val="0066334D"/>
    <w:rsid w:val="006874F1"/>
    <w:rsid w:val="006B1161"/>
    <w:rsid w:val="006C46C0"/>
    <w:rsid w:val="006E612E"/>
    <w:rsid w:val="006F3852"/>
    <w:rsid w:val="006F5363"/>
    <w:rsid w:val="007142A7"/>
    <w:rsid w:val="0071706B"/>
    <w:rsid w:val="00720630"/>
    <w:rsid w:val="007279C9"/>
    <w:rsid w:val="00727B69"/>
    <w:rsid w:val="00740881"/>
    <w:rsid w:val="00760836"/>
    <w:rsid w:val="0076192E"/>
    <w:rsid w:val="00782361"/>
    <w:rsid w:val="0078603F"/>
    <w:rsid w:val="00792DC1"/>
    <w:rsid w:val="007950B6"/>
    <w:rsid w:val="007A4319"/>
    <w:rsid w:val="007A6F76"/>
    <w:rsid w:val="007B44A6"/>
    <w:rsid w:val="007E3885"/>
    <w:rsid w:val="007E622B"/>
    <w:rsid w:val="007F65AA"/>
    <w:rsid w:val="0080268A"/>
    <w:rsid w:val="008151D7"/>
    <w:rsid w:val="00815BCD"/>
    <w:rsid w:val="0083211A"/>
    <w:rsid w:val="00841447"/>
    <w:rsid w:val="00847852"/>
    <w:rsid w:val="00854918"/>
    <w:rsid w:val="00855380"/>
    <w:rsid w:val="00860618"/>
    <w:rsid w:val="00864400"/>
    <w:rsid w:val="008749C2"/>
    <w:rsid w:val="00885CC5"/>
    <w:rsid w:val="008873A5"/>
    <w:rsid w:val="008A0FCD"/>
    <w:rsid w:val="008A3E44"/>
    <w:rsid w:val="008A7151"/>
    <w:rsid w:val="008B793A"/>
    <w:rsid w:val="008E4457"/>
    <w:rsid w:val="008F0371"/>
    <w:rsid w:val="008F4852"/>
    <w:rsid w:val="00902A84"/>
    <w:rsid w:val="00905046"/>
    <w:rsid w:val="00943E7A"/>
    <w:rsid w:val="00950E24"/>
    <w:rsid w:val="00961EA2"/>
    <w:rsid w:val="009640D9"/>
    <w:rsid w:val="00965325"/>
    <w:rsid w:val="00966B09"/>
    <w:rsid w:val="00974FF5"/>
    <w:rsid w:val="009919A0"/>
    <w:rsid w:val="009978B9"/>
    <w:rsid w:val="009B2360"/>
    <w:rsid w:val="009D3415"/>
    <w:rsid w:val="009D484E"/>
    <w:rsid w:val="009D652A"/>
    <w:rsid w:val="009E00CC"/>
    <w:rsid w:val="009E1B3B"/>
    <w:rsid w:val="009E1D44"/>
    <w:rsid w:val="009F200C"/>
    <w:rsid w:val="009F5D83"/>
    <w:rsid w:val="00A00179"/>
    <w:rsid w:val="00A066CD"/>
    <w:rsid w:val="00A068A9"/>
    <w:rsid w:val="00A07373"/>
    <w:rsid w:val="00A0744E"/>
    <w:rsid w:val="00A14BFF"/>
    <w:rsid w:val="00A25D8A"/>
    <w:rsid w:val="00A33E58"/>
    <w:rsid w:val="00A41030"/>
    <w:rsid w:val="00A441EC"/>
    <w:rsid w:val="00A5021F"/>
    <w:rsid w:val="00A51359"/>
    <w:rsid w:val="00A70AD3"/>
    <w:rsid w:val="00A93A3C"/>
    <w:rsid w:val="00AA1B9C"/>
    <w:rsid w:val="00AB199F"/>
    <w:rsid w:val="00AC0C56"/>
    <w:rsid w:val="00AE3F8C"/>
    <w:rsid w:val="00AE44A1"/>
    <w:rsid w:val="00AE4946"/>
    <w:rsid w:val="00B15A3A"/>
    <w:rsid w:val="00B40723"/>
    <w:rsid w:val="00B42631"/>
    <w:rsid w:val="00B45056"/>
    <w:rsid w:val="00B50B83"/>
    <w:rsid w:val="00B54A7B"/>
    <w:rsid w:val="00B70C7B"/>
    <w:rsid w:val="00B86E5B"/>
    <w:rsid w:val="00B932C8"/>
    <w:rsid w:val="00BA12DB"/>
    <w:rsid w:val="00BB16F3"/>
    <w:rsid w:val="00BB24BB"/>
    <w:rsid w:val="00BB3DBF"/>
    <w:rsid w:val="00BC3CC9"/>
    <w:rsid w:val="00BE1EFB"/>
    <w:rsid w:val="00BE4C13"/>
    <w:rsid w:val="00BF07BA"/>
    <w:rsid w:val="00BF112A"/>
    <w:rsid w:val="00BF1A36"/>
    <w:rsid w:val="00C013B6"/>
    <w:rsid w:val="00C02515"/>
    <w:rsid w:val="00C11DE1"/>
    <w:rsid w:val="00C35915"/>
    <w:rsid w:val="00C36C52"/>
    <w:rsid w:val="00C80541"/>
    <w:rsid w:val="00C81751"/>
    <w:rsid w:val="00C81886"/>
    <w:rsid w:val="00C91AB1"/>
    <w:rsid w:val="00CB0654"/>
    <w:rsid w:val="00CB6244"/>
    <w:rsid w:val="00CC3E19"/>
    <w:rsid w:val="00CC3FBF"/>
    <w:rsid w:val="00CE26E2"/>
    <w:rsid w:val="00D016E7"/>
    <w:rsid w:val="00D049AA"/>
    <w:rsid w:val="00D22F2B"/>
    <w:rsid w:val="00D24071"/>
    <w:rsid w:val="00D323EC"/>
    <w:rsid w:val="00D507B5"/>
    <w:rsid w:val="00D50ACB"/>
    <w:rsid w:val="00D57467"/>
    <w:rsid w:val="00D67D1D"/>
    <w:rsid w:val="00D7072F"/>
    <w:rsid w:val="00D813C8"/>
    <w:rsid w:val="00DB58B9"/>
    <w:rsid w:val="00DC39BB"/>
    <w:rsid w:val="00E026B4"/>
    <w:rsid w:val="00E2457B"/>
    <w:rsid w:val="00E365BB"/>
    <w:rsid w:val="00E46D78"/>
    <w:rsid w:val="00E46E51"/>
    <w:rsid w:val="00E47F2D"/>
    <w:rsid w:val="00E60301"/>
    <w:rsid w:val="00EA5E5D"/>
    <w:rsid w:val="00EB13E6"/>
    <w:rsid w:val="00EB5E7B"/>
    <w:rsid w:val="00EC5CD3"/>
    <w:rsid w:val="00EE3330"/>
    <w:rsid w:val="00EE646E"/>
    <w:rsid w:val="00F0011A"/>
    <w:rsid w:val="00F10C0C"/>
    <w:rsid w:val="00F16328"/>
    <w:rsid w:val="00F227A9"/>
    <w:rsid w:val="00F254A9"/>
    <w:rsid w:val="00F30851"/>
    <w:rsid w:val="00F36135"/>
    <w:rsid w:val="00F416B7"/>
    <w:rsid w:val="00F62DE8"/>
    <w:rsid w:val="00F70706"/>
    <w:rsid w:val="00F75453"/>
    <w:rsid w:val="00F9072C"/>
    <w:rsid w:val="00FA5104"/>
    <w:rsid w:val="00FA69BD"/>
    <w:rsid w:val="00FB4F43"/>
    <w:rsid w:val="00FD7F47"/>
    <w:rsid w:val="00FE5E35"/>
    <w:rsid w:val="00FE6429"/>
    <w:rsid w:val="00FE69A7"/>
    <w:rsid w:val="00FF6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0029FD2"/>
  <w15:docId w15:val="{809F6B87-61BD-4C31-B8C2-AD14175B25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Mangal"/>
        <w:kern w:val="3"/>
        <w:sz w:val="24"/>
        <w:szCs w:val="24"/>
        <w:lang w:val="pl-PL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pPr>
      <w:suppressAutoHyphens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1">
    <w:name w:val="WW_OutlineListStyle_1"/>
    <w:basedOn w:val="Bezlisty"/>
    <w:pPr>
      <w:numPr>
        <w:numId w:val="1"/>
      </w:numPr>
    </w:pPr>
  </w:style>
  <w:style w:type="paragraph" w:customStyle="1" w:styleId="anagl2">
    <w:name w:val="a_nagl2"/>
    <w:pPr>
      <w:widowControl/>
      <w:numPr>
        <w:ilvl w:val="1"/>
        <w:numId w:val="1"/>
      </w:numPr>
      <w:tabs>
        <w:tab w:val="left" w:pos="0"/>
      </w:tabs>
      <w:suppressAutoHyphens/>
      <w:spacing w:line="360" w:lineRule="auto"/>
      <w:jc w:val="both"/>
      <w:outlineLvl w:val="1"/>
    </w:pPr>
    <w:rPr>
      <w:rFonts w:ascii="Arial" w:eastAsia="Times New Roman" w:hAnsi="Arial" w:cs="Arial"/>
      <w:b/>
      <w:lang w:eastAsia="pl-PL"/>
    </w:rPr>
  </w:style>
  <w:style w:type="character" w:customStyle="1" w:styleId="czeinternetowe">
    <w:name w:val="Łącze internetowe"/>
    <w:basedOn w:val="Domylnaczcionkaakapitu"/>
    <w:rPr>
      <w:color w:val="0000FF"/>
      <w:u w:val="single"/>
    </w:rPr>
  </w:style>
  <w:style w:type="paragraph" w:customStyle="1" w:styleId="Standard">
    <w:name w:val="Standard"/>
    <w:pPr>
      <w:widowControl/>
      <w:suppressAutoHyphens/>
    </w:pPr>
    <w:rPr>
      <w:rFonts w:eastAsia="Times New Roman" w:cs="Times New Roman"/>
      <w:lang w:eastAsia="pl-PL"/>
    </w:rPr>
  </w:style>
  <w:style w:type="paragraph" w:styleId="Nagwek">
    <w:name w:val="header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Akapitzlist">
    <w:name w:val="List Paragraph"/>
    <w:basedOn w:val="Standard"/>
    <w:uiPriority w:val="34"/>
    <w:qFormat/>
    <w:pPr>
      <w:ind w:left="708"/>
    </w:p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rPr>
      <w:b/>
      <w:bCs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Poprawka">
    <w:name w:val="Revision"/>
    <w:pPr>
      <w:widowControl/>
      <w:suppressAutoHyphens/>
    </w:pPr>
    <w:rPr>
      <w:rFonts w:eastAsia="Times New Roman" w:cs="Times New Roman"/>
      <w:lang w:eastAsia="pl-PL"/>
    </w:rPr>
  </w:style>
  <w:style w:type="paragraph" w:styleId="Bezodstpw">
    <w:name w:val="No Spacing"/>
    <w:pPr>
      <w:widowControl/>
      <w:suppressAutoHyphens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kapitzlistZnak">
    <w:name w:val="Akapit z listą Znak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rPr>
      <w:i/>
      <w:iCs/>
    </w:rPr>
  </w:style>
  <w:style w:type="character" w:customStyle="1" w:styleId="Internetlink">
    <w:name w:val="Internet link"/>
    <w:basedOn w:val="Domylnaczcionkaakapitu"/>
    <w:rPr>
      <w:color w:val="0000FF"/>
      <w:u w:val="single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ListLabel1">
    <w:name w:val="ListLabel 1"/>
    <w:rPr>
      <w:b w:val="0"/>
      <w:color w:val="000000"/>
    </w:rPr>
  </w:style>
  <w:style w:type="character" w:customStyle="1" w:styleId="ListLabel2">
    <w:name w:val="ListLabel 2"/>
    <w:rPr>
      <w:sz w:val="22"/>
      <w:szCs w:val="22"/>
    </w:rPr>
  </w:style>
  <w:style w:type="character" w:customStyle="1" w:styleId="ListLabel3">
    <w:name w:val="ListLabel 3"/>
    <w:rPr>
      <w:b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rFonts w:eastAsia="Times New Roman" w:cs="Arial"/>
      <w:b w:val="0"/>
      <w:i w:val="0"/>
      <w:color w:val="00000A"/>
      <w:sz w:val="22"/>
      <w:szCs w:val="22"/>
    </w:rPr>
  </w:style>
  <w:style w:type="character" w:customStyle="1" w:styleId="ListLabel6">
    <w:name w:val="ListLabel 6"/>
    <w:rPr>
      <w:b w:val="0"/>
      <w:i w:val="0"/>
      <w:color w:val="00000A"/>
      <w:sz w:val="22"/>
      <w:szCs w:val="22"/>
    </w:rPr>
  </w:style>
  <w:style w:type="numbering" w:customStyle="1" w:styleId="WWOutlineListStyle">
    <w:name w:val="WW_OutlineListStyle"/>
    <w:basedOn w:val="Bezlisty"/>
    <w:pPr>
      <w:numPr>
        <w:numId w:val="2"/>
      </w:numPr>
    </w:pPr>
  </w:style>
  <w:style w:type="numbering" w:customStyle="1" w:styleId="Outline">
    <w:name w:val="Outline"/>
    <w:basedOn w:val="Bezlisty"/>
    <w:pPr>
      <w:numPr>
        <w:numId w:val="3"/>
      </w:numPr>
    </w:pPr>
  </w:style>
  <w:style w:type="numbering" w:customStyle="1" w:styleId="WWNum1">
    <w:name w:val="WWNum1"/>
    <w:basedOn w:val="Bezlisty"/>
    <w:pPr>
      <w:numPr>
        <w:numId w:val="4"/>
      </w:numPr>
    </w:pPr>
  </w:style>
  <w:style w:type="numbering" w:customStyle="1" w:styleId="WWNum2">
    <w:name w:val="WWNum2"/>
    <w:basedOn w:val="Bezlisty"/>
    <w:pPr>
      <w:numPr>
        <w:numId w:val="5"/>
      </w:numPr>
    </w:pPr>
  </w:style>
  <w:style w:type="numbering" w:customStyle="1" w:styleId="WWNum3">
    <w:name w:val="WWNum3"/>
    <w:basedOn w:val="Bezlisty"/>
    <w:pPr>
      <w:numPr>
        <w:numId w:val="6"/>
      </w:numPr>
    </w:pPr>
  </w:style>
  <w:style w:type="numbering" w:customStyle="1" w:styleId="WWNum4">
    <w:name w:val="WWNum4"/>
    <w:basedOn w:val="Bezlisty"/>
    <w:pPr>
      <w:numPr>
        <w:numId w:val="7"/>
      </w:numPr>
    </w:pPr>
  </w:style>
  <w:style w:type="numbering" w:customStyle="1" w:styleId="WWNum5">
    <w:name w:val="WWNum5"/>
    <w:basedOn w:val="Bezlisty"/>
    <w:pPr>
      <w:numPr>
        <w:numId w:val="8"/>
      </w:numPr>
    </w:pPr>
  </w:style>
  <w:style w:type="numbering" w:customStyle="1" w:styleId="WWNum6">
    <w:name w:val="WWNum6"/>
    <w:basedOn w:val="Bezlisty"/>
    <w:pPr>
      <w:numPr>
        <w:numId w:val="9"/>
      </w:numPr>
    </w:pPr>
  </w:style>
  <w:style w:type="numbering" w:customStyle="1" w:styleId="WWNum7">
    <w:name w:val="WWNum7"/>
    <w:basedOn w:val="Bezlisty"/>
    <w:pPr>
      <w:numPr>
        <w:numId w:val="10"/>
      </w:numPr>
    </w:pPr>
  </w:style>
  <w:style w:type="numbering" w:customStyle="1" w:styleId="WWNum8">
    <w:name w:val="WWNum8"/>
    <w:basedOn w:val="Bezlisty"/>
    <w:pPr>
      <w:numPr>
        <w:numId w:val="11"/>
      </w:numPr>
    </w:pPr>
  </w:style>
  <w:style w:type="numbering" w:customStyle="1" w:styleId="WWNum9">
    <w:name w:val="WWNum9"/>
    <w:basedOn w:val="Bezlisty"/>
    <w:pPr>
      <w:numPr>
        <w:numId w:val="12"/>
      </w:numPr>
    </w:pPr>
  </w:style>
  <w:style w:type="numbering" w:customStyle="1" w:styleId="WWNum10">
    <w:name w:val="WWNum10"/>
    <w:basedOn w:val="Bezlisty"/>
    <w:pPr>
      <w:numPr>
        <w:numId w:val="13"/>
      </w:numPr>
    </w:pPr>
  </w:style>
  <w:style w:type="numbering" w:customStyle="1" w:styleId="WWNum11">
    <w:name w:val="WWNum11"/>
    <w:basedOn w:val="Bezlisty"/>
    <w:pPr>
      <w:numPr>
        <w:numId w:val="14"/>
      </w:numPr>
    </w:pPr>
  </w:style>
  <w:style w:type="numbering" w:customStyle="1" w:styleId="WWNum12">
    <w:name w:val="WWNum12"/>
    <w:basedOn w:val="Bezlisty"/>
    <w:pPr>
      <w:numPr>
        <w:numId w:val="15"/>
      </w:numPr>
    </w:pPr>
  </w:style>
  <w:style w:type="numbering" w:customStyle="1" w:styleId="WWNum13">
    <w:name w:val="WWNum13"/>
    <w:basedOn w:val="Bezlisty"/>
    <w:pPr>
      <w:numPr>
        <w:numId w:val="16"/>
      </w:numPr>
    </w:pPr>
  </w:style>
  <w:style w:type="numbering" w:customStyle="1" w:styleId="WWNum14">
    <w:name w:val="WWNum14"/>
    <w:basedOn w:val="Bezlisty"/>
    <w:pPr>
      <w:numPr>
        <w:numId w:val="17"/>
      </w:numPr>
    </w:pPr>
  </w:style>
  <w:style w:type="numbering" w:customStyle="1" w:styleId="WWNum15">
    <w:name w:val="WWNum15"/>
    <w:basedOn w:val="Bezlisty"/>
    <w:pPr>
      <w:numPr>
        <w:numId w:val="18"/>
      </w:numPr>
    </w:pPr>
  </w:style>
  <w:style w:type="numbering" w:customStyle="1" w:styleId="WWNum16">
    <w:name w:val="WWNum16"/>
    <w:basedOn w:val="Bezlisty"/>
    <w:pPr>
      <w:numPr>
        <w:numId w:val="19"/>
      </w:numPr>
    </w:pPr>
  </w:style>
  <w:style w:type="numbering" w:customStyle="1" w:styleId="WWNum17">
    <w:name w:val="WWNum17"/>
    <w:basedOn w:val="Bezlisty"/>
    <w:pPr>
      <w:numPr>
        <w:numId w:val="20"/>
      </w:numPr>
    </w:pPr>
  </w:style>
  <w:style w:type="numbering" w:customStyle="1" w:styleId="WWNum18">
    <w:name w:val="WWNum18"/>
    <w:basedOn w:val="Bezlisty"/>
    <w:pPr>
      <w:numPr>
        <w:numId w:val="21"/>
      </w:numPr>
    </w:pPr>
  </w:style>
  <w:style w:type="numbering" w:customStyle="1" w:styleId="WWNum19">
    <w:name w:val="WWNum19"/>
    <w:basedOn w:val="Bezlisty"/>
    <w:pPr>
      <w:numPr>
        <w:numId w:val="22"/>
      </w:numPr>
    </w:pPr>
  </w:style>
  <w:style w:type="numbering" w:customStyle="1" w:styleId="WWNum20">
    <w:name w:val="WWNum20"/>
    <w:basedOn w:val="Bezlisty"/>
    <w:pPr>
      <w:numPr>
        <w:numId w:val="23"/>
      </w:numPr>
    </w:pPr>
  </w:style>
  <w:style w:type="numbering" w:customStyle="1" w:styleId="WWNum21">
    <w:name w:val="WWNum21"/>
    <w:basedOn w:val="Bezlisty"/>
    <w:pPr>
      <w:numPr>
        <w:numId w:val="24"/>
      </w:numPr>
    </w:pPr>
  </w:style>
  <w:style w:type="numbering" w:customStyle="1" w:styleId="WWNum22">
    <w:name w:val="WWNum22"/>
    <w:basedOn w:val="Bezlisty"/>
    <w:pPr>
      <w:numPr>
        <w:numId w:val="25"/>
      </w:numPr>
    </w:pPr>
  </w:style>
  <w:style w:type="numbering" w:customStyle="1" w:styleId="WWNum23">
    <w:name w:val="WWNum23"/>
    <w:basedOn w:val="Bezlisty"/>
    <w:pPr>
      <w:numPr>
        <w:numId w:val="26"/>
      </w:numPr>
    </w:pPr>
  </w:style>
  <w:style w:type="numbering" w:customStyle="1" w:styleId="WWNum24">
    <w:name w:val="WWNum24"/>
    <w:basedOn w:val="Bezlisty"/>
    <w:pPr>
      <w:numPr>
        <w:numId w:val="27"/>
      </w:numPr>
    </w:pPr>
  </w:style>
  <w:style w:type="numbering" w:customStyle="1" w:styleId="WWNum25">
    <w:name w:val="WWNum25"/>
    <w:basedOn w:val="Bezlisty"/>
    <w:pPr>
      <w:numPr>
        <w:numId w:val="28"/>
      </w:numPr>
    </w:pPr>
  </w:style>
  <w:style w:type="numbering" w:customStyle="1" w:styleId="WWNum26">
    <w:name w:val="WWNum26"/>
    <w:basedOn w:val="Bezlisty"/>
    <w:pPr>
      <w:numPr>
        <w:numId w:val="29"/>
      </w:numPr>
    </w:pPr>
  </w:style>
  <w:style w:type="numbering" w:customStyle="1" w:styleId="WWNum27">
    <w:name w:val="WWNum27"/>
    <w:basedOn w:val="Bezlisty"/>
    <w:pPr>
      <w:numPr>
        <w:numId w:val="30"/>
      </w:numPr>
    </w:pPr>
  </w:style>
  <w:style w:type="numbering" w:customStyle="1" w:styleId="WWNum28">
    <w:name w:val="WWNum28"/>
    <w:basedOn w:val="Bezlisty"/>
    <w:pPr>
      <w:numPr>
        <w:numId w:val="31"/>
      </w:numPr>
    </w:pPr>
  </w:style>
  <w:style w:type="numbering" w:customStyle="1" w:styleId="WWNum29">
    <w:name w:val="WWNum29"/>
    <w:basedOn w:val="Bezlisty"/>
    <w:pPr>
      <w:numPr>
        <w:numId w:val="32"/>
      </w:numPr>
    </w:pPr>
  </w:style>
  <w:style w:type="numbering" w:customStyle="1" w:styleId="WWNum30">
    <w:name w:val="WWNum30"/>
    <w:basedOn w:val="Bezlisty"/>
    <w:pPr>
      <w:numPr>
        <w:numId w:val="33"/>
      </w:numPr>
    </w:pPr>
  </w:style>
  <w:style w:type="numbering" w:customStyle="1" w:styleId="WWNum31">
    <w:name w:val="WWNum31"/>
    <w:basedOn w:val="Bezlisty"/>
    <w:pPr>
      <w:numPr>
        <w:numId w:val="34"/>
      </w:numPr>
    </w:pPr>
  </w:style>
  <w:style w:type="paragraph" w:styleId="Stopka">
    <w:name w:val="footer"/>
    <w:basedOn w:val="Normalny"/>
    <w:link w:val="StopkaZnak"/>
    <w:uiPriority w:val="99"/>
    <w:unhideWhenUsed/>
    <w:rsid w:val="00314F1B"/>
    <w:pPr>
      <w:tabs>
        <w:tab w:val="center" w:pos="4536"/>
        <w:tab w:val="right" w:pos="9072"/>
      </w:tabs>
    </w:pPr>
    <w:rPr>
      <w:szCs w:val="21"/>
    </w:rPr>
  </w:style>
  <w:style w:type="character" w:customStyle="1" w:styleId="StopkaZnak">
    <w:name w:val="Stopka Znak"/>
    <w:basedOn w:val="Domylnaczcionkaakapitu"/>
    <w:link w:val="Stopka"/>
    <w:uiPriority w:val="99"/>
    <w:rsid w:val="00314F1B"/>
    <w:rPr>
      <w:szCs w:val="21"/>
    </w:rPr>
  </w:style>
  <w:style w:type="character" w:styleId="Hipercze">
    <w:name w:val="Hyperlink"/>
    <w:basedOn w:val="Domylnaczcionkaakapitu"/>
    <w:uiPriority w:val="99"/>
    <w:unhideWhenUsed/>
    <w:rsid w:val="00760836"/>
    <w:rPr>
      <w:color w:val="0563C1"/>
      <w:u w:val="singl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611C9"/>
    <w:rPr>
      <w:sz w:val="20"/>
      <w:szCs w:val="18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611C9"/>
    <w:rPr>
      <w:sz w:val="20"/>
      <w:szCs w:val="18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611C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53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B9wG0z2ibxOG/SR3weQmyVFT5rEXX6qF0jqmgtqxl4w=</DigestValue>
    </Reference>
    <Reference Type="http://www.w3.org/2000/09/xmldsig#Object" URI="#idOfficeObject">
      <DigestMethod Algorithm="http://www.w3.org/2001/04/xmlenc#sha256"/>
      <DigestValue>gktOxQ8y943HZSYLC8KAQdrWYiPUILiOBYdGRu24u9M=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OpOcE4HPfycN1gGGBDOo6+r2vMQcSwLYriSognpEX4Q=</DigestValue>
    </Reference>
    <Reference Type="http://www.w3.org/2000/09/xmldsig#Object" URI="#idValidSigLnImg">
      <DigestMethod Algorithm="http://www.w3.org/2001/04/xmlenc#sha256"/>
      <DigestValue>+V1XJXYMdsbgVzzPctaubC0gpvjWohVeKJkEvZ9LePg=</DigestValue>
    </Reference>
    <Reference Type="http://www.w3.org/2000/09/xmldsig#Object" URI="#idInvalidSigLnImg">
      <DigestMethod Algorithm="http://www.w3.org/2001/04/xmlenc#sha256"/>
      <DigestValue>dfs7rfeKoNHvcBeL4uRSDkcQLopS38LdlaxPyrPCjYM=</DigestValue>
    </Reference>
  </SignedInfo>
  <SignatureValue>Eqo9AA32Wc64m0KyaxXwTN1dR3z1u4Zk0whEVFxhrcIHEzFMVQZalT5tkbIG/g2JfhxasdhCb/S6
1EWDKCG0XzZ88fCdUjUC+EgkCVVsK1miMgPGhFkkdEbyChdSYK08JIvLsUqx5hGx98jG/I1vr9Gm
4ADhnUXmGDBj3nQ/L/FnYyp1DrC+m1+xv34fjNZQu8M/7XnVKCflfEYOXVW0meN6qvHbg4kzOe6A
hOO0ne3IW6AiVvQ/OtjmFEKxQsycgVWttj+lHi1FTswgbDAUCZwRi+l7VaHIUS2BXkcnnwXAUwDG
0Ekdl5yiFY4X3Bj6UXdSFlP8lfdFA2v1hvLAyA==</SignatureValue>
  <KeyInfo>
    <X509Data>
      <X509Certificate>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5"/>
            <mdssi:RelationshipReference xmlns:mdssi="http://schemas.openxmlformats.org/package/2006/digital-signature" SourceId="rId10"/>
            <mdssi:RelationshipReference xmlns:mdssi="http://schemas.openxmlformats.org/package/2006/digital-signature" SourceId="rId19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22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18"/>
            <mdssi:RelationshipReference xmlns:mdssi="http://schemas.openxmlformats.org/package/2006/digital-signature" SourceId="rId3"/>
            <mdssi:RelationshipReference xmlns:mdssi="http://schemas.openxmlformats.org/package/2006/digital-signature" SourceId="rId21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17"/>
            <mdssi:RelationshipReference xmlns:mdssi="http://schemas.openxmlformats.org/package/2006/digital-signature" SourceId="rId2"/>
            <mdssi:RelationshipReference xmlns:mdssi="http://schemas.openxmlformats.org/package/2006/digital-signature" SourceId="rId16"/>
            <mdssi:RelationshipReference xmlns:mdssi="http://schemas.openxmlformats.org/package/2006/digital-signature" SourceId="rId20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</Transform>
          <Transform Algorithm="http://www.w3.org/TR/2001/REC-xml-c14n-20010315"/>
        </Transforms>
        <DigestMethod Algorithm="http://www.w3.org/2001/04/xmlenc#sha256"/>
        <DigestValue>1tO/4rZonwLui30jGHZT8vDLcgEupx0ZtNNgWYkEubU=</DigestValue>
      </Reference>
      <Reference URI="/word/document.xml?ContentType=application/vnd.openxmlformats-officedocument.wordprocessingml.document.main+xml">
        <DigestMethod Algorithm="http://www.w3.org/2001/04/xmlenc#sha256"/>
        <DigestValue>amaJjyTI/Wkkpg+ReeAQfUtICvWsQddXfJM85b5ULjg=</DigestValue>
      </Reference>
      <Reference URI="/word/endnotes.xml?ContentType=application/vnd.openxmlformats-officedocument.wordprocessingml.endnotes+xml">
        <DigestMethod Algorithm="http://www.w3.org/2001/04/xmlenc#sha256"/>
        <DigestValue>Af3MeeLc7CO4iMPtbGZCUQWR4ne6ZPkLn9OLSiLbUy8=</DigestValue>
      </Reference>
      <Reference URI="/word/fontTable.xml?ContentType=application/vnd.openxmlformats-officedocument.wordprocessingml.fontTable+xml">
        <DigestMethod Algorithm="http://www.w3.org/2001/04/xmlenc#sha256"/>
        <DigestValue>TKZJRMPKtC2WeVcq1XQn31Wpb7LSfLRvRxVCwR4JMlw=</DigestValue>
      </Reference>
      <Reference URI="/word/footer1.xml?ContentType=application/vnd.openxmlformats-officedocument.wordprocessingml.footer+xml">
        <DigestMethod Algorithm="http://www.w3.org/2001/04/xmlenc#sha256"/>
        <DigestValue>A9d14eUKOSgFBU4j4P/ucISurmKclDMQhNf9J/b1n2Q=</DigestValue>
      </Reference>
      <Reference URI="/word/footnotes.xml?ContentType=application/vnd.openxmlformats-officedocument.wordprocessingml.footnotes+xml">
        <DigestMethod Algorithm="http://www.w3.org/2001/04/xmlenc#sha256"/>
        <DigestValue>O+ywWk+5JrcSJdCwgYTi4jg/JoPQH8TCtAFvIjVlCR8=</DigestValue>
      </Reference>
      <Reference URI="/word/media/image1.png?ContentType=image/png">
        <DigestMethod Algorithm="http://www.w3.org/2001/04/xmlenc#sha256"/>
        <DigestValue>c/rmZkHvm63koItLQIagwztNs09vDGDCctbKczUyqOI=</DigestValue>
      </Reference>
      <Reference URI="/word/media/image10.png?ContentType=image/png">
        <DigestMethod Algorithm="http://www.w3.org/2001/04/xmlenc#sha256"/>
        <DigestValue>E+w+T7FHiv92JB+oUhghGeW5jqHOqRvqqPC9S87o2WI=</DigestValue>
      </Reference>
      <Reference URI="/word/media/image11.png?ContentType=image/png">
        <DigestMethod Algorithm="http://www.w3.org/2001/04/xmlenc#sha256"/>
        <DigestValue>H7jPDxlu8fK38TvouF4uAqsFnrkTHbw60P+au8YsrAc=</DigestValue>
      </Reference>
      <Reference URI="/word/media/image12.emf?ContentType=image/x-emf">
        <DigestMethod Algorithm="http://www.w3.org/2001/04/xmlenc#sha256"/>
        <DigestValue>PdtCdvqZeSw2h7L+TNLD6VheqhDi1COZjjzxRUxV63U=</DigestValue>
      </Reference>
      <Reference URI="/word/media/image2.png?ContentType=image/png">
        <DigestMethod Algorithm="http://www.w3.org/2001/04/xmlenc#sha256"/>
        <DigestValue>J1L8JmtrJIFDqDu9tSKxyEdPsjJ1yALOq9iigdeUPWE=</DigestValue>
      </Reference>
      <Reference URI="/word/media/image3.png?ContentType=image/png">
        <DigestMethod Algorithm="http://www.w3.org/2001/04/xmlenc#sha256"/>
        <DigestValue>kkOCQp+6mZRxyimlVOy9NRyyJXWTr0zoX8wW0y0FerM=</DigestValue>
      </Reference>
      <Reference URI="/word/media/image4.png?ContentType=image/png">
        <DigestMethod Algorithm="http://www.w3.org/2001/04/xmlenc#sha256"/>
        <DigestValue>aGr0nympaDNIiejukO5DuGcVT1IVernW6EbHuTEdbqU=</DigestValue>
      </Reference>
      <Reference URI="/word/media/image5.png?ContentType=image/png">
        <DigestMethod Algorithm="http://www.w3.org/2001/04/xmlenc#sha256"/>
        <DigestValue>yAxNyuPwY6lxcxb7t40I5bWI8YdhkvSaiUd+OZxqiaM=</DigestValue>
      </Reference>
      <Reference URI="/word/media/image6.jpeg?ContentType=image/jpeg">
        <DigestMethod Algorithm="http://www.w3.org/2001/04/xmlenc#sha256"/>
        <DigestValue>UktgkYRiWlqMllK4298PqiExx3EEIWsArlff4QU88WQ=</DigestValue>
      </Reference>
      <Reference URI="/word/media/image7.png?ContentType=image/png">
        <DigestMethod Algorithm="http://www.w3.org/2001/04/xmlenc#sha256"/>
        <DigestValue>Y1bbKaIoER1Wjrmx/WIlhOEsp0390koVhFm6olRduj0=</DigestValue>
      </Reference>
      <Reference URI="/word/media/image8.png?ContentType=image/png">
        <DigestMethod Algorithm="http://www.w3.org/2001/04/xmlenc#sha256"/>
        <DigestValue>Z/T1eJ5IfVlWTd8Ef1ZxESYboGIzVaMRP5ph3VQZp/Q=</DigestValue>
      </Reference>
      <Reference URI="/word/media/image9.png?ContentType=image/png">
        <DigestMethod Algorithm="http://www.w3.org/2001/04/xmlenc#sha256"/>
        <DigestValue>wWVP0reNvLWF954Ls0uA5oz/Bogm2BN3wIGMB0KG+JI=</DigestValue>
      </Reference>
      <Reference URI="/word/numbering.xml?ContentType=application/vnd.openxmlformats-officedocument.wordprocessingml.numbering+xml">
        <DigestMethod Algorithm="http://www.w3.org/2001/04/xmlenc#sha256"/>
        <DigestValue>JHtlrnFnoN1pASnv39yfDfodZKyTr2bv1cZpnRgVmGQ=</DigestValue>
      </Reference>
      <Reference URI="/word/settings.xml?ContentType=application/vnd.openxmlformats-officedocument.wordprocessingml.settings+xml">
        <DigestMethod Algorithm="http://www.w3.org/2001/04/xmlenc#sha256"/>
        <DigestValue>x3hO9tOIcp8IRzVe+jt3cd5873duVO5QkDm8RskJgD4=</DigestValue>
      </Reference>
      <Reference URI="/word/styles.xml?ContentType=application/vnd.openxmlformats-officedocument.wordprocessingml.styles+xml">
        <DigestMethod Algorithm="http://www.w3.org/2001/04/xmlenc#sha256"/>
        <DigestValue>r2Uc4W/lB+ZHNI2CNiR+IXLCVjkpBWZ2/6RElX95A6Y=</DigestValue>
      </Reference>
      <Reference URI="/word/theme/theme1.xml?ContentType=application/vnd.openxmlformats-officedocument.theme+xml">
        <DigestMethod Algorithm="http://www.w3.org/2001/04/xmlenc#sha256"/>
        <DigestValue>01c2N+gPHXKtGW9LWrlGeMD7RQOkmJbanIqshx6v3nQ=</DigestValue>
      </Reference>
      <Reference URI="/word/webSettings.xml?ContentType=application/vnd.openxmlformats-officedocument.wordprocessingml.webSettings+xml">
        <DigestMethod Algorithm="http://www.w3.org/2001/04/xmlenc#sha256"/>
        <DigestValue>gvIlfOBZjUgJacFUtACXqqcAkY1lcanvDroTtdnf+tw=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2024-11-05T13:27:54Z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{F169538A-A471-466B-A596-240744620335}</SetupID>
          <SignatureText/>
          <SignatureImage>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cL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P/////////////////////////////////////gAAAA/////////////////////////////////////+AAAAD/////////////////////////////////////4AAAAFEAAAB45AAAAAAAAAAAAABsAAAAPAAAAAAAAAAAAAAAAAAAAAAAAADjAAAAgAAAAFAAAAAoAAAAeAAAAADkAAAAAAAAxgCIAG0AAAA9AAAAKAAAAOMAAACAAAAAAQAQAAAAAAAAAAAAAAAAAAAAAAAAAAAAAAA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fH/3ev9//3//f/9/tnoYf/9/e39TdrV61no5f/9//3/3enx//3//f/9//3/3epR6tnref9Z6/3+9fzl//3//f1p/8HW2er1/e3+2er1/1nr/f/9//3+9fxh7/3//f/9//3+9f9Z6137Wetd6tnr/f/9//3//fxh/rnERdtZ613qcf/9//3/WektxtnrWetd6/3//fzl/MXZLcY11U3acf71/1nq9f/9//3/3ehl7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93oqbd5//3//fzJ2S3HXelp/Km1Lcc9xjXGtcb1/vX8qcdZ6/3//f/9/bG1Lcc5xz3Eqba1x/3/4ektt/3/WektxjXHvde9xbHGtcXt/Km29f/9//390djF2/3//f/9//3+1emxxrnEQdvB1jXHwcZx//3+9f0ttjXEyds91S3H3ev9/UnYqbZV613rPdUtx/3+9f0txbHHvddZ6z3Vae1t/SnF7f/9/93oqbf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UnZLcZx//386e0txznH/f2xxbHF7f/9/3n+udVJ2nH9Lbdd6/3//f1p/a3ERdv9//39zeo1x/3/Wektx/38QdlN2/3//f/9/Km1af3t/S3E5e/9//3+1es9x/3//f/9//38Yf0txe3//f/9/3n9Lcc9x/3+cf0txWn//f/9/rXX3ev9/rXEYf/9//3/ef2xx/385f0txnH//f/9//3//f1p/a3E5e/9/bHGVev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rnFLbdd63n+NcSptWn//f2xx8HH/f/9//38RclJ2/39LcTFy/3//fxh7Km29f/9//39Tdq1x/3/Weipt/3/vcc91/3//f/9/KnGcf/9/S21af/9//3+UdjF2/3//f/9//39ae0txWn//f/9//3/3eoxx/3+dfypx/3//f/9/rnH4ev9/S3F7f/9//3+cf0txvX+2eo1xOXs6fzl7e39Sdnt/S3FrcRB2bHH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znFscfd6UnZLcVJ2/3//f2xxU3b/f/9//38ydo1x/39Kce91/3//f3N2S3G9f/9//3/Weo1x/385e/B1/38Yf0txa3EQdhF2SnG9f51/a3GUdv9//3+1ehF2/3//f/9//397f0txe3//f/9//386f2xx/3+cf0tx/3//f/9/Mnb3ev9/S3Gcf/9//3/ef0txe3/WemxxrnVzdnR6jXHOdVt/bHFLcWx1OX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8HVLcUtxS21Lcd5//3//f2xxz3H/f/9//39SdlN2/39Lcc5x/3//fxh7S20Ye/9//38Qcq5x/397f2tx/3//f/9/e3+cf3t7KnGcf/9/S21Tdv9//3+UdhF2/3//f/9//39af0txWnv/f/9//397f0txe3+9fypt/3//f/9/Mnb3ev9/bHEYe/9//3//f0tx/3+1emxxWnv/f/9/1npSdt5/S3EYezJ2jXH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tnprcTF2bHFLbZ1//3//f89xa3G9f/9//39scTJ2/39KbWtxUnYYf5x/bHGucf9//38Qdq1x/397f0tx/3//f/9//3//fzl/Km29f5x/S3HPcd5/vX/OdRB2/3//f/9//397f0txe3//f/9//397f0pxnH9af0tx/3//f/9/z3X3ev9/MXaudb1//3//f2xx/3+9f0txUna1erZ6S3EYf/9/a3F7f/9/rnHwdf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93pKbTl//39LcbV2/3//f/9/Km1scYxxjHFLbb1/3n8qcSptKnEqbXt/EHJLcWtxbHFLbWtx3n/Weipt/3/Xektxa21scSptjXHef3t/CW1KcQltKm0pbZx//3//f/9//390dmtxWnv/f/9//397f2xx/3/3eglt/3//f/9/jXH3ev9//38JbWtxbHFscWxx/3//f5V6S3FLcSpxrnH/f/9/S3F7f/9/vX8qbfd6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93pLcd5//3/PcUtxvX//f/9//38Yezl/GHu9f/9//386f51//397f/9//398fzl/GXsxdo1x/3/ef3t//3//f/9//3//f/9//3//f/9//3//f/9/3n+cf/9//3//f/9//38Zf0txe3//f/9//3+udWxx/3//f/9//3//f/9//3//f/9//3//f/9//3+1ektxe3//f/9//3//f/9//3//f3t/S3Fb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93oqbd5//3//f2xxz3X/f/9//3//f/9//3//f/9//3//f/9//3//f/9//3//f/9//38Ye61x/3+df1N2/3//f/9//3//f/9//3//f/9//3//f/9//3//f/9//3//f/9//3+1emxxlXYZfxh793pLcdZ6/3//f/9//3//f/9//3//f/9//3//f/9//39Tdktxe3//f/9//3//f/9//3//f7Z6S3F7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1noqcd5//3//f9d6SnE5f/9//3//f/9//3//f/9//3//f/9//3//f/9//3//f/9//38Yf41x/397f851/3//f/9//3//f/9//3//f/9//3//f/9//3//f/9//3//f/9//3+Veo1xjXWNcY11bHHXev9//3//f/9//3//f/9//3//f/9//3//f/9//3/Wektxe3//f/9//3//f/9//3//f1t/jHV7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33+df/9//3//f/9/vX//f/9//3//f/9//3//f/9//3//f/9//3//f/9//3//f/9//3/efxl7/3//f/9//3//f/9//3//f/9//3//f/9//3//f/9//3//f/9//3//f/9//3//f/9//3//f/9//3//f/9//3//f/9//3//f/9//3//f/9//3//f/9//3//f5x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XG99b1xv/3//f/9//3//f/9//3//f/9//3//f/9//3//f/9//3//f/9//3//f/9//3//f/9//3//f/9//3//f/9//3//f/9//3//f/9//3//f/9//3//f/9//3//f/9//3//f/9//3//f/9//3//f/9//3//f/9//3//f/9//3//f/9//3//f/9//3//f/9//3//f/9//3//f/9//3//f957G2f6Yp53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fezdOtDmUObQ5tDk8a/9//3//f/9//3//f/9//3//f/9//3//f/9//3//f/9//3//f/9//3//f/9//3//f/9//3//f/9//3//f/9//3//f/9//3//f/9//3//f/9//3//f/9//3//f/9//3//f/9//3//f/9//3//f/9//3//f/9//3//f/9//3//f/9//3//f/9//3//f/9//3//f/9//3/fe/VB9kV4UpQ5tDn7Yv9//3//f/9//3//f/9//3//f/9/nXNca1xr/3//f/9//3//f/9//3+eczxr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5x/GXv/f/9//3//f/9//3//f/9//3//f/9//3//f/9//3//f/9//3//f/9//3//f/9//3//f/9//3//f/9//3//f/9//3//f/9//3//f/9//3//f/9//3//f/9//3//f/9//39cb/pe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xl7vX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Wn9af/9//3//f/9//3//f/9//3//f/9//3//f/9/MXb/f/9//3//f/9//3//f/9//3//f/9//3//f/9//3//f/9//3//f/9//3//f/9//3//f/9//3//f/9//3//f/9//3//f/9//3//f/9//3//f/9//3//f/9//3//f/9//3//f/9//3//f/9//3//f/9//3//f/9//3//f/9//3//f/9//3//f/9/nX9LcTF2lHaNdf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95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+9f/h61nq2erZ6Wn//f/9//3//f/9//3//f/9//3//f/9//3//f/9//3//f/9//3//f/9//3//f/9//3//f/9//3//f/9//3//f1p73n//f/9//3//f/9//3//f/9//3//f/9//3//f/9//3//f/9//3//f/9//3//f/9//3//f/9//3//f/9//3//f/9//3//f/9//3//f/9//3//f/9//3//f/9//3//f/9//3//f/9//3//f/9//3//f/9//3//f/9//3//f/9//3//f/9//3//f/9//3//f/9//3//f/9//3//f/9//3/ef4x1On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3n9LcWxxS3FLcUtxrXXef/9//3//f/9//3//f/9//3//f/9//3//f/9//3//f/9//3//f/9//3//f/9//3//f/9//3//f/9//39ae0txU3b/f/9//3//f/9//3//f/9//3//f/9//3//f/9//3//f/9//3//f/9//3//f/9//3//f/9//3//f/9//3//f/9//3//f/9//3//f/9//3//f/9//3//f/9//3//f/9//3//f/9//3//f/9//3//f/9//3//f/9//3//f/9//3//f/9//3//f/9//3//f/9//3//f/9//3//f/9//3+9fypxOX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+9f1t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EYAAAAUAAAACAAAAFROUFAHAQAATAAAAGQAAAAAAAAAAAAAAGwAAAA8AAAAAAAAAAAAAABtAAAAPQAAACkAqgAAAAAAAAAAAAAAgD8AAAAAAAAAAAAAgD8AAAAAAAAAAAAAAAAAAAAAAAAAAAAAAAAAAAAAAAAAACIAAAAMAAAA/////0YAAAAcAAAAEAAAAEVNRisCQAAADAAAAAAAAAAOAAAAFAAAAAAAAAAQAAAAFAAAAA==</SignatureImage>
          <SignatureComments/>
          <WindowsVersion>10.0</WindowsVersion>
          <OfficeVersion>16.0</OfficeVersion>
          <ApplicationVersion>16.0</ApplicationVersion>
          <Monitors>2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2024-11-05T13:27:54Z</xd:SigningTime>
          <xd:SigningCertificate>
            <xd:Cert>
              <xd:CertDigest>
                <DigestMethod Algorithm="http://www.w3.org/2001/04/xmlenc#sha256"/>
                <DigestValue>+ouBkumc2UAAzwmLuErMgU8cUxW5CGboZwruQYrQZJo=</DigestValue>
              </xd:CertDigest>
              <xd:IssuerSerial>
                <X509IssuerName>CN=TAURON CA2, O=TAURON, C=PL</X509IssuerName>
                <X509SerialNumber>464467515433207190821716149867838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</xd:EncapsulatedX509Certificate>
            <xd:EncapsulatedX509Certificate>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</xd:EncapsulatedX509Certificate>
          </xd:CertificateValues>
        </xd:UnsignedSignatureProperties>
      </xd:UnsignedProperties>
    </xd:QualifyingProperties>
  </Object>
  <Object Id="idValidSigLnImg">AQAAAGwAAAAAAAAAAAAAAP8AAAB/AAAAAAAAAAAAAABzGwAAtQ0AACBFTUYAAAEAaAwBAMYAAAAFAAAAAAAAAAAAAAAAAAAAgAcAADgEAAAPAgAAKAEAAAAAAAAAAAAAAAAAAJgKCABAhA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AAgAiYvSoBAAAk4hQ1/38AAKCPM7EqAQAA0N42uv9/AAAAAAAAAAAAAAFPTDX/fwAAAgAAAAAAAAACAAAAAAAAAAAAAAAAAAAAAAAAAAAAAABuSjaYM/kAAMCuv7EqAQAAkPlW4yoBAAAAAAAAAAAAAECLdr0qAQAAWIYv2QAAAADg////AAAAAAYAAAAAAAAAAgAAAAAAAAB8hS/ZBwAAANCFL9kHAAAAwR8Nuv9/AAAAAAAAAAAAALDmT7oAAAAAAAAAAAAAAABzjRw1/38AAECLdr0qAQAAu1URuv9/AAAghS/ZBwAAANCFL9kHAAAAAAAAAAAAAAAAAAAAZHYACAAAAAAlAAAADAAAAAMAAAAYAAAADAAAAAAAAAISAAAADAAAAAEAAAAWAAAADAAAAAgAAABUAAAAVAAAAAoAAAAnAAAAHgAAAEoAAAABAAAAVZXbQV9C20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FEAAAC04AAAKQAAABkAAAB5AAAARQAAAAAAAAAAAAAAAAAAAAAAAADiAAAAfwAAAFAAAAAoAAAAeAAAADzgAAAAAAAAxgCIAGwAAAA8AAAAKAAAAOIAAAB/AAAAAQAQAAAAAAAAAAAAAAAAAAAAAAAAAAAAAAA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nH/Xev9//3//f95/tnr4ev9/W3tTdpV21noYe/9//3/3ent//3//f/9/3n/3enN21nq9f9d6/3+9fxl7/3/ff1p/z3HWepx/e3+1dr1/tXr/f/9//3+9fxl//3//f/9//3+cf9Z61nrXetZ6tnr/f/9//3//f/h6rnUQdtZ61nqcf/9//3+1ektxlXbWetZ6/3//fzp/EXZLcWxxU3Z7f75/tXq+f/9//3/Wehl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3ekpx3n//f/9/UnZLbfh+Wn9LcUtx8HWMca5xnX/efypt13r/f/9//39scUtt73XPcUtxjXH/f/d6bHH/f/d6Sm2tcc9x8HVrca51e39LcZ1//3//f5V6EXb/f/9//3//f9Z6S3HPdRB2EXaMcRF2nH//f71/bHGNcVN6z3Vscfd6/38ydktxlXr3fq5xbHH/f71/SnGNde9113rOdXt/Wn9LcVt//3/Xeipx3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1N2Sm2df/9/Wn9Kbc91/39scUttfH//f95/jXFTdpx/S3HWev9//397f0ttMXb/f/9/U3atcf9/13pKbf9/8HFzdv9//3//fypxWnt8fyptOn//f/9/lHbPdf9//3//f/9/93pLcVt7/3//f99/Sm3Pdf9/vX8qcVt//3//f41x93r/f651+Hr/f/9/3n9Lcf9/GXtLcZx//3//f/9//39bf0txOn/ef2xxlHb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rnFscdd6/3+NcUtxWn//f2xxEHb/f/9//38xdlJ2/38qbTJ2/3//f/h6S3G9f/9//39zeq1x/3/Wektx/3/wdc5x/3//f/9/KW29f/9/a3E6e/9//3+1ehF2/3//f/9//397f0txe3//f/9//3/4fmxx/3+cfypx/3//f/9/z3X3ev9/S3Gcf/9//3+cf0txvX/Weo1xWn85ezp/e39Tent/bHVLcRF2bHH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OdUtt93oydmtxMnb/f/9/bHEydv9//3//fxFyjXH/f0txz3H/f/9/c3Yqbb5//3//f7V2rXH/fzl/z3H/f/d6a3FLbRB28HFLcZx/vX9LbZR6/3//f5R2MXb/f/9//3//f1p7S3Faf/9//3//fzl7bHH/f51/KnH/f/9//38Rdvh6/39LcXt//3//f/9/SnF7f7Z6bHGNcXN6U3aNca5xe39LcWtxS3E5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+9xbHFLbWxxS3Hff/9//39sce91/3//f/9/c3pSdv9/SnHPdf9//38Ye0tx+Hr/f/9/MXaNcf9/e39scf9//3//f5x/e3+cfyptvX//f2xxUnb/f/9/tXoRdv9//3//f/9/e39LcXt//3//f/9/nH9LcZx/nX9Kcf9//3//f1N693r/f0txOX//f/9//39scf9/1npLcXt//3//f7Z6c3q9f0tx+HpTeo1x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1npLbTF2a21LcZx//3//f891S229f/9//39LbTJ2/39LcUttUnb3epx/S3Gucd5//3/wca5x/397fypt/3//f/9//3//fxh7KnGcf5x/Sm3Pdb1/vn+ucRB2/3//f/9//39bf0txWnv/f/9//39ae0txe39bfypt/3//f/9/rnH3ev9/MXaNcd5//3//f0tx/3+cf2xxMXa2epV2bHH3ev9/S3F7f/9/rnXwd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3emtxOXv/f0tt1nr/f/9//39KcWtxjXFscWxxvX//fyptS3EqcSpxe38RdktxbHFscWtxa3H/f7Z6S3H/f/d6S22McWxxS3GNcf9/e38qcSptKnEqbSpxe3//f/9//3//f5V6S3F7f/9//3//f3t/bHH/f/d6KnH/f/9//3+uddd6/3/efypxS3GNdWxxbHH/f/9/lXpLcUtxS3Gucf9//39scXt//3+df0tx93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d6Km3ef/9/z3Eqbb1//3//f/9/GHsYexl7nX//f/9/Wn+cf/9/Wnv/f/9/nH8Yezl/EXKtcf9/339ae/9//3//f/9//3//f/9//3//f/9//3//f/9/nH//f/9//3//f/9/+HpLcVp7/3//f/9/rXGNcf9//3//f/9//3//f/9//3//f/9//3//f/9/tXpLcXt//3//f/9//3//f/9//397fypte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93pLcd5//3//f4xxz3H/f/9//3//f/9//3//f/9//3//f/9//3//f/9//3//f/9//38Yf41x/3+cf3N6/3//f/9//3//f/9//3//f/9//3//f/9//3//f/9//3//f/9//3+2ektxtnoZezl/93pscdZ6/3//f/9//3//f/9//3//f/9//3//f/9//39Tdmx1e3//f/9//3//f/9//3//f7Z6bHFb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Xeilt33//f/9/1npKcRh7/3//f/9//3//f/9//3//f/9//3//f/9//3//f/9//3//f/h6jXH/f3t/rnH/f/9//3//f/9//3//f/9//3//f/9//3//f/9//3//f/9//3//f3R2jXVscY1xjHGNcdZ6/3//f/9//3//f/9//3//f/9//3//f/9//3//f9d6Km18f/9//3//f/9//3//f/9/e39scXt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95/vX//f/9//3//f71//3//f/9//3//f/9//3//f/9//3//f/9//3//f/9//3//f/9//38Ye/9//3//f/9//3//f/9//3//f/9//3//f/9//3//f/9//3//f/9//3//f/9//3//f/9//3//f/9//3//f/9//3//f/9//3//f/9//3//f/9//3//f/9//3+9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399b31vfW//f/9//3//f/9//3//f/9//3//f/9//3//f/9//3//f/9//3//f/9//3//f/9//3//f/9//3//f/9//3//f/9//3//f/9//3//f/9//3//f/9//3//f/9//3//f/9//3//f/9//3//f/9//3//f/9//3//f/9//3//f/9//3//f/9//3//f/9//3//f/9//3//f/9//3//f/9//38bZxtjnXP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vndXTpQ1lDmUNbQ9O2f/f/9//3//f/9//3//f/9//3//f/9//3//f/9//3//f/9//3//f/9//3//f/9//3//f/9//3//f/9//3//f/9//3//f/9//3//f/9//3//f/9//3//f/9//3//f/9//3//f/9//3//f/9//3//f/9//3//f/9//3//f/9//3//f/9//3//f/9//3//f/9//3//f/9//3/VPRZGV06UOZQ5G2Pfe/9//3//f/9//3//f/9//3//f31vXGs8a/9//3//f/9//3//f/9/fW9ca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386f51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OXtaf/9//3//f/9//3//f/9//3//f/9//3//f95/Mnb/f/9//3//f/9//3//f/9//3//f/9//3//f/9//3//f/9//3//f/9//3//f/9//3//f/9//3//f/9//3//f/9//3//f/9//3//f/9//3//f/9//3//f/9//3//f/9//3//f/9//3//f/9//3//f/9//3//f/9//3//f/9//3//f/9//3//f/9/nH9LcRB2lHpsc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cf/h6tXq2erV2e3//f/9//3//f/9//3//f/9//3//f/9//3//f/9//3//f/9//3//f/9//3//f/9//3//f/9//3//f/9//3//f1p/3n//f/9//3//f/9//3//f/9//3//f/9//3//f/9//3//f/9//3//f/9//3//f/9//3//f/9//3//f/9//3//f/9//3//f/9//3//f/9//3//f/9//3//f/9//3//f/9//3//f/9//3//f/9//3//f/9//3//f/9//3//f/9//3//f/9//3//f/9//3//f/9//3//f/9//3//f/9//3/ff2xxW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ef0txa3FsdUtxbHGNcf9//3//f/9//3//f/9//3//f/9//3//f/9//3//f/9//3//f/9//3//f/9//3//f/9//3//f/9//3//f1t/S3F0ev9//3//f/9//3//f/9//3//f/9//3//f/9//3//f/9//3//f/9//3//f/9//3//f/9//3//f/9//3//f/9//3//f/9//3//f/9//3//f/9//3//f/9//3//f/9//3//f/9//3//f/9//3//f/9//3//f/9//3//f/9//3//f/9//3//f/9//3//f/9//3//f/9//3//f/9//3//f5x/S3E5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nH97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</Object>
  <Object Id="idInvalidSigLnImg">AQAAAGwAAAAAAAAAAAAAAP8AAAB/AAAAAAAAAAAAAABzGwAAtQ0AACBFTUYAAAEAIBABAMwAAAAFAAAAAAAAAAAAAAAAAAAAgAcAADgEAAAPAgAAKAEAAAAAAAAAAAAAAAAAAJgKCABAhA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D/////////////////////////////////////wAAAAP/////////////////////////////////////AAAAA/////////////////////////////////////8AAAABRAAAAtOAAACkAAAAZAAAAeQAAAEUAAAAAAAAAAAAAAAAAAAAAAAAA4gAAAH8AAABQAAAAKAAAAHgAAAA84AAAAAAAAMYAiABsAAAAPAAAACgAAADiAAAAfwAAAAEAEAAAAAAAAAAAAAAAAAAAAAAAAAAAAAAA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x/13r/f/9//3/ef7Z6+Hr/f1t7U3aVdtZ6GHv/f/9/93p7f/9//3//f95/93pzdtZ6vX/Xev9/vX8Ze/9/339af89x1nqcf3t/tXa9f7V6/3//f/9/vX8Zf/9//3//f/9/nH/WetZ613rWerZ6/3//f/9//3/4eq51EHbWetZ6nH//f/9/tXpLcZV21nrWev9//386fxF2S3FscVN2e3++f7V6vn//f/9/1noZ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93pKcd5//3//f1J2S234flp/S3FLcfB1jHGucZ1/3n8qbdd6/3//f/9/bHFLbe91z3FLcY1x/3/3emxx/3/3ekptrXHPcfB1a3GudXt/S3Gdf/9//3+VehF2/3//f/9//3/Wektxz3UQdhF2jHERdpx//3+9f2xxjXFTes91bHH3ev9/MnZLcZV6936ucWxx/3+9f0pxjXXvddd6znV7f1p/S3Fbf/9/13oqcd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TdkptnX//f1p/Sm3Pdf9/bHFLbXx//3/ef41xU3acf0tx1nr/f/9/e39LbTF2/3//f1N2rXH/f9d6Sm3/f/Bxc3b/f/9//38qcVp7fH8qbTp//3//f5R2z3X/f/9//3//f/d6S3Fbe/9//3/ff0ptz3X/f71/KnFbf/9//3+Ncfd6/3+udfh6/3//f95/S3H/fxl7S3Gcf/9//3//f/9/W39LcTp/3n9scZR2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65xbHHXev9/jXFLcVp//39scRB2/3//f/9/MXZSdv9/Km0ydv9//3/4ektxvX//f/9/c3qtcf9/1npLcf9/8HXOcf9//3//fyltvX//f2txOnv/f/9/tXoRdv9//3//f/9/e39LcXt//3//f/9/+H5scf9/nH8qcf9//3//f89193r/f0txnH//f/9/nH9Lcb1/1nqNcVp/OXs6f3t/U3p7f2x1S3ERdmxx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znVLbfd6MnZrcTJ2/3//f2xxMnb/f/9//38Rco1x/39Lcc9x/3//f3N2Km2+f/9//3+1dq1x/385f89x/3/3emtxS20QdvBxS3Gcf71/S22Uev9//3+UdjF2/3//f/9//39ae0txWn//f/9//385e2xx/3+dfypx/3//f/9/EXb4ev9/S3F7f/9//3//f0pxe3+2emxxjXFzelN2jXGucXt/S3FrcUtxOX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vcWxxS21scUtx33//f/9/bHHvdf9//3//f3N6Unb/f0pxz3X/f/9/GHtLcfh6/3//fzF2jXH/f3t/bHH/f/9//3+cf3t/nH8qbb1//39scVJ2/3//f7V6EXb/f/9//3//f3t/S3F7f/9//3//f5x/S3Gcf51/SnH/f/9//39Tevd6/39LcTl//3//f/9/bHH/f9Z6S3F7f/9//3+2enN6vX9Lcfh6U3qNc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Z6S20xdmttS3Gcf/9//3/PdUttvX//f/9/S20ydv9/S3FLbVJ293qcf0txrnHef/9/8HGucf9/e38qbf9//3//f/9//38YeypxnH+cf0ptz3W9f75/rnEQdv9//3//f/9/W39LcVp7/3//f/9/WntLcXt/W38qbf9//3//f65x93r/fzF2jXHef/9//39Lcf9/nH9scTF2tnqVdmxx93r/f0txe3//f6518HX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93prcTl7/39LbdZ6/3//f/9/SnFrcY1xbHFscb1//38qbUtxKnEqcXt/EXZLcWxxbHFrcWtx/3+2ektx/3/3ekttjHFscUtxjXH/f3t/KnEqbSpxKm0qcXt//3//f/9//3+Vektxe3//f/9//397f2xx/3/3eipx/3//f/9/rnXXev9/3n8qcUtxjXVscWxx/3//f5V6S3FLcUtxrnH/f/9/bHF7f/9/nX9Lcfd6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3eipt3n//f89xKm29f/9//3//fxh7GHsZe51//3//f1p/nH//f1p7/3//f5x/GHs5fxFyrXH/f99/Wnv/f/9//3//f/9//3//f/9//3//f/9//3//f5x//3//f/9//3//f/h6S3Fae/9//3//f61xjXH/f/9//3//f/9//3//f/9//3//f/9//3//f7V6S3F7f/9//3//f/9//3//f/9/e38qbXt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d6S3Hef/9//3+Mcc9x/3//f/9//3//f/9//3//f/9//3//f/9//3//f/9//3//f/9/GH+Ncf9/nH9zev9//3//f/9//3//f/9//3//f/9//3//f/9//3//f/9//3//f/9/tnpLcbZ6GXs5f/d6bHHWev9//3//f/9//3//f/9//3//f/9//3//f/9/U3ZsdXt//3//f/9//3//f/9//3+2emxxW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13opbd9//3//f9Z6SnEYe/9//3//f/9//3//f/9//3//f/9//3//f/9//3//f/9//3/4eo1x/397f65x/3//f/9//3//f/9//3//f/9//3//f/9//3//f/9//3//f/9//390do11bHGNcYxxjXHWev9//3//f/9//3//f/9//3//f/9//3//f/9//3/XeiptfH//f/9//3//f/9//3//f3t/bHF7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ef71//3//f/9//3+9f/9//3//f/9//3//f/9//3//f/9//3//f/9//3//f/9//3//f/9/GHv/f/9//3//f/9//3//f/9//3//f/9//3//f/9//3//f/9//3//f/9//3//f/9//3//f/9//3//f/9//3//f/9//3//f/9//3//f/9//3//f/9//3//f/9/vX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fW99b31v/3//f/9//3//f/9//3//f/9//3//f/9//3//f/9//3//f/9//3//f/9//3//f/9//3//f/9//3//f/9//3//f/9//3//f/9//3//f/9//3//f/9//3//f/9//3//f/9//3//f/9//3//f/9//3//f/9//3//f/9//3//f/9//3//f/9//3//f/9//3//f/9//3//f/9//3//f/9/G2cbY51z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753V06UNZQ5lDW0PTtn/3//f/9//3//f/9//3//f/9//3//f/9//3//f/9//3//f/9//3//f/9//3//f/9//3//f/9//3//f/9//3//f/9//3//f/9//3//f/9//3//f/9//3//f/9//3//f/9//3//f/9//3//f/9//3//f/9//3//f/9//3//f/9//3//f/9//3//f/9//3//f/9//3//f/9/1T0WRldOlDmUORtj33v/f/9//3//f/9//3//f/9//399b1xrPGv/f/9//3//f/9//3//f31vXG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On+d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zl7Wn//f/9//3//f/9//3//f/9//3//f/9//3/efzJ2/3//f/9//3//f/9//3//f/9//3//f/9//3//f/9//3//f/9//3//f/9//3//f/9//3//f/9//3//f/9//3//f/9//3//f/9//3//f/9//3//f/9//3//f/9//3//f/9//3//f/9//3//f/9//3//f/9//3//f/9//3//f/9//3//f/9//3//f5x/S3EQdpR6bHH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nH/4erV6tnq1dnt//3//f/9//3//f/9//3//f/9//3//f/9//3//f/9//3//f/9//3//f/9//3//f/9//3//f/9//3//f/9//39af95//3//f/9//3//f/9//3//f/9//3//f/9//3//f/9//3//f/9//3//f/9//3//f/9//3//f/9//3//f/9//3//f/9//3//f/9//3//f/9//3//f/9//3//f/9//3//f/9//3//f/9//3//f/9//3//f/9//3//f/9//3//f/9//3//f/9//3//f/9//3//f/9//3//f/9//3//f/9/339scVp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n9LcWtxbHVLcWxxjXH/f/9//3//f/9//3//f/9//3//f/9//3//f/9//3//f/9//3//f/9//3//f/9//3//f/9//3//f/9//39bf0txdHr/f/9//3//f/9//3//f/9//3//f/9//3//f/9//3//f/9//3//f/9//3//f/9//3//f/9//3//f/9//3//f/9//3//f/9//3//f/9//3//f/9//3//f/9//3//f/9//3//f/9//3//f/9//3//f/9//3//f/9//3//f/9//3//f/9//3//f/9//3//f/9//3//f/9//3//f/9//3+cf0txOX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x/e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0YAAAAUAAAACAAAAFROUFAHAQAA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849C38-A2C7-4070-8736-77C8AE780E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8</Pages>
  <Words>1251</Words>
  <Characters>7506</Characters>
  <Application>Microsoft Office Word</Application>
  <DocSecurity>0</DocSecurity>
  <Lines>62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8740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Miśtak Tomasz</dc:creator>
  <cp:lastModifiedBy>Dudek Kordian (UGT)</cp:lastModifiedBy>
  <cp:revision>12</cp:revision>
  <dcterms:created xsi:type="dcterms:W3CDTF">2024-07-26T05:32:00Z</dcterms:created>
  <dcterms:modified xsi:type="dcterms:W3CDTF">2024-11-05T13:27:00Z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 </vt:lpwstr>
  </property>
  <property fmtid="{D5CDD505-2E9C-101B-9397-08002B2CF9AE}" pid="4" name="DocSecurity">
    <vt:r8>0</vt:r8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