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ECDDF" w14:textId="607ECD90" w:rsidR="003F4A57" w:rsidRDefault="003F4A57" w:rsidP="007542BA">
      <w:pPr>
        <w:spacing w:line="276" w:lineRule="auto"/>
        <w:jc w:val="center"/>
        <w:rPr>
          <w:b/>
          <w:sz w:val="24"/>
        </w:rPr>
      </w:pPr>
      <w:bookmarkStart w:id="0" w:name="_GoBack"/>
      <w:bookmarkEnd w:id="0"/>
    </w:p>
    <w:p w14:paraId="7BA0F084" w14:textId="6837E4AC" w:rsidR="007926AE" w:rsidRDefault="007926AE" w:rsidP="007542BA">
      <w:pPr>
        <w:spacing w:line="276" w:lineRule="auto"/>
        <w:jc w:val="center"/>
        <w:rPr>
          <w:b/>
          <w:sz w:val="24"/>
        </w:rPr>
      </w:pPr>
    </w:p>
    <w:p w14:paraId="434C89E7" w14:textId="6A534093" w:rsidR="007926AE" w:rsidRDefault="007926AE" w:rsidP="007542BA">
      <w:pPr>
        <w:spacing w:line="276" w:lineRule="auto"/>
        <w:jc w:val="center"/>
        <w:rPr>
          <w:b/>
          <w:sz w:val="24"/>
        </w:rPr>
      </w:pPr>
    </w:p>
    <w:p w14:paraId="5BCF939E" w14:textId="77777777" w:rsidR="007926AE" w:rsidRPr="00840708" w:rsidRDefault="007926AE" w:rsidP="007926AE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>Załącznik do oferty handlowej. Oświadczenie Wykonawcy oraz klauzule obowiązkowe:</w:t>
      </w:r>
    </w:p>
    <w:p w14:paraId="455EF5BB" w14:textId="77777777" w:rsidR="007926AE" w:rsidRPr="00840708" w:rsidRDefault="007926AE" w:rsidP="007926AE">
      <w:pPr>
        <w:pStyle w:val="Akapitzlist"/>
        <w:spacing w:before="240" w:after="120"/>
        <w:ind w:left="426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6705DEE6" w14:textId="77777777" w:rsidR="007926AE" w:rsidRPr="00CF404F" w:rsidRDefault="007926AE" w:rsidP="007926AE">
      <w:pPr>
        <w:pStyle w:val="Akapitzlist"/>
        <w:numPr>
          <w:ilvl w:val="0"/>
          <w:numId w:val="2"/>
        </w:numPr>
        <w:spacing w:before="240" w:after="120" w:line="259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 xml:space="preserve">Wykonawca oświadcza, że </w:t>
      </w:r>
      <w:r w:rsidRPr="00840708">
        <w:rPr>
          <w:rFonts w:ascii="Arial" w:hAnsi="Arial" w:cs="Arial"/>
          <w:b/>
          <w:sz w:val="20"/>
          <w:szCs w:val="20"/>
          <w:u w:val="single"/>
        </w:rPr>
        <w:t>nie znajduje się na Liście osób i podmiotów objętych sankcjami</w:t>
      </w:r>
      <w:r w:rsidRPr="00840708">
        <w:rPr>
          <w:rFonts w:ascii="Arial" w:hAnsi="Arial" w:cs="Arial"/>
          <w:b/>
          <w:sz w:val="20"/>
          <w:szCs w:val="20"/>
        </w:rPr>
        <w:t xml:space="preserve"> - </w:t>
      </w:r>
      <w:r w:rsidRPr="00CF404F">
        <w:rPr>
          <w:rFonts w:ascii="Arial" w:hAnsi="Arial" w:cs="Arial"/>
          <w:b/>
          <w:sz w:val="20"/>
          <w:szCs w:val="20"/>
        </w:rPr>
        <w:t xml:space="preserve">zgodnej z Ustawą z dnia 13 kwietnia 2022 r. o szczególnych rozwiązaniach w zakresie przeciwdziałania wspieraniu agresji na Ukrainę oraz służących ochronie bezpieczeństwa narodowego. </w:t>
      </w:r>
    </w:p>
    <w:p w14:paraId="674500D5" w14:textId="77777777" w:rsidR="007926AE" w:rsidRPr="00CF404F" w:rsidRDefault="007926AE" w:rsidP="007926AE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eastAsia="x-none"/>
        </w:rPr>
        <w:t>KLAUZULA O OCHRONIE DANYCH OSOBOWYCH:</w:t>
      </w:r>
    </w:p>
    <w:p w14:paraId="5D3DDF11" w14:textId="77777777" w:rsidR="007926AE" w:rsidRPr="00CF404F" w:rsidRDefault="007926AE" w:rsidP="007926AE">
      <w:pPr>
        <w:pStyle w:val="Akapitzlist"/>
        <w:numPr>
          <w:ilvl w:val="0"/>
          <w:numId w:val="1"/>
        </w:numPr>
        <w:spacing w:before="240" w:after="120" w:line="259" w:lineRule="auto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 z dnia 27 kwietnia 2016 r.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14:paraId="29A37A66" w14:textId="77777777" w:rsidR="007926AE" w:rsidRPr="00CF404F" w:rsidRDefault="007926AE" w:rsidP="007926AE">
      <w:pPr>
        <w:pStyle w:val="Akapitzlist"/>
        <w:numPr>
          <w:ilvl w:val="0"/>
          <w:numId w:val="1"/>
        </w:numPr>
        <w:spacing w:before="240" w:after="120" w:line="259" w:lineRule="auto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Wykonawca zobowiązany jest, w celu wypełnienia obowiązku informacyjnego przewidzianego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 xml:space="preserve">w art. 13 lub art. 14 RODO, poinformować osoby fizyczne, których dane przekazuje Zamawiającemu o zasadach przetwarzania danych osobowych przez Zamawiającego oraz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o przysługujących w związku z przetwarzaniem danych osobowych prawach. Wykonawca może poinformować osoby, których dane dotyczą o miejscu udostępnienia informacji o których mowa w zdaniu poprzednim, bądź zapewnić przekazanie takiej informacji.</w:t>
      </w:r>
    </w:p>
    <w:p w14:paraId="7F9B721E" w14:textId="77777777" w:rsidR="007926AE" w:rsidRPr="00CF404F" w:rsidRDefault="007926AE" w:rsidP="007926AE">
      <w:pPr>
        <w:pStyle w:val="Akapitzlist"/>
        <w:numPr>
          <w:ilvl w:val="0"/>
          <w:numId w:val="1"/>
        </w:numPr>
        <w:spacing w:before="240" w:after="120" w:line="259" w:lineRule="auto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Informacje o których mowa w pkt. 2 dostępne są na stronie internetowej: </w:t>
      </w:r>
      <w:hyperlink r:id="rId10" w:history="1">
        <w:r w:rsidRPr="00CF404F">
          <w:rPr>
            <w:rStyle w:val="Hipercze"/>
            <w:rFonts w:ascii="Arial" w:hAnsi="Arial" w:cs="Arial"/>
            <w:color w:val="0070C0"/>
            <w:sz w:val="20"/>
            <w:szCs w:val="20"/>
          </w:rPr>
          <w:t>www.tauron-wydobycie.pl/polityka-prywatnosci</w:t>
        </w:r>
      </w:hyperlink>
      <w:r w:rsidRPr="00CF404F">
        <w:rPr>
          <w:rFonts w:ascii="Arial" w:hAnsi="Arial" w:cs="Arial"/>
          <w:sz w:val="20"/>
          <w:szCs w:val="20"/>
        </w:rPr>
        <w:t>.</w:t>
      </w:r>
    </w:p>
    <w:p w14:paraId="0975EBA7" w14:textId="77777777" w:rsidR="007926AE" w:rsidRPr="00CF404F" w:rsidRDefault="007926AE" w:rsidP="007926AE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val="x-none" w:eastAsia="x-none"/>
        </w:rPr>
        <w:t>KLAUZULA ANTYKORUPCYJNA:</w:t>
      </w:r>
    </w:p>
    <w:p w14:paraId="0BDE17CC" w14:textId="77777777" w:rsidR="007926AE" w:rsidRPr="00CF404F" w:rsidRDefault="007926AE" w:rsidP="007926AE">
      <w:pPr>
        <w:pStyle w:val="Akapitzlist"/>
        <w:numPr>
          <w:ilvl w:val="0"/>
          <w:numId w:val="3"/>
        </w:numPr>
        <w:spacing w:before="240" w:after="120" w:line="259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14:paraId="6243B470" w14:textId="77777777" w:rsidR="007926AE" w:rsidRPr="00CF404F" w:rsidRDefault="007926AE" w:rsidP="007926AE">
      <w:pPr>
        <w:pStyle w:val="Akapitzlist"/>
        <w:numPr>
          <w:ilvl w:val="0"/>
          <w:numId w:val="3"/>
        </w:numPr>
        <w:spacing w:before="240" w:after="120" w:line="259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14:paraId="5A6E29E4" w14:textId="77777777" w:rsidR="007926AE" w:rsidRPr="00CF404F" w:rsidRDefault="007926AE" w:rsidP="007926AE">
      <w:pPr>
        <w:pStyle w:val="Akapitzlist"/>
        <w:numPr>
          <w:ilvl w:val="0"/>
          <w:numId w:val="3"/>
        </w:numPr>
        <w:spacing w:before="240" w:after="120" w:line="259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zobowiązuje się do zapobiegania zjawiskom korupcyjnym i innym nadużyciom przy wykonaniu niniejszego Zamówienia.</w:t>
      </w:r>
    </w:p>
    <w:p w14:paraId="4F49FDAC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  <w:r w:rsidRPr="00CF404F">
        <w:rPr>
          <w:rStyle w:val="Pogrubienie"/>
          <w:rFonts w:ascii="Arial" w:hAnsi="Arial" w:cs="Arial"/>
          <w:strike/>
          <w:sz w:val="20"/>
          <w:szCs w:val="20"/>
        </w:rPr>
        <w:br w:type="page"/>
      </w:r>
    </w:p>
    <w:p w14:paraId="64959443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14:paraId="5965B3F1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14:paraId="2DB50A14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Oświadczam, że przyjmuje oraz spełniam wszystkie warunki i wymagania zawarte w zaproszeniu do złożenia oferty</w:t>
      </w:r>
    </w:p>
    <w:p w14:paraId="15507FD4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4C44A455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00613330" w14:textId="77777777" w:rsidR="007926AE" w:rsidRPr="00CF404F" w:rsidRDefault="007926AE" w:rsidP="007926AE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926AE" w:rsidRPr="00840708" w14:paraId="7DB2ABC6" w14:textId="77777777" w:rsidTr="00F4126D">
        <w:tc>
          <w:tcPr>
            <w:tcW w:w="4531" w:type="dxa"/>
          </w:tcPr>
          <w:p w14:paraId="2BF577E7" w14:textId="77777777" w:rsidR="007926AE" w:rsidRPr="00CF404F" w:rsidRDefault="007926AE" w:rsidP="00F4126D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0305ACFE" w14:textId="77777777" w:rsidR="007926AE" w:rsidRPr="00CF404F" w:rsidRDefault="007926AE" w:rsidP="00F4126D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data</w:t>
            </w:r>
          </w:p>
        </w:tc>
        <w:tc>
          <w:tcPr>
            <w:tcW w:w="4531" w:type="dxa"/>
          </w:tcPr>
          <w:p w14:paraId="0BCA467F" w14:textId="77777777" w:rsidR="007926AE" w:rsidRPr="00CF404F" w:rsidRDefault="007926AE" w:rsidP="00F4126D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69FF2EC8" w14:textId="77777777" w:rsidR="007926AE" w:rsidRPr="00CF404F" w:rsidRDefault="007926AE" w:rsidP="00F4126D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Czytelny podpis osoby uprawnionej do reprezentacji</w:t>
            </w:r>
          </w:p>
        </w:tc>
      </w:tr>
    </w:tbl>
    <w:p w14:paraId="4A74C8E2" w14:textId="77777777" w:rsidR="007926AE" w:rsidRPr="00CF404F" w:rsidRDefault="007926AE" w:rsidP="007926AE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7D4B6CFA" w14:textId="77777777" w:rsidR="007926AE" w:rsidRPr="00CF404F" w:rsidRDefault="007926AE" w:rsidP="007926AE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51A09BB8" w14:textId="77777777" w:rsidR="007926AE" w:rsidRPr="00CF404F" w:rsidRDefault="007926AE" w:rsidP="007926AE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1982C713" w14:textId="77777777" w:rsidR="007926AE" w:rsidRPr="00CF404F" w:rsidRDefault="007926AE" w:rsidP="007926AE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491BE697" w14:textId="77777777" w:rsidR="007926AE" w:rsidRPr="00CF404F" w:rsidRDefault="007926AE" w:rsidP="007926AE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_________________________________</w:t>
      </w:r>
    </w:p>
    <w:p w14:paraId="4E69FBA8" w14:textId="77777777" w:rsidR="007926AE" w:rsidRPr="00CF404F" w:rsidRDefault="007926AE" w:rsidP="007926A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i/>
          <w:sz w:val="20"/>
          <w:szCs w:val="20"/>
        </w:rPr>
        <w:t>pieczątka firmowa</w:t>
      </w:r>
    </w:p>
    <w:p w14:paraId="16E1498E" w14:textId="77777777" w:rsidR="007926AE" w:rsidRDefault="007926AE" w:rsidP="007542BA">
      <w:pPr>
        <w:spacing w:line="276" w:lineRule="auto"/>
        <w:jc w:val="center"/>
        <w:rPr>
          <w:rStyle w:val="Pogrubienie"/>
          <w:rFonts w:ascii="Arial" w:hAnsi="Arial" w:cs="Arial"/>
          <w:color w:val="FF0000"/>
          <w:sz w:val="32"/>
          <w:szCs w:val="20"/>
        </w:rPr>
      </w:pPr>
    </w:p>
    <w:p w14:paraId="5A4C8AE6" w14:textId="77777777" w:rsidR="003F4A57" w:rsidRDefault="003F4A57" w:rsidP="007542BA">
      <w:pPr>
        <w:spacing w:line="276" w:lineRule="auto"/>
        <w:jc w:val="center"/>
        <w:rPr>
          <w:rStyle w:val="Pogrubienie"/>
          <w:rFonts w:ascii="Arial" w:hAnsi="Arial" w:cs="Arial"/>
          <w:color w:val="FF0000"/>
          <w:sz w:val="32"/>
          <w:szCs w:val="20"/>
        </w:rPr>
      </w:pPr>
    </w:p>
    <w:p w14:paraId="45797DCF" w14:textId="77777777" w:rsidR="003F4A57" w:rsidRPr="007542BA" w:rsidRDefault="003F4A57" w:rsidP="007542BA">
      <w:pPr>
        <w:spacing w:line="276" w:lineRule="auto"/>
        <w:jc w:val="center"/>
        <w:rPr>
          <w:rFonts w:ascii="Titillium" w:hAnsi="Titillium" w:cs="Arial"/>
          <w:color w:val="FF0000"/>
          <w:sz w:val="24"/>
          <w:szCs w:val="18"/>
        </w:rPr>
      </w:pPr>
    </w:p>
    <w:p w14:paraId="60DC4963" w14:textId="77777777" w:rsidR="007542BA" w:rsidRDefault="007542BA"/>
    <w:sectPr w:rsidR="007542BA" w:rsidSect="007542BA">
      <w:headerReference w:type="default" r:id="rId11"/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E68EF" w14:textId="77777777" w:rsidR="00622FA0" w:rsidRDefault="00622FA0" w:rsidP="007542BA">
      <w:pPr>
        <w:spacing w:after="0" w:line="240" w:lineRule="auto"/>
      </w:pPr>
      <w:r>
        <w:separator/>
      </w:r>
    </w:p>
  </w:endnote>
  <w:endnote w:type="continuationSeparator" w:id="0">
    <w:p w14:paraId="466E3804" w14:textId="77777777" w:rsidR="00622FA0" w:rsidRDefault="00622FA0" w:rsidP="0075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39326" w14:textId="77777777" w:rsidR="00622FA0" w:rsidRDefault="00622FA0" w:rsidP="007542BA">
      <w:pPr>
        <w:spacing w:after="0" w:line="240" w:lineRule="auto"/>
      </w:pPr>
      <w:r>
        <w:separator/>
      </w:r>
    </w:p>
  </w:footnote>
  <w:footnote w:type="continuationSeparator" w:id="0">
    <w:p w14:paraId="1EBC7071" w14:textId="77777777" w:rsidR="00622FA0" w:rsidRDefault="00622FA0" w:rsidP="0075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A440C" w14:textId="77777777" w:rsidR="003F4A57" w:rsidRDefault="007542BA">
    <w:pPr>
      <w:pStyle w:val="Nagwek"/>
    </w:pPr>
    <w:r>
      <w:rPr>
        <w:rFonts w:ascii="Arial" w:hAnsi="Arial" w:cs="Arial"/>
        <w:b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BABDADF" wp14:editId="2AF86146">
          <wp:simplePos x="0" y="0"/>
          <wp:positionH relativeFrom="margin">
            <wp:posOffset>5307330</wp:posOffset>
          </wp:positionH>
          <wp:positionV relativeFrom="paragraph">
            <wp:posOffset>-252095</wp:posOffset>
          </wp:positionV>
          <wp:extent cx="893445" cy="893445"/>
          <wp:effectExtent l="0" t="0" r="1905" b="1905"/>
          <wp:wrapSquare wrapText="left"/>
          <wp:docPr id="10" name="Obraz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3445" cy="893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2BA"/>
    <w:rsid w:val="003F356A"/>
    <w:rsid w:val="003F4A57"/>
    <w:rsid w:val="004304A5"/>
    <w:rsid w:val="00622FA0"/>
    <w:rsid w:val="007542BA"/>
    <w:rsid w:val="007926AE"/>
    <w:rsid w:val="0094113E"/>
    <w:rsid w:val="00D3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17AF86"/>
  <w15:chartTrackingRefBased/>
  <w15:docId w15:val="{A48E5A27-3DCE-4363-95B7-ED0684D1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26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542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542BA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542B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5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2BA"/>
  </w:style>
  <w:style w:type="paragraph" w:styleId="Stopka">
    <w:name w:val="footer"/>
    <w:basedOn w:val="Normalny"/>
    <w:link w:val="StopkaZnak"/>
    <w:uiPriority w:val="99"/>
    <w:unhideWhenUsed/>
    <w:rsid w:val="00754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2BA"/>
  </w:style>
  <w:style w:type="table" w:styleId="Tabela-Siatka">
    <w:name w:val="Table Grid"/>
    <w:basedOn w:val="Standardowy"/>
    <w:uiPriority w:val="39"/>
    <w:rsid w:val="00792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7926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tauron-wydobycie.pl/polityka-prywatnosc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DB43D02ACC344A5DDC5D14AC9AA9F" ma:contentTypeVersion="6" ma:contentTypeDescription="Utwórz nowy dokument." ma:contentTypeScope="" ma:versionID="a9cfebb161a45158f52e6102fd1991b5">
  <xsd:schema xmlns:xsd="http://www.w3.org/2001/XMLSchema" xmlns:xs="http://www.w3.org/2001/XMLSchema" xmlns:p="http://schemas.microsoft.com/office/2006/metadata/properties" xmlns:ns3="7c280267-db10-44ae-8a7d-0410e9d21184" targetNamespace="http://schemas.microsoft.com/office/2006/metadata/properties" ma:root="true" ma:fieldsID="b36715fcf6c03052ef2892288a7b36d4" ns3:_="">
    <xsd:import namespace="7c280267-db10-44ae-8a7d-0410e9d211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80267-db10-44ae-8a7d-0410e9d21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DBF80-A050-4A6E-A32D-1B21830AB2AF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c280267-db10-44ae-8a7d-0410e9d21184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8E7C0F6-9F3E-4883-A417-195517742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80267-db10-44ae-8a7d-0410e9d211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516E35-D745-4515-8F49-4E86979624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Kurasz Aleksandra (TWD)</cp:lastModifiedBy>
  <cp:revision>2</cp:revision>
  <dcterms:created xsi:type="dcterms:W3CDTF">2023-08-02T05:58:00Z</dcterms:created>
  <dcterms:modified xsi:type="dcterms:W3CDTF">2023-08-02T05:58:00Z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0x0101008DFDB43D02ACC344A5DDC5D14AC9AA9F</vt:lpwstr>
  </property>
</Properties>
</file>