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B8EAD" w14:textId="77777777" w:rsidR="00CF290A" w:rsidRPr="00C00B4C" w:rsidRDefault="00CF290A" w:rsidP="00CF290A">
      <w:pPr>
        <w:spacing w:before="40" w:after="0"/>
        <w:jc w:val="center"/>
        <w:rPr>
          <w:rFonts w:ascii="Times New Roman" w:hAnsi="Times New Roman"/>
          <w:b/>
          <w:sz w:val="28"/>
        </w:rPr>
      </w:pPr>
      <w:r w:rsidRPr="00C00B4C">
        <w:rPr>
          <w:rFonts w:ascii="Times New Roman" w:hAnsi="Times New Roman"/>
          <w:b/>
          <w:sz w:val="28"/>
        </w:rPr>
        <w:t xml:space="preserve">ZAPOTRZEBOWANIE </w:t>
      </w:r>
    </w:p>
    <w:p w14:paraId="2A6CE0C6" w14:textId="4A85B709" w:rsidR="00CF290A" w:rsidRPr="00C00B4C" w:rsidRDefault="00A01AD4" w:rsidP="00A01AD4">
      <w:pPr>
        <w:spacing w:before="40"/>
        <w:ind w:left="2484" w:firstLine="348"/>
        <w:rPr>
          <w:rFonts w:eastAsia="Calibri" w:cs="Calibri"/>
          <w:strike/>
          <w:sz w:val="24"/>
        </w:rPr>
      </w:pPr>
      <w:r>
        <w:rPr>
          <w:rFonts w:eastAsia="Calibri" w:cs="Calibri"/>
          <w:sz w:val="24"/>
        </w:rPr>
        <w:t xml:space="preserve">                </w:t>
      </w:r>
      <w:r w:rsidR="00CF290A" w:rsidRPr="00C00B4C">
        <w:rPr>
          <w:rFonts w:eastAsia="Calibri" w:cs="Calibri"/>
          <w:sz w:val="24"/>
        </w:rPr>
        <w:t>na Dostawy</w:t>
      </w:r>
    </w:p>
    <w:p w14:paraId="2DF7CA7F" w14:textId="77777777" w:rsidR="00CF290A" w:rsidRPr="00C00B4C" w:rsidRDefault="00CF290A" w:rsidP="00D258BA">
      <w:pPr>
        <w:numPr>
          <w:ilvl w:val="0"/>
          <w:numId w:val="11"/>
        </w:numPr>
        <w:spacing w:before="40"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C00B4C">
        <w:rPr>
          <w:rFonts w:cstheme="minorHAnsi"/>
          <w:sz w:val="20"/>
          <w:szCs w:val="20"/>
        </w:rPr>
        <w:t>Przedmiot Zamówienia:</w:t>
      </w:r>
    </w:p>
    <w:p w14:paraId="16203751" w14:textId="5966208A" w:rsidR="00CF290A" w:rsidRPr="00C00B4C" w:rsidRDefault="002D0BB6" w:rsidP="00CF290A">
      <w:pPr>
        <w:spacing w:before="40"/>
        <w:ind w:left="360"/>
        <w:jc w:val="both"/>
        <w:rPr>
          <w:rFonts w:cstheme="minorHAnsi"/>
          <w:b/>
          <w:sz w:val="20"/>
          <w:szCs w:val="20"/>
        </w:rPr>
      </w:pPr>
      <w:bookmarkStart w:id="0" w:name="_Hlk101698290"/>
      <w:r w:rsidRPr="002D0BB6">
        <w:rPr>
          <w:rFonts w:cstheme="minorHAnsi"/>
          <w:b/>
          <w:sz w:val="20"/>
          <w:szCs w:val="20"/>
        </w:rPr>
        <w:t xml:space="preserve">Dostawa </w:t>
      </w:r>
      <w:r w:rsidR="005F621A">
        <w:rPr>
          <w:rFonts w:cstheme="minorHAnsi"/>
          <w:b/>
          <w:sz w:val="20"/>
          <w:szCs w:val="20"/>
        </w:rPr>
        <w:t>3</w:t>
      </w:r>
      <w:r w:rsidR="00A01AD4">
        <w:rPr>
          <w:rFonts w:cstheme="minorHAnsi"/>
          <w:b/>
          <w:sz w:val="20"/>
          <w:szCs w:val="20"/>
        </w:rPr>
        <w:t xml:space="preserve"> zestawów </w:t>
      </w:r>
      <w:r w:rsidRPr="002D0BB6">
        <w:rPr>
          <w:rFonts w:cstheme="minorHAnsi"/>
          <w:b/>
          <w:sz w:val="20"/>
          <w:szCs w:val="20"/>
        </w:rPr>
        <w:t>narzędzi do łączenia światłowodów</w:t>
      </w:r>
      <w:r w:rsidR="00A01AD4">
        <w:rPr>
          <w:rFonts w:cstheme="minorHAnsi"/>
          <w:b/>
          <w:sz w:val="20"/>
          <w:szCs w:val="20"/>
        </w:rPr>
        <w:t xml:space="preserve"> wraz z narzędziami </w:t>
      </w:r>
      <w:r w:rsidRPr="002D0BB6">
        <w:rPr>
          <w:rFonts w:cstheme="minorHAnsi"/>
          <w:b/>
          <w:sz w:val="20"/>
          <w:szCs w:val="20"/>
        </w:rPr>
        <w:t xml:space="preserve"> dla Południowego Koncernu Węglowego S.A.</w:t>
      </w:r>
      <w:bookmarkEnd w:id="0"/>
      <w:r>
        <w:rPr>
          <w:rFonts w:cstheme="minorHAnsi"/>
          <w:b/>
          <w:sz w:val="20"/>
          <w:szCs w:val="20"/>
        </w:rPr>
        <w:t xml:space="preserve"> – ZG Janina</w:t>
      </w:r>
      <w:r w:rsidR="00A01AD4">
        <w:rPr>
          <w:rFonts w:cstheme="minorHAnsi"/>
          <w:b/>
          <w:sz w:val="20"/>
          <w:szCs w:val="20"/>
        </w:rPr>
        <w:t>, ZG Sobieski</w:t>
      </w:r>
      <w:r w:rsidR="005F621A">
        <w:rPr>
          <w:rFonts w:cstheme="minorHAnsi"/>
          <w:b/>
          <w:sz w:val="20"/>
          <w:szCs w:val="20"/>
        </w:rPr>
        <w:t xml:space="preserve">, ZG Brzeszcze </w:t>
      </w:r>
    </w:p>
    <w:p w14:paraId="6D905042" w14:textId="3EECBF9C" w:rsidR="00CF290A" w:rsidRPr="00C00B4C" w:rsidRDefault="00CF290A" w:rsidP="00593F89">
      <w:pPr>
        <w:numPr>
          <w:ilvl w:val="0"/>
          <w:numId w:val="11"/>
        </w:numPr>
        <w:spacing w:before="40" w:after="20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C00B4C">
        <w:rPr>
          <w:rFonts w:cstheme="minorHAnsi"/>
          <w:sz w:val="20"/>
          <w:szCs w:val="20"/>
        </w:rPr>
        <w:t xml:space="preserve">Termin i miejsce realizacji zamówienia: </w:t>
      </w:r>
      <w:r w:rsidRPr="00C00B4C">
        <w:rPr>
          <w:rFonts w:cstheme="minorHAnsi"/>
          <w:color w:val="000000"/>
          <w:sz w:val="20"/>
          <w:szCs w:val="20"/>
        </w:rPr>
        <w:t xml:space="preserve">do </w:t>
      </w:r>
      <w:r w:rsidR="00DC1747">
        <w:rPr>
          <w:rFonts w:cstheme="minorHAnsi"/>
          <w:color w:val="000000"/>
          <w:sz w:val="20"/>
          <w:szCs w:val="20"/>
        </w:rPr>
        <w:t>3</w:t>
      </w:r>
      <w:r w:rsidR="00871ECC">
        <w:rPr>
          <w:rFonts w:cstheme="minorHAnsi"/>
          <w:color w:val="000000"/>
          <w:sz w:val="20"/>
          <w:szCs w:val="20"/>
        </w:rPr>
        <w:t>0</w:t>
      </w:r>
      <w:r w:rsidRPr="00C00B4C">
        <w:rPr>
          <w:rFonts w:cstheme="minorHAnsi"/>
          <w:color w:val="000000"/>
          <w:sz w:val="20"/>
          <w:szCs w:val="20"/>
        </w:rPr>
        <w:t>.</w:t>
      </w:r>
      <w:r w:rsidR="00FA6612" w:rsidRPr="00C00B4C">
        <w:rPr>
          <w:rFonts w:cstheme="minorHAnsi"/>
          <w:color w:val="000000"/>
          <w:sz w:val="20"/>
          <w:szCs w:val="20"/>
        </w:rPr>
        <w:t>0</w:t>
      </w:r>
      <w:r w:rsidR="006115A7">
        <w:rPr>
          <w:rFonts w:cstheme="minorHAnsi"/>
          <w:color w:val="000000"/>
          <w:sz w:val="20"/>
          <w:szCs w:val="20"/>
        </w:rPr>
        <w:t>8</w:t>
      </w:r>
      <w:r w:rsidRPr="00C00B4C">
        <w:rPr>
          <w:rFonts w:cstheme="minorHAnsi"/>
          <w:color w:val="000000"/>
          <w:sz w:val="20"/>
          <w:szCs w:val="20"/>
        </w:rPr>
        <w:t>.202</w:t>
      </w:r>
      <w:r w:rsidR="00FA6612" w:rsidRPr="00C00B4C">
        <w:rPr>
          <w:rFonts w:cstheme="minorHAnsi"/>
          <w:color w:val="000000"/>
          <w:sz w:val="20"/>
          <w:szCs w:val="20"/>
        </w:rPr>
        <w:t>4</w:t>
      </w:r>
      <w:r w:rsidR="003C4F2B" w:rsidRPr="00C00B4C">
        <w:rPr>
          <w:rFonts w:cstheme="minorHAnsi"/>
          <w:sz w:val="20"/>
          <w:szCs w:val="20"/>
        </w:rPr>
        <w:t xml:space="preserve"> r –</w:t>
      </w:r>
      <w:r w:rsidRPr="00C00B4C">
        <w:rPr>
          <w:rFonts w:cstheme="minorHAnsi"/>
          <w:sz w:val="20"/>
          <w:szCs w:val="20"/>
        </w:rPr>
        <w:t xml:space="preserve"> </w:t>
      </w:r>
      <w:r w:rsidR="00A01AD4">
        <w:rPr>
          <w:rFonts w:cstheme="minorHAnsi"/>
          <w:sz w:val="20"/>
          <w:szCs w:val="20"/>
        </w:rPr>
        <w:t>ZG</w:t>
      </w:r>
      <w:r w:rsidRPr="00C00B4C">
        <w:rPr>
          <w:rFonts w:cstheme="minorHAnsi"/>
          <w:sz w:val="20"/>
          <w:szCs w:val="20"/>
        </w:rPr>
        <w:t xml:space="preserve"> Janina</w:t>
      </w:r>
      <w:r w:rsidR="00A01AD4">
        <w:rPr>
          <w:rFonts w:cstheme="minorHAnsi"/>
          <w:sz w:val="20"/>
          <w:szCs w:val="20"/>
        </w:rPr>
        <w:t>, ZG Sobieski</w:t>
      </w:r>
      <w:r w:rsidR="00401208">
        <w:rPr>
          <w:rFonts w:cstheme="minorHAnsi"/>
          <w:sz w:val="20"/>
          <w:szCs w:val="20"/>
        </w:rPr>
        <w:t>, ZG Brzeszcze</w:t>
      </w:r>
    </w:p>
    <w:p w14:paraId="5463F18E" w14:textId="77777777" w:rsidR="00CF290A" w:rsidRPr="00C00B4C" w:rsidRDefault="00CF290A" w:rsidP="00593F89">
      <w:pPr>
        <w:numPr>
          <w:ilvl w:val="0"/>
          <w:numId w:val="11"/>
        </w:numPr>
        <w:spacing w:before="40" w:after="200" w:line="276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C00B4C">
        <w:rPr>
          <w:rFonts w:eastAsia="Calibri" w:cstheme="minorHAnsi"/>
          <w:sz w:val="20"/>
          <w:szCs w:val="20"/>
        </w:rPr>
        <w:t xml:space="preserve">Wymagania przedmiotowe oraz wymagane dokumenty niezbędne do zweryfikowania oferowanego Przedmiotu Zamówienia </w:t>
      </w:r>
      <w:r w:rsidRPr="00C00B4C">
        <w:rPr>
          <w:rFonts w:eastAsia="Calibri" w:cstheme="minorHAnsi"/>
          <w:i/>
          <w:sz w:val="20"/>
          <w:szCs w:val="20"/>
        </w:rPr>
        <w:t>(oświadczenia, atesty, certyfikaty, instrukcje, itp.):</w:t>
      </w:r>
      <w:r w:rsidR="004C48BA" w:rsidRPr="00C00B4C">
        <w:rPr>
          <w:rFonts w:eastAsia="Calibri" w:cstheme="minorHAnsi"/>
          <w:i/>
          <w:sz w:val="20"/>
          <w:szCs w:val="20"/>
        </w:rPr>
        <w:t xml:space="preserve"> </w:t>
      </w:r>
      <w:r w:rsidR="004C48BA" w:rsidRPr="00C00B4C">
        <w:rPr>
          <w:rFonts w:eastAsia="Calibri" w:cstheme="minorHAnsi"/>
          <w:b/>
          <w:sz w:val="20"/>
          <w:szCs w:val="20"/>
        </w:rPr>
        <w:t>Instrukcja obsługi, deklaracja zgodności, karty gwarancyjne.</w:t>
      </w:r>
    </w:p>
    <w:p w14:paraId="1936BEE9" w14:textId="77777777" w:rsidR="00CF290A" w:rsidRPr="00C00B4C" w:rsidRDefault="00CF290A" w:rsidP="00593F89">
      <w:pPr>
        <w:numPr>
          <w:ilvl w:val="0"/>
          <w:numId w:val="11"/>
        </w:numPr>
        <w:spacing w:before="40"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C00B4C">
        <w:rPr>
          <w:rFonts w:cstheme="minorHAnsi"/>
          <w:sz w:val="20"/>
          <w:szCs w:val="20"/>
        </w:rPr>
        <w:t>Forma i termin płatności:</w:t>
      </w:r>
    </w:p>
    <w:p w14:paraId="6446C0D1" w14:textId="77777777" w:rsidR="00CF290A" w:rsidRPr="00C00B4C" w:rsidRDefault="00CF290A" w:rsidP="00593F89">
      <w:pPr>
        <w:spacing w:before="40" w:after="0"/>
        <w:ind w:left="284"/>
        <w:jc w:val="both"/>
        <w:rPr>
          <w:rFonts w:cstheme="minorHAnsi"/>
          <w:sz w:val="20"/>
          <w:szCs w:val="20"/>
        </w:rPr>
      </w:pPr>
      <w:r w:rsidRPr="00C00B4C">
        <w:rPr>
          <w:rFonts w:cstheme="minorHAnsi"/>
          <w:sz w:val="20"/>
          <w:szCs w:val="20"/>
        </w:rPr>
        <w:t>przelewem w ciągu 60 dni od daty dostarczenia Zamawiającemu prawidłowo wystawionej faktury.</w:t>
      </w:r>
    </w:p>
    <w:p w14:paraId="5A7ACD4B" w14:textId="77777777" w:rsidR="005F621A" w:rsidRDefault="005F621A" w:rsidP="00CE132B">
      <w:pPr>
        <w:spacing w:line="276" w:lineRule="auto"/>
        <w:rPr>
          <w:rFonts w:cstheme="minorHAnsi"/>
          <w:szCs w:val="20"/>
        </w:rPr>
      </w:pPr>
    </w:p>
    <w:p w14:paraId="07814F8F" w14:textId="3C63C49F" w:rsidR="004D090B" w:rsidRDefault="004D090B" w:rsidP="00CE132B">
      <w:pPr>
        <w:spacing w:line="276" w:lineRule="auto"/>
        <w:rPr>
          <w:rFonts w:cstheme="minorHAnsi"/>
          <w:szCs w:val="20"/>
          <w:u w:val="single"/>
        </w:rPr>
      </w:pPr>
      <w:r w:rsidRPr="00C00B4C">
        <w:rPr>
          <w:rFonts w:cstheme="minorHAnsi"/>
          <w:szCs w:val="20"/>
          <w:u w:val="single"/>
        </w:rPr>
        <w:t>Szczegółowy opis przedmiotu zamówienia:</w:t>
      </w:r>
    </w:p>
    <w:p w14:paraId="06D5DD7F" w14:textId="0550E108" w:rsidR="00332C7B" w:rsidRPr="000A519A" w:rsidRDefault="00332C7B" w:rsidP="00CE132B">
      <w:pPr>
        <w:spacing w:line="276" w:lineRule="auto"/>
        <w:rPr>
          <w:rFonts w:cstheme="minorHAnsi"/>
          <w:b/>
          <w:szCs w:val="20"/>
        </w:rPr>
      </w:pPr>
      <w:r w:rsidRPr="000A519A">
        <w:rPr>
          <w:rFonts w:cstheme="minorHAnsi"/>
          <w:b/>
          <w:szCs w:val="20"/>
        </w:rPr>
        <w:t xml:space="preserve">Kategoria zakupowa: </w:t>
      </w:r>
      <w:r w:rsidR="00A85CE9">
        <w:rPr>
          <w:rFonts w:cstheme="minorHAnsi"/>
          <w:b/>
          <w:szCs w:val="20"/>
        </w:rPr>
        <w:t>6.1</w:t>
      </w:r>
    </w:p>
    <w:p w14:paraId="559EFB9F" w14:textId="4F75544B" w:rsidR="00355284" w:rsidRPr="00C00B4C" w:rsidRDefault="00355284" w:rsidP="00355284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  <w:r w:rsidRPr="00C00B4C">
        <w:rPr>
          <w:rFonts w:cstheme="minorHAnsi"/>
          <w:color w:val="000000"/>
          <w:szCs w:val="20"/>
        </w:rPr>
        <w:t>1.</w:t>
      </w:r>
      <w:r w:rsidRPr="00C00B4C">
        <w:rPr>
          <w:rFonts w:cstheme="minorHAnsi"/>
          <w:color w:val="000000"/>
          <w:szCs w:val="20"/>
        </w:rPr>
        <w:tab/>
      </w:r>
      <w:r w:rsidR="00A85CE9">
        <w:rPr>
          <w:rFonts w:cstheme="minorHAnsi"/>
          <w:color w:val="000000"/>
          <w:szCs w:val="20"/>
        </w:rPr>
        <w:t>Urządzenie do łączenia światłowodów</w:t>
      </w:r>
      <w:r w:rsidRPr="00C00B4C">
        <w:rPr>
          <w:rFonts w:cstheme="minorHAnsi"/>
          <w:color w:val="000000"/>
          <w:szCs w:val="20"/>
        </w:rPr>
        <w:t>:</w:t>
      </w:r>
    </w:p>
    <w:p w14:paraId="23912DF4" w14:textId="77777777" w:rsidR="00A85CE9" w:rsidRDefault="00A85CE9" w:rsidP="00A85CE9">
      <w:pPr>
        <w:spacing w:after="0"/>
      </w:pPr>
      <w:r>
        <w:t>- Spawarka T-502S</w:t>
      </w:r>
    </w:p>
    <w:p w14:paraId="139CB300" w14:textId="77777777" w:rsidR="00A85CE9" w:rsidRDefault="00A85CE9" w:rsidP="00A85CE9">
      <w:pPr>
        <w:spacing w:after="0"/>
      </w:pPr>
      <w:r>
        <w:t>- Gilotyna do włókien światłowodowych FC-6R+</w:t>
      </w:r>
    </w:p>
    <w:p w14:paraId="7D8BB3CE" w14:textId="77777777" w:rsidR="00A85CE9" w:rsidRDefault="00A85CE9" w:rsidP="00A85CE9">
      <w:pPr>
        <w:spacing w:after="0"/>
      </w:pPr>
      <w:r>
        <w:t>- Twarda torba transportowa CC-17</w:t>
      </w:r>
    </w:p>
    <w:p w14:paraId="737DD780" w14:textId="77777777" w:rsidR="00A85CE9" w:rsidRDefault="00A85CE9" w:rsidP="00A85CE9">
      <w:pPr>
        <w:spacing w:after="0"/>
      </w:pPr>
      <w:r>
        <w:t>- Stolik roboczy WT-17</w:t>
      </w:r>
    </w:p>
    <w:p w14:paraId="3DC13878" w14:textId="77777777" w:rsidR="00A85CE9" w:rsidRDefault="00A85CE9" w:rsidP="00A85CE9">
      <w:pPr>
        <w:spacing w:after="0"/>
      </w:pPr>
      <w:r>
        <w:t>- Zasilacz ADC-15v2</w:t>
      </w:r>
    </w:p>
    <w:p w14:paraId="38A02DE2" w14:textId="77777777" w:rsidR="00A85CE9" w:rsidRDefault="00A85CE9" w:rsidP="00A85CE9">
      <w:pPr>
        <w:spacing w:after="0"/>
      </w:pPr>
      <w:r>
        <w:t>- Bateria BU-17</w:t>
      </w:r>
    </w:p>
    <w:p w14:paraId="740D0C38" w14:textId="77777777" w:rsidR="00A85CE9" w:rsidRDefault="00A85CE9" w:rsidP="00A85CE9">
      <w:pPr>
        <w:spacing w:after="0"/>
      </w:pPr>
      <w:r>
        <w:t>- Elektrody ER-17</w:t>
      </w:r>
    </w:p>
    <w:p w14:paraId="339AA75F" w14:textId="77777777" w:rsidR="00A85CE9" w:rsidRDefault="00A85CE9" w:rsidP="00A85CE9">
      <w:pPr>
        <w:spacing w:after="0"/>
      </w:pPr>
      <w:r>
        <w:t>- Kabel USB</w:t>
      </w:r>
    </w:p>
    <w:p w14:paraId="4F13B80F" w14:textId="77777777" w:rsidR="00A85CE9" w:rsidRDefault="00A85CE9" w:rsidP="00A85CE9">
      <w:pPr>
        <w:spacing w:after="0"/>
      </w:pPr>
      <w:r>
        <w:t>- Pasek na ramię</w:t>
      </w:r>
    </w:p>
    <w:p w14:paraId="4288FB67" w14:textId="77777777" w:rsidR="00A85CE9" w:rsidRDefault="00A85CE9" w:rsidP="00A85CE9">
      <w:pPr>
        <w:spacing w:after="0"/>
      </w:pPr>
      <w:r>
        <w:t>- Kabel zasilający PC-AC&lt;3&gt;-2P</w:t>
      </w:r>
    </w:p>
    <w:p w14:paraId="1C218419" w14:textId="77777777" w:rsidR="00A85CE9" w:rsidRDefault="00A85CE9" w:rsidP="00A85CE9">
      <w:pPr>
        <w:spacing w:after="0"/>
      </w:pPr>
      <w:r>
        <w:t>- Instrukcja obsługi</w:t>
      </w:r>
    </w:p>
    <w:p w14:paraId="4CD57937" w14:textId="77777777" w:rsidR="00A85CE9" w:rsidRDefault="00A85CE9" w:rsidP="00A85CE9">
      <w:pPr>
        <w:spacing w:after="0"/>
      </w:pPr>
      <w:r>
        <w:t>- Karta Wi-Fi</w:t>
      </w:r>
      <w:r>
        <w:cr/>
      </w:r>
      <w:r>
        <w:tab/>
        <w:t xml:space="preserve">-&gt; </w:t>
      </w:r>
      <w:r w:rsidRPr="009B069C">
        <w:rPr>
          <w:u w:val="single"/>
        </w:rPr>
        <w:t xml:space="preserve">Walizka narzędziowa do obróbki kabli światłowodowych, która </w:t>
      </w:r>
      <w:r>
        <w:rPr>
          <w:u w:val="single"/>
        </w:rPr>
        <w:t xml:space="preserve">powinna </w:t>
      </w:r>
      <w:r w:rsidRPr="009B069C">
        <w:rPr>
          <w:u w:val="single"/>
        </w:rPr>
        <w:t>zawiera</w:t>
      </w:r>
      <w:r>
        <w:rPr>
          <w:u w:val="single"/>
        </w:rPr>
        <w:t>ć</w:t>
      </w:r>
      <w:r w:rsidRPr="009B069C">
        <w:t>:</w:t>
      </w:r>
    </w:p>
    <w:p w14:paraId="34980D6C" w14:textId="77777777" w:rsidR="00A85CE9" w:rsidRDefault="00A85CE9" w:rsidP="00A85CE9">
      <w:pPr>
        <w:spacing w:after="0"/>
        <w:ind w:firstLine="708"/>
      </w:pPr>
      <w:r>
        <w:t>- narzędzie do ściągania zewnętrznej osłony kabla (8mm - 28mm)</w:t>
      </w:r>
    </w:p>
    <w:p w14:paraId="4847A4ED" w14:textId="77777777" w:rsidR="00A85CE9" w:rsidRDefault="00A85CE9" w:rsidP="00A85CE9">
      <w:pPr>
        <w:spacing w:after="0"/>
        <w:ind w:left="708"/>
      </w:pPr>
      <w:r>
        <w:t>- Obcinarki boczne 160mm</w:t>
      </w:r>
    </w:p>
    <w:p w14:paraId="7F8EF6E1" w14:textId="77777777" w:rsidR="00A85CE9" w:rsidRDefault="00A85CE9" w:rsidP="00A85CE9">
      <w:pPr>
        <w:spacing w:after="0"/>
        <w:ind w:firstLine="708"/>
      </w:pPr>
      <w:r>
        <w:t>- Obcinarki boczne 115mm</w:t>
      </w:r>
    </w:p>
    <w:p w14:paraId="2AA20D53" w14:textId="77777777" w:rsidR="00A85CE9" w:rsidRDefault="00A85CE9" w:rsidP="00A85CE9">
      <w:pPr>
        <w:spacing w:after="0"/>
        <w:ind w:firstLine="708"/>
      </w:pPr>
      <w:r>
        <w:t>- IDEAL 45-162 stripper do tub o średnicy do 3.2mm</w:t>
      </w:r>
    </w:p>
    <w:p w14:paraId="25E5FF19" w14:textId="77777777" w:rsidR="00A85CE9" w:rsidRDefault="00A85CE9" w:rsidP="00A85CE9">
      <w:pPr>
        <w:spacing w:after="0"/>
        <w:ind w:firstLine="708"/>
      </w:pPr>
      <w:r>
        <w:t>- KS-1 nożyczki do obcinania włókien kevlarowych</w:t>
      </w:r>
    </w:p>
    <w:p w14:paraId="037822AD" w14:textId="77777777" w:rsidR="00A85CE9" w:rsidRDefault="00A85CE9" w:rsidP="00A85CE9">
      <w:pPr>
        <w:spacing w:after="0"/>
        <w:ind w:firstLine="708"/>
      </w:pPr>
      <w:r>
        <w:t>- STANLEY FatMax nożyce 215mm do cięcia kabla</w:t>
      </w:r>
    </w:p>
    <w:p w14:paraId="32D6E9FD" w14:textId="77777777" w:rsidR="00A85CE9" w:rsidRDefault="00A85CE9" w:rsidP="00A85CE9">
      <w:pPr>
        <w:spacing w:after="0"/>
        <w:ind w:firstLine="708"/>
      </w:pPr>
      <w:r>
        <w:t>- Okulary ochronne dla spawaczy</w:t>
      </w:r>
    </w:p>
    <w:p w14:paraId="79DB7004" w14:textId="77777777" w:rsidR="00A85CE9" w:rsidRDefault="00A85CE9" w:rsidP="00A85CE9">
      <w:pPr>
        <w:spacing w:after="0"/>
        <w:ind w:firstLine="708"/>
      </w:pPr>
      <w:r>
        <w:t>- Nóż monterski, dwa ostrza</w:t>
      </w:r>
    </w:p>
    <w:p w14:paraId="726532E0" w14:textId="77777777" w:rsidR="00A85CE9" w:rsidRDefault="00A85CE9" w:rsidP="00A85CE9">
      <w:pPr>
        <w:spacing w:after="0"/>
        <w:ind w:firstLine="708"/>
      </w:pPr>
      <w:r>
        <w:t>- STANLEY zestaw śrubokrętów (4 x Pł i 4 x PH)</w:t>
      </w:r>
    </w:p>
    <w:p w14:paraId="2F5DAB18" w14:textId="77777777" w:rsidR="00A85CE9" w:rsidRDefault="00A85CE9" w:rsidP="00A85CE9">
      <w:pPr>
        <w:spacing w:after="0"/>
        <w:ind w:firstLine="708"/>
      </w:pPr>
      <w:r>
        <w:t>- Termokurczliwe osłonki spawów dł. 45mm 100 szt.</w:t>
      </w:r>
    </w:p>
    <w:p w14:paraId="37798AF7" w14:textId="77777777" w:rsidR="00A85CE9" w:rsidRDefault="00A85CE9" w:rsidP="00A85CE9">
      <w:pPr>
        <w:spacing w:after="0"/>
        <w:ind w:firstLine="708"/>
      </w:pPr>
      <w:r>
        <w:t>- Spirytus izopropylowy spray</w:t>
      </w:r>
    </w:p>
    <w:p w14:paraId="4CD4F800" w14:textId="77777777" w:rsidR="00A85CE9" w:rsidRDefault="00A85CE9" w:rsidP="00A85CE9">
      <w:pPr>
        <w:spacing w:after="0"/>
        <w:ind w:firstLine="708"/>
      </w:pPr>
      <w:r>
        <w:t>- Sprężone powietrze 400ml</w:t>
      </w:r>
    </w:p>
    <w:p w14:paraId="213B02C6" w14:textId="77777777" w:rsidR="00A85CE9" w:rsidRDefault="00A85CE9" w:rsidP="00A85CE9">
      <w:pPr>
        <w:spacing w:after="0"/>
        <w:ind w:firstLine="708"/>
      </w:pPr>
      <w:r>
        <w:t>- Miarka 3m</w:t>
      </w:r>
    </w:p>
    <w:p w14:paraId="6FE6398C" w14:textId="77777777" w:rsidR="00A85CE9" w:rsidRDefault="00A85CE9" w:rsidP="00A85CE9">
      <w:pPr>
        <w:spacing w:after="0"/>
        <w:ind w:firstLine="708"/>
      </w:pPr>
      <w:r>
        <w:t>- Chemtronics 50szt. nasączonych chusteczek FsA50</w:t>
      </w:r>
    </w:p>
    <w:p w14:paraId="6E3AA4F8" w14:textId="77777777" w:rsidR="00A85CE9" w:rsidRDefault="00A85CE9" w:rsidP="00A85CE9">
      <w:pPr>
        <w:spacing w:after="0"/>
        <w:ind w:firstLine="708"/>
      </w:pPr>
      <w:r>
        <w:t>- Chemtronics 100szt. suchych chusteczek 6704F</w:t>
      </w:r>
    </w:p>
    <w:p w14:paraId="5AD7BAB3" w14:textId="77777777" w:rsidR="00A85CE9" w:rsidRDefault="00A85CE9" w:rsidP="00A85CE9">
      <w:pPr>
        <w:spacing w:after="0"/>
        <w:ind w:firstLine="708"/>
      </w:pPr>
      <w:r>
        <w:t>- Dyspenser do alkoholu izopropylowego z metalową pokrywką i blokadą</w:t>
      </w:r>
    </w:p>
    <w:p w14:paraId="21224191" w14:textId="77777777" w:rsidR="00A85CE9" w:rsidRDefault="00A85CE9" w:rsidP="00A85CE9">
      <w:pPr>
        <w:spacing w:after="0"/>
        <w:ind w:firstLine="708"/>
      </w:pPr>
      <w:r>
        <w:t>- SUMITOMO JR-M03 stripper 250um, 900um, 3mm</w:t>
      </w:r>
    </w:p>
    <w:p w14:paraId="6ECA0BDA" w14:textId="77777777" w:rsidR="00A85CE9" w:rsidRDefault="00A85CE9" w:rsidP="00A85CE9">
      <w:pPr>
        <w:tabs>
          <w:tab w:val="left" w:pos="426"/>
        </w:tabs>
        <w:spacing w:line="240" w:lineRule="auto"/>
        <w:jc w:val="both"/>
      </w:pPr>
      <w:r>
        <w:t>- Wizualny lokalizator uszkodzeń LEO-VFL-1</w:t>
      </w:r>
      <w:r>
        <w:cr/>
      </w:r>
    </w:p>
    <w:p w14:paraId="2C7E2F86" w14:textId="3E30BCDC" w:rsidR="00BF7512" w:rsidRDefault="00A85CE9" w:rsidP="00A85CE9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lastRenderedPageBreak/>
        <w:t xml:space="preserve">2. </w:t>
      </w:r>
      <w:r w:rsidR="00BF7512">
        <w:rPr>
          <w:rFonts w:cstheme="minorHAnsi"/>
          <w:color w:val="000000"/>
          <w:szCs w:val="20"/>
        </w:rPr>
        <w:t>Pozostałe warunki zamówienia:</w:t>
      </w:r>
    </w:p>
    <w:p w14:paraId="7FF1E471" w14:textId="77777777" w:rsidR="00BF7512" w:rsidRDefault="00BF7512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a) miejsce dostawy </w:t>
      </w:r>
      <w:r w:rsidR="00A34C92">
        <w:rPr>
          <w:rFonts w:cstheme="minorHAnsi"/>
          <w:color w:val="000000"/>
          <w:szCs w:val="20"/>
        </w:rPr>
        <w:t>–</w:t>
      </w:r>
      <w:r>
        <w:rPr>
          <w:rFonts w:cstheme="minorHAnsi"/>
          <w:color w:val="000000"/>
          <w:szCs w:val="20"/>
        </w:rPr>
        <w:t xml:space="preserve"> </w:t>
      </w:r>
      <w:r w:rsidR="00A34C92">
        <w:rPr>
          <w:rFonts w:cstheme="minorHAnsi"/>
          <w:color w:val="000000"/>
          <w:szCs w:val="20"/>
        </w:rPr>
        <w:t>magazyn Zamawiającego,</w:t>
      </w:r>
    </w:p>
    <w:p w14:paraId="7DD5CF2A" w14:textId="77777777" w:rsidR="00A34C92" w:rsidRDefault="00A34C92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b) koszty transportu są wliczone w cenę dostawy,</w:t>
      </w:r>
    </w:p>
    <w:p w14:paraId="0E7971E0" w14:textId="77777777" w:rsidR="00A34C92" w:rsidRDefault="00A34C92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c) wymagane dokumenty: instrukcje obsługi, karty gwarancyjne, deklaracje zgodności.</w:t>
      </w:r>
    </w:p>
    <w:p w14:paraId="64125C57" w14:textId="77777777" w:rsidR="00A34C92" w:rsidRDefault="00A34C92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d) gwarancja: 24 miesiące,</w:t>
      </w:r>
    </w:p>
    <w:p w14:paraId="6B8C6904" w14:textId="77777777" w:rsidR="00A01AD4" w:rsidRDefault="00A34C92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e) osoba do kontaktu: </w:t>
      </w:r>
    </w:p>
    <w:p w14:paraId="2F6D57C3" w14:textId="62DB4405" w:rsidR="00D215A5" w:rsidRDefault="00A34C92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  <w:r w:rsidRPr="00A34C92">
        <w:rPr>
          <w:rFonts w:cstheme="minorHAnsi"/>
          <w:b/>
          <w:color w:val="000000"/>
          <w:szCs w:val="20"/>
        </w:rPr>
        <w:t>Ryszard Wojewoda</w:t>
      </w:r>
      <w:r>
        <w:rPr>
          <w:rFonts w:cstheme="minorHAnsi"/>
          <w:color w:val="000000"/>
          <w:szCs w:val="20"/>
        </w:rPr>
        <w:t>, tel. 32 627 08 88</w:t>
      </w:r>
    </w:p>
    <w:p w14:paraId="31D45A0F" w14:textId="3029A3C5" w:rsidR="00255EC5" w:rsidRDefault="00D215A5" w:rsidP="00BF7512">
      <w:pPr>
        <w:tabs>
          <w:tab w:val="left" w:pos="426"/>
        </w:tabs>
        <w:spacing w:line="240" w:lineRule="auto"/>
        <w:jc w:val="both"/>
        <w:rPr>
          <w:rStyle w:val="Hipercze"/>
          <w:rFonts w:cstheme="minorHAnsi"/>
          <w:szCs w:val="20"/>
        </w:rPr>
      </w:pPr>
      <w:r>
        <w:rPr>
          <w:rFonts w:cstheme="minorHAnsi"/>
          <w:color w:val="000000"/>
          <w:szCs w:val="20"/>
        </w:rPr>
        <w:t xml:space="preserve">email: </w:t>
      </w:r>
      <w:hyperlink r:id="rId11" w:history="1">
        <w:r w:rsidR="00A01AD4" w:rsidRPr="00AE0F4E">
          <w:rPr>
            <w:rStyle w:val="Hipercze"/>
            <w:rFonts w:cstheme="minorHAnsi"/>
            <w:szCs w:val="20"/>
          </w:rPr>
          <w:t>Ryszard.Wojewoda@pkw-sa.pl</w:t>
        </w:r>
      </w:hyperlink>
    </w:p>
    <w:p w14:paraId="6EEF0268" w14:textId="205628A3" w:rsidR="00A01AD4" w:rsidRDefault="00A01AD4" w:rsidP="00BF7512">
      <w:pPr>
        <w:tabs>
          <w:tab w:val="left" w:pos="426"/>
        </w:tabs>
        <w:spacing w:line="240" w:lineRule="auto"/>
        <w:jc w:val="both"/>
        <w:rPr>
          <w:rStyle w:val="Hipercze"/>
          <w:rFonts w:cstheme="minorHAnsi"/>
          <w:color w:val="auto"/>
          <w:szCs w:val="20"/>
          <w:u w:val="none"/>
        </w:rPr>
      </w:pPr>
      <w:r w:rsidRPr="00A01AD4">
        <w:rPr>
          <w:rStyle w:val="Hipercze"/>
          <w:rFonts w:cstheme="minorHAnsi"/>
          <w:b/>
          <w:bCs/>
          <w:color w:val="auto"/>
          <w:szCs w:val="20"/>
          <w:u w:val="none"/>
        </w:rPr>
        <w:t>Krzysztof Wróbel</w:t>
      </w:r>
      <w:r>
        <w:rPr>
          <w:rStyle w:val="Hipercze"/>
          <w:rFonts w:cstheme="minorHAnsi"/>
          <w:color w:val="auto"/>
          <w:szCs w:val="20"/>
          <w:u w:val="none"/>
        </w:rPr>
        <w:t>, tel. 32 618 55 55</w:t>
      </w:r>
    </w:p>
    <w:p w14:paraId="554E94E8" w14:textId="308A87CC" w:rsidR="00A01AD4" w:rsidRDefault="00A01AD4" w:rsidP="00BF7512">
      <w:pPr>
        <w:tabs>
          <w:tab w:val="left" w:pos="426"/>
        </w:tabs>
        <w:spacing w:line="240" w:lineRule="auto"/>
        <w:jc w:val="both"/>
        <w:rPr>
          <w:rStyle w:val="Hipercze"/>
          <w:rFonts w:cstheme="minorHAnsi"/>
          <w:color w:val="auto"/>
          <w:szCs w:val="20"/>
          <w:u w:val="none"/>
        </w:rPr>
      </w:pPr>
      <w:r>
        <w:rPr>
          <w:rStyle w:val="Hipercze"/>
          <w:rFonts w:cstheme="minorHAnsi"/>
          <w:color w:val="auto"/>
          <w:szCs w:val="20"/>
          <w:u w:val="none"/>
        </w:rPr>
        <w:t xml:space="preserve">email: </w:t>
      </w:r>
      <w:hyperlink r:id="rId12" w:history="1">
        <w:r w:rsidRPr="00AE0F4E">
          <w:rPr>
            <w:rStyle w:val="Hipercze"/>
            <w:rFonts w:cstheme="minorHAnsi"/>
            <w:szCs w:val="20"/>
          </w:rPr>
          <w:t>Krzysztof.Wróbel@pkw-sa.pl</w:t>
        </w:r>
      </w:hyperlink>
    </w:p>
    <w:p w14:paraId="0B77918B" w14:textId="77777777" w:rsidR="00A01AD4" w:rsidRPr="00A01AD4" w:rsidRDefault="00A01AD4" w:rsidP="00BF7512">
      <w:pPr>
        <w:tabs>
          <w:tab w:val="left" w:pos="426"/>
        </w:tabs>
        <w:spacing w:line="240" w:lineRule="auto"/>
        <w:jc w:val="both"/>
        <w:rPr>
          <w:rFonts w:cstheme="minorHAnsi"/>
          <w:szCs w:val="20"/>
        </w:rPr>
      </w:pPr>
    </w:p>
    <w:p w14:paraId="28A2CD25" w14:textId="77777777" w:rsidR="00255EC5" w:rsidRDefault="00255EC5" w:rsidP="00BF7512">
      <w:pPr>
        <w:tabs>
          <w:tab w:val="left" w:pos="426"/>
        </w:tabs>
        <w:spacing w:line="240" w:lineRule="auto"/>
        <w:jc w:val="both"/>
        <w:rPr>
          <w:rFonts w:cstheme="minorHAnsi"/>
          <w:color w:val="000000"/>
          <w:szCs w:val="20"/>
        </w:rPr>
      </w:pPr>
    </w:p>
    <w:p w14:paraId="16E50140" w14:textId="77777777" w:rsidR="00BF7512" w:rsidRDefault="00BF7512" w:rsidP="00355284">
      <w:pPr>
        <w:tabs>
          <w:tab w:val="left" w:pos="426"/>
        </w:tabs>
        <w:spacing w:after="0" w:line="240" w:lineRule="auto"/>
        <w:jc w:val="both"/>
        <w:rPr>
          <w:rFonts w:cstheme="minorHAnsi"/>
          <w:color w:val="000000"/>
          <w:szCs w:val="20"/>
        </w:rPr>
      </w:pPr>
    </w:p>
    <w:p w14:paraId="6A6D9F55" w14:textId="77777777" w:rsidR="00497152" w:rsidRDefault="00497152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p w14:paraId="0A866ABB" w14:textId="77777777" w:rsidR="00497152" w:rsidRDefault="00497152" w:rsidP="00497152">
      <w:pPr>
        <w:tabs>
          <w:tab w:val="left" w:pos="426"/>
        </w:tabs>
        <w:spacing w:after="200" w:line="240" w:lineRule="auto"/>
        <w:jc w:val="both"/>
        <w:rPr>
          <w:rFonts w:cstheme="minorHAnsi"/>
          <w:color w:val="000000"/>
          <w:szCs w:val="20"/>
        </w:rPr>
      </w:pPr>
    </w:p>
    <w:sectPr w:rsidR="00497152" w:rsidSect="004D090B"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5B2DD" w14:textId="77777777" w:rsidR="005C3446" w:rsidRDefault="005C3446" w:rsidP="004877AD">
      <w:pPr>
        <w:spacing w:after="0" w:line="240" w:lineRule="auto"/>
      </w:pPr>
      <w:r>
        <w:separator/>
      </w:r>
    </w:p>
  </w:endnote>
  <w:endnote w:type="continuationSeparator" w:id="0">
    <w:p w14:paraId="612DDAAD" w14:textId="77777777" w:rsidR="005C3446" w:rsidRDefault="005C3446" w:rsidP="004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48C2" w14:textId="77777777" w:rsidR="005C3446" w:rsidRDefault="005C3446" w:rsidP="004877AD">
      <w:pPr>
        <w:spacing w:after="0" w:line="240" w:lineRule="auto"/>
      </w:pPr>
      <w:r>
        <w:separator/>
      </w:r>
    </w:p>
  </w:footnote>
  <w:footnote w:type="continuationSeparator" w:id="0">
    <w:p w14:paraId="062DF18B" w14:textId="77777777" w:rsidR="005C3446" w:rsidRDefault="005C3446" w:rsidP="00487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511"/>
    <w:multiLevelType w:val="hybridMultilevel"/>
    <w:tmpl w:val="5D528B80"/>
    <w:lvl w:ilvl="0" w:tplc="4E50CC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C4F"/>
    <w:multiLevelType w:val="hybridMultilevel"/>
    <w:tmpl w:val="82CA1F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46064"/>
    <w:multiLevelType w:val="hybridMultilevel"/>
    <w:tmpl w:val="7E2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5C7C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67439"/>
    <w:multiLevelType w:val="hybridMultilevel"/>
    <w:tmpl w:val="EE804D2A"/>
    <w:lvl w:ilvl="0" w:tplc="C14ACF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C7F96"/>
    <w:multiLevelType w:val="hybridMultilevel"/>
    <w:tmpl w:val="DDD6E8DC"/>
    <w:lvl w:ilvl="0" w:tplc="C3DC7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A1BAE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198F"/>
    <w:multiLevelType w:val="hybridMultilevel"/>
    <w:tmpl w:val="635A04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B760FD"/>
    <w:multiLevelType w:val="hybridMultilevel"/>
    <w:tmpl w:val="1856F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26064"/>
    <w:multiLevelType w:val="hybridMultilevel"/>
    <w:tmpl w:val="4810F47A"/>
    <w:lvl w:ilvl="0" w:tplc="FAB81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F5C6D"/>
    <w:multiLevelType w:val="hybridMultilevel"/>
    <w:tmpl w:val="F86E32AC"/>
    <w:lvl w:ilvl="0" w:tplc="48FC5C1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1" w:tplc="76761C90">
      <w:numFmt w:val="decimal"/>
      <w:lvlText w:val=""/>
      <w:lvlJc w:val="left"/>
    </w:lvl>
    <w:lvl w:ilvl="2" w:tplc="49B89C8A">
      <w:numFmt w:val="decimal"/>
      <w:lvlText w:val=""/>
      <w:lvlJc w:val="left"/>
    </w:lvl>
    <w:lvl w:ilvl="3" w:tplc="EAE2A11C">
      <w:numFmt w:val="decimal"/>
      <w:lvlText w:val=""/>
      <w:lvlJc w:val="left"/>
    </w:lvl>
    <w:lvl w:ilvl="4" w:tplc="3CAE5E34">
      <w:numFmt w:val="decimal"/>
      <w:lvlText w:val=""/>
      <w:lvlJc w:val="left"/>
    </w:lvl>
    <w:lvl w:ilvl="5" w:tplc="503A328C">
      <w:numFmt w:val="decimal"/>
      <w:lvlText w:val=""/>
      <w:lvlJc w:val="left"/>
    </w:lvl>
    <w:lvl w:ilvl="6" w:tplc="6C22DA02">
      <w:numFmt w:val="decimal"/>
      <w:lvlText w:val=""/>
      <w:lvlJc w:val="left"/>
    </w:lvl>
    <w:lvl w:ilvl="7" w:tplc="2E76A9A4">
      <w:numFmt w:val="decimal"/>
      <w:lvlText w:val=""/>
      <w:lvlJc w:val="left"/>
    </w:lvl>
    <w:lvl w:ilvl="8" w:tplc="A2AAF03A">
      <w:numFmt w:val="decimal"/>
      <w:lvlText w:val=""/>
      <w:lvlJc w:val="left"/>
    </w:lvl>
  </w:abstractNum>
  <w:abstractNum w:abstractNumId="12" w15:restartNumberingAfterBreak="0">
    <w:nsid w:val="2BE05E6C"/>
    <w:multiLevelType w:val="hybridMultilevel"/>
    <w:tmpl w:val="E850E6B2"/>
    <w:lvl w:ilvl="0" w:tplc="B70488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701A3D"/>
    <w:multiLevelType w:val="hybridMultilevel"/>
    <w:tmpl w:val="85AA3C62"/>
    <w:lvl w:ilvl="0" w:tplc="76EE2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041142"/>
    <w:multiLevelType w:val="multilevel"/>
    <w:tmpl w:val="5FE8C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BA5CFD"/>
    <w:multiLevelType w:val="hybridMultilevel"/>
    <w:tmpl w:val="1428A146"/>
    <w:lvl w:ilvl="0" w:tplc="C3C010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A82CAC"/>
    <w:multiLevelType w:val="hybridMultilevel"/>
    <w:tmpl w:val="F7422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456F2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5605A"/>
    <w:multiLevelType w:val="hybridMultilevel"/>
    <w:tmpl w:val="86C81062"/>
    <w:lvl w:ilvl="0" w:tplc="2BC22D0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89E1D8D"/>
    <w:multiLevelType w:val="hybridMultilevel"/>
    <w:tmpl w:val="A84A9638"/>
    <w:lvl w:ilvl="0" w:tplc="69E869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DC3E3C"/>
    <w:multiLevelType w:val="hybridMultilevel"/>
    <w:tmpl w:val="49ACA1EA"/>
    <w:lvl w:ilvl="0" w:tplc="3558C584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3C319EA"/>
    <w:multiLevelType w:val="hybridMultilevel"/>
    <w:tmpl w:val="B27A65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E735E3"/>
    <w:multiLevelType w:val="hybridMultilevel"/>
    <w:tmpl w:val="72C088D2"/>
    <w:lvl w:ilvl="0" w:tplc="52C84194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66" w:hanging="360"/>
      </w:pPr>
    </w:lvl>
    <w:lvl w:ilvl="2" w:tplc="0415001B" w:tentative="1">
      <w:start w:val="1"/>
      <w:numFmt w:val="lowerRoman"/>
      <w:lvlText w:val="%3."/>
      <w:lvlJc w:val="right"/>
      <w:pPr>
        <w:ind w:left="3086" w:hanging="180"/>
      </w:pPr>
    </w:lvl>
    <w:lvl w:ilvl="3" w:tplc="0415000F" w:tentative="1">
      <w:start w:val="1"/>
      <w:numFmt w:val="decimal"/>
      <w:lvlText w:val="%4."/>
      <w:lvlJc w:val="left"/>
      <w:pPr>
        <w:ind w:left="3806" w:hanging="360"/>
      </w:pPr>
    </w:lvl>
    <w:lvl w:ilvl="4" w:tplc="04150019" w:tentative="1">
      <w:start w:val="1"/>
      <w:numFmt w:val="lowerLetter"/>
      <w:lvlText w:val="%5."/>
      <w:lvlJc w:val="left"/>
      <w:pPr>
        <w:ind w:left="4526" w:hanging="360"/>
      </w:pPr>
    </w:lvl>
    <w:lvl w:ilvl="5" w:tplc="0415001B" w:tentative="1">
      <w:start w:val="1"/>
      <w:numFmt w:val="lowerRoman"/>
      <w:lvlText w:val="%6."/>
      <w:lvlJc w:val="right"/>
      <w:pPr>
        <w:ind w:left="5246" w:hanging="180"/>
      </w:pPr>
    </w:lvl>
    <w:lvl w:ilvl="6" w:tplc="0415000F" w:tentative="1">
      <w:start w:val="1"/>
      <w:numFmt w:val="decimal"/>
      <w:lvlText w:val="%7."/>
      <w:lvlJc w:val="left"/>
      <w:pPr>
        <w:ind w:left="5966" w:hanging="360"/>
      </w:pPr>
    </w:lvl>
    <w:lvl w:ilvl="7" w:tplc="04150019" w:tentative="1">
      <w:start w:val="1"/>
      <w:numFmt w:val="lowerLetter"/>
      <w:lvlText w:val="%8."/>
      <w:lvlJc w:val="left"/>
      <w:pPr>
        <w:ind w:left="6686" w:hanging="360"/>
      </w:pPr>
    </w:lvl>
    <w:lvl w:ilvl="8" w:tplc="0415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3" w15:restartNumberingAfterBreak="0">
    <w:nsid w:val="5EAF1C63"/>
    <w:multiLevelType w:val="hybridMultilevel"/>
    <w:tmpl w:val="C5B2B8C2"/>
    <w:lvl w:ilvl="0" w:tplc="8548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F27AC"/>
    <w:multiLevelType w:val="hybridMultilevel"/>
    <w:tmpl w:val="1CB6D470"/>
    <w:lvl w:ilvl="0" w:tplc="C9882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AF2CB6"/>
    <w:multiLevelType w:val="hybridMultilevel"/>
    <w:tmpl w:val="03C044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52D077C"/>
    <w:multiLevelType w:val="hybridMultilevel"/>
    <w:tmpl w:val="ABEAB9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4609A0"/>
    <w:multiLevelType w:val="hybridMultilevel"/>
    <w:tmpl w:val="83D62F62"/>
    <w:lvl w:ilvl="0" w:tplc="95AED0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7C75C6E"/>
    <w:multiLevelType w:val="hybridMultilevel"/>
    <w:tmpl w:val="5F523FB4"/>
    <w:lvl w:ilvl="0" w:tplc="26EA3BE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633C7"/>
    <w:multiLevelType w:val="hybridMultilevel"/>
    <w:tmpl w:val="BAD63616"/>
    <w:lvl w:ilvl="0" w:tplc="F58EE744">
      <w:start w:val="4"/>
      <w:numFmt w:val="bullet"/>
      <w:lvlText w:val=""/>
      <w:lvlJc w:val="left"/>
      <w:pPr>
        <w:ind w:left="644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E25376F"/>
    <w:multiLevelType w:val="hybridMultilevel"/>
    <w:tmpl w:val="9964FF70"/>
    <w:lvl w:ilvl="0" w:tplc="FF7CE8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C4CB3"/>
    <w:multiLevelType w:val="hybridMultilevel"/>
    <w:tmpl w:val="3B78EE74"/>
    <w:lvl w:ilvl="0" w:tplc="697C4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116415">
    <w:abstractNumId w:val="1"/>
  </w:num>
  <w:num w:numId="2" w16cid:durableId="14114677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38872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9878948">
    <w:abstractNumId w:val="27"/>
  </w:num>
  <w:num w:numId="5" w16cid:durableId="1082603964">
    <w:abstractNumId w:val="28"/>
  </w:num>
  <w:num w:numId="6" w16cid:durableId="249697476">
    <w:abstractNumId w:val="13"/>
  </w:num>
  <w:num w:numId="7" w16cid:durableId="1191450660">
    <w:abstractNumId w:val="19"/>
  </w:num>
  <w:num w:numId="8" w16cid:durableId="1488590211">
    <w:abstractNumId w:val="18"/>
  </w:num>
  <w:num w:numId="9" w16cid:durableId="18917710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0293620">
    <w:abstractNumId w:val="23"/>
  </w:num>
  <w:num w:numId="11" w16cid:durableId="1909458615">
    <w:abstractNumId w:val="14"/>
  </w:num>
  <w:num w:numId="12" w16cid:durableId="108476633">
    <w:abstractNumId w:val="18"/>
  </w:num>
  <w:num w:numId="13" w16cid:durableId="629212173">
    <w:abstractNumId w:val="5"/>
  </w:num>
  <w:num w:numId="14" w16cid:durableId="2025745231">
    <w:abstractNumId w:val="10"/>
  </w:num>
  <w:num w:numId="15" w16cid:durableId="554437530">
    <w:abstractNumId w:val="12"/>
  </w:num>
  <w:num w:numId="16" w16cid:durableId="1348945428">
    <w:abstractNumId w:val="6"/>
  </w:num>
  <w:num w:numId="17" w16cid:durableId="575212136">
    <w:abstractNumId w:val="4"/>
  </w:num>
  <w:num w:numId="18" w16cid:durableId="1792555231">
    <w:abstractNumId w:val="29"/>
  </w:num>
  <w:num w:numId="19" w16cid:durableId="1939948664">
    <w:abstractNumId w:val="9"/>
  </w:num>
  <w:num w:numId="20" w16cid:durableId="236332680">
    <w:abstractNumId w:val="25"/>
  </w:num>
  <w:num w:numId="21" w16cid:durableId="1426609599">
    <w:abstractNumId w:val="32"/>
  </w:num>
  <w:num w:numId="22" w16cid:durableId="1520007454">
    <w:abstractNumId w:val="7"/>
  </w:num>
  <w:num w:numId="23" w16cid:durableId="469908173">
    <w:abstractNumId w:val="31"/>
  </w:num>
  <w:num w:numId="24" w16cid:durableId="776757238">
    <w:abstractNumId w:val="17"/>
  </w:num>
  <w:num w:numId="25" w16cid:durableId="2001695944">
    <w:abstractNumId w:val="11"/>
  </w:num>
  <w:num w:numId="26" w16cid:durableId="2111049930">
    <w:abstractNumId w:val="22"/>
  </w:num>
  <w:num w:numId="27" w16cid:durableId="1588807402">
    <w:abstractNumId w:val="0"/>
  </w:num>
  <w:num w:numId="28" w16cid:durableId="246965525">
    <w:abstractNumId w:val="16"/>
  </w:num>
  <w:num w:numId="29" w16cid:durableId="733435078">
    <w:abstractNumId w:val="2"/>
  </w:num>
  <w:num w:numId="30" w16cid:durableId="1140265505">
    <w:abstractNumId w:val="26"/>
  </w:num>
  <w:num w:numId="31" w16cid:durableId="856432339">
    <w:abstractNumId w:val="21"/>
  </w:num>
  <w:num w:numId="32" w16cid:durableId="1019351691">
    <w:abstractNumId w:val="24"/>
  </w:num>
  <w:num w:numId="33" w16cid:durableId="1720009420">
    <w:abstractNumId w:val="15"/>
  </w:num>
  <w:num w:numId="34" w16cid:durableId="1445416334">
    <w:abstractNumId w:val="3"/>
  </w:num>
  <w:num w:numId="35" w16cid:durableId="141643522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53"/>
    <w:rsid w:val="00000B15"/>
    <w:rsid w:val="00020CB2"/>
    <w:rsid w:val="00051CA9"/>
    <w:rsid w:val="00061B8A"/>
    <w:rsid w:val="000641BB"/>
    <w:rsid w:val="000663E0"/>
    <w:rsid w:val="0008213A"/>
    <w:rsid w:val="000945A0"/>
    <w:rsid w:val="000A0CBE"/>
    <w:rsid w:val="000A519A"/>
    <w:rsid w:val="000A6DAF"/>
    <w:rsid w:val="000B6D29"/>
    <w:rsid w:val="000D38BB"/>
    <w:rsid w:val="000D7A31"/>
    <w:rsid w:val="000E2CCD"/>
    <w:rsid w:val="000E4B9B"/>
    <w:rsid w:val="000E5BBB"/>
    <w:rsid w:val="000F3B02"/>
    <w:rsid w:val="001025B4"/>
    <w:rsid w:val="00105C17"/>
    <w:rsid w:val="001212DA"/>
    <w:rsid w:val="00145E37"/>
    <w:rsid w:val="00154528"/>
    <w:rsid w:val="00167E70"/>
    <w:rsid w:val="00182242"/>
    <w:rsid w:val="0018726B"/>
    <w:rsid w:val="00193416"/>
    <w:rsid w:val="001B54D4"/>
    <w:rsid w:val="001B7CC2"/>
    <w:rsid w:val="001D2B03"/>
    <w:rsid w:val="001D3C26"/>
    <w:rsid w:val="001D7EB4"/>
    <w:rsid w:val="001E315F"/>
    <w:rsid w:val="001E46F9"/>
    <w:rsid w:val="001F409E"/>
    <w:rsid w:val="001F7053"/>
    <w:rsid w:val="00221F1C"/>
    <w:rsid w:val="00224355"/>
    <w:rsid w:val="002266A3"/>
    <w:rsid w:val="00255EC5"/>
    <w:rsid w:val="002579D7"/>
    <w:rsid w:val="002637F4"/>
    <w:rsid w:val="00283C41"/>
    <w:rsid w:val="002A259C"/>
    <w:rsid w:val="002B5D70"/>
    <w:rsid w:val="002D0BB6"/>
    <w:rsid w:val="002D6BC0"/>
    <w:rsid w:val="002E7F01"/>
    <w:rsid w:val="002F08FC"/>
    <w:rsid w:val="002F1266"/>
    <w:rsid w:val="00303FCC"/>
    <w:rsid w:val="003070F6"/>
    <w:rsid w:val="00313B2F"/>
    <w:rsid w:val="00314A26"/>
    <w:rsid w:val="00332C7B"/>
    <w:rsid w:val="00333C45"/>
    <w:rsid w:val="00340EE6"/>
    <w:rsid w:val="003501AA"/>
    <w:rsid w:val="0035117D"/>
    <w:rsid w:val="00351397"/>
    <w:rsid w:val="00355284"/>
    <w:rsid w:val="00367A5C"/>
    <w:rsid w:val="00371A70"/>
    <w:rsid w:val="00392C4D"/>
    <w:rsid w:val="003A494F"/>
    <w:rsid w:val="003C3E20"/>
    <w:rsid w:val="003C4F2B"/>
    <w:rsid w:val="003D02D1"/>
    <w:rsid w:val="003D0BD2"/>
    <w:rsid w:val="003D246F"/>
    <w:rsid w:val="003D54E2"/>
    <w:rsid w:val="003F2DC1"/>
    <w:rsid w:val="003F5C60"/>
    <w:rsid w:val="00401208"/>
    <w:rsid w:val="00404457"/>
    <w:rsid w:val="00411E59"/>
    <w:rsid w:val="00432B93"/>
    <w:rsid w:val="00446DC7"/>
    <w:rsid w:val="00450A10"/>
    <w:rsid w:val="004877AD"/>
    <w:rsid w:val="00495874"/>
    <w:rsid w:val="00497152"/>
    <w:rsid w:val="004B26AC"/>
    <w:rsid w:val="004B450D"/>
    <w:rsid w:val="004C20D9"/>
    <w:rsid w:val="004C48BA"/>
    <w:rsid w:val="004C652A"/>
    <w:rsid w:val="004D090B"/>
    <w:rsid w:val="004D5198"/>
    <w:rsid w:val="004E1B4D"/>
    <w:rsid w:val="004E7446"/>
    <w:rsid w:val="004F24E6"/>
    <w:rsid w:val="00515C64"/>
    <w:rsid w:val="005329C6"/>
    <w:rsid w:val="00541DCE"/>
    <w:rsid w:val="0054227A"/>
    <w:rsid w:val="00551881"/>
    <w:rsid w:val="0056637F"/>
    <w:rsid w:val="00570C2A"/>
    <w:rsid w:val="0057677A"/>
    <w:rsid w:val="00593F89"/>
    <w:rsid w:val="005A4596"/>
    <w:rsid w:val="005B6F05"/>
    <w:rsid w:val="005C10C6"/>
    <w:rsid w:val="005C3446"/>
    <w:rsid w:val="005D7335"/>
    <w:rsid w:val="005D79AC"/>
    <w:rsid w:val="005E5FE8"/>
    <w:rsid w:val="005E7479"/>
    <w:rsid w:val="005F2BD0"/>
    <w:rsid w:val="005F621A"/>
    <w:rsid w:val="00605F59"/>
    <w:rsid w:val="0061010A"/>
    <w:rsid w:val="006115A7"/>
    <w:rsid w:val="0061345F"/>
    <w:rsid w:val="006141EE"/>
    <w:rsid w:val="00617557"/>
    <w:rsid w:val="006242B1"/>
    <w:rsid w:val="006329B5"/>
    <w:rsid w:val="0065069A"/>
    <w:rsid w:val="00673A9E"/>
    <w:rsid w:val="006935AE"/>
    <w:rsid w:val="006962A1"/>
    <w:rsid w:val="006A08D1"/>
    <w:rsid w:val="006B2885"/>
    <w:rsid w:val="006B2A14"/>
    <w:rsid w:val="006F1015"/>
    <w:rsid w:val="006F6587"/>
    <w:rsid w:val="00703C3A"/>
    <w:rsid w:val="007162C2"/>
    <w:rsid w:val="007206A2"/>
    <w:rsid w:val="00733887"/>
    <w:rsid w:val="00742070"/>
    <w:rsid w:val="00744C57"/>
    <w:rsid w:val="00751F9D"/>
    <w:rsid w:val="00764836"/>
    <w:rsid w:val="00775AE5"/>
    <w:rsid w:val="007801E8"/>
    <w:rsid w:val="00794A4F"/>
    <w:rsid w:val="007B0C45"/>
    <w:rsid w:val="007B6506"/>
    <w:rsid w:val="007D23BD"/>
    <w:rsid w:val="007D7479"/>
    <w:rsid w:val="007E1425"/>
    <w:rsid w:val="007E64AE"/>
    <w:rsid w:val="007F0C42"/>
    <w:rsid w:val="007F5A4C"/>
    <w:rsid w:val="00807694"/>
    <w:rsid w:val="00830D80"/>
    <w:rsid w:val="0084367F"/>
    <w:rsid w:val="00863B65"/>
    <w:rsid w:val="00871ECC"/>
    <w:rsid w:val="00874272"/>
    <w:rsid w:val="00890FE0"/>
    <w:rsid w:val="008910B1"/>
    <w:rsid w:val="008935F9"/>
    <w:rsid w:val="00894645"/>
    <w:rsid w:val="008B432B"/>
    <w:rsid w:val="008B6A63"/>
    <w:rsid w:val="008B77F4"/>
    <w:rsid w:val="008C0350"/>
    <w:rsid w:val="008C5E3C"/>
    <w:rsid w:val="008D5624"/>
    <w:rsid w:val="008E618A"/>
    <w:rsid w:val="008E669D"/>
    <w:rsid w:val="008F0522"/>
    <w:rsid w:val="008F0AF5"/>
    <w:rsid w:val="00937FBA"/>
    <w:rsid w:val="009435F1"/>
    <w:rsid w:val="00950550"/>
    <w:rsid w:val="009735A1"/>
    <w:rsid w:val="0099072B"/>
    <w:rsid w:val="009A180D"/>
    <w:rsid w:val="009B1A7A"/>
    <w:rsid w:val="009D2BFE"/>
    <w:rsid w:val="00A01AD4"/>
    <w:rsid w:val="00A044F1"/>
    <w:rsid w:val="00A10822"/>
    <w:rsid w:val="00A11C3D"/>
    <w:rsid w:val="00A164E1"/>
    <w:rsid w:val="00A30D1D"/>
    <w:rsid w:val="00A31CA7"/>
    <w:rsid w:val="00A34C92"/>
    <w:rsid w:val="00A85904"/>
    <w:rsid w:val="00A85CE9"/>
    <w:rsid w:val="00A90F4A"/>
    <w:rsid w:val="00AB4270"/>
    <w:rsid w:val="00AC0DBA"/>
    <w:rsid w:val="00AC2E86"/>
    <w:rsid w:val="00AC58B4"/>
    <w:rsid w:val="00AD373B"/>
    <w:rsid w:val="00B04DA2"/>
    <w:rsid w:val="00B12959"/>
    <w:rsid w:val="00B12F00"/>
    <w:rsid w:val="00B2139C"/>
    <w:rsid w:val="00B22EEE"/>
    <w:rsid w:val="00B46047"/>
    <w:rsid w:val="00B54248"/>
    <w:rsid w:val="00B62B29"/>
    <w:rsid w:val="00B707E3"/>
    <w:rsid w:val="00B719E1"/>
    <w:rsid w:val="00B80FBA"/>
    <w:rsid w:val="00B82E33"/>
    <w:rsid w:val="00B92E97"/>
    <w:rsid w:val="00B93A73"/>
    <w:rsid w:val="00BA0A6E"/>
    <w:rsid w:val="00BA6C53"/>
    <w:rsid w:val="00BB3775"/>
    <w:rsid w:val="00BC2DA5"/>
    <w:rsid w:val="00BC5662"/>
    <w:rsid w:val="00BC58B3"/>
    <w:rsid w:val="00BE1914"/>
    <w:rsid w:val="00BE1F03"/>
    <w:rsid w:val="00BF7512"/>
    <w:rsid w:val="00C00B4C"/>
    <w:rsid w:val="00C0409E"/>
    <w:rsid w:val="00C2736E"/>
    <w:rsid w:val="00C31FEF"/>
    <w:rsid w:val="00C51FB9"/>
    <w:rsid w:val="00C52376"/>
    <w:rsid w:val="00C70F2C"/>
    <w:rsid w:val="00C74FD5"/>
    <w:rsid w:val="00C803FB"/>
    <w:rsid w:val="00C847F0"/>
    <w:rsid w:val="00CA4EED"/>
    <w:rsid w:val="00CC4E4D"/>
    <w:rsid w:val="00CD07B5"/>
    <w:rsid w:val="00CE132B"/>
    <w:rsid w:val="00CF020F"/>
    <w:rsid w:val="00CF290A"/>
    <w:rsid w:val="00CF404F"/>
    <w:rsid w:val="00D01DDC"/>
    <w:rsid w:val="00D16989"/>
    <w:rsid w:val="00D215A5"/>
    <w:rsid w:val="00D217DC"/>
    <w:rsid w:val="00D258BA"/>
    <w:rsid w:val="00D26E99"/>
    <w:rsid w:val="00D37485"/>
    <w:rsid w:val="00D4705B"/>
    <w:rsid w:val="00D50F9B"/>
    <w:rsid w:val="00D575C8"/>
    <w:rsid w:val="00D62C89"/>
    <w:rsid w:val="00D90A3F"/>
    <w:rsid w:val="00D94B77"/>
    <w:rsid w:val="00DA4118"/>
    <w:rsid w:val="00DA53C9"/>
    <w:rsid w:val="00DC1747"/>
    <w:rsid w:val="00DC2CD5"/>
    <w:rsid w:val="00DC5631"/>
    <w:rsid w:val="00DC750C"/>
    <w:rsid w:val="00DD547D"/>
    <w:rsid w:val="00DE058B"/>
    <w:rsid w:val="00DF2B06"/>
    <w:rsid w:val="00E000A2"/>
    <w:rsid w:val="00E00228"/>
    <w:rsid w:val="00E324DC"/>
    <w:rsid w:val="00E54E61"/>
    <w:rsid w:val="00E60A23"/>
    <w:rsid w:val="00E6715F"/>
    <w:rsid w:val="00E75B91"/>
    <w:rsid w:val="00E77B9B"/>
    <w:rsid w:val="00E82B3C"/>
    <w:rsid w:val="00E940F4"/>
    <w:rsid w:val="00EA155C"/>
    <w:rsid w:val="00EB5753"/>
    <w:rsid w:val="00ED1787"/>
    <w:rsid w:val="00F16AE6"/>
    <w:rsid w:val="00F259F1"/>
    <w:rsid w:val="00F35875"/>
    <w:rsid w:val="00F35C3B"/>
    <w:rsid w:val="00F469F4"/>
    <w:rsid w:val="00F578FF"/>
    <w:rsid w:val="00F660C2"/>
    <w:rsid w:val="00F81D2B"/>
    <w:rsid w:val="00F8207E"/>
    <w:rsid w:val="00F8292F"/>
    <w:rsid w:val="00F90531"/>
    <w:rsid w:val="00F964D3"/>
    <w:rsid w:val="00FA6612"/>
    <w:rsid w:val="00FB1312"/>
    <w:rsid w:val="00FB4916"/>
    <w:rsid w:val="00FD32DF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7E1AB"/>
  <w15:chartTrackingRefBased/>
  <w15:docId w15:val="{4E074F35-F905-4D27-826D-9086C31E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BB"/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BE191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B57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A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C2"/>
  </w:style>
  <w:style w:type="paragraph" w:styleId="Stopka">
    <w:name w:val="footer"/>
    <w:basedOn w:val="Normalny"/>
    <w:link w:val="Stopka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C2"/>
  </w:style>
  <w:style w:type="paragraph" w:styleId="Poprawka">
    <w:name w:val="Revision"/>
    <w:hidden/>
    <w:uiPriority w:val="99"/>
    <w:semiHidden/>
    <w:rsid w:val="008F0A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3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2435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5C1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uiPriority w:val="9"/>
    <w:rsid w:val="00BE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BE191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0B6D29"/>
    <w:rPr>
      <w:b/>
      <w:bCs/>
    </w:rPr>
  </w:style>
  <w:style w:type="table" w:styleId="Tabela-Siatka">
    <w:name w:val="Table Grid"/>
    <w:basedOn w:val="Standardowy"/>
    <w:uiPriority w:val="39"/>
    <w:rsid w:val="009D2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B93A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303FCC"/>
  </w:style>
  <w:style w:type="paragraph" w:styleId="Tekstpodstawowy">
    <w:name w:val="Body Text"/>
    <w:basedOn w:val="Normalny"/>
    <w:link w:val="TekstpodstawowyZnak"/>
    <w:rsid w:val="00CF404F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404F"/>
    <w:rPr>
      <w:rFonts w:ascii="Verdana" w:eastAsia="Times New Roman" w:hAnsi="Verdana" w:cs="Times New Roman"/>
      <w:sz w:val="20"/>
      <w:szCs w:val="24"/>
    </w:rPr>
  </w:style>
  <w:style w:type="paragraph" w:styleId="Bezodstpw">
    <w:name w:val="No Spacing"/>
    <w:uiPriority w:val="1"/>
    <w:qFormat/>
    <w:rsid w:val="004D09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1">
    <w:name w:val="Font Style31"/>
    <w:uiPriority w:val="99"/>
    <w:rsid w:val="004D090B"/>
    <w:rPr>
      <w:rFonts w:ascii="Calibri" w:hAnsi="Calibri" w:cs="Calibri"/>
      <w:color w:val="000000"/>
      <w:sz w:val="20"/>
      <w:szCs w:val="20"/>
    </w:rPr>
  </w:style>
  <w:style w:type="character" w:customStyle="1" w:styleId="Styl3">
    <w:name w:val="Styl3"/>
    <w:uiPriority w:val="1"/>
    <w:rsid w:val="00CF290A"/>
    <w:rPr>
      <w:rFonts w:ascii="Arial" w:hAnsi="Arial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zysztof.Wr&#243;bel@pkw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yszard.Wojewoda@pkw-s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0fb54f55ca378c27eb9888af791bb1bd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ce795cdd630a7e4b11c07c6fd31e666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28330-04F4-45DC-9390-DD29233A6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DF6051-4B05-4CB8-9AD6-FEE7C2155D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BE71EE-B954-4270-955B-2A59430CF7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AB9605-B284-4401-A668-3652B492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Cebula Anna (PKW)</cp:lastModifiedBy>
  <cp:revision>44</cp:revision>
  <cp:lastPrinted>2024-07-19T07:27:00Z</cp:lastPrinted>
  <dcterms:created xsi:type="dcterms:W3CDTF">2023-11-27T06:39:00Z</dcterms:created>
  <dcterms:modified xsi:type="dcterms:W3CDTF">2024-07-26T07:46:00Z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RegulationNotificationUnits">
    <vt:lpwstr/>
  </property>
  <property fmtid="{D5CDD505-2E9C-101B-9397-08002B2CF9AE}" pid="4" name="MediaServiceImageTags">
    <vt:lpwstr/>
  </property>
  <property fmtid="{D5CDD505-2E9C-101B-9397-08002B2CF9AE}" pid="5" name="RegulationCategory">
    <vt:lpwstr/>
  </property>
  <property fmtid="{D5CDD505-2E9C-101B-9397-08002B2CF9AE}" pid="6" name="TaxCatchAll">
    <vt:lpwstr/>
  </property>
  <property fmtid="{D5CDD505-2E9C-101B-9397-08002B2CF9AE}" pid="7" name="RegulationTags">
    <vt:lpwstr/>
  </property>
  <property fmtid="{D5CDD505-2E9C-101B-9397-08002B2CF9AE}" pid="8" name="RegulationIssuedBy">
    <vt:lpwstr/>
  </property>
  <property fmtid="{D5CDD505-2E9C-101B-9397-08002B2CF9AE}" pid="9" name="gfbab55eaa9246ecb650d605e54a5db0">
    <vt:lpwstr/>
  </property>
  <property fmtid="{D5CDD505-2E9C-101B-9397-08002B2CF9AE}" pid="10" name="a99386d877154b789eedc6f5ec9397ca">
    <vt:lpwstr/>
  </property>
  <property fmtid="{D5CDD505-2E9C-101B-9397-08002B2CF9AE}" pid="11" name="i8e907648d174ddfb806919021fa5921">
    <vt:lpwstr/>
  </property>
  <property fmtid="{D5CDD505-2E9C-101B-9397-08002B2CF9AE}" pid="12" name="f6c3e40b458f49af98cc793acfc3a869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2024-06-29T03:49:07Z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4d11153b-1b44-475a-9c7b-de06a1c9d6ef</vt:lpwstr>
  </property>
  <property fmtid="{D5CDD505-2E9C-101B-9397-08002B2CF9AE}" pid="18" name="MSIP_Label_defa4170-0d19-0005-0004-bc88714345d2_ActionId">
    <vt:lpwstr>5657e81b-30d0-4110-9de9-59344c5bf943</vt:lpwstr>
  </property>
  <property fmtid="{D5CDD505-2E9C-101B-9397-08002B2CF9AE}" pid="19" name="MSIP_Label_defa4170-0d19-0005-0004-bc88714345d2_ContentBits">
    <vt:lpwstr>0</vt:lpwstr>
  </property>
</Properties>
</file>