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5A9F" w14:textId="46438980" w:rsidR="00DF1AE2" w:rsidRDefault="00DF1AE2" w:rsidP="00DF1AE2">
      <w:pPr>
        <w:ind w:left="1416" w:firstLine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Załącznik nr 2</w:t>
      </w:r>
    </w:p>
    <w:p w14:paraId="0A9DE2D1" w14:textId="77777777" w:rsidR="00DF1AE2" w:rsidRDefault="00DF1AE2" w:rsidP="00DF1AE2">
      <w:pPr>
        <w:ind w:left="1416" w:firstLine="708"/>
        <w:rPr>
          <w:b/>
        </w:rPr>
      </w:pPr>
    </w:p>
    <w:p w14:paraId="4A1F2720" w14:textId="24C73DE3" w:rsidR="00DF1AE2" w:rsidRPr="00642722" w:rsidRDefault="00DF1AE2" w:rsidP="00DF1AE2">
      <w:pPr>
        <w:ind w:left="1416" w:firstLine="708"/>
        <w:rPr>
          <w:b/>
        </w:rPr>
      </w:pPr>
      <w:r w:rsidRPr="00642722">
        <w:rPr>
          <w:b/>
        </w:rPr>
        <w:t>Szczegółowy opis przedmiotu zamówienia</w:t>
      </w:r>
    </w:p>
    <w:p w14:paraId="282CCDD8" w14:textId="77777777" w:rsidR="00DF1AE2" w:rsidRPr="00CF1D99" w:rsidRDefault="00DF1AE2" w:rsidP="00DF1AE2">
      <w:pPr>
        <w:ind w:left="2832" w:firstLine="708"/>
      </w:pPr>
      <w:r w:rsidRPr="00CF1D99">
        <w:t>dla zadania pn.</w:t>
      </w:r>
      <w:r>
        <w:t>:</w:t>
      </w:r>
    </w:p>
    <w:p w14:paraId="59E19B6D" w14:textId="77777777" w:rsidR="00DF1AE2" w:rsidRDefault="00DF1AE2" w:rsidP="00DF1AE2">
      <w:pPr>
        <w:jc w:val="center"/>
        <w:rPr>
          <w:b/>
        </w:rPr>
      </w:pPr>
      <w:r>
        <w:rPr>
          <w:b/>
        </w:rPr>
        <w:t>„Wykonanie druków wg załączonego wzoru dla TAURON Wytwarzanie S.A.- Oddział Elektrownia Łaziska w Łaziskach Górnych”.</w:t>
      </w:r>
    </w:p>
    <w:p w14:paraId="2EEEA5BD" w14:textId="167C5008" w:rsidR="00594D09" w:rsidRDefault="00DF1AE2" w:rsidP="00DF1AE2">
      <w:pPr>
        <w:rPr>
          <w:b/>
        </w:rPr>
      </w:pPr>
      <w:r>
        <w:t xml:space="preserve">1. </w:t>
      </w:r>
      <w:r w:rsidRPr="009434FA">
        <w:t>SPECYFIKACJA DRUKÓW</w:t>
      </w:r>
      <w:r>
        <w:t>: (według Załącznika wzoru druków).</w:t>
      </w:r>
      <w:r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  <w:r w:rsidR="00594D09">
        <w:rPr>
          <w:b/>
        </w:rPr>
        <w:tab/>
      </w:r>
    </w:p>
    <w:p w14:paraId="357ADAF7" w14:textId="77777777" w:rsidR="00E730B4" w:rsidRDefault="00E730B4">
      <w:pPr>
        <w:rPr>
          <w:b/>
        </w:rPr>
      </w:pPr>
    </w:p>
    <w:tbl>
      <w:tblPr>
        <w:tblW w:w="6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2120"/>
        <w:gridCol w:w="960"/>
        <w:gridCol w:w="983"/>
      </w:tblGrid>
      <w:tr w:rsidR="00E730B4" w:rsidRPr="007838F6" w14:paraId="49C9EE48" w14:textId="77777777" w:rsidTr="00DF1AE2">
        <w:trPr>
          <w:trHeight w:val="315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F678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Nazwa 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3109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Format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FF23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załącznik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A586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E730B4" w:rsidRPr="007838F6" w14:paraId="557D0BB4" w14:textId="77777777" w:rsidTr="00DF1AE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0982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B9C4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3924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08F8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730B4" w:rsidRPr="007838F6" w14:paraId="3416B599" w14:textId="77777777" w:rsidTr="00DF1AE2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CAAA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Książka dziennik operacyjny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9A02C" w14:textId="5EC89133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A4 -układ pionowy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okładka </w:t>
            </w:r>
            <w:r w:rsidR="002920F3">
              <w:rPr>
                <w:rFonts w:ascii="Calibri" w:eastAsia="Times New Roman" w:hAnsi="Calibri" w:cs="Calibri"/>
                <w:color w:val="000000"/>
                <w:lang w:eastAsia="pl-PL"/>
              </w:rPr>
              <w:t>twarda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ilość 100 kartek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kartki zszywane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kolor czcionki-czarna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653E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CA47" w14:textId="0A8CD66D" w:rsidR="00E730B4" w:rsidRPr="007838F6" w:rsidRDefault="00044D8F" w:rsidP="007F5E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Okładka zielona- </w:t>
            </w:r>
            <w:r w:rsidRPr="003B596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</w:t>
            </w:r>
            <w:r w:rsidRPr="008236F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., okładka niebieska </w:t>
            </w:r>
            <w:r w:rsidRPr="003B596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  <w:r w:rsidR="008236F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236F4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E730B4" w:rsidRPr="007838F6" w14:paraId="5CCA3756" w14:textId="77777777" w:rsidTr="00DF1AE2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8413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Książka kontroli dniówek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B067" w14:textId="7180C966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 w:rsidR="00C8480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-układ pionowy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okładka </w:t>
            </w:r>
            <w:r w:rsidR="002920F3">
              <w:rPr>
                <w:rFonts w:ascii="Calibri" w:eastAsia="Times New Roman" w:hAnsi="Calibri" w:cs="Calibri"/>
                <w:color w:val="000000"/>
                <w:lang w:eastAsia="pl-PL"/>
              </w:rPr>
              <w:t>twarda</w:t>
            </w:r>
            <w:r w:rsidR="003B5963">
              <w:rPr>
                <w:rFonts w:ascii="Calibri" w:eastAsia="Times New Roman" w:hAnsi="Calibri" w:cs="Calibri"/>
                <w:color w:val="000000"/>
                <w:lang w:eastAsia="pl-PL"/>
              </w:rPr>
              <w:t>, niebieska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ilość 100 kartek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kartki zszywane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kolor czcionki-czarna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6803" w14:textId="77777777" w:rsidR="00E730B4" w:rsidRPr="007838F6" w:rsidRDefault="00E730B4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31A06" w14:textId="15E5E619" w:rsidR="00E730B4" w:rsidRPr="007838F6" w:rsidRDefault="00CB10D6" w:rsidP="007F5E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E730B4" w:rsidRPr="007838F6" w14:paraId="1A0D5DF0" w14:textId="77777777" w:rsidTr="00DF1AE2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9D24E" w14:textId="69C7038E" w:rsidR="00E730B4" w:rsidRPr="007838F6" w:rsidRDefault="00CB10D6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62114F"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siążka rejestr </w:t>
            </w:r>
            <w:proofErr w:type="spellStart"/>
            <w:r w:rsidR="0062114F"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dopuszczeń</w:t>
            </w:r>
            <w:proofErr w:type="spellEnd"/>
            <w:r w:rsidR="0062114F"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</w:t>
            </w:r>
            <w:r w:rsidR="0062114F"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pracy na polecenie pisemne </w:t>
            </w:r>
            <w:r w:rsidR="0062114F"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wykonanie pracy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5E209" w14:textId="74BB38E6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A4 -układ poziomy(otwierana w lewo)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okładka </w:t>
            </w:r>
            <w:r w:rsidR="003B5963">
              <w:rPr>
                <w:rFonts w:ascii="Calibri" w:eastAsia="Times New Roman" w:hAnsi="Calibri" w:cs="Calibri"/>
                <w:color w:val="000000"/>
                <w:lang w:eastAsia="pl-PL"/>
              </w:rPr>
              <w:t>twarda, zielona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ilość 100 kartek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kartki zszywane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kolor czcionki-czarna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D5C17" w14:textId="428BE9EE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E30E" w14:textId="42C6F265" w:rsidR="00E730B4" w:rsidRPr="007838F6" w:rsidRDefault="00CB10D6" w:rsidP="007F5E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E730B4" w:rsidRPr="007838F6" w14:paraId="41BD4062" w14:textId="77777777" w:rsidTr="00DF1AE2">
        <w:trPr>
          <w:trHeight w:val="11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98F77" w14:textId="011BB68A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Arkusz raport dobowy operatora linia 1-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-dwustronny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8272" w14:textId="1AAE01C4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A4 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czcionka kolor czarny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654CA" w14:textId="5E7B7BCA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8926" w14:textId="383A27BA" w:rsidR="00E730B4" w:rsidRPr="007838F6" w:rsidRDefault="00CB10D6" w:rsidP="007F5E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</w:tr>
      <w:tr w:rsidR="00E730B4" w:rsidRPr="007838F6" w14:paraId="17501337" w14:textId="77777777" w:rsidTr="00DF1AE2">
        <w:trPr>
          <w:trHeight w:val="30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BD7AE" w14:textId="3C33B3FF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Arkusz raport dobowy operatora linia 2-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-dwustronny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DED27" w14:textId="44A621BB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A4 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czcionka kolor czarny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FBAD2" w14:textId="6BE858A4" w:rsidR="00E730B4" w:rsidRPr="007838F6" w:rsidRDefault="0062114F" w:rsidP="007F5E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F955" w14:textId="5E0AA972" w:rsidR="00E730B4" w:rsidRPr="007838F6" w:rsidRDefault="00CB10D6" w:rsidP="007F5E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</w:tr>
      <w:tr w:rsidR="0062114F" w:rsidRPr="007838F6" w14:paraId="7FF632D7" w14:textId="77777777" w:rsidTr="00DF1AE2">
        <w:trPr>
          <w:trHeight w:val="27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0CDD" w14:textId="2E8B95AC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Ksi</w:t>
            </w:r>
            <w:r w:rsidR="003B5963">
              <w:rPr>
                <w:rFonts w:ascii="Calibri" w:eastAsia="Times New Roman" w:hAnsi="Calibri" w:cs="Calibri"/>
                <w:color w:val="000000"/>
                <w:lang w:eastAsia="pl-PL"/>
              </w:rPr>
              <w:t>ą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żka polecenie pisemne wykonania pracy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F4F2E" w14:textId="5EA5386B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A4 -układ poziomy(otwierana w lewo)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okładka 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warda</w:t>
            </w:r>
            <w:r w:rsidR="000F50D8">
              <w:rPr>
                <w:rFonts w:ascii="Calibri" w:eastAsia="Times New Roman" w:hAnsi="Calibri" w:cs="Calibri"/>
                <w:color w:val="000000"/>
                <w:lang w:eastAsia="pl-PL"/>
              </w:rPr>
              <w:t>, szara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ilość 100 kartek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kartki zszywane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kolor czcionki-czarna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69D5" w14:textId="34D23391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nr 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ED37" w14:textId="5A13553A" w:rsidR="0062114F" w:rsidRPr="007838F6" w:rsidRDefault="00CB10D6" w:rsidP="006211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62114F" w:rsidRPr="007838F6" w14:paraId="46F2BE18" w14:textId="77777777" w:rsidTr="00DF1AE2">
        <w:trPr>
          <w:trHeight w:val="449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95679" w14:textId="7281F43E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Ksi</w:t>
            </w:r>
            <w:r w:rsidR="008236F4">
              <w:rPr>
                <w:rFonts w:ascii="Calibri" w:eastAsia="Times New Roman" w:hAnsi="Calibri" w:cs="Calibri"/>
                <w:color w:val="000000"/>
                <w:lang w:eastAsia="pl-PL"/>
              </w:rPr>
              <w:t>ą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żka kontroli prac niebezpiecznych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pod względem pożarowym lub wybuchowym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9BD35" w14:textId="77777777" w:rsidR="006778D5" w:rsidRDefault="006778D5" w:rsidP="006778D5">
            <w:pPr>
              <w:spacing w:after="0" w:line="240" w:lineRule="auto"/>
            </w:pPr>
            <w:r>
              <w:t>Format A4</w:t>
            </w:r>
          </w:p>
          <w:p w14:paraId="5D4C998E" w14:textId="77777777" w:rsidR="006778D5" w:rsidRDefault="006778D5" w:rsidP="006778D5">
            <w:pPr>
              <w:spacing w:after="0" w:line="240" w:lineRule="auto"/>
            </w:pPr>
            <w:r>
              <w:t xml:space="preserve">Układ książki, stron – poziomy, </w:t>
            </w:r>
          </w:p>
          <w:p w14:paraId="5EABCDCD" w14:textId="77777777" w:rsidR="006778D5" w:rsidRDefault="006778D5" w:rsidP="006778D5">
            <w:pPr>
              <w:spacing w:after="0" w:line="240" w:lineRule="auto"/>
            </w:pPr>
            <w:r>
              <w:t>Lewy brzeg książki, kartki sklejone i zszyte.</w:t>
            </w:r>
          </w:p>
          <w:p w14:paraId="00031CED" w14:textId="77777777" w:rsidR="006778D5" w:rsidRDefault="006778D5" w:rsidP="006778D5">
            <w:pPr>
              <w:spacing w:after="0" w:line="240" w:lineRule="auto"/>
            </w:pPr>
            <w:r>
              <w:t>Kolor czcionki - czarna</w:t>
            </w:r>
          </w:p>
          <w:p w14:paraId="12794F59" w14:textId="77777777" w:rsidR="006778D5" w:rsidRDefault="006778D5" w:rsidP="006778D5">
            <w:pPr>
              <w:spacing w:after="0"/>
            </w:pPr>
            <w:r>
              <w:t xml:space="preserve">Okładka twarda - przód i tył książki - okładka kolor czerwony </w:t>
            </w:r>
          </w:p>
          <w:p w14:paraId="52E5B2FE" w14:textId="77777777" w:rsidR="006778D5" w:rsidRDefault="006778D5" w:rsidP="006778D5">
            <w:pPr>
              <w:spacing w:after="0"/>
            </w:pPr>
            <w:r>
              <w:t>- strona wstęp:  jednostronna – jeżeli będzie problem z kolorem to logo może być czarnobiałe</w:t>
            </w:r>
          </w:p>
          <w:p w14:paraId="384716E1" w14:textId="5110A1A3" w:rsidR="0062114F" w:rsidRPr="007838F6" w:rsidRDefault="006778D5" w:rsidP="00677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- druk właściwy – dwustronny, stron 100szt - marginesy lewy/prawy nie są ułożone do druku dwustronnego.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5950D" w14:textId="1A4A82F5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C8FE" w14:textId="0F48117E" w:rsidR="0062114F" w:rsidRPr="007838F6" w:rsidRDefault="00CB10D6" w:rsidP="006211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62114F" w:rsidRPr="007838F6" w14:paraId="6BAD9EAB" w14:textId="77777777" w:rsidTr="00DF1AE2">
        <w:trPr>
          <w:trHeight w:val="9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8871" w14:textId="32D40502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Raport zmianowy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3C35" w14:textId="2675A6CD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A5 bloczek samokopiuj</w:t>
            </w:r>
            <w:r w:rsidR="008236F4">
              <w:rPr>
                <w:rFonts w:ascii="Calibri" w:eastAsia="Times New Roman" w:hAnsi="Calibri" w:cs="Calibri"/>
                <w:color w:val="000000"/>
                <w:lang w:eastAsia="pl-PL"/>
              </w:rPr>
              <w:t>ą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cy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numerowany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-okładka miękka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78F8" w14:textId="5A8FDCA4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DB961" w14:textId="07CD2E91" w:rsidR="0062114F" w:rsidRPr="007838F6" w:rsidRDefault="00CB10D6" w:rsidP="006211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</w:tr>
      <w:tr w:rsidR="0062114F" w:rsidRPr="007838F6" w14:paraId="525E79BB" w14:textId="77777777" w:rsidTr="00DF1AE2">
        <w:trPr>
          <w:trHeight w:val="9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FD8E" w14:textId="198A85D9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Arkusz Raport dobowy obchodowego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1F1B" w14:textId="33CD8F7A" w:rsidR="0062114F" w:rsidRPr="007838F6" w:rsidRDefault="006778D5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A4 druk dwustronny 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kolor czcionki 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E25A6" w14:textId="58BDFD8F" w:rsidR="0062114F" w:rsidRPr="007838F6" w:rsidRDefault="001C72A9" w:rsidP="006211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73F26" w14:textId="0DD1EDBE" w:rsidR="0062114F" w:rsidRPr="007838F6" w:rsidRDefault="00CB10D6" w:rsidP="006211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</w:tr>
      <w:tr w:rsidR="001C72A9" w:rsidRPr="007838F6" w14:paraId="72EF1547" w14:textId="77777777" w:rsidTr="00DF1AE2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EE8D" w14:textId="7341F994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Arkusz Raport dobowy obchodowego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551D" w14:textId="2B5429BD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A4 druk jednostronny 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kolor czcionki 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A14B8" w14:textId="32554A05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zał. Nr 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9D938" w14:textId="11047B78" w:rsidR="001C72A9" w:rsidRPr="007838F6" w:rsidRDefault="00CB10D6" w:rsidP="001C7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</w:tr>
      <w:tr w:rsidR="001C72A9" w:rsidRPr="007838F6" w14:paraId="41812D4D" w14:textId="77777777" w:rsidTr="00DF1AE2">
        <w:trPr>
          <w:trHeight w:val="27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04020" w14:textId="620A6D96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Książka kontroli pracy pojazdu samochodowego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DEB98" w14:textId="77777777" w:rsidR="001C72A9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  <w:p w14:paraId="45D3F245" w14:textId="3387BD5A" w:rsidR="001C72A9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-układ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pionowy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okładka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twarda</w:t>
            </w:r>
            <w:r w:rsidR="000F50D8">
              <w:rPr>
                <w:rFonts w:ascii="Calibri" w:eastAsia="Times New Roman" w:hAnsi="Calibri" w:cs="Calibri"/>
                <w:color w:val="000000"/>
                <w:lang w:eastAsia="pl-PL"/>
              </w:rPr>
              <w:t>, szara</w:t>
            </w:r>
          </w:p>
          <w:p w14:paraId="5F78E4DD" w14:textId="6F0228EA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>- ilość 100 kartek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kartki zszywane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kolor czcionki-czarna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0D8F0" w14:textId="234DF931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Zał. Nr 26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F432F" w14:textId="74017512" w:rsidR="001C72A9" w:rsidRPr="007838F6" w:rsidRDefault="00CB10D6" w:rsidP="001C7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C72A9" w:rsidRPr="007838F6" w14:paraId="2D730A0C" w14:textId="77777777" w:rsidTr="00DF1AE2">
        <w:trPr>
          <w:trHeight w:val="16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EDD0" w14:textId="771E4768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2D13">
              <w:rPr>
                <w:rFonts w:ascii="Calibri" w:eastAsia="Times New Roman" w:hAnsi="Calibri" w:cs="Calibri"/>
                <w:color w:val="000000"/>
                <w:lang w:eastAsia="pl-PL"/>
              </w:rPr>
              <w:t>Dziennik mocy strefowej i dyspozycyjnej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3039F" w14:textId="77777777" w:rsidR="001C72A9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A4</w:t>
            </w:r>
          </w:p>
          <w:p w14:paraId="4EAC2F8F" w14:textId="469EAEA6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-układ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poziomy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druk dwustronny</w:t>
            </w:r>
            <w:r w:rsidRPr="007838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kolor czcionki-czarna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96979" w14:textId="5C52FF7B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Zał. Nr 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02FB6" w14:textId="010F3027" w:rsidR="001C72A9" w:rsidRPr="007838F6" w:rsidRDefault="00CB10D6" w:rsidP="001C7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</w:tr>
      <w:tr w:rsidR="001C72A9" w:rsidRPr="007838F6" w14:paraId="77D95AE7" w14:textId="77777777" w:rsidTr="00DF1AE2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394A" w14:textId="3F0BA010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</w:rPr>
              <w:t>Książka raportowa Ujęcie wód kopalnianych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97F0" w14:textId="55DF2206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Format A4</w:t>
            </w:r>
            <w:r>
              <w:rPr>
                <w:rFonts w:ascii="Calibri" w:hAnsi="Calibri" w:cs="Calibri"/>
                <w:color w:val="000000"/>
              </w:rPr>
              <w:br/>
              <w:t>- układ pionowy</w:t>
            </w:r>
            <w:r>
              <w:rPr>
                <w:rFonts w:ascii="Calibri" w:hAnsi="Calibri" w:cs="Calibri"/>
                <w:color w:val="000000"/>
              </w:rPr>
              <w:br/>
              <w:t xml:space="preserve">-100 kartek, </w:t>
            </w:r>
            <w:r>
              <w:rPr>
                <w:rFonts w:ascii="Calibri" w:hAnsi="Calibri" w:cs="Calibri"/>
                <w:color w:val="000000"/>
              </w:rPr>
              <w:br/>
              <w:t xml:space="preserve">-druk dwustronny, </w:t>
            </w:r>
            <w:r>
              <w:rPr>
                <w:rFonts w:ascii="Calibri" w:hAnsi="Calibri" w:cs="Calibri"/>
                <w:color w:val="000000"/>
              </w:rPr>
              <w:br/>
              <w:t xml:space="preserve">-kartki zszywane, </w:t>
            </w:r>
            <w:r>
              <w:rPr>
                <w:rFonts w:ascii="Calibri" w:hAnsi="Calibri" w:cs="Calibri"/>
                <w:color w:val="000000"/>
              </w:rPr>
              <w:br/>
              <w:t xml:space="preserve">-kolor czcionki –czarny </w:t>
            </w:r>
            <w:r>
              <w:rPr>
                <w:rFonts w:ascii="Calibri" w:hAnsi="Calibri" w:cs="Calibri"/>
                <w:color w:val="000000"/>
              </w:rPr>
              <w:br/>
              <w:t>-okładka twarda</w:t>
            </w:r>
            <w:r w:rsidR="003B5963">
              <w:rPr>
                <w:rFonts w:ascii="Calibri" w:hAnsi="Calibri" w:cs="Calibri"/>
                <w:color w:val="000000"/>
              </w:rPr>
              <w:t>, granatowa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893AD" w14:textId="2EF4D778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Zał. nr 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243F" w14:textId="0A263A0B" w:rsidR="001C72A9" w:rsidRPr="007838F6" w:rsidRDefault="00CB10D6" w:rsidP="001C7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1C72A9" w:rsidRPr="007838F6" w14:paraId="26823B2D" w14:textId="77777777" w:rsidTr="00DF1AE2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3DD6" w14:textId="53B4E1BD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</w:rPr>
              <w:t>Książka licznikowa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E2690" w14:textId="27952829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A4 -układ pionowy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okładka tekturowa, szara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ilość 100 kartek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druk dwustronny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kartki zszywane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kolor czcionki-czarna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A4AC4" w14:textId="4CB0DE19" w:rsidR="001C72A9" w:rsidRPr="007838F6" w:rsidRDefault="001C72A9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Zał. Nr 39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2FC9F" w14:textId="778D7A74" w:rsidR="001C72A9" w:rsidRPr="007838F6" w:rsidRDefault="00CB10D6" w:rsidP="001C7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1C72A9" w:rsidRPr="007838F6" w14:paraId="33D4B165" w14:textId="77777777" w:rsidTr="00DF1AE2">
        <w:trPr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F7E6" w14:textId="0927DF20" w:rsidR="001C72A9" w:rsidRPr="007838F6" w:rsidRDefault="00C410B0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Książka Raportowa Przygotowania Mleka Wapiennego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7287E" w14:textId="0BF67200" w:rsidR="001C72A9" w:rsidRPr="007838F6" w:rsidRDefault="00EB1FD2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Format A4</w:t>
            </w:r>
            <w:r>
              <w:rPr>
                <w:rFonts w:ascii="Calibri" w:hAnsi="Calibri" w:cs="Calibri"/>
                <w:color w:val="000000"/>
              </w:rPr>
              <w:br/>
              <w:t>- układ pionowy</w:t>
            </w:r>
            <w:r>
              <w:rPr>
                <w:rFonts w:ascii="Calibri" w:hAnsi="Calibri" w:cs="Calibri"/>
                <w:color w:val="000000"/>
              </w:rPr>
              <w:br/>
              <w:t xml:space="preserve">-100 kartek, </w:t>
            </w:r>
            <w:r>
              <w:rPr>
                <w:rFonts w:ascii="Calibri" w:hAnsi="Calibri" w:cs="Calibri"/>
                <w:color w:val="000000"/>
              </w:rPr>
              <w:br/>
              <w:t xml:space="preserve">-druk dwustronny, </w:t>
            </w:r>
            <w:r>
              <w:rPr>
                <w:rFonts w:ascii="Calibri" w:hAnsi="Calibri" w:cs="Calibri"/>
                <w:color w:val="000000"/>
              </w:rPr>
              <w:br/>
              <w:t xml:space="preserve">-kartki zszywane, </w:t>
            </w:r>
            <w:r>
              <w:rPr>
                <w:rFonts w:ascii="Calibri" w:hAnsi="Calibri" w:cs="Calibri"/>
                <w:color w:val="000000"/>
              </w:rPr>
              <w:br/>
              <w:t xml:space="preserve">-kolor czcionki –czarny </w:t>
            </w:r>
            <w:r>
              <w:rPr>
                <w:rFonts w:ascii="Calibri" w:hAnsi="Calibri" w:cs="Calibri"/>
                <w:color w:val="000000"/>
              </w:rPr>
              <w:br/>
              <w:t>-okładka twarda, zielona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94004" w14:textId="4F46FBFC" w:rsidR="001C72A9" w:rsidRPr="007838F6" w:rsidRDefault="00EB1FD2" w:rsidP="001C7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Zał. 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B5E9" w14:textId="4F7FFE29" w:rsidR="001C72A9" w:rsidRPr="007838F6" w:rsidRDefault="00CB10D6" w:rsidP="001C7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</w:tbl>
    <w:p w14:paraId="1D7CB384" w14:textId="77777777" w:rsidR="00DF1AE2" w:rsidRDefault="00DF1AE2" w:rsidP="00DF1AE2">
      <w:pPr>
        <w:pStyle w:val="Akapitzlist"/>
        <w:spacing w:line="240" w:lineRule="auto"/>
        <w:ind w:left="426"/>
        <w:jc w:val="both"/>
      </w:pPr>
    </w:p>
    <w:p w14:paraId="0D94781E" w14:textId="77777777" w:rsidR="00DF1AE2" w:rsidRDefault="00DF1AE2" w:rsidP="00DF1AE2">
      <w:pPr>
        <w:pStyle w:val="Akapitzlist"/>
        <w:spacing w:line="240" w:lineRule="auto"/>
        <w:ind w:left="426"/>
        <w:jc w:val="both"/>
      </w:pPr>
    </w:p>
    <w:p w14:paraId="4C805015" w14:textId="77777777" w:rsidR="00DF1AE2" w:rsidRDefault="00DF1AE2" w:rsidP="00DF1AE2">
      <w:pPr>
        <w:pStyle w:val="Akapitzlist"/>
        <w:spacing w:line="240" w:lineRule="auto"/>
        <w:ind w:left="426"/>
        <w:jc w:val="both"/>
      </w:pPr>
    </w:p>
    <w:p w14:paraId="4CA254F5" w14:textId="13D0CE20" w:rsidR="00DF1AE2" w:rsidRDefault="00DF1AE2" w:rsidP="00DF1AE2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</w:pPr>
      <w:r>
        <w:t>Miejsce wykonania usługi – w siedzibie Wykonawcy.</w:t>
      </w:r>
    </w:p>
    <w:p w14:paraId="0AA210E0" w14:textId="6B34C74E" w:rsidR="00DF1AE2" w:rsidRDefault="00DF1AE2" w:rsidP="00DF1AE2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</w:pPr>
      <w:r>
        <w:t>Termin realizacji: od dnia udzielenia zamówienia do 28 lutego 202</w:t>
      </w:r>
      <w:r w:rsidR="005370BB">
        <w:t>5</w:t>
      </w:r>
      <w:r>
        <w:t xml:space="preserve"> r.</w:t>
      </w:r>
    </w:p>
    <w:p w14:paraId="066E1B00" w14:textId="77777777" w:rsidR="00DF1AE2" w:rsidRDefault="00DF1AE2" w:rsidP="00DF1AE2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</w:pPr>
      <w:r>
        <w:t xml:space="preserve">Płatność za wykonaną usługę </w:t>
      </w:r>
      <w:r w:rsidRPr="0009752E">
        <w:rPr>
          <w:b/>
        </w:rPr>
        <w:t>jednorazowa</w:t>
      </w:r>
      <w:r>
        <w:rPr>
          <w:b/>
        </w:rPr>
        <w:t xml:space="preserve"> </w:t>
      </w:r>
      <w:r w:rsidRPr="0009752E">
        <w:t>po wykonaniu us</w:t>
      </w:r>
      <w:r>
        <w:t>ł</w:t>
      </w:r>
      <w:r w:rsidRPr="0009752E">
        <w:t xml:space="preserve">ugi </w:t>
      </w:r>
      <w:r>
        <w:t>i po podpisaniu protokołu odbioru.</w:t>
      </w:r>
    </w:p>
    <w:p w14:paraId="6BD359B0" w14:textId="60C69191" w:rsidR="00E730B4" w:rsidRDefault="00E730B4" w:rsidP="00E730B4"/>
    <w:sectPr w:rsidR="00E730B4" w:rsidSect="003D0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589D7" w14:textId="77777777" w:rsidR="00F322CD" w:rsidRDefault="00F322CD" w:rsidP="003D0D17">
      <w:pPr>
        <w:spacing w:after="0" w:line="240" w:lineRule="auto"/>
      </w:pPr>
      <w:r>
        <w:separator/>
      </w:r>
    </w:p>
  </w:endnote>
  <w:endnote w:type="continuationSeparator" w:id="0">
    <w:p w14:paraId="01395131" w14:textId="77777777" w:rsidR="00F322CD" w:rsidRDefault="00F322CD" w:rsidP="003D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0BD3C" w14:textId="77777777" w:rsidR="00F322CD" w:rsidRDefault="00F322CD" w:rsidP="003D0D17">
      <w:pPr>
        <w:spacing w:after="0" w:line="240" w:lineRule="auto"/>
      </w:pPr>
      <w:r>
        <w:separator/>
      </w:r>
    </w:p>
  </w:footnote>
  <w:footnote w:type="continuationSeparator" w:id="0">
    <w:p w14:paraId="3179F2BB" w14:textId="77777777" w:rsidR="00F322CD" w:rsidRDefault="00F322CD" w:rsidP="003D0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C0976"/>
    <w:multiLevelType w:val="multilevel"/>
    <w:tmpl w:val="6C0A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E5532F"/>
    <w:multiLevelType w:val="hybridMultilevel"/>
    <w:tmpl w:val="37761AE4"/>
    <w:lvl w:ilvl="0" w:tplc="2B0A92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361A1"/>
    <w:multiLevelType w:val="hybridMultilevel"/>
    <w:tmpl w:val="912EFEC6"/>
    <w:lvl w:ilvl="0" w:tplc="BF722E6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5024787">
    <w:abstractNumId w:val="1"/>
  </w:num>
  <w:num w:numId="2" w16cid:durableId="1744257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396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0B4"/>
    <w:rsid w:val="00010F7C"/>
    <w:rsid w:val="00027B34"/>
    <w:rsid w:val="00044D8F"/>
    <w:rsid w:val="00052AC8"/>
    <w:rsid w:val="00057899"/>
    <w:rsid w:val="00057FCA"/>
    <w:rsid w:val="00061302"/>
    <w:rsid w:val="000A1D06"/>
    <w:rsid w:val="000B7B3E"/>
    <w:rsid w:val="000E6EA2"/>
    <w:rsid w:val="000F50D8"/>
    <w:rsid w:val="00127415"/>
    <w:rsid w:val="00153132"/>
    <w:rsid w:val="0017396C"/>
    <w:rsid w:val="00174A8C"/>
    <w:rsid w:val="001C72A9"/>
    <w:rsid w:val="001C7D18"/>
    <w:rsid w:val="001E7755"/>
    <w:rsid w:val="0023224E"/>
    <w:rsid w:val="00232481"/>
    <w:rsid w:val="002741B2"/>
    <w:rsid w:val="002920F3"/>
    <w:rsid w:val="00295569"/>
    <w:rsid w:val="00304591"/>
    <w:rsid w:val="00307A64"/>
    <w:rsid w:val="00310031"/>
    <w:rsid w:val="00320848"/>
    <w:rsid w:val="003229DA"/>
    <w:rsid w:val="00333246"/>
    <w:rsid w:val="00336209"/>
    <w:rsid w:val="003826A9"/>
    <w:rsid w:val="003B5963"/>
    <w:rsid w:val="003C094E"/>
    <w:rsid w:val="003D0D17"/>
    <w:rsid w:val="003D25DA"/>
    <w:rsid w:val="003E26A3"/>
    <w:rsid w:val="00453191"/>
    <w:rsid w:val="00462915"/>
    <w:rsid w:val="00480099"/>
    <w:rsid w:val="004841A6"/>
    <w:rsid w:val="004B58AE"/>
    <w:rsid w:val="004E6DC2"/>
    <w:rsid w:val="005370BB"/>
    <w:rsid w:val="00594D09"/>
    <w:rsid w:val="0060499E"/>
    <w:rsid w:val="0062114F"/>
    <w:rsid w:val="0064515E"/>
    <w:rsid w:val="00661D8E"/>
    <w:rsid w:val="006778D5"/>
    <w:rsid w:val="006E0869"/>
    <w:rsid w:val="006F5B9F"/>
    <w:rsid w:val="007341D7"/>
    <w:rsid w:val="00756C56"/>
    <w:rsid w:val="007611EC"/>
    <w:rsid w:val="007A65EA"/>
    <w:rsid w:val="00810322"/>
    <w:rsid w:val="008236F4"/>
    <w:rsid w:val="008263E6"/>
    <w:rsid w:val="00841FBF"/>
    <w:rsid w:val="00843CD7"/>
    <w:rsid w:val="008829F1"/>
    <w:rsid w:val="008C288E"/>
    <w:rsid w:val="00983C2E"/>
    <w:rsid w:val="009A7B8F"/>
    <w:rsid w:val="00AE4F06"/>
    <w:rsid w:val="00BE3085"/>
    <w:rsid w:val="00C410B0"/>
    <w:rsid w:val="00C46F52"/>
    <w:rsid w:val="00C83CC3"/>
    <w:rsid w:val="00C8480B"/>
    <w:rsid w:val="00CB10D6"/>
    <w:rsid w:val="00CE6129"/>
    <w:rsid w:val="00D548DA"/>
    <w:rsid w:val="00D7691B"/>
    <w:rsid w:val="00DF1AE2"/>
    <w:rsid w:val="00E0692E"/>
    <w:rsid w:val="00E07E64"/>
    <w:rsid w:val="00E30968"/>
    <w:rsid w:val="00E41458"/>
    <w:rsid w:val="00E730B4"/>
    <w:rsid w:val="00EB1FD2"/>
    <w:rsid w:val="00EC7951"/>
    <w:rsid w:val="00EE4451"/>
    <w:rsid w:val="00F3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CF5CD"/>
  <w15:chartTrackingRefBased/>
  <w15:docId w15:val="{4DED725F-9EE6-46D3-927D-E4062681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0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0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0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Figura Irena</dc:creator>
  <cp:keywords/>
  <dc:description/>
  <cp:lastModifiedBy>Skóra Jerzy (TW)</cp:lastModifiedBy>
  <cp:revision>3</cp:revision>
  <cp:lastPrinted>2020-11-26T07:35:00Z</cp:lastPrinted>
  <dcterms:created xsi:type="dcterms:W3CDTF">2024-11-19T11:03:00Z</dcterms:created>
  <dcterms:modified xsi:type="dcterms:W3CDTF">2024-11-19T11:03:00Z</dcterms:modified>
</cp:coreProperties>
</file>