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11201" w14:textId="3F190255" w:rsidR="00F97ADE" w:rsidRPr="00600C60" w:rsidRDefault="00F97ADE" w:rsidP="00F97ADE">
      <w:pPr>
        <w:spacing w:after="0" w:line="360" w:lineRule="auto"/>
        <w:jc w:val="right"/>
        <w:rPr>
          <w:rFonts w:ascii="Arial" w:hAnsi="Arial" w:cs="Arial"/>
          <w:b/>
        </w:rPr>
      </w:pPr>
      <w:r w:rsidRPr="00600C60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4</w:t>
      </w:r>
    </w:p>
    <w:p w14:paraId="4C3C98F6" w14:textId="77777777" w:rsidR="00F97ADE" w:rsidRPr="002042E9" w:rsidRDefault="00F97ADE" w:rsidP="00F97ADE">
      <w:pPr>
        <w:spacing w:after="0" w:line="312" w:lineRule="auto"/>
        <w:contextualSpacing/>
        <w:jc w:val="both"/>
        <w:rPr>
          <w:rFonts w:ascii="Arial" w:hAnsi="Arial" w:cs="Arial"/>
          <w:b/>
        </w:rPr>
      </w:pPr>
    </w:p>
    <w:p w14:paraId="4BC50516" w14:textId="77777777" w:rsidR="00F97ADE" w:rsidRPr="002042E9" w:rsidRDefault="00F97ADE" w:rsidP="00F97ADE">
      <w:pPr>
        <w:spacing w:line="312" w:lineRule="auto"/>
        <w:contextualSpacing/>
        <w:jc w:val="center"/>
        <w:rPr>
          <w:rFonts w:ascii="Arial" w:hAnsi="Arial" w:cs="Arial"/>
          <w:b/>
        </w:rPr>
      </w:pPr>
      <w:r w:rsidRPr="002042E9">
        <w:rPr>
          <w:rFonts w:ascii="Arial" w:hAnsi="Arial" w:cs="Arial"/>
          <w:b/>
        </w:rPr>
        <w:t>FORMULARZ CENOWY</w:t>
      </w:r>
    </w:p>
    <w:p w14:paraId="6060F029" w14:textId="77777777" w:rsidR="00F97ADE" w:rsidRPr="00600C60" w:rsidRDefault="00F97ADE" w:rsidP="00F97ADE">
      <w:pPr>
        <w:spacing w:after="0" w:line="312" w:lineRule="auto"/>
        <w:jc w:val="both"/>
        <w:rPr>
          <w:rFonts w:ascii="Arial" w:hAnsi="Arial" w:cs="Arial"/>
        </w:rPr>
      </w:pPr>
    </w:p>
    <w:p w14:paraId="01EA4691" w14:textId="77777777" w:rsidR="00F97ADE" w:rsidRPr="00600C60" w:rsidRDefault="00F97ADE" w:rsidP="00F97AD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600C60">
        <w:rPr>
          <w:rFonts w:ascii="Arial" w:hAnsi="Arial" w:cs="Arial"/>
          <w:b/>
        </w:rPr>
        <w:t>Dane Wykonawcy:</w:t>
      </w:r>
    </w:p>
    <w:p w14:paraId="13A1CAD9" w14:textId="77777777" w:rsidR="00F97ADE" w:rsidRPr="00600C60" w:rsidRDefault="00F97ADE" w:rsidP="00F97AD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600C60">
        <w:rPr>
          <w:rFonts w:ascii="Arial" w:hAnsi="Arial" w:cs="Arial"/>
        </w:rPr>
        <w:t>Nazwa</w:t>
      </w:r>
      <w:r w:rsidRPr="00600C60">
        <w:rPr>
          <w:rFonts w:ascii="Arial" w:hAnsi="Arial" w:cs="Arial"/>
        </w:rPr>
        <w:tab/>
        <w:t>...................................................................</w:t>
      </w:r>
    </w:p>
    <w:p w14:paraId="40EF93B7" w14:textId="77777777" w:rsidR="00F97ADE" w:rsidRPr="00600C60" w:rsidRDefault="00F97ADE" w:rsidP="00F97ADE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0"/>
        <w:rPr>
          <w:rFonts w:ascii="Arial" w:hAnsi="Arial" w:cs="Arial"/>
        </w:rPr>
      </w:pPr>
      <w:r w:rsidRPr="00600C60">
        <w:rPr>
          <w:rFonts w:ascii="Arial" w:hAnsi="Arial" w:cs="Arial"/>
        </w:rPr>
        <w:t>Adres</w:t>
      </w:r>
      <w:r w:rsidRPr="00600C60">
        <w:rPr>
          <w:rFonts w:ascii="Arial" w:hAnsi="Arial" w:cs="Arial"/>
        </w:rPr>
        <w:tab/>
        <w:t>...................................................................</w:t>
      </w:r>
    </w:p>
    <w:p w14:paraId="4202BCC1" w14:textId="77777777" w:rsidR="00F97ADE" w:rsidRDefault="00F97ADE" w:rsidP="00F97ADE">
      <w:pPr>
        <w:spacing w:before="240" w:after="60"/>
        <w:jc w:val="both"/>
        <w:rPr>
          <w:rFonts w:ascii="Arial" w:hAnsi="Arial" w:cs="Arial"/>
          <w:b/>
        </w:rPr>
      </w:pPr>
      <w:r w:rsidRPr="00600C60">
        <w:rPr>
          <w:rFonts w:ascii="Arial" w:hAnsi="Arial" w:cs="Arial"/>
        </w:rPr>
        <w:t xml:space="preserve">zadanie pod nazwą: </w:t>
      </w:r>
      <w:r w:rsidRPr="00394291">
        <w:rPr>
          <w:rFonts w:ascii="Arial" w:hAnsi="Arial" w:cs="Arial"/>
          <w:b/>
          <w:color w:val="000000"/>
        </w:rPr>
        <w:t>Wynajem maszyn niezbędnych do demontażu urządzeń na</w:t>
      </w:r>
      <w:r>
        <w:rPr>
          <w:rFonts w:ascii="Arial" w:hAnsi="Arial" w:cs="Arial"/>
          <w:b/>
          <w:color w:val="000000"/>
        </w:rPr>
        <w:t> </w:t>
      </w:r>
      <w:r w:rsidRPr="00394291">
        <w:rPr>
          <w:rFonts w:ascii="Arial" w:hAnsi="Arial" w:cs="Arial"/>
          <w:b/>
          <w:color w:val="000000"/>
        </w:rPr>
        <w:t>blokach 120 WM w TAURON Wytwarzanie Spółka Akcyjna – Oddział Elektrownia Łagisza w</w:t>
      </w:r>
      <w:r>
        <w:rPr>
          <w:rFonts w:ascii="Arial" w:hAnsi="Arial" w:cs="Arial"/>
          <w:b/>
          <w:color w:val="000000"/>
        </w:rPr>
        <w:t> </w:t>
      </w:r>
      <w:r w:rsidRPr="00394291">
        <w:rPr>
          <w:rFonts w:ascii="Arial" w:hAnsi="Arial" w:cs="Arial"/>
          <w:b/>
          <w:color w:val="000000"/>
        </w:rPr>
        <w:t>Będzinie wraz z obsługą</w:t>
      </w:r>
      <w:r>
        <w:rPr>
          <w:rFonts w:ascii="Arial" w:hAnsi="Arial" w:cs="Arial"/>
          <w:b/>
        </w:rPr>
        <w:t>.</w:t>
      </w:r>
    </w:p>
    <w:p w14:paraId="7E1019D1" w14:textId="77777777" w:rsidR="00F97ADE" w:rsidRPr="00600C60" w:rsidRDefault="00F97ADE" w:rsidP="00F97ADE">
      <w:pPr>
        <w:spacing w:after="0"/>
        <w:jc w:val="both"/>
        <w:rPr>
          <w:rFonts w:ascii="Arial" w:hAnsi="Arial" w:cs="Arial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"/>
        <w:gridCol w:w="4231"/>
        <w:gridCol w:w="1395"/>
        <w:gridCol w:w="1447"/>
        <w:gridCol w:w="1545"/>
      </w:tblGrid>
      <w:tr w:rsidR="00F97ADE" w14:paraId="5DF35B06" w14:textId="77777777" w:rsidTr="00E606D4">
        <w:trPr>
          <w:trHeight w:val="510"/>
        </w:trPr>
        <w:tc>
          <w:tcPr>
            <w:tcW w:w="442" w:type="dxa"/>
            <w:shd w:val="clear" w:color="auto" w:fill="E7E6E6" w:themeFill="background2"/>
            <w:noWrap/>
            <w:vAlign w:val="center"/>
            <w:hideMark/>
          </w:tcPr>
          <w:p w14:paraId="4ABB61BC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231" w:type="dxa"/>
            <w:shd w:val="clear" w:color="auto" w:fill="E7E6E6" w:themeFill="background2"/>
            <w:noWrap/>
            <w:vAlign w:val="center"/>
            <w:hideMark/>
          </w:tcPr>
          <w:p w14:paraId="11A1380D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>Zakres prac</w:t>
            </w:r>
          </w:p>
        </w:tc>
        <w:tc>
          <w:tcPr>
            <w:tcW w:w="1406" w:type="dxa"/>
            <w:shd w:val="clear" w:color="auto" w:fill="E7E6E6" w:themeFill="background2"/>
            <w:vAlign w:val="center"/>
          </w:tcPr>
          <w:p w14:paraId="70EFFA86" w14:textId="77777777" w:rsidR="00F97ADE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Szacowana</w:t>
            </w:r>
          </w:p>
          <w:p w14:paraId="416AE289" w14:textId="4BEDE995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</w:t>
            </w:r>
            <w:r w:rsidRPr="00012FA8">
              <w:rPr>
                <w:rFonts w:ascii="Arial" w:hAnsi="Arial" w:cs="Arial"/>
                <w:b/>
              </w:rPr>
              <w:t xml:space="preserve">lość </w:t>
            </w:r>
            <w:proofErr w:type="spellStart"/>
            <w:r w:rsidRPr="00012FA8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b</w:t>
            </w:r>
            <w:r>
              <w:rPr>
                <w:rFonts w:ascii="Arial" w:hAnsi="Arial" w:cs="Arial"/>
                <w:b/>
              </w:rPr>
              <w:t>g</w:t>
            </w:r>
            <w:proofErr w:type="spellEnd"/>
          </w:p>
        </w:tc>
        <w:tc>
          <w:tcPr>
            <w:tcW w:w="1438" w:type="dxa"/>
            <w:shd w:val="clear" w:color="auto" w:fill="E7E6E6" w:themeFill="background2"/>
            <w:vAlign w:val="center"/>
          </w:tcPr>
          <w:p w14:paraId="3C81855A" w14:textId="490DEA8D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 xml:space="preserve">Cena jednostkowa za 1 </w:t>
            </w:r>
            <w:proofErr w:type="spellStart"/>
            <w:r w:rsidRPr="00012FA8">
              <w:rPr>
                <w:rFonts w:ascii="Arial" w:hAnsi="Arial" w:cs="Arial"/>
                <w:b/>
              </w:rPr>
              <w:t>r</w:t>
            </w:r>
            <w:r>
              <w:rPr>
                <w:rFonts w:ascii="Arial" w:hAnsi="Arial" w:cs="Arial"/>
                <w:b/>
              </w:rPr>
              <w:t>b</w:t>
            </w:r>
            <w:r>
              <w:rPr>
                <w:rFonts w:ascii="Arial" w:hAnsi="Arial" w:cs="Arial"/>
                <w:b/>
              </w:rPr>
              <w:t>g</w:t>
            </w:r>
            <w:proofErr w:type="spellEnd"/>
            <w:r w:rsidRPr="00012FA8">
              <w:rPr>
                <w:rFonts w:ascii="Arial" w:hAnsi="Arial" w:cs="Arial"/>
                <w:b/>
              </w:rPr>
              <w:t xml:space="preserve"> [zł]</w:t>
            </w:r>
          </w:p>
        </w:tc>
        <w:tc>
          <w:tcPr>
            <w:tcW w:w="1545" w:type="dxa"/>
            <w:shd w:val="clear" w:color="auto" w:fill="E7E6E6" w:themeFill="background2"/>
            <w:noWrap/>
            <w:vAlign w:val="center"/>
            <w:hideMark/>
          </w:tcPr>
          <w:p w14:paraId="4FE59088" w14:textId="77777777" w:rsidR="00F97ADE" w:rsidRPr="00012FA8" w:rsidRDefault="00F97ADE" w:rsidP="00E606D4">
            <w:pPr>
              <w:spacing w:after="0" w:line="276" w:lineRule="auto"/>
              <w:ind w:right="-57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>Wartość</w:t>
            </w:r>
          </w:p>
          <w:p w14:paraId="34E68C25" w14:textId="77777777" w:rsidR="00F97ADE" w:rsidRPr="00012FA8" w:rsidRDefault="00F97ADE" w:rsidP="00E606D4">
            <w:pPr>
              <w:spacing w:after="0" w:line="276" w:lineRule="auto"/>
              <w:ind w:right="-57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 xml:space="preserve">netto </w:t>
            </w:r>
          </w:p>
          <w:p w14:paraId="0B9B4003" w14:textId="77777777" w:rsidR="00F97ADE" w:rsidRPr="00012FA8" w:rsidRDefault="00F97ADE" w:rsidP="00E606D4">
            <w:pPr>
              <w:spacing w:after="0" w:line="276" w:lineRule="auto"/>
              <w:ind w:right="-57"/>
              <w:jc w:val="center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>[zł]</w:t>
            </w:r>
          </w:p>
        </w:tc>
      </w:tr>
      <w:tr w:rsidR="00F97ADE" w14:paraId="66C7449E" w14:textId="77777777" w:rsidTr="00E606D4">
        <w:trPr>
          <w:trHeight w:val="112"/>
        </w:trPr>
        <w:tc>
          <w:tcPr>
            <w:tcW w:w="442" w:type="dxa"/>
            <w:shd w:val="clear" w:color="auto" w:fill="E7E6E6" w:themeFill="background2"/>
            <w:noWrap/>
            <w:vAlign w:val="center"/>
          </w:tcPr>
          <w:p w14:paraId="5BF7EE43" w14:textId="77777777" w:rsidR="00F97ADE" w:rsidRPr="0056268F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268F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4231" w:type="dxa"/>
            <w:shd w:val="clear" w:color="auto" w:fill="E7E6E6" w:themeFill="background2"/>
            <w:noWrap/>
            <w:vAlign w:val="center"/>
          </w:tcPr>
          <w:p w14:paraId="517C6E8F" w14:textId="77777777" w:rsidR="00F97ADE" w:rsidRPr="0056268F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268F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1406" w:type="dxa"/>
            <w:shd w:val="clear" w:color="auto" w:fill="E7E6E6" w:themeFill="background2"/>
            <w:vAlign w:val="center"/>
          </w:tcPr>
          <w:p w14:paraId="2DAA4535" w14:textId="77777777" w:rsidR="00F97ADE" w:rsidRPr="0056268F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268F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438" w:type="dxa"/>
            <w:shd w:val="clear" w:color="auto" w:fill="E7E6E6" w:themeFill="background2"/>
            <w:vAlign w:val="center"/>
          </w:tcPr>
          <w:p w14:paraId="782DD340" w14:textId="77777777" w:rsidR="00F97ADE" w:rsidRPr="0056268F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268F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545" w:type="dxa"/>
            <w:shd w:val="clear" w:color="auto" w:fill="E7E6E6" w:themeFill="background2"/>
            <w:noWrap/>
            <w:vAlign w:val="center"/>
          </w:tcPr>
          <w:p w14:paraId="110E25A7" w14:textId="77777777" w:rsidR="00F97ADE" w:rsidRPr="0056268F" w:rsidRDefault="00F97ADE" w:rsidP="00E606D4">
            <w:pPr>
              <w:spacing w:after="0" w:line="276" w:lineRule="auto"/>
              <w:ind w:right="-5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56268F">
              <w:rPr>
                <w:rFonts w:ascii="Arial" w:hAnsi="Arial" w:cs="Arial"/>
                <w:bCs/>
                <w:sz w:val="18"/>
                <w:szCs w:val="18"/>
              </w:rPr>
              <w:t>5=3x4</w:t>
            </w:r>
          </w:p>
        </w:tc>
      </w:tr>
      <w:tr w:rsidR="00F97ADE" w14:paraId="661C835F" w14:textId="77777777" w:rsidTr="00E606D4">
        <w:trPr>
          <w:trHeight w:val="259"/>
        </w:trPr>
        <w:tc>
          <w:tcPr>
            <w:tcW w:w="442" w:type="dxa"/>
            <w:noWrap/>
            <w:vAlign w:val="center"/>
            <w:hideMark/>
          </w:tcPr>
          <w:p w14:paraId="05A05025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 xml:space="preserve"> 1 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14:paraId="722F60BF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  <w:color w:val="000000" w:themeColor="text1"/>
              </w:rPr>
            </w:pPr>
            <w:r w:rsidRPr="00012FA8">
              <w:rPr>
                <w:rFonts w:ascii="Arial" w:hAnsi="Arial" w:cs="Arial"/>
              </w:rPr>
              <w:t>dźwig hydrauliczny o udźwigu min 16 t z</w:t>
            </w:r>
            <w:r>
              <w:rPr>
                <w:rFonts w:ascii="Arial" w:hAnsi="Arial" w:cs="Arial"/>
              </w:rPr>
              <w:t> </w:t>
            </w:r>
            <w:r w:rsidRPr="00012FA8">
              <w:rPr>
                <w:rFonts w:ascii="Arial" w:hAnsi="Arial" w:cs="Arial"/>
              </w:rPr>
              <w:t xml:space="preserve">obsługą </w:t>
            </w:r>
          </w:p>
        </w:tc>
        <w:tc>
          <w:tcPr>
            <w:tcW w:w="1406" w:type="dxa"/>
            <w:vAlign w:val="center"/>
          </w:tcPr>
          <w:p w14:paraId="1E9F8044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50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808745C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5" w:type="dxa"/>
            <w:noWrap/>
            <w:vAlign w:val="center"/>
            <w:hideMark/>
          </w:tcPr>
          <w:p w14:paraId="2764EE73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97ADE" w14:paraId="55CB33C7" w14:textId="77777777" w:rsidTr="00E606D4">
        <w:trPr>
          <w:trHeight w:val="423"/>
        </w:trPr>
        <w:tc>
          <w:tcPr>
            <w:tcW w:w="442" w:type="dxa"/>
            <w:noWrap/>
            <w:vAlign w:val="center"/>
          </w:tcPr>
          <w:p w14:paraId="6EE8CC4B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14:paraId="73F251F4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</w:rPr>
              <w:t>podnośnik teleskopowy/zwyżka ok. 6 m z</w:t>
            </w:r>
            <w:r>
              <w:rPr>
                <w:rFonts w:ascii="Arial" w:hAnsi="Arial" w:cs="Arial"/>
              </w:rPr>
              <w:t> </w:t>
            </w:r>
            <w:r w:rsidRPr="00012FA8">
              <w:rPr>
                <w:rFonts w:ascii="Arial" w:hAnsi="Arial" w:cs="Arial"/>
              </w:rPr>
              <w:t>obsługą</w:t>
            </w:r>
          </w:p>
        </w:tc>
        <w:tc>
          <w:tcPr>
            <w:tcW w:w="1406" w:type="dxa"/>
            <w:vAlign w:val="center"/>
          </w:tcPr>
          <w:p w14:paraId="323EEF75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100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3375320C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5" w:type="dxa"/>
            <w:noWrap/>
            <w:vAlign w:val="center"/>
          </w:tcPr>
          <w:p w14:paraId="320DC855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97ADE" w14:paraId="36B061DE" w14:textId="77777777" w:rsidTr="00E606D4">
        <w:trPr>
          <w:trHeight w:val="423"/>
        </w:trPr>
        <w:tc>
          <w:tcPr>
            <w:tcW w:w="442" w:type="dxa"/>
            <w:noWrap/>
            <w:vAlign w:val="center"/>
          </w:tcPr>
          <w:p w14:paraId="6F8E3D65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14:paraId="3ED63F4E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ciągnik kołowy 25- 60 KM + przyczepa samowyładowcza min. 5 t</w:t>
            </w:r>
            <w:r>
              <w:rPr>
                <w:rFonts w:ascii="Arial" w:hAnsi="Arial" w:cs="Arial"/>
              </w:rPr>
              <w:t xml:space="preserve"> </w:t>
            </w:r>
            <w:r w:rsidRPr="00012FA8">
              <w:rPr>
                <w:rFonts w:ascii="Arial" w:hAnsi="Arial" w:cs="Arial"/>
              </w:rPr>
              <w:t>z obsługą</w:t>
            </w:r>
          </w:p>
        </w:tc>
        <w:tc>
          <w:tcPr>
            <w:tcW w:w="1406" w:type="dxa"/>
            <w:vAlign w:val="center"/>
          </w:tcPr>
          <w:p w14:paraId="3C4777AA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150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1CC696EB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5" w:type="dxa"/>
            <w:noWrap/>
            <w:vAlign w:val="center"/>
          </w:tcPr>
          <w:p w14:paraId="099866E7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97ADE" w14:paraId="39B42E35" w14:textId="77777777" w:rsidTr="00E606D4">
        <w:trPr>
          <w:trHeight w:val="423"/>
        </w:trPr>
        <w:tc>
          <w:tcPr>
            <w:tcW w:w="442" w:type="dxa"/>
            <w:noWrap/>
            <w:vAlign w:val="center"/>
          </w:tcPr>
          <w:p w14:paraId="27A75319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14:paraId="592BAA91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</w:rPr>
              <w:t>wózek widłowy z obsługą</w:t>
            </w:r>
          </w:p>
        </w:tc>
        <w:tc>
          <w:tcPr>
            <w:tcW w:w="1406" w:type="dxa"/>
            <w:vAlign w:val="center"/>
          </w:tcPr>
          <w:p w14:paraId="7B3B5743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300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E8F9655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5" w:type="dxa"/>
            <w:noWrap/>
            <w:vAlign w:val="center"/>
          </w:tcPr>
          <w:p w14:paraId="5587116C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97ADE" w14:paraId="7AB7EFE1" w14:textId="77777777" w:rsidTr="00E606D4">
        <w:trPr>
          <w:trHeight w:val="423"/>
        </w:trPr>
        <w:tc>
          <w:tcPr>
            <w:tcW w:w="442" w:type="dxa"/>
            <w:noWrap/>
            <w:vAlign w:val="center"/>
          </w:tcPr>
          <w:p w14:paraId="505D7627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  <w:color w:val="000000"/>
              </w:rPr>
            </w:pPr>
            <w:r w:rsidRPr="00012FA8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4231" w:type="dxa"/>
            <w:shd w:val="clear" w:color="auto" w:fill="auto"/>
            <w:noWrap/>
            <w:vAlign w:val="center"/>
          </w:tcPr>
          <w:p w14:paraId="2C8A9A46" w14:textId="77777777" w:rsidR="00F97ADE" w:rsidRPr="00012FA8" w:rsidRDefault="00F97ADE" w:rsidP="00E606D4">
            <w:pPr>
              <w:spacing w:after="0" w:line="276" w:lineRule="auto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samochód dostawczy do 3,5 t z obsługą</w:t>
            </w:r>
          </w:p>
        </w:tc>
        <w:tc>
          <w:tcPr>
            <w:tcW w:w="1406" w:type="dxa"/>
            <w:vAlign w:val="center"/>
          </w:tcPr>
          <w:p w14:paraId="5C4D3CAE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  <w:r w:rsidRPr="00012FA8">
              <w:rPr>
                <w:rFonts w:ascii="Arial" w:hAnsi="Arial" w:cs="Arial"/>
              </w:rPr>
              <w:t>50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1A1DC378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545" w:type="dxa"/>
            <w:noWrap/>
            <w:vAlign w:val="center"/>
          </w:tcPr>
          <w:p w14:paraId="02E0876C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F97ADE" w14:paraId="45949E68" w14:textId="77777777" w:rsidTr="00E606D4">
        <w:trPr>
          <w:trHeight w:val="397"/>
        </w:trPr>
        <w:tc>
          <w:tcPr>
            <w:tcW w:w="7517" w:type="dxa"/>
            <w:gridSpan w:val="4"/>
            <w:shd w:val="clear" w:color="auto" w:fill="E7E6E6" w:themeFill="background2"/>
            <w:vAlign w:val="center"/>
          </w:tcPr>
          <w:p w14:paraId="7D7A8D0A" w14:textId="77777777" w:rsidR="00F97ADE" w:rsidRPr="00012FA8" w:rsidRDefault="00F97ADE" w:rsidP="00E606D4">
            <w:pPr>
              <w:spacing w:after="0" w:line="276" w:lineRule="auto"/>
              <w:jc w:val="right"/>
              <w:rPr>
                <w:rFonts w:ascii="Arial" w:hAnsi="Arial" w:cs="Arial"/>
                <w:b/>
              </w:rPr>
            </w:pPr>
            <w:r w:rsidRPr="00012FA8">
              <w:rPr>
                <w:rFonts w:ascii="Arial" w:hAnsi="Arial" w:cs="Arial"/>
                <w:b/>
              </w:rPr>
              <w:t xml:space="preserve">Wartość oferty netto </w:t>
            </w:r>
          </w:p>
        </w:tc>
        <w:tc>
          <w:tcPr>
            <w:tcW w:w="1545" w:type="dxa"/>
            <w:shd w:val="clear" w:color="auto" w:fill="E7E6E6" w:themeFill="background2"/>
            <w:noWrap/>
            <w:vAlign w:val="center"/>
            <w:hideMark/>
          </w:tcPr>
          <w:p w14:paraId="6181A49A" w14:textId="77777777" w:rsidR="00F97ADE" w:rsidRPr="00012FA8" w:rsidRDefault="00F97ADE" w:rsidP="00E606D4">
            <w:pPr>
              <w:spacing w:after="0"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718DDC49" w14:textId="77777777" w:rsidR="00F97ADE" w:rsidRDefault="00F97ADE" w:rsidP="00F97AD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6A48DAEC" w14:textId="77777777" w:rsidR="00F97ADE" w:rsidRPr="00D040C0" w:rsidRDefault="00F97ADE" w:rsidP="00F97AD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D040C0">
        <w:rPr>
          <w:rFonts w:ascii="Arial" w:hAnsi="Arial" w:cs="Arial"/>
          <w:sz w:val="20"/>
          <w:szCs w:val="20"/>
        </w:rPr>
        <w:t>Określone w formularzu cenowym ilości mają charakter szacunkowy.</w:t>
      </w:r>
      <w:r>
        <w:rPr>
          <w:rFonts w:ascii="Arial" w:hAnsi="Arial" w:cs="Arial"/>
          <w:sz w:val="20"/>
          <w:szCs w:val="20"/>
        </w:rPr>
        <w:t xml:space="preserve"> </w:t>
      </w:r>
      <w:r w:rsidRPr="00D040C0">
        <w:rPr>
          <w:rFonts w:ascii="Arial" w:hAnsi="Arial" w:cs="Arial"/>
          <w:sz w:val="20"/>
          <w:szCs w:val="20"/>
        </w:rPr>
        <w:t>Zamawiający dopuszcza zmianę ilości godzin wynajmu poszczególnego sprzętu. Powyższe nie może skutkować zwiększeniem wartości umowy.</w:t>
      </w:r>
    </w:p>
    <w:p w14:paraId="08037A10" w14:textId="77777777" w:rsidR="00F97ADE" w:rsidRDefault="00F97ADE" w:rsidP="00F97ADE">
      <w:pPr>
        <w:spacing w:after="0" w:line="276" w:lineRule="auto"/>
        <w:rPr>
          <w:rFonts w:ascii="Arial" w:hAnsi="Arial" w:cs="Arial"/>
          <w:b/>
        </w:rPr>
      </w:pPr>
    </w:p>
    <w:p w14:paraId="086E61A0" w14:textId="77777777" w:rsidR="00F97ADE" w:rsidRDefault="00F97ADE" w:rsidP="00F97ADE">
      <w:pPr>
        <w:spacing w:after="0" w:line="276" w:lineRule="auto"/>
        <w:rPr>
          <w:rFonts w:ascii="Arial" w:hAnsi="Arial" w:cs="Arial"/>
          <w:b/>
        </w:rPr>
      </w:pPr>
    </w:p>
    <w:p w14:paraId="39218E68" w14:textId="77777777" w:rsidR="00F97ADE" w:rsidRPr="00090D29" w:rsidRDefault="00F97ADE" w:rsidP="00F97ADE">
      <w:pPr>
        <w:spacing w:after="0" w:line="276" w:lineRule="auto"/>
        <w:rPr>
          <w:rFonts w:ascii="Arial" w:hAnsi="Arial" w:cs="Arial"/>
          <w:b/>
        </w:rPr>
      </w:pPr>
    </w:p>
    <w:p w14:paraId="0DA3F83E" w14:textId="77777777" w:rsidR="00F97ADE" w:rsidRPr="00090D29" w:rsidRDefault="00F97ADE" w:rsidP="00F97ADE">
      <w:pPr>
        <w:spacing w:after="0"/>
        <w:jc w:val="both"/>
        <w:rPr>
          <w:rFonts w:ascii="Arial" w:eastAsiaTheme="minorHAnsi" w:hAnsi="Arial" w:cs="Arial"/>
          <w:lang w:eastAsia="en-US"/>
        </w:rPr>
      </w:pPr>
      <w:r w:rsidRPr="00090D29">
        <w:rPr>
          <w:rFonts w:ascii="Arial" w:eastAsiaTheme="minorHAnsi" w:hAnsi="Arial" w:cs="Arial"/>
          <w:lang w:eastAsia="en-US"/>
        </w:rPr>
        <w:t>………………………….., dnia …………………</w:t>
      </w:r>
    </w:p>
    <w:p w14:paraId="66771014" w14:textId="77777777" w:rsidR="00F97ADE" w:rsidRPr="00090D29" w:rsidRDefault="00F97ADE" w:rsidP="00F97ADE">
      <w:pPr>
        <w:spacing w:after="0"/>
        <w:ind w:left="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090D29">
        <w:rPr>
          <w:rFonts w:ascii="Arial" w:eastAsiaTheme="minorHAnsi" w:hAnsi="Arial" w:cs="Arial"/>
          <w:i/>
          <w:sz w:val="20"/>
          <w:szCs w:val="20"/>
          <w:lang w:eastAsia="en-US"/>
        </w:rPr>
        <w:t>(miejscowość)</w:t>
      </w:r>
    </w:p>
    <w:p w14:paraId="00B0B9E5" w14:textId="77777777" w:rsidR="00F97ADE" w:rsidRPr="00090D29" w:rsidRDefault="00F97ADE" w:rsidP="00F97ADE">
      <w:pPr>
        <w:pStyle w:val="Tekstpodstawowy"/>
        <w:tabs>
          <w:tab w:val="center" w:pos="7371"/>
        </w:tabs>
        <w:spacing w:before="120" w:after="0"/>
        <w:rPr>
          <w:rFonts w:ascii="Arial" w:hAnsi="Arial" w:cs="Arial"/>
          <w:spacing w:val="20"/>
          <w:sz w:val="22"/>
          <w:szCs w:val="22"/>
        </w:rPr>
      </w:pPr>
      <w:r w:rsidRPr="00090D29">
        <w:rPr>
          <w:rFonts w:ascii="Arial" w:hAnsi="Arial" w:cs="Arial"/>
          <w:sz w:val="22"/>
          <w:szCs w:val="22"/>
        </w:rPr>
        <w:tab/>
        <w:t>................................................................</w:t>
      </w:r>
    </w:p>
    <w:p w14:paraId="16D82584" w14:textId="77777777" w:rsidR="00F97ADE" w:rsidRPr="00E86149" w:rsidRDefault="00F97ADE" w:rsidP="00F97ADE">
      <w:pPr>
        <w:tabs>
          <w:tab w:val="center" w:pos="7371"/>
        </w:tabs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</w:rPr>
        <w:t xml:space="preserve">                                                                                           </w:t>
      </w:r>
      <w:r w:rsidRPr="00090D29">
        <w:rPr>
          <w:rFonts w:ascii="Arial" w:hAnsi="Arial" w:cs="Arial"/>
          <w:i/>
          <w:sz w:val="20"/>
          <w:szCs w:val="20"/>
        </w:rPr>
        <w:t>(podpis i pieczęć Wykonawcy)</w:t>
      </w:r>
    </w:p>
    <w:p w14:paraId="7D23E994" w14:textId="77777777" w:rsidR="00F97ADE" w:rsidRPr="0083201B" w:rsidRDefault="00F97ADE" w:rsidP="00F97ADE">
      <w:pPr>
        <w:spacing w:after="0" w:line="360" w:lineRule="auto"/>
        <w:jc w:val="center"/>
      </w:pPr>
      <w:r w:rsidRPr="00F80BEC">
        <w:rPr>
          <w:noProof/>
        </w:rPr>
        <w:t xml:space="preserve"> </w:t>
      </w:r>
    </w:p>
    <w:p w14:paraId="741D81E5" w14:textId="77777777" w:rsidR="00347CC6" w:rsidRDefault="00347CC6"/>
    <w:sectPr w:rsidR="00347CC6" w:rsidSect="00F97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DE"/>
    <w:rsid w:val="00347CC6"/>
    <w:rsid w:val="0040539D"/>
    <w:rsid w:val="00D24129"/>
    <w:rsid w:val="00F9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EFC2"/>
  <w15:chartTrackingRefBased/>
  <w15:docId w15:val="{1A9F247D-E10A-4557-8FAC-58A68A0FC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ADE"/>
    <w:rPr>
      <w:rFonts w:eastAsiaTheme="minorEastAsia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97A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7A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97AD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7A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7AD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97A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7A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7A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7A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97AD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7A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97AD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7ADE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7ADE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97A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7A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7A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7A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97A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97A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97A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97A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97ADE"/>
    <w:pPr>
      <w:spacing w:before="160"/>
      <w:jc w:val="center"/>
    </w:pPr>
    <w:rPr>
      <w:rFonts w:eastAsia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97AD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97ADE"/>
    <w:pPr>
      <w:ind w:left="720"/>
      <w:contextualSpacing/>
    </w:pPr>
    <w:rPr>
      <w:rFonts w:eastAsia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97ADE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97AD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eastAsiaTheme="minorHAnsi" w:cstheme="minorBidi"/>
      <w:i/>
      <w:iCs/>
      <w:color w:val="2E74B5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97ADE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97ADE"/>
    <w:rPr>
      <w:b/>
      <w:bCs/>
      <w:smallCaps/>
      <w:color w:val="2E74B5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97ADE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97AD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1038</Characters>
  <Application>Microsoft Office Word</Application>
  <DocSecurity>0</DocSecurity>
  <Lines>8</Lines>
  <Paragraphs>2</Paragraphs>
  <ScaleCrop>false</ScaleCrop>
  <Company> 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1</cp:revision>
  <dcterms:created xsi:type="dcterms:W3CDTF">2024-10-28T09:37:00Z</dcterms:created>
  <dcterms:modified xsi:type="dcterms:W3CDTF">2024-10-28T09:37:00Z</dcterms:modified>
</cp:coreProperties>
</file>