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197FF" w14:textId="08E3F4FD" w:rsidR="00007EB1" w:rsidRPr="00C25459" w:rsidRDefault="00007EB1" w:rsidP="00007EB1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C25459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213FAC">
        <w:rPr>
          <w:rFonts w:asciiTheme="minorHAnsi" w:hAnsiTheme="minorHAnsi" w:cstheme="minorHAnsi"/>
          <w:b/>
          <w:color w:val="000000" w:themeColor="text1"/>
        </w:rPr>
        <w:t>4</w:t>
      </w:r>
    </w:p>
    <w:p w14:paraId="245D6D58" w14:textId="1DC9823A" w:rsidR="000B21A0" w:rsidRPr="00C25459" w:rsidRDefault="000B21A0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25459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2545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OŚWIADCZENIE </w:t>
      </w:r>
      <w:r w:rsidR="00CD4DD0" w:rsidRPr="00C2545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C2545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WYKONAWCY</w:t>
      </w:r>
    </w:p>
    <w:p w14:paraId="280D506E" w14:textId="77777777" w:rsidR="000B21A0" w:rsidRPr="00C25459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color w:val="000000" w:themeColor="text1"/>
        </w:rPr>
      </w:pPr>
      <w:r w:rsidRPr="00C25459">
        <w:rPr>
          <w:rFonts w:asciiTheme="minorHAnsi" w:hAnsiTheme="minorHAnsi" w:cstheme="minorHAnsi"/>
          <w:b/>
          <w:color w:val="000000" w:themeColor="text1"/>
        </w:rPr>
        <w:t>Wykonawca:</w:t>
      </w:r>
    </w:p>
    <w:p w14:paraId="21D34715" w14:textId="77777777" w:rsidR="000B21A0" w:rsidRPr="00C25459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 w:themeColor="text1"/>
        </w:rPr>
      </w:pPr>
      <w:r w:rsidRPr="00C25459">
        <w:rPr>
          <w:rFonts w:asciiTheme="minorHAnsi" w:hAnsiTheme="minorHAnsi" w:cstheme="minorHAnsi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C25459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 w:themeColor="text1"/>
        </w:rPr>
      </w:pPr>
      <w:r w:rsidRPr="00C25459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C25459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2DB0CDA9" w14:textId="2025AB19" w:rsidR="00D533CC" w:rsidRPr="00C25459" w:rsidRDefault="00213FAC" w:rsidP="00D533C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213FA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 xml:space="preserve">Wykonanie pomiarów elektrycznych transformatorów wzbudzenia bloku nr 10 </w:t>
      </w:r>
      <w:r>
        <w:rPr>
          <w:rFonts w:asciiTheme="minorHAnsi" w:hAnsiTheme="minorHAnsi" w:cstheme="minorHAnsi"/>
          <w:b/>
          <w:color w:val="000000" w:themeColor="text1"/>
          <w:sz w:val="26"/>
          <w:szCs w:val="26"/>
        </w:rPr>
        <w:br/>
      </w:r>
      <w:r w:rsidRPr="00213FAC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w TAURON Wytwarzanie S.A. - Oddział Elektrownia Łagisza w Będzinie</w:t>
      </w:r>
    </w:p>
    <w:p w14:paraId="0666F8C7" w14:textId="610F9415" w:rsidR="000B21A0" w:rsidRPr="00C25459" w:rsidRDefault="000B21A0" w:rsidP="00D533C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C25459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37629826" w14:textId="77777777" w:rsidR="000B21A0" w:rsidRPr="00C25459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5C73C9F0" w14:textId="77777777" w:rsidR="000B21A0" w:rsidRPr="00C25459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C25459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0857A47C" w14:textId="77777777" w:rsidR="00D96912" w:rsidRPr="00C25459" w:rsidRDefault="00D96912" w:rsidP="00D96912">
      <w:pPr>
        <w:rPr>
          <w:color w:val="000000" w:themeColor="text1"/>
        </w:rPr>
      </w:pPr>
    </w:p>
    <w:p w14:paraId="7F4A334F" w14:textId="02FBAC21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 xml:space="preserve">posiada uprawnienia do wykonywania określonej w </w:t>
      </w:r>
      <w:r w:rsidR="000B64B7" w:rsidRPr="00C25459">
        <w:rPr>
          <w:color w:val="000000" w:themeColor="text1"/>
        </w:rPr>
        <w:t xml:space="preserve">zapytaniu (ogłoszeniu) </w:t>
      </w:r>
      <w:r w:rsidRPr="00C25459">
        <w:rPr>
          <w:color w:val="000000" w:themeColor="text1"/>
        </w:rPr>
        <w:t>lub w zaproszeniu do złożenia oferty</w:t>
      </w:r>
      <w:r w:rsidR="000B64B7" w:rsidRPr="00C25459">
        <w:rPr>
          <w:color w:val="000000" w:themeColor="text1"/>
        </w:rPr>
        <w:t xml:space="preserve"> </w:t>
      </w:r>
      <w:r w:rsidRPr="00C25459">
        <w:rPr>
          <w:color w:val="000000" w:themeColor="text1"/>
        </w:rPr>
        <w:t>/</w:t>
      </w:r>
      <w:r w:rsidR="000B64B7" w:rsidRPr="00C25459">
        <w:rPr>
          <w:color w:val="000000" w:themeColor="text1"/>
        </w:rPr>
        <w:t xml:space="preserve"> </w:t>
      </w:r>
      <w:r w:rsidRPr="00C25459">
        <w:rPr>
          <w:color w:val="000000" w:themeColor="text1"/>
        </w:rPr>
        <w:t>negocjacji działalności lub czynności, jeżeli obowiązujące przepisy prawa nakładają obowiązek posiadania takich uprawnień,</w:t>
      </w:r>
    </w:p>
    <w:p w14:paraId="2DA97B97" w14:textId="462C550B" w:rsidR="006B2C8D" w:rsidRPr="006B2C8D" w:rsidRDefault="00D96912" w:rsidP="006B2C8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811" w:hanging="454"/>
        <w:jc w:val="both"/>
        <w:rPr>
          <w:rFonts w:asciiTheme="minorHAnsi" w:hAnsiTheme="minorHAnsi" w:cstheme="minorHAnsi"/>
          <w:color w:val="000000" w:themeColor="text1"/>
        </w:rPr>
      </w:pPr>
      <w:r w:rsidRPr="006B2C8D">
        <w:rPr>
          <w:color w:val="000000" w:themeColor="text1"/>
        </w:rPr>
        <w:t>posiada niezbędną wiedzę i doświadczenie,</w:t>
      </w:r>
      <w:r w:rsidR="000B64B7" w:rsidRPr="006B2C8D">
        <w:rPr>
          <w:rFonts w:asciiTheme="minorHAnsi" w:hAnsiTheme="minorHAnsi" w:cstheme="minorHAnsi"/>
          <w:iCs/>
          <w:color w:val="000000" w:themeColor="text1"/>
        </w:rPr>
        <w:t xml:space="preserve"> to jest w szczególności</w:t>
      </w:r>
      <w:r w:rsidR="003F3685" w:rsidRPr="006B2C8D">
        <w:rPr>
          <w:rFonts w:asciiTheme="minorHAnsi" w:hAnsiTheme="minorHAnsi" w:cstheme="minorHAnsi"/>
          <w:iCs/>
          <w:color w:val="000000" w:themeColor="text1"/>
        </w:rPr>
        <w:t>,</w:t>
      </w:r>
      <w:r w:rsidR="000B64B7" w:rsidRPr="006B2C8D">
        <w:rPr>
          <w:rFonts w:asciiTheme="minorHAnsi" w:hAnsiTheme="minorHAnsi" w:cstheme="minorHAnsi"/>
          <w:iCs/>
          <w:color w:val="000000" w:themeColor="text1"/>
        </w:rPr>
        <w:t xml:space="preserve"> że w ciągu ostatnich </w:t>
      </w:r>
      <w:r w:rsidR="003F3685" w:rsidRPr="006B2C8D">
        <w:rPr>
          <w:rFonts w:asciiTheme="minorHAnsi" w:hAnsiTheme="minorHAnsi" w:cstheme="minorHAnsi"/>
          <w:iCs/>
          <w:color w:val="000000" w:themeColor="text1"/>
        </w:rPr>
        <w:t xml:space="preserve">pięciu </w:t>
      </w:r>
      <w:r w:rsidR="000B64B7" w:rsidRPr="006B2C8D">
        <w:rPr>
          <w:rFonts w:asciiTheme="minorHAnsi" w:hAnsiTheme="minorHAnsi" w:cstheme="minorHAnsi"/>
          <w:iCs/>
          <w:color w:val="000000" w:themeColor="text1"/>
        </w:rPr>
        <w:t xml:space="preserve">lat </w:t>
      </w:r>
      <w:r w:rsidR="003F3685" w:rsidRPr="006B2C8D">
        <w:rPr>
          <w:rFonts w:asciiTheme="minorHAnsi" w:hAnsiTheme="minorHAnsi" w:cstheme="minorHAnsi"/>
          <w:color w:val="000000" w:themeColor="text1"/>
        </w:rPr>
        <w:t xml:space="preserve">przed upływem terminu składania ofert, a jeżeli okres prowadzenia działalności jest krótszy, to </w:t>
      </w:r>
      <w:r w:rsidR="003F3685" w:rsidRPr="006B2C8D">
        <w:rPr>
          <w:rFonts w:asciiTheme="minorHAnsi" w:hAnsiTheme="minorHAnsi" w:cstheme="minorHAnsi"/>
          <w:color w:val="000000" w:themeColor="text1"/>
        </w:rPr>
        <w:br/>
        <w:t xml:space="preserve">w tym okresie </w:t>
      </w:r>
      <w:r w:rsidR="006B2C8D" w:rsidRPr="006B2C8D">
        <w:rPr>
          <w:color w:val="000000" w:themeColor="text1"/>
        </w:rPr>
        <w:t>wykonał co najmniej 2 usługi odpowiadające swoim zakresem Przedmiotowi Zamówienia,</w:t>
      </w:r>
    </w:p>
    <w:p w14:paraId="71E1EF5C" w14:textId="0FEEEC29" w:rsidR="006B2C8D" w:rsidRPr="006B2C8D" w:rsidRDefault="00D96912" w:rsidP="006B2C8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 xml:space="preserve">dysponuje odpowiednim potencjałem technicznym oraz osobami zdolnymi do wykonania </w:t>
      </w:r>
      <w:r w:rsidR="007B1379">
        <w:rPr>
          <w:color w:val="000000" w:themeColor="text1"/>
        </w:rPr>
        <w:t>Z</w:t>
      </w:r>
      <w:r w:rsidRPr="00C25459">
        <w:rPr>
          <w:color w:val="000000" w:themeColor="text1"/>
        </w:rPr>
        <w:t>amówienia,</w:t>
      </w:r>
      <w:r w:rsidR="000B64B7" w:rsidRPr="00C25459">
        <w:rPr>
          <w:color w:val="000000" w:themeColor="text1"/>
        </w:rPr>
        <w:t xml:space="preserve"> to jest w szczególności</w:t>
      </w:r>
      <w:r w:rsidR="003C27C6" w:rsidRPr="00C25459">
        <w:rPr>
          <w:color w:val="000000" w:themeColor="text1"/>
        </w:rPr>
        <w:t xml:space="preserve">, </w:t>
      </w:r>
      <w:r w:rsidR="006B2C8D" w:rsidRPr="006B2C8D">
        <w:rPr>
          <w:color w:val="000000" w:themeColor="text1"/>
        </w:rPr>
        <w:t>że dysponuje osobami w ilości niezbędnej dla prawidłowego wykonania Przedmiotu Zamówienia, posiadającymi uprawnienia wymagane przepisami prawa, tj.:</w:t>
      </w:r>
    </w:p>
    <w:p w14:paraId="03A87F85" w14:textId="207851A3" w:rsidR="006B2C8D" w:rsidRPr="006B2C8D" w:rsidRDefault="006B2C8D" w:rsidP="006B2C8D">
      <w:pPr>
        <w:pStyle w:val="Akapitzlist"/>
        <w:numPr>
          <w:ilvl w:val="0"/>
          <w:numId w:val="17"/>
        </w:numPr>
        <w:tabs>
          <w:tab w:val="left" w:pos="284"/>
          <w:tab w:val="left" w:pos="567"/>
        </w:tabs>
        <w:spacing w:line="276" w:lineRule="auto"/>
        <w:ind w:left="1281" w:right="131" w:hanging="357"/>
        <w:jc w:val="both"/>
        <w:rPr>
          <w:rFonts w:asciiTheme="minorHAnsi" w:hAnsiTheme="minorHAnsi" w:cstheme="minorHAnsi"/>
          <w:color w:val="000000" w:themeColor="text1"/>
        </w:rPr>
      </w:pPr>
      <w:r w:rsidRPr="006B2C8D">
        <w:rPr>
          <w:rFonts w:asciiTheme="minorHAnsi" w:hAnsiTheme="minorHAnsi" w:cstheme="minorHAnsi"/>
        </w:rPr>
        <w:t>osobami spełniającymi wymagania kwalifikacyjne, potwierdzone świadectwem kwalifikacyjnym typu „E”, do wykonywania pracy  na stanowisku eksploatacji w zakresie konserwacji, remontów,  montażu i </w:t>
      </w:r>
      <w:proofErr w:type="spellStart"/>
      <w:r w:rsidRPr="006B2C8D">
        <w:rPr>
          <w:rFonts w:asciiTheme="minorHAnsi" w:hAnsiTheme="minorHAnsi" w:cstheme="minorHAnsi"/>
        </w:rPr>
        <w:t>kontrolno</w:t>
      </w:r>
      <w:proofErr w:type="spellEnd"/>
      <w:r w:rsidRPr="006B2C8D">
        <w:rPr>
          <w:rFonts w:asciiTheme="minorHAnsi" w:hAnsiTheme="minorHAnsi" w:cstheme="minorHAnsi"/>
        </w:rPr>
        <w:t xml:space="preserve"> </w:t>
      </w:r>
      <w:r w:rsidRPr="006B2C8D">
        <w:rPr>
          <w:rFonts w:asciiTheme="minorHAnsi" w:hAnsiTheme="minorHAnsi" w:cstheme="minorHAnsi"/>
          <w:color w:val="000000" w:themeColor="text1"/>
        </w:rPr>
        <w:t xml:space="preserve">– pomiarowym do następujących urządzeń i sieci: Grupa 1 minimum pkt. 1, 2, 3, 4, 7, 9, 10 w zakresie pkt 1, 2, 3, 4, 7, 9 (Załącznik nr 2) lub minimum pkt. 1, 2, 3, 6, 9, 11, 13 w zakresie pkt 1, 2, 3, 6, 9, 11 (Załącznik nr 1) – zgodnie z Rozporządzeniem Ministra Klimatu i Środowiska z dnia 01.07.2022 r. w sprawie szczegółowych zasad stwierdzania posiadania kwalifikacji przez osoby zajmujące się eksploatacją urządzeń, instalacji i sieci, </w:t>
      </w:r>
    </w:p>
    <w:p w14:paraId="41D48410" w14:textId="660281F5" w:rsidR="006B2C8D" w:rsidRPr="00F90696" w:rsidRDefault="006B2C8D" w:rsidP="006B2C8D">
      <w:pPr>
        <w:pStyle w:val="Akapitzlist"/>
        <w:numPr>
          <w:ilvl w:val="0"/>
          <w:numId w:val="17"/>
        </w:numPr>
        <w:spacing w:line="276" w:lineRule="auto"/>
        <w:ind w:left="1281" w:hanging="357"/>
        <w:jc w:val="both"/>
        <w:rPr>
          <w:rFonts w:asciiTheme="minorHAnsi" w:hAnsiTheme="minorHAnsi" w:cstheme="minorHAnsi"/>
          <w:color w:val="000000" w:themeColor="text1"/>
        </w:rPr>
      </w:pPr>
      <w:r w:rsidRPr="006B2C8D">
        <w:rPr>
          <w:rFonts w:asciiTheme="minorHAnsi" w:hAnsiTheme="minorHAnsi" w:cstheme="minorHAnsi"/>
          <w:color w:val="000000" w:themeColor="text1"/>
        </w:rPr>
        <w:t>osobami spełniającymi wymagania kwalifikacyjne, potwierdzone świadectwem kwalifikacyjnym typu „D”, do wykonywania pracy  na stanowisku dozoru w zakresie konserwacji, remontów,  montażu i </w:t>
      </w:r>
      <w:proofErr w:type="spellStart"/>
      <w:r w:rsidRPr="006B2C8D">
        <w:rPr>
          <w:rFonts w:asciiTheme="minorHAnsi" w:hAnsiTheme="minorHAnsi" w:cstheme="minorHAnsi"/>
          <w:color w:val="000000" w:themeColor="text1"/>
        </w:rPr>
        <w:t>kontrolno</w:t>
      </w:r>
      <w:proofErr w:type="spellEnd"/>
      <w:r w:rsidRPr="006B2C8D">
        <w:rPr>
          <w:rFonts w:asciiTheme="minorHAnsi" w:hAnsiTheme="minorHAnsi" w:cstheme="minorHAnsi"/>
          <w:color w:val="000000" w:themeColor="text1"/>
        </w:rPr>
        <w:t xml:space="preserve"> – pomiarowym do następujących urządzeń i sieci: Grupa 1 minimum pkt. 1, 2, 3, 4, 7, 9, 10 w zakresie pkt 1, 2, 3, 4, 7, 9 (Załącznik nr 2) lub minimum pkt. 1, 2, 3, 6, 9, 11, 13 w zakresie pkt 1, 2, 3, 6, 9, 11 (Załącznik nr 1) – zgodnie </w:t>
      </w:r>
      <w:r w:rsidRPr="00F90696">
        <w:rPr>
          <w:rFonts w:asciiTheme="minorHAnsi" w:hAnsiTheme="minorHAnsi" w:cstheme="minorHAnsi"/>
          <w:color w:val="000000" w:themeColor="text1"/>
        </w:rPr>
        <w:t xml:space="preserve">z Rozporządzeniem Ministra Klimatu i Środowiska z dnia 01.07.2022 r. w sprawie szczegółowych zasad stwierdzania posiadania kwalifikacji przez osoby zajmujące się eksploatacją urządzeń, instalacji i sieci, </w:t>
      </w:r>
    </w:p>
    <w:p w14:paraId="2B407B86" w14:textId="08D9EC67" w:rsidR="004820E4" w:rsidRPr="00F90696" w:rsidRDefault="004820E4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F90696">
        <w:rPr>
          <w:color w:val="000000" w:themeColor="text1"/>
        </w:rPr>
        <w:t>znajduje się w sytuacji ekonomicznej i finansowej zapewniającej wykonanie zamówienia</w:t>
      </w:r>
      <w:r w:rsidR="004371EB" w:rsidRPr="00F90696">
        <w:rPr>
          <w:color w:val="000000" w:themeColor="text1"/>
        </w:rPr>
        <w:t xml:space="preserve">, w szczególności </w:t>
      </w:r>
      <w:r w:rsidRPr="00F90696">
        <w:rPr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F90696">
        <w:rPr>
          <w:color w:val="000000" w:themeColor="text1"/>
        </w:rPr>
        <w:t xml:space="preserve">w okresie 3 lat przed wszczęciem postępowania nie stwierdzono prawomocnym orzeczeniem sądu wyrządzenia przez niego </w:t>
      </w:r>
      <w:r w:rsidRPr="00C25459">
        <w:rPr>
          <w:color w:val="000000" w:themeColor="text1"/>
        </w:rPr>
        <w:t xml:space="preserve">szkody polegającej na niewykonaniu zamówienia lub wykonaniu zamówienia nienależycie, </w:t>
      </w:r>
    </w:p>
    <w:p w14:paraId="009F0D5E" w14:textId="34145C9F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nie otwarto w stosunku do niego likwidacji ani nie ogłoszono upadłości,</w:t>
      </w:r>
    </w:p>
    <w:p w14:paraId="70D08791" w14:textId="7374BEDA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lastRenderedPageBreak/>
        <w:t xml:space="preserve">nie zalega z uiszczeniem podatków, opłat lub składek na ubezpieczenia społeczne i zdrowotne, </w:t>
      </w:r>
      <w:r w:rsidR="000B64B7" w:rsidRPr="00C25459">
        <w:rPr>
          <w:color w:val="000000" w:themeColor="text1"/>
        </w:rPr>
        <w:br/>
      </w:r>
      <w:r w:rsidRPr="00C25459">
        <w:rPr>
          <w:color w:val="000000" w:themeColor="text1"/>
        </w:rPr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3197C78A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 xml:space="preserve">dotyczy osoby fizycznej: nie została prawomocnie skazana za przestępstwo popełnione w związku </w:t>
      </w:r>
      <w:r w:rsidR="000B64B7" w:rsidRPr="00C25459">
        <w:rPr>
          <w:color w:val="000000" w:themeColor="text1"/>
        </w:rPr>
        <w:br/>
      </w:r>
      <w:r w:rsidRPr="00C25459">
        <w:rPr>
          <w:color w:val="000000" w:themeColor="text1"/>
        </w:rPr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C254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color w:val="000000" w:themeColor="text1"/>
        </w:rPr>
      </w:pPr>
      <w:r w:rsidRPr="00C25459">
        <w:rPr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C25459">
        <w:rPr>
          <w:color w:val="000000" w:themeColor="text1"/>
        </w:rPr>
        <w:t>,</w:t>
      </w:r>
    </w:p>
    <w:p w14:paraId="2B6A32A3" w14:textId="1062C6B9" w:rsidR="000B64B7" w:rsidRPr="00C25459" w:rsidRDefault="00B7126C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C25459">
        <w:rPr>
          <w:rFonts w:asciiTheme="minorHAnsi" w:hAnsiTheme="minorHAnsi" w:cstheme="minorHAnsi"/>
          <w:iCs/>
          <w:color w:val="000000" w:themeColor="text1"/>
        </w:rPr>
        <w:t xml:space="preserve">nie podlega wykluczeniu z postępowania na podstawie przepisów Ustawy z dnia 13 kwietnia </w:t>
      </w:r>
      <w:r w:rsidRPr="00C25459">
        <w:rPr>
          <w:rFonts w:asciiTheme="minorHAnsi" w:hAnsiTheme="minorHAnsi" w:cstheme="minorHAnsi"/>
          <w:iCs/>
          <w:color w:val="000000" w:themeColor="text1"/>
        </w:rPr>
        <w:br/>
        <w:t>2022 r. o szczególnych rozwiązaniach w zakresie przeciwdziałania wspieraniu agresji na Ukrainę oraz służących ochronie bezpieczeństwa narodowego w przypadkach określon</w:t>
      </w:r>
      <w:r w:rsidR="00682747" w:rsidRPr="00C25459">
        <w:rPr>
          <w:rFonts w:asciiTheme="minorHAnsi" w:hAnsiTheme="minorHAnsi" w:cstheme="minorHAnsi"/>
          <w:iCs/>
          <w:color w:val="000000" w:themeColor="text1"/>
        </w:rPr>
        <w:t>ych tą ustawą</w:t>
      </w:r>
      <w:r w:rsidR="00851C22" w:rsidRPr="00C25459">
        <w:rPr>
          <w:rFonts w:asciiTheme="minorHAnsi" w:hAnsiTheme="minorHAnsi" w:cstheme="minorHAnsi"/>
          <w:iCs/>
          <w:color w:val="000000" w:themeColor="text1"/>
        </w:rPr>
        <w:t>,</w:t>
      </w:r>
    </w:p>
    <w:p w14:paraId="0BD51F01" w14:textId="6DE938BB" w:rsidR="000B64B7" w:rsidRPr="00C25459" w:rsidRDefault="007F6DA8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color w:val="000000" w:themeColor="text1"/>
        </w:rPr>
      </w:pPr>
      <w:r w:rsidRPr="00C25459">
        <w:rPr>
          <w:rFonts w:asciiTheme="minorHAnsi" w:hAnsiTheme="minorHAnsi" w:cstheme="minorHAnsi"/>
          <w:color w:val="000000" w:themeColor="text1"/>
        </w:rPr>
        <w:t xml:space="preserve"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</w:t>
      </w:r>
      <w:r w:rsidRPr="00C25459">
        <w:rPr>
          <w:rFonts w:asciiTheme="minorHAnsi" w:hAnsiTheme="minorHAnsi" w:cstheme="minorHAnsi"/>
          <w:color w:val="000000" w:themeColor="text1"/>
        </w:rPr>
        <w:lastRenderedPageBreak/>
        <w:t>przeciwdziałania wspieraniu agresji na Ukrainę oraz służących ochronie bezpieczeństwa narodowego oraz pozostałych, krajowych i unijnych regulacjach prawnych w tym zakresie</w:t>
      </w:r>
      <w:r w:rsidR="000B64B7" w:rsidRPr="00C25459">
        <w:rPr>
          <w:rFonts w:asciiTheme="minorHAnsi" w:hAnsiTheme="minorHAnsi" w:cstheme="minorHAnsi"/>
          <w:color w:val="000000" w:themeColor="text1"/>
        </w:rPr>
        <w:t>,</w:t>
      </w:r>
    </w:p>
    <w:p w14:paraId="0CE94682" w14:textId="2670B836" w:rsidR="006B2C8D" w:rsidRPr="006B2C8D" w:rsidRDefault="00A81703" w:rsidP="006B2C8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6B2C8D">
        <w:rPr>
          <w:rFonts w:asciiTheme="minorHAnsi" w:hAnsiTheme="minorHAnsi" w:cstheme="minorHAnsi"/>
          <w:iCs/>
          <w:color w:val="000000" w:themeColor="text1"/>
        </w:rPr>
        <w:t>z</w:t>
      </w:r>
      <w:r w:rsidR="000B21A0" w:rsidRPr="006B2C8D">
        <w:rPr>
          <w:rFonts w:asciiTheme="minorHAnsi" w:hAnsiTheme="minorHAnsi" w:cstheme="minorHAnsi"/>
          <w:iCs/>
          <w:color w:val="000000" w:themeColor="text1"/>
        </w:rPr>
        <w:t>realiz</w:t>
      </w:r>
      <w:r w:rsidRPr="006B2C8D">
        <w:rPr>
          <w:rFonts w:asciiTheme="minorHAnsi" w:hAnsiTheme="minorHAnsi" w:cstheme="minorHAnsi"/>
          <w:iCs/>
          <w:color w:val="000000" w:themeColor="text1"/>
        </w:rPr>
        <w:t xml:space="preserve">uje </w:t>
      </w:r>
      <w:r w:rsidR="000B21A0" w:rsidRPr="006B2C8D">
        <w:rPr>
          <w:rFonts w:asciiTheme="minorHAnsi" w:hAnsiTheme="minorHAnsi" w:cstheme="minorHAnsi"/>
          <w:iCs/>
          <w:color w:val="000000" w:themeColor="text1"/>
        </w:rPr>
        <w:t xml:space="preserve">Przedmiot Zamówienia w terminie: </w:t>
      </w:r>
      <w:r w:rsidR="006B2C8D">
        <w:rPr>
          <w:rFonts w:asciiTheme="minorHAnsi" w:hAnsiTheme="minorHAnsi" w:cstheme="minorHAnsi"/>
          <w:iCs/>
          <w:color w:val="000000" w:themeColor="text1"/>
        </w:rPr>
        <w:t>o</w:t>
      </w:r>
      <w:r w:rsidR="006B2C8D" w:rsidRPr="006B2C8D">
        <w:rPr>
          <w:rFonts w:asciiTheme="minorHAnsi" w:hAnsiTheme="minorHAnsi" w:cstheme="minorHAnsi"/>
          <w:iCs/>
          <w:color w:val="000000" w:themeColor="text1"/>
        </w:rPr>
        <w:t xml:space="preserve">d daty udzielenia </w:t>
      </w:r>
      <w:r w:rsidR="006B2C8D">
        <w:rPr>
          <w:rFonts w:asciiTheme="minorHAnsi" w:hAnsiTheme="minorHAnsi" w:cstheme="minorHAnsi"/>
          <w:iCs/>
          <w:color w:val="000000" w:themeColor="text1"/>
        </w:rPr>
        <w:t>Z</w:t>
      </w:r>
      <w:r w:rsidR="006B2C8D" w:rsidRPr="006B2C8D">
        <w:rPr>
          <w:rFonts w:asciiTheme="minorHAnsi" w:hAnsiTheme="minorHAnsi" w:cstheme="minorHAnsi"/>
          <w:iCs/>
          <w:color w:val="000000" w:themeColor="text1"/>
        </w:rPr>
        <w:t>amówienia do 27.09.2025</w:t>
      </w:r>
      <w:r w:rsidR="006B2C8D">
        <w:rPr>
          <w:rFonts w:asciiTheme="minorHAnsi" w:hAnsiTheme="minorHAnsi" w:cstheme="minorHAnsi"/>
          <w:iCs/>
          <w:color w:val="000000" w:themeColor="text1"/>
        </w:rPr>
        <w:t xml:space="preserve"> r., </w:t>
      </w:r>
    </w:p>
    <w:p w14:paraId="09C7D79B" w14:textId="0B14589B" w:rsidR="000B64B7" w:rsidRPr="00756832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756832">
        <w:rPr>
          <w:rFonts w:asciiTheme="minorHAnsi" w:hAnsiTheme="minorHAnsi" w:cstheme="minorHAnsi"/>
          <w:iCs/>
          <w:color w:val="000000" w:themeColor="text1"/>
        </w:rPr>
        <w:t>z</w:t>
      </w:r>
      <w:r w:rsidR="000B21A0" w:rsidRPr="00756832">
        <w:rPr>
          <w:rFonts w:asciiTheme="minorHAnsi" w:hAnsiTheme="minorHAnsi" w:cstheme="minorHAnsi"/>
          <w:iCs/>
          <w:color w:val="000000" w:themeColor="text1"/>
        </w:rPr>
        <w:t>apozna</w:t>
      </w:r>
      <w:r w:rsidRPr="00756832">
        <w:rPr>
          <w:rFonts w:asciiTheme="minorHAnsi" w:hAnsiTheme="minorHAnsi" w:cstheme="minorHAnsi"/>
          <w:iCs/>
          <w:color w:val="000000" w:themeColor="text1"/>
        </w:rPr>
        <w:t xml:space="preserve">ł się z </w:t>
      </w:r>
      <w:r w:rsidR="000B21A0" w:rsidRPr="00756832">
        <w:rPr>
          <w:rFonts w:asciiTheme="minorHAnsi" w:hAnsiTheme="minorHAnsi" w:cstheme="minorHAnsi"/>
          <w:iCs/>
          <w:color w:val="000000" w:themeColor="text1"/>
        </w:rPr>
        <w:t>Opisem Przedmiotu Zamówienia</w:t>
      </w:r>
      <w:r w:rsidRPr="00756832">
        <w:rPr>
          <w:rFonts w:asciiTheme="minorHAnsi" w:hAnsiTheme="minorHAnsi" w:cstheme="minorHAnsi"/>
          <w:iCs/>
          <w:color w:val="000000" w:themeColor="text1"/>
        </w:rPr>
        <w:t xml:space="preserve"> i załącznikami do niego </w:t>
      </w:r>
      <w:r w:rsidR="000B21A0" w:rsidRPr="00756832">
        <w:rPr>
          <w:rFonts w:asciiTheme="minorHAnsi" w:hAnsiTheme="minorHAnsi" w:cstheme="minorHAnsi"/>
          <w:iCs/>
          <w:color w:val="000000" w:themeColor="text1"/>
        </w:rPr>
        <w:t>i przyjmuje</w:t>
      </w:r>
      <w:r w:rsidRPr="00756832">
        <w:rPr>
          <w:rFonts w:asciiTheme="minorHAnsi" w:hAnsiTheme="minorHAnsi" w:cstheme="minorHAnsi"/>
          <w:iCs/>
          <w:color w:val="000000" w:themeColor="text1"/>
        </w:rPr>
        <w:t xml:space="preserve"> go </w:t>
      </w:r>
      <w:r w:rsidR="000B21A0" w:rsidRPr="00756832">
        <w:rPr>
          <w:rFonts w:asciiTheme="minorHAnsi" w:hAnsiTheme="minorHAnsi" w:cstheme="minorHAnsi"/>
          <w:iCs/>
          <w:color w:val="000000" w:themeColor="text1"/>
        </w:rPr>
        <w:t>bez zastrzeżeń</w:t>
      </w:r>
      <w:r w:rsidRPr="00756832">
        <w:rPr>
          <w:rFonts w:asciiTheme="minorHAnsi" w:hAnsiTheme="minorHAnsi" w:cstheme="minorHAnsi"/>
          <w:iCs/>
          <w:color w:val="000000" w:themeColor="text1"/>
        </w:rPr>
        <w:t>,</w:t>
      </w:r>
    </w:p>
    <w:p w14:paraId="52677F22" w14:textId="15450F85" w:rsidR="000B64B7" w:rsidRPr="00756832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756832">
        <w:rPr>
          <w:rFonts w:asciiTheme="minorHAnsi" w:hAnsiTheme="minorHAnsi" w:cstheme="minorHAnsi"/>
          <w:iCs/>
          <w:color w:val="000000" w:themeColor="text1"/>
        </w:rPr>
        <w:t xml:space="preserve">wycenił </w:t>
      </w:r>
      <w:r w:rsidR="000B21A0" w:rsidRPr="00756832">
        <w:rPr>
          <w:rFonts w:asciiTheme="minorHAnsi" w:hAnsiTheme="minorHAnsi" w:cstheme="minorHAnsi"/>
          <w:iCs/>
          <w:color w:val="000000" w:themeColor="text1"/>
        </w:rPr>
        <w:t>wszystkie elementy niezbędne do prawidłowego wykonania zamówienia, jakie poniesie Zamawiaj</w:t>
      </w:r>
      <w:r w:rsidRPr="00756832">
        <w:rPr>
          <w:rFonts w:asciiTheme="minorHAnsi" w:hAnsiTheme="minorHAnsi" w:cstheme="minorHAnsi"/>
          <w:iCs/>
          <w:color w:val="000000" w:themeColor="text1"/>
        </w:rPr>
        <w:t xml:space="preserve">ący z tytułu realizacji zamówienia, </w:t>
      </w:r>
    </w:p>
    <w:p w14:paraId="3E133769" w14:textId="02419BED" w:rsidR="00756832" w:rsidRPr="00756832" w:rsidRDefault="0075683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756832">
        <w:rPr>
          <w:rFonts w:asciiTheme="minorHAnsi" w:hAnsiTheme="minorHAnsi" w:cstheme="minorHAnsi"/>
          <w:iCs/>
          <w:color w:val="000000" w:themeColor="text1"/>
        </w:rPr>
        <w:t xml:space="preserve">udziela Zamawiającemu gwarancji należytego wykonania Zamówienia zgodnie z aktualną wiedzą </w:t>
      </w:r>
      <w:r w:rsidRPr="00756832">
        <w:rPr>
          <w:rFonts w:asciiTheme="minorHAnsi" w:hAnsiTheme="minorHAnsi" w:cstheme="minorHAnsi"/>
          <w:iCs/>
          <w:color w:val="000000" w:themeColor="text1"/>
        </w:rPr>
        <w:br/>
        <w:t xml:space="preserve">i aktualnie obowiązującymi normami i przepisami,  </w:t>
      </w:r>
    </w:p>
    <w:p w14:paraId="64C467FB" w14:textId="6857CC7E" w:rsidR="00A2235F" w:rsidRPr="00C25459" w:rsidRDefault="00A2235F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  <w:color w:val="000000" w:themeColor="text1"/>
        </w:rPr>
      </w:pPr>
      <w:r w:rsidRPr="00756832">
        <w:rPr>
          <w:rFonts w:asciiTheme="minorHAnsi" w:hAnsiTheme="minorHAnsi" w:cstheme="minorHAnsi"/>
          <w:iCs/>
          <w:color w:val="000000" w:themeColor="text1"/>
        </w:rPr>
        <w:t>jest związany ofertą 30 dni, licząc od upływu terminu składania</w:t>
      </w:r>
      <w:r w:rsidRPr="00C25459">
        <w:rPr>
          <w:rFonts w:asciiTheme="minorHAnsi" w:hAnsiTheme="minorHAnsi" w:cstheme="minorHAnsi"/>
          <w:iCs/>
          <w:color w:val="000000" w:themeColor="text1"/>
        </w:rPr>
        <w:t xml:space="preserve"> ofert</w:t>
      </w:r>
      <w:r w:rsidR="00A00A28" w:rsidRPr="00C25459">
        <w:rPr>
          <w:rFonts w:asciiTheme="minorHAnsi" w:hAnsiTheme="minorHAnsi" w:cstheme="minorHAnsi"/>
          <w:iCs/>
          <w:color w:val="000000" w:themeColor="text1"/>
        </w:rPr>
        <w:t xml:space="preserve">. </w:t>
      </w:r>
    </w:p>
    <w:p w14:paraId="1F1E9636" w14:textId="77777777" w:rsidR="007F6DA8" w:rsidRPr="00C25459" w:rsidRDefault="007F6DA8" w:rsidP="007F6DA8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66063B16" w14:textId="77777777" w:rsidR="00694F60" w:rsidRPr="00C25459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25459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Numer </w:t>
      </w:r>
      <w:r w:rsidRPr="00C254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7048594A" w14:textId="77777777" w:rsidR="00F90696" w:rsidRDefault="00F90696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193832E" w14:textId="5E90B3A3" w:rsidR="00694F60" w:rsidRPr="00C25459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C254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Pr="00C25459" w:rsidRDefault="00694F60" w:rsidP="00694F60">
      <w:pPr>
        <w:pStyle w:val="NormalnyWeb"/>
        <w:spacing w:before="0" w:beforeAutospacing="0" w:after="0" w:afterAutospacing="0"/>
        <w:rPr>
          <w:rFonts w:cs="Arial"/>
          <w:color w:val="000000" w:themeColor="text1"/>
        </w:rPr>
      </w:pPr>
    </w:p>
    <w:p w14:paraId="5FB090C6" w14:textId="77777777" w:rsidR="007F6DA8" w:rsidRPr="00C25459" w:rsidRDefault="007F6DA8" w:rsidP="000B21A0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7116D9D4" w14:textId="06E27D3B" w:rsidR="000B21A0" w:rsidRPr="00C25459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C25459">
        <w:rPr>
          <w:rFonts w:asciiTheme="minorHAnsi" w:hAnsiTheme="minorHAnsi" w:cstheme="minorHAnsi"/>
          <w:color w:val="000000" w:themeColor="text1"/>
          <w:sz w:val="22"/>
          <w:szCs w:val="22"/>
        </w:rPr>
        <w:t>Data …………………………</w:t>
      </w:r>
      <w:r w:rsidRPr="00C25459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25459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                                     </w:t>
      </w:r>
      <w:r w:rsidRPr="00C25459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........................</w:t>
      </w:r>
      <w:r w:rsidR="00A00A28" w:rsidRPr="00C25459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</w:t>
      </w:r>
      <w:r w:rsidRPr="00C25459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...........</w:t>
      </w:r>
    </w:p>
    <w:p w14:paraId="14AF8996" w14:textId="39EB013F" w:rsidR="000B21A0" w:rsidRPr="00C25459" w:rsidRDefault="000B21A0" w:rsidP="000B21A0">
      <w:pPr>
        <w:jc w:val="both"/>
        <w:rPr>
          <w:rFonts w:asciiTheme="minorHAnsi" w:hAnsiTheme="minorHAnsi" w:cstheme="minorHAnsi"/>
          <w:color w:val="000000" w:themeColor="text1"/>
        </w:rPr>
      </w:pPr>
      <w:r w:rsidRPr="00C25459">
        <w:rPr>
          <w:rFonts w:asciiTheme="minorHAnsi" w:hAnsiTheme="minorHAnsi" w:cstheme="minorHAnsi"/>
          <w:color w:val="000000" w:themeColor="text1"/>
        </w:rPr>
        <w:tab/>
      </w:r>
      <w:r w:rsidRPr="00C25459">
        <w:rPr>
          <w:rFonts w:asciiTheme="minorHAnsi" w:hAnsiTheme="minorHAnsi" w:cstheme="minorHAnsi"/>
          <w:color w:val="000000" w:themeColor="text1"/>
        </w:rPr>
        <w:tab/>
      </w:r>
      <w:r w:rsidRPr="00C25459">
        <w:rPr>
          <w:rFonts w:asciiTheme="minorHAnsi" w:hAnsiTheme="minorHAnsi" w:cstheme="minorHAnsi"/>
          <w:color w:val="000000" w:themeColor="text1"/>
        </w:rPr>
        <w:tab/>
      </w:r>
      <w:r w:rsidRPr="00C25459">
        <w:rPr>
          <w:rFonts w:asciiTheme="minorHAnsi" w:hAnsiTheme="minorHAnsi" w:cstheme="minorHAnsi"/>
          <w:color w:val="000000" w:themeColor="text1"/>
        </w:rPr>
        <w:tab/>
      </w:r>
      <w:r w:rsidRPr="00C25459">
        <w:rPr>
          <w:rFonts w:asciiTheme="minorHAnsi" w:hAnsiTheme="minorHAnsi" w:cstheme="minorHAnsi"/>
          <w:color w:val="000000" w:themeColor="text1"/>
        </w:rPr>
        <w:tab/>
      </w:r>
      <w:r w:rsidRPr="00C25459">
        <w:rPr>
          <w:rFonts w:asciiTheme="minorHAnsi" w:hAnsiTheme="minorHAnsi" w:cstheme="minorHAnsi"/>
          <w:color w:val="000000" w:themeColor="text1"/>
        </w:rPr>
        <w:tab/>
        <w:t xml:space="preserve">                                         </w:t>
      </w:r>
      <w:r w:rsidR="00B43016" w:rsidRPr="00C25459">
        <w:rPr>
          <w:rFonts w:asciiTheme="minorHAnsi" w:hAnsiTheme="minorHAnsi" w:cstheme="minorHAnsi"/>
          <w:color w:val="000000" w:themeColor="text1"/>
        </w:rPr>
        <w:t xml:space="preserve">  </w:t>
      </w:r>
      <w:r w:rsidRPr="00C25459">
        <w:rPr>
          <w:rFonts w:asciiTheme="minorHAnsi" w:hAnsiTheme="minorHAnsi" w:cstheme="minorHAnsi"/>
          <w:i/>
          <w:color w:val="000000" w:themeColor="text1"/>
        </w:rPr>
        <w:t>(podpis</w:t>
      </w:r>
      <w:r w:rsidR="00A00A28" w:rsidRPr="00C25459">
        <w:rPr>
          <w:rFonts w:asciiTheme="minorHAnsi" w:hAnsiTheme="minorHAnsi" w:cstheme="minorHAnsi"/>
          <w:i/>
          <w:color w:val="000000" w:themeColor="text1"/>
        </w:rPr>
        <w:t xml:space="preserve"> i pieczęć</w:t>
      </w:r>
      <w:r w:rsidRPr="00C25459">
        <w:rPr>
          <w:rFonts w:asciiTheme="minorHAnsi" w:hAnsiTheme="minorHAnsi" w:cstheme="minorHAnsi"/>
          <w:i/>
          <w:color w:val="000000" w:themeColor="text1"/>
        </w:rPr>
        <w:t xml:space="preserve"> Wykonawcy)</w:t>
      </w:r>
    </w:p>
    <w:p w14:paraId="0A0309C9" w14:textId="77777777" w:rsidR="007F6DA8" w:rsidRPr="00C25459" w:rsidRDefault="007F6DA8" w:rsidP="007F6DA8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7A37C6C0" w14:textId="77777777" w:rsidR="000956D3" w:rsidRDefault="000956D3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988E9E9" w14:textId="77777777" w:rsidR="000956D3" w:rsidRDefault="000956D3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3B6294D" w14:textId="48D0B3A7" w:rsidR="007F6DA8" w:rsidRDefault="007F6DA8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25459">
        <w:rPr>
          <w:rFonts w:asciiTheme="minorHAnsi" w:hAnsiTheme="minorHAnsi" w:cstheme="minorHAnsi"/>
          <w:color w:val="000000" w:themeColor="text1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C25459">
        <w:rPr>
          <w:rFonts w:asciiTheme="minorHAnsi" w:hAnsiTheme="minorHAnsi" w:cstheme="minorHAnsi"/>
          <w:color w:val="000000" w:themeColor="text1"/>
          <w:sz w:val="20"/>
          <w:szCs w:val="20"/>
        </w:rPr>
        <w:t>ego punktu oświadczenia to dotyczy (wykreślić).</w:t>
      </w:r>
    </w:p>
    <w:p w14:paraId="72088871" w14:textId="77777777" w:rsidR="000956D3" w:rsidRDefault="000956D3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39989A4" w14:textId="77777777" w:rsidR="000956D3" w:rsidRDefault="000956D3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6D48E3" w14:textId="77777777" w:rsidR="000956D3" w:rsidRPr="00C25459" w:rsidRDefault="000956D3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0D46D58" w14:textId="77777777" w:rsidR="00D90160" w:rsidRPr="00C25459" w:rsidRDefault="00D90160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3C862DB" w14:textId="77777777" w:rsidR="00D90160" w:rsidRPr="00C25459" w:rsidRDefault="00D90160" w:rsidP="00817B2E">
      <w:pPr>
        <w:spacing w:after="120"/>
        <w:jc w:val="both"/>
        <w:rPr>
          <w:rFonts w:asciiTheme="minorHAnsi" w:hAnsiTheme="minorHAnsi" w:cstheme="minorHAnsi"/>
          <w:iCs/>
          <w:color w:val="000000" w:themeColor="text1"/>
        </w:rPr>
      </w:pPr>
      <w:r w:rsidRPr="00C25459">
        <w:rPr>
          <w:rFonts w:asciiTheme="minorHAnsi" w:hAnsiTheme="minorHAnsi" w:cstheme="minorHAnsi"/>
          <w:iCs/>
          <w:color w:val="000000" w:themeColor="text1"/>
        </w:rPr>
        <w:t>Wraz z ofertą należy załączyć:</w:t>
      </w:r>
    </w:p>
    <w:p w14:paraId="36876159" w14:textId="03C2A6B2" w:rsidR="008D04C0" w:rsidRPr="008D04C0" w:rsidRDefault="008D04C0" w:rsidP="00D9016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  <w:iCs/>
          <w:color w:val="000000" w:themeColor="text1"/>
        </w:rPr>
      </w:pPr>
      <w:r w:rsidRPr="008D04C0">
        <w:rPr>
          <w:rFonts w:asciiTheme="minorHAnsi" w:hAnsiTheme="minorHAnsi" w:cstheme="minorHAnsi"/>
          <w:iCs/>
          <w:color w:val="000000" w:themeColor="text1"/>
        </w:rPr>
        <w:t xml:space="preserve">Dokumenty na potwierdzenie spełnienia warunku określonego w punkcie 4 tj.: Wykonawca wraz z ofertą składa </w:t>
      </w:r>
      <w:r w:rsidR="009F3D8D">
        <w:rPr>
          <w:rFonts w:asciiTheme="minorHAnsi" w:hAnsiTheme="minorHAnsi" w:cstheme="minorHAnsi"/>
          <w:iCs/>
          <w:color w:val="000000" w:themeColor="text1"/>
        </w:rPr>
        <w:t xml:space="preserve">skan </w:t>
      </w:r>
      <w:r w:rsidRPr="008D04C0">
        <w:rPr>
          <w:rFonts w:asciiTheme="minorHAnsi" w:hAnsiTheme="minorHAnsi" w:cstheme="minorHAnsi"/>
          <w:iCs/>
          <w:color w:val="000000" w:themeColor="text1"/>
        </w:rPr>
        <w:t xml:space="preserve">opłaconej polisy lub inny dokument ubezpieczenia potwierdzający, że Wykonawca jest ubezpieczony od odpowiedzialności cywilnej w zakresie prowadzonej działalności gospodarczej wraz z dokumentami opłacenia składek. </w:t>
      </w:r>
    </w:p>
    <w:p w14:paraId="037DFFBB" w14:textId="77777777" w:rsidR="00D90160" w:rsidRPr="00C25459" w:rsidRDefault="00D90160" w:rsidP="007F6DA8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D90160" w:rsidRPr="00C25459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F84D3" w14:textId="77777777" w:rsidR="006D2C4A" w:rsidRDefault="006D2C4A" w:rsidP="000B21A0">
      <w:r>
        <w:separator/>
      </w:r>
    </w:p>
  </w:endnote>
  <w:endnote w:type="continuationSeparator" w:id="0">
    <w:p w14:paraId="09954993" w14:textId="77777777" w:rsidR="006D2C4A" w:rsidRDefault="006D2C4A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5278" w14:textId="77777777" w:rsidR="006D2C4A" w:rsidRDefault="006D2C4A" w:rsidP="000B21A0">
      <w:r>
        <w:separator/>
      </w:r>
    </w:p>
  </w:footnote>
  <w:footnote w:type="continuationSeparator" w:id="0">
    <w:p w14:paraId="1CFA3D26" w14:textId="77777777" w:rsidR="006D2C4A" w:rsidRDefault="006D2C4A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44C0F"/>
    <w:multiLevelType w:val="hybridMultilevel"/>
    <w:tmpl w:val="1486AA9A"/>
    <w:lvl w:ilvl="0" w:tplc="D7E02910">
      <w:start w:val="1"/>
      <w:numFmt w:val="lowerLetter"/>
      <w:lvlText w:val="%1)"/>
      <w:lvlJc w:val="left"/>
      <w:pPr>
        <w:ind w:left="1069" w:hanging="360"/>
      </w:pPr>
      <w:rPr>
        <w:rFonts w:ascii="Arial" w:eastAsiaTheme="minorEastAsia" w:hAnsi="Arial" w:cs="Arial"/>
        <w:b w:val="0"/>
        <w:bCs/>
        <w:color w:val="auto"/>
      </w:rPr>
    </w:lvl>
    <w:lvl w:ilvl="1" w:tplc="B274BF5C" w:tentative="1">
      <w:start w:val="1"/>
      <w:numFmt w:val="lowerLetter"/>
      <w:lvlText w:val="%2."/>
      <w:lvlJc w:val="left"/>
      <w:pPr>
        <w:ind w:left="1942" w:hanging="360"/>
      </w:pPr>
    </w:lvl>
    <w:lvl w:ilvl="2" w:tplc="C3540324" w:tentative="1">
      <w:start w:val="1"/>
      <w:numFmt w:val="lowerRoman"/>
      <w:lvlText w:val="%3."/>
      <w:lvlJc w:val="right"/>
      <w:pPr>
        <w:ind w:left="2662" w:hanging="180"/>
      </w:pPr>
    </w:lvl>
    <w:lvl w:ilvl="3" w:tplc="D152E338" w:tentative="1">
      <w:start w:val="1"/>
      <w:numFmt w:val="decimal"/>
      <w:lvlText w:val="%4."/>
      <w:lvlJc w:val="left"/>
      <w:pPr>
        <w:ind w:left="3382" w:hanging="360"/>
      </w:pPr>
    </w:lvl>
    <w:lvl w:ilvl="4" w:tplc="8EC47AF6" w:tentative="1">
      <w:start w:val="1"/>
      <w:numFmt w:val="lowerLetter"/>
      <w:lvlText w:val="%5."/>
      <w:lvlJc w:val="left"/>
      <w:pPr>
        <w:ind w:left="4102" w:hanging="360"/>
      </w:pPr>
    </w:lvl>
    <w:lvl w:ilvl="5" w:tplc="C5CA685E" w:tentative="1">
      <w:start w:val="1"/>
      <w:numFmt w:val="lowerRoman"/>
      <w:lvlText w:val="%6."/>
      <w:lvlJc w:val="right"/>
      <w:pPr>
        <w:ind w:left="4822" w:hanging="180"/>
      </w:pPr>
    </w:lvl>
    <w:lvl w:ilvl="6" w:tplc="7DB4C36C" w:tentative="1">
      <w:start w:val="1"/>
      <w:numFmt w:val="decimal"/>
      <w:lvlText w:val="%7."/>
      <w:lvlJc w:val="left"/>
      <w:pPr>
        <w:ind w:left="5542" w:hanging="360"/>
      </w:pPr>
    </w:lvl>
    <w:lvl w:ilvl="7" w:tplc="B2446664" w:tentative="1">
      <w:start w:val="1"/>
      <w:numFmt w:val="lowerLetter"/>
      <w:lvlText w:val="%8."/>
      <w:lvlJc w:val="left"/>
      <w:pPr>
        <w:ind w:left="6262" w:hanging="360"/>
      </w:pPr>
    </w:lvl>
    <w:lvl w:ilvl="8" w:tplc="867CC67C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0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1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0E203D"/>
    <w:multiLevelType w:val="hybridMultilevel"/>
    <w:tmpl w:val="50B22CAE"/>
    <w:lvl w:ilvl="0" w:tplc="69C0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CD139BD"/>
    <w:multiLevelType w:val="hybridMultilevel"/>
    <w:tmpl w:val="601A295E"/>
    <w:lvl w:ilvl="0" w:tplc="BE322EF2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44455803">
    <w:abstractNumId w:val="12"/>
  </w:num>
  <w:num w:numId="2" w16cid:durableId="746654550">
    <w:abstractNumId w:val="0"/>
  </w:num>
  <w:num w:numId="3" w16cid:durableId="82571">
    <w:abstractNumId w:val="9"/>
  </w:num>
  <w:num w:numId="4" w16cid:durableId="1326980085">
    <w:abstractNumId w:val="4"/>
  </w:num>
  <w:num w:numId="5" w16cid:durableId="878512283">
    <w:abstractNumId w:val="8"/>
  </w:num>
  <w:num w:numId="6" w16cid:durableId="373896152">
    <w:abstractNumId w:val="11"/>
  </w:num>
  <w:num w:numId="7" w16cid:durableId="1049259245">
    <w:abstractNumId w:val="7"/>
  </w:num>
  <w:num w:numId="8" w16cid:durableId="1338650467">
    <w:abstractNumId w:val="16"/>
  </w:num>
  <w:num w:numId="9" w16cid:durableId="915285615">
    <w:abstractNumId w:val="2"/>
  </w:num>
  <w:num w:numId="10" w16cid:durableId="633995942">
    <w:abstractNumId w:val="10"/>
  </w:num>
  <w:num w:numId="11" w16cid:durableId="475576">
    <w:abstractNumId w:val="14"/>
  </w:num>
  <w:num w:numId="12" w16cid:durableId="1918204661">
    <w:abstractNumId w:val="3"/>
  </w:num>
  <w:num w:numId="13" w16cid:durableId="255066458">
    <w:abstractNumId w:val="5"/>
  </w:num>
  <w:num w:numId="14" w16cid:durableId="1599950708">
    <w:abstractNumId w:val="6"/>
  </w:num>
  <w:num w:numId="15" w16cid:durableId="1275014752">
    <w:abstractNumId w:val="15"/>
  </w:num>
  <w:num w:numId="16" w16cid:durableId="1057170904">
    <w:abstractNumId w:val="1"/>
  </w:num>
  <w:num w:numId="17" w16cid:durableId="387846704">
    <w:abstractNumId w:val="17"/>
  </w:num>
  <w:num w:numId="18" w16cid:durableId="17701991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7EB1"/>
    <w:rsid w:val="000229ED"/>
    <w:rsid w:val="000277BA"/>
    <w:rsid w:val="0007700E"/>
    <w:rsid w:val="000956D3"/>
    <w:rsid w:val="000B21A0"/>
    <w:rsid w:val="000B64B7"/>
    <w:rsid w:val="000E2671"/>
    <w:rsid w:val="00100D46"/>
    <w:rsid w:val="001B0301"/>
    <w:rsid w:val="001D2B0C"/>
    <w:rsid w:val="00213FAC"/>
    <w:rsid w:val="00234C52"/>
    <w:rsid w:val="00263959"/>
    <w:rsid w:val="00281D15"/>
    <w:rsid w:val="00292F58"/>
    <w:rsid w:val="002B6B33"/>
    <w:rsid w:val="002F7F1C"/>
    <w:rsid w:val="0031181F"/>
    <w:rsid w:val="00316033"/>
    <w:rsid w:val="00395216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A5B23"/>
    <w:rsid w:val="004D593D"/>
    <w:rsid w:val="004E7807"/>
    <w:rsid w:val="00504938"/>
    <w:rsid w:val="00507D18"/>
    <w:rsid w:val="00532EBD"/>
    <w:rsid w:val="00564CA1"/>
    <w:rsid w:val="00574677"/>
    <w:rsid w:val="00585FC8"/>
    <w:rsid w:val="00595507"/>
    <w:rsid w:val="005A05AF"/>
    <w:rsid w:val="005C0CDC"/>
    <w:rsid w:val="005C470E"/>
    <w:rsid w:val="005D2792"/>
    <w:rsid w:val="0061420E"/>
    <w:rsid w:val="00627CC6"/>
    <w:rsid w:val="00682747"/>
    <w:rsid w:val="00694F60"/>
    <w:rsid w:val="006B24CC"/>
    <w:rsid w:val="006B2C8D"/>
    <w:rsid w:val="006D2C4A"/>
    <w:rsid w:val="006F2793"/>
    <w:rsid w:val="00752668"/>
    <w:rsid w:val="00756832"/>
    <w:rsid w:val="0076576B"/>
    <w:rsid w:val="00781735"/>
    <w:rsid w:val="007B1379"/>
    <w:rsid w:val="007D0A80"/>
    <w:rsid w:val="007D7742"/>
    <w:rsid w:val="007E54F0"/>
    <w:rsid w:val="007F6DA8"/>
    <w:rsid w:val="00817B2E"/>
    <w:rsid w:val="00851C22"/>
    <w:rsid w:val="0086648D"/>
    <w:rsid w:val="0087368D"/>
    <w:rsid w:val="008B001F"/>
    <w:rsid w:val="008C0565"/>
    <w:rsid w:val="008D04C0"/>
    <w:rsid w:val="008E4400"/>
    <w:rsid w:val="00985D9A"/>
    <w:rsid w:val="009A032C"/>
    <w:rsid w:val="009A1316"/>
    <w:rsid w:val="009A321D"/>
    <w:rsid w:val="009E6059"/>
    <w:rsid w:val="009F3D8D"/>
    <w:rsid w:val="00A00A28"/>
    <w:rsid w:val="00A2235F"/>
    <w:rsid w:val="00A508D0"/>
    <w:rsid w:val="00A66BD4"/>
    <w:rsid w:val="00A81703"/>
    <w:rsid w:val="00A902B7"/>
    <w:rsid w:val="00AB3F68"/>
    <w:rsid w:val="00B30827"/>
    <w:rsid w:val="00B43016"/>
    <w:rsid w:val="00B7126C"/>
    <w:rsid w:val="00B906C4"/>
    <w:rsid w:val="00BB19C9"/>
    <w:rsid w:val="00BB26E8"/>
    <w:rsid w:val="00BC42CA"/>
    <w:rsid w:val="00BC741D"/>
    <w:rsid w:val="00BE3F18"/>
    <w:rsid w:val="00BF628F"/>
    <w:rsid w:val="00C25459"/>
    <w:rsid w:val="00C35ED5"/>
    <w:rsid w:val="00C97090"/>
    <w:rsid w:val="00CB6D48"/>
    <w:rsid w:val="00CB77BF"/>
    <w:rsid w:val="00CD0480"/>
    <w:rsid w:val="00CD4DD0"/>
    <w:rsid w:val="00CE6158"/>
    <w:rsid w:val="00D26B86"/>
    <w:rsid w:val="00D27880"/>
    <w:rsid w:val="00D526EC"/>
    <w:rsid w:val="00D533CC"/>
    <w:rsid w:val="00D90160"/>
    <w:rsid w:val="00D96912"/>
    <w:rsid w:val="00DA34A0"/>
    <w:rsid w:val="00DA73B2"/>
    <w:rsid w:val="00DD2DA2"/>
    <w:rsid w:val="00E16950"/>
    <w:rsid w:val="00E63073"/>
    <w:rsid w:val="00E66DEC"/>
    <w:rsid w:val="00EA0324"/>
    <w:rsid w:val="00ED0E8F"/>
    <w:rsid w:val="00ED50A5"/>
    <w:rsid w:val="00EE4C10"/>
    <w:rsid w:val="00F01799"/>
    <w:rsid w:val="00F06C56"/>
    <w:rsid w:val="00F105B1"/>
    <w:rsid w:val="00F27DF7"/>
    <w:rsid w:val="00F90696"/>
    <w:rsid w:val="00F92684"/>
    <w:rsid w:val="00F970D9"/>
    <w:rsid w:val="00FD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11</cp:revision>
  <dcterms:created xsi:type="dcterms:W3CDTF">2025-02-14T10:43:00Z</dcterms:created>
  <dcterms:modified xsi:type="dcterms:W3CDTF">2025-05-09T10:35:00Z</dcterms:modified>
</cp:coreProperties>
</file>