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15648" w14:textId="3188A207" w:rsidR="005174BD" w:rsidRDefault="005174BD" w:rsidP="005174BD">
      <w:pPr>
        <w:jc w:val="right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 xml:space="preserve">Załącznik nr </w:t>
      </w:r>
      <w:r w:rsidR="00474180">
        <w:rPr>
          <w:rFonts w:ascii="Arial" w:hAnsi="Arial" w:cs="Arial"/>
          <w:b/>
        </w:rPr>
        <w:t>4</w:t>
      </w:r>
    </w:p>
    <w:p w14:paraId="7EB5B78D" w14:textId="77777777" w:rsidR="005174BD" w:rsidRDefault="005174BD" w:rsidP="00264F0F">
      <w:pPr>
        <w:rPr>
          <w:rFonts w:ascii="Arial" w:hAnsi="Arial" w:cs="Arial"/>
          <w:b/>
        </w:rPr>
      </w:pPr>
    </w:p>
    <w:p w14:paraId="33118BDD" w14:textId="77777777" w:rsidR="005174BD" w:rsidRPr="005174BD" w:rsidRDefault="005174BD" w:rsidP="005174BD">
      <w:pPr>
        <w:jc w:val="right"/>
        <w:rPr>
          <w:rFonts w:ascii="Arial" w:hAnsi="Arial" w:cs="Arial"/>
          <w:b/>
        </w:rPr>
      </w:pPr>
    </w:p>
    <w:p w14:paraId="539AFEBC" w14:textId="31590A9C" w:rsidR="005174BD" w:rsidRPr="005174BD" w:rsidRDefault="005174BD" w:rsidP="005174BD">
      <w:pPr>
        <w:jc w:val="center"/>
        <w:rPr>
          <w:rFonts w:ascii="Arial" w:hAnsi="Arial" w:cs="Arial"/>
          <w:b/>
        </w:rPr>
      </w:pPr>
      <w:r w:rsidRPr="005174BD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410BC3E9" wp14:editId="7B67A585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405AE8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  <w:r w:rsidRPr="005174BD">
        <w:rPr>
          <w:rFonts w:ascii="Arial" w:hAnsi="Arial" w:cs="Arial"/>
          <w:b/>
        </w:rPr>
        <w:t>OŚWIADCZENIE WYKONAWCY</w:t>
      </w:r>
    </w:p>
    <w:p w14:paraId="7C2B4F2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5174BD">
        <w:rPr>
          <w:rFonts w:ascii="Arial" w:hAnsi="Arial" w:cs="Arial"/>
          <w:b/>
        </w:rPr>
        <w:t>Wykonawca:</w:t>
      </w:r>
    </w:p>
    <w:p w14:paraId="2487A737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Nazwa ...................................................................</w:t>
      </w:r>
    </w:p>
    <w:p w14:paraId="0326B7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5174BD">
        <w:rPr>
          <w:rFonts w:ascii="Arial" w:hAnsi="Arial" w:cs="Arial"/>
        </w:rPr>
        <w:t>Adres ....................................................................</w:t>
      </w:r>
    </w:p>
    <w:p w14:paraId="7F4C5822" w14:textId="77777777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69F5DD09" w14:textId="15171160" w:rsidR="00E15D21" w:rsidRDefault="003F402E" w:rsidP="005174BD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3F402E">
        <w:rPr>
          <w:rFonts w:ascii="Arial" w:eastAsia="Times New Roman" w:hAnsi="Arial" w:cs="Arial"/>
          <w:b/>
          <w:bCs/>
          <w:color w:val="000000"/>
          <w:lang w:eastAsia="pl-PL"/>
        </w:rPr>
        <w:t>„</w:t>
      </w:r>
      <w:r w:rsidR="004A7C6A" w:rsidRPr="00976CFB">
        <w:rPr>
          <w:rFonts w:ascii="Arial" w:hAnsi="Arial" w:cs="Arial"/>
          <w:b/>
        </w:rPr>
        <w:t xml:space="preserve">Remont częściowy żelbetowej konstrukcji estakady hydrotransportu żużla </w:t>
      </w:r>
      <w:r w:rsidR="004A7C6A">
        <w:rPr>
          <w:rFonts w:ascii="Arial" w:hAnsi="Arial" w:cs="Arial"/>
          <w:b/>
        </w:rPr>
        <w:t xml:space="preserve">                                </w:t>
      </w:r>
      <w:r w:rsidR="004A7C6A" w:rsidRPr="00976CFB">
        <w:rPr>
          <w:rFonts w:ascii="Arial" w:hAnsi="Arial" w:cs="Arial"/>
          <w:b/>
        </w:rPr>
        <w:t xml:space="preserve">w TAURON Wytwarzanie Spółka Akcyjna - Oddział Elektrownia Łaziska </w:t>
      </w:r>
      <w:r w:rsidR="004A7C6A">
        <w:rPr>
          <w:rFonts w:ascii="Arial" w:hAnsi="Arial" w:cs="Arial"/>
          <w:b/>
        </w:rPr>
        <w:t xml:space="preserve">                                    </w:t>
      </w:r>
      <w:r w:rsidR="004A7C6A" w:rsidRPr="00976CFB">
        <w:rPr>
          <w:rFonts w:ascii="Arial" w:hAnsi="Arial" w:cs="Arial"/>
          <w:b/>
        </w:rPr>
        <w:t>w Łaziskach Górnych</w:t>
      </w:r>
      <w:r w:rsidRPr="003F402E">
        <w:rPr>
          <w:rFonts w:ascii="Arial" w:eastAsia="Times New Roman" w:hAnsi="Arial" w:cs="Arial"/>
          <w:b/>
          <w:bCs/>
          <w:color w:val="000000"/>
          <w:lang w:eastAsia="pl-PL"/>
        </w:rPr>
        <w:t>”</w:t>
      </w:r>
    </w:p>
    <w:p w14:paraId="16B85113" w14:textId="0DFE259E" w:rsidR="005174BD" w:rsidRPr="005174BD" w:rsidRDefault="005174BD" w:rsidP="005174B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5174BD">
        <w:rPr>
          <w:rFonts w:ascii="Arial" w:hAnsi="Arial" w:cs="Arial"/>
          <w:vertAlign w:val="superscript"/>
        </w:rPr>
        <w:t xml:space="preserve">nazwa postępowania </w:t>
      </w:r>
    </w:p>
    <w:p w14:paraId="380B14E1" w14:textId="77777777" w:rsidR="005174BD" w:rsidRP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C2CC073" w14:textId="77777777" w:rsidR="005174BD" w:rsidRPr="005174BD" w:rsidRDefault="005174BD" w:rsidP="005174BD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Oświadcza, że:</w:t>
      </w:r>
    </w:p>
    <w:p w14:paraId="7BDFC4E7" w14:textId="77777777" w:rsidR="005174BD" w:rsidRPr="005174BD" w:rsidRDefault="005174BD" w:rsidP="005174BD">
      <w:pPr>
        <w:rPr>
          <w:rFonts w:ascii="Arial" w:hAnsi="Arial" w:cs="Arial"/>
        </w:rPr>
      </w:pPr>
    </w:p>
    <w:p w14:paraId="20C5F340" w14:textId="77777777" w:rsidR="004615E1" w:rsidRPr="004615E1" w:rsidRDefault="005174BD" w:rsidP="004615E1">
      <w:pPr>
        <w:keepNext/>
        <w:tabs>
          <w:tab w:val="left" w:pos="316"/>
        </w:tabs>
        <w:ind w:right="131"/>
        <w:jc w:val="both"/>
        <w:outlineLvl w:val="1"/>
        <w:rPr>
          <w:rFonts w:ascii="Arial" w:hAnsi="Arial" w:cs="Arial"/>
        </w:rPr>
      </w:pPr>
      <w:r w:rsidRPr="0075575A">
        <w:rPr>
          <w:rFonts w:ascii="Arial" w:hAnsi="Arial" w:cs="Arial"/>
        </w:rPr>
        <w:t xml:space="preserve">1) </w:t>
      </w:r>
      <w:bookmarkStart w:id="0" w:name="_Hlk195600728"/>
      <w:r w:rsidR="004615E1" w:rsidRPr="004615E1">
        <w:rPr>
          <w:rFonts w:ascii="Arial" w:hAnsi="Arial" w:cs="Arial"/>
        </w:rPr>
        <w:t xml:space="preserve">posiada uprawnienia do wykonywania określonej w zapytaniu (ogłoszeniu) lub </w:t>
      </w:r>
    </w:p>
    <w:p w14:paraId="3E715A8E" w14:textId="682FA5D5" w:rsidR="00EE3F1D" w:rsidRPr="00EE3F1D" w:rsidRDefault="004615E1" w:rsidP="009B725B">
      <w:pPr>
        <w:keepNext/>
        <w:tabs>
          <w:tab w:val="left" w:pos="316"/>
        </w:tabs>
        <w:ind w:right="131"/>
        <w:jc w:val="both"/>
        <w:outlineLvl w:val="1"/>
        <w:rPr>
          <w:rFonts w:ascii="Arial" w:hAnsi="Arial" w:cs="Arial"/>
        </w:rPr>
      </w:pPr>
      <w:r w:rsidRPr="004615E1">
        <w:rPr>
          <w:rFonts w:ascii="Arial" w:hAnsi="Arial" w:cs="Arial"/>
        </w:rPr>
        <w:t>w zaproszeniu do złożenia oferty / negocjacji działalności lub czynności, jeżeli obowiązujące przepisy prawa nakładają obowiązek posiadania takich uprawnień</w:t>
      </w:r>
      <w:r w:rsidR="005174BD" w:rsidRPr="0075575A">
        <w:rPr>
          <w:rFonts w:ascii="Arial" w:hAnsi="Arial" w:cs="Arial"/>
        </w:rPr>
        <w:t>,</w:t>
      </w:r>
      <w:r w:rsidR="0075575A" w:rsidRPr="0075575A">
        <w:rPr>
          <w:rFonts w:ascii="Arial" w:hAnsi="Arial" w:cs="Arial"/>
        </w:rPr>
        <w:t xml:space="preserve"> </w:t>
      </w:r>
      <w:r w:rsidR="00E15D21">
        <w:rPr>
          <w:rFonts w:ascii="Arial" w:hAnsi="Arial" w:cs="Arial"/>
        </w:rPr>
        <w:t xml:space="preserve"> </w:t>
      </w:r>
    </w:p>
    <w:bookmarkEnd w:id="0"/>
    <w:p w14:paraId="1239360F" w14:textId="7D4AECF4" w:rsidR="002D13DD" w:rsidRPr="00EE3F1D" w:rsidRDefault="005174BD" w:rsidP="003F402E">
      <w:pPr>
        <w:keepNext/>
        <w:tabs>
          <w:tab w:val="left" w:pos="316"/>
        </w:tabs>
        <w:ind w:right="131"/>
        <w:jc w:val="both"/>
        <w:outlineLvl w:val="1"/>
        <w:rPr>
          <w:rFonts w:ascii="Arial" w:hAnsi="Arial" w:cs="Arial"/>
          <w:color w:val="000000" w:themeColor="text1"/>
        </w:rPr>
      </w:pPr>
      <w:r w:rsidRPr="00EE3F1D">
        <w:rPr>
          <w:rFonts w:ascii="Arial" w:hAnsi="Arial" w:cs="Arial"/>
        </w:rPr>
        <w:t xml:space="preserve">2) </w:t>
      </w:r>
      <w:r w:rsidR="0075575A" w:rsidRPr="00EE3F1D">
        <w:rPr>
          <w:rFonts w:ascii="Arial" w:hAnsi="Arial" w:cs="Arial"/>
          <w:color w:val="000000" w:themeColor="text1"/>
        </w:rPr>
        <w:t xml:space="preserve">posiada niezbędną wiedzę i doświadczenie, </w:t>
      </w:r>
      <w:r w:rsidR="00315C02" w:rsidRPr="00EE3F1D">
        <w:rPr>
          <w:rFonts w:ascii="Arial" w:hAnsi="Arial" w:cs="Arial"/>
          <w:color w:val="000000" w:themeColor="text1"/>
        </w:rPr>
        <w:t>w szczególności:</w:t>
      </w:r>
    </w:p>
    <w:p w14:paraId="5BA9132B" w14:textId="4F567227" w:rsidR="0075575A" w:rsidRPr="009B725B" w:rsidRDefault="009B725B" w:rsidP="009B725B">
      <w:pPr>
        <w:ind w:left="708"/>
        <w:jc w:val="both"/>
        <w:rPr>
          <w:rFonts w:ascii="Arial" w:eastAsia="Times New Roman" w:hAnsi="Arial" w:cs="Arial"/>
        </w:rPr>
      </w:pPr>
      <w:r>
        <w:rPr>
          <w:color w:val="000000" w:themeColor="text1"/>
        </w:rPr>
        <w:t>●</w:t>
      </w:r>
      <w:r w:rsidR="0075575A" w:rsidRPr="00EE3F1D">
        <w:rPr>
          <w:rFonts w:cs="Arial"/>
          <w:color w:val="000000" w:themeColor="text1"/>
        </w:rPr>
        <w:t xml:space="preserve"> </w:t>
      </w:r>
      <w:r w:rsidRPr="001538A1">
        <w:rPr>
          <w:rFonts w:ascii="Arial" w:eastAsia="Times New Roman" w:hAnsi="Arial" w:cs="Arial"/>
        </w:rPr>
        <w:t xml:space="preserve">w okresie ostatnich pięciu lat przed upływem terminu składania ofert, a jeżeli okres działalności jest krótszy, to w tym okresie wykonał jedną usługę odpowiadającą swoim zakresem Przedmiotowi </w:t>
      </w:r>
      <w:r>
        <w:rPr>
          <w:rFonts w:ascii="Arial" w:eastAsia="Times New Roman" w:hAnsi="Arial" w:cs="Arial"/>
        </w:rPr>
        <w:t>Zamówienia/</w:t>
      </w:r>
      <w:r w:rsidRPr="001538A1">
        <w:rPr>
          <w:rFonts w:ascii="Arial" w:eastAsia="Times New Roman" w:hAnsi="Arial" w:cs="Arial"/>
        </w:rPr>
        <w:t>Umowy t</w:t>
      </w:r>
      <w:r>
        <w:rPr>
          <w:rFonts w:ascii="Arial" w:eastAsia="Times New Roman" w:hAnsi="Arial" w:cs="Arial"/>
        </w:rPr>
        <w:t>aką jak:</w:t>
      </w:r>
      <w:r w:rsidRPr="001538A1">
        <w:rPr>
          <w:rFonts w:ascii="Arial" w:eastAsia="Times New Roman" w:hAnsi="Arial" w:cs="Arial"/>
        </w:rPr>
        <w:t xml:space="preserve"> Naprawa elementów żelbetowych konstrukcji budowlanych</w:t>
      </w:r>
      <w:r>
        <w:rPr>
          <w:rFonts w:ascii="Arial" w:eastAsia="Times New Roman" w:hAnsi="Arial" w:cs="Arial"/>
        </w:rPr>
        <w:t>,</w:t>
      </w:r>
      <w:r w:rsidRPr="001538A1">
        <w:rPr>
          <w:rFonts w:ascii="Arial" w:eastAsia="Times New Roman" w:hAnsi="Arial" w:cs="Arial"/>
        </w:rPr>
        <w:t xml:space="preserve"> a wartość netto tej usługi </w:t>
      </w:r>
      <w:r>
        <w:rPr>
          <w:rFonts w:ascii="Arial" w:eastAsia="Times New Roman" w:hAnsi="Arial" w:cs="Arial"/>
        </w:rPr>
        <w:t>jest</w:t>
      </w:r>
      <w:r w:rsidRPr="001538A1">
        <w:rPr>
          <w:rFonts w:ascii="Arial" w:eastAsia="Times New Roman" w:hAnsi="Arial" w:cs="Arial"/>
        </w:rPr>
        <w:t xml:space="preserve"> nie mniejsza niż 40 000,00 PLN.</w:t>
      </w:r>
    </w:p>
    <w:p w14:paraId="4570A3B1" w14:textId="77777777" w:rsidR="009B725B" w:rsidRDefault="00FA6580" w:rsidP="009B725B">
      <w:pPr>
        <w:jc w:val="both"/>
        <w:rPr>
          <w:rFonts w:ascii="Arial" w:hAnsi="Arial" w:cs="Arial"/>
        </w:rPr>
      </w:pPr>
      <w:r w:rsidRPr="00EE3F1D">
        <w:rPr>
          <w:rFonts w:ascii="Arial" w:hAnsi="Arial" w:cs="Arial"/>
          <w:color w:val="000000" w:themeColor="text1"/>
        </w:rPr>
        <w:t xml:space="preserve">3) </w:t>
      </w:r>
      <w:r w:rsidR="00F41299" w:rsidRPr="00EE3F1D">
        <w:rPr>
          <w:rFonts w:ascii="Arial" w:hAnsi="Arial" w:cs="Arial"/>
        </w:rPr>
        <w:t>dysponuje  potencjałem technicznym oraz osobami zdolnymi do wykonania zamówienia</w:t>
      </w:r>
      <w:r w:rsidR="00F41299">
        <w:rPr>
          <w:rFonts w:ascii="Arial" w:hAnsi="Arial" w:cs="Arial"/>
        </w:rPr>
        <w:t xml:space="preserve">    </w:t>
      </w:r>
      <w:r w:rsidR="00F41299" w:rsidRPr="00D70C88">
        <w:rPr>
          <w:rFonts w:ascii="Arial" w:hAnsi="Arial" w:cs="Arial"/>
        </w:rPr>
        <w:t xml:space="preserve"> </w:t>
      </w:r>
      <w:r w:rsidR="00F41299">
        <w:rPr>
          <w:rFonts w:ascii="Arial" w:hAnsi="Arial" w:cs="Arial"/>
        </w:rPr>
        <w:t xml:space="preserve">             </w:t>
      </w:r>
      <w:r w:rsidR="00F41299" w:rsidRPr="00D70C88">
        <w:rPr>
          <w:rFonts w:ascii="Arial" w:hAnsi="Arial" w:cs="Arial"/>
        </w:rPr>
        <w:t>w ilości niezbędnej dla prawidłowego wykonania przedmiotu zamówienia, posiadającymi uprawnienia wymagane przepisami prawa</w:t>
      </w:r>
      <w:r w:rsidR="00F41299">
        <w:rPr>
          <w:rFonts w:ascii="Arial" w:hAnsi="Arial" w:cs="Arial"/>
        </w:rPr>
        <w:t>, w szczególności</w:t>
      </w:r>
      <w:r w:rsidR="00372E35">
        <w:rPr>
          <w:rFonts w:ascii="Arial" w:hAnsi="Arial" w:cs="Arial"/>
        </w:rPr>
        <w:t>:</w:t>
      </w:r>
    </w:p>
    <w:p w14:paraId="38173F36" w14:textId="77777777" w:rsidR="009B725B" w:rsidRPr="009B725B" w:rsidRDefault="009B725B" w:rsidP="009B725B">
      <w:pPr>
        <w:ind w:firstLine="708"/>
        <w:jc w:val="both"/>
        <w:rPr>
          <w:rFonts w:ascii="Arial" w:hAnsi="Arial" w:cs="Arial"/>
        </w:rPr>
      </w:pPr>
      <w:r w:rsidRPr="009B725B">
        <w:rPr>
          <w:rFonts w:ascii="Arial" w:hAnsi="Arial" w:cs="Arial"/>
        </w:rPr>
        <w:t xml:space="preserve">● osobami posiadającymi uprawnienia do budowy rusztowań, </w:t>
      </w:r>
    </w:p>
    <w:p w14:paraId="6EE0D1C2" w14:textId="77777777" w:rsidR="009B725B" w:rsidRPr="009B725B" w:rsidRDefault="009B725B" w:rsidP="009B725B">
      <w:pPr>
        <w:ind w:left="708"/>
        <w:jc w:val="both"/>
        <w:rPr>
          <w:rFonts w:ascii="Arial" w:hAnsi="Arial" w:cs="Arial"/>
        </w:rPr>
      </w:pPr>
      <w:r w:rsidRPr="009B725B">
        <w:rPr>
          <w:rFonts w:ascii="Arial" w:hAnsi="Arial" w:cs="Arial"/>
        </w:rPr>
        <w:t>● osobami posiadającymi uprawnienia budowlane do odbioru rusztowań oraz aktualne zaświadczenie o przynależności do Okręgowej Izby Inżynierów Budownictwa,</w:t>
      </w:r>
    </w:p>
    <w:p w14:paraId="23FD722A" w14:textId="5DE7FA60" w:rsidR="009B725B" w:rsidRDefault="009B725B" w:rsidP="009B725B">
      <w:pPr>
        <w:ind w:left="708"/>
        <w:jc w:val="both"/>
        <w:rPr>
          <w:rFonts w:ascii="Arial" w:hAnsi="Arial" w:cs="Arial"/>
        </w:rPr>
      </w:pPr>
      <w:r w:rsidRPr="009B725B">
        <w:rPr>
          <w:rFonts w:ascii="Arial" w:hAnsi="Arial" w:cs="Arial"/>
        </w:rPr>
        <w:t>● osobami posiadającymi uprawnienia budowlane do kierowania robotami budowlanymi w specjalności konstrukcyjno-budowlanej bez ograniczeń oraz ważne zaświadczenie o przynależności do Okręgowej Izby Inżynierów Budownictwa.</w:t>
      </w:r>
    </w:p>
    <w:p w14:paraId="4BEF154B" w14:textId="0D449E1D" w:rsidR="005174BD" w:rsidRPr="005174BD" w:rsidRDefault="005174BD" w:rsidP="009B725B">
      <w:pPr>
        <w:jc w:val="both"/>
        <w:rPr>
          <w:rFonts w:ascii="Arial" w:hAnsi="Arial" w:cs="Arial"/>
        </w:rPr>
      </w:pPr>
      <w:r w:rsidRPr="0075575A">
        <w:rPr>
          <w:rFonts w:ascii="Arial" w:hAnsi="Arial" w:cs="Arial"/>
        </w:rPr>
        <w:t>4) znajduje się w sytuacji ekonomicznej i finansowej zapewniającej wykonanie zamówienia,</w:t>
      </w:r>
      <w:r w:rsidR="00B83895" w:rsidRPr="0075575A">
        <w:rPr>
          <w:rFonts w:ascii="Arial" w:hAnsi="Arial" w:cs="Arial"/>
        </w:rPr>
        <w:t xml:space="preserve">                            w szczególności jest ubezpieczony od odpowiedzialności cywilnej związanej z prowadzoną</w:t>
      </w:r>
      <w:r w:rsidR="00B83895" w:rsidRPr="00B83895">
        <w:rPr>
          <w:rFonts w:ascii="Arial" w:hAnsi="Arial" w:cs="Arial"/>
        </w:rPr>
        <w:t xml:space="preserve">  działalnością</w:t>
      </w:r>
      <w:r w:rsidR="00E15D21">
        <w:rPr>
          <w:rFonts w:ascii="Arial" w:hAnsi="Arial" w:cs="Arial"/>
        </w:rPr>
        <w:t>,</w:t>
      </w:r>
    </w:p>
    <w:p w14:paraId="2E10C85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 xml:space="preserve">5) w okresie 3 lat przed wszczęciem postępowania nie stwierdzono prawomocnym orzeczeniem sądu wyrządzenia przez niego szkody polegającej na niewykonaniu zamówienia lub wykonaniu zamówienia nienależycie, </w:t>
      </w:r>
    </w:p>
    <w:p w14:paraId="54E2B999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6) nie otwarto w stosunku do niego likwidacji ani nie ogłoszono upadłości,</w:t>
      </w:r>
    </w:p>
    <w:p w14:paraId="18F7166D" w14:textId="036A582E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7) nie zalega z uiszczeniem podatków, opłat lub składek na ubezpieczenia społeczne</w:t>
      </w:r>
      <w:r w:rsidR="009B725B">
        <w:rPr>
          <w:rFonts w:ascii="Arial" w:hAnsi="Arial" w:cs="Arial"/>
        </w:rPr>
        <w:t xml:space="preserve">                             </w:t>
      </w:r>
      <w:r w:rsidRPr="005174BD">
        <w:rPr>
          <w:rFonts w:ascii="Arial" w:hAnsi="Arial" w:cs="Arial"/>
        </w:rPr>
        <w:t xml:space="preserve"> i zdrowotne, z wyjątkiem przypadków uzyskania przewidzianego prawem zwolnienia, odroczenia, rozłożenia na raty zaległych płatności lub wstrzymanie w całości wykonania decyzji właściwego organu,</w:t>
      </w:r>
    </w:p>
    <w:p w14:paraId="5A240007" w14:textId="28B8F66F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8) dotyczy osoby fizycznej: nie została prawomocnie skazana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22201B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lastRenderedPageBreak/>
        <w:t>9) dotyczy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DA94011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10) dotyczy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3F87C866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11) dotyczy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571FD7B5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12) dotyczy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skarbowego,</w:t>
      </w:r>
    </w:p>
    <w:p w14:paraId="7BA30EBF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13) sąd nie orzekł wobec niego, jako podmiotu zbiorowego, zakazu ubiegania się o zamówienia, na podstawie przepisów o odpowiedzialności podmiotów zbiorowych za czyny zabronione pod groźbą kary,</w:t>
      </w:r>
    </w:p>
    <w:p w14:paraId="47EF0C5A" w14:textId="5AD2CD93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</w:rPr>
        <w:t xml:space="preserve">14) </w:t>
      </w:r>
      <w:r w:rsidRPr="005174BD">
        <w:rPr>
          <w:rFonts w:ascii="Arial" w:hAnsi="Arial" w:cs="Arial"/>
          <w:iCs/>
        </w:rPr>
        <w:t>nie podlega wykluczeniu z postępowania na podstawie przepisów Ustawy z dnia 13 kwietnia 2022 r. o szczególnych rozwiązaniach w zakresie przeciwdziałania wspieraniu agresji na Ukrainę oraz służących ochronie bezpieczeństwa narodowego w przypadkach określonych tą ustawą,</w:t>
      </w:r>
    </w:p>
    <w:p w14:paraId="38B9C5E7" w14:textId="77777777" w:rsidR="005174BD" w:rsidRPr="00980D45" w:rsidRDefault="005174BD" w:rsidP="005174BD">
      <w:pPr>
        <w:spacing w:line="276" w:lineRule="auto"/>
        <w:jc w:val="both"/>
        <w:rPr>
          <w:rFonts w:ascii="Arial" w:hAnsi="Arial" w:cs="Arial"/>
        </w:rPr>
      </w:pPr>
      <w:r w:rsidRPr="005174BD">
        <w:rPr>
          <w:rFonts w:ascii="Arial" w:hAnsi="Arial" w:cs="Arial"/>
          <w:iCs/>
        </w:rPr>
        <w:t>15</w:t>
      </w:r>
      <w:r w:rsidRPr="00980D45">
        <w:rPr>
          <w:rFonts w:ascii="Arial" w:hAnsi="Arial" w:cs="Arial"/>
          <w:iCs/>
        </w:rPr>
        <w:t xml:space="preserve">) </w:t>
      </w:r>
      <w:r w:rsidRPr="00980D45">
        <w:rPr>
          <w:rFonts w:ascii="Arial" w:hAnsi="Arial" w:cs="Arial"/>
        </w:rPr>
        <w:t>oferowany przedmiot zamówienia, produkt, część składowa, surowiec lub usługi, które będą wykorzystywane do jego realizacji, nie podlegają sankcjom, o których mowa w przepisach sankcyjnych, to jest w Ustawie z dnia 13 kwietnia 2022 r. o szczególnych rozwiązaniach w zakresie przeciwdziałania wspieraniu agresji na Ukrainę oraz służących ochronie bezpieczeństwa narodowego oraz pozostałych, krajowych i unijnych regulacjach prawnych w tym zakresie,</w:t>
      </w:r>
    </w:p>
    <w:p w14:paraId="01D06C3D" w14:textId="406E9586" w:rsidR="009B4CEC" w:rsidRPr="009B725B" w:rsidRDefault="005174BD" w:rsidP="009B725B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5174BD">
        <w:rPr>
          <w:rFonts w:ascii="Arial" w:hAnsi="Arial" w:cs="Arial"/>
        </w:rPr>
        <w:t xml:space="preserve">16) </w:t>
      </w:r>
      <w:r w:rsidRPr="005174BD">
        <w:rPr>
          <w:rFonts w:ascii="Arial" w:hAnsi="Arial" w:cs="Arial"/>
          <w:iCs/>
        </w:rPr>
        <w:t>zrealizuje Przedmiot Zamówienia w terminie:</w:t>
      </w:r>
      <w:r w:rsidR="004E45B5">
        <w:rPr>
          <w:rFonts w:ascii="Arial" w:hAnsi="Arial" w:cs="Arial"/>
        </w:rPr>
        <w:t xml:space="preserve"> </w:t>
      </w:r>
      <w:r w:rsidR="009B725B">
        <w:rPr>
          <w:rFonts w:ascii="Arial" w:hAnsi="Arial" w:cs="Arial"/>
        </w:rPr>
        <w:t xml:space="preserve"> </w:t>
      </w:r>
      <w:r w:rsidR="009B725B" w:rsidRPr="009B725B">
        <w:rPr>
          <w:rFonts w:ascii="Arial" w:hAnsi="Arial" w:cs="Arial"/>
          <w:b/>
          <w:bCs/>
        </w:rPr>
        <w:t>od dnia 01.07.2025r. do 30.09.2025r.</w:t>
      </w:r>
    </w:p>
    <w:p w14:paraId="33C05C3E" w14:textId="214A3C73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17) zapoznał się z Opisem Przedmiotu Zamówienia i załącznikami do niego i przyjmuje go bez zastrzeżeń,</w:t>
      </w:r>
    </w:p>
    <w:p w14:paraId="759F87BE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 xml:space="preserve">18) wycenił wszystkie elementy niezbędne do prawidłowego wykonania zamówienia, jakie poniesie Zamawiający z tytułu realizacji zamówienia, </w:t>
      </w:r>
    </w:p>
    <w:p w14:paraId="04278055" w14:textId="3BB952DE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lastRenderedPageBreak/>
        <w:t xml:space="preserve">19) </w:t>
      </w:r>
      <w:r w:rsidR="00F41299" w:rsidRPr="005174BD">
        <w:rPr>
          <w:rFonts w:ascii="Arial" w:hAnsi="Arial" w:cs="Arial"/>
          <w:iCs/>
        </w:rPr>
        <w:t>udziela</w:t>
      </w:r>
      <w:r w:rsidR="00F41299">
        <w:rPr>
          <w:rFonts w:ascii="Arial" w:hAnsi="Arial" w:cs="Arial"/>
          <w:iCs/>
        </w:rPr>
        <w:t xml:space="preserve"> </w:t>
      </w:r>
      <w:r w:rsidR="001F4A4D">
        <w:rPr>
          <w:rFonts w:ascii="Arial" w:hAnsi="Arial" w:cs="Arial"/>
          <w:iCs/>
        </w:rPr>
        <w:t xml:space="preserve">gwarancji </w:t>
      </w:r>
      <w:r w:rsidR="00F41299" w:rsidRPr="005174BD">
        <w:rPr>
          <w:rFonts w:ascii="Arial" w:hAnsi="Arial" w:cs="Arial"/>
          <w:iCs/>
        </w:rPr>
        <w:t>na wykonane prace</w:t>
      </w:r>
      <w:r w:rsidR="001F4A4D">
        <w:rPr>
          <w:rFonts w:ascii="Arial" w:hAnsi="Arial" w:cs="Arial"/>
          <w:iCs/>
        </w:rPr>
        <w:t xml:space="preserve"> przez okres</w:t>
      </w:r>
      <w:r w:rsidR="00F41299" w:rsidRPr="005174BD">
        <w:rPr>
          <w:rFonts w:ascii="Arial" w:hAnsi="Arial" w:cs="Arial"/>
          <w:iCs/>
        </w:rPr>
        <w:t xml:space="preserve"> </w:t>
      </w:r>
      <w:r w:rsidR="001F4A4D">
        <w:rPr>
          <w:rFonts w:ascii="Arial" w:hAnsi="Arial" w:cs="Arial"/>
          <w:iCs/>
        </w:rPr>
        <w:t xml:space="preserve">36 miesięcy </w:t>
      </w:r>
      <w:r w:rsidR="004E45B5">
        <w:rPr>
          <w:rFonts w:ascii="Arial" w:hAnsi="Arial" w:cs="Arial"/>
          <w:iCs/>
        </w:rPr>
        <w:t>i 24 miesięcznej rękojmi</w:t>
      </w:r>
      <w:r w:rsidRPr="005174BD">
        <w:rPr>
          <w:rFonts w:ascii="Arial" w:hAnsi="Arial" w:cs="Arial"/>
          <w:iCs/>
        </w:rPr>
        <w:t>,</w:t>
      </w:r>
      <w:r w:rsidR="00F41299">
        <w:rPr>
          <w:rFonts w:ascii="Arial" w:hAnsi="Arial" w:cs="Arial"/>
          <w:iCs/>
        </w:rPr>
        <w:t xml:space="preserve"> licząc </w:t>
      </w:r>
      <w:r w:rsidR="00F41299" w:rsidRPr="00F41299">
        <w:rPr>
          <w:rFonts w:ascii="Arial" w:hAnsi="Arial" w:cs="Arial"/>
          <w:iCs/>
        </w:rPr>
        <w:t xml:space="preserve">od dnia podpisania protokołu odbioru końcowego </w:t>
      </w:r>
      <w:r w:rsidR="00F41299">
        <w:rPr>
          <w:rFonts w:ascii="Arial" w:hAnsi="Arial" w:cs="Arial"/>
          <w:iCs/>
        </w:rPr>
        <w:t>prac.</w:t>
      </w:r>
    </w:p>
    <w:p w14:paraId="7A72FD8A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  <w:iCs/>
        </w:rPr>
      </w:pPr>
      <w:r w:rsidRPr="005174BD">
        <w:rPr>
          <w:rFonts w:ascii="Arial" w:hAnsi="Arial" w:cs="Arial"/>
          <w:iCs/>
        </w:rPr>
        <w:t>20) jest związany ofertą 30 dni, licząc od upływu terminu składania ofert,</w:t>
      </w:r>
    </w:p>
    <w:p w14:paraId="00EA323B" w14:textId="77777777" w:rsidR="005174BD" w:rsidRPr="005174BD" w:rsidRDefault="005174BD" w:rsidP="005174BD">
      <w:pPr>
        <w:spacing w:line="276" w:lineRule="auto"/>
        <w:jc w:val="both"/>
        <w:rPr>
          <w:rFonts w:ascii="Arial" w:hAnsi="Arial" w:cs="Arial"/>
        </w:rPr>
      </w:pPr>
    </w:p>
    <w:p w14:paraId="0303D847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  <w:iCs/>
        </w:rPr>
        <w:t xml:space="preserve">Numer </w:t>
      </w:r>
      <w:r w:rsidRPr="005174BD">
        <w:rPr>
          <w:rFonts w:ascii="Arial" w:hAnsi="Arial" w:cs="Arial"/>
          <w:b/>
          <w:bCs/>
        </w:rPr>
        <w:t>rachunku bankowego, który jest przeznaczony dla celów rozliczeń w okresie realizacji Zamówienia oraz w czasie prowadzenia rozliczeń dotyczących Zamówienia:</w:t>
      </w:r>
    </w:p>
    <w:p w14:paraId="6631C170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458CBF16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  <w:r w:rsidRPr="005174BD">
        <w:rPr>
          <w:rFonts w:ascii="Arial" w:hAnsi="Arial" w:cs="Arial"/>
          <w:b/>
          <w:bCs/>
        </w:rPr>
        <w:t>………………………………………………………………………………………………</w:t>
      </w:r>
    </w:p>
    <w:p w14:paraId="438B77AD" w14:textId="77777777" w:rsidR="005174BD" w:rsidRPr="005174BD" w:rsidRDefault="005174BD" w:rsidP="005174BD">
      <w:pPr>
        <w:pStyle w:val="Bezodstpw"/>
        <w:rPr>
          <w:rFonts w:ascii="Arial" w:hAnsi="Arial" w:cs="Arial"/>
          <w:b/>
          <w:bCs/>
        </w:rPr>
      </w:pPr>
    </w:p>
    <w:p w14:paraId="587AF9AB" w14:textId="77777777" w:rsidR="005174BD" w:rsidRPr="005174BD" w:rsidRDefault="005174BD" w:rsidP="005174BD">
      <w:pPr>
        <w:pStyle w:val="Bezodstpw"/>
        <w:rPr>
          <w:rFonts w:ascii="Arial" w:hAnsi="Arial" w:cs="Arial"/>
        </w:rPr>
      </w:pPr>
    </w:p>
    <w:p w14:paraId="77108C0A" w14:textId="77777777" w:rsidR="001F4DE8" w:rsidRDefault="001F4DE8" w:rsidP="001F4DE8">
      <w:pPr>
        <w:pStyle w:val="Bezodstpw"/>
        <w:jc w:val="both"/>
        <w:rPr>
          <w:rFonts w:ascii="Arial" w:hAnsi="Arial" w:cs="Arial"/>
        </w:rPr>
      </w:pPr>
    </w:p>
    <w:p w14:paraId="7F93A2DB" w14:textId="60820542" w:rsidR="001F4DE8" w:rsidRDefault="005174BD" w:rsidP="001F4DE8">
      <w:pPr>
        <w:pStyle w:val="Bezodstpw"/>
        <w:jc w:val="both"/>
        <w:rPr>
          <w:rFonts w:ascii="Arial" w:hAnsi="Arial" w:cs="Arial"/>
        </w:rPr>
      </w:pPr>
      <w:r w:rsidRPr="005174BD">
        <w:rPr>
          <w:rFonts w:ascii="Arial" w:hAnsi="Arial" w:cs="Arial"/>
        </w:rPr>
        <w:t>Data …………………………</w:t>
      </w:r>
      <w:r w:rsidRPr="005174BD">
        <w:rPr>
          <w:rFonts w:ascii="Arial" w:hAnsi="Arial" w:cs="Arial"/>
        </w:rPr>
        <w:tab/>
      </w:r>
    </w:p>
    <w:p w14:paraId="4F6D48C1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7303F39B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5D74AF9D" w14:textId="77777777" w:rsidR="001F4DE8" w:rsidRDefault="001F4DE8" w:rsidP="001F4DE8">
      <w:pPr>
        <w:pStyle w:val="Bezodstpw"/>
        <w:jc w:val="right"/>
        <w:rPr>
          <w:rFonts w:ascii="Arial" w:hAnsi="Arial" w:cs="Arial"/>
        </w:rPr>
      </w:pPr>
    </w:p>
    <w:p w14:paraId="00C8FC74" w14:textId="5FB0E807" w:rsidR="005174BD" w:rsidRPr="005174BD" w:rsidRDefault="005174BD" w:rsidP="001F4DE8">
      <w:pPr>
        <w:pStyle w:val="Bezodstpw"/>
        <w:rPr>
          <w:rFonts w:ascii="Arial" w:hAnsi="Arial" w:cs="Arial"/>
          <w:spacing w:val="20"/>
        </w:rPr>
      </w:pPr>
      <w:r w:rsidRPr="005174BD">
        <w:rPr>
          <w:rFonts w:ascii="Arial" w:hAnsi="Arial" w:cs="Arial"/>
        </w:rPr>
        <w:tab/>
        <w:t xml:space="preserve">                                                          </w:t>
      </w:r>
      <w:r w:rsidR="001F4DE8">
        <w:rPr>
          <w:rFonts w:ascii="Arial" w:hAnsi="Arial" w:cs="Arial"/>
        </w:rPr>
        <w:t xml:space="preserve">                               </w:t>
      </w:r>
      <w:r w:rsidRPr="005174BD">
        <w:rPr>
          <w:rFonts w:ascii="Arial" w:hAnsi="Arial" w:cs="Arial"/>
          <w:spacing w:val="20"/>
        </w:rPr>
        <w:t>...................................</w:t>
      </w:r>
    </w:p>
    <w:p w14:paraId="66B21424" w14:textId="39988363" w:rsidR="007A2F3F" w:rsidRDefault="005174BD" w:rsidP="005C3D19">
      <w:pPr>
        <w:pStyle w:val="Bezodstpw"/>
        <w:rPr>
          <w:rFonts w:ascii="Arial" w:hAnsi="Arial" w:cs="Arial"/>
          <w:sz w:val="18"/>
          <w:szCs w:val="18"/>
        </w:rPr>
      </w:pP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5174BD">
        <w:rPr>
          <w:rFonts w:ascii="Arial" w:hAnsi="Arial" w:cs="Arial"/>
        </w:rPr>
        <w:tab/>
      </w:r>
      <w:r w:rsidRPr="001F4DE8">
        <w:rPr>
          <w:rFonts w:ascii="Arial" w:hAnsi="Arial" w:cs="Arial"/>
          <w:sz w:val="18"/>
          <w:szCs w:val="18"/>
        </w:rPr>
        <w:t xml:space="preserve">                  </w:t>
      </w:r>
      <w:r w:rsidR="001F4DE8">
        <w:rPr>
          <w:rFonts w:ascii="Arial" w:hAnsi="Arial" w:cs="Arial"/>
          <w:sz w:val="18"/>
          <w:szCs w:val="18"/>
        </w:rPr>
        <w:t xml:space="preserve">              </w:t>
      </w:r>
      <w:r w:rsidRPr="001F4DE8">
        <w:rPr>
          <w:rFonts w:ascii="Arial" w:hAnsi="Arial" w:cs="Arial"/>
          <w:sz w:val="18"/>
          <w:szCs w:val="18"/>
        </w:rPr>
        <w:t xml:space="preserve">      </w:t>
      </w:r>
      <w:r w:rsidR="001F4DE8" w:rsidRPr="001F4DE8">
        <w:rPr>
          <w:rFonts w:ascii="Arial" w:hAnsi="Arial" w:cs="Arial"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(</w:t>
      </w:r>
      <w:r w:rsidR="001F4DE8" w:rsidRPr="001F4DE8">
        <w:rPr>
          <w:rFonts w:ascii="Arial" w:hAnsi="Arial" w:cs="Arial"/>
          <w:i/>
          <w:sz w:val="18"/>
          <w:szCs w:val="18"/>
        </w:rPr>
        <w:t>pieczątka</w:t>
      </w:r>
      <w:r w:rsidR="00D667AC">
        <w:rPr>
          <w:rFonts w:ascii="Arial" w:hAnsi="Arial" w:cs="Arial"/>
          <w:i/>
          <w:sz w:val="18"/>
          <w:szCs w:val="18"/>
        </w:rPr>
        <w:t>,</w:t>
      </w:r>
      <w:r w:rsidR="001F4DE8" w:rsidRPr="001F4DE8">
        <w:rPr>
          <w:rFonts w:ascii="Arial" w:hAnsi="Arial" w:cs="Arial"/>
          <w:i/>
          <w:sz w:val="18"/>
          <w:szCs w:val="18"/>
        </w:rPr>
        <w:t xml:space="preserve"> </w:t>
      </w:r>
      <w:r w:rsidRPr="001F4DE8">
        <w:rPr>
          <w:rFonts w:ascii="Arial" w:hAnsi="Arial" w:cs="Arial"/>
          <w:i/>
          <w:sz w:val="18"/>
          <w:szCs w:val="18"/>
        </w:rPr>
        <w:t>podpis  Wykonawcy</w:t>
      </w:r>
      <w:r w:rsidR="004A0AF3">
        <w:rPr>
          <w:rFonts w:ascii="Arial" w:hAnsi="Arial" w:cs="Arial"/>
          <w:i/>
          <w:sz w:val="18"/>
          <w:szCs w:val="18"/>
        </w:rPr>
        <w:t>)</w:t>
      </w:r>
    </w:p>
    <w:p w14:paraId="2D57FA82" w14:textId="77777777" w:rsidR="007A2F3F" w:rsidRDefault="007A2F3F">
      <w:pPr>
        <w:rPr>
          <w:rFonts w:ascii="Arial" w:hAnsi="Arial" w:cs="Arial"/>
          <w:sz w:val="18"/>
          <w:szCs w:val="18"/>
        </w:rPr>
      </w:pPr>
    </w:p>
    <w:p w14:paraId="2DD3C054" w14:textId="14FCC826" w:rsidR="005C3D19" w:rsidRDefault="00F2208C" w:rsidP="00F2208C">
      <w:pPr>
        <w:tabs>
          <w:tab w:val="left" w:pos="403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1019102" w14:textId="77777777" w:rsidR="00F2208C" w:rsidRDefault="00F2208C" w:rsidP="00F2208C">
      <w:pPr>
        <w:tabs>
          <w:tab w:val="left" w:pos="4035"/>
        </w:tabs>
        <w:rPr>
          <w:rFonts w:ascii="Arial" w:hAnsi="Arial" w:cs="Arial"/>
          <w:sz w:val="18"/>
          <w:szCs w:val="18"/>
        </w:rPr>
      </w:pPr>
    </w:p>
    <w:p w14:paraId="7F6B862C" w14:textId="77777777" w:rsidR="00F2208C" w:rsidRDefault="00F2208C" w:rsidP="00F2208C">
      <w:pPr>
        <w:tabs>
          <w:tab w:val="left" w:pos="4035"/>
        </w:tabs>
        <w:rPr>
          <w:rFonts w:ascii="Arial" w:hAnsi="Arial" w:cs="Arial"/>
          <w:sz w:val="18"/>
          <w:szCs w:val="18"/>
        </w:rPr>
      </w:pPr>
    </w:p>
    <w:p w14:paraId="31505A58" w14:textId="371CE67F" w:rsidR="00F2208C" w:rsidRDefault="00F2208C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3F2062AE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584CD6B1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0BA6DD96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6A66732B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4B8848C9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7D7D6CB2" w14:textId="77777777" w:rsidR="001F4A4D" w:rsidRDefault="001F4A4D" w:rsidP="00EE3F1D">
      <w:pPr>
        <w:tabs>
          <w:tab w:val="left" w:pos="3510"/>
        </w:tabs>
        <w:rPr>
          <w:rFonts w:ascii="Arial" w:hAnsi="Arial" w:cs="Arial"/>
          <w:sz w:val="18"/>
          <w:szCs w:val="18"/>
        </w:rPr>
      </w:pPr>
    </w:p>
    <w:p w14:paraId="45F91AFB" w14:textId="77777777" w:rsidR="005C3D19" w:rsidRDefault="005C3D19">
      <w:pPr>
        <w:rPr>
          <w:rFonts w:ascii="Arial" w:hAnsi="Arial" w:cs="Arial"/>
          <w:sz w:val="18"/>
          <w:szCs w:val="18"/>
        </w:rPr>
      </w:pPr>
    </w:p>
    <w:p w14:paraId="31295DF5" w14:textId="152B22C6" w:rsidR="00315C02" w:rsidRPr="00315C02" w:rsidRDefault="00F2208C" w:rsidP="00315C02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18285F">
        <w:rPr>
          <w:rFonts w:ascii="Arial" w:hAnsi="Arial" w:cs="Arial"/>
          <w:i/>
          <w:iCs/>
          <w:sz w:val="18"/>
          <w:szCs w:val="18"/>
        </w:rPr>
        <w:t>W przypadku konsorcjum oświadczenie dotyczy wszystkich wykonawców ubiegających się wspólnie o zamówienie (konsorcjantów). W przypadku, gdy którykolwiek z konsorcjantów nie spełnia któregokolwiek z powyższych punktów należy wskazać jakiego punktu oświadczenia to dotyczy (wykreślić).</w:t>
      </w:r>
    </w:p>
    <w:p w14:paraId="5C5894A9" w14:textId="77777777" w:rsidR="00315C02" w:rsidRPr="00315C02" w:rsidRDefault="00315C02" w:rsidP="00315C02">
      <w:pPr>
        <w:rPr>
          <w:rFonts w:ascii="Arial" w:hAnsi="Arial" w:cs="Arial"/>
          <w:sz w:val="18"/>
          <w:szCs w:val="18"/>
        </w:rPr>
      </w:pPr>
    </w:p>
    <w:p w14:paraId="4AFF1576" w14:textId="77777777" w:rsidR="003F402E" w:rsidRDefault="003F402E" w:rsidP="003F402E">
      <w:pPr>
        <w:rPr>
          <w:rFonts w:ascii="Arial" w:hAnsi="Arial" w:cs="Arial"/>
          <w:sz w:val="18"/>
          <w:szCs w:val="18"/>
        </w:rPr>
      </w:pPr>
    </w:p>
    <w:p w14:paraId="53BFD509" w14:textId="77777777" w:rsidR="007A37C7" w:rsidRDefault="007A37C7" w:rsidP="003F402E">
      <w:pPr>
        <w:rPr>
          <w:rFonts w:ascii="Arial" w:hAnsi="Arial" w:cs="Arial"/>
          <w:sz w:val="18"/>
          <w:szCs w:val="18"/>
        </w:rPr>
      </w:pPr>
    </w:p>
    <w:p w14:paraId="05186548" w14:textId="4FACEEEE" w:rsidR="00315C02" w:rsidRPr="00EE3F1D" w:rsidRDefault="001F4A4D" w:rsidP="003F40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</w:p>
    <w:sectPr w:rsidR="00315C02" w:rsidRPr="00EE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A65BF" w14:textId="77777777" w:rsidR="00F17EC4" w:rsidRDefault="00F17EC4" w:rsidP="005174BD">
      <w:r>
        <w:separator/>
      </w:r>
    </w:p>
  </w:endnote>
  <w:endnote w:type="continuationSeparator" w:id="0">
    <w:p w14:paraId="37292215" w14:textId="77777777" w:rsidR="00F17EC4" w:rsidRDefault="00F17EC4" w:rsidP="00517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EA4A3" w14:textId="77777777" w:rsidR="00F17EC4" w:rsidRDefault="00F17EC4" w:rsidP="005174BD">
      <w:r>
        <w:separator/>
      </w:r>
    </w:p>
  </w:footnote>
  <w:footnote w:type="continuationSeparator" w:id="0">
    <w:p w14:paraId="35D5D3C5" w14:textId="77777777" w:rsidR="00F17EC4" w:rsidRDefault="00F17EC4" w:rsidP="005174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57C8F"/>
    <w:multiLevelType w:val="hybridMultilevel"/>
    <w:tmpl w:val="A5846932"/>
    <w:lvl w:ilvl="0" w:tplc="041E4C1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66C7368"/>
    <w:multiLevelType w:val="hybridMultilevel"/>
    <w:tmpl w:val="93EC68BA"/>
    <w:lvl w:ilvl="0" w:tplc="0415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2" w15:restartNumberingAfterBreak="0">
    <w:nsid w:val="35291E21"/>
    <w:multiLevelType w:val="hybridMultilevel"/>
    <w:tmpl w:val="94E0BB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0E01422"/>
    <w:multiLevelType w:val="hybridMultilevel"/>
    <w:tmpl w:val="2CC6FBE8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58CC4F24"/>
    <w:multiLevelType w:val="hybridMultilevel"/>
    <w:tmpl w:val="55BC88EE"/>
    <w:lvl w:ilvl="0" w:tplc="D4E88254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611A7E52" w:tentative="1">
      <w:start w:val="1"/>
      <w:numFmt w:val="lowerLetter"/>
      <w:lvlText w:val="%2."/>
      <w:lvlJc w:val="left"/>
      <w:pPr>
        <w:ind w:left="1646" w:hanging="360"/>
      </w:pPr>
    </w:lvl>
    <w:lvl w:ilvl="2" w:tplc="9EE680D6" w:tentative="1">
      <w:start w:val="1"/>
      <w:numFmt w:val="lowerRoman"/>
      <w:lvlText w:val="%3."/>
      <w:lvlJc w:val="right"/>
      <w:pPr>
        <w:ind w:left="2366" w:hanging="180"/>
      </w:pPr>
    </w:lvl>
    <w:lvl w:ilvl="3" w:tplc="EF8205AC" w:tentative="1">
      <w:start w:val="1"/>
      <w:numFmt w:val="decimal"/>
      <w:lvlText w:val="%4."/>
      <w:lvlJc w:val="left"/>
      <w:pPr>
        <w:ind w:left="3086" w:hanging="360"/>
      </w:pPr>
    </w:lvl>
    <w:lvl w:ilvl="4" w:tplc="DCECDB18" w:tentative="1">
      <w:start w:val="1"/>
      <w:numFmt w:val="lowerLetter"/>
      <w:lvlText w:val="%5."/>
      <w:lvlJc w:val="left"/>
      <w:pPr>
        <w:ind w:left="3806" w:hanging="360"/>
      </w:pPr>
    </w:lvl>
    <w:lvl w:ilvl="5" w:tplc="CB9A7CAA" w:tentative="1">
      <w:start w:val="1"/>
      <w:numFmt w:val="lowerRoman"/>
      <w:lvlText w:val="%6."/>
      <w:lvlJc w:val="right"/>
      <w:pPr>
        <w:ind w:left="4526" w:hanging="180"/>
      </w:pPr>
    </w:lvl>
    <w:lvl w:ilvl="6" w:tplc="E80CB31A" w:tentative="1">
      <w:start w:val="1"/>
      <w:numFmt w:val="decimal"/>
      <w:lvlText w:val="%7."/>
      <w:lvlJc w:val="left"/>
      <w:pPr>
        <w:ind w:left="5246" w:hanging="360"/>
      </w:pPr>
    </w:lvl>
    <w:lvl w:ilvl="7" w:tplc="8E48CC98" w:tentative="1">
      <w:start w:val="1"/>
      <w:numFmt w:val="lowerLetter"/>
      <w:lvlText w:val="%8."/>
      <w:lvlJc w:val="left"/>
      <w:pPr>
        <w:ind w:left="5966" w:hanging="360"/>
      </w:pPr>
    </w:lvl>
    <w:lvl w:ilvl="8" w:tplc="5F84E97C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5" w15:restartNumberingAfterBreak="0">
    <w:nsid w:val="65F07E9E"/>
    <w:multiLevelType w:val="hybridMultilevel"/>
    <w:tmpl w:val="712AF6DE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0E203D"/>
    <w:multiLevelType w:val="hybridMultilevel"/>
    <w:tmpl w:val="50B22CAE"/>
    <w:lvl w:ilvl="0" w:tplc="69C070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D0104"/>
    <w:multiLevelType w:val="hybridMultilevel"/>
    <w:tmpl w:val="6F9A0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5910357">
    <w:abstractNumId w:val="8"/>
  </w:num>
  <w:num w:numId="2" w16cid:durableId="274556675">
    <w:abstractNumId w:val="6"/>
  </w:num>
  <w:num w:numId="3" w16cid:durableId="1508590699">
    <w:abstractNumId w:val="0"/>
  </w:num>
  <w:num w:numId="4" w16cid:durableId="1805350888">
    <w:abstractNumId w:val="4"/>
  </w:num>
  <w:num w:numId="5" w16cid:durableId="1337224966">
    <w:abstractNumId w:val="1"/>
  </w:num>
  <w:num w:numId="6" w16cid:durableId="403797028">
    <w:abstractNumId w:val="5"/>
  </w:num>
  <w:num w:numId="7" w16cid:durableId="1563754590">
    <w:abstractNumId w:val="3"/>
  </w:num>
  <w:num w:numId="8" w16cid:durableId="1770199175">
    <w:abstractNumId w:val="7"/>
  </w:num>
  <w:num w:numId="9" w16cid:durableId="209341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4BD"/>
    <w:rsid w:val="00012FC1"/>
    <w:rsid w:val="00092FB5"/>
    <w:rsid w:val="00096ED4"/>
    <w:rsid w:val="000F411B"/>
    <w:rsid w:val="001049E2"/>
    <w:rsid w:val="00142D27"/>
    <w:rsid w:val="0017227D"/>
    <w:rsid w:val="0018285F"/>
    <w:rsid w:val="001F4A4D"/>
    <w:rsid w:val="001F4DE8"/>
    <w:rsid w:val="001F6031"/>
    <w:rsid w:val="00204EEC"/>
    <w:rsid w:val="0022146D"/>
    <w:rsid w:val="00254F0F"/>
    <w:rsid w:val="00264F0F"/>
    <w:rsid w:val="002D13DD"/>
    <w:rsid w:val="002F5B4E"/>
    <w:rsid w:val="00315C02"/>
    <w:rsid w:val="00372E35"/>
    <w:rsid w:val="00383825"/>
    <w:rsid w:val="003A5C0C"/>
    <w:rsid w:val="003C1CE2"/>
    <w:rsid w:val="003F0A03"/>
    <w:rsid w:val="003F402E"/>
    <w:rsid w:val="00437DFF"/>
    <w:rsid w:val="004615E1"/>
    <w:rsid w:val="00474180"/>
    <w:rsid w:val="00496FFD"/>
    <w:rsid w:val="004A0AF3"/>
    <w:rsid w:val="004A7C6A"/>
    <w:rsid w:val="004B10F5"/>
    <w:rsid w:val="004C7DF2"/>
    <w:rsid w:val="004D22C5"/>
    <w:rsid w:val="004E45B5"/>
    <w:rsid w:val="004E4775"/>
    <w:rsid w:val="004E6A71"/>
    <w:rsid w:val="00505C12"/>
    <w:rsid w:val="00506E7A"/>
    <w:rsid w:val="00514E66"/>
    <w:rsid w:val="00516EA6"/>
    <w:rsid w:val="005174BD"/>
    <w:rsid w:val="005233F1"/>
    <w:rsid w:val="00585337"/>
    <w:rsid w:val="005C3D19"/>
    <w:rsid w:val="006515CC"/>
    <w:rsid w:val="006648BF"/>
    <w:rsid w:val="006D1C38"/>
    <w:rsid w:val="006D5CA6"/>
    <w:rsid w:val="0073082E"/>
    <w:rsid w:val="0075575A"/>
    <w:rsid w:val="00792439"/>
    <w:rsid w:val="007A2F3F"/>
    <w:rsid w:val="007A37C7"/>
    <w:rsid w:val="0083549A"/>
    <w:rsid w:val="008541E1"/>
    <w:rsid w:val="008A0484"/>
    <w:rsid w:val="00900763"/>
    <w:rsid w:val="0090372F"/>
    <w:rsid w:val="00914C39"/>
    <w:rsid w:val="0092178B"/>
    <w:rsid w:val="00980D45"/>
    <w:rsid w:val="00984737"/>
    <w:rsid w:val="009A1E95"/>
    <w:rsid w:val="009B4CEC"/>
    <w:rsid w:val="009B5E0A"/>
    <w:rsid w:val="009B725B"/>
    <w:rsid w:val="009C1579"/>
    <w:rsid w:val="009C4AD7"/>
    <w:rsid w:val="009E3E08"/>
    <w:rsid w:val="009E7340"/>
    <w:rsid w:val="00A43504"/>
    <w:rsid w:val="00AC3E88"/>
    <w:rsid w:val="00AC5586"/>
    <w:rsid w:val="00AE33DA"/>
    <w:rsid w:val="00B66EE3"/>
    <w:rsid w:val="00B83895"/>
    <w:rsid w:val="00B85A2C"/>
    <w:rsid w:val="00BB1C0B"/>
    <w:rsid w:val="00C3773D"/>
    <w:rsid w:val="00C54517"/>
    <w:rsid w:val="00CC2E6C"/>
    <w:rsid w:val="00D2348B"/>
    <w:rsid w:val="00D2508B"/>
    <w:rsid w:val="00D6566F"/>
    <w:rsid w:val="00D667AC"/>
    <w:rsid w:val="00DE6ACA"/>
    <w:rsid w:val="00E15D21"/>
    <w:rsid w:val="00E53729"/>
    <w:rsid w:val="00E80B98"/>
    <w:rsid w:val="00E8511D"/>
    <w:rsid w:val="00EE3F1D"/>
    <w:rsid w:val="00F13D6E"/>
    <w:rsid w:val="00F17EC4"/>
    <w:rsid w:val="00F2208C"/>
    <w:rsid w:val="00F41299"/>
    <w:rsid w:val="00FA6580"/>
    <w:rsid w:val="00FB3F0C"/>
    <w:rsid w:val="00FE042D"/>
    <w:rsid w:val="00F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E17D5"/>
  <w15:chartTrackingRefBased/>
  <w15:docId w15:val="{48C9F032-C6FA-4610-AE4E-28315E98C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74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74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74B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74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74B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74B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74B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74B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74B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74B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74B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74B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74B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74B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74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74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74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74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74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7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74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74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74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74BD"/>
    <w:rPr>
      <w:i/>
      <w:iCs/>
      <w:color w:val="404040" w:themeColor="text1" w:themeTint="BF"/>
    </w:rPr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,Normal_0"/>
    <w:basedOn w:val="Normalny"/>
    <w:link w:val="AkapitzlistZnak"/>
    <w:uiPriority w:val="34"/>
    <w:qFormat/>
    <w:rsid w:val="005174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74B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74B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74B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74BD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4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4BD"/>
    <w:rPr>
      <w:rFonts w:ascii="Calibri" w:hAnsi="Calibri" w:cs="Calibr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74BD"/>
    <w:rPr>
      <w:vertAlign w:val="superscript"/>
    </w:rPr>
  </w:style>
  <w:style w:type="paragraph" w:styleId="Bezodstpw">
    <w:name w:val="No Spacing"/>
    <w:uiPriority w:val="1"/>
    <w:qFormat/>
    <w:rsid w:val="005174BD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paragraph" w:styleId="NormalnyWeb">
    <w:name w:val="Normal (Web)"/>
    <w:basedOn w:val="Normalny"/>
    <w:rsid w:val="0075575A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qFormat/>
    <w:rsid w:val="0075575A"/>
    <w:rPr>
      <w:rFonts w:ascii="Calibri" w:hAnsi="Calibri" w:cs="Calibr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315C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5C02"/>
    <w:rPr>
      <w:rFonts w:ascii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15C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C02"/>
    <w:rPr>
      <w:rFonts w:ascii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1099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5</cp:revision>
  <dcterms:created xsi:type="dcterms:W3CDTF">2025-05-09T08:16:00Z</dcterms:created>
  <dcterms:modified xsi:type="dcterms:W3CDTF">2025-05-09T09:04:00Z</dcterms:modified>
</cp:coreProperties>
</file>