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2F441" w14:textId="7A08DFBC" w:rsidR="00A233B5" w:rsidRPr="00C7062A" w:rsidRDefault="00A233B5" w:rsidP="00A233B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7062A">
        <w:rPr>
          <w:rFonts w:ascii="Arial" w:hAnsi="Arial" w:cs="Arial"/>
          <w:b/>
          <w:bCs/>
          <w:sz w:val="20"/>
          <w:szCs w:val="20"/>
        </w:rPr>
        <w:t>OGŁOSZENIE</w:t>
      </w:r>
    </w:p>
    <w:p w14:paraId="12103B43" w14:textId="085C1C2E" w:rsidR="002B3BDC" w:rsidRDefault="00A233B5" w:rsidP="00F66188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Biuro Zakupów TAURON Wytwarzanie S.A zaprasza do złożenia oferty na</w:t>
      </w:r>
      <w:r w:rsidR="00546D54" w:rsidRPr="00C7062A">
        <w:rPr>
          <w:rFonts w:ascii="Arial" w:hAnsi="Arial" w:cs="Arial"/>
          <w:sz w:val="20"/>
          <w:szCs w:val="20"/>
        </w:rPr>
        <w:t> </w:t>
      </w:r>
      <w:r w:rsidRPr="00C7062A">
        <w:rPr>
          <w:rFonts w:ascii="Arial" w:hAnsi="Arial" w:cs="Arial"/>
          <w:sz w:val="20"/>
          <w:szCs w:val="20"/>
        </w:rPr>
        <w:t>dostaw</w:t>
      </w:r>
      <w:r w:rsidR="00825299" w:rsidRPr="00C7062A">
        <w:rPr>
          <w:rFonts w:ascii="Arial" w:hAnsi="Arial" w:cs="Arial"/>
          <w:sz w:val="20"/>
          <w:szCs w:val="20"/>
        </w:rPr>
        <w:t>ę</w:t>
      </w:r>
      <w:r w:rsidR="00546D54" w:rsidRPr="00C7062A">
        <w:rPr>
          <w:rFonts w:ascii="Arial" w:hAnsi="Arial" w:cs="Arial"/>
          <w:sz w:val="20"/>
          <w:szCs w:val="20"/>
        </w:rPr>
        <w:t xml:space="preserve"> </w:t>
      </w:r>
      <w:r w:rsidR="0016368D">
        <w:rPr>
          <w:rFonts w:ascii="Arial" w:hAnsi="Arial" w:cs="Arial"/>
          <w:sz w:val="20"/>
          <w:szCs w:val="20"/>
        </w:rPr>
        <w:t>części zamiennych do pomp</w:t>
      </w:r>
      <w:r w:rsidR="00CC51C2">
        <w:rPr>
          <w:rFonts w:ascii="Arial" w:hAnsi="Arial" w:cs="Arial"/>
          <w:sz w:val="20"/>
          <w:szCs w:val="20"/>
        </w:rPr>
        <w:t xml:space="preserve"> typu 40PSR-2,</w:t>
      </w:r>
      <w:r w:rsidR="00706D23">
        <w:rPr>
          <w:rFonts w:ascii="Arial" w:hAnsi="Arial" w:cs="Arial"/>
          <w:sz w:val="20"/>
          <w:szCs w:val="20"/>
        </w:rPr>
        <w:t xml:space="preserve"> dla TAURON Wytwarzanie S.A. – Oddział Elektrownia </w:t>
      </w:r>
      <w:r w:rsidR="0016368D">
        <w:rPr>
          <w:rFonts w:ascii="Arial" w:hAnsi="Arial" w:cs="Arial"/>
          <w:sz w:val="20"/>
          <w:szCs w:val="20"/>
        </w:rPr>
        <w:t>Łagisza w Będzinie.</w:t>
      </w:r>
      <w:r w:rsidR="00546D54" w:rsidRPr="00C7062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C229FE3" w14:textId="7194FE44" w:rsidR="00BE0D0A" w:rsidRDefault="00BE0D0A" w:rsidP="00F66188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Zamawiający dopuszcza możliwoś</w:t>
      </w:r>
      <w:r w:rsidR="00546D54" w:rsidRPr="00C7062A">
        <w:rPr>
          <w:rFonts w:ascii="Arial" w:hAnsi="Arial" w:cs="Arial"/>
          <w:sz w:val="20"/>
          <w:szCs w:val="20"/>
        </w:rPr>
        <w:t>ć</w:t>
      </w:r>
      <w:r w:rsidRPr="00C7062A">
        <w:rPr>
          <w:rFonts w:ascii="Arial" w:hAnsi="Arial" w:cs="Arial"/>
          <w:sz w:val="20"/>
          <w:szCs w:val="20"/>
        </w:rPr>
        <w:t xml:space="preserve"> złożenia oferty na produkty równoważne.</w:t>
      </w:r>
    </w:p>
    <w:p w14:paraId="7A16F075" w14:textId="093D8BBC" w:rsidR="00706D23" w:rsidRPr="00C7062A" w:rsidRDefault="00706D23" w:rsidP="00F66188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706D23">
        <w:rPr>
          <w:rFonts w:ascii="Arial" w:hAnsi="Arial" w:cs="Arial"/>
          <w:sz w:val="20"/>
          <w:szCs w:val="20"/>
        </w:rPr>
        <w:t>Szczegółowy opis przedmiotu Zamówienia</w:t>
      </w:r>
      <w:r w:rsidR="00CC51C2">
        <w:rPr>
          <w:rFonts w:ascii="Arial" w:hAnsi="Arial" w:cs="Arial"/>
          <w:sz w:val="20"/>
          <w:szCs w:val="20"/>
        </w:rPr>
        <w:t xml:space="preserve"> oraz</w:t>
      </w:r>
      <w:r w:rsidRPr="00706D23">
        <w:rPr>
          <w:rFonts w:ascii="Arial" w:hAnsi="Arial" w:cs="Arial"/>
          <w:sz w:val="20"/>
          <w:szCs w:val="20"/>
        </w:rPr>
        <w:t xml:space="preserve"> zakres dostawy zawarte są w „Opisie przedmiotu zamówienia” stanowiącym </w:t>
      </w:r>
      <w:r w:rsidRPr="00706D23">
        <w:rPr>
          <w:rFonts w:ascii="Arial" w:hAnsi="Arial" w:cs="Arial"/>
          <w:b/>
          <w:bCs/>
          <w:sz w:val="20"/>
          <w:szCs w:val="20"/>
        </w:rPr>
        <w:t>załącznik nr 2.</w:t>
      </w:r>
    </w:p>
    <w:p w14:paraId="1DF26ED7" w14:textId="77777777" w:rsidR="00E03163" w:rsidRPr="00E03163" w:rsidRDefault="00A233B5" w:rsidP="00E03163">
      <w:pPr>
        <w:pStyle w:val="Akapitzlist"/>
        <w:numPr>
          <w:ilvl w:val="0"/>
          <w:numId w:val="9"/>
        </w:numPr>
        <w:shd w:val="clear" w:color="auto" w:fill="FDFDFD"/>
        <w:spacing w:before="24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E03163">
        <w:rPr>
          <w:rFonts w:ascii="Arial" w:hAnsi="Arial" w:cs="Arial"/>
          <w:sz w:val="20"/>
          <w:szCs w:val="20"/>
        </w:rPr>
        <w:t>Warunki ogólne zapytania:</w:t>
      </w:r>
    </w:p>
    <w:p w14:paraId="0A02029D" w14:textId="7C0E97A9" w:rsidR="00E03163" w:rsidRPr="00E03163" w:rsidRDefault="006E3529" w:rsidP="00E03163">
      <w:pPr>
        <w:pStyle w:val="Akapitzlist"/>
        <w:numPr>
          <w:ilvl w:val="0"/>
          <w:numId w:val="10"/>
        </w:numPr>
        <w:shd w:val="clear" w:color="auto" w:fill="FDFDFD"/>
        <w:spacing w:before="240" w:line="240" w:lineRule="auto"/>
        <w:rPr>
          <w:rFonts w:ascii="Arial" w:hAnsi="Arial" w:cs="Arial"/>
          <w:b/>
          <w:bCs/>
          <w:sz w:val="20"/>
          <w:szCs w:val="20"/>
        </w:rPr>
      </w:pPr>
      <w:r w:rsidRPr="00E03163">
        <w:rPr>
          <w:rFonts w:ascii="Arial" w:hAnsi="Arial" w:cs="Arial"/>
          <w:sz w:val="20"/>
          <w:szCs w:val="20"/>
        </w:rPr>
        <w:t>towar musi być fabrycznie nowy, nieużywany, nieregenerowany</w:t>
      </w:r>
      <w:r w:rsidR="0016368D">
        <w:rPr>
          <w:rFonts w:ascii="Arial" w:hAnsi="Arial" w:cs="Arial"/>
          <w:sz w:val="20"/>
          <w:szCs w:val="20"/>
        </w:rPr>
        <w:t>,</w:t>
      </w:r>
    </w:p>
    <w:p w14:paraId="7CC8964F" w14:textId="0EC76486" w:rsidR="00E03163" w:rsidRPr="00E03163" w:rsidRDefault="00E03163" w:rsidP="00E03163">
      <w:pPr>
        <w:pStyle w:val="Akapitzlist"/>
        <w:numPr>
          <w:ilvl w:val="0"/>
          <w:numId w:val="10"/>
        </w:numPr>
        <w:shd w:val="clear" w:color="auto" w:fill="FDFDFD"/>
        <w:spacing w:before="24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miejsce dostawy: </w:t>
      </w:r>
      <w:r w:rsidR="00825299" w:rsidRPr="00E03163">
        <w:rPr>
          <w:rFonts w:ascii="Arial" w:hAnsi="Arial" w:cs="Arial"/>
          <w:sz w:val="20"/>
          <w:szCs w:val="20"/>
        </w:rPr>
        <w:t xml:space="preserve">TAURON </w:t>
      </w:r>
      <w:r w:rsidR="00A233B5" w:rsidRPr="00E03163">
        <w:rPr>
          <w:rFonts w:ascii="Arial" w:hAnsi="Arial" w:cs="Arial"/>
          <w:sz w:val="20"/>
          <w:szCs w:val="20"/>
        </w:rPr>
        <w:t>Wytwarzanie S.A.</w:t>
      </w:r>
      <w:r w:rsidR="00015A91" w:rsidRPr="00E03163">
        <w:rPr>
          <w:rFonts w:ascii="Arial" w:hAnsi="Arial" w:cs="Arial"/>
          <w:sz w:val="20"/>
          <w:szCs w:val="20"/>
        </w:rPr>
        <w:t xml:space="preserve"> – Oddział Elektrownia </w:t>
      </w:r>
      <w:r w:rsidR="0016368D">
        <w:rPr>
          <w:rFonts w:ascii="Arial" w:hAnsi="Arial" w:cs="Arial"/>
          <w:sz w:val="20"/>
          <w:szCs w:val="20"/>
        </w:rPr>
        <w:t>Łagisza, ul. Pokoju 14, 42-504 Będzin,</w:t>
      </w:r>
      <w:r w:rsidR="00B01D6C">
        <w:rPr>
          <w:rFonts w:ascii="Arial" w:hAnsi="Arial" w:cs="Arial"/>
          <w:sz w:val="20"/>
          <w:szCs w:val="20"/>
        </w:rPr>
        <w:t xml:space="preserve"> </w:t>
      </w:r>
    </w:p>
    <w:p w14:paraId="6C4FEA01" w14:textId="77777777" w:rsidR="00E03163" w:rsidRDefault="00E03163" w:rsidP="00E03163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  <w:sz w:val="20"/>
          <w:szCs w:val="20"/>
          <w:shd w:val="clear" w:color="auto" w:fill="FDFDFD"/>
        </w:rPr>
      </w:pPr>
      <w:r w:rsidRPr="00E03163">
        <w:rPr>
          <w:rFonts w:ascii="Arial" w:hAnsi="Arial" w:cs="Arial"/>
          <w:color w:val="000000"/>
          <w:sz w:val="20"/>
          <w:szCs w:val="20"/>
          <w:shd w:val="clear" w:color="auto" w:fill="FDFDFD"/>
        </w:rPr>
        <w:t>warunki płatności: przelew 30 dni od daty otrzymania faktury,</w:t>
      </w:r>
    </w:p>
    <w:p w14:paraId="137EA93A" w14:textId="31BE6B18" w:rsidR="006E3529" w:rsidRPr="008B10DD" w:rsidRDefault="00A233B5" w:rsidP="00E03163">
      <w:pPr>
        <w:pStyle w:val="Akapitzlist"/>
        <w:numPr>
          <w:ilvl w:val="0"/>
          <w:numId w:val="10"/>
        </w:numPr>
        <w:shd w:val="clear" w:color="auto" w:fill="FDFDFD"/>
        <w:spacing w:before="240" w:line="240" w:lineRule="auto"/>
        <w:rPr>
          <w:rFonts w:ascii="Arial" w:hAnsi="Arial" w:cs="Arial"/>
          <w:b/>
          <w:bCs/>
          <w:sz w:val="20"/>
          <w:szCs w:val="20"/>
        </w:rPr>
      </w:pPr>
      <w:r w:rsidRPr="008B10DD">
        <w:rPr>
          <w:rFonts w:ascii="Arial" w:hAnsi="Arial" w:cs="Arial"/>
          <w:sz w:val="20"/>
          <w:szCs w:val="20"/>
        </w:rPr>
        <w:t>termin ważności oferty nie krótszy niż 30 dni,</w:t>
      </w:r>
    </w:p>
    <w:p w14:paraId="3677BBDC" w14:textId="4DADE6C6" w:rsidR="002B3BDC" w:rsidRPr="00AC3CB2" w:rsidRDefault="00596E57" w:rsidP="00AC3CB2">
      <w:pPr>
        <w:pStyle w:val="Akapitzlist"/>
        <w:numPr>
          <w:ilvl w:val="0"/>
          <w:numId w:val="10"/>
        </w:numPr>
        <w:shd w:val="clear" w:color="auto" w:fill="FDFDFD"/>
        <w:spacing w:before="240" w:line="240" w:lineRule="auto"/>
        <w:rPr>
          <w:rFonts w:ascii="Arial" w:hAnsi="Arial" w:cs="Arial"/>
          <w:sz w:val="20"/>
          <w:szCs w:val="20"/>
        </w:rPr>
      </w:pPr>
      <w:r w:rsidRPr="00E03163">
        <w:rPr>
          <w:rFonts w:ascii="Arial" w:hAnsi="Arial" w:cs="Arial"/>
          <w:sz w:val="20"/>
          <w:szCs w:val="20"/>
        </w:rPr>
        <w:t>dokumenty wymagane wraz z dostawą</w:t>
      </w:r>
      <w:r w:rsidR="00706D23">
        <w:rPr>
          <w:rFonts w:ascii="Arial" w:hAnsi="Arial" w:cs="Arial"/>
          <w:sz w:val="20"/>
          <w:szCs w:val="20"/>
        </w:rPr>
        <w:t xml:space="preserve"> zawarto w Załączniku nr 2</w:t>
      </w:r>
      <w:r w:rsidR="00AC3CB2">
        <w:rPr>
          <w:rFonts w:ascii="Arial" w:hAnsi="Arial" w:cs="Arial"/>
          <w:sz w:val="20"/>
          <w:szCs w:val="20"/>
        </w:rPr>
        <w:t>.</w:t>
      </w:r>
    </w:p>
    <w:p w14:paraId="26BBD782" w14:textId="2371F7FE" w:rsidR="00B15D9E" w:rsidRPr="009E48EB" w:rsidRDefault="00E40CE5" w:rsidP="00B15D9E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9E48EB">
        <w:rPr>
          <w:rFonts w:ascii="Arial" w:hAnsi="Arial" w:cs="Arial"/>
          <w:sz w:val="20"/>
          <w:szCs w:val="20"/>
        </w:rPr>
        <w:t>2</w:t>
      </w:r>
      <w:r w:rsidR="00A233B5" w:rsidRPr="009E48EB">
        <w:rPr>
          <w:rFonts w:ascii="Arial" w:hAnsi="Arial" w:cs="Arial"/>
          <w:sz w:val="20"/>
          <w:szCs w:val="20"/>
        </w:rPr>
        <w:t xml:space="preserve">. Oferta najkorzystniejsza zostanie wybrana na podstawie kryterium: </w:t>
      </w:r>
      <w:r w:rsidR="007E5DA1" w:rsidRPr="009E48EB">
        <w:rPr>
          <w:rFonts w:ascii="Arial" w:hAnsi="Arial" w:cs="Arial"/>
          <w:sz w:val="20"/>
          <w:szCs w:val="20"/>
        </w:rPr>
        <w:t>Cena</w:t>
      </w:r>
      <w:r w:rsidR="00A233B5" w:rsidRPr="009E48EB">
        <w:rPr>
          <w:rFonts w:ascii="Arial" w:hAnsi="Arial" w:cs="Arial"/>
          <w:sz w:val="20"/>
          <w:szCs w:val="20"/>
        </w:rPr>
        <w:t xml:space="preserve"> </w:t>
      </w:r>
      <w:r w:rsidR="00CC51C2">
        <w:rPr>
          <w:rFonts w:ascii="Arial" w:hAnsi="Arial" w:cs="Arial"/>
          <w:sz w:val="20"/>
          <w:szCs w:val="20"/>
        </w:rPr>
        <w:t>–</w:t>
      </w:r>
      <w:r w:rsidR="00A233B5" w:rsidRPr="009E48EB">
        <w:rPr>
          <w:rFonts w:ascii="Arial" w:hAnsi="Arial" w:cs="Arial"/>
          <w:sz w:val="20"/>
          <w:szCs w:val="20"/>
        </w:rPr>
        <w:t xml:space="preserve"> 100</w:t>
      </w:r>
      <w:r w:rsidR="00CC51C2">
        <w:rPr>
          <w:rFonts w:ascii="Arial" w:hAnsi="Arial" w:cs="Arial"/>
          <w:sz w:val="20"/>
          <w:szCs w:val="20"/>
        </w:rPr>
        <w:t>%</w:t>
      </w:r>
    </w:p>
    <w:p w14:paraId="583077E4" w14:textId="71BC5078" w:rsidR="00B901CF" w:rsidRPr="009E48EB" w:rsidRDefault="00B15D9E" w:rsidP="00B15D9E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9E48EB">
        <w:rPr>
          <w:rFonts w:ascii="Arial" w:hAnsi="Arial" w:cs="Arial"/>
          <w:sz w:val="20"/>
          <w:szCs w:val="20"/>
        </w:rPr>
        <w:t xml:space="preserve">3. </w:t>
      </w:r>
      <w:r w:rsidR="00A233B5" w:rsidRPr="009E48EB">
        <w:rPr>
          <w:rFonts w:ascii="Arial" w:hAnsi="Arial" w:cs="Arial"/>
          <w:sz w:val="20"/>
          <w:szCs w:val="20"/>
        </w:rPr>
        <w:t>Opis przygotowania oferty:</w:t>
      </w:r>
    </w:p>
    <w:p w14:paraId="120AE33C" w14:textId="72C97524" w:rsidR="009E48EB" w:rsidRPr="009E48EB" w:rsidRDefault="002B3BDC" w:rsidP="00AC3CB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40" w:after="0" w:line="240" w:lineRule="auto"/>
        <w:contextualSpacing w:val="0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48EB">
        <w:rPr>
          <w:rFonts w:ascii="Arial" w:hAnsi="Arial" w:cs="Arial"/>
          <w:bCs/>
          <w:sz w:val="20"/>
          <w:szCs w:val="20"/>
        </w:rPr>
        <w:t xml:space="preserve">Cena oferty </w:t>
      </w:r>
      <w:r w:rsidR="00AC3CB2">
        <w:rPr>
          <w:rFonts w:ascii="Arial" w:hAnsi="Arial" w:cs="Arial"/>
          <w:bCs/>
          <w:sz w:val="20"/>
          <w:szCs w:val="20"/>
        </w:rPr>
        <w:t xml:space="preserve">musi być </w:t>
      </w:r>
      <w:r w:rsidRPr="009E48EB">
        <w:rPr>
          <w:rFonts w:ascii="Arial" w:hAnsi="Arial" w:cs="Arial"/>
          <w:bCs/>
          <w:sz w:val="20"/>
          <w:szCs w:val="20"/>
        </w:rPr>
        <w:t xml:space="preserve">wyrażona w złotych polskich: cyfrowo. </w:t>
      </w:r>
    </w:p>
    <w:p w14:paraId="4D17B413" w14:textId="77777777" w:rsidR="009E48EB" w:rsidRPr="00AC3CB2" w:rsidRDefault="002B3BDC" w:rsidP="00AC3CB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40" w:after="0" w:line="24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9E48EB">
        <w:rPr>
          <w:rFonts w:ascii="Arial" w:hAnsi="Arial" w:cs="Arial"/>
          <w:bCs/>
          <w:sz w:val="20"/>
          <w:szCs w:val="20"/>
        </w:rPr>
        <w:t>Wymaga się aby cena podana była z dokładnością do dwóch miejsc po przecinku</w:t>
      </w:r>
      <w:r w:rsidR="009E48EB" w:rsidRPr="009E48EB">
        <w:rPr>
          <w:rFonts w:ascii="Arial" w:hAnsi="Arial" w:cs="Arial"/>
          <w:bCs/>
          <w:sz w:val="20"/>
          <w:szCs w:val="20"/>
        </w:rPr>
        <w:t>.</w:t>
      </w:r>
    </w:p>
    <w:p w14:paraId="1A2A9534" w14:textId="2704FF78" w:rsidR="00B15D9E" w:rsidRDefault="00B15D9E" w:rsidP="00AC3CB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40" w:after="0" w:line="24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 w:rsidRPr="00AC3CB2">
        <w:rPr>
          <w:rFonts w:ascii="Arial" w:hAnsi="Arial" w:cs="Arial"/>
          <w:bCs/>
          <w:sz w:val="20"/>
          <w:szCs w:val="20"/>
        </w:rPr>
        <w:t>Cena musi zawierać wszystkie koszty i elementy związane z realizacją przedmiotu Zamówienia i</w:t>
      </w:r>
      <w:r w:rsidR="00565450" w:rsidRPr="00AC3CB2">
        <w:rPr>
          <w:rFonts w:ascii="Arial" w:hAnsi="Arial" w:cs="Arial"/>
          <w:bCs/>
          <w:sz w:val="20"/>
          <w:szCs w:val="20"/>
        </w:rPr>
        <w:t> </w:t>
      </w:r>
      <w:r w:rsidRPr="00AC3CB2">
        <w:rPr>
          <w:rFonts w:ascii="Arial" w:hAnsi="Arial" w:cs="Arial"/>
          <w:bCs/>
          <w:sz w:val="20"/>
          <w:szCs w:val="20"/>
        </w:rPr>
        <w:t xml:space="preserve">zostać skalkulowana na bazie DDP magazyn TAURON Wytwarzanie S.A. </w:t>
      </w:r>
      <w:r w:rsidR="00015A91" w:rsidRPr="00AC3CB2">
        <w:rPr>
          <w:rFonts w:ascii="Arial" w:hAnsi="Arial" w:cs="Arial"/>
          <w:bCs/>
          <w:sz w:val="20"/>
          <w:szCs w:val="20"/>
        </w:rPr>
        <w:t xml:space="preserve"> – Oddział Elektrownia </w:t>
      </w:r>
      <w:r w:rsidR="00BE0D0A" w:rsidRPr="00AC3CB2">
        <w:rPr>
          <w:rFonts w:ascii="Arial" w:hAnsi="Arial" w:cs="Arial"/>
          <w:bCs/>
          <w:sz w:val="20"/>
          <w:szCs w:val="20"/>
        </w:rPr>
        <w:t xml:space="preserve"> </w:t>
      </w:r>
      <w:r w:rsidR="007311F5">
        <w:rPr>
          <w:rFonts w:ascii="Arial" w:hAnsi="Arial" w:cs="Arial"/>
          <w:bCs/>
          <w:sz w:val="20"/>
          <w:szCs w:val="20"/>
        </w:rPr>
        <w:t>Łagisza, ul. Pokoju 14, 42-504 Będzin</w:t>
      </w:r>
      <w:r w:rsidRPr="00AC3CB2">
        <w:rPr>
          <w:rFonts w:ascii="Arial" w:hAnsi="Arial" w:cs="Arial"/>
          <w:bCs/>
          <w:sz w:val="20"/>
          <w:szCs w:val="20"/>
        </w:rPr>
        <w:t xml:space="preserve">, wg </w:t>
      </w:r>
      <w:proofErr w:type="spellStart"/>
      <w:r w:rsidRPr="00AC3CB2">
        <w:rPr>
          <w:rFonts w:ascii="Arial" w:hAnsi="Arial" w:cs="Arial"/>
          <w:bCs/>
          <w:sz w:val="20"/>
          <w:szCs w:val="20"/>
        </w:rPr>
        <w:t>Incoterms</w:t>
      </w:r>
      <w:proofErr w:type="spellEnd"/>
      <w:r w:rsidRPr="00AC3CB2">
        <w:rPr>
          <w:rFonts w:ascii="Arial" w:hAnsi="Arial" w:cs="Arial"/>
          <w:bCs/>
          <w:sz w:val="20"/>
          <w:szCs w:val="20"/>
        </w:rPr>
        <w:t xml:space="preserve"> 2020.</w:t>
      </w:r>
    </w:p>
    <w:p w14:paraId="0399ADF4" w14:textId="5A1921EB" w:rsidR="0016368D" w:rsidRPr="00047951" w:rsidRDefault="0016368D" w:rsidP="0016368D">
      <w:pPr>
        <w:pStyle w:val="Akapitzlist"/>
        <w:numPr>
          <w:ilvl w:val="0"/>
          <w:numId w:val="15"/>
        </w:numPr>
        <w:shd w:val="clear" w:color="auto" w:fill="FDFDFD"/>
        <w:autoSpaceDE w:val="0"/>
        <w:autoSpaceDN w:val="0"/>
        <w:adjustRightInd w:val="0"/>
        <w:spacing w:before="40" w:after="0" w:line="24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 elektronicznym formularzu wyceny na Platformie należy podać wartość netto za cały zakres </w:t>
      </w:r>
      <w:r w:rsidR="00CC51C2">
        <w:rPr>
          <w:rFonts w:ascii="Arial" w:hAnsi="Arial" w:cs="Arial"/>
          <w:bCs/>
          <w:sz w:val="20"/>
          <w:szCs w:val="20"/>
        </w:rPr>
        <w:t>zamówienia.</w:t>
      </w:r>
    </w:p>
    <w:p w14:paraId="7BBF3304" w14:textId="4F737E1F" w:rsidR="0016368D" w:rsidRDefault="0016368D" w:rsidP="00AC3CB2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40" w:after="0" w:line="240" w:lineRule="auto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Zamawiający nie dopuszcza ofert częściowych, oferta musi dotyczyć wszystkich pozycji wyspecyfikowanych </w:t>
      </w:r>
      <w:r w:rsidR="003C240D">
        <w:rPr>
          <w:rFonts w:ascii="Arial" w:hAnsi="Arial" w:cs="Arial"/>
          <w:bCs/>
          <w:sz w:val="20"/>
          <w:szCs w:val="20"/>
        </w:rPr>
        <w:t>w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CC51C2">
        <w:rPr>
          <w:rFonts w:ascii="Arial" w:hAnsi="Arial" w:cs="Arial"/>
          <w:bCs/>
          <w:sz w:val="20"/>
          <w:szCs w:val="20"/>
        </w:rPr>
        <w:t>Formularzu wyceny.</w:t>
      </w:r>
    </w:p>
    <w:p w14:paraId="39F97B11" w14:textId="32F301E9" w:rsidR="00565450" w:rsidRPr="00C7062A" w:rsidRDefault="008E6EE8" w:rsidP="00AC3CB2">
      <w:pPr>
        <w:spacing w:before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4</w:t>
      </w:r>
      <w:r w:rsidR="00A233B5" w:rsidRPr="00C7062A">
        <w:rPr>
          <w:rFonts w:ascii="Arial" w:hAnsi="Arial" w:cs="Arial"/>
          <w:sz w:val="20"/>
          <w:szCs w:val="20"/>
        </w:rPr>
        <w:t>.</w:t>
      </w:r>
      <w:r w:rsidR="0094457E" w:rsidRPr="00C7062A">
        <w:rPr>
          <w:rFonts w:ascii="Arial" w:hAnsi="Arial" w:cs="Arial"/>
          <w:color w:val="000000"/>
          <w:sz w:val="20"/>
          <w:szCs w:val="20"/>
          <w:shd w:val="clear" w:color="auto" w:fill="FDFDFD"/>
        </w:rPr>
        <w:t xml:space="preserve"> </w:t>
      </w:r>
      <w:r w:rsidR="0094457E" w:rsidRPr="00C7062A">
        <w:rPr>
          <w:rFonts w:ascii="Arial" w:hAnsi="Arial" w:cs="Arial"/>
          <w:sz w:val="20"/>
          <w:szCs w:val="20"/>
        </w:rPr>
        <w:t xml:space="preserve">Warunki realizacji zamówienia zostały określone w dokumencie „Warunki realizacji Zamówienia”, który będzie stanowił załącznik nr 1 do Zamówienia. W przypadku złożenia oferty przez Wykonawcę nie będącego polskim rezydentem podatkowym, zapisy „Warunków realizacji zamówienia” w zakresie części WYNAGRODZENIE I ZASADY ROZLICZEŃ - </w:t>
      </w:r>
      <w:proofErr w:type="spellStart"/>
      <w:r w:rsidR="0094457E" w:rsidRPr="00C7062A">
        <w:rPr>
          <w:rFonts w:ascii="Arial" w:hAnsi="Arial" w:cs="Arial"/>
          <w:sz w:val="20"/>
          <w:szCs w:val="20"/>
        </w:rPr>
        <w:t>tiret</w:t>
      </w:r>
      <w:proofErr w:type="spellEnd"/>
      <w:r w:rsidR="0094457E" w:rsidRPr="00C7062A">
        <w:rPr>
          <w:rFonts w:ascii="Arial" w:hAnsi="Arial" w:cs="Arial"/>
          <w:sz w:val="20"/>
          <w:szCs w:val="20"/>
        </w:rPr>
        <w:t xml:space="preserve"> 2-6 nie będą miały zastosowania (dokument stanowi załącznik nr 1 w zakładce dokumenty).</w:t>
      </w:r>
    </w:p>
    <w:p w14:paraId="26D86404" w14:textId="6AFA5345" w:rsidR="00B901CF" w:rsidRPr="003B638B" w:rsidRDefault="003B638B" w:rsidP="00BC01E0">
      <w:pPr>
        <w:pStyle w:val="Akapitzlist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3B638B">
        <w:rPr>
          <w:rFonts w:ascii="Arial" w:hAnsi="Arial" w:cs="Arial"/>
          <w:color w:val="000000"/>
          <w:sz w:val="20"/>
          <w:szCs w:val="20"/>
          <w:shd w:val="clear" w:color="auto" w:fill="FDFDFD"/>
        </w:rPr>
        <w:t>Zastrzeżenia, informacje dodatkowe:</w:t>
      </w:r>
    </w:p>
    <w:p w14:paraId="05539C33" w14:textId="4DAA3316" w:rsidR="003B638B" w:rsidRPr="003B638B" w:rsidRDefault="003B638B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3B638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Złożenie oferty jest równoznaczne z akceptacją warunków udziału w postępowaniu, wskazanych w niniejszym zapytaniu oraz załącznikach do niego. Oferty niespełniające warunków udziału w</w:t>
      </w:r>
      <w:r w:rsidR="00AF529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 </w:t>
      </w:r>
      <w:r w:rsidRPr="003B638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postępowaniu zostaną odrzucone.</w:t>
      </w:r>
    </w:p>
    <w:p w14:paraId="2F6CADB7" w14:textId="77777777" w:rsidR="003B638B" w:rsidRPr="003B638B" w:rsidRDefault="003B638B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14"/>
          <w:szCs w:val="14"/>
        </w:rPr>
      </w:pPr>
      <w:r w:rsidRPr="003B638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Zamawiający zastrzega sobie prawo do przeprowadzenia negocjacji ceny złożonych ofert.</w:t>
      </w:r>
    </w:p>
    <w:p w14:paraId="2688A9DF" w14:textId="1BB9800C" w:rsidR="003B638B" w:rsidRPr="003B638B" w:rsidRDefault="003B638B" w:rsidP="00706D23">
      <w:pPr>
        <w:pStyle w:val="Akapitzlist"/>
        <w:numPr>
          <w:ilvl w:val="0"/>
          <w:numId w:val="2"/>
        </w:numPr>
        <w:spacing w:after="0" w:line="240" w:lineRule="auto"/>
        <w:ind w:left="568" w:hanging="284"/>
        <w:contextualSpacing w:val="0"/>
        <w:jc w:val="both"/>
        <w:rPr>
          <w:rFonts w:ascii="Arial" w:hAnsi="Arial" w:cs="Arial"/>
          <w:sz w:val="14"/>
          <w:szCs w:val="14"/>
        </w:rPr>
      </w:pPr>
      <w:r w:rsidRPr="003B638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Zamawiający zastrzega sobie prawo do unieważnienia, odstąpienia lub powtórzenia zapytania ofertowego bez podania przyczyn. Z tego tytułu Wykonawcom nie przysługują żadne roszczenia </w:t>
      </w:r>
      <w:r w:rsidR="00706D2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</w:t>
      </w:r>
      <w:r w:rsidRPr="003B638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obec Zamawiającego</w:t>
      </w:r>
      <w:r w:rsidRPr="003B638B">
        <w:rPr>
          <w:rFonts w:ascii="Arial" w:eastAsia="Times New Roman" w:hAnsi="Arial" w:cs="Arial"/>
          <w:color w:val="000000"/>
          <w:lang w:eastAsia="pl-PL"/>
        </w:rPr>
        <w:t>.</w:t>
      </w:r>
    </w:p>
    <w:p w14:paraId="153926C4" w14:textId="1CFB3651" w:rsidR="00B901CF" w:rsidRPr="003B638B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14"/>
          <w:szCs w:val="14"/>
        </w:rPr>
      </w:pPr>
      <w:r w:rsidRPr="003B638B">
        <w:rPr>
          <w:rFonts w:ascii="Arial" w:hAnsi="Arial" w:cs="Arial"/>
          <w:sz w:val="20"/>
          <w:szCs w:val="20"/>
        </w:rPr>
        <w:t>informacje dotyczące Platformie Zakupowej Grupy TAURON, w tym składania ofert, podręczniki oraz filmy instruktażowe dostępne są w zakładce „Regulaminy i instrukcje”,</w:t>
      </w:r>
    </w:p>
    <w:p w14:paraId="30B6CAD5" w14:textId="23AB4F6A" w:rsidR="00B901CF" w:rsidRPr="003B638B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3B638B">
        <w:rPr>
          <w:rFonts w:ascii="Arial" w:hAnsi="Arial" w:cs="Arial"/>
          <w:sz w:val="20"/>
          <w:szCs w:val="20"/>
        </w:rPr>
        <w:t>w razie wystąpienia problemów technicznych dotyczących Platformy Zakupowej,</w:t>
      </w:r>
      <w:r w:rsidR="003B638B" w:rsidRPr="003B638B">
        <w:rPr>
          <w:rFonts w:ascii="Arial" w:hAnsi="Arial" w:cs="Arial"/>
          <w:sz w:val="20"/>
          <w:szCs w:val="20"/>
        </w:rPr>
        <w:t xml:space="preserve"> </w:t>
      </w:r>
      <w:r w:rsidRPr="003B638B">
        <w:rPr>
          <w:rFonts w:ascii="Arial" w:hAnsi="Arial" w:cs="Arial"/>
          <w:sz w:val="20"/>
          <w:szCs w:val="20"/>
        </w:rPr>
        <w:t xml:space="preserve"> prosimy je zgłaszać na adres: </w:t>
      </w:r>
      <w:hyperlink r:id="rId5" w:history="1">
        <w:r w:rsidR="00B901CF" w:rsidRPr="003B638B">
          <w:rPr>
            <w:rStyle w:val="Hipercze"/>
            <w:rFonts w:ascii="Arial" w:hAnsi="Arial" w:cs="Arial"/>
            <w:sz w:val="20"/>
            <w:szCs w:val="20"/>
          </w:rPr>
          <w:t>swoz@tauron.pl</w:t>
        </w:r>
      </w:hyperlink>
      <w:r w:rsidR="00B901CF" w:rsidRPr="003B638B">
        <w:rPr>
          <w:rFonts w:ascii="Arial" w:hAnsi="Arial" w:cs="Arial"/>
          <w:sz w:val="20"/>
          <w:szCs w:val="20"/>
        </w:rPr>
        <w:t xml:space="preserve"> </w:t>
      </w:r>
    </w:p>
    <w:p w14:paraId="1DC1288C" w14:textId="77777777" w:rsidR="00B901CF" w:rsidRPr="00C7062A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oferty złożone przed upływem terminu nie są widoczne dla operatora,</w:t>
      </w:r>
    </w:p>
    <w:p w14:paraId="2C360CAF" w14:textId="77777777" w:rsidR="00B901CF" w:rsidRPr="00C7062A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oferta zapisana, a nie złożona jest niewidoczna dla operatora,</w:t>
      </w:r>
    </w:p>
    <w:p w14:paraId="4D1F2CD5" w14:textId="77777777" w:rsidR="00B901CF" w:rsidRPr="00C7062A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Wykonawca, który złoży ofertę przed terminem, może dowolnie ją edytować, zmieniać bądź wycofać przed upływem tego terminu,</w:t>
      </w:r>
    </w:p>
    <w:p w14:paraId="1B09C529" w14:textId="77777777" w:rsidR="00B901CF" w:rsidRDefault="00A233B5" w:rsidP="003B638B">
      <w:pPr>
        <w:pStyle w:val="Akapitzlist"/>
        <w:numPr>
          <w:ilvl w:val="0"/>
          <w:numId w:val="2"/>
        </w:numPr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>sposób komunikacji pomiędzy Zamawiającym, a Wykonawcą winien odbywać się na</w:t>
      </w:r>
      <w:r w:rsidR="00B901CF" w:rsidRPr="00C7062A">
        <w:rPr>
          <w:rFonts w:ascii="Arial" w:hAnsi="Arial" w:cs="Arial"/>
          <w:sz w:val="20"/>
          <w:szCs w:val="20"/>
        </w:rPr>
        <w:t xml:space="preserve"> P</w:t>
      </w:r>
      <w:r w:rsidRPr="00C7062A">
        <w:rPr>
          <w:rFonts w:ascii="Arial" w:hAnsi="Arial" w:cs="Arial"/>
          <w:sz w:val="20"/>
          <w:szCs w:val="20"/>
        </w:rPr>
        <w:t>latformie Zakupowej SWOZ, przy użyciu zakładki „Korespondencja”.</w:t>
      </w:r>
    </w:p>
    <w:p w14:paraId="58D922CB" w14:textId="62D9821D" w:rsidR="00E65860" w:rsidRPr="003B638B" w:rsidRDefault="00A233B5" w:rsidP="003B638B">
      <w:pPr>
        <w:pStyle w:val="Akapitzlist"/>
        <w:numPr>
          <w:ilvl w:val="0"/>
          <w:numId w:val="12"/>
        </w:numPr>
        <w:spacing w:before="120" w:after="0"/>
        <w:ind w:left="284" w:hanging="284"/>
        <w:contextualSpacing w:val="0"/>
        <w:jc w:val="both"/>
        <w:rPr>
          <w:rFonts w:ascii="Arial" w:hAnsi="Arial" w:cs="Arial"/>
          <w:color w:val="000000"/>
          <w:sz w:val="20"/>
          <w:szCs w:val="20"/>
          <w:shd w:val="clear" w:color="auto" w:fill="FDFDFD"/>
        </w:rPr>
      </w:pPr>
      <w:r w:rsidRPr="003B638B">
        <w:rPr>
          <w:rFonts w:ascii="Arial" w:hAnsi="Arial" w:cs="Arial"/>
          <w:color w:val="000000"/>
          <w:sz w:val="20"/>
          <w:szCs w:val="20"/>
          <w:shd w:val="clear" w:color="auto" w:fill="FDFDFD"/>
        </w:rPr>
        <w:t>W zakładce dokumenty znajduje się następujące Załączniki:</w:t>
      </w:r>
    </w:p>
    <w:p w14:paraId="120AE489" w14:textId="4BFE6956" w:rsidR="00A233B5" w:rsidRDefault="00A233B5" w:rsidP="00E65860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C7062A">
        <w:rPr>
          <w:rFonts w:ascii="Arial" w:hAnsi="Arial" w:cs="Arial"/>
          <w:sz w:val="20"/>
          <w:szCs w:val="20"/>
        </w:rPr>
        <w:t xml:space="preserve">Załącznik nr </w:t>
      </w:r>
      <w:r w:rsidR="008C12CE" w:rsidRPr="00C7062A">
        <w:rPr>
          <w:rFonts w:ascii="Arial" w:hAnsi="Arial" w:cs="Arial"/>
          <w:sz w:val="20"/>
          <w:szCs w:val="20"/>
        </w:rPr>
        <w:t>1</w:t>
      </w:r>
      <w:r w:rsidR="00E65860" w:rsidRPr="00C7062A">
        <w:rPr>
          <w:rFonts w:ascii="Arial" w:hAnsi="Arial" w:cs="Arial"/>
          <w:sz w:val="20"/>
          <w:szCs w:val="20"/>
        </w:rPr>
        <w:t xml:space="preserve"> </w:t>
      </w:r>
      <w:r w:rsidR="003B638B">
        <w:rPr>
          <w:rFonts w:ascii="Arial" w:hAnsi="Arial" w:cs="Arial"/>
          <w:sz w:val="20"/>
          <w:szCs w:val="20"/>
        </w:rPr>
        <w:t xml:space="preserve">– </w:t>
      </w:r>
      <w:r w:rsidR="008E6EE8" w:rsidRPr="00C7062A">
        <w:rPr>
          <w:rFonts w:ascii="Arial" w:hAnsi="Arial" w:cs="Arial"/>
          <w:sz w:val="20"/>
          <w:szCs w:val="20"/>
        </w:rPr>
        <w:t>Warunki</w:t>
      </w:r>
      <w:r w:rsidR="003B638B">
        <w:rPr>
          <w:rFonts w:ascii="Arial" w:hAnsi="Arial" w:cs="Arial"/>
          <w:sz w:val="20"/>
          <w:szCs w:val="20"/>
        </w:rPr>
        <w:t xml:space="preserve"> </w:t>
      </w:r>
      <w:r w:rsidR="008E6EE8" w:rsidRPr="00C7062A">
        <w:rPr>
          <w:rFonts w:ascii="Arial" w:hAnsi="Arial" w:cs="Arial"/>
          <w:sz w:val="20"/>
          <w:szCs w:val="20"/>
        </w:rPr>
        <w:t>realizacji zamówienia</w:t>
      </w:r>
    </w:p>
    <w:p w14:paraId="1A2457E0" w14:textId="6EDF695B" w:rsidR="00AC3CB2" w:rsidRDefault="009E48EB" w:rsidP="00AF529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Załącznik nr 2 – </w:t>
      </w:r>
      <w:r w:rsidR="00AC3CB2">
        <w:rPr>
          <w:rFonts w:ascii="Arial" w:hAnsi="Arial" w:cs="Arial"/>
          <w:sz w:val="20"/>
          <w:szCs w:val="20"/>
        </w:rPr>
        <w:t>Opis przedmiotu zamówienia</w:t>
      </w:r>
    </w:p>
    <w:p w14:paraId="1B248CA6" w14:textId="718C8F4A" w:rsidR="003B638B" w:rsidRDefault="00AC3CB2" w:rsidP="00AF529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3 – </w:t>
      </w:r>
      <w:r w:rsidR="003B638B" w:rsidRPr="00AF529C">
        <w:rPr>
          <w:rFonts w:ascii="Arial" w:hAnsi="Arial" w:cs="Arial"/>
          <w:sz w:val="20"/>
          <w:szCs w:val="20"/>
        </w:rPr>
        <w:t>Oświadczenie</w:t>
      </w:r>
      <w:r>
        <w:rPr>
          <w:rFonts w:ascii="Arial" w:hAnsi="Arial" w:cs="Arial"/>
          <w:sz w:val="20"/>
          <w:szCs w:val="20"/>
        </w:rPr>
        <w:t xml:space="preserve"> </w:t>
      </w:r>
      <w:r w:rsidR="003B638B" w:rsidRPr="00AF529C">
        <w:rPr>
          <w:rFonts w:ascii="Arial" w:hAnsi="Arial" w:cs="Arial"/>
          <w:sz w:val="20"/>
          <w:szCs w:val="20"/>
        </w:rPr>
        <w:t xml:space="preserve"> o produkcie równoważnym</w:t>
      </w:r>
    </w:p>
    <w:p w14:paraId="3396EA1D" w14:textId="47313626" w:rsidR="00706D23" w:rsidRDefault="00706D23" w:rsidP="00AF529C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4 – </w:t>
      </w:r>
      <w:r w:rsidR="003C240D">
        <w:rPr>
          <w:rFonts w:ascii="Arial" w:hAnsi="Arial" w:cs="Arial"/>
          <w:sz w:val="20"/>
          <w:szCs w:val="20"/>
        </w:rPr>
        <w:t>Formularz wyceny</w:t>
      </w:r>
    </w:p>
    <w:p w14:paraId="5C504730" w14:textId="77777777" w:rsidR="003B638B" w:rsidRDefault="003B638B" w:rsidP="003B638B">
      <w:pPr>
        <w:jc w:val="both"/>
        <w:rPr>
          <w:rFonts w:ascii="Arial" w:hAnsi="Arial" w:cs="Arial"/>
          <w:sz w:val="20"/>
          <w:szCs w:val="20"/>
        </w:rPr>
      </w:pPr>
    </w:p>
    <w:p w14:paraId="171F5BA9" w14:textId="77777777" w:rsidR="003B638B" w:rsidRDefault="003B638B" w:rsidP="003B638B">
      <w:pPr>
        <w:jc w:val="both"/>
        <w:rPr>
          <w:rFonts w:ascii="Arial" w:hAnsi="Arial" w:cs="Arial"/>
          <w:sz w:val="20"/>
          <w:szCs w:val="20"/>
        </w:rPr>
      </w:pPr>
    </w:p>
    <w:p w14:paraId="516A89C4" w14:textId="3B95BDD7" w:rsidR="003B638B" w:rsidRPr="003B638B" w:rsidRDefault="003B638B" w:rsidP="003B638B">
      <w:pPr>
        <w:jc w:val="both"/>
        <w:rPr>
          <w:rFonts w:ascii="Arial" w:hAnsi="Arial" w:cs="Arial"/>
          <w:sz w:val="20"/>
          <w:szCs w:val="20"/>
        </w:rPr>
      </w:pPr>
    </w:p>
    <w:sectPr w:rsidR="003B638B" w:rsidRPr="003B6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E72696D"/>
    <w:multiLevelType w:val="hybridMultilevel"/>
    <w:tmpl w:val="9EFA677E"/>
    <w:lvl w:ilvl="0" w:tplc="0108EE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762DB"/>
    <w:multiLevelType w:val="hybridMultilevel"/>
    <w:tmpl w:val="945E4A70"/>
    <w:lvl w:ilvl="0" w:tplc="43A20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0B1D80"/>
    <w:multiLevelType w:val="hybridMultilevel"/>
    <w:tmpl w:val="B980E490"/>
    <w:lvl w:ilvl="0" w:tplc="BBCE452A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1A3C27A7"/>
    <w:multiLevelType w:val="hybridMultilevel"/>
    <w:tmpl w:val="FA9CFD64"/>
    <w:lvl w:ilvl="0" w:tplc="989C23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508BC"/>
    <w:multiLevelType w:val="hybridMultilevel"/>
    <w:tmpl w:val="37C4B3CC"/>
    <w:lvl w:ilvl="0" w:tplc="252EA736">
      <w:start w:val="5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85F20"/>
    <w:multiLevelType w:val="hybridMultilevel"/>
    <w:tmpl w:val="4170F7A8"/>
    <w:lvl w:ilvl="0" w:tplc="A41EAB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872372"/>
    <w:multiLevelType w:val="hybridMultilevel"/>
    <w:tmpl w:val="3F8C6428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916D1"/>
    <w:multiLevelType w:val="hybridMultilevel"/>
    <w:tmpl w:val="59D8091A"/>
    <w:lvl w:ilvl="0" w:tplc="A41EA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5677D"/>
    <w:multiLevelType w:val="hybridMultilevel"/>
    <w:tmpl w:val="FAE827E6"/>
    <w:lvl w:ilvl="0" w:tplc="A41EAB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DE3148"/>
    <w:multiLevelType w:val="hybridMultilevel"/>
    <w:tmpl w:val="A8B83EE2"/>
    <w:lvl w:ilvl="0" w:tplc="68E46BA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4456609D"/>
    <w:multiLevelType w:val="hybridMultilevel"/>
    <w:tmpl w:val="637C2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34887"/>
    <w:multiLevelType w:val="hybridMultilevel"/>
    <w:tmpl w:val="2F88F04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5CB0469"/>
    <w:multiLevelType w:val="hybridMultilevel"/>
    <w:tmpl w:val="F60269A6"/>
    <w:lvl w:ilvl="0" w:tplc="04150011">
      <w:start w:val="1"/>
      <w:numFmt w:val="decimal"/>
      <w:lvlText w:val="%1)"/>
      <w:lvlJc w:val="left"/>
      <w:pPr>
        <w:ind w:left="788" w:hanging="360"/>
      </w:pPr>
    </w:lvl>
    <w:lvl w:ilvl="1" w:tplc="04150011">
      <w:start w:val="1"/>
      <w:numFmt w:val="decimal"/>
      <w:lvlText w:val="%2)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5" w15:restartNumberingAfterBreak="0">
    <w:nsid w:val="593F0B29"/>
    <w:multiLevelType w:val="hybridMultilevel"/>
    <w:tmpl w:val="2A9E6718"/>
    <w:lvl w:ilvl="0" w:tplc="A41EA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607B12"/>
    <w:multiLevelType w:val="multilevel"/>
    <w:tmpl w:val="51BAA37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69C319BF"/>
    <w:multiLevelType w:val="hybridMultilevel"/>
    <w:tmpl w:val="ECE4ACBA"/>
    <w:lvl w:ilvl="0" w:tplc="A41EA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CB0896"/>
    <w:multiLevelType w:val="hybridMultilevel"/>
    <w:tmpl w:val="2C7033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2637DA"/>
    <w:multiLevelType w:val="hybridMultilevel"/>
    <w:tmpl w:val="AA9E07C0"/>
    <w:lvl w:ilvl="0" w:tplc="A41EAB44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289627995">
    <w:abstractNumId w:val="16"/>
  </w:num>
  <w:num w:numId="2" w16cid:durableId="1074429947">
    <w:abstractNumId w:val="9"/>
  </w:num>
  <w:num w:numId="3" w16cid:durableId="1680884437">
    <w:abstractNumId w:val="5"/>
  </w:num>
  <w:num w:numId="4" w16cid:durableId="1807314598">
    <w:abstractNumId w:val="10"/>
  </w:num>
  <w:num w:numId="5" w16cid:durableId="48697861">
    <w:abstractNumId w:val="18"/>
  </w:num>
  <w:num w:numId="6" w16cid:durableId="1318533976">
    <w:abstractNumId w:val="17"/>
  </w:num>
  <w:num w:numId="7" w16cid:durableId="1180238491">
    <w:abstractNumId w:val="8"/>
  </w:num>
  <w:num w:numId="8" w16cid:durableId="976834171">
    <w:abstractNumId w:val="4"/>
  </w:num>
  <w:num w:numId="9" w16cid:durableId="1167286550">
    <w:abstractNumId w:val="12"/>
  </w:num>
  <w:num w:numId="10" w16cid:durableId="850291178">
    <w:abstractNumId w:val="19"/>
  </w:num>
  <w:num w:numId="11" w16cid:durableId="355817741">
    <w:abstractNumId w:val="2"/>
  </w:num>
  <w:num w:numId="12" w16cid:durableId="1002008824">
    <w:abstractNumId w:val="6"/>
  </w:num>
  <w:num w:numId="13" w16cid:durableId="1066100441">
    <w:abstractNumId w:val="14"/>
  </w:num>
  <w:num w:numId="14" w16cid:durableId="939676754">
    <w:abstractNumId w:val="1"/>
  </w:num>
  <w:num w:numId="15" w16cid:durableId="748888144">
    <w:abstractNumId w:val="15"/>
  </w:num>
  <w:num w:numId="16" w16cid:durableId="1000238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9810643">
    <w:abstractNumId w:val="0"/>
  </w:num>
  <w:num w:numId="18" w16cid:durableId="602146882">
    <w:abstractNumId w:val="3"/>
  </w:num>
  <w:num w:numId="19" w16cid:durableId="651981099">
    <w:abstractNumId w:val="13"/>
  </w:num>
  <w:num w:numId="20" w16cid:durableId="311713686">
    <w:abstractNumId w:val="11"/>
  </w:num>
  <w:num w:numId="21" w16cid:durableId="4136691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099"/>
    <w:rsid w:val="00015A91"/>
    <w:rsid w:val="000C6D10"/>
    <w:rsid w:val="0016368D"/>
    <w:rsid w:val="001C4CF7"/>
    <w:rsid w:val="0028276B"/>
    <w:rsid w:val="002B3BDC"/>
    <w:rsid w:val="00300255"/>
    <w:rsid w:val="00351099"/>
    <w:rsid w:val="003B638B"/>
    <w:rsid w:val="003C240D"/>
    <w:rsid w:val="003F2E5A"/>
    <w:rsid w:val="004A377E"/>
    <w:rsid w:val="004C6D14"/>
    <w:rsid w:val="004F15D8"/>
    <w:rsid w:val="00507535"/>
    <w:rsid w:val="00531243"/>
    <w:rsid w:val="00546D54"/>
    <w:rsid w:val="00565450"/>
    <w:rsid w:val="00596E57"/>
    <w:rsid w:val="005E637A"/>
    <w:rsid w:val="006E3529"/>
    <w:rsid w:val="006F50DF"/>
    <w:rsid w:val="00706D23"/>
    <w:rsid w:val="007311F5"/>
    <w:rsid w:val="007E5DA1"/>
    <w:rsid w:val="00825299"/>
    <w:rsid w:val="008B10DD"/>
    <w:rsid w:val="008C12CE"/>
    <w:rsid w:val="008E535F"/>
    <w:rsid w:val="008E6EE8"/>
    <w:rsid w:val="0094457E"/>
    <w:rsid w:val="009E48EB"/>
    <w:rsid w:val="00A129EA"/>
    <w:rsid w:val="00A233B5"/>
    <w:rsid w:val="00AC278F"/>
    <w:rsid w:val="00AC3CB2"/>
    <w:rsid w:val="00AF529C"/>
    <w:rsid w:val="00B01D6C"/>
    <w:rsid w:val="00B15D9E"/>
    <w:rsid w:val="00B23618"/>
    <w:rsid w:val="00B54FBD"/>
    <w:rsid w:val="00B901CF"/>
    <w:rsid w:val="00BA554D"/>
    <w:rsid w:val="00BC01E0"/>
    <w:rsid w:val="00BE0D0A"/>
    <w:rsid w:val="00C22E2D"/>
    <w:rsid w:val="00C7062A"/>
    <w:rsid w:val="00CC51C2"/>
    <w:rsid w:val="00D2154D"/>
    <w:rsid w:val="00DD0B49"/>
    <w:rsid w:val="00E03163"/>
    <w:rsid w:val="00E40CE5"/>
    <w:rsid w:val="00E65860"/>
    <w:rsid w:val="00E8544D"/>
    <w:rsid w:val="00F6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A05DE"/>
  <w15:chartTrackingRefBased/>
  <w15:docId w15:val="{EE7BEE96-C3F8-4874-9070-A57AAF52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10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10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109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10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109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10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10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10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10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109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10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109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109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109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10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10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10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10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10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10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10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10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10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1099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Tytuły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3510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109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109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109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1099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233B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33B5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Akapit z listą1 Znak,maz_wyliczenie Znak,opis dzialania Znak"/>
    <w:link w:val="Akapitzlist"/>
    <w:uiPriority w:val="34"/>
    <w:qFormat/>
    <w:rsid w:val="007E5DA1"/>
  </w:style>
  <w:style w:type="paragraph" w:styleId="Nagwek">
    <w:name w:val="header"/>
    <w:basedOn w:val="Normalny"/>
    <w:link w:val="NagwekZnak"/>
    <w:rsid w:val="002B3BDC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2B3BDC"/>
    <w:rPr>
      <w:rFonts w:ascii="Arial" w:eastAsia="Times New Roman" w:hAnsi="Arial" w:cs="Times New Roman"/>
      <w:kern w:val="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902">
          <w:marLeft w:val="0"/>
          <w:marRight w:val="0"/>
          <w:marTop w:val="0"/>
          <w:marBottom w:val="0"/>
          <w:divBdr>
            <w:top w:val="single" w:sz="6" w:space="0" w:color="791A4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39524">
              <w:marLeft w:val="3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6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53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EDEDE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57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2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0624">
          <w:marLeft w:val="0"/>
          <w:marRight w:val="0"/>
          <w:marTop w:val="0"/>
          <w:marBottom w:val="0"/>
          <w:divBdr>
            <w:top w:val="single" w:sz="6" w:space="0" w:color="791A4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13227">
              <w:marLeft w:val="3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3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1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EDEDE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22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woz@tauro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 (TW)</dc:creator>
  <cp:keywords/>
  <dc:description/>
  <cp:lastModifiedBy>Ksiondz Dorota (TW)</cp:lastModifiedBy>
  <cp:revision>18</cp:revision>
  <dcterms:created xsi:type="dcterms:W3CDTF">2025-05-16T06:03:00Z</dcterms:created>
  <dcterms:modified xsi:type="dcterms:W3CDTF">2026-04-23T10:42:00Z</dcterms:modified>
</cp:coreProperties>
</file>