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F2781" w14:textId="77777777" w:rsidR="00F46BC1" w:rsidRPr="00D561C3" w:rsidRDefault="00F46BC1" w:rsidP="00F46BC1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74DB4BFD" w14:textId="77777777" w:rsidR="00F46BC1" w:rsidRPr="0062756D" w:rsidRDefault="00F46BC1" w:rsidP="00F46BC1">
      <w:pPr>
        <w:pStyle w:val="Akapitzlist"/>
        <w:widowControl w:val="0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7C11096B" w14:textId="6F22B0F2" w:rsidR="00F05C47" w:rsidRDefault="00466E04" w:rsidP="00F05C47">
      <w:pPr>
        <w:pStyle w:val="Akapitzlist"/>
        <w:widowControl w:val="0"/>
        <w:spacing w:before="120" w:after="120" w:line="276" w:lineRule="auto"/>
        <w:ind w:left="142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1 - </w:t>
      </w:r>
      <w:r w:rsidR="00F46BC1">
        <w:rPr>
          <w:rFonts w:ascii="Arial" w:hAnsi="Arial" w:cs="Arial"/>
          <w:b/>
          <w:sz w:val="20"/>
        </w:rPr>
        <w:t xml:space="preserve">Dostawa: </w:t>
      </w:r>
    </w:p>
    <w:p w14:paraId="7855DC4E" w14:textId="71843E24" w:rsidR="00F05C47" w:rsidRDefault="00F05C47" w:rsidP="00F05C47">
      <w:pPr>
        <w:pStyle w:val="Akapitzlist"/>
        <w:widowControl w:val="0"/>
        <w:spacing w:before="120" w:after="120"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Poz. 1: </w:t>
      </w:r>
      <w:r w:rsidRPr="00F05C47">
        <w:rPr>
          <w:rFonts w:ascii="Arial" w:hAnsi="Arial" w:cs="Arial"/>
          <w:b/>
          <w:sz w:val="20"/>
        </w:rPr>
        <w:t xml:space="preserve">WAGA PRZEMYSŁOWA ZAWIESZANA - Waga hakowa - 3000 kg / 1 kg - LED </w:t>
      </w:r>
      <w:r>
        <w:rPr>
          <w:rFonts w:ascii="Arial" w:hAnsi="Arial" w:cs="Arial"/>
          <w:b/>
          <w:sz w:val="20"/>
        </w:rPr>
        <w:t>–</w:t>
      </w:r>
      <w:r w:rsidRPr="00F05C47">
        <w:rPr>
          <w:rFonts w:ascii="Arial" w:hAnsi="Arial" w:cs="Arial"/>
          <w:b/>
          <w:sz w:val="20"/>
        </w:rPr>
        <w:t xml:space="preserve"> cyfrowa</w:t>
      </w:r>
      <w:r>
        <w:rPr>
          <w:rFonts w:ascii="Arial" w:hAnsi="Arial" w:cs="Arial"/>
          <w:b/>
          <w:sz w:val="20"/>
        </w:rPr>
        <w:t xml:space="preserve"> – 1 szt</w:t>
      </w:r>
      <w:r w:rsidR="00F46BC1" w:rsidRPr="007E587C">
        <w:rPr>
          <w:rFonts w:ascii="Arial" w:hAnsi="Arial" w:cs="Arial"/>
          <w:sz w:val="20"/>
        </w:rPr>
        <w:t>.</w:t>
      </w:r>
    </w:p>
    <w:p w14:paraId="243E2D4A" w14:textId="053BF53C" w:rsidR="00F46BC1" w:rsidRPr="00F05C47" w:rsidRDefault="00F05C47" w:rsidP="00F05C47">
      <w:pPr>
        <w:pStyle w:val="Akapitzlist"/>
        <w:widowControl w:val="0"/>
        <w:spacing w:before="120" w:after="120" w:line="276" w:lineRule="auto"/>
        <w:ind w:left="142" w:firstLine="0"/>
        <w:contextualSpacing w:val="0"/>
        <w:jc w:val="left"/>
        <w:rPr>
          <w:rFonts w:ascii="Arial" w:hAnsi="Arial" w:cs="Arial"/>
          <w:b/>
          <w:bCs/>
          <w:sz w:val="20"/>
        </w:rPr>
      </w:pPr>
      <w:r w:rsidRPr="00F05C47">
        <w:rPr>
          <w:rFonts w:ascii="Arial" w:hAnsi="Arial" w:cs="Arial"/>
          <w:b/>
          <w:bCs/>
          <w:sz w:val="20"/>
        </w:rPr>
        <w:t>Poz.2:</w:t>
      </w:r>
      <w:r w:rsidR="00A76BB0">
        <w:rPr>
          <w:rFonts w:ascii="Arial" w:hAnsi="Arial" w:cs="Arial"/>
          <w:b/>
          <w:bCs/>
          <w:sz w:val="20"/>
        </w:rPr>
        <w:t xml:space="preserve"> </w:t>
      </w:r>
      <w:r w:rsidRPr="00F05C47">
        <w:rPr>
          <w:rFonts w:ascii="Arial" w:hAnsi="Arial" w:cs="Arial"/>
          <w:b/>
          <w:bCs/>
          <w:sz w:val="20"/>
        </w:rPr>
        <w:t xml:space="preserve">WAGA PRZEMYSŁOWA ZAWIESZANA - Waga hakowa - 300 kg / 0,1 kg - LED </w:t>
      </w:r>
      <w:r w:rsidRPr="00F05C47">
        <w:rPr>
          <w:rFonts w:ascii="Arial" w:hAnsi="Arial" w:cs="Arial"/>
          <w:b/>
          <w:bCs/>
          <w:sz w:val="20"/>
        </w:rPr>
        <w:t>–</w:t>
      </w:r>
      <w:r w:rsidRPr="00F05C47">
        <w:rPr>
          <w:rFonts w:ascii="Arial" w:hAnsi="Arial" w:cs="Arial"/>
          <w:b/>
          <w:bCs/>
          <w:sz w:val="20"/>
        </w:rPr>
        <w:t xml:space="preserve"> cyfrowa</w:t>
      </w:r>
      <w:r w:rsidRPr="00F05C47">
        <w:rPr>
          <w:rFonts w:ascii="Arial" w:hAnsi="Arial" w:cs="Arial"/>
          <w:b/>
          <w:bCs/>
          <w:sz w:val="20"/>
        </w:rPr>
        <w:t xml:space="preserve"> – 1 szt.</w:t>
      </w:r>
      <w:r w:rsidR="00F46BC1" w:rsidRPr="00F05C47">
        <w:rPr>
          <w:rFonts w:ascii="Arial" w:hAnsi="Arial" w:cs="Arial"/>
          <w:b/>
          <w:bCs/>
          <w:sz w:val="20"/>
        </w:rPr>
        <w:t xml:space="preserve"> </w:t>
      </w:r>
    </w:p>
    <w:p w14:paraId="10D8ACF9" w14:textId="0A9F83E0" w:rsidR="00F46BC1" w:rsidRPr="007E587C" w:rsidRDefault="00F46BC1" w:rsidP="00F46BC1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63709450" w14:textId="77777777" w:rsidR="00F46BC1" w:rsidRPr="007E587C" w:rsidRDefault="00F46BC1" w:rsidP="00F46BC1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 (</w:t>
      </w:r>
      <w:r w:rsidRPr="007E587C">
        <w:rPr>
          <w:rFonts w:ascii="Arial" w:hAnsi="Arial" w:cs="Arial"/>
          <w:sz w:val="20"/>
        </w:rPr>
        <w:t xml:space="preserve">Załącznik nr 1) oraz pozostałe dokumenty dotyczące zamówienia </w:t>
      </w:r>
      <w:r w:rsidRPr="007E587C">
        <w:rPr>
          <w:rFonts w:ascii="Arial" w:hAnsi="Arial" w:cs="Arial"/>
          <w:bCs/>
          <w:iCs/>
          <w:sz w:val="20"/>
        </w:rPr>
        <w:t xml:space="preserve">są dostępne </w:t>
      </w:r>
      <w:r w:rsidRPr="007E587C">
        <w:rPr>
          <w:rFonts w:ascii="Arial" w:hAnsi="Arial" w:cs="Arial"/>
          <w:sz w:val="20"/>
        </w:rPr>
        <w:t xml:space="preserve">na Platformie Zakupowej Grupy TAURON (SWOZ) w zakładce „Dokumenty zamówienia”. </w:t>
      </w:r>
    </w:p>
    <w:p w14:paraId="70F6A251" w14:textId="77777777" w:rsidR="00F46BC1" w:rsidRPr="007E587C" w:rsidRDefault="00F46BC1" w:rsidP="00F46BC1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F4C9" w14:textId="2397507D" w:rsidR="00F46BC1" w:rsidRPr="00D21776" w:rsidRDefault="00F46BC1" w:rsidP="00F46BC1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  <w:szCs w:val="20"/>
        </w:rPr>
      </w:pPr>
      <w:r w:rsidRPr="00D21776">
        <w:rPr>
          <w:rFonts w:ascii="Arial" w:hAnsi="Arial" w:cs="Arial"/>
          <w:sz w:val="20"/>
          <w:szCs w:val="20"/>
        </w:rPr>
        <w:t xml:space="preserve">2. Warunki ogólne: </w:t>
      </w:r>
      <w:r w:rsidRPr="00D21776">
        <w:rPr>
          <w:rFonts w:ascii="Arial" w:hAnsi="Arial" w:cs="Arial"/>
          <w:sz w:val="20"/>
          <w:szCs w:val="20"/>
        </w:rPr>
        <w:br/>
        <w:t xml:space="preserve">- transport na bazie DDP wg </w:t>
      </w:r>
      <w:proofErr w:type="spellStart"/>
      <w:r w:rsidRPr="00D21776">
        <w:rPr>
          <w:rFonts w:ascii="Arial" w:hAnsi="Arial" w:cs="Arial"/>
          <w:sz w:val="20"/>
          <w:szCs w:val="20"/>
        </w:rPr>
        <w:t>Incoterms</w:t>
      </w:r>
      <w:proofErr w:type="spellEnd"/>
      <w:r w:rsidRPr="00D21776">
        <w:rPr>
          <w:rFonts w:ascii="Arial" w:hAnsi="Arial" w:cs="Arial"/>
          <w:sz w:val="20"/>
          <w:szCs w:val="20"/>
        </w:rPr>
        <w:t xml:space="preserve"> 2020: TAURON Wytwarzanie S.A.: </w:t>
      </w:r>
      <w:r w:rsidR="002406C5" w:rsidRPr="00D21776">
        <w:rPr>
          <w:rFonts w:ascii="Arial" w:hAnsi="Arial" w:cs="Arial"/>
          <w:sz w:val="20"/>
          <w:szCs w:val="20"/>
        </w:rPr>
        <w:t>Elektrownia Stalowa Wola w Stalowej Woli</w:t>
      </w:r>
      <w:r w:rsidRPr="00D21776">
        <w:rPr>
          <w:rFonts w:ascii="Arial" w:hAnsi="Arial" w:cs="Arial"/>
          <w:sz w:val="20"/>
          <w:szCs w:val="20"/>
        </w:rPr>
        <w:t>,</w:t>
      </w:r>
      <w:r w:rsidRPr="00D21776">
        <w:rPr>
          <w:rFonts w:ascii="Arial" w:hAnsi="Arial" w:cs="Arial"/>
          <w:sz w:val="20"/>
          <w:szCs w:val="20"/>
        </w:rPr>
        <w:br/>
        <w:t>- termin związania ofertą: nie krótszy niż 30 dni,</w:t>
      </w:r>
      <w:r w:rsidRPr="00D21776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14:paraId="5264AA7F" w14:textId="77777777" w:rsidR="00F46BC1" w:rsidRPr="00D21776" w:rsidRDefault="00F46BC1" w:rsidP="00F46BC1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  <w:szCs w:val="20"/>
        </w:rPr>
      </w:pPr>
      <w:r w:rsidRPr="00D21776">
        <w:rPr>
          <w:rFonts w:ascii="Arial" w:hAnsi="Arial" w:cs="Arial"/>
          <w:sz w:val="20"/>
          <w:szCs w:val="20"/>
        </w:rPr>
        <w:t xml:space="preserve">- termin realizacji: możliwie jak najkrótszy od daty udzielenia zamówienia, </w:t>
      </w:r>
    </w:p>
    <w:p w14:paraId="7AED9E0E" w14:textId="77777777" w:rsidR="00F46BC1" w:rsidRPr="00D21776" w:rsidRDefault="00F46BC1" w:rsidP="00F46BC1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  <w:szCs w:val="20"/>
        </w:rPr>
      </w:pPr>
      <w:r w:rsidRPr="00D21776">
        <w:rPr>
          <w:rFonts w:ascii="Arial" w:hAnsi="Arial" w:cs="Arial"/>
          <w:sz w:val="20"/>
          <w:szCs w:val="20"/>
        </w:rPr>
        <w:t>- wymagany okres gwarancji 12 miesiące od daty dostawy,</w:t>
      </w:r>
      <w:r w:rsidRPr="00D21776">
        <w:rPr>
          <w:rFonts w:ascii="Arial" w:hAnsi="Arial" w:cs="Arial"/>
          <w:sz w:val="20"/>
          <w:szCs w:val="20"/>
        </w:rPr>
        <w:br/>
        <w:t>- wymagane dokumenty przy dostawie: karty produktu,</w:t>
      </w:r>
    </w:p>
    <w:p w14:paraId="08D569B6" w14:textId="77777777" w:rsidR="00083702" w:rsidRPr="00D21776" w:rsidRDefault="00F46BC1" w:rsidP="00F46BC1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  <w:r w:rsidRPr="00D21776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</w:t>
      </w:r>
      <w:r w:rsidR="00083702" w:rsidRPr="00D21776">
        <w:rPr>
          <w:rFonts w:ascii="Arial" w:hAnsi="Arial" w:cs="Arial"/>
          <w:color w:val="000000"/>
          <w:sz w:val="20"/>
          <w:szCs w:val="20"/>
        </w:rPr>
        <w:t>,</w:t>
      </w:r>
    </w:p>
    <w:p w14:paraId="7E4530DF" w14:textId="7E918764" w:rsidR="00083702" w:rsidRPr="00D21776" w:rsidRDefault="00083702" w:rsidP="000837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21776">
        <w:rPr>
          <w:rFonts w:ascii="Arial" w:hAnsi="Arial" w:cs="Arial"/>
          <w:color w:val="000000"/>
          <w:sz w:val="20"/>
          <w:szCs w:val="20"/>
        </w:rPr>
        <w:t xml:space="preserve">   - scenariusz wyboru najkorzystniejszej oferty: Najlepsza ocena </w:t>
      </w:r>
      <w:r w:rsidR="00890EE1" w:rsidRPr="00D21776">
        <w:rPr>
          <w:rFonts w:ascii="Arial" w:hAnsi="Arial" w:cs="Arial"/>
          <w:color w:val="000000"/>
          <w:sz w:val="20"/>
          <w:szCs w:val="20"/>
        </w:rPr>
        <w:t>części</w:t>
      </w:r>
      <w:r w:rsidRPr="00D21776">
        <w:rPr>
          <w:rFonts w:ascii="Arial" w:hAnsi="Arial" w:cs="Arial"/>
          <w:color w:val="000000"/>
          <w:sz w:val="20"/>
          <w:szCs w:val="20"/>
        </w:rPr>
        <w:t>.</w:t>
      </w:r>
    </w:p>
    <w:p w14:paraId="3F70DF56" w14:textId="77777777" w:rsidR="00F46BC1" w:rsidRPr="00083702" w:rsidRDefault="00F46BC1" w:rsidP="00083702">
      <w:pPr>
        <w:widowControl w:val="0"/>
        <w:spacing w:line="276" w:lineRule="auto"/>
        <w:ind w:left="0" w:firstLine="0"/>
        <w:jc w:val="left"/>
        <w:rPr>
          <w:rFonts w:ascii="Arial" w:hAnsi="Arial" w:cs="Arial"/>
          <w:color w:val="000000"/>
          <w:sz w:val="20"/>
        </w:rPr>
      </w:pPr>
    </w:p>
    <w:p w14:paraId="6834B7B0" w14:textId="77777777" w:rsidR="00F46BC1" w:rsidRPr="0062756D" w:rsidRDefault="00F46BC1" w:rsidP="00F46BC1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Pr="0062756D">
        <w:rPr>
          <w:rFonts w:ascii="Arial" w:hAnsi="Arial" w:cs="Arial"/>
          <w:color w:val="000000"/>
          <w:sz w:val="20"/>
        </w:rPr>
        <w:t>. Informacje dodatkowe:</w:t>
      </w:r>
    </w:p>
    <w:p w14:paraId="4977C5C9" w14:textId="77777777" w:rsidR="00DF7F9B" w:rsidRPr="00DF7F9B" w:rsidRDefault="00DF7F9B" w:rsidP="00DF7F9B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2EB8A9C" w14:textId="77777777" w:rsidR="00F46BC1" w:rsidRPr="0062756D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DF7F9B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71314D4C" w14:textId="77777777" w:rsidR="00F46BC1" w:rsidRPr="0062756D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7" w:history="1">
        <w:r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0B6F5985" w14:textId="77777777" w:rsidR="00F46BC1" w:rsidRPr="0062756D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49C9EF00" w14:textId="77777777" w:rsidR="00F46BC1" w:rsidRPr="0062756D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62E2A8DE" w14:textId="77777777" w:rsidR="00F46BC1" w:rsidRPr="0062756D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C752CA2" w14:textId="77777777" w:rsidR="00F46BC1" w:rsidRDefault="00F46BC1" w:rsidP="00F46BC1">
      <w:pPr>
        <w:pStyle w:val="Akapitzlist"/>
        <w:widowControl w:val="0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263E107B" w14:textId="77777777" w:rsidR="00F46BC1" w:rsidRPr="0062756D" w:rsidRDefault="00F46BC1" w:rsidP="00F46BC1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360AF90E" w14:textId="77777777" w:rsidR="00F46BC1" w:rsidRPr="008A190A" w:rsidRDefault="00F46BC1" w:rsidP="00F46BC1">
      <w:pPr>
        <w:pStyle w:val="Akapitzlist"/>
        <w:widowControl w:val="0"/>
        <w:numPr>
          <w:ilvl w:val="0"/>
          <w:numId w:val="4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5E0154AB" w14:textId="77777777" w:rsidR="00F46BC1" w:rsidRPr="0062756D" w:rsidRDefault="00F46BC1" w:rsidP="00F46BC1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741A0201" w14:textId="77777777" w:rsidR="00F46BC1" w:rsidRPr="0062756D" w:rsidRDefault="00F46BC1" w:rsidP="00F46BC1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24CBD10F" w14:textId="77777777" w:rsidR="00F46BC1" w:rsidRDefault="00F46BC1" w:rsidP="00F46BC1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3A1FE71E" w14:textId="77777777" w:rsidR="00F46BC1" w:rsidRDefault="00F46BC1" w:rsidP="00F46BC1">
      <w:pPr>
        <w:spacing w:line="276" w:lineRule="auto"/>
        <w:rPr>
          <w:rFonts w:ascii="Arial" w:hAnsi="Arial" w:cs="Arial"/>
          <w:color w:val="000000"/>
          <w:sz w:val="20"/>
        </w:rPr>
      </w:pPr>
    </w:p>
    <w:p w14:paraId="74F24C5A" w14:textId="77777777" w:rsidR="00F46BC1" w:rsidRPr="00D253E0" w:rsidRDefault="00F46BC1" w:rsidP="00F46BC1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0E680C76" w14:textId="77777777" w:rsidR="00F46BC1" w:rsidRPr="00D253E0" w:rsidRDefault="00F46BC1" w:rsidP="00F46BC1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8B2D6C5" w14:textId="77777777" w:rsidR="00F46BC1" w:rsidRPr="00D253E0" w:rsidRDefault="00F46BC1" w:rsidP="00F46BC1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0FE61D7C" w14:textId="77777777" w:rsidR="00F46BC1" w:rsidRPr="00D253E0" w:rsidRDefault="00F46BC1" w:rsidP="00F46BC1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0A05D054" w14:textId="77777777" w:rsidR="00F46BC1" w:rsidRDefault="00F46BC1" w:rsidP="00F46BC1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1A672051" w14:textId="77777777" w:rsidR="00286A6E" w:rsidRDefault="00286A6E" w:rsidP="00F46BC1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E339D1A" w14:textId="77777777" w:rsidR="00286A6E" w:rsidRPr="00286A6E" w:rsidRDefault="00286A6E" w:rsidP="00286A6E">
      <w:pPr>
        <w:ind w:left="0" w:firstLine="0"/>
        <w:contextualSpacing/>
        <w:rPr>
          <w:rFonts w:ascii="Arial" w:hAnsi="Arial" w:cs="Arial"/>
          <w:b/>
          <w:bCs/>
          <w:sz w:val="20"/>
          <w:szCs w:val="20"/>
        </w:rPr>
      </w:pPr>
      <w:r w:rsidRPr="00286A6E">
        <w:rPr>
          <w:rFonts w:ascii="Arial" w:hAnsi="Arial" w:cs="Arial"/>
          <w:b/>
          <w:bCs/>
          <w:sz w:val="20"/>
          <w:szCs w:val="20"/>
        </w:rPr>
        <w:t xml:space="preserve">W przypadku realizacji dostaw za pośrednictwem przewoźnika (firmy kurierskiej), Wykonawca winien poinformować przewoźnika (kuriera) o obowiązkach  i wytycznych Zamawiającego, dotyczących wymagań związanych z zasadami wjazdu pojazdów na teren TAURON Wytwarzanie S.A., i uzyskania przepustki wjazdowej. </w:t>
      </w:r>
    </w:p>
    <w:p w14:paraId="635FED42" w14:textId="77777777" w:rsidR="00286A6E" w:rsidRPr="00D253E0" w:rsidRDefault="00286A6E" w:rsidP="00F46BC1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1C15D56C" w14:textId="77777777" w:rsidR="00B67DD3" w:rsidRDefault="00B67DD3"/>
    <w:sectPr w:rsidR="00B67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8B05F" w14:textId="77777777" w:rsidR="00CF7B2B" w:rsidRDefault="00CF7B2B" w:rsidP="00F46BC1">
      <w:r>
        <w:separator/>
      </w:r>
    </w:p>
  </w:endnote>
  <w:endnote w:type="continuationSeparator" w:id="0">
    <w:p w14:paraId="40F80A5D" w14:textId="77777777" w:rsidR="00CF7B2B" w:rsidRDefault="00CF7B2B" w:rsidP="00F4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EA4FB" w14:textId="77777777" w:rsidR="00CF7B2B" w:rsidRDefault="00CF7B2B" w:rsidP="00F46BC1">
      <w:r>
        <w:separator/>
      </w:r>
    </w:p>
  </w:footnote>
  <w:footnote w:type="continuationSeparator" w:id="0">
    <w:p w14:paraId="15B5F74D" w14:textId="77777777" w:rsidR="00CF7B2B" w:rsidRDefault="00CF7B2B" w:rsidP="00F4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312671">
    <w:abstractNumId w:val="2"/>
  </w:num>
  <w:num w:numId="2" w16cid:durableId="1782333350">
    <w:abstractNumId w:val="0"/>
  </w:num>
  <w:num w:numId="3" w16cid:durableId="509031636">
    <w:abstractNumId w:val="3"/>
  </w:num>
  <w:num w:numId="4" w16cid:durableId="2081445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C1"/>
    <w:rsid w:val="00083702"/>
    <w:rsid w:val="002125ED"/>
    <w:rsid w:val="002406C5"/>
    <w:rsid w:val="00252D4F"/>
    <w:rsid w:val="002605B5"/>
    <w:rsid w:val="00277D39"/>
    <w:rsid w:val="00286A6E"/>
    <w:rsid w:val="003912F6"/>
    <w:rsid w:val="00466E04"/>
    <w:rsid w:val="004A0724"/>
    <w:rsid w:val="004A5EB4"/>
    <w:rsid w:val="004F03A0"/>
    <w:rsid w:val="00837794"/>
    <w:rsid w:val="0086181F"/>
    <w:rsid w:val="00890EE1"/>
    <w:rsid w:val="008C34B5"/>
    <w:rsid w:val="009231C4"/>
    <w:rsid w:val="009A624E"/>
    <w:rsid w:val="009D1304"/>
    <w:rsid w:val="00A07378"/>
    <w:rsid w:val="00A72473"/>
    <w:rsid w:val="00A75DA5"/>
    <w:rsid w:val="00A76BB0"/>
    <w:rsid w:val="00AB40B2"/>
    <w:rsid w:val="00AC6DAD"/>
    <w:rsid w:val="00B67DD3"/>
    <w:rsid w:val="00CE4FDD"/>
    <w:rsid w:val="00CF7B2B"/>
    <w:rsid w:val="00D21776"/>
    <w:rsid w:val="00D32752"/>
    <w:rsid w:val="00DF7F9B"/>
    <w:rsid w:val="00E30D7D"/>
    <w:rsid w:val="00EE010E"/>
    <w:rsid w:val="00F05C47"/>
    <w:rsid w:val="00F20017"/>
    <w:rsid w:val="00F4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2B41E"/>
  <w15:chartTrackingRefBased/>
  <w15:docId w15:val="{09F4DED9-0194-45BF-BBAD-1695EB86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BC1"/>
    <w:pPr>
      <w:spacing w:after="0" w:line="240" w:lineRule="auto"/>
      <w:ind w:left="482" w:firstLine="238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F46B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6BC1"/>
    <w:rPr>
      <w:color w:val="0563C1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F46BC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B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6B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6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Mariusz (TW)</dc:creator>
  <cp:keywords/>
  <dc:description/>
  <cp:lastModifiedBy>Kołodziej Mariusz (TW)</cp:lastModifiedBy>
  <cp:revision>9</cp:revision>
  <dcterms:created xsi:type="dcterms:W3CDTF">2025-04-30T08:48:00Z</dcterms:created>
  <dcterms:modified xsi:type="dcterms:W3CDTF">2025-04-30T10:29:00Z</dcterms:modified>
</cp:coreProperties>
</file>