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72BA3E" w14:textId="77777777" w:rsidR="00775C58" w:rsidRPr="00331FD7" w:rsidRDefault="00000000">
      <w:pPr>
        <w:numPr>
          <w:ilvl w:val="0"/>
          <w:numId w:val="1"/>
        </w:numPr>
        <w:spacing w:after="292"/>
        <w:ind w:right="0" w:hanging="359"/>
        <w:rPr>
          <w:rFonts w:ascii="Arial" w:hAnsi="Arial" w:cs="Arial"/>
          <w:sz w:val="20"/>
          <w:szCs w:val="20"/>
        </w:rPr>
      </w:pPr>
      <w:r w:rsidRPr="00E64578">
        <w:rPr>
          <w:rFonts w:ascii="Arial" w:hAnsi="Arial" w:cs="Arial"/>
          <w:b/>
          <w:bCs/>
          <w:sz w:val="20"/>
          <w:szCs w:val="20"/>
        </w:rPr>
        <w:t>TAURON Wytwarzanie Spółka Akcyjna</w:t>
      </w:r>
      <w:r w:rsidRPr="00331FD7">
        <w:rPr>
          <w:rFonts w:ascii="Arial" w:hAnsi="Arial" w:cs="Arial"/>
          <w:sz w:val="20"/>
          <w:szCs w:val="20"/>
        </w:rPr>
        <w:t xml:space="preserve"> z siedzibą w Jaworznie przy ul. Promiennej 51 zaprasza do udziału w postępowaniu prostym i składania ofert na wykonanie zadania pod nazwą:   </w:t>
      </w:r>
    </w:p>
    <w:p w14:paraId="7E0F1D56" w14:textId="77777777" w:rsidR="00BC5318" w:rsidRPr="00BC5318" w:rsidRDefault="00BC5318" w:rsidP="00BC5318">
      <w:pPr>
        <w:pStyle w:val="Akapitzlist"/>
        <w:widowControl w:val="0"/>
        <w:autoSpaceDE w:val="0"/>
        <w:autoSpaceDN w:val="0"/>
        <w:adjustRightInd w:val="0"/>
        <w:spacing w:after="0" w:line="240" w:lineRule="auto"/>
        <w:ind w:left="359" w:right="120" w:firstLine="0"/>
        <w:jc w:val="center"/>
        <w:rPr>
          <w:rFonts w:ascii="Arial" w:hAnsi="Arial" w:cs="Arial"/>
          <w:b/>
          <w:sz w:val="20"/>
          <w:szCs w:val="20"/>
        </w:rPr>
      </w:pPr>
      <w:r w:rsidRPr="00BC5318">
        <w:rPr>
          <w:rFonts w:ascii="Arial" w:hAnsi="Arial" w:cs="Arial"/>
          <w:b/>
          <w:sz w:val="20"/>
          <w:szCs w:val="20"/>
        </w:rPr>
        <w:t>Przeglądy oraz naprawy awaryjne Urządzeń Transportu Bliskiego w TAURON Wytwarzanie S.A. – Oddział Elektrownia Stalowa Wola</w:t>
      </w:r>
    </w:p>
    <w:p w14:paraId="05CD8E89" w14:textId="77777777" w:rsidR="00775C58" w:rsidRPr="00331FD7" w:rsidRDefault="00000000">
      <w:pPr>
        <w:spacing w:after="96" w:line="259" w:lineRule="auto"/>
        <w:ind w:left="360" w:right="0" w:firstLine="0"/>
        <w:jc w:val="left"/>
        <w:rPr>
          <w:rFonts w:ascii="Arial" w:hAnsi="Arial" w:cs="Arial"/>
          <w:sz w:val="20"/>
          <w:szCs w:val="20"/>
        </w:rPr>
      </w:pPr>
      <w:r w:rsidRPr="00331FD7">
        <w:rPr>
          <w:rFonts w:ascii="Arial" w:hAnsi="Arial" w:cs="Arial"/>
          <w:sz w:val="20"/>
          <w:szCs w:val="20"/>
        </w:rPr>
        <w:t xml:space="preserve"> </w:t>
      </w:r>
    </w:p>
    <w:p w14:paraId="39E1D4B1" w14:textId="524ED081" w:rsidR="00775C58" w:rsidRPr="00331FD7" w:rsidRDefault="00000000">
      <w:pPr>
        <w:ind w:left="370" w:right="0"/>
        <w:rPr>
          <w:rFonts w:ascii="Arial" w:hAnsi="Arial" w:cs="Arial"/>
          <w:sz w:val="20"/>
          <w:szCs w:val="20"/>
        </w:rPr>
      </w:pPr>
      <w:r w:rsidRPr="00331FD7">
        <w:rPr>
          <w:rFonts w:ascii="Arial" w:hAnsi="Arial" w:cs="Arial"/>
          <w:sz w:val="20"/>
          <w:szCs w:val="20"/>
        </w:rPr>
        <w:t xml:space="preserve">Miejsce realizacji zamówienia: </w:t>
      </w:r>
      <w:r w:rsidR="00D74FD4">
        <w:rPr>
          <w:rFonts w:ascii="Arial" w:hAnsi="Arial" w:cs="Arial"/>
          <w:sz w:val="20"/>
          <w:szCs w:val="20"/>
        </w:rPr>
        <w:t xml:space="preserve">TAURON Wytwarzanie S.A. - Oddział Elektrownia </w:t>
      </w:r>
      <w:r w:rsidR="00BC5318">
        <w:rPr>
          <w:rFonts w:ascii="Arial" w:hAnsi="Arial" w:cs="Arial"/>
          <w:sz w:val="20"/>
          <w:szCs w:val="20"/>
        </w:rPr>
        <w:t>Stalowa Wola, ul. Energetyków 13, 37-450 Stalowa Wola</w:t>
      </w:r>
      <w:r w:rsidRPr="00331FD7">
        <w:rPr>
          <w:rFonts w:ascii="Arial" w:hAnsi="Arial" w:cs="Arial"/>
          <w:sz w:val="20"/>
          <w:szCs w:val="20"/>
        </w:rPr>
        <w:t xml:space="preserve">.  </w:t>
      </w:r>
    </w:p>
    <w:p w14:paraId="27A9699D" w14:textId="3D277EF4" w:rsidR="00775C58" w:rsidRPr="00331FD7" w:rsidRDefault="00000000">
      <w:pPr>
        <w:ind w:left="370" w:right="0"/>
        <w:rPr>
          <w:rFonts w:ascii="Arial" w:hAnsi="Arial" w:cs="Arial"/>
          <w:sz w:val="20"/>
          <w:szCs w:val="20"/>
        </w:rPr>
      </w:pPr>
      <w:r w:rsidRPr="00331FD7">
        <w:rPr>
          <w:rFonts w:ascii="Arial" w:hAnsi="Arial" w:cs="Arial"/>
          <w:sz w:val="20"/>
          <w:szCs w:val="20"/>
        </w:rPr>
        <w:t xml:space="preserve">Termin realizacji zamówienia: od </w:t>
      </w:r>
      <w:r w:rsidR="00BC5318">
        <w:rPr>
          <w:rFonts w:ascii="Arial" w:hAnsi="Arial" w:cs="Arial"/>
          <w:sz w:val="20"/>
          <w:szCs w:val="20"/>
        </w:rPr>
        <w:t xml:space="preserve">daty udzielenia zamówienia </w:t>
      </w:r>
      <w:r w:rsidR="00916A1A" w:rsidRPr="00916A1A">
        <w:rPr>
          <w:rFonts w:ascii="Arial" w:hAnsi="Arial" w:cs="Arial"/>
          <w:sz w:val="20"/>
          <w:szCs w:val="20"/>
        </w:rPr>
        <w:t xml:space="preserve"> do</w:t>
      </w:r>
      <w:r w:rsidR="00916A1A">
        <w:rPr>
          <w:rFonts w:ascii="Arial" w:hAnsi="Arial" w:cs="Arial"/>
          <w:sz w:val="20"/>
          <w:szCs w:val="20"/>
        </w:rPr>
        <w:t xml:space="preserve"> dnia</w:t>
      </w:r>
      <w:r w:rsidR="00916A1A" w:rsidRPr="00916A1A">
        <w:rPr>
          <w:rFonts w:ascii="Arial" w:hAnsi="Arial" w:cs="Arial"/>
          <w:sz w:val="20"/>
          <w:szCs w:val="20"/>
        </w:rPr>
        <w:t xml:space="preserve"> 31.12.2026</w:t>
      </w:r>
      <w:r w:rsidR="00BC5318">
        <w:rPr>
          <w:rFonts w:ascii="Arial" w:hAnsi="Arial" w:cs="Arial"/>
          <w:sz w:val="20"/>
          <w:szCs w:val="20"/>
        </w:rPr>
        <w:t xml:space="preserve"> </w:t>
      </w:r>
      <w:r w:rsidR="00916A1A">
        <w:rPr>
          <w:rFonts w:ascii="Arial" w:hAnsi="Arial" w:cs="Arial"/>
          <w:sz w:val="20"/>
          <w:szCs w:val="20"/>
        </w:rPr>
        <w:t>r</w:t>
      </w:r>
      <w:r w:rsidRPr="00331FD7">
        <w:rPr>
          <w:rFonts w:ascii="Arial" w:hAnsi="Arial" w:cs="Arial"/>
          <w:sz w:val="20"/>
          <w:szCs w:val="20"/>
        </w:rPr>
        <w:t xml:space="preserve">. </w:t>
      </w:r>
    </w:p>
    <w:p w14:paraId="29456150" w14:textId="77777777" w:rsidR="00775C58" w:rsidRPr="00331FD7" w:rsidRDefault="00000000">
      <w:pPr>
        <w:spacing w:after="96" w:line="259" w:lineRule="auto"/>
        <w:ind w:left="360" w:right="0" w:firstLine="0"/>
        <w:jc w:val="left"/>
        <w:rPr>
          <w:rFonts w:ascii="Arial" w:hAnsi="Arial" w:cs="Arial"/>
          <w:sz w:val="20"/>
          <w:szCs w:val="20"/>
        </w:rPr>
      </w:pPr>
      <w:r w:rsidRPr="00331FD7">
        <w:rPr>
          <w:rFonts w:ascii="Arial" w:hAnsi="Arial" w:cs="Arial"/>
          <w:sz w:val="20"/>
          <w:szCs w:val="20"/>
        </w:rPr>
        <w:t xml:space="preserve"> </w:t>
      </w:r>
    </w:p>
    <w:p w14:paraId="65B2F328" w14:textId="77777777" w:rsidR="00775C58" w:rsidRPr="00331FD7" w:rsidRDefault="00000000">
      <w:pPr>
        <w:numPr>
          <w:ilvl w:val="0"/>
          <w:numId w:val="1"/>
        </w:numPr>
        <w:ind w:right="0" w:hanging="359"/>
        <w:rPr>
          <w:rFonts w:ascii="Arial" w:hAnsi="Arial" w:cs="Arial"/>
          <w:sz w:val="20"/>
          <w:szCs w:val="20"/>
        </w:rPr>
      </w:pPr>
      <w:r w:rsidRPr="00331FD7">
        <w:rPr>
          <w:rFonts w:ascii="Arial" w:hAnsi="Arial" w:cs="Arial"/>
          <w:sz w:val="20"/>
          <w:szCs w:val="20"/>
        </w:rPr>
        <w:t xml:space="preserve">Zamawiający wymaga aby Wykonawca wykazał, iż spełnia warunki udziału w postępowaniu oraz nie podlega wykluczeniu z postępowania, w tym w szczególności, że: </w:t>
      </w:r>
    </w:p>
    <w:p w14:paraId="1D272F1C" w14:textId="73C7B224" w:rsidR="00775C58" w:rsidRDefault="00000000">
      <w:pPr>
        <w:numPr>
          <w:ilvl w:val="1"/>
          <w:numId w:val="3"/>
        </w:numPr>
        <w:spacing w:after="145"/>
        <w:ind w:right="0" w:hanging="453"/>
        <w:rPr>
          <w:rFonts w:ascii="Arial" w:hAnsi="Arial" w:cs="Arial"/>
          <w:sz w:val="20"/>
          <w:szCs w:val="20"/>
        </w:rPr>
      </w:pPr>
      <w:r w:rsidRPr="00331FD7">
        <w:rPr>
          <w:rFonts w:ascii="Arial" w:hAnsi="Arial" w:cs="Arial"/>
          <w:sz w:val="20"/>
          <w:szCs w:val="20"/>
        </w:rPr>
        <w:t xml:space="preserve">posiada uprawnienia do wykonywania określonej w zaproszeniu do złożenia oferty działalności lub czynności, jeżeli obowiązujące przepisy prawa nakładają obowiązek posiadania takich uprawnień,  </w:t>
      </w:r>
    </w:p>
    <w:p w14:paraId="3E19F683" w14:textId="77777777" w:rsidR="00BC5318" w:rsidRPr="00BC5318" w:rsidRDefault="00000000" w:rsidP="00BC5318">
      <w:pPr>
        <w:numPr>
          <w:ilvl w:val="1"/>
          <w:numId w:val="3"/>
        </w:numPr>
        <w:spacing w:after="145"/>
        <w:ind w:right="0" w:hanging="453"/>
        <w:rPr>
          <w:rFonts w:ascii="Arial" w:hAnsi="Arial" w:cs="Arial"/>
          <w:sz w:val="20"/>
          <w:szCs w:val="20"/>
        </w:rPr>
      </w:pPr>
      <w:r w:rsidRPr="00BC5318">
        <w:rPr>
          <w:rFonts w:ascii="Arial" w:hAnsi="Arial" w:cs="Arial"/>
          <w:sz w:val="20"/>
          <w:szCs w:val="20"/>
        </w:rPr>
        <w:t xml:space="preserve">posiada niezbędną wiedzę i doświadczenie, to jest w szczególności, że </w:t>
      </w:r>
      <w:r w:rsidR="00916A1A" w:rsidRPr="00BC5318">
        <w:rPr>
          <w:rFonts w:ascii="Arial" w:hAnsi="Arial" w:cs="Arial"/>
          <w:sz w:val="20"/>
          <w:szCs w:val="20"/>
        </w:rPr>
        <w:t xml:space="preserve">w okresie ostatnich pięciu latach przed upływem terminu składania ofert, a jeżeli okres działalności jest krótszy, to w tym okresie wykonał </w:t>
      </w:r>
      <w:r w:rsidR="00BC5318" w:rsidRPr="00BC5318">
        <w:rPr>
          <w:rFonts w:ascii="Arial" w:hAnsi="Arial" w:cs="Arial"/>
          <w:bCs/>
          <w:sz w:val="20"/>
          <w:szCs w:val="20"/>
        </w:rPr>
        <w:t xml:space="preserve">co najmniej jedną lub kilka usług w zakresie </w:t>
      </w:r>
      <w:r w:rsidR="00BC5318" w:rsidRPr="00BC5318">
        <w:rPr>
          <w:rFonts w:ascii="Arial" w:hAnsi="Arial" w:cs="Arial"/>
          <w:sz w:val="20"/>
          <w:szCs w:val="20"/>
        </w:rPr>
        <w:t>odpowiadającym przedmiotowi zamówienia – przeglądowi urządzeń/maszyn transportu bliskiego a wartość netto co najmniej jednej usługi lub sumy usług w okresie roku kalendarzowego była nie niższa niż 30 000,00 PLN; (słownie: trzydzieści tysięcy złotych 00/100)</w:t>
      </w:r>
      <w:r w:rsidR="00BC5318" w:rsidRPr="00BC5318">
        <w:rPr>
          <w:rFonts w:ascii="Arial" w:hAnsi="Arial" w:cs="Arial"/>
          <w:bCs/>
          <w:sz w:val="20"/>
          <w:szCs w:val="20"/>
        </w:rPr>
        <w:t>.</w:t>
      </w:r>
    </w:p>
    <w:p w14:paraId="54592E81" w14:textId="0512E68C" w:rsidR="00775C58" w:rsidRPr="00BC5318" w:rsidRDefault="00000000" w:rsidP="00BC5318">
      <w:pPr>
        <w:numPr>
          <w:ilvl w:val="1"/>
          <w:numId w:val="3"/>
        </w:numPr>
        <w:spacing w:after="159"/>
        <w:ind w:right="0" w:hanging="453"/>
        <w:rPr>
          <w:rFonts w:ascii="Arial" w:hAnsi="Arial" w:cs="Arial"/>
          <w:sz w:val="20"/>
          <w:szCs w:val="20"/>
        </w:rPr>
      </w:pPr>
      <w:r w:rsidRPr="00BC5318">
        <w:rPr>
          <w:rFonts w:ascii="Arial" w:hAnsi="Arial" w:cs="Arial"/>
          <w:sz w:val="20"/>
          <w:szCs w:val="20"/>
        </w:rPr>
        <w:t xml:space="preserve">dysponuje odpowiednim potencjałem technicznym oraz osobami </w:t>
      </w:r>
      <w:r w:rsidR="00D74FD4" w:rsidRPr="00BC5318">
        <w:rPr>
          <w:rFonts w:ascii="Arial" w:hAnsi="Arial" w:cs="Arial"/>
          <w:sz w:val="20"/>
          <w:szCs w:val="20"/>
        </w:rPr>
        <w:t>w ilości niezbędnej dla prawidłowego wykonania przedmiotu zamówienia, posiadającymi uprawnienia wymagane przepisami prawa, w szczególności ważne świadectwa kwalifikacyjne uprawniające do zajmowania się eksploatacją urządzeń, instalacji i sieci na stanowisku eksploatacji, pozwalające na realizacje prac zgodnie z Rozporządzeniem Ministra Energii z dnia 28 sierpnia 2019r. w sprawie bezpieczeństwa i higieny pracy przy urządzeniach energetycznych ( tekst jedn. Dz.U. 2021 poz. 1210),tj.:</w:t>
      </w:r>
    </w:p>
    <w:p w14:paraId="5B6B4606" w14:textId="77777777" w:rsidR="00BC5318" w:rsidRDefault="00BC5318" w:rsidP="00BC5318">
      <w:pPr>
        <w:pStyle w:val="Akapitzlist"/>
        <w:numPr>
          <w:ilvl w:val="0"/>
          <w:numId w:val="9"/>
        </w:numPr>
        <w:spacing w:after="0" w:line="276" w:lineRule="auto"/>
        <w:ind w:left="1560" w:right="130" w:hanging="426"/>
        <w:rPr>
          <w:rFonts w:ascii="Arial" w:hAnsi="Arial" w:cs="Arial"/>
          <w:sz w:val="20"/>
          <w:szCs w:val="20"/>
          <w:shd w:val="clear" w:color="auto" w:fill="FDFDFD"/>
        </w:rPr>
      </w:pPr>
      <w:r w:rsidRPr="00C6625D">
        <w:rPr>
          <w:rFonts w:ascii="Arial" w:hAnsi="Arial" w:cs="Arial"/>
          <w:sz w:val="20"/>
          <w:szCs w:val="20"/>
          <w:shd w:val="clear" w:color="auto" w:fill="FDFDFD"/>
        </w:rPr>
        <w:t>osobami spełniającymi wymagania kwalifikacyjne, potwierdzone świadectwem kwalifikacyjnym typu „E”, do wykonywania pracy na stanowisku eksploatacji w zakresie konserwacji, remontów, montażu do następujących urządzeń i sieci:</w:t>
      </w:r>
    </w:p>
    <w:p w14:paraId="3D6A3776" w14:textId="4AF75F72" w:rsidR="00BC5318" w:rsidRDefault="00BC5318" w:rsidP="00BC5318">
      <w:pPr>
        <w:pStyle w:val="Akapitzlist"/>
        <w:tabs>
          <w:tab w:val="left" w:pos="5797"/>
        </w:tabs>
        <w:spacing w:after="0" w:line="276" w:lineRule="auto"/>
        <w:ind w:left="1560" w:right="130" w:hanging="426"/>
        <w:rPr>
          <w:rFonts w:ascii="Arial" w:hAnsi="Arial" w:cs="Arial"/>
          <w:sz w:val="20"/>
          <w:szCs w:val="20"/>
          <w:shd w:val="clear" w:color="auto" w:fill="FDFDFD"/>
        </w:rPr>
      </w:pPr>
      <w:r>
        <w:rPr>
          <w:rFonts w:ascii="Arial" w:hAnsi="Arial" w:cs="Arial"/>
          <w:sz w:val="20"/>
          <w:szCs w:val="20"/>
          <w:shd w:val="clear" w:color="auto" w:fill="FDFDFD"/>
        </w:rPr>
        <w:tab/>
      </w:r>
      <w:r w:rsidRPr="00285A8E">
        <w:rPr>
          <w:rFonts w:ascii="Arial" w:hAnsi="Arial" w:cs="Arial"/>
          <w:sz w:val="20"/>
          <w:szCs w:val="20"/>
          <w:shd w:val="clear" w:color="auto" w:fill="FDFDFD"/>
        </w:rPr>
        <w:t>Grupa 1 minimum pkt 2, 11, 13 w zakresie pkt 2, 11</w:t>
      </w:r>
      <w:r>
        <w:rPr>
          <w:rFonts w:ascii="Arial" w:hAnsi="Arial" w:cs="Arial"/>
          <w:sz w:val="20"/>
          <w:szCs w:val="20"/>
          <w:shd w:val="clear" w:color="auto" w:fill="FDFDFD"/>
        </w:rPr>
        <w:t xml:space="preserve"> </w:t>
      </w:r>
      <w:r w:rsidRPr="00285A8E">
        <w:rPr>
          <w:rFonts w:ascii="Arial" w:hAnsi="Arial" w:cs="Arial"/>
          <w:sz w:val="20"/>
          <w:szCs w:val="20"/>
          <w:shd w:val="clear" w:color="auto" w:fill="FDFDFD"/>
        </w:rPr>
        <w:t>(załącznik nr 1)</w:t>
      </w:r>
      <w:r>
        <w:rPr>
          <w:rFonts w:ascii="Arial" w:hAnsi="Arial" w:cs="Arial"/>
          <w:sz w:val="20"/>
          <w:szCs w:val="20"/>
          <w:shd w:val="clear" w:color="auto" w:fill="FDFDFD"/>
        </w:rPr>
        <w:t xml:space="preserve"> </w:t>
      </w:r>
      <w:r w:rsidRPr="00285A8E">
        <w:rPr>
          <w:rFonts w:ascii="Arial" w:hAnsi="Arial" w:cs="Arial"/>
          <w:sz w:val="20"/>
          <w:szCs w:val="20"/>
          <w:shd w:val="clear" w:color="auto" w:fill="FDFDFD"/>
        </w:rPr>
        <w:t xml:space="preserve">lub </w:t>
      </w:r>
    </w:p>
    <w:p w14:paraId="2EDE7732" w14:textId="0F157AA6" w:rsidR="00BC5318" w:rsidRDefault="00BC5318" w:rsidP="00BC5318">
      <w:pPr>
        <w:pStyle w:val="Akapitzlist"/>
        <w:tabs>
          <w:tab w:val="left" w:pos="5797"/>
        </w:tabs>
        <w:spacing w:after="0" w:line="276" w:lineRule="auto"/>
        <w:ind w:left="1560" w:right="130" w:hanging="426"/>
        <w:rPr>
          <w:rFonts w:ascii="Arial" w:hAnsi="Arial" w:cs="Arial"/>
          <w:sz w:val="20"/>
          <w:szCs w:val="20"/>
          <w:shd w:val="clear" w:color="auto" w:fill="FDFDFD"/>
        </w:rPr>
      </w:pPr>
      <w:r>
        <w:rPr>
          <w:rFonts w:ascii="Arial" w:hAnsi="Arial" w:cs="Arial"/>
          <w:sz w:val="20"/>
          <w:szCs w:val="20"/>
          <w:shd w:val="clear" w:color="auto" w:fill="FDFDFD"/>
        </w:rPr>
        <w:tab/>
      </w:r>
      <w:r w:rsidRPr="00285A8E">
        <w:rPr>
          <w:rFonts w:ascii="Arial" w:hAnsi="Arial" w:cs="Arial"/>
          <w:sz w:val="20"/>
          <w:szCs w:val="20"/>
          <w:shd w:val="clear" w:color="auto" w:fill="FDFDFD"/>
        </w:rPr>
        <w:t>Grupa 1 minimum pkt 2, 9, 10 w zakresie pkt 2, 9</w:t>
      </w:r>
      <w:r>
        <w:rPr>
          <w:rFonts w:ascii="Arial" w:hAnsi="Arial" w:cs="Arial"/>
          <w:sz w:val="20"/>
          <w:szCs w:val="20"/>
          <w:shd w:val="clear" w:color="auto" w:fill="FDFDFD"/>
        </w:rPr>
        <w:t xml:space="preserve"> </w:t>
      </w:r>
      <w:r w:rsidRPr="009F6C7B">
        <w:rPr>
          <w:rFonts w:ascii="Arial" w:hAnsi="Arial" w:cs="Arial"/>
          <w:sz w:val="20"/>
          <w:szCs w:val="20"/>
          <w:shd w:val="clear" w:color="auto" w:fill="FDFDFD"/>
        </w:rPr>
        <w:t xml:space="preserve">(załącznik nr </w:t>
      </w:r>
      <w:r>
        <w:rPr>
          <w:rFonts w:ascii="Arial" w:hAnsi="Arial" w:cs="Arial"/>
          <w:sz w:val="20"/>
          <w:szCs w:val="20"/>
          <w:shd w:val="clear" w:color="auto" w:fill="FDFDFD"/>
        </w:rPr>
        <w:t>2)</w:t>
      </w:r>
    </w:p>
    <w:p w14:paraId="278F7E06" w14:textId="460EEACD" w:rsidR="00BC5318" w:rsidRDefault="00BC5318" w:rsidP="00BC5318">
      <w:pPr>
        <w:pStyle w:val="Akapitzlist"/>
        <w:tabs>
          <w:tab w:val="left" w:pos="5797"/>
        </w:tabs>
        <w:spacing w:after="0" w:line="276" w:lineRule="auto"/>
        <w:ind w:left="1560" w:right="130" w:hanging="426"/>
        <w:contextualSpacing w:val="0"/>
        <w:rPr>
          <w:rFonts w:ascii="Arial" w:hAnsi="Arial" w:cs="Arial"/>
          <w:sz w:val="20"/>
          <w:szCs w:val="20"/>
          <w:shd w:val="clear" w:color="auto" w:fill="FDFDFD"/>
        </w:rPr>
      </w:pPr>
      <w:r>
        <w:rPr>
          <w:rFonts w:ascii="Arial" w:hAnsi="Arial" w:cs="Arial"/>
          <w:sz w:val="20"/>
          <w:szCs w:val="20"/>
          <w:shd w:val="clear" w:color="auto" w:fill="FDFDFD"/>
        </w:rPr>
        <w:tab/>
      </w:r>
      <w:r w:rsidRPr="009F6C7B">
        <w:rPr>
          <w:rFonts w:ascii="Arial" w:hAnsi="Arial" w:cs="Arial"/>
          <w:sz w:val="20"/>
          <w:szCs w:val="20"/>
          <w:shd w:val="clear" w:color="auto" w:fill="FDFDFD"/>
        </w:rPr>
        <w:t>zgodnie z Rozporządzeniem Ministra Klimatu i Środowiska z dnia 01.07.2022. w sprawie szczegółowych zasad stwierdzania posiadania kwalifikacji przez osoby zajmujące się eksploatacją urządzeń, instalacji i siec</w:t>
      </w:r>
    </w:p>
    <w:p w14:paraId="46E2833F" w14:textId="239D9B5F" w:rsidR="00BC5318" w:rsidRDefault="00BC5318" w:rsidP="00BC5318">
      <w:pPr>
        <w:pStyle w:val="Akapitzlist"/>
        <w:numPr>
          <w:ilvl w:val="0"/>
          <w:numId w:val="9"/>
        </w:numPr>
        <w:spacing w:after="0" w:line="276" w:lineRule="auto"/>
        <w:ind w:left="1560" w:right="130" w:hanging="426"/>
        <w:rPr>
          <w:rFonts w:ascii="Arial" w:hAnsi="Arial" w:cs="Arial"/>
          <w:sz w:val="20"/>
          <w:szCs w:val="20"/>
          <w:shd w:val="clear" w:color="auto" w:fill="FDFDFD"/>
        </w:rPr>
      </w:pPr>
      <w:r w:rsidRPr="009F6C7B">
        <w:rPr>
          <w:rFonts w:ascii="Arial" w:hAnsi="Arial" w:cs="Arial"/>
          <w:sz w:val="20"/>
          <w:szCs w:val="20"/>
          <w:shd w:val="clear" w:color="auto" w:fill="FDFDFD"/>
        </w:rPr>
        <w:t>osobami spełniającymi wymagania kwalifikacyjne, potwierdzone świadectwem kwalifikacyjnym typu „</w:t>
      </w:r>
      <w:r>
        <w:rPr>
          <w:rFonts w:ascii="Arial" w:hAnsi="Arial" w:cs="Arial"/>
          <w:sz w:val="20"/>
          <w:szCs w:val="20"/>
          <w:shd w:val="clear" w:color="auto" w:fill="FDFDFD"/>
        </w:rPr>
        <w:t>D</w:t>
      </w:r>
      <w:r w:rsidRPr="009F6C7B">
        <w:rPr>
          <w:rFonts w:ascii="Arial" w:hAnsi="Arial" w:cs="Arial"/>
          <w:sz w:val="20"/>
          <w:szCs w:val="20"/>
          <w:shd w:val="clear" w:color="auto" w:fill="FDFDFD"/>
        </w:rPr>
        <w:t xml:space="preserve">”, do wykonywania pracy na stanowisku </w:t>
      </w:r>
      <w:r w:rsidR="00297A8C">
        <w:rPr>
          <w:rFonts w:ascii="Arial" w:hAnsi="Arial" w:cs="Arial"/>
          <w:sz w:val="20"/>
          <w:szCs w:val="20"/>
          <w:shd w:val="clear" w:color="auto" w:fill="FDFDFD"/>
        </w:rPr>
        <w:t>dozoru</w:t>
      </w:r>
      <w:r w:rsidRPr="009F6C7B">
        <w:rPr>
          <w:rFonts w:ascii="Arial" w:hAnsi="Arial" w:cs="Arial"/>
          <w:sz w:val="20"/>
          <w:szCs w:val="20"/>
          <w:shd w:val="clear" w:color="auto" w:fill="FDFDFD"/>
        </w:rPr>
        <w:t xml:space="preserve"> w zakresie konserwacji, remontów, montażu do następujących urządzeń i sieci:</w:t>
      </w:r>
    </w:p>
    <w:p w14:paraId="7AD1E445" w14:textId="72B0758C" w:rsidR="00BC5318" w:rsidRDefault="00BC5318" w:rsidP="00BC5318">
      <w:pPr>
        <w:pStyle w:val="Akapitzlist"/>
        <w:tabs>
          <w:tab w:val="left" w:pos="5797"/>
        </w:tabs>
        <w:spacing w:after="0" w:line="276" w:lineRule="auto"/>
        <w:ind w:left="1560" w:right="130" w:hanging="426"/>
        <w:rPr>
          <w:rFonts w:ascii="Arial" w:hAnsi="Arial" w:cs="Arial"/>
          <w:sz w:val="20"/>
          <w:szCs w:val="20"/>
          <w:shd w:val="clear" w:color="auto" w:fill="FDFDFD"/>
        </w:rPr>
      </w:pPr>
      <w:r>
        <w:rPr>
          <w:rFonts w:ascii="Arial" w:hAnsi="Arial" w:cs="Arial"/>
          <w:sz w:val="20"/>
          <w:szCs w:val="20"/>
          <w:shd w:val="clear" w:color="auto" w:fill="FDFDFD"/>
        </w:rPr>
        <w:tab/>
      </w:r>
      <w:r w:rsidRPr="00285A8E">
        <w:rPr>
          <w:rFonts w:ascii="Arial" w:hAnsi="Arial" w:cs="Arial"/>
          <w:sz w:val="20"/>
          <w:szCs w:val="20"/>
          <w:shd w:val="clear" w:color="auto" w:fill="FDFDFD"/>
        </w:rPr>
        <w:t>Grupa 1 minimum pkt 2, 11, 13 w zakresie pkt 2, 11</w:t>
      </w:r>
      <w:r>
        <w:rPr>
          <w:rFonts w:ascii="Arial" w:hAnsi="Arial" w:cs="Arial"/>
          <w:sz w:val="20"/>
          <w:szCs w:val="20"/>
          <w:shd w:val="clear" w:color="auto" w:fill="FDFDFD"/>
        </w:rPr>
        <w:t xml:space="preserve"> </w:t>
      </w:r>
      <w:r w:rsidRPr="00285A8E">
        <w:rPr>
          <w:rFonts w:ascii="Arial" w:hAnsi="Arial" w:cs="Arial"/>
          <w:sz w:val="20"/>
          <w:szCs w:val="20"/>
          <w:shd w:val="clear" w:color="auto" w:fill="FDFDFD"/>
        </w:rPr>
        <w:t>(załącznik nr 1)</w:t>
      </w:r>
      <w:r>
        <w:rPr>
          <w:rFonts w:ascii="Arial" w:hAnsi="Arial" w:cs="Arial"/>
          <w:sz w:val="20"/>
          <w:szCs w:val="20"/>
          <w:shd w:val="clear" w:color="auto" w:fill="FDFDFD"/>
        </w:rPr>
        <w:t xml:space="preserve"> </w:t>
      </w:r>
      <w:r w:rsidRPr="008843D9">
        <w:rPr>
          <w:rFonts w:ascii="Arial" w:hAnsi="Arial" w:cs="Arial"/>
          <w:sz w:val="20"/>
          <w:szCs w:val="20"/>
          <w:shd w:val="clear" w:color="auto" w:fill="FDFDFD"/>
        </w:rPr>
        <w:t xml:space="preserve">lub </w:t>
      </w:r>
    </w:p>
    <w:p w14:paraId="612F29D8" w14:textId="769A7491" w:rsidR="00BC5318" w:rsidRPr="008843D9" w:rsidRDefault="00BC5318" w:rsidP="00BC5318">
      <w:pPr>
        <w:pStyle w:val="Akapitzlist"/>
        <w:tabs>
          <w:tab w:val="left" w:pos="5797"/>
        </w:tabs>
        <w:spacing w:after="0" w:line="276" w:lineRule="auto"/>
        <w:ind w:left="1560" w:right="130" w:hanging="426"/>
        <w:rPr>
          <w:rFonts w:ascii="Arial" w:hAnsi="Arial" w:cs="Arial"/>
          <w:sz w:val="20"/>
          <w:szCs w:val="20"/>
          <w:shd w:val="clear" w:color="auto" w:fill="FDFDFD"/>
        </w:rPr>
      </w:pPr>
      <w:r>
        <w:rPr>
          <w:rFonts w:ascii="Arial" w:hAnsi="Arial" w:cs="Arial"/>
          <w:sz w:val="20"/>
          <w:szCs w:val="20"/>
          <w:shd w:val="clear" w:color="auto" w:fill="FDFDFD"/>
        </w:rPr>
        <w:tab/>
      </w:r>
      <w:r w:rsidRPr="008843D9">
        <w:rPr>
          <w:rFonts w:ascii="Arial" w:hAnsi="Arial" w:cs="Arial"/>
          <w:sz w:val="20"/>
          <w:szCs w:val="20"/>
          <w:shd w:val="clear" w:color="auto" w:fill="FDFDFD"/>
        </w:rPr>
        <w:t>Grupa 1 minimum pkt 2, 9, 10 w zakresie pkt 2, 9</w:t>
      </w:r>
      <w:r>
        <w:rPr>
          <w:rFonts w:ascii="Arial" w:hAnsi="Arial" w:cs="Arial"/>
          <w:sz w:val="20"/>
          <w:szCs w:val="20"/>
          <w:shd w:val="clear" w:color="auto" w:fill="FDFDFD"/>
        </w:rPr>
        <w:t xml:space="preserve"> </w:t>
      </w:r>
      <w:r w:rsidRPr="008843D9">
        <w:rPr>
          <w:rFonts w:ascii="Arial" w:hAnsi="Arial" w:cs="Arial"/>
          <w:sz w:val="20"/>
          <w:szCs w:val="20"/>
          <w:shd w:val="clear" w:color="auto" w:fill="FDFDFD"/>
        </w:rPr>
        <w:t>(załącznik nr 2)</w:t>
      </w:r>
    </w:p>
    <w:p w14:paraId="69652A31" w14:textId="1E76D07F" w:rsidR="00BC5318" w:rsidRDefault="00BC5318" w:rsidP="00BC5318">
      <w:pPr>
        <w:pStyle w:val="Akapitzlist"/>
        <w:tabs>
          <w:tab w:val="left" w:pos="5797"/>
        </w:tabs>
        <w:spacing w:after="0" w:line="276" w:lineRule="auto"/>
        <w:ind w:left="1560" w:right="130" w:hanging="426"/>
        <w:rPr>
          <w:rFonts w:ascii="Arial" w:hAnsi="Arial" w:cs="Arial"/>
          <w:sz w:val="20"/>
          <w:szCs w:val="20"/>
          <w:shd w:val="clear" w:color="auto" w:fill="FDFDFD"/>
        </w:rPr>
      </w:pPr>
      <w:r>
        <w:rPr>
          <w:rFonts w:ascii="Arial" w:hAnsi="Arial" w:cs="Arial"/>
          <w:sz w:val="20"/>
          <w:szCs w:val="20"/>
          <w:shd w:val="clear" w:color="auto" w:fill="FDFDFD"/>
        </w:rPr>
        <w:tab/>
      </w:r>
      <w:r w:rsidRPr="009F6C7B">
        <w:rPr>
          <w:rFonts w:ascii="Arial" w:hAnsi="Arial" w:cs="Arial"/>
          <w:sz w:val="20"/>
          <w:szCs w:val="20"/>
          <w:shd w:val="clear" w:color="auto" w:fill="FDFDFD"/>
        </w:rPr>
        <w:t>zgodnie z Rozporządzeniem Ministra Klimatu i Środowiska z dnia 01.07.2022. w sprawie szczegółowych zasad stwierdzania posiadania kwalifikacji przez osoby zajmujące się eksploatacją urządzeń, instalacji i siec</w:t>
      </w:r>
      <w:r>
        <w:rPr>
          <w:rFonts w:ascii="Arial" w:hAnsi="Arial" w:cs="Arial"/>
          <w:sz w:val="20"/>
          <w:szCs w:val="20"/>
          <w:shd w:val="clear" w:color="auto" w:fill="FDFDFD"/>
        </w:rPr>
        <w:t>i.</w:t>
      </w:r>
    </w:p>
    <w:p w14:paraId="69109B20" w14:textId="77777777" w:rsidR="00BC5318" w:rsidRDefault="00BC5318" w:rsidP="00BC5318">
      <w:pPr>
        <w:pStyle w:val="Akapitzlist"/>
        <w:numPr>
          <w:ilvl w:val="0"/>
          <w:numId w:val="9"/>
        </w:numPr>
        <w:spacing w:after="0" w:line="276" w:lineRule="auto"/>
        <w:ind w:left="1560" w:right="130" w:hanging="426"/>
        <w:rPr>
          <w:rFonts w:ascii="Arial" w:hAnsi="Arial" w:cs="Arial"/>
          <w:sz w:val="20"/>
          <w:szCs w:val="20"/>
        </w:rPr>
      </w:pPr>
      <w:r w:rsidRPr="008843D9">
        <w:rPr>
          <w:rFonts w:ascii="Arial" w:hAnsi="Arial" w:cs="Arial"/>
          <w:sz w:val="20"/>
          <w:szCs w:val="20"/>
          <w:shd w:val="clear" w:color="auto" w:fill="FDFDFD"/>
        </w:rPr>
        <w:t>osobami posiadającymi uprawnienia wydane przez UDT do konserwacji: suwnic, wciągników, wciągarek,– zgodnie z</w:t>
      </w:r>
      <w:r>
        <w:rPr>
          <w:rFonts w:ascii="Arial" w:hAnsi="Arial" w:cs="Arial"/>
          <w:sz w:val="20"/>
          <w:szCs w:val="20"/>
          <w:shd w:val="clear" w:color="auto" w:fill="FDFDFD"/>
        </w:rPr>
        <w:t> </w:t>
      </w:r>
      <w:r w:rsidRPr="008843D9">
        <w:rPr>
          <w:rFonts w:ascii="Arial" w:hAnsi="Arial" w:cs="Arial"/>
          <w:sz w:val="20"/>
          <w:szCs w:val="20"/>
          <w:shd w:val="clear" w:color="auto" w:fill="FDFDFD"/>
        </w:rPr>
        <w:t>Rozporządzeniem Ministra Przedsiębiorczości i</w:t>
      </w:r>
      <w:r>
        <w:rPr>
          <w:rFonts w:ascii="Arial" w:hAnsi="Arial" w:cs="Arial"/>
          <w:sz w:val="20"/>
          <w:szCs w:val="20"/>
          <w:shd w:val="clear" w:color="auto" w:fill="FDFDFD"/>
        </w:rPr>
        <w:t> </w:t>
      </w:r>
      <w:r w:rsidRPr="008843D9">
        <w:rPr>
          <w:rFonts w:ascii="Arial" w:hAnsi="Arial" w:cs="Arial"/>
          <w:sz w:val="20"/>
          <w:szCs w:val="20"/>
          <w:shd w:val="clear" w:color="auto" w:fill="FDFDFD"/>
        </w:rPr>
        <w:t>Technologii z dnia 21 maja 2019 r. w sprawie sposobu i</w:t>
      </w:r>
      <w:r>
        <w:rPr>
          <w:rFonts w:ascii="Arial" w:hAnsi="Arial" w:cs="Arial"/>
          <w:sz w:val="20"/>
          <w:szCs w:val="20"/>
          <w:shd w:val="clear" w:color="auto" w:fill="FDFDFD"/>
        </w:rPr>
        <w:t> </w:t>
      </w:r>
      <w:r w:rsidRPr="008843D9">
        <w:rPr>
          <w:rFonts w:ascii="Arial" w:hAnsi="Arial" w:cs="Arial"/>
          <w:sz w:val="20"/>
          <w:szCs w:val="20"/>
          <w:shd w:val="clear" w:color="auto" w:fill="FDFDFD"/>
        </w:rPr>
        <w:t>trybu sprawdzania kwalifikacji wymaganych przy obsłudze i konserwacji urządzeń technicznych oraz sposobu i trybu przedłużania okresu ważności zaświadczeń kwalifikacyjnych</w:t>
      </w:r>
      <w:r w:rsidRPr="00A21751">
        <w:rPr>
          <w:rFonts w:ascii="Arial" w:hAnsi="Arial" w:cs="Arial"/>
          <w:sz w:val="20"/>
          <w:szCs w:val="20"/>
        </w:rPr>
        <w:t>,</w:t>
      </w:r>
    </w:p>
    <w:p w14:paraId="041E1688" w14:textId="3D1C0819" w:rsidR="00D74FD4" w:rsidRDefault="00BC5318" w:rsidP="00BC5318">
      <w:pPr>
        <w:pStyle w:val="Akapitzlist"/>
        <w:numPr>
          <w:ilvl w:val="0"/>
          <w:numId w:val="9"/>
        </w:numPr>
        <w:spacing w:after="159"/>
        <w:ind w:left="1560" w:right="0" w:hanging="426"/>
        <w:rPr>
          <w:rFonts w:ascii="Arial" w:hAnsi="Arial" w:cs="Arial"/>
          <w:sz w:val="20"/>
          <w:szCs w:val="20"/>
        </w:rPr>
      </w:pPr>
      <w:r w:rsidRPr="00102919">
        <w:rPr>
          <w:rFonts w:ascii="Arial" w:hAnsi="Arial" w:cs="Arial"/>
          <w:sz w:val="20"/>
          <w:szCs w:val="20"/>
        </w:rPr>
        <w:t>osobami posiadającymi uprawnienia wydane przez UDT do obsługi: suwnic, wciągników, wciągarek, – zgodnie z</w:t>
      </w:r>
      <w:r>
        <w:rPr>
          <w:rFonts w:ascii="Arial" w:hAnsi="Arial" w:cs="Arial"/>
          <w:sz w:val="20"/>
          <w:szCs w:val="20"/>
        </w:rPr>
        <w:t> </w:t>
      </w:r>
      <w:r w:rsidRPr="00102919">
        <w:rPr>
          <w:rFonts w:ascii="Arial" w:hAnsi="Arial" w:cs="Arial"/>
          <w:sz w:val="20"/>
          <w:szCs w:val="20"/>
        </w:rPr>
        <w:t>Rozporządzeniem Ministra Przedsiębiorczości i</w:t>
      </w:r>
      <w:r>
        <w:rPr>
          <w:rFonts w:ascii="Arial" w:hAnsi="Arial" w:cs="Arial"/>
          <w:sz w:val="20"/>
          <w:szCs w:val="20"/>
        </w:rPr>
        <w:t> </w:t>
      </w:r>
      <w:r w:rsidRPr="00102919">
        <w:rPr>
          <w:rFonts w:ascii="Arial" w:hAnsi="Arial" w:cs="Arial"/>
          <w:sz w:val="20"/>
          <w:szCs w:val="20"/>
        </w:rPr>
        <w:t>Technologii z dnia 21 maja 2019r. w sprawie sposobu i</w:t>
      </w:r>
      <w:r>
        <w:rPr>
          <w:rFonts w:ascii="Arial" w:hAnsi="Arial" w:cs="Arial"/>
          <w:sz w:val="20"/>
          <w:szCs w:val="20"/>
        </w:rPr>
        <w:t> </w:t>
      </w:r>
      <w:r w:rsidRPr="00102919">
        <w:rPr>
          <w:rFonts w:ascii="Arial" w:hAnsi="Arial" w:cs="Arial"/>
          <w:sz w:val="20"/>
          <w:szCs w:val="20"/>
        </w:rPr>
        <w:t>trybu sprawdzania kwalifikacji wymaganych przy obsłudze i konserwacji urządzeń technicznych oraz sposobu i trybu przedłużania okresu ważności zaświadczeń kwalifikacyjnych</w:t>
      </w:r>
      <w:r w:rsidR="00D74FD4" w:rsidRPr="006A719B">
        <w:rPr>
          <w:rFonts w:ascii="Arial" w:hAnsi="Arial" w:cs="Arial"/>
          <w:sz w:val="20"/>
          <w:szCs w:val="20"/>
        </w:rPr>
        <w:t>,</w:t>
      </w:r>
    </w:p>
    <w:p w14:paraId="0CB698A0" w14:textId="77777777" w:rsidR="00D74FD4" w:rsidRDefault="00D74FD4" w:rsidP="00D74FD4">
      <w:pPr>
        <w:pStyle w:val="Akapitzlist"/>
        <w:spacing w:after="159"/>
        <w:ind w:left="1560" w:right="0" w:firstLine="0"/>
        <w:rPr>
          <w:rFonts w:ascii="Arial" w:hAnsi="Arial" w:cs="Arial"/>
          <w:sz w:val="20"/>
          <w:szCs w:val="20"/>
        </w:rPr>
      </w:pPr>
    </w:p>
    <w:p w14:paraId="3B90F750" w14:textId="22F0D09B" w:rsidR="00D74FD4" w:rsidRDefault="00D74FD4" w:rsidP="00D74FD4">
      <w:pPr>
        <w:pStyle w:val="Akapitzlist"/>
        <w:spacing w:after="159"/>
        <w:ind w:left="1560" w:right="0" w:firstLine="0"/>
        <w:rPr>
          <w:rFonts w:ascii="Arial" w:hAnsi="Arial" w:cs="Arial"/>
          <w:kern w:val="0"/>
          <w:sz w:val="20"/>
          <w:szCs w:val="20"/>
          <w:u w:val="single"/>
        </w:rPr>
      </w:pPr>
      <w:r w:rsidRPr="00D74FD4">
        <w:rPr>
          <w:rFonts w:ascii="Arial" w:hAnsi="Arial" w:cs="Arial"/>
          <w:kern w:val="0"/>
          <w:sz w:val="20"/>
          <w:szCs w:val="20"/>
          <w:u w:val="single"/>
        </w:rPr>
        <w:t>Uwaga: dopuszcza się posiadanie ww. uprawnień łącznie.</w:t>
      </w:r>
    </w:p>
    <w:p w14:paraId="07376C35" w14:textId="77777777" w:rsidR="002C4C2B" w:rsidRPr="00D74FD4" w:rsidRDefault="002C4C2B" w:rsidP="00D74FD4">
      <w:pPr>
        <w:pStyle w:val="Akapitzlist"/>
        <w:spacing w:after="159"/>
        <w:ind w:left="1560" w:right="0" w:firstLine="0"/>
        <w:rPr>
          <w:rFonts w:ascii="Arial" w:hAnsi="Arial" w:cs="Arial"/>
          <w:sz w:val="20"/>
          <w:szCs w:val="20"/>
          <w:u w:val="single"/>
        </w:rPr>
      </w:pPr>
    </w:p>
    <w:p w14:paraId="513B76CF" w14:textId="7149C594" w:rsidR="002C4C2B" w:rsidRDefault="00000000" w:rsidP="00BC5318">
      <w:pPr>
        <w:numPr>
          <w:ilvl w:val="1"/>
          <w:numId w:val="3"/>
        </w:numPr>
        <w:spacing w:after="159"/>
        <w:ind w:right="0" w:hanging="453"/>
        <w:rPr>
          <w:rFonts w:ascii="Arial" w:hAnsi="Arial" w:cs="Arial"/>
          <w:sz w:val="20"/>
          <w:szCs w:val="20"/>
        </w:rPr>
      </w:pPr>
      <w:r w:rsidRPr="002C4C2B">
        <w:rPr>
          <w:rFonts w:ascii="Arial" w:hAnsi="Arial" w:cs="Arial"/>
          <w:sz w:val="20"/>
          <w:szCs w:val="20"/>
        </w:rPr>
        <w:t>znajduje się w sytuacji ekonomicznej i finansowej zapewniającej wykonanie zamówienia, w</w:t>
      </w:r>
      <w:r w:rsidR="00916A1A" w:rsidRPr="002C4C2B">
        <w:rPr>
          <w:rFonts w:ascii="Arial" w:hAnsi="Arial" w:cs="Arial"/>
          <w:sz w:val="20"/>
          <w:szCs w:val="20"/>
        </w:rPr>
        <w:t> </w:t>
      </w:r>
      <w:r w:rsidRPr="002C4C2B">
        <w:rPr>
          <w:rFonts w:ascii="Arial" w:hAnsi="Arial" w:cs="Arial"/>
          <w:sz w:val="20"/>
          <w:szCs w:val="20"/>
        </w:rPr>
        <w:t>szczególności jest ubezpieczony od odpowiedzialności cywilnej  w zakresie prowadzonej działalności gospodarczej</w:t>
      </w:r>
      <w:r w:rsidR="002C4C2B" w:rsidRPr="002C4C2B">
        <w:rPr>
          <w:rFonts w:ascii="Arial" w:hAnsi="Arial" w:cs="Arial"/>
          <w:sz w:val="20"/>
          <w:szCs w:val="20"/>
        </w:rPr>
        <w:t>,</w:t>
      </w:r>
    </w:p>
    <w:p w14:paraId="0E25AA91" w14:textId="4DA5F2DC" w:rsidR="00775C58" w:rsidRPr="0045514E" w:rsidRDefault="00000000">
      <w:pPr>
        <w:spacing w:after="263"/>
        <w:ind w:left="370" w:right="0"/>
        <w:rPr>
          <w:rFonts w:ascii="Arial" w:hAnsi="Arial" w:cs="Arial"/>
          <w:sz w:val="20"/>
          <w:szCs w:val="20"/>
        </w:rPr>
      </w:pPr>
      <w:r w:rsidRPr="00331FD7">
        <w:rPr>
          <w:rFonts w:ascii="Arial" w:hAnsi="Arial" w:cs="Arial"/>
          <w:sz w:val="20"/>
          <w:szCs w:val="20"/>
        </w:rPr>
        <w:t xml:space="preserve">Na potwierdzenie spełnienia warunków udziału w postępowaniu Wykonawca wraz z ofertą składa </w:t>
      </w:r>
      <w:r w:rsidR="009820DC" w:rsidRPr="009820DC">
        <w:rPr>
          <w:rFonts w:ascii="Arial" w:hAnsi="Arial" w:cs="Arial"/>
          <w:sz w:val="20"/>
          <w:szCs w:val="20"/>
        </w:rPr>
        <w:t xml:space="preserve">stosowne </w:t>
      </w:r>
      <w:r w:rsidR="009820DC" w:rsidRPr="0045514E">
        <w:rPr>
          <w:rFonts w:ascii="Arial" w:hAnsi="Arial" w:cs="Arial"/>
          <w:sz w:val="20"/>
          <w:szCs w:val="20"/>
        </w:rPr>
        <w:t>Oświadczenie na Platformie zakupowej SWOZ</w:t>
      </w:r>
      <w:r w:rsidRPr="0045514E">
        <w:rPr>
          <w:rFonts w:ascii="Arial" w:hAnsi="Arial" w:cs="Arial"/>
          <w:sz w:val="20"/>
          <w:szCs w:val="20"/>
        </w:rPr>
        <w:t xml:space="preserve">. </w:t>
      </w:r>
    </w:p>
    <w:p w14:paraId="560D322C" w14:textId="5BF5F198" w:rsidR="00775C58" w:rsidRPr="00331FD7" w:rsidRDefault="00000000">
      <w:pPr>
        <w:numPr>
          <w:ilvl w:val="0"/>
          <w:numId w:val="1"/>
        </w:numPr>
        <w:ind w:right="0" w:hanging="359"/>
        <w:rPr>
          <w:rFonts w:ascii="Arial" w:hAnsi="Arial" w:cs="Arial"/>
          <w:sz w:val="20"/>
          <w:szCs w:val="20"/>
        </w:rPr>
      </w:pPr>
      <w:r w:rsidRPr="00331FD7">
        <w:rPr>
          <w:rFonts w:ascii="Arial" w:hAnsi="Arial" w:cs="Arial"/>
          <w:sz w:val="20"/>
          <w:szCs w:val="20"/>
        </w:rPr>
        <w:t xml:space="preserve">Złożona oferta musi być zgodna z przedstawionymi poniżej wymaganiami Zamawiającego: </w:t>
      </w:r>
    </w:p>
    <w:p w14:paraId="534AB659" w14:textId="171B827D" w:rsidR="00775C58" w:rsidRPr="00331FD7" w:rsidRDefault="00000000">
      <w:pPr>
        <w:numPr>
          <w:ilvl w:val="1"/>
          <w:numId w:val="1"/>
        </w:numPr>
        <w:ind w:right="0" w:hanging="398"/>
        <w:rPr>
          <w:rFonts w:ascii="Arial" w:hAnsi="Arial" w:cs="Arial"/>
          <w:sz w:val="20"/>
          <w:szCs w:val="20"/>
        </w:rPr>
      </w:pPr>
      <w:r w:rsidRPr="00331FD7">
        <w:rPr>
          <w:rFonts w:ascii="Arial" w:hAnsi="Arial" w:cs="Arial"/>
          <w:sz w:val="20"/>
          <w:szCs w:val="20"/>
        </w:rPr>
        <w:t xml:space="preserve">termin realizacji zamówienia: od dnia udzielenia Zamówienia </w:t>
      </w:r>
      <w:r w:rsidR="00B74AE3" w:rsidRPr="00B74AE3">
        <w:rPr>
          <w:rFonts w:ascii="Arial" w:hAnsi="Arial" w:cs="Arial"/>
          <w:sz w:val="20"/>
          <w:szCs w:val="20"/>
        </w:rPr>
        <w:t>do 31.12.2026</w:t>
      </w:r>
      <w:r w:rsidR="00BC5318">
        <w:rPr>
          <w:rFonts w:ascii="Arial" w:hAnsi="Arial" w:cs="Arial"/>
          <w:sz w:val="20"/>
          <w:szCs w:val="20"/>
        </w:rPr>
        <w:t xml:space="preserve"> </w:t>
      </w:r>
      <w:r w:rsidR="00B74AE3">
        <w:rPr>
          <w:rFonts w:ascii="Arial" w:hAnsi="Arial" w:cs="Arial"/>
          <w:sz w:val="20"/>
          <w:szCs w:val="20"/>
        </w:rPr>
        <w:t>r</w:t>
      </w:r>
      <w:r w:rsidR="00BC5318">
        <w:rPr>
          <w:rFonts w:ascii="Arial" w:hAnsi="Arial" w:cs="Arial"/>
          <w:sz w:val="20"/>
          <w:szCs w:val="20"/>
        </w:rPr>
        <w:t>.</w:t>
      </w:r>
      <w:r w:rsidRPr="00331FD7">
        <w:rPr>
          <w:rFonts w:ascii="Arial" w:hAnsi="Arial" w:cs="Arial"/>
          <w:sz w:val="20"/>
          <w:szCs w:val="20"/>
        </w:rPr>
        <w:t xml:space="preserve">,  </w:t>
      </w:r>
    </w:p>
    <w:p w14:paraId="7442518A" w14:textId="14F07691" w:rsidR="00775C58" w:rsidRPr="00331FD7" w:rsidRDefault="00000000">
      <w:pPr>
        <w:numPr>
          <w:ilvl w:val="1"/>
          <w:numId w:val="1"/>
        </w:numPr>
        <w:ind w:right="0" w:hanging="398"/>
        <w:rPr>
          <w:rFonts w:ascii="Arial" w:hAnsi="Arial" w:cs="Arial"/>
          <w:sz w:val="20"/>
          <w:szCs w:val="20"/>
        </w:rPr>
      </w:pPr>
      <w:r w:rsidRPr="00331FD7">
        <w:rPr>
          <w:rFonts w:ascii="Arial" w:hAnsi="Arial" w:cs="Arial"/>
          <w:sz w:val="20"/>
          <w:szCs w:val="20"/>
        </w:rPr>
        <w:t xml:space="preserve">wymagany termin związania ofertą: </w:t>
      </w:r>
      <w:r w:rsidR="00BC5318">
        <w:rPr>
          <w:rFonts w:ascii="Arial" w:hAnsi="Arial" w:cs="Arial"/>
          <w:sz w:val="20"/>
          <w:szCs w:val="20"/>
        </w:rPr>
        <w:t>3</w:t>
      </w:r>
      <w:r w:rsidR="005F67EC">
        <w:rPr>
          <w:rFonts w:ascii="Arial" w:hAnsi="Arial" w:cs="Arial"/>
          <w:sz w:val="20"/>
          <w:szCs w:val="20"/>
        </w:rPr>
        <w:t>0</w:t>
      </w:r>
      <w:r w:rsidRPr="00331FD7">
        <w:rPr>
          <w:rFonts w:ascii="Arial" w:hAnsi="Arial" w:cs="Arial"/>
          <w:sz w:val="20"/>
          <w:szCs w:val="20"/>
        </w:rPr>
        <w:t xml:space="preserve"> dni, </w:t>
      </w:r>
    </w:p>
    <w:p w14:paraId="2F3F19D7" w14:textId="77777777" w:rsidR="00775C58" w:rsidRPr="00331FD7" w:rsidRDefault="00000000">
      <w:pPr>
        <w:numPr>
          <w:ilvl w:val="1"/>
          <w:numId w:val="1"/>
        </w:numPr>
        <w:ind w:right="0" w:hanging="398"/>
        <w:rPr>
          <w:rFonts w:ascii="Arial" w:hAnsi="Arial" w:cs="Arial"/>
          <w:sz w:val="20"/>
          <w:szCs w:val="20"/>
        </w:rPr>
      </w:pPr>
      <w:r w:rsidRPr="00331FD7">
        <w:rPr>
          <w:rFonts w:ascii="Arial" w:hAnsi="Arial" w:cs="Arial"/>
          <w:sz w:val="20"/>
          <w:szCs w:val="20"/>
        </w:rPr>
        <w:t xml:space="preserve">termin płatności: 30 dni od daty otrzymania faktury VAT,  </w:t>
      </w:r>
    </w:p>
    <w:p w14:paraId="6D05D154" w14:textId="77777777" w:rsidR="005254F8" w:rsidRPr="005254F8" w:rsidRDefault="00000000" w:rsidP="005254F8">
      <w:pPr>
        <w:numPr>
          <w:ilvl w:val="1"/>
          <w:numId w:val="1"/>
        </w:numPr>
        <w:ind w:right="0" w:hanging="398"/>
        <w:rPr>
          <w:rFonts w:ascii="Arial" w:hAnsi="Arial" w:cs="Arial"/>
          <w:i/>
          <w:color w:val="auto"/>
          <w:kern w:val="0"/>
          <w:sz w:val="20"/>
          <w:szCs w:val="20"/>
          <w14:ligatures w14:val="none"/>
        </w:rPr>
      </w:pPr>
      <w:r w:rsidRPr="005254F8">
        <w:rPr>
          <w:rFonts w:ascii="Arial" w:hAnsi="Arial" w:cs="Arial"/>
          <w:sz w:val="20"/>
          <w:szCs w:val="20"/>
        </w:rPr>
        <w:t>cena podana w ofercie musi zawierać wszystkie koszty jakie poniesie Zamawiający z tytułu realizacji Zamówienia m.in. koszty robocizny, transportu, dojazdu, sprzętu, narzędzi, urządzeń, części i materiałów niezbędnych do należytego i kompletnego wykonania Zamówienia zgodnie z Opisem Przedmiotu Zamówienia,</w:t>
      </w:r>
      <w:r w:rsidR="005254F8" w:rsidRPr="005254F8">
        <w:rPr>
          <w:rFonts w:ascii="Arial" w:hAnsi="Arial" w:cs="Arial"/>
          <w:sz w:val="20"/>
          <w:szCs w:val="20"/>
        </w:rPr>
        <w:t xml:space="preserve"> </w:t>
      </w:r>
    </w:p>
    <w:p w14:paraId="0A9FF6CF" w14:textId="60B1566F" w:rsidR="00881416" w:rsidRDefault="005254F8">
      <w:pPr>
        <w:numPr>
          <w:ilvl w:val="1"/>
          <w:numId w:val="1"/>
        </w:numPr>
        <w:spacing w:after="230"/>
        <w:ind w:right="0" w:hanging="39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Cs/>
          <w:iCs/>
          <w:sz w:val="20"/>
          <w:szCs w:val="20"/>
        </w:rPr>
        <w:t>s</w:t>
      </w:r>
      <w:r w:rsidR="0073542B" w:rsidRPr="0073542B">
        <w:rPr>
          <w:rFonts w:ascii="Arial" w:hAnsi="Arial" w:cs="Arial"/>
          <w:bCs/>
          <w:iCs/>
          <w:sz w:val="20"/>
          <w:szCs w:val="20"/>
        </w:rPr>
        <w:t>zczegółowe</w:t>
      </w:r>
      <w:r w:rsidR="0073542B" w:rsidRPr="0073542B">
        <w:rPr>
          <w:rFonts w:ascii="Arial" w:hAnsi="Arial" w:cs="Arial"/>
          <w:sz w:val="20"/>
          <w:szCs w:val="20"/>
        </w:rPr>
        <w:t xml:space="preserve"> zasady realizacji przedmiotu Zamówienia zawarte są</w:t>
      </w:r>
      <w:r w:rsidR="00881416">
        <w:rPr>
          <w:rFonts w:ascii="Arial" w:hAnsi="Arial" w:cs="Arial"/>
          <w:sz w:val="20"/>
          <w:szCs w:val="20"/>
        </w:rPr>
        <w:t xml:space="preserve"> w:</w:t>
      </w:r>
    </w:p>
    <w:p w14:paraId="718686E6" w14:textId="1A34B45E" w:rsidR="00881416" w:rsidRPr="00881416" w:rsidRDefault="0073542B" w:rsidP="00881416">
      <w:pPr>
        <w:pStyle w:val="Akapitzlist"/>
        <w:numPr>
          <w:ilvl w:val="0"/>
          <w:numId w:val="5"/>
        </w:numPr>
        <w:spacing w:after="230"/>
        <w:ind w:left="1418" w:right="0"/>
        <w:rPr>
          <w:rFonts w:ascii="Arial" w:hAnsi="Arial" w:cs="Arial"/>
          <w:sz w:val="20"/>
          <w:szCs w:val="20"/>
        </w:rPr>
      </w:pPr>
      <w:bookmarkStart w:id="0" w:name="_Hlk177024724"/>
      <w:r w:rsidRPr="00881416">
        <w:rPr>
          <w:rFonts w:ascii="Arial" w:hAnsi="Arial" w:cs="Arial"/>
          <w:sz w:val="20"/>
          <w:szCs w:val="20"/>
        </w:rPr>
        <w:t xml:space="preserve">Istotnych postanowieniach Zlecenia uszczegółowiającego OWU </w:t>
      </w:r>
      <w:bookmarkEnd w:id="0"/>
      <w:r w:rsidRPr="00881416">
        <w:rPr>
          <w:rFonts w:ascii="Arial" w:hAnsi="Arial" w:cs="Arial"/>
          <w:sz w:val="20"/>
          <w:szCs w:val="20"/>
        </w:rPr>
        <w:t xml:space="preserve">stanowiących </w:t>
      </w:r>
      <w:r w:rsidRPr="00881416">
        <w:rPr>
          <w:rFonts w:ascii="Arial" w:hAnsi="Arial" w:cs="Arial"/>
          <w:b/>
          <w:sz w:val="20"/>
          <w:szCs w:val="20"/>
        </w:rPr>
        <w:t xml:space="preserve">załącznik nr </w:t>
      </w:r>
      <w:r w:rsidR="009820DC">
        <w:rPr>
          <w:rFonts w:ascii="Arial" w:hAnsi="Arial" w:cs="Arial"/>
          <w:b/>
          <w:sz w:val="20"/>
          <w:szCs w:val="20"/>
        </w:rPr>
        <w:t>1</w:t>
      </w:r>
      <w:r w:rsidRPr="00881416">
        <w:rPr>
          <w:rFonts w:ascii="Arial" w:hAnsi="Arial" w:cs="Arial"/>
          <w:b/>
          <w:sz w:val="20"/>
          <w:szCs w:val="20"/>
        </w:rPr>
        <w:t xml:space="preserve"> do niniejszego zapytania, </w:t>
      </w:r>
    </w:p>
    <w:p w14:paraId="49B60D54" w14:textId="3BC4CBFB" w:rsidR="00881416" w:rsidRDefault="0073542B" w:rsidP="00881416">
      <w:pPr>
        <w:pStyle w:val="Akapitzlist"/>
        <w:numPr>
          <w:ilvl w:val="0"/>
          <w:numId w:val="5"/>
        </w:numPr>
        <w:spacing w:after="230"/>
        <w:ind w:left="1418" w:right="0"/>
        <w:rPr>
          <w:rFonts w:ascii="Arial" w:hAnsi="Arial" w:cs="Arial"/>
          <w:sz w:val="20"/>
          <w:szCs w:val="20"/>
        </w:rPr>
      </w:pPr>
      <w:r w:rsidRPr="00881416">
        <w:rPr>
          <w:rFonts w:ascii="Arial" w:hAnsi="Arial" w:cs="Arial"/>
          <w:sz w:val="20"/>
          <w:szCs w:val="20"/>
        </w:rPr>
        <w:t>Załączniku nr 1 (Opis Przedmiotu Zamówienia)</w:t>
      </w:r>
      <w:r w:rsidR="009820DC">
        <w:rPr>
          <w:rFonts w:ascii="Arial" w:hAnsi="Arial" w:cs="Arial"/>
          <w:sz w:val="20"/>
          <w:szCs w:val="20"/>
        </w:rPr>
        <w:t xml:space="preserve"> </w:t>
      </w:r>
      <w:r w:rsidR="009820DC" w:rsidRPr="009820DC">
        <w:rPr>
          <w:rFonts w:ascii="Arial" w:hAnsi="Arial" w:cs="Arial"/>
          <w:sz w:val="20"/>
          <w:szCs w:val="20"/>
        </w:rPr>
        <w:t xml:space="preserve">do </w:t>
      </w:r>
      <w:bookmarkStart w:id="1" w:name="_Hlk210805047"/>
      <w:r w:rsidR="009820DC" w:rsidRPr="009820DC">
        <w:rPr>
          <w:rFonts w:ascii="Arial" w:hAnsi="Arial" w:cs="Arial"/>
          <w:sz w:val="20"/>
          <w:szCs w:val="20"/>
        </w:rPr>
        <w:t>Istotnych postanowieniach Zlecenia uszczegółowiającego OWU</w:t>
      </w:r>
      <w:bookmarkEnd w:id="1"/>
      <w:r w:rsidR="00881416">
        <w:rPr>
          <w:rFonts w:ascii="Arial" w:hAnsi="Arial" w:cs="Arial"/>
          <w:sz w:val="20"/>
          <w:szCs w:val="20"/>
        </w:rPr>
        <w:t>,</w:t>
      </w:r>
    </w:p>
    <w:p w14:paraId="3B54B6CF" w14:textId="573E05F6" w:rsidR="00775C58" w:rsidRPr="00881416" w:rsidRDefault="0073542B" w:rsidP="00881416">
      <w:pPr>
        <w:pStyle w:val="Akapitzlist"/>
        <w:numPr>
          <w:ilvl w:val="0"/>
          <w:numId w:val="5"/>
        </w:numPr>
        <w:spacing w:after="230"/>
        <w:ind w:left="1418" w:right="0"/>
        <w:rPr>
          <w:rFonts w:ascii="Arial" w:hAnsi="Arial" w:cs="Arial"/>
          <w:sz w:val="20"/>
          <w:szCs w:val="20"/>
        </w:rPr>
      </w:pPr>
      <w:r w:rsidRPr="00881416">
        <w:rPr>
          <w:rFonts w:ascii="Arial" w:hAnsi="Arial" w:cs="Arial"/>
          <w:sz w:val="20"/>
          <w:szCs w:val="20"/>
        </w:rPr>
        <w:t xml:space="preserve">Ogólnych Warunkach Świadczenia Usług i Robót Budowlanych w TAURON Wytwarzanie S.A. zwanymi dalej OWU udostępnionymi Wykonawcy na Platformie Zakupowej Grupy TAURON, pod adresem: </w:t>
      </w:r>
      <w:hyperlink r:id="rId5" w:history="1">
        <w:r w:rsidRPr="00881416">
          <w:rPr>
            <w:rStyle w:val="Hipercze"/>
            <w:rFonts w:ascii="Arial" w:hAnsi="Arial" w:cs="Arial"/>
            <w:sz w:val="20"/>
            <w:szCs w:val="20"/>
          </w:rPr>
          <w:t>Dokumenty - wsparcie zakupów TW</w:t>
        </w:r>
      </w:hyperlink>
      <w:r w:rsidRPr="00881416">
        <w:rPr>
          <w:rFonts w:ascii="Arial" w:hAnsi="Arial" w:cs="Arial"/>
          <w:sz w:val="20"/>
          <w:szCs w:val="20"/>
        </w:rPr>
        <w:t xml:space="preserve"> i w załączniku nr 2</w:t>
      </w:r>
      <w:r w:rsidR="005254F8" w:rsidRPr="00881416">
        <w:rPr>
          <w:rFonts w:ascii="Arial" w:hAnsi="Arial" w:cs="Arial"/>
          <w:sz w:val="20"/>
          <w:szCs w:val="20"/>
        </w:rPr>
        <w:t xml:space="preserve">.  </w:t>
      </w:r>
    </w:p>
    <w:p w14:paraId="3BF5E8BC" w14:textId="77777777" w:rsidR="00775C58" w:rsidRPr="00331FD7" w:rsidRDefault="00000000">
      <w:pPr>
        <w:numPr>
          <w:ilvl w:val="0"/>
          <w:numId w:val="1"/>
        </w:numPr>
        <w:ind w:right="0" w:hanging="359"/>
        <w:rPr>
          <w:rFonts w:ascii="Arial" w:hAnsi="Arial" w:cs="Arial"/>
          <w:sz w:val="20"/>
          <w:szCs w:val="20"/>
        </w:rPr>
      </w:pPr>
      <w:r w:rsidRPr="00331FD7">
        <w:rPr>
          <w:rFonts w:ascii="Arial" w:hAnsi="Arial" w:cs="Arial"/>
          <w:sz w:val="20"/>
          <w:szCs w:val="20"/>
        </w:rPr>
        <w:t xml:space="preserve">Pozostałe informacje: </w:t>
      </w:r>
    </w:p>
    <w:p w14:paraId="63EE3D5A" w14:textId="7FE27079" w:rsidR="00775C58" w:rsidRPr="00331FD7" w:rsidRDefault="00000000">
      <w:pPr>
        <w:spacing w:after="143"/>
        <w:ind w:left="715" w:right="0"/>
        <w:rPr>
          <w:rFonts w:ascii="Arial" w:hAnsi="Arial" w:cs="Arial"/>
          <w:sz w:val="20"/>
          <w:szCs w:val="20"/>
        </w:rPr>
      </w:pPr>
      <w:r w:rsidRPr="00331FD7">
        <w:rPr>
          <w:rFonts w:ascii="Arial" w:hAnsi="Arial" w:cs="Arial"/>
          <w:sz w:val="20"/>
          <w:szCs w:val="20"/>
        </w:rPr>
        <w:t xml:space="preserve">Realizacja Zamówienia odbywać się będzie na podstawie zapisów Ogólnych Warunków Świadczenia Usług i Robót Budowlanych (OWU), </w:t>
      </w:r>
      <w:bookmarkStart w:id="2" w:name="_Hlk208907383"/>
      <w:r w:rsidRPr="00331FD7">
        <w:rPr>
          <w:rFonts w:ascii="Arial" w:hAnsi="Arial" w:cs="Arial"/>
          <w:sz w:val="20"/>
          <w:szCs w:val="20"/>
        </w:rPr>
        <w:t>które stanowią Załącznik nr 2</w:t>
      </w:r>
      <w:bookmarkEnd w:id="2"/>
      <w:r w:rsidR="00E64578">
        <w:rPr>
          <w:rFonts w:ascii="Arial" w:hAnsi="Arial" w:cs="Arial"/>
          <w:sz w:val="20"/>
          <w:szCs w:val="20"/>
        </w:rPr>
        <w:t xml:space="preserve">, </w:t>
      </w:r>
      <w:r w:rsidR="00E64578" w:rsidRPr="00E64578">
        <w:rPr>
          <w:rFonts w:ascii="Arial" w:hAnsi="Arial" w:cs="Arial"/>
          <w:sz w:val="20"/>
          <w:szCs w:val="20"/>
        </w:rPr>
        <w:t>Istotn</w:t>
      </w:r>
      <w:r w:rsidR="00E64578">
        <w:rPr>
          <w:rFonts w:ascii="Arial" w:hAnsi="Arial" w:cs="Arial"/>
          <w:sz w:val="20"/>
          <w:szCs w:val="20"/>
        </w:rPr>
        <w:t>ych</w:t>
      </w:r>
      <w:r w:rsidR="00E64578" w:rsidRPr="00E64578">
        <w:rPr>
          <w:rFonts w:ascii="Arial" w:hAnsi="Arial" w:cs="Arial"/>
          <w:sz w:val="20"/>
          <w:szCs w:val="20"/>
        </w:rPr>
        <w:t xml:space="preserve"> postanowie</w:t>
      </w:r>
      <w:r w:rsidR="00E64578">
        <w:rPr>
          <w:rFonts w:ascii="Arial" w:hAnsi="Arial" w:cs="Arial"/>
          <w:sz w:val="20"/>
          <w:szCs w:val="20"/>
        </w:rPr>
        <w:t>ń</w:t>
      </w:r>
      <w:r w:rsidR="00E64578" w:rsidRPr="00E64578">
        <w:rPr>
          <w:rFonts w:ascii="Arial" w:hAnsi="Arial" w:cs="Arial"/>
          <w:sz w:val="20"/>
          <w:szCs w:val="20"/>
        </w:rPr>
        <w:t xml:space="preserve"> Zlecenia uszczegółowiającego OWU</w:t>
      </w:r>
      <w:r w:rsidRPr="00331FD7">
        <w:rPr>
          <w:rFonts w:ascii="Arial" w:hAnsi="Arial" w:cs="Arial"/>
          <w:sz w:val="20"/>
          <w:szCs w:val="20"/>
        </w:rPr>
        <w:t xml:space="preserve"> </w:t>
      </w:r>
      <w:r w:rsidR="00E64578" w:rsidRPr="00E64578">
        <w:rPr>
          <w:rFonts w:ascii="Arial" w:hAnsi="Arial" w:cs="Arial"/>
          <w:sz w:val="20"/>
          <w:szCs w:val="20"/>
        </w:rPr>
        <w:t xml:space="preserve">które stanowią Załącznik nr </w:t>
      </w:r>
      <w:r w:rsidR="009820DC">
        <w:rPr>
          <w:rFonts w:ascii="Arial" w:hAnsi="Arial" w:cs="Arial"/>
          <w:sz w:val="20"/>
          <w:szCs w:val="20"/>
        </w:rPr>
        <w:t>1</w:t>
      </w:r>
      <w:r w:rsidRPr="00331FD7">
        <w:rPr>
          <w:rFonts w:ascii="Arial" w:hAnsi="Arial" w:cs="Arial"/>
          <w:sz w:val="20"/>
          <w:szCs w:val="20"/>
        </w:rPr>
        <w:t xml:space="preserve"> </w:t>
      </w:r>
      <w:bookmarkStart w:id="3" w:name="_Hlk208404151"/>
      <w:r w:rsidRPr="00331FD7">
        <w:rPr>
          <w:rFonts w:ascii="Arial" w:hAnsi="Arial" w:cs="Arial"/>
          <w:sz w:val="20"/>
          <w:szCs w:val="20"/>
        </w:rPr>
        <w:t>oraz Załącznika nr 1 (Opis Przedmiotu Zamówienia)</w:t>
      </w:r>
      <w:bookmarkEnd w:id="3"/>
      <w:r w:rsidRPr="00331FD7">
        <w:rPr>
          <w:rFonts w:ascii="Arial" w:hAnsi="Arial" w:cs="Arial"/>
          <w:sz w:val="20"/>
          <w:szCs w:val="20"/>
        </w:rPr>
        <w:t xml:space="preserve"> </w:t>
      </w:r>
      <w:r w:rsidR="009820DC" w:rsidRPr="009820DC">
        <w:rPr>
          <w:rFonts w:ascii="Arial" w:hAnsi="Arial" w:cs="Arial"/>
          <w:sz w:val="20"/>
          <w:szCs w:val="20"/>
        </w:rPr>
        <w:t>do Istotnych postanowieniach Zlecenia uszczegółowiającego OWU</w:t>
      </w:r>
      <w:r w:rsidR="00E64578">
        <w:rPr>
          <w:rFonts w:ascii="Arial" w:hAnsi="Arial" w:cs="Arial"/>
          <w:sz w:val="20"/>
          <w:szCs w:val="20"/>
        </w:rPr>
        <w:t>.</w:t>
      </w:r>
    </w:p>
    <w:p w14:paraId="579BF710" w14:textId="00F6205A" w:rsidR="00775C58" w:rsidRPr="00331FD7" w:rsidRDefault="00775C58">
      <w:pPr>
        <w:spacing w:after="14" w:line="259" w:lineRule="auto"/>
        <w:ind w:left="1080" w:right="0" w:firstLine="0"/>
        <w:jc w:val="left"/>
        <w:rPr>
          <w:rFonts w:ascii="Arial" w:hAnsi="Arial" w:cs="Arial"/>
          <w:sz w:val="20"/>
          <w:szCs w:val="20"/>
        </w:rPr>
      </w:pPr>
    </w:p>
    <w:p w14:paraId="3F541D6A" w14:textId="08C50D60" w:rsidR="005254F8" w:rsidRPr="005254F8" w:rsidRDefault="00000000" w:rsidP="005254F8">
      <w:pPr>
        <w:pStyle w:val="Akapitzlist"/>
        <w:numPr>
          <w:ilvl w:val="0"/>
          <w:numId w:val="1"/>
        </w:numPr>
        <w:ind w:hanging="359"/>
        <w:rPr>
          <w:rFonts w:ascii="Arial" w:hAnsi="Arial" w:cs="Arial"/>
          <w:sz w:val="20"/>
          <w:szCs w:val="20"/>
        </w:rPr>
      </w:pPr>
      <w:r w:rsidRPr="005254F8">
        <w:rPr>
          <w:rFonts w:ascii="Arial" w:hAnsi="Arial" w:cs="Arial"/>
          <w:sz w:val="20"/>
          <w:szCs w:val="20"/>
        </w:rPr>
        <w:t>Oferta jest składana elektronicznie poprzez wypełnienie elektronicznego formularza na platformie zakupowej SWOZ</w:t>
      </w:r>
      <w:r w:rsidR="005254F8" w:rsidRPr="005254F8">
        <w:rPr>
          <w:rFonts w:ascii="Arial" w:hAnsi="Arial" w:cs="Arial"/>
          <w:sz w:val="20"/>
          <w:szCs w:val="20"/>
        </w:rPr>
        <w:t xml:space="preserve">, tzn. Wykonawca zobowiązany jest do wypełnienia Formularza wyceny, który stanowi Załącznik do niniejszego zapytania, a następnie przenosi łączną maksymalną wartość netto do formularza elektronicznego. </w:t>
      </w:r>
    </w:p>
    <w:p w14:paraId="40532015" w14:textId="5642305C" w:rsidR="00775C58" w:rsidRPr="005254F8" w:rsidRDefault="005254F8" w:rsidP="005F67EC">
      <w:pPr>
        <w:pStyle w:val="Akapitzlist"/>
        <w:spacing w:after="265"/>
        <w:ind w:left="1103" w:right="0" w:firstLine="0"/>
        <w:rPr>
          <w:rFonts w:ascii="Arial" w:hAnsi="Arial" w:cs="Arial"/>
          <w:sz w:val="20"/>
          <w:szCs w:val="20"/>
        </w:rPr>
      </w:pPr>
      <w:r w:rsidRPr="005254F8">
        <w:rPr>
          <w:rFonts w:ascii="Arial" w:hAnsi="Arial" w:cs="Arial"/>
          <w:sz w:val="20"/>
          <w:szCs w:val="20"/>
        </w:rPr>
        <w:t xml:space="preserve"> </w:t>
      </w:r>
    </w:p>
    <w:p w14:paraId="5002A41D" w14:textId="77777777" w:rsidR="00775C58" w:rsidRPr="00331FD7" w:rsidRDefault="00000000">
      <w:pPr>
        <w:numPr>
          <w:ilvl w:val="0"/>
          <w:numId w:val="1"/>
        </w:numPr>
        <w:ind w:right="0" w:hanging="359"/>
        <w:rPr>
          <w:rFonts w:ascii="Arial" w:hAnsi="Arial" w:cs="Arial"/>
          <w:sz w:val="20"/>
          <w:szCs w:val="20"/>
        </w:rPr>
      </w:pPr>
      <w:r w:rsidRPr="00331FD7">
        <w:rPr>
          <w:rFonts w:ascii="Arial" w:hAnsi="Arial" w:cs="Arial"/>
          <w:sz w:val="20"/>
          <w:szCs w:val="20"/>
        </w:rPr>
        <w:t xml:space="preserve">Informacje dodatkowe: </w:t>
      </w:r>
    </w:p>
    <w:p w14:paraId="105EC840" w14:textId="77777777" w:rsidR="00775C58" w:rsidRPr="00331FD7" w:rsidRDefault="00000000">
      <w:pPr>
        <w:numPr>
          <w:ilvl w:val="1"/>
          <w:numId w:val="1"/>
        </w:numPr>
        <w:spacing w:after="0"/>
        <w:ind w:right="0" w:hanging="398"/>
        <w:rPr>
          <w:rFonts w:ascii="Arial" w:hAnsi="Arial" w:cs="Arial"/>
          <w:sz w:val="20"/>
          <w:szCs w:val="20"/>
        </w:rPr>
      </w:pPr>
      <w:r w:rsidRPr="00331FD7">
        <w:rPr>
          <w:rFonts w:ascii="Arial" w:hAnsi="Arial" w:cs="Arial"/>
          <w:sz w:val="20"/>
          <w:szCs w:val="20"/>
        </w:rPr>
        <w:t xml:space="preserve">Wykonawcy, którzy złożyli oferty w postępowaniu zostaną poinformowani o jego zakończeniu za pomocą automatycznej wiadomości z systemu SWOZ. Wiadomość zostanie wysłana po uprzednim przekazaniu zamówienia Wykonawcy, którego oferta została oceniona jako najkorzystniejsza. Brak otrzymania zamówienia oznacza,  iż konkretna oferta Wykonawcy nie została oceniona jako najkorzystniejsza, </w:t>
      </w:r>
    </w:p>
    <w:p w14:paraId="3A193AB7" w14:textId="77777777" w:rsidR="009820DC" w:rsidRDefault="00000000">
      <w:pPr>
        <w:numPr>
          <w:ilvl w:val="1"/>
          <w:numId w:val="1"/>
        </w:numPr>
        <w:spacing w:after="0"/>
        <w:ind w:right="0" w:hanging="398"/>
        <w:rPr>
          <w:rFonts w:ascii="Arial" w:hAnsi="Arial" w:cs="Arial"/>
          <w:sz w:val="20"/>
          <w:szCs w:val="20"/>
        </w:rPr>
      </w:pPr>
      <w:r w:rsidRPr="00331FD7">
        <w:rPr>
          <w:rFonts w:ascii="Arial" w:hAnsi="Arial" w:cs="Arial"/>
          <w:sz w:val="20"/>
          <w:szCs w:val="20"/>
        </w:rPr>
        <w:t xml:space="preserve">informacje dotyczące Platformy Zakupowej Grupy TAURON, w tym składania ofert, podręczniki oraz filmy instruktażowe dostępne są w zakładce „Regulaminy i instrukcje”, </w:t>
      </w:r>
    </w:p>
    <w:p w14:paraId="1F34FF51" w14:textId="7D767AA1" w:rsidR="00775C58" w:rsidRPr="00331FD7" w:rsidRDefault="00000000">
      <w:pPr>
        <w:numPr>
          <w:ilvl w:val="1"/>
          <w:numId w:val="1"/>
        </w:numPr>
        <w:spacing w:after="0"/>
        <w:ind w:right="0" w:hanging="398"/>
        <w:rPr>
          <w:rFonts w:ascii="Arial" w:hAnsi="Arial" w:cs="Arial"/>
          <w:sz w:val="20"/>
          <w:szCs w:val="20"/>
        </w:rPr>
      </w:pPr>
      <w:r w:rsidRPr="00331FD7">
        <w:rPr>
          <w:rFonts w:ascii="Arial" w:hAnsi="Arial" w:cs="Arial"/>
          <w:sz w:val="20"/>
          <w:szCs w:val="20"/>
        </w:rPr>
        <w:t xml:space="preserve">w razie wystąpienia problemów technicznych dotyczących Platformy Zakupowej, prosimy je zgłaszać na adres: </w:t>
      </w:r>
      <w:hyperlink r:id="rId6" w:history="1">
        <w:r w:rsidR="005254F8" w:rsidRPr="00DE1A1D">
          <w:rPr>
            <w:rStyle w:val="Hipercze"/>
            <w:rFonts w:ascii="Arial" w:hAnsi="Arial" w:cs="Arial"/>
            <w:sz w:val="20"/>
            <w:szCs w:val="20"/>
          </w:rPr>
          <w:t>kontakt@swoz.tauron.pl</w:t>
        </w:r>
      </w:hyperlink>
      <w:r w:rsidR="005254F8">
        <w:rPr>
          <w:rFonts w:ascii="Arial" w:hAnsi="Arial" w:cs="Arial"/>
          <w:sz w:val="20"/>
          <w:szCs w:val="20"/>
          <w:u w:val="single" w:color="000000"/>
        </w:rPr>
        <w:t xml:space="preserve"> </w:t>
      </w:r>
      <w:r w:rsidRPr="00331FD7">
        <w:rPr>
          <w:rFonts w:ascii="Arial" w:hAnsi="Arial" w:cs="Arial"/>
          <w:sz w:val="20"/>
          <w:szCs w:val="20"/>
        </w:rPr>
        <w:t xml:space="preserve">, </w:t>
      </w:r>
    </w:p>
    <w:p w14:paraId="4F338584" w14:textId="77777777" w:rsidR="00775C58" w:rsidRPr="00331FD7" w:rsidRDefault="00000000">
      <w:pPr>
        <w:numPr>
          <w:ilvl w:val="1"/>
          <w:numId w:val="2"/>
        </w:numPr>
        <w:spacing w:after="10"/>
        <w:ind w:right="0" w:hanging="360"/>
        <w:rPr>
          <w:rFonts w:ascii="Arial" w:hAnsi="Arial" w:cs="Arial"/>
          <w:sz w:val="20"/>
          <w:szCs w:val="20"/>
        </w:rPr>
      </w:pPr>
      <w:r w:rsidRPr="00331FD7">
        <w:rPr>
          <w:rFonts w:ascii="Arial" w:hAnsi="Arial" w:cs="Arial"/>
          <w:sz w:val="20"/>
          <w:szCs w:val="20"/>
        </w:rPr>
        <w:t xml:space="preserve">oferta złożona przed upływem terminu nie jest widoczna dla operatora,  </w:t>
      </w:r>
    </w:p>
    <w:p w14:paraId="0695F08C" w14:textId="77777777" w:rsidR="00775C58" w:rsidRPr="00331FD7" w:rsidRDefault="00000000">
      <w:pPr>
        <w:numPr>
          <w:ilvl w:val="1"/>
          <w:numId w:val="2"/>
        </w:numPr>
        <w:spacing w:after="10"/>
        <w:ind w:right="0" w:hanging="360"/>
        <w:rPr>
          <w:rFonts w:ascii="Arial" w:hAnsi="Arial" w:cs="Arial"/>
          <w:sz w:val="20"/>
          <w:szCs w:val="20"/>
        </w:rPr>
      </w:pPr>
      <w:r w:rsidRPr="00331FD7">
        <w:rPr>
          <w:rFonts w:ascii="Arial" w:hAnsi="Arial" w:cs="Arial"/>
          <w:sz w:val="20"/>
          <w:szCs w:val="20"/>
        </w:rPr>
        <w:t xml:space="preserve">oferta zapisana, a nie złożona jest niewidoczna dla operatora, </w:t>
      </w:r>
    </w:p>
    <w:p w14:paraId="4139EB4C" w14:textId="77777777" w:rsidR="00775C58" w:rsidRPr="00331FD7" w:rsidRDefault="00000000">
      <w:pPr>
        <w:numPr>
          <w:ilvl w:val="1"/>
          <w:numId w:val="2"/>
        </w:numPr>
        <w:spacing w:after="0"/>
        <w:ind w:right="0" w:hanging="360"/>
        <w:rPr>
          <w:rFonts w:ascii="Arial" w:hAnsi="Arial" w:cs="Arial"/>
          <w:sz w:val="20"/>
          <w:szCs w:val="20"/>
        </w:rPr>
      </w:pPr>
      <w:r w:rsidRPr="00331FD7">
        <w:rPr>
          <w:rFonts w:ascii="Arial" w:hAnsi="Arial" w:cs="Arial"/>
          <w:sz w:val="20"/>
          <w:szCs w:val="20"/>
        </w:rPr>
        <w:t xml:space="preserve">Wykonawca, który złoży ofertę przed terminem, może dowolnie ją edytować, zmieniać bądź wycofać przed upływem tego terminu, </w:t>
      </w:r>
    </w:p>
    <w:p w14:paraId="6604A48A" w14:textId="77777777" w:rsidR="00775C58" w:rsidRPr="00331FD7" w:rsidRDefault="00000000">
      <w:pPr>
        <w:numPr>
          <w:ilvl w:val="1"/>
          <w:numId w:val="2"/>
        </w:numPr>
        <w:spacing w:after="0"/>
        <w:ind w:right="0" w:hanging="360"/>
        <w:rPr>
          <w:rFonts w:ascii="Arial" w:hAnsi="Arial" w:cs="Arial"/>
          <w:sz w:val="20"/>
          <w:szCs w:val="20"/>
        </w:rPr>
      </w:pPr>
      <w:r w:rsidRPr="00331FD7">
        <w:rPr>
          <w:rFonts w:ascii="Arial" w:hAnsi="Arial" w:cs="Arial"/>
          <w:sz w:val="20"/>
          <w:szCs w:val="20"/>
        </w:rPr>
        <w:t xml:space="preserve">komunikacja pomiędzy Zamawiającym, a Wykonawcą winna odbywać się na Platformie Zakupowej SWOZ, przy użyciu zakładki „Korespondencja”.  </w:t>
      </w:r>
    </w:p>
    <w:p w14:paraId="5B292B7B" w14:textId="60ABF3EF" w:rsidR="00775C58" w:rsidRDefault="00775C58" w:rsidP="00BC5318">
      <w:pPr>
        <w:spacing w:after="98" w:line="259" w:lineRule="auto"/>
        <w:ind w:left="1065" w:right="0" w:firstLine="0"/>
        <w:jc w:val="left"/>
        <w:rPr>
          <w:rFonts w:ascii="Arial" w:hAnsi="Arial" w:cs="Arial"/>
          <w:sz w:val="20"/>
          <w:szCs w:val="20"/>
        </w:rPr>
      </w:pPr>
    </w:p>
    <w:p w14:paraId="157FBE15" w14:textId="77777777" w:rsidR="00BC5318" w:rsidRPr="00331FD7" w:rsidRDefault="00BC5318">
      <w:pPr>
        <w:spacing w:after="98" w:line="259" w:lineRule="auto"/>
        <w:ind w:left="1080" w:right="0" w:firstLine="0"/>
        <w:jc w:val="left"/>
        <w:rPr>
          <w:rFonts w:ascii="Arial" w:hAnsi="Arial" w:cs="Arial"/>
          <w:sz w:val="20"/>
          <w:szCs w:val="20"/>
        </w:rPr>
      </w:pPr>
    </w:p>
    <w:p w14:paraId="5575F65C" w14:textId="77777777" w:rsidR="00775C58" w:rsidRPr="00331FD7" w:rsidRDefault="00000000">
      <w:pPr>
        <w:numPr>
          <w:ilvl w:val="0"/>
          <w:numId w:val="1"/>
        </w:numPr>
        <w:ind w:right="0" w:hanging="359"/>
        <w:rPr>
          <w:rFonts w:ascii="Arial" w:hAnsi="Arial" w:cs="Arial"/>
          <w:sz w:val="20"/>
          <w:szCs w:val="20"/>
        </w:rPr>
      </w:pPr>
      <w:r w:rsidRPr="00331FD7">
        <w:rPr>
          <w:rFonts w:ascii="Arial" w:hAnsi="Arial" w:cs="Arial"/>
          <w:sz w:val="20"/>
          <w:szCs w:val="20"/>
        </w:rPr>
        <w:lastRenderedPageBreak/>
        <w:t xml:space="preserve">Zastrzeżenia:  </w:t>
      </w:r>
    </w:p>
    <w:p w14:paraId="2978F7BF" w14:textId="522D88A7" w:rsidR="00775C58" w:rsidRPr="00331FD7" w:rsidRDefault="00000000">
      <w:pPr>
        <w:numPr>
          <w:ilvl w:val="1"/>
          <w:numId w:val="1"/>
        </w:numPr>
        <w:spacing w:after="0"/>
        <w:ind w:right="0" w:hanging="398"/>
        <w:rPr>
          <w:rFonts w:ascii="Arial" w:hAnsi="Arial" w:cs="Arial"/>
          <w:sz w:val="20"/>
          <w:szCs w:val="20"/>
        </w:rPr>
      </w:pPr>
      <w:r w:rsidRPr="00331FD7">
        <w:rPr>
          <w:rFonts w:ascii="Arial" w:hAnsi="Arial" w:cs="Arial"/>
          <w:sz w:val="20"/>
          <w:szCs w:val="20"/>
        </w:rPr>
        <w:t>złożenie oferty jest równoznaczne z akceptacją warunków postępowania, wskazanych w</w:t>
      </w:r>
      <w:r w:rsidR="00E64578">
        <w:rPr>
          <w:rFonts w:ascii="Arial" w:hAnsi="Arial" w:cs="Arial"/>
          <w:sz w:val="20"/>
          <w:szCs w:val="20"/>
        </w:rPr>
        <w:t> </w:t>
      </w:r>
      <w:r w:rsidRPr="00331FD7">
        <w:rPr>
          <w:rFonts w:ascii="Arial" w:hAnsi="Arial" w:cs="Arial"/>
          <w:sz w:val="20"/>
          <w:szCs w:val="20"/>
        </w:rPr>
        <w:t xml:space="preserve">niniejszym zapytaniu oraz załącznikach do niego, </w:t>
      </w:r>
    </w:p>
    <w:p w14:paraId="46D3795D" w14:textId="49FF33DD" w:rsidR="00775C58" w:rsidRPr="00E64578" w:rsidRDefault="00000000" w:rsidP="00E64578">
      <w:pPr>
        <w:numPr>
          <w:ilvl w:val="1"/>
          <w:numId w:val="1"/>
        </w:numPr>
        <w:spacing w:after="10"/>
        <w:ind w:left="1090" w:right="0" w:hanging="398"/>
        <w:rPr>
          <w:rFonts w:ascii="Arial" w:hAnsi="Arial" w:cs="Arial"/>
          <w:sz w:val="20"/>
          <w:szCs w:val="20"/>
        </w:rPr>
      </w:pPr>
      <w:r w:rsidRPr="00E64578">
        <w:rPr>
          <w:rFonts w:ascii="Arial" w:hAnsi="Arial" w:cs="Arial"/>
          <w:sz w:val="20"/>
          <w:szCs w:val="20"/>
        </w:rPr>
        <w:t xml:space="preserve">Zamawiający zastrzega sobie prawo do przeprowadzenia w ramach prowadzonych negocjacji przeprowadzenie wielu powtórzeń (rund) zapytań skierowanych do Wykonawców w formie kolejnych rund, bądź aukcji elektronicznej, </w:t>
      </w:r>
    </w:p>
    <w:p w14:paraId="39E3D028" w14:textId="77777777" w:rsidR="00775C58" w:rsidRPr="00331FD7" w:rsidRDefault="00000000">
      <w:pPr>
        <w:numPr>
          <w:ilvl w:val="1"/>
          <w:numId w:val="1"/>
        </w:numPr>
        <w:ind w:right="0" w:hanging="398"/>
        <w:rPr>
          <w:rFonts w:ascii="Arial" w:hAnsi="Arial" w:cs="Arial"/>
          <w:sz w:val="20"/>
          <w:szCs w:val="20"/>
        </w:rPr>
      </w:pPr>
      <w:r w:rsidRPr="00331FD7">
        <w:rPr>
          <w:rFonts w:ascii="Arial" w:hAnsi="Arial" w:cs="Arial"/>
          <w:sz w:val="20"/>
          <w:szCs w:val="20"/>
        </w:rPr>
        <w:t xml:space="preserve">Zamawiający zastrzega sobie prawo do unieważnienia, odstąpienia lub powtórzenia postępowania bez podania przyczyn, a z tego tytułu Wykonawcy nie przysługuje żadne roszczenia wobec Zamawiającego.  </w:t>
      </w:r>
    </w:p>
    <w:sectPr w:rsidR="00775C58" w:rsidRPr="00331FD7">
      <w:pgSz w:w="11906" w:h="16838"/>
      <w:pgMar w:top="898" w:right="1413" w:bottom="856" w:left="1058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2D5C69"/>
    <w:multiLevelType w:val="hybridMultilevel"/>
    <w:tmpl w:val="BEA204FE"/>
    <w:lvl w:ilvl="0" w:tplc="BA7CA7B8">
      <w:start w:val="1"/>
      <w:numFmt w:val="decimal"/>
      <w:lvlText w:val="%1."/>
      <w:lvlJc w:val="left"/>
      <w:pPr>
        <w:ind w:left="359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E5046">
      <w:start w:val="1"/>
      <w:numFmt w:val="lowerLetter"/>
      <w:lvlText w:val="%2)"/>
      <w:lvlJc w:val="left"/>
      <w:pPr>
        <w:ind w:left="1103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CDA027C">
      <w:start w:val="1"/>
      <w:numFmt w:val="lowerRoman"/>
      <w:lvlText w:val="%3"/>
      <w:lvlJc w:val="left"/>
      <w:pPr>
        <w:ind w:left="17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6DCC6EE">
      <w:start w:val="1"/>
      <w:numFmt w:val="decimal"/>
      <w:lvlText w:val="%4"/>
      <w:lvlJc w:val="left"/>
      <w:pPr>
        <w:ind w:left="25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56C8BD2">
      <w:start w:val="1"/>
      <w:numFmt w:val="lowerLetter"/>
      <w:lvlText w:val="%5"/>
      <w:lvlJc w:val="left"/>
      <w:pPr>
        <w:ind w:left="32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D7205CE">
      <w:start w:val="1"/>
      <w:numFmt w:val="lowerRoman"/>
      <w:lvlText w:val="%6"/>
      <w:lvlJc w:val="left"/>
      <w:pPr>
        <w:ind w:left="39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37C2C52">
      <w:start w:val="1"/>
      <w:numFmt w:val="decimal"/>
      <w:lvlText w:val="%7"/>
      <w:lvlJc w:val="left"/>
      <w:pPr>
        <w:ind w:left="46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D7A911C">
      <w:start w:val="1"/>
      <w:numFmt w:val="lowerLetter"/>
      <w:lvlText w:val="%8"/>
      <w:lvlJc w:val="left"/>
      <w:pPr>
        <w:ind w:left="53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AEAF1BE">
      <w:start w:val="1"/>
      <w:numFmt w:val="lowerRoman"/>
      <w:lvlText w:val="%9"/>
      <w:lvlJc w:val="left"/>
      <w:pPr>
        <w:ind w:left="61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AB3362D"/>
    <w:multiLevelType w:val="hybridMultilevel"/>
    <w:tmpl w:val="3842B198"/>
    <w:lvl w:ilvl="0" w:tplc="04150017">
      <w:start w:val="1"/>
      <w:numFmt w:val="lowerLetter"/>
      <w:lvlText w:val="%1)"/>
      <w:lvlJc w:val="left"/>
      <w:pPr>
        <w:ind w:left="1878" w:hanging="360"/>
      </w:pPr>
    </w:lvl>
    <w:lvl w:ilvl="1" w:tplc="04150019" w:tentative="1">
      <w:start w:val="1"/>
      <w:numFmt w:val="lowerLetter"/>
      <w:lvlText w:val="%2."/>
      <w:lvlJc w:val="left"/>
      <w:pPr>
        <w:ind w:left="2598" w:hanging="360"/>
      </w:pPr>
    </w:lvl>
    <w:lvl w:ilvl="2" w:tplc="0415001B" w:tentative="1">
      <w:start w:val="1"/>
      <w:numFmt w:val="lowerRoman"/>
      <w:lvlText w:val="%3."/>
      <w:lvlJc w:val="right"/>
      <w:pPr>
        <w:ind w:left="3318" w:hanging="180"/>
      </w:pPr>
    </w:lvl>
    <w:lvl w:ilvl="3" w:tplc="0415000F" w:tentative="1">
      <w:start w:val="1"/>
      <w:numFmt w:val="decimal"/>
      <w:lvlText w:val="%4."/>
      <w:lvlJc w:val="left"/>
      <w:pPr>
        <w:ind w:left="4038" w:hanging="360"/>
      </w:pPr>
    </w:lvl>
    <w:lvl w:ilvl="4" w:tplc="04150019" w:tentative="1">
      <w:start w:val="1"/>
      <w:numFmt w:val="lowerLetter"/>
      <w:lvlText w:val="%5."/>
      <w:lvlJc w:val="left"/>
      <w:pPr>
        <w:ind w:left="4758" w:hanging="360"/>
      </w:pPr>
    </w:lvl>
    <w:lvl w:ilvl="5" w:tplc="0415001B" w:tentative="1">
      <w:start w:val="1"/>
      <w:numFmt w:val="lowerRoman"/>
      <w:lvlText w:val="%6."/>
      <w:lvlJc w:val="right"/>
      <w:pPr>
        <w:ind w:left="5478" w:hanging="180"/>
      </w:pPr>
    </w:lvl>
    <w:lvl w:ilvl="6" w:tplc="0415000F" w:tentative="1">
      <w:start w:val="1"/>
      <w:numFmt w:val="decimal"/>
      <w:lvlText w:val="%7."/>
      <w:lvlJc w:val="left"/>
      <w:pPr>
        <w:ind w:left="6198" w:hanging="360"/>
      </w:pPr>
    </w:lvl>
    <w:lvl w:ilvl="7" w:tplc="04150019" w:tentative="1">
      <w:start w:val="1"/>
      <w:numFmt w:val="lowerLetter"/>
      <w:lvlText w:val="%8."/>
      <w:lvlJc w:val="left"/>
      <w:pPr>
        <w:ind w:left="6918" w:hanging="360"/>
      </w:pPr>
    </w:lvl>
    <w:lvl w:ilvl="8" w:tplc="0415001B" w:tentative="1">
      <w:start w:val="1"/>
      <w:numFmt w:val="lowerRoman"/>
      <w:lvlText w:val="%9."/>
      <w:lvlJc w:val="right"/>
      <w:pPr>
        <w:ind w:left="7638" w:hanging="180"/>
      </w:pPr>
    </w:lvl>
  </w:abstractNum>
  <w:abstractNum w:abstractNumId="2" w15:restartNumberingAfterBreak="0">
    <w:nsid w:val="2EDE498D"/>
    <w:multiLevelType w:val="hybridMultilevel"/>
    <w:tmpl w:val="F8BE2E16"/>
    <w:lvl w:ilvl="0" w:tplc="88F210F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CD802E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72C1E4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1308BE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D6405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C8F9B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9304A4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272143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C50585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F04A7A"/>
    <w:multiLevelType w:val="hybridMultilevel"/>
    <w:tmpl w:val="EAE85576"/>
    <w:lvl w:ilvl="0" w:tplc="190649E6">
      <w:start w:val="1"/>
      <w:numFmt w:val="bullet"/>
      <w:lvlText w:val="•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93A9CBE">
      <w:start w:val="1"/>
      <w:numFmt w:val="bullet"/>
      <w:lvlText w:val="o"/>
      <w:lvlJc w:val="left"/>
      <w:pPr>
        <w:ind w:left="9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A7A29AC">
      <w:start w:val="1"/>
      <w:numFmt w:val="bullet"/>
      <w:lvlText w:val="▪"/>
      <w:lvlJc w:val="left"/>
      <w:pPr>
        <w:ind w:left="15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CB8D700">
      <w:start w:val="1"/>
      <w:numFmt w:val="bullet"/>
      <w:lvlRestart w:val="0"/>
      <w:lvlText w:val=""/>
      <w:lvlJc w:val="left"/>
      <w:pPr>
        <w:ind w:left="23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210EAB6">
      <w:start w:val="1"/>
      <w:numFmt w:val="bullet"/>
      <w:lvlText w:val="o"/>
      <w:lvlJc w:val="left"/>
      <w:pPr>
        <w:ind w:left="29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AA48C9E">
      <w:start w:val="1"/>
      <w:numFmt w:val="bullet"/>
      <w:lvlText w:val="▪"/>
      <w:lvlJc w:val="left"/>
      <w:pPr>
        <w:ind w:left="36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8B87EAA">
      <w:start w:val="1"/>
      <w:numFmt w:val="bullet"/>
      <w:lvlText w:val="•"/>
      <w:lvlJc w:val="left"/>
      <w:pPr>
        <w:ind w:left="43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2E8EF82">
      <w:start w:val="1"/>
      <w:numFmt w:val="bullet"/>
      <w:lvlText w:val="o"/>
      <w:lvlJc w:val="left"/>
      <w:pPr>
        <w:ind w:left="50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D60746E">
      <w:start w:val="1"/>
      <w:numFmt w:val="bullet"/>
      <w:lvlText w:val="▪"/>
      <w:lvlJc w:val="left"/>
      <w:pPr>
        <w:ind w:left="58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36E52448"/>
    <w:multiLevelType w:val="hybridMultilevel"/>
    <w:tmpl w:val="54CEFA7A"/>
    <w:lvl w:ilvl="0" w:tplc="DDB02A36">
      <w:start w:val="1"/>
      <w:numFmt w:val="lowerLetter"/>
      <w:lvlText w:val="%1)"/>
      <w:lvlJc w:val="left"/>
      <w:pPr>
        <w:ind w:left="359" w:firstLine="0"/>
      </w:pPr>
      <w:rPr>
        <w:rFonts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F62E25"/>
    <w:multiLevelType w:val="hybridMultilevel"/>
    <w:tmpl w:val="0BA05A0C"/>
    <w:lvl w:ilvl="0" w:tplc="67F6E7C8">
      <w:start w:val="1"/>
      <w:numFmt w:val="bullet"/>
      <w:lvlText w:val=""/>
      <w:lvlJc w:val="left"/>
      <w:pPr>
        <w:ind w:left="188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0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2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4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6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8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0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2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41" w:hanging="360"/>
      </w:pPr>
      <w:rPr>
        <w:rFonts w:ascii="Wingdings" w:hAnsi="Wingdings" w:hint="default"/>
      </w:rPr>
    </w:lvl>
  </w:abstractNum>
  <w:abstractNum w:abstractNumId="6" w15:restartNumberingAfterBreak="0">
    <w:nsid w:val="3F6D0C03"/>
    <w:multiLevelType w:val="hybridMultilevel"/>
    <w:tmpl w:val="21C27DDA"/>
    <w:lvl w:ilvl="0" w:tplc="72ACCEF0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BE8682A">
      <w:start w:val="4"/>
      <w:numFmt w:val="lowerLetter"/>
      <w:lvlText w:val="%2)"/>
      <w:lvlJc w:val="left"/>
      <w:pPr>
        <w:ind w:left="10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76A936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14A4CF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156F3F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DBA519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42CB2A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0B8CB2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774279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45B62415"/>
    <w:multiLevelType w:val="hybridMultilevel"/>
    <w:tmpl w:val="9DD69F50"/>
    <w:lvl w:ilvl="0" w:tplc="04150017">
      <w:start w:val="1"/>
      <w:numFmt w:val="lowerLetter"/>
      <w:lvlText w:val="%1)"/>
      <w:lvlJc w:val="left"/>
      <w:pPr>
        <w:ind w:left="360"/>
      </w:pPr>
      <w:rPr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33C4B1A">
      <w:start w:val="1"/>
      <w:numFmt w:val="decimal"/>
      <w:lvlText w:val="%2)"/>
      <w:lvlJc w:val="left"/>
      <w:pPr>
        <w:ind w:left="1158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4A8D65C">
      <w:start w:val="1"/>
      <w:numFmt w:val="lowerRoman"/>
      <w:lvlText w:val="%3"/>
      <w:lvlJc w:val="left"/>
      <w:pPr>
        <w:ind w:left="17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AC67A44">
      <w:start w:val="1"/>
      <w:numFmt w:val="decimal"/>
      <w:lvlText w:val="%4"/>
      <w:lvlJc w:val="left"/>
      <w:pPr>
        <w:ind w:left="25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748911E">
      <w:start w:val="1"/>
      <w:numFmt w:val="lowerLetter"/>
      <w:lvlText w:val="%5"/>
      <w:lvlJc w:val="left"/>
      <w:pPr>
        <w:ind w:left="32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A3C6734">
      <w:start w:val="1"/>
      <w:numFmt w:val="lowerRoman"/>
      <w:lvlText w:val="%6"/>
      <w:lvlJc w:val="left"/>
      <w:pPr>
        <w:ind w:left="39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CE2A8F2">
      <w:start w:val="1"/>
      <w:numFmt w:val="decimal"/>
      <w:lvlText w:val="%7"/>
      <w:lvlJc w:val="left"/>
      <w:pPr>
        <w:ind w:left="46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D1A7E4E">
      <w:start w:val="1"/>
      <w:numFmt w:val="lowerLetter"/>
      <w:lvlText w:val="%8"/>
      <w:lvlJc w:val="left"/>
      <w:pPr>
        <w:ind w:left="53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E78080C">
      <w:start w:val="1"/>
      <w:numFmt w:val="lowerRoman"/>
      <w:lvlText w:val="%9"/>
      <w:lvlJc w:val="left"/>
      <w:pPr>
        <w:ind w:left="61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47251410"/>
    <w:multiLevelType w:val="hybridMultilevel"/>
    <w:tmpl w:val="1C1CE8E2"/>
    <w:lvl w:ilvl="0" w:tplc="BB24DBE4">
      <w:start w:val="1"/>
      <w:numFmt w:val="lowerLetter"/>
      <w:lvlText w:val="%1)"/>
      <w:lvlJc w:val="left"/>
      <w:pPr>
        <w:ind w:left="915" w:hanging="360"/>
      </w:pPr>
      <w:rPr>
        <w:rFonts w:hint="default"/>
      </w:rPr>
    </w:lvl>
    <w:lvl w:ilvl="1" w:tplc="50CCFE78">
      <w:start w:val="1"/>
      <w:numFmt w:val="lowerLetter"/>
      <w:lvlText w:val="%2."/>
      <w:lvlJc w:val="left"/>
      <w:pPr>
        <w:ind w:left="1635" w:hanging="360"/>
      </w:pPr>
    </w:lvl>
    <w:lvl w:ilvl="2" w:tplc="C54477D2">
      <w:start w:val="1"/>
      <w:numFmt w:val="lowerRoman"/>
      <w:lvlText w:val="%3."/>
      <w:lvlJc w:val="right"/>
      <w:pPr>
        <w:ind w:left="2355" w:hanging="180"/>
      </w:pPr>
    </w:lvl>
    <w:lvl w:ilvl="3" w:tplc="325C4178">
      <w:start w:val="1"/>
      <w:numFmt w:val="decimal"/>
      <w:lvlText w:val="%4."/>
      <w:lvlJc w:val="left"/>
      <w:pPr>
        <w:ind w:left="3075" w:hanging="360"/>
      </w:pPr>
    </w:lvl>
    <w:lvl w:ilvl="4" w:tplc="ED9AAF24" w:tentative="1">
      <w:start w:val="1"/>
      <w:numFmt w:val="lowerLetter"/>
      <w:lvlText w:val="%5."/>
      <w:lvlJc w:val="left"/>
      <w:pPr>
        <w:ind w:left="3795" w:hanging="360"/>
      </w:pPr>
    </w:lvl>
    <w:lvl w:ilvl="5" w:tplc="66D6AD9E" w:tentative="1">
      <w:start w:val="1"/>
      <w:numFmt w:val="lowerRoman"/>
      <w:lvlText w:val="%6."/>
      <w:lvlJc w:val="right"/>
      <w:pPr>
        <w:ind w:left="4515" w:hanging="180"/>
      </w:pPr>
    </w:lvl>
    <w:lvl w:ilvl="6" w:tplc="1A1C2CB6" w:tentative="1">
      <w:start w:val="1"/>
      <w:numFmt w:val="decimal"/>
      <w:lvlText w:val="%7."/>
      <w:lvlJc w:val="left"/>
      <w:pPr>
        <w:ind w:left="5235" w:hanging="360"/>
      </w:pPr>
    </w:lvl>
    <w:lvl w:ilvl="7" w:tplc="CF184190" w:tentative="1">
      <w:start w:val="1"/>
      <w:numFmt w:val="lowerLetter"/>
      <w:lvlText w:val="%8."/>
      <w:lvlJc w:val="left"/>
      <w:pPr>
        <w:ind w:left="5955" w:hanging="360"/>
      </w:pPr>
    </w:lvl>
    <w:lvl w:ilvl="8" w:tplc="BCA45CA0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9" w15:restartNumberingAfterBreak="0">
    <w:nsid w:val="4EB404DA"/>
    <w:multiLevelType w:val="hybridMultilevel"/>
    <w:tmpl w:val="9E0CA990"/>
    <w:lvl w:ilvl="0" w:tplc="6CFECB54">
      <w:start w:val="4"/>
      <w:numFmt w:val="decimal"/>
      <w:lvlText w:val="%1)"/>
      <w:lvlJc w:val="left"/>
      <w:pPr>
        <w:ind w:left="15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110617A"/>
    <w:multiLevelType w:val="hybridMultilevel"/>
    <w:tmpl w:val="59DEEE3C"/>
    <w:lvl w:ilvl="0" w:tplc="6D8C35D6">
      <w:start w:val="1"/>
      <w:numFmt w:val="decimal"/>
      <w:lvlText w:val="%1)"/>
      <w:lvlJc w:val="left"/>
      <w:pPr>
        <w:ind w:left="644" w:hanging="360"/>
      </w:pPr>
      <w:rPr>
        <w:rFonts w:hint="default"/>
        <w:b/>
      </w:rPr>
    </w:lvl>
    <w:lvl w:ilvl="1" w:tplc="A802D708" w:tentative="1">
      <w:start w:val="1"/>
      <w:numFmt w:val="lowerLetter"/>
      <w:lvlText w:val="%2."/>
      <w:lvlJc w:val="left"/>
      <w:pPr>
        <w:ind w:left="1364" w:hanging="360"/>
      </w:pPr>
    </w:lvl>
    <w:lvl w:ilvl="2" w:tplc="02D63D68" w:tentative="1">
      <w:start w:val="1"/>
      <w:numFmt w:val="lowerRoman"/>
      <w:lvlText w:val="%3."/>
      <w:lvlJc w:val="right"/>
      <w:pPr>
        <w:ind w:left="2084" w:hanging="180"/>
      </w:pPr>
    </w:lvl>
    <w:lvl w:ilvl="3" w:tplc="3EEEB01C">
      <w:start w:val="1"/>
      <w:numFmt w:val="decimal"/>
      <w:lvlText w:val="%4."/>
      <w:lvlJc w:val="left"/>
      <w:pPr>
        <w:ind w:left="1211" w:hanging="360"/>
      </w:pPr>
    </w:lvl>
    <w:lvl w:ilvl="4" w:tplc="D67021D8" w:tentative="1">
      <w:start w:val="1"/>
      <w:numFmt w:val="lowerLetter"/>
      <w:lvlText w:val="%5."/>
      <w:lvlJc w:val="left"/>
      <w:pPr>
        <w:ind w:left="3524" w:hanging="360"/>
      </w:pPr>
    </w:lvl>
    <w:lvl w:ilvl="5" w:tplc="C59EECC0" w:tentative="1">
      <w:start w:val="1"/>
      <w:numFmt w:val="lowerRoman"/>
      <w:lvlText w:val="%6."/>
      <w:lvlJc w:val="right"/>
      <w:pPr>
        <w:ind w:left="4244" w:hanging="180"/>
      </w:pPr>
    </w:lvl>
    <w:lvl w:ilvl="6" w:tplc="1DA6C03C" w:tentative="1">
      <w:start w:val="1"/>
      <w:numFmt w:val="decimal"/>
      <w:lvlText w:val="%7."/>
      <w:lvlJc w:val="left"/>
      <w:pPr>
        <w:ind w:left="4964" w:hanging="360"/>
      </w:pPr>
    </w:lvl>
    <w:lvl w:ilvl="7" w:tplc="39608130" w:tentative="1">
      <w:start w:val="1"/>
      <w:numFmt w:val="lowerLetter"/>
      <w:lvlText w:val="%8."/>
      <w:lvlJc w:val="left"/>
      <w:pPr>
        <w:ind w:left="5684" w:hanging="360"/>
      </w:pPr>
    </w:lvl>
    <w:lvl w:ilvl="8" w:tplc="95D0C692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1202329971">
    <w:abstractNumId w:val="0"/>
  </w:num>
  <w:num w:numId="2" w16cid:durableId="834803724">
    <w:abstractNumId w:val="6"/>
  </w:num>
  <w:num w:numId="3" w16cid:durableId="1973437613">
    <w:abstractNumId w:val="7"/>
  </w:num>
  <w:num w:numId="4" w16cid:durableId="1355885837">
    <w:abstractNumId w:val="3"/>
  </w:num>
  <w:num w:numId="5" w16cid:durableId="2116316645">
    <w:abstractNumId w:val="5"/>
  </w:num>
  <w:num w:numId="6" w16cid:durableId="1143235887">
    <w:abstractNumId w:val="1"/>
  </w:num>
  <w:num w:numId="7" w16cid:durableId="1981223456">
    <w:abstractNumId w:val="8"/>
  </w:num>
  <w:num w:numId="8" w16cid:durableId="780799831">
    <w:abstractNumId w:val="2"/>
  </w:num>
  <w:num w:numId="9" w16cid:durableId="1545021059">
    <w:abstractNumId w:val="4"/>
  </w:num>
  <w:num w:numId="10" w16cid:durableId="2067531210">
    <w:abstractNumId w:val="9"/>
  </w:num>
  <w:num w:numId="11" w16cid:durableId="41952055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5C58"/>
    <w:rsid w:val="001B7923"/>
    <w:rsid w:val="00297A8C"/>
    <w:rsid w:val="002C4C2B"/>
    <w:rsid w:val="002C6EA0"/>
    <w:rsid w:val="002E6BDB"/>
    <w:rsid w:val="00331FD7"/>
    <w:rsid w:val="00361CC3"/>
    <w:rsid w:val="0045514E"/>
    <w:rsid w:val="0052400E"/>
    <w:rsid w:val="005254F8"/>
    <w:rsid w:val="005F67EC"/>
    <w:rsid w:val="005F7747"/>
    <w:rsid w:val="006E646A"/>
    <w:rsid w:val="0073542B"/>
    <w:rsid w:val="00775C58"/>
    <w:rsid w:val="00881416"/>
    <w:rsid w:val="008A2995"/>
    <w:rsid w:val="00916A1A"/>
    <w:rsid w:val="009677DE"/>
    <w:rsid w:val="009820DC"/>
    <w:rsid w:val="00A25A7F"/>
    <w:rsid w:val="00A47507"/>
    <w:rsid w:val="00AA4340"/>
    <w:rsid w:val="00B74AE3"/>
    <w:rsid w:val="00B8309F"/>
    <w:rsid w:val="00BA64B6"/>
    <w:rsid w:val="00BC5318"/>
    <w:rsid w:val="00C97F97"/>
    <w:rsid w:val="00D34A39"/>
    <w:rsid w:val="00D74FD4"/>
    <w:rsid w:val="00DB7B5C"/>
    <w:rsid w:val="00E64578"/>
    <w:rsid w:val="00EF36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FD0B8A"/>
  <w15:docId w15:val="{85C887D5-AB10-45DF-B5C8-E5B1CF764C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pl-PL" w:eastAsia="pl-PL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10" w:line="248" w:lineRule="auto"/>
      <w:ind w:left="10" w:right="2" w:hanging="10"/>
      <w:jc w:val="both"/>
    </w:pPr>
    <w:rPr>
      <w:rFonts w:ascii="Times New Roman" w:eastAsia="Times New Roman" w:hAnsi="Times New Roman" w:cs="Times New Roman"/>
      <w:color w:val="000000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73542B"/>
    <w:rPr>
      <w:color w:val="467886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73542B"/>
    <w:rPr>
      <w:color w:val="605E5C"/>
      <w:shd w:val="clear" w:color="auto" w:fill="E1DFDD"/>
    </w:rPr>
  </w:style>
  <w:style w:type="paragraph" w:styleId="Tekstpodstawowy">
    <w:name w:val="Body Text"/>
    <w:aliases w:val="body text,UNI-Tekst w tabeli"/>
    <w:basedOn w:val="Normalny"/>
    <w:link w:val="TekstpodstawowyZnak"/>
    <w:rsid w:val="005254F8"/>
    <w:pPr>
      <w:spacing w:after="120" w:line="240" w:lineRule="auto"/>
      <w:ind w:left="0" w:right="0" w:firstLine="0"/>
      <w:jc w:val="left"/>
    </w:pPr>
    <w:rPr>
      <w:rFonts w:ascii="Arial" w:hAnsi="Arial"/>
      <w:color w:val="auto"/>
      <w:kern w:val="0"/>
      <w14:ligatures w14:val="none"/>
    </w:rPr>
  </w:style>
  <w:style w:type="character" w:customStyle="1" w:styleId="TekstpodstawowyZnak">
    <w:name w:val="Tekst podstawowy Znak"/>
    <w:aliases w:val="body text Znak,UNI-Tekst w tabeli Znak"/>
    <w:basedOn w:val="Domylnaczcionkaakapitu"/>
    <w:link w:val="Tekstpodstawowy"/>
    <w:rsid w:val="005254F8"/>
    <w:rPr>
      <w:rFonts w:ascii="Arial" w:eastAsia="Times New Roman" w:hAnsi="Arial" w:cs="Times New Roman"/>
      <w:kern w:val="0"/>
      <w:sz w:val="22"/>
      <w14:ligatures w14:val="none"/>
    </w:rPr>
  </w:style>
  <w:style w:type="paragraph" w:styleId="Akapitzlist">
    <w:name w:val="List Paragraph"/>
    <w:aliases w:val="1_literowka,Akapit z listą1,Akapit z listą3,Akapit z listą31,List Paragraph1,List Paragraph_0,Literowanie,Normal2,Normal_0,Normal_0_0,Normalny1,Normalny11,Normalny2,Normalny3,Normalny4,Normalny5,Numerowanie,Obiekt,Podsis rysunku,Tytuły"/>
    <w:basedOn w:val="Normalny"/>
    <w:link w:val="AkapitzlistZnak"/>
    <w:uiPriority w:val="34"/>
    <w:qFormat/>
    <w:rsid w:val="005254F8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D74FD4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D74FD4"/>
    <w:pPr>
      <w:spacing w:after="160" w:line="240" w:lineRule="auto"/>
      <w:ind w:left="0" w:right="0" w:firstLine="0"/>
      <w:jc w:val="left"/>
    </w:pPr>
    <w:rPr>
      <w:rFonts w:asciiTheme="minorHAnsi" w:eastAsiaTheme="minorHAnsi" w:hAnsiTheme="minorHAnsi" w:cstheme="minorBidi"/>
      <w:color w:val="auto"/>
      <w:kern w:val="0"/>
      <w:sz w:val="20"/>
      <w:szCs w:val="20"/>
      <w:lang w:eastAsia="en-US"/>
      <w14:ligatures w14:val="none"/>
    </w:rPr>
  </w:style>
  <w:style w:type="character" w:customStyle="1" w:styleId="TekstkomentarzaZnak">
    <w:name w:val="Tekst komentarza Znak"/>
    <w:basedOn w:val="Domylnaczcionkaakapitu"/>
    <w:link w:val="Tekstkomentarza"/>
    <w:rsid w:val="00D74FD4"/>
    <w:rPr>
      <w:rFonts w:eastAsiaTheme="minorHAnsi"/>
      <w:kern w:val="0"/>
      <w:sz w:val="20"/>
      <w:szCs w:val="20"/>
      <w:lang w:eastAsia="en-US"/>
      <w14:ligatures w14:val="none"/>
    </w:rPr>
  </w:style>
  <w:style w:type="paragraph" w:styleId="Poprawka">
    <w:name w:val="Revision"/>
    <w:hidden/>
    <w:uiPriority w:val="99"/>
    <w:semiHidden/>
    <w:rsid w:val="009820DC"/>
    <w:pPr>
      <w:spacing w:after="0" w:line="240" w:lineRule="auto"/>
    </w:pPr>
    <w:rPr>
      <w:rFonts w:ascii="Times New Roman" w:eastAsia="Times New Roman" w:hAnsi="Times New Roman" w:cs="Times New Roman"/>
      <w:color w:val="000000"/>
      <w:sz w:val="22"/>
    </w:rPr>
  </w:style>
  <w:style w:type="character" w:customStyle="1" w:styleId="AkapitzlistZnak">
    <w:name w:val="Akapit z listą Znak"/>
    <w:aliases w:val="1_literowka Znak,Akapit z listą1 Znak,Akapit z listą3 Znak,Akapit z listą31 Znak,List Paragraph1 Znak,List Paragraph_0 Znak,Literowanie Znak,Normal2 Znak,Normal_0 Znak,Normal_0_0 Znak,Normalny1 Znak,Normalny11 Znak,Normalny2 Znak"/>
    <w:link w:val="Akapitzlist"/>
    <w:uiPriority w:val="34"/>
    <w:qFormat/>
    <w:rsid w:val="002C4C2B"/>
    <w:rPr>
      <w:rFonts w:ascii="Times New Roman" w:eastAsia="Times New Roman" w:hAnsi="Times New Roman" w:cs="Times New Roman"/>
      <w:color w:val="00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kontakt@swoz.tauron.pl" TargetMode="External"/><Relationship Id="rId5" Type="http://schemas.openxmlformats.org/officeDocument/2006/relationships/hyperlink" Target="https://swoz.tauron.pl/swoz2/platform/application?MP_action=publicFilesList&amp;folder=000f00000000&amp;MP_module=mai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1122</Words>
  <Characters>6738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OgBoszenie</vt:lpstr>
    </vt:vector>
  </TitlesOfParts>
  <Company> </Company>
  <LinksUpToDate>false</LinksUpToDate>
  <CharactersWithSpaces>7845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OgBoszenie</dc:title>
  <dc:subject/>
  <dc:creator>Bożena Brząkalik</dc:creator>
  <cp:keywords/>
  <cp:lastModifiedBy>Karweta Paweł (TW)</cp:lastModifiedBy>
  <cp:revision>4</cp:revision>
  <dcterms:created xsi:type="dcterms:W3CDTF">2026-01-20T08:37:00Z</dcterms:created>
  <dcterms:modified xsi:type="dcterms:W3CDTF">2026-01-27T06:15:00Z</dcterms:modified>
</cp:coreProperties>
</file>