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A473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555CAE7C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F9EBBA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79242D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11A58D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AD009A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3A100133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30AC2B8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1EDCC15F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15F319A7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2A2BE1B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707F700A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3AD3AAAE" w14:textId="0CD0F693" w:rsidR="00507444" w:rsidRPr="00507444" w:rsidRDefault="00381C5D" w:rsidP="00507444">
      <w:pPr>
        <w:pStyle w:val="Nagwek1"/>
        <w:spacing w:line="276" w:lineRule="auto"/>
        <w:ind w:left="284" w:hanging="284"/>
        <w:jc w:val="center"/>
        <w:rPr>
          <w:color w:val="000000" w:themeColor="text1"/>
          <w:sz w:val="22"/>
          <w:szCs w:val="22"/>
        </w:rPr>
      </w:pPr>
      <w:r w:rsidRPr="00381C5D">
        <w:rPr>
          <w:color w:val="000000" w:themeColor="text1"/>
          <w:sz w:val="22"/>
          <w:szCs w:val="22"/>
        </w:rPr>
        <w:t>„</w:t>
      </w:r>
      <w:r w:rsidR="00F53F90">
        <w:rPr>
          <w:color w:val="000000" w:themeColor="text1"/>
          <w:sz w:val="22"/>
          <w:szCs w:val="22"/>
        </w:rPr>
        <w:t xml:space="preserve">EW </w:t>
      </w:r>
      <w:r w:rsidR="00CB3B4A">
        <w:rPr>
          <w:color w:val="000000" w:themeColor="text1"/>
          <w:sz w:val="22"/>
          <w:szCs w:val="22"/>
        </w:rPr>
        <w:t xml:space="preserve">Pilchowice I – przegląd i konserwacja </w:t>
      </w:r>
      <w:r w:rsidR="00026808">
        <w:rPr>
          <w:color w:val="000000" w:themeColor="text1"/>
          <w:sz w:val="22"/>
          <w:szCs w:val="22"/>
        </w:rPr>
        <w:t xml:space="preserve">odłączników </w:t>
      </w:r>
      <w:r w:rsidR="00CB3B4A">
        <w:rPr>
          <w:color w:val="000000" w:themeColor="text1"/>
          <w:sz w:val="22"/>
          <w:szCs w:val="22"/>
        </w:rPr>
        <w:t>rozdzielnicy SN10kV</w:t>
      </w:r>
      <w:r w:rsidR="00A54840">
        <w:rPr>
          <w:color w:val="000000" w:themeColor="text1"/>
          <w:sz w:val="22"/>
          <w:szCs w:val="22"/>
        </w:rPr>
        <w:t>”</w:t>
      </w:r>
    </w:p>
    <w:p w14:paraId="0C49E1B0" w14:textId="77777777" w:rsidR="0012598B" w:rsidRPr="008B5B7E" w:rsidRDefault="00B40647" w:rsidP="008B5B7E">
      <w:pPr>
        <w:tabs>
          <w:tab w:val="num" w:pos="360"/>
        </w:tabs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  <w:r w:rsidR="008B5B7E">
        <w:rPr>
          <w:rFonts w:ascii="Arial" w:hAnsi="Arial" w:cs="Arial"/>
          <w:b/>
          <w:sz w:val="22"/>
          <w:szCs w:val="22"/>
        </w:rPr>
        <w:t xml:space="preserve"> </w:t>
      </w:r>
      <w:r w:rsidR="00973E2C"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DE40CF">
        <w:rPr>
          <w:rFonts w:ascii="Arial" w:hAnsi="Arial" w:cs="Arial"/>
          <w:bCs/>
          <w:sz w:val="22"/>
          <w:szCs w:val="22"/>
        </w:rPr>
        <w:t>ogłoszeniu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0963D24A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558720F2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3C07C95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11C4F2B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4BA1237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7FDA47CB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74014675" w14:textId="77777777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297B62">
        <w:rPr>
          <w:rFonts w:ascii="Arial" w:hAnsi="Arial" w:cs="Arial"/>
          <w:bCs/>
          <w:sz w:val="22"/>
          <w:szCs w:val="22"/>
        </w:rPr>
        <w:t xml:space="preserve">kres </w:t>
      </w:r>
      <w:r w:rsidR="008247F9">
        <w:rPr>
          <w:rFonts w:ascii="Arial" w:hAnsi="Arial" w:cs="Arial"/>
          <w:bCs/>
          <w:sz w:val="22"/>
          <w:szCs w:val="22"/>
        </w:rPr>
        <w:t>gwarancji/</w:t>
      </w:r>
      <w:r w:rsidR="00297B62">
        <w:rPr>
          <w:rFonts w:ascii="Arial" w:hAnsi="Arial" w:cs="Arial"/>
          <w:bCs/>
          <w:sz w:val="22"/>
          <w:szCs w:val="22"/>
        </w:rPr>
        <w:t>rękojmi: …….. miesięcy</w:t>
      </w:r>
    </w:p>
    <w:p w14:paraId="6FF8DF53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7E20D2">
        <w:rPr>
          <w:rFonts w:ascii="Arial" w:hAnsi="Arial" w:cs="Arial"/>
          <w:sz w:val="22"/>
          <w:szCs w:val="22"/>
        </w:rPr>
        <w:t>……..</w:t>
      </w:r>
      <w:r w:rsidR="00FB4B31" w:rsidRPr="00AD6E57">
        <w:rPr>
          <w:rFonts w:ascii="Arial" w:hAnsi="Arial" w:cs="Arial"/>
          <w:sz w:val="22"/>
          <w:szCs w:val="22"/>
        </w:rPr>
        <w:t xml:space="preserve">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083463FC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C77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B40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DFFA2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4CA6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6E35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1A0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884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0006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CA18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D624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0EE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548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942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88C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4E55D9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01C9B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37A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2F21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3B2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A5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830C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471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0821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F07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C03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6297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F57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184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1BA4C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EE6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6B0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92A0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49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CEC66D4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7431BA4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32C3A815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1713FE54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7510A80A" w14:textId="77777777" w:rsidR="00B8382D" w:rsidRPr="00B8382D" w:rsidRDefault="00B40647" w:rsidP="00B8382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1B0B8B6F" w14:textId="77777777" w:rsidR="003303B3" w:rsidRPr="003303B3" w:rsidRDefault="003303B3" w:rsidP="009F22B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Pr="003303B3">
          <w:rPr>
            <w:rStyle w:val="Hipercze"/>
            <w:rFonts w:ascii="Arial" w:hAnsi="Arial" w:cs="Arial"/>
            <w:sz w:val="22"/>
            <w:szCs w:val="22"/>
          </w:rPr>
          <w:t>https://www.tauron-ekoenergia.pl/rodo/klauzula-przetwarzanie-pracownicy-kontrahenci</w:t>
        </w:r>
      </w:hyperlink>
    </w:p>
    <w:p w14:paraId="24F0E849" w14:textId="77777777" w:rsidR="00B40647" w:rsidRPr="003303B3" w:rsidRDefault="00B40647" w:rsidP="009F22B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90BEC85" w14:textId="77777777" w:rsidR="00B40647" w:rsidRDefault="00D10E2E" w:rsidP="009F22B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697D8667" w14:textId="77777777" w:rsidR="008B5B7E" w:rsidRDefault="008B5B7E" w:rsidP="008B5B7E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F9A0054" w14:textId="77777777" w:rsidR="008247F9" w:rsidRDefault="008247F9" w:rsidP="008247F9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20B4101" w14:textId="77777777" w:rsidR="008247F9" w:rsidRDefault="008247F9" w:rsidP="008247F9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4C9767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FD2886C" w14:textId="77777777" w:rsidR="00241FC7" w:rsidRPr="00D10E2E" w:rsidRDefault="00241FC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AC8853B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9ABF4C9" w14:textId="40BA615F" w:rsidR="00966E2B" w:rsidRDefault="001844A1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565DA">
        <w:rPr>
          <w:rFonts w:ascii="Arial" w:hAnsi="Arial" w:cs="Arial"/>
          <w:sz w:val="22"/>
          <w:szCs w:val="22"/>
        </w:rPr>
        <w:t>otwierdzenie</w:t>
      </w:r>
      <w:r w:rsidR="000A1757">
        <w:rPr>
          <w:rFonts w:ascii="Arial" w:hAnsi="Arial" w:cs="Arial"/>
          <w:sz w:val="22"/>
          <w:szCs w:val="22"/>
        </w:rPr>
        <w:t xml:space="preserve"> z </w:t>
      </w:r>
      <w:r w:rsidR="004464F3">
        <w:rPr>
          <w:rFonts w:ascii="Arial" w:hAnsi="Arial" w:cs="Arial"/>
          <w:sz w:val="22"/>
          <w:szCs w:val="22"/>
        </w:rPr>
        <w:t>białej listy</w:t>
      </w:r>
      <w:r w:rsidR="000A1757" w:rsidRPr="000A1757">
        <w:rPr>
          <w:rFonts w:ascii="Arial" w:hAnsi="Arial" w:cs="Arial"/>
          <w:sz w:val="22"/>
          <w:szCs w:val="22"/>
        </w:rPr>
        <w:t xml:space="preserve"> podatników VAT</w:t>
      </w:r>
      <w:r w:rsidR="006565DA">
        <w:rPr>
          <w:rFonts w:ascii="Arial" w:hAnsi="Arial" w:cs="Arial"/>
          <w:sz w:val="22"/>
          <w:szCs w:val="22"/>
        </w:rPr>
        <w:t xml:space="preserve"> bądź z </w:t>
      </w:r>
      <w:proofErr w:type="spellStart"/>
      <w:r w:rsidR="006565DA">
        <w:rPr>
          <w:rFonts w:ascii="Arial" w:hAnsi="Arial" w:cs="Arial"/>
          <w:sz w:val="22"/>
          <w:szCs w:val="22"/>
        </w:rPr>
        <w:t>CEiDG</w:t>
      </w:r>
      <w:proofErr w:type="spellEnd"/>
      <w:r w:rsidR="00271DF5">
        <w:rPr>
          <w:rFonts w:ascii="Arial" w:hAnsi="Arial" w:cs="Arial"/>
          <w:sz w:val="22"/>
          <w:szCs w:val="22"/>
        </w:rPr>
        <w:t>,</w:t>
      </w:r>
    </w:p>
    <w:p w14:paraId="04DAA062" w14:textId="05DF23D4" w:rsidR="00966E2B" w:rsidRDefault="001844A1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A0ABA">
        <w:rPr>
          <w:rFonts w:ascii="Arial" w:hAnsi="Arial" w:cs="Arial"/>
          <w:sz w:val="22"/>
          <w:szCs w:val="22"/>
        </w:rPr>
        <w:t>świadczenie</w:t>
      </w:r>
      <w:r>
        <w:rPr>
          <w:rFonts w:ascii="Arial" w:hAnsi="Arial" w:cs="Arial"/>
          <w:sz w:val="22"/>
          <w:szCs w:val="22"/>
        </w:rPr>
        <w:t xml:space="preserve"> W</w:t>
      </w:r>
      <w:r w:rsidR="008409A3">
        <w:rPr>
          <w:rFonts w:ascii="Arial" w:hAnsi="Arial" w:cs="Arial"/>
          <w:sz w:val="22"/>
          <w:szCs w:val="22"/>
        </w:rPr>
        <w:t>ykonawcy</w:t>
      </w:r>
    </w:p>
    <w:p w14:paraId="3A3A1975" w14:textId="43E91822" w:rsidR="001844A1" w:rsidRDefault="001844A1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odbyciu wizji lokalnej</w:t>
      </w:r>
    </w:p>
    <w:p w14:paraId="604F9D27" w14:textId="77777777" w:rsidR="001844A1" w:rsidRDefault="001844A1" w:rsidP="001844A1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52478F84" w14:textId="77777777" w:rsidR="008B5B7E" w:rsidRPr="00D10E2E" w:rsidRDefault="008B5B7E" w:rsidP="008B5B7E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1E599279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D54E56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CF26CA6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2B3F056E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2BC020CF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4B7627F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0A4A4595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E5C156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DAD298B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71F844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F2255E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3469561" w14:textId="77777777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45DD5386" w14:textId="77777777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Pr="00621FDF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https://www.tauron-ekoenergia.pl/rodo/klauzula-przetwarzanie-pracownicy-kontrahenci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66206" w14:textId="77777777" w:rsidR="00410AA9" w:rsidRDefault="00410AA9" w:rsidP="00324C67">
      <w:r>
        <w:separator/>
      </w:r>
    </w:p>
  </w:endnote>
  <w:endnote w:type="continuationSeparator" w:id="0">
    <w:p w14:paraId="0D8CDBCE" w14:textId="77777777" w:rsidR="00410AA9" w:rsidRDefault="00410AA9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70E9" w14:textId="77777777" w:rsidR="00410AA9" w:rsidRDefault="00410AA9" w:rsidP="00324C67">
      <w:r>
        <w:separator/>
      </w:r>
    </w:p>
  </w:footnote>
  <w:footnote w:type="continuationSeparator" w:id="0">
    <w:p w14:paraId="4DD38AB8" w14:textId="77777777" w:rsidR="00410AA9" w:rsidRDefault="00410AA9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0044359">
    <w:abstractNumId w:val="13"/>
  </w:num>
  <w:num w:numId="2" w16cid:durableId="1136216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8734190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3172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83794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3628437">
    <w:abstractNumId w:val="6"/>
  </w:num>
  <w:num w:numId="7" w16cid:durableId="1386444041">
    <w:abstractNumId w:val="14"/>
  </w:num>
  <w:num w:numId="8" w16cid:durableId="1574117161">
    <w:abstractNumId w:val="15"/>
  </w:num>
  <w:num w:numId="9" w16cid:durableId="279335216">
    <w:abstractNumId w:val="12"/>
  </w:num>
  <w:num w:numId="10" w16cid:durableId="1702782305">
    <w:abstractNumId w:val="8"/>
  </w:num>
  <w:num w:numId="11" w16cid:durableId="844708381">
    <w:abstractNumId w:val="7"/>
  </w:num>
  <w:num w:numId="12" w16cid:durableId="1498226685">
    <w:abstractNumId w:val="3"/>
  </w:num>
  <w:num w:numId="13" w16cid:durableId="1017581114">
    <w:abstractNumId w:val="1"/>
  </w:num>
  <w:num w:numId="14" w16cid:durableId="664671998">
    <w:abstractNumId w:val="2"/>
  </w:num>
  <w:num w:numId="15" w16cid:durableId="941228270">
    <w:abstractNumId w:val="16"/>
  </w:num>
  <w:num w:numId="16" w16cid:durableId="241763299">
    <w:abstractNumId w:val="13"/>
  </w:num>
  <w:num w:numId="17" w16cid:durableId="285743816">
    <w:abstractNumId w:val="11"/>
  </w:num>
  <w:num w:numId="18" w16cid:durableId="634674917">
    <w:abstractNumId w:val="9"/>
  </w:num>
  <w:num w:numId="19" w16cid:durableId="1481844025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371484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26808"/>
    <w:rsid w:val="000334DC"/>
    <w:rsid w:val="00062D2A"/>
    <w:rsid w:val="00084790"/>
    <w:rsid w:val="000A1757"/>
    <w:rsid w:val="000D299E"/>
    <w:rsid w:val="000D74FA"/>
    <w:rsid w:val="000E07E7"/>
    <w:rsid w:val="000F0A2F"/>
    <w:rsid w:val="0012598B"/>
    <w:rsid w:val="00140704"/>
    <w:rsid w:val="001844A1"/>
    <w:rsid w:val="001A521F"/>
    <w:rsid w:val="001B1D84"/>
    <w:rsid w:val="001D0C43"/>
    <w:rsid w:val="001F7718"/>
    <w:rsid w:val="00241E77"/>
    <w:rsid w:val="00241FC7"/>
    <w:rsid w:val="00250954"/>
    <w:rsid w:val="00271DF5"/>
    <w:rsid w:val="00297B62"/>
    <w:rsid w:val="002B1532"/>
    <w:rsid w:val="002C69B4"/>
    <w:rsid w:val="00324C67"/>
    <w:rsid w:val="003303B3"/>
    <w:rsid w:val="00331AD8"/>
    <w:rsid w:val="003637C9"/>
    <w:rsid w:val="00381C5D"/>
    <w:rsid w:val="003953CC"/>
    <w:rsid w:val="003C3C36"/>
    <w:rsid w:val="00410AA9"/>
    <w:rsid w:val="00427287"/>
    <w:rsid w:val="004464F3"/>
    <w:rsid w:val="00451E2E"/>
    <w:rsid w:val="004B4A11"/>
    <w:rsid w:val="00507444"/>
    <w:rsid w:val="0052170E"/>
    <w:rsid w:val="00535245"/>
    <w:rsid w:val="00537665"/>
    <w:rsid w:val="0055343D"/>
    <w:rsid w:val="00555FD0"/>
    <w:rsid w:val="005772D2"/>
    <w:rsid w:val="005B0312"/>
    <w:rsid w:val="005B6094"/>
    <w:rsid w:val="00600374"/>
    <w:rsid w:val="00621FDF"/>
    <w:rsid w:val="006565DA"/>
    <w:rsid w:val="00666E70"/>
    <w:rsid w:val="00680027"/>
    <w:rsid w:val="006A2FDC"/>
    <w:rsid w:val="006A3F38"/>
    <w:rsid w:val="006B651F"/>
    <w:rsid w:val="007564FB"/>
    <w:rsid w:val="007E20D2"/>
    <w:rsid w:val="008247F9"/>
    <w:rsid w:val="008409A3"/>
    <w:rsid w:val="00866766"/>
    <w:rsid w:val="008A0ABA"/>
    <w:rsid w:val="008B5B7E"/>
    <w:rsid w:val="009220BB"/>
    <w:rsid w:val="00931CDC"/>
    <w:rsid w:val="0094387A"/>
    <w:rsid w:val="00946447"/>
    <w:rsid w:val="009472C3"/>
    <w:rsid w:val="00966E2B"/>
    <w:rsid w:val="00973E2C"/>
    <w:rsid w:val="009769A8"/>
    <w:rsid w:val="00982A0E"/>
    <w:rsid w:val="00987D3B"/>
    <w:rsid w:val="009B1FAA"/>
    <w:rsid w:val="009C0FBE"/>
    <w:rsid w:val="009E2720"/>
    <w:rsid w:val="009F22BD"/>
    <w:rsid w:val="00A219CB"/>
    <w:rsid w:val="00A500C1"/>
    <w:rsid w:val="00A54840"/>
    <w:rsid w:val="00A6122B"/>
    <w:rsid w:val="00AB66FB"/>
    <w:rsid w:val="00AD3139"/>
    <w:rsid w:val="00AD6AAE"/>
    <w:rsid w:val="00AD6E57"/>
    <w:rsid w:val="00AF57D8"/>
    <w:rsid w:val="00B12ACC"/>
    <w:rsid w:val="00B40647"/>
    <w:rsid w:val="00B45F3C"/>
    <w:rsid w:val="00B5522B"/>
    <w:rsid w:val="00B56E44"/>
    <w:rsid w:val="00B73651"/>
    <w:rsid w:val="00B762BA"/>
    <w:rsid w:val="00B8382D"/>
    <w:rsid w:val="00BC2BA3"/>
    <w:rsid w:val="00C0439E"/>
    <w:rsid w:val="00C11954"/>
    <w:rsid w:val="00C24BD6"/>
    <w:rsid w:val="00C27825"/>
    <w:rsid w:val="00C6548F"/>
    <w:rsid w:val="00C94700"/>
    <w:rsid w:val="00C94D9D"/>
    <w:rsid w:val="00CB3B4A"/>
    <w:rsid w:val="00CD4792"/>
    <w:rsid w:val="00CE1905"/>
    <w:rsid w:val="00CE3E13"/>
    <w:rsid w:val="00D10E2E"/>
    <w:rsid w:val="00D16027"/>
    <w:rsid w:val="00D61E6C"/>
    <w:rsid w:val="00D66355"/>
    <w:rsid w:val="00D92FA9"/>
    <w:rsid w:val="00DA550E"/>
    <w:rsid w:val="00DB5298"/>
    <w:rsid w:val="00DE40CF"/>
    <w:rsid w:val="00DE6A7F"/>
    <w:rsid w:val="00DF32A3"/>
    <w:rsid w:val="00E00F3F"/>
    <w:rsid w:val="00E120D0"/>
    <w:rsid w:val="00E44AA3"/>
    <w:rsid w:val="00E5583F"/>
    <w:rsid w:val="00E978C2"/>
    <w:rsid w:val="00EA6F3E"/>
    <w:rsid w:val="00ED5B95"/>
    <w:rsid w:val="00EF536E"/>
    <w:rsid w:val="00F53F90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6DC3C2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2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2D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ko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ko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B2EFF-815B-4279-AD90-F6B646B2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Krawiec Przemysław (TEE)</cp:lastModifiedBy>
  <cp:revision>6</cp:revision>
  <cp:lastPrinted>2019-05-08T10:36:00Z</cp:lastPrinted>
  <dcterms:created xsi:type="dcterms:W3CDTF">2025-01-20T07:50:00Z</dcterms:created>
  <dcterms:modified xsi:type="dcterms:W3CDTF">2025-05-15T11:53:00Z</dcterms:modified>
</cp:coreProperties>
</file>