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21B1B5" w14:textId="77777777" w:rsidR="009B616E" w:rsidRPr="00282CB9" w:rsidRDefault="009B616E" w:rsidP="00282CB9">
      <w:pPr>
        <w:pStyle w:val="Bezodstpw"/>
        <w:spacing w:line="276" w:lineRule="auto"/>
        <w:jc w:val="right"/>
        <w:rPr>
          <w:rFonts w:ascii="Arial" w:hAnsi="Arial" w:cs="Arial"/>
        </w:rPr>
      </w:pPr>
      <w:r w:rsidRPr="00282CB9">
        <w:rPr>
          <w:rFonts w:ascii="Arial" w:hAnsi="Arial" w:cs="Arial"/>
        </w:rPr>
        <w:t>……………………………………………..</w:t>
      </w:r>
    </w:p>
    <w:p w14:paraId="1CAB7427" w14:textId="77777777" w:rsidR="00DC7308" w:rsidRPr="00282CB9" w:rsidRDefault="009B616E" w:rsidP="00282CB9">
      <w:pPr>
        <w:pStyle w:val="Bezodstpw"/>
        <w:spacing w:line="276" w:lineRule="auto"/>
        <w:ind w:left="5664" w:firstLine="708"/>
        <w:jc w:val="center"/>
        <w:rPr>
          <w:rFonts w:ascii="Arial" w:hAnsi="Arial" w:cs="Arial"/>
        </w:rPr>
      </w:pPr>
      <w:r w:rsidRPr="00282CB9">
        <w:rPr>
          <w:rFonts w:ascii="Arial" w:hAnsi="Arial" w:cs="Arial"/>
        </w:rPr>
        <w:t>miejscowość i data</w:t>
      </w:r>
    </w:p>
    <w:p w14:paraId="7893B855" w14:textId="77777777" w:rsidR="004054FA" w:rsidRPr="00282CB9" w:rsidRDefault="004054FA" w:rsidP="00282CB9">
      <w:pPr>
        <w:pStyle w:val="Bezodstpw"/>
        <w:spacing w:line="276" w:lineRule="auto"/>
        <w:rPr>
          <w:rFonts w:ascii="Arial" w:hAnsi="Arial" w:cs="Arial"/>
        </w:rPr>
      </w:pPr>
      <w:r w:rsidRPr="00282CB9">
        <w:rPr>
          <w:rFonts w:ascii="Arial" w:hAnsi="Arial" w:cs="Arial"/>
        </w:rPr>
        <w:t>……………………………………………………..</w:t>
      </w:r>
    </w:p>
    <w:p w14:paraId="56138F9C" w14:textId="77777777" w:rsidR="004054FA" w:rsidRPr="00282CB9" w:rsidRDefault="004054FA" w:rsidP="00282CB9">
      <w:pPr>
        <w:pStyle w:val="Bezodstpw"/>
        <w:spacing w:line="276" w:lineRule="auto"/>
        <w:rPr>
          <w:rFonts w:ascii="Arial" w:hAnsi="Arial" w:cs="Arial"/>
        </w:rPr>
      </w:pPr>
    </w:p>
    <w:p w14:paraId="477941E4" w14:textId="77777777" w:rsidR="004054FA" w:rsidRPr="00282CB9" w:rsidRDefault="004054FA" w:rsidP="00282CB9">
      <w:pPr>
        <w:pStyle w:val="Bezodstpw"/>
        <w:spacing w:line="276" w:lineRule="auto"/>
        <w:rPr>
          <w:rFonts w:ascii="Arial" w:hAnsi="Arial" w:cs="Arial"/>
        </w:rPr>
      </w:pPr>
      <w:r w:rsidRPr="00282CB9">
        <w:rPr>
          <w:rFonts w:ascii="Arial" w:hAnsi="Arial" w:cs="Arial"/>
        </w:rPr>
        <w:t>……………………………………………………..</w:t>
      </w:r>
    </w:p>
    <w:p w14:paraId="11E1A917" w14:textId="77777777" w:rsidR="004054FA" w:rsidRPr="00282CB9" w:rsidRDefault="004054FA" w:rsidP="00282CB9">
      <w:pPr>
        <w:pStyle w:val="Bezodstpw"/>
        <w:spacing w:line="276" w:lineRule="auto"/>
        <w:rPr>
          <w:rFonts w:ascii="Arial" w:hAnsi="Arial" w:cs="Arial"/>
        </w:rPr>
      </w:pPr>
    </w:p>
    <w:p w14:paraId="192081FE" w14:textId="77777777" w:rsidR="00574EBE" w:rsidRPr="00282CB9" w:rsidRDefault="00574EBE" w:rsidP="00282CB9">
      <w:pPr>
        <w:pStyle w:val="Bezodstpw"/>
        <w:spacing w:line="276" w:lineRule="auto"/>
        <w:rPr>
          <w:rFonts w:ascii="Arial" w:hAnsi="Arial" w:cs="Arial"/>
        </w:rPr>
      </w:pPr>
      <w:r w:rsidRPr="00282CB9">
        <w:rPr>
          <w:rFonts w:ascii="Arial" w:hAnsi="Arial" w:cs="Arial"/>
        </w:rPr>
        <w:t>……………………………………………………..</w:t>
      </w:r>
    </w:p>
    <w:p w14:paraId="0F27AE51" w14:textId="77777777" w:rsidR="00FB43FE" w:rsidRPr="00282CB9" w:rsidRDefault="004054FA" w:rsidP="00282CB9">
      <w:pPr>
        <w:pStyle w:val="Bezodstpw"/>
        <w:spacing w:line="276" w:lineRule="auto"/>
        <w:rPr>
          <w:rFonts w:ascii="Arial" w:hAnsi="Arial" w:cs="Arial"/>
        </w:rPr>
      </w:pPr>
      <w:r w:rsidRPr="00282CB9">
        <w:rPr>
          <w:rFonts w:ascii="Arial" w:hAnsi="Arial" w:cs="Arial"/>
        </w:rPr>
        <w:t xml:space="preserve">               </w:t>
      </w:r>
      <w:r w:rsidR="00FB43FE" w:rsidRPr="00282CB9">
        <w:rPr>
          <w:rFonts w:ascii="Arial" w:hAnsi="Arial" w:cs="Arial"/>
        </w:rPr>
        <w:t>nazwa i adres Oferenta</w:t>
      </w:r>
    </w:p>
    <w:p w14:paraId="00570005" w14:textId="29602C30" w:rsidR="00574EBE" w:rsidRPr="00282CB9" w:rsidRDefault="00574EBE" w:rsidP="00282CB9">
      <w:pPr>
        <w:spacing w:after="0" w:line="276" w:lineRule="auto"/>
        <w:rPr>
          <w:rFonts w:ascii="Arial" w:hAnsi="Arial" w:cs="Arial"/>
        </w:rPr>
      </w:pPr>
    </w:p>
    <w:p w14:paraId="698BF7B0" w14:textId="77777777" w:rsidR="00C859E8" w:rsidRPr="00282CB9" w:rsidRDefault="00C859E8" w:rsidP="00156A03">
      <w:pPr>
        <w:spacing w:after="0" w:line="276" w:lineRule="auto"/>
        <w:jc w:val="both"/>
        <w:rPr>
          <w:rFonts w:ascii="Arial" w:hAnsi="Arial" w:cs="Arial"/>
        </w:rPr>
      </w:pPr>
    </w:p>
    <w:p w14:paraId="6ABE140D" w14:textId="292DD6F7" w:rsidR="00574EBE" w:rsidRPr="00117E92" w:rsidRDefault="00574EBE" w:rsidP="00156A03">
      <w:pPr>
        <w:spacing w:after="0" w:line="276" w:lineRule="auto"/>
        <w:jc w:val="both"/>
        <w:rPr>
          <w:rFonts w:ascii="Arial" w:hAnsi="Arial" w:cs="Arial"/>
        </w:rPr>
      </w:pPr>
      <w:r w:rsidRPr="00282CB9">
        <w:rPr>
          <w:rFonts w:ascii="Arial" w:hAnsi="Arial" w:cs="Arial"/>
        </w:rPr>
        <w:t>Składając ofertę w postępowaniu zakupowym pt.</w:t>
      </w:r>
      <w:r w:rsidR="00DE2AC8" w:rsidRPr="00282CB9">
        <w:rPr>
          <w:rFonts w:ascii="Arial" w:hAnsi="Arial" w:cs="Arial"/>
        </w:rPr>
        <w:t xml:space="preserve"> </w:t>
      </w:r>
      <w:bookmarkStart w:id="0" w:name="_Hlk145575947"/>
      <w:r w:rsidR="0002619B" w:rsidRPr="00282CB9">
        <w:rPr>
          <w:rFonts w:ascii="Arial" w:hAnsi="Arial" w:cs="Arial"/>
          <w:b/>
          <w:bCs/>
        </w:rPr>
        <w:t>„</w:t>
      </w:r>
      <w:r w:rsidR="009B77C5" w:rsidRPr="009B77C5">
        <w:rPr>
          <w:rFonts w:ascii="Arial" w:hAnsi="Arial" w:cs="Arial"/>
          <w:b/>
          <w:bCs/>
        </w:rPr>
        <w:t>Świadczenie usługi odśnieżania oraz posypywania solą drogową pieszych oraz samochodowych dróg dojazdowych, ramp załadunkowych oraz chodników</w:t>
      </w:r>
      <w:r w:rsidR="00DE2AC8" w:rsidRPr="00117E92">
        <w:rPr>
          <w:rFonts w:ascii="Arial" w:eastAsia="Arial" w:hAnsi="Arial" w:cs="Arial"/>
          <w:b/>
        </w:rPr>
        <w:t>”</w:t>
      </w:r>
      <w:bookmarkEnd w:id="0"/>
      <w:r w:rsidR="00554BD3" w:rsidRPr="00117E92">
        <w:rPr>
          <w:rFonts w:ascii="Arial" w:hAnsi="Arial" w:cs="Arial"/>
        </w:rPr>
        <w:t xml:space="preserve">, zgodnie z </w:t>
      </w:r>
      <w:r w:rsidR="00FC728E" w:rsidRPr="00117E92">
        <w:rPr>
          <w:rFonts w:ascii="Arial" w:hAnsi="Arial" w:cs="Arial"/>
        </w:rPr>
        <w:t>opisem przedmiotu zamówienia</w:t>
      </w:r>
      <w:r w:rsidRPr="00117E92">
        <w:rPr>
          <w:rFonts w:ascii="Arial" w:hAnsi="Arial" w:cs="Arial"/>
        </w:rPr>
        <w:t xml:space="preserve"> </w:t>
      </w:r>
      <w:r w:rsidR="00576B31" w:rsidRPr="00117E92">
        <w:rPr>
          <w:rFonts w:ascii="Arial" w:hAnsi="Arial" w:cs="Arial"/>
        </w:rPr>
        <w:t xml:space="preserve">(nr </w:t>
      </w:r>
      <w:r w:rsidRPr="002D0082">
        <w:rPr>
          <w:rFonts w:ascii="Arial" w:hAnsi="Arial" w:cs="Arial"/>
        </w:rPr>
        <w:t xml:space="preserve">postępowania </w:t>
      </w:r>
      <w:r w:rsidR="008A0F2D" w:rsidRPr="008A0F2D">
        <w:rPr>
          <w:rFonts w:ascii="Arial" w:hAnsi="Arial" w:cs="Arial"/>
          <w:b/>
          <w:bCs/>
        </w:rPr>
        <w:t>RUCH/2/000047/24</w:t>
      </w:r>
      <w:r w:rsidRPr="002D0082">
        <w:rPr>
          <w:rFonts w:ascii="Arial" w:hAnsi="Arial" w:cs="Arial"/>
        </w:rPr>
        <w:t xml:space="preserve">) - jako Oferent </w:t>
      </w:r>
      <w:r w:rsidR="000B3878" w:rsidRPr="002D0082">
        <w:rPr>
          <w:rFonts w:ascii="Arial" w:hAnsi="Arial" w:cs="Arial"/>
        </w:rPr>
        <w:t>składamy poniższe oświadczenia</w:t>
      </w:r>
      <w:r w:rsidRPr="002D0082">
        <w:rPr>
          <w:rFonts w:ascii="Arial" w:hAnsi="Arial" w:cs="Arial"/>
        </w:rPr>
        <w:t>:</w:t>
      </w:r>
    </w:p>
    <w:p w14:paraId="4DE8A55D" w14:textId="77777777" w:rsidR="00C859E8" w:rsidRPr="00282CB9" w:rsidRDefault="00C859E8" w:rsidP="00156A03">
      <w:pPr>
        <w:spacing w:after="0" w:line="276" w:lineRule="auto"/>
        <w:jc w:val="both"/>
        <w:rPr>
          <w:rFonts w:ascii="Arial" w:hAnsi="Arial" w:cs="Arial"/>
        </w:rPr>
      </w:pPr>
    </w:p>
    <w:p w14:paraId="340DFBFE" w14:textId="77777777" w:rsidR="00574EBE" w:rsidRPr="00282CB9" w:rsidRDefault="00574EBE" w:rsidP="00156A03">
      <w:pPr>
        <w:spacing w:after="120" w:line="276" w:lineRule="auto"/>
        <w:jc w:val="both"/>
        <w:rPr>
          <w:rFonts w:ascii="Arial" w:hAnsi="Arial" w:cs="Arial"/>
          <w:b/>
          <w:u w:val="single"/>
        </w:rPr>
      </w:pPr>
      <w:r w:rsidRPr="00282CB9">
        <w:rPr>
          <w:rFonts w:ascii="Arial" w:hAnsi="Arial" w:cs="Arial"/>
          <w:b/>
          <w:u w:val="single"/>
        </w:rPr>
        <w:t>Oświadczenia do części formalnej oferty:</w:t>
      </w:r>
    </w:p>
    <w:p w14:paraId="178901F6" w14:textId="573ECEC3" w:rsidR="0042236C" w:rsidRPr="00282CB9" w:rsidRDefault="0042236C" w:rsidP="00156A03">
      <w:pPr>
        <w:pStyle w:val="Akapitzlist"/>
        <w:numPr>
          <w:ilvl w:val="0"/>
          <w:numId w:val="1"/>
        </w:numPr>
        <w:spacing w:after="60" w:line="276" w:lineRule="auto"/>
        <w:ind w:left="714" w:hanging="357"/>
        <w:contextualSpacing w:val="0"/>
        <w:jc w:val="both"/>
        <w:rPr>
          <w:rFonts w:ascii="Arial" w:hAnsi="Arial" w:cs="Arial"/>
        </w:rPr>
      </w:pPr>
      <w:bookmarkStart w:id="1" w:name="_Hlk149637944"/>
      <w:r w:rsidRPr="00282CB9">
        <w:rPr>
          <w:rFonts w:ascii="Arial" w:hAnsi="Arial" w:cs="Arial"/>
        </w:rPr>
        <w:t xml:space="preserve">Potwierdzamy zgodność zakresu działalności przedsiębiorstwa opisanego w KRS lub ewidencji działalności gospodarczej z </w:t>
      </w:r>
      <w:r w:rsidR="00E06DC0">
        <w:rPr>
          <w:rFonts w:ascii="Arial" w:hAnsi="Arial" w:cs="Arial"/>
        </w:rPr>
        <w:t>zakresem czynności</w:t>
      </w:r>
      <w:r w:rsidRPr="00282CB9">
        <w:rPr>
          <w:rFonts w:ascii="Arial" w:hAnsi="Arial" w:cs="Arial"/>
        </w:rPr>
        <w:t xml:space="preserve"> objętymi treścią zapytania ofertowego.</w:t>
      </w:r>
    </w:p>
    <w:p w14:paraId="1DDF196E" w14:textId="33715F2F" w:rsidR="006D1747" w:rsidRPr="00282CB9" w:rsidRDefault="006D1747" w:rsidP="00156A03">
      <w:pPr>
        <w:pStyle w:val="Akapitzlist"/>
        <w:numPr>
          <w:ilvl w:val="0"/>
          <w:numId w:val="1"/>
        </w:numPr>
        <w:spacing w:after="60" w:line="276" w:lineRule="auto"/>
        <w:ind w:left="714" w:hanging="357"/>
        <w:contextualSpacing w:val="0"/>
        <w:jc w:val="both"/>
        <w:rPr>
          <w:rFonts w:ascii="Arial" w:hAnsi="Arial" w:cs="Arial"/>
        </w:rPr>
      </w:pPr>
      <w:r w:rsidRPr="00282CB9">
        <w:rPr>
          <w:rFonts w:ascii="Arial" w:hAnsi="Arial" w:cs="Arial"/>
        </w:rPr>
        <w:t>Oświadczam, że złożyliśmy deklarację VAT za ostatnie 6 miesięcy.</w:t>
      </w:r>
    </w:p>
    <w:p w14:paraId="22FA6DA5" w14:textId="7CEEB70C" w:rsidR="00965F13" w:rsidRDefault="00965F13" w:rsidP="00156A03">
      <w:pPr>
        <w:pStyle w:val="Akapitzlist"/>
        <w:numPr>
          <w:ilvl w:val="0"/>
          <w:numId w:val="1"/>
        </w:numPr>
        <w:spacing w:after="60" w:line="276" w:lineRule="auto"/>
        <w:ind w:left="714" w:hanging="357"/>
        <w:contextualSpacing w:val="0"/>
        <w:jc w:val="both"/>
        <w:rPr>
          <w:rFonts w:ascii="Arial" w:hAnsi="Arial" w:cs="Arial"/>
        </w:rPr>
      </w:pPr>
      <w:r w:rsidRPr="00C02FF8">
        <w:rPr>
          <w:rFonts w:ascii="Arial" w:hAnsi="Arial" w:cs="Arial"/>
        </w:rPr>
        <w:t>Oświadcz</w:t>
      </w:r>
      <w:r w:rsidR="00775C53">
        <w:rPr>
          <w:rFonts w:ascii="Arial" w:hAnsi="Arial" w:cs="Arial"/>
        </w:rPr>
        <w:t xml:space="preserve">amy, że </w:t>
      </w:r>
      <w:r w:rsidRPr="00C02FF8">
        <w:rPr>
          <w:rFonts w:ascii="Arial" w:hAnsi="Arial" w:cs="Arial"/>
        </w:rPr>
        <w:t>podporządk</w:t>
      </w:r>
      <w:r w:rsidR="00775C53">
        <w:rPr>
          <w:rFonts w:ascii="Arial" w:hAnsi="Arial" w:cs="Arial"/>
        </w:rPr>
        <w:t>ujemy</w:t>
      </w:r>
      <w:r w:rsidRPr="00C02FF8">
        <w:rPr>
          <w:rFonts w:ascii="Arial" w:hAnsi="Arial" w:cs="Arial"/>
        </w:rPr>
        <w:t xml:space="preserve"> się w trakcie</w:t>
      </w:r>
      <w:r>
        <w:rPr>
          <w:rFonts w:ascii="Arial" w:hAnsi="Arial" w:cs="Arial"/>
        </w:rPr>
        <w:t xml:space="preserve"> trwania Postępowania oraz obowiązywania Umowy (w przypadku jej podpisania)</w:t>
      </w:r>
      <w:r w:rsidRPr="00C02FF8">
        <w:rPr>
          <w:rFonts w:ascii="Arial" w:hAnsi="Arial" w:cs="Arial"/>
        </w:rPr>
        <w:t xml:space="preserve"> przepisom prawa i</w:t>
      </w:r>
      <w:r w:rsidR="00E06DC0">
        <w:rPr>
          <w:rFonts w:ascii="Arial" w:hAnsi="Arial" w:cs="Arial"/>
        </w:rPr>
        <w:t xml:space="preserve"> </w:t>
      </w:r>
      <w:r w:rsidRPr="00C02FF8">
        <w:rPr>
          <w:rFonts w:ascii="Arial" w:hAnsi="Arial" w:cs="Arial"/>
        </w:rPr>
        <w:t>regulacjom wewnętrznym zawartym w zarządzeniach RUCH SA.</w:t>
      </w:r>
    </w:p>
    <w:p w14:paraId="6F178662" w14:textId="46FC7779" w:rsidR="00775C53" w:rsidRPr="00775C53" w:rsidRDefault="00775C53" w:rsidP="00775C53">
      <w:pPr>
        <w:pStyle w:val="Akapitzlist"/>
        <w:numPr>
          <w:ilvl w:val="0"/>
          <w:numId w:val="1"/>
        </w:numPr>
        <w:spacing w:after="60" w:line="276" w:lineRule="auto"/>
        <w:ind w:left="714" w:hanging="35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Oświadczamy, że akceptujemy zapisy umowy oraz przynależne załączniki stanowiące łącznie </w:t>
      </w:r>
      <w:r>
        <w:rPr>
          <w:rFonts w:ascii="Arial" w:hAnsi="Arial" w:cs="Arial"/>
          <w:b/>
        </w:rPr>
        <w:t>załącznik nr 8</w:t>
      </w:r>
      <w:r>
        <w:rPr>
          <w:rFonts w:ascii="Arial" w:hAnsi="Arial" w:cs="Arial"/>
        </w:rPr>
        <w:t xml:space="preserve"> do zapytania ofertowego oraz zobowiązujemy </w:t>
      </w:r>
      <w:r w:rsidR="00E06DC0">
        <w:rPr>
          <w:rFonts w:ascii="Arial" w:hAnsi="Arial" w:cs="Arial"/>
        </w:rPr>
        <w:t xml:space="preserve">się </w:t>
      </w:r>
      <w:r>
        <w:rPr>
          <w:rFonts w:ascii="Arial" w:hAnsi="Arial" w:cs="Arial"/>
        </w:rPr>
        <w:t>do ich podpisania w przypadku wyboru na Wykonawcę.</w:t>
      </w:r>
    </w:p>
    <w:p w14:paraId="4583D446" w14:textId="77B62D72" w:rsidR="00574EBE" w:rsidRPr="00282CB9" w:rsidRDefault="00574EBE" w:rsidP="00156A03">
      <w:pPr>
        <w:pStyle w:val="Akapitzlist"/>
        <w:numPr>
          <w:ilvl w:val="0"/>
          <w:numId w:val="1"/>
        </w:numPr>
        <w:spacing w:after="60" w:line="276" w:lineRule="auto"/>
        <w:ind w:left="714" w:hanging="357"/>
        <w:contextualSpacing w:val="0"/>
        <w:jc w:val="both"/>
        <w:rPr>
          <w:rFonts w:ascii="Arial" w:hAnsi="Arial" w:cs="Arial"/>
        </w:rPr>
      </w:pPr>
      <w:bookmarkStart w:id="2" w:name="_Hlk165358244"/>
      <w:r w:rsidRPr="00282CB9">
        <w:rPr>
          <w:rFonts w:ascii="Arial" w:hAnsi="Arial" w:cs="Arial"/>
        </w:rPr>
        <w:t>Oświadczamy, że przyjmujemy do wiadomości i akceptujemy, że wybrane załączniki do umowy będą mogły mieć postać elektroniczną. Lista załączników w formie elektronicznej zostanie przekazana przed podpisaniem umowy, poprzez Platformę Zakupową Connect (zakładka „Pytania/Odpowiedzi”).</w:t>
      </w:r>
    </w:p>
    <w:bookmarkEnd w:id="2"/>
    <w:p w14:paraId="6D7354AC" w14:textId="752DDF86" w:rsidR="00574EBE" w:rsidRPr="00282CB9" w:rsidRDefault="00574EBE" w:rsidP="00156A03">
      <w:pPr>
        <w:pStyle w:val="Akapitzlist"/>
        <w:numPr>
          <w:ilvl w:val="0"/>
          <w:numId w:val="1"/>
        </w:numPr>
        <w:spacing w:after="60" w:line="276" w:lineRule="auto"/>
        <w:ind w:left="714" w:hanging="357"/>
        <w:contextualSpacing w:val="0"/>
        <w:jc w:val="both"/>
        <w:rPr>
          <w:rFonts w:ascii="Arial" w:hAnsi="Arial" w:cs="Arial"/>
        </w:rPr>
      </w:pPr>
      <w:r w:rsidRPr="00282CB9">
        <w:rPr>
          <w:rFonts w:ascii="Arial" w:hAnsi="Arial" w:cs="Arial"/>
        </w:rPr>
        <w:t xml:space="preserve">Oświadczamy, że oferta zachowuje min. </w:t>
      </w:r>
      <w:r w:rsidR="00320F15" w:rsidRPr="00282CB9">
        <w:rPr>
          <w:rFonts w:ascii="Arial" w:hAnsi="Arial" w:cs="Arial"/>
        </w:rPr>
        <w:t>6</w:t>
      </w:r>
      <w:r w:rsidR="007852F7" w:rsidRPr="00282CB9">
        <w:rPr>
          <w:rFonts w:ascii="Arial" w:hAnsi="Arial" w:cs="Arial"/>
        </w:rPr>
        <w:t>0</w:t>
      </w:r>
      <w:r w:rsidR="00E06DC0">
        <w:rPr>
          <w:rFonts w:ascii="Arial" w:hAnsi="Arial" w:cs="Arial"/>
        </w:rPr>
        <w:t>-</w:t>
      </w:r>
      <w:r w:rsidR="007852F7" w:rsidRPr="00282CB9">
        <w:rPr>
          <w:rFonts w:ascii="Arial" w:hAnsi="Arial" w:cs="Arial"/>
        </w:rPr>
        <w:t>dniowy</w:t>
      </w:r>
      <w:r w:rsidRPr="00282CB9">
        <w:rPr>
          <w:rFonts w:ascii="Arial" w:hAnsi="Arial" w:cs="Arial"/>
        </w:rPr>
        <w:t xml:space="preserve"> okres ważności.</w:t>
      </w:r>
    </w:p>
    <w:p w14:paraId="434B185A" w14:textId="04A9E373" w:rsidR="00320F15" w:rsidRPr="00282CB9" w:rsidRDefault="00320F15" w:rsidP="00156A03">
      <w:pPr>
        <w:pStyle w:val="Akapitzlist"/>
        <w:numPr>
          <w:ilvl w:val="0"/>
          <w:numId w:val="1"/>
        </w:numPr>
        <w:spacing w:after="60" w:line="276" w:lineRule="auto"/>
        <w:ind w:left="714" w:hanging="357"/>
        <w:contextualSpacing w:val="0"/>
        <w:jc w:val="both"/>
        <w:rPr>
          <w:rFonts w:ascii="Arial" w:hAnsi="Arial" w:cs="Arial"/>
        </w:rPr>
      </w:pPr>
      <w:bookmarkStart w:id="3" w:name="_Hlk165358320"/>
      <w:r w:rsidRPr="00282CB9">
        <w:rPr>
          <w:rFonts w:ascii="Arial" w:hAnsi="Arial" w:cs="Arial"/>
        </w:rPr>
        <w:t>Oświadczamy o niezmienności cen przez cały okres obowiązywania umowy (w</w:t>
      </w:r>
      <w:r w:rsidR="009A255A">
        <w:rPr>
          <w:rFonts w:ascii="Arial" w:hAnsi="Arial" w:cs="Arial"/>
        </w:rPr>
        <w:t> </w:t>
      </w:r>
      <w:r w:rsidRPr="00282CB9">
        <w:rPr>
          <w:rFonts w:ascii="Arial" w:hAnsi="Arial" w:cs="Arial"/>
        </w:rPr>
        <w:t>przypadku jej podpisania).</w:t>
      </w:r>
    </w:p>
    <w:bookmarkEnd w:id="3"/>
    <w:p w14:paraId="4474636D" w14:textId="1C682CBE" w:rsidR="00EF598F" w:rsidRPr="00282CB9" w:rsidRDefault="00EF598F" w:rsidP="00156A03">
      <w:pPr>
        <w:pStyle w:val="Akapitzlist"/>
        <w:numPr>
          <w:ilvl w:val="0"/>
          <w:numId w:val="1"/>
        </w:numPr>
        <w:spacing w:after="60" w:line="276" w:lineRule="auto"/>
        <w:ind w:left="714" w:hanging="357"/>
        <w:contextualSpacing w:val="0"/>
        <w:jc w:val="both"/>
        <w:rPr>
          <w:rFonts w:ascii="Arial" w:hAnsi="Arial" w:cs="Arial"/>
        </w:rPr>
      </w:pPr>
      <w:r w:rsidRPr="00282CB9">
        <w:rPr>
          <w:rFonts w:ascii="Arial" w:hAnsi="Arial" w:cs="Arial"/>
        </w:rPr>
        <w:t xml:space="preserve">Oświadczamy, że zapoznaliśmy się i akceptujemy: „Kodeks Postępowania dla dostawców </w:t>
      </w:r>
      <w:r w:rsidR="00F44E62" w:rsidRPr="00282CB9">
        <w:rPr>
          <w:rFonts w:ascii="Arial" w:hAnsi="Arial" w:cs="Arial"/>
        </w:rPr>
        <w:t xml:space="preserve">GK </w:t>
      </w:r>
      <w:r w:rsidRPr="00282CB9">
        <w:rPr>
          <w:rFonts w:ascii="Arial" w:hAnsi="Arial" w:cs="Arial"/>
        </w:rPr>
        <w:t xml:space="preserve">ORLEN SA", „Politykę antykorupcyjną GK </w:t>
      </w:r>
      <w:r w:rsidR="00F44E62" w:rsidRPr="00282CB9">
        <w:rPr>
          <w:rFonts w:ascii="Arial" w:hAnsi="Arial" w:cs="Arial"/>
        </w:rPr>
        <w:t>RUCH</w:t>
      </w:r>
      <w:r w:rsidRPr="00282CB9">
        <w:rPr>
          <w:rFonts w:ascii="Arial" w:hAnsi="Arial" w:cs="Arial"/>
        </w:rPr>
        <w:t xml:space="preserve">”, „Zasady przyjmowania i wręczania upominków w </w:t>
      </w:r>
      <w:r w:rsidR="00F44E62" w:rsidRPr="00282CB9">
        <w:rPr>
          <w:rFonts w:ascii="Arial" w:hAnsi="Arial" w:cs="Arial"/>
        </w:rPr>
        <w:t>GK RUCH</w:t>
      </w:r>
      <w:r w:rsidRPr="00282CB9">
        <w:rPr>
          <w:rFonts w:ascii="Arial" w:hAnsi="Arial" w:cs="Arial"/>
        </w:rPr>
        <w:t>”</w:t>
      </w:r>
      <w:r w:rsidR="002B4523" w:rsidRPr="00282CB9">
        <w:rPr>
          <w:rFonts w:ascii="Arial" w:hAnsi="Arial" w:cs="Arial"/>
        </w:rPr>
        <w:t xml:space="preserve">, </w:t>
      </w:r>
      <w:r w:rsidRPr="00282CB9">
        <w:rPr>
          <w:rFonts w:ascii="Arial" w:hAnsi="Arial" w:cs="Arial"/>
        </w:rPr>
        <w:t xml:space="preserve">umieszczonych w </w:t>
      </w:r>
      <w:r w:rsidR="00C847BA">
        <w:rPr>
          <w:rFonts w:ascii="Arial" w:hAnsi="Arial" w:cs="Arial"/>
          <w:bCs/>
          <w:u w:val="single"/>
        </w:rPr>
        <w:t>Z</w:t>
      </w:r>
      <w:r w:rsidRPr="00C847BA">
        <w:rPr>
          <w:rFonts w:ascii="Arial" w:hAnsi="Arial" w:cs="Arial"/>
          <w:bCs/>
          <w:u w:val="single"/>
        </w:rPr>
        <w:t>ałączniku nr 4-6</w:t>
      </w:r>
      <w:r w:rsidRPr="00282CB9">
        <w:rPr>
          <w:rFonts w:ascii="Arial" w:hAnsi="Arial" w:cs="Arial"/>
          <w:b/>
        </w:rPr>
        <w:t>.</w:t>
      </w:r>
    </w:p>
    <w:p w14:paraId="7CC9413F" w14:textId="28DFE96C" w:rsidR="0027070A" w:rsidRPr="00282CB9" w:rsidRDefault="002B4523" w:rsidP="00156A03">
      <w:pPr>
        <w:pStyle w:val="Akapitzlist"/>
        <w:numPr>
          <w:ilvl w:val="0"/>
          <w:numId w:val="1"/>
        </w:numPr>
        <w:spacing w:after="60" w:line="276" w:lineRule="auto"/>
        <w:ind w:left="714" w:hanging="357"/>
        <w:contextualSpacing w:val="0"/>
        <w:jc w:val="both"/>
        <w:rPr>
          <w:rFonts w:ascii="Arial" w:hAnsi="Arial" w:cs="Arial"/>
        </w:rPr>
      </w:pPr>
      <w:r w:rsidRPr="00282CB9">
        <w:rPr>
          <w:rFonts w:ascii="Arial" w:hAnsi="Arial" w:cs="Arial"/>
          <w:bCs/>
        </w:rPr>
        <w:t>P</w:t>
      </w:r>
      <w:r w:rsidR="0027070A" w:rsidRPr="00282CB9">
        <w:rPr>
          <w:rFonts w:ascii="Arial" w:hAnsi="Arial" w:cs="Arial"/>
          <w:bCs/>
        </w:rPr>
        <w:t>rzedstawi</w:t>
      </w:r>
      <w:r w:rsidR="00DA6B03">
        <w:rPr>
          <w:rFonts w:ascii="Arial" w:hAnsi="Arial" w:cs="Arial"/>
          <w:bCs/>
        </w:rPr>
        <w:t>amy</w:t>
      </w:r>
      <w:r w:rsidR="0027070A" w:rsidRPr="00282CB9">
        <w:rPr>
          <w:rFonts w:ascii="Arial" w:hAnsi="Arial" w:cs="Arial"/>
          <w:bCs/>
        </w:rPr>
        <w:t xml:space="preserve"> uzupełnion</w:t>
      </w:r>
      <w:r w:rsidR="00DA6B03">
        <w:rPr>
          <w:rFonts w:ascii="Arial" w:hAnsi="Arial" w:cs="Arial"/>
          <w:bCs/>
        </w:rPr>
        <w:t>y</w:t>
      </w:r>
      <w:r w:rsidR="0027070A" w:rsidRPr="00282CB9">
        <w:rPr>
          <w:rFonts w:ascii="Arial" w:hAnsi="Arial" w:cs="Arial"/>
          <w:bCs/>
        </w:rPr>
        <w:t xml:space="preserve"> dokument </w:t>
      </w:r>
      <w:r w:rsidR="00DA6B03">
        <w:rPr>
          <w:rFonts w:ascii="Arial" w:hAnsi="Arial" w:cs="Arial"/>
          <w:bCs/>
        </w:rPr>
        <w:t>„</w:t>
      </w:r>
      <w:r w:rsidR="0027070A" w:rsidRPr="00282CB9">
        <w:rPr>
          <w:rFonts w:ascii="Arial" w:hAnsi="Arial" w:cs="Arial"/>
          <w:bCs/>
        </w:rPr>
        <w:t>Oświadczenia Beneficjenta</w:t>
      </w:r>
      <w:r w:rsidR="00DA6B03">
        <w:rPr>
          <w:rFonts w:ascii="Arial" w:hAnsi="Arial" w:cs="Arial"/>
          <w:bCs/>
        </w:rPr>
        <w:t>”, tj.</w:t>
      </w:r>
      <w:r w:rsidR="0027070A" w:rsidRPr="00282CB9">
        <w:rPr>
          <w:rFonts w:ascii="Arial" w:hAnsi="Arial" w:cs="Arial"/>
          <w:bCs/>
        </w:rPr>
        <w:t xml:space="preserve"> </w:t>
      </w:r>
      <w:r w:rsidR="0027070A" w:rsidRPr="00C847BA">
        <w:rPr>
          <w:rFonts w:ascii="Arial" w:hAnsi="Arial" w:cs="Arial"/>
          <w:bCs/>
          <w:u w:val="single"/>
        </w:rPr>
        <w:t>Załącznik nr 7</w:t>
      </w:r>
      <w:r w:rsidR="00DA6B03" w:rsidRPr="00DA6B03">
        <w:rPr>
          <w:rFonts w:ascii="Arial" w:hAnsi="Arial" w:cs="Arial"/>
          <w:bCs/>
        </w:rPr>
        <w:t xml:space="preserve"> do zapytania ofertowego</w:t>
      </w:r>
      <w:r w:rsidR="00DA6B03">
        <w:rPr>
          <w:rFonts w:ascii="Arial" w:hAnsi="Arial" w:cs="Arial"/>
          <w:bCs/>
          <w:u w:val="single"/>
        </w:rPr>
        <w:t>.</w:t>
      </w:r>
    </w:p>
    <w:p w14:paraId="7DA04048" w14:textId="0C2DC09C" w:rsidR="00F21CCB" w:rsidRPr="00456311" w:rsidRDefault="00574EBE" w:rsidP="00156A03">
      <w:pPr>
        <w:pStyle w:val="Akapitzlist"/>
        <w:numPr>
          <w:ilvl w:val="0"/>
          <w:numId w:val="1"/>
        </w:numPr>
        <w:spacing w:after="60" w:line="276" w:lineRule="auto"/>
        <w:ind w:left="714" w:hanging="357"/>
        <w:contextualSpacing w:val="0"/>
        <w:jc w:val="both"/>
        <w:rPr>
          <w:rFonts w:ascii="Arial" w:hAnsi="Arial" w:cs="Arial"/>
        </w:rPr>
      </w:pPr>
      <w:r w:rsidRPr="00456311">
        <w:rPr>
          <w:rFonts w:ascii="Arial" w:hAnsi="Arial" w:cs="Arial"/>
        </w:rPr>
        <w:t xml:space="preserve">Oświadczamy, </w:t>
      </w:r>
      <w:r w:rsidRPr="00456311">
        <w:rPr>
          <w:rFonts w:ascii="Arial" w:hAnsi="Arial" w:cs="Arial"/>
          <w:u w:val="single"/>
        </w:rPr>
        <w:t>że istnieją / nie istnieją*</w:t>
      </w:r>
      <w:r w:rsidRPr="00456311">
        <w:rPr>
          <w:rFonts w:ascii="Arial" w:hAnsi="Arial" w:cs="Arial"/>
        </w:rPr>
        <w:t xml:space="preserve"> </w:t>
      </w:r>
      <w:r w:rsidRPr="00456311">
        <w:rPr>
          <w:rFonts w:ascii="Arial" w:hAnsi="Arial" w:cs="Arial"/>
          <w:shd w:val="clear" w:color="auto" w:fill="D9D9D9" w:themeFill="background1" w:themeFillShade="D9"/>
        </w:rPr>
        <w:t>(*niewłaściwe skreślić)</w:t>
      </w:r>
      <w:r w:rsidRPr="00456311">
        <w:rPr>
          <w:rFonts w:ascii="Arial" w:hAnsi="Arial" w:cs="Arial"/>
        </w:rPr>
        <w:t xml:space="preserve"> powiązania kapitałowe z </w:t>
      </w:r>
      <w:r w:rsidR="00F44E62" w:rsidRPr="00456311">
        <w:rPr>
          <w:rFonts w:ascii="Arial" w:hAnsi="Arial" w:cs="Arial"/>
        </w:rPr>
        <w:t>GK RUCH</w:t>
      </w:r>
      <w:r w:rsidRPr="00456311">
        <w:rPr>
          <w:rFonts w:ascii="Arial" w:hAnsi="Arial" w:cs="Arial"/>
        </w:rPr>
        <w:t>.</w:t>
      </w:r>
    </w:p>
    <w:p w14:paraId="07CF0A5D" w14:textId="7B9CC9E8" w:rsidR="00574EBE" w:rsidRDefault="00574EBE" w:rsidP="00156A03">
      <w:pPr>
        <w:pStyle w:val="Akapitzlist"/>
        <w:numPr>
          <w:ilvl w:val="0"/>
          <w:numId w:val="1"/>
        </w:numPr>
        <w:spacing w:after="0" w:line="276" w:lineRule="auto"/>
        <w:contextualSpacing w:val="0"/>
        <w:jc w:val="both"/>
        <w:rPr>
          <w:rFonts w:ascii="Arial" w:hAnsi="Arial" w:cs="Arial"/>
        </w:rPr>
      </w:pPr>
      <w:bookmarkStart w:id="4" w:name="_Hlk165358391"/>
      <w:r w:rsidRPr="00282CB9">
        <w:rPr>
          <w:rFonts w:ascii="Arial" w:hAnsi="Arial" w:cs="Arial"/>
        </w:rPr>
        <w:t>Potwierdzamy za zgodność z oryginałem załączone do oferty dokumenty, certyfikaty, uprawnienia</w:t>
      </w:r>
      <w:bookmarkEnd w:id="4"/>
      <w:r w:rsidRPr="00282CB9">
        <w:rPr>
          <w:rFonts w:ascii="Arial" w:hAnsi="Arial" w:cs="Arial"/>
        </w:rPr>
        <w:t>.</w:t>
      </w:r>
    </w:p>
    <w:p w14:paraId="102D3C5F" w14:textId="77777777" w:rsidR="00282CB9" w:rsidRPr="00282CB9" w:rsidRDefault="00282CB9" w:rsidP="00156A03">
      <w:pPr>
        <w:pStyle w:val="Akapitzlist"/>
        <w:spacing w:after="0" w:line="276" w:lineRule="auto"/>
        <w:contextualSpacing w:val="0"/>
        <w:jc w:val="both"/>
        <w:rPr>
          <w:rFonts w:ascii="Arial" w:hAnsi="Arial" w:cs="Arial"/>
        </w:rPr>
      </w:pPr>
    </w:p>
    <w:bookmarkEnd w:id="1"/>
    <w:p w14:paraId="5713772C" w14:textId="77777777" w:rsidR="00DA6B03" w:rsidRDefault="00DA6B03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br w:type="page"/>
      </w:r>
    </w:p>
    <w:p w14:paraId="58B07AFA" w14:textId="48FAC2E4" w:rsidR="00574EBE" w:rsidRPr="00282CB9" w:rsidRDefault="00574EBE" w:rsidP="00156A03">
      <w:pPr>
        <w:spacing w:after="120" w:line="276" w:lineRule="auto"/>
        <w:jc w:val="both"/>
        <w:rPr>
          <w:rFonts w:ascii="Arial" w:hAnsi="Arial" w:cs="Arial"/>
          <w:b/>
          <w:u w:val="single"/>
        </w:rPr>
      </w:pPr>
      <w:r w:rsidRPr="00282CB9">
        <w:rPr>
          <w:rFonts w:ascii="Arial" w:hAnsi="Arial" w:cs="Arial"/>
          <w:b/>
          <w:u w:val="single"/>
        </w:rPr>
        <w:lastRenderedPageBreak/>
        <w:t>Oświadczenia do części technicznej oferty:</w:t>
      </w:r>
    </w:p>
    <w:p w14:paraId="6A531802" w14:textId="26978BF0" w:rsidR="000B41B9" w:rsidRPr="00282CB9" w:rsidRDefault="000B41B9" w:rsidP="00156A03">
      <w:pPr>
        <w:pStyle w:val="Akapitzlist"/>
        <w:numPr>
          <w:ilvl w:val="0"/>
          <w:numId w:val="18"/>
        </w:numPr>
        <w:spacing w:after="60" w:line="276" w:lineRule="auto"/>
        <w:ind w:left="714" w:hanging="357"/>
        <w:contextualSpacing w:val="0"/>
        <w:jc w:val="both"/>
        <w:rPr>
          <w:rFonts w:ascii="Arial" w:hAnsi="Arial" w:cs="Arial"/>
        </w:rPr>
      </w:pPr>
      <w:r w:rsidRPr="00282CB9">
        <w:rPr>
          <w:rFonts w:ascii="Arial" w:hAnsi="Arial" w:cs="Arial"/>
        </w:rPr>
        <w:t>Po</w:t>
      </w:r>
      <w:r w:rsidR="004E1E32" w:rsidRPr="00282CB9">
        <w:rPr>
          <w:rFonts w:ascii="Arial" w:hAnsi="Arial" w:cs="Arial"/>
        </w:rPr>
        <w:t>twierdzamy</w:t>
      </w:r>
      <w:r w:rsidR="00574EBE" w:rsidRPr="00282CB9">
        <w:rPr>
          <w:rFonts w:ascii="Arial" w:hAnsi="Arial" w:cs="Arial"/>
        </w:rPr>
        <w:t xml:space="preserve"> realizacj</w:t>
      </w:r>
      <w:r w:rsidR="004E1E32" w:rsidRPr="00282CB9">
        <w:rPr>
          <w:rFonts w:ascii="Arial" w:hAnsi="Arial" w:cs="Arial"/>
        </w:rPr>
        <w:t>ę</w:t>
      </w:r>
      <w:r w:rsidR="00574EBE" w:rsidRPr="00282CB9">
        <w:rPr>
          <w:rFonts w:ascii="Arial" w:hAnsi="Arial" w:cs="Arial"/>
        </w:rPr>
        <w:t xml:space="preserve"> pełnego zakresu prac opisan</w:t>
      </w:r>
      <w:r w:rsidR="003A3E7E">
        <w:rPr>
          <w:rFonts w:ascii="Arial" w:hAnsi="Arial" w:cs="Arial"/>
        </w:rPr>
        <w:t>ych</w:t>
      </w:r>
      <w:r w:rsidR="00574EBE" w:rsidRPr="00282CB9">
        <w:rPr>
          <w:rFonts w:ascii="Arial" w:hAnsi="Arial" w:cs="Arial"/>
        </w:rPr>
        <w:t xml:space="preserve"> w </w:t>
      </w:r>
      <w:r w:rsidR="003A3E7E">
        <w:rPr>
          <w:rFonts w:ascii="Arial" w:hAnsi="Arial" w:cs="Arial"/>
        </w:rPr>
        <w:t>opisie przedmiotu zakupu</w:t>
      </w:r>
      <w:r w:rsidR="00AA0097" w:rsidRPr="00282CB9">
        <w:rPr>
          <w:rFonts w:ascii="Arial" w:hAnsi="Arial" w:cs="Arial"/>
        </w:rPr>
        <w:t xml:space="preserve"> zawart</w:t>
      </w:r>
      <w:r w:rsidR="003A3E7E">
        <w:rPr>
          <w:rFonts w:ascii="Arial" w:hAnsi="Arial" w:cs="Arial"/>
        </w:rPr>
        <w:t>ym</w:t>
      </w:r>
      <w:r w:rsidR="00574EBE" w:rsidRPr="00282CB9">
        <w:rPr>
          <w:rFonts w:ascii="Arial" w:hAnsi="Arial" w:cs="Arial"/>
        </w:rPr>
        <w:t xml:space="preserve"> w</w:t>
      </w:r>
      <w:r w:rsidR="003A3E7E">
        <w:rPr>
          <w:rFonts w:ascii="Arial" w:hAnsi="Arial" w:cs="Arial"/>
        </w:rPr>
        <w:t xml:space="preserve"> </w:t>
      </w:r>
      <w:r w:rsidR="00C847BA" w:rsidRPr="007D107E">
        <w:rPr>
          <w:rFonts w:ascii="Arial" w:hAnsi="Arial" w:cs="Arial"/>
        </w:rPr>
        <w:t>Z</w:t>
      </w:r>
      <w:r w:rsidR="00574EBE" w:rsidRPr="007D107E">
        <w:rPr>
          <w:rFonts w:ascii="Arial" w:hAnsi="Arial" w:cs="Arial"/>
        </w:rPr>
        <w:t>ałączniku nr 1</w:t>
      </w:r>
      <w:r w:rsidR="007D107E" w:rsidRPr="007D107E">
        <w:rPr>
          <w:rFonts w:ascii="Arial" w:hAnsi="Arial" w:cs="Arial"/>
        </w:rPr>
        <w:t xml:space="preserve"> </w:t>
      </w:r>
      <w:r w:rsidR="00190BB9" w:rsidRPr="00282CB9">
        <w:rPr>
          <w:rFonts w:ascii="Arial" w:hAnsi="Arial" w:cs="Arial"/>
        </w:rPr>
        <w:t>do zapytania ofertowego</w:t>
      </w:r>
      <w:r w:rsidR="00574EBE" w:rsidRPr="00282CB9">
        <w:rPr>
          <w:rFonts w:ascii="Arial" w:hAnsi="Arial" w:cs="Arial"/>
        </w:rPr>
        <w:t>.</w:t>
      </w:r>
    </w:p>
    <w:p w14:paraId="10B1BFA8" w14:textId="77777777" w:rsidR="00860073" w:rsidRPr="00282CB9" w:rsidRDefault="00B40F3E" w:rsidP="00156A03">
      <w:pPr>
        <w:pStyle w:val="Akapitzlist"/>
        <w:numPr>
          <w:ilvl w:val="0"/>
          <w:numId w:val="18"/>
        </w:numPr>
        <w:spacing w:after="0" w:line="276" w:lineRule="auto"/>
        <w:contextualSpacing w:val="0"/>
        <w:jc w:val="both"/>
        <w:rPr>
          <w:rFonts w:ascii="Arial" w:hAnsi="Arial" w:cs="Arial"/>
        </w:rPr>
      </w:pPr>
      <w:r w:rsidRPr="00282CB9">
        <w:rPr>
          <w:rFonts w:ascii="Arial" w:hAnsi="Arial" w:cs="Arial"/>
        </w:rPr>
        <w:t xml:space="preserve">Oświadczamy, </w:t>
      </w:r>
      <w:bookmarkStart w:id="5" w:name="_Hlk141972553"/>
      <w:r w:rsidRPr="00282CB9">
        <w:rPr>
          <w:rFonts w:ascii="Arial" w:hAnsi="Arial" w:cs="Arial"/>
        </w:rPr>
        <w:t xml:space="preserve">że prace wykonamy </w:t>
      </w:r>
      <w:r w:rsidR="003B6400" w:rsidRPr="00282CB9">
        <w:rPr>
          <w:rFonts w:ascii="Arial" w:hAnsi="Arial" w:cs="Arial"/>
          <w:u w:val="single"/>
        </w:rPr>
        <w:t>własnymi siłami / z udziałem</w:t>
      </w:r>
      <w:r w:rsidRPr="00282CB9">
        <w:rPr>
          <w:rFonts w:ascii="Arial" w:hAnsi="Arial" w:cs="Arial"/>
          <w:u w:val="single"/>
        </w:rPr>
        <w:t xml:space="preserve"> podwykonawcy/-ów</w:t>
      </w:r>
      <w:r w:rsidR="0075550F" w:rsidRPr="00282CB9">
        <w:rPr>
          <w:rFonts w:ascii="Arial" w:hAnsi="Arial" w:cs="Arial"/>
          <w:u w:val="single"/>
        </w:rPr>
        <w:t>*</w:t>
      </w:r>
      <w:r w:rsidR="0075550F" w:rsidRPr="00282CB9">
        <w:rPr>
          <w:rFonts w:ascii="Arial" w:hAnsi="Arial" w:cs="Arial"/>
        </w:rPr>
        <w:t xml:space="preserve"> </w:t>
      </w:r>
      <w:r w:rsidR="003B6400" w:rsidRPr="00282CB9">
        <w:rPr>
          <w:rFonts w:ascii="Arial" w:hAnsi="Arial" w:cs="Arial"/>
        </w:rPr>
        <w:t>(*niewłaściwe skreślić)</w:t>
      </w:r>
    </w:p>
    <w:bookmarkEnd w:id="5"/>
    <w:p w14:paraId="0E1250C6" w14:textId="77777777" w:rsidR="00B25DA6" w:rsidRPr="00282CB9" w:rsidRDefault="00B25DA6" w:rsidP="00156A03">
      <w:pPr>
        <w:pStyle w:val="Akapitzlist"/>
        <w:spacing w:after="0" w:line="276" w:lineRule="auto"/>
        <w:contextualSpacing w:val="0"/>
        <w:jc w:val="both"/>
        <w:rPr>
          <w:rFonts w:ascii="Arial" w:hAnsi="Arial" w:cs="Arial"/>
        </w:rPr>
      </w:pPr>
    </w:p>
    <w:p w14:paraId="6FB16D01" w14:textId="77777777" w:rsidR="00BF3A28" w:rsidRPr="00282CB9" w:rsidRDefault="0075550F" w:rsidP="00156A03">
      <w:pPr>
        <w:pStyle w:val="Akapitzlist"/>
        <w:spacing w:after="0" w:line="276" w:lineRule="auto"/>
        <w:contextualSpacing w:val="0"/>
        <w:jc w:val="both"/>
        <w:rPr>
          <w:rFonts w:ascii="Arial" w:hAnsi="Arial" w:cs="Arial"/>
          <w:i/>
          <w:u w:val="single"/>
        </w:rPr>
      </w:pPr>
      <w:r w:rsidRPr="00282CB9">
        <w:rPr>
          <w:rFonts w:ascii="Arial" w:hAnsi="Arial" w:cs="Arial"/>
          <w:i/>
          <w:highlight w:val="lightGray"/>
          <w:u w:val="single"/>
        </w:rPr>
        <w:t>Poniższe p</w:t>
      </w:r>
      <w:r w:rsidR="00BF3A28" w:rsidRPr="00282CB9">
        <w:rPr>
          <w:rFonts w:ascii="Arial" w:hAnsi="Arial" w:cs="Arial"/>
          <w:i/>
          <w:highlight w:val="lightGray"/>
          <w:u w:val="single"/>
        </w:rPr>
        <w:t xml:space="preserve">unkty </w:t>
      </w:r>
      <w:r w:rsidRPr="00282CB9">
        <w:rPr>
          <w:rFonts w:ascii="Arial" w:hAnsi="Arial" w:cs="Arial"/>
          <w:i/>
          <w:highlight w:val="lightGray"/>
          <w:u w:val="single"/>
        </w:rPr>
        <w:t xml:space="preserve">należy </w:t>
      </w:r>
      <w:r w:rsidR="00BF3A28" w:rsidRPr="00282CB9">
        <w:rPr>
          <w:rFonts w:ascii="Arial" w:hAnsi="Arial" w:cs="Arial"/>
          <w:i/>
          <w:highlight w:val="lightGray"/>
          <w:u w:val="single"/>
        </w:rPr>
        <w:t xml:space="preserve">wypełnić w </w:t>
      </w:r>
      <w:r w:rsidRPr="00282CB9">
        <w:rPr>
          <w:rFonts w:ascii="Arial" w:hAnsi="Arial" w:cs="Arial"/>
          <w:i/>
          <w:highlight w:val="lightGray"/>
          <w:u w:val="single"/>
        </w:rPr>
        <w:t>przypadku wykonywania prac przy udziale podwykonawcy/-ów</w:t>
      </w:r>
    </w:p>
    <w:p w14:paraId="04AFBE98" w14:textId="77777777" w:rsidR="00B40F3E" w:rsidRPr="00282CB9" w:rsidRDefault="00B40F3E" w:rsidP="00156A03">
      <w:pPr>
        <w:pStyle w:val="Akapitzlist"/>
        <w:numPr>
          <w:ilvl w:val="0"/>
          <w:numId w:val="18"/>
        </w:numPr>
        <w:spacing w:after="0" w:line="276" w:lineRule="auto"/>
        <w:contextualSpacing w:val="0"/>
        <w:jc w:val="both"/>
        <w:rPr>
          <w:rFonts w:ascii="Arial" w:hAnsi="Arial" w:cs="Arial"/>
        </w:rPr>
      </w:pPr>
      <w:r w:rsidRPr="00282CB9">
        <w:rPr>
          <w:rFonts w:ascii="Arial" w:hAnsi="Arial" w:cs="Arial"/>
        </w:rPr>
        <w:t>Oświadczamy, że prace wykonamy przy udziale podwykonawcy/-ów. Prace będziemy podzlecać firmie/-om:</w:t>
      </w:r>
    </w:p>
    <w:p w14:paraId="652F912D" w14:textId="70D3918A" w:rsidR="00C87B2C" w:rsidRPr="00282CB9" w:rsidRDefault="00C87B2C" w:rsidP="00156A03">
      <w:pPr>
        <w:spacing w:after="0" w:line="276" w:lineRule="auto"/>
        <w:ind w:left="720"/>
        <w:jc w:val="both"/>
        <w:rPr>
          <w:rFonts w:ascii="Arial" w:hAnsi="Arial" w:cs="Arial"/>
        </w:rPr>
      </w:pPr>
      <w:r w:rsidRPr="00282CB9">
        <w:rPr>
          <w:rFonts w:ascii="Arial" w:hAnsi="Arial" w:cs="Arial"/>
        </w:rPr>
        <w:t>…………………………………………………………………………………………………</w:t>
      </w:r>
    </w:p>
    <w:p w14:paraId="6CE161E2" w14:textId="7F834454" w:rsidR="0027531C" w:rsidRPr="00282CB9" w:rsidRDefault="0027531C" w:rsidP="00156A03">
      <w:pPr>
        <w:spacing w:after="0" w:line="276" w:lineRule="auto"/>
        <w:ind w:left="720"/>
        <w:jc w:val="both"/>
        <w:rPr>
          <w:rFonts w:ascii="Arial" w:hAnsi="Arial" w:cs="Arial"/>
        </w:rPr>
      </w:pPr>
      <w:r w:rsidRPr="00282CB9">
        <w:rPr>
          <w:rFonts w:ascii="Arial" w:hAnsi="Arial" w:cs="Arial"/>
        </w:rPr>
        <w:t>…………………………………………………………………………………………………</w:t>
      </w:r>
    </w:p>
    <w:p w14:paraId="2A5FF312" w14:textId="4E79E5E7" w:rsidR="0027531C" w:rsidRPr="00282CB9" w:rsidRDefault="00C87B2C" w:rsidP="00156A03">
      <w:pPr>
        <w:pStyle w:val="Bezodstpw"/>
        <w:spacing w:line="276" w:lineRule="auto"/>
        <w:ind w:firstLine="708"/>
        <w:jc w:val="both"/>
        <w:rPr>
          <w:rFonts w:ascii="Arial" w:hAnsi="Arial" w:cs="Arial"/>
        </w:rPr>
      </w:pPr>
      <w:r w:rsidRPr="00282CB9">
        <w:rPr>
          <w:rFonts w:ascii="Arial" w:hAnsi="Arial" w:cs="Arial"/>
        </w:rPr>
        <w:t>Nazwa firmy</w:t>
      </w:r>
      <w:r w:rsidR="00DE2AC8" w:rsidRPr="00282CB9">
        <w:rPr>
          <w:rFonts w:ascii="Arial" w:hAnsi="Arial" w:cs="Arial"/>
        </w:rPr>
        <w:t xml:space="preserve"> (+ </w:t>
      </w:r>
      <w:r w:rsidR="004F049D" w:rsidRPr="00282CB9">
        <w:rPr>
          <w:rFonts w:ascii="Arial" w:hAnsi="Arial" w:cs="Arial"/>
        </w:rPr>
        <w:t>NIP</w:t>
      </w:r>
      <w:r w:rsidR="00DE2AC8" w:rsidRPr="00282CB9">
        <w:rPr>
          <w:rFonts w:ascii="Arial" w:hAnsi="Arial" w:cs="Arial"/>
        </w:rPr>
        <w:t>)</w:t>
      </w:r>
      <w:r w:rsidRPr="00282CB9">
        <w:rPr>
          <w:rFonts w:ascii="Arial" w:hAnsi="Arial" w:cs="Arial"/>
        </w:rPr>
        <w:t xml:space="preserve"> podwykonawczej i procentowa wartość prac podzleconych.</w:t>
      </w:r>
    </w:p>
    <w:p w14:paraId="3DFCBB1A" w14:textId="69E14B9D" w:rsidR="00C87B2C" w:rsidRPr="00282CB9" w:rsidRDefault="00C87B2C" w:rsidP="00156A03">
      <w:pPr>
        <w:spacing w:after="0" w:line="276" w:lineRule="auto"/>
        <w:ind w:left="720"/>
        <w:jc w:val="both"/>
        <w:rPr>
          <w:rFonts w:ascii="Arial" w:hAnsi="Arial" w:cs="Arial"/>
        </w:rPr>
      </w:pPr>
      <w:r w:rsidRPr="00282CB9">
        <w:rPr>
          <w:rFonts w:ascii="Arial" w:hAnsi="Arial" w:cs="Arial"/>
        </w:rPr>
        <w:t>…………………………………………………………………………………………………</w:t>
      </w:r>
    </w:p>
    <w:p w14:paraId="23A2ABD0" w14:textId="031EC50B" w:rsidR="0027531C" w:rsidRPr="00282CB9" w:rsidRDefault="0027531C" w:rsidP="00156A03">
      <w:pPr>
        <w:spacing w:after="0" w:line="276" w:lineRule="auto"/>
        <w:ind w:left="720"/>
        <w:jc w:val="both"/>
        <w:rPr>
          <w:rFonts w:ascii="Arial" w:hAnsi="Arial" w:cs="Arial"/>
        </w:rPr>
      </w:pPr>
      <w:r w:rsidRPr="00282CB9">
        <w:rPr>
          <w:rFonts w:ascii="Arial" w:hAnsi="Arial" w:cs="Arial"/>
        </w:rPr>
        <w:t>…………………………………………………………………………………………………</w:t>
      </w:r>
    </w:p>
    <w:p w14:paraId="45D85456" w14:textId="35759D85" w:rsidR="0027531C" w:rsidRPr="00282CB9" w:rsidRDefault="00C87B2C" w:rsidP="00156A03">
      <w:pPr>
        <w:pStyle w:val="Bezodstpw"/>
        <w:spacing w:after="60" w:line="276" w:lineRule="auto"/>
        <w:ind w:firstLine="709"/>
        <w:jc w:val="both"/>
        <w:rPr>
          <w:rFonts w:ascii="Arial" w:hAnsi="Arial" w:cs="Arial"/>
        </w:rPr>
      </w:pPr>
      <w:r w:rsidRPr="00282CB9">
        <w:rPr>
          <w:rFonts w:ascii="Arial" w:hAnsi="Arial" w:cs="Arial"/>
        </w:rPr>
        <w:t>Zakres prac podzlecanych.</w:t>
      </w:r>
    </w:p>
    <w:p w14:paraId="1728341F" w14:textId="3E2C7C14" w:rsidR="00C87B2C" w:rsidRDefault="00C87B2C" w:rsidP="00156A03">
      <w:pPr>
        <w:pStyle w:val="Akapitzlist"/>
        <w:numPr>
          <w:ilvl w:val="0"/>
          <w:numId w:val="18"/>
        </w:numPr>
        <w:spacing w:after="0" w:line="276" w:lineRule="auto"/>
        <w:contextualSpacing w:val="0"/>
        <w:jc w:val="both"/>
        <w:rPr>
          <w:rFonts w:ascii="Arial" w:hAnsi="Arial" w:cs="Arial"/>
        </w:rPr>
      </w:pPr>
      <w:bookmarkStart w:id="6" w:name="_Hlk141972593"/>
      <w:r w:rsidRPr="00282CB9">
        <w:rPr>
          <w:rFonts w:ascii="Arial" w:hAnsi="Arial" w:cs="Arial"/>
        </w:rPr>
        <w:t>Oświadczamy, że przyjmujemy na siebie pełną odpowiedzialność za pracowników podwykonawcy.</w:t>
      </w:r>
    </w:p>
    <w:p w14:paraId="4BA0CFD3" w14:textId="77777777" w:rsidR="00282CB9" w:rsidRPr="00282CB9" w:rsidRDefault="00282CB9" w:rsidP="00156A03">
      <w:pPr>
        <w:pStyle w:val="Akapitzlist"/>
        <w:spacing w:after="0" w:line="276" w:lineRule="auto"/>
        <w:contextualSpacing w:val="0"/>
        <w:jc w:val="both"/>
        <w:rPr>
          <w:rFonts w:ascii="Arial" w:hAnsi="Arial" w:cs="Arial"/>
        </w:rPr>
      </w:pPr>
    </w:p>
    <w:bookmarkEnd w:id="6"/>
    <w:p w14:paraId="2E919847" w14:textId="7D685778" w:rsidR="00574EBE" w:rsidRPr="00282CB9" w:rsidRDefault="0075027E" w:rsidP="00156A03">
      <w:pPr>
        <w:spacing w:after="120" w:line="276" w:lineRule="auto"/>
        <w:jc w:val="both"/>
        <w:rPr>
          <w:rFonts w:ascii="Arial" w:hAnsi="Arial" w:cs="Arial"/>
          <w:b/>
          <w:u w:val="single"/>
        </w:rPr>
      </w:pPr>
      <w:r w:rsidRPr="00282CB9">
        <w:rPr>
          <w:rFonts w:ascii="Arial" w:hAnsi="Arial" w:cs="Arial"/>
          <w:b/>
          <w:u w:val="single"/>
        </w:rPr>
        <w:t>Wymagane Załączniki</w:t>
      </w:r>
      <w:r w:rsidR="00C87B2C" w:rsidRPr="00282CB9">
        <w:rPr>
          <w:rFonts w:ascii="Arial" w:hAnsi="Arial" w:cs="Arial"/>
          <w:b/>
          <w:u w:val="single"/>
        </w:rPr>
        <w:t xml:space="preserve"> do oferty</w:t>
      </w:r>
      <w:r w:rsidR="00C859E8" w:rsidRPr="00282CB9">
        <w:rPr>
          <w:rFonts w:ascii="Arial" w:hAnsi="Arial" w:cs="Arial"/>
          <w:b/>
          <w:u w:val="single"/>
        </w:rPr>
        <w:t xml:space="preserve"> formalno-technicznej</w:t>
      </w:r>
      <w:r w:rsidR="00C87B2C" w:rsidRPr="00282CB9">
        <w:rPr>
          <w:rFonts w:ascii="Arial" w:hAnsi="Arial" w:cs="Arial"/>
          <w:b/>
          <w:u w:val="single"/>
        </w:rPr>
        <w:t>:</w:t>
      </w:r>
    </w:p>
    <w:p w14:paraId="64CF5901" w14:textId="30B31411" w:rsidR="002A08E5" w:rsidRPr="00533A16" w:rsidRDefault="002A08E5" w:rsidP="00533A16">
      <w:pPr>
        <w:pStyle w:val="Akapitzlist"/>
        <w:numPr>
          <w:ilvl w:val="0"/>
          <w:numId w:val="6"/>
        </w:numPr>
        <w:spacing w:after="60" w:line="276" w:lineRule="auto"/>
        <w:contextualSpacing w:val="0"/>
        <w:jc w:val="both"/>
        <w:rPr>
          <w:rFonts w:ascii="Arial" w:hAnsi="Arial" w:cs="Arial"/>
        </w:rPr>
      </w:pPr>
      <w:r w:rsidRPr="00282CB9">
        <w:rPr>
          <w:rFonts w:ascii="Arial" w:hAnsi="Arial" w:cs="Arial"/>
        </w:rPr>
        <w:t>Aktualny odpis z KRS, wyciąg/wypis z jawnych danych i informacji udostępnianych przez CE</w:t>
      </w:r>
      <w:r w:rsidRPr="00533A16">
        <w:rPr>
          <w:rFonts w:ascii="Arial" w:hAnsi="Arial" w:cs="Arial"/>
        </w:rPr>
        <w:t>iDG lub inny dokument rejestrowy.</w:t>
      </w:r>
    </w:p>
    <w:p w14:paraId="72418ADD" w14:textId="3E849817" w:rsidR="00C60A83" w:rsidRDefault="00C60A83" w:rsidP="00156A03">
      <w:pPr>
        <w:pStyle w:val="Akapitzlist"/>
        <w:numPr>
          <w:ilvl w:val="0"/>
          <w:numId w:val="6"/>
        </w:numPr>
        <w:spacing w:after="60" w:line="276" w:lineRule="auto"/>
        <w:contextualSpacing w:val="0"/>
        <w:jc w:val="both"/>
        <w:rPr>
          <w:rFonts w:ascii="Arial" w:hAnsi="Arial" w:cs="Arial"/>
        </w:rPr>
      </w:pPr>
      <w:r w:rsidRPr="00282CB9">
        <w:rPr>
          <w:rFonts w:ascii="Arial" w:hAnsi="Arial" w:cs="Arial"/>
        </w:rPr>
        <w:t>Pełnomocnictwo osób/osoby podpisującej ofertę (w przypadku jej podpisywania przez osobę/-y nie upoważnione w KRS lub CEiDG).</w:t>
      </w:r>
    </w:p>
    <w:p w14:paraId="7FCB7F52" w14:textId="0504CB1F" w:rsidR="00775C53" w:rsidRPr="00775C53" w:rsidRDefault="00775C53" w:rsidP="00775C53">
      <w:pPr>
        <w:pStyle w:val="Akapitzlist"/>
        <w:numPr>
          <w:ilvl w:val="0"/>
          <w:numId w:val="6"/>
        </w:numPr>
        <w:spacing w:after="60" w:line="276" w:lineRule="auto"/>
        <w:contextualSpacing w:val="0"/>
        <w:jc w:val="both"/>
        <w:rPr>
          <w:rFonts w:ascii="Arial" w:hAnsi="Arial" w:cs="Arial"/>
        </w:rPr>
      </w:pPr>
      <w:r w:rsidRPr="00C44457">
        <w:rPr>
          <w:rFonts w:ascii="Arial" w:hAnsi="Arial" w:cs="Arial"/>
        </w:rPr>
        <w:t>Aktualn</w:t>
      </w:r>
      <w:r>
        <w:rPr>
          <w:rFonts w:ascii="Arial" w:hAnsi="Arial" w:cs="Arial"/>
        </w:rPr>
        <w:t>e</w:t>
      </w:r>
      <w:r w:rsidRPr="00C44457">
        <w:rPr>
          <w:rFonts w:ascii="Arial" w:hAnsi="Arial" w:cs="Arial"/>
        </w:rPr>
        <w:t xml:space="preserve"> (nie starsz</w:t>
      </w:r>
      <w:r>
        <w:rPr>
          <w:rFonts w:ascii="Arial" w:hAnsi="Arial" w:cs="Arial"/>
        </w:rPr>
        <w:t>e</w:t>
      </w:r>
      <w:r w:rsidRPr="00C44457">
        <w:rPr>
          <w:rFonts w:ascii="Arial" w:hAnsi="Arial" w:cs="Arial"/>
        </w:rPr>
        <w:t xml:space="preserve"> niż 3 miesiące od wyznaczonego terminu składania ofert) zaświadcze</w:t>
      </w:r>
      <w:r>
        <w:rPr>
          <w:rFonts w:ascii="Arial" w:hAnsi="Arial" w:cs="Arial"/>
        </w:rPr>
        <w:t>nia</w:t>
      </w:r>
      <w:r w:rsidRPr="00C44457">
        <w:rPr>
          <w:rFonts w:ascii="Arial" w:hAnsi="Arial" w:cs="Arial"/>
        </w:rPr>
        <w:t xml:space="preserve"> o niezaleganiu w opłacaniu podatków oraz składek na ubezpieczenia społeczne z ZUS i US.</w:t>
      </w:r>
    </w:p>
    <w:p w14:paraId="6FA9638A" w14:textId="77777777" w:rsidR="002A08E5" w:rsidRPr="00282CB9" w:rsidRDefault="002A08E5" w:rsidP="00156A03">
      <w:pPr>
        <w:pStyle w:val="Akapitzlist"/>
        <w:numPr>
          <w:ilvl w:val="0"/>
          <w:numId w:val="6"/>
        </w:numPr>
        <w:spacing w:after="0" w:line="276" w:lineRule="auto"/>
        <w:contextualSpacing w:val="0"/>
        <w:jc w:val="both"/>
        <w:rPr>
          <w:rFonts w:ascii="Arial" w:hAnsi="Arial" w:cs="Arial"/>
        </w:rPr>
      </w:pPr>
      <w:r w:rsidRPr="00282CB9">
        <w:rPr>
          <w:rFonts w:ascii="Arial" w:hAnsi="Arial" w:cs="Arial"/>
        </w:rPr>
        <w:t>W przypadku wykonywania prac przy udziale podwykonawcy/-ów wym</w:t>
      </w:r>
      <w:r w:rsidR="00086E9C" w:rsidRPr="00282CB9">
        <w:rPr>
          <w:rFonts w:ascii="Arial" w:hAnsi="Arial" w:cs="Arial"/>
        </w:rPr>
        <w:t>a</w:t>
      </w:r>
      <w:r w:rsidRPr="00282CB9">
        <w:rPr>
          <w:rFonts w:ascii="Arial" w:hAnsi="Arial" w:cs="Arial"/>
        </w:rPr>
        <w:t>gane załączniki:</w:t>
      </w:r>
    </w:p>
    <w:p w14:paraId="505CA1BD" w14:textId="73FEECC1" w:rsidR="002A08E5" w:rsidRPr="00282CB9" w:rsidRDefault="002A08E5" w:rsidP="00156A03">
      <w:pPr>
        <w:pStyle w:val="Akapitzlist"/>
        <w:numPr>
          <w:ilvl w:val="1"/>
          <w:numId w:val="22"/>
        </w:numPr>
        <w:tabs>
          <w:tab w:val="left" w:pos="1134"/>
        </w:tabs>
        <w:spacing w:after="0" w:line="276" w:lineRule="auto"/>
        <w:ind w:left="1134"/>
        <w:contextualSpacing w:val="0"/>
        <w:jc w:val="both"/>
        <w:rPr>
          <w:rFonts w:ascii="Arial" w:hAnsi="Arial" w:cs="Arial"/>
        </w:rPr>
      </w:pPr>
      <w:r w:rsidRPr="00282CB9">
        <w:rPr>
          <w:rFonts w:ascii="Arial" w:hAnsi="Arial" w:cs="Arial"/>
        </w:rPr>
        <w:t>Oświadczenie Podwykonawcy o zgodzie i gotowości wykonania prac podzlecanych.</w:t>
      </w:r>
    </w:p>
    <w:p w14:paraId="54919E95" w14:textId="4152E86B" w:rsidR="00156A03" w:rsidRPr="00156A03" w:rsidRDefault="002A08E5" w:rsidP="00156A03">
      <w:pPr>
        <w:pStyle w:val="Akapitzlist"/>
        <w:numPr>
          <w:ilvl w:val="1"/>
          <w:numId w:val="22"/>
        </w:numPr>
        <w:tabs>
          <w:tab w:val="left" w:pos="1134"/>
        </w:tabs>
        <w:spacing w:after="60" w:line="276" w:lineRule="auto"/>
        <w:ind w:left="1134"/>
        <w:contextualSpacing w:val="0"/>
        <w:jc w:val="both"/>
        <w:rPr>
          <w:rFonts w:ascii="Arial" w:hAnsi="Arial" w:cs="Arial"/>
          <w:color w:val="000000"/>
          <w:shd w:val="clear" w:color="auto" w:fill="FFFFFF"/>
        </w:rPr>
      </w:pPr>
      <w:r w:rsidRPr="00282CB9">
        <w:rPr>
          <w:rFonts w:ascii="Arial" w:hAnsi="Arial" w:cs="Arial"/>
        </w:rPr>
        <w:t>Oświadczenie Podwykonawcy o akceptacji braku możliwości dalszego podzlecania prac.</w:t>
      </w:r>
    </w:p>
    <w:p w14:paraId="0CDE7F9F" w14:textId="256D0837" w:rsidR="0027070A" w:rsidRDefault="0027070A" w:rsidP="00156A03">
      <w:pPr>
        <w:pStyle w:val="Akapitzlist"/>
        <w:numPr>
          <w:ilvl w:val="0"/>
          <w:numId w:val="6"/>
        </w:numPr>
        <w:spacing w:after="0" w:line="276" w:lineRule="auto"/>
        <w:contextualSpacing w:val="0"/>
        <w:jc w:val="both"/>
        <w:rPr>
          <w:rFonts w:ascii="Arial" w:hAnsi="Arial" w:cs="Arial"/>
          <w:bCs/>
        </w:rPr>
      </w:pPr>
      <w:r w:rsidRPr="00156A03">
        <w:rPr>
          <w:rFonts w:ascii="Arial" w:hAnsi="Arial" w:cs="Arial"/>
        </w:rPr>
        <w:t>Przedstawienie</w:t>
      </w:r>
      <w:r w:rsidRPr="00282CB9">
        <w:rPr>
          <w:rFonts w:ascii="Arial" w:hAnsi="Arial" w:cs="Arial"/>
          <w:bCs/>
        </w:rPr>
        <w:t xml:space="preserve"> uzupełnionego dokumentu </w:t>
      </w:r>
      <w:r w:rsidR="003A3E7E">
        <w:rPr>
          <w:rFonts w:ascii="Arial" w:hAnsi="Arial" w:cs="Arial"/>
          <w:bCs/>
        </w:rPr>
        <w:t>„</w:t>
      </w:r>
      <w:r w:rsidRPr="00282CB9">
        <w:rPr>
          <w:rFonts w:ascii="Arial" w:hAnsi="Arial" w:cs="Arial"/>
          <w:bCs/>
        </w:rPr>
        <w:t xml:space="preserve">Oświadczenia </w:t>
      </w:r>
      <w:r w:rsidR="00C859E8" w:rsidRPr="00282CB9">
        <w:rPr>
          <w:rFonts w:ascii="Arial" w:hAnsi="Arial" w:cs="Arial"/>
          <w:bCs/>
        </w:rPr>
        <w:t xml:space="preserve">o </w:t>
      </w:r>
      <w:r w:rsidRPr="00282CB9">
        <w:rPr>
          <w:rFonts w:ascii="Arial" w:hAnsi="Arial" w:cs="Arial"/>
          <w:bCs/>
        </w:rPr>
        <w:t>Beneficjen</w:t>
      </w:r>
      <w:r w:rsidR="00C859E8" w:rsidRPr="00282CB9">
        <w:rPr>
          <w:rFonts w:ascii="Arial" w:hAnsi="Arial" w:cs="Arial"/>
          <w:bCs/>
        </w:rPr>
        <w:t>cie rzeczywistym</w:t>
      </w:r>
      <w:r w:rsidR="003A3E7E">
        <w:rPr>
          <w:rFonts w:ascii="Arial" w:hAnsi="Arial" w:cs="Arial"/>
          <w:bCs/>
        </w:rPr>
        <w:t>”</w:t>
      </w:r>
      <w:r w:rsidR="00C859E8" w:rsidRPr="00282CB9">
        <w:rPr>
          <w:rFonts w:ascii="Arial" w:hAnsi="Arial" w:cs="Arial"/>
          <w:bCs/>
        </w:rPr>
        <w:t xml:space="preserve"> - </w:t>
      </w:r>
      <w:r w:rsidRPr="00117E92">
        <w:rPr>
          <w:rFonts w:ascii="Arial" w:hAnsi="Arial" w:cs="Arial"/>
          <w:b/>
        </w:rPr>
        <w:t>Załącznik nr 7</w:t>
      </w:r>
      <w:r w:rsidR="00E311E2" w:rsidRPr="00282CB9">
        <w:rPr>
          <w:rFonts w:ascii="Arial" w:hAnsi="Arial" w:cs="Arial"/>
          <w:bCs/>
        </w:rPr>
        <w:t>.</w:t>
      </w:r>
    </w:p>
    <w:p w14:paraId="09A97434" w14:textId="74E10867" w:rsidR="00282CB9" w:rsidRDefault="00282CB9" w:rsidP="00156A03">
      <w:pPr>
        <w:pStyle w:val="Akapitzlist"/>
        <w:spacing w:after="0" w:line="276" w:lineRule="auto"/>
        <w:ind w:hanging="294"/>
        <w:contextualSpacing w:val="0"/>
        <w:jc w:val="both"/>
        <w:rPr>
          <w:rFonts w:ascii="Arial" w:hAnsi="Arial" w:cs="Arial"/>
          <w:bCs/>
        </w:rPr>
      </w:pPr>
    </w:p>
    <w:p w14:paraId="08880EC2" w14:textId="77777777" w:rsidR="009633C0" w:rsidRPr="002503DB" w:rsidRDefault="009633C0" w:rsidP="009633C0">
      <w:pPr>
        <w:spacing w:after="60" w:line="276" w:lineRule="auto"/>
        <w:jc w:val="both"/>
        <w:rPr>
          <w:rFonts w:ascii="Arial" w:hAnsi="Arial" w:cs="Arial"/>
          <w:b/>
        </w:rPr>
      </w:pPr>
      <w:r w:rsidRPr="002503DB">
        <w:rPr>
          <w:rFonts w:ascii="Arial" w:hAnsi="Arial" w:cs="Arial"/>
          <w:b/>
        </w:rPr>
        <w:t xml:space="preserve">Pozostałe oświadczenia: </w:t>
      </w:r>
    </w:p>
    <w:p w14:paraId="66AAD090" w14:textId="0D66F1B2" w:rsidR="009633C0" w:rsidRPr="002503DB" w:rsidRDefault="009633C0" w:rsidP="009633C0">
      <w:pPr>
        <w:pStyle w:val="Akapitzlist"/>
        <w:numPr>
          <w:ilvl w:val="0"/>
          <w:numId w:val="24"/>
        </w:numPr>
        <w:spacing w:after="60" w:line="276" w:lineRule="auto"/>
        <w:jc w:val="both"/>
        <w:rPr>
          <w:rFonts w:ascii="Arial" w:hAnsi="Arial" w:cs="Arial"/>
          <w:bCs/>
        </w:rPr>
      </w:pPr>
      <w:r w:rsidRPr="002503DB">
        <w:rPr>
          <w:rFonts w:ascii="Arial" w:hAnsi="Arial" w:cs="Arial"/>
          <w:bCs/>
        </w:rPr>
        <w:t xml:space="preserve">Oświadczamy, iż wyrażamy zgodę i nie cofniemy jej w trakcie trwania postępowania zakupowego na dokonanie zmiany przez </w:t>
      </w:r>
      <w:r>
        <w:rPr>
          <w:rFonts w:ascii="Arial" w:hAnsi="Arial" w:cs="Arial"/>
          <w:bCs/>
        </w:rPr>
        <w:t>„RUCH”</w:t>
      </w:r>
      <w:r w:rsidRPr="002503DB">
        <w:rPr>
          <w:rFonts w:ascii="Arial" w:hAnsi="Arial" w:cs="Arial"/>
          <w:bCs/>
        </w:rPr>
        <w:t xml:space="preserve"> S.A. w zakresie struktury własnościowej, mogącej polegać na przejęciu kontroli przez inny podmiot lub innej transformacji w wyniku, której powstanie podmiot trzeci przejmujący i wstępujący w</w:t>
      </w:r>
      <w:r>
        <w:rPr>
          <w:rFonts w:ascii="Arial" w:hAnsi="Arial" w:cs="Arial"/>
          <w:bCs/>
        </w:rPr>
        <w:t> </w:t>
      </w:r>
      <w:r w:rsidRPr="002503DB">
        <w:rPr>
          <w:rFonts w:ascii="Arial" w:hAnsi="Arial" w:cs="Arial"/>
          <w:bCs/>
        </w:rPr>
        <w:t xml:space="preserve">całości lub w części praw i obowiązków spółki </w:t>
      </w:r>
      <w:r>
        <w:rPr>
          <w:rFonts w:ascii="Arial" w:hAnsi="Arial" w:cs="Arial"/>
          <w:bCs/>
        </w:rPr>
        <w:t>„RUCH”</w:t>
      </w:r>
      <w:r w:rsidRPr="002503DB">
        <w:rPr>
          <w:rFonts w:ascii="Arial" w:hAnsi="Arial" w:cs="Arial"/>
          <w:bCs/>
        </w:rPr>
        <w:t xml:space="preserve"> S.A.</w:t>
      </w:r>
    </w:p>
    <w:p w14:paraId="421004F8" w14:textId="408C8155" w:rsidR="009633C0" w:rsidRPr="002503DB" w:rsidRDefault="009633C0" w:rsidP="009633C0">
      <w:pPr>
        <w:pStyle w:val="Akapitzlist"/>
        <w:numPr>
          <w:ilvl w:val="0"/>
          <w:numId w:val="24"/>
        </w:numPr>
        <w:spacing w:after="60" w:line="276" w:lineRule="auto"/>
        <w:jc w:val="both"/>
        <w:rPr>
          <w:rFonts w:ascii="Arial" w:hAnsi="Arial" w:cs="Arial"/>
          <w:bCs/>
        </w:rPr>
      </w:pPr>
      <w:r w:rsidRPr="002503DB">
        <w:rPr>
          <w:rFonts w:ascii="Arial" w:hAnsi="Arial" w:cs="Arial"/>
          <w:bCs/>
        </w:rPr>
        <w:t>Oświadczamy, iż przystąpimy do zawarcia i podpisania w wymaganej formie Umowy, w przypadku wyłonienia nas w post</w:t>
      </w:r>
      <w:r w:rsidR="00E529CA">
        <w:rPr>
          <w:rFonts w:ascii="Arial" w:hAnsi="Arial" w:cs="Arial"/>
          <w:bCs/>
        </w:rPr>
        <w:t>ę</w:t>
      </w:r>
      <w:r w:rsidRPr="002503DB">
        <w:rPr>
          <w:rFonts w:ascii="Arial" w:hAnsi="Arial" w:cs="Arial"/>
          <w:bCs/>
        </w:rPr>
        <w:t>powaniu zakupowym i po</w:t>
      </w:r>
      <w:r w:rsidR="00E529CA">
        <w:rPr>
          <w:rFonts w:ascii="Arial" w:hAnsi="Arial" w:cs="Arial"/>
          <w:bCs/>
        </w:rPr>
        <w:t>d</w:t>
      </w:r>
      <w:r w:rsidRPr="002503DB">
        <w:rPr>
          <w:rFonts w:ascii="Arial" w:hAnsi="Arial" w:cs="Arial"/>
          <w:bCs/>
        </w:rPr>
        <w:t xml:space="preserve">trzymamy wolę w tym zakresie, z nowym podmiotem wskazanym przez </w:t>
      </w:r>
      <w:r>
        <w:rPr>
          <w:rFonts w:ascii="Arial" w:hAnsi="Arial" w:cs="Arial"/>
          <w:bCs/>
        </w:rPr>
        <w:t>„RUCH”</w:t>
      </w:r>
      <w:r w:rsidRPr="002503DB">
        <w:rPr>
          <w:rFonts w:ascii="Arial" w:hAnsi="Arial" w:cs="Arial"/>
          <w:bCs/>
        </w:rPr>
        <w:t xml:space="preserve"> S.A. powstałym w wyniku </w:t>
      </w:r>
      <w:r w:rsidRPr="002503DB">
        <w:rPr>
          <w:rFonts w:ascii="Arial" w:hAnsi="Arial" w:cs="Arial"/>
          <w:bCs/>
        </w:rPr>
        <w:lastRenderedPageBreak/>
        <w:t xml:space="preserve">transformacji, bądź zmian organizacyjnych w przedsiębiorstwie </w:t>
      </w:r>
      <w:r>
        <w:rPr>
          <w:rFonts w:ascii="Arial" w:hAnsi="Arial" w:cs="Arial"/>
          <w:bCs/>
        </w:rPr>
        <w:t>„RUCH”</w:t>
      </w:r>
      <w:r w:rsidRPr="002503DB">
        <w:rPr>
          <w:rFonts w:ascii="Arial" w:hAnsi="Arial" w:cs="Arial"/>
          <w:bCs/>
        </w:rPr>
        <w:t xml:space="preserve"> S.A, o których mowa powyżej. </w:t>
      </w:r>
    </w:p>
    <w:p w14:paraId="7B9B8411" w14:textId="694A68DA" w:rsidR="009633C0" w:rsidRPr="002503DB" w:rsidRDefault="009633C0" w:rsidP="009633C0">
      <w:pPr>
        <w:pStyle w:val="Akapitzlist"/>
        <w:numPr>
          <w:ilvl w:val="0"/>
          <w:numId w:val="24"/>
        </w:numPr>
        <w:spacing w:after="60" w:line="276" w:lineRule="auto"/>
        <w:jc w:val="both"/>
        <w:rPr>
          <w:rFonts w:ascii="Arial" w:hAnsi="Arial" w:cs="Arial"/>
          <w:bCs/>
        </w:rPr>
      </w:pPr>
      <w:r w:rsidRPr="002503DB">
        <w:rPr>
          <w:rFonts w:ascii="Arial" w:hAnsi="Arial" w:cs="Arial"/>
          <w:bCs/>
        </w:rPr>
        <w:t>Oświadczamy, iż w przypadku zawarcia Umowy w wyniku wyłonienia nas w</w:t>
      </w:r>
      <w:r>
        <w:rPr>
          <w:rFonts w:ascii="Arial" w:hAnsi="Arial" w:cs="Arial"/>
          <w:bCs/>
        </w:rPr>
        <w:t> </w:t>
      </w:r>
      <w:r w:rsidRPr="002503DB">
        <w:rPr>
          <w:rFonts w:ascii="Arial" w:hAnsi="Arial" w:cs="Arial"/>
          <w:bCs/>
        </w:rPr>
        <w:t>postępowaniu ofertowym, Umowa zawarta będzie na warunkach i zasadach określonych uprzednio w postępowaniu ofertowy</w:t>
      </w:r>
      <w:r w:rsidR="00E529CA">
        <w:rPr>
          <w:rFonts w:ascii="Arial" w:hAnsi="Arial" w:cs="Arial"/>
          <w:bCs/>
        </w:rPr>
        <w:t>m</w:t>
      </w:r>
      <w:r w:rsidRPr="002503DB">
        <w:rPr>
          <w:rFonts w:ascii="Arial" w:hAnsi="Arial" w:cs="Arial"/>
          <w:bCs/>
        </w:rPr>
        <w:t>.</w:t>
      </w:r>
    </w:p>
    <w:p w14:paraId="1826888C" w14:textId="77777777" w:rsidR="009633C0" w:rsidRPr="002503DB" w:rsidRDefault="009633C0" w:rsidP="009633C0">
      <w:pPr>
        <w:spacing w:after="60" w:line="276" w:lineRule="auto"/>
        <w:jc w:val="both"/>
        <w:rPr>
          <w:rFonts w:ascii="Arial" w:hAnsi="Arial" w:cs="Arial"/>
          <w:bCs/>
        </w:rPr>
      </w:pPr>
    </w:p>
    <w:p w14:paraId="19512CD1" w14:textId="3E95783A" w:rsidR="009633C0" w:rsidRPr="002503DB" w:rsidRDefault="009633C0" w:rsidP="009633C0">
      <w:pPr>
        <w:spacing w:after="60" w:line="276" w:lineRule="auto"/>
        <w:jc w:val="both"/>
        <w:rPr>
          <w:rFonts w:ascii="Arial" w:hAnsi="Arial" w:cs="Arial"/>
          <w:bCs/>
        </w:rPr>
      </w:pPr>
      <w:r w:rsidRPr="002503DB">
        <w:rPr>
          <w:rFonts w:ascii="Arial" w:hAnsi="Arial" w:cs="Arial"/>
          <w:bCs/>
        </w:rPr>
        <w:t>Dla usunięcia wątpliwości pojęcie „przejecie kontroli” tłumaczy się w znaczeniu nadanym ustawą: o ochronie konkurencji i konsumentów z dnia 16 lutego 2027 r. – rozumie się przez to wszelkie formy bezpośredniego lub pośredniego uzyskania przez przedsiębiorcę uprawnień, które osobno albo łącznie, przy uwzględnieniu wszystkich okoliczności prawnych lub</w:t>
      </w:r>
      <w:r w:rsidR="00222CF2">
        <w:rPr>
          <w:rFonts w:ascii="Arial" w:hAnsi="Arial" w:cs="Arial"/>
          <w:bCs/>
        </w:rPr>
        <w:t xml:space="preserve"> </w:t>
      </w:r>
      <w:r w:rsidRPr="002503DB">
        <w:rPr>
          <w:rFonts w:ascii="Arial" w:hAnsi="Arial" w:cs="Arial"/>
          <w:bCs/>
        </w:rPr>
        <w:t>faktycznych, umożliwiają wywieranie decydującego wpływu na innego przedsiębiorcę lub</w:t>
      </w:r>
      <w:r w:rsidR="00222CF2">
        <w:rPr>
          <w:rFonts w:ascii="Arial" w:hAnsi="Arial" w:cs="Arial"/>
          <w:bCs/>
        </w:rPr>
        <w:t xml:space="preserve"> </w:t>
      </w:r>
      <w:r w:rsidRPr="002503DB">
        <w:rPr>
          <w:rFonts w:ascii="Arial" w:hAnsi="Arial" w:cs="Arial"/>
          <w:bCs/>
        </w:rPr>
        <w:t>przedsiębiorców.</w:t>
      </w:r>
    </w:p>
    <w:p w14:paraId="780C3CDE" w14:textId="77777777" w:rsidR="009633C0" w:rsidRPr="00282CB9" w:rsidRDefault="009633C0" w:rsidP="00156A03">
      <w:pPr>
        <w:pStyle w:val="Akapitzlist"/>
        <w:spacing w:after="0" w:line="276" w:lineRule="auto"/>
        <w:ind w:hanging="294"/>
        <w:contextualSpacing w:val="0"/>
        <w:jc w:val="both"/>
        <w:rPr>
          <w:rFonts w:ascii="Arial" w:hAnsi="Arial" w:cs="Arial"/>
          <w:bCs/>
        </w:rPr>
      </w:pPr>
    </w:p>
    <w:p w14:paraId="510B2AA9" w14:textId="51303C3D" w:rsidR="006D1747" w:rsidRDefault="006D1747" w:rsidP="00156A03">
      <w:pPr>
        <w:spacing w:after="0" w:line="276" w:lineRule="auto"/>
        <w:ind w:left="720"/>
        <w:jc w:val="both"/>
        <w:rPr>
          <w:rFonts w:ascii="Arial" w:hAnsi="Arial" w:cs="Arial"/>
          <w:b/>
          <w:u w:val="single"/>
        </w:rPr>
      </w:pPr>
    </w:p>
    <w:p w14:paraId="4283C355" w14:textId="53E95F2E" w:rsidR="00FE6D75" w:rsidRDefault="00FE6D75" w:rsidP="00156A03">
      <w:pPr>
        <w:spacing w:after="0" w:line="276" w:lineRule="auto"/>
        <w:ind w:left="720"/>
        <w:jc w:val="both"/>
        <w:rPr>
          <w:rFonts w:ascii="Arial" w:hAnsi="Arial" w:cs="Arial"/>
          <w:b/>
          <w:u w:val="single"/>
        </w:rPr>
      </w:pPr>
    </w:p>
    <w:p w14:paraId="3AF5569B" w14:textId="77777777" w:rsidR="00FE6D75" w:rsidRPr="00282CB9" w:rsidRDefault="00FE6D75" w:rsidP="00156A03">
      <w:pPr>
        <w:spacing w:after="0" w:line="276" w:lineRule="auto"/>
        <w:ind w:left="720"/>
        <w:jc w:val="both"/>
        <w:rPr>
          <w:rFonts w:ascii="Arial" w:hAnsi="Arial" w:cs="Arial"/>
        </w:rPr>
      </w:pPr>
    </w:p>
    <w:p w14:paraId="7674797B" w14:textId="77777777" w:rsidR="00900F21" w:rsidRPr="00282CB9" w:rsidRDefault="00900F21" w:rsidP="00282CB9">
      <w:pPr>
        <w:pStyle w:val="Akapitzlist"/>
        <w:spacing w:after="0" w:line="276" w:lineRule="auto"/>
        <w:contextualSpacing w:val="0"/>
        <w:rPr>
          <w:rFonts w:ascii="Arial" w:hAnsi="Arial" w:cs="Arial"/>
        </w:rPr>
      </w:pPr>
    </w:p>
    <w:p w14:paraId="6D654922" w14:textId="77777777" w:rsidR="002A08E5" w:rsidRPr="00282CB9" w:rsidRDefault="002A08E5" w:rsidP="00282CB9">
      <w:pPr>
        <w:pStyle w:val="Akapitzlist"/>
        <w:spacing w:after="0" w:line="276" w:lineRule="auto"/>
        <w:contextualSpacing w:val="0"/>
        <w:rPr>
          <w:rFonts w:ascii="Arial" w:hAnsi="Arial" w:cs="Arial"/>
        </w:rPr>
      </w:pPr>
    </w:p>
    <w:p w14:paraId="61B39B74" w14:textId="305702C2" w:rsidR="002A08E5" w:rsidRPr="00282CB9" w:rsidRDefault="002A08E5" w:rsidP="00282CB9">
      <w:pPr>
        <w:pStyle w:val="Bezodstpw"/>
        <w:spacing w:line="276" w:lineRule="auto"/>
        <w:jc w:val="right"/>
        <w:rPr>
          <w:rFonts w:ascii="Arial" w:hAnsi="Arial" w:cs="Arial"/>
        </w:rPr>
      </w:pPr>
      <w:r w:rsidRPr="00282CB9">
        <w:rPr>
          <w:rFonts w:ascii="Arial" w:hAnsi="Arial" w:cs="Arial"/>
        </w:rPr>
        <w:t>……………………………………………………..</w:t>
      </w:r>
    </w:p>
    <w:p w14:paraId="425FA5F4" w14:textId="223A0646" w:rsidR="002A08E5" w:rsidRPr="00282CB9" w:rsidRDefault="002A08E5" w:rsidP="00282CB9">
      <w:pPr>
        <w:pStyle w:val="Bezodstpw"/>
        <w:spacing w:line="276" w:lineRule="auto"/>
        <w:ind w:left="4248" w:firstLine="708"/>
        <w:jc w:val="center"/>
        <w:rPr>
          <w:rFonts w:ascii="Arial" w:hAnsi="Arial" w:cs="Arial"/>
        </w:rPr>
      </w:pPr>
      <w:r w:rsidRPr="00282CB9">
        <w:rPr>
          <w:rFonts w:ascii="Arial" w:hAnsi="Arial" w:cs="Arial"/>
        </w:rPr>
        <w:t>podpisy osób upoważnionych do reprezentacji oferenta</w:t>
      </w:r>
    </w:p>
    <w:p w14:paraId="6757F183" w14:textId="77777777" w:rsidR="00CD66F5" w:rsidRPr="00282CB9" w:rsidRDefault="00CD66F5" w:rsidP="00282CB9">
      <w:pPr>
        <w:pStyle w:val="Bezodstpw"/>
        <w:spacing w:line="276" w:lineRule="auto"/>
        <w:ind w:left="4248" w:firstLine="708"/>
        <w:jc w:val="center"/>
        <w:rPr>
          <w:rFonts w:ascii="Arial" w:hAnsi="Arial" w:cs="Arial"/>
        </w:rPr>
      </w:pPr>
    </w:p>
    <w:sectPr w:rsidR="00CD66F5" w:rsidRPr="00282CB9" w:rsidSect="00DA6B0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9EE155" w14:textId="77777777" w:rsidR="00893450" w:rsidRDefault="00893450" w:rsidP="00122B5D">
      <w:pPr>
        <w:spacing w:after="0" w:line="240" w:lineRule="auto"/>
      </w:pPr>
      <w:r>
        <w:separator/>
      </w:r>
    </w:p>
  </w:endnote>
  <w:endnote w:type="continuationSeparator" w:id="0">
    <w:p w14:paraId="58342D54" w14:textId="77777777" w:rsidR="00893450" w:rsidRDefault="00893450" w:rsidP="00122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231939185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E6FB778" w14:textId="5E0ECE8B" w:rsidR="003005BA" w:rsidRPr="003005BA" w:rsidRDefault="003005BA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005BA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3005B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3005BA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3005B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3005BA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3005B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3005BA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3005B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3005BA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3005B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3005BA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3005B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281F127" w14:textId="77777777" w:rsidR="003005BA" w:rsidRDefault="003005B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114242594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2134164589"/>
          <w:docPartObj>
            <w:docPartGallery w:val="Page Numbers (Top of Page)"/>
            <w:docPartUnique/>
          </w:docPartObj>
        </w:sdtPr>
        <w:sdtEndPr/>
        <w:sdtContent>
          <w:p w14:paraId="5D2499AD" w14:textId="77777777" w:rsidR="003005BA" w:rsidRPr="003005BA" w:rsidRDefault="003005BA" w:rsidP="003005BA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005BA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3005B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3005BA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3005B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3005B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3005BA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3005B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3005BA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3005B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3005B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18B9F4C3" w14:textId="77777777" w:rsidR="003005BA" w:rsidRDefault="003005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E589F4" w14:textId="77777777" w:rsidR="00893450" w:rsidRDefault="00893450" w:rsidP="00122B5D">
      <w:pPr>
        <w:spacing w:after="0" w:line="240" w:lineRule="auto"/>
      </w:pPr>
      <w:r>
        <w:separator/>
      </w:r>
    </w:p>
  </w:footnote>
  <w:footnote w:type="continuationSeparator" w:id="0">
    <w:p w14:paraId="63A5BBF6" w14:textId="77777777" w:rsidR="00893450" w:rsidRDefault="00893450" w:rsidP="00122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AB5EF" w14:textId="14D94306" w:rsidR="00122B5D" w:rsidRPr="00282CB9" w:rsidRDefault="00122B5D" w:rsidP="00282CB9">
    <w:pPr>
      <w:pStyle w:val="Nagwek"/>
      <w:jc w:val="right"/>
      <w:rPr>
        <w:color w:val="000000" w:themeColor="text1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14781" w14:textId="43F6BD16" w:rsidR="00DA6B03" w:rsidRPr="008A0F2D" w:rsidRDefault="00DA6B03" w:rsidP="00DA6B03">
    <w:pPr>
      <w:pStyle w:val="Nagwek"/>
      <w:jc w:val="right"/>
      <w:rPr>
        <w:rFonts w:ascii="Arial" w:hAnsi="Arial" w:cs="Arial"/>
        <w:color w:val="000000" w:themeColor="text1"/>
      </w:rPr>
    </w:pPr>
    <w:r w:rsidRPr="008A0F2D">
      <w:rPr>
        <w:rFonts w:ascii="Arial" w:hAnsi="Arial" w:cs="Arial"/>
        <w:color w:val="000000" w:themeColor="text1"/>
      </w:rPr>
      <w:t xml:space="preserve">Załącznik nr 3 – Oświadczenia </w:t>
    </w:r>
    <w:r w:rsidR="008A0F2D" w:rsidRPr="008A0F2D">
      <w:rPr>
        <w:rFonts w:ascii="Arial" w:hAnsi="Arial" w:cs="Arial"/>
        <w:color w:val="000000" w:themeColor="text1"/>
      </w:rPr>
      <w:t>RUCH/2/000047/24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D177D"/>
    <w:multiLevelType w:val="hybridMultilevel"/>
    <w:tmpl w:val="A77A849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07FE5D02"/>
    <w:multiLevelType w:val="hybridMultilevel"/>
    <w:tmpl w:val="CC50C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72724B"/>
    <w:multiLevelType w:val="hybridMultilevel"/>
    <w:tmpl w:val="64E86CB0"/>
    <w:lvl w:ilvl="0" w:tplc="F4D06AE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82775B"/>
    <w:multiLevelType w:val="multilevel"/>
    <w:tmpl w:val="86F8570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1C7D1D1B"/>
    <w:multiLevelType w:val="hybridMultilevel"/>
    <w:tmpl w:val="5E3239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3D6734"/>
    <w:multiLevelType w:val="hybridMultilevel"/>
    <w:tmpl w:val="2D0EDED4"/>
    <w:lvl w:ilvl="0" w:tplc="C9A42C48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ascii="Arial" w:hAnsi="Arial" w:cs="Times New Roman" w:hint="default"/>
        <w:sz w:val="20"/>
        <w:szCs w:val="20"/>
      </w:rPr>
    </w:lvl>
    <w:lvl w:ilvl="1" w:tplc="23168BC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B11034"/>
    <w:multiLevelType w:val="hybridMultilevel"/>
    <w:tmpl w:val="9546255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6D66AF2"/>
    <w:multiLevelType w:val="hybridMultilevel"/>
    <w:tmpl w:val="2B9A1A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C8CE9A4">
      <w:start w:val="1"/>
      <w:numFmt w:val="lowerLetter"/>
      <w:lvlText w:val="%2)"/>
      <w:lvlJc w:val="left"/>
      <w:pPr>
        <w:ind w:left="1510" w:hanging="43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1F728B"/>
    <w:multiLevelType w:val="hybridMultilevel"/>
    <w:tmpl w:val="5EA8BD12"/>
    <w:lvl w:ilvl="0" w:tplc="5458249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95104C"/>
    <w:multiLevelType w:val="hybridMultilevel"/>
    <w:tmpl w:val="ADB81E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21134E"/>
    <w:multiLevelType w:val="hybridMultilevel"/>
    <w:tmpl w:val="2C0AC66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8258D7"/>
    <w:multiLevelType w:val="hybridMultilevel"/>
    <w:tmpl w:val="D856FE4E"/>
    <w:lvl w:ilvl="0" w:tplc="A02AF2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4C8CE9A4">
      <w:start w:val="1"/>
      <w:numFmt w:val="lowerLetter"/>
      <w:lvlText w:val="%2)"/>
      <w:lvlJc w:val="left"/>
      <w:pPr>
        <w:ind w:left="1510" w:hanging="43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380D2C"/>
    <w:multiLevelType w:val="hybridMultilevel"/>
    <w:tmpl w:val="21E0D9DC"/>
    <w:lvl w:ilvl="0" w:tplc="04150001">
      <w:start w:val="1"/>
      <w:numFmt w:val="bullet"/>
      <w:lvlText w:val=""/>
      <w:lvlJc w:val="left"/>
      <w:pPr>
        <w:ind w:left="149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1" w:hanging="360"/>
      </w:pPr>
      <w:rPr>
        <w:rFonts w:ascii="Wingdings" w:hAnsi="Wingdings" w:hint="default"/>
      </w:rPr>
    </w:lvl>
  </w:abstractNum>
  <w:abstractNum w:abstractNumId="13" w15:restartNumberingAfterBreak="0">
    <w:nsid w:val="6F833322"/>
    <w:multiLevelType w:val="hybridMultilevel"/>
    <w:tmpl w:val="442260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176139"/>
    <w:multiLevelType w:val="hybridMultilevel"/>
    <w:tmpl w:val="9064AE0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14"/>
  </w:num>
  <w:num w:numId="5">
    <w:abstractNumId w:val="2"/>
  </w:num>
  <w:num w:numId="6">
    <w:abstractNumId w:val="7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5"/>
  </w:num>
  <w:num w:numId="18">
    <w:abstractNumId w:val="8"/>
  </w:num>
  <w:num w:numId="19">
    <w:abstractNumId w:val="9"/>
  </w:num>
  <w:num w:numId="20">
    <w:abstractNumId w:val="12"/>
  </w:num>
  <w:num w:numId="21">
    <w:abstractNumId w:val="13"/>
  </w:num>
  <w:num w:numId="22">
    <w:abstractNumId w:val="10"/>
  </w:num>
  <w:num w:numId="23">
    <w:abstractNumId w:val="0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616E"/>
    <w:rsid w:val="0002619B"/>
    <w:rsid w:val="0003260C"/>
    <w:rsid w:val="00032B77"/>
    <w:rsid w:val="000359D2"/>
    <w:rsid w:val="00050F58"/>
    <w:rsid w:val="000821EB"/>
    <w:rsid w:val="000842C5"/>
    <w:rsid w:val="00086E9C"/>
    <w:rsid w:val="00094142"/>
    <w:rsid w:val="000B3878"/>
    <w:rsid w:val="000B41B9"/>
    <w:rsid w:val="000E077D"/>
    <w:rsid w:val="000F32FD"/>
    <w:rsid w:val="000F47D5"/>
    <w:rsid w:val="00117E92"/>
    <w:rsid w:val="00122B5D"/>
    <w:rsid w:val="0013599F"/>
    <w:rsid w:val="001465CD"/>
    <w:rsid w:val="00156A03"/>
    <w:rsid w:val="00167939"/>
    <w:rsid w:val="00170BD8"/>
    <w:rsid w:val="00174A15"/>
    <w:rsid w:val="00177B99"/>
    <w:rsid w:val="00190BB9"/>
    <w:rsid w:val="00194614"/>
    <w:rsid w:val="001A121D"/>
    <w:rsid w:val="001B1B8C"/>
    <w:rsid w:val="001B5E3A"/>
    <w:rsid w:val="001B7D66"/>
    <w:rsid w:val="001C54ED"/>
    <w:rsid w:val="001E5004"/>
    <w:rsid w:val="00200F76"/>
    <w:rsid w:val="00205C0A"/>
    <w:rsid w:val="00207DE2"/>
    <w:rsid w:val="002229CE"/>
    <w:rsid w:val="00222CF2"/>
    <w:rsid w:val="002432F4"/>
    <w:rsid w:val="00252EA4"/>
    <w:rsid w:val="0027070A"/>
    <w:rsid w:val="00274447"/>
    <w:rsid w:val="0027531C"/>
    <w:rsid w:val="00282CB9"/>
    <w:rsid w:val="002A08E5"/>
    <w:rsid w:val="002B4523"/>
    <w:rsid w:val="002B64B7"/>
    <w:rsid w:val="002C6C55"/>
    <w:rsid w:val="002C7654"/>
    <w:rsid w:val="002D0082"/>
    <w:rsid w:val="002E101F"/>
    <w:rsid w:val="002E3DA9"/>
    <w:rsid w:val="002F3C76"/>
    <w:rsid w:val="003005BA"/>
    <w:rsid w:val="003130FB"/>
    <w:rsid w:val="00317D98"/>
    <w:rsid w:val="00320F15"/>
    <w:rsid w:val="00325226"/>
    <w:rsid w:val="0035246D"/>
    <w:rsid w:val="003661D1"/>
    <w:rsid w:val="00382F69"/>
    <w:rsid w:val="003A3E7E"/>
    <w:rsid w:val="003B6400"/>
    <w:rsid w:val="003C0F50"/>
    <w:rsid w:val="003C18D8"/>
    <w:rsid w:val="003C2B16"/>
    <w:rsid w:val="003F300B"/>
    <w:rsid w:val="004054FA"/>
    <w:rsid w:val="0041622E"/>
    <w:rsid w:val="00421A46"/>
    <w:rsid w:val="0042236C"/>
    <w:rsid w:val="0044234E"/>
    <w:rsid w:val="00444DBE"/>
    <w:rsid w:val="00456311"/>
    <w:rsid w:val="00460063"/>
    <w:rsid w:val="00471098"/>
    <w:rsid w:val="00476566"/>
    <w:rsid w:val="00476A48"/>
    <w:rsid w:val="004815D2"/>
    <w:rsid w:val="0048344A"/>
    <w:rsid w:val="00484DD9"/>
    <w:rsid w:val="0049167B"/>
    <w:rsid w:val="00492967"/>
    <w:rsid w:val="004940EF"/>
    <w:rsid w:val="004A0FE2"/>
    <w:rsid w:val="004A629C"/>
    <w:rsid w:val="004C1BF5"/>
    <w:rsid w:val="004C2F87"/>
    <w:rsid w:val="004D7F96"/>
    <w:rsid w:val="004E1E32"/>
    <w:rsid w:val="004E1EF9"/>
    <w:rsid w:val="004E698A"/>
    <w:rsid w:val="004F049D"/>
    <w:rsid w:val="004F1065"/>
    <w:rsid w:val="004F191F"/>
    <w:rsid w:val="00505A97"/>
    <w:rsid w:val="00533A16"/>
    <w:rsid w:val="0054554F"/>
    <w:rsid w:val="00545A7F"/>
    <w:rsid w:val="00554BD3"/>
    <w:rsid w:val="00574EBE"/>
    <w:rsid w:val="00576B31"/>
    <w:rsid w:val="0059299E"/>
    <w:rsid w:val="005A4632"/>
    <w:rsid w:val="005C6118"/>
    <w:rsid w:val="005D7ABE"/>
    <w:rsid w:val="0061086F"/>
    <w:rsid w:val="0063448F"/>
    <w:rsid w:val="00636E3A"/>
    <w:rsid w:val="00662F39"/>
    <w:rsid w:val="006B0188"/>
    <w:rsid w:val="006B6F3D"/>
    <w:rsid w:val="006D1747"/>
    <w:rsid w:val="00703E28"/>
    <w:rsid w:val="0072397F"/>
    <w:rsid w:val="00731795"/>
    <w:rsid w:val="0075027E"/>
    <w:rsid w:val="0075550F"/>
    <w:rsid w:val="0076431B"/>
    <w:rsid w:val="00766C8A"/>
    <w:rsid w:val="00767B58"/>
    <w:rsid w:val="00771AAE"/>
    <w:rsid w:val="00775C53"/>
    <w:rsid w:val="00780967"/>
    <w:rsid w:val="00781D0C"/>
    <w:rsid w:val="007852F7"/>
    <w:rsid w:val="00794001"/>
    <w:rsid w:val="00794AD6"/>
    <w:rsid w:val="007976F3"/>
    <w:rsid w:val="007C3FF3"/>
    <w:rsid w:val="007D0C40"/>
    <w:rsid w:val="007D107E"/>
    <w:rsid w:val="007D5105"/>
    <w:rsid w:val="007F599A"/>
    <w:rsid w:val="00811BA5"/>
    <w:rsid w:val="008575DE"/>
    <w:rsid w:val="00860073"/>
    <w:rsid w:val="00860CCD"/>
    <w:rsid w:val="00860E9A"/>
    <w:rsid w:val="0086333F"/>
    <w:rsid w:val="00882AE5"/>
    <w:rsid w:val="00893450"/>
    <w:rsid w:val="00894A25"/>
    <w:rsid w:val="008A0F2D"/>
    <w:rsid w:val="008C5F88"/>
    <w:rsid w:val="00900F21"/>
    <w:rsid w:val="00910CE8"/>
    <w:rsid w:val="00911402"/>
    <w:rsid w:val="0092457F"/>
    <w:rsid w:val="009247CD"/>
    <w:rsid w:val="00956373"/>
    <w:rsid w:val="009633C0"/>
    <w:rsid w:val="00965F13"/>
    <w:rsid w:val="00970148"/>
    <w:rsid w:val="009A09B2"/>
    <w:rsid w:val="009A255A"/>
    <w:rsid w:val="009A2CE7"/>
    <w:rsid w:val="009B616E"/>
    <w:rsid w:val="009B77C5"/>
    <w:rsid w:val="009B7888"/>
    <w:rsid w:val="009C4294"/>
    <w:rsid w:val="00A0207C"/>
    <w:rsid w:val="00A448F8"/>
    <w:rsid w:val="00A50D0F"/>
    <w:rsid w:val="00A645C9"/>
    <w:rsid w:val="00A665D5"/>
    <w:rsid w:val="00A956AF"/>
    <w:rsid w:val="00AA0097"/>
    <w:rsid w:val="00AA1692"/>
    <w:rsid w:val="00AB256A"/>
    <w:rsid w:val="00AE1A72"/>
    <w:rsid w:val="00AE5642"/>
    <w:rsid w:val="00AF5396"/>
    <w:rsid w:val="00AF6D3C"/>
    <w:rsid w:val="00B056EC"/>
    <w:rsid w:val="00B12272"/>
    <w:rsid w:val="00B124E9"/>
    <w:rsid w:val="00B25DA6"/>
    <w:rsid w:val="00B40F3E"/>
    <w:rsid w:val="00B43AAB"/>
    <w:rsid w:val="00B647EF"/>
    <w:rsid w:val="00BA5632"/>
    <w:rsid w:val="00BB3E17"/>
    <w:rsid w:val="00BD2411"/>
    <w:rsid w:val="00BD763B"/>
    <w:rsid w:val="00BE1EEA"/>
    <w:rsid w:val="00BF2536"/>
    <w:rsid w:val="00BF3A28"/>
    <w:rsid w:val="00BF50A9"/>
    <w:rsid w:val="00BF7864"/>
    <w:rsid w:val="00C04122"/>
    <w:rsid w:val="00C057AF"/>
    <w:rsid w:val="00C13082"/>
    <w:rsid w:val="00C23059"/>
    <w:rsid w:val="00C5268B"/>
    <w:rsid w:val="00C60A83"/>
    <w:rsid w:val="00C847BA"/>
    <w:rsid w:val="00C84E14"/>
    <w:rsid w:val="00C85988"/>
    <w:rsid w:val="00C859E8"/>
    <w:rsid w:val="00C87B2C"/>
    <w:rsid w:val="00C94693"/>
    <w:rsid w:val="00C9654E"/>
    <w:rsid w:val="00CA450B"/>
    <w:rsid w:val="00CA554D"/>
    <w:rsid w:val="00CC2310"/>
    <w:rsid w:val="00CD66F5"/>
    <w:rsid w:val="00CE1784"/>
    <w:rsid w:val="00CF5670"/>
    <w:rsid w:val="00D05108"/>
    <w:rsid w:val="00D17A2B"/>
    <w:rsid w:val="00D20FD6"/>
    <w:rsid w:val="00D3278D"/>
    <w:rsid w:val="00D33CBA"/>
    <w:rsid w:val="00D53874"/>
    <w:rsid w:val="00D53B32"/>
    <w:rsid w:val="00D57FA8"/>
    <w:rsid w:val="00D63284"/>
    <w:rsid w:val="00D6729D"/>
    <w:rsid w:val="00D67FA8"/>
    <w:rsid w:val="00D73359"/>
    <w:rsid w:val="00D94723"/>
    <w:rsid w:val="00D95755"/>
    <w:rsid w:val="00DA3F9A"/>
    <w:rsid w:val="00DA6B03"/>
    <w:rsid w:val="00DB2A73"/>
    <w:rsid w:val="00DC7308"/>
    <w:rsid w:val="00DD41C1"/>
    <w:rsid w:val="00DE2AC8"/>
    <w:rsid w:val="00DF3E85"/>
    <w:rsid w:val="00DF4621"/>
    <w:rsid w:val="00E00388"/>
    <w:rsid w:val="00E0210B"/>
    <w:rsid w:val="00E06DC0"/>
    <w:rsid w:val="00E311E2"/>
    <w:rsid w:val="00E50B0C"/>
    <w:rsid w:val="00E529CA"/>
    <w:rsid w:val="00E7293D"/>
    <w:rsid w:val="00E73EA0"/>
    <w:rsid w:val="00EA1BD5"/>
    <w:rsid w:val="00EB0893"/>
    <w:rsid w:val="00EC1A62"/>
    <w:rsid w:val="00EE0283"/>
    <w:rsid w:val="00EE6F41"/>
    <w:rsid w:val="00EF4A62"/>
    <w:rsid w:val="00EF598F"/>
    <w:rsid w:val="00F01CC3"/>
    <w:rsid w:val="00F053EE"/>
    <w:rsid w:val="00F14A43"/>
    <w:rsid w:val="00F21CCB"/>
    <w:rsid w:val="00F30034"/>
    <w:rsid w:val="00F44E62"/>
    <w:rsid w:val="00F57D09"/>
    <w:rsid w:val="00F66455"/>
    <w:rsid w:val="00F67FD9"/>
    <w:rsid w:val="00F715AC"/>
    <w:rsid w:val="00F84D7F"/>
    <w:rsid w:val="00F9109A"/>
    <w:rsid w:val="00FA06E1"/>
    <w:rsid w:val="00FA1910"/>
    <w:rsid w:val="00FA485E"/>
    <w:rsid w:val="00FA6D45"/>
    <w:rsid w:val="00FB43FE"/>
    <w:rsid w:val="00FC3C4B"/>
    <w:rsid w:val="00FC728E"/>
    <w:rsid w:val="00FD200C"/>
    <w:rsid w:val="00FE6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04BFAEE"/>
  <w15:chartTrackingRefBased/>
  <w15:docId w15:val="{5A114423-EB3D-4597-8DD5-6C6975596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1A46"/>
  </w:style>
  <w:style w:type="paragraph" w:styleId="Nagwek1">
    <w:name w:val="heading 1"/>
    <w:basedOn w:val="Normalny"/>
    <w:next w:val="Normalny"/>
    <w:link w:val="Nagwek1Znak"/>
    <w:uiPriority w:val="9"/>
    <w:qFormat/>
    <w:rsid w:val="00421A46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0"/>
      <w:szCs w:val="3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21A46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C45911" w:themeColor="accent2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21A46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21A4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5" w:themeShade="BF"/>
      <w:sz w:val="25"/>
      <w:szCs w:val="25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21A4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21A4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385623" w:themeColor="accent6" w:themeShade="80"/>
      <w:sz w:val="23"/>
      <w:szCs w:val="23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21A4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21A4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833C0B" w:themeColor="accent2" w:themeShade="80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21A4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color w:val="385623" w:themeColor="accent6" w:themeShade="8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B61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Tytuł_procedury,RR PGE Akapit z listą,Styl 1,lp1,CP-UC,CP-Punkty,Bullet List,List - bullets,Equipment,Bullet 1,List Paragraph Char Char,Figure_name,Numbered Indented Text,List Paragraph11,Ref,Use Case List Paragraph Char,List_TIS"/>
    <w:basedOn w:val="Normalny"/>
    <w:link w:val="AkapitzlistZnak"/>
    <w:uiPriority w:val="34"/>
    <w:qFormat/>
    <w:rsid w:val="0042236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74EBE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421A46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421A46"/>
    <w:rPr>
      <w:rFonts w:asciiTheme="majorHAnsi" w:eastAsiaTheme="majorEastAsia" w:hAnsiTheme="majorHAnsi" w:cstheme="majorBidi"/>
      <w:color w:val="2E74B5" w:themeColor="accent1" w:themeShade="BF"/>
      <w:sz w:val="30"/>
      <w:szCs w:val="3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21A46"/>
    <w:rPr>
      <w:rFonts w:asciiTheme="majorHAnsi" w:eastAsiaTheme="majorEastAsia" w:hAnsiTheme="majorHAnsi" w:cstheme="majorBidi"/>
      <w:color w:val="C45911" w:themeColor="accent2" w:themeShade="BF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21A46"/>
    <w:rPr>
      <w:rFonts w:asciiTheme="majorHAnsi" w:eastAsiaTheme="majorEastAsia" w:hAnsiTheme="majorHAnsi" w:cstheme="majorBidi"/>
      <w:color w:val="538135" w:themeColor="accent6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21A46"/>
    <w:rPr>
      <w:rFonts w:asciiTheme="majorHAnsi" w:eastAsiaTheme="majorEastAsia" w:hAnsiTheme="majorHAnsi" w:cstheme="majorBidi"/>
      <w:i/>
      <w:iCs/>
      <w:color w:val="2F5496" w:themeColor="accent5" w:themeShade="BF"/>
      <w:sz w:val="25"/>
      <w:szCs w:val="25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21A46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21A46"/>
    <w:rPr>
      <w:rFonts w:asciiTheme="majorHAnsi" w:eastAsiaTheme="majorEastAsia" w:hAnsiTheme="majorHAnsi" w:cstheme="majorBidi"/>
      <w:i/>
      <w:iCs/>
      <w:color w:val="385623" w:themeColor="accent6" w:themeShade="80"/>
      <w:sz w:val="23"/>
      <w:szCs w:val="23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21A46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21A46"/>
    <w:rPr>
      <w:rFonts w:asciiTheme="majorHAnsi" w:eastAsiaTheme="majorEastAsia" w:hAnsiTheme="majorHAnsi" w:cstheme="majorBidi"/>
      <w:color w:val="833C0B" w:themeColor="accent2" w:themeShade="80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21A46"/>
    <w:rPr>
      <w:rFonts w:asciiTheme="majorHAnsi" w:eastAsiaTheme="majorEastAsia" w:hAnsiTheme="majorHAnsi" w:cstheme="majorBidi"/>
      <w:color w:val="385623" w:themeColor="accent6" w:themeShade="8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421A46"/>
    <w:pPr>
      <w:spacing w:line="240" w:lineRule="auto"/>
    </w:pPr>
    <w:rPr>
      <w:b/>
      <w:bCs/>
      <w:smallCaps/>
      <w:color w:val="5B9BD5" w:themeColor="accent1"/>
      <w:spacing w:val="6"/>
    </w:rPr>
  </w:style>
  <w:style w:type="paragraph" w:styleId="Tytu">
    <w:name w:val="Title"/>
    <w:basedOn w:val="Normalny"/>
    <w:next w:val="Normalny"/>
    <w:link w:val="TytuZnak"/>
    <w:uiPriority w:val="10"/>
    <w:qFormat/>
    <w:rsid w:val="00421A46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421A46"/>
    <w:rPr>
      <w:rFonts w:asciiTheme="majorHAnsi" w:eastAsiaTheme="majorEastAsia" w:hAnsiTheme="majorHAnsi" w:cstheme="majorBidi"/>
      <w:color w:val="2E74B5" w:themeColor="accent1" w:themeShade="BF"/>
      <w:spacing w:val="-10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21A46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</w:rPr>
  </w:style>
  <w:style w:type="character" w:customStyle="1" w:styleId="PodtytuZnak">
    <w:name w:val="Podtytuł Znak"/>
    <w:basedOn w:val="Domylnaczcionkaakapitu"/>
    <w:link w:val="Podtytu"/>
    <w:uiPriority w:val="11"/>
    <w:rsid w:val="00421A46"/>
    <w:rPr>
      <w:rFonts w:asciiTheme="majorHAnsi" w:eastAsiaTheme="majorEastAsia" w:hAnsiTheme="majorHAnsi" w:cstheme="majorBidi"/>
    </w:rPr>
  </w:style>
  <w:style w:type="character" w:styleId="Uwydatnienie">
    <w:name w:val="Emphasis"/>
    <w:basedOn w:val="Domylnaczcionkaakapitu"/>
    <w:uiPriority w:val="20"/>
    <w:qFormat/>
    <w:rsid w:val="00421A46"/>
    <w:rPr>
      <w:i/>
      <w:iCs/>
    </w:rPr>
  </w:style>
  <w:style w:type="paragraph" w:styleId="Bezodstpw">
    <w:name w:val="No Spacing"/>
    <w:uiPriority w:val="1"/>
    <w:qFormat/>
    <w:rsid w:val="00421A46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421A46"/>
    <w:pPr>
      <w:spacing w:before="120"/>
      <w:ind w:left="720" w:right="720"/>
      <w:jc w:val="center"/>
    </w:pPr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421A46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21A46"/>
    <w:pPr>
      <w:spacing w:before="120" w:line="300" w:lineRule="auto"/>
      <w:ind w:left="576" w:right="576"/>
      <w:jc w:val="center"/>
    </w:pPr>
    <w:rPr>
      <w:rFonts w:asciiTheme="majorHAnsi" w:eastAsiaTheme="majorEastAsia" w:hAnsiTheme="majorHAnsi" w:cstheme="majorBidi"/>
      <w:color w:val="5B9BD5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21A46"/>
    <w:rPr>
      <w:rFonts w:asciiTheme="majorHAnsi" w:eastAsiaTheme="majorEastAsia" w:hAnsiTheme="majorHAnsi" w:cstheme="majorBidi"/>
      <w:color w:val="5B9BD5" w:themeColor="accent1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421A46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421A46"/>
    <w:rPr>
      <w:b w:val="0"/>
      <w:bCs w:val="0"/>
      <w:i/>
      <w:iCs/>
      <w:color w:val="5B9BD5" w:themeColor="accent1"/>
    </w:rPr>
  </w:style>
  <w:style w:type="character" w:styleId="Odwoaniedelikatne">
    <w:name w:val="Subtle Reference"/>
    <w:basedOn w:val="Domylnaczcionkaakapitu"/>
    <w:uiPriority w:val="31"/>
    <w:qFormat/>
    <w:rsid w:val="00421A46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421A46"/>
    <w:rPr>
      <w:b/>
      <w:bCs/>
      <w:smallCaps/>
      <w:color w:val="5B9BD5" w:themeColor="accent1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421A46"/>
    <w:rPr>
      <w:b/>
      <w:bCs/>
      <w:smallCaps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421A46"/>
    <w:pPr>
      <w:outlineLvl w:val="9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21A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21A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21A4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1A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1A4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1A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1A4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22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2B5D"/>
  </w:style>
  <w:style w:type="paragraph" w:styleId="Stopka">
    <w:name w:val="footer"/>
    <w:basedOn w:val="Normalny"/>
    <w:link w:val="StopkaZnak"/>
    <w:uiPriority w:val="99"/>
    <w:unhideWhenUsed/>
    <w:rsid w:val="00122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2B5D"/>
  </w:style>
  <w:style w:type="character" w:customStyle="1" w:styleId="apple-converted-space">
    <w:name w:val="apple-converted-space"/>
    <w:basedOn w:val="Domylnaczcionkaakapitu"/>
    <w:rsid w:val="00FC3C4B"/>
  </w:style>
  <w:style w:type="paragraph" w:styleId="Tekstpodstawowy">
    <w:name w:val="Body Text"/>
    <w:basedOn w:val="Normalny"/>
    <w:link w:val="TekstpodstawowyZnak"/>
    <w:rsid w:val="00A50D0F"/>
    <w:pPr>
      <w:spacing w:after="0" w:line="360" w:lineRule="auto"/>
    </w:pPr>
    <w:rPr>
      <w:rFonts w:ascii="Arial Narrow" w:eastAsia="Times New Roman" w:hAnsi="Arial Narrow" w:cs="Times New Roman"/>
      <w:b/>
      <w:sz w:val="26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50D0F"/>
    <w:rPr>
      <w:rFonts w:ascii="Arial Narrow" w:eastAsia="Times New Roman" w:hAnsi="Arial Narrow" w:cs="Times New Roman"/>
      <w:b/>
      <w:sz w:val="26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0207C"/>
    <w:rPr>
      <w:color w:val="605E5C"/>
      <w:shd w:val="clear" w:color="auto" w:fill="E1DFDD"/>
    </w:rPr>
  </w:style>
  <w:style w:type="character" w:customStyle="1" w:styleId="AkapitzlistZnak">
    <w:name w:val="Akapit z listą Znak"/>
    <w:aliases w:val="Tytuł_procedury Znak,RR PGE Akapit z listą Znak,Styl 1 Znak,lp1 Znak,CP-UC Znak,CP-Punkty Znak,Bullet List Znak,List - bullets Znak,Equipment Znak,Bullet 1 Znak,List Paragraph Char Char Znak,Figure_name Znak,List Paragraph11 Znak"/>
    <w:basedOn w:val="Domylnaczcionkaakapitu"/>
    <w:link w:val="Akapitzlist"/>
    <w:uiPriority w:val="34"/>
    <w:locked/>
    <w:rsid w:val="00775C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2C7905-86C4-4C68-B2C9-A77A1473F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742</Words>
  <Characters>4457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5189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Tokarczyk Małgorzata (PKN)</dc:creator>
  <cp:keywords/>
  <dc:description/>
  <cp:lastModifiedBy>Maciej Mokrzewski</cp:lastModifiedBy>
  <cp:revision>33</cp:revision>
  <cp:lastPrinted>2023-11-23T09:21:00Z</cp:lastPrinted>
  <dcterms:created xsi:type="dcterms:W3CDTF">2024-01-03T10:34:00Z</dcterms:created>
  <dcterms:modified xsi:type="dcterms:W3CDTF">2024-10-18T08:30:00Z</dcterms:modified>
</cp:coreProperties>
</file>