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1EA49" w14:textId="77777777" w:rsidR="000B6714" w:rsidRPr="00F11142" w:rsidRDefault="000B6714" w:rsidP="000B6714">
      <w:pPr>
        <w:spacing w:after="60"/>
        <w:jc w:val="center"/>
        <w:rPr>
          <w:rFonts w:ascii="Arial" w:hAnsi="Arial" w:cs="Arial"/>
          <w:b/>
          <w:sz w:val="20"/>
          <w:szCs w:val="20"/>
        </w:rPr>
      </w:pPr>
      <w:bookmarkStart w:id="0" w:name="_Hlk170203738"/>
      <w:r w:rsidRPr="00F11142">
        <w:rPr>
          <w:rFonts w:ascii="Arial" w:hAnsi="Arial" w:cs="Arial"/>
          <w:b/>
          <w:sz w:val="20"/>
          <w:szCs w:val="20"/>
        </w:rPr>
        <w:t>UMOWA RAMOWA NA WYNAJEM KONTENERÓW NR […] (dalej jako: „Umowa”)</w:t>
      </w:r>
    </w:p>
    <w:p w14:paraId="3915B941" w14:textId="77777777" w:rsidR="000B6714" w:rsidRPr="00072455" w:rsidRDefault="000B6714" w:rsidP="000B6714">
      <w:pPr>
        <w:spacing w:after="60" w:line="276" w:lineRule="auto"/>
        <w:jc w:val="both"/>
        <w:rPr>
          <w:rFonts w:ascii="Arial" w:hAnsi="Arial" w:cs="Arial"/>
          <w:sz w:val="20"/>
          <w:szCs w:val="20"/>
        </w:rPr>
      </w:pPr>
    </w:p>
    <w:p w14:paraId="1170B813" w14:textId="77777777" w:rsidR="000B6714" w:rsidRPr="00F11142" w:rsidRDefault="000B6714" w:rsidP="000B6714">
      <w:pPr>
        <w:spacing w:after="60" w:line="276" w:lineRule="auto"/>
        <w:jc w:val="both"/>
        <w:rPr>
          <w:rFonts w:ascii="Arial" w:hAnsi="Arial" w:cs="Arial"/>
          <w:sz w:val="20"/>
          <w:szCs w:val="20"/>
        </w:rPr>
      </w:pPr>
      <w:r w:rsidRPr="00F11142">
        <w:rPr>
          <w:rFonts w:ascii="Arial" w:hAnsi="Arial" w:cs="Arial"/>
          <w:sz w:val="20"/>
          <w:szCs w:val="20"/>
        </w:rPr>
        <w:t>zawarta w dniu [</w:t>
      </w:r>
      <w:r w:rsidRPr="00F11142">
        <w:rPr>
          <w:rFonts w:ascii="Arial" w:hAnsi="Arial" w:cs="Arial"/>
          <w:b/>
          <w:sz w:val="20"/>
          <w:szCs w:val="20"/>
          <w:highlight w:val="yellow"/>
        </w:rPr>
        <w:t>…</w:t>
      </w:r>
      <w:r w:rsidRPr="00F11142">
        <w:rPr>
          <w:rFonts w:ascii="Arial" w:hAnsi="Arial" w:cs="Arial"/>
          <w:sz w:val="20"/>
          <w:szCs w:val="20"/>
        </w:rPr>
        <w:t>] w [</w:t>
      </w:r>
      <w:r w:rsidRPr="00F11142">
        <w:rPr>
          <w:rFonts w:ascii="Arial" w:hAnsi="Arial" w:cs="Arial"/>
          <w:b/>
          <w:sz w:val="20"/>
          <w:szCs w:val="20"/>
          <w:highlight w:val="yellow"/>
        </w:rPr>
        <w:t>…</w:t>
      </w:r>
      <w:r w:rsidRPr="00F11142">
        <w:rPr>
          <w:rFonts w:ascii="Arial" w:hAnsi="Arial" w:cs="Arial"/>
          <w:sz w:val="20"/>
          <w:szCs w:val="20"/>
        </w:rPr>
        <w:t>] pomiędzy:</w:t>
      </w:r>
    </w:p>
    <w:p w14:paraId="2C5272FE" w14:textId="77777777" w:rsidR="000B6714" w:rsidRPr="00F11142" w:rsidRDefault="000B6714" w:rsidP="000B6714">
      <w:pPr>
        <w:pStyle w:val="Style4"/>
        <w:widowControl/>
        <w:spacing w:after="60" w:line="276" w:lineRule="auto"/>
        <w:rPr>
          <w:sz w:val="20"/>
          <w:szCs w:val="20"/>
        </w:rPr>
      </w:pPr>
      <w:r w:rsidRPr="00F11142">
        <w:rPr>
          <w:rStyle w:val="FontStyle12"/>
          <w:sz w:val="20"/>
          <w:szCs w:val="20"/>
        </w:rPr>
        <w:t xml:space="preserve">ORLEN Spółką Akcyjną, </w:t>
      </w:r>
      <w:r w:rsidRPr="00F11142">
        <w:rPr>
          <w:rStyle w:val="FontStyle11"/>
          <w:sz w:val="20"/>
          <w:szCs w:val="20"/>
        </w:rPr>
        <w:t xml:space="preserve">z siedzibą w Płocku, 09-411 Płock, ul. Chemików 7, wpisaną do rejestru przedsiębiorców Krajowego Rejestru Sądowego prowadzonego przez </w:t>
      </w:r>
      <w:r w:rsidRPr="00F11142">
        <w:rPr>
          <w:sz w:val="20"/>
          <w:szCs w:val="20"/>
        </w:rPr>
        <w:t xml:space="preserve">Sąd Rejonowy dla Łodzi-Śródmieścia w Łodzi, XX </w:t>
      </w:r>
      <w:r w:rsidRPr="00F11142">
        <w:rPr>
          <w:rStyle w:val="FontStyle11"/>
          <w:sz w:val="20"/>
          <w:szCs w:val="20"/>
        </w:rPr>
        <w:t xml:space="preserve">Wydział Gospodarczy Krajowego Rejestru Sądowego, pod numerem </w:t>
      </w:r>
      <w:r w:rsidR="00B42838" w:rsidRPr="00F11142">
        <w:rPr>
          <w:rStyle w:val="FontStyle11"/>
          <w:sz w:val="20"/>
          <w:szCs w:val="20"/>
        </w:rPr>
        <w:br/>
      </w:r>
      <w:r w:rsidRPr="00F11142">
        <w:rPr>
          <w:rStyle w:val="FontStyle11"/>
          <w:sz w:val="20"/>
          <w:szCs w:val="20"/>
        </w:rPr>
        <w:t xml:space="preserve">KRS 0000028860, NIP 774-00-01-454, o kapitale zakładowym opłaconym w całości w wysokości </w:t>
      </w:r>
      <w:r w:rsidR="00B42838" w:rsidRPr="00F11142">
        <w:rPr>
          <w:rStyle w:val="FontStyle11"/>
          <w:sz w:val="20"/>
          <w:szCs w:val="20"/>
        </w:rPr>
        <w:br/>
      </w:r>
      <w:r w:rsidRPr="00F11142">
        <w:rPr>
          <w:rStyle w:val="FontStyle11"/>
          <w:sz w:val="20"/>
          <w:szCs w:val="20"/>
        </w:rPr>
        <w:t xml:space="preserve">1 451 177 561,25  zł, BDO nr 000007103, </w:t>
      </w:r>
      <w:r w:rsidRPr="00F11142">
        <w:rPr>
          <w:sz w:val="20"/>
          <w:szCs w:val="20"/>
        </w:rPr>
        <w:t>zwaną dalej „</w:t>
      </w:r>
      <w:r w:rsidRPr="00F11142">
        <w:rPr>
          <w:b/>
          <w:sz w:val="20"/>
          <w:szCs w:val="20"/>
        </w:rPr>
        <w:t>Zamawiającym</w:t>
      </w:r>
      <w:r w:rsidRPr="00F11142">
        <w:rPr>
          <w:sz w:val="20"/>
          <w:szCs w:val="20"/>
        </w:rPr>
        <w:t>”</w:t>
      </w:r>
      <w:r w:rsidR="00B42838" w:rsidRPr="00F11142">
        <w:rPr>
          <w:sz w:val="20"/>
          <w:szCs w:val="20"/>
        </w:rPr>
        <w:t xml:space="preserve"> lub </w:t>
      </w:r>
      <w:r w:rsidRPr="00F11142">
        <w:rPr>
          <w:sz w:val="20"/>
          <w:szCs w:val="20"/>
        </w:rPr>
        <w:t>„</w:t>
      </w:r>
      <w:r w:rsidRPr="00F11142">
        <w:rPr>
          <w:b/>
          <w:bCs/>
          <w:sz w:val="20"/>
          <w:szCs w:val="20"/>
        </w:rPr>
        <w:t>ORLEN S.A.</w:t>
      </w:r>
      <w:r w:rsidRPr="00F11142">
        <w:rPr>
          <w:sz w:val="20"/>
          <w:szCs w:val="20"/>
        </w:rPr>
        <w:t xml:space="preserve">”, </w:t>
      </w:r>
    </w:p>
    <w:p w14:paraId="721235B0" w14:textId="77777777" w:rsidR="000B6714" w:rsidRPr="00F11142" w:rsidRDefault="000B6714" w:rsidP="000B6714">
      <w:pPr>
        <w:spacing w:after="60" w:line="276" w:lineRule="auto"/>
        <w:jc w:val="both"/>
        <w:rPr>
          <w:rFonts w:ascii="Arial" w:hAnsi="Arial" w:cs="Arial"/>
          <w:sz w:val="20"/>
          <w:szCs w:val="20"/>
        </w:rPr>
      </w:pPr>
      <w:r w:rsidRPr="00F11142">
        <w:rPr>
          <w:rFonts w:ascii="Arial" w:hAnsi="Arial" w:cs="Arial"/>
          <w:sz w:val="20"/>
          <w:szCs w:val="20"/>
        </w:rPr>
        <w:t>reprezentowaną przez:</w:t>
      </w:r>
    </w:p>
    <w:p w14:paraId="3FA2A2B7" w14:textId="77777777" w:rsidR="000B6714" w:rsidRPr="00F11142" w:rsidRDefault="000B6714" w:rsidP="000B6714">
      <w:pPr>
        <w:pStyle w:val="Akapitzlist"/>
        <w:numPr>
          <w:ilvl w:val="0"/>
          <w:numId w:val="1"/>
        </w:numPr>
        <w:spacing w:after="60" w:line="276" w:lineRule="auto"/>
        <w:ind w:left="708"/>
        <w:contextualSpacing w:val="0"/>
        <w:jc w:val="both"/>
        <w:rPr>
          <w:rFonts w:ascii="Arial" w:hAnsi="Arial" w:cs="Arial"/>
          <w:sz w:val="20"/>
          <w:szCs w:val="20"/>
        </w:rPr>
      </w:pPr>
      <w:r w:rsidRPr="00F11142">
        <w:rPr>
          <w:rFonts w:ascii="Arial" w:hAnsi="Arial" w:cs="Arial"/>
          <w:sz w:val="20"/>
          <w:szCs w:val="20"/>
        </w:rPr>
        <w:t>…………………… - Pełnomocnik</w:t>
      </w:r>
    </w:p>
    <w:p w14:paraId="5D491108" w14:textId="77777777" w:rsidR="000B6714" w:rsidRPr="00F11142" w:rsidRDefault="000B6714" w:rsidP="000B6714">
      <w:pPr>
        <w:pStyle w:val="Akapitzlist"/>
        <w:numPr>
          <w:ilvl w:val="0"/>
          <w:numId w:val="1"/>
        </w:numPr>
        <w:spacing w:after="60" w:line="276" w:lineRule="auto"/>
        <w:ind w:left="708"/>
        <w:contextualSpacing w:val="0"/>
        <w:jc w:val="both"/>
        <w:rPr>
          <w:rFonts w:ascii="Arial" w:hAnsi="Arial" w:cs="Arial"/>
          <w:sz w:val="20"/>
          <w:szCs w:val="20"/>
        </w:rPr>
      </w:pPr>
      <w:r w:rsidRPr="00F11142">
        <w:rPr>
          <w:rFonts w:ascii="Arial" w:hAnsi="Arial" w:cs="Arial"/>
          <w:sz w:val="20"/>
          <w:szCs w:val="20"/>
        </w:rPr>
        <w:t>…………………… - Pełnomocnik</w:t>
      </w:r>
    </w:p>
    <w:p w14:paraId="571F55D8" w14:textId="77777777" w:rsidR="000B6714" w:rsidRPr="00F11142" w:rsidRDefault="000B6714" w:rsidP="000B6714">
      <w:pPr>
        <w:spacing w:after="60" w:line="276" w:lineRule="auto"/>
        <w:jc w:val="both"/>
        <w:rPr>
          <w:rFonts w:ascii="Arial" w:hAnsi="Arial" w:cs="Arial"/>
          <w:sz w:val="20"/>
          <w:szCs w:val="20"/>
        </w:rPr>
      </w:pPr>
      <w:r w:rsidRPr="00F11142">
        <w:rPr>
          <w:rFonts w:ascii="Arial" w:hAnsi="Arial" w:cs="Arial"/>
          <w:sz w:val="20"/>
          <w:szCs w:val="20"/>
        </w:rPr>
        <w:t xml:space="preserve">- zgodnie z informacją odpowiadającą odpisowi aktualnemu z rejestru przedsiębiorców KRS </w:t>
      </w:r>
      <w:r w:rsidRPr="00F11142">
        <w:rPr>
          <w:rFonts w:ascii="Arial" w:hAnsi="Arial" w:cs="Arial"/>
          <w:sz w:val="20"/>
          <w:szCs w:val="20"/>
        </w:rPr>
        <w:br/>
        <w:t xml:space="preserve">lub/i odpowiednim pełnomocnictwem (jeśli dotyczy) stanowiącym(i) Załącznik nr </w:t>
      </w:r>
      <w:r w:rsidR="002F4F66">
        <w:rPr>
          <w:rFonts w:ascii="Arial" w:hAnsi="Arial" w:cs="Arial"/>
          <w:sz w:val="20"/>
          <w:szCs w:val="20"/>
        </w:rPr>
        <w:t>2</w:t>
      </w:r>
      <w:r w:rsidR="002F4F66" w:rsidRPr="00F11142">
        <w:rPr>
          <w:rFonts w:ascii="Arial" w:hAnsi="Arial" w:cs="Arial"/>
          <w:sz w:val="20"/>
          <w:szCs w:val="20"/>
        </w:rPr>
        <w:t xml:space="preserve"> </w:t>
      </w:r>
      <w:r w:rsidRPr="00F11142">
        <w:rPr>
          <w:rFonts w:ascii="Arial" w:hAnsi="Arial" w:cs="Arial"/>
          <w:sz w:val="20"/>
          <w:szCs w:val="20"/>
        </w:rPr>
        <w:t>do Umowy</w:t>
      </w:r>
    </w:p>
    <w:p w14:paraId="682D158F" w14:textId="77777777" w:rsidR="000B6714" w:rsidRPr="00F11142" w:rsidRDefault="000B6714" w:rsidP="000B6714">
      <w:pPr>
        <w:spacing w:after="60" w:line="276" w:lineRule="auto"/>
        <w:jc w:val="both"/>
        <w:rPr>
          <w:rFonts w:ascii="Arial" w:hAnsi="Arial" w:cs="Arial"/>
          <w:sz w:val="20"/>
          <w:szCs w:val="20"/>
        </w:rPr>
      </w:pPr>
      <w:r w:rsidRPr="00F11142">
        <w:rPr>
          <w:rFonts w:ascii="Arial" w:hAnsi="Arial" w:cs="Arial"/>
          <w:sz w:val="20"/>
          <w:szCs w:val="20"/>
        </w:rPr>
        <w:t>a</w:t>
      </w:r>
    </w:p>
    <w:p w14:paraId="24A103D7" w14:textId="77777777" w:rsidR="000B6714" w:rsidRPr="00F11142" w:rsidRDefault="000B6714" w:rsidP="000B6714">
      <w:pPr>
        <w:jc w:val="both"/>
        <w:rPr>
          <w:rFonts w:ascii="Arial" w:hAnsi="Arial" w:cs="Arial"/>
          <w:b/>
          <w:sz w:val="20"/>
          <w:szCs w:val="20"/>
          <w:u w:val="single"/>
        </w:rPr>
      </w:pPr>
      <w:r w:rsidRPr="00F11142">
        <w:rPr>
          <w:rFonts w:ascii="Arial" w:hAnsi="Arial" w:cs="Arial"/>
          <w:b/>
          <w:i/>
          <w:sz w:val="20"/>
          <w:szCs w:val="20"/>
          <w:u w:val="single"/>
        </w:rPr>
        <w:t>[w przypadku spółek handlowych]</w:t>
      </w:r>
    </w:p>
    <w:p w14:paraId="501D105E" w14:textId="77777777" w:rsidR="000B6714" w:rsidRPr="00F11142" w:rsidRDefault="000B6714" w:rsidP="000B6714">
      <w:pPr>
        <w:spacing w:after="60" w:line="276" w:lineRule="auto"/>
        <w:jc w:val="both"/>
        <w:rPr>
          <w:rFonts w:ascii="Arial" w:hAnsi="Arial"/>
          <w:i/>
          <w:sz w:val="20"/>
          <w:szCs w:val="20"/>
        </w:rPr>
      </w:pPr>
      <w:r w:rsidRPr="00F11142">
        <w:rPr>
          <w:rFonts w:ascii="Arial" w:hAnsi="Arial" w:cs="Arial"/>
          <w:b/>
          <w:sz w:val="20"/>
          <w:szCs w:val="20"/>
        </w:rPr>
        <w:t>[</w:t>
      </w:r>
      <w:r w:rsidRPr="00F11142">
        <w:rPr>
          <w:rFonts w:ascii="Arial" w:hAnsi="Arial" w:cs="Arial"/>
          <w:b/>
          <w:sz w:val="20"/>
          <w:szCs w:val="20"/>
          <w:highlight w:val="yellow"/>
        </w:rPr>
        <w:t>…</w:t>
      </w:r>
      <w:r w:rsidRPr="00F11142">
        <w:rPr>
          <w:rFonts w:ascii="Arial" w:hAnsi="Arial" w:cs="Arial"/>
          <w:b/>
          <w:sz w:val="20"/>
          <w:szCs w:val="20"/>
        </w:rPr>
        <w:t xml:space="preserve">] </w:t>
      </w:r>
      <w:r w:rsidRPr="00F11142">
        <w:rPr>
          <w:rFonts w:ascii="Arial" w:hAnsi="Arial" w:cs="Arial"/>
          <w:sz w:val="20"/>
          <w:szCs w:val="20"/>
        </w:rPr>
        <w:t>z siedzibą w [</w:t>
      </w:r>
      <w:r w:rsidRPr="00F11142">
        <w:rPr>
          <w:rFonts w:ascii="Arial" w:hAnsi="Arial" w:cs="Arial"/>
          <w:b/>
          <w:sz w:val="20"/>
          <w:szCs w:val="20"/>
          <w:highlight w:val="yellow"/>
        </w:rPr>
        <w:t>…</w:t>
      </w:r>
      <w:r w:rsidRPr="00F11142">
        <w:rPr>
          <w:rFonts w:ascii="Arial" w:hAnsi="Arial" w:cs="Arial"/>
          <w:sz w:val="20"/>
          <w:szCs w:val="20"/>
        </w:rPr>
        <w:t xml:space="preserve">] przy [adres], [kod pocztowy] [miejscowość], wpisaną do rejestru przedsiębiorców Krajowego Rejestru Sądowego </w:t>
      </w:r>
      <w:r w:rsidRPr="00F11142">
        <w:rPr>
          <w:rStyle w:val="FontStyle11"/>
          <w:sz w:val="20"/>
          <w:szCs w:val="20"/>
        </w:rPr>
        <w:t xml:space="preserve">prowadzonego przez </w:t>
      </w:r>
      <w:r w:rsidRPr="00F11142">
        <w:rPr>
          <w:rFonts w:ascii="Arial" w:hAnsi="Arial" w:cs="Arial"/>
          <w:sz w:val="20"/>
          <w:szCs w:val="20"/>
        </w:rPr>
        <w:t xml:space="preserve"> Sąd Rejonowy dla [</w:t>
      </w:r>
      <w:r w:rsidRPr="00F11142">
        <w:rPr>
          <w:rFonts w:ascii="Arial" w:hAnsi="Arial" w:cs="Arial"/>
          <w:sz w:val="20"/>
          <w:szCs w:val="20"/>
          <w:highlight w:val="yellow"/>
        </w:rPr>
        <w:t>…</w:t>
      </w:r>
      <w:r w:rsidRPr="00F11142">
        <w:rPr>
          <w:rFonts w:ascii="Arial" w:hAnsi="Arial" w:cs="Arial"/>
          <w:sz w:val="20"/>
          <w:szCs w:val="20"/>
        </w:rPr>
        <w:t>], Wydział [</w:t>
      </w:r>
      <w:r w:rsidRPr="00F11142">
        <w:rPr>
          <w:rFonts w:ascii="Arial" w:hAnsi="Arial" w:cs="Arial"/>
          <w:sz w:val="20"/>
          <w:szCs w:val="20"/>
          <w:highlight w:val="yellow"/>
        </w:rPr>
        <w:t>…</w:t>
      </w:r>
      <w:r w:rsidRPr="00F11142">
        <w:rPr>
          <w:rFonts w:ascii="Arial" w:hAnsi="Arial" w:cs="Arial"/>
          <w:sz w:val="20"/>
          <w:szCs w:val="20"/>
        </w:rPr>
        <w:t>] Gospodarczy Krajowego Rejestru Sądowego, NIP: [</w:t>
      </w:r>
      <w:r w:rsidRPr="00F11142">
        <w:rPr>
          <w:rFonts w:ascii="Arial" w:hAnsi="Arial" w:cs="Arial"/>
          <w:sz w:val="20"/>
          <w:szCs w:val="20"/>
          <w:highlight w:val="yellow"/>
        </w:rPr>
        <w:t>…</w:t>
      </w:r>
      <w:r w:rsidRPr="00F11142">
        <w:rPr>
          <w:rFonts w:ascii="Arial" w:hAnsi="Arial" w:cs="Arial"/>
          <w:sz w:val="20"/>
          <w:szCs w:val="20"/>
        </w:rPr>
        <w:t>], REGON: [</w:t>
      </w:r>
      <w:r w:rsidRPr="00F11142">
        <w:rPr>
          <w:rFonts w:ascii="Arial" w:hAnsi="Arial" w:cs="Arial"/>
          <w:sz w:val="20"/>
          <w:szCs w:val="20"/>
          <w:highlight w:val="yellow"/>
        </w:rPr>
        <w:t>…</w:t>
      </w:r>
      <w:r w:rsidRPr="00F11142">
        <w:rPr>
          <w:rFonts w:ascii="Arial" w:hAnsi="Arial" w:cs="Arial"/>
          <w:sz w:val="20"/>
          <w:szCs w:val="20"/>
        </w:rPr>
        <w:t>], o kapitale zakładowym w wysokości [</w:t>
      </w:r>
      <w:r w:rsidRPr="00F11142">
        <w:rPr>
          <w:rFonts w:ascii="Arial" w:hAnsi="Arial" w:cs="Arial"/>
          <w:sz w:val="20"/>
          <w:szCs w:val="20"/>
          <w:highlight w:val="yellow"/>
        </w:rPr>
        <w:t>…</w:t>
      </w:r>
      <w:r w:rsidRPr="00F11142">
        <w:rPr>
          <w:rFonts w:ascii="Arial" w:hAnsi="Arial" w:cs="Arial"/>
          <w:sz w:val="20"/>
          <w:szCs w:val="20"/>
        </w:rPr>
        <w:t xml:space="preserve">] zł, </w:t>
      </w:r>
      <w:r w:rsidRPr="00F11142">
        <w:rPr>
          <w:rFonts w:ascii="Arial" w:hAnsi="Arial" w:cs="Arial"/>
          <w:i/>
          <w:sz w:val="20"/>
          <w:szCs w:val="20"/>
        </w:rPr>
        <w:t>opłaconym w [</w:t>
      </w:r>
      <w:r w:rsidRPr="00F11142">
        <w:rPr>
          <w:rFonts w:ascii="Arial" w:hAnsi="Arial" w:cs="Arial"/>
          <w:b/>
          <w:sz w:val="20"/>
          <w:szCs w:val="20"/>
          <w:highlight w:val="yellow"/>
        </w:rPr>
        <w:t>…</w:t>
      </w:r>
      <w:r w:rsidRPr="00F11142">
        <w:rPr>
          <w:rFonts w:ascii="Arial" w:hAnsi="Arial" w:cs="Arial"/>
          <w:i/>
          <w:sz w:val="20"/>
          <w:szCs w:val="20"/>
        </w:rPr>
        <w:t>],</w:t>
      </w:r>
    </w:p>
    <w:p w14:paraId="0609C802" w14:textId="77777777" w:rsidR="000B6714" w:rsidRPr="00F11142" w:rsidRDefault="000B6714" w:rsidP="000B6714">
      <w:pPr>
        <w:jc w:val="both"/>
        <w:rPr>
          <w:rFonts w:ascii="Arial" w:hAnsi="Arial" w:cs="Arial"/>
          <w:i/>
          <w:sz w:val="20"/>
          <w:szCs w:val="20"/>
        </w:rPr>
      </w:pPr>
      <w:r w:rsidRPr="00F11142">
        <w:rPr>
          <w:rFonts w:ascii="Arial" w:hAnsi="Arial" w:cs="Arial"/>
          <w:b/>
          <w:i/>
          <w:sz w:val="20"/>
          <w:szCs w:val="20"/>
          <w:u w:val="single"/>
        </w:rPr>
        <w:t>[w przypadku osób fizycznych prowadzących działalność gospodarczą]</w:t>
      </w:r>
    </w:p>
    <w:p w14:paraId="404AB0BF" w14:textId="77777777" w:rsidR="000B6714" w:rsidRPr="00F11142" w:rsidRDefault="000B6714" w:rsidP="000B6714">
      <w:pPr>
        <w:jc w:val="both"/>
        <w:rPr>
          <w:rFonts w:ascii="Arial" w:hAnsi="Arial" w:cs="Arial"/>
          <w:sz w:val="20"/>
          <w:szCs w:val="20"/>
        </w:rPr>
      </w:pPr>
      <w:r w:rsidRPr="00F11142">
        <w:rPr>
          <w:rFonts w:ascii="Arial" w:hAnsi="Arial" w:cs="Arial"/>
          <w:b/>
          <w:sz w:val="20"/>
          <w:szCs w:val="20"/>
        </w:rPr>
        <w:t>…………………….</w:t>
      </w:r>
      <w:r w:rsidRPr="00F11142">
        <w:rPr>
          <w:rFonts w:ascii="Arial" w:hAnsi="Arial" w:cs="Arial"/>
          <w:sz w:val="20"/>
          <w:szCs w:val="20"/>
        </w:rPr>
        <w:t xml:space="preserve">, prowadzącym działalność gospodarczą pod firmą </w:t>
      </w:r>
      <w:r w:rsidRPr="00F11142">
        <w:rPr>
          <w:rFonts w:ascii="Arial" w:hAnsi="Arial" w:cs="Arial"/>
          <w:b/>
          <w:sz w:val="20"/>
          <w:szCs w:val="20"/>
        </w:rPr>
        <w:t xml:space="preserve">………………………..  </w:t>
      </w:r>
      <w:r w:rsidR="000E2EAD" w:rsidRPr="00F11142">
        <w:rPr>
          <w:rFonts w:ascii="Arial" w:hAnsi="Arial" w:cs="Arial"/>
          <w:b/>
          <w:sz w:val="20"/>
          <w:szCs w:val="20"/>
        </w:rPr>
        <w:br/>
      </w:r>
      <w:r w:rsidRPr="00F11142">
        <w:rPr>
          <w:rFonts w:ascii="Arial" w:hAnsi="Arial" w:cs="Arial"/>
          <w:b/>
          <w:sz w:val="20"/>
          <w:szCs w:val="20"/>
        </w:rPr>
        <w:t>w ……………….</w:t>
      </w:r>
      <w:r w:rsidRPr="00F11142">
        <w:rPr>
          <w:rFonts w:ascii="Arial" w:hAnsi="Arial" w:cs="Arial"/>
          <w:sz w:val="20"/>
          <w:szCs w:val="20"/>
        </w:rPr>
        <w:t>, przy ul. ………………., kod …. – ….. wpisanym do Centralnej Ewidencji i Informacji o Działalności Gospodarczej zam. w ………………………, przy ul. …………………………, kod … – ….., NIP: …………………, REGON: ………………., PESEL: ……….</w:t>
      </w:r>
    </w:p>
    <w:p w14:paraId="0C6B55D3" w14:textId="77777777" w:rsidR="000B6714" w:rsidRPr="00F11142" w:rsidRDefault="000B6714" w:rsidP="000B6714">
      <w:pPr>
        <w:jc w:val="both"/>
        <w:rPr>
          <w:rFonts w:ascii="Arial" w:hAnsi="Arial" w:cs="Arial"/>
          <w:b/>
          <w:i/>
          <w:sz w:val="20"/>
          <w:szCs w:val="20"/>
          <w:u w:val="single"/>
        </w:rPr>
      </w:pPr>
      <w:r w:rsidRPr="00F11142">
        <w:rPr>
          <w:rFonts w:ascii="Arial" w:hAnsi="Arial" w:cs="Arial"/>
          <w:b/>
          <w:i/>
          <w:sz w:val="20"/>
          <w:szCs w:val="20"/>
          <w:u w:val="single"/>
        </w:rPr>
        <w:t>[w przypadku spółek cywilnych]</w:t>
      </w:r>
    </w:p>
    <w:p w14:paraId="0CC8293E" w14:textId="77777777" w:rsidR="000B6714" w:rsidRPr="00F11142" w:rsidRDefault="000B6714" w:rsidP="000B6714">
      <w:pPr>
        <w:shd w:val="clear" w:color="auto" w:fill="FFFFFF"/>
        <w:jc w:val="both"/>
        <w:rPr>
          <w:rFonts w:ascii="Arial" w:hAnsi="Arial" w:cs="Arial"/>
          <w:sz w:val="20"/>
          <w:szCs w:val="20"/>
        </w:rPr>
      </w:pPr>
      <w:r w:rsidRPr="00F11142">
        <w:rPr>
          <w:rFonts w:ascii="Arial" w:hAnsi="Arial" w:cs="Arial"/>
          <w:b/>
          <w:sz w:val="20"/>
          <w:szCs w:val="20"/>
        </w:rPr>
        <w:t xml:space="preserve">..................................... </w:t>
      </w:r>
      <w:r w:rsidRPr="00F11142">
        <w:rPr>
          <w:rFonts w:ascii="Arial" w:hAnsi="Arial" w:cs="Arial"/>
          <w:sz w:val="20"/>
          <w:szCs w:val="20"/>
        </w:rPr>
        <w:t xml:space="preserve">zam. w ……………….., przy ul. ……………………….., kod … – …., PESEL: …….…….., i </w:t>
      </w:r>
      <w:r w:rsidRPr="00F11142">
        <w:rPr>
          <w:rFonts w:ascii="Arial" w:hAnsi="Arial" w:cs="Arial"/>
          <w:b/>
          <w:sz w:val="20"/>
          <w:szCs w:val="20"/>
        </w:rPr>
        <w:t xml:space="preserve">............................................ </w:t>
      </w:r>
      <w:r w:rsidRPr="00F11142">
        <w:rPr>
          <w:rFonts w:ascii="Arial" w:hAnsi="Arial" w:cs="Arial"/>
          <w:sz w:val="20"/>
          <w:szCs w:val="20"/>
        </w:rPr>
        <w:t>zam. w ………………………, przy ul. …………………………, kod … – ……, PESEL: ……..…….., , wpisanymi do Centralnej Ewidencji i Informacji o Działalności Gospodarczej,</w:t>
      </w:r>
      <w:r w:rsidRPr="00F11142">
        <w:rPr>
          <w:rFonts w:ascii="Arial" w:hAnsi="Arial" w:cs="Arial"/>
          <w:b/>
          <w:sz w:val="20"/>
          <w:szCs w:val="20"/>
        </w:rPr>
        <w:t xml:space="preserve"> </w:t>
      </w:r>
      <w:r w:rsidRPr="00F11142">
        <w:rPr>
          <w:rFonts w:ascii="Arial" w:hAnsi="Arial" w:cs="Arial"/>
          <w:sz w:val="20"/>
          <w:szCs w:val="20"/>
        </w:rPr>
        <w:t xml:space="preserve">prowadzącymi działalność gospodarczą w formie spółki cywilnej pod nazwą </w:t>
      </w:r>
      <w:r w:rsidRPr="00F11142">
        <w:rPr>
          <w:rFonts w:ascii="Arial" w:hAnsi="Arial" w:cs="Arial"/>
          <w:b/>
          <w:sz w:val="20"/>
          <w:szCs w:val="20"/>
        </w:rPr>
        <w:t>.................................................. w ...</w:t>
      </w:r>
      <w:r w:rsidR="000E2EAD" w:rsidRPr="00F11142">
        <w:rPr>
          <w:rFonts w:ascii="Arial" w:hAnsi="Arial" w:cs="Arial"/>
          <w:b/>
          <w:sz w:val="20"/>
          <w:szCs w:val="20"/>
        </w:rPr>
        <w:t>.......</w:t>
      </w:r>
      <w:r w:rsidRPr="00F11142">
        <w:rPr>
          <w:rFonts w:ascii="Arial" w:hAnsi="Arial" w:cs="Arial"/>
          <w:b/>
          <w:sz w:val="20"/>
          <w:szCs w:val="20"/>
        </w:rPr>
        <w:t>........................</w:t>
      </w:r>
      <w:r w:rsidRPr="00F11142">
        <w:rPr>
          <w:rFonts w:ascii="Arial" w:hAnsi="Arial" w:cs="Arial"/>
          <w:sz w:val="20"/>
          <w:szCs w:val="20"/>
        </w:rPr>
        <w:t>, przy ul. ............................, kod …. – ………, NIP ......................, REGON ………………., reprezentowanymi przez:</w:t>
      </w:r>
    </w:p>
    <w:p w14:paraId="75E2DBBA" w14:textId="77777777" w:rsidR="000B6714" w:rsidRPr="00F11142" w:rsidRDefault="000B6714" w:rsidP="000B6714">
      <w:pPr>
        <w:jc w:val="both"/>
        <w:rPr>
          <w:rFonts w:ascii="Arial" w:hAnsi="Arial" w:cs="Arial"/>
          <w:sz w:val="20"/>
          <w:szCs w:val="20"/>
        </w:rPr>
      </w:pPr>
      <w:r w:rsidRPr="00F11142">
        <w:rPr>
          <w:rFonts w:ascii="Arial" w:hAnsi="Arial" w:cs="Arial"/>
          <w:sz w:val="20"/>
          <w:szCs w:val="20"/>
        </w:rPr>
        <w:t xml:space="preserve">…………………………………………………………. </w:t>
      </w:r>
    </w:p>
    <w:p w14:paraId="1B147538" w14:textId="77777777" w:rsidR="000B6714" w:rsidRPr="00F11142" w:rsidRDefault="000B6714" w:rsidP="000B6714">
      <w:pPr>
        <w:spacing w:after="60" w:line="276" w:lineRule="auto"/>
        <w:jc w:val="both"/>
        <w:rPr>
          <w:rFonts w:ascii="Arial" w:hAnsi="Arial" w:cs="Arial"/>
          <w:sz w:val="20"/>
          <w:szCs w:val="20"/>
        </w:rPr>
      </w:pPr>
      <w:r w:rsidRPr="00F11142">
        <w:rPr>
          <w:rFonts w:ascii="Arial" w:hAnsi="Arial" w:cs="Arial"/>
          <w:sz w:val="20"/>
          <w:szCs w:val="20"/>
        </w:rPr>
        <w:t>zwaną dalej „</w:t>
      </w:r>
      <w:r w:rsidRPr="00F11142">
        <w:rPr>
          <w:rFonts w:ascii="Arial" w:hAnsi="Arial" w:cs="Arial"/>
          <w:b/>
          <w:sz w:val="20"/>
          <w:szCs w:val="20"/>
        </w:rPr>
        <w:t>Wykonawcą</w:t>
      </w:r>
      <w:r w:rsidRPr="00F11142">
        <w:rPr>
          <w:rFonts w:ascii="Arial" w:hAnsi="Arial" w:cs="Arial"/>
          <w:sz w:val="20"/>
          <w:szCs w:val="20"/>
        </w:rPr>
        <w:t xml:space="preserve">”, </w:t>
      </w:r>
    </w:p>
    <w:p w14:paraId="7AE1A88D" w14:textId="77777777" w:rsidR="000B6714" w:rsidRPr="00F11142" w:rsidRDefault="000B6714" w:rsidP="000B6714">
      <w:pPr>
        <w:spacing w:after="60" w:line="276" w:lineRule="auto"/>
        <w:jc w:val="both"/>
        <w:rPr>
          <w:rFonts w:ascii="Arial" w:hAnsi="Arial" w:cs="Arial"/>
          <w:sz w:val="20"/>
          <w:szCs w:val="20"/>
        </w:rPr>
      </w:pPr>
      <w:r w:rsidRPr="00F11142">
        <w:rPr>
          <w:rFonts w:ascii="Arial" w:hAnsi="Arial" w:cs="Arial"/>
          <w:sz w:val="20"/>
          <w:szCs w:val="20"/>
        </w:rPr>
        <w:t>reprezentowaną przez:</w:t>
      </w:r>
    </w:p>
    <w:p w14:paraId="3E0C26CE" w14:textId="77777777" w:rsidR="000B6714" w:rsidRPr="00F11142" w:rsidRDefault="000B6714" w:rsidP="000B6714">
      <w:pPr>
        <w:pStyle w:val="Akapitzlist"/>
        <w:numPr>
          <w:ilvl w:val="0"/>
          <w:numId w:val="2"/>
        </w:numPr>
        <w:spacing w:after="60" w:line="276" w:lineRule="auto"/>
        <w:ind w:left="709" w:hanging="709"/>
        <w:contextualSpacing w:val="0"/>
        <w:jc w:val="both"/>
        <w:rPr>
          <w:rFonts w:ascii="Arial" w:hAnsi="Arial" w:cs="Arial"/>
          <w:sz w:val="20"/>
          <w:szCs w:val="20"/>
        </w:rPr>
      </w:pPr>
      <w:r w:rsidRPr="00F11142">
        <w:rPr>
          <w:rFonts w:ascii="Arial" w:hAnsi="Arial" w:cs="Arial"/>
          <w:sz w:val="20"/>
          <w:szCs w:val="20"/>
        </w:rPr>
        <w:t>.........................................................................,</w:t>
      </w:r>
    </w:p>
    <w:p w14:paraId="733970CB" w14:textId="77777777" w:rsidR="000B6714" w:rsidRPr="00F11142" w:rsidRDefault="000B6714" w:rsidP="000B6714">
      <w:pPr>
        <w:pStyle w:val="Akapitzlist"/>
        <w:numPr>
          <w:ilvl w:val="0"/>
          <w:numId w:val="2"/>
        </w:numPr>
        <w:spacing w:after="60" w:line="276" w:lineRule="auto"/>
        <w:ind w:left="708"/>
        <w:contextualSpacing w:val="0"/>
        <w:jc w:val="both"/>
        <w:rPr>
          <w:rFonts w:ascii="Arial" w:hAnsi="Arial" w:cs="Arial"/>
          <w:sz w:val="20"/>
          <w:szCs w:val="20"/>
        </w:rPr>
      </w:pPr>
      <w:r w:rsidRPr="00F11142">
        <w:rPr>
          <w:rFonts w:ascii="Arial" w:hAnsi="Arial" w:cs="Arial"/>
          <w:sz w:val="20"/>
          <w:szCs w:val="20"/>
        </w:rPr>
        <w:t>.........................................................................,</w:t>
      </w:r>
    </w:p>
    <w:p w14:paraId="7DA91247" w14:textId="77777777" w:rsidR="000B6714" w:rsidRPr="00F11142" w:rsidRDefault="000B6714" w:rsidP="000B6714">
      <w:pPr>
        <w:spacing w:after="60" w:line="276" w:lineRule="auto"/>
        <w:jc w:val="both"/>
        <w:rPr>
          <w:rFonts w:ascii="Arial" w:hAnsi="Arial" w:cs="Arial"/>
          <w:sz w:val="20"/>
          <w:szCs w:val="20"/>
        </w:rPr>
      </w:pPr>
      <w:r w:rsidRPr="00F11142">
        <w:rPr>
          <w:rFonts w:ascii="Arial" w:hAnsi="Arial" w:cs="Arial"/>
          <w:sz w:val="20"/>
          <w:szCs w:val="20"/>
        </w:rPr>
        <w:t xml:space="preserve">- zgodnie z informacją odpowiadającą odpisowi aktualnemu z rejestru przedsiębiorców KRS </w:t>
      </w:r>
      <w:r w:rsidRPr="00F11142">
        <w:rPr>
          <w:rFonts w:ascii="Arial" w:hAnsi="Arial" w:cs="Arial"/>
          <w:sz w:val="20"/>
          <w:szCs w:val="20"/>
        </w:rPr>
        <w:br/>
        <w:t xml:space="preserve">lub/i odpowiednim pełnomocnictwem (jeśli dotyczy) stanowiącym(i) Załącznik nr </w:t>
      </w:r>
      <w:r w:rsidR="002F4F66">
        <w:rPr>
          <w:rFonts w:ascii="Arial" w:hAnsi="Arial" w:cs="Arial"/>
          <w:sz w:val="20"/>
          <w:szCs w:val="20"/>
        </w:rPr>
        <w:t>3</w:t>
      </w:r>
      <w:r w:rsidR="002F4F66" w:rsidRPr="00F11142">
        <w:rPr>
          <w:rFonts w:ascii="Arial" w:hAnsi="Arial" w:cs="Arial"/>
          <w:sz w:val="20"/>
          <w:szCs w:val="20"/>
        </w:rPr>
        <w:t xml:space="preserve"> </w:t>
      </w:r>
      <w:r w:rsidRPr="00F11142">
        <w:rPr>
          <w:rFonts w:ascii="Arial" w:hAnsi="Arial" w:cs="Arial"/>
          <w:sz w:val="20"/>
          <w:szCs w:val="20"/>
        </w:rPr>
        <w:t>do Umowy</w:t>
      </w:r>
    </w:p>
    <w:p w14:paraId="5A2F3BC8" w14:textId="77777777" w:rsidR="000B6714" w:rsidRPr="00F11142" w:rsidRDefault="000B6714" w:rsidP="000B6714">
      <w:pPr>
        <w:spacing w:after="60" w:line="276" w:lineRule="auto"/>
        <w:jc w:val="both"/>
        <w:rPr>
          <w:rFonts w:ascii="Arial" w:hAnsi="Arial" w:cs="Arial"/>
          <w:sz w:val="20"/>
          <w:szCs w:val="20"/>
        </w:rPr>
      </w:pPr>
    </w:p>
    <w:p w14:paraId="61154996" w14:textId="77777777" w:rsidR="000B6714" w:rsidRPr="00F11142" w:rsidRDefault="000B6714" w:rsidP="000B6714">
      <w:pPr>
        <w:spacing w:after="60" w:line="276" w:lineRule="auto"/>
        <w:jc w:val="both"/>
        <w:rPr>
          <w:rFonts w:ascii="Arial" w:hAnsi="Arial" w:cs="Arial"/>
          <w:sz w:val="20"/>
          <w:szCs w:val="20"/>
        </w:rPr>
      </w:pPr>
      <w:r w:rsidRPr="00F11142">
        <w:rPr>
          <w:rFonts w:ascii="Arial" w:hAnsi="Arial" w:cs="Arial"/>
          <w:sz w:val="20"/>
          <w:szCs w:val="20"/>
        </w:rPr>
        <w:t>zwanymi dalej łącznie „</w:t>
      </w:r>
      <w:r w:rsidRPr="00F11142">
        <w:rPr>
          <w:rFonts w:ascii="Arial" w:hAnsi="Arial" w:cs="Arial"/>
          <w:b/>
          <w:sz w:val="20"/>
          <w:szCs w:val="20"/>
        </w:rPr>
        <w:t>Stronami</w:t>
      </w:r>
      <w:r w:rsidRPr="00F11142">
        <w:rPr>
          <w:rFonts w:ascii="Arial" w:hAnsi="Arial" w:cs="Arial"/>
          <w:sz w:val="20"/>
          <w:szCs w:val="20"/>
        </w:rPr>
        <w:t>” lub każdy z osobna – „</w:t>
      </w:r>
      <w:r w:rsidRPr="00F11142">
        <w:rPr>
          <w:rFonts w:ascii="Arial" w:hAnsi="Arial" w:cs="Arial"/>
          <w:b/>
          <w:sz w:val="20"/>
          <w:szCs w:val="20"/>
        </w:rPr>
        <w:t>Stroną</w:t>
      </w:r>
      <w:r w:rsidRPr="00F11142">
        <w:rPr>
          <w:rFonts w:ascii="Arial" w:hAnsi="Arial" w:cs="Arial"/>
          <w:sz w:val="20"/>
          <w:szCs w:val="20"/>
        </w:rPr>
        <w:t>”,</w:t>
      </w:r>
    </w:p>
    <w:p w14:paraId="08B4E8D8" w14:textId="77777777" w:rsidR="000B6714" w:rsidRPr="00F11142" w:rsidRDefault="000B6714" w:rsidP="00B42838">
      <w:pPr>
        <w:spacing w:after="60" w:line="276" w:lineRule="auto"/>
        <w:jc w:val="both"/>
        <w:rPr>
          <w:rFonts w:ascii="Arial" w:hAnsi="Arial" w:cs="Arial"/>
          <w:sz w:val="20"/>
          <w:szCs w:val="20"/>
        </w:rPr>
      </w:pPr>
      <w:r w:rsidRPr="00F11142">
        <w:rPr>
          <w:rFonts w:ascii="Arial" w:hAnsi="Arial" w:cs="Arial"/>
          <w:sz w:val="20"/>
          <w:szCs w:val="20"/>
        </w:rPr>
        <w:t xml:space="preserve">o następującej treści: </w:t>
      </w:r>
      <w:r w:rsidRPr="00F11142">
        <w:rPr>
          <w:b/>
          <w:color w:val="FF0000"/>
          <w:sz w:val="20"/>
          <w:szCs w:val="20"/>
        </w:rPr>
        <w:br w:type="page"/>
      </w:r>
    </w:p>
    <w:p w14:paraId="1F5568C8" w14:textId="77777777" w:rsidR="000B6714" w:rsidRPr="00F11142" w:rsidRDefault="000B6714" w:rsidP="000B6714">
      <w:pPr>
        <w:spacing w:after="60" w:line="276" w:lineRule="auto"/>
        <w:jc w:val="center"/>
        <w:outlineLvl w:val="0"/>
        <w:rPr>
          <w:rFonts w:ascii="Arial" w:hAnsi="Arial" w:cs="Arial"/>
          <w:b/>
          <w:sz w:val="20"/>
          <w:szCs w:val="20"/>
        </w:rPr>
      </w:pPr>
      <w:r w:rsidRPr="00F11142">
        <w:rPr>
          <w:rFonts w:ascii="Arial" w:hAnsi="Arial" w:cs="Arial"/>
          <w:b/>
          <w:sz w:val="20"/>
          <w:szCs w:val="20"/>
        </w:rPr>
        <w:lastRenderedPageBreak/>
        <w:t>SPIS TREŚCI</w:t>
      </w:r>
    </w:p>
    <w:p w14:paraId="7860FEBA" w14:textId="6810DAE4" w:rsidR="008F0E24" w:rsidRPr="00EC0D89" w:rsidRDefault="000B6714">
      <w:pPr>
        <w:pStyle w:val="Spistreci1"/>
        <w:rPr>
          <w:rFonts w:ascii="Arial" w:hAnsi="Arial" w:cs="Arial"/>
          <w:b w:val="0"/>
        </w:rPr>
      </w:pPr>
      <w:r w:rsidRPr="00F11142">
        <w:rPr>
          <w:rFonts w:ascii="Arial" w:hAnsi="Arial" w:cs="Arial"/>
          <w:color w:val="FF0000"/>
          <w:sz w:val="20"/>
          <w:szCs w:val="20"/>
        </w:rPr>
        <w:fldChar w:fldCharType="begin"/>
      </w:r>
      <w:r w:rsidRPr="00F11142">
        <w:rPr>
          <w:rFonts w:ascii="Arial" w:hAnsi="Arial" w:cs="Arial"/>
          <w:color w:val="FF0000"/>
          <w:sz w:val="20"/>
          <w:szCs w:val="20"/>
        </w:rPr>
        <w:instrText xml:space="preserve"> TOC \h \z \t "UMOWA POZIOM 1;1" </w:instrText>
      </w:r>
      <w:r w:rsidRPr="00F11142">
        <w:rPr>
          <w:rFonts w:ascii="Arial" w:hAnsi="Arial" w:cs="Arial"/>
          <w:color w:val="FF0000"/>
          <w:sz w:val="20"/>
          <w:szCs w:val="20"/>
        </w:rPr>
        <w:fldChar w:fldCharType="separate"/>
      </w:r>
      <w:hyperlink w:anchor="_Toc182903285" w:history="1">
        <w:r w:rsidR="008F0E24" w:rsidRPr="00EC0D89">
          <w:rPr>
            <w:rStyle w:val="Hipercze"/>
            <w:rFonts w:ascii="Arial" w:hAnsi="Arial" w:cs="Arial"/>
          </w:rPr>
          <w:t>§ 1  DEFINICJE</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_Toc182903285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3</w:t>
        </w:r>
        <w:r w:rsidR="008F0E24" w:rsidRPr="00EC0D89">
          <w:rPr>
            <w:rFonts w:ascii="Arial" w:hAnsi="Arial" w:cs="Arial"/>
            <w:webHidden/>
          </w:rPr>
          <w:fldChar w:fldCharType="end"/>
        </w:r>
      </w:hyperlink>
    </w:p>
    <w:p w14:paraId="3C1910CB" w14:textId="426A6B02" w:rsidR="008F0E24" w:rsidRPr="00EC0D89" w:rsidRDefault="00CD56B3">
      <w:pPr>
        <w:pStyle w:val="Spistreci1"/>
        <w:rPr>
          <w:rFonts w:ascii="Arial" w:hAnsi="Arial" w:cs="Arial"/>
          <w:b w:val="0"/>
        </w:rPr>
      </w:pPr>
      <w:hyperlink w:anchor="_Toc182903286" w:history="1">
        <w:r w:rsidR="008F0E24" w:rsidRPr="00EC0D89">
          <w:rPr>
            <w:rStyle w:val="Hipercze"/>
            <w:rFonts w:ascii="Arial" w:hAnsi="Arial" w:cs="Arial"/>
          </w:rPr>
          <w:t>§ 2  PRZEDMIOT UMOWY</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_Toc182903286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4</w:t>
        </w:r>
        <w:r w:rsidR="008F0E24" w:rsidRPr="00EC0D89">
          <w:rPr>
            <w:rFonts w:ascii="Arial" w:hAnsi="Arial" w:cs="Arial"/>
            <w:webHidden/>
          </w:rPr>
          <w:fldChar w:fldCharType="end"/>
        </w:r>
      </w:hyperlink>
    </w:p>
    <w:p w14:paraId="28A612E4" w14:textId="6E2E7C71" w:rsidR="008F0E24" w:rsidRPr="00EC0D89" w:rsidRDefault="00CD56B3">
      <w:pPr>
        <w:pStyle w:val="Spistreci1"/>
        <w:rPr>
          <w:rFonts w:ascii="Arial" w:hAnsi="Arial" w:cs="Arial"/>
          <w:b w:val="0"/>
        </w:rPr>
      </w:pPr>
      <w:hyperlink w:anchor="_Toc182903287" w:history="1">
        <w:r w:rsidR="008F0E24" w:rsidRPr="00EC0D89">
          <w:rPr>
            <w:rStyle w:val="Hipercze"/>
            <w:rFonts w:ascii="Arial" w:hAnsi="Arial" w:cs="Arial"/>
          </w:rPr>
          <w:t>§ 3  OŚWIADCZENIA I ZOBOWIĄZANIA WYKONAWCY</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_Toc182903287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5</w:t>
        </w:r>
        <w:r w:rsidR="008F0E24" w:rsidRPr="00EC0D89">
          <w:rPr>
            <w:rFonts w:ascii="Arial" w:hAnsi="Arial" w:cs="Arial"/>
            <w:webHidden/>
          </w:rPr>
          <w:fldChar w:fldCharType="end"/>
        </w:r>
      </w:hyperlink>
    </w:p>
    <w:p w14:paraId="062F71D3" w14:textId="3A17D0DA" w:rsidR="008F0E24" w:rsidRPr="00EC0D89" w:rsidRDefault="00CD56B3">
      <w:pPr>
        <w:pStyle w:val="Spistreci1"/>
        <w:rPr>
          <w:rFonts w:ascii="Arial" w:hAnsi="Arial" w:cs="Arial"/>
          <w:b w:val="0"/>
        </w:rPr>
      </w:pPr>
      <w:hyperlink w:anchor="_Toc182903288" w:history="1">
        <w:r w:rsidR="008F0E24" w:rsidRPr="00EC0D89">
          <w:rPr>
            <w:rStyle w:val="Hipercze"/>
            <w:rFonts w:ascii="Arial" w:hAnsi="Arial" w:cs="Arial"/>
          </w:rPr>
          <w:t>§ 4 PODSTAWOWE ZASADY REALIZACJI UMOWY</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_Toc182903288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7</w:t>
        </w:r>
        <w:r w:rsidR="008F0E24" w:rsidRPr="00EC0D89">
          <w:rPr>
            <w:rFonts w:ascii="Arial" w:hAnsi="Arial" w:cs="Arial"/>
            <w:webHidden/>
          </w:rPr>
          <w:fldChar w:fldCharType="end"/>
        </w:r>
      </w:hyperlink>
    </w:p>
    <w:p w14:paraId="652E5995" w14:textId="1D896C97" w:rsidR="008F0E24" w:rsidRPr="00EC0D89" w:rsidRDefault="00CD56B3">
      <w:pPr>
        <w:pStyle w:val="Spistreci1"/>
        <w:rPr>
          <w:rFonts w:ascii="Arial" w:hAnsi="Arial" w:cs="Arial"/>
          <w:b w:val="0"/>
        </w:rPr>
      </w:pPr>
      <w:hyperlink w:anchor="_Toc182903289" w:history="1">
        <w:r w:rsidR="008F0E24" w:rsidRPr="00EC0D89">
          <w:rPr>
            <w:rStyle w:val="Hipercze"/>
            <w:rFonts w:ascii="Arial" w:hAnsi="Arial" w:cs="Arial"/>
          </w:rPr>
          <w:t>§ 5 PROCEDURA ZAWIERANIA ZAMÓWIEŃ</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_Toc182903289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8</w:t>
        </w:r>
        <w:r w:rsidR="008F0E24" w:rsidRPr="00EC0D89">
          <w:rPr>
            <w:rFonts w:ascii="Arial" w:hAnsi="Arial" w:cs="Arial"/>
            <w:webHidden/>
          </w:rPr>
          <w:fldChar w:fldCharType="end"/>
        </w:r>
      </w:hyperlink>
    </w:p>
    <w:p w14:paraId="3E2F903B" w14:textId="692F6691" w:rsidR="008F0E24" w:rsidRPr="00EC0D89" w:rsidRDefault="00CD56B3">
      <w:pPr>
        <w:pStyle w:val="Spistreci1"/>
        <w:rPr>
          <w:rStyle w:val="Hipercze"/>
          <w:rFonts w:ascii="Arial" w:hAnsi="Arial" w:cs="Arial"/>
        </w:rPr>
      </w:pPr>
      <w:hyperlink w:anchor="_Toc182903290" w:history="1">
        <w:r w:rsidR="008F0E24" w:rsidRPr="00EC0D89">
          <w:rPr>
            <w:rStyle w:val="Hipercze"/>
            <w:rFonts w:ascii="Arial" w:hAnsi="Arial" w:cs="Arial"/>
          </w:rPr>
          <w:t>§ 6  ODBIÓR ZAMÓWIENIA</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_Toc182903290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9</w:t>
        </w:r>
        <w:r w:rsidR="008F0E24" w:rsidRPr="00EC0D89">
          <w:rPr>
            <w:rFonts w:ascii="Arial" w:hAnsi="Arial" w:cs="Arial"/>
            <w:webHidden/>
          </w:rPr>
          <w:fldChar w:fldCharType="end"/>
        </w:r>
      </w:hyperlink>
    </w:p>
    <w:p w14:paraId="13C3164A" w14:textId="4610815F" w:rsidR="00EC0D89" w:rsidRPr="00EC0D89" w:rsidRDefault="00EC0D89" w:rsidP="00EC0D89">
      <w:pPr>
        <w:spacing w:after="60" w:line="276" w:lineRule="auto"/>
        <w:rPr>
          <w:rFonts w:ascii="Arial" w:hAnsi="Arial" w:cs="Arial"/>
          <w:b/>
          <w:sz w:val="24"/>
          <w:szCs w:val="24"/>
        </w:rPr>
      </w:pPr>
      <w:r w:rsidRPr="00EC0D89">
        <w:rPr>
          <w:rFonts w:ascii="Arial" w:hAnsi="Arial" w:cs="Arial"/>
          <w:b/>
          <w:sz w:val="24"/>
          <w:szCs w:val="24"/>
        </w:rPr>
        <w:t>§ 7 GWARANCJA……………………………………………………………………..…...10</w:t>
      </w:r>
    </w:p>
    <w:p w14:paraId="5A7ECA9A" w14:textId="6CFFAB8E" w:rsidR="00EC0D89" w:rsidRPr="00EC0D89" w:rsidRDefault="00EC0D89" w:rsidP="00EC0D89">
      <w:pPr>
        <w:spacing w:after="60" w:line="276" w:lineRule="auto"/>
        <w:rPr>
          <w:rFonts w:ascii="Arial" w:hAnsi="Arial" w:cs="Arial"/>
          <w:b/>
          <w:sz w:val="24"/>
          <w:szCs w:val="24"/>
        </w:rPr>
      </w:pPr>
      <w:r w:rsidRPr="00EC0D89">
        <w:rPr>
          <w:rFonts w:ascii="Arial" w:hAnsi="Arial" w:cs="Arial"/>
          <w:b/>
          <w:sz w:val="24"/>
          <w:szCs w:val="24"/>
        </w:rPr>
        <w:t>§ 8</w:t>
      </w:r>
      <w:r w:rsidR="00FC41B2">
        <w:rPr>
          <w:rFonts w:ascii="Arial" w:hAnsi="Arial" w:cs="Arial"/>
          <w:b/>
          <w:sz w:val="24"/>
          <w:szCs w:val="24"/>
        </w:rPr>
        <w:t xml:space="preserve"> </w:t>
      </w:r>
      <w:r w:rsidRPr="00EC0D89">
        <w:rPr>
          <w:rFonts w:ascii="Arial" w:hAnsi="Arial" w:cs="Arial"/>
          <w:b/>
          <w:sz w:val="24"/>
          <w:szCs w:val="24"/>
        </w:rPr>
        <w:t>ODPOWIEDZIALNOŚĆ CYWILNA OC</w:t>
      </w:r>
      <w:r w:rsidR="00FC41B2">
        <w:rPr>
          <w:rFonts w:ascii="Arial" w:hAnsi="Arial" w:cs="Arial"/>
          <w:b/>
          <w:sz w:val="24"/>
          <w:szCs w:val="24"/>
        </w:rPr>
        <w:t xml:space="preserve"> …</w:t>
      </w:r>
      <w:r w:rsidRPr="00EC0D89">
        <w:rPr>
          <w:rFonts w:ascii="Arial" w:hAnsi="Arial" w:cs="Arial"/>
          <w:b/>
          <w:sz w:val="24"/>
          <w:szCs w:val="24"/>
        </w:rPr>
        <w:t>…………………</w:t>
      </w:r>
      <w:r w:rsidR="00FC41B2">
        <w:rPr>
          <w:rFonts w:ascii="Arial" w:hAnsi="Arial" w:cs="Arial"/>
          <w:b/>
          <w:sz w:val="24"/>
          <w:szCs w:val="24"/>
        </w:rPr>
        <w:t>…</w:t>
      </w:r>
      <w:r w:rsidRPr="00EC0D89">
        <w:rPr>
          <w:rFonts w:ascii="Arial" w:hAnsi="Arial" w:cs="Arial"/>
          <w:b/>
          <w:sz w:val="24"/>
          <w:szCs w:val="24"/>
        </w:rPr>
        <w:t>…………………</w:t>
      </w:r>
      <w:r w:rsidR="00FC41B2">
        <w:rPr>
          <w:rFonts w:ascii="Arial" w:hAnsi="Arial" w:cs="Arial"/>
          <w:b/>
          <w:sz w:val="24"/>
          <w:szCs w:val="24"/>
        </w:rPr>
        <w:t>..</w:t>
      </w:r>
      <w:r w:rsidRPr="00EC0D89">
        <w:rPr>
          <w:rFonts w:ascii="Arial" w:hAnsi="Arial" w:cs="Arial"/>
          <w:b/>
          <w:sz w:val="24"/>
          <w:szCs w:val="24"/>
        </w:rPr>
        <w:t>.</w:t>
      </w:r>
      <w:r w:rsidR="00FC41B2">
        <w:rPr>
          <w:rFonts w:ascii="Arial" w:hAnsi="Arial" w:cs="Arial"/>
          <w:b/>
          <w:sz w:val="24"/>
          <w:szCs w:val="24"/>
        </w:rPr>
        <w:t>.</w:t>
      </w:r>
      <w:r>
        <w:rPr>
          <w:rFonts w:ascii="Arial" w:hAnsi="Arial" w:cs="Arial"/>
          <w:b/>
          <w:sz w:val="24"/>
          <w:szCs w:val="24"/>
        </w:rPr>
        <w:t>11</w:t>
      </w:r>
    </w:p>
    <w:p w14:paraId="41BCFEE0" w14:textId="54A4BBF4" w:rsidR="008F0E24" w:rsidRPr="00EC0D89" w:rsidRDefault="00CD56B3">
      <w:pPr>
        <w:pStyle w:val="Spistreci1"/>
        <w:rPr>
          <w:rFonts w:ascii="Arial" w:hAnsi="Arial" w:cs="Arial"/>
          <w:b w:val="0"/>
        </w:rPr>
      </w:pPr>
      <w:hyperlink w:anchor="_Toc182903291" w:history="1">
        <w:r w:rsidR="008F0E24" w:rsidRPr="00EC0D89">
          <w:rPr>
            <w:rStyle w:val="Hipercze"/>
            <w:rFonts w:ascii="Arial" w:hAnsi="Arial" w:cs="Arial"/>
          </w:rPr>
          <w:t>§ 9  WYNAGRODZENIE I ROZLICZENIA</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_Toc182903291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11</w:t>
        </w:r>
        <w:r w:rsidR="008F0E24" w:rsidRPr="00EC0D89">
          <w:rPr>
            <w:rFonts w:ascii="Arial" w:hAnsi="Arial" w:cs="Arial"/>
            <w:webHidden/>
          </w:rPr>
          <w:fldChar w:fldCharType="end"/>
        </w:r>
      </w:hyperlink>
    </w:p>
    <w:p w14:paraId="0A8AB03E" w14:textId="6BF2214F" w:rsidR="008F0E24" w:rsidRPr="00EC0D89" w:rsidRDefault="00CD56B3">
      <w:pPr>
        <w:pStyle w:val="Spistreci1"/>
        <w:rPr>
          <w:rFonts w:ascii="Arial" w:hAnsi="Arial" w:cs="Arial"/>
          <w:b w:val="0"/>
        </w:rPr>
      </w:pPr>
      <w:hyperlink w:anchor="_Toc182903292" w:history="1">
        <w:r w:rsidR="008F0E24" w:rsidRPr="00EC0D89">
          <w:rPr>
            <w:rStyle w:val="Hipercze"/>
            <w:rFonts w:ascii="Arial" w:hAnsi="Arial" w:cs="Arial"/>
          </w:rPr>
          <w:t>§ 10  RABAT</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_Toc182903292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14</w:t>
        </w:r>
        <w:r w:rsidR="008F0E24" w:rsidRPr="00EC0D89">
          <w:rPr>
            <w:rFonts w:ascii="Arial" w:hAnsi="Arial" w:cs="Arial"/>
            <w:webHidden/>
          </w:rPr>
          <w:fldChar w:fldCharType="end"/>
        </w:r>
      </w:hyperlink>
    </w:p>
    <w:p w14:paraId="0597FE56" w14:textId="41A3A26E" w:rsidR="008F0E24" w:rsidRPr="00EC0D89" w:rsidRDefault="00CD56B3">
      <w:pPr>
        <w:pStyle w:val="Spistreci1"/>
        <w:rPr>
          <w:rFonts w:ascii="Arial" w:hAnsi="Arial" w:cs="Arial"/>
          <w:b w:val="0"/>
        </w:rPr>
      </w:pPr>
      <w:hyperlink w:anchor="_Toc182903293" w:history="1">
        <w:r w:rsidR="008F0E24" w:rsidRPr="00EC0D89">
          <w:rPr>
            <w:rStyle w:val="Hipercze"/>
            <w:rFonts w:ascii="Arial" w:hAnsi="Arial" w:cs="Arial"/>
          </w:rPr>
          <w:t>§ 11 KOMUNIKACJA. ZARZĄDZANIE UMOWĄ</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_Toc182903293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14</w:t>
        </w:r>
        <w:r w:rsidR="008F0E24" w:rsidRPr="00EC0D89">
          <w:rPr>
            <w:rFonts w:ascii="Arial" w:hAnsi="Arial" w:cs="Arial"/>
            <w:webHidden/>
          </w:rPr>
          <w:fldChar w:fldCharType="end"/>
        </w:r>
      </w:hyperlink>
    </w:p>
    <w:p w14:paraId="3304EB7B" w14:textId="07D8A261" w:rsidR="008F0E24" w:rsidRPr="00EC0D89" w:rsidRDefault="00CD56B3">
      <w:pPr>
        <w:pStyle w:val="Spistreci1"/>
        <w:rPr>
          <w:rFonts w:ascii="Arial" w:hAnsi="Arial" w:cs="Arial"/>
          <w:b w:val="0"/>
        </w:rPr>
      </w:pPr>
      <w:hyperlink w:anchor="_Toc182903294" w:history="1">
        <w:r w:rsidR="008F0E24" w:rsidRPr="00EC0D89">
          <w:rPr>
            <w:rStyle w:val="Hipercze"/>
            <w:rFonts w:ascii="Arial" w:hAnsi="Arial" w:cs="Arial"/>
          </w:rPr>
          <w:t>§ 12  PRAWA WŁASNOŚĆI INTELEKTUALNEJ</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_Toc182903294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15</w:t>
        </w:r>
        <w:r w:rsidR="008F0E24" w:rsidRPr="00EC0D89">
          <w:rPr>
            <w:rFonts w:ascii="Arial" w:hAnsi="Arial" w:cs="Arial"/>
            <w:webHidden/>
          </w:rPr>
          <w:fldChar w:fldCharType="end"/>
        </w:r>
      </w:hyperlink>
    </w:p>
    <w:p w14:paraId="5ECA9709" w14:textId="74392C93" w:rsidR="008F0E24" w:rsidRPr="00EC0D89" w:rsidRDefault="00CD56B3">
      <w:pPr>
        <w:pStyle w:val="Spistreci1"/>
        <w:rPr>
          <w:rFonts w:ascii="Arial" w:hAnsi="Arial" w:cs="Arial"/>
          <w:b w:val="0"/>
        </w:rPr>
      </w:pPr>
      <w:hyperlink w:anchor="_Toc182903295" w:history="1">
        <w:r w:rsidR="008F0E24" w:rsidRPr="00EC0D89">
          <w:rPr>
            <w:rStyle w:val="Hipercze"/>
            <w:rFonts w:ascii="Arial" w:hAnsi="Arial" w:cs="Arial"/>
          </w:rPr>
          <w:t>§ 13 TERMINY WYKONANIA ZAMÓWIEŃ</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_Toc182903295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16</w:t>
        </w:r>
        <w:r w:rsidR="008F0E24" w:rsidRPr="00EC0D89">
          <w:rPr>
            <w:rFonts w:ascii="Arial" w:hAnsi="Arial" w:cs="Arial"/>
            <w:webHidden/>
          </w:rPr>
          <w:fldChar w:fldCharType="end"/>
        </w:r>
      </w:hyperlink>
    </w:p>
    <w:p w14:paraId="1D112DCE" w14:textId="7227DB92" w:rsidR="008F0E24" w:rsidRPr="00EC0D89" w:rsidRDefault="00CD56B3">
      <w:pPr>
        <w:pStyle w:val="Spistreci1"/>
        <w:rPr>
          <w:rFonts w:ascii="Arial" w:hAnsi="Arial" w:cs="Arial"/>
          <w:b w:val="0"/>
        </w:rPr>
      </w:pPr>
      <w:hyperlink w:anchor="_Toc182903296" w:history="1">
        <w:r w:rsidR="008F0E24" w:rsidRPr="00EC0D89">
          <w:rPr>
            <w:rStyle w:val="Hipercze"/>
            <w:rFonts w:ascii="Arial" w:hAnsi="Arial" w:cs="Arial"/>
          </w:rPr>
          <w:t>§ 14 OKRES OBOWIĄZYWANIA UMOWY. WYPOWIEDZENIE UMOWY</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_Toc182903296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16</w:t>
        </w:r>
        <w:r w:rsidR="008F0E24" w:rsidRPr="00EC0D89">
          <w:rPr>
            <w:rFonts w:ascii="Arial" w:hAnsi="Arial" w:cs="Arial"/>
            <w:webHidden/>
          </w:rPr>
          <w:fldChar w:fldCharType="end"/>
        </w:r>
      </w:hyperlink>
    </w:p>
    <w:p w14:paraId="37170324" w14:textId="1525033D" w:rsidR="008F0E24" w:rsidRPr="00EC0D89" w:rsidRDefault="00CD56B3">
      <w:pPr>
        <w:pStyle w:val="Spistreci1"/>
        <w:rPr>
          <w:rFonts w:ascii="Arial" w:hAnsi="Arial" w:cs="Arial"/>
          <w:b w:val="0"/>
        </w:rPr>
      </w:pPr>
      <w:hyperlink w:anchor="_Toc182903297" w:history="1">
        <w:r w:rsidR="008F0E24" w:rsidRPr="00EC0D89">
          <w:rPr>
            <w:rStyle w:val="Hipercze"/>
            <w:rFonts w:ascii="Arial" w:hAnsi="Arial" w:cs="Arial"/>
          </w:rPr>
          <w:t>§ 15 ODSTĄPIENIE OD ZAMÓWIEŃ</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_Toc182903297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17</w:t>
        </w:r>
        <w:r w:rsidR="008F0E24" w:rsidRPr="00EC0D89">
          <w:rPr>
            <w:rFonts w:ascii="Arial" w:hAnsi="Arial" w:cs="Arial"/>
            <w:webHidden/>
          </w:rPr>
          <w:fldChar w:fldCharType="end"/>
        </w:r>
      </w:hyperlink>
    </w:p>
    <w:p w14:paraId="136748CF" w14:textId="5C611C92" w:rsidR="008F0E24" w:rsidRPr="00EC0D89" w:rsidRDefault="00CD56B3">
      <w:pPr>
        <w:pStyle w:val="Spistreci1"/>
        <w:rPr>
          <w:rFonts w:ascii="Arial" w:hAnsi="Arial" w:cs="Arial"/>
          <w:b w:val="0"/>
        </w:rPr>
      </w:pPr>
      <w:hyperlink w:anchor="_Toc182903308" w:history="1">
        <w:r w:rsidR="008F0E24" w:rsidRPr="00EC0D89">
          <w:rPr>
            <w:rStyle w:val="Hipercze"/>
            <w:rFonts w:ascii="Arial" w:hAnsi="Arial" w:cs="Arial"/>
          </w:rPr>
          <w:t>§ 16 ODPOWIEDZIALNOŚĆ I KARY UMOWNE</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_Toc182903308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18</w:t>
        </w:r>
        <w:r w:rsidR="008F0E24" w:rsidRPr="00EC0D89">
          <w:rPr>
            <w:rFonts w:ascii="Arial" w:hAnsi="Arial" w:cs="Arial"/>
            <w:webHidden/>
          </w:rPr>
          <w:fldChar w:fldCharType="end"/>
        </w:r>
      </w:hyperlink>
    </w:p>
    <w:p w14:paraId="7C60DF06" w14:textId="3A7FE684" w:rsidR="008F0E24" w:rsidRPr="00EC0D89" w:rsidRDefault="00CD56B3" w:rsidP="008F0E24">
      <w:pPr>
        <w:spacing w:after="60" w:line="276" w:lineRule="auto"/>
        <w:rPr>
          <w:rFonts w:ascii="Arial" w:hAnsi="Arial" w:cs="Arial"/>
          <w:b/>
          <w:noProof/>
          <w:sz w:val="24"/>
          <w:szCs w:val="24"/>
        </w:rPr>
      </w:pPr>
      <w:hyperlink w:anchor="_Toc182903309" w:history="1">
        <w:r w:rsidR="008F0E24" w:rsidRPr="00EC0D89">
          <w:rPr>
            <w:rStyle w:val="Hipercze"/>
            <w:rFonts w:ascii="Arial" w:hAnsi="Arial" w:cs="Arial"/>
            <w:b/>
            <w:noProof/>
            <w:sz w:val="24"/>
            <w:szCs w:val="24"/>
          </w:rPr>
          <w:t>§ 17</w:t>
        </w:r>
      </w:hyperlink>
      <w:r w:rsidR="00FC41B2">
        <w:rPr>
          <w:rStyle w:val="Hipercze"/>
          <w:rFonts w:ascii="Arial" w:hAnsi="Arial" w:cs="Arial"/>
          <w:b/>
          <w:noProof/>
          <w:sz w:val="24"/>
          <w:szCs w:val="24"/>
        </w:rPr>
        <w:t xml:space="preserve"> </w:t>
      </w:r>
      <w:r w:rsidR="00FC41B2">
        <w:rPr>
          <w:rFonts w:ascii="Arial" w:hAnsi="Arial" w:cs="Arial"/>
          <w:b/>
          <w:noProof/>
          <w:sz w:val="24"/>
          <w:szCs w:val="24"/>
        </w:rPr>
        <w:t xml:space="preserve">OCHRONA DANYCH </w:t>
      </w:r>
      <w:r w:rsidR="008F0E24" w:rsidRPr="00EC0D89">
        <w:rPr>
          <w:rFonts w:ascii="Arial" w:hAnsi="Arial" w:cs="Arial"/>
          <w:b/>
          <w:noProof/>
          <w:sz w:val="24"/>
          <w:szCs w:val="24"/>
        </w:rPr>
        <w:t>OSOBOWYCH………………………………</w:t>
      </w:r>
      <w:r w:rsidR="00FC41B2">
        <w:rPr>
          <w:rFonts w:ascii="Arial" w:hAnsi="Arial" w:cs="Arial"/>
          <w:b/>
          <w:noProof/>
          <w:sz w:val="24"/>
          <w:szCs w:val="24"/>
        </w:rPr>
        <w:t>..</w:t>
      </w:r>
      <w:r w:rsidR="008F0E24" w:rsidRPr="00EC0D89">
        <w:rPr>
          <w:rFonts w:ascii="Arial" w:hAnsi="Arial" w:cs="Arial"/>
          <w:b/>
          <w:noProof/>
          <w:sz w:val="24"/>
          <w:szCs w:val="24"/>
        </w:rPr>
        <w:t>……………</w:t>
      </w:r>
      <w:r w:rsidR="00FC41B2">
        <w:rPr>
          <w:rFonts w:ascii="Arial" w:hAnsi="Arial" w:cs="Arial"/>
          <w:b/>
          <w:noProof/>
          <w:sz w:val="24"/>
          <w:szCs w:val="24"/>
        </w:rPr>
        <w:t>19</w:t>
      </w:r>
    </w:p>
    <w:p w14:paraId="2B58E15E" w14:textId="40E222E7" w:rsidR="008F0E24" w:rsidRPr="00EC0D89" w:rsidRDefault="00CD56B3">
      <w:pPr>
        <w:pStyle w:val="Spistreci1"/>
        <w:rPr>
          <w:rFonts w:ascii="Arial" w:hAnsi="Arial" w:cs="Arial"/>
          <w:b w:val="0"/>
        </w:rPr>
      </w:pPr>
      <w:hyperlink w:anchor="_Toc182903310" w:history="1">
        <w:r w:rsidR="008F0E24" w:rsidRPr="00EC0D89">
          <w:rPr>
            <w:rStyle w:val="Hipercze"/>
            <w:rFonts w:ascii="Arial" w:hAnsi="Arial" w:cs="Arial"/>
          </w:rPr>
          <w:t>§ 18 POSTANOWIENIA KOŃCOWE</w:t>
        </w:r>
        <w:r w:rsidR="008F0E24" w:rsidRPr="00EC0D89">
          <w:rPr>
            <w:rFonts w:ascii="Arial" w:hAnsi="Arial" w:cs="Arial"/>
            <w:webHidden/>
          </w:rPr>
          <w:tab/>
        </w:r>
        <w:r w:rsidR="008F0E24" w:rsidRPr="00EC0D89">
          <w:rPr>
            <w:rFonts w:ascii="Arial" w:hAnsi="Arial" w:cs="Arial"/>
            <w:webHidden/>
          </w:rPr>
          <w:fldChar w:fldCharType="begin"/>
        </w:r>
        <w:r w:rsidR="008F0E24" w:rsidRPr="00EC0D89">
          <w:rPr>
            <w:rFonts w:ascii="Arial" w:hAnsi="Arial" w:cs="Arial"/>
            <w:webHidden/>
          </w:rPr>
          <w:instrText xml:space="preserve"> PAGEREF _Toc182903310 \h </w:instrText>
        </w:r>
        <w:r w:rsidR="008F0E24" w:rsidRPr="00EC0D89">
          <w:rPr>
            <w:rFonts w:ascii="Arial" w:hAnsi="Arial" w:cs="Arial"/>
            <w:webHidden/>
          </w:rPr>
        </w:r>
        <w:r w:rsidR="008F0E24" w:rsidRPr="00EC0D89">
          <w:rPr>
            <w:rFonts w:ascii="Arial" w:hAnsi="Arial" w:cs="Arial"/>
            <w:webHidden/>
          </w:rPr>
          <w:fldChar w:fldCharType="separate"/>
        </w:r>
        <w:r w:rsidR="008F0E24" w:rsidRPr="00EC0D89">
          <w:rPr>
            <w:rFonts w:ascii="Arial" w:hAnsi="Arial" w:cs="Arial"/>
            <w:webHidden/>
          </w:rPr>
          <w:t>19</w:t>
        </w:r>
        <w:r w:rsidR="008F0E24" w:rsidRPr="00EC0D89">
          <w:rPr>
            <w:rFonts w:ascii="Arial" w:hAnsi="Arial" w:cs="Arial"/>
            <w:webHidden/>
          </w:rPr>
          <w:fldChar w:fldCharType="end"/>
        </w:r>
      </w:hyperlink>
    </w:p>
    <w:p w14:paraId="4C97B844" w14:textId="6E3C9B8F" w:rsidR="000B6714" w:rsidRPr="00072455" w:rsidRDefault="000B6714" w:rsidP="000B6714">
      <w:pPr>
        <w:spacing w:after="60"/>
        <w:jc w:val="center"/>
        <w:rPr>
          <w:i/>
          <w:sz w:val="20"/>
          <w:szCs w:val="20"/>
        </w:rPr>
      </w:pPr>
      <w:r w:rsidRPr="00F11142">
        <w:rPr>
          <w:i/>
          <w:color w:val="FF0000"/>
          <w:sz w:val="20"/>
          <w:szCs w:val="20"/>
        </w:rPr>
        <w:fldChar w:fldCharType="end"/>
      </w:r>
    </w:p>
    <w:p w14:paraId="7384E636" w14:textId="77777777" w:rsidR="000B6714" w:rsidRPr="00072455" w:rsidRDefault="000B6714" w:rsidP="000B6714">
      <w:pPr>
        <w:spacing w:after="60"/>
        <w:rPr>
          <w:i/>
          <w:sz w:val="20"/>
          <w:szCs w:val="20"/>
        </w:rPr>
      </w:pPr>
      <w:r w:rsidRPr="00072455">
        <w:rPr>
          <w:i/>
          <w:sz w:val="20"/>
          <w:szCs w:val="20"/>
        </w:rPr>
        <w:br w:type="page"/>
      </w:r>
    </w:p>
    <w:p w14:paraId="4C8099D5" w14:textId="77777777" w:rsidR="000E2EAD" w:rsidRPr="00F11142" w:rsidRDefault="000E2EAD" w:rsidP="000E2EAD">
      <w:pPr>
        <w:pStyle w:val="UMOWAPOZIOM1"/>
        <w:numPr>
          <w:ilvl w:val="0"/>
          <w:numId w:val="0"/>
        </w:numPr>
        <w:ind w:left="360"/>
        <w:jc w:val="center"/>
        <w:rPr>
          <w:sz w:val="20"/>
          <w:szCs w:val="20"/>
        </w:rPr>
      </w:pPr>
      <w:bookmarkStart w:id="1" w:name="_Toc182903285"/>
      <w:bookmarkStart w:id="2" w:name="_Ref233548327"/>
      <w:r w:rsidRPr="00F11142">
        <w:rPr>
          <w:sz w:val="20"/>
          <w:szCs w:val="20"/>
        </w:rPr>
        <w:lastRenderedPageBreak/>
        <w:t xml:space="preserve">§ 1 </w:t>
      </w:r>
      <w:r w:rsidRPr="00F11142">
        <w:rPr>
          <w:sz w:val="20"/>
          <w:szCs w:val="20"/>
        </w:rPr>
        <w:br/>
        <w:t>DEFINICJE</w:t>
      </w:r>
      <w:bookmarkEnd w:id="1"/>
    </w:p>
    <w:p w14:paraId="7C9A4FB9" w14:textId="77777777" w:rsidR="00132846" w:rsidRPr="00F11142" w:rsidRDefault="00132846" w:rsidP="004E2922">
      <w:pPr>
        <w:pStyle w:val="Umowa11"/>
        <w:spacing w:before="0" w:after="60"/>
        <w:ind w:left="567" w:hanging="567"/>
        <w:rPr>
          <w:sz w:val="20"/>
          <w:szCs w:val="20"/>
        </w:rPr>
      </w:pPr>
      <w:r w:rsidRPr="00F11142">
        <w:rPr>
          <w:sz w:val="20"/>
          <w:szCs w:val="20"/>
        </w:rPr>
        <w:t>Na potrzeby Umowy oraz Zamówień Strony uzgadniają definicje wskazane w tabeli poniżej.</w:t>
      </w:r>
      <w:bookmarkEnd w:id="2"/>
    </w:p>
    <w:p w14:paraId="46F17A1F" w14:textId="77777777" w:rsidR="00132846" w:rsidRPr="00F11142" w:rsidRDefault="00132846" w:rsidP="004E2922">
      <w:pPr>
        <w:pStyle w:val="Umowa11"/>
        <w:spacing w:before="0" w:after="60"/>
        <w:ind w:left="567" w:hanging="567"/>
        <w:rPr>
          <w:sz w:val="20"/>
          <w:szCs w:val="20"/>
        </w:rPr>
      </w:pPr>
      <w:r w:rsidRPr="00F11142">
        <w:rPr>
          <w:sz w:val="20"/>
          <w:szCs w:val="20"/>
        </w:rPr>
        <w:t>Pojęciom pisanym wielką literą w Załącznikach, Strony nadają znaczenie zgodne z definicjami wskazanymi w Umowie, chyba że Załącznik wprost definiuje dane pojęcie inaczej.</w:t>
      </w:r>
    </w:p>
    <w:tbl>
      <w:tblPr>
        <w:tblW w:w="8674" w:type="dxa"/>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A0" w:firstRow="1" w:lastRow="0" w:firstColumn="1" w:lastColumn="0" w:noHBand="1" w:noVBand="1"/>
      </w:tblPr>
      <w:tblGrid>
        <w:gridCol w:w="3004"/>
        <w:gridCol w:w="5670"/>
      </w:tblGrid>
      <w:tr w:rsidR="00132846" w:rsidRPr="00F11142" w14:paraId="543B8A8A" w14:textId="77777777" w:rsidTr="000E2EAD">
        <w:trPr>
          <w:trHeight w:val="801"/>
        </w:trPr>
        <w:tc>
          <w:tcPr>
            <w:tcW w:w="3004" w:type="dxa"/>
            <w:shd w:val="clear" w:color="auto" w:fill="00863D"/>
            <w:vAlign w:val="center"/>
          </w:tcPr>
          <w:p w14:paraId="38E6D24D" w14:textId="77777777" w:rsidR="00132846" w:rsidRPr="00F11142" w:rsidRDefault="00132846" w:rsidP="004E2922">
            <w:pPr>
              <w:spacing w:after="60" w:line="276" w:lineRule="auto"/>
              <w:ind w:left="34"/>
              <w:jc w:val="both"/>
              <w:rPr>
                <w:rFonts w:ascii="Arial" w:eastAsia="Calibri" w:hAnsi="Arial" w:cs="Arial"/>
                <w:b/>
                <w:bCs/>
                <w:color w:val="FFFFFF"/>
                <w:sz w:val="20"/>
                <w:szCs w:val="20"/>
              </w:rPr>
            </w:pPr>
            <w:r w:rsidRPr="00F11142">
              <w:rPr>
                <w:rFonts w:ascii="Arial" w:eastAsia="Calibri" w:hAnsi="Arial" w:cs="Arial"/>
                <w:b/>
                <w:bCs/>
                <w:color w:val="FFFFFF"/>
                <w:sz w:val="20"/>
                <w:szCs w:val="20"/>
              </w:rPr>
              <w:t>POJĘCIE</w:t>
            </w:r>
          </w:p>
        </w:tc>
        <w:tc>
          <w:tcPr>
            <w:tcW w:w="5670" w:type="dxa"/>
            <w:shd w:val="clear" w:color="auto" w:fill="00863D"/>
            <w:vAlign w:val="center"/>
          </w:tcPr>
          <w:p w14:paraId="0A1EA20D" w14:textId="77777777" w:rsidR="00132846" w:rsidRPr="00F11142" w:rsidRDefault="00132846" w:rsidP="004E2922">
            <w:pPr>
              <w:spacing w:after="60" w:line="276" w:lineRule="auto"/>
              <w:ind w:left="34"/>
              <w:jc w:val="both"/>
              <w:rPr>
                <w:rFonts w:ascii="Arial" w:eastAsia="Calibri" w:hAnsi="Arial" w:cs="Arial"/>
                <w:b/>
                <w:bCs/>
                <w:color w:val="FFFFFF"/>
                <w:sz w:val="20"/>
                <w:szCs w:val="20"/>
              </w:rPr>
            </w:pPr>
            <w:r w:rsidRPr="00F11142">
              <w:rPr>
                <w:rFonts w:ascii="Arial" w:eastAsia="Calibri" w:hAnsi="Arial" w:cs="Arial"/>
                <w:b/>
                <w:bCs/>
                <w:color w:val="FFFFFF"/>
                <w:sz w:val="20"/>
                <w:szCs w:val="20"/>
              </w:rPr>
              <w:t>DEFINICJA</w:t>
            </w:r>
          </w:p>
        </w:tc>
      </w:tr>
      <w:tr w:rsidR="00132846" w:rsidRPr="00F11142" w14:paraId="4CAAD094" w14:textId="77777777" w:rsidTr="000E2EAD">
        <w:tc>
          <w:tcPr>
            <w:tcW w:w="3004" w:type="dxa"/>
          </w:tcPr>
          <w:p w14:paraId="0B3EA45B" w14:textId="77777777" w:rsidR="00132846" w:rsidRPr="00F11142" w:rsidRDefault="00132846" w:rsidP="004E2922">
            <w:pPr>
              <w:spacing w:after="60" w:line="276" w:lineRule="auto"/>
              <w:jc w:val="both"/>
              <w:rPr>
                <w:rFonts w:ascii="Arial" w:eastAsia="Calibri" w:hAnsi="Arial" w:cs="Arial"/>
                <w:b/>
                <w:bCs/>
                <w:sz w:val="20"/>
                <w:szCs w:val="20"/>
              </w:rPr>
            </w:pPr>
            <w:r w:rsidRPr="00F11142">
              <w:rPr>
                <w:rFonts w:ascii="Arial" w:eastAsia="Calibri" w:hAnsi="Arial" w:cs="Arial"/>
                <w:b/>
                <w:bCs/>
                <w:sz w:val="20"/>
                <w:szCs w:val="20"/>
              </w:rPr>
              <w:t>Dokumentacja</w:t>
            </w:r>
          </w:p>
        </w:tc>
        <w:tc>
          <w:tcPr>
            <w:tcW w:w="5670" w:type="dxa"/>
          </w:tcPr>
          <w:p w14:paraId="7D33F0D3" w14:textId="77777777" w:rsidR="00132846" w:rsidRPr="00F11142" w:rsidRDefault="00132846" w:rsidP="004E2922">
            <w:pPr>
              <w:spacing w:after="60" w:line="276" w:lineRule="auto"/>
              <w:jc w:val="both"/>
              <w:rPr>
                <w:rFonts w:ascii="Arial" w:eastAsia="Calibri" w:hAnsi="Arial" w:cs="Arial"/>
                <w:sz w:val="20"/>
                <w:szCs w:val="20"/>
              </w:rPr>
            </w:pPr>
            <w:r w:rsidRPr="00F11142">
              <w:rPr>
                <w:rFonts w:ascii="Arial" w:eastAsia="Calibri" w:hAnsi="Arial" w:cs="Arial"/>
                <w:sz w:val="20"/>
                <w:szCs w:val="20"/>
              </w:rPr>
              <w:t xml:space="preserve">wszelka dokumentacja dotycząca </w:t>
            </w:r>
            <w:r w:rsidR="00AC1BFC" w:rsidRPr="00F11142">
              <w:rPr>
                <w:rFonts w:ascii="Arial" w:eastAsia="Calibri" w:hAnsi="Arial" w:cs="Arial"/>
                <w:sz w:val="20"/>
                <w:szCs w:val="20"/>
              </w:rPr>
              <w:t>Kontenerów</w:t>
            </w:r>
            <w:r w:rsidR="00332355">
              <w:rPr>
                <w:rFonts w:ascii="Arial" w:eastAsia="Calibri" w:hAnsi="Arial" w:cs="Arial"/>
                <w:sz w:val="20"/>
                <w:szCs w:val="20"/>
              </w:rPr>
              <w:t>/ Toalet przenośnych</w:t>
            </w:r>
            <w:r w:rsidR="00AC1BFC" w:rsidRPr="00F11142">
              <w:rPr>
                <w:rFonts w:ascii="Arial" w:eastAsia="Calibri" w:hAnsi="Arial" w:cs="Arial"/>
                <w:sz w:val="20"/>
                <w:szCs w:val="20"/>
              </w:rPr>
              <w:t xml:space="preserve"> i Wyposażenia</w:t>
            </w:r>
            <w:r w:rsidRPr="00F11142">
              <w:rPr>
                <w:rFonts w:ascii="Arial" w:eastAsia="Calibri" w:hAnsi="Arial" w:cs="Arial"/>
                <w:sz w:val="20"/>
                <w:szCs w:val="20"/>
              </w:rPr>
              <w:t>, dostarczana przez Wykonawcę w ramach realizacji Zamówienia.</w:t>
            </w:r>
          </w:p>
        </w:tc>
      </w:tr>
      <w:tr w:rsidR="00132846" w:rsidRPr="00F11142" w14:paraId="32076653" w14:textId="77777777" w:rsidTr="000E2EAD">
        <w:tc>
          <w:tcPr>
            <w:tcW w:w="3004" w:type="dxa"/>
          </w:tcPr>
          <w:p w14:paraId="50109668" w14:textId="77777777" w:rsidR="00132846" w:rsidRPr="00F11142" w:rsidRDefault="00132846" w:rsidP="004E2922">
            <w:pPr>
              <w:spacing w:after="60" w:line="276" w:lineRule="auto"/>
              <w:jc w:val="both"/>
              <w:rPr>
                <w:rFonts w:ascii="Arial" w:eastAsia="Calibri" w:hAnsi="Arial" w:cs="Arial"/>
                <w:b/>
                <w:bCs/>
                <w:sz w:val="20"/>
                <w:szCs w:val="20"/>
              </w:rPr>
            </w:pPr>
            <w:r w:rsidRPr="00F11142">
              <w:rPr>
                <w:rFonts w:ascii="Arial" w:eastAsia="Calibri" w:hAnsi="Arial" w:cs="Arial"/>
                <w:b/>
                <w:bCs/>
                <w:sz w:val="20"/>
                <w:szCs w:val="20"/>
              </w:rPr>
              <w:t>Dzień Roboczy</w:t>
            </w:r>
          </w:p>
        </w:tc>
        <w:tc>
          <w:tcPr>
            <w:tcW w:w="5670" w:type="dxa"/>
          </w:tcPr>
          <w:p w14:paraId="2766E90D" w14:textId="77777777" w:rsidR="00132846" w:rsidRPr="00F11142" w:rsidRDefault="00132846" w:rsidP="004E2922">
            <w:pPr>
              <w:spacing w:after="60" w:line="276" w:lineRule="auto"/>
              <w:jc w:val="both"/>
              <w:rPr>
                <w:rFonts w:ascii="Arial" w:eastAsia="Calibri" w:hAnsi="Arial" w:cs="Arial"/>
                <w:sz w:val="20"/>
                <w:szCs w:val="20"/>
              </w:rPr>
            </w:pPr>
            <w:r w:rsidRPr="00F11142">
              <w:rPr>
                <w:rFonts w:ascii="Arial" w:eastAsia="Calibri" w:hAnsi="Arial" w:cs="Arial"/>
                <w:sz w:val="20"/>
                <w:szCs w:val="20"/>
              </w:rPr>
              <w:t>dzień od poniedziałku do piątku, z wyłączeniem dni ustawowo wolnych od pracy w Polsce.</w:t>
            </w:r>
          </w:p>
        </w:tc>
      </w:tr>
      <w:tr w:rsidR="00132846" w:rsidRPr="00F11142" w14:paraId="0C03F500" w14:textId="77777777" w:rsidTr="000E2EAD">
        <w:tc>
          <w:tcPr>
            <w:tcW w:w="3004" w:type="dxa"/>
          </w:tcPr>
          <w:p w14:paraId="60ED4662" w14:textId="77777777" w:rsidR="00132846" w:rsidRPr="00F11142" w:rsidRDefault="00132846" w:rsidP="004E2922">
            <w:pPr>
              <w:spacing w:after="60" w:line="276" w:lineRule="auto"/>
              <w:jc w:val="both"/>
              <w:rPr>
                <w:rFonts w:ascii="Arial" w:eastAsia="Calibri" w:hAnsi="Arial" w:cs="Arial"/>
                <w:bCs/>
                <w:sz w:val="20"/>
                <w:szCs w:val="20"/>
              </w:rPr>
            </w:pPr>
            <w:r w:rsidRPr="00F11142">
              <w:rPr>
                <w:rFonts w:ascii="Arial" w:eastAsia="Calibri" w:hAnsi="Arial" w:cs="Arial"/>
                <w:b/>
                <w:bCs/>
                <w:sz w:val="20"/>
                <w:szCs w:val="20"/>
              </w:rPr>
              <w:t>Grupa ORLEN / GK ORLEN</w:t>
            </w:r>
          </w:p>
        </w:tc>
        <w:tc>
          <w:tcPr>
            <w:tcW w:w="5670" w:type="dxa"/>
          </w:tcPr>
          <w:p w14:paraId="09B1FB57" w14:textId="77777777" w:rsidR="00132846" w:rsidRPr="00F11142" w:rsidRDefault="00132846" w:rsidP="004E2922">
            <w:pPr>
              <w:spacing w:after="60" w:line="276" w:lineRule="auto"/>
              <w:jc w:val="both"/>
              <w:rPr>
                <w:rFonts w:ascii="Arial" w:eastAsia="Calibri" w:hAnsi="Arial" w:cs="Arial"/>
                <w:sz w:val="20"/>
                <w:szCs w:val="20"/>
              </w:rPr>
            </w:pPr>
            <w:r w:rsidRPr="00F11142">
              <w:rPr>
                <w:rFonts w:ascii="Arial" w:hAnsi="Arial" w:cs="Arial"/>
                <w:sz w:val="20"/>
                <w:szCs w:val="20"/>
              </w:rPr>
              <w:t>Zamawiający oraz jego podmioty zależne każdego szczebla oraz podmioty powiązane z Zamawiającym, niezależnie od miejsca siedziby tych podmiotów, przy czym za podmiot zależny (odpowiednio: podmiot powiązany), rozumie się każdy podmiot, który co najmniej według jednej z poniższych ustaw jest spółką</w:t>
            </w:r>
            <w:r w:rsidR="000E2EAD" w:rsidRPr="00F11142">
              <w:rPr>
                <w:rFonts w:ascii="Arial" w:hAnsi="Arial" w:cs="Arial"/>
                <w:sz w:val="20"/>
                <w:szCs w:val="20"/>
              </w:rPr>
              <w:t xml:space="preserve">/podmiotem/jednostką zależną od </w:t>
            </w:r>
            <w:r w:rsidRPr="00F11142">
              <w:rPr>
                <w:rFonts w:ascii="Arial" w:hAnsi="Arial" w:cs="Arial"/>
                <w:sz w:val="20"/>
                <w:szCs w:val="20"/>
              </w:rPr>
              <w:t xml:space="preserve">Zamawiającego (odpowiednio: spółką/jednostką powiązaną z Zamawiającym): ustawy z dnia ustawy z dnia 15 września 2000 r. Kodeks spółek handlowych, ustawy z dnia 29 lipca 2005 r. o ofercie publicznej i warunkach wprowadzania instrumentów finansowych do zorganizowanego systemu obrotu oraz </w:t>
            </w:r>
            <w:r w:rsidR="0012435A">
              <w:rPr>
                <w:rFonts w:ascii="Arial" w:hAnsi="Arial" w:cs="Arial"/>
                <w:sz w:val="20"/>
                <w:szCs w:val="20"/>
              </w:rPr>
              <w:br/>
            </w:r>
            <w:r w:rsidRPr="00F11142">
              <w:rPr>
                <w:rFonts w:ascii="Arial" w:hAnsi="Arial" w:cs="Arial"/>
                <w:sz w:val="20"/>
                <w:szCs w:val="20"/>
              </w:rPr>
              <w:t>o spółkach publicznych oraz</w:t>
            </w:r>
            <w:r w:rsidR="00CB4A9D">
              <w:rPr>
                <w:rFonts w:ascii="Arial" w:hAnsi="Arial" w:cs="Arial"/>
                <w:sz w:val="20"/>
                <w:szCs w:val="20"/>
              </w:rPr>
              <w:t xml:space="preserve"> ustawy z dnia 29 września 1994</w:t>
            </w:r>
            <w:r w:rsidRPr="00F11142">
              <w:rPr>
                <w:rFonts w:ascii="Arial" w:hAnsi="Arial" w:cs="Arial"/>
                <w:sz w:val="20"/>
                <w:szCs w:val="20"/>
              </w:rPr>
              <w:t>r. o rachunkowości.</w:t>
            </w:r>
          </w:p>
        </w:tc>
      </w:tr>
      <w:tr w:rsidR="00132846" w:rsidRPr="00F11142" w14:paraId="3C798824" w14:textId="77777777" w:rsidTr="000E2EAD">
        <w:tc>
          <w:tcPr>
            <w:tcW w:w="3004" w:type="dxa"/>
          </w:tcPr>
          <w:p w14:paraId="0EDAC3EA" w14:textId="77777777" w:rsidR="00132846" w:rsidRPr="00F11142" w:rsidRDefault="00132846" w:rsidP="004E2922">
            <w:pPr>
              <w:spacing w:after="60" w:line="276" w:lineRule="auto"/>
              <w:jc w:val="both"/>
              <w:rPr>
                <w:rFonts w:ascii="Arial" w:eastAsia="Calibri" w:hAnsi="Arial" w:cs="Arial"/>
                <w:b/>
                <w:sz w:val="20"/>
                <w:szCs w:val="20"/>
              </w:rPr>
            </w:pPr>
            <w:r w:rsidRPr="00F11142">
              <w:rPr>
                <w:rFonts w:ascii="Arial" w:eastAsia="Calibri" w:hAnsi="Arial" w:cs="Arial"/>
                <w:b/>
                <w:sz w:val="20"/>
                <w:szCs w:val="20"/>
              </w:rPr>
              <w:t>Koordynator Umowy</w:t>
            </w:r>
          </w:p>
        </w:tc>
        <w:tc>
          <w:tcPr>
            <w:tcW w:w="5670" w:type="dxa"/>
          </w:tcPr>
          <w:p w14:paraId="799AA359" w14:textId="77777777" w:rsidR="00132846" w:rsidRPr="00F11142" w:rsidRDefault="00132846" w:rsidP="004E2922">
            <w:pPr>
              <w:spacing w:after="60" w:line="276" w:lineRule="auto"/>
              <w:jc w:val="both"/>
              <w:rPr>
                <w:rFonts w:ascii="Arial" w:hAnsi="Arial" w:cs="Arial"/>
                <w:sz w:val="20"/>
                <w:szCs w:val="20"/>
              </w:rPr>
            </w:pPr>
            <w:r w:rsidRPr="00F11142">
              <w:rPr>
                <w:rFonts w:ascii="Arial" w:hAnsi="Arial" w:cs="Arial"/>
                <w:sz w:val="20"/>
                <w:szCs w:val="20"/>
              </w:rPr>
              <w:t>osoba wyznaczona przez Stronę w celu zarządzania realizacją Umowy oraz Zamówień, podejmowania określonych decyzji w ramach realizacji Umowy oraz wykonywania innych czynności określonych w Umowie.</w:t>
            </w:r>
          </w:p>
        </w:tc>
      </w:tr>
      <w:tr w:rsidR="00132846" w:rsidRPr="00F11142" w14:paraId="0FDAE292" w14:textId="77777777" w:rsidTr="000E2EAD">
        <w:tc>
          <w:tcPr>
            <w:tcW w:w="3004" w:type="dxa"/>
          </w:tcPr>
          <w:p w14:paraId="1D689BD5" w14:textId="77777777" w:rsidR="00132846" w:rsidRPr="00F11142" w:rsidRDefault="00132846" w:rsidP="004E2922">
            <w:pPr>
              <w:spacing w:after="60" w:line="276" w:lineRule="auto"/>
              <w:jc w:val="both"/>
              <w:rPr>
                <w:rFonts w:ascii="Arial" w:eastAsia="Calibri" w:hAnsi="Arial" w:cs="Arial"/>
                <w:b/>
                <w:sz w:val="20"/>
                <w:szCs w:val="20"/>
              </w:rPr>
            </w:pPr>
            <w:r w:rsidRPr="00F11142">
              <w:rPr>
                <w:rFonts w:ascii="Arial" w:eastAsia="Calibri" w:hAnsi="Arial" w:cs="Arial"/>
                <w:b/>
                <w:sz w:val="20"/>
                <w:szCs w:val="20"/>
              </w:rPr>
              <w:t>Lokalizacja</w:t>
            </w:r>
          </w:p>
        </w:tc>
        <w:tc>
          <w:tcPr>
            <w:tcW w:w="5670" w:type="dxa"/>
          </w:tcPr>
          <w:p w14:paraId="512EEA2F" w14:textId="77777777" w:rsidR="00132846" w:rsidRPr="00F11142" w:rsidRDefault="00132846" w:rsidP="004E2922">
            <w:pPr>
              <w:spacing w:after="60" w:line="276" w:lineRule="auto"/>
              <w:jc w:val="both"/>
              <w:rPr>
                <w:rFonts w:ascii="Arial" w:hAnsi="Arial" w:cs="Arial"/>
                <w:sz w:val="20"/>
                <w:szCs w:val="20"/>
              </w:rPr>
            </w:pPr>
            <w:r w:rsidRPr="00F11142">
              <w:rPr>
                <w:rFonts w:ascii="Arial" w:hAnsi="Arial" w:cs="Arial"/>
                <w:sz w:val="20"/>
                <w:szCs w:val="20"/>
              </w:rPr>
              <w:t xml:space="preserve">miejsce (adres) dostawy </w:t>
            </w:r>
            <w:r w:rsidR="000E2EAD" w:rsidRPr="00F11142">
              <w:rPr>
                <w:rFonts w:ascii="Arial" w:hAnsi="Arial" w:cs="Arial"/>
                <w:sz w:val="20"/>
                <w:szCs w:val="20"/>
              </w:rPr>
              <w:t xml:space="preserve">Towaru, w tym: </w:t>
            </w:r>
            <w:r w:rsidR="00AC1BFC" w:rsidRPr="00F11142">
              <w:rPr>
                <w:rFonts w:ascii="Arial" w:hAnsi="Arial" w:cs="Arial"/>
                <w:sz w:val="20"/>
                <w:szCs w:val="20"/>
              </w:rPr>
              <w:t>Kontenerów</w:t>
            </w:r>
            <w:r w:rsidR="00332355">
              <w:rPr>
                <w:rFonts w:ascii="Arial" w:hAnsi="Arial" w:cs="Arial"/>
                <w:sz w:val="20"/>
                <w:szCs w:val="20"/>
              </w:rPr>
              <w:t>/Toalet przenośnych</w:t>
            </w:r>
            <w:r w:rsidR="00AC1BFC" w:rsidRPr="00F11142">
              <w:rPr>
                <w:rFonts w:ascii="Arial" w:hAnsi="Arial" w:cs="Arial"/>
                <w:sz w:val="20"/>
                <w:szCs w:val="20"/>
              </w:rPr>
              <w:t xml:space="preserve"> i Wyposażenia </w:t>
            </w:r>
            <w:r w:rsidRPr="00F11142">
              <w:rPr>
                <w:rFonts w:ascii="Arial" w:hAnsi="Arial" w:cs="Arial"/>
                <w:sz w:val="20"/>
                <w:szCs w:val="20"/>
              </w:rPr>
              <w:t>każdorazowo określone w Zamówieniu.</w:t>
            </w:r>
            <w:r w:rsidR="00332355">
              <w:rPr>
                <w:rFonts w:ascii="Arial" w:hAnsi="Arial" w:cs="Arial"/>
                <w:sz w:val="20"/>
                <w:szCs w:val="20"/>
              </w:rPr>
              <w:t xml:space="preserve"> Wykaz lokalizacji </w:t>
            </w:r>
            <w:r w:rsidR="00332355" w:rsidRPr="00332355">
              <w:rPr>
                <w:rFonts w:ascii="Arial" w:hAnsi="Arial" w:cs="Arial"/>
                <w:sz w:val="20"/>
                <w:szCs w:val="20"/>
              </w:rPr>
              <w:t xml:space="preserve">Zamawiającego stanowi Załącznik nr </w:t>
            </w:r>
            <w:r w:rsidR="00F521B0">
              <w:rPr>
                <w:rFonts w:ascii="Arial" w:hAnsi="Arial" w:cs="Arial"/>
                <w:sz w:val="20"/>
                <w:szCs w:val="20"/>
              </w:rPr>
              <w:t>20</w:t>
            </w:r>
            <w:r w:rsidR="00332355" w:rsidRPr="00332355">
              <w:rPr>
                <w:rFonts w:ascii="Arial" w:hAnsi="Arial" w:cs="Arial"/>
                <w:sz w:val="20"/>
                <w:szCs w:val="20"/>
              </w:rPr>
              <w:t xml:space="preserve"> do Umowy [</w:t>
            </w:r>
            <w:r w:rsidR="00332355" w:rsidRPr="00332355">
              <w:rPr>
                <w:rFonts w:ascii="Arial" w:hAnsi="Arial" w:cs="Arial"/>
                <w:b/>
                <w:sz w:val="20"/>
                <w:szCs w:val="20"/>
              </w:rPr>
              <w:t>Lista lokalizacji Zamawiającego</w:t>
            </w:r>
            <w:r w:rsidR="00332355" w:rsidRPr="00332355">
              <w:rPr>
                <w:rFonts w:ascii="Arial" w:hAnsi="Arial" w:cs="Arial"/>
                <w:sz w:val="20"/>
                <w:szCs w:val="20"/>
              </w:rPr>
              <w:t>].</w:t>
            </w:r>
          </w:p>
        </w:tc>
      </w:tr>
      <w:tr w:rsidR="00132846" w:rsidRPr="00F11142" w14:paraId="356E6269" w14:textId="77777777" w:rsidTr="000E2EAD">
        <w:tc>
          <w:tcPr>
            <w:tcW w:w="3004" w:type="dxa"/>
          </w:tcPr>
          <w:p w14:paraId="5B32B82E" w14:textId="77777777" w:rsidR="00132846" w:rsidRPr="00F11142" w:rsidRDefault="00132846" w:rsidP="004E2922">
            <w:pPr>
              <w:spacing w:after="60" w:line="276" w:lineRule="auto"/>
              <w:jc w:val="both"/>
              <w:rPr>
                <w:rFonts w:ascii="Arial" w:eastAsia="Calibri" w:hAnsi="Arial" w:cs="Arial"/>
                <w:b/>
                <w:bCs/>
                <w:sz w:val="20"/>
                <w:szCs w:val="20"/>
              </w:rPr>
            </w:pPr>
            <w:r w:rsidRPr="00F11142">
              <w:rPr>
                <w:rFonts w:ascii="Arial" w:eastAsia="Calibri" w:hAnsi="Arial" w:cs="Arial"/>
                <w:b/>
                <w:bCs/>
                <w:sz w:val="20"/>
                <w:szCs w:val="20"/>
              </w:rPr>
              <w:t>Odbiór</w:t>
            </w:r>
          </w:p>
        </w:tc>
        <w:tc>
          <w:tcPr>
            <w:tcW w:w="5670" w:type="dxa"/>
          </w:tcPr>
          <w:p w14:paraId="43D09EF1" w14:textId="77777777" w:rsidR="00132846" w:rsidRPr="00F11142" w:rsidRDefault="00132846" w:rsidP="00041199">
            <w:pPr>
              <w:spacing w:after="60" w:line="276" w:lineRule="auto"/>
              <w:jc w:val="both"/>
              <w:rPr>
                <w:rFonts w:ascii="Arial" w:eastAsia="Calibri" w:hAnsi="Arial" w:cs="Arial"/>
                <w:sz w:val="20"/>
                <w:szCs w:val="20"/>
              </w:rPr>
            </w:pPr>
            <w:r w:rsidRPr="00F11142">
              <w:rPr>
                <w:rFonts w:ascii="Arial" w:hAnsi="Arial" w:cs="Arial"/>
                <w:sz w:val="20"/>
                <w:szCs w:val="20"/>
              </w:rPr>
              <w:t>potwierdzenie należytego wykonania danego Zamówienia przez Zamawiającego. Odbiór dokonany jest w momencie podpisania Protokołu Odbioru przez Zamawiającego lub osobę wskazaną w treści Zamówienia.</w:t>
            </w:r>
          </w:p>
        </w:tc>
      </w:tr>
      <w:tr w:rsidR="00132846" w:rsidRPr="00F11142" w14:paraId="20B02C24" w14:textId="77777777" w:rsidTr="000E2EAD">
        <w:tc>
          <w:tcPr>
            <w:tcW w:w="3004" w:type="dxa"/>
          </w:tcPr>
          <w:p w14:paraId="66C22E55" w14:textId="77777777" w:rsidR="00132846" w:rsidRPr="00F11142" w:rsidRDefault="00132846" w:rsidP="004E2922">
            <w:pPr>
              <w:spacing w:after="60" w:line="276" w:lineRule="auto"/>
              <w:jc w:val="both"/>
              <w:rPr>
                <w:rFonts w:ascii="Arial" w:eastAsia="Calibri" w:hAnsi="Arial" w:cs="Arial"/>
                <w:b/>
                <w:bCs/>
                <w:sz w:val="20"/>
                <w:szCs w:val="20"/>
              </w:rPr>
            </w:pPr>
            <w:r w:rsidRPr="00F11142">
              <w:rPr>
                <w:rFonts w:ascii="Arial" w:eastAsia="Calibri" w:hAnsi="Arial" w:cs="Arial"/>
                <w:b/>
                <w:bCs/>
                <w:sz w:val="20"/>
                <w:szCs w:val="20"/>
              </w:rPr>
              <w:t>Protokół Odbioru</w:t>
            </w:r>
          </w:p>
        </w:tc>
        <w:tc>
          <w:tcPr>
            <w:tcW w:w="5670" w:type="dxa"/>
          </w:tcPr>
          <w:p w14:paraId="42786B10" w14:textId="77777777" w:rsidR="00132846" w:rsidRPr="00F11142" w:rsidRDefault="00132846" w:rsidP="001F510A">
            <w:pPr>
              <w:spacing w:after="60" w:line="276" w:lineRule="auto"/>
              <w:jc w:val="both"/>
              <w:rPr>
                <w:rFonts w:ascii="Arial" w:eastAsia="Calibri" w:hAnsi="Arial" w:cs="Arial"/>
                <w:sz w:val="20"/>
                <w:szCs w:val="20"/>
              </w:rPr>
            </w:pPr>
            <w:r w:rsidRPr="00F11142">
              <w:rPr>
                <w:rFonts w:ascii="Arial" w:eastAsia="Calibri" w:hAnsi="Arial" w:cs="Arial"/>
                <w:sz w:val="20"/>
                <w:szCs w:val="20"/>
              </w:rPr>
              <w:t>dokument potwierdzający Odbiór danego Zamówienia, podpisywany każdorazowo przez Koordynatora Umowy Zamawiającego</w:t>
            </w:r>
            <w:r w:rsidRPr="00F11142">
              <w:rPr>
                <w:rFonts w:ascii="Arial" w:hAnsi="Arial" w:cs="Arial"/>
                <w:sz w:val="20"/>
                <w:szCs w:val="20"/>
              </w:rPr>
              <w:t xml:space="preserve"> lub osobę wskazaną w treści Zamówienia</w:t>
            </w:r>
            <w:r w:rsidRPr="00F11142">
              <w:rPr>
                <w:rFonts w:ascii="Arial" w:eastAsia="Calibri" w:hAnsi="Arial" w:cs="Arial"/>
                <w:sz w:val="20"/>
                <w:szCs w:val="20"/>
              </w:rPr>
              <w:t xml:space="preserve">. Wzór Protokołu Odbioru zawarty jest w Załączniku nr </w:t>
            </w:r>
            <w:r w:rsidR="001F510A">
              <w:rPr>
                <w:rFonts w:ascii="Arial" w:eastAsia="Calibri" w:hAnsi="Arial" w:cs="Arial"/>
                <w:sz w:val="20"/>
                <w:szCs w:val="20"/>
              </w:rPr>
              <w:t>6</w:t>
            </w:r>
            <w:r w:rsidRPr="00F11142">
              <w:rPr>
                <w:rFonts w:ascii="Arial" w:eastAsia="Calibri" w:hAnsi="Arial" w:cs="Arial"/>
                <w:sz w:val="20"/>
                <w:szCs w:val="20"/>
              </w:rPr>
              <w:t xml:space="preserve"> [</w:t>
            </w:r>
            <w:r w:rsidRPr="00F11142">
              <w:rPr>
                <w:rFonts w:ascii="Arial" w:eastAsia="Calibri" w:hAnsi="Arial" w:cs="Arial"/>
                <w:b/>
                <w:bCs/>
                <w:sz w:val="20"/>
                <w:szCs w:val="20"/>
              </w:rPr>
              <w:t>Wzór Protokołu Odbioru</w:t>
            </w:r>
            <w:r w:rsidRPr="00F11142">
              <w:rPr>
                <w:rFonts w:ascii="Arial" w:eastAsia="Calibri" w:hAnsi="Arial" w:cs="Arial"/>
                <w:sz w:val="20"/>
                <w:szCs w:val="20"/>
              </w:rPr>
              <w:t>].</w:t>
            </w:r>
          </w:p>
        </w:tc>
      </w:tr>
      <w:tr w:rsidR="00132846" w:rsidRPr="00F11142" w14:paraId="7ADDB15B" w14:textId="77777777" w:rsidTr="000E2EAD">
        <w:tc>
          <w:tcPr>
            <w:tcW w:w="3004" w:type="dxa"/>
          </w:tcPr>
          <w:p w14:paraId="219A2710" w14:textId="77777777" w:rsidR="00132846" w:rsidRPr="00F11142" w:rsidRDefault="007A2DCA" w:rsidP="004E2922">
            <w:pPr>
              <w:spacing w:after="60" w:line="276" w:lineRule="auto"/>
              <w:jc w:val="both"/>
              <w:rPr>
                <w:rFonts w:ascii="Arial" w:eastAsia="Calibri" w:hAnsi="Arial" w:cs="Arial"/>
                <w:b/>
                <w:bCs/>
                <w:sz w:val="20"/>
                <w:szCs w:val="20"/>
              </w:rPr>
            </w:pPr>
            <w:r w:rsidRPr="00F11142">
              <w:rPr>
                <w:rFonts w:ascii="Arial" w:eastAsia="Calibri" w:hAnsi="Arial" w:cs="Arial"/>
                <w:b/>
                <w:bCs/>
                <w:sz w:val="20"/>
                <w:szCs w:val="20"/>
              </w:rPr>
              <w:t xml:space="preserve">Towar </w:t>
            </w:r>
          </w:p>
        </w:tc>
        <w:tc>
          <w:tcPr>
            <w:tcW w:w="5670" w:type="dxa"/>
          </w:tcPr>
          <w:p w14:paraId="31D95D51" w14:textId="256C88AA" w:rsidR="00132846" w:rsidRPr="00F11142" w:rsidRDefault="00A37291" w:rsidP="004E2922">
            <w:pPr>
              <w:spacing w:after="60" w:line="276" w:lineRule="auto"/>
              <w:jc w:val="both"/>
              <w:rPr>
                <w:rFonts w:ascii="Arial" w:eastAsia="Calibri" w:hAnsi="Arial" w:cs="Arial"/>
                <w:sz w:val="20"/>
                <w:szCs w:val="20"/>
              </w:rPr>
            </w:pPr>
            <w:r w:rsidRPr="00F11142">
              <w:rPr>
                <w:rFonts w:ascii="Arial" w:eastAsia="Calibri" w:hAnsi="Arial" w:cs="Arial"/>
                <w:sz w:val="20"/>
                <w:szCs w:val="20"/>
              </w:rPr>
              <w:t>Kontenery</w:t>
            </w:r>
            <w:r w:rsidR="0002102D">
              <w:rPr>
                <w:rFonts w:ascii="Arial" w:eastAsia="Calibri" w:hAnsi="Arial" w:cs="Arial"/>
                <w:sz w:val="20"/>
                <w:szCs w:val="20"/>
              </w:rPr>
              <w:t xml:space="preserve">/ Toalety </w:t>
            </w:r>
            <w:r w:rsidR="004C2FBA">
              <w:rPr>
                <w:rFonts w:ascii="Arial" w:eastAsia="Calibri" w:hAnsi="Arial" w:cs="Arial"/>
                <w:sz w:val="20"/>
                <w:szCs w:val="20"/>
              </w:rPr>
              <w:t>przenośne</w:t>
            </w:r>
            <w:r w:rsidR="004C2FBA" w:rsidRPr="00F11142">
              <w:rPr>
                <w:rFonts w:ascii="Arial" w:eastAsia="Calibri" w:hAnsi="Arial" w:cs="Arial"/>
                <w:sz w:val="20"/>
                <w:szCs w:val="20"/>
              </w:rPr>
              <w:t>j</w:t>
            </w:r>
            <w:r w:rsidRPr="00F11142">
              <w:rPr>
                <w:rFonts w:ascii="Arial" w:eastAsia="Calibri" w:hAnsi="Arial" w:cs="Arial"/>
                <w:sz w:val="20"/>
                <w:szCs w:val="20"/>
              </w:rPr>
              <w:t xml:space="preserve"> Wyposażenie</w:t>
            </w:r>
            <w:r w:rsidR="00132846" w:rsidRPr="00F11142">
              <w:rPr>
                <w:rFonts w:ascii="Arial" w:eastAsia="Calibri" w:hAnsi="Arial" w:cs="Arial"/>
                <w:sz w:val="20"/>
                <w:szCs w:val="20"/>
              </w:rPr>
              <w:t xml:space="preserve"> będące przedmiotem Zamówienia, których specyfikację oraz cennik określa Załącznik nr 1 [</w:t>
            </w:r>
            <w:r w:rsidR="00132846" w:rsidRPr="00F11142">
              <w:rPr>
                <w:rFonts w:ascii="Arial" w:eastAsia="Calibri" w:hAnsi="Arial" w:cs="Arial"/>
                <w:b/>
                <w:bCs/>
                <w:sz w:val="20"/>
                <w:szCs w:val="20"/>
              </w:rPr>
              <w:t>Specyfikacja i cennik</w:t>
            </w:r>
            <w:r w:rsidR="007C4854" w:rsidRPr="00F11142">
              <w:rPr>
                <w:rFonts w:ascii="Arial" w:eastAsia="Calibri" w:hAnsi="Arial" w:cs="Arial"/>
                <w:b/>
                <w:bCs/>
                <w:sz w:val="20"/>
                <w:szCs w:val="20"/>
              </w:rPr>
              <w:t xml:space="preserve"> wynajmowanego Towaru</w:t>
            </w:r>
            <w:r w:rsidR="00132846" w:rsidRPr="00F11142">
              <w:rPr>
                <w:rFonts w:ascii="Arial" w:eastAsia="Calibri" w:hAnsi="Arial" w:cs="Arial"/>
                <w:sz w:val="20"/>
                <w:szCs w:val="20"/>
              </w:rPr>
              <w:t>].</w:t>
            </w:r>
          </w:p>
        </w:tc>
      </w:tr>
      <w:tr w:rsidR="000E2EAD" w:rsidRPr="00F11142" w14:paraId="014AB23B" w14:textId="77777777" w:rsidTr="000E2EAD">
        <w:tc>
          <w:tcPr>
            <w:tcW w:w="3004" w:type="dxa"/>
          </w:tcPr>
          <w:p w14:paraId="25E9F475" w14:textId="77777777" w:rsidR="000E2EAD" w:rsidRPr="00F11142" w:rsidRDefault="000E2EAD" w:rsidP="004E2922">
            <w:pPr>
              <w:spacing w:after="60" w:line="276" w:lineRule="auto"/>
              <w:jc w:val="both"/>
              <w:rPr>
                <w:rFonts w:ascii="Arial" w:eastAsia="Calibri" w:hAnsi="Arial" w:cs="Arial"/>
                <w:b/>
                <w:sz w:val="20"/>
                <w:szCs w:val="20"/>
              </w:rPr>
            </w:pPr>
            <w:r w:rsidRPr="00F11142">
              <w:rPr>
                <w:rFonts w:ascii="Arial" w:eastAsia="Calibri" w:hAnsi="Arial" w:cs="Arial"/>
                <w:b/>
                <w:sz w:val="20"/>
                <w:szCs w:val="20"/>
              </w:rPr>
              <w:lastRenderedPageBreak/>
              <w:t>Wynajem</w:t>
            </w:r>
          </w:p>
        </w:tc>
        <w:tc>
          <w:tcPr>
            <w:tcW w:w="5670" w:type="dxa"/>
          </w:tcPr>
          <w:p w14:paraId="1B5404D9" w14:textId="77777777" w:rsidR="000E2EAD" w:rsidRPr="00F11142" w:rsidRDefault="000E2EAD" w:rsidP="004E2922">
            <w:pPr>
              <w:spacing w:after="60" w:line="276" w:lineRule="auto"/>
              <w:jc w:val="both"/>
              <w:rPr>
                <w:rFonts w:ascii="Arial" w:hAnsi="Arial" w:cs="Arial"/>
                <w:sz w:val="20"/>
                <w:szCs w:val="20"/>
              </w:rPr>
            </w:pPr>
            <w:r w:rsidRPr="00F11142">
              <w:rPr>
                <w:rFonts w:ascii="Arial" w:hAnsi="Arial" w:cs="Arial"/>
                <w:sz w:val="20"/>
                <w:szCs w:val="20"/>
              </w:rPr>
              <w:t>Oddanie Zamawiającemu</w:t>
            </w:r>
            <w:r w:rsidR="006B668D" w:rsidRPr="00F11142">
              <w:rPr>
                <w:rFonts w:ascii="Arial" w:hAnsi="Arial" w:cs="Arial"/>
                <w:sz w:val="20"/>
                <w:szCs w:val="20"/>
              </w:rPr>
              <w:t xml:space="preserve"> przez Wykonawcę do czasowego użytkowania przedmiotu Zamówienia</w:t>
            </w:r>
          </w:p>
        </w:tc>
      </w:tr>
      <w:tr w:rsidR="00132846" w:rsidRPr="00F11142" w14:paraId="70EA1CA9" w14:textId="77777777" w:rsidTr="000E2EAD">
        <w:tc>
          <w:tcPr>
            <w:tcW w:w="3004" w:type="dxa"/>
          </w:tcPr>
          <w:p w14:paraId="29A43A28" w14:textId="77777777" w:rsidR="00132846" w:rsidRPr="00F11142" w:rsidRDefault="00132846" w:rsidP="004E2922">
            <w:pPr>
              <w:spacing w:after="60" w:line="276" w:lineRule="auto"/>
              <w:jc w:val="both"/>
              <w:rPr>
                <w:rFonts w:ascii="Arial" w:eastAsia="Calibri" w:hAnsi="Arial" w:cs="Arial"/>
                <w:b/>
                <w:sz w:val="20"/>
                <w:szCs w:val="20"/>
              </w:rPr>
            </w:pPr>
            <w:r w:rsidRPr="00F11142">
              <w:rPr>
                <w:rFonts w:ascii="Arial" w:eastAsia="Calibri" w:hAnsi="Arial" w:cs="Arial"/>
                <w:b/>
                <w:sz w:val="20"/>
                <w:szCs w:val="20"/>
              </w:rPr>
              <w:t>Załącznik</w:t>
            </w:r>
          </w:p>
        </w:tc>
        <w:tc>
          <w:tcPr>
            <w:tcW w:w="5670" w:type="dxa"/>
          </w:tcPr>
          <w:p w14:paraId="1C57D744" w14:textId="77777777" w:rsidR="00132846" w:rsidRPr="00F11142" w:rsidRDefault="00132846" w:rsidP="004E2922">
            <w:pPr>
              <w:spacing w:after="60" w:line="276" w:lineRule="auto"/>
              <w:jc w:val="both"/>
              <w:rPr>
                <w:rFonts w:ascii="Arial" w:hAnsi="Arial" w:cs="Arial"/>
                <w:sz w:val="20"/>
                <w:szCs w:val="20"/>
              </w:rPr>
            </w:pPr>
            <w:r w:rsidRPr="00F11142">
              <w:rPr>
                <w:rFonts w:ascii="Arial" w:hAnsi="Arial" w:cs="Arial"/>
                <w:sz w:val="20"/>
                <w:szCs w:val="20"/>
              </w:rPr>
              <w:t>każdy załącznik do niniejszej Umowy.</w:t>
            </w:r>
          </w:p>
        </w:tc>
      </w:tr>
      <w:tr w:rsidR="00132846" w:rsidRPr="00F11142" w14:paraId="26D3DF39" w14:textId="77777777" w:rsidTr="000E2EAD">
        <w:tc>
          <w:tcPr>
            <w:tcW w:w="3004" w:type="dxa"/>
          </w:tcPr>
          <w:p w14:paraId="605A767E" w14:textId="77777777" w:rsidR="00132846" w:rsidRPr="00F11142" w:rsidRDefault="00132846" w:rsidP="004E2922">
            <w:pPr>
              <w:spacing w:after="60" w:line="276" w:lineRule="auto"/>
              <w:jc w:val="both"/>
              <w:rPr>
                <w:rFonts w:ascii="Arial" w:eastAsia="Calibri" w:hAnsi="Arial" w:cs="Arial"/>
                <w:b/>
                <w:sz w:val="20"/>
                <w:szCs w:val="20"/>
              </w:rPr>
            </w:pPr>
            <w:r w:rsidRPr="00F11142">
              <w:rPr>
                <w:rFonts w:ascii="Arial" w:eastAsia="Calibri" w:hAnsi="Arial" w:cs="Arial"/>
                <w:b/>
                <w:sz w:val="20"/>
                <w:szCs w:val="20"/>
              </w:rPr>
              <w:t>Zamówienie</w:t>
            </w:r>
          </w:p>
        </w:tc>
        <w:tc>
          <w:tcPr>
            <w:tcW w:w="5670" w:type="dxa"/>
          </w:tcPr>
          <w:p w14:paraId="0980A202" w14:textId="7BB26DD1" w:rsidR="00132846" w:rsidRPr="00F11142" w:rsidRDefault="00132846" w:rsidP="004E2922">
            <w:pPr>
              <w:spacing w:after="60" w:line="276" w:lineRule="auto"/>
              <w:jc w:val="both"/>
              <w:rPr>
                <w:rFonts w:ascii="Arial" w:hAnsi="Arial" w:cs="Arial"/>
                <w:sz w:val="20"/>
                <w:szCs w:val="20"/>
              </w:rPr>
            </w:pPr>
            <w:r w:rsidRPr="00F11142">
              <w:rPr>
                <w:rFonts w:ascii="Arial" w:hAnsi="Arial" w:cs="Arial"/>
                <w:sz w:val="20"/>
                <w:szCs w:val="20"/>
              </w:rPr>
              <w:t xml:space="preserve">umowa </w:t>
            </w:r>
            <w:r w:rsidRPr="00E46F01">
              <w:rPr>
                <w:rFonts w:ascii="Arial" w:hAnsi="Arial" w:cs="Arial"/>
                <w:sz w:val="20"/>
                <w:szCs w:val="20"/>
              </w:rPr>
              <w:t xml:space="preserve">wykonawcza, zawarta na podstawie Umowy na zasadach opisanych </w:t>
            </w:r>
            <w:r w:rsidRPr="00282446">
              <w:rPr>
                <w:rFonts w:ascii="Arial" w:hAnsi="Arial" w:cs="Arial"/>
                <w:sz w:val="20"/>
                <w:szCs w:val="20"/>
              </w:rPr>
              <w:t xml:space="preserve">w </w:t>
            </w:r>
            <w:r w:rsidR="00B42D0D" w:rsidRPr="008B1D60">
              <w:rPr>
                <w:rFonts w:ascii="Arial" w:hAnsi="Arial" w:cs="Arial"/>
                <w:sz w:val="20"/>
                <w:szCs w:val="20"/>
              </w:rPr>
              <w:t>§</w:t>
            </w:r>
            <w:r w:rsidRPr="008B1D60">
              <w:rPr>
                <w:rFonts w:ascii="Arial" w:hAnsi="Arial" w:cs="Arial"/>
                <w:sz w:val="20"/>
                <w:szCs w:val="20"/>
              </w:rPr>
              <w:t xml:space="preserve"> 5 poniżej</w:t>
            </w:r>
            <w:r w:rsidRPr="00282446">
              <w:rPr>
                <w:rFonts w:ascii="Arial" w:hAnsi="Arial" w:cs="Arial"/>
                <w:sz w:val="20"/>
                <w:szCs w:val="20"/>
              </w:rPr>
              <w:t>,</w:t>
            </w:r>
            <w:r w:rsidRPr="00F11142">
              <w:rPr>
                <w:rFonts w:ascii="Arial" w:hAnsi="Arial" w:cs="Arial"/>
                <w:sz w:val="20"/>
                <w:szCs w:val="20"/>
              </w:rPr>
              <w:t xml:space="preserve"> której przedmiotem jest </w:t>
            </w:r>
            <w:r w:rsidR="00A37291" w:rsidRPr="00F11142">
              <w:rPr>
                <w:rFonts w:ascii="Arial" w:hAnsi="Arial" w:cs="Arial"/>
                <w:sz w:val="20"/>
                <w:szCs w:val="20"/>
              </w:rPr>
              <w:t xml:space="preserve">wynajem </w:t>
            </w:r>
            <w:r w:rsidR="007A2DCA" w:rsidRPr="00F11142">
              <w:rPr>
                <w:rFonts w:ascii="Arial" w:hAnsi="Arial" w:cs="Arial"/>
                <w:sz w:val="20"/>
                <w:szCs w:val="20"/>
              </w:rPr>
              <w:t xml:space="preserve">Towarów </w:t>
            </w:r>
            <w:r w:rsidR="002F4F66">
              <w:rPr>
                <w:rFonts w:ascii="Arial" w:hAnsi="Arial" w:cs="Arial"/>
                <w:sz w:val="20"/>
                <w:szCs w:val="20"/>
              </w:rPr>
              <w:t>–</w:t>
            </w:r>
            <w:r w:rsidR="007A2DCA" w:rsidRPr="00F11142">
              <w:rPr>
                <w:rFonts w:ascii="Arial" w:hAnsi="Arial" w:cs="Arial"/>
                <w:sz w:val="20"/>
                <w:szCs w:val="20"/>
              </w:rPr>
              <w:t xml:space="preserve"> </w:t>
            </w:r>
            <w:r w:rsidR="00A37291" w:rsidRPr="00F11142">
              <w:rPr>
                <w:rFonts w:ascii="Arial" w:hAnsi="Arial" w:cs="Arial"/>
                <w:sz w:val="20"/>
                <w:szCs w:val="20"/>
              </w:rPr>
              <w:t>kontenerów</w:t>
            </w:r>
            <w:r w:rsidR="002F4F66">
              <w:rPr>
                <w:rFonts w:ascii="Arial" w:hAnsi="Arial" w:cs="Arial"/>
                <w:sz w:val="20"/>
                <w:szCs w:val="20"/>
              </w:rPr>
              <w:t>/toalet przenośnych</w:t>
            </w:r>
            <w:r w:rsidR="00A37291" w:rsidRPr="00F11142">
              <w:rPr>
                <w:rFonts w:ascii="Arial" w:hAnsi="Arial" w:cs="Arial"/>
                <w:sz w:val="20"/>
                <w:szCs w:val="20"/>
              </w:rPr>
              <w:t xml:space="preserve"> i wyposażenia</w:t>
            </w:r>
          </w:p>
        </w:tc>
      </w:tr>
      <w:tr w:rsidR="00132846" w:rsidRPr="00F11142" w14:paraId="409E1C34" w14:textId="77777777" w:rsidTr="000E2EAD">
        <w:tc>
          <w:tcPr>
            <w:tcW w:w="3004" w:type="dxa"/>
          </w:tcPr>
          <w:p w14:paraId="292765E6" w14:textId="77777777" w:rsidR="00132846" w:rsidRPr="00F11142" w:rsidRDefault="00132846" w:rsidP="004E2922">
            <w:pPr>
              <w:spacing w:after="60" w:line="276" w:lineRule="auto"/>
              <w:jc w:val="both"/>
              <w:rPr>
                <w:rFonts w:ascii="Arial" w:eastAsia="Calibri" w:hAnsi="Arial" w:cs="Arial"/>
                <w:b/>
                <w:sz w:val="20"/>
                <w:szCs w:val="20"/>
              </w:rPr>
            </w:pPr>
            <w:r w:rsidRPr="00F11142">
              <w:rPr>
                <w:rFonts w:ascii="Arial" w:eastAsia="Calibri" w:hAnsi="Arial" w:cs="Arial"/>
                <w:b/>
                <w:sz w:val="20"/>
                <w:szCs w:val="20"/>
              </w:rPr>
              <w:t>Zapytanie</w:t>
            </w:r>
          </w:p>
        </w:tc>
        <w:tc>
          <w:tcPr>
            <w:tcW w:w="5670" w:type="dxa"/>
          </w:tcPr>
          <w:p w14:paraId="677CFA60" w14:textId="77777777" w:rsidR="00132846" w:rsidRPr="00F11142" w:rsidRDefault="00132846" w:rsidP="004E2922">
            <w:pPr>
              <w:spacing w:after="60" w:line="276" w:lineRule="auto"/>
              <w:jc w:val="both"/>
              <w:rPr>
                <w:rFonts w:ascii="Arial" w:hAnsi="Arial" w:cs="Arial"/>
                <w:sz w:val="20"/>
                <w:szCs w:val="20"/>
              </w:rPr>
            </w:pPr>
            <w:r w:rsidRPr="00F11142">
              <w:rPr>
                <w:rFonts w:ascii="Arial" w:hAnsi="Arial" w:cs="Arial"/>
                <w:sz w:val="20"/>
                <w:szCs w:val="20"/>
              </w:rPr>
              <w:t xml:space="preserve">skierowane do Wykonawcy zapytanie Zamawiającego dotyczące realizacji danego Zamówienia </w:t>
            </w:r>
          </w:p>
        </w:tc>
      </w:tr>
    </w:tbl>
    <w:p w14:paraId="0CACBCE1" w14:textId="77777777" w:rsidR="00E33AF0" w:rsidRPr="00F11142" w:rsidRDefault="00E33AF0" w:rsidP="004E2922">
      <w:pPr>
        <w:pStyle w:val="UMOWAPOZIOM1"/>
        <w:numPr>
          <w:ilvl w:val="0"/>
          <w:numId w:val="0"/>
        </w:numPr>
        <w:spacing w:before="0" w:after="60"/>
        <w:ind w:left="360"/>
        <w:jc w:val="center"/>
        <w:rPr>
          <w:color w:val="FF0000"/>
          <w:sz w:val="20"/>
          <w:szCs w:val="20"/>
        </w:rPr>
      </w:pPr>
    </w:p>
    <w:p w14:paraId="59D6A9E0" w14:textId="77777777" w:rsidR="00E33AF0" w:rsidRPr="00F11142" w:rsidRDefault="00E33AF0" w:rsidP="00E33AF0">
      <w:pPr>
        <w:pStyle w:val="UMOWAPOZIOM1"/>
        <w:numPr>
          <w:ilvl w:val="0"/>
          <w:numId w:val="0"/>
        </w:numPr>
        <w:ind w:left="360" w:hanging="360"/>
        <w:jc w:val="center"/>
        <w:rPr>
          <w:sz w:val="20"/>
          <w:szCs w:val="20"/>
        </w:rPr>
      </w:pPr>
      <w:bookmarkStart w:id="3" w:name="_Toc182903286"/>
      <w:r w:rsidRPr="00F11142">
        <w:rPr>
          <w:sz w:val="20"/>
          <w:szCs w:val="20"/>
        </w:rPr>
        <w:t xml:space="preserve">§ 2 </w:t>
      </w:r>
      <w:r w:rsidRPr="00F11142">
        <w:rPr>
          <w:sz w:val="20"/>
          <w:szCs w:val="20"/>
        </w:rPr>
        <w:br/>
        <w:t>PRZEDMIOT UMOWY</w:t>
      </w:r>
      <w:bookmarkEnd w:id="3"/>
    </w:p>
    <w:p w14:paraId="1B3FE1AD" w14:textId="77777777" w:rsidR="00E33AF0" w:rsidRPr="00F11142" w:rsidRDefault="00E33AF0" w:rsidP="004E2922">
      <w:pPr>
        <w:pStyle w:val="Umowa11"/>
        <w:numPr>
          <w:ilvl w:val="1"/>
          <w:numId w:val="1"/>
        </w:numPr>
        <w:spacing w:before="0" w:after="60"/>
        <w:ind w:left="567" w:hanging="567"/>
        <w:rPr>
          <w:sz w:val="20"/>
          <w:szCs w:val="20"/>
        </w:rPr>
      </w:pPr>
      <w:r w:rsidRPr="00F11142">
        <w:rPr>
          <w:sz w:val="20"/>
          <w:szCs w:val="20"/>
        </w:rPr>
        <w:t>Przedmiotem Umowy jest:</w:t>
      </w:r>
    </w:p>
    <w:p w14:paraId="7CC16184" w14:textId="77777777" w:rsidR="00E33AF0" w:rsidRPr="00F11142" w:rsidRDefault="00E33AF0" w:rsidP="004E2922">
      <w:pPr>
        <w:pStyle w:val="Umowa11"/>
        <w:numPr>
          <w:ilvl w:val="2"/>
          <w:numId w:val="1"/>
        </w:numPr>
        <w:spacing w:before="0" w:after="60"/>
        <w:ind w:left="1276" w:hanging="709"/>
        <w:rPr>
          <w:bCs/>
          <w:sz w:val="20"/>
          <w:szCs w:val="20"/>
        </w:rPr>
      </w:pPr>
      <w:r w:rsidRPr="00F11142">
        <w:rPr>
          <w:sz w:val="20"/>
          <w:szCs w:val="20"/>
        </w:rPr>
        <w:t>ustalenie ramowych warunków współpracy Stron w zakresie wynaj</w:t>
      </w:r>
      <w:r w:rsidR="00332355">
        <w:rPr>
          <w:sz w:val="20"/>
          <w:szCs w:val="20"/>
        </w:rPr>
        <w:t>mu kontenerów/Toalet przenośnych</w:t>
      </w:r>
      <w:r w:rsidRPr="00F11142">
        <w:rPr>
          <w:sz w:val="20"/>
          <w:szCs w:val="20"/>
        </w:rPr>
        <w:t xml:space="preserve"> i Wyposażenia;</w:t>
      </w:r>
    </w:p>
    <w:p w14:paraId="21C70396" w14:textId="77777777" w:rsidR="00E33AF0" w:rsidRPr="00F11142" w:rsidRDefault="00E33AF0" w:rsidP="004E2922">
      <w:pPr>
        <w:pStyle w:val="Umowa111"/>
        <w:numPr>
          <w:ilvl w:val="2"/>
          <w:numId w:val="1"/>
        </w:numPr>
        <w:spacing w:before="0" w:after="60"/>
        <w:ind w:left="1276" w:hanging="709"/>
        <w:rPr>
          <w:bCs/>
          <w:sz w:val="20"/>
          <w:szCs w:val="20"/>
        </w:rPr>
      </w:pPr>
      <w:r w:rsidRPr="00F11142">
        <w:rPr>
          <w:sz w:val="20"/>
          <w:szCs w:val="20"/>
        </w:rPr>
        <w:t>określenie trybu składania Zamówień i Odbioru Zamówień;</w:t>
      </w:r>
    </w:p>
    <w:p w14:paraId="6AE14411" w14:textId="77777777" w:rsidR="00E33AF0" w:rsidRPr="00F11142" w:rsidRDefault="00E33AF0" w:rsidP="004E2922">
      <w:pPr>
        <w:pStyle w:val="Umowa111"/>
        <w:numPr>
          <w:ilvl w:val="2"/>
          <w:numId w:val="1"/>
        </w:numPr>
        <w:spacing w:before="0" w:after="60"/>
        <w:ind w:left="1276" w:hanging="709"/>
        <w:rPr>
          <w:bCs/>
          <w:sz w:val="20"/>
          <w:szCs w:val="20"/>
        </w:rPr>
      </w:pPr>
      <w:r w:rsidRPr="00F11142">
        <w:rPr>
          <w:sz w:val="20"/>
          <w:szCs w:val="20"/>
        </w:rPr>
        <w:t>wykonanie innych świadczeń Wykonawcy opisanych w Umowie.</w:t>
      </w:r>
    </w:p>
    <w:p w14:paraId="5EFD3151" w14:textId="77777777" w:rsidR="00E33AF0" w:rsidRPr="00F11142" w:rsidRDefault="00E33AF0" w:rsidP="004E2922">
      <w:pPr>
        <w:pStyle w:val="Umowa11"/>
        <w:numPr>
          <w:ilvl w:val="1"/>
          <w:numId w:val="1"/>
        </w:numPr>
        <w:spacing w:before="0" w:after="60"/>
        <w:ind w:left="567" w:hanging="567"/>
        <w:rPr>
          <w:sz w:val="20"/>
          <w:szCs w:val="20"/>
        </w:rPr>
      </w:pPr>
      <w:r w:rsidRPr="00F11142">
        <w:rPr>
          <w:sz w:val="20"/>
          <w:szCs w:val="20"/>
        </w:rPr>
        <w:t>Przedmiot wynajmu będzie każdorazowo wskazywany przez Zamawiającego w Zamówieniu sporządzonym z uwzględnieniem ustaleń określonych w Umowie.</w:t>
      </w:r>
    </w:p>
    <w:p w14:paraId="3259D50E" w14:textId="77777777" w:rsidR="00E33AF0" w:rsidRPr="00F11142" w:rsidRDefault="00E33AF0" w:rsidP="004E2922">
      <w:pPr>
        <w:pStyle w:val="Umowa11"/>
        <w:numPr>
          <w:ilvl w:val="1"/>
          <w:numId w:val="1"/>
        </w:numPr>
        <w:spacing w:before="0" w:after="60"/>
        <w:ind w:left="567" w:hanging="567"/>
        <w:rPr>
          <w:sz w:val="20"/>
          <w:szCs w:val="20"/>
        </w:rPr>
      </w:pPr>
      <w:r w:rsidRPr="00F11142">
        <w:rPr>
          <w:sz w:val="20"/>
          <w:szCs w:val="20"/>
        </w:rPr>
        <w:t>Do każdego z Zamówień zawartego przez Strony stosuje się postanowienia Umowy. Realizacja Zamówienia stanowi jednocześnie realizację Umowy.</w:t>
      </w:r>
    </w:p>
    <w:p w14:paraId="3B4F51C1" w14:textId="5A137744" w:rsidR="00A81E1E" w:rsidRPr="006964EB" w:rsidRDefault="00E33AF0" w:rsidP="004E2922">
      <w:pPr>
        <w:pStyle w:val="Umowa11"/>
        <w:numPr>
          <w:ilvl w:val="1"/>
          <w:numId w:val="1"/>
        </w:numPr>
        <w:spacing w:before="0" w:after="60"/>
        <w:ind w:left="567" w:hanging="567"/>
        <w:rPr>
          <w:sz w:val="20"/>
          <w:szCs w:val="20"/>
        </w:rPr>
      </w:pPr>
      <w:r w:rsidRPr="00F11142">
        <w:rPr>
          <w:sz w:val="20"/>
          <w:szCs w:val="20"/>
        </w:rPr>
        <w:t xml:space="preserve">Zamówienie nie może określać warunków mniej korzystnych dla Zamawiającego niż warunki Umowy. </w:t>
      </w:r>
      <w:bookmarkStart w:id="4" w:name="_Toc521655354"/>
      <w:bookmarkStart w:id="5" w:name="_Toc521929233"/>
      <w:bookmarkStart w:id="6" w:name="_Toc522019784"/>
      <w:bookmarkStart w:id="7" w:name="_Toc522019916"/>
      <w:bookmarkStart w:id="8" w:name="_Toc521655355"/>
      <w:bookmarkStart w:id="9" w:name="_Toc521929234"/>
      <w:bookmarkStart w:id="10" w:name="_Toc522019785"/>
      <w:bookmarkStart w:id="11" w:name="_Toc522019917"/>
      <w:bookmarkStart w:id="12" w:name="_Toc521655356"/>
      <w:bookmarkStart w:id="13" w:name="_Toc521929235"/>
      <w:bookmarkStart w:id="14" w:name="_Toc522019786"/>
      <w:bookmarkStart w:id="15" w:name="_Toc522019918"/>
      <w:bookmarkStart w:id="16" w:name="_Toc521655357"/>
      <w:bookmarkStart w:id="17" w:name="_Toc521929236"/>
      <w:bookmarkStart w:id="18" w:name="_Toc522019787"/>
      <w:bookmarkStart w:id="19" w:name="_Toc522019919"/>
      <w:bookmarkStart w:id="20" w:name="_Toc521655358"/>
      <w:bookmarkStart w:id="21" w:name="_Toc521929237"/>
      <w:bookmarkStart w:id="22" w:name="_Toc522019788"/>
      <w:bookmarkStart w:id="23" w:name="_Toc522019920"/>
      <w:bookmarkStart w:id="24" w:name="_Toc521655359"/>
      <w:bookmarkStart w:id="25" w:name="_Toc521929238"/>
      <w:bookmarkStart w:id="26" w:name="_Toc522019789"/>
      <w:bookmarkStart w:id="27" w:name="_Toc522019921"/>
      <w:bookmarkStart w:id="28" w:name="_Toc521655360"/>
      <w:bookmarkStart w:id="29" w:name="_Toc521929239"/>
      <w:bookmarkStart w:id="30" w:name="_Toc522019790"/>
      <w:bookmarkStart w:id="31" w:name="_Toc522019922"/>
      <w:bookmarkStart w:id="32" w:name="_Toc521655361"/>
      <w:bookmarkStart w:id="33" w:name="_Toc521929240"/>
      <w:bookmarkStart w:id="34" w:name="_Toc522019791"/>
      <w:bookmarkStart w:id="35" w:name="_Toc522019923"/>
      <w:bookmarkStart w:id="36" w:name="_Toc489280663"/>
      <w:bookmarkStart w:id="37" w:name="_Toc48934891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F11142">
        <w:rPr>
          <w:sz w:val="20"/>
          <w:szCs w:val="20"/>
        </w:rPr>
        <w:t xml:space="preserve">Jeżeli Zamówienie określałoby warunki mniej korzystne dla Zamawiającego niż warunki Umowy, pierwszeństwo mają postanowienia określone w Umowie, chyba że dane Zamówienie </w:t>
      </w:r>
      <w:r w:rsidRPr="006964EB">
        <w:rPr>
          <w:sz w:val="20"/>
          <w:szCs w:val="20"/>
        </w:rPr>
        <w:t xml:space="preserve">wyraźnie stanowi inaczej. </w:t>
      </w:r>
    </w:p>
    <w:p w14:paraId="6D002084" w14:textId="77777777" w:rsidR="00653040" w:rsidRDefault="00A81E1E" w:rsidP="00450008">
      <w:pPr>
        <w:pStyle w:val="Umowa11"/>
        <w:numPr>
          <w:ilvl w:val="1"/>
          <w:numId w:val="1"/>
        </w:numPr>
        <w:spacing w:before="0" w:after="60"/>
        <w:ind w:left="567" w:hanging="567"/>
        <w:rPr>
          <w:sz w:val="20"/>
          <w:szCs w:val="20"/>
        </w:rPr>
      </w:pPr>
      <w:r w:rsidRPr="006964EB">
        <w:rPr>
          <w:sz w:val="20"/>
          <w:szCs w:val="20"/>
        </w:rPr>
        <w:t xml:space="preserve">Umowa ma charakter ramowy, co oznacza, że określa ona generalne warunki współpracy Stron i samodzielnie nie stanowi Zamówienia na realizację usług. </w:t>
      </w:r>
    </w:p>
    <w:p w14:paraId="38EC6C21" w14:textId="680F3B24" w:rsidR="00653040" w:rsidRPr="00450008" w:rsidRDefault="00653040" w:rsidP="00450008">
      <w:pPr>
        <w:pStyle w:val="Umowa11"/>
        <w:numPr>
          <w:ilvl w:val="1"/>
          <w:numId w:val="1"/>
        </w:numPr>
        <w:spacing w:before="0" w:after="60"/>
        <w:ind w:left="567" w:hanging="567"/>
        <w:rPr>
          <w:sz w:val="20"/>
          <w:szCs w:val="20"/>
        </w:rPr>
      </w:pPr>
      <w:r w:rsidRPr="00B7707A">
        <w:rPr>
          <w:iCs/>
          <w:sz w:val="20"/>
          <w:szCs w:val="20"/>
        </w:rPr>
        <w:t xml:space="preserve">Niniejsza Umowa nie stanowi wyłączności dla </w:t>
      </w:r>
      <w:r w:rsidR="001100DB">
        <w:rPr>
          <w:iCs/>
          <w:sz w:val="20"/>
          <w:szCs w:val="20"/>
        </w:rPr>
        <w:t>Wykonawcy</w:t>
      </w:r>
      <w:r w:rsidR="001100DB" w:rsidRPr="00B7707A">
        <w:rPr>
          <w:iCs/>
          <w:sz w:val="20"/>
          <w:szCs w:val="20"/>
        </w:rPr>
        <w:t xml:space="preserve"> </w:t>
      </w:r>
      <w:r w:rsidRPr="00B7707A">
        <w:rPr>
          <w:iCs/>
          <w:sz w:val="20"/>
          <w:szCs w:val="20"/>
        </w:rPr>
        <w:t xml:space="preserve">na realizację przedmiotu umowy </w:t>
      </w:r>
      <w:r w:rsidR="00231E98">
        <w:rPr>
          <w:iCs/>
          <w:sz w:val="20"/>
          <w:szCs w:val="20"/>
        </w:rPr>
        <w:br/>
      </w:r>
      <w:r w:rsidRPr="00B7707A">
        <w:rPr>
          <w:iCs/>
          <w:sz w:val="20"/>
          <w:szCs w:val="20"/>
        </w:rPr>
        <w:t>w ORLEN i Grupie Kapitałowej ORLEN.</w:t>
      </w:r>
    </w:p>
    <w:p w14:paraId="60FCF159" w14:textId="0EE33B0E" w:rsidR="00653040" w:rsidRPr="00450008" w:rsidRDefault="001100DB" w:rsidP="00450008">
      <w:pPr>
        <w:pStyle w:val="Umowa11"/>
        <w:numPr>
          <w:ilvl w:val="1"/>
          <w:numId w:val="1"/>
        </w:numPr>
        <w:spacing w:before="0" w:after="60"/>
        <w:ind w:left="567" w:hanging="567"/>
        <w:rPr>
          <w:sz w:val="20"/>
          <w:szCs w:val="20"/>
        </w:rPr>
      </w:pPr>
      <w:r>
        <w:rPr>
          <w:iCs/>
          <w:sz w:val="20"/>
          <w:szCs w:val="20"/>
        </w:rPr>
        <w:t>Wykonawca</w:t>
      </w:r>
      <w:r w:rsidRPr="00B7707A">
        <w:rPr>
          <w:iCs/>
          <w:sz w:val="20"/>
          <w:szCs w:val="20"/>
        </w:rPr>
        <w:t xml:space="preserve"> </w:t>
      </w:r>
      <w:r w:rsidR="00653040" w:rsidRPr="00B7707A">
        <w:rPr>
          <w:iCs/>
          <w:sz w:val="20"/>
          <w:szCs w:val="20"/>
        </w:rPr>
        <w:t xml:space="preserve">zobowiązuje się realizować Umowę z uwzględnieniem zakresu oraz zasad określonych w konkretnym Zamówieniu, zasad staranności przyjętych w obrocie profesjonalnym, zgodnie ze wskazówkami </w:t>
      </w:r>
      <w:r>
        <w:rPr>
          <w:iCs/>
          <w:sz w:val="20"/>
          <w:szCs w:val="20"/>
        </w:rPr>
        <w:t xml:space="preserve">Zamawiającego </w:t>
      </w:r>
      <w:r w:rsidR="00072455">
        <w:rPr>
          <w:iCs/>
          <w:sz w:val="20"/>
          <w:szCs w:val="20"/>
        </w:rPr>
        <w:t xml:space="preserve">oraz posiadaną wiedzą </w:t>
      </w:r>
      <w:r w:rsidR="00653040" w:rsidRPr="00B7707A">
        <w:rPr>
          <w:iCs/>
          <w:sz w:val="20"/>
          <w:szCs w:val="20"/>
        </w:rPr>
        <w:t xml:space="preserve">i kwalifikacjami, a także </w:t>
      </w:r>
      <w:r w:rsidR="00231E98">
        <w:rPr>
          <w:iCs/>
          <w:sz w:val="20"/>
          <w:szCs w:val="20"/>
        </w:rPr>
        <w:br/>
      </w:r>
      <w:r w:rsidR="00653040" w:rsidRPr="00B7707A">
        <w:rPr>
          <w:iCs/>
          <w:sz w:val="20"/>
          <w:szCs w:val="20"/>
        </w:rPr>
        <w:t>w oparciu o odpowiednie przepisy Kodeksu Cywilnego.</w:t>
      </w:r>
    </w:p>
    <w:p w14:paraId="62C3C87C" w14:textId="77777777" w:rsidR="00653040" w:rsidRPr="00450008" w:rsidRDefault="00653040" w:rsidP="00450008">
      <w:pPr>
        <w:pStyle w:val="Umowa11"/>
        <w:numPr>
          <w:ilvl w:val="1"/>
          <w:numId w:val="1"/>
        </w:numPr>
        <w:spacing w:before="0" w:after="60"/>
        <w:ind w:left="567" w:hanging="567"/>
        <w:rPr>
          <w:sz w:val="20"/>
          <w:szCs w:val="20"/>
        </w:rPr>
      </w:pPr>
      <w:r w:rsidRPr="00B7707A">
        <w:rPr>
          <w:iCs/>
          <w:sz w:val="20"/>
          <w:szCs w:val="20"/>
        </w:rPr>
        <w:t xml:space="preserve">Oferowany Towar będzie spełniać przewidziane prawem normy oraz posiadał niezbędne certyfikaty i deklaracje zgodności. </w:t>
      </w:r>
    </w:p>
    <w:p w14:paraId="0BEF1F22" w14:textId="4A39B40C" w:rsidR="00450008" w:rsidRPr="00450008" w:rsidRDefault="00653040" w:rsidP="00450008">
      <w:pPr>
        <w:pStyle w:val="Umowa11"/>
        <w:numPr>
          <w:ilvl w:val="1"/>
          <w:numId w:val="1"/>
        </w:numPr>
        <w:spacing w:before="0" w:after="60"/>
        <w:ind w:left="567" w:hanging="567"/>
        <w:rPr>
          <w:rStyle w:val="normaltextrun"/>
          <w:sz w:val="20"/>
          <w:szCs w:val="20"/>
        </w:rPr>
      </w:pPr>
      <w:r w:rsidRPr="00B7707A">
        <w:rPr>
          <w:rStyle w:val="normaltextrun"/>
          <w:sz w:val="20"/>
          <w:szCs w:val="20"/>
          <w:shd w:val="clear" w:color="auto" w:fill="FFFFFF"/>
        </w:rPr>
        <w:t xml:space="preserve">Wolą Stron niniejszej Umowy jest rozszerzenie współpracy pomiędzy </w:t>
      </w:r>
      <w:r w:rsidR="008A3ACA">
        <w:rPr>
          <w:rStyle w:val="normaltextrun"/>
          <w:sz w:val="20"/>
          <w:szCs w:val="20"/>
          <w:shd w:val="clear" w:color="auto" w:fill="FFFFFF"/>
        </w:rPr>
        <w:t>Wykonawcą</w:t>
      </w:r>
      <w:r w:rsidRPr="00B7707A">
        <w:rPr>
          <w:rStyle w:val="normaltextrun"/>
          <w:sz w:val="20"/>
          <w:szCs w:val="20"/>
          <w:shd w:val="clear" w:color="auto" w:fill="FFFFFF"/>
        </w:rPr>
        <w:t xml:space="preserve">, </w:t>
      </w:r>
      <w:r w:rsidRPr="00B7707A">
        <w:rPr>
          <w:rStyle w:val="normaltextrun"/>
          <w:sz w:val="20"/>
          <w:szCs w:val="20"/>
          <w:shd w:val="clear" w:color="auto" w:fill="FFFFFF"/>
        </w:rPr>
        <w:br/>
        <w:t>a Spółkami z Grupy Kapitałowej ORLEN. W przypadku zaistnienia potrzeby zakupu Towaru,</w:t>
      </w:r>
      <w:r w:rsidRPr="00B7707A">
        <w:rPr>
          <w:rStyle w:val="normaltextrun"/>
          <w:b/>
          <w:bCs/>
          <w:sz w:val="20"/>
          <w:szCs w:val="20"/>
          <w:shd w:val="clear" w:color="auto" w:fill="FFFFFF"/>
        </w:rPr>
        <w:t xml:space="preserve"> </w:t>
      </w:r>
      <w:r w:rsidRPr="00B7707A">
        <w:rPr>
          <w:rStyle w:val="normaltextrun"/>
          <w:sz w:val="20"/>
          <w:szCs w:val="20"/>
          <w:shd w:val="clear" w:color="auto" w:fill="FFFFFF"/>
        </w:rPr>
        <w:t xml:space="preserve">stanowiącego przedmiot niniejszej Umowy przez Spółki z Grupy Kapitałowej ORLEN, </w:t>
      </w:r>
      <w:r w:rsidR="00711C48">
        <w:rPr>
          <w:iCs/>
          <w:sz w:val="20"/>
          <w:szCs w:val="20"/>
        </w:rPr>
        <w:t>Wykonawca</w:t>
      </w:r>
      <w:r w:rsidRPr="00B7707A">
        <w:rPr>
          <w:rStyle w:val="normaltextrun"/>
          <w:sz w:val="20"/>
          <w:szCs w:val="20"/>
          <w:shd w:val="clear" w:color="auto" w:fill="FFFFFF"/>
        </w:rPr>
        <w:t xml:space="preserve"> jest zobowiązany do zawarcia odrębnej umowy lub podpisania porozumienia z daną Spółką z GK ORLEN, które stanowi </w:t>
      </w:r>
      <w:r w:rsidRPr="00B7707A">
        <w:rPr>
          <w:rStyle w:val="normaltextrun"/>
          <w:b/>
          <w:bCs/>
          <w:sz w:val="20"/>
          <w:szCs w:val="20"/>
          <w:shd w:val="clear" w:color="auto" w:fill="FFFFFF"/>
        </w:rPr>
        <w:t>Załącznik nr 13</w:t>
      </w:r>
      <w:r w:rsidRPr="00B7707A">
        <w:rPr>
          <w:rStyle w:val="normaltextrun"/>
          <w:sz w:val="20"/>
          <w:szCs w:val="20"/>
          <w:shd w:val="clear" w:color="auto" w:fill="FFFFFF"/>
        </w:rPr>
        <w:t xml:space="preserve"> do niniejszej Umowy, pozwalające na przyłączenie się podmiotowi z Grupy Kapitałowej ORLEN do warunków współpracy opisanych niniejszą Umową. </w:t>
      </w:r>
      <w:r w:rsidR="00D2699F">
        <w:rPr>
          <w:iCs/>
          <w:sz w:val="20"/>
          <w:szCs w:val="20"/>
        </w:rPr>
        <w:t>Wykonawca</w:t>
      </w:r>
      <w:r w:rsidRPr="00B7707A">
        <w:rPr>
          <w:rStyle w:val="normaltextrun"/>
          <w:sz w:val="20"/>
          <w:szCs w:val="20"/>
          <w:shd w:val="clear" w:color="auto" w:fill="FFFFFF"/>
        </w:rPr>
        <w:t xml:space="preserve"> zobowiązuje się do każdorazowego powiadamiania </w:t>
      </w:r>
      <w:r w:rsidR="00711C48">
        <w:rPr>
          <w:rStyle w:val="normaltextrun"/>
          <w:sz w:val="20"/>
          <w:szCs w:val="20"/>
          <w:shd w:val="clear" w:color="auto" w:fill="FFFFFF"/>
        </w:rPr>
        <w:t>Zamawiającego</w:t>
      </w:r>
      <w:r w:rsidR="00711C48" w:rsidRPr="00B7707A">
        <w:rPr>
          <w:rStyle w:val="normaltextrun"/>
          <w:sz w:val="20"/>
          <w:szCs w:val="20"/>
          <w:shd w:val="clear" w:color="auto" w:fill="FFFFFF"/>
        </w:rPr>
        <w:t xml:space="preserve"> </w:t>
      </w:r>
      <w:r w:rsidRPr="00B7707A">
        <w:rPr>
          <w:rStyle w:val="normaltextrun"/>
          <w:sz w:val="20"/>
          <w:szCs w:val="20"/>
          <w:shd w:val="clear" w:color="auto" w:fill="FFFFFF"/>
        </w:rPr>
        <w:t xml:space="preserve">o zawarciu umowy lub przystąpieniu do umowy nowego podmiotu z Grupy Kapitałowej ORLEN. Spółki z Grupy Kapitałowej mogą składać Zamówienia na zakup i dostawę Towaru stanowiącego przedmiot niniejszej Umowy wyłącznie na podstawie odrębnie zawartych umów </w:t>
      </w:r>
      <w:r w:rsidR="00450008" w:rsidRPr="00B7707A">
        <w:rPr>
          <w:rStyle w:val="normaltextrun"/>
          <w:sz w:val="20"/>
          <w:szCs w:val="20"/>
          <w:shd w:val="clear" w:color="auto" w:fill="FFFFFF"/>
        </w:rPr>
        <w:t xml:space="preserve">lub porozumień, o których mowa </w:t>
      </w:r>
      <w:r w:rsidRPr="00B7707A">
        <w:rPr>
          <w:rStyle w:val="normaltextrun"/>
          <w:sz w:val="20"/>
          <w:szCs w:val="20"/>
          <w:shd w:val="clear" w:color="auto" w:fill="FFFFFF"/>
        </w:rPr>
        <w:t>w niniejszym ustępie.</w:t>
      </w:r>
    </w:p>
    <w:p w14:paraId="6F8A05E9" w14:textId="29BAB8A7" w:rsidR="00450008" w:rsidRPr="00450008" w:rsidRDefault="00D2699F" w:rsidP="00450008">
      <w:pPr>
        <w:pStyle w:val="Umowa11"/>
        <w:numPr>
          <w:ilvl w:val="1"/>
          <w:numId w:val="1"/>
        </w:numPr>
        <w:spacing w:before="0" w:after="60"/>
        <w:ind w:left="567" w:hanging="567"/>
        <w:rPr>
          <w:rStyle w:val="eop"/>
          <w:sz w:val="20"/>
          <w:szCs w:val="20"/>
        </w:rPr>
      </w:pPr>
      <w:r>
        <w:rPr>
          <w:iCs/>
          <w:sz w:val="20"/>
          <w:szCs w:val="20"/>
        </w:rPr>
        <w:lastRenderedPageBreak/>
        <w:t>Wykonawca</w:t>
      </w:r>
      <w:r w:rsidR="00653040" w:rsidRPr="00450008">
        <w:rPr>
          <w:rStyle w:val="normaltextrun"/>
          <w:sz w:val="20"/>
          <w:szCs w:val="20"/>
        </w:rPr>
        <w:t xml:space="preserve"> wyraża zgodę na udostępnienie przez </w:t>
      </w:r>
      <w:r w:rsidR="00711C48">
        <w:rPr>
          <w:rStyle w:val="normaltextrun"/>
          <w:sz w:val="20"/>
          <w:szCs w:val="20"/>
        </w:rPr>
        <w:t>Zamawiającego</w:t>
      </w:r>
      <w:r w:rsidR="00711C48" w:rsidRPr="00450008">
        <w:rPr>
          <w:rStyle w:val="normaltextrun"/>
          <w:sz w:val="20"/>
          <w:szCs w:val="20"/>
        </w:rPr>
        <w:t xml:space="preserve"> </w:t>
      </w:r>
      <w:r w:rsidR="00653040" w:rsidRPr="00450008">
        <w:rPr>
          <w:rStyle w:val="normaltextrun"/>
          <w:sz w:val="20"/>
          <w:szCs w:val="20"/>
        </w:rPr>
        <w:t>Spółkom z Grupy Kapitałowej ORLEN treści niniejszej Umowy oraz na bieżące przekazywanie pomiędzy tymi Spółkami a ORLEN informacji dotyczących poziomu obrotu osiąganego w związku</w:t>
      </w:r>
      <w:r w:rsidR="00653040" w:rsidRPr="00450008">
        <w:rPr>
          <w:rStyle w:val="scxw22507878"/>
          <w:sz w:val="20"/>
          <w:szCs w:val="20"/>
        </w:rPr>
        <w:t> </w:t>
      </w:r>
      <w:r w:rsidR="00653040" w:rsidRPr="00450008">
        <w:rPr>
          <w:rStyle w:val="normaltextrun"/>
          <w:sz w:val="20"/>
          <w:szCs w:val="20"/>
        </w:rPr>
        <w:t xml:space="preserve">z zawarciem umów ze </w:t>
      </w:r>
      <w:r>
        <w:rPr>
          <w:iCs/>
          <w:sz w:val="20"/>
          <w:szCs w:val="20"/>
        </w:rPr>
        <w:t>Wykonawcą</w:t>
      </w:r>
      <w:r w:rsidR="00653040" w:rsidRPr="00450008">
        <w:rPr>
          <w:rStyle w:val="normaltextrun"/>
          <w:sz w:val="20"/>
          <w:szCs w:val="20"/>
        </w:rPr>
        <w:t>.</w:t>
      </w:r>
      <w:r w:rsidR="00653040" w:rsidRPr="00450008">
        <w:rPr>
          <w:rStyle w:val="eop"/>
          <w:sz w:val="20"/>
          <w:szCs w:val="20"/>
        </w:rPr>
        <w:t> </w:t>
      </w:r>
    </w:p>
    <w:p w14:paraId="1D119C14" w14:textId="494034B6" w:rsidR="00653040" w:rsidRPr="00450008" w:rsidRDefault="00653040" w:rsidP="00450008">
      <w:pPr>
        <w:pStyle w:val="Umowa11"/>
        <w:numPr>
          <w:ilvl w:val="1"/>
          <w:numId w:val="1"/>
        </w:numPr>
        <w:spacing w:before="0" w:after="60"/>
        <w:ind w:left="567" w:hanging="567"/>
        <w:rPr>
          <w:sz w:val="20"/>
          <w:szCs w:val="20"/>
        </w:rPr>
      </w:pPr>
      <w:r w:rsidRPr="00B7707A">
        <w:rPr>
          <w:rStyle w:val="normaltextrun"/>
          <w:sz w:val="20"/>
          <w:szCs w:val="20"/>
        </w:rPr>
        <w:t xml:space="preserve">ORLEN oraz podmioty z Grupy Kapitałowej ORLEN, które przystąpiły do Umowy zgodnie </w:t>
      </w:r>
      <w:r w:rsidRPr="00B7707A">
        <w:rPr>
          <w:rStyle w:val="scxw22507878"/>
          <w:sz w:val="20"/>
          <w:szCs w:val="20"/>
        </w:rPr>
        <w:t> </w:t>
      </w:r>
      <w:r w:rsidRPr="00B7707A">
        <w:rPr>
          <w:rStyle w:val="normaltextrun"/>
          <w:sz w:val="20"/>
          <w:szCs w:val="20"/>
        </w:rPr>
        <w:t xml:space="preserve">z </w:t>
      </w:r>
      <w:r w:rsidR="002D42E0">
        <w:rPr>
          <w:rStyle w:val="normaltextrun"/>
          <w:sz w:val="20"/>
          <w:szCs w:val="20"/>
        </w:rPr>
        <w:t>pkt</w:t>
      </w:r>
      <w:r w:rsidRPr="00B7707A">
        <w:rPr>
          <w:rStyle w:val="normaltextrun"/>
          <w:sz w:val="20"/>
          <w:szCs w:val="20"/>
        </w:rPr>
        <w:t xml:space="preserve"> </w:t>
      </w:r>
      <w:r w:rsidR="00450008" w:rsidRPr="00B7707A">
        <w:rPr>
          <w:rStyle w:val="normaltextrun"/>
          <w:sz w:val="20"/>
          <w:szCs w:val="20"/>
        </w:rPr>
        <w:t>2.9</w:t>
      </w:r>
      <w:r w:rsidRPr="00B7707A">
        <w:rPr>
          <w:rStyle w:val="normaltextrun"/>
          <w:sz w:val="20"/>
          <w:szCs w:val="20"/>
        </w:rPr>
        <w:t xml:space="preserve"> powyżej,</w:t>
      </w:r>
      <w:r w:rsidR="00516317">
        <w:rPr>
          <w:rStyle w:val="normaltextrun"/>
          <w:sz w:val="20"/>
          <w:szCs w:val="20"/>
        </w:rPr>
        <w:t xml:space="preserve"> </w:t>
      </w:r>
      <w:r w:rsidRPr="00B7707A">
        <w:rPr>
          <w:rStyle w:val="normaltextrun"/>
          <w:sz w:val="20"/>
          <w:szCs w:val="20"/>
        </w:rPr>
        <w:t xml:space="preserve">będą ponosiły odrębnie od siebie odpowiedzialność za wszystkie działania lub zaniechania na podstawie poszczególnych umów zawartych przez nie ze </w:t>
      </w:r>
      <w:r w:rsidR="00D2699F">
        <w:rPr>
          <w:iCs/>
          <w:sz w:val="20"/>
          <w:szCs w:val="20"/>
        </w:rPr>
        <w:t>Wykonawcą</w:t>
      </w:r>
      <w:r w:rsidRPr="00B7707A">
        <w:rPr>
          <w:rStyle w:val="normaltextrun"/>
          <w:sz w:val="20"/>
          <w:szCs w:val="20"/>
        </w:rPr>
        <w:t xml:space="preserve">, </w:t>
      </w:r>
      <w:r w:rsidRPr="00B7707A">
        <w:rPr>
          <w:rStyle w:val="scxw22507878"/>
          <w:sz w:val="20"/>
          <w:szCs w:val="20"/>
        </w:rPr>
        <w:t> </w:t>
      </w:r>
      <w:r w:rsidRPr="00B7707A">
        <w:rPr>
          <w:rStyle w:val="normaltextrun"/>
          <w:sz w:val="20"/>
          <w:szCs w:val="20"/>
        </w:rPr>
        <w:t xml:space="preserve">w szczególności ORLEN nie będzie ponosił odpowiedzialności za zapłatę jakichkolwiek kwot, do których zapłacenia na rzecz </w:t>
      </w:r>
      <w:r w:rsidR="00D2699F">
        <w:rPr>
          <w:iCs/>
          <w:sz w:val="20"/>
          <w:szCs w:val="20"/>
        </w:rPr>
        <w:t>Wykonawcy</w:t>
      </w:r>
      <w:r w:rsidRPr="00B7707A">
        <w:rPr>
          <w:rStyle w:val="normaltextrun"/>
          <w:sz w:val="20"/>
          <w:szCs w:val="20"/>
        </w:rPr>
        <w:t xml:space="preserve"> zobowiązane będą podmioty z Grupy Kapitałowej ORLEN, a Spółka nie będzie ponosiła odpowiedzialności za zapłatę jakichkolwiek kwot, do których zapłacenia na rzecz </w:t>
      </w:r>
      <w:r w:rsidR="00D2699F">
        <w:rPr>
          <w:iCs/>
          <w:sz w:val="20"/>
          <w:szCs w:val="20"/>
        </w:rPr>
        <w:t>Wykonawcy</w:t>
      </w:r>
      <w:r w:rsidRPr="00B7707A">
        <w:rPr>
          <w:rStyle w:val="normaltextrun"/>
          <w:sz w:val="20"/>
          <w:szCs w:val="20"/>
        </w:rPr>
        <w:t xml:space="preserve"> zobowiązany będzie ORLEN.     </w:t>
      </w:r>
      <w:r w:rsidRPr="00B7707A">
        <w:rPr>
          <w:rStyle w:val="eop"/>
          <w:sz w:val="20"/>
          <w:szCs w:val="20"/>
        </w:rPr>
        <w:t> </w:t>
      </w:r>
    </w:p>
    <w:p w14:paraId="479D7C6A" w14:textId="77777777" w:rsidR="00E33AF0" w:rsidRPr="00F11142" w:rsidRDefault="00E33AF0" w:rsidP="000B6714">
      <w:pPr>
        <w:pStyle w:val="UMOWAPOZIOM1"/>
        <w:numPr>
          <w:ilvl w:val="0"/>
          <w:numId w:val="0"/>
        </w:numPr>
        <w:spacing w:before="0" w:after="60"/>
        <w:ind w:left="360"/>
        <w:jc w:val="center"/>
        <w:rPr>
          <w:color w:val="FF0000"/>
          <w:sz w:val="20"/>
          <w:szCs w:val="20"/>
        </w:rPr>
      </w:pPr>
    </w:p>
    <w:p w14:paraId="7FBABD7B" w14:textId="77777777" w:rsidR="00E33AF0" w:rsidRPr="00F11142" w:rsidRDefault="00E33AF0" w:rsidP="00E33AF0">
      <w:pPr>
        <w:pStyle w:val="UMOWAPOZIOM1"/>
        <w:numPr>
          <w:ilvl w:val="0"/>
          <w:numId w:val="0"/>
        </w:numPr>
        <w:ind w:left="360" w:hanging="360"/>
        <w:jc w:val="center"/>
        <w:rPr>
          <w:sz w:val="20"/>
          <w:szCs w:val="20"/>
        </w:rPr>
      </w:pPr>
      <w:bookmarkStart w:id="38" w:name="_Toc182903287"/>
      <w:r w:rsidRPr="00F11142">
        <w:rPr>
          <w:sz w:val="20"/>
          <w:szCs w:val="20"/>
        </w:rPr>
        <w:t xml:space="preserve">§ 3 </w:t>
      </w:r>
      <w:r w:rsidRPr="00F11142">
        <w:rPr>
          <w:sz w:val="20"/>
          <w:szCs w:val="20"/>
        </w:rPr>
        <w:br/>
        <w:t>OŚWIADCZENIA I ZOBOWIĄZANIA WYKONAWCY</w:t>
      </w:r>
      <w:bookmarkEnd w:id="38"/>
    </w:p>
    <w:p w14:paraId="3A0402C2" w14:textId="77777777" w:rsidR="00E33AF0" w:rsidRPr="00700704" w:rsidRDefault="00E33AF0" w:rsidP="0066782E">
      <w:pPr>
        <w:pStyle w:val="Umowa11"/>
        <w:numPr>
          <w:ilvl w:val="1"/>
          <w:numId w:val="18"/>
        </w:numPr>
        <w:spacing w:before="0" w:after="60"/>
        <w:ind w:left="567" w:hanging="567"/>
        <w:rPr>
          <w:sz w:val="20"/>
          <w:szCs w:val="20"/>
        </w:rPr>
      </w:pPr>
      <w:r w:rsidRPr="00700704">
        <w:rPr>
          <w:sz w:val="20"/>
          <w:szCs w:val="20"/>
        </w:rPr>
        <w:t>Wykonawca zobowiązuje się, że realizacja Umowy będzie zgodna z przepisami prawa obowiązującymi w Polsce.</w:t>
      </w:r>
    </w:p>
    <w:p w14:paraId="46EA95AE" w14:textId="77777777" w:rsidR="00E33AF0" w:rsidRPr="00F11142" w:rsidRDefault="00E33AF0" w:rsidP="0066782E">
      <w:pPr>
        <w:pStyle w:val="Umowa11"/>
        <w:numPr>
          <w:ilvl w:val="1"/>
          <w:numId w:val="18"/>
        </w:numPr>
        <w:spacing w:before="0" w:after="60"/>
        <w:ind w:left="567" w:hanging="567"/>
        <w:rPr>
          <w:sz w:val="20"/>
          <w:szCs w:val="20"/>
        </w:rPr>
      </w:pPr>
      <w:r w:rsidRPr="00F11142">
        <w:rPr>
          <w:sz w:val="20"/>
          <w:szCs w:val="20"/>
        </w:rPr>
        <w:t>Wykonawca zobowiązuje się, iż wykona Zamówienie przestrzegając regulacji wewnętrznych obowiązujących w przedsiębiorstwie Zamawiającego, o ile takie regulacje zostaną mu przedstawione przez Zamawiającego przed przystąpieniem przez Wykonawcę do realizacji świadczeń, z wykonywaniem których regulacje te są związane.</w:t>
      </w:r>
    </w:p>
    <w:p w14:paraId="307D1FCF" w14:textId="77777777" w:rsidR="00E33AF0" w:rsidRPr="00F11142" w:rsidRDefault="00E33AF0" w:rsidP="0066782E">
      <w:pPr>
        <w:pStyle w:val="Umowa11"/>
        <w:numPr>
          <w:ilvl w:val="1"/>
          <w:numId w:val="18"/>
        </w:numPr>
        <w:spacing w:before="0" w:after="60"/>
        <w:ind w:left="567" w:hanging="567"/>
        <w:rPr>
          <w:sz w:val="20"/>
          <w:szCs w:val="20"/>
        </w:rPr>
      </w:pPr>
      <w:r w:rsidRPr="00F11142">
        <w:rPr>
          <w:sz w:val="20"/>
          <w:szCs w:val="20"/>
        </w:rPr>
        <w:t>Wykonawca zobowiązuje się wykonywać Umowę z zachowaniem najwyższej profesjonalnej staranności właściwej dla czołowych firm z branży określonych przedmiotem umowy.</w:t>
      </w:r>
    </w:p>
    <w:p w14:paraId="4B3A1BBE" w14:textId="77777777" w:rsidR="00E33AF0" w:rsidRPr="00F11142" w:rsidRDefault="00E33AF0" w:rsidP="0066782E">
      <w:pPr>
        <w:pStyle w:val="Umowa11"/>
        <w:numPr>
          <w:ilvl w:val="1"/>
          <w:numId w:val="18"/>
        </w:numPr>
        <w:spacing w:before="0" w:after="60"/>
        <w:ind w:left="567" w:hanging="567"/>
        <w:rPr>
          <w:sz w:val="20"/>
          <w:szCs w:val="20"/>
        </w:rPr>
      </w:pPr>
      <w:r w:rsidRPr="00F11142">
        <w:rPr>
          <w:sz w:val="20"/>
          <w:szCs w:val="20"/>
        </w:rPr>
        <w:t>Wykonawca oświadcza, że:</w:t>
      </w:r>
    </w:p>
    <w:p w14:paraId="0F47362C" w14:textId="7D3357BC" w:rsidR="00E33AF0" w:rsidRPr="00F11142" w:rsidRDefault="00E33AF0" w:rsidP="0066782E">
      <w:pPr>
        <w:pStyle w:val="Umowa111"/>
        <w:numPr>
          <w:ilvl w:val="2"/>
          <w:numId w:val="18"/>
        </w:numPr>
        <w:spacing w:before="0" w:after="60"/>
        <w:ind w:left="1418" w:hanging="851"/>
        <w:rPr>
          <w:sz w:val="20"/>
          <w:szCs w:val="20"/>
        </w:rPr>
      </w:pPr>
      <w:r w:rsidRPr="00F11142">
        <w:rPr>
          <w:sz w:val="20"/>
          <w:szCs w:val="20"/>
        </w:rPr>
        <w:t xml:space="preserve">posiada wszelkie wymagane uprawnienia by zawrzeć i należycie wykonać Umowę, </w:t>
      </w:r>
      <w:r w:rsidR="00231E98">
        <w:rPr>
          <w:sz w:val="20"/>
          <w:szCs w:val="20"/>
        </w:rPr>
        <w:br/>
      </w:r>
      <w:r w:rsidRPr="00F11142">
        <w:rPr>
          <w:sz w:val="20"/>
          <w:szCs w:val="20"/>
        </w:rPr>
        <w:t>w tym poszczególne Zamówienia;</w:t>
      </w:r>
    </w:p>
    <w:p w14:paraId="39F5E9E9" w14:textId="77777777" w:rsidR="00E33AF0" w:rsidRPr="00F11142" w:rsidRDefault="00E33AF0" w:rsidP="0066782E">
      <w:pPr>
        <w:pStyle w:val="Umowa111"/>
        <w:numPr>
          <w:ilvl w:val="2"/>
          <w:numId w:val="18"/>
        </w:numPr>
        <w:spacing w:before="0" w:after="60"/>
        <w:ind w:left="1418" w:hanging="851"/>
        <w:rPr>
          <w:sz w:val="20"/>
          <w:szCs w:val="20"/>
        </w:rPr>
      </w:pPr>
      <w:r w:rsidRPr="00F11142">
        <w:rPr>
          <w:sz w:val="20"/>
          <w:szCs w:val="20"/>
        </w:rPr>
        <w:t>zawarcie przez niego Umowy, w tym jakiegokolwiek Zamówienia oraz ich wykonanie nie narusza norm prawa, praw jakichkolwiek osób trzecich, ani też nie uniemożliwia lub istotnie nie utrudnia wykonania jakiegokolwiek zobowiązania zaciągniętego przez Wykonawcę.</w:t>
      </w:r>
    </w:p>
    <w:p w14:paraId="2A1B64C4" w14:textId="77777777" w:rsidR="00E33AF0" w:rsidRPr="00F11142" w:rsidRDefault="00E33AF0" w:rsidP="0066782E">
      <w:pPr>
        <w:pStyle w:val="Umowa11"/>
        <w:numPr>
          <w:ilvl w:val="1"/>
          <w:numId w:val="18"/>
        </w:numPr>
        <w:spacing w:before="0" w:after="60"/>
        <w:ind w:left="567" w:hanging="567"/>
        <w:rPr>
          <w:sz w:val="20"/>
          <w:szCs w:val="20"/>
        </w:rPr>
      </w:pPr>
      <w:r w:rsidRPr="00F11142">
        <w:rPr>
          <w:sz w:val="20"/>
          <w:szCs w:val="20"/>
        </w:rPr>
        <w:t>Wykonawca zobowiązuje się, że:</w:t>
      </w:r>
    </w:p>
    <w:p w14:paraId="77F573DD" w14:textId="43C403B2" w:rsidR="00E33AF0" w:rsidRPr="00D5045E" w:rsidRDefault="00830537" w:rsidP="00D5045E">
      <w:pPr>
        <w:pStyle w:val="Umowa111"/>
        <w:numPr>
          <w:ilvl w:val="2"/>
          <w:numId w:val="18"/>
        </w:numPr>
        <w:spacing w:before="0" w:after="60"/>
        <w:ind w:left="1418" w:hanging="850"/>
        <w:rPr>
          <w:sz w:val="20"/>
          <w:szCs w:val="20"/>
        </w:rPr>
      </w:pPr>
      <w:r w:rsidRPr="00F11142">
        <w:rPr>
          <w:sz w:val="20"/>
          <w:szCs w:val="20"/>
        </w:rPr>
        <w:t>w</w:t>
      </w:r>
      <w:r w:rsidR="009E4E9A" w:rsidRPr="00F11142">
        <w:rPr>
          <w:sz w:val="20"/>
          <w:szCs w:val="20"/>
        </w:rPr>
        <w:t xml:space="preserve">ynajmowane </w:t>
      </w:r>
      <w:r w:rsidRPr="00F11142">
        <w:rPr>
          <w:sz w:val="20"/>
          <w:szCs w:val="20"/>
        </w:rPr>
        <w:t>K</w:t>
      </w:r>
      <w:r w:rsidR="009E4E9A" w:rsidRPr="00F11142">
        <w:rPr>
          <w:sz w:val="20"/>
          <w:szCs w:val="20"/>
        </w:rPr>
        <w:t>ontenery</w:t>
      </w:r>
      <w:r w:rsidR="00DB5B5F">
        <w:rPr>
          <w:sz w:val="20"/>
          <w:szCs w:val="20"/>
        </w:rPr>
        <w:t>/Toalety przenośne</w:t>
      </w:r>
      <w:r w:rsidR="009E4E9A" w:rsidRPr="00F11142">
        <w:rPr>
          <w:sz w:val="20"/>
          <w:szCs w:val="20"/>
        </w:rPr>
        <w:t xml:space="preserve"> i </w:t>
      </w:r>
      <w:r w:rsidRPr="00F11142">
        <w:rPr>
          <w:sz w:val="20"/>
          <w:szCs w:val="20"/>
        </w:rPr>
        <w:t>W</w:t>
      </w:r>
      <w:r w:rsidR="009E4E9A" w:rsidRPr="00F11142">
        <w:rPr>
          <w:sz w:val="20"/>
          <w:szCs w:val="20"/>
        </w:rPr>
        <w:t xml:space="preserve">yposażenie </w:t>
      </w:r>
      <w:r w:rsidR="00E33AF0" w:rsidRPr="00F11142">
        <w:rPr>
          <w:sz w:val="20"/>
          <w:szCs w:val="20"/>
        </w:rPr>
        <w:t>będ</w:t>
      </w:r>
      <w:r w:rsidR="009E4E9A" w:rsidRPr="00F11142">
        <w:rPr>
          <w:sz w:val="20"/>
          <w:szCs w:val="20"/>
        </w:rPr>
        <w:t>ą</w:t>
      </w:r>
      <w:r w:rsidR="00E33AF0" w:rsidRPr="00F11142">
        <w:rPr>
          <w:sz w:val="20"/>
          <w:szCs w:val="20"/>
        </w:rPr>
        <w:t xml:space="preserve"> spełniać wszelkie wymagania, jakie stawiane są dla tego typu towarów w Polsce, w szczególności będzie spełniać przewidziane prawem powszechnie obowiązującym w Polsce normy oraz wymagania techniczne określone w Załączniku nr 1 [</w:t>
      </w:r>
      <w:r w:rsidR="00E33AF0" w:rsidRPr="00F11142">
        <w:rPr>
          <w:b/>
          <w:bCs/>
          <w:sz w:val="20"/>
          <w:szCs w:val="20"/>
        </w:rPr>
        <w:t xml:space="preserve">Specyfikacja i </w:t>
      </w:r>
      <w:r w:rsidR="007C4854" w:rsidRPr="00F11142">
        <w:rPr>
          <w:b/>
          <w:bCs/>
          <w:sz w:val="20"/>
          <w:szCs w:val="20"/>
        </w:rPr>
        <w:t>cennik wynajmowanego Towaru</w:t>
      </w:r>
      <w:r w:rsidR="00FC7237">
        <w:rPr>
          <w:sz w:val="20"/>
          <w:szCs w:val="20"/>
        </w:rPr>
        <w:t>].</w:t>
      </w:r>
      <w:r w:rsidR="00D5045E">
        <w:rPr>
          <w:sz w:val="20"/>
          <w:szCs w:val="20"/>
        </w:rPr>
        <w:t xml:space="preserve"> Wprowadzenie zmian w Załączniku nr 1 wymaga poinformowania drugiej Strony Umowy oraz jego akceptacji przez obie Strony Umowy</w:t>
      </w:r>
      <w:r w:rsidR="00FC7237" w:rsidRPr="00FC7237">
        <w:rPr>
          <w:sz w:val="20"/>
          <w:szCs w:val="20"/>
        </w:rPr>
        <w:t xml:space="preserve"> </w:t>
      </w:r>
      <w:r w:rsidR="00FC7237">
        <w:rPr>
          <w:sz w:val="20"/>
          <w:szCs w:val="20"/>
        </w:rPr>
        <w:t>w formie pisemnej lub mailowej</w:t>
      </w:r>
      <w:r w:rsidR="00D5045E">
        <w:rPr>
          <w:sz w:val="20"/>
          <w:szCs w:val="20"/>
        </w:rPr>
        <w:t>, jednak nie stanow</w:t>
      </w:r>
      <w:r w:rsidR="00FC7237">
        <w:rPr>
          <w:sz w:val="20"/>
          <w:szCs w:val="20"/>
        </w:rPr>
        <w:t xml:space="preserve">i podstawy do aneksowania </w:t>
      </w:r>
      <w:r w:rsidR="00282446">
        <w:rPr>
          <w:sz w:val="20"/>
          <w:szCs w:val="20"/>
        </w:rPr>
        <w:t>U</w:t>
      </w:r>
      <w:r w:rsidR="00FC7237">
        <w:rPr>
          <w:sz w:val="20"/>
          <w:szCs w:val="20"/>
        </w:rPr>
        <w:t>mowy;</w:t>
      </w:r>
      <w:r w:rsidR="00D5045E">
        <w:rPr>
          <w:sz w:val="20"/>
          <w:szCs w:val="20"/>
        </w:rPr>
        <w:t xml:space="preserve"> </w:t>
      </w:r>
    </w:p>
    <w:p w14:paraId="1E6ADC20" w14:textId="148A7B98" w:rsidR="00830537" w:rsidRPr="00F11142" w:rsidRDefault="00830537" w:rsidP="0066782E">
      <w:pPr>
        <w:pStyle w:val="Umowa111"/>
        <w:numPr>
          <w:ilvl w:val="2"/>
          <w:numId w:val="18"/>
        </w:numPr>
        <w:spacing w:before="0" w:after="60"/>
        <w:ind w:left="1418" w:hanging="851"/>
        <w:rPr>
          <w:sz w:val="20"/>
          <w:szCs w:val="20"/>
        </w:rPr>
      </w:pPr>
      <w:r w:rsidRPr="00F11142">
        <w:rPr>
          <w:sz w:val="20"/>
          <w:szCs w:val="20"/>
        </w:rPr>
        <w:t>w</w:t>
      </w:r>
      <w:r w:rsidR="009E4E9A" w:rsidRPr="00F11142">
        <w:rPr>
          <w:sz w:val="20"/>
          <w:szCs w:val="20"/>
        </w:rPr>
        <w:t>ynajmowane Kontenery</w:t>
      </w:r>
      <w:r w:rsidR="00DB5B5F">
        <w:rPr>
          <w:sz w:val="20"/>
          <w:szCs w:val="20"/>
        </w:rPr>
        <w:t>/Toalety przenośne</w:t>
      </w:r>
      <w:r w:rsidR="009E4E9A" w:rsidRPr="00F11142">
        <w:rPr>
          <w:sz w:val="20"/>
          <w:szCs w:val="20"/>
        </w:rPr>
        <w:t xml:space="preserve"> i Wyposażenie </w:t>
      </w:r>
      <w:r w:rsidR="00E33AF0" w:rsidRPr="00F11142">
        <w:rPr>
          <w:sz w:val="20"/>
          <w:szCs w:val="20"/>
        </w:rPr>
        <w:t xml:space="preserve">będzie pochodzić </w:t>
      </w:r>
      <w:r w:rsidR="00231E98">
        <w:rPr>
          <w:sz w:val="20"/>
          <w:szCs w:val="20"/>
        </w:rPr>
        <w:br/>
      </w:r>
      <w:r w:rsidR="00E33AF0" w:rsidRPr="00F11142">
        <w:rPr>
          <w:sz w:val="20"/>
          <w:szCs w:val="20"/>
        </w:rPr>
        <w:t>z legalnego, autoryzowanego źródła i nie będzie posiadać wad prawnych</w:t>
      </w:r>
      <w:r w:rsidR="00067D1C" w:rsidRPr="00F11142">
        <w:rPr>
          <w:sz w:val="20"/>
          <w:szCs w:val="20"/>
        </w:rPr>
        <w:t>;</w:t>
      </w:r>
    </w:p>
    <w:p w14:paraId="048B6E67" w14:textId="77777777" w:rsidR="00EA5A5D" w:rsidRPr="00F11142" w:rsidRDefault="00830537" w:rsidP="0066782E">
      <w:pPr>
        <w:pStyle w:val="Umowa111"/>
        <w:numPr>
          <w:ilvl w:val="2"/>
          <w:numId w:val="18"/>
        </w:numPr>
        <w:spacing w:before="0" w:after="60"/>
        <w:ind w:left="1418" w:hanging="851"/>
        <w:rPr>
          <w:sz w:val="20"/>
          <w:szCs w:val="20"/>
        </w:rPr>
      </w:pPr>
      <w:r w:rsidRPr="00F11142">
        <w:rPr>
          <w:sz w:val="20"/>
          <w:szCs w:val="20"/>
        </w:rPr>
        <w:t>w</w:t>
      </w:r>
      <w:r w:rsidR="00EA5A5D" w:rsidRPr="00F11142">
        <w:rPr>
          <w:sz w:val="20"/>
          <w:szCs w:val="20"/>
        </w:rPr>
        <w:t xml:space="preserve">ynajmowany </w:t>
      </w:r>
      <w:r w:rsidR="00341D18" w:rsidRPr="00F11142">
        <w:rPr>
          <w:sz w:val="20"/>
          <w:szCs w:val="20"/>
        </w:rPr>
        <w:t>kontener/</w:t>
      </w:r>
      <w:r w:rsidR="00DB5B5F">
        <w:rPr>
          <w:sz w:val="20"/>
          <w:szCs w:val="20"/>
        </w:rPr>
        <w:t>/toaleta przenośna/</w:t>
      </w:r>
      <w:r w:rsidR="00341D18" w:rsidRPr="00F11142">
        <w:rPr>
          <w:sz w:val="20"/>
          <w:szCs w:val="20"/>
        </w:rPr>
        <w:t>wyposażenie jest kompletne</w:t>
      </w:r>
      <w:r w:rsidR="0012435A">
        <w:rPr>
          <w:sz w:val="20"/>
          <w:szCs w:val="20"/>
        </w:rPr>
        <w:t>, czyste</w:t>
      </w:r>
      <w:r w:rsidR="00341D18" w:rsidRPr="00F11142">
        <w:rPr>
          <w:sz w:val="20"/>
          <w:szCs w:val="20"/>
        </w:rPr>
        <w:t xml:space="preserve"> i w pełni sprawne,</w:t>
      </w:r>
      <w:r w:rsidR="0012435A">
        <w:rPr>
          <w:sz w:val="20"/>
          <w:szCs w:val="20"/>
        </w:rPr>
        <w:t xml:space="preserve"> kontenery</w:t>
      </w:r>
      <w:r w:rsidR="00DB5B5F">
        <w:rPr>
          <w:sz w:val="20"/>
          <w:szCs w:val="20"/>
        </w:rPr>
        <w:t>/toalety przenośne</w:t>
      </w:r>
      <w:r w:rsidR="0012435A">
        <w:rPr>
          <w:sz w:val="20"/>
          <w:szCs w:val="20"/>
        </w:rPr>
        <w:t xml:space="preserve"> i wyposażenie sanitarne są zdezynfekowane;</w:t>
      </w:r>
    </w:p>
    <w:p w14:paraId="7417106D" w14:textId="6A04EBD4" w:rsidR="00830537" w:rsidRPr="004C2FBA" w:rsidRDefault="00067D1C" w:rsidP="004C2FBA">
      <w:pPr>
        <w:pStyle w:val="Umowa111"/>
        <w:numPr>
          <w:ilvl w:val="2"/>
          <w:numId w:val="18"/>
        </w:numPr>
        <w:spacing w:before="0" w:after="60"/>
        <w:ind w:left="1418" w:hanging="851"/>
        <w:rPr>
          <w:sz w:val="20"/>
          <w:szCs w:val="20"/>
        </w:rPr>
      </w:pPr>
      <w:r w:rsidRPr="00F11142">
        <w:rPr>
          <w:sz w:val="20"/>
          <w:szCs w:val="20"/>
        </w:rPr>
        <w:t xml:space="preserve">potwierdzi przyjęcie </w:t>
      </w:r>
      <w:r w:rsidR="00282446">
        <w:rPr>
          <w:sz w:val="20"/>
          <w:szCs w:val="20"/>
        </w:rPr>
        <w:t>Z</w:t>
      </w:r>
      <w:r w:rsidRPr="00F11142">
        <w:rPr>
          <w:sz w:val="20"/>
          <w:szCs w:val="20"/>
        </w:rPr>
        <w:t>amówienia do realizacji</w:t>
      </w:r>
      <w:r w:rsidR="004C2FBA">
        <w:rPr>
          <w:sz w:val="20"/>
          <w:szCs w:val="20"/>
        </w:rPr>
        <w:t xml:space="preserve">, </w:t>
      </w:r>
      <w:r w:rsidR="004C2FBA" w:rsidRPr="00CD4032">
        <w:rPr>
          <w:sz w:val="20"/>
          <w:szCs w:val="20"/>
        </w:rPr>
        <w:t>na z</w:t>
      </w:r>
      <w:r w:rsidR="004C2FBA">
        <w:rPr>
          <w:sz w:val="20"/>
          <w:szCs w:val="20"/>
        </w:rPr>
        <w:t>asadach określonych w § 5 Umowy</w:t>
      </w:r>
      <w:r w:rsidRPr="004C2FBA">
        <w:rPr>
          <w:sz w:val="20"/>
          <w:szCs w:val="20"/>
        </w:rPr>
        <w:t>;</w:t>
      </w:r>
    </w:p>
    <w:p w14:paraId="33DE097A" w14:textId="488E54B0" w:rsidR="00997C18" w:rsidRPr="00F11142" w:rsidRDefault="00067D1C" w:rsidP="0066782E">
      <w:pPr>
        <w:pStyle w:val="Umowa111"/>
        <w:numPr>
          <w:ilvl w:val="2"/>
          <w:numId w:val="18"/>
        </w:numPr>
        <w:spacing w:before="0" w:after="60"/>
        <w:ind w:left="1418" w:hanging="851"/>
        <w:rPr>
          <w:sz w:val="20"/>
          <w:szCs w:val="20"/>
        </w:rPr>
      </w:pPr>
      <w:r w:rsidRPr="00F11142">
        <w:rPr>
          <w:sz w:val="20"/>
          <w:szCs w:val="20"/>
        </w:rPr>
        <w:t xml:space="preserve">dostarczy przedmiot </w:t>
      </w:r>
      <w:r w:rsidR="00282446">
        <w:rPr>
          <w:sz w:val="20"/>
          <w:szCs w:val="20"/>
        </w:rPr>
        <w:t>z</w:t>
      </w:r>
      <w:r w:rsidRPr="00F11142">
        <w:rPr>
          <w:sz w:val="20"/>
          <w:szCs w:val="20"/>
        </w:rPr>
        <w:t xml:space="preserve">amówienia zgodnie z </w:t>
      </w:r>
      <w:r w:rsidR="00282446">
        <w:rPr>
          <w:sz w:val="20"/>
          <w:szCs w:val="20"/>
        </w:rPr>
        <w:t>Z</w:t>
      </w:r>
      <w:r w:rsidR="00282446" w:rsidRPr="00F11142">
        <w:rPr>
          <w:sz w:val="20"/>
          <w:szCs w:val="20"/>
        </w:rPr>
        <w:t xml:space="preserve">amówieniem </w:t>
      </w:r>
      <w:r w:rsidRPr="00F11142">
        <w:rPr>
          <w:sz w:val="20"/>
          <w:szCs w:val="20"/>
        </w:rPr>
        <w:t xml:space="preserve">i w terminie </w:t>
      </w:r>
      <w:r w:rsidR="00347522" w:rsidRPr="00F11142">
        <w:rPr>
          <w:sz w:val="20"/>
          <w:szCs w:val="20"/>
        </w:rPr>
        <w:t xml:space="preserve">i na okres czasu </w:t>
      </w:r>
      <w:r w:rsidRPr="00F11142">
        <w:rPr>
          <w:sz w:val="20"/>
          <w:szCs w:val="20"/>
        </w:rPr>
        <w:t xml:space="preserve">określony w </w:t>
      </w:r>
      <w:r w:rsidR="00282446">
        <w:rPr>
          <w:sz w:val="20"/>
          <w:szCs w:val="20"/>
        </w:rPr>
        <w:t>Z</w:t>
      </w:r>
      <w:r w:rsidR="00282446" w:rsidRPr="00F11142">
        <w:rPr>
          <w:sz w:val="20"/>
          <w:szCs w:val="20"/>
        </w:rPr>
        <w:t>amówieniu</w:t>
      </w:r>
      <w:r w:rsidRPr="00F11142">
        <w:rPr>
          <w:sz w:val="20"/>
          <w:szCs w:val="20"/>
        </w:rPr>
        <w:t>.</w:t>
      </w:r>
    </w:p>
    <w:p w14:paraId="681E6C1A" w14:textId="77777777" w:rsidR="00A4261E" w:rsidRPr="00F11142" w:rsidRDefault="00997C18" w:rsidP="0066782E">
      <w:pPr>
        <w:pStyle w:val="Umowa111"/>
        <w:numPr>
          <w:ilvl w:val="1"/>
          <w:numId w:val="18"/>
        </w:numPr>
        <w:spacing w:before="0" w:after="60"/>
        <w:ind w:left="567" w:hanging="567"/>
        <w:rPr>
          <w:sz w:val="20"/>
          <w:szCs w:val="20"/>
        </w:rPr>
      </w:pPr>
      <w:r w:rsidRPr="00F11142">
        <w:rPr>
          <w:sz w:val="20"/>
          <w:szCs w:val="20"/>
        </w:rPr>
        <w:t>Wykonawca zobowiązuje się do:</w:t>
      </w:r>
    </w:p>
    <w:p w14:paraId="72261907" w14:textId="7FA7295B" w:rsidR="00A4261E" w:rsidRPr="00F11142" w:rsidRDefault="00997C18" w:rsidP="0066782E">
      <w:pPr>
        <w:pStyle w:val="Umowa111"/>
        <w:numPr>
          <w:ilvl w:val="2"/>
          <w:numId w:val="18"/>
        </w:numPr>
        <w:spacing w:before="0" w:after="60"/>
        <w:rPr>
          <w:sz w:val="20"/>
          <w:szCs w:val="20"/>
        </w:rPr>
      </w:pPr>
      <w:r w:rsidRPr="00F11142">
        <w:rPr>
          <w:sz w:val="20"/>
          <w:szCs w:val="20"/>
        </w:rPr>
        <w:lastRenderedPageBreak/>
        <w:t xml:space="preserve">rozładunku/załadunku, montażu/demontażu wynajmowanych </w:t>
      </w:r>
      <w:r w:rsidR="00282446">
        <w:rPr>
          <w:sz w:val="20"/>
          <w:szCs w:val="20"/>
        </w:rPr>
        <w:t>K</w:t>
      </w:r>
      <w:r w:rsidRPr="00F11142">
        <w:rPr>
          <w:sz w:val="20"/>
          <w:szCs w:val="20"/>
        </w:rPr>
        <w:t>ontenerów</w:t>
      </w:r>
      <w:r w:rsidR="00DB5B5F">
        <w:rPr>
          <w:sz w:val="20"/>
          <w:szCs w:val="20"/>
        </w:rPr>
        <w:t>/</w:t>
      </w:r>
      <w:r w:rsidR="00282446">
        <w:rPr>
          <w:sz w:val="20"/>
          <w:szCs w:val="20"/>
        </w:rPr>
        <w:t>T</w:t>
      </w:r>
      <w:r w:rsidR="00DB5B5F">
        <w:rPr>
          <w:sz w:val="20"/>
          <w:szCs w:val="20"/>
        </w:rPr>
        <w:t>oalet przenośnych</w:t>
      </w:r>
      <w:r w:rsidRPr="00F11142">
        <w:rPr>
          <w:sz w:val="20"/>
          <w:szCs w:val="20"/>
        </w:rPr>
        <w:t xml:space="preserve"> i </w:t>
      </w:r>
      <w:r w:rsidR="00282446">
        <w:rPr>
          <w:sz w:val="20"/>
          <w:szCs w:val="20"/>
        </w:rPr>
        <w:t>W</w:t>
      </w:r>
      <w:r w:rsidR="00282446" w:rsidRPr="00F11142">
        <w:rPr>
          <w:sz w:val="20"/>
          <w:szCs w:val="20"/>
        </w:rPr>
        <w:t>yposażenia</w:t>
      </w:r>
      <w:r w:rsidRPr="00F11142">
        <w:rPr>
          <w:sz w:val="20"/>
          <w:szCs w:val="20"/>
        </w:rPr>
        <w:t xml:space="preserve">, </w:t>
      </w:r>
    </w:p>
    <w:p w14:paraId="3A9B1DDA" w14:textId="10EF9E72" w:rsidR="00A4261E" w:rsidRDefault="001330C7" w:rsidP="0066782E">
      <w:pPr>
        <w:pStyle w:val="Umowa111"/>
        <w:numPr>
          <w:ilvl w:val="2"/>
          <w:numId w:val="18"/>
        </w:numPr>
        <w:spacing w:before="0" w:after="60"/>
        <w:rPr>
          <w:sz w:val="20"/>
          <w:szCs w:val="20"/>
        </w:rPr>
      </w:pPr>
      <w:r w:rsidRPr="00F11142">
        <w:rPr>
          <w:sz w:val="20"/>
          <w:szCs w:val="20"/>
        </w:rPr>
        <w:t xml:space="preserve">połączenia </w:t>
      </w:r>
      <w:r w:rsidR="00015486">
        <w:rPr>
          <w:sz w:val="20"/>
          <w:szCs w:val="20"/>
        </w:rPr>
        <w:t>K</w:t>
      </w:r>
      <w:r w:rsidRPr="00F11142">
        <w:rPr>
          <w:sz w:val="20"/>
          <w:szCs w:val="20"/>
        </w:rPr>
        <w:t xml:space="preserve">ontenerów, według konfiguracji zleconej przez Zamawiającego, </w:t>
      </w:r>
      <w:r w:rsidR="004C2FBA">
        <w:rPr>
          <w:sz w:val="20"/>
          <w:szCs w:val="20"/>
        </w:rPr>
        <w:br/>
      </w:r>
      <w:r w:rsidRPr="00F11142">
        <w:rPr>
          <w:sz w:val="20"/>
          <w:szCs w:val="20"/>
        </w:rPr>
        <w:t xml:space="preserve">w przypadku </w:t>
      </w:r>
      <w:r w:rsidR="00EA6F26">
        <w:rPr>
          <w:sz w:val="20"/>
          <w:szCs w:val="20"/>
        </w:rPr>
        <w:t>Z</w:t>
      </w:r>
      <w:r w:rsidRPr="00F11142">
        <w:rPr>
          <w:sz w:val="20"/>
          <w:szCs w:val="20"/>
        </w:rPr>
        <w:t>amówienia obejmującego łączone kontenery, wraz z</w:t>
      </w:r>
      <w:r w:rsidR="004C2FBA">
        <w:rPr>
          <w:sz w:val="20"/>
          <w:szCs w:val="20"/>
        </w:rPr>
        <w:t xml:space="preserve"> wykonaniem </w:t>
      </w:r>
      <w:r w:rsidRPr="00F11142">
        <w:rPr>
          <w:sz w:val="20"/>
          <w:szCs w:val="20"/>
        </w:rPr>
        <w:t>połączeń elektrycznych między kontenerami</w:t>
      </w:r>
      <w:r w:rsidR="0071022E" w:rsidRPr="00F11142">
        <w:rPr>
          <w:sz w:val="20"/>
          <w:szCs w:val="20"/>
        </w:rPr>
        <w:t>,</w:t>
      </w:r>
    </w:p>
    <w:p w14:paraId="0FB1B1B9" w14:textId="19E47747" w:rsidR="0015560A" w:rsidRPr="00F11142" w:rsidRDefault="0015560A" w:rsidP="0066782E">
      <w:pPr>
        <w:pStyle w:val="Umowa111"/>
        <w:numPr>
          <w:ilvl w:val="2"/>
          <w:numId w:val="18"/>
        </w:numPr>
        <w:spacing w:before="0" w:after="60"/>
        <w:rPr>
          <w:sz w:val="20"/>
          <w:szCs w:val="20"/>
        </w:rPr>
      </w:pPr>
      <w:r>
        <w:rPr>
          <w:sz w:val="20"/>
          <w:szCs w:val="20"/>
        </w:rPr>
        <w:t>dostarczenia wraz z wynajmowanym Towarem bloczków betonowych w ilości niezbędnej do przygotowania podłoża pod Przedmiot Wynajmu oraz przygotowania podłoża z bloczków betonowych,</w:t>
      </w:r>
    </w:p>
    <w:p w14:paraId="6BD4F4DB" w14:textId="5F76DD8B" w:rsidR="00A4261E" w:rsidRPr="00F11142" w:rsidRDefault="0012435A" w:rsidP="0066782E">
      <w:pPr>
        <w:pStyle w:val="Umowa111"/>
        <w:numPr>
          <w:ilvl w:val="2"/>
          <w:numId w:val="18"/>
        </w:numPr>
        <w:spacing w:before="0" w:after="60"/>
        <w:rPr>
          <w:sz w:val="20"/>
          <w:szCs w:val="20"/>
        </w:rPr>
      </w:pPr>
      <w:r>
        <w:rPr>
          <w:sz w:val="20"/>
          <w:szCs w:val="20"/>
        </w:rPr>
        <w:t>po</w:t>
      </w:r>
      <w:r w:rsidRPr="00F11142">
        <w:rPr>
          <w:sz w:val="20"/>
          <w:szCs w:val="20"/>
        </w:rPr>
        <w:t>sadowienia</w:t>
      </w:r>
      <w:r w:rsidR="00997C18" w:rsidRPr="00F11142">
        <w:rPr>
          <w:sz w:val="20"/>
          <w:szCs w:val="20"/>
        </w:rPr>
        <w:t xml:space="preserve"> kontenerów w wyznaczonym miejscu, na podbudowie z bloczków betonowych</w:t>
      </w:r>
      <w:r w:rsidR="00DB5B5F">
        <w:rPr>
          <w:sz w:val="20"/>
          <w:szCs w:val="20"/>
        </w:rPr>
        <w:t>/</w:t>
      </w:r>
      <w:r w:rsidR="00DB5B5F" w:rsidRPr="00DB5B5F">
        <w:rPr>
          <w:sz w:val="20"/>
          <w:szCs w:val="20"/>
        </w:rPr>
        <w:t xml:space="preserve"> </w:t>
      </w:r>
      <w:r w:rsidR="00DB5B5F">
        <w:rPr>
          <w:sz w:val="20"/>
          <w:szCs w:val="20"/>
        </w:rPr>
        <w:t>po</w:t>
      </w:r>
      <w:r w:rsidR="00DB5B5F" w:rsidRPr="00F11142">
        <w:rPr>
          <w:sz w:val="20"/>
          <w:szCs w:val="20"/>
        </w:rPr>
        <w:t xml:space="preserve">sadowienia </w:t>
      </w:r>
      <w:r w:rsidR="00DB5B5F">
        <w:rPr>
          <w:sz w:val="20"/>
          <w:szCs w:val="20"/>
        </w:rPr>
        <w:t>toalet przenośnych</w:t>
      </w:r>
      <w:r w:rsidR="00DB5B5F" w:rsidRPr="00F11142">
        <w:rPr>
          <w:sz w:val="20"/>
          <w:szCs w:val="20"/>
        </w:rPr>
        <w:t xml:space="preserve"> w wyznaczonym miejscu,</w:t>
      </w:r>
    </w:p>
    <w:p w14:paraId="63C26C65" w14:textId="1185D375" w:rsidR="000035E6" w:rsidRPr="00F11142" w:rsidRDefault="000035E6" w:rsidP="0066782E">
      <w:pPr>
        <w:pStyle w:val="Umowa111"/>
        <w:numPr>
          <w:ilvl w:val="2"/>
          <w:numId w:val="18"/>
        </w:numPr>
        <w:spacing w:before="0" w:after="60"/>
        <w:rPr>
          <w:sz w:val="20"/>
          <w:szCs w:val="20"/>
        </w:rPr>
      </w:pPr>
      <w:r w:rsidRPr="00F11142">
        <w:rPr>
          <w:sz w:val="20"/>
          <w:szCs w:val="20"/>
        </w:rPr>
        <w:t>wyposażenia kontenerów</w:t>
      </w:r>
      <w:r w:rsidR="00DB5B5F">
        <w:rPr>
          <w:sz w:val="20"/>
          <w:szCs w:val="20"/>
        </w:rPr>
        <w:t>/toalet przenośnych</w:t>
      </w:r>
      <w:r w:rsidRPr="00F11142">
        <w:rPr>
          <w:sz w:val="20"/>
          <w:szCs w:val="20"/>
        </w:rPr>
        <w:t xml:space="preserve"> w sprzęt opcjonalny, według wytycznych </w:t>
      </w:r>
      <w:r w:rsidR="0012435A">
        <w:rPr>
          <w:sz w:val="20"/>
          <w:szCs w:val="20"/>
        </w:rPr>
        <w:t xml:space="preserve">zawartych </w:t>
      </w:r>
      <w:r w:rsidRPr="00F11142">
        <w:rPr>
          <w:sz w:val="20"/>
          <w:szCs w:val="20"/>
        </w:rPr>
        <w:t xml:space="preserve">w </w:t>
      </w:r>
      <w:r w:rsidR="00EA6F26">
        <w:rPr>
          <w:sz w:val="20"/>
          <w:szCs w:val="20"/>
        </w:rPr>
        <w:t>Z</w:t>
      </w:r>
      <w:r w:rsidRPr="00F11142">
        <w:rPr>
          <w:sz w:val="20"/>
          <w:szCs w:val="20"/>
        </w:rPr>
        <w:t>amówieniu,</w:t>
      </w:r>
    </w:p>
    <w:p w14:paraId="34C53BD4" w14:textId="7551ABAD" w:rsidR="00332355" w:rsidRPr="00332355" w:rsidRDefault="00FD0768" w:rsidP="00332355">
      <w:pPr>
        <w:pStyle w:val="Umowa111"/>
        <w:numPr>
          <w:ilvl w:val="2"/>
          <w:numId w:val="18"/>
        </w:numPr>
        <w:spacing w:before="0" w:after="60"/>
        <w:rPr>
          <w:sz w:val="20"/>
          <w:szCs w:val="20"/>
        </w:rPr>
      </w:pPr>
      <w:r>
        <w:rPr>
          <w:sz w:val="20"/>
          <w:szCs w:val="20"/>
        </w:rPr>
        <w:t>transportu kontenerów</w:t>
      </w:r>
      <w:r w:rsidR="00DB5B5F">
        <w:rPr>
          <w:sz w:val="20"/>
          <w:szCs w:val="20"/>
        </w:rPr>
        <w:t>/toalet przenośnych</w:t>
      </w:r>
      <w:r>
        <w:rPr>
          <w:sz w:val="20"/>
          <w:szCs w:val="20"/>
        </w:rPr>
        <w:t xml:space="preserve"> na miejsce realizacji </w:t>
      </w:r>
      <w:r w:rsidR="00EA6F26">
        <w:rPr>
          <w:sz w:val="20"/>
          <w:szCs w:val="20"/>
        </w:rPr>
        <w:t>Z</w:t>
      </w:r>
      <w:r>
        <w:rPr>
          <w:sz w:val="20"/>
          <w:szCs w:val="20"/>
        </w:rPr>
        <w:t>amówieni</w:t>
      </w:r>
      <w:r w:rsidR="00FF179F">
        <w:rPr>
          <w:sz w:val="20"/>
          <w:szCs w:val="20"/>
        </w:rPr>
        <w:t xml:space="preserve">a oraz transportu zwrotnego. Wykaz lokalizacji Zamawiającego stanowi Załącznik nr </w:t>
      </w:r>
      <w:r w:rsidR="002F4F66">
        <w:rPr>
          <w:sz w:val="20"/>
          <w:szCs w:val="20"/>
        </w:rPr>
        <w:t xml:space="preserve">20 </w:t>
      </w:r>
      <w:r w:rsidR="00FF179F">
        <w:rPr>
          <w:sz w:val="20"/>
          <w:szCs w:val="20"/>
        </w:rPr>
        <w:t>do Umowy [</w:t>
      </w:r>
      <w:r w:rsidR="00FF179F" w:rsidRPr="00FF179F">
        <w:rPr>
          <w:b/>
          <w:sz w:val="20"/>
          <w:szCs w:val="20"/>
        </w:rPr>
        <w:t>Lista lokalizacji Zamawiającego</w:t>
      </w:r>
      <w:r w:rsidR="00FF179F">
        <w:rPr>
          <w:sz w:val="20"/>
          <w:szCs w:val="20"/>
        </w:rPr>
        <w:t xml:space="preserve">]. Wprowadzenie zmian w Załączniku nr </w:t>
      </w:r>
      <w:r w:rsidR="002F4F66">
        <w:rPr>
          <w:sz w:val="20"/>
          <w:szCs w:val="20"/>
        </w:rPr>
        <w:t xml:space="preserve">20 </w:t>
      </w:r>
      <w:r w:rsidR="00FF179F">
        <w:rPr>
          <w:sz w:val="20"/>
          <w:szCs w:val="20"/>
        </w:rPr>
        <w:t>wymaga poinformowania drugiej Strony Umowy</w:t>
      </w:r>
      <w:r w:rsidR="00332355">
        <w:rPr>
          <w:sz w:val="20"/>
          <w:szCs w:val="20"/>
        </w:rPr>
        <w:t xml:space="preserve"> w formie pisemnej lub mailowej</w:t>
      </w:r>
      <w:r w:rsidR="00FF179F">
        <w:rPr>
          <w:sz w:val="20"/>
          <w:szCs w:val="20"/>
        </w:rPr>
        <w:t xml:space="preserve">, jednak nie stanowi podstawy do aneksowania </w:t>
      </w:r>
      <w:r w:rsidR="00EA6F26">
        <w:rPr>
          <w:sz w:val="20"/>
          <w:szCs w:val="20"/>
        </w:rPr>
        <w:t>U</w:t>
      </w:r>
      <w:r w:rsidR="00FF179F">
        <w:rPr>
          <w:sz w:val="20"/>
          <w:szCs w:val="20"/>
        </w:rPr>
        <w:t xml:space="preserve">mowy. </w:t>
      </w:r>
    </w:p>
    <w:p w14:paraId="0D950564" w14:textId="35471D50" w:rsidR="00FD0768" w:rsidRPr="00F959D1" w:rsidRDefault="00F959D1" w:rsidP="0066782E">
      <w:pPr>
        <w:pStyle w:val="Umowa111"/>
        <w:numPr>
          <w:ilvl w:val="2"/>
          <w:numId w:val="18"/>
        </w:numPr>
        <w:spacing w:before="0" w:after="60"/>
        <w:rPr>
          <w:sz w:val="20"/>
          <w:szCs w:val="20"/>
        </w:rPr>
      </w:pPr>
      <w:r>
        <w:rPr>
          <w:sz w:val="20"/>
          <w:szCs w:val="20"/>
        </w:rPr>
        <w:t>ś</w:t>
      </w:r>
      <w:r w:rsidR="00FD0768" w:rsidRPr="00F959D1">
        <w:rPr>
          <w:sz w:val="20"/>
          <w:szCs w:val="20"/>
        </w:rPr>
        <w:t>wiadczenia usług serwisowych wynajmowanego sprzętu</w:t>
      </w:r>
      <w:r w:rsidR="0012435A" w:rsidRPr="00F959D1">
        <w:rPr>
          <w:sz w:val="20"/>
          <w:szCs w:val="20"/>
        </w:rPr>
        <w:t xml:space="preserve"> </w:t>
      </w:r>
      <w:r w:rsidR="00FD0768" w:rsidRPr="00F959D1">
        <w:rPr>
          <w:sz w:val="20"/>
          <w:szCs w:val="20"/>
        </w:rPr>
        <w:t xml:space="preserve">w razie </w:t>
      </w:r>
      <w:r w:rsidR="00934D83" w:rsidRPr="00F959D1">
        <w:rPr>
          <w:sz w:val="20"/>
          <w:szCs w:val="20"/>
        </w:rPr>
        <w:t xml:space="preserve">wystąpienia awarii </w:t>
      </w:r>
      <w:r w:rsidR="00047F32">
        <w:rPr>
          <w:sz w:val="20"/>
          <w:szCs w:val="20"/>
        </w:rPr>
        <w:br/>
      </w:r>
      <w:r w:rsidR="00934D83" w:rsidRPr="00F959D1">
        <w:rPr>
          <w:sz w:val="20"/>
          <w:szCs w:val="20"/>
        </w:rPr>
        <w:t>w trakcie tr</w:t>
      </w:r>
      <w:r w:rsidR="00FD0768" w:rsidRPr="00F959D1">
        <w:rPr>
          <w:sz w:val="20"/>
          <w:szCs w:val="20"/>
        </w:rPr>
        <w:t>wania okresu wynajmu</w:t>
      </w:r>
      <w:r w:rsidR="005F1871" w:rsidRPr="00F959D1">
        <w:rPr>
          <w:sz w:val="20"/>
          <w:szCs w:val="20"/>
        </w:rPr>
        <w:t>,</w:t>
      </w:r>
    </w:p>
    <w:p w14:paraId="28FC8AD9" w14:textId="77777777" w:rsidR="00616201" w:rsidRPr="00700704" w:rsidRDefault="00F959D1" w:rsidP="0066782E">
      <w:pPr>
        <w:pStyle w:val="Umowa111"/>
        <w:numPr>
          <w:ilvl w:val="2"/>
          <w:numId w:val="18"/>
        </w:numPr>
        <w:spacing w:before="0" w:after="60"/>
        <w:rPr>
          <w:sz w:val="20"/>
          <w:szCs w:val="20"/>
        </w:rPr>
      </w:pPr>
      <w:r w:rsidRPr="00700704">
        <w:rPr>
          <w:sz w:val="20"/>
          <w:szCs w:val="20"/>
        </w:rPr>
        <w:t>w</w:t>
      </w:r>
      <w:r w:rsidR="000D0A85" w:rsidRPr="00700704">
        <w:rPr>
          <w:sz w:val="20"/>
          <w:szCs w:val="20"/>
        </w:rPr>
        <w:t>yposażenia</w:t>
      </w:r>
      <w:r w:rsidR="00A427B1" w:rsidRPr="00700704">
        <w:rPr>
          <w:sz w:val="20"/>
          <w:szCs w:val="20"/>
        </w:rPr>
        <w:t xml:space="preserve"> kontenerów w stopień</w:t>
      </w:r>
      <w:r w:rsidR="000D0A85" w:rsidRPr="00700704">
        <w:rPr>
          <w:sz w:val="20"/>
          <w:szCs w:val="20"/>
        </w:rPr>
        <w:t xml:space="preserve"> z kraty wema</w:t>
      </w:r>
      <w:r w:rsidR="005F1871" w:rsidRPr="00700704">
        <w:rPr>
          <w:sz w:val="20"/>
          <w:szCs w:val="20"/>
        </w:rPr>
        <w:t>,</w:t>
      </w:r>
    </w:p>
    <w:p w14:paraId="7B675F2D" w14:textId="3F598F97" w:rsidR="00616201" w:rsidRPr="004C2FBA" w:rsidRDefault="00616201" w:rsidP="004C2FBA">
      <w:pPr>
        <w:pStyle w:val="Umowa111"/>
        <w:numPr>
          <w:ilvl w:val="2"/>
          <w:numId w:val="18"/>
        </w:numPr>
        <w:spacing w:before="0" w:after="60"/>
        <w:rPr>
          <w:sz w:val="20"/>
          <w:szCs w:val="20"/>
        </w:rPr>
      </w:pPr>
      <w:r w:rsidRPr="00700704">
        <w:rPr>
          <w:sz w:val="20"/>
          <w:szCs w:val="20"/>
        </w:rPr>
        <w:t xml:space="preserve">zapewnienia materiałów dostarczonych i zainstalowanych przez </w:t>
      </w:r>
      <w:r w:rsidR="004C2FBA" w:rsidRPr="00646B9D">
        <w:rPr>
          <w:sz w:val="20"/>
          <w:szCs w:val="20"/>
        </w:rPr>
        <w:t xml:space="preserve">wyszkolony </w:t>
      </w:r>
      <w:r w:rsidR="004C2FBA">
        <w:rPr>
          <w:sz w:val="20"/>
          <w:szCs w:val="20"/>
        </w:rPr>
        <w:br/>
      </w:r>
      <w:r w:rsidR="004C2FBA" w:rsidRPr="00646B9D">
        <w:rPr>
          <w:sz w:val="20"/>
          <w:szCs w:val="20"/>
        </w:rPr>
        <w:t>i wyspecjalizowany w danej branży personel posiadający niezbędne uprawnienia branżowe</w:t>
      </w:r>
      <w:r w:rsidR="004C2FBA">
        <w:rPr>
          <w:sz w:val="20"/>
          <w:szCs w:val="20"/>
        </w:rPr>
        <w:t xml:space="preserve"> </w:t>
      </w:r>
      <w:r w:rsidRPr="00700704">
        <w:rPr>
          <w:sz w:val="20"/>
          <w:szCs w:val="20"/>
        </w:rPr>
        <w:t xml:space="preserve">w wynajmowanych kontenerach, wolnych od wad </w:t>
      </w:r>
      <w:r w:rsidR="004C2FBA">
        <w:rPr>
          <w:sz w:val="20"/>
          <w:szCs w:val="20"/>
        </w:rPr>
        <w:t xml:space="preserve">technicznych i </w:t>
      </w:r>
      <w:r w:rsidRPr="00700704">
        <w:rPr>
          <w:sz w:val="20"/>
          <w:szCs w:val="20"/>
        </w:rPr>
        <w:t xml:space="preserve">prawnych, </w:t>
      </w:r>
      <w:r w:rsidR="004C2FBA">
        <w:rPr>
          <w:sz w:val="20"/>
          <w:szCs w:val="20"/>
        </w:rPr>
        <w:br/>
      </w:r>
      <w:r w:rsidRPr="00700704">
        <w:rPr>
          <w:sz w:val="20"/>
          <w:szCs w:val="20"/>
        </w:rPr>
        <w:t>w tym jakichkolwiek ob</w:t>
      </w:r>
      <w:r w:rsidR="004C2FBA">
        <w:rPr>
          <w:sz w:val="20"/>
          <w:szCs w:val="20"/>
        </w:rPr>
        <w:t xml:space="preserve">ciążeń i roszczeń osób trzecich. </w:t>
      </w:r>
      <w:r w:rsidR="004C2FBA">
        <w:rPr>
          <w:sz w:val="20"/>
          <w:szCs w:val="20"/>
        </w:rPr>
        <w:t>W</w:t>
      </w:r>
      <w:r w:rsidR="004C2FBA" w:rsidRPr="00886F72">
        <w:rPr>
          <w:sz w:val="20"/>
          <w:szCs w:val="20"/>
        </w:rPr>
        <w:t xml:space="preserve"> przypadku świadczenia usług monterskich przez firmy podwykonawcze, wykonawca umowy winien dawać rękojmię na zasadach określonych w Kodeksie cywilnym</w:t>
      </w:r>
      <w:r w:rsidR="004C2FBA">
        <w:rPr>
          <w:sz w:val="20"/>
          <w:szCs w:val="20"/>
        </w:rPr>
        <w:t>,</w:t>
      </w:r>
    </w:p>
    <w:p w14:paraId="47BB31F7" w14:textId="4386A79A" w:rsidR="003F0EF7" w:rsidRPr="004C2FBA" w:rsidRDefault="00F959D1" w:rsidP="004C2FBA">
      <w:pPr>
        <w:pStyle w:val="Umowa111"/>
        <w:numPr>
          <w:ilvl w:val="2"/>
          <w:numId w:val="18"/>
        </w:numPr>
        <w:spacing w:before="0" w:after="60"/>
        <w:rPr>
          <w:sz w:val="20"/>
          <w:szCs w:val="20"/>
        </w:rPr>
      </w:pPr>
      <w:r w:rsidRPr="00700704">
        <w:rPr>
          <w:sz w:val="20"/>
          <w:szCs w:val="20"/>
        </w:rPr>
        <w:t>d</w:t>
      </w:r>
      <w:r w:rsidR="003F0EF7" w:rsidRPr="00700704">
        <w:rPr>
          <w:sz w:val="20"/>
          <w:szCs w:val="20"/>
        </w:rPr>
        <w:t>ostarczenia specyfikacji technicznej wynajmowanych kontenerów</w:t>
      </w:r>
      <w:r w:rsidR="004C2FBA">
        <w:rPr>
          <w:sz w:val="20"/>
          <w:szCs w:val="20"/>
        </w:rPr>
        <w:t xml:space="preserve"> </w:t>
      </w:r>
      <w:r w:rsidR="004C2FBA">
        <w:rPr>
          <w:sz w:val="20"/>
          <w:szCs w:val="20"/>
        </w:rPr>
        <w:t>oraz warunków ochrony przeciwpożarowej</w:t>
      </w:r>
      <w:r w:rsidR="004C2FBA">
        <w:rPr>
          <w:sz w:val="20"/>
          <w:szCs w:val="20"/>
        </w:rPr>
        <w:t>,</w:t>
      </w:r>
    </w:p>
    <w:p w14:paraId="7378AADE" w14:textId="77777777" w:rsidR="00A427B1" w:rsidRPr="00700704" w:rsidRDefault="00F959D1" w:rsidP="0066782E">
      <w:pPr>
        <w:pStyle w:val="Umowa111"/>
        <w:numPr>
          <w:ilvl w:val="2"/>
          <w:numId w:val="18"/>
        </w:numPr>
        <w:spacing w:before="0" w:after="60"/>
        <w:rPr>
          <w:sz w:val="20"/>
          <w:szCs w:val="20"/>
        </w:rPr>
      </w:pPr>
      <w:r w:rsidRPr="00700704">
        <w:rPr>
          <w:sz w:val="20"/>
          <w:szCs w:val="20"/>
        </w:rPr>
        <w:t>c</w:t>
      </w:r>
      <w:r w:rsidR="00A427B1" w:rsidRPr="00700704">
        <w:rPr>
          <w:sz w:val="20"/>
          <w:szCs w:val="20"/>
        </w:rPr>
        <w:t>zyszczenia kontenerów</w:t>
      </w:r>
      <w:r w:rsidR="00DB5B5F">
        <w:rPr>
          <w:sz w:val="20"/>
          <w:szCs w:val="20"/>
        </w:rPr>
        <w:t>/toalet przenośnych</w:t>
      </w:r>
      <w:r w:rsidR="00BF2F21" w:rsidRPr="00700704">
        <w:rPr>
          <w:rStyle w:val="Odwoaniedokomentarza"/>
          <w:rFonts w:asciiTheme="minorHAnsi" w:hAnsiTheme="minorHAnsi" w:cstheme="minorBidi"/>
          <w:lang w:eastAsia="en-US"/>
        </w:rPr>
        <w:t xml:space="preserve">, </w:t>
      </w:r>
      <w:r w:rsidR="00BF2F21" w:rsidRPr="00700704">
        <w:rPr>
          <w:rStyle w:val="Odwoaniedokomentarza"/>
          <w:rFonts w:asciiTheme="minorHAnsi" w:hAnsiTheme="minorHAnsi" w:cstheme="minorBidi"/>
          <w:sz w:val="20"/>
          <w:szCs w:val="20"/>
          <w:lang w:eastAsia="en-US"/>
        </w:rPr>
        <w:t>o</w:t>
      </w:r>
      <w:r w:rsidR="00BF2F21" w:rsidRPr="00700704">
        <w:rPr>
          <w:sz w:val="20"/>
          <w:szCs w:val="20"/>
        </w:rPr>
        <w:t xml:space="preserve">próżniania pojemnika na fekalia, </w:t>
      </w:r>
      <w:r w:rsidR="00A427B1" w:rsidRPr="00700704">
        <w:rPr>
          <w:sz w:val="20"/>
          <w:szCs w:val="20"/>
        </w:rPr>
        <w:t xml:space="preserve">zgodnie z harmonogramem dołączonym do zamówienia, </w:t>
      </w:r>
      <w:r w:rsidRPr="00700704">
        <w:rPr>
          <w:sz w:val="20"/>
          <w:szCs w:val="20"/>
        </w:rPr>
        <w:t>jeżeli zamó</w:t>
      </w:r>
      <w:r w:rsidR="00616201" w:rsidRPr="00700704">
        <w:rPr>
          <w:sz w:val="20"/>
          <w:szCs w:val="20"/>
        </w:rPr>
        <w:t>wienie obejmuje wskazane usługi,</w:t>
      </w:r>
    </w:p>
    <w:p w14:paraId="773FF431" w14:textId="592BAE28" w:rsidR="00616201" w:rsidRPr="00700704" w:rsidRDefault="00616201" w:rsidP="0066782E">
      <w:pPr>
        <w:pStyle w:val="Umowa111"/>
        <w:numPr>
          <w:ilvl w:val="2"/>
          <w:numId w:val="18"/>
        </w:numPr>
        <w:spacing w:before="0" w:after="60"/>
        <w:rPr>
          <w:sz w:val="20"/>
          <w:szCs w:val="20"/>
        </w:rPr>
      </w:pPr>
      <w:r w:rsidRPr="00700704">
        <w:rPr>
          <w:sz w:val="20"/>
          <w:szCs w:val="20"/>
        </w:rPr>
        <w:t>likwidacji wszelkich elementów infrastruktury tymczasowej po zakończonym wynajmie</w:t>
      </w:r>
      <w:r w:rsidR="00341075">
        <w:rPr>
          <w:sz w:val="20"/>
          <w:szCs w:val="20"/>
        </w:rPr>
        <w:t xml:space="preserve">, </w:t>
      </w:r>
      <w:r w:rsidR="00341075">
        <w:rPr>
          <w:sz w:val="20"/>
          <w:szCs w:val="20"/>
        </w:rPr>
        <w:br/>
        <w:t>w tym w szczególności k</w:t>
      </w:r>
      <w:r w:rsidR="00341075" w:rsidRPr="00341075">
        <w:rPr>
          <w:sz w:val="20"/>
          <w:szCs w:val="20"/>
        </w:rPr>
        <w:t>ontenerów, toalet, podestów, wszelkich połączeń, kabli, bloczków betonowych</w:t>
      </w:r>
      <w:r w:rsidR="00341075">
        <w:rPr>
          <w:sz w:val="20"/>
          <w:szCs w:val="20"/>
        </w:rPr>
        <w:t xml:space="preserve"> i innych elementów.</w:t>
      </w:r>
    </w:p>
    <w:p w14:paraId="6B87EB38" w14:textId="5CB5D42B" w:rsidR="00E33AF0" w:rsidRPr="00F11142" w:rsidRDefault="00E33AF0" w:rsidP="0066782E">
      <w:pPr>
        <w:pStyle w:val="Umowa11"/>
        <w:numPr>
          <w:ilvl w:val="1"/>
          <w:numId w:val="18"/>
        </w:numPr>
        <w:spacing w:before="0" w:after="60"/>
        <w:ind w:left="567" w:hanging="567"/>
        <w:rPr>
          <w:sz w:val="20"/>
          <w:szCs w:val="20"/>
        </w:rPr>
      </w:pPr>
      <w:r w:rsidRPr="00700704">
        <w:rPr>
          <w:sz w:val="20"/>
          <w:szCs w:val="20"/>
        </w:rPr>
        <w:t>Wykonawca zobowiązuje się, w ramach realizacji Umowy</w:t>
      </w:r>
      <w:r w:rsidR="00516317">
        <w:rPr>
          <w:sz w:val="20"/>
          <w:szCs w:val="20"/>
        </w:rPr>
        <w:t>,</w:t>
      </w:r>
      <w:r w:rsidRPr="00700704">
        <w:rPr>
          <w:sz w:val="20"/>
          <w:szCs w:val="20"/>
        </w:rPr>
        <w:t xml:space="preserve"> jak i poszczególnych Zamówień, do </w:t>
      </w:r>
      <w:r w:rsidRPr="00F11142">
        <w:rPr>
          <w:sz w:val="20"/>
          <w:szCs w:val="20"/>
        </w:rPr>
        <w:t>przestrzegania zasad dotyczących:</w:t>
      </w:r>
    </w:p>
    <w:p w14:paraId="5857A114" w14:textId="77777777" w:rsidR="0076278E" w:rsidRPr="00F11142" w:rsidRDefault="0076278E" w:rsidP="0066782E">
      <w:pPr>
        <w:pStyle w:val="Umowa111"/>
        <w:numPr>
          <w:ilvl w:val="2"/>
          <w:numId w:val="18"/>
        </w:numPr>
        <w:spacing w:before="0" w:after="60"/>
        <w:rPr>
          <w:sz w:val="20"/>
          <w:szCs w:val="20"/>
        </w:rPr>
      </w:pPr>
      <w:r w:rsidRPr="00F11142">
        <w:rPr>
          <w:sz w:val="20"/>
          <w:szCs w:val="20"/>
        </w:rPr>
        <w:t xml:space="preserve">komunikacji zewnętrznej, </w:t>
      </w:r>
      <w:r w:rsidRPr="00495D6C">
        <w:rPr>
          <w:sz w:val="20"/>
          <w:szCs w:val="20"/>
        </w:rPr>
        <w:t xml:space="preserve">stanowiących Załącznik nr </w:t>
      </w:r>
      <w:r w:rsidR="001F510A">
        <w:rPr>
          <w:sz w:val="20"/>
          <w:szCs w:val="20"/>
        </w:rPr>
        <w:t xml:space="preserve">7 </w:t>
      </w:r>
      <w:r w:rsidRPr="00495D6C">
        <w:rPr>
          <w:sz w:val="20"/>
          <w:szCs w:val="20"/>
        </w:rPr>
        <w:t>[</w:t>
      </w:r>
      <w:r w:rsidRPr="00F11142">
        <w:rPr>
          <w:b/>
          <w:bCs/>
          <w:sz w:val="20"/>
          <w:szCs w:val="20"/>
        </w:rPr>
        <w:t>Komunikacja zewnętrzna</w:t>
      </w:r>
      <w:r w:rsidRPr="00F11142">
        <w:rPr>
          <w:sz w:val="20"/>
          <w:szCs w:val="20"/>
        </w:rPr>
        <w:t>];</w:t>
      </w:r>
    </w:p>
    <w:p w14:paraId="34CB5F19" w14:textId="77777777" w:rsidR="000F510A" w:rsidRPr="000F510A" w:rsidRDefault="000F510A" w:rsidP="0066782E">
      <w:pPr>
        <w:pStyle w:val="Umowa111"/>
        <w:numPr>
          <w:ilvl w:val="2"/>
          <w:numId w:val="18"/>
        </w:numPr>
        <w:spacing w:before="0" w:after="60"/>
        <w:rPr>
          <w:sz w:val="20"/>
          <w:szCs w:val="20"/>
        </w:rPr>
      </w:pPr>
      <w:r>
        <w:rPr>
          <w:sz w:val="20"/>
          <w:szCs w:val="20"/>
        </w:rPr>
        <w:t>klauzuli antykorupcyjnej</w:t>
      </w:r>
      <w:r w:rsidRPr="00F11142">
        <w:rPr>
          <w:sz w:val="20"/>
          <w:szCs w:val="20"/>
        </w:rPr>
        <w:t xml:space="preserve">, </w:t>
      </w:r>
      <w:r w:rsidRPr="00495D6C">
        <w:rPr>
          <w:sz w:val="20"/>
          <w:szCs w:val="20"/>
        </w:rPr>
        <w:t xml:space="preserve">stanowiących Załącznik nr </w:t>
      </w:r>
      <w:r w:rsidR="001F510A">
        <w:rPr>
          <w:sz w:val="20"/>
          <w:szCs w:val="20"/>
        </w:rPr>
        <w:t>8</w:t>
      </w:r>
      <w:r w:rsidRPr="00495D6C">
        <w:rPr>
          <w:sz w:val="20"/>
          <w:szCs w:val="20"/>
        </w:rPr>
        <w:t xml:space="preserve"> </w:t>
      </w:r>
      <w:r w:rsidRPr="00F11142">
        <w:rPr>
          <w:sz w:val="20"/>
          <w:szCs w:val="20"/>
        </w:rPr>
        <w:t>[</w:t>
      </w:r>
      <w:r w:rsidRPr="00F11142">
        <w:rPr>
          <w:b/>
          <w:bCs/>
          <w:sz w:val="20"/>
          <w:szCs w:val="20"/>
        </w:rPr>
        <w:t xml:space="preserve">Klauzula </w:t>
      </w:r>
      <w:r>
        <w:rPr>
          <w:b/>
          <w:bCs/>
          <w:sz w:val="20"/>
          <w:szCs w:val="20"/>
        </w:rPr>
        <w:t>antykorupcyjna</w:t>
      </w:r>
      <w:r w:rsidRPr="00F11142">
        <w:rPr>
          <w:sz w:val="20"/>
          <w:szCs w:val="20"/>
        </w:rPr>
        <w:t>];</w:t>
      </w:r>
    </w:p>
    <w:p w14:paraId="790C0BF5" w14:textId="77777777" w:rsidR="0076278E" w:rsidRDefault="0076278E" w:rsidP="0066782E">
      <w:pPr>
        <w:pStyle w:val="Umowa111"/>
        <w:numPr>
          <w:ilvl w:val="2"/>
          <w:numId w:val="18"/>
        </w:numPr>
        <w:spacing w:before="0" w:after="60"/>
        <w:rPr>
          <w:sz w:val="20"/>
          <w:szCs w:val="20"/>
        </w:rPr>
      </w:pPr>
      <w:r w:rsidRPr="00F11142">
        <w:rPr>
          <w:sz w:val="20"/>
          <w:szCs w:val="20"/>
        </w:rPr>
        <w:t xml:space="preserve">polityki sankcyjnej, </w:t>
      </w:r>
      <w:r w:rsidRPr="00495D6C">
        <w:rPr>
          <w:sz w:val="20"/>
          <w:szCs w:val="20"/>
        </w:rPr>
        <w:t xml:space="preserve">stanowiących Załącznik nr </w:t>
      </w:r>
      <w:r w:rsidR="001F510A">
        <w:rPr>
          <w:sz w:val="20"/>
          <w:szCs w:val="20"/>
        </w:rPr>
        <w:t>9</w:t>
      </w:r>
      <w:r w:rsidRPr="00495D6C">
        <w:rPr>
          <w:sz w:val="20"/>
          <w:szCs w:val="20"/>
        </w:rPr>
        <w:t xml:space="preserve"> </w:t>
      </w:r>
      <w:r w:rsidRPr="00F11142">
        <w:rPr>
          <w:sz w:val="20"/>
          <w:szCs w:val="20"/>
        </w:rPr>
        <w:t>[</w:t>
      </w:r>
      <w:r w:rsidRPr="00F11142">
        <w:rPr>
          <w:b/>
          <w:bCs/>
          <w:sz w:val="20"/>
          <w:szCs w:val="20"/>
        </w:rPr>
        <w:t>Klauzula Sankcyjna</w:t>
      </w:r>
      <w:r w:rsidRPr="00F11142">
        <w:rPr>
          <w:sz w:val="20"/>
          <w:szCs w:val="20"/>
        </w:rPr>
        <w:t>];</w:t>
      </w:r>
    </w:p>
    <w:p w14:paraId="5E33B9F3" w14:textId="66075950" w:rsidR="001F510A" w:rsidRDefault="001F510A" w:rsidP="002F4F66">
      <w:pPr>
        <w:pStyle w:val="Umowa111"/>
        <w:numPr>
          <w:ilvl w:val="2"/>
          <w:numId w:val="18"/>
        </w:numPr>
        <w:spacing w:before="0" w:after="60"/>
        <w:rPr>
          <w:sz w:val="20"/>
          <w:szCs w:val="20"/>
        </w:rPr>
      </w:pPr>
      <w:r>
        <w:rPr>
          <w:sz w:val="20"/>
          <w:szCs w:val="20"/>
        </w:rPr>
        <w:t>zasad informacji</w:t>
      </w:r>
      <w:r w:rsidRPr="001F510A">
        <w:rPr>
          <w:sz w:val="20"/>
          <w:szCs w:val="20"/>
        </w:rPr>
        <w:t xml:space="preserve"> dla pracowników Wykonawcy lub osób współpracujących z Wykonawcą (RODO)</w:t>
      </w:r>
      <w:r>
        <w:rPr>
          <w:sz w:val="20"/>
          <w:szCs w:val="20"/>
        </w:rPr>
        <w:t>,</w:t>
      </w:r>
      <w:r w:rsidRPr="00F11142">
        <w:rPr>
          <w:sz w:val="20"/>
          <w:szCs w:val="20"/>
        </w:rPr>
        <w:t xml:space="preserve"> </w:t>
      </w:r>
      <w:r w:rsidRPr="00495D6C">
        <w:rPr>
          <w:sz w:val="20"/>
          <w:szCs w:val="20"/>
        </w:rPr>
        <w:t xml:space="preserve">stanowiących Załącznik nr </w:t>
      </w:r>
      <w:r>
        <w:rPr>
          <w:sz w:val="20"/>
          <w:szCs w:val="20"/>
        </w:rPr>
        <w:t>10</w:t>
      </w:r>
      <w:r w:rsidRPr="001F510A">
        <w:rPr>
          <w:sz w:val="20"/>
          <w:szCs w:val="20"/>
        </w:rPr>
        <w:t xml:space="preserve"> [</w:t>
      </w:r>
      <w:r w:rsidR="002F4F66" w:rsidRPr="002F4F66">
        <w:rPr>
          <w:b/>
          <w:sz w:val="20"/>
          <w:szCs w:val="20"/>
        </w:rPr>
        <w:t xml:space="preserve">Klauzula informacyjna dla członków organów, prokurentów lub pełnomocników reprezentujących </w:t>
      </w:r>
      <w:r w:rsidR="009F3331">
        <w:rPr>
          <w:b/>
          <w:sz w:val="20"/>
          <w:szCs w:val="20"/>
        </w:rPr>
        <w:t>Wykon</w:t>
      </w:r>
      <w:r w:rsidR="002F4F66" w:rsidRPr="002F4F66">
        <w:rPr>
          <w:b/>
          <w:sz w:val="20"/>
          <w:szCs w:val="20"/>
        </w:rPr>
        <w:t xml:space="preserve">awcę oraz pracowników, którzy są osobami kontaktowymi lub osób współpracujących z </w:t>
      </w:r>
      <w:r w:rsidR="009F3331">
        <w:rPr>
          <w:b/>
          <w:sz w:val="20"/>
          <w:szCs w:val="20"/>
        </w:rPr>
        <w:t>Wykon</w:t>
      </w:r>
      <w:r w:rsidR="002F4F66" w:rsidRPr="002F4F66">
        <w:rPr>
          <w:b/>
          <w:sz w:val="20"/>
          <w:szCs w:val="20"/>
        </w:rPr>
        <w:t>awcą przy zawarciu i realizacji umów na rzecz ORLEN S.A</w:t>
      </w:r>
      <w:r w:rsidRPr="001F510A">
        <w:rPr>
          <w:b/>
          <w:sz w:val="20"/>
          <w:szCs w:val="20"/>
        </w:rPr>
        <w:t>)</w:t>
      </w:r>
      <w:r w:rsidRPr="001F510A">
        <w:rPr>
          <w:sz w:val="20"/>
          <w:szCs w:val="20"/>
        </w:rPr>
        <w:t>]</w:t>
      </w:r>
      <w:r w:rsidR="002F4F66">
        <w:rPr>
          <w:sz w:val="20"/>
          <w:szCs w:val="20"/>
        </w:rPr>
        <w:t xml:space="preserve"> oraz Załącznik 10a [</w:t>
      </w:r>
      <w:r w:rsidR="002F4F66" w:rsidRPr="00B7707A">
        <w:rPr>
          <w:b/>
          <w:sz w:val="20"/>
          <w:szCs w:val="20"/>
        </w:rPr>
        <w:t xml:space="preserve">Klauzula informacyjna dla </w:t>
      </w:r>
      <w:r w:rsidR="009F3331">
        <w:rPr>
          <w:b/>
          <w:sz w:val="20"/>
          <w:szCs w:val="20"/>
        </w:rPr>
        <w:t>Wykon</w:t>
      </w:r>
      <w:r w:rsidR="002F4F66" w:rsidRPr="00B7707A">
        <w:rPr>
          <w:b/>
          <w:sz w:val="20"/>
          <w:szCs w:val="20"/>
        </w:rPr>
        <w:t>awcy będącego osobą fizyczną oraz osobą fizyczną prowadzącą działalność gospodarczą, w tym wspólnika spółki cywilnej</w:t>
      </w:r>
      <w:r w:rsidR="009E59E7">
        <w:rPr>
          <w:sz w:val="20"/>
          <w:szCs w:val="20"/>
        </w:rPr>
        <w:t>]</w:t>
      </w:r>
      <w:r w:rsidR="00B7707A">
        <w:rPr>
          <w:sz w:val="20"/>
          <w:szCs w:val="20"/>
        </w:rPr>
        <w:t>,</w:t>
      </w:r>
    </w:p>
    <w:p w14:paraId="01719A8A" w14:textId="77777777" w:rsidR="000F510A" w:rsidRDefault="001F510A" w:rsidP="0066782E">
      <w:pPr>
        <w:pStyle w:val="Umowa111"/>
        <w:numPr>
          <w:ilvl w:val="2"/>
          <w:numId w:val="18"/>
        </w:numPr>
        <w:spacing w:before="0" w:after="60"/>
        <w:rPr>
          <w:sz w:val="20"/>
          <w:szCs w:val="20"/>
        </w:rPr>
      </w:pPr>
      <w:r>
        <w:rPr>
          <w:sz w:val="20"/>
          <w:szCs w:val="20"/>
        </w:rPr>
        <w:lastRenderedPageBreak/>
        <w:t>Z</w:t>
      </w:r>
      <w:r w:rsidR="000F510A">
        <w:rPr>
          <w:sz w:val="20"/>
          <w:szCs w:val="20"/>
        </w:rPr>
        <w:t>asad</w:t>
      </w:r>
      <w:r>
        <w:rPr>
          <w:sz w:val="20"/>
          <w:szCs w:val="20"/>
        </w:rPr>
        <w:t xml:space="preserve"> </w:t>
      </w:r>
      <w:r w:rsidR="000F510A">
        <w:rPr>
          <w:sz w:val="20"/>
          <w:szCs w:val="20"/>
        </w:rPr>
        <w:t>bezpieczeństwa teleinformatyczne</w:t>
      </w:r>
      <w:r>
        <w:rPr>
          <w:sz w:val="20"/>
          <w:szCs w:val="20"/>
        </w:rPr>
        <w:t>go, stanowiących załącznik nr 11</w:t>
      </w:r>
      <w:r w:rsidR="000F510A">
        <w:rPr>
          <w:sz w:val="20"/>
          <w:szCs w:val="20"/>
        </w:rPr>
        <w:t xml:space="preserve"> </w:t>
      </w:r>
      <w:r w:rsidR="00AB40D6">
        <w:rPr>
          <w:sz w:val="20"/>
          <w:szCs w:val="20"/>
        </w:rPr>
        <w:t>[</w:t>
      </w:r>
      <w:r w:rsidR="00AB40D6" w:rsidRPr="00AB40D6">
        <w:rPr>
          <w:b/>
          <w:sz w:val="20"/>
          <w:szCs w:val="20"/>
        </w:rPr>
        <w:t>Zasady bezpieczeństwa teleinformatycznego</w:t>
      </w:r>
      <w:r w:rsidR="00AB40D6">
        <w:rPr>
          <w:sz w:val="20"/>
          <w:szCs w:val="20"/>
        </w:rPr>
        <w:t xml:space="preserve">], </w:t>
      </w:r>
      <w:r w:rsidR="000F510A">
        <w:rPr>
          <w:sz w:val="20"/>
          <w:szCs w:val="20"/>
        </w:rPr>
        <w:t>jeżeli przedmiot zamówienia tego wymaga</w:t>
      </w:r>
      <w:r w:rsidR="00AB40D6">
        <w:rPr>
          <w:sz w:val="20"/>
          <w:szCs w:val="20"/>
        </w:rPr>
        <w:t>,</w:t>
      </w:r>
    </w:p>
    <w:p w14:paraId="7E424BE3" w14:textId="77777777" w:rsidR="0076278E" w:rsidRPr="00F11142" w:rsidRDefault="0076278E" w:rsidP="0066782E">
      <w:pPr>
        <w:pStyle w:val="Umowa111"/>
        <w:numPr>
          <w:ilvl w:val="2"/>
          <w:numId w:val="18"/>
        </w:numPr>
        <w:spacing w:before="0" w:after="60"/>
        <w:rPr>
          <w:sz w:val="20"/>
          <w:szCs w:val="20"/>
        </w:rPr>
      </w:pPr>
      <w:r w:rsidRPr="00F11142">
        <w:rPr>
          <w:sz w:val="20"/>
          <w:szCs w:val="20"/>
        </w:rPr>
        <w:t>ochrony Tajemnicy Przedsiębiorstwa ORLEN S.A.</w:t>
      </w:r>
      <w:r w:rsidR="00347522" w:rsidRPr="00F11142">
        <w:rPr>
          <w:sz w:val="20"/>
          <w:szCs w:val="20"/>
        </w:rPr>
        <w:t xml:space="preserve"> </w:t>
      </w:r>
      <w:r w:rsidR="00347522" w:rsidRPr="00F11142">
        <w:rPr>
          <w:i/>
          <w:sz w:val="20"/>
          <w:szCs w:val="20"/>
        </w:rPr>
        <w:t>i jeżeli dotyczy – Tajemnicy Spółki ORLEN S.A.</w:t>
      </w:r>
      <w:r w:rsidR="00495D6C">
        <w:rPr>
          <w:sz w:val="20"/>
          <w:szCs w:val="20"/>
        </w:rPr>
        <w:t xml:space="preserve"> oraz </w:t>
      </w:r>
      <w:r w:rsidR="00495D6C" w:rsidRPr="00F11142">
        <w:rPr>
          <w:sz w:val="20"/>
          <w:szCs w:val="20"/>
        </w:rPr>
        <w:t>postępowania w zakresie wymiany informacji stanowiących Tajemnicę Spółki ORLEN S.A.</w:t>
      </w:r>
      <w:r w:rsidR="000F510A">
        <w:rPr>
          <w:sz w:val="20"/>
          <w:szCs w:val="20"/>
        </w:rPr>
        <w:t xml:space="preserve"> </w:t>
      </w:r>
      <w:r w:rsidRPr="00495D6C">
        <w:rPr>
          <w:sz w:val="20"/>
          <w:szCs w:val="20"/>
        </w:rPr>
        <w:t>stanowiących Załącznik nr 1</w:t>
      </w:r>
      <w:r w:rsidR="001F510A">
        <w:rPr>
          <w:sz w:val="20"/>
          <w:szCs w:val="20"/>
        </w:rPr>
        <w:t>2</w:t>
      </w:r>
      <w:r w:rsidRPr="00495D6C">
        <w:rPr>
          <w:sz w:val="20"/>
          <w:szCs w:val="20"/>
        </w:rPr>
        <w:t xml:space="preserve"> </w:t>
      </w:r>
      <w:r w:rsidRPr="00F11142">
        <w:rPr>
          <w:sz w:val="20"/>
          <w:szCs w:val="20"/>
        </w:rPr>
        <w:t>[</w:t>
      </w:r>
      <w:r w:rsidRPr="00F11142">
        <w:rPr>
          <w:b/>
          <w:bCs/>
          <w:sz w:val="20"/>
          <w:szCs w:val="20"/>
        </w:rPr>
        <w:t>Tajemnica Przedsiębiorstwa ORLEN S.A.</w:t>
      </w:r>
      <w:r w:rsidRPr="00F11142">
        <w:rPr>
          <w:sz w:val="20"/>
          <w:szCs w:val="20"/>
        </w:rPr>
        <w:t>];</w:t>
      </w:r>
    </w:p>
    <w:p w14:paraId="506646AA" w14:textId="77777777" w:rsidR="00F11142" w:rsidRDefault="00E33AF0" w:rsidP="0066782E">
      <w:pPr>
        <w:pStyle w:val="Umowa11"/>
        <w:numPr>
          <w:ilvl w:val="1"/>
          <w:numId w:val="18"/>
        </w:numPr>
        <w:spacing w:before="0" w:after="60"/>
        <w:ind w:left="567" w:hanging="567"/>
        <w:rPr>
          <w:sz w:val="20"/>
          <w:szCs w:val="20"/>
        </w:rPr>
      </w:pPr>
      <w:r w:rsidRPr="00F11142">
        <w:rPr>
          <w:sz w:val="20"/>
          <w:szCs w:val="20"/>
        </w:rPr>
        <w:t xml:space="preserve">W ramach realizacji Umowy, Strony zobowiązują się </w:t>
      </w:r>
      <w:r w:rsidR="004C088A" w:rsidRPr="00F11142">
        <w:rPr>
          <w:sz w:val="20"/>
          <w:szCs w:val="20"/>
        </w:rPr>
        <w:t xml:space="preserve">zapoznać i przestrzegać </w:t>
      </w:r>
      <w:r w:rsidR="00FD0768">
        <w:rPr>
          <w:sz w:val="20"/>
          <w:szCs w:val="20"/>
        </w:rPr>
        <w:t>postanowień</w:t>
      </w:r>
      <w:r w:rsidR="00FD0768" w:rsidRPr="00F11142">
        <w:rPr>
          <w:sz w:val="20"/>
          <w:szCs w:val="20"/>
        </w:rPr>
        <w:t xml:space="preserve"> </w:t>
      </w:r>
      <w:r w:rsidR="004C088A" w:rsidRPr="00F11142">
        <w:rPr>
          <w:sz w:val="20"/>
          <w:szCs w:val="20"/>
        </w:rPr>
        <w:t>następujących dokumentów:</w:t>
      </w:r>
    </w:p>
    <w:p w14:paraId="7EB1CF3B" w14:textId="77777777" w:rsidR="00F11142" w:rsidRPr="000F510A" w:rsidRDefault="004C088A" w:rsidP="0066782E">
      <w:pPr>
        <w:pStyle w:val="Umowa11"/>
        <w:numPr>
          <w:ilvl w:val="2"/>
          <w:numId w:val="18"/>
        </w:numPr>
        <w:spacing w:before="0" w:after="60"/>
        <w:rPr>
          <w:sz w:val="20"/>
          <w:szCs w:val="20"/>
        </w:rPr>
      </w:pPr>
      <w:r w:rsidRPr="00F11142">
        <w:rPr>
          <w:sz w:val="20"/>
          <w:szCs w:val="20"/>
        </w:rPr>
        <w:t xml:space="preserve">Instrukcja o ruchu materiałowym w </w:t>
      </w:r>
      <w:r w:rsidRPr="000F510A">
        <w:rPr>
          <w:sz w:val="20"/>
          <w:szCs w:val="20"/>
        </w:rPr>
        <w:t>ORLEN S.A. – Załącznik nr 1</w:t>
      </w:r>
      <w:r w:rsidR="00AB3857">
        <w:rPr>
          <w:sz w:val="20"/>
          <w:szCs w:val="20"/>
        </w:rPr>
        <w:t>4</w:t>
      </w:r>
      <w:r w:rsidRPr="000F510A">
        <w:rPr>
          <w:sz w:val="20"/>
          <w:szCs w:val="20"/>
        </w:rPr>
        <w:t xml:space="preserve"> do Umowy;</w:t>
      </w:r>
    </w:p>
    <w:p w14:paraId="066804B8" w14:textId="77777777" w:rsidR="00F11142" w:rsidRDefault="004C088A" w:rsidP="0066782E">
      <w:pPr>
        <w:pStyle w:val="Umowa11"/>
        <w:numPr>
          <w:ilvl w:val="2"/>
          <w:numId w:val="18"/>
        </w:numPr>
        <w:spacing w:before="0" w:after="60"/>
        <w:rPr>
          <w:sz w:val="20"/>
          <w:szCs w:val="20"/>
        </w:rPr>
      </w:pPr>
      <w:r w:rsidRPr="000F510A">
        <w:rPr>
          <w:sz w:val="20"/>
          <w:szCs w:val="20"/>
        </w:rPr>
        <w:t>Wytyczne Dyrektora Biura Bezpieczeństwa do organizacji ruchu materiałowego w ORLEN S.A. – Załącznik nr 1</w:t>
      </w:r>
      <w:r w:rsidR="00AB3857">
        <w:rPr>
          <w:sz w:val="20"/>
          <w:szCs w:val="20"/>
        </w:rPr>
        <w:t>5</w:t>
      </w:r>
      <w:r w:rsidRPr="000F510A">
        <w:rPr>
          <w:sz w:val="20"/>
          <w:szCs w:val="20"/>
        </w:rPr>
        <w:t xml:space="preserve"> do Umowy</w:t>
      </w:r>
      <w:r w:rsidRPr="00F11142">
        <w:rPr>
          <w:sz w:val="20"/>
          <w:szCs w:val="20"/>
        </w:rPr>
        <w:t>;</w:t>
      </w:r>
    </w:p>
    <w:p w14:paraId="5F89CB1A" w14:textId="77777777" w:rsidR="00F11142" w:rsidRDefault="004C088A" w:rsidP="0066782E">
      <w:pPr>
        <w:pStyle w:val="Umowa11"/>
        <w:numPr>
          <w:ilvl w:val="2"/>
          <w:numId w:val="18"/>
        </w:numPr>
        <w:spacing w:before="0" w:after="60"/>
        <w:rPr>
          <w:sz w:val="20"/>
          <w:szCs w:val="20"/>
        </w:rPr>
      </w:pPr>
      <w:r w:rsidRPr="00F11142">
        <w:rPr>
          <w:sz w:val="20"/>
          <w:szCs w:val="20"/>
        </w:rPr>
        <w:t>Instrukcja o ruchu osobowym w ORLEN S.A</w:t>
      </w:r>
      <w:r w:rsidRPr="000F510A">
        <w:rPr>
          <w:sz w:val="20"/>
          <w:szCs w:val="20"/>
        </w:rPr>
        <w:t>. – Załącznik nr 1</w:t>
      </w:r>
      <w:r w:rsidR="00AB3857">
        <w:rPr>
          <w:sz w:val="20"/>
          <w:szCs w:val="20"/>
        </w:rPr>
        <w:t>6</w:t>
      </w:r>
      <w:r w:rsidRPr="000F510A">
        <w:rPr>
          <w:sz w:val="20"/>
          <w:szCs w:val="20"/>
        </w:rPr>
        <w:t xml:space="preserve"> do </w:t>
      </w:r>
      <w:r w:rsidRPr="00F11142">
        <w:rPr>
          <w:sz w:val="20"/>
          <w:szCs w:val="20"/>
        </w:rPr>
        <w:t>Umowy;</w:t>
      </w:r>
    </w:p>
    <w:p w14:paraId="4441907E" w14:textId="77777777" w:rsidR="00F11142" w:rsidRPr="000F510A" w:rsidRDefault="004C088A" w:rsidP="0066782E">
      <w:pPr>
        <w:pStyle w:val="Umowa11"/>
        <w:numPr>
          <w:ilvl w:val="2"/>
          <w:numId w:val="18"/>
        </w:numPr>
        <w:spacing w:before="0" w:after="60"/>
        <w:rPr>
          <w:sz w:val="20"/>
          <w:szCs w:val="20"/>
        </w:rPr>
      </w:pPr>
      <w:r w:rsidRPr="00F11142">
        <w:rPr>
          <w:sz w:val="20"/>
          <w:szCs w:val="20"/>
        </w:rPr>
        <w:t xml:space="preserve">Wyciąg dla podmiotów zewnętrznych z wytycznych Dyrektora Biura Kontroli i Bezpieczeństwa do organizacji ruchu osobowego w </w:t>
      </w:r>
      <w:r w:rsidRPr="000F510A">
        <w:rPr>
          <w:sz w:val="20"/>
          <w:szCs w:val="20"/>
        </w:rPr>
        <w:t>ORLEN S.A. – Załącznik nr 1</w:t>
      </w:r>
      <w:r w:rsidR="00AB3857">
        <w:rPr>
          <w:sz w:val="20"/>
          <w:szCs w:val="20"/>
        </w:rPr>
        <w:t>7</w:t>
      </w:r>
      <w:r w:rsidRPr="000F510A">
        <w:rPr>
          <w:sz w:val="20"/>
          <w:szCs w:val="20"/>
        </w:rPr>
        <w:t xml:space="preserve"> do Umowy;</w:t>
      </w:r>
    </w:p>
    <w:p w14:paraId="225108C4" w14:textId="77777777" w:rsidR="00F74278" w:rsidRDefault="004C088A" w:rsidP="0066782E">
      <w:pPr>
        <w:pStyle w:val="Umowa11"/>
        <w:numPr>
          <w:ilvl w:val="2"/>
          <w:numId w:val="18"/>
        </w:numPr>
        <w:spacing w:before="0" w:after="60"/>
        <w:rPr>
          <w:sz w:val="20"/>
          <w:szCs w:val="20"/>
        </w:rPr>
      </w:pPr>
      <w:r w:rsidRPr="000F510A">
        <w:rPr>
          <w:sz w:val="20"/>
          <w:szCs w:val="20"/>
        </w:rPr>
        <w:t>Regulamin - Wymagania Ogólne Bezpieczeństwa i Higieny Pracy w ORLEN S.A.</w:t>
      </w:r>
      <w:r w:rsidR="00171172" w:rsidRPr="000F510A">
        <w:rPr>
          <w:sz w:val="20"/>
          <w:szCs w:val="20"/>
        </w:rPr>
        <w:t xml:space="preserve"> Załącznik nr 1</w:t>
      </w:r>
      <w:r w:rsidR="00AB3857">
        <w:rPr>
          <w:sz w:val="20"/>
          <w:szCs w:val="20"/>
        </w:rPr>
        <w:t>8</w:t>
      </w:r>
      <w:r w:rsidR="00171172" w:rsidRPr="000F510A">
        <w:rPr>
          <w:sz w:val="20"/>
          <w:szCs w:val="20"/>
        </w:rPr>
        <w:t xml:space="preserve"> do Umowy</w:t>
      </w:r>
      <w:r w:rsidR="00171172" w:rsidRPr="00F11142">
        <w:rPr>
          <w:sz w:val="20"/>
          <w:szCs w:val="20"/>
        </w:rPr>
        <w:t>;</w:t>
      </w:r>
    </w:p>
    <w:p w14:paraId="19CA1CA0" w14:textId="77777777" w:rsidR="00AB40D6" w:rsidRPr="00F74278" w:rsidRDefault="00AB40D6" w:rsidP="0066782E">
      <w:pPr>
        <w:pStyle w:val="Umowa11"/>
        <w:numPr>
          <w:ilvl w:val="2"/>
          <w:numId w:val="18"/>
        </w:numPr>
        <w:spacing w:before="0" w:after="60"/>
        <w:rPr>
          <w:sz w:val="20"/>
          <w:szCs w:val="20"/>
        </w:rPr>
      </w:pPr>
      <w:r>
        <w:rPr>
          <w:sz w:val="20"/>
          <w:szCs w:val="20"/>
        </w:rPr>
        <w:t>Nota informacyjna MAR – Załącznik nr 1</w:t>
      </w:r>
      <w:r w:rsidR="00AB3857">
        <w:rPr>
          <w:sz w:val="20"/>
          <w:szCs w:val="20"/>
        </w:rPr>
        <w:t>9</w:t>
      </w:r>
      <w:r>
        <w:rPr>
          <w:sz w:val="20"/>
          <w:szCs w:val="20"/>
        </w:rPr>
        <w:t xml:space="preserve"> do Umowy.</w:t>
      </w:r>
    </w:p>
    <w:p w14:paraId="79B8DC4C" w14:textId="77777777" w:rsidR="00F74278" w:rsidRPr="00AB40D6" w:rsidRDefault="00F74278" w:rsidP="0066782E">
      <w:pPr>
        <w:pStyle w:val="Umowa11"/>
        <w:numPr>
          <w:ilvl w:val="1"/>
          <w:numId w:val="18"/>
        </w:numPr>
        <w:spacing w:before="0" w:after="60"/>
        <w:ind w:left="567" w:hanging="567"/>
        <w:rPr>
          <w:sz w:val="20"/>
          <w:szCs w:val="20"/>
        </w:rPr>
      </w:pPr>
      <w:bookmarkStart w:id="39" w:name="_Hlk169512897"/>
      <w:r w:rsidRPr="00AB40D6">
        <w:rPr>
          <w:sz w:val="20"/>
          <w:szCs w:val="20"/>
        </w:rPr>
        <w:t>Wykonawca jest zobowiązany do podpisania porozumienia o przystąpieniu do Umowy, które stanowi Załącznik nr 1</w:t>
      </w:r>
      <w:r w:rsidR="00AB3857">
        <w:rPr>
          <w:sz w:val="20"/>
          <w:szCs w:val="20"/>
        </w:rPr>
        <w:t>3</w:t>
      </w:r>
      <w:r w:rsidRPr="00AB40D6">
        <w:rPr>
          <w:sz w:val="20"/>
          <w:szCs w:val="20"/>
        </w:rPr>
        <w:t xml:space="preserve"> [</w:t>
      </w:r>
      <w:r w:rsidRPr="00AB40D6">
        <w:rPr>
          <w:b/>
          <w:bCs/>
          <w:sz w:val="20"/>
          <w:szCs w:val="20"/>
        </w:rPr>
        <w:t>Porozumienie o przystąpieniu</w:t>
      </w:r>
      <w:r w:rsidRPr="00AB40D6">
        <w:rPr>
          <w:sz w:val="20"/>
          <w:szCs w:val="20"/>
        </w:rPr>
        <w:t xml:space="preserve">] do Umowy, pozwalające na przyłączenie się podmiotowi z Grupy ORLEN do warunków współpracy opisanych Umową. Wykonawca jest zobowiązany do podpisania takiego porozumienia w terminie 15 Dni Roboczych od daty jego otrzymania od podmiotu z Grupy ORLEN. Wykonawca zobowiązuje się do każdorazowego powiadomienia Zamawiającego o przystąpieniu do Umowy nowego podmiotu z Grupy ORLEN.  </w:t>
      </w:r>
      <w:bookmarkEnd w:id="39"/>
    </w:p>
    <w:p w14:paraId="43E835F6" w14:textId="77777777" w:rsidR="00661776" w:rsidRDefault="00661776" w:rsidP="00661776">
      <w:pPr>
        <w:pStyle w:val="UMOWAPOZIOM1"/>
        <w:numPr>
          <w:ilvl w:val="0"/>
          <w:numId w:val="0"/>
        </w:numPr>
        <w:spacing w:before="0" w:after="0"/>
        <w:ind w:left="360"/>
        <w:jc w:val="center"/>
        <w:rPr>
          <w:sz w:val="20"/>
          <w:szCs w:val="20"/>
        </w:rPr>
      </w:pPr>
      <w:bookmarkStart w:id="40" w:name="_Toc521655363"/>
      <w:bookmarkStart w:id="41" w:name="_Toc521929242"/>
      <w:bookmarkStart w:id="42" w:name="_Toc522019793"/>
      <w:bookmarkStart w:id="43" w:name="_Toc522019925"/>
      <w:bookmarkStart w:id="44" w:name="_Toc26556431"/>
      <w:bookmarkStart w:id="45" w:name="_Toc521412412"/>
      <w:bookmarkStart w:id="46" w:name="_Toc521445505"/>
      <w:bookmarkStart w:id="47" w:name="_Toc521499626"/>
      <w:bookmarkStart w:id="48" w:name="_Toc521655364"/>
      <w:bookmarkStart w:id="49" w:name="_Ref23344125"/>
      <w:bookmarkEnd w:id="40"/>
      <w:bookmarkEnd w:id="41"/>
      <w:bookmarkEnd w:id="42"/>
      <w:bookmarkEnd w:id="43"/>
    </w:p>
    <w:p w14:paraId="3E6AFD01" w14:textId="77777777" w:rsidR="00661776" w:rsidRDefault="00661776" w:rsidP="00661776">
      <w:pPr>
        <w:pStyle w:val="UMOWAPOZIOM1"/>
        <w:numPr>
          <w:ilvl w:val="0"/>
          <w:numId w:val="0"/>
        </w:numPr>
        <w:spacing w:before="0" w:after="0"/>
        <w:ind w:left="360"/>
        <w:jc w:val="center"/>
        <w:rPr>
          <w:sz w:val="20"/>
          <w:szCs w:val="20"/>
        </w:rPr>
      </w:pPr>
      <w:bookmarkStart w:id="50" w:name="_Toc182903288"/>
      <w:r>
        <w:rPr>
          <w:sz w:val="20"/>
          <w:szCs w:val="20"/>
        </w:rPr>
        <w:t>§ 4</w:t>
      </w:r>
      <w:r>
        <w:rPr>
          <w:sz w:val="20"/>
          <w:szCs w:val="20"/>
        </w:rPr>
        <w:br/>
      </w:r>
      <w:r w:rsidR="00E33AF0" w:rsidRPr="00F11142">
        <w:rPr>
          <w:sz w:val="20"/>
          <w:szCs w:val="20"/>
        </w:rPr>
        <w:t>PODSTAWOWE ZASADY REALIZACJI UMOWY</w:t>
      </w:r>
      <w:bookmarkEnd w:id="44"/>
      <w:bookmarkEnd w:id="50"/>
    </w:p>
    <w:p w14:paraId="2978D2A7" w14:textId="77777777" w:rsidR="00661776" w:rsidRPr="00220122" w:rsidRDefault="00661776" w:rsidP="0066782E">
      <w:pPr>
        <w:pStyle w:val="Umowa11"/>
        <w:numPr>
          <w:ilvl w:val="1"/>
          <w:numId w:val="19"/>
        </w:numPr>
        <w:spacing w:before="0" w:after="60"/>
        <w:ind w:hanging="644"/>
        <w:rPr>
          <w:b/>
          <w:sz w:val="20"/>
          <w:szCs w:val="20"/>
        </w:rPr>
      </w:pPr>
      <w:bookmarkStart w:id="51" w:name="_Toc26556432"/>
      <w:r w:rsidRPr="00F11142">
        <w:rPr>
          <w:sz w:val="20"/>
          <w:szCs w:val="20"/>
        </w:rPr>
        <w:t>Zamawiający jest zobowiązany do współdziałania z Wykonawcą wyłącznie w zakresie i na warunkach określonych w Umowie, odpowiednim Zamówieniu oraz zgodnie z ewentualnymi dodatkowymi uzgodnieniami dokonanymi przez Koordynatorów Umowy.</w:t>
      </w:r>
      <w:bookmarkEnd w:id="51"/>
    </w:p>
    <w:p w14:paraId="1B36087E" w14:textId="77777777" w:rsidR="00661776" w:rsidRDefault="00661776" w:rsidP="0066782E">
      <w:pPr>
        <w:pStyle w:val="Umowa11"/>
        <w:numPr>
          <w:ilvl w:val="1"/>
          <w:numId w:val="19"/>
        </w:numPr>
        <w:spacing w:before="0" w:after="60"/>
        <w:ind w:hanging="644"/>
        <w:rPr>
          <w:b/>
          <w:sz w:val="20"/>
          <w:szCs w:val="20"/>
        </w:rPr>
      </w:pPr>
      <w:r>
        <w:rPr>
          <w:sz w:val="20"/>
          <w:szCs w:val="20"/>
        </w:rPr>
        <w:t>Zamawiający zobowiązuje się do:</w:t>
      </w:r>
    </w:p>
    <w:p w14:paraId="02F0899E" w14:textId="5D74251D" w:rsidR="00661776" w:rsidRDefault="00661776" w:rsidP="0066782E">
      <w:pPr>
        <w:pStyle w:val="Umowa11"/>
        <w:numPr>
          <w:ilvl w:val="2"/>
          <w:numId w:val="19"/>
        </w:numPr>
        <w:spacing w:before="0" w:after="60"/>
        <w:ind w:hanging="579"/>
        <w:rPr>
          <w:b/>
          <w:sz w:val="20"/>
          <w:szCs w:val="20"/>
        </w:rPr>
      </w:pPr>
      <w:r>
        <w:rPr>
          <w:sz w:val="20"/>
          <w:szCs w:val="20"/>
        </w:rPr>
        <w:t xml:space="preserve">umożliwienia wjazdu/wyjazdu </w:t>
      </w:r>
      <w:r w:rsidRPr="00220122">
        <w:rPr>
          <w:sz w:val="20"/>
          <w:szCs w:val="20"/>
        </w:rPr>
        <w:t>na/z teren/u ORLEN S.A., przeszkolenie ekipy montaż</w:t>
      </w:r>
      <w:r>
        <w:rPr>
          <w:sz w:val="20"/>
          <w:szCs w:val="20"/>
        </w:rPr>
        <w:t>owej bhp zgodnie z normami Orlen</w:t>
      </w:r>
      <w:r w:rsidR="004C2FBA">
        <w:rPr>
          <w:sz w:val="20"/>
          <w:szCs w:val="20"/>
        </w:rPr>
        <w:t xml:space="preserve"> S.A.</w:t>
      </w:r>
      <w:r w:rsidRPr="00220122">
        <w:rPr>
          <w:sz w:val="20"/>
          <w:szCs w:val="20"/>
        </w:rPr>
        <w:t>,</w:t>
      </w:r>
    </w:p>
    <w:p w14:paraId="60DC1C95" w14:textId="77777777" w:rsidR="00661776" w:rsidRPr="00220122" w:rsidRDefault="00661776" w:rsidP="0066782E">
      <w:pPr>
        <w:pStyle w:val="Umowa11"/>
        <w:numPr>
          <w:ilvl w:val="2"/>
          <w:numId w:val="19"/>
        </w:numPr>
        <w:spacing w:before="0" w:after="60"/>
        <w:ind w:hanging="579"/>
        <w:rPr>
          <w:b/>
          <w:sz w:val="20"/>
          <w:szCs w:val="20"/>
        </w:rPr>
      </w:pPr>
      <w:r>
        <w:rPr>
          <w:sz w:val="20"/>
          <w:szCs w:val="20"/>
        </w:rPr>
        <w:t>w</w:t>
      </w:r>
      <w:r w:rsidRPr="00220122">
        <w:rPr>
          <w:sz w:val="20"/>
          <w:szCs w:val="20"/>
        </w:rPr>
        <w:t>skazani</w:t>
      </w:r>
      <w:r>
        <w:rPr>
          <w:sz w:val="20"/>
          <w:szCs w:val="20"/>
        </w:rPr>
        <w:t>a Wykonawcy</w:t>
      </w:r>
      <w:r w:rsidRPr="00220122">
        <w:rPr>
          <w:sz w:val="20"/>
          <w:szCs w:val="20"/>
        </w:rPr>
        <w:t xml:space="preserve"> miejsca </w:t>
      </w:r>
      <w:r>
        <w:rPr>
          <w:sz w:val="20"/>
          <w:szCs w:val="20"/>
        </w:rPr>
        <w:t xml:space="preserve">rozładunku i </w:t>
      </w:r>
      <w:r w:rsidRPr="00220122">
        <w:rPr>
          <w:sz w:val="20"/>
          <w:szCs w:val="20"/>
        </w:rPr>
        <w:t>montażu</w:t>
      </w:r>
      <w:r>
        <w:rPr>
          <w:sz w:val="20"/>
          <w:szCs w:val="20"/>
        </w:rPr>
        <w:t xml:space="preserve"> przedmiotu wynajmu</w:t>
      </w:r>
      <w:r w:rsidRPr="00220122">
        <w:rPr>
          <w:sz w:val="20"/>
          <w:szCs w:val="20"/>
        </w:rPr>
        <w:t>,</w:t>
      </w:r>
    </w:p>
    <w:p w14:paraId="77416415" w14:textId="77777777" w:rsidR="00661776" w:rsidRPr="00220122" w:rsidRDefault="00661776" w:rsidP="0066782E">
      <w:pPr>
        <w:pStyle w:val="Umowa11"/>
        <w:numPr>
          <w:ilvl w:val="2"/>
          <w:numId w:val="19"/>
        </w:numPr>
        <w:spacing w:before="0" w:after="60"/>
        <w:ind w:hanging="579"/>
        <w:rPr>
          <w:sz w:val="20"/>
          <w:szCs w:val="20"/>
        </w:rPr>
      </w:pPr>
      <w:r>
        <w:rPr>
          <w:sz w:val="20"/>
          <w:szCs w:val="20"/>
        </w:rPr>
        <w:t>b</w:t>
      </w:r>
      <w:r w:rsidRPr="00220122">
        <w:rPr>
          <w:sz w:val="20"/>
          <w:szCs w:val="20"/>
        </w:rPr>
        <w:t>udow</w:t>
      </w:r>
      <w:r>
        <w:rPr>
          <w:sz w:val="20"/>
          <w:szCs w:val="20"/>
        </w:rPr>
        <w:t>y</w:t>
      </w:r>
      <w:r w:rsidRPr="00220122">
        <w:rPr>
          <w:sz w:val="20"/>
          <w:szCs w:val="20"/>
        </w:rPr>
        <w:t xml:space="preserve"> przyłącza telekomunikacyjnego dla doprowadzenia kabla światłowodowego (przepust do wprowadzenia kabla po stronie dostawcy kontenerów)</w:t>
      </w:r>
      <w:r w:rsidR="00B7707A">
        <w:rPr>
          <w:sz w:val="20"/>
          <w:szCs w:val="20"/>
        </w:rPr>
        <w:t xml:space="preserve"> </w:t>
      </w:r>
      <w:r w:rsidR="00DB5B5F">
        <w:rPr>
          <w:sz w:val="20"/>
          <w:szCs w:val="20"/>
        </w:rPr>
        <w:t xml:space="preserve">- </w:t>
      </w:r>
      <w:r w:rsidR="00DB5B5F" w:rsidRPr="00B7707A">
        <w:rPr>
          <w:i/>
          <w:sz w:val="20"/>
          <w:szCs w:val="20"/>
        </w:rPr>
        <w:t>zapis dotyczy wynajmu kontenerów</w:t>
      </w:r>
      <w:r w:rsidR="00DB5B5F">
        <w:rPr>
          <w:sz w:val="20"/>
          <w:szCs w:val="20"/>
        </w:rPr>
        <w:t>,</w:t>
      </w:r>
    </w:p>
    <w:p w14:paraId="22A97650" w14:textId="2B312F47" w:rsidR="00661776" w:rsidRPr="00923458" w:rsidRDefault="00661776" w:rsidP="00923458">
      <w:pPr>
        <w:pStyle w:val="Umowa11"/>
        <w:numPr>
          <w:ilvl w:val="2"/>
          <w:numId w:val="19"/>
        </w:numPr>
        <w:spacing w:before="0" w:after="60"/>
        <w:ind w:hanging="579"/>
        <w:rPr>
          <w:sz w:val="20"/>
          <w:szCs w:val="20"/>
        </w:rPr>
      </w:pPr>
      <w:r>
        <w:rPr>
          <w:sz w:val="20"/>
          <w:szCs w:val="20"/>
        </w:rPr>
        <w:t>p</w:t>
      </w:r>
      <w:r w:rsidRPr="00220122">
        <w:rPr>
          <w:sz w:val="20"/>
          <w:szCs w:val="20"/>
        </w:rPr>
        <w:t>odłączeni</w:t>
      </w:r>
      <w:r>
        <w:rPr>
          <w:sz w:val="20"/>
          <w:szCs w:val="20"/>
        </w:rPr>
        <w:t>a</w:t>
      </w:r>
      <w:r w:rsidRPr="00220122">
        <w:rPr>
          <w:sz w:val="20"/>
          <w:szCs w:val="20"/>
        </w:rPr>
        <w:t xml:space="preserve"> </w:t>
      </w:r>
      <w:r w:rsidR="004C2FBA">
        <w:rPr>
          <w:sz w:val="20"/>
          <w:szCs w:val="20"/>
        </w:rPr>
        <w:t xml:space="preserve">mediów </w:t>
      </w:r>
      <w:r w:rsidRPr="00220122">
        <w:rPr>
          <w:sz w:val="20"/>
          <w:szCs w:val="20"/>
        </w:rPr>
        <w:t>zewnętrzn</w:t>
      </w:r>
      <w:r w:rsidR="004C2FBA">
        <w:rPr>
          <w:sz w:val="20"/>
          <w:szCs w:val="20"/>
        </w:rPr>
        <w:t>ych</w:t>
      </w:r>
      <w:r w:rsidRPr="00220122">
        <w:rPr>
          <w:sz w:val="20"/>
          <w:szCs w:val="20"/>
        </w:rPr>
        <w:t xml:space="preserve"> tj. prąd, woda, kanalizacja, uziemienie, kabel telekomunikacyjny (światłowód zapewniający dostęp do sieci komputerowej ORLEN S.A.) itp.</w:t>
      </w:r>
      <w:r w:rsidR="00923458" w:rsidRPr="00220122">
        <w:rPr>
          <w:sz w:val="20"/>
          <w:szCs w:val="20"/>
        </w:rPr>
        <w:t>)</w:t>
      </w:r>
      <w:r w:rsidR="006544C7">
        <w:rPr>
          <w:sz w:val="20"/>
          <w:szCs w:val="20"/>
        </w:rPr>
        <w:t xml:space="preserve"> </w:t>
      </w:r>
      <w:r w:rsidR="00923458">
        <w:rPr>
          <w:sz w:val="20"/>
          <w:szCs w:val="20"/>
        </w:rPr>
        <w:t xml:space="preserve">- </w:t>
      </w:r>
      <w:r w:rsidR="00923458" w:rsidRPr="00CD61AA">
        <w:rPr>
          <w:i/>
          <w:sz w:val="20"/>
          <w:szCs w:val="20"/>
        </w:rPr>
        <w:t>zapis dotyczy wynajmu kontenerów</w:t>
      </w:r>
      <w:r w:rsidR="00923458">
        <w:rPr>
          <w:sz w:val="20"/>
          <w:szCs w:val="20"/>
        </w:rPr>
        <w:t>,</w:t>
      </w:r>
    </w:p>
    <w:p w14:paraId="5A2C9821" w14:textId="77777777" w:rsidR="00661776" w:rsidRPr="00923458" w:rsidRDefault="00661776" w:rsidP="00923458">
      <w:pPr>
        <w:pStyle w:val="Umowa11"/>
        <w:numPr>
          <w:ilvl w:val="2"/>
          <w:numId w:val="19"/>
        </w:numPr>
        <w:spacing w:before="0" w:after="60"/>
        <w:ind w:hanging="579"/>
        <w:rPr>
          <w:sz w:val="20"/>
          <w:szCs w:val="20"/>
        </w:rPr>
      </w:pPr>
      <w:r>
        <w:rPr>
          <w:sz w:val="20"/>
          <w:szCs w:val="20"/>
        </w:rPr>
        <w:t>wykonania pomiarów elektrycznych</w:t>
      </w:r>
      <w:r w:rsidRPr="00220122">
        <w:rPr>
          <w:sz w:val="20"/>
          <w:szCs w:val="20"/>
        </w:rPr>
        <w:t xml:space="preserve"> kontenerów po ich posadowieniu i podłączeniu pod zasilanie</w:t>
      </w:r>
      <w:r w:rsidR="00923458" w:rsidRPr="00220122">
        <w:rPr>
          <w:sz w:val="20"/>
          <w:szCs w:val="20"/>
        </w:rPr>
        <w:t>)</w:t>
      </w:r>
      <w:r w:rsidR="006544C7">
        <w:rPr>
          <w:sz w:val="20"/>
          <w:szCs w:val="20"/>
        </w:rPr>
        <w:t xml:space="preserve"> </w:t>
      </w:r>
      <w:r w:rsidR="00923458">
        <w:rPr>
          <w:sz w:val="20"/>
          <w:szCs w:val="20"/>
        </w:rPr>
        <w:t xml:space="preserve">- </w:t>
      </w:r>
      <w:r w:rsidR="00923458" w:rsidRPr="00CD61AA">
        <w:rPr>
          <w:i/>
          <w:sz w:val="20"/>
          <w:szCs w:val="20"/>
        </w:rPr>
        <w:t>zapis dotyczy wynajmu kontenerów</w:t>
      </w:r>
      <w:r w:rsidR="00923458">
        <w:rPr>
          <w:sz w:val="20"/>
          <w:szCs w:val="20"/>
        </w:rPr>
        <w:t>,</w:t>
      </w:r>
    </w:p>
    <w:p w14:paraId="7BD5053F" w14:textId="7E9217DE" w:rsidR="00661776" w:rsidRPr="00287C72" w:rsidRDefault="00661776" w:rsidP="004C2FBA">
      <w:pPr>
        <w:pStyle w:val="Umowa11"/>
        <w:numPr>
          <w:ilvl w:val="2"/>
          <w:numId w:val="19"/>
        </w:numPr>
        <w:spacing w:before="0" w:after="60"/>
        <w:ind w:hanging="579"/>
        <w:rPr>
          <w:sz w:val="20"/>
          <w:szCs w:val="20"/>
        </w:rPr>
      </w:pPr>
      <w:r>
        <w:rPr>
          <w:sz w:val="20"/>
          <w:szCs w:val="20"/>
        </w:rPr>
        <w:t>wykonania dokumentacji fotograficznej najpóźniej w dniu rozpoczęcia użytkowania</w:t>
      </w:r>
      <w:r w:rsidRPr="00287C72">
        <w:rPr>
          <w:sz w:val="20"/>
          <w:szCs w:val="20"/>
        </w:rPr>
        <w:t xml:space="preserve"> </w:t>
      </w:r>
      <w:r>
        <w:rPr>
          <w:sz w:val="20"/>
          <w:szCs w:val="20"/>
        </w:rPr>
        <w:t xml:space="preserve">w dokumentującej stopień zużycia przedmiotu </w:t>
      </w:r>
      <w:r w:rsidR="004C2FBA">
        <w:rPr>
          <w:sz w:val="20"/>
          <w:szCs w:val="20"/>
        </w:rPr>
        <w:t>W</w:t>
      </w:r>
      <w:r>
        <w:rPr>
          <w:sz w:val="20"/>
          <w:szCs w:val="20"/>
        </w:rPr>
        <w:t>ynajmu</w:t>
      </w:r>
      <w:r w:rsidR="00711C48">
        <w:rPr>
          <w:sz w:val="20"/>
          <w:szCs w:val="20"/>
        </w:rPr>
        <w:t>.</w:t>
      </w:r>
    </w:p>
    <w:p w14:paraId="024DEE54" w14:textId="77777777" w:rsidR="00661776" w:rsidRPr="00863B99" w:rsidRDefault="00661776" w:rsidP="0066782E">
      <w:pPr>
        <w:pStyle w:val="Umowa11"/>
        <w:numPr>
          <w:ilvl w:val="1"/>
          <w:numId w:val="19"/>
        </w:numPr>
        <w:spacing w:before="0" w:after="60"/>
        <w:ind w:hanging="644"/>
        <w:rPr>
          <w:b/>
          <w:sz w:val="20"/>
          <w:szCs w:val="20"/>
        </w:rPr>
      </w:pPr>
      <w:bookmarkStart w:id="52" w:name="_Toc26556433"/>
      <w:r w:rsidRPr="00F11142">
        <w:rPr>
          <w:sz w:val="20"/>
          <w:szCs w:val="20"/>
        </w:rPr>
        <w:lastRenderedPageBreak/>
        <w:t>Ryzyko przypadkowej utraty lub uszkodzenia Towaru lub jego poszczególnych elementów przechodzi na Zamawiającego w momencie dokonania Odbioru Zamówienia, a w razie ustalenia częściowych dostaw – w chwili dostarczenia takich części.</w:t>
      </w:r>
    </w:p>
    <w:p w14:paraId="02BCC278" w14:textId="5B9463A4" w:rsidR="00661776" w:rsidRPr="00F11142" w:rsidRDefault="00661776" w:rsidP="0066782E">
      <w:pPr>
        <w:pStyle w:val="Umowa11"/>
        <w:numPr>
          <w:ilvl w:val="1"/>
          <w:numId w:val="19"/>
        </w:numPr>
        <w:spacing w:before="0" w:after="60"/>
        <w:ind w:hanging="644"/>
        <w:rPr>
          <w:sz w:val="20"/>
          <w:szCs w:val="20"/>
        </w:rPr>
      </w:pPr>
      <w:r w:rsidRPr="00F11142">
        <w:rPr>
          <w:sz w:val="20"/>
          <w:szCs w:val="20"/>
        </w:rPr>
        <w:t>Zamawiający zobowiązuje się użytkować przedmiot wynajmu zgodnie z jego przezna</w:t>
      </w:r>
      <w:r w:rsidR="004C2FBA">
        <w:rPr>
          <w:sz w:val="20"/>
          <w:szCs w:val="20"/>
        </w:rPr>
        <w:t xml:space="preserve">czeniem, a także </w:t>
      </w:r>
      <w:r w:rsidRPr="00F11142">
        <w:rPr>
          <w:sz w:val="20"/>
          <w:szCs w:val="20"/>
        </w:rPr>
        <w:t>do jego zwr</w:t>
      </w:r>
      <w:r>
        <w:rPr>
          <w:sz w:val="20"/>
          <w:szCs w:val="20"/>
        </w:rPr>
        <w:t xml:space="preserve">otu </w:t>
      </w:r>
      <w:r w:rsidR="004C2FBA">
        <w:rPr>
          <w:sz w:val="20"/>
          <w:szCs w:val="20"/>
        </w:rPr>
        <w:t>w stanie sprawnym i nieuszkodzonym</w:t>
      </w:r>
      <w:bookmarkStart w:id="53" w:name="_GoBack"/>
      <w:bookmarkEnd w:id="53"/>
      <w:r>
        <w:rPr>
          <w:sz w:val="20"/>
          <w:szCs w:val="20"/>
        </w:rPr>
        <w:t xml:space="preserve">. </w:t>
      </w:r>
      <w:r w:rsidRPr="00F11142">
        <w:rPr>
          <w:sz w:val="20"/>
          <w:szCs w:val="20"/>
        </w:rPr>
        <w:t>Zamawiający nie może  dokonywać samodzielnie żadnych napraw wynajmowanego Towaru.</w:t>
      </w:r>
    </w:p>
    <w:p w14:paraId="1E7D20AF" w14:textId="69C24677" w:rsidR="00661776" w:rsidRPr="00863B99" w:rsidRDefault="00661776" w:rsidP="0066782E">
      <w:pPr>
        <w:pStyle w:val="Umowa11"/>
        <w:numPr>
          <w:ilvl w:val="1"/>
          <w:numId w:val="19"/>
        </w:numPr>
        <w:spacing w:before="0" w:after="60"/>
        <w:ind w:left="567" w:hanging="567"/>
        <w:rPr>
          <w:sz w:val="20"/>
          <w:szCs w:val="20"/>
        </w:rPr>
      </w:pPr>
      <w:r w:rsidRPr="00863B99">
        <w:rPr>
          <w:sz w:val="20"/>
          <w:szCs w:val="20"/>
        </w:rPr>
        <w:t xml:space="preserve">Zamawiający jest zobowiązany do zwrotu wynajmowanego Towaru po upływie czasu wynajmu, określonego w </w:t>
      </w:r>
      <w:r w:rsidR="00516317">
        <w:rPr>
          <w:sz w:val="20"/>
          <w:szCs w:val="20"/>
        </w:rPr>
        <w:t>Z</w:t>
      </w:r>
      <w:r w:rsidRPr="00863B99">
        <w:rPr>
          <w:sz w:val="20"/>
          <w:szCs w:val="20"/>
        </w:rPr>
        <w:t>amówieniu</w:t>
      </w:r>
      <w:r w:rsidRPr="00F11142">
        <w:rPr>
          <w:sz w:val="20"/>
          <w:szCs w:val="20"/>
        </w:rPr>
        <w:t xml:space="preserve"> w stanie niepogorszonym poza stopień wynikający z normalnego zużycia najmowanego Towaru.</w:t>
      </w:r>
    </w:p>
    <w:p w14:paraId="415B8EB2" w14:textId="77777777" w:rsidR="00661776" w:rsidRPr="00F11142" w:rsidRDefault="00661776" w:rsidP="0066782E">
      <w:pPr>
        <w:pStyle w:val="Umowa11"/>
        <w:numPr>
          <w:ilvl w:val="1"/>
          <w:numId w:val="19"/>
        </w:numPr>
        <w:spacing w:before="0" w:after="60"/>
        <w:ind w:left="567" w:hanging="567"/>
        <w:rPr>
          <w:b/>
          <w:sz w:val="20"/>
          <w:szCs w:val="20"/>
        </w:rPr>
      </w:pPr>
      <w:r w:rsidRPr="00F11142">
        <w:rPr>
          <w:sz w:val="20"/>
          <w:szCs w:val="20"/>
        </w:rPr>
        <w:t>Dostawa zamówionego Kontenera/Wyposażenia nastąpi na warunkach handlowych INCOTERMS 2020 DDP, chyba że Koordynatorzy Umowy ustalą inaczej w treści Zamówienia, do Lokalizacji wskazanej przez Zamawiającego w Zamówieniu.</w:t>
      </w:r>
    </w:p>
    <w:p w14:paraId="707E0C8A" w14:textId="77777777" w:rsidR="00661776" w:rsidRPr="00F11142" w:rsidRDefault="00661776" w:rsidP="0066782E">
      <w:pPr>
        <w:pStyle w:val="Umowa11"/>
        <w:numPr>
          <w:ilvl w:val="1"/>
          <w:numId w:val="19"/>
        </w:numPr>
        <w:spacing w:before="0" w:after="60"/>
        <w:ind w:left="567" w:hanging="567"/>
        <w:rPr>
          <w:b/>
          <w:sz w:val="20"/>
          <w:szCs w:val="20"/>
        </w:rPr>
      </w:pPr>
      <w:bookmarkStart w:id="54" w:name="_Toc26556437"/>
      <w:bookmarkEnd w:id="52"/>
      <w:r w:rsidRPr="00F11142">
        <w:rPr>
          <w:sz w:val="20"/>
          <w:szCs w:val="20"/>
        </w:rPr>
        <w:t>Językiem komunikacji w trakcie realizacji Umowy jest język polski. Dokumentacja zostanie dostarczona w języku polskim.</w:t>
      </w:r>
      <w:bookmarkEnd w:id="54"/>
    </w:p>
    <w:p w14:paraId="4C8D1086" w14:textId="03689234" w:rsidR="00F9415F" w:rsidRDefault="00F9415F" w:rsidP="008F0E24">
      <w:pPr>
        <w:pStyle w:val="UMOWAPOZIOM1"/>
        <w:numPr>
          <w:ilvl w:val="0"/>
          <w:numId w:val="0"/>
        </w:numPr>
        <w:spacing w:before="0"/>
        <w:rPr>
          <w:sz w:val="20"/>
          <w:szCs w:val="20"/>
        </w:rPr>
      </w:pPr>
    </w:p>
    <w:p w14:paraId="5ABFB6CD" w14:textId="77777777" w:rsidR="00991DFD" w:rsidRDefault="00661776" w:rsidP="00661776">
      <w:pPr>
        <w:pStyle w:val="UMOWAPOZIOM1"/>
        <w:numPr>
          <w:ilvl w:val="0"/>
          <w:numId w:val="0"/>
        </w:numPr>
        <w:spacing w:before="0"/>
        <w:ind w:left="360"/>
        <w:jc w:val="center"/>
        <w:rPr>
          <w:sz w:val="20"/>
          <w:szCs w:val="20"/>
        </w:rPr>
      </w:pPr>
      <w:bookmarkStart w:id="55" w:name="_Toc182903289"/>
      <w:r w:rsidRPr="00661776">
        <w:rPr>
          <w:sz w:val="20"/>
          <w:szCs w:val="20"/>
        </w:rPr>
        <w:t>§ 5</w:t>
      </w:r>
      <w:r>
        <w:rPr>
          <w:sz w:val="20"/>
          <w:szCs w:val="20"/>
        </w:rPr>
        <w:br/>
      </w:r>
      <w:r w:rsidRPr="00661776">
        <w:rPr>
          <w:sz w:val="20"/>
          <w:szCs w:val="20"/>
        </w:rPr>
        <w:t>PROCEDURA ZAWIERANIA ZAMÓWIEŃ</w:t>
      </w:r>
      <w:bookmarkEnd w:id="55"/>
    </w:p>
    <w:p w14:paraId="07D4B350" w14:textId="77777777" w:rsidR="00E33AF0" w:rsidRPr="00F11142" w:rsidRDefault="00E33AF0" w:rsidP="004E2922">
      <w:pPr>
        <w:pStyle w:val="rdnagwek"/>
        <w:spacing w:before="0" w:after="60"/>
        <w:ind w:left="567" w:firstLine="0"/>
        <w:rPr>
          <w:sz w:val="20"/>
          <w:szCs w:val="20"/>
        </w:rPr>
      </w:pPr>
      <w:bookmarkStart w:id="56" w:name="_Toc521929244"/>
      <w:bookmarkStart w:id="57" w:name="_Ref243232155"/>
      <w:bookmarkEnd w:id="45"/>
      <w:bookmarkEnd w:id="46"/>
      <w:bookmarkEnd w:id="47"/>
      <w:bookmarkEnd w:id="48"/>
      <w:bookmarkEnd w:id="49"/>
      <w:r w:rsidRPr="00F11142">
        <w:rPr>
          <w:sz w:val="20"/>
          <w:szCs w:val="20"/>
        </w:rPr>
        <w:t>[Procedura zawierania Zamówienia]</w:t>
      </w:r>
      <w:bookmarkEnd w:id="56"/>
    </w:p>
    <w:p w14:paraId="05EFB991" w14:textId="77777777" w:rsidR="00E33AF0" w:rsidRPr="00F11142" w:rsidRDefault="00E33AF0" w:rsidP="0066782E">
      <w:pPr>
        <w:pStyle w:val="Umowa11"/>
        <w:numPr>
          <w:ilvl w:val="1"/>
          <w:numId w:val="20"/>
        </w:numPr>
        <w:spacing w:before="0" w:after="60"/>
        <w:ind w:left="567" w:hanging="567"/>
        <w:rPr>
          <w:sz w:val="20"/>
          <w:szCs w:val="20"/>
        </w:rPr>
      </w:pPr>
      <w:r w:rsidRPr="00F11142">
        <w:rPr>
          <w:sz w:val="20"/>
          <w:szCs w:val="20"/>
        </w:rPr>
        <w:t>Zamówienia będą zawierane zgodnie z procedurą opisaną poniżej.</w:t>
      </w:r>
    </w:p>
    <w:p w14:paraId="58AE9750" w14:textId="77777777" w:rsidR="00E33AF0" w:rsidRPr="00F11142" w:rsidRDefault="00E33AF0" w:rsidP="0066782E">
      <w:pPr>
        <w:pStyle w:val="Umowa11"/>
        <w:numPr>
          <w:ilvl w:val="1"/>
          <w:numId w:val="20"/>
        </w:numPr>
        <w:spacing w:before="0" w:after="60"/>
        <w:ind w:left="567" w:hanging="567"/>
        <w:rPr>
          <w:sz w:val="20"/>
          <w:szCs w:val="20"/>
        </w:rPr>
      </w:pPr>
      <w:r w:rsidRPr="00F11142">
        <w:rPr>
          <w:sz w:val="20"/>
          <w:szCs w:val="20"/>
        </w:rPr>
        <w:t>Zamawiający przekaże Wykonawcy Zapytanie w formie pisemnej lub w formie wiadomości e-mail na adres [</w:t>
      </w:r>
      <w:r w:rsidRPr="00F11142">
        <w:rPr>
          <w:sz w:val="20"/>
          <w:szCs w:val="20"/>
          <w:highlight w:val="yellow"/>
        </w:rPr>
        <w:t>…</w:t>
      </w:r>
      <w:r w:rsidRPr="00F11142">
        <w:rPr>
          <w:sz w:val="20"/>
          <w:szCs w:val="20"/>
        </w:rPr>
        <w:t>] określające:</w:t>
      </w:r>
    </w:p>
    <w:p w14:paraId="3CEFB546" w14:textId="77777777" w:rsidR="00E33AF0" w:rsidRPr="00F11142" w:rsidRDefault="00E33AF0" w:rsidP="0066782E">
      <w:pPr>
        <w:pStyle w:val="Umowa111"/>
        <w:numPr>
          <w:ilvl w:val="2"/>
          <w:numId w:val="20"/>
        </w:numPr>
        <w:spacing w:before="0" w:after="60"/>
        <w:ind w:left="1276" w:hanging="709"/>
        <w:rPr>
          <w:sz w:val="20"/>
          <w:szCs w:val="20"/>
        </w:rPr>
      </w:pPr>
      <w:r w:rsidRPr="00F11142">
        <w:rPr>
          <w:sz w:val="20"/>
          <w:szCs w:val="20"/>
        </w:rPr>
        <w:t xml:space="preserve">rodzaj i ilość zamawianego </w:t>
      </w:r>
      <w:r w:rsidR="00996DDF" w:rsidRPr="00F11142">
        <w:rPr>
          <w:sz w:val="20"/>
          <w:szCs w:val="20"/>
        </w:rPr>
        <w:t>Towaru</w:t>
      </w:r>
      <w:r w:rsidR="00A97D01">
        <w:rPr>
          <w:sz w:val="20"/>
          <w:szCs w:val="20"/>
        </w:rPr>
        <w:t>/Wyposażenia</w:t>
      </w:r>
      <w:r w:rsidRPr="00F11142">
        <w:rPr>
          <w:sz w:val="20"/>
          <w:szCs w:val="20"/>
        </w:rPr>
        <w:t>;</w:t>
      </w:r>
    </w:p>
    <w:p w14:paraId="530A16C5" w14:textId="77777777" w:rsidR="00E33AF0" w:rsidRPr="00F11142" w:rsidRDefault="00996DDF" w:rsidP="0066782E">
      <w:pPr>
        <w:pStyle w:val="Umowa111"/>
        <w:numPr>
          <w:ilvl w:val="2"/>
          <w:numId w:val="20"/>
        </w:numPr>
        <w:spacing w:before="0" w:after="60"/>
        <w:ind w:left="1276" w:hanging="709"/>
        <w:rPr>
          <w:sz w:val="20"/>
          <w:szCs w:val="20"/>
        </w:rPr>
      </w:pPr>
      <w:r w:rsidRPr="00F11142">
        <w:rPr>
          <w:sz w:val="20"/>
          <w:szCs w:val="20"/>
        </w:rPr>
        <w:t>lokalizacje</w:t>
      </w:r>
      <w:r w:rsidR="00E33AF0" w:rsidRPr="00F11142">
        <w:rPr>
          <w:sz w:val="20"/>
          <w:szCs w:val="20"/>
        </w:rPr>
        <w:t xml:space="preserve">, do których </w:t>
      </w:r>
      <w:r w:rsidRPr="00F11142">
        <w:rPr>
          <w:sz w:val="20"/>
          <w:szCs w:val="20"/>
        </w:rPr>
        <w:t xml:space="preserve">poszczególny </w:t>
      </w:r>
      <w:r w:rsidR="007A2DCA" w:rsidRPr="00F11142">
        <w:rPr>
          <w:sz w:val="20"/>
          <w:szCs w:val="20"/>
        </w:rPr>
        <w:t>zamawian</w:t>
      </w:r>
      <w:r w:rsidRPr="00F11142">
        <w:rPr>
          <w:sz w:val="20"/>
          <w:szCs w:val="20"/>
        </w:rPr>
        <w:t>y Towar</w:t>
      </w:r>
      <w:r w:rsidR="00A97D01">
        <w:rPr>
          <w:sz w:val="20"/>
          <w:szCs w:val="20"/>
        </w:rPr>
        <w:t>/Wyposażenie</w:t>
      </w:r>
      <w:r w:rsidR="007A2DCA" w:rsidRPr="00F11142">
        <w:rPr>
          <w:sz w:val="20"/>
          <w:szCs w:val="20"/>
        </w:rPr>
        <w:t xml:space="preserve"> </w:t>
      </w:r>
      <w:r w:rsidR="00E33AF0" w:rsidRPr="00F11142">
        <w:rPr>
          <w:sz w:val="20"/>
          <w:szCs w:val="20"/>
        </w:rPr>
        <w:t>będ</w:t>
      </w:r>
      <w:r w:rsidRPr="00F11142">
        <w:rPr>
          <w:sz w:val="20"/>
          <w:szCs w:val="20"/>
        </w:rPr>
        <w:t>zie</w:t>
      </w:r>
      <w:r w:rsidR="00E33AF0" w:rsidRPr="00F11142">
        <w:rPr>
          <w:sz w:val="20"/>
          <w:szCs w:val="20"/>
        </w:rPr>
        <w:t xml:space="preserve"> </w:t>
      </w:r>
      <w:r w:rsidRPr="00F11142">
        <w:rPr>
          <w:sz w:val="20"/>
          <w:szCs w:val="20"/>
        </w:rPr>
        <w:t>dostarczony</w:t>
      </w:r>
      <w:r w:rsidR="00E33AF0" w:rsidRPr="00F11142">
        <w:rPr>
          <w:sz w:val="20"/>
          <w:szCs w:val="20"/>
        </w:rPr>
        <w:t>;</w:t>
      </w:r>
    </w:p>
    <w:p w14:paraId="45186353" w14:textId="77777777" w:rsidR="00996DDF" w:rsidRPr="00F11142" w:rsidRDefault="00996DDF" w:rsidP="0066782E">
      <w:pPr>
        <w:pStyle w:val="Umowa111"/>
        <w:numPr>
          <w:ilvl w:val="2"/>
          <w:numId w:val="20"/>
        </w:numPr>
        <w:spacing w:before="0" w:after="60"/>
        <w:ind w:left="1276" w:hanging="709"/>
        <w:rPr>
          <w:sz w:val="20"/>
          <w:szCs w:val="20"/>
        </w:rPr>
      </w:pPr>
      <w:r w:rsidRPr="00F11142">
        <w:rPr>
          <w:sz w:val="20"/>
          <w:szCs w:val="20"/>
        </w:rPr>
        <w:t xml:space="preserve">planowany </w:t>
      </w:r>
      <w:r w:rsidRPr="00700704">
        <w:rPr>
          <w:sz w:val="20"/>
          <w:szCs w:val="20"/>
        </w:rPr>
        <w:t>okres</w:t>
      </w:r>
      <w:r w:rsidR="00431C13" w:rsidRPr="00700704">
        <w:rPr>
          <w:sz w:val="20"/>
          <w:szCs w:val="20"/>
        </w:rPr>
        <w:t xml:space="preserve"> rozpoczęcia i zakończenia</w:t>
      </w:r>
      <w:r w:rsidRPr="00700704">
        <w:rPr>
          <w:sz w:val="20"/>
          <w:szCs w:val="20"/>
        </w:rPr>
        <w:t xml:space="preserve"> wynajmu kontenerów </w:t>
      </w:r>
      <w:r w:rsidRPr="00F11142">
        <w:rPr>
          <w:sz w:val="20"/>
          <w:szCs w:val="20"/>
        </w:rPr>
        <w:t>i wyposażenia;</w:t>
      </w:r>
    </w:p>
    <w:p w14:paraId="53A7463C" w14:textId="77777777" w:rsidR="00E33AF0" w:rsidRPr="00F11142" w:rsidRDefault="00E33AF0" w:rsidP="0066782E">
      <w:pPr>
        <w:pStyle w:val="Umowa111"/>
        <w:numPr>
          <w:ilvl w:val="2"/>
          <w:numId w:val="20"/>
        </w:numPr>
        <w:spacing w:before="0" w:after="60"/>
        <w:ind w:left="1276" w:hanging="709"/>
        <w:rPr>
          <w:sz w:val="20"/>
          <w:szCs w:val="20"/>
        </w:rPr>
      </w:pPr>
      <w:r w:rsidRPr="00F11142">
        <w:rPr>
          <w:sz w:val="20"/>
          <w:szCs w:val="20"/>
        </w:rPr>
        <w:t>dane osoby składającej Zamówienie (imię, nazwisko, adres e-mail);</w:t>
      </w:r>
    </w:p>
    <w:p w14:paraId="533E58E4" w14:textId="77777777" w:rsidR="00A7579B" w:rsidRDefault="00E33AF0" w:rsidP="0066782E">
      <w:pPr>
        <w:pStyle w:val="Umowa111"/>
        <w:numPr>
          <w:ilvl w:val="2"/>
          <w:numId w:val="20"/>
        </w:numPr>
        <w:spacing w:before="0" w:after="60"/>
        <w:ind w:left="1276" w:hanging="709"/>
        <w:rPr>
          <w:rStyle w:val="Odwoaniedokomentarza"/>
          <w:sz w:val="20"/>
          <w:szCs w:val="20"/>
        </w:rPr>
      </w:pPr>
      <w:r w:rsidRPr="00F11142">
        <w:rPr>
          <w:sz w:val="20"/>
          <w:szCs w:val="20"/>
        </w:rPr>
        <w:t xml:space="preserve">dane osoby </w:t>
      </w:r>
      <w:r w:rsidRPr="00F11142">
        <w:rPr>
          <w:rStyle w:val="Odwoaniedokomentarza"/>
          <w:sz w:val="20"/>
          <w:szCs w:val="20"/>
        </w:rPr>
        <w:t xml:space="preserve">upoważnionej do Odbioru </w:t>
      </w:r>
      <w:r w:rsidR="007A2DCA" w:rsidRPr="00F11142">
        <w:rPr>
          <w:rStyle w:val="Odwoaniedokomentarza"/>
          <w:sz w:val="20"/>
          <w:szCs w:val="20"/>
        </w:rPr>
        <w:t xml:space="preserve">zamawianych Towarów </w:t>
      </w:r>
      <w:r w:rsidRPr="00F11142">
        <w:rPr>
          <w:rStyle w:val="Odwoaniedokomentarza"/>
          <w:sz w:val="20"/>
          <w:szCs w:val="20"/>
        </w:rPr>
        <w:t>w danej Lokalizacji (imię, nazwisko, adres e-mail);</w:t>
      </w:r>
    </w:p>
    <w:p w14:paraId="19E50EA7" w14:textId="77777777" w:rsidR="00310044" w:rsidRPr="00A7579B" w:rsidRDefault="00E33AF0" w:rsidP="0066782E">
      <w:pPr>
        <w:pStyle w:val="Umowa111"/>
        <w:numPr>
          <w:ilvl w:val="2"/>
          <w:numId w:val="20"/>
        </w:numPr>
        <w:spacing w:before="0" w:after="60"/>
        <w:ind w:left="1276" w:hanging="709"/>
        <w:rPr>
          <w:sz w:val="20"/>
          <w:szCs w:val="20"/>
        </w:rPr>
      </w:pPr>
      <w:r w:rsidRPr="00A7579B">
        <w:rPr>
          <w:sz w:val="20"/>
          <w:szCs w:val="20"/>
        </w:rPr>
        <w:t>[</w:t>
      </w:r>
      <w:r w:rsidRPr="00A7579B">
        <w:rPr>
          <w:sz w:val="20"/>
          <w:szCs w:val="20"/>
          <w:highlight w:val="yellow"/>
        </w:rPr>
        <w:t>…</w:t>
      </w:r>
      <w:r w:rsidRPr="00A7579B">
        <w:rPr>
          <w:sz w:val="20"/>
          <w:szCs w:val="20"/>
        </w:rPr>
        <w:t>].</w:t>
      </w:r>
    </w:p>
    <w:p w14:paraId="036FDEC2" w14:textId="77777777" w:rsidR="00E33AF0" w:rsidRPr="00F11142" w:rsidRDefault="00E33AF0" w:rsidP="0066782E">
      <w:pPr>
        <w:pStyle w:val="Umowa11"/>
        <w:numPr>
          <w:ilvl w:val="1"/>
          <w:numId w:val="20"/>
        </w:numPr>
        <w:spacing w:before="0" w:after="60"/>
        <w:ind w:left="567" w:hanging="567"/>
        <w:rPr>
          <w:sz w:val="20"/>
          <w:szCs w:val="20"/>
        </w:rPr>
      </w:pPr>
      <w:r w:rsidRPr="00F11142">
        <w:rPr>
          <w:sz w:val="20"/>
          <w:szCs w:val="20"/>
        </w:rPr>
        <w:t xml:space="preserve">W terminie </w:t>
      </w:r>
      <w:r w:rsidR="00434D41">
        <w:rPr>
          <w:sz w:val="20"/>
          <w:szCs w:val="20"/>
        </w:rPr>
        <w:t>2</w:t>
      </w:r>
      <w:r w:rsidRPr="00F11142">
        <w:rPr>
          <w:sz w:val="20"/>
          <w:szCs w:val="20"/>
        </w:rPr>
        <w:t xml:space="preserve"> Dni Roboczych od otrzymania Zapytania, Wykonawca zobowiązuje się złożyć Zamawiającemu ofertę. Oferta będzie nieodwołalna i ważna przez okres nie krótszy niż 14 dni od daty jej złożenia.</w:t>
      </w:r>
    </w:p>
    <w:p w14:paraId="75C173E4" w14:textId="77777777" w:rsidR="00E33AF0" w:rsidRPr="00F11142" w:rsidRDefault="00E33AF0" w:rsidP="0066782E">
      <w:pPr>
        <w:pStyle w:val="Umowa11"/>
        <w:numPr>
          <w:ilvl w:val="1"/>
          <w:numId w:val="20"/>
        </w:numPr>
        <w:spacing w:before="0" w:after="60"/>
        <w:ind w:left="567" w:hanging="567"/>
        <w:rPr>
          <w:sz w:val="20"/>
          <w:szCs w:val="20"/>
        </w:rPr>
      </w:pPr>
      <w:r w:rsidRPr="00F11142">
        <w:rPr>
          <w:sz w:val="20"/>
          <w:szCs w:val="20"/>
        </w:rPr>
        <w:t>Oferta zawierać będzie w szczególności:</w:t>
      </w:r>
    </w:p>
    <w:p w14:paraId="1987F39B" w14:textId="77777777" w:rsidR="00E33AF0" w:rsidRPr="00F11142" w:rsidRDefault="00E33AF0" w:rsidP="0066782E">
      <w:pPr>
        <w:pStyle w:val="Umowa111"/>
        <w:numPr>
          <w:ilvl w:val="2"/>
          <w:numId w:val="20"/>
        </w:numPr>
        <w:spacing w:before="0" w:after="60"/>
        <w:ind w:left="1276" w:hanging="709"/>
        <w:rPr>
          <w:sz w:val="20"/>
          <w:szCs w:val="20"/>
        </w:rPr>
      </w:pPr>
      <w:r w:rsidRPr="00F11142">
        <w:rPr>
          <w:sz w:val="20"/>
          <w:szCs w:val="20"/>
        </w:rPr>
        <w:t>proponowany harmonogram realizacji Zamówienia liczony od zawarcia Zamówienia zgodnie z pkt. 5.</w:t>
      </w:r>
      <w:r w:rsidR="00923458" w:rsidRPr="00F11142">
        <w:rPr>
          <w:sz w:val="20"/>
          <w:szCs w:val="20"/>
        </w:rPr>
        <w:t>1</w:t>
      </w:r>
      <w:r w:rsidR="00923458">
        <w:rPr>
          <w:sz w:val="20"/>
          <w:szCs w:val="20"/>
        </w:rPr>
        <w:t>4</w:t>
      </w:r>
      <w:r w:rsidRPr="00F11142">
        <w:rPr>
          <w:sz w:val="20"/>
          <w:szCs w:val="20"/>
        </w:rPr>
        <w:t xml:space="preserve">. poniżej (w tym terminy dostawy </w:t>
      </w:r>
      <w:r w:rsidR="00A128AC" w:rsidRPr="00F11142">
        <w:rPr>
          <w:sz w:val="20"/>
          <w:szCs w:val="20"/>
        </w:rPr>
        <w:t xml:space="preserve">Towaru </w:t>
      </w:r>
      <w:r w:rsidRPr="00F11142">
        <w:rPr>
          <w:sz w:val="20"/>
          <w:szCs w:val="20"/>
        </w:rPr>
        <w:t>do poszczególnych Lokalizacji);</w:t>
      </w:r>
    </w:p>
    <w:p w14:paraId="0F994BDE" w14:textId="77777777" w:rsidR="00BE6848" w:rsidRPr="00F11142" w:rsidRDefault="00E33AF0" w:rsidP="0066782E">
      <w:pPr>
        <w:pStyle w:val="Umowa111"/>
        <w:numPr>
          <w:ilvl w:val="2"/>
          <w:numId w:val="20"/>
        </w:numPr>
        <w:spacing w:before="0" w:after="60"/>
        <w:ind w:left="1276" w:hanging="709"/>
        <w:rPr>
          <w:sz w:val="20"/>
          <w:szCs w:val="20"/>
        </w:rPr>
      </w:pPr>
      <w:r w:rsidRPr="00F11142">
        <w:rPr>
          <w:sz w:val="20"/>
          <w:szCs w:val="20"/>
        </w:rPr>
        <w:t>termin przedstawienia Zamówienia do Odbioru</w:t>
      </w:r>
      <w:r w:rsidR="00BE6848" w:rsidRPr="00F11142">
        <w:rPr>
          <w:sz w:val="20"/>
          <w:szCs w:val="20"/>
        </w:rPr>
        <w:t>;</w:t>
      </w:r>
    </w:p>
    <w:p w14:paraId="07002CDD" w14:textId="77777777" w:rsidR="00E33AF0" w:rsidRPr="00F11142" w:rsidRDefault="00BE6848" w:rsidP="0066782E">
      <w:pPr>
        <w:pStyle w:val="Umowa111"/>
        <w:numPr>
          <w:ilvl w:val="2"/>
          <w:numId w:val="20"/>
        </w:numPr>
        <w:spacing w:before="0" w:after="60"/>
        <w:ind w:left="1276" w:hanging="709"/>
        <w:rPr>
          <w:sz w:val="20"/>
          <w:szCs w:val="20"/>
        </w:rPr>
      </w:pPr>
      <w:r w:rsidRPr="00F11142">
        <w:rPr>
          <w:sz w:val="20"/>
          <w:szCs w:val="20"/>
        </w:rPr>
        <w:t>planowany okres wynajmu;</w:t>
      </w:r>
    </w:p>
    <w:p w14:paraId="2CC5CA04" w14:textId="77777777" w:rsidR="00E33AF0" w:rsidRPr="00AB40D6" w:rsidRDefault="00E33AF0" w:rsidP="0066782E">
      <w:pPr>
        <w:pStyle w:val="Umowa111"/>
        <w:numPr>
          <w:ilvl w:val="2"/>
          <w:numId w:val="20"/>
        </w:numPr>
        <w:spacing w:before="0" w:after="60"/>
        <w:ind w:left="1276" w:hanging="709"/>
        <w:rPr>
          <w:sz w:val="20"/>
          <w:szCs w:val="20"/>
        </w:rPr>
      </w:pPr>
      <w:r w:rsidRPr="00F11142">
        <w:rPr>
          <w:sz w:val="20"/>
          <w:szCs w:val="20"/>
        </w:rPr>
        <w:t xml:space="preserve">wysokość Wynagrodzenia za Zamówienie, zgodnie z warunkami </w:t>
      </w:r>
      <w:r w:rsidRPr="00AB40D6">
        <w:rPr>
          <w:sz w:val="20"/>
          <w:szCs w:val="20"/>
        </w:rPr>
        <w:t>cenowymi z Załącznika nr 1 [</w:t>
      </w:r>
      <w:r w:rsidRPr="00AB40D6">
        <w:rPr>
          <w:b/>
          <w:bCs/>
          <w:sz w:val="20"/>
          <w:szCs w:val="20"/>
        </w:rPr>
        <w:t xml:space="preserve">Specyfikacja i </w:t>
      </w:r>
      <w:r w:rsidR="007C4854" w:rsidRPr="00AB40D6">
        <w:rPr>
          <w:b/>
          <w:bCs/>
          <w:sz w:val="20"/>
          <w:szCs w:val="20"/>
        </w:rPr>
        <w:t>cennik wynajmowanego Towaru</w:t>
      </w:r>
      <w:r w:rsidRPr="00AB40D6">
        <w:rPr>
          <w:sz w:val="20"/>
          <w:szCs w:val="20"/>
        </w:rPr>
        <w:t>];</w:t>
      </w:r>
    </w:p>
    <w:p w14:paraId="3AE3C9FB" w14:textId="77777777" w:rsidR="00E33AF0" w:rsidRPr="00F11142" w:rsidRDefault="00E33AF0" w:rsidP="0066782E">
      <w:pPr>
        <w:pStyle w:val="Umowa111"/>
        <w:numPr>
          <w:ilvl w:val="2"/>
          <w:numId w:val="20"/>
        </w:numPr>
        <w:spacing w:before="0" w:after="60"/>
        <w:ind w:left="1276" w:hanging="709"/>
        <w:rPr>
          <w:sz w:val="20"/>
          <w:szCs w:val="20"/>
        </w:rPr>
      </w:pPr>
      <w:r w:rsidRPr="00F11142">
        <w:rPr>
          <w:sz w:val="20"/>
          <w:szCs w:val="20"/>
        </w:rPr>
        <w:t xml:space="preserve"> [</w:t>
      </w:r>
      <w:r w:rsidRPr="00F11142">
        <w:rPr>
          <w:sz w:val="20"/>
          <w:szCs w:val="20"/>
          <w:highlight w:val="yellow"/>
        </w:rPr>
        <w:t>…</w:t>
      </w:r>
      <w:r w:rsidRPr="00F11142">
        <w:rPr>
          <w:sz w:val="20"/>
          <w:szCs w:val="20"/>
        </w:rPr>
        <w:t>].</w:t>
      </w:r>
    </w:p>
    <w:p w14:paraId="4FC86372" w14:textId="77777777" w:rsidR="00E33AF0" w:rsidRPr="00F11142" w:rsidRDefault="00E33AF0" w:rsidP="0066782E">
      <w:pPr>
        <w:pStyle w:val="Umowa11"/>
        <w:numPr>
          <w:ilvl w:val="1"/>
          <w:numId w:val="20"/>
        </w:numPr>
        <w:spacing w:before="0" w:after="60"/>
        <w:ind w:left="567" w:hanging="567"/>
        <w:rPr>
          <w:sz w:val="20"/>
          <w:szCs w:val="20"/>
        </w:rPr>
      </w:pPr>
      <w:r w:rsidRPr="00F11142">
        <w:rPr>
          <w:sz w:val="20"/>
          <w:szCs w:val="20"/>
        </w:rPr>
        <w:t>Zamawiający, po otrzymaniu Oferty od Wykonawcy, może:</w:t>
      </w:r>
    </w:p>
    <w:p w14:paraId="559BEE45" w14:textId="77777777" w:rsidR="00431C13" w:rsidRPr="00700704" w:rsidRDefault="00E33AF0" w:rsidP="0066782E">
      <w:pPr>
        <w:pStyle w:val="Umowa111"/>
        <w:numPr>
          <w:ilvl w:val="2"/>
          <w:numId w:val="20"/>
        </w:numPr>
        <w:spacing w:before="0" w:after="60"/>
        <w:ind w:left="1276" w:hanging="709"/>
        <w:rPr>
          <w:sz w:val="20"/>
          <w:szCs w:val="20"/>
        </w:rPr>
      </w:pPr>
      <w:r w:rsidRPr="00F11142">
        <w:rPr>
          <w:sz w:val="20"/>
          <w:szCs w:val="20"/>
        </w:rPr>
        <w:t xml:space="preserve">potwierdzić </w:t>
      </w:r>
      <w:r w:rsidR="00135BA2">
        <w:rPr>
          <w:sz w:val="20"/>
          <w:szCs w:val="20"/>
        </w:rPr>
        <w:t xml:space="preserve">pisemnie </w:t>
      </w:r>
      <w:r w:rsidRPr="00F11142">
        <w:rPr>
          <w:sz w:val="20"/>
          <w:szCs w:val="20"/>
        </w:rPr>
        <w:t xml:space="preserve">warunki realizacji Zamówienia zgodnie z treścią Zapytania i Oferty </w:t>
      </w:r>
      <w:r w:rsidRPr="00700704">
        <w:rPr>
          <w:sz w:val="20"/>
          <w:szCs w:val="20"/>
        </w:rPr>
        <w:t xml:space="preserve">Wykonawcy, albo </w:t>
      </w:r>
    </w:p>
    <w:p w14:paraId="5A10AF72" w14:textId="77777777" w:rsidR="00431C13" w:rsidRPr="00700704" w:rsidRDefault="00431C13" w:rsidP="0066782E">
      <w:pPr>
        <w:pStyle w:val="Umowa111"/>
        <w:numPr>
          <w:ilvl w:val="2"/>
          <w:numId w:val="20"/>
        </w:numPr>
        <w:spacing w:before="0" w:after="60"/>
        <w:ind w:left="1276" w:hanging="709"/>
        <w:rPr>
          <w:sz w:val="20"/>
          <w:szCs w:val="20"/>
        </w:rPr>
      </w:pPr>
      <w:r w:rsidRPr="00700704">
        <w:rPr>
          <w:sz w:val="20"/>
          <w:szCs w:val="20"/>
        </w:rPr>
        <w:lastRenderedPageBreak/>
        <w:t xml:space="preserve">zgłosić do niej uwagi; wówczas Wykonawca jest zobowiązany ustosunkować się do nich, a gdy okaże się to niezbędne, wprowadzić odpowiednie zmiany do Oferty, w terminie </w:t>
      </w:r>
      <w:r w:rsidR="00700704">
        <w:rPr>
          <w:sz w:val="20"/>
          <w:szCs w:val="20"/>
        </w:rPr>
        <w:br/>
      </w:r>
      <w:r w:rsidRPr="00700704">
        <w:rPr>
          <w:sz w:val="20"/>
          <w:szCs w:val="20"/>
        </w:rPr>
        <w:t>2 dni roboczych od otrzymania uwag Zamawiającego i uzyskać akceptację Zamawiającego, albo</w:t>
      </w:r>
    </w:p>
    <w:p w14:paraId="4D279536" w14:textId="77777777" w:rsidR="00E33AF0" w:rsidRPr="00F11142" w:rsidRDefault="00E33AF0" w:rsidP="0066782E">
      <w:pPr>
        <w:pStyle w:val="Umowa111"/>
        <w:numPr>
          <w:ilvl w:val="2"/>
          <w:numId w:val="20"/>
        </w:numPr>
        <w:spacing w:before="0" w:after="60"/>
        <w:ind w:left="1276" w:hanging="709"/>
        <w:rPr>
          <w:sz w:val="20"/>
          <w:szCs w:val="20"/>
        </w:rPr>
      </w:pPr>
      <w:r w:rsidRPr="00700704">
        <w:rPr>
          <w:sz w:val="20"/>
          <w:szCs w:val="20"/>
        </w:rPr>
        <w:t xml:space="preserve">złożyć </w:t>
      </w:r>
      <w:r w:rsidR="00135BA2" w:rsidRPr="00700704">
        <w:rPr>
          <w:sz w:val="20"/>
          <w:szCs w:val="20"/>
        </w:rPr>
        <w:t xml:space="preserve">pisemne </w:t>
      </w:r>
      <w:r w:rsidRPr="00700704">
        <w:rPr>
          <w:sz w:val="20"/>
          <w:szCs w:val="20"/>
        </w:rPr>
        <w:t xml:space="preserve">oświadczenie </w:t>
      </w:r>
      <w:r w:rsidRPr="00F11142">
        <w:rPr>
          <w:sz w:val="20"/>
          <w:szCs w:val="20"/>
        </w:rPr>
        <w:t>o rezygnacji z wykonania Zamówienia.</w:t>
      </w:r>
    </w:p>
    <w:p w14:paraId="02940892" w14:textId="77777777" w:rsidR="00E33AF0" w:rsidRPr="00F11142" w:rsidRDefault="00E33AF0" w:rsidP="0066782E">
      <w:pPr>
        <w:pStyle w:val="Umowa111"/>
        <w:numPr>
          <w:ilvl w:val="1"/>
          <w:numId w:val="20"/>
        </w:numPr>
        <w:spacing w:before="0" w:after="60"/>
        <w:ind w:left="567" w:hanging="567"/>
        <w:rPr>
          <w:sz w:val="20"/>
          <w:szCs w:val="20"/>
        </w:rPr>
      </w:pPr>
      <w:r w:rsidRPr="00F11142">
        <w:rPr>
          <w:sz w:val="20"/>
          <w:szCs w:val="20"/>
        </w:rPr>
        <w:t>W przypadku uzgodnienia przez Strony warunków wykonania Zamówienia, Zamawiający przedłoży Wykonawcy wypełniony projekt Zamówienia o treści odpowiadającej podjętym uzgodnieniom.</w:t>
      </w:r>
      <w:r w:rsidR="00C87C36">
        <w:rPr>
          <w:sz w:val="20"/>
          <w:szCs w:val="20"/>
        </w:rPr>
        <w:t xml:space="preserve"> Wzór zamówienia stanowi Załącznik nr 5 do Umowy [</w:t>
      </w:r>
      <w:r w:rsidR="00C87C36" w:rsidRPr="00310044">
        <w:rPr>
          <w:b/>
          <w:sz w:val="20"/>
          <w:szCs w:val="20"/>
        </w:rPr>
        <w:t>Wzór zamówienia</w:t>
      </w:r>
      <w:r w:rsidR="00C87C36">
        <w:rPr>
          <w:sz w:val="20"/>
          <w:szCs w:val="20"/>
        </w:rPr>
        <w:t>].</w:t>
      </w:r>
    </w:p>
    <w:p w14:paraId="04197540" w14:textId="1DFF65C8" w:rsidR="00C57127" w:rsidRDefault="00E33AF0" w:rsidP="0066782E">
      <w:pPr>
        <w:pStyle w:val="Umowa11"/>
        <w:numPr>
          <w:ilvl w:val="1"/>
          <w:numId w:val="20"/>
        </w:numPr>
        <w:spacing w:before="0" w:after="60"/>
        <w:ind w:left="567" w:hanging="567"/>
        <w:rPr>
          <w:sz w:val="20"/>
          <w:szCs w:val="20"/>
        </w:rPr>
      </w:pPr>
      <w:r w:rsidRPr="00F11142">
        <w:rPr>
          <w:sz w:val="20"/>
          <w:szCs w:val="20"/>
        </w:rPr>
        <w:t xml:space="preserve">Zamówienie będzie każdorazowo wskazywało: (i) wysokość Wynagrodzenia za Zamówienie, </w:t>
      </w:r>
      <w:r w:rsidR="00923458">
        <w:rPr>
          <w:sz w:val="20"/>
          <w:szCs w:val="20"/>
        </w:rPr>
        <w:br/>
      </w:r>
      <w:r w:rsidRPr="00F11142">
        <w:rPr>
          <w:sz w:val="20"/>
          <w:szCs w:val="20"/>
        </w:rPr>
        <w:t>(ii) harmonogram realizacji Zamówienia (w tym terminy dostawy</w:t>
      </w:r>
      <w:r w:rsidR="00BE6848" w:rsidRPr="00F11142">
        <w:rPr>
          <w:sz w:val="20"/>
          <w:szCs w:val="20"/>
        </w:rPr>
        <w:t xml:space="preserve"> Towaru </w:t>
      </w:r>
      <w:r w:rsidRPr="00F11142">
        <w:rPr>
          <w:sz w:val="20"/>
          <w:szCs w:val="20"/>
        </w:rPr>
        <w:t xml:space="preserve">do poszczególnych Lokalizacji), (iii) rodzaj i ilość zamawianego </w:t>
      </w:r>
      <w:r w:rsidR="00BE6848" w:rsidRPr="00F11142">
        <w:rPr>
          <w:sz w:val="20"/>
          <w:szCs w:val="20"/>
        </w:rPr>
        <w:t>Towaru</w:t>
      </w:r>
      <w:r w:rsidRPr="00F11142">
        <w:rPr>
          <w:sz w:val="20"/>
          <w:szCs w:val="20"/>
        </w:rPr>
        <w:t xml:space="preserve">, (iv) Lokalizacje, do których poszczególne elementy </w:t>
      </w:r>
      <w:r w:rsidR="00BE6848" w:rsidRPr="00F11142">
        <w:rPr>
          <w:sz w:val="20"/>
          <w:szCs w:val="20"/>
        </w:rPr>
        <w:t xml:space="preserve">Towaru </w:t>
      </w:r>
      <w:r w:rsidRPr="00F11142">
        <w:rPr>
          <w:sz w:val="20"/>
          <w:szCs w:val="20"/>
        </w:rPr>
        <w:t xml:space="preserve">będą dostarczone, </w:t>
      </w:r>
      <w:r w:rsidR="0048133C">
        <w:rPr>
          <w:sz w:val="20"/>
          <w:szCs w:val="20"/>
        </w:rPr>
        <w:t>sprecyzowany</w:t>
      </w:r>
      <w:r w:rsidR="0048133C" w:rsidRPr="00F11142">
        <w:rPr>
          <w:sz w:val="20"/>
          <w:szCs w:val="20"/>
        </w:rPr>
        <w:t xml:space="preserve"> </w:t>
      </w:r>
      <w:r w:rsidR="00BE6848" w:rsidRPr="00F11142">
        <w:rPr>
          <w:sz w:val="20"/>
          <w:szCs w:val="20"/>
        </w:rPr>
        <w:t xml:space="preserve">okres wynajmu </w:t>
      </w:r>
      <w:r w:rsidRPr="00F11142">
        <w:rPr>
          <w:sz w:val="20"/>
          <w:szCs w:val="20"/>
        </w:rPr>
        <w:t>oraz (v) termin przedstawienia Zamówienia do Odbioru.</w:t>
      </w:r>
    </w:p>
    <w:p w14:paraId="5FB3D22C" w14:textId="66566B37" w:rsidR="00C57127" w:rsidRDefault="0025629E" w:rsidP="0066782E">
      <w:pPr>
        <w:pStyle w:val="Umowa11"/>
        <w:numPr>
          <w:ilvl w:val="1"/>
          <w:numId w:val="20"/>
        </w:numPr>
        <w:spacing w:before="0" w:after="60"/>
        <w:ind w:left="567" w:hanging="567"/>
        <w:rPr>
          <w:sz w:val="20"/>
          <w:szCs w:val="20"/>
        </w:rPr>
      </w:pPr>
      <w:r w:rsidRPr="00C57127">
        <w:rPr>
          <w:sz w:val="20"/>
          <w:szCs w:val="20"/>
        </w:rPr>
        <w:t>Zwrot wynajmowanego Towaru nastąpi po zakończeniu okresu wynajmu określon</w:t>
      </w:r>
      <w:r w:rsidR="00516317">
        <w:rPr>
          <w:sz w:val="20"/>
          <w:szCs w:val="20"/>
        </w:rPr>
        <w:t>ego</w:t>
      </w:r>
      <w:r w:rsidRPr="00C57127">
        <w:rPr>
          <w:sz w:val="20"/>
          <w:szCs w:val="20"/>
        </w:rPr>
        <w:t xml:space="preserve"> w </w:t>
      </w:r>
      <w:r w:rsidR="00516317">
        <w:rPr>
          <w:sz w:val="20"/>
          <w:szCs w:val="20"/>
        </w:rPr>
        <w:t>Z</w:t>
      </w:r>
      <w:r w:rsidRPr="00C57127">
        <w:rPr>
          <w:sz w:val="20"/>
          <w:szCs w:val="20"/>
        </w:rPr>
        <w:t>amówieniu.</w:t>
      </w:r>
      <w:r w:rsidR="00A861D9">
        <w:rPr>
          <w:sz w:val="20"/>
          <w:szCs w:val="20"/>
        </w:rPr>
        <w:t xml:space="preserve"> W przypadku odbioru Towaru przez Wykonawcę po zakończonym wynajmie </w:t>
      </w:r>
      <w:r w:rsidR="006F3202">
        <w:rPr>
          <w:sz w:val="20"/>
          <w:szCs w:val="20"/>
        </w:rPr>
        <w:t>po terminie</w:t>
      </w:r>
      <w:r w:rsidR="00A861D9">
        <w:rPr>
          <w:sz w:val="20"/>
          <w:szCs w:val="20"/>
        </w:rPr>
        <w:t xml:space="preserve"> zgłoszonym przez Zamawiającego wyznaczonym na odbiór zwrotny, Wykonawcy nie przysługuje dodatkowe wynagrodzenie</w:t>
      </w:r>
      <w:r w:rsidR="006F3202">
        <w:rPr>
          <w:sz w:val="20"/>
          <w:szCs w:val="20"/>
        </w:rPr>
        <w:t xml:space="preserve"> za okres pomiędzy terminem wyznaczonym na odbiór, </w:t>
      </w:r>
      <w:r w:rsidR="005E7DF3">
        <w:rPr>
          <w:sz w:val="20"/>
          <w:szCs w:val="20"/>
        </w:rPr>
        <w:br/>
      </w:r>
      <w:r w:rsidR="006F3202">
        <w:rPr>
          <w:sz w:val="20"/>
          <w:szCs w:val="20"/>
        </w:rPr>
        <w:t>a faktycznym odbiorem Towaru przez Wykonawcę.</w:t>
      </w:r>
    </w:p>
    <w:p w14:paraId="1092BC1E" w14:textId="60C13E13" w:rsidR="00C57127" w:rsidRDefault="0025629E" w:rsidP="0066782E">
      <w:pPr>
        <w:pStyle w:val="Umowa11"/>
        <w:numPr>
          <w:ilvl w:val="1"/>
          <w:numId w:val="20"/>
        </w:numPr>
        <w:spacing w:before="0" w:after="60"/>
        <w:ind w:left="567" w:hanging="567"/>
        <w:rPr>
          <w:sz w:val="20"/>
          <w:szCs w:val="20"/>
        </w:rPr>
      </w:pPr>
      <w:r w:rsidRPr="00C57127">
        <w:rPr>
          <w:sz w:val="20"/>
          <w:szCs w:val="20"/>
        </w:rPr>
        <w:t xml:space="preserve">Dopuszcza się przedłużenie okresu wynajmu Towaru w trakcie trwania </w:t>
      </w:r>
      <w:r w:rsidR="00510FAF">
        <w:rPr>
          <w:sz w:val="20"/>
          <w:szCs w:val="20"/>
        </w:rPr>
        <w:t>Z</w:t>
      </w:r>
      <w:r w:rsidRPr="00C57127">
        <w:rPr>
          <w:sz w:val="20"/>
          <w:szCs w:val="20"/>
        </w:rPr>
        <w:t>amówienia. Na przedłużony okres wynajmu obowiązuje nowe Zamówienie.</w:t>
      </w:r>
      <w:r w:rsidR="005268A5" w:rsidRPr="00C57127">
        <w:rPr>
          <w:sz w:val="20"/>
          <w:szCs w:val="20"/>
        </w:rPr>
        <w:t xml:space="preserve"> </w:t>
      </w:r>
      <w:r w:rsidR="006F3202">
        <w:rPr>
          <w:sz w:val="20"/>
          <w:szCs w:val="20"/>
        </w:rPr>
        <w:t xml:space="preserve">W przypadku braku zgłoszenia przez Zamawiającego konieczności przedłużenia okresu </w:t>
      </w:r>
      <w:r w:rsidR="005E7DF3">
        <w:rPr>
          <w:sz w:val="20"/>
          <w:szCs w:val="20"/>
        </w:rPr>
        <w:t xml:space="preserve">wynajmu Towaru </w:t>
      </w:r>
      <w:r w:rsidR="006F3202">
        <w:rPr>
          <w:sz w:val="20"/>
          <w:szCs w:val="20"/>
        </w:rPr>
        <w:t xml:space="preserve">na co najmniej </w:t>
      </w:r>
      <w:r w:rsidR="00C87C36">
        <w:rPr>
          <w:sz w:val="20"/>
          <w:szCs w:val="20"/>
        </w:rPr>
        <w:t>[</w:t>
      </w:r>
      <w:r w:rsidR="005E7DF3" w:rsidRPr="00C87C36">
        <w:rPr>
          <w:sz w:val="20"/>
          <w:szCs w:val="20"/>
          <w:highlight w:val="yellow"/>
        </w:rPr>
        <w:t>…</w:t>
      </w:r>
      <w:r w:rsidR="00C87C36">
        <w:rPr>
          <w:sz w:val="20"/>
          <w:szCs w:val="20"/>
        </w:rPr>
        <w:t>]</w:t>
      </w:r>
      <w:r w:rsidR="006F3202">
        <w:rPr>
          <w:sz w:val="20"/>
          <w:szCs w:val="20"/>
        </w:rPr>
        <w:t xml:space="preserve"> dni przed planowanym terminem zakończenia wynajmu określonym w Zamówieniu, uznaje się, że</w:t>
      </w:r>
      <w:r w:rsidR="005E7DF3">
        <w:rPr>
          <w:sz w:val="20"/>
          <w:szCs w:val="20"/>
        </w:rPr>
        <w:t xml:space="preserve"> okres</w:t>
      </w:r>
      <w:r w:rsidR="006F3202">
        <w:rPr>
          <w:sz w:val="20"/>
          <w:szCs w:val="20"/>
        </w:rPr>
        <w:t xml:space="preserve"> wynajmu kończy się </w:t>
      </w:r>
      <w:r w:rsidR="005E7DF3">
        <w:rPr>
          <w:sz w:val="20"/>
          <w:szCs w:val="20"/>
        </w:rPr>
        <w:t>w terminie określonym w Zamówieniu.</w:t>
      </w:r>
    </w:p>
    <w:p w14:paraId="684782CB" w14:textId="064FB874" w:rsidR="005268A5" w:rsidRPr="00EA6F26" w:rsidRDefault="005268A5" w:rsidP="0066782E">
      <w:pPr>
        <w:pStyle w:val="Umowa11"/>
        <w:numPr>
          <w:ilvl w:val="1"/>
          <w:numId w:val="20"/>
        </w:numPr>
        <w:spacing w:before="0" w:after="60"/>
        <w:ind w:left="567" w:hanging="567"/>
        <w:rPr>
          <w:sz w:val="20"/>
          <w:szCs w:val="20"/>
        </w:rPr>
      </w:pPr>
      <w:r w:rsidRPr="00C57127">
        <w:rPr>
          <w:sz w:val="20"/>
          <w:szCs w:val="20"/>
        </w:rPr>
        <w:t xml:space="preserve">Stan przedmiotu wynajmu na dzień jego zwrotu </w:t>
      </w:r>
      <w:r w:rsidR="0090410A" w:rsidRPr="00C57127">
        <w:rPr>
          <w:sz w:val="20"/>
          <w:szCs w:val="20"/>
        </w:rPr>
        <w:t>Wykonawcy</w:t>
      </w:r>
      <w:r w:rsidRPr="00C57127">
        <w:rPr>
          <w:sz w:val="20"/>
          <w:szCs w:val="20"/>
        </w:rPr>
        <w:t xml:space="preserve"> </w:t>
      </w:r>
      <w:r w:rsidRPr="00EA6F26">
        <w:rPr>
          <w:sz w:val="20"/>
          <w:szCs w:val="20"/>
        </w:rPr>
        <w:t>zostanie opisany w protokole zdawczo-odbiorczym</w:t>
      </w:r>
      <w:r w:rsidR="00E41202" w:rsidRPr="00EA6F26">
        <w:rPr>
          <w:sz w:val="20"/>
          <w:szCs w:val="20"/>
        </w:rPr>
        <w:t xml:space="preserve"> przez osobę upoważnioną do Odbioru wskazaną w § 6 </w:t>
      </w:r>
      <w:r w:rsidR="002D42E0" w:rsidRPr="00EA6F26">
        <w:rPr>
          <w:sz w:val="20"/>
          <w:szCs w:val="20"/>
        </w:rPr>
        <w:t>pkt</w:t>
      </w:r>
      <w:r w:rsidR="00E41202" w:rsidRPr="00EA6F26">
        <w:rPr>
          <w:sz w:val="20"/>
          <w:szCs w:val="20"/>
        </w:rPr>
        <w:t xml:space="preserve"> 6.2. Umowy.</w:t>
      </w:r>
      <w:r w:rsidR="00350E65" w:rsidRPr="00EA6F26">
        <w:rPr>
          <w:sz w:val="20"/>
          <w:szCs w:val="20"/>
        </w:rPr>
        <w:t xml:space="preserve"> </w:t>
      </w:r>
    </w:p>
    <w:p w14:paraId="1A7192EB" w14:textId="77777777" w:rsidR="00E33AF0" w:rsidRPr="00F11142" w:rsidRDefault="00E33AF0" w:rsidP="0066782E">
      <w:pPr>
        <w:pStyle w:val="Umowa11"/>
        <w:numPr>
          <w:ilvl w:val="1"/>
          <w:numId w:val="20"/>
        </w:numPr>
        <w:spacing w:before="0" w:after="60"/>
        <w:ind w:left="567" w:hanging="567"/>
        <w:rPr>
          <w:sz w:val="20"/>
          <w:szCs w:val="20"/>
        </w:rPr>
      </w:pPr>
      <w:r w:rsidRPr="00EA6F26">
        <w:rPr>
          <w:sz w:val="20"/>
          <w:szCs w:val="20"/>
        </w:rPr>
        <w:t>Oświadczenia woli w imieniu Stron w trakcie procedury zawierania Zamówień</w:t>
      </w:r>
      <w:r w:rsidRPr="00F11142">
        <w:rPr>
          <w:sz w:val="20"/>
          <w:szCs w:val="20"/>
        </w:rPr>
        <w:t xml:space="preserve"> (w tym ich zawarcia) mogą być składane wyłącznie przez osoby działające w imieniu Strony zgodnie z zasadami jej reprezentacji albo działające na podstawie pełnomocnictwa.</w:t>
      </w:r>
    </w:p>
    <w:p w14:paraId="121E0DCD" w14:textId="77777777" w:rsidR="00E33AF0" w:rsidRPr="00F11142" w:rsidRDefault="00E33AF0" w:rsidP="0066782E">
      <w:pPr>
        <w:pStyle w:val="Umowa11"/>
        <w:numPr>
          <w:ilvl w:val="1"/>
          <w:numId w:val="20"/>
        </w:numPr>
        <w:spacing w:before="0" w:after="60"/>
        <w:ind w:left="567" w:hanging="567"/>
        <w:rPr>
          <w:sz w:val="20"/>
          <w:szCs w:val="20"/>
        </w:rPr>
      </w:pPr>
      <w:r w:rsidRPr="00F11142">
        <w:rPr>
          <w:sz w:val="20"/>
          <w:szCs w:val="20"/>
        </w:rPr>
        <w:t>Strony oświadczają, że wyłączają pomiędzy nimi, w zakresie dotyczącym Umowy, stosowanie art. 68, art. 68</w:t>
      </w:r>
      <w:r w:rsidRPr="00F11142">
        <w:rPr>
          <w:sz w:val="20"/>
          <w:szCs w:val="20"/>
          <w:vertAlign w:val="superscript"/>
        </w:rPr>
        <w:t>1</w:t>
      </w:r>
      <w:r w:rsidRPr="00F11142">
        <w:rPr>
          <w:sz w:val="20"/>
          <w:szCs w:val="20"/>
        </w:rPr>
        <w:t>, art. 68</w:t>
      </w:r>
      <w:r w:rsidRPr="00F11142">
        <w:rPr>
          <w:sz w:val="20"/>
          <w:szCs w:val="20"/>
          <w:vertAlign w:val="superscript"/>
        </w:rPr>
        <w:t>2</w:t>
      </w:r>
      <w:r w:rsidRPr="00F11142">
        <w:rPr>
          <w:sz w:val="20"/>
          <w:szCs w:val="20"/>
        </w:rPr>
        <w:t xml:space="preserve"> oraz art. 69 Kodeksu cywilnego.</w:t>
      </w:r>
    </w:p>
    <w:p w14:paraId="26042F71" w14:textId="1CEC5929" w:rsidR="00E33AF0" w:rsidRPr="00EA6F26" w:rsidRDefault="00E33AF0" w:rsidP="0066782E">
      <w:pPr>
        <w:pStyle w:val="Umowa11"/>
        <w:numPr>
          <w:ilvl w:val="1"/>
          <w:numId w:val="20"/>
        </w:numPr>
        <w:spacing w:before="0" w:after="60"/>
        <w:ind w:left="567" w:hanging="567"/>
        <w:rPr>
          <w:sz w:val="20"/>
          <w:szCs w:val="20"/>
        </w:rPr>
      </w:pPr>
      <w:r w:rsidRPr="00F11142">
        <w:rPr>
          <w:sz w:val="20"/>
          <w:szCs w:val="20"/>
        </w:rPr>
        <w:t xml:space="preserve">Z </w:t>
      </w:r>
      <w:r w:rsidRPr="00EA6F26">
        <w:rPr>
          <w:sz w:val="20"/>
          <w:szCs w:val="20"/>
        </w:rPr>
        <w:t>zastrzeżeniem pkt. 5.11 po</w:t>
      </w:r>
      <w:r w:rsidR="003936C2" w:rsidRPr="00EA6F26">
        <w:rPr>
          <w:sz w:val="20"/>
          <w:szCs w:val="20"/>
        </w:rPr>
        <w:t>wyżej</w:t>
      </w:r>
      <w:r w:rsidR="009F6083" w:rsidRPr="00EA6F26">
        <w:rPr>
          <w:sz w:val="20"/>
          <w:szCs w:val="20"/>
        </w:rPr>
        <w:t>,</w:t>
      </w:r>
      <w:r w:rsidRPr="00EA6F26">
        <w:rPr>
          <w:sz w:val="20"/>
          <w:szCs w:val="20"/>
        </w:rPr>
        <w:t xml:space="preserve"> oświadczenia przewidziane w niniejszym </w:t>
      </w:r>
      <w:r w:rsidR="0048133C">
        <w:rPr>
          <w:sz w:val="20"/>
          <w:szCs w:val="20"/>
        </w:rPr>
        <w:t>Paragrafie</w:t>
      </w:r>
      <w:r w:rsidR="0048133C" w:rsidRPr="00EA6F26">
        <w:rPr>
          <w:sz w:val="20"/>
          <w:szCs w:val="20"/>
        </w:rPr>
        <w:t xml:space="preserve"> </w:t>
      </w:r>
      <w:r w:rsidRPr="00EA6F26">
        <w:rPr>
          <w:sz w:val="20"/>
          <w:szCs w:val="20"/>
        </w:rPr>
        <w:t>mogą być składane w formie pisemnej lub poprzez wysłanie wiadomości na adres e-mail Koordynatora Umowy drugiej Strony pod rygorem nieważności.</w:t>
      </w:r>
    </w:p>
    <w:p w14:paraId="099CBDD9" w14:textId="77777777" w:rsidR="00E33AF0" w:rsidRPr="00EA6F26" w:rsidRDefault="00E33AF0" w:rsidP="0066782E">
      <w:pPr>
        <w:pStyle w:val="Umowa11"/>
        <w:numPr>
          <w:ilvl w:val="1"/>
          <w:numId w:val="20"/>
        </w:numPr>
        <w:spacing w:before="0" w:after="60"/>
        <w:ind w:left="567" w:hanging="567"/>
        <w:rPr>
          <w:sz w:val="20"/>
          <w:szCs w:val="20"/>
        </w:rPr>
      </w:pPr>
      <w:r w:rsidRPr="00EA6F26">
        <w:rPr>
          <w:sz w:val="20"/>
          <w:szCs w:val="20"/>
        </w:rPr>
        <w:t xml:space="preserve">Zamówienie zostanie zawarte w formie pisemnej pod rygorem nieważności, w dniu jego podpisania przez umocowanych przedstawicieli obu Stron. </w:t>
      </w:r>
    </w:p>
    <w:p w14:paraId="5D2BDF5C" w14:textId="77777777" w:rsidR="00E33AF0" w:rsidRPr="00F11142" w:rsidRDefault="00E33AF0" w:rsidP="0066782E">
      <w:pPr>
        <w:pStyle w:val="Umowa11"/>
        <w:numPr>
          <w:ilvl w:val="1"/>
          <w:numId w:val="20"/>
        </w:numPr>
        <w:spacing w:before="0" w:after="60"/>
        <w:ind w:left="567" w:hanging="567"/>
        <w:rPr>
          <w:rStyle w:val="Odwoaniedokomentarza"/>
          <w:sz w:val="20"/>
          <w:szCs w:val="20"/>
        </w:rPr>
      </w:pPr>
      <w:r w:rsidRPr="00EA6F26">
        <w:rPr>
          <w:rStyle w:val="Odwoaniedokomentarza"/>
          <w:sz w:val="20"/>
          <w:szCs w:val="20"/>
        </w:rPr>
        <w:t>W celu uniknięcia wątpliwości Strony potwierdzają, że z Umowy nie wynika dla Wykonawcy żadne roszczenie o zawarcie jakiegokolwiek</w:t>
      </w:r>
      <w:r w:rsidRPr="00F11142">
        <w:rPr>
          <w:rStyle w:val="Odwoaniedokomentarza"/>
          <w:sz w:val="20"/>
          <w:szCs w:val="20"/>
        </w:rPr>
        <w:t xml:space="preserve"> Zamówienia (Zamawiający nie jest zobowiązany do zawierania Zamówień). </w:t>
      </w:r>
    </w:p>
    <w:p w14:paraId="7724A8BB" w14:textId="77777777" w:rsidR="00E33AF0" w:rsidRPr="00F11142" w:rsidRDefault="004C088A" w:rsidP="00C57127">
      <w:pPr>
        <w:pStyle w:val="UMOWAPOZIOM1"/>
        <w:numPr>
          <w:ilvl w:val="0"/>
          <w:numId w:val="0"/>
        </w:numPr>
        <w:ind w:left="567"/>
        <w:jc w:val="center"/>
        <w:rPr>
          <w:sz w:val="20"/>
          <w:szCs w:val="20"/>
        </w:rPr>
      </w:pPr>
      <w:bookmarkStart w:id="58" w:name="_Toc26556443"/>
      <w:bookmarkStart w:id="59" w:name="_Toc182903290"/>
      <w:bookmarkEnd w:id="57"/>
      <w:r w:rsidRPr="00F11142">
        <w:rPr>
          <w:sz w:val="20"/>
          <w:szCs w:val="20"/>
        </w:rPr>
        <w:t xml:space="preserve">§ 6 </w:t>
      </w:r>
      <w:r w:rsidRPr="00F11142">
        <w:rPr>
          <w:sz w:val="20"/>
          <w:szCs w:val="20"/>
        </w:rPr>
        <w:br/>
      </w:r>
      <w:r w:rsidR="00E33AF0" w:rsidRPr="00F11142">
        <w:rPr>
          <w:sz w:val="20"/>
          <w:szCs w:val="20"/>
        </w:rPr>
        <w:t>ODBIÓR ZAMÓWIENIA</w:t>
      </w:r>
      <w:bookmarkEnd w:id="58"/>
      <w:bookmarkEnd w:id="59"/>
    </w:p>
    <w:p w14:paraId="546A05BE" w14:textId="77777777" w:rsidR="00E33AF0" w:rsidRPr="00F11142" w:rsidRDefault="00E33AF0" w:rsidP="0066782E">
      <w:pPr>
        <w:pStyle w:val="Umowa11"/>
        <w:numPr>
          <w:ilvl w:val="1"/>
          <w:numId w:val="21"/>
        </w:numPr>
        <w:spacing w:before="0" w:after="60"/>
        <w:ind w:hanging="644"/>
        <w:rPr>
          <w:sz w:val="20"/>
          <w:szCs w:val="20"/>
        </w:rPr>
      </w:pPr>
      <w:r w:rsidRPr="00F11142">
        <w:rPr>
          <w:sz w:val="20"/>
          <w:szCs w:val="20"/>
        </w:rPr>
        <w:t>Wykonanie Zamówienia będzie potwierdzone poprzez dokonanie przez Zamawiającego Odbioru Zamówienia poprzez podpisanie Protokołu Odbioru</w:t>
      </w:r>
      <w:r w:rsidR="0050381D" w:rsidRPr="0050381D">
        <w:rPr>
          <w:sz w:val="20"/>
          <w:szCs w:val="20"/>
        </w:rPr>
        <w:t>.</w:t>
      </w:r>
    </w:p>
    <w:p w14:paraId="026B34F3" w14:textId="77777777" w:rsidR="00E33AF0" w:rsidRPr="00F11142" w:rsidRDefault="00E33AF0" w:rsidP="0066782E">
      <w:pPr>
        <w:pStyle w:val="Umowa11"/>
        <w:numPr>
          <w:ilvl w:val="1"/>
          <w:numId w:val="21"/>
        </w:numPr>
        <w:spacing w:before="0" w:after="60"/>
        <w:ind w:left="567" w:hanging="567"/>
        <w:rPr>
          <w:sz w:val="20"/>
          <w:szCs w:val="20"/>
        </w:rPr>
      </w:pPr>
      <w:bookmarkStart w:id="60" w:name="_Ref530241373"/>
      <w:r w:rsidRPr="00F11142">
        <w:rPr>
          <w:sz w:val="20"/>
          <w:szCs w:val="20"/>
        </w:rPr>
        <w:t>Odbiory są czynnościami jednostronnie dokonywanymi przez Zamawiającego. Protokoły Odbioru Zamówień są podpisywane w imieniu Zamawiającego przez Koordynatora Umowy Zamawiającego lub przez osobę upoważnioną do Odbioru wskazaną w treści Zamówienia.</w:t>
      </w:r>
      <w:bookmarkEnd w:id="60"/>
      <w:r w:rsidRPr="00F11142">
        <w:rPr>
          <w:sz w:val="20"/>
          <w:szCs w:val="20"/>
        </w:rPr>
        <w:t xml:space="preserve"> </w:t>
      </w:r>
      <w:r w:rsidR="00350E65">
        <w:rPr>
          <w:sz w:val="20"/>
          <w:szCs w:val="20"/>
        </w:rPr>
        <w:t xml:space="preserve"> </w:t>
      </w:r>
    </w:p>
    <w:p w14:paraId="65DB0978" w14:textId="77777777" w:rsidR="00E33AF0" w:rsidRPr="00F11142" w:rsidRDefault="00E33AF0" w:rsidP="0066782E">
      <w:pPr>
        <w:pStyle w:val="Umowa11"/>
        <w:numPr>
          <w:ilvl w:val="1"/>
          <w:numId w:val="21"/>
        </w:numPr>
        <w:spacing w:before="0" w:after="60"/>
        <w:ind w:left="567" w:hanging="567"/>
        <w:rPr>
          <w:sz w:val="20"/>
          <w:szCs w:val="20"/>
        </w:rPr>
      </w:pPr>
      <w:r w:rsidRPr="00F11142">
        <w:rPr>
          <w:sz w:val="20"/>
          <w:szCs w:val="20"/>
        </w:rPr>
        <w:lastRenderedPageBreak/>
        <w:t xml:space="preserve">Za datę Odbioru uważa się datę podpisania odpowiedniego Protokołu Odbioru, chyba że inna data została wskazana w samym Protokole Odbioru. </w:t>
      </w:r>
    </w:p>
    <w:p w14:paraId="1F072D78" w14:textId="77777777" w:rsidR="00E33AF0" w:rsidRPr="00F11142" w:rsidRDefault="00E33AF0" w:rsidP="0066782E">
      <w:pPr>
        <w:pStyle w:val="Umowa11"/>
        <w:numPr>
          <w:ilvl w:val="1"/>
          <w:numId w:val="21"/>
        </w:numPr>
        <w:spacing w:before="0" w:after="60"/>
        <w:ind w:left="567" w:hanging="567"/>
        <w:rPr>
          <w:sz w:val="20"/>
          <w:szCs w:val="20"/>
        </w:rPr>
      </w:pPr>
      <w:r w:rsidRPr="00F11142">
        <w:rPr>
          <w:sz w:val="20"/>
          <w:szCs w:val="20"/>
        </w:rPr>
        <w:t xml:space="preserve">Wykonawca w terminie wskazanym w Zamówieniu, lecz nie później niż w dniu poprzedzającym dzień dostawy </w:t>
      </w:r>
      <w:r w:rsidR="00E27CDB" w:rsidRPr="00F11142">
        <w:rPr>
          <w:sz w:val="20"/>
          <w:szCs w:val="20"/>
        </w:rPr>
        <w:t xml:space="preserve">Towaru </w:t>
      </w:r>
      <w:r w:rsidRPr="00F11142">
        <w:rPr>
          <w:sz w:val="20"/>
          <w:szCs w:val="20"/>
        </w:rPr>
        <w:t xml:space="preserve">do Lokalizacji poinformuje Koordynatora Zamawiającego lub osobę upoważnioną do Odbioru </w:t>
      </w:r>
      <w:r w:rsidR="00E27CDB" w:rsidRPr="00F11142">
        <w:rPr>
          <w:sz w:val="20"/>
          <w:szCs w:val="20"/>
        </w:rPr>
        <w:t>To</w:t>
      </w:r>
      <w:r w:rsidR="005A3A6C" w:rsidRPr="00F11142">
        <w:rPr>
          <w:sz w:val="20"/>
          <w:szCs w:val="20"/>
        </w:rPr>
        <w:t>w</w:t>
      </w:r>
      <w:r w:rsidR="00E27CDB" w:rsidRPr="00F11142">
        <w:rPr>
          <w:sz w:val="20"/>
          <w:szCs w:val="20"/>
        </w:rPr>
        <w:t xml:space="preserve">aru </w:t>
      </w:r>
      <w:r w:rsidRPr="00F11142">
        <w:rPr>
          <w:sz w:val="20"/>
          <w:szCs w:val="20"/>
        </w:rPr>
        <w:t>w danej Lokalizacji, wskazaną w Zamówieniu, o planowanej dacie i godzinie dostawy.</w:t>
      </w:r>
    </w:p>
    <w:p w14:paraId="71681C26" w14:textId="77777777" w:rsidR="00E33AF0" w:rsidRPr="00F11142" w:rsidRDefault="00E33AF0" w:rsidP="0066782E">
      <w:pPr>
        <w:pStyle w:val="Umowa11"/>
        <w:numPr>
          <w:ilvl w:val="1"/>
          <w:numId w:val="21"/>
        </w:numPr>
        <w:spacing w:before="0" w:after="60"/>
        <w:ind w:left="567" w:hanging="567"/>
        <w:rPr>
          <w:sz w:val="20"/>
          <w:szCs w:val="20"/>
        </w:rPr>
      </w:pPr>
      <w:r w:rsidRPr="00F11142">
        <w:rPr>
          <w:sz w:val="20"/>
          <w:szCs w:val="20"/>
        </w:rPr>
        <w:t xml:space="preserve">W razie wystąpienia niezgodności rezultatu Zamówienia z Umową lub treścią tego Zamówienia, Zamawiający odmówi dokonania Odbioru oraz przedstawi uwagi Wykonawcy, w tym wskaże niezgodności konieczne do usunięcia. Wykonawca niezwłocznie doprowadzi dany rezultat Zamówienia do stanu zgodnego z Umową lub Zamówieniem i przedstawi Zamówienie do ponownego Odbioru. Procedura ta będzie powtarzana aż do czasu dokonania Odbioru. </w:t>
      </w:r>
    </w:p>
    <w:p w14:paraId="420CC98D" w14:textId="77777777" w:rsidR="00E33AF0" w:rsidRPr="00F11142" w:rsidRDefault="00E33AF0" w:rsidP="0066782E">
      <w:pPr>
        <w:pStyle w:val="Umowa11"/>
        <w:numPr>
          <w:ilvl w:val="1"/>
          <w:numId w:val="21"/>
        </w:numPr>
        <w:spacing w:before="0" w:after="60"/>
        <w:ind w:left="567" w:hanging="567"/>
        <w:rPr>
          <w:sz w:val="20"/>
          <w:szCs w:val="20"/>
        </w:rPr>
      </w:pPr>
      <w:r w:rsidRPr="00F11142">
        <w:rPr>
          <w:sz w:val="20"/>
          <w:szCs w:val="20"/>
        </w:rPr>
        <w:t>Sporządza się każdorazowo dwa Protokoły Odbioru – po jednym egzemplarzu dla każdej ze Stron.</w:t>
      </w:r>
    </w:p>
    <w:p w14:paraId="7F9D07DA" w14:textId="77777777" w:rsidR="006544C7" w:rsidRDefault="006544C7" w:rsidP="006544C7">
      <w:pPr>
        <w:spacing w:after="60" w:line="276" w:lineRule="auto"/>
        <w:jc w:val="center"/>
        <w:rPr>
          <w:rFonts w:ascii="Arial" w:hAnsi="Arial" w:cs="Arial"/>
          <w:sz w:val="20"/>
          <w:szCs w:val="20"/>
        </w:rPr>
      </w:pPr>
      <w:bookmarkStart w:id="61" w:name="_Toc26556444"/>
    </w:p>
    <w:p w14:paraId="46432A09" w14:textId="77777777" w:rsidR="009F6C39" w:rsidRPr="00A67758" w:rsidRDefault="00AD38DF" w:rsidP="006544C7">
      <w:pPr>
        <w:spacing w:after="60" w:line="276" w:lineRule="auto"/>
        <w:jc w:val="center"/>
        <w:rPr>
          <w:rFonts w:ascii="Arial" w:hAnsi="Arial" w:cs="Arial"/>
          <w:b/>
        </w:rPr>
      </w:pPr>
      <w:r w:rsidRPr="00A67758">
        <w:rPr>
          <w:rFonts w:ascii="Arial" w:hAnsi="Arial" w:cs="Arial"/>
          <w:b/>
        </w:rPr>
        <w:t xml:space="preserve">§ </w:t>
      </w:r>
      <w:r w:rsidR="0073227D">
        <w:rPr>
          <w:rFonts w:ascii="Arial" w:hAnsi="Arial" w:cs="Arial"/>
          <w:b/>
        </w:rPr>
        <w:t>7</w:t>
      </w:r>
      <w:r w:rsidR="0073227D" w:rsidRPr="00A67758">
        <w:rPr>
          <w:rFonts w:ascii="Arial" w:hAnsi="Arial" w:cs="Arial"/>
          <w:b/>
        </w:rPr>
        <w:t xml:space="preserve"> </w:t>
      </w:r>
      <w:r w:rsidR="00E27CDB" w:rsidRPr="00A67758">
        <w:rPr>
          <w:rFonts w:ascii="Arial" w:hAnsi="Arial" w:cs="Arial"/>
          <w:b/>
        </w:rPr>
        <w:br/>
      </w:r>
      <w:r w:rsidR="00E33AF0" w:rsidRPr="00A67758">
        <w:rPr>
          <w:rFonts w:ascii="Arial" w:hAnsi="Arial" w:cs="Arial"/>
          <w:b/>
        </w:rPr>
        <w:t>GWARANCJA</w:t>
      </w:r>
      <w:bookmarkStart w:id="62" w:name="_Toc26556445"/>
      <w:bookmarkEnd w:id="61"/>
      <w:r w:rsidR="00A67758" w:rsidRPr="00A67758">
        <w:rPr>
          <w:rFonts w:ascii="Arial" w:hAnsi="Arial" w:cs="Arial"/>
          <w:b/>
        </w:rPr>
        <w:t xml:space="preserve"> </w:t>
      </w:r>
    </w:p>
    <w:p w14:paraId="19B06E38" w14:textId="77777777" w:rsidR="009F6C39" w:rsidRPr="008E6AA4" w:rsidRDefault="009F6C39" w:rsidP="00A97D2C">
      <w:pPr>
        <w:pStyle w:val="Umowa11"/>
        <w:numPr>
          <w:ilvl w:val="1"/>
          <w:numId w:val="52"/>
        </w:numPr>
        <w:spacing w:before="0" w:after="60"/>
        <w:ind w:left="567" w:hanging="567"/>
        <w:rPr>
          <w:sz w:val="20"/>
          <w:szCs w:val="20"/>
        </w:rPr>
      </w:pPr>
      <w:r w:rsidRPr="008E6AA4">
        <w:rPr>
          <w:bCs/>
          <w:sz w:val="20"/>
          <w:szCs w:val="20"/>
        </w:rPr>
        <w:t xml:space="preserve">Wykonawca </w:t>
      </w:r>
      <w:r w:rsidRPr="008E6AA4">
        <w:rPr>
          <w:sz w:val="20"/>
          <w:szCs w:val="20"/>
        </w:rPr>
        <w:t xml:space="preserve">gwarantuje </w:t>
      </w:r>
      <w:r w:rsidRPr="008E6AA4">
        <w:rPr>
          <w:bCs/>
          <w:sz w:val="20"/>
          <w:szCs w:val="20"/>
        </w:rPr>
        <w:t xml:space="preserve">Zamawiającemu, </w:t>
      </w:r>
      <w:r w:rsidRPr="008E6AA4">
        <w:rPr>
          <w:sz w:val="20"/>
          <w:szCs w:val="20"/>
        </w:rPr>
        <w:t xml:space="preserve">że </w:t>
      </w:r>
      <w:r w:rsidRPr="008E6AA4">
        <w:rPr>
          <w:bCs/>
          <w:sz w:val="20"/>
          <w:szCs w:val="20"/>
        </w:rPr>
        <w:t xml:space="preserve">Usługa </w:t>
      </w:r>
      <w:r w:rsidR="008E6AA4" w:rsidRPr="008E6AA4">
        <w:rPr>
          <w:bCs/>
          <w:sz w:val="20"/>
          <w:szCs w:val="20"/>
        </w:rPr>
        <w:t>Wynajmu</w:t>
      </w:r>
      <w:r w:rsidRPr="008E6AA4">
        <w:rPr>
          <w:bCs/>
          <w:sz w:val="20"/>
          <w:szCs w:val="20"/>
        </w:rPr>
        <w:t xml:space="preserve"> </w:t>
      </w:r>
      <w:r w:rsidRPr="008E6AA4">
        <w:rPr>
          <w:sz w:val="20"/>
          <w:szCs w:val="20"/>
        </w:rPr>
        <w:t xml:space="preserve">wykonana będzie zgodnie </w:t>
      </w:r>
      <w:r w:rsidR="008E6AA4" w:rsidRPr="008E6AA4">
        <w:rPr>
          <w:sz w:val="20"/>
          <w:szCs w:val="20"/>
        </w:rPr>
        <w:br/>
      </w:r>
      <w:r w:rsidRPr="008E6AA4">
        <w:rPr>
          <w:sz w:val="20"/>
          <w:szCs w:val="20"/>
        </w:rPr>
        <w:t xml:space="preserve">z postanowieniami Umowy oraz innymi informacjami, do których odnosi się Umowa lub które </w:t>
      </w:r>
      <w:r w:rsidR="008E6AA4" w:rsidRPr="008E6AA4">
        <w:rPr>
          <w:sz w:val="20"/>
          <w:szCs w:val="20"/>
        </w:rPr>
        <w:br/>
      </w:r>
      <w:r w:rsidRPr="008E6AA4">
        <w:rPr>
          <w:sz w:val="20"/>
          <w:szCs w:val="20"/>
        </w:rPr>
        <w:t xml:space="preserve">w terminie późniejszym będą dostarczone przez </w:t>
      </w:r>
      <w:r w:rsidRPr="008E6AA4">
        <w:rPr>
          <w:bCs/>
          <w:sz w:val="20"/>
          <w:szCs w:val="20"/>
        </w:rPr>
        <w:t xml:space="preserve">Zamawiającego. Wykonawca </w:t>
      </w:r>
      <w:r w:rsidRPr="008E6AA4">
        <w:rPr>
          <w:sz w:val="20"/>
          <w:szCs w:val="20"/>
        </w:rPr>
        <w:t xml:space="preserve">gwarantuje, </w:t>
      </w:r>
      <w:r w:rsidR="008E6AA4" w:rsidRPr="008E6AA4">
        <w:rPr>
          <w:sz w:val="20"/>
          <w:szCs w:val="20"/>
        </w:rPr>
        <w:br/>
      </w:r>
      <w:r w:rsidRPr="008E6AA4">
        <w:rPr>
          <w:sz w:val="20"/>
          <w:szCs w:val="20"/>
        </w:rPr>
        <w:t xml:space="preserve">że </w:t>
      </w:r>
      <w:r w:rsidRPr="008E6AA4">
        <w:rPr>
          <w:bCs/>
          <w:sz w:val="20"/>
          <w:szCs w:val="20"/>
        </w:rPr>
        <w:t xml:space="preserve">Usługa </w:t>
      </w:r>
      <w:r w:rsidR="008E6AA4" w:rsidRPr="008E6AA4">
        <w:rPr>
          <w:bCs/>
          <w:sz w:val="20"/>
          <w:szCs w:val="20"/>
        </w:rPr>
        <w:t>Wynajmu</w:t>
      </w:r>
      <w:r w:rsidRPr="008E6AA4">
        <w:rPr>
          <w:bCs/>
          <w:sz w:val="20"/>
          <w:szCs w:val="20"/>
        </w:rPr>
        <w:t xml:space="preserve"> </w:t>
      </w:r>
      <w:r w:rsidRPr="008E6AA4">
        <w:rPr>
          <w:sz w:val="20"/>
          <w:szCs w:val="20"/>
        </w:rPr>
        <w:t xml:space="preserve">będzie wykonana prawidłowo, będzie wolna od wad i usterek oraz zgodna </w:t>
      </w:r>
      <w:r w:rsidR="008E6AA4" w:rsidRPr="008E6AA4">
        <w:rPr>
          <w:sz w:val="20"/>
          <w:szCs w:val="20"/>
        </w:rPr>
        <w:br/>
      </w:r>
      <w:r w:rsidRPr="008E6AA4">
        <w:rPr>
          <w:sz w:val="20"/>
          <w:szCs w:val="20"/>
        </w:rPr>
        <w:t xml:space="preserve">z dokumentacją techniczną i odnośnymi przepisami prawa oraz normami, zaś </w:t>
      </w:r>
      <w:r w:rsidRPr="008E6AA4">
        <w:rPr>
          <w:bCs/>
          <w:sz w:val="20"/>
          <w:szCs w:val="20"/>
        </w:rPr>
        <w:t xml:space="preserve">Przedmiot </w:t>
      </w:r>
      <w:r w:rsidR="008E6AA4" w:rsidRPr="008E6AA4">
        <w:rPr>
          <w:bCs/>
          <w:sz w:val="20"/>
          <w:szCs w:val="20"/>
        </w:rPr>
        <w:t>Wynajmu</w:t>
      </w:r>
      <w:r w:rsidRPr="008E6AA4">
        <w:rPr>
          <w:bCs/>
          <w:sz w:val="20"/>
          <w:szCs w:val="20"/>
        </w:rPr>
        <w:t xml:space="preserve"> </w:t>
      </w:r>
      <w:r w:rsidRPr="008E6AA4">
        <w:rPr>
          <w:sz w:val="20"/>
          <w:szCs w:val="20"/>
        </w:rPr>
        <w:t xml:space="preserve">będzie się nadawać do użycia zgodnie z jego przeznaczeniem. </w:t>
      </w:r>
    </w:p>
    <w:p w14:paraId="208110BE" w14:textId="77777777" w:rsidR="007B3EAC" w:rsidRDefault="009F6C39" w:rsidP="00A97D2C">
      <w:pPr>
        <w:pStyle w:val="Umowa11"/>
        <w:numPr>
          <w:ilvl w:val="1"/>
          <w:numId w:val="52"/>
        </w:numPr>
        <w:spacing w:before="0" w:after="60"/>
        <w:ind w:left="567" w:hanging="567"/>
        <w:rPr>
          <w:color w:val="FF0000"/>
          <w:sz w:val="20"/>
          <w:szCs w:val="20"/>
        </w:rPr>
      </w:pPr>
      <w:r w:rsidRPr="008E6AA4">
        <w:rPr>
          <w:sz w:val="20"/>
          <w:szCs w:val="20"/>
        </w:rPr>
        <w:t xml:space="preserve">Ponadto, </w:t>
      </w:r>
      <w:r w:rsidRPr="008E6AA4">
        <w:rPr>
          <w:bCs/>
          <w:sz w:val="20"/>
          <w:szCs w:val="20"/>
        </w:rPr>
        <w:t xml:space="preserve">Wykonawca </w:t>
      </w:r>
      <w:r w:rsidRPr="008E6AA4">
        <w:rPr>
          <w:sz w:val="20"/>
          <w:szCs w:val="20"/>
        </w:rPr>
        <w:t xml:space="preserve">gwarantuje </w:t>
      </w:r>
      <w:r w:rsidRPr="008E6AA4">
        <w:rPr>
          <w:bCs/>
          <w:sz w:val="20"/>
          <w:szCs w:val="20"/>
        </w:rPr>
        <w:t xml:space="preserve">Zamawiającemu, </w:t>
      </w:r>
      <w:r w:rsidRPr="008E6AA4">
        <w:rPr>
          <w:sz w:val="20"/>
          <w:szCs w:val="20"/>
        </w:rPr>
        <w:t xml:space="preserve">że wszystkie </w:t>
      </w:r>
      <w:r w:rsidR="008E6AA4" w:rsidRPr="008E6AA4">
        <w:rPr>
          <w:sz w:val="20"/>
          <w:szCs w:val="20"/>
        </w:rPr>
        <w:t xml:space="preserve">kontenery i wyposażenie </w:t>
      </w:r>
      <w:r w:rsidRPr="008E6AA4">
        <w:rPr>
          <w:sz w:val="20"/>
          <w:szCs w:val="20"/>
        </w:rPr>
        <w:t xml:space="preserve">zapewniane przezeń na użytek usługi będą </w:t>
      </w:r>
      <w:r w:rsidR="008E6AA4">
        <w:rPr>
          <w:sz w:val="20"/>
          <w:szCs w:val="20"/>
        </w:rPr>
        <w:t>sprawne i w stanie</w:t>
      </w:r>
      <w:r w:rsidRPr="008E6AA4">
        <w:rPr>
          <w:sz w:val="20"/>
          <w:szCs w:val="20"/>
        </w:rPr>
        <w:t xml:space="preserve"> nadając</w:t>
      </w:r>
      <w:r w:rsidR="008E6AA4">
        <w:rPr>
          <w:sz w:val="20"/>
          <w:szCs w:val="20"/>
        </w:rPr>
        <w:t>ym</w:t>
      </w:r>
      <w:r w:rsidRPr="008E6AA4">
        <w:rPr>
          <w:sz w:val="20"/>
          <w:szCs w:val="20"/>
        </w:rPr>
        <w:t xml:space="preserve"> się do użycia w celu im przeznaczonym. Akceptacja zastosowania danego </w:t>
      </w:r>
      <w:r w:rsidR="008E6AA4" w:rsidRPr="008E6AA4">
        <w:rPr>
          <w:sz w:val="20"/>
          <w:szCs w:val="20"/>
        </w:rPr>
        <w:t xml:space="preserve">wyposażenia w kontenerze </w:t>
      </w:r>
      <w:r w:rsidRPr="008E6AA4">
        <w:rPr>
          <w:sz w:val="20"/>
          <w:szCs w:val="20"/>
        </w:rPr>
        <w:t xml:space="preserve">przez </w:t>
      </w:r>
      <w:r w:rsidRPr="008E6AA4">
        <w:rPr>
          <w:bCs/>
          <w:sz w:val="20"/>
          <w:szCs w:val="20"/>
        </w:rPr>
        <w:t xml:space="preserve">Zamawiającego, </w:t>
      </w:r>
      <w:r w:rsidRPr="008E6AA4">
        <w:rPr>
          <w:sz w:val="20"/>
          <w:szCs w:val="20"/>
        </w:rPr>
        <w:t xml:space="preserve">jak również rekomendacja </w:t>
      </w:r>
      <w:r w:rsidRPr="008E6AA4">
        <w:rPr>
          <w:bCs/>
          <w:sz w:val="20"/>
          <w:szCs w:val="20"/>
        </w:rPr>
        <w:t xml:space="preserve">Zamawiającego </w:t>
      </w:r>
      <w:r w:rsidRPr="008E6AA4">
        <w:rPr>
          <w:sz w:val="20"/>
          <w:szCs w:val="20"/>
        </w:rPr>
        <w:t xml:space="preserve">co do zastosowania danego </w:t>
      </w:r>
      <w:r w:rsidR="008E6AA4" w:rsidRPr="008E6AA4">
        <w:rPr>
          <w:sz w:val="20"/>
          <w:szCs w:val="20"/>
        </w:rPr>
        <w:t>wyposażenia</w:t>
      </w:r>
      <w:r w:rsidRPr="00320D34">
        <w:rPr>
          <w:sz w:val="20"/>
          <w:szCs w:val="20"/>
        </w:rPr>
        <w:t xml:space="preserve">, nie zwalnia </w:t>
      </w:r>
      <w:r w:rsidRPr="00320D34">
        <w:rPr>
          <w:bCs/>
          <w:sz w:val="20"/>
          <w:szCs w:val="20"/>
        </w:rPr>
        <w:t xml:space="preserve">Wykonawcy </w:t>
      </w:r>
      <w:r w:rsidRPr="00320D34">
        <w:rPr>
          <w:sz w:val="20"/>
          <w:szCs w:val="20"/>
        </w:rPr>
        <w:t xml:space="preserve">z odpowiedzialności </w:t>
      </w:r>
      <w:r w:rsidR="00320D34" w:rsidRPr="00320D34">
        <w:rPr>
          <w:sz w:val="20"/>
          <w:szCs w:val="20"/>
        </w:rPr>
        <w:t xml:space="preserve">za </w:t>
      </w:r>
      <w:r w:rsidRPr="00320D34">
        <w:rPr>
          <w:sz w:val="20"/>
          <w:szCs w:val="20"/>
        </w:rPr>
        <w:t xml:space="preserve">należyte zbadanie </w:t>
      </w:r>
      <w:r w:rsidR="00320D34" w:rsidRPr="00320D34">
        <w:rPr>
          <w:sz w:val="20"/>
          <w:szCs w:val="20"/>
        </w:rPr>
        <w:t>wyposażenia</w:t>
      </w:r>
      <w:r w:rsidRPr="00320D34">
        <w:rPr>
          <w:sz w:val="20"/>
          <w:szCs w:val="20"/>
        </w:rPr>
        <w:t xml:space="preserve">, przed jego zastosowaniem pod kątem przydatności do przeznaczonego użytku. W związku </w:t>
      </w:r>
      <w:r w:rsidR="00C84969">
        <w:rPr>
          <w:sz w:val="20"/>
          <w:szCs w:val="20"/>
        </w:rPr>
        <w:br/>
      </w:r>
      <w:r w:rsidRPr="00320D34">
        <w:rPr>
          <w:sz w:val="20"/>
          <w:szCs w:val="20"/>
        </w:rPr>
        <w:t xml:space="preserve">z powyższym odpowiedzialność i obowiązki opisane w niniejszym paragrafie obciążają </w:t>
      </w:r>
      <w:r w:rsidRPr="00320D34">
        <w:rPr>
          <w:bCs/>
          <w:sz w:val="20"/>
          <w:szCs w:val="20"/>
        </w:rPr>
        <w:t xml:space="preserve">Wykonawcę </w:t>
      </w:r>
      <w:r w:rsidRPr="00320D34">
        <w:rPr>
          <w:sz w:val="20"/>
          <w:szCs w:val="20"/>
        </w:rPr>
        <w:t xml:space="preserve">niezależnie od przyczyny wystąpienia wad lub usterek usług, </w:t>
      </w:r>
      <w:r w:rsidR="00320D34" w:rsidRPr="00320D34">
        <w:rPr>
          <w:sz w:val="20"/>
          <w:szCs w:val="20"/>
        </w:rPr>
        <w:t xml:space="preserve">wyposażenia </w:t>
      </w:r>
      <w:r w:rsidR="00C84969">
        <w:rPr>
          <w:sz w:val="20"/>
          <w:szCs w:val="20"/>
        </w:rPr>
        <w:br/>
      </w:r>
      <w:r w:rsidRPr="00320D34">
        <w:rPr>
          <w:sz w:val="20"/>
          <w:szCs w:val="20"/>
        </w:rPr>
        <w:t xml:space="preserve">i niezależnie od możliwości ich stwierdzenia lub zapobieżenia ich wystąpieniu przez </w:t>
      </w:r>
      <w:r w:rsidRPr="00320D34">
        <w:rPr>
          <w:bCs/>
          <w:sz w:val="20"/>
          <w:szCs w:val="20"/>
        </w:rPr>
        <w:t xml:space="preserve">Wykonawcę, </w:t>
      </w:r>
      <w:r w:rsidRPr="00320D34">
        <w:rPr>
          <w:sz w:val="20"/>
          <w:szCs w:val="20"/>
        </w:rPr>
        <w:t xml:space="preserve">pomimo dołożenia należytej wymaganej Umową staranności, na zasadach ogólnych lub powstałe wskutek wad ukrytych urządzeń, materiałów lub części. </w:t>
      </w:r>
      <w:r w:rsidRPr="005A5B07">
        <w:rPr>
          <w:sz w:val="20"/>
          <w:szCs w:val="20"/>
        </w:rPr>
        <w:t xml:space="preserve">Jeżeli w okresie gwarancji wystąpi jakakolwiek wada lub usterka </w:t>
      </w:r>
      <w:r w:rsidR="0064710C">
        <w:rPr>
          <w:bCs/>
          <w:sz w:val="20"/>
          <w:szCs w:val="20"/>
        </w:rPr>
        <w:t>Przedmiotu</w:t>
      </w:r>
      <w:r w:rsidRPr="005A5B07">
        <w:rPr>
          <w:bCs/>
          <w:sz w:val="20"/>
          <w:szCs w:val="20"/>
        </w:rPr>
        <w:t xml:space="preserve"> </w:t>
      </w:r>
      <w:r w:rsidR="00320D34" w:rsidRPr="005A5B07">
        <w:rPr>
          <w:bCs/>
          <w:sz w:val="20"/>
          <w:szCs w:val="20"/>
        </w:rPr>
        <w:t>Wynajmu</w:t>
      </w:r>
      <w:r w:rsidRPr="005A5B07">
        <w:rPr>
          <w:bCs/>
          <w:sz w:val="20"/>
          <w:szCs w:val="20"/>
        </w:rPr>
        <w:t xml:space="preserve">, </w:t>
      </w:r>
      <w:r w:rsidR="00320D34" w:rsidRPr="005A5B07">
        <w:rPr>
          <w:sz w:val="20"/>
          <w:szCs w:val="20"/>
        </w:rPr>
        <w:t>wyposażenia</w:t>
      </w:r>
      <w:r w:rsidRPr="005A5B07">
        <w:rPr>
          <w:sz w:val="20"/>
          <w:szCs w:val="20"/>
        </w:rPr>
        <w:t xml:space="preserve"> naruszająca powyższe gwarancje, </w:t>
      </w:r>
      <w:r w:rsidRPr="005A5B07">
        <w:rPr>
          <w:bCs/>
          <w:sz w:val="20"/>
          <w:szCs w:val="20"/>
        </w:rPr>
        <w:t xml:space="preserve">Wykonawca, </w:t>
      </w:r>
      <w:r w:rsidR="00320D34" w:rsidRPr="005A5B07">
        <w:rPr>
          <w:sz w:val="20"/>
          <w:szCs w:val="20"/>
        </w:rPr>
        <w:t>po otrzymaniu pisemnego lub</w:t>
      </w:r>
      <w:r w:rsidRPr="005A5B07">
        <w:rPr>
          <w:sz w:val="20"/>
          <w:szCs w:val="20"/>
        </w:rPr>
        <w:t xml:space="preserve"> elektronicznego powiadomienia o wystąpieniu takiej wady lub usterki, bezzwłocznie podejmie czynności i zapewni usługi, urządzenia, materiały i części zamienne konieczne dla usunięcia wady lub usterki, doprowadzając </w:t>
      </w:r>
      <w:r w:rsidR="0064710C">
        <w:rPr>
          <w:bCs/>
          <w:sz w:val="20"/>
          <w:szCs w:val="20"/>
        </w:rPr>
        <w:t>Przedmiot</w:t>
      </w:r>
      <w:r w:rsidRPr="005A5B07">
        <w:rPr>
          <w:bCs/>
          <w:sz w:val="20"/>
          <w:szCs w:val="20"/>
        </w:rPr>
        <w:t xml:space="preserve"> </w:t>
      </w:r>
      <w:r w:rsidR="005A5B07" w:rsidRPr="005A5B07">
        <w:rPr>
          <w:bCs/>
          <w:sz w:val="20"/>
          <w:szCs w:val="20"/>
        </w:rPr>
        <w:t>Wynajmu i</w:t>
      </w:r>
      <w:r w:rsidRPr="005A5B07">
        <w:rPr>
          <w:bCs/>
          <w:sz w:val="20"/>
          <w:szCs w:val="20"/>
        </w:rPr>
        <w:t xml:space="preserve"> </w:t>
      </w:r>
      <w:r w:rsidR="005A5B07" w:rsidRPr="005A5B07">
        <w:rPr>
          <w:sz w:val="20"/>
          <w:szCs w:val="20"/>
        </w:rPr>
        <w:t>wyposażenie</w:t>
      </w:r>
      <w:r w:rsidRPr="005A5B07">
        <w:rPr>
          <w:sz w:val="20"/>
          <w:szCs w:val="20"/>
        </w:rPr>
        <w:t xml:space="preserve"> do pełnej zgodności z wyżej udzielonymi gwarancjami bez obciążania </w:t>
      </w:r>
      <w:r w:rsidRPr="005A5B07">
        <w:rPr>
          <w:bCs/>
          <w:sz w:val="20"/>
          <w:szCs w:val="20"/>
        </w:rPr>
        <w:t xml:space="preserve">Zamawiającego </w:t>
      </w:r>
      <w:r w:rsidRPr="005A5B07">
        <w:rPr>
          <w:sz w:val="20"/>
          <w:szCs w:val="20"/>
        </w:rPr>
        <w:t xml:space="preserve">dodatkowymi kosztami. Dotyczy to także przypadku wniesienia przez organ właściwego nadzoru jakichkolwiek zastrzeżeń do funkcjonowania przedmiotu Umowy w toku inspekcji, kontroli lub przeglądów. Wybór sposobu usunięcia wady lub usterki (naprawa lub wymiana) należy do </w:t>
      </w:r>
      <w:r w:rsidRPr="005A5B07">
        <w:rPr>
          <w:bCs/>
          <w:sz w:val="20"/>
          <w:szCs w:val="20"/>
        </w:rPr>
        <w:t>Zamawiającego.</w:t>
      </w:r>
      <w:bookmarkStart w:id="63" w:name="bookmark193"/>
      <w:bookmarkEnd w:id="63"/>
    </w:p>
    <w:p w14:paraId="126C1DEC" w14:textId="77777777" w:rsidR="00A67758" w:rsidRPr="007B3EAC" w:rsidRDefault="009F6C39" w:rsidP="00A97D2C">
      <w:pPr>
        <w:pStyle w:val="Umowa11"/>
        <w:numPr>
          <w:ilvl w:val="1"/>
          <w:numId w:val="52"/>
        </w:numPr>
        <w:spacing w:before="0" w:after="60"/>
        <w:ind w:left="567" w:hanging="567"/>
        <w:rPr>
          <w:color w:val="FF0000"/>
          <w:sz w:val="20"/>
          <w:szCs w:val="20"/>
        </w:rPr>
      </w:pPr>
      <w:r w:rsidRPr="007B3EAC">
        <w:rPr>
          <w:sz w:val="20"/>
          <w:szCs w:val="20"/>
        </w:rPr>
        <w:t xml:space="preserve">W przypadku stwierdzenia wady </w:t>
      </w:r>
      <w:r w:rsidR="00F83794" w:rsidRPr="007B3EAC">
        <w:rPr>
          <w:sz w:val="20"/>
          <w:szCs w:val="20"/>
        </w:rPr>
        <w:t xml:space="preserve">przedmiotu wynajmu </w:t>
      </w:r>
      <w:r w:rsidRPr="007B3EAC">
        <w:rPr>
          <w:sz w:val="20"/>
          <w:szCs w:val="20"/>
        </w:rPr>
        <w:t xml:space="preserve">w okresie </w:t>
      </w:r>
      <w:r w:rsidR="00F83794" w:rsidRPr="007B3EAC">
        <w:rPr>
          <w:sz w:val="20"/>
          <w:szCs w:val="20"/>
        </w:rPr>
        <w:t>wynajmu</w:t>
      </w:r>
      <w:r w:rsidRPr="007B3EAC">
        <w:rPr>
          <w:sz w:val="20"/>
          <w:szCs w:val="20"/>
        </w:rPr>
        <w:t xml:space="preserve">, </w:t>
      </w:r>
      <w:r w:rsidRPr="007B3EAC">
        <w:rPr>
          <w:bCs/>
          <w:sz w:val="20"/>
          <w:szCs w:val="20"/>
        </w:rPr>
        <w:t xml:space="preserve">Zamawiający </w:t>
      </w:r>
      <w:r w:rsidRPr="007B3EAC">
        <w:rPr>
          <w:sz w:val="20"/>
          <w:szCs w:val="20"/>
        </w:rPr>
        <w:t xml:space="preserve">w formie pisemnej lub mailowej zgłosi </w:t>
      </w:r>
      <w:r w:rsidRPr="007B3EAC">
        <w:rPr>
          <w:bCs/>
          <w:sz w:val="20"/>
          <w:szCs w:val="20"/>
        </w:rPr>
        <w:t xml:space="preserve">Wykonawcy </w:t>
      </w:r>
      <w:r w:rsidRPr="007B3EAC">
        <w:rPr>
          <w:sz w:val="20"/>
          <w:szCs w:val="20"/>
        </w:rPr>
        <w:t xml:space="preserve">reklamację zawierającą opis wady oraz wyznaczy termin na jej usunięcie. Jeżeli po otrzymaniu reklamacji </w:t>
      </w:r>
      <w:r w:rsidRPr="007B3EAC">
        <w:rPr>
          <w:bCs/>
          <w:sz w:val="20"/>
          <w:szCs w:val="20"/>
        </w:rPr>
        <w:t xml:space="preserve">Wykonawca </w:t>
      </w:r>
      <w:r w:rsidRPr="007B3EAC">
        <w:rPr>
          <w:sz w:val="20"/>
          <w:szCs w:val="20"/>
        </w:rPr>
        <w:t xml:space="preserve">nie usunie wady w wyznaczonym terminie, </w:t>
      </w:r>
      <w:r w:rsidRPr="007B3EAC">
        <w:rPr>
          <w:bCs/>
          <w:sz w:val="20"/>
          <w:szCs w:val="20"/>
        </w:rPr>
        <w:t xml:space="preserve">Zamawiający, </w:t>
      </w:r>
      <w:r w:rsidRPr="007B3EAC">
        <w:rPr>
          <w:sz w:val="20"/>
          <w:szCs w:val="20"/>
        </w:rPr>
        <w:t xml:space="preserve">niezależnie od uprawnienia do naliczenia kar umownych, będzie mieć prawo usunąć wadę lub usterkę we własnym zakresie lub zlecić ich usunięcie stronie trzeciej na koszt i ryzyko </w:t>
      </w:r>
      <w:r w:rsidRPr="007B3EAC">
        <w:rPr>
          <w:bCs/>
          <w:sz w:val="20"/>
          <w:szCs w:val="20"/>
        </w:rPr>
        <w:t xml:space="preserve">Wykonawcy </w:t>
      </w:r>
      <w:r w:rsidRPr="007B3EAC">
        <w:rPr>
          <w:sz w:val="20"/>
          <w:szCs w:val="20"/>
        </w:rPr>
        <w:t xml:space="preserve">bez uprzedniego powiadomienia </w:t>
      </w:r>
      <w:r w:rsidRPr="007B3EAC">
        <w:rPr>
          <w:bCs/>
          <w:sz w:val="20"/>
          <w:szCs w:val="20"/>
        </w:rPr>
        <w:t xml:space="preserve">Wykonawcy </w:t>
      </w:r>
      <w:r w:rsidRPr="007B3EAC">
        <w:rPr>
          <w:sz w:val="20"/>
          <w:szCs w:val="20"/>
        </w:rPr>
        <w:t xml:space="preserve">i bez obowiązku uzyskiwania dodatkowego upoważnienia oraz zgody sądu powszechnego. </w:t>
      </w:r>
      <w:r w:rsidRPr="007B3EAC">
        <w:rPr>
          <w:bCs/>
          <w:sz w:val="20"/>
          <w:szCs w:val="20"/>
        </w:rPr>
        <w:t xml:space="preserve">Naprawa </w:t>
      </w:r>
      <w:r w:rsidRPr="007B3EAC">
        <w:rPr>
          <w:sz w:val="20"/>
          <w:szCs w:val="20"/>
        </w:rPr>
        <w:lastRenderedPageBreak/>
        <w:t xml:space="preserve">będzie wykonywana co do zasady w miejscu wykonania prac stanowiących przedmiot Umowy. Jeśli w celu usunięcia wady / usterki konieczne będzie zdemontowanie i przetransportowanie elementu, którego dotyczyły prace stanowiące przedmiot Umowy w inne miejsce, demontaż </w:t>
      </w:r>
      <w:r w:rsidR="00A67758" w:rsidRPr="007B3EAC">
        <w:rPr>
          <w:sz w:val="20"/>
          <w:szCs w:val="20"/>
        </w:rPr>
        <w:br/>
      </w:r>
      <w:r w:rsidRPr="007B3EAC">
        <w:rPr>
          <w:sz w:val="20"/>
          <w:szCs w:val="20"/>
        </w:rPr>
        <w:t xml:space="preserve">i transport odbywać się będą na koszt i ryzyko </w:t>
      </w:r>
      <w:r w:rsidRPr="007B3EAC">
        <w:rPr>
          <w:bCs/>
          <w:sz w:val="20"/>
          <w:szCs w:val="20"/>
        </w:rPr>
        <w:t>Wykonawcy</w:t>
      </w:r>
      <w:bookmarkStart w:id="64" w:name="bookmark197"/>
      <w:bookmarkEnd w:id="64"/>
      <w:r w:rsidR="00A67758" w:rsidRPr="007B3EAC">
        <w:rPr>
          <w:bCs/>
          <w:sz w:val="20"/>
          <w:szCs w:val="20"/>
        </w:rPr>
        <w:t>.</w:t>
      </w:r>
    </w:p>
    <w:p w14:paraId="58C4927E" w14:textId="77777777" w:rsidR="0000221B" w:rsidRDefault="0000221B" w:rsidP="0000221B">
      <w:pPr>
        <w:pStyle w:val="Umowa11"/>
        <w:numPr>
          <w:ilvl w:val="0"/>
          <w:numId w:val="0"/>
        </w:numPr>
        <w:spacing w:before="0" w:after="60"/>
        <w:ind w:left="567"/>
        <w:jc w:val="center"/>
        <w:rPr>
          <w:b/>
          <w:sz w:val="20"/>
          <w:szCs w:val="20"/>
        </w:rPr>
      </w:pPr>
    </w:p>
    <w:p w14:paraId="29FBCFAA" w14:textId="77777777" w:rsidR="00691D5B" w:rsidRDefault="00691D5B" w:rsidP="0000221B">
      <w:pPr>
        <w:pStyle w:val="Umowa11"/>
        <w:numPr>
          <w:ilvl w:val="0"/>
          <w:numId w:val="0"/>
        </w:numPr>
        <w:spacing w:before="0" w:after="60"/>
        <w:ind w:left="567"/>
        <w:jc w:val="center"/>
        <w:rPr>
          <w:b/>
          <w:sz w:val="20"/>
          <w:szCs w:val="20"/>
        </w:rPr>
      </w:pPr>
    </w:p>
    <w:p w14:paraId="0834C89D" w14:textId="0B467B7B" w:rsidR="0000221B" w:rsidRPr="0000221B" w:rsidRDefault="0000221B" w:rsidP="0000221B">
      <w:pPr>
        <w:pStyle w:val="Umowa11"/>
        <w:numPr>
          <w:ilvl w:val="0"/>
          <w:numId w:val="0"/>
        </w:numPr>
        <w:spacing w:before="0" w:after="60"/>
        <w:ind w:left="567"/>
        <w:jc w:val="center"/>
        <w:rPr>
          <w:b/>
          <w:sz w:val="20"/>
          <w:szCs w:val="20"/>
        </w:rPr>
      </w:pPr>
      <w:r w:rsidRPr="0000221B">
        <w:rPr>
          <w:b/>
          <w:sz w:val="20"/>
          <w:szCs w:val="20"/>
        </w:rPr>
        <w:t>§ 8</w:t>
      </w:r>
    </w:p>
    <w:p w14:paraId="6C00E488" w14:textId="77777777" w:rsidR="0000221B" w:rsidRPr="0000221B" w:rsidRDefault="0000221B" w:rsidP="0000221B">
      <w:pPr>
        <w:pStyle w:val="Umowa11"/>
        <w:numPr>
          <w:ilvl w:val="0"/>
          <w:numId w:val="0"/>
        </w:numPr>
        <w:spacing w:before="0" w:after="60"/>
        <w:ind w:left="567"/>
        <w:jc w:val="center"/>
        <w:rPr>
          <w:b/>
          <w:sz w:val="20"/>
          <w:szCs w:val="20"/>
        </w:rPr>
      </w:pPr>
      <w:r w:rsidRPr="0000221B">
        <w:rPr>
          <w:b/>
          <w:sz w:val="20"/>
          <w:szCs w:val="20"/>
        </w:rPr>
        <w:t>ODPOWIEDZIALNOŚĆ CYWILNA OC</w:t>
      </w:r>
    </w:p>
    <w:p w14:paraId="794C29C4" w14:textId="103F0CC6" w:rsidR="00A67758" w:rsidRPr="00691D5B" w:rsidRDefault="00711C48" w:rsidP="00087415">
      <w:pPr>
        <w:pStyle w:val="Umowa11"/>
        <w:numPr>
          <w:ilvl w:val="1"/>
          <w:numId w:val="35"/>
        </w:numPr>
        <w:spacing w:before="0" w:after="60"/>
        <w:rPr>
          <w:sz w:val="20"/>
          <w:szCs w:val="20"/>
        </w:rPr>
      </w:pPr>
      <w:r w:rsidRPr="00691D5B">
        <w:rPr>
          <w:iCs/>
          <w:sz w:val="20"/>
          <w:szCs w:val="20"/>
        </w:rPr>
        <w:t>Wykonawca</w:t>
      </w:r>
      <w:r w:rsidR="00A67758" w:rsidRPr="00691D5B">
        <w:rPr>
          <w:sz w:val="20"/>
          <w:szCs w:val="20"/>
        </w:rPr>
        <w:t xml:space="preserve"> zobowiązuje się zawrzeć, opłacić oraz utrzymywać przez okres, w którym zobowiązania </w:t>
      </w:r>
      <w:r w:rsidRPr="00691D5B">
        <w:rPr>
          <w:iCs/>
          <w:sz w:val="20"/>
          <w:szCs w:val="20"/>
        </w:rPr>
        <w:t>Wykonawcy</w:t>
      </w:r>
      <w:r w:rsidR="00A67758" w:rsidRPr="00691D5B">
        <w:rPr>
          <w:sz w:val="20"/>
          <w:szCs w:val="20"/>
        </w:rPr>
        <w:t xml:space="preserve"> zaciągnięte na mocy Umowy zachowują ważność, umowę ubezpieczenia odpowiedzialności cywilnej prowadzonej działalności (delikt-kontrakt) z sumą gwarancyjną na kwotę nie mniejszą niż: </w:t>
      </w:r>
      <w:r w:rsidR="009E1F56" w:rsidRPr="00691D5B">
        <w:rPr>
          <w:sz w:val="20"/>
          <w:szCs w:val="20"/>
        </w:rPr>
        <w:t xml:space="preserve">roczna </w:t>
      </w:r>
      <w:r w:rsidR="00B7707A" w:rsidRPr="00691D5B">
        <w:rPr>
          <w:sz w:val="20"/>
          <w:szCs w:val="20"/>
        </w:rPr>
        <w:t>wartość umowy, o której mowa w</w:t>
      </w:r>
      <w:r w:rsidR="007376A9" w:rsidRPr="00691D5B">
        <w:rPr>
          <w:sz w:val="20"/>
          <w:szCs w:val="20"/>
        </w:rPr>
        <w:t xml:space="preserve"> § 9 </w:t>
      </w:r>
      <w:r w:rsidR="002D42E0" w:rsidRPr="00691D5B">
        <w:rPr>
          <w:sz w:val="20"/>
          <w:szCs w:val="20"/>
        </w:rPr>
        <w:t>pkt</w:t>
      </w:r>
      <w:r w:rsidR="007376A9" w:rsidRPr="00691D5B">
        <w:rPr>
          <w:sz w:val="20"/>
          <w:szCs w:val="20"/>
        </w:rPr>
        <w:t xml:space="preserve"> 9.1.</w:t>
      </w:r>
      <w:r w:rsidR="00B7707A" w:rsidRPr="00691D5B">
        <w:rPr>
          <w:sz w:val="20"/>
          <w:szCs w:val="20"/>
        </w:rPr>
        <w:t xml:space="preserve"> </w:t>
      </w:r>
      <w:r w:rsidR="00A67758" w:rsidRPr="00691D5B">
        <w:rPr>
          <w:sz w:val="20"/>
          <w:szCs w:val="20"/>
        </w:rPr>
        <w:t xml:space="preserve">lub równowartość w walucie obcej przeliczonej po kursie średnim NBP z dnia składania ofert, na jedno i wszystkie zdarzenia, rozszerzoną do pełnej sumy gwarancyjnej o: </w:t>
      </w:r>
    </w:p>
    <w:p w14:paraId="79EB47D9" w14:textId="77777777" w:rsidR="00A67758" w:rsidRPr="00691D5B" w:rsidRDefault="00A67758" w:rsidP="00A97D2C">
      <w:pPr>
        <w:pStyle w:val="Akapitzlist"/>
        <w:numPr>
          <w:ilvl w:val="0"/>
          <w:numId w:val="46"/>
        </w:numPr>
        <w:contextualSpacing w:val="0"/>
        <w:rPr>
          <w:rFonts w:ascii="Arial" w:hAnsi="Arial" w:cs="Arial"/>
          <w:sz w:val="20"/>
          <w:szCs w:val="20"/>
        </w:rPr>
      </w:pPr>
      <w:r w:rsidRPr="00691D5B">
        <w:rPr>
          <w:rFonts w:ascii="Arial" w:hAnsi="Arial" w:cs="Arial"/>
          <w:sz w:val="20"/>
          <w:szCs w:val="20"/>
        </w:rPr>
        <w:t xml:space="preserve">OC za produkt, </w:t>
      </w:r>
    </w:p>
    <w:p w14:paraId="52305594" w14:textId="2E702AF1" w:rsidR="00A67758" w:rsidRPr="00691D5B" w:rsidRDefault="00A67758" w:rsidP="00A97D2C">
      <w:pPr>
        <w:pStyle w:val="Akapitzlist"/>
        <w:numPr>
          <w:ilvl w:val="0"/>
          <w:numId w:val="46"/>
        </w:numPr>
        <w:contextualSpacing w:val="0"/>
        <w:rPr>
          <w:rFonts w:ascii="Arial" w:hAnsi="Arial" w:cs="Arial"/>
          <w:sz w:val="20"/>
          <w:szCs w:val="20"/>
        </w:rPr>
      </w:pPr>
      <w:r w:rsidRPr="00691D5B">
        <w:rPr>
          <w:rFonts w:ascii="Arial" w:hAnsi="Arial" w:cs="Arial"/>
          <w:sz w:val="20"/>
          <w:szCs w:val="20"/>
        </w:rPr>
        <w:t xml:space="preserve">OC za szkody spowodowane przez podwykonawców (w przypadku korzystania przez </w:t>
      </w:r>
      <w:r w:rsidR="00711C48" w:rsidRPr="00691D5B">
        <w:rPr>
          <w:rFonts w:ascii="Arial" w:hAnsi="Arial" w:cs="Arial"/>
          <w:iCs/>
          <w:sz w:val="20"/>
          <w:szCs w:val="20"/>
        </w:rPr>
        <w:t>Wykonawcę</w:t>
      </w:r>
      <w:r w:rsidRPr="00691D5B">
        <w:rPr>
          <w:rFonts w:ascii="Arial" w:hAnsi="Arial" w:cs="Arial"/>
          <w:sz w:val="20"/>
          <w:szCs w:val="20"/>
        </w:rPr>
        <w:t xml:space="preserve"> z podwykonawców),</w:t>
      </w:r>
    </w:p>
    <w:p w14:paraId="234FF173" w14:textId="77777777" w:rsidR="00A67758" w:rsidRPr="00691D5B" w:rsidRDefault="00A67758" w:rsidP="00A97D2C">
      <w:pPr>
        <w:pStyle w:val="Akapitzlist"/>
        <w:numPr>
          <w:ilvl w:val="0"/>
          <w:numId w:val="46"/>
        </w:numPr>
        <w:contextualSpacing w:val="0"/>
        <w:rPr>
          <w:rFonts w:ascii="Arial" w:hAnsi="Arial" w:cs="Arial"/>
          <w:sz w:val="20"/>
          <w:szCs w:val="20"/>
        </w:rPr>
      </w:pPr>
      <w:r w:rsidRPr="00691D5B">
        <w:rPr>
          <w:rFonts w:ascii="Arial" w:hAnsi="Arial" w:cs="Arial"/>
          <w:sz w:val="20"/>
          <w:szCs w:val="20"/>
        </w:rPr>
        <w:t>OC za szkody w środowisku (o ile zachodzi takie ryzyko)</w:t>
      </w:r>
    </w:p>
    <w:p w14:paraId="7563D68D" w14:textId="6CE73594" w:rsidR="00CE5A42" w:rsidRDefault="00A67758" w:rsidP="00691D5B">
      <w:pPr>
        <w:pStyle w:val="Akapitzlist"/>
        <w:numPr>
          <w:ilvl w:val="0"/>
          <w:numId w:val="46"/>
        </w:numPr>
        <w:contextualSpacing w:val="0"/>
        <w:rPr>
          <w:rFonts w:ascii="Arial" w:hAnsi="Arial" w:cs="Arial"/>
          <w:sz w:val="20"/>
          <w:szCs w:val="20"/>
        </w:rPr>
      </w:pPr>
      <w:r w:rsidRPr="00691D5B">
        <w:rPr>
          <w:rFonts w:ascii="Arial" w:hAnsi="Arial" w:cs="Arial"/>
          <w:sz w:val="20"/>
          <w:szCs w:val="20"/>
        </w:rPr>
        <w:t>OC pra</w:t>
      </w:r>
      <w:r w:rsidR="009B5CD2" w:rsidRPr="00691D5B">
        <w:rPr>
          <w:rFonts w:ascii="Arial" w:hAnsi="Arial" w:cs="Arial"/>
          <w:sz w:val="20"/>
          <w:szCs w:val="20"/>
        </w:rPr>
        <w:t>codawcy (dopuszczalny podlimit).</w:t>
      </w:r>
      <w:bookmarkStart w:id="65" w:name="_Toc26556446"/>
      <w:bookmarkEnd w:id="62"/>
    </w:p>
    <w:p w14:paraId="7CFF636D" w14:textId="77777777" w:rsidR="00691D5B" w:rsidRPr="00691D5B" w:rsidRDefault="00691D5B" w:rsidP="00691D5B">
      <w:pPr>
        <w:pStyle w:val="Akapitzlist"/>
        <w:ind w:left="1429"/>
        <w:contextualSpacing w:val="0"/>
        <w:rPr>
          <w:rFonts w:ascii="Arial" w:hAnsi="Arial" w:cs="Arial"/>
          <w:sz w:val="20"/>
          <w:szCs w:val="20"/>
        </w:rPr>
      </w:pPr>
    </w:p>
    <w:p w14:paraId="122AD7EF" w14:textId="77777777" w:rsidR="00661776" w:rsidRDefault="004F2940" w:rsidP="00661776">
      <w:pPr>
        <w:pStyle w:val="UMOWAPOZIOM1"/>
        <w:numPr>
          <w:ilvl w:val="0"/>
          <w:numId w:val="0"/>
        </w:numPr>
        <w:ind w:left="567"/>
        <w:jc w:val="center"/>
        <w:rPr>
          <w:sz w:val="20"/>
          <w:szCs w:val="20"/>
        </w:rPr>
      </w:pPr>
      <w:bookmarkStart w:id="66" w:name="_Toc182903291"/>
      <w:r w:rsidRPr="004E2922">
        <w:rPr>
          <w:sz w:val="20"/>
          <w:szCs w:val="20"/>
        </w:rPr>
        <w:t xml:space="preserve">§ </w:t>
      </w:r>
      <w:r w:rsidR="00991DFD">
        <w:rPr>
          <w:sz w:val="20"/>
          <w:szCs w:val="20"/>
        </w:rPr>
        <w:t>9</w:t>
      </w:r>
      <w:r w:rsidRPr="004E2922">
        <w:rPr>
          <w:sz w:val="20"/>
          <w:szCs w:val="20"/>
        </w:rPr>
        <w:t xml:space="preserve"> </w:t>
      </w:r>
      <w:r w:rsidR="00E27CDB" w:rsidRPr="004E2922">
        <w:rPr>
          <w:sz w:val="20"/>
          <w:szCs w:val="20"/>
        </w:rPr>
        <w:br/>
      </w:r>
      <w:r w:rsidR="00E33AF0" w:rsidRPr="004E2922">
        <w:rPr>
          <w:sz w:val="20"/>
          <w:szCs w:val="20"/>
        </w:rPr>
        <w:t>WYNAGRODZENIE I ROZLICZENIA</w:t>
      </w:r>
      <w:bookmarkEnd w:id="65"/>
      <w:bookmarkEnd w:id="66"/>
      <w:r w:rsidR="00661776">
        <w:rPr>
          <w:sz w:val="20"/>
          <w:szCs w:val="20"/>
        </w:rPr>
        <w:t xml:space="preserve"> </w:t>
      </w:r>
    </w:p>
    <w:p w14:paraId="10AAB748" w14:textId="354DCE43" w:rsidR="00E33AF0" w:rsidRPr="00CE5A42" w:rsidRDefault="00E33AF0" w:rsidP="00CE5A42">
      <w:pPr>
        <w:pStyle w:val="Umowa11"/>
        <w:numPr>
          <w:ilvl w:val="1"/>
          <w:numId w:val="36"/>
        </w:numPr>
        <w:spacing w:before="0" w:after="60"/>
        <w:ind w:hanging="644"/>
        <w:rPr>
          <w:sz w:val="20"/>
          <w:szCs w:val="20"/>
        </w:rPr>
      </w:pPr>
      <w:r w:rsidRPr="00F11142">
        <w:rPr>
          <w:sz w:val="20"/>
          <w:szCs w:val="20"/>
        </w:rPr>
        <w:t xml:space="preserve">Maksymalna </w:t>
      </w:r>
      <w:r w:rsidRPr="00EB2C92">
        <w:rPr>
          <w:sz w:val="20"/>
          <w:szCs w:val="20"/>
        </w:rPr>
        <w:t>roczna</w:t>
      </w:r>
      <w:r w:rsidRPr="00F11142">
        <w:rPr>
          <w:sz w:val="20"/>
          <w:szCs w:val="20"/>
        </w:rPr>
        <w:t xml:space="preserve"> wartość Umowy netto (stanowiąca maksymalną kwotę należną Wykonawcy w danym roku kalendarzowym obowiązywania Umowy z tytułu realizacji Zamówień) wynosi</w:t>
      </w:r>
      <w:r w:rsidR="00634500">
        <w:rPr>
          <w:sz w:val="20"/>
          <w:szCs w:val="20"/>
        </w:rPr>
        <w:t>:</w:t>
      </w:r>
      <w:r w:rsidR="00CE5A42">
        <w:rPr>
          <w:sz w:val="20"/>
          <w:szCs w:val="20"/>
        </w:rPr>
        <w:t xml:space="preserve"> </w:t>
      </w:r>
      <w:r w:rsidR="00634500" w:rsidRPr="00CE5A42">
        <w:rPr>
          <w:b/>
          <w:sz w:val="20"/>
          <w:szCs w:val="20"/>
        </w:rPr>
        <w:t>750 000,00</w:t>
      </w:r>
      <w:r w:rsidR="00634500" w:rsidRPr="00CE5A42">
        <w:rPr>
          <w:sz w:val="20"/>
          <w:szCs w:val="20"/>
        </w:rPr>
        <w:t xml:space="preserve"> </w:t>
      </w:r>
      <w:r w:rsidR="008F737A" w:rsidRPr="00CE5A42">
        <w:rPr>
          <w:b/>
          <w:sz w:val="20"/>
          <w:szCs w:val="20"/>
        </w:rPr>
        <w:t>PLN netto</w:t>
      </w:r>
      <w:r w:rsidR="008F737A" w:rsidRPr="00CE5A42">
        <w:rPr>
          <w:sz w:val="20"/>
          <w:szCs w:val="20"/>
        </w:rPr>
        <w:t xml:space="preserve"> </w:t>
      </w:r>
      <w:r w:rsidRPr="00CE5A42">
        <w:rPr>
          <w:sz w:val="20"/>
          <w:szCs w:val="20"/>
        </w:rPr>
        <w:t xml:space="preserve">(słownie: </w:t>
      </w:r>
      <w:r w:rsidR="00B22A94" w:rsidRPr="00CE5A42">
        <w:rPr>
          <w:sz w:val="20"/>
          <w:szCs w:val="20"/>
        </w:rPr>
        <w:t>…………………</w:t>
      </w:r>
      <w:r w:rsidR="00634500" w:rsidRPr="00CE5A42">
        <w:rPr>
          <w:sz w:val="20"/>
          <w:szCs w:val="20"/>
        </w:rPr>
        <w:t>)</w:t>
      </w:r>
      <w:r w:rsidR="00EB2C92">
        <w:rPr>
          <w:sz w:val="20"/>
          <w:szCs w:val="20"/>
        </w:rPr>
        <w:t>.</w:t>
      </w:r>
    </w:p>
    <w:p w14:paraId="0045F544" w14:textId="77777777" w:rsidR="00E33AF0" w:rsidRPr="00F11142" w:rsidRDefault="00E33AF0" w:rsidP="00087415">
      <w:pPr>
        <w:pStyle w:val="Umowa11"/>
        <w:numPr>
          <w:ilvl w:val="1"/>
          <w:numId w:val="36"/>
        </w:numPr>
        <w:spacing w:before="0" w:after="60"/>
        <w:ind w:hanging="644"/>
        <w:rPr>
          <w:sz w:val="20"/>
          <w:szCs w:val="20"/>
        </w:rPr>
      </w:pPr>
      <w:r w:rsidRPr="00F11142">
        <w:rPr>
          <w:sz w:val="20"/>
          <w:szCs w:val="20"/>
        </w:rPr>
        <w:t xml:space="preserve">W przypadku, gdy rzeczywista roczna wartość Umowy (łączna kwota faktycznie należna Wykonawcy za dany rok kalendarzowy obowiązywania Umowy) będzie niższa aniżeli kwota wskazana w pkt. </w:t>
      </w:r>
      <w:r w:rsidR="003936C2">
        <w:rPr>
          <w:sz w:val="20"/>
          <w:szCs w:val="20"/>
        </w:rPr>
        <w:t>9</w:t>
      </w:r>
      <w:r w:rsidRPr="00F11142">
        <w:rPr>
          <w:sz w:val="20"/>
          <w:szCs w:val="20"/>
        </w:rPr>
        <w:t>.1 powyżej, Wykonawca nie będzie z tego tytułu wnosił jakichkolwiek roszczeń wobec Zamawiającego na jakiejkolwiek podstawie prawnej.</w:t>
      </w:r>
    </w:p>
    <w:p w14:paraId="16DED659" w14:textId="77777777" w:rsidR="00E33AF0" w:rsidRPr="00F11142" w:rsidRDefault="00E33AF0" w:rsidP="00087415">
      <w:pPr>
        <w:pStyle w:val="Umowa11"/>
        <w:numPr>
          <w:ilvl w:val="1"/>
          <w:numId w:val="36"/>
        </w:numPr>
        <w:spacing w:before="0" w:after="60"/>
        <w:ind w:left="567" w:hanging="567"/>
        <w:rPr>
          <w:sz w:val="20"/>
          <w:szCs w:val="20"/>
        </w:rPr>
      </w:pPr>
      <w:r w:rsidRPr="00F11142">
        <w:rPr>
          <w:sz w:val="20"/>
          <w:szCs w:val="20"/>
        </w:rPr>
        <w:t>Wynagrodzenie za</w:t>
      </w:r>
      <w:r w:rsidRPr="00F11142">
        <w:rPr>
          <w:b/>
          <w:bCs/>
          <w:sz w:val="20"/>
          <w:szCs w:val="20"/>
        </w:rPr>
        <w:t xml:space="preserve"> </w:t>
      </w:r>
      <w:r w:rsidRPr="00F11142">
        <w:rPr>
          <w:sz w:val="20"/>
          <w:szCs w:val="20"/>
        </w:rPr>
        <w:t xml:space="preserve">Zamówienie jest wynagrodzeniem ryczałtowym stanowiącym sumę cen za poszczególne opisane Zamówieniem elementy </w:t>
      </w:r>
      <w:r w:rsidR="008F737A" w:rsidRPr="00F11142">
        <w:rPr>
          <w:sz w:val="20"/>
          <w:szCs w:val="20"/>
        </w:rPr>
        <w:t>Towaru</w:t>
      </w:r>
      <w:r w:rsidRPr="00F11142">
        <w:rPr>
          <w:sz w:val="20"/>
          <w:szCs w:val="20"/>
        </w:rPr>
        <w:t>, określone w Załączniku nr 1 [</w:t>
      </w:r>
      <w:r w:rsidRPr="00F11142">
        <w:rPr>
          <w:b/>
          <w:bCs/>
          <w:sz w:val="20"/>
          <w:szCs w:val="20"/>
        </w:rPr>
        <w:t>Specyfikacja i cennik</w:t>
      </w:r>
      <w:r w:rsidR="007C4854" w:rsidRPr="00F11142">
        <w:rPr>
          <w:b/>
          <w:bCs/>
          <w:sz w:val="20"/>
          <w:szCs w:val="20"/>
        </w:rPr>
        <w:t xml:space="preserve"> wynajmowanego Towaru</w:t>
      </w:r>
      <w:r w:rsidRPr="00F11142">
        <w:rPr>
          <w:sz w:val="20"/>
          <w:szCs w:val="20"/>
        </w:rPr>
        <w:t>].</w:t>
      </w:r>
    </w:p>
    <w:p w14:paraId="7DD1C0FD" w14:textId="3092D96E" w:rsidR="00F74278" w:rsidRPr="00F74278" w:rsidRDefault="00E33AF0" w:rsidP="00087415">
      <w:pPr>
        <w:pStyle w:val="Umowa11"/>
        <w:numPr>
          <w:ilvl w:val="1"/>
          <w:numId w:val="36"/>
        </w:numPr>
        <w:spacing w:before="0" w:after="60"/>
        <w:ind w:left="567" w:hanging="567"/>
        <w:rPr>
          <w:sz w:val="20"/>
          <w:szCs w:val="20"/>
        </w:rPr>
      </w:pPr>
      <w:r w:rsidRPr="00F11142">
        <w:rPr>
          <w:sz w:val="20"/>
          <w:szCs w:val="20"/>
        </w:rPr>
        <w:t>Wynagrodzenie za Zamówienie stanowi całość wynagrodzenia należnego Wykonawcy z tytułu wykonywania Umowy, w tym Zamówienia</w:t>
      </w:r>
      <w:r w:rsidR="00220323" w:rsidRPr="00F11142">
        <w:rPr>
          <w:sz w:val="20"/>
          <w:szCs w:val="20"/>
        </w:rPr>
        <w:t xml:space="preserve"> z tym, że wynagrodzenie będzie płatne na podstawie faktur VAT wystawianych przez </w:t>
      </w:r>
      <w:r w:rsidR="006C460F">
        <w:rPr>
          <w:sz w:val="20"/>
          <w:szCs w:val="20"/>
        </w:rPr>
        <w:t>Wykonawcę</w:t>
      </w:r>
      <w:r w:rsidR="006C460F" w:rsidRPr="00F11142">
        <w:rPr>
          <w:sz w:val="20"/>
          <w:szCs w:val="20"/>
        </w:rPr>
        <w:t xml:space="preserve"> </w:t>
      </w:r>
      <w:r w:rsidR="00220323" w:rsidRPr="00F11142">
        <w:rPr>
          <w:sz w:val="20"/>
          <w:szCs w:val="20"/>
        </w:rPr>
        <w:t xml:space="preserve">po każdym zakończonym miesiącu wynajmu za część zamówienia, która została zrealizowana w danym miesiącu. </w:t>
      </w:r>
      <w:r w:rsidR="006C460F">
        <w:rPr>
          <w:sz w:val="20"/>
          <w:szCs w:val="20"/>
        </w:rPr>
        <w:t>Wykonawca</w:t>
      </w:r>
      <w:r w:rsidR="006C460F" w:rsidRPr="00F11142">
        <w:rPr>
          <w:sz w:val="20"/>
          <w:szCs w:val="20"/>
        </w:rPr>
        <w:t xml:space="preserve"> </w:t>
      </w:r>
      <w:r w:rsidR="00220323" w:rsidRPr="00F11142">
        <w:rPr>
          <w:sz w:val="20"/>
          <w:szCs w:val="20"/>
        </w:rPr>
        <w:t xml:space="preserve">nie może zafakturować części zamówienia, która nie została zrealizowana przez </w:t>
      </w:r>
      <w:r w:rsidR="006C460F">
        <w:rPr>
          <w:sz w:val="20"/>
          <w:szCs w:val="20"/>
        </w:rPr>
        <w:t>Wykonawcę</w:t>
      </w:r>
      <w:r w:rsidR="006C460F" w:rsidRPr="00F11142">
        <w:rPr>
          <w:sz w:val="20"/>
          <w:szCs w:val="20"/>
        </w:rPr>
        <w:t xml:space="preserve"> </w:t>
      </w:r>
      <w:r w:rsidR="00220323" w:rsidRPr="00F11142">
        <w:rPr>
          <w:sz w:val="20"/>
          <w:szCs w:val="20"/>
        </w:rPr>
        <w:t>w danym miesiącu.</w:t>
      </w:r>
    </w:p>
    <w:p w14:paraId="72E59C01" w14:textId="77777777" w:rsidR="00220323" w:rsidRDefault="00E33AF0" w:rsidP="00087415">
      <w:pPr>
        <w:pStyle w:val="Umowa11"/>
        <w:numPr>
          <w:ilvl w:val="1"/>
          <w:numId w:val="36"/>
        </w:numPr>
        <w:spacing w:before="0" w:after="60"/>
        <w:ind w:left="567" w:hanging="567"/>
        <w:rPr>
          <w:sz w:val="20"/>
          <w:szCs w:val="20"/>
        </w:rPr>
      </w:pPr>
      <w:r w:rsidRPr="00F11142">
        <w:rPr>
          <w:sz w:val="20"/>
          <w:szCs w:val="20"/>
        </w:rPr>
        <w:t xml:space="preserve">Wykonawcy nie przysługują żadne inne roszczenia w stosunku do Zamawiającego o zwrot jakichkolwiek innych, dodatkowych kosztów ponoszonych przez Wykonawcę związanych </w:t>
      </w:r>
      <w:r w:rsidR="00B00BBF">
        <w:rPr>
          <w:sz w:val="20"/>
          <w:szCs w:val="20"/>
        </w:rPr>
        <w:br/>
      </w:r>
      <w:r w:rsidRPr="00F11142">
        <w:rPr>
          <w:sz w:val="20"/>
          <w:szCs w:val="20"/>
        </w:rPr>
        <w:t>z wykonywaniem Umowy, w tym Zamówień.</w:t>
      </w:r>
    </w:p>
    <w:p w14:paraId="6D9ECC92" w14:textId="77777777" w:rsidR="00F74278" w:rsidRDefault="00F74278" w:rsidP="00087415">
      <w:pPr>
        <w:pStyle w:val="Umowa11"/>
        <w:numPr>
          <w:ilvl w:val="1"/>
          <w:numId w:val="36"/>
        </w:numPr>
        <w:spacing w:before="0" w:after="60"/>
        <w:ind w:left="567" w:hanging="567"/>
        <w:rPr>
          <w:sz w:val="20"/>
          <w:szCs w:val="20"/>
        </w:rPr>
      </w:pPr>
      <w:r w:rsidRPr="00F11142">
        <w:rPr>
          <w:sz w:val="20"/>
          <w:szCs w:val="20"/>
        </w:rPr>
        <w:t>Wykonaw</w:t>
      </w:r>
      <w:r>
        <w:rPr>
          <w:sz w:val="20"/>
          <w:szCs w:val="20"/>
        </w:rPr>
        <w:t>ca zobowiązuje się (gwarantuje)</w:t>
      </w:r>
      <w:r w:rsidRPr="00F11142">
        <w:rPr>
          <w:sz w:val="20"/>
          <w:szCs w:val="20"/>
        </w:rPr>
        <w:t>, że</w:t>
      </w:r>
      <w:r>
        <w:rPr>
          <w:sz w:val="20"/>
          <w:szCs w:val="20"/>
        </w:rPr>
        <w:t xml:space="preserve"> c</w:t>
      </w:r>
      <w:r w:rsidRPr="00F74278">
        <w:rPr>
          <w:sz w:val="20"/>
          <w:szCs w:val="20"/>
        </w:rPr>
        <w:t>eny zawarte w Umowie</w:t>
      </w:r>
      <w:r>
        <w:rPr>
          <w:sz w:val="20"/>
          <w:szCs w:val="20"/>
        </w:rPr>
        <w:t xml:space="preserve">, w tym w </w:t>
      </w:r>
      <w:r w:rsidRPr="00F11142">
        <w:rPr>
          <w:sz w:val="20"/>
          <w:szCs w:val="20"/>
        </w:rPr>
        <w:t>Załączniku nr 1 [</w:t>
      </w:r>
      <w:r w:rsidRPr="00F11142">
        <w:rPr>
          <w:b/>
          <w:bCs/>
          <w:sz w:val="20"/>
          <w:szCs w:val="20"/>
        </w:rPr>
        <w:t>Specyfikacja i cennik wynajmowanego Towaru</w:t>
      </w:r>
      <w:r>
        <w:rPr>
          <w:sz w:val="20"/>
          <w:szCs w:val="20"/>
        </w:rPr>
        <w:t>]</w:t>
      </w:r>
      <w:r w:rsidRPr="00F74278">
        <w:rPr>
          <w:sz w:val="20"/>
          <w:szCs w:val="20"/>
        </w:rPr>
        <w:t xml:space="preserve"> będą stałe i obowiązują od dnia zawarcia Umowy przez cały okres jej trwania</w:t>
      </w:r>
      <w:r>
        <w:rPr>
          <w:sz w:val="20"/>
          <w:szCs w:val="20"/>
        </w:rPr>
        <w:t xml:space="preserve">. </w:t>
      </w:r>
      <w:r w:rsidRPr="00F74278">
        <w:rPr>
          <w:sz w:val="20"/>
          <w:szCs w:val="20"/>
        </w:rPr>
        <w:t>Ceny określone w niniejszym paragrafie zawierają wszystkie podatki, opłaty i cła, z wyłączeniem podatku VAT. Do powyższych cen zostanie doliczony podatek VAT wg stawki zgodnej z obowiązującymi przepisami.</w:t>
      </w:r>
      <w:r>
        <w:rPr>
          <w:sz w:val="20"/>
          <w:szCs w:val="20"/>
        </w:rPr>
        <w:t xml:space="preserve"> </w:t>
      </w:r>
    </w:p>
    <w:p w14:paraId="001AE0C6" w14:textId="06EADAAC" w:rsidR="004C19B5" w:rsidRPr="00822DF7" w:rsidRDefault="00923384" w:rsidP="00822DF7">
      <w:pPr>
        <w:pStyle w:val="Umowa11"/>
        <w:numPr>
          <w:ilvl w:val="1"/>
          <w:numId w:val="36"/>
        </w:numPr>
        <w:spacing w:before="0" w:after="60"/>
        <w:ind w:left="567" w:hanging="567"/>
        <w:rPr>
          <w:sz w:val="20"/>
          <w:szCs w:val="20"/>
        </w:rPr>
      </w:pPr>
      <w:r w:rsidRPr="000F39D8">
        <w:rPr>
          <w:sz w:val="20"/>
          <w:szCs w:val="20"/>
        </w:rPr>
        <w:lastRenderedPageBreak/>
        <w:t xml:space="preserve">Po okresie 12 (dwunastu) miesięcy obowiązywania Umowy Strony dopuszczają zmianę cen </w:t>
      </w:r>
      <w:r w:rsidR="004C19B5">
        <w:rPr>
          <w:sz w:val="20"/>
          <w:szCs w:val="20"/>
        </w:rPr>
        <w:t xml:space="preserve">w drodze wzajemnych negocjacji, </w:t>
      </w:r>
      <w:r w:rsidR="004C19B5" w:rsidRPr="004C19B5">
        <w:rPr>
          <w:sz w:val="20"/>
          <w:szCs w:val="20"/>
        </w:rPr>
        <w:t>przy czym wzrost cen nie może być większy niż roczny wskaźnik cen towarów i usług konsumpcyjnych ogłaszany w danym roku przez GUS za rok poprzedni.</w:t>
      </w:r>
      <w:r w:rsidR="00822DF7">
        <w:rPr>
          <w:sz w:val="20"/>
          <w:szCs w:val="20"/>
        </w:rPr>
        <w:t xml:space="preserve"> </w:t>
      </w:r>
      <w:r w:rsidRPr="00822DF7">
        <w:rPr>
          <w:sz w:val="20"/>
          <w:szCs w:val="20"/>
        </w:rPr>
        <w:t xml:space="preserve">Jeśli Strony nie dojdą do porozumienia w ww. zakresie, to obowiązujące będą ceny dotychczasowe. </w:t>
      </w:r>
      <w:r w:rsidR="00822DF7" w:rsidRPr="000F39D8">
        <w:rPr>
          <w:sz w:val="20"/>
          <w:szCs w:val="20"/>
        </w:rPr>
        <w:t xml:space="preserve">W przypadku braku akceptacji takiej sytuacji każda ze Stron może rozwiązać Umowę w trybie określonym </w:t>
      </w:r>
      <w:r w:rsidR="00822DF7" w:rsidRPr="00977930">
        <w:rPr>
          <w:sz w:val="20"/>
          <w:szCs w:val="20"/>
        </w:rPr>
        <w:t xml:space="preserve">w § </w:t>
      </w:r>
      <w:r w:rsidR="00C911E6">
        <w:rPr>
          <w:sz w:val="20"/>
          <w:szCs w:val="20"/>
        </w:rPr>
        <w:t>14</w:t>
      </w:r>
      <w:r w:rsidR="00822DF7" w:rsidRPr="00977930">
        <w:rPr>
          <w:sz w:val="20"/>
          <w:szCs w:val="20"/>
        </w:rPr>
        <w:t xml:space="preserve"> </w:t>
      </w:r>
      <w:r w:rsidR="002D42E0">
        <w:rPr>
          <w:sz w:val="20"/>
          <w:szCs w:val="20"/>
        </w:rPr>
        <w:t>pkt</w:t>
      </w:r>
      <w:r w:rsidR="00822DF7" w:rsidRPr="00977930">
        <w:rPr>
          <w:sz w:val="20"/>
          <w:szCs w:val="20"/>
        </w:rPr>
        <w:t xml:space="preserve"> </w:t>
      </w:r>
      <w:r w:rsidR="004D6D0C">
        <w:rPr>
          <w:sz w:val="20"/>
          <w:szCs w:val="20"/>
        </w:rPr>
        <w:t>14.3.</w:t>
      </w:r>
      <w:r w:rsidR="00822DF7" w:rsidRPr="00977930">
        <w:rPr>
          <w:sz w:val="20"/>
          <w:szCs w:val="20"/>
        </w:rPr>
        <w:t xml:space="preserve"> Umowy - zdanie </w:t>
      </w:r>
      <w:r w:rsidR="00822DF7">
        <w:rPr>
          <w:sz w:val="20"/>
          <w:szCs w:val="20"/>
        </w:rPr>
        <w:t>pierwsze</w:t>
      </w:r>
      <w:r w:rsidR="00822DF7" w:rsidRPr="000F39D8">
        <w:rPr>
          <w:sz w:val="20"/>
          <w:szCs w:val="20"/>
        </w:rPr>
        <w:t>. Ceny podan</w:t>
      </w:r>
      <w:r w:rsidR="00822DF7">
        <w:rPr>
          <w:sz w:val="20"/>
          <w:szCs w:val="20"/>
        </w:rPr>
        <w:t>e w pkt. 9.3</w:t>
      </w:r>
      <w:r w:rsidR="00822DF7" w:rsidRPr="000F39D8">
        <w:rPr>
          <w:sz w:val="20"/>
          <w:szCs w:val="20"/>
        </w:rPr>
        <w:t xml:space="preserve"> nie ulegną zmianie </w:t>
      </w:r>
      <w:r w:rsidR="00822DF7">
        <w:rPr>
          <w:sz w:val="20"/>
          <w:szCs w:val="20"/>
        </w:rPr>
        <w:t>przez jednostronne oświadczenie.</w:t>
      </w:r>
    </w:p>
    <w:p w14:paraId="222DB66B" w14:textId="77777777" w:rsidR="00923384" w:rsidRPr="000F39D8" w:rsidRDefault="00923384" w:rsidP="00087415">
      <w:pPr>
        <w:pStyle w:val="Umowa11"/>
        <w:numPr>
          <w:ilvl w:val="1"/>
          <w:numId w:val="36"/>
        </w:numPr>
        <w:spacing w:before="0" w:after="60"/>
        <w:ind w:left="567" w:hanging="567"/>
        <w:rPr>
          <w:sz w:val="20"/>
          <w:szCs w:val="20"/>
        </w:rPr>
      </w:pPr>
      <w:r w:rsidRPr="000F39D8">
        <w:rPr>
          <w:sz w:val="20"/>
          <w:szCs w:val="20"/>
        </w:rPr>
        <w:t>Po zatwierdzeniu zmiany cen przez obie Strony zostaną one wprowadzone pisemnie w formie aneksu, pod rygorem nieważności, do niniejszej Umowy. Do czasu podpisania ww. aneksu, będą obowiązywać wszystkie dotychczasowe warunki określone w Umowie.</w:t>
      </w:r>
    </w:p>
    <w:p w14:paraId="4EBBD9F9" w14:textId="77777777" w:rsidR="00923384" w:rsidRPr="00923384" w:rsidRDefault="00923384" w:rsidP="00087415">
      <w:pPr>
        <w:pStyle w:val="Umowa11"/>
        <w:numPr>
          <w:ilvl w:val="1"/>
          <w:numId w:val="36"/>
        </w:numPr>
        <w:spacing w:before="0" w:after="60"/>
        <w:ind w:left="567" w:hanging="567"/>
        <w:rPr>
          <w:sz w:val="20"/>
          <w:szCs w:val="20"/>
        </w:rPr>
      </w:pPr>
      <w:r w:rsidRPr="000F39D8">
        <w:rPr>
          <w:sz w:val="20"/>
          <w:szCs w:val="20"/>
        </w:rPr>
        <w:t>O propozycji zmiany cen, Wykonawca powiadomi Zamawiającego pisemnie z 3 (trzy) miesięcznym wyprzedzeniem. Ceny mogą podlegać renegocjacji cyklicznie, jednak nie częściej,</w:t>
      </w:r>
      <w:r>
        <w:rPr>
          <w:sz w:val="20"/>
          <w:szCs w:val="20"/>
        </w:rPr>
        <w:t xml:space="preserve"> niż co 12 (dwanaście) miesięcy.</w:t>
      </w:r>
    </w:p>
    <w:p w14:paraId="17A6090A" w14:textId="77777777" w:rsidR="00E33AF0" w:rsidRPr="00F11142" w:rsidRDefault="00E33AF0" w:rsidP="00087415">
      <w:pPr>
        <w:pStyle w:val="Umowa11"/>
        <w:numPr>
          <w:ilvl w:val="1"/>
          <w:numId w:val="36"/>
        </w:numPr>
        <w:spacing w:before="0" w:after="60"/>
        <w:ind w:left="567" w:hanging="567"/>
        <w:rPr>
          <w:sz w:val="20"/>
          <w:szCs w:val="20"/>
        </w:rPr>
      </w:pPr>
      <w:r w:rsidRPr="00F11142">
        <w:rPr>
          <w:sz w:val="20"/>
          <w:szCs w:val="20"/>
        </w:rPr>
        <w:t xml:space="preserve">Działając na podstawie art. 4c ustawy z dnia 8 marca 2013 r. o przeciwdziałaniu nadmiernym opóźnieniom w transakcjach handlowych (Dz. U. z 2022 r. poz. 893z późn. zm.), Zamawiający oświadcza, że posiada status dużego przedsiębiorcy. </w:t>
      </w:r>
    </w:p>
    <w:p w14:paraId="57B58778" w14:textId="77777777" w:rsidR="00E33AF0" w:rsidRPr="00F11142" w:rsidRDefault="00E33AF0" w:rsidP="00087415">
      <w:pPr>
        <w:pStyle w:val="Umowa11"/>
        <w:numPr>
          <w:ilvl w:val="1"/>
          <w:numId w:val="36"/>
        </w:numPr>
        <w:spacing w:before="0" w:after="60"/>
        <w:ind w:left="567" w:hanging="567"/>
        <w:rPr>
          <w:i/>
          <w:iCs/>
          <w:sz w:val="20"/>
          <w:szCs w:val="20"/>
        </w:rPr>
      </w:pPr>
      <w:r w:rsidRPr="00F11142">
        <w:rPr>
          <w:i/>
          <w:iCs/>
          <w:sz w:val="20"/>
          <w:szCs w:val="20"/>
        </w:rPr>
        <w:t>Wykonawca może wystawić fakturę nie wcześniej niż po podpisaniu przez Zamawiającego Protokołu Odbioru Zamówienia.</w:t>
      </w:r>
    </w:p>
    <w:p w14:paraId="6A1AE154" w14:textId="77777777" w:rsidR="00E33AF0" w:rsidRPr="00F11142" w:rsidRDefault="00E33AF0" w:rsidP="00087415">
      <w:pPr>
        <w:pStyle w:val="Umowa11"/>
        <w:numPr>
          <w:ilvl w:val="1"/>
          <w:numId w:val="36"/>
        </w:numPr>
        <w:spacing w:before="0" w:after="60"/>
        <w:ind w:left="567" w:hanging="567"/>
        <w:rPr>
          <w:i/>
          <w:iCs/>
          <w:sz w:val="20"/>
          <w:szCs w:val="20"/>
        </w:rPr>
      </w:pPr>
      <w:r w:rsidRPr="00F11142">
        <w:rPr>
          <w:i/>
          <w:iCs/>
          <w:sz w:val="20"/>
          <w:szCs w:val="20"/>
        </w:rPr>
        <w:t xml:space="preserve">Płatności wynikające z Umowy będą dokonywane przez Zamawiającego na rachunek bankowy Wykonawcy wskazany na fakturze, w terminie </w:t>
      </w:r>
      <w:r w:rsidRPr="00F11142">
        <w:rPr>
          <w:sz w:val="20"/>
          <w:szCs w:val="20"/>
        </w:rPr>
        <w:t>[</w:t>
      </w:r>
      <w:r w:rsidRPr="00F11142">
        <w:rPr>
          <w:sz w:val="20"/>
          <w:szCs w:val="20"/>
          <w:highlight w:val="yellow"/>
        </w:rPr>
        <w:t>…</w:t>
      </w:r>
      <w:r w:rsidRPr="00F11142">
        <w:rPr>
          <w:sz w:val="20"/>
          <w:szCs w:val="20"/>
        </w:rPr>
        <w:t>]</w:t>
      </w:r>
      <w:r w:rsidRPr="00F11142">
        <w:rPr>
          <w:i/>
          <w:iCs/>
          <w:sz w:val="20"/>
          <w:szCs w:val="20"/>
        </w:rPr>
        <w:t xml:space="preserve"> dni od doręczenia faktury. W przypadku dostarczenia faktury bez podpisanego Protokołu Odbioru Zamawiającemu przysługuje prawo do wstrzymania płatności faktury, a termin płatności będzie liczony od daty uzupełnienia dokumentacji przez Wykonawcę.</w:t>
      </w:r>
    </w:p>
    <w:p w14:paraId="24435272" w14:textId="66DD9E58" w:rsidR="00E33AF0" w:rsidRPr="00F11142" w:rsidRDefault="00E33AF0" w:rsidP="00087415">
      <w:pPr>
        <w:pStyle w:val="Umowa11"/>
        <w:numPr>
          <w:ilvl w:val="1"/>
          <w:numId w:val="36"/>
        </w:numPr>
        <w:spacing w:before="0" w:after="60"/>
        <w:ind w:left="567" w:hanging="567"/>
        <w:rPr>
          <w:i/>
          <w:iCs/>
          <w:sz w:val="20"/>
          <w:szCs w:val="20"/>
        </w:rPr>
      </w:pPr>
      <w:r w:rsidRPr="00F11142">
        <w:rPr>
          <w:i/>
          <w:iCs/>
          <w:sz w:val="20"/>
          <w:szCs w:val="20"/>
        </w:rPr>
        <w:t xml:space="preserve">W przypadku wynagrodzenia Wykonawcy opiewającego na kwotę w walucie innej niż złote polskie, wartość do zapłaty stanowić będzie równowartość stosownej kwoty określonej w Umowie w walucie przeliczonej na złote polskie według kursu średniego NBP ogłaszanego </w:t>
      </w:r>
      <w:r w:rsidR="006C460F">
        <w:rPr>
          <w:i/>
          <w:iCs/>
          <w:sz w:val="20"/>
          <w:szCs w:val="20"/>
        </w:rPr>
        <w:t>ostatniego</w:t>
      </w:r>
      <w:r w:rsidR="006C460F" w:rsidRPr="00F11142">
        <w:rPr>
          <w:i/>
          <w:iCs/>
          <w:sz w:val="20"/>
          <w:szCs w:val="20"/>
        </w:rPr>
        <w:t xml:space="preserve"> </w:t>
      </w:r>
      <w:r w:rsidRPr="00F11142">
        <w:rPr>
          <w:i/>
          <w:iCs/>
          <w:sz w:val="20"/>
          <w:szCs w:val="20"/>
        </w:rPr>
        <w:t>dnia</w:t>
      </w:r>
      <w:r w:rsidR="006C460F">
        <w:rPr>
          <w:i/>
          <w:iCs/>
          <w:sz w:val="20"/>
          <w:szCs w:val="20"/>
        </w:rPr>
        <w:t xml:space="preserve"> roboczego</w:t>
      </w:r>
      <w:r w:rsidRPr="00F11142">
        <w:rPr>
          <w:i/>
          <w:iCs/>
          <w:sz w:val="20"/>
          <w:szCs w:val="20"/>
        </w:rPr>
        <w:t xml:space="preserve"> poprzedzającego </w:t>
      </w:r>
      <w:r w:rsidR="006C460F" w:rsidRPr="00F11142">
        <w:rPr>
          <w:i/>
          <w:iCs/>
          <w:sz w:val="20"/>
          <w:szCs w:val="20"/>
        </w:rPr>
        <w:t>dzień</w:t>
      </w:r>
      <w:r w:rsidR="006C460F">
        <w:rPr>
          <w:i/>
          <w:iCs/>
          <w:sz w:val="20"/>
          <w:szCs w:val="20"/>
        </w:rPr>
        <w:t xml:space="preserve"> powstania obowiązku podatkowego</w:t>
      </w:r>
      <w:r w:rsidRPr="00F11142">
        <w:rPr>
          <w:i/>
          <w:iCs/>
          <w:sz w:val="20"/>
          <w:szCs w:val="20"/>
        </w:rPr>
        <w:t>, powiększonej o podatek VAT (kurs i tabela powinny zostać podane na fakturze).</w:t>
      </w:r>
    </w:p>
    <w:p w14:paraId="45BEADB7" w14:textId="77777777" w:rsidR="00E33AF0" w:rsidRPr="00F11142" w:rsidRDefault="00E33AF0" w:rsidP="00087415">
      <w:pPr>
        <w:pStyle w:val="Umowa11"/>
        <w:numPr>
          <w:ilvl w:val="1"/>
          <w:numId w:val="36"/>
        </w:numPr>
        <w:spacing w:before="0" w:after="60"/>
        <w:ind w:left="567" w:hanging="567"/>
        <w:rPr>
          <w:i/>
          <w:iCs/>
          <w:sz w:val="20"/>
          <w:szCs w:val="20"/>
        </w:rPr>
      </w:pPr>
      <w:r w:rsidRPr="00F11142">
        <w:rPr>
          <w:i/>
          <w:iCs/>
          <w:sz w:val="20"/>
          <w:szCs w:val="20"/>
        </w:rPr>
        <w:t xml:space="preserve">Wynagrodzenie za Zamówienie będzie wynagrodzeniem w kwocie netto. Na fakturach wystawianych przez Wykonawcę podatek VAT zostanie każdorazowo doliczony do Wynagrodzenia za Zamówienie, zgodnie z obowiązującymi przepisami. </w:t>
      </w:r>
    </w:p>
    <w:p w14:paraId="3F1B1834" w14:textId="77777777" w:rsidR="00E33AF0" w:rsidRPr="00F11142" w:rsidRDefault="00E33AF0" w:rsidP="00087415">
      <w:pPr>
        <w:pStyle w:val="Umowa11"/>
        <w:numPr>
          <w:ilvl w:val="1"/>
          <w:numId w:val="36"/>
        </w:numPr>
        <w:spacing w:before="0" w:after="60"/>
        <w:ind w:left="567" w:hanging="567"/>
        <w:rPr>
          <w:i/>
          <w:iCs/>
          <w:sz w:val="20"/>
          <w:szCs w:val="20"/>
        </w:rPr>
      </w:pPr>
      <w:r w:rsidRPr="00F11142">
        <w:rPr>
          <w:i/>
          <w:iCs/>
          <w:sz w:val="20"/>
          <w:szCs w:val="20"/>
        </w:rPr>
        <w:t>Faktura zawierająca następujące dane Zamawiającego:</w:t>
      </w:r>
    </w:p>
    <w:p w14:paraId="0D7C4AC0" w14:textId="77777777" w:rsidR="00E33AF0" w:rsidRPr="00F11142" w:rsidRDefault="00E33AF0" w:rsidP="004E2922">
      <w:pPr>
        <w:pStyle w:val="Umowa11"/>
        <w:numPr>
          <w:ilvl w:val="0"/>
          <w:numId w:val="0"/>
        </w:numPr>
        <w:spacing w:before="0" w:after="60"/>
        <w:ind w:left="567"/>
        <w:rPr>
          <w:i/>
          <w:iCs/>
          <w:sz w:val="20"/>
          <w:szCs w:val="20"/>
        </w:rPr>
      </w:pPr>
      <w:r w:rsidRPr="00F11142">
        <w:rPr>
          <w:i/>
          <w:iCs/>
          <w:sz w:val="20"/>
          <w:szCs w:val="20"/>
        </w:rPr>
        <w:t>ORLEN S.A, ul. Chemików 7, 09 - 411 Płock, NIP 774-00 -01- 454,</w:t>
      </w:r>
    </w:p>
    <w:p w14:paraId="744C62A4" w14:textId="77777777" w:rsidR="001E6415" w:rsidRDefault="00E33AF0" w:rsidP="004E2922">
      <w:pPr>
        <w:pStyle w:val="Umowa11"/>
        <w:numPr>
          <w:ilvl w:val="0"/>
          <w:numId w:val="0"/>
        </w:numPr>
        <w:spacing w:before="0" w:after="60"/>
        <w:ind w:left="567"/>
        <w:rPr>
          <w:i/>
          <w:iCs/>
          <w:sz w:val="20"/>
          <w:szCs w:val="20"/>
        </w:rPr>
      </w:pPr>
      <w:r w:rsidRPr="00F11142">
        <w:rPr>
          <w:i/>
          <w:iCs/>
          <w:sz w:val="20"/>
          <w:szCs w:val="20"/>
        </w:rPr>
        <w:t xml:space="preserve">oraz </w:t>
      </w:r>
    </w:p>
    <w:p w14:paraId="317124F1" w14:textId="77777777" w:rsidR="00E33AF0" w:rsidRDefault="00E33AF0" w:rsidP="0066782E">
      <w:pPr>
        <w:pStyle w:val="Umowa11"/>
        <w:numPr>
          <w:ilvl w:val="0"/>
          <w:numId w:val="34"/>
        </w:numPr>
        <w:spacing w:before="0" w:after="60"/>
        <w:rPr>
          <w:i/>
          <w:iCs/>
          <w:sz w:val="20"/>
          <w:szCs w:val="20"/>
        </w:rPr>
      </w:pPr>
      <w:r w:rsidRPr="00F11142">
        <w:rPr>
          <w:i/>
          <w:iCs/>
          <w:sz w:val="20"/>
          <w:szCs w:val="20"/>
        </w:rPr>
        <w:t>numer Umowy</w:t>
      </w:r>
    </w:p>
    <w:p w14:paraId="5CA2F2A9" w14:textId="77777777" w:rsidR="001E6415" w:rsidRDefault="001E6415" w:rsidP="0066782E">
      <w:pPr>
        <w:pStyle w:val="Umowa11"/>
        <w:numPr>
          <w:ilvl w:val="0"/>
          <w:numId w:val="34"/>
        </w:numPr>
        <w:spacing w:before="0" w:after="60"/>
        <w:rPr>
          <w:i/>
          <w:iCs/>
          <w:sz w:val="20"/>
          <w:szCs w:val="20"/>
        </w:rPr>
      </w:pPr>
      <w:r>
        <w:rPr>
          <w:i/>
          <w:iCs/>
          <w:sz w:val="20"/>
          <w:szCs w:val="20"/>
        </w:rPr>
        <w:t>numer Zlecenia</w:t>
      </w:r>
    </w:p>
    <w:p w14:paraId="724437AD" w14:textId="77777777" w:rsidR="001E6415" w:rsidRPr="001E6415" w:rsidRDefault="001E6415" w:rsidP="0066782E">
      <w:pPr>
        <w:pStyle w:val="Umowa11"/>
        <w:numPr>
          <w:ilvl w:val="0"/>
          <w:numId w:val="34"/>
        </w:numPr>
        <w:spacing w:before="0" w:after="60"/>
        <w:rPr>
          <w:i/>
          <w:iCs/>
          <w:sz w:val="20"/>
          <w:szCs w:val="20"/>
        </w:rPr>
      </w:pPr>
      <w:r w:rsidRPr="003A6669">
        <w:rPr>
          <w:i/>
          <w:iCs/>
          <w:sz w:val="20"/>
          <w:szCs w:val="20"/>
        </w:rPr>
        <w:t>dane identyfikujące odbiorcę wewnętrznego w ORLEN</w:t>
      </w:r>
      <w:r>
        <w:rPr>
          <w:i/>
          <w:iCs/>
          <w:sz w:val="20"/>
          <w:szCs w:val="20"/>
        </w:rPr>
        <w:t xml:space="preserve"> S.A.</w:t>
      </w:r>
      <w:r w:rsidRPr="003A6669">
        <w:rPr>
          <w:i/>
          <w:iCs/>
          <w:sz w:val="20"/>
          <w:szCs w:val="20"/>
        </w:rPr>
        <w:t>, tj. kod MPK lub nazwę, symbol komórki organizacyjnej lub imię i nazwisko osoby up</w:t>
      </w:r>
      <w:r>
        <w:rPr>
          <w:i/>
          <w:iCs/>
          <w:sz w:val="20"/>
          <w:szCs w:val="20"/>
        </w:rPr>
        <w:t>oważnionej do odebrania faktury</w:t>
      </w:r>
    </w:p>
    <w:p w14:paraId="3E18D279" w14:textId="77777777" w:rsidR="00E33AF0" w:rsidRPr="00F11142" w:rsidRDefault="00E33AF0" w:rsidP="004E2922">
      <w:pPr>
        <w:pStyle w:val="Umowa11"/>
        <w:numPr>
          <w:ilvl w:val="0"/>
          <w:numId w:val="0"/>
        </w:numPr>
        <w:spacing w:before="0" w:after="60"/>
        <w:ind w:left="567"/>
        <w:rPr>
          <w:i/>
          <w:iCs/>
          <w:sz w:val="20"/>
          <w:szCs w:val="20"/>
        </w:rPr>
      </w:pPr>
      <w:r w:rsidRPr="00F11142">
        <w:rPr>
          <w:i/>
          <w:iCs/>
          <w:sz w:val="20"/>
          <w:szCs w:val="20"/>
        </w:rPr>
        <w:t>i przesłana listem poleconym z dopiskiem „faktura" na kopercie, za zwrotnym potwierdzeniem odbioru na adres:</w:t>
      </w:r>
    </w:p>
    <w:p w14:paraId="594F31B7" w14:textId="77777777" w:rsidR="00E33AF0" w:rsidRPr="00F11142" w:rsidRDefault="00E33AF0" w:rsidP="004E2922">
      <w:pPr>
        <w:pStyle w:val="Umowa11"/>
        <w:numPr>
          <w:ilvl w:val="0"/>
          <w:numId w:val="0"/>
        </w:numPr>
        <w:spacing w:before="0" w:after="60"/>
        <w:ind w:left="567"/>
        <w:rPr>
          <w:i/>
          <w:iCs/>
          <w:sz w:val="20"/>
          <w:szCs w:val="20"/>
        </w:rPr>
      </w:pPr>
      <w:r w:rsidRPr="00F11142">
        <w:rPr>
          <w:i/>
          <w:iCs/>
          <w:sz w:val="20"/>
          <w:szCs w:val="20"/>
        </w:rPr>
        <w:t>ORLEN S.A., ul. Chemików 7, 09 - 411 Płock</w:t>
      </w:r>
    </w:p>
    <w:p w14:paraId="4E331771" w14:textId="77777777" w:rsidR="00E33AF0" w:rsidRPr="00F11142" w:rsidRDefault="00E33AF0" w:rsidP="004E2922">
      <w:pPr>
        <w:pStyle w:val="Umowa11"/>
        <w:numPr>
          <w:ilvl w:val="0"/>
          <w:numId w:val="0"/>
        </w:numPr>
        <w:spacing w:before="0" w:after="60"/>
        <w:ind w:left="567"/>
        <w:rPr>
          <w:i/>
          <w:iCs/>
          <w:sz w:val="20"/>
          <w:szCs w:val="20"/>
        </w:rPr>
      </w:pPr>
      <w:r w:rsidRPr="00F11142">
        <w:rPr>
          <w:i/>
          <w:iCs/>
          <w:sz w:val="20"/>
          <w:szCs w:val="20"/>
        </w:rPr>
        <w:t>będzie uznawana za dostarczoną do Zamawiającego w dacie widniejącej na zwrotnym potwierdzeniu odbioru.</w:t>
      </w:r>
    </w:p>
    <w:p w14:paraId="19171B5A" w14:textId="77777777" w:rsidR="00E33AF0" w:rsidRPr="00F11142" w:rsidRDefault="00E33AF0" w:rsidP="00087415">
      <w:pPr>
        <w:pStyle w:val="Umowa11"/>
        <w:numPr>
          <w:ilvl w:val="1"/>
          <w:numId w:val="36"/>
        </w:numPr>
        <w:spacing w:before="0" w:after="60"/>
        <w:ind w:left="567" w:hanging="567"/>
        <w:rPr>
          <w:i/>
          <w:iCs/>
          <w:sz w:val="20"/>
          <w:szCs w:val="20"/>
        </w:rPr>
      </w:pPr>
      <w:r w:rsidRPr="00F11142">
        <w:rPr>
          <w:i/>
          <w:iCs/>
          <w:sz w:val="20"/>
          <w:szCs w:val="20"/>
        </w:rPr>
        <w:t xml:space="preserve">Na mocy odrębnego porozumienia Zamawiający dopuszcza możliwość otrzymywania faktur </w:t>
      </w:r>
      <w:r w:rsidR="003936C2">
        <w:rPr>
          <w:i/>
          <w:iCs/>
          <w:sz w:val="20"/>
          <w:szCs w:val="20"/>
        </w:rPr>
        <w:br/>
      </w:r>
      <w:r w:rsidRPr="00F11142">
        <w:rPr>
          <w:i/>
          <w:iCs/>
          <w:sz w:val="20"/>
          <w:szCs w:val="20"/>
        </w:rPr>
        <w:t>w formie elektronicznej. Podpisanie porozumienia będzie równoznaczne z zaakceptowaniem przez Wykonawcę wysyłania do Zamawiającego faktur drogą elektroniczną.</w:t>
      </w:r>
    </w:p>
    <w:p w14:paraId="2681023F" w14:textId="77777777" w:rsidR="00E33AF0" w:rsidRPr="00F11142" w:rsidRDefault="00E33AF0" w:rsidP="00087415">
      <w:pPr>
        <w:pStyle w:val="Umowa11"/>
        <w:numPr>
          <w:ilvl w:val="1"/>
          <w:numId w:val="36"/>
        </w:numPr>
        <w:spacing w:before="0" w:after="60"/>
        <w:ind w:left="567" w:hanging="567"/>
        <w:rPr>
          <w:i/>
          <w:iCs/>
          <w:sz w:val="20"/>
          <w:szCs w:val="20"/>
        </w:rPr>
      </w:pPr>
      <w:r w:rsidRPr="00F11142">
        <w:rPr>
          <w:i/>
          <w:iCs/>
          <w:sz w:val="20"/>
          <w:szCs w:val="20"/>
        </w:rPr>
        <w:lastRenderedPageBreak/>
        <w:t xml:space="preserve">Zamawiający oświadcza, że jest czynnym podatnikiem podatku od towarów i usług (VAT) </w:t>
      </w:r>
      <w:r w:rsidR="003936C2">
        <w:rPr>
          <w:i/>
          <w:iCs/>
          <w:sz w:val="20"/>
          <w:szCs w:val="20"/>
        </w:rPr>
        <w:br/>
      </w:r>
      <w:r w:rsidRPr="00F11142">
        <w:rPr>
          <w:i/>
          <w:iCs/>
          <w:sz w:val="20"/>
          <w:szCs w:val="20"/>
        </w:rPr>
        <w:t xml:space="preserve">i posiada numer NIP 774-00-01-454. </w:t>
      </w:r>
    </w:p>
    <w:p w14:paraId="3E3FE75B" w14:textId="77777777" w:rsidR="00E33AF0" w:rsidRPr="00F11142" w:rsidRDefault="00E33AF0" w:rsidP="00087415">
      <w:pPr>
        <w:pStyle w:val="Umowa11"/>
        <w:numPr>
          <w:ilvl w:val="1"/>
          <w:numId w:val="36"/>
        </w:numPr>
        <w:spacing w:before="0" w:after="60"/>
        <w:ind w:left="567" w:hanging="567"/>
        <w:rPr>
          <w:i/>
          <w:iCs/>
          <w:sz w:val="20"/>
          <w:szCs w:val="20"/>
        </w:rPr>
      </w:pPr>
      <w:r w:rsidRPr="00F11142">
        <w:rPr>
          <w:i/>
          <w:iCs/>
          <w:sz w:val="20"/>
          <w:szCs w:val="20"/>
        </w:rPr>
        <w:t xml:space="preserve">Wykonawca oświadcza, że posiada Numer Identyfikacji Podatkowej (NIP), wskazany </w:t>
      </w:r>
      <w:r w:rsidR="003936C2">
        <w:rPr>
          <w:i/>
          <w:iCs/>
          <w:sz w:val="20"/>
          <w:szCs w:val="20"/>
        </w:rPr>
        <w:br/>
      </w:r>
      <w:r w:rsidRPr="00F11142">
        <w:rPr>
          <w:i/>
          <w:iCs/>
          <w:sz w:val="20"/>
          <w:szCs w:val="20"/>
        </w:rPr>
        <w:t>w komparycji Umowy, i jest czynnym podatnikiem podatku od towarów i usług (VAT).Faktura niespełniająca wymagań określonych w niniejszym Rozdziale nie będzie akceptowana przez Zamawiającego.</w:t>
      </w:r>
    </w:p>
    <w:p w14:paraId="349B57F0" w14:textId="77777777" w:rsidR="00E33AF0" w:rsidRPr="00F11142" w:rsidRDefault="00E33AF0" w:rsidP="00087415">
      <w:pPr>
        <w:pStyle w:val="Umowa11"/>
        <w:numPr>
          <w:ilvl w:val="1"/>
          <w:numId w:val="36"/>
        </w:numPr>
        <w:spacing w:before="0" w:after="60"/>
        <w:ind w:left="567" w:hanging="567"/>
        <w:rPr>
          <w:i/>
          <w:iCs/>
          <w:sz w:val="20"/>
          <w:szCs w:val="20"/>
        </w:rPr>
      </w:pPr>
      <w:r w:rsidRPr="00F11142">
        <w:rPr>
          <w:i/>
          <w:iCs/>
          <w:sz w:val="20"/>
          <w:szCs w:val="20"/>
        </w:rPr>
        <w:t>Wykonawca jest zobowiązany do archiwizowania kopii faktur potwierdzających wykonanie usługi, stanowiących dla ORLEN S.A. podstawę do obniżenia podatku VAT należnego o kwotę podatku VAT naliczonego przy zakupie usługi. W razie niedopełnienia powyższego wymogu, lub w razie gdyby archiwizowana przez Wykonawcę kopia faktury była nieprawidłowa ze względów formalnych, prawnych lub rzeczowych, Wykonawca zobowiązany jest do wyrównania ORLEN S.A. szkody powstałej w wyniku wymierzenia ORLEN S.A. przez organ podatkowy zobowiązania podatkowego, wraz z sankcjami i odsetkami w kwotach wynikających z decyzji tego organu.</w:t>
      </w:r>
    </w:p>
    <w:p w14:paraId="46896FC6" w14:textId="77777777" w:rsidR="00E33AF0" w:rsidRPr="00F11142" w:rsidRDefault="00E33AF0" w:rsidP="00087415">
      <w:pPr>
        <w:pStyle w:val="Umowa11"/>
        <w:numPr>
          <w:ilvl w:val="1"/>
          <w:numId w:val="36"/>
        </w:numPr>
        <w:spacing w:before="0" w:after="60"/>
        <w:ind w:left="567" w:hanging="567"/>
        <w:rPr>
          <w:i/>
          <w:iCs/>
          <w:sz w:val="20"/>
          <w:szCs w:val="20"/>
        </w:rPr>
      </w:pPr>
      <w:r w:rsidRPr="00F11142">
        <w:rPr>
          <w:i/>
          <w:iCs/>
          <w:sz w:val="20"/>
          <w:szCs w:val="20"/>
        </w:rPr>
        <w:t>Wykonawca zobowiązuje się do zachowania statusu podatnika VAT czynnego przynajmniej do dnia wystawienia ostatniej faktury dla ORLEN S.A. W przypadku gdy Wykonawca zostanie wykreślony z rejestru VAT na podstawie przesłanek wskazanych w ustawie o VAT, jest  on zobowiązany do niezwłocznego powiadomienia ORLEN S.A. o tym fakcie. W przypadku gdy Wykonawca nie powiadomi ORLEN S.A. o wykreśleniu z rejestru VAT, o którym mowa w zdaniu poprzedzającym, postanowienia pkt.</w:t>
      </w:r>
      <w:r w:rsidR="00653031">
        <w:rPr>
          <w:i/>
          <w:iCs/>
          <w:sz w:val="20"/>
          <w:szCs w:val="20"/>
        </w:rPr>
        <w:t xml:space="preserve"> </w:t>
      </w:r>
      <w:r w:rsidR="003936C2">
        <w:rPr>
          <w:i/>
          <w:iCs/>
          <w:sz w:val="20"/>
          <w:szCs w:val="20"/>
        </w:rPr>
        <w:t>9</w:t>
      </w:r>
      <w:r w:rsidRPr="00F11142">
        <w:rPr>
          <w:i/>
          <w:iCs/>
          <w:sz w:val="20"/>
          <w:szCs w:val="20"/>
        </w:rPr>
        <w:t>.</w:t>
      </w:r>
      <w:r w:rsidR="00F34AEC">
        <w:rPr>
          <w:i/>
          <w:iCs/>
          <w:sz w:val="20"/>
          <w:szCs w:val="20"/>
        </w:rPr>
        <w:t>21</w:t>
      </w:r>
      <w:r w:rsidR="00F34AEC" w:rsidRPr="00F11142">
        <w:rPr>
          <w:i/>
          <w:iCs/>
          <w:sz w:val="20"/>
          <w:szCs w:val="20"/>
        </w:rPr>
        <w:t xml:space="preserve"> </w:t>
      </w:r>
      <w:r w:rsidRPr="00F11142">
        <w:rPr>
          <w:i/>
          <w:iCs/>
          <w:sz w:val="20"/>
          <w:szCs w:val="20"/>
        </w:rPr>
        <w:t xml:space="preserve">poniżej stosuje się odpowiednio, z wyjątkiem przypadku gdy Wykonawca w terminie 30 (trzydziestu) dni od dnia pozyskania informacji o wykreśleniu go z rejestru VAT przedstawi ORLEN S.A. dokumenty, z których wynika, że rejestracja została przywrócona. Niezależnie od powyższych postanowień, Wykonawca najpóźniej przed podpisaniem Umowy, zobowiązuje się do przedstawienia aktualnego urzędowego zaświadczenia potwierdzającego zarejestrowanie Wykonawca jako podatnika podatku VAT czynnego. </w:t>
      </w:r>
    </w:p>
    <w:p w14:paraId="2191D3C0" w14:textId="77777777" w:rsidR="00E33AF0" w:rsidRPr="00F11142" w:rsidRDefault="00E33AF0" w:rsidP="00087415">
      <w:pPr>
        <w:pStyle w:val="Umowa11"/>
        <w:numPr>
          <w:ilvl w:val="1"/>
          <w:numId w:val="36"/>
        </w:numPr>
        <w:spacing w:before="0" w:after="60"/>
        <w:ind w:left="567" w:hanging="567"/>
        <w:rPr>
          <w:i/>
          <w:iCs/>
          <w:sz w:val="20"/>
          <w:szCs w:val="20"/>
        </w:rPr>
      </w:pPr>
      <w:r w:rsidRPr="00F11142">
        <w:rPr>
          <w:i/>
          <w:iCs/>
          <w:sz w:val="20"/>
          <w:szCs w:val="20"/>
        </w:rPr>
        <w:t xml:space="preserve">Wykonawca gwarantuje i ponosi odpowiedzialność za prawidłowość zastosowanych stawek podatku VAT, co oznacza, że w przypadku zakwestionowania przez organy podatkowe prawa ORLEN S.A. do odliczenia podatku z tego powodu, iż zgodnie z przepisami dana transakcja nie podlegała opodatkowaniu lub była zwolniona od podatku, Wykonawca – na pisemne żądanie ORLEN S.A. oraz w terminie w nim wskazanym – dokona odpowiedniej korekty faktury oraz zwróci ORLEN S.A. powstałą różnicę w terminie 21 (dwudziestu jeden) dni od dnia wystawienia tego żądania. W przypadku odmowy wystawienia przez Wykonawcę faktury korygującej, Wykonawca zgadza się na zwrot ORLEN S.A. równowartości podatku VAT zakwestionowanego przez organy podatkowe, przy czym zwrot ten nastąpi na podstawie noty księgowej wystawionej przez ORLEN S.A., w terminie 21 (dwudziestu jeden) dni od dnia jej wystawienia przez ORLEN S.A.. W każdym z powyższych przypadków Wykonawca zwróci ORLEN S.A. także równowartość sankcji, odsetek, kar i innych obciążeń dodatkowo poniesionych przez ORLEN S.A. bądź nałożonych przez władze podatkowe, przy czym zwrot ten nastąpi w sposób opisany w zdaniu poprzednim. Powyższe postanowienia znajdą odpowiednio zastosowanie również w przypadku, gdy ORLEN S.A. do sprzedaży towarów zastosuje stawkę podatku VAT wskazaną przez Wykonawcę na fakturach dokumentujących dostawy towarów dla ORLEN S.A., a następnie będzie ona kwestionowana przez organy podatkowe. Strony zgodnie postanawiają, </w:t>
      </w:r>
      <w:r w:rsidR="00B00BBF">
        <w:rPr>
          <w:i/>
          <w:iCs/>
          <w:sz w:val="20"/>
          <w:szCs w:val="20"/>
        </w:rPr>
        <w:br/>
      </w:r>
      <w:r w:rsidRPr="00F11142">
        <w:rPr>
          <w:i/>
          <w:iCs/>
          <w:sz w:val="20"/>
          <w:szCs w:val="20"/>
        </w:rPr>
        <w:t>że zobowiązanie opisane w niniejszym pkt.</w:t>
      </w:r>
      <w:r w:rsidR="00653031">
        <w:rPr>
          <w:i/>
          <w:iCs/>
          <w:sz w:val="20"/>
          <w:szCs w:val="20"/>
        </w:rPr>
        <w:t xml:space="preserve"> </w:t>
      </w:r>
      <w:r w:rsidR="003936C2">
        <w:rPr>
          <w:i/>
          <w:iCs/>
          <w:sz w:val="20"/>
          <w:szCs w:val="20"/>
        </w:rPr>
        <w:t>9</w:t>
      </w:r>
      <w:r w:rsidRPr="00F11142">
        <w:rPr>
          <w:i/>
          <w:iCs/>
          <w:sz w:val="20"/>
          <w:szCs w:val="20"/>
        </w:rPr>
        <w:t>.</w:t>
      </w:r>
      <w:r w:rsidR="00F34AEC">
        <w:rPr>
          <w:i/>
          <w:iCs/>
          <w:sz w:val="20"/>
          <w:szCs w:val="20"/>
        </w:rPr>
        <w:t>21</w:t>
      </w:r>
      <w:r w:rsidRPr="00F11142">
        <w:rPr>
          <w:i/>
          <w:iCs/>
          <w:sz w:val="20"/>
          <w:szCs w:val="20"/>
        </w:rPr>
        <w:t>. obowiązuje niezależnie od rozwiązania, wygaśnięcia lub uchylenia bądź zniweczenia skutków prawnych Umowy.</w:t>
      </w:r>
    </w:p>
    <w:p w14:paraId="727537E6" w14:textId="77777777" w:rsidR="00E33AF0" w:rsidRPr="00F11142" w:rsidRDefault="00E33AF0" w:rsidP="00087415">
      <w:pPr>
        <w:pStyle w:val="Umowa11"/>
        <w:numPr>
          <w:ilvl w:val="1"/>
          <w:numId w:val="36"/>
        </w:numPr>
        <w:spacing w:before="0" w:after="60"/>
        <w:ind w:left="567" w:hanging="567"/>
        <w:rPr>
          <w:i/>
          <w:iCs/>
          <w:sz w:val="20"/>
          <w:szCs w:val="20"/>
        </w:rPr>
      </w:pPr>
      <w:bookmarkStart w:id="67" w:name="_Ref23342174"/>
      <w:r w:rsidRPr="00F11142">
        <w:rPr>
          <w:i/>
          <w:iCs/>
          <w:sz w:val="20"/>
          <w:szCs w:val="20"/>
        </w:rPr>
        <w:t>Płatność wynikająca z umowy będzie realizowana w mechanizmie podzielonej płatności, o którym mowa w ustawie z dnia 11 marca 2004 r. o podatku od towarów i usług (Dz. U. z 2022 r. poz. 931 z późn. zm.) wyłącznie na wskazany przez Wykonawcę rachunek bankowy figurujący w wykazie podatników VAT prowadzonym przez właściwy organ administracji (tzw. Białej liście). Dotyczy to zarówno rachunków bankowych prowadzonych w złotych polskich, jak i walutach obcych.</w:t>
      </w:r>
      <w:bookmarkEnd w:id="67"/>
    </w:p>
    <w:p w14:paraId="15EE79E1" w14:textId="77777777" w:rsidR="00E33AF0" w:rsidRPr="00F11142" w:rsidRDefault="00E33AF0" w:rsidP="00087415">
      <w:pPr>
        <w:pStyle w:val="Umowa11"/>
        <w:numPr>
          <w:ilvl w:val="1"/>
          <w:numId w:val="36"/>
        </w:numPr>
        <w:spacing w:before="0" w:after="60"/>
        <w:ind w:left="567" w:hanging="567"/>
        <w:rPr>
          <w:i/>
          <w:iCs/>
          <w:sz w:val="20"/>
          <w:szCs w:val="20"/>
        </w:rPr>
      </w:pPr>
      <w:bookmarkStart w:id="68" w:name="_Ref23342237"/>
      <w:r w:rsidRPr="00F11142">
        <w:rPr>
          <w:i/>
          <w:iCs/>
          <w:sz w:val="20"/>
          <w:szCs w:val="20"/>
        </w:rPr>
        <w:lastRenderedPageBreak/>
        <w:t xml:space="preserve">W przypadku niemożności dokonania płatności w sposób wskazany w pkt. </w:t>
      </w:r>
      <w:r w:rsidR="00F34AEC">
        <w:rPr>
          <w:i/>
          <w:iCs/>
          <w:sz w:val="20"/>
          <w:szCs w:val="20"/>
        </w:rPr>
        <w:t>9.22.</w:t>
      </w:r>
      <w:r w:rsidRPr="00F11142">
        <w:rPr>
          <w:i/>
          <w:iCs/>
          <w:sz w:val="20"/>
          <w:szCs w:val="20"/>
        </w:rPr>
        <w:t>powyżej z uwagi na:</w:t>
      </w:r>
      <w:bookmarkEnd w:id="68"/>
    </w:p>
    <w:p w14:paraId="78C66202" w14:textId="77777777" w:rsidR="00E33AF0" w:rsidRPr="00F11142" w:rsidRDefault="00E33AF0" w:rsidP="00087415">
      <w:pPr>
        <w:pStyle w:val="Umowa111"/>
        <w:numPr>
          <w:ilvl w:val="2"/>
          <w:numId w:val="36"/>
        </w:numPr>
        <w:spacing w:before="0" w:after="60"/>
        <w:ind w:left="1276" w:hanging="709"/>
        <w:rPr>
          <w:i/>
          <w:iCs/>
          <w:sz w:val="20"/>
          <w:szCs w:val="20"/>
        </w:rPr>
      </w:pPr>
      <w:bookmarkStart w:id="69" w:name="_Ref23342209"/>
      <w:r w:rsidRPr="00F11142">
        <w:rPr>
          <w:i/>
          <w:iCs/>
          <w:sz w:val="20"/>
          <w:szCs w:val="20"/>
        </w:rPr>
        <w:t>brak na Białej liście wskazanego przez Wykonawcę numeru rachunku bankowego, lub</w:t>
      </w:r>
      <w:bookmarkEnd w:id="69"/>
    </w:p>
    <w:p w14:paraId="6DAAEC8C" w14:textId="77777777" w:rsidR="00E33AF0" w:rsidRPr="00F11142" w:rsidRDefault="00E33AF0" w:rsidP="00087415">
      <w:pPr>
        <w:pStyle w:val="Umowa111"/>
        <w:numPr>
          <w:ilvl w:val="2"/>
          <w:numId w:val="36"/>
        </w:numPr>
        <w:spacing w:before="0" w:after="60"/>
        <w:ind w:left="1276" w:hanging="709"/>
        <w:rPr>
          <w:i/>
          <w:iCs/>
          <w:sz w:val="20"/>
          <w:szCs w:val="20"/>
        </w:rPr>
      </w:pPr>
      <w:bookmarkStart w:id="70" w:name="_Ref23342223"/>
      <w:r w:rsidRPr="00F11142">
        <w:rPr>
          <w:i/>
          <w:iCs/>
          <w:sz w:val="20"/>
          <w:szCs w:val="20"/>
        </w:rPr>
        <w:t>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w:t>
      </w:r>
      <w:bookmarkEnd w:id="70"/>
    </w:p>
    <w:p w14:paraId="5141A095" w14:textId="77777777" w:rsidR="00E33AF0" w:rsidRPr="00F11142" w:rsidRDefault="00E33AF0" w:rsidP="004E2922">
      <w:pPr>
        <w:pStyle w:val="Umowa11"/>
        <w:numPr>
          <w:ilvl w:val="0"/>
          <w:numId w:val="0"/>
        </w:numPr>
        <w:spacing w:before="0" w:after="60"/>
        <w:ind w:left="567"/>
        <w:rPr>
          <w:i/>
          <w:iCs/>
          <w:sz w:val="20"/>
          <w:szCs w:val="20"/>
        </w:rPr>
      </w:pPr>
      <w:bookmarkStart w:id="71" w:name="_Ref23342320"/>
      <w:r w:rsidRPr="00F11142">
        <w:rPr>
          <w:i/>
          <w:iCs/>
          <w:sz w:val="20"/>
          <w:szCs w:val="20"/>
        </w:rPr>
        <w:t>Zamawiający będzie uprawniony do wstrzymania płatności na rzecz Wykonawcy odpowiednio: wynagrodzenia</w:t>
      </w:r>
      <w:r w:rsidR="003936C2">
        <w:rPr>
          <w:i/>
          <w:iCs/>
          <w:sz w:val="20"/>
          <w:szCs w:val="20"/>
        </w:rPr>
        <w:t xml:space="preserve"> (w przypadku wskazanym w pkt. 9</w:t>
      </w:r>
      <w:r w:rsidRPr="00F11142">
        <w:rPr>
          <w:i/>
          <w:iCs/>
          <w:sz w:val="20"/>
          <w:szCs w:val="20"/>
        </w:rPr>
        <w:t>.</w:t>
      </w:r>
      <w:r w:rsidR="00F34AEC">
        <w:rPr>
          <w:i/>
          <w:iCs/>
          <w:sz w:val="20"/>
          <w:szCs w:val="20"/>
        </w:rPr>
        <w:t>23</w:t>
      </w:r>
      <w:r w:rsidRPr="00F11142">
        <w:rPr>
          <w:i/>
          <w:iCs/>
          <w:sz w:val="20"/>
          <w:szCs w:val="20"/>
        </w:rPr>
        <w:t>.1 powyżej lub części wynagrodzenia odpowiadającej pod</w:t>
      </w:r>
      <w:r w:rsidR="003936C2">
        <w:rPr>
          <w:i/>
          <w:iCs/>
          <w:sz w:val="20"/>
          <w:szCs w:val="20"/>
        </w:rPr>
        <w:t>atkowi VAT (w przypadku w pkt. 9</w:t>
      </w:r>
      <w:r w:rsidRPr="00F11142">
        <w:rPr>
          <w:i/>
          <w:iCs/>
          <w:sz w:val="20"/>
          <w:szCs w:val="20"/>
        </w:rPr>
        <w:t>.</w:t>
      </w:r>
      <w:r w:rsidR="00F34AEC">
        <w:rPr>
          <w:i/>
          <w:iCs/>
          <w:sz w:val="20"/>
          <w:szCs w:val="20"/>
        </w:rPr>
        <w:t>23</w:t>
      </w:r>
      <w:r w:rsidRPr="00F11142">
        <w:rPr>
          <w:i/>
          <w:iCs/>
          <w:sz w:val="20"/>
          <w:szCs w:val="20"/>
        </w:rPr>
        <w:t>.2 powyżej).</w:t>
      </w:r>
      <w:bookmarkEnd w:id="71"/>
      <w:r w:rsidRPr="00F11142">
        <w:rPr>
          <w:i/>
          <w:iCs/>
          <w:sz w:val="20"/>
          <w:szCs w:val="20"/>
        </w:rPr>
        <w:t> </w:t>
      </w:r>
    </w:p>
    <w:p w14:paraId="5DBA595B" w14:textId="77777777" w:rsidR="00E33AF0" w:rsidRPr="00F11142" w:rsidRDefault="003936C2" w:rsidP="00087415">
      <w:pPr>
        <w:pStyle w:val="Umowa11"/>
        <w:numPr>
          <w:ilvl w:val="1"/>
          <w:numId w:val="36"/>
        </w:numPr>
        <w:spacing w:before="0" w:after="60"/>
        <w:ind w:left="567" w:hanging="567"/>
        <w:rPr>
          <w:i/>
          <w:iCs/>
          <w:sz w:val="20"/>
          <w:szCs w:val="20"/>
        </w:rPr>
      </w:pPr>
      <w:r>
        <w:rPr>
          <w:i/>
          <w:iCs/>
          <w:sz w:val="20"/>
          <w:szCs w:val="20"/>
        </w:rPr>
        <w:t>W sytuacji wskazanej w pkt. 9</w:t>
      </w:r>
      <w:r w:rsidR="00E33AF0" w:rsidRPr="00F11142">
        <w:rPr>
          <w:i/>
          <w:iCs/>
          <w:sz w:val="20"/>
          <w:szCs w:val="20"/>
        </w:rPr>
        <w:t>.</w:t>
      </w:r>
      <w:r w:rsidR="00F34AEC">
        <w:rPr>
          <w:i/>
          <w:iCs/>
          <w:sz w:val="20"/>
          <w:szCs w:val="20"/>
        </w:rPr>
        <w:t>23</w:t>
      </w:r>
      <w:r w:rsidR="00F34AEC" w:rsidRPr="00F11142">
        <w:rPr>
          <w:i/>
          <w:iCs/>
          <w:sz w:val="20"/>
          <w:szCs w:val="20"/>
        </w:rPr>
        <w:t xml:space="preserve"> </w:t>
      </w:r>
      <w:r w:rsidR="00E33AF0" w:rsidRPr="00F11142">
        <w:rPr>
          <w:i/>
          <w:iCs/>
          <w:sz w:val="20"/>
          <w:szCs w:val="20"/>
        </w:rPr>
        <w:t>powyżej płatność nastąpi nie później niż w terminie 7 Dni Roboczych od (odpowiednio): dnia następnego po przekazaniu Zamawiającemu przez Wykonawcę informacji o pojawieniu się jego numeru rachunku bankowego na Białej liście</w:t>
      </w:r>
      <w:r>
        <w:rPr>
          <w:i/>
          <w:iCs/>
          <w:sz w:val="20"/>
          <w:szCs w:val="20"/>
        </w:rPr>
        <w:t xml:space="preserve"> (w przypadku wskazanym w pkt. 9</w:t>
      </w:r>
      <w:r w:rsidR="00E33AF0" w:rsidRPr="00F11142">
        <w:rPr>
          <w:i/>
          <w:iCs/>
          <w:sz w:val="20"/>
          <w:szCs w:val="20"/>
        </w:rPr>
        <w:t>.</w:t>
      </w:r>
      <w:r w:rsidR="00F34AEC">
        <w:rPr>
          <w:i/>
          <w:iCs/>
          <w:sz w:val="20"/>
          <w:szCs w:val="20"/>
        </w:rPr>
        <w:t>23</w:t>
      </w:r>
      <w:r w:rsidR="00E33AF0" w:rsidRPr="00F11142">
        <w:rPr>
          <w:i/>
          <w:iCs/>
          <w:sz w:val="20"/>
          <w:szCs w:val="20"/>
        </w:rPr>
        <w:t>.2 powyżej) lub dnia następnego po wskazaniu Zamawiającemu przez Wykonawcę numeru rachunku bankowego w złotych polskich figurującego na Białej liście (w p</w:t>
      </w:r>
      <w:r>
        <w:rPr>
          <w:i/>
          <w:iCs/>
          <w:sz w:val="20"/>
          <w:szCs w:val="20"/>
        </w:rPr>
        <w:t>rzypadku, o którym mowa w pkt. 9</w:t>
      </w:r>
      <w:r w:rsidR="00E33AF0" w:rsidRPr="00F11142">
        <w:rPr>
          <w:i/>
          <w:iCs/>
          <w:sz w:val="20"/>
          <w:szCs w:val="20"/>
        </w:rPr>
        <w:t>.</w:t>
      </w:r>
      <w:r w:rsidR="00F34AEC">
        <w:rPr>
          <w:i/>
          <w:iCs/>
          <w:sz w:val="20"/>
          <w:szCs w:val="20"/>
        </w:rPr>
        <w:t>23</w:t>
      </w:r>
      <w:r w:rsidR="00E33AF0" w:rsidRPr="00F11142">
        <w:rPr>
          <w:i/>
          <w:iCs/>
          <w:sz w:val="20"/>
          <w:szCs w:val="20"/>
        </w:rPr>
        <w:t>.2 powyżej).</w:t>
      </w:r>
    </w:p>
    <w:p w14:paraId="5102E11B" w14:textId="77777777" w:rsidR="00E33AF0" w:rsidRPr="00F11142" w:rsidRDefault="00E33AF0" w:rsidP="00087415">
      <w:pPr>
        <w:pStyle w:val="Umowa11"/>
        <w:numPr>
          <w:ilvl w:val="1"/>
          <w:numId w:val="36"/>
        </w:numPr>
        <w:spacing w:before="0" w:after="60"/>
        <w:ind w:left="567" w:hanging="567"/>
        <w:rPr>
          <w:i/>
          <w:iCs/>
          <w:sz w:val="20"/>
          <w:szCs w:val="20"/>
        </w:rPr>
      </w:pPr>
      <w:r w:rsidRPr="00F11142">
        <w:rPr>
          <w:i/>
          <w:iCs/>
          <w:sz w:val="20"/>
          <w:szCs w:val="20"/>
        </w:rPr>
        <w:t>Strony zgodnie przyjmują, że wystąpienie okoli</w:t>
      </w:r>
      <w:r w:rsidR="003936C2">
        <w:rPr>
          <w:i/>
          <w:iCs/>
          <w:sz w:val="20"/>
          <w:szCs w:val="20"/>
        </w:rPr>
        <w:t>czności, o których mowa w pkt. 9</w:t>
      </w:r>
      <w:r w:rsidRPr="00F11142">
        <w:rPr>
          <w:i/>
          <w:iCs/>
          <w:sz w:val="20"/>
          <w:szCs w:val="20"/>
        </w:rPr>
        <w:t>.</w:t>
      </w:r>
      <w:r w:rsidR="00F34AEC">
        <w:rPr>
          <w:i/>
          <w:iCs/>
          <w:sz w:val="20"/>
          <w:szCs w:val="20"/>
        </w:rPr>
        <w:t>23</w:t>
      </w:r>
      <w:r w:rsidR="00F34AEC" w:rsidRPr="00F11142">
        <w:rPr>
          <w:i/>
          <w:iCs/>
          <w:sz w:val="20"/>
          <w:szCs w:val="20"/>
        </w:rPr>
        <w:t xml:space="preserve"> </w:t>
      </w:r>
      <w:r w:rsidRPr="00F11142">
        <w:rPr>
          <w:i/>
          <w:iCs/>
          <w:sz w:val="20"/>
          <w:szCs w:val="20"/>
        </w:rPr>
        <w:t>powyżej, zwalnia Zamawiającego z obowiązku zapłaty odsetek za zwłokę za okres pomiędzy ustalonym w Umowie terminem płatności a dniem zrealizowania przez Zamawiającego na rzecz Wykonawcy pł</w:t>
      </w:r>
      <w:r w:rsidR="003936C2">
        <w:rPr>
          <w:i/>
          <w:iCs/>
          <w:sz w:val="20"/>
          <w:szCs w:val="20"/>
        </w:rPr>
        <w:t>atności, o których mowa w pkt. 9</w:t>
      </w:r>
      <w:r w:rsidRPr="00F11142">
        <w:rPr>
          <w:i/>
          <w:iCs/>
          <w:sz w:val="20"/>
          <w:szCs w:val="20"/>
        </w:rPr>
        <w:t>.</w:t>
      </w:r>
      <w:r w:rsidR="00F34AEC">
        <w:rPr>
          <w:i/>
          <w:iCs/>
          <w:sz w:val="20"/>
          <w:szCs w:val="20"/>
        </w:rPr>
        <w:t>24</w:t>
      </w:r>
      <w:r w:rsidR="00F34AEC" w:rsidRPr="00F11142">
        <w:rPr>
          <w:i/>
          <w:iCs/>
          <w:sz w:val="20"/>
          <w:szCs w:val="20"/>
        </w:rPr>
        <w:t xml:space="preserve"> </w:t>
      </w:r>
      <w:r w:rsidRPr="00F11142">
        <w:rPr>
          <w:i/>
          <w:iCs/>
          <w:sz w:val="20"/>
          <w:szCs w:val="20"/>
        </w:rPr>
        <w:t>powyżej.</w:t>
      </w:r>
    </w:p>
    <w:p w14:paraId="7682BBF8" w14:textId="77777777" w:rsidR="00CB109F" w:rsidRDefault="00CB109F" w:rsidP="00CB109F">
      <w:pPr>
        <w:pStyle w:val="UMOWAPOZIOM1"/>
        <w:numPr>
          <w:ilvl w:val="0"/>
          <w:numId w:val="0"/>
        </w:numPr>
        <w:spacing w:after="0"/>
        <w:ind w:left="567"/>
        <w:jc w:val="center"/>
        <w:rPr>
          <w:sz w:val="20"/>
          <w:szCs w:val="20"/>
        </w:rPr>
      </w:pPr>
      <w:bookmarkStart w:id="72" w:name="_Toc182903292"/>
      <w:bookmarkStart w:id="73" w:name="_Toc26556447"/>
      <w:bookmarkStart w:id="74" w:name="_Toc521412420"/>
      <w:bookmarkStart w:id="75" w:name="_Toc521445516"/>
      <w:bookmarkStart w:id="76" w:name="_Toc521499634"/>
      <w:bookmarkStart w:id="77" w:name="_Toc521655380"/>
      <w:r w:rsidRPr="008E6AA4">
        <w:rPr>
          <w:sz w:val="20"/>
          <w:szCs w:val="20"/>
        </w:rPr>
        <w:t xml:space="preserve">§ </w:t>
      </w:r>
      <w:r w:rsidR="0011068D">
        <w:rPr>
          <w:sz w:val="20"/>
          <w:szCs w:val="20"/>
        </w:rPr>
        <w:t>10</w:t>
      </w:r>
      <w:r w:rsidRPr="008E6AA4">
        <w:rPr>
          <w:sz w:val="20"/>
          <w:szCs w:val="20"/>
        </w:rPr>
        <w:t xml:space="preserve"> </w:t>
      </w:r>
      <w:r>
        <w:rPr>
          <w:sz w:val="20"/>
          <w:szCs w:val="20"/>
        </w:rPr>
        <w:br/>
        <w:t>RABAT</w:t>
      </w:r>
      <w:bookmarkEnd w:id="72"/>
    </w:p>
    <w:p w14:paraId="10722045" w14:textId="77777777" w:rsidR="00CB109F" w:rsidRPr="000A5115" w:rsidRDefault="00CB109F" w:rsidP="00A97D2C">
      <w:pPr>
        <w:pStyle w:val="Akapitzlist"/>
        <w:numPr>
          <w:ilvl w:val="1"/>
          <w:numId w:val="37"/>
        </w:numPr>
        <w:spacing w:after="60" w:line="276" w:lineRule="auto"/>
        <w:ind w:left="567" w:hanging="567"/>
        <w:jc w:val="both"/>
        <w:rPr>
          <w:rFonts w:ascii="Arial" w:hAnsi="Arial" w:cs="Arial"/>
          <w:sz w:val="20"/>
          <w:szCs w:val="20"/>
        </w:rPr>
      </w:pPr>
      <w:r w:rsidRPr="000A5115">
        <w:rPr>
          <w:rFonts w:ascii="Arial" w:hAnsi="Arial" w:cs="Arial"/>
          <w:sz w:val="20"/>
          <w:szCs w:val="20"/>
        </w:rPr>
        <w:t>Wykonawca oferuje Zamawiającemu rabat w wysokości:</w:t>
      </w:r>
    </w:p>
    <w:p w14:paraId="054C9E42" w14:textId="77777777" w:rsidR="00CB109F" w:rsidRPr="006548BC" w:rsidRDefault="00CB109F" w:rsidP="00CB109F">
      <w:pPr>
        <w:pStyle w:val="Akapitzlist"/>
        <w:spacing w:after="60" w:line="276" w:lineRule="auto"/>
        <w:ind w:left="567"/>
        <w:jc w:val="both"/>
        <w:rPr>
          <w:rFonts w:ascii="Arial" w:hAnsi="Arial" w:cs="Arial"/>
          <w:sz w:val="20"/>
          <w:szCs w:val="20"/>
        </w:rPr>
      </w:pPr>
      <w:r w:rsidRPr="006548BC">
        <w:rPr>
          <w:rFonts w:ascii="Arial" w:hAnsi="Arial" w:cs="Arial"/>
          <w:sz w:val="20"/>
          <w:szCs w:val="20"/>
        </w:rPr>
        <w:t>[</w:t>
      </w:r>
      <w:r w:rsidRPr="006548BC">
        <w:rPr>
          <w:rFonts w:ascii="Arial" w:hAnsi="Arial" w:cs="Arial"/>
          <w:sz w:val="20"/>
          <w:szCs w:val="20"/>
          <w:highlight w:val="yellow"/>
        </w:rPr>
        <w:t>…</w:t>
      </w:r>
      <w:r w:rsidRPr="006548BC">
        <w:rPr>
          <w:rFonts w:ascii="Arial" w:hAnsi="Arial" w:cs="Arial"/>
          <w:sz w:val="20"/>
          <w:szCs w:val="20"/>
        </w:rPr>
        <w:t>] % - od rocznego obrotu powyżej 500 000,00 zł netto,</w:t>
      </w:r>
    </w:p>
    <w:p w14:paraId="675FFD60" w14:textId="77777777" w:rsidR="00CB109F" w:rsidRPr="006548BC" w:rsidRDefault="00CB109F" w:rsidP="00CB109F">
      <w:pPr>
        <w:pStyle w:val="Akapitzlist"/>
        <w:spacing w:after="60" w:line="276" w:lineRule="auto"/>
        <w:ind w:left="567"/>
        <w:jc w:val="both"/>
        <w:rPr>
          <w:rFonts w:ascii="Arial" w:hAnsi="Arial" w:cs="Arial"/>
          <w:sz w:val="20"/>
          <w:szCs w:val="20"/>
        </w:rPr>
      </w:pPr>
      <w:r w:rsidRPr="006548BC">
        <w:rPr>
          <w:rFonts w:ascii="Arial" w:hAnsi="Arial" w:cs="Arial"/>
          <w:sz w:val="20"/>
          <w:szCs w:val="20"/>
        </w:rPr>
        <w:t>[</w:t>
      </w:r>
      <w:r w:rsidRPr="006548BC">
        <w:rPr>
          <w:rFonts w:ascii="Arial" w:hAnsi="Arial" w:cs="Arial"/>
          <w:sz w:val="20"/>
          <w:szCs w:val="20"/>
          <w:highlight w:val="yellow"/>
        </w:rPr>
        <w:t>…</w:t>
      </w:r>
      <w:r w:rsidRPr="006548BC">
        <w:rPr>
          <w:rFonts w:ascii="Arial" w:hAnsi="Arial" w:cs="Arial"/>
          <w:sz w:val="20"/>
          <w:szCs w:val="20"/>
        </w:rPr>
        <w:t>] % - od rocznego obrotu powyżej 1 000 000,00 zł netto,</w:t>
      </w:r>
    </w:p>
    <w:p w14:paraId="68883CF1" w14:textId="77777777" w:rsidR="00CB109F" w:rsidRPr="006548BC" w:rsidRDefault="00CB109F" w:rsidP="00CB109F">
      <w:pPr>
        <w:pStyle w:val="Akapitzlist"/>
        <w:spacing w:after="60" w:line="276" w:lineRule="auto"/>
        <w:ind w:left="567"/>
        <w:jc w:val="both"/>
        <w:rPr>
          <w:rFonts w:ascii="Arial" w:hAnsi="Arial" w:cs="Arial"/>
          <w:sz w:val="20"/>
          <w:szCs w:val="20"/>
        </w:rPr>
      </w:pPr>
      <w:r w:rsidRPr="006548BC">
        <w:rPr>
          <w:rFonts w:ascii="Arial" w:hAnsi="Arial" w:cs="Arial"/>
          <w:sz w:val="20"/>
          <w:szCs w:val="20"/>
        </w:rPr>
        <w:t>[</w:t>
      </w:r>
      <w:r w:rsidRPr="006548BC">
        <w:rPr>
          <w:rFonts w:ascii="Arial" w:hAnsi="Arial" w:cs="Arial"/>
          <w:sz w:val="20"/>
          <w:szCs w:val="20"/>
          <w:highlight w:val="yellow"/>
        </w:rPr>
        <w:t>…</w:t>
      </w:r>
      <w:r w:rsidRPr="006548BC">
        <w:rPr>
          <w:rFonts w:ascii="Arial" w:hAnsi="Arial" w:cs="Arial"/>
          <w:sz w:val="20"/>
          <w:szCs w:val="20"/>
        </w:rPr>
        <w:t>] % - od rocznego obrotu powyżej 1 500 000,00 zł netto,</w:t>
      </w:r>
    </w:p>
    <w:p w14:paraId="4D96C710" w14:textId="77777777" w:rsidR="00CB109F" w:rsidRPr="006548BC" w:rsidRDefault="00CB109F" w:rsidP="00CB109F">
      <w:pPr>
        <w:pStyle w:val="Akapitzlist"/>
        <w:spacing w:after="60" w:line="276" w:lineRule="auto"/>
        <w:ind w:left="567"/>
        <w:jc w:val="both"/>
        <w:rPr>
          <w:rFonts w:ascii="Arial" w:hAnsi="Arial" w:cs="Arial"/>
          <w:sz w:val="20"/>
          <w:szCs w:val="20"/>
        </w:rPr>
      </w:pPr>
      <w:r w:rsidRPr="006548BC">
        <w:rPr>
          <w:rFonts w:ascii="Arial" w:hAnsi="Arial" w:cs="Arial"/>
          <w:sz w:val="20"/>
          <w:szCs w:val="20"/>
        </w:rPr>
        <w:t>[</w:t>
      </w:r>
      <w:r w:rsidRPr="006548BC">
        <w:rPr>
          <w:rFonts w:ascii="Arial" w:hAnsi="Arial" w:cs="Arial"/>
          <w:sz w:val="20"/>
          <w:szCs w:val="20"/>
          <w:highlight w:val="yellow"/>
        </w:rPr>
        <w:t>…</w:t>
      </w:r>
      <w:r w:rsidRPr="006548BC">
        <w:rPr>
          <w:rFonts w:ascii="Arial" w:hAnsi="Arial" w:cs="Arial"/>
          <w:sz w:val="20"/>
          <w:szCs w:val="20"/>
        </w:rPr>
        <w:t>] % - od rocznego obrotu powyżej 2 000 000,00 zł netto,</w:t>
      </w:r>
    </w:p>
    <w:p w14:paraId="2C5F7EAA" w14:textId="77777777" w:rsidR="00CB109F" w:rsidRPr="006548BC" w:rsidRDefault="00CB109F" w:rsidP="00CB109F">
      <w:pPr>
        <w:pStyle w:val="Akapitzlist"/>
        <w:spacing w:after="60" w:line="276" w:lineRule="auto"/>
        <w:ind w:left="567"/>
        <w:jc w:val="both"/>
        <w:rPr>
          <w:rFonts w:ascii="Arial" w:hAnsi="Arial" w:cs="Arial"/>
          <w:sz w:val="20"/>
          <w:szCs w:val="20"/>
        </w:rPr>
      </w:pPr>
      <w:r w:rsidRPr="006548BC">
        <w:rPr>
          <w:rFonts w:ascii="Arial" w:hAnsi="Arial" w:cs="Arial"/>
          <w:sz w:val="20"/>
          <w:szCs w:val="20"/>
        </w:rPr>
        <w:t>[</w:t>
      </w:r>
      <w:r w:rsidRPr="006548BC">
        <w:rPr>
          <w:rFonts w:ascii="Arial" w:hAnsi="Arial" w:cs="Arial"/>
          <w:sz w:val="20"/>
          <w:szCs w:val="20"/>
          <w:highlight w:val="yellow"/>
        </w:rPr>
        <w:t>…</w:t>
      </w:r>
      <w:r w:rsidRPr="006548BC">
        <w:rPr>
          <w:rFonts w:ascii="Arial" w:hAnsi="Arial" w:cs="Arial"/>
          <w:sz w:val="20"/>
          <w:szCs w:val="20"/>
        </w:rPr>
        <w:t>] % - od rocznego obrotu powyżej 2 500 000,00 zł netto,</w:t>
      </w:r>
    </w:p>
    <w:p w14:paraId="668B0F08" w14:textId="77777777" w:rsidR="00CB109F" w:rsidRPr="006548BC" w:rsidRDefault="00CB109F" w:rsidP="00CB109F">
      <w:pPr>
        <w:pStyle w:val="Akapitzlist"/>
        <w:spacing w:after="60" w:line="276" w:lineRule="auto"/>
        <w:ind w:left="567"/>
        <w:jc w:val="both"/>
        <w:rPr>
          <w:rFonts w:ascii="Arial" w:hAnsi="Arial" w:cs="Arial"/>
          <w:sz w:val="20"/>
          <w:szCs w:val="20"/>
        </w:rPr>
      </w:pPr>
      <w:r w:rsidRPr="006548BC">
        <w:rPr>
          <w:rFonts w:ascii="Arial" w:hAnsi="Arial" w:cs="Arial"/>
          <w:sz w:val="20"/>
          <w:szCs w:val="20"/>
        </w:rPr>
        <w:t>[</w:t>
      </w:r>
      <w:r w:rsidRPr="006548BC">
        <w:rPr>
          <w:rFonts w:ascii="Arial" w:hAnsi="Arial" w:cs="Arial"/>
          <w:sz w:val="20"/>
          <w:szCs w:val="20"/>
          <w:highlight w:val="yellow"/>
        </w:rPr>
        <w:t>…</w:t>
      </w:r>
      <w:r w:rsidRPr="006548BC">
        <w:rPr>
          <w:rFonts w:ascii="Arial" w:hAnsi="Arial" w:cs="Arial"/>
          <w:sz w:val="20"/>
          <w:szCs w:val="20"/>
        </w:rPr>
        <w:t>] % - od rocznego obrotu powyżej 3 000 000,00 zł netto</w:t>
      </w:r>
    </w:p>
    <w:p w14:paraId="7FCC867C" w14:textId="77777777" w:rsidR="00CB109F" w:rsidRPr="000A5115" w:rsidRDefault="00CB109F" w:rsidP="00A97D2C">
      <w:pPr>
        <w:pStyle w:val="Akapitzlist"/>
        <w:numPr>
          <w:ilvl w:val="1"/>
          <w:numId w:val="37"/>
        </w:numPr>
        <w:spacing w:after="60" w:line="276" w:lineRule="auto"/>
        <w:ind w:left="567" w:hanging="567"/>
        <w:jc w:val="both"/>
        <w:rPr>
          <w:rFonts w:ascii="Arial" w:hAnsi="Arial" w:cs="Arial"/>
          <w:sz w:val="20"/>
          <w:szCs w:val="20"/>
        </w:rPr>
      </w:pPr>
      <w:r w:rsidRPr="000A5115">
        <w:rPr>
          <w:rFonts w:ascii="Arial" w:hAnsi="Arial" w:cs="Arial"/>
          <w:sz w:val="20"/>
          <w:szCs w:val="20"/>
        </w:rPr>
        <w:t xml:space="preserve">Rabat będzie naliczany od łącznej wartości obrotu netto osiągniętego przez </w:t>
      </w:r>
      <w:r w:rsidR="00BD2639">
        <w:rPr>
          <w:rFonts w:ascii="Arial" w:hAnsi="Arial" w:cs="Arial"/>
          <w:sz w:val="20"/>
          <w:szCs w:val="20"/>
        </w:rPr>
        <w:t xml:space="preserve">Spółki z GK ORLEN </w:t>
      </w:r>
      <w:r w:rsidRPr="000A5115">
        <w:rPr>
          <w:rFonts w:ascii="Arial" w:hAnsi="Arial" w:cs="Arial"/>
          <w:sz w:val="20"/>
          <w:szCs w:val="20"/>
        </w:rPr>
        <w:t xml:space="preserve">w danym roku </w:t>
      </w:r>
      <w:r w:rsidR="00BD2639">
        <w:rPr>
          <w:rFonts w:ascii="Arial" w:hAnsi="Arial" w:cs="Arial"/>
          <w:sz w:val="20"/>
          <w:szCs w:val="20"/>
        </w:rPr>
        <w:t>kalendarzowym</w:t>
      </w:r>
      <w:r w:rsidRPr="000A5115">
        <w:rPr>
          <w:rFonts w:ascii="Arial" w:hAnsi="Arial" w:cs="Arial"/>
          <w:sz w:val="20"/>
          <w:szCs w:val="20"/>
        </w:rPr>
        <w:t xml:space="preserve">. </w:t>
      </w:r>
    </w:p>
    <w:p w14:paraId="6450486B" w14:textId="77777777" w:rsidR="00CB109F" w:rsidRPr="006548BC" w:rsidRDefault="00CB109F" w:rsidP="00A97D2C">
      <w:pPr>
        <w:pStyle w:val="Akapitzlist"/>
        <w:numPr>
          <w:ilvl w:val="1"/>
          <w:numId w:val="37"/>
        </w:numPr>
        <w:spacing w:after="60" w:line="276" w:lineRule="auto"/>
        <w:ind w:left="567" w:hanging="567"/>
        <w:jc w:val="both"/>
        <w:rPr>
          <w:rFonts w:ascii="Arial" w:hAnsi="Arial" w:cs="Arial"/>
          <w:sz w:val="20"/>
          <w:szCs w:val="20"/>
        </w:rPr>
      </w:pPr>
      <w:r w:rsidRPr="006548BC">
        <w:rPr>
          <w:rFonts w:ascii="Arial" w:hAnsi="Arial" w:cs="Arial"/>
          <w:sz w:val="20"/>
          <w:szCs w:val="20"/>
        </w:rPr>
        <w:t xml:space="preserve">Rozliczenie nastąpi po zakończeniu roku </w:t>
      </w:r>
      <w:r w:rsidR="00BD2639">
        <w:rPr>
          <w:rFonts w:ascii="Arial" w:hAnsi="Arial" w:cs="Arial"/>
          <w:sz w:val="20"/>
          <w:szCs w:val="20"/>
        </w:rPr>
        <w:t>kalendarzowego</w:t>
      </w:r>
      <w:r w:rsidR="00BD2639" w:rsidRPr="006548BC">
        <w:rPr>
          <w:rFonts w:ascii="Arial" w:hAnsi="Arial" w:cs="Arial"/>
          <w:sz w:val="20"/>
          <w:szCs w:val="20"/>
        </w:rPr>
        <w:t xml:space="preserve"> </w:t>
      </w:r>
      <w:r w:rsidRPr="006548BC">
        <w:rPr>
          <w:rFonts w:ascii="Arial" w:hAnsi="Arial" w:cs="Arial"/>
          <w:sz w:val="20"/>
          <w:szCs w:val="20"/>
        </w:rPr>
        <w:t>w formie korekty od faktur już wystawionych.</w:t>
      </w:r>
    </w:p>
    <w:p w14:paraId="76F716FF" w14:textId="77777777" w:rsidR="00CB109F" w:rsidRPr="0011068D" w:rsidRDefault="00CB109F" w:rsidP="00A97D2C">
      <w:pPr>
        <w:pStyle w:val="Akapitzlist"/>
        <w:numPr>
          <w:ilvl w:val="1"/>
          <w:numId w:val="37"/>
        </w:numPr>
        <w:spacing w:after="60" w:line="276" w:lineRule="auto"/>
        <w:ind w:left="567" w:hanging="567"/>
        <w:jc w:val="both"/>
        <w:rPr>
          <w:rFonts w:ascii="Arial" w:hAnsi="Arial" w:cs="Arial"/>
          <w:sz w:val="20"/>
          <w:szCs w:val="20"/>
        </w:rPr>
      </w:pPr>
      <w:r w:rsidRPr="006548BC">
        <w:rPr>
          <w:rFonts w:ascii="Arial" w:hAnsi="Arial" w:cs="Arial"/>
          <w:sz w:val="20"/>
          <w:szCs w:val="20"/>
        </w:rPr>
        <w:t>Strony zobowiązują się do przekazania sobie niezbędnych dokumentów i informacji potrzebnych do prawidłowego rozliczenia rabatu</w:t>
      </w:r>
      <w:r w:rsidR="00BD2639">
        <w:rPr>
          <w:rFonts w:ascii="Arial" w:hAnsi="Arial" w:cs="Arial"/>
          <w:sz w:val="20"/>
          <w:szCs w:val="20"/>
        </w:rPr>
        <w:t>, nie później niż do końca drugiego kwartału następującego po zakończeniu roku, dla którego ten rabat będzie przysługiwał.</w:t>
      </w:r>
    </w:p>
    <w:p w14:paraId="003A2495" w14:textId="77777777" w:rsidR="004E2922" w:rsidRDefault="00661776" w:rsidP="00FF0E89">
      <w:pPr>
        <w:pStyle w:val="UMOWAPOZIOM1"/>
        <w:numPr>
          <w:ilvl w:val="0"/>
          <w:numId w:val="0"/>
        </w:numPr>
        <w:ind w:left="360"/>
        <w:jc w:val="center"/>
        <w:rPr>
          <w:sz w:val="20"/>
          <w:szCs w:val="20"/>
        </w:rPr>
      </w:pPr>
      <w:bookmarkStart w:id="78" w:name="_Toc182903293"/>
      <w:r w:rsidRPr="00661776">
        <w:rPr>
          <w:sz w:val="20"/>
          <w:szCs w:val="20"/>
        </w:rPr>
        <w:t>§ 1</w:t>
      </w:r>
      <w:r w:rsidR="0011068D">
        <w:rPr>
          <w:sz w:val="20"/>
          <w:szCs w:val="20"/>
        </w:rPr>
        <w:t>1</w:t>
      </w:r>
      <w:r>
        <w:rPr>
          <w:sz w:val="20"/>
          <w:szCs w:val="20"/>
        </w:rPr>
        <w:br/>
      </w:r>
      <w:r w:rsidRPr="00661776">
        <w:rPr>
          <w:sz w:val="20"/>
          <w:szCs w:val="20"/>
        </w:rPr>
        <w:t>KOMUNIKACJA. ZARZĄDZANIE UMOWĄ</w:t>
      </w:r>
      <w:bookmarkEnd w:id="78"/>
    </w:p>
    <w:bookmarkEnd w:id="73"/>
    <w:bookmarkEnd w:id="74"/>
    <w:bookmarkEnd w:id="75"/>
    <w:bookmarkEnd w:id="76"/>
    <w:bookmarkEnd w:id="77"/>
    <w:p w14:paraId="519A29FD" w14:textId="77777777" w:rsidR="00E33AF0" w:rsidRPr="00F11142" w:rsidRDefault="00661776" w:rsidP="00E33AF0">
      <w:pPr>
        <w:pStyle w:val="rdnagwek"/>
        <w:spacing w:after="120"/>
        <w:ind w:left="567" w:firstLine="0"/>
        <w:rPr>
          <w:b w:val="0"/>
          <w:sz w:val="20"/>
          <w:szCs w:val="20"/>
        </w:rPr>
      </w:pPr>
      <w:r w:rsidRPr="00F11142">
        <w:rPr>
          <w:sz w:val="20"/>
          <w:szCs w:val="20"/>
        </w:rPr>
        <w:t xml:space="preserve"> </w:t>
      </w:r>
      <w:r w:rsidR="00E33AF0" w:rsidRPr="00F11142">
        <w:rPr>
          <w:sz w:val="20"/>
          <w:szCs w:val="20"/>
        </w:rPr>
        <w:t>[Postanowienia ogólne]</w:t>
      </w:r>
    </w:p>
    <w:p w14:paraId="2249C227" w14:textId="77777777" w:rsidR="000A5115" w:rsidRDefault="00E33AF0" w:rsidP="00A97D2C">
      <w:pPr>
        <w:pStyle w:val="Umowa11"/>
        <w:numPr>
          <w:ilvl w:val="1"/>
          <w:numId w:val="38"/>
        </w:numPr>
        <w:tabs>
          <w:tab w:val="left" w:pos="567"/>
        </w:tabs>
        <w:snapToGrid w:val="0"/>
        <w:spacing w:after="120"/>
        <w:ind w:left="567" w:hanging="567"/>
        <w:rPr>
          <w:sz w:val="20"/>
          <w:szCs w:val="20"/>
        </w:rPr>
      </w:pPr>
      <w:r w:rsidRPr="00F11142">
        <w:rPr>
          <w:sz w:val="20"/>
          <w:szCs w:val="20"/>
        </w:rPr>
        <w:t xml:space="preserve">W celu realizacji Umowy Strony powołują strukturę organizacyjną składającą się z Koordynatorów Umowy </w:t>
      </w:r>
      <w:r w:rsidR="00FF0E89">
        <w:rPr>
          <w:sz w:val="20"/>
          <w:szCs w:val="20"/>
        </w:rPr>
        <w:t>(po jednym dla każdej ze Stron).</w:t>
      </w:r>
    </w:p>
    <w:p w14:paraId="02AA21F8" w14:textId="77777777" w:rsidR="00E33AF0" w:rsidRPr="000A5115" w:rsidRDefault="00E33AF0" w:rsidP="00A97D2C">
      <w:pPr>
        <w:pStyle w:val="Umowa11"/>
        <w:numPr>
          <w:ilvl w:val="1"/>
          <w:numId w:val="38"/>
        </w:numPr>
        <w:tabs>
          <w:tab w:val="left" w:pos="567"/>
        </w:tabs>
        <w:snapToGrid w:val="0"/>
        <w:spacing w:after="120"/>
        <w:ind w:left="567" w:hanging="567"/>
        <w:rPr>
          <w:sz w:val="20"/>
          <w:szCs w:val="20"/>
        </w:rPr>
      </w:pPr>
      <w:r w:rsidRPr="000A5115">
        <w:rPr>
          <w:sz w:val="20"/>
          <w:szCs w:val="20"/>
        </w:rPr>
        <w:t>Bieżąca komunikacja pomiędzy Koordynatorami Umowy może odbywać się w formie pisemnej lub w formie wiadomości e-mail wysyłanych na adresy Koordynatorów Umowy).</w:t>
      </w:r>
    </w:p>
    <w:p w14:paraId="53E5EBBA" w14:textId="77777777" w:rsidR="00E33AF0" w:rsidRPr="00F11142" w:rsidRDefault="00E33AF0" w:rsidP="00E33AF0">
      <w:pPr>
        <w:pStyle w:val="rdnagwek"/>
        <w:spacing w:after="120"/>
        <w:ind w:left="567" w:firstLine="0"/>
        <w:rPr>
          <w:b w:val="0"/>
          <w:sz w:val="20"/>
          <w:szCs w:val="20"/>
        </w:rPr>
      </w:pPr>
      <w:r w:rsidRPr="00F11142">
        <w:rPr>
          <w:sz w:val="20"/>
          <w:szCs w:val="20"/>
        </w:rPr>
        <w:t>[Koordynatorzy Umowy]</w:t>
      </w:r>
    </w:p>
    <w:p w14:paraId="36912719" w14:textId="77777777" w:rsidR="00E33AF0" w:rsidRPr="00F11142" w:rsidRDefault="00E33AF0" w:rsidP="00A97D2C">
      <w:pPr>
        <w:pStyle w:val="Umowa11"/>
        <w:numPr>
          <w:ilvl w:val="1"/>
          <w:numId w:val="38"/>
        </w:numPr>
        <w:spacing w:after="120"/>
        <w:ind w:left="567" w:hanging="567"/>
        <w:rPr>
          <w:sz w:val="20"/>
          <w:szCs w:val="20"/>
        </w:rPr>
      </w:pPr>
      <w:r w:rsidRPr="00F11142">
        <w:rPr>
          <w:sz w:val="20"/>
          <w:szCs w:val="20"/>
        </w:rPr>
        <w:t>Strony powołują następujące osoby na funkcję Koordynatorów Umowy:</w:t>
      </w:r>
    </w:p>
    <w:p w14:paraId="7995C378" w14:textId="77777777" w:rsidR="00E33AF0" w:rsidRPr="00F11142" w:rsidRDefault="00E33AF0" w:rsidP="00A97D2C">
      <w:pPr>
        <w:pStyle w:val="Umowa111"/>
        <w:numPr>
          <w:ilvl w:val="2"/>
          <w:numId w:val="38"/>
        </w:numPr>
        <w:ind w:left="1276" w:hanging="709"/>
        <w:rPr>
          <w:sz w:val="20"/>
          <w:szCs w:val="20"/>
        </w:rPr>
      </w:pPr>
      <w:r w:rsidRPr="00F11142">
        <w:rPr>
          <w:sz w:val="20"/>
          <w:szCs w:val="20"/>
        </w:rPr>
        <w:lastRenderedPageBreak/>
        <w:t>ze strony Zamawiającego: [</w:t>
      </w:r>
      <w:r w:rsidRPr="00F11142">
        <w:rPr>
          <w:sz w:val="20"/>
          <w:szCs w:val="20"/>
          <w:highlight w:val="yellow"/>
        </w:rPr>
        <w:t>imię i nazwisko</w:t>
      </w:r>
      <w:r w:rsidRPr="00F11142">
        <w:rPr>
          <w:sz w:val="20"/>
          <w:szCs w:val="20"/>
        </w:rPr>
        <w:t>], [</w:t>
      </w:r>
      <w:r w:rsidRPr="00F11142">
        <w:rPr>
          <w:sz w:val="20"/>
          <w:szCs w:val="20"/>
          <w:highlight w:val="yellow"/>
        </w:rPr>
        <w:t>telefon</w:t>
      </w:r>
      <w:r w:rsidRPr="00F11142">
        <w:rPr>
          <w:sz w:val="20"/>
          <w:szCs w:val="20"/>
        </w:rPr>
        <w:t>], [</w:t>
      </w:r>
      <w:r w:rsidRPr="00F11142">
        <w:rPr>
          <w:sz w:val="20"/>
          <w:szCs w:val="20"/>
          <w:highlight w:val="yellow"/>
        </w:rPr>
        <w:t>e-mail</w:t>
      </w:r>
      <w:r w:rsidRPr="00F11142">
        <w:rPr>
          <w:sz w:val="20"/>
          <w:szCs w:val="20"/>
        </w:rPr>
        <w:t>];</w:t>
      </w:r>
    </w:p>
    <w:p w14:paraId="0178C730" w14:textId="77777777" w:rsidR="00E33AF0" w:rsidRPr="00F11142" w:rsidRDefault="00E33AF0" w:rsidP="00A97D2C">
      <w:pPr>
        <w:pStyle w:val="Umowa111"/>
        <w:numPr>
          <w:ilvl w:val="2"/>
          <w:numId w:val="38"/>
        </w:numPr>
        <w:ind w:left="1276" w:hanging="709"/>
        <w:rPr>
          <w:sz w:val="20"/>
          <w:szCs w:val="20"/>
        </w:rPr>
      </w:pPr>
      <w:r w:rsidRPr="00F11142">
        <w:rPr>
          <w:sz w:val="20"/>
          <w:szCs w:val="20"/>
        </w:rPr>
        <w:t>ze strony Wykonawcy: [</w:t>
      </w:r>
      <w:r w:rsidRPr="00F11142">
        <w:rPr>
          <w:sz w:val="20"/>
          <w:szCs w:val="20"/>
          <w:highlight w:val="yellow"/>
        </w:rPr>
        <w:t>imię i nazwisko</w:t>
      </w:r>
      <w:r w:rsidRPr="00F11142">
        <w:rPr>
          <w:sz w:val="20"/>
          <w:szCs w:val="20"/>
        </w:rPr>
        <w:t>], [t</w:t>
      </w:r>
      <w:r w:rsidRPr="00F11142">
        <w:rPr>
          <w:sz w:val="20"/>
          <w:szCs w:val="20"/>
          <w:highlight w:val="yellow"/>
        </w:rPr>
        <w:t>elefon</w:t>
      </w:r>
      <w:r w:rsidRPr="00F11142">
        <w:rPr>
          <w:sz w:val="20"/>
          <w:szCs w:val="20"/>
        </w:rPr>
        <w:t>], [</w:t>
      </w:r>
      <w:r w:rsidRPr="00F11142">
        <w:rPr>
          <w:sz w:val="20"/>
          <w:szCs w:val="20"/>
          <w:highlight w:val="yellow"/>
        </w:rPr>
        <w:t>e-mail</w:t>
      </w:r>
      <w:r w:rsidRPr="00F11142">
        <w:rPr>
          <w:sz w:val="20"/>
          <w:szCs w:val="20"/>
        </w:rPr>
        <w:t>].</w:t>
      </w:r>
    </w:p>
    <w:p w14:paraId="117E21D4" w14:textId="77777777" w:rsidR="00E33AF0" w:rsidRPr="00F11142" w:rsidRDefault="00E33AF0" w:rsidP="00A97D2C">
      <w:pPr>
        <w:pStyle w:val="Umowa11"/>
        <w:numPr>
          <w:ilvl w:val="1"/>
          <w:numId w:val="38"/>
        </w:numPr>
        <w:spacing w:after="120"/>
        <w:ind w:left="567" w:hanging="567"/>
        <w:rPr>
          <w:sz w:val="20"/>
          <w:szCs w:val="20"/>
        </w:rPr>
      </w:pPr>
      <w:r w:rsidRPr="00F11142">
        <w:rPr>
          <w:sz w:val="20"/>
          <w:szCs w:val="20"/>
        </w:rPr>
        <w:t xml:space="preserve">Do kompetencji Koordynatorów Umowy należą: </w:t>
      </w:r>
    </w:p>
    <w:p w14:paraId="2EE48DFF" w14:textId="77777777" w:rsidR="00E33AF0" w:rsidRPr="00F11142" w:rsidRDefault="00E33AF0" w:rsidP="00A97D2C">
      <w:pPr>
        <w:pStyle w:val="Umowa11"/>
        <w:numPr>
          <w:ilvl w:val="2"/>
          <w:numId w:val="38"/>
        </w:numPr>
        <w:spacing w:after="120"/>
        <w:ind w:left="1276" w:hanging="709"/>
        <w:rPr>
          <w:sz w:val="20"/>
          <w:szCs w:val="20"/>
        </w:rPr>
      </w:pPr>
      <w:r w:rsidRPr="00F11142">
        <w:rPr>
          <w:sz w:val="20"/>
          <w:szCs w:val="20"/>
        </w:rPr>
        <w:t>bieżący nadzór nad realizacją Umowy;</w:t>
      </w:r>
    </w:p>
    <w:p w14:paraId="112835A9" w14:textId="77777777" w:rsidR="00E33AF0" w:rsidRPr="00F11142" w:rsidRDefault="00E33AF0" w:rsidP="00A97D2C">
      <w:pPr>
        <w:pStyle w:val="Umowa111"/>
        <w:numPr>
          <w:ilvl w:val="2"/>
          <w:numId w:val="38"/>
        </w:numPr>
        <w:ind w:left="1276" w:hanging="709"/>
        <w:rPr>
          <w:sz w:val="20"/>
          <w:szCs w:val="20"/>
        </w:rPr>
      </w:pPr>
      <w:r w:rsidRPr="00F11142">
        <w:rPr>
          <w:sz w:val="20"/>
          <w:szCs w:val="20"/>
        </w:rPr>
        <w:t>bieżąca komunikacja w ramach realizacji Umowy;</w:t>
      </w:r>
    </w:p>
    <w:p w14:paraId="4E9F5133" w14:textId="77777777" w:rsidR="00E33AF0" w:rsidRPr="00F11142" w:rsidRDefault="00E33AF0" w:rsidP="00A97D2C">
      <w:pPr>
        <w:pStyle w:val="Umowa111"/>
        <w:numPr>
          <w:ilvl w:val="2"/>
          <w:numId w:val="38"/>
        </w:numPr>
        <w:ind w:left="1276" w:hanging="709"/>
        <w:rPr>
          <w:sz w:val="20"/>
          <w:szCs w:val="20"/>
        </w:rPr>
      </w:pPr>
      <w:r w:rsidRPr="00F11142">
        <w:rPr>
          <w:sz w:val="20"/>
          <w:szCs w:val="20"/>
        </w:rPr>
        <w:t>przyjmowanie pism oraz oświadczeń składanych przez Koordynatora Umowy drugiej Strony w przypadkach wskazanych w Umowie;</w:t>
      </w:r>
    </w:p>
    <w:p w14:paraId="50FAE795" w14:textId="77777777" w:rsidR="00E33AF0" w:rsidRPr="00F11142" w:rsidRDefault="00E33AF0" w:rsidP="00A97D2C">
      <w:pPr>
        <w:pStyle w:val="Umowa111"/>
        <w:numPr>
          <w:ilvl w:val="2"/>
          <w:numId w:val="38"/>
        </w:numPr>
        <w:ind w:left="1276" w:hanging="709"/>
        <w:rPr>
          <w:sz w:val="20"/>
          <w:szCs w:val="20"/>
        </w:rPr>
      </w:pPr>
      <w:r w:rsidRPr="00F11142">
        <w:rPr>
          <w:sz w:val="20"/>
          <w:szCs w:val="20"/>
        </w:rPr>
        <w:t>inne czynności określone w Umowie.</w:t>
      </w:r>
    </w:p>
    <w:p w14:paraId="44931D64" w14:textId="77777777" w:rsidR="00E33AF0" w:rsidRPr="00F11142" w:rsidRDefault="00E33AF0" w:rsidP="00A97D2C">
      <w:pPr>
        <w:pStyle w:val="Umowa11"/>
        <w:numPr>
          <w:ilvl w:val="1"/>
          <w:numId w:val="38"/>
        </w:numPr>
        <w:spacing w:after="120"/>
        <w:ind w:left="567" w:hanging="567"/>
        <w:rPr>
          <w:sz w:val="20"/>
          <w:szCs w:val="20"/>
        </w:rPr>
      </w:pPr>
      <w:r w:rsidRPr="00F11142">
        <w:rPr>
          <w:sz w:val="20"/>
          <w:szCs w:val="20"/>
        </w:rPr>
        <w:t xml:space="preserve">Koordynatorzy Umowy podejmują decyzje odnośnie do realizacji Umowy jednomyślnie. </w:t>
      </w:r>
    </w:p>
    <w:p w14:paraId="5ADB4C22" w14:textId="77777777" w:rsidR="000A5115" w:rsidRDefault="00E33AF0" w:rsidP="00A97D2C">
      <w:pPr>
        <w:pStyle w:val="Umowa11"/>
        <w:numPr>
          <w:ilvl w:val="1"/>
          <w:numId w:val="38"/>
        </w:numPr>
        <w:spacing w:after="120"/>
        <w:ind w:left="567" w:hanging="567"/>
        <w:rPr>
          <w:sz w:val="20"/>
          <w:szCs w:val="20"/>
        </w:rPr>
      </w:pPr>
      <w:r w:rsidRPr="00F11142">
        <w:rPr>
          <w:sz w:val="20"/>
          <w:szCs w:val="20"/>
        </w:rPr>
        <w:t>W celu uniknięcia wątpliwości Strony potwierdzają, że Koordynatorzy Umowy nie są uprawnieni do składania w imieniu reprezentowanej przez siebie Strony: oświadczeń o zmianie Umowy, oświadczenia o wypowiedzeniu Umowy, zawarcia porozumienia o rozwiązaniu Umowy.</w:t>
      </w:r>
    </w:p>
    <w:p w14:paraId="2A04A725" w14:textId="77777777" w:rsidR="00E33AF0" w:rsidRPr="000A5115" w:rsidRDefault="00E33AF0" w:rsidP="00A97D2C">
      <w:pPr>
        <w:pStyle w:val="Umowa11"/>
        <w:numPr>
          <w:ilvl w:val="1"/>
          <w:numId w:val="38"/>
        </w:numPr>
        <w:spacing w:after="120"/>
        <w:ind w:left="567" w:hanging="567"/>
        <w:rPr>
          <w:sz w:val="20"/>
          <w:szCs w:val="20"/>
        </w:rPr>
      </w:pPr>
      <w:r w:rsidRPr="000A5115">
        <w:rPr>
          <w:sz w:val="20"/>
          <w:szCs w:val="20"/>
        </w:rPr>
        <w:t xml:space="preserve">Koordynator Umowy może udzielić innej osobie pełnomocnictwa do realizacji kompetencji dla niego zastrzeżonych. O fakcie udzielenia pełnomocnictwa, o którym mowa w zdaniu pierwszym, oraz o jego zakresie, Koordynator Umowy poinformuje Koordynatora Umowy drugiej Strony w formie pisemnej lub </w:t>
      </w:r>
      <w:bookmarkStart w:id="79" w:name="_Hlk108102338"/>
      <w:r w:rsidRPr="000A5115">
        <w:rPr>
          <w:sz w:val="20"/>
          <w:szCs w:val="20"/>
        </w:rPr>
        <w:t>poprzez wiadomość e-mail wysłaną na adres Koordynatora Umowy drugiej Strony</w:t>
      </w:r>
      <w:bookmarkEnd w:id="79"/>
      <w:r w:rsidRPr="000A5115">
        <w:rPr>
          <w:sz w:val="20"/>
          <w:szCs w:val="20"/>
        </w:rPr>
        <w:t xml:space="preserve">. </w:t>
      </w:r>
    </w:p>
    <w:p w14:paraId="0F8CF469" w14:textId="77777777" w:rsidR="00E33AF0" w:rsidRPr="00F11142" w:rsidRDefault="00E33AF0" w:rsidP="00E33AF0">
      <w:pPr>
        <w:pStyle w:val="rdnagwek"/>
        <w:spacing w:after="120"/>
        <w:ind w:left="567" w:firstLine="0"/>
        <w:rPr>
          <w:sz w:val="20"/>
          <w:szCs w:val="20"/>
        </w:rPr>
      </w:pPr>
      <w:r w:rsidRPr="00F11142">
        <w:rPr>
          <w:sz w:val="20"/>
          <w:szCs w:val="20"/>
        </w:rPr>
        <w:t>[Zmiana Koordynatora Umowy]</w:t>
      </w:r>
    </w:p>
    <w:p w14:paraId="2D891BF0" w14:textId="77777777" w:rsidR="00E33AF0" w:rsidRPr="00F11142" w:rsidRDefault="00E33AF0" w:rsidP="00A97D2C">
      <w:pPr>
        <w:pStyle w:val="Umowa11"/>
        <w:numPr>
          <w:ilvl w:val="1"/>
          <w:numId w:val="38"/>
        </w:numPr>
        <w:spacing w:after="120"/>
        <w:ind w:left="567" w:hanging="567"/>
        <w:rPr>
          <w:sz w:val="20"/>
          <w:szCs w:val="20"/>
        </w:rPr>
      </w:pPr>
      <w:r w:rsidRPr="00F11142">
        <w:rPr>
          <w:sz w:val="20"/>
          <w:szCs w:val="20"/>
        </w:rPr>
        <w:t xml:space="preserve">Każda ze Stron ma prawo zmiany Koordynatora Umowy, </w:t>
      </w:r>
      <w:bookmarkStart w:id="80" w:name="_Hlk521485115"/>
      <w:r w:rsidRPr="00F11142">
        <w:rPr>
          <w:sz w:val="20"/>
          <w:szCs w:val="20"/>
        </w:rPr>
        <w:t xml:space="preserve">przy czym zmiany wchodzą w życie od chwili poinformowania o nich w formie pisemnej lub poprzez wiadomość e-mail wysłaną na adres Koordynatora Umowy drugiej Strony pod rygorem nieważności. </w:t>
      </w:r>
      <w:bookmarkEnd w:id="80"/>
      <w:r w:rsidRPr="00F11142">
        <w:rPr>
          <w:sz w:val="20"/>
          <w:szCs w:val="20"/>
        </w:rPr>
        <w:t>Strony zobowiązują się nie dokonywać zmian bez istotnych powodów.</w:t>
      </w:r>
    </w:p>
    <w:p w14:paraId="00019E15" w14:textId="77777777" w:rsidR="00E33AF0" w:rsidRPr="00F11142" w:rsidRDefault="00E33AF0" w:rsidP="00A97D2C">
      <w:pPr>
        <w:pStyle w:val="Umowa11"/>
        <w:numPr>
          <w:ilvl w:val="1"/>
          <w:numId w:val="38"/>
        </w:numPr>
        <w:spacing w:after="120"/>
        <w:ind w:left="567" w:hanging="567"/>
        <w:rPr>
          <w:sz w:val="20"/>
          <w:szCs w:val="20"/>
        </w:rPr>
      </w:pPr>
      <w:bookmarkStart w:id="81" w:name="_Toc522019813"/>
      <w:bookmarkStart w:id="82" w:name="_Toc522019944"/>
      <w:bookmarkStart w:id="83" w:name="_Toc522019814"/>
      <w:bookmarkStart w:id="84" w:name="_Toc522019945"/>
      <w:bookmarkStart w:id="85" w:name="_Toc522019815"/>
      <w:bookmarkStart w:id="86" w:name="_Toc522019946"/>
      <w:bookmarkStart w:id="87" w:name="_Toc522019816"/>
      <w:bookmarkStart w:id="88" w:name="_Toc522019947"/>
      <w:bookmarkStart w:id="89" w:name="_Toc522019817"/>
      <w:bookmarkStart w:id="90" w:name="_Toc522019948"/>
      <w:bookmarkStart w:id="91" w:name="_Toc522019818"/>
      <w:bookmarkStart w:id="92" w:name="_Toc522019949"/>
      <w:bookmarkStart w:id="93" w:name="_Toc522019819"/>
      <w:bookmarkStart w:id="94" w:name="_Toc522019950"/>
      <w:bookmarkStart w:id="95" w:name="_Toc522019820"/>
      <w:bookmarkStart w:id="96" w:name="_Toc522019951"/>
      <w:bookmarkStart w:id="97" w:name="_Toc522019821"/>
      <w:bookmarkStart w:id="98" w:name="_Toc522019952"/>
      <w:bookmarkStart w:id="99" w:name="_Toc522019822"/>
      <w:bookmarkStart w:id="100" w:name="_Toc522019953"/>
      <w:bookmarkStart w:id="101" w:name="_Toc521655381"/>
      <w:bookmarkStart w:id="102" w:name="_Toc521929260"/>
      <w:bookmarkStart w:id="103" w:name="_Toc522019823"/>
      <w:bookmarkStart w:id="104" w:name="_Toc522019954"/>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F11142">
        <w:rPr>
          <w:sz w:val="20"/>
          <w:szCs w:val="20"/>
        </w:rPr>
        <w:t>W celu uniknięcia wątpliwości zmiany w strukturze zarządzania realizacją Umowy, tj. zmiany Koordynatorów Umowy, nie wymagają zawarcia aneksu w formie pisemnej pod rygorem nieważności.</w:t>
      </w:r>
    </w:p>
    <w:p w14:paraId="591A4193" w14:textId="77777777" w:rsidR="00E33AF0" w:rsidRPr="00F11142" w:rsidRDefault="004F2940" w:rsidP="00653031">
      <w:pPr>
        <w:pStyle w:val="UMOWAPOZIOM1"/>
        <w:numPr>
          <w:ilvl w:val="0"/>
          <w:numId w:val="0"/>
        </w:numPr>
        <w:ind w:left="567"/>
        <w:jc w:val="center"/>
        <w:rPr>
          <w:sz w:val="20"/>
          <w:szCs w:val="20"/>
        </w:rPr>
      </w:pPr>
      <w:bookmarkStart w:id="105" w:name="_Toc26556448"/>
      <w:bookmarkStart w:id="106" w:name="_Toc182903294"/>
      <w:r w:rsidRPr="00F11142">
        <w:rPr>
          <w:sz w:val="20"/>
          <w:szCs w:val="20"/>
        </w:rPr>
        <w:t>§ 1</w:t>
      </w:r>
      <w:r w:rsidR="000A5115">
        <w:rPr>
          <w:sz w:val="20"/>
          <w:szCs w:val="20"/>
        </w:rPr>
        <w:t>2</w:t>
      </w:r>
      <w:r w:rsidRPr="00F11142">
        <w:rPr>
          <w:sz w:val="20"/>
          <w:szCs w:val="20"/>
        </w:rPr>
        <w:t xml:space="preserve"> </w:t>
      </w:r>
      <w:r w:rsidR="00905B89" w:rsidRPr="00F11142">
        <w:rPr>
          <w:sz w:val="20"/>
          <w:szCs w:val="20"/>
        </w:rPr>
        <w:br/>
      </w:r>
      <w:r w:rsidR="00E33AF0" w:rsidRPr="00F11142">
        <w:rPr>
          <w:sz w:val="20"/>
          <w:szCs w:val="20"/>
        </w:rPr>
        <w:t>PRAWA WŁASNOŚĆI INTELEKTUALNEJ</w:t>
      </w:r>
      <w:bookmarkEnd w:id="105"/>
      <w:bookmarkEnd w:id="106"/>
    </w:p>
    <w:p w14:paraId="5F529C36" w14:textId="77777777" w:rsidR="000A5115" w:rsidRDefault="00E33AF0" w:rsidP="00A97D2C">
      <w:pPr>
        <w:pStyle w:val="Umowa11"/>
        <w:numPr>
          <w:ilvl w:val="1"/>
          <w:numId w:val="39"/>
        </w:numPr>
        <w:spacing w:after="120"/>
        <w:ind w:left="567" w:hanging="567"/>
        <w:rPr>
          <w:sz w:val="20"/>
          <w:szCs w:val="20"/>
        </w:rPr>
      </w:pPr>
      <w:r w:rsidRPr="00F11142">
        <w:rPr>
          <w:sz w:val="20"/>
          <w:szCs w:val="20"/>
        </w:rPr>
        <w:t xml:space="preserve">Wykonawca oświadcza oraz gwarantuje, że jest uprawniony do spowodowania udzielenia przez Producenta </w:t>
      </w:r>
      <w:r w:rsidR="00905B89" w:rsidRPr="00F11142">
        <w:rPr>
          <w:sz w:val="20"/>
          <w:szCs w:val="20"/>
        </w:rPr>
        <w:t xml:space="preserve">Towaru </w:t>
      </w:r>
      <w:r w:rsidRPr="00F11142">
        <w:rPr>
          <w:sz w:val="20"/>
          <w:szCs w:val="20"/>
        </w:rPr>
        <w:t xml:space="preserve">prawa do korzystania przez Zamawiającego z </w:t>
      </w:r>
      <w:r w:rsidRPr="00EB2C92">
        <w:rPr>
          <w:sz w:val="20"/>
          <w:szCs w:val="20"/>
        </w:rPr>
        <w:t>Dokumentacji, w</w:t>
      </w:r>
      <w:r w:rsidRPr="00F11142">
        <w:rPr>
          <w:sz w:val="20"/>
          <w:szCs w:val="20"/>
        </w:rPr>
        <w:t xml:space="preserve"> zakresie określonym poniżej.</w:t>
      </w:r>
    </w:p>
    <w:p w14:paraId="7F3FBC53" w14:textId="77777777" w:rsidR="000A5115" w:rsidRDefault="00E33AF0" w:rsidP="00A97D2C">
      <w:pPr>
        <w:pStyle w:val="Umowa11"/>
        <w:numPr>
          <w:ilvl w:val="1"/>
          <w:numId w:val="39"/>
        </w:numPr>
        <w:spacing w:after="120"/>
        <w:ind w:left="567" w:hanging="567"/>
        <w:rPr>
          <w:sz w:val="20"/>
          <w:szCs w:val="20"/>
        </w:rPr>
      </w:pPr>
      <w:r w:rsidRPr="000A5115">
        <w:rPr>
          <w:sz w:val="20"/>
          <w:szCs w:val="20"/>
        </w:rPr>
        <w:t>Wykonawca oświadcza oraz gwarantuje, że przekazane przez niego w ramach realizacji Umowy dobra własności intelektualnej nie będą dotknięte żadnymi wadami prawnymi.</w:t>
      </w:r>
    </w:p>
    <w:p w14:paraId="4B28ADE5" w14:textId="09C7FC21" w:rsidR="000A5115" w:rsidRPr="0019384A" w:rsidRDefault="00E33AF0">
      <w:pPr>
        <w:pStyle w:val="Umowa11"/>
        <w:numPr>
          <w:ilvl w:val="1"/>
          <w:numId w:val="39"/>
        </w:numPr>
        <w:spacing w:after="120"/>
        <w:ind w:left="567" w:hanging="567"/>
        <w:rPr>
          <w:sz w:val="20"/>
          <w:szCs w:val="20"/>
        </w:rPr>
      </w:pPr>
      <w:r w:rsidRPr="000A5115">
        <w:rPr>
          <w:sz w:val="20"/>
          <w:szCs w:val="20"/>
        </w:rPr>
        <w:t>Wykonawca zobowiązuje się i gwarantuje, że osoby uprawnione z tytułu autorskich praw osobistych do utworów w rozumieniu ustawy z dnia 4 lutego 1994 roku o prawie autorskim i prawach pokrewnych (</w:t>
      </w:r>
      <w:r w:rsidR="0019384A">
        <w:rPr>
          <w:sz w:val="20"/>
          <w:szCs w:val="20"/>
        </w:rPr>
        <w:t xml:space="preserve">tj. </w:t>
      </w:r>
      <w:r w:rsidRPr="000A5115">
        <w:rPr>
          <w:sz w:val="20"/>
          <w:szCs w:val="20"/>
        </w:rPr>
        <w:t>Dz. U.</w:t>
      </w:r>
      <w:r w:rsidR="0019384A" w:rsidRPr="0019384A">
        <w:t xml:space="preserve"> </w:t>
      </w:r>
      <w:r w:rsidR="0019384A" w:rsidRPr="0019384A">
        <w:rPr>
          <w:sz w:val="20"/>
          <w:szCs w:val="20"/>
        </w:rPr>
        <w:t>z 2022 r. poz. 2509)</w:t>
      </w:r>
      <w:r w:rsidR="0019384A">
        <w:rPr>
          <w:sz w:val="20"/>
          <w:szCs w:val="20"/>
        </w:rPr>
        <w:t xml:space="preserve"> </w:t>
      </w:r>
      <w:r w:rsidRPr="0019384A">
        <w:rPr>
          <w:sz w:val="20"/>
          <w:szCs w:val="20"/>
        </w:rPr>
        <w:t>nie będą wykonywać tych praw w stosunku do Zamawiającego lub osób trzecich działających w imieniu lub na rzecz Zamawiającego oraz następców prawnych Zamawiającego w sposób lub zakresie uniemożliwiającym lub utrudniającym Zamawiającemu korzystanie z przedmiotu Zamówienia.</w:t>
      </w:r>
    </w:p>
    <w:p w14:paraId="72A3F9D6" w14:textId="77777777" w:rsidR="000A5115" w:rsidRDefault="00E33AF0" w:rsidP="00A97D2C">
      <w:pPr>
        <w:pStyle w:val="Umowa11"/>
        <w:numPr>
          <w:ilvl w:val="1"/>
          <w:numId w:val="39"/>
        </w:numPr>
        <w:spacing w:after="120"/>
        <w:ind w:left="567" w:hanging="567"/>
        <w:rPr>
          <w:sz w:val="20"/>
          <w:szCs w:val="20"/>
        </w:rPr>
      </w:pPr>
      <w:r w:rsidRPr="000A5115">
        <w:rPr>
          <w:sz w:val="20"/>
          <w:szCs w:val="20"/>
        </w:rPr>
        <w:t xml:space="preserve">Niezależnie od powyższego, w przypadku zgłoszenia przez osobę trzecią jakiegokolwiek roszczenia związanego z wadą prawną jakiegokolwiek dobra własności intelektualnej, dostarczonego przez Wykonawcę, Zamawiający poinformuje Wykonawcę o tym fakcie i o takich roszczeniach, a Wykonawca podejmie niezbędne działania mające na celu zażegnanie sporu i poniesie koszty z tym związane. W szczególności, w przypadku wytoczenia przeciwko </w:t>
      </w:r>
      <w:r w:rsidRPr="000A5115">
        <w:rPr>
          <w:sz w:val="20"/>
          <w:szCs w:val="20"/>
        </w:rPr>
        <w:lastRenderedPageBreak/>
        <w:t>Zamawiającemu lub innemu podmiotowi uprawnionemu na podstawie Umowy, powództwa z tytułu naruszenia praw osoby trzeciej, Wykonawca wstąpi do postępowania w charakterze strony pozwanej, a w razie braku takiej możliwości, wystąpi z interwencją uboczną po stronie pozwanej oraz pokryje wszelkie zasądzone koszty i odszkodowania związane z obroną przed roszczeniami, w tym koszty sądowe, koszty obsługi prawnej, w szczególności zastępstwa procesowego poniesione przez Zamawiającego lub inny podmiot uprawniony, lub ugody.</w:t>
      </w:r>
    </w:p>
    <w:p w14:paraId="17B48A2B" w14:textId="77777777" w:rsidR="00E33AF0" w:rsidRPr="000A5115" w:rsidRDefault="00E33AF0" w:rsidP="00A97D2C">
      <w:pPr>
        <w:pStyle w:val="Umowa11"/>
        <w:numPr>
          <w:ilvl w:val="1"/>
          <w:numId w:val="39"/>
        </w:numPr>
        <w:spacing w:after="120"/>
        <w:ind w:left="567" w:hanging="567"/>
        <w:rPr>
          <w:sz w:val="20"/>
          <w:szCs w:val="20"/>
        </w:rPr>
      </w:pPr>
      <w:r w:rsidRPr="000A5115">
        <w:rPr>
          <w:sz w:val="20"/>
          <w:szCs w:val="20"/>
        </w:rPr>
        <w:t>W razie przekazania przez Wykonawcę Zamawiającemu jakichkolwiek dóbr własności intelektualnej utrwalonych na fizycznych nośnikach, Wykonawca, w zamian za wynagrodzenie opisane Zamówieniem, przeniesie własność tych nośników na Zamawiającego z chwilą ich przekazania.</w:t>
      </w:r>
    </w:p>
    <w:p w14:paraId="04255E2E" w14:textId="77777777" w:rsidR="00236B2E" w:rsidRPr="00F11142" w:rsidRDefault="00236B2E" w:rsidP="00236B2E">
      <w:pPr>
        <w:pStyle w:val="UMOWAPOZIOM1"/>
        <w:numPr>
          <w:ilvl w:val="0"/>
          <w:numId w:val="0"/>
        </w:numPr>
        <w:ind w:left="567"/>
        <w:jc w:val="center"/>
        <w:rPr>
          <w:sz w:val="20"/>
          <w:szCs w:val="20"/>
        </w:rPr>
      </w:pPr>
      <w:bookmarkStart w:id="107" w:name="_Toc182903295"/>
      <w:bookmarkStart w:id="108" w:name="_Toc26556449"/>
      <w:r w:rsidRPr="00F11142">
        <w:rPr>
          <w:sz w:val="20"/>
          <w:szCs w:val="20"/>
        </w:rPr>
        <w:t xml:space="preserve">§ </w:t>
      </w:r>
      <w:r>
        <w:rPr>
          <w:sz w:val="20"/>
          <w:szCs w:val="20"/>
        </w:rPr>
        <w:t>1</w:t>
      </w:r>
      <w:r w:rsidR="000A5115">
        <w:rPr>
          <w:sz w:val="20"/>
          <w:szCs w:val="20"/>
        </w:rPr>
        <w:t>3</w:t>
      </w:r>
      <w:r w:rsidRPr="00F11142">
        <w:rPr>
          <w:sz w:val="20"/>
          <w:szCs w:val="20"/>
        </w:rPr>
        <w:br/>
        <w:t>TERMINY WYKONANIA ZAMÓWIEŃ</w:t>
      </w:r>
      <w:bookmarkEnd w:id="107"/>
    </w:p>
    <w:p w14:paraId="289AB3EC" w14:textId="12E1B818" w:rsidR="000A5115" w:rsidRDefault="00236B2E" w:rsidP="00A97D2C">
      <w:pPr>
        <w:pStyle w:val="Umowa11"/>
        <w:numPr>
          <w:ilvl w:val="1"/>
          <w:numId w:val="40"/>
        </w:numPr>
        <w:spacing w:before="60"/>
        <w:ind w:left="567" w:hanging="567"/>
        <w:rPr>
          <w:sz w:val="20"/>
          <w:szCs w:val="20"/>
        </w:rPr>
      </w:pPr>
      <w:r w:rsidRPr="00236B2E">
        <w:rPr>
          <w:sz w:val="20"/>
          <w:szCs w:val="20"/>
        </w:rPr>
        <w:t xml:space="preserve">Terminy wykonania zostaną określone każdorazowo w </w:t>
      </w:r>
      <w:r w:rsidR="00EB2C92">
        <w:rPr>
          <w:sz w:val="20"/>
          <w:szCs w:val="20"/>
        </w:rPr>
        <w:t>Z</w:t>
      </w:r>
      <w:r w:rsidR="00EB2C92" w:rsidRPr="00236B2E">
        <w:rPr>
          <w:sz w:val="20"/>
          <w:szCs w:val="20"/>
        </w:rPr>
        <w:t>amówieniach</w:t>
      </w:r>
      <w:r w:rsidRPr="00236B2E">
        <w:rPr>
          <w:sz w:val="20"/>
          <w:szCs w:val="20"/>
        </w:rPr>
        <w:t xml:space="preserve">. </w:t>
      </w:r>
    </w:p>
    <w:p w14:paraId="51F53AD4" w14:textId="65A4B1D6" w:rsidR="00236B2E" w:rsidRPr="000A5115" w:rsidRDefault="00236B2E" w:rsidP="00A97D2C">
      <w:pPr>
        <w:pStyle w:val="Umowa11"/>
        <w:numPr>
          <w:ilvl w:val="1"/>
          <w:numId w:val="40"/>
        </w:numPr>
        <w:spacing w:before="60"/>
        <w:ind w:left="567" w:hanging="567"/>
        <w:rPr>
          <w:sz w:val="20"/>
          <w:szCs w:val="20"/>
        </w:rPr>
      </w:pPr>
      <w:r w:rsidRPr="000A5115">
        <w:rPr>
          <w:sz w:val="20"/>
          <w:szCs w:val="20"/>
        </w:rPr>
        <w:t xml:space="preserve">W przypadku wystąpienia </w:t>
      </w:r>
      <w:r w:rsidR="00EB2C92">
        <w:rPr>
          <w:sz w:val="20"/>
          <w:szCs w:val="20"/>
        </w:rPr>
        <w:t>Z</w:t>
      </w:r>
      <w:r w:rsidR="00EB2C92" w:rsidRPr="000A5115">
        <w:rPr>
          <w:sz w:val="20"/>
          <w:szCs w:val="20"/>
        </w:rPr>
        <w:t>amówień</w:t>
      </w:r>
      <w:r w:rsidRPr="000A5115">
        <w:rPr>
          <w:sz w:val="20"/>
          <w:szCs w:val="20"/>
        </w:rPr>
        <w:t xml:space="preserve">, które zostaną złożone </w:t>
      </w:r>
      <w:r w:rsidR="00626A3D" w:rsidRPr="000A5115">
        <w:rPr>
          <w:sz w:val="20"/>
          <w:szCs w:val="20"/>
        </w:rPr>
        <w:t>Wykonawcy</w:t>
      </w:r>
      <w:r w:rsidRPr="000A5115">
        <w:rPr>
          <w:sz w:val="20"/>
          <w:szCs w:val="20"/>
        </w:rPr>
        <w:t xml:space="preserve"> w okresie obowiązywania niniejszej </w:t>
      </w:r>
      <w:r w:rsidR="00EB2C92">
        <w:rPr>
          <w:sz w:val="20"/>
          <w:szCs w:val="20"/>
        </w:rPr>
        <w:t>U</w:t>
      </w:r>
      <w:r w:rsidR="00EB2C92" w:rsidRPr="000A5115">
        <w:rPr>
          <w:sz w:val="20"/>
          <w:szCs w:val="20"/>
        </w:rPr>
        <w:t>mowy</w:t>
      </w:r>
      <w:r w:rsidRPr="000A5115">
        <w:rPr>
          <w:sz w:val="20"/>
          <w:szCs w:val="20"/>
        </w:rPr>
        <w:t xml:space="preserve">, a których terminy wykonania wykraczałyby poza termin obowiązywania niniejszej </w:t>
      </w:r>
      <w:r w:rsidR="00EB2C92">
        <w:rPr>
          <w:sz w:val="20"/>
          <w:szCs w:val="20"/>
        </w:rPr>
        <w:t>U</w:t>
      </w:r>
      <w:r w:rsidR="00EB2C92" w:rsidRPr="000A5115">
        <w:rPr>
          <w:sz w:val="20"/>
          <w:szCs w:val="20"/>
        </w:rPr>
        <w:t>mowy</w:t>
      </w:r>
      <w:r w:rsidRPr="000A5115">
        <w:rPr>
          <w:sz w:val="20"/>
          <w:szCs w:val="20"/>
        </w:rPr>
        <w:t>, Wy</w:t>
      </w:r>
      <w:r w:rsidR="00626A3D" w:rsidRPr="000A5115">
        <w:rPr>
          <w:sz w:val="20"/>
          <w:szCs w:val="20"/>
        </w:rPr>
        <w:t>konawca</w:t>
      </w:r>
      <w:r w:rsidRPr="000A5115">
        <w:rPr>
          <w:sz w:val="20"/>
          <w:szCs w:val="20"/>
        </w:rPr>
        <w:t xml:space="preserve"> zrealizuje takie zamówienia zgodnie z niniejszą umową.</w:t>
      </w:r>
    </w:p>
    <w:p w14:paraId="47DEA58A" w14:textId="77777777" w:rsidR="00236B2E" w:rsidRDefault="00603E40" w:rsidP="002B610D">
      <w:pPr>
        <w:pStyle w:val="UMOWAPOZIOM1"/>
        <w:numPr>
          <w:ilvl w:val="0"/>
          <w:numId w:val="0"/>
        </w:numPr>
        <w:spacing w:after="240"/>
        <w:ind w:left="360"/>
        <w:jc w:val="center"/>
        <w:rPr>
          <w:sz w:val="20"/>
          <w:szCs w:val="20"/>
        </w:rPr>
      </w:pPr>
      <w:bookmarkStart w:id="109" w:name="_Toc182903296"/>
      <w:r>
        <w:rPr>
          <w:sz w:val="20"/>
          <w:szCs w:val="20"/>
        </w:rPr>
        <w:t>§ 1</w:t>
      </w:r>
      <w:r w:rsidR="000A5115">
        <w:rPr>
          <w:sz w:val="20"/>
          <w:szCs w:val="20"/>
        </w:rPr>
        <w:t>4</w:t>
      </w:r>
      <w:r w:rsidR="00905B89" w:rsidRPr="00F11142">
        <w:rPr>
          <w:sz w:val="20"/>
          <w:szCs w:val="20"/>
        </w:rPr>
        <w:br/>
      </w:r>
      <w:r w:rsidR="00E33AF0" w:rsidRPr="00F11142">
        <w:rPr>
          <w:sz w:val="20"/>
          <w:szCs w:val="20"/>
        </w:rPr>
        <w:t>OKRES OBOWIĄZYWANIA UMOWY. WYPOWIEDZENIE UMOWY</w:t>
      </w:r>
      <w:bookmarkEnd w:id="108"/>
      <w:bookmarkEnd w:id="109"/>
      <w:r>
        <w:rPr>
          <w:sz w:val="20"/>
          <w:szCs w:val="20"/>
        </w:rPr>
        <w:tab/>
      </w:r>
    </w:p>
    <w:p w14:paraId="438186C2" w14:textId="77777777" w:rsidR="000A5115" w:rsidRDefault="00E33AF0" w:rsidP="00A97D2C">
      <w:pPr>
        <w:pStyle w:val="Umowa11"/>
        <w:numPr>
          <w:ilvl w:val="1"/>
          <w:numId w:val="41"/>
        </w:numPr>
        <w:spacing w:before="60" w:after="60"/>
        <w:ind w:left="567" w:hanging="567"/>
        <w:rPr>
          <w:sz w:val="20"/>
          <w:szCs w:val="20"/>
        </w:rPr>
      </w:pPr>
      <w:r w:rsidRPr="00F11142">
        <w:rPr>
          <w:sz w:val="20"/>
          <w:szCs w:val="20"/>
        </w:rPr>
        <w:t xml:space="preserve">Umowa zawarta jest na czas </w:t>
      </w:r>
      <w:r w:rsidRPr="00991DFD">
        <w:rPr>
          <w:iCs/>
          <w:sz w:val="20"/>
          <w:szCs w:val="20"/>
        </w:rPr>
        <w:t>n</w:t>
      </w:r>
      <w:r w:rsidR="00991DFD" w:rsidRPr="00991DFD">
        <w:rPr>
          <w:iCs/>
          <w:sz w:val="20"/>
          <w:szCs w:val="20"/>
        </w:rPr>
        <w:t>ieoznaczony</w:t>
      </w:r>
      <w:r w:rsidRPr="00F11142">
        <w:rPr>
          <w:sz w:val="20"/>
          <w:szCs w:val="20"/>
        </w:rPr>
        <w:t xml:space="preserve"> od dnia wejścia Umowy w życie.</w:t>
      </w:r>
    </w:p>
    <w:p w14:paraId="5B1BA255" w14:textId="77777777" w:rsidR="000A5115" w:rsidRDefault="00E33AF0" w:rsidP="00A97D2C">
      <w:pPr>
        <w:pStyle w:val="Umowa11"/>
        <w:numPr>
          <w:ilvl w:val="1"/>
          <w:numId w:val="41"/>
        </w:numPr>
        <w:spacing w:before="60" w:after="60"/>
        <w:ind w:left="567" w:hanging="567"/>
        <w:rPr>
          <w:sz w:val="20"/>
          <w:szCs w:val="20"/>
        </w:rPr>
      </w:pPr>
      <w:r w:rsidRPr="000A5115">
        <w:rPr>
          <w:sz w:val="20"/>
          <w:szCs w:val="20"/>
        </w:rPr>
        <w:t>Umowa wchodzi w życie w dniu jej podpisania przez umocowanych przedstawicieli obu Stron.</w:t>
      </w:r>
    </w:p>
    <w:p w14:paraId="4E2F7942" w14:textId="77777777" w:rsidR="000A5115" w:rsidRDefault="002B610D" w:rsidP="00A97D2C">
      <w:pPr>
        <w:pStyle w:val="Umowa11"/>
        <w:numPr>
          <w:ilvl w:val="1"/>
          <w:numId w:val="41"/>
        </w:numPr>
        <w:spacing w:before="60" w:after="60"/>
        <w:ind w:left="567" w:hanging="567"/>
        <w:rPr>
          <w:sz w:val="20"/>
          <w:szCs w:val="20"/>
        </w:rPr>
      </w:pPr>
      <w:r w:rsidRPr="000A5115">
        <w:rPr>
          <w:sz w:val="20"/>
          <w:szCs w:val="20"/>
        </w:rPr>
        <w:t xml:space="preserve">Strony dopuszczają rozwiązanie Umowy przez złożenie drugiej Stronie oświadczenia o wypowiedzeniu z zachowaniem </w:t>
      </w:r>
      <w:r w:rsidR="001F5242" w:rsidRPr="000A5115">
        <w:rPr>
          <w:sz w:val="20"/>
          <w:szCs w:val="20"/>
        </w:rPr>
        <w:t>3</w:t>
      </w:r>
      <w:r w:rsidRPr="000A5115">
        <w:rPr>
          <w:sz w:val="20"/>
          <w:szCs w:val="20"/>
        </w:rPr>
        <w:t>-miesięcznego terminu wypowiedzenia, ze skutkiem na koniec miesiąca kalendarzowego. Za porozumieniem Stron Umowa może zostać rozwiązana w każdym czasie.</w:t>
      </w:r>
    </w:p>
    <w:p w14:paraId="6CCDE64F" w14:textId="2EA212EF" w:rsidR="000A5115" w:rsidRDefault="00E33AF0" w:rsidP="00A97D2C">
      <w:pPr>
        <w:pStyle w:val="Umowa11"/>
        <w:numPr>
          <w:ilvl w:val="1"/>
          <w:numId w:val="41"/>
        </w:numPr>
        <w:spacing w:before="60" w:after="60"/>
        <w:ind w:left="567" w:hanging="567"/>
        <w:rPr>
          <w:sz w:val="20"/>
          <w:szCs w:val="20"/>
        </w:rPr>
      </w:pPr>
      <w:r w:rsidRPr="000A5115">
        <w:rPr>
          <w:sz w:val="20"/>
          <w:szCs w:val="20"/>
        </w:rPr>
        <w:t>Oświadczenie o wypowiedzeniu Umowy przez którąkolwiek ze Stron wymaga zachowania formy pisemnej pod rygorem nieważności.</w:t>
      </w:r>
    </w:p>
    <w:p w14:paraId="4766D819" w14:textId="77777777" w:rsidR="00703561" w:rsidRPr="00703561" w:rsidRDefault="00703561" w:rsidP="00703561">
      <w:pPr>
        <w:pStyle w:val="Umowa11"/>
        <w:numPr>
          <w:ilvl w:val="1"/>
          <w:numId w:val="41"/>
        </w:numPr>
        <w:tabs>
          <w:tab w:val="left" w:pos="567"/>
        </w:tabs>
        <w:spacing w:before="0" w:after="60"/>
        <w:ind w:left="567" w:hanging="567"/>
        <w:rPr>
          <w:sz w:val="20"/>
          <w:szCs w:val="20"/>
        </w:rPr>
      </w:pPr>
      <w:r w:rsidRPr="00703561">
        <w:rPr>
          <w:sz w:val="20"/>
          <w:szCs w:val="20"/>
        </w:rPr>
        <w:t>Zamawiający może wypowiedzieć niniejszą Umowę, ze skutkiem natychmiastowym, z winy Wykonawcy w szczególności:</w:t>
      </w:r>
    </w:p>
    <w:p w14:paraId="4F7D19E9" w14:textId="667B0A47" w:rsidR="00703561" w:rsidRPr="00703561" w:rsidRDefault="00703561" w:rsidP="00703561">
      <w:pPr>
        <w:pStyle w:val="Umowa11"/>
        <w:numPr>
          <w:ilvl w:val="2"/>
          <w:numId w:val="41"/>
        </w:numPr>
        <w:spacing w:before="0" w:after="60"/>
        <w:ind w:left="1276" w:hanging="709"/>
        <w:rPr>
          <w:sz w:val="20"/>
          <w:szCs w:val="20"/>
        </w:rPr>
      </w:pPr>
      <w:r w:rsidRPr="00703561">
        <w:rPr>
          <w:bCs/>
          <w:sz w:val="20"/>
          <w:szCs w:val="20"/>
        </w:rPr>
        <w:t xml:space="preserve">gdy łączna suma kar umownych naliczonych </w:t>
      </w:r>
      <w:r>
        <w:rPr>
          <w:bCs/>
          <w:sz w:val="20"/>
          <w:szCs w:val="20"/>
        </w:rPr>
        <w:t xml:space="preserve">Zamawiającego, związanych </w:t>
      </w:r>
      <w:r>
        <w:rPr>
          <w:bCs/>
          <w:sz w:val="20"/>
          <w:szCs w:val="20"/>
        </w:rPr>
        <w:br/>
        <w:t xml:space="preserve">z </w:t>
      </w:r>
      <w:r w:rsidRPr="00703561">
        <w:rPr>
          <w:bCs/>
          <w:sz w:val="20"/>
          <w:szCs w:val="20"/>
        </w:rPr>
        <w:t xml:space="preserve">niewykonaniem lub nienależytym wykonaniem Zamówień przekroczyła </w:t>
      </w:r>
      <w:r w:rsidRPr="00703561">
        <w:rPr>
          <w:sz w:val="20"/>
          <w:szCs w:val="20"/>
        </w:rPr>
        <w:t>20.000 (słownie: dwadzieścia tysięcy) zł;</w:t>
      </w:r>
    </w:p>
    <w:p w14:paraId="0D57EFE4" w14:textId="77777777" w:rsidR="00703561" w:rsidRPr="00703561" w:rsidRDefault="00703561" w:rsidP="00703561">
      <w:pPr>
        <w:pStyle w:val="Umowa11"/>
        <w:numPr>
          <w:ilvl w:val="2"/>
          <w:numId w:val="41"/>
        </w:numPr>
        <w:spacing w:before="0" w:after="60"/>
        <w:ind w:left="1276" w:hanging="709"/>
        <w:rPr>
          <w:sz w:val="20"/>
          <w:szCs w:val="20"/>
        </w:rPr>
      </w:pPr>
      <w:r w:rsidRPr="00703561">
        <w:rPr>
          <w:sz w:val="20"/>
          <w:szCs w:val="20"/>
        </w:rPr>
        <w:t>Zamawiający odstąpił co najmniej od 3 Zamówień z przyczyn leżących po stronie Wykonawcy;</w:t>
      </w:r>
    </w:p>
    <w:p w14:paraId="019AB50E" w14:textId="77777777" w:rsidR="00703561" w:rsidRPr="00703561" w:rsidRDefault="00703561" w:rsidP="00703561">
      <w:pPr>
        <w:pStyle w:val="Umowa11"/>
        <w:numPr>
          <w:ilvl w:val="2"/>
          <w:numId w:val="41"/>
        </w:numPr>
        <w:spacing w:before="0" w:after="60"/>
        <w:ind w:left="1276" w:hanging="709"/>
        <w:rPr>
          <w:sz w:val="20"/>
          <w:szCs w:val="20"/>
        </w:rPr>
      </w:pPr>
      <w:r w:rsidRPr="00703561">
        <w:rPr>
          <w:bCs/>
          <w:sz w:val="20"/>
          <w:szCs w:val="20"/>
        </w:rPr>
        <w:t>naruszenia przez Wykonawcę jakiejkolwiek zasady dotyczącej komunikacji zewnętrznej;</w:t>
      </w:r>
    </w:p>
    <w:p w14:paraId="2720888B" w14:textId="77777777" w:rsidR="00703561" w:rsidRPr="00703561" w:rsidRDefault="00703561" w:rsidP="00703561">
      <w:pPr>
        <w:pStyle w:val="Umowa11"/>
        <w:numPr>
          <w:ilvl w:val="2"/>
          <w:numId w:val="41"/>
        </w:numPr>
        <w:spacing w:before="0" w:after="60"/>
        <w:ind w:left="1276" w:hanging="709"/>
        <w:rPr>
          <w:sz w:val="20"/>
          <w:szCs w:val="20"/>
        </w:rPr>
      </w:pPr>
      <w:r w:rsidRPr="00703561">
        <w:rPr>
          <w:bCs/>
          <w:sz w:val="20"/>
          <w:szCs w:val="20"/>
        </w:rPr>
        <w:t>naruszenia przez Wykonawcę jakiejkolwiek zasady dotyczącej Tajemnicy Przedsiębiorstwa;</w:t>
      </w:r>
    </w:p>
    <w:p w14:paraId="262307A7" w14:textId="77777777" w:rsidR="00703561" w:rsidRPr="00703561" w:rsidRDefault="00703561" w:rsidP="00703561">
      <w:pPr>
        <w:pStyle w:val="Umowa11"/>
        <w:numPr>
          <w:ilvl w:val="2"/>
          <w:numId w:val="41"/>
        </w:numPr>
        <w:spacing w:before="0" w:after="60"/>
        <w:ind w:left="1276" w:hanging="709"/>
        <w:rPr>
          <w:sz w:val="20"/>
          <w:szCs w:val="20"/>
        </w:rPr>
      </w:pPr>
      <w:r w:rsidRPr="00703561">
        <w:rPr>
          <w:bCs/>
          <w:sz w:val="20"/>
          <w:szCs w:val="20"/>
        </w:rPr>
        <w:t>naruszenia przez Wykonawcę jakiejkolwiek zasady dotyczącej bezpieczeństwa teleinformatycznego;</w:t>
      </w:r>
    </w:p>
    <w:p w14:paraId="28E957C4" w14:textId="77777777" w:rsidR="00703561" w:rsidRPr="00703561" w:rsidRDefault="00703561" w:rsidP="00703561">
      <w:pPr>
        <w:pStyle w:val="Umowa11"/>
        <w:numPr>
          <w:ilvl w:val="2"/>
          <w:numId w:val="41"/>
        </w:numPr>
        <w:spacing w:before="0" w:after="60"/>
        <w:ind w:left="1276" w:hanging="709"/>
        <w:rPr>
          <w:sz w:val="20"/>
          <w:szCs w:val="20"/>
        </w:rPr>
      </w:pPr>
      <w:r w:rsidRPr="00703561">
        <w:rPr>
          <w:bCs/>
          <w:sz w:val="20"/>
          <w:szCs w:val="20"/>
        </w:rPr>
        <w:t>naruszenia przez Wykonawcę jakiejkolwiek zasady ochrony lub przetwarzania danych osobowych wynikającej z przepisów prawa lub umowy o powierzeniu przetwarzania danych osobowych zawartej przez Strony</w:t>
      </w:r>
      <w:r w:rsidRPr="00703561">
        <w:rPr>
          <w:sz w:val="20"/>
          <w:szCs w:val="20"/>
        </w:rPr>
        <w:t>.</w:t>
      </w:r>
    </w:p>
    <w:p w14:paraId="1ABD163F" w14:textId="6726CCB9" w:rsidR="00703561" w:rsidRPr="00703561" w:rsidRDefault="00703561" w:rsidP="00703561">
      <w:pPr>
        <w:pStyle w:val="Umowa11"/>
        <w:numPr>
          <w:ilvl w:val="1"/>
          <w:numId w:val="41"/>
        </w:numPr>
        <w:tabs>
          <w:tab w:val="left" w:pos="567"/>
        </w:tabs>
        <w:spacing w:before="0" w:after="60"/>
        <w:ind w:left="567" w:hanging="567"/>
        <w:rPr>
          <w:bCs/>
          <w:sz w:val="20"/>
          <w:szCs w:val="20"/>
        </w:rPr>
      </w:pPr>
      <w:r w:rsidRPr="00703561">
        <w:rPr>
          <w:bCs/>
          <w:sz w:val="20"/>
          <w:szCs w:val="20"/>
        </w:rPr>
        <w:t>Wypowiedzenie Umowy z winy Wykonawcy jest dopuszczalne w terminie 60 dni od dowiedzenia się Zamawiającego o podstawie wypowiedzenia wymienionej w ust. 1</w:t>
      </w:r>
      <w:r>
        <w:rPr>
          <w:bCs/>
          <w:sz w:val="20"/>
          <w:szCs w:val="20"/>
        </w:rPr>
        <w:t>4</w:t>
      </w:r>
      <w:r w:rsidRPr="00703561">
        <w:rPr>
          <w:bCs/>
          <w:sz w:val="20"/>
          <w:szCs w:val="20"/>
        </w:rPr>
        <w:t>.5.</w:t>
      </w:r>
    </w:p>
    <w:p w14:paraId="320944FC" w14:textId="77777777" w:rsidR="00E33AF0" w:rsidRPr="000A5115" w:rsidRDefault="00E33AF0" w:rsidP="00A97D2C">
      <w:pPr>
        <w:pStyle w:val="Umowa11"/>
        <w:numPr>
          <w:ilvl w:val="1"/>
          <w:numId w:val="41"/>
        </w:numPr>
        <w:spacing w:before="60" w:after="60"/>
        <w:ind w:left="567" w:hanging="567"/>
        <w:rPr>
          <w:sz w:val="20"/>
          <w:szCs w:val="20"/>
        </w:rPr>
      </w:pPr>
      <w:r w:rsidRPr="000A5115">
        <w:rPr>
          <w:sz w:val="20"/>
          <w:szCs w:val="20"/>
        </w:rPr>
        <w:lastRenderedPageBreak/>
        <w:t>W przypadku wypowiedzenia Umowy przez którąkolwiek ze Stron, Zamówienia będące w trakcie realizacji będą kontynuowane – chyba że Koordynator Umowy Zamawiającego w odrębnym oświadczeniu, złożonym na piśmie, postanowi inaczej.</w:t>
      </w:r>
    </w:p>
    <w:p w14:paraId="28A83AC2" w14:textId="77777777" w:rsidR="00E33AF0" w:rsidRPr="00F11142" w:rsidRDefault="004F2940" w:rsidP="00603E40">
      <w:pPr>
        <w:pStyle w:val="UMOWAPOZIOM1"/>
        <w:numPr>
          <w:ilvl w:val="0"/>
          <w:numId w:val="0"/>
        </w:numPr>
        <w:ind w:left="567"/>
        <w:jc w:val="center"/>
        <w:rPr>
          <w:sz w:val="20"/>
          <w:szCs w:val="20"/>
        </w:rPr>
      </w:pPr>
      <w:bookmarkStart w:id="110" w:name="_Toc26556450"/>
      <w:bookmarkStart w:id="111" w:name="_Toc182903297"/>
      <w:r w:rsidRPr="00F11142">
        <w:rPr>
          <w:sz w:val="20"/>
          <w:szCs w:val="20"/>
        </w:rPr>
        <w:t>§ 1</w:t>
      </w:r>
      <w:r w:rsidR="000A5115">
        <w:rPr>
          <w:sz w:val="20"/>
          <w:szCs w:val="20"/>
        </w:rPr>
        <w:t>5</w:t>
      </w:r>
      <w:r w:rsidR="00905B89" w:rsidRPr="00F11142">
        <w:rPr>
          <w:sz w:val="20"/>
          <w:szCs w:val="20"/>
        </w:rPr>
        <w:br/>
      </w:r>
      <w:r w:rsidR="00E33AF0" w:rsidRPr="00F11142">
        <w:rPr>
          <w:sz w:val="20"/>
          <w:szCs w:val="20"/>
        </w:rPr>
        <w:t>ODSTĄPIENIE OD ZAMÓWIEŃ</w:t>
      </w:r>
      <w:bookmarkEnd w:id="110"/>
      <w:bookmarkEnd w:id="111"/>
    </w:p>
    <w:p w14:paraId="58E2FBB1" w14:textId="77777777" w:rsidR="00E33AF0" w:rsidRPr="00F11142" w:rsidRDefault="00E33AF0" w:rsidP="00E33AF0">
      <w:pPr>
        <w:pStyle w:val="UMOWAPOZIOM1"/>
        <w:numPr>
          <w:ilvl w:val="0"/>
          <w:numId w:val="0"/>
        </w:numPr>
        <w:spacing w:before="120"/>
        <w:ind w:left="567"/>
        <w:jc w:val="both"/>
        <w:rPr>
          <w:sz w:val="20"/>
          <w:szCs w:val="20"/>
        </w:rPr>
      </w:pPr>
      <w:bookmarkStart w:id="112" w:name="_Toc26556451"/>
      <w:bookmarkStart w:id="113" w:name="_Toc170816879"/>
      <w:bookmarkStart w:id="114" w:name="_Toc178581890"/>
      <w:bookmarkStart w:id="115" w:name="_Toc182903298"/>
      <w:r w:rsidRPr="00F11142">
        <w:rPr>
          <w:sz w:val="20"/>
          <w:szCs w:val="20"/>
        </w:rPr>
        <w:t>[Odstąpienie od Zamówienia przez Zamawiającego]</w:t>
      </w:r>
      <w:bookmarkEnd w:id="112"/>
      <w:bookmarkEnd w:id="113"/>
      <w:bookmarkEnd w:id="114"/>
      <w:bookmarkEnd w:id="115"/>
    </w:p>
    <w:p w14:paraId="16DE9FA0" w14:textId="77777777" w:rsidR="002A0E16" w:rsidRDefault="00E33AF0" w:rsidP="00A97D2C">
      <w:pPr>
        <w:pStyle w:val="Umowa11"/>
        <w:numPr>
          <w:ilvl w:val="1"/>
          <w:numId w:val="42"/>
        </w:numPr>
        <w:spacing w:before="0" w:after="120"/>
        <w:ind w:left="567" w:hanging="567"/>
        <w:rPr>
          <w:sz w:val="20"/>
          <w:szCs w:val="20"/>
        </w:rPr>
      </w:pPr>
      <w:r w:rsidRPr="00F11142">
        <w:rPr>
          <w:sz w:val="20"/>
          <w:szCs w:val="20"/>
        </w:rPr>
        <w:t>Zamawiający ma prawo do odstąpienia od Zamówienia w całości lub w części, bez wyznaczania terminu dodatkowego, w przypadku (z następujących przyczyn leżących po stronie Wykonawcy):</w:t>
      </w:r>
      <w:bookmarkStart w:id="116" w:name="_Toc170816880"/>
      <w:bookmarkStart w:id="117" w:name="_Toc178581891"/>
      <w:bookmarkStart w:id="118" w:name="_Hlk108103794"/>
    </w:p>
    <w:p w14:paraId="759E8D4C" w14:textId="77777777" w:rsidR="002A0E16" w:rsidRPr="002A0E16" w:rsidRDefault="00E33AF0" w:rsidP="00A97D2C">
      <w:pPr>
        <w:pStyle w:val="Umowa11"/>
        <w:numPr>
          <w:ilvl w:val="2"/>
          <w:numId w:val="42"/>
        </w:numPr>
        <w:spacing w:before="0" w:after="120"/>
        <w:ind w:left="1276" w:hanging="709"/>
        <w:rPr>
          <w:sz w:val="20"/>
          <w:szCs w:val="20"/>
        </w:rPr>
      </w:pPr>
      <w:r w:rsidRPr="002A0E16">
        <w:rPr>
          <w:bCs/>
          <w:sz w:val="20"/>
          <w:szCs w:val="20"/>
        </w:rPr>
        <w:t>zwłoki w przedstawieniu przez Wykonawcę prawidłowo wykonanego Zamówienia do Odbioru o co najmniej [</w:t>
      </w:r>
      <w:r w:rsidRPr="002A0E16">
        <w:rPr>
          <w:bCs/>
          <w:sz w:val="20"/>
          <w:szCs w:val="20"/>
          <w:highlight w:val="yellow"/>
        </w:rPr>
        <w:t>…</w:t>
      </w:r>
      <w:r w:rsidRPr="002A0E16">
        <w:rPr>
          <w:bCs/>
          <w:sz w:val="20"/>
          <w:szCs w:val="20"/>
        </w:rPr>
        <w:t>] (słownie: [</w:t>
      </w:r>
      <w:r w:rsidRPr="002A0E16">
        <w:rPr>
          <w:bCs/>
          <w:sz w:val="20"/>
          <w:szCs w:val="20"/>
          <w:highlight w:val="yellow"/>
        </w:rPr>
        <w:t>…</w:t>
      </w:r>
      <w:r w:rsidRPr="002A0E16">
        <w:rPr>
          <w:bCs/>
          <w:sz w:val="20"/>
          <w:szCs w:val="20"/>
        </w:rPr>
        <w:t>]) dni;</w:t>
      </w:r>
      <w:bookmarkStart w:id="119" w:name="_Toc170816881"/>
      <w:bookmarkStart w:id="120" w:name="_Toc178581892"/>
      <w:bookmarkEnd w:id="116"/>
      <w:bookmarkEnd w:id="117"/>
    </w:p>
    <w:p w14:paraId="5E9F8415" w14:textId="77777777" w:rsidR="002A0E16" w:rsidRPr="002A0E16" w:rsidRDefault="00E33AF0" w:rsidP="00A97D2C">
      <w:pPr>
        <w:pStyle w:val="Umowa11"/>
        <w:numPr>
          <w:ilvl w:val="2"/>
          <w:numId w:val="42"/>
        </w:numPr>
        <w:spacing w:before="0" w:after="120"/>
        <w:ind w:left="1276" w:hanging="709"/>
        <w:rPr>
          <w:sz w:val="20"/>
          <w:szCs w:val="20"/>
        </w:rPr>
      </w:pPr>
      <w:r w:rsidRPr="002A0E16">
        <w:rPr>
          <w:bCs/>
          <w:sz w:val="20"/>
          <w:szCs w:val="20"/>
        </w:rPr>
        <w:t>zwłoki w dostawach częściowych względem jakiegokolwiek terminu określonego w harmonogramie realizacji Zamówienia o co najmniej [</w:t>
      </w:r>
      <w:r w:rsidRPr="002A0E16">
        <w:rPr>
          <w:bCs/>
          <w:sz w:val="20"/>
          <w:szCs w:val="20"/>
          <w:highlight w:val="yellow"/>
        </w:rPr>
        <w:t>…</w:t>
      </w:r>
      <w:r w:rsidRPr="002A0E16">
        <w:rPr>
          <w:bCs/>
          <w:sz w:val="20"/>
          <w:szCs w:val="20"/>
        </w:rPr>
        <w:t>] (słownie: [</w:t>
      </w:r>
      <w:r w:rsidRPr="002A0E16">
        <w:rPr>
          <w:bCs/>
          <w:sz w:val="20"/>
          <w:szCs w:val="20"/>
          <w:highlight w:val="yellow"/>
        </w:rPr>
        <w:t>…</w:t>
      </w:r>
      <w:r w:rsidRPr="002A0E16">
        <w:rPr>
          <w:bCs/>
          <w:sz w:val="20"/>
          <w:szCs w:val="20"/>
        </w:rPr>
        <w:t>])</w:t>
      </w:r>
      <w:bookmarkStart w:id="121" w:name="_Toc26556453"/>
      <w:bookmarkStart w:id="122" w:name="_Toc170816882"/>
      <w:bookmarkStart w:id="123" w:name="_Toc178581893"/>
      <w:bookmarkEnd w:id="118"/>
      <w:bookmarkEnd w:id="119"/>
      <w:bookmarkEnd w:id="120"/>
    </w:p>
    <w:p w14:paraId="289B13FD" w14:textId="77777777" w:rsidR="002A0E16" w:rsidRPr="002A0E16" w:rsidRDefault="00E33AF0" w:rsidP="00A97D2C">
      <w:pPr>
        <w:pStyle w:val="Umowa11"/>
        <w:numPr>
          <w:ilvl w:val="2"/>
          <w:numId w:val="42"/>
        </w:numPr>
        <w:spacing w:before="0" w:after="120"/>
        <w:ind w:left="1276" w:hanging="709"/>
        <w:rPr>
          <w:sz w:val="20"/>
          <w:szCs w:val="20"/>
        </w:rPr>
      </w:pPr>
      <w:r w:rsidRPr="002A0E16">
        <w:rPr>
          <w:bCs/>
          <w:sz w:val="20"/>
          <w:szCs w:val="20"/>
        </w:rPr>
        <w:t>gdy łączna suma kar umownych naliczonych przez Zamawiającego, związanych z niewykonaniem lub nienależytym wykonaniem danego Zamówienia przekroczy [</w:t>
      </w:r>
      <w:r w:rsidRPr="002A0E16">
        <w:rPr>
          <w:bCs/>
          <w:sz w:val="20"/>
          <w:szCs w:val="20"/>
          <w:highlight w:val="yellow"/>
        </w:rPr>
        <w:t>…</w:t>
      </w:r>
      <w:r w:rsidRPr="002A0E16">
        <w:rPr>
          <w:bCs/>
          <w:sz w:val="20"/>
          <w:szCs w:val="20"/>
        </w:rPr>
        <w:t>] (słownie: [</w:t>
      </w:r>
      <w:r w:rsidRPr="002A0E16">
        <w:rPr>
          <w:bCs/>
          <w:sz w:val="20"/>
          <w:szCs w:val="20"/>
          <w:highlight w:val="yellow"/>
        </w:rPr>
        <w:t>…</w:t>
      </w:r>
      <w:r w:rsidRPr="002A0E16">
        <w:rPr>
          <w:bCs/>
          <w:sz w:val="20"/>
          <w:szCs w:val="20"/>
        </w:rPr>
        <w:t>]) % Wynagrodzenia za to Zamówienie;</w:t>
      </w:r>
      <w:bookmarkStart w:id="124" w:name="_Toc170816883"/>
      <w:bookmarkStart w:id="125" w:name="_Toc178581894"/>
      <w:bookmarkEnd w:id="121"/>
      <w:bookmarkEnd w:id="122"/>
      <w:bookmarkEnd w:id="123"/>
    </w:p>
    <w:p w14:paraId="605A9C23" w14:textId="254BF02E" w:rsidR="002A0E16" w:rsidRPr="006544C7" w:rsidRDefault="00E33AF0" w:rsidP="00A97D2C">
      <w:pPr>
        <w:pStyle w:val="Umowa11"/>
        <w:numPr>
          <w:ilvl w:val="2"/>
          <w:numId w:val="42"/>
        </w:numPr>
        <w:spacing w:before="0" w:after="120"/>
        <w:ind w:left="1276" w:hanging="709"/>
        <w:rPr>
          <w:sz w:val="20"/>
          <w:szCs w:val="20"/>
        </w:rPr>
      </w:pPr>
      <w:r w:rsidRPr="002A0E16">
        <w:rPr>
          <w:bCs/>
          <w:sz w:val="20"/>
          <w:szCs w:val="20"/>
        </w:rPr>
        <w:t xml:space="preserve">naruszenia przez Wykonawcę jakichkolwiek zobowiązań określonych </w:t>
      </w:r>
      <w:r w:rsidRPr="006544C7">
        <w:rPr>
          <w:bCs/>
          <w:sz w:val="20"/>
          <w:szCs w:val="20"/>
        </w:rPr>
        <w:t xml:space="preserve">w </w:t>
      </w:r>
      <w:bookmarkStart w:id="126" w:name="_Toc170816884"/>
      <w:bookmarkStart w:id="127" w:name="_Toc178581895"/>
      <w:bookmarkEnd w:id="124"/>
      <w:bookmarkEnd w:id="125"/>
      <w:r w:rsidR="006544C7" w:rsidRPr="006544C7">
        <w:rPr>
          <w:bCs/>
          <w:sz w:val="20"/>
          <w:szCs w:val="20"/>
        </w:rPr>
        <w:t>niniejszej Umowie</w:t>
      </w:r>
      <w:r w:rsidR="0073643F">
        <w:rPr>
          <w:bCs/>
          <w:sz w:val="20"/>
          <w:szCs w:val="20"/>
        </w:rPr>
        <w:t>;</w:t>
      </w:r>
    </w:p>
    <w:p w14:paraId="0F24D2A5" w14:textId="77777777" w:rsidR="00E33AF0" w:rsidRPr="002A0E16" w:rsidRDefault="00E33AF0" w:rsidP="00A97D2C">
      <w:pPr>
        <w:pStyle w:val="Umowa11"/>
        <w:numPr>
          <w:ilvl w:val="2"/>
          <w:numId w:val="42"/>
        </w:numPr>
        <w:spacing w:before="0" w:after="120"/>
        <w:ind w:left="1276" w:hanging="709"/>
        <w:rPr>
          <w:sz w:val="20"/>
          <w:szCs w:val="20"/>
        </w:rPr>
      </w:pPr>
      <w:r w:rsidRPr="006544C7">
        <w:rPr>
          <w:bCs/>
          <w:sz w:val="20"/>
          <w:szCs w:val="20"/>
        </w:rPr>
        <w:t xml:space="preserve">naruszenia przez Wykonawcę jakiejkolwiek zasady ochrony lub przetwarzania danych </w:t>
      </w:r>
      <w:r w:rsidRPr="002A0E16">
        <w:rPr>
          <w:bCs/>
          <w:sz w:val="20"/>
          <w:szCs w:val="20"/>
        </w:rPr>
        <w:t>osobowych wynikającej z przepisów prawa, Umowy lub umowy o powierzeniu przetwarzania danych osobowych zawartej przez Strony.</w:t>
      </w:r>
      <w:bookmarkEnd w:id="126"/>
      <w:bookmarkEnd w:id="127"/>
    </w:p>
    <w:p w14:paraId="12B1B4F3" w14:textId="77777777" w:rsidR="00E33AF0" w:rsidRPr="00F11142" w:rsidRDefault="00E33AF0" w:rsidP="00A97D2C">
      <w:pPr>
        <w:pStyle w:val="UMOWAPOZIOM1"/>
        <w:numPr>
          <w:ilvl w:val="1"/>
          <w:numId w:val="42"/>
        </w:numPr>
        <w:spacing w:before="0"/>
        <w:ind w:left="567" w:hanging="567"/>
        <w:jc w:val="both"/>
        <w:rPr>
          <w:b w:val="0"/>
          <w:bCs/>
          <w:sz w:val="20"/>
          <w:szCs w:val="20"/>
        </w:rPr>
      </w:pPr>
      <w:bookmarkStart w:id="128" w:name="_Toc26556458"/>
      <w:bookmarkStart w:id="129" w:name="_Toc170816885"/>
      <w:bookmarkStart w:id="130" w:name="_Toc178581896"/>
      <w:bookmarkStart w:id="131" w:name="_Toc182903299"/>
      <w:r w:rsidRPr="00F11142">
        <w:rPr>
          <w:b w:val="0"/>
          <w:bCs/>
          <w:sz w:val="20"/>
          <w:szCs w:val="20"/>
        </w:rPr>
        <w:t>Niezależnie od powyższego, Zamawiający ma prawo w każdym czasie do odstąpienia od Zamówienia na każdym etapie jego realizacji (umowne prawo odstąpienia), bez podania przyczyny, również w sytuacji, gdy Wykonawca realizuje Zamówienie należycie.</w:t>
      </w:r>
      <w:bookmarkEnd w:id="128"/>
      <w:bookmarkEnd w:id="129"/>
      <w:bookmarkEnd w:id="130"/>
      <w:bookmarkEnd w:id="131"/>
    </w:p>
    <w:p w14:paraId="467779D0" w14:textId="77777777" w:rsidR="00E33AF0" w:rsidRPr="00F11142" w:rsidRDefault="00E33AF0" w:rsidP="00E33AF0">
      <w:pPr>
        <w:pStyle w:val="UMOWAPOZIOM1"/>
        <w:numPr>
          <w:ilvl w:val="0"/>
          <w:numId w:val="0"/>
        </w:numPr>
        <w:spacing w:before="120"/>
        <w:ind w:left="567"/>
        <w:jc w:val="both"/>
        <w:rPr>
          <w:sz w:val="20"/>
          <w:szCs w:val="20"/>
        </w:rPr>
      </w:pPr>
      <w:bookmarkStart w:id="132" w:name="_Toc26556459"/>
      <w:bookmarkStart w:id="133" w:name="_Toc170816886"/>
      <w:bookmarkStart w:id="134" w:name="_Toc178581897"/>
      <w:bookmarkStart w:id="135" w:name="_Toc182903300"/>
      <w:r w:rsidRPr="00F11142">
        <w:rPr>
          <w:sz w:val="20"/>
          <w:szCs w:val="20"/>
        </w:rPr>
        <w:t>[Odstąpienie od Zamówienia przez Wykonawcę]</w:t>
      </w:r>
      <w:bookmarkEnd w:id="132"/>
      <w:bookmarkEnd w:id="133"/>
      <w:bookmarkEnd w:id="134"/>
      <w:bookmarkEnd w:id="135"/>
    </w:p>
    <w:p w14:paraId="7088E87E" w14:textId="77777777" w:rsidR="00E33AF0" w:rsidRPr="00F11142" w:rsidRDefault="00E33AF0" w:rsidP="00A97D2C">
      <w:pPr>
        <w:pStyle w:val="UMOWAPOZIOM1"/>
        <w:numPr>
          <w:ilvl w:val="1"/>
          <w:numId w:val="42"/>
        </w:numPr>
        <w:spacing w:before="0"/>
        <w:ind w:left="567" w:hanging="567"/>
        <w:jc w:val="both"/>
        <w:rPr>
          <w:b w:val="0"/>
          <w:bCs/>
          <w:sz w:val="20"/>
          <w:szCs w:val="20"/>
        </w:rPr>
      </w:pPr>
      <w:bookmarkStart w:id="136" w:name="_Toc170816887"/>
      <w:bookmarkStart w:id="137" w:name="_Toc178581898"/>
      <w:bookmarkStart w:id="138" w:name="_Toc182903301"/>
      <w:r w:rsidRPr="00F11142">
        <w:rPr>
          <w:b w:val="0"/>
          <w:bCs/>
          <w:sz w:val="20"/>
          <w:szCs w:val="20"/>
        </w:rPr>
        <w:t>Wykonawca ma prawo do odstąpienia od Zamówienia w przypadku pozostawania przez Zamawiającego w zwłoce przekraczającej [</w:t>
      </w:r>
      <w:r w:rsidRPr="00F11142">
        <w:rPr>
          <w:b w:val="0"/>
          <w:bCs/>
          <w:sz w:val="20"/>
          <w:szCs w:val="20"/>
          <w:highlight w:val="yellow"/>
        </w:rPr>
        <w:t>…</w:t>
      </w:r>
      <w:r w:rsidRPr="00F11142">
        <w:rPr>
          <w:b w:val="0"/>
          <w:bCs/>
          <w:sz w:val="20"/>
          <w:szCs w:val="20"/>
        </w:rPr>
        <w:t>] ([</w:t>
      </w:r>
      <w:r w:rsidRPr="00F11142">
        <w:rPr>
          <w:b w:val="0"/>
          <w:bCs/>
          <w:sz w:val="20"/>
          <w:szCs w:val="20"/>
          <w:highlight w:val="yellow"/>
        </w:rPr>
        <w:t>…</w:t>
      </w:r>
      <w:r w:rsidRPr="00F11142">
        <w:rPr>
          <w:b w:val="0"/>
          <w:bCs/>
          <w:sz w:val="20"/>
          <w:szCs w:val="20"/>
        </w:rPr>
        <w:t>]) dni z zapłatą wymagalnych i bezspornych oraz zaakceptowanych przez Zamawiającego faktur na kwotę nie mniejszą niż [</w:t>
      </w:r>
      <w:r w:rsidRPr="00F11142">
        <w:rPr>
          <w:b w:val="0"/>
          <w:bCs/>
          <w:sz w:val="20"/>
          <w:szCs w:val="20"/>
          <w:highlight w:val="yellow"/>
        </w:rPr>
        <w:t>…</w:t>
      </w:r>
      <w:r w:rsidRPr="00F11142">
        <w:rPr>
          <w:b w:val="0"/>
          <w:bCs/>
          <w:sz w:val="20"/>
          <w:szCs w:val="20"/>
        </w:rPr>
        <w:t>] % Wynagrodzenia za dane Zamówienie, o ile wcześniej Wykonawca powiadomi o tym fakcie Zamawiającego (w formie pisemnej pod rygorem nieważności) oraz wezwie do zapłaty zaległych kwot, a także zakreśli w tym celu odpowiedni termin na zapłatę, nie krótszy jednak niż 14 dni, wraz z zagrożeniem, że w wypadku braku zapłaty będzie uprawniony do odstąpienia od Zamówienia. Niniejsza klauzula modyfikuje przepisy o odstąpieniu od umowy w razie zwłoki dłużnika w najdalszym dopuszczalnym przez przepisy prawa zakresie. Powyższe uprawnienie nie przysługuje Wykonawcy w sytuacji, gdy Zamawiający złożył oświadczenie o potrąceniu roszczenia Wykonawcy o zapłatę wynagrodzenia z własnymi roszczeniami względem Wykonawcy, np. roszczeniami o zapłatę kar umownych.</w:t>
      </w:r>
      <w:bookmarkEnd w:id="136"/>
      <w:bookmarkEnd w:id="137"/>
      <w:bookmarkEnd w:id="138"/>
    </w:p>
    <w:p w14:paraId="4F4C1200" w14:textId="77777777" w:rsidR="00E33AF0" w:rsidRPr="00F11142" w:rsidRDefault="00CE5A42" w:rsidP="00E33AF0">
      <w:pPr>
        <w:pStyle w:val="UMOWAPOZIOM1"/>
        <w:numPr>
          <w:ilvl w:val="0"/>
          <w:numId w:val="0"/>
        </w:numPr>
        <w:spacing w:before="0"/>
        <w:ind w:left="567"/>
        <w:jc w:val="both"/>
        <w:rPr>
          <w:sz w:val="20"/>
          <w:szCs w:val="20"/>
        </w:rPr>
      </w:pPr>
      <w:bookmarkStart w:id="139" w:name="_Toc26556461"/>
      <w:bookmarkStart w:id="140" w:name="_Toc170816888"/>
      <w:bookmarkStart w:id="141" w:name="_Toc178581899"/>
      <w:r w:rsidRPr="00F11142">
        <w:rPr>
          <w:sz w:val="20"/>
          <w:szCs w:val="20"/>
        </w:rPr>
        <w:t xml:space="preserve"> </w:t>
      </w:r>
      <w:bookmarkStart w:id="142" w:name="_Toc182903302"/>
      <w:r w:rsidR="00E33AF0" w:rsidRPr="00F11142">
        <w:rPr>
          <w:sz w:val="20"/>
          <w:szCs w:val="20"/>
        </w:rPr>
        <w:t>[Skutki odstąpienia od Zamówienia]</w:t>
      </w:r>
      <w:bookmarkEnd w:id="139"/>
      <w:bookmarkEnd w:id="140"/>
      <w:bookmarkEnd w:id="141"/>
      <w:bookmarkEnd w:id="142"/>
    </w:p>
    <w:p w14:paraId="345B56F4" w14:textId="77777777" w:rsidR="00E33AF0" w:rsidRPr="00F11142" w:rsidRDefault="00E33AF0" w:rsidP="00A97D2C">
      <w:pPr>
        <w:pStyle w:val="UMOWAPOZIOM1"/>
        <w:numPr>
          <w:ilvl w:val="1"/>
          <w:numId w:val="42"/>
        </w:numPr>
        <w:spacing w:before="0"/>
        <w:ind w:left="567" w:hanging="567"/>
        <w:jc w:val="both"/>
        <w:rPr>
          <w:b w:val="0"/>
          <w:bCs/>
          <w:sz w:val="20"/>
          <w:szCs w:val="20"/>
        </w:rPr>
      </w:pPr>
      <w:bookmarkStart w:id="143" w:name="_Toc26556462"/>
      <w:bookmarkStart w:id="144" w:name="_Toc170816889"/>
      <w:bookmarkStart w:id="145" w:name="_Toc178581900"/>
      <w:bookmarkStart w:id="146" w:name="_Toc182903303"/>
      <w:r w:rsidRPr="00F11142">
        <w:rPr>
          <w:b w:val="0"/>
          <w:bCs/>
          <w:sz w:val="20"/>
          <w:szCs w:val="20"/>
        </w:rPr>
        <w:t>W przypadku odstąpienia od</w:t>
      </w:r>
      <w:r w:rsidR="003936C2">
        <w:rPr>
          <w:b w:val="0"/>
          <w:bCs/>
          <w:sz w:val="20"/>
          <w:szCs w:val="20"/>
        </w:rPr>
        <w:t xml:space="preserve"> Zamówienia na podstawie pkt. </w:t>
      </w:r>
      <w:r w:rsidR="005F116B">
        <w:rPr>
          <w:b w:val="0"/>
          <w:bCs/>
          <w:sz w:val="20"/>
          <w:szCs w:val="20"/>
        </w:rPr>
        <w:t>15</w:t>
      </w:r>
      <w:r w:rsidRPr="00F11142">
        <w:rPr>
          <w:b w:val="0"/>
          <w:bCs/>
          <w:sz w:val="20"/>
          <w:szCs w:val="20"/>
        </w:rPr>
        <w:t xml:space="preserve">.1. powyżej Zamawiający będzie uprawniony do wyboru, które elementy </w:t>
      </w:r>
      <w:r w:rsidR="00905B89" w:rsidRPr="00F11142">
        <w:rPr>
          <w:b w:val="0"/>
          <w:bCs/>
          <w:sz w:val="20"/>
          <w:szCs w:val="20"/>
        </w:rPr>
        <w:t xml:space="preserve">Towaru </w:t>
      </w:r>
      <w:r w:rsidRPr="00F11142">
        <w:rPr>
          <w:b w:val="0"/>
          <w:bCs/>
          <w:sz w:val="20"/>
          <w:szCs w:val="20"/>
        </w:rPr>
        <w:t xml:space="preserve">lub innych materiałów zachowa, a które usunie lub zwróci Wykonawcy. Zamawiający zapłaci Wykonawcy wynagrodzenie za te rezultaty (jeśli jeszcze nie zostało wypłacone). Wykonawca nie ma prawa do otrzymania wynagrodzenia za rezultaty, których Zamawiający nie zatrzymuje, a jeśli już je otrzymał – zobowiązany jest do jego zwrotu – w terminie 15 dni od dnia złożenia oświadczenia o odstąpieniu przez Zamawiającego. Zamawiający zwróci Wykonawcy wszelkie elementy </w:t>
      </w:r>
      <w:r w:rsidR="00905B89" w:rsidRPr="00F11142">
        <w:rPr>
          <w:b w:val="0"/>
          <w:bCs/>
          <w:sz w:val="20"/>
          <w:szCs w:val="20"/>
        </w:rPr>
        <w:t xml:space="preserve">Towaru </w:t>
      </w:r>
      <w:r w:rsidRPr="00F11142">
        <w:rPr>
          <w:b w:val="0"/>
          <w:bCs/>
          <w:sz w:val="20"/>
          <w:szCs w:val="20"/>
        </w:rPr>
        <w:t xml:space="preserve">oraz inne materiały, których nie </w:t>
      </w:r>
      <w:r w:rsidRPr="00F11142">
        <w:rPr>
          <w:b w:val="0"/>
          <w:bCs/>
          <w:sz w:val="20"/>
          <w:szCs w:val="20"/>
        </w:rPr>
        <w:lastRenderedPageBreak/>
        <w:t>zachował, w terminie 21 dni od dnia zwrotu nienależnego wynagrodzenia przez Wykonawcę zgodnie ze zdaniem poprzedzającym – a jeżeli Wykonawca nie jest zobowiązany do zwrotu wynagrodzenia w jakiejkolwiek części – w terminie 21 dni od dnia poinformowania Wykonawcy o skutkach odstąpienia. Zamawiający w takich samych terminach usunie rezultaty prac Wykonawcy w ramach Zamówienia, których zwrot nie jest możliwy.</w:t>
      </w:r>
      <w:bookmarkEnd w:id="143"/>
      <w:bookmarkEnd w:id="144"/>
      <w:bookmarkEnd w:id="145"/>
      <w:bookmarkEnd w:id="146"/>
    </w:p>
    <w:p w14:paraId="2F239706" w14:textId="77777777" w:rsidR="00E33AF0" w:rsidRDefault="00E33AF0" w:rsidP="00A97D2C">
      <w:pPr>
        <w:pStyle w:val="UMOWAPOZIOM1"/>
        <w:numPr>
          <w:ilvl w:val="1"/>
          <w:numId w:val="42"/>
        </w:numPr>
        <w:spacing w:before="0"/>
        <w:ind w:left="567" w:hanging="567"/>
        <w:jc w:val="both"/>
        <w:rPr>
          <w:b w:val="0"/>
          <w:bCs/>
          <w:sz w:val="20"/>
          <w:szCs w:val="20"/>
        </w:rPr>
      </w:pPr>
      <w:bookmarkStart w:id="147" w:name="_Toc26556463"/>
      <w:bookmarkStart w:id="148" w:name="_Toc170816890"/>
      <w:bookmarkStart w:id="149" w:name="_Toc178581901"/>
      <w:bookmarkStart w:id="150" w:name="_Toc182903304"/>
      <w:r w:rsidRPr="00F11142">
        <w:rPr>
          <w:b w:val="0"/>
          <w:bCs/>
          <w:sz w:val="20"/>
          <w:szCs w:val="20"/>
        </w:rPr>
        <w:t>W przypadku odstąpienia od Zamówienia przez Za</w:t>
      </w:r>
      <w:r w:rsidR="003936C2">
        <w:rPr>
          <w:b w:val="0"/>
          <w:bCs/>
          <w:sz w:val="20"/>
          <w:szCs w:val="20"/>
        </w:rPr>
        <w:t xml:space="preserve">mawiającego na podstawie pkt. </w:t>
      </w:r>
      <w:r w:rsidR="005F116B">
        <w:rPr>
          <w:b w:val="0"/>
          <w:bCs/>
          <w:sz w:val="20"/>
          <w:szCs w:val="20"/>
        </w:rPr>
        <w:t>15</w:t>
      </w:r>
      <w:r w:rsidRPr="00F11142">
        <w:rPr>
          <w:b w:val="0"/>
          <w:bCs/>
          <w:sz w:val="20"/>
          <w:szCs w:val="20"/>
        </w:rPr>
        <w:t>.2. powyżej lub w przypadku odstąpienia od Zamówienia prze</w:t>
      </w:r>
      <w:r w:rsidR="003936C2">
        <w:rPr>
          <w:b w:val="0"/>
          <w:bCs/>
          <w:sz w:val="20"/>
          <w:szCs w:val="20"/>
        </w:rPr>
        <w:t xml:space="preserve">z Wykonawcę na podstawie pkt. </w:t>
      </w:r>
      <w:r w:rsidR="005F116B">
        <w:rPr>
          <w:b w:val="0"/>
          <w:bCs/>
          <w:sz w:val="20"/>
          <w:szCs w:val="20"/>
        </w:rPr>
        <w:t>15</w:t>
      </w:r>
      <w:r w:rsidRPr="00F11142">
        <w:rPr>
          <w:b w:val="0"/>
          <w:bCs/>
          <w:sz w:val="20"/>
          <w:szCs w:val="20"/>
        </w:rPr>
        <w:t xml:space="preserve">.3. powyżej Zamawiający zapłaci Wykonawcy wynagrodzenie (jeżeli jeszcze nie zostało zapłacone) za wszystkie elementy </w:t>
      </w:r>
      <w:r w:rsidR="00905B89" w:rsidRPr="00F11142">
        <w:rPr>
          <w:b w:val="0"/>
          <w:bCs/>
          <w:sz w:val="20"/>
          <w:szCs w:val="20"/>
        </w:rPr>
        <w:t xml:space="preserve">Towaru </w:t>
      </w:r>
      <w:r w:rsidRPr="00F11142">
        <w:rPr>
          <w:b w:val="0"/>
          <w:bCs/>
          <w:sz w:val="20"/>
          <w:szCs w:val="20"/>
        </w:rPr>
        <w:t>i inne rezultaty prac dostarczone przez Wykonawcę do dnia odstąpienia od Zamówienia, przy czym wysokość wynagrodzenia zostanie ustalona stosunkowo – proporcjonalnie do części Zamówienia, jaka została dotychczas wykonana (odstąpienie na przyszłość).</w:t>
      </w:r>
      <w:bookmarkEnd w:id="147"/>
      <w:bookmarkEnd w:id="148"/>
      <w:bookmarkEnd w:id="149"/>
      <w:bookmarkEnd w:id="150"/>
    </w:p>
    <w:p w14:paraId="0365867E" w14:textId="77777777" w:rsidR="00E33AF0" w:rsidRPr="00F11142" w:rsidRDefault="00AE5997" w:rsidP="00E33AF0">
      <w:pPr>
        <w:pStyle w:val="UMOWAPOZIOM1"/>
        <w:numPr>
          <w:ilvl w:val="0"/>
          <w:numId w:val="0"/>
        </w:numPr>
        <w:spacing w:before="0"/>
        <w:ind w:left="567"/>
        <w:jc w:val="both"/>
        <w:rPr>
          <w:sz w:val="20"/>
          <w:szCs w:val="20"/>
        </w:rPr>
      </w:pPr>
      <w:bookmarkStart w:id="151" w:name="_Toc26556464"/>
      <w:bookmarkStart w:id="152" w:name="_Toc170816891"/>
      <w:r w:rsidRPr="00F11142">
        <w:rPr>
          <w:sz w:val="20"/>
          <w:szCs w:val="20"/>
        </w:rPr>
        <w:t xml:space="preserve"> </w:t>
      </w:r>
      <w:bookmarkStart w:id="153" w:name="_Toc178581902"/>
      <w:bookmarkStart w:id="154" w:name="_Toc182903305"/>
      <w:r w:rsidR="00E33AF0" w:rsidRPr="00F11142">
        <w:rPr>
          <w:sz w:val="20"/>
          <w:szCs w:val="20"/>
        </w:rPr>
        <w:t>[Odstąpienie od Zamówienia – postanowienia ogólne]</w:t>
      </w:r>
      <w:bookmarkEnd w:id="151"/>
      <w:bookmarkEnd w:id="152"/>
      <w:bookmarkEnd w:id="153"/>
      <w:bookmarkEnd w:id="154"/>
    </w:p>
    <w:p w14:paraId="68E543EC" w14:textId="77777777" w:rsidR="00E33AF0" w:rsidRPr="00F11142" w:rsidRDefault="00E33AF0" w:rsidP="00A97D2C">
      <w:pPr>
        <w:pStyle w:val="UMOWAPOZIOM1"/>
        <w:numPr>
          <w:ilvl w:val="1"/>
          <w:numId w:val="42"/>
        </w:numPr>
        <w:spacing w:before="0"/>
        <w:ind w:left="567" w:hanging="567"/>
        <w:jc w:val="both"/>
        <w:rPr>
          <w:b w:val="0"/>
          <w:bCs/>
          <w:sz w:val="20"/>
          <w:szCs w:val="20"/>
        </w:rPr>
      </w:pPr>
      <w:bookmarkStart w:id="155" w:name="_Toc170816892"/>
      <w:bookmarkStart w:id="156" w:name="_Toc178581903"/>
      <w:bookmarkStart w:id="157" w:name="_Toc182903306"/>
      <w:r w:rsidRPr="00F11142">
        <w:rPr>
          <w:b w:val="0"/>
          <w:bCs/>
          <w:sz w:val="20"/>
          <w:szCs w:val="20"/>
        </w:rPr>
        <w:t>Oświadczenie o odstąpieniu od Zamówienia dla swojej ważności wymaga zachowania formy pisemnej.</w:t>
      </w:r>
      <w:bookmarkEnd w:id="155"/>
      <w:bookmarkEnd w:id="156"/>
      <w:bookmarkEnd w:id="157"/>
    </w:p>
    <w:p w14:paraId="3E6B9EC2" w14:textId="56A579D6" w:rsidR="00E33AF0" w:rsidRPr="00F11142" w:rsidRDefault="00E33AF0" w:rsidP="00A97D2C">
      <w:pPr>
        <w:pStyle w:val="UMOWAPOZIOM1"/>
        <w:numPr>
          <w:ilvl w:val="1"/>
          <w:numId w:val="42"/>
        </w:numPr>
        <w:spacing w:before="0"/>
        <w:ind w:left="567" w:hanging="567"/>
        <w:jc w:val="both"/>
        <w:rPr>
          <w:b w:val="0"/>
          <w:bCs/>
          <w:sz w:val="20"/>
          <w:szCs w:val="20"/>
        </w:rPr>
      </w:pPr>
      <w:bookmarkStart w:id="158" w:name="_Toc26556466"/>
      <w:bookmarkStart w:id="159" w:name="_Toc170816893"/>
      <w:bookmarkStart w:id="160" w:name="_Toc178581904"/>
      <w:bookmarkStart w:id="161" w:name="_Toc182903307"/>
      <w:r w:rsidRPr="00F11142">
        <w:rPr>
          <w:b w:val="0"/>
          <w:bCs/>
          <w:sz w:val="20"/>
          <w:szCs w:val="20"/>
        </w:rPr>
        <w:t xml:space="preserve">Każde wskazane w niniejszym punkcie umowne prawo odstąpienia może zostać wykonane w terminie </w:t>
      </w:r>
      <w:bookmarkEnd w:id="158"/>
      <w:bookmarkEnd w:id="159"/>
      <w:bookmarkEnd w:id="160"/>
      <w:r w:rsidR="00D561A6">
        <w:rPr>
          <w:b w:val="0"/>
          <w:bCs/>
          <w:sz w:val="20"/>
          <w:szCs w:val="20"/>
        </w:rPr>
        <w:t>21 dni</w:t>
      </w:r>
      <w:r w:rsidR="00D561A6" w:rsidRPr="00F11142">
        <w:rPr>
          <w:b w:val="0"/>
          <w:bCs/>
          <w:sz w:val="20"/>
          <w:szCs w:val="20"/>
        </w:rPr>
        <w:t>.</w:t>
      </w:r>
      <w:bookmarkEnd w:id="161"/>
    </w:p>
    <w:p w14:paraId="41B65324" w14:textId="77777777" w:rsidR="00E33AF0" w:rsidRPr="00F11142" w:rsidRDefault="004F2940" w:rsidP="0090393F">
      <w:pPr>
        <w:pStyle w:val="UMOWAPOZIOM1"/>
        <w:numPr>
          <w:ilvl w:val="0"/>
          <w:numId w:val="0"/>
        </w:numPr>
        <w:ind w:left="567"/>
        <w:jc w:val="center"/>
        <w:rPr>
          <w:sz w:val="20"/>
          <w:szCs w:val="20"/>
        </w:rPr>
      </w:pPr>
      <w:bookmarkStart w:id="162" w:name="_Toc26556467"/>
      <w:bookmarkStart w:id="163" w:name="_Toc182903308"/>
      <w:r w:rsidRPr="00F11142">
        <w:rPr>
          <w:sz w:val="20"/>
          <w:szCs w:val="20"/>
        </w:rPr>
        <w:t xml:space="preserve">§ </w:t>
      </w:r>
      <w:r w:rsidR="0090393F">
        <w:rPr>
          <w:sz w:val="20"/>
          <w:szCs w:val="20"/>
        </w:rPr>
        <w:t>1</w:t>
      </w:r>
      <w:r w:rsidR="00811228">
        <w:rPr>
          <w:sz w:val="20"/>
          <w:szCs w:val="20"/>
        </w:rPr>
        <w:t>6</w:t>
      </w:r>
      <w:r w:rsidR="00905B89" w:rsidRPr="00F11142">
        <w:rPr>
          <w:sz w:val="20"/>
          <w:szCs w:val="20"/>
        </w:rPr>
        <w:br/>
      </w:r>
      <w:r w:rsidR="00E33AF0" w:rsidRPr="00F11142">
        <w:rPr>
          <w:sz w:val="20"/>
          <w:szCs w:val="20"/>
        </w:rPr>
        <w:t>ODPOWIEDZIALNOŚĆ I KARY UMOWNE</w:t>
      </w:r>
      <w:bookmarkEnd w:id="162"/>
      <w:bookmarkEnd w:id="163"/>
    </w:p>
    <w:p w14:paraId="0AA05DAE" w14:textId="77777777" w:rsidR="00811228" w:rsidRDefault="00E33AF0" w:rsidP="00A97D2C">
      <w:pPr>
        <w:pStyle w:val="Umowa11"/>
        <w:numPr>
          <w:ilvl w:val="1"/>
          <w:numId w:val="43"/>
        </w:numPr>
        <w:spacing w:after="120"/>
        <w:ind w:left="567" w:hanging="567"/>
        <w:rPr>
          <w:sz w:val="20"/>
          <w:szCs w:val="20"/>
        </w:rPr>
      </w:pPr>
      <w:r w:rsidRPr="00F11142">
        <w:rPr>
          <w:sz w:val="20"/>
          <w:szCs w:val="20"/>
        </w:rPr>
        <w:t>Wykonawca ponosi odpowiedzialność za niewykonanie lub nienależyte wykonanie Umowy, w tym Zamówień poprzez zapłatę kar umownych oraz na zasadach ogólnych wynikających z przepisów powszechnie obowiązującego prawa.</w:t>
      </w:r>
    </w:p>
    <w:p w14:paraId="45368845" w14:textId="77777777" w:rsidR="00E33AF0" w:rsidRPr="00811228" w:rsidRDefault="00E33AF0" w:rsidP="00A97D2C">
      <w:pPr>
        <w:pStyle w:val="Umowa11"/>
        <w:numPr>
          <w:ilvl w:val="1"/>
          <w:numId w:val="43"/>
        </w:numPr>
        <w:spacing w:after="120"/>
        <w:ind w:left="567" w:hanging="567"/>
        <w:rPr>
          <w:sz w:val="20"/>
          <w:szCs w:val="20"/>
        </w:rPr>
      </w:pPr>
      <w:r w:rsidRPr="00811228">
        <w:rPr>
          <w:sz w:val="20"/>
          <w:szCs w:val="20"/>
        </w:rPr>
        <w:t>Zamawiający będzie uprawniony do naliczenia Wykonawcy kary umownej w przypadku:</w:t>
      </w:r>
    </w:p>
    <w:p w14:paraId="58169169" w14:textId="77777777" w:rsidR="006758B8" w:rsidRPr="00700704" w:rsidRDefault="006758B8" w:rsidP="00A97D2C">
      <w:pPr>
        <w:pStyle w:val="Umowa11"/>
        <w:numPr>
          <w:ilvl w:val="2"/>
          <w:numId w:val="44"/>
        </w:numPr>
        <w:spacing w:after="120"/>
        <w:rPr>
          <w:sz w:val="20"/>
          <w:szCs w:val="20"/>
        </w:rPr>
      </w:pPr>
      <w:r w:rsidRPr="00F11142">
        <w:rPr>
          <w:sz w:val="20"/>
          <w:szCs w:val="20"/>
        </w:rPr>
        <w:t>opóźnieni</w:t>
      </w:r>
      <w:r w:rsidR="00863B80">
        <w:rPr>
          <w:sz w:val="20"/>
          <w:szCs w:val="20"/>
        </w:rPr>
        <w:t>a</w:t>
      </w:r>
      <w:r w:rsidRPr="00F11142">
        <w:rPr>
          <w:sz w:val="20"/>
          <w:szCs w:val="20"/>
        </w:rPr>
        <w:t xml:space="preserve"> w </w:t>
      </w:r>
      <w:r w:rsidRPr="00700704">
        <w:rPr>
          <w:sz w:val="20"/>
          <w:szCs w:val="20"/>
        </w:rPr>
        <w:t>wykonaniu przedmiotu Umowy</w:t>
      </w:r>
      <w:r w:rsidR="001B6B42" w:rsidRPr="00700704">
        <w:rPr>
          <w:sz w:val="20"/>
          <w:szCs w:val="20"/>
        </w:rPr>
        <w:t xml:space="preserve"> w odniesieniu do terminu jego wykonania wskazanego w Zamówieniu z przyczyn leżących po stronie Wykonawcy,</w:t>
      </w:r>
      <w:r w:rsidRPr="00700704">
        <w:rPr>
          <w:sz w:val="20"/>
          <w:szCs w:val="20"/>
        </w:rPr>
        <w:t xml:space="preserve"> w wysokości </w:t>
      </w:r>
      <w:r w:rsidR="00E06B3C" w:rsidRPr="00700704">
        <w:rPr>
          <w:sz w:val="20"/>
          <w:szCs w:val="20"/>
        </w:rPr>
        <w:t>[</w:t>
      </w:r>
      <w:r w:rsidRPr="00700704">
        <w:rPr>
          <w:sz w:val="20"/>
          <w:szCs w:val="20"/>
        </w:rPr>
        <w:t>0,5</w:t>
      </w:r>
      <w:r w:rsidR="00E06B3C" w:rsidRPr="00700704">
        <w:rPr>
          <w:sz w:val="20"/>
          <w:szCs w:val="20"/>
        </w:rPr>
        <w:t>]</w:t>
      </w:r>
      <w:r w:rsidRPr="00700704">
        <w:rPr>
          <w:sz w:val="20"/>
          <w:szCs w:val="20"/>
        </w:rPr>
        <w:t xml:space="preserve">% </w:t>
      </w:r>
      <w:r w:rsidR="00E06B3C" w:rsidRPr="00700704">
        <w:rPr>
          <w:sz w:val="20"/>
          <w:szCs w:val="20"/>
        </w:rPr>
        <w:t>Wynagrodzenia za Zamówienie</w:t>
      </w:r>
      <w:r w:rsidRPr="00700704">
        <w:rPr>
          <w:sz w:val="20"/>
          <w:szCs w:val="20"/>
        </w:rPr>
        <w:t xml:space="preserve"> za każdy dzień opóźnienia, </w:t>
      </w:r>
    </w:p>
    <w:p w14:paraId="74D55AE2" w14:textId="77777777" w:rsidR="00863B80" w:rsidRPr="00863B80" w:rsidRDefault="00863B80" w:rsidP="00A97D2C">
      <w:pPr>
        <w:pStyle w:val="Umowa11"/>
        <w:numPr>
          <w:ilvl w:val="2"/>
          <w:numId w:val="44"/>
        </w:numPr>
        <w:spacing w:after="120"/>
        <w:rPr>
          <w:sz w:val="20"/>
          <w:szCs w:val="20"/>
        </w:rPr>
      </w:pPr>
      <w:r w:rsidRPr="00863B80">
        <w:rPr>
          <w:sz w:val="20"/>
          <w:szCs w:val="20"/>
        </w:rPr>
        <w:t xml:space="preserve">opóźnienia w usunięciu wad lub usterek </w:t>
      </w:r>
      <w:r w:rsidR="0064710C">
        <w:rPr>
          <w:sz w:val="20"/>
          <w:szCs w:val="20"/>
        </w:rPr>
        <w:t>w wynajmowanym przedmiocie umowy</w:t>
      </w:r>
      <w:r w:rsidRPr="00863B80">
        <w:rPr>
          <w:sz w:val="20"/>
          <w:szCs w:val="20"/>
        </w:rPr>
        <w:t xml:space="preserve">, </w:t>
      </w:r>
      <w:r w:rsidR="0064710C">
        <w:rPr>
          <w:sz w:val="20"/>
          <w:szCs w:val="20"/>
        </w:rPr>
        <w:br/>
      </w:r>
      <w:r w:rsidRPr="00863B80">
        <w:rPr>
          <w:sz w:val="20"/>
          <w:szCs w:val="20"/>
        </w:rPr>
        <w:t xml:space="preserve">w stosunku do terminu określonego </w:t>
      </w:r>
      <w:r w:rsidR="0064710C">
        <w:rPr>
          <w:sz w:val="20"/>
          <w:szCs w:val="20"/>
        </w:rPr>
        <w:t xml:space="preserve">w dokumencie reklamacyjnym w wysokości </w:t>
      </w:r>
      <w:r w:rsidR="00A902B9">
        <w:rPr>
          <w:sz w:val="20"/>
          <w:szCs w:val="20"/>
        </w:rPr>
        <w:t>2</w:t>
      </w:r>
      <w:r w:rsidR="0064710C">
        <w:rPr>
          <w:sz w:val="20"/>
          <w:szCs w:val="20"/>
        </w:rPr>
        <w:t>00 zł za każdy dzień</w:t>
      </w:r>
      <w:r w:rsidR="00AF144C">
        <w:rPr>
          <w:sz w:val="20"/>
          <w:szCs w:val="20"/>
        </w:rPr>
        <w:t xml:space="preserve"> opóźnienia</w:t>
      </w:r>
      <w:r w:rsidR="0064710C">
        <w:rPr>
          <w:sz w:val="20"/>
          <w:szCs w:val="20"/>
        </w:rPr>
        <w:t>;</w:t>
      </w:r>
    </w:p>
    <w:p w14:paraId="380C85F7" w14:textId="421D7F8F" w:rsidR="00863B80" w:rsidRPr="0064710C" w:rsidRDefault="006758B8" w:rsidP="00A97D2C">
      <w:pPr>
        <w:pStyle w:val="Umowa11"/>
        <w:numPr>
          <w:ilvl w:val="2"/>
          <w:numId w:val="44"/>
        </w:numPr>
        <w:spacing w:after="120"/>
        <w:rPr>
          <w:sz w:val="20"/>
          <w:szCs w:val="20"/>
        </w:rPr>
      </w:pPr>
      <w:r w:rsidRPr="00F11142">
        <w:rPr>
          <w:sz w:val="20"/>
          <w:szCs w:val="20"/>
        </w:rPr>
        <w:t>odstąpieni</w:t>
      </w:r>
      <w:r w:rsidR="00863B80">
        <w:rPr>
          <w:sz w:val="20"/>
          <w:szCs w:val="20"/>
        </w:rPr>
        <w:t>a</w:t>
      </w:r>
      <w:r w:rsidRPr="00F11142">
        <w:rPr>
          <w:sz w:val="20"/>
          <w:szCs w:val="20"/>
        </w:rPr>
        <w:t xml:space="preserve"> od umowy z przyczyn zależnych od </w:t>
      </w:r>
      <w:r w:rsidR="00E06B3C" w:rsidRPr="00F11142">
        <w:rPr>
          <w:sz w:val="20"/>
          <w:szCs w:val="20"/>
        </w:rPr>
        <w:t>Wykonawcy</w:t>
      </w:r>
      <w:r w:rsidRPr="00F11142">
        <w:rPr>
          <w:sz w:val="20"/>
          <w:szCs w:val="20"/>
        </w:rPr>
        <w:t xml:space="preserve"> w wysokości </w:t>
      </w:r>
      <w:r w:rsidR="00E06B3C" w:rsidRPr="00F11142">
        <w:rPr>
          <w:sz w:val="20"/>
          <w:szCs w:val="20"/>
        </w:rPr>
        <w:t>[</w:t>
      </w:r>
      <w:r w:rsidRPr="00F11142">
        <w:rPr>
          <w:sz w:val="20"/>
          <w:szCs w:val="20"/>
        </w:rPr>
        <w:t>10</w:t>
      </w:r>
      <w:r w:rsidR="00E06B3C" w:rsidRPr="00F11142">
        <w:rPr>
          <w:sz w:val="20"/>
          <w:szCs w:val="20"/>
        </w:rPr>
        <w:t>]</w:t>
      </w:r>
      <w:r w:rsidRPr="00F11142">
        <w:rPr>
          <w:sz w:val="20"/>
          <w:szCs w:val="20"/>
        </w:rPr>
        <w:t xml:space="preserve">% </w:t>
      </w:r>
      <w:r w:rsidRPr="0059748B">
        <w:rPr>
          <w:sz w:val="20"/>
          <w:szCs w:val="20"/>
        </w:rPr>
        <w:t xml:space="preserve">maksymalnej wartości zamówień w ramach niniejszej umowy, określonej w § </w:t>
      </w:r>
      <w:r w:rsidR="003936C2">
        <w:rPr>
          <w:sz w:val="20"/>
          <w:szCs w:val="20"/>
        </w:rPr>
        <w:t>9</w:t>
      </w:r>
      <w:r w:rsidR="0059748B" w:rsidRPr="0059748B">
        <w:rPr>
          <w:sz w:val="20"/>
          <w:szCs w:val="20"/>
        </w:rPr>
        <w:t xml:space="preserve"> ust. 1 Umowy</w:t>
      </w:r>
      <w:r w:rsidR="00F777FC">
        <w:rPr>
          <w:sz w:val="20"/>
          <w:szCs w:val="20"/>
        </w:rPr>
        <w:t>;</w:t>
      </w:r>
    </w:p>
    <w:p w14:paraId="537C23EE" w14:textId="77777777" w:rsidR="00E33AF0" w:rsidRPr="00F11142" w:rsidRDefault="00E33AF0" w:rsidP="00A97D2C">
      <w:pPr>
        <w:pStyle w:val="Umowa11"/>
        <w:numPr>
          <w:ilvl w:val="2"/>
          <w:numId w:val="44"/>
        </w:numPr>
        <w:spacing w:after="120"/>
        <w:ind w:left="1276" w:hanging="709"/>
        <w:rPr>
          <w:sz w:val="20"/>
          <w:szCs w:val="20"/>
        </w:rPr>
      </w:pPr>
      <w:r w:rsidRPr="00F11142">
        <w:rPr>
          <w:sz w:val="20"/>
          <w:szCs w:val="20"/>
        </w:rPr>
        <w:t>w innych przypadkach wskazanych w Umowie lub Zamówieniu.</w:t>
      </w:r>
    </w:p>
    <w:p w14:paraId="5C7B3B13" w14:textId="77777777" w:rsidR="00E33AF0" w:rsidRPr="00F11142" w:rsidRDefault="00E33AF0" w:rsidP="00A97D2C">
      <w:pPr>
        <w:pStyle w:val="Umowa11"/>
        <w:numPr>
          <w:ilvl w:val="1"/>
          <w:numId w:val="43"/>
        </w:numPr>
        <w:spacing w:after="120"/>
        <w:ind w:left="567" w:hanging="567"/>
        <w:rPr>
          <w:sz w:val="20"/>
          <w:szCs w:val="20"/>
        </w:rPr>
      </w:pPr>
      <w:r w:rsidRPr="00F11142">
        <w:rPr>
          <w:sz w:val="20"/>
          <w:szCs w:val="20"/>
        </w:rPr>
        <w:t>Kary umowne przewidziane Umową płatne będą w terminie 14 dni od daty doręczenia Wykonawcy pisemnego wezwania do zapłaty.</w:t>
      </w:r>
    </w:p>
    <w:p w14:paraId="7E962B07" w14:textId="77777777" w:rsidR="00E33AF0" w:rsidRPr="00F11142" w:rsidRDefault="00E33AF0" w:rsidP="00A97D2C">
      <w:pPr>
        <w:pStyle w:val="Umowa11"/>
        <w:numPr>
          <w:ilvl w:val="1"/>
          <w:numId w:val="43"/>
        </w:numPr>
        <w:spacing w:after="120"/>
        <w:ind w:left="567" w:hanging="567"/>
        <w:rPr>
          <w:sz w:val="20"/>
          <w:szCs w:val="20"/>
        </w:rPr>
      </w:pPr>
      <w:r w:rsidRPr="00F11142">
        <w:rPr>
          <w:sz w:val="20"/>
          <w:szCs w:val="20"/>
        </w:rPr>
        <w:t>Kary umowne są niezależne od siebie i należą się w pełnej wysokości, nawet w przypadku, gdy z powodu jednego zdarzenia naliczona jest więcej niż jedna kara umowna.</w:t>
      </w:r>
    </w:p>
    <w:p w14:paraId="61FDB7A8" w14:textId="77777777" w:rsidR="00E33AF0" w:rsidRPr="00F11142" w:rsidRDefault="00E33AF0" w:rsidP="00A97D2C">
      <w:pPr>
        <w:pStyle w:val="Umowa11"/>
        <w:numPr>
          <w:ilvl w:val="1"/>
          <w:numId w:val="43"/>
        </w:numPr>
        <w:spacing w:after="120"/>
        <w:ind w:left="567" w:hanging="567"/>
        <w:rPr>
          <w:sz w:val="20"/>
          <w:szCs w:val="20"/>
        </w:rPr>
      </w:pPr>
      <w:r w:rsidRPr="00F11142">
        <w:rPr>
          <w:sz w:val="20"/>
          <w:szCs w:val="20"/>
        </w:rPr>
        <w:t xml:space="preserve">Naliczenie kar umownych Wykonawcy nie wyłącza możliwości dochodzenia przez Zamawiającego odszkodowania na zasadach ogólnych. Zasada powyższa dot. wszystkich kar umownych zastrzeżonych w Umowie na rzecz Zamawiającego. </w:t>
      </w:r>
    </w:p>
    <w:p w14:paraId="5D7B9BA5" w14:textId="77777777" w:rsidR="00E33AF0" w:rsidRPr="00F11142" w:rsidRDefault="00E33AF0" w:rsidP="00A97D2C">
      <w:pPr>
        <w:pStyle w:val="Umowa11"/>
        <w:numPr>
          <w:ilvl w:val="1"/>
          <w:numId w:val="43"/>
        </w:numPr>
        <w:spacing w:after="120"/>
        <w:ind w:left="567" w:hanging="567"/>
        <w:rPr>
          <w:sz w:val="20"/>
          <w:szCs w:val="20"/>
        </w:rPr>
      </w:pPr>
      <w:r w:rsidRPr="00F11142">
        <w:rPr>
          <w:sz w:val="20"/>
          <w:szCs w:val="20"/>
        </w:rPr>
        <w:t>Kary umowne są należne także w przypadku rozwiązania lub wygaśnięcia Umowy z innych przyczyn, niezależnie od tych przyczyn.</w:t>
      </w:r>
    </w:p>
    <w:p w14:paraId="64ED75C7" w14:textId="77777777" w:rsidR="008F0E24" w:rsidRDefault="008F0E24" w:rsidP="00AE5997">
      <w:pPr>
        <w:pStyle w:val="UMOWAPOZIOM1"/>
        <w:numPr>
          <w:ilvl w:val="0"/>
          <w:numId w:val="0"/>
        </w:numPr>
        <w:ind w:left="567"/>
        <w:jc w:val="center"/>
        <w:rPr>
          <w:sz w:val="20"/>
          <w:szCs w:val="20"/>
        </w:rPr>
      </w:pPr>
      <w:bookmarkStart w:id="164" w:name="_Toc26556468"/>
    </w:p>
    <w:p w14:paraId="392DF5E4" w14:textId="77777777" w:rsidR="008F0E24" w:rsidRDefault="008F0E24" w:rsidP="00AE5997">
      <w:pPr>
        <w:pStyle w:val="UMOWAPOZIOM1"/>
        <w:numPr>
          <w:ilvl w:val="0"/>
          <w:numId w:val="0"/>
        </w:numPr>
        <w:ind w:left="567"/>
        <w:jc w:val="center"/>
        <w:rPr>
          <w:sz w:val="20"/>
          <w:szCs w:val="20"/>
        </w:rPr>
      </w:pPr>
    </w:p>
    <w:p w14:paraId="6A0EED31" w14:textId="69B0A81B" w:rsidR="00181F67" w:rsidRDefault="004F2940" w:rsidP="00AE5997">
      <w:pPr>
        <w:pStyle w:val="UMOWAPOZIOM1"/>
        <w:numPr>
          <w:ilvl w:val="0"/>
          <w:numId w:val="0"/>
        </w:numPr>
        <w:ind w:left="567"/>
        <w:jc w:val="center"/>
        <w:rPr>
          <w:sz w:val="20"/>
          <w:szCs w:val="20"/>
        </w:rPr>
      </w:pPr>
      <w:bookmarkStart w:id="165" w:name="_Toc182903309"/>
      <w:r w:rsidRPr="00F11142">
        <w:rPr>
          <w:sz w:val="20"/>
          <w:szCs w:val="20"/>
        </w:rPr>
        <w:t>§ 1</w:t>
      </w:r>
      <w:r w:rsidR="00811228">
        <w:rPr>
          <w:sz w:val="20"/>
          <w:szCs w:val="20"/>
        </w:rPr>
        <w:t>7</w:t>
      </w:r>
      <w:bookmarkEnd w:id="165"/>
    </w:p>
    <w:p w14:paraId="59AE725A" w14:textId="77777777" w:rsidR="00181F67" w:rsidRPr="001936DE" w:rsidRDefault="00181F67" w:rsidP="00181F67">
      <w:pPr>
        <w:spacing w:after="60" w:line="276" w:lineRule="auto"/>
        <w:jc w:val="center"/>
        <w:rPr>
          <w:rFonts w:ascii="Arial" w:hAnsi="Arial" w:cs="Arial"/>
          <w:b/>
        </w:rPr>
      </w:pPr>
      <w:r w:rsidRPr="001936DE">
        <w:rPr>
          <w:rFonts w:ascii="Arial" w:hAnsi="Arial" w:cs="Arial"/>
          <w:b/>
        </w:rPr>
        <w:t>OCHRONA DANYCH OSOBOWYCH</w:t>
      </w:r>
    </w:p>
    <w:p w14:paraId="1465C2B6" w14:textId="77777777" w:rsidR="00181F67" w:rsidRDefault="00181F67" w:rsidP="00A97D2C">
      <w:pPr>
        <w:pStyle w:val="Akapitzlist"/>
        <w:numPr>
          <w:ilvl w:val="1"/>
          <w:numId w:val="47"/>
        </w:numPr>
        <w:spacing w:line="276" w:lineRule="auto"/>
        <w:ind w:left="567" w:hanging="567"/>
        <w:jc w:val="both"/>
        <w:rPr>
          <w:rFonts w:ascii="Arial" w:hAnsi="Arial" w:cs="Arial"/>
          <w:sz w:val="20"/>
          <w:szCs w:val="20"/>
        </w:rPr>
      </w:pPr>
      <w:r w:rsidRPr="00181F67">
        <w:rPr>
          <w:rFonts w:ascii="Arial" w:hAnsi="Arial" w:cs="Arial"/>
          <w:sz w:val="20"/>
          <w:szCs w:val="20"/>
        </w:rPr>
        <w:t>Każda ze Stron Umowy oświadcza, iż znane są jej przepisy prawa regulujące przetwarzanie danych osobowych zawarte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oraz Ustawie o ochronie danych osobowych oraz zobowiązuje się do ich stosowania w związku z wzajemnym udostępnianiem pomiędzy Stronami danych osobowych pracowników, współpracowników, w tym także członków organów, prokurentów lub pełnomocników reprezentujących drugą Stronę w celu wykonania i rozliczenia przedmiotu niniejszej Umowy.</w:t>
      </w:r>
    </w:p>
    <w:p w14:paraId="1EEB75B1" w14:textId="34F53F7C" w:rsidR="00181F67" w:rsidRDefault="009F3331" w:rsidP="00A97D2C">
      <w:pPr>
        <w:pStyle w:val="Akapitzlist"/>
        <w:numPr>
          <w:ilvl w:val="1"/>
          <w:numId w:val="47"/>
        </w:numPr>
        <w:spacing w:line="276" w:lineRule="auto"/>
        <w:ind w:left="567" w:hanging="567"/>
        <w:jc w:val="both"/>
        <w:rPr>
          <w:rFonts w:ascii="Arial" w:hAnsi="Arial" w:cs="Arial"/>
          <w:sz w:val="20"/>
          <w:szCs w:val="20"/>
        </w:rPr>
      </w:pPr>
      <w:r>
        <w:rPr>
          <w:rFonts w:ascii="Arial" w:hAnsi="Arial" w:cs="Arial"/>
          <w:sz w:val="20"/>
          <w:szCs w:val="20"/>
        </w:rPr>
        <w:t>Wykonawca</w:t>
      </w:r>
      <w:r w:rsidR="00611153" w:rsidRPr="00611153">
        <w:rPr>
          <w:rStyle w:val="Odwoaniedokomentarza"/>
          <w:rFonts w:asciiTheme="minorHAnsi" w:hAnsiTheme="minorHAnsi" w:cstheme="minorBidi"/>
          <w:lang w:eastAsia="en-US"/>
        </w:rPr>
        <w:t xml:space="preserve"> </w:t>
      </w:r>
      <w:r w:rsidR="00181F67" w:rsidRPr="00181F67">
        <w:rPr>
          <w:rFonts w:ascii="Arial" w:hAnsi="Arial" w:cs="Arial"/>
          <w:sz w:val="20"/>
          <w:szCs w:val="20"/>
        </w:rPr>
        <w:t xml:space="preserve"> zobowiązany jest do wypełnienia, w imieniu ORLEN S.A. jako Administratora danych w rozumieniu obowiązujących przepisów prawa o ochronie danych osobowych, niezwłocznie, jednakże nie później niż w terminie 30 (trzydzieści) dni od dnia zawarcia niniejszej umowy, obowiązku informacyjnego  wobec osób fizycznych zatrudnionych przez </w:t>
      </w:r>
      <w:r>
        <w:rPr>
          <w:rFonts w:ascii="Arial" w:hAnsi="Arial" w:cs="Arial"/>
          <w:sz w:val="20"/>
          <w:szCs w:val="20"/>
        </w:rPr>
        <w:t>Wykonawcę</w:t>
      </w:r>
      <w:r w:rsidR="00181F67" w:rsidRPr="00181F67">
        <w:rPr>
          <w:rFonts w:ascii="Arial" w:hAnsi="Arial" w:cs="Arial"/>
          <w:sz w:val="20"/>
          <w:szCs w:val="20"/>
        </w:rPr>
        <w:t xml:space="preserve"> lub współpracujących ze </w:t>
      </w:r>
      <w:r>
        <w:rPr>
          <w:rFonts w:ascii="Arial" w:hAnsi="Arial" w:cs="Arial"/>
          <w:sz w:val="20"/>
          <w:szCs w:val="20"/>
        </w:rPr>
        <w:t>Wykonawcą</w:t>
      </w:r>
      <w:r w:rsidR="00181F67" w:rsidRPr="00181F67">
        <w:rPr>
          <w:rFonts w:ascii="Arial" w:hAnsi="Arial" w:cs="Arial"/>
          <w:sz w:val="20"/>
          <w:szCs w:val="20"/>
        </w:rPr>
        <w:t xml:space="preserve"> przy zawarciu lub realizacji niniejszej umowy - bez względu na podstawę prawną tej współpracy - których dane osobowe udostępnione zostały ORLEN S.A. przez </w:t>
      </w:r>
      <w:r>
        <w:rPr>
          <w:rFonts w:ascii="Arial" w:hAnsi="Arial" w:cs="Arial"/>
          <w:sz w:val="20"/>
          <w:szCs w:val="20"/>
        </w:rPr>
        <w:t>Wykonawcę</w:t>
      </w:r>
      <w:r w:rsidR="00181F67" w:rsidRPr="00181F67">
        <w:rPr>
          <w:rFonts w:ascii="Arial" w:hAnsi="Arial" w:cs="Arial"/>
          <w:sz w:val="20"/>
          <w:szCs w:val="20"/>
        </w:rPr>
        <w:t xml:space="preserve"> w związku z zawarciem lub realizacją niniejszej umowy. Obowiązek, o którym mowa w zdaniu poprzedzającym powinien zostać spełniony poprzez przekazanie tym osobom klauzuli informacyjnej stanowiącej </w:t>
      </w:r>
      <w:r w:rsidR="00181F67" w:rsidRPr="00181F67">
        <w:rPr>
          <w:rFonts w:ascii="Arial" w:hAnsi="Arial" w:cs="Arial"/>
          <w:b/>
          <w:sz w:val="20"/>
          <w:szCs w:val="20"/>
        </w:rPr>
        <w:t xml:space="preserve">Załącznik nr </w:t>
      </w:r>
      <w:r w:rsidR="00042967">
        <w:rPr>
          <w:rFonts w:ascii="Arial" w:hAnsi="Arial" w:cs="Arial"/>
          <w:b/>
          <w:sz w:val="20"/>
          <w:szCs w:val="20"/>
        </w:rPr>
        <w:t>10</w:t>
      </w:r>
      <w:r w:rsidR="00181F67" w:rsidRPr="00181F67">
        <w:rPr>
          <w:rFonts w:ascii="Arial" w:hAnsi="Arial" w:cs="Arial"/>
          <w:sz w:val="20"/>
          <w:szCs w:val="20"/>
        </w:rPr>
        <w:t xml:space="preserve"> do niniejszej umowy, przy jednoczesnym zachowaniu zasady rozliczalności.</w:t>
      </w:r>
    </w:p>
    <w:p w14:paraId="4A0EDC45" w14:textId="5C4119F3" w:rsidR="00181F67" w:rsidRPr="00181F67" w:rsidRDefault="009F3331" w:rsidP="00A97D2C">
      <w:pPr>
        <w:pStyle w:val="Akapitzlist"/>
        <w:numPr>
          <w:ilvl w:val="1"/>
          <w:numId w:val="47"/>
        </w:numPr>
        <w:spacing w:line="276" w:lineRule="auto"/>
        <w:ind w:left="567" w:hanging="567"/>
        <w:jc w:val="both"/>
        <w:rPr>
          <w:rFonts w:ascii="Arial" w:hAnsi="Arial" w:cs="Arial"/>
          <w:sz w:val="20"/>
          <w:szCs w:val="20"/>
        </w:rPr>
      </w:pPr>
      <w:r>
        <w:rPr>
          <w:rFonts w:ascii="Arial" w:hAnsi="Arial" w:cs="Arial"/>
          <w:iCs/>
          <w:color w:val="000000"/>
          <w:sz w:val="20"/>
          <w:szCs w:val="20"/>
        </w:rPr>
        <w:t>Wykonawcę</w:t>
      </w:r>
      <w:r w:rsidR="00181F67" w:rsidRPr="00181F67">
        <w:rPr>
          <w:rFonts w:ascii="Arial" w:hAnsi="Arial" w:cs="Arial"/>
          <w:iCs/>
          <w:color w:val="000000"/>
          <w:sz w:val="20"/>
          <w:szCs w:val="20"/>
        </w:rPr>
        <w:t xml:space="preserve">, będącego osobą fizyczną, prowadzącą działalność gospodarczą, w związku z udostępnieniem swoich danych osobowych ze względu na zawarcie lub realizację niniejszej Umowy dotyczy </w:t>
      </w:r>
      <w:r w:rsidR="00181F67" w:rsidRPr="00BA7DCE">
        <w:rPr>
          <w:rFonts w:ascii="Arial" w:hAnsi="Arial" w:cs="Arial"/>
          <w:b/>
          <w:iCs/>
          <w:color w:val="000000"/>
          <w:sz w:val="20"/>
          <w:szCs w:val="20"/>
        </w:rPr>
        <w:t xml:space="preserve">Załącznik nr </w:t>
      </w:r>
      <w:r w:rsidR="00042967" w:rsidRPr="00BA7DCE">
        <w:rPr>
          <w:rFonts w:ascii="Arial" w:hAnsi="Arial" w:cs="Arial"/>
          <w:b/>
          <w:iCs/>
          <w:color w:val="000000"/>
          <w:sz w:val="20"/>
          <w:szCs w:val="20"/>
        </w:rPr>
        <w:t>10a</w:t>
      </w:r>
      <w:r w:rsidR="00181F67" w:rsidRPr="00181F67">
        <w:rPr>
          <w:rFonts w:ascii="Arial" w:hAnsi="Arial" w:cs="Arial"/>
          <w:iCs/>
          <w:color w:val="000000"/>
          <w:sz w:val="20"/>
          <w:szCs w:val="20"/>
        </w:rPr>
        <w:t>.</w:t>
      </w:r>
    </w:p>
    <w:p w14:paraId="37251C28" w14:textId="77777777" w:rsidR="00E33AF0" w:rsidRPr="00181F67" w:rsidRDefault="00181F67" w:rsidP="00181F67">
      <w:pPr>
        <w:pStyle w:val="UMOWAPOZIOM1"/>
        <w:numPr>
          <w:ilvl w:val="0"/>
          <w:numId w:val="0"/>
        </w:numPr>
        <w:jc w:val="center"/>
        <w:rPr>
          <w:sz w:val="20"/>
          <w:szCs w:val="20"/>
        </w:rPr>
      </w:pPr>
      <w:bookmarkStart w:id="166" w:name="_Toc182903310"/>
      <w:r w:rsidRPr="00F11142">
        <w:rPr>
          <w:sz w:val="20"/>
          <w:szCs w:val="20"/>
        </w:rPr>
        <w:t>§ 1</w:t>
      </w:r>
      <w:r>
        <w:rPr>
          <w:sz w:val="20"/>
          <w:szCs w:val="20"/>
        </w:rPr>
        <w:t>8</w:t>
      </w:r>
      <w:r w:rsidR="00905B89" w:rsidRPr="00181F67">
        <w:rPr>
          <w:sz w:val="20"/>
          <w:szCs w:val="20"/>
        </w:rPr>
        <w:br/>
      </w:r>
      <w:r w:rsidR="00E33AF0" w:rsidRPr="00181F67">
        <w:rPr>
          <w:sz w:val="20"/>
          <w:szCs w:val="20"/>
        </w:rPr>
        <w:t>POSTANOWIENIA KOŃCOWE</w:t>
      </w:r>
      <w:bookmarkEnd w:id="164"/>
      <w:bookmarkEnd w:id="166"/>
    </w:p>
    <w:p w14:paraId="25B60340" w14:textId="160E265C" w:rsidR="00811228" w:rsidRDefault="00E33AF0" w:rsidP="00A97D2C">
      <w:pPr>
        <w:pStyle w:val="Umowa11"/>
        <w:numPr>
          <w:ilvl w:val="1"/>
          <w:numId w:val="45"/>
        </w:numPr>
        <w:spacing w:after="120"/>
        <w:ind w:left="567" w:hanging="567"/>
        <w:rPr>
          <w:sz w:val="20"/>
          <w:szCs w:val="20"/>
        </w:rPr>
      </w:pPr>
      <w:r w:rsidRPr="00F11142">
        <w:rPr>
          <w:sz w:val="20"/>
          <w:szCs w:val="20"/>
        </w:rPr>
        <w:t>Wszelka korespondencja będzie wysyłana na adresy wskazane przy oznaczeniu Stron. Zmiana adresu nie wymaga zawarcia aneksu w formie pisemnej pod rygorem nieważności, lecz poinformowania o tym drugiej Strony w formie pisemnej lub poprzez wiadomość e-mail wysłaną na adres Koordynatora Umowy drugiej Strony, pod rygorem uznania oświadczenia złożonego na poprzedni adres za doręczone.</w:t>
      </w:r>
    </w:p>
    <w:p w14:paraId="52A7641F" w14:textId="77777777" w:rsidR="00811228" w:rsidRDefault="00E33AF0" w:rsidP="00A97D2C">
      <w:pPr>
        <w:pStyle w:val="Umowa11"/>
        <w:numPr>
          <w:ilvl w:val="1"/>
          <w:numId w:val="45"/>
        </w:numPr>
        <w:spacing w:after="120"/>
        <w:ind w:left="567" w:hanging="567"/>
        <w:rPr>
          <w:sz w:val="20"/>
          <w:szCs w:val="20"/>
        </w:rPr>
      </w:pPr>
      <w:r w:rsidRPr="00811228">
        <w:rPr>
          <w:sz w:val="20"/>
          <w:szCs w:val="20"/>
        </w:rPr>
        <w:t>Zmiana Umowy wymaga zachowania formy pisemnej pod rygorem nieważności, z zastrzeżeniem zmian, co do których Umowa wyraźnie przewiduje brak konieczności zawarcia aneksu w formie pisemnej pod rygorem nieważności.</w:t>
      </w:r>
      <w:r w:rsidR="00BA7DCE">
        <w:rPr>
          <w:sz w:val="20"/>
          <w:szCs w:val="20"/>
        </w:rPr>
        <w:t xml:space="preserve"> </w:t>
      </w:r>
      <w:r w:rsidR="00D5045E">
        <w:rPr>
          <w:sz w:val="20"/>
          <w:szCs w:val="20"/>
        </w:rPr>
        <w:t xml:space="preserve"> </w:t>
      </w:r>
    </w:p>
    <w:p w14:paraId="7AB8EA1A" w14:textId="1F7219C6" w:rsidR="00811228" w:rsidRDefault="00E33AF0" w:rsidP="00A97D2C">
      <w:pPr>
        <w:pStyle w:val="Umowa11"/>
        <w:numPr>
          <w:ilvl w:val="1"/>
          <w:numId w:val="45"/>
        </w:numPr>
        <w:spacing w:after="120"/>
        <w:ind w:left="567" w:hanging="567"/>
        <w:rPr>
          <w:sz w:val="20"/>
          <w:szCs w:val="20"/>
        </w:rPr>
      </w:pPr>
      <w:r w:rsidRPr="00811228">
        <w:rPr>
          <w:sz w:val="20"/>
          <w:szCs w:val="20"/>
        </w:rPr>
        <w:t xml:space="preserve">Zamawiający uprawniony jest do przeniesienia całości albo części praw lub obowiązków wynikających z Umowy na dowolny podmiot z Grupy ORLEN, a Wykonawca niniejszym wyraża zgodę na takie przeniesienie praw lub obowiązków lub – jeżeli przepis tak stanowi – wyrazi zgodę odrębnym oświadczeniem woli, niezwłocznie po wezwaniu do tego przez Zamawiającego. </w:t>
      </w:r>
    </w:p>
    <w:p w14:paraId="22F9D66B" w14:textId="639CE985" w:rsidR="00811228" w:rsidRDefault="00793D9B" w:rsidP="00A97D2C">
      <w:pPr>
        <w:pStyle w:val="Umowa11"/>
        <w:numPr>
          <w:ilvl w:val="1"/>
          <w:numId w:val="45"/>
        </w:numPr>
        <w:spacing w:after="120"/>
        <w:ind w:left="567" w:hanging="567"/>
        <w:rPr>
          <w:sz w:val="20"/>
          <w:szCs w:val="20"/>
        </w:rPr>
      </w:pPr>
      <w:r w:rsidRPr="00811228">
        <w:rPr>
          <w:sz w:val="20"/>
          <w:szCs w:val="20"/>
        </w:rPr>
        <w:t>Wykonawca nie może bez pisemnej zgody Zamawiającego przenieść na osobę trzecią  (dokonać przelewu) wierzytelności obejmującej zobowiązanie do zapłaty wynagrodzenia za św</w:t>
      </w:r>
      <w:r w:rsidR="00F777FC">
        <w:rPr>
          <w:sz w:val="20"/>
          <w:szCs w:val="20"/>
        </w:rPr>
        <w:t>iadczenia przewidziane w Umowie.</w:t>
      </w:r>
    </w:p>
    <w:p w14:paraId="65A37ACB" w14:textId="77777777" w:rsidR="00811228" w:rsidRDefault="00E33AF0" w:rsidP="00A97D2C">
      <w:pPr>
        <w:pStyle w:val="Umowa11"/>
        <w:numPr>
          <w:ilvl w:val="1"/>
          <w:numId w:val="45"/>
        </w:numPr>
        <w:spacing w:after="120"/>
        <w:ind w:left="567" w:hanging="567"/>
        <w:rPr>
          <w:sz w:val="20"/>
          <w:szCs w:val="20"/>
        </w:rPr>
      </w:pPr>
      <w:r w:rsidRPr="00811228">
        <w:rPr>
          <w:sz w:val="20"/>
          <w:szCs w:val="20"/>
        </w:rPr>
        <w:t>Wykonawca nie może przenieść jakichkolwiek praw ani obowiązków wynikających z Umowy na inny podmiot bez uzyskania uprzedniej zgody Zamawiającego, wyrażonej w formie pisemnej pod rygorem nieważności.</w:t>
      </w:r>
    </w:p>
    <w:p w14:paraId="4BAAB93A" w14:textId="77777777" w:rsidR="00811228" w:rsidRDefault="00E33AF0" w:rsidP="00A97D2C">
      <w:pPr>
        <w:pStyle w:val="Umowa11"/>
        <w:numPr>
          <w:ilvl w:val="1"/>
          <w:numId w:val="45"/>
        </w:numPr>
        <w:spacing w:after="120"/>
        <w:ind w:left="567" w:hanging="567"/>
        <w:rPr>
          <w:sz w:val="20"/>
          <w:szCs w:val="20"/>
        </w:rPr>
      </w:pPr>
      <w:r w:rsidRPr="00811228">
        <w:rPr>
          <w:sz w:val="20"/>
          <w:szCs w:val="20"/>
        </w:rPr>
        <w:lastRenderedPageBreak/>
        <w:t>Wszelkie spory pozostające w związku z Umową będą rozwiązywane w drodze wzajemnych uzgodnień Stron. Jeśli rozwiązanie sporu nie zostanie uzgodnione w ciągu 30 dni, spór będzie poddany pod rozstrzygnięcie sądu powszechnego właściwego miejscowo ze względu na siedzibę Zamawiającego.</w:t>
      </w:r>
    </w:p>
    <w:p w14:paraId="6F90CD18" w14:textId="77777777" w:rsidR="00811228" w:rsidRDefault="00E33AF0" w:rsidP="00A97D2C">
      <w:pPr>
        <w:pStyle w:val="Umowa11"/>
        <w:numPr>
          <w:ilvl w:val="1"/>
          <w:numId w:val="45"/>
        </w:numPr>
        <w:spacing w:after="120"/>
        <w:ind w:left="567" w:hanging="567"/>
        <w:rPr>
          <w:sz w:val="20"/>
          <w:szCs w:val="20"/>
        </w:rPr>
      </w:pPr>
      <w:r w:rsidRPr="00811228">
        <w:rPr>
          <w:sz w:val="20"/>
          <w:szCs w:val="20"/>
        </w:rPr>
        <w:t>W granicach wyznaczonych przez bezwzględnie obowiązujące przepisy prawa, nieważność któregokolwiek z postanowień Umowy, w tym również postanowienia zawartego w Załącznikach, pozostaje bez wpływu na ważność pozostałych postanowień Umowy. W przypadku uznania niektórych postanowień Umowy za nieważne, Strony będą dążyć do zastąpienia nieważnych postanowień postanowieniami wywołującymi taki sam skutek biznesowy.</w:t>
      </w:r>
    </w:p>
    <w:p w14:paraId="2119088F" w14:textId="77777777" w:rsidR="00811228" w:rsidRDefault="00E33AF0" w:rsidP="00A97D2C">
      <w:pPr>
        <w:pStyle w:val="Umowa11"/>
        <w:numPr>
          <w:ilvl w:val="1"/>
          <w:numId w:val="45"/>
        </w:numPr>
        <w:spacing w:after="120"/>
        <w:ind w:left="567" w:hanging="567"/>
        <w:rPr>
          <w:sz w:val="20"/>
          <w:szCs w:val="20"/>
        </w:rPr>
      </w:pPr>
      <w:r w:rsidRPr="00811228">
        <w:rPr>
          <w:sz w:val="20"/>
          <w:szCs w:val="20"/>
        </w:rPr>
        <w:t>Umowa została sporządzona w dwóch jednobrzmiących egzemplarzach, po jednym dla każdej ze Stron.</w:t>
      </w:r>
    </w:p>
    <w:p w14:paraId="586A0CB8" w14:textId="77777777" w:rsidR="00811228" w:rsidRDefault="00E33AF0" w:rsidP="00A97D2C">
      <w:pPr>
        <w:pStyle w:val="Umowa11"/>
        <w:numPr>
          <w:ilvl w:val="1"/>
          <w:numId w:val="45"/>
        </w:numPr>
        <w:spacing w:after="120"/>
        <w:ind w:left="567" w:hanging="567"/>
        <w:rPr>
          <w:sz w:val="20"/>
          <w:szCs w:val="20"/>
        </w:rPr>
      </w:pPr>
      <w:r w:rsidRPr="00811228">
        <w:rPr>
          <w:sz w:val="20"/>
          <w:szCs w:val="20"/>
        </w:rPr>
        <w:t>W razie rozbieżności pomiędzy postanowieniami Umowy a postanowieniami Załączników podstawą wykładni woli Stron będą postanowienia Umowy.</w:t>
      </w:r>
    </w:p>
    <w:p w14:paraId="7776E693" w14:textId="77777777" w:rsidR="00811228" w:rsidRDefault="00E33AF0" w:rsidP="00A97D2C">
      <w:pPr>
        <w:pStyle w:val="Umowa11"/>
        <w:numPr>
          <w:ilvl w:val="1"/>
          <w:numId w:val="45"/>
        </w:numPr>
        <w:spacing w:before="0" w:after="60"/>
        <w:ind w:left="567" w:hanging="567"/>
        <w:rPr>
          <w:sz w:val="20"/>
          <w:szCs w:val="20"/>
        </w:rPr>
      </w:pPr>
      <w:r w:rsidRPr="00811228">
        <w:rPr>
          <w:sz w:val="20"/>
          <w:szCs w:val="20"/>
        </w:rPr>
        <w:t>Załączniki do Umowy stanowią jej integralną część. Lista załączników:</w:t>
      </w:r>
      <w:bookmarkStart w:id="167" w:name="_Hlk64190506"/>
    </w:p>
    <w:p w14:paraId="27789FA6" w14:textId="77777777" w:rsidR="00E727B3" w:rsidRPr="00811228" w:rsidRDefault="00E33AF0" w:rsidP="00A97D2C">
      <w:pPr>
        <w:pStyle w:val="Umowa11"/>
        <w:numPr>
          <w:ilvl w:val="2"/>
          <w:numId w:val="45"/>
        </w:numPr>
        <w:spacing w:before="0" w:after="60"/>
        <w:ind w:left="1560" w:hanging="993"/>
        <w:rPr>
          <w:sz w:val="20"/>
          <w:szCs w:val="20"/>
        </w:rPr>
      </w:pPr>
      <w:r w:rsidRPr="00811228">
        <w:rPr>
          <w:sz w:val="20"/>
          <w:szCs w:val="20"/>
        </w:rPr>
        <w:t xml:space="preserve">Załącznik nr 1 – Specyfikacja i cennik </w:t>
      </w:r>
      <w:r w:rsidR="007C4854" w:rsidRPr="00811228">
        <w:rPr>
          <w:sz w:val="20"/>
          <w:szCs w:val="20"/>
        </w:rPr>
        <w:t>wynajmowanego Towaru</w:t>
      </w:r>
      <w:r w:rsidRPr="00811228">
        <w:rPr>
          <w:sz w:val="20"/>
          <w:szCs w:val="20"/>
        </w:rPr>
        <w:t>;</w:t>
      </w:r>
    </w:p>
    <w:p w14:paraId="59915BB9" w14:textId="77777777" w:rsidR="00E727B3" w:rsidRDefault="00D7507F" w:rsidP="00A97D2C">
      <w:pPr>
        <w:pStyle w:val="Umowa11"/>
        <w:numPr>
          <w:ilvl w:val="2"/>
          <w:numId w:val="45"/>
        </w:numPr>
        <w:spacing w:before="0" w:after="60"/>
        <w:ind w:left="1560" w:hanging="993"/>
        <w:rPr>
          <w:sz w:val="20"/>
          <w:szCs w:val="20"/>
        </w:rPr>
      </w:pPr>
      <w:r>
        <w:rPr>
          <w:sz w:val="20"/>
          <w:szCs w:val="20"/>
        </w:rPr>
        <w:t>Załącznik nr 2 – I</w:t>
      </w:r>
      <w:r w:rsidR="00A16E9A" w:rsidRPr="00E727B3">
        <w:rPr>
          <w:sz w:val="20"/>
          <w:szCs w:val="20"/>
        </w:rPr>
        <w:t>nformacja odpowiadającą aktualnemu odpisowi z rejestru przedsiębiorców KRS dla Zamawiającego, ew. pełnomocnictwa;</w:t>
      </w:r>
    </w:p>
    <w:p w14:paraId="3878BFCB" w14:textId="77777777" w:rsidR="0099574E" w:rsidRDefault="00E33AF0" w:rsidP="00A97D2C">
      <w:pPr>
        <w:pStyle w:val="Umowa11"/>
        <w:numPr>
          <w:ilvl w:val="2"/>
          <w:numId w:val="45"/>
        </w:numPr>
        <w:spacing w:before="0" w:after="60"/>
        <w:ind w:left="1560" w:hanging="992"/>
        <w:rPr>
          <w:sz w:val="20"/>
          <w:szCs w:val="20"/>
        </w:rPr>
      </w:pPr>
      <w:r w:rsidRPr="00E727B3">
        <w:rPr>
          <w:sz w:val="20"/>
          <w:szCs w:val="20"/>
        </w:rPr>
        <w:t xml:space="preserve">Załącznik nr </w:t>
      </w:r>
      <w:r w:rsidR="00A16E9A" w:rsidRPr="00E727B3">
        <w:rPr>
          <w:sz w:val="20"/>
          <w:szCs w:val="20"/>
        </w:rPr>
        <w:t>3</w:t>
      </w:r>
      <w:r w:rsidR="00D7507F">
        <w:rPr>
          <w:sz w:val="20"/>
          <w:szCs w:val="20"/>
        </w:rPr>
        <w:t xml:space="preserve"> – I</w:t>
      </w:r>
      <w:r w:rsidRPr="00E727B3">
        <w:rPr>
          <w:sz w:val="20"/>
          <w:szCs w:val="20"/>
        </w:rPr>
        <w:t>nformacja odpowiadającą aktualnemu odpisowi z rejestru przedsiębiorców KRS dla Wykonawcy, ew. pełnomocnictwa.</w:t>
      </w:r>
    </w:p>
    <w:p w14:paraId="0B62A4B1" w14:textId="794DC57A" w:rsidR="0099574E" w:rsidRDefault="00042967" w:rsidP="00A97D2C">
      <w:pPr>
        <w:pStyle w:val="Umowa11"/>
        <w:numPr>
          <w:ilvl w:val="2"/>
          <w:numId w:val="45"/>
        </w:numPr>
        <w:spacing w:before="0" w:after="60"/>
        <w:ind w:left="1560" w:hanging="992"/>
        <w:rPr>
          <w:sz w:val="20"/>
          <w:szCs w:val="20"/>
        </w:rPr>
      </w:pPr>
      <w:r w:rsidRPr="0099574E">
        <w:rPr>
          <w:sz w:val="20"/>
          <w:szCs w:val="20"/>
        </w:rPr>
        <w:t xml:space="preserve">Załącznik nr 4 </w:t>
      </w:r>
      <w:r w:rsidR="0099574E">
        <w:rPr>
          <w:sz w:val="20"/>
          <w:szCs w:val="20"/>
        </w:rPr>
        <w:t>–</w:t>
      </w:r>
      <w:r w:rsidR="00894EA1">
        <w:rPr>
          <w:sz w:val="20"/>
          <w:szCs w:val="20"/>
        </w:rPr>
        <w:t>P</w:t>
      </w:r>
      <w:r w:rsidR="00CF7C91">
        <w:rPr>
          <w:sz w:val="20"/>
          <w:szCs w:val="20"/>
        </w:rPr>
        <w:t>orozumienie w sprawie przesyłania faktur w formie elektronicznej</w:t>
      </w:r>
    </w:p>
    <w:p w14:paraId="6254DAE3" w14:textId="77777777" w:rsidR="0099574E" w:rsidRDefault="0099574E" w:rsidP="00A97D2C">
      <w:pPr>
        <w:pStyle w:val="Umowa11"/>
        <w:numPr>
          <w:ilvl w:val="2"/>
          <w:numId w:val="45"/>
        </w:numPr>
        <w:spacing w:before="0" w:after="60"/>
        <w:ind w:left="1560" w:hanging="992"/>
        <w:rPr>
          <w:sz w:val="20"/>
          <w:szCs w:val="20"/>
        </w:rPr>
      </w:pPr>
      <w:r>
        <w:rPr>
          <w:sz w:val="20"/>
          <w:szCs w:val="20"/>
        </w:rPr>
        <w:t>Załącznik nr 5 – Wzór zamówienia</w:t>
      </w:r>
    </w:p>
    <w:p w14:paraId="6C5E2655" w14:textId="77777777" w:rsidR="00E727B3" w:rsidRDefault="0099574E" w:rsidP="00A97D2C">
      <w:pPr>
        <w:pStyle w:val="Umowa11"/>
        <w:numPr>
          <w:ilvl w:val="2"/>
          <w:numId w:val="45"/>
        </w:numPr>
        <w:spacing w:before="0" w:after="60"/>
        <w:ind w:left="1560" w:hanging="992"/>
        <w:rPr>
          <w:sz w:val="20"/>
          <w:szCs w:val="20"/>
        </w:rPr>
      </w:pPr>
      <w:r w:rsidRPr="0099574E">
        <w:rPr>
          <w:sz w:val="20"/>
          <w:szCs w:val="20"/>
        </w:rPr>
        <w:t xml:space="preserve">Załącznik nr </w:t>
      </w:r>
      <w:r>
        <w:rPr>
          <w:sz w:val="20"/>
          <w:szCs w:val="20"/>
        </w:rPr>
        <w:t>6</w:t>
      </w:r>
      <w:r w:rsidRPr="0099574E">
        <w:rPr>
          <w:sz w:val="20"/>
          <w:szCs w:val="20"/>
        </w:rPr>
        <w:t xml:space="preserve"> – Wzór Protokołu Odbioru</w:t>
      </w:r>
      <w:r w:rsidR="00D75D2F" w:rsidRPr="00E727B3">
        <w:rPr>
          <w:sz w:val="20"/>
          <w:szCs w:val="20"/>
        </w:rPr>
        <w:t>;</w:t>
      </w:r>
    </w:p>
    <w:p w14:paraId="72F16BFC" w14:textId="77777777" w:rsidR="00E727B3" w:rsidRDefault="00A16E9A" w:rsidP="00A97D2C">
      <w:pPr>
        <w:pStyle w:val="Umowa11"/>
        <w:numPr>
          <w:ilvl w:val="2"/>
          <w:numId w:val="45"/>
        </w:numPr>
        <w:spacing w:before="0" w:after="60"/>
        <w:ind w:left="1560" w:hanging="992"/>
        <w:rPr>
          <w:sz w:val="20"/>
          <w:szCs w:val="20"/>
        </w:rPr>
      </w:pPr>
      <w:r w:rsidRPr="00E727B3">
        <w:rPr>
          <w:sz w:val="20"/>
          <w:szCs w:val="20"/>
        </w:rPr>
        <w:t xml:space="preserve">Załącznik nr </w:t>
      </w:r>
      <w:r w:rsidR="00325B01">
        <w:rPr>
          <w:sz w:val="20"/>
          <w:szCs w:val="20"/>
        </w:rPr>
        <w:t>7</w:t>
      </w:r>
      <w:r w:rsidR="00325B01" w:rsidRPr="00E727B3">
        <w:rPr>
          <w:sz w:val="20"/>
          <w:szCs w:val="20"/>
        </w:rPr>
        <w:t xml:space="preserve"> </w:t>
      </w:r>
      <w:r w:rsidRPr="00E727B3">
        <w:rPr>
          <w:sz w:val="20"/>
          <w:szCs w:val="20"/>
        </w:rPr>
        <w:t>– Komunikacja zewnętrzna;</w:t>
      </w:r>
    </w:p>
    <w:p w14:paraId="32C88BF9" w14:textId="77777777" w:rsidR="00E727B3" w:rsidRDefault="0049179A" w:rsidP="00A97D2C">
      <w:pPr>
        <w:pStyle w:val="Umowa11"/>
        <w:numPr>
          <w:ilvl w:val="2"/>
          <w:numId w:val="45"/>
        </w:numPr>
        <w:spacing w:before="0" w:after="60"/>
        <w:ind w:left="1560" w:hanging="992"/>
        <w:rPr>
          <w:sz w:val="20"/>
          <w:szCs w:val="20"/>
        </w:rPr>
      </w:pPr>
      <w:r w:rsidRPr="00E727B3">
        <w:rPr>
          <w:sz w:val="20"/>
          <w:szCs w:val="20"/>
        </w:rPr>
        <w:t xml:space="preserve">Załącznik nr </w:t>
      </w:r>
      <w:r w:rsidR="00325B01">
        <w:rPr>
          <w:sz w:val="20"/>
          <w:szCs w:val="20"/>
        </w:rPr>
        <w:t>8</w:t>
      </w:r>
      <w:r w:rsidR="00325B01" w:rsidRPr="00E727B3">
        <w:rPr>
          <w:sz w:val="20"/>
          <w:szCs w:val="20"/>
        </w:rPr>
        <w:t xml:space="preserve"> </w:t>
      </w:r>
      <w:r w:rsidRPr="00E727B3">
        <w:rPr>
          <w:sz w:val="20"/>
          <w:szCs w:val="20"/>
        </w:rPr>
        <w:t>– Klauzula antykorupcyjna;</w:t>
      </w:r>
    </w:p>
    <w:p w14:paraId="52AE98D0" w14:textId="77777777" w:rsidR="00E727B3" w:rsidRDefault="0049179A" w:rsidP="00A97D2C">
      <w:pPr>
        <w:pStyle w:val="Umowa11"/>
        <w:numPr>
          <w:ilvl w:val="2"/>
          <w:numId w:val="45"/>
        </w:numPr>
        <w:spacing w:before="0" w:after="60"/>
        <w:ind w:left="1560" w:hanging="992"/>
        <w:rPr>
          <w:sz w:val="20"/>
          <w:szCs w:val="20"/>
        </w:rPr>
      </w:pPr>
      <w:r w:rsidRPr="00E727B3">
        <w:rPr>
          <w:sz w:val="20"/>
          <w:szCs w:val="20"/>
        </w:rPr>
        <w:t xml:space="preserve">Załącznik nr </w:t>
      </w:r>
      <w:r w:rsidR="00042967">
        <w:rPr>
          <w:sz w:val="20"/>
          <w:szCs w:val="20"/>
        </w:rPr>
        <w:t>9</w:t>
      </w:r>
      <w:r w:rsidR="00042967" w:rsidRPr="00E727B3">
        <w:rPr>
          <w:sz w:val="20"/>
          <w:szCs w:val="20"/>
        </w:rPr>
        <w:t xml:space="preserve"> </w:t>
      </w:r>
      <w:r w:rsidRPr="00E727B3">
        <w:rPr>
          <w:sz w:val="20"/>
          <w:szCs w:val="20"/>
        </w:rPr>
        <w:t>– Klauzula sankcyjna;</w:t>
      </w:r>
    </w:p>
    <w:p w14:paraId="0F2936BC" w14:textId="6B8F2774" w:rsidR="000618B2" w:rsidRDefault="00A16E9A" w:rsidP="00A97D2C">
      <w:pPr>
        <w:pStyle w:val="Umowa11"/>
        <w:numPr>
          <w:ilvl w:val="2"/>
          <w:numId w:val="45"/>
        </w:numPr>
        <w:spacing w:after="60"/>
        <w:ind w:left="2127" w:hanging="851"/>
        <w:rPr>
          <w:sz w:val="20"/>
          <w:szCs w:val="20"/>
        </w:rPr>
      </w:pPr>
      <w:r w:rsidRPr="000618B2">
        <w:rPr>
          <w:sz w:val="20"/>
          <w:szCs w:val="20"/>
        </w:rPr>
        <w:t xml:space="preserve">Załącznik nr </w:t>
      </w:r>
      <w:r w:rsidR="000618B2">
        <w:rPr>
          <w:sz w:val="20"/>
          <w:szCs w:val="20"/>
        </w:rPr>
        <w:t>10</w:t>
      </w:r>
      <w:r w:rsidRPr="000618B2">
        <w:rPr>
          <w:sz w:val="20"/>
          <w:szCs w:val="20"/>
        </w:rPr>
        <w:t xml:space="preserve"> – </w:t>
      </w:r>
      <w:r w:rsidR="00F521B0" w:rsidRPr="00F521B0">
        <w:rPr>
          <w:sz w:val="20"/>
          <w:szCs w:val="20"/>
        </w:rPr>
        <w:t xml:space="preserve">Klauzula informacyjna dla członków organów, prokurentów lub pełnomocników reprezentujących </w:t>
      </w:r>
      <w:r w:rsidR="00054E9F">
        <w:rPr>
          <w:sz w:val="20"/>
          <w:szCs w:val="20"/>
        </w:rPr>
        <w:t>Wykon</w:t>
      </w:r>
      <w:r w:rsidR="00054E9F" w:rsidRPr="00F521B0">
        <w:rPr>
          <w:sz w:val="20"/>
          <w:szCs w:val="20"/>
        </w:rPr>
        <w:t xml:space="preserve">awcę </w:t>
      </w:r>
      <w:r w:rsidR="00F521B0" w:rsidRPr="00F521B0">
        <w:rPr>
          <w:sz w:val="20"/>
          <w:szCs w:val="20"/>
        </w:rPr>
        <w:t xml:space="preserve">oraz pracowników, którzy są osobami kontaktowymi lub osób współpracujących ze </w:t>
      </w:r>
      <w:r w:rsidR="00054E9F">
        <w:rPr>
          <w:sz w:val="20"/>
          <w:szCs w:val="20"/>
        </w:rPr>
        <w:t>Wykon</w:t>
      </w:r>
      <w:r w:rsidR="00054E9F" w:rsidRPr="00F521B0">
        <w:rPr>
          <w:sz w:val="20"/>
          <w:szCs w:val="20"/>
        </w:rPr>
        <w:t xml:space="preserve">awcą </w:t>
      </w:r>
      <w:r w:rsidR="00F521B0" w:rsidRPr="00F521B0">
        <w:rPr>
          <w:sz w:val="20"/>
          <w:szCs w:val="20"/>
        </w:rPr>
        <w:t>przy zawarciu i realizacji umów na rzecz ORLEN S.A.</w:t>
      </w:r>
    </w:p>
    <w:p w14:paraId="3B25959A" w14:textId="5E0F31F4" w:rsidR="00F521B0" w:rsidRPr="000618B2" w:rsidRDefault="00F521B0" w:rsidP="00A97D2C">
      <w:pPr>
        <w:pStyle w:val="Umowa11"/>
        <w:numPr>
          <w:ilvl w:val="2"/>
          <w:numId w:val="45"/>
        </w:numPr>
        <w:spacing w:after="60"/>
        <w:ind w:left="2127" w:hanging="851"/>
        <w:rPr>
          <w:sz w:val="20"/>
          <w:szCs w:val="20"/>
        </w:rPr>
      </w:pPr>
      <w:r>
        <w:rPr>
          <w:sz w:val="20"/>
          <w:szCs w:val="20"/>
        </w:rPr>
        <w:t xml:space="preserve">Załącznik nr 10a - </w:t>
      </w:r>
      <w:r w:rsidRPr="00F521B0">
        <w:rPr>
          <w:sz w:val="20"/>
          <w:szCs w:val="20"/>
        </w:rPr>
        <w:t xml:space="preserve">Klauzula informacyjna dla </w:t>
      </w:r>
      <w:r w:rsidR="00054E9F">
        <w:rPr>
          <w:sz w:val="20"/>
          <w:szCs w:val="20"/>
        </w:rPr>
        <w:t>Wykon</w:t>
      </w:r>
      <w:r w:rsidR="00054E9F" w:rsidRPr="00F521B0">
        <w:rPr>
          <w:sz w:val="20"/>
          <w:szCs w:val="20"/>
        </w:rPr>
        <w:t xml:space="preserve">awcy </w:t>
      </w:r>
      <w:r w:rsidRPr="00F521B0">
        <w:rPr>
          <w:sz w:val="20"/>
          <w:szCs w:val="20"/>
        </w:rPr>
        <w:t>będącego osobą fizyczną oraz osobą fizyczną prowadzącą działalność gospodarczą, w tym wspólnika spółki cywilnej</w:t>
      </w:r>
    </w:p>
    <w:p w14:paraId="2BE8FD7A" w14:textId="77777777" w:rsidR="00E727B3" w:rsidRPr="000618B2" w:rsidRDefault="00EE7A64" w:rsidP="00A97D2C">
      <w:pPr>
        <w:pStyle w:val="Umowa11"/>
        <w:numPr>
          <w:ilvl w:val="2"/>
          <w:numId w:val="45"/>
        </w:numPr>
        <w:spacing w:before="0" w:after="60"/>
        <w:ind w:left="1560" w:hanging="992"/>
        <w:rPr>
          <w:sz w:val="20"/>
          <w:szCs w:val="20"/>
        </w:rPr>
      </w:pPr>
      <w:r w:rsidRPr="000618B2">
        <w:rPr>
          <w:sz w:val="20"/>
          <w:szCs w:val="20"/>
        </w:rPr>
        <w:t>Załącznik nr 1</w:t>
      </w:r>
      <w:r w:rsidR="00F521B0">
        <w:rPr>
          <w:sz w:val="20"/>
          <w:szCs w:val="20"/>
        </w:rPr>
        <w:t>1</w:t>
      </w:r>
      <w:r w:rsidR="00A16E9A" w:rsidRPr="000618B2">
        <w:rPr>
          <w:sz w:val="20"/>
          <w:szCs w:val="20"/>
        </w:rPr>
        <w:t xml:space="preserve"> – Zasady bezpieczeństwa teleinformatycznego;</w:t>
      </w:r>
    </w:p>
    <w:p w14:paraId="24510491" w14:textId="77777777" w:rsidR="00E727B3" w:rsidRDefault="00A16E9A" w:rsidP="00A97D2C">
      <w:pPr>
        <w:pStyle w:val="Umowa11"/>
        <w:numPr>
          <w:ilvl w:val="2"/>
          <w:numId w:val="45"/>
        </w:numPr>
        <w:spacing w:before="0" w:after="60"/>
        <w:ind w:left="1560" w:hanging="992"/>
        <w:rPr>
          <w:sz w:val="20"/>
          <w:szCs w:val="20"/>
        </w:rPr>
      </w:pPr>
      <w:r w:rsidRPr="00E727B3">
        <w:rPr>
          <w:sz w:val="20"/>
          <w:szCs w:val="20"/>
        </w:rPr>
        <w:t>Załącznik nr 1</w:t>
      </w:r>
      <w:r w:rsidR="00F521B0">
        <w:rPr>
          <w:sz w:val="20"/>
          <w:szCs w:val="20"/>
        </w:rPr>
        <w:t>2</w:t>
      </w:r>
      <w:r w:rsidRPr="00E727B3">
        <w:rPr>
          <w:sz w:val="20"/>
          <w:szCs w:val="20"/>
        </w:rPr>
        <w:t xml:space="preserve"> – Tajemnica Przedsiębiorstwa;</w:t>
      </w:r>
    </w:p>
    <w:p w14:paraId="532900F2" w14:textId="77777777" w:rsidR="00E727B3" w:rsidRDefault="00A16E9A" w:rsidP="00A97D2C">
      <w:pPr>
        <w:pStyle w:val="Umowa11"/>
        <w:numPr>
          <w:ilvl w:val="2"/>
          <w:numId w:val="45"/>
        </w:numPr>
        <w:spacing w:before="0" w:after="60"/>
        <w:ind w:left="1560" w:hanging="992"/>
        <w:rPr>
          <w:sz w:val="20"/>
          <w:szCs w:val="20"/>
        </w:rPr>
      </w:pPr>
      <w:r w:rsidRPr="00E727B3">
        <w:rPr>
          <w:sz w:val="20"/>
          <w:szCs w:val="20"/>
        </w:rPr>
        <w:t>Załącznik nr 1</w:t>
      </w:r>
      <w:r w:rsidR="00F521B0">
        <w:rPr>
          <w:sz w:val="20"/>
          <w:szCs w:val="20"/>
        </w:rPr>
        <w:t>3</w:t>
      </w:r>
      <w:r w:rsidRPr="00E727B3">
        <w:rPr>
          <w:sz w:val="20"/>
          <w:szCs w:val="20"/>
        </w:rPr>
        <w:t xml:space="preserve"> – Porozumienie o przystąpieniu;</w:t>
      </w:r>
    </w:p>
    <w:p w14:paraId="67162EAF" w14:textId="77777777" w:rsidR="00E727B3" w:rsidRDefault="00A16E9A" w:rsidP="00A97D2C">
      <w:pPr>
        <w:pStyle w:val="Umowa11"/>
        <w:numPr>
          <w:ilvl w:val="2"/>
          <w:numId w:val="45"/>
        </w:numPr>
        <w:spacing w:before="0" w:after="60"/>
        <w:ind w:left="1560" w:hanging="992"/>
        <w:rPr>
          <w:sz w:val="20"/>
          <w:szCs w:val="20"/>
        </w:rPr>
      </w:pPr>
      <w:r w:rsidRPr="00E727B3">
        <w:rPr>
          <w:sz w:val="20"/>
          <w:szCs w:val="20"/>
        </w:rPr>
        <w:t xml:space="preserve">Załącznik nr </w:t>
      </w:r>
      <w:r w:rsidR="00F521B0" w:rsidRPr="00E727B3">
        <w:rPr>
          <w:sz w:val="20"/>
          <w:szCs w:val="20"/>
        </w:rPr>
        <w:t>1</w:t>
      </w:r>
      <w:r w:rsidR="00F521B0">
        <w:rPr>
          <w:sz w:val="20"/>
          <w:szCs w:val="20"/>
        </w:rPr>
        <w:t>4</w:t>
      </w:r>
      <w:r w:rsidR="00F521B0" w:rsidRPr="00E727B3">
        <w:rPr>
          <w:sz w:val="20"/>
          <w:szCs w:val="20"/>
        </w:rPr>
        <w:t xml:space="preserve"> </w:t>
      </w:r>
      <w:r w:rsidRPr="00E727B3">
        <w:rPr>
          <w:sz w:val="20"/>
          <w:szCs w:val="20"/>
        </w:rPr>
        <w:t>- Instrukcja o ruchu materiałowym</w:t>
      </w:r>
    </w:p>
    <w:p w14:paraId="5909E98E" w14:textId="77777777" w:rsidR="00E727B3" w:rsidRDefault="00A16E9A" w:rsidP="00A97D2C">
      <w:pPr>
        <w:pStyle w:val="Umowa11"/>
        <w:numPr>
          <w:ilvl w:val="2"/>
          <w:numId w:val="45"/>
        </w:numPr>
        <w:spacing w:before="0" w:after="60"/>
        <w:ind w:left="1560" w:hanging="992"/>
        <w:rPr>
          <w:sz w:val="20"/>
          <w:szCs w:val="20"/>
        </w:rPr>
      </w:pPr>
      <w:r w:rsidRPr="00E727B3">
        <w:rPr>
          <w:sz w:val="20"/>
          <w:szCs w:val="20"/>
        </w:rPr>
        <w:t>Załącznik nr 1</w:t>
      </w:r>
      <w:r w:rsidR="00F521B0">
        <w:rPr>
          <w:sz w:val="20"/>
          <w:szCs w:val="20"/>
        </w:rPr>
        <w:t>5</w:t>
      </w:r>
      <w:r w:rsidRPr="00E727B3">
        <w:rPr>
          <w:sz w:val="20"/>
          <w:szCs w:val="20"/>
        </w:rPr>
        <w:t xml:space="preserve"> – Wytyczne Dyrektora Biura Bezpieczeństwa do organizacji ruchu materiałowego w ORLEN S.A.</w:t>
      </w:r>
    </w:p>
    <w:p w14:paraId="6C51E1B2" w14:textId="77777777" w:rsidR="00E727B3" w:rsidRDefault="00A16E9A" w:rsidP="00A97D2C">
      <w:pPr>
        <w:pStyle w:val="Umowa11"/>
        <w:numPr>
          <w:ilvl w:val="2"/>
          <w:numId w:val="45"/>
        </w:numPr>
        <w:spacing w:before="0" w:after="60"/>
        <w:ind w:left="1560" w:hanging="992"/>
        <w:rPr>
          <w:sz w:val="20"/>
          <w:szCs w:val="20"/>
        </w:rPr>
      </w:pPr>
      <w:r w:rsidRPr="00E727B3">
        <w:rPr>
          <w:sz w:val="20"/>
          <w:szCs w:val="20"/>
        </w:rPr>
        <w:t>Załącznik nr 1</w:t>
      </w:r>
      <w:r w:rsidR="00F521B0">
        <w:rPr>
          <w:sz w:val="20"/>
          <w:szCs w:val="20"/>
        </w:rPr>
        <w:t>6</w:t>
      </w:r>
      <w:r w:rsidRPr="00E727B3">
        <w:rPr>
          <w:sz w:val="20"/>
          <w:szCs w:val="20"/>
        </w:rPr>
        <w:t xml:space="preserve"> – Instrukcja o ruchu osobowym w ORLEN S.A.</w:t>
      </w:r>
    </w:p>
    <w:p w14:paraId="1C4C6633" w14:textId="77777777" w:rsidR="00E727B3" w:rsidRDefault="00A16E9A" w:rsidP="00A97D2C">
      <w:pPr>
        <w:pStyle w:val="Umowa11"/>
        <w:numPr>
          <w:ilvl w:val="2"/>
          <w:numId w:val="45"/>
        </w:numPr>
        <w:spacing w:before="0" w:after="60"/>
        <w:ind w:left="1560" w:hanging="992"/>
        <w:rPr>
          <w:sz w:val="20"/>
          <w:szCs w:val="20"/>
        </w:rPr>
      </w:pPr>
      <w:r w:rsidRPr="00E727B3">
        <w:rPr>
          <w:sz w:val="20"/>
          <w:szCs w:val="20"/>
        </w:rPr>
        <w:t>Załącznik nr 1</w:t>
      </w:r>
      <w:r w:rsidR="00F521B0">
        <w:rPr>
          <w:sz w:val="20"/>
          <w:szCs w:val="20"/>
        </w:rPr>
        <w:t>7</w:t>
      </w:r>
      <w:r w:rsidRPr="00E727B3">
        <w:rPr>
          <w:sz w:val="20"/>
          <w:szCs w:val="20"/>
        </w:rPr>
        <w:t xml:space="preserve"> - Wyciąg dla podmiotów zewnętrznych z wytycznych Dyrektora Biura Kontroli i Bezpieczeństwa do organizacji ruchu osobowego w ORLEN S.A.</w:t>
      </w:r>
    </w:p>
    <w:p w14:paraId="39F961CF" w14:textId="77777777" w:rsidR="00E727B3" w:rsidRDefault="00A16E9A" w:rsidP="00A97D2C">
      <w:pPr>
        <w:pStyle w:val="Umowa11"/>
        <w:numPr>
          <w:ilvl w:val="2"/>
          <w:numId w:val="45"/>
        </w:numPr>
        <w:spacing w:before="0" w:after="60"/>
        <w:ind w:left="1560" w:hanging="992"/>
        <w:rPr>
          <w:sz w:val="20"/>
          <w:szCs w:val="20"/>
        </w:rPr>
      </w:pPr>
      <w:r w:rsidRPr="00E727B3">
        <w:rPr>
          <w:sz w:val="20"/>
          <w:szCs w:val="20"/>
        </w:rPr>
        <w:t>Załącznik nr 1</w:t>
      </w:r>
      <w:r w:rsidR="00F521B0">
        <w:rPr>
          <w:sz w:val="20"/>
          <w:szCs w:val="20"/>
        </w:rPr>
        <w:t>8</w:t>
      </w:r>
      <w:r w:rsidR="00EE7A64" w:rsidRPr="00E727B3">
        <w:rPr>
          <w:sz w:val="20"/>
          <w:szCs w:val="20"/>
        </w:rPr>
        <w:t xml:space="preserve"> </w:t>
      </w:r>
      <w:r w:rsidRPr="00E727B3">
        <w:rPr>
          <w:sz w:val="20"/>
          <w:szCs w:val="20"/>
        </w:rPr>
        <w:t xml:space="preserve">- Regulamin - Wymagania Ogólne Bezpieczeństwa i Higieny Pracy </w:t>
      </w:r>
      <w:r w:rsidR="00980EC1">
        <w:rPr>
          <w:sz w:val="20"/>
          <w:szCs w:val="20"/>
        </w:rPr>
        <w:br/>
      </w:r>
      <w:r w:rsidRPr="00E727B3">
        <w:rPr>
          <w:sz w:val="20"/>
          <w:szCs w:val="20"/>
        </w:rPr>
        <w:t>w ORLEN S.A.</w:t>
      </w:r>
    </w:p>
    <w:p w14:paraId="2F2A0D47" w14:textId="77777777" w:rsidR="00A16E9A" w:rsidRPr="006F3B3D" w:rsidRDefault="00A16E9A" w:rsidP="00A97D2C">
      <w:pPr>
        <w:pStyle w:val="Umowa11"/>
        <w:numPr>
          <w:ilvl w:val="2"/>
          <w:numId w:val="45"/>
        </w:numPr>
        <w:spacing w:before="0" w:after="60"/>
        <w:ind w:left="1560" w:hanging="992"/>
        <w:rPr>
          <w:sz w:val="20"/>
          <w:szCs w:val="20"/>
        </w:rPr>
      </w:pPr>
      <w:r w:rsidRPr="00E727B3">
        <w:rPr>
          <w:sz w:val="20"/>
          <w:szCs w:val="20"/>
        </w:rPr>
        <w:lastRenderedPageBreak/>
        <w:t>Załącznik nr 1</w:t>
      </w:r>
      <w:r w:rsidR="00F521B0">
        <w:rPr>
          <w:sz w:val="20"/>
          <w:szCs w:val="20"/>
        </w:rPr>
        <w:t>9</w:t>
      </w:r>
      <w:r w:rsidRPr="00E727B3">
        <w:rPr>
          <w:sz w:val="20"/>
          <w:szCs w:val="20"/>
        </w:rPr>
        <w:t xml:space="preserve"> – Nota informacyjna MAR</w:t>
      </w:r>
      <w:r w:rsidR="00FF3565" w:rsidRPr="00E727B3">
        <w:rPr>
          <w:sz w:val="20"/>
          <w:szCs w:val="20"/>
        </w:rPr>
        <w:t xml:space="preserve"> </w:t>
      </w:r>
      <w:r w:rsidR="00FF3565" w:rsidRPr="00E727B3">
        <w:rPr>
          <w:i/>
          <w:sz w:val="20"/>
          <w:szCs w:val="20"/>
        </w:rPr>
        <w:t>(wybrać właściwy wariant przed podpisaniem umowy)</w:t>
      </w:r>
    </w:p>
    <w:p w14:paraId="7B4C36C7" w14:textId="77777777" w:rsidR="00042967" w:rsidRPr="00AC627C" w:rsidRDefault="006F3B3D" w:rsidP="00A97D2C">
      <w:pPr>
        <w:pStyle w:val="Umowa11"/>
        <w:numPr>
          <w:ilvl w:val="2"/>
          <w:numId w:val="45"/>
        </w:numPr>
        <w:spacing w:before="0" w:after="60"/>
        <w:ind w:left="1560" w:hanging="992"/>
        <w:rPr>
          <w:sz w:val="20"/>
          <w:szCs w:val="20"/>
        </w:rPr>
      </w:pPr>
      <w:r w:rsidRPr="00E727B3">
        <w:rPr>
          <w:sz w:val="20"/>
          <w:szCs w:val="20"/>
        </w:rPr>
        <w:t xml:space="preserve">Załącznik nr </w:t>
      </w:r>
      <w:r w:rsidR="00F521B0">
        <w:rPr>
          <w:sz w:val="20"/>
          <w:szCs w:val="20"/>
        </w:rPr>
        <w:t xml:space="preserve">20 </w:t>
      </w:r>
      <w:r>
        <w:rPr>
          <w:sz w:val="20"/>
          <w:szCs w:val="20"/>
        </w:rPr>
        <w:t>– Lista lokalizacji Zamawiającego</w:t>
      </w:r>
    </w:p>
    <w:bookmarkEnd w:id="167"/>
    <w:p w14:paraId="35DE7644" w14:textId="77777777" w:rsidR="00E33AF0" w:rsidRDefault="00E33AF0" w:rsidP="00E33AF0">
      <w:pPr>
        <w:pStyle w:val="Umowa111"/>
        <w:numPr>
          <w:ilvl w:val="0"/>
          <w:numId w:val="0"/>
        </w:numPr>
        <w:spacing w:before="0"/>
        <w:ind w:left="1843"/>
        <w:contextualSpacing/>
        <w:rPr>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33AF0" w:rsidRPr="00F11142" w14:paraId="6F777D2B" w14:textId="77777777" w:rsidTr="00171172">
        <w:tc>
          <w:tcPr>
            <w:tcW w:w="9062" w:type="dxa"/>
            <w:gridSpan w:val="2"/>
          </w:tcPr>
          <w:p w14:paraId="326BDFDA" w14:textId="77777777" w:rsidR="00E33AF0" w:rsidRPr="00F11142" w:rsidRDefault="00E33AF0" w:rsidP="00171172">
            <w:pPr>
              <w:keepNext/>
              <w:spacing w:line="276" w:lineRule="auto"/>
              <w:jc w:val="both"/>
              <w:rPr>
                <w:rFonts w:ascii="Arial" w:hAnsi="Arial" w:cs="Arial"/>
                <w:b/>
                <w:sz w:val="20"/>
                <w:szCs w:val="20"/>
              </w:rPr>
            </w:pPr>
            <w:r w:rsidRPr="00F11142">
              <w:rPr>
                <w:rFonts w:ascii="Arial" w:hAnsi="Arial" w:cs="Arial"/>
                <w:b/>
                <w:sz w:val="20"/>
                <w:szCs w:val="20"/>
              </w:rPr>
              <w:t>Umowę podpisali w [</w:t>
            </w:r>
            <w:r w:rsidRPr="00F11142">
              <w:rPr>
                <w:rFonts w:ascii="Arial" w:hAnsi="Arial" w:cs="Arial"/>
                <w:b/>
                <w:sz w:val="20"/>
                <w:szCs w:val="20"/>
                <w:highlight w:val="yellow"/>
              </w:rPr>
              <w:t>…</w:t>
            </w:r>
            <w:r w:rsidRPr="00F11142">
              <w:rPr>
                <w:rFonts w:ascii="Arial" w:hAnsi="Arial" w:cs="Arial"/>
                <w:b/>
                <w:sz w:val="20"/>
                <w:szCs w:val="20"/>
              </w:rPr>
              <w:t>], w dniu [</w:t>
            </w:r>
            <w:r w:rsidRPr="00F11142">
              <w:rPr>
                <w:rFonts w:ascii="Arial" w:hAnsi="Arial" w:cs="Arial"/>
                <w:b/>
                <w:sz w:val="20"/>
                <w:szCs w:val="20"/>
                <w:highlight w:val="yellow"/>
              </w:rPr>
              <w:t>…</w:t>
            </w:r>
            <w:r w:rsidRPr="00F11142">
              <w:rPr>
                <w:rFonts w:ascii="Arial" w:hAnsi="Arial" w:cs="Arial"/>
                <w:b/>
                <w:sz w:val="20"/>
                <w:szCs w:val="20"/>
              </w:rPr>
              <w:t>] r.:</w:t>
            </w:r>
          </w:p>
        </w:tc>
      </w:tr>
      <w:tr w:rsidR="00E33AF0" w:rsidRPr="00F11142" w14:paraId="7396818D" w14:textId="77777777" w:rsidTr="00171172">
        <w:tc>
          <w:tcPr>
            <w:tcW w:w="4531" w:type="dxa"/>
          </w:tcPr>
          <w:p w14:paraId="5609C5B1" w14:textId="77777777" w:rsidR="00E33AF0" w:rsidRPr="00F11142" w:rsidRDefault="00E33AF0" w:rsidP="00171172">
            <w:pPr>
              <w:spacing w:line="276" w:lineRule="auto"/>
              <w:jc w:val="both"/>
              <w:rPr>
                <w:rFonts w:ascii="Arial" w:hAnsi="Arial" w:cs="Arial"/>
                <w:b/>
                <w:sz w:val="20"/>
                <w:szCs w:val="20"/>
              </w:rPr>
            </w:pPr>
          </w:p>
          <w:p w14:paraId="4FF206DE" w14:textId="77777777" w:rsidR="00E33AF0" w:rsidRPr="00F11142" w:rsidRDefault="00E33AF0" w:rsidP="00171172">
            <w:pPr>
              <w:spacing w:line="276" w:lineRule="auto"/>
              <w:jc w:val="both"/>
              <w:rPr>
                <w:rFonts w:ascii="Arial" w:hAnsi="Arial" w:cs="Arial"/>
                <w:b/>
                <w:sz w:val="20"/>
                <w:szCs w:val="20"/>
              </w:rPr>
            </w:pPr>
            <w:r w:rsidRPr="00F11142">
              <w:rPr>
                <w:rFonts w:ascii="Arial" w:hAnsi="Arial" w:cs="Arial"/>
                <w:b/>
                <w:sz w:val="20"/>
                <w:szCs w:val="20"/>
              </w:rPr>
              <w:t>za Zamawiającego:</w:t>
            </w:r>
          </w:p>
          <w:p w14:paraId="12FE5E40" w14:textId="77777777" w:rsidR="00E33AF0" w:rsidRDefault="00E33AF0" w:rsidP="00171172">
            <w:pPr>
              <w:spacing w:line="276" w:lineRule="auto"/>
              <w:jc w:val="both"/>
              <w:rPr>
                <w:rFonts w:ascii="Arial" w:hAnsi="Arial" w:cs="Arial"/>
                <w:b/>
                <w:sz w:val="20"/>
                <w:szCs w:val="20"/>
              </w:rPr>
            </w:pPr>
          </w:p>
          <w:p w14:paraId="43726A6F" w14:textId="77777777" w:rsidR="009E1F56" w:rsidRDefault="009E1F56" w:rsidP="00171172">
            <w:pPr>
              <w:spacing w:line="276" w:lineRule="auto"/>
              <w:jc w:val="both"/>
              <w:rPr>
                <w:rFonts w:ascii="Arial" w:hAnsi="Arial" w:cs="Arial"/>
                <w:b/>
                <w:sz w:val="20"/>
                <w:szCs w:val="20"/>
              </w:rPr>
            </w:pPr>
          </w:p>
          <w:p w14:paraId="1769EC1C" w14:textId="77777777" w:rsidR="009E1F56" w:rsidRPr="00F11142" w:rsidRDefault="009E1F56" w:rsidP="00171172">
            <w:pPr>
              <w:spacing w:line="276" w:lineRule="auto"/>
              <w:jc w:val="both"/>
              <w:rPr>
                <w:rFonts w:ascii="Arial" w:hAnsi="Arial" w:cs="Arial"/>
                <w:b/>
                <w:sz w:val="20"/>
                <w:szCs w:val="20"/>
              </w:rPr>
            </w:pPr>
          </w:p>
        </w:tc>
        <w:tc>
          <w:tcPr>
            <w:tcW w:w="4531" w:type="dxa"/>
          </w:tcPr>
          <w:p w14:paraId="5593A219" w14:textId="77777777" w:rsidR="00E33AF0" w:rsidRPr="00F11142" w:rsidRDefault="00E33AF0" w:rsidP="00171172">
            <w:pPr>
              <w:spacing w:line="276" w:lineRule="auto"/>
              <w:jc w:val="both"/>
              <w:rPr>
                <w:rFonts w:ascii="Arial" w:hAnsi="Arial" w:cs="Arial"/>
                <w:b/>
                <w:sz w:val="20"/>
                <w:szCs w:val="20"/>
              </w:rPr>
            </w:pPr>
          </w:p>
          <w:p w14:paraId="1BBE6E34" w14:textId="77777777" w:rsidR="00E33AF0" w:rsidRPr="00F11142" w:rsidRDefault="00E33AF0" w:rsidP="00171172">
            <w:pPr>
              <w:spacing w:line="276" w:lineRule="auto"/>
              <w:jc w:val="both"/>
              <w:rPr>
                <w:rFonts w:ascii="Arial" w:hAnsi="Arial" w:cs="Arial"/>
                <w:b/>
                <w:sz w:val="20"/>
                <w:szCs w:val="20"/>
              </w:rPr>
            </w:pPr>
            <w:r w:rsidRPr="00F11142">
              <w:rPr>
                <w:rFonts w:ascii="Arial" w:hAnsi="Arial" w:cs="Arial"/>
                <w:b/>
                <w:sz w:val="20"/>
                <w:szCs w:val="20"/>
              </w:rPr>
              <w:t>za Wykonawcę:</w:t>
            </w:r>
          </w:p>
        </w:tc>
      </w:tr>
      <w:tr w:rsidR="00E33AF0" w:rsidRPr="00F11142" w14:paraId="38FDD4F1" w14:textId="77777777" w:rsidTr="00171172">
        <w:tc>
          <w:tcPr>
            <w:tcW w:w="4531" w:type="dxa"/>
          </w:tcPr>
          <w:p w14:paraId="6FF4F50E" w14:textId="77777777" w:rsidR="00E33AF0" w:rsidRPr="00F11142" w:rsidRDefault="00E33AF0" w:rsidP="00171172">
            <w:pPr>
              <w:spacing w:line="276" w:lineRule="auto"/>
              <w:jc w:val="both"/>
              <w:rPr>
                <w:rFonts w:ascii="Arial" w:hAnsi="Arial" w:cs="Arial"/>
                <w:b/>
                <w:sz w:val="20"/>
                <w:szCs w:val="20"/>
              </w:rPr>
            </w:pPr>
            <w:r w:rsidRPr="00F11142">
              <w:rPr>
                <w:rFonts w:ascii="Arial" w:hAnsi="Arial" w:cs="Arial"/>
                <w:b/>
                <w:sz w:val="20"/>
                <w:szCs w:val="20"/>
              </w:rPr>
              <w:t>_________________________</w:t>
            </w:r>
          </w:p>
        </w:tc>
        <w:tc>
          <w:tcPr>
            <w:tcW w:w="4531" w:type="dxa"/>
          </w:tcPr>
          <w:p w14:paraId="236A1D96" w14:textId="77777777" w:rsidR="00E33AF0" w:rsidRPr="00F11142" w:rsidRDefault="00E33AF0" w:rsidP="00171172">
            <w:pPr>
              <w:spacing w:line="276" w:lineRule="auto"/>
              <w:jc w:val="both"/>
              <w:rPr>
                <w:rFonts w:ascii="Arial" w:hAnsi="Arial" w:cs="Arial"/>
                <w:sz w:val="20"/>
                <w:szCs w:val="20"/>
              </w:rPr>
            </w:pPr>
            <w:r w:rsidRPr="00F11142">
              <w:rPr>
                <w:rFonts w:ascii="Arial" w:hAnsi="Arial" w:cs="Arial"/>
                <w:b/>
                <w:sz w:val="20"/>
                <w:szCs w:val="20"/>
              </w:rPr>
              <w:t>__________________________</w:t>
            </w:r>
          </w:p>
        </w:tc>
      </w:tr>
    </w:tbl>
    <w:p w14:paraId="7CDEE608" w14:textId="77777777" w:rsidR="00E33AF0" w:rsidRPr="00F11142" w:rsidRDefault="00E33AF0" w:rsidP="00E33AF0">
      <w:pPr>
        <w:pStyle w:val="Umowa111"/>
        <w:numPr>
          <w:ilvl w:val="0"/>
          <w:numId w:val="0"/>
        </w:numPr>
        <w:rPr>
          <w:sz w:val="20"/>
          <w:szCs w:val="20"/>
        </w:rPr>
        <w:sectPr w:rsidR="00E33AF0" w:rsidRPr="00F11142" w:rsidSect="0017117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pPr>
    </w:p>
    <w:bookmarkEnd w:id="0"/>
    <w:p w14:paraId="0E2BC1DC" w14:textId="77777777" w:rsidR="003E436A" w:rsidRDefault="003E436A" w:rsidP="003E436A">
      <w:pPr>
        <w:spacing w:after="200" w:line="276" w:lineRule="auto"/>
        <w:jc w:val="both"/>
        <w:rPr>
          <w:rFonts w:ascii="Arial" w:hAnsi="Arial" w:cs="Arial"/>
          <w:b/>
          <w:bCs/>
          <w:spacing w:val="-6"/>
        </w:rPr>
      </w:pPr>
      <w:r w:rsidRPr="00F67FFA">
        <w:rPr>
          <w:rFonts w:ascii="Arial" w:hAnsi="Arial" w:cs="Arial"/>
          <w:b/>
          <w:caps/>
          <w:spacing w:val="-6"/>
        </w:rPr>
        <w:lastRenderedPageBreak/>
        <w:t xml:space="preserve">Załącznik </w:t>
      </w:r>
      <w:r>
        <w:rPr>
          <w:rFonts w:ascii="Arial" w:hAnsi="Arial" w:cs="Arial"/>
          <w:b/>
          <w:caps/>
          <w:spacing w:val="-6"/>
        </w:rPr>
        <w:t>NR 1</w:t>
      </w:r>
      <w:r w:rsidRPr="00F67FFA">
        <w:rPr>
          <w:rFonts w:ascii="Arial" w:hAnsi="Arial" w:cs="Arial"/>
          <w:b/>
          <w:caps/>
          <w:spacing w:val="-6"/>
        </w:rPr>
        <w:t xml:space="preserve"> DO UMOWY RAMOWEJ </w:t>
      </w:r>
      <w:r w:rsidR="000248C2">
        <w:rPr>
          <w:rFonts w:ascii="Arial" w:hAnsi="Arial" w:cs="Arial"/>
          <w:b/>
          <w:caps/>
          <w:spacing w:val="-6"/>
        </w:rPr>
        <w:t>NR ………………….</w:t>
      </w:r>
      <w:r w:rsidRPr="00F67FFA">
        <w:rPr>
          <w:rFonts w:ascii="Arial" w:hAnsi="Arial" w:cs="Arial"/>
          <w:b/>
          <w:spacing w:val="-6"/>
        </w:rPr>
        <w:t xml:space="preserve"> </w:t>
      </w:r>
      <w:r w:rsidRPr="00F67FFA">
        <w:rPr>
          <w:rFonts w:ascii="Arial" w:hAnsi="Arial" w:cs="Arial"/>
          <w:b/>
          <w:bCs/>
          <w:spacing w:val="-6"/>
        </w:rPr>
        <w:t>[SPECYFIKACJA I CENNIK]</w:t>
      </w:r>
    </w:p>
    <w:p w14:paraId="3FB8DFA0" w14:textId="77777777" w:rsidR="003E436A" w:rsidRPr="00891BD3" w:rsidRDefault="003E436A" w:rsidP="0066782E">
      <w:pPr>
        <w:pStyle w:val="Nagwek1"/>
        <w:keepNext w:val="0"/>
        <w:keepLines w:val="0"/>
        <w:numPr>
          <w:ilvl w:val="0"/>
          <w:numId w:val="22"/>
        </w:numPr>
        <w:spacing w:before="400" w:after="200" w:line="276" w:lineRule="auto"/>
        <w:ind w:left="567" w:hanging="567"/>
        <w:jc w:val="both"/>
        <w:rPr>
          <w:rFonts w:ascii="Arial" w:hAnsi="Arial" w:cs="Arial"/>
          <w:b/>
          <w:bCs/>
          <w:color w:val="auto"/>
          <w:sz w:val="22"/>
          <w:szCs w:val="22"/>
        </w:rPr>
      </w:pPr>
      <w:r w:rsidRPr="00891BD3">
        <w:rPr>
          <w:rFonts w:ascii="Arial" w:hAnsi="Arial" w:cs="Arial"/>
          <w:b/>
          <w:bCs/>
          <w:color w:val="auto"/>
          <w:sz w:val="22"/>
          <w:szCs w:val="22"/>
        </w:rPr>
        <w:t>POSTANOWIENIA OGÓLNE</w:t>
      </w:r>
    </w:p>
    <w:p w14:paraId="3267DAA3" w14:textId="77777777" w:rsidR="003E436A" w:rsidRPr="00891BD3" w:rsidRDefault="003E436A" w:rsidP="0066782E">
      <w:pPr>
        <w:pStyle w:val="Nagwek2"/>
        <w:keepNext w:val="0"/>
        <w:keepLines w:val="0"/>
        <w:numPr>
          <w:ilvl w:val="1"/>
          <w:numId w:val="22"/>
        </w:numPr>
        <w:spacing w:before="0" w:after="200" w:line="276" w:lineRule="auto"/>
        <w:ind w:left="1276" w:hanging="709"/>
        <w:jc w:val="both"/>
        <w:rPr>
          <w:rFonts w:ascii="Arial" w:hAnsi="Arial" w:cs="Arial"/>
          <w:color w:val="auto"/>
          <w:sz w:val="22"/>
          <w:szCs w:val="22"/>
        </w:rPr>
      </w:pPr>
      <w:r w:rsidRPr="00423DE3">
        <w:rPr>
          <w:rFonts w:ascii="Arial" w:hAnsi="Arial" w:cs="Arial"/>
          <w:color w:val="auto"/>
          <w:sz w:val="22"/>
          <w:szCs w:val="22"/>
        </w:rPr>
        <w:t xml:space="preserve">Niniejszy Załącznik stanowi integralną część umowy ramowej na </w:t>
      </w:r>
      <w:r>
        <w:rPr>
          <w:rFonts w:ascii="Arial" w:hAnsi="Arial" w:cs="Arial"/>
          <w:color w:val="auto"/>
          <w:sz w:val="22"/>
          <w:szCs w:val="22"/>
        </w:rPr>
        <w:t>wynajem kontenerów (dalej: „</w:t>
      </w:r>
      <w:r w:rsidRPr="00651289">
        <w:rPr>
          <w:rFonts w:ascii="Arial" w:hAnsi="Arial" w:cs="Arial"/>
          <w:b/>
          <w:bCs/>
          <w:color w:val="auto"/>
          <w:sz w:val="22"/>
          <w:szCs w:val="22"/>
        </w:rPr>
        <w:t>Umowa</w:t>
      </w:r>
      <w:r>
        <w:rPr>
          <w:rFonts w:ascii="Arial" w:hAnsi="Arial" w:cs="Arial"/>
          <w:color w:val="auto"/>
          <w:sz w:val="22"/>
          <w:szCs w:val="22"/>
        </w:rPr>
        <w:t>”)</w:t>
      </w:r>
      <w:r w:rsidRPr="00891BD3">
        <w:rPr>
          <w:rFonts w:ascii="Arial" w:hAnsi="Arial" w:cs="Arial"/>
          <w:color w:val="auto"/>
          <w:sz w:val="22"/>
          <w:szCs w:val="22"/>
        </w:rPr>
        <w:t>.</w:t>
      </w:r>
    </w:p>
    <w:p w14:paraId="553B6D10" w14:textId="77777777" w:rsidR="003E436A" w:rsidRPr="00891BD3" w:rsidRDefault="003E436A" w:rsidP="0066782E">
      <w:pPr>
        <w:pStyle w:val="Nagwek2"/>
        <w:keepNext w:val="0"/>
        <w:keepLines w:val="0"/>
        <w:numPr>
          <w:ilvl w:val="1"/>
          <w:numId w:val="22"/>
        </w:numPr>
        <w:tabs>
          <w:tab w:val="left" w:pos="1276"/>
        </w:tabs>
        <w:spacing w:before="0" w:after="200" w:line="276" w:lineRule="auto"/>
        <w:ind w:left="1276" w:hanging="709"/>
        <w:jc w:val="both"/>
        <w:rPr>
          <w:rFonts w:ascii="Arial" w:hAnsi="Arial" w:cs="Arial"/>
          <w:color w:val="auto"/>
          <w:sz w:val="22"/>
          <w:szCs w:val="22"/>
        </w:rPr>
      </w:pPr>
      <w:r w:rsidRPr="00891BD3">
        <w:rPr>
          <w:rFonts w:ascii="Arial" w:hAnsi="Arial" w:cs="Arial"/>
          <w:color w:val="auto"/>
          <w:sz w:val="22"/>
          <w:szCs w:val="22"/>
        </w:rPr>
        <w:t>Pojęciom pisanym w Załączniku wielką literą, które nie zostały w niniejszym Załączniku zdefiniowane, Strony nadają znaczenie przyjęte w Umowie.</w:t>
      </w:r>
    </w:p>
    <w:p w14:paraId="63D3F473" w14:textId="77777777" w:rsidR="003E436A" w:rsidRPr="007460F0" w:rsidRDefault="003E436A" w:rsidP="0066782E">
      <w:pPr>
        <w:pStyle w:val="Nagwek1"/>
        <w:keepNext w:val="0"/>
        <w:keepLines w:val="0"/>
        <w:numPr>
          <w:ilvl w:val="0"/>
          <w:numId w:val="22"/>
        </w:numPr>
        <w:spacing w:before="400" w:after="200" w:line="276" w:lineRule="auto"/>
        <w:ind w:left="567" w:hanging="567"/>
        <w:jc w:val="both"/>
        <w:rPr>
          <w:rFonts w:ascii="Arial" w:hAnsi="Arial" w:cs="Arial"/>
          <w:b/>
          <w:bCs/>
          <w:color w:val="auto"/>
          <w:sz w:val="22"/>
          <w:szCs w:val="22"/>
        </w:rPr>
      </w:pPr>
      <w:r>
        <w:rPr>
          <w:rFonts w:ascii="Arial" w:hAnsi="Arial" w:cs="Arial"/>
          <w:b/>
          <w:bCs/>
          <w:color w:val="auto"/>
          <w:sz w:val="22"/>
          <w:szCs w:val="22"/>
        </w:rPr>
        <w:t>SPECYFIKACJA I CENNIK WYNAJMOWANEGO TOWARU</w:t>
      </w:r>
    </w:p>
    <w:p w14:paraId="5555C05C" w14:textId="77777777" w:rsidR="003E436A" w:rsidRDefault="003E436A" w:rsidP="003E436A">
      <w:pPr>
        <w:rPr>
          <w:rFonts w:ascii="Arial" w:hAnsi="Arial" w:cs="Arial"/>
        </w:rPr>
      </w:pPr>
      <w:r>
        <w:rPr>
          <w:rFonts w:ascii="Arial" w:hAnsi="Arial" w:cs="Arial"/>
        </w:rPr>
        <w:t>[</w:t>
      </w:r>
      <w:r w:rsidRPr="00F67FFA">
        <w:rPr>
          <w:rFonts w:ascii="Arial" w:hAnsi="Arial" w:cs="Arial"/>
          <w:highlight w:val="yellow"/>
        </w:rPr>
        <w:t>…</w:t>
      </w:r>
      <w:r>
        <w:rPr>
          <w:rFonts w:ascii="Arial" w:hAnsi="Arial" w:cs="Arial"/>
        </w:rPr>
        <w:t>]</w:t>
      </w:r>
    </w:p>
    <w:p w14:paraId="55C1686E" w14:textId="77777777" w:rsidR="00001052" w:rsidRDefault="00001052" w:rsidP="003E436A">
      <w:pPr>
        <w:rPr>
          <w:color w:val="FF0000"/>
          <w:sz w:val="20"/>
          <w:szCs w:val="20"/>
        </w:rPr>
      </w:pPr>
    </w:p>
    <w:p w14:paraId="77D02A16" w14:textId="77777777" w:rsidR="00A16E9A" w:rsidRDefault="00A16E9A">
      <w:pPr>
        <w:rPr>
          <w:color w:val="FF0000"/>
          <w:sz w:val="20"/>
          <w:szCs w:val="20"/>
        </w:rPr>
      </w:pPr>
      <w:r>
        <w:rPr>
          <w:color w:val="FF0000"/>
          <w:sz w:val="20"/>
          <w:szCs w:val="20"/>
        </w:rPr>
        <w:br w:type="page"/>
      </w:r>
    </w:p>
    <w:p w14:paraId="07EB7DF0" w14:textId="77777777" w:rsidR="00A16E9A" w:rsidRDefault="000248C2" w:rsidP="000248C2">
      <w:pPr>
        <w:spacing w:after="60"/>
        <w:jc w:val="both"/>
        <w:rPr>
          <w:rFonts w:ascii="Arial" w:eastAsiaTheme="majorEastAsia" w:hAnsi="Arial" w:cs="Arial"/>
          <w:b/>
          <w:bCs/>
          <w:lang w:eastAsia="pl-PL"/>
        </w:rPr>
      </w:pPr>
      <w:r w:rsidRPr="000248C2">
        <w:rPr>
          <w:rFonts w:ascii="Arial" w:eastAsiaTheme="majorEastAsia" w:hAnsi="Arial" w:cs="Arial"/>
          <w:b/>
          <w:bCs/>
          <w:lang w:eastAsia="pl-PL"/>
        </w:rPr>
        <w:lastRenderedPageBreak/>
        <w:t>ZAŁĄCZNIK NR 2 DO UMOWY RAMOWEJ  NR ………………..  [INFORMACJA ODPOWIADAJĄCĄ AKTUALNEMU ODPISOWI Z REJESTRU PRZEDSIĘBIORCÓW KRS DLA ZAMAWIAJĄCEGO, EW. PEŁNOMOCNICTWA]</w:t>
      </w:r>
    </w:p>
    <w:p w14:paraId="704B220C" w14:textId="77777777" w:rsidR="000248C2" w:rsidRPr="000248C2" w:rsidRDefault="000248C2" w:rsidP="000248C2">
      <w:pPr>
        <w:spacing w:after="60"/>
        <w:jc w:val="both"/>
        <w:rPr>
          <w:rFonts w:ascii="Arial" w:eastAsiaTheme="majorEastAsia" w:hAnsi="Arial" w:cs="Arial"/>
          <w:b/>
          <w:bCs/>
          <w:lang w:eastAsia="pl-PL"/>
        </w:rPr>
      </w:pPr>
    </w:p>
    <w:p w14:paraId="0D66199A" w14:textId="77777777" w:rsidR="00A16E9A" w:rsidRPr="00891BD3" w:rsidRDefault="00A16E9A" w:rsidP="00CB3814">
      <w:pPr>
        <w:pStyle w:val="Nagwek1"/>
        <w:keepNext w:val="0"/>
        <w:keepLines w:val="0"/>
        <w:numPr>
          <w:ilvl w:val="0"/>
          <w:numId w:val="5"/>
        </w:numPr>
        <w:spacing w:before="0" w:after="60" w:line="276" w:lineRule="auto"/>
        <w:ind w:left="567" w:hanging="567"/>
        <w:jc w:val="both"/>
        <w:rPr>
          <w:rFonts w:ascii="Arial" w:hAnsi="Arial" w:cs="Arial"/>
          <w:b/>
          <w:bCs/>
          <w:color w:val="auto"/>
          <w:sz w:val="22"/>
          <w:szCs w:val="22"/>
        </w:rPr>
      </w:pPr>
      <w:r w:rsidRPr="00891BD3">
        <w:rPr>
          <w:rFonts w:ascii="Arial" w:hAnsi="Arial" w:cs="Arial"/>
          <w:b/>
          <w:bCs/>
          <w:color w:val="auto"/>
          <w:sz w:val="22"/>
          <w:szCs w:val="22"/>
        </w:rPr>
        <w:t>POSTANOWIENIA OGÓLNE</w:t>
      </w:r>
    </w:p>
    <w:p w14:paraId="20F0EA83" w14:textId="77777777" w:rsidR="00A16E9A" w:rsidRPr="00891BD3" w:rsidRDefault="00A16E9A" w:rsidP="00CB3814">
      <w:pPr>
        <w:pStyle w:val="Nagwek2"/>
        <w:keepNext w:val="0"/>
        <w:keepLines w:val="0"/>
        <w:numPr>
          <w:ilvl w:val="1"/>
          <w:numId w:val="4"/>
        </w:numPr>
        <w:tabs>
          <w:tab w:val="left" w:pos="1276"/>
        </w:tabs>
        <w:spacing w:before="0" w:after="60" w:line="276" w:lineRule="auto"/>
        <w:ind w:left="1276" w:hanging="709"/>
        <w:jc w:val="both"/>
        <w:rPr>
          <w:rFonts w:ascii="Arial" w:hAnsi="Arial" w:cs="Arial"/>
          <w:color w:val="auto"/>
          <w:sz w:val="22"/>
          <w:szCs w:val="22"/>
        </w:rPr>
      </w:pPr>
      <w:r w:rsidRPr="00423DE3">
        <w:rPr>
          <w:rFonts w:ascii="Arial" w:hAnsi="Arial" w:cs="Arial"/>
          <w:color w:val="auto"/>
          <w:sz w:val="22"/>
          <w:szCs w:val="22"/>
        </w:rPr>
        <w:t xml:space="preserve">Niniejszy Załącznik stanowi integralną część umowy ramowej na </w:t>
      </w:r>
      <w:r w:rsidR="000248C2">
        <w:rPr>
          <w:rFonts w:ascii="Arial" w:hAnsi="Arial" w:cs="Arial"/>
          <w:color w:val="auto"/>
          <w:sz w:val="22"/>
          <w:szCs w:val="22"/>
        </w:rPr>
        <w:t>wynajem kontenerów</w:t>
      </w:r>
      <w:r>
        <w:rPr>
          <w:rFonts w:ascii="Arial" w:hAnsi="Arial" w:cs="Arial"/>
          <w:color w:val="auto"/>
          <w:sz w:val="22"/>
          <w:szCs w:val="22"/>
        </w:rPr>
        <w:t xml:space="preserve"> </w:t>
      </w:r>
      <w:r w:rsidRPr="00423DE3">
        <w:rPr>
          <w:rFonts w:ascii="Arial" w:hAnsi="Arial" w:cs="Arial"/>
          <w:color w:val="auto"/>
          <w:sz w:val="22"/>
          <w:szCs w:val="22"/>
        </w:rPr>
        <w:t>nr [</w:t>
      </w:r>
      <w:r w:rsidRPr="00423DE3">
        <w:rPr>
          <w:rFonts w:ascii="Arial" w:hAnsi="Arial" w:cs="Arial"/>
          <w:color w:val="auto"/>
          <w:sz w:val="22"/>
          <w:szCs w:val="22"/>
          <w:highlight w:val="yellow"/>
        </w:rPr>
        <w:t>…</w:t>
      </w:r>
      <w:r w:rsidRPr="00423DE3">
        <w:rPr>
          <w:rFonts w:ascii="Arial" w:hAnsi="Arial" w:cs="Arial"/>
          <w:color w:val="auto"/>
          <w:sz w:val="22"/>
          <w:szCs w:val="22"/>
        </w:rPr>
        <w:t>] zawartej w dniu [</w:t>
      </w:r>
      <w:r w:rsidRPr="00423DE3">
        <w:rPr>
          <w:rFonts w:ascii="Arial" w:hAnsi="Arial" w:cs="Arial"/>
          <w:color w:val="auto"/>
          <w:sz w:val="22"/>
          <w:szCs w:val="22"/>
          <w:highlight w:val="yellow"/>
        </w:rPr>
        <w:t>…</w:t>
      </w:r>
      <w:r w:rsidRPr="00423DE3">
        <w:rPr>
          <w:rFonts w:ascii="Arial" w:hAnsi="Arial" w:cs="Arial"/>
          <w:color w:val="auto"/>
          <w:sz w:val="22"/>
          <w:szCs w:val="22"/>
        </w:rPr>
        <w:t>] pomiędzy ORLEN S.A. a [</w:t>
      </w:r>
      <w:r w:rsidRPr="00423DE3">
        <w:rPr>
          <w:rFonts w:ascii="Arial" w:hAnsi="Arial" w:cs="Arial"/>
          <w:color w:val="auto"/>
          <w:sz w:val="22"/>
          <w:szCs w:val="22"/>
          <w:highlight w:val="yellow"/>
        </w:rPr>
        <w:t>…</w:t>
      </w:r>
      <w:r w:rsidRPr="00423DE3">
        <w:rPr>
          <w:rFonts w:ascii="Arial" w:hAnsi="Arial" w:cs="Arial"/>
          <w:color w:val="auto"/>
          <w:sz w:val="22"/>
          <w:szCs w:val="22"/>
        </w:rPr>
        <w:t>] (dalej: „</w:t>
      </w:r>
      <w:r w:rsidRPr="00423DE3">
        <w:rPr>
          <w:rFonts w:ascii="Arial" w:hAnsi="Arial" w:cs="Arial"/>
          <w:b/>
          <w:color w:val="auto"/>
          <w:sz w:val="22"/>
          <w:szCs w:val="22"/>
        </w:rPr>
        <w:t>Umowa</w:t>
      </w:r>
      <w:r w:rsidRPr="00891BD3">
        <w:rPr>
          <w:rFonts w:ascii="Arial" w:hAnsi="Arial" w:cs="Arial"/>
          <w:color w:val="auto"/>
          <w:sz w:val="22"/>
          <w:szCs w:val="22"/>
        </w:rPr>
        <w:t>”).</w:t>
      </w:r>
    </w:p>
    <w:p w14:paraId="55615498" w14:textId="77777777" w:rsidR="00A16E9A" w:rsidRPr="00891BD3" w:rsidRDefault="00A16E9A" w:rsidP="00CB3814">
      <w:pPr>
        <w:pStyle w:val="Nagwek2"/>
        <w:keepNext w:val="0"/>
        <w:keepLines w:val="0"/>
        <w:numPr>
          <w:ilvl w:val="1"/>
          <w:numId w:val="4"/>
        </w:numPr>
        <w:tabs>
          <w:tab w:val="left" w:pos="1276"/>
        </w:tabs>
        <w:spacing w:before="0" w:after="60" w:line="276" w:lineRule="auto"/>
        <w:ind w:left="1276" w:hanging="709"/>
        <w:jc w:val="both"/>
        <w:rPr>
          <w:rFonts w:ascii="Arial" w:hAnsi="Arial" w:cs="Arial"/>
          <w:color w:val="auto"/>
          <w:sz w:val="22"/>
          <w:szCs w:val="22"/>
        </w:rPr>
      </w:pPr>
      <w:r w:rsidRPr="00891BD3">
        <w:rPr>
          <w:rFonts w:ascii="Arial" w:hAnsi="Arial" w:cs="Arial"/>
          <w:color w:val="auto"/>
          <w:sz w:val="22"/>
          <w:szCs w:val="22"/>
        </w:rPr>
        <w:t>Pojęciom pisanym w Załączniku wielką literą, które nie zostały w niniejszym Załączniku zdefiniowane, Strony nadają znaczenie przyjęte w Umowie.</w:t>
      </w:r>
    </w:p>
    <w:p w14:paraId="11F71D1E" w14:textId="77777777" w:rsidR="00A16E9A" w:rsidRPr="007460F0" w:rsidRDefault="00A16E9A" w:rsidP="00CB3814">
      <w:pPr>
        <w:pStyle w:val="Nagwek1"/>
        <w:keepNext w:val="0"/>
        <w:keepLines w:val="0"/>
        <w:numPr>
          <w:ilvl w:val="0"/>
          <w:numId w:val="4"/>
        </w:numPr>
        <w:spacing w:before="0" w:after="60" w:line="276" w:lineRule="auto"/>
        <w:ind w:left="567" w:hanging="567"/>
        <w:jc w:val="both"/>
        <w:rPr>
          <w:rFonts w:ascii="Arial" w:hAnsi="Arial" w:cs="Arial"/>
          <w:b/>
          <w:bCs/>
          <w:color w:val="auto"/>
          <w:sz w:val="22"/>
          <w:szCs w:val="22"/>
        </w:rPr>
      </w:pPr>
      <w:r w:rsidRPr="007460F0">
        <w:rPr>
          <w:rFonts w:ascii="Arial" w:hAnsi="Arial" w:cs="Arial"/>
          <w:b/>
          <w:bCs/>
          <w:color w:val="auto"/>
          <w:sz w:val="22"/>
          <w:szCs w:val="22"/>
        </w:rPr>
        <w:t xml:space="preserve">INFORMACJA ODPOWIADAJĄCĄ AKTUALNEMU ODPISOWI Z REJESTRU PRZEDSIĘBIORCÓW KRS DLA ZAMAWIAJĄCEGO </w:t>
      </w:r>
    </w:p>
    <w:p w14:paraId="5024CFD4" w14:textId="77777777" w:rsidR="00A16E9A" w:rsidRPr="00891BD3" w:rsidRDefault="00A16E9A" w:rsidP="00CB3814">
      <w:pPr>
        <w:pStyle w:val="Nagwek2"/>
        <w:keepNext w:val="0"/>
        <w:keepLines w:val="0"/>
        <w:numPr>
          <w:ilvl w:val="1"/>
          <w:numId w:val="4"/>
        </w:numPr>
        <w:spacing w:before="0" w:after="60" w:line="276" w:lineRule="auto"/>
        <w:ind w:left="1276" w:hanging="709"/>
        <w:jc w:val="both"/>
        <w:rPr>
          <w:rFonts w:ascii="Arial" w:hAnsi="Arial" w:cs="Arial"/>
          <w:color w:val="auto"/>
          <w:sz w:val="22"/>
          <w:szCs w:val="22"/>
        </w:rPr>
      </w:pPr>
      <w:r w:rsidRPr="00891BD3">
        <w:rPr>
          <w:rFonts w:ascii="Arial" w:hAnsi="Arial" w:cs="Arial"/>
          <w:color w:val="auto"/>
          <w:sz w:val="22"/>
          <w:szCs w:val="22"/>
        </w:rPr>
        <w:t xml:space="preserve">Informacja odpowiadającą aktualnemu odpisowi z rejestru przedsiębiorców KRS dla Zamawiającego została zamieszczony poniżej. </w:t>
      </w:r>
    </w:p>
    <w:p w14:paraId="2F45E03E" w14:textId="77777777" w:rsidR="00A16E9A" w:rsidRPr="007460F0" w:rsidRDefault="00A16E9A" w:rsidP="00CB3814">
      <w:pPr>
        <w:pStyle w:val="Nagwek1"/>
        <w:keepNext w:val="0"/>
        <w:keepLines w:val="0"/>
        <w:numPr>
          <w:ilvl w:val="0"/>
          <w:numId w:val="4"/>
        </w:numPr>
        <w:spacing w:before="0" w:after="60" w:line="276" w:lineRule="auto"/>
        <w:ind w:left="567" w:hanging="567"/>
        <w:jc w:val="both"/>
        <w:rPr>
          <w:rFonts w:ascii="Arial" w:hAnsi="Arial" w:cs="Arial"/>
          <w:b/>
          <w:bCs/>
          <w:color w:val="auto"/>
          <w:sz w:val="22"/>
          <w:szCs w:val="22"/>
        </w:rPr>
      </w:pPr>
      <w:r w:rsidRPr="007460F0">
        <w:rPr>
          <w:rFonts w:ascii="Arial" w:hAnsi="Arial" w:cs="Arial"/>
          <w:b/>
          <w:bCs/>
          <w:color w:val="auto"/>
          <w:sz w:val="22"/>
          <w:szCs w:val="22"/>
        </w:rPr>
        <w:t>PEŁNOMOCNICTWA (jeśli dotyczy)</w:t>
      </w:r>
    </w:p>
    <w:p w14:paraId="26B87767" w14:textId="77777777" w:rsidR="00A16E9A" w:rsidRPr="00891BD3" w:rsidRDefault="00A16E9A" w:rsidP="00CB3814">
      <w:pPr>
        <w:pStyle w:val="Nagwek2"/>
        <w:keepNext w:val="0"/>
        <w:keepLines w:val="0"/>
        <w:numPr>
          <w:ilvl w:val="1"/>
          <w:numId w:val="4"/>
        </w:numPr>
        <w:tabs>
          <w:tab w:val="left" w:pos="1276"/>
        </w:tabs>
        <w:spacing w:before="0" w:after="60" w:line="276" w:lineRule="auto"/>
        <w:ind w:hanging="858"/>
        <w:jc w:val="both"/>
        <w:rPr>
          <w:rFonts w:ascii="Arial" w:hAnsi="Arial" w:cs="Arial"/>
          <w:color w:val="auto"/>
          <w:sz w:val="22"/>
          <w:szCs w:val="22"/>
        </w:rPr>
      </w:pPr>
      <w:r w:rsidRPr="00891BD3">
        <w:rPr>
          <w:rFonts w:ascii="Arial" w:hAnsi="Arial" w:cs="Arial"/>
          <w:color w:val="auto"/>
          <w:sz w:val="22"/>
          <w:szCs w:val="22"/>
        </w:rPr>
        <w:t>Pełnomocnictwa przedstawicieli Zamawiającego zostały zamieszczone poniżej.</w:t>
      </w:r>
    </w:p>
    <w:p w14:paraId="0DC96BD5" w14:textId="77777777" w:rsidR="00A16E9A" w:rsidRPr="00BC51FB" w:rsidRDefault="00A16E9A" w:rsidP="00A16E9A">
      <w:pPr>
        <w:pStyle w:val="Nagwek2"/>
        <w:spacing w:before="0" w:after="60"/>
        <w:ind w:left="1425" w:hanging="432"/>
      </w:pPr>
    </w:p>
    <w:p w14:paraId="033A93D0" w14:textId="77777777" w:rsidR="00A16E9A" w:rsidRDefault="00A16E9A" w:rsidP="00A16E9A">
      <w:pPr>
        <w:spacing w:after="60"/>
        <w:rPr>
          <w:rFonts w:ascii="Arial" w:eastAsia="Arial" w:hAnsi="Arial" w:cs="Arial"/>
          <w:color w:val="000000"/>
          <w:sz w:val="19"/>
          <w:szCs w:val="19"/>
        </w:rPr>
      </w:pPr>
      <w:r>
        <w:br w:type="page"/>
      </w:r>
    </w:p>
    <w:p w14:paraId="79454656" w14:textId="77777777" w:rsidR="00A16E9A" w:rsidRDefault="000248C2" w:rsidP="00A16E9A">
      <w:pPr>
        <w:spacing w:after="60" w:line="276" w:lineRule="auto"/>
        <w:jc w:val="both"/>
        <w:rPr>
          <w:rFonts w:ascii="Arial" w:eastAsiaTheme="minorEastAsia" w:hAnsi="Arial" w:cs="Arial"/>
          <w:b/>
          <w:sz w:val="20"/>
          <w:szCs w:val="20"/>
          <w:lang w:eastAsia="pl-PL"/>
        </w:rPr>
      </w:pPr>
      <w:r w:rsidRPr="000248C2">
        <w:rPr>
          <w:rFonts w:ascii="Arial" w:eastAsiaTheme="minorEastAsia" w:hAnsi="Arial" w:cs="Arial"/>
          <w:b/>
          <w:sz w:val="20"/>
          <w:szCs w:val="20"/>
          <w:lang w:eastAsia="pl-PL"/>
        </w:rPr>
        <w:lastRenderedPageBreak/>
        <w:t xml:space="preserve">ZAŁĄCZNIK NR </w:t>
      </w:r>
      <w:r>
        <w:rPr>
          <w:rFonts w:ascii="Arial" w:eastAsiaTheme="minorEastAsia" w:hAnsi="Arial" w:cs="Arial"/>
          <w:b/>
          <w:sz w:val="20"/>
          <w:szCs w:val="20"/>
          <w:lang w:eastAsia="pl-PL"/>
        </w:rPr>
        <w:t>3</w:t>
      </w:r>
      <w:r w:rsidRPr="000248C2">
        <w:rPr>
          <w:rFonts w:ascii="Arial" w:eastAsiaTheme="minorEastAsia" w:hAnsi="Arial" w:cs="Arial"/>
          <w:b/>
          <w:sz w:val="20"/>
          <w:szCs w:val="20"/>
          <w:lang w:eastAsia="pl-PL"/>
        </w:rPr>
        <w:t xml:space="preserve"> DO UMOWY RAMOWEJ NR …………….. - INFORMACJA ODP</w:t>
      </w:r>
      <w:r>
        <w:rPr>
          <w:rFonts w:ascii="Arial" w:eastAsiaTheme="minorEastAsia" w:hAnsi="Arial" w:cs="Arial"/>
          <w:b/>
          <w:sz w:val="20"/>
          <w:szCs w:val="20"/>
          <w:lang w:eastAsia="pl-PL"/>
        </w:rPr>
        <w:t xml:space="preserve">OWIADAJĄCĄ AKTUALNEMU ODPISOWI </w:t>
      </w:r>
      <w:r w:rsidRPr="000248C2">
        <w:rPr>
          <w:rFonts w:ascii="Arial" w:eastAsiaTheme="minorEastAsia" w:hAnsi="Arial" w:cs="Arial"/>
          <w:b/>
          <w:sz w:val="20"/>
          <w:szCs w:val="20"/>
          <w:lang w:eastAsia="pl-PL"/>
        </w:rPr>
        <w:t>Z REJESTRU PRZEDSIĘBIORCÓW KRS DLA WYKONAWCY, EW. PEŁNOMOCNICTWA</w:t>
      </w:r>
    </w:p>
    <w:p w14:paraId="71A83EC9" w14:textId="77777777" w:rsidR="000248C2" w:rsidRPr="000248C2" w:rsidRDefault="000248C2" w:rsidP="00A16E9A">
      <w:pPr>
        <w:spacing w:after="60" w:line="276" w:lineRule="auto"/>
        <w:jc w:val="both"/>
        <w:rPr>
          <w:rFonts w:ascii="Arial" w:eastAsiaTheme="minorEastAsia" w:hAnsi="Arial" w:cs="Arial"/>
          <w:b/>
          <w:sz w:val="20"/>
          <w:szCs w:val="20"/>
          <w:lang w:eastAsia="pl-PL"/>
        </w:rPr>
      </w:pPr>
    </w:p>
    <w:p w14:paraId="5E7DAB5D" w14:textId="77777777" w:rsidR="00A16E9A" w:rsidRPr="00891BD3" w:rsidRDefault="00A16E9A" w:rsidP="00CB3814">
      <w:pPr>
        <w:pStyle w:val="Nagwek1"/>
        <w:keepNext w:val="0"/>
        <w:keepLines w:val="0"/>
        <w:numPr>
          <w:ilvl w:val="0"/>
          <w:numId w:val="6"/>
        </w:numPr>
        <w:spacing w:before="0" w:after="60" w:line="276" w:lineRule="auto"/>
        <w:ind w:left="567" w:hanging="567"/>
        <w:jc w:val="both"/>
        <w:rPr>
          <w:rFonts w:ascii="Arial" w:hAnsi="Arial" w:cs="Arial"/>
          <w:b/>
          <w:bCs/>
          <w:color w:val="auto"/>
          <w:sz w:val="22"/>
          <w:szCs w:val="22"/>
        </w:rPr>
      </w:pPr>
      <w:r w:rsidRPr="00891BD3">
        <w:rPr>
          <w:rFonts w:ascii="Arial" w:hAnsi="Arial" w:cs="Arial"/>
          <w:b/>
          <w:bCs/>
          <w:color w:val="auto"/>
          <w:sz w:val="22"/>
          <w:szCs w:val="22"/>
        </w:rPr>
        <w:t>POSTANOWIENIA OGÓLNE</w:t>
      </w:r>
    </w:p>
    <w:p w14:paraId="162402DA" w14:textId="77777777" w:rsidR="00A16E9A" w:rsidRPr="00891BD3" w:rsidRDefault="00A16E9A" w:rsidP="00CB3814">
      <w:pPr>
        <w:pStyle w:val="Nagwek2"/>
        <w:keepNext w:val="0"/>
        <w:keepLines w:val="0"/>
        <w:numPr>
          <w:ilvl w:val="1"/>
          <w:numId w:val="6"/>
        </w:numPr>
        <w:spacing w:before="0" w:after="60" w:line="276" w:lineRule="auto"/>
        <w:ind w:left="1276" w:hanging="709"/>
        <w:jc w:val="both"/>
        <w:rPr>
          <w:rFonts w:ascii="Arial" w:hAnsi="Arial" w:cs="Arial"/>
          <w:color w:val="auto"/>
          <w:sz w:val="22"/>
          <w:szCs w:val="22"/>
        </w:rPr>
      </w:pPr>
      <w:r w:rsidRPr="00423DE3">
        <w:rPr>
          <w:rFonts w:ascii="Arial" w:hAnsi="Arial" w:cs="Arial"/>
          <w:color w:val="auto"/>
          <w:sz w:val="22"/>
          <w:szCs w:val="22"/>
        </w:rPr>
        <w:t xml:space="preserve">Niniejszy Załącznik stanowi integralną część umowy ramowej na </w:t>
      </w:r>
      <w:r w:rsidR="000248C2">
        <w:rPr>
          <w:rFonts w:ascii="Arial" w:hAnsi="Arial" w:cs="Arial"/>
          <w:color w:val="auto"/>
          <w:sz w:val="22"/>
          <w:szCs w:val="22"/>
        </w:rPr>
        <w:t>wynajem kontenerów</w:t>
      </w:r>
      <w:r>
        <w:rPr>
          <w:rFonts w:ascii="Arial" w:hAnsi="Arial" w:cs="Arial"/>
          <w:color w:val="auto"/>
          <w:sz w:val="22"/>
          <w:szCs w:val="22"/>
        </w:rPr>
        <w:t xml:space="preserve"> </w:t>
      </w:r>
      <w:r w:rsidRPr="00423DE3">
        <w:rPr>
          <w:rFonts w:ascii="Arial" w:hAnsi="Arial" w:cs="Arial"/>
          <w:color w:val="auto"/>
          <w:sz w:val="22"/>
          <w:szCs w:val="22"/>
        </w:rPr>
        <w:t>nr [</w:t>
      </w:r>
      <w:r w:rsidRPr="00423DE3">
        <w:rPr>
          <w:rFonts w:ascii="Arial" w:hAnsi="Arial" w:cs="Arial"/>
          <w:color w:val="auto"/>
          <w:sz w:val="22"/>
          <w:szCs w:val="22"/>
          <w:highlight w:val="yellow"/>
        </w:rPr>
        <w:t>…</w:t>
      </w:r>
      <w:r w:rsidRPr="00423DE3">
        <w:rPr>
          <w:rFonts w:ascii="Arial" w:hAnsi="Arial" w:cs="Arial"/>
          <w:color w:val="auto"/>
          <w:sz w:val="22"/>
          <w:szCs w:val="22"/>
        </w:rPr>
        <w:t>] zawartej w dniu [</w:t>
      </w:r>
      <w:r w:rsidRPr="00423DE3">
        <w:rPr>
          <w:rFonts w:ascii="Arial" w:hAnsi="Arial" w:cs="Arial"/>
          <w:color w:val="auto"/>
          <w:sz w:val="22"/>
          <w:szCs w:val="22"/>
          <w:highlight w:val="yellow"/>
        </w:rPr>
        <w:t>…</w:t>
      </w:r>
      <w:r w:rsidRPr="00423DE3">
        <w:rPr>
          <w:rFonts w:ascii="Arial" w:hAnsi="Arial" w:cs="Arial"/>
          <w:color w:val="auto"/>
          <w:sz w:val="22"/>
          <w:szCs w:val="22"/>
        </w:rPr>
        <w:t>] pomiędzy ORLEN S.A. a [</w:t>
      </w:r>
      <w:r w:rsidRPr="00423DE3">
        <w:rPr>
          <w:rFonts w:ascii="Arial" w:hAnsi="Arial" w:cs="Arial"/>
          <w:color w:val="auto"/>
          <w:sz w:val="22"/>
          <w:szCs w:val="22"/>
          <w:highlight w:val="yellow"/>
        </w:rPr>
        <w:t>…</w:t>
      </w:r>
      <w:r w:rsidRPr="00423DE3">
        <w:rPr>
          <w:rFonts w:ascii="Arial" w:hAnsi="Arial" w:cs="Arial"/>
          <w:color w:val="auto"/>
          <w:sz w:val="22"/>
          <w:szCs w:val="22"/>
        </w:rPr>
        <w:t>] (dalej: „</w:t>
      </w:r>
      <w:r w:rsidRPr="00423DE3">
        <w:rPr>
          <w:rFonts w:ascii="Arial" w:hAnsi="Arial" w:cs="Arial"/>
          <w:b/>
          <w:color w:val="auto"/>
          <w:sz w:val="22"/>
          <w:szCs w:val="22"/>
        </w:rPr>
        <w:t>Umowa</w:t>
      </w:r>
      <w:r w:rsidRPr="00891BD3">
        <w:rPr>
          <w:rFonts w:ascii="Arial" w:hAnsi="Arial" w:cs="Arial"/>
          <w:color w:val="auto"/>
          <w:sz w:val="22"/>
          <w:szCs w:val="22"/>
        </w:rPr>
        <w:t>”).</w:t>
      </w:r>
    </w:p>
    <w:p w14:paraId="7E8E2687" w14:textId="77777777" w:rsidR="00A16E9A" w:rsidRPr="00891BD3" w:rsidRDefault="00A16E9A" w:rsidP="00CB3814">
      <w:pPr>
        <w:pStyle w:val="Nagwek2"/>
        <w:keepNext w:val="0"/>
        <w:keepLines w:val="0"/>
        <w:numPr>
          <w:ilvl w:val="1"/>
          <w:numId w:val="6"/>
        </w:numPr>
        <w:tabs>
          <w:tab w:val="left" w:pos="1276"/>
        </w:tabs>
        <w:spacing w:before="0" w:after="60" w:line="276" w:lineRule="auto"/>
        <w:ind w:left="1276" w:hanging="709"/>
        <w:jc w:val="both"/>
        <w:rPr>
          <w:rFonts w:ascii="Arial" w:hAnsi="Arial" w:cs="Arial"/>
          <w:color w:val="auto"/>
          <w:sz w:val="22"/>
          <w:szCs w:val="22"/>
        </w:rPr>
      </w:pPr>
      <w:r w:rsidRPr="00891BD3">
        <w:rPr>
          <w:rFonts w:ascii="Arial" w:hAnsi="Arial" w:cs="Arial"/>
          <w:color w:val="auto"/>
          <w:sz w:val="22"/>
          <w:szCs w:val="22"/>
        </w:rPr>
        <w:t>Pojęciom pisanym w Załączniku wielką literą, które nie zostały w niniejszym Załączniku zdefiniowane, Strony nadają znaczenie przyjęte w Umowie.</w:t>
      </w:r>
    </w:p>
    <w:p w14:paraId="2E69183B" w14:textId="77777777" w:rsidR="00A16E9A" w:rsidRPr="007460F0" w:rsidRDefault="00A16E9A" w:rsidP="00CB3814">
      <w:pPr>
        <w:pStyle w:val="Nagwek1"/>
        <w:keepNext w:val="0"/>
        <w:keepLines w:val="0"/>
        <w:numPr>
          <w:ilvl w:val="0"/>
          <w:numId w:val="6"/>
        </w:numPr>
        <w:spacing w:before="0" w:after="60" w:line="276" w:lineRule="auto"/>
        <w:ind w:left="567" w:hanging="567"/>
        <w:jc w:val="both"/>
        <w:rPr>
          <w:rFonts w:ascii="Arial" w:hAnsi="Arial" w:cs="Arial"/>
          <w:b/>
          <w:bCs/>
          <w:color w:val="auto"/>
          <w:sz w:val="22"/>
          <w:szCs w:val="22"/>
        </w:rPr>
      </w:pPr>
      <w:r w:rsidRPr="007460F0">
        <w:rPr>
          <w:rFonts w:ascii="Arial" w:hAnsi="Arial" w:cs="Arial"/>
          <w:b/>
          <w:bCs/>
          <w:color w:val="auto"/>
          <w:sz w:val="22"/>
          <w:szCs w:val="22"/>
        </w:rPr>
        <w:t xml:space="preserve">INFORMACJA ODPOWIADAJĄCĄ AKTUALNEMU ODPISOWI Z REJESTRU PRZEDSIĘBIORCÓW KRS DLA </w:t>
      </w:r>
      <w:r>
        <w:rPr>
          <w:rFonts w:ascii="Arial" w:hAnsi="Arial" w:cs="Arial"/>
          <w:b/>
          <w:bCs/>
          <w:color w:val="auto"/>
          <w:sz w:val="22"/>
          <w:szCs w:val="22"/>
        </w:rPr>
        <w:t>WYKONAWCY</w:t>
      </w:r>
      <w:r w:rsidRPr="007460F0">
        <w:rPr>
          <w:rFonts w:ascii="Arial" w:hAnsi="Arial" w:cs="Arial"/>
          <w:b/>
          <w:bCs/>
          <w:color w:val="auto"/>
          <w:sz w:val="22"/>
          <w:szCs w:val="22"/>
        </w:rPr>
        <w:t xml:space="preserve"> </w:t>
      </w:r>
    </w:p>
    <w:p w14:paraId="10D36DC6" w14:textId="77777777" w:rsidR="00A16E9A" w:rsidRPr="00891BD3" w:rsidRDefault="00A16E9A" w:rsidP="00CB3814">
      <w:pPr>
        <w:pStyle w:val="Nagwek2"/>
        <w:keepNext w:val="0"/>
        <w:keepLines w:val="0"/>
        <w:numPr>
          <w:ilvl w:val="1"/>
          <w:numId w:val="6"/>
        </w:numPr>
        <w:spacing w:before="0" w:after="60" w:line="276" w:lineRule="auto"/>
        <w:ind w:left="1276" w:hanging="709"/>
        <w:jc w:val="both"/>
        <w:rPr>
          <w:rFonts w:ascii="Arial" w:hAnsi="Arial" w:cs="Arial"/>
          <w:color w:val="auto"/>
          <w:sz w:val="22"/>
          <w:szCs w:val="22"/>
        </w:rPr>
      </w:pPr>
      <w:r w:rsidRPr="00891BD3">
        <w:rPr>
          <w:rFonts w:ascii="Arial" w:hAnsi="Arial" w:cs="Arial"/>
          <w:color w:val="auto"/>
          <w:sz w:val="22"/>
          <w:szCs w:val="22"/>
        </w:rPr>
        <w:t xml:space="preserve">Informacja odpowiadającą aktualnemu odpisowi z rejestru przedsiębiorców KRS dla </w:t>
      </w:r>
      <w:r>
        <w:rPr>
          <w:rFonts w:ascii="Arial" w:hAnsi="Arial" w:cs="Arial"/>
          <w:color w:val="auto"/>
          <w:sz w:val="22"/>
          <w:szCs w:val="22"/>
        </w:rPr>
        <w:t>Wykonawcy</w:t>
      </w:r>
      <w:r w:rsidRPr="00891BD3">
        <w:rPr>
          <w:rFonts w:ascii="Arial" w:hAnsi="Arial" w:cs="Arial"/>
          <w:color w:val="auto"/>
          <w:sz w:val="22"/>
          <w:szCs w:val="22"/>
        </w:rPr>
        <w:t xml:space="preserve"> została zamieszczony poniżej. </w:t>
      </w:r>
    </w:p>
    <w:p w14:paraId="1A26EC58" w14:textId="77777777" w:rsidR="00A16E9A" w:rsidRPr="007460F0" w:rsidRDefault="00A16E9A" w:rsidP="00CB3814">
      <w:pPr>
        <w:pStyle w:val="Nagwek1"/>
        <w:keepNext w:val="0"/>
        <w:keepLines w:val="0"/>
        <w:numPr>
          <w:ilvl w:val="0"/>
          <w:numId w:val="6"/>
        </w:numPr>
        <w:spacing w:before="0" w:after="60" w:line="276" w:lineRule="auto"/>
        <w:ind w:left="567" w:hanging="567"/>
        <w:jc w:val="both"/>
        <w:rPr>
          <w:rFonts w:ascii="Arial" w:hAnsi="Arial" w:cs="Arial"/>
          <w:b/>
          <w:bCs/>
          <w:color w:val="auto"/>
          <w:sz w:val="22"/>
          <w:szCs w:val="22"/>
        </w:rPr>
      </w:pPr>
      <w:r w:rsidRPr="007460F0">
        <w:rPr>
          <w:rFonts w:ascii="Arial" w:hAnsi="Arial" w:cs="Arial"/>
          <w:b/>
          <w:bCs/>
          <w:color w:val="auto"/>
          <w:sz w:val="22"/>
          <w:szCs w:val="22"/>
        </w:rPr>
        <w:t>PEŁNOMOCNICTWA (jeśli dotyczy)</w:t>
      </w:r>
    </w:p>
    <w:p w14:paraId="6245B446" w14:textId="77777777" w:rsidR="00A16E9A" w:rsidRPr="00891BD3" w:rsidRDefault="00A16E9A" w:rsidP="00CB3814">
      <w:pPr>
        <w:pStyle w:val="Nagwek2"/>
        <w:keepNext w:val="0"/>
        <w:keepLines w:val="0"/>
        <w:numPr>
          <w:ilvl w:val="1"/>
          <w:numId w:val="6"/>
        </w:numPr>
        <w:tabs>
          <w:tab w:val="left" w:pos="1276"/>
        </w:tabs>
        <w:spacing w:before="0" w:after="60" w:line="276" w:lineRule="auto"/>
        <w:ind w:hanging="858"/>
        <w:jc w:val="both"/>
        <w:rPr>
          <w:rFonts w:ascii="Arial" w:hAnsi="Arial" w:cs="Arial"/>
          <w:color w:val="auto"/>
          <w:sz w:val="22"/>
          <w:szCs w:val="22"/>
        </w:rPr>
      </w:pPr>
      <w:r w:rsidRPr="00891BD3">
        <w:rPr>
          <w:rFonts w:ascii="Arial" w:hAnsi="Arial" w:cs="Arial"/>
          <w:color w:val="auto"/>
          <w:sz w:val="22"/>
          <w:szCs w:val="22"/>
        </w:rPr>
        <w:t xml:space="preserve">Pełnomocnictwa przedstawicieli </w:t>
      </w:r>
      <w:r>
        <w:rPr>
          <w:rFonts w:ascii="Arial" w:hAnsi="Arial" w:cs="Arial"/>
          <w:color w:val="auto"/>
          <w:sz w:val="22"/>
          <w:szCs w:val="22"/>
        </w:rPr>
        <w:t>Wykonawcy</w:t>
      </w:r>
      <w:r w:rsidRPr="00891BD3">
        <w:rPr>
          <w:rFonts w:ascii="Arial" w:hAnsi="Arial" w:cs="Arial"/>
          <w:color w:val="auto"/>
          <w:sz w:val="22"/>
          <w:szCs w:val="22"/>
        </w:rPr>
        <w:t xml:space="preserve"> zostały zamieszczone poniżej.</w:t>
      </w:r>
    </w:p>
    <w:p w14:paraId="2721C623" w14:textId="77777777" w:rsidR="000248C2" w:rsidRDefault="000248C2">
      <w:pPr>
        <w:rPr>
          <w:color w:val="FF0000"/>
          <w:sz w:val="20"/>
          <w:szCs w:val="20"/>
        </w:rPr>
      </w:pPr>
      <w:r>
        <w:rPr>
          <w:color w:val="FF0000"/>
          <w:sz w:val="20"/>
          <w:szCs w:val="20"/>
        </w:rPr>
        <w:br w:type="page"/>
      </w:r>
    </w:p>
    <w:p w14:paraId="55BAE4FC" w14:textId="0185CB72" w:rsidR="000248C2" w:rsidRPr="00F67FFA" w:rsidRDefault="000248C2" w:rsidP="00F777FC">
      <w:pPr>
        <w:spacing w:after="0" w:line="276" w:lineRule="auto"/>
        <w:jc w:val="both"/>
        <w:rPr>
          <w:rFonts w:ascii="Arial" w:hAnsi="Arial" w:cs="Arial"/>
          <w:b/>
          <w:bCs/>
          <w:spacing w:val="-6"/>
        </w:rPr>
      </w:pPr>
      <w:r w:rsidRPr="00487053">
        <w:rPr>
          <w:rFonts w:ascii="Arial" w:hAnsi="Arial" w:cs="Arial"/>
          <w:b/>
          <w:caps/>
          <w:spacing w:val="-6"/>
        </w:rPr>
        <w:lastRenderedPageBreak/>
        <w:t xml:space="preserve">Załącznik nr </w:t>
      </w:r>
      <w:r>
        <w:rPr>
          <w:rFonts w:ascii="Arial" w:hAnsi="Arial" w:cs="Arial"/>
          <w:b/>
          <w:caps/>
          <w:spacing w:val="-6"/>
        </w:rPr>
        <w:t>4</w:t>
      </w:r>
      <w:r w:rsidRPr="00487053">
        <w:rPr>
          <w:rFonts w:ascii="Arial" w:hAnsi="Arial" w:cs="Arial"/>
          <w:b/>
          <w:caps/>
          <w:spacing w:val="-6"/>
        </w:rPr>
        <w:t xml:space="preserve"> DO UMOWY RAMOWEJ </w:t>
      </w:r>
      <w:r>
        <w:rPr>
          <w:rFonts w:ascii="Arial" w:hAnsi="Arial" w:cs="Arial"/>
          <w:b/>
          <w:caps/>
          <w:spacing w:val="-6"/>
        </w:rPr>
        <w:t>NR ………………</w:t>
      </w:r>
      <w:r w:rsidRPr="00487053">
        <w:rPr>
          <w:rFonts w:ascii="Arial" w:hAnsi="Arial" w:cs="Arial"/>
          <w:b/>
          <w:caps/>
          <w:spacing w:val="-6"/>
        </w:rPr>
        <w:t xml:space="preserve"> </w:t>
      </w:r>
      <w:r w:rsidRPr="00487053">
        <w:rPr>
          <w:rFonts w:ascii="Arial" w:hAnsi="Arial" w:cs="Arial"/>
          <w:b/>
          <w:bCs/>
          <w:spacing w:val="-6"/>
        </w:rPr>
        <w:t>[</w:t>
      </w:r>
      <w:r w:rsidR="00894EA1" w:rsidRPr="00894EA1">
        <w:rPr>
          <w:rFonts w:ascii="Arial" w:hAnsi="Arial" w:cs="Arial"/>
          <w:b/>
          <w:bCs/>
          <w:spacing w:val="-6"/>
        </w:rPr>
        <w:t>Porozumienie  w sprawie przesyłania</w:t>
      </w:r>
      <w:r w:rsidR="00F777FC">
        <w:rPr>
          <w:rFonts w:ascii="Arial" w:hAnsi="Arial" w:cs="Arial"/>
          <w:b/>
          <w:bCs/>
          <w:spacing w:val="-6"/>
        </w:rPr>
        <w:t xml:space="preserve"> faktur w formie elektronicznej</w:t>
      </w:r>
      <w:r w:rsidRPr="00487053">
        <w:rPr>
          <w:rFonts w:ascii="Arial" w:hAnsi="Arial" w:cs="Arial"/>
          <w:b/>
          <w:bCs/>
          <w:spacing w:val="-6"/>
        </w:rPr>
        <w:t>]</w:t>
      </w:r>
    </w:p>
    <w:p w14:paraId="203B22F6" w14:textId="77777777" w:rsidR="00894EA1" w:rsidRPr="00ED73F7" w:rsidRDefault="00894EA1" w:rsidP="00F777FC">
      <w:pPr>
        <w:spacing w:after="0"/>
        <w:jc w:val="right"/>
        <w:rPr>
          <w:rFonts w:eastAsia="Times New Roman" w:hAnsi="Arial"/>
          <w:sz w:val="20"/>
          <w:szCs w:val="20"/>
        </w:rPr>
      </w:pPr>
      <w:r w:rsidRPr="00ED73F7">
        <w:rPr>
          <w:rFonts w:eastAsia="Times New Roman" w:hAnsi="Arial"/>
          <w:sz w:val="20"/>
          <w:szCs w:val="20"/>
        </w:rPr>
        <w:t>……………………………</w:t>
      </w:r>
      <w:r w:rsidRPr="00ED73F7">
        <w:rPr>
          <w:rFonts w:eastAsia="Times New Roman" w:hAnsi="Arial"/>
          <w:sz w:val="20"/>
          <w:szCs w:val="20"/>
        </w:rPr>
        <w:t>..</w:t>
      </w:r>
    </w:p>
    <w:p w14:paraId="17B90046" w14:textId="77777777" w:rsidR="00894EA1" w:rsidRPr="00ED73F7" w:rsidRDefault="00894EA1" w:rsidP="00F777FC">
      <w:pPr>
        <w:spacing w:after="0"/>
        <w:jc w:val="right"/>
        <w:rPr>
          <w:rFonts w:eastAsia="Times New Roman" w:hAnsi="Arial"/>
          <w:sz w:val="16"/>
          <w:szCs w:val="16"/>
        </w:rPr>
      </w:pPr>
      <w:r w:rsidRPr="00ED73F7">
        <w:rPr>
          <w:rFonts w:eastAsia="Times New Roman" w:hAnsi="Arial"/>
          <w:sz w:val="16"/>
          <w:szCs w:val="16"/>
        </w:rPr>
        <w:t>miejscowo</w:t>
      </w:r>
      <w:r w:rsidRPr="00ED73F7">
        <w:rPr>
          <w:rFonts w:eastAsia="Times New Roman" w:hAnsi="Arial"/>
          <w:sz w:val="16"/>
          <w:szCs w:val="16"/>
        </w:rPr>
        <w:t>ść</w:t>
      </w:r>
      <w:r w:rsidRPr="00ED73F7">
        <w:rPr>
          <w:rFonts w:eastAsia="Times New Roman" w:hAnsi="Arial"/>
          <w:sz w:val="16"/>
          <w:szCs w:val="16"/>
        </w:rPr>
        <w:t xml:space="preserve"> i data</w:t>
      </w:r>
    </w:p>
    <w:p w14:paraId="2F4C4D28" w14:textId="77777777" w:rsidR="00894EA1" w:rsidRPr="00ED73F7" w:rsidRDefault="00894EA1" w:rsidP="00894EA1">
      <w:pPr>
        <w:spacing w:after="60"/>
        <w:jc w:val="center"/>
        <w:rPr>
          <w:rFonts w:eastAsia="Times New Roman" w:hAnsi="Arial"/>
          <w:b/>
        </w:rPr>
      </w:pPr>
      <w:r w:rsidRPr="00ED73F7">
        <w:rPr>
          <w:rFonts w:eastAsia="Times New Roman" w:hAnsi="Arial"/>
          <w:b/>
        </w:rPr>
        <w:t>Porozumienie w sprawie przesy</w:t>
      </w:r>
      <w:r w:rsidRPr="00ED73F7">
        <w:rPr>
          <w:rFonts w:eastAsia="Times New Roman" w:hAnsi="Arial"/>
          <w:b/>
        </w:rPr>
        <w:t>ł</w:t>
      </w:r>
      <w:r w:rsidRPr="00ED73F7">
        <w:rPr>
          <w:rFonts w:eastAsia="Times New Roman" w:hAnsi="Arial"/>
          <w:b/>
        </w:rPr>
        <w:t>ania faktur w formie elektronicznej</w:t>
      </w:r>
    </w:p>
    <w:p w14:paraId="1D38B533" w14:textId="77777777" w:rsidR="00894EA1" w:rsidRPr="00D572F8" w:rsidRDefault="00894EA1" w:rsidP="00894EA1">
      <w:pPr>
        <w:spacing w:after="60"/>
        <w:rPr>
          <w:rFonts w:eastAsia="Times New Roman" w:hAnsi="Arial"/>
          <w:u w:val="single"/>
        </w:rPr>
      </w:pPr>
      <w:r w:rsidRPr="00ED73F7">
        <w:rPr>
          <w:rFonts w:eastAsia="Times New Roman" w:hAnsi="Arial"/>
          <w:b/>
          <w:u w:val="single"/>
        </w:rPr>
        <w:t>Odbiorca</w:t>
      </w:r>
      <w:r w:rsidRPr="00D572F8">
        <w:rPr>
          <w:rFonts w:eastAsia="Times New Roman" w:hAnsi="Arial"/>
        </w:rPr>
        <w:t xml:space="preserve">: </w:t>
      </w:r>
      <w:r w:rsidRPr="00D572F8">
        <w:rPr>
          <w:rFonts w:eastAsia="Times New Roman" w:hAnsi="Arial"/>
        </w:rPr>
        <w:tab/>
      </w:r>
      <w:r w:rsidRPr="00ED73F7">
        <w:rPr>
          <w:rFonts w:eastAsia="Times New Roman" w:hAnsi="Arial"/>
          <w:sz w:val="20"/>
          <w:szCs w:val="20"/>
        </w:rPr>
        <w:t>ORLEN Sp</w:t>
      </w:r>
      <w:r w:rsidRPr="00ED73F7">
        <w:rPr>
          <w:rFonts w:eastAsia="Times New Roman" w:hAnsi="Arial"/>
          <w:sz w:val="20"/>
          <w:szCs w:val="20"/>
        </w:rPr>
        <w:t>ół</w:t>
      </w:r>
      <w:r w:rsidRPr="00ED73F7">
        <w:rPr>
          <w:rFonts w:eastAsia="Times New Roman" w:hAnsi="Arial"/>
          <w:sz w:val="20"/>
          <w:szCs w:val="20"/>
        </w:rPr>
        <w:t>ka Akcyjna</w:t>
      </w:r>
    </w:p>
    <w:p w14:paraId="238C2BD0" w14:textId="77777777" w:rsidR="00894EA1" w:rsidRPr="00ED73F7" w:rsidRDefault="00894EA1" w:rsidP="00894EA1">
      <w:pPr>
        <w:spacing w:after="60"/>
        <w:ind w:left="708" w:firstLine="708"/>
        <w:rPr>
          <w:rFonts w:eastAsia="Times New Roman" w:hAnsi="Arial"/>
          <w:sz w:val="20"/>
          <w:szCs w:val="20"/>
        </w:rPr>
      </w:pPr>
      <w:r w:rsidRPr="00ED73F7">
        <w:rPr>
          <w:rFonts w:eastAsia="Times New Roman" w:hAnsi="Arial"/>
          <w:sz w:val="20"/>
          <w:szCs w:val="20"/>
        </w:rPr>
        <w:t>Chemik</w:t>
      </w:r>
      <w:r w:rsidRPr="00ED73F7">
        <w:rPr>
          <w:rFonts w:eastAsia="Times New Roman" w:hAnsi="Arial"/>
          <w:sz w:val="20"/>
          <w:szCs w:val="20"/>
        </w:rPr>
        <w:t>ó</w:t>
      </w:r>
      <w:r w:rsidRPr="00ED73F7">
        <w:rPr>
          <w:rFonts w:eastAsia="Times New Roman" w:hAnsi="Arial"/>
          <w:sz w:val="20"/>
          <w:szCs w:val="20"/>
        </w:rPr>
        <w:t>w 7</w:t>
      </w:r>
    </w:p>
    <w:p w14:paraId="53798C93" w14:textId="77777777" w:rsidR="00894EA1" w:rsidRPr="00ED73F7" w:rsidRDefault="00894EA1" w:rsidP="00894EA1">
      <w:pPr>
        <w:spacing w:after="60"/>
        <w:ind w:left="708" w:firstLine="708"/>
        <w:rPr>
          <w:rFonts w:eastAsia="Times New Roman" w:hAnsi="Arial"/>
          <w:sz w:val="20"/>
          <w:szCs w:val="20"/>
        </w:rPr>
      </w:pPr>
      <w:r w:rsidRPr="00ED73F7">
        <w:rPr>
          <w:rFonts w:eastAsia="Times New Roman" w:hAnsi="Arial"/>
          <w:sz w:val="20"/>
          <w:szCs w:val="20"/>
        </w:rPr>
        <w:t>09-411 P</w:t>
      </w:r>
      <w:r w:rsidRPr="00ED73F7">
        <w:rPr>
          <w:rFonts w:eastAsia="Times New Roman" w:hAnsi="Arial"/>
          <w:sz w:val="20"/>
          <w:szCs w:val="20"/>
        </w:rPr>
        <w:t>ł</w:t>
      </w:r>
      <w:r w:rsidRPr="00ED73F7">
        <w:rPr>
          <w:rFonts w:eastAsia="Times New Roman" w:hAnsi="Arial"/>
          <w:sz w:val="20"/>
          <w:szCs w:val="20"/>
        </w:rPr>
        <w:t>ock</w:t>
      </w:r>
    </w:p>
    <w:p w14:paraId="7912BE36" w14:textId="77777777" w:rsidR="00894EA1" w:rsidRPr="00ED73F7" w:rsidRDefault="00894EA1" w:rsidP="00894EA1">
      <w:pPr>
        <w:spacing w:after="60"/>
        <w:ind w:left="708" w:firstLine="708"/>
        <w:rPr>
          <w:rFonts w:eastAsia="Times New Roman" w:hAnsi="Arial"/>
          <w:sz w:val="20"/>
          <w:szCs w:val="20"/>
        </w:rPr>
      </w:pPr>
      <w:r w:rsidRPr="00ED73F7">
        <w:rPr>
          <w:rFonts w:eastAsia="Times New Roman" w:hAnsi="Arial"/>
          <w:sz w:val="20"/>
          <w:szCs w:val="20"/>
        </w:rPr>
        <w:t>NIP: 774-00-01-454</w:t>
      </w:r>
    </w:p>
    <w:p w14:paraId="5F182383" w14:textId="3CB9C61A" w:rsidR="00894EA1" w:rsidRPr="00D572F8" w:rsidRDefault="00894EA1" w:rsidP="00894EA1">
      <w:pPr>
        <w:spacing w:after="60"/>
        <w:ind w:left="708" w:hanging="708"/>
        <w:rPr>
          <w:rFonts w:eastAsia="Times New Roman" w:hAnsi="Arial"/>
          <w:sz w:val="20"/>
          <w:szCs w:val="20"/>
        </w:rPr>
      </w:pPr>
      <w:r w:rsidRPr="00ED73F7">
        <w:rPr>
          <w:rFonts w:eastAsia="Times New Roman" w:hAnsi="Arial"/>
          <w:b/>
          <w:u w:val="single"/>
        </w:rPr>
        <w:t>Wystawca</w:t>
      </w:r>
      <w:r w:rsidRPr="00D572F8">
        <w:rPr>
          <w:rFonts w:eastAsia="Times New Roman" w:hAnsi="Arial"/>
        </w:rPr>
        <w:t>:</w:t>
      </w:r>
      <w:r w:rsidRPr="00D572F8">
        <w:rPr>
          <w:rFonts w:eastAsia="Times New Roman" w:hAnsi="Arial"/>
        </w:rPr>
        <w:tab/>
      </w:r>
      <w:r w:rsidRPr="00ED73F7">
        <w:rPr>
          <w:rFonts w:eastAsia="Times New Roman" w:hAnsi="Arial"/>
          <w:sz w:val="20"/>
          <w:szCs w:val="20"/>
        </w:rPr>
        <w:t>…………………………………………………………………</w:t>
      </w:r>
    </w:p>
    <w:p w14:paraId="64605051" w14:textId="1A43C8D7" w:rsidR="00894EA1" w:rsidRPr="00ED73F7" w:rsidRDefault="00894EA1" w:rsidP="00894EA1">
      <w:pPr>
        <w:spacing w:after="60"/>
        <w:ind w:left="708" w:firstLine="708"/>
        <w:rPr>
          <w:rFonts w:eastAsia="Times New Roman" w:hAnsi="Arial"/>
          <w:sz w:val="20"/>
          <w:szCs w:val="20"/>
        </w:rPr>
      </w:pPr>
      <w:r w:rsidRPr="00ED73F7">
        <w:rPr>
          <w:rFonts w:eastAsia="Times New Roman" w:hAnsi="Arial"/>
          <w:sz w:val="20"/>
          <w:szCs w:val="20"/>
        </w:rPr>
        <w:t>………………………………………………</w:t>
      </w:r>
      <w:r w:rsidR="00F777FC">
        <w:rPr>
          <w:rFonts w:eastAsia="Times New Roman" w:hAnsi="Arial"/>
          <w:sz w:val="20"/>
          <w:szCs w:val="20"/>
        </w:rPr>
        <w:t>…………………</w:t>
      </w:r>
    </w:p>
    <w:p w14:paraId="5DF61A00" w14:textId="77777777" w:rsidR="00894EA1" w:rsidRPr="00ED73F7" w:rsidRDefault="00894EA1" w:rsidP="00894EA1">
      <w:pPr>
        <w:spacing w:after="60"/>
        <w:ind w:left="708" w:firstLine="708"/>
        <w:rPr>
          <w:rFonts w:eastAsia="Times New Roman" w:hAnsi="Arial"/>
          <w:sz w:val="20"/>
          <w:szCs w:val="20"/>
        </w:rPr>
      </w:pPr>
      <w:r w:rsidRPr="00ED73F7">
        <w:rPr>
          <w:rFonts w:eastAsia="Times New Roman" w:hAnsi="Arial"/>
          <w:sz w:val="20"/>
          <w:szCs w:val="20"/>
        </w:rPr>
        <w:t>NIP:</w:t>
      </w:r>
      <w:r w:rsidRPr="00ED73F7">
        <w:rPr>
          <w:rFonts w:eastAsia="Times New Roman" w:hAnsi="Arial"/>
          <w:sz w:val="20"/>
          <w:szCs w:val="20"/>
        </w:rPr>
        <w:t>…………………</w:t>
      </w:r>
    </w:p>
    <w:p w14:paraId="45506564" w14:textId="77777777" w:rsidR="00894EA1" w:rsidRPr="00ED73F7" w:rsidRDefault="00894EA1" w:rsidP="00F777FC">
      <w:pPr>
        <w:numPr>
          <w:ilvl w:val="0"/>
          <w:numId w:val="54"/>
        </w:numPr>
        <w:tabs>
          <w:tab w:val="num" w:pos="540"/>
        </w:tabs>
        <w:spacing w:after="40" w:line="240" w:lineRule="auto"/>
        <w:ind w:left="540" w:hanging="540"/>
        <w:jc w:val="both"/>
        <w:rPr>
          <w:rFonts w:eastAsia="Times New Roman" w:hAnsi="Arial"/>
          <w:sz w:val="20"/>
          <w:szCs w:val="20"/>
        </w:rPr>
      </w:pPr>
      <w:r w:rsidRPr="00ED73F7">
        <w:rPr>
          <w:rFonts w:eastAsia="Times New Roman" w:hAnsi="Arial"/>
          <w:sz w:val="20"/>
          <w:szCs w:val="20"/>
        </w:rPr>
        <w:t>Dzia</w:t>
      </w:r>
      <w:r w:rsidRPr="00ED73F7">
        <w:rPr>
          <w:rFonts w:eastAsia="Times New Roman" w:hAnsi="Arial"/>
          <w:sz w:val="20"/>
          <w:szCs w:val="20"/>
        </w:rPr>
        <w:t>ł</w:t>
      </w:r>
      <w:r w:rsidRPr="00ED73F7">
        <w:rPr>
          <w:rFonts w:eastAsia="Times New Roman" w:hAnsi="Arial"/>
          <w:sz w:val="20"/>
          <w:szCs w:val="20"/>
        </w:rPr>
        <w:t>aj</w:t>
      </w:r>
      <w:r w:rsidRPr="00ED73F7">
        <w:rPr>
          <w:rFonts w:eastAsia="Times New Roman" w:hAnsi="Arial"/>
          <w:sz w:val="20"/>
          <w:szCs w:val="20"/>
        </w:rPr>
        <w:t>ą</w:t>
      </w:r>
      <w:r w:rsidRPr="00ED73F7">
        <w:rPr>
          <w:rFonts w:eastAsia="Times New Roman" w:hAnsi="Arial"/>
          <w:sz w:val="20"/>
          <w:szCs w:val="20"/>
        </w:rPr>
        <w:t>c na podstawie Ustawy z 11 marca 2004 r. o podatku od towar</w:t>
      </w:r>
      <w:r w:rsidRPr="00ED73F7">
        <w:rPr>
          <w:rFonts w:eastAsia="Times New Roman" w:hAnsi="Arial"/>
          <w:sz w:val="20"/>
          <w:szCs w:val="20"/>
        </w:rPr>
        <w:t>ó</w:t>
      </w:r>
      <w:r w:rsidRPr="00ED73F7">
        <w:rPr>
          <w:rFonts w:eastAsia="Times New Roman" w:hAnsi="Arial"/>
          <w:sz w:val="20"/>
          <w:szCs w:val="20"/>
        </w:rPr>
        <w:t>w i us</w:t>
      </w:r>
      <w:r w:rsidRPr="00ED73F7">
        <w:rPr>
          <w:rFonts w:eastAsia="Times New Roman" w:hAnsi="Arial"/>
          <w:sz w:val="20"/>
          <w:szCs w:val="20"/>
        </w:rPr>
        <w:t>ł</w:t>
      </w:r>
      <w:r w:rsidRPr="00ED73F7">
        <w:rPr>
          <w:rFonts w:eastAsia="Times New Roman" w:hAnsi="Arial"/>
          <w:sz w:val="20"/>
          <w:szCs w:val="20"/>
        </w:rPr>
        <w:t>ug (j.t. Dz. U. z 2020 r.  poz. 106 ze zm.) Odbiorca akceptuje przesy</w:t>
      </w:r>
      <w:r w:rsidRPr="00ED73F7">
        <w:rPr>
          <w:rFonts w:eastAsia="Times New Roman" w:hAnsi="Arial"/>
          <w:sz w:val="20"/>
          <w:szCs w:val="20"/>
        </w:rPr>
        <w:t>ł</w:t>
      </w:r>
      <w:r w:rsidRPr="00ED73F7">
        <w:rPr>
          <w:rFonts w:eastAsia="Times New Roman" w:hAnsi="Arial"/>
          <w:sz w:val="20"/>
          <w:szCs w:val="20"/>
        </w:rPr>
        <w:t>anie mu przez Wystawc</w:t>
      </w:r>
      <w:r w:rsidRPr="00ED73F7">
        <w:rPr>
          <w:rFonts w:eastAsia="Times New Roman" w:hAnsi="Arial"/>
          <w:sz w:val="20"/>
          <w:szCs w:val="20"/>
        </w:rPr>
        <w:t>ę</w:t>
      </w:r>
      <w:r w:rsidRPr="00ED73F7">
        <w:rPr>
          <w:rFonts w:eastAsia="Times New Roman" w:hAnsi="Arial"/>
          <w:sz w:val="20"/>
          <w:szCs w:val="20"/>
        </w:rPr>
        <w:t xml:space="preserve"> faktur w formie elektronicznej z chwil</w:t>
      </w:r>
      <w:r w:rsidRPr="00ED73F7">
        <w:rPr>
          <w:rFonts w:eastAsia="Times New Roman" w:hAnsi="Arial"/>
          <w:sz w:val="20"/>
          <w:szCs w:val="20"/>
        </w:rPr>
        <w:t>ą</w:t>
      </w:r>
      <w:r w:rsidRPr="00ED73F7">
        <w:rPr>
          <w:rFonts w:eastAsia="Times New Roman" w:hAnsi="Arial"/>
          <w:sz w:val="20"/>
          <w:szCs w:val="20"/>
        </w:rPr>
        <w:t xml:space="preserve"> podpisania porozumienia przez PKN ORLEN.</w:t>
      </w:r>
    </w:p>
    <w:p w14:paraId="384E7CAE" w14:textId="77777777" w:rsidR="00894EA1" w:rsidRPr="00ED73F7" w:rsidRDefault="00894EA1" w:rsidP="00F777FC">
      <w:pPr>
        <w:numPr>
          <w:ilvl w:val="0"/>
          <w:numId w:val="54"/>
        </w:numPr>
        <w:tabs>
          <w:tab w:val="num" w:pos="540"/>
        </w:tabs>
        <w:spacing w:after="40" w:line="240" w:lineRule="auto"/>
        <w:ind w:left="540" w:hanging="540"/>
        <w:jc w:val="both"/>
        <w:rPr>
          <w:rFonts w:eastAsia="Times New Roman" w:hAnsi="Arial"/>
          <w:sz w:val="20"/>
          <w:szCs w:val="20"/>
        </w:rPr>
      </w:pPr>
      <w:r w:rsidRPr="00ED73F7">
        <w:rPr>
          <w:rFonts w:eastAsia="Times New Roman" w:hAnsi="Arial"/>
          <w:sz w:val="20"/>
          <w:szCs w:val="20"/>
        </w:rPr>
        <w:t>E-faktury, e-faktury korekta, duplikaty e-faktur, e-noty ksi</w:t>
      </w:r>
      <w:r w:rsidRPr="00ED73F7">
        <w:rPr>
          <w:rFonts w:eastAsia="Times New Roman" w:hAnsi="Arial"/>
          <w:sz w:val="20"/>
          <w:szCs w:val="20"/>
        </w:rPr>
        <w:t>ę</w:t>
      </w:r>
      <w:r w:rsidRPr="00ED73F7">
        <w:rPr>
          <w:rFonts w:eastAsia="Times New Roman" w:hAnsi="Arial"/>
          <w:sz w:val="20"/>
          <w:szCs w:val="20"/>
        </w:rPr>
        <w:t>gowe b</w:t>
      </w:r>
      <w:r w:rsidRPr="00ED73F7">
        <w:rPr>
          <w:rFonts w:eastAsia="Times New Roman" w:hAnsi="Arial"/>
          <w:sz w:val="20"/>
          <w:szCs w:val="20"/>
        </w:rPr>
        <w:t>ę</w:t>
      </w:r>
      <w:r w:rsidRPr="00ED73F7">
        <w:rPr>
          <w:rFonts w:eastAsia="Times New Roman" w:hAnsi="Arial"/>
          <w:sz w:val="20"/>
          <w:szCs w:val="20"/>
        </w:rPr>
        <w:t>d</w:t>
      </w:r>
      <w:r w:rsidRPr="00ED73F7">
        <w:rPr>
          <w:rFonts w:eastAsia="Times New Roman" w:hAnsi="Arial"/>
          <w:sz w:val="20"/>
          <w:szCs w:val="20"/>
        </w:rPr>
        <w:t>ą</w:t>
      </w:r>
      <w:r w:rsidRPr="00ED73F7">
        <w:rPr>
          <w:rFonts w:eastAsia="Times New Roman" w:hAnsi="Arial"/>
          <w:sz w:val="20"/>
          <w:szCs w:val="20"/>
        </w:rPr>
        <w:t xml:space="preserve"> przesy</w:t>
      </w:r>
      <w:r w:rsidRPr="00ED73F7">
        <w:rPr>
          <w:rFonts w:eastAsia="Times New Roman" w:hAnsi="Arial"/>
          <w:sz w:val="20"/>
          <w:szCs w:val="20"/>
        </w:rPr>
        <w:t>ł</w:t>
      </w:r>
      <w:r w:rsidRPr="00ED73F7">
        <w:rPr>
          <w:rFonts w:eastAsia="Times New Roman" w:hAnsi="Arial"/>
          <w:sz w:val="20"/>
          <w:szCs w:val="20"/>
        </w:rPr>
        <w:t>ane poczt</w:t>
      </w:r>
      <w:r w:rsidRPr="00ED73F7">
        <w:rPr>
          <w:rFonts w:eastAsia="Times New Roman" w:hAnsi="Arial"/>
          <w:sz w:val="20"/>
          <w:szCs w:val="20"/>
        </w:rPr>
        <w:t>ą</w:t>
      </w:r>
      <w:r w:rsidRPr="00ED73F7">
        <w:rPr>
          <w:rFonts w:eastAsia="Times New Roman" w:hAnsi="Arial"/>
          <w:sz w:val="20"/>
          <w:szCs w:val="20"/>
        </w:rPr>
        <w:t xml:space="preserve"> elektroniczn</w:t>
      </w:r>
      <w:r w:rsidRPr="00ED73F7">
        <w:rPr>
          <w:rFonts w:eastAsia="Times New Roman" w:hAnsi="Arial"/>
          <w:sz w:val="20"/>
          <w:szCs w:val="20"/>
        </w:rPr>
        <w:t>ą</w:t>
      </w:r>
      <w:r w:rsidRPr="00ED73F7">
        <w:rPr>
          <w:rFonts w:eastAsia="Times New Roman" w:hAnsi="Arial"/>
          <w:sz w:val="20"/>
          <w:szCs w:val="20"/>
        </w:rPr>
        <w:t xml:space="preserve"> w postaci plik</w:t>
      </w:r>
      <w:r w:rsidRPr="00ED73F7">
        <w:rPr>
          <w:rFonts w:eastAsia="Times New Roman" w:hAnsi="Arial"/>
          <w:sz w:val="20"/>
          <w:szCs w:val="20"/>
        </w:rPr>
        <w:t>ó</w:t>
      </w:r>
      <w:r w:rsidRPr="00ED73F7">
        <w:rPr>
          <w:rFonts w:eastAsia="Times New Roman" w:hAnsi="Arial"/>
          <w:sz w:val="20"/>
          <w:szCs w:val="20"/>
        </w:rPr>
        <w:t>w PDF z poni</w:t>
      </w:r>
      <w:r w:rsidRPr="00ED73F7">
        <w:rPr>
          <w:rFonts w:eastAsia="Times New Roman" w:hAnsi="Arial"/>
          <w:sz w:val="20"/>
          <w:szCs w:val="20"/>
        </w:rPr>
        <w:t>ż</w:t>
      </w:r>
      <w:r w:rsidRPr="00ED73F7">
        <w:rPr>
          <w:rFonts w:eastAsia="Times New Roman" w:hAnsi="Arial"/>
          <w:sz w:val="20"/>
          <w:szCs w:val="20"/>
        </w:rPr>
        <w:t>szego/ych adresu/adres</w:t>
      </w:r>
      <w:r w:rsidRPr="00ED73F7">
        <w:rPr>
          <w:rFonts w:eastAsia="Times New Roman" w:hAnsi="Arial"/>
          <w:sz w:val="20"/>
          <w:szCs w:val="20"/>
        </w:rPr>
        <w:t>ó</w:t>
      </w:r>
      <w:r w:rsidRPr="00ED73F7">
        <w:rPr>
          <w:rFonts w:eastAsia="Times New Roman" w:hAnsi="Arial"/>
          <w:sz w:val="20"/>
          <w:szCs w:val="20"/>
        </w:rPr>
        <w:t>w Wystawcy:</w:t>
      </w:r>
    </w:p>
    <w:p w14:paraId="3611E066" w14:textId="77777777" w:rsidR="00894EA1" w:rsidRPr="00ED73F7" w:rsidRDefault="00894EA1" w:rsidP="00F777FC">
      <w:pPr>
        <w:spacing w:after="40"/>
        <w:ind w:left="540"/>
        <w:jc w:val="both"/>
        <w:rPr>
          <w:rFonts w:eastAsia="Times New Roman" w:hAnsi="Arial"/>
          <w:sz w:val="20"/>
          <w:szCs w:val="20"/>
        </w:rPr>
      </w:pPr>
      <w:r w:rsidRPr="00ED73F7">
        <w:rPr>
          <w:rFonts w:eastAsia="Times New Roman" w:hAnsi="Arial"/>
          <w:sz w:val="20"/>
          <w:szCs w:val="20"/>
        </w:rPr>
        <w:t>……………………………………………………………</w:t>
      </w:r>
    </w:p>
    <w:p w14:paraId="66DA83F1" w14:textId="77777777" w:rsidR="00894EA1" w:rsidRPr="00ED73F7" w:rsidRDefault="00894EA1" w:rsidP="00F777FC">
      <w:pPr>
        <w:spacing w:after="40"/>
        <w:ind w:left="540"/>
        <w:jc w:val="both"/>
        <w:rPr>
          <w:rFonts w:eastAsia="Times New Roman" w:hAnsi="Arial"/>
          <w:sz w:val="20"/>
          <w:szCs w:val="20"/>
        </w:rPr>
      </w:pPr>
      <w:r w:rsidRPr="00ED73F7">
        <w:rPr>
          <w:rFonts w:eastAsia="Times New Roman" w:hAnsi="Arial"/>
          <w:sz w:val="20"/>
          <w:szCs w:val="20"/>
        </w:rPr>
        <w:t>……………………………………………………………</w:t>
      </w:r>
    </w:p>
    <w:p w14:paraId="68049B0D" w14:textId="77777777" w:rsidR="00894EA1" w:rsidRPr="00ED73F7" w:rsidRDefault="00894EA1" w:rsidP="00F777FC">
      <w:pPr>
        <w:spacing w:after="40"/>
        <w:ind w:left="540"/>
        <w:jc w:val="both"/>
        <w:rPr>
          <w:rFonts w:eastAsia="Times New Roman" w:hAnsi="Arial"/>
          <w:sz w:val="20"/>
          <w:szCs w:val="20"/>
        </w:rPr>
      </w:pPr>
      <w:r w:rsidRPr="00ED73F7">
        <w:rPr>
          <w:rFonts w:eastAsia="Times New Roman" w:hAnsi="Arial"/>
          <w:sz w:val="20"/>
          <w:szCs w:val="20"/>
          <w:u w:val="single"/>
        </w:rPr>
        <w:t>zgodnie z warunkami zawartymi w Instrukcji przesy</w:t>
      </w:r>
      <w:r w:rsidRPr="00ED73F7">
        <w:rPr>
          <w:rFonts w:eastAsia="Times New Roman" w:hAnsi="Arial"/>
          <w:sz w:val="20"/>
          <w:szCs w:val="20"/>
          <w:u w:val="single"/>
        </w:rPr>
        <w:t>ł</w:t>
      </w:r>
      <w:r w:rsidRPr="00ED73F7">
        <w:rPr>
          <w:rFonts w:eastAsia="Times New Roman" w:hAnsi="Arial"/>
          <w:sz w:val="20"/>
          <w:szCs w:val="20"/>
          <w:u w:val="single"/>
        </w:rPr>
        <w:t>ania faktur w formie elektronicznej do Polskiego Koncernu Naftowego SA, b</w:t>
      </w:r>
      <w:r w:rsidRPr="00ED73F7">
        <w:rPr>
          <w:rFonts w:eastAsia="Times New Roman" w:hAnsi="Arial"/>
          <w:sz w:val="20"/>
          <w:szCs w:val="20"/>
          <w:u w:val="single"/>
        </w:rPr>
        <w:t>ę</w:t>
      </w:r>
      <w:r w:rsidRPr="00ED73F7">
        <w:rPr>
          <w:rFonts w:eastAsia="Times New Roman" w:hAnsi="Arial"/>
          <w:sz w:val="20"/>
          <w:szCs w:val="20"/>
          <w:u w:val="single"/>
        </w:rPr>
        <w:t>d</w:t>
      </w:r>
      <w:r w:rsidRPr="00ED73F7">
        <w:rPr>
          <w:rFonts w:eastAsia="Times New Roman" w:hAnsi="Arial"/>
          <w:sz w:val="20"/>
          <w:szCs w:val="20"/>
          <w:u w:val="single"/>
        </w:rPr>
        <w:t>ą</w:t>
      </w:r>
      <w:r w:rsidRPr="00ED73F7">
        <w:rPr>
          <w:rFonts w:eastAsia="Times New Roman" w:hAnsi="Arial"/>
          <w:sz w:val="20"/>
          <w:szCs w:val="20"/>
          <w:u w:val="single"/>
        </w:rPr>
        <w:t>cej za</w:t>
      </w:r>
      <w:r w:rsidRPr="00ED73F7">
        <w:rPr>
          <w:rFonts w:eastAsia="Times New Roman" w:hAnsi="Arial"/>
          <w:sz w:val="20"/>
          <w:szCs w:val="20"/>
          <w:u w:val="single"/>
        </w:rPr>
        <w:t>łą</w:t>
      </w:r>
      <w:r w:rsidRPr="00ED73F7">
        <w:rPr>
          <w:rFonts w:eastAsia="Times New Roman" w:hAnsi="Arial"/>
          <w:sz w:val="20"/>
          <w:szCs w:val="20"/>
          <w:u w:val="single"/>
        </w:rPr>
        <w:t>cznikiem do niniejszego Porozumienia</w:t>
      </w:r>
      <w:r w:rsidRPr="00ED73F7">
        <w:rPr>
          <w:rFonts w:eastAsia="Times New Roman" w:hAnsi="Arial"/>
          <w:sz w:val="20"/>
          <w:szCs w:val="20"/>
        </w:rPr>
        <w:t>.</w:t>
      </w:r>
    </w:p>
    <w:p w14:paraId="13BD2E26" w14:textId="77777777" w:rsidR="00894EA1" w:rsidRPr="00D572F8" w:rsidRDefault="00894EA1" w:rsidP="00F777FC">
      <w:pPr>
        <w:numPr>
          <w:ilvl w:val="0"/>
          <w:numId w:val="54"/>
        </w:numPr>
        <w:tabs>
          <w:tab w:val="num" w:pos="540"/>
        </w:tabs>
        <w:spacing w:after="40" w:line="240" w:lineRule="auto"/>
        <w:ind w:left="540" w:hanging="540"/>
        <w:jc w:val="both"/>
        <w:rPr>
          <w:rFonts w:eastAsia="Times New Roman" w:hAnsi="Arial"/>
          <w:sz w:val="20"/>
          <w:szCs w:val="20"/>
        </w:rPr>
      </w:pPr>
      <w:r w:rsidRPr="00ED73F7">
        <w:rPr>
          <w:rFonts w:eastAsia="Times New Roman" w:hAnsi="Arial"/>
          <w:sz w:val="20"/>
          <w:szCs w:val="20"/>
        </w:rPr>
        <w:t>Adresem w</w:t>
      </w:r>
      <w:r w:rsidRPr="00ED73F7">
        <w:rPr>
          <w:rFonts w:eastAsia="Times New Roman" w:hAnsi="Arial"/>
          <w:sz w:val="20"/>
          <w:szCs w:val="20"/>
        </w:rPr>
        <w:t>ł</w:t>
      </w:r>
      <w:r w:rsidRPr="00ED73F7">
        <w:rPr>
          <w:rFonts w:eastAsia="Times New Roman" w:hAnsi="Arial"/>
          <w:sz w:val="20"/>
          <w:szCs w:val="20"/>
        </w:rPr>
        <w:t>a</w:t>
      </w:r>
      <w:r w:rsidRPr="00ED73F7">
        <w:rPr>
          <w:rFonts w:eastAsia="Times New Roman" w:hAnsi="Arial"/>
          <w:sz w:val="20"/>
          <w:szCs w:val="20"/>
        </w:rPr>
        <w:t>ś</w:t>
      </w:r>
      <w:r w:rsidRPr="00ED73F7">
        <w:rPr>
          <w:rFonts w:eastAsia="Times New Roman" w:hAnsi="Arial"/>
          <w:sz w:val="20"/>
          <w:szCs w:val="20"/>
        </w:rPr>
        <w:t>ciwym do przesy</w:t>
      </w:r>
      <w:r w:rsidRPr="00ED73F7">
        <w:rPr>
          <w:rFonts w:eastAsia="Times New Roman" w:hAnsi="Arial"/>
          <w:sz w:val="20"/>
          <w:szCs w:val="20"/>
        </w:rPr>
        <w:t>ł</w:t>
      </w:r>
      <w:r w:rsidRPr="00ED73F7">
        <w:rPr>
          <w:rFonts w:eastAsia="Times New Roman" w:hAnsi="Arial"/>
          <w:sz w:val="20"/>
          <w:szCs w:val="20"/>
        </w:rPr>
        <w:t>ania Odbiorcy dokument</w:t>
      </w:r>
      <w:r w:rsidRPr="00ED73F7">
        <w:rPr>
          <w:rFonts w:eastAsia="Times New Roman" w:hAnsi="Arial"/>
          <w:sz w:val="20"/>
          <w:szCs w:val="20"/>
        </w:rPr>
        <w:t>ó</w:t>
      </w:r>
      <w:r w:rsidRPr="00ED73F7">
        <w:rPr>
          <w:rFonts w:eastAsia="Times New Roman" w:hAnsi="Arial"/>
          <w:sz w:val="20"/>
          <w:szCs w:val="20"/>
        </w:rPr>
        <w:t>w wymienionych w pkt. 2 niniejszego Porozumienia b</w:t>
      </w:r>
      <w:r w:rsidRPr="00ED73F7">
        <w:rPr>
          <w:rFonts w:eastAsia="Times New Roman" w:hAnsi="Arial"/>
          <w:sz w:val="20"/>
          <w:szCs w:val="20"/>
        </w:rPr>
        <w:t>ę</w:t>
      </w:r>
      <w:r w:rsidRPr="00ED73F7">
        <w:rPr>
          <w:rFonts w:eastAsia="Times New Roman" w:hAnsi="Arial"/>
          <w:sz w:val="20"/>
          <w:szCs w:val="20"/>
        </w:rPr>
        <w:t>dzie:</w:t>
      </w:r>
      <w:r>
        <w:rPr>
          <w:rFonts w:eastAsia="Times New Roman" w:hAnsi="Arial"/>
          <w:sz w:val="20"/>
          <w:szCs w:val="20"/>
        </w:rPr>
        <w:t xml:space="preserve"> </w:t>
      </w:r>
      <w:hyperlink r:id="rId14" w:history="1">
        <w:r w:rsidRPr="00D572F8">
          <w:rPr>
            <w:rFonts w:eastAsia="Times New Roman" w:hAnsi="Arial"/>
            <w:b/>
            <w:color w:val="0000FF"/>
            <w:sz w:val="20"/>
            <w:szCs w:val="20"/>
            <w:u w:val="single"/>
          </w:rPr>
          <w:t>efaktura@orlen.pl</w:t>
        </w:r>
      </w:hyperlink>
    </w:p>
    <w:p w14:paraId="5BA014E9" w14:textId="77777777" w:rsidR="00894EA1" w:rsidRPr="00D572F8" w:rsidRDefault="00894EA1" w:rsidP="00F777FC">
      <w:pPr>
        <w:numPr>
          <w:ilvl w:val="0"/>
          <w:numId w:val="54"/>
        </w:numPr>
        <w:tabs>
          <w:tab w:val="num" w:pos="540"/>
        </w:tabs>
        <w:spacing w:after="40" w:line="240" w:lineRule="auto"/>
        <w:ind w:left="540" w:hanging="540"/>
        <w:jc w:val="both"/>
        <w:rPr>
          <w:rFonts w:eastAsia="Times New Roman" w:hAnsi="Arial"/>
          <w:sz w:val="20"/>
          <w:szCs w:val="20"/>
        </w:rPr>
      </w:pPr>
      <w:r w:rsidRPr="00ED73F7">
        <w:rPr>
          <w:rFonts w:eastAsia="Times New Roman" w:hAnsi="Arial"/>
          <w:sz w:val="20"/>
          <w:szCs w:val="20"/>
        </w:rPr>
        <w:t>Adresem w</w:t>
      </w:r>
      <w:r w:rsidRPr="00ED73F7">
        <w:rPr>
          <w:rFonts w:eastAsia="Times New Roman" w:hAnsi="Arial"/>
          <w:sz w:val="20"/>
          <w:szCs w:val="20"/>
        </w:rPr>
        <w:t>ł</w:t>
      </w:r>
      <w:r w:rsidRPr="00ED73F7">
        <w:rPr>
          <w:rFonts w:eastAsia="Times New Roman" w:hAnsi="Arial"/>
          <w:sz w:val="20"/>
          <w:szCs w:val="20"/>
        </w:rPr>
        <w:t>a</w:t>
      </w:r>
      <w:r w:rsidRPr="00ED73F7">
        <w:rPr>
          <w:rFonts w:eastAsia="Times New Roman" w:hAnsi="Arial"/>
          <w:sz w:val="20"/>
          <w:szCs w:val="20"/>
        </w:rPr>
        <w:t>ś</w:t>
      </w:r>
      <w:r w:rsidRPr="00ED73F7">
        <w:rPr>
          <w:rFonts w:eastAsia="Times New Roman" w:hAnsi="Arial"/>
          <w:sz w:val="20"/>
          <w:szCs w:val="20"/>
        </w:rPr>
        <w:t>ciwym dla potwierdzenia Wystawcy odbioru dokument</w:t>
      </w:r>
      <w:r w:rsidRPr="00ED73F7">
        <w:rPr>
          <w:rFonts w:eastAsia="Times New Roman" w:hAnsi="Arial"/>
          <w:sz w:val="20"/>
          <w:szCs w:val="20"/>
        </w:rPr>
        <w:t>ó</w:t>
      </w:r>
      <w:r w:rsidRPr="00ED73F7">
        <w:rPr>
          <w:rFonts w:eastAsia="Times New Roman" w:hAnsi="Arial"/>
          <w:sz w:val="20"/>
          <w:szCs w:val="20"/>
        </w:rPr>
        <w:t>w wymienionych w pkt. 2 niniejszego Porozumienia b</w:t>
      </w:r>
      <w:r w:rsidRPr="00ED73F7">
        <w:rPr>
          <w:rFonts w:eastAsia="Times New Roman" w:hAnsi="Arial"/>
          <w:sz w:val="20"/>
          <w:szCs w:val="20"/>
        </w:rPr>
        <w:t>ę</w:t>
      </w:r>
      <w:r w:rsidRPr="00ED73F7">
        <w:rPr>
          <w:rFonts w:eastAsia="Times New Roman" w:hAnsi="Arial"/>
          <w:sz w:val="20"/>
          <w:szCs w:val="20"/>
        </w:rPr>
        <w:t>dzie:</w:t>
      </w:r>
      <w:r>
        <w:rPr>
          <w:rFonts w:eastAsia="Times New Roman" w:hAnsi="Arial"/>
          <w:sz w:val="20"/>
          <w:szCs w:val="20"/>
        </w:rPr>
        <w:t xml:space="preserve"> </w:t>
      </w:r>
      <w:r w:rsidRPr="00D572F8">
        <w:rPr>
          <w:rFonts w:eastAsia="Times New Roman" w:hAnsi="Arial"/>
          <w:sz w:val="20"/>
          <w:szCs w:val="20"/>
        </w:rPr>
        <w:t>………………………</w:t>
      </w:r>
      <w:r w:rsidRPr="00D572F8">
        <w:rPr>
          <w:rFonts w:eastAsia="Times New Roman" w:hAnsi="Arial"/>
          <w:sz w:val="20"/>
          <w:szCs w:val="20"/>
        </w:rPr>
        <w:t>@................................</w:t>
      </w:r>
    </w:p>
    <w:p w14:paraId="274F15D3" w14:textId="77777777" w:rsidR="00894EA1" w:rsidRPr="00ED73F7" w:rsidRDefault="00894EA1" w:rsidP="00F777FC">
      <w:pPr>
        <w:spacing w:after="40"/>
        <w:ind w:left="540"/>
        <w:jc w:val="both"/>
        <w:rPr>
          <w:rFonts w:eastAsia="Times New Roman" w:hAnsi="Arial"/>
          <w:sz w:val="20"/>
          <w:szCs w:val="20"/>
        </w:rPr>
      </w:pPr>
      <w:r w:rsidRPr="00ED73F7">
        <w:rPr>
          <w:rFonts w:eastAsia="Times New Roman" w:hAnsi="Arial"/>
          <w:sz w:val="20"/>
          <w:szCs w:val="20"/>
        </w:rPr>
        <w:t>Brak wskazania przez Wystawc</w:t>
      </w:r>
      <w:r w:rsidRPr="00ED73F7">
        <w:rPr>
          <w:rFonts w:eastAsia="Times New Roman" w:hAnsi="Arial"/>
          <w:sz w:val="20"/>
          <w:szCs w:val="20"/>
        </w:rPr>
        <w:t>ę</w:t>
      </w:r>
      <w:r w:rsidRPr="00ED73F7">
        <w:rPr>
          <w:rFonts w:eastAsia="Times New Roman" w:hAnsi="Arial"/>
          <w:sz w:val="20"/>
          <w:szCs w:val="20"/>
        </w:rPr>
        <w:t xml:space="preserve"> adresu do wysy</w:t>
      </w:r>
      <w:r w:rsidRPr="00ED73F7">
        <w:rPr>
          <w:rFonts w:eastAsia="Times New Roman" w:hAnsi="Arial"/>
          <w:sz w:val="20"/>
          <w:szCs w:val="20"/>
        </w:rPr>
        <w:t>ł</w:t>
      </w:r>
      <w:r w:rsidRPr="00ED73F7">
        <w:rPr>
          <w:rFonts w:eastAsia="Times New Roman" w:hAnsi="Arial"/>
          <w:sz w:val="20"/>
          <w:szCs w:val="20"/>
        </w:rPr>
        <w:t>ania potwierdze</w:t>
      </w:r>
      <w:r w:rsidRPr="00ED73F7">
        <w:rPr>
          <w:rFonts w:eastAsia="Times New Roman" w:hAnsi="Arial"/>
          <w:sz w:val="20"/>
          <w:szCs w:val="20"/>
        </w:rPr>
        <w:t>ń</w:t>
      </w:r>
      <w:r w:rsidRPr="00ED73F7">
        <w:rPr>
          <w:rFonts w:eastAsia="Times New Roman" w:hAnsi="Arial"/>
          <w:sz w:val="20"/>
          <w:szCs w:val="20"/>
        </w:rPr>
        <w:t xml:space="preserve"> odbioru dokumentu oznacza rezygnacj</w:t>
      </w:r>
      <w:r w:rsidRPr="00ED73F7">
        <w:rPr>
          <w:rFonts w:eastAsia="Times New Roman" w:hAnsi="Arial"/>
          <w:sz w:val="20"/>
          <w:szCs w:val="20"/>
        </w:rPr>
        <w:t>ę</w:t>
      </w:r>
      <w:r w:rsidRPr="00ED73F7">
        <w:rPr>
          <w:rFonts w:eastAsia="Times New Roman" w:hAnsi="Arial"/>
          <w:sz w:val="20"/>
          <w:szCs w:val="20"/>
        </w:rPr>
        <w:t xml:space="preserve"> z potwierdzania odbioru.</w:t>
      </w:r>
    </w:p>
    <w:p w14:paraId="2004F7B3" w14:textId="77777777" w:rsidR="00894EA1" w:rsidRPr="00ED73F7" w:rsidRDefault="00894EA1" w:rsidP="00F777FC">
      <w:pPr>
        <w:spacing w:after="40"/>
        <w:ind w:left="540"/>
        <w:jc w:val="both"/>
        <w:rPr>
          <w:rFonts w:eastAsia="Times New Roman" w:hAnsi="Arial"/>
          <w:sz w:val="20"/>
          <w:szCs w:val="20"/>
        </w:rPr>
      </w:pPr>
      <w:r w:rsidRPr="00ED73F7">
        <w:rPr>
          <w:rFonts w:eastAsia="Times New Roman" w:hAnsi="Arial"/>
          <w:sz w:val="20"/>
          <w:szCs w:val="20"/>
        </w:rPr>
        <w:t>Potwierdzenie odbioru e-faktury zostanie wys</w:t>
      </w:r>
      <w:r w:rsidRPr="00ED73F7">
        <w:rPr>
          <w:rFonts w:eastAsia="Times New Roman" w:hAnsi="Arial"/>
          <w:sz w:val="20"/>
          <w:szCs w:val="20"/>
        </w:rPr>
        <w:t>ł</w:t>
      </w:r>
      <w:r w:rsidRPr="00ED73F7">
        <w:rPr>
          <w:rFonts w:eastAsia="Times New Roman" w:hAnsi="Arial"/>
          <w:sz w:val="20"/>
          <w:szCs w:val="20"/>
        </w:rPr>
        <w:t>ane przez system pocztowy Odbiorcy w momencie wprowadzenia dokumentu do systemu ksi</w:t>
      </w:r>
      <w:r w:rsidRPr="00ED73F7">
        <w:rPr>
          <w:rFonts w:eastAsia="Times New Roman" w:hAnsi="Arial"/>
          <w:sz w:val="20"/>
          <w:szCs w:val="20"/>
        </w:rPr>
        <w:t>ę</w:t>
      </w:r>
      <w:r w:rsidRPr="00ED73F7">
        <w:rPr>
          <w:rFonts w:eastAsia="Times New Roman" w:hAnsi="Arial"/>
          <w:sz w:val="20"/>
          <w:szCs w:val="20"/>
        </w:rPr>
        <w:t>gowego, przy czym dat</w:t>
      </w:r>
      <w:r w:rsidRPr="00ED73F7">
        <w:rPr>
          <w:rFonts w:eastAsia="Times New Roman" w:hAnsi="Arial"/>
          <w:sz w:val="20"/>
          <w:szCs w:val="20"/>
        </w:rPr>
        <w:t>ą</w:t>
      </w:r>
      <w:r w:rsidRPr="00ED73F7">
        <w:rPr>
          <w:rFonts w:eastAsia="Times New Roman" w:hAnsi="Arial"/>
          <w:sz w:val="20"/>
          <w:szCs w:val="20"/>
        </w:rPr>
        <w:t xml:space="preserve"> otrzymania b</w:t>
      </w:r>
      <w:r w:rsidRPr="00ED73F7">
        <w:rPr>
          <w:rFonts w:eastAsia="Times New Roman" w:hAnsi="Arial"/>
          <w:sz w:val="20"/>
          <w:szCs w:val="20"/>
        </w:rPr>
        <w:t>ę</w:t>
      </w:r>
      <w:r w:rsidRPr="00ED73F7">
        <w:rPr>
          <w:rFonts w:eastAsia="Times New Roman" w:hAnsi="Arial"/>
          <w:sz w:val="20"/>
          <w:szCs w:val="20"/>
        </w:rPr>
        <w:t>dzie data wp</w:t>
      </w:r>
      <w:r w:rsidRPr="00ED73F7">
        <w:rPr>
          <w:rFonts w:eastAsia="Times New Roman" w:hAnsi="Arial"/>
          <w:sz w:val="20"/>
          <w:szCs w:val="20"/>
        </w:rPr>
        <w:t>ł</w:t>
      </w:r>
      <w:r w:rsidRPr="00ED73F7">
        <w:rPr>
          <w:rFonts w:eastAsia="Times New Roman" w:hAnsi="Arial"/>
          <w:sz w:val="20"/>
          <w:szCs w:val="20"/>
        </w:rPr>
        <w:t>ywu e-faktury na skrzynk</w:t>
      </w:r>
      <w:r w:rsidRPr="00ED73F7">
        <w:rPr>
          <w:rFonts w:eastAsia="Times New Roman" w:hAnsi="Arial"/>
          <w:sz w:val="20"/>
          <w:szCs w:val="20"/>
        </w:rPr>
        <w:t>ę</w:t>
      </w:r>
      <w:r w:rsidRPr="00ED73F7">
        <w:rPr>
          <w:rFonts w:eastAsia="Times New Roman" w:hAnsi="Arial"/>
          <w:sz w:val="20"/>
          <w:szCs w:val="20"/>
        </w:rPr>
        <w:t xml:space="preserve"> pocztow</w:t>
      </w:r>
      <w:r w:rsidRPr="00ED73F7">
        <w:rPr>
          <w:rFonts w:eastAsia="Times New Roman" w:hAnsi="Arial"/>
          <w:sz w:val="20"/>
          <w:szCs w:val="20"/>
        </w:rPr>
        <w:t>ą</w:t>
      </w:r>
      <w:r w:rsidRPr="00ED73F7">
        <w:rPr>
          <w:rFonts w:eastAsia="Times New Roman" w:hAnsi="Arial"/>
          <w:sz w:val="20"/>
          <w:szCs w:val="20"/>
        </w:rPr>
        <w:t xml:space="preserve"> Odbiorcy. Data ta wyznaczy rozpocz</w:t>
      </w:r>
      <w:r w:rsidRPr="00ED73F7">
        <w:rPr>
          <w:rFonts w:eastAsia="Times New Roman" w:hAnsi="Arial"/>
          <w:sz w:val="20"/>
          <w:szCs w:val="20"/>
        </w:rPr>
        <w:t>ę</w:t>
      </w:r>
      <w:r w:rsidRPr="00ED73F7">
        <w:rPr>
          <w:rFonts w:eastAsia="Times New Roman" w:hAnsi="Arial"/>
          <w:sz w:val="20"/>
          <w:szCs w:val="20"/>
        </w:rPr>
        <w:t>cie biegu terminu p</w:t>
      </w:r>
      <w:r w:rsidRPr="00ED73F7">
        <w:rPr>
          <w:rFonts w:eastAsia="Times New Roman" w:hAnsi="Arial"/>
          <w:sz w:val="20"/>
          <w:szCs w:val="20"/>
        </w:rPr>
        <w:t>ł</w:t>
      </w:r>
      <w:r w:rsidRPr="00ED73F7">
        <w:rPr>
          <w:rFonts w:eastAsia="Times New Roman" w:hAnsi="Arial"/>
          <w:sz w:val="20"/>
          <w:szCs w:val="20"/>
        </w:rPr>
        <w:t>atno</w:t>
      </w:r>
      <w:r w:rsidRPr="00ED73F7">
        <w:rPr>
          <w:rFonts w:eastAsia="Times New Roman" w:hAnsi="Arial"/>
          <w:sz w:val="20"/>
          <w:szCs w:val="20"/>
        </w:rPr>
        <w:t>ś</w:t>
      </w:r>
      <w:r w:rsidRPr="00ED73F7">
        <w:rPr>
          <w:rFonts w:eastAsia="Times New Roman" w:hAnsi="Arial"/>
          <w:sz w:val="20"/>
          <w:szCs w:val="20"/>
        </w:rPr>
        <w:t>ci, gdy Porozumienie przewiduje jego rozpocz</w:t>
      </w:r>
      <w:r w:rsidRPr="00ED73F7">
        <w:rPr>
          <w:rFonts w:eastAsia="Times New Roman" w:hAnsi="Arial"/>
          <w:sz w:val="20"/>
          <w:szCs w:val="20"/>
        </w:rPr>
        <w:t>ę</w:t>
      </w:r>
      <w:r w:rsidRPr="00ED73F7">
        <w:rPr>
          <w:rFonts w:eastAsia="Times New Roman" w:hAnsi="Arial"/>
          <w:sz w:val="20"/>
          <w:szCs w:val="20"/>
        </w:rPr>
        <w:t>cie od momentu wp</w:t>
      </w:r>
      <w:r w:rsidRPr="00ED73F7">
        <w:rPr>
          <w:rFonts w:eastAsia="Times New Roman" w:hAnsi="Arial"/>
          <w:sz w:val="20"/>
          <w:szCs w:val="20"/>
        </w:rPr>
        <w:t>ł</w:t>
      </w:r>
      <w:r w:rsidRPr="00ED73F7">
        <w:rPr>
          <w:rFonts w:eastAsia="Times New Roman" w:hAnsi="Arial"/>
          <w:sz w:val="20"/>
          <w:szCs w:val="20"/>
        </w:rPr>
        <w:t>ywu dokumentu do Odbiorcy.</w:t>
      </w:r>
    </w:p>
    <w:p w14:paraId="799F62C5" w14:textId="77777777" w:rsidR="00894EA1" w:rsidRPr="00ED73F7" w:rsidRDefault="00894EA1" w:rsidP="00F777FC">
      <w:pPr>
        <w:numPr>
          <w:ilvl w:val="0"/>
          <w:numId w:val="54"/>
        </w:numPr>
        <w:tabs>
          <w:tab w:val="num" w:pos="540"/>
        </w:tabs>
        <w:spacing w:after="40" w:line="240" w:lineRule="auto"/>
        <w:ind w:left="540" w:hanging="540"/>
        <w:jc w:val="both"/>
        <w:rPr>
          <w:rFonts w:eastAsia="Times New Roman" w:hAnsi="Arial"/>
          <w:sz w:val="20"/>
          <w:szCs w:val="20"/>
        </w:rPr>
      </w:pPr>
      <w:r w:rsidRPr="00ED73F7">
        <w:rPr>
          <w:rFonts w:eastAsia="Times New Roman" w:hAnsi="Arial"/>
          <w:sz w:val="20"/>
          <w:szCs w:val="20"/>
        </w:rPr>
        <w:t>W przypadku zmiany adresu/adres</w:t>
      </w:r>
      <w:r w:rsidRPr="00ED73F7">
        <w:rPr>
          <w:rFonts w:eastAsia="Times New Roman" w:hAnsi="Arial"/>
          <w:sz w:val="20"/>
          <w:szCs w:val="20"/>
        </w:rPr>
        <w:t>ó</w:t>
      </w:r>
      <w:r w:rsidRPr="00ED73F7">
        <w:rPr>
          <w:rFonts w:eastAsia="Times New Roman" w:hAnsi="Arial"/>
          <w:sz w:val="20"/>
          <w:szCs w:val="20"/>
        </w:rPr>
        <w:t>w e-mail, wskazanych w punkcie 2, 3 i 4 powy</w:t>
      </w:r>
      <w:r w:rsidRPr="00ED73F7">
        <w:rPr>
          <w:rFonts w:eastAsia="Times New Roman" w:hAnsi="Arial"/>
          <w:sz w:val="20"/>
          <w:szCs w:val="20"/>
        </w:rPr>
        <w:t>ż</w:t>
      </w:r>
      <w:r w:rsidRPr="00ED73F7">
        <w:rPr>
          <w:rFonts w:eastAsia="Times New Roman" w:hAnsi="Arial"/>
          <w:sz w:val="20"/>
          <w:szCs w:val="20"/>
        </w:rPr>
        <w:t>ej, strony zobowi</w:t>
      </w:r>
      <w:r w:rsidRPr="00ED73F7">
        <w:rPr>
          <w:rFonts w:eastAsia="Times New Roman" w:hAnsi="Arial"/>
          <w:sz w:val="20"/>
          <w:szCs w:val="20"/>
        </w:rPr>
        <w:t>ą</w:t>
      </w:r>
      <w:r w:rsidRPr="00ED73F7">
        <w:rPr>
          <w:rFonts w:eastAsia="Times New Roman" w:hAnsi="Arial"/>
          <w:sz w:val="20"/>
          <w:szCs w:val="20"/>
        </w:rPr>
        <w:t>zuj</w:t>
      </w:r>
      <w:r w:rsidRPr="00ED73F7">
        <w:rPr>
          <w:rFonts w:eastAsia="Times New Roman" w:hAnsi="Arial"/>
          <w:sz w:val="20"/>
          <w:szCs w:val="20"/>
        </w:rPr>
        <w:t>ą</w:t>
      </w:r>
      <w:r w:rsidRPr="00ED73F7">
        <w:rPr>
          <w:rFonts w:eastAsia="Times New Roman" w:hAnsi="Arial"/>
          <w:sz w:val="20"/>
          <w:szCs w:val="20"/>
        </w:rPr>
        <w:t xml:space="preserve"> si</w:t>
      </w:r>
      <w:r w:rsidRPr="00ED73F7">
        <w:rPr>
          <w:rFonts w:eastAsia="Times New Roman" w:hAnsi="Arial"/>
          <w:sz w:val="20"/>
          <w:szCs w:val="20"/>
        </w:rPr>
        <w:t>ę</w:t>
      </w:r>
      <w:r w:rsidRPr="00ED73F7">
        <w:rPr>
          <w:rFonts w:eastAsia="Times New Roman" w:hAnsi="Arial"/>
          <w:sz w:val="20"/>
          <w:szCs w:val="20"/>
        </w:rPr>
        <w:t xml:space="preserve"> do poinformowania si</w:t>
      </w:r>
      <w:r w:rsidRPr="00ED73F7">
        <w:rPr>
          <w:rFonts w:eastAsia="Times New Roman" w:hAnsi="Arial"/>
          <w:sz w:val="20"/>
          <w:szCs w:val="20"/>
        </w:rPr>
        <w:t>ę</w:t>
      </w:r>
      <w:r w:rsidRPr="00ED73F7">
        <w:rPr>
          <w:rFonts w:eastAsia="Times New Roman" w:hAnsi="Arial"/>
          <w:sz w:val="20"/>
          <w:szCs w:val="20"/>
        </w:rPr>
        <w:t xml:space="preserve"> o dokonanych zmianach w formie pisemnej lub mailowej.</w:t>
      </w:r>
    </w:p>
    <w:p w14:paraId="729D0A1D" w14:textId="77777777" w:rsidR="00894EA1" w:rsidRPr="00ED73F7" w:rsidRDefault="00894EA1" w:rsidP="00F777FC">
      <w:pPr>
        <w:numPr>
          <w:ilvl w:val="0"/>
          <w:numId w:val="54"/>
        </w:numPr>
        <w:tabs>
          <w:tab w:val="num" w:pos="540"/>
        </w:tabs>
        <w:spacing w:after="40" w:line="240" w:lineRule="auto"/>
        <w:ind w:left="540" w:hanging="540"/>
        <w:jc w:val="both"/>
        <w:rPr>
          <w:rFonts w:eastAsia="Times New Roman" w:hAnsi="Arial"/>
          <w:sz w:val="20"/>
          <w:szCs w:val="20"/>
        </w:rPr>
      </w:pPr>
      <w:r w:rsidRPr="00ED73F7">
        <w:rPr>
          <w:rFonts w:eastAsia="Times New Roman" w:hAnsi="Arial"/>
          <w:sz w:val="20"/>
          <w:szCs w:val="20"/>
        </w:rPr>
        <w:t>W przypadku, gdyby przeszkody formalne lub techniczne uniemo</w:t>
      </w:r>
      <w:r w:rsidRPr="00ED73F7">
        <w:rPr>
          <w:rFonts w:eastAsia="Times New Roman" w:hAnsi="Arial"/>
          <w:sz w:val="20"/>
          <w:szCs w:val="20"/>
        </w:rPr>
        <w:t>ż</w:t>
      </w:r>
      <w:r w:rsidRPr="00ED73F7">
        <w:rPr>
          <w:rFonts w:eastAsia="Times New Roman" w:hAnsi="Arial"/>
          <w:sz w:val="20"/>
          <w:szCs w:val="20"/>
        </w:rPr>
        <w:t>liwi</w:t>
      </w:r>
      <w:r w:rsidRPr="00ED73F7">
        <w:rPr>
          <w:rFonts w:eastAsia="Times New Roman" w:hAnsi="Arial"/>
          <w:sz w:val="20"/>
          <w:szCs w:val="20"/>
        </w:rPr>
        <w:t>ł</w:t>
      </w:r>
      <w:r w:rsidRPr="00ED73F7">
        <w:rPr>
          <w:rFonts w:eastAsia="Times New Roman" w:hAnsi="Arial"/>
          <w:sz w:val="20"/>
          <w:szCs w:val="20"/>
        </w:rPr>
        <w:t>y wystawienie i przesy</w:t>
      </w:r>
      <w:r w:rsidRPr="00ED73F7">
        <w:rPr>
          <w:rFonts w:eastAsia="Times New Roman" w:hAnsi="Arial"/>
          <w:sz w:val="20"/>
          <w:szCs w:val="20"/>
        </w:rPr>
        <w:t>ł</w:t>
      </w:r>
      <w:r w:rsidRPr="00ED73F7">
        <w:rPr>
          <w:rFonts w:eastAsia="Times New Roman" w:hAnsi="Arial"/>
          <w:sz w:val="20"/>
          <w:szCs w:val="20"/>
        </w:rPr>
        <w:t>anie faktur w formie elektronicznej, w</w:t>
      </w:r>
      <w:r w:rsidRPr="00ED73F7">
        <w:rPr>
          <w:rFonts w:eastAsia="Times New Roman" w:hAnsi="Arial"/>
          <w:sz w:val="20"/>
          <w:szCs w:val="20"/>
        </w:rPr>
        <w:t>ó</w:t>
      </w:r>
      <w:r w:rsidRPr="00ED73F7">
        <w:rPr>
          <w:rFonts w:eastAsia="Times New Roman" w:hAnsi="Arial"/>
          <w:sz w:val="20"/>
          <w:szCs w:val="20"/>
        </w:rPr>
        <w:t>wczas faktury zostan</w:t>
      </w:r>
      <w:r w:rsidRPr="00ED73F7">
        <w:rPr>
          <w:rFonts w:eastAsia="Times New Roman" w:hAnsi="Arial"/>
          <w:sz w:val="20"/>
          <w:szCs w:val="20"/>
        </w:rPr>
        <w:t>ą</w:t>
      </w:r>
      <w:r w:rsidRPr="00ED73F7">
        <w:rPr>
          <w:rFonts w:eastAsia="Times New Roman" w:hAnsi="Arial"/>
          <w:sz w:val="20"/>
          <w:szCs w:val="20"/>
        </w:rPr>
        <w:t xml:space="preserve"> przes</w:t>
      </w:r>
      <w:r w:rsidRPr="00ED73F7">
        <w:rPr>
          <w:rFonts w:eastAsia="Times New Roman" w:hAnsi="Arial"/>
          <w:sz w:val="20"/>
          <w:szCs w:val="20"/>
        </w:rPr>
        <w:t>ł</w:t>
      </w:r>
      <w:r w:rsidRPr="00ED73F7">
        <w:rPr>
          <w:rFonts w:eastAsia="Times New Roman" w:hAnsi="Arial"/>
          <w:sz w:val="20"/>
          <w:szCs w:val="20"/>
        </w:rPr>
        <w:t>ane w formie papierowej.</w:t>
      </w:r>
    </w:p>
    <w:p w14:paraId="0D99DFC4" w14:textId="77777777" w:rsidR="00894EA1" w:rsidRPr="00ED73F7" w:rsidRDefault="00894EA1" w:rsidP="00F777FC">
      <w:pPr>
        <w:numPr>
          <w:ilvl w:val="0"/>
          <w:numId w:val="54"/>
        </w:numPr>
        <w:tabs>
          <w:tab w:val="num" w:pos="540"/>
        </w:tabs>
        <w:spacing w:after="40" w:line="240" w:lineRule="auto"/>
        <w:ind w:left="540" w:hanging="540"/>
        <w:jc w:val="both"/>
        <w:rPr>
          <w:rFonts w:eastAsia="Times New Roman" w:hAnsi="Arial"/>
          <w:sz w:val="20"/>
          <w:szCs w:val="20"/>
        </w:rPr>
      </w:pPr>
      <w:r w:rsidRPr="00ED73F7">
        <w:rPr>
          <w:rFonts w:eastAsia="Times New Roman" w:hAnsi="Arial"/>
          <w:sz w:val="20"/>
          <w:szCs w:val="20"/>
        </w:rPr>
        <w:t>Niniejsza akceptacja mo</w:t>
      </w:r>
      <w:r w:rsidRPr="00ED73F7">
        <w:rPr>
          <w:rFonts w:eastAsia="Times New Roman" w:hAnsi="Arial"/>
          <w:sz w:val="20"/>
          <w:szCs w:val="20"/>
        </w:rPr>
        <w:t>ż</w:t>
      </w:r>
      <w:r w:rsidRPr="00ED73F7">
        <w:rPr>
          <w:rFonts w:eastAsia="Times New Roman" w:hAnsi="Arial"/>
          <w:sz w:val="20"/>
          <w:szCs w:val="20"/>
        </w:rPr>
        <w:t>e zosta</w:t>
      </w:r>
      <w:r w:rsidRPr="00ED73F7">
        <w:rPr>
          <w:rFonts w:eastAsia="Times New Roman" w:hAnsi="Arial"/>
          <w:sz w:val="20"/>
          <w:szCs w:val="20"/>
        </w:rPr>
        <w:t>ć</w:t>
      </w:r>
      <w:r w:rsidRPr="00ED73F7">
        <w:rPr>
          <w:rFonts w:eastAsia="Times New Roman" w:hAnsi="Arial"/>
          <w:sz w:val="20"/>
          <w:szCs w:val="20"/>
        </w:rPr>
        <w:t xml:space="preserve"> cofni</w:t>
      </w:r>
      <w:r w:rsidRPr="00ED73F7">
        <w:rPr>
          <w:rFonts w:eastAsia="Times New Roman" w:hAnsi="Arial"/>
          <w:sz w:val="20"/>
          <w:szCs w:val="20"/>
        </w:rPr>
        <w:t>ę</w:t>
      </w:r>
      <w:r w:rsidRPr="00ED73F7">
        <w:rPr>
          <w:rFonts w:eastAsia="Times New Roman" w:hAnsi="Arial"/>
          <w:sz w:val="20"/>
          <w:szCs w:val="20"/>
        </w:rPr>
        <w:t>ta przez Odbiorc</w:t>
      </w:r>
      <w:r w:rsidRPr="00ED73F7">
        <w:rPr>
          <w:rFonts w:eastAsia="Times New Roman" w:hAnsi="Arial"/>
          <w:sz w:val="20"/>
          <w:szCs w:val="20"/>
        </w:rPr>
        <w:t>ę</w:t>
      </w:r>
      <w:r w:rsidRPr="00ED73F7">
        <w:rPr>
          <w:rFonts w:eastAsia="Times New Roman" w:hAnsi="Arial"/>
          <w:sz w:val="20"/>
          <w:szCs w:val="20"/>
        </w:rPr>
        <w:t xml:space="preserve"> w ka</w:t>
      </w:r>
      <w:r w:rsidRPr="00ED73F7">
        <w:rPr>
          <w:rFonts w:eastAsia="Times New Roman" w:hAnsi="Arial"/>
          <w:sz w:val="20"/>
          <w:szCs w:val="20"/>
        </w:rPr>
        <w:t>ż</w:t>
      </w:r>
      <w:r w:rsidRPr="00ED73F7">
        <w:rPr>
          <w:rFonts w:eastAsia="Times New Roman" w:hAnsi="Arial"/>
          <w:sz w:val="20"/>
          <w:szCs w:val="20"/>
        </w:rPr>
        <w:t>dym czasie. W</w:t>
      </w:r>
      <w:r w:rsidRPr="00ED73F7">
        <w:rPr>
          <w:rFonts w:eastAsia="Times New Roman" w:hAnsi="Arial"/>
          <w:sz w:val="20"/>
          <w:szCs w:val="20"/>
        </w:rPr>
        <w:t>ó</w:t>
      </w:r>
      <w:r w:rsidRPr="00ED73F7">
        <w:rPr>
          <w:rFonts w:eastAsia="Times New Roman" w:hAnsi="Arial"/>
          <w:sz w:val="20"/>
          <w:szCs w:val="20"/>
        </w:rPr>
        <w:t>wczas Wystawca faktur traci prawo do wystawiania i przesy</w:t>
      </w:r>
      <w:r w:rsidRPr="00ED73F7">
        <w:rPr>
          <w:rFonts w:eastAsia="Times New Roman" w:hAnsi="Arial"/>
          <w:sz w:val="20"/>
          <w:szCs w:val="20"/>
        </w:rPr>
        <w:t>ł</w:t>
      </w:r>
      <w:r w:rsidRPr="00ED73F7">
        <w:rPr>
          <w:rFonts w:eastAsia="Times New Roman" w:hAnsi="Arial"/>
          <w:sz w:val="20"/>
          <w:szCs w:val="20"/>
        </w:rPr>
        <w:t>ania faktur w formie elektronicznej od nast</w:t>
      </w:r>
      <w:r w:rsidRPr="00ED73F7">
        <w:rPr>
          <w:rFonts w:eastAsia="Times New Roman" w:hAnsi="Arial"/>
          <w:sz w:val="20"/>
          <w:szCs w:val="20"/>
        </w:rPr>
        <w:t>ę</w:t>
      </w:r>
      <w:r w:rsidRPr="00ED73F7">
        <w:rPr>
          <w:rFonts w:eastAsia="Times New Roman" w:hAnsi="Arial"/>
          <w:sz w:val="20"/>
          <w:szCs w:val="20"/>
        </w:rPr>
        <w:t>pnego dnia od daty otrzymania informacji o cofni</w:t>
      </w:r>
      <w:r w:rsidRPr="00ED73F7">
        <w:rPr>
          <w:rFonts w:eastAsia="Times New Roman" w:hAnsi="Arial"/>
          <w:sz w:val="20"/>
          <w:szCs w:val="20"/>
        </w:rPr>
        <w:t>ę</w:t>
      </w:r>
      <w:r w:rsidRPr="00ED73F7">
        <w:rPr>
          <w:rFonts w:eastAsia="Times New Roman" w:hAnsi="Arial"/>
          <w:sz w:val="20"/>
          <w:szCs w:val="20"/>
        </w:rPr>
        <w:t>ciu akceptacji.</w:t>
      </w:r>
    </w:p>
    <w:p w14:paraId="632A24F6" w14:textId="77777777" w:rsidR="00894EA1" w:rsidRPr="00ED73F7" w:rsidRDefault="00894EA1" w:rsidP="00F777FC">
      <w:pPr>
        <w:numPr>
          <w:ilvl w:val="0"/>
          <w:numId w:val="54"/>
        </w:numPr>
        <w:tabs>
          <w:tab w:val="num" w:pos="540"/>
        </w:tabs>
        <w:spacing w:after="40" w:line="240" w:lineRule="auto"/>
        <w:ind w:left="540" w:hanging="540"/>
        <w:jc w:val="both"/>
        <w:rPr>
          <w:rFonts w:eastAsia="Times New Roman" w:hAnsi="Arial"/>
          <w:sz w:val="20"/>
          <w:szCs w:val="20"/>
        </w:rPr>
      </w:pPr>
      <w:r w:rsidRPr="00ED73F7">
        <w:rPr>
          <w:rFonts w:eastAsia="Times New Roman" w:hAnsi="Arial"/>
          <w:sz w:val="20"/>
          <w:szCs w:val="20"/>
        </w:rPr>
        <w:t>Akceptuj</w:t>
      </w:r>
      <w:r w:rsidRPr="00ED73F7">
        <w:rPr>
          <w:rFonts w:eastAsia="Times New Roman" w:hAnsi="Arial"/>
          <w:sz w:val="20"/>
          <w:szCs w:val="20"/>
        </w:rPr>
        <w:t>ą</w:t>
      </w:r>
      <w:r w:rsidRPr="00ED73F7">
        <w:rPr>
          <w:rFonts w:eastAsia="Times New Roman" w:hAnsi="Arial"/>
          <w:sz w:val="20"/>
          <w:szCs w:val="20"/>
        </w:rPr>
        <w:t>c niniejsze Porozumienie Wystawca o</w:t>
      </w:r>
      <w:r w:rsidRPr="00ED73F7">
        <w:rPr>
          <w:rFonts w:eastAsia="Times New Roman" w:hAnsi="Arial"/>
          <w:sz w:val="20"/>
          <w:szCs w:val="20"/>
        </w:rPr>
        <w:t>ś</w:t>
      </w:r>
      <w:r w:rsidRPr="00ED73F7">
        <w:rPr>
          <w:rFonts w:eastAsia="Times New Roman" w:hAnsi="Arial"/>
          <w:sz w:val="20"/>
          <w:szCs w:val="20"/>
        </w:rPr>
        <w:t xml:space="preserve">wiadcza, </w:t>
      </w:r>
      <w:r w:rsidRPr="00ED73F7">
        <w:rPr>
          <w:rFonts w:eastAsia="Times New Roman" w:hAnsi="Arial"/>
          <w:sz w:val="20"/>
          <w:szCs w:val="20"/>
        </w:rPr>
        <w:t>ż</w:t>
      </w:r>
      <w:r w:rsidRPr="00ED73F7">
        <w:rPr>
          <w:rFonts w:eastAsia="Times New Roman" w:hAnsi="Arial"/>
          <w:sz w:val="20"/>
          <w:szCs w:val="20"/>
        </w:rPr>
        <w:t>e zapozna</w:t>
      </w:r>
      <w:r w:rsidRPr="00ED73F7">
        <w:rPr>
          <w:rFonts w:eastAsia="Times New Roman" w:hAnsi="Arial"/>
          <w:sz w:val="20"/>
          <w:szCs w:val="20"/>
        </w:rPr>
        <w:t>ł</w:t>
      </w:r>
      <w:r w:rsidRPr="00ED73F7">
        <w:rPr>
          <w:rFonts w:eastAsia="Times New Roman" w:hAnsi="Arial"/>
          <w:sz w:val="20"/>
          <w:szCs w:val="20"/>
        </w:rPr>
        <w:t xml:space="preserve"> si</w:t>
      </w:r>
      <w:r w:rsidRPr="00ED73F7">
        <w:rPr>
          <w:rFonts w:eastAsia="Times New Roman" w:hAnsi="Arial"/>
          <w:sz w:val="20"/>
          <w:szCs w:val="20"/>
        </w:rPr>
        <w:t>ę</w:t>
      </w:r>
      <w:r w:rsidRPr="00ED73F7">
        <w:rPr>
          <w:rFonts w:eastAsia="Times New Roman" w:hAnsi="Arial"/>
          <w:sz w:val="20"/>
          <w:szCs w:val="20"/>
        </w:rPr>
        <w:t xml:space="preserve"> z do</w:t>
      </w:r>
      <w:r w:rsidRPr="00ED73F7">
        <w:rPr>
          <w:rFonts w:eastAsia="Times New Roman" w:hAnsi="Arial"/>
          <w:sz w:val="20"/>
          <w:szCs w:val="20"/>
        </w:rPr>
        <w:t>łą</w:t>
      </w:r>
      <w:r w:rsidRPr="00ED73F7">
        <w:rPr>
          <w:rFonts w:eastAsia="Times New Roman" w:hAnsi="Arial"/>
          <w:sz w:val="20"/>
          <w:szCs w:val="20"/>
        </w:rPr>
        <w:t>czon</w:t>
      </w:r>
      <w:r w:rsidRPr="00ED73F7">
        <w:rPr>
          <w:rFonts w:eastAsia="Times New Roman" w:hAnsi="Arial"/>
          <w:sz w:val="20"/>
          <w:szCs w:val="20"/>
        </w:rPr>
        <w:t>ą</w:t>
      </w:r>
      <w:r w:rsidRPr="00ED73F7">
        <w:rPr>
          <w:rFonts w:eastAsia="Times New Roman" w:hAnsi="Arial"/>
          <w:sz w:val="20"/>
          <w:szCs w:val="20"/>
        </w:rPr>
        <w:t xml:space="preserve"> do niego Instrukcj</w:t>
      </w:r>
      <w:r w:rsidRPr="00ED73F7">
        <w:rPr>
          <w:rFonts w:eastAsia="Times New Roman" w:hAnsi="Arial"/>
          <w:sz w:val="20"/>
          <w:szCs w:val="20"/>
        </w:rPr>
        <w:t>ą</w:t>
      </w:r>
      <w:r w:rsidRPr="00ED73F7">
        <w:rPr>
          <w:rFonts w:eastAsia="Times New Roman" w:hAnsi="Arial"/>
          <w:sz w:val="20"/>
          <w:szCs w:val="20"/>
        </w:rPr>
        <w:t xml:space="preserve"> przesy</w:t>
      </w:r>
      <w:r w:rsidRPr="00ED73F7">
        <w:rPr>
          <w:rFonts w:eastAsia="Times New Roman" w:hAnsi="Arial"/>
          <w:sz w:val="20"/>
          <w:szCs w:val="20"/>
        </w:rPr>
        <w:t>ł</w:t>
      </w:r>
      <w:r w:rsidRPr="00ED73F7">
        <w:rPr>
          <w:rFonts w:eastAsia="Times New Roman" w:hAnsi="Arial"/>
          <w:sz w:val="20"/>
          <w:szCs w:val="20"/>
        </w:rPr>
        <w:t>ania faktur do Polskiego Koncernu Naftowego i b</w:t>
      </w:r>
      <w:r w:rsidRPr="00ED73F7">
        <w:rPr>
          <w:rFonts w:eastAsia="Times New Roman" w:hAnsi="Arial"/>
          <w:sz w:val="20"/>
          <w:szCs w:val="20"/>
        </w:rPr>
        <w:t>ę</w:t>
      </w:r>
      <w:r w:rsidRPr="00ED73F7">
        <w:rPr>
          <w:rFonts w:eastAsia="Times New Roman" w:hAnsi="Arial"/>
          <w:sz w:val="20"/>
          <w:szCs w:val="20"/>
        </w:rPr>
        <w:t>dzie stosowa</w:t>
      </w:r>
      <w:r w:rsidRPr="00ED73F7">
        <w:rPr>
          <w:rFonts w:eastAsia="Times New Roman" w:hAnsi="Arial"/>
          <w:sz w:val="20"/>
          <w:szCs w:val="20"/>
        </w:rPr>
        <w:t>ł</w:t>
      </w:r>
      <w:r w:rsidRPr="00ED73F7">
        <w:rPr>
          <w:rFonts w:eastAsia="Times New Roman" w:hAnsi="Arial"/>
          <w:sz w:val="20"/>
          <w:szCs w:val="20"/>
        </w:rPr>
        <w:t xml:space="preserve"> si</w:t>
      </w:r>
      <w:r w:rsidRPr="00ED73F7">
        <w:rPr>
          <w:rFonts w:eastAsia="Times New Roman" w:hAnsi="Arial"/>
          <w:sz w:val="20"/>
          <w:szCs w:val="20"/>
        </w:rPr>
        <w:t>ę</w:t>
      </w:r>
      <w:r w:rsidRPr="00ED73F7">
        <w:rPr>
          <w:rFonts w:eastAsia="Times New Roman" w:hAnsi="Arial"/>
          <w:sz w:val="20"/>
          <w:szCs w:val="20"/>
        </w:rPr>
        <w:t xml:space="preserve"> do zwartych w niej wytycznych.</w:t>
      </w:r>
    </w:p>
    <w:p w14:paraId="62D8EB80" w14:textId="77777777" w:rsidR="00894EA1" w:rsidRPr="00ED73F7" w:rsidRDefault="00894EA1" w:rsidP="00F777FC">
      <w:pPr>
        <w:numPr>
          <w:ilvl w:val="0"/>
          <w:numId w:val="54"/>
        </w:numPr>
        <w:tabs>
          <w:tab w:val="num" w:pos="540"/>
        </w:tabs>
        <w:spacing w:after="40" w:line="240" w:lineRule="auto"/>
        <w:ind w:left="540" w:hanging="540"/>
        <w:jc w:val="both"/>
        <w:rPr>
          <w:rFonts w:eastAsia="Times New Roman" w:hAnsi="Arial"/>
          <w:sz w:val="20"/>
          <w:szCs w:val="20"/>
        </w:rPr>
      </w:pPr>
      <w:r w:rsidRPr="00ED73F7">
        <w:rPr>
          <w:rFonts w:eastAsia="Times New Roman" w:hAnsi="Arial"/>
          <w:sz w:val="20"/>
          <w:szCs w:val="20"/>
        </w:rPr>
        <w:t>Osobami w</w:t>
      </w:r>
      <w:r w:rsidRPr="00ED73F7">
        <w:rPr>
          <w:rFonts w:eastAsia="Times New Roman" w:hAnsi="Arial"/>
          <w:sz w:val="20"/>
          <w:szCs w:val="20"/>
        </w:rPr>
        <w:t>ł</w:t>
      </w:r>
      <w:r w:rsidRPr="00ED73F7">
        <w:rPr>
          <w:rFonts w:eastAsia="Times New Roman" w:hAnsi="Arial"/>
          <w:sz w:val="20"/>
          <w:szCs w:val="20"/>
        </w:rPr>
        <w:t>a</w:t>
      </w:r>
      <w:r w:rsidRPr="00ED73F7">
        <w:rPr>
          <w:rFonts w:eastAsia="Times New Roman" w:hAnsi="Arial"/>
          <w:sz w:val="20"/>
          <w:szCs w:val="20"/>
        </w:rPr>
        <w:t>ś</w:t>
      </w:r>
      <w:r w:rsidRPr="00ED73F7">
        <w:rPr>
          <w:rFonts w:eastAsia="Times New Roman" w:hAnsi="Arial"/>
          <w:sz w:val="20"/>
          <w:szCs w:val="20"/>
        </w:rPr>
        <w:t>ciwymi do kontaktu w sprawach dotycz</w:t>
      </w:r>
      <w:r w:rsidRPr="00ED73F7">
        <w:rPr>
          <w:rFonts w:eastAsia="Times New Roman" w:hAnsi="Arial"/>
          <w:sz w:val="20"/>
          <w:szCs w:val="20"/>
        </w:rPr>
        <w:t>ą</w:t>
      </w:r>
      <w:r w:rsidRPr="00ED73F7">
        <w:rPr>
          <w:rFonts w:eastAsia="Times New Roman" w:hAnsi="Arial"/>
          <w:sz w:val="20"/>
          <w:szCs w:val="20"/>
        </w:rPr>
        <w:t>cych Porozumienia s</w:t>
      </w:r>
      <w:r w:rsidRPr="00ED73F7">
        <w:rPr>
          <w:rFonts w:eastAsia="Times New Roman" w:hAnsi="Arial"/>
          <w:sz w:val="20"/>
          <w:szCs w:val="20"/>
        </w:rPr>
        <w:t>ą</w:t>
      </w:r>
      <w:r w:rsidRPr="00ED73F7">
        <w:rPr>
          <w:rFonts w:eastAsia="Times New Roman" w:hAnsi="Arial"/>
          <w:sz w:val="20"/>
          <w:szCs w:val="20"/>
        </w:rPr>
        <w:t>:</w:t>
      </w:r>
    </w:p>
    <w:p w14:paraId="36CF6A30" w14:textId="77777777" w:rsidR="00894EA1" w:rsidRPr="00ED73F7" w:rsidRDefault="00894EA1" w:rsidP="00F777FC">
      <w:pPr>
        <w:spacing w:after="40"/>
        <w:ind w:left="540"/>
        <w:jc w:val="both"/>
        <w:rPr>
          <w:rFonts w:eastAsia="Times New Roman" w:hAnsi="Arial"/>
          <w:sz w:val="20"/>
          <w:szCs w:val="20"/>
        </w:rPr>
      </w:pPr>
      <w:r w:rsidRPr="00ED73F7">
        <w:rPr>
          <w:rFonts w:eastAsia="Times New Roman" w:hAnsi="Arial"/>
          <w:sz w:val="20"/>
          <w:szCs w:val="20"/>
        </w:rPr>
        <w:t xml:space="preserve">Ze strony Odbiorcy </w:t>
      </w:r>
      <w:r w:rsidRPr="00ED73F7">
        <w:rPr>
          <w:rFonts w:eastAsia="Times New Roman" w:hAnsi="Arial"/>
          <w:sz w:val="20"/>
          <w:szCs w:val="20"/>
        </w:rPr>
        <w:t>–</w:t>
      </w:r>
      <w:r w:rsidRPr="00ED73F7">
        <w:rPr>
          <w:rFonts w:eastAsia="Times New Roman" w:hAnsi="Arial"/>
          <w:sz w:val="20"/>
          <w:szCs w:val="20"/>
        </w:rPr>
        <w:t xml:space="preserve"> Jakub Pesta (</w:t>
      </w:r>
      <w:hyperlink r:id="rId15" w:history="1">
        <w:r w:rsidRPr="00ED73F7">
          <w:rPr>
            <w:rFonts w:eastAsia="Times New Roman" w:hAnsi="Arial"/>
            <w:color w:val="0000FF"/>
            <w:sz w:val="20"/>
            <w:szCs w:val="20"/>
            <w:u w:val="single"/>
          </w:rPr>
          <w:t>jakub.pesta@orlen.pl</w:t>
        </w:r>
      </w:hyperlink>
      <w:r w:rsidRPr="00ED73F7">
        <w:rPr>
          <w:rFonts w:eastAsia="Times New Roman" w:hAnsi="Arial"/>
          <w:sz w:val="20"/>
          <w:szCs w:val="20"/>
        </w:rPr>
        <w:t xml:space="preserve"> oraz </w:t>
      </w:r>
      <w:hyperlink r:id="rId16" w:history="1">
        <w:r w:rsidRPr="00ED73F7">
          <w:rPr>
            <w:rFonts w:eastAsia="Times New Roman" w:hAnsi="Arial"/>
            <w:color w:val="0000FF"/>
            <w:sz w:val="20"/>
            <w:szCs w:val="20"/>
            <w:u w:val="single"/>
          </w:rPr>
          <w:t>efaktura.info@orlen.pl</w:t>
        </w:r>
      </w:hyperlink>
      <w:r w:rsidRPr="00ED73F7">
        <w:rPr>
          <w:rFonts w:eastAsia="Times New Roman" w:hAnsi="Arial"/>
          <w:sz w:val="20"/>
          <w:szCs w:val="20"/>
        </w:rPr>
        <w:t>)</w:t>
      </w:r>
    </w:p>
    <w:p w14:paraId="4E29815D" w14:textId="77777777" w:rsidR="00894EA1" w:rsidRPr="00ED73F7" w:rsidRDefault="00894EA1" w:rsidP="00F777FC">
      <w:pPr>
        <w:spacing w:after="40"/>
        <w:ind w:left="540"/>
        <w:jc w:val="both"/>
        <w:rPr>
          <w:rFonts w:eastAsia="Times New Roman" w:hAnsi="Arial"/>
          <w:sz w:val="20"/>
          <w:szCs w:val="20"/>
        </w:rPr>
      </w:pPr>
      <w:r w:rsidRPr="00ED73F7">
        <w:rPr>
          <w:rFonts w:eastAsia="Times New Roman" w:hAnsi="Arial"/>
          <w:sz w:val="20"/>
          <w:szCs w:val="20"/>
        </w:rPr>
        <w:t xml:space="preserve">Ze strony Wystawcy: </w:t>
      </w:r>
      <w:r w:rsidRPr="00ED73F7">
        <w:rPr>
          <w:rFonts w:eastAsia="Times New Roman" w:hAnsi="Arial"/>
          <w:sz w:val="20"/>
          <w:szCs w:val="20"/>
        </w:rPr>
        <w:t>………………………………</w:t>
      </w:r>
      <w:r w:rsidRPr="00ED73F7">
        <w:rPr>
          <w:rFonts w:eastAsia="Times New Roman" w:hAnsi="Arial"/>
          <w:sz w:val="20"/>
          <w:szCs w:val="20"/>
        </w:rPr>
        <w:t>............................</w:t>
      </w:r>
    </w:p>
    <w:p w14:paraId="2954A308" w14:textId="77777777" w:rsidR="00894EA1" w:rsidRPr="00ED73F7" w:rsidRDefault="00894EA1" w:rsidP="00F777FC">
      <w:pPr>
        <w:numPr>
          <w:ilvl w:val="0"/>
          <w:numId w:val="54"/>
        </w:numPr>
        <w:tabs>
          <w:tab w:val="num" w:pos="540"/>
        </w:tabs>
        <w:spacing w:after="40" w:line="240" w:lineRule="auto"/>
        <w:ind w:left="540" w:hanging="540"/>
        <w:jc w:val="both"/>
        <w:rPr>
          <w:rFonts w:eastAsia="Times New Roman" w:hAnsi="Arial"/>
          <w:sz w:val="20"/>
          <w:szCs w:val="20"/>
        </w:rPr>
      </w:pPr>
      <w:r w:rsidRPr="00ED73F7">
        <w:rPr>
          <w:rFonts w:eastAsia="Times New Roman" w:hAnsi="Arial"/>
          <w:sz w:val="20"/>
          <w:szCs w:val="20"/>
        </w:rPr>
        <w:t>Podpisane przez Wystawc</w:t>
      </w:r>
      <w:r w:rsidRPr="00ED73F7">
        <w:rPr>
          <w:rFonts w:eastAsia="Times New Roman" w:hAnsi="Arial"/>
          <w:sz w:val="20"/>
          <w:szCs w:val="20"/>
        </w:rPr>
        <w:t>ę</w:t>
      </w:r>
      <w:r w:rsidRPr="00ED73F7">
        <w:rPr>
          <w:rFonts w:eastAsia="Times New Roman" w:hAnsi="Arial"/>
          <w:sz w:val="20"/>
          <w:szCs w:val="20"/>
        </w:rPr>
        <w:t xml:space="preserve"> Porozumienie nale</w:t>
      </w:r>
      <w:r w:rsidRPr="00ED73F7">
        <w:rPr>
          <w:rFonts w:eastAsia="Times New Roman" w:hAnsi="Arial"/>
          <w:sz w:val="20"/>
          <w:szCs w:val="20"/>
        </w:rPr>
        <w:t>ż</w:t>
      </w:r>
      <w:r w:rsidRPr="00ED73F7">
        <w:rPr>
          <w:rFonts w:eastAsia="Times New Roman" w:hAnsi="Arial"/>
          <w:sz w:val="20"/>
          <w:szCs w:val="20"/>
        </w:rPr>
        <w:t>y odes</w:t>
      </w:r>
      <w:r w:rsidRPr="00ED73F7">
        <w:rPr>
          <w:rFonts w:eastAsia="Times New Roman" w:hAnsi="Arial"/>
          <w:sz w:val="20"/>
          <w:szCs w:val="20"/>
        </w:rPr>
        <w:t>ł</w:t>
      </w:r>
      <w:r w:rsidRPr="00ED73F7">
        <w:rPr>
          <w:rFonts w:eastAsia="Times New Roman" w:hAnsi="Arial"/>
          <w:sz w:val="20"/>
          <w:szCs w:val="20"/>
        </w:rPr>
        <w:t>a</w:t>
      </w:r>
      <w:r w:rsidRPr="00ED73F7">
        <w:rPr>
          <w:rFonts w:eastAsia="Times New Roman" w:hAnsi="Arial"/>
          <w:sz w:val="20"/>
          <w:szCs w:val="20"/>
        </w:rPr>
        <w:t>ć</w:t>
      </w:r>
      <w:r w:rsidRPr="00ED73F7">
        <w:rPr>
          <w:rFonts w:eastAsia="Times New Roman" w:hAnsi="Arial"/>
          <w:sz w:val="20"/>
          <w:szCs w:val="20"/>
        </w:rPr>
        <w:t xml:space="preserve"> na adres Odbiorcy z dopiskiem </w:t>
      </w:r>
      <w:r w:rsidRPr="00ED73F7">
        <w:rPr>
          <w:rFonts w:eastAsia="Times New Roman" w:hAnsi="Arial"/>
          <w:sz w:val="20"/>
          <w:szCs w:val="20"/>
        </w:rPr>
        <w:t>„</w:t>
      </w:r>
      <w:r w:rsidRPr="00ED73F7">
        <w:rPr>
          <w:rFonts w:eastAsia="Times New Roman" w:hAnsi="Arial"/>
          <w:sz w:val="20"/>
          <w:szCs w:val="20"/>
        </w:rPr>
        <w:t>Porozumienie e-faktura zakupu</w:t>
      </w:r>
      <w:r w:rsidRPr="00ED73F7">
        <w:rPr>
          <w:rFonts w:eastAsia="Times New Roman" w:hAnsi="Arial"/>
          <w:sz w:val="20"/>
          <w:szCs w:val="20"/>
        </w:rPr>
        <w:t>”</w:t>
      </w:r>
      <w:r w:rsidRPr="00ED73F7">
        <w:rPr>
          <w:rFonts w:eastAsia="Times New Roman" w:hAnsi="Arial"/>
          <w:sz w:val="20"/>
          <w:szCs w:val="20"/>
        </w:rPr>
        <w:t>.</w:t>
      </w:r>
    </w:p>
    <w:p w14:paraId="2EFF2001" w14:textId="77777777" w:rsidR="00894EA1" w:rsidRPr="00ED73F7" w:rsidRDefault="00894EA1" w:rsidP="00F777FC">
      <w:pPr>
        <w:spacing w:after="0"/>
        <w:jc w:val="both"/>
        <w:rPr>
          <w:rFonts w:eastAsia="Times New Roman" w:hAnsi="Arial"/>
          <w:sz w:val="20"/>
          <w:szCs w:val="20"/>
        </w:rPr>
      </w:pPr>
      <w:r w:rsidRPr="00ED73F7">
        <w:rPr>
          <w:rFonts w:eastAsia="Times New Roman" w:hAnsi="Arial"/>
          <w:b/>
          <w:sz w:val="20"/>
          <w:szCs w:val="20"/>
        </w:rPr>
        <w:t>Odbiorca</w:t>
      </w:r>
      <w:r w:rsidRPr="00ED73F7">
        <w:rPr>
          <w:rFonts w:eastAsia="Times New Roman" w:hAnsi="Arial"/>
          <w:b/>
          <w:sz w:val="20"/>
          <w:szCs w:val="20"/>
        </w:rPr>
        <w:tab/>
      </w:r>
      <w:r w:rsidRPr="00ED73F7">
        <w:rPr>
          <w:rFonts w:eastAsia="Times New Roman" w:hAnsi="Arial"/>
          <w:b/>
          <w:sz w:val="20"/>
          <w:szCs w:val="20"/>
        </w:rPr>
        <w:tab/>
      </w:r>
      <w:r w:rsidRPr="00ED73F7">
        <w:rPr>
          <w:rFonts w:eastAsia="Times New Roman" w:hAnsi="Arial"/>
          <w:b/>
          <w:sz w:val="20"/>
          <w:szCs w:val="20"/>
        </w:rPr>
        <w:tab/>
      </w:r>
      <w:r w:rsidRPr="00ED73F7">
        <w:rPr>
          <w:rFonts w:eastAsia="Times New Roman" w:hAnsi="Arial"/>
          <w:b/>
          <w:sz w:val="20"/>
          <w:szCs w:val="20"/>
        </w:rPr>
        <w:tab/>
      </w:r>
      <w:r w:rsidRPr="00ED73F7">
        <w:rPr>
          <w:rFonts w:eastAsia="Times New Roman" w:hAnsi="Arial"/>
          <w:b/>
          <w:sz w:val="20"/>
          <w:szCs w:val="20"/>
        </w:rPr>
        <w:tab/>
      </w:r>
      <w:r w:rsidRPr="00ED73F7">
        <w:rPr>
          <w:rFonts w:eastAsia="Times New Roman" w:hAnsi="Arial"/>
          <w:b/>
          <w:sz w:val="20"/>
          <w:szCs w:val="20"/>
        </w:rPr>
        <w:tab/>
      </w:r>
      <w:r w:rsidRPr="00ED73F7">
        <w:rPr>
          <w:rFonts w:eastAsia="Times New Roman" w:hAnsi="Arial"/>
          <w:b/>
          <w:sz w:val="20"/>
          <w:szCs w:val="20"/>
        </w:rPr>
        <w:tab/>
      </w:r>
      <w:r w:rsidRPr="00ED73F7">
        <w:rPr>
          <w:rFonts w:eastAsia="Times New Roman" w:hAnsi="Arial"/>
          <w:b/>
          <w:sz w:val="20"/>
          <w:szCs w:val="20"/>
        </w:rPr>
        <w:tab/>
      </w:r>
      <w:r w:rsidRPr="00ED73F7">
        <w:rPr>
          <w:rFonts w:eastAsia="Times New Roman" w:hAnsi="Arial"/>
          <w:b/>
          <w:sz w:val="20"/>
          <w:szCs w:val="20"/>
        </w:rPr>
        <w:tab/>
        <w:t>Wystawca</w:t>
      </w:r>
    </w:p>
    <w:p w14:paraId="0C7BA5C0" w14:textId="77777777" w:rsidR="00894EA1" w:rsidRPr="00ED73F7" w:rsidRDefault="00894EA1" w:rsidP="00F777FC">
      <w:pPr>
        <w:spacing w:after="0"/>
        <w:jc w:val="both"/>
        <w:rPr>
          <w:rFonts w:eastAsia="Times New Roman" w:hAnsi="Arial"/>
          <w:sz w:val="20"/>
          <w:szCs w:val="20"/>
        </w:rPr>
      </w:pPr>
      <w:r w:rsidRPr="00ED73F7">
        <w:rPr>
          <w:rFonts w:eastAsia="Times New Roman" w:hAnsi="Arial"/>
          <w:sz w:val="20"/>
          <w:szCs w:val="20"/>
        </w:rPr>
        <w:t>………………………………</w:t>
      </w:r>
      <w:r w:rsidRPr="00ED73F7">
        <w:rPr>
          <w:rFonts w:eastAsia="Times New Roman" w:hAnsi="Arial"/>
          <w:sz w:val="20"/>
          <w:szCs w:val="20"/>
        </w:rPr>
        <w:t xml:space="preserve">...                                                                              </w:t>
      </w:r>
      <w:r w:rsidRPr="00ED73F7">
        <w:rPr>
          <w:rFonts w:eastAsia="Times New Roman" w:hAnsi="Arial"/>
          <w:sz w:val="20"/>
          <w:szCs w:val="20"/>
        </w:rPr>
        <w:t>………………………</w:t>
      </w:r>
      <w:r w:rsidRPr="00ED73F7">
        <w:rPr>
          <w:rFonts w:eastAsia="Times New Roman" w:hAnsi="Arial"/>
          <w:sz w:val="20"/>
          <w:szCs w:val="20"/>
        </w:rPr>
        <w:t>.</w:t>
      </w:r>
    </w:p>
    <w:p w14:paraId="7E9272FD" w14:textId="77777777" w:rsidR="00894EA1" w:rsidRDefault="00894EA1" w:rsidP="00894EA1">
      <w:pPr>
        <w:spacing w:after="60"/>
        <w:jc w:val="both"/>
        <w:rPr>
          <w:rFonts w:eastAsia="Times New Roman" w:hAnsi="Arial"/>
          <w:sz w:val="20"/>
          <w:szCs w:val="20"/>
        </w:rPr>
      </w:pPr>
      <w:r w:rsidRPr="00ED73F7">
        <w:rPr>
          <w:rFonts w:eastAsia="Times New Roman" w:hAnsi="Arial"/>
          <w:sz w:val="20"/>
          <w:szCs w:val="20"/>
        </w:rPr>
        <w:t>podpis osoby uprawnionej                                                                                  podpis osoby uprawnionej</w:t>
      </w:r>
    </w:p>
    <w:p w14:paraId="0F516A1C" w14:textId="77777777" w:rsidR="00F777FC" w:rsidRDefault="00F777FC" w:rsidP="00EB06AD">
      <w:pPr>
        <w:spacing w:after="200" w:line="276" w:lineRule="auto"/>
        <w:jc w:val="both"/>
        <w:rPr>
          <w:rFonts w:ascii="Arial" w:hAnsi="Arial" w:cs="Arial"/>
          <w:b/>
          <w:caps/>
        </w:rPr>
      </w:pPr>
    </w:p>
    <w:p w14:paraId="6BAE2D60" w14:textId="2AAB7918" w:rsidR="00EB06AD" w:rsidRPr="0051105A" w:rsidRDefault="00EB06AD" w:rsidP="00EB06AD">
      <w:pPr>
        <w:spacing w:after="200" w:line="276" w:lineRule="auto"/>
        <w:jc w:val="both"/>
        <w:rPr>
          <w:rFonts w:ascii="Arial" w:hAnsi="Arial" w:cs="Arial"/>
          <w:b/>
        </w:rPr>
      </w:pPr>
      <w:r>
        <w:rPr>
          <w:rFonts w:ascii="Arial" w:hAnsi="Arial" w:cs="Arial"/>
          <w:b/>
          <w:caps/>
        </w:rPr>
        <w:lastRenderedPageBreak/>
        <w:t>Załącznik nr 5</w:t>
      </w:r>
      <w:r w:rsidR="00A51605">
        <w:rPr>
          <w:rFonts w:ascii="Arial" w:hAnsi="Arial" w:cs="Arial"/>
          <w:b/>
          <w:caps/>
        </w:rPr>
        <w:t xml:space="preserve"> DO UMOWY RAMOWEJ</w:t>
      </w:r>
      <w:r>
        <w:rPr>
          <w:rFonts w:ascii="Arial" w:hAnsi="Arial" w:cs="Arial"/>
          <w:b/>
          <w:caps/>
        </w:rPr>
        <w:t xml:space="preserve"> NR </w:t>
      </w:r>
      <w:r w:rsidRPr="0051105A">
        <w:rPr>
          <w:rFonts w:ascii="Arial" w:hAnsi="Arial" w:cs="Arial"/>
          <w:b/>
        </w:rPr>
        <w:t>[</w:t>
      </w:r>
      <w:r w:rsidRPr="0051105A">
        <w:rPr>
          <w:rFonts w:ascii="Arial" w:hAnsi="Arial" w:cs="Arial"/>
          <w:b/>
          <w:highlight w:val="yellow"/>
        </w:rPr>
        <w:t>…</w:t>
      </w:r>
      <w:r w:rsidRPr="0051105A">
        <w:rPr>
          <w:rFonts w:ascii="Arial" w:hAnsi="Arial" w:cs="Arial"/>
          <w:b/>
        </w:rPr>
        <w:t xml:space="preserve">] </w:t>
      </w:r>
      <w:r w:rsidRPr="0051105A">
        <w:rPr>
          <w:rFonts w:ascii="Arial" w:eastAsia="Times New Roman" w:hAnsi="Arial" w:cs="Arial"/>
          <w:b/>
        </w:rPr>
        <w:t xml:space="preserve">[WZÓR </w:t>
      </w:r>
      <w:r>
        <w:rPr>
          <w:rFonts w:ascii="Arial" w:eastAsia="Times New Roman" w:hAnsi="Arial" w:cs="Arial"/>
          <w:b/>
        </w:rPr>
        <w:t>ZAMÓWIENIA</w:t>
      </w:r>
      <w:r w:rsidRPr="0051105A">
        <w:rPr>
          <w:rFonts w:ascii="Arial" w:eastAsia="Times New Roman" w:hAnsi="Arial" w:cs="Arial"/>
          <w:b/>
        </w:rPr>
        <w:t>]</w:t>
      </w:r>
    </w:p>
    <w:p w14:paraId="140FA304" w14:textId="77777777" w:rsidR="00EB06AD" w:rsidRPr="00423DE3" w:rsidRDefault="00EB06AD" w:rsidP="0066782E">
      <w:pPr>
        <w:pStyle w:val="Nagwek1"/>
        <w:keepNext w:val="0"/>
        <w:keepLines w:val="0"/>
        <w:numPr>
          <w:ilvl w:val="0"/>
          <w:numId w:val="24"/>
        </w:numPr>
        <w:spacing w:before="400" w:after="200" w:line="276" w:lineRule="auto"/>
        <w:ind w:left="567" w:hanging="567"/>
        <w:jc w:val="both"/>
        <w:rPr>
          <w:rFonts w:ascii="Arial" w:hAnsi="Arial" w:cs="Arial"/>
          <w:b/>
          <w:bCs/>
          <w:color w:val="auto"/>
          <w:sz w:val="22"/>
          <w:szCs w:val="22"/>
        </w:rPr>
      </w:pPr>
      <w:r w:rsidRPr="00423DE3">
        <w:rPr>
          <w:rFonts w:ascii="Arial" w:hAnsi="Arial" w:cs="Arial"/>
          <w:b/>
          <w:bCs/>
          <w:color w:val="auto"/>
          <w:sz w:val="22"/>
          <w:szCs w:val="22"/>
        </w:rPr>
        <w:t>POSTANOWIENIA OGÓLNE</w:t>
      </w:r>
    </w:p>
    <w:p w14:paraId="36ED984F" w14:textId="77777777" w:rsidR="00EB06AD" w:rsidRPr="00423DE3" w:rsidRDefault="00EB06AD" w:rsidP="0066782E">
      <w:pPr>
        <w:pStyle w:val="Nagwek2"/>
        <w:keepNext w:val="0"/>
        <w:keepLines w:val="0"/>
        <w:numPr>
          <w:ilvl w:val="1"/>
          <w:numId w:val="24"/>
        </w:numPr>
        <w:tabs>
          <w:tab w:val="left" w:pos="1276"/>
          <w:tab w:val="left" w:pos="1418"/>
        </w:tabs>
        <w:spacing w:before="0" w:after="200" w:line="276" w:lineRule="auto"/>
        <w:ind w:left="1276" w:hanging="709"/>
        <w:jc w:val="both"/>
        <w:rPr>
          <w:rFonts w:ascii="Arial" w:hAnsi="Arial" w:cs="Arial"/>
          <w:color w:val="auto"/>
          <w:sz w:val="22"/>
          <w:szCs w:val="22"/>
        </w:rPr>
      </w:pPr>
      <w:r w:rsidRPr="00423DE3">
        <w:rPr>
          <w:rFonts w:ascii="Arial" w:hAnsi="Arial" w:cs="Arial"/>
          <w:color w:val="auto"/>
          <w:sz w:val="22"/>
          <w:szCs w:val="22"/>
        </w:rPr>
        <w:t xml:space="preserve">Niniejszy Załącznik stanowi integralną część umowy ramowej na </w:t>
      </w:r>
      <w:r>
        <w:rPr>
          <w:rFonts w:ascii="Arial" w:hAnsi="Arial" w:cs="Arial"/>
          <w:color w:val="auto"/>
          <w:sz w:val="22"/>
          <w:szCs w:val="22"/>
        </w:rPr>
        <w:t xml:space="preserve">wynajem kontenerów </w:t>
      </w:r>
      <w:r w:rsidRPr="00423DE3">
        <w:rPr>
          <w:rFonts w:ascii="Arial" w:hAnsi="Arial" w:cs="Arial"/>
          <w:color w:val="auto"/>
          <w:sz w:val="22"/>
          <w:szCs w:val="22"/>
        </w:rPr>
        <w:t>nr [</w:t>
      </w:r>
      <w:r w:rsidRPr="00423DE3">
        <w:rPr>
          <w:rFonts w:ascii="Arial" w:hAnsi="Arial" w:cs="Arial"/>
          <w:color w:val="auto"/>
          <w:sz w:val="22"/>
          <w:szCs w:val="22"/>
          <w:highlight w:val="yellow"/>
        </w:rPr>
        <w:t>…</w:t>
      </w:r>
      <w:r w:rsidRPr="00423DE3">
        <w:rPr>
          <w:rFonts w:ascii="Arial" w:hAnsi="Arial" w:cs="Arial"/>
          <w:color w:val="auto"/>
          <w:sz w:val="22"/>
          <w:szCs w:val="22"/>
        </w:rPr>
        <w:t>] zawartej w dniu [</w:t>
      </w:r>
      <w:r w:rsidRPr="00423DE3">
        <w:rPr>
          <w:rFonts w:ascii="Arial" w:hAnsi="Arial" w:cs="Arial"/>
          <w:color w:val="auto"/>
          <w:sz w:val="22"/>
          <w:szCs w:val="22"/>
          <w:highlight w:val="yellow"/>
        </w:rPr>
        <w:t>…</w:t>
      </w:r>
      <w:r w:rsidRPr="00423DE3">
        <w:rPr>
          <w:rFonts w:ascii="Arial" w:hAnsi="Arial" w:cs="Arial"/>
          <w:color w:val="auto"/>
          <w:sz w:val="22"/>
          <w:szCs w:val="22"/>
        </w:rPr>
        <w:t>] pomiędzy ORLEN S.A. a [</w:t>
      </w:r>
      <w:r w:rsidRPr="00423DE3">
        <w:rPr>
          <w:rFonts w:ascii="Arial" w:hAnsi="Arial" w:cs="Arial"/>
          <w:color w:val="auto"/>
          <w:sz w:val="22"/>
          <w:szCs w:val="22"/>
          <w:highlight w:val="yellow"/>
        </w:rPr>
        <w:t>…</w:t>
      </w:r>
      <w:r w:rsidRPr="00423DE3">
        <w:rPr>
          <w:rFonts w:ascii="Arial" w:hAnsi="Arial" w:cs="Arial"/>
          <w:color w:val="auto"/>
          <w:sz w:val="22"/>
          <w:szCs w:val="22"/>
        </w:rPr>
        <w:t>] (dalej: „</w:t>
      </w:r>
      <w:r w:rsidRPr="00423DE3">
        <w:rPr>
          <w:rFonts w:ascii="Arial" w:hAnsi="Arial" w:cs="Arial"/>
          <w:b/>
          <w:color w:val="auto"/>
          <w:sz w:val="22"/>
          <w:szCs w:val="22"/>
        </w:rPr>
        <w:t>Umowa</w:t>
      </w:r>
      <w:r w:rsidRPr="00423DE3">
        <w:rPr>
          <w:rFonts w:ascii="Arial" w:hAnsi="Arial" w:cs="Arial"/>
          <w:color w:val="auto"/>
          <w:sz w:val="22"/>
          <w:szCs w:val="22"/>
        </w:rPr>
        <w:t>”).</w:t>
      </w:r>
    </w:p>
    <w:p w14:paraId="53F8EFF5" w14:textId="77777777" w:rsidR="00EB06AD" w:rsidRPr="00423DE3" w:rsidRDefault="00EB06AD" w:rsidP="0066782E">
      <w:pPr>
        <w:pStyle w:val="Nagwek2"/>
        <w:keepNext w:val="0"/>
        <w:keepLines w:val="0"/>
        <w:numPr>
          <w:ilvl w:val="1"/>
          <w:numId w:val="24"/>
        </w:numPr>
        <w:tabs>
          <w:tab w:val="left" w:pos="1276"/>
          <w:tab w:val="left" w:pos="1418"/>
        </w:tabs>
        <w:spacing w:before="0" w:after="200" w:line="276" w:lineRule="auto"/>
        <w:ind w:left="1276" w:hanging="709"/>
        <w:jc w:val="both"/>
        <w:rPr>
          <w:rFonts w:ascii="Arial" w:hAnsi="Arial" w:cs="Arial"/>
          <w:color w:val="auto"/>
          <w:sz w:val="22"/>
          <w:szCs w:val="22"/>
        </w:rPr>
      </w:pPr>
      <w:r w:rsidRPr="00423DE3">
        <w:rPr>
          <w:rFonts w:ascii="Arial" w:hAnsi="Arial" w:cs="Arial"/>
          <w:color w:val="auto"/>
          <w:sz w:val="22"/>
          <w:szCs w:val="22"/>
        </w:rPr>
        <w:t>Pojęciom pisanym w Załączniku wielką literą, które nie zostały w niniejszym Załączniku zdefiniowane, Strony nadają znaczenie przyjęte w Umowie.</w:t>
      </w:r>
    </w:p>
    <w:p w14:paraId="101A5B01" w14:textId="77777777" w:rsidR="00EB06AD" w:rsidRPr="00423DE3" w:rsidRDefault="00EB06AD" w:rsidP="0066782E">
      <w:pPr>
        <w:pStyle w:val="Nagwek1"/>
        <w:keepNext w:val="0"/>
        <w:keepLines w:val="0"/>
        <w:numPr>
          <w:ilvl w:val="0"/>
          <w:numId w:val="24"/>
        </w:numPr>
        <w:spacing w:before="360" w:after="200" w:line="276" w:lineRule="auto"/>
        <w:ind w:left="567" w:hanging="567"/>
        <w:jc w:val="both"/>
        <w:rPr>
          <w:rFonts w:ascii="Arial" w:hAnsi="Arial" w:cs="Arial"/>
          <w:b/>
          <w:bCs/>
          <w:color w:val="auto"/>
          <w:sz w:val="22"/>
          <w:szCs w:val="22"/>
        </w:rPr>
      </w:pPr>
      <w:r w:rsidRPr="00423DE3">
        <w:rPr>
          <w:rFonts w:ascii="Arial" w:hAnsi="Arial" w:cs="Arial"/>
          <w:b/>
          <w:bCs/>
          <w:color w:val="auto"/>
          <w:sz w:val="22"/>
          <w:szCs w:val="22"/>
        </w:rPr>
        <w:t>WZÓR</w:t>
      </w:r>
      <w:r>
        <w:rPr>
          <w:rFonts w:ascii="Arial" w:hAnsi="Arial" w:cs="Arial"/>
          <w:b/>
          <w:bCs/>
          <w:color w:val="auto"/>
          <w:sz w:val="22"/>
          <w:szCs w:val="22"/>
        </w:rPr>
        <w:t xml:space="preserve"> </w:t>
      </w:r>
      <w:r w:rsidRPr="00423DE3">
        <w:rPr>
          <w:rFonts w:ascii="Arial" w:hAnsi="Arial" w:cs="Arial"/>
          <w:b/>
          <w:bCs/>
          <w:color w:val="auto"/>
          <w:sz w:val="22"/>
          <w:szCs w:val="22"/>
        </w:rPr>
        <w:t>ZAMÓWIENIA</w:t>
      </w:r>
    </w:p>
    <w:p w14:paraId="5E21F666" w14:textId="77777777" w:rsidR="00D834AE" w:rsidRDefault="00EB06AD" w:rsidP="0066782E">
      <w:pPr>
        <w:pStyle w:val="Nagwek2"/>
        <w:keepNext w:val="0"/>
        <w:keepLines w:val="0"/>
        <w:numPr>
          <w:ilvl w:val="1"/>
          <w:numId w:val="24"/>
        </w:numPr>
        <w:tabs>
          <w:tab w:val="left" w:pos="1418"/>
        </w:tabs>
        <w:spacing w:before="0" w:after="200" w:line="276" w:lineRule="auto"/>
        <w:ind w:left="1276" w:hanging="709"/>
        <w:jc w:val="both"/>
        <w:rPr>
          <w:rFonts w:ascii="Arial" w:hAnsi="Arial" w:cs="Arial"/>
          <w:color w:val="auto"/>
          <w:sz w:val="22"/>
          <w:szCs w:val="22"/>
        </w:rPr>
      </w:pPr>
      <w:r w:rsidRPr="00423DE3">
        <w:rPr>
          <w:rFonts w:ascii="Arial" w:hAnsi="Arial" w:cs="Arial"/>
          <w:color w:val="auto"/>
          <w:sz w:val="22"/>
          <w:szCs w:val="22"/>
        </w:rPr>
        <w:t xml:space="preserve">Wzór Zamówienia </w:t>
      </w:r>
      <w:r w:rsidR="00700704">
        <w:rPr>
          <w:rFonts w:ascii="Arial" w:hAnsi="Arial" w:cs="Arial"/>
          <w:color w:val="auto"/>
          <w:sz w:val="22"/>
          <w:szCs w:val="22"/>
        </w:rPr>
        <w:t>stanowi załącznik</w:t>
      </w:r>
      <w:r w:rsidRPr="00423DE3">
        <w:rPr>
          <w:rFonts w:ascii="Arial" w:hAnsi="Arial" w:cs="Arial"/>
          <w:color w:val="auto"/>
          <w:sz w:val="22"/>
          <w:szCs w:val="22"/>
        </w:rPr>
        <w:t>.</w:t>
      </w:r>
    </w:p>
    <w:p w14:paraId="57F69A5E" w14:textId="77777777" w:rsidR="00D834AE" w:rsidRDefault="00D834AE">
      <w:pPr>
        <w:rPr>
          <w:rFonts w:ascii="Arial" w:eastAsiaTheme="majorEastAsia" w:hAnsi="Arial" w:cs="Arial"/>
          <w:lang w:eastAsia="pl-PL"/>
        </w:rPr>
      </w:pPr>
      <w:r>
        <w:rPr>
          <w:rFonts w:ascii="Arial" w:hAnsi="Arial" w:cs="Arial"/>
        </w:rPr>
        <w:br w:type="page"/>
      </w:r>
    </w:p>
    <w:p w14:paraId="2A8CF6E5" w14:textId="77777777" w:rsidR="00D75D2F" w:rsidRPr="0051105A" w:rsidRDefault="00D75D2F" w:rsidP="00D75D2F">
      <w:pPr>
        <w:spacing w:after="200" w:line="276" w:lineRule="auto"/>
        <w:jc w:val="both"/>
        <w:rPr>
          <w:rFonts w:ascii="Arial" w:hAnsi="Arial" w:cs="Arial"/>
          <w:b/>
        </w:rPr>
      </w:pPr>
      <w:r>
        <w:rPr>
          <w:rFonts w:ascii="Arial" w:hAnsi="Arial" w:cs="Arial"/>
          <w:b/>
          <w:caps/>
        </w:rPr>
        <w:lastRenderedPageBreak/>
        <w:t xml:space="preserve">Załącznik nr </w:t>
      </w:r>
      <w:r w:rsidR="00D7507F">
        <w:rPr>
          <w:rFonts w:ascii="Arial" w:hAnsi="Arial" w:cs="Arial"/>
          <w:b/>
          <w:caps/>
        </w:rPr>
        <w:t>6</w:t>
      </w:r>
      <w:r w:rsidRPr="0051105A">
        <w:rPr>
          <w:rFonts w:ascii="Arial" w:hAnsi="Arial" w:cs="Arial"/>
          <w:b/>
          <w:caps/>
        </w:rPr>
        <w:t xml:space="preserve"> DO UMOWY RAMOWEJ N</w:t>
      </w:r>
      <w:r>
        <w:rPr>
          <w:rFonts w:ascii="Arial" w:hAnsi="Arial" w:cs="Arial"/>
          <w:b/>
          <w:caps/>
        </w:rPr>
        <w:t>R</w:t>
      </w:r>
      <w:r w:rsidRPr="0051105A">
        <w:rPr>
          <w:rFonts w:ascii="Arial" w:hAnsi="Arial" w:cs="Arial"/>
          <w:b/>
          <w:caps/>
        </w:rPr>
        <w:t xml:space="preserve"> </w:t>
      </w:r>
      <w:r>
        <w:rPr>
          <w:rFonts w:ascii="Arial" w:hAnsi="Arial" w:cs="Arial"/>
          <w:b/>
          <w:caps/>
        </w:rPr>
        <w:t xml:space="preserve">………………… NR </w:t>
      </w:r>
      <w:r w:rsidRPr="0051105A">
        <w:rPr>
          <w:rFonts w:ascii="Arial" w:hAnsi="Arial" w:cs="Arial"/>
          <w:b/>
        </w:rPr>
        <w:t>[</w:t>
      </w:r>
      <w:r w:rsidRPr="0051105A">
        <w:rPr>
          <w:rFonts w:ascii="Arial" w:hAnsi="Arial" w:cs="Arial"/>
          <w:b/>
          <w:highlight w:val="yellow"/>
        </w:rPr>
        <w:t>…</w:t>
      </w:r>
      <w:r w:rsidRPr="0051105A">
        <w:rPr>
          <w:rFonts w:ascii="Arial" w:hAnsi="Arial" w:cs="Arial"/>
          <w:b/>
        </w:rPr>
        <w:t xml:space="preserve">] </w:t>
      </w:r>
      <w:r w:rsidRPr="0051105A">
        <w:rPr>
          <w:rFonts w:ascii="Arial" w:eastAsia="Times New Roman" w:hAnsi="Arial" w:cs="Arial"/>
          <w:b/>
        </w:rPr>
        <w:t>[WZÓR PROTOKOŁU ODBIORU]</w:t>
      </w:r>
    </w:p>
    <w:p w14:paraId="7CE8747F" w14:textId="77777777" w:rsidR="00D75D2F" w:rsidRPr="00423DE3" w:rsidRDefault="00D75D2F" w:rsidP="0066782E">
      <w:pPr>
        <w:pStyle w:val="Nagwek1"/>
        <w:keepNext w:val="0"/>
        <w:keepLines w:val="0"/>
        <w:numPr>
          <w:ilvl w:val="0"/>
          <w:numId w:val="24"/>
        </w:numPr>
        <w:spacing w:before="400" w:after="200" w:line="276" w:lineRule="auto"/>
        <w:ind w:left="567" w:hanging="567"/>
        <w:jc w:val="both"/>
        <w:rPr>
          <w:rFonts w:ascii="Arial" w:hAnsi="Arial" w:cs="Arial"/>
          <w:b/>
          <w:bCs/>
          <w:color w:val="auto"/>
          <w:sz w:val="22"/>
          <w:szCs w:val="22"/>
        </w:rPr>
      </w:pPr>
      <w:r w:rsidRPr="00423DE3">
        <w:rPr>
          <w:rFonts w:ascii="Arial" w:hAnsi="Arial" w:cs="Arial"/>
          <w:b/>
          <w:bCs/>
          <w:color w:val="auto"/>
          <w:sz w:val="22"/>
          <w:szCs w:val="22"/>
        </w:rPr>
        <w:t>POSTANOWIENIA OGÓLNE</w:t>
      </w:r>
    </w:p>
    <w:p w14:paraId="7CCA2D03" w14:textId="77777777" w:rsidR="00D75D2F" w:rsidRPr="00423DE3" w:rsidRDefault="00D75D2F" w:rsidP="0066782E">
      <w:pPr>
        <w:pStyle w:val="Nagwek2"/>
        <w:keepNext w:val="0"/>
        <w:keepLines w:val="0"/>
        <w:numPr>
          <w:ilvl w:val="1"/>
          <w:numId w:val="24"/>
        </w:numPr>
        <w:tabs>
          <w:tab w:val="left" w:pos="1276"/>
          <w:tab w:val="left" w:pos="1418"/>
        </w:tabs>
        <w:spacing w:before="0" w:after="200" w:line="276" w:lineRule="auto"/>
        <w:ind w:left="1276" w:hanging="709"/>
        <w:jc w:val="both"/>
        <w:rPr>
          <w:rFonts w:ascii="Arial" w:hAnsi="Arial" w:cs="Arial"/>
          <w:color w:val="auto"/>
          <w:sz w:val="22"/>
          <w:szCs w:val="22"/>
        </w:rPr>
      </w:pPr>
      <w:r w:rsidRPr="00423DE3">
        <w:rPr>
          <w:rFonts w:ascii="Arial" w:hAnsi="Arial" w:cs="Arial"/>
          <w:color w:val="auto"/>
          <w:sz w:val="22"/>
          <w:szCs w:val="22"/>
        </w:rPr>
        <w:t xml:space="preserve">Niniejszy Załącznik stanowi integralną część umowy ramowej na </w:t>
      </w:r>
      <w:r>
        <w:rPr>
          <w:rFonts w:ascii="Arial" w:hAnsi="Arial" w:cs="Arial"/>
          <w:color w:val="auto"/>
          <w:sz w:val="22"/>
          <w:szCs w:val="22"/>
        </w:rPr>
        <w:t xml:space="preserve">wynajem kontenerów </w:t>
      </w:r>
      <w:r w:rsidRPr="00423DE3">
        <w:rPr>
          <w:rFonts w:ascii="Arial" w:hAnsi="Arial" w:cs="Arial"/>
          <w:color w:val="auto"/>
          <w:sz w:val="22"/>
          <w:szCs w:val="22"/>
        </w:rPr>
        <w:t>nr [</w:t>
      </w:r>
      <w:r w:rsidRPr="00423DE3">
        <w:rPr>
          <w:rFonts w:ascii="Arial" w:hAnsi="Arial" w:cs="Arial"/>
          <w:color w:val="auto"/>
          <w:sz w:val="22"/>
          <w:szCs w:val="22"/>
          <w:highlight w:val="yellow"/>
        </w:rPr>
        <w:t>…</w:t>
      </w:r>
      <w:r w:rsidRPr="00423DE3">
        <w:rPr>
          <w:rFonts w:ascii="Arial" w:hAnsi="Arial" w:cs="Arial"/>
          <w:color w:val="auto"/>
          <w:sz w:val="22"/>
          <w:szCs w:val="22"/>
        </w:rPr>
        <w:t>] zawartej w dniu [</w:t>
      </w:r>
      <w:r w:rsidRPr="00423DE3">
        <w:rPr>
          <w:rFonts w:ascii="Arial" w:hAnsi="Arial" w:cs="Arial"/>
          <w:color w:val="auto"/>
          <w:sz w:val="22"/>
          <w:szCs w:val="22"/>
          <w:highlight w:val="yellow"/>
        </w:rPr>
        <w:t>…</w:t>
      </w:r>
      <w:r w:rsidRPr="00423DE3">
        <w:rPr>
          <w:rFonts w:ascii="Arial" w:hAnsi="Arial" w:cs="Arial"/>
          <w:color w:val="auto"/>
          <w:sz w:val="22"/>
          <w:szCs w:val="22"/>
        </w:rPr>
        <w:t>] pomiędzy ORLEN S.A. a [</w:t>
      </w:r>
      <w:r w:rsidRPr="00423DE3">
        <w:rPr>
          <w:rFonts w:ascii="Arial" w:hAnsi="Arial" w:cs="Arial"/>
          <w:color w:val="auto"/>
          <w:sz w:val="22"/>
          <w:szCs w:val="22"/>
          <w:highlight w:val="yellow"/>
        </w:rPr>
        <w:t>…</w:t>
      </w:r>
      <w:r w:rsidRPr="00423DE3">
        <w:rPr>
          <w:rFonts w:ascii="Arial" w:hAnsi="Arial" w:cs="Arial"/>
          <w:color w:val="auto"/>
          <w:sz w:val="22"/>
          <w:szCs w:val="22"/>
        </w:rPr>
        <w:t>] (dalej: „</w:t>
      </w:r>
      <w:r w:rsidRPr="00423DE3">
        <w:rPr>
          <w:rFonts w:ascii="Arial" w:hAnsi="Arial" w:cs="Arial"/>
          <w:b/>
          <w:color w:val="auto"/>
          <w:sz w:val="22"/>
          <w:szCs w:val="22"/>
        </w:rPr>
        <w:t>Umowa</w:t>
      </w:r>
      <w:r w:rsidRPr="00423DE3">
        <w:rPr>
          <w:rFonts w:ascii="Arial" w:hAnsi="Arial" w:cs="Arial"/>
          <w:color w:val="auto"/>
          <w:sz w:val="22"/>
          <w:szCs w:val="22"/>
        </w:rPr>
        <w:t>”).</w:t>
      </w:r>
    </w:p>
    <w:p w14:paraId="732DB61C" w14:textId="77777777" w:rsidR="00D75D2F" w:rsidRPr="00423DE3" w:rsidRDefault="00D75D2F" w:rsidP="0066782E">
      <w:pPr>
        <w:pStyle w:val="Nagwek2"/>
        <w:keepNext w:val="0"/>
        <w:keepLines w:val="0"/>
        <w:numPr>
          <w:ilvl w:val="1"/>
          <w:numId w:val="24"/>
        </w:numPr>
        <w:tabs>
          <w:tab w:val="left" w:pos="1276"/>
          <w:tab w:val="left" w:pos="1418"/>
        </w:tabs>
        <w:spacing w:before="0" w:after="200" w:line="276" w:lineRule="auto"/>
        <w:ind w:left="1276" w:hanging="709"/>
        <w:jc w:val="both"/>
        <w:rPr>
          <w:rFonts w:ascii="Arial" w:hAnsi="Arial" w:cs="Arial"/>
          <w:color w:val="auto"/>
          <w:sz w:val="22"/>
          <w:szCs w:val="22"/>
        </w:rPr>
      </w:pPr>
      <w:r w:rsidRPr="00423DE3">
        <w:rPr>
          <w:rFonts w:ascii="Arial" w:hAnsi="Arial" w:cs="Arial"/>
          <w:color w:val="auto"/>
          <w:sz w:val="22"/>
          <w:szCs w:val="22"/>
        </w:rPr>
        <w:t>Pojęciom pisanym w Załączniku wielką literą, które nie zostały w niniejszym Załączniku zdefiniowane, Strony nadają znaczenie przyjęte w Umowie.</w:t>
      </w:r>
    </w:p>
    <w:p w14:paraId="3BB05146" w14:textId="77777777" w:rsidR="00D75D2F" w:rsidRPr="00423DE3" w:rsidRDefault="00D75D2F" w:rsidP="0066782E">
      <w:pPr>
        <w:pStyle w:val="Nagwek1"/>
        <w:keepNext w:val="0"/>
        <w:keepLines w:val="0"/>
        <w:numPr>
          <w:ilvl w:val="0"/>
          <w:numId w:val="24"/>
        </w:numPr>
        <w:spacing w:before="360" w:after="200" w:line="276" w:lineRule="auto"/>
        <w:ind w:left="567" w:hanging="567"/>
        <w:jc w:val="both"/>
        <w:rPr>
          <w:rFonts w:ascii="Arial" w:hAnsi="Arial" w:cs="Arial"/>
          <w:b/>
          <w:bCs/>
          <w:color w:val="auto"/>
          <w:sz w:val="22"/>
          <w:szCs w:val="22"/>
        </w:rPr>
      </w:pPr>
      <w:r w:rsidRPr="00423DE3">
        <w:rPr>
          <w:rFonts w:ascii="Arial" w:hAnsi="Arial" w:cs="Arial"/>
          <w:b/>
          <w:bCs/>
          <w:color w:val="auto"/>
          <w:sz w:val="22"/>
          <w:szCs w:val="22"/>
        </w:rPr>
        <w:t>WZÓR PROTOKOŁU ODBIORU ZAMÓWIENIA</w:t>
      </w:r>
    </w:p>
    <w:p w14:paraId="762AC311" w14:textId="77777777" w:rsidR="00D75D2F" w:rsidRPr="00423DE3" w:rsidRDefault="00D75D2F" w:rsidP="0066782E">
      <w:pPr>
        <w:pStyle w:val="Nagwek2"/>
        <w:keepNext w:val="0"/>
        <w:keepLines w:val="0"/>
        <w:numPr>
          <w:ilvl w:val="1"/>
          <w:numId w:val="24"/>
        </w:numPr>
        <w:tabs>
          <w:tab w:val="left" w:pos="1418"/>
        </w:tabs>
        <w:spacing w:before="0" w:after="200" w:line="276" w:lineRule="auto"/>
        <w:ind w:left="1276" w:hanging="709"/>
        <w:jc w:val="both"/>
        <w:rPr>
          <w:rFonts w:ascii="Arial" w:hAnsi="Arial" w:cs="Arial"/>
          <w:color w:val="auto"/>
          <w:sz w:val="22"/>
          <w:szCs w:val="22"/>
        </w:rPr>
      </w:pPr>
      <w:r w:rsidRPr="00423DE3">
        <w:rPr>
          <w:rFonts w:ascii="Arial" w:hAnsi="Arial" w:cs="Arial"/>
          <w:color w:val="auto"/>
          <w:sz w:val="22"/>
          <w:szCs w:val="22"/>
        </w:rPr>
        <w:t>Wzór Protokołu Odbioru Zamówienia został zamieszczony poniżej.</w:t>
      </w:r>
    </w:p>
    <w:p w14:paraId="618A5ECE" w14:textId="77777777" w:rsidR="00D75D2F" w:rsidRPr="0051105A" w:rsidRDefault="00D75D2F" w:rsidP="00D75D2F">
      <w:pPr>
        <w:spacing w:after="200" w:line="276" w:lineRule="auto"/>
        <w:rPr>
          <w:rFonts w:ascii="Arial" w:eastAsia="Times New Roman" w:hAnsi="Arial" w:cs="Arial"/>
        </w:rPr>
      </w:pPr>
      <w:r w:rsidRPr="00B7745E">
        <w:rPr>
          <w:rFonts w:ascii="Arial" w:hAnsi="Arial" w:cs="Arial"/>
        </w:rPr>
        <w:br w:type="page"/>
      </w:r>
    </w:p>
    <w:p w14:paraId="1463F9F4" w14:textId="77777777" w:rsidR="00D75D2F" w:rsidRPr="00B7745E" w:rsidRDefault="00D75D2F" w:rsidP="00D75D2F">
      <w:pPr>
        <w:spacing w:after="200" w:line="276" w:lineRule="auto"/>
        <w:jc w:val="center"/>
        <w:rPr>
          <w:rFonts w:ascii="Arial" w:hAnsi="Arial" w:cs="Arial"/>
          <w:b/>
        </w:rPr>
      </w:pPr>
      <w:r w:rsidRPr="00B7745E">
        <w:rPr>
          <w:rFonts w:ascii="Arial" w:hAnsi="Arial" w:cs="Arial"/>
          <w:b/>
        </w:rPr>
        <w:lastRenderedPageBreak/>
        <w:t xml:space="preserve">PROTOKÓŁ ODBIORU ZAMÓWIENIA </w:t>
      </w:r>
    </w:p>
    <w:tbl>
      <w:tblPr>
        <w:tblW w:w="9181" w:type="dxa"/>
        <w:jc w:val="center"/>
        <w:tblBorders>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106"/>
        <w:gridCol w:w="2358"/>
        <w:gridCol w:w="30"/>
        <w:gridCol w:w="8"/>
        <w:gridCol w:w="2304"/>
        <w:gridCol w:w="16"/>
        <w:gridCol w:w="2359"/>
      </w:tblGrid>
      <w:tr w:rsidR="0049179A" w14:paraId="63D5ABE8" w14:textId="77777777" w:rsidTr="00FF3565">
        <w:trPr>
          <w:jc w:val="center"/>
        </w:trPr>
        <w:tc>
          <w:tcPr>
            <w:tcW w:w="9181" w:type="dxa"/>
            <w:gridSpan w:val="7"/>
            <w:tcBorders>
              <w:top w:val="single" w:sz="4" w:space="0" w:color="auto"/>
            </w:tcBorders>
            <w:shd w:val="clear" w:color="auto" w:fill="E50045"/>
          </w:tcPr>
          <w:p w14:paraId="5A78B572" w14:textId="77777777" w:rsidR="0049179A" w:rsidRPr="006C262D" w:rsidRDefault="0049179A" w:rsidP="00FF3565">
            <w:pPr>
              <w:jc w:val="center"/>
              <w:rPr>
                <w:rFonts w:ascii="Arial" w:hAnsi="Arial" w:cs="Arial"/>
                <w:b/>
              </w:rPr>
            </w:pPr>
            <w:r w:rsidRPr="006C262D">
              <w:rPr>
                <w:rFonts w:ascii="Arial" w:hAnsi="Arial" w:cs="Arial"/>
                <w:b/>
              </w:rPr>
              <w:br w:type="page"/>
            </w:r>
            <w:r w:rsidRPr="00431CB7">
              <w:rPr>
                <w:rFonts w:ascii="Arial" w:hAnsi="Arial" w:cs="Arial"/>
                <w:b/>
                <w:color w:val="FFFFFF" w:themeColor="background1"/>
              </w:rPr>
              <w:t>Protokół Odbioru</w:t>
            </w:r>
            <w:r>
              <w:rPr>
                <w:rFonts w:ascii="Arial" w:hAnsi="Arial" w:cs="Arial"/>
                <w:b/>
                <w:color w:val="FFFFFF" w:themeColor="background1"/>
              </w:rPr>
              <w:t xml:space="preserve"> Zamówienia </w:t>
            </w:r>
          </w:p>
        </w:tc>
      </w:tr>
      <w:tr w:rsidR="0049179A" w14:paraId="1DA2B49C" w14:textId="77777777" w:rsidTr="00FF3565">
        <w:trPr>
          <w:trHeight w:val="357"/>
          <w:jc w:val="center"/>
        </w:trPr>
        <w:tc>
          <w:tcPr>
            <w:tcW w:w="2106" w:type="dxa"/>
            <w:shd w:val="clear" w:color="auto" w:fill="auto"/>
          </w:tcPr>
          <w:p w14:paraId="1730C6CA" w14:textId="77777777" w:rsidR="0049179A" w:rsidRPr="006C262D" w:rsidRDefault="0049179A" w:rsidP="00FF3565">
            <w:pPr>
              <w:rPr>
                <w:rFonts w:ascii="Arial" w:hAnsi="Arial" w:cs="Arial"/>
              </w:rPr>
            </w:pPr>
            <w:r w:rsidRPr="006C262D">
              <w:rPr>
                <w:rFonts w:ascii="Arial" w:hAnsi="Arial" w:cs="Arial"/>
              </w:rPr>
              <w:t>Data:</w:t>
            </w:r>
          </w:p>
        </w:tc>
        <w:tc>
          <w:tcPr>
            <w:tcW w:w="2396" w:type="dxa"/>
            <w:gridSpan w:val="3"/>
            <w:shd w:val="clear" w:color="auto" w:fill="auto"/>
          </w:tcPr>
          <w:p w14:paraId="4546EF40" w14:textId="77777777" w:rsidR="0049179A" w:rsidRPr="006C262D" w:rsidRDefault="0049179A" w:rsidP="00FF3565">
            <w:pPr>
              <w:rPr>
                <w:rFonts w:ascii="Arial" w:hAnsi="Arial" w:cs="Arial"/>
              </w:rPr>
            </w:pPr>
          </w:p>
        </w:tc>
        <w:tc>
          <w:tcPr>
            <w:tcW w:w="2304" w:type="dxa"/>
            <w:shd w:val="clear" w:color="auto" w:fill="auto"/>
          </w:tcPr>
          <w:p w14:paraId="4D55491C" w14:textId="77777777" w:rsidR="0049179A" w:rsidRPr="006C262D" w:rsidRDefault="0049179A" w:rsidP="00FF3565">
            <w:pPr>
              <w:rPr>
                <w:rFonts w:ascii="Arial" w:hAnsi="Arial" w:cs="Arial"/>
              </w:rPr>
            </w:pPr>
            <w:r w:rsidRPr="006C262D">
              <w:rPr>
                <w:rFonts w:ascii="Arial" w:hAnsi="Arial" w:cs="Arial"/>
              </w:rPr>
              <w:t>Miejsce:</w:t>
            </w:r>
          </w:p>
        </w:tc>
        <w:tc>
          <w:tcPr>
            <w:tcW w:w="2375" w:type="dxa"/>
            <w:gridSpan w:val="2"/>
            <w:shd w:val="clear" w:color="auto" w:fill="auto"/>
          </w:tcPr>
          <w:p w14:paraId="5BE28F5C" w14:textId="77777777" w:rsidR="0049179A" w:rsidRPr="006C262D" w:rsidRDefault="0049179A" w:rsidP="00FF3565">
            <w:pPr>
              <w:rPr>
                <w:rFonts w:ascii="Arial" w:hAnsi="Arial" w:cs="Arial"/>
              </w:rPr>
            </w:pPr>
          </w:p>
        </w:tc>
      </w:tr>
      <w:tr w:rsidR="0049179A" w14:paraId="24B26508" w14:textId="77777777" w:rsidTr="00FF3565">
        <w:trPr>
          <w:jc w:val="center"/>
        </w:trPr>
        <w:tc>
          <w:tcPr>
            <w:tcW w:w="2106" w:type="dxa"/>
            <w:shd w:val="clear" w:color="auto" w:fill="auto"/>
          </w:tcPr>
          <w:p w14:paraId="05F785A3" w14:textId="77777777" w:rsidR="0049179A" w:rsidRPr="006C262D" w:rsidRDefault="0049179A" w:rsidP="00FF3565">
            <w:pPr>
              <w:rPr>
                <w:rFonts w:ascii="Arial" w:hAnsi="Arial" w:cs="Arial"/>
              </w:rPr>
            </w:pPr>
            <w:r w:rsidRPr="006C262D">
              <w:rPr>
                <w:rFonts w:ascii="Arial" w:hAnsi="Arial" w:cs="Arial"/>
              </w:rPr>
              <w:t>Zamawiający:</w:t>
            </w:r>
          </w:p>
        </w:tc>
        <w:tc>
          <w:tcPr>
            <w:tcW w:w="7075" w:type="dxa"/>
            <w:gridSpan w:val="6"/>
            <w:shd w:val="clear" w:color="auto" w:fill="auto"/>
          </w:tcPr>
          <w:p w14:paraId="03CE8434" w14:textId="77777777" w:rsidR="0049179A" w:rsidRPr="006C262D" w:rsidRDefault="0049179A" w:rsidP="00FF3565">
            <w:pPr>
              <w:rPr>
                <w:rFonts w:ascii="Arial" w:hAnsi="Arial" w:cs="Arial"/>
              </w:rPr>
            </w:pPr>
            <w:r>
              <w:rPr>
                <w:rFonts w:ascii="Arial" w:hAnsi="Arial" w:cs="Arial"/>
              </w:rPr>
              <w:t>ORLEN S.A.</w:t>
            </w:r>
          </w:p>
        </w:tc>
      </w:tr>
      <w:tr w:rsidR="0049179A" w14:paraId="576D236B" w14:textId="77777777" w:rsidTr="00FF3565">
        <w:trPr>
          <w:jc w:val="center"/>
        </w:trPr>
        <w:tc>
          <w:tcPr>
            <w:tcW w:w="2106" w:type="dxa"/>
            <w:shd w:val="clear" w:color="auto" w:fill="auto"/>
          </w:tcPr>
          <w:p w14:paraId="6ADAA8D7" w14:textId="77777777" w:rsidR="0049179A" w:rsidRPr="006C262D" w:rsidRDefault="0049179A" w:rsidP="00FF3565">
            <w:pPr>
              <w:rPr>
                <w:rFonts w:ascii="Arial" w:hAnsi="Arial" w:cs="Arial"/>
              </w:rPr>
            </w:pPr>
            <w:r>
              <w:rPr>
                <w:rFonts w:ascii="Arial" w:hAnsi="Arial" w:cs="Arial"/>
              </w:rPr>
              <w:t>Wykonawca</w:t>
            </w:r>
            <w:r w:rsidRPr="006C262D">
              <w:rPr>
                <w:rFonts w:ascii="Arial" w:hAnsi="Arial" w:cs="Arial"/>
              </w:rPr>
              <w:t>:</w:t>
            </w:r>
          </w:p>
        </w:tc>
        <w:tc>
          <w:tcPr>
            <w:tcW w:w="7075" w:type="dxa"/>
            <w:gridSpan w:val="6"/>
            <w:shd w:val="clear" w:color="auto" w:fill="auto"/>
          </w:tcPr>
          <w:p w14:paraId="618C1E24" w14:textId="77777777" w:rsidR="0049179A" w:rsidRPr="006C262D" w:rsidRDefault="0049179A" w:rsidP="00FF3565">
            <w:pPr>
              <w:rPr>
                <w:rFonts w:ascii="Arial" w:hAnsi="Arial" w:cs="Arial"/>
              </w:rPr>
            </w:pPr>
          </w:p>
        </w:tc>
      </w:tr>
      <w:tr w:rsidR="0049179A" w14:paraId="0F407C83" w14:textId="77777777" w:rsidTr="00FF3565">
        <w:trPr>
          <w:trHeight w:val="404"/>
          <w:jc w:val="center"/>
        </w:trPr>
        <w:tc>
          <w:tcPr>
            <w:tcW w:w="2106" w:type="dxa"/>
            <w:shd w:val="clear" w:color="auto" w:fill="auto"/>
          </w:tcPr>
          <w:p w14:paraId="10F49FA2" w14:textId="77777777" w:rsidR="0049179A" w:rsidRPr="006C262D" w:rsidRDefault="0049179A" w:rsidP="0065506C">
            <w:pPr>
              <w:rPr>
                <w:rFonts w:ascii="Arial" w:hAnsi="Arial" w:cs="Arial"/>
              </w:rPr>
            </w:pPr>
            <w:r w:rsidRPr="006C262D">
              <w:rPr>
                <w:rFonts w:ascii="Arial" w:hAnsi="Arial" w:cs="Arial"/>
              </w:rPr>
              <w:t xml:space="preserve">Nazwa </w:t>
            </w:r>
            <w:r w:rsidR="0065506C">
              <w:rPr>
                <w:rFonts w:ascii="Arial" w:hAnsi="Arial" w:cs="Arial"/>
              </w:rPr>
              <w:t xml:space="preserve">Asortymentu </w:t>
            </w:r>
            <w:r>
              <w:rPr>
                <w:rFonts w:ascii="Arial" w:hAnsi="Arial" w:cs="Arial"/>
              </w:rPr>
              <w:t>i liczba</w:t>
            </w:r>
            <w:r w:rsidRPr="006C262D">
              <w:rPr>
                <w:rFonts w:ascii="Arial" w:hAnsi="Arial" w:cs="Arial"/>
              </w:rPr>
              <w:t>:</w:t>
            </w:r>
          </w:p>
        </w:tc>
        <w:tc>
          <w:tcPr>
            <w:tcW w:w="7075" w:type="dxa"/>
            <w:gridSpan w:val="6"/>
            <w:shd w:val="clear" w:color="auto" w:fill="auto"/>
          </w:tcPr>
          <w:p w14:paraId="139CC293" w14:textId="77777777" w:rsidR="0049179A" w:rsidRDefault="0049179A" w:rsidP="00FF3565">
            <w:pPr>
              <w:rPr>
                <w:rFonts w:ascii="Arial" w:hAnsi="Arial" w:cs="Arial"/>
              </w:rPr>
            </w:pPr>
          </w:p>
          <w:p w14:paraId="7FE14822" w14:textId="77777777" w:rsidR="0049179A" w:rsidRDefault="0049179A" w:rsidP="00FF3565">
            <w:pPr>
              <w:rPr>
                <w:rFonts w:ascii="Arial" w:hAnsi="Arial" w:cs="Arial"/>
              </w:rPr>
            </w:pPr>
          </w:p>
          <w:p w14:paraId="00992C2D" w14:textId="77777777" w:rsidR="0049179A" w:rsidRPr="006C262D" w:rsidRDefault="0049179A" w:rsidP="00FF3565">
            <w:pPr>
              <w:rPr>
                <w:rFonts w:ascii="Arial" w:hAnsi="Arial" w:cs="Arial"/>
              </w:rPr>
            </w:pPr>
          </w:p>
        </w:tc>
      </w:tr>
      <w:tr w:rsidR="00F8330E" w14:paraId="64C31B13" w14:textId="77777777" w:rsidTr="00FF3565">
        <w:trPr>
          <w:trHeight w:val="404"/>
          <w:jc w:val="center"/>
        </w:trPr>
        <w:tc>
          <w:tcPr>
            <w:tcW w:w="2106" w:type="dxa"/>
            <w:shd w:val="clear" w:color="auto" w:fill="auto"/>
          </w:tcPr>
          <w:p w14:paraId="37F56FFA" w14:textId="77777777" w:rsidR="00F8330E" w:rsidRPr="006C262D" w:rsidRDefault="00F8330E" w:rsidP="00F8330E">
            <w:pPr>
              <w:rPr>
                <w:rFonts w:ascii="Arial" w:hAnsi="Arial" w:cs="Arial"/>
              </w:rPr>
            </w:pPr>
            <w:r>
              <w:rPr>
                <w:rFonts w:ascii="Arial" w:hAnsi="Arial" w:cs="Arial"/>
              </w:rPr>
              <w:t>Osoba upoważniona do odbioru zamówienia:</w:t>
            </w:r>
          </w:p>
        </w:tc>
        <w:tc>
          <w:tcPr>
            <w:tcW w:w="7075" w:type="dxa"/>
            <w:gridSpan w:val="6"/>
            <w:shd w:val="clear" w:color="auto" w:fill="auto"/>
          </w:tcPr>
          <w:p w14:paraId="5DD5AC9D" w14:textId="77777777" w:rsidR="00F8330E" w:rsidRDefault="00F8330E" w:rsidP="00F8330E">
            <w:pPr>
              <w:spacing w:after="120"/>
              <w:rPr>
                <w:rFonts w:ascii="Arial" w:hAnsi="Arial" w:cs="Arial"/>
              </w:rPr>
            </w:pPr>
            <w:r>
              <w:rPr>
                <w:rFonts w:ascii="Arial" w:hAnsi="Arial" w:cs="Arial"/>
              </w:rPr>
              <w:t>Imię i nazwisko:</w:t>
            </w:r>
          </w:p>
          <w:p w14:paraId="694BDCA6" w14:textId="77777777" w:rsidR="00F8330E" w:rsidRDefault="00F8330E" w:rsidP="00F8330E">
            <w:pPr>
              <w:spacing w:after="120"/>
              <w:rPr>
                <w:rFonts w:ascii="Arial" w:hAnsi="Arial" w:cs="Arial"/>
              </w:rPr>
            </w:pPr>
            <w:r>
              <w:rPr>
                <w:rFonts w:ascii="Arial" w:hAnsi="Arial" w:cs="Arial"/>
              </w:rPr>
              <w:t>Adres e-mail:</w:t>
            </w:r>
          </w:p>
          <w:p w14:paraId="1E5CAF70" w14:textId="77777777" w:rsidR="00F8330E" w:rsidRDefault="00F8330E" w:rsidP="00F8330E">
            <w:pPr>
              <w:rPr>
                <w:rFonts w:ascii="Arial" w:hAnsi="Arial" w:cs="Arial"/>
              </w:rPr>
            </w:pPr>
            <w:r>
              <w:rPr>
                <w:rFonts w:ascii="Arial" w:hAnsi="Arial" w:cs="Arial"/>
              </w:rPr>
              <w:t>Telefon:</w:t>
            </w:r>
          </w:p>
        </w:tc>
      </w:tr>
      <w:tr w:rsidR="00F8330E" w14:paraId="55236503" w14:textId="77777777" w:rsidTr="00FF3565">
        <w:trPr>
          <w:trHeight w:val="314"/>
          <w:jc w:val="center"/>
        </w:trPr>
        <w:tc>
          <w:tcPr>
            <w:tcW w:w="2106" w:type="dxa"/>
            <w:shd w:val="clear" w:color="auto" w:fill="auto"/>
          </w:tcPr>
          <w:p w14:paraId="2BF29B5E" w14:textId="77777777" w:rsidR="00F8330E" w:rsidRPr="006C262D" w:rsidRDefault="00F8330E" w:rsidP="00F8330E">
            <w:pPr>
              <w:rPr>
                <w:rFonts w:ascii="Arial" w:hAnsi="Arial" w:cs="Arial"/>
              </w:rPr>
            </w:pPr>
            <w:r w:rsidRPr="006C262D">
              <w:rPr>
                <w:rFonts w:ascii="Arial" w:hAnsi="Arial" w:cs="Arial"/>
              </w:rPr>
              <w:t>Data rozpoczęcia:</w:t>
            </w:r>
          </w:p>
        </w:tc>
        <w:tc>
          <w:tcPr>
            <w:tcW w:w="2358" w:type="dxa"/>
            <w:shd w:val="clear" w:color="auto" w:fill="auto"/>
          </w:tcPr>
          <w:p w14:paraId="153F3B78" w14:textId="77777777" w:rsidR="00F8330E" w:rsidRPr="006C262D" w:rsidRDefault="00F8330E" w:rsidP="00F8330E">
            <w:pPr>
              <w:rPr>
                <w:rFonts w:ascii="Arial" w:hAnsi="Arial" w:cs="Arial"/>
              </w:rPr>
            </w:pPr>
          </w:p>
        </w:tc>
        <w:tc>
          <w:tcPr>
            <w:tcW w:w="2358" w:type="dxa"/>
            <w:gridSpan w:val="4"/>
            <w:shd w:val="clear" w:color="auto" w:fill="auto"/>
          </w:tcPr>
          <w:p w14:paraId="35D927A9" w14:textId="77777777" w:rsidR="00F8330E" w:rsidRPr="006C262D" w:rsidRDefault="00F8330E" w:rsidP="00F8330E">
            <w:pPr>
              <w:rPr>
                <w:rFonts w:ascii="Arial" w:hAnsi="Arial" w:cs="Arial"/>
              </w:rPr>
            </w:pPr>
            <w:r w:rsidRPr="006C262D">
              <w:rPr>
                <w:rFonts w:ascii="Arial" w:hAnsi="Arial" w:cs="Arial"/>
              </w:rPr>
              <w:t>Data zakończenia:</w:t>
            </w:r>
          </w:p>
        </w:tc>
        <w:tc>
          <w:tcPr>
            <w:tcW w:w="2359" w:type="dxa"/>
            <w:shd w:val="clear" w:color="auto" w:fill="auto"/>
          </w:tcPr>
          <w:p w14:paraId="66D359A8" w14:textId="77777777" w:rsidR="00F8330E" w:rsidRPr="006C262D" w:rsidRDefault="00F8330E" w:rsidP="00F8330E">
            <w:pPr>
              <w:rPr>
                <w:rFonts w:ascii="Arial" w:hAnsi="Arial" w:cs="Arial"/>
              </w:rPr>
            </w:pPr>
          </w:p>
        </w:tc>
      </w:tr>
      <w:tr w:rsidR="00F8330E" w14:paraId="37DDA90A" w14:textId="77777777" w:rsidTr="00FF3565">
        <w:trPr>
          <w:jc w:val="center"/>
        </w:trPr>
        <w:tc>
          <w:tcPr>
            <w:tcW w:w="9181" w:type="dxa"/>
            <w:gridSpan w:val="7"/>
            <w:tcBorders>
              <w:bottom w:val="nil"/>
            </w:tcBorders>
            <w:shd w:val="clear" w:color="auto" w:fill="auto"/>
          </w:tcPr>
          <w:p w14:paraId="49E6FBE8" w14:textId="77777777" w:rsidR="00F8330E" w:rsidRPr="006C262D" w:rsidRDefault="00F8330E" w:rsidP="00F8330E">
            <w:pPr>
              <w:rPr>
                <w:rFonts w:ascii="Arial" w:hAnsi="Arial" w:cs="Arial"/>
              </w:rPr>
            </w:pPr>
            <w:r>
              <w:rPr>
                <w:rFonts w:ascii="Arial" w:hAnsi="Arial" w:cs="Arial"/>
              </w:rPr>
              <w:t xml:space="preserve">Wykonane Zamówienie: </w:t>
            </w:r>
          </w:p>
          <w:p w14:paraId="3D5AC8A0" w14:textId="77777777" w:rsidR="00F8330E" w:rsidRDefault="00F8330E" w:rsidP="00F8330E">
            <w:pPr>
              <w:rPr>
                <w:rFonts w:ascii="Arial" w:hAnsi="Arial" w:cs="Arial"/>
              </w:rPr>
            </w:pPr>
          </w:p>
          <w:p w14:paraId="5ECF77B1" w14:textId="77777777" w:rsidR="00D7507F" w:rsidRDefault="00D7507F" w:rsidP="00F8330E">
            <w:pPr>
              <w:rPr>
                <w:rFonts w:ascii="Arial" w:hAnsi="Arial" w:cs="Arial"/>
              </w:rPr>
            </w:pPr>
          </w:p>
          <w:p w14:paraId="582FABC6" w14:textId="77777777" w:rsidR="00D7507F" w:rsidRPr="006C262D" w:rsidRDefault="00D7507F" w:rsidP="00F8330E">
            <w:pPr>
              <w:rPr>
                <w:rFonts w:ascii="Arial" w:hAnsi="Arial" w:cs="Arial"/>
              </w:rPr>
            </w:pPr>
          </w:p>
        </w:tc>
      </w:tr>
      <w:tr w:rsidR="00F8330E" w14:paraId="2B28F052" w14:textId="77777777" w:rsidTr="00FF3565">
        <w:trPr>
          <w:jc w:val="center"/>
        </w:trPr>
        <w:tc>
          <w:tcPr>
            <w:tcW w:w="9181" w:type="dxa"/>
            <w:gridSpan w:val="7"/>
            <w:tcBorders>
              <w:top w:val="nil"/>
            </w:tcBorders>
            <w:shd w:val="clear" w:color="auto" w:fill="auto"/>
          </w:tcPr>
          <w:p w14:paraId="4DAAC3DE" w14:textId="77777777" w:rsidR="00F8330E" w:rsidRPr="006C262D" w:rsidRDefault="00F8330E" w:rsidP="00F8330E">
            <w:pPr>
              <w:rPr>
                <w:rFonts w:ascii="Arial" w:hAnsi="Arial" w:cs="Arial"/>
              </w:rPr>
            </w:pPr>
            <w:r w:rsidRPr="006C262D">
              <w:rPr>
                <w:rFonts w:ascii="Arial" w:hAnsi="Arial" w:cs="Arial"/>
              </w:rPr>
              <w:t xml:space="preserve">Zamawiający potwierdza należyte wykonanie </w:t>
            </w:r>
            <w:r>
              <w:rPr>
                <w:rFonts w:ascii="Arial" w:hAnsi="Arial" w:cs="Arial"/>
              </w:rPr>
              <w:t>Zamówienia.</w:t>
            </w:r>
          </w:p>
        </w:tc>
      </w:tr>
      <w:tr w:rsidR="00F8330E" w14:paraId="7C39110C" w14:textId="77777777" w:rsidTr="00FF3565">
        <w:trPr>
          <w:trHeight w:val="1472"/>
          <w:jc w:val="center"/>
        </w:trPr>
        <w:tc>
          <w:tcPr>
            <w:tcW w:w="9181" w:type="dxa"/>
            <w:gridSpan w:val="7"/>
            <w:shd w:val="clear" w:color="auto" w:fill="auto"/>
          </w:tcPr>
          <w:p w14:paraId="5C983701" w14:textId="77777777" w:rsidR="00F8330E" w:rsidRPr="006C262D" w:rsidRDefault="00F8330E" w:rsidP="00F8330E">
            <w:pPr>
              <w:rPr>
                <w:rFonts w:ascii="Arial" w:hAnsi="Arial" w:cs="Arial"/>
              </w:rPr>
            </w:pPr>
            <w:r w:rsidRPr="006C262D">
              <w:rPr>
                <w:rFonts w:ascii="Arial" w:hAnsi="Arial" w:cs="Arial"/>
              </w:rPr>
              <w:t>Uwagi:</w:t>
            </w:r>
          </w:p>
          <w:p w14:paraId="56830A90" w14:textId="77777777" w:rsidR="00F8330E" w:rsidRPr="006C262D" w:rsidRDefault="00F8330E" w:rsidP="00F8330E">
            <w:pPr>
              <w:rPr>
                <w:rFonts w:ascii="Arial" w:hAnsi="Arial" w:cs="Arial"/>
              </w:rPr>
            </w:pPr>
          </w:p>
        </w:tc>
      </w:tr>
      <w:tr w:rsidR="00F8330E" w14:paraId="7AF4FD54" w14:textId="77777777" w:rsidTr="00FF3565">
        <w:trPr>
          <w:jc w:val="center"/>
        </w:trPr>
        <w:tc>
          <w:tcPr>
            <w:tcW w:w="9181" w:type="dxa"/>
            <w:gridSpan w:val="7"/>
            <w:shd w:val="clear" w:color="auto" w:fill="auto"/>
          </w:tcPr>
          <w:p w14:paraId="344FF84A" w14:textId="77777777" w:rsidR="00F8330E" w:rsidRPr="006C262D" w:rsidRDefault="00F8330E" w:rsidP="00F8330E">
            <w:pPr>
              <w:spacing w:after="0"/>
              <w:rPr>
                <w:rFonts w:ascii="Arial" w:hAnsi="Arial" w:cs="Arial"/>
              </w:rPr>
            </w:pPr>
            <w:r w:rsidRPr="006C262D">
              <w:rPr>
                <w:rFonts w:ascii="Arial" w:hAnsi="Arial" w:cs="Arial"/>
              </w:rPr>
              <w:t>Podpisy:</w:t>
            </w:r>
          </w:p>
        </w:tc>
      </w:tr>
      <w:tr w:rsidR="00F8330E" w14:paraId="15418AA5" w14:textId="77777777" w:rsidTr="00FF3565">
        <w:trPr>
          <w:jc w:val="center"/>
        </w:trPr>
        <w:tc>
          <w:tcPr>
            <w:tcW w:w="4494" w:type="dxa"/>
            <w:gridSpan w:val="3"/>
            <w:shd w:val="clear" w:color="auto" w:fill="auto"/>
          </w:tcPr>
          <w:p w14:paraId="23A7868A" w14:textId="77777777" w:rsidR="00F8330E" w:rsidRPr="006C262D" w:rsidRDefault="00F8330E" w:rsidP="00F8330E">
            <w:pPr>
              <w:spacing w:after="0"/>
              <w:rPr>
                <w:rFonts w:ascii="Arial" w:hAnsi="Arial" w:cs="Arial"/>
              </w:rPr>
            </w:pPr>
          </w:p>
          <w:p w14:paraId="6CE11BE5" w14:textId="77777777" w:rsidR="00F8330E" w:rsidRPr="006C262D" w:rsidRDefault="00F8330E" w:rsidP="00F8330E">
            <w:pPr>
              <w:spacing w:after="0"/>
              <w:rPr>
                <w:rFonts w:ascii="Arial" w:hAnsi="Arial" w:cs="Arial"/>
              </w:rPr>
            </w:pPr>
            <w:r w:rsidRPr="006C262D">
              <w:rPr>
                <w:rFonts w:ascii="Arial" w:hAnsi="Arial" w:cs="Arial"/>
              </w:rPr>
              <w:t>__________________</w:t>
            </w:r>
          </w:p>
          <w:p w14:paraId="12F81023" w14:textId="77777777" w:rsidR="00F8330E" w:rsidRPr="006C262D" w:rsidRDefault="00F8330E" w:rsidP="00F8330E">
            <w:pPr>
              <w:spacing w:after="0"/>
              <w:rPr>
                <w:rFonts w:ascii="Arial" w:hAnsi="Arial" w:cs="Arial"/>
              </w:rPr>
            </w:pPr>
            <w:r w:rsidRPr="000E412E">
              <w:rPr>
                <w:rFonts w:ascii="Arial" w:hAnsi="Arial" w:cs="Arial"/>
              </w:rPr>
              <w:t xml:space="preserve">Imię </w:t>
            </w:r>
            <w:r>
              <w:rPr>
                <w:rFonts w:ascii="Arial" w:hAnsi="Arial" w:cs="Arial"/>
              </w:rPr>
              <w:t>i n</w:t>
            </w:r>
            <w:r w:rsidRPr="000E412E">
              <w:rPr>
                <w:rFonts w:ascii="Arial" w:hAnsi="Arial" w:cs="Arial"/>
              </w:rPr>
              <w:t>azwisko</w:t>
            </w:r>
          </w:p>
        </w:tc>
        <w:tc>
          <w:tcPr>
            <w:tcW w:w="4687" w:type="dxa"/>
            <w:gridSpan w:val="4"/>
            <w:shd w:val="clear" w:color="auto" w:fill="auto"/>
            <w:vAlign w:val="bottom"/>
          </w:tcPr>
          <w:p w14:paraId="518FD093" w14:textId="77777777" w:rsidR="00F8330E" w:rsidRPr="006C262D" w:rsidRDefault="00F8330E" w:rsidP="00F8330E">
            <w:pPr>
              <w:jc w:val="right"/>
              <w:rPr>
                <w:rFonts w:ascii="Arial" w:hAnsi="Arial" w:cs="Arial"/>
              </w:rPr>
            </w:pPr>
          </w:p>
        </w:tc>
      </w:tr>
      <w:tr w:rsidR="00F8330E" w14:paraId="7D15168C" w14:textId="77777777" w:rsidTr="0049179A">
        <w:trPr>
          <w:trHeight w:val="282"/>
          <w:jc w:val="center"/>
        </w:trPr>
        <w:tc>
          <w:tcPr>
            <w:tcW w:w="4494" w:type="dxa"/>
            <w:gridSpan w:val="3"/>
            <w:shd w:val="clear" w:color="auto" w:fill="auto"/>
          </w:tcPr>
          <w:p w14:paraId="0E709D5B" w14:textId="77777777" w:rsidR="00F8330E" w:rsidRPr="006C262D" w:rsidRDefault="00F8330E" w:rsidP="00F8330E">
            <w:pPr>
              <w:tabs>
                <w:tab w:val="left" w:pos="2712"/>
              </w:tabs>
              <w:spacing w:after="0"/>
              <w:rPr>
                <w:rFonts w:ascii="Arial" w:hAnsi="Arial" w:cs="Arial"/>
              </w:rPr>
            </w:pPr>
            <w:r w:rsidRPr="006C262D">
              <w:rPr>
                <w:rFonts w:ascii="Arial" w:hAnsi="Arial" w:cs="Arial"/>
              </w:rPr>
              <w:t xml:space="preserve">Przedstawiciel </w:t>
            </w:r>
            <w:r>
              <w:rPr>
                <w:rFonts w:ascii="Arial" w:hAnsi="Arial" w:cs="Arial"/>
              </w:rPr>
              <w:t>Zamawiającego</w:t>
            </w:r>
          </w:p>
        </w:tc>
        <w:tc>
          <w:tcPr>
            <w:tcW w:w="4687" w:type="dxa"/>
            <w:gridSpan w:val="4"/>
            <w:shd w:val="clear" w:color="auto" w:fill="auto"/>
          </w:tcPr>
          <w:p w14:paraId="1151757E" w14:textId="77777777" w:rsidR="00F8330E" w:rsidRPr="006C262D" w:rsidRDefault="00F8330E" w:rsidP="00F8330E">
            <w:pPr>
              <w:jc w:val="right"/>
              <w:rPr>
                <w:rFonts w:ascii="Arial" w:hAnsi="Arial" w:cs="Arial"/>
              </w:rPr>
            </w:pPr>
          </w:p>
        </w:tc>
      </w:tr>
    </w:tbl>
    <w:p w14:paraId="3A0AEB1F" w14:textId="77777777" w:rsidR="00F777FC" w:rsidRDefault="00F777FC" w:rsidP="0049179A">
      <w:pPr>
        <w:pStyle w:val="Nagwek1"/>
        <w:spacing w:before="0" w:after="200" w:line="276" w:lineRule="auto"/>
        <w:jc w:val="both"/>
        <w:rPr>
          <w:rFonts w:ascii="Arial" w:hAnsi="Arial" w:cs="Arial"/>
          <w:b/>
          <w:bCs/>
          <w:color w:val="auto"/>
          <w:sz w:val="22"/>
          <w:szCs w:val="22"/>
        </w:rPr>
      </w:pPr>
    </w:p>
    <w:p w14:paraId="7D4F4008" w14:textId="77777777" w:rsidR="00F777FC" w:rsidRDefault="00F777FC">
      <w:pPr>
        <w:rPr>
          <w:rFonts w:ascii="Arial" w:eastAsiaTheme="majorEastAsia" w:hAnsi="Arial" w:cs="Arial"/>
          <w:b/>
          <w:bCs/>
          <w:lang w:eastAsia="pl-PL"/>
        </w:rPr>
      </w:pPr>
      <w:r>
        <w:rPr>
          <w:rFonts w:ascii="Arial" w:hAnsi="Arial" w:cs="Arial"/>
          <w:b/>
          <w:bCs/>
        </w:rPr>
        <w:br w:type="page"/>
      </w:r>
    </w:p>
    <w:p w14:paraId="2D0EE668" w14:textId="4FEAC9DF" w:rsidR="0049179A" w:rsidRPr="0049179A" w:rsidRDefault="0049179A" w:rsidP="0049179A">
      <w:pPr>
        <w:pStyle w:val="Nagwek1"/>
        <w:spacing w:before="0" w:after="200" w:line="276" w:lineRule="auto"/>
        <w:jc w:val="both"/>
        <w:rPr>
          <w:rFonts w:ascii="Arial" w:hAnsi="Arial" w:cs="Arial"/>
          <w:b/>
          <w:bCs/>
          <w:color w:val="auto"/>
          <w:sz w:val="22"/>
          <w:szCs w:val="22"/>
        </w:rPr>
      </w:pPr>
      <w:r w:rsidRPr="0049179A">
        <w:rPr>
          <w:rFonts w:ascii="Arial" w:hAnsi="Arial" w:cs="Arial"/>
          <w:b/>
          <w:bCs/>
          <w:color w:val="auto"/>
          <w:sz w:val="22"/>
          <w:szCs w:val="22"/>
        </w:rPr>
        <w:lastRenderedPageBreak/>
        <w:t xml:space="preserve">ZAŁĄCZNIK NR </w:t>
      </w:r>
      <w:r w:rsidR="00D7507F">
        <w:rPr>
          <w:rFonts w:ascii="Arial" w:hAnsi="Arial" w:cs="Arial"/>
          <w:b/>
          <w:bCs/>
          <w:color w:val="auto"/>
          <w:sz w:val="22"/>
          <w:szCs w:val="22"/>
        </w:rPr>
        <w:t>7</w:t>
      </w:r>
      <w:r w:rsidRPr="0049179A">
        <w:rPr>
          <w:rFonts w:ascii="Arial" w:hAnsi="Arial" w:cs="Arial"/>
          <w:b/>
          <w:bCs/>
          <w:color w:val="auto"/>
          <w:sz w:val="22"/>
          <w:szCs w:val="22"/>
        </w:rPr>
        <w:t xml:space="preserve"> DO UMOWY RAMOWEJ NR [</w:t>
      </w:r>
      <w:r w:rsidRPr="0049179A">
        <w:rPr>
          <w:rFonts w:ascii="Arial" w:hAnsi="Arial" w:cs="Arial"/>
          <w:b/>
          <w:bCs/>
          <w:color w:val="auto"/>
          <w:sz w:val="22"/>
          <w:szCs w:val="22"/>
          <w:highlight w:val="yellow"/>
        </w:rPr>
        <w:t>…</w:t>
      </w:r>
      <w:r w:rsidRPr="0049179A">
        <w:rPr>
          <w:rFonts w:ascii="Arial" w:hAnsi="Arial" w:cs="Arial"/>
          <w:b/>
          <w:bCs/>
          <w:color w:val="auto"/>
          <w:sz w:val="22"/>
          <w:szCs w:val="22"/>
        </w:rPr>
        <w:t>] - KOMUNIKACJA ZEWNĘTRZNA</w:t>
      </w:r>
    </w:p>
    <w:p w14:paraId="2FA9ECD6" w14:textId="77777777" w:rsidR="0049179A" w:rsidRPr="000A73A7" w:rsidRDefault="0049179A" w:rsidP="00CB3814">
      <w:pPr>
        <w:pStyle w:val="Nagwek1"/>
        <w:keepNext w:val="0"/>
        <w:keepLines w:val="0"/>
        <w:numPr>
          <w:ilvl w:val="0"/>
          <w:numId w:val="8"/>
        </w:numPr>
        <w:spacing w:before="400" w:after="200" w:line="276" w:lineRule="auto"/>
        <w:jc w:val="both"/>
        <w:rPr>
          <w:rFonts w:ascii="Arial" w:hAnsi="Arial" w:cs="Arial"/>
          <w:b/>
          <w:bCs/>
          <w:color w:val="auto"/>
          <w:sz w:val="22"/>
          <w:szCs w:val="22"/>
        </w:rPr>
      </w:pPr>
      <w:r w:rsidRPr="000A73A7">
        <w:rPr>
          <w:rFonts w:ascii="Arial" w:hAnsi="Arial" w:cs="Arial"/>
          <w:b/>
          <w:bCs/>
          <w:color w:val="auto"/>
          <w:sz w:val="22"/>
          <w:szCs w:val="22"/>
        </w:rPr>
        <w:t>POSTANOWIENIA OGÓLNE</w:t>
      </w:r>
    </w:p>
    <w:p w14:paraId="24EFAB68" w14:textId="77777777" w:rsidR="0049179A" w:rsidRPr="000A73A7" w:rsidRDefault="0049179A" w:rsidP="00CB3814">
      <w:pPr>
        <w:pStyle w:val="Nagwek2"/>
        <w:keepNext w:val="0"/>
        <w:keepLines w:val="0"/>
        <w:numPr>
          <w:ilvl w:val="1"/>
          <w:numId w:val="8"/>
        </w:numPr>
        <w:tabs>
          <w:tab w:val="left" w:pos="1276"/>
        </w:tabs>
        <w:spacing w:before="0" w:after="200" w:line="276" w:lineRule="auto"/>
        <w:ind w:left="1276" w:hanging="709"/>
        <w:jc w:val="both"/>
        <w:rPr>
          <w:rFonts w:ascii="Arial" w:hAnsi="Arial" w:cs="Arial"/>
          <w:color w:val="auto"/>
          <w:sz w:val="22"/>
          <w:szCs w:val="22"/>
        </w:rPr>
      </w:pPr>
      <w:r w:rsidRPr="000A73A7">
        <w:rPr>
          <w:rFonts w:ascii="Arial" w:hAnsi="Arial" w:cs="Arial"/>
          <w:color w:val="auto"/>
          <w:sz w:val="22"/>
          <w:szCs w:val="22"/>
        </w:rPr>
        <w:t xml:space="preserve">Niniejszy Załącznik stanowi integralną część umowy ramowej na </w:t>
      </w:r>
      <w:r>
        <w:rPr>
          <w:rFonts w:ascii="Arial" w:hAnsi="Arial" w:cs="Arial"/>
          <w:color w:val="auto"/>
          <w:sz w:val="22"/>
          <w:szCs w:val="22"/>
        </w:rPr>
        <w:t xml:space="preserve">wynajem kontenerów </w:t>
      </w:r>
      <w:r w:rsidRPr="000A73A7">
        <w:rPr>
          <w:rFonts w:ascii="Arial" w:hAnsi="Arial" w:cs="Arial"/>
          <w:color w:val="auto"/>
          <w:sz w:val="22"/>
          <w:szCs w:val="22"/>
        </w:rPr>
        <w:t>nr [</w:t>
      </w:r>
      <w:r w:rsidRPr="000A73A7">
        <w:rPr>
          <w:rFonts w:ascii="Arial" w:hAnsi="Arial" w:cs="Arial"/>
          <w:color w:val="auto"/>
          <w:sz w:val="22"/>
          <w:szCs w:val="22"/>
          <w:highlight w:val="yellow"/>
        </w:rPr>
        <w:t>…</w:t>
      </w:r>
      <w:r w:rsidRPr="000A73A7">
        <w:rPr>
          <w:rFonts w:ascii="Arial" w:hAnsi="Arial" w:cs="Arial"/>
          <w:color w:val="auto"/>
          <w:sz w:val="22"/>
          <w:szCs w:val="22"/>
        </w:rPr>
        <w:t>] zawartej w dniu [</w:t>
      </w:r>
      <w:r w:rsidRPr="000A73A7">
        <w:rPr>
          <w:rFonts w:ascii="Arial" w:hAnsi="Arial" w:cs="Arial"/>
          <w:color w:val="auto"/>
          <w:sz w:val="22"/>
          <w:szCs w:val="22"/>
          <w:highlight w:val="yellow"/>
        </w:rPr>
        <w:t>…</w:t>
      </w:r>
      <w:r w:rsidRPr="000A73A7">
        <w:rPr>
          <w:rFonts w:ascii="Arial" w:hAnsi="Arial" w:cs="Arial"/>
          <w:color w:val="auto"/>
          <w:sz w:val="22"/>
          <w:szCs w:val="22"/>
        </w:rPr>
        <w:t>] pomiędzy ORLEN S.A. a [</w:t>
      </w:r>
      <w:r w:rsidRPr="000A73A7">
        <w:rPr>
          <w:rFonts w:ascii="Arial" w:hAnsi="Arial" w:cs="Arial"/>
          <w:color w:val="auto"/>
          <w:sz w:val="22"/>
          <w:szCs w:val="22"/>
          <w:highlight w:val="yellow"/>
        </w:rPr>
        <w:t>…</w:t>
      </w:r>
      <w:r w:rsidRPr="000A73A7">
        <w:rPr>
          <w:rFonts w:ascii="Arial" w:hAnsi="Arial" w:cs="Arial"/>
          <w:color w:val="auto"/>
          <w:sz w:val="22"/>
          <w:szCs w:val="22"/>
        </w:rPr>
        <w:t>] (dalej: „</w:t>
      </w:r>
      <w:r w:rsidRPr="000A73A7">
        <w:rPr>
          <w:rFonts w:ascii="Arial" w:hAnsi="Arial" w:cs="Arial"/>
          <w:b/>
          <w:color w:val="auto"/>
          <w:sz w:val="22"/>
          <w:szCs w:val="22"/>
        </w:rPr>
        <w:t>Umowa</w:t>
      </w:r>
      <w:r w:rsidRPr="000A73A7">
        <w:rPr>
          <w:rFonts w:ascii="Arial" w:hAnsi="Arial" w:cs="Arial"/>
          <w:color w:val="auto"/>
          <w:sz w:val="22"/>
          <w:szCs w:val="22"/>
        </w:rPr>
        <w:t>”).</w:t>
      </w:r>
    </w:p>
    <w:p w14:paraId="198F6A35" w14:textId="77777777" w:rsidR="0049179A" w:rsidRPr="000A73A7" w:rsidRDefault="0049179A" w:rsidP="00CB3814">
      <w:pPr>
        <w:pStyle w:val="Nagwek2"/>
        <w:keepNext w:val="0"/>
        <w:keepLines w:val="0"/>
        <w:numPr>
          <w:ilvl w:val="1"/>
          <w:numId w:val="8"/>
        </w:numPr>
        <w:tabs>
          <w:tab w:val="left" w:pos="1276"/>
        </w:tabs>
        <w:spacing w:before="0" w:after="200" w:line="276" w:lineRule="auto"/>
        <w:ind w:left="1276" w:hanging="709"/>
        <w:jc w:val="both"/>
        <w:rPr>
          <w:rFonts w:ascii="Arial" w:hAnsi="Arial" w:cs="Arial"/>
          <w:color w:val="auto"/>
          <w:sz w:val="22"/>
          <w:szCs w:val="22"/>
        </w:rPr>
      </w:pPr>
      <w:r w:rsidRPr="000A73A7">
        <w:rPr>
          <w:rFonts w:ascii="Arial" w:hAnsi="Arial" w:cs="Arial"/>
          <w:color w:val="auto"/>
          <w:sz w:val="22"/>
          <w:szCs w:val="22"/>
        </w:rPr>
        <w:t>Pojęciom pisanym w Załączniku wielką literą, które nie zostały w niniejszym Załączniku zdefiniowane, Strony nadają znaczenie przyjęte w Umowie.</w:t>
      </w:r>
    </w:p>
    <w:p w14:paraId="2DEA3A4A" w14:textId="77777777" w:rsidR="0049179A" w:rsidRPr="000A73A7" w:rsidRDefault="0049179A" w:rsidP="00CB3814">
      <w:pPr>
        <w:pStyle w:val="Nagwek1"/>
        <w:keepNext w:val="0"/>
        <w:keepLines w:val="0"/>
        <w:numPr>
          <w:ilvl w:val="0"/>
          <w:numId w:val="8"/>
        </w:numPr>
        <w:spacing w:before="360" w:after="200" w:line="276" w:lineRule="auto"/>
        <w:ind w:left="567" w:hanging="567"/>
        <w:jc w:val="both"/>
        <w:rPr>
          <w:rFonts w:ascii="Arial" w:hAnsi="Arial" w:cs="Arial"/>
          <w:b/>
          <w:bCs/>
          <w:color w:val="auto"/>
          <w:sz w:val="22"/>
          <w:szCs w:val="22"/>
        </w:rPr>
      </w:pPr>
      <w:r w:rsidRPr="000A73A7">
        <w:rPr>
          <w:rFonts w:ascii="Arial" w:hAnsi="Arial" w:cs="Arial"/>
          <w:b/>
          <w:bCs/>
          <w:color w:val="auto"/>
          <w:sz w:val="22"/>
          <w:szCs w:val="22"/>
        </w:rPr>
        <w:t>PRZECIWDZIAŁANIE KORUPCJI</w:t>
      </w:r>
    </w:p>
    <w:p w14:paraId="0DCAE3DB" w14:textId="77777777" w:rsidR="0049179A" w:rsidRPr="000A73A7" w:rsidRDefault="0049179A" w:rsidP="00CB3814">
      <w:pPr>
        <w:pStyle w:val="Nagwek2"/>
        <w:keepNext w:val="0"/>
        <w:keepLines w:val="0"/>
        <w:numPr>
          <w:ilvl w:val="1"/>
          <w:numId w:val="8"/>
        </w:numPr>
        <w:tabs>
          <w:tab w:val="left" w:pos="1276"/>
        </w:tabs>
        <w:spacing w:before="0" w:after="200" w:line="276" w:lineRule="auto"/>
        <w:ind w:left="1276" w:hanging="709"/>
        <w:jc w:val="both"/>
        <w:rPr>
          <w:rFonts w:ascii="Arial" w:hAnsi="Arial" w:cs="Arial"/>
          <w:color w:val="auto"/>
          <w:sz w:val="22"/>
          <w:szCs w:val="22"/>
        </w:rPr>
      </w:pPr>
      <w:r w:rsidRPr="000A73A7">
        <w:rPr>
          <w:rFonts w:ascii="Arial" w:hAnsi="Arial" w:cs="Arial"/>
          <w:color w:val="auto"/>
          <w:sz w:val="22"/>
          <w:szCs w:val="22"/>
        </w:rPr>
        <w:t>Wykonawca zobowiązuje się uzyskać uprzednią zgodę Zamawiającego, wyrażoną w formie pisemnej pod rygorem nieważności, na zamieszczenie firmy spółki, znaku towarowego lub logo Zamawiającego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w:t>
      </w:r>
    </w:p>
    <w:p w14:paraId="3B93FA29" w14:textId="77777777" w:rsidR="0049179A" w:rsidRPr="000A73A7" w:rsidRDefault="0049179A" w:rsidP="00CB3814">
      <w:pPr>
        <w:pStyle w:val="Nagwek2"/>
        <w:keepNext w:val="0"/>
        <w:keepLines w:val="0"/>
        <w:numPr>
          <w:ilvl w:val="1"/>
          <w:numId w:val="8"/>
        </w:numPr>
        <w:tabs>
          <w:tab w:val="left" w:pos="1276"/>
        </w:tabs>
        <w:spacing w:before="0" w:after="200" w:line="276" w:lineRule="auto"/>
        <w:ind w:left="1276" w:hanging="709"/>
        <w:jc w:val="both"/>
        <w:rPr>
          <w:rFonts w:ascii="Arial" w:hAnsi="Arial" w:cs="Arial"/>
          <w:color w:val="auto"/>
          <w:sz w:val="22"/>
          <w:szCs w:val="22"/>
        </w:rPr>
      </w:pPr>
      <w:r w:rsidRPr="000A73A7">
        <w:rPr>
          <w:rFonts w:ascii="Arial" w:hAnsi="Arial" w:cs="Arial"/>
          <w:color w:val="auto"/>
          <w:sz w:val="22"/>
          <w:szCs w:val="22"/>
        </w:rPr>
        <w:t>Wykonawca zobowiązuje się również do uzyskania uprzedniej zgody Zamawiającego, wyrażonej w formie pisemnej pod rygorem nieważności,</w:t>
      </w:r>
      <w:r w:rsidRPr="000A73A7" w:rsidDel="00DE3E5F">
        <w:rPr>
          <w:rFonts w:ascii="Arial" w:hAnsi="Arial" w:cs="Arial"/>
          <w:color w:val="auto"/>
          <w:sz w:val="22"/>
          <w:szCs w:val="22"/>
        </w:rPr>
        <w:t xml:space="preserve"> </w:t>
      </w:r>
      <w:r w:rsidRPr="000A73A7">
        <w:rPr>
          <w:rFonts w:ascii="Arial" w:hAnsi="Arial" w:cs="Arial"/>
          <w:color w:val="auto"/>
          <w:sz w:val="22"/>
          <w:szCs w:val="22"/>
        </w:rPr>
        <w:t>na przekazanie środkom masowego przekazu takim jak prasa, radio, TV, Internet jakichkolwiek informacji dotyczących Umowy, w tym poszczególnych Zamówień. W takim przypadku, Wykonawca zobowiązuje się do przedłożenia do Zamawiającego, wraz z wnioskiem o wyrażenie zgody, treści informacji jaka miałaby zostać wykorzystana w środkach masowego przekazu.</w:t>
      </w:r>
    </w:p>
    <w:p w14:paraId="36F0DA2D" w14:textId="77777777" w:rsidR="0049179A" w:rsidRPr="000A73A7" w:rsidRDefault="0049179A" w:rsidP="00CB3814">
      <w:pPr>
        <w:pStyle w:val="Nagwek2"/>
        <w:keepNext w:val="0"/>
        <w:keepLines w:val="0"/>
        <w:numPr>
          <w:ilvl w:val="1"/>
          <w:numId w:val="8"/>
        </w:numPr>
        <w:tabs>
          <w:tab w:val="left" w:pos="1276"/>
        </w:tabs>
        <w:spacing w:before="0" w:after="200" w:line="276" w:lineRule="auto"/>
        <w:ind w:left="1276" w:hanging="709"/>
        <w:jc w:val="both"/>
        <w:rPr>
          <w:rFonts w:ascii="Arial" w:hAnsi="Arial" w:cs="Arial"/>
          <w:color w:val="auto"/>
          <w:sz w:val="22"/>
          <w:szCs w:val="22"/>
        </w:rPr>
      </w:pPr>
      <w:r w:rsidRPr="000A73A7">
        <w:rPr>
          <w:rFonts w:ascii="Arial" w:hAnsi="Arial" w:cs="Arial"/>
          <w:color w:val="auto"/>
          <w:sz w:val="22"/>
          <w:szCs w:val="22"/>
        </w:rPr>
        <w:t>W razie niewykonania lub nienależytego wykonania zobowiązań określonych w niniejszym Załączniku, Zamawiający jest uprawniony do naliczenia kary umownej w wysokości 100.000,00 zł (słownie: sto tysięcy złotych) za każdy przypadek naruszenia. Zapłata kary umownej, o której mowa w zdaniu poprzedzającym, nie ogranicza prawa Zamawiającego</w:t>
      </w:r>
      <w:r w:rsidRPr="000A73A7" w:rsidDel="00DE3E5F">
        <w:rPr>
          <w:rFonts w:ascii="Arial" w:hAnsi="Arial" w:cs="Arial"/>
          <w:color w:val="auto"/>
          <w:sz w:val="22"/>
          <w:szCs w:val="22"/>
        </w:rPr>
        <w:t xml:space="preserve"> </w:t>
      </w:r>
      <w:r w:rsidRPr="000A73A7">
        <w:rPr>
          <w:rFonts w:ascii="Arial" w:hAnsi="Arial" w:cs="Arial"/>
          <w:color w:val="auto"/>
          <w:sz w:val="22"/>
          <w:szCs w:val="22"/>
        </w:rPr>
        <w:t>do dochodzenia odszkodowania uzupełniającego na zasadach ogólnych, w przypadku, gdy wysokość poniesionej szkody przewyższa zastrzeżoną wysokość kary umownej.</w:t>
      </w:r>
    </w:p>
    <w:p w14:paraId="50EEBDAC" w14:textId="77777777" w:rsidR="0049179A" w:rsidRDefault="0049179A" w:rsidP="0049179A">
      <w:pPr>
        <w:pStyle w:val="Teksttreci0"/>
        <w:tabs>
          <w:tab w:val="left" w:leader="dot" w:pos="2982"/>
        </w:tabs>
        <w:spacing w:after="60" w:line="240" w:lineRule="auto"/>
        <w:ind w:firstLine="440"/>
        <w:rPr>
          <w:color w:val="auto"/>
          <w:sz w:val="22"/>
          <w:szCs w:val="22"/>
        </w:rPr>
      </w:pPr>
      <w:r w:rsidRPr="000A73A7">
        <w:rPr>
          <w:color w:val="auto"/>
          <w:sz w:val="22"/>
          <w:szCs w:val="22"/>
        </w:rPr>
        <w:t>Zobowiązanie określone w niniejszym Załączniku wiąże w czasie obowiązywania Umowy, jak również w okresie 5 lat po jej rozwiązaniu, wygaśnięciu lub uchyleniu bądź zniweczeniu jej skutków prawnych.</w:t>
      </w:r>
    </w:p>
    <w:p w14:paraId="71EF5AB4" w14:textId="77777777" w:rsidR="0049179A" w:rsidRDefault="0049179A">
      <w:pPr>
        <w:rPr>
          <w:color w:val="FF0000"/>
          <w:sz w:val="20"/>
          <w:szCs w:val="20"/>
        </w:rPr>
      </w:pPr>
      <w:r>
        <w:rPr>
          <w:color w:val="FF0000"/>
          <w:sz w:val="20"/>
          <w:szCs w:val="20"/>
        </w:rPr>
        <w:br w:type="page"/>
      </w:r>
    </w:p>
    <w:p w14:paraId="0677A8D3" w14:textId="77777777" w:rsidR="009F1EE3" w:rsidRPr="009F1EE3" w:rsidRDefault="009F1EE3" w:rsidP="009F1EE3">
      <w:pPr>
        <w:pStyle w:val="Nagwek1"/>
        <w:spacing w:before="0" w:after="60" w:line="276" w:lineRule="auto"/>
        <w:jc w:val="both"/>
        <w:rPr>
          <w:rFonts w:ascii="Arial" w:hAnsi="Arial" w:cs="Arial"/>
          <w:b/>
          <w:bCs/>
          <w:color w:val="auto"/>
          <w:sz w:val="20"/>
          <w:szCs w:val="20"/>
        </w:rPr>
      </w:pPr>
      <w:r w:rsidRPr="009F1EE3">
        <w:rPr>
          <w:rFonts w:ascii="Arial" w:hAnsi="Arial" w:cs="Arial"/>
          <w:b/>
          <w:bCs/>
          <w:color w:val="auto"/>
          <w:sz w:val="20"/>
          <w:szCs w:val="20"/>
        </w:rPr>
        <w:lastRenderedPageBreak/>
        <w:t xml:space="preserve">ZAŁĄCZNIK NR </w:t>
      </w:r>
      <w:r w:rsidR="00D7507F">
        <w:rPr>
          <w:rFonts w:ascii="Arial" w:hAnsi="Arial" w:cs="Arial"/>
          <w:b/>
          <w:bCs/>
          <w:color w:val="auto"/>
          <w:sz w:val="20"/>
          <w:szCs w:val="20"/>
        </w:rPr>
        <w:t>8</w:t>
      </w:r>
      <w:r w:rsidRPr="009F1EE3">
        <w:rPr>
          <w:rFonts w:ascii="Arial" w:hAnsi="Arial" w:cs="Arial"/>
          <w:b/>
          <w:bCs/>
          <w:color w:val="auto"/>
          <w:sz w:val="20"/>
          <w:szCs w:val="20"/>
        </w:rPr>
        <w:t xml:space="preserve"> DO UMOWY RAMOWEJ NR ……………….…. - KLAUZULA ANTYKORUPCYJNA</w:t>
      </w:r>
    </w:p>
    <w:p w14:paraId="37945CD4" w14:textId="77777777" w:rsidR="00932892" w:rsidRPr="00A2056A" w:rsidRDefault="00932892" w:rsidP="00CB3814">
      <w:pPr>
        <w:pStyle w:val="Nagwek1"/>
        <w:keepNext w:val="0"/>
        <w:keepLines w:val="0"/>
        <w:numPr>
          <w:ilvl w:val="0"/>
          <w:numId w:val="7"/>
        </w:numPr>
        <w:spacing w:before="120" w:after="60" w:line="276" w:lineRule="auto"/>
        <w:ind w:left="284" w:hanging="284"/>
        <w:jc w:val="both"/>
        <w:rPr>
          <w:rFonts w:ascii="Arial" w:hAnsi="Arial" w:cs="Arial"/>
          <w:b/>
          <w:bCs/>
          <w:color w:val="auto"/>
          <w:sz w:val="20"/>
          <w:szCs w:val="20"/>
        </w:rPr>
      </w:pPr>
      <w:r w:rsidRPr="00A2056A">
        <w:rPr>
          <w:rFonts w:ascii="Arial" w:hAnsi="Arial" w:cs="Arial"/>
          <w:b/>
          <w:bCs/>
          <w:color w:val="auto"/>
          <w:sz w:val="20"/>
          <w:szCs w:val="20"/>
        </w:rPr>
        <w:t>POSTANOWIENIA OGÓLNE</w:t>
      </w:r>
    </w:p>
    <w:p w14:paraId="51B9F101" w14:textId="77777777" w:rsidR="00932892" w:rsidRPr="00AF02AD" w:rsidRDefault="00932892" w:rsidP="00CB3814">
      <w:pPr>
        <w:pStyle w:val="Nagwek2"/>
        <w:keepNext w:val="0"/>
        <w:keepLines w:val="0"/>
        <w:numPr>
          <w:ilvl w:val="1"/>
          <w:numId w:val="7"/>
        </w:numPr>
        <w:tabs>
          <w:tab w:val="left" w:pos="709"/>
        </w:tabs>
        <w:spacing w:before="0" w:after="60" w:line="276" w:lineRule="auto"/>
        <w:ind w:left="426" w:hanging="426"/>
        <w:jc w:val="both"/>
        <w:rPr>
          <w:rFonts w:ascii="Arial" w:hAnsi="Arial" w:cs="Arial"/>
          <w:color w:val="auto"/>
          <w:sz w:val="20"/>
          <w:szCs w:val="20"/>
        </w:rPr>
      </w:pPr>
      <w:r w:rsidRPr="00AF02AD">
        <w:rPr>
          <w:rFonts w:ascii="Arial" w:hAnsi="Arial" w:cs="Arial"/>
          <w:color w:val="auto"/>
          <w:sz w:val="20"/>
          <w:szCs w:val="20"/>
        </w:rPr>
        <w:t>Niniejszy Załącznik stanowi integralną część umowy ramowej na serwis klimatyzacji nr [</w:t>
      </w:r>
      <w:r w:rsidRPr="00AF02AD">
        <w:rPr>
          <w:rFonts w:ascii="Arial" w:hAnsi="Arial" w:cs="Arial"/>
          <w:color w:val="auto"/>
          <w:sz w:val="20"/>
          <w:szCs w:val="20"/>
          <w:highlight w:val="yellow"/>
        </w:rPr>
        <w:t>…</w:t>
      </w:r>
      <w:r w:rsidRPr="00AF02AD">
        <w:rPr>
          <w:rFonts w:ascii="Arial" w:hAnsi="Arial" w:cs="Arial"/>
          <w:color w:val="auto"/>
          <w:sz w:val="20"/>
          <w:szCs w:val="20"/>
        </w:rPr>
        <w:t>] zawartej w dniu [</w:t>
      </w:r>
      <w:r w:rsidRPr="00AF02AD">
        <w:rPr>
          <w:rFonts w:ascii="Arial" w:hAnsi="Arial" w:cs="Arial"/>
          <w:color w:val="auto"/>
          <w:sz w:val="20"/>
          <w:szCs w:val="20"/>
          <w:highlight w:val="yellow"/>
        </w:rPr>
        <w:t>…</w:t>
      </w:r>
      <w:r w:rsidRPr="00AF02AD">
        <w:rPr>
          <w:rFonts w:ascii="Arial" w:hAnsi="Arial" w:cs="Arial"/>
          <w:color w:val="auto"/>
          <w:sz w:val="20"/>
          <w:szCs w:val="20"/>
        </w:rPr>
        <w:t>] pomiędzy ORLEN S.A. a [</w:t>
      </w:r>
      <w:r w:rsidRPr="00AF02AD">
        <w:rPr>
          <w:rFonts w:ascii="Arial" w:hAnsi="Arial" w:cs="Arial"/>
          <w:color w:val="auto"/>
          <w:sz w:val="20"/>
          <w:szCs w:val="20"/>
          <w:highlight w:val="yellow"/>
        </w:rPr>
        <w:t>…</w:t>
      </w:r>
      <w:r w:rsidRPr="00AF02AD">
        <w:rPr>
          <w:rFonts w:ascii="Arial" w:hAnsi="Arial" w:cs="Arial"/>
          <w:color w:val="auto"/>
          <w:sz w:val="20"/>
          <w:szCs w:val="20"/>
        </w:rPr>
        <w:t>] (dalej: „</w:t>
      </w:r>
      <w:r w:rsidRPr="00AF02AD">
        <w:rPr>
          <w:rFonts w:ascii="Arial" w:hAnsi="Arial" w:cs="Arial"/>
          <w:b/>
          <w:color w:val="auto"/>
          <w:sz w:val="20"/>
          <w:szCs w:val="20"/>
        </w:rPr>
        <w:t>Umowa</w:t>
      </w:r>
      <w:r w:rsidRPr="00AF02AD">
        <w:rPr>
          <w:rFonts w:ascii="Arial" w:hAnsi="Arial" w:cs="Arial"/>
          <w:color w:val="auto"/>
          <w:sz w:val="20"/>
          <w:szCs w:val="20"/>
        </w:rPr>
        <w:t>”).</w:t>
      </w:r>
    </w:p>
    <w:p w14:paraId="655F91D9" w14:textId="77777777" w:rsidR="00932892" w:rsidRPr="001A595C" w:rsidRDefault="00932892" w:rsidP="00CB3814">
      <w:pPr>
        <w:pStyle w:val="Nagwek2"/>
        <w:keepNext w:val="0"/>
        <w:keepLines w:val="0"/>
        <w:numPr>
          <w:ilvl w:val="1"/>
          <w:numId w:val="7"/>
        </w:numPr>
        <w:tabs>
          <w:tab w:val="left" w:pos="709"/>
        </w:tabs>
        <w:spacing w:before="0" w:after="60" w:line="276" w:lineRule="auto"/>
        <w:ind w:left="426" w:hanging="426"/>
        <w:jc w:val="both"/>
        <w:rPr>
          <w:rFonts w:ascii="Arial" w:hAnsi="Arial" w:cs="Arial"/>
          <w:color w:val="auto"/>
          <w:sz w:val="19"/>
          <w:szCs w:val="19"/>
        </w:rPr>
      </w:pPr>
      <w:r w:rsidRPr="00AF02AD">
        <w:rPr>
          <w:rFonts w:ascii="Arial" w:hAnsi="Arial" w:cs="Arial"/>
          <w:color w:val="auto"/>
          <w:sz w:val="20"/>
          <w:szCs w:val="20"/>
        </w:rPr>
        <w:t>Pojęciom pisanym w Załączniku wielką literą, które nie zostały w niniejszym Załączniku zdefiniowane, Strony nadają znaczenie przyjęte w Umowie</w:t>
      </w:r>
      <w:r w:rsidRPr="001A595C">
        <w:rPr>
          <w:rFonts w:ascii="Arial" w:hAnsi="Arial" w:cs="Arial"/>
          <w:color w:val="auto"/>
          <w:sz w:val="19"/>
          <w:szCs w:val="19"/>
        </w:rPr>
        <w:t>.</w:t>
      </w:r>
    </w:p>
    <w:p w14:paraId="1E6B0D8C" w14:textId="77777777" w:rsidR="00932892" w:rsidRPr="001A595C" w:rsidRDefault="00932892" w:rsidP="00CB3814">
      <w:pPr>
        <w:pStyle w:val="Nagwek1"/>
        <w:keepNext w:val="0"/>
        <w:keepLines w:val="0"/>
        <w:numPr>
          <w:ilvl w:val="0"/>
          <w:numId w:val="7"/>
        </w:numPr>
        <w:spacing w:before="0" w:after="60" w:line="276" w:lineRule="auto"/>
        <w:ind w:left="284" w:hanging="284"/>
        <w:jc w:val="both"/>
        <w:rPr>
          <w:rFonts w:ascii="Arial" w:hAnsi="Arial" w:cs="Arial"/>
          <w:b/>
          <w:bCs/>
          <w:color w:val="auto"/>
          <w:sz w:val="19"/>
          <w:szCs w:val="19"/>
        </w:rPr>
      </w:pPr>
      <w:r w:rsidRPr="001A595C">
        <w:rPr>
          <w:rFonts w:ascii="Arial" w:hAnsi="Arial" w:cs="Arial"/>
          <w:b/>
          <w:bCs/>
          <w:color w:val="auto"/>
          <w:sz w:val="19"/>
          <w:szCs w:val="19"/>
        </w:rPr>
        <w:t>PRZECIWDZIAŁANIE KORUPCJI</w:t>
      </w:r>
    </w:p>
    <w:p w14:paraId="0BF373ED" w14:textId="77777777" w:rsidR="00932892" w:rsidRPr="005D1BB0" w:rsidRDefault="00932892" w:rsidP="00932892">
      <w:pPr>
        <w:spacing w:after="0" w:line="240" w:lineRule="auto"/>
        <w:jc w:val="both"/>
        <w:rPr>
          <w:rFonts w:ascii="Arial" w:eastAsia="Times New Roman" w:hAnsi="Arial" w:cs="Arial"/>
          <w:szCs w:val="20"/>
          <w:lang w:eastAsia="pl-PL"/>
        </w:rPr>
      </w:pPr>
    </w:p>
    <w:p w14:paraId="15B30A31" w14:textId="77777777" w:rsidR="00932892" w:rsidRPr="00BB206B" w:rsidRDefault="00932892" w:rsidP="00CB3814">
      <w:pPr>
        <w:pStyle w:val="Akapitzlist"/>
        <w:numPr>
          <w:ilvl w:val="1"/>
          <w:numId w:val="7"/>
        </w:numPr>
        <w:ind w:left="426" w:hanging="426"/>
        <w:jc w:val="both"/>
        <w:rPr>
          <w:rFonts w:ascii="Arial" w:eastAsia="Times New Roman" w:hAnsi="Arial" w:cs="Arial"/>
          <w:sz w:val="20"/>
          <w:szCs w:val="20"/>
        </w:rPr>
      </w:pPr>
      <w:r w:rsidRPr="00BB206B">
        <w:rPr>
          <w:rFonts w:ascii="Arial" w:eastAsia="Times New Roman" w:hAnsi="Arial" w:cs="Arial"/>
          <w:sz w:val="20"/>
          <w:szCs w:val="2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09AAB08" w14:textId="77777777" w:rsidR="00932892" w:rsidRPr="00BB206B" w:rsidRDefault="00932892" w:rsidP="00CB3814">
      <w:pPr>
        <w:pStyle w:val="Akapitzlist"/>
        <w:numPr>
          <w:ilvl w:val="1"/>
          <w:numId w:val="7"/>
        </w:numPr>
        <w:ind w:left="426" w:hanging="426"/>
        <w:jc w:val="both"/>
        <w:rPr>
          <w:rFonts w:ascii="Arial" w:eastAsia="Times New Roman" w:hAnsi="Arial" w:cs="Arial"/>
          <w:sz w:val="20"/>
          <w:szCs w:val="20"/>
        </w:rPr>
      </w:pPr>
      <w:r w:rsidRPr="00BB206B">
        <w:rPr>
          <w:rFonts w:ascii="Arial" w:eastAsia="Times New Roman" w:hAnsi="Arial" w:cs="Arial"/>
          <w:sz w:val="20"/>
          <w:szCs w:val="20"/>
        </w:rPr>
        <w:t xml:space="preserve">Każda ze Stron zaświadcza, że wdrożyła procedury przeciwdziałania korupcji i konfliktowi interesów. </w:t>
      </w:r>
    </w:p>
    <w:p w14:paraId="18A01259" w14:textId="77777777" w:rsidR="00932892" w:rsidRPr="00BB206B" w:rsidRDefault="00932892" w:rsidP="00CB3814">
      <w:pPr>
        <w:pStyle w:val="Akapitzlist"/>
        <w:numPr>
          <w:ilvl w:val="1"/>
          <w:numId w:val="7"/>
        </w:numPr>
        <w:ind w:left="426" w:hanging="426"/>
        <w:jc w:val="both"/>
        <w:rPr>
          <w:rFonts w:ascii="Arial" w:eastAsia="Times New Roman" w:hAnsi="Arial" w:cs="Arial"/>
          <w:sz w:val="20"/>
          <w:szCs w:val="20"/>
        </w:rPr>
      </w:pPr>
      <w:r w:rsidRPr="00BB206B">
        <w:rPr>
          <w:rFonts w:ascii="Arial" w:eastAsia="Times New Roman" w:hAnsi="Arial" w:cs="Arial"/>
          <w:sz w:val="20"/>
          <w:szCs w:val="20"/>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4FEC9BE6" w14:textId="77777777" w:rsidR="00932892" w:rsidRPr="00BB206B" w:rsidRDefault="00932892" w:rsidP="00CB3814">
      <w:pPr>
        <w:pStyle w:val="Akapitzlist"/>
        <w:numPr>
          <w:ilvl w:val="1"/>
          <w:numId w:val="7"/>
        </w:numPr>
        <w:ind w:left="426" w:hanging="426"/>
        <w:jc w:val="both"/>
        <w:rPr>
          <w:rFonts w:ascii="Arial" w:eastAsia="Times New Roman" w:hAnsi="Arial" w:cs="Arial"/>
          <w:sz w:val="20"/>
          <w:szCs w:val="20"/>
        </w:rPr>
      </w:pPr>
      <w:r w:rsidRPr="00BB206B">
        <w:rPr>
          <w:rFonts w:ascii="Arial" w:eastAsia="Times New Roman" w:hAnsi="Arial" w:cs="Arial"/>
          <w:sz w:val="20"/>
          <w:szCs w:val="20"/>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325AFE7" w14:textId="77777777" w:rsidR="00932892" w:rsidRPr="00BB206B" w:rsidRDefault="00932892" w:rsidP="00CB3814">
      <w:pPr>
        <w:numPr>
          <w:ilvl w:val="0"/>
          <w:numId w:val="17"/>
        </w:numPr>
        <w:spacing w:after="0" w:line="240" w:lineRule="auto"/>
        <w:ind w:hanging="371"/>
        <w:contextualSpacing/>
        <w:jc w:val="both"/>
        <w:rPr>
          <w:rFonts w:ascii="Arial" w:eastAsia="Times New Roman" w:hAnsi="Arial" w:cs="Arial"/>
          <w:sz w:val="20"/>
          <w:szCs w:val="20"/>
          <w:lang w:eastAsia="pl-PL"/>
        </w:rPr>
      </w:pPr>
      <w:r w:rsidRPr="00BB206B">
        <w:rPr>
          <w:rFonts w:ascii="Arial" w:eastAsia="Times New Roman" w:hAnsi="Arial" w:cs="Arial"/>
          <w:sz w:val="20"/>
          <w:szCs w:val="20"/>
          <w:lang w:eastAsia="pl-PL"/>
        </w:rPr>
        <w:t>członkowi zarządu, dyrektorowi, pracownikowi, ani agentowi Strony lub któregokolwiek kontrolowanego lub powiązanego podmiotu gospodarczego Stron,</w:t>
      </w:r>
    </w:p>
    <w:p w14:paraId="17DA1998" w14:textId="77777777" w:rsidR="00932892" w:rsidRPr="00BB206B" w:rsidRDefault="00932892" w:rsidP="00CB3814">
      <w:pPr>
        <w:numPr>
          <w:ilvl w:val="0"/>
          <w:numId w:val="17"/>
        </w:numPr>
        <w:spacing w:after="0" w:line="240" w:lineRule="auto"/>
        <w:ind w:hanging="371"/>
        <w:contextualSpacing/>
        <w:jc w:val="both"/>
        <w:rPr>
          <w:rFonts w:ascii="Arial" w:eastAsia="Times New Roman" w:hAnsi="Arial" w:cs="Arial"/>
          <w:sz w:val="20"/>
          <w:szCs w:val="20"/>
          <w:lang w:eastAsia="pl-PL"/>
        </w:rPr>
      </w:pPr>
      <w:r w:rsidRPr="00BB206B">
        <w:rPr>
          <w:rFonts w:ascii="Arial" w:eastAsia="Times New Roman" w:hAnsi="Arial" w:cs="Arial"/>
          <w:sz w:val="20"/>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514AC8B" w14:textId="77777777" w:rsidR="00932892" w:rsidRPr="00BB206B" w:rsidRDefault="00932892" w:rsidP="00CB3814">
      <w:pPr>
        <w:numPr>
          <w:ilvl w:val="0"/>
          <w:numId w:val="17"/>
        </w:numPr>
        <w:spacing w:after="0" w:line="240" w:lineRule="auto"/>
        <w:ind w:hanging="371"/>
        <w:contextualSpacing/>
        <w:jc w:val="both"/>
        <w:rPr>
          <w:rFonts w:ascii="Arial" w:eastAsia="Times New Roman" w:hAnsi="Arial" w:cs="Arial"/>
          <w:sz w:val="20"/>
          <w:szCs w:val="20"/>
          <w:lang w:eastAsia="pl-PL"/>
        </w:rPr>
      </w:pPr>
      <w:r w:rsidRPr="00BB206B">
        <w:rPr>
          <w:rFonts w:ascii="Arial" w:eastAsia="Times New Roman" w:hAnsi="Arial" w:cs="Arial"/>
          <w:sz w:val="20"/>
          <w:szCs w:val="20"/>
          <w:lang w:eastAsia="pl-PL"/>
        </w:rPr>
        <w:t xml:space="preserve">partii politycznej, członkowi partii politycznej, ani kandydatowi na urząd państwowy; </w:t>
      </w:r>
    </w:p>
    <w:p w14:paraId="252C1F8C" w14:textId="77777777" w:rsidR="00932892" w:rsidRPr="00BB206B" w:rsidRDefault="00932892" w:rsidP="00CB3814">
      <w:pPr>
        <w:numPr>
          <w:ilvl w:val="0"/>
          <w:numId w:val="17"/>
        </w:numPr>
        <w:spacing w:after="0" w:line="240" w:lineRule="auto"/>
        <w:ind w:hanging="371"/>
        <w:contextualSpacing/>
        <w:jc w:val="both"/>
        <w:rPr>
          <w:rFonts w:ascii="Arial" w:eastAsia="Times New Roman" w:hAnsi="Arial" w:cs="Arial"/>
          <w:sz w:val="20"/>
          <w:szCs w:val="20"/>
          <w:lang w:eastAsia="pl-PL"/>
        </w:rPr>
      </w:pPr>
      <w:r w:rsidRPr="00BB206B">
        <w:rPr>
          <w:rFonts w:ascii="Arial" w:eastAsia="Times New Roman" w:hAnsi="Arial" w:cs="Arial"/>
          <w:sz w:val="20"/>
          <w:szCs w:val="20"/>
          <w:lang w:eastAsia="pl-PL"/>
        </w:rPr>
        <w:t xml:space="preserve">agentowi ani pośrednikowi w zamian za opłacenie kogokolwiek z wyżej wymienionych; ani też </w:t>
      </w:r>
    </w:p>
    <w:p w14:paraId="28C3098A" w14:textId="77777777" w:rsidR="00932892" w:rsidRPr="00BB206B" w:rsidRDefault="00932892" w:rsidP="00CB3814">
      <w:pPr>
        <w:numPr>
          <w:ilvl w:val="0"/>
          <w:numId w:val="17"/>
        </w:numPr>
        <w:spacing w:after="0" w:line="240" w:lineRule="auto"/>
        <w:ind w:hanging="371"/>
        <w:contextualSpacing/>
        <w:jc w:val="both"/>
        <w:rPr>
          <w:rFonts w:ascii="Arial" w:eastAsia="Times New Roman" w:hAnsi="Arial" w:cs="Arial"/>
          <w:sz w:val="20"/>
          <w:szCs w:val="20"/>
          <w:lang w:eastAsia="pl-PL"/>
        </w:rPr>
      </w:pPr>
      <w:r w:rsidRPr="00BB206B">
        <w:rPr>
          <w:rFonts w:ascii="Arial" w:eastAsia="Times New Roman" w:hAnsi="Arial" w:cs="Arial"/>
          <w:sz w:val="20"/>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D51B824" w14:textId="77777777" w:rsidR="00932892" w:rsidRPr="00BB206B" w:rsidRDefault="00932892" w:rsidP="00CB3814">
      <w:pPr>
        <w:pStyle w:val="Akapitzlist"/>
        <w:numPr>
          <w:ilvl w:val="1"/>
          <w:numId w:val="7"/>
        </w:numPr>
        <w:ind w:left="426" w:hanging="426"/>
        <w:jc w:val="both"/>
        <w:rPr>
          <w:rFonts w:ascii="Arial" w:eastAsia="Times New Roman" w:hAnsi="Arial" w:cs="Arial"/>
          <w:sz w:val="20"/>
          <w:szCs w:val="20"/>
        </w:rPr>
      </w:pPr>
      <w:r w:rsidRPr="00BB206B">
        <w:rPr>
          <w:rFonts w:ascii="Arial" w:eastAsia="Times New Roman" w:hAnsi="Arial" w:cs="Arial"/>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3122215" w14:textId="77777777" w:rsidR="00932892" w:rsidRPr="00BB206B" w:rsidRDefault="00932892" w:rsidP="00CB3814">
      <w:pPr>
        <w:pStyle w:val="Akapitzlist"/>
        <w:numPr>
          <w:ilvl w:val="1"/>
          <w:numId w:val="7"/>
        </w:numPr>
        <w:ind w:left="426" w:hanging="426"/>
        <w:jc w:val="both"/>
        <w:rPr>
          <w:rFonts w:ascii="Arial" w:eastAsia="Times New Roman" w:hAnsi="Arial" w:cs="Arial"/>
          <w:sz w:val="20"/>
          <w:szCs w:val="20"/>
        </w:rPr>
      </w:pPr>
      <w:r w:rsidRPr="00BB206B">
        <w:rPr>
          <w:rFonts w:ascii="Arial" w:eastAsia="Times New Roman"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17" w:history="1">
        <w:r w:rsidRPr="00BB206B">
          <w:rPr>
            <w:rFonts w:ascii="Arial" w:eastAsia="Times New Roman" w:hAnsi="Arial" w:cs="Arial"/>
            <w:sz w:val="20"/>
            <w:szCs w:val="20"/>
            <w:u w:val="single"/>
          </w:rPr>
          <w:t>naruszenieprawa@orlen.pl</w:t>
        </w:r>
      </w:hyperlink>
      <w:r w:rsidRPr="00BB206B">
        <w:rPr>
          <w:rFonts w:ascii="Arial" w:eastAsia="Times New Roman" w:hAnsi="Arial" w:cs="Arial"/>
          <w:sz w:val="20"/>
          <w:szCs w:val="20"/>
        </w:rPr>
        <w:t xml:space="preserve"> lub pod numerem telefonu: +48 800 322 323 – bez identyfikacji numeru osoby dzwoniącej.</w:t>
      </w:r>
    </w:p>
    <w:p w14:paraId="09B253C7" w14:textId="77777777" w:rsidR="00932892" w:rsidRPr="00BB206B" w:rsidRDefault="00932892" w:rsidP="00CB3814">
      <w:pPr>
        <w:pStyle w:val="Akapitzlist"/>
        <w:numPr>
          <w:ilvl w:val="1"/>
          <w:numId w:val="7"/>
        </w:numPr>
        <w:ind w:left="426" w:hanging="426"/>
        <w:jc w:val="both"/>
        <w:rPr>
          <w:rFonts w:ascii="Arial" w:eastAsia="Times New Roman" w:hAnsi="Arial" w:cs="Arial"/>
          <w:sz w:val="20"/>
          <w:szCs w:val="20"/>
        </w:rPr>
      </w:pPr>
      <w:r w:rsidRPr="00BB206B">
        <w:rPr>
          <w:rFonts w:ascii="Arial" w:eastAsia="Times New Roman"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311855F0" w14:textId="77777777" w:rsidR="00F777FC" w:rsidRDefault="00F777FC">
      <w:pPr>
        <w:rPr>
          <w:rFonts w:ascii="Arial" w:eastAsiaTheme="majorEastAsia" w:hAnsi="Arial" w:cs="Arial"/>
          <w:b/>
          <w:bCs/>
          <w:lang w:eastAsia="pl-PL"/>
        </w:rPr>
      </w:pPr>
      <w:r>
        <w:rPr>
          <w:rFonts w:ascii="Arial" w:hAnsi="Arial" w:cs="Arial"/>
          <w:b/>
          <w:bCs/>
        </w:rPr>
        <w:br w:type="page"/>
      </w:r>
    </w:p>
    <w:p w14:paraId="1944AC19" w14:textId="659C1D2E" w:rsidR="009F1EE3" w:rsidRPr="009F1EE3" w:rsidRDefault="009F1EE3" w:rsidP="009F1EE3">
      <w:pPr>
        <w:pStyle w:val="Nagwek1"/>
        <w:spacing w:before="0" w:after="200" w:line="276" w:lineRule="auto"/>
        <w:jc w:val="both"/>
        <w:rPr>
          <w:rFonts w:ascii="Arial" w:hAnsi="Arial" w:cs="Arial"/>
          <w:b/>
          <w:bCs/>
          <w:color w:val="auto"/>
          <w:sz w:val="22"/>
          <w:szCs w:val="22"/>
        </w:rPr>
      </w:pPr>
      <w:r w:rsidRPr="009F1EE3">
        <w:rPr>
          <w:rFonts w:ascii="Arial" w:hAnsi="Arial" w:cs="Arial"/>
          <w:b/>
          <w:bCs/>
          <w:color w:val="auto"/>
          <w:sz w:val="22"/>
          <w:szCs w:val="22"/>
        </w:rPr>
        <w:lastRenderedPageBreak/>
        <w:t xml:space="preserve">ZAŁĄCZNIK NR </w:t>
      </w:r>
      <w:r w:rsidR="00D7507F">
        <w:rPr>
          <w:rFonts w:ascii="Arial" w:hAnsi="Arial" w:cs="Arial"/>
          <w:b/>
          <w:bCs/>
          <w:color w:val="auto"/>
          <w:sz w:val="22"/>
          <w:szCs w:val="22"/>
        </w:rPr>
        <w:t>9</w:t>
      </w:r>
      <w:r w:rsidRPr="009F1EE3">
        <w:rPr>
          <w:rFonts w:ascii="Arial" w:hAnsi="Arial" w:cs="Arial"/>
          <w:b/>
          <w:bCs/>
          <w:color w:val="auto"/>
          <w:sz w:val="22"/>
          <w:szCs w:val="22"/>
        </w:rPr>
        <w:t xml:space="preserve"> DO UMOWY RAMOWEJ NR [</w:t>
      </w:r>
      <w:r w:rsidRPr="009F1EE3">
        <w:rPr>
          <w:rFonts w:ascii="Arial" w:hAnsi="Arial" w:cs="Arial"/>
          <w:b/>
          <w:bCs/>
          <w:color w:val="auto"/>
          <w:sz w:val="22"/>
          <w:szCs w:val="22"/>
          <w:highlight w:val="yellow"/>
        </w:rPr>
        <w:t>…</w:t>
      </w:r>
      <w:r w:rsidRPr="009F1EE3">
        <w:rPr>
          <w:rFonts w:ascii="Arial" w:hAnsi="Arial" w:cs="Arial"/>
          <w:b/>
          <w:bCs/>
          <w:color w:val="auto"/>
          <w:sz w:val="22"/>
          <w:szCs w:val="22"/>
        </w:rPr>
        <w:t>] - KLAUZULA SANKCYJNA</w:t>
      </w:r>
    </w:p>
    <w:p w14:paraId="7A8AF466" w14:textId="77777777" w:rsidR="009F1EE3" w:rsidRPr="00B67FAA" w:rsidRDefault="009F1EE3" w:rsidP="00CB3814">
      <w:pPr>
        <w:pStyle w:val="Nagwek1"/>
        <w:keepNext w:val="0"/>
        <w:keepLines w:val="0"/>
        <w:numPr>
          <w:ilvl w:val="0"/>
          <w:numId w:val="9"/>
        </w:numPr>
        <w:spacing w:before="0" w:after="60" w:line="276" w:lineRule="auto"/>
        <w:ind w:hanging="502"/>
        <w:jc w:val="both"/>
        <w:rPr>
          <w:rFonts w:ascii="Arial" w:hAnsi="Arial" w:cs="Arial"/>
          <w:b/>
          <w:bCs/>
          <w:color w:val="auto"/>
          <w:sz w:val="20"/>
          <w:szCs w:val="20"/>
        </w:rPr>
      </w:pPr>
      <w:r w:rsidRPr="00B67FAA">
        <w:rPr>
          <w:rFonts w:ascii="Arial" w:hAnsi="Arial" w:cs="Arial"/>
          <w:b/>
          <w:bCs/>
          <w:color w:val="auto"/>
          <w:sz w:val="20"/>
          <w:szCs w:val="20"/>
        </w:rPr>
        <w:t>POSTAN</w:t>
      </w:r>
      <w:r w:rsidRPr="009F1EE3">
        <w:rPr>
          <w:rFonts w:ascii="Arial" w:hAnsi="Arial" w:cs="Arial"/>
          <w:b/>
          <w:bCs/>
          <w:color w:val="auto"/>
          <w:sz w:val="20"/>
          <w:szCs w:val="20"/>
        </w:rPr>
        <w:t>OWIE</w:t>
      </w:r>
      <w:r w:rsidRPr="00B67FAA">
        <w:rPr>
          <w:rFonts w:ascii="Arial" w:hAnsi="Arial" w:cs="Arial"/>
          <w:b/>
          <w:bCs/>
          <w:color w:val="auto"/>
          <w:sz w:val="20"/>
          <w:szCs w:val="20"/>
        </w:rPr>
        <w:t>NIA OGÓLNE</w:t>
      </w:r>
    </w:p>
    <w:p w14:paraId="3FCEEB89" w14:textId="77777777" w:rsidR="009F1EE3" w:rsidRDefault="009F1EE3" w:rsidP="00CB3814">
      <w:pPr>
        <w:pStyle w:val="Nagwek2"/>
        <w:keepNext w:val="0"/>
        <w:keepLines w:val="0"/>
        <w:numPr>
          <w:ilvl w:val="1"/>
          <w:numId w:val="9"/>
        </w:numPr>
        <w:tabs>
          <w:tab w:val="left" w:pos="567"/>
        </w:tabs>
        <w:spacing w:before="0" w:after="60" w:line="276" w:lineRule="auto"/>
        <w:ind w:left="567" w:hanging="567"/>
        <w:jc w:val="both"/>
        <w:rPr>
          <w:rFonts w:ascii="Arial" w:hAnsi="Arial" w:cs="Arial"/>
          <w:color w:val="auto"/>
          <w:sz w:val="20"/>
          <w:szCs w:val="20"/>
        </w:rPr>
      </w:pPr>
      <w:r w:rsidRPr="00B67FAA">
        <w:rPr>
          <w:rFonts w:ascii="Arial" w:hAnsi="Arial" w:cs="Arial"/>
          <w:color w:val="auto"/>
          <w:sz w:val="20"/>
          <w:szCs w:val="20"/>
        </w:rPr>
        <w:t xml:space="preserve">Niniejszy Załącznik stanowi integralną część umowy ramowej na </w:t>
      </w:r>
      <w:r>
        <w:rPr>
          <w:rFonts w:ascii="Arial" w:hAnsi="Arial" w:cs="Arial"/>
          <w:color w:val="auto"/>
          <w:sz w:val="20"/>
          <w:szCs w:val="20"/>
        </w:rPr>
        <w:t>wynajem kontenerów</w:t>
      </w:r>
      <w:r w:rsidRPr="00B67FAA">
        <w:rPr>
          <w:rFonts w:ascii="Arial" w:hAnsi="Arial" w:cs="Arial"/>
          <w:color w:val="auto"/>
          <w:sz w:val="20"/>
          <w:szCs w:val="20"/>
        </w:rPr>
        <w:t xml:space="preserve"> nr [</w:t>
      </w:r>
      <w:r w:rsidRPr="00B67FAA">
        <w:rPr>
          <w:rFonts w:ascii="Arial" w:hAnsi="Arial" w:cs="Arial"/>
          <w:color w:val="auto"/>
          <w:sz w:val="20"/>
          <w:szCs w:val="20"/>
          <w:highlight w:val="yellow"/>
        </w:rPr>
        <w:t>…</w:t>
      </w:r>
      <w:r w:rsidRPr="00B67FAA">
        <w:rPr>
          <w:rFonts w:ascii="Arial" w:hAnsi="Arial" w:cs="Arial"/>
          <w:color w:val="auto"/>
          <w:sz w:val="20"/>
          <w:szCs w:val="20"/>
        </w:rPr>
        <w:t>] zawartej w dniu [</w:t>
      </w:r>
      <w:r w:rsidRPr="00B67FAA">
        <w:rPr>
          <w:rFonts w:ascii="Arial" w:hAnsi="Arial" w:cs="Arial"/>
          <w:color w:val="auto"/>
          <w:sz w:val="20"/>
          <w:szCs w:val="20"/>
          <w:highlight w:val="yellow"/>
        </w:rPr>
        <w:t>…</w:t>
      </w:r>
      <w:r w:rsidRPr="00B67FAA">
        <w:rPr>
          <w:rFonts w:ascii="Arial" w:hAnsi="Arial" w:cs="Arial"/>
          <w:color w:val="auto"/>
          <w:sz w:val="20"/>
          <w:szCs w:val="20"/>
        </w:rPr>
        <w:t>] pomiędzy ORLEN S.A. a [</w:t>
      </w:r>
      <w:r w:rsidRPr="00B67FAA">
        <w:rPr>
          <w:rFonts w:ascii="Arial" w:hAnsi="Arial" w:cs="Arial"/>
          <w:color w:val="auto"/>
          <w:sz w:val="20"/>
          <w:szCs w:val="20"/>
          <w:highlight w:val="yellow"/>
        </w:rPr>
        <w:t>…</w:t>
      </w:r>
      <w:r w:rsidRPr="00B67FAA">
        <w:rPr>
          <w:rFonts w:ascii="Arial" w:hAnsi="Arial" w:cs="Arial"/>
          <w:color w:val="auto"/>
          <w:sz w:val="20"/>
          <w:szCs w:val="20"/>
        </w:rPr>
        <w:t>] (dalej: „</w:t>
      </w:r>
      <w:r w:rsidRPr="00B67FAA">
        <w:rPr>
          <w:rFonts w:ascii="Arial" w:hAnsi="Arial" w:cs="Arial"/>
          <w:b/>
          <w:color w:val="auto"/>
          <w:sz w:val="20"/>
          <w:szCs w:val="20"/>
        </w:rPr>
        <w:t>Umowa</w:t>
      </w:r>
      <w:r w:rsidRPr="00B67FAA">
        <w:rPr>
          <w:rFonts w:ascii="Arial" w:hAnsi="Arial" w:cs="Arial"/>
          <w:color w:val="auto"/>
          <w:sz w:val="20"/>
          <w:szCs w:val="20"/>
        </w:rPr>
        <w:t>”).</w:t>
      </w:r>
    </w:p>
    <w:p w14:paraId="002EB1A1" w14:textId="77777777" w:rsidR="009F1EE3" w:rsidRPr="009F1EE3" w:rsidRDefault="009F1EE3" w:rsidP="00CB3814">
      <w:pPr>
        <w:pStyle w:val="Nagwek2"/>
        <w:keepNext w:val="0"/>
        <w:keepLines w:val="0"/>
        <w:numPr>
          <w:ilvl w:val="1"/>
          <w:numId w:val="9"/>
        </w:numPr>
        <w:tabs>
          <w:tab w:val="left" w:pos="567"/>
        </w:tabs>
        <w:spacing w:before="0" w:after="60" w:line="276" w:lineRule="auto"/>
        <w:ind w:left="567" w:hanging="567"/>
        <w:jc w:val="both"/>
        <w:rPr>
          <w:rFonts w:ascii="Arial" w:hAnsi="Arial" w:cs="Arial"/>
          <w:color w:val="auto"/>
          <w:sz w:val="20"/>
          <w:szCs w:val="20"/>
        </w:rPr>
      </w:pPr>
      <w:r w:rsidRPr="009F1EE3">
        <w:rPr>
          <w:rFonts w:ascii="Arial" w:hAnsi="Arial" w:cs="Arial"/>
          <w:color w:val="auto"/>
          <w:sz w:val="20"/>
          <w:szCs w:val="20"/>
        </w:rPr>
        <w:t>Pojęciom pisanym w Załączniku wielką literą, które nie zostały w niniejszym Załączniku zdefiniowane, Strony nadają znaczenie przyjęte w Umowie.</w:t>
      </w:r>
    </w:p>
    <w:p w14:paraId="1A610C36" w14:textId="77777777" w:rsidR="009F1EE3" w:rsidRPr="00A70FA4" w:rsidRDefault="009F1EE3" w:rsidP="009F1EE3">
      <w:pPr>
        <w:pStyle w:val="Tytu1"/>
        <w:jc w:val="center"/>
        <w:rPr>
          <w:rFonts w:ascii="Arial" w:hAnsi="Arial" w:cs="Arial"/>
          <w:sz w:val="20"/>
          <w:szCs w:val="20"/>
        </w:rPr>
      </w:pPr>
      <w:r w:rsidRPr="00A70FA4">
        <w:rPr>
          <w:rFonts w:ascii="Arial" w:hAnsi="Arial" w:cs="Arial"/>
          <w:sz w:val="20"/>
          <w:szCs w:val="20"/>
        </w:rPr>
        <w:t xml:space="preserve">Klauzula Sankcyjna </w:t>
      </w:r>
    </w:p>
    <w:p w14:paraId="181E393B" w14:textId="77777777" w:rsidR="009F1EE3" w:rsidRPr="00A70FA4" w:rsidRDefault="009F1EE3" w:rsidP="00CB3814">
      <w:pPr>
        <w:pStyle w:val="Nagwek1"/>
        <w:numPr>
          <w:ilvl w:val="0"/>
          <w:numId w:val="9"/>
        </w:numPr>
        <w:suppressAutoHyphens/>
        <w:spacing w:before="120" w:after="120" w:line="288" w:lineRule="auto"/>
        <w:ind w:hanging="502"/>
        <w:jc w:val="both"/>
        <w:rPr>
          <w:rFonts w:ascii="Arial" w:hAnsi="Arial" w:cs="Arial"/>
          <w:b/>
          <w:color w:val="auto"/>
          <w:sz w:val="20"/>
          <w:szCs w:val="20"/>
        </w:rPr>
      </w:pPr>
      <w:r w:rsidRPr="00A70FA4">
        <w:rPr>
          <w:rFonts w:ascii="Arial" w:hAnsi="Arial" w:cs="Arial"/>
          <w:b/>
          <w:color w:val="auto"/>
          <w:sz w:val="20"/>
          <w:szCs w:val="20"/>
        </w:rPr>
        <w:t>OŚWIADCZENIA STRON</w:t>
      </w:r>
    </w:p>
    <w:p w14:paraId="5A864476" w14:textId="77777777" w:rsidR="009F1EE3" w:rsidRPr="00A70FA4" w:rsidRDefault="009F1EE3" w:rsidP="009F1EE3">
      <w:pPr>
        <w:pStyle w:val="Nagwek2"/>
        <w:ind w:left="567"/>
        <w:rPr>
          <w:rFonts w:ascii="Arial" w:hAnsi="Arial" w:cs="Arial"/>
          <w:color w:val="auto"/>
          <w:sz w:val="20"/>
          <w:szCs w:val="20"/>
        </w:rPr>
      </w:pPr>
      <w:r w:rsidRPr="00A70FA4">
        <w:rPr>
          <w:rFonts w:ascii="Arial" w:hAnsi="Arial" w:cs="Arial"/>
          <w:color w:val="auto"/>
          <w:sz w:val="20"/>
          <w:szCs w:val="20"/>
        </w:rPr>
        <w:t>Każda ze Stron oświadcza, że zgodnie z jej najlepszą wiedzą, na dzień zawarcia Umowy zarówno ona, jak i jej podmioty zależne, dominujące oraz członkowie jej organów oraz osoby działające w jej imieniu i na jej rzecz:</w:t>
      </w:r>
    </w:p>
    <w:p w14:paraId="6BFD3F75" w14:textId="77777777" w:rsidR="009F1EE3" w:rsidRPr="00A70FA4" w:rsidRDefault="009F1EE3" w:rsidP="00CB3814">
      <w:pPr>
        <w:pStyle w:val="H3"/>
        <w:numPr>
          <w:ilvl w:val="2"/>
          <w:numId w:val="15"/>
        </w:numPr>
        <w:tabs>
          <w:tab w:val="clear" w:pos="850"/>
          <w:tab w:val="clear" w:pos="1418"/>
        </w:tabs>
        <w:ind w:left="1418"/>
        <w:rPr>
          <w:rFonts w:ascii="Arial" w:hAnsi="Arial" w:cs="Arial"/>
          <w:color w:val="auto"/>
          <w:sz w:val="20"/>
          <w:szCs w:val="20"/>
          <w:lang w:val="pl-PL"/>
        </w:rPr>
      </w:pPr>
      <w:r w:rsidRPr="00A70FA4">
        <w:rPr>
          <w:rFonts w:ascii="Arial" w:hAnsi="Arial" w:cs="Arial"/>
          <w:color w:val="auto"/>
          <w:sz w:val="20"/>
          <w:szCs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A70FA4">
        <w:rPr>
          <w:rFonts w:ascii="Arial" w:hAnsi="Arial" w:cs="Arial"/>
          <w:b/>
          <w:bCs/>
          <w:color w:val="auto"/>
          <w:sz w:val="20"/>
          <w:szCs w:val="20"/>
          <w:lang w:val="pl-PL"/>
        </w:rPr>
        <w:t>Przepisy Sankcyjne</w:t>
      </w:r>
      <w:r w:rsidRPr="00A70FA4">
        <w:rPr>
          <w:rFonts w:ascii="Arial" w:hAnsi="Arial" w:cs="Arial"/>
          <w:color w:val="auto"/>
          <w:sz w:val="20"/>
          <w:szCs w:val="20"/>
          <w:lang w:val="pl-PL"/>
        </w:rPr>
        <w:t>”);</w:t>
      </w:r>
    </w:p>
    <w:p w14:paraId="6D7860B0" w14:textId="77777777" w:rsidR="009F1EE3" w:rsidRPr="00A70FA4" w:rsidRDefault="009F1EE3" w:rsidP="00CB3814">
      <w:pPr>
        <w:pStyle w:val="H3"/>
        <w:numPr>
          <w:ilvl w:val="2"/>
          <w:numId w:val="15"/>
        </w:numPr>
        <w:tabs>
          <w:tab w:val="clear" w:pos="850"/>
          <w:tab w:val="clear" w:pos="1418"/>
        </w:tabs>
        <w:ind w:left="1418"/>
        <w:rPr>
          <w:rFonts w:ascii="Arial" w:hAnsi="Arial" w:cs="Arial"/>
          <w:color w:val="auto"/>
          <w:sz w:val="20"/>
          <w:szCs w:val="20"/>
          <w:lang w:val="pl-PL"/>
        </w:rPr>
      </w:pPr>
      <w:r w:rsidRPr="00A70FA4">
        <w:rPr>
          <w:rFonts w:ascii="Arial" w:hAnsi="Arial" w:cs="Arial"/>
          <w:color w:val="auto"/>
          <w:sz w:val="20"/>
          <w:szCs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A70FA4">
        <w:rPr>
          <w:rFonts w:ascii="Arial" w:hAnsi="Arial" w:cs="Arial"/>
          <w:b/>
          <w:bCs/>
          <w:color w:val="auto"/>
          <w:sz w:val="20"/>
          <w:szCs w:val="20"/>
          <w:lang w:val="pl-PL"/>
        </w:rPr>
        <w:t>Podmiot Objęty Sankcjami</w:t>
      </w:r>
      <w:r w:rsidRPr="00A70FA4">
        <w:rPr>
          <w:rFonts w:ascii="Arial" w:hAnsi="Arial" w:cs="Arial"/>
          <w:color w:val="auto"/>
          <w:sz w:val="20"/>
          <w:szCs w:val="20"/>
          <w:lang w:val="pl-PL"/>
        </w:rPr>
        <w:t>”);</w:t>
      </w:r>
    </w:p>
    <w:p w14:paraId="3E224370" w14:textId="77777777" w:rsidR="009F1EE3" w:rsidRPr="00A70FA4" w:rsidRDefault="009F1EE3" w:rsidP="00CB3814">
      <w:pPr>
        <w:pStyle w:val="H3"/>
        <w:numPr>
          <w:ilvl w:val="2"/>
          <w:numId w:val="15"/>
        </w:numPr>
        <w:tabs>
          <w:tab w:val="clear" w:pos="850"/>
          <w:tab w:val="clear" w:pos="1418"/>
        </w:tabs>
        <w:ind w:left="1418"/>
        <w:rPr>
          <w:rFonts w:ascii="Arial" w:hAnsi="Arial" w:cs="Arial"/>
          <w:color w:val="auto"/>
          <w:sz w:val="20"/>
          <w:szCs w:val="20"/>
        </w:rPr>
      </w:pPr>
      <w:r w:rsidRPr="00A70FA4">
        <w:rPr>
          <w:rFonts w:ascii="Arial" w:hAnsi="Arial" w:cs="Arial"/>
          <w:color w:val="auto"/>
          <w:sz w:val="20"/>
          <w:szCs w:val="20"/>
          <w:lang w:val="pl-PL"/>
        </w:rPr>
        <w:t xml:space="preserve">nie są bezpośrednio lub pośrednio własnością lub nie są kontrolowane przez osoby prawne lub fizyczne spełniające kryteria opisane w pkt. </w:t>
      </w:r>
      <w:r w:rsidRPr="00A70FA4">
        <w:rPr>
          <w:rFonts w:ascii="Arial" w:hAnsi="Arial" w:cs="Arial"/>
          <w:color w:val="auto"/>
          <w:sz w:val="20"/>
          <w:szCs w:val="20"/>
        </w:rPr>
        <w:t>(ii) powyżej;</w:t>
      </w:r>
    </w:p>
    <w:p w14:paraId="4381F122" w14:textId="77777777" w:rsidR="009F1EE3" w:rsidRPr="00A70FA4" w:rsidRDefault="009F1EE3" w:rsidP="00CB3814">
      <w:pPr>
        <w:pStyle w:val="H3"/>
        <w:numPr>
          <w:ilvl w:val="2"/>
          <w:numId w:val="15"/>
        </w:numPr>
        <w:tabs>
          <w:tab w:val="clear" w:pos="850"/>
          <w:tab w:val="clear" w:pos="1418"/>
        </w:tabs>
        <w:ind w:left="1418"/>
        <w:rPr>
          <w:rFonts w:ascii="Arial" w:hAnsi="Arial" w:cs="Arial"/>
          <w:color w:val="auto"/>
          <w:sz w:val="20"/>
          <w:szCs w:val="20"/>
          <w:lang w:val="pl-PL"/>
        </w:rPr>
      </w:pPr>
      <w:r w:rsidRPr="00A70FA4">
        <w:rPr>
          <w:rFonts w:ascii="Arial" w:hAnsi="Arial" w:cs="Arial"/>
          <w:color w:val="auto"/>
          <w:sz w:val="20"/>
          <w:szCs w:val="20"/>
          <w:lang w:val="pl-PL"/>
        </w:rPr>
        <w:t>nie zamieszkują lub nie posiadają siedziby lub głównego miejsca działalności w państwie objętym Przepisami Sankcyjnymi lub nie są utworzone pod prawem państwa objętego Przepisami Sankcyjnymi;</w:t>
      </w:r>
    </w:p>
    <w:p w14:paraId="6B0C9032" w14:textId="77777777" w:rsidR="009F1EE3" w:rsidRPr="00A70FA4" w:rsidRDefault="009F1EE3" w:rsidP="00CB3814">
      <w:pPr>
        <w:pStyle w:val="H3"/>
        <w:numPr>
          <w:ilvl w:val="2"/>
          <w:numId w:val="15"/>
        </w:numPr>
        <w:tabs>
          <w:tab w:val="clear" w:pos="850"/>
          <w:tab w:val="clear" w:pos="1418"/>
        </w:tabs>
        <w:ind w:left="1418"/>
        <w:rPr>
          <w:rFonts w:ascii="Arial" w:hAnsi="Arial" w:cs="Arial"/>
          <w:color w:val="auto"/>
          <w:sz w:val="20"/>
          <w:szCs w:val="20"/>
          <w:lang w:val="pl-PL"/>
        </w:rPr>
      </w:pPr>
      <w:r w:rsidRPr="00A70FA4">
        <w:rPr>
          <w:rFonts w:ascii="Arial" w:hAnsi="Arial" w:cs="Arial"/>
          <w:color w:val="auto"/>
          <w:sz w:val="20"/>
          <w:szCs w:val="20"/>
          <w:lang w:val="pl-PL"/>
        </w:rPr>
        <w:t>nie uczestniczą w żadnym postępowaniu lub dochodzeniu prowadzonym przeciwko nim w związku z naruszeniem jakichkolwiek Przepisów Sankcyjnych.</w:t>
      </w:r>
    </w:p>
    <w:p w14:paraId="5C04CF1D" w14:textId="77777777" w:rsidR="009F1EE3" w:rsidRPr="00A70FA4" w:rsidRDefault="009F1EE3" w:rsidP="00CB3814">
      <w:pPr>
        <w:pStyle w:val="Nagwek1"/>
        <w:numPr>
          <w:ilvl w:val="0"/>
          <w:numId w:val="9"/>
        </w:numPr>
        <w:suppressAutoHyphens/>
        <w:spacing w:before="120" w:after="120" w:line="288" w:lineRule="auto"/>
        <w:ind w:hanging="502"/>
        <w:jc w:val="both"/>
        <w:rPr>
          <w:rFonts w:ascii="Arial" w:hAnsi="Arial" w:cs="Arial"/>
          <w:b/>
          <w:color w:val="auto"/>
          <w:sz w:val="20"/>
          <w:szCs w:val="20"/>
        </w:rPr>
      </w:pPr>
      <w:r w:rsidRPr="00A70FA4">
        <w:rPr>
          <w:rFonts w:ascii="Arial" w:hAnsi="Arial" w:cs="Arial"/>
          <w:b/>
          <w:color w:val="auto"/>
          <w:sz w:val="20"/>
          <w:szCs w:val="20"/>
        </w:rPr>
        <w:t>ZOBOWIĄZANIA STRON</w:t>
      </w:r>
    </w:p>
    <w:p w14:paraId="3F8A7C9A" w14:textId="77777777" w:rsidR="009F1EE3" w:rsidRPr="00A70FA4" w:rsidRDefault="009F1EE3" w:rsidP="00CB3814">
      <w:pPr>
        <w:pStyle w:val="Nagwek2"/>
        <w:keepNext w:val="0"/>
        <w:keepLines w:val="0"/>
        <w:numPr>
          <w:ilvl w:val="1"/>
          <w:numId w:val="9"/>
        </w:numPr>
        <w:suppressAutoHyphens/>
        <w:spacing w:before="120" w:after="120" w:line="288" w:lineRule="auto"/>
        <w:ind w:left="567" w:hanging="567"/>
        <w:jc w:val="both"/>
        <w:rPr>
          <w:rFonts w:ascii="Arial" w:hAnsi="Arial" w:cs="Arial"/>
          <w:color w:val="auto"/>
          <w:sz w:val="20"/>
          <w:szCs w:val="20"/>
        </w:rPr>
      </w:pPr>
      <w:r w:rsidRPr="00A70FA4">
        <w:rPr>
          <w:rFonts w:ascii="Arial" w:hAnsi="Arial" w:cs="Arial"/>
          <w:color w:val="auto"/>
          <w:sz w:val="20"/>
          <w:szCs w:val="20"/>
        </w:rPr>
        <w:t>Każda ze Stron zobowiązuje się, że w okresie obowiązywania Umowy:</w:t>
      </w:r>
    </w:p>
    <w:p w14:paraId="3EDAFD75" w14:textId="77777777" w:rsidR="009F1EE3" w:rsidRPr="00A70FA4" w:rsidRDefault="009F1EE3" w:rsidP="00CB3814">
      <w:pPr>
        <w:pStyle w:val="H3"/>
        <w:numPr>
          <w:ilvl w:val="2"/>
          <w:numId w:val="16"/>
        </w:numPr>
        <w:tabs>
          <w:tab w:val="clear" w:pos="850"/>
          <w:tab w:val="clear" w:pos="1418"/>
        </w:tabs>
        <w:rPr>
          <w:rFonts w:ascii="Arial" w:hAnsi="Arial" w:cs="Arial"/>
          <w:color w:val="auto"/>
          <w:sz w:val="20"/>
          <w:szCs w:val="20"/>
          <w:lang w:val="pl-PL"/>
        </w:rPr>
      </w:pPr>
      <w:r w:rsidRPr="00A70FA4">
        <w:rPr>
          <w:rFonts w:ascii="Arial" w:hAnsi="Arial" w:cs="Arial"/>
          <w:color w:val="auto"/>
          <w:sz w:val="20"/>
          <w:szCs w:val="20"/>
          <w:lang w:val="pl-PL"/>
        </w:rPr>
        <w:t>zarówno ona, jak i jej podmioty zależne oraz członkowie jej organów oraz osoby działające w jej imieniu i na jej rzecz będą prowadzić działalność zgodnie z Przepisami Sankcyjnymi;</w:t>
      </w:r>
    </w:p>
    <w:p w14:paraId="723A3F5A" w14:textId="77777777" w:rsidR="009F1EE3" w:rsidRPr="00A70FA4" w:rsidRDefault="009F1EE3" w:rsidP="00CB3814">
      <w:pPr>
        <w:pStyle w:val="H3"/>
        <w:numPr>
          <w:ilvl w:val="2"/>
          <w:numId w:val="16"/>
        </w:numPr>
        <w:tabs>
          <w:tab w:val="clear" w:pos="850"/>
          <w:tab w:val="clear" w:pos="1418"/>
        </w:tabs>
        <w:rPr>
          <w:rFonts w:ascii="Arial" w:hAnsi="Arial" w:cs="Arial"/>
          <w:color w:val="auto"/>
          <w:sz w:val="20"/>
          <w:szCs w:val="20"/>
          <w:lang w:val="pl-PL"/>
        </w:rPr>
      </w:pPr>
      <w:r w:rsidRPr="00A70FA4">
        <w:rPr>
          <w:rFonts w:ascii="Arial" w:hAnsi="Arial" w:cs="Arial"/>
          <w:color w:val="auto"/>
          <w:sz w:val="20"/>
          <w:szCs w:val="20"/>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F9D5555" w14:textId="77777777" w:rsidR="009F1EE3" w:rsidRPr="00A70FA4" w:rsidRDefault="009F1EE3" w:rsidP="00CB3814">
      <w:pPr>
        <w:pStyle w:val="H3"/>
        <w:numPr>
          <w:ilvl w:val="2"/>
          <w:numId w:val="16"/>
        </w:numPr>
        <w:tabs>
          <w:tab w:val="clear" w:pos="1418"/>
        </w:tabs>
        <w:rPr>
          <w:rFonts w:ascii="Arial" w:hAnsi="Arial" w:cs="Arial"/>
          <w:color w:val="auto"/>
          <w:sz w:val="20"/>
          <w:szCs w:val="20"/>
          <w:lang w:val="pl-PL"/>
        </w:rPr>
      </w:pPr>
      <w:r w:rsidRPr="00A70FA4">
        <w:rPr>
          <w:rFonts w:ascii="Arial" w:hAnsi="Arial" w:cs="Arial"/>
          <w:color w:val="auto"/>
          <w:sz w:val="20"/>
          <w:szCs w:val="20"/>
          <w:lang w:val="pl-PL"/>
        </w:rPr>
        <w:t xml:space="preserve">wszelkie oświadczenia złożone w pkt. </w:t>
      </w:r>
      <w:r w:rsidR="00456347">
        <w:rPr>
          <w:rFonts w:ascii="Arial" w:hAnsi="Arial" w:cs="Arial"/>
          <w:color w:val="auto"/>
          <w:sz w:val="20"/>
          <w:szCs w:val="20"/>
          <w:lang w:val="pl-PL"/>
        </w:rPr>
        <w:t>2</w:t>
      </w:r>
      <w:r w:rsidRPr="00A70FA4">
        <w:rPr>
          <w:rFonts w:ascii="Arial" w:hAnsi="Arial" w:cs="Arial"/>
          <w:color w:val="auto"/>
          <w:sz w:val="20"/>
          <w:szCs w:val="20"/>
          <w:lang w:val="pl-PL"/>
        </w:rPr>
        <w:t xml:space="preserve"> pozostaną prawdziwe.</w:t>
      </w:r>
    </w:p>
    <w:p w14:paraId="11DF7E9D" w14:textId="77777777" w:rsidR="009F1EE3" w:rsidRPr="009F1EE3" w:rsidRDefault="009F1EE3" w:rsidP="00CB3814">
      <w:pPr>
        <w:pStyle w:val="Nagwek2"/>
        <w:keepNext w:val="0"/>
        <w:keepLines w:val="0"/>
        <w:numPr>
          <w:ilvl w:val="1"/>
          <w:numId w:val="9"/>
        </w:numPr>
        <w:suppressAutoHyphens/>
        <w:spacing w:before="120" w:after="120" w:line="288" w:lineRule="auto"/>
        <w:ind w:left="567" w:hanging="567"/>
        <w:jc w:val="both"/>
        <w:rPr>
          <w:rFonts w:ascii="Arial" w:eastAsia="Times New Roman" w:hAnsi="Arial" w:cs="Arial"/>
          <w:color w:val="auto"/>
          <w:sz w:val="20"/>
          <w:szCs w:val="20"/>
        </w:rPr>
      </w:pPr>
      <w:r w:rsidRPr="009F1EE3">
        <w:rPr>
          <w:rFonts w:ascii="Arial" w:eastAsia="Times New Roman" w:hAnsi="Arial" w:cs="Arial"/>
          <w:color w:val="auto"/>
          <w:sz w:val="20"/>
          <w:szCs w:val="20"/>
        </w:rPr>
        <w:t xml:space="preserve">W przypadku, gdy którekolwiek oświadczenie złożone w pkt. </w:t>
      </w:r>
      <w:r w:rsidR="00456347">
        <w:rPr>
          <w:rFonts w:ascii="Arial" w:eastAsia="Times New Roman" w:hAnsi="Arial" w:cs="Arial"/>
          <w:color w:val="auto"/>
          <w:sz w:val="20"/>
          <w:szCs w:val="20"/>
        </w:rPr>
        <w:t>2</w:t>
      </w:r>
      <w:r w:rsidRPr="009F1EE3">
        <w:rPr>
          <w:rFonts w:ascii="Arial" w:eastAsia="Times New Roman" w:hAnsi="Arial" w:cs="Arial"/>
          <w:color w:val="auto"/>
          <w:sz w:val="20"/>
          <w:szCs w:val="20"/>
        </w:rPr>
        <w:t xml:space="preserve">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4609139E" w14:textId="77777777" w:rsidR="009F1EE3" w:rsidRPr="009F1EE3" w:rsidRDefault="009F1EE3" w:rsidP="00CB3814">
      <w:pPr>
        <w:pStyle w:val="Nagwek2"/>
        <w:keepNext w:val="0"/>
        <w:keepLines w:val="0"/>
        <w:numPr>
          <w:ilvl w:val="1"/>
          <w:numId w:val="9"/>
        </w:numPr>
        <w:suppressAutoHyphens/>
        <w:spacing w:before="120" w:after="120" w:line="288" w:lineRule="auto"/>
        <w:ind w:left="567" w:hanging="567"/>
        <w:jc w:val="both"/>
        <w:rPr>
          <w:rFonts w:ascii="Arial" w:eastAsia="Times New Roman" w:hAnsi="Arial" w:cs="Arial"/>
          <w:color w:val="auto"/>
          <w:sz w:val="20"/>
          <w:szCs w:val="20"/>
        </w:rPr>
      </w:pPr>
      <w:r w:rsidRPr="009F1EE3">
        <w:rPr>
          <w:rFonts w:ascii="Arial" w:eastAsia="Times New Roman" w:hAnsi="Arial" w:cs="Arial"/>
          <w:color w:val="auto"/>
          <w:sz w:val="20"/>
          <w:szCs w:val="20"/>
        </w:rPr>
        <w:t xml:space="preserve">W przypadku naruszenia zobowiązań określonych w pkt. </w:t>
      </w:r>
      <w:r w:rsidR="00456347">
        <w:rPr>
          <w:rFonts w:ascii="Arial" w:eastAsia="Times New Roman" w:hAnsi="Arial" w:cs="Arial"/>
          <w:color w:val="auto"/>
          <w:sz w:val="20"/>
          <w:szCs w:val="20"/>
        </w:rPr>
        <w:t>3</w:t>
      </w:r>
      <w:r w:rsidRPr="009F1EE3">
        <w:rPr>
          <w:rFonts w:ascii="Arial" w:eastAsia="Times New Roman" w:hAnsi="Arial" w:cs="Arial"/>
          <w:color w:val="auto"/>
          <w:sz w:val="20"/>
          <w:szCs w:val="20"/>
        </w:rPr>
        <w:t>.1 druga Strona uprawniona będzie do rozwiązania Umowy z winy Strony naruszającej zobowiązanie oraz do odszkodowania pokrywającego wszelkie szkody z tym związane.</w:t>
      </w:r>
    </w:p>
    <w:p w14:paraId="65427248" w14:textId="77777777" w:rsidR="00A7083A" w:rsidRDefault="009F1EE3" w:rsidP="00CB3814">
      <w:pPr>
        <w:pStyle w:val="Nagwek2"/>
        <w:keepNext w:val="0"/>
        <w:keepLines w:val="0"/>
        <w:numPr>
          <w:ilvl w:val="1"/>
          <w:numId w:val="9"/>
        </w:numPr>
        <w:suppressAutoHyphens/>
        <w:spacing w:before="120" w:after="120" w:line="288" w:lineRule="auto"/>
        <w:ind w:left="567" w:hanging="567"/>
        <w:jc w:val="both"/>
        <w:rPr>
          <w:rFonts w:ascii="Arial" w:eastAsia="Times New Roman" w:hAnsi="Arial" w:cs="Arial"/>
          <w:color w:val="auto"/>
          <w:sz w:val="20"/>
          <w:szCs w:val="20"/>
        </w:rPr>
      </w:pPr>
      <w:r w:rsidRPr="009F1EE3">
        <w:rPr>
          <w:rFonts w:ascii="Arial" w:eastAsia="Times New Roman" w:hAnsi="Arial" w:cs="Arial"/>
          <w:color w:val="auto"/>
          <w:sz w:val="20"/>
          <w:szCs w:val="20"/>
        </w:rPr>
        <w:lastRenderedPageBreak/>
        <w:t xml:space="preserve">Ponadto, jeżeli wskutek naruszenia zobowiązań określonych w pkt. </w:t>
      </w:r>
      <w:r w:rsidR="00456347">
        <w:rPr>
          <w:rFonts w:ascii="Arial" w:eastAsia="Times New Roman" w:hAnsi="Arial" w:cs="Arial"/>
          <w:color w:val="auto"/>
          <w:sz w:val="20"/>
          <w:szCs w:val="20"/>
        </w:rPr>
        <w:t>3</w:t>
      </w:r>
      <w:r w:rsidRPr="009F1EE3">
        <w:rPr>
          <w:rFonts w:ascii="Arial" w:eastAsia="Times New Roman" w:hAnsi="Arial" w:cs="Arial"/>
          <w:color w:val="auto"/>
          <w:sz w:val="20"/>
          <w:szCs w:val="20"/>
        </w:rPr>
        <w:t xml:space="preserve">.1 lub pkt. </w:t>
      </w:r>
      <w:r w:rsidR="00456347">
        <w:rPr>
          <w:rFonts w:ascii="Arial" w:eastAsia="Times New Roman" w:hAnsi="Arial" w:cs="Arial"/>
          <w:color w:val="auto"/>
          <w:sz w:val="20"/>
          <w:szCs w:val="20"/>
        </w:rPr>
        <w:t>3</w:t>
      </w:r>
      <w:r w:rsidRPr="009F1EE3">
        <w:rPr>
          <w:rFonts w:ascii="Arial" w:eastAsia="Times New Roman" w:hAnsi="Arial" w:cs="Arial"/>
          <w:color w:val="auto"/>
          <w:sz w:val="20"/>
          <w:szCs w:val="20"/>
        </w:rPr>
        <w:t>.2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412724D9" w14:textId="77777777" w:rsidR="00A7083A" w:rsidRDefault="00A7083A">
      <w:pPr>
        <w:rPr>
          <w:rFonts w:ascii="Arial" w:eastAsia="Times New Roman" w:hAnsi="Arial" w:cs="Arial"/>
          <w:sz w:val="20"/>
          <w:szCs w:val="20"/>
          <w:lang w:eastAsia="pl-PL"/>
        </w:rPr>
      </w:pPr>
      <w:r>
        <w:rPr>
          <w:rFonts w:ascii="Arial" w:eastAsia="Times New Roman" w:hAnsi="Arial" w:cs="Arial"/>
          <w:sz w:val="20"/>
          <w:szCs w:val="20"/>
        </w:rPr>
        <w:br w:type="page"/>
      </w:r>
    </w:p>
    <w:p w14:paraId="15BD79DE" w14:textId="28171921" w:rsidR="00F521B0" w:rsidRPr="00072455" w:rsidRDefault="00EE7A64" w:rsidP="00072455">
      <w:pPr>
        <w:spacing w:after="60" w:line="276" w:lineRule="auto"/>
        <w:jc w:val="both"/>
        <w:rPr>
          <w:rFonts w:ascii="Arial" w:hAnsi="Arial" w:cs="Arial"/>
          <w:b/>
          <w:sz w:val="20"/>
          <w:szCs w:val="20"/>
        </w:rPr>
      </w:pPr>
      <w:r w:rsidRPr="00EE7A64">
        <w:rPr>
          <w:rFonts w:ascii="Arial" w:hAnsi="Arial" w:cs="Arial"/>
          <w:b/>
          <w:sz w:val="20"/>
          <w:szCs w:val="20"/>
        </w:rPr>
        <w:lastRenderedPageBreak/>
        <w:t xml:space="preserve">ZAŁĄCZNIK NR </w:t>
      </w:r>
      <w:r w:rsidR="00D7507F">
        <w:rPr>
          <w:rFonts w:ascii="Arial" w:hAnsi="Arial" w:cs="Arial"/>
          <w:b/>
          <w:sz w:val="20"/>
          <w:szCs w:val="20"/>
        </w:rPr>
        <w:t>10</w:t>
      </w:r>
      <w:r w:rsidRPr="00EE7A64">
        <w:rPr>
          <w:rFonts w:ascii="Arial" w:hAnsi="Arial" w:cs="Arial"/>
          <w:b/>
          <w:sz w:val="20"/>
          <w:szCs w:val="20"/>
        </w:rPr>
        <w:t xml:space="preserve"> DO UMOWY RAMOWEJ </w:t>
      </w:r>
      <w:r>
        <w:rPr>
          <w:rFonts w:ascii="Arial" w:hAnsi="Arial" w:cs="Arial"/>
          <w:b/>
          <w:sz w:val="20"/>
          <w:szCs w:val="20"/>
        </w:rPr>
        <w:t xml:space="preserve">NR </w:t>
      </w:r>
      <w:r w:rsidRPr="009F1EE3">
        <w:rPr>
          <w:rFonts w:ascii="Arial" w:hAnsi="Arial" w:cs="Arial"/>
          <w:b/>
          <w:bCs/>
        </w:rPr>
        <w:t>[</w:t>
      </w:r>
      <w:r w:rsidRPr="009F1EE3">
        <w:rPr>
          <w:rFonts w:ascii="Arial" w:hAnsi="Arial" w:cs="Arial"/>
          <w:b/>
          <w:bCs/>
          <w:highlight w:val="yellow"/>
        </w:rPr>
        <w:t>…</w:t>
      </w:r>
      <w:r w:rsidRPr="009F1EE3">
        <w:rPr>
          <w:rFonts w:ascii="Arial" w:hAnsi="Arial" w:cs="Arial"/>
          <w:b/>
          <w:bCs/>
        </w:rPr>
        <w:t xml:space="preserve">] </w:t>
      </w:r>
      <w:r w:rsidRPr="00EE7A64">
        <w:rPr>
          <w:rFonts w:ascii="Arial" w:hAnsi="Arial" w:cs="Arial"/>
          <w:b/>
          <w:sz w:val="20"/>
          <w:szCs w:val="20"/>
        </w:rPr>
        <w:t xml:space="preserve">- </w:t>
      </w:r>
      <w:r w:rsidR="00F521B0" w:rsidRPr="00225E8A">
        <w:rPr>
          <w:rFonts w:ascii="Arial" w:hAnsi="Arial" w:cs="Arial"/>
          <w:b/>
          <w:sz w:val="20"/>
        </w:rPr>
        <w:t xml:space="preserve">Klauzula informacyjna dla członków organów, prokurentów lub </w:t>
      </w:r>
      <w:r w:rsidR="00F521B0" w:rsidRPr="00225E8A">
        <w:rPr>
          <w:rFonts w:ascii="Arial" w:hAnsi="Arial" w:cs="Arial"/>
          <w:b/>
          <w:sz w:val="20"/>
          <w:shd w:val="clear" w:color="auto" w:fill="FFFFFF"/>
        </w:rPr>
        <w:t xml:space="preserve">pełnomocników reprezentujących </w:t>
      </w:r>
      <w:r w:rsidR="00054E9F">
        <w:rPr>
          <w:rFonts w:ascii="Arial" w:hAnsi="Arial" w:cs="Arial"/>
          <w:b/>
          <w:sz w:val="20"/>
        </w:rPr>
        <w:t xml:space="preserve">Wykonawcę </w:t>
      </w:r>
      <w:r w:rsidR="00F521B0" w:rsidRPr="00225E8A">
        <w:rPr>
          <w:rFonts w:ascii="Arial" w:hAnsi="Arial" w:cs="Arial"/>
          <w:b/>
          <w:sz w:val="20"/>
        </w:rPr>
        <w:t>oraz</w:t>
      </w:r>
      <w:r w:rsidR="00F521B0" w:rsidRPr="00225E8A">
        <w:rPr>
          <w:rFonts w:ascii="Arial" w:hAnsi="Arial" w:cs="Arial"/>
          <w:b/>
          <w:sz w:val="20"/>
          <w:shd w:val="clear" w:color="auto" w:fill="FFFFFF"/>
        </w:rPr>
        <w:t xml:space="preserve"> pracowników, którzy są osobami kontaktowymi </w:t>
      </w:r>
      <w:r w:rsidR="00F521B0" w:rsidRPr="00225E8A">
        <w:rPr>
          <w:rFonts w:ascii="Arial" w:hAnsi="Arial" w:cs="Arial"/>
          <w:b/>
          <w:sz w:val="20"/>
        </w:rPr>
        <w:t>lub osób współpracujących z</w:t>
      </w:r>
      <w:r w:rsidR="00F521B0">
        <w:rPr>
          <w:rFonts w:ascii="Arial" w:hAnsi="Arial" w:cs="Arial"/>
          <w:b/>
          <w:sz w:val="20"/>
        </w:rPr>
        <w:t xml:space="preserve">e </w:t>
      </w:r>
      <w:r w:rsidR="00054E9F">
        <w:rPr>
          <w:rFonts w:ascii="Arial" w:hAnsi="Arial" w:cs="Arial"/>
          <w:b/>
          <w:sz w:val="20"/>
        </w:rPr>
        <w:t>Wykonawcą</w:t>
      </w:r>
      <w:r w:rsidR="00054E9F" w:rsidRPr="00225E8A">
        <w:rPr>
          <w:rFonts w:ascii="Arial" w:hAnsi="Arial" w:cs="Arial"/>
          <w:b/>
          <w:sz w:val="20"/>
        </w:rPr>
        <w:t xml:space="preserve"> </w:t>
      </w:r>
      <w:r w:rsidR="00F521B0" w:rsidRPr="00225E8A">
        <w:rPr>
          <w:rFonts w:ascii="Arial" w:hAnsi="Arial" w:cs="Arial"/>
          <w:b/>
          <w:sz w:val="20"/>
        </w:rPr>
        <w:t xml:space="preserve">przy zawarciu i realizacji umów na rzecz ORLEN S.A. </w:t>
      </w:r>
    </w:p>
    <w:p w14:paraId="20F8F5BE" w14:textId="77777777" w:rsidR="00F521B0" w:rsidRDefault="00F521B0" w:rsidP="00F521B0">
      <w:pPr>
        <w:spacing w:line="276" w:lineRule="auto"/>
        <w:jc w:val="center"/>
        <w:rPr>
          <w:rFonts w:ascii="Arial" w:hAnsi="Arial" w:cs="Arial"/>
          <w:i/>
          <w:color w:val="000000" w:themeColor="text1"/>
          <w:sz w:val="16"/>
          <w:szCs w:val="16"/>
        </w:rPr>
      </w:pPr>
      <w:r w:rsidRPr="00B656BC">
        <w:rPr>
          <w:rFonts w:ascii="Arial" w:hAnsi="Arial" w:cs="Arial"/>
          <w:i/>
          <w:color w:val="000000" w:themeColor="text1"/>
          <w:sz w:val="16"/>
          <w:szCs w:val="16"/>
        </w:rPr>
        <w:t>(Spełnienie obowiązku informacyjnego z art. 14 ust. 1 i ust. 2 ogólnego rozporządzenia o ochronie danych osobowych z dnia 27 kwietnia 2016 r.)</w:t>
      </w:r>
    </w:p>
    <w:p w14:paraId="09F8476E" w14:textId="77777777" w:rsidR="00F521B0" w:rsidRDefault="00F521B0" w:rsidP="00F521B0">
      <w:pPr>
        <w:spacing w:line="276" w:lineRule="auto"/>
        <w:jc w:val="both"/>
        <w:rPr>
          <w:rFonts w:ascii="Arial" w:hAnsi="Arial" w:cs="Arial"/>
          <w:sz w:val="18"/>
          <w:szCs w:val="18"/>
          <w:lang w:val="cs-CZ"/>
        </w:rPr>
      </w:pPr>
    </w:p>
    <w:p w14:paraId="14D8EC6E" w14:textId="77777777" w:rsidR="00F521B0" w:rsidRPr="00BE188F" w:rsidRDefault="00F521B0" w:rsidP="00F521B0">
      <w:pPr>
        <w:numPr>
          <w:ilvl w:val="0"/>
          <w:numId w:val="28"/>
        </w:numPr>
        <w:spacing w:after="0" w:line="276" w:lineRule="auto"/>
        <w:ind w:left="284" w:hanging="284"/>
        <w:jc w:val="both"/>
        <w:rPr>
          <w:rFonts w:ascii="Arial" w:hAnsi="Arial" w:cs="Arial"/>
          <w:lang w:val="cs-CZ"/>
        </w:rPr>
      </w:pPr>
      <w:r w:rsidRPr="00BE188F">
        <w:rPr>
          <w:rFonts w:ascii="Arial" w:hAnsi="Arial" w:cs="Arial"/>
          <w:lang w:val="cs-CZ"/>
        </w:rPr>
        <w:t>ORLEN S.A. z siedzibą w Płocku, ul. Chemików 7, informuje, że jest administratorem Pani/Pana danych osobowych. Kontaktowe numery telefonów do administratora danych: (24) 256 00 00, (24) 365 00 00, (22) 778 00 00.</w:t>
      </w:r>
    </w:p>
    <w:p w14:paraId="60F2E48B" w14:textId="77777777" w:rsidR="00F521B0" w:rsidRPr="00BE188F" w:rsidRDefault="00F521B0" w:rsidP="00F521B0">
      <w:pPr>
        <w:numPr>
          <w:ilvl w:val="0"/>
          <w:numId w:val="28"/>
        </w:numPr>
        <w:spacing w:after="0" w:line="276" w:lineRule="auto"/>
        <w:ind w:left="284" w:hanging="284"/>
        <w:jc w:val="both"/>
        <w:rPr>
          <w:rFonts w:ascii="Arial" w:hAnsi="Arial" w:cs="Arial"/>
          <w:lang w:val="cs-CZ"/>
        </w:rPr>
      </w:pPr>
      <w:r w:rsidRPr="00BE188F">
        <w:rPr>
          <w:rFonts w:ascii="Arial" w:hAnsi="Arial" w:cs="Arial"/>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BE188F">
        <w:rPr>
          <w:rFonts w:ascii="Arial" w:hAnsi="Arial" w:cs="Arial"/>
        </w:rPr>
        <w:t xml:space="preserve">Dane dot. Inspektora Ochrony Danych dostępne są również na stronie </w:t>
      </w:r>
      <w:hyperlink r:id="rId18" w:history="1">
        <w:r w:rsidRPr="00BE188F">
          <w:rPr>
            <w:rStyle w:val="Hipercze"/>
            <w:rFonts w:ascii="Arial" w:hAnsi="Arial" w:cs="Arial"/>
          </w:rPr>
          <w:t>www.orlen.pl</w:t>
        </w:r>
      </w:hyperlink>
      <w:r w:rsidRPr="00BE188F">
        <w:rPr>
          <w:rFonts w:ascii="Arial" w:hAnsi="Arial" w:cs="Arial"/>
        </w:rPr>
        <w:t xml:space="preserve"> w zakładce „Kontakty”.</w:t>
      </w:r>
    </w:p>
    <w:p w14:paraId="61368541" w14:textId="77777777" w:rsidR="00F521B0" w:rsidRPr="00BE188F" w:rsidRDefault="00F521B0" w:rsidP="00F521B0">
      <w:pPr>
        <w:numPr>
          <w:ilvl w:val="0"/>
          <w:numId w:val="28"/>
        </w:numPr>
        <w:spacing w:after="0" w:line="276" w:lineRule="auto"/>
        <w:ind w:left="284" w:hanging="284"/>
        <w:jc w:val="both"/>
        <w:rPr>
          <w:rFonts w:ascii="Arial" w:hAnsi="Arial" w:cs="Arial"/>
          <w:lang w:val="cs-CZ"/>
        </w:rPr>
      </w:pPr>
      <w:r w:rsidRPr="00BE188F">
        <w:rPr>
          <w:rFonts w:ascii="Arial" w:hAnsi="Arial" w:cs="Arial"/>
          <w:lang w:val="cs-CZ"/>
        </w:rPr>
        <w:t xml:space="preserve">Pani/Pana dane osobowe, które zostały przekazane do ORLEN S.A. przez </w:t>
      </w:r>
      <w:r w:rsidRPr="00BE188F">
        <w:rPr>
          <w:rFonts w:ascii="Arial" w:hAnsi="Arial" w:cs="Arial"/>
          <w:highlight w:val="yellow"/>
          <w:lang w:val="cs-CZ"/>
        </w:rPr>
        <w:t>.............................................</w:t>
      </w:r>
      <w:r w:rsidRPr="00BE188F">
        <w:rPr>
          <w:rStyle w:val="Odwoanieprzypisudolnego"/>
          <w:rFonts w:ascii="Arial" w:hAnsi="Arial" w:cs="Arial"/>
          <w:b/>
          <w:color w:val="000000" w:themeColor="text1"/>
        </w:rPr>
        <w:t>**</w:t>
      </w:r>
      <w:r w:rsidRPr="00BE188F">
        <w:rPr>
          <w:rFonts w:ascii="Arial" w:hAnsi="Arial" w:cs="Arial"/>
          <w:lang w:val="cs-CZ"/>
        </w:rPr>
        <w:t xml:space="preserve"> - podmiot współpracujący z  ORLEN S.A. lub zamierzający współpracować z ORLEN S.A. i stanowią, w zależności od rodzaju współpracy, dane niezbędne do reprezentacji osoby prawnej, dane kontaktowe, dane zawarte w posiadanych przez Panią/Pana dokumentach potwierdzających uprawnienia, doświadczenie lub stanowiacych produkt realizacji umowy.</w:t>
      </w:r>
    </w:p>
    <w:p w14:paraId="03A309E0" w14:textId="77777777" w:rsidR="00F521B0" w:rsidRPr="00BE188F" w:rsidRDefault="00F521B0" w:rsidP="00F521B0">
      <w:pPr>
        <w:numPr>
          <w:ilvl w:val="0"/>
          <w:numId w:val="28"/>
        </w:numPr>
        <w:spacing w:after="0" w:line="276" w:lineRule="auto"/>
        <w:ind w:left="284" w:hanging="284"/>
        <w:jc w:val="both"/>
        <w:rPr>
          <w:rFonts w:ascii="Arial" w:hAnsi="Arial" w:cs="Arial"/>
          <w:lang w:val="cs-CZ"/>
        </w:rPr>
      </w:pPr>
      <w:r w:rsidRPr="00BE188F">
        <w:rPr>
          <w:rFonts w:ascii="Arial" w:hAnsi="Arial" w:cs="Arial"/>
          <w:lang w:val="cs-CZ"/>
        </w:rPr>
        <w:t>Pani/Pana dane osobowe mogą być przetwarzane przez ORLEN S.A., w zależności od rodzaju współpracy, w następujących celach:</w:t>
      </w:r>
    </w:p>
    <w:p w14:paraId="20BE8223" w14:textId="77777777" w:rsidR="00F521B0" w:rsidRPr="00BE188F" w:rsidRDefault="00F521B0" w:rsidP="00F521B0">
      <w:pPr>
        <w:numPr>
          <w:ilvl w:val="2"/>
          <w:numId w:val="25"/>
        </w:numPr>
        <w:spacing w:after="0" w:line="276" w:lineRule="auto"/>
        <w:ind w:left="567" w:hanging="283"/>
        <w:jc w:val="both"/>
        <w:rPr>
          <w:rFonts w:ascii="Arial" w:hAnsi="Arial" w:cs="Arial"/>
        </w:rPr>
      </w:pPr>
      <w:r w:rsidRPr="00BE188F">
        <w:rPr>
          <w:rFonts w:ascii="Arial" w:hAnsi="Arial" w:cs="Arial"/>
        </w:rPr>
        <w:t xml:space="preserve">wykonania umowy z ORLEN S.A.,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47932F30" w14:textId="77777777" w:rsidR="00F521B0" w:rsidRPr="00BE188F" w:rsidRDefault="00F521B0" w:rsidP="00F521B0">
      <w:pPr>
        <w:numPr>
          <w:ilvl w:val="2"/>
          <w:numId w:val="25"/>
        </w:numPr>
        <w:spacing w:after="0" w:line="276" w:lineRule="auto"/>
        <w:ind w:left="567" w:hanging="283"/>
        <w:jc w:val="both"/>
        <w:rPr>
          <w:rFonts w:ascii="Arial" w:hAnsi="Arial" w:cs="Arial"/>
        </w:rPr>
      </w:pPr>
      <w:r w:rsidRPr="00BE188F">
        <w:rPr>
          <w:rFonts w:ascii="Arial" w:hAnsi="Arial" w:cs="Arial"/>
        </w:rPr>
        <w:t>obsługi, dochodzenia i obrony w razie zaistnienia roszczeń, w tym roszczeń pomiędzy ORLEN S.A. a Panią/Panem lub pomiędzy ORLEN S.A. a podmiotem wskazanym w pkt 3,</w:t>
      </w:r>
    </w:p>
    <w:p w14:paraId="7486204C" w14:textId="77777777" w:rsidR="00F521B0" w:rsidRPr="00BE188F" w:rsidRDefault="00F521B0" w:rsidP="00F521B0">
      <w:pPr>
        <w:numPr>
          <w:ilvl w:val="2"/>
          <w:numId w:val="25"/>
        </w:numPr>
        <w:spacing w:after="0" w:line="276" w:lineRule="auto"/>
        <w:ind w:left="567" w:hanging="283"/>
        <w:jc w:val="both"/>
        <w:rPr>
          <w:rFonts w:ascii="Arial" w:hAnsi="Arial" w:cs="Arial"/>
        </w:rPr>
      </w:pPr>
      <w:r w:rsidRPr="00BE188F">
        <w:rPr>
          <w:rFonts w:ascii="Arial" w:hAnsi="Arial" w:cs="Arial"/>
        </w:rPr>
        <w:t xml:space="preserve">wypełnienia obowiązków prawnych ciążących na </w:t>
      </w:r>
      <w:r w:rsidRPr="00BE188F">
        <w:rPr>
          <w:rFonts w:ascii="Arial" w:hAnsi="Arial" w:cs="Arial"/>
          <w:lang w:val="cs-CZ"/>
        </w:rPr>
        <w:t xml:space="preserve">ORLEN S.A., w tym w szczególności obowiązków </w:t>
      </w:r>
      <w:r w:rsidRPr="00BE188F">
        <w:rPr>
          <w:rFonts w:ascii="Arial" w:hAnsi="Arial" w:cs="Arial"/>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5891F7F9" w14:textId="77777777" w:rsidR="00F521B0" w:rsidRPr="00BE188F" w:rsidRDefault="00F521B0" w:rsidP="00F521B0">
      <w:pPr>
        <w:numPr>
          <w:ilvl w:val="0"/>
          <w:numId w:val="28"/>
        </w:numPr>
        <w:spacing w:after="0" w:line="276" w:lineRule="auto"/>
        <w:ind w:left="284" w:hanging="284"/>
        <w:jc w:val="both"/>
        <w:rPr>
          <w:rFonts w:ascii="Arial" w:hAnsi="Arial" w:cs="Arial"/>
        </w:rPr>
      </w:pPr>
      <w:r w:rsidRPr="00BE188F">
        <w:rPr>
          <w:rFonts w:ascii="Arial" w:hAnsi="Arial" w:cs="Arial"/>
          <w:lang w:val="cs-CZ"/>
        </w:rPr>
        <w:t>Podstawą prawną przetwarzania przez ORLEN S.A. Pani/Pana danych osobowych, w zależności od rodzaju współpracy, w celach wskazanych w ust. 4 powyżej jest:</w:t>
      </w:r>
    </w:p>
    <w:p w14:paraId="72E2E8BD" w14:textId="77777777" w:rsidR="00F521B0" w:rsidRPr="00BE188F" w:rsidRDefault="00F521B0" w:rsidP="00F521B0">
      <w:pPr>
        <w:numPr>
          <w:ilvl w:val="2"/>
          <w:numId w:val="26"/>
        </w:numPr>
        <w:spacing w:after="0" w:line="276" w:lineRule="auto"/>
        <w:ind w:left="567" w:hanging="283"/>
        <w:jc w:val="both"/>
        <w:rPr>
          <w:rFonts w:ascii="Arial" w:hAnsi="Arial" w:cs="Arial"/>
          <w:lang w:val="cs-CZ"/>
        </w:rPr>
      </w:pPr>
      <w:r w:rsidRPr="00BE188F">
        <w:rPr>
          <w:rFonts w:ascii="Arial" w:hAnsi="Arial" w:cs="Arial"/>
          <w:lang w:val="cs-CZ"/>
        </w:rPr>
        <w:t>prawnie uzasadniony interes ORLEN S.A. (zgodnie z art. 6 ust. 1 lit f RODO) polegający na umożliwieniu prawidłowego i efektywnego wykonyw</w:t>
      </w:r>
      <w:r>
        <w:rPr>
          <w:rFonts w:ascii="Arial" w:hAnsi="Arial" w:cs="Arial"/>
          <w:lang w:val="cs-CZ"/>
        </w:rPr>
        <w:t xml:space="preserve">ania umowy pomiędzy ORLEN S.A. </w:t>
      </w:r>
      <w:r w:rsidRPr="00BE188F">
        <w:rPr>
          <w:rFonts w:ascii="Arial" w:hAnsi="Arial" w:cs="Arial"/>
          <w:lang w:val="cs-CZ"/>
        </w:rPr>
        <w:t>a podmiotem wskazanym w pkt 3,</w:t>
      </w:r>
    </w:p>
    <w:p w14:paraId="0607A056" w14:textId="77777777" w:rsidR="00F521B0" w:rsidRPr="00BE188F" w:rsidRDefault="00F521B0" w:rsidP="00F521B0">
      <w:pPr>
        <w:numPr>
          <w:ilvl w:val="2"/>
          <w:numId w:val="26"/>
        </w:numPr>
        <w:spacing w:after="0" w:line="276" w:lineRule="auto"/>
        <w:ind w:left="567" w:hanging="283"/>
        <w:jc w:val="both"/>
        <w:rPr>
          <w:rFonts w:ascii="Arial" w:hAnsi="Arial" w:cs="Arial"/>
        </w:rPr>
      </w:pPr>
      <w:r w:rsidRPr="00BE188F">
        <w:rPr>
          <w:rFonts w:ascii="Arial" w:hAnsi="Arial" w:cs="Arial"/>
          <w:lang w:val="cs-CZ"/>
        </w:rPr>
        <w:t>wypełnianie obowiązków  prawnych  (zgodnie z art. 6 ust. 1 lit. c RODO) ciążących na ORLEN S.A.</w:t>
      </w:r>
    </w:p>
    <w:p w14:paraId="6D9EB884" w14:textId="77777777" w:rsidR="00F521B0" w:rsidRPr="00BE188F" w:rsidRDefault="00F521B0" w:rsidP="00F521B0">
      <w:pPr>
        <w:numPr>
          <w:ilvl w:val="0"/>
          <w:numId w:val="28"/>
        </w:numPr>
        <w:spacing w:after="0" w:line="276" w:lineRule="auto"/>
        <w:ind w:left="284" w:hanging="284"/>
        <w:jc w:val="both"/>
        <w:rPr>
          <w:rFonts w:ascii="Arial" w:hAnsi="Arial" w:cs="Arial"/>
          <w:lang w:val="cs-CZ"/>
        </w:rPr>
      </w:pPr>
      <w:r w:rsidRPr="00BE188F">
        <w:rPr>
          <w:rFonts w:ascii="Arial" w:hAnsi="Arial" w:cs="Arial"/>
          <w:lang w:val="cs-CZ"/>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7D197F69" w14:textId="77777777" w:rsidR="00F521B0" w:rsidRPr="00BE188F" w:rsidRDefault="00F521B0" w:rsidP="00F521B0">
      <w:pPr>
        <w:numPr>
          <w:ilvl w:val="0"/>
          <w:numId w:val="28"/>
        </w:numPr>
        <w:tabs>
          <w:tab w:val="left" w:pos="284"/>
        </w:tabs>
        <w:spacing w:after="0" w:line="276" w:lineRule="auto"/>
        <w:ind w:left="284" w:hanging="284"/>
        <w:jc w:val="both"/>
        <w:rPr>
          <w:rFonts w:ascii="Arial" w:hAnsi="Arial" w:cs="Arial"/>
          <w:lang w:val="cs-CZ"/>
        </w:rPr>
      </w:pPr>
      <w:r w:rsidRPr="00BE188F">
        <w:rPr>
          <w:rFonts w:ascii="Arial" w:hAnsi="Arial" w:cs="Arial"/>
          <w:lang w:val="cs-CZ"/>
        </w:rPr>
        <w:lastRenderedPageBreak/>
        <w:t xml:space="preserve">Pani/Pana dane osobowe mogą być ujawniane przez ORLEN S.A. podmiotom z nim współpracującym (odbiorcom) w tym Spółkom z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14:paraId="5639C8DE" w14:textId="77777777" w:rsidR="00F521B0" w:rsidRPr="00BE188F" w:rsidRDefault="00F521B0" w:rsidP="00F521B0">
      <w:pPr>
        <w:numPr>
          <w:ilvl w:val="0"/>
          <w:numId w:val="28"/>
        </w:numPr>
        <w:tabs>
          <w:tab w:val="left" w:pos="284"/>
        </w:tabs>
        <w:spacing w:after="0" w:line="276" w:lineRule="auto"/>
        <w:ind w:left="284" w:hanging="284"/>
        <w:jc w:val="both"/>
        <w:rPr>
          <w:rFonts w:ascii="Arial" w:hAnsi="Arial" w:cs="Arial"/>
          <w:lang w:val="cs-CZ"/>
        </w:rPr>
      </w:pPr>
      <w:r w:rsidRPr="00BE188F">
        <w:rPr>
          <w:rFonts w:ascii="Arial" w:hAnsi="Arial" w:cs="Arial"/>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01DBD1E1" w14:textId="77777777" w:rsidR="00F521B0" w:rsidRPr="00BE188F" w:rsidRDefault="00F521B0" w:rsidP="00F521B0">
      <w:pPr>
        <w:numPr>
          <w:ilvl w:val="0"/>
          <w:numId w:val="28"/>
        </w:numPr>
        <w:tabs>
          <w:tab w:val="left" w:pos="284"/>
        </w:tabs>
        <w:spacing w:after="0" w:line="276" w:lineRule="auto"/>
        <w:ind w:left="284" w:hanging="284"/>
        <w:jc w:val="both"/>
        <w:rPr>
          <w:rFonts w:ascii="Arial" w:hAnsi="Arial" w:cs="Arial"/>
          <w:color w:val="000000" w:themeColor="text1"/>
        </w:rPr>
      </w:pPr>
      <w:r w:rsidRPr="00BE188F">
        <w:rPr>
          <w:rFonts w:ascii="Arial" w:hAnsi="Arial" w:cs="Arial"/>
          <w:color w:val="000000" w:themeColor="text1"/>
        </w:rPr>
        <w:t>Przysługują Pani/Pan prawa związane z przetwarzaniem danych osobowych:</w:t>
      </w:r>
    </w:p>
    <w:p w14:paraId="690F676C" w14:textId="77777777" w:rsidR="00F521B0" w:rsidRPr="00BE188F" w:rsidRDefault="00F521B0" w:rsidP="00F521B0">
      <w:pPr>
        <w:numPr>
          <w:ilvl w:val="2"/>
          <w:numId w:val="27"/>
        </w:numPr>
        <w:spacing w:after="0" w:line="276" w:lineRule="auto"/>
        <w:ind w:left="567" w:hanging="283"/>
        <w:jc w:val="both"/>
        <w:rPr>
          <w:rFonts w:ascii="Arial" w:hAnsi="Arial" w:cs="Arial"/>
        </w:rPr>
      </w:pPr>
      <w:r w:rsidRPr="00BE188F">
        <w:rPr>
          <w:rFonts w:ascii="Arial" w:hAnsi="Arial" w:cs="Arial"/>
        </w:rPr>
        <w:t xml:space="preserve">prawo dostępu do treści swoich danych, </w:t>
      </w:r>
    </w:p>
    <w:p w14:paraId="0EFF8D68" w14:textId="77777777" w:rsidR="00F521B0" w:rsidRPr="00BE188F" w:rsidRDefault="00F521B0" w:rsidP="00F521B0">
      <w:pPr>
        <w:numPr>
          <w:ilvl w:val="2"/>
          <w:numId w:val="27"/>
        </w:numPr>
        <w:spacing w:after="0" w:line="276" w:lineRule="auto"/>
        <w:ind w:left="567" w:hanging="283"/>
        <w:jc w:val="both"/>
        <w:rPr>
          <w:rFonts w:ascii="Arial" w:hAnsi="Arial" w:cs="Arial"/>
        </w:rPr>
      </w:pPr>
      <w:r w:rsidRPr="00BE188F">
        <w:rPr>
          <w:rFonts w:ascii="Arial" w:hAnsi="Arial" w:cs="Arial"/>
        </w:rPr>
        <w:t>prawo do sprostowania danych osobowych,</w:t>
      </w:r>
    </w:p>
    <w:p w14:paraId="7CE079DD" w14:textId="77777777" w:rsidR="00F521B0" w:rsidRPr="00BE188F" w:rsidRDefault="00F521B0" w:rsidP="00F521B0">
      <w:pPr>
        <w:numPr>
          <w:ilvl w:val="2"/>
          <w:numId w:val="27"/>
        </w:numPr>
        <w:spacing w:after="0" w:line="276" w:lineRule="auto"/>
        <w:ind w:left="567" w:hanging="283"/>
        <w:jc w:val="both"/>
        <w:rPr>
          <w:rFonts w:ascii="Arial" w:hAnsi="Arial" w:cs="Arial"/>
        </w:rPr>
      </w:pPr>
      <w:r w:rsidRPr="00BE188F">
        <w:rPr>
          <w:rFonts w:ascii="Arial" w:hAnsi="Arial" w:cs="Arial"/>
        </w:rPr>
        <w:t xml:space="preserve">prawo do usunięcia danych osobowych lub ograniczenia przetwarzania, </w:t>
      </w:r>
    </w:p>
    <w:p w14:paraId="4AAFFE22" w14:textId="77777777" w:rsidR="00F521B0" w:rsidRPr="00BE188F" w:rsidRDefault="00F521B0" w:rsidP="00F521B0">
      <w:pPr>
        <w:numPr>
          <w:ilvl w:val="2"/>
          <w:numId w:val="27"/>
        </w:numPr>
        <w:spacing w:after="0" w:line="276" w:lineRule="auto"/>
        <w:ind w:left="567" w:hanging="283"/>
        <w:jc w:val="both"/>
        <w:rPr>
          <w:rFonts w:ascii="Arial" w:hAnsi="Arial" w:cs="Arial"/>
        </w:rPr>
      </w:pPr>
      <w:r w:rsidRPr="00BE188F">
        <w:rPr>
          <w:rFonts w:ascii="Arial" w:hAnsi="Arial" w:cs="Arial"/>
        </w:rPr>
        <w:t xml:space="preserve">prawo wniesienia sprzeciwu - w przypadkach, kiedy  ORLEN S.A. przetwarza Pani/Pana dane osobowe na podstawie swojego prawnie uzasadnionego interesu; sprzeciw można wyrazić ze względu na szczególną sytuację. </w:t>
      </w:r>
    </w:p>
    <w:p w14:paraId="5CB53917" w14:textId="77777777" w:rsidR="00F521B0" w:rsidRPr="00BE188F" w:rsidRDefault="00F521B0" w:rsidP="00F521B0">
      <w:pPr>
        <w:spacing w:line="276" w:lineRule="auto"/>
        <w:ind w:left="284"/>
        <w:jc w:val="both"/>
        <w:rPr>
          <w:rFonts w:ascii="Arial" w:hAnsi="Arial" w:cs="Arial"/>
        </w:rPr>
      </w:pPr>
      <w:r w:rsidRPr="00BE188F">
        <w:rPr>
          <w:rFonts w:ascii="Arial" w:hAnsi="Arial" w:cs="Arial"/>
        </w:rPr>
        <w:t>Żądanie dotyczące realizacji ww. praw może Pani/Pan wysłać na adres poczty elektronicznej: daneosobowe@orlen.pl lub adres siedziby ORLEN S.A. wskazany w pkt.1 z dopiskiem „Inspektor Ochrony Danych”.</w:t>
      </w:r>
    </w:p>
    <w:p w14:paraId="2F5BFFEC" w14:textId="77777777" w:rsidR="00F521B0" w:rsidRPr="00BE188F" w:rsidRDefault="00F521B0" w:rsidP="00F521B0">
      <w:pPr>
        <w:numPr>
          <w:ilvl w:val="0"/>
          <w:numId w:val="28"/>
        </w:numPr>
        <w:tabs>
          <w:tab w:val="left" w:pos="284"/>
        </w:tabs>
        <w:spacing w:after="0" w:line="276" w:lineRule="auto"/>
        <w:ind w:left="284" w:hanging="284"/>
        <w:jc w:val="both"/>
        <w:rPr>
          <w:rFonts w:ascii="Arial" w:hAnsi="Arial" w:cs="Arial"/>
          <w:color w:val="000000" w:themeColor="text1"/>
        </w:rPr>
      </w:pPr>
      <w:r w:rsidRPr="00BE188F">
        <w:rPr>
          <w:rFonts w:ascii="Arial" w:hAnsi="Arial" w:cs="Arial"/>
          <w:color w:val="000000" w:themeColor="text1"/>
        </w:rPr>
        <w:t>Przysługuje Pani/Panu prawo do wniesienia skargi do Prezesa Urzędu Ochrony Danych Osobowych.</w:t>
      </w:r>
    </w:p>
    <w:p w14:paraId="7775CF08" w14:textId="77777777" w:rsidR="00F521B0" w:rsidRDefault="00F521B0" w:rsidP="00F521B0">
      <w:pPr>
        <w:rPr>
          <w:rFonts w:ascii="Arial" w:hAnsi="Arial" w:cs="Arial"/>
          <w:color w:val="FF0000"/>
        </w:rPr>
      </w:pPr>
      <w:r>
        <w:rPr>
          <w:rFonts w:ascii="Arial" w:hAnsi="Arial" w:cs="Arial"/>
          <w:color w:val="FF0000"/>
        </w:rPr>
        <w:br w:type="page"/>
      </w:r>
    </w:p>
    <w:p w14:paraId="7D945EFD" w14:textId="77777777" w:rsidR="00F521B0" w:rsidRDefault="00F521B0" w:rsidP="00F521B0">
      <w:pPr>
        <w:rPr>
          <w:rFonts w:ascii="Arial" w:hAnsi="Arial" w:cs="Arial"/>
          <w:b/>
        </w:rPr>
      </w:pPr>
      <w:r w:rsidRPr="00D71586">
        <w:rPr>
          <w:rFonts w:ascii="Arial" w:hAnsi="Arial" w:cs="Arial"/>
          <w:b/>
        </w:rPr>
        <w:lastRenderedPageBreak/>
        <w:t xml:space="preserve">Załącznik nr </w:t>
      </w:r>
      <w:r>
        <w:rPr>
          <w:rFonts w:ascii="Arial" w:hAnsi="Arial" w:cs="Arial"/>
          <w:b/>
        </w:rPr>
        <w:t>10a</w:t>
      </w:r>
      <w:r w:rsidRPr="00D71586">
        <w:rPr>
          <w:rFonts w:ascii="Arial" w:hAnsi="Arial" w:cs="Arial"/>
          <w:b/>
        </w:rPr>
        <w:t xml:space="preserve"> – Klauzula informacyjna</w:t>
      </w:r>
    </w:p>
    <w:p w14:paraId="400CFE21" w14:textId="77777777" w:rsidR="00F521B0" w:rsidRDefault="00F521B0" w:rsidP="00F521B0">
      <w:pPr>
        <w:rPr>
          <w:rFonts w:ascii="Arial" w:hAnsi="Arial" w:cs="Arial"/>
          <w:color w:val="FF0000"/>
        </w:rPr>
      </w:pPr>
    </w:p>
    <w:p w14:paraId="4D7E1952" w14:textId="28F0345C" w:rsidR="00F521B0" w:rsidRDefault="00F521B0" w:rsidP="00F521B0">
      <w:pPr>
        <w:jc w:val="center"/>
        <w:rPr>
          <w:rFonts w:ascii="Arial" w:hAnsi="Arial" w:cs="Arial"/>
          <w:b/>
          <w:color w:val="000000" w:themeColor="text1"/>
          <w:sz w:val="20"/>
        </w:rPr>
      </w:pPr>
      <w:r w:rsidRPr="00706F84">
        <w:rPr>
          <w:rFonts w:ascii="Arial" w:hAnsi="Arial" w:cs="Arial"/>
          <w:b/>
          <w:color w:val="000000" w:themeColor="text1"/>
          <w:sz w:val="20"/>
        </w:rPr>
        <w:t xml:space="preserve">Klauzula informacyjna dla </w:t>
      </w:r>
      <w:r w:rsidR="00054E9F">
        <w:rPr>
          <w:rFonts w:ascii="Arial" w:hAnsi="Arial" w:cs="Arial"/>
          <w:b/>
          <w:color w:val="000000" w:themeColor="text1"/>
          <w:sz w:val="20"/>
        </w:rPr>
        <w:t>Wykonawcy</w:t>
      </w:r>
      <w:r w:rsidR="00054E9F" w:rsidRPr="00706F84">
        <w:rPr>
          <w:rFonts w:ascii="Arial" w:hAnsi="Arial" w:cs="Arial"/>
          <w:b/>
          <w:color w:val="000000" w:themeColor="text1"/>
          <w:sz w:val="20"/>
        </w:rPr>
        <w:t xml:space="preserve"> </w:t>
      </w:r>
      <w:r>
        <w:rPr>
          <w:rFonts w:ascii="Arial" w:hAnsi="Arial" w:cs="Arial"/>
          <w:b/>
          <w:color w:val="000000" w:themeColor="text1"/>
          <w:sz w:val="20"/>
        </w:rPr>
        <w:t xml:space="preserve">będącego osobą fizyczną oraz osobą fizyczną prowadzącą działalność gospodarczą, w tym wspólnika spółki cywilnej. </w:t>
      </w:r>
    </w:p>
    <w:p w14:paraId="799E36C0" w14:textId="77777777" w:rsidR="00F521B0" w:rsidRPr="002F5C24" w:rsidRDefault="00F521B0" w:rsidP="00F521B0">
      <w:pPr>
        <w:jc w:val="center"/>
        <w:rPr>
          <w:rFonts w:ascii="Arial" w:hAnsi="Arial" w:cs="Arial"/>
          <w:b/>
          <w:color w:val="000000" w:themeColor="text1"/>
          <w:sz w:val="20"/>
        </w:rPr>
      </w:pPr>
    </w:p>
    <w:p w14:paraId="45A76D65" w14:textId="77777777" w:rsidR="00F521B0" w:rsidRPr="002F5C24" w:rsidRDefault="00F521B0" w:rsidP="00A97D2C">
      <w:pPr>
        <w:numPr>
          <w:ilvl w:val="0"/>
          <w:numId w:val="50"/>
        </w:numPr>
        <w:spacing w:after="0" w:line="276" w:lineRule="auto"/>
        <w:ind w:left="284"/>
        <w:jc w:val="both"/>
        <w:rPr>
          <w:rFonts w:ascii="Arial" w:hAnsi="Arial" w:cs="Arial"/>
          <w:sz w:val="20"/>
          <w:szCs w:val="20"/>
          <w:lang w:val="cs-CZ"/>
        </w:rPr>
      </w:pPr>
      <w:r w:rsidRPr="002F5C24">
        <w:rPr>
          <w:rFonts w:ascii="Arial" w:hAnsi="Arial" w:cs="Arial"/>
          <w:sz w:val="20"/>
          <w:szCs w:val="20"/>
          <w:lang w:val="cs-CZ"/>
        </w:rPr>
        <w:t>ORLEN S.A. z siedzibą w Płocku, ul. Chemików 7, (dalej:  ORLEN S.A.) informuje, że jest administratorem Pani/Pana danych osobowych. Kontaktowe  numery  telefonów  do  administratora danych: (24) 256 00 00, (24) 365 00 00, (22) 778 00 00.</w:t>
      </w:r>
    </w:p>
    <w:p w14:paraId="431C8918" w14:textId="77777777" w:rsidR="00F521B0" w:rsidRPr="002F5C24" w:rsidRDefault="00F521B0" w:rsidP="00A97D2C">
      <w:pPr>
        <w:numPr>
          <w:ilvl w:val="0"/>
          <w:numId w:val="50"/>
        </w:numPr>
        <w:spacing w:after="0"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Do kontaktu z Inspektorem ochrony danych w  ORLEN S.A. służy następujący adres email: daneosobowe@orlen.pl. </w:t>
      </w:r>
      <w:r w:rsidRPr="002F5C24">
        <w:rPr>
          <w:rFonts w:ascii="Arial" w:hAnsi="Arial" w:cs="Arial"/>
          <w:sz w:val="20"/>
          <w:szCs w:val="20"/>
        </w:rPr>
        <w:t xml:space="preserve">Z Inspektorem ochrony danych można skontaktować się także pisemnie na adres siedziby ORLEN S.A., wskazany w pkt 1, z dopiskiem „Inspektor Ochrony Danych“. Dane dot. Inspektora Ochrony Danych dostępne są również na stronie </w:t>
      </w:r>
      <w:hyperlink r:id="rId19" w:history="1">
        <w:r w:rsidRPr="002F5C24">
          <w:rPr>
            <w:rStyle w:val="Hipercze"/>
            <w:rFonts w:ascii="Arial" w:hAnsi="Arial" w:cs="Arial"/>
            <w:sz w:val="20"/>
            <w:szCs w:val="20"/>
          </w:rPr>
          <w:t>www.orlen.pl</w:t>
        </w:r>
      </w:hyperlink>
      <w:r w:rsidRPr="002F5C24">
        <w:rPr>
          <w:rFonts w:ascii="Arial" w:hAnsi="Arial" w:cs="Arial"/>
          <w:sz w:val="20"/>
          <w:szCs w:val="20"/>
        </w:rPr>
        <w:t xml:space="preserve"> w zakładce „Kontakty”.</w:t>
      </w:r>
    </w:p>
    <w:p w14:paraId="38C4298C" w14:textId="77777777" w:rsidR="00F521B0" w:rsidRPr="002F5C24" w:rsidRDefault="00F521B0" w:rsidP="00A97D2C">
      <w:pPr>
        <w:numPr>
          <w:ilvl w:val="0"/>
          <w:numId w:val="50"/>
        </w:numPr>
        <w:spacing w:after="0" w:line="276" w:lineRule="auto"/>
        <w:ind w:left="284" w:hanging="284"/>
        <w:jc w:val="both"/>
        <w:rPr>
          <w:rFonts w:ascii="Arial" w:hAnsi="Arial" w:cs="Arial"/>
          <w:sz w:val="20"/>
          <w:szCs w:val="20"/>
          <w:lang w:val="cs-CZ"/>
        </w:rPr>
      </w:pPr>
      <w:r w:rsidRPr="002F5C24">
        <w:rPr>
          <w:rFonts w:ascii="Arial" w:hAnsi="Arial" w:cs="Arial"/>
          <w:sz w:val="20"/>
          <w:szCs w:val="20"/>
          <w:lang w:val="cs-CZ"/>
        </w:rPr>
        <w:t>Pani/Pana dane osobowe przetwarzane są w następujących celach:</w:t>
      </w:r>
    </w:p>
    <w:p w14:paraId="587AB2CE" w14:textId="77777777" w:rsidR="00F521B0" w:rsidRPr="002F5C24" w:rsidRDefault="00F521B0" w:rsidP="00A97D2C">
      <w:pPr>
        <w:numPr>
          <w:ilvl w:val="2"/>
          <w:numId w:val="51"/>
        </w:numPr>
        <w:spacing w:after="0" w:line="276" w:lineRule="auto"/>
        <w:ind w:left="567" w:hanging="283"/>
        <w:jc w:val="both"/>
        <w:rPr>
          <w:rFonts w:ascii="Arial" w:hAnsi="Arial" w:cs="Arial"/>
          <w:sz w:val="20"/>
          <w:szCs w:val="20"/>
        </w:rPr>
      </w:pPr>
      <w:r w:rsidRPr="002F5C24">
        <w:rPr>
          <w:rFonts w:ascii="Arial" w:hAnsi="Arial" w:cs="Arial"/>
          <w:sz w:val="20"/>
          <w:szCs w:val="20"/>
        </w:rPr>
        <w:t>nawiązania współpracy, zawarcia i wykonania Umowy</w:t>
      </w:r>
      <w:r>
        <w:rPr>
          <w:rFonts w:ascii="Arial" w:hAnsi="Arial" w:cs="Arial"/>
          <w:sz w:val="20"/>
          <w:szCs w:val="20"/>
        </w:rPr>
        <w:t>,</w:t>
      </w:r>
      <w:r w:rsidRPr="006C5C9E">
        <w:rPr>
          <w:rFonts w:ascii="Arial" w:hAnsi="Arial" w:cs="Arial"/>
          <w:sz w:val="20"/>
          <w:szCs w:val="18"/>
        </w:rPr>
        <w:t xml:space="preserve"> </w:t>
      </w:r>
      <w:r w:rsidRPr="00501B77">
        <w:rPr>
          <w:rFonts w:ascii="Arial" w:hAnsi="Arial" w:cs="Arial"/>
          <w:sz w:val="20"/>
          <w:szCs w:val="18"/>
        </w:rPr>
        <w:t>której Pani/Pan jest stroną</w:t>
      </w:r>
      <w:r w:rsidRPr="002F5C24">
        <w:rPr>
          <w:rFonts w:ascii="Arial" w:hAnsi="Arial" w:cs="Arial"/>
          <w:sz w:val="20"/>
          <w:szCs w:val="20"/>
        </w:rPr>
        <w:t>,</w:t>
      </w:r>
    </w:p>
    <w:p w14:paraId="762A6598" w14:textId="77777777" w:rsidR="00F521B0" w:rsidRPr="008577AF" w:rsidRDefault="00F521B0" w:rsidP="00A97D2C">
      <w:pPr>
        <w:numPr>
          <w:ilvl w:val="2"/>
          <w:numId w:val="51"/>
        </w:numPr>
        <w:spacing w:after="0" w:line="276" w:lineRule="auto"/>
        <w:ind w:left="567" w:hanging="283"/>
        <w:jc w:val="both"/>
        <w:rPr>
          <w:rFonts w:ascii="Arial" w:hAnsi="Arial" w:cs="Arial"/>
          <w:sz w:val="20"/>
          <w:szCs w:val="20"/>
        </w:rPr>
      </w:pPr>
      <w:r w:rsidRPr="002F5C24">
        <w:rPr>
          <w:rFonts w:ascii="Arial" w:hAnsi="Arial" w:cs="Arial"/>
          <w:sz w:val="20"/>
          <w:szCs w:val="20"/>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5388737A" w14:textId="77777777" w:rsidR="00F521B0" w:rsidRDefault="00F521B0" w:rsidP="00A97D2C">
      <w:pPr>
        <w:numPr>
          <w:ilvl w:val="2"/>
          <w:numId w:val="51"/>
        </w:numPr>
        <w:spacing w:after="0" w:line="276" w:lineRule="auto"/>
        <w:ind w:left="567" w:hanging="283"/>
        <w:jc w:val="both"/>
        <w:rPr>
          <w:rFonts w:ascii="Arial" w:hAnsi="Arial" w:cs="Arial"/>
          <w:sz w:val="20"/>
          <w:szCs w:val="20"/>
        </w:rPr>
      </w:pPr>
      <w:r w:rsidRPr="008577AF">
        <w:rPr>
          <w:rFonts w:ascii="Arial" w:hAnsi="Arial" w:cs="Arial"/>
          <w:sz w:val="20"/>
          <w:szCs w:val="20"/>
        </w:rPr>
        <w:t>weryfikacj</w:t>
      </w:r>
      <w:r>
        <w:rPr>
          <w:rFonts w:ascii="Arial" w:hAnsi="Arial" w:cs="Arial"/>
          <w:sz w:val="20"/>
          <w:szCs w:val="20"/>
        </w:rPr>
        <w:t>i</w:t>
      </w:r>
      <w:r w:rsidRPr="008577AF">
        <w:rPr>
          <w:rFonts w:ascii="Arial" w:hAnsi="Arial" w:cs="Arial"/>
          <w:sz w:val="20"/>
          <w:szCs w:val="20"/>
        </w:rPr>
        <w:t xml:space="preserve"> </w:t>
      </w:r>
      <w:r w:rsidRPr="00421672">
        <w:rPr>
          <w:rFonts w:ascii="Arial" w:hAnsi="Arial" w:cs="Arial"/>
          <w:sz w:val="20"/>
          <w:szCs w:val="20"/>
        </w:rPr>
        <w:t>poprawności i aktualności</w:t>
      </w:r>
      <w:r>
        <w:rPr>
          <w:rFonts w:ascii="Arial" w:hAnsi="Arial" w:cs="Arial"/>
          <w:sz w:val="20"/>
          <w:szCs w:val="20"/>
        </w:rPr>
        <w:t xml:space="preserve"> Pani/Pana</w:t>
      </w:r>
      <w:r w:rsidRPr="00421672">
        <w:rPr>
          <w:rFonts w:ascii="Arial" w:hAnsi="Arial" w:cs="Arial"/>
          <w:sz w:val="20"/>
          <w:szCs w:val="20"/>
        </w:rPr>
        <w:t xml:space="preserve"> danych</w:t>
      </w:r>
      <w:r>
        <w:rPr>
          <w:rFonts w:ascii="Arial" w:hAnsi="Arial" w:cs="Arial"/>
          <w:sz w:val="20"/>
          <w:szCs w:val="20"/>
        </w:rPr>
        <w:t>,</w:t>
      </w:r>
      <w:r w:rsidRPr="00421672">
        <w:rPr>
          <w:rFonts w:ascii="Arial" w:hAnsi="Arial" w:cs="Arial"/>
          <w:sz w:val="20"/>
          <w:szCs w:val="20"/>
        </w:rPr>
        <w:t xml:space="preserve"> </w:t>
      </w:r>
      <w:r w:rsidRPr="008577AF">
        <w:rPr>
          <w:rFonts w:ascii="Arial" w:hAnsi="Arial" w:cs="Arial"/>
          <w:sz w:val="20"/>
          <w:szCs w:val="20"/>
        </w:rPr>
        <w:t xml:space="preserve">wiarygodności </w:t>
      </w:r>
      <w:r>
        <w:rPr>
          <w:rFonts w:ascii="Arial" w:hAnsi="Arial" w:cs="Arial"/>
          <w:sz w:val="20"/>
          <w:szCs w:val="20"/>
        </w:rPr>
        <w:t>kontrahentów ORLEN S.A. lub</w:t>
      </w:r>
      <w:r w:rsidRPr="008577AF">
        <w:rPr>
          <w:rFonts w:ascii="Arial" w:hAnsi="Arial" w:cs="Arial"/>
          <w:sz w:val="20"/>
          <w:szCs w:val="20"/>
        </w:rPr>
        <w:t xml:space="preserve"> osób powiązanych z </w:t>
      </w:r>
      <w:r>
        <w:rPr>
          <w:rFonts w:ascii="Arial" w:hAnsi="Arial" w:cs="Arial"/>
          <w:sz w:val="20"/>
          <w:szCs w:val="20"/>
        </w:rPr>
        <w:t>kontrahentem</w:t>
      </w:r>
      <w:r w:rsidRPr="008577AF">
        <w:rPr>
          <w:rFonts w:ascii="Arial" w:hAnsi="Arial" w:cs="Arial"/>
          <w:sz w:val="20"/>
          <w:szCs w:val="20"/>
        </w:rPr>
        <w:t xml:space="preserve">, w tym badania historii biznesowej, sytuacji prawnej, finansowej </w:t>
      </w:r>
      <w:r>
        <w:rPr>
          <w:rFonts w:ascii="Arial" w:hAnsi="Arial" w:cs="Arial"/>
          <w:sz w:val="20"/>
          <w:szCs w:val="20"/>
        </w:rPr>
        <w:t>kontrahenta</w:t>
      </w:r>
      <w:r w:rsidRPr="008577AF">
        <w:rPr>
          <w:rFonts w:ascii="Arial" w:hAnsi="Arial" w:cs="Arial"/>
          <w:sz w:val="20"/>
          <w:szCs w:val="20"/>
        </w:rPr>
        <w:t xml:space="preserve"> w celu ochrony interesów ekonomi</w:t>
      </w:r>
      <w:r>
        <w:rPr>
          <w:rFonts w:ascii="Arial" w:hAnsi="Arial" w:cs="Arial"/>
          <w:sz w:val="20"/>
          <w:szCs w:val="20"/>
        </w:rPr>
        <w:t>cznych i prawnych ORLEN S.A.</w:t>
      </w:r>
      <w:r w:rsidRPr="008577AF">
        <w:rPr>
          <w:rFonts w:ascii="Arial" w:hAnsi="Arial" w:cs="Arial"/>
          <w:sz w:val="20"/>
          <w:szCs w:val="20"/>
        </w:rPr>
        <w:t>,</w:t>
      </w:r>
    </w:p>
    <w:p w14:paraId="34C2E185" w14:textId="77777777" w:rsidR="00F521B0" w:rsidRPr="00263E7B" w:rsidRDefault="00F521B0" w:rsidP="00A97D2C">
      <w:pPr>
        <w:numPr>
          <w:ilvl w:val="2"/>
          <w:numId w:val="51"/>
        </w:numPr>
        <w:spacing w:after="0" w:line="276" w:lineRule="auto"/>
        <w:ind w:left="567" w:hanging="283"/>
        <w:jc w:val="both"/>
        <w:rPr>
          <w:rFonts w:ascii="Arial" w:hAnsi="Arial" w:cs="Arial"/>
          <w:sz w:val="20"/>
          <w:szCs w:val="20"/>
        </w:rPr>
      </w:pPr>
      <w:r w:rsidRPr="006C5C9E">
        <w:rPr>
          <w:rFonts w:ascii="Arial" w:hAnsi="Arial" w:cs="Arial"/>
          <w:sz w:val="20"/>
          <w:szCs w:val="20"/>
        </w:rPr>
        <w:t>dbałoś</w:t>
      </w:r>
      <w:r>
        <w:rPr>
          <w:rFonts w:ascii="Arial" w:hAnsi="Arial" w:cs="Arial"/>
          <w:sz w:val="20"/>
          <w:szCs w:val="20"/>
        </w:rPr>
        <w:t>ci</w:t>
      </w:r>
      <w:r w:rsidRPr="006C5C9E">
        <w:rPr>
          <w:rFonts w:ascii="Arial" w:hAnsi="Arial" w:cs="Arial"/>
          <w:sz w:val="20"/>
          <w:szCs w:val="20"/>
        </w:rPr>
        <w:t xml:space="preserve"> o bezpieczeństwo ORLEN S.A. przed nadużyciami i nieprawidłowościami dot. antykorupcji,</w:t>
      </w:r>
      <w:r w:rsidRPr="00312138">
        <w:rPr>
          <w:rFonts w:ascii="Arial" w:hAnsi="Arial" w:cs="Arial"/>
          <w:sz w:val="20"/>
          <w:szCs w:val="20"/>
        </w:rPr>
        <w:t xml:space="preserve"> </w:t>
      </w:r>
      <w:r>
        <w:rPr>
          <w:rFonts w:ascii="Arial" w:hAnsi="Arial" w:cs="Arial"/>
          <w:sz w:val="20"/>
          <w:szCs w:val="20"/>
        </w:rPr>
        <w:t xml:space="preserve">w tym </w:t>
      </w:r>
      <w:r w:rsidRPr="00312138">
        <w:rPr>
          <w:rFonts w:ascii="Arial" w:hAnsi="Arial" w:cs="Arial"/>
          <w:sz w:val="20"/>
          <w:szCs w:val="20"/>
        </w:rPr>
        <w:t>wykrywania nadużyć oraz zapobiegania nadużyciom, zapobiegani</w:t>
      </w:r>
      <w:r>
        <w:rPr>
          <w:rFonts w:ascii="Arial" w:hAnsi="Arial" w:cs="Arial"/>
          <w:sz w:val="20"/>
          <w:szCs w:val="20"/>
        </w:rPr>
        <w:t>a</w:t>
      </w:r>
      <w:r w:rsidRPr="00312138">
        <w:rPr>
          <w:rFonts w:ascii="Arial" w:hAnsi="Arial" w:cs="Arial"/>
          <w:sz w:val="20"/>
          <w:szCs w:val="20"/>
        </w:rPr>
        <w:t xml:space="preserve"> konfliktom interesów w procesach biznesowych, prowadzeni</w:t>
      </w:r>
      <w:r>
        <w:rPr>
          <w:rFonts w:ascii="Arial" w:hAnsi="Arial" w:cs="Arial"/>
          <w:sz w:val="20"/>
          <w:szCs w:val="20"/>
        </w:rPr>
        <w:t>a</w:t>
      </w:r>
      <w:r w:rsidRPr="00312138">
        <w:rPr>
          <w:rFonts w:ascii="Arial" w:hAnsi="Arial" w:cs="Arial"/>
          <w:sz w:val="20"/>
          <w:szCs w:val="20"/>
        </w:rPr>
        <w:t xml:space="preserve"> wysokich standardów etycznych,</w:t>
      </w:r>
    </w:p>
    <w:p w14:paraId="335268C2" w14:textId="77777777" w:rsidR="00F521B0" w:rsidRPr="002F5C24" w:rsidRDefault="00F521B0" w:rsidP="00A97D2C">
      <w:pPr>
        <w:numPr>
          <w:ilvl w:val="2"/>
          <w:numId w:val="51"/>
        </w:numPr>
        <w:spacing w:after="0" w:line="276" w:lineRule="auto"/>
        <w:ind w:left="567" w:hanging="283"/>
        <w:jc w:val="both"/>
        <w:rPr>
          <w:rFonts w:ascii="Arial" w:hAnsi="Arial" w:cs="Arial"/>
          <w:sz w:val="20"/>
          <w:szCs w:val="20"/>
        </w:rPr>
      </w:pPr>
      <w:r w:rsidRPr="002F5C24">
        <w:rPr>
          <w:rFonts w:ascii="Arial" w:hAnsi="Arial" w:cs="Arial"/>
          <w:sz w:val="20"/>
          <w:szCs w:val="20"/>
        </w:rPr>
        <w:t>nawiązywania lub utrzymywania relacji biznesowych, w tym prowadzenia odpowiedniej korespondencji lub kontaktów telefonicznych,</w:t>
      </w:r>
    </w:p>
    <w:p w14:paraId="7B89B237" w14:textId="77777777" w:rsidR="00F521B0" w:rsidRPr="002F5C24" w:rsidRDefault="00F521B0" w:rsidP="00A97D2C">
      <w:pPr>
        <w:numPr>
          <w:ilvl w:val="2"/>
          <w:numId w:val="51"/>
        </w:numPr>
        <w:spacing w:after="0" w:line="276" w:lineRule="auto"/>
        <w:ind w:left="567" w:hanging="283"/>
        <w:jc w:val="both"/>
        <w:rPr>
          <w:rFonts w:ascii="Arial" w:hAnsi="Arial" w:cs="Arial"/>
          <w:sz w:val="20"/>
          <w:szCs w:val="20"/>
        </w:rPr>
      </w:pPr>
      <w:r w:rsidRPr="002F5C24">
        <w:rPr>
          <w:rFonts w:ascii="Arial" w:hAnsi="Arial" w:cs="Arial"/>
          <w:sz w:val="20"/>
          <w:szCs w:val="20"/>
        </w:rPr>
        <w:t>prowadzenia wewnętrznych analiz biznesowych związanych z obsługą kontrahentów, warunkami bieżącej współpracy biznesowej lub możliwością jej rozwoju,</w:t>
      </w:r>
    </w:p>
    <w:p w14:paraId="6C86DCB7" w14:textId="77777777" w:rsidR="00F521B0" w:rsidRDefault="00F521B0" w:rsidP="00A97D2C">
      <w:pPr>
        <w:numPr>
          <w:ilvl w:val="2"/>
          <w:numId w:val="51"/>
        </w:numPr>
        <w:spacing w:after="0" w:line="276" w:lineRule="auto"/>
        <w:ind w:left="567" w:hanging="283"/>
        <w:jc w:val="both"/>
        <w:rPr>
          <w:rFonts w:ascii="Arial" w:hAnsi="Arial" w:cs="Arial"/>
          <w:sz w:val="20"/>
          <w:szCs w:val="20"/>
        </w:rPr>
      </w:pPr>
      <w:r w:rsidRPr="002F5C24">
        <w:rPr>
          <w:rFonts w:ascii="Arial" w:hAnsi="Arial" w:cs="Arial"/>
          <w:sz w:val="20"/>
          <w:szCs w:val="20"/>
        </w:rPr>
        <w:t>ustalania, dochodzenia i obsługi przed roszczeniami</w:t>
      </w:r>
      <w:r>
        <w:rPr>
          <w:rFonts w:ascii="Arial" w:hAnsi="Arial" w:cs="Arial"/>
          <w:sz w:val="20"/>
          <w:szCs w:val="20"/>
        </w:rPr>
        <w:t>,</w:t>
      </w:r>
    </w:p>
    <w:p w14:paraId="0CCE58B0" w14:textId="77777777" w:rsidR="00F521B0" w:rsidRPr="002F5C24" w:rsidRDefault="00F521B0" w:rsidP="00A97D2C">
      <w:pPr>
        <w:numPr>
          <w:ilvl w:val="2"/>
          <w:numId w:val="51"/>
        </w:numPr>
        <w:spacing w:after="0" w:line="276" w:lineRule="auto"/>
        <w:ind w:left="567" w:hanging="283"/>
        <w:jc w:val="both"/>
        <w:rPr>
          <w:rFonts w:ascii="Arial" w:hAnsi="Arial" w:cs="Arial"/>
          <w:sz w:val="20"/>
          <w:szCs w:val="20"/>
        </w:rPr>
      </w:pPr>
      <w:r w:rsidRPr="008577AF">
        <w:rPr>
          <w:rFonts w:ascii="Arial" w:hAnsi="Arial" w:cs="Arial"/>
          <w:sz w:val="20"/>
          <w:szCs w:val="20"/>
        </w:rPr>
        <w:t>marketing</w:t>
      </w:r>
      <w:r>
        <w:rPr>
          <w:rFonts w:ascii="Arial" w:hAnsi="Arial" w:cs="Arial"/>
          <w:sz w:val="20"/>
          <w:szCs w:val="20"/>
        </w:rPr>
        <w:t>u</w:t>
      </w:r>
      <w:r w:rsidRPr="008577AF">
        <w:rPr>
          <w:rFonts w:ascii="Arial" w:hAnsi="Arial" w:cs="Arial"/>
          <w:sz w:val="20"/>
          <w:szCs w:val="20"/>
        </w:rPr>
        <w:t xml:space="preserve"> produktów lub usług własnych ORLEN S.A.</w:t>
      </w:r>
    </w:p>
    <w:p w14:paraId="632D0352" w14:textId="77777777" w:rsidR="00F521B0" w:rsidRPr="002F5C24" w:rsidRDefault="00F521B0" w:rsidP="00A97D2C">
      <w:pPr>
        <w:numPr>
          <w:ilvl w:val="0"/>
          <w:numId w:val="50"/>
        </w:numPr>
        <w:spacing w:after="0" w:line="276" w:lineRule="auto"/>
        <w:ind w:left="284" w:hanging="284"/>
        <w:jc w:val="both"/>
        <w:rPr>
          <w:rFonts w:ascii="Arial" w:hAnsi="Arial" w:cs="Arial"/>
          <w:sz w:val="20"/>
          <w:szCs w:val="20"/>
          <w:lang w:val="cs-CZ"/>
        </w:rPr>
      </w:pPr>
      <w:r w:rsidRPr="002F5C24">
        <w:rPr>
          <w:rFonts w:ascii="Arial" w:hAnsi="Arial" w:cs="Arial"/>
          <w:sz w:val="20"/>
          <w:szCs w:val="20"/>
          <w:lang w:val="cs-CZ"/>
        </w:rPr>
        <w:t>Podstawą prawną przetwarzania przez ORLEN S.A. Pani/Pana danych osobowych w celach wskazanym w ust. 3 powyżej jest:</w:t>
      </w:r>
    </w:p>
    <w:p w14:paraId="50E54125" w14:textId="77777777" w:rsidR="00F521B0" w:rsidRPr="002F5C24" w:rsidRDefault="00F521B0" w:rsidP="00A97D2C">
      <w:pPr>
        <w:numPr>
          <w:ilvl w:val="2"/>
          <w:numId w:val="48"/>
        </w:numPr>
        <w:spacing w:after="0" w:line="276" w:lineRule="auto"/>
        <w:ind w:left="567" w:hanging="283"/>
        <w:jc w:val="both"/>
        <w:rPr>
          <w:rFonts w:ascii="Arial" w:hAnsi="Arial" w:cs="Arial"/>
          <w:sz w:val="20"/>
          <w:szCs w:val="20"/>
        </w:rPr>
      </w:pPr>
      <w:r w:rsidRPr="002F5C24">
        <w:rPr>
          <w:rFonts w:ascii="Arial" w:hAnsi="Arial" w:cs="Arial"/>
          <w:sz w:val="20"/>
          <w:szCs w:val="20"/>
        </w:rPr>
        <w:t>zawarcie i wykonanie Umowy oraz podjęcie działań na żądanie osoby, której dane dotyczą przed zawarciem umowy (zgodnie z art. 6 ust. 1 lit b RODO)</w:t>
      </w:r>
      <w:r>
        <w:rPr>
          <w:rFonts w:ascii="Arial" w:hAnsi="Arial" w:cs="Arial"/>
          <w:sz w:val="20"/>
          <w:szCs w:val="20"/>
        </w:rPr>
        <w:t xml:space="preserve"> dla celów wskazanych w pkt. 3 lit. a</w:t>
      </w:r>
      <w:r w:rsidRPr="002F5C24">
        <w:rPr>
          <w:rFonts w:ascii="Arial" w:hAnsi="Arial" w:cs="Arial"/>
          <w:sz w:val="20"/>
          <w:szCs w:val="20"/>
        </w:rPr>
        <w:t>;</w:t>
      </w:r>
    </w:p>
    <w:p w14:paraId="060118EA" w14:textId="77777777" w:rsidR="00F521B0" w:rsidRPr="002F5C24" w:rsidRDefault="00F521B0" w:rsidP="00A97D2C">
      <w:pPr>
        <w:numPr>
          <w:ilvl w:val="2"/>
          <w:numId w:val="48"/>
        </w:numPr>
        <w:spacing w:after="0" w:line="276" w:lineRule="auto"/>
        <w:ind w:left="567" w:hanging="283"/>
        <w:jc w:val="both"/>
        <w:rPr>
          <w:rFonts w:ascii="Arial" w:hAnsi="Arial" w:cs="Arial"/>
          <w:sz w:val="20"/>
          <w:szCs w:val="20"/>
        </w:rPr>
      </w:pPr>
      <w:r w:rsidRPr="002F5C24">
        <w:rPr>
          <w:rFonts w:ascii="Arial" w:hAnsi="Arial" w:cs="Arial"/>
          <w:sz w:val="20"/>
          <w:szCs w:val="20"/>
        </w:rPr>
        <w:t>wypełnienie obowiązków prawnych ciążących na ORLEN (zgodnie z art. 6 ust. 1 lit. c RODO) w zakresie zapewnienie zgodności z przepisami prawa, regulacjami i wytycznymi sektorowymi;</w:t>
      </w:r>
    </w:p>
    <w:p w14:paraId="73256EC5" w14:textId="77777777" w:rsidR="00F521B0" w:rsidRPr="002F5C24" w:rsidRDefault="00F521B0" w:rsidP="00A97D2C">
      <w:pPr>
        <w:numPr>
          <w:ilvl w:val="2"/>
          <w:numId w:val="48"/>
        </w:numPr>
        <w:spacing w:after="0" w:line="276" w:lineRule="auto"/>
        <w:ind w:left="567" w:hanging="283"/>
        <w:jc w:val="both"/>
        <w:rPr>
          <w:rFonts w:ascii="Arial" w:hAnsi="Arial" w:cs="Arial"/>
          <w:sz w:val="20"/>
          <w:szCs w:val="20"/>
        </w:rPr>
      </w:pPr>
      <w:r w:rsidRPr="002F5C24">
        <w:rPr>
          <w:rFonts w:ascii="Arial" w:hAnsi="Arial" w:cs="Arial"/>
          <w:sz w:val="20"/>
          <w:szCs w:val="20"/>
        </w:rPr>
        <w:t>prawnie uzasadniony interes ORLEN S.A. (zgodnie z art. 6. ust. 1 lit. f RODO)</w:t>
      </w:r>
      <w:r>
        <w:rPr>
          <w:rFonts w:ascii="Arial" w:hAnsi="Arial" w:cs="Arial"/>
          <w:sz w:val="20"/>
          <w:szCs w:val="20"/>
        </w:rPr>
        <w:t xml:space="preserve"> dla celów wskazanych w pkt. 3 lit. c-h</w:t>
      </w:r>
      <w:r w:rsidRPr="002F5C24">
        <w:rPr>
          <w:rFonts w:ascii="Arial" w:hAnsi="Arial" w:cs="Arial"/>
          <w:sz w:val="20"/>
          <w:szCs w:val="20"/>
        </w:rPr>
        <w:t xml:space="preserve">. </w:t>
      </w:r>
    </w:p>
    <w:p w14:paraId="7E176A62" w14:textId="77777777" w:rsidR="00F521B0" w:rsidRPr="00421672" w:rsidRDefault="00F521B0" w:rsidP="00A97D2C">
      <w:pPr>
        <w:numPr>
          <w:ilvl w:val="0"/>
          <w:numId w:val="50"/>
        </w:numPr>
        <w:tabs>
          <w:tab w:val="left" w:pos="284"/>
        </w:tabs>
        <w:spacing w:after="0" w:line="276" w:lineRule="auto"/>
        <w:ind w:left="284" w:hanging="284"/>
        <w:jc w:val="both"/>
        <w:rPr>
          <w:rFonts w:ascii="Arial" w:hAnsi="Arial" w:cs="Arial"/>
          <w:sz w:val="20"/>
          <w:szCs w:val="20"/>
          <w:lang w:val="cs-CZ"/>
        </w:rPr>
      </w:pPr>
      <w:bookmarkStart w:id="168" w:name="_Hlk69912443"/>
      <w:r w:rsidRPr="00421672">
        <w:rPr>
          <w:rFonts w:ascii="Arial" w:hAnsi="Arial" w:cs="Arial"/>
          <w:sz w:val="20"/>
          <w:szCs w:val="20"/>
          <w:lang w:val="cs-CZ"/>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Pr>
          <w:rFonts w:ascii="Arial" w:hAnsi="Arial" w:cs="Arial"/>
          <w:sz w:val="20"/>
          <w:szCs w:val="20"/>
          <w:lang w:val="cs-CZ"/>
        </w:rPr>
        <w:br/>
      </w:r>
      <w:r w:rsidRPr="00421672">
        <w:rPr>
          <w:rFonts w:ascii="Arial" w:hAnsi="Arial" w:cs="Arial"/>
          <w:sz w:val="20"/>
          <w:szCs w:val="20"/>
          <w:lang w:val="cs-CZ"/>
        </w:rPr>
        <w:t xml:space="preserve">ORLEN S.A. usługi w zakresie </w:t>
      </w:r>
      <w:bookmarkEnd w:id="168"/>
      <w:r w:rsidRPr="00421672">
        <w:rPr>
          <w:rFonts w:ascii="Arial" w:hAnsi="Arial" w:cs="Arial"/>
          <w:color w:val="000000" w:themeColor="text1"/>
          <w:sz w:val="20"/>
          <w:szCs w:val="20"/>
        </w:rPr>
        <w:t>opracowania i dostarczania informacji gospodarczej w postaci cyfrowej celem uzupełnienia/aktualizacji danych lub ich weryfikacji.</w:t>
      </w:r>
    </w:p>
    <w:p w14:paraId="63592451" w14:textId="77777777" w:rsidR="00F521B0" w:rsidRDefault="00F521B0" w:rsidP="00A97D2C">
      <w:pPr>
        <w:numPr>
          <w:ilvl w:val="0"/>
          <w:numId w:val="50"/>
        </w:numPr>
        <w:tabs>
          <w:tab w:val="left" w:pos="284"/>
        </w:tabs>
        <w:spacing w:after="0"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mogą być ujawniane przez ORLEN S.A. podmiotom z nim współpracującym (odbiorcom) przy realizacji Umowy, Spółkom z GK ORLEN w przypadku, gdy jest to niezbędne do realizacji celów przetwarzania, o których mowa w pkt 3 oraz podmiotom świadczącym usługi </w:t>
      </w:r>
      <w:r>
        <w:rPr>
          <w:rFonts w:ascii="Arial" w:hAnsi="Arial" w:cs="Arial"/>
          <w:sz w:val="20"/>
          <w:szCs w:val="20"/>
          <w:lang w:val="cs-CZ"/>
        </w:rPr>
        <w:t>IT</w:t>
      </w:r>
      <w:r w:rsidRPr="002F5C24">
        <w:rPr>
          <w:rFonts w:ascii="Arial" w:hAnsi="Arial" w:cs="Arial"/>
          <w:sz w:val="20"/>
          <w:szCs w:val="20"/>
          <w:lang w:val="cs-CZ"/>
        </w:rPr>
        <w:t xml:space="preserve">, usługi fakturowania, </w:t>
      </w:r>
      <w:r w:rsidRPr="002F5C24">
        <w:rPr>
          <w:rFonts w:ascii="Arial" w:hAnsi="Arial" w:cs="Arial"/>
          <w:sz w:val="20"/>
          <w:szCs w:val="20"/>
          <w:lang w:val="cs-CZ"/>
        </w:rPr>
        <w:lastRenderedPageBreak/>
        <w:t>rozliczania należności, doręczania korespondencji i przesyłek, doradcze</w:t>
      </w:r>
      <w:r>
        <w:rPr>
          <w:rFonts w:ascii="Arial" w:hAnsi="Arial" w:cs="Arial"/>
          <w:sz w:val="20"/>
          <w:szCs w:val="20"/>
          <w:lang w:val="cs-CZ"/>
        </w:rPr>
        <w:t>,</w:t>
      </w:r>
      <w:r w:rsidRPr="002F5C24">
        <w:rPr>
          <w:rFonts w:ascii="Arial" w:hAnsi="Arial" w:cs="Arial"/>
          <w:sz w:val="20"/>
          <w:szCs w:val="20"/>
          <w:lang w:val="cs-CZ"/>
        </w:rPr>
        <w:t xml:space="preserve"> prawne, windykacyjne, archiwizacji oraz usługi ochrony osób i mienia.</w:t>
      </w:r>
    </w:p>
    <w:p w14:paraId="6DD314DC" w14:textId="77777777" w:rsidR="00F521B0" w:rsidRPr="00495D93" w:rsidRDefault="00F521B0" w:rsidP="00A97D2C">
      <w:pPr>
        <w:numPr>
          <w:ilvl w:val="0"/>
          <w:numId w:val="50"/>
        </w:numPr>
        <w:tabs>
          <w:tab w:val="left" w:pos="284"/>
        </w:tabs>
        <w:spacing w:after="0" w:line="276" w:lineRule="auto"/>
        <w:ind w:left="284" w:hanging="284"/>
        <w:jc w:val="both"/>
        <w:rPr>
          <w:rFonts w:ascii="Arial" w:hAnsi="Arial" w:cs="Arial"/>
          <w:sz w:val="20"/>
          <w:szCs w:val="20"/>
          <w:lang w:val="cs-CZ"/>
        </w:rPr>
      </w:pPr>
      <w:r w:rsidRPr="00F27FA8">
        <w:rPr>
          <w:rFonts w:ascii="Arial" w:hAnsi="Arial" w:cs="Arial"/>
          <w:sz w:val="20"/>
          <w:szCs w:val="20"/>
          <w:lang w:val="cs-CZ"/>
        </w:rPr>
        <w:t>Podanie przez Pana/Panią danych osobowych jest dobrowolne, lecz niezbędne do nawiązania współpracy, zawarcia i wykonania Umowy oraz realizacji celów określonych w pkt. 3 powyżej.</w:t>
      </w:r>
    </w:p>
    <w:p w14:paraId="55D4292B" w14:textId="77777777" w:rsidR="00F521B0" w:rsidRPr="002F5C24" w:rsidRDefault="00F521B0" w:rsidP="00A97D2C">
      <w:pPr>
        <w:numPr>
          <w:ilvl w:val="0"/>
          <w:numId w:val="50"/>
        </w:numPr>
        <w:tabs>
          <w:tab w:val="left" w:pos="284"/>
        </w:tabs>
        <w:spacing w:after="0"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przetwarzane na podstawie umowy </w:t>
      </w:r>
      <w:r>
        <w:rPr>
          <w:rFonts w:ascii="Arial" w:hAnsi="Arial" w:cs="Arial"/>
          <w:sz w:val="20"/>
          <w:szCs w:val="20"/>
          <w:lang w:val="cs-CZ"/>
        </w:rPr>
        <w:t>są</w:t>
      </w:r>
      <w:r w:rsidRPr="002F5C24">
        <w:rPr>
          <w:rFonts w:ascii="Arial" w:hAnsi="Arial" w:cs="Arial"/>
          <w:sz w:val="20"/>
          <w:szCs w:val="20"/>
          <w:lang w:val="cs-CZ"/>
        </w:rPr>
        <w:t xml:space="preserve"> przetwarzane przez okres obowiązywania </w:t>
      </w:r>
      <w:r>
        <w:rPr>
          <w:rFonts w:ascii="Arial" w:hAnsi="Arial" w:cs="Arial"/>
          <w:sz w:val="20"/>
          <w:szCs w:val="20"/>
          <w:lang w:val="cs-CZ"/>
        </w:rPr>
        <w:t xml:space="preserve">tej </w:t>
      </w:r>
      <w:r w:rsidRPr="002F5C24">
        <w:rPr>
          <w:rFonts w:ascii="Arial" w:hAnsi="Arial" w:cs="Arial"/>
          <w:sz w:val="20"/>
          <w:szCs w:val="20"/>
          <w:lang w:val="cs-CZ"/>
        </w:rPr>
        <w:t xml:space="preserve">umowy. </w:t>
      </w:r>
      <w:r w:rsidRPr="00090AD8">
        <w:rPr>
          <w:rFonts w:ascii="Arial" w:hAnsi="Arial" w:cs="Arial"/>
          <w:sz w:val="20"/>
          <w:szCs w:val="20"/>
          <w:lang w:val="cs-CZ"/>
        </w:rPr>
        <w:t>Po upływie tego okresu ORLEN będzie przechowywał Pani/Pana dane osobowe, jeżeli zobowiązany jest do tego na mocy przepisów prawa przez okres przewidziany w tych przepisach lub w celu realizacji uzasadnionych interesów</w:t>
      </w:r>
      <w:r w:rsidRPr="002F5C24">
        <w:rPr>
          <w:rFonts w:ascii="Arial" w:hAnsi="Arial" w:cs="Arial"/>
          <w:sz w:val="20"/>
          <w:szCs w:val="20"/>
          <w:lang w:val="cs-CZ"/>
        </w:rPr>
        <w:t xml:space="preserve">, w tym do czasu wygaśnięcia wzajemnych roszczeń </w:t>
      </w:r>
      <w:r w:rsidRPr="00090AD8">
        <w:rPr>
          <w:rFonts w:ascii="Arial" w:hAnsi="Arial" w:cs="Arial"/>
          <w:sz w:val="20"/>
          <w:szCs w:val="20"/>
          <w:lang w:val="cs-CZ"/>
        </w:rPr>
        <w:t>wynikających z umowy. W przypadku przetwarzania danych na podstawie uzasadnionego interesu dane przetwarzane są przez okres umożliwiający realizację tego interesu lub do zgłoszenia skutecznego sprzeciwu względem przetwarzania danych.</w:t>
      </w:r>
    </w:p>
    <w:p w14:paraId="473C2A2B" w14:textId="77777777" w:rsidR="00F521B0" w:rsidRPr="002F5C24" w:rsidRDefault="00F521B0" w:rsidP="00A97D2C">
      <w:pPr>
        <w:numPr>
          <w:ilvl w:val="0"/>
          <w:numId w:val="50"/>
        </w:numPr>
        <w:tabs>
          <w:tab w:val="left" w:pos="284"/>
        </w:tabs>
        <w:spacing w:after="0" w:line="276" w:lineRule="auto"/>
        <w:ind w:left="284" w:hanging="284"/>
        <w:jc w:val="both"/>
        <w:rPr>
          <w:rFonts w:ascii="Arial" w:hAnsi="Arial" w:cs="Arial"/>
          <w:color w:val="000000" w:themeColor="text1"/>
          <w:sz w:val="20"/>
          <w:szCs w:val="20"/>
        </w:rPr>
      </w:pPr>
      <w:r w:rsidRPr="00090AD8">
        <w:rPr>
          <w:rFonts w:ascii="Arial" w:hAnsi="Arial" w:cs="Arial"/>
          <w:sz w:val="20"/>
          <w:szCs w:val="20"/>
          <w:lang w:val="cs-CZ"/>
        </w:rPr>
        <w:t>Przysługują Pani/Pan prawa związane z przetwarzaniem</w:t>
      </w:r>
      <w:r w:rsidRPr="002F5C24">
        <w:rPr>
          <w:rFonts w:ascii="Arial" w:hAnsi="Arial" w:cs="Arial"/>
          <w:color w:val="000000" w:themeColor="text1"/>
          <w:sz w:val="20"/>
          <w:szCs w:val="20"/>
        </w:rPr>
        <w:t xml:space="preserve"> danych osobowych:</w:t>
      </w:r>
    </w:p>
    <w:p w14:paraId="6A2A7B66" w14:textId="77777777" w:rsidR="00F521B0" w:rsidRPr="002F5C24" w:rsidRDefault="00F521B0" w:rsidP="00A97D2C">
      <w:pPr>
        <w:numPr>
          <w:ilvl w:val="2"/>
          <w:numId w:val="49"/>
        </w:numPr>
        <w:spacing w:after="0" w:line="276" w:lineRule="auto"/>
        <w:ind w:left="567" w:hanging="283"/>
        <w:jc w:val="both"/>
        <w:rPr>
          <w:rFonts w:ascii="Arial" w:hAnsi="Arial" w:cs="Arial"/>
          <w:sz w:val="20"/>
          <w:szCs w:val="20"/>
        </w:rPr>
      </w:pPr>
      <w:r w:rsidRPr="002F5C24">
        <w:rPr>
          <w:rFonts w:ascii="Arial" w:hAnsi="Arial" w:cs="Arial"/>
          <w:sz w:val="20"/>
          <w:szCs w:val="20"/>
        </w:rPr>
        <w:t xml:space="preserve">prawo dostępu do treści swoich danych, </w:t>
      </w:r>
    </w:p>
    <w:p w14:paraId="7ACCF8B4" w14:textId="77777777" w:rsidR="00F521B0" w:rsidRPr="002F5C24" w:rsidRDefault="00F521B0" w:rsidP="00A97D2C">
      <w:pPr>
        <w:numPr>
          <w:ilvl w:val="2"/>
          <w:numId w:val="49"/>
        </w:numPr>
        <w:spacing w:after="0" w:line="276" w:lineRule="auto"/>
        <w:ind w:left="567" w:hanging="283"/>
        <w:jc w:val="both"/>
        <w:rPr>
          <w:rFonts w:ascii="Arial" w:hAnsi="Arial" w:cs="Arial"/>
          <w:sz w:val="20"/>
          <w:szCs w:val="20"/>
        </w:rPr>
      </w:pPr>
      <w:r w:rsidRPr="002F5C24">
        <w:rPr>
          <w:rFonts w:ascii="Arial" w:hAnsi="Arial" w:cs="Arial"/>
          <w:sz w:val="20"/>
          <w:szCs w:val="20"/>
        </w:rPr>
        <w:t>prawo do sprostowania danych osobowych,</w:t>
      </w:r>
    </w:p>
    <w:p w14:paraId="246E0CE0" w14:textId="77777777" w:rsidR="00F521B0" w:rsidRPr="002F5C24" w:rsidRDefault="00F521B0" w:rsidP="00A97D2C">
      <w:pPr>
        <w:numPr>
          <w:ilvl w:val="2"/>
          <w:numId w:val="49"/>
        </w:numPr>
        <w:spacing w:after="0" w:line="276" w:lineRule="auto"/>
        <w:ind w:left="567" w:hanging="283"/>
        <w:jc w:val="both"/>
        <w:rPr>
          <w:rFonts w:ascii="Arial" w:hAnsi="Arial" w:cs="Arial"/>
          <w:sz w:val="20"/>
          <w:szCs w:val="20"/>
        </w:rPr>
      </w:pPr>
      <w:r w:rsidRPr="002F5C24">
        <w:rPr>
          <w:rFonts w:ascii="Arial" w:hAnsi="Arial" w:cs="Arial"/>
          <w:sz w:val="20"/>
          <w:szCs w:val="20"/>
        </w:rPr>
        <w:t xml:space="preserve">prawo do usunięcia danych osobowych lub ograniczenia przetwarzania, </w:t>
      </w:r>
    </w:p>
    <w:p w14:paraId="2CF0AE0A" w14:textId="77777777" w:rsidR="00F521B0" w:rsidRPr="002F5C24" w:rsidRDefault="00F521B0" w:rsidP="00A97D2C">
      <w:pPr>
        <w:numPr>
          <w:ilvl w:val="2"/>
          <w:numId w:val="49"/>
        </w:numPr>
        <w:spacing w:after="0" w:line="276" w:lineRule="auto"/>
        <w:ind w:left="567" w:hanging="283"/>
        <w:jc w:val="both"/>
        <w:rPr>
          <w:rFonts w:ascii="Arial" w:hAnsi="Arial" w:cs="Arial"/>
          <w:sz w:val="20"/>
          <w:szCs w:val="20"/>
        </w:rPr>
      </w:pPr>
      <w:r w:rsidRPr="002F5C24">
        <w:rPr>
          <w:rFonts w:ascii="Arial" w:hAnsi="Arial" w:cs="Arial"/>
          <w:sz w:val="20"/>
          <w:szCs w:val="20"/>
        </w:rPr>
        <w:t xml:space="preserve">prawo do przenoszenia danych, </w:t>
      </w:r>
    </w:p>
    <w:p w14:paraId="2851861C" w14:textId="77777777" w:rsidR="00F521B0" w:rsidRPr="002F5C24" w:rsidRDefault="00F521B0" w:rsidP="00A97D2C">
      <w:pPr>
        <w:numPr>
          <w:ilvl w:val="2"/>
          <w:numId w:val="49"/>
        </w:numPr>
        <w:spacing w:after="0" w:line="276" w:lineRule="auto"/>
        <w:ind w:left="567" w:hanging="283"/>
        <w:jc w:val="both"/>
        <w:rPr>
          <w:rFonts w:ascii="Arial" w:hAnsi="Arial" w:cs="Arial"/>
          <w:sz w:val="20"/>
          <w:szCs w:val="20"/>
        </w:rPr>
      </w:pPr>
      <w:r w:rsidRPr="002F5C24">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14:paraId="5A9296CB" w14:textId="77777777" w:rsidR="00F521B0" w:rsidRPr="002F5C24" w:rsidRDefault="00F521B0" w:rsidP="00F521B0">
      <w:pPr>
        <w:tabs>
          <w:tab w:val="left" w:pos="284"/>
        </w:tabs>
        <w:ind w:left="284"/>
        <w:jc w:val="both"/>
        <w:rPr>
          <w:rFonts w:ascii="Arial" w:hAnsi="Arial" w:cs="Arial"/>
          <w:sz w:val="20"/>
          <w:szCs w:val="20"/>
          <w:lang w:val="cs-CZ"/>
        </w:rPr>
      </w:pPr>
      <w:r w:rsidRPr="002F5C24">
        <w:rPr>
          <w:rFonts w:ascii="Arial" w:hAnsi="Arial" w:cs="Arial"/>
          <w:sz w:val="20"/>
          <w:szCs w:val="20"/>
          <w:lang w:val="cs-CZ"/>
        </w:rPr>
        <w:t>Żądanie dotyczące realizacji ww. praw może Pani/Pan wysłać na adres poczty elektronicznej: daneosobowe@orlen.pl lub adres siedziby ORLEN S.A. wskazany w pkt.1 z dopiskiem „Inspektor Ochrony Danych”</w:t>
      </w:r>
    </w:p>
    <w:p w14:paraId="44AFD38B" w14:textId="77777777" w:rsidR="00F521B0" w:rsidRPr="00717798" w:rsidRDefault="00F521B0" w:rsidP="00A97D2C">
      <w:pPr>
        <w:numPr>
          <w:ilvl w:val="0"/>
          <w:numId w:val="50"/>
        </w:numPr>
        <w:tabs>
          <w:tab w:val="left" w:pos="284"/>
        </w:tabs>
        <w:spacing w:after="0"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Przysługuje Pani/Panu prawo do wniesienia skargi do Prezesa Urzędu Ochrony Danych Osobowych.</w:t>
      </w:r>
    </w:p>
    <w:p w14:paraId="2853679F" w14:textId="77777777" w:rsidR="00F521B0" w:rsidRDefault="00F521B0" w:rsidP="00F521B0">
      <w:pPr>
        <w:rPr>
          <w:rFonts w:ascii="Arial" w:hAnsi="Arial" w:cs="Arial"/>
          <w:color w:val="FF0000"/>
        </w:rPr>
      </w:pPr>
    </w:p>
    <w:p w14:paraId="22BAF65C" w14:textId="77777777" w:rsidR="00F521B0" w:rsidRDefault="00F521B0" w:rsidP="00F521B0">
      <w:pPr>
        <w:rPr>
          <w:rFonts w:ascii="Arial" w:hAnsi="Arial" w:cs="Arial"/>
          <w:b/>
        </w:rPr>
      </w:pPr>
      <w:r>
        <w:rPr>
          <w:rFonts w:ascii="Arial" w:hAnsi="Arial" w:cs="Arial"/>
          <w:b/>
        </w:rPr>
        <w:br w:type="page"/>
      </w:r>
    </w:p>
    <w:p w14:paraId="7989F8B7" w14:textId="77777777" w:rsidR="00EE7A64" w:rsidRPr="00EE7A64" w:rsidRDefault="00EE7A64" w:rsidP="00EE7A64">
      <w:pPr>
        <w:spacing w:after="200" w:line="276" w:lineRule="auto"/>
        <w:jc w:val="both"/>
        <w:rPr>
          <w:rFonts w:ascii="Arial" w:hAnsi="Arial" w:cs="Arial"/>
          <w:b/>
        </w:rPr>
      </w:pPr>
      <w:r w:rsidRPr="00EE7A64">
        <w:rPr>
          <w:rFonts w:ascii="Arial" w:hAnsi="Arial" w:cs="Arial"/>
          <w:b/>
        </w:rPr>
        <w:lastRenderedPageBreak/>
        <w:t>ZAŁĄCZN</w:t>
      </w:r>
      <w:r>
        <w:rPr>
          <w:rFonts w:ascii="Arial" w:hAnsi="Arial" w:cs="Arial"/>
          <w:b/>
        </w:rPr>
        <w:t>IK NR 1</w:t>
      </w:r>
      <w:r w:rsidR="00D7507F">
        <w:rPr>
          <w:rFonts w:ascii="Arial" w:hAnsi="Arial" w:cs="Arial"/>
          <w:b/>
        </w:rPr>
        <w:t>1</w:t>
      </w:r>
      <w:r>
        <w:rPr>
          <w:rFonts w:ascii="Arial" w:hAnsi="Arial" w:cs="Arial"/>
          <w:b/>
        </w:rPr>
        <w:t xml:space="preserve"> DO UMOWY RAMOWEJ NR </w:t>
      </w:r>
      <w:r w:rsidRPr="00EE7A64">
        <w:rPr>
          <w:rFonts w:ascii="Arial" w:hAnsi="Arial" w:cs="Arial"/>
          <w:b/>
          <w:highlight w:val="yellow"/>
        </w:rPr>
        <w:t>[…]</w:t>
      </w:r>
      <w:r w:rsidRPr="00EE7A64">
        <w:rPr>
          <w:rFonts w:ascii="Arial" w:hAnsi="Arial" w:cs="Arial"/>
          <w:b/>
        </w:rPr>
        <w:t xml:space="preserve"> - ZASADY BEZPIECZEŃSTWA TELEINFORMATYCZNEGO</w:t>
      </w:r>
    </w:p>
    <w:p w14:paraId="3D1787C1" w14:textId="77777777" w:rsidR="00EE7A64" w:rsidRPr="000A73A7" w:rsidRDefault="00EE7A64" w:rsidP="0066782E">
      <w:pPr>
        <w:pStyle w:val="Nagwek1"/>
        <w:keepNext w:val="0"/>
        <w:keepLines w:val="0"/>
        <w:numPr>
          <w:ilvl w:val="0"/>
          <w:numId w:val="29"/>
        </w:numPr>
        <w:spacing w:before="400" w:after="200" w:line="276" w:lineRule="auto"/>
        <w:ind w:left="567" w:hanging="567"/>
        <w:jc w:val="both"/>
        <w:rPr>
          <w:rFonts w:ascii="Arial" w:hAnsi="Arial" w:cs="Arial"/>
          <w:b/>
          <w:bCs/>
          <w:color w:val="auto"/>
          <w:sz w:val="22"/>
          <w:szCs w:val="22"/>
        </w:rPr>
      </w:pPr>
      <w:r w:rsidRPr="000A73A7">
        <w:rPr>
          <w:rFonts w:ascii="Arial" w:hAnsi="Arial" w:cs="Arial"/>
          <w:b/>
          <w:bCs/>
          <w:color w:val="auto"/>
          <w:sz w:val="22"/>
          <w:szCs w:val="22"/>
        </w:rPr>
        <w:t>POSTANOWIENIA OGÓLNE</w:t>
      </w:r>
    </w:p>
    <w:p w14:paraId="4ABFD9F2" w14:textId="77777777" w:rsidR="00EE7A64" w:rsidRPr="000A73A7" w:rsidRDefault="00EE7A64" w:rsidP="0066782E">
      <w:pPr>
        <w:pStyle w:val="Nagwek2"/>
        <w:keepNext w:val="0"/>
        <w:keepLines w:val="0"/>
        <w:numPr>
          <w:ilvl w:val="1"/>
          <w:numId w:val="29"/>
        </w:numPr>
        <w:spacing w:before="0" w:after="200" w:line="276" w:lineRule="auto"/>
        <w:ind w:left="567" w:hanging="567"/>
        <w:jc w:val="both"/>
        <w:rPr>
          <w:rFonts w:ascii="Arial" w:hAnsi="Arial" w:cs="Arial"/>
          <w:color w:val="auto"/>
          <w:sz w:val="22"/>
          <w:szCs w:val="22"/>
        </w:rPr>
      </w:pPr>
      <w:r w:rsidRPr="000A73A7">
        <w:rPr>
          <w:rFonts w:ascii="Arial" w:hAnsi="Arial" w:cs="Arial"/>
          <w:color w:val="auto"/>
          <w:sz w:val="22"/>
          <w:szCs w:val="22"/>
        </w:rPr>
        <w:t>Niniejszy Załącznik stanowi integralną część u</w:t>
      </w:r>
      <w:r>
        <w:rPr>
          <w:rFonts w:ascii="Arial" w:hAnsi="Arial" w:cs="Arial"/>
          <w:color w:val="auto"/>
          <w:sz w:val="22"/>
          <w:szCs w:val="22"/>
        </w:rPr>
        <w:t xml:space="preserve">mowy ramowej na wynajem kontenerów </w:t>
      </w:r>
      <w:r w:rsidRPr="000A73A7">
        <w:rPr>
          <w:rFonts w:ascii="Arial" w:hAnsi="Arial" w:cs="Arial"/>
          <w:color w:val="auto"/>
          <w:sz w:val="22"/>
          <w:szCs w:val="22"/>
        </w:rPr>
        <w:t>nr [</w:t>
      </w:r>
      <w:r w:rsidRPr="000A73A7">
        <w:rPr>
          <w:rFonts w:ascii="Arial" w:hAnsi="Arial" w:cs="Arial"/>
          <w:color w:val="auto"/>
          <w:sz w:val="22"/>
          <w:szCs w:val="22"/>
          <w:highlight w:val="yellow"/>
        </w:rPr>
        <w:t>…</w:t>
      </w:r>
      <w:r w:rsidRPr="000A73A7">
        <w:rPr>
          <w:rFonts w:ascii="Arial" w:hAnsi="Arial" w:cs="Arial"/>
          <w:color w:val="auto"/>
          <w:sz w:val="22"/>
          <w:szCs w:val="22"/>
        </w:rPr>
        <w:t>] zawartej w dniu [</w:t>
      </w:r>
      <w:r w:rsidRPr="000A73A7">
        <w:rPr>
          <w:rFonts w:ascii="Arial" w:hAnsi="Arial" w:cs="Arial"/>
          <w:color w:val="auto"/>
          <w:sz w:val="22"/>
          <w:szCs w:val="22"/>
          <w:highlight w:val="yellow"/>
        </w:rPr>
        <w:t>…</w:t>
      </w:r>
      <w:r w:rsidRPr="000A73A7">
        <w:rPr>
          <w:rFonts w:ascii="Arial" w:hAnsi="Arial" w:cs="Arial"/>
          <w:color w:val="auto"/>
          <w:sz w:val="22"/>
          <w:szCs w:val="22"/>
        </w:rPr>
        <w:t>] pomiędzy ORLEN S.A. a [</w:t>
      </w:r>
      <w:r w:rsidRPr="000A73A7">
        <w:rPr>
          <w:rFonts w:ascii="Arial" w:hAnsi="Arial" w:cs="Arial"/>
          <w:color w:val="auto"/>
          <w:sz w:val="22"/>
          <w:szCs w:val="22"/>
          <w:highlight w:val="yellow"/>
        </w:rPr>
        <w:t>…</w:t>
      </w:r>
      <w:r w:rsidRPr="000A73A7">
        <w:rPr>
          <w:rFonts w:ascii="Arial" w:hAnsi="Arial" w:cs="Arial"/>
          <w:color w:val="auto"/>
          <w:sz w:val="22"/>
          <w:szCs w:val="22"/>
        </w:rPr>
        <w:t>] (dalej: „</w:t>
      </w:r>
      <w:r w:rsidRPr="000A73A7">
        <w:rPr>
          <w:rFonts w:ascii="Arial" w:hAnsi="Arial" w:cs="Arial"/>
          <w:b/>
          <w:color w:val="auto"/>
          <w:sz w:val="22"/>
          <w:szCs w:val="22"/>
        </w:rPr>
        <w:t>Umowa</w:t>
      </w:r>
      <w:r w:rsidRPr="000A73A7">
        <w:rPr>
          <w:rFonts w:ascii="Arial" w:hAnsi="Arial" w:cs="Arial"/>
          <w:color w:val="auto"/>
          <w:sz w:val="22"/>
          <w:szCs w:val="22"/>
        </w:rPr>
        <w:t>”).</w:t>
      </w:r>
    </w:p>
    <w:p w14:paraId="3D18E2CB" w14:textId="77777777" w:rsidR="00EE7A64" w:rsidRPr="00461171" w:rsidRDefault="00EE7A64" w:rsidP="0066782E">
      <w:pPr>
        <w:pStyle w:val="Nagwek2"/>
        <w:keepNext w:val="0"/>
        <w:keepLines w:val="0"/>
        <w:numPr>
          <w:ilvl w:val="1"/>
          <w:numId w:val="29"/>
        </w:numPr>
        <w:spacing w:before="0" w:after="200" w:line="276" w:lineRule="auto"/>
        <w:ind w:left="567" w:hanging="567"/>
        <w:jc w:val="both"/>
        <w:rPr>
          <w:rFonts w:ascii="Arial" w:hAnsi="Arial" w:cs="Arial"/>
          <w:color w:val="auto"/>
          <w:sz w:val="22"/>
          <w:szCs w:val="22"/>
        </w:rPr>
      </w:pPr>
      <w:r w:rsidRPr="000A73A7">
        <w:rPr>
          <w:rFonts w:ascii="Arial" w:hAnsi="Arial" w:cs="Arial"/>
          <w:color w:val="auto"/>
          <w:sz w:val="22"/>
          <w:szCs w:val="22"/>
        </w:rPr>
        <w:t>Pojęciom pisanym w Załączniku wielką literą, które nie zostały w niniejszym Załączniku zdefiniowane, Strony nadają znaczenie przyjęte w Umowie.</w:t>
      </w:r>
    </w:p>
    <w:p w14:paraId="7EC16354" w14:textId="77777777" w:rsidR="00EE7A64" w:rsidRDefault="00EE7A64" w:rsidP="0066782E">
      <w:pPr>
        <w:pStyle w:val="Akapitzlist"/>
        <w:numPr>
          <w:ilvl w:val="0"/>
          <w:numId w:val="29"/>
        </w:numPr>
        <w:spacing w:after="200" w:line="276" w:lineRule="auto"/>
        <w:ind w:hanging="502"/>
        <w:contextualSpacing w:val="0"/>
        <w:jc w:val="both"/>
        <w:rPr>
          <w:rFonts w:ascii="Arial" w:hAnsi="Arial" w:cs="Arial"/>
          <w:b/>
          <w:caps/>
          <w:sz w:val="22"/>
          <w:szCs w:val="22"/>
        </w:rPr>
      </w:pPr>
      <w:r>
        <w:rPr>
          <w:rFonts w:ascii="Arial" w:hAnsi="Arial" w:cs="Arial"/>
          <w:b/>
          <w:caps/>
          <w:sz w:val="22"/>
          <w:szCs w:val="22"/>
        </w:rPr>
        <w:t>Zasady bezpieczeństwa Teleinformatycznego</w:t>
      </w:r>
    </w:p>
    <w:p w14:paraId="5C0C88B2" w14:textId="77777777" w:rsidR="00EE7A64" w:rsidRPr="006C5E34" w:rsidRDefault="00EE7A64" w:rsidP="0066782E">
      <w:pPr>
        <w:pStyle w:val="Akapitzlist"/>
        <w:numPr>
          <w:ilvl w:val="1"/>
          <w:numId w:val="29"/>
        </w:numPr>
        <w:spacing w:after="200" w:line="276" w:lineRule="auto"/>
        <w:ind w:left="567" w:hanging="567"/>
        <w:contextualSpacing w:val="0"/>
        <w:jc w:val="both"/>
        <w:rPr>
          <w:rFonts w:ascii="Arial" w:hAnsi="Arial" w:cs="Arial"/>
          <w:bCs/>
          <w:caps/>
          <w:sz w:val="22"/>
          <w:szCs w:val="22"/>
        </w:rPr>
      </w:pPr>
      <w:r w:rsidRPr="006C5E34">
        <w:rPr>
          <w:rFonts w:ascii="Arial" w:hAnsi="Arial" w:cs="Arial"/>
          <w:sz w:val="22"/>
          <w:szCs w:val="22"/>
        </w:rPr>
        <w:t>Podczas wykonywania Umowy, w tym poszczególnych Zamówień, Wykonawca zobowiązany jest do przestrzegania zasad bezpieczeństwa teleinformatycznego określonych w Umowie.</w:t>
      </w:r>
    </w:p>
    <w:p w14:paraId="67E5062E" w14:textId="77777777" w:rsidR="00EE7A64" w:rsidRPr="006C5E34" w:rsidRDefault="00EE7A64" w:rsidP="0066782E">
      <w:pPr>
        <w:pStyle w:val="Akapitzlist"/>
        <w:numPr>
          <w:ilvl w:val="1"/>
          <w:numId w:val="29"/>
        </w:numPr>
        <w:spacing w:after="200" w:line="276" w:lineRule="auto"/>
        <w:ind w:left="567" w:hanging="567"/>
        <w:contextualSpacing w:val="0"/>
        <w:jc w:val="both"/>
        <w:rPr>
          <w:rFonts w:ascii="Arial" w:hAnsi="Arial" w:cs="Arial"/>
          <w:bCs/>
          <w:caps/>
          <w:sz w:val="22"/>
          <w:szCs w:val="22"/>
        </w:rPr>
      </w:pPr>
      <w:r w:rsidRPr="006C5E34">
        <w:rPr>
          <w:rFonts w:ascii="Arial" w:hAnsi="Arial" w:cs="Arial"/>
          <w:sz w:val="22"/>
          <w:szCs w:val="22"/>
        </w:rPr>
        <w:t>Wykonawca zobowiązany jest posiadać politykę bezpieczeństwa teleinformatycznego, która ma wyraźne zastosowanie do prac realizowanych w ramach Umowy, w tym poszczególnych Zamówień.</w:t>
      </w:r>
    </w:p>
    <w:p w14:paraId="582AF3AB" w14:textId="77777777" w:rsidR="00EE7A64" w:rsidRPr="006C5E34" w:rsidRDefault="00EE7A64" w:rsidP="0066782E">
      <w:pPr>
        <w:pStyle w:val="Akapitzlist"/>
        <w:numPr>
          <w:ilvl w:val="1"/>
          <w:numId w:val="29"/>
        </w:numPr>
        <w:spacing w:after="200" w:line="276" w:lineRule="auto"/>
        <w:ind w:left="567" w:hanging="567"/>
        <w:contextualSpacing w:val="0"/>
        <w:jc w:val="both"/>
        <w:rPr>
          <w:rFonts w:ascii="Arial" w:hAnsi="Arial" w:cs="Arial"/>
          <w:bCs/>
          <w:caps/>
          <w:sz w:val="22"/>
          <w:szCs w:val="22"/>
        </w:rPr>
      </w:pPr>
      <w:r w:rsidRPr="006C5E34">
        <w:rPr>
          <w:rFonts w:ascii="Arial" w:hAnsi="Arial" w:cs="Arial"/>
          <w:sz w:val="22"/>
          <w:szCs w:val="22"/>
        </w:rPr>
        <w:t>Wykonawca zobowiązany jest zapewnić, że zarządzanie infrastrukturą teleinformatyczną wykorzystywaną do realizacji Umowy, w tym poszczególnych Zamówień, jest prowadzone zgodnie z dobrymi, uznanymi praktykami bezpieczeństwa teleinformatycznego.</w:t>
      </w:r>
    </w:p>
    <w:p w14:paraId="02D2C29D" w14:textId="77777777" w:rsidR="00EE7A64" w:rsidRPr="006C5E34" w:rsidRDefault="00EE7A64" w:rsidP="0066782E">
      <w:pPr>
        <w:pStyle w:val="Akapitzlist"/>
        <w:numPr>
          <w:ilvl w:val="1"/>
          <w:numId w:val="29"/>
        </w:numPr>
        <w:spacing w:after="200" w:line="276" w:lineRule="auto"/>
        <w:ind w:left="567" w:hanging="567"/>
        <w:contextualSpacing w:val="0"/>
        <w:jc w:val="both"/>
        <w:rPr>
          <w:rFonts w:ascii="Arial" w:hAnsi="Arial" w:cs="Arial"/>
          <w:bCs/>
          <w:caps/>
          <w:sz w:val="22"/>
          <w:szCs w:val="22"/>
        </w:rPr>
      </w:pPr>
      <w:r w:rsidRPr="006C5E34">
        <w:rPr>
          <w:rFonts w:ascii="Arial" w:hAnsi="Arial" w:cs="Arial"/>
          <w:sz w:val="22"/>
          <w:szCs w:val="22"/>
        </w:rPr>
        <w:t>Wykonawca zobowiązuje się do wykonywania obowiązków wynikających z Umowy, w tym poszczególnych Zamówień, w sposób zapobiegający utracie poufności, integralności i dostępności jakichkolwiek danych.</w:t>
      </w:r>
      <w:r w:rsidRPr="006C5E34" w:rsidDel="003142ED">
        <w:rPr>
          <w:rFonts w:ascii="Arial" w:hAnsi="Arial" w:cs="Arial"/>
          <w:sz w:val="22"/>
          <w:szCs w:val="22"/>
        </w:rPr>
        <w:t xml:space="preserve"> </w:t>
      </w:r>
      <w:r w:rsidRPr="006C5E34">
        <w:rPr>
          <w:rFonts w:ascii="Arial" w:hAnsi="Arial" w:cs="Arial"/>
          <w:sz w:val="22"/>
          <w:szCs w:val="22"/>
        </w:rPr>
        <w:t>W przypadku, gdy wykonywanie Umowy, w tym poszczególnych Zamówień,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w:t>
      </w:r>
    </w:p>
    <w:p w14:paraId="6A80AC31" w14:textId="77777777" w:rsidR="00EE7A64" w:rsidRDefault="00EE7A64" w:rsidP="0066782E">
      <w:pPr>
        <w:pStyle w:val="Akapitzlist"/>
        <w:numPr>
          <w:ilvl w:val="1"/>
          <w:numId w:val="29"/>
        </w:numPr>
        <w:spacing w:after="200" w:line="276" w:lineRule="auto"/>
        <w:ind w:left="567" w:hanging="567"/>
        <w:contextualSpacing w:val="0"/>
        <w:jc w:val="both"/>
        <w:rPr>
          <w:rFonts w:ascii="Arial" w:hAnsi="Arial" w:cs="Arial"/>
          <w:sz w:val="22"/>
          <w:szCs w:val="22"/>
        </w:rPr>
      </w:pPr>
      <w:r w:rsidRPr="006C5E34">
        <w:rPr>
          <w:rFonts w:ascii="Arial" w:hAnsi="Arial" w:cs="Arial"/>
          <w:sz w:val="22"/>
          <w:szCs w:val="22"/>
        </w:rPr>
        <w:t>W przypadku naruszenia przez Wykonawcę zasad bezpieczeństwa teleinformatycznego, Zamawiający może żądać zapłaty przez Wykonawcę kary umownej w wysokości 100.000,00 zł (słownie: sto tysięcy złotych) za każdy przypadek naruszenia. Uprawnienie do żądania kary umownej, o której mowa w zdaniu poprzedzającym nie wyłącza uprawnienia Zamawiającego do dochodzenia odszkodowania uzupełniającego na zasadach ogólnych, w przypadku, gdy wysokość poniesionej szkody przewyższa zastrzeżoną wysokość kary umownej.</w:t>
      </w:r>
    </w:p>
    <w:p w14:paraId="655AC59E" w14:textId="77777777" w:rsidR="00EE7A64" w:rsidRDefault="00EE7A64">
      <w:pPr>
        <w:rPr>
          <w:rFonts w:ascii="Arial" w:hAnsi="Arial" w:cs="Arial"/>
          <w:lang w:eastAsia="pl-PL"/>
        </w:rPr>
      </w:pPr>
      <w:r>
        <w:rPr>
          <w:rFonts w:ascii="Arial" w:hAnsi="Arial" w:cs="Arial"/>
        </w:rPr>
        <w:br w:type="page"/>
      </w:r>
    </w:p>
    <w:p w14:paraId="665C2BDE" w14:textId="77777777" w:rsidR="00EE7A64" w:rsidRPr="00EE7A64" w:rsidRDefault="00EE7A64" w:rsidP="00EE7A64">
      <w:pPr>
        <w:spacing w:after="200" w:line="276" w:lineRule="auto"/>
        <w:jc w:val="both"/>
        <w:rPr>
          <w:rFonts w:ascii="Arial" w:hAnsi="Arial" w:cs="Arial"/>
          <w:b/>
        </w:rPr>
      </w:pPr>
      <w:r w:rsidRPr="00EE7A64">
        <w:rPr>
          <w:rFonts w:ascii="Arial" w:hAnsi="Arial" w:cs="Arial"/>
          <w:b/>
        </w:rPr>
        <w:lastRenderedPageBreak/>
        <w:t>ZAŁĄCZNIK NR 1</w:t>
      </w:r>
      <w:r w:rsidR="00D7507F">
        <w:rPr>
          <w:rFonts w:ascii="Arial" w:hAnsi="Arial" w:cs="Arial"/>
          <w:b/>
        </w:rPr>
        <w:t xml:space="preserve">2 </w:t>
      </w:r>
      <w:r w:rsidRPr="00EE7A64">
        <w:rPr>
          <w:rFonts w:ascii="Arial" w:hAnsi="Arial" w:cs="Arial"/>
          <w:b/>
        </w:rPr>
        <w:t>DO UMOWY RAMOWEJ NR [</w:t>
      </w:r>
      <w:r w:rsidRPr="00EE7A64">
        <w:rPr>
          <w:rFonts w:ascii="Arial" w:hAnsi="Arial" w:cs="Arial"/>
          <w:b/>
          <w:highlight w:val="yellow"/>
        </w:rPr>
        <w:t>…</w:t>
      </w:r>
      <w:r w:rsidRPr="00EE7A64">
        <w:rPr>
          <w:rFonts w:ascii="Arial" w:hAnsi="Arial" w:cs="Arial"/>
          <w:b/>
        </w:rPr>
        <w:t>] - TAJEMNICA PRZEDSIĘBIORSTWA</w:t>
      </w:r>
    </w:p>
    <w:p w14:paraId="790BCBF2" w14:textId="77777777" w:rsidR="00EE7A64" w:rsidRPr="00CF6AA4" w:rsidRDefault="00EE7A64" w:rsidP="0066782E">
      <w:pPr>
        <w:pStyle w:val="Nagwek1"/>
        <w:keepNext w:val="0"/>
        <w:keepLines w:val="0"/>
        <w:numPr>
          <w:ilvl w:val="0"/>
          <w:numId w:val="30"/>
        </w:numPr>
        <w:spacing w:before="0" w:after="60" w:line="276" w:lineRule="auto"/>
        <w:ind w:left="567" w:hanging="567"/>
        <w:jc w:val="both"/>
        <w:rPr>
          <w:rFonts w:ascii="Arial" w:hAnsi="Arial" w:cs="Arial"/>
          <w:b/>
          <w:bCs/>
          <w:color w:val="auto"/>
          <w:sz w:val="21"/>
          <w:szCs w:val="21"/>
        </w:rPr>
      </w:pPr>
      <w:r w:rsidRPr="00CF6AA4">
        <w:rPr>
          <w:rFonts w:ascii="Arial" w:hAnsi="Arial" w:cs="Arial"/>
          <w:b/>
          <w:bCs/>
          <w:color w:val="auto"/>
          <w:sz w:val="21"/>
          <w:szCs w:val="21"/>
        </w:rPr>
        <w:t>POSTANOWIENIA OGÓLNE</w:t>
      </w:r>
    </w:p>
    <w:p w14:paraId="549BFD1F" w14:textId="77777777" w:rsidR="00EE7A64" w:rsidRPr="00CF6AA4" w:rsidRDefault="00EE7A64" w:rsidP="0066782E">
      <w:pPr>
        <w:pStyle w:val="Nagwek2"/>
        <w:keepNext w:val="0"/>
        <w:keepLines w:val="0"/>
        <w:numPr>
          <w:ilvl w:val="1"/>
          <w:numId w:val="30"/>
        </w:numPr>
        <w:tabs>
          <w:tab w:val="left" w:pos="567"/>
        </w:tabs>
        <w:spacing w:before="0" w:after="60" w:line="276" w:lineRule="auto"/>
        <w:ind w:left="567" w:hanging="567"/>
        <w:jc w:val="both"/>
        <w:rPr>
          <w:rFonts w:ascii="Arial" w:hAnsi="Arial" w:cs="Arial"/>
          <w:color w:val="auto"/>
          <w:sz w:val="21"/>
          <w:szCs w:val="21"/>
        </w:rPr>
      </w:pPr>
      <w:r w:rsidRPr="00CF6AA4">
        <w:rPr>
          <w:rFonts w:ascii="Arial" w:hAnsi="Arial" w:cs="Arial"/>
          <w:color w:val="auto"/>
          <w:sz w:val="21"/>
          <w:szCs w:val="21"/>
        </w:rPr>
        <w:t xml:space="preserve">Niniejszy Załącznik stanowi integralną część umowy ramowej na </w:t>
      </w:r>
      <w:r>
        <w:rPr>
          <w:rFonts w:ascii="Arial" w:hAnsi="Arial" w:cs="Arial"/>
          <w:color w:val="auto"/>
          <w:sz w:val="21"/>
          <w:szCs w:val="21"/>
        </w:rPr>
        <w:t xml:space="preserve">wynajem kontenerów </w:t>
      </w:r>
      <w:r w:rsidRPr="00CF6AA4">
        <w:rPr>
          <w:rFonts w:ascii="Arial" w:hAnsi="Arial" w:cs="Arial"/>
          <w:color w:val="auto"/>
          <w:sz w:val="21"/>
          <w:szCs w:val="21"/>
        </w:rPr>
        <w:t>nr [</w:t>
      </w:r>
      <w:r w:rsidRPr="00CF6AA4">
        <w:rPr>
          <w:rFonts w:ascii="Arial" w:hAnsi="Arial" w:cs="Arial"/>
          <w:color w:val="auto"/>
          <w:sz w:val="21"/>
          <w:szCs w:val="21"/>
          <w:highlight w:val="yellow"/>
        </w:rPr>
        <w:t>…</w:t>
      </w:r>
      <w:r w:rsidRPr="00CF6AA4">
        <w:rPr>
          <w:rFonts w:ascii="Arial" w:hAnsi="Arial" w:cs="Arial"/>
          <w:color w:val="auto"/>
          <w:sz w:val="21"/>
          <w:szCs w:val="21"/>
        </w:rPr>
        <w:t>] zawartej w dniu [</w:t>
      </w:r>
      <w:r w:rsidRPr="00CF6AA4">
        <w:rPr>
          <w:rFonts w:ascii="Arial" w:hAnsi="Arial" w:cs="Arial"/>
          <w:color w:val="auto"/>
          <w:sz w:val="21"/>
          <w:szCs w:val="21"/>
          <w:highlight w:val="yellow"/>
        </w:rPr>
        <w:t>…</w:t>
      </w:r>
      <w:r w:rsidRPr="00CF6AA4">
        <w:rPr>
          <w:rFonts w:ascii="Arial" w:hAnsi="Arial" w:cs="Arial"/>
          <w:color w:val="auto"/>
          <w:sz w:val="21"/>
          <w:szCs w:val="21"/>
        </w:rPr>
        <w:t>] pomiędzy ORLEN S.A. a [</w:t>
      </w:r>
      <w:r w:rsidRPr="00CF6AA4">
        <w:rPr>
          <w:rFonts w:ascii="Arial" w:hAnsi="Arial" w:cs="Arial"/>
          <w:color w:val="auto"/>
          <w:sz w:val="21"/>
          <w:szCs w:val="21"/>
          <w:highlight w:val="yellow"/>
        </w:rPr>
        <w:t>…</w:t>
      </w:r>
      <w:r w:rsidRPr="00CF6AA4">
        <w:rPr>
          <w:rFonts w:ascii="Arial" w:hAnsi="Arial" w:cs="Arial"/>
          <w:color w:val="auto"/>
          <w:sz w:val="21"/>
          <w:szCs w:val="21"/>
        </w:rPr>
        <w:t>] (dalej: „</w:t>
      </w:r>
      <w:r w:rsidRPr="00CF6AA4">
        <w:rPr>
          <w:rFonts w:ascii="Arial" w:hAnsi="Arial" w:cs="Arial"/>
          <w:b/>
          <w:color w:val="auto"/>
          <w:sz w:val="21"/>
          <w:szCs w:val="21"/>
        </w:rPr>
        <w:t>Umowa</w:t>
      </w:r>
      <w:r w:rsidRPr="00CF6AA4">
        <w:rPr>
          <w:rFonts w:ascii="Arial" w:hAnsi="Arial" w:cs="Arial"/>
          <w:color w:val="auto"/>
          <w:sz w:val="21"/>
          <w:szCs w:val="21"/>
        </w:rPr>
        <w:t>”).</w:t>
      </w:r>
    </w:p>
    <w:p w14:paraId="7F4A71FD" w14:textId="77777777" w:rsidR="00EE7A64" w:rsidRPr="00CF6AA4" w:rsidRDefault="00EE7A64" w:rsidP="0066782E">
      <w:pPr>
        <w:pStyle w:val="Nagwek2"/>
        <w:keepNext w:val="0"/>
        <w:keepLines w:val="0"/>
        <w:numPr>
          <w:ilvl w:val="1"/>
          <w:numId w:val="30"/>
        </w:numPr>
        <w:tabs>
          <w:tab w:val="left" w:pos="567"/>
        </w:tabs>
        <w:spacing w:before="0" w:after="60" w:line="276" w:lineRule="auto"/>
        <w:ind w:left="567" w:hanging="567"/>
        <w:jc w:val="both"/>
        <w:rPr>
          <w:rFonts w:ascii="Arial" w:hAnsi="Arial" w:cs="Arial"/>
          <w:color w:val="auto"/>
          <w:sz w:val="21"/>
          <w:szCs w:val="21"/>
        </w:rPr>
      </w:pPr>
      <w:r w:rsidRPr="00CF6AA4">
        <w:rPr>
          <w:rFonts w:ascii="Arial" w:hAnsi="Arial" w:cs="Arial"/>
          <w:color w:val="auto"/>
          <w:sz w:val="21"/>
          <w:szCs w:val="21"/>
        </w:rPr>
        <w:t>Pojęciom pisanym w Załączniku wielką literą, które nie zostały w niniejszym Załączniku zdefiniowane, Strony nadają znaczenie przyjęte w Umowie.</w:t>
      </w:r>
    </w:p>
    <w:p w14:paraId="6603EE0B" w14:textId="77777777" w:rsidR="00EE7A64" w:rsidRPr="00CF6AA4" w:rsidRDefault="00EE7A64" w:rsidP="0066782E">
      <w:pPr>
        <w:pStyle w:val="Akapitzlist"/>
        <w:numPr>
          <w:ilvl w:val="0"/>
          <w:numId w:val="30"/>
        </w:numPr>
        <w:spacing w:after="60" w:line="276" w:lineRule="auto"/>
        <w:contextualSpacing w:val="0"/>
        <w:jc w:val="both"/>
        <w:rPr>
          <w:rFonts w:ascii="Arial" w:hAnsi="Arial" w:cs="Arial"/>
          <w:b/>
          <w:caps/>
          <w:sz w:val="21"/>
          <w:szCs w:val="21"/>
        </w:rPr>
      </w:pPr>
      <w:r w:rsidRPr="00CF6AA4">
        <w:rPr>
          <w:rFonts w:ascii="Arial" w:hAnsi="Arial" w:cs="Arial"/>
          <w:b/>
          <w:caps/>
          <w:sz w:val="21"/>
          <w:szCs w:val="21"/>
        </w:rPr>
        <w:t>Zasady Ochrony informacji</w:t>
      </w:r>
    </w:p>
    <w:p w14:paraId="3FD01501" w14:textId="77777777" w:rsidR="00EE7A64" w:rsidRPr="00CF6AA4" w:rsidRDefault="00EE7A64" w:rsidP="00EE7A64">
      <w:pPr>
        <w:tabs>
          <w:tab w:val="left" w:pos="426"/>
        </w:tabs>
        <w:spacing w:after="60" w:line="276" w:lineRule="auto"/>
        <w:jc w:val="both"/>
        <w:rPr>
          <w:rFonts w:ascii="Arial" w:hAnsi="Arial" w:cs="Arial"/>
          <w:bCs/>
          <w:caps/>
          <w:sz w:val="21"/>
          <w:szCs w:val="21"/>
        </w:rPr>
      </w:pPr>
      <w:r w:rsidRPr="00CF6AA4">
        <w:rPr>
          <w:rFonts w:ascii="Arial" w:eastAsia="Calibri" w:hAnsi="Arial" w:cs="Arial"/>
          <w:b/>
          <w:sz w:val="21"/>
          <w:szCs w:val="21"/>
        </w:rPr>
        <w:t>I. Tajemnica Przedsiębiorstwa</w:t>
      </w:r>
    </w:p>
    <w:p w14:paraId="2CC2AE9E" w14:textId="77777777" w:rsidR="00EE7A64" w:rsidRPr="00CF6AA4" w:rsidRDefault="00EE7A64" w:rsidP="0066782E">
      <w:pPr>
        <w:pStyle w:val="Akapitzlist"/>
        <w:numPr>
          <w:ilvl w:val="1"/>
          <w:numId w:val="30"/>
        </w:numPr>
        <w:tabs>
          <w:tab w:val="left" w:pos="426"/>
        </w:tabs>
        <w:spacing w:after="60" w:line="276" w:lineRule="auto"/>
        <w:ind w:left="426" w:hanging="426"/>
        <w:contextualSpacing w:val="0"/>
        <w:jc w:val="both"/>
        <w:rPr>
          <w:rFonts w:ascii="Arial" w:hAnsi="Arial" w:cs="Arial"/>
          <w:bCs/>
          <w:caps/>
          <w:sz w:val="21"/>
          <w:szCs w:val="21"/>
        </w:rPr>
      </w:pPr>
      <w:r w:rsidRPr="00CF6AA4">
        <w:rPr>
          <w:rFonts w:ascii="Arial" w:hAnsi="Arial" w:cs="Arial"/>
          <w:sz w:val="21"/>
          <w:szCs w:val="21"/>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Umowy, w tym poszczególnych Zamówień, które to informacje dotyczą bezpośrednio lub pośrednio Zamawiającego, spółek z Grupy ORLEN lub ich kontrahentów, w tym treści Umowy, w tym poszczególnych Zamówień.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Umowy, w tym poszczególnych Zamówień, należy traktować jako tajemnicę przedsiębiorstwa w rozumieniu ustawy z dnia 16 kwietnia 1993 roku o zwalczaniu nieuczciwej konkurencji dalej: „</w:t>
      </w:r>
      <w:r w:rsidRPr="00CF6AA4">
        <w:rPr>
          <w:rFonts w:ascii="Arial" w:hAnsi="Arial" w:cs="Arial"/>
          <w:b/>
          <w:sz w:val="21"/>
          <w:szCs w:val="21"/>
        </w:rPr>
        <w:t>Tajemnica Przedsiębiorstwa</w:t>
      </w:r>
      <w:r w:rsidRPr="00CF6AA4">
        <w:rPr>
          <w:rFonts w:ascii="Arial" w:hAnsi="Arial" w:cs="Arial"/>
          <w:sz w:val="21"/>
          <w:szCs w:val="21"/>
        </w:rPr>
        <w:t>”), chyba że w chwili przekazania, osoba przekazująca określi na piśmie lub w formie elektronicznej odmienny, od określonego powyżej, charakter takich informacji.</w:t>
      </w:r>
    </w:p>
    <w:p w14:paraId="43B1A26A" w14:textId="77777777" w:rsidR="00EE7A64" w:rsidRPr="00CF6AA4" w:rsidRDefault="00EE7A64" w:rsidP="0066782E">
      <w:pPr>
        <w:pStyle w:val="Akapitzlist"/>
        <w:numPr>
          <w:ilvl w:val="1"/>
          <w:numId w:val="30"/>
        </w:numPr>
        <w:tabs>
          <w:tab w:val="left" w:pos="426"/>
        </w:tabs>
        <w:spacing w:after="60" w:line="276" w:lineRule="auto"/>
        <w:ind w:left="426" w:hanging="426"/>
        <w:contextualSpacing w:val="0"/>
        <w:jc w:val="both"/>
        <w:rPr>
          <w:rFonts w:ascii="Arial" w:hAnsi="Arial" w:cs="Arial"/>
          <w:bCs/>
          <w:caps/>
          <w:sz w:val="21"/>
          <w:szCs w:val="21"/>
        </w:rPr>
      </w:pPr>
      <w:r w:rsidRPr="00CF6AA4">
        <w:rPr>
          <w:rFonts w:ascii="Arial" w:hAnsi="Arial" w:cs="Arial"/>
          <w:sz w:val="21"/>
          <w:szCs w:val="21"/>
        </w:rPr>
        <w:t>Przez zobowiązanie do zachowania w tajemnicy informacji wskazanych w pkt. 2.1 powyżej, Strony rozumieją zakaz wykorzystywania, ujawniania oraz przekazywania tych informacji w jakikolwiek sposób oraz jakimkolwiek osobom trzecim, za wyjątkiem następujących sytuacji:</w:t>
      </w:r>
    </w:p>
    <w:p w14:paraId="10B08D22" w14:textId="77777777" w:rsidR="00EE7A64" w:rsidRPr="00CF6AA4" w:rsidRDefault="00EE7A64" w:rsidP="0066782E">
      <w:pPr>
        <w:pStyle w:val="Akapitzlist"/>
        <w:numPr>
          <w:ilvl w:val="2"/>
          <w:numId w:val="30"/>
        </w:numPr>
        <w:spacing w:after="60" w:line="276" w:lineRule="auto"/>
        <w:ind w:left="1134" w:hanging="708"/>
        <w:contextualSpacing w:val="0"/>
        <w:jc w:val="both"/>
        <w:rPr>
          <w:rFonts w:ascii="Arial" w:hAnsi="Arial" w:cs="Arial"/>
          <w:bCs/>
          <w:caps/>
          <w:sz w:val="21"/>
          <w:szCs w:val="21"/>
        </w:rPr>
      </w:pPr>
      <w:r w:rsidRPr="00CF6AA4">
        <w:rPr>
          <w:rFonts w:ascii="Arial" w:hAnsi="Arial" w:cs="Arial"/>
          <w:sz w:val="21"/>
          <w:szCs w:val="21"/>
        </w:rPr>
        <w:t>ujawnienie lub wykorzystanie informacji jest konieczne do prawidłowego wykonania Umowy, w tym poszczególnych Zamówień, i zgodne z tą Umową lub</w:t>
      </w:r>
    </w:p>
    <w:p w14:paraId="602315E9" w14:textId="77777777" w:rsidR="00EE7A64" w:rsidRPr="00CF6AA4" w:rsidRDefault="00EE7A64" w:rsidP="0066782E">
      <w:pPr>
        <w:pStyle w:val="Akapitzlist"/>
        <w:numPr>
          <w:ilvl w:val="2"/>
          <w:numId w:val="30"/>
        </w:numPr>
        <w:spacing w:after="60" w:line="276" w:lineRule="auto"/>
        <w:ind w:left="1134" w:hanging="708"/>
        <w:contextualSpacing w:val="0"/>
        <w:jc w:val="both"/>
        <w:rPr>
          <w:rFonts w:ascii="Arial" w:hAnsi="Arial" w:cs="Arial"/>
          <w:bCs/>
          <w:caps/>
          <w:sz w:val="21"/>
          <w:szCs w:val="21"/>
        </w:rPr>
      </w:pPr>
      <w:r w:rsidRPr="00CF6AA4">
        <w:rPr>
          <w:rFonts w:ascii="Arial" w:hAnsi="Arial" w:cs="Arial"/>
          <w:sz w:val="21"/>
          <w:szCs w:val="21"/>
        </w:rPr>
        <w:t>informacje w chwili ich ujawnienia są już publicznie dostępne, a ich ujawnienie zostało dokonane przez Zamawiającego lub za jego zgodą lub w sposób inny niż poprzez niezgodne z prawem lub jakąkolwiek umową działanie lub zaniechanie lub</w:t>
      </w:r>
    </w:p>
    <w:p w14:paraId="3D0C6D34" w14:textId="77777777" w:rsidR="00EE7A64" w:rsidRPr="00CF6AA4" w:rsidRDefault="00EE7A64" w:rsidP="0066782E">
      <w:pPr>
        <w:pStyle w:val="Akapitzlist"/>
        <w:numPr>
          <w:ilvl w:val="2"/>
          <w:numId w:val="30"/>
        </w:numPr>
        <w:spacing w:after="60" w:line="276" w:lineRule="auto"/>
        <w:ind w:left="1134" w:hanging="708"/>
        <w:contextualSpacing w:val="0"/>
        <w:jc w:val="both"/>
        <w:rPr>
          <w:rFonts w:ascii="Arial" w:hAnsi="Arial" w:cs="Arial"/>
          <w:bCs/>
          <w:caps/>
          <w:sz w:val="21"/>
          <w:szCs w:val="21"/>
        </w:rPr>
      </w:pPr>
      <w:r w:rsidRPr="00CF6AA4">
        <w:rPr>
          <w:rFonts w:ascii="Arial" w:hAnsi="Arial" w:cs="Arial"/>
          <w:sz w:val="21"/>
          <w:szCs w:val="21"/>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0C62A66" w14:textId="77777777" w:rsidR="00EE7A64" w:rsidRPr="00CF6AA4" w:rsidRDefault="00EE7A64" w:rsidP="0066782E">
      <w:pPr>
        <w:pStyle w:val="Akapitzlist"/>
        <w:numPr>
          <w:ilvl w:val="2"/>
          <w:numId w:val="30"/>
        </w:numPr>
        <w:spacing w:after="60" w:line="276" w:lineRule="auto"/>
        <w:ind w:left="1134" w:hanging="708"/>
        <w:contextualSpacing w:val="0"/>
        <w:jc w:val="both"/>
        <w:rPr>
          <w:rFonts w:ascii="Arial" w:hAnsi="Arial" w:cs="Arial"/>
          <w:bCs/>
          <w:caps/>
          <w:sz w:val="21"/>
          <w:szCs w:val="21"/>
        </w:rPr>
      </w:pPr>
      <w:r w:rsidRPr="00CF6AA4">
        <w:rPr>
          <w:rFonts w:ascii="Arial" w:hAnsi="Arial" w:cs="Arial"/>
          <w:sz w:val="21"/>
          <w:szCs w:val="21"/>
        </w:rPr>
        <w:t>Zamawiający wyraził Wykonawcy pisemną zgodę na ujawnienie lub wykorzystanie informacji w określonym celu, we wskazany przez Zamawiającego sposób.</w:t>
      </w:r>
    </w:p>
    <w:p w14:paraId="6D5561F8" w14:textId="77777777" w:rsidR="00EE7A64" w:rsidRPr="00CF6AA4" w:rsidRDefault="00EE7A64" w:rsidP="0066782E">
      <w:pPr>
        <w:pStyle w:val="Akapitzlist"/>
        <w:numPr>
          <w:ilvl w:val="1"/>
          <w:numId w:val="30"/>
        </w:numPr>
        <w:spacing w:after="60" w:line="276" w:lineRule="auto"/>
        <w:ind w:left="567" w:hanging="567"/>
        <w:contextualSpacing w:val="0"/>
        <w:jc w:val="both"/>
        <w:rPr>
          <w:rFonts w:ascii="Arial" w:hAnsi="Arial" w:cs="Arial"/>
          <w:bCs/>
          <w:caps/>
          <w:sz w:val="21"/>
          <w:szCs w:val="21"/>
        </w:rPr>
      </w:pPr>
      <w:r w:rsidRPr="00CF6AA4">
        <w:rPr>
          <w:rFonts w:ascii="Arial" w:hAnsi="Arial" w:cs="Arial"/>
          <w:sz w:val="21"/>
          <w:szCs w:val="21"/>
        </w:rPr>
        <w:t xml:space="preserve">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w:t>
      </w:r>
      <w:r w:rsidRPr="00CF6AA4">
        <w:rPr>
          <w:rFonts w:ascii="Arial" w:hAnsi="Arial" w:cs="Arial"/>
          <w:sz w:val="21"/>
          <w:szCs w:val="21"/>
        </w:rPr>
        <w:lastRenderedPageBreak/>
        <w:t>nieautoryzowanemu wykorzystaniu, przekazaniu, ujawnieniu, czy dostępowi do tych informacji. Wykonawca nie będzie, w szczególności kopiował lub utrwalał Tajemnicy Przedsiębiorstwa, jeżeli nie będzie to uzasadnione należytym wykonaniem przez Wykonawcę Umowy, w tym poszczególnych Zamówień. Wykonawca zobowiązany jest do niezwłocznego powiadomienia Zamawiającego o zaistniałych naruszeniach zasad ochrony lub nieuprawnionym ujawnieniu lub wykorzystaniu Tajemnicy Przedsiębiorstwa przetwarzanej w związku z realizacją niniejszej Umowy, w tym poszczególnych Zamówień.</w:t>
      </w:r>
    </w:p>
    <w:p w14:paraId="7F9C5BE7" w14:textId="77777777" w:rsidR="00EE7A64" w:rsidRPr="00CF6AA4" w:rsidRDefault="00EE7A64" w:rsidP="0066782E">
      <w:pPr>
        <w:pStyle w:val="Akapitzlist"/>
        <w:numPr>
          <w:ilvl w:val="1"/>
          <w:numId w:val="30"/>
        </w:numPr>
        <w:spacing w:after="60" w:line="276" w:lineRule="auto"/>
        <w:ind w:left="567" w:hanging="567"/>
        <w:contextualSpacing w:val="0"/>
        <w:jc w:val="both"/>
        <w:rPr>
          <w:rFonts w:ascii="Arial" w:hAnsi="Arial" w:cs="Arial"/>
          <w:bCs/>
          <w:caps/>
          <w:sz w:val="21"/>
          <w:szCs w:val="21"/>
        </w:rPr>
      </w:pPr>
      <w:r w:rsidRPr="00CF6AA4">
        <w:rPr>
          <w:rFonts w:ascii="Arial" w:hAnsi="Arial" w:cs="Arial"/>
          <w:sz w:val="21"/>
          <w:szCs w:val="21"/>
        </w:rPr>
        <w:t>Obowiązek zachowania w tajemnicy informacji, o których mowa w pkt. 2.1.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pkt. 2.8. poniżej.</w:t>
      </w:r>
    </w:p>
    <w:p w14:paraId="2C7EB404" w14:textId="77777777" w:rsidR="00EE7A64" w:rsidRPr="00CF6AA4" w:rsidRDefault="00EE7A64" w:rsidP="0066782E">
      <w:pPr>
        <w:pStyle w:val="Akapitzlist"/>
        <w:numPr>
          <w:ilvl w:val="1"/>
          <w:numId w:val="30"/>
        </w:numPr>
        <w:spacing w:after="60" w:line="276" w:lineRule="auto"/>
        <w:ind w:left="567" w:hanging="567"/>
        <w:contextualSpacing w:val="0"/>
        <w:jc w:val="both"/>
        <w:rPr>
          <w:rFonts w:ascii="Arial" w:hAnsi="Arial" w:cs="Arial"/>
          <w:bCs/>
          <w:caps/>
          <w:sz w:val="21"/>
          <w:szCs w:val="21"/>
        </w:rPr>
      </w:pPr>
      <w:r w:rsidRPr="00CF6AA4">
        <w:rPr>
          <w:rFonts w:ascii="Arial" w:hAnsi="Arial" w:cs="Arial"/>
          <w:sz w:val="21"/>
          <w:szCs w:val="21"/>
        </w:rPr>
        <w:t>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punkcie będzie traktowane jako nieuprawnione ujawnienie Tajemnicy Przedsiębiorstwa skutkujące odpowiedzialnością, o której mowa w pkt. 2.8. poniżej.</w:t>
      </w:r>
    </w:p>
    <w:p w14:paraId="13CCC41D" w14:textId="77777777" w:rsidR="00EE7A64" w:rsidRPr="00CF6AA4" w:rsidRDefault="00EE7A64" w:rsidP="0066782E">
      <w:pPr>
        <w:pStyle w:val="Akapitzlist"/>
        <w:numPr>
          <w:ilvl w:val="1"/>
          <w:numId w:val="30"/>
        </w:numPr>
        <w:spacing w:after="60" w:line="276" w:lineRule="auto"/>
        <w:ind w:left="567" w:hanging="567"/>
        <w:contextualSpacing w:val="0"/>
        <w:jc w:val="both"/>
        <w:rPr>
          <w:rFonts w:ascii="Arial" w:hAnsi="Arial" w:cs="Arial"/>
          <w:bCs/>
          <w:caps/>
          <w:sz w:val="21"/>
          <w:szCs w:val="21"/>
        </w:rPr>
      </w:pPr>
      <w:r w:rsidRPr="00CF6AA4">
        <w:rPr>
          <w:rFonts w:ascii="Arial" w:hAnsi="Arial" w:cs="Arial"/>
          <w:sz w:val="21"/>
          <w:szCs w:val="21"/>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318C4B07" w14:textId="77777777" w:rsidR="00EE7A64" w:rsidRPr="00CF6AA4" w:rsidRDefault="00EE7A64" w:rsidP="0066782E">
      <w:pPr>
        <w:pStyle w:val="Akapitzlist"/>
        <w:numPr>
          <w:ilvl w:val="1"/>
          <w:numId w:val="30"/>
        </w:numPr>
        <w:spacing w:after="60" w:line="276" w:lineRule="auto"/>
        <w:ind w:left="567" w:hanging="567"/>
        <w:contextualSpacing w:val="0"/>
        <w:jc w:val="both"/>
        <w:rPr>
          <w:rFonts w:ascii="Arial" w:hAnsi="Arial" w:cs="Arial"/>
          <w:bCs/>
          <w:caps/>
          <w:sz w:val="21"/>
          <w:szCs w:val="21"/>
        </w:rPr>
      </w:pPr>
      <w:r w:rsidRPr="00CF6AA4">
        <w:rPr>
          <w:rFonts w:ascii="Arial" w:hAnsi="Arial" w:cs="Arial"/>
          <w:sz w:val="21"/>
          <w:szCs w:val="21"/>
        </w:rPr>
        <w:t>Nie później niż w terminie 3 Dni Roboczych po upływie okresu ochrony, o którym mowa w pkt. 2.6. powyżej Wykonawca oraz wszelkie osoby, którym Wykonawca przekazał Tajemnicę Przedsiębiorstwa zobowiązane są zwrócić Zamawiającemu lub zniszczyć wszelkie materiały ją zawierające.</w:t>
      </w:r>
    </w:p>
    <w:p w14:paraId="6E2711C0" w14:textId="77777777" w:rsidR="00EE7A64" w:rsidRPr="00CF6AA4" w:rsidRDefault="00EE7A64" w:rsidP="0066782E">
      <w:pPr>
        <w:pStyle w:val="Akapitzlist"/>
        <w:numPr>
          <w:ilvl w:val="1"/>
          <w:numId w:val="30"/>
        </w:numPr>
        <w:spacing w:after="60" w:line="276" w:lineRule="auto"/>
        <w:ind w:left="567" w:hanging="567"/>
        <w:contextualSpacing w:val="0"/>
        <w:jc w:val="both"/>
        <w:rPr>
          <w:rFonts w:ascii="Arial" w:hAnsi="Arial" w:cs="Arial"/>
          <w:bCs/>
          <w:caps/>
          <w:sz w:val="21"/>
          <w:szCs w:val="21"/>
        </w:rPr>
      </w:pPr>
      <w:r w:rsidRPr="00CF6AA4">
        <w:rPr>
          <w:rFonts w:ascii="Arial" w:hAnsi="Arial" w:cs="Arial"/>
          <w:sz w:val="21"/>
          <w:szCs w:val="21"/>
        </w:rPr>
        <w:t>W przypadku nieuprawnionego wykorzystania, przekazania lub ujawnienia przez Wykonawcę Tajemnicy Przedsiębiorstwa, Zamawiający uprawniony jest do żądania od Wykonawcy zapłaty kary umownej w wysokości 100.000,00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dnia 16 kwietnia 1993 roku o zwalczaniu nieuczciwej konkurencji.</w:t>
      </w:r>
    </w:p>
    <w:p w14:paraId="6BE0D428" w14:textId="77777777" w:rsidR="00EE7A64" w:rsidRPr="002C4FE2" w:rsidRDefault="00EE7A64" w:rsidP="0066782E">
      <w:pPr>
        <w:pStyle w:val="Akapitzlist"/>
        <w:numPr>
          <w:ilvl w:val="1"/>
          <w:numId w:val="30"/>
        </w:numPr>
        <w:spacing w:after="60" w:line="276" w:lineRule="auto"/>
        <w:ind w:left="567" w:hanging="567"/>
        <w:contextualSpacing w:val="0"/>
        <w:jc w:val="both"/>
        <w:rPr>
          <w:rFonts w:ascii="Arial" w:hAnsi="Arial" w:cs="Arial"/>
          <w:sz w:val="21"/>
          <w:szCs w:val="21"/>
        </w:rPr>
      </w:pPr>
      <w:r w:rsidRPr="00CF6AA4">
        <w:rPr>
          <w:rFonts w:ascii="Arial" w:hAnsi="Arial" w:cs="Arial"/>
          <w:sz w:val="21"/>
          <w:szCs w:val="21"/>
        </w:rPr>
        <w:t xml:space="preserve">W przypadku, gdy w trakcie realizacji niniejszej Umowy, zaistnieje konieczność dostępu lub przekazania Wykonawcy, w jakiejkolwiek formie, informacji stanowiących Tajemnicę Spółki ORLEN S.A. rozumianej jako szczególnie chroniony rodzaj Tajemnicy Przedsiębiorstwa Zamawiającego, co do której podjęto szczególne działania określone w aktach wewnętrznych Zamawiającego, w celu </w:t>
      </w:r>
      <w:r w:rsidRPr="00CF6AA4">
        <w:rPr>
          <w:rFonts w:ascii="Arial" w:hAnsi="Arial" w:cs="Arial"/>
          <w:sz w:val="21"/>
          <w:szCs w:val="21"/>
        </w:rPr>
        <w:lastRenderedPageBreak/>
        <w:t>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S.A</w:t>
      </w:r>
      <w:r w:rsidRPr="002C4FE2">
        <w:rPr>
          <w:rFonts w:ascii="Arial" w:hAnsi="Arial" w:cs="Arial"/>
          <w:sz w:val="21"/>
          <w:szCs w:val="21"/>
        </w:rPr>
        <w:t>. określonych w punkcie II.</w:t>
      </w:r>
    </w:p>
    <w:p w14:paraId="2B37E178" w14:textId="77777777" w:rsidR="00EE7A64" w:rsidRPr="002C4FE2" w:rsidRDefault="00EE7A64" w:rsidP="0066782E">
      <w:pPr>
        <w:pStyle w:val="Akapitzlist"/>
        <w:numPr>
          <w:ilvl w:val="1"/>
          <w:numId w:val="30"/>
        </w:numPr>
        <w:spacing w:after="60" w:line="276" w:lineRule="auto"/>
        <w:ind w:left="567" w:hanging="567"/>
        <w:contextualSpacing w:val="0"/>
        <w:jc w:val="both"/>
        <w:rPr>
          <w:rFonts w:ascii="Arial" w:hAnsi="Arial" w:cs="Arial"/>
          <w:bCs/>
          <w:caps/>
          <w:sz w:val="21"/>
          <w:szCs w:val="21"/>
        </w:rPr>
      </w:pPr>
      <w:r w:rsidRPr="002C4FE2">
        <w:rPr>
          <w:rFonts w:ascii="Arial" w:hAnsi="Arial" w:cs="Arial"/>
          <w:sz w:val="21"/>
          <w:szCs w:val="21"/>
        </w:rPr>
        <w:t>Dla uniknięcia wątpliwości Strony potwierdzają, że 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7E931030" w14:textId="77777777" w:rsidR="00611153" w:rsidRPr="002C4FE2" w:rsidRDefault="00611153" w:rsidP="00611153">
      <w:pPr>
        <w:pStyle w:val="Akapitzlist"/>
        <w:numPr>
          <w:ilvl w:val="0"/>
          <w:numId w:val="31"/>
        </w:numPr>
        <w:spacing w:after="60" w:line="276" w:lineRule="auto"/>
        <w:ind w:left="567" w:hanging="567"/>
        <w:jc w:val="both"/>
        <w:rPr>
          <w:rStyle w:val="Uwydatnienie"/>
          <w:rFonts w:ascii="Arial" w:hAnsi="Arial" w:cs="Arial"/>
          <w:caps/>
          <w:sz w:val="21"/>
          <w:szCs w:val="21"/>
        </w:rPr>
      </w:pPr>
      <w:r w:rsidRPr="002C4FE2">
        <w:rPr>
          <w:rStyle w:val="Uwydatnienie"/>
          <w:rFonts w:ascii="Arial" w:hAnsi="Arial" w:cs="Arial"/>
          <w:sz w:val="21"/>
          <w:szCs w:val="21"/>
        </w:rPr>
        <w:t>Tajemnica Spółki ORLEN S.A.</w:t>
      </w:r>
    </w:p>
    <w:p w14:paraId="4BFEF68D" w14:textId="77777777" w:rsidR="00EE7A64" w:rsidRPr="002C4FE2" w:rsidRDefault="00EE7A64" w:rsidP="0066782E">
      <w:pPr>
        <w:pStyle w:val="Umowa11"/>
        <w:numPr>
          <w:ilvl w:val="1"/>
          <w:numId w:val="31"/>
        </w:numPr>
        <w:spacing w:before="0" w:after="60"/>
        <w:ind w:left="567" w:hanging="567"/>
        <w:rPr>
          <w:iCs/>
          <w:sz w:val="21"/>
          <w:szCs w:val="21"/>
        </w:rPr>
      </w:pPr>
      <w:r w:rsidRPr="002C4FE2">
        <w:rPr>
          <w:iCs/>
          <w:sz w:val="21"/>
          <w:szCs w:val="21"/>
        </w:rPr>
        <w:t xml:space="preserve">Wykonawca przyjmuje do wiadomości, że informacje oznaczone klauzulą „Tajemnica Spółki” lub „Tajemnica Spółki ORLEN S.A.” stanowią szczególnie chroniony, kwalifikowany rodzaj Tajemnicy Przedsiębiorstwa, co do których podjęto szczególne działania określone w aktach wewnętrznych Zamawiającego, w celu zachowania ich w tajemnicy i których wykorzystanie, przekazanie lub ujawnienie, w całości lub choćby w części, osobie nieuprawnionej, w znacznym stopniu zagraża lub narusza istotne interesy Zamawiającego (dalej: „Tajemnica Spółki ORLEN S.A.”). </w:t>
      </w:r>
    </w:p>
    <w:p w14:paraId="0F4559F7" w14:textId="77777777" w:rsidR="00EE7A64" w:rsidRPr="002C4FE2" w:rsidRDefault="00EE7A64" w:rsidP="0066782E">
      <w:pPr>
        <w:pStyle w:val="Umowa11"/>
        <w:numPr>
          <w:ilvl w:val="1"/>
          <w:numId w:val="31"/>
        </w:numPr>
        <w:spacing w:before="0" w:after="60"/>
        <w:ind w:left="567" w:hanging="567"/>
        <w:rPr>
          <w:iCs/>
          <w:sz w:val="21"/>
          <w:szCs w:val="21"/>
        </w:rPr>
      </w:pPr>
      <w:r w:rsidRPr="002C4FE2">
        <w:rPr>
          <w:iCs/>
          <w:sz w:val="21"/>
          <w:szCs w:val="21"/>
        </w:rPr>
        <w:t xml:space="preserve">Za informacje stanowiące Tajemnicę Spółki ORLEN S.A., uważa się również nieoznaczone informacje przetwarzane w systemach informatycznych lub teleinformatycznych, o których Zamawiający poinformuje Wykonawcę w formie pisemnej lub elektronicznej, że stanowią one Tajemnicę Spółki ORLEN S.A.  </w:t>
      </w:r>
      <w:bookmarkStart w:id="169" w:name="_Ref12456312"/>
    </w:p>
    <w:p w14:paraId="72990AEE" w14:textId="77777777" w:rsidR="00EE7A64" w:rsidRPr="002C4FE2" w:rsidRDefault="00EE7A64" w:rsidP="0066782E">
      <w:pPr>
        <w:pStyle w:val="Umowa11"/>
        <w:numPr>
          <w:ilvl w:val="1"/>
          <w:numId w:val="31"/>
        </w:numPr>
        <w:spacing w:before="0" w:after="60"/>
        <w:ind w:left="567" w:hanging="567"/>
        <w:rPr>
          <w:iCs/>
          <w:sz w:val="21"/>
          <w:szCs w:val="21"/>
        </w:rPr>
      </w:pPr>
      <w:r w:rsidRPr="002C4FE2">
        <w:rPr>
          <w:iCs/>
          <w:sz w:val="21"/>
          <w:szCs w:val="21"/>
        </w:rPr>
        <w:t>Wykonawca będzie zobowiązany do stosowania do Tajemnicy Spółki ORLEN S.A. oprócz postanowień rozdziału I (Tajemnica Przedsiębiorstwa), także postanowień niniejszego rozdziału II (Tajemnica Spółki ORLEN S.A.). W razie rozbieżności pomiędzy postanowieniami regulującymi zasady ochrony Tajemnicy Przedsiębiorstwa a postanowieniami dotyczącymi Tajemnicy Spółki ORLEN S.A., rozstrzygające znaczenie mają postanowienia przewidujące dalej idącą ochronę.</w:t>
      </w:r>
      <w:bookmarkStart w:id="170" w:name="_Ref37416858"/>
      <w:bookmarkEnd w:id="169"/>
    </w:p>
    <w:p w14:paraId="7445411F" w14:textId="77777777" w:rsidR="00EE7A64" w:rsidRPr="002C4FE2" w:rsidRDefault="00EE7A64" w:rsidP="0066782E">
      <w:pPr>
        <w:pStyle w:val="Umowa11"/>
        <w:numPr>
          <w:ilvl w:val="1"/>
          <w:numId w:val="31"/>
        </w:numPr>
        <w:spacing w:before="0" w:after="60"/>
        <w:ind w:left="567" w:hanging="567"/>
        <w:rPr>
          <w:iCs/>
          <w:sz w:val="21"/>
          <w:szCs w:val="21"/>
        </w:rPr>
      </w:pPr>
      <w:r w:rsidRPr="002C4FE2">
        <w:rPr>
          <w:iCs/>
          <w:sz w:val="21"/>
          <w:szCs w:val="21"/>
        </w:rPr>
        <w:t xml:space="preserve">Wykonawca niezwłocznie, jednakże nie później niż w terminie 5 Dni Roboczych od zawarcia Umowy, zobowiązany jest do przekazania Zamawiającemu jednego egzemplarza wykazu osób, którego wzór stanowi </w:t>
      </w:r>
      <w:r w:rsidRPr="002C4FE2">
        <w:rPr>
          <w:b/>
          <w:iCs/>
          <w:sz w:val="21"/>
          <w:szCs w:val="21"/>
        </w:rPr>
        <w:t>Dodatek nr 1 do niniejszego Załącznika</w:t>
      </w:r>
      <w:r w:rsidRPr="002C4FE2">
        <w:rPr>
          <w:iCs/>
          <w:sz w:val="21"/>
          <w:szCs w:val="21"/>
        </w:rPr>
        <w:t xml:space="preserve"> oraz oświadczeń podpisanych przez osoby wskazane w wykazie, których wzór stanowi </w:t>
      </w:r>
      <w:r w:rsidRPr="002C4FE2">
        <w:rPr>
          <w:b/>
          <w:iCs/>
          <w:sz w:val="21"/>
          <w:szCs w:val="21"/>
        </w:rPr>
        <w:t>Dodatek nr 2 do niniejszego Załącznika</w:t>
      </w:r>
      <w:r w:rsidRPr="002C4FE2">
        <w:rPr>
          <w:iCs/>
          <w:sz w:val="21"/>
          <w:szCs w:val="21"/>
        </w:rPr>
        <w:t>.</w:t>
      </w:r>
      <w:bookmarkEnd w:id="170"/>
    </w:p>
    <w:p w14:paraId="1FE03B6C" w14:textId="77777777" w:rsidR="00EE7A64" w:rsidRPr="002C4FE2" w:rsidRDefault="00EE7A64" w:rsidP="0066782E">
      <w:pPr>
        <w:pStyle w:val="Umowa11"/>
        <w:numPr>
          <w:ilvl w:val="1"/>
          <w:numId w:val="31"/>
        </w:numPr>
        <w:spacing w:before="0" w:after="60"/>
        <w:ind w:left="567" w:hanging="567"/>
        <w:rPr>
          <w:iCs/>
          <w:sz w:val="21"/>
          <w:szCs w:val="21"/>
        </w:rPr>
      </w:pPr>
      <w:r w:rsidRPr="002C4FE2">
        <w:rPr>
          <w:iCs/>
          <w:sz w:val="21"/>
          <w:szCs w:val="21"/>
        </w:rPr>
        <w:t xml:space="preserve">Wykonawca zobowiązany jest do zapoznania osób, o których mowa w pkt. 2.15. powyżej z zasadami ochrony Tajemnicy Spółki ORLEN S.A. obowiązującymi u Zamawiającego, w uzgodnionej pomiędzy Stronami formie i terminie, ale nie później niż przed rozpoczęciem przetwarzania Tajemnicy Spółki ORLEN S.A. </w:t>
      </w:r>
    </w:p>
    <w:p w14:paraId="78546D21" w14:textId="77777777" w:rsidR="00EE7A64" w:rsidRPr="002C4FE2" w:rsidRDefault="00EE7A64" w:rsidP="0066782E">
      <w:pPr>
        <w:pStyle w:val="Umowa11"/>
        <w:numPr>
          <w:ilvl w:val="1"/>
          <w:numId w:val="31"/>
        </w:numPr>
        <w:spacing w:before="0" w:after="60"/>
        <w:ind w:left="567" w:hanging="567"/>
        <w:rPr>
          <w:iCs/>
          <w:sz w:val="21"/>
          <w:szCs w:val="21"/>
        </w:rPr>
      </w:pPr>
      <w:r w:rsidRPr="002C4FE2">
        <w:rPr>
          <w:iCs/>
          <w:sz w:val="21"/>
          <w:szCs w:val="21"/>
        </w:rPr>
        <w:t>Wykonawca zobowiązany jest uzyskać uprzednią pisemną zgodę Zamawiającego na udostępnienie Tajemnicy Spółki ORLEN S.A. osobom trzecim.</w:t>
      </w:r>
    </w:p>
    <w:p w14:paraId="59EB9574" w14:textId="77777777" w:rsidR="00EE7A64" w:rsidRPr="002C4FE2" w:rsidRDefault="00EE7A64" w:rsidP="0066782E">
      <w:pPr>
        <w:pStyle w:val="Umowa11"/>
        <w:numPr>
          <w:ilvl w:val="1"/>
          <w:numId w:val="31"/>
        </w:numPr>
        <w:spacing w:before="0" w:after="60"/>
        <w:ind w:left="567" w:hanging="567"/>
        <w:rPr>
          <w:iCs/>
          <w:sz w:val="21"/>
          <w:szCs w:val="21"/>
        </w:rPr>
      </w:pPr>
      <w:r w:rsidRPr="002C4FE2">
        <w:rPr>
          <w:iCs/>
          <w:sz w:val="21"/>
          <w:szCs w:val="21"/>
        </w:rPr>
        <w:t xml:space="preserve">Wykonawca nie jest uprawniony do kopiowania materiałów przekazanych przez Zamawiającego i zawierających Tajemnicę Spółki ORLEN S.A., bez uzyskania uprzedniej pisemnej zgody Zamawiającego. </w:t>
      </w:r>
    </w:p>
    <w:p w14:paraId="3DD176C1" w14:textId="77777777" w:rsidR="00EE7A64" w:rsidRPr="002C4FE2" w:rsidRDefault="00EE7A64" w:rsidP="0066782E">
      <w:pPr>
        <w:pStyle w:val="Umowa11"/>
        <w:numPr>
          <w:ilvl w:val="1"/>
          <w:numId w:val="31"/>
        </w:numPr>
        <w:spacing w:before="0" w:after="60"/>
        <w:ind w:left="567" w:hanging="567"/>
        <w:rPr>
          <w:iCs/>
          <w:sz w:val="21"/>
          <w:szCs w:val="21"/>
        </w:rPr>
      </w:pPr>
      <w:r w:rsidRPr="002C4FE2">
        <w:rPr>
          <w:iCs/>
          <w:sz w:val="21"/>
          <w:szCs w:val="21"/>
        </w:rPr>
        <w:t>Nie później niż w terminie 3 miesięcy po rozwiązaniu, wygaśnięciu lub uchyleniu bądź zniweczeniu skutków prawnych Umowy Wykonawca oraz wszelkie osoby, którym Wykonawca przekazał Tajemnicę Spółki ORLEN S.A. zobowiązane są zwrócić Zamawiającemu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14:paraId="27C5AE5E" w14:textId="77777777" w:rsidR="00EE7A64" w:rsidRPr="002C4FE2" w:rsidRDefault="00EE7A64" w:rsidP="0066782E">
      <w:pPr>
        <w:pStyle w:val="Umowa11"/>
        <w:numPr>
          <w:ilvl w:val="1"/>
          <w:numId w:val="31"/>
        </w:numPr>
        <w:spacing w:before="0" w:after="60"/>
        <w:ind w:left="567" w:hanging="567"/>
        <w:rPr>
          <w:iCs/>
          <w:sz w:val="21"/>
          <w:szCs w:val="21"/>
        </w:rPr>
      </w:pPr>
      <w:r w:rsidRPr="002C4FE2">
        <w:rPr>
          <w:iCs/>
          <w:sz w:val="21"/>
          <w:szCs w:val="21"/>
        </w:rPr>
        <w:lastRenderedPageBreak/>
        <w:t xml:space="preserve">Wykonawca nie jest uprawniony do oznaczania materiałów zawierających Tajemnicę Spółki ORLEN S.A. innymi niż „TAJEMNICA SPÓŁKI ORLEN S.A.” klauzulami lub oznaczeniami. </w:t>
      </w:r>
    </w:p>
    <w:p w14:paraId="65BF2756" w14:textId="6BAF16D0" w:rsidR="00EE7A64" w:rsidRPr="002C4FE2" w:rsidRDefault="00EE7A64" w:rsidP="0066782E">
      <w:pPr>
        <w:pStyle w:val="Umowa11"/>
        <w:numPr>
          <w:ilvl w:val="1"/>
          <w:numId w:val="31"/>
        </w:numPr>
        <w:spacing w:before="0" w:after="60"/>
        <w:ind w:left="567" w:hanging="567"/>
        <w:rPr>
          <w:iCs/>
          <w:sz w:val="21"/>
          <w:szCs w:val="21"/>
        </w:rPr>
      </w:pPr>
      <w:r w:rsidRPr="002C4FE2">
        <w:rPr>
          <w:iCs/>
          <w:sz w:val="21"/>
          <w:szCs w:val="21"/>
        </w:rPr>
        <w:t>Za każdorazowe naruszenie wynikających z Umowy obowiązków dotyczących ochrony informacji stanowiących Tajemnicę Spółki ORLEN S.A., Zamawiający uprawniony jest do żądania od Wykonawcy zapłaty kary umownej w wysokości [</w:t>
      </w:r>
      <w:r w:rsidRPr="002C4FE2">
        <w:rPr>
          <w:iCs/>
          <w:sz w:val="21"/>
          <w:szCs w:val="21"/>
          <w:highlight w:val="yellow"/>
        </w:rPr>
        <w:t>…</w:t>
      </w:r>
      <w:r w:rsidRPr="002C4FE2">
        <w:rPr>
          <w:iCs/>
          <w:sz w:val="21"/>
          <w:szCs w:val="21"/>
        </w:rPr>
        <w:t>] zł (słownie: [</w:t>
      </w:r>
      <w:r w:rsidRPr="002C4FE2">
        <w:rPr>
          <w:iCs/>
          <w:sz w:val="21"/>
          <w:szCs w:val="21"/>
          <w:highlight w:val="yellow"/>
        </w:rPr>
        <w:t>…</w:t>
      </w:r>
      <w:r w:rsidRPr="002C4FE2">
        <w:rPr>
          <w:iCs/>
          <w:sz w:val="21"/>
          <w:szCs w:val="21"/>
        </w:rPr>
        <w:t>])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Umowie oraz przepisach prawa, w tym w ustawie z dnia 16 kwietnia 1993 roku o zwalczaniu nieuczciwej konkurencji</w:t>
      </w:r>
      <w:r w:rsidR="00117AC8">
        <w:rPr>
          <w:iCs/>
          <w:sz w:val="21"/>
          <w:szCs w:val="21"/>
        </w:rPr>
        <w:t>.</w:t>
      </w:r>
      <w:r w:rsidRPr="002C4FE2">
        <w:rPr>
          <w:iCs/>
          <w:sz w:val="21"/>
          <w:szCs w:val="21"/>
        </w:rPr>
        <w:t xml:space="preserve"> </w:t>
      </w:r>
    </w:p>
    <w:p w14:paraId="7154EA40" w14:textId="77777777" w:rsidR="00EE7A64" w:rsidRPr="002C4FE2" w:rsidRDefault="00EE7A64" w:rsidP="0066782E">
      <w:pPr>
        <w:pStyle w:val="Umowa11"/>
        <w:numPr>
          <w:ilvl w:val="1"/>
          <w:numId w:val="31"/>
        </w:numPr>
        <w:spacing w:before="0" w:after="60"/>
        <w:ind w:left="567" w:hanging="567"/>
        <w:rPr>
          <w:iCs/>
          <w:sz w:val="21"/>
          <w:szCs w:val="21"/>
        </w:rPr>
      </w:pPr>
      <w:r w:rsidRPr="002C4FE2">
        <w:rPr>
          <w:iCs/>
          <w:sz w:val="21"/>
          <w:szCs w:val="21"/>
        </w:rPr>
        <w:t>W przypadkach konieczności wymiany materiałów zawierających Tajemnicę Spółki ORLEN S.A. w formie elektronicznej zastosowanie znajdują zasady postępowania określone w Rozdziale 3 poniżej</w:t>
      </w:r>
      <w:r w:rsidRPr="002C4FE2">
        <w:rPr>
          <w:sz w:val="21"/>
          <w:szCs w:val="21"/>
        </w:rPr>
        <w:t xml:space="preserve">. </w:t>
      </w:r>
      <w:bookmarkStart w:id="171" w:name="_Ref37415479"/>
    </w:p>
    <w:p w14:paraId="61AB9B8C" w14:textId="77777777" w:rsidR="00EE7A64" w:rsidRPr="002C4FE2" w:rsidRDefault="00EE7A64" w:rsidP="0066782E">
      <w:pPr>
        <w:pStyle w:val="Umowa11"/>
        <w:numPr>
          <w:ilvl w:val="0"/>
          <w:numId w:val="30"/>
        </w:numPr>
        <w:spacing w:before="0" w:after="60"/>
        <w:ind w:left="426" w:hanging="426"/>
        <w:rPr>
          <w:b/>
          <w:iCs/>
          <w:sz w:val="21"/>
          <w:szCs w:val="21"/>
        </w:rPr>
      </w:pPr>
      <w:r w:rsidRPr="002C4FE2">
        <w:rPr>
          <w:b/>
          <w:iCs/>
          <w:sz w:val="21"/>
          <w:szCs w:val="21"/>
        </w:rPr>
        <w:t>ZASADY POSTĘPOWANIA W ZAKRESIE WYMIANY INFORMACJI STANOWIĄCYCH TAJEMNICĘ SPÓŁKI ORLEN S.A. W FORMIE ELEKTRONICZNEJ</w:t>
      </w:r>
      <w:bookmarkEnd w:id="171"/>
      <w:r w:rsidRPr="002C4FE2">
        <w:rPr>
          <w:b/>
          <w:iCs/>
          <w:sz w:val="21"/>
          <w:szCs w:val="21"/>
        </w:rPr>
        <w:t xml:space="preserve"> </w:t>
      </w:r>
    </w:p>
    <w:p w14:paraId="0F7B4545" w14:textId="77777777" w:rsidR="00EE7A64" w:rsidRPr="002C4FE2" w:rsidRDefault="00EE7A64" w:rsidP="0066782E">
      <w:pPr>
        <w:pStyle w:val="Umowa11"/>
        <w:numPr>
          <w:ilvl w:val="1"/>
          <w:numId w:val="30"/>
        </w:numPr>
        <w:spacing w:before="0" w:after="60"/>
        <w:ind w:left="426" w:hanging="426"/>
        <w:rPr>
          <w:iCs/>
          <w:sz w:val="21"/>
          <w:szCs w:val="21"/>
        </w:rPr>
      </w:pPr>
      <w:r w:rsidRPr="002C4FE2">
        <w:rPr>
          <w:iCs/>
          <w:sz w:val="21"/>
          <w:szCs w:val="21"/>
        </w:rPr>
        <w:t xml:space="preserve">W przypadkach podyktowanych koniecznością szybkiej wymiany informacji stanowiących Tajemnicę Spółki ORLEN S.A. w formie elektronicznej, Zamawiający dopuszcza możliwość przekazywania ich za pośrednictwem poczty elektronicznej, wyłącznie w formie załączników, z uwzględnieniem poniższych zasad wynikających z polityki bezpieczeństwa informacji obowiązującej u Zamawiającego: </w:t>
      </w:r>
    </w:p>
    <w:p w14:paraId="071D21C4" w14:textId="77777777" w:rsidR="00EE7A64" w:rsidRPr="002C4FE2" w:rsidRDefault="00EE7A64" w:rsidP="0066782E">
      <w:pPr>
        <w:pStyle w:val="Umowa111"/>
        <w:numPr>
          <w:ilvl w:val="2"/>
          <w:numId w:val="30"/>
        </w:numPr>
        <w:spacing w:before="0" w:after="60"/>
        <w:ind w:left="1134" w:hanging="708"/>
        <w:rPr>
          <w:iCs/>
          <w:sz w:val="21"/>
          <w:szCs w:val="21"/>
        </w:rPr>
      </w:pPr>
      <w:r w:rsidRPr="002C4FE2">
        <w:rPr>
          <w:iCs/>
          <w:sz w:val="21"/>
          <w:szCs w:val="21"/>
        </w:rPr>
        <w:t>przetwarzane załączniki zawierające informacje stanowiące Tajemnicę Spółki ORLEN S.A. podlegają zabezpieczeniu kryptograficznemu z użyciem algorytmu AES256 lub silniejszego, uzgodnionego pomiędzy Stronami (np. oprogramowanie archiwizujące z wbudowanym algorytmem szyfrującym);</w:t>
      </w:r>
    </w:p>
    <w:p w14:paraId="03A50A70" w14:textId="77777777" w:rsidR="00EE7A64" w:rsidRPr="002C4FE2" w:rsidRDefault="00EE7A64" w:rsidP="0066782E">
      <w:pPr>
        <w:pStyle w:val="Umowa111"/>
        <w:numPr>
          <w:ilvl w:val="2"/>
          <w:numId w:val="30"/>
        </w:numPr>
        <w:spacing w:before="0" w:after="60"/>
        <w:ind w:left="1134" w:hanging="708"/>
        <w:rPr>
          <w:iCs/>
          <w:sz w:val="21"/>
          <w:szCs w:val="21"/>
        </w:rPr>
      </w:pPr>
      <w:r w:rsidRPr="002C4FE2">
        <w:rPr>
          <w:iCs/>
          <w:sz w:val="21"/>
          <w:szCs w:val="21"/>
        </w:rPr>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14:paraId="6D8E20EF" w14:textId="77777777" w:rsidR="00EE7A64" w:rsidRPr="002C4FE2" w:rsidRDefault="00EE7A64" w:rsidP="0066782E">
      <w:pPr>
        <w:pStyle w:val="Umowa111"/>
        <w:numPr>
          <w:ilvl w:val="2"/>
          <w:numId w:val="30"/>
        </w:numPr>
        <w:spacing w:before="0" w:after="60"/>
        <w:ind w:left="1134" w:hanging="708"/>
        <w:rPr>
          <w:iCs/>
          <w:sz w:val="21"/>
          <w:szCs w:val="21"/>
        </w:rPr>
      </w:pPr>
      <w:r w:rsidRPr="002C4FE2">
        <w:rPr>
          <w:iCs/>
          <w:sz w:val="21"/>
          <w:szCs w:val="21"/>
        </w:rPr>
        <w:t>nadawca, po uzyskaniu od odbiorcy potwierdzenia otrzymania zabezpieczonych załączników, przekazuje odbiorcy hasło zabezpieczające (klucz szyfrujący) poprzez przesłanie go pocztą elektroniczną (email), za pośrednictwem wiadomości sms lub w drodze połączenia telefonicznego, z zachowaniem zasady nieujawniania hasła osobom nieuprawnionym;</w:t>
      </w:r>
    </w:p>
    <w:p w14:paraId="00925E26" w14:textId="77777777" w:rsidR="00EE7A64" w:rsidRPr="002C4FE2" w:rsidRDefault="00EE7A64" w:rsidP="0066782E">
      <w:pPr>
        <w:pStyle w:val="Umowa111"/>
        <w:numPr>
          <w:ilvl w:val="2"/>
          <w:numId w:val="30"/>
        </w:numPr>
        <w:spacing w:before="0" w:after="60"/>
        <w:ind w:left="1134" w:hanging="708"/>
        <w:rPr>
          <w:iCs/>
          <w:sz w:val="21"/>
          <w:szCs w:val="21"/>
        </w:rPr>
      </w:pPr>
      <w:r w:rsidRPr="002C4FE2">
        <w:rPr>
          <w:iCs/>
          <w:sz w:val="21"/>
          <w:szCs w:val="21"/>
        </w:rPr>
        <w:t>przesyłanie zaszyfrowanego załącznika odbywa się pomiędzy kontami pocztowymi Stron. Wykonawca zobowiązany jest do zapewnienia, aby zabezpieczenia kont pocztowych, wykorzystywanych do przesyłania zaszyfrowanych załączników, zapobiegały ich utracie i dostępowi osób nieuprawnionych.</w:t>
      </w:r>
    </w:p>
    <w:p w14:paraId="0A328BE2" w14:textId="77777777" w:rsidR="00EE7A64" w:rsidRPr="002C4FE2" w:rsidRDefault="00EE7A64" w:rsidP="0066782E">
      <w:pPr>
        <w:pStyle w:val="Umowa11"/>
        <w:numPr>
          <w:ilvl w:val="1"/>
          <w:numId w:val="30"/>
        </w:numPr>
        <w:spacing w:before="0" w:after="60"/>
        <w:ind w:left="426" w:hanging="568"/>
        <w:rPr>
          <w:rStyle w:val="Umowa111Znak"/>
          <w:iCs/>
          <w:sz w:val="21"/>
          <w:szCs w:val="21"/>
        </w:rPr>
      </w:pPr>
      <w:r w:rsidRPr="002C4FE2">
        <w:rPr>
          <w:iCs/>
          <w:sz w:val="21"/>
          <w:szCs w:val="21"/>
        </w:rPr>
        <w:t xml:space="preserve">W przypadkach podyktowanych koniecznością wymiany informacji stanowiących </w:t>
      </w:r>
      <w:r w:rsidRPr="002C4FE2">
        <w:rPr>
          <w:rStyle w:val="Umowa111Znak"/>
          <w:iCs/>
          <w:sz w:val="21"/>
          <w:szCs w:val="21"/>
        </w:rPr>
        <w:t xml:space="preserve">Tajemnicę Spółki ORLEN S.A. w formie elektronicznej, Zamawiający dopuszcza możliwość przekazywania ich z wykorzystaniem elektronicznych nośników informacji, z uwzględnieniem poniższych zasad bezpieczeństwa wynikających z polityki bezpieczeństwa informacji obowiązującej u Zamawiającego: </w:t>
      </w:r>
    </w:p>
    <w:p w14:paraId="502D19CB" w14:textId="77777777" w:rsidR="00EE7A64" w:rsidRPr="002C4FE2" w:rsidRDefault="00EE7A64" w:rsidP="0066782E">
      <w:pPr>
        <w:pStyle w:val="Umowa111"/>
        <w:numPr>
          <w:ilvl w:val="2"/>
          <w:numId w:val="30"/>
        </w:numPr>
        <w:spacing w:before="0" w:after="60"/>
        <w:ind w:left="1134" w:hanging="708"/>
        <w:rPr>
          <w:iCs/>
          <w:sz w:val="21"/>
          <w:szCs w:val="21"/>
        </w:rPr>
      </w:pPr>
      <w:r w:rsidRPr="002C4FE2">
        <w:rPr>
          <w:iCs/>
          <w:sz w:val="21"/>
          <w:szCs w:val="21"/>
        </w:rPr>
        <w:t>wymiana elektronicznych nośników informacji odbywa się pomiędzy upoważnionymi osobami reprezentującymi Strony;</w:t>
      </w:r>
    </w:p>
    <w:p w14:paraId="6D436B08" w14:textId="77777777" w:rsidR="00EE7A64" w:rsidRPr="002C4FE2" w:rsidRDefault="00EE7A64" w:rsidP="0066782E">
      <w:pPr>
        <w:pStyle w:val="Umowa111"/>
        <w:numPr>
          <w:ilvl w:val="2"/>
          <w:numId w:val="30"/>
        </w:numPr>
        <w:spacing w:before="0" w:after="60"/>
        <w:ind w:left="1134" w:hanging="708"/>
        <w:rPr>
          <w:iCs/>
          <w:sz w:val="21"/>
          <w:szCs w:val="21"/>
        </w:rPr>
      </w:pPr>
      <w:r w:rsidRPr="002C4FE2">
        <w:rPr>
          <w:iCs/>
          <w:sz w:val="21"/>
          <w:szCs w:val="21"/>
        </w:rPr>
        <w:t xml:space="preserve">informacje stanowiące Tajemnicę Spółki ORLEN S.A., zapisane do postaci pliku, podlegają zabezpieczeniu kryptograficznemu z użyciem algorytmu AES256 lub silniejszego (np. oprogramowanie archiwizujące z wbudowanym algorytmem szyfrującym);  </w:t>
      </w:r>
    </w:p>
    <w:p w14:paraId="4E6DF1D0" w14:textId="77777777" w:rsidR="00EE7A64" w:rsidRPr="002C4FE2" w:rsidRDefault="00EE7A64" w:rsidP="0066782E">
      <w:pPr>
        <w:pStyle w:val="Umowa111"/>
        <w:numPr>
          <w:ilvl w:val="2"/>
          <w:numId w:val="30"/>
        </w:numPr>
        <w:spacing w:before="0" w:after="60"/>
        <w:ind w:left="1134" w:hanging="708"/>
        <w:rPr>
          <w:iCs/>
          <w:sz w:val="21"/>
          <w:szCs w:val="21"/>
        </w:rPr>
      </w:pPr>
      <w:r w:rsidRPr="002C4FE2">
        <w:rPr>
          <w:iCs/>
          <w:sz w:val="21"/>
          <w:szCs w:val="21"/>
        </w:rPr>
        <w:lastRenderedPageBreak/>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14:paraId="6AE2A595" w14:textId="77777777" w:rsidR="00EE7A64" w:rsidRPr="002C4FE2" w:rsidRDefault="00EE7A64" w:rsidP="0066782E">
      <w:pPr>
        <w:pStyle w:val="Umowa111"/>
        <w:numPr>
          <w:ilvl w:val="2"/>
          <w:numId w:val="30"/>
        </w:numPr>
        <w:spacing w:before="0" w:after="60"/>
        <w:ind w:left="1134" w:hanging="708"/>
        <w:rPr>
          <w:iCs/>
          <w:sz w:val="21"/>
          <w:szCs w:val="21"/>
        </w:rPr>
      </w:pPr>
      <w:r w:rsidRPr="002C4FE2">
        <w:rPr>
          <w:iCs/>
          <w:sz w:val="21"/>
          <w:szCs w:val="21"/>
        </w:rPr>
        <w:t xml:space="preserve">odbiorca potwierdza nadawcy fakt otrzymania nośnika z zaszyfrowanym plikiem; </w:t>
      </w:r>
    </w:p>
    <w:p w14:paraId="13F729FC" w14:textId="77777777" w:rsidR="00EE7A64" w:rsidRPr="002C4FE2" w:rsidRDefault="00EE7A64" w:rsidP="0066782E">
      <w:pPr>
        <w:pStyle w:val="Umowa111"/>
        <w:numPr>
          <w:ilvl w:val="2"/>
          <w:numId w:val="30"/>
        </w:numPr>
        <w:spacing w:before="0" w:after="60"/>
        <w:ind w:left="1134" w:hanging="708"/>
        <w:rPr>
          <w:iCs/>
          <w:sz w:val="21"/>
          <w:szCs w:val="21"/>
        </w:rPr>
      </w:pPr>
      <w:r w:rsidRPr="002C4FE2">
        <w:rPr>
          <w:iCs/>
          <w:sz w:val="21"/>
          <w:szCs w:val="21"/>
        </w:rPr>
        <w:t>nadawca przekazuje hasło zabezpieczające (klucz szyfrujący) odbiorcy z zachowaniem zasady nieujawniania hasła osobom nieuprawnionym;</w:t>
      </w:r>
    </w:p>
    <w:p w14:paraId="0C126EE8" w14:textId="77777777" w:rsidR="00EE7A64" w:rsidRPr="002C4FE2" w:rsidRDefault="00EE7A64" w:rsidP="0066782E">
      <w:pPr>
        <w:pStyle w:val="Umowa111"/>
        <w:numPr>
          <w:ilvl w:val="2"/>
          <w:numId w:val="30"/>
        </w:numPr>
        <w:spacing w:before="0" w:after="60"/>
        <w:ind w:left="1134" w:hanging="708"/>
        <w:rPr>
          <w:iCs/>
          <w:sz w:val="21"/>
          <w:szCs w:val="21"/>
        </w:rPr>
      </w:pPr>
      <w:r w:rsidRPr="002C4FE2">
        <w:rPr>
          <w:iCs/>
          <w:sz w:val="21"/>
          <w:szCs w:val="21"/>
        </w:rPr>
        <w:t xml:space="preserve">nadawca odpowiada za właściwe zabezpieczenie chroniące nośnik przed jego fizycznym uszkodzeniem; </w:t>
      </w:r>
    </w:p>
    <w:p w14:paraId="3A358343" w14:textId="77777777" w:rsidR="00EE7A64" w:rsidRPr="002C4FE2" w:rsidRDefault="00EE7A64" w:rsidP="0066782E">
      <w:pPr>
        <w:pStyle w:val="Umowa111"/>
        <w:numPr>
          <w:ilvl w:val="2"/>
          <w:numId w:val="30"/>
        </w:numPr>
        <w:spacing w:before="0" w:after="60"/>
        <w:ind w:left="1134" w:hanging="708"/>
        <w:rPr>
          <w:iCs/>
          <w:sz w:val="21"/>
          <w:szCs w:val="21"/>
        </w:rPr>
      </w:pPr>
      <w:r w:rsidRPr="002C4FE2">
        <w:rPr>
          <w:iCs/>
          <w:sz w:val="21"/>
          <w:szCs w:val="21"/>
        </w:rPr>
        <w:t>opis nośnika nie ujawnia charakteru zawartych na nim informacji.</w:t>
      </w:r>
    </w:p>
    <w:p w14:paraId="31F97808" w14:textId="77777777" w:rsidR="00EE7A64" w:rsidRPr="002C4FE2" w:rsidRDefault="00EE7A64" w:rsidP="0066782E">
      <w:pPr>
        <w:pStyle w:val="Umowa11"/>
        <w:numPr>
          <w:ilvl w:val="1"/>
          <w:numId w:val="30"/>
        </w:numPr>
        <w:spacing w:before="0" w:after="60"/>
        <w:ind w:left="426" w:hanging="426"/>
        <w:rPr>
          <w:iCs/>
          <w:sz w:val="21"/>
          <w:szCs w:val="21"/>
        </w:rPr>
      </w:pPr>
      <w:r w:rsidRPr="002C4FE2">
        <w:rPr>
          <w:iCs/>
          <w:sz w:val="21"/>
          <w:szCs w:val="21"/>
        </w:rPr>
        <w:t xml:space="preserve">Wykonawca zobowiązuje się chronić własne zasoby teleinformatyczne uczestniczące bezpośrednio lub pośrednio w procesie przetwarzania informacji stanowiących Tajemnicę Spółki ORLEN S.A., przed ryzykiem wystąpienia zdarzeń mogących wpłynąć na naruszenie bezpieczeństwa informacji stanowiących Tajemnicę Spółki ORLEN S.A. </w:t>
      </w:r>
    </w:p>
    <w:p w14:paraId="4A7EAAD0" w14:textId="77777777" w:rsidR="00EE7A64" w:rsidRPr="002C4FE2" w:rsidRDefault="00EE7A64" w:rsidP="00EE7A64">
      <w:pPr>
        <w:jc w:val="both"/>
        <w:rPr>
          <w:rFonts w:ascii="Arial" w:eastAsia="Calibri" w:hAnsi="Arial" w:cs="Arial"/>
          <w:b/>
        </w:rPr>
      </w:pPr>
    </w:p>
    <w:p w14:paraId="786BDA94" w14:textId="77777777" w:rsidR="00EE7A64" w:rsidRPr="002C4FE2" w:rsidRDefault="00EE7A64" w:rsidP="00EE7A64">
      <w:pPr>
        <w:rPr>
          <w:rFonts w:ascii="Arial" w:eastAsia="Calibri" w:hAnsi="Arial" w:cs="Arial"/>
          <w:b/>
        </w:rPr>
      </w:pPr>
      <w:r w:rsidRPr="002C4FE2">
        <w:rPr>
          <w:rFonts w:ascii="Arial" w:eastAsia="Calibri" w:hAnsi="Arial" w:cs="Arial"/>
          <w:b/>
        </w:rPr>
        <w:br w:type="page"/>
      </w:r>
    </w:p>
    <w:p w14:paraId="5CAD6AFB" w14:textId="77777777" w:rsidR="00EE7A64" w:rsidRPr="002C4FE2" w:rsidRDefault="00EE7A64" w:rsidP="00EE7A64">
      <w:pPr>
        <w:jc w:val="both"/>
        <w:rPr>
          <w:rFonts w:ascii="Arial" w:eastAsia="Calibri" w:hAnsi="Arial" w:cs="Arial"/>
          <w:b/>
        </w:rPr>
      </w:pPr>
      <w:r w:rsidRPr="002C4FE2">
        <w:rPr>
          <w:rFonts w:ascii="Arial" w:eastAsia="Calibri" w:hAnsi="Arial" w:cs="Arial"/>
          <w:b/>
        </w:rPr>
        <w:lastRenderedPageBreak/>
        <w:t xml:space="preserve">DODATEK NR 1 [WYKAZ OSÓB] DO </w:t>
      </w:r>
      <w:r w:rsidRPr="002C4FE2">
        <w:rPr>
          <w:rFonts w:ascii="Arial" w:eastAsia="Times New Roman" w:hAnsi="Arial" w:cs="Arial"/>
          <w:b/>
          <w:caps/>
        </w:rPr>
        <w:t xml:space="preserve">ZałącznikA nr 12 </w:t>
      </w:r>
      <w:r w:rsidRPr="002C4FE2">
        <w:rPr>
          <w:rFonts w:ascii="Arial" w:eastAsia="Times New Roman" w:hAnsi="Arial" w:cs="Arial"/>
          <w:b/>
        </w:rPr>
        <w:t>– tajemnica przedsiębiorstwa</w:t>
      </w:r>
    </w:p>
    <w:p w14:paraId="03EE0BE9" w14:textId="77777777" w:rsidR="00EE7A64" w:rsidRPr="002C4FE2" w:rsidRDefault="00EE7A64" w:rsidP="00EE7A64">
      <w:pPr>
        <w:jc w:val="both"/>
        <w:rPr>
          <w:rFonts w:ascii="Arial" w:eastAsia="Calibri" w:hAnsi="Arial" w:cs="Arial"/>
        </w:rPr>
      </w:pPr>
    </w:p>
    <w:p w14:paraId="5E4B8C43" w14:textId="77777777" w:rsidR="00EE7A64" w:rsidRPr="002C4FE2" w:rsidRDefault="00EE7A64" w:rsidP="00EE7A64">
      <w:pPr>
        <w:spacing w:after="200" w:line="276" w:lineRule="auto"/>
        <w:jc w:val="both"/>
        <w:rPr>
          <w:rFonts w:ascii="Arial" w:hAnsi="Arial" w:cs="Arial"/>
        </w:rPr>
      </w:pPr>
      <w:r w:rsidRPr="002C4FE2">
        <w:rPr>
          <w:rFonts w:ascii="Arial" w:hAnsi="Arial" w:cs="Arial"/>
          <w:u w:val="single"/>
        </w:rPr>
        <w:t>Wykaz osób, które będą miały dostęp do Tajemnicy Spółki ORLEN S.A</w:t>
      </w:r>
      <w:r w:rsidRPr="002C4FE2">
        <w:rPr>
          <w:rFonts w:ascii="Arial" w:hAnsi="Arial" w:cs="Arial"/>
        </w:rPr>
        <w:t>.</w:t>
      </w:r>
    </w:p>
    <w:p w14:paraId="1350BD09" w14:textId="77777777" w:rsidR="00EE7A64" w:rsidRPr="002C4FE2" w:rsidRDefault="00EE7A64" w:rsidP="00EE7A64">
      <w:pPr>
        <w:spacing w:after="200" w:line="276" w:lineRule="auto"/>
        <w:jc w:val="center"/>
        <w:rPr>
          <w:rFonts w:ascii="Arial" w:hAnsi="Arial" w:cs="Arial"/>
          <w:b/>
        </w:rPr>
      </w:pPr>
      <w:r w:rsidRPr="002C4FE2">
        <w:rPr>
          <w:rFonts w:ascii="Arial" w:hAnsi="Arial" w:cs="Arial"/>
          <w:b/>
        </w:rPr>
        <w:t>WYKAZ OSÓB*</w:t>
      </w:r>
    </w:p>
    <w:p w14:paraId="1B70BBD1" w14:textId="77777777" w:rsidR="00EE7A64" w:rsidRPr="002C4FE2" w:rsidRDefault="00EE7A64" w:rsidP="00EE7A64">
      <w:pPr>
        <w:spacing w:after="0"/>
        <w:jc w:val="center"/>
        <w:rPr>
          <w:rFonts w:ascii="Arial" w:hAnsi="Arial" w:cs="Arial"/>
        </w:rPr>
      </w:pPr>
      <w:r w:rsidRPr="002C4FE2">
        <w:rPr>
          <w:rFonts w:ascii="Arial" w:hAnsi="Arial" w:cs="Arial"/>
        </w:rPr>
        <w:t>które będą miały dostęp do informacji stanowiących Tajemnicę Spółki ORLEN S.A.</w:t>
      </w:r>
    </w:p>
    <w:p w14:paraId="4EE20795" w14:textId="77777777" w:rsidR="00EE7A64" w:rsidRPr="002C4FE2" w:rsidRDefault="00EE7A64" w:rsidP="00EE7A64">
      <w:pPr>
        <w:spacing w:after="0"/>
        <w:jc w:val="center"/>
        <w:rPr>
          <w:rFonts w:ascii="Arial" w:hAnsi="Arial" w:cs="Arial"/>
        </w:rPr>
      </w:pPr>
      <w:r w:rsidRPr="002C4FE2">
        <w:rPr>
          <w:rFonts w:ascii="Arial" w:hAnsi="Arial" w:cs="Arial"/>
        </w:rPr>
        <w:t>i/lub Tajemnicę Spółki innej Spółki, wchodzącej w skład GK ORLEN</w:t>
      </w:r>
    </w:p>
    <w:p w14:paraId="5049C3FB" w14:textId="77777777" w:rsidR="00EE7A64" w:rsidRPr="002C4FE2" w:rsidRDefault="00EE7A64" w:rsidP="00EE7A64">
      <w:pPr>
        <w:spacing w:line="276" w:lineRule="auto"/>
        <w:jc w:val="both"/>
        <w:rPr>
          <w:rFonts w:ascii="Arial" w:eastAsia="Times New Roman" w:hAnsi="Arial" w:cs="Arial"/>
        </w:rPr>
      </w:pPr>
      <w:r w:rsidRPr="002C4FE2">
        <w:rPr>
          <w:rFonts w:ascii="Arial" w:hAnsi="Arial" w:cs="Arial"/>
        </w:rPr>
        <w:t xml:space="preserve">  </w:t>
      </w:r>
      <w:r w:rsidRPr="002C4FE2">
        <w:rPr>
          <w:rFonts w:ascii="Arial" w:eastAsia="Times New Roman" w:hAnsi="Arial" w:cs="Arial"/>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6"/>
        <w:gridCol w:w="2694"/>
        <w:gridCol w:w="2754"/>
        <w:gridCol w:w="816"/>
        <w:gridCol w:w="2062"/>
        <w:gridCol w:w="864"/>
      </w:tblGrid>
      <w:tr w:rsidR="002C4FE2" w:rsidRPr="002C4FE2" w14:paraId="7959A63F" w14:textId="77777777" w:rsidTr="00FD0768">
        <w:tc>
          <w:tcPr>
            <w:tcW w:w="0" w:type="auto"/>
            <w:gridSpan w:val="6"/>
            <w:tcMar>
              <w:top w:w="0" w:type="dxa"/>
              <w:left w:w="108" w:type="dxa"/>
              <w:bottom w:w="0" w:type="dxa"/>
              <w:right w:w="108" w:type="dxa"/>
            </w:tcMar>
            <w:vAlign w:val="center"/>
            <w:hideMark/>
          </w:tcPr>
          <w:p w14:paraId="38F060C1"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r w:rsidRPr="002C4FE2">
              <w:rPr>
                <w:rFonts w:ascii="Arial" w:eastAsia="Times New Roman" w:hAnsi="Arial" w:cs="Arial"/>
                <w:b/>
                <w:bCs/>
              </w:rPr>
              <w:t> </w:t>
            </w:r>
          </w:p>
          <w:p w14:paraId="78BCAD84"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r w:rsidRPr="002C4FE2">
              <w:rPr>
                <w:rFonts w:ascii="Arial" w:eastAsia="Times New Roman" w:hAnsi="Arial" w:cs="Arial"/>
                <w:b/>
                <w:bCs/>
              </w:rPr>
              <w:t>Dotyczy realizacji umowy nr</w:t>
            </w:r>
            <w:r w:rsidRPr="002C4FE2">
              <w:rPr>
                <w:rFonts w:ascii="Arial" w:eastAsia="Times New Roman" w:hAnsi="Arial" w:cs="Arial"/>
              </w:rPr>
              <w:t xml:space="preserve"> </w:t>
            </w:r>
            <w:r w:rsidRPr="002C4FE2">
              <w:rPr>
                <w:rFonts w:ascii="Arial" w:hAnsi="Arial" w:cs="Arial"/>
                <w:b/>
              </w:rPr>
              <w:t>[</w:t>
            </w:r>
            <w:r w:rsidRPr="002C4FE2">
              <w:rPr>
                <w:rFonts w:ascii="Arial" w:hAnsi="Arial" w:cs="Arial"/>
                <w:b/>
                <w:highlight w:val="yellow"/>
              </w:rPr>
              <w:t>●</w:t>
            </w:r>
            <w:r w:rsidRPr="002C4FE2">
              <w:rPr>
                <w:rFonts w:ascii="Arial" w:hAnsi="Arial" w:cs="Arial"/>
                <w:b/>
              </w:rPr>
              <w:t>]</w:t>
            </w:r>
            <w:r w:rsidRPr="002C4FE2">
              <w:rPr>
                <w:rFonts w:ascii="Arial" w:eastAsia="Times New Roman" w:hAnsi="Arial" w:cs="Arial"/>
              </w:rPr>
              <w:t xml:space="preserve"> </w:t>
            </w:r>
            <w:r w:rsidRPr="002C4FE2">
              <w:rPr>
                <w:rFonts w:ascii="Arial" w:eastAsia="Times New Roman" w:hAnsi="Arial" w:cs="Arial"/>
                <w:b/>
                <w:bCs/>
              </w:rPr>
              <w:t xml:space="preserve">z dnia </w:t>
            </w:r>
            <w:r w:rsidRPr="002C4FE2">
              <w:rPr>
                <w:b/>
                <w:bCs/>
              </w:rPr>
              <w:t>[</w:t>
            </w:r>
            <w:r w:rsidRPr="002C4FE2">
              <w:rPr>
                <w:b/>
                <w:bCs/>
                <w:highlight w:val="yellow"/>
              </w:rPr>
              <w:t>_</w:t>
            </w:r>
            <w:r w:rsidRPr="002C4FE2">
              <w:rPr>
                <w:b/>
                <w:bCs/>
              </w:rPr>
              <w:t>]</w:t>
            </w:r>
          </w:p>
        </w:tc>
      </w:tr>
      <w:tr w:rsidR="002C4FE2" w:rsidRPr="002C4FE2" w14:paraId="2D4E66D6" w14:textId="77777777" w:rsidTr="00FD0768">
        <w:trPr>
          <w:trHeight w:val="1067"/>
        </w:trPr>
        <w:tc>
          <w:tcPr>
            <w:tcW w:w="0" w:type="auto"/>
            <w:tcMar>
              <w:top w:w="0" w:type="dxa"/>
              <w:left w:w="108" w:type="dxa"/>
              <w:bottom w:w="0" w:type="dxa"/>
              <w:right w:w="108" w:type="dxa"/>
            </w:tcMar>
            <w:vAlign w:val="center"/>
            <w:hideMark/>
          </w:tcPr>
          <w:p w14:paraId="7F4BC47B"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r w:rsidRPr="002C4FE2">
              <w:rPr>
                <w:rFonts w:ascii="Arial" w:eastAsia="Times New Roman" w:hAnsi="Arial" w:cs="Arial"/>
                <w:b/>
                <w:bCs/>
              </w:rPr>
              <w:t>Lp.</w:t>
            </w:r>
          </w:p>
        </w:tc>
        <w:tc>
          <w:tcPr>
            <w:tcW w:w="0" w:type="auto"/>
            <w:tcMar>
              <w:top w:w="0" w:type="dxa"/>
              <w:left w:w="108" w:type="dxa"/>
              <w:bottom w:w="0" w:type="dxa"/>
              <w:right w:w="108" w:type="dxa"/>
            </w:tcMar>
            <w:vAlign w:val="center"/>
          </w:tcPr>
          <w:p w14:paraId="18BD9DCB"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r w:rsidRPr="002C4FE2">
              <w:rPr>
                <w:rFonts w:ascii="Arial" w:eastAsia="Times New Roman" w:hAnsi="Arial" w:cs="Arial"/>
                <w:b/>
                <w:bCs/>
              </w:rPr>
              <w:t>Imię i nazwisko osoby składającej oświadczenie</w:t>
            </w:r>
          </w:p>
        </w:tc>
        <w:tc>
          <w:tcPr>
            <w:tcW w:w="0" w:type="auto"/>
            <w:tcMar>
              <w:top w:w="0" w:type="dxa"/>
              <w:left w:w="108" w:type="dxa"/>
              <w:bottom w:w="0" w:type="dxa"/>
              <w:right w:w="108" w:type="dxa"/>
            </w:tcMar>
            <w:vAlign w:val="center"/>
          </w:tcPr>
          <w:p w14:paraId="3D5B3902"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r w:rsidRPr="002C4FE2">
              <w:rPr>
                <w:rFonts w:ascii="Arial" w:eastAsia="Times New Roman" w:hAnsi="Arial" w:cs="Arial"/>
                <w:b/>
                <w:bCs/>
              </w:rPr>
              <w:t>Stanowisko osoby składającej oświadczenie</w:t>
            </w:r>
            <w:r w:rsidRPr="002C4FE2">
              <w:rPr>
                <w:rFonts w:ascii="Arial" w:eastAsia="Times New Roman" w:hAnsi="Arial" w:cs="Arial"/>
              </w:rPr>
              <w:t>**</w:t>
            </w:r>
          </w:p>
        </w:tc>
        <w:tc>
          <w:tcPr>
            <w:tcW w:w="0" w:type="auto"/>
            <w:tcMar>
              <w:top w:w="0" w:type="dxa"/>
              <w:left w:w="108" w:type="dxa"/>
              <w:bottom w:w="0" w:type="dxa"/>
              <w:right w:w="108" w:type="dxa"/>
            </w:tcMar>
            <w:vAlign w:val="center"/>
          </w:tcPr>
          <w:p w14:paraId="6FA6C768"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r w:rsidRPr="002C4FE2">
              <w:rPr>
                <w:rFonts w:ascii="Arial" w:eastAsia="Times New Roman" w:hAnsi="Arial" w:cs="Arial"/>
                <w:b/>
                <w:bCs/>
              </w:rPr>
              <w:t>Firma</w:t>
            </w:r>
          </w:p>
        </w:tc>
        <w:tc>
          <w:tcPr>
            <w:tcW w:w="0" w:type="auto"/>
            <w:tcMar>
              <w:top w:w="0" w:type="dxa"/>
              <w:left w:w="108" w:type="dxa"/>
              <w:bottom w:w="0" w:type="dxa"/>
              <w:right w:w="108" w:type="dxa"/>
            </w:tcMar>
            <w:vAlign w:val="center"/>
          </w:tcPr>
          <w:p w14:paraId="6C3CDE22"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r w:rsidRPr="002C4FE2">
              <w:rPr>
                <w:rFonts w:ascii="Arial" w:eastAsia="Times New Roman" w:hAnsi="Arial" w:cs="Arial"/>
                <w:b/>
                <w:bCs/>
              </w:rPr>
              <w:t>Data złożenia oświadczenia</w:t>
            </w:r>
          </w:p>
        </w:tc>
        <w:tc>
          <w:tcPr>
            <w:tcW w:w="0" w:type="auto"/>
            <w:tcMar>
              <w:top w:w="0" w:type="dxa"/>
              <w:left w:w="108" w:type="dxa"/>
              <w:bottom w:w="0" w:type="dxa"/>
              <w:right w:w="108" w:type="dxa"/>
            </w:tcMar>
            <w:vAlign w:val="center"/>
          </w:tcPr>
          <w:p w14:paraId="7622BA34"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r w:rsidRPr="002C4FE2">
              <w:rPr>
                <w:rFonts w:ascii="Arial" w:eastAsia="Times New Roman" w:hAnsi="Arial" w:cs="Arial"/>
                <w:b/>
                <w:bCs/>
              </w:rPr>
              <w:t>Uwagi</w:t>
            </w:r>
          </w:p>
        </w:tc>
      </w:tr>
      <w:tr w:rsidR="002C4FE2" w:rsidRPr="002C4FE2" w14:paraId="3D25A867" w14:textId="77777777" w:rsidTr="00FD0768">
        <w:trPr>
          <w:trHeight w:val="406"/>
        </w:trPr>
        <w:tc>
          <w:tcPr>
            <w:tcW w:w="0" w:type="auto"/>
            <w:tcMar>
              <w:top w:w="0" w:type="dxa"/>
              <w:left w:w="108" w:type="dxa"/>
              <w:bottom w:w="0" w:type="dxa"/>
              <w:right w:w="108" w:type="dxa"/>
            </w:tcMar>
            <w:vAlign w:val="center"/>
            <w:hideMark/>
          </w:tcPr>
          <w:p w14:paraId="33CBE2A7" w14:textId="77777777" w:rsidR="00EE7A64" w:rsidRPr="002C4FE2" w:rsidRDefault="00EE7A64" w:rsidP="00FD0768">
            <w:pPr>
              <w:spacing w:before="100" w:beforeAutospacing="1" w:after="100" w:afterAutospacing="1" w:line="276" w:lineRule="auto"/>
              <w:jc w:val="center"/>
              <w:rPr>
                <w:rFonts w:ascii="Arial" w:eastAsia="Times New Roman" w:hAnsi="Arial" w:cs="Arial"/>
              </w:rPr>
            </w:pPr>
            <w:r w:rsidRPr="002C4FE2">
              <w:rPr>
                <w:rFonts w:ascii="Arial" w:eastAsia="Times New Roman" w:hAnsi="Arial" w:cs="Arial"/>
              </w:rPr>
              <w:t>1</w:t>
            </w:r>
          </w:p>
        </w:tc>
        <w:tc>
          <w:tcPr>
            <w:tcW w:w="0" w:type="auto"/>
            <w:tcMar>
              <w:top w:w="0" w:type="dxa"/>
              <w:left w:w="108" w:type="dxa"/>
              <w:bottom w:w="0" w:type="dxa"/>
              <w:right w:w="108" w:type="dxa"/>
            </w:tcMar>
            <w:vAlign w:val="center"/>
            <w:hideMark/>
          </w:tcPr>
          <w:p w14:paraId="2FC30260" w14:textId="77777777" w:rsidR="00EE7A64" w:rsidRPr="002C4FE2" w:rsidRDefault="00EE7A64" w:rsidP="00FD0768">
            <w:pPr>
              <w:spacing w:before="100" w:beforeAutospacing="1" w:after="100" w:afterAutospacing="1" w:line="276" w:lineRule="auto"/>
              <w:jc w:val="center"/>
              <w:rPr>
                <w:rFonts w:ascii="Arial" w:eastAsia="Times New Roman" w:hAnsi="Arial" w:cs="Arial"/>
              </w:rPr>
            </w:pPr>
            <w:r w:rsidRPr="002C4FE2">
              <w:rPr>
                <w:rFonts w:ascii="Arial" w:eastAsia="Times New Roman" w:hAnsi="Arial" w:cs="Arial"/>
              </w:rPr>
              <w:t>2</w:t>
            </w:r>
          </w:p>
        </w:tc>
        <w:tc>
          <w:tcPr>
            <w:tcW w:w="0" w:type="auto"/>
            <w:tcMar>
              <w:top w:w="0" w:type="dxa"/>
              <w:left w:w="108" w:type="dxa"/>
              <w:bottom w:w="0" w:type="dxa"/>
              <w:right w:w="108" w:type="dxa"/>
            </w:tcMar>
            <w:vAlign w:val="center"/>
            <w:hideMark/>
          </w:tcPr>
          <w:p w14:paraId="673EF151" w14:textId="77777777" w:rsidR="00EE7A64" w:rsidRPr="002C4FE2" w:rsidRDefault="00EE7A64" w:rsidP="00FD0768">
            <w:pPr>
              <w:spacing w:before="100" w:beforeAutospacing="1" w:after="100" w:afterAutospacing="1" w:line="276" w:lineRule="auto"/>
              <w:jc w:val="center"/>
              <w:rPr>
                <w:rFonts w:ascii="Arial" w:eastAsia="Times New Roman" w:hAnsi="Arial" w:cs="Arial"/>
              </w:rPr>
            </w:pPr>
            <w:r w:rsidRPr="002C4FE2">
              <w:rPr>
                <w:rFonts w:ascii="Arial" w:eastAsia="Times New Roman" w:hAnsi="Arial" w:cs="Arial"/>
              </w:rPr>
              <w:t>3</w:t>
            </w:r>
          </w:p>
        </w:tc>
        <w:tc>
          <w:tcPr>
            <w:tcW w:w="0" w:type="auto"/>
            <w:tcMar>
              <w:top w:w="0" w:type="dxa"/>
              <w:left w:w="108" w:type="dxa"/>
              <w:bottom w:w="0" w:type="dxa"/>
              <w:right w:w="108" w:type="dxa"/>
            </w:tcMar>
            <w:vAlign w:val="center"/>
            <w:hideMark/>
          </w:tcPr>
          <w:p w14:paraId="74BCA576" w14:textId="77777777" w:rsidR="00EE7A64" w:rsidRPr="002C4FE2" w:rsidRDefault="00EE7A64" w:rsidP="00FD0768">
            <w:pPr>
              <w:spacing w:before="100" w:beforeAutospacing="1" w:after="100" w:afterAutospacing="1" w:line="276" w:lineRule="auto"/>
              <w:jc w:val="center"/>
              <w:rPr>
                <w:rFonts w:ascii="Arial" w:eastAsia="Times New Roman" w:hAnsi="Arial" w:cs="Arial"/>
              </w:rPr>
            </w:pPr>
            <w:r w:rsidRPr="002C4FE2">
              <w:rPr>
                <w:rFonts w:ascii="Arial" w:eastAsia="Times New Roman" w:hAnsi="Arial" w:cs="Arial"/>
              </w:rPr>
              <w:t>4</w:t>
            </w:r>
          </w:p>
        </w:tc>
        <w:tc>
          <w:tcPr>
            <w:tcW w:w="0" w:type="auto"/>
            <w:tcMar>
              <w:top w:w="0" w:type="dxa"/>
              <w:left w:w="108" w:type="dxa"/>
              <w:bottom w:w="0" w:type="dxa"/>
              <w:right w:w="108" w:type="dxa"/>
            </w:tcMar>
            <w:vAlign w:val="center"/>
            <w:hideMark/>
          </w:tcPr>
          <w:p w14:paraId="0424956F" w14:textId="77777777" w:rsidR="00EE7A64" w:rsidRPr="002C4FE2" w:rsidRDefault="00EE7A64" w:rsidP="00FD0768">
            <w:pPr>
              <w:spacing w:before="100" w:beforeAutospacing="1" w:after="100" w:afterAutospacing="1" w:line="276" w:lineRule="auto"/>
              <w:jc w:val="center"/>
              <w:rPr>
                <w:rFonts w:ascii="Arial" w:eastAsia="Times New Roman" w:hAnsi="Arial" w:cs="Arial"/>
              </w:rPr>
            </w:pPr>
            <w:r w:rsidRPr="002C4FE2">
              <w:rPr>
                <w:rFonts w:ascii="Arial" w:eastAsia="Times New Roman" w:hAnsi="Arial" w:cs="Arial"/>
              </w:rPr>
              <w:t>5</w:t>
            </w:r>
          </w:p>
        </w:tc>
        <w:tc>
          <w:tcPr>
            <w:tcW w:w="0" w:type="auto"/>
            <w:tcMar>
              <w:top w:w="0" w:type="dxa"/>
              <w:left w:w="108" w:type="dxa"/>
              <w:bottom w:w="0" w:type="dxa"/>
              <w:right w:w="108" w:type="dxa"/>
            </w:tcMar>
            <w:vAlign w:val="center"/>
            <w:hideMark/>
          </w:tcPr>
          <w:p w14:paraId="0A8576A7" w14:textId="77777777" w:rsidR="00EE7A64" w:rsidRPr="002C4FE2" w:rsidRDefault="00EE7A64" w:rsidP="00FD0768">
            <w:pPr>
              <w:spacing w:before="100" w:beforeAutospacing="1" w:after="100" w:afterAutospacing="1" w:line="276" w:lineRule="auto"/>
              <w:jc w:val="center"/>
              <w:rPr>
                <w:rFonts w:ascii="Arial" w:eastAsia="Times New Roman" w:hAnsi="Arial" w:cs="Arial"/>
              </w:rPr>
            </w:pPr>
            <w:r w:rsidRPr="002C4FE2">
              <w:rPr>
                <w:rFonts w:ascii="Arial" w:eastAsia="Times New Roman" w:hAnsi="Arial" w:cs="Arial"/>
              </w:rPr>
              <w:t>6</w:t>
            </w:r>
          </w:p>
        </w:tc>
      </w:tr>
      <w:tr w:rsidR="002C4FE2" w:rsidRPr="002C4FE2" w14:paraId="17C2A7C2" w14:textId="77777777" w:rsidTr="00FD0768">
        <w:tc>
          <w:tcPr>
            <w:tcW w:w="0" w:type="auto"/>
            <w:tcMar>
              <w:top w:w="0" w:type="dxa"/>
              <w:left w:w="108" w:type="dxa"/>
              <w:bottom w:w="0" w:type="dxa"/>
              <w:right w:w="108" w:type="dxa"/>
            </w:tcMar>
            <w:vAlign w:val="center"/>
          </w:tcPr>
          <w:p w14:paraId="68BA590C"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4FF71533"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54F51852"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tcPr>
          <w:p w14:paraId="59B2F6FA"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41B9B1F5"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0BECD561"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r>
      <w:tr w:rsidR="002C4FE2" w:rsidRPr="002C4FE2" w14:paraId="50471A1D" w14:textId="77777777" w:rsidTr="00FD0768">
        <w:tc>
          <w:tcPr>
            <w:tcW w:w="0" w:type="auto"/>
            <w:tcMar>
              <w:top w:w="0" w:type="dxa"/>
              <w:left w:w="108" w:type="dxa"/>
              <w:bottom w:w="0" w:type="dxa"/>
              <w:right w:w="108" w:type="dxa"/>
            </w:tcMar>
            <w:vAlign w:val="center"/>
          </w:tcPr>
          <w:p w14:paraId="21AA75D3"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2376E9E9"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23F84359"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tcPr>
          <w:p w14:paraId="063C6D8D"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574360E2"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4EE8B3D0"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r>
      <w:tr w:rsidR="002C4FE2" w:rsidRPr="002C4FE2" w14:paraId="374C97C9" w14:textId="77777777" w:rsidTr="00FD0768">
        <w:tc>
          <w:tcPr>
            <w:tcW w:w="0" w:type="auto"/>
            <w:tcMar>
              <w:top w:w="0" w:type="dxa"/>
              <w:left w:w="108" w:type="dxa"/>
              <w:bottom w:w="0" w:type="dxa"/>
              <w:right w:w="108" w:type="dxa"/>
            </w:tcMar>
            <w:vAlign w:val="center"/>
          </w:tcPr>
          <w:p w14:paraId="52C1A56C"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69F406BC"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51B346B8"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tcPr>
          <w:p w14:paraId="65ACD450"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3259E83D"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3E2F4A92"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r>
      <w:tr w:rsidR="002C4FE2" w:rsidRPr="002C4FE2" w14:paraId="10FE4BD6" w14:textId="77777777" w:rsidTr="00FD0768">
        <w:tc>
          <w:tcPr>
            <w:tcW w:w="0" w:type="auto"/>
            <w:tcMar>
              <w:top w:w="0" w:type="dxa"/>
              <w:left w:w="108" w:type="dxa"/>
              <w:bottom w:w="0" w:type="dxa"/>
              <w:right w:w="108" w:type="dxa"/>
            </w:tcMar>
            <w:vAlign w:val="center"/>
          </w:tcPr>
          <w:p w14:paraId="1067BE35"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76F8B5F7"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3E69C635"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tcPr>
          <w:p w14:paraId="7AE5B44B"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5942A7AB"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6D271FDD"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r>
      <w:tr w:rsidR="002C4FE2" w:rsidRPr="002C4FE2" w14:paraId="3BDB0931" w14:textId="77777777" w:rsidTr="00FD0768">
        <w:tc>
          <w:tcPr>
            <w:tcW w:w="0" w:type="auto"/>
            <w:tcMar>
              <w:top w:w="0" w:type="dxa"/>
              <w:left w:w="108" w:type="dxa"/>
              <w:bottom w:w="0" w:type="dxa"/>
              <w:right w:w="108" w:type="dxa"/>
            </w:tcMar>
            <w:vAlign w:val="center"/>
          </w:tcPr>
          <w:p w14:paraId="06B00F9C"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2B53965C"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40BC1439"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tcPr>
          <w:p w14:paraId="0A60AF85"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3A3A2881"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c>
          <w:tcPr>
            <w:tcW w:w="0" w:type="auto"/>
            <w:tcMar>
              <w:top w:w="0" w:type="dxa"/>
              <w:left w:w="108" w:type="dxa"/>
              <w:bottom w:w="0" w:type="dxa"/>
              <w:right w:w="108" w:type="dxa"/>
            </w:tcMar>
            <w:vAlign w:val="center"/>
          </w:tcPr>
          <w:p w14:paraId="6430B6A0" w14:textId="77777777" w:rsidR="00EE7A64" w:rsidRPr="002C4FE2" w:rsidRDefault="00EE7A64" w:rsidP="00FD0768">
            <w:pPr>
              <w:spacing w:before="100" w:beforeAutospacing="1" w:after="100" w:afterAutospacing="1" w:line="276" w:lineRule="auto"/>
              <w:jc w:val="both"/>
              <w:rPr>
                <w:rFonts w:ascii="Arial" w:eastAsia="Times New Roman" w:hAnsi="Arial" w:cs="Arial"/>
              </w:rPr>
            </w:pPr>
          </w:p>
        </w:tc>
      </w:tr>
    </w:tbl>
    <w:p w14:paraId="5CFC7A4F" w14:textId="77777777" w:rsidR="00EE7A64" w:rsidRPr="002C4FE2" w:rsidRDefault="00EE7A64" w:rsidP="00EE7A64">
      <w:pPr>
        <w:spacing w:after="200" w:line="276" w:lineRule="auto"/>
        <w:jc w:val="both"/>
        <w:rPr>
          <w:rFonts w:ascii="Arial" w:hAnsi="Arial" w:cs="Arial"/>
          <w:i/>
          <w:sz w:val="18"/>
          <w:szCs w:val="18"/>
        </w:rPr>
      </w:pPr>
    </w:p>
    <w:p w14:paraId="5CED1CE9" w14:textId="77777777" w:rsidR="00EE7A64" w:rsidRPr="002C4FE2" w:rsidRDefault="00EE7A64" w:rsidP="00EE7A64">
      <w:pPr>
        <w:spacing w:after="200" w:line="276" w:lineRule="auto"/>
        <w:jc w:val="both"/>
        <w:rPr>
          <w:rFonts w:ascii="Arial" w:hAnsi="Arial" w:cs="Arial"/>
          <w:i/>
          <w:sz w:val="18"/>
          <w:szCs w:val="18"/>
        </w:rPr>
      </w:pPr>
      <w:r w:rsidRPr="002C4FE2">
        <w:rPr>
          <w:rFonts w:ascii="Arial" w:hAnsi="Arial" w:cs="Arial"/>
          <w:i/>
          <w:sz w:val="18"/>
          <w:szCs w:val="18"/>
        </w:rPr>
        <w:t>* - Podmiot zewnętrzny zobowiązany jest do wskazania w wykazie wszelkich osób fizycznych, które w związku z realizacją niniejszej umowy mogą uzyskać dostęp do informacji stanowiących Tajemnicę Spółki ORLEN S.A., lub Tajemnicy Spółki innej Spółki, wchodzącej w skład GK ORLEN w tym m.in.: pracowników podmiotów zewnętrznego, podwykonawców, doradców, audytorów oraz osób świadczących usługi na podstawie umów cywilnoprawnych</w:t>
      </w:r>
    </w:p>
    <w:p w14:paraId="0F7B0C49" w14:textId="77777777" w:rsidR="00EE7A64" w:rsidRPr="002C4FE2" w:rsidRDefault="00EE7A64" w:rsidP="00EE7A64">
      <w:pPr>
        <w:spacing w:after="200" w:line="276" w:lineRule="auto"/>
        <w:jc w:val="both"/>
        <w:rPr>
          <w:rFonts w:ascii="Arial" w:hAnsi="Arial" w:cs="Arial"/>
          <w:i/>
          <w:sz w:val="18"/>
          <w:szCs w:val="18"/>
        </w:rPr>
      </w:pPr>
      <w:r w:rsidRPr="002C4FE2">
        <w:rPr>
          <w:rFonts w:ascii="Arial" w:hAnsi="Arial" w:cs="Arial"/>
          <w:i/>
          <w:sz w:val="18"/>
          <w:szCs w:val="18"/>
        </w:rPr>
        <w:t>** - dotyczy osób zatrudnionych na umowę o pracę</w:t>
      </w:r>
    </w:p>
    <w:p w14:paraId="7E9306BC" w14:textId="77777777" w:rsidR="00EE7A64" w:rsidRPr="002C4FE2" w:rsidRDefault="00EE7A64" w:rsidP="00EE7A64">
      <w:pPr>
        <w:spacing w:after="200" w:line="276" w:lineRule="auto"/>
        <w:jc w:val="both"/>
        <w:rPr>
          <w:rFonts w:ascii="Arial" w:hAnsi="Arial" w:cs="Arial"/>
        </w:rPr>
      </w:pPr>
    </w:p>
    <w:p w14:paraId="69765FAB" w14:textId="77777777" w:rsidR="00EE7A64" w:rsidRPr="002C4FE2" w:rsidRDefault="00EE7A64" w:rsidP="00EE7A64">
      <w:pPr>
        <w:spacing w:after="0" w:line="276" w:lineRule="auto"/>
        <w:jc w:val="both"/>
        <w:rPr>
          <w:rFonts w:ascii="Arial" w:hAnsi="Arial" w:cs="Arial"/>
          <w:sz w:val="18"/>
          <w:szCs w:val="18"/>
        </w:rPr>
      </w:pPr>
      <w:r w:rsidRPr="002C4FE2">
        <w:rPr>
          <w:rFonts w:ascii="Arial" w:hAnsi="Arial" w:cs="Arial"/>
        </w:rPr>
        <w:t>…………………………………………………</w:t>
      </w:r>
      <w:r w:rsidRPr="002C4FE2">
        <w:rPr>
          <w:rFonts w:ascii="Arial" w:hAnsi="Arial" w:cs="Arial"/>
        </w:rPr>
        <w:br/>
      </w:r>
      <w:r w:rsidRPr="002C4FE2">
        <w:rPr>
          <w:rFonts w:ascii="Arial" w:hAnsi="Arial" w:cs="Arial"/>
          <w:sz w:val="18"/>
          <w:szCs w:val="18"/>
        </w:rPr>
        <w:t xml:space="preserve">Data i podpis przedstawiciela podmiotu </w:t>
      </w:r>
    </w:p>
    <w:p w14:paraId="7D41093F" w14:textId="77777777" w:rsidR="00EE7A64" w:rsidRPr="002C4FE2" w:rsidRDefault="00EE7A64" w:rsidP="00EE7A64">
      <w:pPr>
        <w:spacing w:after="0" w:line="276" w:lineRule="auto"/>
        <w:jc w:val="both"/>
        <w:rPr>
          <w:rFonts w:ascii="Arial" w:hAnsi="Arial" w:cs="Arial"/>
          <w:sz w:val="18"/>
          <w:szCs w:val="18"/>
        </w:rPr>
      </w:pPr>
      <w:r w:rsidRPr="002C4FE2">
        <w:rPr>
          <w:rFonts w:ascii="Arial" w:hAnsi="Arial" w:cs="Arial"/>
          <w:sz w:val="18"/>
          <w:szCs w:val="18"/>
        </w:rPr>
        <w:t>odpowiedzialnego za realizację Umowy z ORLEN S.A.</w:t>
      </w:r>
    </w:p>
    <w:p w14:paraId="430CA5D4" w14:textId="77777777" w:rsidR="00EE7A64" w:rsidRPr="002C4FE2" w:rsidRDefault="00EE7A64" w:rsidP="00EE7A64">
      <w:pPr>
        <w:spacing w:after="200" w:line="276" w:lineRule="auto"/>
        <w:jc w:val="both"/>
        <w:rPr>
          <w:rFonts w:ascii="Arial" w:hAnsi="Arial" w:cs="Arial"/>
          <w:b/>
          <w:bCs/>
        </w:rPr>
      </w:pPr>
    </w:p>
    <w:p w14:paraId="57429E3D" w14:textId="77777777" w:rsidR="00EE7A64" w:rsidRPr="002C4FE2" w:rsidRDefault="00EE7A64" w:rsidP="00EE7A64">
      <w:pPr>
        <w:spacing w:after="0" w:line="276" w:lineRule="auto"/>
        <w:jc w:val="both"/>
        <w:rPr>
          <w:rFonts w:ascii="Arial" w:hAnsi="Arial" w:cs="Arial"/>
          <w:b/>
          <w:bCs/>
        </w:rPr>
      </w:pPr>
      <w:r w:rsidRPr="002C4FE2">
        <w:rPr>
          <w:rFonts w:ascii="Arial" w:hAnsi="Arial" w:cs="Arial"/>
          <w:b/>
          <w:bCs/>
        </w:rPr>
        <w:t>Otrzymują:</w:t>
      </w:r>
    </w:p>
    <w:p w14:paraId="31BD7D67" w14:textId="77777777" w:rsidR="00EE7A64" w:rsidRPr="002C4FE2" w:rsidRDefault="00EE7A64" w:rsidP="00EE7A64">
      <w:pPr>
        <w:spacing w:after="0" w:line="276" w:lineRule="auto"/>
        <w:jc w:val="both"/>
        <w:rPr>
          <w:rFonts w:ascii="Arial" w:hAnsi="Arial" w:cs="Arial"/>
        </w:rPr>
      </w:pPr>
      <w:r w:rsidRPr="002C4FE2">
        <w:rPr>
          <w:rFonts w:ascii="Arial" w:hAnsi="Arial" w:cs="Arial"/>
        </w:rPr>
        <w:t>1 x komórka organizacyjna ORLEN S.A. odpowiedzialna za realizację umowy (oryginał)</w:t>
      </w:r>
    </w:p>
    <w:p w14:paraId="4D8099D4" w14:textId="77777777" w:rsidR="00EE7A64" w:rsidRPr="002C4FE2" w:rsidRDefault="00EE7A64" w:rsidP="00EE7A64">
      <w:pPr>
        <w:spacing w:after="0" w:line="276" w:lineRule="auto"/>
        <w:jc w:val="both"/>
        <w:rPr>
          <w:rFonts w:ascii="Arial" w:hAnsi="Arial" w:cs="Arial"/>
        </w:rPr>
      </w:pPr>
      <w:r w:rsidRPr="002C4FE2">
        <w:rPr>
          <w:rFonts w:ascii="Arial" w:hAnsi="Arial" w:cs="Arial"/>
        </w:rPr>
        <w:t>1 x Podmiot zewnętrzny realizujący umowę z ORLEN S.A.  (oryginał)</w:t>
      </w:r>
    </w:p>
    <w:p w14:paraId="599A49CF" w14:textId="77777777" w:rsidR="00EE7A64" w:rsidRPr="002C4FE2" w:rsidRDefault="00EE7A64" w:rsidP="00EE7A64">
      <w:pPr>
        <w:spacing w:after="0" w:line="276" w:lineRule="auto"/>
        <w:jc w:val="both"/>
        <w:rPr>
          <w:rFonts w:ascii="Arial" w:eastAsiaTheme="minorEastAsia" w:hAnsi="Arial" w:cs="Arial"/>
        </w:rPr>
      </w:pPr>
      <w:r w:rsidRPr="002C4FE2">
        <w:rPr>
          <w:rFonts w:ascii="Arial" w:hAnsi="Arial" w:cs="Arial"/>
        </w:rPr>
        <w:t>1 x Biuro Nadzoru nad Bezpieczeństwem Infrastruktury i Informacji  (oryginał)</w:t>
      </w:r>
    </w:p>
    <w:p w14:paraId="0F0E6457" w14:textId="77777777" w:rsidR="00EE7A64" w:rsidRPr="002C4FE2" w:rsidRDefault="00EE7A64" w:rsidP="00EE7A64">
      <w:pPr>
        <w:rPr>
          <w:rFonts w:ascii="Arial" w:eastAsia="Calibri" w:hAnsi="Arial" w:cs="Arial"/>
          <w:b/>
        </w:rPr>
      </w:pPr>
      <w:r w:rsidRPr="002C4FE2">
        <w:rPr>
          <w:rFonts w:ascii="Arial" w:eastAsia="Calibri" w:hAnsi="Arial" w:cs="Arial"/>
          <w:b/>
        </w:rPr>
        <w:br w:type="page"/>
      </w:r>
    </w:p>
    <w:p w14:paraId="362C24CA" w14:textId="77777777" w:rsidR="00EE7A64" w:rsidRPr="002C4FE2" w:rsidRDefault="00EE7A64" w:rsidP="00EE7A64">
      <w:pPr>
        <w:spacing w:after="0" w:line="240" w:lineRule="auto"/>
        <w:jc w:val="both"/>
        <w:rPr>
          <w:rFonts w:ascii="Arial" w:eastAsia="Times New Roman" w:hAnsi="Arial" w:cs="Arial"/>
          <w:u w:val="single"/>
          <w:lang w:eastAsia="pl-PL"/>
        </w:rPr>
      </w:pPr>
      <w:r w:rsidRPr="002C4FE2">
        <w:rPr>
          <w:rFonts w:ascii="Arial" w:eastAsia="Calibri" w:hAnsi="Arial" w:cs="Arial"/>
          <w:b/>
        </w:rPr>
        <w:lastRenderedPageBreak/>
        <w:t>DODATEK NR 2 [</w:t>
      </w:r>
      <w:r w:rsidRPr="002C4FE2">
        <w:rPr>
          <w:rFonts w:ascii="Arial" w:eastAsia="Times New Roman" w:hAnsi="Arial" w:cs="Arial"/>
          <w:b/>
          <w:iCs/>
          <w:lang w:eastAsia="pl-PL"/>
        </w:rPr>
        <w:t>Wzór oświadczenia przeznaczony dla osób zatrudnionych w podmiocie zewnętrznym / świadczących usługi na rzecz podmiotu zewnętrznego o nieujawnianiu informacji stanowiących Tajemnicę Spółki ORLEN S.A. i/lub Tajemnicę Spółki innej Spółki</w:t>
      </w:r>
      <w:r w:rsidRPr="002C4FE2">
        <w:rPr>
          <w:rFonts w:ascii="Arial" w:eastAsia="Calibri" w:hAnsi="Arial" w:cs="Arial"/>
          <w:b/>
        </w:rPr>
        <w:t xml:space="preserve">] DO </w:t>
      </w:r>
      <w:r w:rsidRPr="002C4FE2">
        <w:rPr>
          <w:rFonts w:ascii="Arial" w:eastAsia="Times New Roman" w:hAnsi="Arial" w:cs="Arial"/>
          <w:b/>
          <w:caps/>
        </w:rPr>
        <w:t xml:space="preserve">ZałącznikA nr 12 </w:t>
      </w:r>
      <w:r w:rsidRPr="002C4FE2">
        <w:rPr>
          <w:rFonts w:ascii="Arial" w:eastAsia="Times New Roman" w:hAnsi="Arial" w:cs="Arial"/>
          <w:b/>
        </w:rPr>
        <w:t>– tajemnica przedsiębiorstwa</w:t>
      </w:r>
    </w:p>
    <w:p w14:paraId="568C2249"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590C409B"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46175E56"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Times New Roman" w:eastAsia="Times New Roman" w:hAnsi="Times New Roman" w:cs="Times New Roman"/>
          <w:sz w:val="16"/>
          <w:szCs w:val="16"/>
          <w:lang w:eastAsia="pl-PL"/>
        </w:rPr>
        <w:br w:type="textWrapping" w:clear="all"/>
      </w:r>
    </w:p>
    <w:p w14:paraId="098AF5E4"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sz w:val="16"/>
          <w:szCs w:val="16"/>
          <w:lang w:eastAsia="pl-PL"/>
        </w:rPr>
        <w:t>.....................................................</w:t>
      </w:r>
    </w:p>
    <w:p w14:paraId="3307EDD7" w14:textId="77777777" w:rsidR="00EE7A64" w:rsidRPr="002C4FE2" w:rsidRDefault="00EE7A64" w:rsidP="00EE7A64">
      <w:pPr>
        <w:spacing w:after="0" w:line="240" w:lineRule="auto"/>
        <w:rPr>
          <w:rFonts w:ascii="Arial" w:eastAsia="Times New Roman" w:hAnsi="Arial" w:cs="Arial"/>
          <w:sz w:val="16"/>
          <w:szCs w:val="16"/>
          <w:lang w:eastAsia="pl-PL"/>
        </w:rPr>
      </w:pPr>
      <w:r w:rsidRPr="002C4FE2">
        <w:rPr>
          <w:rFonts w:ascii="Arial" w:eastAsia="Times New Roman" w:hAnsi="Arial" w:cs="Arial"/>
          <w:sz w:val="16"/>
          <w:szCs w:val="16"/>
          <w:lang w:eastAsia="pl-PL"/>
        </w:rPr>
        <w:t xml:space="preserve">     (miejscowość, data) </w:t>
      </w:r>
    </w:p>
    <w:p w14:paraId="523C2BEB"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696DB5E7"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sz w:val="20"/>
          <w:szCs w:val="20"/>
          <w:lang w:eastAsia="pl-PL"/>
        </w:rPr>
        <w:t>..............................................................................</w:t>
      </w:r>
    </w:p>
    <w:p w14:paraId="30E84F76"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sz w:val="16"/>
          <w:szCs w:val="16"/>
          <w:lang w:eastAsia="pl-PL"/>
        </w:rPr>
        <w:t>(nazwisko i imię osoby składającej oświadczenie)</w:t>
      </w:r>
    </w:p>
    <w:p w14:paraId="5B3D34F6"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5625AC10"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Times New Roman" w:eastAsia="Times New Roman" w:hAnsi="Times New Roman" w:cs="Times New Roman"/>
          <w:sz w:val="16"/>
          <w:szCs w:val="16"/>
          <w:lang w:eastAsia="pl-PL"/>
        </w:rPr>
        <w:t> </w:t>
      </w:r>
    </w:p>
    <w:p w14:paraId="7E46D4D3"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sz w:val="20"/>
          <w:szCs w:val="20"/>
          <w:lang w:eastAsia="pl-PL"/>
        </w:rPr>
        <w:t>.....................................................................................</w:t>
      </w:r>
    </w:p>
    <w:p w14:paraId="7E5F9BE2"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sz w:val="16"/>
          <w:szCs w:val="16"/>
          <w:lang w:eastAsia="pl-PL"/>
        </w:rPr>
        <w:t xml:space="preserve">(nazwa i adres siedziby podmiotu, w którym zatrudniona </w:t>
      </w:r>
    </w:p>
    <w:p w14:paraId="34EC2969"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sz w:val="16"/>
          <w:szCs w:val="16"/>
          <w:lang w:eastAsia="pl-PL"/>
        </w:rPr>
        <w:t> jest osoba składająca oświadczenie lub na rzecz którego świadczy usługi)</w:t>
      </w:r>
    </w:p>
    <w:p w14:paraId="62FD61CE"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2D9E12AC"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Times New Roman" w:eastAsia="Times New Roman" w:hAnsi="Times New Roman" w:cs="Times New Roman"/>
          <w:sz w:val="16"/>
          <w:szCs w:val="16"/>
          <w:lang w:eastAsia="pl-PL"/>
        </w:rPr>
        <w:t> </w:t>
      </w:r>
    </w:p>
    <w:p w14:paraId="243F2D79"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sz w:val="20"/>
          <w:szCs w:val="20"/>
          <w:lang w:eastAsia="pl-PL"/>
        </w:rPr>
        <w:t>..............................................................................</w:t>
      </w:r>
    </w:p>
    <w:p w14:paraId="26C03E65"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sz w:val="16"/>
          <w:szCs w:val="16"/>
          <w:lang w:eastAsia="pl-PL"/>
        </w:rPr>
        <w:t>(zajmowane stanowisko osoby składającej oświadczenie*)</w:t>
      </w:r>
    </w:p>
    <w:p w14:paraId="38266E73"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35680FBD"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Times New Roman" w:eastAsia="Times New Roman" w:hAnsi="Times New Roman" w:cs="Times New Roman"/>
          <w:sz w:val="16"/>
          <w:szCs w:val="16"/>
          <w:lang w:eastAsia="pl-PL"/>
        </w:rPr>
        <w:t> </w:t>
      </w:r>
    </w:p>
    <w:p w14:paraId="743096F4"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071C11EB" w14:textId="77777777" w:rsidR="00EE7A64" w:rsidRPr="002C4FE2" w:rsidRDefault="00EE7A64" w:rsidP="00EE7A64">
      <w:pPr>
        <w:spacing w:after="0" w:line="240" w:lineRule="auto"/>
        <w:jc w:val="center"/>
        <w:rPr>
          <w:rFonts w:ascii="Times New Roman" w:eastAsia="Times New Roman" w:hAnsi="Times New Roman" w:cs="Times New Roman"/>
          <w:sz w:val="20"/>
          <w:szCs w:val="20"/>
          <w:lang w:eastAsia="pl-PL"/>
        </w:rPr>
      </w:pPr>
      <w:r w:rsidRPr="002C4FE2">
        <w:rPr>
          <w:rFonts w:ascii="Arial" w:eastAsia="Times New Roman" w:hAnsi="Arial" w:cs="Arial"/>
          <w:b/>
          <w:bCs/>
          <w:sz w:val="20"/>
          <w:szCs w:val="20"/>
          <w:lang w:eastAsia="pl-PL"/>
        </w:rPr>
        <w:t>O Ś W I A D C Z E N I E</w:t>
      </w:r>
    </w:p>
    <w:p w14:paraId="5AE820D6"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1640A1FD" w14:textId="77777777" w:rsidR="00EE7A64" w:rsidRPr="002C4FE2" w:rsidRDefault="00EE7A64" w:rsidP="00EE7A64">
      <w:pPr>
        <w:spacing w:after="0" w:line="240" w:lineRule="auto"/>
        <w:jc w:val="both"/>
        <w:rPr>
          <w:rFonts w:ascii="Times New Roman" w:eastAsia="Times New Roman" w:hAnsi="Times New Roman" w:cs="Times New Roman"/>
          <w:sz w:val="20"/>
          <w:szCs w:val="20"/>
          <w:lang w:eastAsia="pl-PL"/>
        </w:rPr>
      </w:pPr>
      <w:r w:rsidRPr="002C4FE2">
        <w:rPr>
          <w:rFonts w:ascii="Arial" w:eastAsia="Times New Roman" w:hAnsi="Arial" w:cs="Arial"/>
          <w:sz w:val="20"/>
          <w:szCs w:val="20"/>
          <w:lang w:eastAsia="pl-PL"/>
        </w:rPr>
        <w:t>W związku z wykonywaniem czynności służbowych wynikających z zawartej pomiędzy …………………………………... a ORLEN S.A.  Umowy nr …………………………………. z dnia ………………..………… („Umowa”) niniejszym potwierdzam, własnoręcznym podpisem, że jestem świadomy(a) odpowiedzialności z tytułu naruszenia zasad ochrony Tajemnicy Spółki ORLEN S.A. / Tajemnicę Spółki innej Spółki wchodzącej w skład GK ORLEN**, wynikających z obowiązujących przepisów prawa w tym zakresie.</w:t>
      </w:r>
    </w:p>
    <w:p w14:paraId="48931E22" w14:textId="77777777" w:rsidR="00EE7A64" w:rsidRPr="002C4FE2" w:rsidRDefault="00EE7A64" w:rsidP="00EE7A64">
      <w:pPr>
        <w:spacing w:after="0" w:line="240" w:lineRule="auto"/>
        <w:jc w:val="both"/>
        <w:rPr>
          <w:rFonts w:ascii="Times New Roman" w:eastAsia="Times New Roman" w:hAnsi="Times New Roman" w:cs="Times New Roman"/>
          <w:sz w:val="16"/>
          <w:szCs w:val="16"/>
          <w:lang w:eastAsia="pl-PL"/>
        </w:rPr>
      </w:pPr>
    </w:p>
    <w:p w14:paraId="4EF7D32B" w14:textId="77777777" w:rsidR="00EE7A64" w:rsidRPr="002C4FE2" w:rsidRDefault="00EE7A64" w:rsidP="00EE7A64">
      <w:pPr>
        <w:spacing w:after="0" w:line="240" w:lineRule="auto"/>
        <w:jc w:val="both"/>
        <w:rPr>
          <w:rFonts w:ascii="Times New Roman" w:eastAsia="Times New Roman" w:hAnsi="Times New Roman" w:cs="Times New Roman"/>
          <w:sz w:val="20"/>
          <w:szCs w:val="20"/>
          <w:lang w:eastAsia="pl-PL"/>
        </w:rPr>
      </w:pPr>
      <w:r w:rsidRPr="002C4FE2">
        <w:rPr>
          <w:rFonts w:ascii="Arial" w:eastAsia="Times New Roman" w:hAnsi="Arial" w:cs="Arial"/>
          <w:sz w:val="20"/>
          <w:szCs w:val="20"/>
          <w:lang w:eastAsia="pl-PL"/>
        </w:rPr>
        <w:t>Zobowiązuję się nie ujawniać, nie przekazywać oraz nie wykorzystywać informacji stanowiących Tajemnicę Spółki ORLEN S.A.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14:paraId="146D0A24"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362AC1AC"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2154BEF9"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4B2F27FB"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Times New Roman" w:eastAsia="Times New Roman" w:hAnsi="Times New Roman" w:cs="Times New Roman"/>
          <w:sz w:val="16"/>
          <w:szCs w:val="16"/>
          <w:lang w:eastAsia="pl-PL"/>
        </w:rPr>
        <w:t> </w:t>
      </w:r>
    </w:p>
    <w:p w14:paraId="6B1D93A2"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68B5AAAE"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sz w:val="16"/>
          <w:szCs w:val="16"/>
          <w:lang w:eastAsia="pl-PL"/>
        </w:rPr>
        <w:t>........................................................................................</w:t>
      </w:r>
    </w:p>
    <w:p w14:paraId="1C61C6BB" w14:textId="77777777" w:rsidR="00EE7A64" w:rsidRPr="002C4FE2" w:rsidRDefault="00EE7A64" w:rsidP="00EE7A64">
      <w:pPr>
        <w:spacing w:after="0" w:line="240" w:lineRule="auto"/>
        <w:rPr>
          <w:rFonts w:ascii="Arial" w:eastAsia="Times New Roman" w:hAnsi="Arial" w:cs="Arial"/>
          <w:sz w:val="16"/>
          <w:szCs w:val="16"/>
          <w:lang w:eastAsia="pl-PL"/>
        </w:rPr>
      </w:pPr>
      <w:r w:rsidRPr="002C4FE2">
        <w:rPr>
          <w:rFonts w:ascii="Arial" w:eastAsia="Times New Roman" w:hAnsi="Arial" w:cs="Arial"/>
          <w:sz w:val="16"/>
          <w:szCs w:val="16"/>
          <w:lang w:eastAsia="pl-PL"/>
        </w:rPr>
        <w:t>(podpis osoby składającej oświadczenie)</w:t>
      </w:r>
    </w:p>
    <w:p w14:paraId="6E11AE86"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37614C88"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Times New Roman" w:eastAsia="Times New Roman" w:hAnsi="Times New Roman" w:cs="Times New Roman"/>
          <w:sz w:val="16"/>
          <w:szCs w:val="16"/>
          <w:lang w:eastAsia="pl-PL"/>
        </w:rPr>
        <w:t> </w:t>
      </w:r>
    </w:p>
    <w:p w14:paraId="2AC1CF01"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682F2BC8"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sz w:val="20"/>
          <w:szCs w:val="20"/>
          <w:u w:val="single"/>
          <w:lang w:eastAsia="pl-PL"/>
        </w:rPr>
        <w:t>Rozdzielnik:</w:t>
      </w:r>
    </w:p>
    <w:p w14:paraId="74AF905D"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sz w:val="20"/>
          <w:szCs w:val="20"/>
          <w:lang w:eastAsia="pl-PL"/>
        </w:rPr>
        <w:t>1 x osoba składająca oświadczenie (oryginał)</w:t>
      </w:r>
    </w:p>
    <w:p w14:paraId="0E423188"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sz w:val="20"/>
          <w:szCs w:val="20"/>
          <w:lang w:eastAsia="pl-PL"/>
        </w:rPr>
        <w:t>1 x komórka organizacyjna ORLEN S.A. odpowiedzialna za realizację ww. umowy (oryginał)</w:t>
      </w:r>
    </w:p>
    <w:p w14:paraId="1C72D7B2"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sz w:val="20"/>
          <w:szCs w:val="20"/>
          <w:lang w:eastAsia="pl-PL"/>
        </w:rPr>
        <w:t>1 x Biuro Nadzoru nad Bezpieczeństwem Infrastruktury i Informacji</w:t>
      </w:r>
      <w:r w:rsidRPr="002C4FE2">
        <w:rPr>
          <w:rFonts w:ascii="Arial" w:eastAsia="Times New Roman" w:hAnsi="Arial" w:cs="Arial"/>
          <w:sz w:val="16"/>
          <w:szCs w:val="16"/>
          <w:lang w:eastAsia="pl-PL"/>
        </w:rPr>
        <w:t> </w:t>
      </w:r>
      <w:r w:rsidRPr="002C4FE2">
        <w:rPr>
          <w:rFonts w:ascii="Arial" w:eastAsia="Times New Roman" w:hAnsi="Arial" w:cs="Arial"/>
          <w:sz w:val="20"/>
          <w:szCs w:val="20"/>
          <w:lang w:eastAsia="pl-PL"/>
        </w:rPr>
        <w:t xml:space="preserve"> (oryginał)</w:t>
      </w:r>
    </w:p>
    <w:p w14:paraId="7CC97E5C"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59018030"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Times New Roman" w:eastAsia="Times New Roman" w:hAnsi="Times New Roman" w:cs="Times New Roman"/>
          <w:sz w:val="16"/>
          <w:szCs w:val="16"/>
          <w:lang w:eastAsia="pl-PL"/>
        </w:rPr>
        <w:t> </w:t>
      </w:r>
    </w:p>
    <w:p w14:paraId="299F9984"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p>
    <w:p w14:paraId="6AD11BE4"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i/>
          <w:iCs/>
          <w:sz w:val="16"/>
          <w:szCs w:val="16"/>
          <w:lang w:eastAsia="pl-PL"/>
        </w:rPr>
        <w:t>* dotyczy osób zatrudnionych na podstawie umowy o pracę</w:t>
      </w:r>
    </w:p>
    <w:p w14:paraId="7327E9D8" w14:textId="77777777" w:rsidR="00EE7A64" w:rsidRPr="002C4FE2" w:rsidRDefault="00EE7A64" w:rsidP="00EE7A64">
      <w:pPr>
        <w:spacing w:after="0" w:line="240" w:lineRule="auto"/>
        <w:rPr>
          <w:rFonts w:ascii="Times New Roman" w:eastAsia="Times New Roman" w:hAnsi="Times New Roman" w:cs="Times New Roman"/>
          <w:sz w:val="16"/>
          <w:szCs w:val="16"/>
          <w:lang w:eastAsia="pl-PL"/>
        </w:rPr>
      </w:pPr>
      <w:r w:rsidRPr="002C4FE2">
        <w:rPr>
          <w:rFonts w:ascii="Arial" w:eastAsia="Times New Roman" w:hAnsi="Arial" w:cs="Arial"/>
          <w:i/>
          <w:iCs/>
          <w:sz w:val="16"/>
          <w:szCs w:val="16"/>
          <w:lang w:eastAsia="pl-PL"/>
        </w:rPr>
        <w:t>** należy wybrać właściwy zapis w zależności od tego, czy na podstawie Umowy przekazywana będzie Tajemnica Spółki ORLEN S.A. / Tajemnica Spółki innej Spółki, wchodzącej w skład GK ORLEN</w:t>
      </w:r>
    </w:p>
    <w:p w14:paraId="5D42F296" w14:textId="77777777" w:rsidR="00EE7A64" w:rsidRPr="00830648" w:rsidRDefault="00EE7A64" w:rsidP="00EE7A64">
      <w:pPr>
        <w:spacing w:after="0" w:line="240" w:lineRule="auto"/>
        <w:rPr>
          <w:rFonts w:ascii="Times New Roman" w:eastAsia="Times New Roman" w:hAnsi="Times New Roman" w:cs="Times New Roman"/>
          <w:color w:val="7030A0"/>
          <w:sz w:val="16"/>
          <w:szCs w:val="16"/>
          <w:lang w:eastAsia="pl-PL"/>
        </w:rPr>
      </w:pPr>
    </w:p>
    <w:p w14:paraId="6C614CB7" w14:textId="77777777" w:rsidR="00EE7A64" w:rsidRPr="00830648" w:rsidRDefault="00EE7A64" w:rsidP="00EE7A64">
      <w:pPr>
        <w:jc w:val="both"/>
        <w:rPr>
          <w:rFonts w:ascii="Arial" w:eastAsia="Calibri" w:hAnsi="Arial" w:cs="Arial"/>
          <w:b/>
          <w:color w:val="7030A0"/>
        </w:rPr>
      </w:pPr>
    </w:p>
    <w:p w14:paraId="22B63B83" w14:textId="77777777" w:rsidR="008F0E24" w:rsidRDefault="008F0E24" w:rsidP="002C4FE2">
      <w:pPr>
        <w:spacing w:after="200" w:line="276" w:lineRule="auto"/>
        <w:jc w:val="both"/>
        <w:rPr>
          <w:rFonts w:ascii="Arial" w:hAnsi="Arial" w:cs="Arial"/>
          <w:b/>
        </w:rPr>
      </w:pPr>
    </w:p>
    <w:p w14:paraId="7C16C8DE" w14:textId="77777777" w:rsidR="008F0E24" w:rsidRDefault="008F0E24" w:rsidP="002C4FE2">
      <w:pPr>
        <w:spacing w:after="200" w:line="276" w:lineRule="auto"/>
        <w:jc w:val="both"/>
        <w:rPr>
          <w:rFonts w:ascii="Arial" w:hAnsi="Arial" w:cs="Arial"/>
          <w:b/>
        </w:rPr>
      </w:pPr>
    </w:p>
    <w:p w14:paraId="6BC8FBB8" w14:textId="201260C2" w:rsidR="002C4FE2" w:rsidRPr="002C4FE2" w:rsidRDefault="002C4FE2" w:rsidP="002C4FE2">
      <w:pPr>
        <w:spacing w:after="200" w:line="276" w:lineRule="auto"/>
        <w:jc w:val="both"/>
        <w:rPr>
          <w:rFonts w:ascii="Arial" w:hAnsi="Arial" w:cs="Arial"/>
          <w:b/>
          <w:highlight w:val="yellow"/>
        </w:rPr>
      </w:pPr>
      <w:r w:rsidRPr="002C4FE2">
        <w:rPr>
          <w:rFonts w:ascii="Arial" w:hAnsi="Arial" w:cs="Arial"/>
          <w:b/>
        </w:rPr>
        <w:lastRenderedPageBreak/>
        <w:t>ZAŁĄCZNIK NR 1</w:t>
      </w:r>
      <w:r w:rsidR="00D7240E">
        <w:rPr>
          <w:rFonts w:ascii="Arial" w:hAnsi="Arial" w:cs="Arial"/>
          <w:b/>
        </w:rPr>
        <w:t>3</w:t>
      </w:r>
      <w:r w:rsidRPr="002C4FE2">
        <w:rPr>
          <w:rFonts w:ascii="Arial" w:hAnsi="Arial" w:cs="Arial"/>
          <w:b/>
        </w:rPr>
        <w:t xml:space="preserve"> DO UMOWY RAMOWEJ NR […..] - POROZUMIENIE O PRZYSTĄPIENIU</w:t>
      </w:r>
    </w:p>
    <w:p w14:paraId="186DA9C6" w14:textId="77777777" w:rsidR="002C4FE2" w:rsidRPr="000A73A7" w:rsidRDefault="002C4FE2" w:rsidP="0066782E">
      <w:pPr>
        <w:pStyle w:val="Nagwek1"/>
        <w:keepNext w:val="0"/>
        <w:keepLines w:val="0"/>
        <w:numPr>
          <w:ilvl w:val="0"/>
          <w:numId w:val="32"/>
        </w:numPr>
        <w:spacing w:before="400" w:after="200" w:line="276" w:lineRule="auto"/>
        <w:ind w:hanging="502"/>
        <w:jc w:val="both"/>
        <w:rPr>
          <w:rFonts w:ascii="Arial" w:hAnsi="Arial" w:cs="Arial"/>
          <w:b/>
          <w:bCs/>
          <w:color w:val="auto"/>
          <w:sz w:val="22"/>
          <w:szCs w:val="22"/>
        </w:rPr>
      </w:pPr>
      <w:r w:rsidRPr="000A73A7">
        <w:rPr>
          <w:rFonts w:ascii="Arial" w:hAnsi="Arial" w:cs="Arial"/>
          <w:b/>
          <w:bCs/>
          <w:color w:val="auto"/>
          <w:sz w:val="22"/>
          <w:szCs w:val="22"/>
        </w:rPr>
        <w:t>POSTANOWIENIA OGÓLNE</w:t>
      </w:r>
    </w:p>
    <w:p w14:paraId="4216C202" w14:textId="77777777" w:rsidR="002C4FE2" w:rsidRPr="000A73A7" w:rsidRDefault="002C4FE2" w:rsidP="0066782E">
      <w:pPr>
        <w:pStyle w:val="Nagwek2"/>
        <w:keepNext w:val="0"/>
        <w:keepLines w:val="0"/>
        <w:numPr>
          <w:ilvl w:val="1"/>
          <w:numId w:val="32"/>
        </w:numPr>
        <w:tabs>
          <w:tab w:val="left" w:pos="1276"/>
        </w:tabs>
        <w:spacing w:before="0" w:after="200" w:line="276" w:lineRule="auto"/>
        <w:ind w:left="1276" w:hanging="709"/>
        <w:jc w:val="both"/>
        <w:rPr>
          <w:rFonts w:ascii="Arial" w:hAnsi="Arial" w:cs="Arial"/>
          <w:color w:val="auto"/>
          <w:sz w:val="22"/>
          <w:szCs w:val="22"/>
        </w:rPr>
      </w:pPr>
      <w:r w:rsidRPr="000A73A7">
        <w:rPr>
          <w:rFonts w:ascii="Arial" w:hAnsi="Arial" w:cs="Arial"/>
          <w:color w:val="auto"/>
          <w:sz w:val="22"/>
          <w:szCs w:val="22"/>
        </w:rPr>
        <w:t xml:space="preserve">Niniejszy Załącznik stanowi integralną część umowy ramowej na </w:t>
      </w:r>
      <w:r>
        <w:rPr>
          <w:rFonts w:ascii="Arial" w:hAnsi="Arial" w:cs="Arial"/>
          <w:color w:val="auto"/>
          <w:sz w:val="22"/>
          <w:szCs w:val="22"/>
        </w:rPr>
        <w:t>serwis klimatyzacji</w:t>
      </w:r>
      <w:r w:rsidRPr="000A73A7">
        <w:rPr>
          <w:rFonts w:ascii="Arial" w:hAnsi="Arial" w:cs="Arial"/>
          <w:color w:val="auto"/>
          <w:sz w:val="22"/>
          <w:szCs w:val="22"/>
        </w:rPr>
        <w:t xml:space="preserve"> nr [</w:t>
      </w:r>
      <w:r w:rsidRPr="000A73A7">
        <w:rPr>
          <w:rFonts w:ascii="Arial" w:hAnsi="Arial" w:cs="Arial"/>
          <w:color w:val="auto"/>
          <w:sz w:val="22"/>
          <w:szCs w:val="22"/>
          <w:highlight w:val="yellow"/>
        </w:rPr>
        <w:t>…</w:t>
      </w:r>
      <w:r w:rsidRPr="000A73A7">
        <w:rPr>
          <w:rFonts w:ascii="Arial" w:hAnsi="Arial" w:cs="Arial"/>
          <w:color w:val="auto"/>
          <w:sz w:val="22"/>
          <w:szCs w:val="22"/>
        </w:rPr>
        <w:t>] zawartej w dniu [</w:t>
      </w:r>
      <w:r w:rsidRPr="000A73A7">
        <w:rPr>
          <w:rFonts w:ascii="Arial" w:hAnsi="Arial" w:cs="Arial"/>
          <w:color w:val="auto"/>
          <w:sz w:val="22"/>
          <w:szCs w:val="22"/>
          <w:highlight w:val="yellow"/>
        </w:rPr>
        <w:t>…</w:t>
      </w:r>
      <w:r w:rsidRPr="000A73A7">
        <w:rPr>
          <w:rFonts w:ascii="Arial" w:hAnsi="Arial" w:cs="Arial"/>
          <w:color w:val="auto"/>
          <w:sz w:val="22"/>
          <w:szCs w:val="22"/>
        </w:rPr>
        <w:t>] pomiędzy ORLEN S.A. a [</w:t>
      </w:r>
      <w:r w:rsidRPr="000A73A7">
        <w:rPr>
          <w:rFonts w:ascii="Arial" w:hAnsi="Arial" w:cs="Arial"/>
          <w:color w:val="auto"/>
          <w:sz w:val="22"/>
          <w:szCs w:val="22"/>
          <w:highlight w:val="yellow"/>
        </w:rPr>
        <w:t>…</w:t>
      </w:r>
      <w:r w:rsidRPr="000A73A7">
        <w:rPr>
          <w:rFonts w:ascii="Arial" w:hAnsi="Arial" w:cs="Arial"/>
          <w:color w:val="auto"/>
          <w:sz w:val="22"/>
          <w:szCs w:val="22"/>
        </w:rPr>
        <w:t>] (dalej: „</w:t>
      </w:r>
      <w:r w:rsidRPr="000A73A7">
        <w:rPr>
          <w:rFonts w:ascii="Arial" w:hAnsi="Arial" w:cs="Arial"/>
          <w:b/>
          <w:color w:val="auto"/>
          <w:sz w:val="22"/>
          <w:szCs w:val="22"/>
        </w:rPr>
        <w:t>Umowa</w:t>
      </w:r>
      <w:r w:rsidRPr="000A73A7">
        <w:rPr>
          <w:rFonts w:ascii="Arial" w:hAnsi="Arial" w:cs="Arial"/>
          <w:color w:val="auto"/>
          <w:sz w:val="22"/>
          <w:szCs w:val="22"/>
        </w:rPr>
        <w:t>”).</w:t>
      </w:r>
    </w:p>
    <w:p w14:paraId="7E1D9F97" w14:textId="77777777" w:rsidR="002C4FE2" w:rsidRPr="000A73A7" w:rsidRDefault="002C4FE2" w:rsidP="0066782E">
      <w:pPr>
        <w:pStyle w:val="Nagwek2"/>
        <w:keepNext w:val="0"/>
        <w:keepLines w:val="0"/>
        <w:numPr>
          <w:ilvl w:val="1"/>
          <w:numId w:val="32"/>
        </w:numPr>
        <w:tabs>
          <w:tab w:val="left" w:pos="1276"/>
        </w:tabs>
        <w:spacing w:before="0" w:after="200" w:line="276" w:lineRule="auto"/>
        <w:ind w:left="1276" w:hanging="709"/>
        <w:jc w:val="both"/>
        <w:rPr>
          <w:rFonts w:ascii="Arial" w:hAnsi="Arial" w:cs="Arial"/>
          <w:color w:val="auto"/>
          <w:sz w:val="22"/>
          <w:szCs w:val="22"/>
        </w:rPr>
      </w:pPr>
      <w:r w:rsidRPr="000A73A7">
        <w:rPr>
          <w:rFonts w:ascii="Arial" w:hAnsi="Arial" w:cs="Arial"/>
          <w:color w:val="auto"/>
          <w:sz w:val="22"/>
          <w:szCs w:val="22"/>
        </w:rPr>
        <w:t>Pojęciom pisanym w Załączniku wielką literą, które nie zostały w niniejszym Załączniku zdefiniowane, Strony nadają znaczenie przyjęte w Umowie.</w:t>
      </w:r>
    </w:p>
    <w:p w14:paraId="51804E07" w14:textId="77777777" w:rsidR="002C4FE2" w:rsidRPr="002C4FE2" w:rsidRDefault="002C4FE2" w:rsidP="0066782E">
      <w:pPr>
        <w:pStyle w:val="Nagwek1"/>
        <w:keepNext w:val="0"/>
        <w:keepLines w:val="0"/>
        <w:numPr>
          <w:ilvl w:val="0"/>
          <w:numId w:val="32"/>
        </w:numPr>
        <w:spacing w:before="360" w:after="200" w:line="276" w:lineRule="auto"/>
        <w:ind w:left="567" w:hanging="567"/>
        <w:jc w:val="both"/>
        <w:rPr>
          <w:rFonts w:ascii="Arial" w:hAnsi="Arial" w:cs="Arial"/>
          <w:b/>
          <w:bCs/>
          <w:color w:val="auto"/>
          <w:sz w:val="22"/>
          <w:szCs w:val="22"/>
        </w:rPr>
      </w:pPr>
      <w:bookmarkStart w:id="172" w:name="_Ref529523647"/>
      <w:r w:rsidRPr="000A73A7">
        <w:rPr>
          <w:rFonts w:ascii="Arial" w:hAnsi="Arial" w:cs="Arial"/>
          <w:b/>
          <w:bCs/>
          <w:color w:val="auto"/>
          <w:sz w:val="22"/>
          <w:szCs w:val="22"/>
        </w:rPr>
        <w:t xml:space="preserve">POROZUMIENIE O PRZYSTĄPIENIU </w:t>
      </w:r>
      <w:bookmarkEnd w:id="172"/>
    </w:p>
    <w:p w14:paraId="423E4B38" w14:textId="77777777" w:rsidR="002C4FE2" w:rsidRPr="00653819" w:rsidRDefault="002C4FE2" w:rsidP="002C4FE2">
      <w:pPr>
        <w:jc w:val="center"/>
        <w:rPr>
          <w:rFonts w:cs="Arial"/>
        </w:rPr>
      </w:pPr>
      <w:r w:rsidRPr="00653819">
        <w:rPr>
          <w:rFonts w:cs="Arial"/>
        </w:rPr>
        <w:t xml:space="preserve">POROZUMIENIE O PRZYSTĄPIENIU DO UMOWY </w:t>
      </w:r>
    </w:p>
    <w:p w14:paraId="6AD873AA" w14:textId="77777777" w:rsidR="002C4FE2" w:rsidRPr="00653819" w:rsidRDefault="002C4FE2" w:rsidP="002C4FE2">
      <w:pPr>
        <w:jc w:val="center"/>
        <w:rPr>
          <w:rFonts w:cs="Arial"/>
        </w:rPr>
      </w:pPr>
      <w:r w:rsidRPr="00653819">
        <w:rPr>
          <w:rFonts w:cs="Arial"/>
        </w:rPr>
        <w:t>Numer ………………….. [numer umowy lokalnej w Spółce]</w:t>
      </w:r>
    </w:p>
    <w:p w14:paraId="0CDA362D" w14:textId="77777777" w:rsidR="002C4FE2" w:rsidRPr="00653819" w:rsidRDefault="002C4FE2" w:rsidP="002C4FE2">
      <w:pPr>
        <w:rPr>
          <w:rFonts w:cs="Arial"/>
        </w:rPr>
      </w:pPr>
    </w:p>
    <w:p w14:paraId="2A5D01BD" w14:textId="77777777" w:rsidR="002C4FE2" w:rsidRPr="00653819" w:rsidRDefault="002C4FE2" w:rsidP="002C4FE2">
      <w:pPr>
        <w:rPr>
          <w:rFonts w:cs="Arial"/>
        </w:rPr>
      </w:pPr>
      <w:r w:rsidRPr="00653819">
        <w:rPr>
          <w:rFonts w:cs="Arial"/>
        </w:rPr>
        <w:t xml:space="preserve">Nazwa Spółki: </w:t>
      </w:r>
    </w:p>
    <w:p w14:paraId="4D187BA3" w14:textId="77777777" w:rsidR="002C4FE2" w:rsidRPr="00653819" w:rsidRDefault="002C4FE2" w:rsidP="002C4FE2">
      <w:pPr>
        <w:rPr>
          <w:rFonts w:cs="Arial"/>
        </w:rPr>
      </w:pPr>
      <w:r w:rsidRPr="00653819">
        <w:rPr>
          <w:rFonts w:cs="Arial"/>
        </w:rPr>
        <w:t>Siedziba Spółki:</w:t>
      </w:r>
    </w:p>
    <w:p w14:paraId="3F4BFD19" w14:textId="77777777" w:rsidR="002C4FE2" w:rsidRPr="00653819" w:rsidRDefault="002C4FE2" w:rsidP="002C4FE2">
      <w:pPr>
        <w:rPr>
          <w:rFonts w:cs="Arial"/>
        </w:rPr>
      </w:pPr>
      <w:r w:rsidRPr="00653819">
        <w:rPr>
          <w:rFonts w:cs="Arial"/>
        </w:rPr>
        <w:t>NIP Spółki:</w:t>
      </w:r>
    </w:p>
    <w:p w14:paraId="61397C99" w14:textId="77777777" w:rsidR="002C4FE2" w:rsidRPr="00653819" w:rsidRDefault="002C4FE2" w:rsidP="002C4FE2">
      <w:pPr>
        <w:jc w:val="both"/>
        <w:rPr>
          <w:rFonts w:cs="Arial"/>
        </w:rPr>
      </w:pPr>
      <w:r w:rsidRPr="00653819">
        <w:rPr>
          <w:rFonts w:cs="Arial"/>
        </w:rPr>
        <w:t>Działając w imieniu …………………………………………………………………………………………………………………………..</w:t>
      </w:r>
    </w:p>
    <w:p w14:paraId="756DF596" w14:textId="77777777" w:rsidR="002C4FE2" w:rsidRPr="00653819" w:rsidRDefault="002C4FE2" w:rsidP="002C4FE2">
      <w:pPr>
        <w:jc w:val="both"/>
        <w:rPr>
          <w:rFonts w:cs="Arial"/>
        </w:rPr>
      </w:pPr>
      <w:r w:rsidRPr="00653819">
        <w:rPr>
          <w:rFonts w:cs="Arial"/>
        </w:rPr>
        <w:t>z siedzibą w ………………………………………………………………………………………………………………………………………</w:t>
      </w:r>
    </w:p>
    <w:p w14:paraId="16736CF0" w14:textId="77777777" w:rsidR="002C4FE2" w:rsidRPr="00653819" w:rsidRDefault="002C4FE2" w:rsidP="002C4FE2">
      <w:pPr>
        <w:jc w:val="both"/>
        <w:rPr>
          <w:rFonts w:cs="Arial"/>
        </w:rPr>
      </w:pPr>
      <w:r w:rsidRPr="00653819">
        <w:rPr>
          <w:rFonts w:cs="Arial"/>
        </w:rPr>
        <w:t>zarejestrowaną w ……………………………………………………………………………………………………………………………..</w:t>
      </w:r>
    </w:p>
    <w:p w14:paraId="6526E6F6" w14:textId="77777777" w:rsidR="002C4FE2" w:rsidRPr="00653819" w:rsidRDefault="002C4FE2" w:rsidP="002C4FE2">
      <w:pPr>
        <w:jc w:val="both"/>
        <w:rPr>
          <w:rFonts w:cs="Arial"/>
        </w:rPr>
      </w:pPr>
      <w:r w:rsidRPr="00653819">
        <w:rPr>
          <w:rFonts w:cs="Arial"/>
        </w:rPr>
        <w:t>(zwany PODMIOTEM PRZYSTĘPUJĄCYM),  będąc uprawnionym/nymi do reprezentowania Spółki zgodnie z zasadą reprezentacji Spółki ujawnioną w odpisie z rejestru przedsiębiorców Krajowego Rejestru Sądowego, stanowiącym załącznik do niniejszego porozumienia, oświadczam/my, że:</w:t>
      </w:r>
    </w:p>
    <w:p w14:paraId="207758EA" w14:textId="77777777" w:rsidR="002C4FE2" w:rsidRPr="00653819" w:rsidRDefault="002C4FE2" w:rsidP="002C4FE2">
      <w:pPr>
        <w:spacing w:after="60"/>
        <w:jc w:val="both"/>
        <w:rPr>
          <w:rFonts w:cs="Arial"/>
        </w:rPr>
      </w:pPr>
      <w:r w:rsidRPr="00653819">
        <w:rPr>
          <w:rFonts w:cs="Arial"/>
        </w:rPr>
        <w:t>Przystępujemy do Umowy ramowej / o współpracy o numerze …………</w:t>
      </w:r>
      <w:r>
        <w:rPr>
          <w:rFonts w:cs="Arial"/>
        </w:rPr>
        <w:t xml:space="preserve">….……………… [numer umowy SAP w </w:t>
      </w:r>
      <w:r w:rsidRPr="00653819">
        <w:rPr>
          <w:rFonts w:cs="Arial"/>
        </w:rPr>
        <w:t>ORLEN S.A.] zawartej w dniu …………………………….. (zwanej dalej Umową) pomiędzy ……………………………………………………</w:t>
      </w:r>
      <w:r>
        <w:rPr>
          <w:rFonts w:cs="Arial"/>
        </w:rPr>
        <w:t>…………… (zwany dalej Wykonawcą) a</w:t>
      </w:r>
      <w:r w:rsidRPr="00653819">
        <w:rPr>
          <w:rFonts w:cs="Arial"/>
          <w:b/>
        </w:rPr>
        <w:t xml:space="preserve"> ORLEN Spółką Akcyjną z siedzibą</w:t>
      </w:r>
      <w:r w:rsidRPr="00653819">
        <w:rPr>
          <w:rFonts w:cs="Arial"/>
        </w:rPr>
        <w:t xml:space="preserve"> w Płocku, ul. Chemików 7, 09-411 Płock, wpisanym do KRS pod numerem: 0000028860 (zwanym dalej Kupującym) ze skutkiem prawnym od dnia otrzymania przez Sprzedającego niniejszego porozumienia.</w:t>
      </w:r>
    </w:p>
    <w:p w14:paraId="1D9AD1EA" w14:textId="77777777" w:rsidR="002C4FE2" w:rsidRPr="00653819" w:rsidRDefault="002C4FE2" w:rsidP="002C4FE2">
      <w:pPr>
        <w:spacing w:after="60"/>
        <w:jc w:val="both"/>
        <w:rPr>
          <w:rFonts w:cs="Arial"/>
        </w:rPr>
      </w:pPr>
      <w:r w:rsidRPr="00653819">
        <w:rPr>
          <w:rFonts w:cs="Arial"/>
        </w:rPr>
        <w:t>Dalej oświadczam/my, że zapoznałem/łam/liśmy się z treścią i warunkami Umowy, nie zgłaszam/my do treści żadnych zastrzeżeń i akceptujemy ją w całości.</w:t>
      </w:r>
    </w:p>
    <w:p w14:paraId="5773CDBB" w14:textId="77777777" w:rsidR="002C4FE2" w:rsidRPr="00653819" w:rsidRDefault="002C4FE2" w:rsidP="002C4FE2">
      <w:pPr>
        <w:spacing w:after="60"/>
        <w:jc w:val="both"/>
        <w:rPr>
          <w:rFonts w:cs="Arial"/>
        </w:rPr>
      </w:pPr>
      <w:r w:rsidRPr="00653819">
        <w:rPr>
          <w:rFonts w:cs="Arial"/>
        </w:rPr>
        <w:t xml:space="preserve">Integralną częścią porozumienia jest aktualny odpis z rejestru przedsiębiorców Krajowego Rejestru Sądowego, zaświadczenie o nadaniu NIP oraz zaświadczenie o numerze identyfikacyjnym REGON PODMIOTU PRZYSTĘPUJĄCEGO. </w:t>
      </w:r>
    </w:p>
    <w:p w14:paraId="10A862F7" w14:textId="77777777" w:rsidR="002C4FE2" w:rsidRPr="00653819" w:rsidRDefault="002C4FE2" w:rsidP="002C4FE2">
      <w:pPr>
        <w:spacing w:after="60"/>
        <w:jc w:val="both"/>
        <w:rPr>
          <w:rFonts w:cs="Arial"/>
        </w:rPr>
      </w:pPr>
      <w:r w:rsidRPr="00653819">
        <w:rPr>
          <w:rFonts w:cs="Arial"/>
        </w:rPr>
        <w:t xml:space="preserve">Jednocześnie udzielamy pełnomocnictwa spółce </w:t>
      </w:r>
    </w:p>
    <w:p w14:paraId="26E96404" w14:textId="77777777" w:rsidR="002C4FE2" w:rsidRPr="00653819" w:rsidRDefault="002C4FE2" w:rsidP="002C4FE2">
      <w:pPr>
        <w:spacing w:after="60"/>
        <w:jc w:val="both"/>
        <w:rPr>
          <w:rFonts w:cs="Arial"/>
        </w:rPr>
      </w:pPr>
      <w:r w:rsidRPr="00653819">
        <w:rPr>
          <w:rFonts w:cs="Arial"/>
          <w:b/>
        </w:rPr>
        <w:t>ORLEN Spółką Akcyjną z siedzibą</w:t>
      </w:r>
      <w:r w:rsidRPr="00653819">
        <w:rPr>
          <w:rFonts w:cs="Arial"/>
        </w:rPr>
        <w:t xml:space="preserve"> w Płocku, ul. Chemików 7, 09-411 Płock, wpisanemu do Krajowego Rejestru Sądowego prowadzonego przez Sąd Rejonowy dla m. st. Warszawy XIV Wydział Gospodarczy w Warszawie pod numerem: 0000028860, numer NIP: 774 00 01 454, kapitał zakładowy/kapitał wpłacony: </w:t>
      </w:r>
      <w:r w:rsidRPr="0017748E">
        <w:rPr>
          <w:rFonts w:cs="Arial"/>
        </w:rPr>
        <w:t xml:space="preserve">1 451 177 561,25  </w:t>
      </w:r>
      <w:r w:rsidRPr="00653819">
        <w:rPr>
          <w:rFonts w:cs="Arial"/>
        </w:rPr>
        <w:t>zł (dalej zwany</w:t>
      </w:r>
      <w:r>
        <w:rPr>
          <w:rFonts w:cs="Arial"/>
          <w:b/>
        </w:rPr>
        <w:t xml:space="preserve"> „</w:t>
      </w:r>
      <w:r w:rsidRPr="00653819">
        <w:rPr>
          <w:rFonts w:cs="Arial"/>
          <w:b/>
        </w:rPr>
        <w:t>ORLEN S.A.”</w:t>
      </w:r>
      <w:r w:rsidRPr="00653819">
        <w:rPr>
          <w:rFonts w:cs="Arial"/>
        </w:rPr>
        <w:t>)</w:t>
      </w:r>
      <w:bookmarkStart w:id="173" w:name="_DV_M7"/>
      <w:bookmarkEnd w:id="173"/>
    </w:p>
    <w:p w14:paraId="62AEAF77" w14:textId="77777777" w:rsidR="002C4FE2" w:rsidRPr="00653819" w:rsidRDefault="002C4FE2" w:rsidP="002C4FE2">
      <w:pPr>
        <w:spacing w:after="60"/>
        <w:jc w:val="both"/>
        <w:rPr>
          <w:rFonts w:cs="Arial"/>
        </w:rPr>
      </w:pPr>
      <w:r w:rsidRPr="00653819">
        <w:rPr>
          <w:rFonts w:cs="Arial"/>
        </w:rPr>
        <w:t xml:space="preserve">do dokonywania zmian (aneksowania) w naszym imieniu Umowy na warunkach według uznania pełnomocnika. </w:t>
      </w:r>
    </w:p>
    <w:p w14:paraId="628E430B" w14:textId="77777777" w:rsidR="002C4FE2" w:rsidRPr="00653819" w:rsidRDefault="002C4FE2" w:rsidP="002C4FE2">
      <w:pPr>
        <w:spacing w:after="60"/>
        <w:jc w:val="both"/>
        <w:rPr>
          <w:rFonts w:cs="Arial"/>
        </w:rPr>
      </w:pPr>
      <w:r w:rsidRPr="00653819">
        <w:rPr>
          <w:rFonts w:cs="Arial"/>
        </w:rPr>
        <w:lastRenderedPageBreak/>
        <w:t>Pełnomocnik może ustanawiać innych pełnomocników (substytutów).</w:t>
      </w:r>
    </w:p>
    <w:p w14:paraId="06AEDC89" w14:textId="77777777" w:rsidR="002C4FE2" w:rsidRPr="00653819" w:rsidRDefault="002C4FE2" w:rsidP="002C4FE2">
      <w:pPr>
        <w:spacing w:after="60"/>
        <w:jc w:val="both"/>
        <w:rPr>
          <w:rFonts w:cs="Arial"/>
        </w:rPr>
      </w:pPr>
      <w:r w:rsidRPr="00653819">
        <w:rPr>
          <w:rFonts w:cs="Arial"/>
        </w:rPr>
        <w:t xml:space="preserve">Wykonawca oraz PODMIOT PRZYSTĘPUJĄCY ustalają następujące zasady realizacji zleceń/zamówień i dokonywania rozliczeń na podstawie zawartego porozumienia o przystąpieniu do umowy: </w:t>
      </w:r>
    </w:p>
    <w:p w14:paraId="7D4F1795" w14:textId="77777777" w:rsidR="002C4FE2" w:rsidRPr="00F777FC" w:rsidRDefault="002C4FE2" w:rsidP="00F777FC">
      <w:pPr>
        <w:numPr>
          <w:ilvl w:val="0"/>
          <w:numId w:val="55"/>
        </w:numPr>
        <w:spacing w:after="60" w:line="276" w:lineRule="auto"/>
        <w:ind w:left="426" w:hanging="426"/>
        <w:jc w:val="both"/>
        <w:rPr>
          <w:rFonts w:cstheme="minorHAnsi"/>
        </w:rPr>
      </w:pPr>
      <w:r w:rsidRPr="00653819">
        <w:rPr>
          <w:rFonts w:cs="Arial"/>
        </w:rPr>
        <w:t xml:space="preserve">Obowiązujący maksymalny limit realizacji zleceń/zamówień przez PODMIOT PRZYSTĘPUJĄCY </w:t>
      </w:r>
      <w:r w:rsidRPr="00F777FC">
        <w:rPr>
          <w:rFonts w:cstheme="minorHAnsi"/>
        </w:rPr>
        <w:t>…………………………………………………………………………………………………………………………</w:t>
      </w:r>
    </w:p>
    <w:p w14:paraId="5E48A896" w14:textId="77777777" w:rsidR="002C4FE2" w:rsidRPr="00F777FC" w:rsidRDefault="002C4FE2" w:rsidP="00F777FC">
      <w:pPr>
        <w:numPr>
          <w:ilvl w:val="0"/>
          <w:numId w:val="55"/>
        </w:numPr>
        <w:spacing w:after="60" w:line="276" w:lineRule="auto"/>
        <w:ind w:left="426" w:hanging="426"/>
        <w:jc w:val="both"/>
        <w:rPr>
          <w:rFonts w:cstheme="minorHAnsi"/>
        </w:rPr>
      </w:pPr>
      <w:r w:rsidRPr="00F777FC">
        <w:rPr>
          <w:rFonts w:cstheme="minorHAnsi"/>
        </w:rPr>
        <w:t>Forma wystawiania zleceń/zamówień w ramach zawartego porozumienia o nr …………………… : …………………………………………………………………………………………………………………………………………………….………………………………………………………………………………………………</w:t>
      </w:r>
    </w:p>
    <w:p w14:paraId="24786D44" w14:textId="77777777" w:rsidR="002C4FE2" w:rsidRPr="00F777FC" w:rsidRDefault="002C4FE2" w:rsidP="00F777FC">
      <w:pPr>
        <w:numPr>
          <w:ilvl w:val="0"/>
          <w:numId w:val="55"/>
        </w:numPr>
        <w:spacing w:after="60" w:line="276" w:lineRule="auto"/>
        <w:ind w:left="426" w:hanging="426"/>
        <w:jc w:val="both"/>
        <w:rPr>
          <w:rFonts w:cstheme="minorHAnsi"/>
        </w:rPr>
      </w:pPr>
      <w:r w:rsidRPr="00F777FC">
        <w:rPr>
          <w:rFonts w:cstheme="minorHAnsi"/>
        </w:rPr>
        <w:t>Fakturowanie i płatności:</w:t>
      </w:r>
    </w:p>
    <w:p w14:paraId="3B049D53" w14:textId="572E6305" w:rsidR="002C4FE2" w:rsidRPr="00F777FC" w:rsidRDefault="002C4FE2" w:rsidP="00F777FC">
      <w:pPr>
        <w:pStyle w:val="Akapitzlist"/>
        <w:numPr>
          <w:ilvl w:val="1"/>
          <w:numId w:val="57"/>
        </w:numPr>
        <w:tabs>
          <w:tab w:val="left" w:pos="0"/>
        </w:tabs>
        <w:spacing w:after="60"/>
        <w:ind w:left="426" w:hanging="426"/>
        <w:jc w:val="both"/>
        <w:rPr>
          <w:rFonts w:asciiTheme="minorHAnsi" w:hAnsiTheme="minorHAnsi" w:cstheme="minorHAnsi"/>
          <w:sz w:val="22"/>
          <w:szCs w:val="22"/>
        </w:rPr>
      </w:pPr>
      <w:r w:rsidRPr="00F777FC">
        <w:rPr>
          <w:rFonts w:asciiTheme="minorHAnsi" w:hAnsiTheme="minorHAnsi" w:cstheme="minorHAnsi"/>
          <w:sz w:val="22"/>
          <w:szCs w:val="22"/>
        </w:rPr>
        <w:t>PODMIOT PRZYSTĘPUJĄCY oświadcza, że jest czynnym podatnikiem podatku VAT, posiada NIP ………………………………. i jest uprawniony do otrzymywania faktur.</w:t>
      </w:r>
    </w:p>
    <w:p w14:paraId="3B1447E7" w14:textId="21B7F032" w:rsidR="002C4FE2" w:rsidRPr="00F777FC" w:rsidRDefault="002C4FE2" w:rsidP="00F777FC">
      <w:pPr>
        <w:pStyle w:val="Akapitzlist"/>
        <w:numPr>
          <w:ilvl w:val="1"/>
          <w:numId w:val="57"/>
        </w:numPr>
        <w:tabs>
          <w:tab w:val="left" w:pos="0"/>
          <w:tab w:val="left" w:pos="709"/>
        </w:tabs>
        <w:spacing w:after="60"/>
        <w:ind w:left="426" w:hanging="426"/>
        <w:jc w:val="both"/>
        <w:rPr>
          <w:rFonts w:asciiTheme="minorHAnsi" w:hAnsiTheme="minorHAnsi" w:cstheme="minorHAnsi"/>
          <w:sz w:val="22"/>
          <w:szCs w:val="22"/>
        </w:rPr>
      </w:pPr>
      <w:r w:rsidRPr="00F777FC">
        <w:rPr>
          <w:rFonts w:asciiTheme="minorHAnsi" w:hAnsiTheme="minorHAnsi" w:cstheme="minorHAnsi"/>
          <w:sz w:val="22"/>
          <w:szCs w:val="22"/>
        </w:rPr>
        <w:t>Faktury za realizację zleceń/zamówień wystawiane będą na adres PODMIOTU PRZYSTĘPUJĄCEGO: …………………………………………………………………………………………………………………………</w:t>
      </w:r>
    </w:p>
    <w:p w14:paraId="14173F17" w14:textId="6FC510EE" w:rsidR="002C4FE2" w:rsidRPr="00F777FC" w:rsidRDefault="002C4FE2" w:rsidP="00F777FC">
      <w:pPr>
        <w:pStyle w:val="Akapitzlist"/>
        <w:numPr>
          <w:ilvl w:val="1"/>
          <w:numId w:val="57"/>
        </w:numPr>
        <w:spacing w:after="60"/>
        <w:ind w:left="426" w:hanging="426"/>
        <w:jc w:val="both"/>
        <w:rPr>
          <w:rFonts w:asciiTheme="minorHAnsi" w:hAnsiTheme="minorHAnsi" w:cstheme="minorHAnsi"/>
          <w:sz w:val="22"/>
          <w:szCs w:val="22"/>
        </w:rPr>
      </w:pPr>
      <w:r w:rsidRPr="00F777FC">
        <w:rPr>
          <w:rFonts w:asciiTheme="minorHAnsi" w:hAnsiTheme="minorHAnsi" w:cstheme="minorHAnsi"/>
          <w:sz w:val="22"/>
          <w:szCs w:val="22"/>
        </w:rPr>
        <w:t>Faktury za realizację zleceń/zamówień będą zawierały dodatkowe informacje:</w:t>
      </w:r>
    </w:p>
    <w:p w14:paraId="5ADC047C" w14:textId="77777777" w:rsidR="002C4FE2" w:rsidRPr="00F777FC" w:rsidRDefault="002C4FE2" w:rsidP="00F777FC">
      <w:pPr>
        <w:numPr>
          <w:ilvl w:val="0"/>
          <w:numId w:val="33"/>
        </w:numPr>
        <w:tabs>
          <w:tab w:val="left" w:pos="0"/>
          <w:tab w:val="left" w:pos="709"/>
        </w:tabs>
        <w:spacing w:after="60"/>
        <w:ind w:left="426" w:hanging="426"/>
        <w:jc w:val="both"/>
        <w:rPr>
          <w:rFonts w:cstheme="minorHAnsi"/>
        </w:rPr>
      </w:pPr>
      <w:r w:rsidRPr="00F777FC">
        <w:rPr>
          <w:rFonts w:cstheme="minorHAnsi"/>
        </w:rPr>
        <w:t>numer porozumienia</w:t>
      </w:r>
    </w:p>
    <w:p w14:paraId="45A4EC8D" w14:textId="77777777" w:rsidR="002C4FE2" w:rsidRPr="00F777FC" w:rsidRDefault="002C4FE2" w:rsidP="00F777FC">
      <w:pPr>
        <w:numPr>
          <w:ilvl w:val="0"/>
          <w:numId w:val="33"/>
        </w:numPr>
        <w:tabs>
          <w:tab w:val="left" w:pos="0"/>
          <w:tab w:val="left" w:pos="709"/>
        </w:tabs>
        <w:spacing w:after="60"/>
        <w:ind w:left="426" w:hanging="426"/>
        <w:jc w:val="both"/>
        <w:rPr>
          <w:rFonts w:cstheme="minorHAnsi"/>
        </w:rPr>
      </w:pPr>
      <w:r w:rsidRPr="00F777FC">
        <w:rPr>
          <w:rFonts w:cstheme="minorHAnsi"/>
        </w:rPr>
        <w:t xml:space="preserve">numer zlecenia/zamówienia </w:t>
      </w:r>
    </w:p>
    <w:p w14:paraId="6313BF74" w14:textId="77777777" w:rsidR="002C4FE2" w:rsidRPr="00F777FC" w:rsidRDefault="002C4FE2" w:rsidP="00F777FC">
      <w:pPr>
        <w:numPr>
          <w:ilvl w:val="0"/>
          <w:numId w:val="33"/>
        </w:numPr>
        <w:tabs>
          <w:tab w:val="left" w:pos="0"/>
          <w:tab w:val="left" w:pos="709"/>
        </w:tabs>
        <w:spacing w:after="60"/>
        <w:ind w:left="426" w:hanging="426"/>
        <w:jc w:val="both"/>
        <w:rPr>
          <w:rFonts w:cstheme="minorHAnsi"/>
        </w:rPr>
      </w:pPr>
      <w:r w:rsidRPr="00F777FC">
        <w:rPr>
          <w:rFonts w:cstheme="minorHAnsi"/>
        </w:rPr>
        <w:t>imię i nazwisko osoby zlecającej zlecenie/zamówienie</w:t>
      </w:r>
    </w:p>
    <w:p w14:paraId="07A4A401" w14:textId="5CA2FAC8" w:rsidR="002C4FE2" w:rsidRPr="00F777FC" w:rsidRDefault="002C4FE2" w:rsidP="00F777FC">
      <w:pPr>
        <w:pStyle w:val="Akapitzlist"/>
        <w:numPr>
          <w:ilvl w:val="1"/>
          <w:numId w:val="57"/>
        </w:numPr>
        <w:tabs>
          <w:tab w:val="left" w:pos="0"/>
          <w:tab w:val="left" w:pos="709"/>
        </w:tabs>
        <w:spacing w:after="60"/>
        <w:ind w:left="426" w:hanging="426"/>
        <w:jc w:val="both"/>
        <w:rPr>
          <w:rFonts w:asciiTheme="minorHAnsi" w:hAnsiTheme="minorHAnsi" w:cstheme="minorHAnsi"/>
          <w:sz w:val="22"/>
          <w:szCs w:val="22"/>
        </w:rPr>
      </w:pPr>
      <w:r w:rsidRPr="00F777FC">
        <w:rPr>
          <w:rFonts w:asciiTheme="minorHAnsi" w:hAnsiTheme="minorHAnsi" w:cstheme="minorHAnsi"/>
          <w:sz w:val="22"/>
          <w:szCs w:val="22"/>
        </w:rPr>
        <w:t xml:space="preserve">Wynagrodzenie za realizację przedmiotu Umowy będzie płatne na rachunek bankowy Wykonawcy każdorazowo wskazany na fakturze, na podstawie wystawionej właściwej, pod względem merytorycznym i formalnym, faktury. </w:t>
      </w:r>
    </w:p>
    <w:p w14:paraId="4DF9DB49" w14:textId="77777777" w:rsidR="00F777FC" w:rsidRDefault="002C4FE2" w:rsidP="00F777FC">
      <w:pPr>
        <w:pStyle w:val="Akapitzlist"/>
        <w:numPr>
          <w:ilvl w:val="1"/>
          <w:numId w:val="57"/>
        </w:numPr>
        <w:tabs>
          <w:tab w:val="left" w:pos="0"/>
          <w:tab w:val="left" w:pos="709"/>
        </w:tabs>
        <w:spacing w:after="60"/>
        <w:ind w:left="426" w:hanging="426"/>
        <w:jc w:val="both"/>
        <w:rPr>
          <w:rFonts w:asciiTheme="minorHAnsi" w:hAnsiTheme="minorHAnsi" w:cstheme="minorHAnsi"/>
          <w:sz w:val="22"/>
          <w:szCs w:val="22"/>
        </w:rPr>
      </w:pPr>
      <w:r w:rsidRPr="00F777FC">
        <w:rPr>
          <w:rFonts w:asciiTheme="minorHAnsi" w:hAnsiTheme="minorHAnsi" w:cstheme="minorHAnsi"/>
          <w:sz w:val="22"/>
          <w:szCs w:val="22"/>
        </w:rPr>
        <w:t xml:space="preserve">Termin płatności wynosi …………………….. dni od daty wpływu prawidłowo wystawionej faktury (w tym faktury korygującej) do siedziby PODMIOTU PRZYSTĘPUJĄCEGO. </w:t>
      </w:r>
    </w:p>
    <w:p w14:paraId="5DC63607" w14:textId="77777777" w:rsidR="00F777FC" w:rsidRDefault="000E78F9" w:rsidP="00F777FC">
      <w:pPr>
        <w:pStyle w:val="Akapitzlist"/>
        <w:numPr>
          <w:ilvl w:val="1"/>
          <w:numId w:val="57"/>
        </w:numPr>
        <w:tabs>
          <w:tab w:val="left" w:pos="0"/>
          <w:tab w:val="left" w:pos="709"/>
        </w:tabs>
        <w:spacing w:after="60"/>
        <w:ind w:left="426" w:hanging="426"/>
        <w:jc w:val="both"/>
        <w:rPr>
          <w:rFonts w:asciiTheme="minorHAnsi" w:hAnsiTheme="minorHAnsi" w:cstheme="minorHAnsi"/>
          <w:sz w:val="22"/>
          <w:szCs w:val="22"/>
        </w:rPr>
      </w:pPr>
      <w:r w:rsidRPr="00F777FC">
        <w:rPr>
          <w:rFonts w:asciiTheme="minorHAnsi" w:hAnsiTheme="minorHAnsi" w:cstheme="minorHAnsi"/>
          <w:sz w:val="22"/>
          <w:szCs w:val="22"/>
        </w:rPr>
        <w:t>Płatność wynikająca z Umowy będzie realizowana w mechanizmie podzielonej płatności, o którym mowa w ustawie z dnia 11 marca 2004 r. o podatku od towarów i usług  wyłącznie na wskazany przez Wykonawcę rachunek bankowy figurujący w wykazie podatników VAT prowadzonym przez właściwy organ administracji (tzw. Białej liście). Dotyczy to zarówno rachunków bankowych prowadzonych w złotych polskich, jak i walutach obcych.</w:t>
      </w:r>
    </w:p>
    <w:p w14:paraId="325BAD2F" w14:textId="25B64D75" w:rsidR="000E78F9" w:rsidRPr="00F777FC" w:rsidRDefault="000E78F9" w:rsidP="00F777FC">
      <w:pPr>
        <w:pStyle w:val="Akapitzlist"/>
        <w:numPr>
          <w:ilvl w:val="1"/>
          <w:numId w:val="57"/>
        </w:numPr>
        <w:tabs>
          <w:tab w:val="left" w:pos="0"/>
          <w:tab w:val="left" w:pos="709"/>
        </w:tabs>
        <w:spacing w:after="60"/>
        <w:ind w:left="426" w:hanging="426"/>
        <w:jc w:val="both"/>
        <w:rPr>
          <w:rFonts w:asciiTheme="minorHAnsi" w:hAnsiTheme="minorHAnsi" w:cstheme="minorHAnsi"/>
          <w:sz w:val="22"/>
          <w:szCs w:val="22"/>
        </w:rPr>
      </w:pPr>
      <w:r w:rsidRPr="00F777FC">
        <w:rPr>
          <w:rFonts w:asciiTheme="minorHAnsi" w:hAnsiTheme="minorHAnsi" w:cstheme="minorHAnsi"/>
          <w:sz w:val="22"/>
          <w:szCs w:val="22"/>
        </w:rPr>
        <w:t>W przypadku niemożności dokonania płatności w sposób wskazany w pkt. 3.6 powyżej z uwagi na:</w:t>
      </w:r>
    </w:p>
    <w:p w14:paraId="020FB347" w14:textId="77777777" w:rsidR="000E78F9" w:rsidRPr="00F777FC" w:rsidRDefault="000E78F9" w:rsidP="00F777FC">
      <w:pPr>
        <w:tabs>
          <w:tab w:val="left" w:pos="0"/>
          <w:tab w:val="left" w:pos="1134"/>
        </w:tabs>
        <w:spacing w:after="60"/>
        <w:ind w:left="709" w:hanging="283"/>
        <w:jc w:val="both"/>
        <w:rPr>
          <w:rFonts w:cstheme="minorHAnsi"/>
        </w:rPr>
      </w:pPr>
      <w:r w:rsidRPr="00F777FC">
        <w:rPr>
          <w:rFonts w:cstheme="minorHAnsi"/>
        </w:rPr>
        <w:t>(i) brak na Białej liście wskazanego przez Wykonawcę numeru rachunku bankowego, lub</w:t>
      </w:r>
    </w:p>
    <w:p w14:paraId="2F5D5E0C" w14:textId="77777777" w:rsidR="000E78F9" w:rsidRPr="00F777FC" w:rsidRDefault="000E78F9" w:rsidP="00F777FC">
      <w:pPr>
        <w:tabs>
          <w:tab w:val="left" w:pos="0"/>
          <w:tab w:val="left" w:pos="1134"/>
        </w:tabs>
        <w:spacing w:after="60"/>
        <w:ind w:left="709" w:hanging="283"/>
        <w:jc w:val="both"/>
        <w:rPr>
          <w:rFonts w:cstheme="minorHAnsi"/>
        </w:rPr>
      </w:pPr>
      <w:r w:rsidRPr="00F777FC">
        <w:rPr>
          <w:rFonts w:cstheme="minorHAnsi"/>
        </w:rPr>
        <w:t>(ii) 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w:t>
      </w:r>
    </w:p>
    <w:p w14:paraId="2BEDAF21" w14:textId="77777777" w:rsidR="000E78F9" w:rsidRPr="00F777FC" w:rsidRDefault="000E78F9" w:rsidP="007A4AF7">
      <w:pPr>
        <w:tabs>
          <w:tab w:val="left" w:pos="0"/>
          <w:tab w:val="left" w:pos="709"/>
        </w:tabs>
        <w:spacing w:after="60"/>
        <w:ind w:left="426"/>
        <w:jc w:val="both"/>
        <w:rPr>
          <w:rFonts w:cstheme="minorHAnsi"/>
        </w:rPr>
      </w:pPr>
      <w:r w:rsidRPr="00F777FC">
        <w:rPr>
          <w:rFonts w:cstheme="minorHAnsi"/>
        </w:rPr>
        <w:t xml:space="preserve">Podmiot Przystępujący będzie uprawniony do wstrzymania płatności na rzecz Wykonawcy odpowiednio: wynagrodzenia (w przypadku wskazanym w pkt. 3.7 ppt (i) powyżej lub części wynagrodzenia odpowiadającej podatkowi VAT (w przypadku wskazanym w pkt. 3.7 ppt (ii)powyżej). </w:t>
      </w:r>
    </w:p>
    <w:p w14:paraId="1FC633C9" w14:textId="77777777" w:rsidR="007A4AF7" w:rsidRDefault="000E78F9" w:rsidP="007A4AF7">
      <w:pPr>
        <w:pStyle w:val="Akapitzlist"/>
        <w:numPr>
          <w:ilvl w:val="1"/>
          <w:numId w:val="57"/>
        </w:numPr>
        <w:spacing w:after="60"/>
        <w:ind w:left="426" w:hanging="426"/>
        <w:jc w:val="both"/>
        <w:rPr>
          <w:rFonts w:asciiTheme="minorHAnsi" w:hAnsiTheme="minorHAnsi" w:cstheme="minorHAnsi"/>
          <w:sz w:val="22"/>
          <w:szCs w:val="22"/>
          <w:lang w:eastAsia="en-US"/>
        </w:rPr>
      </w:pPr>
      <w:r w:rsidRPr="007A4AF7">
        <w:rPr>
          <w:rFonts w:asciiTheme="minorHAnsi" w:hAnsiTheme="minorHAnsi" w:cstheme="minorHAnsi"/>
          <w:sz w:val="22"/>
          <w:szCs w:val="22"/>
          <w:lang w:eastAsia="en-US"/>
        </w:rPr>
        <w:t>W sytuacji wskazanej w pkt. 3.7 powyżej płatność nastąpi nie później niż w terminie 7 Dni Roboczych od (odpowiednio): dnia następnego po przekazaniu Podmiotowi Przystępującemu  przez Wykonawcę informacji o pojawieniu się jego numeru rachunku bankowego na Białej liście (w przypadku wskazanym w pkt. 3.7 ppt (i) powyżej) lub dnia następnego po wskazaniu Podmiotowi Przystępującemu przez Wykonawcę numeru rachunku bankowego w złotych polskich figurującego na Białej liście (w przypadku, o którym mowa w pkt. 3.7 ppt (ii) powyżej).</w:t>
      </w:r>
    </w:p>
    <w:p w14:paraId="1D55B3D5" w14:textId="1E438807" w:rsidR="00756E46" w:rsidRPr="007A4AF7" w:rsidRDefault="000E78F9" w:rsidP="007A4AF7">
      <w:pPr>
        <w:pStyle w:val="Akapitzlist"/>
        <w:numPr>
          <w:ilvl w:val="1"/>
          <w:numId w:val="57"/>
        </w:numPr>
        <w:spacing w:after="60"/>
        <w:ind w:left="426" w:hanging="426"/>
        <w:jc w:val="both"/>
        <w:rPr>
          <w:rFonts w:asciiTheme="minorHAnsi" w:hAnsiTheme="minorHAnsi" w:cstheme="minorHAnsi"/>
          <w:sz w:val="22"/>
          <w:szCs w:val="22"/>
          <w:lang w:eastAsia="en-US"/>
        </w:rPr>
      </w:pPr>
      <w:r w:rsidRPr="007A4AF7">
        <w:rPr>
          <w:rFonts w:asciiTheme="minorHAnsi" w:hAnsiTheme="minorHAnsi" w:cstheme="minorHAnsi"/>
          <w:sz w:val="22"/>
          <w:szCs w:val="22"/>
          <w:lang w:eastAsia="en-US"/>
        </w:rPr>
        <w:t>Strony zgodnie przyjmują, że wystąpienie okoliczności, o których mowa w 3.7 powyżej, zwalnia Podmiot Przystępujący z obowiązku zapłaty odsetek za zwłokę za okres pomiędzy ustalonym w Umowie terminem płatności a dniem zrealizowania przez Podmiot Przystępujący na rzecz Wykonawcy płatności, o których mowa w pkt 3.8 powyżej.</w:t>
      </w:r>
    </w:p>
    <w:p w14:paraId="22D41D32" w14:textId="77777777" w:rsidR="00756E46" w:rsidRDefault="000E78F9" w:rsidP="00756E46">
      <w:pPr>
        <w:pStyle w:val="Akapitzlist"/>
        <w:numPr>
          <w:ilvl w:val="1"/>
          <w:numId w:val="59"/>
        </w:numPr>
        <w:tabs>
          <w:tab w:val="left" w:pos="567"/>
        </w:tabs>
        <w:spacing w:after="60"/>
        <w:ind w:left="567" w:hanging="567"/>
        <w:jc w:val="both"/>
        <w:rPr>
          <w:rFonts w:asciiTheme="minorHAnsi" w:hAnsiTheme="minorHAnsi" w:cstheme="minorHAnsi"/>
          <w:sz w:val="22"/>
          <w:szCs w:val="22"/>
          <w:lang w:eastAsia="en-US"/>
        </w:rPr>
      </w:pPr>
      <w:r w:rsidRPr="00756E46">
        <w:rPr>
          <w:rFonts w:asciiTheme="minorHAnsi" w:hAnsiTheme="minorHAnsi" w:cstheme="minorHAnsi"/>
          <w:sz w:val="22"/>
          <w:szCs w:val="22"/>
          <w:lang w:eastAsia="en-US"/>
        </w:rPr>
        <w:lastRenderedPageBreak/>
        <w:t>Wykonawca oświadcza, że posiada Numer Identyfikacji Podatkowej (NIP), wskazany w komparycji Umowy i jest czynnym podatnikiem podatku od towarów i usług (VAT). Faktura niespełniająca wymagań określonych w niniejszym Rozdziale nie będzie akceptowana przez Podmiot Przystępujący, a Wykonawca zobowiązany jest  do wystawienia faktury korygującej.</w:t>
      </w:r>
    </w:p>
    <w:p w14:paraId="15130F12" w14:textId="77777777" w:rsidR="00756E46" w:rsidRDefault="000E78F9" w:rsidP="00756E46">
      <w:pPr>
        <w:pStyle w:val="Akapitzlist"/>
        <w:numPr>
          <w:ilvl w:val="1"/>
          <w:numId w:val="59"/>
        </w:numPr>
        <w:tabs>
          <w:tab w:val="left" w:pos="567"/>
        </w:tabs>
        <w:spacing w:after="60"/>
        <w:ind w:left="567" w:hanging="567"/>
        <w:jc w:val="both"/>
        <w:rPr>
          <w:rFonts w:asciiTheme="minorHAnsi" w:hAnsiTheme="minorHAnsi" w:cstheme="minorHAnsi"/>
          <w:sz w:val="22"/>
          <w:szCs w:val="22"/>
          <w:lang w:eastAsia="en-US"/>
        </w:rPr>
      </w:pPr>
      <w:r w:rsidRPr="00756E46">
        <w:rPr>
          <w:rFonts w:asciiTheme="minorHAnsi" w:hAnsiTheme="minorHAnsi" w:cstheme="minorHAnsi"/>
          <w:sz w:val="22"/>
          <w:szCs w:val="22"/>
          <w:lang w:eastAsia="en-US"/>
        </w:rPr>
        <w:t>Wykonawca jest zobowiązany do archiwizowania kopii faktur potwierdzających wykonanie usługi, stanowiących dla Podmiotu Przystępującego podstawę do obniżenia podatku VAT należnego o kwotę podatku VAT naliczonego przy zakupie usługi. W razie niedopełnienia powyższego wymogu, lub w razie gdyby archiwizowana przez Wykonawcę kopia faktury była nieprawidłowa ze względów formalnych, prawnych lub rzeczowych, Wykonawca zobowiązany jest do wyrównania Podmiotowi Przystępującemu szkody powstałej w wyniku wymierzenia Podmiotowi Przystępującemu przez organ podatkowy zobowiązania podatkowego, wraz z sankcjami i odsetkami w kwotach wynikających z decyzji tego organu.</w:t>
      </w:r>
    </w:p>
    <w:p w14:paraId="19344173" w14:textId="77777777" w:rsidR="00756E46" w:rsidRDefault="000E78F9" w:rsidP="00756E46">
      <w:pPr>
        <w:pStyle w:val="Akapitzlist"/>
        <w:numPr>
          <w:ilvl w:val="1"/>
          <w:numId w:val="59"/>
        </w:numPr>
        <w:tabs>
          <w:tab w:val="left" w:pos="567"/>
        </w:tabs>
        <w:spacing w:after="60"/>
        <w:ind w:left="567" w:hanging="567"/>
        <w:jc w:val="both"/>
        <w:rPr>
          <w:rFonts w:asciiTheme="minorHAnsi" w:hAnsiTheme="minorHAnsi" w:cstheme="minorHAnsi"/>
          <w:sz w:val="22"/>
          <w:szCs w:val="22"/>
          <w:lang w:eastAsia="en-US"/>
        </w:rPr>
      </w:pPr>
      <w:r w:rsidRPr="00756E46">
        <w:rPr>
          <w:rFonts w:asciiTheme="minorHAnsi" w:hAnsiTheme="minorHAnsi" w:cstheme="minorHAnsi"/>
          <w:sz w:val="22"/>
          <w:szCs w:val="22"/>
          <w:lang w:eastAsia="en-US"/>
        </w:rPr>
        <w:t xml:space="preserve">Wykonawca zobowiązuje się do zachowania statusu podatnika VAT czynnego przynajmniej do dnia wystawienia ostatniej faktury dla Podmiotu Przystępującego. W przypadku gdy Wykonawca zostanie wykreślony z rejestru VAT na podstawie przesłanek wskazanych w ustawie o VAT, jest  on zobowiązany do niezwłocznego powiadomienia Podmiotu Przystępującego  tym fakcie. W przypadku gdy Wykonawca nie powiadomi Podmiotu Przystępującego o wykreśleniu z rejestru VAT, o którym mowa w zdaniu poprzedzającym, postanowienia pkt. 7 poniżej stosuje się odpowiednio, z wyjątkiem przypadku gdy Wykonawca w terminie 30 (trzydziestu) dni od dnia pozyskania informacji o wykreśleniu go z rejestru VAT przedstawi Podmiotowi Przystępującemu dokumenty, z których wynika, że rejestracja została przywrócona. Niezależnie od powyższych postanowień, Wykonawca najpóźniej przed podpisaniem Umowy, zobowiązuje się do przedstawienia aktualnego urzędowego zaświadczenia potwierdzającego zarejestrowanie Wykonawcy jako podatnika podatku VAT czynnego. </w:t>
      </w:r>
    </w:p>
    <w:p w14:paraId="4F054182" w14:textId="77777777" w:rsidR="00756E46" w:rsidRDefault="000E78F9" w:rsidP="00756E46">
      <w:pPr>
        <w:pStyle w:val="Akapitzlist"/>
        <w:numPr>
          <w:ilvl w:val="1"/>
          <w:numId w:val="59"/>
        </w:numPr>
        <w:tabs>
          <w:tab w:val="left" w:pos="567"/>
        </w:tabs>
        <w:spacing w:after="60"/>
        <w:ind w:left="567" w:hanging="567"/>
        <w:jc w:val="both"/>
        <w:rPr>
          <w:rFonts w:asciiTheme="minorHAnsi" w:hAnsiTheme="minorHAnsi" w:cstheme="minorHAnsi"/>
          <w:sz w:val="22"/>
          <w:szCs w:val="22"/>
          <w:lang w:eastAsia="en-US"/>
        </w:rPr>
      </w:pPr>
      <w:r w:rsidRPr="00756E46">
        <w:rPr>
          <w:rFonts w:asciiTheme="minorHAnsi" w:hAnsiTheme="minorHAnsi" w:cstheme="minorHAnsi"/>
          <w:sz w:val="22"/>
          <w:szCs w:val="22"/>
          <w:lang w:eastAsia="en-US"/>
        </w:rPr>
        <w:t>Wykonawca gwarantuje i ponosi odpowiedzialność za prawidłowość zastosowanych stawek podatku VAT, co oznacza, że w przypadku zakwestionowania przez organy podatkowe prawa Podmiotu Przystępującego do odliczenia podatku z tego powodu, iż zgodnie z przepisami dana transakcja nie podlegała opodatkowaniu lub była zwolniona od podatku, Wykonawca – na pisemne żądanie Podmiotu Przystępującego oraz w terminie w nim wskazanym – dokona odpowiedniej korekty faktury oraz zwróci Podmiotowi Przystępującemu powstałą różnicę w terminie 21 (dwudziestu jeden) dni od dnia wystawienia tego żądania. W przypadku odmowy wystawienia przez Wykonawcę faktury korygującej, Wykonawca zgadza się na zwrot Podmiotowi Przystępującemu równowartości podatku VAT zakwestionowanego przez organy podatkowe, przy czym zwrot ten nastąpi na podstawie noty księgowej wystawionej przez Podmiot Przystępujący, w terminie 21 (dwudziestu jeden) dni od dnia jej wystawienia przez Podmiot Przystępujący W każdym z powyższych przypadków Wykonawca zwróci Podmiotowi Przystępującemu także równowartość sankcji, odsetek, kar i innych obciążeń dodatkowo poniesionych przez Podmiot Przystępujący bądź nałożonych przez władze podatkowe, przy czym zwrot ten nastąpi w sposób opisany w zdaniu poprzednim. Powyższe postanowienia znajdą odpowiednio zastosowanie również w przypadku, gdy Podmiot Przystępujący do sprzedaży towarów zastosuje stawkę podatku VAT wskazaną przez Wykonawcę na fakturach dokumentujących dostawy towarów dla Podmiotu Przystępującego a następnie będzie ona kwestionowana przez organy podatkowe. Strony zgodnie postanawiają, że zobowiązanie opisane w niniejszym pkt. 7 obowiązuje niezależnie od rozwiązania, wygaśnięcia lub uchylenia bądź zniweczenia skutków prawnych Umowy.</w:t>
      </w:r>
    </w:p>
    <w:p w14:paraId="3AA97457" w14:textId="3B127AFE" w:rsidR="002C4FE2" w:rsidRPr="00756E46" w:rsidRDefault="002C4FE2" w:rsidP="00756E46">
      <w:pPr>
        <w:pStyle w:val="Akapitzlist"/>
        <w:numPr>
          <w:ilvl w:val="1"/>
          <w:numId w:val="59"/>
        </w:numPr>
        <w:tabs>
          <w:tab w:val="left" w:pos="567"/>
        </w:tabs>
        <w:spacing w:after="60"/>
        <w:ind w:left="567" w:hanging="567"/>
        <w:jc w:val="both"/>
        <w:rPr>
          <w:rFonts w:asciiTheme="minorHAnsi" w:hAnsiTheme="minorHAnsi" w:cstheme="minorHAnsi"/>
          <w:sz w:val="22"/>
          <w:szCs w:val="22"/>
          <w:lang w:eastAsia="en-US"/>
        </w:rPr>
      </w:pPr>
      <w:r w:rsidRPr="00756E46">
        <w:rPr>
          <w:rFonts w:asciiTheme="minorHAnsi" w:hAnsiTheme="minorHAnsi" w:cstheme="minorHAnsi"/>
          <w:sz w:val="22"/>
          <w:szCs w:val="22"/>
        </w:rPr>
        <w:t>ORLEN S.A. oraz PODMIOT PRZYSTĘPUJĄCY będą ponosiły odrębnie od siebie  odpowiedzialność  za wszystkie działania lub zaniechania na podstawie zawartych przez nie umów z Wykonawcą, w szczególności ORLEN S.A.  nie będzie ponosił odpowiedzialności za zapłatę jakichkolwiek kwot, do których zapłacenia na rzecz Wykonawcy</w:t>
      </w:r>
      <w:r w:rsidRPr="00756E46">
        <w:rPr>
          <w:rFonts w:asciiTheme="minorHAnsi" w:hAnsiTheme="minorHAnsi" w:cstheme="minorHAnsi"/>
          <w:sz w:val="22"/>
          <w:szCs w:val="22"/>
          <w:u w:val="single"/>
        </w:rPr>
        <w:t xml:space="preserve"> </w:t>
      </w:r>
      <w:r w:rsidRPr="00756E46">
        <w:rPr>
          <w:rFonts w:asciiTheme="minorHAnsi" w:hAnsiTheme="minorHAnsi" w:cstheme="minorHAnsi"/>
          <w:sz w:val="22"/>
          <w:szCs w:val="22"/>
        </w:rPr>
        <w:t>zobowiązany jest PODMIOT PRZYSTĘPUJĄCY.</w:t>
      </w:r>
    </w:p>
    <w:p w14:paraId="11E0FA1C" w14:textId="77777777" w:rsidR="002C4FE2" w:rsidRPr="00F777FC" w:rsidRDefault="002C4FE2" w:rsidP="002C4FE2">
      <w:pPr>
        <w:spacing w:after="60"/>
        <w:jc w:val="both"/>
        <w:rPr>
          <w:rFonts w:cstheme="minorHAnsi"/>
        </w:rPr>
      </w:pPr>
    </w:p>
    <w:p w14:paraId="7EE7C91A" w14:textId="77777777" w:rsidR="002C4FE2" w:rsidRPr="00F777FC" w:rsidRDefault="002C4FE2" w:rsidP="002C4FE2">
      <w:pPr>
        <w:spacing w:after="60"/>
        <w:jc w:val="both"/>
        <w:rPr>
          <w:rFonts w:cstheme="minorHAnsi"/>
        </w:rPr>
      </w:pPr>
      <w:r w:rsidRPr="00F777FC">
        <w:rPr>
          <w:rFonts w:cstheme="minorHAnsi"/>
        </w:rPr>
        <w:t>-------------------------------------------------------                          --------------------------------------------------------</w:t>
      </w:r>
    </w:p>
    <w:p w14:paraId="1D1AEED9" w14:textId="77777777" w:rsidR="002C4FE2" w:rsidRPr="00F777FC" w:rsidRDefault="002C4FE2" w:rsidP="002C4FE2">
      <w:pPr>
        <w:spacing w:after="60"/>
        <w:jc w:val="both"/>
        <w:rPr>
          <w:rFonts w:cstheme="minorHAnsi"/>
          <w:sz w:val="18"/>
          <w:szCs w:val="18"/>
        </w:rPr>
      </w:pPr>
      <w:r w:rsidRPr="00F777FC">
        <w:rPr>
          <w:rFonts w:cstheme="minorHAnsi"/>
          <w:sz w:val="18"/>
          <w:szCs w:val="18"/>
        </w:rPr>
        <w:t xml:space="preserve">Podpis i pieczęć </w:t>
      </w:r>
      <w:r w:rsidRPr="00F777FC">
        <w:rPr>
          <w:rFonts w:cstheme="minorHAnsi"/>
          <w:sz w:val="18"/>
          <w:szCs w:val="18"/>
        </w:rPr>
        <w:tab/>
      </w:r>
      <w:r w:rsidRPr="00F777FC">
        <w:rPr>
          <w:rFonts w:cstheme="minorHAnsi"/>
          <w:sz w:val="18"/>
          <w:szCs w:val="18"/>
        </w:rPr>
        <w:tab/>
      </w:r>
      <w:r w:rsidRPr="00F777FC">
        <w:rPr>
          <w:rFonts w:cstheme="minorHAnsi"/>
          <w:sz w:val="18"/>
          <w:szCs w:val="18"/>
        </w:rPr>
        <w:tab/>
      </w:r>
      <w:r w:rsidRPr="00F777FC">
        <w:rPr>
          <w:rFonts w:cstheme="minorHAnsi"/>
          <w:sz w:val="18"/>
          <w:szCs w:val="18"/>
        </w:rPr>
        <w:tab/>
      </w:r>
      <w:r w:rsidRPr="00F777FC">
        <w:rPr>
          <w:rFonts w:cstheme="minorHAnsi"/>
          <w:sz w:val="18"/>
          <w:szCs w:val="18"/>
        </w:rPr>
        <w:tab/>
      </w:r>
      <w:r w:rsidRPr="00F777FC">
        <w:rPr>
          <w:rFonts w:cstheme="minorHAnsi"/>
          <w:sz w:val="18"/>
          <w:szCs w:val="18"/>
        </w:rPr>
        <w:tab/>
        <w:t>Podpis i pieczęć</w:t>
      </w:r>
    </w:p>
    <w:p w14:paraId="2D49ACD0" w14:textId="77777777" w:rsidR="002C4FE2" w:rsidRPr="00F777FC" w:rsidRDefault="002C4FE2" w:rsidP="002C4FE2">
      <w:pPr>
        <w:spacing w:after="60"/>
        <w:jc w:val="both"/>
        <w:rPr>
          <w:rFonts w:cstheme="minorHAnsi"/>
          <w:sz w:val="18"/>
          <w:szCs w:val="18"/>
        </w:rPr>
      </w:pPr>
      <w:r w:rsidRPr="00F777FC">
        <w:rPr>
          <w:rFonts w:cstheme="minorHAnsi"/>
          <w:sz w:val="18"/>
          <w:szCs w:val="18"/>
        </w:rPr>
        <w:t>Wykonawcy</w:t>
      </w:r>
      <w:r w:rsidRPr="00F777FC">
        <w:rPr>
          <w:rFonts w:cstheme="minorHAnsi"/>
          <w:sz w:val="18"/>
          <w:szCs w:val="18"/>
        </w:rPr>
        <w:tab/>
      </w:r>
      <w:r w:rsidRPr="00F777FC">
        <w:rPr>
          <w:rFonts w:cstheme="minorHAnsi"/>
          <w:sz w:val="18"/>
          <w:szCs w:val="18"/>
        </w:rPr>
        <w:tab/>
      </w:r>
      <w:r w:rsidRPr="00F777FC">
        <w:rPr>
          <w:rFonts w:cstheme="minorHAnsi"/>
          <w:sz w:val="18"/>
          <w:szCs w:val="18"/>
        </w:rPr>
        <w:tab/>
      </w:r>
      <w:r w:rsidRPr="00F777FC">
        <w:rPr>
          <w:rFonts w:cstheme="minorHAnsi"/>
          <w:sz w:val="18"/>
          <w:szCs w:val="18"/>
        </w:rPr>
        <w:tab/>
      </w:r>
      <w:r w:rsidRPr="00F777FC">
        <w:rPr>
          <w:rFonts w:cstheme="minorHAnsi"/>
          <w:sz w:val="18"/>
          <w:szCs w:val="18"/>
        </w:rPr>
        <w:tab/>
      </w:r>
      <w:r w:rsidRPr="00F777FC">
        <w:rPr>
          <w:rFonts w:cstheme="minorHAnsi"/>
          <w:sz w:val="18"/>
          <w:szCs w:val="18"/>
        </w:rPr>
        <w:tab/>
      </w:r>
      <w:r w:rsidRPr="00F777FC">
        <w:rPr>
          <w:rFonts w:cstheme="minorHAnsi"/>
          <w:sz w:val="18"/>
          <w:szCs w:val="18"/>
        </w:rPr>
        <w:tab/>
        <w:t>PODMIOTU PRZYSTĘPUJĄCEGO</w:t>
      </w:r>
    </w:p>
    <w:p w14:paraId="44CF7617" w14:textId="77777777" w:rsidR="008F320F" w:rsidRDefault="008F320F" w:rsidP="008F320F">
      <w:pPr>
        <w:spacing w:after="200" w:line="276" w:lineRule="auto"/>
        <w:jc w:val="both"/>
        <w:rPr>
          <w:rFonts w:ascii="Arial" w:hAnsi="Arial" w:cs="Arial"/>
          <w:b/>
        </w:rPr>
      </w:pPr>
      <w:r w:rsidRPr="008F320F">
        <w:rPr>
          <w:rFonts w:ascii="Arial" w:hAnsi="Arial" w:cs="Arial"/>
          <w:b/>
        </w:rPr>
        <w:lastRenderedPageBreak/>
        <w:t xml:space="preserve">ZAŁĄCZNIK NR </w:t>
      </w:r>
      <w:r w:rsidR="00F521B0">
        <w:rPr>
          <w:rFonts w:ascii="Arial" w:hAnsi="Arial" w:cs="Arial"/>
          <w:b/>
        </w:rPr>
        <w:t>19</w:t>
      </w:r>
      <w:r w:rsidRPr="008F320F">
        <w:rPr>
          <w:rFonts w:ascii="Arial" w:hAnsi="Arial" w:cs="Arial"/>
          <w:b/>
        </w:rPr>
        <w:t xml:space="preserve"> DO UMOWY RAMOWEJ NR </w:t>
      </w:r>
      <w:r w:rsidRPr="008F320F">
        <w:rPr>
          <w:rFonts w:ascii="Arial" w:hAnsi="Arial" w:cs="Arial"/>
          <w:b/>
          <w:highlight w:val="yellow"/>
        </w:rPr>
        <w:t>[……]-</w:t>
      </w:r>
      <w:r w:rsidRPr="008F320F">
        <w:rPr>
          <w:rFonts w:ascii="Arial" w:hAnsi="Arial" w:cs="Arial"/>
          <w:b/>
        </w:rPr>
        <w:t xml:space="preserve"> NOTA INFORMACYJNA</w:t>
      </w:r>
      <w:r>
        <w:rPr>
          <w:rFonts w:ascii="Arial" w:hAnsi="Arial" w:cs="Arial"/>
          <w:b/>
        </w:rPr>
        <w:t xml:space="preserve"> MAR</w:t>
      </w:r>
    </w:p>
    <w:p w14:paraId="65F21729" w14:textId="77777777" w:rsidR="008F320F" w:rsidRPr="008F320F" w:rsidRDefault="008F320F" w:rsidP="008F320F">
      <w:pPr>
        <w:spacing w:after="200" w:line="276" w:lineRule="auto"/>
        <w:jc w:val="both"/>
        <w:rPr>
          <w:rFonts w:ascii="Arial" w:eastAsia="Times New Roman" w:hAnsi="Arial" w:cs="Arial"/>
          <w:i/>
          <w:lang w:eastAsia="pl-PL"/>
        </w:rPr>
      </w:pPr>
      <w:r w:rsidRPr="008F320F">
        <w:rPr>
          <w:rFonts w:ascii="Arial" w:eastAsia="Times New Roman" w:hAnsi="Arial" w:cs="Arial"/>
          <w:i/>
          <w:lang w:eastAsia="pl-PL"/>
        </w:rPr>
        <w:t>(wybrać właściwy wariant przed podpisaniem umowy)</w:t>
      </w:r>
    </w:p>
    <w:p w14:paraId="136F72B0" w14:textId="77777777" w:rsidR="00A7083A" w:rsidRPr="00506A90" w:rsidRDefault="00A7083A" w:rsidP="00A7083A">
      <w:pPr>
        <w:spacing w:before="120"/>
        <w:ind w:left="360"/>
        <w:jc w:val="center"/>
        <w:rPr>
          <w:rFonts w:ascii="Arial" w:hAnsi="Arial" w:cs="Arial"/>
          <w:b/>
        </w:rPr>
      </w:pPr>
      <w:r w:rsidRPr="00506A90">
        <w:rPr>
          <w:rFonts w:ascii="Arial" w:hAnsi="Arial" w:cs="Arial"/>
          <w:b/>
        </w:rPr>
        <w:t xml:space="preserve">Klauzule o ochronie informacji giełdowych </w:t>
      </w:r>
      <w:r w:rsidRPr="00506A90">
        <w:rPr>
          <w:rFonts w:ascii="Arial" w:hAnsi="Arial" w:cs="Arial"/>
          <w:b/>
          <w:color w:val="000000"/>
        </w:rPr>
        <w:t xml:space="preserve">i wykonywaniu obowiązków informacyjnych na rynku kapitałowym przeznaczone </w:t>
      </w:r>
      <w:r w:rsidRPr="00506A90">
        <w:rPr>
          <w:rFonts w:ascii="Arial" w:hAnsi="Arial" w:cs="Arial"/>
          <w:b/>
        </w:rPr>
        <w:t>do stosowania w umowach zawieranych przez ORLEN S.A.</w:t>
      </w:r>
    </w:p>
    <w:p w14:paraId="358F87E7" w14:textId="77777777" w:rsidR="00A7083A" w:rsidRPr="00EE66FB" w:rsidRDefault="00A7083A" w:rsidP="00A7083A">
      <w:pPr>
        <w:ind w:left="360"/>
        <w:jc w:val="center"/>
        <w:rPr>
          <w:rFonts w:ascii="Arial" w:hAnsi="Arial" w:cs="Arial"/>
          <w:i/>
          <w:color w:val="FF0000"/>
        </w:rPr>
      </w:pPr>
      <w:r w:rsidRPr="00EE66FB">
        <w:rPr>
          <w:rFonts w:ascii="Arial" w:hAnsi="Arial" w:cs="Arial"/>
          <w:i/>
          <w:color w:val="FF0000"/>
        </w:rPr>
        <w:t xml:space="preserve"> (po zmianach Rozporządzenia MAR / 2021) </w:t>
      </w:r>
    </w:p>
    <w:p w14:paraId="5E5D8B13" w14:textId="77777777" w:rsidR="00A7083A" w:rsidRDefault="00A7083A" w:rsidP="00A7083A">
      <w:pPr>
        <w:ind w:left="360"/>
        <w:jc w:val="center"/>
        <w:rPr>
          <w:rFonts w:ascii="Arial" w:hAnsi="Arial" w:cs="Arial"/>
          <w:b/>
        </w:rPr>
      </w:pPr>
      <w:r>
        <w:rPr>
          <w:rFonts w:ascii="Arial" w:hAnsi="Arial" w:cs="Arial"/>
          <w:b/>
        </w:rPr>
        <w:t>(</w:t>
      </w:r>
      <w:r w:rsidRPr="001F65EE">
        <w:rPr>
          <w:rFonts w:ascii="Arial" w:hAnsi="Arial" w:cs="Arial"/>
          <w:b/>
        </w:rPr>
        <w:t>Poniższe zapisy należy stosować w umowach jako załącznik</w:t>
      </w:r>
      <w:r>
        <w:rPr>
          <w:rFonts w:ascii="Arial" w:hAnsi="Arial" w:cs="Arial"/>
          <w:b/>
        </w:rPr>
        <w:t>)</w:t>
      </w:r>
    </w:p>
    <w:p w14:paraId="45AD2FCB" w14:textId="77777777" w:rsidR="00A7083A" w:rsidRDefault="00A7083A" w:rsidP="00A7083A">
      <w:pPr>
        <w:rPr>
          <w:rFonts w:ascii="Arial" w:hAnsi="Arial" w:cs="Arial"/>
          <w:b/>
        </w:rPr>
      </w:pPr>
      <w:r>
        <w:rPr>
          <w:rFonts w:ascii="Arial" w:hAnsi="Arial" w:cs="Arial"/>
          <w:b/>
        </w:rPr>
        <w:t>KLAUZULA NR 1</w:t>
      </w:r>
    </w:p>
    <w:p w14:paraId="200F5B0F" w14:textId="77777777" w:rsidR="00A7083A" w:rsidRDefault="00A7083A" w:rsidP="00A7083A">
      <w:pPr>
        <w:rPr>
          <w:rFonts w:ascii="Arial" w:hAnsi="Arial" w:cs="Arial"/>
          <w:b/>
        </w:rPr>
      </w:pPr>
    </w:p>
    <w:p w14:paraId="08251FE6" w14:textId="77777777" w:rsidR="00A7083A" w:rsidRPr="006240D9" w:rsidRDefault="00A7083A" w:rsidP="00A7083A">
      <w:pPr>
        <w:rPr>
          <w:rFonts w:ascii="Arial" w:hAnsi="Arial" w:cs="Arial"/>
          <w:b/>
          <w:color w:val="FF0000"/>
        </w:rPr>
      </w:pPr>
      <w:r w:rsidRPr="006240D9">
        <w:rPr>
          <w:rFonts w:ascii="Arial" w:hAnsi="Arial" w:cs="Arial"/>
          <w:b/>
          <w:color w:val="FF0000"/>
        </w:rPr>
        <w:t>Druga strona umowy jest przedsiębiorstwem, którego instrumenty finansowe nie są notowane na giełdzie papierów wartościowych w państwie członkowskim Unii Europejskiej.</w:t>
      </w:r>
    </w:p>
    <w:p w14:paraId="13457F0B" w14:textId="77777777" w:rsidR="00A7083A" w:rsidRDefault="00A7083A" w:rsidP="00A7083A">
      <w:pPr>
        <w:rPr>
          <w:rFonts w:ascii="Arial" w:eastAsia="Times New Roman" w:hAnsi="Arial" w:cs="Arial"/>
          <w:b/>
          <w:i/>
          <w:u w:val="single"/>
          <w:lang w:eastAsia="pl-PL"/>
        </w:rPr>
      </w:pPr>
    </w:p>
    <w:p w14:paraId="6C277D38" w14:textId="77777777" w:rsidR="00A7083A" w:rsidRPr="00C76755" w:rsidRDefault="00A7083A" w:rsidP="00A7083A">
      <w:pPr>
        <w:rPr>
          <w:rFonts w:ascii="Arial" w:eastAsia="Times New Roman" w:hAnsi="Arial" w:cs="Arial"/>
          <w:b/>
          <w:lang w:eastAsia="pl-PL"/>
        </w:rPr>
      </w:pPr>
      <w:r w:rsidRPr="00C76755">
        <w:rPr>
          <w:rFonts w:ascii="Arial" w:eastAsia="Times New Roman" w:hAnsi="Arial" w:cs="Arial"/>
          <w:b/>
          <w:lang w:eastAsia="pl-PL"/>
        </w:rPr>
        <w:t xml:space="preserve">Załącznik </w:t>
      </w:r>
      <w:r>
        <w:rPr>
          <w:rFonts w:ascii="Arial" w:eastAsia="Times New Roman" w:hAnsi="Arial" w:cs="Arial"/>
          <w:b/>
          <w:lang w:eastAsia="pl-PL"/>
        </w:rPr>
        <w:t>…</w:t>
      </w:r>
    </w:p>
    <w:p w14:paraId="41FBBE56" w14:textId="77777777" w:rsidR="00A7083A" w:rsidRDefault="00A7083A" w:rsidP="00A7083A">
      <w:pPr>
        <w:rPr>
          <w:rFonts w:ascii="Arial" w:eastAsia="Times New Roman" w:hAnsi="Arial" w:cs="Arial"/>
          <w:lang w:eastAsia="pl-PL"/>
        </w:rPr>
      </w:pPr>
    </w:p>
    <w:p w14:paraId="71C1BFC8" w14:textId="77777777" w:rsidR="00A7083A" w:rsidRDefault="00A7083A" w:rsidP="00A7083A">
      <w:pPr>
        <w:jc w:val="center"/>
        <w:rPr>
          <w:rFonts w:ascii="Arial" w:hAnsi="Arial" w:cs="Arial"/>
          <w:b/>
        </w:rPr>
      </w:pPr>
      <w:r>
        <w:rPr>
          <w:rFonts w:ascii="Arial" w:hAnsi="Arial" w:cs="Arial"/>
          <w:b/>
        </w:rPr>
        <w:t xml:space="preserve">NOTA INFORMACYJNA </w:t>
      </w:r>
    </w:p>
    <w:p w14:paraId="30E753FE" w14:textId="77777777" w:rsidR="00A7083A" w:rsidRDefault="00A7083A" w:rsidP="00A7083A">
      <w:pPr>
        <w:jc w:val="center"/>
        <w:rPr>
          <w:rFonts w:ascii="Arial" w:hAnsi="Arial" w:cs="Arial"/>
          <w:b/>
        </w:rPr>
      </w:pPr>
      <w:r>
        <w:rPr>
          <w:rFonts w:ascii="Arial" w:hAnsi="Arial" w:cs="Arial"/>
          <w:b/>
        </w:rPr>
        <w:t>dotycząca obowiązków informacyjnych spółki publicznej</w:t>
      </w:r>
    </w:p>
    <w:p w14:paraId="358E0653" w14:textId="77777777" w:rsidR="00A7083A" w:rsidRPr="00012FD8" w:rsidRDefault="00A7083A" w:rsidP="00A7083A">
      <w:pPr>
        <w:rPr>
          <w:rFonts w:ascii="Arial" w:eastAsia="Times New Roman" w:hAnsi="Arial" w:cs="Arial"/>
          <w:lang w:eastAsia="pl-PL"/>
        </w:rPr>
      </w:pPr>
    </w:p>
    <w:p w14:paraId="249569D5" w14:textId="77777777" w:rsidR="00A7083A" w:rsidRPr="00012FD8" w:rsidRDefault="00A7083A" w:rsidP="00A7083A">
      <w:pPr>
        <w:rPr>
          <w:rFonts w:ascii="Arial" w:eastAsia="Times New Roman" w:hAnsi="Arial" w:cs="Arial"/>
          <w:lang w:eastAsia="pl-PL"/>
        </w:rPr>
      </w:pPr>
      <w:r w:rsidRPr="00012FD8">
        <w:rPr>
          <w:rFonts w:ascii="Arial" w:eastAsia="Times New Roman" w:hAnsi="Arial" w:cs="Arial"/>
          <w:lang w:eastAsia="pl-PL"/>
        </w:rPr>
        <w:t xml:space="preserve">Na ORLEN S.A. ciążą obowiązki informacyjne wobec rynku kapitałowego, które uregulowane są w Rozporządzeniu Parlamentu Europejskiego i Rady (UE) NR 596/2014 z dnia 16 kwietnia 2014 r. w sprawie nadużyć na rynku </w:t>
      </w:r>
      <w:r>
        <w:rPr>
          <w:rFonts w:ascii="Arial" w:eastAsia="Times New Roman" w:hAnsi="Arial" w:cs="Arial"/>
          <w:lang w:eastAsia="pl-PL"/>
        </w:rPr>
        <w:t>(</w:t>
      </w:r>
      <w:r w:rsidRPr="00883F27">
        <w:rPr>
          <w:rFonts w:ascii="Arial" w:eastAsia="Times New Roman" w:hAnsi="Arial" w:cs="Arial"/>
          <w:lang w:eastAsia="pl-PL"/>
        </w:rPr>
        <w:t>rozporządzenie w sprawie nadużyć na rynku</w:t>
      </w:r>
      <w:r w:rsidRPr="00012FD8">
        <w:rPr>
          <w:rFonts w:ascii="Arial" w:eastAsia="Times New Roman" w:hAnsi="Arial" w:cs="Arial"/>
          <w:lang w:eastAsia="pl-PL"/>
        </w:rPr>
        <w:t>) oraz uchylając</w:t>
      </w:r>
      <w:r>
        <w:rPr>
          <w:rFonts w:ascii="Arial" w:eastAsia="Times New Roman" w:hAnsi="Arial" w:cs="Arial"/>
          <w:lang w:eastAsia="pl-PL"/>
        </w:rPr>
        <w:t>ym</w:t>
      </w:r>
      <w:r w:rsidRPr="00012FD8">
        <w:rPr>
          <w:rFonts w:ascii="Arial" w:eastAsia="Times New Roman" w:hAnsi="Arial" w:cs="Arial"/>
          <w:lang w:eastAsia="pl-PL"/>
        </w:rPr>
        <w:t xml:space="preserve"> dyrektywę 2003/6/WE Parlamentu Europejskiego i Rady i dyrektywy Komisji 2003/124/WE, 2003/125/WE i 2004/72/WE </w:t>
      </w:r>
      <w:r w:rsidRPr="00163B17">
        <w:rPr>
          <w:rFonts w:ascii="Arial" w:eastAsia="Times New Roman" w:hAnsi="Arial" w:cs="Arial"/>
          <w:lang w:eastAsia="pl-PL"/>
        </w:rPr>
        <w:t xml:space="preserve">z późn. zm. </w:t>
      </w:r>
      <w:r w:rsidRPr="00012FD8">
        <w:rPr>
          <w:rFonts w:ascii="Arial" w:eastAsia="Times New Roman" w:hAnsi="Arial" w:cs="Arial"/>
          <w:lang w:eastAsia="pl-PL"/>
        </w:rPr>
        <w:t>(dalej „Rozporządzenie MAR”).</w:t>
      </w:r>
    </w:p>
    <w:p w14:paraId="1309D564" w14:textId="77777777" w:rsidR="00A7083A" w:rsidRPr="00012FD8" w:rsidRDefault="00A7083A" w:rsidP="00A7083A">
      <w:pPr>
        <w:rPr>
          <w:rFonts w:ascii="Arial" w:eastAsia="Times New Roman" w:hAnsi="Arial" w:cs="Arial"/>
          <w:lang w:eastAsia="pl-PL"/>
        </w:rPr>
      </w:pPr>
      <w:r w:rsidRPr="00012FD8">
        <w:rPr>
          <w:rFonts w:ascii="Arial" w:eastAsia="Times New Roman" w:hAnsi="Arial" w:cs="Arial"/>
          <w:lang w:eastAsia="pl-PL"/>
        </w:rPr>
        <w:t> </w:t>
      </w:r>
    </w:p>
    <w:p w14:paraId="7B4C1BF7" w14:textId="77777777" w:rsidR="00A7083A" w:rsidRDefault="00A7083A" w:rsidP="00A7083A">
      <w:pPr>
        <w:rPr>
          <w:rFonts w:ascii="Arial" w:eastAsia="Times New Roman" w:hAnsi="Arial" w:cs="Arial"/>
          <w:lang w:eastAsia="pl-PL"/>
        </w:rPr>
      </w:pPr>
      <w:r w:rsidRPr="00012FD8">
        <w:rPr>
          <w:rFonts w:ascii="Arial" w:eastAsia="Times New Roman" w:hAnsi="Arial" w:cs="Arial"/>
          <w:lang w:eastAsia="pl-PL"/>
        </w:rPr>
        <w:t>W związku z tym, stosując przepisy powyższego rozporządzenia:</w:t>
      </w:r>
    </w:p>
    <w:p w14:paraId="31D9CD3D" w14:textId="77777777" w:rsidR="00A7083A" w:rsidRPr="00012FD8" w:rsidRDefault="00A7083A" w:rsidP="00A7083A">
      <w:pPr>
        <w:rPr>
          <w:rFonts w:ascii="Arial" w:eastAsia="Times New Roman" w:hAnsi="Arial" w:cs="Arial"/>
          <w:lang w:eastAsia="pl-PL"/>
        </w:rPr>
      </w:pPr>
    </w:p>
    <w:p w14:paraId="0BA37667" w14:textId="77777777" w:rsidR="00A7083A" w:rsidRPr="00A359F1" w:rsidRDefault="00A7083A" w:rsidP="00A359F1">
      <w:pPr>
        <w:numPr>
          <w:ilvl w:val="0"/>
          <w:numId w:val="11"/>
        </w:numPr>
        <w:tabs>
          <w:tab w:val="clear" w:pos="720"/>
          <w:tab w:val="num" w:pos="284"/>
        </w:tabs>
        <w:spacing w:after="0" w:line="240" w:lineRule="auto"/>
        <w:ind w:left="0" w:firstLine="0"/>
        <w:jc w:val="both"/>
        <w:rPr>
          <w:rFonts w:ascii="Arial" w:eastAsia="Times New Roman" w:hAnsi="Arial" w:cs="Arial"/>
          <w:lang w:eastAsia="pl-PL"/>
        </w:rPr>
      </w:pPr>
      <w:r w:rsidRPr="00A359F1">
        <w:rPr>
          <w:rFonts w:ascii="Arial" w:eastAsia="Times New Roman" w:hAnsi="Arial" w:cs="Arial"/>
          <w:lang w:eastAsia="pl-PL"/>
        </w:rPr>
        <w:t>ORLEN S.A. poinformuje drugą stronę umowy o zamiarze przekazania do publicznej wiadomości informacji dotyczącej niniejszej umowy, jeśli uzna ją za informację poufną w rozumieniu Rozporządzenia MAR.</w:t>
      </w:r>
    </w:p>
    <w:p w14:paraId="19020DB6" w14:textId="77777777" w:rsidR="00A7083A" w:rsidRPr="000D2D72" w:rsidRDefault="00A7083A" w:rsidP="00A7083A">
      <w:pPr>
        <w:rPr>
          <w:rFonts w:ascii="Arial" w:eastAsia="Times New Roman" w:hAnsi="Arial" w:cs="Arial"/>
          <w:lang w:eastAsia="pl-PL"/>
        </w:rPr>
      </w:pPr>
    </w:p>
    <w:p w14:paraId="7ED4ACBF" w14:textId="77777777" w:rsidR="00A7083A" w:rsidRPr="006A3DA1" w:rsidRDefault="00A7083A" w:rsidP="00A7083A">
      <w:pPr>
        <w:numPr>
          <w:ilvl w:val="0"/>
          <w:numId w:val="11"/>
        </w:numPr>
        <w:tabs>
          <w:tab w:val="clear" w:pos="720"/>
          <w:tab w:val="num" w:pos="284"/>
        </w:tabs>
        <w:spacing w:after="0" w:line="240" w:lineRule="auto"/>
        <w:ind w:left="284" w:hanging="284"/>
        <w:jc w:val="both"/>
        <w:rPr>
          <w:rFonts w:ascii="Arial" w:eastAsia="Times New Roman" w:hAnsi="Arial" w:cs="Arial"/>
          <w:lang w:eastAsia="pl-PL"/>
        </w:rPr>
      </w:pPr>
      <w:r w:rsidRPr="006A3DA1">
        <w:rPr>
          <w:rFonts w:ascii="Arial" w:eastAsia="Times New Roman" w:hAnsi="Arial" w:cs="Arial"/>
          <w:lang w:eastAsia="pl-PL"/>
        </w:rPr>
        <w:t xml:space="preserve">Informacja poufna w rozumieniu Rozporządzenia MAR nie może być przez drugą stronę umowy i osoby pracujące na jej rzecz wykorzystywana lub bezprawnie ujawniana. W razie wykorzystywania informacji poufnych </w:t>
      </w:r>
      <w:r>
        <w:rPr>
          <w:rFonts w:ascii="Arial" w:eastAsia="Times New Roman" w:hAnsi="Arial" w:cs="Arial"/>
          <w:lang w:eastAsia="pl-PL"/>
        </w:rPr>
        <w:t>lub</w:t>
      </w:r>
      <w:r w:rsidRPr="006A3DA1">
        <w:rPr>
          <w:rFonts w:ascii="Arial" w:eastAsia="Times New Roman" w:hAnsi="Arial" w:cs="Arial"/>
          <w:lang w:eastAsia="pl-PL"/>
        </w:rPr>
        <w:t xml:space="preserve"> ich bezprawnego ujawnienia mają zastosowanie sankcje przewidziane w Rozporządzeniu MAR.</w:t>
      </w:r>
    </w:p>
    <w:p w14:paraId="3FF40CFA" w14:textId="77777777" w:rsidR="00A7083A" w:rsidRDefault="00A7083A" w:rsidP="00A7083A">
      <w:pPr>
        <w:rPr>
          <w:rFonts w:ascii="Arial" w:eastAsia="Times New Roman" w:hAnsi="Arial" w:cs="Arial"/>
          <w:lang w:eastAsia="pl-PL"/>
        </w:rPr>
      </w:pPr>
      <w:r>
        <w:rPr>
          <w:rFonts w:ascii="Arial" w:eastAsia="Times New Roman" w:hAnsi="Arial" w:cs="Arial"/>
          <w:lang w:eastAsia="pl-PL"/>
        </w:rPr>
        <w:br w:type="page"/>
      </w:r>
    </w:p>
    <w:p w14:paraId="10A2BAC0" w14:textId="77777777" w:rsidR="00A7083A" w:rsidRDefault="00A7083A" w:rsidP="00A7083A">
      <w:pPr>
        <w:rPr>
          <w:rFonts w:ascii="Arial" w:hAnsi="Arial" w:cs="Arial"/>
          <w:b/>
        </w:rPr>
      </w:pPr>
      <w:r>
        <w:rPr>
          <w:rFonts w:ascii="Arial" w:hAnsi="Arial" w:cs="Arial"/>
          <w:b/>
        </w:rPr>
        <w:lastRenderedPageBreak/>
        <w:t>KLAUZULA NR 2</w:t>
      </w:r>
    </w:p>
    <w:p w14:paraId="4DE308C1" w14:textId="77777777" w:rsidR="00A7083A" w:rsidRPr="00507CA0" w:rsidRDefault="00A7083A" w:rsidP="00A7083A">
      <w:pPr>
        <w:rPr>
          <w:rFonts w:ascii="Arial" w:hAnsi="Arial" w:cs="Arial"/>
          <w:b/>
        </w:rPr>
      </w:pPr>
    </w:p>
    <w:p w14:paraId="19D3A603" w14:textId="77777777" w:rsidR="00A7083A" w:rsidRPr="006240D9" w:rsidRDefault="00A7083A" w:rsidP="00A7083A">
      <w:pPr>
        <w:rPr>
          <w:rFonts w:ascii="Arial" w:hAnsi="Arial" w:cs="Arial"/>
          <w:b/>
          <w:color w:val="FF0000"/>
        </w:rPr>
      </w:pPr>
      <w:r w:rsidRPr="006240D9">
        <w:rPr>
          <w:rFonts w:ascii="Arial" w:hAnsi="Arial" w:cs="Arial"/>
          <w:b/>
          <w:color w:val="FF0000"/>
        </w:rPr>
        <w:t>Druga strona umowy jest przedsiębiorstwem, którego instrumenty finansowe są notowane na giełdzie papierów wartościowych w państwie członkowskim Unii Europejskiej.</w:t>
      </w:r>
    </w:p>
    <w:p w14:paraId="67948905" w14:textId="77777777" w:rsidR="00A7083A" w:rsidRPr="00575690" w:rsidRDefault="00A7083A" w:rsidP="00A7083A">
      <w:pPr>
        <w:rPr>
          <w:rFonts w:ascii="Arial" w:eastAsia="Times New Roman" w:hAnsi="Arial" w:cs="Arial"/>
          <w:b/>
          <w:i/>
          <w:u w:val="single"/>
          <w:lang w:eastAsia="pl-PL"/>
        </w:rPr>
      </w:pPr>
    </w:p>
    <w:p w14:paraId="48596D0B" w14:textId="77777777" w:rsidR="00A7083A" w:rsidRDefault="00A7083A" w:rsidP="00A7083A">
      <w:pPr>
        <w:rPr>
          <w:rFonts w:ascii="Arial" w:eastAsia="Times New Roman" w:hAnsi="Arial" w:cs="Arial"/>
          <w:b/>
          <w:i/>
          <w:u w:val="single"/>
          <w:lang w:eastAsia="pl-PL"/>
        </w:rPr>
      </w:pPr>
    </w:p>
    <w:p w14:paraId="29B90BE0" w14:textId="77777777" w:rsidR="00A7083A" w:rsidRPr="00C76755" w:rsidRDefault="00A7083A" w:rsidP="00A7083A">
      <w:pPr>
        <w:rPr>
          <w:rFonts w:ascii="Arial" w:eastAsia="Times New Roman" w:hAnsi="Arial" w:cs="Arial"/>
          <w:b/>
          <w:lang w:eastAsia="pl-PL"/>
        </w:rPr>
      </w:pPr>
      <w:r w:rsidRPr="00C76755">
        <w:rPr>
          <w:rFonts w:ascii="Arial" w:eastAsia="Times New Roman" w:hAnsi="Arial" w:cs="Arial"/>
          <w:b/>
          <w:lang w:eastAsia="pl-PL"/>
        </w:rPr>
        <w:t xml:space="preserve">Załącznik </w:t>
      </w:r>
      <w:r>
        <w:rPr>
          <w:rFonts w:ascii="Arial" w:eastAsia="Times New Roman" w:hAnsi="Arial" w:cs="Arial"/>
          <w:b/>
          <w:lang w:eastAsia="pl-PL"/>
        </w:rPr>
        <w:t>…</w:t>
      </w:r>
    </w:p>
    <w:p w14:paraId="3B0951CA" w14:textId="77777777" w:rsidR="00A7083A" w:rsidRDefault="00A7083A" w:rsidP="00A7083A">
      <w:pPr>
        <w:rPr>
          <w:rFonts w:ascii="Arial" w:eastAsia="Times New Roman" w:hAnsi="Arial" w:cs="Arial"/>
          <w:lang w:eastAsia="pl-PL"/>
        </w:rPr>
      </w:pPr>
    </w:p>
    <w:p w14:paraId="6F937BCF" w14:textId="77777777" w:rsidR="00A7083A" w:rsidRDefault="00A7083A" w:rsidP="00A7083A">
      <w:pPr>
        <w:ind w:left="360"/>
        <w:jc w:val="center"/>
        <w:rPr>
          <w:rFonts w:ascii="Arial" w:hAnsi="Arial" w:cs="Arial"/>
          <w:b/>
        </w:rPr>
      </w:pPr>
      <w:r>
        <w:rPr>
          <w:rFonts w:ascii="Arial" w:hAnsi="Arial" w:cs="Arial"/>
          <w:b/>
        </w:rPr>
        <w:t xml:space="preserve">NOTA INFORMACYJNA </w:t>
      </w:r>
    </w:p>
    <w:p w14:paraId="0801B4B4" w14:textId="77777777" w:rsidR="00A7083A" w:rsidRDefault="00A7083A" w:rsidP="00A7083A">
      <w:pPr>
        <w:ind w:left="360"/>
        <w:jc w:val="center"/>
        <w:rPr>
          <w:rFonts w:ascii="Arial" w:hAnsi="Arial" w:cs="Arial"/>
          <w:b/>
        </w:rPr>
      </w:pPr>
      <w:r>
        <w:rPr>
          <w:rFonts w:ascii="Arial" w:hAnsi="Arial" w:cs="Arial"/>
          <w:b/>
        </w:rPr>
        <w:t>dotycząca obowiązków informacyjnych spółki publicznej</w:t>
      </w:r>
    </w:p>
    <w:p w14:paraId="447E24A6" w14:textId="77777777" w:rsidR="00A7083A" w:rsidRPr="00012FD8" w:rsidRDefault="00A7083A" w:rsidP="00A7083A">
      <w:pPr>
        <w:rPr>
          <w:rFonts w:ascii="Arial" w:hAnsi="Arial" w:cs="Arial"/>
          <w:b/>
        </w:rPr>
      </w:pPr>
    </w:p>
    <w:p w14:paraId="3650C42E" w14:textId="77777777" w:rsidR="00A7083A" w:rsidRPr="00012FD8" w:rsidRDefault="00A7083A" w:rsidP="00A7083A">
      <w:pPr>
        <w:rPr>
          <w:rFonts w:ascii="Arial" w:eastAsia="Times New Roman" w:hAnsi="Arial" w:cs="Arial"/>
          <w:lang w:eastAsia="pl-PL"/>
        </w:rPr>
      </w:pPr>
      <w:r w:rsidRPr="00012FD8">
        <w:rPr>
          <w:rFonts w:ascii="Arial" w:eastAsia="Times New Roman" w:hAnsi="Arial" w:cs="Arial"/>
          <w:lang w:eastAsia="pl-PL"/>
        </w:rPr>
        <w:t xml:space="preserve">Na </w:t>
      </w:r>
      <w:r>
        <w:rPr>
          <w:rFonts w:ascii="Arial" w:eastAsia="Times New Roman" w:hAnsi="Arial" w:cs="Arial"/>
          <w:lang w:eastAsia="pl-PL"/>
        </w:rPr>
        <w:t>obu stronach</w:t>
      </w:r>
      <w:r w:rsidRPr="00012FD8">
        <w:rPr>
          <w:rFonts w:ascii="Arial" w:eastAsia="Times New Roman" w:hAnsi="Arial" w:cs="Arial"/>
          <w:lang w:eastAsia="pl-PL"/>
        </w:rPr>
        <w:t xml:space="preserve"> ciążą obowiązki informacyjne wobec rynku kapitałowego, które uregulowane są w Rozporządzeniu Parlamentu Europejskiego i Rady (UE) NR 596/2014 z dnia 16 kwietnia 2014 r. w sprawie nadużyć na rynku </w:t>
      </w:r>
      <w:r>
        <w:rPr>
          <w:rFonts w:ascii="Arial" w:eastAsia="Times New Roman" w:hAnsi="Arial" w:cs="Arial"/>
          <w:lang w:eastAsia="pl-PL"/>
        </w:rPr>
        <w:t>(</w:t>
      </w:r>
      <w:r w:rsidRPr="00883F27">
        <w:rPr>
          <w:rFonts w:ascii="Arial" w:eastAsia="Times New Roman" w:hAnsi="Arial" w:cs="Arial"/>
          <w:lang w:eastAsia="pl-PL"/>
        </w:rPr>
        <w:t>rozporządzenie w sprawie nadużyć na rynku</w:t>
      </w:r>
      <w:r w:rsidRPr="00012FD8">
        <w:rPr>
          <w:rFonts w:ascii="Arial" w:eastAsia="Times New Roman" w:hAnsi="Arial" w:cs="Arial"/>
          <w:lang w:eastAsia="pl-PL"/>
        </w:rPr>
        <w:t>) oraz uchylając</w:t>
      </w:r>
      <w:r>
        <w:rPr>
          <w:rFonts w:ascii="Arial" w:eastAsia="Times New Roman" w:hAnsi="Arial" w:cs="Arial"/>
          <w:lang w:eastAsia="pl-PL"/>
        </w:rPr>
        <w:t>ym</w:t>
      </w:r>
      <w:r w:rsidRPr="00012FD8">
        <w:rPr>
          <w:rFonts w:ascii="Arial" w:eastAsia="Times New Roman" w:hAnsi="Arial" w:cs="Arial"/>
          <w:lang w:eastAsia="pl-PL"/>
        </w:rPr>
        <w:t xml:space="preserve"> dyrektywę 2003/6/WE Parlamentu Europejskiego i Rady i dyrektywy Komisji 2003/124/WE, 2003/125/WE i 2004/72/WE </w:t>
      </w:r>
      <w:r w:rsidRPr="00163B17">
        <w:rPr>
          <w:rFonts w:ascii="Arial" w:eastAsia="Times New Roman" w:hAnsi="Arial" w:cs="Arial"/>
          <w:lang w:eastAsia="pl-PL"/>
        </w:rPr>
        <w:t xml:space="preserve">z późn. zm. </w:t>
      </w:r>
      <w:r w:rsidRPr="00012FD8">
        <w:rPr>
          <w:rFonts w:ascii="Arial" w:eastAsia="Times New Roman" w:hAnsi="Arial" w:cs="Arial"/>
          <w:lang w:eastAsia="pl-PL"/>
        </w:rPr>
        <w:t>(dalej „Rozporządzenie MAR”).</w:t>
      </w:r>
    </w:p>
    <w:p w14:paraId="5382E450" w14:textId="77777777" w:rsidR="00A7083A" w:rsidRPr="00012FD8" w:rsidRDefault="00A7083A" w:rsidP="00A7083A">
      <w:pPr>
        <w:rPr>
          <w:rFonts w:ascii="Arial" w:eastAsia="Times New Roman" w:hAnsi="Arial" w:cs="Arial"/>
          <w:lang w:eastAsia="pl-PL"/>
        </w:rPr>
      </w:pPr>
    </w:p>
    <w:p w14:paraId="5F7DB577" w14:textId="77777777" w:rsidR="00A7083A" w:rsidRDefault="00A7083A" w:rsidP="00A7083A">
      <w:pPr>
        <w:rPr>
          <w:rFonts w:ascii="Arial" w:eastAsia="Times New Roman" w:hAnsi="Arial" w:cs="Arial"/>
          <w:lang w:eastAsia="pl-PL"/>
        </w:rPr>
      </w:pPr>
      <w:r w:rsidRPr="00012FD8">
        <w:rPr>
          <w:rFonts w:ascii="Arial" w:eastAsia="Times New Roman" w:hAnsi="Arial" w:cs="Arial"/>
          <w:lang w:eastAsia="pl-PL"/>
        </w:rPr>
        <w:t>W związku z tym, stosując przepisy powyższego rozporządzenia:</w:t>
      </w:r>
    </w:p>
    <w:p w14:paraId="74A77F5A" w14:textId="77777777" w:rsidR="00A7083A" w:rsidRPr="00012FD8" w:rsidRDefault="00A7083A" w:rsidP="00A7083A">
      <w:pPr>
        <w:rPr>
          <w:rFonts w:ascii="Arial" w:eastAsia="Times New Roman" w:hAnsi="Arial" w:cs="Arial"/>
          <w:lang w:eastAsia="pl-PL"/>
        </w:rPr>
      </w:pPr>
    </w:p>
    <w:p w14:paraId="58CD99D4" w14:textId="77777777" w:rsidR="00A7083A" w:rsidRDefault="00A7083A" w:rsidP="00A7083A">
      <w:pPr>
        <w:numPr>
          <w:ilvl w:val="0"/>
          <w:numId w:val="13"/>
        </w:numPr>
        <w:tabs>
          <w:tab w:val="clear" w:pos="720"/>
          <w:tab w:val="num" w:pos="360"/>
        </w:tabs>
        <w:spacing w:after="0" w:line="240" w:lineRule="auto"/>
        <w:ind w:left="0" w:firstLine="0"/>
        <w:jc w:val="both"/>
        <w:rPr>
          <w:rFonts w:ascii="Arial" w:eastAsia="Times New Roman" w:hAnsi="Arial" w:cs="Arial"/>
          <w:lang w:eastAsia="pl-PL"/>
        </w:rPr>
      </w:pPr>
      <w:r>
        <w:rPr>
          <w:rFonts w:ascii="Arial" w:eastAsia="Times New Roman" w:hAnsi="Arial" w:cs="Arial"/>
          <w:lang w:eastAsia="pl-PL"/>
        </w:rPr>
        <w:t xml:space="preserve">Każda ze stron poinformuje drugą </w:t>
      </w:r>
      <w:r w:rsidRPr="007A59DF">
        <w:rPr>
          <w:rFonts w:ascii="Arial" w:eastAsia="Times New Roman" w:hAnsi="Arial" w:cs="Arial"/>
          <w:lang w:eastAsia="pl-PL"/>
        </w:rPr>
        <w:t>o zamiarze przekazania do publicznej wiadomości informacji dotyczącej niniejszej umowy, jeśli uzna ją za informację poufną w rozumieniu Rozporządzenia MAR</w:t>
      </w:r>
      <w:r>
        <w:rPr>
          <w:rFonts w:ascii="Arial" w:eastAsia="Times New Roman" w:hAnsi="Arial" w:cs="Arial"/>
          <w:lang w:eastAsia="pl-PL"/>
        </w:rPr>
        <w:t>.</w:t>
      </w:r>
    </w:p>
    <w:p w14:paraId="629336DA" w14:textId="77777777" w:rsidR="00A7083A" w:rsidRDefault="00A7083A" w:rsidP="00A7083A">
      <w:pPr>
        <w:rPr>
          <w:rFonts w:ascii="Arial" w:eastAsia="Times New Roman" w:hAnsi="Arial" w:cs="Arial"/>
          <w:lang w:eastAsia="pl-PL"/>
        </w:rPr>
      </w:pPr>
    </w:p>
    <w:p w14:paraId="44AC250F" w14:textId="77777777" w:rsidR="00A7083A" w:rsidRPr="006A3DA1" w:rsidRDefault="00A7083A" w:rsidP="00A7083A">
      <w:pPr>
        <w:numPr>
          <w:ilvl w:val="0"/>
          <w:numId w:val="13"/>
        </w:numPr>
        <w:tabs>
          <w:tab w:val="clear" w:pos="720"/>
          <w:tab w:val="num" w:pos="360"/>
        </w:tabs>
        <w:spacing w:after="0" w:line="240" w:lineRule="auto"/>
        <w:ind w:left="0" w:firstLine="0"/>
        <w:jc w:val="both"/>
        <w:rPr>
          <w:rFonts w:ascii="Arial" w:eastAsia="Times New Roman" w:hAnsi="Arial" w:cs="Arial"/>
          <w:lang w:eastAsia="pl-PL"/>
        </w:rPr>
      </w:pPr>
      <w:r w:rsidRPr="006A3DA1">
        <w:rPr>
          <w:rFonts w:ascii="Arial" w:eastAsia="Times New Roman" w:hAnsi="Arial" w:cs="Arial"/>
          <w:lang w:eastAsia="pl-PL"/>
        </w:rPr>
        <w:t xml:space="preserve">Informacja poufna w rozumieniu Rozporządzenia MAR nie może być przez drugą stronę umowy i osoby pracujące na jej rzecz wykorzystywana lub bezprawnie ujawniana. W razie wykorzystywania informacji poufnych </w:t>
      </w:r>
      <w:r>
        <w:rPr>
          <w:rFonts w:ascii="Arial" w:eastAsia="Times New Roman" w:hAnsi="Arial" w:cs="Arial"/>
          <w:lang w:eastAsia="pl-PL"/>
        </w:rPr>
        <w:t>lub</w:t>
      </w:r>
      <w:r w:rsidRPr="006A3DA1">
        <w:rPr>
          <w:rFonts w:ascii="Arial" w:eastAsia="Times New Roman" w:hAnsi="Arial" w:cs="Arial"/>
          <w:lang w:eastAsia="pl-PL"/>
        </w:rPr>
        <w:t xml:space="preserve"> ich bezprawnego ujawnienia mają zastosowanie sankcje przewidziane w Rozporządzeniu MAR.</w:t>
      </w:r>
    </w:p>
    <w:p w14:paraId="1B167E74" w14:textId="77777777" w:rsidR="00A7083A" w:rsidRDefault="00A7083A" w:rsidP="00A7083A">
      <w:pPr>
        <w:rPr>
          <w:rFonts w:ascii="Arial" w:eastAsia="Times New Roman" w:hAnsi="Arial" w:cs="Arial"/>
          <w:lang w:eastAsia="pl-PL"/>
        </w:rPr>
      </w:pPr>
    </w:p>
    <w:p w14:paraId="48FDDEFD" w14:textId="77777777" w:rsidR="00A7083A" w:rsidRPr="002907AB" w:rsidRDefault="00A7083A" w:rsidP="00A7083A">
      <w:pPr>
        <w:numPr>
          <w:ilvl w:val="0"/>
          <w:numId w:val="13"/>
        </w:numPr>
        <w:tabs>
          <w:tab w:val="clear" w:pos="720"/>
          <w:tab w:val="num" w:pos="360"/>
        </w:tabs>
        <w:spacing w:after="0" w:line="240" w:lineRule="auto"/>
        <w:ind w:left="0" w:firstLine="0"/>
        <w:jc w:val="both"/>
        <w:rPr>
          <w:rFonts w:ascii="Arial" w:eastAsia="Times New Roman" w:hAnsi="Arial" w:cs="Arial"/>
          <w:lang w:eastAsia="pl-PL"/>
        </w:rPr>
      </w:pPr>
      <w:r w:rsidRPr="002907AB">
        <w:rPr>
          <w:rFonts w:ascii="Arial" w:eastAsia="Times New Roman" w:hAnsi="Arial" w:cs="Arial"/>
          <w:lang w:eastAsia="pl-PL"/>
        </w:rPr>
        <w:t>W przypadku gdy obie strony uznają niniejszą umowę za informację poufną w rozumieniu Rozporządzenia MAR, strony dopuszczają możliwość przedstawienia sobie do konsultacji zakresu informacji będących przedmiotem oficjalnych komunikatów giełdowych</w:t>
      </w:r>
      <w:r>
        <w:rPr>
          <w:rFonts w:ascii="Arial" w:eastAsia="Times New Roman" w:hAnsi="Arial" w:cs="Arial"/>
          <w:lang w:eastAsia="pl-PL"/>
        </w:rPr>
        <w:t xml:space="preserve"> dotyczących tej umowy.</w:t>
      </w:r>
    </w:p>
    <w:p w14:paraId="4E606840" w14:textId="77777777" w:rsidR="00A7083A" w:rsidRDefault="00A7083A" w:rsidP="00A7083A">
      <w:pPr>
        <w:rPr>
          <w:rFonts w:ascii="Arial" w:hAnsi="Arial" w:cs="Arial"/>
          <w:b/>
        </w:rPr>
      </w:pPr>
      <w:r>
        <w:rPr>
          <w:rFonts w:ascii="Arial" w:hAnsi="Arial" w:cs="Arial"/>
          <w:b/>
        </w:rPr>
        <w:br w:type="page"/>
      </w:r>
    </w:p>
    <w:p w14:paraId="638C3F02" w14:textId="77777777" w:rsidR="00A7083A" w:rsidRDefault="00A7083A" w:rsidP="00A7083A">
      <w:pPr>
        <w:rPr>
          <w:rFonts w:ascii="Arial" w:hAnsi="Arial" w:cs="Arial"/>
          <w:b/>
        </w:rPr>
      </w:pPr>
      <w:r>
        <w:rPr>
          <w:rFonts w:ascii="Arial" w:hAnsi="Arial" w:cs="Arial"/>
          <w:b/>
        </w:rPr>
        <w:lastRenderedPageBreak/>
        <w:t>KLAUZULA NR 3</w:t>
      </w:r>
    </w:p>
    <w:p w14:paraId="165A0ED0" w14:textId="77777777" w:rsidR="00A7083A" w:rsidRDefault="00A7083A" w:rsidP="00A7083A">
      <w:pPr>
        <w:rPr>
          <w:rFonts w:ascii="Arial" w:hAnsi="Arial" w:cs="Arial"/>
          <w:b/>
        </w:rPr>
      </w:pPr>
    </w:p>
    <w:p w14:paraId="17F7084C" w14:textId="77777777" w:rsidR="00A7083A" w:rsidRPr="006240D9" w:rsidRDefault="00A7083A" w:rsidP="00A7083A">
      <w:pPr>
        <w:rPr>
          <w:rFonts w:ascii="Arial" w:hAnsi="Arial" w:cs="Arial"/>
          <w:b/>
          <w:color w:val="FF0000"/>
        </w:rPr>
      </w:pPr>
      <w:r w:rsidRPr="006240D9">
        <w:rPr>
          <w:rFonts w:ascii="Arial" w:hAnsi="Arial" w:cs="Arial"/>
          <w:b/>
          <w:color w:val="FF0000"/>
        </w:rPr>
        <w:t>Drugą stroną umowy są takie podmioty jak: doradcy, księgowi, audytorzy, firmy konsultingowe, agencje ratingowe, tłumacze, graficy, firmy i instytuty badawcze, firmy projektowe i inne osoby określone w rozporządzeniu MAR jako: pracujące dla ORLEN S.A. na podstawie innych umów niż umowa o pracę.</w:t>
      </w:r>
    </w:p>
    <w:p w14:paraId="7B061111" w14:textId="77777777" w:rsidR="00A7083A" w:rsidRPr="006240D9" w:rsidRDefault="00A7083A" w:rsidP="00A7083A">
      <w:pPr>
        <w:rPr>
          <w:rFonts w:ascii="Arial" w:hAnsi="Arial" w:cs="Arial"/>
          <w:b/>
          <w:color w:val="FF0000"/>
        </w:rPr>
      </w:pPr>
      <w:r w:rsidRPr="006240D9">
        <w:rPr>
          <w:rFonts w:ascii="Arial" w:hAnsi="Arial" w:cs="Arial"/>
          <w:b/>
          <w:color w:val="FF0000"/>
        </w:rPr>
        <w:t>Klauzulę należy również zastosować w dokumentach OWZ/SzWZ, jeśli dotyczą one umów z wyżej wymienionymi podmiotami.</w:t>
      </w:r>
    </w:p>
    <w:p w14:paraId="32C9A1A1" w14:textId="77777777" w:rsidR="00A7083A" w:rsidRPr="00575690" w:rsidRDefault="00A7083A" w:rsidP="00A7083A">
      <w:pPr>
        <w:rPr>
          <w:rFonts w:ascii="Arial" w:eastAsia="Times New Roman" w:hAnsi="Arial" w:cs="Arial"/>
          <w:b/>
          <w:i/>
          <w:u w:val="single"/>
          <w:lang w:eastAsia="pl-PL"/>
        </w:rPr>
      </w:pPr>
    </w:p>
    <w:p w14:paraId="7C4A590E" w14:textId="77777777" w:rsidR="00A7083A" w:rsidRDefault="00A7083A" w:rsidP="00A7083A">
      <w:pPr>
        <w:rPr>
          <w:rFonts w:ascii="Arial" w:hAnsi="Arial" w:cs="Arial"/>
          <w:b/>
        </w:rPr>
      </w:pPr>
    </w:p>
    <w:p w14:paraId="4B47576F" w14:textId="77777777" w:rsidR="00A7083A" w:rsidRPr="00C76755" w:rsidRDefault="00A7083A" w:rsidP="00A7083A">
      <w:pPr>
        <w:rPr>
          <w:rFonts w:ascii="Arial" w:eastAsia="Times New Roman" w:hAnsi="Arial" w:cs="Arial"/>
          <w:b/>
          <w:lang w:eastAsia="pl-PL"/>
        </w:rPr>
      </w:pPr>
      <w:r w:rsidRPr="00C76755">
        <w:rPr>
          <w:rFonts w:ascii="Arial" w:eastAsia="Times New Roman" w:hAnsi="Arial" w:cs="Arial"/>
          <w:b/>
          <w:lang w:eastAsia="pl-PL"/>
        </w:rPr>
        <w:t xml:space="preserve">Załącznik </w:t>
      </w:r>
      <w:r>
        <w:rPr>
          <w:rFonts w:ascii="Arial" w:eastAsia="Times New Roman" w:hAnsi="Arial" w:cs="Arial"/>
          <w:b/>
          <w:lang w:eastAsia="pl-PL"/>
        </w:rPr>
        <w:t>…</w:t>
      </w:r>
    </w:p>
    <w:p w14:paraId="0AF22627" w14:textId="77777777" w:rsidR="00A7083A" w:rsidRDefault="00A7083A" w:rsidP="00A7083A">
      <w:pPr>
        <w:rPr>
          <w:rFonts w:ascii="Arial" w:hAnsi="Arial" w:cs="Arial"/>
          <w:b/>
        </w:rPr>
      </w:pPr>
    </w:p>
    <w:p w14:paraId="06AE5E11" w14:textId="77777777" w:rsidR="00A7083A" w:rsidRDefault="00A7083A" w:rsidP="00A7083A">
      <w:pPr>
        <w:ind w:left="360"/>
        <w:jc w:val="center"/>
        <w:rPr>
          <w:rFonts w:ascii="Arial" w:hAnsi="Arial" w:cs="Arial"/>
          <w:b/>
        </w:rPr>
      </w:pPr>
      <w:r>
        <w:rPr>
          <w:rFonts w:ascii="Arial" w:hAnsi="Arial" w:cs="Arial"/>
          <w:b/>
        </w:rPr>
        <w:t xml:space="preserve">NOTA INFORMACYJNA </w:t>
      </w:r>
    </w:p>
    <w:p w14:paraId="6A5B78FB" w14:textId="77777777" w:rsidR="00A7083A" w:rsidRDefault="00A7083A" w:rsidP="00A7083A">
      <w:pPr>
        <w:ind w:left="360"/>
        <w:jc w:val="center"/>
        <w:rPr>
          <w:rFonts w:ascii="Arial" w:hAnsi="Arial" w:cs="Arial"/>
          <w:b/>
        </w:rPr>
      </w:pPr>
      <w:r>
        <w:rPr>
          <w:rFonts w:ascii="Arial" w:hAnsi="Arial" w:cs="Arial"/>
          <w:b/>
        </w:rPr>
        <w:t>dotycząca obowiązków informacyjnych spółki publicznej</w:t>
      </w:r>
    </w:p>
    <w:p w14:paraId="523D27F9" w14:textId="77777777" w:rsidR="00A7083A" w:rsidRPr="00012FD8" w:rsidRDefault="00A7083A" w:rsidP="00A7083A">
      <w:pPr>
        <w:rPr>
          <w:rFonts w:ascii="Arial" w:eastAsia="Times New Roman" w:hAnsi="Arial" w:cs="Arial"/>
          <w:b/>
          <w:i/>
          <w:u w:val="single"/>
          <w:lang w:eastAsia="pl-PL"/>
        </w:rPr>
      </w:pPr>
    </w:p>
    <w:p w14:paraId="0F335FCA" w14:textId="77777777" w:rsidR="00A7083A" w:rsidRPr="00012FD8" w:rsidRDefault="00A7083A" w:rsidP="00A7083A">
      <w:pPr>
        <w:rPr>
          <w:rFonts w:ascii="Arial" w:eastAsia="Times New Roman" w:hAnsi="Arial" w:cs="Arial"/>
          <w:lang w:eastAsia="pl-PL"/>
        </w:rPr>
      </w:pPr>
      <w:r w:rsidRPr="00012FD8">
        <w:rPr>
          <w:rFonts w:ascii="Arial" w:eastAsia="Times New Roman" w:hAnsi="Arial" w:cs="Arial"/>
          <w:lang w:eastAsia="pl-PL"/>
        </w:rPr>
        <w:t xml:space="preserve">Na ORLEN S.A. ciążą obowiązki informacyjne wobec rynku kapitałowego, które uregulowane są w Rozporządzeniu Parlamentu Europejskiego i Rady (UE) NR 596/2014 z dnia 16 kwietnia 2014 r. w sprawie nadużyć na rynku </w:t>
      </w:r>
      <w:r>
        <w:rPr>
          <w:rFonts w:ascii="Arial" w:eastAsia="Times New Roman" w:hAnsi="Arial" w:cs="Arial"/>
          <w:lang w:eastAsia="pl-PL"/>
        </w:rPr>
        <w:t>(</w:t>
      </w:r>
      <w:r w:rsidRPr="00883F27">
        <w:rPr>
          <w:rFonts w:ascii="Arial" w:eastAsia="Times New Roman" w:hAnsi="Arial" w:cs="Arial"/>
          <w:lang w:eastAsia="pl-PL"/>
        </w:rPr>
        <w:t>rozporządzenie w sprawie nadużyć na rynku</w:t>
      </w:r>
      <w:r w:rsidRPr="00012FD8">
        <w:rPr>
          <w:rFonts w:ascii="Arial" w:eastAsia="Times New Roman" w:hAnsi="Arial" w:cs="Arial"/>
          <w:lang w:eastAsia="pl-PL"/>
        </w:rPr>
        <w:t>) oraz uchylając</w:t>
      </w:r>
      <w:r>
        <w:rPr>
          <w:rFonts w:ascii="Arial" w:eastAsia="Times New Roman" w:hAnsi="Arial" w:cs="Arial"/>
          <w:lang w:eastAsia="pl-PL"/>
        </w:rPr>
        <w:t>ym</w:t>
      </w:r>
      <w:r w:rsidRPr="00012FD8">
        <w:rPr>
          <w:rFonts w:ascii="Arial" w:eastAsia="Times New Roman" w:hAnsi="Arial" w:cs="Arial"/>
          <w:lang w:eastAsia="pl-PL"/>
        </w:rPr>
        <w:t xml:space="preserve"> dyrektywę 2003/6/WE Parlamentu Europejskiego i Rady i dyrektywy Komisji 2003/124/WE, 2003/125/WE i 2004/72/WE </w:t>
      </w:r>
      <w:r w:rsidRPr="00163B17">
        <w:rPr>
          <w:rFonts w:ascii="Arial" w:eastAsia="Times New Roman" w:hAnsi="Arial" w:cs="Arial"/>
          <w:lang w:eastAsia="pl-PL"/>
        </w:rPr>
        <w:t xml:space="preserve">z późn. zm. </w:t>
      </w:r>
      <w:r w:rsidRPr="00012FD8">
        <w:rPr>
          <w:rFonts w:ascii="Arial" w:eastAsia="Times New Roman" w:hAnsi="Arial" w:cs="Arial"/>
          <w:lang w:eastAsia="pl-PL"/>
        </w:rPr>
        <w:t>(dalej „Rozporządzenie MAR”).</w:t>
      </w:r>
    </w:p>
    <w:p w14:paraId="40EE842D" w14:textId="77777777" w:rsidR="00A7083A" w:rsidRDefault="00A7083A" w:rsidP="00A7083A">
      <w:pPr>
        <w:rPr>
          <w:rFonts w:ascii="Arial" w:eastAsia="Times New Roman" w:hAnsi="Arial" w:cs="Arial"/>
          <w:lang w:eastAsia="pl-PL"/>
        </w:rPr>
      </w:pPr>
    </w:p>
    <w:p w14:paraId="19518A3E" w14:textId="77777777" w:rsidR="00A7083A" w:rsidRDefault="00A7083A" w:rsidP="00A7083A">
      <w:pPr>
        <w:rPr>
          <w:rFonts w:ascii="Arial" w:eastAsia="Times New Roman" w:hAnsi="Arial" w:cs="Arial"/>
          <w:lang w:eastAsia="pl-PL"/>
        </w:rPr>
      </w:pPr>
      <w:r w:rsidRPr="00012FD8">
        <w:rPr>
          <w:rFonts w:ascii="Arial" w:eastAsia="Times New Roman" w:hAnsi="Arial" w:cs="Arial"/>
          <w:lang w:eastAsia="pl-PL"/>
        </w:rPr>
        <w:t>W</w:t>
      </w:r>
      <w:r>
        <w:rPr>
          <w:rFonts w:ascii="Arial" w:eastAsia="Times New Roman" w:hAnsi="Arial" w:cs="Arial"/>
          <w:lang w:eastAsia="pl-PL"/>
        </w:rPr>
        <w:t xml:space="preserve"> </w:t>
      </w:r>
      <w:r w:rsidRPr="00012FD8">
        <w:rPr>
          <w:rFonts w:ascii="Arial" w:eastAsia="Times New Roman" w:hAnsi="Arial" w:cs="Arial"/>
          <w:lang w:eastAsia="pl-PL"/>
        </w:rPr>
        <w:t>związku z tym, stosując przepisy powyższego rozporządzenia:</w:t>
      </w:r>
    </w:p>
    <w:p w14:paraId="68312278" w14:textId="77777777" w:rsidR="00A7083A" w:rsidRDefault="00A7083A" w:rsidP="00A7083A">
      <w:pPr>
        <w:rPr>
          <w:rFonts w:ascii="Arial" w:eastAsia="Times New Roman" w:hAnsi="Arial" w:cs="Arial"/>
          <w:lang w:eastAsia="pl-PL"/>
        </w:rPr>
      </w:pPr>
    </w:p>
    <w:p w14:paraId="40044D68" w14:textId="77777777" w:rsidR="00A7083A" w:rsidRDefault="00A7083A" w:rsidP="00A7083A">
      <w:pPr>
        <w:numPr>
          <w:ilvl w:val="0"/>
          <w:numId w:val="14"/>
        </w:numPr>
        <w:tabs>
          <w:tab w:val="clear" w:pos="720"/>
          <w:tab w:val="num" w:pos="360"/>
        </w:tabs>
        <w:spacing w:after="0" w:line="240" w:lineRule="auto"/>
        <w:ind w:left="0" w:firstLine="0"/>
        <w:jc w:val="both"/>
        <w:rPr>
          <w:rFonts w:ascii="Arial" w:eastAsia="Times New Roman" w:hAnsi="Arial" w:cs="Arial"/>
          <w:lang w:eastAsia="pl-PL"/>
        </w:rPr>
      </w:pPr>
      <w:r w:rsidRPr="004028B9">
        <w:rPr>
          <w:rFonts w:ascii="Arial" w:eastAsia="Times New Roman" w:hAnsi="Arial" w:cs="Arial"/>
          <w:lang w:eastAsia="pl-PL"/>
        </w:rPr>
        <w:t xml:space="preserve">ORLEN S.A. poinformuje drugą stronę umowy, iż w wyniku wykonywania zadań dla ORLEN S.A. weszła ona w posiadanie informacji poufnej w rozumieniu rozporządzenia MAR, którą to informację ORLEN </w:t>
      </w:r>
      <w:r>
        <w:rPr>
          <w:rFonts w:ascii="Arial" w:eastAsia="Times New Roman" w:hAnsi="Arial" w:cs="Arial"/>
          <w:lang w:eastAsia="pl-PL"/>
        </w:rPr>
        <w:t xml:space="preserve">S.A. </w:t>
      </w:r>
      <w:r w:rsidRPr="004028B9">
        <w:rPr>
          <w:rFonts w:ascii="Arial" w:eastAsia="Times New Roman" w:hAnsi="Arial" w:cs="Arial"/>
          <w:lang w:eastAsia="pl-PL"/>
        </w:rPr>
        <w:t>przekaże niezwłocznie lub z opóźnieniem do publicznej wiadomości.</w:t>
      </w:r>
    </w:p>
    <w:p w14:paraId="001A5345" w14:textId="77777777" w:rsidR="00A7083A" w:rsidRDefault="00A7083A" w:rsidP="00A7083A">
      <w:pPr>
        <w:rPr>
          <w:rFonts w:ascii="Arial" w:eastAsia="Times New Roman" w:hAnsi="Arial" w:cs="Arial"/>
          <w:lang w:eastAsia="pl-PL"/>
        </w:rPr>
      </w:pPr>
    </w:p>
    <w:p w14:paraId="0CF9324B" w14:textId="77777777" w:rsidR="00A7083A" w:rsidRPr="004B2474" w:rsidRDefault="00A7083A" w:rsidP="00A7083A">
      <w:pPr>
        <w:numPr>
          <w:ilvl w:val="0"/>
          <w:numId w:val="14"/>
        </w:numPr>
        <w:tabs>
          <w:tab w:val="clear" w:pos="720"/>
          <w:tab w:val="num" w:pos="360"/>
        </w:tabs>
        <w:spacing w:after="0" w:line="240" w:lineRule="auto"/>
        <w:ind w:left="0" w:firstLine="0"/>
        <w:jc w:val="both"/>
        <w:rPr>
          <w:rFonts w:ascii="Arial" w:eastAsia="Times New Roman" w:hAnsi="Arial" w:cs="Arial"/>
          <w:lang w:eastAsia="pl-PL"/>
        </w:rPr>
      </w:pPr>
      <w:r w:rsidRPr="004B2474">
        <w:rPr>
          <w:rFonts w:ascii="Arial" w:eastAsia="Times New Roman" w:hAnsi="Arial" w:cs="Arial"/>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4F0B31E0" w14:textId="77777777" w:rsidR="00A7083A" w:rsidRDefault="00A7083A" w:rsidP="00A7083A">
      <w:pPr>
        <w:rPr>
          <w:rFonts w:ascii="Arial" w:eastAsia="Times New Roman" w:hAnsi="Arial" w:cs="Arial"/>
          <w:lang w:eastAsia="pl-PL"/>
        </w:rPr>
      </w:pPr>
    </w:p>
    <w:p w14:paraId="7B85434A" w14:textId="77777777" w:rsidR="00A7083A" w:rsidRPr="00F87D60" w:rsidRDefault="00A7083A" w:rsidP="00A7083A">
      <w:pPr>
        <w:numPr>
          <w:ilvl w:val="0"/>
          <w:numId w:val="14"/>
        </w:numPr>
        <w:tabs>
          <w:tab w:val="clear" w:pos="720"/>
          <w:tab w:val="num" w:pos="360"/>
        </w:tabs>
        <w:spacing w:after="0" w:line="240" w:lineRule="auto"/>
        <w:ind w:left="0" w:firstLine="0"/>
        <w:jc w:val="both"/>
        <w:rPr>
          <w:rFonts w:ascii="Arial" w:eastAsia="Times New Roman" w:hAnsi="Arial" w:cs="Arial"/>
          <w:lang w:eastAsia="pl-PL"/>
        </w:rPr>
      </w:pPr>
      <w:r w:rsidRPr="00F87D60">
        <w:rPr>
          <w:rFonts w:ascii="Arial" w:eastAsia="Times New Roman" w:hAnsi="Arial" w:cs="Arial"/>
          <w:lang w:eastAsia="pl-PL"/>
        </w:rPr>
        <w:t>Jeśli wystąpią okoliczności, o których mowa w pkt. 1, to zgodnie art. 18 Rozporządzenia MAR:</w:t>
      </w:r>
    </w:p>
    <w:p w14:paraId="42737880" w14:textId="77777777" w:rsidR="00A7083A" w:rsidRPr="004028B9" w:rsidRDefault="00A7083A" w:rsidP="00A7083A">
      <w:pPr>
        <w:rPr>
          <w:rFonts w:ascii="Arial" w:eastAsia="Times New Roman" w:hAnsi="Arial" w:cs="Arial"/>
          <w:lang w:eastAsia="pl-PL"/>
        </w:rPr>
      </w:pPr>
    </w:p>
    <w:p w14:paraId="62E2A1D6" w14:textId="77777777" w:rsidR="00A7083A" w:rsidRPr="00A7083A" w:rsidRDefault="00A7083A" w:rsidP="00A7083A">
      <w:pPr>
        <w:pStyle w:val="Akapitzlist"/>
        <w:numPr>
          <w:ilvl w:val="1"/>
          <w:numId w:val="12"/>
        </w:numPr>
        <w:ind w:left="851"/>
        <w:jc w:val="both"/>
        <w:rPr>
          <w:rFonts w:ascii="Arial" w:eastAsia="Times New Roman" w:hAnsi="Arial" w:cs="Arial"/>
          <w:sz w:val="22"/>
          <w:szCs w:val="22"/>
        </w:rPr>
      </w:pPr>
      <w:r w:rsidRPr="00A7083A">
        <w:rPr>
          <w:rFonts w:ascii="Arial" w:eastAsia="Times New Roman" w:hAnsi="Arial" w:cs="Arial"/>
          <w:sz w:val="22"/>
          <w:szCs w:val="22"/>
        </w:rPr>
        <w:t>Druga strona umowy zobowiązana będzie do sporządzenia listy osób mających dostęp do określonej powyżej informacji poufnej. Na liście tej druga strona umieści osoby, które są jej pracownikami lub działają w jej imieniu lub na jej rzecz.</w:t>
      </w:r>
    </w:p>
    <w:p w14:paraId="2B6778B1" w14:textId="77777777" w:rsidR="00A7083A" w:rsidRPr="00A7083A" w:rsidRDefault="00A7083A" w:rsidP="00A7083A">
      <w:pPr>
        <w:pStyle w:val="Akapitzlist"/>
        <w:ind w:left="851"/>
        <w:rPr>
          <w:rFonts w:ascii="Arial" w:eastAsia="Times New Roman" w:hAnsi="Arial" w:cs="Arial"/>
          <w:sz w:val="22"/>
          <w:szCs w:val="22"/>
        </w:rPr>
      </w:pPr>
    </w:p>
    <w:p w14:paraId="3B8DF1FF" w14:textId="77777777" w:rsidR="00A7083A" w:rsidRPr="00A7083A" w:rsidRDefault="00A7083A" w:rsidP="00A7083A">
      <w:pPr>
        <w:pStyle w:val="Akapitzlist"/>
        <w:numPr>
          <w:ilvl w:val="1"/>
          <w:numId w:val="12"/>
        </w:numPr>
        <w:ind w:left="851"/>
        <w:jc w:val="both"/>
        <w:rPr>
          <w:rFonts w:ascii="Arial" w:eastAsia="Times New Roman" w:hAnsi="Arial" w:cs="Arial"/>
          <w:sz w:val="22"/>
          <w:szCs w:val="22"/>
        </w:rPr>
      </w:pPr>
      <w:r w:rsidRPr="00A7083A">
        <w:rPr>
          <w:rFonts w:ascii="Arial" w:eastAsia="Times New Roman" w:hAnsi="Arial" w:cs="Arial"/>
          <w:sz w:val="22"/>
          <w:szCs w:val="22"/>
        </w:rPr>
        <w:t xml:space="preserve">Druga strona umowy podejmie wszelkie zasadne kroki w celu zapewnienia, aby każda osoba uwzględniona na liście osób mających dostęp do informacji poufnych potwierdziła na piśmie </w:t>
      </w:r>
      <w:r w:rsidRPr="00A7083A">
        <w:rPr>
          <w:rFonts w:ascii="Arial" w:eastAsia="Times New Roman" w:hAnsi="Arial" w:cs="Arial"/>
          <w:sz w:val="22"/>
          <w:szCs w:val="22"/>
        </w:rPr>
        <w:lastRenderedPageBreak/>
        <w:t xml:space="preserve">związane z tym obowiązki wynikające z przepisów ustawowych i wykonawczych oraz była świadoma sankcji mających zastosowanie w razie wykorzystywania informacji poufnych i bezprawnego ich ujawniania. </w:t>
      </w:r>
    </w:p>
    <w:p w14:paraId="4F89995B" w14:textId="77777777" w:rsidR="00A7083A" w:rsidRPr="00A7083A" w:rsidRDefault="00A7083A" w:rsidP="00A7083A">
      <w:pPr>
        <w:pStyle w:val="Akapitzlist"/>
        <w:ind w:left="851"/>
        <w:rPr>
          <w:rFonts w:ascii="Arial" w:eastAsia="Times New Roman" w:hAnsi="Arial" w:cs="Arial"/>
          <w:sz w:val="22"/>
          <w:szCs w:val="22"/>
        </w:rPr>
      </w:pPr>
    </w:p>
    <w:p w14:paraId="6CCD0A1A" w14:textId="77777777" w:rsidR="00A7083A" w:rsidRPr="00A7083A" w:rsidRDefault="00A7083A" w:rsidP="00A7083A">
      <w:pPr>
        <w:pStyle w:val="Akapitzlist"/>
        <w:numPr>
          <w:ilvl w:val="1"/>
          <w:numId w:val="12"/>
        </w:numPr>
        <w:ind w:left="851"/>
        <w:jc w:val="both"/>
        <w:rPr>
          <w:rFonts w:ascii="Arial" w:eastAsia="Times New Roman" w:hAnsi="Arial" w:cs="Arial"/>
          <w:sz w:val="22"/>
          <w:szCs w:val="22"/>
        </w:rPr>
      </w:pPr>
      <w:r w:rsidRPr="00A7083A">
        <w:rPr>
          <w:rFonts w:ascii="Arial" w:eastAsia="Times New Roman" w:hAnsi="Arial" w:cs="Arial"/>
          <w:sz w:val="22"/>
          <w:szCs w:val="22"/>
        </w:rPr>
        <w:t>Druga strona umowy będzie zobowiązana do niezwłocznej aktualizacji listy, ściśle według art. 18 ust.4 Rozporządzenia MAR.</w:t>
      </w:r>
    </w:p>
    <w:p w14:paraId="110983AE" w14:textId="77777777" w:rsidR="00A7083A" w:rsidRPr="00A7083A" w:rsidRDefault="00A7083A" w:rsidP="00A7083A">
      <w:pPr>
        <w:pStyle w:val="Akapitzlist"/>
        <w:ind w:left="851"/>
        <w:rPr>
          <w:rFonts w:ascii="Arial" w:eastAsia="Times New Roman" w:hAnsi="Arial" w:cs="Arial"/>
          <w:sz w:val="22"/>
          <w:szCs w:val="22"/>
        </w:rPr>
      </w:pPr>
    </w:p>
    <w:p w14:paraId="350D63FB" w14:textId="77777777" w:rsidR="00A7083A" w:rsidRPr="00A7083A" w:rsidRDefault="00A7083A" w:rsidP="00A7083A">
      <w:pPr>
        <w:pStyle w:val="Akapitzlist"/>
        <w:numPr>
          <w:ilvl w:val="1"/>
          <w:numId w:val="12"/>
        </w:numPr>
        <w:ind w:left="851"/>
        <w:jc w:val="both"/>
        <w:rPr>
          <w:rFonts w:ascii="Arial" w:eastAsia="Times New Roman" w:hAnsi="Arial" w:cs="Arial"/>
          <w:sz w:val="22"/>
          <w:szCs w:val="22"/>
        </w:rPr>
      </w:pPr>
      <w:r w:rsidRPr="00A7083A">
        <w:rPr>
          <w:rFonts w:ascii="Arial" w:eastAsia="Times New Roman" w:hAnsi="Arial" w:cs="Arial"/>
          <w:sz w:val="22"/>
          <w:szCs w:val="22"/>
        </w:rPr>
        <w:t>Druga strona umowy będzie zobowiązana do przechowywania swojej listy osób mających dostęp do informacji poufnych przez okres co najmniej pięciu lat od jej sporządzenia lub aktualizacji.</w:t>
      </w:r>
    </w:p>
    <w:p w14:paraId="5DC16FBF" w14:textId="77777777" w:rsidR="00A7083A" w:rsidRPr="00A7083A" w:rsidRDefault="00A7083A" w:rsidP="00A7083A">
      <w:pPr>
        <w:pStyle w:val="Akapitzlist"/>
        <w:ind w:left="851"/>
        <w:rPr>
          <w:rFonts w:ascii="Arial" w:eastAsia="Times New Roman" w:hAnsi="Arial" w:cs="Arial"/>
          <w:sz w:val="22"/>
          <w:szCs w:val="22"/>
        </w:rPr>
      </w:pPr>
    </w:p>
    <w:p w14:paraId="60E8CAE0" w14:textId="77777777" w:rsidR="00A7083A" w:rsidRPr="00A7083A" w:rsidRDefault="00A7083A" w:rsidP="00A7083A">
      <w:pPr>
        <w:pStyle w:val="Akapitzlist"/>
        <w:numPr>
          <w:ilvl w:val="1"/>
          <w:numId w:val="12"/>
        </w:numPr>
        <w:ind w:left="851"/>
        <w:jc w:val="both"/>
        <w:rPr>
          <w:rFonts w:ascii="Arial" w:eastAsia="Times New Roman" w:hAnsi="Arial" w:cs="Arial"/>
          <w:sz w:val="22"/>
          <w:szCs w:val="22"/>
        </w:rPr>
      </w:pPr>
      <w:r w:rsidRPr="00A7083A">
        <w:rPr>
          <w:rFonts w:ascii="Arial" w:eastAsia="Times New Roman" w:hAnsi="Arial" w:cs="Arial"/>
          <w:sz w:val="22"/>
          <w:szCs w:val="22"/>
        </w:rPr>
        <w:t xml:space="preserve">Druga strona umowy przedstawi listę osób mających dostęp do informacji poufnych Komisji Nadzoru Finansowego, jeśli organ ten wystąpi do niej z takim żądaniem. </w:t>
      </w:r>
    </w:p>
    <w:p w14:paraId="5DBBE112" w14:textId="77777777" w:rsidR="00A7083A" w:rsidRPr="00F87D60" w:rsidRDefault="00A7083A" w:rsidP="00A7083A">
      <w:pPr>
        <w:rPr>
          <w:rFonts w:ascii="Arial" w:eastAsia="Times New Roman" w:hAnsi="Arial" w:cs="Arial"/>
          <w:lang w:eastAsia="pl-PL"/>
        </w:rPr>
      </w:pPr>
    </w:p>
    <w:p w14:paraId="0BB64662" w14:textId="77777777" w:rsidR="00A7083A" w:rsidRPr="00DC1215" w:rsidRDefault="00A7083A" w:rsidP="00A7083A">
      <w:pPr>
        <w:numPr>
          <w:ilvl w:val="0"/>
          <w:numId w:val="14"/>
        </w:numPr>
        <w:tabs>
          <w:tab w:val="clear" w:pos="720"/>
          <w:tab w:val="num" w:pos="360"/>
        </w:tabs>
        <w:spacing w:after="0" w:line="240" w:lineRule="auto"/>
        <w:ind w:left="0" w:firstLine="0"/>
        <w:jc w:val="both"/>
        <w:rPr>
          <w:rFonts w:ascii="Arial" w:eastAsia="Times New Roman" w:hAnsi="Arial" w:cs="Arial"/>
          <w:lang w:eastAsia="pl-PL"/>
        </w:rPr>
      </w:pPr>
      <w:r w:rsidRPr="00DC1215">
        <w:rPr>
          <w:rFonts w:ascii="Arial" w:eastAsia="Times New Roman" w:hAnsi="Arial" w:cs="Arial"/>
          <w:lang w:eastAsia="pl-PL"/>
        </w:rPr>
        <w:t xml:space="preserve">Format listy osób mających dostęp do informacji poufnych określa Rozporządzenie Wykonawcze Komisji (UE) 2022/1210 z dnia 13 lipca 2022 r. ustanawiające wykonawcze standardy techniczne do celów stosowania rozporządzenia Parlamentu Europejskiego i Rady (UE) nr 596/2014 w odniesieniu do formatu list osób mających dostęp do informacji poufnych i ich aktualizacji. </w:t>
      </w:r>
    </w:p>
    <w:p w14:paraId="6AB6E515" w14:textId="77777777" w:rsidR="00634500" w:rsidRDefault="00634500">
      <w:pPr>
        <w:rPr>
          <w:rFonts w:ascii="Arial" w:eastAsia="Times New Roman" w:hAnsi="Arial" w:cs="Arial"/>
          <w:sz w:val="20"/>
          <w:szCs w:val="20"/>
          <w:lang w:eastAsia="pl-PL"/>
        </w:rPr>
      </w:pPr>
      <w:r>
        <w:rPr>
          <w:rFonts w:ascii="Arial" w:eastAsia="Times New Roman" w:hAnsi="Arial" w:cs="Arial"/>
          <w:sz w:val="20"/>
          <w:szCs w:val="20"/>
          <w:lang w:eastAsia="pl-PL"/>
        </w:rPr>
        <w:br w:type="page"/>
      </w:r>
    </w:p>
    <w:p w14:paraId="057F3B69" w14:textId="77777777" w:rsidR="00634500" w:rsidRDefault="00634500" w:rsidP="00634500">
      <w:pPr>
        <w:spacing w:after="200" w:line="276" w:lineRule="auto"/>
        <w:jc w:val="both"/>
        <w:rPr>
          <w:rFonts w:ascii="Arial" w:hAnsi="Arial" w:cs="Arial"/>
          <w:b/>
        </w:rPr>
      </w:pPr>
      <w:r w:rsidRPr="008F320F">
        <w:rPr>
          <w:rFonts w:ascii="Arial" w:hAnsi="Arial" w:cs="Arial"/>
          <w:b/>
        </w:rPr>
        <w:lastRenderedPageBreak/>
        <w:t xml:space="preserve">ZAŁĄCZNIK NR </w:t>
      </w:r>
      <w:r w:rsidR="00F521B0">
        <w:rPr>
          <w:rFonts w:ascii="Arial" w:hAnsi="Arial" w:cs="Arial"/>
          <w:b/>
        </w:rPr>
        <w:t>20</w:t>
      </w:r>
      <w:r w:rsidR="00F521B0" w:rsidRPr="008F320F">
        <w:rPr>
          <w:rFonts w:ascii="Arial" w:hAnsi="Arial" w:cs="Arial"/>
          <w:b/>
        </w:rPr>
        <w:t xml:space="preserve"> </w:t>
      </w:r>
      <w:r w:rsidRPr="008F320F">
        <w:rPr>
          <w:rFonts w:ascii="Arial" w:hAnsi="Arial" w:cs="Arial"/>
          <w:b/>
        </w:rPr>
        <w:t xml:space="preserve">DO UMOWY RAMOWEJ NR </w:t>
      </w:r>
      <w:r w:rsidRPr="008F320F">
        <w:rPr>
          <w:rFonts w:ascii="Arial" w:hAnsi="Arial" w:cs="Arial"/>
          <w:b/>
          <w:highlight w:val="yellow"/>
        </w:rPr>
        <w:t>[……]-</w:t>
      </w:r>
      <w:r w:rsidRPr="008F320F">
        <w:rPr>
          <w:rFonts w:ascii="Arial" w:hAnsi="Arial" w:cs="Arial"/>
          <w:b/>
        </w:rPr>
        <w:t xml:space="preserve"> </w:t>
      </w:r>
      <w:r w:rsidRPr="00634500">
        <w:rPr>
          <w:rFonts w:ascii="Arial" w:hAnsi="Arial" w:cs="Arial"/>
          <w:b/>
        </w:rPr>
        <w:t>Lista lokalizacji Zamawiającego</w:t>
      </w:r>
    </w:p>
    <w:p w14:paraId="7D16EA61" w14:textId="77777777" w:rsidR="00634500" w:rsidRPr="00634500" w:rsidRDefault="00634500" w:rsidP="00634500">
      <w:pPr>
        <w:jc w:val="center"/>
        <w:rPr>
          <w:rFonts w:ascii="Arial" w:hAnsi="Arial" w:cs="Arial"/>
          <w:b/>
        </w:rPr>
      </w:pPr>
      <w:r w:rsidRPr="00866399">
        <w:rPr>
          <w:rFonts w:ascii="Arial" w:hAnsi="Arial" w:cs="Arial"/>
          <w:b/>
        </w:rPr>
        <w:t>Lista lokalizacji</w:t>
      </w:r>
      <w:r>
        <w:rPr>
          <w:rFonts w:ascii="Arial" w:hAnsi="Arial" w:cs="Arial"/>
          <w:b/>
        </w:rPr>
        <w:t xml:space="preserve"> Zamawiającego</w:t>
      </w:r>
    </w:p>
    <w:tbl>
      <w:tblPr>
        <w:tblW w:w="9356"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134"/>
        <w:gridCol w:w="4111"/>
        <w:gridCol w:w="3544"/>
      </w:tblGrid>
      <w:tr w:rsidR="00F46FB3" w:rsidRPr="0038416E" w14:paraId="1C68DC7D" w14:textId="77777777" w:rsidTr="002719BD">
        <w:trPr>
          <w:trHeight w:val="283"/>
        </w:trPr>
        <w:tc>
          <w:tcPr>
            <w:tcW w:w="567" w:type="dxa"/>
            <w:vMerge w:val="restart"/>
            <w:shd w:val="clear" w:color="auto" w:fill="C5E0B3" w:themeFill="accent6" w:themeFillTint="66"/>
            <w:vAlign w:val="center"/>
          </w:tcPr>
          <w:p w14:paraId="732A9720" w14:textId="77777777" w:rsidR="00F46FB3" w:rsidRPr="00240585" w:rsidRDefault="00F46FB3" w:rsidP="00FE7A4F">
            <w:pPr>
              <w:spacing w:before="50" w:after="0" w:line="240" w:lineRule="auto"/>
              <w:jc w:val="center"/>
              <w:rPr>
                <w:rFonts w:ascii="Arial" w:hAnsi="Arial" w:cs="Arial"/>
                <w:sz w:val="16"/>
                <w:szCs w:val="16"/>
              </w:rPr>
            </w:pPr>
            <w:r w:rsidRPr="00240585">
              <w:rPr>
                <w:rFonts w:ascii="Arial" w:hAnsi="Arial" w:cs="Arial"/>
                <w:b/>
                <w:color w:val="000000"/>
                <w:sz w:val="16"/>
                <w:szCs w:val="16"/>
              </w:rPr>
              <w:t>Lp.</w:t>
            </w:r>
          </w:p>
        </w:tc>
        <w:tc>
          <w:tcPr>
            <w:tcW w:w="8789" w:type="dxa"/>
            <w:gridSpan w:val="3"/>
            <w:shd w:val="clear" w:color="auto" w:fill="C5E0B3" w:themeFill="accent6" w:themeFillTint="66"/>
            <w:vAlign w:val="center"/>
          </w:tcPr>
          <w:p w14:paraId="43F4AB9F" w14:textId="77777777" w:rsidR="00F46FB3" w:rsidRPr="0038416E" w:rsidRDefault="00F46FB3" w:rsidP="00FE7A4F">
            <w:pPr>
              <w:spacing w:before="50" w:after="0" w:line="240" w:lineRule="auto"/>
              <w:jc w:val="center"/>
              <w:rPr>
                <w:rFonts w:ascii="Arial" w:hAnsi="Arial" w:cs="Arial"/>
                <w:sz w:val="16"/>
                <w:szCs w:val="16"/>
              </w:rPr>
            </w:pPr>
            <w:r w:rsidRPr="0038416E">
              <w:rPr>
                <w:rFonts w:ascii="Arial" w:hAnsi="Arial" w:cs="Arial"/>
                <w:color w:val="000000"/>
                <w:sz w:val="16"/>
                <w:szCs w:val="16"/>
              </w:rPr>
              <w:t>Jednostka organizacyjna nadawcy</w:t>
            </w:r>
          </w:p>
        </w:tc>
      </w:tr>
      <w:tr w:rsidR="00F46FB3" w:rsidRPr="0038416E" w14:paraId="2E472981" w14:textId="77777777" w:rsidTr="002719BD">
        <w:trPr>
          <w:trHeight w:val="283"/>
        </w:trPr>
        <w:tc>
          <w:tcPr>
            <w:tcW w:w="567" w:type="dxa"/>
            <w:vMerge/>
            <w:shd w:val="clear" w:color="auto" w:fill="C5E0B3" w:themeFill="accent6" w:themeFillTint="66"/>
            <w:vAlign w:val="center"/>
          </w:tcPr>
          <w:p w14:paraId="7DDF6632" w14:textId="77777777" w:rsidR="00F46FB3" w:rsidRPr="00240585" w:rsidRDefault="00F46FB3" w:rsidP="00FE7A4F">
            <w:pPr>
              <w:spacing w:after="0" w:line="240" w:lineRule="auto"/>
              <w:jc w:val="center"/>
              <w:rPr>
                <w:rFonts w:ascii="Arial" w:hAnsi="Arial" w:cs="Arial"/>
                <w:sz w:val="16"/>
                <w:szCs w:val="16"/>
              </w:rPr>
            </w:pPr>
          </w:p>
        </w:tc>
        <w:tc>
          <w:tcPr>
            <w:tcW w:w="1134" w:type="dxa"/>
            <w:shd w:val="clear" w:color="auto" w:fill="C5E0B3" w:themeFill="accent6" w:themeFillTint="66"/>
            <w:vAlign w:val="center"/>
          </w:tcPr>
          <w:p w14:paraId="7E60949B" w14:textId="77777777" w:rsidR="00F46FB3" w:rsidRPr="0038416E" w:rsidRDefault="00F46FB3" w:rsidP="00FE7A4F">
            <w:pPr>
              <w:spacing w:after="0" w:line="240" w:lineRule="auto"/>
              <w:jc w:val="center"/>
              <w:rPr>
                <w:rFonts w:ascii="Arial" w:hAnsi="Arial" w:cs="Arial"/>
                <w:sz w:val="16"/>
                <w:szCs w:val="16"/>
              </w:rPr>
            </w:pPr>
            <w:r w:rsidRPr="0038416E">
              <w:rPr>
                <w:rFonts w:ascii="Arial" w:hAnsi="Arial" w:cs="Arial"/>
                <w:color w:val="000000"/>
                <w:sz w:val="16"/>
                <w:szCs w:val="16"/>
              </w:rPr>
              <w:t>Kod pocztowy</w:t>
            </w:r>
          </w:p>
        </w:tc>
        <w:tc>
          <w:tcPr>
            <w:tcW w:w="4111" w:type="dxa"/>
            <w:shd w:val="clear" w:color="auto" w:fill="C5E0B3" w:themeFill="accent6" w:themeFillTint="66"/>
            <w:vAlign w:val="center"/>
          </w:tcPr>
          <w:p w14:paraId="5A31F5AB" w14:textId="77777777" w:rsidR="00F46FB3" w:rsidRPr="0038416E" w:rsidRDefault="00F46FB3" w:rsidP="00FE7A4F">
            <w:pPr>
              <w:spacing w:after="0" w:line="240" w:lineRule="auto"/>
              <w:jc w:val="center"/>
              <w:rPr>
                <w:rFonts w:ascii="Arial" w:hAnsi="Arial" w:cs="Arial"/>
                <w:sz w:val="16"/>
                <w:szCs w:val="16"/>
              </w:rPr>
            </w:pPr>
            <w:r w:rsidRPr="0038416E">
              <w:rPr>
                <w:rFonts w:ascii="Arial" w:hAnsi="Arial" w:cs="Arial"/>
                <w:color w:val="000000"/>
                <w:sz w:val="16"/>
                <w:szCs w:val="16"/>
              </w:rPr>
              <w:t>Miejscowość</w:t>
            </w:r>
          </w:p>
        </w:tc>
        <w:tc>
          <w:tcPr>
            <w:tcW w:w="3544" w:type="dxa"/>
            <w:shd w:val="clear" w:color="auto" w:fill="C5E0B3" w:themeFill="accent6" w:themeFillTint="66"/>
            <w:vAlign w:val="center"/>
          </w:tcPr>
          <w:p w14:paraId="49AA8899" w14:textId="77777777" w:rsidR="00F46FB3" w:rsidRPr="0038416E" w:rsidRDefault="00F46FB3" w:rsidP="00F46FB3">
            <w:pPr>
              <w:spacing w:after="0" w:line="240" w:lineRule="auto"/>
              <w:jc w:val="center"/>
              <w:rPr>
                <w:rFonts w:ascii="Arial" w:hAnsi="Arial" w:cs="Arial"/>
                <w:color w:val="000000"/>
                <w:sz w:val="16"/>
                <w:szCs w:val="16"/>
              </w:rPr>
            </w:pPr>
            <w:r w:rsidRPr="0038416E">
              <w:rPr>
                <w:rFonts w:ascii="Arial" w:hAnsi="Arial" w:cs="Arial"/>
                <w:color w:val="000000"/>
                <w:sz w:val="16"/>
                <w:szCs w:val="16"/>
              </w:rPr>
              <w:t xml:space="preserve">Adres </w:t>
            </w:r>
          </w:p>
        </w:tc>
      </w:tr>
      <w:tr w:rsidR="002719BD" w:rsidRPr="002719BD" w14:paraId="287C5A50" w14:textId="77777777" w:rsidTr="002719BD">
        <w:tblPrEx>
          <w:tblCellMar>
            <w:left w:w="70" w:type="dxa"/>
            <w:right w:w="70" w:type="dxa"/>
          </w:tblCellMar>
          <w:tblLook w:val="04A0" w:firstRow="1" w:lastRow="0" w:firstColumn="1" w:lastColumn="0" w:noHBand="0" w:noVBand="1"/>
        </w:tblPrEx>
        <w:trPr>
          <w:trHeight w:val="400"/>
        </w:trPr>
        <w:tc>
          <w:tcPr>
            <w:tcW w:w="567" w:type="dxa"/>
            <w:shd w:val="clear" w:color="auto" w:fill="auto"/>
            <w:vAlign w:val="center"/>
            <w:hideMark/>
          </w:tcPr>
          <w:p w14:paraId="7B0FFE1F"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1.</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2F94D74F"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09-411</w:t>
            </w:r>
          </w:p>
        </w:tc>
        <w:tc>
          <w:tcPr>
            <w:tcW w:w="4111" w:type="dxa"/>
            <w:shd w:val="clear" w:color="auto" w:fill="auto"/>
            <w:vAlign w:val="center"/>
            <w:hideMark/>
          </w:tcPr>
          <w:p w14:paraId="7C14C8D6" w14:textId="77777777" w:rsidR="002719BD" w:rsidRPr="002719BD" w:rsidRDefault="002719BD" w:rsidP="002719BD">
            <w:pPr>
              <w:spacing w:after="0" w:line="240" w:lineRule="auto"/>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Płock (budynki administracyjne, zakład produkcyjny)</w:t>
            </w:r>
          </w:p>
        </w:tc>
        <w:tc>
          <w:tcPr>
            <w:tcW w:w="3544" w:type="dxa"/>
            <w:shd w:val="clear" w:color="auto" w:fill="auto"/>
            <w:vAlign w:val="center"/>
            <w:hideMark/>
          </w:tcPr>
          <w:p w14:paraId="4469C376"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Ul. Chemików 7</w:t>
            </w:r>
          </w:p>
        </w:tc>
      </w:tr>
      <w:tr w:rsidR="002719BD" w:rsidRPr="002719BD" w14:paraId="540CAA4E" w14:textId="77777777" w:rsidTr="002719BD">
        <w:tblPrEx>
          <w:tblCellMar>
            <w:left w:w="70" w:type="dxa"/>
            <w:right w:w="70" w:type="dxa"/>
          </w:tblCellMar>
          <w:tblLook w:val="04A0" w:firstRow="1" w:lastRow="0" w:firstColumn="1" w:lastColumn="0" w:noHBand="0" w:noVBand="1"/>
        </w:tblPrEx>
        <w:trPr>
          <w:trHeight w:val="265"/>
        </w:trPr>
        <w:tc>
          <w:tcPr>
            <w:tcW w:w="567" w:type="dxa"/>
            <w:shd w:val="clear" w:color="auto" w:fill="auto"/>
            <w:vAlign w:val="center"/>
            <w:hideMark/>
          </w:tcPr>
          <w:p w14:paraId="45A17DBD"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2.</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5F618ADC"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00-085</w:t>
            </w:r>
          </w:p>
        </w:tc>
        <w:tc>
          <w:tcPr>
            <w:tcW w:w="4111" w:type="dxa"/>
            <w:shd w:val="clear" w:color="auto" w:fill="auto"/>
            <w:vAlign w:val="center"/>
            <w:hideMark/>
          </w:tcPr>
          <w:p w14:paraId="3C18F389"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Warszawa (budynki administracyjne)</w:t>
            </w:r>
          </w:p>
        </w:tc>
        <w:tc>
          <w:tcPr>
            <w:tcW w:w="3544" w:type="dxa"/>
            <w:shd w:val="clear" w:color="auto" w:fill="auto"/>
            <w:vAlign w:val="center"/>
            <w:hideMark/>
          </w:tcPr>
          <w:p w14:paraId="2443B1E7"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Ul. Bielańska 12</w:t>
            </w:r>
          </w:p>
        </w:tc>
      </w:tr>
      <w:tr w:rsidR="002719BD" w:rsidRPr="002719BD" w14:paraId="368652A2" w14:textId="77777777" w:rsidTr="002719BD">
        <w:tblPrEx>
          <w:tblCellMar>
            <w:left w:w="70" w:type="dxa"/>
            <w:right w:w="70" w:type="dxa"/>
          </w:tblCellMar>
          <w:tblLook w:val="04A0" w:firstRow="1" w:lastRow="0" w:firstColumn="1" w:lastColumn="0" w:noHBand="0" w:noVBand="1"/>
        </w:tblPrEx>
        <w:trPr>
          <w:trHeight w:val="263"/>
        </w:trPr>
        <w:tc>
          <w:tcPr>
            <w:tcW w:w="567" w:type="dxa"/>
            <w:vMerge w:val="restart"/>
            <w:shd w:val="clear" w:color="auto" w:fill="auto"/>
            <w:vAlign w:val="center"/>
            <w:hideMark/>
          </w:tcPr>
          <w:p w14:paraId="04EE65CE"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3.</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vMerge w:val="restart"/>
            <w:shd w:val="clear" w:color="auto" w:fill="auto"/>
            <w:vAlign w:val="center"/>
            <w:hideMark/>
          </w:tcPr>
          <w:p w14:paraId="48C43FCA"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 xml:space="preserve">87-800 </w:t>
            </w:r>
          </w:p>
        </w:tc>
        <w:tc>
          <w:tcPr>
            <w:tcW w:w="4111" w:type="dxa"/>
            <w:vMerge w:val="restart"/>
            <w:shd w:val="clear" w:color="auto" w:fill="auto"/>
            <w:vAlign w:val="center"/>
            <w:hideMark/>
          </w:tcPr>
          <w:p w14:paraId="2BD00BD0"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Włocławek (Zakład PTA, Zakład CCGT, Magazyn MG35, Terminal Paliw Wodorowych)</w:t>
            </w:r>
          </w:p>
        </w:tc>
        <w:tc>
          <w:tcPr>
            <w:tcW w:w="3544" w:type="dxa"/>
            <w:shd w:val="clear" w:color="auto" w:fill="auto"/>
            <w:vAlign w:val="center"/>
            <w:hideMark/>
          </w:tcPr>
          <w:p w14:paraId="676205D3"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ul. Krzywa Góra 13/15/17</w:t>
            </w:r>
          </w:p>
        </w:tc>
      </w:tr>
      <w:tr w:rsidR="002719BD" w:rsidRPr="002719BD" w14:paraId="6806693D" w14:textId="77777777" w:rsidTr="002719BD">
        <w:tblPrEx>
          <w:tblCellMar>
            <w:left w:w="70" w:type="dxa"/>
            <w:right w:w="70" w:type="dxa"/>
          </w:tblCellMar>
          <w:tblLook w:val="04A0" w:firstRow="1" w:lastRow="0" w:firstColumn="1" w:lastColumn="0" w:noHBand="0" w:noVBand="1"/>
        </w:tblPrEx>
        <w:trPr>
          <w:trHeight w:val="153"/>
        </w:trPr>
        <w:tc>
          <w:tcPr>
            <w:tcW w:w="567" w:type="dxa"/>
            <w:vMerge/>
            <w:vAlign w:val="center"/>
            <w:hideMark/>
          </w:tcPr>
          <w:p w14:paraId="5A1CE8AB" w14:textId="77777777" w:rsidR="002719BD" w:rsidRPr="002719BD" w:rsidRDefault="002719BD" w:rsidP="002719BD">
            <w:pPr>
              <w:spacing w:after="0" w:line="240" w:lineRule="auto"/>
              <w:rPr>
                <w:rFonts w:ascii="Arial" w:eastAsia="Times New Roman" w:hAnsi="Arial" w:cs="Arial"/>
                <w:color w:val="000000"/>
                <w:sz w:val="16"/>
                <w:szCs w:val="16"/>
                <w:lang w:eastAsia="pl-PL"/>
              </w:rPr>
            </w:pPr>
          </w:p>
        </w:tc>
        <w:tc>
          <w:tcPr>
            <w:tcW w:w="1134" w:type="dxa"/>
            <w:vMerge/>
            <w:vAlign w:val="center"/>
            <w:hideMark/>
          </w:tcPr>
          <w:p w14:paraId="2216BD77" w14:textId="77777777" w:rsidR="002719BD" w:rsidRPr="002719BD" w:rsidRDefault="002719BD" w:rsidP="002719BD">
            <w:pPr>
              <w:spacing w:after="0" w:line="240" w:lineRule="auto"/>
              <w:rPr>
                <w:rFonts w:ascii="Arial" w:eastAsia="Times New Roman" w:hAnsi="Arial" w:cs="Arial"/>
                <w:color w:val="000000"/>
                <w:sz w:val="16"/>
                <w:szCs w:val="16"/>
                <w:lang w:eastAsia="pl-PL"/>
              </w:rPr>
            </w:pPr>
          </w:p>
        </w:tc>
        <w:tc>
          <w:tcPr>
            <w:tcW w:w="4111" w:type="dxa"/>
            <w:vMerge/>
            <w:vAlign w:val="center"/>
            <w:hideMark/>
          </w:tcPr>
          <w:p w14:paraId="5D6F53CC" w14:textId="77777777" w:rsidR="002719BD" w:rsidRPr="002719BD" w:rsidRDefault="002719BD" w:rsidP="002719BD">
            <w:pPr>
              <w:spacing w:after="0" w:line="240" w:lineRule="auto"/>
              <w:rPr>
                <w:rFonts w:ascii="Arial" w:eastAsia="Times New Roman" w:hAnsi="Arial" w:cs="Arial"/>
                <w:color w:val="000000"/>
                <w:sz w:val="16"/>
                <w:szCs w:val="16"/>
                <w:lang w:eastAsia="pl-PL"/>
              </w:rPr>
            </w:pPr>
          </w:p>
        </w:tc>
        <w:tc>
          <w:tcPr>
            <w:tcW w:w="3544" w:type="dxa"/>
            <w:shd w:val="clear" w:color="auto" w:fill="auto"/>
            <w:vAlign w:val="center"/>
            <w:hideMark/>
          </w:tcPr>
          <w:p w14:paraId="12EEA396"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ul. Wiklinowa 22</w:t>
            </w:r>
          </w:p>
        </w:tc>
      </w:tr>
      <w:tr w:rsidR="002719BD" w:rsidRPr="002719BD" w14:paraId="14C55437" w14:textId="77777777" w:rsidTr="002719BD">
        <w:tblPrEx>
          <w:tblCellMar>
            <w:left w:w="70" w:type="dxa"/>
            <w:right w:w="70" w:type="dxa"/>
          </w:tblCellMar>
          <w:tblLook w:val="04A0" w:firstRow="1" w:lastRow="0" w:firstColumn="1" w:lastColumn="0" w:noHBand="0" w:noVBand="1"/>
        </w:tblPrEx>
        <w:trPr>
          <w:trHeight w:val="257"/>
        </w:trPr>
        <w:tc>
          <w:tcPr>
            <w:tcW w:w="567" w:type="dxa"/>
            <w:vMerge/>
            <w:vAlign w:val="center"/>
            <w:hideMark/>
          </w:tcPr>
          <w:p w14:paraId="59002865" w14:textId="77777777" w:rsidR="002719BD" w:rsidRPr="002719BD" w:rsidRDefault="002719BD" w:rsidP="002719BD">
            <w:pPr>
              <w:spacing w:after="0" w:line="240" w:lineRule="auto"/>
              <w:rPr>
                <w:rFonts w:ascii="Arial" w:eastAsia="Times New Roman" w:hAnsi="Arial" w:cs="Arial"/>
                <w:color w:val="000000"/>
                <w:sz w:val="16"/>
                <w:szCs w:val="16"/>
                <w:lang w:eastAsia="pl-PL"/>
              </w:rPr>
            </w:pPr>
          </w:p>
        </w:tc>
        <w:tc>
          <w:tcPr>
            <w:tcW w:w="1134" w:type="dxa"/>
            <w:vMerge/>
            <w:vAlign w:val="center"/>
            <w:hideMark/>
          </w:tcPr>
          <w:p w14:paraId="761A7F5B" w14:textId="77777777" w:rsidR="002719BD" w:rsidRPr="002719BD" w:rsidRDefault="002719BD" w:rsidP="002719BD">
            <w:pPr>
              <w:spacing w:after="0" w:line="240" w:lineRule="auto"/>
              <w:rPr>
                <w:rFonts w:ascii="Arial" w:eastAsia="Times New Roman" w:hAnsi="Arial" w:cs="Arial"/>
                <w:color w:val="000000"/>
                <w:sz w:val="16"/>
                <w:szCs w:val="16"/>
                <w:lang w:eastAsia="pl-PL"/>
              </w:rPr>
            </w:pPr>
          </w:p>
        </w:tc>
        <w:tc>
          <w:tcPr>
            <w:tcW w:w="4111" w:type="dxa"/>
            <w:vMerge/>
            <w:vAlign w:val="center"/>
            <w:hideMark/>
          </w:tcPr>
          <w:p w14:paraId="7194D000" w14:textId="77777777" w:rsidR="002719BD" w:rsidRPr="002719BD" w:rsidRDefault="002719BD" w:rsidP="002719BD">
            <w:pPr>
              <w:spacing w:after="0" w:line="240" w:lineRule="auto"/>
              <w:rPr>
                <w:rFonts w:ascii="Arial" w:eastAsia="Times New Roman" w:hAnsi="Arial" w:cs="Arial"/>
                <w:color w:val="000000"/>
                <w:sz w:val="16"/>
                <w:szCs w:val="16"/>
                <w:lang w:eastAsia="pl-PL"/>
              </w:rPr>
            </w:pPr>
          </w:p>
        </w:tc>
        <w:tc>
          <w:tcPr>
            <w:tcW w:w="3544" w:type="dxa"/>
            <w:shd w:val="clear" w:color="auto" w:fill="auto"/>
            <w:vAlign w:val="center"/>
            <w:hideMark/>
          </w:tcPr>
          <w:p w14:paraId="74FC7945"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ul. Toruńska 246 </w:t>
            </w:r>
          </w:p>
        </w:tc>
      </w:tr>
      <w:tr w:rsidR="002719BD" w:rsidRPr="002719BD" w14:paraId="58E4C856" w14:textId="77777777" w:rsidTr="002719BD">
        <w:tblPrEx>
          <w:tblCellMar>
            <w:left w:w="70" w:type="dxa"/>
            <w:right w:w="70" w:type="dxa"/>
          </w:tblCellMar>
          <w:tblLook w:val="04A0" w:firstRow="1" w:lastRow="0" w:firstColumn="1" w:lastColumn="0" w:noHBand="0" w:noVBand="1"/>
        </w:tblPrEx>
        <w:trPr>
          <w:trHeight w:val="275"/>
        </w:trPr>
        <w:tc>
          <w:tcPr>
            <w:tcW w:w="567" w:type="dxa"/>
            <w:shd w:val="clear" w:color="auto" w:fill="auto"/>
            <w:vAlign w:val="center"/>
            <w:hideMark/>
          </w:tcPr>
          <w:p w14:paraId="713C771A"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4.</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37B21855"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80-718</w:t>
            </w:r>
          </w:p>
        </w:tc>
        <w:tc>
          <w:tcPr>
            <w:tcW w:w="4111" w:type="dxa"/>
            <w:shd w:val="clear" w:color="auto" w:fill="auto"/>
            <w:vAlign w:val="center"/>
            <w:hideMark/>
          </w:tcPr>
          <w:p w14:paraId="465C4055"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Gdańsk</w:t>
            </w:r>
          </w:p>
        </w:tc>
        <w:tc>
          <w:tcPr>
            <w:tcW w:w="3544" w:type="dxa"/>
            <w:shd w:val="clear" w:color="auto" w:fill="auto"/>
            <w:vAlign w:val="center"/>
            <w:hideMark/>
          </w:tcPr>
          <w:p w14:paraId="5C1CD358"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ul. Elbląska 135</w:t>
            </w:r>
          </w:p>
        </w:tc>
      </w:tr>
      <w:tr w:rsidR="002719BD" w:rsidRPr="002719BD" w14:paraId="240BB944" w14:textId="77777777" w:rsidTr="002719BD">
        <w:tblPrEx>
          <w:tblCellMar>
            <w:left w:w="70" w:type="dxa"/>
            <w:right w:w="70" w:type="dxa"/>
          </w:tblCellMar>
          <w:tblLook w:val="04A0" w:firstRow="1" w:lastRow="0" w:firstColumn="1" w:lastColumn="0" w:noHBand="0" w:noVBand="1"/>
        </w:tblPrEx>
        <w:trPr>
          <w:trHeight w:val="300"/>
        </w:trPr>
        <w:tc>
          <w:tcPr>
            <w:tcW w:w="567" w:type="dxa"/>
            <w:shd w:val="clear" w:color="auto" w:fill="auto"/>
            <w:vAlign w:val="center"/>
            <w:hideMark/>
          </w:tcPr>
          <w:p w14:paraId="5BE65E43"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5.</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2FBB1412"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11- 041</w:t>
            </w:r>
          </w:p>
        </w:tc>
        <w:tc>
          <w:tcPr>
            <w:tcW w:w="4111" w:type="dxa"/>
            <w:shd w:val="clear" w:color="auto" w:fill="auto"/>
            <w:vAlign w:val="center"/>
            <w:hideMark/>
          </w:tcPr>
          <w:p w14:paraId="36FDC750"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Olsztyn</w:t>
            </w:r>
          </w:p>
        </w:tc>
        <w:tc>
          <w:tcPr>
            <w:tcW w:w="3544" w:type="dxa"/>
            <w:shd w:val="clear" w:color="auto" w:fill="auto"/>
            <w:vAlign w:val="center"/>
            <w:hideMark/>
          </w:tcPr>
          <w:p w14:paraId="40D41A8F"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Gutkowo 54</w:t>
            </w:r>
          </w:p>
        </w:tc>
      </w:tr>
      <w:tr w:rsidR="002719BD" w:rsidRPr="002719BD" w14:paraId="4BB44C73" w14:textId="77777777" w:rsidTr="002719BD">
        <w:tblPrEx>
          <w:tblCellMar>
            <w:left w:w="70" w:type="dxa"/>
            <w:right w:w="70" w:type="dxa"/>
          </w:tblCellMar>
          <w:tblLook w:val="04A0" w:firstRow="1" w:lastRow="0" w:firstColumn="1" w:lastColumn="0" w:noHBand="0" w:noVBand="1"/>
        </w:tblPrEx>
        <w:trPr>
          <w:trHeight w:val="288"/>
        </w:trPr>
        <w:tc>
          <w:tcPr>
            <w:tcW w:w="567" w:type="dxa"/>
            <w:shd w:val="clear" w:color="auto" w:fill="auto"/>
            <w:vAlign w:val="center"/>
            <w:hideMark/>
          </w:tcPr>
          <w:p w14:paraId="70CF2CF5"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6.</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56FCA93D"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91-073</w:t>
            </w:r>
          </w:p>
        </w:tc>
        <w:tc>
          <w:tcPr>
            <w:tcW w:w="4111" w:type="dxa"/>
            <w:shd w:val="clear" w:color="auto" w:fill="auto"/>
            <w:vAlign w:val="center"/>
            <w:hideMark/>
          </w:tcPr>
          <w:p w14:paraId="35F57B47"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Łódź</w:t>
            </w:r>
          </w:p>
        </w:tc>
        <w:tc>
          <w:tcPr>
            <w:tcW w:w="3544" w:type="dxa"/>
            <w:shd w:val="clear" w:color="auto" w:fill="auto"/>
            <w:vAlign w:val="center"/>
            <w:hideMark/>
          </w:tcPr>
          <w:p w14:paraId="25871EC6"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Naftowa 7/9</w:t>
            </w:r>
          </w:p>
        </w:tc>
      </w:tr>
      <w:tr w:rsidR="002719BD" w:rsidRPr="002719BD" w14:paraId="00752792" w14:textId="77777777" w:rsidTr="002719BD">
        <w:tblPrEx>
          <w:tblCellMar>
            <w:left w:w="70" w:type="dxa"/>
            <w:right w:w="70" w:type="dxa"/>
          </w:tblCellMar>
          <w:tblLook w:val="04A0" w:firstRow="1" w:lastRow="0" w:firstColumn="1" w:lastColumn="0" w:noHBand="0" w:noVBand="1"/>
        </w:tblPrEx>
        <w:trPr>
          <w:trHeight w:val="245"/>
        </w:trPr>
        <w:tc>
          <w:tcPr>
            <w:tcW w:w="567" w:type="dxa"/>
            <w:shd w:val="clear" w:color="auto" w:fill="auto"/>
            <w:vAlign w:val="center"/>
            <w:hideMark/>
          </w:tcPr>
          <w:p w14:paraId="5EE5AC4B"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7.</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2C0FB541"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86-060</w:t>
            </w:r>
          </w:p>
        </w:tc>
        <w:tc>
          <w:tcPr>
            <w:tcW w:w="4111" w:type="dxa"/>
            <w:shd w:val="clear" w:color="auto" w:fill="auto"/>
            <w:vAlign w:val="center"/>
            <w:hideMark/>
          </w:tcPr>
          <w:p w14:paraId="71A949B0"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Nowa Wieś Wielka</w:t>
            </w:r>
          </w:p>
        </w:tc>
        <w:tc>
          <w:tcPr>
            <w:tcW w:w="3544" w:type="dxa"/>
            <w:shd w:val="clear" w:color="auto" w:fill="auto"/>
            <w:vAlign w:val="center"/>
            <w:hideMark/>
          </w:tcPr>
          <w:p w14:paraId="067CE54B"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Ul. Przemysłowa 1</w:t>
            </w:r>
          </w:p>
        </w:tc>
      </w:tr>
      <w:tr w:rsidR="002719BD" w:rsidRPr="002719BD" w14:paraId="61AEEA3B" w14:textId="77777777" w:rsidTr="002719BD">
        <w:tblPrEx>
          <w:tblCellMar>
            <w:left w:w="70" w:type="dxa"/>
            <w:right w:w="70" w:type="dxa"/>
          </w:tblCellMar>
          <w:tblLook w:val="04A0" w:firstRow="1" w:lastRow="0" w:firstColumn="1" w:lastColumn="0" w:noHBand="0" w:noVBand="1"/>
        </w:tblPrEx>
        <w:trPr>
          <w:trHeight w:val="300"/>
        </w:trPr>
        <w:tc>
          <w:tcPr>
            <w:tcW w:w="567" w:type="dxa"/>
            <w:shd w:val="clear" w:color="auto" w:fill="auto"/>
            <w:vAlign w:val="center"/>
            <w:hideMark/>
          </w:tcPr>
          <w:p w14:paraId="297BBDCB"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8.</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0B2CDF9B"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35-205</w:t>
            </w:r>
          </w:p>
        </w:tc>
        <w:tc>
          <w:tcPr>
            <w:tcW w:w="4111" w:type="dxa"/>
            <w:shd w:val="clear" w:color="auto" w:fill="auto"/>
            <w:vAlign w:val="center"/>
            <w:hideMark/>
          </w:tcPr>
          <w:p w14:paraId="538AE788"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Rzeszów</w:t>
            </w:r>
          </w:p>
        </w:tc>
        <w:tc>
          <w:tcPr>
            <w:tcW w:w="3544" w:type="dxa"/>
            <w:shd w:val="clear" w:color="auto" w:fill="auto"/>
            <w:vAlign w:val="center"/>
            <w:hideMark/>
          </w:tcPr>
          <w:p w14:paraId="12E120AB"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Ujejskiego 3</w:t>
            </w:r>
          </w:p>
        </w:tc>
      </w:tr>
      <w:tr w:rsidR="002719BD" w:rsidRPr="002719BD" w14:paraId="58472A58" w14:textId="77777777" w:rsidTr="002719BD">
        <w:tblPrEx>
          <w:tblCellMar>
            <w:left w:w="70" w:type="dxa"/>
            <w:right w:w="70" w:type="dxa"/>
          </w:tblCellMar>
          <w:tblLook w:val="04A0" w:firstRow="1" w:lastRow="0" w:firstColumn="1" w:lastColumn="0" w:noHBand="0" w:noVBand="1"/>
        </w:tblPrEx>
        <w:trPr>
          <w:trHeight w:val="357"/>
        </w:trPr>
        <w:tc>
          <w:tcPr>
            <w:tcW w:w="567" w:type="dxa"/>
            <w:shd w:val="clear" w:color="auto" w:fill="auto"/>
            <w:vAlign w:val="center"/>
            <w:hideMark/>
          </w:tcPr>
          <w:p w14:paraId="0E5CB66C"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9.</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15CF10AC"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40-004</w:t>
            </w:r>
          </w:p>
        </w:tc>
        <w:tc>
          <w:tcPr>
            <w:tcW w:w="4111" w:type="dxa"/>
            <w:shd w:val="clear" w:color="auto" w:fill="auto"/>
            <w:vAlign w:val="center"/>
            <w:hideMark/>
          </w:tcPr>
          <w:p w14:paraId="43BF5C3E"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Katowice</w:t>
            </w:r>
          </w:p>
        </w:tc>
        <w:tc>
          <w:tcPr>
            <w:tcW w:w="3544" w:type="dxa"/>
            <w:shd w:val="clear" w:color="auto" w:fill="auto"/>
            <w:vAlign w:val="center"/>
            <w:hideMark/>
          </w:tcPr>
          <w:p w14:paraId="1F42947C"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Al. Korfantego 2</w:t>
            </w:r>
          </w:p>
        </w:tc>
      </w:tr>
      <w:tr w:rsidR="002719BD" w:rsidRPr="002719BD" w14:paraId="5C650549" w14:textId="77777777" w:rsidTr="002719BD">
        <w:tblPrEx>
          <w:tblCellMar>
            <w:left w:w="70" w:type="dxa"/>
            <w:right w:w="70" w:type="dxa"/>
          </w:tblCellMar>
          <w:tblLook w:val="04A0" w:firstRow="1" w:lastRow="0" w:firstColumn="1" w:lastColumn="0" w:noHBand="0" w:noVBand="1"/>
        </w:tblPrEx>
        <w:trPr>
          <w:trHeight w:val="277"/>
        </w:trPr>
        <w:tc>
          <w:tcPr>
            <w:tcW w:w="567" w:type="dxa"/>
            <w:shd w:val="clear" w:color="auto" w:fill="auto"/>
            <w:vAlign w:val="center"/>
            <w:hideMark/>
          </w:tcPr>
          <w:p w14:paraId="3D304EE1"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10.</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014EF093"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61-023</w:t>
            </w:r>
          </w:p>
        </w:tc>
        <w:tc>
          <w:tcPr>
            <w:tcW w:w="4111" w:type="dxa"/>
            <w:shd w:val="clear" w:color="auto" w:fill="auto"/>
            <w:vAlign w:val="center"/>
            <w:hideMark/>
          </w:tcPr>
          <w:p w14:paraId="4C6FDAEB"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Poznań</w:t>
            </w:r>
          </w:p>
        </w:tc>
        <w:tc>
          <w:tcPr>
            <w:tcW w:w="3544" w:type="dxa"/>
            <w:shd w:val="clear" w:color="auto" w:fill="auto"/>
            <w:vAlign w:val="center"/>
            <w:hideMark/>
          </w:tcPr>
          <w:p w14:paraId="7A2E46F4"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Średzka 10/12</w:t>
            </w:r>
          </w:p>
        </w:tc>
      </w:tr>
      <w:tr w:rsidR="002719BD" w:rsidRPr="002719BD" w14:paraId="79CDD44B" w14:textId="77777777" w:rsidTr="002719BD">
        <w:tblPrEx>
          <w:tblCellMar>
            <w:left w:w="70" w:type="dxa"/>
            <w:right w:w="70" w:type="dxa"/>
          </w:tblCellMar>
          <w:tblLook w:val="04A0" w:firstRow="1" w:lastRow="0" w:firstColumn="1" w:lastColumn="0" w:noHBand="0" w:noVBand="1"/>
        </w:tblPrEx>
        <w:trPr>
          <w:trHeight w:val="169"/>
        </w:trPr>
        <w:tc>
          <w:tcPr>
            <w:tcW w:w="567" w:type="dxa"/>
            <w:shd w:val="clear" w:color="auto" w:fill="auto"/>
            <w:vAlign w:val="center"/>
            <w:hideMark/>
          </w:tcPr>
          <w:p w14:paraId="2A88AB18"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11.</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58188EEF"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20-017</w:t>
            </w:r>
          </w:p>
        </w:tc>
        <w:tc>
          <w:tcPr>
            <w:tcW w:w="4111" w:type="dxa"/>
            <w:shd w:val="clear" w:color="auto" w:fill="auto"/>
            <w:vAlign w:val="center"/>
            <w:hideMark/>
          </w:tcPr>
          <w:p w14:paraId="41305126"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Lublin</w:t>
            </w:r>
          </w:p>
        </w:tc>
        <w:tc>
          <w:tcPr>
            <w:tcW w:w="3544" w:type="dxa"/>
            <w:shd w:val="clear" w:color="auto" w:fill="auto"/>
            <w:vAlign w:val="center"/>
            <w:hideMark/>
          </w:tcPr>
          <w:p w14:paraId="75A5EEFA"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Narutowicza 63</w:t>
            </w:r>
          </w:p>
        </w:tc>
      </w:tr>
      <w:tr w:rsidR="002719BD" w:rsidRPr="002719BD" w14:paraId="313FB402" w14:textId="77777777" w:rsidTr="002719BD">
        <w:tblPrEx>
          <w:tblCellMar>
            <w:left w:w="70" w:type="dxa"/>
            <w:right w:w="70" w:type="dxa"/>
          </w:tblCellMar>
          <w:tblLook w:val="04A0" w:firstRow="1" w:lastRow="0" w:firstColumn="1" w:lastColumn="0" w:noHBand="0" w:noVBand="1"/>
        </w:tblPrEx>
        <w:trPr>
          <w:trHeight w:val="312"/>
        </w:trPr>
        <w:tc>
          <w:tcPr>
            <w:tcW w:w="567" w:type="dxa"/>
            <w:shd w:val="clear" w:color="auto" w:fill="auto"/>
            <w:vAlign w:val="center"/>
            <w:hideMark/>
          </w:tcPr>
          <w:p w14:paraId="68563B9A"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12.</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4F39749C"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70-442</w:t>
            </w:r>
          </w:p>
        </w:tc>
        <w:tc>
          <w:tcPr>
            <w:tcW w:w="4111" w:type="dxa"/>
            <w:shd w:val="clear" w:color="auto" w:fill="auto"/>
            <w:vAlign w:val="center"/>
            <w:hideMark/>
          </w:tcPr>
          <w:p w14:paraId="6A3B7390"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Szczecin</w:t>
            </w:r>
          </w:p>
        </w:tc>
        <w:tc>
          <w:tcPr>
            <w:tcW w:w="3544" w:type="dxa"/>
            <w:shd w:val="clear" w:color="auto" w:fill="auto"/>
            <w:vAlign w:val="center"/>
            <w:hideMark/>
          </w:tcPr>
          <w:p w14:paraId="05CD54ED"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Gen. L. Rayskiego 29</w:t>
            </w:r>
          </w:p>
        </w:tc>
      </w:tr>
      <w:tr w:rsidR="002719BD" w:rsidRPr="002719BD" w14:paraId="03AE2A8C" w14:textId="77777777" w:rsidTr="002719BD">
        <w:tblPrEx>
          <w:tblCellMar>
            <w:left w:w="70" w:type="dxa"/>
            <w:right w:w="70" w:type="dxa"/>
          </w:tblCellMar>
          <w:tblLook w:val="04A0" w:firstRow="1" w:lastRow="0" w:firstColumn="1" w:lastColumn="0" w:noHBand="0" w:noVBand="1"/>
        </w:tblPrEx>
        <w:trPr>
          <w:trHeight w:val="288"/>
        </w:trPr>
        <w:tc>
          <w:tcPr>
            <w:tcW w:w="567" w:type="dxa"/>
            <w:shd w:val="clear" w:color="auto" w:fill="auto"/>
            <w:vAlign w:val="center"/>
            <w:hideMark/>
          </w:tcPr>
          <w:p w14:paraId="73E97522"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13.</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5E3F9355"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25- 367</w:t>
            </w:r>
          </w:p>
        </w:tc>
        <w:tc>
          <w:tcPr>
            <w:tcW w:w="4111" w:type="dxa"/>
            <w:shd w:val="clear" w:color="auto" w:fill="auto"/>
            <w:vAlign w:val="center"/>
            <w:hideMark/>
          </w:tcPr>
          <w:p w14:paraId="480418FE"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Kielce</w:t>
            </w:r>
          </w:p>
        </w:tc>
        <w:tc>
          <w:tcPr>
            <w:tcW w:w="3544" w:type="dxa"/>
            <w:shd w:val="clear" w:color="auto" w:fill="auto"/>
            <w:vAlign w:val="center"/>
            <w:hideMark/>
          </w:tcPr>
          <w:p w14:paraId="603F9E70"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Pl. Wolności 10</w:t>
            </w:r>
          </w:p>
        </w:tc>
      </w:tr>
      <w:tr w:rsidR="002719BD" w:rsidRPr="002719BD" w14:paraId="0BD9A583" w14:textId="77777777" w:rsidTr="002719BD">
        <w:tblPrEx>
          <w:tblCellMar>
            <w:left w:w="70" w:type="dxa"/>
            <w:right w:w="70" w:type="dxa"/>
          </w:tblCellMar>
          <w:tblLook w:val="04A0" w:firstRow="1" w:lastRow="0" w:firstColumn="1" w:lastColumn="0" w:noHBand="0" w:noVBand="1"/>
        </w:tblPrEx>
        <w:trPr>
          <w:trHeight w:val="300"/>
        </w:trPr>
        <w:tc>
          <w:tcPr>
            <w:tcW w:w="567" w:type="dxa"/>
            <w:shd w:val="clear" w:color="auto" w:fill="auto"/>
            <w:vAlign w:val="center"/>
            <w:hideMark/>
          </w:tcPr>
          <w:p w14:paraId="4BA2FA00"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14.</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465DB43B"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80-555</w:t>
            </w:r>
          </w:p>
        </w:tc>
        <w:tc>
          <w:tcPr>
            <w:tcW w:w="4111" w:type="dxa"/>
            <w:shd w:val="clear" w:color="auto" w:fill="auto"/>
            <w:vAlign w:val="center"/>
            <w:hideMark/>
          </w:tcPr>
          <w:p w14:paraId="13D81A4C"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Gdańsk</w:t>
            </w:r>
          </w:p>
        </w:tc>
        <w:tc>
          <w:tcPr>
            <w:tcW w:w="3544" w:type="dxa"/>
            <w:shd w:val="clear" w:color="auto" w:fill="auto"/>
            <w:vAlign w:val="center"/>
            <w:hideMark/>
          </w:tcPr>
          <w:p w14:paraId="6475876F"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Wiślna 20 A</w:t>
            </w:r>
          </w:p>
        </w:tc>
      </w:tr>
      <w:tr w:rsidR="002719BD" w:rsidRPr="002719BD" w14:paraId="2754C7FF" w14:textId="77777777" w:rsidTr="002719BD">
        <w:tblPrEx>
          <w:tblCellMar>
            <w:left w:w="70" w:type="dxa"/>
            <w:right w:w="70" w:type="dxa"/>
          </w:tblCellMar>
          <w:tblLook w:val="04A0" w:firstRow="1" w:lastRow="0" w:firstColumn="1" w:lastColumn="0" w:noHBand="0" w:noVBand="1"/>
        </w:tblPrEx>
        <w:trPr>
          <w:trHeight w:val="420"/>
        </w:trPr>
        <w:tc>
          <w:tcPr>
            <w:tcW w:w="567" w:type="dxa"/>
            <w:shd w:val="clear" w:color="auto" w:fill="auto"/>
            <w:vAlign w:val="center"/>
            <w:hideMark/>
          </w:tcPr>
          <w:p w14:paraId="37AF538E"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Arial" w:hAnsi="Arial" w:cs="Arial"/>
                <w:color w:val="000000"/>
                <w:sz w:val="16"/>
                <w:szCs w:val="16"/>
                <w:lang w:eastAsia="pl-PL"/>
              </w:rPr>
              <w:t>15.</w:t>
            </w:r>
            <w:r w:rsidRPr="002719BD">
              <w:rPr>
                <w:rFonts w:ascii="Times New Roman" w:eastAsia="Arial" w:hAnsi="Times New Roman" w:cs="Times New Roman"/>
                <w:color w:val="000000"/>
                <w:sz w:val="14"/>
                <w:szCs w:val="14"/>
                <w:lang w:eastAsia="pl-PL"/>
              </w:rPr>
              <w:t xml:space="preserve">         </w:t>
            </w:r>
            <w:r w:rsidRPr="002719BD">
              <w:rPr>
                <w:rFonts w:ascii="Arial" w:eastAsia="Arial" w:hAnsi="Arial" w:cs="Arial"/>
                <w:color w:val="000000"/>
                <w:sz w:val="16"/>
                <w:szCs w:val="16"/>
                <w:lang w:eastAsia="pl-PL"/>
              </w:rPr>
              <w:t> </w:t>
            </w:r>
          </w:p>
        </w:tc>
        <w:tc>
          <w:tcPr>
            <w:tcW w:w="1134" w:type="dxa"/>
            <w:shd w:val="clear" w:color="auto" w:fill="auto"/>
            <w:vAlign w:val="center"/>
            <w:hideMark/>
          </w:tcPr>
          <w:p w14:paraId="5C253491"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50-006</w:t>
            </w:r>
          </w:p>
        </w:tc>
        <w:tc>
          <w:tcPr>
            <w:tcW w:w="4111" w:type="dxa"/>
            <w:shd w:val="clear" w:color="auto" w:fill="auto"/>
            <w:vAlign w:val="center"/>
            <w:hideMark/>
          </w:tcPr>
          <w:p w14:paraId="1A5E918B"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Wrocław</w:t>
            </w:r>
          </w:p>
        </w:tc>
        <w:tc>
          <w:tcPr>
            <w:tcW w:w="3544" w:type="dxa"/>
            <w:shd w:val="clear" w:color="auto" w:fill="auto"/>
            <w:vAlign w:val="center"/>
            <w:hideMark/>
          </w:tcPr>
          <w:p w14:paraId="3902466E" w14:textId="77777777" w:rsidR="002719BD" w:rsidRPr="002719BD" w:rsidRDefault="002719BD" w:rsidP="002719BD">
            <w:pPr>
              <w:spacing w:after="0" w:line="240" w:lineRule="auto"/>
              <w:jc w:val="center"/>
              <w:rPr>
                <w:rFonts w:ascii="Arial" w:eastAsia="Times New Roman" w:hAnsi="Arial" w:cs="Arial"/>
                <w:color w:val="000000"/>
                <w:sz w:val="16"/>
                <w:szCs w:val="16"/>
                <w:lang w:eastAsia="pl-PL"/>
              </w:rPr>
            </w:pPr>
            <w:r w:rsidRPr="002719BD">
              <w:rPr>
                <w:rFonts w:ascii="Arial" w:eastAsia="Times New Roman" w:hAnsi="Arial" w:cs="Arial"/>
                <w:color w:val="000000"/>
                <w:sz w:val="16"/>
                <w:szCs w:val="16"/>
                <w:lang w:eastAsia="pl-PL"/>
              </w:rPr>
              <w:t>Ul. Hugona Kołłątaja 15</w:t>
            </w:r>
          </w:p>
        </w:tc>
      </w:tr>
      <w:tr w:rsidR="002719BD" w:rsidRPr="002719BD" w14:paraId="0ABC10BF" w14:textId="77777777" w:rsidTr="00FE7A4F">
        <w:tblPrEx>
          <w:tblCellMar>
            <w:left w:w="70" w:type="dxa"/>
            <w:right w:w="70" w:type="dxa"/>
          </w:tblCellMar>
          <w:tblLook w:val="04A0" w:firstRow="1" w:lastRow="0" w:firstColumn="1" w:lastColumn="0" w:noHBand="0" w:noVBand="1"/>
        </w:tblPrEx>
        <w:trPr>
          <w:trHeight w:val="420"/>
        </w:trPr>
        <w:tc>
          <w:tcPr>
            <w:tcW w:w="567" w:type="dxa"/>
            <w:shd w:val="clear" w:color="auto" w:fill="auto"/>
            <w:vAlign w:val="center"/>
          </w:tcPr>
          <w:p w14:paraId="7A8959E6" w14:textId="77777777" w:rsidR="002719BD" w:rsidRPr="002719BD" w:rsidRDefault="002719BD" w:rsidP="002719BD">
            <w:pPr>
              <w:spacing w:after="0" w:line="240" w:lineRule="auto"/>
              <w:jc w:val="center"/>
              <w:rPr>
                <w:rFonts w:ascii="Arial" w:eastAsia="Arial" w:hAnsi="Arial" w:cs="Arial"/>
                <w:color w:val="000000"/>
                <w:sz w:val="16"/>
                <w:szCs w:val="16"/>
                <w:lang w:eastAsia="pl-PL"/>
              </w:rPr>
            </w:pPr>
            <w:r>
              <w:rPr>
                <w:rFonts w:ascii="Arial" w:eastAsia="Arial" w:hAnsi="Arial" w:cs="Arial"/>
                <w:color w:val="000000"/>
                <w:sz w:val="16"/>
                <w:szCs w:val="16"/>
                <w:lang w:eastAsia="pl-PL"/>
              </w:rPr>
              <w:t>16</w:t>
            </w:r>
          </w:p>
        </w:tc>
        <w:tc>
          <w:tcPr>
            <w:tcW w:w="8789" w:type="dxa"/>
            <w:gridSpan w:val="3"/>
            <w:shd w:val="clear" w:color="auto" w:fill="auto"/>
            <w:vAlign w:val="center"/>
          </w:tcPr>
          <w:p w14:paraId="024ACBB6" w14:textId="77777777" w:rsidR="002719BD" w:rsidRPr="002719BD" w:rsidRDefault="002719BD" w:rsidP="00D90CED">
            <w:pPr>
              <w:spacing w:after="120" w:line="240" w:lineRule="auto"/>
              <w:rPr>
                <w:rFonts w:ascii="Arial" w:eastAsia="Times New Roman" w:hAnsi="Arial" w:cs="Arial"/>
                <w:b/>
                <w:color w:val="000000"/>
                <w:sz w:val="16"/>
                <w:szCs w:val="16"/>
                <w:lang w:eastAsia="pl-PL"/>
              </w:rPr>
            </w:pPr>
            <w:r w:rsidRPr="002719BD">
              <w:rPr>
                <w:rFonts w:ascii="Arial" w:eastAsia="Times New Roman" w:hAnsi="Arial" w:cs="Arial"/>
                <w:b/>
                <w:color w:val="000000"/>
                <w:sz w:val="16"/>
                <w:szCs w:val="16"/>
                <w:lang w:eastAsia="pl-PL"/>
              </w:rPr>
              <w:t>Terminale Paliw:</w:t>
            </w:r>
          </w:p>
          <w:p w14:paraId="0A75C20A" w14:textId="77777777" w:rsidR="002719BD" w:rsidRPr="002719BD" w:rsidRDefault="002719BD" w:rsidP="00A97D2C">
            <w:pPr>
              <w:pStyle w:val="Akapitzlist"/>
              <w:numPr>
                <w:ilvl w:val="0"/>
                <w:numId w:val="53"/>
              </w:numPr>
              <w:spacing w:after="160" w:line="360" w:lineRule="auto"/>
              <w:ind w:left="357" w:hanging="284"/>
              <w:rPr>
                <w:rFonts w:ascii="Arial" w:eastAsia="Times New Roman" w:hAnsi="Arial" w:cs="Arial"/>
                <w:color w:val="000000"/>
                <w:sz w:val="16"/>
                <w:szCs w:val="16"/>
              </w:rPr>
            </w:pPr>
            <w:r w:rsidRPr="002719BD">
              <w:rPr>
                <w:rFonts w:ascii="Arial" w:eastAsia="Times New Roman" w:hAnsi="Arial" w:cs="Arial"/>
                <w:color w:val="000000"/>
                <w:sz w:val="16"/>
                <w:szCs w:val="16"/>
              </w:rPr>
              <w:t>Terminal Paliw w Świnoujściu</w:t>
            </w:r>
          </w:p>
          <w:p w14:paraId="62A1A099" w14:textId="77777777" w:rsidR="002719BD" w:rsidRPr="002719BD" w:rsidRDefault="002719BD" w:rsidP="00A97D2C">
            <w:pPr>
              <w:pStyle w:val="Akapitzlist"/>
              <w:numPr>
                <w:ilvl w:val="0"/>
                <w:numId w:val="53"/>
              </w:numPr>
              <w:spacing w:after="160" w:line="360" w:lineRule="auto"/>
              <w:ind w:left="357" w:hanging="284"/>
              <w:rPr>
                <w:rFonts w:ascii="Arial" w:eastAsia="Times New Roman" w:hAnsi="Arial" w:cs="Arial"/>
                <w:color w:val="000000"/>
                <w:sz w:val="16"/>
                <w:szCs w:val="16"/>
              </w:rPr>
            </w:pPr>
            <w:r w:rsidRPr="002719BD">
              <w:rPr>
                <w:rFonts w:ascii="Arial" w:eastAsia="Times New Roman" w:hAnsi="Arial" w:cs="Arial"/>
                <w:color w:val="000000"/>
                <w:sz w:val="16"/>
                <w:szCs w:val="16"/>
              </w:rPr>
              <w:t>Terminal Paliw w Lublinie</w:t>
            </w:r>
          </w:p>
          <w:p w14:paraId="6D9AE96F" w14:textId="77777777" w:rsidR="002719BD" w:rsidRPr="002719BD" w:rsidRDefault="002719BD" w:rsidP="00A97D2C">
            <w:pPr>
              <w:pStyle w:val="Akapitzlist"/>
              <w:numPr>
                <w:ilvl w:val="0"/>
                <w:numId w:val="53"/>
              </w:numPr>
              <w:spacing w:after="160" w:line="360" w:lineRule="auto"/>
              <w:ind w:left="357" w:hanging="284"/>
              <w:rPr>
                <w:rFonts w:ascii="Arial" w:eastAsia="Times New Roman" w:hAnsi="Arial" w:cs="Arial"/>
                <w:color w:val="000000"/>
                <w:sz w:val="16"/>
                <w:szCs w:val="16"/>
              </w:rPr>
            </w:pPr>
            <w:r w:rsidRPr="002719BD">
              <w:rPr>
                <w:rFonts w:ascii="Arial" w:eastAsia="Times New Roman" w:hAnsi="Arial" w:cs="Arial"/>
                <w:color w:val="000000"/>
                <w:sz w:val="16"/>
                <w:szCs w:val="16"/>
              </w:rPr>
              <w:t>Terminal Paliw w Sokółce</w:t>
            </w:r>
          </w:p>
          <w:p w14:paraId="6AFA2C66" w14:textId="77777777" w:rsidR="002719BD" w:rsidRPr="002719BD" w:rsidRDefault="002719BD" w:rsidP="00A97D2C">
            <w:pPr>
              <w:pStyle w:val="Akapitzlist"/>
              <w:numPr>
                <w:ilvl w:val="0"/>
                <w:numId w:val="53"/>
              </w:numPr>
              <w:spacing w:after="160" w:line="360" w:lineRule="auto"/>
              <w:ind w:left="357" w:hanging="284"/>
              <w:rPr>
                <w:rFonts w:ascii="Arial" w:eastAsia="Times New Roman" w:hAnsi="Arial" w:cs="Arial"/>
                <w:color w:val="000000"/>
                <w:sz w:val="16"/>
                <w:szCs w:val="16"/>
              </w:rPr>
            </w:pPr>
            <w:r w:rsidRPr="002719BD">
              <w:rPr>
                <w:rFonts w:ascii="Arial" w:eastAsia="Times New Roman" w:hAnsi="Arial" w:cs="Arial"/>
                <w:color w:val="000000"/>
                <w:sz w:val="16"/>
                <w:szCs w:val="16"/>
              </w:rPr>
              <w:t>Terminal Paliw w Mościskach</w:t>
            </w:r>
          </w:p>
          <w:p w14:paraId="1A86469C" w14:textId="77777777" w:rsidR="002719BD" w:rsidRPr="002719BD" w:rsidRDefault="002719BD" w:rsidP="00A97D2C">
            <w:pPr>
              <w:pStyle w:val="Akapitzlist"/>
              <w:numPr>
                <w:ilvl w:val="0"/>
                <w:numId w:val="53"/>
              </w:numPr>
              <w:spacing w:after="160" w:line="360" w:lineRule="auto"/>
              <w:ind w:left="357" w:hanging="284"/>
              <w:rPr>
                <w:rFonts w:ascii="Arial" w:eastAsia="Times New Roman" w:hAnsi="Arial" w:cs="Arial"/>
                <w:color w:val="000000"/>
                <w:sz w:val="16"/>
                <w:szCs w:val="16"/>
              </w:rPr>
            </w:pPr>
            <w:r w:rsidRPr="002719BD">
              <w:rPr>
                <w:rFonts w:ascii="Arial" w:eastAsia="Times New Roman" w:hAnsi="Arial" w:cs="Arial"/>
                <w:color w:val="000000"/>
                <w:sz w:val="16"/>
                <w:szCs w:val="16"/>
              </w:rPr>
              <w:t>Terminal Paliw w Ostrowie Wlkp.</w:t>
            </w:r>
          </w:p>
          <w:p w14:paraId="2C4F8466" w14:textId="77777777" w:rsidR="002719BD" w:rsidRPr="002719BD" w:rsidRDefault="002719BD" w:rsidP="00A97D2C">
            <w:pPr>
              <w:pStyle w:val="Akapitzlist"/>
              <w:numPr>
                <w:ilvl w:val="0"/>
                <w:numId w:val="53"/>
              </w:numPr>
              <w:spacing w:after="160" w:line="360" w:lineRule="auto"/>
              <w:ind w:left="357" w:hanging="284"/>
              <w:rPr>
                <w:rFonts w:ascii="Arial" w:eastAsia="Times New Roman" w:hAnsi="Arial" w:cs="Arial"/>
                <w:color w:val="000000"/>
                <w:sz w:val="16"/>
                <w:szCs w:val="16"/>
              </w:rPr>
            </w:pPr>
            <w:r w:rsidRPr="002719BD">
              <w:rPr>
                <w:rFonts w:ascii="Arial" w:eastAsia="Times New Roman" w:hAnsi="Arial" w:cs="Arial"/>
                <w:color w:val="000000"/>
                <w:sz w:val="16"/>
                <w:szCs w:val="16"/>
              </w:rPr>
              <w:t>Terminal Paliw we Wrocławiu</w:t>
            </w:r>
          </w:p>
          <w:p w14:paraId="0196F99A" w14:textId="77777777" w:rsidR="002719BD" w:rsidRPr="002719BD" w:rsidRDefault="002719BD" w:rsidP="00A97D2C">
            <w:pPr>
              <w:pStyle w:val="Akapitzlist"/>
              <w:numPr>
                <w:ilvl w:val="0"/>
                <w:numId w:val="53"/>
              </w:numPr>
              <w:spacing w:after="160" w:line="360" w:lineRule="auto"/>
              <w:ind w:left="357" w:hanging="284"/>
              <w:rPr>
                <w:rFonts w:ascii="Arial" w:eastAsia="Times New Roman" w:hAnsi="Arial" w:cs="Arial"/>
                <w:color w:val="000000"/>
                <w:sz w:val="16"/>
                <w:szCs w:val="16"/>
              </w:rPr>
            </w:pPr>
            <w:r w:rsidRPr="002719BD">
              <w:rPr>
                <w:rFonts w:ascii="Arial" w:eastAsia="Times New Roman" w:hAnsi="Arial" w:cs="Arial"/>
                <w:color w:val="000000"/>
                <w:sz w:val="16"/>
                <w:szCs w:val="16"/>
              </w:rPr>
              <w:t>Terminal Paliw w Nowej Soli</w:t>
            </w:r>
          </w:p>
          <w:p w14:paraId="17F2336F" w14:textId="77777777" w:rsidR="002719BD" w:rsidRPr="002719BD" w:rsidRDefault="002719BD" w:rsidP="00A97D2C">
            <w:pPr>
              <w:pStyle w:val="Akapitzlist"/>
              <w:numPr>
                <w:ilvl w:val="0"/>
                <w:numId w:val="53"/>
              </w:numPr>
              <w:spacing w:after="160" w:line="360" w:lineRule="auto"/>
              <w:ind w:left="357" w:hanging="284"/>
              <w:rPr>
                <w:rFonts w:ascii="Arial" w:eastAsia="Times New Roman" w:hAnsi="Arial" w:cs="Arial"/>
                <w:color w:val="000000"/>
                <w:sz w:val="16"/>
                <w:szCs w:val="16"/>
              </w:rPr>
            </w:pPr>
            <w:r w:rsidRPr="002719BD">
              <w:rPr>
                <w:rFonts w:ascii="Arial" w:eastAsia="Times New Roman" w:hAnsi="Arial" w:cs="Arial"/>
                <w:color w:val="000000"/>
                <w:sz w:val="16"/>
                <w:szCs w:val="16"/>
              </w:rPr>
              <w:t xml:space="preserve">Terminal Paliw w Olszanicy </w:t>
            </w:r>
          </w:p>
          <w:p w14:paraId="41ABDC6D" w14:textId="77777777" w:rsidR="002719BD" w:rsidRPr="002719BD" w:rsidRDefault="002719BD" w:rsidP="00A97D2C">
            <w:pPr>
              <w:pStyle w:val="Akapitzlist"/>
              <w:numPr>
                <w:ilvl w:val="0"/>
                <w:numId w:val="53"/>
              </w:numPr>
              <w:spacing w:after="160" w:line="360" w:lineRule="auto"/>
              <w:ind w:left="357" w:hanging="284"/>
              <w:rPr>
                <w:rFonts w:ascii="Arial" w:eastAsia="Times New Roman" w:hAnsi="Arial" w:cs="Arial"/>
                <w:color w:val="000000"/>
                <w:sz w:val="16"/>
                <w:szCs w:val="16"/>
              </w:rPr>
            </w:pPr>
            <w:r w:rsidRPr="002719BD">
              <w:rPr>
                <w:rFonts w:ascii="Arial" w:eastAsia="Times New Roman" w:hAnsi="Arial" w:cs="Arial"/>
                <w:color w:val="000000"/>
                <w:sz w:val="16"/>
                <w:szCs w:val="16"/>
              </w:rPr>
              <w:t>Terminal Paliw w Żurawicy</w:t>
            </w:r>
          </w:p>
          <w:p w14:paraId="7934224A" w14:textId="77777777" w:rsidR="002719BD" w:rsidRPr="002719BD" w:rsidRDefault="002719BD" w:rsidP="00A97D2C">
            <w:pPr>
              <w:pStyle w:val="Akapitzlist"/>
              <w:numPr>
                <w:ilvl w:val="0"/>
                <w:numId w:val="53"/>
              </w:numPr>
              <w:spacing w:after="160" w:line="360" w:lineRule="auto"/>
              <w:ind w:left="357" w:hanging="284"/>
              <w:rPr>
                <w:rFonts w:ascii="Arial" w:eastAsia="Times New Roman" w:hAnsi="Arial" w:cs="Arial"/>
                <w:color w:val="000000"/>
                <w:sz w:val="16"/>
                <w:szCs w:val="16"/>
              </w:rPr>
            </w:pPr>
            <w:r w:rsidRPr="002719BD">
              <w:rPr>
                <w:rFonts w:ascii="Arial" w:eastAsia="Times New Roman" w:hAnsi="Arial" w:cs="Arial"/>
                <w:color w:val="000000"/>
                <w:sz w:val="16"/>
                <w:szCs w:val="16"/>
              </w:rPr>
              <w:t>Terminal Paliw w Widełce</w:t>
            </w:r>
          </w:p>
          <w:p w14:paraId="60146D90" w14:textId="77777777" w:rsidR="002719BD" w:rsidRPr="002719BD" w:rsidRDefault="002719BD" w:rsidP="00A97D2C">
            <w:pPr>
              <w:pStyle w:val="Akapitzlist"/>
              <w:numPr>
                <w:ilvl w:val="0"/>
                <w:numId w:val="53"/>
              </w:numPr>
              <w:spacing w:line="360" w:lineRule="auto"/>
              <w:ind w:left="357" w:hanging="284"/>
              <w:rPr>
                <w:rFonts w:ascii="Arial" w:eastAsia="Times New Roman" w:hAnsi="Arial" w:cs="Arial"/>
                <w:color w:val="000000"/>
                <w:sz w:val="16"/>
                <w:szCs w:val="16"/>
              </w:rPr>
            </w:pPr>
            <w:r w:rsidRPr="002719BD">
              <w:rPr>
                <w:rFonts w:ascii="Arial" w:eastAsia="Times New Roman" w:hAnsi="Arial" w:cs="Arial"/>
                <w:color w:val="000000"/>
                <w:sz w:val="16"/>
                <w:szCs w:val="16"/>
              </w:rPr>
              <w:t>Terminal Paliw w Trzebini</w:t>
            </w:r>
            <w:r w:rsidRPr="002719BD">
              <w:rPr>
                <w:rFonts w:ascii="Arial" w:eastAsia="Times New Roman" w:hAnsi="Arial" w:cs="Arial"/>
                <w:color w:val="000000"/>
                <w:sz w:val="16"/>
                <w:szCs w:val="16"/>
              </w:rPr>
              <w:tab/>
            </w:r>
          </w:p>
        </w:tc>
      </w:tr>
    </w:tbl>
    <w:p w14:paraId="6BDB2449" w14:textId="0386E672" w:rsidR="006F3B3D" w:rsidRPr="002719BD" w:rsidRDefault="00711C48" w:rsidP="006F3B3D">
      <w:pPr>
        <w:widowControl w:val="0"/>
        <w:autoSpaceDE w:val="0"/>
        <w:autoSpaceDN w:val="0"/>
        <w:adjustRightInd w:val="0"/>
        <w:spacing w:before="96" w:line="276" w:lineRule="auto"/>
        <w:jc w:val="both"/>
        <w:rPr>
          <w:rFonts w:ascii="Arial" w:hAnsi="Arial" w:cs="Arial"/>
          <w:sz w:val="20"/>
          <w:szCs w:val="20"/>
          <w:lang w:eastAsia="pl-PL"/>
        </w:rPr>
      </w:pPr>
      <w:r>
        <w:rPr>
          <w:rFonts w:ascii="Arial" w:hAnsi="Arial" w:cs="Arial"/>
          <w:sz w:val="20"/>
          <w:szCs w:val="20"/>
          <w:lang w:eastAsia="pl-PL"/>
        </w:rPr>
        <w:t>Zamawiający</w:t>
      </w:r>
      <w:r w:rsidRPr="002719BD">
        <w:rPr>
          <w:rFonts w:ascii="Arial" w:hAnsi="Arial" w:cs="Arial"/>
          <w:sz w:val="20"/>
          <w:szCs w:val="20"/>
          <w:lang w:eastAsia="pl-PL"/>
        </w:rPr>
        <w:t xml:space="preserve"> </w:t>
      </w:r>
      <w:r w:rsidR="006F3B3D" w:rsidRPr="002719BD">
        <w:rPr>
          <w:rFonts w:ascii="Arial" w:hAnsi="Arial" w:cs="Arial"/>
          <w:sz w:val="20"/>
          <w:szCs w:val="20"/>
          <w:lang w:eastAsia="pl-PL"/>
        </w:rPr>
        <w:t xml:space="preserve">zastrzega, że powyższy wykaz jest ogólny i nie zawiera szczegółowych punktów dostawy wynajmowanego towaru (tzn. na terenie wskazanych w niniejszym Załączniku lokalizacji może występować kilka/kilkanaście punktów dostaw wynajmowanego towaru). Zamówienia obejmować będą bezpośrednie dostawy wynajmowanego towaru do poszczególnych komórek organizacyjnych ORLEN S.A., usytuowanych w miejscach, o których mowa w Załączniku nr </w:t>
      </w:r>
      <w:r w:rsidR="009E1F56" w:rsidRPr="002719BD">
        <w:rPr>
          <w:rFonts w:ascii="Arial" w:hAnsi="Arial" w:cs="Arial"/>
          <w:sz w:val="20"/>
          <w:szCs w:val="20"/>
          <w:lang w:eastAsia="pl-PL"/>
        </w:rPr>
        <w:t>20</w:t>
      </w:r>
      <w:r w:rsidR="006F3B3D" w:rsidRPr="002719BD">
        <w:rPr>
          <w:rFonts w:ascii="Arial" w:hAnsi="Arial" w:cs="Arial"/>
          <w:sz w:val="20"/>
          <w:szCs w:val="20"/>
          <w:lang w:eastAsia="pl-PL"/>
        </w:rPr>
        <w:t>. Poza wyszczególnionym wykazem mogą wystąpić inne lokalizacje, do których należy dostarczyć wynajmowany towar. Dokładne adresy dostawy będą umieszczane w poszczególnych Zamówieniach.</w:t>
      </w:r>
    </w:p>
    <w:sectPr w:rsidR="006F3B3D" w:rsidRPr="002719BD" w:rsidSect="00132846">
      <w:footerReference w:type="default" r:id="rId20"/>
      <w:footerReference w:type="first" r:id="rId21"/>
      <w:pgSz w:w="11906" w:h="16838"/>
      <w:pgMar w:top="1440" w:right="1080" w:bottom="1340" w:left="1080" w:header="708" w:footer="45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BCF164" w16cid:durableId="2ACCCECC"/>
  <w16cid:commentId w16cid:paraId="7B8565A3" w16cid:durableId="2ACCCF94"/>
  <w16cid:commentId w16cid:paraId="47991606" w16cid:durableId="2ACCD032"/>
  <w16cid:commentId w16cid:paraId="135D2A4F" w16cid:durableId="2ACE07D6"/>
  <w16cid:commentId w16cid:paraId="0056FA97" w16cid:durableId="2ACE085B"/>
  <w16cid:commentId w16cid:paraId="46995CF2" w16cid:durableId="2ACCD192"/>
  <w16cid:commentId w16cid:paraId="18DE283C" w16cid:durableId="2ACCD263"/>
  <w16cid:commentId w16cid:paraId="0DF0655D" w16cid:durableId="2ACDE06A"/>
  <w16cid:commentId w16cid:paraId="601755CA" w16cid:durableId="2ACE0A6D"/>
  <w16cid:commentId w16cid:paraId="166BC89F" w16cid:durableId="2ACDE52D"/>
  <w16cid:commentId w16cid:paraId="303EC1D9" w16cid:durableId="2ACDE5AA"/>
  <w16cid:commentId w16cid:paraId="14A8373D" w16cid:durableId="2ACDE680"/>
  <w16cid:commentId w16cid:paraId="72689563" w16cid:durableId="2ACDE4F5"/>
  <w16cid:commentId w16cid:paraId="7926106B" w16cid:durableId="2ACDEF91"/>
  <w16cid:commentId w16cid:paraId="01AC0835" w16cid:durableId="2ACDFCE9"/>
  <w16cid:commentId w16cid:paraId="1E6393A7" w16cid:durableId="2ACDFD28"/>
  <w16cid:commentId w16cid:paraId="351DC420" w16cid:durableId="2ACDFDA8"/>
  <w16cid:commentId w16cid:paraId="37383A1A" w16cid:durableId="2ACDFF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253FC" w14:textId="77777777" w:rsidR="00CD56B3" w:rsidRDefault="00CD56B3">
      <w:pPr>
        <w:spacing w:after="0" w:line="240" w:lineRule="auto"/>
      </w:pPr>
      <w:r>
        <w:separator/>
      </w:r>
    </w:p>
  </w:endnote>
  <w:endnote w:type="continuationSeparator" w:id="0">
    <w:p w14:paraId="73E42D6D" w14:textId="77777777" w:rsidR="00CD56B3" w:rsidRDefault="00CD5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Medium Cond">
    <w:panose1 w:val="020B06060304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55D02" w14:textId="77777777" w:rsidR="00231E98" w:rsidRDefault="00231E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4E842" w14:textId="159B2A1C" w:rsidR="00231E98" w:rsidRDefault="00231E98">
    <w:pPr>
      <w:pBdr>
        <w:top w:val="single" w:sz="4" w:space="1" w:color="auto"/>
      </w:pBdr>
      <w:tabs>
        <w:tab w:val="center" w:pos="8640"/>
      </w:tabs>
      <w:jc w:val="right"/>
    </w:pPr>
    <w:r>
      <w:t xml:space="preserve">Strona </w:t>
    </w:r>
    <w:r>
      <w:fldChar w:fldCharType="begin"/>
    </w:r>
    <w:r>
      <w:instrText>PAGE</w:instrText>
    </w:r>
    <w:r>
      <w:fldChar w:fldCharType="separate"/>
    </w:r>
    <w:r w:rsidR="004C2FBA">
      <w:rPr>
        <w:noProof/>
      </w:rPr>
      <w:t>21</w:t>
    </w:r>
    <w:r>
      <w:fldChar w:fldCharType="end"/>
    </w:r>
    <w:r>
      <w:t xml:space="preserve"> z </w:t>
    </w:r>
    <w:r>
      <w:rPr>
        <w:noProof/>
      </w:rPr>
      <w:fldChar w:fldCharType="begin"/>
    </w:r>
    <w:r>
      <w:rPr>
        <w:noProof/>
      </w:rPr>
      <w:instrText xml:space="preserve"> NUMPAGES </w:instrText>
    </w:r>
    <w:r>
      <w:rPr>
        <w:noProof/>
      </w:rPr>
      <w:fldChar w:fldCharType="separate"/>
    </w:r>
    <w:r w:rsidR="004C2FBA">
      <w:rPr>
        <w:noProof/>
      </w:rPr>
      <w:t>52</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4"/>
      <w:gridCol w:w="1470"/>
      <w:gridCol w:w="1470"/>
      <w:gridCol w:w="2135"/>
      <w:gridCol w:w="2443"/>
    </w:tblGrid>
    <w:tr w:rsidR="00231E98" w14:paraId="6388548A" w14:textId="77777777">
      <w:tc>
        <w:tcPr>
          <w:tcW w:w="0" w:type="auto"/>
          <w:vAlign w:val="center"/>
        </w:tcPr>
        <w:p w14:paraId="09AEE826" w14:textId="77777777" w:rsidR="00231E98" w:rsidRDefault="00231E98">
          <w:pPr>
            <w:spacing w:line="240" w:lineRule="auto"/>
          </w:pPr>
          <w:r>
            <w:rPr>
              <w:sz w:val="16"/>
            </w:rPr>
            <w:t>Rodzaj</w:t>
          </w:r>
        </w:p>
      </w:tc>
      <w:tc>
        <w:tcPr>
          <w:tcW w:w="0" w:type="auto"/>
          <w:vAlign w:val="center"/>
        </w:tcPr>
        <w:p w14:paraId="160CA7D0" w14:textId="77777777" w:rsidR="00231E98" w:rsidRDefault="00231E98">
          <w:pPr>
            <w:spacing w:line="240" w:lineRule="auto"/>
          </w:pPr>
          <w:r>
            <w:rPr>
              <w:sz w:val="16"/>
            </w:rPr>
            <w:t>ID umowy</w:t>
          </w:r>
        </w:p>
      </w:tc>
      <w:tc>
        <w:tcPr>
          <w:tcW w:w="0" w:type="auto"/>
          <w:vAlign w:val="center"/>
        </w:tcPr>
        <w:p w14:paraId="7E8E9E44" w14:textId="77777777" w:rsidR="00231E98" w:rsidRDefault="00231E98">
          <w:pPr>
            <w:spacing w:line="240" w:lineRule="auto"/>
          </w:pPr>
          <w:r>
            <w:rPr>
              <w:sz w:val="16"/>
            </w:rPr>
            <w:t>ID pliku</w:t>
          </w:r>
        </w:p>
      </w:tc>
      <w:tc>
        <w:tcPr>
          <w:tcW w:w="0" w:type="auto"/>
          <w:vAlign w:val="center"/>
        </w:tcPr>
        <w:p w14:paraId="405A9063" w14:textId="77777777" w:rsidR="00231E98" w:rsidRDefault="00231E98">
          <w:pPr>
            <w:spacing w:line="240" w:lineRule="auto"/>
          </w:pPr>
          <w:r>
            <w:rPr>
              <w:sz w:val="16"/>
            </w:rPr>
            <w:t>Stan</w:t>
          </w:r>
        </w:p>
      </w:tc>
      <w:tc>
        <w:tcPr>
          <w:tcW w:w="0" w:type="auto"/>
          <w:vAlign w:val="center"/>
        </w:tcPr>
        <w:p w14:paraId="6D61FF34" w14:textId="77777777" w:rsidR="00231E98" w:rsidRDefault="00231E98">
          <w:pPr>
            <w:spacing w:line="240" w:lineRule="auto"/>
          </w:pPr>
          <w:r>
            <w:rPr>
              <w:sz w:val="16"/>
            </w:rPr>
            <w:t>Data modyfikacji</w:t>
          </w:r>
        </w:p>
      </w:tc>
    </w:tr>
    <w:tr w:rsidR="00231E98" w14:paraId="514FAEA1" w14:textId="77777777">
      <w:tc>
        <w:tcPr>
          <w:tcW w:w="0" w:type="auto"/>
          <w:vAlign w:val="center"/>
        </w:tcPr>
        <w:p w14:paraId="00202CA5" w14:textId="77777777" w:rsidR="00231E98" w:rsidRDefault="00231E98">
          <w:pPr>
            <w:spacing w:line="240" w:lineRule="auto"/>
          </w:pPr>
          <w:r>
            <w:rPr>
              <w:sz w:val="16"/>
            </w:rPr>
            <w:t>Opiniowana</w:t>
          </w:r>
        </w:p>
      </w:tc>
      <w:tc>
        <w:tcPr>
          <w:tcW w:w="0" w:type="auto"/>
          <w:vAlign w:val="center"/>
        </w:tcPr>
        <w:p w14:paraId="6D5D68BE" w14:textId="77777777" w:rsidR="00231E98" w:rsidRDefault="00231E98">
          <w:pPr>
            <w:spacing w:line="240" w:lineRule="auto"/>
          </w:pPr>
          <w:r>
            <w:rPr>
              <w:sz w:val="16"/>
            </w:rPr>
            <w:t>306886414</w:t>
          </w:r>
        </w:p>
      </w:tc>
      <w:tc>
        <w:tcPr>
          <w:tcW w:w="0" w:type="auto"/>
          <w:vAlign w:val="center"/>
        </w:tcPr>
        <w:p w14:paraId="338820B6" w14:textId="77777777" w:rsidR="00231E98" w:rsidRDefault="00231E98">
          <w:pPr>
            <w:spacing w:line="240" w:lineRule="auto"/>
          </w:pPr>
          <w:r>
            <w:rPr>
              <w:sz w:val="16"/>
            </w:rPr>
            <w:t>306887955</w:t>
          </w:r>
        </w:p>
      </w:tc>
      <w:tc>
        <w:tcPr>
          <w:tcW w:w="0" w:type="auto"/>
          <w:vAlign w:val="center"/>
        </w:tcPr>
        <w:p w14:paraId="085BA656" w14:textId="77777777" w:rsidR="00231E98" w:rsidRDefault="00231E98">
          <w:pPr>
            <w:spacing w:line="240" w:lineRule="auto"/>
          </w:pPr>
          <w:r>
            <w:rPr>
              <w:sz w:val="16"/>
            </w:rPr>
            <w:t>Do zaopiniowania</w:t>
          </w:r>
        </w:p>
      </w:tc>
      <w:tc>
        <w:tcPr>
          <w:tcW w:w="0" w:type="auto"/>
          <w:vAlign w:val="center"/>
        </w:tcPr>
        <w:p w14:paraId="3F08D7E8" w14:textId="77777777" w:rsidR="00231E98" w:rsidRDefault="00231E98">
          <w:pPr>
            <w:spacing w:line="240" w:lineRule="auto"/>
          </w:pPr>
          <w:r>
            <w:rPr>
              <w:sz w:val="16"/>
            </w:rPr>
            <w:t>2024-10-30 14:18:15</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3024C" w14:textId="0269C54D" w:rsidR="00231E98" w:rsidRDefault="00231E98">
    <w:pPr>
      <w:pBdr>
        <w:top w:val="single" w:sz="4" w:space="1" w:color="auto"/>
      </w:pBdr>
      <w:tabs>
        <w:tab w:val="center" w:pos="8640"/>
      </w:tabs>
      <w:jc w:val="right"/>
    </w:pPr>
    <w:r>
      <w:t xml:space="preserve">Strona </w:t>
    </w:r>
    <w:r>
      <w:fldChar w:fldCharType="begin"/>
    </w:r>
    <w:r>
      <w:instrText>PAGE</w:instrText>
    </w:r>
    <w:r>
      <w:fldChar w:fldCharType="separate"/>
    </w:r>
    <w:r w:rsidR="004C2FBA">
      <w:rPr>
        <w:noProof/>
      </w:rPr>
      <w:t>1</w:t>
    </w:r>
    <w:r>
      <w:fldChar w:fldCharType="end"/>
    </w:r>
    <w:r>
      <w:t xml:space="preserve"> z </w:t>
    </w:r>
    <w:r>
      <w:rPr>
        <w:noProof/>
      </w:rPr>
      <w:fldChar w:fldCharType="begin"/>
    </w:r>
    <w:r>
      <w:rPr>
        <w:noProof/>
      </w:rPr>
      <w:instrText xml:space="preserve"> NUMPAGES </w:instrText>
    </w:r>
    <w:r>
      <w:rPr>
        <w:noProof/>
      </w:rPr>
      <w:fldChar w:fldCharType="separate"/>
    </w:r>
    <w:r w:rsidR="004C2FBA">
      <w:rPr>
        <w:noProof/>
      </w:rPr>
      <w:t>52</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4"/>
      <w:gridCol w:w="1470"/>
      <w:gridCol w:w="1470"/>
      <w:gridCol w:w="2135"/>
      <w:gridCol w:w="2443"/>
    </w:tblGrid>
    <w:tr w:rsidR="00231E98" w14:paraId="14ECA8C1" w14:textId="77777777">
      <w:tc>
        <w:tcPr>
          <w:tcW w:w="0" w:type="auto"/>
          <w:vAlign w:val="center"/>
        </w:tcPr>
        <w:p w14:paraId="388BCDA4" w14:textId="77777777" w:rsidR="00231E98" w:rsidRDefault="00231E98">
          <w:pPr>
            <w:spacing w:line="240" w:lineRule="auto"/>
          </w:pPr>
          <w:r>
            <w:rPr>
              <w:sz w:val="16"/>
            </w:rPr>
            <w:t>Rodzaj</w:t>
          </w:r>
        </w:p>
      </w:tc>
      <w:tc>
        <w:tcPr>
          <w:tcW w:w="0" w:type="auto"/>
          <w:vAlign w:val="center"/>
        </w:tcPr>
        <w:p w14:paraId="665CD09C" w14:textId="77777777" w:rsidR="00231E98" w:rsidRDefault="00231E98">
          <w:pPr>
            <w:spacing w:line="240" w:lineRule="auto"/>
          </w:pPr>
          <w:r>
            <w:rPr>
              <w:sz w:val="16"/>
            </w:rPr>
            <w:t>ID umowy</w:t>
          </w:r>
        </w:p>
      </w:tc>
      <w:tc>
        <w:tcPr>
          <w:tcW w:w="0" w:type="auto"/>
          <w:vAlign w:val="center"/>
        </w:tcPr>
        <w:p w14:paraId="11BBEE2E" w14:textId="77777777" w:rsidR="00231E98" w:rsidRDefault="00231E98">
          <w:pPr>
            <w:spacing w:line="240" w:lineRule="auto"/>
          </w:pPr>
          <w:r>
            <w:rPr>
              <w:sz w:val="16"/>
            </w:rPr>
            <w:t>ID pliku</w:t>
          </w:r>
        </w:p>
      </w:tc>
      <w:tc>
        <w:tcPr>
          <w:tcW w:w="0" w:type="auto"/>
          <w:vAlign w:val="center"/>
        </w:tcPr>
        <w:p w14:paraId="71AD17B3" w14:textId="77777777" w:rsidR="00231E98" w:rsidRDefault="00231E98">
          <w:pPr>
            <w:spacing w:line="240" w:lineRule="auto"/>
          </w:pPr>
          <w:r>
            <w:rPr>
              <w:sz w:val="16"/>
            </w:rPr>
            <w:t>Stan</w:t>
          </w:r>
        </w:p>
      </w:tc>
      <w:tc>
        <w:tcPr>
          <w:tcW w:w="0" w:type="auto"/>
          <w:vAlign w:val="center"/>
        </w:tcPr>
        <w:p w14:paraId="187328B0" w14:textId="77777777" w:rsidR="00231E98" w:rsidRDefault="00231E98">
          <w:pPr>
            <w:spacing w:line="240" w:lineRule="auto"/>
          </w:pPr>
          <w:r>
            <w:rPr>
              <w:sz w:val="16"/>
            </w:rPr>
            <w:t>Data modyfikacji</w:t>
          </w:r>
        </w:p>
      </w:tc>
    </w:tr>
    <w:tr w:rsidR="00231E98" w14:paraId="3FB6D0F6" w14:textId="77777777">
      <w:tc>
        <w:tcPr>
          <w:tcW w:w="0" w:type="auto"/>
          <w:vAlign w:val="center"/>
        </w:tcPr>
        <w:p w14:paraId="5612AC29" w14:textId="77777777" w:rsidR="00231E98" w:rsidRDefault="00231E98">
          <w:pPr>
            <w:spacing w:line="240" w:lineRule="auto"/>
          </w:pPr>
          <w:r>
            <w:rPr>
              <w:sz w:val="16"/>
            </w:rPr>
            <w:t>Opiniowana</w:t>
          </w:r>
        </w:p>
      </w:tc>
      <w:tc>
        <w:tcPr>
          <w:tcW w:w="0" w:type="auto"/>
          <w:vAlign w:val="center"/>
        </w:tcPr>
        <w:p w14:paraId="256375A4" w14:textId="77777777" w:rsidR="00231E98" w:rsidRDefault="00231E98">
          <w:pPr>
            <w:spacing w:line="240" w:lineRule="auto"/>
          </w:pPr>
          <w:r>
            <w:rPr>
              <w:sz w:val="16"/>
            </w:rPr>
            <w:t>306886414</w:t>
          </w:r>
        </w:p>
      </w:tc>
      <w:tc>
        <w:tcPr>
          <w:tcW w:w="0" w:type="auto"/>
          <w:vAlign w:val="center"/>
        </w:tcPr>
        <w:p w14:paraId="73A4D8C3" w14:textId="77777777" w:rsidR="00231E98" w:rsidRDefault="00231E98">
          <w:pPr>
            <w:spacing w:line="240" w:lineRule="auto"/>
          </w:pPr>
          <w:r>
            <w:rPr>
              <w:sz w:val="16"/>
            </w:rPr>
            <w:t>306887955</w:t>
          </w:r>
        </w:p>
      </w:tc>
      <w:tc>
        <w:tcPr>
          <w:tcW w:w="0" w:type="auto"/>
          <w:vAlign w:val="center"/>
        </w:tcPr>
        <w:p w14:paraId="161C95EC" w14:textId="77777777" w:rsidR="00231E98" w:rsidRDefault="00231E98">
          <w:pPr>
            <w:spacing w:line="240" w:lineRule="auto"/>
          </w:pPr>
          <w:r>
            <w:rPr>
              <w:sz w:val="16"/>
            </w:rPr>
            <w:t>Do zaopiniowania</w:t>
          </w:r>
        </w:p>
      </w:tc>
      <w:tc>
        <w:tcPr>
          <w:tcW w:w="0" w:type="auto"/>
          <w:vAlign w:val="center"/>
        </w:tcPr>
        <w:p w14:paraId="61B0338F" w14:textId="77777777" w:rsidR="00231E98" w:rsidRDefault="00231E98">
          <w:pPr>
            <w:spacing w:line="240" w:lineRule="auto"/>
          </w:pPr>
          <w:r>
            <w:rPr>
              <w:sz w:val="16"/>
            </w:rPr>
            <w:t>2024-10-30 14:18:15</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80A4F" w14:textId="1B4A0BA2" w:rsidR="00231E98" w:rsidRDefault="00231E98">
    <w:pPr>
      <w:pBdr>
        <w:top w:val="single" w:sz="4" w:space="1" w:color="auto"/>
      </w:pBdr>
      <w:tabs>
        <w:tab w:val="center" w:pos="8640"/>
      </w:tabs>
      <w:jc w:val="right"/>
    </w:pPr>
    <w:r>
      <w:t xml:space="preserve">Strona </w:t>
    </w:r>
    <w:r>
      <w:fldChar w:fldCharType="begin"/>
    </w:r>
    <w:r>
      <w:instrText>PAGE</w:instrText>
    </w:r>
    <w:r>
      <w:fldChar w:fldCharType="separate"/>
    </w:r>
    <w:r w:rsidR="004C2FBA">
      <w:rPr>
        <w:noProof/>
      </w:rPr>
      <w:t>28</w:t>
    </w:r>
    <w:r>
      <w:fldChar w:fldCharType="end"/>
    </w:r>
    <w:r>
      <w:t xml:space="preserve"> z </w:t>
    </w:r>
    <w:r>
      <w:rPr>
        <w:noProof/>
      </w:rPr>
      <w:fldChar w:fldCharType="begin"/>
    </w:r>
    <w:r>
      <w:rPr>
        <w:noProof/>
      </w:rPr>
      <w:instrText xml:space="preserve"> NUMPAGES </w:instrText>
    </w:r>
    <w:r>
      <w:rPr>
        <w:noProof/>
      </w:rPr>
      <w:fldChar w:fldCharType="separate"/>
    </w:r>
    <w:r w:rsidR="004C2FBA">
      <w:rPr>
        <w:noProof/>
      </w:rPr>
      <w:t>52</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70"/>
      <w:gridCol w:w="1579"/>
      <w:gridCol w:w="1579"/>
      <w:gridCol w:w="2294"/>
      <w:gridCol w:w="2624"/>
    </w:tblGrid>
    <w:tr w:rsidR="00231E98" w14:paraId="5B3D4999" w14:textId="77777777">
      <w:tc>
        <w:tcPr>
          <w:tcW w:w="0" w:type="auto"/>
          <w:vAlign w:val="center"/>
        </w:tcPr>
        <w:p w14:paraId="2E702B6D" w14:textId="77777777" w:rsidR="00231E98" w:rsidRDefault="00231E98">
          <w:pPr>
            <w:spacing w:line="240" w:lineRule="auto"/>
          </w:pPr>
          <w:r>
            <w:rPr>
              <w:sz w:val="16"/>
            </w:rPr>
            <w:t>Rodzaj</w:t>
          </w:r>
        </w:p>
      </w:tc>
      <w:tc>
        <w:tcPr>
          <w:tcW w:w="0" w:type="auto"/>
          <w:vAlign w:val="center"/>
        </w:tcPr>
        <w:p w14:paraId="203ECD51" w14:textId="77777777" w:rsidR="00231E98" w:rsidRDefault="00231E98">
          <w:pPr>
            <w:spacing w:line="240" w:lineRule="auto"/>
          </w:pPr>
          <w:r>
            <w:rPr>
              <w:sz w:val="16"/>
            </w:rPr>
            <w:t>ID umowy</w:t>
          </w:r>
        </w:p>
      </w:tc>
      <w:tc>
        <w:tcPr>
          <w:tcW w:w="0" w:type="auto"/>
          <w:vAlign w:val="center"/>
        </w:tcPr>
        <w:p w14:paraId="2457524D" w14:textId="77777777" w:rsidR="00231E98" w:rsidRDefault="00231E98">
          <w:pPr>
            <w:spacing w:line="240" w:lineRule="auto"/>
          </w:pPr>
          <w:r>
            <w:rPr>
              <w:sz w:val="16"/>
            </w:rPr>
            <w:t>ID pliku</w:t>
          </w:r>
        </w:p>
      </w:tc>
      <w:tc>
        <w:tcPr>
          <w:tcW w:w="0" w:type="auto"/>
          <w:vAlign w:val="center"/>
        </w:tcPr>
        <w:p w14:paraId="44FD1E74" w14:textId="77777777" w:rsidR="00231E98" w:rsidRDefault="00231E98">
          <w:pPr>
            <w:spacing w:line="240" w:lineRule="auto"/>
          </w:pPr>
          <w:r>
            <w:rPr>
              <w:sz w:val="16"/>
            </w:rPr>
            <w:t>Stan</w:t>
          </w:r>
        </w:p>
      </w:tc>
      <w:tc>
        <w:tcPr>
          <w:tcW w:w="0" w:type="auto"/>
          <w:vAlign w:val="center"/>
        </w:tcPr>
        <w:p w14:paraId="3D8610BF" w14:textId="77777777" w:rsidR="00231E98" w:rsidRDefault="00231E98">
          <w:pPr>
            <w:spacing w:line="240" w:lineRule="auto"/>
          </w:pPr>
          <w:r>
            <w:rPr>
              <w:sz w:val="16"/>
            </w:rPr>
            <w:t>Data modyfikacji</w:t>
          </w:r>
        </w:p>
      </w:tc>
    </w:tr>
    <w:tr w:rsidR="00231E98" w14:paraId="0AD80FAF" w14:textId="77777777">
      <w:tc>
        <w:tcPr>
          <w:tcW w:w="0" w:type="auto"/>
          <w:vAlign w:val="center"/>
        </w:tcPr>
        <w:p w14:paraId="593D6718" w14:textId="77777777" w:rsidR="00231E98" w:rsidRDefault="00231E98">
          <w:pPr>
            <w:spacing w:line="240" w:lineRule="auto"/>
          </w:pPr>
          <w:r>
            <w:rPr>
              <w:sz w:val="16"/>
            </w:rPr>
            <w:t>Opiniowana</w:t>
          </w:r>
        </w:p>
      </w:tc>
      <w:tc>
        <w:tcPr>
          <w:tcW w:w="0" w:type="auto"/>
          <w:vAlign w:val="center"/>
        </w:tcPr>
        <w:p w14:paraId="23A8EEDE" w14:textId="77777777" w:rsidR="00231E98" w:rsidRDefault="00231E98">
          <w:pPr>
            <w:spacing w:line="240" w:lineRule="auto"/>
          </w:pPr>
          <w:r>
            <w:rPr>
              <w:sz w:val="16"/>
            </w:rPr>
            <w:t>306886414</w:t>
          </w:r>
        </w:p>
      </w:tc>
      <w:tc>
        <w:tcPr>
          <w:tcW w:w="0" w:type="auto"/>
          <w:vAlign w:val="center"/>
        </w:tcPr>
        <w:p w14:paraId="22E08AC0" w14:textId="77777777" w:rsidR="00231E98" w:rsidRDefault="00231E98">
          <w:pPr>
            <w:spacing w:line="240" w:lineRule="auto"/>
          </w:pPr>
          <w:r>
            <w:rPr>
              <w:sz w:val="16"/>
            </w:rPr>
            <w:t>306887955</w:t>
          </w:r>
        </w:p>
      </w:tc>
      <w:tc>
        <w:tcPr>
          <w:tcW w:w="0" w:type="auto"/>
          <w:vAlign w:val="center"/>
        </w:tcPr>
        <w:p w14:paraId="1B37A1E6" w14:textId="77777777" w:rsidR="00231E98" w:rsidRDefault="00231E98">
          <w:pPr>
            <w:spacing w:line="240" w:lineRule="auto"/>
          </w:pPr>
          <w:r>
            <w:rPr>
              <w:sz w:val="16"/>
            </w:rPr>
            <w:t>Do zaopiniowania</w:t>
          </w:r>
        </w:p>
      </w:tc>
      <w:tc>
        <w:tcPr>
          <w:tcW w:w="0" w:type="auto"/>
          <w:vAlign w:val="center"/>
        </w:tcPr>
        <w:p w14:paraId="404AA63C" w14:textId="77777777" w:rsidR="00231E98" w:rsidRDefault="00231E98">
          <w:pPr>
            <w:spacing w:line="240" w:lineRule="auto"/>
          </w:pPr>
          <w:r>
            <w:rPr>
              <w:sz w:val="16"/>
            </w:rPr>
            <w:t>2024-10-30 14:18:15</w:t>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93EE3" w14:textId="2EF748F0" w:rsidR="00231E98" w:rsidRDefault="00231E9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Pr>
        <w:noProof/>
      </w:rPr>
      <w:fldChar w:fldCharType="begin"/>
    </w:r>
    <w:r>
      <w:rPr>
        <w:noProof/>
      </w:rPr>
      <w:instrText xml:space="preserve"> NUMPAGES </w:instrText>
    </w:r>
    <w:r>
      <w:rPr>
        <w:noProof/>
      </w:rPr>
      <w:fldChar w:fldCharType="separate"/>
    </w:r>
    <w:r>
      <w:rPr>
        <w:noProof/>
      </w:rPr>
      <w:t>1</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231E98" w14:paraId="16B4CC8B" w14:textId="77777777">
      <w:tc>
        <w:tcPr>
          <w:tcW w:w="0" w:type="auto"/>
          <w:vAlign w:val="center"/>
        </w:tcPr>
        <w:p w14:paraId="4CCE845F" w14:textId="77777777" w:rsidR="00231E98" w:rsidRDefault="00231E98">
          <w:pPr>
            <w:spacing w:line="240" w:lineRule="auto"/>
          </w:pPr>
          <w:r>
            <w:rPr>
              <w:sz w:val="16"/>
            </w:rPr>
            <w:t>Rodzaj</w:t>
          </w:r>
        </w:p>
      </w:tc>
      <w:tc>
        <w:tcPr>
          <w:tcW w:w="0" w:type="auto"/>
          <w:vAlign w:val="center"/>
        </w:tcPr>
        <w:p w14:paraId="29B91EBC" w14:textId="77777777" w:rsidR="00231E98" w:rsidRDefault="00231E98">
          <w:pPr>
            <w:spacing w:line="240" w:lineRule="auto"/>
          </w:pPr>
          <w:r>
            <w:rPr>
              <w:sz w:val="16"/>
            </w:rPr>
            <w:t>ID umowy</w:t>
          </w:r>
        </w:p>
      </w:tc>
      <w:tc>
        <w:tcPr>
          <w:tcW w:w="0" w:type="auto"/>
          <w:vAlign w:val="center"/>
        </w:tcPr>
        <w:p w14:paraId="3DDCCD31" w14:textId="77777777" w:rsidR="00231E98" w:rsidRDefault="00231E98">
          <w:pPr>
            <w:spacing w:line="240" w:lineRule="auto"/>
          </w:pPr>
          <w:r>
            <w:rPr>
              <w:sz w:val="16"/>
            </w:rPr>
            <w:t>ID pliku</w:t>
          </w:r>
        </w:p>
      </w:tc>
      <w:tc>
        <w:tcPr>
          <w:tcW w:w="0" w:type="auto"/>
          <w:vAlign w:val="center"/>
        </w:tcPr>
        <w:p w14:paraId="5AB8A1CC" w14:textId="77777777" w:rsidR="00231E98" w:rsidRDefault="00231E98">
          <w:pPr>
            <w:spacing w:line="240" w:lineRule="auto"/>
          </w:pPr>
          <w:r>
            <w:rPr>
              <w:sz w:val="16"/>
            </w:rPr>
            <w:t>Stan</w:t>
          </w:r>
        </w:p>
      </w:tc>
      <w:tc>
        <w:tcPr>
          <w:tcW w:w="0" w:type="auto"/>
          <w:vAlign w:val="center"/>
        </w:tcPr>
        <w:p w14:paraId="7823F682" w14:textId="77777777" w:rsidR="00231E98" w:rsidRDefault="00231E98">
          <w:pPr>
            <w:spacing w:line="240" w:lineRule="auto"/>
          </w:pPr>
          <w:r>
            <w:rPr>
              <w:sz w:val="16"/>
            </w:rPr>
            <w:t>Data modyfikacji</w:t>
          </w:r>
        </w:p>
      </w:tc>
    </w:tr>
    <w:tr w:rsidR="00231E98" w14:paraId="77073637" w14:textId="77777777">
      <w:tc>
        <w:tcPr>
          <w:tcW w:w="0" w:type="auto"/>
          <w:vAlign w:val="center"/>
        </w:tcPr>
        <w:p w14:paraId="3117B8F4" w14:textId="77777777" w:rsidR="00231E98" w:rsidRDefault="00231E98">
          <w:pPr>
            <w:spacing w:line="240" w:lineRule="auto"/>
          </w:pPr>
          <w:r>
            <w:rPr>
              <w:sz w:val="16"/>
            </w:rPr>
            <w:t>Opiniowana</w:t>
          </w:r>
        </w:p>
      </w:tc>
      <w:tc>
        <w:tcPr>
          <w:tcW w:w="0" w:type="auto"/>
          <w:vAlign w:val="center"/>
        </w:tcPr>
        <w:p w14:paraId="761F34EA" w14:textId="77777777" w:rsidR="00231E98" w:rsidRDefault="00231E98">
          <w:pPr>
            <w:spacing w:line="240" w:lineRule="auto"/>
          </w:pPr>
          <w:r>
            <w:rPr>
              <w:sz w:val="16"/>
            </w:rPr>
            <w:t>306886414</w:t>
          </w:r>
        </w:p>
      </w:tc>
      <w:tc>
        <w:tcPr>
          <w:tcW w:w="0" w:type="auto"/>
          <w:vAlign w:val="center"/>
        </w:tcPr>
        <w:p w14:paraId="263DF1C4" w14:textId="77777777" w:rsidR="00231E98" w:rsidRDefault="00231E98">
          <w:pPr>
            <w:spacing w:line="240" w:lineRule="auto"/>
          </w:pPr>
          <w:r>
            <w:rPr>
              <w:sz w:val="16"/>
            </w:rPr>
            <w:t>306887955</w:t>
          </w:r>
        </w:p>
      </w:tc>
      <w:tc>
        <w:tcPr>
          <w:tcW w:w="0" w:type="auto"/>
          <w:vAlign w:val="center"/>
        </w:tcPr>
        <w:p w14:paraId="3170B050" w14:textId="77777777" w:rsidR="00231E98" w:rsidRDefault="00231E98">
          <w:pPr>
            <w:spacing w:line="240" w:lineRule="auto"/>
          </w:pPr>
          <w:r>
            <w:rPr>
              <w:sz w:val="16"/>
            </w:rPr>
            <w:t>Do zaopiniowania</w:t>
          </w:r>
        </w:p>
      </w:tc>
      <w:tc>
        <w:tcPr>
          <w:tcW w:w="0" w:type="auto"/>
          <w:vAlign w:val="center"/>
        </w:tcPr>
        <w:p w14:paraId="4B28CB2C" w14:textId="77777777" w:rsidR="00231E98" w:rsidRDefault="00231E98">
          <w:pPr>
            <w:spacing w:line="240" w:lineRule="auto"/>
          </w:pPr>
          <w:r>
            <w:rPr>
              <w:sz w:val="16"/>
            </w:rPr>
            <w:t>2024-10-30 14:18:15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0D041" w14:textId="77777777" w:rsidR="00CD56B3" w:rsidRDefault="00CD56B3">
      <w:pPr>
        <w:spacing w:after="0" w:line="240" w:lineRule="auto"/>
      </w:pPr>
      <w:r>
        <w:separator/>
      </w:r>
    </w:p>
  </w:footnote>
  <w:footnote w:type="continuationSeparator" w:id="0">
    <w:p w14:paraId="47E7D401" w14:textId="77777777" w:rsidR="00CD56B3" w:rsidRDefault="00CD56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D3183" w14:textId="77777777" w:rsidR="00231E98" w:rsidRDefault="00231E9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5C569" w14:textId="77777777" w:rsidR="00231E98" w:rsidRDefault="00231E9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7E085" w14:textId="77777777" w:rsidR="00231E98" w:rsidRDefault="00231E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81C9B00"/>
    <w:name w:val="WW8Num2"/>
    <w:lvl w:ilvl="0">
      <w:start w:val="1"/>
      <w:numFmt w:val="decimal"/>
      <w:lvlText w:val="%1."/>
      <w:lvlJc w:val="left"/>
      <w:pPr>
        <w:tabs>
          <w:tab w:val="num" w:pos="360"/>
        </w:tabs>
        <w:ind w:left="360" w:hanging="360"/>
      </w:pPr>
      <w:rPr>
        <w:rFonts w:ascii="Arial" w:eastAsia="Times New Roman" w:hAnsi="Arial" w:cs="Arial"/>
        <w:b w:val="0"/>
        <w:color w:val="auto"/>
      </w:rPr>
    </w:lvl>
  </w:abstractNum>
  <w:abstractNum w:abstractNumId="1" w15:restartNumberingAfterBreak="0">
    <w:nsid w:val="012930B6"/>
    <w:multiLevelType w:val="multilevel"/>
    <w:tmpl w:val="3F72544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8A73FB"/>
    <w:multiLevelType w:val="multilevel"/>
    <w:tmpl w:val="1FA09204"/>
    <w:lvl w:ilvl="0">
      <w:start w:val="1"/>
      <w:numFmt w:val="decimal"/>
      <w:lvlText w:val="%1."/>
      <w:lvlJc w:val="left"/>
      <w:pPr>
        <w:ind w:left="1068" w:hanging="708"/>
      </w:pPr>
      <w:rPr>
        <w:rFonts w:hint="default"/>
      </w:rPr>
    </w:lvl>
    <w:lvl w:ilvl="1">
      <w:start w:val="1"/>
      <w:numFmt w:val="decimal"/>
      <w:isLgl/>
      <w:lvlText w:val="%1.%2."/>
      <w:lvlJc w:val="left"/>
      <w:pPr>
        <w:ind w:left="622" w:hanging="480"/>
      </w:pPr>
      <w:rPr>
        <w:rFonts w:hint="default"/>
        <w:b w:val="0"/>
        <w:bCs/>
        <w:i w:val="0"/>
        <w:iCs w:val="0"/>
        <w:color w:val="auto"/>
      </w:rPr>
    </w:lvl>
    <w:lvl w:ilvl="2">
      <w:start w:val="1"/>
      <w:numFmt w:val="decimal"/>
      <w:isLgl/>
      <w:lvlText w:val="%1.%2.%3."/>
      <w:lvlJc w:val="left"/>
      <w:pPr>
        <w:ind w:left="1738" w:hanging="720"/>
      </w:pPr>
      <w:rPr>
        <w:rFonts w:hint="default"/>
        <w:b w:val="0"/>
        <w:bCs/>
        <w:color w:val="auto"/>
      </w:rPr>
    </w:lvl>
    <w:lvl w:ilvl="3">
      <w:start w:val="1"/>
      <w:numFmt w:val="decimal"/>
      <w:isLgl/>
      <w:lvlText w:val="%1.%2.%3.%4"/>
      <w:lvlJc w:val="left"/>
      <w:pPr>
        <w:ind w:left="2422"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85" w:hanging="1080"/>
      </w:pPr>
      <w:rPr>
        <w:rFonts w:hint="default"/>
      </w:rPr>
    </w:lvl>
    <w:lvl w:ilvl="6">
      <w:start w:val="1"/>
      <w:numFmt w:val="decimal"/>
      <w:isLgl/>
      <w:lvlText w:val="%1.%2.%3.%4.%5.%6.%7"/>
      <w:lvlJc w:val="left"/>
      <w:pPr>
        <w:ind w:left="3774" w:hanging="1440"/>
      </w:pPr>
      <w:rPr>
        <w:rFonts w:hint="default"/>
      </w:rPr>
    </w:lvl>
    <w:lvl w:ilvl="7">
      <w:start w:val="1"/>
      <w:numFmt w:val="decimal"/>
      <w:isLgl/>
      <w:lvlText w:val="%1.%2.%3.%4.%5.%6.%7.%8"/>
      <w:lvlJc w:val="left"/>
      <w:pPr>
        <w:ind w:left="4103" w:hanging="1440"/>
      </w:pPr>
      <w:rPr>
        <w:rFonts w:hint="default"/>
      </w:rPr>
    </w:lvl>
    <w:lvl w:ilvl="8">
      <w:start w:val="1"/>
      <w:numFmt w:val="decimal"/>
      <w:isLgl/>
      <w:lvlText w:val="%1.%2.%3.%4.%5.%6.%7.%8.%9"/>
      <w:lvlJc w:val="left"/>
      <w:pPr>
        <w:ind w:left="4792" w:hanging="1800"/>
      </w:pPr>
      <w:rPr>
        <w:rFonts w:hint="default"/>
      </w:rPr>
    </w:lvl>
  </w:abstractNum>
  <w:abstractNum w:abstractNumId="4" w15:restartNumberingAfterBreak="0">
    <w:nsid w:val="0AE22D30"/>
    <w:multiLevelType w:val="multilevel"/>
    <w:tmpl w:val="7AB02AB8"/>
    <w:lvl w:ilvl="0">
      <w:start w:val="3"/>
      <w:numFmt w:val="decimal"/>
      <w:lvlText w:val="%1."/>
      <w:lvlJc w:val="left"/>
      <w:pPr>
        <w:ind w:left="408" w:hanging="40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15:restartNumberingAfterBreak="0">
    <w:nsid w:val="0EE46DD6"/>
    <w:multiLevelType w:val="hybridMultilevel"/>
    <w:tmpl w:val="E46A402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B2385F"/>
    <w:multiLevelType w:val="multilevel"/>
    <w:tmpl w:val="876CBDDA"/>
    <w:lvl w:ilvl="0">
      <w:start w:val="14"/>
      <w:numFmt w:val="decimal"/>
      <w:lvlText w:val="%1."/>
      <w:lvlJc w:val="left"/>
      <w:pPr>
        <w:ind w:left="444" w:hanging="444"/>
      </w:pPr>
      <w:rPr>
        <w:rFonts w:hint="default"/>
      </w:rPr>
    </w:lvl>
    <w:lvl w:ilvl="1">
      <w:start w:val="1"/>
      <w:numFmt w:val="decimal"/>
      <w:lvlText w:val="%1.%2."/>
      <w:lvlJc w:val="left"/>
      <w:pPr>
        <w:ind w:left="3138" w:hanging="444"/>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7" w15:restartNumberingAfterBreak="0">
    <w:nsid w:val="140B0DB6"/>
    <w:multiLevelType w:val="multilevel"/>
    <w:tmpl w:val="6F822C88"/>
    <w:lvl w:ilvl="0">
      <w:start w:val="16"/>
      <w:numFmt w:val="decimal"/>
      <w:lvlText w:val="%1."/>
      <w:lvlJc w:val="left"/>
      <w:pPr>
        <w:ind w:left="444" w:hanging="444"/>
      </w:pPr>
      <w:rPr>
        <w:rFonts w:hint="default"/>
      </w:rPr>
    </w:lvl>
    <w:lvl w:ilvl="1">
      <w:start w:val="1"/>
      <w:numFmt w:val="decimal"/>
      <w:lvlText w:val="%1.%2."/>
      <w:lvlJc w:val="left"/>
      <w:pPr>
        <w:ind w:left="3138" w:hanging="444"/>
      </w:pPr>
      <w:rPr>
        <w:rFonts w:hint="default"/>
      </w:rPr>
    </w:lvl>
    <w:lvl w:ilvl="2">
      <w:start w:val="1"/>
      <w:numFmt w:val="lowerRoman"/>
      <w:lvlText w:val="%1.%2.%3."/>
      <w:lvlJc w:val="left"/>
      <w:pPr>
        <w:ind w:left="6468" w:hanging="108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8" w15:restartNumberingAfterBreak="0">
    <w:nsid w:val="16A03519"/>
    <w:multiLevelType w:val="hybridMultilevel"/>
    <w:tmpl w:val="5CD85A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BE576A"/>
    <w:multiLevelType w:val="hybridMultilevel"/>
    <w:tmpl w:val="CAEAE7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712AFC"/>
    <w:multiLevelType w:val="multilevel"/>
    <w:tmpl w:val="94B6AA2E"/>
    <w:lvl w:ilvl="0">
      <w:start w:val="4"/>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1" w15:restartNumberingAfterBreak="0">
    <w:nsid w:val="19F33F63"/>
    <w:multiLevelType w:val="multilevel"/>
    <w:tmpl w:val="F43C6796"/>
    <w:lvl w:ilvl="0">
      <w:start w:val="7"/>
      <w:numFmt w:val="decimal"/>
      <w:lvlText w:val="%1."/>
      <w:lvlJc w:val="left"/>
      <w:pPr>
        <w:ind w:left="360" w:hanging="360"/>
      </w:pPr>
      <w:rPr>
        <w:rFonts w:hint="default"/>
      </w:rPr>
    </w:lvl>
    <w:lvl w:ilvl="1">
      <w:start w:val="1"/>
      <w:numFmt w:val="decimal"/>
      <w:lvlText w:val="%1.%2."/>
      <w:lvlJc w:val="left"/>
      <w:pPr>
        <w:ind w:left="3054" w:hanging="360"/>
      </w:pPr>
      <w:rPr>
        <w:rFonts w:hint="default"/>
        <w:color w:val="auto"/>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1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083038F"/>
    <w:multiLevelType w:val="multilevel"/>
    <w:tmpl w:val="33E07CF6"/>
    <w:lvl w:ilvl="0">
      <w:start w:val="2"/>
      <w:numFmt w:val="upperRoman"/>
      <w:lvlText w:val="%1."/>
      <w:lvlJc w:val="left"/>
      <w:pPr>
        <w:ind w:left="1080" w:hanging="720"/>
      </w:pPr>
      <w:rPr>
        <w:rFonts w:hint="default"/>
        <w:color w:val="000000"/>
      </w:rPr>
    </w:lvl>
    <w:lvl w:ilvl="1">
      <w:start w:val="12"/>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12E1CDA"/>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22A970C2"/>
    <w:multiLevelType w:val="multilevel"/>
    <w:tmpl w:val="1C3A1F1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51830B9"/>
    <w:multiLevelType w:val="hybridMultilevel"/>
    <w:tmpl w:val="78F25AE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99903B6"/>
    <w:multiLevelType w:val="multilevel"/>
    <w:tmpl w:val="747E9678"/>
    <w:lvl w:ilvl="0">
      <w:start w:val="3"/>
      <w:numFmt w:val="decimal"/>
      <w:lvlText w:val="%1."/>
      <w:lvlJc w:val="left"/>
      <w:pPr>
        <w:ind w:left="360" w:hanging="360"/>
      </w:pPr>
      <w:rPr>
        <w:rFonts w:hint="default"/>
      </w:rPr>
    </w:lvl>
    <w:lvl w:ilvl="1">
      <w:start w:val="1"/>
      <w:numFmt w:val="decimal"/>
      <w:lvlText w:val="%1.%2."/>
      <w:lvlJc w:val="left"/>
      <w:pPr>
        <w:ind w:left="720" w:hanging="360"/>
      </w:pPr>
      <w:rPr>
        <w:rFonts w:asciiTheme="majorHAnsi" w:hAnsiTheme="majorHAnsi" w:cstheme="maj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9AD144B"/>
    <w:multiLevelType w:val="multilevel"/>
    <w:tmpl w:val="66288002"/>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D52E8"/>
    <w:multiLevelType w:val="multilevel"/>
    <w:tmpl w:val="CE0659B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DC766DC"/>
    <w:multiLevelType w:val="multilevel"/>
    <w:tmpl w:val="856E6206"/>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val="0"/>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2ECB4D2A"/>
    <w:multiLevelType w:val="multilevel"/>
    <w:tmpl w:val="B2EA3284"/>
    <w:lvl w:ilvl="0">
      <w:start w:val="1"/>
      <w:numFmt w:val="decimal"/>
      <w:lvlText w:val="%1."/>
      <w:lvlJc w:val="left"/>
      <w:pPr>
        <w:ind w:left="502" w:hanging="360"/>
      </w:pPr>
      <w:rPr>
        <w:rFonts w:cs="Times New Roman"/>
      </w:rPr>
    </w:lvl>
    <w:lvl w:ilvl="1">
      <w:start w:val="1"/>
      <w:numFmt w:val="decimal"/>
      <w:lvlText w:val="%1.%2."/>
      <w:lvlJc w:val="left"/>
      <w:pPr>
        <w:ind w:left="3410" w:hanging="432"/>
      </w:pPr>
      <w:rPr>
        <w:rFonts w:ascii="Arial" w:hAnsi="Arial" w:cs="Arial" w:hint="default"/>
        <w:b w:val="0"/>
      </w:rPr>
    </w:lvl>
    <w:lvl w:ilvl="2">
      <w:start w:val="1"/>
      <w:numFmt w:val="decimal"/>
      <w:lvlText w:val="%1.%2.%3."/>
      <w:lvlJc w:val="left"/>
      <w:pPr>
        <w:ind w:left="2773" w:hanging="504"/>
      </w:pPr>
      <w:rPr>
        <w:rFonts w:ascii="Arial" w:hAnsi="Arial" w:cs="Arial" w:hint="default"/>
        <w:b w:val="0"/>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0387F63"/>
    <w:multiLevelType w:val="multilevel"/>
    <w:tmpl w:val="7F3EF442"/>
    <w:lvl w:ilvl="0">
      <w:start w:val="11"/>
      <w:numFmt w:val="decimal"/>
      <w:lvlText w:val="%1."/>
      <w:lvlJc w:val="left"/>
      <w:pPr>
        <w:ind w:left="444" w:hanging="444"/>
      </w:pPr>
      <w:rPr>
        <w:rFonts w:hint="default"/>
      </w:rPr>
    </w:lvl>
    <w:lvl w:ilvl="1">
      <w:start w:val="1"/>
      <w:numFmt w:val="decimal"/>
      <w:lvlText w:val="%1.%2."/>
      <w:lvlJc w:val="left"/>
      <w:pPr>
        <w:ind w:left="3138" w:hanging="444"/>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24" w15:restartNumberingAfterBreak="0">
    <w:nsid w:val="30876A79"/>
    <w:multiLevelType w:val="multilevel"/>
    <w:tmpl w:val="D20A5914"/>
    <w:lvl w:ilvl="0">
      <w:start w:val="1"/>
      <w:numFmt w:val="decimal"/>
      <w:lvlText w:val="%1."/>
      <w:lvlJc w:val="left"/>
      <w:pPr>
        <w:ind w:left="502" w:hanging="360"/>
      </w:pPr>
      <w:rPr>
        <w:rFonts w:cs="Times New Roman"/>
        <w:b w:val="0"/>
      </w:rPr>
    </w:lvl>
    <w:lvl w:ilvl="1">
      <w:start w:val="1"/>
      <w:numFmt w:val="decimal"/>
      <w:lvlText w:val="%1.%2."/>
      <w:lvlJc w:val="left"/>
      <w:pPr>
        <w:ind w:left="1425" w:hanging="432"/>
      </w:pPr>
      <w:rPr>
        <w:rFonts w:ascii="Arial" w:hAnsi="Arial" w:cs="Arial" w:hint="default"/>
        <w:b w:val="0"/>
        <w:color w:val="auto"/>
        <w:sz w:val="22"/>
        <w:szCs w:val="22"/>
      </w:rPr>
    </w:lvl>
    <w:lvl w:ilvl="2">
      <w:start w:val="1"/>
      <w:numFmt w:val="decimal"/>
      <w:lvlText w:val="%1.%2.%3."/>
      <w:lvlJc w:val="left"/>
      <w:pPr>
        <w:ind w:left="7026" w:hanging="504"/>
      </w:pPr>
      <w:rPr>
        <w:rFonts w:ascii="Arial" w:hAnsi="Arial" w:cs="Arial" w:hint="default"/>
        <w:b w:val="0"/>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30F71E2C"/>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381138F"/>
    <w:multiLevelType w:val="hybridMultilevel"/>
    <w:tmpl w:val="F0CC45CA"/>
    <w:lvl w:ilvl="0" w:tplc="77403058">
      <w:start w:val="1"/>
      <w:numFmt w:val="bullet"/>
      <w:lvlText w:val="-"/>
      <w:lvlJc w:val="left"/>
      <w:pPr>
        <w:ind w:left="2136" w:hanging="360"/>
      </w:pPr>
      <w:rPr>
        <w:rFonts w:ascii="Arial" w:hAnsi="Aria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8" w15:restartNumberingAfterBreak="0">
    <w:nsid w:val="35746FCD"/>
    <w:multiLevelType w:val="hybridMultilevel"/>
    <w:tmpl w:val="B0762A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D83150"/>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98848A2"/>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ADA0DFD"/>
    <w:multiLevelType w:val="multilevel"/>
    <w:tmpl w:val="8FC4EBDC"/>
    <w:lvl w:ilvl="0">
      <w:start w:val="3"/>
      <w:numFmt w:val="decimal"/>
      <w:lvlText w:val="%1"/>
      <w:lvlJc w:val="left"/>
      <w:pPr>
        <w:ind w:left="360" w:hanging="360"/>
      </w:pPr>
      <w:rPr>
        <w:rFonts w:eastAsiaTheme="minorHAnsi" w:hint="default"/>
      </w:rPr>
    </w:lvl>
    <w:lvl w:ilvl="1">
      <w:start w:val="9"/>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33" w15:restartNumberingAfterBreak="0">
    <w:nsid w:val="3EDF332A"/>
    <w:multiLevelType w:val="multilevel"/>
    <w:tmpl w:val="91B2BD5A"/>
    <w:lvl w:ilvl="0">
      <w:start w:val="16"/>
      <w:numFmt w:val="decimal"/>
      <w:lvlText w:val="%1."/>
      <w:lvlJc w:val="left"/>
      <w:pPr>
        <w:ind w:left="612" w:hanging="612"/>
      </w:pPr>
      <w:rPr>
        <w:rFonts w:hint="default"/>
      </w:rPr>
    </w:lvl>
    <w:lvl w:ilvl="1">
      <w:start w:val="1"/>
      <w:numFmt w:val="decimal"/>
      <w:lvlText w:val="%1.%2."/>
      <w:lvlJc w:val="left"/>
      <w:pPr>
        <w:ind w:left="896" w:hanging="612"/>
      </w:pPr>
      <w:rPr>
        <w:rFonts w:hint="default"/>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41192652"/>
    <w:multiLevelType w:val="multilevel"/>
    <w:tmpl w:val="BAA02D80"/>
    <w:lvl w:ilvl="0">
      <w:start w:val="1"/>
      <w:numFmt w:val="decimal"/>
      <w:lvlText w:val="%1."/>
      <w:lvlJc w:val="left"/>
      <w:pPr>
        <w:ind w:left="502" w:hanging="360"/>
      </w:pPr>
      <w:rPr>
        <w:rFonts w:cs="Times New Roman"/>
        <w:b w:val="0"/>
        <w:bCs/>
      </w:rPr>
    </w:lvl>
    <w:lvl w:ilvl="1">
      <w:start w:val="1"/>
      <w:numFmt w:val="decimal"/>
      <w:lvlText w:val="%1.%2."/>
      <w:lvlJc w:val="left"/>
      <w:pPr>
        <w:ind w:left="1425" w:hanging="432"/>
      </w:pPr>
      <w:rPr>
        <w:rFonts w:ascii="Arial" w:hAnsi="Arial" w:cs="Arial" w:hint="default"/>
        <w:b w:val="0"/>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41F061FB"/>
    <w:multiLevelType w:val="multilevel"/>
    <w:tmpl w:val="46D4C78C"/>
    <w:lvl w:ilvl="0">
      <w:start w:val="12"/>
      <w:numFmt w:val="decimal"/>
      <w:lvlText w:val="%1."/>
      <w:lvlJc w:val="left"/>
      <w:pPr>
        <w:ind w:left="444" w:hanging="444"/>
      </w:pPr>
      <w:rPr>
        <w:rFonts w:hint="default"/>
      </w:rPr>
    </w:lvl>
    <w:lvl w:ilvl="1">
      <w:start w:val="1"/>
      <w:numFmt w:val="decimal"/>
      <w:lvlText w:val="%1.%2."/>
      <w:lvlJc w:val="left"/>
      <w:pPr>
        <w:ind w:left="3138" w:hanging="444"/>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36" w15:restartNumberingAfterBreak="0">
    <w:nsid w:val="46933463"/>
    <w:multiLevelType w:val="multilevel"/>
    <w:tmpl w:val="CBEC92FE"/>
    <w:lvl w:ilvl="0">
      <w:start w:val="1"/>
      <w:numFmt w:val="decimal"/>
      <w:lvlText w:val="%1."/>
      <w:lvlJc w:val="left"/>
      <w:pPr>
        <w:ind w:left="1068" w:hanging="708"/>
      </w:pPr>
      <w:rPr>
        <w:rFonts w:hint="default"/>
      </w:rPr>
    </w:lvl>
    <w:lvl w:ilvl="1">
      <w:start w:val="1"/>
      <w:numFmt w:val="decimal"/>
      <w:isLgl/>
      <w:lvlText w:val="%1.%2."/>
      <w:lvlJc w:val="left"/>
      <w:pPr>
        <w:ind w:left="1169" w:hanging="480"/>
      </w:pPr>
      <w:rPr>
        <w:rFonts w:hint="default"/>
        <w:b w:val="0"/>
        <w:bCs/>
        <w:i w:val="0"/>
        <w:iCs w:val="0"/>
      </w:rPr>
    </w:lvl>
    <w:lvl w:ilvl="2">
      <w:start w:val="1"/>
      <w:numFmt w:val="decimal"/>
      <w:isLgl/>
      <w:lvlText w:val="%1.%2.%3."/>
      <w:lvlJc w:val="left"/>
      <w:pPr>
        <w:ind w:left="1738" w:hanging="720"/>
      </w:pPr>
      <w:rPr>
        <w:rFonts w:hint="default"/>
        <w:b w:val="0"/>
        <w:bCs/>
      </w:rPr>
    </w:lvl>
    <w:lvl w:ilvl="3">
      <w:start w:val="1"/>
      <w:numFmt w:val="decimal"/>
      <w:isLgl/>
      <w:lvlText w:val="%1.%2.%3.%4"/>
      <w:lvlJc w:val="left"/>
      <w:pPr>
        <w:ind w:left="2422"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85" w:hanging="1080"/>
      </w:pPr>
      <w:rPr>
        <w:rFonts w:hint="default"/>
      </w:rPr>
    </w:lvl>
    <w:lvl w:ilvl="6">
      <w:start w:val="1"/>
      <w:numFmt w:val="decimal"/>
      <w:isLgl/>
      <w:lvlText w:val="%1.%2.%3.%4.%5.%6.%7"/>
      <w:lvlJc w:val="left"/>
      <w:pPr>
        <w:ind w:left="3774" w:hanging="1440"/>
      </w:pPr>
      <w:rPr>
        <w:rFonts w:hint="default"/>
      </w:rPr>
    </w:lvl>
    <w:lvl w:ilvl="7">
      <w:start w:val="1"/>
      <w:numFmt w:val="decimal"/>
      <w:isLgl/>
      <w:lvlText w:val="%1.%2.%3.%4.%5.%6.%7.%8"/>
      <w:lvlJc w:val="left"/>
      <w:pPr>
        <w:ind w:left="4103" w:hanging="1440"/>
      </w:pPr>
      <w:rPr>
        <w:rFonts w:hint="default"/>
      </w:rPr>
    </w:lvl>
    <w:lvl w:ilvl="8">
      <w:start w:val="1"/>
      <w:numFmt w:val="decimal"/>
      <w:isLgl/>
      <w:lvlText w:val="%1.%2.%3.%4.%5.%6.%7.%8.%9"/>
      <w:lvlJc w:val="left"/>
      <w:pPr>
        <w:ind w:left="4792" w:hanging="1800"/>
      </w:pPr>
      <w:rPr>
        <w:rFonts w:hint="default"/>
      </w:rPr>
    </w:lvl>
  </w:abstractNum>
  <w:abstractNum w:abstractNumId="37" w15:restartNumberingAfterBreak="0">
    <w:nsid w:val="4DB55BF0"/>
    <w:multiLevelType w:val="multilevel"/>
    <w:tmpl w:val="924032D4"/>
    <w:lvl w:ilvl="0">
      <w:start w:val="15"/>
      <w:numFmt w:val="decimal"/>
      <w:lvlText w:val="%1."/>
      <w:lvlJc w:val="left"/>
      <w:pPr>
        <w:ind w:left="444" w:hanging="444"/>
      </w:pPr>
      <w:rPr>
        <w:rFonts w:hint="default"/>
      </w:rPr>
    </w:lvl>
    <w:lvl w:ilvl="1">
      <w:start w:val="1"/>
      <w:numFmt w:val="decimal"/>
      <w:lvlText w:val="%1.%2."/>
      <w:lvlJc w:val="left"/>
      <w:pPr>
        <w:ind w:left="3138" w:hanging="444"/>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38" w15:restartNumberingAfterBreak="0">
    <w:nsid w:val="502569BB"/>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52793F78"/>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53E36809"/>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562101C5"/>
    <w:multiLevelType w:val="multilevel"/>
    <w:tmpl w:val="F6E6972A"/>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val="0"/>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56DD30E4"/>
    <w:multiLevelType w:val="hybridMultilevel"/>
    <w:tmpl w:val="255EF11E"/>
    <w:lvl w:ilvl="0" w:tplc="D400925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57854357"/>
    <w:multiLevelType w:val="multilevel"/>
    <w:tmpl w:val="2F1E0A26"/>
    <w:lvl w:ilvl="0">
      <w:start w:val="1"/>
      <w:numFmt w:val="decimal"/>
      <w:pStyle w:val="UMOWAPOZIOM1"/>
      <w:lvlText w:val="%1."/>
      <w:lvlJc w:val="left"/>
      <w:pPr>
        <w:ind w:left="360" w:hanging="360"/>
      </w:pPr>
      <w:rPr>
        <w:rFonts w:ascii="Arial" w:hAnsi="Arial" w:cs="Arial" w:hint="default"/>
        <w:b/>
        <w:i w:val="0"/>
        <w:strike w:val="0"/>
      </w:rPr>
    </w:lvl>
    <w:lvl w:ilvl="1">
      <w:start w:val="1"/>
      <w:numFmt w:val="decimal"/>
      <w:pStyle w:val="Umowa11"/>
      <w:lvlText w:val="%1.%2."/>
      <w:lvlJc w:val="left"/>
      <w:pPr>
        <w:ind w:left="3355" w:hanging="661"/>
      </w:pPr>
      <w:rPr>
        <w:rFonts w:ascii="Arial" w:hAnsi="Arial" w:cs="Arial" w:hint="default"/>
        <w:b w:val="0"/>
        <w:strike w:val="0"/>
        <w:color w:val="auto"/>
        <w:sz w:val="20"/>
        <w:szCs w:val="20"/>
      </w:rPr>
    </w:lvl>
    <w:lvl w:ilvl="2">
      <w:start w:val="1"/>
      <w:numFmt w:val="bullet"/>
      <w:lvlText w:val=""/>
      <w:lvlJc w:val="left"/>
      <w:pPr>
        <w:ind w:left="4140" w:hanging="1020"/>
      </w:pPr>
      <w:rPr>
        <w:rFonts w:ascii="Symbol" w:hAnsi="Symbol" w:hint="default"/>
        <w:b w:val="0"/>
        <w:i w:val="0"/>
        <w:color w:val="auto"/>
        <w:sz w:val="20"/>
        <w:szCs w:val="2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AA07DAD"/>
    <w:multiLevelType w:val="multilevel"/>
    <w:tmpl w:val="76284778"/>
    <w:lvl w:ilvl="0">
      <w:start w:val="17"/>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BFC1542"/>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FDF4802"/>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6D6210D1"/>
    <w:multiLevelType w:val="hybridMultilevel"/>
    <w:tmpl w:val="9FB456B0"/>
    <w:lvl w:ilvl="0" w:tplc="26E210B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6F3E712F"/>
    <w:multiLevelType w:val="multilevel"/>
    <w:tmpl w:val="F3767D78"/>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1AD49D0"/>
    <w:multiLevelType w:val="multilevel"/>
    <w:tmpl w:val="9C10B6E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2" w15:restartNumberingAfterBreak="0">
    <w:nsid w:val="75FD35EB"/>
    <w:multiLevelType w:val="multilevel"/>
    <w:tmpl w:val="B39612BC"/>
    <w:lvl w:ilvl="0">
      <w:start w:val="1"/>
      <w:numFmt w:val="decimal"/>
      <w:lvlText w:val="%1."/>
      <w:lvlJc w:val="left"/>
      <w:pPr>
        <w:ind w:left="502" w:hanging="360"/>
      </w:pPr>
      <w:rPr>
        <w:rFonts w:cs="Times New Roman"/>
        <w:sz w:val="20"/>
        <w:szCs w:val="20"/>
      </w:rPr>
    </w:lvl>
    <w:lvl w:ilvl="1">
      <w:start w:val="1"/>
      <w:numFmt w:val="decimal"/>
      <w:lvlText w:val="%1.%2."/>
      <w:lvlJc w:val="left"/>
      <w:pPr>
        <w:ind w:left="6387" w:hanging="432"/>
      </w:pPr>
      <w:rPr>
        <w:rFonts w:ascii="Arial" w:hAnsi="Arial" w:cs="Arial" w:hint="default"/>
        <w:b w:val="0"/>
      </w:rPr>
    </w:lvl>
    <w:lvl w:ilvl="2">
      <w:start w:val="1"/>
      <w:numFmt w:val="decimal"/>
      <w:lvlText w:val="%1.%2.%3."/>
      <w:lvlJc w:val="left"/>
      <w:pPr>
        <w:ind w:left="2773" w:hanging="504"/>
      </w:pPr>
      <w:rPr>
        <w:rFonts w:ascii="Arial" w:hAnsi="Arial" w:cs="Arial" w:hint="default"/>
        <w:b w:val="0"/>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15:restartNumberingAfterBreak="0">
    <w:nsid w:val="779D25F3"/>
    <w:multiLevelType w:val="hybridMultilevel"/>
    <w:tmpl w:val="118215E4"/>
    <w:lvl w:ilvl="0" w:tplc="09B250C4">
      <w:start w:val="1"/>
      <w:numFmt w:val="decimal"/>
      <w:lvlText w:val="%1."/>
      <w:lvlJc w:val="left"/>
      <w:pPr>
        <w:ind w:left="1638" w:hanging="360"/>
      </w:pPr>
      <w:rPr>
        <w:rFonts w:ascii="Arial" w:hAnsi="Arial" w:cs="Arial" w:hint="default"/>
        <w:sz w:val="18"/>
        <w:szCs w:val="18"/>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54" w15:restartNumberingAfterBreak="0">
    <w:nsid w:val="78551F55"/>
    <w:multiLevelType w:val="hybridMultilevel"/>
    <w:tmpl w:val="8C3660C2"/>
    <w:lvl w:ilvl="0" w:tplc="0F76A81E">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BC52E5"/>
    <w:multiLevelType w:val="multilevel"/>
    <w:tmpl w:val="599AC0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B0D65BD"/>
    <w:multiLevelType w:val="multilevel"/>
    <w:tmpl w:val="A87E8F4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DEB05C3"/>
    <w:multiLevelType w:val="multilevel"/>
    <w:tmpl w:val="8C201106"/>
    <w:lvl w:ilvl="0">
      <w:start w:val="17"/>
      <w:numFmt w:val="decimal"/>
      <w:lvlText w:val="%1."/>
      <w:lvlJc w:val="left"/>
      <w:pPr>
        <w:ind w:left="444" w:hanging="444"/>
      </w:pPr>
      <w:rPr>
        <w:rFonts w:hint="default"/>
      </w:rPr>
    </w:lvl>
    <w:lvl w:ilvl="1">
      <w:start w:val="1"/>
      <w:numFmt w:val="decimal"/>
      <w:lvlText w:val="%1.%2."/>
      <w:lvlJc w:val="left"/>
      <w:pPr>
        <w:ind w:left="3138" w:hanging="444"/>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58" w15:restartNumberingAfterBreak="0">
    <w:nsid w:val="7E2640C3"/>
    <w:multiLevelType w:val="multilevel"/>
    <w:tmpl w:val="7354D7F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36"/>
  </w:num>
  <w:num w:numId="2">
    <w:abstractNumId w:val="3"/>
  </w:num>
  <w:num w:numId="3">
    <w:abstractNumId w:val="43"/>
  </w:num>
  <w:num w:numId="4">
    <w:abstractNumId w:val="40"/>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52"/>
  </w:num>
  <w:num w:numId="8">
    <w:abstractNumId w:val="21"/>
  </w:num>
  <w:num w:numId="9">
    <w:abstractNumId w:val="22"/>
  </w:num>
  <w:num w:numId="10">
    <w:abstractNumId w:val="8"/>
  </w:num>
  <w:num w:numId="11">
    <w:abstractNumId w:val="16"/>
  </w:num>
  <w:num w:numId="12">
    <w:abstractNumId w:val="48"/>
  </w:num>
  <w:num w:numId="13">
    <w:abstractNumId w:val="45"/>
  </w:num>
  <w:num w:numId="14">
    <w:abstractNumId w:val="29"/>
  </w:num>
  <w:num w:numId="15">
    <w:abstractNumId w:val="30"/>
  </w:num>
  <w:num w:numId="16">
    <w:abstractNumId w:val="12"/>
  </w:num>
  <w:num w:numId="17">
    <w:abstractNumId w:val="47"/>
  </w:num>
  <w:num w:numId="18">
    <w:abstractNumId w:val="4"/>
  </w:num>
  <w:num w:numId="19">
    <w:abstractNumId w:val="10"/>
  </w:num>
  <w:num w:numId="20">
    <w:abstractNumId w:val="20"/>
  </w:num>
  <w:num w:numId="21">
    <w:abstractNumId w:val="15"/>
  </w:num>
  <w:num w:numId="22">
    <w:abstractNumId w:val="46"/>
  </w:num>
  <w:num w:numId="23">
    <w:abstractNumId w:val="34"/>
  </w:num>
  <w:num w:numId="24">
    <w:abstractNumId w:val="14"/>
  </w:num>
  <w:num w:numId="25">
    <w:abstractNumId w:val="55"/>
  </w:num>
  <w:num w:numId="26">
    <w:abstractNumId w:val="1"/>
  </w:num>
  <w:num w:numId="27">
    <w:abstractNumId w:val="56"/>
  </w:num>
  <w:num w:numId="28">
    <w:abstractNumId w:val="53"/>
  </w:num>
  <w:num w:numId="29">
    <w:abstractNumId w:val="41"/>
  </w:num>
  <w:num w:numId="30">
    <w:abstractNumId w:val="24"/>
  </w:num>
  <w:num w:numId="31">
    <w:abstractNumId w:val="13"/>
  </w:num>
  <w:num w:numId="32">
    <w:abstractNumId w:val="39"/>
  </w:num>
  <w:num w:numId="33">
    <w:abstractNumId w:val="27"/>
  </w:num>
  <w:num w:numId="34">
    <w:abstractNumId w:val="42"/>
  </w:num>
  <w:num w:numId="35">
    <w:abstractNumId w:val="51"/>
  </w:num>
  <w:num w:numId="36">
    <w:abstractNumId w:val="58"/>
  </w:num>
  <w:num w:numId="37">
    <w:abstractNumId w:val="50"/>
  </w:num>
  <w:num w:numId="38">
    <w:abstractNumId w:val="23"/>
  </w:num>
  <w:num w:numId="39">
    <w:abstractNumId w:val="35"/>
  </w:num>
  <w:num w:numId="40">
    <w:abstractNumId w:val="19"/>
  </w:num>
  <w:num w:numId="41">
    <w:abstractNumId w:val="6"/>
  </w:num>
  <w:num w:numId="42">
    <w:abstractNumId w:val="37"/>
  </w:num>
  <w:num w:numId="43">
    <w:abstractNumId w:val="7"/>
  </w:num>
  <w:num w:numId="44">
    <w:abstractNumId w:val="33"/>
  </w:num>
  <w:num w:numId="45">
    <w:abstractNumId w:val="57"/>
  </w:num>
  <w:num w:numId="46">
    <w:abstractNumId w:val="49"/>
  </w:num>
  <w:num w:numId="47">
    <w:abstractNumId w:val="44"/>
  </w:num>
  <w:num w:numId="48">
    <w:abstractNumId w:val="26"/>
  </w:num>
  <w:num w:numId="49">
    <w:abstractNumId w:val="2"/>
  </w:num>
  <w:num w:numId="50">
    <w:abstractNumId w:val="25"/>
  </w:num>
  <w:num w:numId="51">
    <w:abstractNumId w:val="31"/>
  </w:num>
  <w:num w:numId="52">
    <w:abstractNumId w:val="11"/>
  </w:num>
  <w:num w:numId="53">
    <w:abstractNumId w:val="28"/>
  </w:num>
  <w:num w:numId="54">
    <w:abstractNumId w:val="17"/>
  </w:num>
  <w:num w:numId="55">
    <w:abstractNumId w:val="5"/>
  </w:num>
  <w:num w:numId="56">
    <w:abstractNumId w:val="54"/>
  </w:num>
  <w:num w:numId="57">
    <w:abstractNumId w:val="18"/>
  </w:num>
  <w:num w:numId="58">
    <w:abstractNumId w:val="9"/>
  </w:num>
  <w:num w:numId="59">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564"/>
    <w:rsid w:val="00001052"/>
    <w:rsid w:val="0000221B"/>
    <w:rsid w:val="000035E6"/>
    <w:rsid w:val="0000516F"/>
    <w:rsid w:val="00010A3A"/>
    <w:rsid w:val="00015486"/>
    <w:rsid w:val="0002102D"/>
    <w:rsid w:val="000248C2"/>
    <w:rsid w:val="000250CC"/>
    <w:rsid w:val="000278EF"/>
    <w:rsid w:val="000379F4"/>
    <w:rsid w:val="00041199"/>
    <w:rsid w:val="00042967"/>
    <w:rsid w:val="00047F32"/>
    <w:rsid w:val="00054E9F"/>
    <w:rsid w:val="000618B2"/>
    <w:rsid w:val="00067D1C"/>
    <w:rsid w:val="00072455"/>
    <w:rsid w:val="000821AD"/>
    <w:rsid w:val="000866C4"/>
    <w:rsid w:val="00087415"/>
    <w:rsid w:val="000A5115"/>
    <w:rsid w:val="000A657A"/>
    <w:rsid w:val="000B6714"/>
    <w:rsid w:val="000D0A85"/>
    <w:rsid w:val="000E0BE4"/>
    <w:rsid w:val="000E20B0"/>
    <w:rsid w:val="000E2EAD"/>
    <w:rsid w:val="000E78F9"/>
    <w:rsid w:val="000F510A"/>
    <w:rsid w:val="001100DB"/>
    <w:rsid w:val="0011068D"/>
    <w:rsid w:val="00117AC8"/>
    <w:rsid w:val="0012435A"/>
    <w:rsid w:val="001324B5"/>
    <w:rsid w:val="00132846"/>
    <w:rsid w:val="001330C7"/>
    <w:rsid w:val="00135BA2"/>
    <w:rsid w:val="0015560A"/>
    <w:rsid w:val="00171172"/>
    <w:rsid w:val="00181F67"/>
    <w:rsid w:val="00191841"/>
    <w:rsid w:val="0019384A"/>
    <w:rsid w:val="001A0689"/>
    <w:rsid w:val="001B6B42"/>
    <w:rsid w:val="001E6415"/>
    <w:rsid w:val="001F510A"/>
    <w:rsid w:val="001F5242"/>
    <w:rsid w:val="00204440"/>
    <w:rsid w:val="0021302D"/>
    <w:rsid w:val="00220122"/>
    <w:rsid w:val="00220323"/>
    <w:rsid w:val="002218E3"/>
    <w:rsid w:val="00231E98"/>
    <w:rsid w:val="00236815"/>
    <w:rsid w:val="00236B2E"/>
    <w:rsid w:val="0025629E"/>
    <w:rsid w:val="002719BD"/>
    <w:rsid w:val="002814D9"/>
    <w:rsid w:val="00282446"/>
    <w:rsid w:val="00287C72"/>
    <w:rsid w:val="00292967"/>
    <w:rsid w:val="00294432"/>
    <w:rsid w:val="002A0E16"/>
    <w:rsid w:val="002B2683"/>
    <w:rsid w:val="002B610D"/>
    <w:rsid w:val="002C4FE2"/>
    <w:rsid w:val="002D0848"/>
    <w:rsid w:val="002D42E0"/>
    <w:rsid w:val="002D54BA"/>
    <w:rsid w:val="002E6249"/>
    <w:rsid w:val="002F4F66"/>
    <w:rsid w:val="00304E77"/>
    <w:rsid w:val="00310044"/>
    <w:rsid w:val="00320D34"/>
    <w:rsid w:val="00322FFB"/>
    <w:rsid w:val="00323D89"/>
    <w:rsid w:val="00325B01"/>
    <w:rsid w:val="003319BD"/>
    <w:rsid w:val="00332355"/>
    <w:rsid w:val="00341075"/>
    <w:rsid w:val="00341D18"/>
    <w:rsid w:val="00343CBE"/>
    <w:rsid w:val="00347522"/>
    <w:rsid w:val="00350E65"/>
    <w:rsid w:val="0035392E"/>
    <w:rsid w:val="003936C2"/>
    <w:rsid w:val="003A0306"/>
    <w:rsid w:val="003A3F40"/>
    <w:rsid w:val="003A7274"/>
    <w:rsid w:val="003D182A"/>
    <w:rsid w:val="003E3E10"/>
    <w:rsid w:val="003E436A"/>
    <w:rsid w:val="003F0EF7"/>
    <w:rsid w:val="004072A1"/>
    <w:rsid w:val="0042021B"/>
    <w:rsid w:val="00431C13"/>
    <w:rsid w:val="00434D41"/>
    <w:rsid w:val="00450008"/>
    <w:rsid w:val="00456347"/>
    <w:rsid w:val="004729FE"/>
    <w:rsid w:val="0048133C"/>
    <w:rsid w:val="0049179A"/>
    <w:rsid w:val="00495D6C"/>
    <w:rsid w:val="004A1A44"/>
    <w:rsid w:val="004A52E7"/>
    <w:rsid w:val="004C088A"/>
    <w:rsid w:val="004C19B5"/>
    <w:rsid w:val="004C2FBA"/>
    <w:rsid w:val="004D3564"/>
    <w:rsid w:val="004D3690"/>
    <w:rsid w:val="004D6D0C"/>
    <w:rsid w:val="004E2922"/>
    <w:rsid w:val="004F2940"/>
    <w:rsid w:val="0050381D"/>
    <w:rsid w:val="00510FAF"/>
    <w:rsid w:val="00516317"/>
    <w:rsid w:val="005268A5"/>
    <w:rsid w:val="00541772"/>
    <w:rsid w:val="00544B26"/>
    <w:rsid w:val="00546BA2"/>
    <w:rsid w:val="00560408"/>
    <w:rsid w:val="005755CA"/>
    <w:rsid w:val="00580E55"/>
    <w:rsid w:val="00583785"/>
    <w:rsid w:val="0059748B"/>
    <w:rsid w:val="005A3A6C"/>
    <w:rsid w:val="005A5B07"/>
    <w:rsid w:val="005C5E68"/>
    <w:rsid w:val="005E1F15"/>
    <w:rsid w:val="005E7DF3"/>
    <w:rsid w:val="005F116B"/>
    <w:rsid w:val="005F1871"/>
    <w:rsid w:val="005F7535"/>
    <w:rsid w:val="00603E40"/>
    <w:rsid w:val="00610875"/>
    <w:rsid w:val="00611153"/>
    <w:rsid w:val="00616201"/>
    <w:rsid w:val="00626A3D"/>
    <w:rsid w:val="00634500"/>
    <w:rsid w:val="0064710C"/>
    <w:rsid w:val="00653031"/>
    <w:rsid w:val="00653040"/>
    <w:rsid w:val="006544C7"/>
    <w:rsid w:val="006548BC"/>
    <w:rsid w:val="0065506C"/>
    <w:rsid w:val="00661776"/>
    <w:rsid w:val="0066782E"/>
    <w:rsid w:val="006758B8"/>
    <w:rsid w:val="00691D5B"/>
    <w:rsid w:val="006964EB"/>
    <w:rsid w:val="006B668D"/>
    <w:rsid w:val="006B77CE"/>
    <w:rsid w:val="006C460F"/>
    <w:rsid w:val="006C6B6C"/>
    <w:rsid w:val="006E5CF2"/>
    <w:rsid w:val="006F3202"/>
    <w:rsid w:val="006F3B3D"/>
    <w:rsid w:val="006F767E"/>
    <w:rsid w:val="00700704"/>
    <w:rsid w:val="00703561"/>
    <w:rsid w:val="0071022E"/>
    <w:rsid w:val="00711C48"/>
    <w:rsid w:val="0071457C"/>
    <w:rsid w:val="00716624"/>
    <w:rsid w:val="007226E0"/>
    <w:rsid w:val="00725973"/>
    <w:rsid w:val="0073227D"/>
    <w:rsid w:val="0073643F"/>
    <w:rsid w:val="00736565"/>
    <w:rsid w:val="007376A9"/>
    <w:rsid w:val="00740489"/>
    <w:rsid w:val="00756E46"/>
    <w:rsid w:val="0076278E"/>
    <w:rsid w:val="007849D3"/>
    <w:rsid w:val="00793D9B"/>
    <w:rsid w:val="007A2DCA"/>
    <w:rsid w:val="007A4AF7"/>
    <w:rsid w:val="007B27AC"/>
    <w:rsid w:val="007B3EAC"/>
    <w:rsid w:val="007C46C2"/>
    <w:rsid w:val="007C4854"/>
    <w:rsid w:val="007E4625"/>
    <w:rsid w:val="007F00F4"/>
    <w:rsid w:val="007F0EBE"/>
    <w:rsid w:val="008069EF"/>
    <w:rsid w:val="00811228"/>
    <w:rsid w:val="00814B32"/>
    <w:rsid w:val="00822DF7"/>
    <w:rsid w:val="00830537"/>
    <w:rsid w:val="0085006B"/>
    <w:rsid w:val="0085013F"/>
    <w:rsid w:val="00851A89"/>
    <w:rsid w:val="008526E1"/>
    <w:rsid w:val="00863B80"/>
    <w:rsid w:val="00863B99"/>
    <w:rsid w:val="0088787B"/>
    <w:rsid w:val="00894EA1"/>
    <w:rsid w:val="00896CC1"/>
    <w:rsid w:val="008A3ACA"/>
    <w:rsid w:val="008B1D60"/>
    <w:rsid w:val="008E0597"/>
    <w:rsid w:val="008E4572"/>
    <w:rsid w:val="008E6AA4"/>
    <w:rsid w:val="008E7819"/>
    <w:rsid w:val="008F0E24"/>
    <w:rsid w:val="008F320F"/>
    <w:rsid w:val="008F737A"/>
    <w:rsid w:val="0090393F"/>
    <w:rsid w:val="0090410A"/>
    <w:rsid w:val="00905B89"/>
    <w:rsid w:val="00923384"/>
    <w:rsid w:val="00923458"/>
    <w:rsid w:val="00932892"/>
    <w:rsid w:val="00934D83"/>
    <w:rsid w:val="00940BF8"/>
    <w:rsid w:val="0095608E"/>
    <w:rsid w:val="0095797B"/>
    <w:rsid w:val="00977930"/>
    <w:rsid w:val="00980EC1"/>
    <w:rsid w:val="00986356"/>
    <w:rsid w:val="00991DFD"/>
    <w:rsid w:val="0099574E"/>
    <w:rsid w:val="00996DDF"/>
    <w:rsid w:val="00997C18"/>
    <w:rsid w:val="009B5CD2"/>
    <w:rsid w:val="009D0CE7"/>
    <w:rsid w:val="009E1F56"/>
    <w:rsid w:val="009E4E9A"/>
    <w:rsid w:val="009E59E7"/>
    <w:rsid w:val="009F0D97"/>
    <w:rsid w:val="009F0EF7"/>
    <w:rsid w:val="009F1EE3"/>
    <w:rsid w:val="009F3331"/>
    <w:rsid w:val="009F6083"/>
    <w:rsid w:val="009F6C39"/>
    <w:rsid w:val="00A128AC"/>
    <w:rsid w:val="00A16E9A"/>
    <w:rsid w:val="00A359F1"/>
    <w:rsid w:val="00A37291"/>
    <w:rsid w:val="00A37F61"/>
    <w:rsid w:val="00A4261E"/>
    <w:rsid w:val="00A427B1"/>
    <w:rsid w:val="00A51605"/>
    <w:rsid w:val="00A67758"/>
    <w:rsid w:val="00A7083A"/>
    <w:rsid w:val="00A7579B"/>
    <w:rsid w:val="00A81E1E"/>
    <w:rsid w:val="00A861D9"/>
    <w:rsid w:val="00A86C40"/>
    <w:rsid w:val="00A902B9"/>
    <w:rsid w:val="00A97D01"/>
    <w:rsid w:val="00A97D2C"/>
    <w:rsid w:val="00AB3857"/>
    <w:rsid w:val="00AB40D6"/>
    <w:rsid w:val="00AC1BFC"/>
    <w:rsid w:val="00AC627C"/>
    <w:rsid w:val="00AD38DF"/>
    <w:rsid w:val="00AE002D"/>
    <w:rsid w:val="00AE5997"/>
    <w:rsid w:val="00AE67D8"/>
    <w:rsid w:val="00AF144C"/>
    <w:rsid w:val="00AF4945"/>
    <w:rsid w:val="00B00BBF"/>
    <w:rsid w:val="00B01E6D"/>
    <w:rsid w:val="00B22A94"/>
    <w:rsid w:val="00B42838"/>
    <w:rsid w:val="00B42D0D"/>
    <w:rsid w:val="00B665A1"/>
    <w:rsid w:val="00B7707A"/>
    <w:rsid w:val="00BA2774"/>
    <w:rsid w:val="00BA7DCE"/>
    <w:rsid w:val="00BD2639"/>
    <w:rsid w:val="00BD70C1"/>
    <w:rsid w:val="00BE6848"/>
    <w:rsid w:val="00BF2F21"/>
    <w:rsid w:val="00C14895"/>
    <w:rsid w:val="00C25C92"/>
    <w:rsid w:val="00C50136"/>
    <w:rsid w:val="00C57127"/>
    <w:rsid w:val="00C6738C"/>
    <w:rsid w:val="00C729E5"/>
    <w:rsid w:val="00C84969"/>
    <w:rsid w:val="00C87C36"/>
    <w:rsid w:val="00C911E6"/>
    <w:rsid w:val="00CA3032"/>
    <w:rsid w:val="00CB109F"/>
    <w:rsid w:val="00CB3814"/>
    <w:rsid w:val="00CB4A9D"/>
    <w:rsid w:val="00CB5AAC"/>
    <w:rsid w:val="00CC4CD3"/>
    <w:rsid w:val="00CD56B3"/>
    <w:rsid w:val="00CD650B"/>
    <w:rsid w:val="00CE5A42"/>
    <w:rsid w:val="00CF57F4"/>
    <w:rsid w:val="00CF7C91"/>
    <w:rsid w:val="00D2699F"/>
    <w:rsid w:val="00D5045E"/>
    <w:rsid w:val="00D561A6"/>
    <w:rsid w:val="00D5648B"/>
    <w:rsid w:val="00D61249"/>
    <w:rsid w:val="00D65011"/>
    <w:rsid w:val="00D7240E"/>
    <w:rsid w:val="00D7256E"/>
    <w:rsid w:val="00D7507F"/>
    <w:rsid w:val="00D75D2F"/>
    <w:rsid w:val="00D80F9F"/>
    <w:rsid w:val="00D834AE"/>
    <w:rsid w:val="00D90CED"/>
    <w:rsid w:val="00DA0BEE"/>
    <w:rsid w:val="00DB5B5F"/>
    <w:rsid w:val="00DD4C8D"/>
    <w:rsid w:val="00DF422B"/>
    <w:rsid w:val="00E06233"/>
    <w:rsid w:val="00E06B3C"/>
    <w:rsid w:val="00E07070"/>
    <w:rsid w:val="00E27CDB"/>
    <w:rsid w:val="00E33AF0"/>
    <w:rsid w:val="00E3523A"/>
    <w:rsid w:val="00E41202"/>
    <w:rsid w:val="00E43B00"/>
    <w:rsid w:val="00E4589D"/>
    <w:rsid w:val="00E46F01"/>
    <w:rsid w:val="00E54805"/>
    <w:rsid w:val="00E615FC"/>
    <w:rsid w:val="00E67237"/>
    <w:rsid w:val="00E71155"/>
    <w:rsid w:val="00E71AD8"/>
    <w:rsid w:val="00E727B3"/>
    <w:rsid w:val="00E91ADE"/>
    <w:rsid w:val="00EA5A5D"/>
    <w:rsid w:val="00EA6F26"/>
    <w:rsid w:val="00EB06AD"/>
    <w:rsid w:val="00EB2C92"/>
    <w:rsid w:val="00EC0D89"/>
    <w:rsid w:val="00EC148C"/>
    <w:rsid w:val="00EC2508"/>
    <w:rsid w:val="00EE7A64"/>
    <w:rsid w:val="00F00A55"/>
    <w:rsid w:val="00F11142"/>
    <w:rsid w:val="00F14EB9"/>
    <w:rsid w:val="00F25321"/>
    <w:rsid w:val="00F34AEC"/>
    <w:rsid w:val="00F46FB3"/>
    <w:rsid w:val="00F521B0"/>
    <w:rsid w:val="00F67BC0"/>
    <w:rsid w:val="00F74278"/>
    <w:rsid w:val="00F777FC"/>
    <w:rsid w:val="00F8190D"/>
    <w:rsid w:val="00F8330E"/>
    <w:rsid w:val="00F83794"/>
    <w:rsid w:val="00F84162"/>
    <w:rsid w:val="00F9415F"/>
    <w:rsid w:val="00F94F52"/>
    <w:rsid w:val="00F959D1"/>
    <w:rsid w:val="00F97507"/>
    <w:rsid w:val="00FA1E77"/>
    <w:rsid w:val="00FB1D00"/>
    <w:rsid w:val="00FC41B2"/>
    <w:rsid w:val="00FC7237"/>
    <w:rsid w:val="00FD0768"/>
    <w:rsid w:val="00FE7A4F"/>
    <w:rsid w:val="00FF0E89"/>
    <w:rsid w:val="00FF179F"/>
    <w:rsid w:val="00FF35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1764F"/>
  <w15:chartTrackingRefBased/>
  <w15:docId w15:val="{1D0FF4DF-E801-4177-91AD-7E97EAB79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6714"/>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qFormat/>
    <w:rsid w:val="000B6714"/>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pl-PL"/>
    </w:rPr>
  </w:style>
  <w:style w:type="paragraph" w:styleId="Nagwek2">
    <w:name w:val="heading 2"/>
    <w:aliases w:val="- 1,1.Seite,A.B.C.,Chapter,H2,Heading 2 Hidden,Headline 2,PARA2,Sub Heading,article 1,h2,h:2,h:2app,heading 2,l2,nmhd2,Podrozdzia3,Adres,Adres1,Podrozdział,Nagłówek 2 Znak Znak Znak,(Alt+2),2,Major,PARA21,Major1,PARA22,h21,HD2"/>
    <w:basedOn w:val="Normalny"/>
    <w:next w:val="Normalny"/>
    <w:link w:val="Nagwek2Znak"/>
    <w:unhideWhenUsed/>
    <w:qFormat/>
    <w:rsid w:val="000B6714"/>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rsid w:val="000B6714"/>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aliases w:val="- 1 Znak,1.Seite Znak,A.B.C. Znak,Chapter Znak,H2 Znak,Heading 2 Hidden Znak,Headline 2 Znak,PARA2 Znak,Sub Heading Znak,article 1 Znak,h2 Znak,h:2 Znak,h:2app Znak,heading 2 Znak,l2 Znak,nmhd2 Znak,Podrozdzia3 Znak,Adres Znak,2 Znak"/>
    <w:basedOn w:val="Domylnaczcionkaakapitu"/>
    <w:link w:val="Nagwek2"/>
    <w:rsid w:val="000B6714"/>
    <w:rPr>
      <w:rFonts w:asciiTheme="majorHAnsi" w:eastAsiaTheme="majorEastAsia" w:hAnsiTheme="majorHAnsi" w:cstheme="majorBidi"/>
      <w:color w:val="2E74B5" w:themeColor="accent1" w:themeShade="BF"/>
      <w:sz w:val="26"/>
      <w:szCs w:val="26"/>
      <w:lang w:eastAsia="pl-PL"/>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99"/>
    <w:qFormat/>
    <w:rsid w:val="000B6714"/>
    <w:pPr>
      <w:spacing w:after="0" w:line="240" w:lineRule="auto"/>
      <w:ind w:left="720"/>
      <w:contextualSpacing/>
    </w:pPr>
    <w:rPr>
      <w:rFonts w:ascii="Times New Roman" w:hAnsi="Times New Roman" w:cs="Times New Roman"/>
      <w:sz w:val="24"/>
      <w:szCs w:val="24"/>
      <w:lang w:eastAsia="pl-PL"/>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0B6714"/>
    <w:rPr>
      <w:rFonts w:ascii="Times New Roman" w:hAnsi="Times New Roman" w:cs="Times New Roman"/>
      <w:sz w:val="24"/>
      <w:szCs w:val="24"/>
      <w:lang w:eastAsia="pl-PL"/>
    </w:rPr>
  </w:style>
  <w:style w:type="paragraph" w:styleId="Spistreci1">
    <w:name w:val="toc 1"/>
    <w:basedOn w:val="Normalny"/>
    <w:next w:val="Normalny"/>
    <w:autoRedefine/>
    <w:uiPriority w:val="39"/>
    <w:unhideWhenUsed/>
    <w:qFormat/>
    <w:rsid w:val="00756E46"/>
    <w:pPr>
      <w:tabs>
        <w:tab w:val="left" w:pos="426"/>
        <w:tab w:val="right" w:leader="dot" w:pos="9062"/>
      </w:tabs>
      <w:spacing w:after="100" w:line="276" w:lineRule="auto"/>
      <w:ind w:left="420" w:hanging="420"/>
      <w:jc w:val="center"/>
    </w:pPr>
    <w:rPr>
      <w:rFonts w:ascii="Times New Roman" w:eastAsiaTheme="minorEastAsia" w:hAnsi="Times New Roman" w:cs="Times New Roman"/>
      <w:b/>
      <w:noProof/>
      <w:sz w:val="24"/>
      <w:szCs w:val="24"/>
      <w:lang w:eastAsia="pl-PL"/>
    </w:rPr>
  </w:style>
  <w:style w:type="character" w:styleId="Hipercze">
    <w:name w:val="Hyperlink"/>
    <w:basedOn w:val="Domylnaczcionkaakapitu"/>
    <w:uiPriority w:val="99"/>
    <w:unhideWhenUsed/>
    <w:rsid w:val="000B6714"/>
    <w:rPr>
      <w:color w:val="0563C1" w:themeColor="hyperlink"/>
      <w:u w:val="single"/>
    </w:rPr>
  </w:style>
  <w:style w:type="paragraph" w:customStyle="1" w:styleId="UMOWAPOZIOM1">
    <w:name w:val="UMOWA POZIOM 1"/>
    <w:basedOn w:val="Akapitzlist"/>
    <w:link w:val="UMOWAPOZIOM1Znak"/>
    <w:qFormat/>
    <w:rsid w:val="000B6714"/>
    <w:pPr>
      <w:numPr>
        <w:numId w:val="3"/>
      </w:numPr>
      <w:spacing w:before="240" w:after="120" w:line="276" w:lineRule="auto"/>
      <w:contextualSpacing w:val="0"/>
    </w:pPr>
    <w:rPr>
      <w:rFonts w:ascii="Arial" w:hAnsi="Arial" w:cs="Arial"/>
      <w:b/>
    </w:rPr>
  </w:style>
  <w:style w:type="character" w:customStyle="1" w:styleId="UMOWAPOZIOM1Znak">
    <w:name w:val="UMOWA POZIOM 1 Znak"/>
    <w:basedOn w:val="AkapitzlistZnak"/>
    <w:link w:val="UMOWAPOZIOM1"/>
    <w:rsid w:val="000B6714"/>
    <w:rPr>
      <w:rFonts w:ascii="Arial" w:hAnsi="Arial" w:cs="Arial"/>
      <w:b/>
      <w:sz w:val="24"/>
      <w:szCs w:val="24"/>
      <w:lang w:eastAsia="pl-PL"/>
    </w:rPr>
  </w:style>
  <w:style w:type="paragraph" w:customStyle="1" w:styleId="Umowa11">
    <w:name w:val="Umowa 1.1"/>
    <w:basedOn w:val="UMOWAPOZIOM1"/>
    <w:link w:val="Umowa11Znak"/>
    <w:qFormat/>
    <w:rsid w:val="000B6714"/>
    <w:pPr>
      <w:numPr>
        <w:ilvl w:val="1"/>
      </w:numPr>
      <w:spacing w:before="120" w:after="0"/>
      <w:jc w:val="both"/>
    </w:pPr>
    <w:rPr>
      <w:b w:val="0"/>
    </w:rPr>
  </w:style>
  <w:style w:type="character" w:customStyle="1" w:styleId="Umowa11Znak">
    <w:name w:val="Umowa 1.1 Znak"/>
    <w:basedOn w:val="UMOWAPOZIOM1Znak"/>
    <w:link w:val="Umowa11"/>
    <w:rsid w:val="000B6714"/>
    <w:rPr>
      <w:rFonts w:ascii="Arial" w:hAnsi="Arial" w:cs="Arial"/>
      <w:b w:val="0"/>
      <w:sz w:val="24"/>
      <w:szCs w:val="24"/>
      <w:lang w:eastAsia="pl-PL"/>
    </w:rPr>
  </w:style>
  <w:style w:type="paragraph" w:customStyle="1" w:styleId="Umowa111">
    <w:name w:val="Umowa 1.1.1"/>
    <w:basedOn w:val="Umowa11"/>
    <w:link w:val="Umowa111Znak"/>
    <w:qFormat/>
    <w:rsid w:val="000B6714"/>
    <w:pPr>
      <w:numPr>
        <w:ilvl w:val="2"/>
        <w:numId w:val="0"/>
      </w:numPr>
    </w:pPr>
  </w:style>
  <w:style w:type="character" w:customStyle="1" w:styleId="Umowa111Znak">
    <w:name w:val="Umowa 1.1.1 Znak"/>
    <w:basedOn w:val="Umowa11Znak"/>
    <w:link w:val="Umowa111"/>
    <w:rsid w:val="000B6714"/>
    <w:rPr>
      <w:rFonts w:ascii="Arial" w:hAnsi="Arial" w:cs="Arial"/>
      <w:b w:val="0"/>
      <w:sz w:val="24"/>
      <w:szCs w:val="24"/>
      <w:lang w:eastAsia="pl-PL"/>
    </w:rPr>
  </w:style>
  <w:style w:type="paragraph" w:customStyle="1" w:styleId="rdnagwek">
    <w:name w:val="Śródnagłówek"/>
    <w:basedOn w:val="Umowa11"/>
    <w:link w:val="rdnagwekZnak"/>
    <w:qFormat/>
    <w:rsid w:val="000B6714"/>
    <w:pPr>
      <w:numPr>
        <w:ilvl w:val="0"/>
        <w:numId w:val="0"/>
      </w:numPr>
      <w:ind w:left="1134" w:hanging="141"/>
    </w:pPr>
    <w:rPr>
      <w:b/>
    </w:rPr>
  </w:style>
  <w:style w:type="character" w:customStyle="1" w:styleId="rdnagwekZnak">
    <w:name w:val="Śródnagłówek Znak"/>
    <w:basedOn w:val="Umowa11Znak"/>
    <w:link w:val="rdnagwek"/>
    <w:rsid w:val="000B6714"/>
    <w:rPr>
      <w:rFonts w:ascii="Arial" w:hAnsi="Arial" w:cs="Arial"/>
      <w:b/>
      <w:sz w:val="24"/>
      <w:szCs w:val="24"/>
      <w:lang w:eastAsia="pl-PL"/>
    </w:rPr>
  </w:style>
  <w:style w:type="character" w:styleId="Odwoaniedokomentarza">
    <w:name w:val="annotation reference"/>
    <w:basedOn w:val="Domylnaczcionkaakapitu"/>
    <w:uiPriority w:val="99"/>
    <w:unhideWhenUsed/>
    <w:rsid w:val="000B6714"/>
    <w:rPr>
      <w:sz w:val="16"/>
      <w:szCs w:val="16"/>
    </w:rPr>
  </w:style>
  <w:style w:type="table" w:styleId="Tabela-Siatka">
    <w:name w:val="Table Grid"/>
    <w:basedOn w:val="Standardowy"/>
    <w:rsid w:val="000B671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ny"/>
    <w:uiPriority w:val="99"/>
    <w:qFormat/>
    <w:rsid w:val="000B6714"/>
    <w:pPr>
      <w:widowControl w:val="0"/>
      <w:autoSpaceDE w:val="0"/>
      <w:autoSpaceDN w:val="0"/>
      <w:adjustRightInd w:val="0"/>
      <w:spacing w:after="0" w:line="276" w:lineRule="exact"/>
      <w:jc w:val="both"/>
    </w:pPr>
    <w:rPr>
      <w:rFonts w:ascii="Arial" w:eastAsiaTheme="minorEastAsia" w:hAnsi="Arial" w:cs="Arial"/>
      <w:sz w:val="24"/>
      <w:szCs w:val="24"/>
      <w:lang w:eastAsia="pl-PL"/>
    </w:rPr>
  </w:style>
  <w:style w:type="character" w:customStyle="1" w:styleId="FontStyle11">
    <w:name w:val="Font Style11"/>
    <w:basedOn w:val="Domylnaczcionkaakapitu"/>
    <w:uiPriority w:val="99"/>
    <w:rsid w:val="000B6714"/>
    <w:rPr>
      <w:rFonts w:ascii="Arial" w:hAnsi="Arial" w:cs="Arial"/>
      <w:sz w:val="22"/>
      <w:szCs w:val="22"/>
    </w:rPr>
  </w:style>
  <w:style w:type="character" w:customStyle="1" w:styleId="FontStyle12">
    <w:name w:val="Font Style12"/>
    <w:basedOn w:val="Domylnaczcionkaakapitu"/>
    <w:uiPriority w:val="99"/>
    <w:rsid w:val="000B6714"/>
    <w:rPr>
      <w:rFonts w:ascii="Arial" w:hAnsi="Arial" w:cs="Arial"/>
      <w:b/>
      <w:bCs/>
      <w:sz w:val="22"/>
      <w:szCs w:val="22"/>
    </w:rPr>
  </w:style>
  <w:style w:type="paragraph" w:styleId="Nagwek">
    <w:name w:val="header"/>
    <w:basedOn w:val="Normalny"/>
    <w:link w:val="NagwekZnak"/>
    <w:uiPriority w:val="99"/>
    <w:unhideWhenUsed/>
    <w:rsid w:val="000B67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6714"/>
  </w:style>
  <w:style w:type="paragraph" w:styleId="Stopka">
    <w:name w:val="footer"/>
    <w:basedOn w:val="Normalny"/>
    <w:link w:val="StopkaZnak"/>
    <w:uiPriority w:val="99"/>
    <w:unhideWhenUsed/>
    <w:qFormat/>
    <w:rsid w:val="000B67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6714"/>
  </w:style>
  <w:style w:type="character" w:customStyle="1" w:styleId="Teksttreci">
    <w:name w:val="Tekst treści_"/>
    <w:basedOn w:val="Domylnaczcionkaakapitu"/>
    <w:link w:val="Teksttreci0"/>
    <w:rsid w:val="000B6714"/>
    <w:rPr>
      <w:rFonts w:ascii="Arial" w:eastAsia="Arial" w:hAnsi="Arial" w:cs="Arial"/>
      <w:color w:val="000000"/>
      <w:sz w:val="19"/>
      <w:szCs w:val="19"/>
    </w:rPr>
  </w:style>
  <w:style w:type="paragraph" w:customStyle="1" w:styleId="Teksttreci0">
    <w:name w:val="Tekst treści"/>
    <w:basedOn w:val="Normalny"/>
    <w:link w:val="Teksttreci"/>
    <w:rsid w:val="000B6714"/>
    <w:pPr>
      <w:widowControl w:val="0"/>
      <w:spacing w:after="0" w:line="286" w:lineRule="auto"/>
    </w:pPr>
    <w:rPr>
      <w:rFonts w:ascii="Arial" w:eastAsia="Arial" w:hAnsi="Arial" w:cs="Arial"/>
      <w:color w:val="000000"/>
      <w:sz w:val="19"/>
      <w:szCs w:val="19"/>
    </w:rPr>
  </w:style>
  <w:style w:type="character" w:customStyle="1" w:styleId="Inne">
    <w:name w:val="Inne_"/>
    <w:basedOn w:val="Domylnaczcionkaakapitu"/>
    <w:link w:val="Inne0"/>
    <w:rsid w:val="000B6714"/>
    <w:rPr>
      <w:rFonts w:ascii="Arial" w:eastAsia="Arial" w:hAnsi="Arial" w:cs="Arial"/>
      <w:sz w:val="19"/>
      <w:szCs w:val="19"/>
    </w:rPr>
  </w:style>
  <w:style w:type="paragraph" w:customStyle="1" w:styleId="Inne0">
    <w:name w:val="Inne"/>
    <w:basedOn w:val="Normalny"/>
    <w:link w:val="Inne"/>
    <w:rsid w:val="000B6714"/>
    <w:pPr>
      <w:widowControl w:val="0"/>
      <w:spacing w:after="0" w:line="283" w:lineRule="auto"/>
    </w:pPr>
    <w:rPr>
      <w:rFonts w:ascii="Arial" w:eastAsia="Arial" w:hAnsi="Arial" w:cs="Arial"/>
      <w:sz w:val="19"/>
      <w:szCs w:val="19"/>
    </w:rPr>
  </w:style>
  <w:style w:type="character" w:customStyle="1" w:styleId="Teksttreci3">
    <w:name w:val="Tekst treści (3)_"/>
    <w:basedOn w:val="Domylnaczcionkaakapitu"/>
    <w:link w:val="Teksttreci30"/>
    <w:rsid w:val="000B6714"/>
    <w:rPr>
      <w:rFonts w:ascii="Arial" w:eastAsia="Arial" w:hAnsi="Arial" w:cs="Arial"/>
      <w:sz w:val="17"/>
      <w:szCs w:val="17"/>
    </w:rPr>
  </w:style>
  <w:style w:type="paragraph" w:customStyle="1" w:styleId="Teksttreci30">
    <w:name w:val="Tekst treści (3)"/>
    <w:basedOn w:val="Normalny"/>
    <w:link w:val="Teksttreci3"/>
    <w:rsid w:val="000B6714"/>
    <w:pPr>
      <w:widowControl w:val="0"/>
      <w:spacing w:after="270" w:line="240" w:lineRule="auto"/>
      <w:ind w:left="1340" w:firstLine="270"/>
    </w:pPr>
    <w:rPr>
      <w:rFonts w:ascii="Arial" w:eastAsia="Arial" w:hAnsi="Arial" w:cs="Arial"/>
      <w:sz w:val="17"/>
      <w:szCs w:val="17"/>
    </w:rPr>
  </w:style>
  <w:style w:type="character" w:customStyle="1" w:styleId="Nagweklubstopka2">
    <w:name w:val="Nagłówek lub stopka (2)_"/>
    <w:basedOn w:val="Domylnaczcionkaakapitu"/>
    <w:link w:val="Nagweklubstopka20"/>
    <w:rsid w:val="000B6714"/>
    <w:rPr>
      <w:rFonts w:ascii="Times New Roman" w:eastAsia="Times New Roman" w:hAnsi="Times New Roman" w:cs="Times New Roman"/>
      <w:sz w:val="20"/>
      <w:szCs w:val="20"/>
    </w:rPr>
  </w:style>
  <w:style w:type="character" w:customStyle="1" w:styleId="Nagwek3">
    <w:name w:val="Nagłówek #3_"/>
    <w:basedOn w:val="Domylnaczcionkaakapitu"/>
    <w:link w:val="Nagwek30"/>
    <w:rsid w:val="000B6714"/>
    <w:rPr>
      <w:rFonts w:ascii="Arial" w:eastAsia="Arial" w:hAnsi="Arial" w:cs="Arial"/>
      <w:b/>
      <w:bCs/>
      <w:sz w:val="19"/>
      <w:szCs w:val="19"/>
    </w:rPr>
  </w:style>
  <w:style w:type="paragraph" w:customStyle="1" w:styleId="Nagweklubstopka20">
    <w:name w:val="Nagłówek lub stopka (2)"/>
    <w:basedOn w:val="Normalny"/>
    <w:link w:val="Nagweklubstopka2"/>
    <w:rsid w:val="000B6714"/>
    <w:pPr>
      <w:widowControl w:val="0"/>
      <w:spacing w:after="0" w:line="240" w:lineRule="auto"/>
    </w:pPr>
    <w:rPr>
      <w:rFonts w:ascii="Times New Roman" w:eastAsia="Times New Roman" w:hAnsi="Times New Roman" w:cs="Times New Roman"/>
      <w:sz w:val="20"/>
      <w:szCs w:val="20"/>
    </w:rPr>
  </w:style>
  <w:style w:type="paragraph" w:customStyle="1" w:styleId="Nagwek30">
    <w:name w:val="Nagłówek #3"/>
    <w:basedOn w:val="Normalny"/>
    <w:link w:val="Nagwek3"/>
    <w:rsid w:val="000B6714"/>
    <w:pPr>
      <w:widowControl w:val="0"/>
      <w:spacing w:after="250" w:line="276" w:lineRule="auto"/>
      <w:jc w:val="center"/>
      <w:outlineLvl w:val="2"/>
    </w:pPr>
    <w:rPr>
      <w:rFonts w:ascii="Arial" w:eastAsia="Arial" w:hAnsi="Arial" w:cs="Arial"/>
      <w:b/>
      <w:bCs/>
      <w:sz w:val="19"/>
      <w:szCs w:val="19"/>
    </w:rPr>
  </w:style>
  <w:style w:type="character" w:customStyle="1" w:styleId="Podpistabeli">
    <w:name w:val="Podpis tabeli_"/>
    <w:basedOn w:val="Domylnaczcionkaakapitu"/>
    <w:link w:val="Podpistabeli0"/>
    <w:rsid w:val="000B6714"/>
    <w:rPr>
      <w:rFonts w:ascii="Arial" w:eastAsia="Arial" w:hAnsi="Arial" w:cs="Arial"/>
      <w:b/>
      <w:bCs/>
      <w:sz w:val="15"/>
      <w:szCs w:val="15"/>
    </w:rPr>
  </w:style>
  <w:style w:type="paragraph" w:customStyle="1" w:styleId="Podpistabeli0">
    <w:name w:val="Podpis tabeli"/>
    <w:basedOn w:val="Normalny"/>
    <w:link w:val="Podpistabeli"/>
    <w:rsid w:val="000B6714"/>
    <w:pPr>
      <w:widowControl w:val="0"/>
      <w:spacing w:after="0" w:line="247" w:lineRule="auto"/>
    </w:pPr>
    <w:rPr>
      <w:rFonts w:ascii="Arial" w:eastAsia="Arial" w:hAnsi="Arial" w:cs="Arial"/>
      <w:b/>
      <w:bCs/>
      <w:sz w:val="15"/>
      <w:szCs w:val="15"/>
    </w:rPr>
  </w:style>
  <w:style w:type="character" w:customStyle="1" w:styleId="Teksttreci6">
    <w:name w:val="Tekst treści (6)_"/>
    <w:basedOn w:val="Domylnaczcionkaakapitu"/>
    <w:link w:val="Teksttreci60"/>
    <w:rsid w:val="000B6714"/>
    <w:rPr>
      <w:rFonts w:ascii="Arial" w:eastAsia="Arial" w:hAnsi="Arial" w:cs="Arial"/>
      <w:b/>
      <w:bCs/>
      <w:sz w:val="32"/>
      <w:szCs w:val="32"/>
    </w:rPr>
  </w:style>
  <w:style w:type="paragraph" w:customStyle="1" w:styleId="Teksttreci60">
    <w:name w:val="Tekst treści (6)"/>
    <w:basedOn w:val="Normalny"/>
    <w:link w:val="Teksttreci6"/>
    <w:rsid w:val="000B6714"/>
    <w:pPr>
      <w:widowControl w:val="0"/>
      <w:spacing w:after="480" w:line="240" w:lineRule="auto"/>
      <w:jc w:val="center"/>
    </w:pPr>
    <w:rPr>
      <w:rFonts w:ascii="Arial" w:eastAsia="Arial" w:hAnsi="Arial" w:cs="Arial"/>
      <w:b/>
      <w:bCs/>
      <w:sz w:val="32"/>
      <w:szCs w:val="32"/>
    </w:rPr>
  </w:style>
  <w:style w:type="paragraph" w:customStyle="1" w:styleId="Style9">
    <w:name w:val="Style9"/>
    <w:basedOn w:val="Normalny"/>
    <w:uiPriority w:val="99"/>
    <w:qFormat/>
    <w:rsid w:val="000B6714"/>
    <w:pPr>
      <w:widowControl w:val="0"/>
      <w:spacing w:after="0" w:line="246" w:lineRule="exact"/>
      <w:ind w:hanging="274"/>
      <w:jc w:val="both"/>
    </w:pPr>
    <w:rPr>
      <w:rFonts w:ascii="Arial" w:eastAsiaTheme="minorEastAsia" w:cs="Arial"/>
      <w:sz w:val="24"/>
      <w:szCs w:val="24"/>
      <w:lang w:eastAsia="pl-PL"/>
    </w:rPr>
  </w:style>
  <w:style w:type="paragraph" w:styleId="Tekstkomentarza">
    <w:name w:val="annotation text"/>
    <w:basedOn w:val="Normalny"/>
    <w:link w:val="TekstkomentarzaZnak"/>
    <w:uiPriority w:val="99"/>
    <w:unhideWhenUsed/>
    <w:rsid w:val="000B6714"/>
    <w:pPr>
      <w:spacing w:line="240" w:lineRule="auto"/>
    </w:pPr>
    <w:rPr>
      <w:sz w:val="20"/>
      <w:szCs w:val="20"/>
    </w:rPr>
  </w:style>
  <w:style w:type="character" w:customStyle="1" w:styleId="TekstkomentarzaZnak">
    <w:name w:val="Tekst komentarza Znak"/>
    <w:basedOn w:val="Domylnaczcionkaakapitu"/>
    <w:link w:val="Tekstkomentarza"/>
    <w:uiPriority w:val="99"/>
    <w:rsid w:val="000B6714"/>
    <w:rPr>
      <w:sz w:val="20"/>
      <w:szCs w:val="20"/>
    </w:rPr>
  </w:style>
  <w:style w:type="paragraph" w:styleId="Tematkomentarza">
    <w:name w:val="annotation subject"/>
    <w:basedOn w:val="Tekstkomentarza"/>
    <w:next w:val="Tekstkomentarza"/>
    <w:link w:val="TematkomentarzaZnak"/>
    <w:uiPriority w:val="99"/>
    <w:semiHidden/>
    <w:unhideWhenUsed/>
    <w:rsid w:val="000B6714"/>
    <w:rPr>
      <w:b/>
      <w:bCs/>
    </w:rPr>
  </w:style>
  <w:style w:type="character" w:customStyle="1" w:styleId="TematkomentarzaZnak">
    <w:name w:val="Temat komentarza Znak"/>
    <w:basedOn w:val="TekstkomentarzaZnak"/>
    <w:link w:val="Tematkomentarza"/>
    <w:uiPriority w:val="99"/>
    <w:semiHidden/>
    <w:rsid w:val="000B6714"/>
    <w:rPr>
      <w:b/>
      <w:bCs/>
      <w:sz w:val="20"/>
      <w:szCs w:val="20"/>
    </w:rPr>
  </w:style>
  <w:style w:type="paragraph" w:styleId="Tekstdymka">
    <w:name w:val="Balloon Text"/>
    <w:basedOn w:val="Normalny"/>
    <w:link w:val="TekstdymkaZnak"/>
    <w:uiPriority w:val="99"/>
    <w:semiHidden/>
    <w:unhideWhenUsed/>
    <w:rsid w:val="000B671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6714"/>
    <w:rPr>
      <w:rFonts w:ascii="Segoe UI" w:hAnsi="Segoe UI" w:cs="Segoe UI"/>
      <w:sz w:val="18"/>
      <w:szCs w:val="18"/>
    </w:rPr>
  </w:style>
  <w:style w:type="character" w:customStyle="1" w:styleId="FontStyle13">
    <w:name w:val="Font Style13"/>
    <w:basedOn w:val="Domylnaczcionkaakapitu"/>
    <w:uiPriority w:val="99"/>
    <w:qFormat/>
    <w:rsid w:val="000B6714"/>
    <w:rPr>
      <w:rFonts w:ascii="Arial" w:hAnsi="Arial" w:cs="Arial"/>
      <w:b/>
      <w:bCs/>
      <w:sz w:val="22"/>
      <w:szCs w:val="22"/>
    </w:rPr>
  </w:style>
  <w:style w:type="character" w:styleId="Uwydatnienie">
    <w:name w:val="Emphasis"/>
    <w:qFormat/>
    <w:rsid w:val="000B6714"/>
    <w:rPr>
      <w:b/>
      <w:bCs/>
      <w:i w:val="0"/>
      <w:iCs w:val="0"/>
    </w:rPr>
  </w:style>
  <w:style w:type="paragraph" w:customStyle="1" w:styleId="Tytu1">
    <w:name w:val="Tytuł1"/>
    <w:basedOn w:val="Normalny"/>
    <w:rsid w:val="000B6714"/>
    <w:pPr>
      <w:spacing w:before="120" w:after="120" w:line="288" w:lineRule="auto"/>
    </w:pPr>
    <w:rPr>
      <w:rFonts w:ascii="Calibri" w:eastAsia="Calibri" w:hAnsi="Calibri" w:cs="Times New Roman"/>
      <w:b/>
      <w:caps/>
      <w:color w:val="000000"/>
      <w:lang w:val="en-GB"/>
    </w:rPr>
  </w:style>
  <w:style w:type="paragraph" w:customStyle="1" w:styleId="H3">
    <w:name w:val="H3"/>
    <w:basedOn w:val="Normalny"/>
    <w:next w:val="Normalny"/>
    <w:locked/>
    <w:rsid w:val="000B6714"/>
    <w:pPr>
      <w:tabs>
        <w:tab w:val="num" w:pos="850"/>
        <w:tab w:val="left" w:pos="1418"/>
      </w:tabs>
      <w:suppressAutoHyphens/>
      <w:spacing w:before="120" w:after="120" w:line="288" w:lineRule="auto"/>
      <w:ind w:left="1417" w:hanging="850"/>
      <w:jc w:val="both"/>
      <w:outlineLvl w:val="2"/>
    </w:pPr>
    <w:rPr>
      <w:rFonts w:ascii="Calibri" w:eastAsia="Times New Roman" w:hAnsi="Calibri" w:cs="Times New Roman"/>
      <w:color w:val="000000"/>
      <w:szCs w:val="24"/>
      <w:lang w:val="en-GB" w:eastAsia="pl-PL"/>
    </w:rPr>
  </w:style>
  <w:style w:type="paragraph" w:customStyle="1" w:styleId="H4">
    <w:name w:val="H4"/>
    <w:basedOn w:val="Normalny"/>
    <w:next w:val="Normalny"/>
    <w:locked/>
    <w:rsid w:val="000B6714"/>
    <w:pPr>
      <w:tabs>
        <w:tab w:val="num" w:pos="2268"/>
      </w:tabs>
      <w:suppressAutoHyphens/>
      <w:spacing w:before="120" w:after="120" w:line="288" w:lineRule="auto"/>
      <w:ind w:left="2268" w:hanging="850"/>
      <w:jc w:val="both"/>
      <w:outlineLvl w:val="3"/>
    </w:pPr>
    <w:rPr>
      <w:rFonts w:ascii="Calibri" w:eastAsia="Times New Roman" w:hAnsi="Calibri" w:cs="Times New Roman"/>
      <w:color w:val="000000"/>
      <w:szCs w:val="24"/>
      <w:lang w:val="en-GB" w:eastAsia="pl-PL"/>
    </w:rPr>
  </w:style>
  <w:style w:type="paragraph" w:customStyle="1" w:styleId="H5">
    <w:name w:val="H5"/>
    <w:basedOn w:val="Normalny"/>
    <w:rsid w:val="000B6714"/>
    <w:pPr>
      <w:tabs>
        <w:tab w:val="num" w:pos="1417"/>
        <w:tab w:val="left" w:pos="2268"/>
        <w:tab w:val="left" w:pos="3119"/>
      </w:tabs>
      <w:spacing w:before="120" w:after="120" w:line="288" w:lineRule="auto"/>
      <w:ind w:left="1417" w:hanging="850"/>
      <w:jc w:val="both"/>
      <w:outlineLvl w:val="4"/>
    </w:pPr>
    <w:rPr>
      <w:rFonts w:ascii="Calibri" w:eastAsia="Times New Roman" w:hAnsi="Calibri" w:cs="Times New Roman"/>
      <w:color w:val="000000"/>
      <w:szCs w:val="24"/>
      <w:lang w:val="en-GB" w:eastAsia="pl-PL"/>
    </w:rPr>
  </w:style>
  <w:style w:type="paragraph" w:customStyle="1" w:styleId="H6">
    <w:name w:val="H6"/>
    <w:basedOn w:val="Normalny"/>
    <w:rsid w:val="000B6714"/>
    <w:pPr>
      <w:tabs>
        <w:tab w:val="num" w:pos="1417"/>
        <w:tab w:val="left" w:pos="2268"/>
        <w:tab w:val="left" w:pos="3119"/>
      </w:tabs>
      <w:spacing w:before="120" w:after="120" w:line="288" w:lineRule="auto"/>
      <w:ind w:left="1417" w:hanging="850"/>
      <w:jc w:val="both"/>
      <w:outlineLvl w:val="5"/>
    </w:pPr>
    <w:rPr>
      <w:rFonts w:ascii="Calibri" w:eastAsia="Times New Roman" w:hAnsi="Calibri" w:cs="Times New Roman"/>
      <w:color w:val="000000"/>
      <w:szCs w:val="24"/>
      <w:lang w:val="en-GB" w:eastAsia="pl-PL"/>
    </w:rPr>
  </w:style>
  <w:style w:type="paragraph" w:customStyle="1" w:styleId="H7">
    <w:name w:val="H7"/>
    <w:basedOn w:val="Normalny"/>
    <w:rsid w:val="000B6714"/>
    <w:pPr>
      <w:tabs>
        <w:tab w:val="num" w:pos="1417"/>
        <w:tab w:val="left" w:pos="2268"/>
        <w:tab w:val="left" w:pos="3119"/>
        <w:tab w:val="left" w:pos="3969"/>
      </w:tabs>
      <w:spacing w:before="120" w:after="120" w:line="288" w:lineRule="auto"/>
      <w:ind w:left="1417" w:hanging="850"/>
      <w:jc w:val="both"/>
      <w:outlineLvl w:val="6"/>
    </w:pPr>
    <w:rPr>
      <w:rFonts w:ascii="Calibri" w:eastAsia="Times New Roman" w:hAnsi="Calibri" w:cs="Times New Roman"/>
      <w:color w:val="000000"/>
      <w:szCs w:val="24"/>
      <w:lang w:val="en-GB" w:eastAsia="pl-PL"/>
    </w:rPr>
  </w:style>
  <w:style w:type="paragraph" w:customStyle="1" w:styleId="Default">
    <w:name w:val="Default"/>
    <w:rsid w:val="000B6714"/>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0B671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B6714"/>
    <w:rPr>
      <w:sz w:val="20"/>
      <w:szCs w:val="20"/>
    </w:rPr>
  </w:style>
  <w:style w:type="character" w:styleId="Odwoanieprzypisudolnego">
    <w:name w:val="footnote reference"/>
    <w:basedOn w:val="Domylnaczcionkaakapitu"/>
    <w:uiPriority w:val="99"/>
    <w:semiHidden/>
    <w:unhideWhenUsed/>
    <w:rsid w:val="000B6714"/>
    <w:rPr>
      <w:vertAlign w:val="superscript"/>
    </w:rPr>
  </w:style>
  <w:style w:type="character" w:customStyle="1" w:styleId="st1">
    <w:name w:val="st1"/>
    <w:basedOn w:val="Domylnaczcionkaakapitu"/>
    <w:rsid w:val="000B6714"/>
  </w:style>
  <w:style w:type="paragraph" w:customStyle="1" w:styleId="Tekstpodstawowy21">
    <w:name w:val="Tekst podstawowy 21"/>
    <w:basedOn w:val="Normalny"/>
    <w:rsid w:val="000B6714"/>
    <w:pPr>
      <w:spacing w:before="60" w:after="60" w:line="240" w:lineRule="auto"/>
      <w:jc w:val="both"/>
    </w:pPr>
    <w:rPr>
      <w:rFonts w:ascii="Times New Roman" w:hAnsi="Times New Roman" w:cs="Times New Roman"/>
      <w:b/>
      <w:bCs/>
      <w:sz w:val="24"/>
      <w:szCs w:val="24"/>
      <w:lang w:eastAsia="ar-SA"/>
    </w:rPr>
  </w:style>
  <w:style w:type="paragraph" w:styleId="Poprawka">
    <w:name w:val="Revision"/>
    <w:hidden/>
    <w:uiPriority w:val="99"/>
    <w:semiHidden/>
    <w:rsid w:val="000B6714"/>
    <w:pPr>
      <w:spacing w:after="0" w:line="240" w:lineRule="auto"/>
    </w:pPr>
  </w:style>
  <w:style w:type="paragraph" w:styleId="Nagwekspisutreci">
    <w:name w:val="TOC Heading"/>
    <w:basedOn w:val="Nagwek1"/>
    <w:next w:val="Normalny"/>
    <w:uiPriority w:val="39"/>
    <w:unhideWhenUsed/>
    <w:qFormat/>
    <w:rsid w:val="000B6714"/>
    <w:pPr>
      <w:spacing w:line="259" w:lineRule="auto"/>
      <w:outlineLvl w:val="9"/>
    </w:pPr>
  </w:style>
  <w:style w:type="paragraph" w:styleId="Spistreci2">
    <w:name w:val="toc 2"/>
    <w:basedOn w:val="Normalny"/>
    <w:next w:val="Normalny"/>
    <w:autoRedefine/>
    <w:uiPriority w:val="39"/>
    <w:unhideWhenUsed/>
    <w:rsid w:val="000B6714"/>
    <w:pPr>
      <w:spacing w:after="100"/>
      <w:ind w:left="220"/>
    </w:pPr>
  </w:style>
  <w:style w:type="paragraph" w:styleId="Spistreci3">
    <w:name w:val="toc 3"/>
    <w:basedOn w:val="Normalny"/>
    <w:next w:val="Normalny"/>
    <w:autoRedefine/>
    <w:uiPriority w:val="39"/>
    <w:unhideWhenUsed/>
    <w:rsid w:val="000B6714"/>
    <w:pPr>
      <w:spacing w:after="100"/>
      <w:ind w:left="440"/>
    </w:pPr>
  </w:style>
  <w:style w:type="character" w:customStyle="1" w:styleId="Nierozpoznanawzmianka1">
    <w:name w:val="Nierozpoznana wzmianka1"/>
    <w:basedOn w:val="Domylnaczcionkaakapitu"/>
    <w:uiPriority w:val="99"/>
    <w:semiHidden/>
    <w:unhideWhenUsed/>
    <w:rsid w:val="000B6714"/>
    <w:rPr>
      <w:color w:val="605E5C"/>
      <w:shd w:val="clear" w:color="auto" w:fill="E1DFDD"/>
    </w:rPr>
  </w:style>
  <w:style w:type="character" w:customStyle="1" w:styleId="FontStyle94">
    <w:name w:val="Font Style94"/>
    <w:uiPriority w:val="99"/>
    <w:rsid w:val="00A67758"/>
    <w:rPr>
      <w:rFonts w:ascii="Franklin Gothic Medium Cond" w:hAnsi="Franklin Gothic Medium Cond" w:cs="Franklin Gothic Medium Cond"/>
      <w:sz w:val="24"/>
      <w:szCs w:val="24"/>
    </w:rPr>
  </w:style>
  <w:style w:type="paragraph" w:customStyle="1" w:styleId="Style18">
    <w:name w:val="Style18"/>
    <w:basedOn w:val="Normalny"/>
    <w:uiPriority w:val="99"/>
    <w:rsid w:val="00A67758"/>
    <w:pPr>
      <w:widowControl w:val="0"/>
      <w:autoSpaceDE w:val="0"/>
      <w:autoSpaceDN w:val="0"/>
      <w:adjustRightInd w:val="0"/>
      <w:spacing w:after="0" w:line="266" w:lineRule="exact"/>
      <w:ind w:hanging="336"/>
      <w:jc w:val="both"/>
    </w:pPr>
    <w:rPr>
      <w:rFonts w:ascii="Segoe UI" w:eastAsia="Times New Roman" w:hAnsi="Segoe UI" w:cs="Segoe UI"/>
      <w:sz w:val="24"/>
      <w:szCs w:val="24"/>
      <w:lang w:eastAsia="pl-PL"/>
    </w:rPr>
  </w:style>
  <w:style w:type="character" w:customStyle="1" w:styleId="normaltextrun">
    <w:name w:val="normaltextrun"/>
    <w:basedOn w:val="Domylnaczcionkaakapitu"/>
    <w:rsid w:val="00653040"/>
  </w:style>
  <w:style w:type="character" w:customStyle="1" w:styleId="eop">
    <w:name w:val="eop"/>
    <w:basedOn w:val="Domylnaczcionkaakapitu"/>
    <w:rsid w:val="00653040"/>
  </w:style>
  <w:style w:type="character" w:customStyle="1" w:styleId="scxw22507878">
    <w:name w:val="scxw22507878"/>
    <w:basedOn w:val="Domylnaczcionkaakapitu"/>
    <w:rsid w:val="00653040"/>
  </w:style>
  <w:style w:type="paragraph" w:styleId="NormalnyWeb">
    <w:name w:val="Normal (Web)"/>
    <w:basedOn w:val="Normalny"/>
    <w:uiPriority w:val="99"/>
    <w:unhideWhenUsed/>
    <w:rsid w:val="008E457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26316">
      <w:bodyDiv w:val="1"/>
      <w:marLeft w:val="0"/>
      <w:marRight w:val="0"/>
      <w:marTop w:val="0"/>
      <w:marBottom w:val="0"/>
      <w:divBdr>
        <w:top w:val="none" w:sz="0" w:space="0" w:color="auto"/>
        <w:left w:val="none" w:sz="0" w:space="0" w:color="auto"/>
        <w:bottom w:val="none" w:sz="0" w:space="0" w:color="auto"/>
        <w:right w:val="none" w:sz="0" w:space="0" w:color="auto"/>
      </w:divBdr>
    </w:div>
    <w:div w:id="98720325">
      <w:bodyDiv w:val="1"/>
      <w:marLeft w:val="0"/>
      <w:marRight w:val="0"/>
      <w:marTop w:val="0"/>
      <w:marBottom w:val="0"/>
      <w:divBdr>
        <w:top w:val="none" w:sz="0" w:space="0" w:color="auto"/>
        <w:left w:val="none" w:sz="0" w:space="0" w:color="auto"/>
        <w:bottom w:val="none" w:sz="0" w:space="0" w:color="auto"/>
        <w:right w:val="none" w:sz="0" w:space="0" w:color="auto"/>
      </w:divBdr>
    </w:div>
    <w:div w:id="234096526">
      <w:bodyDiv w:val="1"/>
      <w:marLeft w:val="0"/>
      <w:marRight w:val="0"/>
      <w:marTop w:val="0"/>
      <w:marBottom w:val="0"/>
      <w:divBdr>
        <w:top w:val="none" w:sz="0" w:space="0" w:color="auto"/>
        <w:left w:val="none" w:sz="0" w:space="0" w:color="auto"/>
        <w:bottom w:val="none" w:sz="0" w:space="0" w:color="auto"/>
        <w:right w:val="none" w:sz="0" w:space="0" w:color="auto"/>
      </w:divBdr>
    </w:div>
    <w:div w:id="254897153">
      <w:bodyDiv w:val="1"/>
      <w:marLeft w:val="0"/>
      <w:marRight w:val="0"/>
      <w:marTop w:val="0"/>
      <w:marBottom w:val="0"/>
      <w:divBdr>
        <w:top w:val="none" w:sz="0" w:space="0" w:color="auto"/>
        <w:left w:val="none" w:sz="0" w:space="0" w:color="auto"/>
        <w:bottom w:val="none" w:sz="0" w:space="0" w:color="auto"/>
        <w:right w:val="none" w:sz="0" w:space="0" w:color="auto"/>
      </w:divBdr>
    </w:div>
    <w:div w:id="295917314">
      <w:bodyDiv w:val="1"/>
      <w:marLeft w:val="0"/>
      <w:marRight w:val="0"/>
      <w:marTop w:val="0"/>
      <w:marBottom w:val="0"/>
      <w:divBdr>
        <w:top w:val="none" w:sz="0" w:space="0" w:color="auto"/>
        <w:left w:val="none" w:sz="0" w:space="0" w:color="auto"/>
        <w:bottom w:val="none" w:sz="0" w:space="0" w:color="auto"/>
        <w:right w:val="none" w:sz="0" w:space="0" w:color="auto"/>
      </w:divBdr>
    </w:div>
    <w:div w:id="300619897">
      <w:bodyDiv w:val="1"/>
      <w:marLeft w:val="0"/>
      <w:marRight w:val="0"/>
      <w:marTop w:val="0"/>
      <w:marBottom w:val="0"/>
      <w:divBdr>
        <w:top w:val="none" w:sz="0" w:space="0" w:color="auto"/>
        <w:left w:val="none" w:sz="0" w:space="0" w:color="auto"/>
        <w:bottom w:val="none" w:sz="0" w:space="0" w:color="auto"/>
        <w:right w:val="none" w:sz="0" w:space="0" w:color="auto"/>
      </w:divBdr>
    </w:div>
    <w:div w:id="305550568">
      <w:bodyDiv w:val="1"/>
      <w:marLeft w:val="0"/>
      <w:marRight w:val="0"/>
      <w:marTop w:val="0"/>
      <w:marBottom w:val="0"/>
      <w:divBdr>
        <w:top w:val="none" w:sz="0" w:space="0" w:color="auto"/>
        <w:left w:val="none" w:sz="0" w:space="0" w:color="auto"/>
        <w:bottom w:val="none" w:sz="0" w:space="0" w:color="auto"/>
        <w:right w:val="none" w:sz="0" w:space="0" w:color="auto"/>
      </w:divBdr>
    </w:div>
    <w:div w:id="374474317">
      <w:bodyDiv w:val="1"/>
      <w:marLeft w:val="0"/>
      <w:marRight w:val="0"/>
      <w:marTop w:val="0"/>
      <w:marBottom w:val="0"/>
      <w:divBdr>
        <w:top w:val="none" w:sz="0" w:space="0" w:color="auto"/>
        <w:left w:val="none" w:sz="0" w:space="0" w:color="auto"/>
        <w:bottom w:val="none" w:sz="0" w:space="0" w:color="auto"/>
        <w:right w:val="none" w:sz="0" w:space="0" w:color="auto"/>
      </w:divBdr>
    </w:div>
    <w:div w:id="425927382">
      <w:bodyDiv w:val="1"/>
      <w:marLeft w:val="0"/>
      <w:marRight w:val="0"/>
      <w:marTop w:val="0"/>
      <w:marBottom w:val="0"/>
      <w:divBdr>
        <w:top w:val="none" w:sz="0" w:space="0" w:color="auto"/>
        <w:left w:val="none" w:sz="0" w:space="0" w:color="auto"/>
        <w:bottom w:val="none" w:sz="0" w:space="0" w:color="auto"/>
        <w:right w:val="none" w:sz="0" w:space="0" w:color="auto"/>
      </w:divBdr>
    </w:div>
    <w:div w:id="435685182">
      <w:bodyDiv w:val="1"/>
      <w:marLeft w:val="0"/>
      <w:marRight w:val="0"/>
      <w:marTop w:val="0"/>
      <w:marBottom w:val="0"/>
      <w:divBdr>
        <w:top w:val="none" w:sz="0" w:space="0" w:color="auto"/>
        <w:left w:val="none" w:sz="0" w:space="0" w:color="auto"/>
        <w:bottom w:val="none" w:sz="0" w:space="0" w:color="auto"/>
        <w:right w:val="none" w:sz="0" w:space="0" w:color="auto"/>
      </w:divBdr>
    </w:div>
    <w:div w:id="437257083">
      <w:bodyDiv w:val="1"/>
      <w:marLeft w:val="0"/>
      <w:marRight w:val="0"/>
      <w:marTop w:val="0"/>
      <w:marBottom w:val="0"/>
      <w:divBdr>
        <w:top w:val="none" w:sz="0" w:space="0" w:color="auto"/>
        <w:left w:val="none" w:sz="0" w:space="0" w:color="auto"/>
        <w:bottom w:val="none" w:sz="0" w:space="0" w:color="auto"/>
        <w:right w:val="none" w:sz="0" w:space="0" w:color="auto"/>
      </w:divBdr>
    </w:div>
    <w:div w:id="452137528">
      <w:bodyDiv w:val="1"/>
      <w:marLeft w:val="0"/>
      <w:marRight w:val="0"/>
      <w:marTop w:val="0"/>
      <w:marBottom w:val="0"/>
      <w:divBdr>
        <w:top w:val="none" w:sz="0" w:space="0" w:color="auto"/>
        <w:left w:val="none" w:sz="0" w:space="0" w:color="auto"/>
        <w:bottom w:val="none" w:sz="0" w:space="0" w:color="auto"/>
        <w:right w:val="none" w:sz="0" w:space="0" w:color="auto"/>
      </w:divBdr>
    </w:div>
    <w:div w:id="483544532">
      <w:bodyDiv w:val="1"/>
      <w:marLeft w:val="0"/>
      <w:marRight w:val="0"/>
      <w:marTop w:val="0"/>
      <w:marBottom w:val="0"/>
      <w:divBdr>
        <w:top w:val="none" w:sz="0" w:space="0" w:color="auto"/>
        <w:left w:val="none" w:sz="0" w:space="0" w:color="auto"/>
        <w:bottom w:val="none" w:sz="0" w:space="0" w:color="auto"/>
        <w:right w:val="none" w:sz="0" w:space="0" w:color="auto"/>
      </w:divBdr>
    </w:div>
    <w:div w:id="550966932">
      <w:bodyDiv w:val="1"/>
      <w:marLeft w:val="0"/>
      <w:marRight w:val="0"/>
      <w:marTop w:val="0"/>
      <w:marBottom w:val="0"/>
      <w:divBdr>
        <w:top w:val="none" w:sz="0" w:space="0" w:color="auto"/>
        <w:left w:val="none" w:sz="0" w:space="0" w:color="auto"/>
        <w:bottom w:val="none" w:sz="0" w:space="0" w:color="auto"/>
        <w:right w:val="none" w:sz="0" w:space="0" w:color="auto"/>
      </w:divBdr>
    </w:div>
    <w:div w:id="565722323">
      <w:bodyDiv w:val="1"/>
      <w:marLeft w:val="0"/>
      <w:marRight w:val="0"/>
      <w:marTop w:val="0"/>
      <w:marBottom w:val="0"/>
      <w:divBdr>
        <w:top w:val="none" w:sz="0" w:space="0" w:color="auto"/>
        <w:left w:val="none" w:sz="0" w:space="0" w:color="auto"/>
        <w:bottom w:val="none" w:sz="0" w:space="0" w:color="auto"/>
        <w:right w:val="none" w:sz="0" w:space="0" w:color="auto"/>
      </w:divBdr>
    </w:div>
    <w:div w:id="690109633">
      <w:bodyDiv w:val="1"/>
      <w:marLeft w:val="0"/>
      <w:marRight w:val="0"/>
      <w:marTop w:val="0"/>
      <w:marBottom w:val="0"/>
      <w:divBdr>
        <w:top w:val="none" w:sz="0" w:space="0" w:color="auto"/>
        <w:left w:val="none" w:sz="0" w:space="0" w:color="auto"/>
        <w:bottom w:val="none" w:sz="0" w:space="0" w:color="auto"/>
        <w:right w:val="none" w:sz="0" w:space="0" w:color="auto"/>
      </w:divBdr>
    </w:div>
    <w:div w:id="706875433">
      <w:bodyDiv w:val="1"/>
      <w:marLeft w:val="0"/>
      <w:marRight w:val="0"/>
      <w:marTop w:val="0"/>
      <w:marBottom w:val="0"/>
      <w:divBdr>
        <w:top w:val="none" w:sz="0" w:space="0" w:color="auto"/>
        <w:left w:val="none" w:sz="0" w:space="0" w:color="auto"/>
        <w:bottom w:val="none" w:sz="0" w:space="0" w:color="auto"/>
        <w:right w:val="none" w:sz="0" w:space="0" w:color="auto"/>
      </w:divBdr>
      <w:divsChild>
        <w:div w:id="22051955">
          <w:marLeft w:val="0"/>
          <w:marRight w:val="0"/>
          <w:marTop w:val="0"/>
          <w:marBottom w:val="0"/>
          <w:divBdr>
            <w:top w:val="none" w:sz="0" w:space="0" w:color="auto"/>
            <w:left w:val="none" w:sz="0" w:space="0" w:color="auto"/>
            <w:bottom w:val="none" w:sz="0" w:space="0" w:color="auto"/>
            <w:right w:val="none" w:sz="0" w:space="0" w:color="auto"/>
          </w:divBdr>
        </w:div>
        <w:div w:id="203057936">
          <w:marLeft w:val="0"/>
          <w:marRight w:val="0"/>
          <w:marTop w:val="0"/>
          <w:marBottom w:val="180"/>
          <w:divBdr>
            <w:top w:val="none" w:sz="0" w:space="0" w:color="auto"/>
            <w:left w:val="none" w:sz="0" w:space="0" w:color="auto"/>
            <w:bottom w:val="none" w:sz="0" w:space="0" w:color="auto"/>
            <w:right w:val="none" w:sz="0" w:space="0" w:color="auto"/>
          </w:divBdr>
          <w:divsChild>
            <w:div w:id="1902906739">
              <w:marLeft w:val="0"/>
              <w:marRight w:val="0"/>
              <w:marTop w:val="0"/>
              <w:marBottom w:val="0"/>
              <w:divBdr>
                <w:top w:val="none" w:sz="0" w:space="0" w:color="auto"/>
                <w:left w:val="none" w:sz="0" w:space="0" w:color="auto"/>
                <w:bottom w:val="none" w:sz="0" w:space="0" w:color="auto"/>
                <w:right w:val="none" w:sz="0" w:space="0" w:color="auto"/>
              </w:divBdr>
            </w:div>
          </w:divsChild>
        </w:div>
        <w:div w:id="1805850144">
          <w:marLeft w:val="0"/>
          <w:marRight w:val="0"/>
          <w:marTop w:val="0"/>
          <w:marBottom w:val="0"/>
          <w:divBdr>
            <w:top w:val="none" w:sz="0" w:space="0" w:color="auto"/>
            <w:left w:val="none" w:sz="0" w:space="0" w:color="auto"/>
            <w:bottom w:val="none" w:sz="0" w:space="0" w:color="auto"/>
            <w:right w:val="none" w:sz="0" w:space="0" w:color="auto"/>
          </w:divBdr>
        </w:div>
        <w:div w:id="1595741742">
          <w:marLeft w:val="0"/>
          <w:marRight w:val="0"/>
          <w:marTop w:val="0"/>
          <w:marBottom w:val="0"/>
          <w:divBdr>
            <w:top w:val="none" w:sz="0" w:space="0" w:color="auto"/>
            <w:left w:val="none" w:sz="0" w:space="0" w:color="auto"/>
            <w:bottom w:val="none" w:sz="0" w:space="0" w:color="auto"/>
            <w:right w:val="none" w:sz="0" w:space="0" w:color="auto"/>
          </w:divBdr>
        </w:div>
        <w:div w:id="811946816">
          <w:marLeft w:val="0"/>
          <w:marRight w:val="0"/>
          <w:marTop w:val="0"/>
          <w:marBottom w:val="180"/>
          <w:divBdr>
            <w:top w:val="none" w:sz="0" w:space="0" w:color="auto"/>
            <w:left w:val="none" w:sz="0" w:space="0" w:color="auto"/>
            <w:bottom w:val="none" w:sz="0" w:space="0" w:color="auto"/>
            <w:right w:val="none" w:sz="0" w:space="0" w:color="auto"/>
          </w:divBdr>
          <w:divsChild>
            <w:div w:id="1793749154">
              <w:marLeft w:val="0"/>
              <w:marRight w:val="0"/>
              <w:marTop w:val="0"/>
              <w:marBottom w:val="0"/>
              <w:divBdr>
                <w:top w:val="none" w:sz="0" w:space="0" w:color="auto"/>
                <w:left w:val="none" w:sz="0" w:space="0" w:color="auto"/>
                <w:bottom w:val="none" w:sz="0" w:space="0" w:color="auto"/>
                <w:right w:val="none" w:sz="0" w:space="0" w:color="auto"/>
              </w:divBdr>
            </w:div>
          </w:divsChild>
        </w:div>
        <w:div w:id="1373461910">
          <w:marLeft w:val="0"/>
          <w:marRight w:val="0"/>
          <w:marTop w:val="0"/>
          <w:marBottom w:val="0"/>
          <w:divBdr>
            <w:top w:val="none" w:sz="0" w:space="0" w:color="auto"/>
            <w:left w:val="none" w:sz="0" w:space="0" w:color="auto"/>
            <w:bottom w:val="none" w:sz="0" w:space="0" w:color="auto"/>
            <w:right w:val="none" w:sz="0" w:space="0" w:color="auto"/>
          </w:divBdr>
        </w:div>
        <w:div w:id="1938248798">
          <w:marLeft w:val="0"/>
          <w:marRight w:val="0"/>
          <w:marTop w:val="0"/>
          <w:marBottom w:val="0"/>
          <w:divBdr>
            <w:top w:val="none" w:sz="0" w:space="0" w:color="auto"/>
            <w:left w:val="none" w:sz="0" w:space="0" w:color="auto"/>
            <w:bottom w:val="none" w:sz="0" w:space="0" w:color="auto"/>
            <w:right w:val="none" w:sz="0" w:space="0" w:color="auto"/>
          </w:divBdr>
        </w:div>
        <w:div w:id="76876458">
          <w:marLeft w:val="0"/>
          <w:marRight w:val="0"/>
          <w:marTop w:val="180"/>
          <w:marBottom w:val="0"/>
          <w:divBdr>
            <w:top w:val="none" w:sz="0" w:space="0" w:color="auto"/>
            <w:left w:val="none" w:sz="0" w:space="0" w:color="auto"/>
            <w:bottom w:val="none" w:sz="0" w:space="0" w:color="auto"/>
            <w:right w:val="none" w:sz="0" w:space="0" w:color="auto"/>
          </w:divBdr>
          <w:divsChild>
            <w:div w:id="86305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051079">
      <w:bodyDiv w:val="1"/>
      <w:marLeft w:val="0"/>
      <w:marRight w:val="0"/>
      <w:marTop w:val="0"/>
      <w:marBottom w:val="0"/>
      <w:divBdr>
        <w:top w:val="none" w:sz="0" w:space="0" w:color="auto"/>
        <w:left w:val="none" w:sz="0" w:space="0" w:color="auto"/>
        <w:bottom w:val="none" w:sz="0" w:space="0" w:color="auto"/>
        <w:right w:val="none" w:sz="0" w:space="0" w:color="auto"/>
      </w:divBdr>
    </w:div>
    <w:div w:id="881139355">
      <w:bodyDiv w:val="1"/>
      <w:marLeft w:val="0"/>
      <w:marRight w:val="0"/>
      <w:marTop w:val="0"/>
      <w:marBottom w:val="0"/>
      <w:divBdr>
        <w:top w:val="none" w:sz="0" w:space="0" w:color="auto"/>
        <w:left w:val="none" w:sz="0" w:space="0" w:color="auto"/>
        <w:bottom w:val="none" w:sz="0" w:space="0" w:color="auto"/>
        <w:right w:val="none" w:sz="0" w:space="0" w:color="auto"/>
      </w:divBdr>
    </w:div>
    <w:div w:id="882667745">
      <w:bodyDiv w:val="1"/>
      <w:marLeft w:val="0"/>
      <w:marRight w:val="0"/>
      <w:marTop w:val="0"/>
      <w:marBottom w:val="0"/>
      <w:divBdr>
        <w:top w:val="none" w:sz="0" w:space="0" w:color="auto"/>
        <w:left w:val="none" w:sz="0" w:space="0" w:color="auto"/>
        <w:bottom w:val="none" w:sz="0" w:space="0" w:color="auto"/>
        <w:right w:val="none" w:sz="0" w:space="0" w:color="auto"/>
      </w:divBdr>
    </w:div>
    <w:div w:id="891111286">
      <w:bodyDiv w:val="1"/>
      <w:marLeft w:val="0"/>
      <w:marRight w:val="0"/>
      <w:marTop w:val="0"/>
      <w:marBottom w:val="0"/>
      <w:divBdr>
        <w:top w:val="none" w:sz="0" w:space="0" w:color="auto"/>
        <w:left w:val="none" w:sz="0" w:space="0" w:color="auto"/>
        <w:bottom w:val="none" w:sz="0" w:space="0" w:color="auto"/>
        <w:right w:val="none" w:sz="0" w:space="0" w:color="auto"/>
      </w:divBdr>
    </w:div>
    <w:div w:id="914968941">
      <w:bodyDiv w:val="1"/>
      <w:marLeft w:val="0"/>
      <w:marRight w:val="0"/>
      <w:marTop w:val="0"/>
      <w:marBottom w:val="0"/>
      <w:divBdr>
        <w:top w:val="none" w:sz="0" w:space="0" w:color="auto"/>
        <w:left w:val="none" w:sz="0" w:space="0" w:color="auto"/>
        <w:bottom w:val="none" w:sz="0" w:space="0" w:color="auto"/>
        <w:right w:val="none" w:sz="0" w:space="0" w:color="auto"/>
      </w:divBdr>
    </w:div>
    <w:div w:id="1108697645">
      <w:bodyDiv w:val="1"/>
      <w:marLeft w:val="0"/>
      <w:marRight w:val="0"/>
      <w:marTop w:val="0"/>
      <w:marBottom w:val="0"/>
      <w:divBdr>
        <w:top w:val="none" w:sz="0" w:space="0" w:color="auto"/>
        <w:left w:val="none" w:sz="0" w:space="0" w:color="auto"/>
        <w:bottom w:val="none" w:sz="0" w:space="0" w:color="auto"/>
        <w:right w:val="none" w:sz="0" w:space="0" w:color="auto"/>
      </w:divBdr>
    </w:div>
    <w:div w:id="1175266087">
      <w:bodyDiv w:val="1"/>
      <w:marLeft w:val="0"/>
      <w:marRight w:val="0"/>
      <w:marTop w:val="0"/>
      <w:marBottom w:val="0"/>
      <w:divBdr>
        <w:top w:val="none" w:sz="0" w:space="0" w:color="auto"/>
        <w:left w:val="none" w:sz="0" w:space="0" w:color="auto"/>
        <w:bottom w:val="none" w:sz="0" w:space="0" w:color="auto"/>
        <w:right w:val="none" w:sz="0" w:space="0" w:color="auto"/>
      </w:divBdr>
    </w:div>
    <w:div w:id="1555893331">
      <w:bodyDiv w:val="1"/>
      <w:marLeft w:val="0"/>
      <w:marRight w:val="0"/>
      <w:marTop w:val="0"/>
      <w:marBottom w:val="0"/>
      <w:divBdr>
        <w:top w:val="none" w:sz="0" w:space="0" w:color="auto"/>
        <w:left w:val="none" w:sz="0" w:space="0" w:color="auto"/>
        <w:bottom w:val="none" w:sz="0" w:space="0" w:color="auto"/>
        <w:right w:val="none" w:sz="0" w:space="0" w:color="auto"/>
      </w:divBdr>
    </w:div>
    <w:div w:id="1623076379">
      <w:bodyDiv w:val="1"/>
      <w:marLeft w:val="0"/>
      <w:marRight w:val="0"/>
      <w:marTop w:val="0"/>
      <w:marBottom w:val="0"/>
      <w:divBdr>
        <w:top w:val="none" w:sz="0" w:space="0" w:color="auto"/>
        <w:left w:val="none" w:sz="0" w:space="0" w:color="auto"/>
        <w:bottom w:val="none" w:sz="0" w:space="0" w:color="auto"/>
        <w:right w:val="none" w:sz="0" w:space="0" w:color="auto"/>
      </w:divBdr>
    </w:div>
    <w:div w:id="1668559044">
      <w:bodyDiv w:val="1"/>
      <w:marLeft w:val="0"/>
      <w:marRight w:val="0"/>
      <w:marTop w:val="0"/>
      <w:marBottom w:val="0"/>
      <w:divBdr>
        <w:top w:val="none" w:sz="0" w:space="0" w:color="auto"/>
        <w:left w:val="none" w:sz="0" w:space="0" w:color="auto"/>
        <w:bottom w:val="none" w:sz="0" w:space="0" w:color="auto"/>
        <w:right w:val="none" w:sz="0" w:space="0" w:color="auto"/>
      </w:divBdr>
    </w:div>
    <w:div w:id="1700817610">
      <w:bodyDiv w:val="1"/>
      <w:marLeft w:val="0"/>
      <w:marRight w:val="0"/>
      <w:marTop w:val="0"/>
      <w:marBottom w:val="0"/>
      <w:divBdr>
        <w:top w:val="none" w:sz="0" w:space="0" w:color="auto"/>
        <w:left w:val="none" w:sz="0" w:space="0" w:color="auto"/>
        <w:bottom w:val="none" w:sz="0" w:space="0" w:color="auto"/>
        <w:right w:val="none" w:sz="0" w:space="0" w:color="auto"/>
      </w:divBdr>
    </w:div>
    <w:div w:id="1706371562">
      <w:bodyDiv w:val="1"/>
      <w:marLeft w:val="0"/>
      <w:marRight w:val="0"/>
      <w:marTop w:val="0"/>
      <w:marBottom w:val="0"/>
      <w:divBdr>
        <w:top w:val="none" w:sz="0" w:space="0" w:color="auto"/>
        <w:left w:val="none" w:sz="0" w:space="0" w:color="auto"/>
        <w:bottom w:val="none" w:sz="0" w:space="0" w:color="auto"/>
        <w:right w:val="none" w:sz="0" w:space="0" w:color="auto"/>
      </w:divBdr>
    </w:div>
    <w:div w:id="1797068328">
      <w:bodyDiv w:val="1"/>
      <w:marLeft w:val="0"/>
      <w:marRight w:val="0"/>
      <w:marTop w:val="0"/>
      <w:marBottom w:val="0"/>
      <w:divBdr>
        <w:top w:val="none" w:sz="0" w:space="0" w:color="auto"/>
        <w:left w:val="none" w:sz="0" w:space="0" w:color="auto"/>
        <w:bottom w:val="none" w:sz="0" w:space="0" w:color="auto"/>
        <w:right w:val="none" w:sz="0" w:space="0" w:color="auto"/>
      </w:divBdr>
    </w:div>
    <w:div w:id="1825314625">
      <w:bodyDiv w:val="1"/>
      <w:marLeft w:val="0"/>
      <w:marRight w:val="0"/>
      <w:marTop w:val="0"/>
      <w:marBottom w:val="0"/>
      <w:divBdr>
        <w:top w:val="none" w:sz="0" w:space="0" w:color="auto"/>
        <w:left w:val="none" w:sz="0" w:space="0" w:color="auto"/>
        <w:bottom w:val="none" w:sz="0" w:space="0" w:color="auto"/>
        <w:right w:val="none" w:sz="0" w:space="0" w:color="auto"/>
      </w:divBdr>
    </w:div>
    <w:div w:id="1871262204">
      <w:bodyDiv w:val="1"/>
      <w:marLeft w:val="0"/>
      <w:marRight w:val="0"/>
      <w:marTop w:val="0"/>
      <w:marBottom w:val="0"/>
      <w:divBdr>
        <w:top w:val="none" w:sz="0" w:space="0" w:color="auto"/>
        <w:left w:val="none" w:sz="0" w:space="0" w:color="auto"/>
        <w:bottom w:val="none" w:sz="0" w:space="0" w:color="auto"/>
        <w:right w:val="none" w:sz="0" w:space="0" w:color="auto"/>
      </w:divBdr>
    </w:div>
    <w:div w:id="1901404203">
      <w:bodyDiv w:val="1"/>
      <w:marLeft w:val="0"/>
      <w:marRight w:val="0"/>
      <w:marTop w:val="0"/>
      <w:marBottom w:val="0"/>
      <w:divBdr>
        <w:top w:val="none" w:sz="0" w:space="0" w:color="auto"/>
        <w:left w:val="none" w:sz="0" w:space="0" w:color="auto"/>
        <w:bottom w:val="none" w:sz="0" w:space="0" w:color="auto"/>
        <w:right w:val="none" w:sz="0" w:space="0" w:color="auto"/>
      </w:divBdr>
    </w:div>
    <w:div w:id="1941374154">
      <w:bodyDiv w:val="1"/>
      <w:marLeft w:val="0"/>
      <w:marRight w:val="0"/>
      <w:marTop w:val="0"/>
      <w:marBottom w:val="0"/>
      <w:divBdr>
        <w:top w:val="none" w:sz="0" w:space="0" w:color="auto"/>
        <w:left w:val="none" w:sz="0" w:space="0" w:color="auto"/>
        <w:bottom w:val="none" w:sz="0" w:space="0" w:color="auto"/>
        <w:right w:val="none" w:sz="0" w:space="0" w:color="auto"/>
      </w:divBdr>
    </w:div>
    <w:div w:id="1957521434">
      <w:bodyDiv w:val="1"/>
      <w:marLeft w:val="0"/>
      <w:marRight w:val="0"/>
      <w:marTop w:val="0"/>
      <w:marBottom w:val="0"/>
      <w:divBdr>
        <w:top w:val="none" w:sz="0" w:space="0" w:color="auto"/>
        <w:left w:val="none" w:sz="0" w:space="0" w:color="auto"/>
        <w:bottom w:val="none" w:sz="0" w:space="0" w:color="auto"/>
        <w:right w:val="none" w:sz="0" w:space="0" w:color="auto"/>
      </w:divBdr>
    </w:div>
    <w:div w:id="2057854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orlen.pl"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naruszenieprawa@orlen.pl" TargetMode="External"/><Relationship Id="rId2" Type="http://schemas.openxmlformats.org/officeDocument/2006/relationships/numbering" Target="numbering.xml"/><Relationship Id="rId16" Type="http://schemas.openxmlformats.org/officeDocument/2006/relationships/hyperlink" Target="mailto:efaktura.info@orlen.p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jakub.pesta@orlen.p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orlen.p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efaktura@orlen.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1F1A1-AB13-4B04-9041-C43B7AA2A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1</Pages>
  <Words>17824</Words>
  <Characters>106947</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Jamowska Joanna (ORL)</dc:creator>
  <cp:lastModifiedBy>Jamowska Joanna (ORL)</cp:lastModifiedBy>
  <cp:revision>24</cp:revision>
  <cp:lastPrinted>2024-10-30T14:39:00Z</cp:lastPrinted>
  <dcterms:created xsi:type="dcterms:W3CDTF">2024-10-30T14:26:00Z</dcterms:created>
  <dcterms:modified xsi:type="dcterms:W3CDTF">2024-12-09T08:22:00Z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2024-10-30T14:24:41Z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df041d2b-737c-4b33-8016-11314c3d8cdb</vt:lpwstr>
  </property>
  <property fmtid="{D5CDD505-2E9C-101B-9397-08002B2CF9AE}" pid="8" name="MSIP_Label_53312e15-a5e9-4500-a857-15b9f442bba9_ContentBits">
    <vt:lpwstr>0</vt:lpwstr>
  </property>
</Properties>
</file>