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76288" w14:textId="2B1E507F" w:rsidR="00FE096E" w:rsidRPr="00D63383" w:rsidRDefault="00111C01" w:rsidP="00A71079">
      <w:pPr>
        <w:suppressAutoHyphens/>
        <w:spacing w:after="0" w:line="312" w:lineRule="auto"/>
        <w:jc w:val="center"/>
        <w:rPr>
          <w:rFonts w:ascii="Arial" w:eastAsia="Calibri" w:hAnsi="Arial" w:cs="Arial"/>
          <w:b/>
          <w:sz w:val="18"/>
          <w:szCs w:val="18"/>
          <w:lang w:val="pl-PL" w:eastAsia="zh-CN"/>
        </w:rPr>
      </w:pPr>
      <w:bookmarkStart w:id="0" w:name="_GoBack"/>
      <w:bookmarkEnd w:id="0"/>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6CDB10BF">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079C6A72" w14:textId="77777777" w:rsidTr="00610C0E">
        <w:tc>
          <w:tcPr>
            <w:tcW w:w="8908" w:type="dxa"/>
            <w:gridSpan w:val="3"/>
            <w:shd w:val="clear" w:color="auto" w:fill="F2F2F2" w:themeFill="background1" w:themeFillShade="F2"/>
          </w:tcPr>
          <w:p w14:paraId="48693829"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49A10D72" w14:textId="77777777" w:rsidTr="00D63383">
        <w:trPr>
          <w:trHeight w:val="129"/>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5146"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610C0E">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5146"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610C0E">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5146"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610C0E">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610C0E">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054F55B2" w14:textId="3D3AA6A9" w:rsidR="00B37869" w:rsidRPr="00D63383" w:rsidRDefault="00B37869" w:rsidP="00C56F7B">
            <w:pPr>
              <w:ind w:left="270" w:firstLine="47"/>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C56F7B">
              <w:rPr>
                <w:rFonts w:ascii="Arial" w:hAnsi="Arial" w:cs="Arial"/>
                <w:sz w:val="18"/>
                <w:szCs w:val="18"/>
              </w:rPr>
              <w:t>(np.  rejestr handlowy)</w:t>
            </w:r>
          </w:p>
        </w:tc>
        <w:tc>
          <w:tcPr>
            <w:tcW w:w="5146" w:type="dxa"/>
            <w:vAlign w:val="center"/>
          </w:tcPr>
          <w:p w14:paraId="4F974B54" w14:textId="77777777" w:rsidR="00B37869" w:rsidRPr="00D63383" w:rsidRDefault="00B37869" w:rsidP="00A71079">
            <w:pPr>
              <w:rPr>
                <w:rFonts w:ascii="Arial" w:hAnsi="Arial" w:cs="Arial"/>
                <w:sz w:val="18"/>
                <w:szCs w:val="18"/>
              </w:rPr>
            </w:pPr>
          </w:p>
          <w:p w14:paraId="7A31C229" w14:textId="77777777" w:rsidR="008E736E" w:rsidRPr="00D63383" w:rsidRDefault="008E736E" w:rsidP="00A71079">
            <w:pPr>
              <w:rPr>
                <w:rFonts w:ascii="Arial" w:hAnsi="Arial" w:cs="Arial"/>
                <w:sz w:val="18"/>
                <w:szCs w:val="18"/>
              </w:rPr>
            </w:pPr>
          </w:p>
        </w:tc>
      </w:tr>
      <w:tr w:rsidR="00B37869" w:rsidRPr="00D63383" w14:paraId="4B67566B" w14:textId="77777777" w:rsidTr="00610C0E">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11FB4325" w14:textId="77777777" w:rsidR="00B37869" w:rsidRPr="00D63383" w:rsidRDefault="00B37869">
            <w:pPr>
              <w:ind w:left="317"/>
              <w:rPr>
                <w:rFonts w:ascii="Arial" w:hAnsi="Arial" w:cs="Arial"/>
                <w:sz w:val="18"/>
                <w:szCs w:val="18"/>
              </w:rPr>
            </w:pPr>
            <w:r w:rsidRPr="00D63383">
              <w:rPr>
                <w:rFonts w:ascii="Arial" w:hAnsi="Arial" w:cs="Arial"/>
                <w:sz w:val="18"/>
                <w:szCs w:val="18"/>
              </w:rPr>
              <w:t>Państwo rejestracji</w:t>
            </w:r>
          </w:p>
        </w:tc>
        <w:tc>
          <w:tcPr>
            <w:tcW w:w="5146" w:type="dxa"/>
            <w:vAlign w:val="center"/>
          </w:tcPr>
          <w:p w14:paraId="6F4BA87F" w14:textId="77777777" w:rsidR="00B37869" w:rsidRPr="00D63383" w:rsidRDefault="00B37869" w:rsidP="00A71079">
            <w:pPr>
              <w:rPr>
                <w:rFonts w:ascii="Arial" w:hAnsi="Arial" w:cs="Arial"/>
                <w:sz w:val="18"/>
                <w:szCs w:val="18"/>
              </w:rPr>
            </w:pPr>
          </w:p>
          <w:p w14:paraId="448C09F8" w14:textId="77777777" w:rsidR="008E736E" w:rsidRPr="00D63383" w:rsidRDefault="008E736E" w:rsidP="00A71079">
            <w:pPr>
              <w:rPr>
                <w:rFonts w:ascii="Arial" w:hAnsi="Arial" w:cs="Arial"/>
                <w:sz w:val="18"/>
                <w:szCs w:val="18"/>
              </w:rPr>
            </w:pPr>
          </w:p>
        </w:tc>
      </w:tr>
      <w:tr w:rsidR="00B37869" w:rsidRPr="00D63383" w14:paraId="2EE3096D" w14:textId="77777777" w:rsidTr="00610C0E">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6998B7D8" w14:textId="77777777" w:rsidR="00B37869" w:rsidRPr="00D63383" w:rsidRDefault="00B37869">
            <w:pPr>
              <w:ind w:left="317"/>
              <w:rPr>
                <w:rFonts w:ascii="Arial" w:hAnsi="Arial" w:cs="Arial"/>
                <w:sz w:val="18"/>
                <w:szCs w:val="18"/>
              </w:rPr>
            </w:pPr>
            <w:r w:rsidRPr="00D63383">
              <w:rPr>
                <w:rFonts w:ascii="Arial" w:hAnsi="Arial" w:cs="Arial"/>
                <w:sz w:val="18"/>
                <w:szCs w:val="18"/>
              </w:rPr>
              <w:t>Numer i data rejestracji</w:t>
            </w:r>
          </w:p>
        </w:tc>
        <w:tc>
          <w:tcPr>
            <w:tcW w:w="5146" w:type="dxa"/>
            <w:vAlign w:val="center"/>
          </w:tcPr>
          <w:p w14:paraId="22D1C4C5" w14:textId="77777777" w:rsidR="00B37869" w:rsidRPr="00D63383" w:rsidRDefault="00B37869" w:rsidP="00A71079">
            <w:pPr>
              <w:rPr>
                <w:rFonts w:ascii="Arial" w:hAnsi="Arial" w:cs="Arial"/>
                <w:sz w:val="18"/>
                <w:szCs w:val="18"/>
              </w:rPr>
            </w:pPr>
          </w:p>
          <w:p w14:paraId="6476713C" w14:textId="77777777" w:rsidR="008E736E" w:rsidRPr="00D63383" w:rsidRDefault="008E736E"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6360D0"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6360D0"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6ED94D8B"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zapoznałem się z klauzulą informacyjną stanowiącą Załącznik nr 1 dotyczącą przetwarzania przez PKN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 xml:space="preserve">danych osobowych zawartych w niniejszym oświadczeniu. Zobowiązuję się do przekazania w imieniu PKN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14:paraId="3577511E"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Polski Koncern Naftowy ORLEN S.A. z siedzibą w Płocku, ul. Chemików 7, (dalej: PKN ORLEN S.A.) informuje, że jest administratorem Pani/Pana danych osobowych zawartych w Kwestionariuszu AML.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PKN ORLEN S.A. służy następujący adres email: daneosobowe@orlen.pl. Z Inspektorem ochrony danych można skontaktować się także pisemnie na adres siedziby PKN ORLEN S.A. wskazany w pkt 1 z dopiskiem „Inspektor Ochrony Danych“. Dane Inspektora ochrony danych dostępne są również na stronie </w:t>
      </w:r>
      <w:hyperlink r:id="rId9" w:history="1">
        <w:r w:rsidRPr="00D63383">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obowiązków prawnych ciążących na PKN ORLEN S.A.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interesów ekonomicznych i prawnych PKN ORLEN S.A.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przetwarzania przez PKN ORLEN S.A. 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6E995929"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wypełnianie obowiązków  prawnych  ciążących na PKN ORLEN S.A. (zgodnie z art. 6 ust. 1 lit. c RODO) dla celów wskazanych w pkt 3 lit. b,</w:t>
      </w:r>
    </w:p>
    <w:p w14:paraId="2ECBC31A"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prawnie uzasadniony interes PKN ORLEN S.A. (zgodnie z art. 6. ust. 1 lit. f RODO) dla celów wskazanych w pkt 3 lit. c oraz d tj. w zakresie zapewnienia bezpieczeństwa interesów (ekonomicznych, wizerunkowych, prawnych) PKN ORLEN S.A. 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104AC358"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dane osobowe, które zostały przekazane do PKN ORLEN S.A.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podmiotu świadczącego usługi dla PKN ORLEN S.A.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PKN ORLEN S.A.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wniesienia sprzeciwu - w przypadkach, kiedy PKN ORLEN S.A. przetwarza Pani/Pana dane osobowe na podstawie swojego prawnie uzasadnionego interesu - sprzeciw można wyrazić ze względu na szczególną sytuację. </w:t>
      </w:r>
    </w:p>
    <w:p w14:paraId="6807DE96" w14:textId="77777777"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daneosobowe@orlen.pl lub adres siedziby PKN ORLEN S.A.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7777777" w:rsidR="00D63383" w:rsidRDefault="00D63383"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7D68B691"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r w:rsidR="00CA2CB2" w:rsidRPr="00D63383">
        <w:rPr>
          <w:rFonts w:ascii="Arial" w:eastAsia="Calibri" w:hAnsi="Arial" w:cs="Arial"/>
          <w:sz w:val="16"/>
          <w:szCs w:val="16"/>
          <w:lang w:val="pl-PL" w:eastAsia="zh-CN"/>
        </w:rPr>
        <w:t xml:space="preserve">t.j. </w:t>
      </w:r>
      <w:r w:rsidRPr="00D63383">
        <w:rPr>
          <w:rFonts w:ascii="Arial" w:eastAsia="Calibri" w:hAnsi="Arial" w:cs="Arial"/>
          <w:sz w:val="16"/>
          <w:szCs w:val="16"/>
          <w:lang w:val="pl-PL" w:eastAsia="zh-CN"/>
        </w:rPr>
        <w:t>Dz. U. 202</w:t>
      </w:r>
      <w:r w:rsidR="001A1A2E">
        <w:rPr>
          <w:rFonts w:ascii="Arial" w:eastAsia="Calibri" w:hAnsi="Arial" w:cs="Arial"/>
          <w:sz w:val="16"/>
          <w:szCs w:val="16"/>
          <w:lang w:val="pl-PL" w:eastAsia="zh-CN"/>
        </w:rPr>
        <w:t>2</w:t>
      </w:r>
      <w:r w:rsidRPr="00D63383">
        <w:rPr>
          <w:rFonts w:ascii="Arial" w:eastAsia="Calibri" w:hAnsi="Arial" w:cs="Arial"/>
          <w:sz w:val="16"/>
          <w:szCs w:val="16"/>
          <w:lang w:val="pl-PL" w:eastAsia="zh-CN"/>
        </w:rPr>
        <w:t xml:space="preserve"> poz. </w:t>
      </w:r>
      <w:r w:rsidR="001A1A2E">
        <w:rPr>
          <w:rFonts w:ascii="Arial" w:eastAsia="Calibri" w:hAnsi="Arial" w:cs="Arial"/>
          <w:sz w:val="16"/>
          <w:szCs w:val="16"/>
          <w:lang w:val="pl-PL" w:eastAsia="zh-CN"/>
        </w:rPr>
        <w:t>593</w:t>
      </w:r>
      <w:r w:rsidRPr="00D63383">
        <w:rPr>
          <w:rFonts w:ascii="Arial" w:eastAsia="Calibri" w:hAnsi="Arial" w:cs="Arial"/>
          <w:sz w:val="16"/>
          <w:szCs w:val="16"/>
          <w:lang w:val="pl-PL" w:eastAsia="zh-CN"/>
        </w:rPr>
        <w:t xml:space="preserve"> z późn. zm.)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1C48CD64"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założyciel, w tym fundator w rozumieniu ustawy z dnia 26 stycznia 2023 r. o fundacji rodzinnej (Dz.U. z 2023 r. 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0"/>
      <w:footerReference w:type="even" r:id="rId11"/>
      <w:footerReference w:type="default" r:id="rId12"/>
      <w:footerReference w:type="first" r:id="rId13"/>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341EA" w14:textId="77777777" w:rsidR="00065AF6" w:rsidRDefault="00065AF6" w:rsidP="00F13581">
      <w:pPr>
        <w:spacing w:after="0"/>
      </w:pPr>
      <w:r>
        <w:separator/>
      </w:r>
    </w:p>
  </w:endnote>
  <w:endnote w:type="continuationSeparator" w:id="0">
    <w:p w14:paraId="0674C522" w14:textId="77777777" w:rsidR="00065AF6" w:rsidRDefault="00065AF6" w:rsidP="00F13581">
      <w:pPr>
        <w:spacing w:after="0"/>
      </w:pPr>
      <w:r>
        <w:continuationSeparator/>
      </w:r>
    </w:p>
  </w:endnote>
  <w:endnote w:type="continuationNotice" w:id="1">
    <w:p w14:paraId="543BC156" w14:textId="77777777" w:rsidR="00065AF6" w:rsidRDefault="00065A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31748D98" w:rsidR="00D63383" w:rsidRDefault="00D63383">
        <w:pPr>
          <w:pStyle w:val="Stopka"/>
          <w:jc w:val="right"/>
        </w:pPr>
        <w:r>
          <w:fldChar w:fldCharType="begin"/>
        </w:r>
        <w:r>
          <w:instrText>PAGE   \* MERGEFORMAT</w:instrText>
        </w:r>
        <w:r>
          <w:fldChar w:fldCharType="separate"/>
        </w:r>
        <w:r w:rsidR="006360D0" w:rsidRPr="006360D0">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6660C" w14:textId="77777777" w:rsidR="00065AF6" w:rsidRDefault="00065AF6" w:rsidP="00F13581">
      <w:pPr>
        <w:spacing w:after="0"/>
      </w:pPr>
      <w:r>
        <w:separator/>
      </w:r>
    </w:p>
  </w:footnote>
  <w:footnote w:type="continuationSeparator" w:id="0">
    <w:p w14:paraId="63831440" w14:textId="77777777" w:rsidR="00065AF6" w:rsidRDefault="00065AF6" w:rsidP="00F13581">
      <w:pPr>
        <w:spacing w:after="0"/>
      </w:pPr>
      <w:r>
        <w:continuationSeparator/>
      </w:r>
    </w:p>
  </w:footnote>
  <w:footnote w:type="continuationNotice" w:id="1">
    <w:p w14:paraId="1AF101ED" w14:textId="77777777" w:rsidR="00065AF6" w:rsidRDefault="00065AF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30959"/>
    <w:rsid w:val="00433155"/>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360D0"/>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29500-7B2E-4308-8C62-52AD8B6DE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1561</Words>
  <Characters>9372</Characters>
  <Application>Microsoft Office Word</Application>
  <DocSecurity>4</DocSecurity>
  <Lines>78</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10912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Rosłoniak Justyna (ORL)</cp:lastModifiedBy>
  <cp:revision>2</cp:revision>
  <cp:lastPrinted>2019-10-07T11:20:00Z</cp:lastPrinted>
  <dcterms:created xsi:type="dcterms:W3CDTF">2024-10-01T10:11:00Z</dcterms:created>
  <dcterms:modified xsi:type="dcterms:W3CDTF">2024-10-01T10:11:00Z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