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9C2" w:rsidRDefault="00F179C2" w:rsidP="00772C7A">
      <w:pPr>
        <w:tabs>
          <w:tab w:val="left" w:pos="426"/>
        </w:tabs>
        <w:rPr>
          <w:rFonts w:ascii="Arial" w:hAnsi="Arial" w:cs="Arial"/>
          <w:b/>
          <w:bCs/>
          <w:color w:val="000000"/>
          <w:lang w:eastAsia="pl-PL"/>
        </w:rPr>
      </w:pPr>
    </w:p>
    <w:p w:rsidR="00F179C2" w:rsidRDefault="00F179C2" w:rsidP="0058285C">
      <w:pPr>
        <w:tabs>
          <w:tab w:val="left" w:pos="426"/>
        </w:tabs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:rsidR="00F179C2" w:rsidRPr="007F41F3" w:rsidRDefault="00F179C2" w:rsidP="0016524B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 xml:space="preserve">§ …/Artykuł </w:t>
      </w:r>
    </w:p>
    <w:p w:rsidR="00F179C2" w:rsidRDefault="00F179C2" w:rsidP="0016524B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7F41F3">
        <w:rPr>
          <w:rFonts w:ascii="Arial" w:hAnsi="Arial" w:cs="Arial"/>
          <w:b/>
          <w:bCs/>
          <w:color w:val="000000"/>
          <w:lang w:eastAsia="pl-PL"/>
        </w:rPr>
        <w:t>BEZPIECZEŃSTWO PRACY ORAZ REGULACJE BHP</w:t>
      </w:r>
    </w:p>
    <w:p w:rsidR="00F179C2" w:rsidRPr="005B4016" w:rsidRDefault="00F179C2" w:rsidP="0016524B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:rsidR="00F179C2" w:rsidRDefault="00F179C2" w:rsidP="00F179C2">
      <w:pPr>
        <w:pStyle w:val="Style18"/>
        <w:widowControl/>
        <w:numPr>
          <w:ilvl w:val="0"/>
          <w:numId w:val="1"/>
        </w:numPr>
        <w:adjustRightInd/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685AC1">
        <w:rPr>
          <w:rStyle w:val="FontStyle94"/>
          <w:rFonts w:ascii="Arial" w:hAnsi="Arial" w:cs="Arial"/>
          <w:b/>
          <w:sz w:val="22"/>
          <w:szCs w:val="22"/>
        </w:rPr>
        <w:t>Kontrahenta</w:t>
      </w:r>
      <w:bookmarkStart w:id="0" w:name="_GoBack"/>
      <w:bookmarkEnd w:id="0"/>
      <w:r w:rsidRPr="00685AC1">
        <w:rPr>
          <w:rStyle w:val="FontStyle94"/>
          <w:rFonts w:ascii="Arial" w:hAnsi="Arial" w:cs="Arial"/>
          <w:b/>
          <w:sz w:val="22"/>
          <w:szCs w:val="22"/>
        </w:rPr>
        <w:t>/Wykonawcę/Dzierżawcę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zobowiązuje się do wykonywania przedmiotu Umowy zgodnie z </w:t>
      </w:r>
      <w:r>
        <w:rPr>
          <w:rStyle w:val="FontStyle94"/>
          <w:rFonts w:ascii="Arial" w:hAnsi="Arial" w:cs="Arial"/>
          <w:sz w:val="22"/>
          <w:szCs w:val="22"/>
        </w:rPr>
        <w:t>„</w:t>
      </w:r>
      <w:r w:rsidRPr="00685AC1">
        <w:rPr>
          <w:rStyle w:val="FontStyle94"/>
          <w:rFonts w:ascii="Arial" w:hAnsi="Arial" w:cs="Arial"/>
          <w:sz w:val="22"/>
          <w:szCs w:val="22"/>
        </w:rPr>
        <w:t>Regulaminem - Wymagania Ogólne Bezpi</w:t>
      </w:r>
      <w:r>
        <w:rPr>
          <w:rStyle w:val="FontStyle94"/>
          <w:rFonts w:ascii="Arial" w:hAnsi="Arial" w:cs="Arial"/>
          <w:sz w:val="22"/>
          <w:szCs w:val="22"/>
        </w:rPr>
        <w:t xml:space="preserve">eczeństwa i Higieny Pracy w </w:t>
      </w:r>
      <w:r w:rsidRPr="00685AC1">
        <w:rPr>
          <w:rStyle w:val="FontStyle94"/>
          <w:rFonts w:ascii="Arial" w:hAnsi="Arial" w:cs="Arial"/>
          <w:sz w:val="22"/>
          <w:szCs w:val="22"/>
        </w:rPr>
        <w:t>ORLEN S.A.</w:t>
      </w:r>
      <w:r>
        <w:rPr>
          <w:rStyle w:val="FontStyle94"/>
          <w:rFonts w:ascii="Arial" w:hAnsi="Arial" w:cs="Arial"/>
          <w:sz w:val="22"/>
          <w:szCs w:val="22"/>
        </w:rPr>
        <w:t>”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stanowiącym </w:t>
      </w:r>
      <w:r w:rsidRPr="00685AC1">
        <w:rPr>
          <w:rStyle w:val="FontStyle94"/>
          <w:rFonts w:ascii="Arial" w:hAnsi="Arial" w:cs="Arial"/>
          <w:b/>
          <w:sz w:val="22"/>
          <w:szCs w:val="22"/>
        </w:rPr>
        <w:t>Załącznik Nr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….</w:t>
      </w:r>
      <w:r>
        <w:rPr>
          <w:rStyle w:val="FontStyle94"/>
          <w:rFonts w:ascii="Arial" w:hAnsi="Arial" w:cs="Arial"/>
          <w:sz w:val="22"/>
          <w:szCs w:val="22"/>
        </w:rPr>
        <w:t xml:space="preserve"> </w:t>
      </w:r>
      <w:r w:rsidRPr="00685AC1">
        <w:rPr>
          <w:rStyle w:val="FontStyle94"/>
          <w:rFonts w:ascii="Arial" w:hAnsi="Arial" w:cs="Arial"/>
          <w:sz w:val="22"/>
          <w:szCs w:val="22"/>
        </w:rPr>
        <w:t>do Umowy, oraz zgodnie z pozostałymi dokumentami zamieszczonymi</w:t>
      </w:r>
      <w:r>
        <w:rPr>
          <w:rStyle w:val="FontStyle94"/>
          <w:rFonts w:ascii="Arial" w:hAnsi="Arial" w:cs="Arial"/>
          <w:sz w:val="22"/>
          <w:szCs w:val="22"/>
        </w:rPr>
        <w:t xml:space="preserve"> na stronie internetowej </w:t>
      </w:r>
      <w:r w:rsidRPr="00685AC1">
        <w:rPr>
          <w:rStyle w:val="FontStyle94"/>
          <w:rFonts w:ascii="Arial" w:hAnsi="Arial" w:cs="Arial"/>
          <w:sz w:val="22"/>
          <w:szCs w:val="22"/>
        </w:rPr>
        <w:t>ORLEN S.A. pod:</w:t>
      </w:r>
      <w:r w:rsidRPr="00685AC1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hyperlink r:id="rId5" w:history="1">
        <w:r w:rsidRPr="00026AC6">
          <w:rPr>
            <w:rStyle w:val="Hipercze"/>
            <w:rFonts w:ascii="Arial" w:hAnsi="Arial" w:cs="Arial"/>
            <w:sz w:val="22"/>
            <w:szCs w:val="22"/>
          </w:rPr>
          <w:t>https://www.orlen.pl/pl/o-firmie/o-spolce/nasze-standardy/bezpieczenstwo-w-orlenie/wykonawcy-zewnetrzni/wymagania-bezpieczenstwa</w:t>
        </w:r>
      </w:hyperlink>
      <w:r w:rsidRPr="00685AC1">
        <w:rPr>
          <w:rFonts w:ascii="Arial" w:hAnsi="Arial" w:cs="Arial"/>
          <w:sz w:val="22"/>
          <w:szCs w:val="22"/>
        </w:rPr>
        <w:t xml:space="preserve">, </w:t>
      </w:r>
      <w:r w:rsidRPr="00685AC1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według aktualnego brzmienia w każdym czasie obowiązywania niniejszej umowy, </w:t>
      </w:r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a także z: </w:t>
      </w:r>
      <w:r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>bieżącymi informacjami dotyczącymi obszaru bezp</w:t>
      </w:r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ieczeństwa pracy Wykonawców </w:t>
      </w:r>
      <w:r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>ORLEN S.A. znajdującymi</w:t>
      </w:r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się na stronie intranetowej:</w:t>
      </w:r>
    </w:p>
    <w:p w:rsidR="00F179C2" w:rsidRPr="005B3242" w:rsidRDefault="00F179C2" w:rsidP="00F179C2">
      <w:pPr>
        <w:pStyle w:val="Style18"/>
        <w:widowControl/>
        <w:numPr>
          <w:ilvl w:val="0"/>
          <w:numId w:val="2"/>
        </w:numPr>
        <w:adjustRightInd/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hyperlink r:id="rId6" w:history="1">
        <w:r w:rsidRPr="005B3242">
          <w:rPr>
            <w:rStyle w:val="Hipercze"/>
            <w:rFonts w:ascii="Arial" w:hAnsi="Arial" w:cs="Arial"/>
            <w:sz w:val="22"/>
            <w:szCs w:val="22"/>
          </w:rPr>
          <w:t>https://www.orlen.pl/pl/o-firmie/o-spolce/nasze-standardy/bezpieczenstwo-w-orlenie/wykonawcy-zewnetrzni/aktualnosci</w:t>
        </w:r>
      </w:hyperlink>
    </w:p>
    <w:p w:rsidR="00F179C2" w:rsidRPr="00FE08BD" w:rsidRDefault="00F179C2" w:rsidP="00F179C2">
      <w:pPr>
        <w:pStyle w:val="Style18"/>
        <w:widowControl/>
        <w:numPr>
          <w:ilvl w:val="0"/>
          <w:numId w:val="2"/>
        </w:numPr>
        <w:adjustRightInd/>
        <w:spacing w:line="360" w:lineRule="auto"/>
        <w:rPr>
          <w:rFonts w:ascii="Arial" w:hAnsi="Arial" w:cs="Arial"/>
          <w:sz w:val="22"/>
          <w:szCs w:val="22"/>
        </w:rPr>
      </w:pPr>
      <w:r>
        <w:rPr>
          <w:rStyle w:val="Hipercze"/>
          <w:rFonts w:ascii="Arial" w:hAnsi="Arial" w:cs="Arial"/>
          <w:sz w:val="22"/>
          <w:szCs w:val="22"/>
          <w:u w:val="none"/>
        </w:rPr>
        <w:t xml:space="preserve"> </w:t>
      </w:r>
      <w:hyperlink r:id="rId7" w:history="1">
        <w:r w:rsidRPr="005B3242">
          <w:rPr>
            <w:rStyle w:val="Hipercze"/>
            <w:rFonts w:ascii="Arial" w:hAnsi="Arial" w:cs="Arial"/>
            <w:sz w:val="22"/>
            <w:szCs w:val="22"/>
          </w:rPr>
          <w:t>https://www.orlen.pl/pl/o-firmie/o-spolce/nasze-standardy/bezpieczenstwo-w-orlenie/wykonawcy-zewnetrzni/szkoleni</w:t>
        </w:r>
      </w:hyperlink>
      <w:r w:rsidRPr="005B3242">
        <w:rPr>
          <w:rStyle w:val="Hipercze"/>
          <w:rFonts w:ascii="Arial" w:hAnsi="Arial" w:cs="Arial"/>
          <w:sz w:val="22"/>
          <w:szCs w:val="22"/>
        </w:rPr>
        <w:t>a</w:t>
      </w:r>
    </w:p>
    <w:p w:rsidR="00F179C2" w:rsidRPr="00862EA3" w:rsidRDefault="00F179C2" w:rsidP="00F179C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704F20">
        <w:rPr>
          <w:rFonts w:ascii="Arial" w:hAnsi="Arial" w:cs="Arial"/>
          <w:b/>
          <w:iCs/>
          <w:sz w:val="22"/>
          <w:szCs w:val="22"/>
        </w:rPr>
        <w:t>Zleceniodawca/Zamawiający</w:t>
      </w:r>
      <w:r w:rsidRPr="00862EA3">
        <w:rPr>
          <w:rFonts w:ascii="Arial" w:hAnsi="Arial" w:cs="Arial"/>
          <w:iCs/>
          <w:sz w:val="22"/>
          <w:szCs w:val="22"/>
        </w:rPr>
        <w:t xml:space="preserve"> uprawniony jest do jednostronnej zmiany wytycznych, dokumentów lub regulacji, o których mowa w ust. 1 powyżej, lub wydania ich nowej wersji w każdym czasie w przypadku zmian organizacyjnych lub uwarunkowań technicznych po stronie </w:t>
      </w:r>
      <w:r w:rsidRPr="00704F20">
        <w:rPr>
          <w:rFonts w:ascii="Arial" w:hAnsi="Arial" w:cs="Arial"/>
          <w:b/>
          <w:iCs/>
          <w:sz w:val="22"/>
          <w:szCs w:val="22"/>
        </w:rPr>
        <w:t>Zleceniodawcy/Zamawiającego.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862EA3">
        <w:rPr>
          <w:rFonts w:ascii="Arial" w:hAnsi="Arial" w:cs="Arial"/>
          <w:iCs/>
          <w:sz w:val="22"/>
          <w:szCs w:val="22"/>
        </w:rPr>
        <w:t xml:space="preserve">W takim przypadku </w:t>
      </w:r>
      <w:r w:rsidRPr="00704F20">
        <w:rPr>
          <w:rFonts w:ascii="Arial" w:hAnsi="Arial" w:cs="Arial"/>
          <w:b/>
          <w:iCs/>
          <w:sz w:val="22"/>
          <w:szCs w:val="22"/>
        </w:rPr>
        <w:t>Zleceniodawca/Zamawiający</w:t>
      </w:r>
      <w:r w:rsidRPr="00862EA3">
        <w:rPr>
          <w:rFonts w:ascii="Arial" w:hAnsi="Arial" w:cs="Arial"/>
          <w:iCs/>
          <w:sz w:val="22"/>
          <w:szCs w:val="22"/>
        </w:rPr>
        <w:t xml:space="preserve"> poinformuje Koordynatora Umowy ze strony </w:t>
      </w:r>
      <w:r w:rsidRPr="00704F20">
        <w:rPr>
          <w:rFonts w:ascii="Arial" w:hAnsi="Arial" w:cs="Arial"/>
          <w:b/>
          <w:iCs/>
          <w:color w:val="000000" w:themeColor="text1"/>
          <w:sz w:val="22"/>
          <w:szCs w:val="22"/>
        </w:rPr>
        <w:t>Kontrahenta/Wykonawcy/ Dzierżawcy</w:t>
      </w:r>
      <w:r w:rsidRPr="00862EA3">
        <w:rPr>
          <w:rFonts w:ascii="Arial" w:hAnsi="Arial" w:cs="Arial"/>
          <w:iCs/>
          <w:sz w:val="22"/>
          <w:szCs w:val="22"/>
        </w:rPr>
        <w:t xml:space="preserve"> o takiej zmianie oraz przekaże Koordynatorowi Umowy ze strony </w:t>
      </w:r>
      <w:r w:rsidRPr="00704F20">
        <w:rPr>
          <w:rFonts w:ascii="Arial" w:hAnsi="Arial" w:cs="Arial"/>
          <w:b/>
          <w:iCs/>
          <w:color w:val="000000" w:themeColor="text1"/>
          <w:sz w:val="22"/>
          <w:szCs w:val="22"/>
        </w:rPr>
        <w:t>Kontrahenta/Wykonawcy/ Dzierżawcy</w:t>
      </w:r>
      <w:r w:rsidRPr="00862EA3">
        <w:rPr>
          <w:rFonts w:ascii="Arial" w:hAnsi="Arial" w:cs="Arial"/>
          <w:iCs/>
          <w:sz w:val="22"/>
          <w:szCs w:val="22"/>
        </w:rPr>
        <w:t xml:space="preserve"> zmienione lub nowe wytyczne, dokumenty lub regulacje, przy czym </w:t>
      </w:r>
      <w:r w:rsidRPr="00704F20">
        <w:rPr>
          <w:rFonts w:ascii="Arial" w:hAnsi="Arial" w:cs="Arial"/>
          <w:b/>
          <w:iCs/>
          <w:color w:val="000000" w:themeColor="text1"/>
          <w:sz w:val="22"/>
          <w:szCs w:val="22"/>
        </w:rPr>
        <w:t>Kontrahenta/Wykonawcy/ Dzierżawcy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862EA3">
        <w:rPr>
          <w:rFonts w:ascii="Arial" w:hAnsi="Arial" w:cs="Arial"/>
          <w:iCs/>
          <w:sz w:val="22"/>
          <w:szCs w:val="22"/>
        </w:rPr>
        <w:t>będzie w takim przypadku uprawniony do wypowiedzenia Umowy na zasadach określonych</w:t>
      </w:r>
      <w:r>
        <w:rPr>
          <w:rFonts w:ascii="Arial" w:hAnsi="Arial" w:cs="Arial"/>
          <w:iCs/>
          <w:sz w:val="22"/>
          <w:szCs w:val="22"/>
        </w:rPr>
        <w:t xml:space="preserve"> w niniejszej Umowie</w:t>
      </w:r>
      <w:r w:rsidRPr="00862EA3">
        <w:rPr>
          <w:rFonts w:ascii="Arial" w:hAnsi="Arial" w:cs="Arial"/>
          <w:iCs/>
          <w:sz w:val="22"/>
          <w:szCs w:val="22"/>
        </w:rPr>
        <w:t>.</w:t>
      </w:r>
    </w:p>
    <w:p w:rsidR="00F179C2" w:rsidRPr="00813B08" w:rsidRDefault="00F179C2" w:rsidP="00F179C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253E0B">
        <w:rPr>
          <w:rFonts w:ascii="Arial" w:hAnsi="Arial" w:cs="Arial"/>
          <w:iCs/>
          <w:sz w:val="22"/>
          <w:szCs w:val="22"/>
        </w:rPr>
        <w:t xml:space="preserve">Nieprzestrzeganie przez </w:t>
      </w:r>
      <w:r w:rsidRPr="00704F20">
        <w:rPr>
          <w:rFonts w:ascii="Arial" w:hAnsi="Arial" w:cs="Arial"/>
          <w:b/>
          <w:iCs/>
          <w:sz w:val="22"/>
          <w:szCs w:val="22"/>
        </w:rPr>
        <w:t>Kontrahenta/Wykonawcę/ Dzierżawcę</w:t>
      </w:r>
      <w:r w:rsidRPr="00253E0B">
        <w:rPr>
          <w:rFonts w:ascii="Arial" w:hAnsi="Arial" w:cs="Arial"/>
          <w:iCs/>
          <w:sz w:val="22"/>
          <w:szCs w:val="22"/>
        </w:rPr>
        <w:t xml:space="preserve"> lub k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tóregokolwiek </w:t>
      </w:r>
      <w:r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z pracowników Kontrahenta/Wykonawcy/ Dzierżawcy wymogów określonych </w:t>
      </w:r>
      <w:r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w </w:t>
      </w:r>
      <w:r>
        <w:rPr>
          <w:rFonts w:ascii="Arial" w:hAnsi="Arial" w:cs="Arial"/>
          <w:iCs/>
          <w:color w:val="000000" w:themeColor="text1"/>
          <w:sz w:val="22"/>
          <w:szCs w:val="22"/>
        </w:rPr>
        <w:t>„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>Regulaminie – Wymagania Ogólne Bezp</w:t>
      </w:r>
      <w:r>
        <w:rPr>
          <w:rFonts w:ascii="Arial" w:hAnsi="Arial" w:cs="Arial"/>
          <w:iCs/>
          <w:color w:val="000000" w:themeColor="text1"/>
          <w:sz w:val="22"/>
          <w:szCs w:val="22"/>
        </w:rPr>
        <w:t xml:space="preserve">ieczeństwa i Higieny Pracy w 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 ORLEN S.A.</w:t>
      </w:r>
      <w:r>
        <w:rPr>
          <w:rFonts w:ascii="Arial" w:hAnsi="Arial" w:cs="Arial"/>
          <w:iCs/>
          <w:color w:val="000000" w:themeColor="text1"/>
          <w:sz w:val="22"/>
          <w:szCs w:val="22"/>
        </w:rPr>
        <w:t>”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 będzie stanowiło poważne naruszenie warunków Umowy. </w:t>
      </w:r>
    </w:p>
    <w:p w:rsidR="00F179C2" w:rsidRPr="007C39A3" w:rsidRDefault="00F179C2" w:rsidP="00F179C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W razie stwierdzenia przez nadzór </w:t>
      </w:r>
      <w:r w:rsidRPr="00704F20">
        <w:rPr>
          <w:rFonts w:ascii="Arial" w:hAnsi="Arial" w:cs="Arial"/>
          <w:b/>
          <w:color w:val="000000" w:themeColor="text1"/>
          <w:sz w:val="22"/>
          <w:szCs w:val="22"/>
          <w:lang w:bidi="ml-IN"/>
        </w:rPr>
        <w:t>Zleceniodawcy/Zamawiającego</w:t>
      </w:r>
      <w:r w:rsidRPr="00813B08">
        <w:rPr>
          <w:rFonts w:ascii="Arial" w:hAnsi="Arial" w:cs="Arial"/>
          <w:b/>
          <w:color w:val="000000" w:themeColor="text1"/>
          <w:sz w:val="22"/>
          <w:szCs w:val="22"/>
          <w:lang w:bidi="ml-IN"/>
        </w:rPr>
        <w:t xml:space="preserve"> </w:t>
      </w:r>
      <w:r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niewywiązania się Wykonawcy podczas realizacji Przedmiotu  Umowy z postanowień zawartych w niniejszym paragrafie/artykule, </w:t>
      </w:r>
      <w:r>
        <w:rPr>
          <w:rFonts w:ascii="Arial" w:hAnsi="Arial" w:cs="Arial"/>
          <w:sz w:val="22"/>
          <w:szCs w:val="22"/>
          <w:lang w:bidi="ml-IN"/>
        </w:rPr>
        <w:t xml:space="preserve">a także rażącego naruszenia przez </w:t>
      </w:r>
      <w:r w:rsidRPr="003458DD">
        <w:rPr>
          <w:rFonts w:ascii="Arial" w:hAnsi="Arial" w:cs="Arial"/>
          <w:b/>
          <w:sz w:val="22"/>
          <w:szCs w:val="22"/>
          <w:lang w:bidi="ml-IN"/>
        </w:rPr>
        <w:t>Kontrahenta/Wykonawcę/ Dzierżawcę</w:t>
      </w:r>
      <w:r w:rsidRPr="003458DD">
        <w:rPr>
          <w:rFonts w:ascii="Arial" w:hAnsi="Arial" w:cs="Arial"/>
          <w:sz w:val="22"/>
          <w:szCs w:val="22"/>
          <w:lang w:bidi="ml-IN"/>
        </w:rPr>
        <w:t xml:space="preserve">  </w:t>
      </w:r>
      <w:r>
        <w:rPr>
          <w:rFonts w:ascii="Arial" w:hAnsi="Arial" w:cs="Arial"/>
          <w:sz w:val="22"/>
          <w:szCs w:val="22"/>
          <w:lang w:bidi="ml-IN"/>
        </w:rPr>
        <w:t xml:space="preserve">lub osoby pracujące w jego imieniu </w:t>
      </w:r>
      <w:r>
        <w:rPr>
          <w:rFonts w:ascii="Arial" w:hAnsi="Arial" w:cs="Arial"/>
          <w:sz w:val="22"/>
          <w:szCs w:val="22"/>
          <w:lang w:bidi="ml-IN"/>
        </w:rPr>
        <w:lastRenderedPageBreak/>
        <w:t xml:space="preserve">przepisów ogólnie obowiązujących oraz regulacji wewnętrznych bezpieczeństwa i higieny pracy, ochrony przeciwpożarowej lub bezpieczeństwa procesowego,  </w:t>
      </w:r>
      <w:r w:rsidRPr="003458DD">
        <w:rPr>
          <w:rFonts w:ascii="Arial" w:hAnsi="Arial" w:cs="Arial"/>
          <w:b/>
          <w:sz w:val="22"/>
          <w:szCs w:val="22"/>
          <w:lang w:bidi="ml-IN"/>
        </w:rPr>
        <w:t>Zleceniodawca</w:t>
      </w:r>
      <w:r>
        <w:rPr>
          <w:rFonts w:ascii="Arial" w:hAnsi="Arial" w:cs="Arial"/>
          <w:b/>
          <w:sz w:val="22"/>
          <w:szCs w:val="22"/>
          <w:lang w:bidi="ml-IN"/>
        </w:rPr>
        <w:t>/ Zamawiają</w:t>
      </w:r>
      <w:r w:rsidRPr="003458DD">
        <w:rPr>
          <w:rFonts w:ascii="Arial" w:hAnsi="Arial" w:cs="Arial"/>
          <w:b/>
          <w:sz w:val="22"/>
          <w:szCs w:val="22"/>
          <w:lang w:bidi="ml-IN"/>
        </w:rPr>
        <w:t>cy</w:t>
      </w:r>
      <w:r w:rsidRPr="003458DD">
        <w:rPr>
          <w:rFonts w:ascii="Arial" w:hAnsi="Arial" w:cs="Arial"/>
          <w:sz w:val="22"/>
          <w:szCs w:val="22"/>
          <w:lang w:bidi="ml-IN"/>
        </w:rPr>
        <w:t xml:space="preserve"> </w:t>
      </w:r>
      <w:r>
        <w:rPr>
          <w:rFonts w:ascii="Arial" w:hAnsi="Arial" w:cs="Arial"/>
          <w:sz w:val="22"/>
          <w:szCs w:val="22"/>
          <w:lang w:bidi="ml-IN"/>
        </w:rPr>
        <w:t>podejmie stosowne działania określone w Załączniku nr 6 do „Regulaminu – Wymagania Ogólne Bezpieczeństwa i Higieny Pracy w  ORLEN S.A.” – Taryfikator kar.</w:t>
      </w:r>
    </w:p>
    <w:p w:rsidR="00F179C2" w:rsidRPr="00B92A9D" w:rsidRDefault="00F179C2" w:rsidP="002D17A9">
      <w:pPr>
        <w:spacing w:line="360" w:lineRule="auto"/>
        <w:jc w:val="both"/>
        <w:rPr>
          <w:rFonts w:ascii="Arial" w:hAnsi="Arial" w:cs="Arial"/>
        </w:rPr>
      </w:pPr>
    </w:p>
    <w:p w:rsidR="004E3097" w:rsidRDefault="004E3097"/>
    <w:sectPr w:rsidR="004E3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E4F8C"/>
    <w:multiLevelType w:val="hybridMultilevel"/>
    <w:tmpl w:val="DFC884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44201DF"/>
    <w:multiLevelType w:val="hybridMultilevel"/>
    <w:tmpl w:val="8C8414D6"/>
    <w:lvl w:ilvl="0" w:tplc="8CE6E7B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9C2"/>
    <w:rsid w:val="004E3097"/>
    <w:rsid w:val="00F1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D4096-B8B0-4B5C-9E52-DE8F1B77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179C2"/>
    <w:rPr>
      <w:rFonts w:cs="Times New Roman"/>
      <w:color w:val="0000FF"/>
      <w:u w:val="single"/>
    </w:rPr>
  </w:style>
  <w:style w:type="paragraph" w:styleId="Akapitzlist">
    <w:name w:val="List Paragraph"/>
    <w:aliases w:val="Alpha list,K2 lista alfabetyczna,K2 Alphabetical list,Podsis rysunku"/>
    <w:basedOn w:val="Normalny"/>
    <w:link w:val="AkapitzlistZnak"/>
    <w:uiPriority w:val="34"/>
    <w:qFormat/>
    <w:rsid w:val="00F179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4">
    <w:name w:val="Font Style94"/>
    <w:basedOn w:val="Domylnaczcionkaakapitu"/>
    <w:uiPriority w:val="99"/>
    <w:rsid w:val="00F179C2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Style18">
    <w:name w:val="Style18"/>
    <w:basedOn w:val="Normalny"/>
    <w:uiPriority w:val="99"/>
    <w:rsid w:val="00F179C2"/>
    <w:pPr>
      <w:widowControl w:val="0"/>
      <w:autoSpaceDE w:val="0"/>
      <w:autoSpaceDN w:val="0"/>
      <w:adjustRightInd w:val="0"/>
      <w:spacing w:after="0" w:line="266" w:lineRule="exact"/>
      <w:ind w:hanging="336"/>
      <w:jc w:val="both"/>
    </w:pPr>
    <w:rPr>
      <w:rFonts w:ascii="Segoe UI" w:eastAsiaTheme="minorEastAsia" w:hAnsi="Segoe UI" w:cs="Segoe UI"/>
      <w:sz w:val="24"/>
      <w:szCs w:val="24"/>
      <w:lang w:eastAsia="pl-PL"/>
    </w:rPr>
  </w:style>
  <w:style w:type="character" w:customStyle="1" w:styleId="AkapitzlistZnak">
    <w:name w:val="Akapit z listą Znak"/>
    <w:aliases w:val="Alpha list Znak,K2 lista alfabetyczna Znak,K2 Alphabetical list Znak,Podsis rysunku Znak"/>
    <w:basedOn w:val="Domylnaczcionkaakapitu"/>
    <w:link w:val="Akapitzlist"/>
    <w:uiPriority w:val="34"/>
    <w:locked/>
    <w:rsid w:val="00F179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rlen.pl/pl/o-firmie/o-spolce/nasze-standardy/bezpieczenstwo-w-orlenie/wykonawcy-zewnetrzni/szkol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len.pl/pl/o-firmie/o-spolce/nasze-standardy/bezpieczenstwo-w-orlenie/wykonawcy-zewnetrzni/aktualnosci" TargetMode="External"/><Relationship Id="rId5" Type="http://schemas.openxmlformats.org/officeDocument/2006/relationships/hyperlink" Target="https://www.orlen.pl/pl/o-firmie/o-spolce/nasze-standardy/bezpieczenstwo-w-orlenie/wykonawcy-zewnetrzni/wymagania-bezpieczenstw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Paczuska Anna (ORL)</dc:creator>
  <cp:keywords/>
  <dc:description/>
  <cp:lastModifiedBy>Paczuska Anna (ORL)</cp:lastModifiedBy>
  <cp:revision>1</cp:revision>
  <dcterms:created xsi:type="dcterms:W3CDTF">2024-07-18T09:14:00Z</dcterms:created>
  <dcterms:modified xsi:type="dcterms:W3CDTF">2024-07-18T09:16:00Z</dcterms:modified>
</cp:coreProperties>
</file>