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76288" w14:textId="2B1E507F" w:rsidR="00FE096E" w:rsidRPr="00D63383" w:rsidRDefault="00111C01" w:rsidP="00A71079">
      <w:pPr>
        <w:suppressAutoHyphens/>
        <w:spacing w:after="0" w:line="312" w:lineRule="auto"/>
        <w:jc w:val="center"/>
        <w:rPr>
          <w:rFonts w:ascii="Arial" w:eastAsia="Calibri" w:hAnsi="Arial" w:cs="Arial"/>
          <w:b/>
          <w:sz w:val="18"/>
          <w:szCs w:val="18"/>
          <w:lang w:val="pl-PL" w:eastAsia="zh-CN"/>
        </w:rPr>
      </w:pPr>
      <w:bookmarkStart w:id="0" w:name="_GoBack"/>
      <w:bookmarkEnd w:id="0"/>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6CDB10BF">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079C6A72" w14:textId="77777777" w:rsidTr="00610C0E">
        <w:tc>
          <w:tcPr>
            <w:tcW w:w="8908" w:type="dxa"/>
            <w:gridSpan w:val="3"/>
            <w:shd w:val="clear" w:color="auto" w:fill="F2F2F2" w:themeFill="background1" w:themeFillShade="F2"/>
          </w:tcPr>
          <w:p w14:paraId="48693829"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49A10D72" w14:textId="77777777" w:rsidTr="00D63383">
        <w:trPr>
          <w:trHeight w:val="129"/>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5146"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610C0E">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5146"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610C0E">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5146"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610C0E">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610C0E">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054F55B2" w14:textId="3D3AA6A9" w:rsidR="00B37869" w:rsidRPr="00D63383" w:rsidRDefault="00B37869" w:rsidP="00C56F7B">
            <w:pPr>
              <w:ind w:left="270" w:firstLine="47"/>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C56F7B">
              <w:rPr>
                <w:rFonts w:ascii="Arial" w:hAnsi="Arial" w:cs="Arial"/>
                <w:sz w:val="18"/>
                <w:szCs w:val="18"/>
              </w:rPr>
              <w:t>(np.  rejestr handlowy)</w:t>
            </w:r>
          </w:p>
        </w:tc>
        <w:tc>
          <w:tcPr>
            <w:tcW w:w="5146" w:type="dxa"/>
            <w:vAlign w:val="center"/>
          </w:tcPr>
          <w:p w14:paraId="4F974B54" w14:textId="77777777" w:rsidR="00B37869" w:rsidRPr="00D63383" w:rsidRDefault="00B37869" w:rsidP="00A71079">
            <w:pPr>
              <w:rPr>
                <w:rFonts w:ascii="Arial" w:hAnsi="Arial" w:cs="Arial"/>
                <w:sz w:val="18"/>
                <w:szCs w:val="18"/>
              </w:rPr>
            </w:pPr>
          </w:p>
          <w:p w14:paraId="7A31C229" w14:textId="77777777" w:rsidR="008E736E" w:rsidRPr="00D63383" w:rsidRDefault="008E736E" w:rsidP="00A71079">
            <w:pPr>
              <w:rPr>
                <w:rFonts w:ascii="Arial" w:hAnsi="Arial" w:cs="Arial"/>
                <w:sz w:val="18"/>
                <w:szCs w:val="18"/>
              </w:rPr>
            </w:pPr>
          </w:p>
        </w:tc>
      </w:tr>
      <w:tr w:rsidR="00B37869" w:rsidRPr="00D63383" w14:paraId="4B67566B" w14:textId="77777777" w:rsidTr="00610C0E">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11FB4325" w14:textId="77777777" w:rsidR="00B37869" w:rsidRPr="00D63383" w:rsidRDefault="00B37869">
            <w:pPr>
              <w:ind w:left="317"/>
              <w:rPr>
                <w:rFonts w:ascii="Arial" w:hAnsi="Arial" w:cs="Arial"/>
                <w:sz w:val="18"/>
                <w:szCs w:val="18"/>
              </w:rPr>
            </w:pPr>
            <w:r w:rsidRPr="00D63383">
              <w:rPr>
                <w:rFonts w:ascii="Arial" w:hAnsi="Arial" w:cs="Arial"/>
                <w:sz w:val="18"/>
                <w:szCs w:val="18"/>
              </w:rPr>
              <w:t>Państwo rejestracji</w:t>
            </w:r>
          </w:p>
        </w:tc>
        <w:tc>
          <w:tcPr>
            <w:tcW w:w="5146" w:type="dxa"/>
            <w:vAlign w:val="center"/>
          </w:tcPr>
          <w:p w14:paraId="6F4BA87F" w14:textId="77777777" w:rsidR="00B37869" w:rsidRPr="00D63383" w:rsidRDefault="00B37869" w:rsidP="00A71079">
            <w:pPr>
              <w:rPr>
                <w:rFonts w:ascii="Arial" w:hAnsi="Arial" w:cs="Arial"/>
                <w:sz w:val="18"/>
                <w:szCs w:val="18"/>
              </w:rPr>
            </w:pPr>
          </w:p>
          <w:p w14:paraId="448C09F8" w14:textId="77777777" w:rsidR="008E736E" w:rsidRPr="00D63383" w:rsidRDefault="008E736E" w:rsidP="00A71079">
            <w:pPr>
              <w:rPr>
                <w:rFonts w:ascii="Arial" w:hAnsi="Arial" w:cs="Arial"/>
                <w:sz w:val="18"/>
                <w:szCs w:val="18"/>
              </w:rPr>
            </w:pPr>
          </w:p>
        </w:tc>
      </w:tr>
      <w:tr w:rsidR="00B37869" w:rsidRPr="00D63383" w14:paraId="2EE3096D" w14:textId="77777777" w:rsidTr="00610C0E">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6998B7D8" w14:textId="77777777" w:rsidR="00B37869" w:rsidRPr="00D63383" w:rsidRDefault="00B37869">
            <w:pPr>
              <w:ind w:left="317"/>
              <w:rPr>
                <w:rFonts w:ascii="Arial" w:hAnsi="Arial" w:cs="Arial"/>
                <w:sz w:val="18"/>
                <w:szCs w:val="18"/>
              </w:rPr>
            </w:pPr>
            <w:r w:rsidRPr="00D63383">
              <w:rPr>
                <w:rFonts w:ascii="Arial" w:hAnsi="Arial" w:cs="Arial"/>
                <w:sz w:val="18"/>
                <w:szCs w:val="18"/>
              </w:rPr>
              <w:t>Numer i data rejestracji</w:t>
            </w:r>
          </w:p>
        </w:tc>
        <w:tc>
          <w:tcPr>
            <w:tcW w:w="5146" w:type="dxa"/>
            <w:vAlign w:val="center"/>
          </w:tcPr>
          <w:p w14:paraId="22D1C4C5" w14:textId="77777777" w:rsidR="00B37869" w:rsidRPr="00D63383" w:rsidRDefault="00B37869" w:rsidP="00A71079">
            <w:pPr>
              <w:rPr>
                <w:rFonts w:ascii="Arial" w:hAnsi="Arial" w:cs="Arial"/>
                <w:sz w:val="18"/>
                <w:szCs w:val="18"/>
              </w:rPr>
            </w:pPr>
          </w:p>
          <w:p w14:paraId="6476713C" w14:textId="77777777" w:rsidR="008E736E" w:rsidRPr="00D63383" w:rsidRDefault="008E736E"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4B4130"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4B4130"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6ED94D8B"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zapoznałem się z klauzulą informacyjną stanowiącą Załącznik nr 1 dotyczącą przetwarzania przez PKN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 xml:space="preserve">danych osobowych zawartych w niniejszym oświadczeniu. Zobowiązuję się do przekazania w imieniu PKN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3577511E"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Polski Koncern Naftowy ORLEN S.A. z siedzibą w Płocku, ul. Chemików 7, (dalej: PKN ORLEN S.A.) informuje, że jest administratorem Pani/Pana danych osobowych zawartych w Kwestionariuszu AML.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PKN ORLEN S.A. służy następujący adres email: daneosobowe@orlen.pl. Z Inspektorem ochrony danych można skontaktować się także pisemnie na adres siedziby PKN ORLEN S.A. wskazany w pkt 1 z dopiskiem „Inspektor Ochrony Danych“. Dane Inspektora ochrony danych dostępne są również na stronie </w:t>
      </w:r>
      <w:hyperlink r:id="rId9"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obowiązków prawnych ciążących na PKN ORLEN S.A.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ekonomicznych i prawnych PKN ORLEN S.A.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przetwarzania przez PKN ORLEN S.A. 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6E995929"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wypełnianie obowiązków  prawnych  ciążących na PKN ORLEN S.A. (zgodnie z art. 6 ust. 1 lit. c RODO) dla celów wskazanych w pkt 3 lit. b,</w:t>
      </w:r>
    </w:p>
    <w:p w14:paraId="2ECBC31A"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uzasadniony interes PKN ORLEN S.A. (zgodnie z art. 6. ust. 1 lit. f RODO) dla celów wskazanych w pkt 3 lit. c oraz d tj. w zakresie zapewnienia bezpieczeństwa interesów (ekonomicznych, wizerunkowych, prawnych) PKN ORLEN S.A. 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104AC358"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dane osobowe, które zostały przekazane do PKN ORLEN S.A.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podmiotu świadczącego usługi dla PKN ORLEN S.A.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PKN ORLEN S.A.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PKN ORLEN S.A. przetwarza Pani/Pana dane osobowe na podstawie swojego prawnie uzasadnionego interesu - sprzeciw można wyrazić ze względu na szczególną sytuację. </w:t>
      </w:r>
    </w:p>
    <w:p w14:paraId="6807DE96" w14:textId="77777777"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lub adres siedziby PKN ORLEN S.A.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7777777" w:rsidR="00D63383" w:rsidRDefault="00D63383"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56191BB5"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r w:rsidR="00CA2CB2" w:rsidRPr="00D63383">
        <w:rPr>
          <w:rFonts w:ascii="Arial" w:eastAsia="Calibri" w:hAnsi="Arial" w:cs="Arial"/>
          <w:sz w:val="16"/>
          <w:szCs w:val="16"/>
          <w:lang w:val="pl-PL" w:eastAsia="zh-CN"/>
        </w:rPr>
        <w:t xml:space="preserve">t.j. </w:t>
      </w:r>
      <w:r w:rsidRPr="00D63383">
        <w:rPr>
          <w:rFonts w:ascii="Arial" w:eastAsia="Calibri" w:hAnsi="Arial" w:cs="Arial"/>
          <w:sz w:val="16"/>
          <w:szCs w:val="16"/>
          <w:lang w:val="pl-PL" w:eastAsia="zh-CN"/>
        </w:rPr>
        <w:t>Dz. U. 202</w:t>
      </w:r>
      <w:r w:rsidR="00CA2CB2" w:rsidRPr="00D63383">
        <w:rPr>
          <w:rFonts w:ascii="Arial" w:eastAsia="Calibri" w:hAnsi="Arial" w:cs="Arial"/>
          <w:sz w:val="16"/>
          <w:szCs w:val="16"/>
          <w:lang w:val="pl-PL" w:eastAsia="zh-CN"/>
        </w:rPr>
        <w:t>1</w:t>
      </w:r>
      <w:r w:rsidRPr="00D63383">
        <w:rPr>
          <w:rFonts w:ascii="Arial" w:eastAsia="Calibri" w:hAnsi="Arial" w:cs="Arial"/>
          <w:sz w:val="16"/>
          <w:szCs w:val="16"/>
          <w:lang w:val="pl-PL" w:eastAsia="zh-CN"/>
        </w:rPr>
        <w:t xml:space="preserve"> poz. </w:t>
      </w:r>
      <w:r w:rsidR="00CA2CB2" w:rsidRPr="00D63383">
        <w:rPr>
          <w:rFonts w:ascii="Arial" w:eastAsia="Calibri" w:hAnsi="Arial" w:cs="Arial"/>
          <w:sz w:val="16"/>
          <w:szCs w:val="16"/>
          <w:lang w:val="pl-PL" w:eastAsia="zh-CN"/>
        </w:rPr>
        <w:t>1132</w:t>
      </w:r>
      <w:r w:rsidRPr="00D63383">
        <w:rPr>
          <w:rFonts w:ascii="Arial" w:eastAsia="Calibri" w:hAnsi="Arial" w:cs="Arial"/>
          <w:sz w:val="16"/>
          <w:szCs w:val="16"/>
          <w:lang w:val="pl-PL" w:eastAsia="zh-CN"/>
        </w:rPr>
        <w:t xml:space="preserve"> z późn. zm.)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1C48CD64"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2FD409BE"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założyciel,</w:t>
      </w:r>
    </w:p>
    <w:p w14:paraId="74867D8F"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powiernik,</w:t>
      </w:r>
    </w:p>
    <w:p w14:paraId="668BD859"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nadzorca, jeżeli został ustanowiony,</w:t>
      </w:r>
    </w:p>
    <w:p w14:paraId="1DF7C2D9"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 lub – w przypadku gdy osoby fizyczne czerpiące korzyści z danego trustu nie zostały jeszcze określone – grupa osób, w których głównym interesie powstał lub działa trust,</w:t>
      </w:r>
    </w:p>
    <w:p w14:paraId="44FAC39E" w14:textId="7120D80D"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inna osoba</w:t>
      </w:r>
      <w:r w:rsidR="00C56F7B">
        <w:rPr>
          <w:rFonts w:ascii="Arial" w:eastAsia="Calibri" w:hAnsi="Arial" w:cs="Arial"/>
          <w:sz w:val="16"/>
          <w:szCs w:val="16"/>
          <w:lang w:val="pl-PL" w:eastAsia="zh-CN"/>
        </w:rPr>
        <w:t xml:space="preserve"> fizyczna</w:t>
      </w:r>
      <w:r w:rsidRPr="00D63383">
        <w:rPr>
          <w:rFonts w:ascii="Arial" w:eastAsia="Calibri" w:hAnsi="Arial" w:cs="Arial"/>
          <w:sz w:val="16"/>
          <w:szCs w:val="16"/>
          <w:lang w:val="pl-PL" w:eastAsia="zh-CN"/>
        </w:rPr>
        <w:t xml:space="preserve"> sprawująca kontrolę nad trustem,</w:t>
      </w:r>
    </w:p>
    <w:p w14:paraId="632F547F"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inna osoba fizyczna posiadająca uprawnienia lub wykonująca obowiązki równoważne z określonymi w tiret pierwsze - piąte.</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0"/>
      <w:footerReference w:type="even" r:id="rId11"/>
      <w:footerReference w:type="defaul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27BC9" w14:textId="77777777" w:rsidR="004B4130" w:rsidRDefault="004B4130" w:rsidP="00F13581">
      <w:pPr>
        <w:spacing w:after="0"/>
      </w:pPr>
      <w:r>
        <w:separator/>
      </w:r>
    </w:p>
  </w:endnote>
  <w:endnote w:type="continuationSeparator" w:id="0">
    <w:p w14:paraId="259E3983" w14:textId="77777777" w:rsidR="004B4130" w:rsidRDefault="004B4130" w:rsidP="00F13581">
      <w:pPr>
        <w:spacing w:after="0"/>
      </w:pPr>
      <w:r>
        <w:continuationSeparator/>
      </w:r>
    </w:p>
  </w:endnote>
  <w:endnote w:type="continuationNotice" w:id="1">
    <w:p w14:paraId="23237B32" w14:textId="77777777" w:rsidR="004B4130" w:rsidRDefault="004B413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5673D874" w:rsidR="00D63383" w:rsidRDefault="00D63383">
        <w:pPr>
          <w:pStyle w:val="Stopka"/>
          <w:jc w:val="right"/>
        </w:pPr>
        <w:r>
          <w:fldChar w:fldCharType="begin"/>
        </w:r>
        <w:r>
          <w:instrText>PAGE   \* MERGEFORMAT</w:instrText>
        </w:r>
        <w:r>
          <w:fldChar w:fldCharType="separate"/>
        </w:r>
        <w:r w:rsidR="00F363A6" w:rsidRPr="00F363A6">
          <w:rPr>
            <w:noProof/>
            <w:lang w:val="pl-PL"/>
          </w:rPr>
          <w:t>2</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E366AD" w14:textId="77777777" w:rsidR="004B4130" w:rsidRDefault="004B4130" w:rsidP="00F13581">
      <w:pPr>
        <w:spacing w:after="0"/>
      </w:pPr>
      <w:r>
        <w:separator/>
      </w:r>
    </w:p>
  </w:footnote>
  <w:footnote w:type="continuationSeparator" w:id="0">
    <w:p w14:paraId="3AD70B06" w14:textId="77777777" w:rsidR="004B4130" w:rsidRDefault="004B4130" w:rsidP="00F13581">
      <w:pPr>
        <w:spacing w:after="0"/>
      </w:pPr>
      <w:r>
        <w:continuationSeparator/>
      </w:r>
    </w:p>
  </w:footnote>
  <w:footnote w:type="continuationNotice" w:id="1">
    <w:p w14:paraId="20CE5F2B" w14:textId="77777777" w:rsidR="004B4130" w:rsidRDefault="004B413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30959"/>
    <w:rsid w:val="00433155"/>
    <w:rsid w:val="00443E87"/>
    <w:rsid w:val="00444242"/>
    <w:rsid w:val="00451130"/>
    <w:rsid w:val="00453D1F"/>
    <w:rsid w:val="00460753"/>
    <w:rsid w:val="004676C5"/>
    <w:rsid w:val="00471175"/>
    <w:rsid w:val="00484D92"/>
    <w:rsid w:val="00494A65"/>
    <w:rsid w:val="004B4130"/>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63A6"/>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6C7CA-7B6B-48A0-8D5D-2695427BA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1508</Words>
  <Characters>9053</Characters>
  <Application>Microsoft Office Word</Application>
  <DocSecurity>0</DocSecurity>
  <Lines>75</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10540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Kępczyński Adam (PKN) (ZAA)</cp:lastModifiedBy>
  <cp:revision>2</cp:revision>
  <cp:lastPrinted>2019-10-07T11:20:00Z</cp:lastPrinted>
  <dcterms:created xsi:type="dcterms:W3CDTF">2023-06-14T08:50:00Z</dcterms:created>
  <dcterms:modified xsi:type="dcterms:W3CDTF">2023-06-14T08:50:00Z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