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EE0D5" w14:textId="77777777" w:rsidR="002B4CD0" w:rsidRDefault="002B4CD0" w:rsidP="002B4CD0">
      <w:pPr>
        <w:jc w:val="center"/>
        <w:rPr>
          <w:rFonts w:cstheme="minorHAnsi"/>
          <w:b/>
          <w:bCs/>
          <w:sz w:val="40"/>
          <w:szCs w:val="40"/>
        </w:rPr>
      </w:pPr>
    </w:p>
    <w:p w14:paraId="79355676" w14:textId="77777777" w:rsidR="001E2526" w:rsidRPr="001E2526" w:rsidRDefault="001E2526" w:rsidP="001E2526">
      <w:pPr>
        <w:spacing w:line="276" w:lineRule="auto"/>
        <w:rPr>
          <w:rFonts w:ascii="Arial" w:eastAsia="Calibri" w:hAnsi="Arial" w:cs="Arial"/>
          <w:b/>
        </w:rPr>
      </w:pPr>
      <w:r w:rsidRPr="001E2526">
        <w:rPr>
          <w:rFonts w:ascii="Arial" w:eastAsia="Calibri" w:hAnsi="Arial" w:cs="Arial"/>
          <w:b/>
        </w:rPr>
        <w:t>OFERENT:</w:t>
      </w:r>
    </w:p>
    <w:p w14:paraId="0E42D41F" w14:textId="77777777" w:rsidR="001E2526" w:rsidRPr="001E2526" w:rsidRDefault="001E2526" w:rsidP="001E2526">
      <w:pPr>
        <w:spacing w:after="0" w:line="276" w:lineRule="auto"/>
        <w:rPr>
          <w:rFonts w:ascii="Arial" w:eastAsia="Calibri" w:hAnsi="Arial" w:cs="Arial"/>
          <w:b/>
        </w:rPr>
      </w:pPr>
    </w:p>
    <w:p w14:paraId="34D0686D" w14:textId="77777777" w:rsidR="001E2526" w:rsidRPr="001E2526" w:rsidRDefault="001E2526" w:rsidP="001E2526">
      <w:pPr>
        <w:spacing w:after="0" w:line="276" w:lineRule="auto"/>
        <w:rPr>
          <w:rFonts w:ascii="Arial" w:eastAsia="Calibri" w:hAnsi="Arial" w:cs="Arial"/>
          <w:b/>
        </w:rPr>
      </w:pPr>
    </w:p>
    <w:p w14:paraId="3A42FC28" w14:textId="77777777" w:rsidR="001E2526" w:rsidRPr="001E2526" w:rsidRDefault="001E2526" w:rsidP="001E2526">
      <w:pPr>
        <w:spacing w:after="0" w:line="240" w:lineRule="auto"/>
        <w:rPr>
          <w:rFonts w:ascii="Arial" w:eastAsia="Calibri" w:hAnsi="Arial" w:cs="Arial"/>
          <w:sz w:val="20"/>
        </w:rPr>
      </w:pPr>
      <w:r w:rsidRPr="001E2526">
        <w:rPr>
          <w:rFonts w:ascii="Arial" w:eastAsia="Calibri" w:hAnsi="Arial" w:cs="Arial"/>
          <w:b/>
          <w:bCs/>
          <w:sz w:val="20"/>
        </w:rPr>
        <w:t>……………..……………………</w:t>
      </w:r>
    </w:p>
    <w:p w14:paraId="36D06D36" w14:textId="77777777" w:rsidR="001E2526" w:rsidRPr="001E2526" w:rsidRDefault="001E2526" w:rsidP="001E2526">
      <w:pPr>
        <w:spacing w:line="276" w:lineRule="auto"/>
        <w:rPr>
          <w:rFonts w:ascii="Arial" w:eastAsia="Calibri" w:hAnsi="Arial" w:cs="Arial"/>
          <w:sz w:val="24"/>
        </w:rPr>
      </w:pPr>
    </w:p>
    <w:p w14:paraId="74FA92EC" w14:textId="3536BF01" w:rsidR="001E2526" w:rsidRPr="001E2526" w:rsidRDefault="001E2526" w:rsidP="001E2526">
      <w:pPr>
        <w:spacing w:line="276" w:lineRule="auto"/>
        <w:jc w:val="center"/>
        <w:rPr>
          <w:rFonts w:ascii="Arial" w:eastAsia="Calibri" w:hAnsi="Arial" w:cs="Arial"/>
          <w:b/>
          <w:sz w:val="40"/>
        </w:rPr>
      </w:pPr>
      <w:r w:rsidRPr="001E2526">
        <w:rPr>
          <w:rFonts w:ascii="Arial" w:eastAsia="Calibri" w:hAnsi="Arial" w:cs="Arial"/>
          <w:b/>
          <w:sz w:val="40"/>
        </w:rPr>
        <w:t xml:space="preserve">OFERTA </w:t>
      </w:r>
    </w:p>
    <w:p w14:paraId="4BE34D90" w14:textId="77777777" w:rsidR="001E2526" w:rsidRPr="001E2526" w:rsidRDefault="001E2526" w:rsidP="001E2526">
      <w:pPr>
        <w:spacing w:line="276" w:lineRule="auto"/>
        <w:jc w:val="center"/>
        <w:rPr>
          <w:rFonts w:ascii="Arial" w:eastAsia="Calibri" w:hAnsi="Arial" w:cs="Arial"/>
          <w:sz w:val="24"/>
        </w:rPr>
      </w:pPr>
      <w:r w:rsidRPr="001E2526">
        <w:rPr>
          <w:rFonts w:ascii="Arial" w:eastAsia="Calibri" w:hAnsi="Arial" w:cs="Arial"/>
          <w:sz w:val="24"/>
        </w:rPr>
        <w:t>data: …………………………</w:t>
      </w:r>
    </w:p>
    <w:p w14:paraId="6A236174" w14:textId="7215DA2D" w:rsidR="001E2526" w:rsidRPr="001E2526" w:rsidRDefault="001E2526" w:rsidP="001E2526">
      <w:pPr>
        <w:spacing w:line="276" w:lineRule="auto"/>
        <w:jc w:val="center"/>
        <w:rPr>
          <w:rFonts w:ascii="Arial" w:eastAsia="Calibri" w:hAnsi="Arial" w:cs="Arial"/>
          <w:b/>
          <w:sz w:val="24"/>
        </w:rPr>
      </w:pPr>
      <w:r w:rsidRPr="001E2526">
        <w:rPr>
          <w:rFonts w:ascii="Arial" w:eastAsia="Calibri" w:hAnsi="Arial" w:cs="Arial"/>
          <w:sz w:val="24"/>
        </w:rPr>
        <w:t xml:space="preserve">POSTĘPOWANIE ZAKUPOWE nr: </w:t>
      </w:r>
      <w:r w:rsidR="004125AD" w:rsidRPr="004125AD">
        <w:rPr>
          <w:rFonts w:ascii="Arial" w:eastAsia="Calibri" w:hAnsi="Arial" w:cs="Arial"/>
          <w:b/>
          <w:bCs/>
          <w:sz w:val="24"/>
        </w:rPr>
        <w:t>OP/2/000344/24</w:t>
      </w:r>
    </w:p>
    <w:p w14:paraId="6A5E9EAB" w14:textId="77777777" w:rsidR="001E2526" w:rsidRPr="001E2526" w:rsidRDefault="001E2526" w:rsidP="001E2526">
      <w:pPr>
        <w:spacing w:line="276" w:lineRule="auto"/>
        <w:jc w:val="both"/>
        <w:rPr>
          <w:rFonts w:ascii="Arial" w:eastAsia="Calibri" w:hAnsi="Arial" w:cs="Arial"/>
        </w:rPr>
      </w:pPr>
    </w:p>
    <w:p w14:paraId="4AF9E5CE" w14:textId="6A5D9EE7" w:rsidR="001E2526" w:rsidRPr="001E2526" w:rsidRDefault="001E2526" w:rsidP="001E2526">
      <w:pPr>
        <w:spacing w:line="276" w:lineRule="auto"/>
        <w:jc w:val="both"/>
        <w:rPr>
          <w:rFonts w:ascii="Arial" w:eastAsia="Calibri" w:hAnsi="Arial" w:cs="Arial"/>
        </w:rPr>
      </w:pPr>
      <w:r w:rsidRPr="001E2526">
        <w:rPr>
          <w:rFonts w:ascii="Arial" w:eastAsia="Calibri" w:hAnsi="Arial" w:cs="Arial"/>
        </w:rPr>
        <w:t xml:space="preserve">Do </w:t>
      </w:r>
      <w:r>
        <w:rPr>
          <w:rFonts w:ascii="Arial" w:eastAsia="Calibri" w:hAnsi="Arial" w:cs="Arial"/>
          <w:b/>
          <w:bCs/>
        </w:rPr>
        <w:t>O</w:t>
      </w:r>
      <w:r w:rsidR="009B65FD">
        <w:rPr>
          <w:rFonts w:ascii="Arial" w:eastAsia="Calibri" w:hAnsi="Arial" w:cs="Arial"/>
          <w:b/>
          <w:bCs/>
        </w:rPr>
        <w:t>RLEN</w:t>
      </w:r>
      <w:r>
        <w:rPr>
          <w:rFonts w:ascii="Arial" w:eastAsia="Calibri" w:hAnsi="Arial" w:cs="Arial"/>
          <w:b/>
          <w:bCs/>
        </w:rPr>
        <w:t xml:space="preserve"> Projekt S.A.</w:t>
      </w:r>
      <w:r w:rsidRPr="001E2526">
        <w:rPr>
          <w:rFonts w:ascii="Arial" w:eastAsia="Calibri" w:hAnsi="Arial" w:cs="Arial"/>
        </w:rPr>
        <w:t xml:space="preserve"> </w:t>
      </w:r>
    </w:p>
    <w:p w14:paraId="6FF1E7F3" w14:textId="1C6D909A" w:rsidR="001E2526" w:rsidRPr="006F5D36" w:rsidRDefault="009D082A" w:rsidP="006F5D36">
      <w:pPr>
        <w:spacing w:line="276" w:lineRule="auto"/>
        <w:jc w:val="both"/>
        <w:rPr>
          <w:rFonts w:ascii="Calibri" w:eastAsia="Calibri" w:hAnsi="Calibri" w:cs="Calibri"/>
          <w:b/>
        </w:rPr>
      </w:pPr>
      <w:r w:rsidRPr="009D082A">
        <w:rPr>
          <w:rFonts w:ascii="Calibri" w:eastAsia="Calibri" w:hAnsi="Calibri" w:cs="Calibri"/>
        </w:rPr>
        <w:t>W odpowiedzi na zapytanie ofertowe ogłoszone przez O</w:t>
      </w:r>
      <w:r w:rsidR="009B65FD">
        <w:rPr>
          <w:rFonts w:ascii="Calibri" w:eastAsia="Calibri" w:hAnsi="Calibri" w:cs="Calibri"/>
        </w:rPr>
        <w:t>RLEN</w:t>
      </w:r>
      <w:r w:rsidRPr="009D082A">
        <w:rPr>
          <w:rFonts w:ascii="Calibri" w:eastAsia="Calibri" w:hAnsi="Calibri" w:cs="Calibri"/>
        </w:rPr>
        <w:t xml:space="preserve"> Projekt S.A. dotyczące </w:t>
      </w:r>
      <w:r w:rsidR="00FF477F" w:rsidRPr="00FF477F">
        <w:rPr>
          <w:rFonts w:ascii="Calibri" w:eastAsia="Calibri" w:hAnsi="Calibri" w:cs="Calibri"/>
          <w:b/>
          <w:bCs/>
        </w:rPr>
        <w:t>w</w:t>
      </w:r>
      <w:r w:rsidR="00FF477F" w:rsidRPr="00FF477F">
        <w:rPr>
          <w:rFonts w:ascii="Calibri" w:eastAsia="Calibri" w:hAnsi="Calibri" w:cs="Calibri"/>
          <w:b/>
        </w:rPr>
        <w:t>ykonani</w:t>
      </w:r>
      <w:r w:rsidR="00FF477F">
        <w:rPr>
          <w:rFonts w:ascii="Calibri" w:eastAsia="Calibri" w:hAnsi="Calibri" w:cs="Calibri"/>
          <w:b/>
        </w:rPr>
        <w:t>a</w:t>
      </w:r>
      <w:r w:rsidR="00FF477F" w:rsidRPr="00FF477F">
        <w:rPr>
          <w:rFonts w:ascii="Calibri" w:eastAsia="Calibri" w:hAnsi="Calibri" w:cs="Calibri"/>
          <w:b/>
        </w:rPr>
        <w:t xml:space="preserve"> </w:t>
      </w:r>
      <w:r w:rsidR="001803C6" w:rsidRPr="001803C6">
        <w:rPr>
          <w:rFonts w:ascii="Calibri" w:eastAsia="Calibri" w:hAnsi="Calibri" w:cs="Calibri"/>
          <w:b/>
        </w:rPr>
        <w:t>Opinii hydrogeologicznej wraz z opinią dotyczącą wpływu robót na szczelność i stabilność wałów przeciwpowodziowych dla inwestycji pn. „Budowa napowietrznej linii WN 110 kV relacji Kąty Rybackie - Nowy Dwór Gdański wraz z rozbudową stacji Nowy Dwór Gdański i Kąty Rybackie”</w:t>
      </w:r>
      <w:r w:rsidRPr="009D082A">
        <w:rPr>
          <w:rFonts w:ascii="Calibri" w:eastAsia="Calibri" w:hAnsi="Calibri" w:cs="Calibri"/>
        </w:rPr>
        <w:t xml:space="preserve">, </w:t>
      </w:r>
      <w:r w:rsidR="001E2526" w:rsidRPr="001E2526">
        <w:rPr>
          <w:rFonts w:ascii="Calibri" w:eastAsia="Calibri" w:hAnsi="Calibri" w:cs="Calibri"/>
        </w:rPr>
        <w:t>niniejszym składamy OFERTĘ spełniającą wymagania ZAPYTANIA OFER</w:t>
      </w:r>
      <w:r>
        <w:rPr>
          <w:rFonts w:ascii="Calibri" w:eastAsia="Calibri" w:hAnsi="Calibri" w:cs="Calibri"/>
        </w:rPr>
        <w:t>T</w:t>
      </w:r>
      <w:r w:rsidR="001E2526" w:rsidRPr="001E2526">
        <w:rPr>
          <w:rFonts w:ascii="Calibri" w:eastAsia="Calibri" w:hAnsi="Calibri" w:cs="Calibri"/>
        </w:rPr>
        <w:t>OWEGO.</w:t>
      </w:r>
    </w:p>
    <w:p w14:paraId="2E5C467F" w14:textId="77777777" w:rsidR="001E2526" w:rsidRPr="001E2526" w:rsidRDefault="001E2526" w:rsidP="001E2526">
      <w:pPr>
        <w:numPr>
          <w:ilvl w:val="0"/>
          <w:numId w:val="18"/>
        </w:numPr>
        <w:tabs>
          <w:tab w:val="left" w:pos="567"/>
          <w:tab w:val="left" w:pos="2835"/>
        </w:tabs>
        <w:spacing w:before="240" w:after="120" w:line="254" w:lineRule="auto"/>
        <w:ind w:left="426"/>
        <w:contextualSpacing/>
        <w:rPr>
          <w:rFonts w:ascii="Calibri" w:eastAsia="Calibri" w:hAnsi="Calibri" w:cs="Calibri"/>
          <w:b/>
          <w:lang w:val="en-US"/>
        </w:rPr>
      </w:pPr>
      <w:r w:rsidRPr="001E2526">
        <w:rPr>
          <w:rFonts w:ascii="Calibri" w:eastAsia="Calibri" w:hAnsi="Calibri" w:cs="Calibri"/>
          <w:b/>
        </w:rPr>
        <w:t>Wartość oferty:</w:t>
      </w:r>
    </w:p>
    <w:p w14:paraId="2964DBA2" w14:textId="0068FFE6" w:rsidR="003B0186" w:rsidRDefault="001E2526" w:rsidP="003B0186">
      <w:pPr>
        <w:spacing w:line="254" w:lineRule="auto"/>
        <w:ind w:left="426"/>
        <w:contextualSpacing/>
        <w:rPr>
          <w:rFonts w:ascii="Calibri" w:eastAsia="Calibri" w:hAnsi="Calibri" w:cs="Calibri"/>
        </w:rPr>
      </w:pPr>
      <w:r w:rsidRPr="001E2526">
        <w:rPr>
          <w:rFonts w:ascii="Calibri" w:eastAsia="Calibri" w:hAnsi="Calibri" w:cs="Calibri"/>
        </w:rPr>
        <w:t>Wysokości stałego ryczałtowego wynagrodzenia ogółem za prace objęte zakresem zapytania ofertowego wynosi:</w:t>
      </w:r>
    </w:p>
    <w:p w14:paraId="5988A288" w14:textId="77777777" w:rsidR="005D6D18" w:rsidRPr="001E2526" w:rsidRDefault="005D6D18" w:rsidP="003B0186">
      <w:pPr>
        <w:spacing w:line="254" w:lineRule="auto"/>
        <w:ind w:left="426"/>
        <w:contextualSpacing/>
        <w:rPr>
          <w:rFonts w:ascii="Calibri" w:eastAsia="Calibri" w:hAnsi="Calibri" w:cs="Calibri"/>
        </w:rPr>
      </w:pPr>
    </w:p>
    <w:p w14:paraId="70A0C01D" w14:textId="5E85B6A1" w:rsidR="003B0186" w:rsidRPr="001E2526" w:rsidRDefault="001E2526" w:rsidP="005D6D1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35"/>
        </w:tabs>
        <w:spacing w:line="276" w:lineRule="auto"/>
        <w:ind w:left="426"/>
        <w:jc w:val="both"/>
        <w:rPr>
          <w:rFonts w:ascii="Calibri" w:eastAsia="Calibri" w:hAnsi="Calibri" w:cs="Calibri"/>
        </w:rPr>
      </w:pPr>
      <w:r w:rsidRPr="001E2526">
        <w:rPr>
          <w:rFonts w:ascii="Calibri" w:eastAsia="Calibri" w:hAnsi="Calibri" w:cs="Calibri"/>
          <w:b/>
          <w:bCs/>
        </w:rPr>
        <w:t xml:space="preserve">Cena netto za </w:t>
      </w:r>
      <w:r w:rsidR="00126128">
        <w:rPr>
          <w:rFonts w:ascii="Calibri" w:eastAsia="Calibri" w:hAnsi="Calibri" w:cs="Calibri"/>
          <w:b/>
          <w:bCs/>
        </w:rPr>
        <w:t>wykonanie</w:t>
      </w:r>
      <w:r w:rsidRPr="001E2526">
        <w:rPr>
          <w:rFonts w:ascii="Calibri" w:eastAsia="Calibri" w:hAnsi="Calibri" w:cs="Calibri"/>
          <w:b/>
          <w:bCs/>
        </w:rPr>
        <w:t xml:space="preserve"> usługi:</w:t>
      </w:r>
      <w:r w:rsidRPr="001E2526">
        <w:rPr>
          <w:rFonts w:ascii="Calibri" w:eastAsia="Calibri" w:hAnsi="Calibri" w:cs="Calibri"/>
        </w:rPr>
        <w:tab/>
        <w:t>………………… +VAT</w:t>
      </w:r>
      <w:r w:rsidR="00BA5E1B">
        <w:rPr>
          <w:rFonts w:ascii="Calibri" w:eastAsia="Calibri" w:hAnsi="Calibri" w:cs="Calibri"/>
        </w:rPr>
        <w:tab/>
      </w:r>
    </w:p>
    <w:p w14:paraId="73CBC056" w14:textId="77777777" w:rsidR="001E2526" w:rsidRDefault="001E2526" w:rsidP="001E2526">
      <w:pPr>
        <w:spacing w:line="276" w:lineRule="auto"/>
        <w:ind w:left="426"/>
        <w:jc w:val="both"/>
        <w:rPr>
          <w:rFonts w:ascii="Calibri" w:eastAsia="Calibri" w:hAnsi="Calibri" w:cs="Calibri"/>
        </w:rPr>
      </w:pPr>
      <w:r w:rsidRPr="001E2526">
        <w:rPr>
          <w:rFonts w:ascii="Calibri" w:eastAsia="Calibri" w:hAnsi="Calibri" w:cs="Calibri"/>
          <w:b/>
          <w:bCs/>
        </w:rPr>
        <w:t>Słownie złotych:</w:t>
      </w:r>
      <w:r w:rsidRPr="001E2526">
        <w:rPr>
          <w:rFonts w:ascii="Calibri" w:eastAsia="Calibri" w:hAnsi="Calibri" w:cs="Calibri"/>
        </w:rPr>
        <w:t xml:space="preserve"> </w:t>
      </w:r>
      <w:r w:rsidRPr="001E2526">
        <w:rPr>
          <w:rFonts w:ascii="Calibri" w:eastAsia="Calibri" w:hAnsi="Calibri" w:cs="Calibri"/>
        </w:rPr>
        <w:tab/>
      </w:r>
      <w:r w:rsidRPr="001E2526">
        <w:rPr>
          <w:rFonts w:ascii="Calibri" w:eastAsia="Calibri" w:hAnsi="Calibri" w:cs="Calibri"/>
        </w:rPr>
        <w:tab/>
        <w:t>…………………………………………………….</w:t>
      </w:r>
    </w:p>
    <w:p w14:paraId="29BC1BDE" w14:textId="77777777" w:rsidR="005D6D18" w:rsidRPr="001E2526" w:rsidRDefault="005D6D18" w:rsidP="001E2526">
      <w:pPr>
        <w:spacing w:line="276" w:lineRule="auto"/>
        <w:ind w:left="426"/>
        <w:jc w:val="both"/>
        <w:rPr>
          <w:rFonts w:ascii="Calibri" w:eastAsia="Calibri" w:hAnsi="Calibri" w:cs="Calibri"/>
        </w:rPr>
      </w:pPr>
    </w:p>
    <w:p w14:paraId="6A9EA398" w14:textId="78096259" w:rsidR="001E2526" w:rsidRPr="001E2526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  <w:r w:rsidRPr="001E2526">
        <w:rPr>
          <w:rFonts w:ascii="Calibri" w:eastAsia="Calibri" w:hAnsi="Calibri" w:cs="Calibri"/>
          <w:bCs/>
        </w:rPr>
        <w:t xml:space="preserve">Potwierdzamy rozliczenie prac na </w:t>
      </w:r>
      <w:r w:rsidR="000B4EAD">
        <w:rPr>
          <w:rFonts w:ascii="Calibri" w:eastAsia="Calibri" w:hAnsi="Calibri" w:cs="Calibri"/>
          <w:bCs/>
        </w:rPr>
        <w:t>podstawie faktury wystawionej w oparciu o podpisany protokół odbioru.</w:t>
      </w:r>
    </w:p>
    <w:p w14:paraId="62F6DDE6" w14:textId="77777777" w:rsidR="001E2526" w:rsidRPr="001E2526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  <w:r w:rsidRPr="001E2526">
        <w:rPr>
          <w:rFonts w:ascii="Calibri" w:eastAsia="Calibri" w:hAnsi="Calibri" w:cs="Calibri"/>
          <w:bCs/>
        </w:rPr>
        <w:t>Deklarujemy niezmienność ceny w trakcie realizacji prac.</w:t>
      </w:r>
    </w:p>
    <w:p w14:paraId="33ABBF09" w14:textId="77777777" w:rsidR="001E2526" w:rsidRPr="001E2526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  <w:r w:rsidRPr="001E2526">
        <w:rPr>
          <w:rFonts w:ascii="Calibri" w:eastAsia="Calibri" w:hAnsi="Calibri" w:cs="Calibri"/>
          <w:bCs/>
        </w:rPr>
        <w:t xml:space="preserve">Akceptujemy </w:t>
      </w:r>
      <w:r w:rsidRPr="001E2526">
        <w:rPr>
          <w:rFonts w:ascii="Calibri" w:eastAsia="Calibri" w:hAnsi="Calibri" w:cs="Calibri"/>
          <w:b/>
        </w:rPr>
        <w:t xml:space="preserve">30 - dniowy </w:t>
      </w:r>
      <w:r w:rsidRPr="001E2526">
        <w:rPr>
          <w:rFonts w:ascii="Calibri" w:eastAsia="Calibri" w:hAnsi="Calibri" w:cs="Calibri"/>
          <w:bCs/>
        </w:rPr>
        <w:t>termin płatności faktury</w:t>
      </w:r>
      <w:r w:rsidRPr="001E2526">
        <w:rPr>
          <w:rFonts w:ascii="Calibri" w:eastAsia="Calibri" w:hAnsi="Calibri" w:cs="Calibri"/>
        </w:rPr>
        <w:t xml:space="preserve"> liczony </w:t>
      </w:r>
      <w:r w:rsidRPr="001E2526">
        <w:rPr>
          <w:rFonts w:ascii="Calibri" w:eastAsia="Calibri" w:hAnsi="Calibri" w:cs="Calibri"/>
          <w:bCs/>
        </w:rPr>
        <w:t>od dnia doręczenia Zamawiającemu prawidłowo wystawionej faktury/rachunku. Faktura/rachunek za realizację prac zostanie wystawiona w oparciu o protokół odbioru podpisany przez Zamawiającego i Wykonawcę.</w:t>
      </w:r>
    </w:p>
    <w:p w14:paraId="5ECC871F" w14:textId="2D8B9CEF" w:rsidR="001E2526" w:rsidRPr="001E2526" w:rsidRDefault="001E2526" w:rsidP="001E2526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  <w:r w:rsidRPr="001E2526">
        <w:rPr>
          <w:rFonts w:ascii="Calibri" w:eastAsia="Calibri" w:hAnsi="Calibri" w:cs="Calibri"/>
        </w:rPr>
        <w:t xml:space="preserve">Termin związania ofertą wynosi </w:t>
      </w:r>
      <w:r w:rsidR="000B3D29">
        <w:rPr>
          <w:rFonts w:ascii="Calibri" w:eastAsia="Calibri" w:hAnsi="Calibri" w:cs="Calibri"/>
          <w:b/>
          <w:bCs/>
        </w:rPr>
        <w:t>60 dni</w:t>
      </w:r>
      <w:r w:rsidRPr="001E2526">
        <w:rPr>
          <w:rFonts w:ascii="Calibri" w:eastAsia="Calibri" w:hAnsi="Calibri" w:cs="Calibri"/>
          <w:b/>
          <w:bCs/>
        </w:rPr>
        <w:t xml:space="preserve"> </w:t>
      </w:r>
      <w:r w:rsidRPr="001E2526">
        <w:rPr>
          <w:rFonts w:ascii="Calibri" w:eastAsia="Calibri" w:hAnsi="Calibri" w:cs="Calibri"/>
        </w:rPr>
        <w:t>od daty jej złożenia.</w:t>
      </w:r>
    </w:p>
    <w:p w14:paraId="1BE9A08C" w14:textId="22DC56DF" w:rsidR="00A3765C" w:rsidRDefault="001E2526" w:rsidP="00A3765C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  <w:r w:rsidRPr="001E2526">
        <w:rPr>
          <w:rFonts w:ascii="Calibri" w:eastAsia="Calibri" w:hAnsi="Calibri" w:cs="Calibri"/>
          <w:b/>
          <w:bCs/>
          <w:color w:val="000000"/>
        </w:rPr>
        <w:t>Potwierdzamy termin realizacji prac</w:t>
      </w:r>
      <w:r w:rsidR="006C54F7">
        <w:rPr>
          <w:rFonts w:ascii="Calibri" w:eastAsia="Calibri" w:hAnsi="Calibri" w:cs="Calibri"/>
          <w:b/>
          <w:bCs/>
          <w:color w:val="000000"/>
        </w:rPr>
        <w:t>:</w:t>
      </w:r>
      <w:r w:rsidR="006C54F7" w:rsidRPr="006C54F7">
        <w:rPr>
          <w:rFonts w:ascii="Arial" w:hAnsi="Arial" w:cs="Arial"/>
          <w:b/>
          <w:bCs/>
          <w:sz w:val="20"/>
          <w:szCs w:val="20"/>
        </w:rPr>
        <w:t xml:space="preserve"> </w:t>
      </w:r>
      <w:r w:rsidR="00855257">
        <w:rPr>
          <w:rFonts w:ascii="Arial" w:hAnsi="Arial" w:cs="Arial"/>
          <w:b/>
          <w:bCs/>
          <w:sz w:val="20"/>
          <w:szCs w:val="20"/>
        </w:rPr>
        <w:t>10.12</w:t>
      </w:r>
      <w:r w:rsidR="00BA5E1B">
        <w:rPr>
          <w:rFonts w:ascii="Arial" w:hAnsi="Arial" w:cs="Arial"/>
          <w:b/>
          <w:bCs/>
          <w:sz w:val="20"/>
          <w:szCs w:val="20"/>
        </w:rPr>
        <w:t>.2024 r.</w:t>
      </w:r>
    </w:p>
    <w:p w14:paraId="4573E8B7" w14:textId="36796C34" w:rsidR="00A3765C" w:rsidRPr="00A3765C" w:rsidRDefault="00A3765C" w:rsidP="00A3765C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  <w:r w:rsidRPr="00A3765C">
        <w:rPr>
          <w:rFonts w:ascii="Calibri" w:eastAsia="Calibri" w:hAnsi="Calibri" w:cs="Calibri"/>
          <w:bCs/>
        </w:rPr>
        <w:t>Potwierdzam wykonanie pełnego zakresu prac zgodnie z przekazaną dokumentacją techniczną.</w:t>
      </w:r>
    </w:p>
    <w:p w14:paraId="0AB39464" w14:textId="2D1A41A9" w:rsidR="00A3765C" w:rsidRDefault="00A3765C" w:rsidP="00A3765C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  <w:r w:rsidRPr="00A3765C">
        <w:rPr>
          <w:rFonts w:ascii="Calibri" w:eastAsia="Calibri" w:hAnsi="Calibri" w:cs="Calibri"/>
          <w:bCs/>
        </w:rPr>
        <w:t xml:space="preserve">Potwierdzenie wymaganego okresu udzielonej gwarancji na wykonane i dostarczone usługi </w:t>
      </w:r>
      <w:r>
        <w:rPr>
          <w:rFonts w:ascii="Calibri" w:eastAsia="Calibri" w:hAnsi="Calibri" w:cs="Calibri"/>
          <w:bCs/>
        </w:rPr>
        <w:br/>
      </w:r>
      <w:r w:rsidRPr="00A3765C">
        <w:rPr>
          <w:rFonts w:ascii="Calibri" w:eastAsia="Calibri" w:hAnsi="Calibri" w:cs="Calibri"/>
          <w:bCs/>
        </w:rPr>
        <w:t>- 36 miesięcy.</w:t>
      </w:r>
    </w:p>
    <w:p w14:paraId="7B33CF06" w14:textId="77777777" w:rsidR="00A3765C" w:rsidRPr="00A3765C" w:rsidRDefault="00A3765C" w:rsidP="00A3765C">
      <w:pPr>
        <w:numPr>
          <w:ilvl w:val="0"/>
          <w:numId w:val="18"/>
        </w:num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  <w:r w:rsidRPr="00A3765C">
        <w:rPr>
          <w:rFonts w:ascii="Calibri" w:eastAsia="Calibri" w:hAnsi="Calibri" w:cs="Calibri"/>
        </w:rPr>
        <w:t>Załączamy aktualne dokumenty:</w:t>
      </w:r>
    </w:p>
    <w:p w14:paraId="0D9A1617" w14:textId="77777777" w:rsidR="00A3765C" w:rsidRPr="00F76B2F" w:rsidRDefault="00A3765C" w:rsidP="00A3765C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</w:rPr>
      </w:pPr>
      <w:r w:rsidRPr="00F76B2F">
        <w:rPr>
          <w:rFonts w:ascii="Calibri" w:eastAsia="Calibri" w:hAnsi="Calibri" w:cs="Calibri"/>
        </w:rPr>
        <w:lastRenderedPageBreak/>
        <w:t>Zaświadczenie o niezaleganiu w płatnościach na rzecz Urzędu Skarbowego i ZUS (wystawione nie wcześniej niż 3 miesiące od wyznaczonego terminu składania ofert).</w:t>
      </w:r>
    </w:p>
    <w:p w14:paraId="6B4E1C09" w14:textId="77777777" w:rsidR="00A3765C" w:rsidRPr="00F76B2F" w:rsidRDefault="00A3765C" w:rsidP="00A3765C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</w:rPr>
      </w:pPr>
      <w:r w:rsidRPr="00F76B2F">
        <w:rPr>
          <w:rFonts w:ascii="Calibri" w:eastAsia="Calibri" w:hAnsi="Calibri" w:cs="Calibri"/>
        </w:rPr>
        <w:t>Zaświadczenie o statusie podatnika VAT czynny.</w:t>
      </w:r>
    </w:p>
    <w:p w14:paraId="2E968181" w14:textId="77777777" w:rsidR="00A3765C" w:rsidRDefault="00A3765C" w:rsidP="00A3765C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</w:rPr>
      </w:pPr>
      <w:r w:rsidRPr="00F76B2F">
        <w:rPr>
          <w:rFonts w:ascii="Calibri" w:eastAsia="Calibri" w:hAnsi="Calibri" w:cs="Calibri"/>
          <w:lang w:eastAsia="pl-PL"/>
        </w:rPr>
        <w:t>KRS/CEIDG firmy</w:t>
      </w:r>
      <w:r>
        <w:rPr>
          <w:rFonts w:ascii="Calibri" w:eastAsia="Calibri" w:hAnsi="Calibri" w:cs="Calibri"/>
          <w:lang w:eastAsia="pl-PL"/>
        </w:rPr>
        <w:t>.</w:t>
      </w:r>
    </w:p>
    <w:p w14:paraId="5EF2EBA2" w14:textId="77777777" w:rsidR="00A3765C" w:rsidRDefault="00A3765C" w:rsidP="00A3765C">
      <w:pPr>
        <w:numPr>
          <w:ilvl w:val="0"/>
          <w:numId w:val="20"/>
        </w:numPr>
        <w:spacing w:after="0" w:line="288" w:lineRule="auto"/>
        <w:ind w:left="851" w:right="425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eastAsia="pl-PL"/>
        </w:rPr>
        <w:t>Kopię polisy ubezpieczeniowej o minimalnej wysokości 50.000,00 zł</w:t>
      </w:r>
      <w:r w:rsidRPr="00F76B2F">
        <w:rPr>
          <w:rFonts w:ascii="Calibri" w:eastAsia="Calibri" w:hAnsi="Calibri" w:cs="Calibri"/>
          <w:lang w:eastAsia="pl-PL"/>
        </w:rPr>
        <w:t>.</w:t>
      </w:r>
    </w:p>
    <w:p w14:paraId="6E419925" w14:textId="77777777" w:rsidR="00A3765C" w:rsidRPr="00A3765C" w:rsidRDefault="00A3765C" w:rsidP="00A3765C">
      <w:pPr>
        <w:spacing w:line="256" w:lineRule="auto"/>
        <w:ind w:left="426"/>
        <w:contextualSpacing/>
        <w:jc w:val="both"/>
        <w:rPr>
          <w:rFonts w:ascii="Calibri" w:eastAsia="Calibri" w:hAnsi="Calibri" w:cs="Calibri"/>
          <w:bCs/>
        </w:rPr>
      </w:pPr>
    </w:p>
    <w:p w14:paraId="102710FA" w14:textId="77777777" w:rsidR="00A3765C" w:rsidRPr="001E2526" w:rsidRDefault="00A3765C" w:rsidP="00A3765C">
      <w:pPr>
        <w:spacing w:line="256" w:lineRule="auto"/>
        <w:ind w:left="66"/>
        <w:contextualSpacing/>
        <w:jc w:val="both"/>
        <w:rPr>
          <w:rFonts w:ascii="Calibri" w:eastAsia="Calibri" w:hAnsi="Calibri" w:cs="Calibri"/>
          <w:bCs/>
        </w:rPr>
      </w:pPr>
    </w:p>
    <w:p w14:paraId="332A5ABA" w14:textId="77777777" w:rsidR="001E2526" w:rsidRPr="001E2526" w:rsidRDefault="001E2526" w:rsidP="001E2526">
      <w:pPr>
        <w:spacing w:line="256" w:lineRule="auto"/>
        <w:rPr>
          <w:rFonts w:ascii="Calibri" w:eastAsia="Calibri" w:hAnsi="Calibri" w:cs="Calibri"/>
        </w:rPr>
      </w:pPr>
    </w:p>
    <w:p w14:paraId="1997DDC3" w14:textId="77777777" w:rsidR="001E2526" w:rsidRPr="001E2526" w:rsidRDefault="001E2526" w:rsidP="001E2526">
      <w:pPr>
        <w:spacing w:after="0" w:line="276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1E2526">
        <w:rPr>
          <w:rFonts w:ascii="Arial" w:eastAsia="Times New Roman" w:hAnsi="Arial" w:cs="Arial"/>
          <w:szCs w:val="20"/>
          <w:lang w:eastAsia="pl-PL"/>
        </w:rPr>
        <w:tab/>
      </w:r>
      <w:r w:rsidRPr="001E2526">
        <w:rPr>
          <w:rFonts w:ascii="Arial" w:eastAsia="Times New Roman" w:hAnsi="Arial" w:cs="Arial"/>
          <w:szCs w:val="20"/>
          <w:lang w:eastAsia="pl-PL"/>
        </w:rPr>
        <w:tab/>
      </w:r>
      <w:r w:rsidRPr="001E2526">
        <w:rPr>
          <w:rFonts w:ascii="Arial" w:eastAsia="Times New Roman" w:hAnsi="Arial" w:cs="Arial"/>
          <w:szCs w:val="20"/>
          <w:lang w:eastAsia="pl-PL"/>
        </w:rPr>
        <w:tab/>
      </w:r>
      <w:r w:rsidRPr="001E2526">
        <w:rPr>
          <w:rFonts w:ascii="Arial" w:eastAsia="Times New Roman" w:hAnsi="Arial" w:cs="Arial"/>
          <w:szCs w:val="20"/>
          <w:lang w:eastAsia="pl-PL"/>
        </w:rPr>
        <w:tab/>
      </w:r>
      <w:r w:rsidRPr="001E2526">
        <w:rPr>
          <w:rFonts w:ascii="Arial" w:eastAsia="Times New Roman" w:hAnsi="Arial" w:cs="Arial"/>
          <w:szCs w:val="20"/>
          <w:lang w:eastAsia="pl-PL"/>
        </w:rPr>
        <w:tab/>
      </w:r>
      <w:r w:rsidRPr="001E2526">
        <w:rPr>
          <w:rFonts w:ascii="Arial" w:eastAsia="Times New Roman" w:hAnsi="Arial" w:cs="Arial"/>
          <w:szCs w:val="20"/>
          <w:lang w:eastAsia="pl-PL"/>
        </w:rPr>
        <w:tab/>
        <w:t xml:space="preserve">        Podpis OFERENTA</w:t>
      </w:r>
    </w:p>
    <w:p w14:paraId="722337B6" w14:textId="77777777" w:rsidR="001E2526" w:rsidRPr="001E2526" w:rsidRDefault="001E2526" w:rsidP="001E2526">
      <w:pPr>
        <w:spacing w:line="276" w:lineRule="auto"/>
        <w:ind w:left="2694"/>
        <w:jc w:val="both"/>
        <w:rPr>
          <w:rFonts w:ascii="Arial" w:eastAsia="Calibri" w:hAnsi="Arial" w:cs="Arial"/>
          <w:i/>
        </w:rPr>
      </w:pPr>
      <w:r w:rsidRPr="001E2526">
        <w:rPr>
          <w:rFonts w:ascii="Arial" w:eastAsia="Calibri" w:hAnsi="Arial" w:cs="Arial"/>
          <w:i/>
        </w:rPr>
        <w:t>(przedstawiciele upoważnieni do podpisywania oświadczeń woli)</w:t>
      </w:r>
    </w:p>
    <w:p w14:paraId="4C1D31F5" w14:textId="77777777" w:rsidR="001E2526" w:rsidRPr="001E2526" w:rsidRDefault="001E2526" w:rsidP="001E2526">
      <w:pPr>
        <w:spacing w:line="276" w:lineRule="auto"/>
        <w:jc w:val="both"/>
        <w:rPr>
          <w:rFonts w:ascii="Arial" w:eastAsia="Calibri" w:hAnsi="Arial" w:cs="Arial"/>
        </w:rPr>
      </w:pPr>
    </w:p>
    <w:p w14:paraId="17127320" w14:textId="5819A1D6" w:rsidR="001E2526" w:rsidRPr="001E2526" w:rsidRDefault="001E2526" w:rsidP="001E2526">
      <w:pPr>
        <w:spacing w:before="240" w:line="276" w:lineRule="auto"/>
        <w:jc w:val="both"/>
        <w:rPr>
          <w:rFonts w:ascii="Arial" w:eastAsia="Calibri" w:hAnsi="Arial" w:cs="Arial"/>
        </w:rPr>
      </w:pPr>
      <w:r w:rsidRPr="001E2526">
        <w:rPr>
          <w:rFonts w:ascii="Arial" w:eastAsia="Calibri" w:hAnsi="Arial" w:cs="Arial"/>
        </w:rPr>
        <w:tab/>
      </w:r>
      <w:r w:rsidRPr="001E2526">
        <w:rPr>
          <w:rFonts w:ascii="Arial" w:eastAsia="Calibri" w:hAnsi="Arial" w:cs="Arial"/>
        </w:rPr>
        <w:tab/>
      </w:r>
      <w:r w:rsidRPr="001E2526">
        <w:rPr>
          <w:rFonts w:ascii="Arial" w:eastAsia="Calibri" w:hAnsi="Arial" w:cs="Arial"/>
        </w:rPr>
        <w:tab/>
      </w:r>
      <w:r w:rsidRPr="001E2526">
        <w:rPr>
          <w:rFonts w:ascii="Arial" w:eastAsia="Calibri" w:hAnsi="Arial" w:cs="Arial"/>
        </w:rPr>
        <w:tab/>
      </w:r>
      <w:r w:rsidRPr="001E2526">
        <w:rPr>
          <w:rFonts w:ascii="Arial" w:eastAsia="Calibri" w:hAnsi="Arial" w:cs="Arial"/>
        </w:rPr>
        <w:tab/>
        <w:t xml:space="preserve">                   </w:t>
      </w:r>
    </w:p>
    <w:p w14:paraId="39D7546A" w14:textId="43358E22" w:rsidR="001E2526" w:rsidRPr="001E2526" w:rsidRDefault="001E2526" w:rsidP="001E2526">
      <w:pPr>
        <w:tabs>
          <w:tab w:val="left" w:pos="2552"/>
          <w:tab w:val="left" w:pos="2694"/>
        </w:tabs>
        <w:spacing w:after="0" w:line="276" w:lineRule="auto"/>
        <w:jc w:val="both"/>
        <w:rPr>
          <w:rFonts w:ascii="Arial" w:eastAsia="Times New Roman" w:hAnsi="Arial" w:cs="Arial"/>
          <w:i/>
          <w:szCs w:val="20"/>
          <w:lang w:eastAsia="pl-PL"/>
        </w:rPr>
      </w:pPr>
      <w:r w:rsidRPr="001E2526">
        <w:rPr>
          <w:rFonts w:ascii="Arial" w:eastAsia="Times New Roman" w:hAnsi="Arial" w:cs="Arial"/>
          <w:szCs w:val="20"/>
          <w:lang w:eastAsia="pl-PL"/>
        </w:rPr>
        <w:t>Data: ………………………….</w:t>
      </w:r>
      <w:r w:rsidR="002537B8">
        <w:rPr>
          <w:rFonts w:ascii="Arial" w:eastAsia="Times New Roman" w:hAnsi="Arial" w:cs="Arial"/>
          <w:szCs w:val="20"/>
          <w:lang w:eastAsia="pl-PL"/>
        </w:rPr>
        <w:tab/>
      </w:r>
      <w:r w:rsidR="002537B8">
        <w:rPr>
          <w:rFonts w:ascii="Arial" w:eastAsia="Times New Roman" w:hAnsi="Arial" w:cs="Arial"/>
          <w:szCs w:val="20"/>
          <w:lang w:eastAsia="pl-PL"/>
        </w:rPr>
        <w:tab/>
      </w:r>
      <w:r w:rsidR="002537B8">
        <w:rPr>
          <w:rFonts w:ascii="Arial" w:eastAsia="Times New Roman" w:hAnsi="Arial" w:cs="Arial"/>
          <w:szCs w:val="20"/>
          <w:lang w:eastAsia="pl-PL"/>
        </w:rPr>
        <w:tab/>
      </w:r>
      <w:r w:rsidR="002537B8">
        <w:rPr>
          <w:rFonts w:ascii="Arial" w:eastAsia="Times New Roman" w:hAnsi="Arial" w:cs="Arial"/>
          <w:szCs w:val="20"/>
          <w:lang w:eastAsia="pl-PL"/>
        </w:rPr>
        <w:tab/>
      </w:r>
      <w:r w:rsidR="002537B8" w:rsidRPr="001E2526">
        <w:rPr>
          <w:rFonts w:ascii="Arial" w:eastAsia="Calibri" w:hAnsi="Arial" w:cs="Arial"/>
        </w:rPr>
        <w:t>..................................................</w:t>
      </w:r>
    </w:p>
    <w:p w14:paraId="554A1029" w14:textId="77777777" w:rsidR="00E6243C" w:rsidRDefault="00E6243C" w:rsidP="001E2526">
      <w:pPr>
        <w:jc w:val="center"/>
        <w:rPr>
          <w:rFonts w:ascii="Arial" w:eastAsia="Arial" w:hAnsi="Arial" w:cs="Arial"/>
          <w:color w:val="000000"/>
          <w:lang w:bidi="pl-PL"/>
        </w:rPr>
      </w:pPr>
    </w:p>
    <w:sectPr w:rsidR="00E6243C" w:rsidSect="00601D08">
      <w:headerReference w:type="default" r:id="rId8"/>
      <w:footerReference w:type="default" r:id="rId9"/>
      <w:pgSz w:w="11906" w:h="16838"/>
      <w:pgMar w:top="1417" w:right="1417" w:bottom="1417" w:left="1417" w:header="708" w:footer="55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07706" w14:textId="77777777" w:rsidR="00601D08" w:rsidRDefault="00601D08" w:rsidP="004A2901">
      <w:pPr>
        <w:spacing w:after="0" w:line="240" w:lineRule="auto"/>
      </w:pPr>
      <w:r>
        <w:separator/>
      </w:r>
    </w:p>
  </w:endnote>
  <w:endnote w:type="continuationSeparator" w:id="0">
    <w:p w14:paraId="2D344A43" w14:textId="77777777" w:rsidR="00601D08" w:rsidRDefault="00601D08" w:rsidP="004A2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Yu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4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42"/>
      <w:gridCol w:w="2182"/>
    </w:tblGrid>
    <w:tr w:rsidR="00887028" w14:paraId="20D94AA1" w14:textId="77777777" w:rsidTr="00887028">
      <w:trPr>
        <w:trHeight w:val="416"/>
      </w:trPr>
      <w:tc>
        <w:tcPr>
          <w:tcW w:w="7242" w:type="dxa"/>
          <w:vAlign w:val="center"/>
        </w:tcPr>
        <w:p w14:paraId="449B3845" w14:textId="7A4F3EBC" w:rsidR="00887028" w:rsidRDefault="00887028" w:rsidP="00887028">
          <w:pPr>
            <w:pStyle w:val="Stopka"/>
            <w:rPr>
              <w:sz w:val="18"/>
            </w:rPr>
          </w:pPr>
        </w:p>
      </w:tc>
      <w:tc>
        <w:tcPr>
          <w:tcW w:w="2182" w:type="dxa"/>
          <w:vAlign w:val="center"/>
        </w:tcPr>
        <w:p w14:paraId="11CA8191" w14:textId="432D5142" w:rsidR="00887028" w:rsidRDefault="00887028" w:rsidP="00887028">
          <w:pPr>
            <w:pStyle w:val="Stopka"/>
            <w:tabs>
              <w:tab w:val="clear" w:pos="4536"/>
              <w:tab w:val="clear" w:pos="9072"/>
              <w:tab w:val="right" w:pos="709"/>
            </w:tabs>
            <w:ind w:left="56"/>
            <w:rPr>
              <w:sz w:val="18"/>
            </w:rPr>
          </w:pPr>
          <w:r>
            <w:rPr>
              <w:sz w:val="18"/>
            </w:rPr>
            <w:tab/>
            <w:t xml:space="preserve">str. </w:t>
          </w:r>
          <w:r>
            <w:rPr>
              <w:rStyle w:val="Numerstrony"/>
              <w:sz w:val="18"/>
            </w:rPr>
            <w:fldChar w:fldCharType="begin"/>
          </w:r>
          <w:r>
            <w:rPr>
              <w:rStyle w:val="Numerstrony"/>
              <w:sz w:val="18"/>
            </w:rPr>
            <w:instrText xml:space="preserve"> PAGE </w:instrText>
          </w:r>
          <w:r>
            <w:rPr>
              <w:rStyle w:val="Numerstrony"/>
              <w:sz w:val="18"/>
            </w:rPr>
            <w:fldChar w:fldCharType="separate"/>
          </w:r>
          <w:r>
            <w:rPr>
              <w:rStyle w:val="Numerstrony"/>
              <w:noProof/>
              <w:sz w:val="18"/>
            </w:rPr>
            <w:t>24</w:t>
          </w:r>
          <w:r>
            <w:rPr>
              <w:rStyle w:val="Numerstrony"/>
              <w:sz w:val="18"/>
            </w:rPr>
            <w:fldChar w:fldCharType="end"/>
          </w:r>
          <w:r>
            <w:rPr>
              <w:rStyle w:val="Numerstrony"/>
              <w:sz w:val="18"/>
            </w:rPr>
            <w:t>/</w:t>
          </w:r>
          <w:r w:rsidR="00612480">
            <w:rPr>
              <w:rStyle w:val="Numerstrony"/>
              <w:sz w:val="18"/>
            </w:rPr>
            <w:fldChar w:fldCharType="begin"/>
          </w:r>
          <w:r w:rsidR="00612480">
            <w:rPr>
              <w:rStyle w:val="Numerstrony"/>
              <w:sz w:val="18"/>
            </w:rPr>
            <w:instrText xml:space="preserve"> SECTIONPAGES  </w:instrText>
          </w:r>
          <w:r w:rsidR="00612480">
            <w:rPr>
              <w:rStyle w:val="Numerstrony"/>
              <w:sz w:val="18"/>
            </w:rPr>
            <w:fldChar w:fldCharType="separate"/>
          </w:r>
          <w:r w:rsidR="004125AD">
            <w:rPr>
              <w:rStyle w:val="Numerstrony"/>
              <w:noProof/>
              <w:sz w:val="18"/>
            </w:rPr>
            <w:t>2</w:t>
          </w:r>
          <w:r w:rsidR="00612480">
            <w:rPr>
              <w:rStyle w:val="Numerstrony"/>
              <w:sz w:val="18"/>
            </w:rPr>
            <w:fldChar w:fldCharType="end"/>
          </w:r>
          <w:r w:rsidR="00AD7E21">
            <w:rPr>
              <w:rStyle w:val="Numerstrony"/>
              <w:sz w:val="18"/>
            </w:rPr>
            <w:t xml:space="preserve"> </w:t>
          </w:r>
        </w:p>
      </w:tc>
    </w:tr>
  </w:tbl>
  <w:p w14:paraId="2BD2C628" w14:textId="77777777" w:rsidR="00887028" w:rsidRDefault="008870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0B32B" w14:textId="77777777" w:rsidR="00601D08" w:rsidRDefault="00601D08" w:rsidP="004A2901">
      <w:pPr>
        <w:spacing w:after="0" w:line="240" w:lineRule="auto"/>
      </w:pPr>
      <w:r>
        <w:separator/>
      </w:r>
    </w:p>
  </w:footnote>
  <w:footnote w:type="continuationSeparator" w:id="0">
    <w:p w14:paraId="729EE5E6" w14:textId="77777777" w:rsidR="00601D08" w:rsidRDefault="00601D08" w:rsidP="004A2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964"/>
      <w:gridCol w:w="5324"/>
    </w:tblGrid>
    <w:tr w:rsidR="00704D30" w14:paraId="25792D41" w14:textId="77777777" w:rsidTr="00620C2D">
      <w:trPr>
        <w:trHeight w:val="949"/>
        <w:jc w:val="center"/>
      </w:trPr>
      <w:tc>
        <w:tcPr>
          <w:tcW w:w="39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0317A1" w14:textId="6E4D51D1" w:rsidR="00704D30" w:rsidRDefault="00810FB3" w:rsidP="00704D30">
          <w:pPr>
            <w:spacing w:before="60" w:after="60" w:line="240" w:lineRule="auto"/>
            <w:ind w:right="-108"/>
            <w:jc w:val="center"/>
          </w:pPr>
          <w:bookmarkStart w:id="0" w:name="_Hlk76038940"/>
          <w:r>
            <w:rPr>
              <w:noProof/>
            </w:rPr>
            <w:drawing>
              <wp:inline distT="0" distB="0" distL="0" distR="0" wp14:anchorId="2748B670" wp14:editId="2B8BB5BD">
                <wp:extent cx="1864995" cy="591705"/>
                <wp:effectExtent l="0" t="0" r="1905" b="0"/>
                <wp:docPr id="100863045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8889" cy="6088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8AE6584" w14:textId="30618786" w:rsidR="00704D30" w:rsidRPr="00D37D90" w:rsidRDefault="00BA5E1B" w:rsidP="00A92078">
          <w:pPr>
            <w:spacing w:after="0"/>
            <w:jc w:val="center"/>
            <w:rPr>
              <w:rFonts w:cs="Arial"/>
              <w:b/>
              <w:sz w:val="18"/>
              <w:szCs w:val="18"/>
            </w:rPr>
          </w:pPr>
          <w:r w:rsidRPr="00BA5E1B">
            <w:rPr>
              <w:b/>
              <w:color w:val="000000" w:themeColor="text1"/>
              <w:sz w:val="20"/>
            </w:rPr>
            <w:t>8</w:t>
          </w:r>
          <w:r w:rsidR="001803C6">
            <w:rPr>
              <w:b/>
              <w:color w:val="000000" w:themeColor="text1"/>
              <w:sz w:val="20"/>
            </w:rPr>
            <w:t>111</w:t>
          </w:r>
          <w:r w:rsidRPr="00BA5E1B">
            <w:rPr>
              <w:b/>
              <w:color w:val="000000" w:themeColor="text1"/>
              <w:sz w:val="20"/>
            </w:rPr>
            <w:t xml:space="preserve"> – </w:t>
          </w:r>
          <w:r w:rsidR="001803C6" w:rsidRPr="001803C6">
            <w:rPr>
              <w:b/>
              <w:color w:val="000000" w:themeColor="text1"/>
              <w:sz w:val="20"/>
            </w:rPr>
            <w:t>Wykonanie Opinii hydrogeologicznej wraz z opinią dotyczącą wpływu robót na szczelność i stabilność wałów przeciwpowodziowych dla inwestycji pn. „Budowa napowietrznej linii WN 110 kV relacji Kąty Rybackie - Nowy Dwór Gdański wraz z rozbudową stacji Nowy Dwór Gdański i Kąty Rybackie”</w:t>
          </w:r>
        </w:p>
      </w:tc>
    </w:tr>
    <w:bookmarkEnd w:id="0"/>
  </w:tbl>
  <w:p w14:paraId="26C6A2BF" w14:textId="77777777" w:rsidR="007A41ED" w:rsidRDefault="007A41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74832"/>
    <w:multiLevelType w:val="hybridMultilevel"/>
    <w:tmpl w:val="C33C8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32CBB"/>
    <w:multiLevelType w:val="hybridMultilevel"/>
    <w:tmpl w:val="71B81D2E"/>
    <w:lvl w:ilvl="0" w:tplc="B3BE032A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0661E"/>
    <w:multiLevelType w:val="hybridMultilevel"/>
    <w:tmpl w:val="AE684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9C193F"/>
    <w:multiLevelType w:val="multilevel"/>
    <w:tmpl w:val="A518F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CAC34AA"/>
    <w:multiLevelType w:val="hybridMultilevel"/>
    <w:tmpl w:val="29FABA6C"/>
    <w:lvl w:ilvl="0" w:tplc="48FEB87E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C3154"/>
    <w:multiLevelType w:val="multilevel"/>
    <w:tmpl w:val="4EC403A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3246B8"/>
    <w:multiLevelType w:val="hybridMultilevel"/>
    <w:tmpl w:val="7E202700"/>
    <w:lvl w:ilvl="0" w:tplc="2D0A64DA">
      <w:start w:val="1"/>
      <w:numFmt w:val="decimal"/>
      <w:lvlText w:val="Załącznik nr T%1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3A952A2C"/>
    <w:multiLevelType w:val="hybridMultilevel"/>
    <w:tmpl w:val="4FA6254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CE26B6D"/>
    <w:multiLevelType w:val="hybridMultilevel"/>
    <w:tmpl w:val="29E0DC92"/>
    <w:lvl w:ilvl="0" w:tplc="5958E2CC">
      <w:start w:val="1"/>
      <w:numFmt w:val="upperRoman"/>
      <w:lvlText w:val="%1."/>
      <w:lvlJc w:val="left"/>
      <w:pPr>
        <w:ind w:left="10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9" w15:restartNumberingAfterBreak="0">
    <w:nsid w:val="4F762812"/>
    <w:multiLevelType w:val="hybridMultilevel"/>
    <w:tmpl w:val="F904CDFE"/>
    <w:lvl w:ilvl="0" w:tplc="096611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680D9E"/>
    <w:multiLevelType w:val="multilevel"/>
    <w:tmpl w:val="0B80719A"/>
    <w:lvl w:ilvl="0">
      <w:start w:val="3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1104B0A"/>
    <w:multiLevelType w:val="hybridMultilevel"/>
    <w:tmpl w:val="20C8EF98"/>
    <w:lvl w:ilvl="0" w:tplc="920A20B2">
      <w:start w:val="1"/>
      <w:numFmt w:val="decimal"/>
      <w:pStyle w:val="Nagwek10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92041"/>
    <w:multiLevelType w:val="multilevel"/>
    <w:tmpl w:val="889C32F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8AD5E74"/>
    <w:multiLevelType w:val="hybridMultilevel"/>
    <w:tmpl w:val="C8421AD2"/>
    <w:lvl w:ilvl="0" w:tplc="39DAD6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7AEB6EB4"/>
    <w:multiLevelType w:val="hybridMultilevel"/>
    <w:tmpl w:val="5414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AF150D"/>
    <w:multiLevelType w:val="hybridMultilevel"/>
    <w:tmpl w:val="7C5678C2"/>
    <w:lvl w:ilvl="0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DFE4ACD"/>
    <w:multiLevelType w:val="multilevel"/>
    <w:tmpl w:val="F4784E4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96126285">
    <w:abstractNumId w:val="1"/>
  </w:num>
  <w:num w:numId="2" w16cid:durableId="1426803623">
    <w:abstractNumId w:val="4"/>
  </w:num>
  <w:num w:numId="3" w16cid:durableId="1978098943">
    <w:abstractNumId w:val="11"/>
  </w:num>
  <w:num w:numId="4" w16cid:durableId="1748189330">
    <w:abstractNumId w:val="0"/>
  </w:num>
  <w:num w:numId="5" w16cid:durableId="1931237118">
    <w:abstractNumId w:val="15"/>
  </w:num>
  <w:num w:numId="6" w16cid:durableId="406533818">
    <w:abstractNumId w:val="3"/>
  </w:num>
  <w:num w:numId="7" w16cid:durableId="755521748">
    <w:abstractNumId w:val="5"/>
  </w:num>
  <w:num w:numId="8" w16cid:durableId="1592546">
    <w:abstractNumId w:val="10"/>
  </w:num>
  <w:num w:numId="9" w16cid:durableId="971981759">
    <w:abstractNumId w:val="13"/>
  </w:num>
  <w:num w:numId="10" w16cid:durableId="9113534">
    <w:abstractNumId w:val="8"/>
  </w:num>
  <w:num w:numId="11" w16cid:durableId="1308824316">
    <w:abstractNumId w:val="1"/>
  </w:num>
  <w:num w:numId="12" w16cid:durableId="940913972">
    <w:abstractNumId w:val="1"/>
  </w:num>
  <w:num w:numId="13" w16cid:durableId="1370374766">
    <w:abstractNumId w:val="0"/>
  </w:num>
  <w:num w:numId="14" w16cid:durableId="249434497">
    <w:abstractNumId w:val="6"/>
  </w:num>
  <w:num w:numId="15" w16cid:durableId="1933776925">
    <w:abstractNumId w:val="9"/>
  </w:num>
  <w:num w:numId="16" w16cid:durableId="1136219378">
    <w:abstractNumId w:val="12"/>
  </w:num>
  <w:num w:numId="17" w16cid:durableId="357316772">
    <w:abstractNumId w:val="16"/>
  </w:num>
  <w:num w:numId="18" w16cid:durableId="14159379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357120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8334937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363"/>
    <w:rsid w:val="0001336F"/>
    <w:rsid w:val="00026803"/>
    <w:rsid w:val="00034C73"/>
    <w:rsid w:val="00050448"/>
    <w:rsid w:val="000738FC"/>
    <w:rsid w:val="00075D7E"/>
    <w:rsid w:val="00077B3E"/>
    <w:rsid w:val="00083817"/>
    <w:rsid w:val="000A0414"/>
    <w:rsid w:val="000B0DF5"/>
    <w:rsid w:val="000B3D29"/>
    <w:rsid w:val="000B4EAD"/>
    <w:rsid w:val="000C08CE"/>
    <w:rsid w:val="000E263A"/>
    <w:rsid w:val="000F3B57"/>
    <w:rsid w:val="000F6208"/>
    <w:rsid w:val="001127CF"/>
    <w:rsid w:val="001242B6"/>
    <w:rsid w:val="00126128"/>
    <w:rsid w:val="00143E4B"/>
    <w:rsid w:val="00151102"/>
    <w:rsid w:val="001639A2"/>
    <w:rsid w:val="001803C6"/>
    <w:rsid w:val="00181843"/>
    <w:rsid w:val="00193DDC"/>
    <w:rsid w:val="001E2526"/>
    <w:rsid w:val="001E3363"/>
    <w:rsid w:val="001F16BC"/>
    <w:rsid w:val="00220FCB"/>
    <w:rsid w:val="002223C6"/>
    <w:rsid w:val="002321CC"/>
    <w:rsid w:val="00245FDD"/>
    <w:rsid w:val="002537B8"/>
    <w:rsid w:val="002746EB"/>
    <w:rsid w:val="002A3AFF"/>
    <w:rsid w:val="002B4CD0"/>
    <w:rsid w:val="00331A01"/>
    <w:rsid w:val="00336CD1"/>
    <w:rsid w:val="00337C5C"/>
    <w:rsid w:val="00344D8D"/>
    <w:rsid w:val="00386401"/>
    <w:rsid w:val="00390395"/>
    <w:rsid w:val="003929B2"/>
    <w:rsid w:val="00394EAD"/>
    <w:rsid w:val="003B0186"/>
    <w:rsid w:val="003B1DF1"/>
    <w:rsid w:val="003C2DE0"/>
    <w:rsid w:val="003C6994"/>
    <w:rsid w:val="003D21B9"/>
    <w:rsid w:val="003F5EB8"/>
    <w:rsid w:val="004125AD"/>
    <w:rsid w:val="00425DF6"/>
    <w:rsid w:val="00427602"/>
    <w:rsid w:val="00427D62"/>
    <w:rsid w:val="00435820"/>
    <w:rsid w:val="00460E2A"/>
    <w:rsid w:val="00462ADE"/>
    <w:rsid w:val="00465755"/>
    <w:rsid w:val="004661A1"/>
    <w:rsid w:val="00484449"/>
    <w:rsid w:val="00497AD9"/>
    <w:rsid w:val="004A2901"/>
    <w:rsid w:val="004A6840"/>
    <w:rsid w:val="004B7C81"/>
    <w:rsid w:val="004D4BE6"/>
    <w:rsid w:val="0051616E"/>
    <w:rsid w:val="0056104C"/>
    <w:rsid w:val="00571B0B"/>
    <w:rsid w:val="005B46B1"/>
    <w:rsid w:val="005D3C21"/>
    <w:rsid w:val="005D40E2"/>
    <w:rsid w:val="005D5C23"/>
    <w:rsid w:val="005D6D18"/>
    <w:rsid w:val="005E7A9C"/>
    <w:rsid w:val="005F7D70"/>
    <w:rsid w:val="00601D08"/>
    <w:rsid w:val="00612480"/>
    <w:rsid w:val="00620C2D"/>
    <w:rsid w:val="00624927"/>
    <w:rsid w:val="00626EE3"/>
    <w:rsid w:val="00661982"/>
    <w:rsid w:val="00663844"/>
    <w:rsid w:val="00690D47"/>
    <w:rsid w:val="00695C13"/>
    <w:rsid w:val="006A18B9"/>
    <w:rsid w:val="006A29A0"/>
    <w:rsid w:val="006A51C4"/>
    <w:rsid w:val="006B1ED2"/>
    <w:rsid w:val="006C54F7"/>
    <w:rsid w:val="006D3B43"/>
    <w:rsid w:val="006E295D"/>
    <w:rsid w:val="006E380B"/>
    <w:rsid w:val="006F5D36"/>
    <w:rsid w:val="006F5F28"/>
    <w:rsid w:val="00704D30"/>
    <w:rsid w:val="00717332"/>
    <w:rsid w:val="0072373E"/>
    <w:rsid w:val="00731897"/>
    <w:rsid w:val="00743905"/>
    <w:rsid w:val="00751747"/>
    <w:rsid w:val="00764B07"/>
    <w:rsid w:val="00771ECA"/>
    <w:rsid w:val="007771A7"/>
    <w:rsid w:val="00794018"/>
    <w:rsid w:val="007A1213"/>
    <w:rsid w:val="007A41ED"/>
    <w:rsid w:val="007D4FE2"/>
    <w:rsid w:val="007E01D9"/>
    <w:rsid w:val="007F1027"/>
    <w:rsid w:val="00810FB3"/>
    <w:rsid w:val="00822C6B"/>
    <w:rsid w:val="008316C5"/>
    <w:rsid w:val="0084702B"/>
    <w:rsid w:val="00851EB1"/>
    <w:rsid w:val="00853F99"/>
    <w:rsid w:val="00855257"/>
    <w:rsid w:val="008562D2"/>
    <w:rsid w:val="00860494"/>
    <w:rsid w:val="00861E1D"/>
    <w:rsid w:val="008709C4"/>
    <w:rsid w:val="00873C9E"/>
    <w:rsid w:val="00882607"/>
    <w:rsid w:val="00887028"/>
    <w:rsid w:val="008B018A"/>
    <w:rsid w:val="008C5F86"/>
    <w:rsid w:val="008C745E"/>
    <w:rsid w:val="008D1BA5"/>
    <w:rsid w:val="008D3B12"/>
    <w:rsid w:val="008D4DE0"/>
    <w:rsid w:val="009078DE"/>
    <w:rsid w:val="009130C9"/>
    <w:rsid w:val="009149A6"/>
    <w:rsid w:val="009426FB"/>
    <w:rsid w:val="009632F8"/>
    <w:rsid w:val="009B3A7B"/>
    <w:rsid w:val="009B65FD"/>
    <w:rsid w:val="009C5125"/>
    <w:rsid w:val="009D082A"/>
    <w:rsid w:val="009D09F9"/>
    <w:rsid w:val="009E6BB0"/>
    <w:rsid w:val="009F604B"/>
    <w:rsid w:val="00A14BA8"/>
    <w:rsid w:val="00A3765C"/>
    <w:rsid w:val="00A41F96"/>
    <w:rsid w:val="00A439CE"/>
    <w:rsid w:val="00A66D09"/>
    <w:rsid w:val="00A6797F"/>
    <w:rsid w:val="00A67ABD"/>
    <w:rsid w:val="00A86109"/>
    <w:rsid w:val="00A92078"/>
    <w:rsid w:val="00AA6820"/>
    <w:rsid w:val="00AB2177"/>
    <w:rsid w:val="00AC7945"/>
    <w:rsid w:val="00AD7E21"/>
    <w:rsid w:val="00AE51E7"/>
    <w:rsid w:val="00B12507"/>
    <w:rsid w:val="00B242E9"/>
    <w:rsid w:val="00B445C6"/>
    <w:rsid w:val="00B51427"/>
    <w:rsid w:val="00B5371E"/>
    <w:rsid w:val="00BA5E1B"/>
    <w:rsid w:val="00BB2FFD"/>
    <w:rsid w:val="00BB3BFB"/>
    <w:rsid w:val="00BD0427"/>
    <w:rsid w:val="00BE0D9D"/>
    <w:rsid w:val="00C12871"/>
    <w:rsid w:val="00C358F2"/>
    <w:rsid w:val="00C5586E"/>
    <w:rsid w:val="00C93E2B"/>
    <w:rsid w:val="00C94EFF"/>
    <w:rsid w:val="00C95C31"/>
    <w:rsid w:val="00C97639"/>
    <w:rsid w:val="00CB25A2"/>
    <w:rsid w:val="00CE1509"/>
    <w:rsid w:val="00CF428F"/>
    <w:rsid w:val="00D03A4F"/>
    <w:rsid w:val="00D11180"/>
    <w:rsid w:val="00D26E67"/>
    <w:rsid w:val="00D45AE9"/>
    <w:rsid w:val="00D578F9"/>
    <w:rsid w:val="00D65CDB"/>
    <w:rsid w:val="00D671A3"/>
    <w:rsid w:val="00D8291C"/>
    <w:rsid w:val="00DB35F9"/>
    <w:rsid w:val="00E11BE1"/>
    <w:rsid w:val="00E20FC6"/>
    <w:rsid w:val="00E22A55"/>
    <w:rsid w:val="00E32E27"/>
    <w:rsid w:val="00E456C1"/>
    <w:rsid w:val="00E46711"/>
    <w:rsid w:val="00E6243C"/>
    <w:rsid w:val="00E77120"/>
    <w:rsid w:val="00E7780E"/>
    <w:rsid w:val="00EC754E"/>
    <w:rsid w:val="00ED7F66"/>
    <w:rsid w:val="00EE44B7"/>
    <w:rsid w:val="00EF536E"/>
    <w:rsid w:val="00F11023"/>
    <w:rsid w:val="00F13A43"/>
    <w:rsid w:val="00F37A40"/>
    <w:rsid w:val="00F569BD"/>
    <w:rsid w:val="00F67D6D"/>
    <w:rsid w:val="00F736B2"/>
    <w:rsid w:val="00F802BF"/>
    <w:rsid w:val="00FB6468"/>
    <w:rsid w:val="00FD5AB1"/>
    <w:rsid w:val="00FD6F14"/>
    <w:rsid w:val="00FF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AAD0F6"/>
  <w15:docId w15:val="{F109D928-1824-458E-8191-C0E234178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738FC"/>
    <w:pPr>
      <w:keepNext/>
      <w:keepLines/>
      <w:numPr>
        <w:numId w:val="2"/>
      </w:numPr>
      <w:spacing w:before="360" w:after="240"/>
      <w:outlineLvl w:val="0"/>
    </w:pPr>
    <w:rPr>
      <w:rFonts w:eastAsiaTheme="majorEastAsia" w:cstheme="minorHAnsi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661982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D45AE9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Alpha list"/>
    <w:basedOn w:val="Normalny"/>
    <w:link w:val="AkapitzlistZnak"/>
    <w:uiPriority w:val="34"/>
    <w:qFormat/>
    <w:rsid w:val="00E11BE1"/>
    <w:pPr>
      <w:numPr>
        <w:numId w:val="1"/>
      </w:numPr>
      <w:spacing w:before="360" w:after="120"/>
      <w:contextualSpacing/>
    </w:pPr>
    <w:rPr>
      <w:rFonts w:ascii="Arial" w:hAnsi="Arial"/>
      <w:color w:val="000000"/>
      <w:sz w:val="24"/>
      <w:szCs w:val="24"/>
    </w:rPr>
  </w:style>
  <w:style w:type="paragraph" w:customStyle="1" w:styleId="Styl1">
    <w:name w:val="Styl1"/>
    <w:basedOn w:val="Akapitzlist"/>
    <w:link w:val="Styl1Znak"/>
    <w:qFormat/>
    <w:rsid w:val="00E11BE1"/>
    <w:rPr>
      <w:rFonts w:asciiTheme="minorHAnsi" w:hAnsiTheme="minorHAnsi"/>
    </w:rPr>
  </w:style>
  <w:style w:type="table" w:styleId="Tabela-Siatka">
    <w:name w:val="Table Grid"/>
    <w:basedOn w:val="Standardowy"/>
    <w:uiPriority w:val="39"/>
    <w:rsid w:val="00F56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lpha list Znak"/>
    <w:basedOn w:val="Domylnaczcionkaakapitu"/>
    <w:link w:val="Akapitzlist"/>
    <w:uiPriority w:val="34"/>
    <w:rsid w:val="00E11BE1"/>
    <w:rPr>
      <w:rFonts w:ascii="Arial" w:hAnsi="Arial"/>
      <w:color w:val="000000"/>
      <w:sz w:val="24"/>
      <w:szCs w:val="24"/>
    </w:rPr>
  </w:style>
  <w:style w:type="character" w:customStyle="1" w:styleId="Styl1Znak">
    <w:name w:val="Styl1 Znak"/>
    <w:basedOn w:val="AkapitzlistZnak"/>
    <w:link w:val="Styl1"/>
    <w:rsid w:val="00E11BE1"/>
    <w:rPr>
      <w:rFonts w:ascii="Arial" w:hAnsi="Arial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F569BD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6E380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rednialista2akcent1">
    <w:name w:val="Medium List 2 Accent 1"/>
    <w:basedOn w:val="Standardowy"/>
    <w:uiPriority w:val="66"/>
    <w:rsid w:val="008B018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4A2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2901"/>
  </w:style>
  <w:style w:type="paragraph" w:styleId="Stopka">
    <w:name w:val="footer"/>
    <w:basedOn w:val="Normalny"/>
    <w:link w:val="StopkaZnak"/>
    <w:unhideWhenUsed/>
    <w:rsid w:val="004A29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2901"/>
  </w:style>
  <w:style w:type="character" w:customStyle="1" w:styleId="Nagwek1Znak">
    <w:name w:val="Nagłówek 1 Znak"/>
    <w:basedOn w:val="Domylnaczcionkaakapitu"/>
    <w:link w:val="Nagwek1"/>
    <w:uiPriority w:val="9"/>
    <w:rsid w:val="000738FC"/>
    <w:rPr>
      <w:rFonts w:eastAsiaTheme="majorEastAsia" w:cstheme="minorHAnsi"/>
      <w:b/>
      <w:bCs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4A6840"/>
    <w:pPr>
      <w:tabs>
        <w:tab w:val="left" w:pos="440"/>
        <w:tab w:val="right" w:leader="dot" w:pos="9062"/>
      </w:tabs>
      <w:spacing w:before="240" w:after="120"/>
      <w:jc w:val="center"/>
    </w:pPr>
    <w:rPr>
      <w:rFonts w:cstheme="minorHAnsi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1EC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028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rsid w:val="00887028"/>
  </w:style>
  <w:style w:type="paragraph" w:styleId="Nagwekspisutreci">
    <w:name w:val="TOC Heading"/>
    <w:basedOn w:val="Nagwek1"/>
    <w:next w:val="Normalny"/>
    <w:uiPriority w:val="39"/>
    <w:unhideWhenUsed/>
    <w:qFormat/>
    <w:rsid w:val="009130C9"/>
    <w:pPr>
      <w:numPr>
        <w:numId w:val="0"/>
      </w:numPr>
      <w:spacing w:before="240" w:after="0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130C9"/>
    <w:pPr>
      <w:spacing w:before="120" w:after="0"/>
      <w:ind w:left="220"/>
    </w:pPr>
    <w:rPr>
      <w:rFonts w:cstheme="minorHAnsi"/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9130C9"/>
    <w:pPr>
      <w:spacing w:after="0"/>
      <w:ind w:left="440"/>
    </w:pPr>
    <w:rPr>
      <w:rFonts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9130C9"/>
    <w:pPr>
      <w:spacing w:after="0"/>
      <w:ind w:left="66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9130C9"/>
    <w:pPr>
      <w:spacing w:after="0"/>
      <w:ind w:left="880"/>
    </w:pPr>
    <w:rPr>
      <w:rFonts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9130C9"/>
    <w:pPr>
      <w:spacing w:after="0"/>
      <w:ind w:left="110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9130C9"/>
    <w:pPr>
      <w:spacing w:after="0"/>
      <w:ind w:left="132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9130C9"/>
    <w:pPr>
      <w:spacing w:after="0"/>
      <w:ind w:left="154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9130C9"/>
    <w:pPr>
      <w:spacing w:after="0"/>
      <w:ind w:left="1760"/>
    </w:pPr>
    <w:rPr>
      <w:rFonts w:cstheme="minorHAns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21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1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1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1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177"/>
    <w:rPr>
      <w:b/>
      <w:bCs/>
      <w:sz w:val="20"/>
      <w:szCs w:val="20"/>
    </w:rPr>
  </w:style>
  <w:style w:type="paragraph" w:customStyle="1" w:styleId="Nagwek10">
    <w:name w:val="Nagłówek1"/>
    <w:basedOn w:val="Nagwek1"/>
    <w:link w:val="Nagwek1Znak0"/>
    <w:qFormat/>
    <w:rsid w:val="00BB3BFB"/>
    <w:pPr>
      <w:numPr>
        <w:numId w:val="3"/>
      </w:numPr>
      <w:spacing w:before="240"/>
    </w:pPr>
    <w:rPr>
      <w:rFonts w:ascii="Arial" w:hAnsi="Arial" w:cstheme="majorBidi"/>
      <w:bCs w:val="0"/>
      <w:sz w:val="26"/>
      <w:szCs w:val="32"/>
    </w:rPr>
  </w:style>
  <w:style w:type="character" w:customStyle="1" w:styleId="Nagwek1Znak0">
    <w:name w:val="Nagłówek1 Znak"/>
    <w:basedOn w:val="Nagwek1Znak"/>
    <w:link w:val="Nagwek10"/>
    <w:rsid w:val="00BB3BFB"/>
    <w:rPr>
      <w:rFonts w:ascii="Arial" w:eastAsiaTheme="majorEastAsia" w:hAnsi="Arial" w:cstheme="majorBidi"/>
      <w:b/>
      <w:bCs w:val="0"/>
      <w:sz w:val="2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5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F44BB-C864-4D9B-A322-2DC38E3E4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Małkowski Mariusz (27000417)</dc:creator>
  <cp:keywords/>
  <dc:description/>
  <cp:lastModifiedBy>Purcka Katarzyna (27000497)</cp:lastModifiedBy>
  <cp:revision>26</cp:revision>
  <cp:lastPrinted>2021-06-29T06:23:00Z</cp:lastPrinted>
  <dcterms:created xsi:type="dcterms:W3CDTF">2024-01-19T11:22:00Z</dcterms:created>
  <dcterms:modified xsi:type="dcterms:W3CDTF">2024-11-04T10:07:00Z</dcterms:modified>
</cp:coreProperties>
</file>