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75D2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2F0440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/2Z/      </w:t>
      </w:r>
      <w:r w:rsidR="00372606">
        <w:rPr>
          <w:rFonts w:ascii="Arial" w:eastAsia="Arial" w:hAnsi="Arial" w:cs="Arial"/>
          <w:color w:val="000000"/>
          <w:sz w:val="20"/>
        </w:rPr>
        <w:t xml:space="preserve">    /2021/MW</w:t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  <w:t xml:space="preserve">Płock, dn. </w:t>
      </w:r>
      <w:r w:rsidR="001D5E13">
        <w:rPr>
          <w:rFonts w:ascii="Arial" w:eastAsia="Arial" w:hAnsi="Arial" w:cs="Arial"/>
          <w:color w:val="000000"/>
          <w:sz w:val="20"/>
        </w:rPr>
        <w:t>…………..</w:t>
      </w:r>
    </w:p>
    <w:p w14:paraId="366D91E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4827BC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3CD3FBC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B6EE3C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58240A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NR ZAMÓWIENIA SAP MM 590000</w:t>
      </w:r>
    </w:p>
    <w:p w14:paraId="79A645F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7AD81A94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ZAMÓWIENIE Nr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4F80A2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Nr ref.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14F8B9AC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SAP: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</w:t>
      </w:r>
    </w:p>
    <w:p w14:paraId="24F7AA1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pomiędzy:</w:t>
      </w:r>
    </w:p>
    <w:p w14:paraId="4C450D7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ORLEN Projekt Spółka Akcyjna  </w:t>
      </w:r>
      <w:r>
        <w:rPr>
          <w:rFonts w:ascii="Arial" w:eastAsia="Arial" w:hAnsi="Arial" w:cs="Arial"/>
          <w:color w:val="000000"/>
          <w:sz w:val="20"/>
        </w:rPr>
        <w:t xml:space="preserve">z siedzibą w Płocku ul. Zglenickiego 42, wpisaną do rejestru przedsiębiorców Krajowego Rejestru Sądowego prowadzonego przez Sąd Rejonowy dla Łodzi – Śródmieścia w Łodzi, XX Wydział Gospodarczy Krajowego Rejestru Sądowego pod Nr KRS: 0000064194, numer NIP774-23-72-663, kapitał zakładowy / wpłacony 1.500.000 PLN, Numer rejestrowy BDO: 000025750, </w:t>
      </w:r>
      <w:r>
        <w:rPr>
          <w:rFonts w:ascii="Arial" w:eastAsia="Arial" w:hAnsi="Arial" w:cs="Arial"/>
          <w:b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reprezentowanym przez:</w:t>
      </w:r>
    </w:p>
    <w:p w14:paraId="1021A72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6157939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0D8708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A6299FA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3B9F3F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FD15D83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dalej zwaną </w:t>
      </w:r>
      <w:r w:rsidR="0014530A">
        <w:rPr>
          <w:rFonts w:ascii="Arial" w:eastAsia="Arial" w:hAnsi="Arial" w:cs="Arial"/>
          <w:color w:val="000000"/>
          <w:sz w:val="20"/>
        </w:rPr>
        <w:t>Zamawiającym</w:t>
      </w:r>
    </w:p>
    <w:p w14:paraId="1DFD646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a</w:t>
      </w:r>
    </w:p>
    <w:p w14:paraId="1D026A90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0BEDC4D" w14:textId="77777777" w:rsidR="00C15E53" w:rsidRDefault="00D827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sdt>
        <w:sdtPr>
          <w:tag w:val="goog_rdk_0"/>
          <w:id w:val="1265653298"/>
        </w:sdtPr>
        <w:sdtEndPr/>
        <w:sdtContent/>
      </w:sdt>
    </w:p>
    <w:p w14:paraId="35161C1D" w14:textId="36224A53" w:rsidR="00C15E53" w:rsidRDefault="001D5E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</w:rPr>
        <w:t xml:space="preserve">Dane </w:t>
      </w:r>
      <w:r w:rsidR="003F0350">
        <w:rPr>
          <w:rFonts w:ascii="Arial" w:eastAsia="Arial" w:hAnsi="Arial" w:cs="Arial"/>
          <w:b/>
        </w:rPr>
        <w:t>Wykonawcy</w:t>
      </w:r>
    </w:p>
    <w:p w14:paraId="2C414979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…………………………………………………….</w:t>
      </w:r>
    </w:p>
    <w:p w14:paraId="5FAC6A21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4705AE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…………………………………………………………</w:t>
      </w:r>
    </w:p>
    <w:p w14:paraId="155C291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BA0EA77" w14:textId="77777777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 xml:space="preserve">dalej zwaną </w:t>
      </w:r>
      <w:r>
        <w:rPr>
          <w:rFonts w:ascii="Arial" w:eastAsia="Arial" w:hAnsi="Arial" w:cs="Arial"/>
          <w:color w:val="000000"/>
          <w:sz w:val="20"/>
        </w:rPr>
        <w:t>Wykonawcą</w:t>
      </w:r>
    </w:p>
    <w:p w14:paraId="374F96E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035D9E5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We wszelkiej korespondencji proszę powoływać się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na numer zamówienia SAPMM 59000</w:t>
      </w:r>
    </w:p>
    <w:p w14:paraId="3990822A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</w:p>
    <w:p w14:paraId="77DE6A2F" w14:textId="22131881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Na podstawie przyjętej oferty </w:t>
      </w:r>
      <w:r w:rsidR="001D5E13">
        <w:rPr>
          <w:rFonts w:ascii="Arial" w:eastAsia="Arial" w:hAnsi="Arial" w:cs="Arial"/>
          <w:color w:val="000000"/>
          <w:sz w:val="20"/>
        </w:rPr>
        <w:t>……………………….</w:t>
      </w:r>
      <w:r w:rsidR="00F4744F">
        <w:rPr>
          <w:rFonts w:ascii="Arial" w:eastAsia="Arial" w:hAnsi="Arial" w:cs="Arial"/>
          <w:color w:val="000000"/>
          <w:szCs w:val="24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(załącznik nr 1) składamy Zamówienie na: </w:t>
      </w:r>
      <w:r>
        <w:rPr>
          <w:rFonts w:ascii="Arial" w:eastAsia="Arial" w:hAnsi="Arial" w:cs="Arial"/>
          <w:color w:val="000000"/>
          <w:sz w:val="20"/>
        </w:rPr>
        <w:t>usługi/prace</w:t>
      </w:r>
      <w:r w:rsidR="002C4F6F"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w ramach zadania pn.: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– projekt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</w:t>
      </w:r>
    </w:p>
    <w:p w14:paraId="2A9C809E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We wszelkiej korespondencji, dokumentach oraz na fakturze proszę przytaczać numer Zamówienia wskazany powyżej.</w:t>
      </w:r>
    </w:p>
    <w:p w14:paraId="50FEE478" w14:textId="5C8A3522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077672">
        <w:rPr>
          <w:rFonts w:ascii="Arial" w:eastAsia="Arial" w:hAnsi="Arial" w:cs="Arial"/>
          <w:color w:val="000000"/>
          <w:sz w:val="20"/>
        </w:rPr>
        <w:t>przedsiębiorstwie/s</w:t>
      </w:r>
      <w:r>
        <w:rPr>
          <w:rFonts w:ascii="Arial" w:eastAsia="Arial" w:hAnsi="Arial" w:cs="Arial"/>
          <w:color w:val="000000"/>
          <w:sz w:val="20"/>
        </w:rPr>
        <w:t>półce osoby i odesłanie jednego na nasz adres w ciągu 5 dni  roboczych od daty otrzymania niniejszego Zamówienia.</w:t>
      </w:r>
      <w:r w:rsidR="002C4F6F" w:rsidRPr="002C4F6F">
        <w:t xml:space="preserve"> 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Zamówienie wchodzi w życie z dniem obustronnego podpisania z mocą obowiązująca z dniem przesłania podpisanego Zamówienia przez </w:t>
      </w:r>
      <w:r w:rsidR="00555C9C">
        <w:rPr>
          <w:rFonts w:ascii="Arial" w:eastAsia="Arial" w:hAnsi="Arial" w:cs="Arial"/>
          <w:color w:val="000000"/>
          <w:sz w:val="20"/>
        </w:rPr>
        <w:t>Zamawiającego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 na adres e-mailowy </w:t>
      </w:r>
      <w:r w:rsidR="00555C9C">
        <w:rPr>
          <w:rFonts w:ascii="Arial" w:eastAsia="Arial" w:hAnsi="Arial" w:cs="Arial"/>
          <w:color w:val="000000"/>
          <w:sz w:val="20"/>
        </w:rPr>
        <w:t>Wykonawcy</w:t>
      </w:r>
      <w:r w:rsidR="002C4F6F" w:rsidRPr="002C4F6F">
        <w:rPr>
          <w:rFonts w:ascii="Arial" w:eastAsia="Arial" w:hAnsi="Arial" w:cs="Arial"/>
          <w:color w:val="000000"/>
          <w:sz w:val="20"/>
        </w:rPr>
        <w:t>.</w:t>
      </w:r>
    </w:p>
    <w:p w14:paraId="5D8FBCD6" w14:textId="3BE63D58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Integralną część Zamówienia stanowią:</w:t>
      </w:r>
      <w:r>
        <w:rPr>
          <w:color w:val="000000"/>
          <w:szCs w:val="24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……………………..</w:t>
      </w:r>
      <w:r>
        <w:rPr>
          <w:rFonts w:ascii="Arial" w:eastAsia="Arial" w:hAnsi="Arial" w:cs="Arial"/>
          <w:color w:val="000000"/>
          <w:sz w:val="20"/>
        </w:rPr>
        <w:t xml:space="preserve">  (załącznik nr 1),Ogólne Warunki Zakupu Towarów oraz Zakupu Towarów i Świadczenia Usług ORLEN Projekt S.A. (</w:t>
      </w:r>
      <w:r w:rsidR="00077672">
        <w:rPr>
          <w:rFonts w:ascii="Arial" w:eastAsia="Arial" w:hAnsi="Arial" w:cs="Arial"/>
          <w:color w:val="000000"/>
          <w:sz w:val="20"/>
        </w:rPr>
        <w:t>„</w:t>
      </w:r>
      <w:r>
        <w:rPr>
          <w:rFonts w:ascii="Arial" w:eastAsia="Arial" w:hAnsi="Arial" w:cs="Arial"/>
          <w:color w:val="000000"/>
          <w:sz w:val="20"/>
        </w:rPr>
        <w:t>OWZ</w:t>
      </w:r>
      <w:r w:rsidR="00077672">
        <w:rPr>
          <w:rFonts w:ascii="Arial" w:eastAsia="Arial" w:hAnsi="Arial" w:cs="Arial"/>
          <w:color w:val="000000"/>
          <w:sz w:val="20"/>
        </w:rPr>
        <w:t>”</w:t>
      </w:r>
      <w:r>
        <w:rPr>
          <w:rFonts w:ascii="Arial" w:eastAsia="Arial" w:hAnsi="Arial" w:cs="Arial"/>
          <w:color w:val="000000"/>
          <w:sz w:val="20"/>
        </w:rPr>
        <w:t>) (załącznik nr 2)</w:t>
      </w:r>
      <w:r w:rsidR="00077672">
        <w:rPr>
          <w:rFonts w:ascii="Arial" w:eastAsia="Arial" w:hAnsi="Arial" w:cs="Arial"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Klauzula Antykorupcyjna (załącznik nr 3), Klauzule RODO (załącznik nr 4), Tajemnica Przedsiębiorstwa (załącznik nr 5), Własność intelektualna (załącznik nr 6)</w:t>
      </w:r>
      <w:r w:rsidR="00737A5F">
        <w:rPr>
          <w:rFonts w:ascii="Arial" w:eastAsia="Arial" w:hAnsi="Arial" w:cs="Arial"/>
          <w:color w:val="000000"/>
          <w:sz w:val="20"/>
        </w:rPr>
        <w:t xml:space="preserve">, Klauzula sankcyjna (załącznik nr 7), </w:t>
      </w:r>
      <w:r w:rsidR="00737A5F" w:rsidRPr="00074B82">
        <w:rPr>
          <w:rFonts w:ascii="Arial" w:hAnsi="Arial" w:cs="Arial"/>
          <w:sz w:val="20"/>
        </w:rPr>
        <w:t>Informacja w zakresie Wymagań Bezpieczeństwa  i Higieny Pracy Orlen S. A</w:t>
      </w:r>
      <w:r>
        <w:rPr>
          <w:rFonts w:ascii="Arial" w:eastAsia="Arial" w:hAnsi="Arial" w:cs="Arial"/>
          <w:color w:val="000000"/>
          <w:sz w:val="20"/>
        </w:rPr>
        <w:t>.</w:t>
      </w:r>
      <w:r w:rsidR="00737A5F">
        <w:rPr>
          <w:rFonts w:ascii="Arial" w:eastAsia="Arial" w:hAnsi="Arial" w:cs="Arial"/>
          <w:color w:val="000000"/>
          <w:sz w:val="20"/>
        </w:rPr>
        <w:t xml:space="preserve"> (załącznik nr 8).</w:t>
      </w:r>
    </w:p>
    <w:p w14:paraId="6E4C578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1C5A9B6" w14:textId="63E946E4" w:rsidR="00C15E53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sprawach spornych zastosowanie będą miały </w:t>
      </w:r>
      <w:r w:rsidR="002C4F6F">
        <w:rPr>
          <w:rFonts w:ascii="Arial" w:eastAsia="Arial" w:hAnsi="Arial" w:cs="Arial"/>
          <w:color w:val="000000"/>
          <w:sz w:val="20"/>
        </w:rPr>
        <w:t xml:space="preserve">przepisy </w:t>
      </w:r>
      <w:r>
        <w:rPr>
          <w:rFonts w:ascii="Arial" w:eastAsia="Arial" w:hAnsi="Arial" w:cs="Arial"/>
          <w:color w:val="000000"/>
          <w:sz w:val="20"/>
        </w:rPr>
        <w:t xml:space="preserve">i postanowienia zawarte w niniejszym Zamówieniu, przed </w:t>
      </w:r>
      <w:r w:rsidR="002C4F6F">
        <w:rPr>
          <w:rFonts w:ascii="Arial" w:eastAsia="Arial" w:hAnsi="Arial" w:cs="Arial"/>
          <w:color w:val="000000"/>
          <w:sz w:val="20"/>
        </w:rPr>
        <w:t xml:space="preserve">przepisami </w:t>
      </w:r>
      <w:r>
        <w:rPr>
          <w:rFonts w:ascii="Arial" w:eastAsia="Arial" w:hAnsi="Arial" w:cs="Arial"/>
          <w:color w:val="000000"/>
          <w:sz w:val="20"/>
        </w:rPr>
        <w:t>zawartymi w OWZ</w:t>
      </w:r>
      <w:r w:rsidR="00077672">
        <w:rPr>
          <w:rFonts w:ascii="Arial" w:eastAsia="Arial" w:hAnsi="Arial" w:cs="Arial"/>
          <w:color w:val="000000"/>
          <w:sz w:val="20"/>
        </w:rPr>
        <w:t xml:space="preserve"> a następnie </w:t>
      </w:r>
      <w:r w:rsidR="002C4F6F">
        <w:rPr>
          <w:rFonts w:ascii="Arial" w:eastAsia="Arial" w:hAnsi="Arial" w:cs="Arial"/>
          <w:color w:val="000000"/>
          <w:sz w:val="20"/>
        </w:rPr>
        <w:t xml:space="preserve">w </w:t>
      </w:r>
      <w:r w:rsidR="00077672">
        <w:rPr>
          <w:rFonts w:ascii="Arial" w:eastAsia="Arial" w:hAnsi="Arial" w:cs="Arial"/>
          <w:color w:val="000000"/>
          <w:sz w:val="20"/>
        </w:rPr>
        <w:t xml:space="preserve">pozostałych </w:t>
      </w:r>
      <w:r>
        <w:rPr>
          <w:rFonts w:ascii="Arial" w:eastAsia="Arial" w:hAnsi="Arial" w:cs="Arial"/>
          <w:color w:val="000000"/>
          <w:sz w:val="20"/>
        </w:rPr>
        <w:t xml:space="preserve">załącznikach. </w:t>
      </w:r>
    </w:p>
    <w:p w14:paraId="170C674A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1E32FE4" w14:textId="77777777" w:rsidR="00C15E53" w:rsidRPr="00371F8A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>Działając na podstawie art. 4c ustawy z dnia 8 marca 2013 r. o przeciwdziałaniu nadmiernym opóźnieniom w transakcjach handlowych (Dz.U. z 2019 r. poz.118 ze zm.), ORLEN Projekt S.A. oświadcza, że posiada status dużego przedsiębiorcy.</w:t>
      </w:r>
    </w:p>
    <w:p w14:paraId="13B11C8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1. Przedmiot Zamówienia:</w:t>
      </w:r>
    </w:p>
    <w:p w14:paraId="37667819" w14:textId="483D449E" w:rsidR="006D6159" w:rsidRDefault="006D6159" w:rsidP="006D6159">
      <w:pPr>
        <w:spacing w:before="120" w:line="200" w:lineRule="atLeast"/>
        <w:ind w:left="0" w:hanging="2"/>
        <w:jc w:val="both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>Przedmiot zamówienia obejmuje wykonanie prac …………., zgodnie ze specyfikacją techniczną ujętą w w/w ofercie (Załącznik nr 1) oraz zapytaniem ofertowym umieszczonym na platformie Connect pod nr OP/2/0000…………., jak również zgodnie z odpowiedziami Zamawiającego na pytania Wykonawcy udzielane w toku postępowania zakupowego nr OP/2/0000……..na platformie Connect oraz wszelkimi dokumentami zamieszczonymi przez Zamawiającego na platformie Connect w toku postępowania zakupowego nr OP/2/0000…………..</w:t>
      </w:r>
    </w:p>
    <w:p w14:paraId="09CF440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F71A7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6251D4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2. Wartość Zamówienia:</w:t>
      </w:r>
    </w:p>
    <w:p w14:paraId="08E16F3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4B75120F" w14:textId="77777777" w:rsidR="00C15E53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color w:val="000000"/>
          <w:sz w:val="20"/>
        </w:rPr>
        <w:t>Wartość</w:t>
      </w:r>
      <w:r w:rsidR="00F4744F">
        <w:rPr>
          <w:rFonts w:ascii="Arial" w:eastAsia="Arial" w:hAnsi="Arial" w:cs="Arial"/>
          <w:color w:val="000000"/>
          <w:sz w:val="20"/>
        </w:rPr>
        <w:t xml:space="preserve"> przedmiotu Zamówienia:  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 xml:space="preserve"> 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…………………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PLN</w:t>
      </w:r>
    </w:p>
    <w:p w14:paraId="6542AB4E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 xml:space="preserve">(słownie: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…………………….</w:t>
      </w:r>
      <w:r>
        <w:rPr>
          <w:rFonts w:ascii="Arial" w:eastAsia="Arial" w:hAnsi="Arial" w:cs="Arial"/>
          <w:b/>
          <w:color w:val="000000"/>
          <w:sz w:val="20"/>
        </w:rPr>
        <w:t xml:space="preserve"> 00/100 PLN netto)</w:t>
      </w:r>
    </w:p>
    <w:p w14:paraId="49B2B1B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Płatne zgodnie z ofertą handlowa z dnia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</w:t>
      </w:r>
    </w:p>
    <w:p w14:paraId="6758A64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Powyższa kwota nie uwzględnia podatku VAT, który będzie naliczany w fakturach zgodnie z obowiązującymi w okresie wystawiania faktur przepisami.</w:t>
      </w:r>
    </w:p>
    <w:p w14:paraId="4EEFC1B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EE86898" w14:textId="77777777" w:rsidR="00C15E53" w:rsidRPr="00371F8A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 xml:space="preserve">Wykonawca </w:t>
      </w:r>
      <w:r w:rsidR="00F4744F" w:rsidRPr="00CB2BEE">
        <w:rPr>
          <w:rFonts w:ascii="Arial" w:eastAsia="Arial" w:hAnsi="Arial" w:cs="Arial"/>
          <w:color w:val="000000"/>
          <w:sz w:val="20"/>
        </w:rPr>
        <w:t>zobowiązuje się do poinformowania ORLEN Projekt S.A. o zmianie swojej sytuacji finansowej, w przypadku, kiedy zmiana ta może mieć wpływ na prawidłowy przebieg współpracy z ORLEN Projekt S.A.</w:t>
      </w:r>
    </w:p>
    <w:p w14:paraId="15016F8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31F6AFF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58AF40" w14:textId="5B2B48FA" w:rsidR="00C15E53" w:rsidRPr="00AB0D1C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3. Termin realizacji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>prac/usług</w:t>
      </w:r>
      <w:r>
        <w:rPr>
          <w:rFonts w:ascii="Arial" w:eastAsia="Arial" w:hAnsi="Arial" w:cs="Arial"/>
          <w:b/>
          <w:color w:val="000000"/>
          <w:sz w:val="20"/>
          <w:u w:val="single"/>
        </w:rPr>
        <w:t>:</w:t>
      </w:r>
      <w:r w:rsidR="00AB0D1C">
        <w:rPr>
          <w:rFonts w:ascii="Arial" w:eastAsia="Arial" w:hAnsi="Arial" w:cs="Arial"/>
          <w:b/>
          <w:color w:val="000000"/>
          <w:sz w:val="20"/>
          <w:u w:val="single"/>
        </w:rPr>
        <w:t xml:space="preserve">    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>●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ab/>
      </w:r>
      <w:r w:rsidR="00AB0D1C" w:rsidRPr="00AB0D1C">
        <w:rPr>
          <w:rFonts w:ascii="Arial" w:eastAsia="Arial" w:hAnsi="Arial" w:cs="Arial"/>
          <w:color w:val="000000"/>
          <w:sz w:val="20"/>
        </w:rPr>
        <w:t>po przesłaniu Zamówienia jednostronnie podpisanego przez Zamawiającego na adres e-mailowy Wykonawcy.</w:t>
      </w:r>
    </w:p>
    <w:p w14:paraId="43625832" w14:textId="548A130D" w:rsidR="00C15E53" w:rsidRPr="006A4752" w:rsidRDefault="00C15E53" w:rsidP="00AB0D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2364F461" w14:textId="38ADF4C0" w:rsidR="00C15E53" w:rsidRDefault="00C15E53" w:rsidP="006A475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72FFFA09" w14:textId="5859DAC4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4. Miejsce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 xml:space="preserve">świadczenia </w:t>
      </w: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: </w:t>
      </w:r>
    </w:p>
    <w:p w14:paraId="6128327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</w:p>
    <w:p w14:paraId="5E23E69A" w14:textId="1EE5DDEA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  <w:r>
        <w:rPr>
          <w:rFonts w:ascii="Arial" w:eastAsia="Arial" w:hAnsi="Arial" w:cs="Arial"/>
          <w:b/>
          <w:color w:val="000000"/>
          <w:szCs w:val="24"/>
        </w:rPr>
        <w:t xml:space="preserve">PKN ORLEN S.A </w:t>
      </w:r>
    </w:p>
    <w:p w14:paraId="22527BB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</w:p>
    <w:p w14:paraId="5160BFD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Osoba do kontaktu i uzgodnień – Kierownik Projektu Pan</w:t>
      </w:r>
      <w:r w:rsidR="001D5E13">
        <w:rPr>
          <w:rFonts w:ascii="Arial" w:eastAsia="Arial" w:hAnsi="Arial" w:cs="Arial"/>
          <w:color w:val="000000"/>
          <w:sz w:val="20"/>
        </w:rPr>
        <w:t xml:space="preserve">/Pani 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</w:t>
      </w:r>
      <w:r>
        <w:rPr>
          <w:rFonts w:ascii="Arial" w:eastAsia="Arial" w:hAnsi="Arial" w:cs="Arial"/>
          <w:color w:val="000000"/>
          <w:sz w:val="20"/>
        </w:rPr>
        <w:t xml:space="preserve"> – tel. kom </w:t>
      </w:r>
      <w:r w:rsidR="001D5E13">
        <w:rPr>
          <w:rFonts w:ascii="Arial" w:eastAsia="Arial" w:hAnsi="Arial" w:cs="Arial"/>
          <w:color w:val="000000"/>
          <w:sz w:val="20"/>
        </w:rPr>
        <w:t>……………</w:t>
      </w:r>
    </w:p>
    <w:p w14:paraId="5A523FC4" w14:textId="54CF1200" w:rsidR="007E357A" w:rsidRDefault="007E357A" w:rsidP="007E357A">
      <w:pPr>
        <w:tabs>
          <w:tab w:val="left" w:pos="1134"/>
          <w:tab w:val="left" w:pos="1701"/>
        </w:tabs>
        <w:ind w:left="0" w:hanging="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Wjazd na teren ORLEN S.A. z  towarem innym, niż ten objęty zakresem przedmiotu Zamówienia jest niemożliwy. </w:t>
      </w:r>
      <w:r>
        <w:rPr>
          <w:rFonts w:ascii="Arial" w:hAnsi="Arial" w:cs="Arial"/>
          <w:sz w:val="20"/>
        </w:rPr>
        <w:t>Wykonawca</w:t>
      </w:r>
      <w:r>
        <w:rPr>
          <w:rFonts w:ascii="Arial" w:hAnsi="Arial" w:cs="Arial"/>
          <w:sz w:val="20"/>
        </w:rPr>
        <w:t xml:space="preserve"> odpowiada za wszelkie opóźnienia w realizacji Zamówienia związane z brakiem możliwości wjazdu Przewoźnika na teren ORLEN S.A. w ww. okolicznościach. Zorganizowanie przepakowania towarów innych niż objęte zakresem przedmiotu Zamówienia pozostaje po stronie </w:t>
      </w:r>
      <w:r>
        <w:rPr>
          <w:rFonts w:ascii="Arial" w:hAnsi="Arial" w:cs="Arial"/>
          <w:sz w:val="20"/>
        </w:rPr>
        <w:t>Wykonawcy</w:t>
      </w:r>
      <w:r>
        <w:rPr>
          <w:rFonts w:ascii="Arial" w:hAnsi="Arial" w:cs="Arial"/>
          <w:sz w:val="20"/>
        </w:rPr>
        <w:t xml:space="preserve">, na jego koszt i ryzyko. </w:t>
      </w:r>
      <w:proofErr w:type="spellStart"/>
      <w:r>
        <w:rPr>
          <w:rFonts w:ascii="Arial" w:hAnsi="Arial" w:cs="Arial"/>
          <w:sz w:val="20"/>
        </w:rPr>
        <w:t>ykonawca</w:t>
      </w:r>
      <w:proofErr w:type="spellEnd"/>
      <w:r>
        <w:rPr>
          <w:rFonts w:ascii="Arial" w:hAnsi="Arial" w:cs="Arial"/>
          <w:sz w:val="20"/>
        </w:rPr>
        <w:t xml:space="preserve"> zobowiązany jest do przekazania przewoźnikowi danych kontaktowych </w:t>
      </w:r>
      <w:r>
        <w:rPr>
          <w:rFonts w:ascii="Arial" w:hAnsi="Arial" w:cs="Arial"/>
          <w:sz w:val="20"/>
        </w:rPr>
        <w:t>Zamawiającego</w:t>
      </w:r>
      <w:r>
        <w:rPr>
          <w:rFonts w:ascii="Arial" w:hAnsi="Arial" w:cs="Arial"/>
          <w:sz w:val="20"/>
        </w:rPr>
        <w:t xml:space="preserve"> oraz poinformowania </w:t>
      </w:r>
      <w:r>
        <w:rPr>
          <w:rFonts w:ascii="Arial" w:hAnsi="Arial" w:cs="Arial"/>
          <w:sz w:val="20"/>
        </w:rPr>
        <w:t xml:space="preserve">Zamawiającego </w:t>
      </w:r>
      <w:bookmarkStart w:id="0" w:name="_GoBack"/>
      <w:bookmarkEnd w:id="0"/>
      <w:r>
        <w:rPr>
          <w:rFonts w:ascii="Arial" w:hAnsi="Arial" w:cs="Arial"/>
          <w:sz w:val="20"/>
        </w:rPr>
        <w:t>na 2 dni przed planowaną dostawą o dostawie wraz z danymi Przewoźnika.</w:t>
      </w:r>
    </w:p>
    <w:p w14:paraId="07ABB8C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1DD5E5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478656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9D7E72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5. </w:t>
      </w:r>
      <w:r>
        <w:rPr>
          <w:rFonts w:ascii="Arial" w:eastAsia="Arial" w:hAnsi="Arial" w:cs="Arial"/>
          <w:b/>
          <w:color w:val="000000"/>
          <w:sz w:val="20"/>
          <w:u w:val="single"/>
        </w:rPr>
        <w:t>Warunki realizacji</w:t>
      </w:r>
      <w:r>
        <w:rPr>
          <w:rFonts w:ascii="Arial" w:eastAsia="Arial" w:hAnsi="Arial" w:cs="Arial"/>
          <w:color w:val="000000"/>
          <w:sz w:val="20"/>
        </w:rPr>
        <w:t xml:space="preserve"> – DDP, Widełka wg. INCOTERMS 2010.</w:t>
      </w:r>
    </w:p>
    <w:p w14:paraId="0FB2B0F9" w14:textId="77777777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 xml:space="preserve">WYKONAWCA zobowiązuje się przestrzegać ogólnie obowiązujących przepisów prawa oraz wewnątrzzakładowych aktów normatywnych ORLEN S.A. z zakresu ochrony przeciwpożarowej i bezpieczeństwa pracy. </w:t>
      </w:r>
    </w:p>
    <w:p w14:paraId="553BF0B6" w14:textId="77777777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lastRenderedPageBreak/>
        <w:t xml:space="preserve">WYKONAWCA zobowiązuje się przestrzegać ustaleń Kompleksowego Systemu Prewencji, w tym obligatoryjnie wyposażyć pracowników m. in.: w maski </w:t>
      </w:r>
      <w:proofErr w:type="spellStart"/>
      <w:r w:rsidRPr="00074B82">
        <w:rPr>
          <w:rFonts w:ascii="Arial" w:hAnsi="Arial" w:cs="Arial"/>
        </w:rPr>
        <w:t>p.gaz</w:t>
      </w:r>
      <w:proofErr w:type="spellEnd"/>
      <w:r w:rsidRPr="00074B82">
        <w:rPr>
          <w:rFonts w:ascii="Arial" w:hAnsi="Arial" w:cs="Arial"/>
        </w:rPr>
        <w:t xml:space="preserve">, kaski i okulary ochronne </w:t>
      </w:r>
    </w:p>
    <w:p w14:paraId="778E4F0E" w14:textId="77777777" w:rsid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>WYKONAWCA zobowiązany jest do tego aby,  w sprawach bezpieczeństwa i higieny pracy ochrony przeciwpożarowej oraz bezpieczeństwa procesowego respektował uwagi i polecenia przedstawiciela ZAMAWIAJĄCEGO, służby BHP ORLEN S.A., Koordynatora bhp oraz przedstawiciela służby ochrony przeciwpożarowej ORLEN S.A. i zobowiązuje się do współdziałania w zakresie prewencji wypadkowej oraz pożarowej podczas prac realizowanych w ramach Przedmiotu Zamówienia na terenie ORLEN S.A.</w:t>
      </w:r>
    </w:p>
    <w:p w14:paraId="0ACCAEB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957AEF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3E0500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6. Warunki płatności:</w:t>
      </w:r>
    </w:p>
    <w:p w14:paraId="2F6B5159" w14:textId="0A2A69D9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Płatność w terminie 30 dni od daty: otrzymania faktury i podpisanego protokołu odbioru </w:t>
      </w:r>
      <w:r w:rsidR="002C4F6F">
        <w:rPr>
          <w:rFonts w:ascii="Arial" w:eastAsia="Arial" w:hAnsi="Arial" w:cs="Arial"/>
          <w:color w:val="000000"/>
          <w:sz w:val="20"/>
        </w:rPr>
        <w:t>prac/usług</w:t>
      </w:r>
      <w:r>
        <w:rPr>
          <w:rFonts w:ascii="Arial" w:eastAsia="Arial" w:hAnsi="Arial" w:cs="Arial"/>
          <w:color w:val="000000"/>
          <w:sz w:val="20"/>
        </w:rPr>
        <w:t>.</w:t>
      </w:r>
      <w:r>
        <w:rPr>
          <w:color w:val="000000"/>
          <w:szCs w:val="24"/>
        </w:rPr>
        <w:t xml:space="preserve"> </w:t>
      </w:r>
    </w:p>
    <w:p w14:paraId="431C824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37BE811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Fakturę należy wystawić na ORLEN Projekt S.A. Miejsce dostawy faktury:</w:t>
      </w:r>
    </w:p>
    <w:p w14:paraId="226AF1A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ORLEN Centrum Usług Korporacyjnych Sp. z o.o.</w:t>
      </w:r>
    </w:p>
    <w:p w14:paraId="7BC634A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ul. Łukasiewicza 39, 09-400 PŁOCK</w:t>
      </w:r>
    </w:p>
    <w:p w14:paraId="7DDF4E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 dopiskiem: „FAKTURA”</w:t>
      </w:r>
    </w:p>
    <w:p w14:paraId="7AC5F35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14AA2C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ED10692" w14:textId="77777777" w:rsidR="00C15E53" w:rsidRDefault="00F4744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Do faktury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Wykonawca </w:t>
      </w:r>
      <w:r>
        <w:rPr>
          <w:rFonts w:ascii="Arial" w:eastAsia="Arial" w:hAnsi="Arial" w:cs="Arial"/>
          <w:i/>
          <w:color w:val="000000"/>
          <w:sz w:val="20"/>
        </w:rPr>
        <w:t xml:space="preserve">bezwzględnie dołączy podpisany oryginał protokołu odbioru przedmiotu zamówienia oraz oświadczenia o nie zaleganiu z płatnościami przez </w:t>
      </w:r>
      <w:r w:rsidR="00C5489E">
        <w:rPr>
          <w:rFonts w:ascii="Arial" w:eastAsia="Arial" w:hAnsi="Arial" w:cs="Arial"/>
          <w:i/>
          <w:color w:val="000000"/>
          <w:sz w:val="20"/>
        </w:rPr>
        <w:t xml:space="preserve">Zamawiającego </w:t>
      </w:r>
      <w:r>
        <w:rPr>
          <w:rFonts w:ascii="Arial" w:eastAsia="Arial" w:hAnsi="Arial" w:cs="Arial"/>
          <w:i/>
          <w:color w:val="000000"/>
          <w:sz w:val="20"/>
        </w:rPr>
        <w:t>na dzień wystawienia faktury. Brak przedmiotowego protokołu i oświadczeń uniemożliwi terminowe dokonanie płatności.</w:t>
      </w:r>
    </w:p>
    <w:p w14:paraId="03F5C57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6A42E9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1.  Płatność wynikająca z umowy będzie realizowana w mechanizmie podzielonej płatności, o którym mowa w ustawie z dnia 11 marca 2004 r. o podatku od towarów i usług (j.t. Dz. U. z 2018 r, poz. 2174  ze zm.), wyłącznie na wskazany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>rachunek bankowy figurujący w wykazie podatników VAT prowadzonym przez właściwy organ administracji (tzw. Białej liście). Dotyczy to zarówno rachunków bankowych prowadzonych w złotych polskich, jak i walutach obcych.</w:t>
      </w:r>
    </w:p>
    <w:p w14:paraId="639BDC4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D5D601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2.  W przypadku niemożności dokonania płatności w sposób wskazany w pkt 1 powyżej z uwagi na: </w:t>
      </w:r>
    </w:p>
    <w:p w14:paraId="323C07DB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(i)           brak na Białej liście wskazanego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lub </w:t>
      </w:r>
    </w:p>
    <w:p w14:paraId="44062AB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(ii)          brak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jako właściwego do zapłaty części ceny brutto odpowiadającej podatkowi VAT numeru rachunku bankowego w złotych polskich figurującego na Białej liście (dotyczy przypadków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 do zapłaty ceny netto rachunku bankowego w walucie obcej), </w:t>
      </w:r>
    </w:p>
    <w:p w14:paraId="3BA14CE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ORLEN Projekt S.A. będzie uprawniony do wstrzymania płatności na rzecz </w:t>
      </w:r>
      <w:r w:rsidR="0014530A">
        <w:rPr>
          <w:rFonts w:ascii="Arial" w:eastAsia="Arial" w:hAnsi="Arial" w:cs="Arial"/>
          <w:i/>
          <w:color w:val="000000"/>
          <w:sz w:val="20"/>
        </w:rPr>
        <w:t>Wykonawcy</w:t>
      </w:r>
      <w:r w:rsidR="0014530A" w:rsidRPr="0014530A" w:rsidDel="0014530A">
        <w:rPr>
          <w:rFonts w:ascii="Arial" w:eastAsia="Arial" w:hAnsi="Arial" w:cs="Arial"/>
          <w:i/>
          <w:color w:val="000000"/>
          <w:sz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</w:rPr>
        <w:t xml:space="preserve">odpowiednio: wynagrodzenia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(i)) lub części wynagrodzenia odpowiadającej podatkowi VAT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(ii)). </w:t>
      </w:r>
    </w:p>
    <w:p w14:paraId="36100A0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05D1B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3.  W sytuacji wskazanej w pkt 2 powyżej płatność nastąpi nie później niż w terminie 7 dni roboczych od (odpowiednio): dnia następnego po przekazaniu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informacji o pojawieniu się jego numeru rachunku bankowego na Białej liście (w przypadku wskazanym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 powyżej) lub dnia następnego po wskazaniu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w złotych polskich figurującego na Białej liście (w przypadku, o którym mowa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 powyżej).</w:t>
      </w:r>
    </w:p>
    <w:p w14:paraId="2F06846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812740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Wykonawcy </w:t>
      </w:r>
      <w:r>
        <w:rPr>
          <w:rFonts w:ascii="Arial" w:eastAsia="Arial" w:hAnsi="Arial" w:cs="Arial"/>
          <w:i/>
          <w:color w:val="000000"/>
          <w:sz w:val="20"/>
        </w:rPr>
        <w:t>płatności, o których mowa w pkt 3 powyżej.</w:t>
      </w:r>
    </w:p>
    <w:p w14:paraId="66FA20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4AEBDC5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5489E">
        <w:rPr>
          <w:rFonts w:ascii="Arial" w:eastAsia="Arial" w:hAnsi="Arial" w:cs="Arial"/>
          <w:color w:val="000000"/>
          <w:sz w:val="20"/>
        </w:rPr>
        <w:t>Wykonawca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 nie może bez uprzedniej pisemnej zgody </w:t>
      </w:r>
      <w:r>
        <w:rPr>
          <w:rFonts w:ascii="Arial" w:eastAsia="Arial" w:hAnsi="Arial" w:cs="Arial"/>
          <w:color w:val="000000"/>
          <w:sz w:val="20"/>
        </w:rPr>
        <w:t xml:space="preserve">Zamawiającego </w:t>
      </w:r>
      <w:r w:rsidR="00F4744F">
        <w:rPr>
          <w:rFonts w:ascii="Arial" w:eastAsia="Arial" w:hAnsi="Arial" w:cs="Arial"/>
          <w:color w:val="000000"/>
          <w:sz w:val="20"/>
        </w:rPr>
        <w:t xml:space="preserve">przenieść na osobę trzecią (dokonać przelewu) wierzytelności obejmującej zobowiązanie do zapłaty na rzecz </w:t>
      </w:r>
      <w:r>
        <w:rPr>
          <w:rFonts w:ascii="Arial" w:eastAsia="Arial" w:hAnsi="Arial" w:cs="Arial"/>
          <w:color w:val="000000"/>
          <w:sz w:val="20"/>
        </w:rPr>
        <w:t xml:space="preserve">Wykonawcy </w:t>
      </w:r>
      <w:r w:rsidR="00F4744F">
        <w:rPr>
          <w:rFonts w:ascii="Arial" w:eastAsia="Arial" w:hAnsi="Arial" w:cs="Arial"/>
          <w:color w:val="000000"/>
          <w:sz w:val="20"/>
        </w:rPr>
        <w:t>wynagrodzenia za świadczenia przewidywane w niniejszej Umowie.</w:t>
      </w:r>
    </w:p>
    <w:p w14:paraId="5EB302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1464DA52" w14:textId="77777777" w:rsidR="001D5E13" w:rsidRPr="001D5E13" w:rsidRDefault="001D5E13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bookmarkStart w:id="1" w:name="_heading=h.gjdgxs" w:colFirst="0" w:colLast="0"/>
      <w:bookmarkEnd w:id="1"/>
      <w:r w:rsidRPr="001D5E13">
        <w:rPr>
          <w:rFonts w:ascii="Arial" w:eastAsia="Arial" w:hAnsi="Arial" w:cs="Arial"/>
          <w:b/>
          <w:color w:val="000000"/>
          <w:sz w:val="20"/>
          <w:u w:val="single"/>
        </w:rPr>
        <w:lastRenderedPageBreak/>
        <w:t>7. Gwarancja:</w:t>
      </w:r>
    </w:p>
    <w:p w14:paraId="7C182FB6" w14:textId="51F81942" w:rsidR="001D5E13" w:rsidRPr="001D5E13" w:rsidRDefault="00371F8A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Wykonawca</w:t>
      </w:r>
      <w:r w:rsidRPr="001D5E13">
        <w:rPr>
          <w:rFonts w:ascii="Arial" w:eastAsia="Arial" w:hAnsi="Arial" w:cs="Arial"/>
          <w:color w:val="000000"/>
          <w:sz w:val="20"/>
        </w:rPr>
        <w:t xml:space="preserve"> 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udziela </w:t>
      </w:r>
      <w:r>
        <w:rPr>
          <w:rFonts w:ascii="Arial" w:eastAsia="Arial" w:hAnsi="Arial" w:cs="Arial"/>
          <w:color w:val="000000"/>
          <w:sz w:val="20"/>
        </w:rPr>
        <w:t xml:space="preserve">Zamawiającemu </w:t>
      </w:r>
      <w:r w:rsidR="001D5E13">
        <w:rPr>
          <w:rFonts w:ascii="Arial" w:eastAsia="Arial" w:hAnsi="Arial" w:cs="Arial"/>
          <w:color w:val="000000"/>
          <w:sz w:val="20"/>
        </w:rPr>
        <w:t xml:space="preserve">gwarancji na </w:t>
      </w:r>
      <w:r w:rsidR="006A058C">
        <w:rPr>
          <w:rFonts w:ascii="Arial" w:eastAsia="Arial" w:hAnsi="Arial" w:cs="Arial"/>
          <w:color w:val="000000"/>
          <w:sz w:val="20"/>
        </w:rPr>
        <w:t xml:space="preserve">przedmiot Zamówienia na </w:t>
      </w:r>
      <w:r w:rsidR="001D5E13">
        <w:rPr>
          <w:rFonts w:ascii="Arial" w:eastAsia="Arial" w:hAnsi="Arial" w:cs="Arial"/>
          <w:color w:val="000000"/>
          <w:sz w:val="20"/>
        </w:rPr>
        <w:t>okres 36 miesięcy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 od podpisania protokołu odbioru.</w:t>
      </w:r>
    </w:p>
    <w:p w14:paraId="46EB549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D19589C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8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Inne postanowienia:</w:t>
      </w:r>
    </w:p>
    <w:p w14:paraId="43409912" w14:textId="23513BA4" w:rsidR="00EF355E" w:rsidRPr="00EF355E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EF355E">
        <w:rPr>
          <w:rFonts w:ascii="Arial" w:eastAsia="Arial" w:hAnsi="Arial" w:cs="Arial"/>
          <w:color w:val="000000"/>
          <w:sz w:val="20"/>
        </w:rPr>
        <w:t>ZAMAWIAJĄCY przekazuje Klauzulę informa</w:t>
      </w:r>
      <w:r>
        <w:rPr>
          <w:rFonts w:ascii="Arial" w:eastAsia="Arial" w:hAnsi="Arial" w:cs="Arial"/>
          <w:color w:val="000000"/>
          <w:sz w:val="20"/>
        </w:rPr>
        <w:t>cyjną, stanowiącą Załącznik nr 4</w:t>
      </w:r>
      <w:r w:rsidRPr="00EF355E">
        <w:rPr>
          <w:rFonts w:ascii="Arial" w:eastAsia="Arial" w:hAnsi="Arial" w:cs="Arial"/>
          <w:color w:val="000000"/>
          <w:sz w:val="20"/>
        </w:rPr>
        <w:t xml:space="preserve"> do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, przedstawiającą szczegółowe informacje dotyczące przetwarzania danych osobowych udos</w:t>
      </w:r>
      <w:r>
        <w:rPr>
          <w:rFonts w:ascii="Arial" w:eastAsia="Arial" w:hAnsi="Arial" w:cs="Arial"/>
          <w:color w:val="000000"/>
          <w:sz w:val="20"/>
        </w:rPr>
        <w:t>tępnionych w związku z zawieranym Zamówieniem</w:t>
      </w:r>
      <w:r w:rsidRPr="00EF355E">
        <w:rPr>
          <w:rFonts w:ascii="Arial" w:eastAsia="Arial" w:hAnsi="Arial" w:cs="Arial"/>
          <w:color w:val="000000"/>
          <w:sz w:val="20"/>
        </w:rPr>
        <w:t xml:space="preserve">. </w:t>
      </w:r>
    </w:p>
    <w:p w14:paraId="19133866" w14:textId="324A9186" w:rsidR="00C15E53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 w:rsidRPr="00EF355E">
        <w:rPr>
          <w:rFonts w:ascii="Arial" w:eastAsia="Arial" w:hAnsi="Arial" w:cs="Arial"/>
          <w:color w:val="000000"/>
          <w:sz w:val="20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ZAMAWIAJACEGO danych osobowych poprzez udostępnienie ich przez WYKONAWCĘ, WYKONAWCA zobowiązuje się do wypełnienia w imieniu ZAMAWIAJĄCEGO jako Administratora danych w rozumieniu obowiązujących przepisów prawa o ochronie danych osobowych, niezwłocznie, jednakże nie później niż w terminie 30 (trzydzieści</w:t>
      </w:r>
      <w:r>
        <w:rPr>
          <w:rFonts w:ascii="Arial" w:eastAsia="Arial" w:hAnsi="Arial" w:cs="Arial"/>
          <w:color w:val="000000"/>
          <w:sz w:val="20"/>
        </w:rPr>
        <w:t>) dni od dnia zawarcia niniejszego Zamówienia</w:t>
      </w:r>
      <w:r w:rsidRPr="00EF355E">
        <w:rPr>
          <w:rFonts w:ascii="Arial" w:eastAsia="Arial" w:hAnsi="Arial" w:cs="Arial"/>
          <w:color w:val="000000"/>
          <w:sz w:val="20"/>
        </w:rPr>
        <w:t>, obowiązku informacyjnego wynikającego z art. 14 RODO wobec osób fizycznych, których dane osobowe udostępnił w związku z zawar</w:t>
      </w:r>
      <w:r>
        <w:rPr>
          <w:rFonts w:ascii="Arial" w:eastAsia="Arial" w:hAnsi="Arial" w:cs="Arial"/>
          <w:color w:val="000000"/>
          <w:sz w:val="20"/>
        </w:rPr>
        <w:t>ciem i/lub realizacją niniejszego</w:t>
      </w:r>
      <w:r w:rsidRPr="00EF355E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. Obowiązek, o którym mowa w zdaniu poprzedzającym powinien zostać spełniony poprzez przekazanie tym osobom ww. Klauzuli informacyjnej, przy jednoczesnym zachowaniu zasady rozliczalności.</w:t>
      </w:r>
    </w:p>
    <w:p w14:paraId="762A6621" w14:textId="77777777" w:rsidR="007E357A" w:rsidRDefault="007E357A" w:rsidP="007E357A">
      <w:pPr>
        <w:pStyle w:val="Tekstpodstawowy"/>
        <w:spacing w:before="120" w:line="360" w:lineRule="auto"/>
        <w:ind w:left="0" w:hanging="2"/>
        <w:rPr>
          <w:rFonts w:ascii="Arial" w:eastAsia="Calibri" w:hAnsi="Arial" w:cs="Arial"/>
          <w:b/>
          <w:sz w:val="20"/>
        </w:rPr>
      </w:pPr>
      <w:r w:rsidRPr="003F7AE1">
        <w:rPr>
          <w:rFonts w:ascii="Arial" w:eastAsia="Calibri" w:hAnsi="Arial" w:cs="Arial"/>
          <w:sz w:val="20"/>
        </w:rPr>
        <w:t>W przypadku, gdy w</w:t>
      </w:r>
      <w:r>
        <w:rPr>
          <w:rFonts w:ascii="Arial" w:eastAsia="Calibri" w:hAnsi="Arial" w:cs="Arial"/>
          <w:sz w:val="20"/>
        </w:rPr>
        <w:t xml:space="preserve"> związku z realizacją niniejszego Zamówienia</w:t>
      </w:r>
      <w:r w:rsidRPr="003F7AE1">
        <w:rPr>
          <w:rFonts w:ascii="Arial" w:eastAsia="Calibri" w:hAnsi="Arial" w:cs="Arial"/>
          <w:sz w:val="20"/>
        </w:rPr>
        <w:t>, zaistnieje konieczność powierzenia przetwarzania danych osobowych, Strony zob</w:t>
      </w:r>
      <w:r>
        <w:rPr>
          <w:rFonts w:ascii="Arial" w:eastAsia="Calibri" w:hAnsi="Arial" w:cs="Arial"/>
          <w:sz w:val="20"/>
        </w:rPr>
        <w:t>owiązane są do zawarcia odrębnego zamówienia</w:t>
      </w:r>
      <w:r w:rsidRPr="003F7AE1">
        <w:rPr>
          <w:rFonts w:ascii="Arial" w:eastAsia="Calibri" w:hAnsi="Arial" w:cs="Arial"/>
          <w:sz w:val="20"/>
        </w:rPr>
        <w:t>, której przedmiotem będą zasady i warunki ochrony oraz przetwarzania tych danych.</w:t>
      </w:r>
    </w:p>
    <w:p w14:paraId="46E01786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9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Załączniki:</w:t>
      </w:r>
    </w:p>
    <w:p w14:paraId="44865E54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 xml:space="preserve">Załącznik nr 1 – ……………….. </w:t>
      </w:r>
    </w:p>
    <w:p w14:paraId="71DD86D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2 -  OGÓLNE WARUNKI ZAKUPU TOWARÓW ORAZ ZAKUPU TOWARÓW I SWIADCZENIA USŁUG ORLEN Projekt Spółka Akcyjna</w:t>
      </w:r>
    </w:p>
    <w:p w14:paraId="5A8AED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1EC62A08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4 -  Klauzula RODO</w:t>
      </w:r>
    </w:p>
    <w:p w14:paraId="3347494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0D2F0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476131D2" w14:textId="367B9080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1D68F480" w14:textId="77777777" w:rsidR="00B33138" w:rsidRDefault="00074B82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</w:t>
      </w:r>
      <w:r w:rsidRPr="00074B82">
        <w:rPr>
          <w:rFonts w:ascii="Arial" w:hAnsi="Arial" w:cs="Arial"/>
          <w:sz w:val="20"/>
        </w:rPr>
        <w:t>cznik nr 8 – Informacja w zakresie Wymagań Bezpieczeń</w:t>
      </w:r>
      <w:r w:rsidR="00B33138">
        <w:rPr>
          <w:rFonts w:ascii="Arial" w:hAnsi="Arial" w:cs="Arial"/>
          <w:sz w:val="20"/>
        </w:rPr>
        <w:t>stwa  i Higieny Pracy Orlen S.A.</w:t>
      </w:r>
    </w:p>
    <w:p w14:paraId="5D060329" w14:textId="6DD6C9CC" w:rsidR="00B33138" w:rsidRPr="00B33138" w:rsidRDefault="00B33138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 w:rsidRPr="00B33138">
        <w:rPr>
          <w:rFonts w:ascii="Arial" w:hAnsi="Arial" w:cs="Arial"/>
          <w:bCs/>
          <w:sz w:val="20"/>
        </w:rPr>
        <w:t xml:space="preserve">Załączniki (stanowiące integralną część </w:t>
      </w:r>
      <w:r w:rsidR="00A664B9">
        <w:rPr>
          <w:rFonts w:ascii="Arial" w:hAnsi="Arial" w:cs="Arial"/>
          <w:bCs/>
          <w:sz w:val="20"/>
        </w:rPr>
        <w:t>Zamówienia</w:t>
      </w:r>
      <w:r w:rsidRPr="00B33138">
        <w:rPr>
          <w:rFonts w:ascii="Arial" w:hAnsi="Arial" w:cs="Arial"/>
          <w:bCs/>
          <w:sz w:val="20"/>
        </w:rPr>
        <w:t>) przekazane w formie elektronicznej:</w:t>
      </w:r>
    </w:p>
    <w:p w14:paraId="1B15961D" w14:textId="5F1A2878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>Instrukcja o ruchu materiałowym w ORLEN S.A</w:t>
      </w:r>
    </w:p>
    <w:p w14:paraId="098F73B1" w14:textId="00831815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 xml:space="preserve">Instrukcja o ruchu </w:t>
      </w:r>
      <w:r>
        <w:rPr>
          <w:rFonts w:ascii="Arial" w:hAnsi="Arial" w:cs="Arial"/>
          <w:bCs/>
          <w:sz w:val="20"/>
        </w:rPr>
        <w:t xml:space="preserve">osobowym </w:t>
      </w:r>
      <w:r w:rsidRPr="006C1BBD">
        <w:rPr>
          <w:rFonts w:ascii="Arial" w:hAnsi="Arial" w:cs="Arial"/>
          <w:bCs/>
          <w:sz w:val="20"/>
        </w:rPr>
        <w:t>w ORLEN S.A</w:t>
      </w:r>
    </w:p>
    <w:p w14:paraId="78B7725B" w14:textId="6BB5088A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sz w:val="20"/>
        </w:rPr>
      </w:pPr>
      <w:r w:rsidRPr="00737A5F">
        <w:rPr>
          <w:rFonts w:ascii="Arial" w:hAnsi="Arial" w:cs="Arial"/>
          <w:bCs/>
          <w:sz w:val="20"/>
        </w:rPr>
        <w:t>- GK ORLEN Kodeks Postępowania dla Dostawców GK ORLEN</w:t>
      </w:r>
    </w:p>
    <w:p w14:paraId="30AB035F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Wytyczne dotyczące ochrony środowiska</w:t>
      </w:r>
    </w:p>
    <w:p w14:paraId="2BAD262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Wytyczne BHP </w:t>
      </w:r>
    </w:p>
    <w:p w14:paraId="2C9DB3C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Załączniki do wytycznych BHP</w:t>
      </w:r>
    </w:p>
    <w:p w14:paraId="3906E50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Polityka upominkowa _ główne założenia v1 </w:t>
      </w:r>
    </w:p>
    <w:p w14:paraId="051A3F1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AF2E41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3326246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59500EB0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Zamawiający </w:t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 w:rsidR="005B1056">
        <w:rPr>
          <w:rFonts w:ascii="Arial" w:eastAsia="Arial" w:hAnsi="Arial" w:cs="Arial"/>
          <w:b/>
          <w:color w:val="000000"/>
          <w:sz w:val="20"/>
        </w:rPr>
        <w:t xml:space="preserve">                            </w:t>
      </w:r>
      <w:r>
        <w:rPr>
          <w:rFonts w:ascii="Arial" w:eastAsia="Arial" w:hAnsi="Arial" w:cs="Arial"/>
          <w:b/>
          <w:color w:val="000000"/>
          <w:sz w:val="20"/>
        </w:rPr>
        <w:t>Wykonawca</w:t>
      </w:r>
    </w:p>
    <w:p w14:paraId="6F504C6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768FFCC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      </w:t>
      </w:r>
    </w:p>
    <w:p w14:paraId="0CE17E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41B0094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       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</w:t>
      </w:r>
    </w:p>
    <w:sectPr w:rsidR="00C15E53">
      <w:headerReference w:type="default" r:id="rId8"/>
      <w:footerReference w:type="even" r:id="rId9"/>
      <w:footerReference w:type="default" r:id="rId10"/>
      <w:pgSz w:w="11906" w:h="16838"/>
      <w:pgMar w:top="2092" w:right="991" w:bottom="1701" w:left="1134" w:header="851" w:footer="6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841E9" w14:textId="77777777" w:rsidR="00D827A5" w:rsidRDefault="00D827A5">
      <w:pPr>
        <w:spacing w:line="240" w:lineRule="auto"/>
        <w:ind w:left="0" w:hanging="2"/>
      </w:pPr>
      <w:r>
        <w:separator/>
      </w:r>
    </w:p>
  </w:endnote>
  <w:endnote w:type="continuationSeparator" w:id="0">
    <w:p w14:paraId="302B90FC" w14:textId="77777777" w:rsidR="00D827A5" w:rsidRDefault="00D827A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0ACD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</w:p>
  <w:p w14:paraId="293218BD" w14:textId="1EEC5806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7E357A">
      <w:rPr>
        <w:noProof/>
        <w:color w:val="000000"/>
        <w:szCs w:val="24"/>
      </w:rPr>
      <w:t>4</w:t>
    </w:r>
    <w:r>
      <w:rPr>
        <w:color w:val="000000"/>
        <w:szCs w:val="24"/>
      </w:rPr>
      <w:fldChar w:fldCharType="end"/>
    </w:r>
  </w:p>
  <w:p w14:paraId="01EBE255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3768B" w14:textId="524585E4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7E357A">
      <w:rPr>
        <w:noProof/>
        <w:color w:val="000000"/>
        <w:szCs w:val="24"/>
      </w:rPr>
      <w:t>3</w:t>
    </w:r>
    <w:r>
      <w:rPr>
        <w:color w:val="000000"/>
        <w:szCs w:val="24"/>
      </w:rPr>
      <w:fldChar w:fldCharType="end"/>
    </w:r>
  </w:p>
  <w:p w14:paraId="2027B33A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8947D" w14:textId="77777777" w:rsidR="00D827A5" w:rsidRDefault="00D827A5">
      <w:pPr>
        <w:spacing w:line="240" w:lineRule="auto"/>
        <w:ind w:left="0" w:hanging="2"/>
      </w:pPr>
      <w:r>
        <w:separator/>
      </w:r>
    </w:p>
  </w:footnote>
  <w:footnote w:type="continuationSeparator" w:id="0">
    <w:p w14:paraId="03177767" w14:textId="77777777" w:rsidR="00D827A5" w:rsidRDefault="00D827A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4DA5" w14:textId="77777777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BBB964D" wp14:editId="0681BBD4">
          <wp:simplePos x="0" y="0"/>
          <wp:positionH relativeFrom="column">
            <wp:posOffset>2463165</wp:posOffset>
          </wp:positionH>
          <wp:positionV relativeFrom="paragraph">
            <wp:posOffset>7620</wp:posOffset>
          </wp:positionV>
          <wp:extent cx="2247900" cy="71437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4790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104308EB"/>
    <w:multiLevelType w:val="multilevel"/>
    <w:tmpl w:val="ACBE7F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352DA"/>
    <w:multiLevelType w:val="multilevel"/>
    <w:tmpl w:val="578AC8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4E877D8"/>
    <w:multiLevelType w:val="multilevel"/>
    <w:tmpl w:val="B58C3B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FAF380A"/>
    <w:multiLevelType w:val="multilevel"/>
    <w:tmpl w:val="10A87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902F02"/>
    <w:multiLevelType w:val="multilevel"/>
    <w:tmpl w:val="21E6FC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3"/>
    <w:rsid w:val="0003327D"/>
    <w:rsid w:val="00074B82"/>
    <w:rsid w:val="000761C4"/>
    <w:rsid w:val="00077672"/>
    <w:rsid w:val="00086B76"/>
    <w:rsid w:val="00110D2F"/>
    <w:rsid w:val="0014530A"/>
    <w:rsid w:val="001D5E13"/>
    <w:rsid w:val="0020007E"/>
    <w:rsid w:val="002C4F6F"/>
    <w:rsid w:val="002F050A"/>
    <w:rsid w:val="00371F8A"/>
    <w:rsid w:val="00372606"/>
    <w:rsid w:val="003A6853"/>
    <w:rsid w:val="003F0350"/>
    <w:rsid w:val="004E1656"/>
    <w:rsid w:val="00555C9C"/>
    <w:rsid w:val="005B1056"/>
    <w:rsid w:val="00661109"/>
    <w:rsid w:val="0067682F"/>
    <w:rsid w:val="006A058C"/>
    <w:rsid w:val="006A4752"/>
    <w:rsid w:val="006C1BBD"/>
    <w:rsid w:val="006D6159"/>
    <w:rsid w:val="00702597"/>
    <w:rsid w:val="00737A5F"/>
    <w:rsid w:val="007B33DB"/>
    <w:rsid w:val="007E357A"/>
    <w:rsid w:val="00860D54"/>
    <w:rsid w:val="00871436"/>
    <w:rsid w:val="009D0C0A"/>
    <w:rsid w:val="00A664B9"/>
    <w:rsid w:val="00AB0D1C"/>
    <w:rsid w:val="00B33138"/>
    <w:rsid w:val="00B4718E"/>
    <w:rsid w:val="00B859D0"/>
    <w:rsid w:val="00C15E53"/>
    <w:rsid w:val="00C5489E"/>
    <w:rsid w:val="00CA662D"/>
    <w:rsid w:val="00CB2BEE"/>
    <w:rsid w:val="00CE2714"/>
    <w:rsid w:val="00D560CC"/>
    <w:rsid w:val="00D827A5"/>
    <w:rsid w:val="00DF1C87"/>
    <w:rsid w:val="00E636D3"/>
    <w:rsid w:val="00EF355E"/>
    <w:rsid w:val="00F4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B29E"/>
  <w15:docId w15:val="{D9AEAF55-2E82-401F-996D-04F98EA1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Nagwek1">
    <w:name w:val="heading 1"/>
    <w:basedOn w:val="Normalny"/>
    <w:next w:val="Normalny"/>
    <w:pPr>
      <w:keepNext/>
    </w:pPr>
    <w:rPr>
      <w:rFonts w:ascii="Arial" w:hAnsi="Arial"/>
      <w:sz w:val="40"/>
    </w:rPr>
  </w:style>
  <w:style w:type="paragraph" w:styleId="Nagwek2">
    <w:name w:val="heading 2"/>
    <w:basedOn w:val="Normalny"/>
    <w:next w:val="Normalny"/>
    <w:pPr>
      <w:keepNext/>
      <w:spacing w:after="100"/>
      <w:ind w:left="7080"/>
      <w:outlineLvl w:val="1"/>
    </w:pPr>
    <w:rPr>
      <w:lang w:val="de-DE"/>
    </w:rPr>
  </w:style>
  <w:style w:type="paragraph" w:styleId="Nagwek3">
    <w:name w:val="heading 3"/>
    <w:basedOn w:val="Normalny"/>
    <w:next w:val="Normalny"/>
    <w:pPr>
      <w:keepNext/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pPr>
      <w:keepNext/>
      <w:ind w:left="4950" w:right="226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pPr>
      <w:keepNext/>
      <w:ind w:right="226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paragraph" w:styleId="Nagwek9">
    <w:name w:val="heading 9"/>
    <w:basedOn w:val="Normalny"/>
    <w:next w:val="Normalny"/>
    <w:pPr>
      <w:keepNext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atLeast"/>
      <w:ind w:right="-142" w:firstLine="708"/>
    </w:pPr>
    <w:rPr>
      <w:bCs/>
    </w:rPr>
  </w:style>
  <w:style w:type="paragraph" w:customStyle="1" w:styleId="TekstpodstawowyZnak">
    <w:name w:val="Tekst podstawowy;Znak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styleId="Tekstpodstawowywcity2">
    <w:name w:val="Body Text Indent 2"/>
    <w:basedOn w:val="Normalny"/>
    <w:pPr>
      <w:ind w:left="990" w:hanging="990"/>
    </w:pPr>
  </w:style>
  <w:style w:type="paragraph" w:styleId="Tekstpodstawowy2">
    <w:name w:val="Body Text 2"/>
    <w:basedOn w:val="Normalny"/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ylArial11ptPogrubienie">
    <w:name w:val="Styl Arial 11 pt Pogrubienie"/>
    <w:rPr>
      <w:rFonts w:ascii="Times New Roman" w:hAnsi="Times New Roman"/>
      <w:bCs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StylArial11ptPogrubienie1">
    <w:name w:val="Styl Arial 11 pt Pogrubienie1"/>
    <w:rPr>
      <w:rFonts w:ascii="Times New Roman" w:hAnsi="Times New Roman"/>
      <w:bCs/>
      <w:dstrike w:val="0"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StylArialPogrubienie">
    <w:name w:val="Styl Arial Pogrubienie"/>
    <w:rPr>
      <w:rFonts w:ascii="Arial" w:hAnsi="Arial"/>
      <w:bCs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podstawowy3">
    <w:name w:val="Body Text 3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ZnakZnakZnak">
    <w:name w:val="Tekst podstawowy Znak;Znak Znak"/>
    <w:rPr>
      <w:b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0"/>
    <w:uiPriority w:val="99"/>
    <w:semiHidden/>
    <w:unhideWhenUsed/>
    <w:rsid w:val="00737A5F"/>
    <w:pPr>
      <w:spacing w:after="120"/>
    </w:pPr>
  </w:style>
  <w:style w:type="character" w:customStyle="1" w:styleId="TekstpodstawowyZnak0">
    <w:name w:val="Tekst podstawowy Znak"/>
    <w:basedOn w:val="Domylnaczcionkaakapitu"/>
    <w:link w:val="Tekstpodstawowy"/>
    <w:uiPriority w:val="99"/>
    <w:semiHidden/>
    <w:rsid w:val="00737A5F"/>
    <w:rPr>
      <w:position w:val="-1"/>
      <w:sz w:val="24"/>
    </w:r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locked/>
    <w:rsid w:val="00B33138"/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B33138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HON8c00gLUl1pw90IjAgyL9TA==">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1589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agrzelak</dc:creator>
  <cp:lastModifiedBy>Czarzasty Andrzej (PRO)</cp:lastModifiedBy>
  <cp:revision>14</cp:revision>
  <dcterms:created xsi:type="dcterms:W3CDTF">2021-10-11T14:08:00Z</dcterms:created>
  <dcterms:modified xsi:type="dcterms:W3CDTF">2024-09-25T05:04:00Z</dcterms:modified>
</cp:coreProperties>
</file>