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9ADC9" w14:textId="77777777" w:rsidR="000A070D" w:rsidRPr="00263A98" w:rsidRDefault="000A070D" w:rsidP="000A070D">
      <w:pPr>
        <w:spacing w:line="280" w:lineRule="exact"/>
        <w:rPr>
          <w:rFonts w:asciiTheme="minorHAnsi" w:hAnsiTheme="minorHAnsi" w:cstheme="minorHAnsi"/>
          <w:b/>
          <w:szCs w:val="22"/>
        </w:rPr>
      </w:pPr>
    </w:p>
    <w:p w14:paraId="0ADCCF77" w14:textId="77777777" w:rsidR="000A070D" w:rsidRPr="00263A98" w:rsidRDefault="000A070D" w:rsidP="000A070D">
      <w:pPr>
        <w:spacing w:line="280" w:lineRule="exact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263A98">
        <w:rPr>
          <w:rFonts w:asciiTheme="minorHAnsi" w:hAnsiTheme="minorHAnsi" w:cstheme="minorHAnsi"/>
          <w:b/>
          <w:sz w:val="28"/>
          <w:szCs w:val="28"/>
        </w:rPr>
        <w:t>SPECYFIKACJA ISTOTNYCH WARUNKÓW ZAMÓWIENIA</w:t>
      </w:r>
    </w:p>
    <w:p w14:paraId="540FBABB" w14:textId="77777777" w:rsidR="000A070D" w:rsidRPr="00263A98" w:rsidRDefault="000A070D" w:rsidP="000A070D">
      <w:pPr>
        <w:spacing w:line="280" w:lineRule="exact"/>
        <w:rPr>
          <w:rFonts w:asciiTheme="minorHAnsi" w:hAnsiTheme="minorHAnsi" w:cstheme="minorHAnsi"/>
          <w:b/>
          <w:sz w:val="28"/>
          <w:szCs w:val="28"/>
        </w:rPr>
      </w:pPr>
    </w:p>
    <w:p w14:paraId="7A7B821B" w14:textId="5C12F7EC" w:rsidR="000A070D" w:rsidRPr="007F0094" w:rsidRDefault="001D3E80" w:rsidP="007F0094">
      <w:pPr>
        <w:spacing w:line="280" w:lineRule="exact"/>
        <w:jc w:val="center"/>
        <w:rPr>
          <w:rFonts w:asciiTheme="minorHAnsi" w:hAnsiTheme="minorHAnsi" w:cstheme="minorHAnsi"/>
          <w:b/>
          <w:szCs w:val="22"/>
        </w:rPr>
      </w:pPr>
      <w:r w:rsidRPr="001D3E80">
        <w:rPr>
          <w:rFonts w:asciiTheme="minorHAnsi" w:hAnsiTheme="minorHAnsi" w:cstheme="minorHAnsi"/>
          <w:b/>
          <w:szCs w:val="22"/>
        </w:rPr>
        <w:t>Montaż węzła obróbki mechanicznej na Instalacji Bioetanolu II Generacji w Jedliczu</w:t>
      </w:r>
    </w:p>
    <w:p w14:paraId="6F3B2E68" w14:textId="1FC0D970" w:rsidR="000A070D" w:rsidRPr="007F0094" w:rsidRDefault="000A070D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4C703B80" w14:textId="5FC1B0E1" w:rsidR="000A070D" w:rsidRPr="007F0094" w:rsidRDefault="007F0094" w:rsidP="00B24FBF">
      <w:pPr>
        <w:pStyle w:val="Akapitzlist"/>
        <w:numPr>
          <w:ilvl w:val="0"/>
          <w:numId w:val="6"/>
        </w:numPr>
        <w:shd w:val="clear" w:color="auto" w:fill="BFBFBF" w:themeFill="background1" w:themeFillShade="BF"/>
        <w:spacing w:line="280" w:lineRule="exact"/>
        <w:jc w:val="both"/>
        <w:rPr>
          <w:rFonts w:asciiTheme="minorHAnsi" w:hAnsiTheme="minorHAnsi" w:cstheme="minorHAnsi"/>
          <w:b/>
          <w:sz w:val="22"/>
          <w:szCs w:val="22"/>
        </w:rPr>
      </w:pPr>
      <w:r w:rsidRPr="007F0094">
        <w:rPr>
          <w:rFonts w:asciiTheme="minorHAnsi" w:hAnsiTheme="minorHAnsi" w:cstheme="minorHAnsi"/>
          <w:b/>
          <w:sz w:val="22"/>
          <w:szCs w:val="22"/>
        </w:rPr>
        <w:t xml:space="preserve">ZAKRES </w:t>
      </w:r>
      <w:r w:rsidR="001D3E80">
        <w:rPr>
          <w:rFonts w:asciiTheme="minorHAnsi" w:hAnsiTheme="minorHAnsi" w:cstheme="minorHAnsi"/>
          <w:b/>
          <w:sz w:val="22"/>
          <w:szCs w:val="22"/>
        </w:rPr>
        <w:t>RZECZOWY</w:t>
      </w:r>
    </w:p>
    <w:p w14:paraId="27E540F9" w14:textId="626A6EEE" w:rsidR="001D3E80" w:rsidRPr="001D3E80" w:rsidRDefault="001D3E80" w:rsidP="001D3E80">
      <w:pPr>
        <w:spacing w:line="280" w:lineRule="exact"/>
        <w:rPr>
          <w:rFonts w:asciiTheme="minorHAnsi" w:hAnsiTheme="minorHAnsi" w:cstheme="minorHAnsi"/>
          <w:szCs w:val="22"/>
        </w:rPr>
      </w:pPr>
      <w:r w:rsidRPr="001D3E80">
        <w:rPr>
          <w:rFonts w:asciiTheme="minorHAnsi" w:hAnsiTheme="minorHAnsi" w:cstheme="minorHAnsi"/>
          <w:szCs w:val="22"/>
          <w:u w:val="single"/>
        </w:rPr>
        <w:t>Lokalizacja</w:t>
      </w:r>
      <w:r w:rsidRPr="001D3E80">
        <w:rPr>
          <w:rFonts w:asciiTheme="minorHAnsi" w:hAnsiTheme="minorHAnsi" w:cstheme="minorHAnsi"/>
          <w:szCs w:val="22"/>
        </w:rPr>
        <w:t xml:space="preserve">: Orlen Południe S.A. Zakład Jedlicze </w:t>
      </w:r>
    </w:p>
    <w:p w14:paraId="20FA63A1" w14:textId="492EB41F" w:rsidR="001D3E80" w:rsidRPr="001D3E80" w:rsidRDefault="001D3E80" w:rsidP="00A83588">
      <w:pPr>
        <w:tabs>
          <w:tab w:val="left" w:pos="5775"/>
        </w:tabs>
        <w:spacing w:line="280" w:lineRule="exact"/>
        <w:rPr>
          <w:rFonts w:asciiTheme="minorHAnsi" w:hAnsiTheme="minorHAnsi" w:cstheme="minorHAnsi"/>
          <w:szCs w:val="22"/>
        </w:rPr>
      </w:pPr>
    </w:p>
    <w:p w14:paraId="0F254E48" w14:textId="0372C487" w:rsidR="001D3E80" w:rsidRPr="001D3E80" w:rsidRDefault="001D3E80" w:rsidP="001D3E80">
      <w:pPr>
        <w:spacing w:line="280" w:lineRule="exact"/>
        <w:rPr>
          <w:rFonts w:asciiTheme="minorHAnsi" w:hAnsiTheme="minorHAnsi" w:cstheme="minorHAnsi"/>
          <w:szCs w:val="22"/>
        </w:rPr>
      </w:pPr>
      <w:r w:rsidRPr="001D3E80">
        <w:rPr>
          <w:rFonts w:asciiTheme="minorHAnsi" w:hAnsiTheme="minorHAnsi" w:cstheme="minorHAnsi"/>
          <w:szCs w:val="22"/>
          <w:u w:val="single"/>
        </w:rPr>
        <w:t>Główne punkty harmonogramu przeprowadzenia prac montażowych</w:t>
      </w:r>
      <w:r w:rsidRPr="001D3E80">
        <w:rPr>
          <w:rFonts w:asciiTheme="minorHAnsi" w:hAnsiTheme="minorHAnsi" w:cstheme="minorHAnsi"/>
          <w:szCs w:val="22"/>
        </w:rPr>
        <w:t>: Gotowość Zamawiającego do rozpoczęcia montażu : styczeń 2025r.</w:t>
      </w:r>
    </w:p>
    <w:p w14:paraId="0F1ECAE8" w14:textId="77777777" w:rsidR="001D3E80" w:rsidRPr="001D3E80" w:rsidRDefault="001D3E80" w:rsidP="001D3E80">
      <w:pPr>
        <w:spacing w:line="280" w:lineRule="exact"/>
        <w:rPr>
          <w:rFonts w:asciiTheme="minorHAnsi" w:hAnsiTheme="minorHAnsi" w:cstheme="minorHAnsi"/>
          <w:szCs w:val="22"/>
        </w:rPr>
      </w:pPr>
    </w:p>
    <w:p w14:paraId="2B5AEAB1" w14:textId="77777777" w:rsidR="001D3E80" w:rsidRPr="001D3E80" w:rsidRDefault="001D3E80" w:rsidP="001D3E80">
      <w:pPr>
        <w:spacing w:line="280" w:lineRule="exact"/>
        <w:rPr>
          <w:rFonts w:asciiTheme="minorHAnsi" w:hAnsiTheme="minorHAnsi" w:cstheme="minorHAnsi"/>
          <w:szCs w:val="22"/>
          <w:u w:val="single"/>
        </w:rPr>
      </w:pPr>
      <w:r w:rsidRPr="001D3E80">
        <w:rPr>
          <w:rFonts w:asciiTheme="minorHAnsi" w:hAnsiTheme="minorHAnsi" w:cstheme="minorHAnsi"/>
          <w:szCs w:val="22"/>
          <w:u w:val="single"/>
        </w:rPr>
        <w:t>Zakres prac obejmuje:</w:t>
      </w:r>
    </w:p>
    <w:p w14:paraId="59EA5BEB" w14:textId="1CFF2A47" w:rsidR="001D3E80" w:rsidRPr="001D3E80" w:rsidRDefault="003D6281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</w:t>
      </w:r>
      <w:r w:rsidR="001D3E80" w:rsidRPr="001D3E80">
        <w:rPr>
          <w:rFonts w:asciiTheme="minorHAnsi" w:hAnsiTheme="minorHAnsi" w:cstheme="minorHAnsi"/>
          <w:sz w:val="22"/>
          <w:szCs w:val="22"/>
        </w:rPr>
        <w:t>ompletny montaż dostarczonych przez Zamawiającego aparatów i urządzeń, wraz z</w:t>
      </w:r>
      <w:r w:rsidR="0009003D">
        <w:rPr>
          <w:rFonts w:asciiTheme="minorHAnsi" w:hAnsiTheme="minorHAnsi" w:cstheme="minorHAnsi"/>
          <w:sz w:val="22"/>
          <w:szCs w:val="22"/>
        </w:rPr>
        <w:t xml:space="preserve"> </w:t>
      </w:r>
      <w:r w:rsidR="001D3E80" w:rsidRPr="001D3E80">
        <w:rPr>
          <w:rFonts w:asciiTheme="minorHAnsi" w:hAnsiTheme="minorHAnsi" w:cstheme="minorHAnsi"/>
          <w:sz w:val="22"/>
          <w:szCs w:val="22"/>
        </w:rPr>
        <w:t>ich wyposażeniem;</w:t>
      </w:r>
    </w:p>
    <w:p w14:paraId="0ED53B7D" w14:textId="1F616137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Wykonanie żelbetowej</w:t>
      </w:r>
      <w:r w:rsidR="0009003D">
        <w:rPr>
          <w:rFonts w:asciiTheme="minorHAnsi" w:hAnsiTheme="minorHAnsi" w:cstheme="minorHAnsi"/>
          <w:sz w:val="22"/>
          <w:szCs w:val="22"/>
        </w:rPr>
        <w:t xml:space="preserve"> </w:t>
      </w:r>
      <w:r w:rsidRPr="001D3E80">
        <w:rPr>
          <w:rFonts w:asciiTheme="minorHAnsi" w:hAnsiTheme="minorHAnsi" w:cstheme="minorHAnsi"/>
          <w:sz w:val="22"/>
          <w:szCs w:val="22"/>
        </w:rPr>
        <w:t xml:space="preserve">konstrukcji wsporczej wraz z barierkami i schodami dla aparatów i urządzeń </w:t>
      </w:r>
      <w:r w:rsidR="0009003D">
        <w:rPr>
          <w:rFonts w:asciiTheme="minorHAnsi" w:hAnsiTheme="minorHAnsi" w:cstheme="minorHAnsi"/>
          <w:sz w:val="22"/>
          <w:szCs w:val="22"/>
        </w:rPr>
        <w:br/>
      </w:r>
      <w:r w:rsidRPr="001D3E80">
        <w:rPr>
          <w:rFonts w:asciiTheme="minorHAnsi" w:hAnsiTheme="minorHAnsi" w:cstheme="minorHAnsi"/>
          <w:sz w:val="22"/>
          <w:szCs w:val="22"/>
        </w:rPr>
        <w:t>w oparciu o opracowaną dokumentację;</w:t>
      </w:r>
    </w:p>
    <w:p w14:paraId="2557DA37" w14:textId="77777777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Stalowe konstrukcje wsporcze niezbędne do montażu urządzeń;</w:t>
      </w:r>
    </w:p>
    <w:p w14:paraId="365B4579" w14:textId="75DB4109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 xml:space="preserve">Wykonanie instalacji elektrycznej zasilającej i sterowniczej w oparciu o przekazaną dokumentację </w:t>
      </w:r>
      <w:r w:rsidR="0009003D">
        <w:rPr>
          <w:rFonts w:asciiTheme="minorHAnsi" w:hAnsiTheme="minorHAnsi" w:cstheme="minorHAnsi"/>
          <w:sz w:val="22"/>
          <w:szCs w:val="22"/>
        </w:rPr>
        <w:br/>
      </w:r>
      <w:r w:rsidRPr="001D3E80">
        <w:rPr>
          <w:rFonts w:asciiTheme="minorHAnsi" w:hAnsiTheme="minorHAnsi" w:cstheme="minorHAnsi"/>
          <w:sz w:val="22"/>
          <w:szCs w:val="22"/>
        </w:rPr>
        <w:t>i uzgodnieniami poczynionymi podczas wizji lokalnej;</w:t>
      </w:r>
    </w:p>
    <w:p w14:paraId="66851676" w14:textId="77777777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Wykonanie instalacji uziemiającej, w tym opracowanie niezbędnej dokumentacji projektowej;</w:t>
      </w:r>
    </w:p>
    <w:p w14:paraId="1ABB8F1A" w14:textId="77777777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Czyszczenie po montażowe;</w:t>
      </w:r>
    </w:p>
    <w:p w14:paraId="286D90F1" w14:textId="1A4584DD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Usunięci</w:t>
      </w:r>
      <w:r w:rsidR="003D6281">
        <w:rPr>
          <w:rFonts w:asciiTheme="minorHAnsi" w:hAnsiTheme="minorHAnsi" w:cstheme="minorHAnsi"/>
          <w:sz w:val="22"/>
          <w:szCs w:val="22"/>
        </w:rPr>
        <w:t>e</w:t>
      </w:r>
      <w:r w:rsidRPr="001D3E80">
        <w:rPr>
          <w:rFonts w:asciiTheme="minorHAnsi" w:hAnsiTheme="minorHAnsi" w:cstheme="minorHAnsi"/>
          <w:sz w:val="22"/>
          <w:szCs w:val="22"/>
        </w:rPr>
        <w:t xml:space="preserve"> i napraw</w:t>
      </w:r>
      <w:r w:rsidR="003D6281">
        <w:rPr>
          <w:rFonts w:asciiTheme="minorHAnsi" w:hAnsiTheme="minorHAnsi" w:cstheme="minorHAnsi"/>
          <w:sz w:val="22"/>
          <w:szCs w:val="22"/>
        </w:rPr>
        <w:t>ę</w:t>
      </w:r>
      <w:r w:rsidRPr="001D3E80">
        <w:rPr>
          <w:rFonts w:asciiTheme="minorHAnsi" w:hAnsiTheme="minorHAnsi" w:cstheme="minorHAnsi"/>
          <w:sz w:val="22"/>
          <w:szCs w:val="22"/>
        </w:rPr>
        <w:t xml:space="preserve"> wszelkich stwierdzonych wad i usterek;</w:t>
      </w:r>
    </w:p>
    <w:p w14:paraId="0E5E45BF" w14:textId="7806D2F2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Udział w odbiorach;</w:t>
      </w:r>
    </w:p>
    <w:p w14:paraId="51A65BD8" w14:textId="246E1CA0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Zarządzani</w:t>
      </w:r>
      <w:r w:rsidR="003D6281">
        <w:rPr>
          <w:rFonts w:asciiTheme="minorHAnsi" w:hAnsiTheme="minorHAnsi" w:cstheme="minorHAnsi"/>
          <w:sz w:val="22"/>
          <w:szCs w:val="22"/>
        </w:rPr>
        <w:t>e</w:t>
      </w:r>
      <w:r w:rsidRPr="001D3E80">
        <w:rPr>
          <w:rFonts w:asciiTheme="minorHAnsi" w:hAnsiTheme="minorHAnsi" w:cstheme="minorHAnsi"/>
          <w:sz w:val="22"/>
          <w:szCs w:val="22"/>
        </w:rPr>
        <w:t xml:space="preserve"> jakością i raportowani</w:t>
      </w:r>
      <w:r w:rsidR="003D6281">
        <w:rPr>
          <w:rFonts w:asciiTheme="minorHAnsi" w:hAnsiTheme="minorHAnsi" w:cstheme="minorHAnsi"/>
          <w:sz w:val="22"/>
          <w:szCs w:val="22"/>
        </w:rPr>
        <w:t>e</w:t>
      </w:r>
      <w:r w:rsidRPr="001D3E80">
        <w:rPr>
          <w:rFonts w:asciiTheme="minorHAnsi" w:hAnsiTheme="minorHAnsi" w:cstheme="minorHAnsi"/>
          <w:sz w:val="22"/>
          <w:szCs w:val="22"/>
        </w:rPr>
        <w:t>;</w:t>
      </w:r>
    </w:p>
    <w:p w14:paraId="761E54CB" w14:textId="32FF9236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Zapewnieni</w:t>
      </w:r>
      <w:r w:rsidR="003D6281">
        <w:rPr>
          <w:rFonts w:asciiTheme="minorHAnsi" w:hAnsiTheme="minorHAnsi" w:cstheme="minorHAnsi"/>
          <w:sz w:val="22"/>
          <w:szCs w:val="22"/>
        </w:rPr>
        <w:t>e</w:t>
      </w:r>
      <w:r w:rsidRPr="001D3E80">
        <w:rPr>
          <w:rFonts w:asciiTheme="minorHAnsi" w:hAnsiTheme="minorHAnsi" w:cstheme="minorHAnsi"/>
          <w:sz w:val="22"/>
          <w:szCs w:val="22"/>
        </w:rPr>
        <w:t xml:space="preserve"> wszelkiego niezbędnego sprzętu i oprzyrządowania;</w:t>
      </w:r>
    </w:p>
    <w:p w14:paraId="04A7DC19" w14:textId="1198FBAF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>Transport na budowie wraz z załadunkiem i rozładunkiem;</w:t>
      </w:r>
    </w:p>
    <w:p w14:paraId="36B3515F" w14:textId="34FC28CA" w:rsidR="001D3E80" w:rsidRPr="001D3E80" w:rsidRDefault="001D3E80" w:rsidP="0009003D">
      <w:pPr>
        <w:pStyle w:val="Akapitzlist"/>
        <w:numPr>
          <w:ilvl w:val="0"/>
          <w:numId w:val="28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1D3E80">
        <w:rPr>
          <w:rFonts w:asciiTheme="minorHAnsi" w:hAnsiTheme="minorHAnsi" w:cstheme="minorHAnsi"/>
          <w:sz w:val="22"/>
          <w:szCs w:val="22"/>
        </w:rPr>
        <w:t xml:space="preserve">Przygotowanie placu montażowego i zaplecza budowy. </w:t>
      </w:r>
    </w:p>
    <w:p w14:paraId="68F3A8B4" w14:textId="77777777" w:rsidR="001D3E80" w:rsidRPr="001D3E80" w:rsidRDefault="001D3E80" w:rsidP="001D3E80">
      <w:pPr>
        <w:spacing w:line="280" w:lineRule="exact"/>
        <w:rPr>
          <w:rFonts w:asciiTheme="minorHAnsi" w:hAnsiTheme="minorHAnsi" w:cstheme="minorHAnsi"/>
          <w:szCs w:val="22"/>
        </w:rPr>
      </w:pPr>
    </w:p>
    <w:p w14:paraId="669BF980" w14:textId="64EA2118" w:rsidR="001D3E80" w:rsidRPr="001D3E80" w:rsidRDefault="001D3E80" w:rsidP="001D3E80">
      <w:pPr>
        <w:spacing w:line="280" w:lineRule="exact"/>
        <w:rPr>
          <w:rFonts w:asciiTheme="minorHAnsi" w:hAnsiTheme="minorHAnsi" w:cstheme="minorHAnsi"/>
          <w:szCs w:val="22"/>
        </w:rPr>
      </w:pPr>
      <w:r w:rsidRPr="001D3E80">
        <w:rPr>
          <w:rFonts w:asciiTheme="minorHAnsi" w:hAnsiTheme="minorHAnsi" w:cstheme="minorHAnsi"/>
          <w:szCs w:val="22"/>
          <w:u w:val="single"/>
        </w:rPr>
        <w:t>Dodatkowe informacje</w:t>
      </w:r>
      <w:r w:rsidRPr="001D3E80">
        <w:rPr>
          <w:rFonts w:asciiTheme="minorHAnsi" w:hAnsiTheme="minorHAnsi" w:cstheme="minorHAnsi"/>
          <w:szCs w:val="22"/>
        </w:rPr>
        <w:t>:</w:t>
      </w:r>
    </w:p>
    <w:p w14:paraId="45DDAC4C" w14:textId="63905CAD" w:rsidR="0000690C" w:rsidRDefault="001D3E80" w:rsidP="0000690C">
      <w:pPr>
        <w:spacing w:line="280" w:lineRule="exact"/>
        <w:rPr>
          <w:rFonts w:asciiTheme="minorHAnsi" w:hAnsiTheme="minorHAnsi" w:cstheme="minorHAnsi"/>
          <w:szCs w:val="22"/>
        </w:rPr>
      </w:pPr>
      <w:r w:rsidRPr="001D3E80">
        <w:rPr>
          <w:rFonts w:asciiTheme="minorHAnsi" w:hAnsiTheme="minorHAnsi" w:cstheme="minorHAnsi"/>
          <w:szCs w:val="22"/>
        </w:rPr>
        <w:t>Dokumentacja projektowa i</w:t>
      </w:r>
      <w:r w:rsidR="0009003D">
        <w:rPr>
          <w:rFonts w:asciiTheme="minorHAnsi" w:hAnsiTheme="minorHAnsi" w:cstheme="minorHAnsi"/>
          <w:szCs w:val="22"/>
        </w:rPr>
        <w:t xml:space="preserve"> </w:t>
      </w:r>
      <w:r w:rsidRPr="001D3E80">
        <w:rPr>
          <w:rFonts w:asciiTheme="minorHAnsi" w:hAnsiTheme="minorHAnsi" w:cstheme="minorHAnsi"/>
          <w:szCs w:val="22"/>
        </w:rPr>
        <w:t>schematy</w:t>
      </w:r>
      <w:r w:rsidR="0009003D">
        <w:rPr>
          <w:rFonts w:asciiTheme="minorHAnsi" w:hAnsiTheme="minorHAnsi" w:cstheme="minorHAnsi"/>
          <w:szCs w:val="22"/>
        </w:rPr>
        <w:t xml:space="preserve"> </w:t>
      </w:r>
      <w:r w:rsidRPr="001D3E80">
        <w:rPr>
          <w:rFonts w:asciiTheme="minorHAnsi" w:hAnsiTheme="minorHAnsi" w:cstheme="minorHAnsi"/>
          <w:szCs w:val="22"/>
        </w:rPr>
        <w:t>przekazane zostaną podczas wizji lokalnej.</w:t>
      </w:r>
    </w:p>
    <w:p w14:paraId="3A367656" w14:textId="77777777" w:rsidR="0000690C" w:rsidRPr="0000690C" w:rsidRDefault="0000690C" w:rsidP="00C044DC">
      <w:pPr>
        <w:spacing w:line="80" w:lineRule="exact"/>
        <w:rPr>
          <w:rFonts w:asciiTheme="minorHAnsi" w:hAnsiTheme="minorHAnsi" w:cstheme="minorHAnsi"/>
          <w:sz w:val="16"/>
          <w:szCs w:val="16"/>
        </w:rPr>
      </w:pPr>
    </w:p>
    <w:p w14:paraId="68424898" w14:textId="6E230DD9" w:rsidR="0000690C" w:rsidRDefault="0000690C" w:rsidP="0000690C">
      <w:pPr>
        <w:spacing w:line="276" w:lineRule="auto"/>
        <w:rPr>
          <w:rFonts w:cs="Arial"/>
        </w:rPr>
      </w:pPr>
      <w:r>
        <w:rPr>
          <w:noProof/>
        </w:rPr>
        <w:drawing>
          <wp:inline distT="0" distB="0" distL="0" distR="0" wp14:anchorId="07F367B0" wp14:editId="42EBE0FC">
            <wp:extent cx="6146120" cy="2634393"/>
            <wp:effectExtent l="19050" t="19050" r="26670" b="13970"/>
            <wp:docPr id="1134103999" name="Obraz 1" descr="Obraz zawierający tekst, zrzut ekranu, Oprogramowanie multimedialne, Oprogramowanie grafic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103999" name="Obraz 1" descr="Obraz zawierający tekst, zrzut ekranu, Oprogramowanie multimedialne, Oprogramowanie graficzne&#10;&#10;Opis wygenerowany automatycznie"/>
                    <pic:cNvPicPr/>
                  </pic:nvPicPr>
                  <pic:blipFill rotWithShape="1">
                    <a:blip r:embed="rId8"/>
                    <a:srcRect t="16809" b="6991"/>
                    <a:stretch/>
                  </pic:blipFill>
                  <pic:spPr bwMode="auto">
                    <a:xfrm>
                      <a:off x="0" y="0"/>
                      <a:ext cx="6161213" cy="2640862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E7D7E5" w14:textId="77777777" w:rsidR="0000690C" w:rsidRPr="00C044DC" w:rsidRDefault="0000690C" w:rsidP="00C044DC">
      <w:pPr>
        <w:spacing w:line="80" w:lineRule="exact"/>
        <w:ind w:left="284"/>
        <w:rPr>
          <w:rFonts w:cs="Arial"/>
          <w:sz w:val="16"/>
          <w:szCs w:val="16"/>
        </w:rPr>
      </w:pPr>
    </w:p>
    <w:p w14:paraId="46523C84" w14:textId="42F28053" w:rsidR="0000690C" w:rsidRDefault="0000690C" w:rsidP="0000690C">
      <w:pPr>
        <w:spacing w:line="276" w:lineRule="auto"/>
        <w:rPr>
          <w:rFonts w:cs="Arial"/>
        </w:rPr>
      </w:pPr>
      <w:r>
        <w:rPr>
          <w:noProof/>
        </w:rPr>
        <w:lastRenderedPageBreak/>
        <w:drawing>
          <wp:inline distT="0" distB="0" distL="0" distR="0" wp14:anchorId="12219956" wp14:editId="0CE832D3">
            <wp:extent cx="6129167" cy="2611954"/>
            <wp:effectExtent l="19050" t="19050" r="24130" b="17145"/>
            <wp:docPr id="675330270" name="Obraz 1" descr="Obraz zawierający zrzut ekranu, tekst, mapa, Oprogramowanie multimedial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330270" name="Obraz 1" descr="Obraz zawierający zrzut ekranu, tekst, mapa, Oprogramowanie multimedialne&#10;&#10;Opis wygenerowany automatycznie"/>
                    <pic:cNvPicPr/>
                  </pic:nvPicPr>
                  <pic:blipFill rotWithShape="1">
                    <a:blip r:embed="rId9"/>
                    <a:srcRect t="16855" b="7384"/>
                    <a:stretch/>
                  </pic:blipFill>
                  <pic:spPr bwMode="auto">
                    <a:xfrm>
                      <a:off x="0" y="0"/>
                      <a:ext cx="6146317" cy="2619263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8B889C" w14:textId="77777777" w:rsidR="0000690C" w:rsidRPr="00C044DC" w:rsidRDefault="0000690C" w:rsidP="00C044DC">
      <w:pPr>
        <w:spacing w:line="80" w:lineRule="exact"/>
        <w:ind w:left="284"/>
        <w:rPr>
          <w:rFonts w:cs="Arial"/>
          <w:sz w:val="16"/>
          <w:szCs w:val="16"/>
        </w:rPr>
      </w:pPr>
    </w:p>
    <w:p w14:paraId="5BE86300" w14:textId="52C17E99" w:rsidR="0000690C" w:rsidRPr="003D3565" w:rsidRDefault="0000690C" w:rsidP="0000690C">
      <w:pPr>
        <w:spacing w:line="276" w:lineRule="auto"/>
        <w:rPr>
          <w:rFonts w:cs="Arial"/>
        </w:rPr>
      </w:pPr>
      <w:r>
        <w:rPr>
          <w:noProof/>
        </w:rPr>
        <w:drawing>
          <wp:inline distT="0" distB="0" distL="0" distR="0" wp14:anchorId="6F59172C" wp14:editId="77B4161E">
            <wp:extent cx="6128728" cy="2617563"/>
            <wp:effectExtent l="19050" t="19050" r="24765" b="11430"/>
            <wp:docPr id="1329242447" name="Obraz 1" descr="Obraz zawierający tekst, zrzut ekranu, Oprogramowanie multimedialne, Oprogramowanie grafic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242447" name="Obraz 1" descr="Obraz zawierający tekst, zrzut ekranu, Oprogramowanie multimedialne, Oprogramowanie graficzne&#10;&#10;Opis wygenerowany automatycznie"/>
                    <pic:cNvPicPr/>
                  </pic:nvPicPr>
                  <pic:blipFill rotWithShape="1">
                    <a:blip r:embed="rId10"/>
                    <a:srcRect t="16856" b="7215"/>
                    <a:stretch/>
                  </pic:blipFill>
                  <pic:spPr bwMode="auto">
                    <a:xfrm>
                      <a:off x="0" y="0"/>
                      <a:ext cx="6144805" cy="2624429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2AE90A" w14:textId="77777777" w:rsidR="0000690C" w:rsidRPr="00C044DC" w:rsidRDefault="0000690C" w:rsidP="00C044DC">
      <w:pPr>
        <w:spacing w:line="80" w:lineRule="exact"/>
        <w:rPr>
          <w:rFonts w:cs="Arial"/>
          <w:sz w:val="16"/>
          <w:szCs w:val="16"/>
        </w:rPr>
      </w:pPr>
    </w:p>
    <w:p w14:paraId="03E8552D" w14:textId="11A402A9" w:rsidR="0000690C" w:rsidRDefault="0000690C" w:rsidP="0000690C">
      <w:pPr>
        <w:spacing w:line="276" w:lineRule="auto"/>
        <w:rPr>
          <w:rFonts w:cs="Arial"/>
        </w:rPr>
      </w:pPr>
      <w:r>
        <w:rPr>
          <w:noProof/>
        </w:rPr>
        <w:drawing>
          <wp:inline distT="0" distB="0" distL="0" distR="0" wp14:anchorId="31C23773" wp14:editId="68B8B927">
            <wp:extent cx="6101678" cy="2606344"/>
            <wp:effectExtent l="19050" t="19050" r="13970" b="22860"/>
            <wp:docPr id="217714974" name="Obraz 1" descr="Obraz zawierający tekst, zrzut ekranu, Oprogramowanie multimedialne, Oprogramowanie grafic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714974" name="Obraz 1" descr="Obraz zawierający tekst, zrzut ekranu, Oprogramowanie multimedialne, Oprogramowanie graficzne&#10;&#10;Opis wygenerowany automatycznie"/>
                    <pic:cNvPicPr/>
                  </pic:nvPicPr>
                  <pic:blipFill rotWithShape="1">
                    <a:blip r:embed="rId11"/>
                    <a:srcRect t="16932" b="7130"/>
                    <a:stretch/>
                  </pic:blipFill>
                  <pic:spPr bwMode="auto">
                    <a:xfrm>
                      <a:off x="0" y="0"/>
                      <a:ext cx="6110652" cy="2610177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3EB9CC" w14:textId="77777777" w:rsidR="0000690C" w:rsidRPr="00C044DC" w:rsidRDefault="0000690C" w:rsidP="00C044DC">
      <w:pPr>
        <w:spacing w:line="80" w:lineRule="exact"/>
        <w:rPr>
          <w:rFonts w:cs="Arial"/>
          <w:sz w:val="16"/>
          <w:szCs w:val="16"/>
        </w:rPr>
      </w:pPr>
    </w:p>
    <w:p w14:paraId="1AAC8A4C" w14:textId="7CA7B7D2" w:rsidR="0000690C" w:rsidRPr="0000690C" w:rsidRDefault="0000690C" w:rsidP="0000690C">
      <w:pPr>
        <w:spacing w:line="276" w:lineRule="auto"/>
        <w:rPr>
          <w:rFonts w:cs="Arial"/>
        </w:rPr>
      </w:pPr>
      <w:r>
        <w:rPr>
          <w:noProof/>
        </w:rPr>
        <w:lastRenderedPageBreak/>
        <w:drawing>
          <wp:inline distT="0" distB="0" distL="0" distR="0" wp14:anchorId="67F23E75" wp14:editId="6543FF58">
            <wp:extent cx="6139795" cy="2617564"/>
            <wp:effectExtent l="19050" t="19050" r="13970" b="11430"/>
            <wp:docPr id="2022965479" name="Obraz 1" descr="Obraz zawierający zrzut ekranu, Oprogramowanie multimedialne, Oprogramowanie graficzne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965479" name="Obraz 1" descr="Obraz zawierający zrzut ekranu, Oprogramowanie multimedialne, Oprogramowanie graficzne, tekst&#10;&#10;Opis wygenerowany automatycznie"/>
                    <pic:cNvPicPr/>
                  </pic:nvPicPr>
                  <pic:blipFill rotWithShape="1">
                    <a:blip r:embed="rId12"/>
                    <a:srcRect t="16825" b="7383"/>
                    <a:stretch/>
                  </pic:blipFill>
                  <pic:spPr bwMode="auto">
                    <a:xfrm>
                      <a:off x="0" y="0"/>
                      <a:ext cx="6151051" cy="2622363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2DF853" w14:textId="77777777" w:rsidR="00263A98" w:rsidRPr="007F0094" w:rsidRDefault="00263A98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729C39FA" w14:textId="77777777" w:rsidR="00263A98" w:rsidRPr="007F0094" w:rsidRDefault="00AA2999" w:rsidP="00B24FBF">
      <w:pPr>
        <w:pStyle w:val="Akapitzlist"/>
        <w:numPr>
          <w:ilvl w:val="0"/>
          <w:numId w:val="6"/>
        </w:numPr>
        <w:shd w:val="clear" w:color="auto" w:fill="BFBFBF" w:themeFill="background1" w:themeFillShade="BF"/>
        <w:spacing w:line="280" w:lineRule="exact"/>
        <w:rPr>
          <w:rFonts w:asciiTheme="minorHAnsi" w:hAnsiTheme="minorHAnsi" w:cstheme="minorHAnsi"/>
          <w:b/>
          <w:sz w:val="22"/>
          <w:szCs w:val="22"/>
        </w:rPr>
      </w:pPr>
      <w:r w:rsidRPr="007F0094">
        <w:rPr>
          <w:rFonts w:asciiTheme="minorHAnsi" w:hAnsiTheme="minorHAnsi" w:cstheme="minorHAnsi"/>
          <w:b/>
          <w:sz w:val="22"/>
          <w:szCs w:val="22"/>
        </w:rPr>
        <w:t>SPOSÓB PROWADZENIA PO</w:t>
      </w:r>
      <w:r>
        <w:rPr>
          <w:rFonts w:asciiTheme="minorHAnsi" w:hAnsiTheme="minorHAnsi" w:cstheme="minorHAnsi"/>
          <w:b/>
          <w:sz w:val="22"/>
          <w:szCs w:val="22"/>
        </w:rPr>
        <w:t>STĘPOWANIA ORAZ SKŁADANIA OFERT</w:t>
      </w:r>
    </w:p>
    <w:p w14:paraId="6E692401" w14:textId="77777777" w:rsidR="00AA2999" w:rsidRDefault="00AA2999" w:rsidP="007F0094">
      <w:pPr>
        <w:spacing w:line="280" w:lineRule="exact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Oferty składane będą na Platformie Zakupowej Connect w otwarty zapytaniu ofertowym.</w:t>
      </w:r>
    </w:p>
    <w:p w14:paraId="529721B0" w14:textId="77777777" w:rsidR="00AA2999" w:rsidRDefault="00AA2999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0AF4495D" w14:textId="77777777" w:rsidR="00223C46" w:rsidRPr="007F0094" w:rsidRDefault="00AA2999" w:rsidP="007F0094">
      <w:pPr>
        <w:spacing w:line="280" w:lineRule="exact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Składanie ofert</w:t>
      </w:r>
      <w:r w:rsidR="00223C46" w:rsidRPr="007F0094">
        <w:rPr>
          <w:rFonts w:asciiTheme="minorHAnsi" w:hAnsiTheme="minorHAnsi" w:cstheme="minorHAnsi"/>
          <w:szCs w:val="22"/>
        </w:rPr>
        <w:t xml:space="preserve"> będzie odbywać się </w:t>
      </w:r>
      <w:r>
        <w:rPr>
          <w:rFonts w:asciiTheme="minorHAnsi" w:hAnsiTheme="minorHAnsi" w:cstheme="minorHAnsi"/>
          <w:szCs w:val="22"/>
        </w:rPr>
        <w:t>równolegle – Oferenci składać będą jednocześnie część formalną, techniczną i handlową oferty. Do każdej z powyższych części przewidziano osobny formularz oferty.</w:t>
      </w:r>
    </w:p>
    <w:p w14:paraId="58AF21E4" w14:textId="77777777" w:rsidR="00D53023" w:rsidRPr="007F0094" w:rsidRDefault="00D53023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51B40F01" w14:textId="77777777" w:rsidR="00D53023" w:rsidRPr="007F0094" w:rsidRDefault="00D53023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 xml:space="preserve">PRZEBIEG </w:t>
      </w:r>
      <w:r w:rsidR="00AA2999">
        <w:rPr>
          <w:rFonts w:asciiTheme="minorHAnsi" w:hAnsiTheme="minorHAnsi" w:cstheme="minorHAnsi"/>
          <w:szCs w:val="22"/>
        </w:rPr>
        <w:t>OFERTOWANIA:</w:t>
      </w:r>
    </w:p>
    <w:p w14:paraId="03B077C7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>Oferenci</w:t>
      </w:r>
      <w:r w:rsidR="00170C07">
        <w:rPr>
          <w:rFonts w:asciiTheme="minorHAnsi" w:hAnsiTheme="minorHAnsi" w:cstheme="minorHAnsi"/>
          <w:szCs w:val="22"/>
        </w:rPr>
        <w:t>, wraz z zapytaniem ofertowym otrzymają dostęp do</w:t>
      </w:r>
      <w:r w:rsidRPr="007F0094">
        <w:rPr>
          <w:rFonts w:asciiTheme="minorHAnsi" w:hAnsiTheme="minorHAnsi" w:cstheme="minorHAnsi"/>
          <w:szCs w:val="22"/>
        </w:rPr>
        <w:t xml:space="preserve"> zakres</w:t>
      </w:r>
      <w:r w:rsidR="00170C07">
        <w:rPr>
          <w:rFonts w:asciiTheme="minorHAnsi" w:hAnsiTheme="minorHAnsi" w:cstheme="minorHAnsi"/>
          <w:szCs w:val="22"/>
        </w:rPr>
        <w:t>u rzeczowego wraz załącznikami</w:t>
      </w:r>
      <w:r w:rsidRPr="007F0094">
        <w:rPr>
          <w:rFonts w:asciiTheme="minorHAnsi" w:hAnsiTheme="minorHAnsi" w:cstheme="minorHAnsi"/>
          <w:szCs w:val="22"/>
        </w:rPr>
        <w:t>:</w:t>
      </w:r>
    </w:p>
    <w:p w14:paraId="23EFBBAD" w14:textId="77777777" w:rsidR="00AA2999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FORMULARZ - Oferty Formalnej.</w:t>
      </w:r>
    </w:p>
    <w:p w14:paraId="3EFFA008" w14:textId="77777777" w:rsidR="00AA2999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FORMULARZ - Oferty Technicznej.</w:t>
      </w:r>
    </w:p>
    <w:p w14:paraId="6FAB37FB" w14:textId="77777777" w:rsidR="00AA2999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FORMULARZ - Oferty</w:t>
      </w:r>
      <w:r w:rsidR="00AA2999" w:rsidRPr="00AA2999">
        <w:rPr>
          <w:rFonts w:asciiTheme="minorHAnsi" w:hAnsiTheme="minorHAnsi" w:cstheme="minorHAnsi"/>
          <w:sz w:val="22"/>
          <w:szCs w:val="22"/>
        </w:rPr>
        <w:t xml:space="preserve"> </w:t>
      </w:r>
      <w:r w:rsidR="00AA2999">
        <w:rPr>
          <w:rFonts w:asciiTheme="minorHAnsi" w:hAnsiTheme="minorHAnsi" w:cstheme="minorHAnsi"/>
          <w:sz w:val="22"/>
          <w:szCs w:val="22"/>
        </w:rPr>
        <w:t>H</w:t>
      </w:r>
      <w:r>
        <w:rPr>
          <w:rFonts w:asciiTheme="minorHAnsi" w:hAnsiTheme="minorHAnsi" w:cstheme="minorHAnsi"/>
          <w:sz w:val="22"/>
          <w:szCs w:val="22"/>
        </w:rPr>
        <w:t>andlowej</w:t>
      </w:r>
      <w:r w:rsidR="00AA2999" w:rsidRPr="007F0094">
        <w:rPr>
          <w:rFonts w:asciiTheme="minorHAnsi" w:hAnsiTheme="minorHAnsi" w:cstheme="minorHAnsi"/>
          <w:sz w:val="22"/>
          <w:szCs w:val="22"/>
        </w:rPr>
        <w:t>.</w:t>
      </w:r>
    </w:p>
    <w:p w14:paraId="168F99AA" w14:textId="77777777" w:rsidR="00AA2999" w:rsidRDefault="00AA2999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Wzór umowy</w:t>
      </w:r>
      <w:r w:rsidR="00170C07">
        <w:rPr>
          <w:rFonts w:asciiTheme="minorHAnsi" w:hAnsiTheme="minorHAnsi" w:cstheme="minorHAnsi"/>
          <w:sz w:val="22"/>
          <w:szCs w:val="22"/>
        </w:rPr>
        <w:t>.</w:t>
      </w:r>
    </w:p>
    <w:p w14:paraId="1E06BD71" w14:textId="77777777" w:rsidR="00170C07" w:rsidRPr="007F0094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Wyciąg z ruchu materiałowego i osobowego.</w:t>
      </w:r>
    </w:p>
    <w:p w14:paraId="039E51C0" w14:textId="77777777" w:rsidR="00170C07" w:rsidRPr="00170C07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Zasady Środowiskowe i BHP w ORLEN Południe.</w:t>
      </w:r>
    </w:p>
    <w:p w14:paraId="6BB2E0FA" w14:textId="77777777" w:rsidR="00223C46" w:rsidRPr="007F0094" w:rsidRDefault="00223C46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Kodeks postepowania dla Dostawców Grupy Kapitałowej ORLEN</w:t>
      </w:r>
      <w:r w:rsidR="00170C07">
        <w:rPr>
          <w:rFonts w:asciiTheme="minorHAnsi" w:hAnsiTheme="minorHAnsi" w:cstheme="minorHAnsi"/>
          <w:sz w:val="22"/>
          <w:szCs w:val="22"/>
        </w:rPr>
        <w:t>.</w:t>
      </w:r>
    </w:p>
    <w:p w14:paraId="486DD9CB" w14:textId="77777777" w:rsidR="00223C46" w:rsidRPr="007F0094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Klauzula Informacyjna.</w:t>
      </w:r>
    </w:p>
    <w:p w14:paraId="39492E11" w14:textId="77777777" w:rsidR="00223C46" w:rsidRPr="007F0094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Klauzula antykorupcyjna.</w:t>
      </w:r>
    </w:p>
    <w:p w14:paraId="47791C8A" w14:textId="77777777" w:rsidR="00223C46" w:rsidRPr="007F0094" w:rsidRDefault="00223C46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</w:t>
      </w:r>
      <w:r w:rsidR="00170C07">
        <w:rPr>
          <w:rFonts w:asciiTheme="minorHAnsi" w:hAnsiTheme="minorHAnsi" w:cstheme="minorHAnsi"/>
          <w:sz w:val="22"/>
          <w:szCs w:val="22"/>
        </w:rPr>
        <w:t>ie o beneficjencie rzeczywistym.</w:t>
      </w:r>
    </w:p>
    <w:p w14:paraId="0C48B639" w14:textId="77777777" w:rsidR="00223C46" w:rsidRDefault="00223C46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 o zachowaniu poufności</w:t>
      </w:r>
      <w:r w:rsidR="00170C07">
        <w:rPr>
          <w:rFonts w:asciiTheme="minorHAnsi" w:hAnsiTheme="minorHAnsi" w:cstheme="minorHAnsi"/>
          <w:sz w:val="22"/>
          <w:szCs w:val="22"/>
        </w:rPr>
        <w:t>.</w:t>
      </w:r>
    </w:p>
    <w:p w14:paraId="5C83653F" w14:textId="77777777" w:rsidR="00170C07" w:rsidRDefault="00170C07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Lista podwykonawców – wzór.</w:t>
      </w:r>
    </w:p>
    <w:p w14:paraId="76B9FCC5" w14:textId="414A7ADD" w:rsidR="0009003D" w:rsidRPr="007F0094" w:rsidRDefault="0009003D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Dokumentacja Techniczno-Rozruchowa urządzeń.</w:t>
      </w:r>
    </w:p>
    <w:p w14:paraId="15B9FEF2" w14:textId="5D8B0C8F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>„Instrukcja realizacji prac w oparciu o pisemne zezwolenia i pozwolenia”</w:t>
      </w:r>
    </w:p>
    <w:p w14:paraId="1B765239" w14:textId="1C92DE26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 xml:space="preserve">„Instrukcja blokowania energii – System LOTO” </w:t>
      </w:r>
    </w:p>
    <w:p w14:paraId="253D130D" w14:textId="2F6FC77D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 xml:space="preserve">„Instrukcja prowadzenia prac na wysokości” </w:t>
      </w:r>
    </w:p>
    <w:p w14:paraId="331091FF" w14:textId="5F931481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>„Instrukcja prowadzenia pomiarów substancji niebezpiecznych”</w:t>
      </w:r>
    </w:p>
    <w:p w14:paraId="1DBDA6ED" w14:textId="4A04E863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>„Instrukcja realizacji prac z połączeniami kołnierzowymi oraz podczas rozszczelnienia aparatów”</w:t>
      </w:r>
    </w:p>
    <w:p w14:paraId="0FB989EC" w14:textId="67FCCCFC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 xml:space="preserve">„Instrukcja przygotowania i realizacji prac w zbiornikach” </w:t>
      </w:r>
    </w:p>
    <w:p w14:paraId="5BECE292" w14:textId="5EF2119D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>„Instrukcj</w:t>
      </w:r>
      <w:r w:rsidR="006F566A">
        <w:rPr>
          <w:rFonts w:asciiTheme="minorHAnsi" w:hAnsiTheme="minorHAnsi" w:cstheme="minorHAnsi"/>
          <w:sz w:val="22"/>
          <w:szCs w:val="22"/>
        </w:rPr>
        <w:t>a</w:t>
      </w:r>
      <w:r w:rsidRPr="0009003D">
        <w:rPr>
          <w:rFonts w:asciiTheme="minorHAnsi" w:hAnsiTheme="minorHAnsi" w:cstheme="minorHAnsi"/>
          <w:sz w:val="22"/>
          <w:szCs w:val="22"/>
        </w:rPr>
        <w:t xml:space="preserve"> realizacji prac ziemnych”</w:t>
      </w:r>
    </w:p>
    <w:p w14:paraId="29BCF1F4" w14:textId="145D54B7" w:rsidR="0009003D" w:rsidRPr="0009003D" w:rsidRDefault="0009003D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>„Instrukcja bezpiecznej eksploatacji maszyn i narzędzi w środowiskach roboczych”</w:t>
      </w:r>
    </w:p>
    <w:p w14:paraId="509ADB3B" w14:textId="5E674E25" w:rsidR="0009003D" w:rsidRPr="0009003D" w:rsidRDefault="006F566A" w:rsidP="0009003D">
      <w:pPr>
        <w:pStyle w:val="Akapitzlist"/>
        <w:numPr>
          <w:ilvl w:val="0"/>
          <w:numId w:val="7"/>
        </w:numPr>
        <w:spacing w:line="280" w:lineRule="exac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„</w:t>
      </w:r>
      <w:r w:rsidR="0009003D" w:rsidRPr="0009003D">
        <w:rPr>
          <w:rFonts w:asciiTheme="minorHAnsi" w:hAnsiTheme="minorHAnsi" w:cstheme="minorHAnsi"/>
          <w:sz w:val="22"/>
          <w:szCs w:val="22"/>
        </w:rPr>
        <w:t>Zasady projektowania, budowy i eksploatacji przejść oraz pomostów roboczych”</w:t>
      </w:r>
    </w:p>
    <w:p w14:paraId="74C72286" w14:textId="7ADBFBD3" w:rsidR="0001391A" w:rsidRDefault="0009003D" w:rsidP="0009003D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 w:val="22"/>
          <w:szCs w:val="22"/>
        </w:rPr>
        <w:t>Branżowe Standardy Techniczne w obrębie zadań inwestycyjno-remontowych w ORLEN Południe S.A.</w:t>
      </w:r>
    </w:p>
    <w:p w14:paraId="16847242" w14:textId="77777777" w:rsidR="00D96B95" w:rsidRPr="00170C07" w:rsidRDefault="003D00E9" w:rsidP="00B24FBF">
      <w:pPr>
        <w:pStyle w:val="Akapitzlist"/>
        <w:numPr>
          <w:ilvl w:val="0"/>
          <w:numId w:val="7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3D00E9">
        <w:rPr>
          <w:rFonts w:asciiTheme="minorHAnsi" w:hAnsiTheme="minorHAnsi" w:cstheme="minorHAnsi"/>
          <w:sz w:val="22"/>
          <w:szCs w:val="22"/>
        </w:rPr>
        <w:t>Dokument potwierdzający przeprowadzenie wizji</w:t>
      </w:r>
      <w:r w:rsidR="00D96B95">
        <w:rPr>
          <w:rFonts w:asciiTheme="minorHAnsi" w:hAnsiTheme="minorHAnsi" w:cstheme="minorHAnsi"/>
          <w:sz w:val="22"/>
          <w:szCs w:val="22"/>
        </w:rPr>
        <w:t>.</w:t>
      </w:r>
    </w:p>
    <w:p w14:paraId="721FFFF3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50AB1366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lastRenderedPageBreak/>
        <w:t>i</w:t>
      </w:r>
      <w:r w:rsidR="00257D83">
        <w:rPr>
          <w:rFonts w:asciiTheme="minorHAnsi" w:hAnsiTheme="minorHAnsi" w:cstheme="minorHAnsi"/>
          <w:szCs w:val="22"/>
        </w:rPr>
        <w:t xml:space="preserve"> zostaną poproszeni o złożenie o</w:t>
      </w:r>
      <w:r w:rsidRPr="007F0094">
        <w:rPr>
          <w:rFonts w:asciiTheme="minorHAnsi" w:hAnsiTheme="minorHAnsi" w:cstheme="minorHAnsi"/>
          <w:szCs w:val="22"/>
        </w:rPr>
        <w:t>ferty zgodnej z f</w:t>
      </w:r>
      <w:r w:rsidR="00257D83">
        <w:rPr>
          <w:rFonts w:asciiTheme="minorHAnsi" w:hAnsiTheme="minorHAnsi" w:cstheme="minorHAnsi"/>
          <w:szCs w:val="22"/>
        </w:rPr>
        <w:t>ormularzami poszczególnych części oferty</w:t>
      </w:r>
      <w:r w:rsidRPr="007F0094">
        <w:rPr>
          <w:rFonts w:asciiTheme="minorHAnsi" w:hAnsiTheme="minorHAnsi" w:cstheme="minorHAnsi"/>
          <w:szCs w:val="22"/>
        </w:rPr>
        <w:t>.</w:t>
      </w:r>
    </w:p>
    <w:p w14:paraId="4E140F4A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729B5E8D" w14:textId="77777777" w:rsidR="00223C46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>Zamawiający zastrzega sobie możliwość uzupełniania wszystkich dokumentów prze</w:t>
      </w:r>
      <w:r w:rsidR="00D53023" w:rsidRPr="007F0094">
        <w:rPr>
          <w:rFonts w:asciiTheme="minorHAnsi" w:hAnsiTheme="minorHAnsi" w:cstheme="minorHAnsi"/>
          <w:szCs w:val="22"/>
        </w:rPr>
        <w:t xml:space="preserve">z Oferentów przez </w:t>
      </w:r>
      <w:r w:rsidR="00257D83">
        <w:rPr>
          <w:rFonts w:asciiTheme="minorHAnsi" w:hAnsiTheme="minorHAnsi" w:cstheme="minorHAnsi"/>
          <w:szCs w:val="22"/>
        </w:rPr>
        <w:t>cały okres zapytania ofertowego.</w:t>
      </w:r>
    </w:p>
    <w:p w14:paraId="4D872ACD" w14:textId="77777777" w:rsidR="00257D83" w:rsidRPr="007F0094" w:rsidRDefault="00257D83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5581E3BF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 xml:space="preserve">Brak spełnienia </w:t>
      </w:r>
      <w:r w:rsidR="00AF00D4">
        <w:rPr>
          <w:rFonts w:asciiTheme="minorHAnsi" w:hAnsiTheme="minorHAnsi" w:cstheme="minorHAnsi"/>
          <w:szCs w:val="22"/>
        </w:rPr>
        <w:t>któregoś</w:t>
      </w:r>
      <w:r w:rsidRPr="007F0094">
        <w:rPr>
          <w:rFonts w:asciiTheme="minorHAnsi" w:hAnsiTheme="minorHAnsi" w:cstheme="minorHAnsi"/>
          <w:szCs w:val="22"/>
        </w:rPr>
        <w:t xml:space="preserve"> z kryteriów formalnych </w:t>
      </w:r>
      <w:r w:rsidR="00257D83">
        <w:rPr>
          <w:rFonts w:asciiTheme="minorHAnsi" w:hAnsiTheme="minorHAnsi" w:cstheme="minorHAnsi"/>
          <w:szCs w:val="22"/>
        </w:rPr>
        <w:t xml:space="preserve">lub technicznych </w:t>
      </w:r>
      <w:r w:rsidRPr="007F0094">
        <w:rPr>
          <w:rFonts w:asciiTheme="minorHAnsi" w:hAnsiTheme="minorHAnsi" w:cstheme="minorHAnsi"/>
          <w:szCs w:val="22"/>
        </w:rPr>
        <w:t>uprawnia Zama</w:t>
      </w:r>
      <w:r w:rsidR="00D53023" w:rsidRPr="007F0094">
        <w:rPr>
          <w:rFonts w:asciiTheme="minorHAnsi" w:hAnsiTheme="minorHAnsi" w:cstheme="minorHAnsi"/>
          <w:szCs w:val="22"/>
        </w:rPr>
        <w:t>wiającego do odrzucenia oferty.</w:t>
      </w:r>
      <w:r w:rsidR="00257D83">
        <w:rPr>
          <w:rFonts w:asciiTheme="minorHAnsi" w:hAnsiTheme="minorHAnsi" w:cstheme="minorHAnsi"/>
          <w:szCs w:val="22"/>
        </w:rPr>
        <w:t xml:space="preserve"> Przewidziano jednak dopytania kierowane do Oferentów, celem wyjaśnienia lub uzupełnienia oferty</w:t>
      </w:r>
    </w:p>
    <w:p w14:paraId="730AF817" w14:textId="77777777" w:rsidR="00D53023" w:rsidRPr="007F0094" w:rsidRDefault="00D53023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06DC852B" w14:textId="77777777" w:rsidR="00D53023" w:rsidRPr="007F0094" w:rsidRDefault="00D53023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>Kryteria formalne – 0/1 (nie spełnia / spełnia) na podstawie, których nastąpi ocena.</w:t>
      </w:r>
    </w:p>
    <w:p w14:paraId="54ED6B02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 o samodzielnym lub wspólnym składaniu oferty.</w:t>
      </w:r>
    </w:p>
    <w:p w14:paraId="332F01E5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nie zostało wszczęte i nie toczy się postępowanie likwidacyjne, restrukturyzacyjne, upadłościowe lub egzekucyjne wobec OFERENTA lub któregokolwiek z członków konsorcjum;</w:t>
      </w:r>
    </w:p>
    <w:p w14:paraId="2D6883B0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nie pozostaje w sporze sądowym z ORLEN POŁUDNIE S.A., PKN ORLEN S.A. ani Spółkami Grupy Kapitałowej ORLEN;</w:t>
      </w:r>
    </w:p>
    <w:p w14:paraId="1D90B415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nie zatrudnia pracowników ORLEN POŁUDNIE S.A., PKN ORLEN S.A i Spółek z GK PKN ORLEN S.A.;</w:t>
      </w:r>
    </w:p>
    <w:p w14:paraId="5359457F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Oświadczenie, że pracownicy i członkowie władz, a także wspólnicy /akcjonariusze OFERENTA, nie pozostają z innymi podmiotami, co do których posiadają wiedzę, że występują one jako uczestnicy POSTĘPOWANIA, w stosunku prawnym lub faktycznym, który mógłby wpływać w sposób niekorzystny dla ORLEN POŁUDNIE S.A. lub spółki z Grupy Kapitałowej ORLEN na wybór danej OFERTY zgłoszonej w ramach niniejszego POSTĘPOWANIA; </w:t>
      </w:r>
    </w:p>
    <w:p w14:paraId="22CBF7FF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istnieją lub nie istnieją powiązania kapitałowe między OFERENTEM a ZAMAWIAJĄCYM, PKN ORLEN S.A. lub Spółkami z GK PKN ORLEN S.A.*</w:t>
      </w:r>
    </w:p>
    <w:p w14:paraId="05F5C9D5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składa kompletną, zgodną z wymaganiem ZAPYTANIA OFERTOWEGO, OFERTĘ FORMALNĄ;</w:t>
      </w:r>
    </w:p>
    <w:p w14:paraId="414C9BD6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zapoznał się i akceptujemy warunki niniejszego ZAPYTANIA OFERTOWEGO;</w:t>
      </w:r>
    </w:p>
    <w:p w14:paraId="33034812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zapoznał się i akceptuje postanowienia Kodeksu postępowania dla Dostawców ORLEN POŁUDNIE S.A.;</w:t>
      </w:r>
    </w:p>
    <w:p w14:paraId="1FF0A086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pracownicy i członkowie władz, a także wspólnicy/akcjonariusze OFERENTA, nie pozostają z ZAMAWIAJĄCYM oraz jego członkami władz i pracownikami w takim stosunku prawnym lub faktycznym, że może to budzić uzasadnione wątpliwości, co do bezstronności procesu wyboru WYKONAWCY przez ZAMAWIAJĄCEGO;</w:t>
      </w:r>
    </w:p>
    <w:p w14:paraId="6D4B012E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realizacja UMOWY będzie się odbywała z należytą starannością, jakiej można oczekiwać od podmiotu profesjonalnie zajmującego się tego rodzaju działalnością, zgodnie z aktualną wiedzą i kwalifikacjami;</w:t>
      </w:r>
    </w:p>
    <w:p w14:paraId="71792D01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bierze pełną odpowiedzialność za przestrzeganie obowiązujących przepisów oraz zasad bezpieczeństwa i higieny pracy, ochrony przeciwpożarowej, a także bezpieczeństwa procesowego na terenie ZAKŁADU PRODUKCYJNEGO przez swoich pracowników oraz pracowników swoich PODWYKONAWCÓW</w:t>
      </w:r>
    </w:p>
    <w:p w14:paraId="50C083C3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Deklaracja , że Oferent posiada niezbędną wiedzę i doświadczenie oraz dysponujemy zapleczem technicznym oraz zasobami ludzkimi zdolnymi do wykonania PRZEDMIOTU UMOWY,</w:t>
      </w:r>
    </w:p>
    <w:p w14:paraId="048BA82F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nie podlega sankcjom gospodarczym zgodnie z Ustawą o przeciwdziałaniu praniu pieniędzy oraz finansowaniu terroryzmu,</w:t>
      </w:r>
    </w:p>
    <w:p w14:paraId="7CBFCC77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Złożenie załącznika: Pełnomocnictwa do podpisania OFERTY (jeśli dotyczy)</w:t>
      </w:r>
    </w:p>
    <w:p w14:paraId="6513F6AD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Złożenie załącznika: Kopia Umowy Konsorcjum (jeśli dotyczy)</w:t>
      </w:r>
    </w:p>
    <w:p w14:paraId="49EB3805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Złożenie załącznika: Dokumenty rejestrowe Oferenta</w:t>
      </w:r>
    </w:p>
    <w:p w14:paraId="5FD0E43E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Złożenie załącznika: Zaświadczenia o niezaleganiu ze składkami i podatkami ZUS i US (nie starsze niż 3 miesiące)</w:t>
      </w:r>
    </w:p>
    <w:p w14:paraId="6BD102DA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Złożenie załącznika: Dokumenty finansowe za </w:t>
      </w:r>
      <w:r w:rsidR="001C27FE">
        <w:rPr>
          <w:rFonts w:asciiTheme="minorHAnsi" w:hAnsiTheme="minorHAnsi" w:cstheme="minorHAnsi"/>
          <w:sz w:val="22"/>
          <w:szCs w:val="22"/>
        </w:rPr>
        <w:t>2021</w:t>
      </w:r>
      <w:r w:rsidRPr="007F0094">
        <w:rPr>
          <w:rFonts w:asciiTheme="minorHAnsi" w:hAnsiTheme="minorHAnsi" w:cstheme="minorHAnsi"/>
          <w:sz w:val="22"/>
          <w:szCs w:val="22"/>
        </w:rPr>
        <w:t xml:space="preserve">, </w:t>
      </w:r>
      <w:r w:rsidR="00163801">
        <w:rPr>
          <w:rFonts w:asciiTheme="minorHAnsi" w:hAnsiTheme="minorHAnsi" w:cstheme="minorHAnsi"/>
          <w:sz w:val="22"/>
          <w:szCs w:val="22"/>
        </w:rPr>
        <w:t>202</w:t>
      </w:r>
      <w:r w:rsidR="001C27FE">
        <w:rPr>
          <w:rFonts w:asciiTheme="minorHAnsi" w:hAnsiTheme="minorHAnsi" w:cstheme="minorHAnsi"/>
          <w:sz w:val="22"/>
          <w:szCs w:val="22"/>
        </w:rPr>
        <w:t>2</w:t>
      </w:r>
      <w:r w:rsidRPr="007F0094">
        <w:rPr>
          <w:rFonts w:asciiTheme="minorHAnsi" w:hAnsiTheme="minorHAnsi" w:cstheme="minorHAnsi"/>
          <w:sz w:val="22"/>
          <w:szCs w:val="22"/>
        </w:rPr>
        <w:t xml:space="preserve"> i </w:t>
      </w:r>
      <w:r w:rsidR="001C27FE">
        <w:rPr>
          <w:rFonts w:asciiTheme="minorHAnsi" w:hAnsiTheme="minorHAnsi" w:cstheme="minorHAnsi"/>
          <w:sz w:val="22"/>
          <w:szCs w:val="22"/>
        </w:rPr>
        <w:t>najnowszy dostępny kwartał 2023</w:t>
      </w:r>
      <w:r w:rsidRPr="007F0094">
        <w:rPr>
          <w:rFonts w:asciiTheme="minorHAnsi" w:hAnsiTheme="minorHAnsi" w:cstheme="minorHAnsi"/>
          <w:sz w:val="22"/>
          <w:szCs w:val="22"/>
        </w:rPr>
        <w:t xml:space="preserve"> rok</w:t>
      </w:r>
      <w:r w:rsidR="00163801">
        <w:rPr>
          <w:rFonts w:asciiTheme="minorHAnsi" w:hAnsiTheme="minorHAnsi" w:cstheme="minorHAnsi"/>
          <w:sz w:val="22"/>
          <w:szCs w:val="22"/>
        </w:rPr>
        <w:t>u</w:t>
      </w:r>
    </w:p>
    <w:p w14:paraId="4C67475A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lastRenderedPageBreak/>
        <w:t>Złożenie załącznika: Polisa OC lub deklaracja jej zawarcia - na kwotę wymagana przez Zamawiającego</w:t>
      </w:r>
    </w:p>
    <w:p w14:paraId="31291FBD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Złożenie załącznika: Lista podmiotów należących do tej samej Grupy Kapitałowej (jeśli dotyczy)</w:t>
      </w:r>
    </w:p>
    <w:p w14:paraId="11B3598C" w14:textId="77777777" w:rsidR="00223C46" w:rsidRPr="007F0094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Złożenie załącznika: Oświadczenie o beneficjencie Rzeczywistym</w:t>
      </w:r>
    </w:p>
    <w:p w14:paraId="287F1911" w14:textId="77777777" w:rsidR="00223C46" w:rsidRDefault="00223C46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Złożenie załącznika: Klauzula Informacyjna;</w:t>
      </w:r>
    </w:p>
    <w:p w14:paraId="2EF16669" w14:textId="77777777" w:rsidR="00503358" w:rsidRPr="007F0094" w:rsidRDefault="003D00E9" w:rsidP="00B24FBF">
      <w:pPr>
        <w:pStyle w:val="Akapitzlist"/>
        <w:numPr>
          <w:ilvl w:val="0"/>
          <w:numId w:val="8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Złożenie</w:t>
      </w:r>
      <w:r w:rsidR="00503358">
        <w:rPr>
          <w:rFonts w:asciiTheme="minorHAnsi" w:hAnsiTheme="minorHAnsi" w:cstheme="minorHAnsi"/>
          <w:sz w:val="22"/>
          <w:szCs w:val="22"/>
        </w:rPr>
        <w:t xml:space="preserve"> załącznika</w:t>
      </w:r>
      <w:r>
        <w:rPr>
          <w:rFonts w:asciiTheme="minorHAnsi" w:hAnsiTheme="minorHAnsi" w:cstheme="minorHAnsi"/>
          <w:sz w:val="22"/>
          <w:szCs w:val="22"/>
        </w:rPr>
        <w:t xml:space="preserve">: </w:t>
      </w:r>
      <w:r w:rsidRPr="003D00E9">
        <w:rPr>
          <w:rFonts w:asciiTheme="minorHAnsi" w:hAnsiTheme="minorHAnsi" w:cstheme="minorHAnsi"/>
          <w:sz w:val="22"/>
          <w:szCs w:val="22"/>
        </w:rPr>
        <w:t xml:space="preserve">Dokument potwierdzający przeprowadzenie wizji </w:t>
      </w:r>
      <w:r>
        <w:rPr>
          <w:rFonts w:asciiTheme="minorHAnsi" w:hAnsiTheme="minorHAnsi" w:cstheme="minorHAnsi"/>
          <w:sz w:val="22"/>
          <w:szCs w:val="22"/>
        </w:rPr>
        <w:t xml:space="preserve">lokalnej </w:t>
      </w:r>
      <w:r w:rsidR="00503358">
        <w:rPr>
          <w:rFonts w:asciiTheme="minorHAnsi" w:hAnsiTheme="minorHAnsi" w:cstheme="minorHAnsi"/>
          <w:sz w:val="22"/>
          <w:szCs w:val="22"/>
        </w:rPr>
        <w:t>podpisan</w:t>
      </w:r>
      <w:r>
        <w:rPr>
          <w:rFonts w:asciiTheme="minorHAnsi" w:hAnsiTheme="minorHAnsi" w:cstheme="minorHAnsi"/>
          <w:sz w:val="22"/>
          <w:szCs w:val="22"/>
        </w:rPr>
        <w:t>y</w:t>
      </w:r>
      <w:r w:rsidR="00503358">
        <w:rPr>
          <w:rFonts w:asciiTheme="minorHAnsi" w:hAnsiTheme="minorHAnsi" w:cstheme="minorHAnsi"/>
          <w:sz w:val="22"/>
          <w:szCs w:val="22"/>
        </w:rPr>
        <w:t xml:space="preserve"> przez przedstawiciela ORLEN Południe.</w:t>
      </w:r>
    </w:p>
    <w:p w14:paraId="7DF29DB0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5F985715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>Kryteria techniczne 0/1 to:</w:t>
      </w:r>
    </w:p>
    <w:p w14:paraId="72519B11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składa kompletną, zgodną z wymaganiem ZAPYTANIA OFERTOWEGO, OFERTĘ TECHNICZNĄ na cały zakres przedmiotu POSTĘPOWANIA oraz oferujemy wykonanie UMOWY w całym zakresie objętym Specyfikacją Istotnych Warunków Zamówienia, przy czym wszelkie wątpliwości dotyczące części technicznej Oferent zgłosiliśmy i uzgodniliśmy z ZAMAWIAJĄCYM;</w:t>
      </w:r>
    </w:p>
    <w:p w14:paraId="3FB6BE3B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zatrudnieni pracownicy OFERENTA będą posiadali wymagane uprawnienia do realizacji przedmiotowych prac.;</w:t>
      </w:r>
    </w:p>
    <w:p w14:paraId="60ACBC5E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posiada niezbędną wiedzę i doświadczenie oraz dysponujemy zapleczem technicznym, sprzętem oraz zasobami ludzkimi zdolnymi do wykonania PRZEDMIOTU UMOWY;</w:t>
      </w:r>
    </w:p>
    <w:p w14:paraId="5DC3414E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posiada odpowiednie uprawnienia, zezwolenia oraz/lub koncesje wymagane przepisami prawa dla świadczenia Usług objętych zakresem tego ZAPYTANIA OFERTOWEGO oraz Umowy;</w:t>
      </w:r>
    </w:p>
    <w:p w14:paraId="26AD4167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Oświadczenie, że Oferent przyjmuje do wiadomości i stosowania: Regulaminu ruchu osobowego i materiałowego w ORLEN Południe S.A.; </w:t>
      </w:r>
    </w:p>
    <w:p w14:paraId="7B93EA54" w14:textId="61EB1564" w:rsidR="0009003D" w:rsidRPr="001D518D" w:rsidRDefault="00223C46" w:rsidP="0009003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Oświadczenie, że Oferent przyjmuje do wiadomości i stosowania: Zasad Środowiskowych i BHP obowiązujących na terenie ORLEN Południe S.A.; </w:t>
      </w:r>
    </w:p>
    <w:p w14:paraId="35DDF45A" w14:textId="443DC25D" w:rsidR="0009003D" w:rsidRDefault="00223C46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Oświadczenie, że Oferent przyjmuje do wiadomości i stosowania: </w:t>
      </w:r>
      <w:r w:rsidR="0009003D">
        <w:rPr>
          <w:rFonts w:asciiTheme="minorHAnsi" w:hAnsiTheme="minorHAnsi" w:cstheme="minorHAnsi"/>
          <w:sz w:val="22"/>
          <w:szCs w:val="22"/>
        </w:rPr>
        <w:t>„</w:t>
      </w:r>
      <w:r w:rsidRPr="007F0094">
        <w:rPr>
          <w:rFonts w:asciiTheme="minorHAnsi" w:hAnsiTheme="minorHAnsi" w:cstheme="minorHAnsi"/>
          <w:sz w:val="22"/>
          <w:szCs w:val="22"/>
        </w:rPr>
        <w:t>Instrukcji realizacji prac w oparciu o pisemne zezwolenia i polecenia</w:t>
      </w:r>
      <w:r w:rsidR="0009003D">
        <w:rPr>
          <w:rFonts w:asciiTheme="minorHAnsi" w:hAnsiTheme="minorHAnsi" w:cstheme="minorHAnsi"/>
          <w:sz w:val="22"/>
          <w:szCs w:val="22"/>
        </w:rPr>
        <w:t>”</w:t>
      </w:r>
      <w:r w:rsidRPr="007F0094">
        <w:rPr>
          <w:rFonts w:asciiTheme="minorHAnsi" w:hAnsiTheme="minorHAnsi" w:cstheme="minorHAnsi"/>
          <w:sz w:val="22"/>
          <w:szCs w:val="22"/>
        </w:rPr>
        <w:t>;</w:t>
      </w:r>
    </w:p>
    <w:p w14:paraId="67A88AAC" w14:textId="3A8FB34A" w:rsidR="0009003D" w:rsidRPr="0009003D" w:rsidRDefault="0009003D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09003D">
        <w:rPr>
          <w:rFonts w:asciiTheme="minorHAnsi" w:hAnsiTheme="minorHAnsi" w:cstheme="minorHAnsi"/>
          <w:szCs w:val="22"/>
        </w:rPr>
        <w:t xml:space="preserve">Oświadczenie, że Oferent przyjmuje do wiadomości i stosowania: „Instrukcja blokowania energii – System LOTO” </w:t>
      </w:r>
    </w:p>
    <w:p w14:paraId="17745CD1" w14:textId="77777777" w:rsidR="001D518D" w:rsidRDefault="00163801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63801">
        <w:rPr>
          <w:rFonts w:asciiTheme="minorHAnsi" w:hAnsiTheme="minorHAnsi" w:cstheme="minorHAnsi"/>
          <w:sz w:val="22"/>
          <w:szCs w:val="22"/>
        </w:rPr>
        <w:t>Oświadczenie, że Oferent przyjmuje do wiadomości i stosowania treść: „Instrukcji prowadzenia prac na wysokości”,</w:t>
      </w:r>
    </w:p>
    <w:p w14:paraId="55A442DE" w14:textId="12E2877C" w:rsidR="0009003D" w:rsidRPr="001D518D" w:rsidRDefault="0009003D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D518D">
        <w:rPr>
          <w:rFonts w:asciiTheme="minorHAnsi" w:hAnsiTheme="minorHAnsi" w:cstheme="minorHAnsi"/>
          <w:szCs w:val="22"/>
        </w:rPr>
        <w:t xml:space="preserve">Oświadczenie, że Oferent przyjmuje do wiadomości i stosowania treść: </w:t>
      </w:r>
      <w:r w:rsidR="001D518D" w:rsidRPr="001D518D">
        <w:rPr>
          <w:rFonts w:asciiTheme="minorHAnsi" w:hAnsiTheme="minorHAnsi" w:cstheme="minorHAnsi"/>
          <w:szCs w:val="22"/>
        </w:rPr>
        <w:t>„Instrukcja prowadzenia pomiarów substancji niebezpiecznych”</w:t>
      </w:r>
      <w:r w:rsidRPr="001D518D">
        <w:rPr>
          <w:rFonts w:asciiTheme="minorHAnsi" w:hAnsiTheme="minorHAnsi" w:cstheme="minorHAnsi"/>
          <w:szCs w:val="22"/>
        </w:rPr>
        <w:t>,</w:t>
      </w:r>
    </w:p>
    <w:p w14:paraId="227AD896" w14:textId="77777777" w:rsidR="00163801" w:rsidRPr="00163801" w:rsidRDefault="00163801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63801">
        <w:rPr>
          <w:rFonts w:asciiTheme="minorHAnsi" w:hAnsiTheme="minorHAnsi" w:cstheme="minorHAnsi"/>
          <w:sz w:val="22"/>
          <w:szCs w:val="22"/>
        </w:rPr>
        <w:t>Oświadczenie, że Oferent przyjmuje do wiadomości i stosowania treść: „Instrukcji realizacji prac z połączeniami kołnierzowymi oraz podczas rozszczelnienia aparatów”,</w:t>
      </w:r>
    </w:p>
    <w:p w14:paraId="5DD3BEEB" w14:textId="77777777" w:rsidR="00163801" w:rsidRPr="00163801" w:rsidRDefault="00163801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63801">
        <w:rPr>
          <w:rFonts w:asciiTheme="minorHAnsi" w:hAnsiTheme="minorHAnsi" w:cstheme="minorHAnsi"/>
          <w:sz w:val="22"/>
          <w:szCs w:val="22"/>
        </w:rPr>
        <w:t>Oświadczenie, że Oferent przyjmuje do wiadomości i stosowania treść: „Instrukcji przygotowania i realizacji prac w zbiornikach”,</w:t>
      </w:r>
    </w:p>
    <w:p w14:paraId="1F5021B4" w14:textId="77777777" w:rsidR="00163801" w:rsidRPr="00163801" w:rsidRDefault="00163801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63801">
        <w:rPr>
          <w:rFonts w:asciiTheme="minorHAnsi" w:hAnsiTheme="minorHAnsi" w:cstheme="minorHAnsi"/>
          <w:sz w:val="22"/>
          <w:szCs w:val="22"/>
        </w:rPr>
        <w:t>Oświadczenie, że Oferent przyjmuje do wiadomości i stosowania treść: „Instrukcji realizacji prac ziemnych”,</w:t>
      </w:r>
    </w:p>
    <w:p w14:paraId="3AA58CF7" w14:textId="77777777" w:rsidR="00163801" w:rsidRDefault="00163801" w:rsidP="001D518D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63801">
        <w:rPr>
          <w:rFonts w:asciiTheme="minorHAnsi" w:hAnsiTheme="minorHAnsi" w:cstheme="minorHAnsi"/>
          <w:sz w:val="22"/>
          <w:szCs w:val="22"/>
        </w:rPr>
        <w:t>Oświadczenie, że Oferent przyjmuje do wiadomości i stosowania treść: „Instrukcji bezpiecznej eksploatacji maszyn i narzędzi w środowiskach roboczych”.</w:t>
      </w:r>
    </w:p>
    <w:p w14:paraId="706FC5D9" w14:textId="70D9D055" w:rsidR="001D518D" w:rsidRPr="001D518D" w:rsidRDefault="001D518D" w:rsidP="001D518D">
      <w:pPr>
        <w:pStyle w:val="Akapitzlist"/>
        <w:numPr>
          <w:ilvl w:val="0"/>
          <w:numId w:val="9"/>
        </w:numPr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D518D">
        <w:rPr>
          <w:rFonts w:asciiTheme="minorHAnsi" w:hAnsiTheme="minorHAnsi" w:cstheme="minorHAnsi"/>
          <w:sz w:val="22"/>
          <w:szCs w:val="22"/>
        </w:rPr>
        <w:t>Oświadczenie, że Oferent przyjmuje do wiadomości i stosowania treść: „Zasady projektowania, budowy i eksploatacji przejść oraz pomostów roboczych”</w:t>
      </w:r>
    </w:p>
    <w:p w14:paraId="7C1DBC0A" w14:textId="77777777" w:rsidR="0001391A" w:rsidRPr="0001391A" w:rsidRDefault="0001391A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163801">
        <w:rPr>
          <w:rFonts w:asciiTheme="minorHAnsi" w:hAnsiTheme="minorHAnsi" w:cstheme="minorHAnsi"/>
          <w:sz w:val="22"/>
          <w:szCs w:val="22"/>
        </w:rPr>
        <w:t>Oświadczenie, że Oferent przyjmuje do wiadomości</w:t>
      </w:r>
      <w:r>
        <w:rPr>
          <w:rFonts w:asciiTheme="minorHAnsi" w:hAnsiTheme="minorHAnsi" w:cstheme="minorHAnsi"/>
          <w:sz w:val="22"/>
          <w:szCs w:val="22"/>
        </w:rPr>
        <w:t xml:space="preserve"> i stosowania treść: „Branżowych standardów technicznych w branży elektrycznej</w:t>
      </w:r>
      <w:r w:rsidRPr="00163801">
        <w:rPr>
          <w:rFonts w:asciiTheme="minorHAnsi" w:hAnsiTheme="minorHAnsi" w:cstheme="minorHAnsi"/>
          <w:sz w:val="22"/>
          <w:szCs w:val="22"/>
        </w:rPr>
        <w:t>”.</w:t>
      </w:r>
    </w:p>
    <w:p w14:paraId="1BC3C372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Oświadczenie, że Oferent nie korzysta i nie będzie korzystać przy realizacji Umowy z własności intelektualnych strony trzeciej bez jej zgody;</w:t>
      </w:r>
    </w:p>
    <w:p w14:paraId="33EB2204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Załączenie załącznika: Oświadczenie o zaakceptowaniu treści wzoru umowy lub załączony wzór umowy w edytowalnej wersji, z naniesionymi uwagami Oferenta do wzoru umowy, w trybie „śledzenia zmian”</w:t>
      </w:r>
    </w:p>
    <w:p w14:paraId="5E84B9F6" w14:textId="77777777" w:rsidR="00223C46" w:rsidRPr="007F0094" w:rsidRDefault="00223C46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Załączenie załącznika: Lista podwykonawców (wraz z informacją o zakresie robót przydzielonym podwykonawcom) lub oświadczenie że oferent wykona całość prac siłami własnymi.</w:t>
      </w:r>
    </w:p>
    <w:p w14:paraId="16A863F9" w14:textId="77777777" w:rsidR="00AF00D4" w:rsidRDefault="00AF00D4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Określenie okresu gwarancji w miesiącach kalendarzowych;</w:t>
      </w:r>
    </w:p>
    <w:p w14:paraId="551001C0" w14:textId="77777777" w:rsidR="00FD1196" w:rsidRPr="004224C7" w:rsidRDefault="009361CD" w:rsidP="00B24FBF">
      <w:pPr>
        <w:pStyle w:val="Akapitzlist"/>
        <w:numPr>
          <w:ilvl w:val="0"/>
          <w:numId w:val="9"/>
        </w:numPr>
        <w:spacing w:line="280" w:lineRule="exact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Określenie</w:t>
      </w:r>
      <w:r w:rsidR="00FD1196">
        <w:rPr>
          <w:rFonts w:asciiTheme="minorHAnsi" w:hAnsiTheme="minorHAnsi" w:cstheme="minorHAnsi"/>
          <w:sz w:val="22"/>
          <w:szCs w:val="22"/>
        </w:rPr>
        <w:t xml:space="preserve"> terminu realizacji </w:t>
      </w:r>
      <w:r>
        <w:rPr>
          <w:rFonts w:asciiTheme="minorHAnsi" w:hAnsiTheme="minorHAnsi" w:cstheme="minorHAnsi"/>
          <w:sz w:val="22"/>
          <w:szCs w:val="22"/>
        </w:rPr>
        <w:t>całości zadania wraz z załączeniem harmonogramu rzeczowo-finansowego.</w:t>
      </w:r>
    </w:p>
    <w:p w14:paraId="622008BA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01FBA995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 xml:space="preserve">Kryteria handlowe to: </w:t>
      </w:r>
    </w:p>
    <w:p w14:paraId="2EA55CB9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>Określenie warunków handlowych (cena, termin płatności) na Platformie Connect oraz załączenie wypełnionej tabeli cenowej z podanymi warunkami cenowymi</w:t>
      </w:r>
    </w:p>
    <w:p w14:paraId="18E2E367" w14:textId="77777777" w:rsidR="00223C46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533AA7C1" w14:textId="77777777" w:rsidR="00340826" w:rsidRPr="007F0094" w:rsidRDefault="0034082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  <w:u w:val="single"/>
        </w:rPr>
        <w:t>Sposób wyceny</w:t>
      </w:r>
      <w:r w:rsidRPr="007F0094">
        <w:rPr>
          <w:rFonts w:asciiTheme="minorHAnsi" w:hAnsiTheme="minorHAnsi" w:cstheme="minorHAnsi"/>
          <w:szCs w:val="22"/>
        </w:rPr>
        <w:t xml:space="preserve">: Oferent wycenia </w:t>
      </w:r>
      <w:r w:rsidR="004224C7">
        <w:rPr>
          <w:rFonts w:asciiTheme="minorHAnsi" w:hAnsiTheme="minorHAnsi" w:cstheme="minorHAnsi"/>
          <w:szCs w:val="22"/>
        </w:rPr>
        <w:t>całość realizacji zadania w formie ryczałtu – cena powinna zawierać wszystkie elementy niezbędne do realizacji zadania.</w:t>
      </w:r>
    </w:p>
    <w:p w14:paraId="0C427FF1" w14:textId="77777777" w:rsidR="00340826" w:rsidRPr="007F0094" w:rsidRDefault="00340826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6E32F872" w14:textId="77777777" w:rsidR="005E3C79" w:rsidRPr="007F0094" w:rsidRDefault="00223C46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>Przewidziane jest przeprowadzenie negocjacji w różnych formach tj. negocjacji bezpośrednich, negocjacji za pomocą elektronicznego systemu aukcyjnego.</w:t>
      </w:r>
    </w:p>
    <w:p w14:paraId="34721A96" w14:textId="77777777" w:rsidR="00854257" w:rsidRPr="007F0094" w:rsidRDefault="00854257" w:rsidP="007F0094">
      <w:pPr>
        <w:spacing w:line="280" w:lineRule="exact"/>
        <w:rPr>
          <w:rFonts w:asciiTheme="minorHAnsi" w:hAnsiTheme="minorHAnsi" w:cstheme="minorHAnsi"/>
          <w:b/>
          <w:szCs w:val="22"/>
        </w:rPr>
      </w:pPr>
    </w:p>
    <w:p w14:paraId="1872B8FF" w14:textId="77777777" w:rsidR="00854257" w:rsidRPr="007F0094" w:rsidRDefault="00854257" w:rsidP="007F0094">
      <w:pPr>
        <w:spacing w:line="280" w:lineRule="exact"/>
        <w:rPr>
          <w:rFonts w:asciiTheme="minorHAnsi" w:hAnsiTheme="minorHAnsi" w:cstheme="minorHAnsi"/>
          <w:b/>
          <w:szCs w:val="22"/>
        </w:rPr>
      </w:pPr>
      <w:r w:rsidRPr="007F0094">
        <w:rPr>
          <w:rFonts w:asciiTheme="minorHAnsi" w:hAnsiTheme="minorHAnsi" w:cstheme="minorHAnsi"/>
          <w:b/>
          <w:szCs w:val="22"/>
        </w:rPr>
        <w:t>Oferty jak i wszelkie pytania należy składać wyłącznie za pośrednictwem platformy zakupowej Connect. Odpowiedź będzie przekazana tą samą drogą.</w:t>
      </w:r>
    </w:p>
    <w:p w14:paraId="042FD393" w14:textId="77777777" w:rsidR="00D53023" w:rsidRPr="007F0094" w:rsidRDefault="005E3C79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 xml:space="preserve"> </w:t>
      </w:r>
    </w:p>
    <w:p w14:paraId="39D46613" w14:textId="77777777" w:rsidR="00D53023" w:rsidRPr="007F0094" w:rsidRDefault="00D53023" w:rsidP="00B24FBF">
      <w:pPr>
        <w:pStyle w:val="Akapitzlist"/>
        <w:numPr>
          <w:ilvl w:val="0"/>
          <w:numId w:val="10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Językiem wiodącym postępowania jest język polski </w:t>
      </w:r>
    </w:p>
    <w:p w14:paraId="245CBF2B" w14:textId="77777777" w:rsidR="00D53023" w:rsidRPr="007F0094" w:rsidRDefault="00D53023" w:rsidP="00B24FBF">
      <w:pPr>
        <w:pStyle w:val="Akapitzlist"/>
        <w:numPr>
          <w:ilvl w:val="0"/>
          <w:numId w:val="10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Oferty techniczne i uwagi do draftu umowy wymagane są w języku polskim. </w:t>
      </w:r>
    </w:p>
    <w:p w14:paraId="151EAD6A" w14:textId="77777777" w:rsidR="00D53023" w:rsidRPr="007F0094" w:rsidRDefault="00D53023" w:rsidP="00B24FBF">
      <w:pPr>
        <w:pStyle w:val="Akapitzlist"/>
        <w:numPr>
          <w:ilvl w:val="0"/>
          <w:numId w:val="10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Negocjacje i korespondencja odbywać się będą w języku polskim.</w:t>
      </w:r>
    </w:p>
    <w:p w14:paraId="54EF7859" w14:textId="77777777" w:rsidR="00D53023" w:rsidRPr="007F0094" w:rsidRDefault="00D53023" w:rsidP="00B24FBF">
      <w:pPr>
        <w:pStyle w:val="Akapitzlist"/>
        <w:numPr>
          <w:ilvl w:val="0"/>
          <w:numId w:val="10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W przypadku Oferentów zagranicznych umowa będzie dwujęzyczna (polsko-angielska) z zastrzeżeniem iż w przypadku kwestii spornych wiodąca będzie wersja polska umowy .</w:t>
      </w:r>
    </w:p>
    <w:p w14:paraId="01E8DB0F" w14:textId="77777777" w:rsidR="00854257" w:rsidRPr="007F0094" w:rsidRDefault="00854257" w:rsidP="00B24FBF">
      <w:pPr>
        <w:pStyle w:val="Akapitzlist"/>
        <w:numPr>
          <w:ilvl w:val="0"/>
          <w:numId w:val="10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ORLEN Południe S.A. zastrzega sobie prawo do dowolnego wyboru podmiotu/podmiotów, z którymi będą prowadzone negocjacje w odniesieniu do części lub całości zakresu złożonych odpowiedzi oraz do zawarcia umowy z więcej niż jednym Dostawcą wyłonionym w drodze negocjacji, przy czym zakres umowy może obejmować całość lub część zakresu złożonej odpowiedzi na zapytanie ofertowe</w:t>
      </w:r>
    </w:p>
    <w:p w14:paraId="5D287111" w14:textId="77777777" w:rsidR="00854257" w:rsidRPr="007F0094" w:rsidRDefault="00854257" w:rsidP="00B24FBF">
      <w:pPr>
        <w:pStyle w:val="Akapitzlist"/>
        <w:numPr>
          <w:ilvl w:val="0"/>
          <w:numId w:val="10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ORLEN Południe S.A. zastrzega sobie prawo do odwołania zamknięcia procesu wyboru Dostawcy i odstąpienia od negocjacji bez podania przyczyn. Z tego tytułu nie przysługują żadne roszczenia wobec Zapraszającego.</w:t>
      </w:r>
    </w:p>
    <w:p w14:paraId="73866FDE" w14:textId="77777777" w:rsidR="00854257" w:rsidRPr="007F0094" w:rsidRDefault="00854257" w:rsidP="00B24FBF">
      <w:pPr>
        <w:pStyle w:val="Akapitzlist"/>
        <w:numPr>
          <w:ilvl w:val="0"/>
          <w:numId w:val="10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 xml:space="preserve">Niniejsze zapytanie stanowi zaproszenie do negocjacji w rozumieniu art. 72 k.c., a tym samym nie mają zastosowania przepisy dotyczące oferty w rozumieniu art.66 i n. </w:t>
      </w:r>
      <w:proofErr w:type="spellStart"/>
      <w:r w:rsidRPr="007F0094">
        <w:rPr>
          <w:rFonts w:asciiTheme="minorHAnsi" w:hAnsiTheme="minorHAnsi" w:cstheme="minorHAnsi"/>
          <w:sz w:val="22"/>
          <w:szCs w:val="22"/>
        </w:rPr>
        <w:t>k.c</w:t>
      </w:r>
      <w:proofErr w:type="spellEnd"/>
    </w:p>
    <w:p w14:paraId="077E8E90" w14:textId="77777777" w:rsidR="00854257" w:rsidRPr="007F0094" w:rsidRDefault="00854257" w:rsidP="007F0094">
      <w:pPr>
        <w:spacing w:line="280" w:lineRule="exact"/>
        <w:rPr>
          <w:rFonts w:asciiTheme="minorHAnsi" w:hAnsiTheme="minorHAnsi" w:cstheme="minorHAnsi"/>
          <w:szCs w:val="22"/>
        </w:rPr>
      </w:pPr>
    </w:p>
    <w:p w14:paraId="1D2FE7FB" w14:textId="77777777" w:rsidR="00854257" w:rsidRPr="007F0094" w:rsidRDefault="00854257" w:rsidP="007F0094">
      <w:pPr>
        <w:spacing w:line="280" w:lineRule="exact"/>
        <w:rPr>
          <w:rFonts w:asciiTheme="minorHAnsi" w:hAnsiTheme="minorHAnsi" w:cstheme="minorHAnsi"/>
          <w:szCs w:val="22"/>
        </w:rPr>
      </w:pPr>
      <w:r w:rsidRPr="007F0094">
        <w:rPr>
          <w:rFonts w:asciiTheme="minorHAnsi" w:hAnsiTheme="minorHAnsi" w:cstheme="minorHAnsi"/>
          <w:szCs w:val="22"/>
        </w:rPr>
        <w:t>Obowiązek informacyjny:</w:t>
      </w:r>
    </w:p>
    <w:p w14:paraId="51E34E77" w14:textId="77777777" w:rsidR="00854257" w:rsidRPr="007F0094" w:rsidRDefault="00854257" w:rsidP="00B24FBF">
      <w:pPr>
        <w:pStyle w:val="Akapitzlist"/>
        <w:numPr>
          <w:ilvl w:val="0"/>
          <w:numId w:val="11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Administratorem Danych jest ORLEN Południe S.A. z siedzibą w Trzebini przy ul. Fabryczne 22, 32-540 Trzebinia, NIP: 628-00-00-977, REGON: 272696025.</w:t>
      </w:r>
    </w:p>
    <w:p w14:paraId="1846139C" w14:textId="77777777" w:rsidR="00854257" w:rsidRPr="007F0094" w:rsidRDefault="00854257" w:rsidP="00B24FBF">
      <w:pPr>
        <w:pStyle w:val="Akapitzlist"/>
        <w:numPr>
          <w:ilvl w:val="0"/>
          <w:numId w:val="11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Administrator Danych w celu należytej ochrony danych osobowych powołał Inspektora Ochrony Danych, z którym można się skontaktować pod adresem e-mail: rodo.poludnie@orlen.pl</w:t>
      </w:r>
    </w:p>
    <w:p w14:paraId="536AFC1F" w14:textId="77777777" w:rsidR="00854257" w:rsidRPr="007F0094" w:rsidRDefault="00854257" w:rsidP="00B24FBF">
      <w:pPr>
        <w:pStyle w:val="Akapitzlist"/>
        <w:numPr>
          <w:ilvl w:val="0"/>
          <w:numId w:val="11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Dane osobowe będą przetwarzane w celu realizacji postępowania zakupowego.</w:t>
      </w:r>
    </w:p>
    <w:p w14:paraId="4A5710CC" w14:textId="77777777" w:rsidR="00854257" w:rsidRPr="007F0094" w:rsidRDefault="00854257" w:rsidP="00B24FBF">
      <w:pPr>
        <w:pStyle w:val="Akapitzlist"/>
        <w:numPr>
          <w:ilvl w:val="0"/>
          <w:numId w:val="11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Odbiorcami danych są:</w:t>
      </w:r>
    </w:p>
    <w:p w14:paraId="092C2C4B" w14:textId="77777777" w:rsidR="00854257" w:rsidRPr="007F0094" w:rsidRDefault="00854257" w:rsidP="00B24FBF">
      <w:pPr>
        <w:pStyle w:val="Akapitzlist"/>
        <w:numPr>
          <w:ilvl w:val="0"/>
          <w:numId w:val="13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organy administracji publicznej na mocy odpowiednich przepisów prawa;</w:t>
      </w:r>
    </w:p>
    <w:p w14:paraId="7EABE5FA" w14:textId="77777777" w:rsidR="00854257" w:rsidRPr="007F0094" w:rsidRDefault="00854257" w:rsidP="00B24FBF">
      <w:pPr>
        <w:pStyle w:val="Akapitzlist"/>
        <w:numPr>
          <w:ilvl w:val="0"/>
          <w:numId w:val="13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podmioty zewnętrzne współpracujące z Administratorem na mocy stosownych umów powierzenia przetwarzania danych osobowych oraz przy zapewnieniu stosowania przez ww. podmioty adekwatnych środków technicznych i organizacyjnych zapewniających ochronę danych;</w:t>
      </w:r>
    </w:p>
    <w:p w14:paraId="23A29285" w14:textId="77777777" w:rsidR="00854257" w:rsidRPr="007F0094" w:rsidRDefault="00854257" w:rsidP="00B24FBF">
      <w:pPr>
        <w:pStyle w:val="Akapitzlist"/>
        <w:numPr>
          <w:ilvl w:val="0"/>
          <w:numId w:val="11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Dane osobowe będą przetwarzane przez okres niezbędny dla realizacji postępowania zakupowego, a po tym okresie dla celów i przez okres oraz w zakresie wymaganym przez przepisy prawa lub dla zabezpieczenia ewentualnych roszczeń.</w:t>
      </w:r>
    </w:p>
    <w:p w14:paraId="2EDBC4F8" w14:textId="77777777" w:rsidR="00854257" w:rsidRPr="007F0094" w:rsidRDefault="00854257" w:rsidP="00B24FBF">
      <w:pPr>
        <w:pStyle w:val="Akapitzlist"/>
        <w:numPr>
          <w:ilvl w:val="0"/>
          <w:numId w:val="11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Każdemu przysługuje prawo do:</w:t>
      </w:r>
    </w:p>
    <w:p w14:paraId="402030F7" w14:textId="77777777" w:rsidR="00854257" w:rsidRPr="007F0094" w:rsidRDefault="00854257" w:rsidP="00B24FBF">
      <w:pPr>
        <w:pStyle w:val="Akapitzlist"/>
        <w:numPr>
          <w:ilvl w:val="0"/>
          <w:numId w:val="12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dostępu do treści swoich danych oraz ich sprostowania, usunięcia lub ograniczenia przetwarzania,</w:t>
      </w:r>
    </w:p>
    <w:p w14:paraId="2E034986" w14:textId="77777777" w:rsidR="00854257" w:rsidRPr="007F0094" w:rsidRDefault="00854257" w:rsidP="00B24FBF">
      <w:pPr>
        <w:pStyle w:val="Akapitzlist"/>
        <w:numPr>
          <w:ilvl w:val="0"/>
          <w:numId w:val="12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wniesienia sprzeciwu wobec przetwarzania,</w:t>
      </w:r>
    </w:p>
    <w:p w14:paraId="4F2872B2" w14:textId="77777777" w:rsidR="00854257" w:rsidRPr="007F0094" w:rsidRDefault="00854257" w:rsidP="00B24FBF">
      <w:pPr>
        <w:pStyle w:val="Akapitzlist"/>
        <w:numPr>
          <w:ilvl w:val="0"/>
          <w:numId w:val="12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wniesienia skargi do Urzędu Ochrony Danych Osobowych.</w:t>
      </w:r>
    </w:p>
    <w:p w14:paraId="5DC4E869" w14:textId="77777777" w:rsidR="003D2FD5" w:rsidRPr="00FD7158" w:rsidRDefault="00854257" w:rsidP="00B24FBF">
      <w:pPr>
        <w:pStyle w:val="Akapitzlist"/>
        <w:numPr>
          <w:ilvl w:val="0"/>
          <w:numId w:val="11"/>
        </w:numPr>
        <w:spacing w:line="280" w:lineRule="exact"/>
        <w:jc w:val="both"/>
        <w:rPr>
          <w:rFonts w:asciiTheme="minorHAnsi" w:hAnsiTheme="minorHAnsi" w:cstheme="minorHAnsi"/>
          <w:sz w:val="22"/>
          <w:szCs w:val="22"/>
        </w:rPr>
      </w:pPr>
      <w:r w:rsidRPr="007F0094">
        <w:rPr>
          <w:rFonts w:asciiTheme="minorHAnsi" w:hAnsiTheme="minorHAnsi" w:cstheme="minorHAnsi"/>
          <w:sz w:val="22"/>
          <w:szCs w:val="22"/>
        </w:rPr>
        <w:t>Podanie danych osobowych jest dobrowolne, ale niezbędne do wzięcia udziału w postępowaniu zakupowym.</w:t>
      </w:r>
    </w:p>
    <w:sectPr w:rsidR="003D2FD5" w:rsidRPr="00FD7158" w:rsidSect="008C5F93">
      <w:headerReference w:type="default" r:id="rId13"/>
      <w:footerReference w:type="default" r:id="rId14"/>
      <w:pgSz w:w="11906" w:h="16838" w:code="9"/>
      <w:pgMar w:top="1134" w:right="1077" w:bottom="1077" w:left="1077" w:header="709" w:footer="45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F3CD8C" w14:textId="77777777" w:rsidR="00530D53" w:rsidRDefault="00530D53">
      <w:r>
        <w:separator/>
      </w:r>
    </w:p>
    <w:p w14:paraId="0B21277D" w14:textId="77777777" w:rsidR="00530D53" w:rsidRDefault="00530D53"/>
  </w:endnote>
  <w:endnote w:type="continuationSeparator" w:id="0">
    <w:p w14:paraId="709DC12D" w14:textId="77777777" w:rsidR="00530D53" w:rsidRDefault="00530D53">
      <w:r>
        <w:continuationSeparator/>
      </w:r>
    </w:p>
    <w:p w14:paraId="6F08D0AF" w14:textId="77777777" w:rsidR="00530D53" w:rsidRDefault="00530D53"/>
  </w:endnote>
  <w:endnote w:type="continuationNotice" w:id="1">
    <w:p w14:paraId="2736CD41" w14:textId="77777777" w:rsidR="00530D53" w:rsidRDefault="00530D53">
      <w:pPr>
        <w:spacing w:line="240" w:lineRule="auto"/>
      </w:pPr>
    </w:p>
    <w:p w14:paraId="7C6CF39A" w14:textId="77777777" w:rsidR="00530D53" w:rsidRDefault="00530D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27741447"/>
      <w:docPartObj>
        <w:docPartGallery w:val="Page Numbers (Bottom of Page)"/>
        <w:docPartUnique/>
      </w:docPartObj>
    </w:sdtPr>
    <w:sdtContent>
      <w:p w14:paraId="5EA9B991" w14:textId="77777777" w:rsidR="00F525F8" w:rsidRDefault="00F525F8">
        <w:pPr>
          <w:pStyle w:val="Stopka"/>
          <w:jc w:val="right"/>
        </w:pPr>
        <w:r w:rsidRPr="008C5F93">
          <w:rPr>
            <w:rFonts w:asciiTheme="minorHAnsi" w:hAnsiTheme="minorHAnsi" w:cstheme="minorHAnsi"/>
            <w:sz w:val="18"/>
            <w:szCs w:val="18"/>
          </w:rPr>
          <w:fldChar w:fldCharType="begin"/>
        </w:r>
        <w:r w:rsidRPr="008C5F93">
          <w:rPr>
            <w:rFonts w:asciiTheme="minorHAnsi" w:hAnsiTheme="minorHAnsi" w:cstheme="minorHAnsi"/>
            <w:sz w:val="18"/>
            <w:szCs w:val="18"/>
          </w:rPr>
          <w:instrText>PAGE   \* MERGEFORMAT</w:instrText>
        </w:r>
        <w:r w:rsidRPr="008C5F93">
          <w:rPr>
            <w:rFonts w:asciiTheme="minorHAnsi" w:hAnsiTheme="minorHAnsi" w:cstheme="minorHAnsi"/>
            <w:sz w:val="18"/>
            <w:szCs w:val="18"/>
          </w:rPr>
          <w:fldChar w:fldCharType="separate"/>
        </w:r>
        <w:r w:rsidR="00303A5A">
          <w:rPr>
            <w:rFonts w:asciiTheme="minorHAnsi" w:hAnsiTheme="minorHAnsi" w:cstheme="minorHAnsi"/>
            <w:noProof/>
            <w:sz w:val="18"/>
            <w:szCs w:val="18"/>
          </w:rPr>
          <w:t>5</w:t>
        </w:r>
        <w:r w:rsidRPr="008C5F93">
          <w:rPr>
            <w:rFonts w:asciiTheme="minorHAnsi" w:hAnsiTheme="minorHAnsi" w:cstheme="minorHAnsi"/>
            <w:sz w:val="18"/>
            <w:szCs w:val="18"/>
          </w:rPr>
          <w:fldChar w:fldCharType="end"/>
        </w:r>
      </w:p>
    </w:sdtContent>
  </w:sdt>
  <w:p w14:paraId="3040D31B" w14:textId="77777777" w:rsidR="00F525F8" w:rsidRDefault="00F525F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B6FD2B" w14:textId="77777777" w:rsidR="00530D53" w:rsidRDefault="00530D53">
      <w:r>
        <w:separator/>
      </w:r>
    </w:p>
    <w:p w14:paraId="461B4B03" w14:textId="77777777" w:rsidR="00530D53" w:rsidRDefault="00530D53"/>
  </w:footnote>
  <w:footnote w:type="continuationSeparator" w:id="0">
    <w:p w14:paraId="11C05C9D" w14:textId="77777777" w:rsidR="00530D53" w:rsidRDefault="00530D53">
      <w:r>
        <w:continuationSeparator/>
      </w:r>
    </w:p>
    <w:p w14:paraId="1BADBEF1" w14:textId="77777777" w:rsidR="00530D53" w:rsidRDefault="00530D53"/>
  </w:footnote>
  <w:footnote w:type="continuationNotice" w:id="1">
    <w:p w14:paraId="7D82D915" w14:textId="77777777" w:rsidR="00530D53" w:rsidRDefault="00530D53">
      <w:pPr>
        <w:spacing w:line="240" w:lineRule="auto"/>
      </w:pPr>
    </w:p>
    <w:p w14:paraId="1FCEF656" w14:textId="77777777" w:rsidR="00530D53" w:rsidRDefault="00530D5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952"/>
      <w:gridCol w:w="7655"/>
    </w:tblGrid>
    <w:tr w:rsidR="00E26B3F" w14:paraId="4FDB715F" w14:textId="77777777" w:rsidTr="002120DA">
      <w:trPr>
        <w:trHeight w:val="949"/>
        <w:jc w:val="center"/>
      </w:trPr>
      <w:tc>
        <w:tcPr>
          <w:tcW w:w="195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B9D2F66" w14:textId="77777777" w:rsidR="00E26B3F" w:rsidRDefault="00E26B3F" w:rsidP="00B9500B">
          <w:pPr>
            <w:spacing w:before="60" w:after="60" w:line="240" w:lineRule="auto"/>
            <w:ind w:right="-108"/>
            <w:jc w:val="center"/>
          </w:pPr>
          <w:r>
            <w:rPr>
              <w:noProof/>
            </w:rPr>
            <w:drawing>
              <wp:inline distT="0" distB="0" distL="0" distR="0" wp14:anchorId="52D46522" wp14:editId="39389EB2">
                <wp:extent cx="1069676" cy="283831"/>
                <wp:effectExtent l="0" t="0" r="0" b="254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6982" cy="285769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061B7F7" w14:textId="677BCCC0" w:rsidR="00E26B3F" w:rsidRPr="00F525F8" w:rsidRDefault="001D3E80" w:rsidP="00F525F8">
          <w:pPr>
            <w:jc w:val="center"/>
            <w:rPr>
              <w:rFonts w:cs="Arial"/>
              <w:szCs w:val="24"/>
            </w:rPr>
          </w:pPr>
          <w:bookmarkStart w:id="0" w:name="_Hlk184635530"/>
          <w:r w:rsidRPr="001D3E80">
            <w:rPr>
              <w:rFonts w:asciiTheme="minorHAnsi" w:hAnsiTheme="minorHAnsi" w:cstheme="minorHAnsi"/>
              <w:szCs w:val="24"/>
            </w:rPr>
            <w:t>Montaż węzła obróbki mechanicznej na Instalacji Bioetanolu II Generacji w Jedliczu</w:t>
          </w:r>
          <w:bookmarkEnd w:id="0"/>
        </w:p>
      </w:tc>
    </w:tr>
  </w:tbl>
  <w:p w14:paraId="30991FE8" w14:textId="77777777" w:rsidR="00E26B3F" w:rsidRPr="00F525F8" w:rsidRDefault="00E26B3F" w:rsidP="00F525F8">
    <w:pPr>
      <w:pStyle w:val="Nagwek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807B45"/>
    <w:multiLevelType w:val="hybridMultilevel"/>
    <w:tmpl w:val="9390A202"/>
    <w:lvl w:ilvl="0" w:tplc="04150011">
      <w:start w:val="1"/>
      <w:numFmt w:val="decimal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D995FBF"/>
    <w:multiLevelType w:val="multilevel"/>
    <w:tmpl w:val="ACB41CD2"/>
    <w:styleLink w:val="CMS-ANHeading"/>
    <w:lvl w:ilvl="0">
      <w:start w:val="1"/>
      <w:numFmt w:val="none"/>
      <w:pStyle w:val="CMSANMainHeading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CMSANHeading1"/>
      <w:lvlText w:val="%1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CMSANHeading2"/>
      <w:lvlText w:val="%1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CMSANHeading3"/>
      <w:lvlText w:val="%2.%3.%4"/>
      <w:lvlJc w:val="left"/>
      <w:pPr>
        <w:tabs>
          <w:tab w:val="num" w:pos="992"/>
        </w:tabs>
        <w:ind w:left="992" w:hanging="850"/>
      </w:pPr>
      <w:rPr>
        <w:rFonts w:hint="default"/>
      </w:rPr>
    </w:lvl>
    <w:lvl w:ilvl="4">
      <w:start w:val="1"/>
      <w:numFmt w:val="lowerLetter"/>
      <w:pStyle w:val="CMSANHeading4"/>
      <w:lvlText w:val="(%5)"/>
      <w:lvlJc w:val="left"/>
      <w:pPr>
        <w:tabs>
          <w:tab w:val="num" w:pos="2552"/>
        </w:tabs>
        <w:ind w:left="2552" w:hanging="851"/>
      </w:pPr>
      <w:rPr>
        <w:rFonts w:hint="default"/>
      </w:rPr>
    </w:lvl>
    <w:lvl w:ilvl="5">
      <w:start w:val="1"/>
      <w:numFmt w:val="lowerRoman"/>
      <w:pStyle w:val="CMSANHeading5"/>
      <w:lvlText w:val="(%6)"/>
      <w:lvlJc w:val="left"/>
      <w:pPr>
        <w:tabs>
          <w:tab w:val="num" w:pos="3402"/>
        </w:tabs>
        <w:ind w:left="3402" w:hanging="850"/>
      </w:pPr>
      <w:rPr>
        <w:rFonts w:hint="default"/>
      </w:rPr>
    </w:lvl>
    <w:lvl w:ilvl="6">
      <w:start w:val="27"/>
      <w:numFmt w:val="lowerLetter"/>
      <w:pStyle w:val="CMSANHeading6"/>
      <w:lvlText w:val="(%7)"/>
      <w:lvlJc w:val="left"/>
      <w:pPr>
        <w:tabs>
          <w:tab w:val="num" w:pos="4253"/>
        </w:tabs>
        <w:ind w:left="4253" w:hanging="851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16164CA"/>
    <w:multiLevelType w:val="hybridMultilevel"/>
    <w:tmpl w:val="AACA740C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F25059"/>
    <w:multiLevelType w:val="multilevel"/>
    <w:tmpl w:val="ACB41CD2"/>
    <w:numStyleLink w:val="CMS-ANHeading"/>
  </w:abstractNum>
  <w:abstractNum w:abstractNumId="4" w15:restartNumberingAfterBreak="0">
    <w:nsid w:val="194E0714"/>
    <w:multiLevelType w:val="multilevel"/>
    <w:tmpl w:val="8092F09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EDE5053"/>
    <w:multiLevelType w:val="hybridMultilevel"/>
    <w:tmpl w:val="72AA7D96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F5F4493"/>
    <w:multiLevelType w:val="multilevel"/>
    <w:tmpl w:val="9384B762"/>
    <w:lvl w:ilvl="0">
      <w:start w:val="1"/>
      <w:numFmt w:val="decimal"/>
      <w:pStyle w:val="Nagwek1"/>
      <w:lvlText w:val="%1"/>
      <w:lvlJc w:val="left"/>
      <w:pPr>
        <w:ind w:left="716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3421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1F720243"/>
    <w:multiLevelType w:val="hybridMultilevel"/>
    <w:tmpl w:val="C7F80816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7B68C0"/>
    <w:multiLevelType w:val="hybridMultilevel"/>
    <w:tmpl w:val="9638807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45F1923"/>
    <w:multiLevelType w:val="hybridMultilevel"/>
    <w:tmpl w:val="05B0A244"/>
    <w:lvl w:ilvl="0" w:tplc="04150005">
      <w:start w:val="1"/>
      <w:numFmt w:val="bullet"/>
      <w:lvlText w:val=""/>
      <w:lvlJc w:val="left"/>
      <w:pPr>
        <w:ind w:left="705" w:hanging="705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6930718"/>
    <w:multiLevelType w:val="hybridMultilevel"/>
    <w:tmpl w:val="F98C0C60"/>
    <w:lvl w:ilvl="0" w:tplc="BDF87A3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77142B"/>
    <w:multiLevelType w:val="multilevel"/>
    <w:tmpl w:val="DF044CE8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12" w15:restartNumberingAfterBreak="0">
    <w:nsid w:val="47E32418"/>
    <w:multiLevelType w:val="hybridMultilevel"/>
    <w:tmpl w:val="6F241E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B157F0"/>
    <w:multiLevelType w:val="hybridMultilevel"/>
    <w:tmpl w:val="8702DE9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F244E9"/>
    <w:multiLevelType w:val="multilevel"/>
    <w:tmpl w:val="2A9C0444"/>
    <w:lvl w:ilvl="0">
      <w:start w:val="1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2baza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 w15:restartNumberingAfterBreak="0">
    <w:nsid w:val="556D7012"/>
    <w:multiLevelType w:val="hybridMultilevel"/>
    <w:tmpl w:val="C7E67752"/>
    <w:lvl w:ilvl="0" w:tplc="F032342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9B73C4"/>
    <w:multiLevelType w:val="hybridMultilevel"/>
    <w:tmpl w:val="E1761D58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61E023CB"/>
    <w:multiLevelType w:val="hybridMultilevel"/>
    <w:tmpl w:val="CB7859B6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E818EF"/>
    <w:multiLevelType w:val="hybridMultilevel"/>
    <w:tmpl w:val="6C5ECA60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B71E8A"/>
    <w:multiLevelType w:val="hybridMultilevel"/>
    <w:tmpl w:val="64CA133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5956380"/>
    <w:multiLevelType w:val="hybridMultilevel"/>
    <w:tmpl w:val="7EC26D38"/>
    <w:lvl w:ilvl="0" w:tplc="FD1244DE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BC1C63"/>
    <w:multiLevelType w:val="hybridMultilevel"/>
    <w:tmpl w:val="195A1A00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08464F"/>
    <w:multiLevelType w:val="hybridMultilevel"/>
    <w:tmpl w:val="2B4EC91E"/>
    <w:lvl w:ilvl="0" w:tplc="3D323AB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FE246056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A3C3EC2"/>
    <w:multiLevelType w:val="hybridMultilevel"/>
    <w:tmpl w:val="9D68303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A3C4C51"/>
    <w:multiLevelType w:val="hybridMultilevel"/>
    <w:tmpl w:val="07967512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DA24D9"/>
    <w:multiLevelType w:val="multilevel"/>
    <w:tmpl w:val="05583B5C"/>
    <w:lvl w:ilvl="0">
      <w:start w:val="1"/>
      <w:numFmt w:val="ordinal"/>
      <w:pStyle w:val="Listapunktowana"/>
      <w:lvlText w:val="%1"/>
      <w:lvlJc w:val="left"/>
      <w:pPr>
        <w:tabs>
          <w:tab w:val="num" w:pos="0"/>
        </w:tabs>
        <w:ind w:left="397" w:hanging="397"/>
      </w:pPr>
    </w:lvl>
    <w:lvl w:ilvl="1">
      <w:start w:val="1"/>
      <w:numFmt w:val="lowerLetter"/>
      <w:lvlText w:val="%2."/>
      <w:lvlJc w:val="left"/>
      <w:pPr>
        <w:tabs>
          <w:tab w:val="num" w:pos="454"/>
        </w:tabs>
        <w:ind w:left="794" w:hanging="434"/>
      </w:pPr>
    </w:lvl>
    <w:lvl w:ilvl="2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6" w15:restartNumberingAfterBreak="0">
    <w:nsid w:val="6DFF1114"/>
    <w:multiLevelType w:val="hybridMultilevel"/>
    <w:tmpl w:val="B10A500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AE02A8"/>
    <w:multiLevelType w:val="multilevel"/>
    <w:tmpl w:val="30D26A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8" w15:restartNumberingAfterBreak="0">
    <w:nsid w:val="75307D99"/>
    <w:multiLevelType w:val="hybridMultilevel"/>
    <w:tmpl w:val="4126B638"/>
    <w:lvl w:ilvl="0" w:tplc="9A0077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5715605">
    <w:abstractNumId w:val="25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" w16cid:durableId="1790121156">
    <w:abstractNumId w:val="14"/>
  </w:num>
  <w:num w:numId="3" w16cid:durableId="2014642241">
    <w:abstractNumId w:val="1"/>
  </w:num>
  <w:num w:numId="4" w16cid:durableId="670719666">
    <w:abstractNumId w:val="3"/>
  </w:num>
  <w:num w:numId="5" w16cid:durableId="596794829">
    <w:abstractNumId w:val="6"/>
  </w:num>
  <w:num w:numId="6" w16cid:durableId="859706969">
    <w:abstractNumId w:val="22"/>
  </w:num>
  <w:num w:numId="7" w16cid:durableId="1494952876">
    <w:abstractNumId w:val="0"/>
  </w:num>
  <w:num w:numId="8" w16cid:durableId="831723509">
    <w:abstractNumId w:val="10"/>
  </w:num>
  <w:num w:numId="9" w16cid:durableId="2142384153">
    <w:abstractNumId w:val="20"/>
  </w:num>
  <w:num w:numId="10" w16cid:durableId="377051007">
    <w:abstractNumId w:val="8"/>
  </w:num>
  <w:num w:numId="11" w16cid:durableId="159198433">
    <w:abstractNumId w:val="19"/>
  </w:num>
  <w:num w:numId="12" w16cid:durableId="1915312913">
    <w:abstractNumId w:val="13"/>
  </w:num>
  <w:num w:numId="13" w16cid:durableId="423959528">
    <w:abstractNumId w:val="15"/>
  </w:num>
  <w:num w:numId="14" w16cid:durableId="597372484">
    <w:abstractNumId w:val="27"/>
  </w:num>
  <w:num w:numId="15" w16cid:durableId="1909458839">
    <w:abstractNumId w:val="2"/>
  </w:num>
  <w:num w:numId="16" w16cid:durableId="1661076828">
    <w:abstractNumId w:val="18"/>
  </w:num>
  <w:num w:numId="17" w16cid:durableId="1076244535">
    <w:abstractNumId w:val="7"/>
  </w:num>
  <w:num w:numId="18" w16cid:durableId="1390768113">
    <w:abstractNumId w:val="4"/>
  </w:num>
  <w:num w:numId="19" w16cid:durableId="1327827606">
    <w:abstractNumId w:val="17"/>
  </w:num>
  <w:num w:numId="20" w16cid:durableId="1344555765">
    <w:abstractNumId w:val="11"/>
  </w:num>
  <w:num w:numId="21" w16cid:durableId="963578435">
    <w:abstractNumId w:val="24"/>
  </w:num>
  <w:num w:numId="22" w16cid:durableId="1369375762">
    <w:abstractNumId w:val="16"/>
  </w:num>
  <w:num w:numId="23" w16cid:durableId="1503935998">
    <w:abstractNumId w:val="9"/>
  </w:num>
  <w:num w:numId="24" w16cid:durableId="1317567510">
    <w:abstractNumId w:val="21"/>
  </w:num>
  <w:num w:numId="25" w16cid:durableId="38942153">
    <w:abstractNumId w:val="26"/>
  </w:num>
  <w:num w:numId="26" w16cid:durableId="335032943">
    <w:abstractNumId w:val="28"/>
  </w:num>
  <w:num w:numId="27" w16cid:durableId="1672367328">
    <w:abstractNumId w:val="5"/>
  </w:num>
  <w:num w:numId="28" w16cid:durableId="1067143068">
    <w:abstractNumId w:val="23"/>
  </w:num>
  <w:num w:numId="29" w16cid:durableId="851987992">
    <w:abstractNumId w:val="12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removePersonalInformation/>
  <w:removeDateAndTime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2887"/>
    <w:rsid w:val="0000114B"/>
    <w:rsid w:val="00001E30"/>
    <w:rsid w:val="00002D35"/>
    <w:rsid w:val="00003385"/>
    <w:rsid w:val="00003777"/>
    <w:rsid w:val="00003BCB"/>
    <w:rsid w:val="00004286"/>
    <w:rsid w:val="0000602A"/>
    <w:rsid w:val="0000647C"/>
    <w:rsid w:val="000068C0"/>
    <w:rsid w:val="0000690C"/>
    <w:rsid w:val="0000726A"/>
    <w:rsid w:val="00007681"/>
    <w:rsid w:val="00007B97"/>
    <w:rsid w:val="0001050A"/>
    <w:rsid w:val="00010AEF"/>
    <w:rsid w:val="000118E2"/>
    <w:rsid w:val="00012181"/>
    <w:rsid w:val="00012438"/>
    <w:rsid w:val="000127ED"/>
    <w:rsid w:val="00013255"/>
    <w:rsid w:val="0001391A"/>
    <w:rsid w:val="00013DB2"/>
    <w:rsid w:val="000150D3"/>
    <w:rsid w:val="000161D8"/>
    <w:rsid w:val="000162E4"/>
    <w:rsid w:val="000169C9"/>
    <w:rsid w:val="00016AF3"/>
    <w:rsid w:val="00016E58"/>
    <w:rsid w:val="000175E4"/>
    <w:rsid w:val="000176E6"/>
    <w:rsid w:val="00017C1D"/>
    <w:rsid w:val="00021E0F"/>
    <w:rsid w:val="00022B10"/>
    <w:rsid w:val="00024372"/>
    <w:rsid w:val="0002573A"/>
    <w:rsid w:val="0002635C"/>
    <w:rsid w:val="000271D7"/>
    <w:rsid w:val="000276E0"/>
    <w:rsid w:val="00027823"/>
    <w:rsid w:val="00027866"/>
    <w:rsid w:val="00027A78"/>
    <w:rsid w:val="00027C85"/>
    <w:rsid w:val="00030E30"/>
    <w:rsid w:val="00031E8E"/>
    <w:rsid w:val="000326F8"/>
    <w:rsid w:val="00034459"/>
    <w:rsid w:val="00035215"/>
    <w:rsid w:val="00036204"/>
    <w:rsid w:val="00036390"/>
    <w:rsid w:val="00036505"/>
    <w:rsid w:val="0003666C"/>
    <w:rsid w:val="00036707"/>
    <w:rsid w:val="000409B8"/>
    <w:rsid w:val="00040C65"/>
    <w:rsid w:val="00040E09"/>
    <w:rsid w:val="000422EF"/>
    <w:rsid w:val="00042704"/>
    <w:rsid w:val="00043D6D"/>
    <w:rsid w:val="000444CA"/>
    <w:rsid w:val="00045160"/>
    <w:rsid w:val="000452C5"/>
    <w:rsid w:val="00045462"/>
    <w:rsid w:val="000474A6"/>
    <w:rsid w:val="000474B0"/>
    <w:rsid w:val="00050DCF"/>
    <w:rsid w:val="0005163C"/>
    <w:rsid w:val="000517F2"/>
    <w:rsid w:val="00051AE6"/>
    <w:rsid w:val="000531D3"/>
    <w:rsid w:val="0005579B"/>
    <w:rsid w:val="00055B76"/>
    <w:rsid w:val="00056294"/>
    <w:rsid w:val="000570FB"/>
    <w:rsid w:val="00060452"/>
    <w:rsid w:val="00060B5A"/>
    <w:rsid w:val="00062C81"/>
    <w:rsid w:val="00063B13"/>
    <w:rsid w:val="000656CD"/>
    <w:rsid w:val="00066587"/>
    <w:rsid w:val="000665C6"/>
    <w:rsid w:val="000706AD"/>
    <w:rsid w:val="000718F9"/>
    <w:rsid w:val="000720D3"/>
    <w:rsid w:val="000725CA"/>
    <w:rsid w:val="00072CD2"/>
    <w:rsid w:val="00073859"/>
    <w:rsid w:val="00073BB3"/>
    <w:rsid w:val="000743B7"/>
    <w:rsid w:val="0007449D"/>
    <w:rsid w:val="000744C8"/>
    <w:rsid w:val="00074AAC"/>
    <w:rsid w:val="00075435"/>
    <w:rsid w:val="00075ED4"/>
    <w:rsid w:val="00076035"/>
    <w:rsid w:val="00076871"/>
    <w:rsid w:val="00076F2B"/>
    <w:rsid w:val="0007722B"/>
    <w:rsid w:val="00077986"/>
    <w:rsid w:val="00077B44"/>
    <w:rsid w:val="00077BE1"/>
    <w:rsid w:val="0008028D"/>
    <w:rsid w:val="00080772"/>
    <w:rsid w:val="000818E0"/>
    <w:rsid w:val="0008435A"/>
    <w:rsid w:val="00084383"/>
    <w:rsid w:val="00084469"/>
    <w:rsid w:val="000849F3"/>
    <w:rsid w:val="00084E92"/>
    <w:rsid w:val="00084FCE"/>
    <w:rsid w:val="0008510A"/>
    <w:rsid w:val="0008516C"/>
    <w:rsid w:val="00085704"/>
    <w:rsid w:val="00085834"/>
    <w:rsid w:val="0008653C"/>
    <w:rsid w:val="00087A2D"/>
    <w:rsid w:val="0009003D"/>
    <w:rsid w:val="0009057E"/>
    <w:rsid w:val="00091A08"/>
    <w:rsid w:val="00092763"/>
    <w:rsid w:val="0009391E"/>
    <w:rsid w:val="00093B05"/>
    <w:rsid w:val="00093F0D"/>
    <w:rsid w:val="00093FF5"/>
    <w:rsid w:val="0009478A"/>
    <w:rsid w:val="000957FF"/>
    <w:rsid w:val="00095F7F"/>
    <w:rsid w:val="0009657B"/>
    <w:rsid w:val="00097592"/>
    <w:rsid w:val="00097EC3"/>
    <w:rsid w:val="000A01E4"/>
    <w:rsid w:val="000A070D"/>
    <w:rsid w:val="000A093B"/>
    <w:rsid w:val="000A0987"/>
    <w:rsid w:val="000A1061"/>
    <w:rsid w:val="000A12B2"/>
    <w:rsid w:val="000A2D00"/>
    <w:rsid w:val="000A3135"/>
    <w:rsid w:val="000A3A07"/>
    <w:rsid w:val="000A3A85"/>
    <w:rsid w:val="000A3C07"/>
    <w:rsid w:val="000A3E28"/>
    <w:rsid w:val="000A41FC"/>
    <w:rsid w:val="000A5D8D"/>
    <w:rsid w:val="000A6AC6"/>
    <w:rsid w:val="000A6B5E"/>
    <w:rsid w:val="000A731D"/>
    <w:rsid w:val="000A7739"/>
    <w:rsid w:val="000A7859"/>
    <w:rsid w:val="000A7B19"/>
    <w:rsid w:val="000A7C70"/>
    <w:rsid w:val="000A7CFF"/>
    <w:rsid w:val="000B0DE9"/>
    <w:rsid w:val="000B1A0E"/>
    <w:rsid w:val="000B1BCA"/>
    <w:rsid w:val="000B21A8"/>
    <w:rsid w:val="000B21B7"/>
    <w:rsid w:val="000B3578"/>
    <w:rsid w:val="000B3A5A"/>
    <w:rsid w:val="000B405A"/>
    <w:rsid w:val="000B5285"/>
    <w:rsid w:val="000B6677"/>
    <w:rsid w:val="000B668D"/>
    <w:rsid w:val="000B6ACC"/>
    <w:rsid w:val="000B6FA0"/>
    <w:rsid w:val="000B6FB3"/>
    <w:rsid w:val="000B7577"/>
    <w:rsid w:val="000C00F0"/>
    <w:rsid w:val="000C0590"/>
    <w:rsid w:val="000C081B"/>
    <w:rsid w:val="000C0ED6"/>
    <w:rsid w:val="000C106B"/>
    <w:rsid w:val="000C1085"/>
    <w:rsid w:val="000C13B9"/>
    <w:rsid w:val="000C1FB6"/>
    <w:rsid w:val="000C21CA"/>
    <w:rsid w:val="000C24DE"/>
    <w:rsid w:val="000C2FF6"/>
    <w:rsid w:val="000C3597"/>
    <w:rsid w:val="000C3FE2"/>
    <w:rsid w:val="000C4185"/>
    <w:rsid w:val="000C5144"/>
    <w:rsid w:val="000C5AF3"/>
    <w:rsid w:val="000C6A7B"/>
    <w:rsid w:val="000C6C59"/>
    <w:rsid w:val="000C7140"/>
    <w:rsid w:val="000C75AF"/>
    <w:rsid w:val="000C7ECC"/>
    <w:rsid w:val="000D0407"/>
    <w:rsid w:val="000D042C"/>
    <w:rsid w:val="000D05B5"/>
    <w:rsid w:val="000D2520"/>
    <w:rsid w:val="000D29A3"/>
    <w:rsid w:val="000D476D"/>
    <w:rsid w:val="000D50AA"/>
    <w:rsid w:val="000D53EF"/>
    <w:rsid w:val="000D5A25"/>
    <w:rsid w:val="000D5B4E"/>
    <w:rsid w:val="000D600A"/>
    <w:rsid w:val="000D6513"/>
    <w:rsid w:val="000D7D43"/>
    <w:rsid w:val="000E05BC"/>
    <w:rsid w:val="000E0B24"/>
    <w:rsid w:val="000E157B"/>
    <w:rsid w:val="000E1CFB"/>
    <w:rsid w:val="000E263C"/>
    <w:rsid w:val="000E280B"/>
    <w:rsid w:val="000E2F78"/>
    <w:rsid w:val="000E30AF"/>
    <w:rsid w:val="000E350C"/>
    <w:rsid w:val="000E3654"/>
    <w:rsid w:val="000E3AA9"/>
    <w:rsid w:val="000E4174"/>
    <w:rsid w:val="000E4311"/>
    <w:rsid w:val="000E44E3"/>
    <w:rsid w:val="000E4D58"/>
    <w:rsid w:val="000E4F06"/>
    <w:rsid w:val="000E658D"/>
    <w:rsid w:val="000E687A"/>
    <w:rsid w:val="000E749D"/>
    <w:rsid w:val="000E77C2"/>
    <w:rsid w:val="000E7961"/>
    <w:rsid w:val="000E7D1E"/>
    <w:rsid w:val="000F0338"/>
    <w:rsid w:val="000F0621"/>
    <w:rsid w:val="000F2F7A"/>
    <w:rsid w:val="000F31AF"/>
    <w:rsid w:val="000F3576"/>
    <w:rsid w:val="000F5E07"/>
    <w:rsid w:val="000F606E"/>
    <w:rsid w:val="000F6570"/>
    <w:rsid w:val="000F6818"/>
    <w:rsid w:val="000F74D9"/>
    <w:rsid w:val="000F7942"/>
    <w:rsid w:val="000F7F8D"/>
    <w:rsid w:val="00100D98"/>
    <w:rsid w:val="00101275"/>
    <w:rsid w:val="001018D3"/>
    <w:rsid w:val="00102E11"/>
    <w:rsid w:val="00103378"/>
    <w:rsid w:val="0010347C"/>
    <w:rsid w:val="00103C3D"/>
    <w:rsid w:val="00103F72"/>
    <w:rsid w:val="00104A0D"/>
    <w:rsid w:val="00104ABA"/>
    <w:rsid w:val="00104B48"/>
    <w:rsid w:val="00104E02"/>
    <w:rsid w:val="00104EFC"/>
    <w:rsid w:val="0010520A"/>
    <w:rsid w:val="0010572C"/>
    <w:rsid w:val="00105D1A"/>
    <w:rsid w:val="001062E6"/>
    <w:rsid w:val="00106BAA"/>
    <w:rsid w:val="0010718F"/>
    <w:rsid w:val="0010744B"/>
    <w:rsid w:val="00107622"/>
    <w:rsid w:val="0010782F"/>
    <w:rsid w:val="00110C7A"/>
    <w:rsid w:val="00110CCE"/>
    <w:rsid w:val="0011321F"/>
    <w:rsid w:val="00114012"/>
    <w:rsid w:val="001167E4"/>
    <w:rsid w:val="001168D2"/>
    <w:rsid w:val="00116E12"/>
    <w:rsid w:val="00116F0A"/>
    <w:rsid w:val="0012007F"/>
    <w:rsid w:val="0012106C"/>
    <w:rsid w:val="001210A0"/>
    <w:rsid w:val="001226F3"/>
    <w:rsid w:val="001247D7"/>
    <w:rsid w:val="0012502B"/>
    <w:rsid w:val="00125DF2"/>
    <w:rsid w:val="0012733C"/>
    <w:rsid w:val="00127341"/>
    <w:rsid w:val="00127D45"/>
    <w:rsid w:val="00131B0C"/>
    <w:rsid w:val="00132751"/>
    <w:rsid w:val="00132A0E"/>
    <w:rsid w:val="001331B4"/>
    <w:rsid w:val="00133892"/>
    <w:rsid w:val="00133A79"/>
    <w:rsid w:val="00133B7D"/>
    <w:rsid w:val="001344D1"/>
    <w:rsid w:val="00134998"/>
    <w:rsid w:val="00135159"/>
    <w:rsid w:val="00135239"/>
    <w:rsid w:val="00135949"/>
    <w:rsid w:val="00135ADD"/>
    <w:rsid w:val="00135B33"/>
    <w:rsid w:val="0013686B"/>
    <w:rsid w:val="001368CB"/>
    <w:rsid w:val="00137D02"/>
    <w:rsid w:val="00137FE1"/>
    <w:rsid w:val="00140FF6"/>
    <w:rsid w:val="00141D00"/>
    <w:rsid w:val="00142DAF"/>
    <w:rsid w:val="00142DEC"/>
    <w:rsid w:val="001452D7"/>
    <w:rsid w:val="001457BD"/>
    <w:rsid w:val="00145CB3"/>
    <w:rsid w:val="00145DBB"/>
    <w:rsid w:val="00146794"/>
    <w:rsid w:val="00146C76"/>
    <w:rsid w:val="00146D41"/>
    <w:rsid w:val="0014741F"/>
    <w:rsid w:val="00147556"/>
    <w:rsid w:val="00147ACA"/>
    <w:rsid w:val="0015214F"/>
    <w:rsid w:val="0015286E"/>
    <w:rsid w:val="0015304F"/>
    <w:rsid w:val="001532E5"/>
    <w:rsid w:val="001537FE"/>
    <w:rsid w:val="00154060"/>
    <w:rsid w:val="001546AC"/>
    <w:rsid w:val="00156B0F"/>
    <w:rsid w:val="00157307"/>
    <w:rsid w:val="00160E14"/>
    <w:rsid w:val="00161659"/>
    <w:rsid w:val="001619BB"/>
    <w:rsid w:val="001621D9"/>
    <w:rsid w:val="0016297E"/>
    <w:rsid w:val="00163801"/>
    <w:rsid w:val="001654AA"/>
    <w:rsid w:val="001657B1"/>
    <w:rsid w:val="00166A89"/>
    <w:rsid w:val="00167E18"/>
    <w:rsid w:val="00170C07"/>
    <w:rsid w:val="001713EC"/>
    <w:rsid w:val="00173EAE"/>
    <w:rsid w:val="00174080"/>
    <w:rsid w:val="0017486F"/>
    <w:rsid w:val="00176DC5"/>
    <w:rsid w:val="001772F5"/>
    <w:rsid w:val="00180278"/>
    <w:rsid w:val="001805CF"/>
    <w:rsid w:val="00180786"/>
    <w:rsid w:val="001807A1"/>
    <w:rsid w:val="00181E56"/>
    <w:rsid w:val="001834B4"/>
    <w:rsid w:val="001847E1"/>
    <w:rsid w:val="00184E18"/>
    <w:rsid w:val="00185E3C"/>
    <w:rsid w:val="001867AD"/>
    <w:rsid w:val="00186D00"/>
    <w:rsid w:val="00191416"/>
    <w:rsid w:val="001922C5"/>
    <w:rsid w:val="0019288D"/>
    <w:rsid w:val="001928BE"/>
    <w:rsid w:val="00192C1C"/>
    <w:rsid w:val="00193921"/>
    <w:rsid w:val="00194DA5"/>
    <w:rsid w:val="00195080"/>
    <w:rsid w:val="001959BD"/>
    <w:rsid w:val="00196731"/>
    <w:rsid w:val="00196CF4"/>
    <w:rsid w:val="001971A3"/>
    <w:rsid w:val="001971FA"/>
    <w:rsid w:val="001A0893"/>
    <w:rsid w:val="001A0897"/>
    <w:rsid w:val="001A15AF"/>
    <w:rsid w:val="001A1D08"/>
    <w:rsid w:val="001A242A"/>
    <w:rsid w:val="001A2938"/>
    <w:rsid w:val="001A2990"/>
    <w:rsid w:val="001A3292"/>
    <w:rsid w:val="001A3CE1"/>
    <w:rsid w:val="001A43B4"/>
    <w:rsid w:val="001A5EDA"/>
    <w:rsid w:val="001A63D8"/>
    <w:rsid w:val="001A6E66"/>
    <w:rsid w:val="001A7C05"/>
    <w:rsid w:val="001A7FF7"/>
    <w:rsid w:val="001B0227"/>
    <w:rsid w:val="001B0BA0"/>
    <w:rsid w:val="001B13CA"/>
    <w:rsid w:val="001B2C5C"/>
    <w:rsid w:val="001B31CA"/>
    <w:rsid w:val="001B3A83"/>
    <w:rsid w:val="001B3FBA"/>
    <w:rsid w:val="001B4991"/>
    <w:rsid w:val="001B6511"/>
    <w:rsid w:val="001B6792"/>
    <w:rsid w:val="001B69F4"/>
    <w:rsid w:val="001B6C79"/>
    <w:rsid w:val="001B7045"/>
    <w:rsid w:val="001C0CF0"/>
    <w:rsid w:val="001C0EA7"/>
    <w:rsid w:val="001C0F70"/>
    <w:rsid w:val="001C18D0"/>
    <w:rsid w:val="001C1C1F"/>
    <w:rsid w:val="001C27FE"/>
    <w:rsid w:val="001C2FF4"/>
    <w:rsid w:val="001C34D2"/>
    <w:rsid w:val="001C5610"/>
    <w:rsid w:val="001C5CBD"/>
    <w:rsid w:val="001C6720"/>
    <w:rsid w:val="001C6878"/>
    <w:rsid w:val="001C6E92"/>
    <w:rsid w:val="001C7549"/>
    <w:rsid w:val="001C75A3"/>
    <w:rsid w:val="001C7D94"/>
    <w:rsid w:val="001D0B2B"/>
    <w:rsid w:val="001D1166"/>
    <w:rsid w:val="001D13E7"/>
    <w:rsid w:val="001D1585"/>
    <w:rsid w:val="001D1AED"/>
    <w:rsid w:val="001D1B09"/>
    <w:rsid w:val="001D31C7"/>
    <w:rsid w:val="001D387D"/>
    <w:rsid w:val="001D396E"/>
    <w:rsid w:val="001D3E80"/>
    <w:rsid w:val="001D4174"/>
    <w:rsid w:val="001D4E17"/>
    <w:rsid w:val="001D518D"/>
    <w:rsid w:val="001D53C7"/>
    <w:rsid w:val="001D5813"/>
    <w:rsid w:val="001D5C0B"/>
    <w:rsid w:val="001D6934"/>
    <w:rsid w:val="001D71BE"/>
    <w:rsid w:val="001D737D"/>
    <w:rsid w:val="001D7FB7"/>
    <w:rsid w:val="001E07E2"/>
    <w:rsid w:val="001E1568"/>
    <w:rsid w:val="001E1F44"/>
    <w:rsid w:val="001E21FA"/>
    <w:rsid w:val="001E256C"/>
    <w:rsid w:val="001E39AB"/>
    <w:rsid w:val="001E470F"/>
    <w:rsid w:val="001E47F9"/>
    <w:rsid w:val="001E5677"/>
    <w:rsid w:val="001E60E9"/>
    <w:rsid w:val="001E6851"/>
    <w:rsid w:val="001E6907"/>
    <w:rsid w:val="001F0348"/>
    <w:rsid w:val="001F2B33"/>
    <w:rsid w:val="001F3489"/>
    <w:rsid w:val="001F44DD"/>
    <w:rsid w:val="001F516B"/>
    <w:rsid w:val="001F5577"/>
    <w:rsid w:val="001F5DA4"/>
    <w:rsid w:val="001F689D"/>
    <w:rsid w:val="001F6D09"/>
    <w:rsid w:val="001F7CA0"/>
    <w:rsid w:val="00200268"/>
    <w:rsid w:val="00200CE4"/>
    <w:rsid w:val="00202232"/>
    <w:rsid w:val="0020300B"/>
    <w:rsid w:val="00203392"/>
    <w:rsid w:val="00203612"/>
    <w:rsid w:val="00203884"/>
    <w:rsid w:val="0020481A"/>
    <w:rsid w:val="00204EBD"/>
    <w:rsid w:val="00204F04"/>
    <w:rsid w:val="00205661"/>
    <w:rsid w:val="00205BFA"/>
    <w:rsid w:val="00207C67"/>
    <w:rsid w:val="00207FD6"/>
    <w:rsid w:val="002104EE"/>
    <w:rsid w:val="0021087E"/>
    <w:rsid w:val="002110D3"/>
    <w:rsid w:val="002111D7"/>
    <w:rsid w:val="002120BD"/>
    <w:rsid w:val="002120DA"/>
    <w:rsid w:val="002129A2"/>
    <w:rsid w:val="00213166"/>
    <w:rsid w:val="00213535"/>
    <w:rsid w:val="00213961"/>
    <w:rsid w:val="002161F7"/>
    <w:rsid w:val="00216522"/>
    <w:rsid w:val="002166AB"/>
    <w:rsid w:val="0021710E"/>
    <w:rsid w:val="002173D2"/>
    <w:rsid w:val="002209D9"/>
    <w:rsid w:val="00220A8C"/>
    <w:rsid w:val="00220E8D"/>
    <w:rsid w:val="00221310"/>
    <w:rsid w:val="002233C5"/>
    <w:rsid w:val="0022381E"/>
    <w:rsid w:val="00223C46"/>
    <w:rsid w:val="00224EB6"/>
    <w:rsid w:val="002250D9"/>
    <w:rsid w:val="00226C20"/>
    <w:rsid w:val="002273D8"/>
    <w:rsid w:val="00232DAD"/>
    <w:rsid w:val="00233BA1"/>
    <w:rsid w:val="00233C17"/>
    <w:rsid w:val="00234AD4"/>
    <w:rsid w:val="002353EA"/>
    <w:rsid w:val="00235629"/>
    <w:rsid w:val="002357A8"/>
    <w:rsid w:val="00236B49"/>
    <w:rsid w:val="0023755A"/>
    <w:rsid w:val="0023790C"/>
    <w:rsid w:val="00237ECC"/>
    <w:rsid w:val="00240F67"/>
    <w:rsid w:val="00242483"/>
    <w:rsid w:val="00242D23"/>
    <w:rsid w:val="00244785"/>
    <w:rsid w:val="00244BAD"/>
    <w:rsid w:val="0024614B"/>
    <w:rsid w:val="00250028"/>
    <w:rsid w:val="00251998"/>
    <w:rsid w:val="00251D7A"/>
    <w:rsid w:val="00252022"/>
    <w:rsid w:val="002526F0"/>
    <w:rsid w:val="0025279F"/>
    <w:rsid w:val="00253371"/>
    <w:rsid w:val="002548D4"/>
    <w:rsid w:val="00254F02"/>
    <w:rsid w:val="00255704"/>
    <w:rsid w:val="00255875"/>
    <w:rsid w:val="0025753E"/>
    <w:rsid w:val="00257C62"/>
    <w:rsid w:val="00257CE1"/>
    <w:rsid w:val="00257D83"/>
    <w:rsid w:val="00260C98"/>
    <w:rsid w:val="00260CC9"/>
    <w:rsid w:val="00260D85"/>
    <w:rsid w:val="00261860"/>
    <w:rsid w:val="00261F87"/>
    <w:rsid w:val="00262887"/>
    <w:rsid w:val="00263095"/>
    <w:rsid w:val="002637FD"/>
    <w:rsid w:val="00263A98"/>
    <w:rsid w:val="00263F9F"/>
    <w:rsid w:val="002649EC"/>
    <w:rsid w:val="002650EB"/>
    <w:rsid w:val="0026573C"/>
    <w:rsid w:val="00265D7F"/>
    <w:rsid w:val="00266439"/>
    <w:rsid w:val="002668AE"/>
    <w:rsid w:val="00267E84"/>
    <w:rsid w:val="00270451"/>
    <w:rsid w:val="002705C9"/>
    <w:rsid w:val="002714AC"/>
    <w:rsid w:val="00271E28"/>
    <w:rsid w:val="0027205B"/>
    <w:rsid w:val="00272B0D"/>
    <w:rsid w:val="00272B5E"/>
    <w:rsid w:val="00273001"/>
    <w:rsid w:val="00273012"/>
    <w:rsid w:val="00273448"/>
    <w:rsid w:val="0027439B"/>
    <w:rsid w:val="00274433"/>
    <w:rsid w:val="00274DD0"/>
    <w:rsid w:val="00275019"/>
    <w:rsid w:val="002753A4"/>
    <w:rsid w:val="002758E6"/>
    <w:rsid w:val="00275BCB"/>
    <w:rsid w:val="002768B4"/>
    <w:rsid w:val="002769F7"/>
    <w:rsid w:val="00276CA3"/>
    <w:rsid w:val="0027701B"/>
    <w:rsid w:val="0028084A"/>
    <w:rsid w:val="002815C1"/>
    <w:rsid w:val="002820D0"/>
    <w:rsid w:val="00282441"/>
    <w:rsid w:val="002831E5"/>
    <w:rsid w:val="002837A3"/>
    <w:rsid w:val="0028548E"/>
    <w:rsid w:val="00285D54"/>
    <w:rsid w:val="00286E85"/>
    <w:rsid w:val="00287D8C"/>
    <w:rsid w:val="002904FB"/>
    <w:rsid w:val="00291E2E"/>
    <w:rsid w:val="00292244"/>
    <w:rsid w:val="00292528"/>
    <w:rsid w:val="00293800"/>
    <w:rsid w:val="00293FFF"/>
    <w:rsid w:val="002956F9"/>
    <w:rsid w:val="002958F1"/>
    <w:rsid w:val="0029646F"/>
    <w:rsid w:val="00296E2D"/>
    <w:rsid w:val="002A0AC6"/>
    <w:rsid w:val="002A109F"/>
    <w:rsid w:val="002A1D92"/>
    <w:rsid w:val="002A1E03"/>
    <w:rsid w:val="002A6407"/>
    <w:rsid w:val="002A64CC"/>
    <w:rsid w:val="002A64ED"/>
    <w:rsid w:val="002A7861"/>
    <w:rsid w:val="002B1F7D"/>
    <w:rsid w:val="002B2270"/>
    <w:rsid w:val="002B330A"/>
    <w:rsid w:val="002B36D9"/>
    <w:rsid w:val="002B4AA2"/>
    <w:rsid w:val="002B5002"/>
    <w:rsid w:val="002B565E"/>
    <w:rsid w:val="002B6246"/>
    <w:rsid w:val="002B63A4"/>
    <w:rsid w:val="002B645F"/>
    <w:rsid w:val="002B7D15"/>
    <w:rsid w:val="002C0DFA"/>
    <w:rsid w:val="002C22C8"/>
    <w:rsid w:val="002C2A65"/>
    <w:rsid w:val="002C2E83"/>
    <w:rsid w:val="002C31B8"/>
    <w:rsid w:val="002C36D7"/>
    <w:rsid w:val="002C58C6"/>
    <w:rsid w:val="002C69D2"/>
    <w:rsid w:val="002C7D7A"/>
    <w:rsid w:val="002D01A2"/>
    <w:rsid w:val="002D085C"/>
    <w:rsid w:val="002D1F55"/>
    <w:rsid w:val="002D2B6C"/>
    <w:rsid w:val="002D3F30"/>
    <w:rsid w:val="002D48B8"/>
    <w:rsid w:val="002D4CBD"/>
    <w:rsid w:val="002D4CF3"/>
    <w:rsid w:val="002D5607"/>
    <w:rsid w:val="002D5E4B"/>
    <w:rsid w:val="002D5EAD"/>
    <w:rsid w:val="002D6546"/>
    <w:rsid w:val="002D6FCE"/>
    <w:rsid w:val="002D7087"/>
    <w:rsid w:val="002D7DDE"/>
    <w:rsid w:val="002E0205"/>
    <w:rsid w:val="002E0FE0"/>
    <w:rsid w:val="002E1C9F"/>
    <w:rsid w:val="002E1D1B"/>
    <w:rsid w:val="002E1E3F"/>
    <w:rsid w:val="002E458C"/>
    <w:rsid w:val="002E529A"/>
    <w:rsid w:val="002E5766"/>
    <w:rsid w:val="002E5968"/>
    <w:rsid w:val="002F1195"/>
    <w:rsid w:val="002F24CA"/>
    <w:rsid w:val="002F2FE9"/>
    <w:rsid w:val="002F4850"/>
    <w:rsid w:val="002F4D29"/>
    <w:rsid w:val="002F50B7"/>
    <w:rsid w:val="002F519D"/>
    <w:rsid w:val="002F7BE9"/>
    <w:rsid w:val="0030005E"/>
    <w:rsid w:val="003005AC"/>
    <w:rsid w:val="00300CEC"/>
    <w:rsid w:val="0030119C"/>
    <w:rsid w:val="00301619"/>
    <w:rsid w:val="00301694"/>
    <w:rsid w:val="00301A9E"/>
    <w:rsid w:val="00301AA4"/>
    <w:rsid w:val="003036F1"/>
    <w:rsid w:val="003037B3"/>
    <w:rsid w:val="00303A5A"/>
    <w:rsid w:val="0030471F"/>
    <w:rsid w:val="00304823"/>
    <w:rsid w:val="00305548"/>
    <w:rsid w:val="00306045"/>
    <w:rsid w:val="0030638D"/>
    <w:rsid w:val="0030657F"/>
    <w:rsid w:val="00306F26"/>
    <w:rsid w:val="00310556"/>
    <w:rsid w:val="00310856"/>
    <w:rsid w:val="00312F0F"/>
    <w:rsid w:val="00313527"/>
    <w:rsid w:val="00313BFB"/>
    <w:rsid w:val="00315899"/>
    <w:rsid w:val="00315C1F"/>
    <w:rsid w:val="00317631"/>
    <w:rsid w:val="003177F5"/>
    <w:rsid w:val="00317DBD"/>
    <w:rsid w:val="0032053D"/>
    <w:rsid w:val="00320738"/>
    <w:rsid w:val="003209F5"/>
    <w:rsid w:val="00320D93"/>
    <w:rsid w:val="00321F84"/>
    <w:rsid w:val="0032256B"/>
    <w:rsid w:val="00322798"/>
    <w:rsid w:val="003230A3"/>
    <w:rsid w:val="0032349C"/>
    <w:rsid w:val="00325CE6"/>
    <w:rsid w:val="00325DB5"/>
    <w:rsid w:val="00326EFE"/>
    <w:rsid w:val="0032725B"/>
    <w:rsid w:val="0033024A"/>
    <w:rsid w:val="0033055A"/>
    <w:rsid w:val="00330821"/>
    <w:rsid w:val="00330824"/>
    <w:rsid w:val="00330C21"/>
    <w:rsid w:val="00330D14"/>
    <w:rsid w:val="00330D26"/>
    <w:rsid w:val="003310D6"/>
    <w:rsid w:val="00331718"/>
    <w:rsid w:val="003321F0"/>
    <w:rsid w:val="00332386"/>
    <w:rsid w:val="00332AE1"/>
    <w:rsid w:val="00334084"/>
    <w:rsid w:val="003340C1"/>
    <w:rsid w:val="003341E2"/>
    <w:rsid w:val="0033601B"/>
    <w:rsid w:val="003362DC"/>
    <w:rsid w:val="003363A0"/>
    <w:rsid w:val="00336483"/>
    <w:rsid w:val="0034078B"/>
    <w:rsid w:val="003407A5"/>
    <w:rsid w:val="00340826"/>
    <w:rsid w:val="00340A76"/>
    <w:rsid w:val="0034149E"/>
    <w:rsid w:val="003416F2"/>
    <w:rsid w:val="00343499"/>
    <w:rsid w:val="0034422F"/>
    <w:rsid w:val="00345833"/>
    <w:rsid w:val="00345FFE"/>
    <w:rsid w:val="003463D1"/>
    <w:rsid w:val="003467B3"/>
    <w:rsid w:val="00346800"/>
    <w:rsid w:val="0034777E"/>
    <w:rsid w:val="00347848"/>
    <w:rsid w:val="003478F5"/>
    <w:rsid w:val="00347C85"/>
    <w:rsid w:val="00350373"/>
    <w:rsid w:val="003503CA"/>
    <w:rsid w:val="003510CA"/>
    <w:rsid w:val="0035136E"/>
    <w:rsid w:val="0035215C"/>
    <w:rsid w:val="003530C9"/>
    <w:rsid w:val="0035362B"/>
    <w:rsid w:val="00353C52"/>
    <w:rsid w:val="003561AF"/>
    <w:rsid w:val="003562B4"/>
    <w:rsid w:val="00356DBF"/>
    <w:rsid w:val="003570F7"/>
    <w:rsid w:val="00360F1E"/>
    <w:rsid w:val="003624F7"/>
    <w:rsid w:val="00362E6B"/>
    <w:rsid w:val="0036364F"/>
    <w:rsid w:val="0036423A"/>
    <w:rsid w:val="00364717"/>
    <w:rsid w:val="00365226"/>
    <w:rsid w:val="00365B13"/>
    <w:rsid w:val="00366807"/>
    <w:rsid w:val="0036750F"/>
    <w:rsid w:val="00367939"/>
    <w:rsid w:val="00370033"/>
    <w:rsid w:val="0037014D"/>
    <w:rsid w:val="00370CAB"/>
    <w:rsid w:val="00371547"/>
    <w:rsid w:val="00371BDD"/>
    <w:rsid w:val="00372A1D"/>
    <w:rsid w:val="00373B63"/>
    <w:rsid w:val="00374500"/>
    <w:rsid w:val="003755ED"/>
    <w:rsid w:val="00375DEC"/>
    <w:rsid w:val="003776B6"/>
    <w:rsid w:val="00377F07"/>
    <w:rsid w:val="00380B15"/>
    <w:rsid w:val="00380B67"/>
    <w:rsid w:val="00380D8D"/>
    <w:rsid w:val="0038371A"/>
    <w:rsid w:val="003839DE"/>
    <w:rsid w:val="00383EF3"/>
    <w:rsid w:val="003858DB"/>
    <w:rsid w:val="003879AF"/>
    <w:rsid w:val="00387D4D"/>
    <w:rsid w:val="00390107"/>
    <w:rsid w:val="003909B1"/>
    <w:rsid w:val="00394084"/>
    <w:rsid w:val="00395F6B"/>
    <w:rsid w:val="00397886"/>
    <w:rsid w:val="00397BA5"/>
    <w:rsid w:val="00397BE1"/>
    <w:rsid w:val="003A16FA"/>
    <w:rsid w:val="003A2C04"/>
    <w:rsid w:val="003A2F0D"/>
    <w:rsid w:val="003A309D"/>
    <w:rsid w:val="003A44AB"/>
    <w:rsid w:val="003A47D2"/>
    <w:rsid w:val="003A5037"/>
    <w:rsid w:val="003A5728"/>
    <w:rsid w:val="003A7088"/>
    <w:rsid w:val="003A727D"/>
    <w:rsid w:val="003A7984"/>
    <w:rsid w:val="003B0552"/>
    <w:rsid w:val="003B10C4"/>
    <w:rsid w:val="003B1C41"/>
    <w:rsid w:val="003B1E9C"/>
    <w:rsid w:val="003B293E"/>
    <w:rsid w:val="003B2BD4"/>
    <w:rsid w:val="003B3A84"/>
    <w:rsid w:val="003B3EBC"/>
    <w:rsid w:val="003B47AB"/>
    <w:rsid w:val="003B51F5"/>
    <w:rsid w:val="003B5326"/>
    <w:rsid w:val="003B532F"/>
    <w:rsid w:val="003B605C"/>
    <w:rsid w:val="003B7270"/>
    <w:rsid w:val="003B7710"/>
    <w:rsid w:val="003B7714"/>
    <w:rsid w:val="003C04B3"/>
    <w:rsid w:val="003C10A5"/>
    <w:rsid w:val="003C1434"/>
    <w:rsid w:val="003C1967"/>
    <w:rsid w:val="003C1FF9"/>
    <w:rsid w:val="003C2489"/>
    <w:rsid w:val="003C2C81"/>
    <w:rsid w:val="003C3916"/>
    <w:rsid w:val="003C487C"/>
    <w:rsid w:val="003C4B9F"/>
    <w:rsid w:val="003C4C62"/>
    <w:rsid w:val="003C4F1E"/>
    <w:rsid w:val="003C5716"/>
    <w:rsid w:val="003C5ECE"/>
    <w:rsid w:val="003C607B"/>
    <w:rsid w:val="003C6135"/>
    <w:rsid w:val="003C66C3"/>
    <w:rsid w:val="003C684D"/>
    <w:rsid w:val="003C7634"/>
    <w:rsid w:val="003C7EF2"/>
    <w:rsid w:val="003D00E9"/>
    <w:rsid w:val="003D0781"/>
    <w:rsid w:val="003D0B9F"/>
    <w:rsid w:val="003D0C25"/>
    <w:rsid w:val="003D143D"/>
    <w:rsid w:val="003D1780"/>
    <w:rsid w:val="003D17B5"/>
    <w:rsid w:val="003D1B39"/>
    <w:rsid w:val="003D234D"/>
    <w:rsid w:val="003D2A6B"/>
    <w:rsid w:val="003D2BAD"/>
    <w:rsid w:val="003D2FD5"/>
    <w:rsid w:val="003D4219"/>
    <w:rsid w:val="003D4ED5"/>
    <w:rsid w:val="003D5C07"/>
    <w:rsid w:val="003D6281"/>
    <w:rsid w:val="003D6787"/>
    <w:rsid w:val="003D6FD0"/>
    <w:rsid w:val="003D71F1"/>
    <w:rsid w:val="003D7225"/>
    <w:rsid w:val="003E0D81"/>
    <w:rsid w:val="003E1DE6"/>
    <w:rsid w:val="003E1F67"/>
    <w:rsid w:val="003E20BC"/>
    <w:rsid w:val="003E2B51"/>
    <w:rsid w:val="003E3F75"/>
    <w:rsid w:val="003E470D"/>
    <w:rsid w:val="003E4F86"/>
    <w:rsid w:val="003E5F77"/>
    <w:rsid w:val="003E68C3"/>
    <w:rsid w:val="003E7843"/>
    <w:rsid w:val="003E7C62"/>
    <w:rsid w:val="003E7C67"/>
    <w:rsid w:val="003F0DC1"/>
    <w:rsid w:val="003F15C4"/>
    <w:rsid w:val="003F2395"/>
    <w:rsid w:val="003F2818"/>
    <w:rsid w:val="003F32E4"/>
    <w:rsid w:val="003F3BA4"/>
    <w:rsid w:val="003F420E"/>
    <w:rsid w:val="003F4F60"/>
    <w:rsid w:val="003F518F"/>
    <w:rsid w:val="003F577E"/>
    <w:rsid w:val="003F5D29"/>
    <w:rsid w:val="003F5E5F"/>
    <w:rsid w:val="003F62F3"/>
    <w:rsid w:val="003F6DF7"/>
    <w:rsid w:val="00400AAD"/>
    <w:rsid w:val="00400ADF"/>
    <w:rsid w:val="004011B5"/>
    <w:rsid w:val="0040185F"/>
    <w:rsid w:val="00401A76"/>
    <w:rsid w:val="0040208C"/>
    <w:rsid w:val="00403876"/>
    <w:rsid w:val="0040391A"/>
    <w:rsid w:val="00404150"/>
    <w:rsid w:val="00404969"/>
    <w:rsid w:val="00405CCA"/>
    <w:rsid w:val="00406163"/>
    <w:rsid w:val="004065CE"/>
    <w:rsid w:val="00406A5B"/>
    <w:rsid w:val="00407913"/>
    <w:rsid w:val="00407ED6"/>
    <w:rsid w:val="004101BA"/>
    <w:rsid w:val="0041034D"/>
    <w:rsid w:val="00410369"/>
    <w:rsid w:val="0041036C"/>
    <w:rsid w:val="004106B5"/>
    <w:rsid w:val="00410F8F"/>
    <w:rsid w:val="00411A2E"/>
    <w:rsid w:val="00412030"/>
    <w:rsid w:val="00414618"/>
    <w:rsid w:val="00414B40"/>
    <w:rsid w:val="00416EE2"/>
    <w:rsid w:val="00417254"/>
    <w:rsid w:val="00417475"/>
    <w:rsid w:val="004204AD"/>
    <w:rsid w:val="0042071F"/>
    <w:rsid w:val="00420E05"/>
    <w:rsid w:val="00421781"/>
    <w:rsid w:val="00422302"/>
    <w:rsid w:val="004224C7"/>
    <w:rsid w:val="0042442C"/>
    <w:rsid w:val="0042452E"/>
    <w:rsid w:val="00424B53"/>
    <w:rsid w:val="00424EDA"/>
    <w:rsid w:val="00425368"/>
    <w:rsid w:val="00425EA4"/>
    <w:rsid w:val="004264D6"/>
    <w:rsid w:val="00426F03"/>
    <w:rsid w:val="004273D0"/>
    <w:rsid w:val="004274B1"/>
    <w:rsid w:val="00427DCB"/>
    <w:rsid w:val="00433247"/>
    <w:rsid w:val="004332FD"/>
    <w:rsid w:val="00434999"/>
    <w:rsid w:val="00434B4C"/>
    <w:rsid w:val="00435B6C"/>
    <w:rsid w:val="004367ED"/>
    <w:rsid w:val="00436ADA"/>
    <w:rsid w:val="00436EF3"/>
    <w:rsid w:val="00437041"/>
    <w:rsid w:val="00437745"/>
    <w:rsid w:val="004379D1"/>
    <w:rsid w:val="00440803"/>
    <w:rsid w:val="00440928"/>
    <w:rsid w:val="00440A06"/>
    <w:rsid w:val="00440AD7"/>
    <w:rsid w:val="004411A2"/>
    <w:rsid w:val="00443281"/>
    <w:rsid w:val="004439BD"/>
    <w:rsid w:val="00443E7C"/>
    <w:rsid w:val="00444520"/>
    <w:rsid w:val="004445EE"/>
    <w:rsid w:val="004456FB"/>
    <w:rsid w:val="00446D58"/>
    <w:rsid w:val="00447170"/>
    <w:rsid w:val="004523C3"/>
    <w:rsid w:val="004532C4"/>
    <w:rsid w:val="00453BEB"/>
    <w:rsid w:val="00454443"/>
    <w:rsid w:val="00454DBF"/>
    <w:rsid w:val="00455C71"/>
    <w:rsid w:val="00456020"/>
    <w:rsid w:val="00456533"/>
    <w:rsid w:val="0045653F"/>
    <w:rsid w:val="00456AAE"/>
    <w:rsid w:val="00456CE1"/>
    <w:rsid w:val="004573F1"/>
    <w:rsid w:val="00457831"/>
    <w:rsid w:val="00457A8D"/>
    <w:rsid w:val="0046092E"/>
    <w:rsid w:val="00460B78"/>
    <w:rsid w:val="004612DC"/>
    <w:rsid w:val="00462D31"/>
    <w:rsid w:val="00463279"/>
    <w:rsid w:val="0046399A"/>
    <w:rsid w:val="00463CC0"/>
    <w:rsid w:val="00463F5C"/>
    <w:rsid w:val="004648D4"/>
    <w:rsid w:val="00464BAE"/>
    <w:rsid w:val="00465367"/>
    <w:rsid w:val="004660C2"/>
    <w:rsid w:val="004664BC"/>
    <w:rsid w:val="00466820"/>
    <w:rsid w:val="00466F58"/>
    <w:rsid w:val="00467BBE"/>
    <w:rsid w:val="00470659"/>
    <w:rsid w:val="00470FB0"/>
    <w:rsid w:val="0047326D"/>
    <w:rsid w:val="00473906"/>
    <w:rsid w:val="00473B95"/>
    <w:rsid w:val="004744AF"/>
    <w:rsid w:val="00474B49"/>
    <w:rsid w:val="0047706C"/>
    <w:rsid w:val="00477386"/>
    <w:rsid w:val="00481F3D"/>
    <w:rsid w:val="0048207F"/>
    <w:rsid w:val="00483793"/>
    <w:rsid w:val="00483B37"/>
    <w:rsid w:val="0048474B"/>
    <w:rsid w:val="00486523"/>
    <w:rsid w:val="00490830"/>
    <w:rsid w:val="00490AB2"/>
    <w:rsid w:val="00491AAE"/>
    <w:rsid w:val="00492069"/>
    <w:rsid w:val="00493335"/>
    <w:rsid w:val="00493336"/>
    <w:rsid w:val="00493AA8"/>
    <w:rsid w:val="00493E10"/>
    <w:rsid w:val="004948E5"/>
    <w:rsid w:val="004949FE"/>
    <w:rsid w:val="00494ABC"/>
    <w:rsid w:val="00494ADF"/>
    <w:rsid w:val="0049507E"/>
    <w:rsid w:val="0049549E"/>
    <w:rsid w:val="004961E7"/>
    <w:rsid w:val="0049666E"/>
    <w:rsid w:val="00496895"/>
    <w:rsid w:val="00496C89"/>
    <w:rsid w:val="004970FD"/>
    <w:rsid w:val="004A02C4"/>
    <w:rsid w:val="004A064C"/>
    <w:rsid w:val="004A112F"/>
    <w:rsid w:val="004A16A8"/>
    <w:rsid w:val="004A18B3"/>
    <w:rsid w:val="004A21D1"/>
    <w:rsid w:val="004A2ABF"/>
    <w:rsid w:val="004A336D"/>
    <w:rsid w:val="004A3E74"/>
    <w:rsid w:val="004A4E25"/>
    <w:rsid w:val="004A5006"/>
    <w:rsid w:val="004A5E00"/>
    <w:rsid w:val="004A7A98"/>
    <w:rsid w:val="004A7FDF"/>
    <w:rsid w:val="004B049D"/>
    <w:rsid w:val="004B05CB"/>
    <w:rsid w:val="004B2049"/>
    <w:rsid w:val="004B23F0"/>
    <w:rsid w:val="004B29B5"/>
    <w:rsid w:val="004B2B66"/>
    <w:rsid w:val="004B330E"/>
    <w:rsid w:val="004B4811"/>
    <w:rsid w:val="004B5AB0"/>
    <w:rsid w:val="004B6129"/>
    <w:rsid w:val="004B669A"/>
    <w:rsid w:val="004B7574"/>
    <w:rsid w:val="004B797F"/>
    <w:rsid w:val="004B7DAD"/>
    <w:rsid w:val="004C21A8"/>
    <w:rsid w:val="004C3622"/>
    <w:rsid w:val="004C398C"/>
    <w:rsid w:val="004C3FC1"/>
    <w:rsid w:val="004C51F4"/>
    <w:rsid w:val="004C63E2"/>
    <w:rsid w:val="004C65BE"/>
    <w:rsid w:val="004C6F02"/>
    <w:rsid w:val="004C71DB"/>
    <w:rsid w:val="004D0EF1"/>
    <w:rsid w:val="004D1EF4"/>
    <w:rsid w:val="004D2457"/>
    <w:rsid w:val="004D27E8"/>
    <w:rsid w:val="004D32ED"/>
    <w:rsid w:val="004D3744"/>
    <w:rsid w:val="004D416A"/>
    <w:rsid w:val="004D57E2"/>
    <w:rsid w:val="004D59FF"/>
    <w:rsid w:val="004D651F"/>
    <w:rsid w:val="004E022D"/>
    <w:rsid w:val="004E0C99"/>
    <w:rsid w:val="004E13E4"/>
    <w:rsid w:val="004E20CD"/>
    <w:rsid w:val="004E2CF8"/>
    <w:rsid w:val="004E3872"/>
    <w:rsid w:val="004E43E5"/>
    <w:rsid w:val="004E4A8E"/>
    <w:rsid w:val="004E4DF8"/>
    <w:rsid w:val="004E5387"/>
    <w:rsid w:val="004E5F0F"/>
    <w:rsid w:val="004E6118"/>
    <w:rsid w:val="004E6672"/>
    <w:rsid w:val="004E7554"/>
    <w:rsid w:val="004F1741"/>
    <w:rsid w:val="004F2071"/>
    <w:rsid w:val="004F2829"/>
    <w:rsid w:val="004F3783"/>
    <w:rsid w:val="004F4078"/>
    <w:rsid w:val="004F5339"/>
    <w:rsid w:val="004F54A4"/>
    <w:rsid w:val="004F5655"/>
    <w:rsid w:val="004F6833"/>
    <w:rsid w:val="004F6DB0"/>
    <w:rsid w:val="004F6E52"/>
    <w:rsid w:val="004F6EC6"/>
    <w:rsid w:val="00500626"/>
    <w:rsid w:val="00501F67"/>
    <w:rsid w:val="00502279"/>
    <w:rsid w:val="00502E81"/>
    <w:rsid w:val="00503320"/>
    <w:rsid w:val="00503358"/>
    <w:rsid w:val="0050360C"/>
    <w:rsid w:val="005036E2"/>
    <w:rsid w:val="005039C4"/>
    <w:rsid w:val="00503E61"/>
    <w:rsid w:val="00503EE1"/>
    <w:rsid w:val="0050400B"/>
    <w:rsid w:val="00504704"/>
    <w:rsid w:val="005047A9"/>
    <w:rsid w:val="00507AC4"/>
    <w:rsid w:val="005106A7"/>
    <w:rsid w:val="00511B12"/>
    <w:rsid w:val="005127CB"/>
    <w:rsid w:val="00512DD4"/>
    <w:rsid w:val="00513DE5"/>
    <w:rsid w:val="00514606"/>
    <w:rsid w:val="00514757"/>
    <w:rsid w:val="005152DF"/>
    <w:rsid w:val="00516D6C"/>
    <w:rsid w:val="00517106"/>
    <w:rsid w:val="00517280"/>
    <w:rsid w:val="00517CF3"/>
    <w:rsid w:val="00520040"/>
    <w:rsid w:val="00521AD6"/>
    <w:rsid w:val="00522EAA"/>
    <w:rsid w:val="005230AB"/>
    <w:rsid w:val="005252A9"/>
    <w:rsid w:val="0052581B"/>
    <w:rsid w:val="0052725B"/>
    <w:rsid w:val="00527B49"/>
    <w:rsid w:val="005308DB"/>
    <w:rsid w:val="00530BCF"/>
    <w:rsid w:val="00530D53"/>
    <w:rsid w:val="005322C9"/>
    <w:rsid w:val="005327A7"/>
    <w:rsid w:val="00532902"/>
    <w:rsid w:val="00532BF4"/>
    <w:rsid w:val="00532ECC"/>
    <w:rsid w:val="0053367C"/>
    <w:rsid w:val="00533EE1"/>
    <w:rsid w:val="00533F1E"/>
    <w:rsid w:val="00534194"/>
    <w:rsid w:val="005341BA"/>
    <w:rsid w:val="00534863"/>
    <w:rsid w:val="00535270"/>
    <w:rsid w:val="00535711"/>
    <w:rsid w:val="00535A21"/>
    <w:rsid w:val="0053679E"/>
    <w:rsid w:val="00536924"/>
    <w:rsid w:val="00537E3C"/>
    <w:rsid w:val="00537E64"/>
    <w:rsid w:val="00540A00"/>
    <w:rsid w:val="00541592"/>
    <w:rsid w:val="00541DEB"/>
    <w:rsid w:val="00542083"/>
    <w:rsid w:val="00542412"/>
    <w:rsid w:val="00542884"/>
    <w:rsid w:val="00542AAA"/>
    <w:rsid w:val="0054307B"/>
    <w:rsid w:val="00544DBE"/>
    <w:rsid w:val="00544EB7"/>
    <w:rsid w:val="0054785A"/>
    <w:rsid w:val="00547F3E"/>
    <w:rsid w:val="00550064"/>
    <w:rsid w:val="005502E2"/>
    <w:rsid w:val="00550D47"/>
    <w:rsid w:val="00551B3B"/>
    <w:rsid w:val="00551F36"/>
    <w:rsid w:val="00552071"/>
    <w:rsid w:val="00552338"/>
    <w:rsid w:val="00553073"/>
    <w:rsid w:val="005532AE"/>
    <w:rsid w:val="005532B3"/>
    <w:rsid w:val="00554469"/>
    <w:rsid w:val="00554CC4"/>
    <w:rsid w:val="005568C8"/>
    <w:rsid w:val="00556924"/>
    <w:rsid w:val="00557AC3"/>
    <w:rsid w:val="0056005D"/>
    <w:rsid w:val="005603D4"/>
    <w:rsid w:val="00560E45"/>
    <w:rsid w:val="00561124"/>
    <w:rsid w:val="005629B6"/>
    <w:rsid w:val="00562D7F"/>
    <w:rsid w:val="00563EDE"/>
    <w:rsid w:val="005647F9"/>
    <w:rsid w:val="005648AC"/>
    <w:rsid w:val="00564952"/>
    <w:rsid w:val="00566A34"/>
    <w:rsid w:val="00566AA5"/>
    <w:rsid w:val="00566AF4"/>
    <w:rsid w:val="005677B2"/>
    <w:rsid w:val="00570DE9"/>
    <w:rsid w:val="005713D3"/>
    <w:rsid w:val="00574389"/>
    <w:rsid w:val="00574515"/>
    <w:rsid w:val="005748E7"/>
    <w:rsid w:val="005766AE"/>
    <w:rsid w:val="00580773"/>
    <w:rsid w:val="00580A35"/>
    <w:rsid w:val="00583A7C"/>
    <w:rsid w:val="00583D84"/>
    <w:rsid w:val="005841FC"/>
    <w:rsid w:val="0058421B"/>
    <w:rsid w:val="00584411"/>
    <w:rsid w:val="00584478"/>
    <w:rsid w:val="005847EE"/>
    <w:rsid w:val="00585426"/>
    <w:rsid w:val="00585BFF"/>
    <w:rsid w:val="0058646D"/>
    <w:rsid w:val="005866E0"/>
    <w:rsid w:val="00587851"/>
    <w:rsid w:val="00590FB8"/>
    <w:rsid w:val="00591C82"/>
    <w:rsid w:val="00591EB1"/>
    <w:rsid w:val="005924CD"/>
    <w:rsid w:val="0059478C"/>
    <w:rsid w:val="00595408"/>
    <w:rsid w:val="00595A02"/>
    <w:rsid w:val="00595AD8"/>
    <w:rsid w:val="00595D5B"/>
    <w:rsid w:val="00595EEB"/>
    <w:rsid w:val="00596371"/>
    <w:rsid w:val="0059710C"/>
    <w:rsid w:val="005A03DE"/>
    <w:rsid w:val="005A1B99"/>
    <w:rsid w:val="005A2207"/>
    <w:rsid w:val="005A312D"/>
    <w:rsid w:val="005A3444"/>
    <w:rsid w:val="005A4272"/>
    <w:rsid w:val="005A4A2D"/>
    <w:rsid w:val="005A538C"/>
    <w:rsid w:val="005A564B"/>
    <w:rsid w:val="005A6107"/>
    <w:rsid w:val="005A6ED1"/>
    <w:rsid w:val="005A72EB"/>
    <w:rsid w:val="005A7D3B"/>
    <w:rsid w:val="005B0082"/>
    <w:rsid w:val="005B06C4"/>
    <w:rsid w:val="005B0C61"/>
    <w:rsid w:val="005B2F5B"/>
    <w:rsid w:val="005B34DE"/>
    <w:rsid w:val="005B3DC6"/>
    <w:rsid w:val="005B3EFF"/>
    <w:rsid w:val="005B59AE"/>
    <w:rsid w:val="005B61B5"/>
    <w:rsid w:val="005B62BE"/>
    <w:rsid w:val="005B712C"/>
    <w:rsid w:val="005C007C"/>
    <w:rsid w:val="005C086F"/>
    <w:rsid w:val="005C08F1"/>
    <w:rsid w:val="005C0FB2"/>
    <w:rsid w:val="005C1242"/>
    <w:rsid w:val="005C19FC"/>
    <w:rsid w:val="005C381E"/>
    <w:rsid w:val="005C3A97"/>
    <w:rsid w:val="005C42BD"/>
    <w:rsid w:val="005C447F"/>
    <w:rsid w:val="005C46E0"/>
    <w:rsid w:val="005C5158"/>
    <w:rsid w:val="005C53A1"/>
    <w:rsid w:val="005C587A"/>
    <w:rsid w:val="005C6041"/>
    <w:rsid w:val="005C6452"/>
    <w:rsid w:val="005C7C32"/>
    <w:rsid w:val="005D0507"/>
    <w:rsid w:val="005D06AC"/>
    <w:rsid w:val="005D07B9"/>
    <w:rsid w:val="005D0BC6"/>
    <w:rsid w:val="005D11FD"/>
    <w:rsid w:val="005D13E4"/>
    <w:rsid w:val="005D1415"/>
    <w:rsid w:val="005D2F59"/>
    <w:rsid w:val="005D3CD7"/>
    <w:rsid w:val="005D3CE6"/>
    <w:rsid w:val="005D46E7"/>
    <w:rsid w:val="005D4A2B"/>
    <w:rsid w:val="005D4E61"/>
    <w:rsid w:val="005D50FE"/>
    <w:rsid w:val="005D767E"/>
    <w:rsid w:val="005D7A2D"/>
    <w:rsid w:val="005D7ECA"/>
    <w:rsid w:val="005E037C"/>
    <w:rsid w:val="005E0991"/>
    <w:rsid w:val="005E0B4B"/>
    <w:rsid w:val="005E14ED"/>
    <w:rsid w:val="005E27FB"/>
    <w:rsid w:val="005E2C86"/>
    <w:rsid w:val="005E2F77"/>
    <w:rsid w:val="005E34EF"/>
    <w:rsid w:val="005E3C79"/>
    <w:rsid w:val="005E415E"/>
    <w:rsid w:val="005E4291"/>
    <w:rsid w:val="005E4876"/>
    <w:rsid w:val="005E5C21"/>
    <w:rsid w:val="005E5F0C"/>
    <w:rsid w:val="005E6B08"/>
    <w:rsid w:val="005E70D9"/>
    <w:rsid w:val="005E72CB"/>
    <w:rsid w:val="005E75B6"/>
    <w:rsid w:val="005E7A1B"/>
    <w:rsid w:val="005E7E4A"/>
    <w:rsid w:val="005F010C"/>
    <w:rsid w:val="005F0F97"/>
    <w:rsid w:val="005F1446"/>
    <w:rsid w:val="005F1F1E"/>
    <w:rsid w:val="005F2069"/>
    <w:rsid w:val="005F3942"/>
    <w:rsid w:val="005F3972"/>
    <w:rsid w:val="005F44DF"/>
    <w:rsid w:val="005F5158"/>
    <w:rsid w:val="005F5331"/>
    <w:rsid w:val="005F56FE"/>
    <w:rsid w:val="005F579B"/>
    <w:rsid w:val="005F7C87"/>
    <w:rsid w:val="005F7F0A"/>
    <w:rsid w:val="0060048D"/>
    <w:rsid w:val="0060130A"/>
    <w:rsid w:val="0060167C"/>
    <w:rsid w:val="00602014"/>
    <w:rsid w:val="006020F8"/>
    <w:rsid w:val="00604413"/>
    <w:rsid w:val="006049E1"/>
    <w:rsid w:val="00606BA8"/>
    <w:rsid w:val="0060730D"/>
    <w:rsid w:val="0060731A"/>
    <w:rsid w:val="00607507"/>
    <w:rsid w:val="006109E8"/>
    <w:rsid w:val="00610C2B"/>
    <w:rsid w:val="006122A7"/>
    <w:rsid w:val="006125F7"/>
    <w:rsid w:val="00612620"/>
    <w:rsid w:val="006128C3"/>
    <w:rsid w:val="00613A2C"/>
    <w:rsid w:val="006141E6"/>
    <w:rsid w:val="00614DB8"/>
    <w:rsid w:val="00615ACE"/>
    <w:rsid w:val="006173D2"/>
    <w:rsid w:val="006175B5"/>
    <w:rsid w:val="00617831"/>
    <w:rsid w:val="00617A8E"/>
    <w:rsid w:val="00617F09"/>
    <w:rsid w:val="006211DD"/>
    <w:rsid w:val="00621935"/>
    <w:rsid w:val="00621BE9"/>
    <w:rsid w:val="00622C1C"/>
    <w:rsid w:val="006234C2"/>
    <w:rsid w:val="006239E6"/>
    <w:rsid w:val="00623A9C"/>
    <w:rsid w:val="006241BA"/>
    <w:rsid w:val="006242F6"/>
    <w:rsid w:val="006252E8"/>
    <w:rsid w:val="006256F6"/>
    <w:rsid w:val="0062633B"/>
    <w:rsid w:val="00626840"/>
    <w:rsid w:val="00626974"/>
    <w:rsid w:val="00626E3F"/>
    <w:rsid w:val="006317F7"/>
    <w:rsid w:val="00631980"/>
    <w:rsid w:val="006338BB"/>
    <w:rsid w:val="00634E93"/>
    <w:rsid w:val="006350A9"/>
    <w:rsid w:val="00635747"/>
    <w:rsid w:val="00636C25"/>
    <w:rsid w:val="00636EBA"/>
    <w:rsid w:val="006378D9"/>
    <w:rsid w:val="00640CB5"/>
    <w:rsid w:val="00641172"/>
    <w:rsid w:val="006423FB"/>
    <w:rsid w:val="0064329B"/>
    <w:rsid w:val="006445AD"/>
    <w:rsid w:val="006455DD"/>
    <w:rsid w:val="006463AB"/>
    <w:rsid w:val="006469B3"/>
    <w:rsid w:val="00646CD3"/>
    <w:rsid w:val="00646D10"/>
    <w:rsid w:val="006529BD"/>
    <w:rsid w:val="00652D36"/>
    <w:rsid w:val="00652D92"/>
    <w:rsid w:val="00653AAB"/>
    <w:rsid w:val="006542BB"/>
    <w:rsid w:val="0065488F"/>
    <w:rsid w:val="00655B26"/>
    <w:rsid w:val="006563CA"/>
    <w:rsid w:val="00656D98"/>
    <w:rsid w:val="00656D9C"/>
    <w:rsid w:val="00656F8D"/>
    <w:rsid w:val="00657239"/>
    <w:rsid w:val="00657C93"/>
    <w:rsid w:val="006607C5"/>
    <w:rsid w:val="006643C0"/>
    <w:rsid w:val="00664443"/>
    <w:rsid w:val="00664DD6"/>
    <w:rsid w:val="00664EC4"/>
    <w:rsid w:val="00667033"/>
    <w:rsid w:val="00667483"/>
    <w:rsid w:val="00667B4A"/>
    <w:rsid w:val="00667FA5"/>
    <w:rsid w:val="0067013D"/>
    <w:rsid w:val="006703AA"/>
    <w:rsid w:val="006704C7"/>
    <w:rsid w:val="006708BB"/>
    <w:rsid w:val="00670B6A"/>
    <w:rsid w:val="00671A5D"/>
    <w:rsid w:val="00672187"/>
    <w:rsid w:val="006722DA"/>
    <w:rsid w:val="00672831"/>
    <w:rsid w:val="00676529"/>
    <w:rsid w:val="00676CF2"/>
    <w:rsid w:val="0068066E"/>
    <w:rsid w:val="00680A53"/>
    <w:rsid w:val="006818D7"/>
    <w:rsid w:val="00684586"/>
    <w:rsid w:val="006850D6"/>
    <w:rsid w:val="006858AB"/>
    <w:rsid w:val="00685951"/>
    <w:rsid w:val="00686BAD"/>
    <w:rsid w:val="00687B16"/>
    <w:rsid w:val="006903CA"/>
    <w:rsid w:val="0069163A"/>
    <w:rsid w:val="006926C5"/>
    <w:rsid w:val="006943C8"/>
    <w:rsid w:val="0069456D"/>
    <w:rsid w:val="0069613B"/>
    <w:rsid w:val="00696600"/>
    <w:rsid w:val="006968BD"/>
    <w:rsid w:val="006972E8"/>
    <w:rsid w:val="006977F6"/>
    <w:rsid w:val="006A0299"/>
    <w:rsid w:val="006A09B6"/>
    <w:rsid w:val="006A17CD"/>
    <w:rsid w:val="006A19CC"/>
    <w:rsid w:val="006A1D41"/>
    <w:rsid w:val="006A2FD8"/>
    <w:rsid w:val="006A33E8"/>
    <w:rsid w:val="006A3477"/>
    <w:rsid w:val="006A3659"/>
    <w:rsid w:val="006A3BF6"/>
    <w:rsid w:val="006A59D7"/>
    <w:rsid w:val="006A686D"/>
    <w:rsid w:val="006A6A84"/>
    <w:rsid w:val="006B0253"/>
    <w:rsid w:val="006B11F4"/>
    <w:rsid w:val="006B2663"/>
    <w:rsid w:val="006B324C"/>
    <w:rsid w:val="006B3709"/>
    <w:rsid w:val="006B5FC5"/>
    <w:rsid w:val="006B6025"/>
    <w:rsid w:val="006B71C2"/>
    <w:rsid w:val="006C001D"/>
    <w:rsid w:val="006C0C40"/>
    <w:rsid w:val="006C226C"/>
    <w:rsid w:val="006C345B"/>
    <w:rsid w:val="006C3557"/>
    <w:rsid w:val="006C3DF8"/>
    <w:rsid w:val="006C3FFB"/>
    <w:rsid w:val="006C43E8"/>
    <w:rsid w:val="006C5196"/>
    <w:rsid w:val="006C54E5"/>
    <w:rsid w:val="006C5740"/>
    <w:rsid w:val="006C5914"/>
    <w:rsid w:val="006C5B46"/>
    <w:rsid w:val="006C5D3A"/>
    <w:rsid w:val="006C7E6F"/>
    <w:rsid w:val="006C7F23"/>
    <w:rsid w:val="006D0E37"/>
    <w:rsid w:val="006D10DA"/>
    <w:rsid w:val="006D13A4"/>
    <w:rsid w:val="006D13E3"/>
    <w:rsid w:val="006D1A03"/>
    <w:rsid w:val="006D20A2"/>
    <w:rsid w:val="006D285B"/>
    <w:rsid w:val="006D2B8E"/>
    <w:rsid w:val="006D6C07"/>
    <w:rsid w:val="006D7398"/>
    <w:rsid w:val="006E06D8"/>
    <w:rsid w:val="006E07AF"/>
    <w:rsid w:val="006E10B8"/>
    <w:rsid w:val="006E1B15"/>
    <w:rsid w:val="006E26D0"/>
    <w:rsid w:val="006E397B"/>
    <w:rsid w:val="006E3CBA"/>
    <w:rsid w:val="006E47A6"/>
    <w:rsid w:val="006E5021"/>
    <w:rsid w:val="006E6385"/>
    <w:rsid w:val="006E644E"/>
    <w:rsid w:val="006E7CF5"/>
    <w:rsid w:val="006F0B72"/>
    <w:rsid w:val="006F0EEF"/>
    <w:rsid w:val="006F0EF5"/>
    <w:rsid w:val="006F19AB"/>
    <w:rsid w:val="006F19DD"/>
    <w:rsid w:val="006F3247"/>
    <w:rsid w:val="006F402F"/>
    <w:rsid w:val="006F4037"/>
    <w:rsid w:val="006F452A"/>
    <w:rsid w:val="006F47F6"/>
    <w:rsid w:val="006F4AB3"/>
    <w:rsid w:val="006F4D51"/>
    <w:rsid w:val="006F5287"/>
    <w:rsid w:val="006F549A"/>
    <w:rsid w:val="006F55B9"/>
    <w:rsid w:val="006F566A"/>
    <w:rsid w:val="006F576A"/>
    <w:rsid w:val="006F7989"/>
    <w:rsid w:val="006F79AF"/>
    <w:rsid w:val="00701658"/>
    <w:rsid w:val="0070295D"/>
    <w:rsid w:val="00703A7A"/>
    <w:rsid w:val="00703A9B"/>
    <w:rsid w:val="00704AD1"/>
    <w:rsid w:val="00704F90"/>
    <w:rsid w:val="00705028"/>
    <w:rsid w:val="00706674"/>
    <w:rsid w:val="0070670B"/>
    <w:rsid w:val="0070699A"/>
    <w:rsid w:val="007069C7"/>
    <w:rsid w:val="007069CB"/>
    <w:rsid w:val="00710B6F"/>
    <w:rsid w:val="00710DE5"/>
    <w:rsid w:val="00711588"/>
    <w:rsid w:val="00711656"/>
    <w:rsid w:val="00711E49"/>
    <w:rsid w:val="00712FA0"/>
    <w:rsid w:val="00713A91"/>
    <w:rsid w:val="00713D81"/>
    <w:rsid w:val="007146DD"/>
    <w:rsid w:val="0071498C"/>
    <w:rsid w:val="00714ABB"/>
    <w:rsid w:val="00714BDD"/>
    <w:rsid w:val="00716754"/>
    <w:rsid w:val="007171B6"/>
    <w:rsid w:val="00717393"/>
    <w:rsid w:val="007177BD"/>
    <w:rsid w:val="0072043C"/>
    <w:rsid w:val="00720D04"/>
    <w:rsid w:val="00721260"/>
    <w:rsid w:val="007212D0"/>
    <w:rsid w:val="00722540"/>
    <w:rsid w:val="007226E9"/>
    <w:rsid w:val="00722F02"/>
    <w:rsid w:val="00724453"/>
    <w:rsid w:val="00724987"/>
    <w:rsid w:val="00724F6A"/>
    <w:rsid w:val="00725145"/>
    <w:rsid w:val="0072621F"/>
    <w:rsid w:val="00726DE7"/>
    <w:rsid w:val="00730CDB"/>
    <w:rsid w:val="00732F60"/>
    <w:rsid w:val="007341A0"/>
    <w:rsid w:val="0073460E"/>
    <w:rsid w:val="00734CE9"/>
    <w:rsid w:val="0073553C"/>
    <w:rsid w:val="0073581F"/>
    <w:rsid w:val="00736ED8"/>
    <w:rsid w:val="007371C2"/>
    <w:rsid w:val="00737927"/>
    <w:rsid w:val="00737DC8"/>
    <w:rsid w:val="00741DF2"/>
    <w:rsid w:val="00742450"/>
    <w:rsid w:val="007441AA"/>
    <w:rsid w:val="00744CEB"/>
    <w:rsid w:val="00744D8B"/>
    <w:rsid w:val="0074644B"/>
    <w:rsid w:val="00746DB1"/>
    <w:rsid w:val="00746E05"/>
    <w:rsid w:val="00747323"/>
    <w:rsid w:val="007474F6"/>
    <w:rsid w:val="00750DD1"/>
    <w:rsid w:val="00751B15"/>
    <w:rsid w:val="00752963"/>
    <w:rsid w:val="0075436E"/>
    <w:rsid w:val="00754757"/>
    <w:rsid w:val="00754A0C"/>
    <w:rsid w:val="00755421"/>
    <w:rsid w:val="007557FD"/>
    <w:rsid w:val="00755A72"/>
    <w:rsid w:val="00755C1E"/>
    <w:rsid w:val="00756851"/>
    <w:rsid w:val="00756CE6"/>
    <w:rsid w:val="00757502"/>
    <w:rsid w:val="00757FCF"/>
    <w:rsid w:val="007600F8"/>
    <w:rsid w:val="00760B34"/>
    <w:rsid w:val="007611E2"/>
    <w:rsid w:val="0076308B"/>
    <w:rsid w:val="007638BE"/>
    <w:rsid w:val="00763A81"/>
    <w:rsid w:val="00764205"/>
    <w:rsid w:val="007644CE"/>
    <w:rsid w:val="00764CDF"/>
    <w:rsid w:val="00765445"/>
    <w:rsid w:val="007657E8"/>
    <w:rsid w:val="0077039E"/>
    <w:rsid w:val="00770A47"/>
    <w:rsid w:val="00770C51"/>
    <w:rsid w:val="00771F2E"/>
    <w:rsid w:val="0077249E"/>
    <w:rsid w:val="007724B7"/>
    <w:rsid w:val="007735D4"/>
    <w:rsid w:val="00773AAF"/>
    <w:rsid w:val="00774240"/>
    <w:rsid w:val="00774546"/>
    <w:rsid w:val="007746AC"/>
    <w:rsid w:val="007748D1"/>
    <w:rsid w:val="0077529C"/>
    <w:rsid w:val="0077585F"/>
    <w:rsid w:val="00775B93"/>
    <w:rsid w:val="00775D24"/>
    <w:rsid w:val="007760E2"/>
    <w:rsid w:val="007771E5"/>
    <w:rsid w:val="007778BC"/>
    <w:rsid w:val="007779A8"/>
    <w:rsid w:val="00777D1C"/>
    <w:rsid w:val="00781EDF"/>
    <w:rsid w:val="00782503"/>
    <w:rsid w:val="00782E73"/>
    <w:rsid w:val="0078374B"/>
    <w:rsid w:val="00784594"/>
    <w:rsid w:val="00784D81"/>
    <w:rsid w:val="00785ABF"/>
    <w:rsid w:val="00786869"/>
    <w:rsid w:val="007869C8"/>
    <w:rsid w:val="00786CD1"/>
    <w:rsid w:val="00787471"/>
    <w:rsid w:val="00787F07"/>
    <w:rsid w:val="00790443"/>
    <w:rsid w:val="00791093"/>
    <w:rsid w:val="00791686"/>
    <w:rsid w:val="00791E20"/>
    <w:rsid w:val="00791E81"/>
    <w:rsid w:val="0079231D"/>
    <w:rsid w:val="007940DA"/>
    <w:rsid w:val="007945C6"/>
    <w:rsid w:val="00795244"/>
    <w:rsid w:val="00796954"/>
    <w:rsid w:val="00796968"/>
    <w:rsid w:val="007972BD"/>
    <w:rsid w:val="0079758D"/>
    <w:rsid w:val="007976F7"/>
    <w:rsid w:val="00797D0A"/>
    <w:rsid w:val="00797F1B"/>
    <w:rsid w:val="007A1FD7"/>
    <w:rsid w:val="007A24E4"/>
    <w:rsid w:val="007A278C"/>
    <w:rsid w:val="007A3BC2"/>
    <w:rsid w:val="007A4D73"/>
    <w:rsid w:val="007A61BE"/>
    <w:rsid w:val="007A70E6"/>
    <w:rsid w:val="007A7598"/>
    <w:rsid w:val="007B0E4B"/>
    <w:rsid w:val="007B4053"/>
    <w:rsid w:val="007B49DE"/>
    <w:rsid w:val="007B4C17"/>
    <w:rsid w:val="007B6B8E"/>
    <w:rsid w:val="007B6DB8"/>
    <w:rsid w:val="007B73CA"/>
    <w:rsid w:val="007C01A7"/>
    <w:rsid w:val="007C0268"/>
    <w:rsid w:val="007C060E"/>
    <w:rsid w:val="007C0781"/>
    <w:rsid w:val="007C0B7C"/>
    <w:rsid w:val="007C1760"/>
    <w:rsid w:val="007C228E"/>
    <w:rsid w:val="007C2A8C"/>
    <w:rsid w:val="007C2A9B"/>
    <w:rsid w:val="007C315F"/>
    <w:rsid w:val="007C36EF"/>
    <w:rsid w:val="007C467F"/>
    <w:rsid w:val="007C54C1"/>
    <w:rsid w:val="007C62F8"/>
    <w:rsid w:val="007C6AB5"/>
    <w:rsid w:val="007C741F"/>
    <w:rsid w:val="007D0C5D"/>
    <w:rsid w:val="007D3D8D"/>
    <w:rsid w:val="007D429D"/>
    <w:rsid w:val="007D4A63"/>
    <w:rsid w:val="007D4EAD"/>
    <w:rsid w:val="007D62AE"/>
    <w:rsid w:val="007D637F"/>
    <w:rsid w:val="007D6BE5"/>
    <w:rsid w:val="007D6DD7"/>
    <w:rsid w:val="007E084E"/>
    <w:rsid w:val="007E0B71"/>
    <w:rsid w:val="007E15BA"/>
    <w:rsid w:val="007E23E1"/>
    <w:rsid w:val="007E28D9"/>
    <w:rsid w:val="007E399F"/>
    <w:rsid w:val="007E57F8"/>
    <w:rsid w:val="007E5B87"/>
    <w:rsid w:val="007E6185"/>
    <w:rsid w:val="007E623F"/>
    <w:rsid w:val="007E733A"/>
    <w:rsid w:val="007E7E78"/>
    <w:rsid w:val="007F0094"/>
    <w:rsid w:val="007F0893"/>
    <w:rsid w:val="007F0A6F"/>
    <w:rsid w:val="007F1A2E"/>
    <w:rsid w:val="007F1DDA"/>
    <w:rsid w:val="007F29F7"/>
    <w:rsid w:val="007F2F01"/>
    <w:rsid w:val="007F3CD1"/>
    <w:rsid w:val="007F4039"/>
    <w:rsid w:val="007F4B7E"/>
    <w:rsid w:val="007F554D"/>
    <w:rsid w:val="007F5740"/>
    <w:rsid w:val="007F5A8A"/>
    <w:rsid w:val="007F66D0"/>
    <w:rsid w:val="007F71EE"/>
    <w:rsid w:val="007F7D13"/>
    <w:rsid w:val="00801281"/>
    <w:rsid w:val="00801677"/>
    <w:rsid w:val="0080248E"/>
    <w:rsid w:val="00802624"/>
    <w:rsid w:val="008026F8"/>
    <w:rsid w:val="008045C3"/>
    <w:rsid w:val="008052B6"/>
    <w:rsid w:val="008054D2"/>
    <w:rsid w:val="00805F09"/>
    <w:rsid w:val="0080663F"/>
    <w:rsid w:val="008070FF"/>
    <w:rsid w:val="008079BD"/>
    <w:rsid w:val="00807FB2"/>
    <w:rsid w:val="008108DC"/>
    <w:rsid w:val="00810A80"/>
    <w:rsid w:val="008124EC"/>
    <w:rsid w:val="008133CF"/>
    <w:rsid w:val="0081375C"/>
    <w:rsid w:val="00813998"/>
    <w:rsid w:val="00813CB0"/>
    <w:rsid w:val="00813FCD"/>
    <w:rsid w:val="00814B3C"/>
    <w:rsid w:val="0081525A"/>
    <w:rsid w:val="008162AC"/>
    <w:rsid w:val="00816529"/>
    <w:rsid w:val="008165B7"/>
    <w:rsid w:val="00816F97"/>
    <w:rsid w:val="00817844"/>
    <w:rsid w:val="00820385"/>
    <w:rsid w:val="0082106C"/>
    <w:rsid w:val="008212F8"/>
    <w:rsid w:val="00821BD0"/>
    <w:rsid w:val="00821BFA"/>
    <w:rsid w:val="00821EE6"/>
    <w:rsid w:val="008232B3"/>
    <w:rsid w:val="00823B88"/>
    <w:rsid w:val="008247DD"/>
    <w:rsid w:val="00825530"/>
    <w:rsid w:val="0082570A"/>
    <w:rsid w:val="00825B18"/>
    <w:rsid w:val="008264D7"/>
    <w:rsid w:val="008272DA"/>
    <w:rsid w:val="00827841"/>
    <w:rsid w:val="0082785A"/>
    <w:rsid w:val="00830BD3"/>
    <w:rsid w:val="00830FB3"/>
    <w:rsid w:val="00832C42"/>
    <w:rsid w:val="00833719"/>
    <w:rsid w:val="00833C29"/>
    <w:rsid w:val="00834C58"/>
    <w:rsid w:val="0083518A"/>
    <w:rsid w:val="00836220"/>
    <w:rsid w:val="00837EB2"/>
    <w:rsid w:val="008403AC"/>
    <w:rsid w:val="00841188"/>
    <w:rsid w:val="00842651"/>
    <w:rsid w:val="00843104"/>
    <w:rsid w:val="00843278"/>
    <w:rsid w:val="00844FCC"/>
    <w:rsid w:val="00845E60"/>
    <w:rsid w:val="00846704"/>
    <w:rsid w:val="00846CB9"/>
    <w:rsid w:val="00847AFA"/>
    <w:rsid w:val="00850406"/>
    <w:rsid w:val="00850977"/>
    <w:rsid w:val="00850ED1"/>
    <w:rsid w:val="00851CA2"/>
    <w:rsid w:val="008530AF"/>
    <w:rsid w:val="00853E6A"/>
    <w:rsid w:val="00854257"/>
    <w:rsid w:val="00854A90"/>
    <w:rsid w:val="008555FE"/>
    <w:rsid w:val="008556BD"/>
    <w:rsid w:val="00855B23"/>
    <w:rsid w:val="00856939"/>
    <w:rsid w:val="008575D3"/>
    <w:rsid w:val="008576D0"/>
    <w:rsid w:val="00857778"/>
    <w:rsid w:val="008618EF"/>
    <w:rsid w:val="0086314F"/>
    <w:rsid w:val="0086358C"/>
    <w:rsid w:val="008644FC"/>
    <w:rsid w:val="00864B51"/>
    <w:rsid w:val="00865BA5"/>
    <w:rsid w:val="00866102"/>
    <w:rsid w:val="008707A6"/>
    <w:rsid w:val="00872F5D"/>
    <w:rsid w:val="0087461B"/>
    <w:rsid w:val="0087485B"/>
    <w:rsid w:val="00874A4D"/>
    <w:rsid w:val="00874C32"/>
    <w:rsid w:val="00876334"/>
    <w:rsid w:val="00876880"/>
    <w:rsid w:val="00876D5F"/>
    <w:rsid w:val="00877EBF"/>
    <w:rsid w:val="00880724"/>
    <w:rsid w:val="00880A3A"/>
    <w:rsid w:val="00880DD9"/>
    <w:rsid w:val="00880FFD"/>
    <w:rsid w:val="0088214F"/>
    <w:rsid w:val="00882357"/>
    <w:rsid w:val="00882496"/>
    <w:rsid w:val="008829E1"/>
    <w:rsid w:val="00883744"/>
    <w:rsid w:val="0088552E"/>
    <w:rsid w:val="00885991"/>
    <w:rsid w:val="00885F53"/>
    <w:rsid w:val="00886705"/>
    <w:rsid w:val="00886846"/>
    <w:rsid w:val="00887BE5"/>
    <w:rsid w:val="00890DBD"/>
    <w:rsid w:val="00891B04"/>
    <w:rsid w:val="00891B56"/>
    <w:rsid w:val="00891E27"/>
    <w:rsid w:val="0089252F"/>
    <w:rsid w:val="00892F0F"/>
    <w:rsid w:val="00893049"/>
    <w:rsid w:val="0089487B"/>
    <w:rsid w:val="00894E28"/>
    <w:rsid w:val="008975D1"/>
    <w:rsid w:val="008976B7"/>
    <w:rsid w:val="00897BC5"/>
    <w:rsid w:val="008A046E"/>
    <w:rsid w:val="008A081A"/>
    <w:rsid w:val="008A13E2"/>
    <w:rsid w:val="008A241C"/>
    <w:rsid w:val="008A3DCD"/>
    <w:rsid w:val="008A4E95"/>
    <w:rsid w:val="008A5046"/>
    <w:rsid w:val="008A513D"/>
    <w:rsid w:val="008A5915"/>
    <w:rsid w:val="008A61C6"/>
    <w:rsid w:val="008A65C0"/>
    <w:rsid w:val="008A693D"/>
    <w:rsid w:val="008A7AC7"/>
    <w:rsid w:val="008A7BCF"/>
    <w:rsid w:val="008B10C1"/>
    <w:rsid w:val="008B1AEC"/>
    <w:rsid w:val="008B289E"/>
    <w:rsid w:val="008B2F9F"/>
    <w:rsid w:val="008B4A5A"/>
    <w:rsid w:val="008B561E"/>
    <w:rsid w:val="008B5A77"/>
    <w:rsid w:val="008B5D2E"/>
    <w:rsid w:val="008B5F1F"/>
    <w:rsid w:val="008B615D"/>
    <w:rsid w:val="008B6847"/>
    <w:rsid w:val="008C0ED7"/>
    <w:rsid w:val="008C25EE"/>
    <w:rsid w:val="008C2696"/>
    <w:rsid w:val="008C3D47"/>
    <w:rsid w:val="008C445A"/>
    <w:rsid w:val="008C4B2E"/>
    <w:rsid w:val="008C5773"/>
    <w:rsid w:val="008C5C73"/>
    <w:rsid w:val="008C5F93"/>
    <w:rsid w:val="008C5FE8"/>
    <w:rsid w:val="008C6BA4"/>
    <w:rsid w:val="008C6E8C"/>
    <w:rsid w:val="008C718C"/>
    <w:rsid w:val="008C77D2"/>
    <w:rsid w:val="008D004D"/>
    <w:rsid w:val="008D0BB3"/>
    <w:rsid w:val="008D2B38"/>
    <w:rsid w:val="008D2DE9"/>
    <w:rsid w:val="008D34D2"/>
    <w:rsid w:val="008D43C1"/>
    <w:rsid w:val="008D4959"/>
    <w:rsid w:val="008D542A"/>
    <w:rsid w:val="008D57F4"/>
    <w:rsid w:val="008D58A1"/>
    <w:rsid w:val="008D60E7"/>
    <w:rsid w:val="008D7DC1"/>
    <w:rsid w:val="008E1533"/>
    <w:rsid w:val="008E1904"/>
    <w:rsid w:val="008E1962"/>
    <w:rsid w:val="008E1D0B"/>
    <w:rsid w:val="008E279C"/>
    <w:rsid w:val="008E283E"/>
    <w:rsid w:val="008E2DC9"/>
    <w:rsid w:val="008E326D"/>
    <w:rsid w:val="008E33D4"/>
    <w:rsid w:val="008E3F0F"/>
    <w:rsid w:val="008E46E4"/>
    <w:rsid w:val="008E4707"/>
    <w:rsid w:val="008E5496"/>
    <w:rsid w:val="008E5B6E"/>
    <w:rsid w:val="008E6E75"/>
    <w:rsid w:val="008E7651"/>
    <w:rsid w:val="008F04B6"/>
    <w:rsid w:val="008F1329"/>
    <w:rsid w:val="008F19FA"/>
    <w:rsid w:val="008F2024"/>
    <w:rsid w:val="008F267E"/>
    <w:rsid w:val="008F2B9F"/>
    <w:rsid w:val="008F2C73"/>
    <w:rsid w:val="008F2EC2"/>
    <w:rsid w:val="008F3B94"/>
    <w:rsid w:val="008F3F04"/>
    <w:rsid w:val="008F40F6"/>
    <w:rsid w:val="008F423A"/>
    <w:rsid w:val="008F43E5"/>
    <w:rsid w:val="008F4884"/>
    <w:rsid w:val="008F58CB"/>
    <w:rsid w:val="008F5F41"/>
    <w:rsid w:val="008F635D"/>
    <w:rsid w:val="008F6746"/>
    <w:rsid w:val="008F7AE2"/>
    <w:rsid w:val="009003DA"/>
    <w:rsid w:val="00900636"/>
    <w:rsid w:val="00900EC1"/>
    <w:rsid w:val="00901D25"/>
    <w:rsid w:val="00901EED"/>
    <w:rsid w:val="00902295"/>
    <w:rsid w:val="0090359D"/>
    <w:rsid w:val="009037A5"/>
    <w:rsid w:val="00903ECE"/>
    <w:rsid w:val="0090426C"/>
    <w:rsid w:val="0090454C"/>
    <w:rsid w:val="00904BA7"/>
    <w:rsid w:val="009061D9"/>
    <w:rsid w:val="00906EC4"/>
    <w:rsid w:val="00907375"/>
    <w:rsid w:val="00907A92"/>
    <w:rsid w:val="009103F4"/>
    <w:rsid w:val="00912237"/>
    <w:rsid w:val="009133D5"/>
    <w:rsid w:val="00914AC1"/>
    <w:rsid w:val="00914E1A"/>
    <w:rsid w:val="009155EF"/>
    <w:rsid w:val="00916522"/>
    <w:rsid w:val="00917752"/>
    <w:rsid w:val="00920EF6"/>
    <w:rsid w:val="009213D9"/>
    <w:rsid w:val="00921C95"/>
    <w:rsid w:val="00921FDA"/>
    <w:rsid w:val="009220D5"/>
    <w:rsid w:val="00922A4D"/>
    <w:rsid w:val="00922BEB"/>
    <w:rsid w:val="00922F57"/>
    <w:rsid w:val="0092331B"/>
    <w:rsid w:val="009235AB"/>
    <w:rsid w:val="0092390A"/>
    <w:rsid w:val="00923EC4"/>
    <w:rsid w:val="00924081"/>
    <w:rsid w:val="00926687"/>
    <w:rsid w:val="0092704E"/>
    <w:rsid w:val="00930B1B"/>
    <w:rsid w:val="00930F93"/>
    <w:rsid w:val="009312E7"/>
    <w:rsid w:val="0093324F"/>
    <w:rsid w:val="00933692"/>
    <w:rsid w:val="00934442"/>
    <w:rsid w:val="009346D9"/>
    <w:rsid w:val="009358D4"/>
    <w:rsid w:val="009361CD"/>
    <w:rsid w:val="00941D81"/>
    <w:rsid w:val="00941E8A"/>
    <w:rsid w:val="00942310"/>
    <w:rsid w:val="00943002"/>
    <w:rsid w:val="009437A0"/>
    <w:rsid w:val="0094425E"/>
    <w:rsid w:val="009446AC"/>
    <w:rsid w:val="00946681"/>
    <w:rsid w:val="00946E74"/>
    <w:rsid w:val="009477D9"/>
    <w:rsid w:val="009477DF"/>
    <w:rsid w:val="00950C71"/>
    <w:rsid w:val="0095150C"/>
    <w:rsid w:val="0095279E"/>
    <w:rsid w:val="00952CD9"/>
    <w:rsid w:val="00953E4F"/>
    <w:rsid w:val="00954CC8"/>
    <w:rsid w:val="00954CF7"/>
    <w:rsid w:val="00955194"/>
    <w:rsid w:val="009573BE"/>
    <w:rsid w:val="0095766E"/>
    <w:rsid w:val="0095799D"/>
    <w:rsid w:val="009601A8"/>
    <w:rsid w:val="00960635"/>
    <w:rsid w:val="00960B06"/>
    <w:rsid w:val="009622A7"/>
    <w:rsid w:val="0096360E"/>
    <w:rsid w:val="009638D6"/>
    <w:rsid w:val="00963956"/>
    <w:rsid w:val="00963A67"/>
    <w:rsid w:val="009648F2"/>
    <w:rsid w:val="00964B1C"/>
    <w:rsid w:val="00964C1C"/>
    <w:rsid w:val="00964D58"/>
    <w:rsid w:val="00964E12"/>
    <w:rsid w:val="0096547C"/>
    <w:rsid w:val="00965752"/>
    <w:rsid w:val="00967565"/>
    <w:rsid w:val="00970399"/>
    <w:rsid w:val="00970F6A"/>
    <w:rsid w:val="00971E42"/>
    <w:rsid w:val="009721D3"/>
    <w:rsid w:val="0097227B"/>
    <w:rsid w:val="00972C63"/>
    <w:rsid w:val="00973668"/>
    <w:rsid w:val="009736EC"/>
    <w:rsid w:val="00975128"/>
    <w:rsid w:val="00975E42"/>
    <w:rsid w:val="00977C53"/>
    <w:rsid w:val="009802BF"/>
    <w:rsid w:val="00980CC8"/>
    <w:rsid w:val="00981190"/>
    <w:rsid w:val="00981909"/>
    <w:rsid w:val="00982401"/>
    <w:rsid w:val="00982AE1"/>
    <w:rsid w:val="00983334"/>
    <w:rsid w:val="00983388"/>
    <w:rsid w:val="00984C07"/>
    <w:rsid w:val="00985C37"/>
    <w:rsid w:val="00986598"/>
    <w:rsid w:val="0098685F"/>
    <w:rsid w:val="00990678"/>
    <w:rsid w:val="009906B9"/>
    <w:rsid w:val="00990F8D"/>
    <w:rsid w:val="00992C23"/>
    <w:rsid w:val="0099380A"/>
    <w:rsid w:val="00993A1D"/>
    <w:rsid w:val="00995631"/>
    <w:rsid w:val="00996934"/>
    <w:rsid w:val="00997B2A"/>
    <w:rsid w:val="00997EF9"/>
    <w:rsid w:val="009A0440"/>
    <w:rsid w:val="009A0A68"/>
    <w:rsid w:val="009A1890"/>
    <w:rsid w:val="009A1B54"/>
    <w:rsid w:val="009A1D88"/>
    <w:rsid w:val="009A253C"/>
    <w:rsid w:val="009A2CE4"/>
    <w:rsid w:val="009A3717"/>
    <w:rsid w:val="009A5786"/>
    <w:rsid w:val="009A675F"/>
    <w:rsid w:val="009A6FDB"/>
    <w:rsid w:val="009A77EB"/>
    <w:rsid w:val="009A796F"/>
    <w:rsid w:val="009A7AD2"/>
    <w:rsid w:val="009A7E7F"/>
    <w:rsid w:val="009B041B"/>
    <w:rsid w:val="009B07B9"/>
    <w:rsid w:val="009B0A94"/>
    <w:rsid w:val="009B150C"/>
    <w:rsid w:val="009B215D"/>
    <w:rsid w:val="009B3BA8"/>
    <w:rsid w:val="009B3CA7"/>
    <w:rsid w:val="009B3D30"/>
    <w:rsid w:val="009B5001"/>
    <w:rsid w:val="009B623B"/>
    <w:rsid w:val="009B64A7"/>
    <w:rsid w:val="009B6C03"/>
    <w:rsid w:val="009C08F2"/>
    <w:rsid w:val="009C0DD3"/>
    <w:rsid w:val="009C1F4B"/>
    <w:rsid w:val="009C36C3"/>
    <w:rsid w:val="009C453A"/>
    <w:rsid w:val="009C55C2"/>
    <w:rsid w:val="009C5E8F"/>
    <w:rsid w:val="009C6BE8"/>
    <w:rsid w:val="009C7DD7"/>
    <w:rsid w:val="009D0AA6"/>
    <w:rsid w:val="009D1EC2"/>
    <w:rsid w:val="009D27F4"/>
    <w:rsid w:val="009D287B"/>
    <w:rsid w:val="009D3E7A"/>
    <w:rsid w:val="009D4267"/>
    <w:rsid w:val="009D5906"/>
    <w:rsid w:val="009D6F61"/>
    <w:rsid w:val="009D731F"/>
    <w:rsid w:val="009D766A"/>
    <w:rsid w:val="009D7A7E"/>
    <w:rsid w:val="009E0F5F"/>
    <w:rsid w:val="009E105A"/>
    <w:rsid w:val="009E1BFB"/>
    <w:rsid w:val="009E2AE0"/>
    <w:rsid w:val="009E2DEA"/>
    <w:rsid w:val="009E3CA1"/>
    <w:rsid w:val="009E4955"/>
    <w:rsid w:val="009E4D9E"/>
    <w:rsid w:val="009E53E0"/>
    <w:rsid w:val="009E60C5"/>
    <w:rsid w:val="009E65E5"/>
    <w:rsid w:val="009E7643"/>
    <w:rsid w:val="009E7C23"/>
    <w:rsid w:val="009E7FCE"/>
    <w:rsid w:val="009F1099"/>
    <w:rsid w:val="009F1181"/>
    <w:rsid w:val="009F11A4"/>
    <w:rsid w:val="009F1D5B"/>
    <w:rsid w:val="009F4217"/>
    <w:rsid w:val="009F4944"/>
    <w:rsid w:val="00A00DF0"/>
    <w:rsid w:val="00A01019"/>
    <w:rsid w:val="00A01443"/>
    <w:rsid w:val="00A01AB9"/>
    <w:rsid w:val="00A01ED2"/>
    <w:rsid w:val="00A0432E"/>
    <w:rsid w:val="00A053A8"/>
    <w:rsid w:val="00A057F1"/>
    <w:rsid w:val="00A05D4C"/>
    <w:rsid w:val="00A06316"/>
    <w:rsid w:val="00A06F76"/>
    <w:rsid w:val="00A070C9"/>
    <w:rsid w:val="00A07320"/>
    <w:rsid w:val="00A077C7"/>
    <w:rsid w:val="00A078BB"/>
    <w:rsid w:val="00A07B49"/>
    <w:rsid w:val="00A10DAD"/>
    <w:rsid w:val="00A10E9C"/>
    <w:rsid w:val="00A113D9"/>
    <w:rsid w:val="00A119C9"/>
    <w:rsid w:val="00A11A27"/>
    <w:rsid w:val="00A11A86"/>
    <w:rsid w:val="00A12C37"/>
    <w:rsid w:val="00A13721"/>
    <w:rsid w:val="00A13740"/>
    <w:rsid w:val="00A14E86"/>
    <w:rsid w:val="00A15244"/>
    <w:rsid w:val="00A15CA1"/>
    <w:rsid w:val="00A160BD"/>
    <w:rsid w:val="00A16391"/>
    <w:rsid w:val="00A172B2"/>
    <w:rsid w:val="00A2126A"/>
    <w:rsid w:val="00A222F8"/>
    <w:rsid w:val="00A2362F"/>
    <w:rsid w:val="00A239E1"/>
    <w:rsid w:val="00A24F62"/>
    <w:rsid w:val="00A2536B"/>
    <w:rsid w:val="00A25FB6"/>
    <w:rsid w:val="00A264EC"/>
    <w:rsid w:val="00A26A98"/>
    <w:rsid w:val="00A26B95"/>
    <w:rsid w:val="00A26F8F"/>
    <w:rsid w:val="00A30050"/>
    <w:rsid w:val="00A305FF"/>
    <w:rsid w:val="00A30A70"/>
    <w:rsid w:val="00A310C0"/>
    <w:rsid w:val="00A31CAF"/>
    <w:rsid w:val="00A31E1F"/>
    <w:rsid w:val="00A3360E"/>
    <w:rsid w:val="00A34F4B"/>
    <w:rsid w:val="00A354EC"/>
    <w:rsid w:val="00A359D0"/>
    <w:rsid w:val="00A36135"/>
    <w:rsid w:val="00A36B17"/>
    <w:rsid w:val="00A36CD4"/>
    <w:rsid w:val="00A36E6E"/>
    <w:rsid w:val="00A402A1"/>
    <w:rsid w:val="00A41081"/>
    <w:rsid w:val="00A415AE"/>
    <w:rsid w:val="00A415CE"/>
    <w:rsid w:val="00A427DA"/>
    <w:rsid w:val="00A44508"/>
    <w:rsid w:val="00A458C1"/>
    <w:rsid w:val="00A4663D"/>
    <w:rsid w:val="00A47AC3"/>
    <w:rsid w:val="00A47B39"/>
    <w:rsid w:val="00A501C7"/>
    <w:rsid w:val="00A50213"/>
    <w:rsid w:val="00A50978"/>
    <w:rsid w:val="00A52995"/>
    <w:rsid w:val="00A52EEA"/>
    <w:rsid w:val="00A53AC3"/>
    <w:rsid w:val="00A53F2D"/>
    <w:rsid w:val="00A5465D"/>
    <w:rsid w:val="00A54C4A"/>
    <w:rsid w:val="00A54D38"/>
    <w:rsid w:val="00A553D8"/>
    <w:rsid w:val="00A555E2"/>
    <w:rsid w:val="00A55AC0"/>
    <w:rsid w:val="00A571F2"/>
    <w:rsid w:val="00A5768C"/>
    <w:rsid w:val="00A60F9F"/>
    <w:rsid w:val="00A6159F"/>
    <w:rsid w:val="00A6200D"/>
    <w:rsid w:val="00A64248"/>
    <w:rsid w:val="00A64849"/>
    <w:rsid w:val="00A6675E"/>
    <w:rsid w:val="00A67E76"/>
    <w:rsid w:val="00A706CD"/>
    <w:rsid w:val="00A70B41"/>
    <w:rsid w:val="00A71D5C"/>
    <w:rsid w:val="00A722FF"/>
    <w:rsid w:val="00A73675"/>
    <w:rsid w:val="00A73978"/>
    <w:rsid w:val="00A756BD"/>
    <w:rsid w:val="00A75BF2"/>
    <w:rsid w:val="00A75E09"/>
    <w:rsid w:val="00A7612B"/>
    <w:rsid w:val="00A77C2F"/>
    <w:rsid w:val="00A77DB7"/>
    <w:rsid w:val="00A813C0"/>
    <w:rsid w:val="00A814C7"/>
    <w:rsid w:val="00A819D2"/>
    <w:rsid w:val="00A81C23"/>
    <w:rsid w:val="00A821D2"/>
    <w:rsid w:val="00A83079"/>
    <w:rsid w:val="00A83342"/>
    <w:rsid w:val="00A8343E"/>
    <w:rsid w:val="00A83588"/>
    <w:rsid w:val="00A83D48"/>
    <w:rsid w:val="00A84561"/>
    <w:rsid w:val="00A84C85"/>
    <w:rsid w:val="00A85A09"/>
    <w:rsid w:val="00A85B6A"/>
    <w:rsid w:val="00A86473"/>
    <w:rsid w:val="00A87065"/>
    <w:rsid w:val="00A90528"/>
    <w:rsid w:val="00A907E0"/>
    <w:rsid w:val="00A91325"/>
    <w:rsid w:val="00A922CA"/>
    <w:rsid w:val="00A92BDF"/>
    <w:rsid w:val="00A92D92"/>
    <w:rsid w:val="00A94AC2"/>
    <w:rsid w:val="00A95207"/>
    <w:rsid w:val="00A96BAF"/>
    <w:rsid w:val="00AA00F0"/>
    <w:rsid w:val="00AA0EFD"/>
    <w:rsid w:val="00AA118D"/>
    <w:rsid w:val="00AA2999"/>
    <w:rsid w:val="00AA2EC6"/>
    <w:rsid w:val="00AA330C"/>
    <w:rsid w:val="00AA358E"/>
    <w:rsid w:val="00AA41A8"/>
    <w:rsid w:val="00AA4209"/>
    <w:rsid w:val="00AA438D"/>
    <w:rsid w:val="00AA5874"/>
    <w:rsid w:val="00AA6F84"/>
    <w:rsid w:val="00AA73B7"/>
    <w:rsid w:val="00AA7789"/>
    <w:rsid w:val="00AA7FB6"/>
    <w:rsid w:val="00AB0175"/>
    <w:rsid w:val="00AB1B40"/>
    <w:rsid w:val="00AB2597"/>
    <w:rsid w:val="00AB31FD"/>
    <w:rsid w:val="00AB38E4"/>
    <w:rsid w:val="00AB4039"/>
    <w:rsid w:val="00AB4568"/>
    <w:rsid w:val="00AB54EB"/>
    <w:rsid w:val="00AB5830"/>
    <w:rsid w:val="00AB5C3F"/>
    <w:rsid w:val="00AB6312"/>
    <w:rsid w:val="00AB7072"/>
    <w:rsid w:val="00AB7A79"/>
    <w:rsid w:val="00AC1F6B"/>
    <w:rsid w:val="00AC36E0"/>
    <w:rsid w:val="00AC4B1A"/>
    <w:rsid w:val="00AC537D"/>
    <w:rsid w:val="00AC68C5"/>
    <w:rsid w:val="00AC6AB2"/>
    <w:rsid w:val="00AC6C0F"/>
    <w:rsid w:val="00AC712C"/>
    <w:rsid w:val="00AC7BBD"/>
    <w:rsid w:val="00AC7EC7"/>
    <w:rsid w:val="00AC7F03"/>
    <w:rsid w:val="00AD0198"/>
    <w:rsid w:val="00AD0962"/>
    <w:rsid w:val="00AD0E88"/>
    <w:rsid w:val="00AD11C4"/>
    <w:rsid w:val="00AD129A"/>
    <w:rsid w:val="00AD1826"/>
    <w:rsid w:val="00AD1AAB"/>
    <w:rsid w:val="00AD1ECD"/>
    <w:rsid w:val="00AD21BD"/>
    <w:rsid w:val="00AD290D"/>
    <w:rsid w:val="00AD2D8B"/>
    <w:rsid w:val="00AD3738"/>
    <w:rsid w:val="00AD45BD"/>
    <w:rsid w:val="00AD4B75"/>
    <w:rsid w:val="00AD4F1A"/>
    <w:rsid w:val="00AD6051"/>
    <w:rsid w:val="00AD6FA8"/>
    <w:rsid w:val="00AD7248"/>
    <w:rsid w:val="00AD7302"/>
    <w:rsid w:val="00AD7850"/>
    <w:rsid w:val="00AD7F4A"/>
    <w:rsid w:val="00AE0A6B"/>
    <w:rsid w:val="00AE154E"/>
    <w:rsid w:val="00AE4667"/>
    <w:rsid w:val="00AE4BF9"/>
    <w:rsid w:val="00AE4E23"/>
    <w:rsid w:val="00AE5828"/>
    <w:rsid w:val="00AE5895"/>
    <w:rsid w:val="00AE5DED"/>
    <w:rsid w:val="00AE64E0"/>
    <w:rsid w:val="00AE6C9D"/>
    <w:rsid w:val="00AE7085"/>
    <w:rsid w:val="00AE79CB"/>
    <w:rsid w:val="00AE7F4C"/>
    <w:rsid w:val="00AF00D4"/>
    <w:rsid w:val="00AF0A75"/>
    <w:rsid w:val="00AF28E2"/>
    <w:rsid w:val="00AF2EDD"/>
    <w:rsid w:val="00AF374B"/>
    <w:rsid w:val="00AF550C"/>
    <w:rsid w:val="00AF569A"/>
    <w:rsid w:val="00AF6132"/>
    <w:rsid w:val="00AF65AB"/>
    <w:rsid w:val="00AF65EA"/>
    <w:rsid w:val="00AF6D46"/>
    <w:rsid w:val="00AF6E8C"/>
    <w:rsid w:val="00AF7400"/>
    <w:rsid w:val="00AF7425"/>
    <w:rsid w:val="00AF7615"/>
    <w:rsid w:val="00B00A62"/>
    <w:rsid w:val="00B010D3"/>
    <w:rsid w:val="00B01639"/>
    <w:rsid w:val="00B019BB"/>
    <w:rsid w:val="00B01E0E"/>
    <w:rsid w:val="00B0240E"/>
    <w:rsid w:val="00B0285E"/>
    <w:rsid w:val="00B04365"/>
    <w:rsid w:val="00B04472"/>
    <w:rsid w:val="00B0478D"/>
    <w:rsid w:val="00B04925"/>
    <w:rsid w:val="00B05497"/>
    <w:rsid w:val="00B06CB9"/>
    <w:rsid w:val="00B1110B"/>
    <w:rsid w:val="00B1134A"/>
    <w:rsid w:val="00B11921"/>
    <w:rsid w:val="00B12ADF"/>
    <w:rsid w:val="00B12F42"/>
    <w:rsid w:val="00B13398"/>
    <w:rsid w:val="00B135C4"/>
    <w:rsid w:val="00B137FF"/>
    <w:rsid w:val="00B13FD3"/>
    <w:rsid w:val="00B14294"/>
    <w:rsid w:val="00B153A3"/>
    <w:rsid w:val="00B162D6"/>
    <w:rsid w:val="00B165B0"/>
    <w:rsid w:val="00B16795"/>
    <w:rsid w:val="00B2041B"/>
    <w:rsid w:val="00B20474"/>
    <w:rsid w:val="00B20E85"/>
    <w:rsid w:val="00B214B4"/>
    <w:rsid w:val="00B219EE"/>
    <w:rsid w:val="00B22930"/>
    <w:rsid w:val="00B22A40"/>
    <w:rsid w:val="00B24FBF"/>
    <w:rsid w:val="00B250DC"/>
    <w:rsid w:val="00B252FC"/>
    <w:rsid w:val="00B257A6"/>
    <w:rsid w:val="00B25DA0"/>
    <w:rsid w:val="00B26745"/>
    <w:rsid w:val="00B31D63"/>
    <w:rsid w:val="00B333F3"/>
    <w:rsid w:val="00B33545"/>
    <w:rsid w:val="00B358F8"/>
    <w:rsid w:val="00B364AD"/>
    <w:rsid w:val="00B37200"/>
    <w:rsid w:val="00B40D41"/>
    <w:rsid w:val="00B422D4"/>
    <w:rsid w:val="00B43457"/>
    <w:rsid w:val="00B47270"/>
    <w:rsid w:val="00B5043C"/>
    <w:rsid w:val="00B5050B"/>
    <w:rsid w:val="00B50FC4"/>
    <w:rsid w:val="00B516AF"/>
    <w:rsid w:val="00B521E6"/>
    <w:rsid w:val="00B5280E"/>
    <w:rsid w:val="00B537CD"/>
    <w:rsid w:val="00B53B14"/>
    <w:rsid w:val="00B54BC1"/>
    <w:rsid w:val="00B572FD"/>
    <w:rsid w:val="00B57A5B"/>
    <w:rsid w:val="00B6068F"/>
    <w:rsid w:val="00B61118"/>
    <w:rsid w:val="00B62A04"/>
    <w:rsid w:val="00B62A62"/>
    <w:rsid w:val="00B62C5E"/>
    <w:rsid w:val="00B62D37"/>
    <w:rsid w:val="00B63838"/>
    <w:rsid w:val="00B66570"/>
    <w:rsid w:val="00B66CC5"/>
    <w:rsid w:val="00B66D7A"/>
    <w:rsid w:val="00B67737"/>
    <w:rsid w:val="00B703A2"/>
    <w:rsid w:val="00B70F07"/>
    <w:rsid w:val="00B71C87"/>
    <w:rsid w:val="00B71CCF"/>
    <w:rsid w:val="00B722C9"/>
    <w:rsid w:val="00B727FC"/>
    <w:rsid w:val="00B7281B"/>
    <w:rsid w:val="00B72A3B"/>
    <w:rsid w:val="00B72CCB"/>
    <w:rsid w:val="00B72F4A"/>
    <w:rsid w:val="00B7361A"/>
    <w:rsid w:val="00B7415E"/>
    <w:rsid w:val="00B744C6"/>
    <w:rsid w:val="00B74DB8"/>
    <w:rsid w:val="00B74F86"/>
    <w:rsid w:val="00B75535"/>
    <w:rsid w:val="00B758E8"/>
    <w:rsid w:val="00B76EE4"/>
    <w:rsid w:val="00B77471"/>
    <w:rsid w:val="00B7796B"/>
    <w:rsid w:val="00B800E8"/>
    <w:rsid w:val="00B812D6"/>
    <w:rsid w:val="00B81916"/>
    <w:rsid w:val="00B8196F"/>
    <w:rsid w:val="00B819E1"/>
    <w:rsid w:val="00B81D41"/>
    <w:rsid w:val="00B81D84"/>
    <w:rsid w:val="00B82057"/>
    <w:rsid w:val="00B82887"/>
    <w:rsid w:val="00B82FC8"/>
    <w:rsid w:val="00B8302C"/>
    <w:rsid w:val="00B83194"/>
    <w:rsid w:val="00B832A3"/>
    <w:rsid w:val="00B8353D"/>
    <w:rsid w:val="00B83AEE"/>
    <w:rsid w:val="00B83B19"/>
    <w:rsid w:val="00B83B86"/>
    <w:rsid w:val="00B8510E"/>
    <w:rsid w:val="00B854DD"/>
    <w:rsid w:val="00B866BC"/>
    <w:rsid w:val="00B86BA5"/>
    <w:rsid w:val="00B8757E"/>
    <w:rsid w:val="00B90057"/>
    <w:rsid w:val="00B90065"/>
    <w:rsid w:val="00B90424"/>
    <w:rsid w:val="00B904EB"/>
    <w:rsid w:val="00B90780"/>
    <w:rsid w:val="00B910E5"/>
    <w:rsid w:val="00B9246F"/>
    <w:rsid w:val="00B9251F"/>
    <w:rsid w:val="00B94136"/>
    <w:rsid w:val="00B9500B"/>
    <w:rsid w:val="00B95122"/>
    <w:rsid w:val="00B9522F"/>
    <w:rsid w:val="00B95243"/>
    <w:rsid w:val="00B962DE"/>
    <w:rsid w:val="00B97247"/>
    <w:rsid w:val="00BA094D"/>
    <w:rsid w:val="00BA0E1B"/>
    <w:rsid w:val="00BA225E"/>
    <w:rsid w:val="00BA2A13"/>
    <w:rsid w:val="00BA2CEC"/>
    <w:rsid w:val="00BA3061"/>
    <w:rsid w:val="00BA3147"/>
    <w:rsid w:val="00BA3C7D"/>
    <w:rsid w:val="00BA3EBD"/>
    <w:rsid w:val="00BA487B"/>
    <w:rsid w:val="00BA5553"/>
    <w:rsid w:val="00BA5A4A"/>
    <w:rsid w:val="00BA659C"/>
    <w:rsid w:val="00BA6EB6"/>
    <w:rsid w:val="00BA72FD"/>
    <w:rsid w:val="00BB22D1"/>
    <w:rsid w:val="00BB3B14"/>
    <w:rsid w:val="00BB46F6"/>
    <w:rsid w:val="00BB4913"/>
    <w:rsid w:val="00BB4E62"/>
    <w:rsid w:val="00BB559C"/>
    <w:rsid w:val="00BB676C"/>
    <w:rsid w:val="00BC0001"/>
    <w:rsid w:val="00BC0654"/>
    <w:rsid w:val="00BC0B27"/>
    <w:rsid w:val="00BC1090"/>
    <w:rsid w:val="00BC1CFD"/>
    <w:rsid w:val="00BC1DDF"/>
    <w:rsid w:val="00BC2175"/>
    <w:rsid w:val="00BC2361"/>
    <w:rsid w:val="00BC27F9"/>
    <w:rsid w:val="00BC2C5C"/>
    <w:rsid w:val="00BC39D4"/>
    <w:rsid w:val="00BC3C1A"/>
    <w:rsid w:val="00BC4BC2"/>
    <w:rsid w:val="00BC4F30"/>
    <w:rsid w:val="00BC5509"/>
    <w:rsid w:val="00BC557D"/>
    <w:rsid w:val="00BC6E53"/>
    <w:rsid w:val="00BC7378"/>
    <w:rsid w:val="00BC73F5"/>
    <w:rsid w:val="00BC790A"/>
    <w:rsid w:val="00BD04E4"/>
    <w:rsid w:val="00BD199D"/>
    <w:rsid w:val="00BD1F2E"/>
    <w:rsid w:val="00BD2988"/>
    <w:rsid w:val="00BD3497"/>
    <w:rsid w:val="00BD3EFC"/>
    <w:rsid w:val="00BD47BB"/>
    <w:rsid w:val="00BD4ABC"/>
    <w:rsid w:val="00BD5D23"/>
    <w:rsid w:val="00BD70FB"/>
    <w:rsid w:val="00BE008A"/>
    <w:rsid w:val="00BE0919"/>
    <w:rsid w:val="00BE0A54"/>
    <w:rsid w:val="00BE1D82"/>
    <w:rsid w:val="00BE20C7"/>
    <w:rsid w:val="00BE30E4"/>
    <w:rsid w:val="00BE3FA3"/>
    <w:rsid w:val="00BE427D"/>
    <w:rsid w:val="00BE5487"/>
    <w:rsid w:val="00BE54A4"/>
    <w:rsid w:val="00BE5516"/>
    <w:rsid w:val="00BE58A1"/>
    <w:rsid w:val="00BE6A0F"/>
    <w:rsid w:val="00BE6B01"/>
    <w:rsid w:val="00BF0F5C"/>
    <w:rsid w:val="00BF1603"/>
    <w:rsid w:val="00BF26E0"/>
    <w:rsid w:val="00BF283F"/>
    <w:rsid w:val="00BF30F8"/>
    <w:rsid w:val="00BF3135"/>
    <w:rsid w:val="00BF466A"/>
    <w:rsid w:val="00BF4E2F"/>
    <w:rsid w:val="00BF51A9"/>
    <w:rsid w:val="00BF5231"/>
    <w:rsid w:val="00BF6128"/>
    <w:rsid w:val="00BF6733"/>
    <w:rsid w:val="00BF7E78"/>
    <w:rsid w:val="00C0074A"/>
    <w:rsid w:val="00C01B81"/>
    <w:rsid w:val="00C02249"/>
    <w:rsid w:val="00C03E00"/>
    <w:rsid w:val="00C044D2"/>
    <w:rsid w:val="00C044DC"/>
    <w:rsid w:val="00C047F7"/>
    <w:rsid w:val="00C05001"/>
    <w:rsid w:val="00C056C5"/>
    <w:rsid w:val="00C05C16"/>
    <w:rsid w:val="00C05FD1"/>
    <w:rsid w:val="00C06CC4"/>
    <w:rsid w:val="00C06DB1"/>
    <w:rsid w:val="00C07C16"/>
    <w:rsid w:val="00C10688"/>
    <w:rsid w:val="00C1137D"/>
    <w:rsid w:val="00C11DD2"/>
    <w:rsid w:val="00C12015"/>
    <w:rsid w:val="00C12E89"/>
    <w:rsid w:val="00C132B3"/>
    <w:rsid w:val="00C132C4"/>
    <w:rsid w:val="00C145E5"/>
    <w:rsid w:val="00C14811"/>
    <w:rsid w:val="00C14D11"/>
    <w:rsid w:val="00C14D6C"/>
    <w:rsid w:val="00C1526B"/>
    <w:rsid w:val="00C154D9"/>
    <w:rsid w:val="00C15A9B"/>
    <w:rsid w:val="00C15BB6"/>
    <w:rsid w:val="00C165F0"/>
    <w:rsid w:val="00C16FBD"/>
    <w:rsid w:val="00C17295"/>
    <w:rsid w:val="00C20316"/>
    <w:rsid w:val="00C210B3"/>
    <w:rsid w:val="00C2227E"/>
    <w:rsid w:val="00C223B5"/>
    <w:rsid w:val="00C22544"/>
    <w:rsid w:val="00C229E5"/>
    <w:rsid w:val="00C22F2D"/>
    <w:rsid w:val="00C27555"/>
    <w:rsid w:val="00C27E9A"/>
    <w:rsid w:val="00C33E5F"/>
    <w:rsid w:val="00C343CA"/>
    <w:rsid w:val="00C347B3"/>
    <w:rsid w:val="00C34BFA"/>
    <w:rsid w:val="00C353CC"/>
    <w:rsid w:val="00C35FBE"/>
    <w:rsid w:val="00C3768B"/>
    <w:rsid w:val="00C411DE"/>
    <w:rsid w:val="00C41222"/>
    <w:rsid w:val="00C42118"/>
    <w:rsid w:val="00C42304"/>
    <w:rsid w:val="00C42566"/>
    <w:rsid w:val="00C43508"/>
    <w:rsid w:val="00C435BF"/>
    <w:rsid w:val="00C4442D"/>
    <w:rsid w:val="00C44AC0"/>
    <w:rsid w:val="00C45153"/>
    <w:rsid w:val="00C45191"/>
    <w:rsid w:val="00C45990"/>
    <w:rsid w:val="00C474F8"/>
    <w:rsid w:val="00C476B1"/>
    <w:rsid w:val="00C47859"/>
    <w:rsid w:val="00C50758"/>
    <w:rsid w:val="00C50A25"/>
    <w:rsid w:val="00C51128"/>
    <w:rsid w:val="00C52A1E"/>
    <w:rsid w:val="00C5322B"/>
    <w:rsid w:val="00C538B1"/>
    <w:rsid w:val="00C53919"/>
    <w:rsid w:val="00C53F04"/>
    <w:rsid w:val="00C53F12"/>
    <w:rsid w:val="00C54C82"/>
    <w:rsid w:val="00C54D83"/>
    <w:rsid w:val="00C552E0"/>
    <w:rsid w:val="00C55F37"/>
    <w:rsid w:val="00C56AE4"/>
    <w:rsid w:val="00C605A3"/>
    <w:rsid w:val="00C60A5F"/>
    <w:rsid w:val="00C60E04"/>
    <w:rsid w:val="00C6115B"/>
    <w:rsid w:val="00C62C26"/>
    <w:rsid w:val="00C638DD"/>
    <w:rsid w:val="00C63B5E"/>
    <w:rsid w:val="00C64988"/>
    <w:rsid w:val="00C6499B"/>
    <w:rsid w:val="00C64BBD"/>
    <w:rsid w:val="00C65903"/>
    <w:rsid w:val="00C659F9"/>
    <w:rsid w:val="00C65DC5"/>
    <w:rsid w:val="00C67269"/>
    <w:rsid w:val="00C67B9C"/>
    <w:rsid w:val="00C70B17"/>
    <w:rsid w:val="00C717F3"/>
    <w:rsid w:val="00C71AE5"/>
    <w:rsid w:val="00C71DC2"/>
    <w:rsid w:val="00C721C8"/>
    <w:rsid w:val="00C74032"/>
    <w:rsid w:val="00C74331"/>
    <w:rsid w:val="00C74508"/>
    <w:rsid w:val="00C74FB7"/>
    <w:rsid w:val="00C753CB"/>
    <w:rsid w:val="00C75967"/>
    <w:rsid w:val="00C77374"/>
    <w:rsid w:val="00C77405"/>
    <w:rsid w:val="00C77EE4"/>
    <w:rsid w:val="00C80205"/>
    <w:rsid w:val="00C80C5A"/>
    <w:rsid w:val="00C81F8B"/>
    <w:rsid w:val="00C8287E"/>
    <w:rsid w:val="00C82F4D"/>
    <w:rsid w:val="00C85BD6"/>
    <w:rsid w:val="00C86939"/>
    <w:rsid w:val="00C8720F"/>
    <w:rsid w:val="00C901B4"/>
    <w:rsid w:val="00C90DB2"/>
    <w:rsid w:val="00C912CD"/>
    <w:rsid w:val="00C92053"/>
    <w:rsid w:val="00C92BFE"/>
    <w:rsid w:val="00C9340E"/>
    <w:rsid w:val="00C93BC4"/>
    <w:rsid w:val="00C93BF9"/>
    <w:rsid w:val="00C941F2"/>
    <w:rsid w:val="00C946D6"/>
    <w:rsid w:val="00C95485"/>
    <w:rsid w:val="00C968BA"/>
    <w:rsid w:val="00CA087C"/>
    <w:rsid w:val="00CA095F"/>
    <w:rsid w:val="00CA155C"/>
    <w:rsid w:val="00CA18D9"/>
    <w:rsid w:val="00CA1F6C"/>
    <w:rsid w:val="00CA230B"/>
    <w:rsid w:val="00CA337B"/>
    <w:rsid w:val="00CA3F22"/>
    <w:rsid w:val="00CA4095"/>
    <w:rsid w:val="00CA42BB"/>
    <w:rsid w:val="00CA4C60"/>
    <w:rsid w:val="00CA5C01"/>
    <w:rsid w:val="00CA6079"/>
    <w:rsid w:val="00CA6C36"/>
    <w:rsid w:val="00CA6CA1"/>
    <w:rsid w:val="00CA790E"/>
    <w:rsid w:val="00CB05BF"/>
    <w:rsid w:val="00CB089E"/>
    <w:rsid w:val="00CB0C94"/>
    <w:rsid w:val="00CB0F3A"/>
    <w:rsid w:val="00CB0FB7"/>
    <w:rsid w:val="00CB17E5"/>
    <w:rsid w:val="00CB2654"/>
    <w:rsid w:val="00CB2839"/>
    <w:rsid w:val="00CB332B"/>
    <w:rsid w:val="00CB33E9"/>
    <w:rsid w:val="00CB39A2"/>
    <w:rsid w:val="00CB3C45"/>
    <w:rsid w:val="00CB3DE7"/>
    <w:rsid w:val="00CB61E0"/>
    <w:rsid w:val="00CB69F5"/>
    <w:rsid w:val="00CB6F8E"/>
    <w:rsid w:val="00CB7F0B"/>
    <w:rsid w:val="00CB7F21"/>
    <w:rsid w:val="00CC0539"/>
    <w:rsid w:val="00CC098B"/>
    <w:rsid w:val="00CC14BD"/>
    <w:rsid w:val="00CC1E3F"/>
    <w:rsid w:val="00CC217E"/>
    <w:rsid w:val="00CC284B"/>
    <w:rsid w:val="00CC411C"/>
    <w:rsid w:val="00CC43D4"/>
    <w:rsid w:val="00CC4477"/>
    <w:rsid w:val="00CC4A89"/>
    <w:rsid w:val="00CC4AFE"/>
    <w:rsid w:val="00CC5023"/>
    <w:rsid w:val="00CC5178"/>
    <w:rsid w:val="00CC6F2F"/>
    <w:rsid w:val="00CD0F03"/>
    <w:rsid w:val="00CD30FA"/>
    <w:rsid w:val="00CD4FAC"/>
    <w:rsid w:val="00CD54C7"/>
    <w:rsid w:val="00CD592C"/>
    <w:rsid w:val="00CD5A4B"/>
    <w:rsid w:val="00CD5C74"/>
    <w:rsid w:val="00CD76C8"/>
    <w:rsid w:val="00CE0863"/>
    <w:rsid w:val="00CE0AB1"/>
    <w:rsid w:val="00CE0C8F"/>
    <w:rsid w:val="00CE0D7D"/>
    <w:rsid w:val="00CE126D"/>
    <w:rsid w:val="00CE15B3"/>
    <w:rsid w:val="00CE1B9E"/>
    <w:rsid w:val="00CE1FBC"/>
    <w:rsid w:val="00CE3660"/>
    <w:rsid w:val="00CE382F"/>
    <w:rsid w:val="00CE4D57"/>
    <w:rsid w:val="00CE60C5"/>
    <w:rsid w:val="00CE64CF"/>
    <w:rsid w:val="00CE6C39"/>
    <w:rsid w:val="00CE6CED"/>
    <w:rsid w:val="00CE7718"/>
    <w:rsid w:val="00CE7DA0"/>
    <w:rsid w:val="00CF123E"/>
    <w:rsid w:val="00CF132F"/>
    <w:rsid w:val="00CF2882"/>
    <w:rsid w:val="00CF2D87"/>
    <w:rsid w:val="00CF38FA"/>
    <w:rsid w:val="00CF3F77"/>
    <w:rsid w:val="00CF4679"/>
    <w:rsid w:val="00CF5DB6"/>
    <w:rsid w:val="00CF7711"/>
    <w:rsid w:val="00D00600"/>
    <w:rsid w:val="00D0144B"/>
    <w:rsid w:val="00D014B8"/>
    <w:rsid w:val="00D01752"/>
    <w:rsid w:val="00D01A39"/>
    <w:rsid w:val="00D01D23"/>
    <w:rsid w:val="00D02219"/>
    <w:rsid w:val="00D0260C"/>
    <w:rsid w:val="00D032B0"/>
    <w:rsid w:val="00D03B8F"/>
    <w:rsid w:val="00D04435"/>
    <w:rsid w:val="00D046CE"/>
    <w:rsid w:val="00D04F9D"/>
    <w:rsid w:val="00D05E5E"/>
    <w:rsid w:val="00D07AC8"/>
    <w:rsid w:val="00D1055D"/>
    <w:rsid w:val="00D10710"/>
    <w:rsid w:val="00D118C8"/>
    <w:rsid w:val="00D11E3E"/>
    <w:rsid w:val="00D120E4"/>
    <w:rsid w:val="00D13882"/>
    <w:rsid w:val="00D149D8"/>
    <w:rsid w:val="00D1774B"/>
    <w:rsid w:val="00D17830"/>
    <w:rsid w:val="00D2259E"/>
    <w:rsid w:val="00D23306"/>
    <w:rsid w:val="00D23ED9"/>
    <w:rsid w:val="00D243EA"/>
    <w:rsid w:val="00D267E3"/>
    <w:rsid w:val="00D2683D"/>
    <w:rsid w:val="00D26AFF"/>
    <w:rsid w:val="00D27094"/>
    <w:rsid w:val="00D27B2A"/>
    <w:rsid w:val="00D30A49"/>
    <w:rsid w:val="00D321C7"/>
    <w:rsid w:val="00D32927"/>
    <w:rsid w:val="00D3369E"/>
    <w:rsid w:val="00D35616"/>
    <w:rsid w:val="00D3583B"/>
    <w:rsid w:val="00D36C6F"/>
    <w:rsid w:val="00D36EAA"/>
    <w:rsid w:val="00D374AB"/>
    <w:rsid w:val="00D374DB"/>
    <w:rsid w:val="00D37611"/>
    <w:rsid w:val="00D37932"/>
    <w:rsid w:val="00D37B47"/>
    <w:rsid w:val="00D37D90"/>
    <w:rsid w:val="00D41839"/>
    <w:rsid w:val="00D41C17"/>
    <w:rsid w:val="00D4273D"/>
    <w:rsid w:val="00D42C43"/>
    <w:rsid w:val="00D430EE"/>
    <w:rsid w:val="00D433AA"/>
    <w:rsid w:val="00D43A0F"/>
    <w:rsid w:val="00D443AD"/>
    <w:rsid w:val="00D4493A"/>
    <w:rsid w:val="00D44F52"/>
    <w:rsid w:val="00D45FFC"/>
    <w:rsid w:val="00D47F26"/>
    <w:rsid w:val="00D519AE"/>
    <w:rsid w:val="00D521C1"/>
    <w:rsid w:val="00D53023"/>
    <w:rsid w:val="00D5319D"/>
    <w:rsid w:val="00D54894"/>
    <w:rsid w:val="00D5556F"/>
    <w:rsid w:val="00D55D39"/>
    <w:rsid w:val="00D5625D"/>
    <w:rsid w:val="00D56848"/>
    <w:rsid w:val="00D56B29"/>
    <w:rsid w:val="00D57164"/>
    <w:rsid w:val="00D5762E"/>
    <w:rsid w:val="00D603BF"/>
    <w:rsid w:val="00D6242B"/>
    <w:rsid w:val="00D6287C"/>
    <w:rsid w:val="00D629B4"/>
    <w:rsid w:val="00D63874"/>
    <w:rsid w:val="00D63C02"/>
    <w:rsid w:val="00D64451"/>
    <w:rsid w:val="00D65171"/>
    <w:rsid w:val="00D661E3"/>
    <w:rsid w:val="00D66465"/>
    <w:rsid w:val="00D66AFD"/>
    <w:rsid w:val="00D7071E"/>
    <w:rsid w:val="00D71056"/>
    <w:rsid w:val="00D7268C"/>
    <w:rsid w:val="00D73CE4"/>
    <w:rsid w:val="00D74609"/>
    <w:rsid w:val="00D74A44"/>
    <w:rsid w:val="00D756E5"/>
    <w:rsid w:val="00D75985"/>
    <w:rsid w:val="00D75B2C"/>
    <w:rsid w:val="00D76D1C"/>
    <w:rsid w:val="00D77861"/>
    <w:rsid w:val="00D800BB"/>
    <w:rsid w:val="00D814B1"/>
    <w:rsid w:val="00D81925"/>
    <w:rsid w:val="00D819F5"/>
    <w:rsid w:val="00D8219F"/>
    <w:rsid w:val="00D82B37"/>
    <w:rsid w:val="00D82E16"/>
    <w:rsid w:val="00D841EB"/>
    <w:rsid w:val="00D85E54"/>
    <w:rsid w:val="00D867A5"/>
    <w:rsid w:val="00D902BC"/>
    <w:rsid w:val="00D908C9"/>
    <w:rsid w:val="00D91E59"/>
    <w:rsid w:val="00D91E7C"/>
    <w:rsid w:val="00D926E0"/>
    <w:rsid w:val="00D9324E"/>
    <w:rsid w:val="00D939B7"/>
    <w:rsid w:val="00D93A16"/>
    <w:rsid w:val="00D93EA1"/>
    <w:rsid w:val="00D9492E"/>
    <w:rsid w:val="00D94E7C"/>
    <w:rsid w:val="00D95DAD"/>
    <w:rsid w:val="00D95FEF"/>
    <w:rsid w:val="00D96B4F"/>
    <w:rsid w:val="00D96B95"/>
    <w:rsid w:val="00D96C77"/>
    <w:rsid w:val="00D96ED9"/>
    <w:rsid w:val="00D97144"/>
    <w:rsid w:val="00D976DE"/>
    <w:rsid w:val="00D97A64"/>
    <w:rsid w:val="00DA05C2"/>
    <w:rsid w:val="00DA07CE"/>
    <w:rsid w:val="00DA0D46"/>
    <w:rsid w:val="00DA1F73"/>
    <w:rsid w:val="00DA272C"/>
    <w:rsid w:val="00DA2AFA"/>
    <w:rsid w:val="00DA2EEF"/>
    <w:rsid w:val="00DA3622"/>
    <w:rsid w:val="00DA3AE4"/>
    <w:rsid w:val="00DA4297"/>
    <w:rsid w:val="00DA4569"/>
    <w:rsid w:val="00DA4807"/>
    <w:rsid w:val="00DA49CB"/>
    <w:rsid w:val="00DA4C9D"/>
    <w:rsid w:val="00DA531F"/>
    <w:rsid w:val="00DA5721"/>
    <w:rsid w:val="00DA61DE"/>
    <w:rsid w:val="00DA6A85"/>
    <w:rsid w:val="00DA788E"/>
    <w:rsid w:val="00DA78C7"/>
    <w:rsid w:val="00DB14F2"/>
    <w:rsid w:val="00DB15E6"/>
    <w:rsid w:val="00DB1639"/>
    <w:rsid w:val="00DB2480"/>
    <w:rsid w:val="00DB2C2C"/>
    <w:rsid w:val="00DB33E5"/>
    <w:rsid w:val="00DB421F"/>
    <w:rsid w:val="00DB47A9"/>
    <w:rsid w:val="00DB5412"/>
    <w:rsid w:val="00DB544F"/>
    <w:rsid w:val="00DB567F"/>
    <w:rsid w:val="00DB5E2F"/>
    <w:rsid w:val="00DB6062"/>
    <w:rsid w:val="00DB6425"/>
    <w:rsid w:val="00DB6D13"/>
    <w:rsid w:val="00DB6D9F"/>
    <w:rsid w:val="00DC1835"/>
    <w:rsid w:val="00DC1E39"/>
    <w:rsid w:val="00DC2148"/>
    <w:rsid w:val="00DC2D25"/>
    <w:rsid w:val="00DC3C0A"/>
    <w:rsid w:val="00DC41C5"/>
    <w:rsid w:val="00DC6AAC"/>
    <w:rsid w:val="00DC718E"/>
    <w:rsid w:val="00DC7CC5"/>
    <w:rsid w:val="00DD06F7"/>
    <w:rsid w:val="00DD137A"/>
    <w:rsid w:val="00DD2BB0"/>
    <w:rsid w:val="00DD3E3F"/>
    <w:rsid w:val="00DD679D"/>
    <w:rsid w:val="00DD6EA3"/>
    <w:rsid w:val="00DD7089"/>
    <w:rsid w:val="00DD74A7"/>
    <w:rsid w:val="00DD795D"/>
    <w:rsid w:val="00DE0629"/>
    <w:rsid w:val="00DE17D0"/>
    <w:rsid w:val="00DE1EF4"/>
    <w:rsid w:val="00DE2617"/>
    <w:rsid w:val="00DE2A11"/>
    <w:rsid w:val="00DE2AF9"/>
    <w:rsid w:val="00DE4AC5"/>
    <w:rsid w:val="00DE4E7D"/>
    <w:rsid w:val="00DE58A9"/>
    <w:rsid w:val="00DF0225"/>
    <w:rsid w:val="00DF0A42"/>
    <w:rsid w:val="00DF1500"/>
    <w:rsid w:val="00DF1B93"/>
    <w:rsid w:val="00DF1CAF"/>
    <w:rsid w:val="00DF21D0"/>
    <w:rsid w:val="00DF2B8A"/>
    <w:rsid w:val="00DF37D3"/>
    <w:rsid w:val="00DF4015"/>
    <w:rsid w:val="00DF4E4D"/>
    <w:rsid w:val="00DF4EA5"/>
    <w:rsid w:val="00DF5658"/>
    <w:rsid w:val="00DF5EC9"/>
    <w:rsid w:val="00DF68AA"/>
    <w:rsid w:val="00DF738C"/>
    <w:rsid w:val="00DF7430"/>
    <w:rsid w:val="00DF7B6A"/>
    <w:rsid w:val="00DF7E5C"/>
    <w:rsid w:val="00E000C5"/>
    <w:rsid w:val="00E0062D"/>
    <w:rsid w:val="00E01E3E"/>
    <w:rsid w:val="00E01E5C"/>
    <w:rsid w:val="00E0239A"/>
    <w:rsid w:val="00E03D68"/>
    <w:rsid w:val="00E04383"/>
    <w:rsid w:val="00E04FA0"/>
    <w:rsid w:val="00E06687"/>
    <w:rsid w:val="00E074DE"/>
    <w:rsid w:val="00E101BF"/>
    <w:rsid w:val="00E10836"/>
    <w:rsid w:val="00E10974"/>
    <w:rsid w:val="00E109ED"/>
    <w:rsid w:val="00E10C3A"/>
    <w:rsid w:val="00E11706"/>
    <w:rsid w:val="00E1260D"/>
    <w:rsid w:val="00E12CB0"/>
    <w:rsid w:val="00E13AF8"/>
    <w:rsid w:val="00E13FE3"/>
    <w:rsid w:val="00E16D43"/>
    <w:rsid w:val="00E16F94"/>
    <w:rsid w:val="00E17799"/>
    <w:rsid w:val="00E215E6"/>
    <w:rsid w:val="00E21F82"/>
    <w:rsid w:val="00E233ED"/>
    <w:rsid w:val="00E24CBB"/>
    <w:rsid w:val="00E2620C"/>
    <w:rsid w:val="00E2650B"/>
    <w:rsid w:val="00E26A3A"/>
    <w:rsid w:val="00E26B3F"/>
    <w:rsid w:val="00E300D5"/>
    <w:rsid w:val="00E32EB4"/>
    <w:rsid w:val="00E34187"/>
    <w:rsid w:val="00E345D8"/>
    <w:rsid w:val="00E34A15"/>
    <w:rsid w:val="00E34A59"/>
    <w:rsid w:val="00E359F8"/>
    <w:rsid w:val="00E35E98"/>
    <w:rsid w:val="00E363ED"/>
    <w:rsid w:val="00E372E1"/>
    <w:rsid w:val="00E377B4"/>
    <w:rsid w:val="00E378E5"/>
    <w:rsid w:val="00E41619"/>
    <w:rsid w:val="00E42C29"/>
    <w:rsid w:val="00E44487"/>
    <w:rsid w:val="00E44D84"/>
    <w:rsid w:val="00E45943"/>
    <w:rsid w:val="00E47892"/>
    <w:rsid w:val="00E47E56"/>
    <w:rsid w:val="00E50CAD"/>
    <w:rsid w:val="00E5106E"/>
    <w:rsid w:val="00E51851"/>
    <w:rsid w:val="00E519FC"/>
    <w:rsid w:val="00E51BDA"/>
    <w:rsid w:val="00E51C28"/>
    <w:rsid w:val="00E524FF"/>
    <w:rsid w:val="00E52592"/>
    <w:rsid w:val="00E527F0"/>
    <w:rsid w:val="00E52BDE"/>
    <w:rsid w:val="00E5300C"/>
    <w:rsid w:val="00E53742"/>
    <w:rsid w:val="00E54884"/>
    <w:rsid w:val="00E55FE7"/>
    <w:rsid w:val="00E5623B"/>
    <w:rsid w:val="00E565ED"/>
    <w:rsid w:val="00E573C1"/>
    <w:rsid w:val="00E573D0"/>
    <w:rsid w:val="00E5763B"/>
    <w:rsid w:val="00E57679"/>
    <w:rsid w:val="00E57B4E"/>
    <w:rsid w:val="00E60C53"/>
    <w:rsid w:val="00E60EE9"/>
    <w:rsid w:val="00E614FF"/>
    <w:rsid w:val="00E61E8C"/>
    <w:rsid w:val="00E63CDF"/>
    <w:rsid w:val="00E641F0"/>
    <w:rsid w:val="00E64354"/>
    <w:rsid w:val="00E64589"/>
    <w:rsid w:val="00E649DE"/>
    <w:rsid w:val="00E64A74"/>
    <w:rsid w:val="00E65565"/>
    <w:rsid w:val="00E65AEF"/>
    <w:rsid w:val="00E6602F"/>
    <w:rsid w:val="00E66D49"/>
    <w:rsid w:val="00E70A37"/>
    <w:rsid w:val="00E71010"/>
    <w:rsid w:val="00E7115D"/>
    <w:rsid w:val="00E726F4"/>
    <w:rsid w:val="00E7278A"/>
    <w:rsid w:val="00E732B1"/>
    <w:rsid w:val="00E73CE8"/>
    <w:rsid w:val="00E745B2"/>
    <w:rsid w:val="00E74D02"/>
    <w:rsid w:val="00E75E00"/>
    <w:rsid w:val="00E75F51"/>
    <w:rsid w:val="00E7614E"/>
    <w:rsid w:val="00E76271"/>
    <w:rsid w:val="00E76F21"/>
    <w:rsid w:val="00E77492"/>
    <w:rsid w:val="00E800BD"/>
    <w:rsid w:val="00E8025F"/>
    <w:rsid w:val="00E82A6C"/>
    <w:rsid w:val="00E846B9"/>
    <w:rsid w:val="00E846FB"/>
    <w:rsid w:val="00E854A1"/>
    <w:rsid w:val="00E856D0"/>
    <w:rsid w:val="00E8599B"/>
    <w:rsid w:val="00E87BF2"/>
    <w:rsid w:val="00E90375"/>
    <w:rsid w:val="00E90F08"/>
    <w:rsid w:val="00E91194"/>
    <w:rsid w:val="00E913C1"/>
    <w:rsid w:val="00E91A2C"/>
    <w:rsid w:val="00E92BBA"/>
    <w:rsid w:val="00E95A64"/>
    <w:rsid w:val="00E971D0"/>
    <w:rsid w:val="00E97507"/>
    <w:rsid w:val="00EA0024"/>
    <w:rsid w:val="00EA057D"/>
    <w:rsid w:val="00EA06B3"/>
    <w:rsid w:val="00EA18A3"/>
    <w:rsid w:val="00EA33D0"/>
    <w:rsid w:val="00EA3F87"/>
    <w:rsid w:val="00EA4F86"/>
    <w:rsid w:val="00EA5AC8"/>
    <w:rsid w:val="00EA6654"/>
    <w:rsid w:val="00EA6992"/>
    <w:rsid w:val="00EA7437"/>
    <w:rsid w:val="00EB0554"/>
    <w:rsid w:val="00EB0AD1"/>
    <w:rsid w:val="00EB0CE8"/>
    <w:rsid w:val="00EB1311"/>
    <w:rsid w:val="00EB1493"/>
    <w:rsid w:val="00EB2E1A"/>
    <w:rsid w:val="00EB5A6D"/>
    <w:rsid w:val="00EB5DB1"/>
    <w:rsid w:val="00EB6E35"/>
    <w:rsid w:val="00EB7BC9"/>
    <w:rsid w:val="00EC115A"/>
    <w:rsid w:val="00EC1F3F"/>
    <w:rsid w:val="00EC2B38"/>
    <w:rsid w:val="00EC465D"/>
    <w:rsid w:val="00EC5C32"/>
    <w:rsid w:val="00EC6A6C"/>
    <w:rsid w:val="00EC723C"/>
    <w:rsid w:val="00ED1236"/>
    <w:rsid w:val="00ED1E44"/>
    <w:rsid w:val="00ED2DA7"/>
    <w:rsid w:val="00ED3576"/>
    <w:rsid w:val="00ED3A6C"/>
    <w:rsid w:val="00ED405A"/>
    <w:rsid w:val="00ED417C"/>
    <w:rsid w:val="00ED4C61"/>
    <w:rsid w:val="00ED5C2C"/>
    <w:rsid w:val="00ED6360"/>
    <w:rsid w:val="00ED7021"/>
    <w:rsid w:val="00ED73D6"/>
    <w:rsid w:val="00EE17AA"/>
    <w:rsid w:val="00EE234E"/>
    <w:rsid w:val="00EE29E1"/>
    <w:rsid w:val="00EE3EDB"/>
    <w:rsid w:val="00EE3EEA"/>
    <w:rsid w:val="00EE3F95"/>
    <w:rsid w:val="00EE449C"/>
    <w:rsid w:val="00EE51CD"/>
    <w:rsid w:val="00EE588E"/>
    <w:rsid w:val="00EE64CD"/>
    <w:rsid w:val="00EE72D9"/>
    <w:rsid w:val="00EE7655"/>
    <w:rsid w:val="00EE7942"/>
    <w:rsid w:val="00EF0338"/>
    <w:rsid w:val="00EF053D"/>
    <w:rsid w:val="00EF0579"/>
    <w:rsid w:val="00EF389F"/>
    <w:rsid w:val="00EF3D54"/>
    <w:rsid w:val="00EF40EF"/>
    <w:rsid w:val="00EF4835"/>
    <w:rsid w:val="00EF60CD"/>
    <w:rsid w:val="00EF7AC1"/>
    <w:rsid w:val="00EF7B8B"/>
    <w:rsid w:val="00EF7E78"/>
    <w:rsid w:val="00F001F3"/>
    <w:rsid w:val="00F0044F"/>
    <w:rsid w:val="00F00577"/>
    <w:rsid w:val="00F00940"/>
    <w:rsid w:val="00F0134B"/>
    <w:rsid w:val="00F0177F"/>
    <w:rsid w:val="00F01CF6"/>
    <w:rsid w:val="00F02551"/>
    <w:rsid w:val="00F03A9A"/>
    <w:rsid w:val="00F049FA"/>
    <w:rsid w:val="00F06BBA"/>
    <w:rsid w:val="00F0729A"/>
    <w:rsid w:val="00F0758B"/>
    <w:rsid w:val="00F077BA"/>
    <w:rsid w:val="00F10696"/>
    <w:rsid w:val="00F10884"/>
    <w:rsid w:val="00F114C4"/>
    <w:rsid w:val="00F12D05"/>
    <w:rsid w:val="00F132B5"/>
    <w:rsid w:val="00F13FFE"/>
    <w:rsid w:val="00F150A1"/>
    <w:rsid w:val="00F176CD"/>
    <w:rsid w:val="00F20BD9"/>
    <w:rsid w:val="00F20C2F"/>
    <w:rsid w:val="00F211F4"/>
    <w:rsid w:val="00F21258"/>
    <w:rsid w:val="00F22308"/>
    <w:rsid w:val="00F226A5"/>
    <w:rsid w:val="00F22CAE"/>
    <w:rsid w:val="00F22FD9"/>
    <w:rsid w:val="00F2310B"/>
    <w:rsid w:val="00F231C3"/>
    <w:rsid w:val="00F236C6"/>
    <w:rsid w:val="00F24D73"/>
    <w:rsid w:val="00F24E3D"/>
    <w:rsid w:val="00F25095"/>
    <w:rsid w:val="00F253C1"/>
    <w:rsid w:val="00F25813"/>
    <w:rsid w:val="00F25847"/>
    <w:rsid w:val="00F2597F"/>
    <w:rsid w:val="00F26136"/>
    <w:rsid w:val="00F266ED"/>
    <w:rsid w:val="00F27E7F"/>
    <w:rsid w:val="00F30209"/>
    <w:rsid w:val="00F3084F"/>
    <w:rsid w:val="00F30AF4"/>
    <w:rsid w:val="00F30DDA"/>
    <w:rsid w:val="00F30FC5"/>
    <w:rsid w:val="00F31193"/>
    <w:rsid w:val="00F31671"/>
    <w:rsid w:val="00F32399"/>
    <w:rsid w:val="00F32449"/>
    <w:rsid w:val="00F326D9"/>
    <w:rsid w:val="00F3279A"/>
    <w:rsid w:val="00F32DDC"/>
    <w:rsid w:val="00F33650"/>
    <w:rsid w:val="00F33D70"/>
    <w:rsid w:val="00F34171"/>
    <w:rsid w:val="00F3451F"/>
    <w:rsid w:val="00F34E17"/>
    <w:rsid w:val="00F351AB"/>
    <w:rsid w:val="00F362A1"/>
    <w:rsid w:val="00F36792"/>
    <w:rsid w:val="00F367EA"/>
    <w:rsid w:val="00F36CDF"/>
    <w:rsid w:val="00F37495"/>
    <w:rsid w:val="00F402DF"/>
    <w:rsid w:val="00F4075C"/>
    <w:rsid w:val="00F41419"/>
    <w:rsid w:val="00F4189B"/>
    <w:rsid w:val="00F41BD4"/>
    <w:rsid w:val="00F42108"/>
    <w:rsid w:val="00F43569"/>
    <w:rsid w:val="00F44F49"/>
    <w:rsid w:val="00F46080"/>
    <w:rsid w:val="00F50D22"/>
    <w:rsid w:val="00F50EC4"/>
    <w:rsid w:val="00F516B8"/>
    <w:rsid w:val="00F51C4B"/>
    <w:rsid w:val="00F523C6"/>
    <w:rsid w:val="00F525F8"/>
    <w:rsid w:val="00F52E25"/>
    <w:rsid w:val="00F5357D"/>
    <w:rsid w:val="00F5409D"/>
    <w:rsid w:val="00F54232"/>
    <w:rsid w:val="00F54341"/>
    <w:rsid w:val="00F54461"/>
    <w:rsid w:val="00F55268"/>
    <w:rsid w:val="00F557A7"/>
    <w:rsid w:val="00F57913"/>
    <w:rsid w:val="00F60837"/>
    <w:rsid w:val="00F60DDD"/>
    <w:rsid w:val="00F60ED8"/>
    <w:rsid w:val="00F617BC"/>
    <w:rsid w:val="00F61AE7"/>
    <w:rsid w:val="00F62F3F"/>
    <w:rsid w:val="00F62FA7"/>
    <w:rsid w:val="00F63B8B"/>
    <w:rsid w:val="00F64107"/>
    <w:rsid w:val="00F64661"/>
    <w:rsid w:val="00F67B06"/>
    <w:rsid w:val="00F71EDB"/>
    <w:rsid w:val="00F72C55"/>
    <w:rsid w:val="00F72F53"/>
    <w:rsid w:val="00F73F3F"/>
    <w:rsid w:val="00F74984"/>
    <w:rsid w:val="00F74B25"/>
    <w:rsid w:val="00F74EE3"/>
    <w:rsid w:val="00F74F9C"/>
    <w:rsid w:val="00F751EE"/>
    <w:rsid w:val="00F751F9"/>
    <w:rsid w:val="00F754A2"/>
    <w:rsid w:val="00F7559D"/>
    <w:rsid w:val="00F77F8C"/>
    <w:rsid w:val="00F80935"/>
    <w:rsid w:val="00F8180F"/>
    <w:rsid w:val="00F82AFE"/>
    <w:rsid w:val="00F839B2"/>
    <w:rsid w:val="00F83FE3"/>
    <w:rsid w:val="00F84BFB"/>
    <w:rsid w:val="00F84D34"/>
    <w:rsid w:val="00F8578A"/>
    <w:rsid w:val="00F8643C"/>
    <w:rsid w:val="00F87633"/>
    <w:rsid w:val="00F9085E"/>
    <w:rsid w:val="00F91CE1"/>
    <w:rsid w:val="00F924D0"/>
    <w:rsid w:val="00F929E5"/>
    <w:rsid w:val="00F92A02"/>
    <w:rsid w:val="00F933B4"/>
    <w:rsid w:val="00F94078"/>
    <w:rsid w:val="00F9553D"/>
    <w:rsid w:val="00FA176D"/>
    <w:rsid w:val="00FA1C53"/>
    <w:rsid w:val="00FA20BA"/>
    <w:rsid w:val="00FA2D00"/>
    <w:rsid w:val="00FA339A"/>
    <w:rsid w:val="00FA3506"/>
    <w:rsid w:val="00FA4CA5"/>
    <w:rsid w:val="00FA63D8"/>
    <w:rsid w:val="00FA661E"/>
    <w:rsid w:val="00FA71FF"/>
    <w:rsid w:val="00FB0D8A"/>
    <w:rsid w:val="00FB1607"/>
    <w:rsid w:val="00FB1D65"/>
    <w:rsid w:val="00FB1E5C"/>
    <w:rsid w:val="00FB23D6"/>
    <w:rsid w:val="00FB2B8E"/>
    <w:rsid w:val="00FB3844"/>
    <w:rsid w:val="00FB3D7A"/>
    <w:rsid w:val="00FB442E"/>
    <w:rsid w:val="00FB4618"/>
    <w:rsid w:val="00FB4B7F"/>
    <w:rsid w:val="00FB4E91"/>
    <w:rsid w:val="00FB5B80"/>
    <w:rsid w:val="00FB69CA"/>
    <w:rsid w:val="00FB7B13"/>
    <w:rsid w:val="00FC07B3"/>
    <w:rsid w:val="00FC0AF0"/>
    <w:rsid w:val="00FC10BB"/>
    <w:rsid w:val="00FC235C"/>
    <w:rsid w:val="00FC3D3F"/>
    <w:rsid w:val="00FC3E12"/>
    <w:rsid w:val="00FC56FA"/>
    <w:rsid w:val="00FC5CDF"/>
    <w:rsid w:val="00FC61F8"/>
    <w:rsid w:val="00FC6387"/>
    <w:rsid w:val="00FC6612"/>
    <w:rsid w:val="00FC6CA1"/>
    <w:rsid w:val="00FC72A3"/>
    <w:rsid w:val="00FD1196"/>
    <w:rsid w:val="00FD1256"/>
    <w:rsid w:val="00FD14BC"/>
    <w:rsid w:val="00FD1606"/>
    <w:rsid w:val="00FD2205"/>
    <w:rsid w:val="00FD3ABD"/>
    <w:rsid w:val="00FD40F8"/>
    <w:rsid w:val="00FD419C"/>
    <w:rsid w:val="00FD48EF"/>
    <w:rsid w:val="00FD6174"/>
    <w:rsid w:val="00FD7158"/>
    <w:rsid w:val="00FD7246"/>
    <w:rsid w:val="00FD7333"/>
    <w:rsid w:val="00FD7638"/>
    <w:rsid w:val="00FD78D9"/>
    <w:rsid w:val="00FD7F53"/>
    <w:rsid w:val="00FE0147"/>
    <w:rsid w:val="00FE0A0A"/>
    <w:rsid w:val="00FE0B61"/>
    <w:rsid w:val="00FE0E77"/>
    <w:rsid w:val="00FE0FF2"/>
    <w:rsid w:val="00FE1BFA"/>
    <w:rsid w:val="00FE2016"/>
    <w:rsid w:val="00FE227F"/>
    <w:rsid w:val="00FE2793"/>
    <w:rsid w:val="00FE2927"/>
    <w:rsid w:val="00FE29FC"/>
    <w:rsid w:val="00FE2C4C"/>
    <w:rsid w:val="00FE2D1B"/>
    <w:rsid w:val="00FE378A"/>
    <w:rsid w:val="00FE3BB3"/>
    <w:rsid w:val="00FE44D4"/>
    <w:rsid w:val="00FE4A8A"/>
    <w:rsid w:val="00FE4AA0"/>
    <w:rsid w:val="00FE516B"/>
    <w:rsid w:val="00FE56A0"/>
    <w:rsid w:val="00FE6BCE"/>
    <w:rsid w:val="00FE7C2D"/>
    <w:rsid w:val="00FE7C4A"/>
    <w:rsid w:val="00FF0A94"/>
    <w:rsid w:val="00FF12DF"/>
    <w:rsid w:val="00FF1D20"/>
    <w:rsid w:val="00FF2AF5"/>
    <w:rsid w:val="00FF39CC"/>
    <w:rsid w:val="00FF3BBB"/>
    <w:rsid w:val="00FF3FC9"/>
    <w:rsid w:val="00FF47B7"/>
    <w:rsid w:val="00FF4C00"/>
    <w:rsid w:val="00FF5674"/>
    <w:rsid w:val="00FF611A"/>
    <w:rsid w:val="00FF6A2B"/>
    <w:rsid w:val="00FF7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1D609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ymbol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3A5037"/>
    <w:pPr>
      <w:spacing w:line="300" w:lineRule="auto"/>
      <w:jc w:val="both"/>
    </w:pPr>
    <w:rPr>
      <w:rFonts w:ascii="Arial" w:eastAsia="Times New Roman" w:hAnsi="Arial"/>
      <w:sz w:val="22"/>
      <w:lang w:val="pl-PL" w:eastAsia="pl-PL"/>
    </w:rPr>
  </w:style>
  <w:style w:type="paragraph" w:styleId="Nagwek1">
    <w:name w:val="heading 1"/>
    <w:basedOn w:val="Normalny"/>
    <w:next w:val="Normalny"/>
    <w:qFormat/>
    <w:pPr>
      <w:keepNext/>
      <w:numPr>
        <w:numId w:val="5"/>
      </w:numPr>
      <w:outlineLvl w:val="0"/>
    </w:pPr>
    <w:rPr>
      <w:b/>
      <w:sz w:val="24"/>
      <w:szCs w:val="24"/>
    </w:rPr>
  </w:style>
  <w:style w:type="paragraph" w:styleId="Nagwek2">
    <w:name w:val="heading 2"/>
    <w:basedOn w:val="Normalny"/>
    <w:next w:val="Normalny"/>
    <w:qFormat/>
    <w:pPr>
      <w:numPr>
        <w:ilvl w:val="1"/>
        <w:numId w:val="5"/>
      </w:numPr>
      <w:spacing w:before="200" w:after="120" w:line="252" w:lineRule="auto"/>
      <w:jc w:val="left"/>
      <w:outlineLvl w:val="1"/>
    </w:pPr>
    <w:rPr>
      <w:b/>
      <w:sz w:val="24"/>
      <w:szCs w:val="24"/>
      <w:lang w:val="ru-RU" w:eastAsia="ru-RU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5"/>
      </w:numPr>
      <w:spacing w:before="240" w:after="60"/>
      <w:outlineLvl w:val="2"/>
    </w:pPr>
    <w:rPr>
      <w:b/>
    </w:rPr>
  </w:style>
  <w:style w:type="paragraph" w:styleId="Nagwek4">
    <w:name w:val="heading 4"/>
    <w:basedOn w:val="Normalny"/>
    <w:next w:val="Normalny"/>
    <w:autoRedefine/>
    <w:qFormat/>
    <w:pPr>
      <w:keepNext/>
      <w:numPr>
        <w:ilvl w:val="3"/>
        <w:numId w:val="5"/>
      </w:numPr>
      <w:spacing w:line="360" w:lineRule="auto"/>
      <w:jc w:val="left"/>
      <w:outlineLvl w:val="3"/>
    </w:p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5"/>
      </w:numPr>
      <w:jc w:val="left"/>
      <w:outlineLvl w:val="4"/>
    </w:pPr>
    <w:rPr>
      <w:b/>
      <w:szCs w:val="22"/>
      <w:lang w:val="ru-RU" w:eastAsia="ru-RU"/>
    </w:rPr>
  </w:style>
  <w:style w:type="paragraph" w:styleId="Nagwek6">
    <w:name w:val="heading 6"/>
    <w:basedOn w:val="Normalny"/>
    <w:next w:val="Normalny"/>
    <w:qFormat/>
    <w:pPr>
      <w:numPr>
        <w:ilvl w:val="5"/>
        <w:numId w:val="5"/>
      </w:numPr>
      <w:spacing w:before="240" w:after="60"/>
      <w:outlineLvl w:val="5"/>
    </w:pPr>
    <w:rPr>
      <w:bCs/>
      <w:szCs w:val="22"/>
    </w:rPr>
  </w:style>
  <w:style w:type="paragraph" w:styleId="Nagwek7">
    <w:name w:val="heading 7"/>
    <w:basedOn w:val="Normalny"/>
    <w:next w:val="Normalny"/>
    <w:qFormat/>
    <w:pPr>
      <w:numPr>
        <w:ilvl w:val="6"/>
        <w:numId w:val="5"/>
      </w:numPr>
      <w:spacing w:before="240" w:after="60"/>
      <w:outlineLvl w:val="6"/>
    </w:pPr>
    <w:rPr>
      <w:szCs w:val="24"/>
    </w:rPr>
  </w:style>
  <w:style w:type="paragraph" w:styleId="Nagwek8">
    <w:name w:val="heading 8"/>
    <w:basedOn w:val="Normalny"/>
    <w:next w:val="Normalny"/>
    <w:qFormat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qFormat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cs="Arial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autoRedefine/>
    <w:uiPriority w:val="39"/>
    <w:rsid w:val="006E06D8"/>
    <w:pPr>
      <w:tabs>
        <w:tab w:val="left" w:pos="454"/>
        <w:tab w:val="left" w:pos="9072"/>
        <w:tab w:val="left" w:pos="9214"/>
        <w:tab w:val="right" w:leader="dot" w:pos="9356"/>
      </w:tabs>
      <w:spacing w:before="120" w:after="40" w:line="240" w:lineRule="auto"/>
      <w:ind w:left="454" w:hanging="880"/>
      <w:jc w:val="left"/>
    </w:pPr>
    <w:rPr>
      <w:b/>
      <w:bCs/>
      <w:noProof/>
      <w:szCs w:val="22"/>
    </w:rPr>
  </w:style>
  <w:style w:type="paragraph" w:styleId="Spistreci2">
    <w:name w:val="toc 2"/>
    <w:basedOn w:val="Normalny"/>
    <w:next w:val="Normalny"/>
    <w:autoRedefine/>
    <w:semiHidden/>
    <w:pPr>
      <w:tabs>
        <w:tab w:val="left" w:pos="1134"/>
        <w:tab w:val="right" w:leader="dot" w:pos="9911"/>
      </w:tabs>
      <w:spacing w:before="80" w:after="40" w:line="240" w:lineRule="auto"/>
      <w:ind w:left="1134" w:hanging="680"/>
      <w:jc w:val="left"/>
    </w:pPr>
    <w:rPr>
      <w:b/>
      <w:noProof/>
      <w:sz w:val="20"/>
    </w:rPr>
  </w:style>
  <w:style w:type="paragraph" w:styleId="Spistreci3">
    <w:name w:val="toc 3"/>
    <w:basedOn w:val="Normalny"/>
    <w:next w:val="Normalny"/>
    <w:autoRedefine/>
    <w:uiPriority w:val="39"/>
    <w:pPr>
      <w:ind w:left="440"/>
    </w:pPr>
    <w:rPr>
      <w:b/>
      <w:sz w:val="20"/>
    </w:rPr>
  </w:style>
  <w:style w:type="paragraph" w:styleId="Spistreci4">
    <w:name w:val="toc 4"/>
    <w:basedOn w:val="Normalny"/>
    <w:next w:val="Normalny"/>
    <w:autoRedefine/>
    <w:semiHidden/>
    <w:pPr>
      <w:ind w:left="660"/>
    </w:pPr>
    <w:rPr>
      <w:b/>
      <w:sz w:val="20"/>
    </w:rPr>
  </w:style>
  <w:style w:type="paragraph" w:styleId="Spistreci5">
    <w:name w:val="toc 5"/>
    <w:basedOn w:val="Normalny"/>
    <w:next w:val="Normalny"/>
    <w:autoRedefine/>
    <w:semiHidden/>
    <w:pPr>
      <w:ind w:left="880"/>
    </w:pPr>
    <w:rPr>
      <w:sz w:val="20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character" w:styleId="Hipercze">
    <w:name w:val="Hyperlink"/>
    <w:uiPriority w:val="99"/>
    <w:rPr>
      <w:color w:val="0000FF"/>
      <w:u w:val="single"/>
    </w:rPr>
  </w:style>
  <w:style w:type="paragraph" w:customStyle="1" w:styleId="podstawowy">
    <w:name w:val="podstawowy"/>
    <w:basedOn w:val="Tekstpodstawowy"/>
    <w:pPr>
      <w:spacing w:before="120" w:line="360" w:lineRule="auto"/>
    </w:pPr>
    <w:rPr>
      <w:szCs w:val="22"/>
    </w:rPr>
  </w:style>
  <w:style w:type="character" w:customStyle="1" w:styleId="podstawowyZnak">
    <w:name w:val="podstawowy Znak"/>
    <w:rPr>
      <w:rFonts w:ascii="Arial" w:hAnsi="Arial"/>
      <w:noProof w:val="0"/>
      <w:sz w:val="22"/>
      <w:szCs w:val="22"/>
      <w:lang w:val="pl-PL" w:eastAsia="pl-PL" w:bidi="ar-SA"/>
    </w:rPr>
  </w:style>
  <w:style w:type="character" w:customStyle="1" w:styleId="Styl11pt">
    <w:name w:val="Styl 11 pt"/>
    <w:rPr>
      <w:rFonts w:ascii="Arial" w:hAnsi="Arial" w:cs="Times New Roman"/>
      <w:sz w:val="20"/>
    </w:rPr>
  </w:style>
  <w:style w:type="paragraph" w:styleId="Tekstpodstawowy">
    <w:name w:val="Body Text"/>
    <w:basedOn w:val="Normalny"/>
    <w:pPr>
      <w:spacing w:after="120"/>
    </w:pPr>
  </w:style>
  <w:style w:type="paragraph" w:styleId="Wcicienormalne">
    <w:name w:val="Normal Indent"/>
    <w:basedOn w:val="Normalny"/>
    <w:pPr>
      <w:spacing w:line="360" w:lineRule="auto"/>
      <w:ind w:left="708"/>
    </w:pPr>
    <w:rPr>
      <w:sz w:val="24"/>
    </w:rPr>
  </w:style>
  <w:style w:type="paragraph" w:customStyle="1" w:styleId="akapit">
    <w:name w:val="akapit"/>
    <w:basedOn w:val="Normalny"/>
    <w:pPr>
      <w:spacing w:before="60" w:after="60" w:line="336" w:lineRule="auto"/>
    </w:pPr>
    <w:rPr>
      <w:sz w:val="20"/>
    </w:rPr>
  </w:style>
  <w:style w:type="paragraph" w:customStyle="1" w:styleId="ZnakZnakZnakZnakZnakZnakZnakZnakZnak">
    <w:name w:val="Znak Znak Znak Znak Znak Znak Znak Znak Znak"/>
    <w:basedOn w:val="Normalny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styleId="Mapadokumentu">
    <w:name w:val="Document Map"/>
    <w:basedOn w:val="Normalny"/>
    <w:semiHidden/>
    <w:pPr>
      <w:shd w:val="clear" w:color="auto" w:fill="000080"/>
    </w:pPr>
    <w:rPr>
      <w:rFonts w:ascii="Tahoma" w:hAnsi="Tahoma" w:cs="Tahoma"/>
      <w:sz w:val="20"/>
    </w:rPr>
  </w:style>
  <w:style w:type="paragraph" w:styleId="Bezodstpw">
    <w:name w:val="No Spacing"/>
    <w:qFormat/>
    <w:rPr>
      <w:rFonts w:ascii="Calibri" w:eastAsia="Times New Roman" w:hAnsi="Calibri"/>
      <w:sz w:val="22"/>
      <w:szCs w:val="22"/>
      <w:lang w:val="pl-PL" w:eastAsia="en-US"/>
    </w:rPr>
  </w:style>
  <w:style w:type="character" w:customStyle="1" w:styleId="BezodstpwZnak">
    <w:name w:val="Bez odstępów Znak"/>
    <w:rPr>
      <w:rFonts w:ascii="Calibri" w:eastAsia="Times New Roman" w:hAnsi="Calibri"/>
      <w:noProof w:val="0"/>
      <w:sz w:val="22"/>
      <w:szCs w:val="22"/>
      <w:lang w:val="pl-PL" w:eastAsia="en-US" w:bidi="ar-SA"/>
    </w:rPr>
  </w:style>
  <w:style w:type="paragraph" w:styleId="Tekstprzypisukocowego">
    <w:name w:val="endnote text"/>
    <w:basedOn w:val="Normalny"/>
    <w:semiHidden/>
    <w:rPr>
      <w:sz w:val="20"/>
    </w:rPr>
  </w:style>
  <w:style w:type="character" w:styleId="Odwoanieprzypisukocowego">
    <w:name w:val="endnote reference"/>
    <w:semiHidden/>
    <w:rPr>
      <w:vertAlign w:val="superscript"/>
    </w:rPr>
  </w:style>
  <w:style w:type="table" w:styleId="Tabela-Siatka">
    <w:name w:val="Table Grid"/>
    <w:basedOn w:val="Standardowy"/>
    <w:rsid w:val="005B0C61"/>
    <w:pPr>
      <w:spacing w:line="30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rPr>
      <w:color w:val="800080"/>
      <w:u w:val="single"/>
    </w:rPr>
  </w:style>
  <w:style w:type="character" w:styleId="Odwoaniedokomentarza">
    <w:name w:val="annotation reference"/>
    <w:uiPriority w:val="99"/>
    <w:semiHidden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Pr>
      <w:sz w:val="20"/>
    </w:rPr>
  </w:style>
  <w:style w:type="paragraph" w:styleId="Tematkomentarza">
    <w:name w:val="annotation subject"/>
    <w:basedOn w:val="Tekstkomentarza"/>
    <w:next w:val="Tekstkomentarza"/>
    <w:semiHidden/>
    <w:rPr>
      <w:b/>
      <w:bCs/>
    </w:rPr>
  </w:style>
  <w:style w:type="paragraph" w:styleId="Tekstpodstawowy2">
    <w:name w:val="Body Text 2"/>
    <w:basedOn w:val="Normalny"/>
    <w:pPr>
      <w:spacing w:after="120" w:line="480" w:lineRule="auto"/>
    </w:pPr>
  </w:style>
  <w:style w:type="paragraph" w:customStyle="1" w:styleId="Romek">
    <w:name w:val="Romek"/>
    <w:basedOn w:val="Normalny"/>
    <w:pPr>
      <w:tabs>
        <w:tab w:val="right" w:pos="1418"/>
        <w:tab w:val="left" w:pos="1985"/>
      </w:tabs>
      <w:spacing w:line="240" w:lineRule="auto"/>
      <w:ind w:left="1985" w:hanging="1985"/>
    </w:pPr>
    <w:rPr>
      <w:rFonts w:ascii="Times New Roman" w:hAnsi="Times New Roman"/>
      <w:sz w:val="24"/>
    </w:rPr>
  </w:style>
  <w:style w:type="paragraph" w:styleId="Akapitzlist">
    <w:name w:val="List Paragraph"/>
    <w:aliases w:val="Standardowy styl"/>
    <w:basedOn w:val="Normalny"/>
    <w:link w:val="AkapitzlistZnak"/>
    <w:uiPriority w:val="34"/>
    <w:qFormat/>
    <w:pPr>
      <w:spacing w:line="240" w:lineRule="auto"/>
      <w:ind w:left="708"/>
      <w:jc w:val="left"/>
    </w:pPr>
    <w:rPr>
      <w:rFonts w:ascii="Times New Roman" w:hAnsi="Times New Roman"/>
      <w:sz w:val="20"/>
    </w:rPr>
  </w:style>
  <w:style w:type="paragraph" w:styleId="Tekstpodstawowywcity">
    <w:name w:val="Body Text Indent"/>
    <w:basedOn w:val="Normalny"/>
    <w:pPr>
      <w:spacing w:after="120"/>
      <w:ind w:left="283"/>
    </w:pPr>
  </w:style>
  <w:style w:type="paragraph" w:styleId="Tytu">
    <w:name w:val="Title"/>
    <w:basedOn w:val="Normalny"/>
    <w:qFormat/>
    <w:pPr>
      <w:spacing w:line="240" w:lineRule="auto"/>
      <w:jc w:val="center"/>
    </w:pPr>
    <w:rPr>
      <w:rFonts w:ascii="Times New Roman" w:hAnsi="Times New Roman"/>
      <w:b/>
      <w:sz w:val="36"/>
    </w:rPr>
  </w:style>
  <w:style w:type="paragraph" w:customStyle="1" w:styleId="K">
    <w:name w:val="K"/>
    <w:basedOn w:val="Normalny"/>
    <w:pPr>
      <w:spacing w:line="240" w:lineRule="auto"/>
      <w:jc w:val="left"/>
    </w:pPr>
    <w:rPr>
      <w:rFonts w:ascii="Times New Roman" w:hAnsi="Times New Roman"/>
      <w:sz w:val="24"/>
    </w:rPr>
  </w:style>
  <w:style w:type="paragraph" w:styleId="Listapunktowana">
    <w:name w:val="List Bullet"/>
    <w:basedOn w:val="Normalny"/>
    <w:rsid w:val="00920EF6"/>
    <w:pPr>
      <w:numPr>
        <w:numId w:val="1"/>
      </w:numPr>
      <w:spacing w:after="120" w:line="240" w:lineRule="auto"/>
    </w:pPr>
    <w:rPr>
      <w:rFonts w:eastAsia="Calibri" w:cs="Arial"/>
      <w:sz w:val="24"/>
      <w:szCs w:val="24"/>
    </w:rPr>
  </w:style>
  <w:style w:type="paragraph" w:customStyle="1" w:styleId="Znak">
    <w:name w:val="Znak"/>
    <w:basedOn w:val="Normalny"/>
    <w:pPr>
      <w:spacing w:after="160" w:line="240" w:lineRule="auto"/>
      <w:jc w:val="left"/>
    </w:pPr>
    <w:rPr>
      <w:b/>
      <w:color w:val="FFFFFF"/>
      <w:sz w:val="32"/>
      <w:lang w:val="en-US" w:eastAsia="en-US"/>
    </w:rPr>
  </w:style>
  <w:style w:type="paragraph" w:styleId="Zwykytekst">
    <w:name w:val="Plain Text"/>
    <w:basedOn w:val="Normalny"/>
    <w:pPr>
      <w:spacing w:line="240" w:lineRule="auto"/>
      <w:jc w:val="left"/>
    </w:pPr>
    <w:rPr>
      <w:rFonts w:ascii="Courier New" w:hAnsi="Courier New" w:cs="Courier New"/>
      <w:sz w:val="20"/>
    </w:rPr>
  </w:style>
  <w:style w:type="paragraph" w:customStyle="1" w:styleId="ZnakZnak1">
    <w:name w:val="Znak Znak1"/>
    <w:basedOn w:val="Normalny"/>
    <w:pPr>
      <w:spacing w:line="360" w:lineRule="auto"/>
      <w:ind w:left="360" w:right="23"/>
    </w:pPr>
    <w:rPr>
      <w:rFonts w:ascii="Verdana" w:hAnsi="Verdana"/>
      <w:sz w:val="20"/>
    </w:rPr>
  </w:style>
  <w:style w:type="paragraph" w:customStyle="1" w:styleId="ZnakZnak">
    <w:name w:val="Znak Znak"/>
    <w:basedOn w:val="Normalny"/>
    <w:pPr>
      <w:spacing w:line="360" w:lineRule="auto"/>
      <w:ind w:left="360" w:right="23"/>
    </w:pPr>
    <w:rPr>
      <w:rFonts w:ascii="Verdana" w:hAnsi="Verdana"/>
      <w:sz w:val="20"/>
    </w:rPr>
  </w:style>
  <w:style w:type="character" w:customStyle="1" w:styleId="ZnakZnak2">
    <w:name w:val="Znak Znak2"/>
    <w:rPr>
      <w:rFonts w:ascii="Arial" w:eastAsia="Times New Roman" w:hAnsi="Arial"/>
      <w:b/>
      <w:sz w:val="24"/>
      <w:szCs w:val="24"/>
    </w:rPr>
  </w:style>
  <w:style w:type="paragraph" w:customStyle="1" w:styleId="2baza">
    <w:name w:val="2baza"/>
    <w:basedOn w:val="Normalny"/>
    <w:next w:val="Normalny"/>
    <w:pPr>
      <w:numPr>
        <w:ilvl w:val="1"/>
        <w:numId w:val="2"/>
      </w:numPr>
      <w:spacing w:line="240" w:lineRule="auto"/>
      <w:jc w:val="left"/>
    </w:pPr>
    <w:rPr>
      <w:rFonts w:ascii="Tahoma" w:hAnsi="Tahoma"/>
      <w:u w:val="single"/>
    </w:rPr>
  </w:style>
  <w:style w:type="character" w:customStyle="1" w:styleId="Heading1Char">
    <w:name w:val="Heading 1 Char"/>
    <w:locked/>
    <w:rPr>
      <w:rFonts w:ascii="Arial" w:hAnsi="Arial" w:cs="Arial"/>
      <w:b/>
      <w:bCs/>
      <w:noProof w:val="0"/>
      <w:kern w:val="32"/>
      <w:sz w:val="32"/>
      <w:szCs w:val="32"/>
      <w:lang w:val="pl-PL" w:eastAsia="pl-PL" w:bidi="ar-SA"/>
    </w:rPr>
  </w:style>
  <w:style w:type="paragraph" w:styleId="Lista2">
    <w:name w:val="List 2"/>
    <w:basedOn w:val="Lista"/>
    <w:pPr>
      <w:spacing w:after="220" w:line="220" w:lineRule="atLeast"/>
      <w:ind w:left="1800" w:right="-360" w:hanging="360"/>
      <w:jc w:val="left"/>
    </w:pPr>
    <w:rPr>
      <w:rFonts w:ascii="Times New Roman" w:hAnsi="Times New Roman"/>
      <w:sz w:val="20"/>
    </w:rPr>
  </w:style>
  <w:style w:type="paragraph" w:styleId="Lista">
    <w:name w:val="List"/>
    <w:basedOn w:val="Normalny"/>
    <w:pPr>
      <w:ind w:left="283" w:hanging="283"/>
    </w:pPr>
  </w:style>
  <w:style w:type="paragraph" w:customStyle="1" w:styleId="ZnakZnak10">
    <w:name w:val="Znak Znak1"/>
    <w:basedOn w:val="Normalny"/>
    <w:pPr>
      <w:spacing w:line="360" w:lineRule="auto"/>
      <w:ind w:left="360" w:right="23"/>
    </w:pPr>
    <w:rPr>
      <w:rFonts w:ascii="Verdana" w:hAnsi="Verdana"/>
      <w:sz w:val="20"/>
    </w:rPr>
  </w:style>
  <w:style w:type="character" w:styleId="Pogrubienie">
    <w:name w:val="Strong"/>
    <w:qFormat/>
    <w:rsid w:val="00E846B9"/>
    <w:rPr>
      <w:rFonts w:cs="Times New Roman"/>
      <w:b/>
    </w:rPr>
  </w:style>
  <w:style w:type="paragraph" w:styleId="NormalnyWeb">
    <w:name w:val="Normal (Web)"/>
    <w:basedOn w:val="Normalny"/>
    <w:rsid w:val="00A14E86"/>
    <w:pPr>
      <w:spacing w:before="187" w:after="187" w:line="240" w:lineRule="auto"/>
      <w:jc w:val="left"/>
    </w:pPr>
    <w:rPr>
      <w:rFonts w:ascii="Times New Roman" w:hAnsi="Times New Roman"/>
      <w:color w:val="474747"/>
      <w:sz w:val="24"/>
      <w:szCs w:val="24"/>
    </w:rPr>
  </w:style>
  <w:style w:type="paragraph" w:styleId="Tekstpodstawowy3">
    <w:name w:val="Body Text 3"/>
    <w:basedOn w:val="Normalny"/>
    <w:rsid w:val="007F0893"/>
    <w:pPr>
      <w:spacing w:after="120"/>
    </w:pPr>
    <w:rPr>
      <w:sz w:val="16"/>
      <w:szCs w:val="16"/>
    </w:rPr>
  </w:style>
  <w:style w:type="paragraph" w:styleId="Tekstprzypisudolnego">
    <w:name w:val="footnote text"/>
    <w:basedOn w:val="Normalny"/>
    <w:semiHidden/>
    <w:rsid w:val="007F0893"/>
    <w:pPr>
      <w:widowControl w:val="0"/>
      <w:spacing w:line="288" w:lineRule="auto"/>
    </w:pPr>
    <w:rPr>
      <w:snapToGrid w:val="0"/>
      <w:sz w:val="18"/>
    </w:rPr>
  </w:style>
  <w:style w:type="character" w:styleId="Odwoanieprzypisudolnego">
    <w:name w:val="footnote reference"/>
    <w:semiHidden/>
    <w:rsid w:val="007F0893"/>
    <w:rPr>
      <w:vertAlign w:val="superscript"/>
    </w:rPr>
  </w:style>
  <w:style w:type="paragraph" w:customStyle="1" w:styleId="Rub3">
    <w:name w:val="Rub3"/>
    <w:basedOn w:val="Normalny"/>
    <w:next w:val="Normalny"/>
    <w:rsid w:val="00C71AE5"/>
    <w:pPr>
      <w:tabs>
        <w:tab w:val="left" w:pos="709"/>
      </w:tabs>
      <w:spacing w:before="80" w:line="264" w:lineRule="auto"/>
    </w:pPr>
    <w:rPr>
      <w:b/>
      <w:i/>
      <w:lang w:val="en-GB"/>
    </w:rPr>
  </w:style>
  <w:style w:type="paragraph" w:customStyle="1" w:styleId="rozdzia">
    <w:name w:val="rozdział"/>
    <w:basedOn w:val="Normalny"/>
    <w:autoRedefine/>
    <w:rsid w:val="006C43E8"/>
    <w:pPr>
      <w:spacing w:before="80" w:after="120" w:line="360" w:lineRule="auto"/>
      <w:jc w:val="right"/>
    </w:pPr>
    <w:rPr>
      <w:b/>
      <w:caps/>
      <w:spacing w:val="8"/>
      <w:sz w:val="24"/>
    </w:rPr>
  </w:style>
  <w:style w:type="paragraph" w:customStyle="1" w:styleId="Style1">
    <w:name w:val="Style1"/>
    <w:basedOn w:val="Nagwek2"/>
    <w:rsid w:val="00920EF6"/>
    <w:pPr>
      <w:keepNext/>
      <w:widowControl w:val="0"/>
      <w:spacing w:before="360" w:line="312" w:lineRule="auto"/>
      <w:ind w:left="0" w:firstLine="0"/>
      <w:outlineLvl w:val="9"/>
    </w:pPr>
    <w:rPr>
      <w:b w:val="0"/>
      <w:snapToGrid w:val="0"/>
      <w:szCs w:val="20"/>
      <w:lang w:val="pl-PL" w:eastAsia="pl-PL"/>
    </w:rPr>
  </w:style>
  <w:style w:type="paragraph" w:customStyle="1" w:styleId="Oferta">
    <w:name w:val="Oferta"/>
    <w:basedOn w:val="Tekstpodstawowy"/>
    <w:rsid w:val="00110CCE"/>
    <w:pPr>
      <w:spacing w:after="0" w:line="360" w:lineRule="atLeast"/>
      <w:jc w:val="left"/>
    </w:pPr>
    <w:rPr>
      <w:color w:val="000000"/>
      <w:sz w:val="24"/>
    </w:rPr>
  </w:style>
  <w:style w:type="paragraph" w:customStyle="1" w:styleId="Oferta1">
    <w:name w:val="Oferta 1"/>
    <w:basedOn w:val="Tekstpodstawowy"/>
    <w:rsid w:val="0095150C"/>
    <w:pPr>
      <w:spacing w:line="360" w:lineRule="atLeast"/>
      <w:ind w:firstLine="567"/>
      <w:jc w:val="left"/>
    </w:pPr>
    <w:rPr>
      <w:color w:val="000000"/>
      <w:sz w:val="24"/>
    </w:rPr>
  </w:style>
  <w:style w:type="character" w:customStyle="1" w:styleId="TekstkomentarzaZnak">
    <w:name w:val="Tekst komentarza Znak"/>
    <w:link w:val="Tekstkomentarza"/>
    <w:semiHidden/>
    <w:rsid w:val="000A7CFF"/>
    <w:rPr>
      <w:rFonts w:ascii="Arial" w:eastAsia="Times New Roman" w:hAnsi="Arial"/>
    </w:rPr>
  </w:style>
  <w:style w:type="paragraph" w:customStyle="1" w:styleId="ZnakZnak3">
    <w:name w:val="Znak Znak3"/>
    <w:basedOn w:val="Normalny"/>
    <w:rsid w:val="003B7270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ZnakZnakZnakZnakZnakZnakZnakZnakZnak0">
    <w:name w:val="Znak Znak Znak Znak Znak Znak Znak Znak Znak"/>
    <w:basedOn w:val="Normalny"/>
    <w:rsid w:val="00920EF6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Znak0">
    <w:name w:val="Znak"/>
    <w:basedOn w:val="Normalny"/>
    <w:rsid w:val="00920EF6"/>
    <w:pPr>
      <w:spacing w:after="160" w:line="240" w:lineRule="auto"/>
      <w:jc w:val="left"/>
    </w:pPr>
    <w:rPr>
      <w:b/>
      <w:color w:val="FFFFFF"/>
      <w:sz w:val="32"/>
      <w:lang w:val="en-US" w:eastAsia="en-US"/>
    </w:rPr>
  </w:style>
  <w:style w:type="paragraph" w:customStyle="1" w:styleId="ZnakZnak0">
    <w:name w:val="Znak Znak"/>
    <w:basedOn w:val="Normalny"/>
    <w:rsid w:val="00920EF6"/>
    <w:pPr>
      <w:spacing w:line="360" w:lineRule="auto"/>
      <w:ind w:left="360" w:right="23"/>
    </w:pPr>
    <w:rPr>
      <w:rFonts w:ascii="Verdana" w:hAnsi="Verdana"/>
      <w:sz w:val="20"/>
    </w:rPr>
  </w:style>
  <w:style w:type="character" w:customStyle="1" w:styleId="ZnakZnak20">
    <w:name w:val="Znak Znak2"/>
    <w:rsid w:val="00920EF6"/>
    <w:rPr>
      <w:rFonts w:ascii="Arial" w:eastAsia="Times New Roman" w:hAnsi="Arial"/>
      <w:b/>
      <w:sz w:val="24"/>
      <w:szCs w:val="24"/>
    </w:rPr>
  </w:style>
  <w:style w:type="paragraph" w:customStyle="1" w:styleId="ZnakZnak30">
    <w:name w:val="Znak Znak3"/>
    <w:basedOn w:val="Normalny"/>
    <w:rsid w:val="00920EF6"/>
    <w:pPr>
      <w:spacing w:line="240" w:lineRule="auto"/>
      <w:jc w:val="left"/>
    </w:pPr>
    <w:rPr>
      <w:rFonts w:ascii="Times New Roman" w:hAnsi="Times New Roman"/>
      <w:sz w:val="24"/>
      <w:szCs w:val="24"/>
    </w:rPr>
  </w:style>
  <w:style w:type="paragraph" w:styleId="Poprawka">
    <w:name w:val="Revision"/>
    <w:hidden/>
    <w:uiPriority w:val="99"/>
    <w:semiHidden/>
    <w:rsid w:val="00920EF6"/>
    <w:rPr>
      <w:rFonts w:ascii="Arial" w:eastAsia="Times New Roman" w:hAnsi="Arial"/>
      <w:sz w:val="22"/>
      <w:lang w:val="pl-PL" w:eastAsia="pl-PL"/>
    </w:rPr>
  </w:style>
  <w:style w:type="paragraph" w:customStyle="1" w:styleId="CMSANHeading1">
    <w:name w:val="CMS AN Heading 1"/>
    <w:next w:val="CMSANHeading2"/>
    <w:uiPriority w:val="99"/>
    <w:rsid w:val="00920EF6"/>
    <w:pPr>
      <w:keepNext/>
      <w:numPr>
        <w:ilvl w:val="1"/>
        <w:numId w:val="4"/>
      </w:numPr>
      <w:spacing w:before="240" w:after="120" w:line="300" w:lineRule="atLeast"/>
      <w:jc w:val="both"/>
      <w:outlineLvl w:val="1"/>
    </w:pPr>
    <w:rPr>
      <w:rFonts w:eastAsia="Times New Roman"/>
      <w:b/>
      <w:bCs/>
      <w:caps/>
      <w:color w:val="000000"/>
      <w:sz w:val="22"/>
      <w:szCs w:val="22"/>
      <w:lang w:eastAsia="en-US"/>
    </w:rPr>
  </w:style>
  <w:style w:type="paragraph" w:customStyle="1" w:styleId="CMSANHeading2">
    <w:name w:val="CMS AN Heading 2"/>
    <w:uiPriority w:val="99"/>
    <w:rsid w:val="00920EF6"/>
    <w:pPr>
      <w:numPr>
        <w:ilvl w:val="2"/>
        <w:numId w:val="4"/>
      </w:numPr>
      <w:spacing w:before="120" w:after="120" w:line="300" w:lineRule="atLeast"/>
      <w:jc w:val="both"/>
      <w:outlineLvl w:val="2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3">
    <w:name w:val="CMS AN Heading 3"/>
    <w:uiPriority w:val="99"/>
    <w:rsid w:val="00920EF6"/>
    <w:pPr>
      <w:numPr>
        <w:ilvl w:val="3"/>
        <w:numId w:val="4"/>
      </w:numPr>
      <w:spacing w:before="120" w:after="120" w:line="300" w:lineRule="atLeast"/>
      <w:jc w:val="both"/>
      <w:outlineLvl w:val="3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4">
    <w:name w:val="CMS AN Heading 4"/>
    <w:uiPriority w:val="99"/>
    <w:rsid w:val="00920EF6"/>
    <w:pPr>
      <w:numPr>
        <w:ilvl w:val="4"/>
        <w:numId w:val="4"/>
      </w:numPr>
      <w:spacing w:before="120" w:after="120" w:line="300" w:lineRule="atLeast"/>
      <w:jc w:val="both"/>
      <w:outlineLvl w:val="4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5">
    <w:name w:val="CMS AN Heading 5"/>
    <w:uiPriority w:val="99"/>
    <w:rsid w:val="00920EF6"/>
    <w:pPr>
      <w:numPr>
        <w:ilvl w:val="5"/>
        <w:numId w:val="4"/>
      </w:numPr>
      <w:spacing w:before="120" w:after="120" w:line="300" w:lineRule="atLeast"/>
      <w:jc w:val="both"/>
      <w:outlineLvl w:val="5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Heading6">
    <w:name w:val="CMS AN Heading 6"/>
    <w:uiPriority w:val="99"/>
    <w:rsid w:val="00920EF6"/>
    <w:pPr>
      <w:numPr>
        <w:ilvl w:val="6"/>
        <w:numId w:val="4"/>
      </w:numPr>
      <w:spacing w:before="120" w:after="120" w:line="300" w:lineRule="atLeast"/>
      <w:jc w:val="both"/>
      <w:outlineLvl w:val="5"/>
    </w:pPr>
    <w:rPr>
      <w:rFonts w:eastAsia="Times New Roman"/>
      <w:color w:val="000000"/>
      <w:sz w:val="22"/>
      <w:szCs w:val="22"/>
      <w:lang w:eastAsia="en-US"/>
    </w:rPr>
  </w:style>
  <w:style w:type="paragraph" w:customStyle="1" w:styleId="CMSANMainHeading">
    <w:name w:val="CMS AN Main Heading"/>
    <w:next w:val="CMSANHeading1"/>
    <w:uiPriority w:val="99"/>
    <w:rsid w:val="00920EF6"/>
    <w:pPr>
      <w:pageBreakBefore/>
      <w:numPr>
        <w:numId w:val="4"/>
      </w:numPr>
      <w:spacing w:after="240" w:line="300" w:lineRule="atLeast"/>
      <w:jc w:val="center"/>
      <w:outlineLvl w:val="0"/>
    </w:pPr>
    <w:rPr>
      <w:rFonts w:eastAsia="Times New Roman"/>
      <w:b/>
      <w:bCs/>
      <w:caps/>
      <w:color w:val="000000"/>
      <w:sz w:val="22"/>
      <w:szCs w:val="22"/>
      <w:lang w:eastAsia="en-US"/>
    </w:rPr>
  </w:style>
  <w:style w:type="numbering" w:customStyle="1" w:styleId="CMS-ANHeading">
    <w:name w:val="CMS-AN Heading"/>
    <w:rsid w:val="00920EF6"/>
    <w:pPr>
      <w:numPr>
        <w:numId w:val="3"/>
      </w:numPr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0C7140"/>
    <w:pPr>
      <w:keepLines/>
      <w:numPr>
        <w:numId w:val="0"/>
      </w:num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character" w:customStyle="1" w:styleId="AkapitzlistZnak">
    <w:name w:val="Akapit z listą Znak"/>
    <w:aliases w:val="Standardowy styl Znak"/>
    <w:link w:val="Akapitzlist"/>
    <w:uiPriority w:val="34"/>
    <w:locked/>
    <w:rsid w:val="005C6452"/>
    <w:rPr>
      <w:rFonts w:eastAsia="Times New Roman"/>
      <w:lang w:val="pl-PL" w:eastAsia="pl-PL"/>
    </w:rPr>
  </w:style>
  <w:style w:type="paragraph" w:customStyle="1" w:styleId="Default">
    <w:name w:val="Default"/>
    <w:rsid w:val="005D4A2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F525F8"/>
    <w:rPr>
      <w:rFonts w:ascii="Arial" w:eastAsia="Times New Roman" w:hAnsi="Arial"/>
      <w:sz w:val="22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2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6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6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0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5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5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0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7BBDAF-6566-4E36-B5BE-66F002AF9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1847</Words>
  <Characters>11085</Characters>
  <Application>Microsoft Office Word</Application>
  <DocSecurity>0</DocSecurity>
  <Lines>92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12907</CharactersWithSpaces>
  <SharedDoc>false</SharedDoc>
  <HLinks>
    <vt:vector size="150" baseType="variant">
      <vt:variant>
        <vt:i4>7208980</vt:i4>
      </vt:variant>
      <vt:variant>
        <vt:i4>141</vt:i4>
      </vt:variant>
      <vt:variant>
        <vt:i4>0</vt:i4>
      </vt:variant>
      <vt:variant>
        <vt:i4>5</vt:i4>
      </vt:variant>
      <vt:variant>
        <vt:lpwstr>mailto:jacek.bunikowski@orlen.pl</vt:lpwstr>
      </vt:variant>
      <vt:variant>
        <vt:lpwstr/>
      </vt:variant>
      <vt:variant>
        <vt:i4>524353</vt:i4>
      </vt:variant>
      <vt:variant>
        <vt:i4>138</vt:i4>
      </vt:variant>
      <vt:variant>
        <vt:i4>0</vt:i4>
      </vt:variant>
      <vt:variant>
        <vt:i4>5</vt:i4>
      </vt:variant>
      <vt:variant>
        <vt:lpwstr>https://connect.orlen.pl/</vt:lpwstr>
      </vt:variant>
      <vt:variant>
        <vt:lpwstr/>
      </vt:variant>
      <vt:variant>
        <vt:i4>917525</vt:i4>
      </vt:variant>
      <vt:variant>
        <vt:i4>135</vt:i4>
      </vt:variant>
      <vt:variant>
        <vt:i4>0</vt:i4>
      </vt:variant>
      <vt:variant>
        <vt:i4>5</vt:i4>
      </vt:variant>
      <vt:variant>
        <vt:lpwstr>http://www.anwil.pl/</vt:lpwstr>
      </vt:variant>
      <vt:variant>
        <vt:lpwstr/>
      </vt:variant>
      <vt:variant>
        <vt:i4>1572914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_Toc492534770</vt:lpwstr>
      </vt:variant>
      <vt:variant>
        <vt:i4>1638450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_Toc492534769</vt:lpwstr>
      </vt:variant>
      <vt:variant>
        <vt:i4>1638450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_Toc492534768</vt:lpwstr>
      </vt:variant>
      <vt:variant>
        <vt:i4>1638450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_Toc492534767</vt:lpwstr>
      </vt:variant>
      <vt:variant>
        <vt:i4>1638450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_Toc492534766</vt:lpwstr>
      </vt:variant>
      <vt:variant>
        <vt:i4>1638450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_Toc492534765</vt:lpwstr>
      </vt:variant>
      <vt:variant>
        <vt:i4>1638450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_Toc492534764</vt:lpwstr>
      </vt:variant>
      <vt:variant>
        <vt:i4>1638450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_Toc492534763</vt:lpwstr>
      </vt:variant>
      <vt:variant>
        <vt:i4>1638450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_Toc492534762</vt:lpwstr>
      </vt:variant>
      <vt:variant>
        <vt:i4>1638450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_Toc492534761</vt:lpwstr>
      </vt:variant>
      <vt:variant>
        <vt:i4>1638450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_Toc492534760</vt:lpwstr>
      </vt:variant>
      <vt:variant>
        <vt:i4>1703986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_Toc492534759</vt:lpwstr>
      </vt:variant>
      <vt:variant>
        <vt:i4>1703986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_Toc492534758</vt:lpwstr>
      </vt:variant>
      <vt:variant>
        <vt:i4>1703986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_Toc492534757</vt:lpwstr>
      </vt:variant>
      <vt:variant>
        <vt:i4>1703986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_Toc492534756</vt:lpwstr>
      </vt:variant>
      <vt:variant>
        <vt:i4>1703986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_Toc492534755</vt:lpwstr>
      </vt:variant>
      <vt:variant>
        <vt:i4>1703986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_Toc492534754</vt:lpwstr>
      </vt:variant>
      <vt:variant>
        <vt:i4>1703986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_Toc492534753</vt:lpwstr>
      </vt:variant>
      <vt:variant>
        <vt:i4>1703986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_Toc492534752</vt:lpwstr>
      </vt:variant>
      <vt:variant>
        <vt:i4>1703986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_Toc492534751</vt:lpwstr>
      </vt:variant>
      <vt:variant>
        <vt:i4>1703986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_Toc492534750</vt:lpwstr>
      </vt:variant>
      <vt:variant>
        <vt:i4>1769522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_Toc492534749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2023-01-25T06:04:00Z</dcterms:created>
  <dcterms:modified xsi:type="dcterms:W3CDTF">2024-12-16T09:06:00Z</dcterms:modified>
</cp:coreProperties>
</file>