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DDA" w:rsidRDefault="00D52DDA" w:rsidP="00D52DDA">
      <w:pPr>
        <w:pStyle w:val="Teksttreci50"/>
        <w:spacing w:after="0" w:line="120" w:lineRule="exact"/>
      </w:pPr>
      <w:r w:rsidRPr="00424464">
        <w:rPr>
          <w:noProof/>
          <w:lang w:eastAsia="pl-PL"/>
        </w:rPr>
        <w:drawing>
          <wp:anchor distT="0" distB="0" distL="114300" distR="114300" simplePos="0" relativeHeight="251659264" behindDoc="0" locked="0" layoutInCell="1" allowOverlap="1" wp14:anchorId="0D4B3332" wp14:editId="18F7CCCC">
            <wp:simplePos x="0" y="0"/>
            <wp:positionH relativeFrom="column">
              <wp:posOffset>212002</wp:posOffset>
            </wp:positionH>
            <wp:positionV relativeFrom="paragraph">
              <wp:posOffset>-472440</wp:posOffset>
            </wp:positionV>
            <wp:extent cx="1866900" cy="602792"/>
            <wp:effectExtent l="0" t="0" r="0" b="698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6900" cy="60279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52DDA" w:rsidRDefault="00D52DDA" w:rsidP="00D52DDA">
      <w:pPr>
        <w:pStyle w:val="Teksttreci50"/>
        <w:spacing w:after="0" w:line="120" w:lineRule="exact"/>
      </w:pPr>
    </w:p>
    <w:tbl>
      <w:tblPr>
        <w:tblOverlap w:val="never"/>
        <w:tblW w:w="0" w:type="auto"/>
        <w:jc w:val="center"/>
        <w:tblBorders>
          <w:bottom w:val="single" w:sz="4" w:space="0" w:color="auto"/>
        </w:tblBorders>
        <w:tblLayout w:type="fixed"/>
        <w:tblCellMar>
          <w:top w:w="28" w:type="dxa"/>
          <w:left w:w="10" w:type="dxa"/>
          <w:bottom w:w="28" w:type="dxa"/>
          <w:right w:w="10" w:type="dxa"/>
        </w:tblCellMar>
        <w:tblLook w:val="0000" w:firstRow="0" w:lastRow="0" w:firstColumn="0" w:lastColumn="0" w:noHBand="0" w:noVBand="0"/>
      </w:tblPr>
      <w:tblGrid>
        <w:gridCol w:w="5085"/>
        <w:gridCol w:w="5394"/>
      </w:tblGrid>
      <w:tr w:rsidR="00D52DDA" w:rsidTr="00326BC6">
        <w:trPr>
          <w:trHeight w:hRule="exact" w:val="386"/>
          <w:jc w:val="center"/>
        </w:trPr>
        <w:tc>
          <w:tcPr>
            <w:tcW w:w="5085" w:type="dxa"/>
            <w:tcBorders>
              <w:bottom w:val="nil"/>
              <w:right w:val="single" w:sz="12" w:space="0" w:color="auto"/>
            </w:tcBorders>
            <w:shd w:val="clear" w:color="auto" w:fill="FFFFFF"/>
            <w:vAlign w:val="bottom"/>
          </w:tcPr>
          <w:p w:rsidR="00D52DDA" w:rsidRPr="00CA5B47" w:rsidRDefault="00D52DDA" w:rsidP="00326BC6">
            <w:pPr>
              <w:pStyle w:val="Inne0"/>
              <w:spacing w:after="0"/>
              <w:ind w:firstLine="0"/>
              <w:jc w:val="center"/>
              <w:rPr>
                <w:sz w:val="22"/>
                <w:szCs w:val="22"/>
              </w:rPr>
            </w:pPr>
            <w:r w:rsidRPr="00CA5B47">
              <w:rPr>
                <w:b/>
                <w:bCs/>
                <w:sz w:val="22"/>
                <w:szCs w:val="22"/>
              </w:rPr>
              <w:t>Dane Kupującego</w:t>
            </w:r>
          </w:p>
        </w:tc>
        <w:tc>
          <w:tcPr>
            <w:tcW w:w="5394" w:type="dxa"/>
            <w:tcBorders>
              <w:left w:val="single" w:sz="12" w:space="0" w:color="auto"/>
            </w:tcBorders>
            <w:shd w:val="clear" w:color="auto" w:fill="FFFFFF"/>
            <w:vAlign w:val="bottom"/>
          </w:tcPr>
          <w:p w:rsidR="00D52DDA" w:rsidRPr="008610F2" w:rsidRDefault="00D52DDA" w:rsidP="00326BC6">
            <w:pPr>
              <w:pStyle w:val="Inne0"/>
              <w:spacing w:after="0"/>
              <w:ind w:firstLine="0"/>
              <w:jc w:val="center"/>
              <w:rPr>
                <w:sz w:val="22"/>
                <w:szCs w:val="22"/>
              </w:rPr>
            </w:pPr>
            <w:r w:rsidRPr="008610F2">
              <w:rPr>
                <w:b/>
                <w:bCs/>
                <w:sz w:val="22"/>
                <w:szCs w:val="22"/>
              </w:rPr>
              <w:t>Dane Sprzedawcy</w:t>
            </w:r>
          </w:p>
        </w:tc>
      </w:tr>
      <w:tr w:rsidR="00D52DDA" w:rsidTr="00326BC6">
        <w:trPr>
          <w:trHeight w:hRule="exact" w:val="2771"/>
          <w:jc w:val="center"/>
        </w:trPr>
        <w:tc>
          <w:tcPr>
            <w:tcW w:w="5085" w:type="dxa"/>
            <w:tcBorders>
              <w:bottom w:val="nil"/>
              <w:right w:val="single" w:sz="12" w:space="0" w:color="auto"/>
            </w:tcBorders>
            <w:shd w:val="clear" w:color="auto" w:fill="FFFFFF"/>
          </w:tcPr>
          <w:p w:rsidR="00D52DDA" w:rsidRPr="008610F2" w:rsidRDefault="00D52DDA" w:rsidP="00326BC6">
            <w:pPr>
              <w:pStyle w:val="Inne0"/>
              <w:spacing w:after="0"/>
              <w:ind w:firstLine="0"/>
              <w:jc w:val="center"/>
              <w:rPr>
                <w:b/>
                <w:bCs/>
                <w:sz w:val="24"/>
                <w:szCs w:val="24"/>
              </w:rPr>
            </w:pPr>
            <w:r w:rsidRPr="008610F2">
              <w:rPr>
                <w:b/>
                <w:bCs/>
                <w:sz w:val="24"/>
                <w:szCs w:val="24"/>
              </w:rPr>
              <w:t>ORLEN Południe Spółka Akcyjna</w:t>
            </w:r>
          </w:p>
          <w:p w:rsidR="00D52DDA" w:rsidRPr="008610F2" w:rsidRDefault="00D52DDA" w:rsidP="00326BC6">
            <w:pPr>
              <w:pStyle w:val="Podpistabeli0"/>
              <w:rPr>
                <w:sz w:val="22"/>
                <w:szCs w:val="22"/>
              </w:rPr>
            </w:pPr>
            <w:r w:rsidRPr="008610F2">
              <w:rPr>
                <w:sz w:val="22"/>
                <w:szCs w:val="22"/>
              </w:rPr>
              <w:t>Tel.: +48 24 201 00 00, +48 24 201 00 01</w:t>
            </w:r>
          </w:p>
          <w:p w:rsidR="00D52DDA" w:rsidRPr="008610F2" w:rsidRDefault="00D52DDA" w:rsidP="00326BC6">
            <w:pPr>
              <w:pStyle w:val="Podpistabeli0"/>
              <w:rPr>
                <w:sz w:val="22"/>
                <w:szCs w:val="22"/>
              </w:rPr>
            </w:pPr>
            <w:r w:rsidRPr="008610F2">
              <w:rPr>
                <w:sz w:val="22"/>
                <w:szCs w:val="22"/>
              </w:rPr>
              <w:t>Fax: +48 24 367 74 14</w:t>
            </w:r>
          </w:p>
          <w:p w:rsidR="00D52DDA" w:rsidRPr="008610F2" w:rsidRDefault="0073475F" w:rsidP="00326BC6">
            <w:pPr>
              <w:pStyle w:val="Podpistabeli0"/>
              <w:rPr>
                <w:sz w:val="22"/>
                <w:szCs w:val="22"/>
              </w:rPr>
            </w:pPr>
            <w:hyperlink r:id="rId8" w:history="1">
              <w:r w:rsidR="00D52DDA" w:rsidRPr="008610F2">
                <w:rPr>
                  <w:sz w:val="22"/>
                  <w:szCs w:val="22"/>
                </w:rPr>
                <w:t>www.orlenpoludnie.pl</w:t>
              </w:r>
            </w:hyperlink>
          </w:p>
          <w:p w:rsidR="00D52DDA" w:rsidRPr="008610F2" w:rsidRDefault="00D52DDA" w:rsidP="00326BC6">
            <w:pPr>
              <w:pStyle w:val="Podpistabeli0"/>
              <w:rPr>
                <w:sz w:val="22"/>
                <w:szCs w:val="22"/>
              </w:rPr>
            </w:pPr>
            <w:proofErr w:type="gramStart"/>
            <w:r w:rsidRPr="008610F2">
              <w:rPr>
                <w:sz w:val="22"/>
                <w:szCs w:val="22"/>
              </w:rPr>
              <w:t>ul</w:t>
            </w:r>
            <w:proofErr w:type="gramEnd"/>
            <w:r w:rsidRPr="008610F2">
              <w:rPr>
                <w:sz w:val="22"/>
                <w:szCs w:val="22"/>
              </w:rPr>
              <w:t>. Fabryczna 22</w:t>
            </w:r>
          </w:p>
          <w:p w:rsidR="00D52DDA" w:rsidRPr="008610F2" w:rsidRDefault="00D52DDA" w:rsidP="00326BC6">
            <w:pPr>
              <w:pStyle w:val="Podpistabeli0"/>
              <w:rPr>
                <w:sz w:val="22"/>
                <w:szCs w:val="22"/>
              </w:rPr>
            </w:pPr>
            <w:r w:rsidRPr="008610F2">
              <w:rPr>
                <w:sz w:val="22"/>
                <w:szCs w:val="22"/>
              </w:rPr>
              <w:t>32-540 Trzebinia</w:t>
            </w:r>
          </w:p>
          <w:p w:rsidR="00D52DDA" w:rsidRDefault="00D52DDA" w:rsidP="00326BC6">
            <w:pPr>
              <w:pStyle w:val="Podpistabeli0"/>
            </w:pPr>
          </w:p>
          <w:p w:rsidR="00D52DDA" w:rsidRPr="008610F2" w:rsidRDefault="00D52DDA" w:rsidP="00326BC6">
            <w:pPr>
              <w:pStyle w:val="Podpistabeli0"/>
            </w:pPr>
          </w:p>
          <w:p w:rsidR="00D52DDA" w:rsidRPr="008610F2" w:rsidRDefault="00D52DDA" w:rsidP="00326BC6">
            <w:pPr>
              <w:pStyle w:val="Podpistabeli0"/>
              <w:rPr>
                <w:sz w:val="18"/>
                <w:szCs w:val="18"/>
              </w:rPr>
            </w:pPr>
            <w:r w:rsidRPr="008610F2">
              <w:rPr>
                <w:sz w:val="18"/>
                <w:szCs w:val="18"/>
              </w:rPr>
              <w:t>Sprawę prowadzi:</w:t>
            </w:r>
          </w:p>
          <w:p w:rsidR="00D52DDA" w:rsidRPr="00110F1E" w:rsidRDefault="00D52DDA" w:rsidP="00326BC6">
            <w:pPr>
              <w:pStyle w:val="Podpistabeli0"/>
              <w:rPr>
                <w:sz w:val="22"/>
                <w:szCs w:val="22"/>
                <w:highlight w:val="yellow"/>
              </w:rPr>
            </w:pPr>
            <w:r w:rsidRPr="00110F1E">
              <w:rPr>
                <w:sz w:val="22"/>
                <w:szCs w:val="22"/>
                <w:highlight w:val="yellow"/>
              </w:rPr>
              <w:t>…………………………………</w:t>
            </w:r>
          </w:p>
          <w:p w:rsidR="00D52DDA" w:rsidRPr="008610F2" w:rsidRDefault="00D52DDA" w:rsidP="00326BC6">
            <w:pPr>
              <w:pStyle w:val="Podpistabeli0"/>
            </w:pPr>
            <w:r w:rsidRPr="00110F1E">
              <w:rPr>
                <w:sz w:val="22"/>
                <w:szCs w:val="22"/>
                <w:highlight w:val="yellow"/>
              </w:rPr>
              <w:t>Tel.: ……………………</w:t>
            </w:r>
          </w:p>
        </w:tc>
        <w:tc>
          <w:tcPr>
            <w:tcW w:w="5394" w:type="dxa"/>
            <w:tcBorders>
              <w:left w:val="single" w:sz="12" w:space="0" w:color="auto"/>
            </w:tcBorders>
            <w:shd w:val="clear" w:color="auto" w:fill="FFFFFF"/>
          </w:tcPr>
          <w:p w:rsidR="00D52DDA" w:rsidRPr="00110F1E" w:rsidRDefault="00D52DDA" w:rsidP="00326BC6">
            <w:pPr>
              <w:pStyle w:val="Inne0"/>
              <w:spacing w:after="0"/>
              <w:jc w:val="center"/>
              <w:rPr>
                <w:b/>
                <w:bCs/>
                <w:sz w:val="24"/>
                <w:szCs w:val="24"/>
                <w:highlight w:val="yellow"/>
              </w:rPr>
            </w:pPr>
            <w:r w:rsidRPr="00110F1E">
              <w:rPr>
                <w:b/>
                <w:bCs/>
                <w:sz w:val="24"/>
                <w:szCs w:val="24"/>
                <w:highlight w:val="yellow"/>
              </w:rPr>
              <w:t>…………………………...</w:t>
            </w:r>
          </w:p>
          <w:p w:rsidR="00D52DDA" w:rsidRPr="00BE0F7C" w:rsidRDefault="00D52DDA" w:rsidP="00326BC6">
            <w:pPr>
              <w:pStyle w:val="Inne0"/>
              <w:spacing w:after="0"/>
              <w:jc w:val="center"/>
              <w:rPr>
                <w:bCs/>
                <w:sz w:val="24"/>
                <w:szCs w:val="24"/>
              </w:rPr>
            </w:pPr>
            <w:proofErr w:type="gramStart"/>
            <w:r w:rsidRPr="00BE0F7C">
              <w:rPr>
                <w:bCs/>
                <w:sz w:val="24"/>
                <w:szCs w:val="24"/>
              </w:rPr>
              <w:t>ul</w:t>
            </w:r>
            <w:proofErr w:type="gramEnd"/>
            <w:r w:rsidRPr="00BE0F7C">
              <w:rPr>
                <w:bCs/>
                <w:sz w:val="24"/>
                <w:szCs w:val="24"/>
              </w:rPr>
              <w:t xml:space="preserve">. </w:t>
            </w:r>
            <w:r w:rsidRPr="00110F1E">
              <w:rPr>
                <w:bCs/>
                <w:sz w:val="24"/>
                <w:szCs w:val="24"/>
                <w:highlight w:val="yellow"/>
              </w:rPr>
              <w:t>…………………..</w:t>
            </w:r>
          </w:p>
          <w:p w:rsidR="00D52DDA" w:rsidRDefault="00D52DDA" w:rsidP="00326BC6">
            <w:pPr>
              <w:pStyle w:val="Inne0"/>
              <w:spacing w:after="0"/>
              <w:ind w:firstLine="0"/>
              <w:jc w:val="center"/>
              <w:rPr>
                <w:bCs/>
                <w:sz w:val="24"/>
                <w:szCs w:val="24"/>
              </w:rPr>
            </w:pPr>
            <w:r w:rsidRPr="00110F1E">
              <w:rPr>
                <w:bCs/>
                <w:sz w:val="24"/>
                <w:szCs w:val="24"/>
                <w:highlight w:val="yellow"/>
              </w:rPr>
              <w:t>…………………………</w:t>
            </w:r>
          </w:p>
          <w:p w:rsidR="00D52DDA" w:rsidRDefault="00D52DDA" w:rsidP="00326BC6">
            <w:pPr>
              <w:pStyle w:val="Inne0"/>
              <w:spacing w:after="0"/>
              <w:ind w:firstLine="0"/>
              <w:jc w:val="center"/>
              <w:rPr>
                <w:bCs/>
                <w:sz w:val="24"/>
                <w:szCs w:val="24"/>
              </w:rPr>
            </w:pPr>
            <w:r w:rsidRPr="009C0C3F">
              <w:rPr>
                <w:bCs/>
                <w:sz w:val="24"/>
                <w:szCs w:val="24"/>
              </w:rPr>
              <w:t xml:space="preserve">REGON: </w:t>
            </w:r>
            <w:r w:rsidRPr="00110F1E">
              <w:rPr>
                <w:bCs/>
                <w:sz w:val="24"/>
                <w:szCs w:val="24"/>
                <w:highlight w:val="yellow"/>
              </w:rPr>
              <w:t xml:space="preserve">……………., </w:t>
            </w:r>
            <w:r w:rsidRPr="009C0C3F">
              <w:rPr>
                <w:bCs/>
                <w:sz w:val="24"/>
                <w:szCs w:val="24"/>
              </w:rPr>
              <w:t xml:space="preserve">NIP: </w:t>
            </w:r>
            <w:r w:rsidRPr="00110F1E">
              <w:rPr>
                <w:bCs/>
                <w:sz w:val="24"/>
                <w:szCs w:val="24"/>
                <w:highlight w:val="yellow"/>
              </w:rPr>
              <w:t>………………….</w:t>
            </w:r>
          </w:p>
          <w:p w:rsidR="00D52DDA" w:rsidRDefault="00D52DDA" w:rsidP="00326BC6">
            <w:pPr>
              <w:pStyle w:val="Inne0"/>
              <w:spacing w:after="0"/>
              <w:ind w:firstLine="0"/>
              <w:jc w:val="center"/>
              <w:rPr>
                <w:sz w:val="22"/>
                <w:szCs w:val="22"/>
              </w:rPr>
            </w:pPr>
          </w:p>
          <w:p w:rsidR="00D52DDA" w:rsidRPr="008610F2" w:rsidRDefault="00D52DDA" w:rsidP="00326BC6">
            <w:pPr>
              <w:pStyle w:val="Inne0"/>
              <w:spacing w:after="0"/>
              <w:ind w:firstLine="0"/>
              <w:jc w:val="center"/>
              <w:rPr>
                <w:sz w:val="22"/>
                <w:szCs w:val="22"/>
              </w:rPr>
            </w:pPr>
          </w:p>
          <w:p w:rsidR="00D52DDA" w:rsidRPr="00563F74" w:rsidRDefault="00D52DDA" w:rsidP="00326BC6">
            <w:pPr>
              <w:pStyle w:val="Inne0"/>
              <w:spacing w:after="0"/>
              <w:rPr>
                <w:szCs w:val="22"/>
              </w:rPr>
            </w:pPr>
            <w:r>
              <w:rPr>
                <w:sz w:val="22"/>
                <w:szCs w:val="22"/>
              </w:rPr>
              <w:t xml:space="preserve">                          </w:t>
            </w:r>
            <w:r w:rsidRPr="00563F74">
              <w:rPr>
                <w:szCs w:val="22"/>
              </w:rPr>
              <w:t xml:space="preserve">E-mail: </w:t>
            </w:r>
            <w:r w:rsidRPr="00110F1E">
              <w:rPr>
                <w:highlight w:val="yellow"/>
              </w:rPr>
              <w:t>…………………………</w:t>
            </w:r>
          </w:p>
          <w:p w:rsidR="00D52DDA" w:rsidRPr="008610F2" w:rsidRDefault="00D52DDA" w:rsidP="00326BC6">
            <w:pPr>
              <w:pStyle w:val="Inne0"/>
              <w:spacing w:after="0"/>
              <w:ind w:firstLine="0"/>
              <w:rPr>
                <w:b/>
                <w:bCs/>
              </w:rPr>
            </w:pPr>
            <w:r>
              <w:rPr>
                <w:szCs w:val="22"/>
              </w:rPr>
              <w:t xml:space="preserve">                             </w:t>
            </w:r>
            <w:hyperlink r:id="rId9" w:history="1"/>
          </w:p>
        </w:tc>
      </w:tr>
      <w:tr w:rsidR="00D52DDA" w:rsidRPr="002F0A06" w:rsidTr="00326BC6">
        <w:trPr>
          <w:trHeight w:hRule="exact" w:val="275"/>
          <w:jc w:val="center"/>
        </w:trPr>
        <w:tc>
          <w:tcPr>
            <w:tcW w:w="5085" w:type="dxa"/>
            <w:tcBorders>
              <w:top w:val="nil"/>
            </w:tcBorders>
            <w:shd w:val="clear" w:color="auto" w:fill="FFFFFF"/>
          </w:tcPr>
          <w:p w:rsidR="00D52DDA" w:rsidRPr="008610F2" w:rsidRDefault="00D52DDA" w:rsidP="00326BC6">
            <w:pPr>
              <w:pStyle w:val="Podpistabeli0"/>
              <w:rPr>
                <w:sz w:val="22"/>
                <w:szCs w:val="22"/>
                <w:lang w:val="en-GB"/>
              </w:rPr>
            </w:pPr>
            <w:r w:rsidRPr="00110F1E">
              <w:rPr>
                <w:sz w:val="22"/>
                <w:szCs w:val="22"/>
                <w:highlight w:val="yellow"/>
                <w:lang w:val="en-GB"/>
              </w:rPr>
              <w:t xml:space="preserve">E-mail: </w:t>
            </w:r>
            <w:r w:rsidRPr="00110F1E">
              <w:rPr>
                <w:sz w:val="22"/>
                <w:szCs w:val="22"/>
                <w:highlight w:val="yellow"/>
              </w:rPr>
              <w:t>……………………</w:t>
            </w:r>
          </w:p>
        </w:tc>
        <w:tc>
          <w:tcPr>
            <w:tcW w:w="5394" w:type="dxa"/>
            <w:shd w:val="clear" w:color="auto" w:fill="FFFFFF"/>
          </w:tcPr>
          <w:p w:rsidR="00D52DDA" w:rsidRPr="000157E9" w:rsidRDefault="00D52DDA" w:rsidP="00326BC6">
            <w:pPr>
              <w:pStyle w:val="Inne0"/>
              <w:spacing w:after="0"/>
              <w:ind w:firstLine="0"/>
              <w:jc w:val="center"/>
              <w:rPr>
                <w:lang w:val="en-GB"/>
              </w:rPr>
            </w:pPr>
          </w:p>
        </w:tc>
      </w:tr>
    </w:tbl>
    <w:p w:rsidR="00D52DDA" w:rsidRPr="000157E9" w:rsidRDefault="00D52DDA" w:rsidP="00D52DDA">
      <w:pPr>
        <w:pStyle w:val="Teksttreci50"/>
        <w:spacing w:after="0" w:line="120" w:lineRule="exact"/>
        <w:rPr>
          <w:lang w:val="en-GB"/>
        </w:rPr>
      </w:pPr>
    </w:p>
    <w:p w:rsidR="00D52DDA" w:rsidRPr="00E135E5" w:rsidRDefault="00D52DDA" w:rsidP="00D52DDA">
      <w:pPr>
        <w:pStyle w:val="Teksttreci50"/>
        <w:spacing w:after="0"/>
      </w:pPr>
      <w:r w:rsidRPr="00E135E5">
        <w:t xml:space="preserve">ZAMÓWIENIE </w:t>
      </w:r>
      <w:sdt>
        <w:sdtPr>
          <w:rPr>
            <w:highlight w:val="yellow"/>
          </w:rPr>
          <w:alias w:val="Słowa kluczowe"/>
          <w:tag w:val=""/>
          <w:id w:val="-338856043"/>
          <w:placeholder>
            <w:docPart w:val="F2D8FAAB66E14425922C4B7F3A904009"/>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Pr="00187695">
            <w:rPr>
              <w:rStyle w:val="Tekstzastpczy"/>
            </w:rPr>
            <w:t>[Słowa kluczowe]</w:t>
          </w:r>
        </w:sdtContent>
      </w:sdt>
    </w:p>
    <w:p w:rsidR="00D52DDA" w:rsidRDefault="00D52DDA" w:rsidP="00D52DDA">
      <w:pPr>
        <w:pStyle w:val="Teksttreci40"/>
        <w:spacing w:after="0"/>
      </w:pPr>
      <w:r w:rsidRPr="00E135E5">
        <w:rPr>
          <w:sz w:val="24"/>
          <w:szCs w:val="24"/>
        </w:rPr>
        <w:t>Data zamówienia</w:t>
      </w:r>
      <w:r w:rsidRPr="00816317">
        <w:rPr>
          <w:sz w:val="24"/>
          <w:szCs w:val="24"/>
        </w:rPr>
        <w:t xml:space="preserve">: </w:t>
      </w:r>
      <w:sdt>
        <w:sdtPr>
          <w:alias w:val="Data opublikowania"/>
          <w:tag w:val=""/>
          <w:id w:val="42639587"/>
          <w:placeholder>
            <w:docPart w:val="FAAF74A0AE59429C8423F79BBBBE92F7"/>
          </w:placeholder>
          <w:showingPlcHdr/>
          <w:dataBinding w:prefixMappings="xmlns:ns0='http://schemas.microsoft.com/office/2006/coverPageProps' " w:xpath="/ns0:CoverPageProperties[1]/ns0:PublishDate[1]" w:storeItemID="{55AF091B-3C7A-41E3-B477-F2FDAA23CFDA}"/>
          <w:date w:fullDate="2023-01-02T00:00:00Z">
            <w:dateFormat w:val="yyyy-MM-dd"/>
            <w:lid w:val="pl-PL"/>
            <w:storeMappedDataAs w:val="dateTime"/>
            <w:calendar w:val="gregorian"/>
          </w:date>
        </w:sdtPr>
        <w:sdtEndPr/>
        <w:sdtContent>
          <w:r w:rsidRPr="00187695">
            <w:rPr>
              <w:rStyle w:val="Tekstzastpczy"/>
            </w:rPr>
            <w:t>[Data opublikowania]</w:t>
          </w:r>
        </w:sdtContent>
      </w:sdt>
    </w:p>
    <w:p w:rsidR="00D52DDA" w:rsidRDefault="00D52DDA" w:rsidP="00D52DDA">
      <w:pPr>
        <w:pStyle w:val="Teksttreci20"/>
        <w:spacing w:after="0" w:line="240" w:lineRule="auto"/>
      </w:pPr>
    </w:p>
    <w:p w:rsidR="00D52DDA" w:rsidRDefault="00D52DDA" w:rsidP="00D52DDA">
      <w:pPr>
        <w:pStyle w:val="Teksttreci20"/>
        <w:spacing w:after="0" w:line="240" w:lineRule="auto"/>
      </w:pPr>
    </w:p>
    <w:p w:rsidR="00D52DDA" w:rsidRDefault="00D52DDA" w:rsidP="00D52DDA">
      <w:pPr>
        <w:pStyle w:val="Teksttreci20"/>
        <w:spacing w:after="0" w:line="240" w:lineRule="auto"/>
      </w:pPr>
    </w:p>
    <w:p w:rsidR="00D52DDA" w:rsidRDefault="00D52DDA" w:rsidP="00D52DDA">
      <w:pPr>
        <w:pStyle w:val="Teksttreci20"/>
        <w:spacing w:after="0" w:line="240" w:lineRule="auto"/>
      </w:pPr>
    </w:p>
    <w:p w:rsidR="00D52DDA" w:rsidRDefault="00D52DDA" w:rsidP="00D52DDA">
      <w:pPr>
        <w:pStyle w:val="Teksttreci20"/>
        <w:spacing w:after="0" w:line="240" w:lineRule="auto"/>
      </w:pPr>
    </w:p>
    <w:p w:rsidR="00D52DDA" w:rsidRPr="002E0E43" w:rsidRDefault="00D52DDA" w:rsidP="00D52DDA">
      <w:pPr>
        <w:pStyle w:val="Teksttreci20"/>
        <w:spacing w:after="0" w:line="240" w:lineRule="auto"/>
        <w:jc w:val="both"/>
      </w:pPr>
      <w:r w:rsidRPr="002E0E43">
        <w:t>W nawiązaniu do Państwa oferty, niniejszym składamy nasze Zamówienie na towar / towar i usługi* według treści zwartej poniżej. We wszelkiej korespondencji, awizach i fakturach VAT prosimy się powoływać na numer niniejszego Zamówienia wskazany powyżej.</w:t>
      </w:r>
    </w:p>
    <w:p w:rsidR="00D52DDA" w:rsidRPr="002E0E43" w:rsidRDefault="00D52DDA" w:rsidP="00D52DDA">
      <w:pPr>
        <w:pStyle w:val="Teksttreci20"/>
        <w:spacing w:after="0" w:line="240" w:lineRule="auto"/>
      </w:pPr>
    </w:p>
    <w:p w:rsidR="00D52DDA" w:rsidRDefault="00D52DDA" w:rsidP="00D52DDA">
      <w:pPr>
        <w:pStyle w:val="Teksttreci20"/>
        <w:pBdr>
          <w:bottom w:val="single" w:sz="4" w:space="3" w:color="auto"/>
        </w:pBdr>
        <w:spacing w:after="0" w:line="240" w:lineRule="auto"/>
      </w:pPr>
      <w:r w:rsidRPr="002E0E43">
        <w:t>Kupujący oświadcza, że jest czynnym podatnikiem podatku od towarów i usług VAT i posiada Numer. Identyfikacji Podatkowej (NIP) wskazany w stopce karty pierwszej niniejszego Zamówienia</w:t>
      </w:r>
    </w:p>
    <w:p w:rsidR="00D52DDA" w:rsidRPr="002E0E43" w:rsidRDefault="00D52DDA" w:rsidP="00D52DDA">
      <w:pPr>
        <w:pStyle w:val="Teksttreci20"/>
        <w:pBdr>
          <w:bottom w:val="single" w:sz="4" w:space="3" w:color="auto"/>
        </w:pBdr>
        <w:spacing w:after="0" w:line="160" w:lineRule="exact"/>
      </w:pPr>
    </w:p>
    <w:p w:rsidR="00D52DDA" w:rsidRDefault="00D52DDA" w:rsidP="00D52DDA">
      <w:pPr>
        <w:pStyle w:val="Teksttreci20"/>
        <w:pBdr>
          <w:bottom w:val="single" w:sz="6" w:space="1" w:color="auto"/>
        </w:pBdr>
        <w:spacing w:after="0" w:line="240" w:lineRule="auto"/>
      </w:pPr>
      <w:r>
        <w:t xml:space="preserve">Zamówienie zgodne z </w:t>
      </w:r>
      <w:r w:rsidRPr="0089434C">
        <w:t xml:space="preserve">ofertą złożoną </w:t>
      </w:r>
      <w:r>
        <w:t xml:space="preserve">z dnia </w:t>
      </w:r>
      <w:r w:rsidRPr="00110F1E">
        <w:rPr>
          <w:highlight w:val="yellow"/>
        </w:rPr>
        <w:t>…………………</w:t>
      </w:r>
    </w:p>
    <w:p w:rsidR="00D52DDA" w:rsidRDefault="00D52DDA" w:rsidP="00D52DDA">
      <w:pPr>
        <w:pStyle w:val="Teksttreci20"/>
        <w:pBdr>
          <w:bottom w:val="single" w:sz="6" w:space="1" w:color="auto"/>
        </w:pBdr>
        <w:spacing w:after="0" w:line="240" w:lineRule="auto"/>
      </w:pPr>
    </w:p>
    <w:p w:rsidR="00D52DDA" w:rsidRDefault="00D52DDA" w:rsidP="00D52DDA">
      <w:pPr>
        <w:pStyle w:val="Teksttreci20"/>
        <w:pBdr>
          <w:bottom w:val="single" w:sz="6" w:space="1" w:color="auto"/>
        </w:pBdr>
        <w:spacing w:after="0" w:line="240" w:lineRule="auto"/>
      </w:pPr>
      <w:r>
        <w:t xml:space="preserve">Zapotrzebowanie nr </w:t>
      </w:r>
      <w:r w:rsidRPr="00110F1E">
        <w:rPr>
          <w:highlight w:val="yellow"/>
        </w:rPr>
        <w:t>…………………………</w:t>
      </w:r>
    </w:p>
    <w:p w:rsidR="00D52DDA" w:rsidRDefault="00D52DDA" w:rsidP="00D52DDA">
      <w:pPr>
        <w:pStyle w:val="Teksttreci20"/>
        <w:spacing w:after="0" w:line="240" w:lineRule="auto"/>
      </w:pPr>
    </w:p>
    <w:p w:rsidR="00D52DDA" w:rsidRDefault="00D52DDA" w:rsidP="00D52DDA">
      <w:pPr>
        <w:pStyle w:val="Teksttreci20"/>
        <w:spacing w:after="0" w:line="240" w:lineRule="auto"/>
      </w:pPr>
    </w:p>
    <w:p w:rsidR="00D52DDA" w:rsidRPr="002E0E43" w:rsidRDefault="00D52DDA" w:rsidP="00D52DDA">
      <w:pPr>
        <w:pStyle w:val="Teksttreci20"/>
        <w:spacing w:after="0" w:line="240" w:lineRule="auto"/>
        <w:ind w:firstLine="708"/>
        <w:rPr>
          <w:sz w:val="18"/>
          <w:szCs w:val="18"/>
        </w:rPr>
      </w:pPr>
      <w:r w:rsidRPr="002E0E43">
        <w:rPr>
          <w:sz w:val="18"/>
          <w:szCs w:val="18"/>
        </w:rPr>
        <w:t>Podpisy:</w:t>
      </w:r>
    </w:p>
    <w:p w:rsidR="00D52DDA" w:rsidRDefault="00D52DDA" w:rsidP="00D52DDA">
      <w:pPr>
        <w:pStyle w:val="Teksttreci20"/>
        <w:spacing w:after="0" w:line="240" w:lineRule="auto"/>
      </w:pPr>
    </w:p>
    <w:p w:rsidR="00D52DDA" w:rsidRDefault="00D52DDA" w:rsidP="00D52DDA">
      <w:pPr>
        <w:pStyle w:val="Teksttreci20"/>
        <w:spacing w:after="0" w:line="240" w:lineRule="auto"/>
      </w:pPr>
    </w:p>
    <w:p w:rsidR="00D52DDA" w:rsidRDefault="00D52DDA" w:rsidP="00D52DDA">
      <w:pPr>
        <w:pStyle w:val="Teksttreci20"/>
        <w:spacing w:after="0" w:line="240" w:lineRule="auto"/>
      </w:pPr>
    </w:p>
    <w:p w:rsidR="00D52DDA" w:rsidRPr="00424464" w:rsidRDefault="00D52DDA" w:rsidP="00D52DDA"/>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831"/>
      </w:tblGrid>
      <w:tr w:rsidR="00D52DDA" w:rsidTr="00326BC6">
        <w:tc>
          <w:tcPr>
            <w:tcW w:w="5245" w:type="dxa"/>
          </w:tcPr>
          <w:p w:rsidR="00D52DDA" w:rsidRDefault="00D52DDA" w:rsidP="00326BC6">
            <w:pPr>
              <w:tabs>
                <w:tab w:val="left" w:pos="1410"/>
              </w:tabs>
              <w:ind w:left="709"/>
            </w:pPr>
            <w:r>
              <w:t>…………………………   ……………………</w:t>
            </w:r>
          </w:p>
          <w:p w:rsidR="00D52DDA" w:rsidRPr="000961B1" w:rsidRDefault="00D52DDA" w:rsidP="00326BC6">
            <w:pPr>
              <w:pStyle w:val="Teksttreci0"/>
              <w:spacing w:after="0"/>
              <w:ind w:firstLine="0"/>
              <w:rPr>
                <w:sz w:val="18"/>
                <w:szCs w:val="18"/>
              </w:rPr>
            </w:pPr>
            <w:r>
              <w:t xml:space="preserve">             </w:t>
            </w:r>
            <w:r w:rsidRPr="000961B1">
              <w:rPr>
                <w:sz w:val="18"/>
                <w:szCs w:val="18"/>
              </w:rPr>
              <w:t xml:space="preserve">Podpis </w:t>
            </w:r>
            <w:proofErr w:type="gramStart"/>
            <w:r w:rsidRPr="000961B1">
              <w:rPr>
                <w:sz w:val="18"/>
                <w:szCs w:val="18"/>
              </w:rPr>
              <w:t xml:space="preserve">Sprzedawcy </w:t>
            </w:r>
            <w:r>
              <w:rPr>
                <w:sz w:val="18"/>
                <w:szCs w:val="18"/>
              </w:rPr>
              <w:t xml:space="preserve">  </w:t>
            </w:r>
            <w:r w:rsidRPr="000961B1">
              <w:rPr>
                <w:sz w:val="18"/>
                <w:szCs w:val="18"/>
              </w:rPr>
              <w:t>(data</w:t>
            </w:r>
            <w:proofErr w:type="gramEnd"/>
            <w:r w:rsidRPr="000961B1">
              <w:rPr>
                <w:sz w:val="18"/>
                <w:szCs w:val="18"/>
              </w:rPr>
              <w:t xml:space="preserve"> podpisania)</w:t>
            </w:r>
          </w:p>
        </w:tc>
        <w:tc>
          <w:tcPr>
            <w:tcW w:w="4831" w:type="dxa"/>
          </w:tcPr>
          <w:p w:rsidR="00D52DDA" w:rsidRDefault="00D52DDA" w:rsidP="00326BC6">
            <w:pPr>
              <w:tabs>
                <w:tab w:val="left" w:pos="1410"/>
              </w:tabs>
              <w:ind w:left="709"/>
            </w:pPr>
            <w:r>
              <w:t>…………………………   ……………………</w:t>
            </w:r>
          </w:p>
          <w:p w:rsidR="00D52DDA" w:rsidRDefault="00D52DDA" w:rsidP="00326BC6">
            <w:pPr>
              <w:pStyle w:val="Teksttreci0"/>
              <w:spacing w:after="0"/>
              <w:ind w:firstLine="0"/>
            </w:pPr>
            <w:r>
              <w:t xml:space="preserve">             </w:t>
            </w:r>
            <w:r w:rsidRPr="000961B1">
              <w:rPr>
                <w:sz w:val="18"/>
                <w:szCs w:val="18"/>
              </w:rPr>
              <w:t xml:space="preserve">Podpis </w:t>
            </w:r>
            <w:proofErr w:type="gramStart"/>
            <w:r>
              <w:rPr>
                <w:sz w:val="18"/>
                <w:szCs w:val="18"/>
              </w:rPr>
              <w:t>Kupującego</w:t>
            </w:r>
            <w:r w:rsidRPr="000961B1">
              <w:rPr>
                <w:sz w:val="18"/>
                <w:szCs w:val="18"/>
              </w:rPr>
              <w:t xml:space="preserve"> </w:t>
            </w:r>
            <w:r>
              <w:rPr>
                <w:sz w:val="18"/>
                <w:szCs w:val="18"/>
              </w:rPr>
              <w:t xml:space="preserve">  </w:t>
            </w:r>
            <w:r w:rsidRPr="000961B1">
              <w:rPr>
                <w:sz w:val="18"/>
                <w:szCs w:val="18"/>
              </w:rPr>
              <w:t>(data</w:t>
            </w:r>
            <w:proofErr w:type="gramEnd"/>
            <w:r w:rsidRPr="000961B1">
              <w:rPr>
                <w:sz w:val="18"/>
                <w:szCs w:val="18"/>
              </w:rPr>
              <w:t xml:space="preserve"> podpisania)</w:t>
            </w:r>
          </w:p>
        </w:tc>
      </w:tr>
    </w:tbl>
    <w:p w:rsidR="00D52DDA" w:rsidRDefault="00D52DDA" w:rsidP="00D52DDA"/>
    <w:p w:rsidR="00D52DDA" w:rsidRDefault="00D52DDA" w:rsidP="00D52DDA">
      <w:r>
        <w:br w:type="page"/>
      </w:r>
    </w:p>
    <w:p w:rsidR="00D52DDA" w:rsidRDefault="00D52DDA" w:rsidP="00D52DDA">
      <w:pPr>
        <w:pStyle w:val="Nagwek20"/>
        <w:keepNext/>
        <w:keepLines/>
        <w:numPr>
          <w:ilvl w:val="0"/>
          <w:numId w:val="1"/>
        </w:numPr>
        <w:tabs>
          <w:tab w:val="left" w:pos="349"/>
        </w:tabs>
        <w:spacing w:after="0"/>
        <w:jc w:val="both"/>
      </w:pPr>
      <w:bookmarkStart w:id="0" w:name="bookmark3"/>
      <w:bookmarkStart w:id="1" w:name="bookmark4"/>
      <w:bookmarkStart w:id="2" w:name="bookmark6"/>
      <w:r>
        <w:lastRenderedPageBreak/>
        <w:t>PRZEDMIOT ZAMÓWIENIA</w:t>
      </w:r>
      <w:bookmarkEnd w:id="0"/>
      <w:bookmarkEnd w:id="1"/>
      <w:bookmarkEnd w:id="2"/>
    </w:p>
    <w:p w:rsidR="00D52DDA" w:rsidRPr="0098500F" w:rsidRDefault="00D52DDA" w:rsidP="00D52DDA">
      <w:pPr>
        <w:pStyle w:val="Teksttreci0"/>
        <w:spacing w:after="0"/>
        <w:ind w:firstLine="0"/>
        <w:jc w:val="both"/>
        <w:rPr>
          <w:b/>
          <w:bCs/>
          <w:sz w:val="22"/>
          <w:szCs w:val="22"/>
        </w:rPr>
      </w:pPr>
      <w:r w:rsidRPr="0098500F">
        <w:rPr>
          <w:b/>
          <w:bCs/>
          <w:sz w:val="22"/>
          <w:szCs w:val="22"/>
        </w:rPr>
        <w:t>Waluta zamówienia: PLN</w:t>
      </w:r>
    </w:p>
    <w:p w:rsidR="00D52DDA" w:rsidRDefault="00D52DDA" w:rsidP="00D52DDA">
      <w:pPr>
        <w:pStyle w:val="Teksttreci0"/>
        <w:spacing w:after="0"/>
        <w:ind w:firstLine="0"/>
        <w:jc w:val="both"/>
        <w:rPr>
          <w:b/>
          <w:bCs/>
        </w:rPr>
      </w:pPr>
    </w:p>
    <w:tbl>
      <w:tblPr>
        <w:tblStyle w:val="Tabela-Siatka"/>
        <w:tblW w:w="10780" w:type="dxa"/>
        <w:tblLook w:val="04A0" w:firstRow="1" w:lastRow="0" w:firstColumn="1" w:lastColumn="0" w:noHBand="0" w:noVBand="1"/>
      </w:tblPr>
      <w:tblGrid>
        <w:gridCol w:w="577"/>
        <w:gridCol w:w="1554"/>
        <w:gridCol w:w="3539"/>
        <w:gridCol w:w="1227"/>
        <w:gridCol w:w="703"/>
        <w:gridCol w:w="1614"/>
        <w:gridCol w:w="7"/>
        <w:gridCol w:w="1552"/>
        <w:gridCol w:w="7"/>
      </w:tblGrid>
      <w:tr w:rsidR="00D52DDA" w:rsidTr="00326BC6">
        <w:trPr>
          <w:gridAfter w:val="1"/>
          <w:wAfter w:w="7" w:type="dxa"/>
          <w:trHeight w:val="812"/>
        </w:trPr>
        <w:tc>
          <w:tcPr>
            <w:tcW w:w="577" w:type="dxa"/>
            <w:tcBorders>
              <w:left w:val="nil"/>
              <w:bottom w:val="single" w:sz="4" w:space="0" w:color="auto"/>
              <w:right w:val="nil"/>
            </w:tcBorders>
            <w:vAlign w:val="center"/>
          </w:tcPr>
          <w:p w:rsidR="00D52DDA" w:rsidRPr="00037C38" w:rsidRDefault="00D52DDA" w:rsidP="00326BC6">
            <w:pPr>
              <w:jc w:val="center"/>
              <w:rPr>
                <w:rFonts w:ascii="Times New Roman" w:hAnsi="Times New Roman" w:cs="Times New Roman"/>
                <w:b/>
                <w:sz w:val="20"/>
                <w:szCs w:val="20"/>
              </w:rPr>
            </w:pPr>
            <w:r w:rsidRPr="00037C38">
              <w:rPr>
                <w:rFonts w:ascii="Times New Roman" w:hAnsi="Times New Roman" w:cs="Times New Roman"/>
                <w:b/>
                <w:sz w:val="20"/>
                <w:szCs w:val="20"/>
              </w:rPr>
              <w:t>Poz.</w:t>
            </w:r>
          </w:p>
        </w:tc>
        <w:tc>
          <w:tcPr>
            <w:tcW w:w="1554" w:type="dxa"/>
            <w:tcBorders>
              <w:left w:val="nil"/>
              <w:bottom w:val="single" w:sz="4" w:space="0" w:color="auto"/>
              <w:right w:val="nil"/>
            </w:tcBorders>
            <w:vAlign w:val="center"/>
          </w:tcPr>
          <w:p w:rsidR="00D52DDA" w:rsidRDefault="00D52DDA" w:rsidP="00326BC6">
            <w:pPr>
              <w:jc w:val="center"/>
              <w:rPr>
                <w:rFonts w:ascii="Times New Roman" w:hAnsi="Times New Roman" w:cs="Times New Roman"/>
                <w:b/>
                <w:sz w:val="20"/>
                <w:szCs w:val="20"/>
              </w:rPr>
            </w:pPr>
            <w:r>
              <w:rPr>
                <w:rFonts w:ascii="Times New Roman" w:hAnsi="Times New Roman" w:cs="Times New Roman"/>
                <w:b/>
                <w:sz w:val="20"/>
                <w:szCs w:val="20"/>
              </w:rPr>
              <w:t>Indeks</w:t>
            </w:r>
          </w:p>
          <w:p w:rsidR="00D52DDA" w:rsidRPr="00037C38" w:rsidRDefault="00D52DDA" w:rsidP="00326BC6">
            <w:pPr>
              <w:jc w:val="center"/>
              <w:rPr>
                <w:rFonts w:ascii="Times New Roman" w:hAnsi="Times New Roman" w:cs="Times New Roman"/>
                <w:b/>
                <w:sz w:val="20"/>
                <w:szCs w:val="20"/>
              </w:rPr>
            </w:pPr>
            <w:r>
              <w:rPr>
                <w:rFonts w:ascii="Times New Roman" w:hAnsi="Times New Roman" w:cs="Times New Roman"/>
                <w:b/>
                <w:sz w:val="20"/>
                <w:szCs w:val="20"/>
              </w:rPr>
              <w:t>Data dostawy</w:t>
            </w:r>
          </w:p>
        </w:tc>
        <w:tc>
          <w:tcPr>
            <w:tcW w:w="3539" w:type="dxa"/>
            <w:tcBorders>
              <w:left w:val="nil"/>
              <w:bottom w:val="single" w:sz="4" w:space="0" w:color="auto"/>
              <w:right w:val="nil"/>
            </w:tcBorders>
            <w:vAlign w:val="center"/>
          </w:tcPr>
          <w:p w:rsidR="00D52DDA" w:rsidRPr="00037C38" w:rsidRDefault="00D52DDA" w:rsidP="00326BC6">
            <w:pPr>
              <w:jc w:val="center"/>
              <w:rPr>
                <w:rFonts w:ascii="Times New Roman" w:hAnsi="Times New Roman" w:cs="Times New Roman"/>
                <w:b/>
                <w:sz w:val="20"/>
                <w:szCs w:val="20"/>
              </w:rPr>
            </w:pPr>
            <w:r w:rsidRPr="00037C38">
              <w:rPr>
                <w:rFonts w:ascii="Times New Roman" w:hAnsi="Times New Roman" w:cs="Times New Roman"/>
                <w:b/>
                <w:sz w:val="20"/>
                <w:szCs w:val="20"/>
              </w:rPr>
              <w:t>Nazwa materiału</w:t>
            </w:r>
          </w:p>
        </w:tc>
        <w:tc>
          <w:tcPr>
            <w:tcW w:w="1227" w:type="dxa"/>
            <w:tcBorders>
              <w:left w:val="nil"/>
              <w:bottom w:val="single" w:sz="4" w:space="0" w:color="auto"/>
              <w:right w:val="nil"/>
            </w:tcBorders>
            <w:vAlign w:val="center"/>
          </w:tcPr>
          <w:p w:rsidR="00D52DDA" w:rsidRPr="00037C38" w:rsidRDefault="00D52DDA" w:rsidP="00326BC6">
            <w:pPr>
              <w:jc w:val="center"/>
              <w:rPr>
                <w:rFonts w:ascii="Times New Roman" w:hAnsi="Times New Roman" w:cs="Times New Roman"/>
                <w:b/>
                <w:sz w:val="20"/>
                <w:szCs w:val="20"/>
              </w:rPr>
            </w:pPr>
            <w:r w:rsidRPr="00037C38">
              <w:rPr>
                <w:rFonts w:ascii="Times New Roman" w:hAnsi="Times New Roman" w:cs="Times New Roman"/>
                <w:b/>
                <w:sz w:val="20"/>
                <w:szCs w:val="20"/>
              </w:rPr>
              <w:t>Ilość</w:t>
            </w:r>
            <w:r>
              <w:rPr>
                <w:rFonts w:ascii="Times New Roman" w:hAnsi="Times New Roman" w:cs="Times New Roman"/>
                <w:b/>
                <w:sz w:val="20"/>
                <w:szCs w:val="20"/>
              </w:rPr>
              <w:t xml:space="preserve"> zamówienia</w:t>
            </w:r>
          </w:p>
        </w:tc>
        <w:tc>
          <w:tcPr>
            <w:tcW w:w="703" w:type="dxa"/>
            <w:tcBorders>
              <w:left w:val="nil"/>
              <w:bottom w:val="single" w:sz="4" w:space="0" w:color="auto"/>
              <w:right w:val="nil"/>
            </w:tcBorders>
            <w:vAlign w:val="center"/>
          </w:tcPr>
          <w:p w:rsidR="00D52DDA" w:rsidRPr="00037C38" w:rsidRDefault="00D52DDA" w:rsidP="00326BC6">
            <w:pPr>
              <w:jc w:val="center"/>
              <w:rPr>
                <w:rFonts w:ascii="Times New Roman" w:hAnsi="Times New Roman" w:cs="Times New Roman"/>
                <w:b/>
                <w:sz w:val="20"/>
                <w:szCs w:val="20"/>
              </w:rPr>
            </w:pPr>
            <w:r w:rsidRPr="00037C38">
              <w:rPr>
                <w:rFonts w:ascii="Times New Roman" w:hAnsi="Times New Roman" w:cs="Times New Roman"/>
                <w:b/>
                <w:sz w:val="20"/>
                <w:szCs w:val="20"/>
              </w:rPr>
              <w:t>Jedn.</w:t>
            </w:r>
          </w:p>
        </w:tc>
        <w:tc>
          <w:tcPr>
            <w:tcW w:w="1614" w:type="dxa"/>
            <w:tcBorders>
              <w:left w:val="nil"/>
              <w:bottom w:val="single" w:sz="4" w:space="0" w:color="auto"/>
              <w:right w:val="nil"/>
            </w:tcBorders>
            <w:vAlign w:val="center"/>
          </w:tcPr>
          <w:p w:rsidR="00D52DDA" w:rsidRPr="00037C38" w:rsidRDefault="00D52DDA" w:rsidP="00326BC6">
            <w:pPr>
              <w:jc w:val="center"/>
              <w:rPr>
                <w:rFonts w:ascii="Times New Roman" w:hAnsi="Times New Roman" w:cs="Times New Roman"/>
                <w:b/>
                <w:sz w:val="20"/>
                <w:szCs w:val="20"/>
              </w:rPr>
            </w:pPr>
            <w:r w:rsidRPr="00037C38">
              <w:rPr>
                <w:rFonts w:ascii="Times New Roman" w:hAnsi="Times New Roman" w:cs="Times New Roman"/>
                <w:b/>
                <w:sz w:val="20"/>
                <w:szCs w:val="20"/>
              </w:rPr>
              <w:t>Cena jednostkowa</w:t>
            </w:r>
          </w:p>
        </w:tc>
        <w:tc>
          <w:tcPr>
            <w:tcW w:w="1559" w:type="dxa"/>
            <w:gridSpan w:val="2"/>
            <w:tcBorders>
              <w:left w:val="nil"/>
              <w:bottom w:val="single" w:sz="4" w:space="0" w:color="auto"/>
              <w:right w:val="nil"/>
            </w:tcBorders>
            <w:vAlign w:val="center"/>
          </w:tcPr>
          <w:p w:rsidR="00D52DDA" w:rsidRPr="00037C38" w:rsidRDefault="00D52DDA" w:rsidP="00326BC6">
            <w:pPr>
              <w:jc w:val="center"/>
              <w:rPr>
                <w:rFonts w:ascii="Times New Roman" w:hAnsi="Times New Roman" w:cs="Times New Roman"/>
                <w:b/>
                <w:sz w:val="20"/>
                <w:szCs w:val="20"/>
              </w:rPr>
            </w:pPr>
            <w:r w:rsidRPr="00037C38">
              <w:rPr>
                <w:rFonts w:ascii="Times New Roman" w:hAnsi="Times New Roman" w:cs="Times New Roman"/>
                <w:b/>
                <w:sz w:val="20"/>
                <w:szCs w:val="20"/>
              </w:rPr>
              <w:t>Wartość netto</w:t>
            </w:r>
          </w:p>
        </w:tc>
      </w:tr>
      <w:tr w:rsidR="00D52DDA" w:rsidTr="00326BC6">
        <w:trPr>
          <w:gridAfter w:val="1"/>
          <w:wAfter w:w="7" w:type="dxa"/>
          <w:trHeight w:val="1025"/>
        </w:trPr>
        <w:tc>
          <w:tcPr>
            <w:tcW w:w="577" w:type="dxa"/>
            <w:tcBorders>
              <w:left w:val="nil"/>
              <w:bottom w:val="dashed" w:sz="4" w:space="0" w:color="auto"/>
              <w:right w:val="nil"/>
            </w:tcBorders>
          </w:tcPr>
          <w:p w:rsidR="00D52DDA" w:rsidRPr="00037C38" w:rsidRDefault="00D52DDA" w:rsidP="00326BC6">
            <w:pPr>
              <w:pStyle w:val="Teksttreci0"/>
              <w:spacing w:after="0"/>
              <w:ind w:firstLine="0"/>
              <w:jc w:val="both"/>
              <w:rPr>
                <w:b/>
              </w:rPr>
            </w:pPr>
            <w:r w:rsidRPr="00037C38">
              <w:rPr>
                <w:b/>
              </w:rPr>
              <w:t>1.</w:t>
            </w:r>
          </w:p>
        </w:tc>
        <w:tc>
          <w:tcPr>
            <w:tcW w:w="1554" w:type="dxa"/>
            <w:tcBorders>
              <w:left w:val="nil"/>
              <w:bottom w:val="dashed" w:sz="4" w:space="0" w:color="auto"/>
              <w:right w:val="nil"/>
            </w:tcBorders>
            <w:vAlign w:val="center"/>
          </w:tcPr>
          <w:p w:rsidR="00D52DDA" w:rsidRDefault="00D52DDA" w:rsidP="00326BC6">
            <w:pPr>
              <w:pStyle w:val="Inne0"/>
              <w:spacing w:after="0"/>
              <w:ind w:firstLine="0"/>
            </w:pPr>
            <w:r>
              <w:t>Data wykonania:</w:t>
            </w:r>
          </w:p>
          <w:p w:rsidR="00D52DDA" w:rsidRDefault="00D52DDA" w:rsidP="00326BC6">
            <w:pPr>
              <w:pStyle w:val="Inne0"/>
              <w:spacing w:after="0"/>
              <w:ind w:firstLine="0"/>
            </w:pPr>
            <w:r w:rsidRPr="00110F1E">
              <w:rPr>
                <w:highlight w:val="yellow"/>
              </w:rPr>
              <w:t>………………</w:t>
            </w:r>
            <w:r>
              <w:t>.</w:t>
            </w:r>
          </w:p>
        </w:tc>
        <w:tc>
          <w:tcPr>
            <w:tcW w:w="3539" w:type="dxa"/>
            <w:tcBorders>
              <w:left w:val="nil"/>
              <w:bottom w:val="dashed" w:sz="4" w:space="0" w:color="auto"/>
              <w:right w:val="nil"/>
            </w:tcBorders>
            <w:vAlign w:val="center"/>
          </w:tcPr>
          <w:p w:rsidR="00D52DDA" w:rsidRPr="00B85E69" w:rsidRDefault="00D52DDA" w:rsidP="00326BC6">
            <w:pPr>
              <w:jc w:val="center"/>
              <w:rPr>
                <w:rFonts w:ascii="Times New Roman" w:hAnsi="Times New Roman" w:cs="Times New Roman"/>
                <w:sz w:val="20"/>
                <w:szCs w:val="20"/>
              </w:rPr>
            </w:pPr>
            <w:r w:rsidRPr="004F7BDB">
              <w:rPr>
                <w:rFonts w:ascii="Times New Roman" w:hAnsi="Times New Roman" w:cs="Times New Roman"/>
                <w:sz w:val="20"/>
                <w:szCs w:val="20"/>
                <w:highlight w:val="yellow"/>
              </w:rPr>
              <w:t>…………</w:t>
            </w:r>
            <w:r>
              <w:rPr>
                <w:rFonts w:ascii="Times New Roman" w:hAnsi="Times New Roman" w:cs="Times New Roman"/>
                <w:sz w:val="20"/>
                <w:szCs w:val="20"/>
                <w:highlight w:val="yellow"/>
              </w:rPr>
              <w:t>………………………</w:t>
            </w:r>
            <w:r w:rsidRPr="004F7BDB">
              <w:rPr>
                <w:rFonts w:ascii="Times New Roman" w:hAnsi="Times New Roman" w:cs="Times New Roman"/>
                <w:sz w:val="20"/>
                <w:szCs w:val="20"/>
                <w:highlight w:val="yellow"/>
              </w:rPr>
              <w:t>……..</w:t>
            </w:r>
          </w:p>
        </w:tc>
        <w:tc>
          <w:tcPr>
            <w:tcW w:w="1227" w:type="dxa"/>
            <w:tcBorders>
              <w:left w:val="nil"/>
              <w:bottom w:val="dashed" w:sz="4" w:space="0" w:color="auto"/>
              <w:right w:val="nil"/>
            </w:tcBorders>
            <w:vAlign w:val="center"/>
          </w:tcPr>
          <w:p w:rsidR="00D52DDA" w:rsidRPr="00037C38" w:rsidRDefault="00D52DDA" w:rsidP="00326BC6">
            <w:pPr>
              <w:pStyle w:val="Teksttreci0"/>
              <w:spacing w:after="0"/>
              <w:ind w:firstLine="0"/>
              <w:jc w:val="center"/>
              <w:rPr>
                <w:b/>
              </w:rPr>
            </w:pPr>
            <w:r>
              <w:rPr>
                <w:b/>
              </w:rPr>
              <w:t>1</w:t>
            </w:r>
          </w:p>
        </w:tc>
        <w:tc>
          <w:tcPr>
            <w:tcW w:w="703" w:type="dxa"/>
            <w:tcBorders>
              <w:left w:val="nil"/>
              <w:bottom w:val="dashed" w:sz="4" w:space="0" w:color="auto"/>
              <w:right w:val="nil"/>
            </w:tcBorders>
            <w:vAlign w:val="center"/>
          </w:tcPr>
          <w:p w:rsidR="00D52DDA" w:rsidRPr="00037C38" w:rsidRDefault="00D52DDA" w:rsidP="00326BC6">
            <w:pPr>
              <w:pStyle w:val="Teksttreci0"/>
              <w:spacing w:after="0"/>
              <w:ind w:firstLine="0"/>
              <w:jc w:val="center"/>
              <w:rPr>
                <w:b/>
              </w:rPr>
            </w:pPr>
            <w:proofErr w:type="spellStart"/>
            <w:proofErr w:type="gramStart"/>
            <w:r>
              <w:rPr>
                <w:b/>
              </w:rPr>
              <w:t>kpl</w:t>
            </w:r>
            <w:proofErr w:type="spellEnd"/>
            <w:proofErr w:type="gramEnd"/>
          </w:p>
        </w:tc>
        <w:tc>
          <w:tcPr>
            <w:tcW w:w="1614" w:type="dxa"/>
            <w:tcBorders>
              <w:left w:val="nil"/>
              <w:bottom w:val="dashed" w:sz="4" w:space="0" w:color="auto"/>
              <w:right w:val="nil"/>
            </w:tcBorders>
            <w:vAlign w:val="center"/>
          </w:tcPr>
          <w:p w:rsidR="00D52DDA" w:rsidRPr="00037C38" w:rsidRDefault="00D52DDA" w:rsidP="00326BC6">
            <w:pPr>
              <w:pStyle w:val="Teksttreci0"/>
              <w:spacing w:after="0"/>
              <w:ind w:firstLine="0"/>
              <w:jc w:val="right"/>
              <w:rPr>
                <w:b/>
              </w:rPr>
            </w:pPr>
            <w:r w:rsidRPr="00110F1E">
              <w:rPr>
                <w:b/>
                <w:bCs/>
                <w:highlight w:val="yellow"/>
              </w:rPr>
              <w:t xml:space="preserve">………… </w:t>
            </w:r>
            <w:r>
              <w:rPr>
                <w:b/>
                <w:bCs/>
              </w:rPr>
              <w:t>PLN</w:t>
            </w:r>
          </w:p>
        </w:tc>
        <w:tc>
          <w:tcPr>
            <w:tcW w:w="1559" w:type="dxa"/>
            <w:gridSpan w:val="2"/>
            <w:tcBorders>
              <w:left w:val="nil"/>
              <w:bottom w:val="dashed" w:sz="4" w:space="0" w:color="auto"/>
              <w:right w:val="nil"/>
            </w:tcBorders>
            <w:vAlign w:val="center"/>
          </w:tcPr>
          <w:p w:rsidR="00D52DDA" w:rsidRPr="00037C38" w:rsidRDefault="00D52DDA" w:rsidP="00326BC6">
            <w:pPr>
              <w:pStyle w:val="Teksttreci0"/>
              <w:spacing w:after="0"/>
              <w:ind w:firstLine="0"/>
              <w:jc w:val="right"/>
              <w:rPr>
                <w:b/>
              </w:rPr>
            </w:pPr>
            <w:r w:rsidRPr="00110F1E">
              <w:rPr>
                <w:b/>
                <w:bCs/>
                <w:highlight w:val="yellow"/>
              </w:rPr>
              <w:t xml:space="preserve">………… </w:t>
            </w:r>
            <w:r>
              <w:rPr>
                <w:b/>
                <w:bCs/>
              </w:rPr>
              <w:t>PLN</w:t>
            </w:r>
          </w:p>
        </w:tc>
      </w:tr>
      <w:tr w:rsidR="00D52DDA" w:rsidTr="00326BC6">
        <w:trPr>
          <w:trHeight w:val="604"/>
        </w:trPr>
        <w:tc>
          <w:tcPr>
            <w:tcW w:w="577" w:type="dxa"/>
            <w:tcBorders>
              <w:left w:val="nil"/>
              <w:bottom w:val="single" w:sz="4" w:space="0" w:color="auto"/>
              <w:right w:val="nil"/>
            </w:tcBorders>
          </w:tcPr>
          <w:p w:rsidR="00D52DDA" w:rsidRDefault="00D52DDA" w:rsidP="00326BC6">
            <w:pPr>
              <w:pStyle w:val="Teksttreci0"/>
              <w:spacing w:after="0"/>
              <w:ind w:firstLine="0"/>
              <w:jc w:val="both"/>
            </w:pPr>
          </w:p>
        </w:tc>
        <w:tc>
          <w:tcPr>
            <w:tcW w:w="8644" w:type="dxa"/>
            <w:gridSpan w:val="6"/>
            <w:tcBorders>
              <w:left w:val="nil"/>
              <w:bottom w:val="single" w:sz="4" w:space="0" w:color="auto"/>
              <w:right w:val="nil"/>
            </w:tcBorders>
            <w:vAlign w:val="center"/>
          </w:tcPr>
          <w:p w:rsidR="00D52DDA" w:rsidRDefault="00D52DDA" w:rsidP="00326BC6">
            <w:pPr>
              <w:pStyle w:val="Teksttreci0"/>
              <w:spacing w:after="0"/>
              <w:ind w:firstLine="0"/>
            </w:pPr>
            <w:r>
              <w:rPr>
                <w:b/>
                <w:bCs/>
              </w:rPr>
              <w:t>Całkowita wartość netto bez pod. PLN</w:t>
            </w:r>
          </w:p>
        </w:tc>
        <w:tc>
          <w:tcPr>
            <w:tcW w:w="1559" w:type="dxa"/>
            <w:gridSpan w:val="2"/>
            <w:tcBorders>
              <w:left w:val="nil"/>
              <w:bottom w:val="single" w:sz="4" w:space="0" w:color="auto"/>
              <w:right w:val="nil"/>
            </w:tcBorders>
            <w:vAlign w:val="center"/>
          </w:tcPr>
          <w:p w:rsidR="00D52DDA" w:rsidRDefault="00D52DDA" w:rsidP="00326BC6">
            <w:pPr>
              <w:pStyle w:val="Teksttreci0"/>
              <w:spacing w:after="0"/>
              <w:ind w:firstLine="0"/>
              <w:jc w:val="right"/>
            </w:pPr>
            <w:r>
              <w:rPr>
                <w:b/>
                <w:bCs/>
                <w:highlight w:val="yellow"/>
              </w:rPr>
              <w:t>……</w:t>
            </w:r>
            <w:r w:rsidRPr="00110F1E">
              <w:rPr>
                <w:b/>
                <w:bCs/>
                <w:highlight w:val="yellow"/>
              </w:rPr>
              <w:t xml:space="preserve">…… </w:t>
            </w:r>
            <w:r>
              <w:rPr>
                <w:b/>
                <w:bCs/>
              </w:rPr>
              <w:t>PLN</w:t>
            </w:r>
          </w:p>
        </w:tc>
      </w:tr>
      <w:tr w:rsidR="00D52DDA" w:rsidTr="00326BC6">
        <w:trPr>
          <w:trHeight w:val="415"/>
        </w:trPr>
        <w:tc>
          <w:tcPr>
            <w:tcW w:w="577" w:type="dxa"/>
            <w:tcBorders>
              <w:left w:val="nil"/>
              <w:right w:val="nil"/>
            </w:tcBorders>
          </w:tcPr>
          <w:p w:rsidR="00D52DDA" w:rsidRDefault="00D52DDA" w:rsidP="00326BC6">
            <w:pPr>
              <w:pStyle w:val="Teksttreci0"/>
              <w:spacing w:after="0"/>
              <w:ind w:firstLine="0"/>
              <w:jc w:val="both"/>
            </w:pPr>
          </w:p>
        </w:tc>
        <w:tc>
          <w:tcPr>
            <w:tcW w:w="10203" w:type="dxa"/>
            <w:gridSpan w:val="8"/>
            <w:tcBorders>
              <w:left w:val="nil"/>
              <w:right w:val="nil"/>
            </w:tcBorders>
            <w:vAlign w:val="center"/>
          </w:tcPr>
          <w:p w:rsidR="00D52DDA" w:rsidRDefault="00D52DDA" w:rsidP="00326BC6">
            <w:pPr>
              <w:pStyle w:val="Teksttreci0"/>
              <w:spacing w:after="0"/>
              <w:ind w:firstLine="0"/>
            </w:pPr>
            <w:r>
              <w:rPr>
                <w:b/>
                <w:bCs/>
              </w:rPr>
              <w:t xml:space="preserve">Słownie: </w:t>
            </w:r>
            <w:r w:rsidRPr="00110F1E">
              <w:rPr>
                <w:b/>
                <w:bCs/>
                <w:highlight w:val="yellow"/>
              </w:rPr>
              <w:t>……………………………………….</w:t>
            </w:r>
          </w:p>
        </w:tc>
      </w:tr>
    </w:tbl>
    <w:p w:rsidR="00D52DDA" w:rsidRDefault="00D52DDA" w:rsidP="00D52DDA">
      <w:pPr>
        <w:pStyle w:val="Teksttreci0"/>
        <w:spacing w:after="0"/>
        <w:ind w:firstLine="0"/>
        <w:jc w:val="both"/>
      </w:pPr>
    </w:p>
    <w:p w:rsidR="00D52DDA" w:rsidRDefault="00D52DDA" w:rsidP="00D52DDA">
      <w:pPr>
        <w:pStyle w:val="Nagwek20"/>
        <w:keepNext/>
        <w:keepLines/>
        <w:tabs>
          <w:tab w:val="left" w:pos="363"/>
        </w:tabs>
        <w:spacing w:after="0"/>
        <w:jc w:val="both"/>
      </w:pPr>
      <w:bookmarkStart w:id="3" w:name="bookmark9"/>
      <w:bookmarkStart w:id="4" w:name="bookmark10"/>
      <w:bookmarkStart w:id="5" w:name="bookmark7"/>
      <w:bookmarkStart w:id="6" w:name="bookmark8"/>
      <w:bookmarkEnd w:id="3"/>
    </w:p>
    <w:bookmarkEnd w:id="4"/>
    <w:bookmarkEnd w:id="5"/>
    <w:bookmarkEnd w:id="6"/>
    <w:p w:rsidR="00D52DDA" w:rsidRPr="002E33CD" w:rsidRDefault="00D52DDA" w:rsidP="006762E3">
      <w:pPr>
        <w:numPr>
          <w:ilvl w:val="0"/>
          <w:numId w:val="4"/>
        </w:numPr>
        <w:spacing w:after="0" w:line="276" w:lineRule="auto"/>
        <w:ind w:left="284" w:hanging="284"/>
        <w:jc w:val="both"/>
        <w:rPr>
          <w:rFonts w:ascii="Times New Roman" w:hAnsi="Times New Roman" w:cs="Times New Roman"/>
          <w:b/>
          <w:i/>
          <w:sz w:val="20"/>
          <w:szCs w:val="20"/>
        </w:rPr>
      </w:pPr>
      <w:r w:rsidRPr="002E33CD">
        <w:rPr>
          <w:rFonts w:ascii="Times New Roman" w:hAnsi="Times New Roman" w:cs="Times New Roman"/>
          <w:b/>
          <w:i/>
          <w:sz w:val="20"/>
          <w:szCs w:val="20"/>
        </w:rPr>
        <w:t>Zobowiązania Wykonawcy:</w:t>
      </w:r>
    </w:p>
    <w:p w:rsidR="00D52DDA" w:rsidRPr="002E33CD" w:rsidRDefault="00D52DDA" w:rsidP="006762E3">
      <w:pPr>
        <w:numPr>
          <w:ilvl w:val="0"/>
          <w:numId w:val="3"/>
        </w:numPr>
        <w:tabs>
          <w:tab w:val="clear" w:pos="644"/>
          <w:tab w:val="num" w:pos="567"/>
        </w:tabs>
        <w:spacing w:after="0" w:line="276" w:lineRule="auto"/>
        <w:ind w:left="567" w:hanging="283"/>
        <w:jc w:val="both"/>
        <w:rPr>
          <w:rFonts w:ascii="Times New Roman" w:hAnsi="Times New Roman" w:cs="Times New Roman"/>
          <w:b/>
          <w:sz w:val="20"/>
          <w:szCs w:val="20"/>
        </w:rPr>
      </w:pPr>
      <w:r w:rsidRPr="002E33CD">
        <w:rPr>
          <w:rFonts w:ascii="Times New Roman" w:hAnsi="Times New Roman" w:cs="Times New Roman"/>
          <w:b/>
          <w:sz w:val="20"/>
          <w:szCs w:val="20"/>
        </w:rPr>
        <w:t>Wykonawca zobowiązany jest zrealizować cały pełen zakres przedmiotu zamówienia, zgodnie z zakresem rzeczowym, którego opis znajduje się w załączniku nr 2 do niniejszego zamówienia.</w:t>
      </w:r>
    </w:p>
    <w:p w:rsidR="00D52DDA" w:rsidRPr="002E33CD" w:rsidRDefault="00D52DDA" w:rsidP="006762E3">
      <w:pPr>
        <w:numPr>
          <w:ilvl w:val="0"/>
          <w:numId w:val="3"/>
        </w:numPr>
        <w:tabs>
          <w:tab w:val="clear" w:pos="644"/>
          <w:tab w:val="num" w:pos="567"/>
        </w:tabs>
        <w:spacing w:after="0" w:line="276" w:lineRule="auto"/>
        <w:ind w:left="567" w:hanging="283"/>
        <w:jc w:val="both"/>
        <w:rPr>
          <w:rFonts w:ascii="Times New Roman" w:hAnsi="Times New Roman" w:cs="Times New Roman"/>
          <w:sz w:val="20"/>
          <w:szCs w:val="20"/>
        </w:rPr>
      </w:pPr>
      <w:r w:rsidRPr="002E33CD">
        <w:rPr>
          <w:rFonts w:ascii="Times New Roman" w:hAnsi="Times New Roman" w:cs="Times New Roman"/>
          <w:sz w:val="20"/>
          <w:szCs w:val="20"/>
        </w:rPr>
        <w:t>Wykonawca zapewni we własnym zakresie wszystkie materiały, maszyny i urządzenia niezbędne do re</w:t>
      </w:r>
      <w:r w:rsidR="00BE10DF" w:rsidRPr="002E33CD">
        <w:rPr>
          <w:rFonts w:ascii="Times New Roman" w:hAnsi="Times New Roman" w:cs="Times New Roman"/>
          <w:sz w:val="20"/>
          <w:szCs w:val="20"/>
        </w:rPr>
        <w:t>alizacji przedmiotu Zamówienia.</w:t>
      </w:r>
    </w:p>
    <w:p w:rsidR="00D52DDA" w:rsidRPr="002E33CD" w:rsidRDefault="00D52DDA" w:rsidP="006762E3">
      <w:pPr>
        <w:numPr>
          <w:ilvl w:val="0"/>
          <w:numId w:val="3"/>
        </w:numPr>
        <w:tabs>
          <w:tab w:val="num" w:pos="567"/>
        </w:tabs>
        <w:spacing w:after="0" w:line="276" w:lineRule="auto"/>
        <w:ind w:left="567" w:hanging="283"/>
        <w:jc w:val="both"/>
        <w:rPr>
          <w:rFonts w:ascii="Times New Roman" w:hAnsi="Times New Roman" w:cs="Times New Roman"/>
          <w:sz w:val="20"/>
          <w:szCs w:val="20"/>
        </w:rPr>
      </w:pPr>
      <w:r w:rsidRPr="002E33CD">
        <w:rPr>
          <w:rFonts w:ascii="Times New Roman" w:hAnsi="Times New Roman" w:cs="Times New Roman"/>
          <w:sz w:val="20"/>
          <w:szCs w:val="20"/>
        </w:rPr>
        <w:t>Wykonawca zobowiązany jest uzyskać stosowne zgody i zezwolenia od właściwych organów administracji (jeśli są wymagane) oraz od Zamawiającego pisemne zezwolenie na prace zgodnie z Zarządzeniami wewnętrznymi Zamawiającego stanowiące przedmiot Zamówienia.</w:t>
      </w:r>
    </w:p>
    <w:p w:rsidR="00D52DDA" w:rsidRPr="002E33CD" w:rsidRDefault="00D52DDA" w:rsidP="006762E3">
      <w:pPr>
        <w:numPr>
          <w:ilvl w:val="0"/>
          <w:numId w:val="3"/>
        </w:numPr>
        <w:tabs>
          <w:tab w:val="clear" w:pos="644"/>
          <w:tab w:val="num" w:pos="567"/>
        </w:tabs>
        <w:spacing w:after="0" w:line="276" w:lineRule="auto"/>
        <w:ind w:left="567" w:hanging="283"/>
        <w:jc w:val="both"/>
        <w:rPr>
          <w:rFonts w:ascii="Times New Roman" w:hAnsi="Times New Roman" w:cs="Times New Roman"/>
          <w:sz w:val="20"/>
          <w:szCs w:val="20"/>
        </w:rPr>
      </w:pPr>
      <w:r w:rsidRPr="002E33CD">
        <w:rPr>
          <w:rFonts w:ascii="Times New Roman" w:hAnsi="Times New Roman" w:cs="Times New Roman"/>
          <w:sz w:val="20"/>
          <w:szCs w:val="20"/>
        </w:rPr>
        <w:t xml:space="preserve">Wykonawca zapewni wykonanie prac własnymi siłami, natomiast korzystanie z podwykonawców wymaga uprzedniej i wyraźnej </w:t>
      </w:r>
      <w:r w:rsidR="00731615" w:rsidRPr="002E33CD">
        <w:rPr>
          <w:rFonts w:ascii="Times New Roman" w:hAnsi="Times New Roman" w:cs="Times New Roman"/>
          <w:sz w:val="20"/>
          <w:szCs w:val="20"/>
        </w:rPr>
        <w:t>zgody Zamawiającego</w:t>
      </w:r>
      <w:r w:rsidRPr="002E33CD">
        <w:rPr>
          <w:rFonts w:ascii="Times New Roman" w:hAnsi="Times New Roman" w:cs="Times New Roman"/>
          <w:sz w:val="20"/>
          <w:szCs w:val="20"/>
        </w:rPr>
        <w:t>, zgodnie z poniższymi postanowieniami.</w:t>
      </w:r>
    </w:p>
    <w:p w:rsidR="00D52DDA" w:rsidRPr="002E33CD" w:rsidRDefault="00D52DDA" w:rsidP="006762E3">
      <w:pPr>
        <w:numPr>
          <w:ilvl w:val="0"/>
          <w:numId w:val="3"/>
        </w:numPr>
        <w:tabs>
          <w:tab w:val="clear" w:pos="644"/>
          <w:tab w:val="num" w:pos="567"/>
        </w:tabs>
        <w:spacing w:after="0" w:line="276" w:lineRule="auto"/>
        <w:ind w:left="567" w:hanging="283"/>
        <w:jc w:val="both"/>
        <w:rPr>
          <w:rFonts w:ascii="Times New Roman" w:hAnsi="Times New Roman" w:cs="Times New Roman"/>
          <w:sz w:val="20"/>
          <w:szCs w:val="20"/>
        </w:rPr>
      </w:pPr>
      <w:r w:rsidRPr="002E33CD">
        <w:rPr>
          <w:rFonts w:ascii="Times New Roman" w:hAnsi="Times New Roman" w:cs="Times New Roman"/>
          <w:sz w:val="20"/>
          <w:szCs w:val="20"/>
        </w:rPr>
        <w:t>W celu powierzenia prac określonemu podwykonawcy, Wykonawca, przed przystąpieniem do wykonywania tych prac przez podwykonawcę, zgłosi Zamawiającemu na piśmie pod rygorem nieważności z wyprzedzeniem 7 dni przed przystąpieniem podwykonawcy do robót, szczegółowy przedmiot prac zlecanych podwykonawcy wraz z podaniem, które części Przedmiotu Zamówienia wskazane Wykonawca zamierza powierzyć podwykonawcy. W przypadku nie zgłoszenia do Wykonawcy sprzeciwu przez Zamawiającego w terminie 7 dni od dnia otrzymania zgłoszenia lub w przypadku pisemnej zgody Zamawiającego na wykonanie ww. prac przez podwykonawcę, uznaje się że podwykonawca został zaakceptowany i może przystąpić do wykonywania Przedmiotu Zamówienia.</w:t>
      </w:r>
    </w:p>
    <w:p w:rsidR="00D52DDA" w:rsidRPr="002E33CD" w:rsidRDefault="00D52DDA" w:rsidP="006762E3">
      <w:pPr>
        <w:numPr>
          <w:ilvl w:val="0"/>
          <w:numId w:val="3"/>
        </w:numPr>
        <w:tabs>
          <w:tab w:val="clear" w:pos="644"/>
          <w:tab w:val="num" w:pos="567"/>
        </w:tabs>
        <w:spacing w:after="0" w:line="276" w:lineRule="auto"/>
        <w:ind w:left="567" w:hanging="283"/>
        <w:jc w:val="both"/>
        <w:rPr>
          <w:rFonts w:ascii="Times New Roman" w:hAnsi="Times New Roman" w:cs="Times New Roman"/>
          <w:sz w:val="20"/>
          <w:szCs w:val="20"/>
        </w:rPr>
      </w:pPr>
      <w:r w:rsidRPr="002E33CD">
        <w:rPr>
          <w:rFonts w:ascii="Times New Roman" w:hAnsi="Times New Roman" w:cs="Times New Roman"/>
          <w:sz w:val="20"/>
          <w:szCs w:val="20"/>
        </w:rPr>
        <w:t>Przez powierzenie wykonania prac podwykonawcy Wykonawca nie zostaje zwolniony z jakiegokolwiek obowiązku, odpowiedzialności ani zobowiązania wynikającego z Zamówienia i pozostaje w pełni odpowiedzialny za wszelkie działania lub zaniechania podwykonawców jak za własne działania i zaniechania.</w:t>
      </w:r>
    </w:p>
    <w:p w:rsidR="00D52DDA" w:rsidRPr="002E33CD" w:rsidRDefault="00D52DDA" w:rsidP="006762E3">
      <w:pPr>
        <w:numPr>
          <w:ilvl w:val="0"/>
          <w:numId w:val="3"/>
        </w:numPr>
        <w:tabs>
          <w:tab w:val="clear" w:pos="644"/>
          <w:tab w:val="num" w:pos="567"/>
        </w:tabs>
        <w:spacing w:after="0" w:line="276" w:lineRule="auto"/>
        <w:ind w:left="567" w:hanging="283"/>
        <w:jc w:val="both"/>
        <w:rPr>
          <w:rFonts w:ascii="Times New Roman" w:hAnsi="Times New Roman" w:cs="Times New Roman"/>
          <w:sz w:val="20"/>
          <w:szCs w:val="20"/>
        </w:rPr>
      </w:pPr>
      <w:r w:rsidRPr="002E33CD">
        <w:rPr>
          <w:rFonts w:ascii="Times New Roman" w:hAnsi="Times New Roman" w:cs="Times New Roman"/>
          <w:sz w:val="20"/>
          <w:szCs w:val="20"/>
        </w:rPr>
        <w:t>Wykonawca zapewni że podwykonawca nie powierzy żadn</w:t>
      </w:r>
      <w:r w:rsidR="00BE10DF" w:rsidRPr="002E33CD">
        <w:rPr>
          <w:rFonts w:ascii="Times New Roman" w:hAnsi="Times New Roman" w:cs="Times New Roman"/>
          <w:sz w:val="20"/>
          <w:szCs w:val="20"/>
        </w:rPr>
        <w:t>ych prac dalszemu podwykonawcy.</w:t>
      </w:r>
    </w:p>
    <w:p w:rsidR="00D52DDA" w:rsidRPr="002E33CD" w:rsidRDefault="00D52DDA" w:rsidP="006762E3">
      <w:pPr>
        <w:numPr>
          <w:ilvl w:val="0"/>
          <w:numId w:val="3"/>
        </w:numPr>
        <w:tabs>
          <w:tab w:val="clear" w:pos="644"/>
        </w:tabs>
        <w:spacing w:after="0" w:line="276" w:lineRule="auto"/>
        <w:ind w:left="567" w:hanging="283"/>
        <w:jc w:val="both"/>
        <w:rPr>
          <w:rFonts w:ascii="Times New Roman" w:hAnsi="Times New Roman" w:cs="Times New Roman"/>
          <w:sz w:val="20"/>
          <w:szCs w:val="20"/>
        </w:rPr>
      </w:pPr>
      <w:r w:rsidRPr="002E33CD">
        <w:rPr>
          <w:rFonts w:ascii="Times New Roman" w:hAnsi="Times New Roman" w:cs="Times New Roman"/>
          <w:sz w:val="20"/>
          <w:szCs w:val="20"/>
        </w:rPr>
        <w:t xml:space="preserve">Usunięcie szkody powstałej z winy Wykonawcy nastąpi w czasie realizacji zgodnie z niniejszym Zamówieniem </w:t>
      </w:r>
      <w:r w:rsidRPr="002E33CD">
        <w:rPr>
          <w:rFonts w:ascii="Times New Roman" w:hAnsi="Times New Roman" w:cs="Times New Roman"/>
          <w:sz w:val="20"/>
          <w:szCs w:val="20"/>
        </w:rPr>
        <w:br/>
        <w:t xml:space="preserve">w uzgodnionym przez Strony terminie i na </w:t>
      </w:r>
      <w:r w:rsidR="00BE10DF" w:rsidRPr="002E33CD">
        <w:rPr>
          <w:rFonts w:ascii="Times New Roman" w:hAnsi="Times New Roman" w:cs="Times New Roman"/>
          <w:sz w:val="20"/>
          <w:szCs w:val="20"/>
        </w:rPr>
        <w:t>koszt Wykonawcy.</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b/>
          <w:i/>
          <w:sz w:val="20"/>
          <w:szCs w:val="20"/>
        </w:rPr>
        <w:t xml:space="preserve">Wynagrodzenie: </w:t>
      </w:r>
      <w:r w:rsidRPr="002E33CD">
        <w:rPr>
          <w:rFonts w:ascii="Times New Roman" w:hAnsi="Times New Roman" w:cs="Times New Roman"/>
          <w:sz w:val="20"/>
          <w:szCs w:val="20"/>
        </w:rPr>
        <w:t>za kompleksową realizację prac</w:t>
      </w:r>
      <w:r w:rsidRPr="002E33CD">
        <w:rPr>
          <w:rFonts w:ascii="Times New Roman" w:hAnsi="Times New Roman" w:cs="Times New Roman"/>
          <w:b/>
          <w:i/>
          <w:sz w:val="20"/>
          <w:szCs w:val="20"/>
        </w:rPr>
        <w:t xml:space="preserve"> </w:t>
      </w:r>
      <w:r w:rsidRPr="002E33CD">
        <w:rPr>
          <w:rFonts w:ascii="Times New Roman" w:hAnsi="Times New Roman" w:cs="Times New Roman"/>
          <w:sz w:val="20"/>
          <w:szCs w:val="20"/>
        </w:rPr>
        <w:t xml:space="preserve">zgodnie z zakresem rzeczowym (wykonywanych na podstawie oferty Wykonawcy z dnia </w:t>
      </w:r>
      <w:r w:rsidRPr="002E33CD">
        <w:rPr>
          <w:rFonts w:ascii="Times New Roman" w:hAnsi="Times New Roman" w:cs="Times New Roman"/>
          <w:sz w:val="20"/>
          <w:szCs w:val="20"/>
          <w:highlight w:val="yellow"/>
        </w:rPr>
        <w:t xml:space="preserve">___________ </w:t>
      </w:r>
      <w:r w:rsidRPr="002E33CD">
        <w:rPr>
          <w:rFonts w:ascii="Times New Roman" w:hAnsi="Times New Roman" w:cs="Times New Roman"/>
          <w:sz w:val="20"/>
          <w:szCs w:val="20"/>
        </w:rPr>
        <w:t xml:space="preserve">złożonej na Platformie CONNECT stanowiącej załącznik nr 1 do niniejszego Zamówienia, przygotowanej na podstawie postępowania nr </w:t>
      </w:r>
      <w:r w:rsidRPr="002E33CD">
        <w:rPr>
          <w:rFonts w:ascii="Times New Roman" w:hAnsi="Times New Roman" w:cs="Times New Roman"/>
          <w:sz w:val="20"/>
          <w:szCs w:val="20"/>
          <w:highlight w:val="yellow"/>
        </w:rPr>
        <w:t xml:space="preserve">_______________ </w:t>
      </w:r>
      <w:r w:rsidRPr="002E33CD">
        <w:rPr>
          <w:rFonts w:ascii="Times New Roman" w:hAnsi="Times New Roman" w:cs="Times New Roman"/>
          <w:sz w:val="20"/>
          <w:szCs w:val="20"/>
        </w:rPr>
        <w:t xml:space="preserve">Wykonawca otrzyma wynagrodzenie w wysokości </w:t>
      </w:r>
      <w:r w:rsidRPr="002E33CD">
        <w:rPr>
          <w:rFonts w:ascii="Times New Roman" w:hAnsi="Times New Roman" w:cs="Times New Roman"/>
          <w:b/>
          <w:sz w:val="20"/>
          <w:szCs w:val="20"/>
          <w:highlight w:val="yellow"/>
        </w:rPr>
        <w:t xml:space="preserve">___________ </w:t>
      </w:r>
      <w:r w:rsidRPr="002E33CD">
        <w:rPr>
          <w:rFonts w:ascii="Times New Roman" w:hAnsi="Times New Roman" w:cs="Times New Roman"/>
          <w:b/>
          <w:sz w:val="20"/>
          <w:szCs w:val="20"/>
        </w:rPr>
        <w:t>zł netto</w:t>
      </w:r>
      <w:r w:rsidRPr="002E33CD">
        <w:rPr>
          <w:rFonts w:ascii="Times New Roman" w:hAnsi="Times New Roman" w:cs="Times New Roman"/>
          <w:b/>
          <w:i/>
          <w:sz w:val="20"/>
          <w:szCs w:val="20"/>
        </w:rPr>
        <w:t xml:space="preserve"> (słownie: </w:t>
      </w:r>
      <w:r w:rsidRPr="002E33CD">
        <w:rPr>
          <w:rFonts w:ascii="Times New Roman" w:hAnsi="Times New Roman" w:cs="Times New Roman"/>
          <w:b/>
          <w:i/>
          <w:sz w:val="20"/>
          <w:szCs w:val="20"/>
          <w:highlight w:val="yellow"/>
        </w:rPr>
        <w:t xml:space="preserve">_____________ </w:t>
      </w:r>
      <w:r w:rsidRPr="002E33CD">
        <w:rPr>
          <w:rFonts w:ascii="Times New Roman" w:hAnsi="Times New Roman" w:cs="Times New Roman"/>
          <w:b/>
          <w:i/>
          <w:sz w:val="20"/>
          <w:szCs w:val="20"/>
        </w:rPr>
        <w:t>00/100 )</w:t>
      </w:r>
      <w:r w:rsidRPr="002E33CD">
        <w:rPr>
          <w:rFonts w:ascii="Times New Roman" w:hAnsi="Times New Roman" w:cs="Times New Roman"/>
          <w:i/>
          <w:sz w:val="20"/>
          <w:szCs w:val="20"/>
        </w:rPr>
        <w:t>,</w:t>
      </w:r>
      <w:r w:rsidRPr="002E33CD">
        <w:rPr>
          <w:rFonts w:ascii="Times New Roman" w:hAnsi="Times New Roman" w:cs="Times New Roman"/>
          <w:b/>
          <w:i/>
          <w:sz w:val="20"/>
          <w:szCs w:val="20"/>
        </w:rPr>
        <w:t xml:space="preserve"> </w:t>
      </w:r>
      <w:r w:rsidRPr="002E33CD">
        <w:rPr>
          <w:rFonts w:ascii="Times New Roman" w:hAnsi="Times New Roman" w:cs="Times New Roman"/>
          <w:sz w:val="20"/>
          <w:szCs w:val="20"/>
        </w:rPr>
        <w:t xml:space="preserve">netto powiększone </w:t>
      </w:r>
      <w:r w:rsidR="00DC4677" w:rsidRPr="002E33CD">
        <w:rPr>
          <w:rFonts w:ascii="Times New Roman" w:hAnsi="Times New Roman" w:cs="Times New Roman"/>
          <w:sz w:val="20"/>
          <w:szCs w:val="20"/>
        </w:rPr>
        <w:t>o podatek</w:t>
      </w:r>
      <w:r w:rsidRPr="002E33CD">
        <w:rPr>
          <w:rFonts w:ascii="Times New Roman" w:hAnsi="Times New Roman" w:cs="Times New Roman"/>
          <w:sz w:val="20"/>
          <w:szCs w:val="20"/>
        </w:rPr>
        <w:t xml:space="preserve"> VAT wg. stawki obowiązującej w dniu wystawienia faktury.</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b/>
          <w:i/>
          <w:sz w:val="20"/>
          <w:szCs w:val="20"/>
        </w:rPr>
        <w:t xml:space="preserve">Termin wykonania prac: </w:t>
      </w:r>
      <w:r w:rsidRPr="002E33CD">
        <w:rPr>
          <w:rFonts w:ascii="Times New Roman" w:hAnsi="Times New Roman" w:cs="Times New Roman"/>
          <w:b/>
          <w:sz w:val="20"/>
          <w:szCs w:val="20"/>
        </w:rPr>
        <w:t xml:space="preserve">do </w:t>
      </w:r>
      <w:r w:rsidRPr="002E33CD">
        <w:rPr>
          <w:rFonts w:ascii="Times New Roman" w:hAnsi="Times New Roman" w:cs="Times New Roman"/>
          <w:b/>
          <w:sz w:val="20"/>
          <w:szCs w:val="20"/>
          <w:highlight w:val="yellow"/>
        </w:rPr>
        <w:t>________________</w:t>
      </w:r>
      <w:r w:rsidR="00FE28E8">
        <w:rPr>
          <w:rFonts w:ascii="Times New Roman" w:hAnsi="Times New Roman" w:cs="Times New Roman"/>
          <w:i/>
          <w:sz w:val="20"/>
          <w:szCs w:val="20"/>
        </w:rPr>
        <w:t>.</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color w:val="000000"/>
          <w:sz w:val="20"/>
          <w:szCs w:val="20"/>
        </w:rPr>
      </w:pPr>
      <w:r w:rsidRPr="002E33CD">
        <w:rPr>
          <w:rFonts w:ascii="Times New Roman" w:hAnsi="Times New Roman" w:cs="Times New Roman"/>
          <w:b/>
          <w:i/>
          <w:sz w:val="20"/>
          <w:szCs w:val="20"/>
        </w:rPr>
        <w:t>Miejsce wykonania prac:</w:t>
      </w:r>
      <w:r w:rsidRPr="002E33CD">
        <w:rPr>
          <w:rFonts w:ascii="Times New Roman" w:hAnsi="Times New Roman" w:cs="Times New Roman"/>
          <w:sz w:val="20"/>
          <w:szCs w:val="20"/>
        </w:rPr>
        <w:t xml:space="preserve"> </w:t>
      </w:r>
      <w:r w:rsidR="00FE28E8">
        <w:rPr>
          <w:rFonts w:ascii="Times New Roman" w:hAnsi="Times New Roman" w:cs="Times New Roman"/>
          <w:sz w:val="20"/>
          <w:szCs w:val="20"/>
          <w:highlight w:val="yellow"/>
        </w:rPr>
        <w:t>______________________________.</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b/>
          <w:i/>
          <w:color w:val="000000"/>
          <w:sz w:val="20"/>
          <w:szCs w:val="20"/>
        </w:rPr>
        <w:t>Warunki wykonania prac:</w:t>
      </w:r>
      <w:r w:rsidRPr="002E33CD">
        <w:rPr>
          <w:rFonts w:ascii="Times New Roman" w:hAnsi="Times New Roman" w:cs="Times New Roman"/>
          <w:color w:val="000000"/>
          <w:sz w:val="20"/>
          <w:szCs w:val="20"/>
        </w:rPr>
        <w:t xml:space="preserve"> </w:t>
      </w:r>
      <w:r w:rsidRPr="002E33CD">
        <w:rPr>
          <w:rFonts w:ascii="Times New Roman" w:hAnsi="Times New Roman" w:cs="Times New Roman"/>
          <w:sz w:val="20"/>
          <w:szCs w:val="20"/>
        </w:rPr>
        <w:t>prace wykonywane będą zgodnie z wymaganiami i zasadami, zawartymi w dokumentach:</w:t>
      </w:r>
    </w:p>
    <w:p w:rsidR="00D52DDA" w:rsidRPr="002E33CD" w:rsidRDefault="00D52DDA" w:rsidP="006762E3">
      <w:pPr>
        <w:numPr>
          <w:ilvl w:val="0"/>
          <w:numId w:val="2"/>
        </w:numPr>
        <w:tabs>
          <w:tab w:val="left" w:pos="567"/>
        </w:tabs>
        <w:spacing w:after="0" w:line="276" w:lineRule="auto"/>
        <w:ind w:left="567" w:hanging="283"/>
        <w:jc w:val="both"/>
        <w:rPr>
          <w:rFonts w:ascii="Times New Roman" w:hAnsi="Times New Roman" w:cs="Times New Roman"/>
          <w:sz w:val="20"/>
          <w:szCs w:val="20"/>
        </w:rPr>
      </w:pPr>
      <w:r w:rsidRPr="002E33CD">
        <w:rPr>
          <w:rFonts w:ascii="Times New Roman" w:hAnsi="Times New Roman" w:cs="Times New Roman"/>
          <w:sz w:val="20"/>
          <w:szCs w:val="20"/>
        </w:rPr>
        <w:t>Zasadach Środowiskowymi i BHP obowiązujących na terenie ORLEN Południe S.A.</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iCs/>
          <w:color w:val="000000"/>
          <w:sz w:val="20"/>
          <w:szCs w:val="20"/>
        </w:rPr>
      </w:pPr>
      <w:r w:rsidRPr="002E33CD">
        <w:rPr>
          <w:rFonts w:ascii="Times New Roman" w:hAnsi="Times New Roman" w:cs="Times New Roman"/>
          <w:b/>
          <w:i/>
          <w:sz w:val="20"/>
          <w:szCs w:val="20"/>
        </w:rPr>
        <w:t xml:space="preserve">Warunki płatności </w:t>
      </w:r>
      <w:r w:rsidRPr="002E33CD">
        <w:rPr>
          <w:rFonts w:ascii="Times New Roman" w:hAnsi="Times New Roman" w:cs="Times New Roman"/>
          <w:b/>
          <w:sz w:val="20"/>
          <w:szCs w:val="20"/>
        </w:rPr>
        <w:t>:</w:t>
      </w:r>
      <w:r w:rsidRPr="002E33CD">
        <w:rPr>
          <w:rFonts w:ascii="Times New Roman" w:hAnsi="Times New Roman" w:cs="Times New Roman"/>
          <w:sz w:val="20"/>
          <w:szCs w:val="20"/>
        </w:rPr>
        <w:t xml:space="preserve"> </w:t>
      </w:r>
      <w:r w:rsidRPr="002E33CD">
        <w:rPr>
          <w:rFonts w:ascii="Times New Roman" w:hAnsi="Times New Roman" w:cs="Times New Roman"/>
          <w:b/>
          <w:sz w:val="20"/>
          <w:szCs w:val="20"/>
        </w:rPr>
        <w:t xml:space="preserve">przelew w terminie </w:t>
      </w:r>
      <w:r w:rsidR="00B53535" w:rsidRPr="002E33CD">
        <w:rPr>
          <w:rFonts w:ascii="Times New Roman" w:hAnsi="Times New Roman" w:cs="Times New Roman"/>
          <w:b/>
          <w:sz w:val="20"/>
          <w:szCs w:val="20"/>
        </w:rPr>
        <w:t xml:space="preserve">30 </w:t>
      </w:r>
      <w:r w:rsidRPr="002E33CD">
        <w:rPr>
          <w:rFonts w:ascii="Times New Roman" w:hAnsi="Times New Roman" w:cs="Times New Roman"/>
          <w:b/>
          <w:sz w:val="20"/>
          <w:szCs w:val="20"/>
        </w:rPr>
        <w:t>dni</w:t>
      </w:r>
      <w:r w:rsidRPr="002E33CD">
        <w:rPr>
          <w:rFonts w:ascii="Times New Roman" w:hAnsi="Times New Roman" w:cs="Times New Roman"/>
          <w:sz w:val="20"/>
          <w:szCs w:val="20"/>
        </w:rPr>
        <w:t xml:space="preserve"> od daty doręczenia prawidłowo wystawionego oryginału faktury</w:t>
      </w:r>
      <w:r w:rsidRPr="002E33CD">
        <w:rPr>
          <w:rFonts w:ascii="Times New Roman" w:hAnsi="Times New Roman" w:cs="Times New Roman"/>
          <w:color w:val="000000"/>
          <w:sz w:val="20"/>
          <w:szCs w:val="20"/>
        </w:rPr>
        <w:t xml:space="preserve">.  </w:t>
      </w:r>
      <w:r w:rsidRPr="002E33CD">
        <w:rPr>
          <w:rFonts w:ascii="Times New Roman" w:hAnsi="Times New Roman" w:cs="Times New Roman"/>
          <w:sz w:val="20"/>
          <w:szCs w:val="20"/>
        </w:rPr>
        <w:t xml:space="preserve">Podstawą wystawienia faktury będzie bezusterkowy protokół odbioru końcowego prac, podpisany przez upoważnionych przedstawicieli Stron. </w:t>
      </w:r>
      <w:r w:rsidRPr="002E33CD">
        <w:rPr>
          <w:rFonts w:ascii="Times New Roman" w:hAnsi="Times New Roman" w:cs="Times New Roman"/>
          <w:color w:val="000000"/>
          <w:sz w:val="20"/>
          <w:szCs w:val="20"/>
        </w:rPr>
        <w:t xml:space="preserve">Datą płatności jest dzień wpływu należności na rachunek bankowy Wykonawcy. </w:t>
      </w:r>
      <w:r w:rsidRPr="002E33CD">
        <w:rPr>
          <w:rFonts w:ascii="Times New Roman" w:hAnsi="Times New Roman" w:cs="Times New Roman"/>
          <w:iCs/>
          <w:color w:val="000000"/>
          <w:sz w:val="20"/>
          <w:szCs w:val="20"/>
        </w:rPr>
        <w:t xml:space="preserve">Płatność wynikająca z faktury będzie </w:t>
      </w:r>
      <w:r w:rsidRPr="002E33CD">
        <w:rPr>
          <w:rFonts w:ascii="Times New Roman" w:hAnsi="Times New Roman" w:cs="Times New Roman"/>
          <w:iCs/>
          <w:color w:val="000000"/>
          <w:sz w:val="20"/>
          <w:szCs w:val="20"/>
        </w:rPr>
        <w:lastRenderedPageBreak/>
        <w:t xml:space="preserve">realizowana w mechanizmie podzielonej płatności, o którym mowa w ustawie z dnia 15 grudnia 2017 r. o zmianie ustawy o podatku od towarów i usług oraz niektórych innych ustaw (Dz.U. 2021 </w:t>
      </w:r>
      <w:proofErr w:type="gramStart"/>
      <w:r w:rsidRPr="002E33CD">
        <w:rPr>
          <w:rFonts w:ascii="Times New Roman" w:hAnsi="Times New Roman" w:cs="Times New Roman"/>
          <w:iCs/>
          <w:color w:val="000000"/>
          <w:sz w:val="20"/>
          <w:szCs w:val="20"/>
        </w:rPr>
        <w:t>poz</w:t>
      </w:r>
      <w:proofErr w:type="gramEnd"/>
      <w:r w:rsidRPr="002E33CD">
        <w:rPr>
          <w:rFonts w:ascii="Times New Roman" w:hAnsi="Times New Roman" w:cs="Times New Roman"/>
          <w:iCs/>
          <w:color w:val="000000"/>
          <w:sz w:val="20"/>
          <w:szCs w:val="20"/>
        </w:rPr>
        <w:t>. 685).</w:t>
      </w:r>
    </w:p>
    <w:p w:rsidR="00D52DDA" w:rsidRPr="002E33CD" w:rsidRDefault="00D52DDA" w:rsidP="006762E3">
      <w:pPr>
        <w:spacing w:after="0" w:line="276" w:lineRule="auto"/>
        <w:ind w:left="284"/>
        <w:jc w:val="both"/>
        <w:rPr>
          <w:rFonts w:ascii="Times New Roman" w:hAnsi="Times New Roman" w:cs="Times New Roman"/>
          <w:iCs/>
          <w:color w:val="000000"/>
          <w:sz w:val="20"/>
          <w:szCs w:val="20"/>
        </w:rPr>
      </w:pPr>
      <w:r w:rsidRPr="002E33CD">
        <w:rPr>
          <w:rFonts w:ascii="Times New Roman" w:hAnsi="Times New Roman" w:cs="Times New Roman"/>
          <w:iCs/>
          <w:color w:val="000000"/>
          <w:sz w:val="20"/>
          <w:szCs w:val="20"/>
        </w:rPr>
        <w:t xml:space="preserve">Oryginał faktury w kopercie oznaczonej dopiskiem </w:t>
      </w:r>
      <w:r w:rsidRPr="002E33CD">
        <w:rPr>
          <w:rFonts w:ascii="Times New Roman" w:hAnsi="Times New Roman" w:cs="Times New Roman"/>
          <w:b/>
          <w:iCs/>
          <w:color w:val="000000"/>
          <w:sz w:val="20"/>
          <w:szCs w:val="20"/>
        </w:rPr>
        <w:t>"FAKTURA"</w:t>
      </w:r>
      <w:r w:rsidRPr="002E33CD">
        <w:rPr>
          <w:rFonts w:ascii="Times New Roman" w:hAnsi="Times New Roman" w:cs="Times New Roman"/>
          <w:iCs/>
          <w:color w:val="000000"/>
          <w:sz w:val="20"/>
          <w:szCs w:val="20"/>
        </w:rPr>
        <w:t xml:space="preserve"> winien być dostarczony na adres: </w:t>
      </w:r>
      <w:r w:rsidRPr="002E33CD">
        <w:rPr>
          <w:rFonts w:ascii="Times New Roman" w:hAnsi="Times New Roman" w:cs="Times New Roman"/>
          <w:b/>
          <w:iCs/>
          <w:color w:val="000000"/>
          <w:sz w:val="20"/>
          <w:szCs w:val="20"/>
        </w:rPr>
        <w:t>ORLEN Centrum Usług Korporacyjnych Sp. z o.</w:t>
      </w:r>
      <w:proofErr w:type="gramStart"/>
      <w:r w:rsidRPr="002E33CD">
        <w:rPr>
          <w:rFonts w:ascii="Times New Roman" w:hAnsi="Times New Roman" w:cs="Times New Roman"/>
          <w:b/>
          <w:iCs/>
          <w:color w:val="000000"/>
          <w:sz w:val="20"/>
          <w:szCs w:val="20"/>
        </w:rPr>
        <w:t>o</w:t>
      </w:r>
      <w:proofErr w:type="gramEnd"/>
      <w:r w:rsidRPr="002E33CD">
        <w:rPr>
          <w:rFonts w:ascii="Times New Roman" w:hAnsi="Times New Roman" w:cs="Times New Roman"/>
          <w:b/>
          <w:iCs/>
          <w:color w:val="000000"/>
          <w:sz w:val="20"/>
          <w:szCs w:val="20"/>
        </w:rPr>
        <w:t xml:space="preserve">., </w:t>
      </w:r>
      <w:proofErr w:type="gramStart"/>
      <w:r w:rsidRPr="002E33CD">
        <w:rPr>
          <w:rFonts w:ascii="Times New Roman" w:hAnsi="Times New Roman" w:cs="Times New Roman"/>
          <w:b/>
          <w:iCs/>
          <w:color w:val="000000"/>
          <w:sz w:val="20"/>
          <w:szCs w:val="20"/>
        </w:rPr>
        <w:t>ul</w:t>
      </w:r>
      <w:proofErr w:type="gramEnd"/>
      <w:r w:rsidRPr="002E33CD">
        <w:rPr>
          <w:rFonts w:ascii="Times New Roman" w:hAnsi="Times New Roman" w:cs="Times New Roman"/>
          <w:b/>
          <w:iCs/>
          <w:color w:val="000000"/>
          <w:sz w:val="20"/>
          <w:szCs w:val="20"/>
        </w:rPr>
        <w:t>. Łukasiewicza 39, 09-400 Płock</w:t>
      </w:r>
      <w:r w:rsidRPr="002E33CD">
        <w:rPr>
          <w:rFonts w:ascii="Times New Roman" w:hAnsi="Times New Roman" w:cs="Times New Roman"/>
          <w:iCs/>
          <w:color w:val="000000"/>
          <w:sz w:val="20"/>
          <w:szCs w:val="20"/>
        </w:rPr>
        <w:t>.</w:t>
      </w:r>
    </w:p>
    <w:p w:rsidR="001D12FA" w:rsidRPr="002E33CD" w:rsidRDefault="0006256C" w:rsidP="006762E3">
      <w:pPr>
        <w:tabs>
          <w:tab w:val="num" w:pos="2629"/>
        </w:tabs>
        <w:autoSpaceDE w:val="0"/>
        <w:autoSpaceDN w:val="0"/>
        <w:adjustRightInd w:val="0"/>
        <w:spacing w:after="0" w:line="276" w:lineRule="auto"/>
        <w:ind w:left="284" w:hanging="284"/>
        <w:jc w:val="both"/>
        <w:rPr>
          <w:rFonts w:ascii="Times New Roman" w:eastAsia="Times New Roman" w:hAnsi="Times New Roman" w:cs="Times New Roman"/>
          <w:sz w:val="20"/>
          <w:szCs w:val="20"/>
          <w:lang w:eastAsia="pl-PL"/>
        </w:rPr>
      </w:pPr>
      <w:r w:rsidRPr="002E33CD">
        <w:rPr>
          <w:rFonts w:ascii="Times New Roman" w:eastAsia="Times New Roman" w:hAnsi="Times New Roman" w:cs="Times New Roman"/>
          <w:sz w:val="20"/>
          <w:szCs w:val="20"/>
          <w:lang w:eastAsia="pl-PL"/>
        </w:rPr>
        <w:tab/>
      </w:r>
      <w:r w:rsidR="001D12FA" w:rsidRPr="002E33CD">
        <w:rPr>
          <w:rFonts w:ascii="Times New Roman" w:eastAsia="Times New Roman" w:hAnsi="Times New Roman" w:cs="Times New Roman"/>
          <w:sz w:val="20"/>
          <w:szCs w:val="20"/>
          <w:lang w:eastAsia="pl-PL"/>
        </w:rPr>
        <w:t xml:space="preserve">Płatność wynikająca z Umowy będzie realizowana w mechanizmie podzielonej płatności, o którym mowa w ustawie z dnia 11 marca 2004 r. o podatku od towarów i usług (j.t. Dz. U. </w:t>
      </w:r>
      <w:proofErr w:type="gramStart"/>
      <w:r w:rsidR="001D12FA" w:rsidRPr="002E33CD">
        <w:rPr>
          <w:rFonts w:ascii="Times New Roman" w:eastAsia="Times New Roman" w:hAnsi="Times New Roman" w:cs="Times New Roman"/>
          <w:sz w:val="20"/>
          <w:szCs w:val="20"/>
          <w:lang w:eastAsia="pl-PL"/>
        </w:rPr>
        <w:t>z</w:t>
      </w:r>
      <w:proofErr w:type="gramEnd"/>
      <w:r w:rsidR="001D12FA" w:rsidRPr="002E33CD">
        <w:rPr>
          <w:rFonts w:ascii="Times New Roman" w:eastAsia="Times New Roman" w:hAnsi="Times New Roman" w:cs="Times New Roman"/>
          <w:sz w:val="20"/>
          <w:szCs w:val="20"/>
          <w:lang w:eastAsia="pl-PL"/>
        </w:rPr>
        <w:t xml:space="preserve"> 2020 r, </w:t>
      </w:r>
      <w:r w:rsidR="00731615" w:rsidRPr="002E33CD">
        <w:rPr>
          <w:rFonts w:ascii="Times New Roman" w:eastAsia="Times New Roman" w:hAnsi="Times New Roman" w:cs="Times New Roman"/>
          <w:sz w:val="20"/>
          <w:szCs w:val="20"/>
          <w:lang w:eastAsia="pl-PL"/>
        </w:rPr>
        <w:t>poz. 106 ze</w:t>
      </w:r>
      <w:r w:rsidR="001D12FA" w:rsidRPr="002E33CD">
        <w:rPr>
          <w:rFonts w:ascii="Times New Roman" w:eastAsia="Times New Roman" w:hAnsi="Times New Roman" w:cs="Times New Roman"/>
          <w:sz w:val="20"/>
          <w:szCs w:val="20"/>
          <w:lang w:eastAsia="pl-PL"/>
        </w:rPr>
        <w:t xml:space="preserve"> zm.), wyłącznie na wskazany przez firmę </w:t>
      </w:r>
      <w:r w:rsidR="00882C96" w:rsidRPr="002E33CD">
        <w:rPr>
          <w:rFonts w:ascii="Times New Roman" w:eastAsia="Times New Roman" w:hAnsi="Times New Roman" w:cs="Times New Roman"/>
          <w:sz w:val="20"/>
          <w:szCs w:val="20"/>
          <w:highlight w:val="yellow"/>
          <w:lang w:eastAsia="pl-PL"/>
        </w:rPr>
        <w:t>_____</w:t>
      </w:r>
      <w:r w:rsidR="001D12FA" w:rsidRPr="002E33CD">
        <w:rPr>
          <w:rFonts w:ascii="Times New Roman" w:eastAsia="Times New Roman" w:hAnsi="Times New Roman" w:cs="Times New Roman"/>
          <w:sz w:val="20"/>
          <w:szCs w:val="20"/>
          <w:lang w:eastAsia="pl-PL"/>
        </w:rPr>
        <w:t xml:space="preserve"> rachunek bankowy figurujący w wykazie podatników VAT prowadzonym przez właściwy organ administracji (tzw. Białej Liście). </w:t>
      </w:r>
    </w:p>
    <w:p w:rsidR="001D12FA" w:rsidRPr="002E33CD" w:rsidRDefault="0006256C" w:rsidP="006762E3">
      <w:pPr>
        <w:tabs>
          <w:tab w:val="num" w:pos="2629"/>
        </w:tabs>
        <w:autoSpaceDE w:val="0"/>
        <w:autoSpaceDN w:val="0"/>
        <w:adjustRightInd w:val="0"/>
        <w:spacing w:after="0" w:line="276" w:lineRule="auto"/>
        <w:ind w:left="284" w:hanging="284"/>
        <w:jc w:val="both"/>
        <w:rPr>
          <w:rFonts w:ascii="Times New Roman" w:eastAsia="Times New Roman" w:hAnsi="Times New Roman" w:cs="Times New Roman"/>
          <w:sz w:val="20"/>
          <w:szCs w:val="20"/>
          <w:lang w:eastAsia="pl-PL"/>
        </w:rPr>
      </w:pPr>
      <w:r w:rsidRPr="002E33CD">
        <w:rPr>
          <w:rFonts w:ascii="Times New Roman" w:eastAsia="Times New Roman" w:hAnsi="Times New Roman" w:cs="Times New Roman"/>
          <w:sz w:val="20"/>
          <w:szCs w:val="20"/>
          <w:lang w:eastAsia="pl-PL"/>
        </w:rPr>
        <w:tab/>
      </w:r>
      <w:r w:rsidR="001D12FA" w:rsidRPr="002E33CD">
        <w:rPr>
          <w:rFonts w:ascii="Times New Roman" w:eastAsia="Times New Roman" w:hAnsi="Times New Roman" w:cs="Times New Roman"/>
          <w:sz w:val="20"/>
          <w:szCs w:val="20"/>
          <w:lang w:eastAsia="pl-PL"/>
        </w:rPr>
        <w:t xml:space="preserve">W przypadku niemożności dokonania płatności w sposób wskazany w ust. 1 powyżej z uwagi na brak na Białej Liście wskazanego przez firmę </w:t>
      </w:r>
      <w:r w:rsidR="00731615" w:rsidRPr="002E33CD">
        <w:rPr>
          <w:rFonts w:ascii="Times New Roman" w:eastAsia="Times New Roman" w:hAnsi="Times New Roman" w:cs="Times New Roman"/>
          <w:sz w:val="20"/>
          <w:szCs w:val="20"/>
          <w:highlight w:val="yellow"/>
          <w:lang w:eastAsia="pl-PL"/>
        </w:rPr>
        <w:t>____</w:t>
      </w:r>
      <w:r w:rsidR="001D12FA" w:rsidRPr="002E33CD">
        <w:rPr>
          <w:rFonts w:ascii="Times New Roman" w:eastAsia="Times New Roman" w:hAnsi="Times New Roman" w:cs="Times New Roman"/>
          <w:sz w:val="20"/>
          <w:szCs w:val="20"/>
          <w:lang w:eastAsia="pl-PL"/>
        </w:rPr>
        <w:t xml:space="preserve"> numeru rachunku bankowego ORLEN Południe S.A. </w:t>
      </w:r>
      <w:proofErr w:type="gramStart"/>
      <w:r w:rsidR="001D12FA" w:rsidRPr="002E33CD">
        <w:rPr>
          <w:rFonts w:ascii="Times New Roman" w:eastAsia="Times New Roman" w:hAnsi="Times New Roman" w:cs="Times New Roman"/>
          <w:sz w:val="20"/>
          <w:szCs w:val="20"/>
          <w:lang w:eastAsia="pl-PL"/>
        </w:rPr>
        <w:t>będzie</w:t>
      </w:r>
      <w:proofErr w:type="gramEnd"/>
      <w:r w:rsidR="001D12FA" w:rsidRPr="002E33CD">
        <w:rPr>
          <w:rFonts w:ascii="Times New Roman" w:eastAsia="Times New Roman" w:hAnsi="Times New Roman" w:cs="Times New Roman"/>
          <w:sz w:val="20"/>
          <w:szCs w:val="20"/>
          <w:lang w:eastAsia="pl-PL"/>
        </w:rPr>
        <w:t xml:space="preserve"> uprawniony do wstrzymania płatności na rzecz wynagrodzenia.</w:t>
      </w:r>
    </w:p>
    <w:p w:rsidR="001D12FA" w:rsidRPr="002E33CD" w:rsidRDefault="0006256C" w:rsidP="006762E3">
      <w:pPr>
        <w:tabs>
          <w:tab w:val="num" w:pos="2629"/>
        </w:tabs>
        <w:autoSpaceDE w:val="0"/>
        <w:autoSpaceDN w:val="0"/>
        <w:adjustRightInd w:val="0"/>
        <w:spacing w:after="0" w:line="276" w:lineRule="auto"/>
        <w:ind w:left="284" w:hanging="284"/>
        <w:jc w:val="both"/>
        <w:rPr>
          <w:rFonts w:ascii="Times New Roman" w:eastAsia="Times New Roman" w:hAnsi="Times New Roman" w:cs="Times New Roman"/>
          <w:sz w:val="20"/>
          <w:szCs w:val="20"/>
          <w:lang w:eastAsia="pl-PL"/>
        </w:rPr>
      </w:pPr>
      <w:r w:rsidRPr="002E33CD">
        <w:rPr>
          <w:rFonts w:ascii="Times New Roman" w:eastAsia="Times New Roman" w:hAnsi="Times New Roman" w:cs="Times New Roman"/>
          <w:sz w:val="20"/>
          <w:szCs w:val="20"/>
          <w:lang w:eastAsia="pl-PL"/>
        </w:rPr>
        <w:tab/>
      </w:r>
      <w:r w:rsidR="001D12FA" w:rsidRPr="002E33CD">
        <w:rPr>
          <w:rFonts w:ascii="Times New Roman" w:eastAsia="Times New Roman" w:hAnsi="Times New Roman" w:cs="Times New Roman"/>
          <w:sz w:val="20"/>
          <w:szCs w:val="20"/>
          <w:lang w:eastAsia="pl-PL"/>
        </w:rPr>
        <w:t xml:space="preserve">W sytuacji wskazanej w ust. 2 powyżej płatność nastąpi nie później niż w terminie 7 dni roboczych od dnia następnego po przekazaniu ORLEN Południe S.A. </w:t>
      </w:r>
      <w:proofErr w:type="gramStart"/>
      <w:r w:rsidR="001D12FA" w:rsidRPr="002E33CD">
        <w:rPr>
          <w:rFonts w:ascii="Times New Roman" w:eastAsia="Times New Roman" w:hAnsi="Times New Roman" w:cs="Times New Roman"/>
          <w:sz w:val="20"/>
          <w:szCs w:val="20"/>
          <w:lang w:eastAsia="pl-PL"/>
        </w:rPr>
        <w:t>przez</w:t>
      </w:r>
      <w:proofErr w:type="gramEnd"/>
      <w:r w:rsidR="001D12FA" w:rsidRPr="002E33CD">
        <w:rPr>
          <w:rFonts w:ascii="Times New Roman" w:eastAsia="Times New Roman" w:hAnsi="Times New Roman" w:cs="Times New Roman"/>
          <w:sz w:val="20"/>
          <w:szCs w:val="20"/>
          <w:lang w:eastAsia="pl-PL"/>
        </w:rPr>
        <w:t xml:space="preserve"> </w:t>
      </w:r>
      <w:r w:rsidR="00C2305A" w:rsidRPr="002E33CD">
        <w:rPr>
          <w:rFonts w:ascii="Times New Roman" w:eastAsia="Times New Roman" w:hAnsi="Times New Roman" w:cs="Times New Roman"/>
          <w:sz w:val="20"/>
          <w:szCs w:val="20"/>
          <w:lang w:eastAsia="pl-PL"/>
        </w:rPr>
        <w:t xml:space="preserve">firmę </w:t>
      </w:r>
      <w:r w:rsidR="00731615" w:rsidRPr="002E33CD">
        <w:rPr>
          <w:rFonts w:ascii="Times New Roman" w:eastAsia="Times New Roman" w:hAnsi="Times New Roman" w:cs="Times New Roman"/>
          <w:sz w:val="20"/>
          <w:szCs w:val="20"/>
          <w:highlight w:val="yellow"/>
          <w:lang w:eastAsia="pl-PL"/>
        </w:rPr>
        <w:t>____</w:t>
      </w:r>
      <w:r w:rsidR="001D12FA" w:rsidRPr="002E33CD">
        <w:rPr>
          <w:rFonts w:ascii="Times New Roman" w:eastAsia="Times New Roman" w:hAnsi="Times New Roman" w:cs="Times New Roman"/>
          <w:sz w:val="20"/>
          <w:szCs w:val="20"/>
          <w:lang w:eastAsia="pl-PL"/>
        </w:rPr>
        <w:t xml:space="preserve"> informacji o pojawieniu się jego numeru rachunku bankowego na Białej Liście.</w:t>
      </w:r>
    </w:p>
    <w:p w:rsidR="001D12FA" w:rsidRPr="002E33CD" w:rsidRDefault="0006256C" w:rsidP="006762E3">
      <w:pPr>
        <w:tabs>
          <w:tab w:val="num" w:pos="2629"/>
        </w:tabs>
        <w:autoSpaceDE w:val="0"/>
        <w:autoSpaceDN w:val="0"/>
        <w:adjustRightInd w:val="0"/>
        <w:spacing w:after="0" w:line="276" w:lineRule="auto"/>
        <w:ind w:left="284" w:hanging="284"/>
        <w:jc w:val="both"/>
        <w:rPr>
          <w:rFonts w:ascii="Times New Roman" w:eastAsia="Times New Roman" w:hAnsi="Times New Roman" w:cs="Times New Roman"/>
          <w:sz w:val="20"/>
          <w:szCs w:val="20"/>
          <w:lang w:eastAsia="pl-PL"/>
        </w:rPr>
      </w:pPr>
      <w:r w:rsidRPr="002E33CD">
        <w:rPr>
          <w:rFonts w:ascii="Times New Roman" w:eastAsia="Times New Roman" w:hAnsi="Times New Roman" w:cs="Times New Roman"/>
          <w:sz w:val="20"/>
          <w:szCs w:val="20"/>
          <w:lang w:eastAsia="pl-PL"/>
        </w:rPr>
        <w:tab/>
      </w:r>
      <w:r w:rsidR="001D12FA" w:rsidRPr="002E33CD">
        <w:rPr>
          <w:rFonts w:ascii="Times New Roman" w:eastAsia="Times New Roman" w:hAnsi="Times New Roman" w:cs="Times New Roman"/>
          <w:sz w:val="20"/>
          <w:szCs w:val="20"/>
          <w:lang w:eastAsia="pl-PL"/>
        </w:rPr>
        <w:t xml:space="preserve">Strony zgodnie przyjmują, że wystąpienie okoliczności, o których mowa w ust. 2 powyżej, zwalnia ORLEN Południe S.A. </w:t>
      </w:r>
      <w:proofErr w:type="gramStart"/>
      <w:r w:rsidR="001D12FA" w:rsidRPr="002E33CD">
        <w:rPr>
          <w:rFonts w:ascii="Times New Roman" w:eastAsia="Times New Roman" w:hAnsi="Times New Roman" w:cs="Times New Roman"/>
          <w:sz w:val="20"/>
          <w:szCs w:val="20"/>
          <w:lang w:eastAsia="pl-PL"/>
        </w:rPr>
        <w:t>z</w:t>
      </w:r>
      <w:proofErr w:type="gramEnd"/>
      <w:r w:rsidR="001D12FA" w:rsidRPr="002E33CD">
        <w:rPr>
          <w:rFonts w:ascii="Times New Roman" w:eastAsia="Times New Roman" w:hAnsi="Times New Roman" w:cs="Times New Roman"/>
          <w:sz w:val="20"/>
          <w:szCs w:val="20"/>
          <w:lang w:eastAsia="pl-PL"/>
        </w:rPr>
        <w:t xml:space="preserve"> obowiązku zapłaty odsetek za zwłokę za okres pomiędzy ustalonym w umowie terminem płatności a dniem zrealizowania przez ORLEN Południe S.A. </w:t>
      </w:r>
      <w:proofErr w:type="gramStart"/>
      <w:r w:rsidR="001D12FA" w:rsidRPr="002E33CD">
        <w:rPr>
          <w:rFonts w:ascii="Times New Roman" w:eastAsia="Times New Roman" w:hAnsi="Times New Roman" w:cs="Times New Roman"/>
          <w:sz w:val="20"/>
          <w:szCs w:val="20"/>
          <w:lang w:eastAsia="pl-PL"/>
        </w:rPr>
        <w:t>na</w:t>
      </w:r>
      <w:proofErr w:type="gramEnd"/>
      <w:r w:rsidR="001D12FA" w:rsidRPr="002E33CD">
        <w:rPr>
          <w:rFonts w:ascii="Times New Roman" w:eastAsia="Times New Roman" w:hAnsi="Times New Roman" w:cs="Times New Roman"/>
          <w:sz w:val="20"/>
          <w:szCs w:val="20"/>
          <w:lang w:eastAsia="pl-PL"/>
        </w:rPr>
        <w:t xml:space="preserve"> rzecz </w:t>
      </w:r>
      <w:r w:rsidR="00731615" w:rsidRPr="002E33CD">
        <w:rPr>
          <w:rFonts w:ascii="Times New Roman" w:eastAsia="Times New Roman" w:hAnsi="Times New Roman" w:cs="Times New Roman"/>
          <w:sz w:val="20"/>
          <w:szCs w:val="20"/>
          <w:highlight w:val="yellow"/>
          <w:lang w:eastAsia="pl-PL"/>
        </w:rPr>
        <w:t>____</w:t>
      </w:r>
      <w:r w:rsidR="001D12FA" w:rsidRPr="002E33CD">
        <w:rPr>
          <w:rFonts w:ascii="Times New Roman" w:eastAsia="Times New Roman" w:hAnsi="Times New Roman" w:cs="Times New Roman"/>
          <w:sz w:val="20"/>
          <w:szCs w:val="20"/>
          <w:lang w:eastAsia="pl-PL"/>
        </w:rPr>
        <w:t xml:space="preserve"> płatności, o których mowa w ust. 3 powyżej</w:t>
      </w:r>
      <w:r w:rsidRPr="002E33CD">
        <w:rPr>
          <w:rFonts w:ascii="Times New Roman" w:eastAsia="Times New Roman" w:hAnsi="Times New Roman" w:cs="Times New Roman"/>
          <w:sz w:val="20"/>
          <w:szCs w:val="20"/>
          <w:lang w:eastAsia="pl-PL"/>
        </w:rPr>
        <w:t>.</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b/>
          <w:i/>
          <w:sz w:val="20"/>
          <w:szCs w:val="20"/>
        </w:rPr>
        <w:t>Gwarancja:</w:t>
      </w:r>
      <w:r w:rsidRPr="002E33CD">
        <w:rPr>
          <w:rFonts w:ascii="Times New Roman" w:hAnsi="Times New Roman" w:cs="Times New Roman"/>
          <w:sz w:val="20"/>
          <w:szCs w:val="20"/>
        </w:rPr>
        <w:t xml:space="preserve"> Wykonawca udziela Zamawiającemu na prace stanowiące Przedmiot </w:t>
      </w:r>
      <w:r w:rsidR="00731615" w:rsidRPr="002E33CD">
        <w:rPr>
          <w:rFonts w:ascii="Times New Roman" w:hAnsi="Times New Roman" w:cs="Times New Roman"/>
          <w:sz w:val="20"/>
          <w:szCs w:val="20"/>
        </w:rPr>
        <w:t>niniejszego Zamówienia</w:t>
      </w:r>
      <w:r w:rsidRPr="002E33CD">
        <w:rPr>
          <w:rFonts w:ascii="Times New Roman" w:hAnsi="Times New Roman" w:cs="Times New Roman"/>
          <w:sz w:val="20"/>
          <w:szCs w:val="20"/>
        </w:rPr>
        <w:t xml:space="preserve"> </w:t>
      </w:r>
      <w:r w:rsidRPr="002E33CD">
        <w:rPr>
          <w:rFonts w:ascii="Times New Roman" w:hAnsi="Times New Roman" w:cs="Times New Roman"/>
          <w:b/>
          <w:sz w:val="20"/>
          <w:szCs w:val="20"/>
          <w:highlight w:val="yellow"/>
        </w:rPr>
        <w:t>_______</w:t>
      </w:r>
      <w:r w:rsidRPr="002E33CD">
        <w:rPr>
          <w:rFonts w:ascii="Times New Roman" w:hAnsi="Times New Roman" w:cs="Times New Roman"/>
          <w:b/>
          <w:sz w:val="20"/>
          <w:szCs w:val="20"/>
        </w:rPr>
        <w:t xml:space="preserve"> miesięcznej</w:t>
      </w:r>
      <w:r w:rsidRPr="002E33CD">
        <w:rPr>
          <w:rFonts w:ascii="Times New Roman" w:hAnsi="Times New Roman" w:cs="Times New Roman"/>
          <w:sz w:val="20"/>
          <w:szCs w:val="20"/>
        </w:rPr>
        <w:t xml:space="preserve"> gwarancji, licząc od daty podpisania protokołu odbioru końcowego. Do usuwania wad ujawnionych w okresie gwarancji Wykonawca zobowiązany jest przystąpić w ciągu 3 dni roboczych od daty ich zgłoszenia i usunąć je w uzgodnionym terminie, nie dłuższym niż 7 dni kalendarzowych, pod rygorem zlecenia przez Zamawiającego zastępczego ich usunię</w:t>
      </w:r>
      <w:r w:rsidR="00DB2AB4" w:rsidRPr="002E33CD">
        <w:rPr>
          <w:rFonts w:ascii="Times New Roman" w:hAnsi="Times New Roman" w:cs="Times New Roman"/>
          <w:sz w:val="20"/>
          <w:szCs w:val="20"/>
        </w:rPr>
        <w:t xml:space="preserve">cia na koszt Wykonawcy, przy czym wykonawca ponosi odpowiedzialność za szkody wyrządzone przez wykonawcę zastępczego w trakcie wykonania prac zleconych przez mu przez </w:t>
      </w:r>
      <w:r w:rsidR="00B678FF" w:rsidRPr="002E33CD">
        <w:rPr>
          <w:rFonts w:ascii="Times New Roman" w:hAnsi="Times New Roman" w:cs="Times New Roman"/>
          <w:sz w:val="20"/>
          <w:szCs w:val="20"/>
        </w:rPr>
        <w:t>Zamawiającego</w:t>
      </w:r>
      <w:r w:rsidR="00DB2AB4" w:rsidRPr="002E33CD">
        <w:rPr>
          <w:rFonts w:ascii="Times New Roman" w:hAnsi="Times New Roman" w:cs="Times New Roman"/>
          <w:sz w:val="20"/>
          <w:szCs w:val="20"/>
        </w:rPr>
        <w:t>.</w:t>
      </w:r>
    </w:p>
    <w:p w:rsidR="00272D95" w:rsidRPr="002E33CD" w:rsidRDefault="00272D95"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sz w:val="20"/>
          <w:szCs w:val="20"/>
        </w:rPr>
        <w:t>Płatność wynikająca z Umowy będzie realizowana w mechanizmie podzielonej płatności, o którym mowa w ustawie z dnia 11 marca 2004r. o podatku od towarów i usług (j.t. Dz. Z 2020 r, poz.106 ze zm</w:t>
      </w:r>
      <w:r w:rsidR="006567CE" w:rsidRPr="002E33CD">
        <w:rPr>
          <w:rFonts w:ascii="Times New Roman" w:hAnsi="Times New Roman" w:cs="Times New Roman"/>
          <w:sz w:val="20"/>
          <w:szCs w:val="20"/>
        </w:rPr>
        <w:t>.</w:t>
      </w:r>
      <w:r w:rsidRPr="002E33CD">
        <w:rPr>
          <w:rFonts w:ascii="Times New Roman" w:hAnsi="Times New Roman" w:cs="Times New Roman"/>
          <w:sz w:val="20"/>
          <w:szCs w:val="20"/>
        </w:rPr>
        <w:t>)</w:t>
      </w:r>
      <w:r w:rsidR="006567CE" w:rsidRPr="002E33CD">
        <w:rPr>
          <w:rFonts w:ascii="Times New Roman" w:hAnsi="Times New Roman" w:cs="Times New Roman"/>
          <w:sz w:val="20"/>
          <w:szCs w:val="20"/>
        </w:rPr>
        <w:t xml:space="preserve">, wyłącznie na wskazany </w:t>
      </w:r>
      <w:r w:rsidR="00731615" w:rsidRPr="002E33CD">
        <w:rPr>
          <w:rFonts w:ascii="Times New Roman" w:hAnsi="Times New Roman" w:cs="Times New Roman"/>
          <w:sz w:val="20"/>
          <w:szCs w:val="20"/>
        </w:rPr>
        <w:t>przez Wykonawcę</w:t>
      </w:r>
      <w:r w:rsidR="00B678FF" w:rsidRPr="002E33CD">
        <w:rPr>
          <w:rFonts w:ascii="Times New Roman" w:hAnsi="Times New Roman" w:cs="Times New Roman"/>
          <w:sz w:val="20"/>
          <w:szCs w:val="20"/>
        </w:rPr>
        <w:t xml:space="preserve"> </w:t>
      </w:r>
      <w:r w:rsidR="006567CE" w:rsidRPr="002E33CD">
        <w:rPr>
          <w:rFonts w:ascii="Times New Roman" w:hAnsi="Times New Roman" w:cs="Times New Roman"/>
          <w:sz w:val="20"/>
          <w:szCs w:val="20"/>
        </w:rPr>
        <w:t xml:space="preserve">rachunek bankowy figurujący w wykazie podatników VAT prowadzonym przez właściwy organ administracji (tzw. Białej Liście) </w:t>
      </w:r>
    </w:p>
    <w:p w:rsidR="006567CE" w:rsidRPr="002E33CD" w:rsidRDefault="006567CE"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sz w:val="20"/>
          <w:szCs w:val="20"/>
        </w:rPr>
        <w:t xml:space="preserve">W przypadku niemożności dokonania płatności w sposób wskazany z </w:t>
      </w:r>
      <w:r w:rsidR="00BF2EF2" w:rsidRPr="002E33CD">
        <w:rPr>
          <w:rFonts w:ascii="Times New Roman" w:hAnsi="Times New Roman" w:cs="Times New Roman"/>
          <w:sz w:val="20"/>
          <w:szCs w:val="20"/>
        </w:rPr>
        <w:t>pkt</w:t>
      </w:r>
      <w:r w:rsidRPr="002E33CD">
        <w:rPr>
          <w:rFonts w:ascii="Times New Roman" w:hAnsi="Times New Roman" w:cs="Times New Roman"/>
          <w:sz w:val="20"/>
          <w:szCs w:val="20"/>
        </w:rPr>
        <w:t xml:space="preserve"> </w:t>
      </w:r>
      <w:r w:rsidR="00BF2EF2" w:rsidRPr="002E33CD">
        <w:rPr>
          <w:rFonts w:ascii="Times New Roman" w:hAnsi="Times New Roman" w:cs="Times New Roman"/>
          <w:sz w:val="20"/>
          <w:szCs w:val="20"/>
        </w:rPr>
        <w:t xml:space="preserve">8 </w:t>
      </w:r>
      <w:r w:rsidRPr="002E33CD">
        <w:rPr>
          <w:rFonts w:ascii="Times New Roman" w:hAnsi="Times New Roman" w:cs="Times New Roman"/>
          <w:sz w:val="20"/>
          <w:szCs w:val="20"/>
        </w:rPr>
        <w:t xml:space="preserve">powyżej z uwagi na barak na Białej Liście wskazanego przez </w:t>
      </w:r>
      <w:r w:rsidR="00B678FF" w:rsidRPr="002E33CD">
        <w:rPr>
          <w:rFonts w:ascii="Times New Roman" w:hAnsi="Times New Roman" w:cs="Times New Roman"/>
          <w:sz w:val="20"/>
          <w:szCs w:val="20"/>
        </w:rPr>
        <w:t xml:space="preserve">Wykonawcę </w:t>
      </w:r>
      <w:r w:rsidR="00040B48" w:rsidRPr="002E33CD">
        <w:rPr>
          <w:rFonts w:ascii="Times New Roman" w:hAnsi="Times New Roman" w:cs="Times New Roman"/>
          <w:sz w:val="20"/>
          <w:szCs w:val="20"/>
        </w:rPr>
        <w:t>numer</w:t>
      </w:r>
      <w:r w:rsidRPr="002E33CD">
        <w:rPr>
          <w:rFonts w:ascii="Times New Roman" w:hAnsi="Times New Roman" w:cs="Times New Roman"/>
          <w:sz w:val="20"/>
          <w:szCs w:val="20"/>
        </w:rPr>
        <w:t xml:space="preserve"> rachunku bankowego ORLEN Południe S.A. </w:t>
      </w:r>
      <w:proofErr w:type="gramStart"/>
      <w:r w:rsidRPr="002E33CD">
        <w:rPr>
          <w:rFonts w:ascii="Times New Roman" w:hAnsi="Times New Roman" w:cs="Times New Roman"/>
          <w:sz w:val="20"/>
          <w:szCs w:val="20"/>
        </w:rPr>
        <w:t>będzie</w:t>
      </w:r>
      <w:proofErr w:type="gramEnd"/>
      <w:r w:rsidRPr="002E33CD">
        <w:rPr>
          <w:rFonts w:ascii="Times New Roman" w:hAnsi="Times New Roman" w:cs="Times New Roman"/>
          <w:sz w:val="20"/>
          <w:szCs w:val="20"/>
        </w:rPr>
        <w:t xml:space="preserve"> uprawniony do wstr</w:t>
      </w:r>
      <w:r w:rsidR="00B678FF" w:rsidRPr="002E33CD">
        <w:rPr>
          <w:rFonts w:ascii="Times New Roman" w:hAnsi="Times New Roman" w:cs="Times New Roman"/>
          <w:sz w:val="20"/>
          <w:szCs w:val="20"/>
        </w:rPr>
        <w:t>zymania płatności na rzecz</w:t>
      </w:r>
      <w:r w:rsidRPr="002E33CD">
        <w:rPr>
          <w:rFonts w:ascii="Times New Roman" w:hAnsi="Times New Roman" w:cs="Times New Roman"/>
          <w:sz w:val="20"/>
          <w:szCs w:val="20"/>
        </w:rPr>
        <w:t xml:space="preserve"> wynagrodzenia. </w:t>
      </w:r>
    </w:p>
    <w:p w:rsidR="00040B48" w:rsidRPr="002E33CD" w:rsidRDefault="00040B48"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sz w:val="20"/>
          <w:szCs w:val="20"/>
        </w:rPr>
        <w:t xml:space="preserve">W sytuacji wskazanej w </w:t>
      </w:r>
      <w:r w:rsidR="00BF2EF2" w:rsidRPr="002E33CD">
        <w:rPr>
          <w:rFonts w:ascii="Times New Roman" w:hAnsi="Times New Roman" w:cs="Times New Roman"/>
          <w:sz w:val="20"/>
          <w:szCs w:val="20"/>
        </w:rPr>
        <w:t>pkt 9</w:t>
      </w:r>
      <w:r w:rsidRPr="002E33CD">
        <w:rPr>
          <w:rFonts w:ascii="Times New Roman" w:hAnsi="Times New Roman" w:cs="Times New Roman"/>
          <w:sz w:val="20"/>
          <w:szCs w:val="20"/>
        </w:rPr>
        <w:t xml:space="preserve"> powyżej płatności nastąpi nie później niż w terminie 7 dni roboczych od dnia następnego po przekazaniu</w:t>
      </w:r>
      <w:r w:rsidR="00731615" w:rsidRPr="002E33CD">
        <w:rPr>
          <w:rFonts w:ascii="Times New Roman" w:hAnsi="Times New Roman" w:cs="Times New Roman"/>
          <w:sz w:val="20"/>
          <w:szCs w:val="20"/>
        </w:rPr>
        <w:t xml:space="preserve"> ORLEN</w:t>
      </w:r>
      <w:r w:rsidR="00B678FF" w:rsidRPr="002E33CD">
        <w:rPr>
          <w:rFonts w:ascii="Times New Roman" w:hAnsi="Times New Roman" w:cs="Times New Roman"/>
          <w:sz w:val="20"/>
          <w:szCs w:val="20"/>
        </w:rPr>
        <w:t xml:space="preserve"> Południe S.A. </w:t>
      </w:r>
      <w:proofErr w:type="gramStart"/>
      <w:r w:rsidR="00B678FF" w:rsidRPr="002E33CD">
        <w:rPr>
          <w:rFonts w:ascii="Times New Roman" w:hAnsi="Times New Roman" w:cs="Times New Roman"/>
          <w:sz w:val="20"/>
          <w:szCs w:val="20"/>
        </w:rPr>
        <w:t>przez</w:t>
      </w:r>
      <w:proofErr w:type="gramEnd"/>
      <w:r w:rsidR="00B678FF" w:rsidRPr="002E33CD">
        <w:rPr>
          <w:rFonts w:ascii="Times New Roman" w:hAnsi="Times New Roman" w:cs="Times New Roman"/>
          <w:sz w:val="20"/>
          <w:szCs w:val="20"/>
        </w:rPr>
        <w:t xml:space="preserve"> </w:t>
      </w:r>
      <w:r w:rsidR="00731615" w:rsidRPr="002E33CD">
        <w:rPr>
          <w:rFonts w:ascii="Times New Roman" w:hAnsi="Times New Roman" w:cs="Times New Roman"/>
          <w:sz w:val="20"/>
          <w:szCs w:val="20"/>
        </w:rPr>
        <w:t>Wykonawcę informacji o</w:t>
      </w:r>
      <w:r w:rsidRPr="002E33CD">
        <w:rPr>
          <w:rFonts w:ascii="Times New Roman" w:hAnsi="Times New Roman" w:cs="Times New Roman"/>
          <w:sz w:val="20"/>
          <w:szCs w:val="20"/>
        </w:rPr>
        <w:t xml:space="preserve"> pojawieniu się jego numeru rachunku bankowego na Białej Liście.</w:t>
      </w:r>
    </w:p>
    <w:p w:rsidR="00040B48" w:rsidRPr="002E33CD" w:rsidRDefault="00040B48"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sz w:val="20"/>
          <w:szCs w:val="20"/>
        </w:rPr>
        <w:t xml:space="preserve">Strony zgodnie przyjmują, że wystąpienie okoliczności, w których mowa w </w:t>
      </w:r>
      <w:r w:rsidR="00BF2EF2" w:rsidRPr="002E33CD">
        <w:rPr>
          <w:rFonts w:ascii="Times New Roman" w:hAnsi="Times New Roman" w:cs="Times New Roman"/>
          <w:sz w:val="20"/>
          <w:szCs w:val="20"/>
        </w:rPr>
        <w:t>pkt 9</w:t>
      </w:r>
      <w:r w:rsidRPr="002E33CD">
        <w:rPr>
          <w:rFonts w:ascii="Times New Roman" w:hAnsi="Times New Roman" w:cs="Times New Roman"/>
          <w:sz w:val="20"/>
          <w:szCs w:val="20"/>
        </w:rPr>
        <w:t xml:space="preserve"> powyżej, zwalnia ORLEN </w:t>
      </w:r>
      <w:r w:rsidR="00731615" w:rsidRPr="002E33CD">
        <w:rPr>
          <w:rFonts w:ascii="Times New Roman" w:hAnsi="Times New Roman" w:cs="Times New Roman"/>
          <w:sz w:val="20"/>
          <w:szCs w:val="20"/>
        </w:rPr>
        <w:t>Południe S</w:t>
      </w:r>
      <w:r w:rsidRPr="002E33CD">
        <w:rPr>
          <w:rFonts w:ascii="Times New Roman" w:hAnsi="Times New Roman" w:cs="Times New Roman"/>
          <w:sz w:val="20"/>
          <w:szCs w:val="20"/>
        </w:rPr>
        <w:t xml:space="preserve">.A. </w:t>
      </w:r>
      <w:proofErr w:type="gramStart"/>
      <w:r w:rsidRPr="002E33CD">
        <w:rPr>
          <w:rFonts w:ascii="Times New Roman" w:hAnsi="Times New Roman" w:cs="Times New Roman"/>
          <w:sz w:val="20"/>
          <w:szCs w:val="20"/>
        </w:rPr>
        <w:t>z</w:t>
      </w:r>
      <w:proofErr w:type="gramEnd"/>
      <w:r w:rsidRPr="002E33CD">
        <w:rPr>
          <w:rFonts w:ascii="Times New Roman" w:hAnsi="Times New Roman" w:cs="Times New Roman"/>
          <w:sz w:val="20"/>
          <w:szCs w:val="20"/>
        </w:rPr>
        <w:t xml:space="preserve"> obowiązku zapłaty odsetek za zwłokę za okres </w:t>
      </w:r>
      <w:r w:rsidR="00731615" w:rsidRPr="002E33CD">
        <w:rPr>
          <w:rFonts w:ascii="Times New Roman" w:hAnsi="Times New Roman" w:cs="Times New Roman"/>
          <w:sz w:val="20"/>
          <w:szCs w:val="20"/>
        </w:rPr>
        <w:t>pomiędzy ustalonym</w:t>
      </w:r>
      <w:r w:rsidRPr="002E33CD">
        <w:rPr>
          <w:rFonts w:ascii="Times New Roman" w:hAnsi="Times New Roman" w:cs="Times New Roman"/>
          <w:sz w:val="20"/>
          <w:szCs w:val="20"/>
        </w:rPr>
        <w:t xml:space="preserve"> w umowie terminem </w:t>
      </w:r>
      <w:r w:rsidR="00731615" w:rsidRPr="002E33CD">
        <w:rPr>
          <w:rFonts w:ascii="Times New Roman" w:hAnsi="Times New Roman" w:cs="Times New Roman"/>
          <w:sz w:val="20"/>
          <w:szCs w:val="20"/>
        </w:rPr>
        <w:t>płatności a</w:t>
      </w:r>
      <w:r w:rsidRPr="002E33CD">
        <w:rPr>
          <w:rFonts w:ascii="Times New Roman" w:hAnsi="Times New Roman" w:cs="Times New Roman"/>
          <w:sz w:val="20"/>
          <w:szCs w:val="20"/>
        </w:rPr>
        <w:t xml:space="preserve"> dniem zrealizowania </w:t>
      </w:r>
      <w:r w:rsidR="00D052B6" w:rsidRPr="002E33CD">
        <w:rPr>
          <w:rFonts w:ascii="Times New Roman" w:hAnsi="Times New Roman" w:cs="Times New Roman"/>
          <w:sz w:val="20"/>
          <w:szCs w:val="20"/>
        </w:rPr>
        <w:t xml:space="preserve">przez ORLEN </w:t>
      </w:r>
      <w:r w:rsidR="00B678FF" w:rsidRPr="002E33CD">
        <w:rPr>
          <w:rFonts w:ascii="Times New Roman" w:hAnsi="Times New Roman" w:cs="Times New Roman"/>
          <w:sz w:val="20"/>
          <w:szCs w:val="20"/>
        </w:rPr>
        <w:t xml:space="preserve">Południe S.A. </w:t>
      </w:r>
      <w:proofErr w:type="gramStart"/>
      <w:r w:rsidR="00B678FF" w:rsidRPr="002E33CD">
        <w:rPr>
          <w:rFonts w:ascii="Times New Roman" w:hAnsi="Times New Roman" w:cs="Times New Roman"/>
          <w:sz w:val="20"/>
          <w:szCs w:val="20"/>
        </w:rPr>
        <w:t>na</w:t>
      </w:r>
      <w:proofErr w:type="gramEnd"/>
      <w:r w:rsidR="00B678FF" w:rsidRPr="002E33CD">
        <w:rPr>
          <w:rFonts w:ascii="Times New Roman" w:hAnsi="Times New Roman" w:cs="Times New Roman"/>
          <w:sz w:val="20"/>
          <w:szCs w:val="20"/>
        </w:rPr>
        <w:t xml:space="preserve"> rzecz</w:t>
      </w:r>
      <w:r w:rsidR="00D052B6" w:rsidRPr="002E33CD">
        <w:rPr>
          <w:rFonts w:ascii="Times New Roman" w:hAnsi="Times New Roman" w:cs="Times New Roman"/>
          <w:sz w:val="20"/>
          <w:szCs w:val="20"/>
        </w:rPr>
        <w:t xml:space="preserve"> płatności, o których mowa w </w:t>
      </w:r>
      <w:r w:rsidR="00BF2EF2" w:rsidRPr="002E33CD">
        <w:rPr>
          <w:rFonts w:ascii="Times New Roman" w:hAnsi="Times New Roman" w:cs="Times New Roman"/>
          <w:sz w:val="20"/>
          <w:szCs w:val="20"/>
        </w:rPr>
        <w:t>pkt 10</w:t>
      </w:r>
      <w:r w:rsidR="00D052B6" w:rsidRPr="002E33CD">
        <w:rPr>
          <w:rFonts w:ascii="Times New Roman" w:hAnsi="Times New Roman" w:cs="Times New Roman"/>
          <w:sz w:val="20"/>
          <w:szCs w:val="20"/>
        </w:rPr>
        <w:t xml:space="preserve"> </w:t>
      </w:r>
      <w:r w:rsidR="00B678FF" w:rsidRPr="002E33CD">
        <w:rPr>
          <w:rFonts w:ascii="Times New Roman" w:hAnsi="Times New Roman" w:cs="Times New Roman"/>
          <w:sz w:val="20"/>
          <w:szCs w:val="20"/>
        </w:rPr>
        <w:t>powyżej</w:t>
      </w:r>
      <w:r w:rsidR="00D052B6" w:rsidRPr="002E33CD">
        <w:rPr>
          <w:rFonts w:ascii="Times New Roman" w:hAnsi="Times New Roman" w:cs="Times New Roman"/>
          <w:sz w:val="20"/>
          <w:szCs w:val="20"/>
        </w:rPr>
        <w:t>.</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i/>
          <w:sz w:val="20"/>
          <w:szCs w:val="20"/>
        </w:rPr>
      </w:pPr>
      <w:r w:rsidRPr="002E33CD">
        <w:rPr>
          <w:rFonts w:ascii="Times New Roman" w:hAnsi="Times New Roman" w:cs="Times New Roman"/>
          <w:b/>
          <w:i/>
          <w:sz w:val="20"/>
          <w:szCs w:val="20"/>
        </w:rPr>
        <w:t>Kary umowne:</w:t>
      </w:r>
    </w:p>
    <w:p w:rsidR="00D52DDA" w:rsidRPr="002E33CD" w:rsidRDefault="00D52DDA" w:rsidP="006762E3">
      <w:pPr>
        <w:spacing w:after="0" w:line="276" w:lineRule="auto"/>
        <w:ind w:left="426" w:hanging="426"/>
        <w:jc w:val="both"/>
        <w:rPr>
          <w:rFonts w:ascii="Times New Roman" w:hAnsi="Times New Roman" w:cs="Times New Roman"/>
          <w:sz w:val="20"/>
          <w:szCs w:val="20"/>
        </w:rPr>
      </w:pPr>
      <w:r w:rsidRPr="002E33CD">
        <w:rPr>
          <w:rFonts w:ascii="Times New Roman" w:hAnsi="Times New Roman" w:cs="Times New Roman"/>
          <w:sz w:val="20"/>
          <w:szCs w:val="20"/>
        </w:rPr>
        <w:t>1</w:t>
      </w:r>
      <w:r w:rsidR="00D93B04" w:rsidRPr="002E33CD">
        <w:rPr>
          <w:rFonts w:ascii="Times New Roman" w:hAnsi="Times New Roman" w:cs="Times New Roman"/>
          <w:sz w:val="20"/>
          <w:szCs w:val="20"/>
        </w:rPr>
        <w:t>2</w:t>
      </w:r>
      <w:r w:rsidR="009D612C" w:rsidRPr="002E33CD">
        <w:rPr>
          <w:rFonts w:ascii="Times New Roman" w:hAnsi="Times New Roman" w:cs="Times New Roman"/>
          <w:sz w:val="20"/>
          <w:szCs w:val="20"/>
        </w:rPr>
        <w:t>.1)</w:t>
      </w:r>
      <w:r w:rsidR="009D612C" w:rsidRPr="002E33CD">
        <w:rPr>
          <w:rFonts w:ascii="Times New Roman" w:hAnsi="Times New Roman" w:cs="Times New Roman"/>
          <w:sz w:val="20"/>
          <w:szCs w:val="20"/>
        </w:rPr>
        <w:tab/>
      </w:r>
      <w:r w:rsidRPr="002E33CD">
        <w:rPr>
          <w:rFonts w:ascii="Times New Roman" w:hAnsi="Times New Roman" w:cs="Times New Roman"/>
          <w:sz w:val="20"/>
          <w:szCs w:val="20"/>
        </w:rPr>
        <w:t xml:space="preserve">Wykonawca zapłaci Zamawiającemu następujące kary umowne: </w:t>
      </w:r>
    </w:p>
    <w:p w:rsidR="00D52DDA" w:rsidRPr="002E33CD" w:rsidRDefault="00D52DDA" w:rsidP="006762E3">
      <w:pPr>
        <w:numPr>
          <w:ilvl w:val="0"/>
          <w:numId w:val="6"/>
        </w:numPr>
        <w:spacing w:after="0" w:line="276" w:lineRule="auto"/>
        <w:ind w:left="567" w:hanging="283"/>
        <w:jc w:val="both"/>
        <w:rPr>
          <w:rFonts w:ascii="Times New Roman" w:hAnsi="Times New Roman" w:cs="Times New Roman"/>
          <w:sz w:val="20"/>
          <w:szCs w:val="20"/>
        </w:rPr>
      </w:pPr>
      <w:proofErr w:type="gramStart"/>
      <w:r w:rsidRPr="002E33CD">
        <w:rPr>
          <w:rFonts w:ascii="Times New Roman" w:hAnsi="Times New Roman" w:cs="Times New Roman"/>
          <w:sz w:val="20"/>
          <w:szCs w:val="20"/>
        </w:rPr>
        <w:t>za</w:t>
      </w:r>
      <w:proofErr w:type="gramEnd"/>
      <w:r w:rsidRPr="002E33CD">
        <w:rPr>
          <w:rFonts w:ascii="Times New Roman" w:hAnsi="Times New Roman" w:cs="Times New Roman"/>
          <w:sz w:val="20"/>
          <w:szCs w:val="20"/>
        </w:rPr>
        <w:t xml:space="preserve"> zwłokę </w:t>
      </w:r>
      <w:r w:rsidR="00731615" w:rsidRPr="002E33CD">
        <w:rPr>
          <w:rFonts w:ascii="Times New Roman" w:hAnsi="Times New Roman" w:cs="Times New Roman"/>
          <w:sz w:val="20"/>
          <w:szCs w:val="20"/>
        </w:rPr>
        <w:t>w wykonaniu</w:t>
      </w:r>
      <w:r w:rsidRPr="002E33CD">
        <w:rPr>
          <w:rFonts w:ascii="Times New Roman" w:hAnsi="Times New Roman" w:cs="Times New Roman"/>
          <w:sz w:val="20"/>
          <w:szCs w:val="20"/>
        </w:rPr>
        <w:t xml:space="preserve"> </w:t>
      </w:r>
      <w:r w:rsidR="00731615" w:rsidRPr="002E33CD">
        <w:rPr>
          <w:rFonts w:ascii="Times New Roman" w:hAnsi="Times New Roman" w:cs="Times New Roman"/>
          <w:sz w:val="20"/>
          <w:szCs w:val="20"/>
        </w:rPr>
        <w:t>Przedmiotu Zamówienia - w</w:t>
      </w:r>
      <w:r w:rsidRPr="002E33CD">
        <w:rPr>
          <w:rFonts w:ascii="Times New Roman" w:hAnsi="Times New Roman" w:cs="Times New Roman"/>
          <w:sz w:val="20"/>
          <w:szCs w:val="20"/>
        </w:rPr>
        <w:t xml:space="preserve"> wysokości 0,5 % Wynagrodzenia umownego brutto, za każdy dzień zwłoki, łącznie nie więcej niż 5% wynagrodzenia brutto </w:t>
      </w:r>
    </w:p>
    <w:p w:rsidR="00D52DDA" w:rsidRPr="002E33CD" w:rsidRDefault="00D52DDA" w:rsidP="006762E3">
      <w:pPr>
        <w:numPr>
          <w:ilvl w:val="0"/>
          <w:numId w:val="6"/>
        </w:numPr>
        <w:spacing w:after="0" w:line="276" w:lineRule="auto"/>
        <w:ind w:left="567" w:hanging="283"/>
        <w:jc w:val="both"/>
        <w:rPr>
          <w:rFonts w:ascii="Times New Roman" w:hAnsi="Times New Roman" w:cs="Times New Roman"/>
          <w:sz w:val="20"/>
          <w:szCs w:val="20"/>
        </w:rPr>
      </w:pPr>
      <w:proofErr w:type="gramStart"/>
      <w:r w:rsidRPr="002E33CD">
        <w:rPr>
          <w:rFonts w:ascii="Times New Roman" w:hAnsi="Times New Roman" w:cs="Times New Roman"/>
          <w:sz w:val="20"/>
          <w:szCs w:val="20"/>
        </w:rPr>
        <w:t>za</w:t>
      </w:r>
      <w:proofErr w:type="gramEnd"/>
      <w:r w:rsidRPr="002E33CD">
        <w:rPr>
          <w:rFonts w:ascii="Times New Roman" w:hAnsi="Times New Roman" w:cs="Times New Roman"/>
          <w:sz w:val="20"/>
          <w:szCs w:val="20"/>
        </w:rPr>
        <w:t xml:space="preserve"> zwłokę w usunięciu wad i usterek stwierdzonych w okresie gwarancji i rękojmi - w wysokości 0,1 % Wynagrodzenia umownego brutto za każdy dzień zwłoki, liczonej </w:t>
      </w:r>
      <w:r w:rsidR="00731615" w:rsidRPr="002E33CD">
        <w:rPr>
          <w:rFonts w:ascii="Times New Roman" w:hAnsi="Times New Roman" w:cs="Times New Roman"/>
          <w:sz w:val="20"/>
          <w:szCs w:val="20"/>
        </w:rPr>
        <w:t>od dnia</w:t>
      </w:r>
      <w:r w:rsidRPr="002E33CD">
        <w:rPr>
          <w:rFonts w:ascii="Times New Roman" w:hAnsi="Times New Roman" w:cs="Times New Roman"/>
          <w:sz w:val="20"/>
          <w:szCs w:val="20"/>
        </w:rPr>
        <w:t xml:space="preserve"> wyznaczonego na usunięcie wad lub usterek, łącznie nie więcej niż 5%wynagrodzenia brutto w całym okresie gwarancji</w:t>
      </w:r>
    </w:p>
    <w:p w:rsidR="00D52DDA" w:rsidRPr="002E33CD" w:rsidRDefault="00D52DDA" w:rsidP="006762E3">
      <w:pPr>
        <w:numPr>
          <w:ilvl w:val="0"/>
          <w:numId w:val="6"/>
        </w:numPr>
        <w:spacing w:after="0" w:line="276" w:lineRule="auto"/>
        <w:ind w:left="567" w:hanging="283"/>
        <w:jc w:val="both"/>
        <w:rPr>
          <w:rFonts w:ascii="Times New Roman" w:hAnsi="Times New Roman" w:cs="Times New Roman"/>
          <w:sz w:val="20"/>
          <w:szCs w:val="20"/>
        </w:rPr>
      </w:pPr>
      <w:proofErr w:type="gramStart"/>
      <w:r w:rsidRPr="002E33CD">
        <w:rPr>
          <w:rFonts w:ascii="Times New Roman" w:hAnsi="Times New Roman" w:cs="Times New Roman"/>
          <w:sz w:val="20"/>
          <w:szCs w:val="20"/>
        </w:rPr>
        <w:t>za</w:t>
      </w:r>
      <w:proofErr w:type="gramEnd"/>
      <w:r w:rsidRPr="002E33CD">
        <w:rPr>
          <w:rFonts w:ascii="Times New Roman" w:hAnsi="Times New Roman" w:cs="Times New Roman"/>
          <w:sz w:val="20"/>
          <w:szCs w:val="20"/>
        </w:rPr>
        <w:t xml:space="preserve"> odstąpienie od Zamówienia z przyczyn zawinionych przez Wykonawcę lub osób, którymi Wykonawca posługuje się przy wykonywaniu </w:t>
      </w:r>
      <w:r w:rsidR="00731615" w:rsidRPr="002E33CD">
        <w:rPr>
          <w:rFonts w:ascii="Times New Roman" w:hAnsi="Times New Roman" w:cs="Times New Roman"/>
          <w:sz w:val="20"/>
          <w:szCs w:val="20"/>
        </w:rPr>
        <w:t>prac - w</w:t>
      </w:r>
      <w:r w:rsidRPr="002E33CD">
        <w:rPr>
          <w:rFonts w:ascii="Times New Roman" w:hAnsi="Times New Roman" w:cs="Times New Roman"/>
          <w:sz w:val="20"/>
          <w:szCs w:val="20"/>
        </w:rPr>
        <w:t xml:space="preserve"> wysokości 10 % Wynagrodzenia umownego brutto, </w:t>
      </w:r>
    </w:p>
    <w:p w:rsidR="00F42F83" w:rsidRPr="002E33CD" w:rsidRDefault="00D52DDA" w:rsidP="006762E3">
      <w:pPr>
        <w:numPr>
          <w:ilvl w:val="0"/>
          <w:numId w:val="6"/>
        </w:numPr>
        <w:spacing w:after="0" w:line="276" w:lineRule="auto"/>
        <w:ind w:left="567" w:hanging="283"/>
        <w:jc w:val="both"/>
        <w:rPr>
          <w:rFonts w:ascii="Times New Roman" w:hAnsi="Times New Roman" w:cs="Times New Roman"/>
          <w:sz w:val="20"/>
          <w:szCs w:val="20"/>
        </w:rPr>
      </w:pPr>
      <w:proofErr w:type="gramStart"/>
      <w:r w:rsidRPr="002E33CD">
        <w:rPr>
          <w:rFonts w:ascii="Times New Roman" w:hAnsi="Times New Roman" w:cs="Times New Roman"/>
          <w:sz w:val="20"/>
          <w:szCs w:val="20"/>
        </w:rPr>
        <w:t>w</w:t>
      </w:r>
      <w:proofErr w:type="gramEnd"/>
      <w:r w:rsidRPr="002E33CD">
        <w:rPr>
          <w:rFonts w:ascii="Times New Roman" w:hAnsi="Times New Roman" w:cs="Times New Roman"/>
          <w:sz w:val="20"/>
          <w:szCs w:val="20"/>
        </w:rPr>
        <w:t xml:space="preserve"> przypadku stwierdzenia, iż Wykonawca korzysta przy wykonaniu prac z podwykonawcy bez pisemnej zgody Zamawiającego - w wysokości 10 % Wynagrodzenia umownego brutto za każdy przypadek, co nie narusza innych sankcji z powyższego tytułu przewidzianych niniejszym Zamówieniem;</w:t>
      </w:r>
    </w:p>
    <w:p w:rsidR="00C13DB5" w:rsidRPr="002E33CD" w:rsidRDefault="00C13DB5" w:rsidP="006762E3">
      <w:pPr>
        <w:numPr>
          <w:ilvl w:val="0"/>
          <w:numId w:val="6"/>
        </w:numPr>
        <w:spacing w:after="0" w:line="276" w:lineRule="auto"/>
        <w:ind w:left="567" w:hanging="283"/>
        <w:jc w:val="both"/>
        <w:rPr>
          <w:rFonts w:ascii="Times New Roman" w:hAnsi="Times New Roman" w:cs="Times New Roman"/>
          <w:sz w:val="20"/>
          <w:szCs w:val="20"/>
        </w:rPr>
      </w:pPr>
      <w:r w:rsidRPr="002E33CD">
        <w:rPr>
          <w:rFonts w:ascii="Times New Roman" w:hAnsi="Times New Roman" w:cs="Times New Roman"/>
          <w:sz w:val="20"/>
          <w:szCs w:val="20"/>
        </w:rPr>
        <w:t xml:space="preserve">Wykonawca przyjmuje </w:t>
      </w:r>
      <w:r w:rsidR="00D50A41" w:rsidRPr="002E33CD">
        <w:rPr>
          <w:rFonts w:ascii="Times New Roman" w:hAnsi="Times New Roman" w:cs="Times New Roman"/>
          <w:sz w:val="20"/>
          <w:szCs w:val="20"/>
        </w:rPr>
        <w:t>do wiadomości i zobowiązuje się do stosowania wymagań określonych w „Zasadach Środowiskowych i BHP</w:t>
      </w:r>
      <w:r w:rsidR="000A3191" w:rsidRPr="002E33CD">
        <w:rPr>
          <w:rFonts w:ascii="Times New Roman" w:hAnsi="Times New Roman" w:cs="Times New Roman"/>
          <w:sz w:val="20"/>
          <w:szCs w:val="20"/>
        </w:rPr>
        <w:t xml:space="preserve"> obowiązujących na terenie ORLEN</w:t>
      </w:r>
      <w:r w:rsidR="00D50A41" w:rsidRPr="002E33CD">
        <w:rPr>
          <w:rFonts w:ascii="Times New Roman" w:hAnsi="Times New Roman" w:cs="Times New Roman"/>
          <w:sz w:val="20"/>
          <w:szCs w:val="20"/>
        </w:rPr>
        <w:t xml:space="preserve"> Południe S.A.”</w:t>
      </w:r>
      <w:r w:rsidR="00D93B04" w:rsidRPr="002E33CD">
        <w:rPr>
          <w:rFonts w:ascii="Times New Roman" w:hAnsi="Times New Roman" w:cs="Times New Roman"/>
          <w:sz w:val="20"/>
          <w:szCs w:val="20"/>
        </w:rPr>
        <w:t xml:space="preserve">- </w:t>
      </w:r>
      <w:proofErr w:type="gramStart"/>
      <w:r w:rsidR="00D93B04" w:rsidRPr="002E33CD">
        <w:rPr>
          <w:rFonts w:ascii="Times New Roman" w:hAnsi="Times New Roman" w:cs="Times New Roman"/>
          <w:sz w:val="20"/>
          <w:szCs w:val="20"/>
        </w:rPr>
        <w:t>stanowiących</w:t>
      </w:r>
      <w:proofErr w:type="gramEnd"/>
      <w:r w:rsidR="00D93B04" w:rsidRPr="002E33CD">
        <w:rPr>
          <w:rFonts w:ascii="Times New Roman" w:hAnsi="Times New Roman" w:cs="Times New Roman"/>
          <w:sz w:val="20"/>
          <w:szCs w:val="20"/>
        </w:rPr>
        <w:t xml:space="preserve"> załącznik do </w:t>
      </w:r>
      <w:r w:rsidR="00026068" w:rsidRPr="002E33CD">
        <w:rPr>
          <w:rFonts w:ascii="Times New Roman" w:hAnsi="Times New Roman" w:cs="Times New Roman"/>
          <w:sz w:val="20"/>
          <w:szCs w:val="20"/>
        </w:rPr>
        <w:t>niniejszej</w:t>
      </w:r>
      <w:r w:rsidR="00D93B04" w:rsidRPr="002E33CD">
        <w:rPr>
          <w:rFonts w:ascii="Times New Roman" w:hAnsi="Times New Roman" w:cs="Times New Roman"/>
          <w:sz w:val="20"/>
          <w:szCs w:val="20"/>
        </w:rPr>
        <w:t xml:space="preserve"> Umowy.</w:t>
      </w:r>
    </w:p>
    <w:p w:rsidR="00D93B04" w:rsidRPr="002E33CD" w:rsidRDefault="00D93B04" w:rsidP="006762E3">
      <w:pPr>
        <w:numPr>
          <w:ilvl w:val="0"/>
          <w:numId w:val="6"/>
        </w:numPr>
        <w:spacing w:after="0" w:line="276" w:lineRule="auto"/>
        <w:ind w:left="567" w:hanging="283"/>
        <w:jc w:val="both"/>
        <w:rPr>
          <w:rFonts w:ascii="Times New Roman" w:hAnsi="Times New Roman" w:cs="Times New Roman"/>
          <w:sz w:val="20"/>
          <w:szCs w:val="20"/>
        </w:rPr>
      </w:pPr>
      <w:r w:rsidRPr="002E33CD">
        <w:rPr>
          <w:rFonts w:ascii="Times New Roman" w:hAnsi="Times New Roman" w:cs="Times New Roman"/>
          <w:sz w:val="20"/>
          <w:szCs w:val="20"/>
        </w:rPr>
        <w:lastRenderedPageBreak/>
        <w:t>W przypadku nieprzestrzegania przez Wykona</w:t>
      </w:r>
      <w:r w:rsidR="0098187E">
        <w:rPr>
          <w:rFonts w:ascii="Times New Roman" w:hAnsi="Times New Roman" w:cs="Times New Roman"/>
          <w:sz w:val="20"/>
          <w:szCs w:val="20"/>
        </w:rPr>
        <w:t>wcę obowiązków wynikających z „</w:t>
      </w:r>
      <w:r w:rsidRPr="002E33CD">
        <w:rPr>
          <w:rFonts w:ascii="Times New Roman" w:hAnsi="Times New Roman" w:cs="Times New Roman"/>
          <w:sz w:val="20"/>
          <w:szCs w:val="20"/>
        </w:rPr>
        <w:t>Zasad Środowiskowych i BHP obowiązujących n</w:t>
      </w:r>
      <w:r w:rsidR="00750198">
        <w:rPr>
          <w:rFonts w:ascii="Times New Roman" w:hAnsi="Times New Roman" w:cs="Times New Roman"/>
          <w:sz w:val="20"/>
          <w:szCs w:val="20"/>
        </w:rPr>
        <w:t xml:space="preserve">a terenie ORLEN Południe </w:t>
      </w:r>
      <w:r w:rsidR="00B05FB7">
        <w:rPr>
          <w:rFonts w:ascii="Times New Roman" w:hAnsi="Times New Roman" w:cs="Times New Roman"/>
          <w:sz w:val="20"/>
          <w:szCs w:val="20"/>
        </w:rPr>
        <w:t>S.A. „</w:t>
      </w:r>
      <w:r w:rsidR="00B05FB7" w:rsidRPr="002E33CD">
        <w:rPr>
          <w:rFonts w:ascii="Times New Roman" w:hAnsi="Times New Roman" w:cs="Times New Roman"/>
          <w:sz w:val="20"/>
          <w:szCs w:val="20"/>
        </w:rPr>
        <w:t>Wykonawca</w:t>
      </w:r>
      <w:r w:rsidRPr="002E33CD">
        <w:rPr>
          <w:rFonts w:ascii="Times New Roman" w:hAnsi="Times New Roman" w:cs="Times New Roman"/>
          <w:sz w:val="20"/>
          <w:szCs w:val="20"/>
        </w:rPr>
        <w:t xml:space="preserve"> wyraża </w:t>
      </w:r>
      <w:r w:rsidR="00026068" w:rsidRPr="002E33CD">
        <w:rPr>
          <w:rFonts w:ascii="Times New Roman" w:hAnsi="Times New Roman" w:cs="Times New Roman"/>
          <w:sz w:val="20"/>
          <w:szCs w:val="20"/>
        </w:rPr>
        <w:t>zgodę</w:t>
      </w:r>
      <w:r w:rsidRPr="002E33CD">
        <w:rPr>
          <w:rFonts w:ascii="Times New Roman" w:hAnsi="Times New Roman" w:cs="Times New Roman"/>
          <w:sz w:val="20"/>
          <w:szCs w:val="20"/>
        </w:rPr>
        <w:t xml:space="preserve"> na zastosowanie wobec niego przewidzianych w ww. dokumencie sankcji, w szczególności Wykonawca zobowiązany będzie do zapłaty na rzecz ORLEN Południe</w:t>
      </w:r>
      <w:r w:rsidR="00C410EE" w:rsidRPr="002E33CD">
        <w:rPr>
          <w:rFonts w:ascii="Times New Roman" w:hAnsi="Times New Roman" w:cs="Times New Roman"/>
          <w:sz w:val="20"/>
          <w:szCs w:val="20"/>
        </w:rPr>
        <w:t xml:space="preserve"> S.A.</w:t>
      </w:r>
      <w:r w:rsidRPr="002E33CD">
        <w:rPr>
          <w:rFonts w:ascii="Times New Roman" w:hAnsi="Times New Roman" w:cs="Times New Roman"/>
          <w:sz w:val="20"/>
          <w:szCs w:val="20"/>
        </w:rPr>
        <w:t xml:space="preserve"> </w:t>
      </w:r>
      <w:proofErr w:type="gramStart"/>
      <w:r w:rsidRPr="002E33CD">
        <w:rPr>
          <w:rFonts w:ascii="Times New Roman" w:hAnsi="Times New Roman" w:cs="Times New Roman"/>
          <w:sz w:val="20"/>
          <w:szCs w:val="20"/>
        </w:rPr>
        <w:t>kar</w:t>
      </w:r>
      <w:proofErr w:type="gramEnd"/>
      <w:r w:rsidRPr="002E33CD">
        <w:rPr>
          <w:rFonts w:ascii="Times New Roman" w:hAnsi="Times New Roman" w:cs="Times New Roman"/>
          <w:sz w:val="20"/>
          <w:szCs w:val="20"/>
        </w:rPr>
        <w:t xml:space="preserve"> pieniężnych w wysokości określonej w taryfikatorze, stanowiącym załącznik do ww. Zasad.  </w:t>
      </w:r>
    </w:p>
    <w:p w:rsidR="00F42F83" w:rsidRPr="002E33CD" w:rsidRDefault="00D93B04" w:rsidP="006762E3">
      <w:pPr>
        <w:numPr>
          <w:ilvl w:val="0"/>
          <w:numId w:val="6"/>
        </w:numPr>
        <w:spacing w:after="0" w:line="276" w:lineRule="auto"/>
        <w:ind w:left="567" w:hanging="283"/>
        <w:jc w:val="both"/>
        <w:rPr>
          <w:rFonts w:ascii="Times New Roman" w:hAnsi="Times New Roman" w:cs="Times New Roman"/>
          <w:sz w:val="20"/>
          <w:szCs w:val="20"/>
        </w:rPr>
      </w:pPr>
      <w:r w:rsidRPr="002E33CD">
        <w:rPr>
          <w:rFonts w:ascii="Times New Roman" w:hAnsi="Times New Roman" w:cs="Times New Roman"/>
          <w:sz w:val="20"/>
          <w:szCs w:val="20"/>
        </w:rPr>
        <w:t>Wykonawca zobowiązuje się do zapłaty kar pieniężnych, o których mowa w ust.3 w ciągu 14 dni od daty otrzymania noty księgowej (obciążeniowej) wystawionej przez upoważnione służby Zamawiającego. W przypadku braku zapłaty kwoty kary pieniężnej wyszczególnionej w nocie księgowej (obciążeniowej), kwota kary pieniężnej zostanie potrącona z płatności wynikającej z pierwszej faktury VAT, którą Wykonawca wystawi Zamawiającemu z tytułu realizacji niniejszej Umowy po dacie wystawienia noty księgowej (obciążeniowej) uwzględniającej karę pieniężną</w:t>
      </w:r>
      <w:r w:rsidR="00C410EE" w:rsidRPr="002E33CD">
        <w:rPr>
          <w:rFonts w:ascii="Times New Roman" w:hAnsi="Times New Roman" w:cs="Times New Roman"/>
          <w:sz w:val="20"/>
          <w:szCs w:val="20"/>
        </w:rPr>
        <w:t>.</w:t>
      </w:r>
    </w:p>
    <w:p w:rsidR="00D52DDA" w:rsidRPr="002E33CD" w:rsidRDefault="00D52DDA" w:rsidP="006762E3">
      <w:pPr>
        <w:spacing w:after="0" w:line="276" w:lineRule="auto"/>
        <w:ind w:left="426" w:hanging="426"/>
        <w:jc w:val="both"/>
        <w:rPr>
          <w:rFonts w:ascii="Times New Roman" w:hAnsi="Times New Roman" w:cs="Times New Roman"/>
          <w:sz w:val="20"/>
          <w:szCs w:val="20"/>
        </w:rPr>
      </w:pPr>
      <w:r w:rsidRPr="002E33CD">
        <w:rPr>
          <w:rFonts w:ascii="Times New Roman" w:hAnsi="Times New Roman" w:cs="Times New Roman"/>
          <w:sz w:val="20"/>
          <w:szCs w:val="20"/>
        </w:rPr>
        <w:t>1</w:t>
      </w:r>
      <w:r w:rsidR="00D93B04" w:rsidRPr="002E33CD">
        <w:rPr>
          <w:rFonts w:ascii="Times New Roman" w:hAnsi="Times New Roman" w:cs="Times New Roman"/>
          <w:sz w:val="20"/>
          <w:szCs w:val="20"/>
        </w:rPr>
        <w:t>2</w:t>
      </w:r>
      <w:r w:rsidR="003A79A0" w:rsidRPr="002E33CD">
        <w:rPr>
          <w:rFonts w:ascii="Times New Roman" w:hAnsi="Times New Roman" w:cs="Times New Roman"/>
          <w:sz w:val="20"/>
          <w:szCs w:val="20"/>
        </w:rPr>
        <w:t>.2)</w:t>
      </w:r>
      <w:r w:rsidR="003A79A0" w:rsidRPr="002E33CD">
        <w:rPr>
          <w:rFonts w:ascii="Times New Roman" w:hAnsi="Times New Roman" w:cs="Times New Roman"/>
          <w:sz w:val="20"/>
          <w:szCs w:val="20"/>
        </w:rPr>
        <w:tab/>
      </w:r>
      <w:r w:rsidRPr="002E33CD">
        <w:rPr>
          <w:rFonts w:ascii="Times New Roman" w:hAnsi="Times New Roman" w:cs="Times New Roman"/>
          <w:sz w:val="20"/>
          <w:szCs w:val="20"/>
        </w:rPr>
        <w:t>Wykonawca wyraża zgodę na potrącanie przez Zamawiającego kar umownych z przysługującego Wykonawcy Wynagrodzenia.</w:t>
      </w:r>
    </w:p>
    <w:p w:rsidR="00D52DDA" w:rsidRPr="002E33CD" w:rsidRDefault="00D52DDA" w:rsidP="006762E3">
      <w:pPr>
        <w:spacing w:after="0" w:line="276" w:lineRule="auto"/>
        <w:ind w:left="426" w:hanging="426"/>
        <w:jc w:val="both"/>
        <w:rPr>
          <w:rFonts w:ascii="Times New Roman" w:hAnsi="Times New Roman" w:cs="Times New Roman"/>
          <w:sz w:val="20"/>
          <w:szCs w:val="20"/>
        </w:rPr>
      </w:pPr>
      <w:r w:rsidRPr="002E33CD">
        <w:rPr>
          <w:rFonts w:ascii="Times New Roman" w:hAnsi="Times New Roman" w:cs="Times New Roman"/>
          <w:sz w:val="20"/>
          <w:szCs w:val="20"/>
        </w:rPr>
        <w:t>1</w:t>
      </w:r>
      <w:r w:rsidR="00D93B04" w:rsidRPr="002E33CD">
        <w:rPr>
          <w:rFonts w:ascii="Times New Roman" w:hAnsi="Times New Roman" w:cs="Times New Roman"/>
          <w:sz w:val="20"/>
          <w:szCs w:val="20"/>
        </w:rPr>
        <w:t>2</w:t>
      </w:r>
      <w:r w:rsidR="003A79A0" w:rsidRPr="002E33CD">
        <w:rPr>
          <w:rFonts w:ascii="Times New Roman" w:hAnsi="Times New Roman" w:cs="Times New Roman"/>
          <w:sz w:val="20"/>
          <w:szCs w:val="20"/>
        </w:rPr>
        <w:t>.3)</w:t>
      </w:r>
      <w:r w:rsidR="003A79A0" w:rsidRPr="002E33CD">
        <w:rPr>
          <w:rFonts w:ascii="Times New Roman" w:hAnsi="Times New Roman" w:cs="Times New Roman"/>
          <w:sz w:val="20"/>
          <w:szCs w:val="20"/>
        </w:rPr>
        <w:tab/>
      </w:r>
      <w:r w:rsidRPr="002E33CD">
        <w:rPr>
          <w:rFonts w:ascii="Times New Roman" w:hAnsi="Times New Roman" w:cs="Times New Roman"/>
          <w:sz w:val="20"/>
          <w:szCs w:val="20"/>
        </w:rPr>
        <w:t>Łączna kwota kar umownych należnych Zamawiającemu na podstawie umowy (Zamówienia ) wynosi 15% wynagrodzenia brutto. Niezależnie od kar umownych określonych w Zamówieniu, Zamawiającemu przysługuje prawo dochodzenia odszkodowania za szkodę przekraczającą wysokość zastrzeżonych kar umownych, wyrządzoną na skutek niewykonania lub nienależytego wykonania zobowiązania, na zasadach ogólnych.</w:t>
      </w:r>
    </w:p>
    <w:p w:rsidR="00D52DDA" w:rsidRPr="002E33CD" w:rsidRDefault="00D52DDA" w:rsidP="006762E3">
      <w:pPr>
        <w:spacing w:after="0" w:line="276" w:lineRule="auto"/>
        <w:ind w:left="426" w:hanging="426"/>
        <w:jc w:val="both"/>
        <w:rPr>
          <w:rFonts w:ascii="Times New Roman" w:hAnsi="Times New Roman" w:cs="Times New Roman"/>
          <w:sz w:val="20"/>
          <w:szCs w:val="20"/>
        </w:rPr>
      </w:pPr>
      <w:r w:rsidRPr="002E33CD">
        <w:rPr>
          <w:rFonts w:ascii="Times New Roman" w:hAnsi="Times New Roman" w:cs="Times New Roman"/>
          <w:sz w:val="20"/>
          <w:szCs w:val="20"/>
        </w:rPr>
        <w:t>1</w:t>
      </w:r>
      <w:r w:rsidR="00D93B04" w:rsidRPr="002E33CD">
        <w:rPr>
          <w:rFonts w:ascii="Times New Roman" w:hAnsi="Times New Roman" w:cs="Times New Roman"/>
          <w:sz w:val="20"/>
          <w:szCs w:val="20"/>
        </w:rPr>
        <w:t>2</w:t>
      </w:r>
      <w:r w:rsidR="003A79A0" w:rsidRPr="002E33CD">
        <w:rPr>
          <w:rFonts w:ascii="Times New Roman" w:hAnsi="Times New Roman" w:cs="Times New Roman"/>
          <w:sz w:val="20"/>
          <w:szCs w:val="20"/>
        </w:rPr>
        <w:t>.4)</w:t>
      </w:r>
      <w:r w:rsidR="003A79A0" w:rsidRPr="002E33CD">
        <w:rPr>
          <w:rFonts w:ascii="Times New Roman" w:hAnsi="Times New Roman" w:cs="Times New Roman"/>
          <w:sz w:val="20"/>
          <w:szCs w:val="20"/>
        </w:rPr>
        <w:tab/>
      </w:r>
      <w:r w:rsidRPr="002E33CD">
        <w:rPr>
          <w:rFonts w:ascii="Times New Roman" w:hAnsi="Times New Roman" w:cs="Times New Roman"/>
          <w:sz w:val="20"/>
          <w:szCs w:val="20"/>
        </w:rPr>
        <w:t xml:space="preserve">Niezależnie od ewentualnie odmiennych postanowień umowy, w dozwolonym przez obowiązujące prawo zakresie </w:t>
      </w:r>
      <w:r w:rsidRPr="002E33CD">
        <w:rPr>
          <w:rFonts w:ascii="Times New Roman" w:hAnsi="Times New Roman" w:cs="Times New Roman"/>
          <w:iCs/>
          <w:sz w:val="20"/>
          <w:szCs w:val="20"/>
        </w:rPr>
        <w:t>(tj. poza przypadkami, kiedy bezwzględnie obowiązujące przepisy prawa wyłączają możliwość ograniczenia lub wyłączenia odpowiedzialności)</w:t>
      </w:r>
      <w:r w:rsidRPr="002E33CD">
        <w:rPr>
          <w:rFonts w:ascii="Times New Roman" w:hAnsi="Times New Roman" w:cs="Times New Roman"/>
          <w:sz w:val="20"/>
          <w:szCs w:val="20"/>
        </w:rPr>
        <w:t xml:space="preserve"> oraz niezależnie od reżimu, podstawy</w:t>
      </w:r>
      <w:r w:rsidR="003A79A0" w:rsidRPr="002E33CD">
        <w:rPr>
          <w:rFonts w:ascii="Times New Roman" w:hAnsi="Times New Roman" w:cs="Times New Roman"/>
          <w:sz w:val="20"/>
          <w:szCs w:val="20"/>
        </w:rPr>
        <w:t xml:space="preserve"> i przyczyny odpowiedzialności:</w:t>
      </w:r>
    </w:p>
    <w:p w:rsidR="00D52DDA" w:rsidRPr="002E33CD" w:rsidRDefault="00D52DDA" w:rsidP="006762E3">
      <w:pPr>
        <w:spacing w:after="0" w:line="276" w:lineRule="auto"/>
        <w:ind w:left="426"/>
        <w:contextualSpacing/>
        <w:jc w:val="both"/>
        <w:rPr>
          <w:rFonts w:ascii="Times New Roman" w:hAnsi="Times New Roman" w:cs="Times New Roman"/>
          <w:sz w:val="20"/>
          <w:szCs w:val="20"/>
        </w:rPr>
      </w:pPr>
      <w:proofErr w:type="gramStart"/>
      <w:r w:rsidRPr="002E33CD">
        <w:rPr>
          <w:rFonts w:ascii="Times New Roman" w:hAnsi="Times New Roman" w:cs="Times New Roman"/>
          <w:sz w:val="20"/>
          <w:szCs w:val="20"/>
        </w:rPr>
        <w:t>całkowita</w:t>
      </w:r>
      <w:proofErr w:type="gramEnd"/>
      <w:r w:rsidRPr="002E33CD">
        <w:rPr>
          <w:rFonts w:ascii="Times New Roman" w:hAnsi="Times New Roman" w:cs="Times New Roman"/>
          <w:sz w:val="20"/>
          <w:szCs w:val="20"/>
        </w:rPr>
        <w:t xml:space="preserve"> łączna odpowiedzialność Wykonawcy wobec Zamawiającego z wszelkich tytułów związanych z niniejszą umową jest ograniczona do kwoty równej 100% wynagrodze</w:t>
      </w:r>
      <w:r w:rsidR="003A79A0" w:rsidRPr="002E33CD">
        <w:rPr>
          <w:rFonts w:ascii="Times New Roman" w:hAnsi="Times New Roman" w:cs="Times New Roman"/>
          <w:sz w:val="20"/>
          <w:szCs w:val="20"/>
        </w:rPr>
        <w:t>nia Wykonawcy netto, przy czym:</w:t>
      </w:r>
    </w:p>
    <w:p w:rsidR="00791A82" w:rsidRPr="002E33CD" w:rsidRDefault="00D52DDA" w:rsidP="006762E3">
      <w:pPr>
        <w:spacing w:after="0" w:line="276" w:lineRule="auto"/>
        <w:ind w:left="284" w:firstLine="142"/>
        <w:jc w:val="both"/>
        <w:rPr>
          <w:rFonts w:ascii="Times New Roman" w:hAnsi="Times New Roman" w:cs="Times New Roman"/>
          <w:sz w:val="20"/>
          <w:szCs w:val="20"/>
        </w:rPr>
      </w:pPr>
      <w:r w:rsidRPr="002E33CD">
        <w:rPr>
          <w:rFonts w:ascii="Times New Roman" w:hAnsi="Times New Roman" w:cs="Times New Roman"/>
          <w:sz w:val="20"/>
          <w:szCs w:val="20"/>
        </w:rPr>
        <w:t>Wykonawca nie będzie ponosił odpowiedzialności za:</w:t>
      </w:r>
    </w:p>
    <w:p w:rsidR="00791A82" w:rsidRPr="002E33CD" w:rsidRDefault="003A79A0" w:rsidP="006762E3">
      <w:pPr>
        <w:spacing w:after="0" w:line="276" w:lineRule="auto"/>
        <w:ind w:left="567" w:hanging="283"/>
        <w:jc w:val="both"/>
        <w:rPr>
          <w:rFonts w:ascii="Times New Roman" w:hAnsi="Times New Roman" w:cs="Times New Roman"/>
          <w:sz w:val="20"/>
          <w:szCs w:val="20"/>
        </w:rPr>
      </w:pPr>
      <w:r w:rsidRPr="002E33CD">
        <w:rPr>
          <w:rFonts w:ascii="Times New Roman" w:hAnsi="Times New Roman" w:cs="Times New Roman"/>
          <w:sz w:val="20"/>
          <w:szCs w:val="20"/>
        </w:rPr>
        <w:t>a</w:t>
      </w:r>
      <w:proofErr w:type="gramStart"/>
      <w:r w:rsidR="00BC39B5">
        <w:rPr>
          <w:rFonts w:ascii="Times New Roman" w:hAnsi="Times New Roman" w:cs="Times New Roman"/>
          <w:sz w:val="20"/>
          <w:szCs w:val="20"/>
        </w:rPr>
        <w:t>)</w:t>
      </w:r>
      <w:r w:rsidR="00BC39B5">
        <w:rPr>
          <w:rFonts w:ascii="Times New Roman" w:hAnsi="Times New Roman" w:cs="Times New Roman"/>
          <w:sz w:val="20"/>
          <w:szCs w:val="20"/>
        </w:rPr>
        <w:tab/>
      </w:r>
      <w:r w:rsidRPr="002E33CD">
        <w:rPr>
          <w:rFonts w:ascii="Times New Roman" w:hAnsi="Times New Roman" w:cs="Times New Roman"/>
          <w:sz w:val="20"/>
          <w:szCs w:val="20"/>
        </w:rPr>
        <w:t>utracone</w:t>
      </w:r>
      <w:proofErr w:type="gramEnd"/>
      <w:r w:rsidR="00D52DDA" w:rsidRPr="002E33CD">
        <w:rPr>
          <w:rFonts w:ascii="Times New Roman" w:hAnsi="Times New Roman" w:cs="Times New Roman"/>
          <w:sz w:val="20"/>
          <w:szCs w:val="20"/>
        </w:rPr>
        <w:t xml:space="preserve"> przez Zamawiającego korzyści - m.in. utratę przychodów, dochodu lub zysku, utratę możliwości ich osiągnięcia, utratę umów, utratę (zmniejszenie wydajności) produkcji, skutki przestojów lub opóźnień pracy Zakładu, zniszczenie lub uszkodzenie towarów, produktów, wsadu produkcyjnego, surowców lub mediów, inne koszty i szkody/straty związane ze zmianami w działaniu przedsiębiorstwa Zamawiającego, w tym koszty wycofania produktów/towarów z rynku, zobowiązania Zamawiającego</w:t>
      </w:r>
      <w:r w:rsidR="00D52DDA" w:rsidRPr="002E33CD">
        <w:rPr>
          <w:rFonts w:ascii="Times New Roman" w:hAnsi="Times New Roman" w:cs="Times New Roman"/>
          <w:sz w:val="20"/>
          <w:szCs w:val="20"/>
          <w:lang w:eastAsia="en-GB"/>
        </w:rPr>
        <w:t xml:space="preserve"> </w:t>
      </w:r>
      <w:r w:rsidR="00D52DDA" w:rsidRPr="002E33CD">
        <w:rPr>
          <w:rFonts w:ascii="Times New Roman" w:hAnsi="Times New Roman" w:cs="Times New Roman"/>
          <w:sz w:val="20"/>
          <w:szCs w:val="20"/>
        </w:rPr>
        <w:t xml:space="preserve">wobec osób trzecich, w tym </w:t>
      </w:r>
      <w:r w:rsidR="00D52DDA" w:rsidRPr="002E33CD">
        <w:rPr>
          <w:rFonts w:ascii="Times New Roman" w:hAnsi="Times New Roman" w:cs="Times New Roman"/>
          <w:sz w:val="20"/>
          <w:szCs w:val="20"/>
          <w:lang w:eastAsia="en-GB"/>
        </w:rPr>
        <w:t xml:space="preserve">należne im odszkodowania, kary, </w:t>
      </w:r>
      <w:r w:rsidR="00D52DDA" w:rsidRPr="002E33CD">
        <w:rPr>
          <w:rFonts w:ascii="Times New Roman" w:hAnsi="Times New Roman" w:cs="Times New Roman"/>
          <w:sz w:val="20"/>
          <w:szCs w:val="20"/>
        </w:rPr>
        <w:t>kary umowne lub odszkodowania karne/retorsyjne - w każdym przypadku niezależnie od tego czy strata lub szkoda jest uważana za bezpośrednią czy następczą lub pośrednią</w:t>
      </w:r>
      <w:r w:rsidR="00791A82" w:rsidRPr="002E33CD">
        <w:rPr>
          <w:rFonts w:ascii="Times New Roman" w:hAnsi="Times New Roman" w:cs="Times New Roman"/>
          <w:sz w:val="20"/>
          <w:szCs w:val="20"/>
        </w:rPr>
        <w:t>.</w:t>
      </w:r>
    </w:p>
    <w:p w:rsidR="00D52DDA" w:rsidRPr="002E33CD" w:rsidRDefault="00BC39B5" w:rsidP="006762E3">
      <w:pPr>
        <w:spacing w:after="0" w:line="276" w:lineRule="auto"/>
        <w:ind w:left="567" w:hanging="283"/>
        <w:jc w:val="both"/>
        <w:rPr>
          <w:rFonts w:ascii="Times New Roman" w:hAnsi="Times New Roman" w:cs="Times New Roman"/>
          <w:sz w:val="20"/>
          <w:szCs w:val="20"/>
        </w:rPr>
      </w:pPr>
      <w:r>
        <w:rPr>
          <w:rFonts w:ascii="Times New Roman" w:hAnsi="Times New Roman" w:cs="Times New Roman"/>
          <w:sz w:val="20"/>
          <w:szCs w:val="20"/>
        </w:rPr>
        <w:t>b</w:t>
      </w:r>
      <w:proofErr w:type="gramStart"/>
      <w:r>
        <w:rPr>
          <w:rFonts w:ascii="Times New Roman" w:hAnsi="Times New Roman" w:cs="Times New Roman"/>
          <w:sz w:val="20"/>
          <w:szCs w:val="20"/>
        </w:rPr>
        <w:t>)</w:t>
      </w:r>
      <w:r>
        <w:rPr>
          <w:rFonts w:ascii="Times New Roman" w:hAnsi="Times New Roman" w:cs="Times New Roman"/>
          <w:sz w:val="20"/>
          <w:szCs w:val="20"/>
        </w:rPr>
        <w:tab/>
      </w:r>
      <w:r w:rsidR="00D52DDA" w:rsidRPr="002E33CD">
        <w:rPr>
          <w:rFonts w:ascii="Times New Roman" w:hAnsi="Times New Roman" w:cs="Times New Roman"/>
          <w:sz w:val="20"/>
          <w:szCs w:val="20"/>
        </w:rPr>
        <w:t>jakiekolwiek</w:t>
      </w:r>
      <w:proofErr w:type="gramEnd"/>
      <w:r w:rsidR="00D52DDA" w:rsidRPr="002E33CD">
        <w:rPr>
          <w:rFonts w:ascii="Times New Roman" w:hAnsi="Times New Roman" w:cs="Times New Roman"/>
          <w:sz w:val="20"/>
          <w:szCs w:val="20"/>
        </w:rPr>
        <w:t xml:space="preserve"> inne koszty lub szkody/straty finansowe, pośrednie lub następcze/wtórne</w:t>
      </w:r>
      <w:r w:rsidR="00791A82" w:rsidRPr="002E33CD">
        <w:rPr>
          <w:rFonts w:ascii="Times New Roman" w:hAnsi="Times New Roman" w:cs="Times New Roman"/>
          <w:sz w:val="20"/>
          <w:szCs w:val="20"/>
        </w:rPr>
        <w:t>.</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i/>
          <w:sz w:val="20"/>
          <w:szCs w:val="20"/>
        </w:rPr>
      </w:pPr>
      <w:r w:rsidRPr="002E33CD">
        <w:rPr>
          <w:rFonts w:ascii="Times New Roman" w:hAnsi="Times New Roman" w:cs="Times New Roman"/>
          <w:b/>
          <w:i/>
          <w:sz w:val="20"/>
          <w:szCs w:val="20"/>
        </w:rPr>
        <w:t>Opłaty bankowe :</w:t>
      </w:r>
    </w:p>
    <w:p w:rsidR="00D52DDA" w:rsidRPr="002E33CD" w:rsidRDefault="00D52DDA" w:rsidP="006762E3">
      <w:pPr>
        <w:spacing w:after="0" w:line="276" w:lineRule="auto"/>
        <w:ind w:left="284"/>
        <w:jc w:val="both"/>
        <w:rPr>
          <w:rFonts w:ascii="Times New Roman" w:hAnsi="Times New Roman" w:cs="Times New Roman"/>
          <w:sz w:val="20"/>
          <w:szCs w:val="20"/>
        </w:rPr>
      </w:pPr>
      <w:r w:rsidRPr="002E33CD">
        <w:rPr>
          <w:rFonts w:ascii="Times New Roman" w:hAnsi="Times New Roman" w:cs="Times New Roman"/>
          <w:sz w:val="20"/>
          <w:szCs w:val="20"/>
        </w:rPr>
        <w:t xml:space="preserve">Zamawiający pokrywa wyłącznie koszty swojego banku, wszelkie pozostałe koszty transferu środków obciążają Wykonawcę. </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sz w:val="20"/>
          <w:szCs w:val="20"/>
        </w:rPr>
        <w:t>Strony zobowiązują się dążyć do polubownego zakończenia ewentualnych sporów. Jeśli nie zostanie zawarte porozumienie, właściwym do rozpoznania sporu jest sąd powszechny siedziby Zamawiającego</w:t>
      </w:r>
      <w:r w:rsidRPr="002E33CD" w:rsidDel="00134490">
        <w:rPr>
          <w:rFonts w:ascii="Times New Roman" w:hAnsi="Times New Roman" w:cs="Times New Roman"/>
          <w:sz w:val="20"/>
          <w:szCs w:val="20"/>
        </w:rPr>
        <w:t xml:space="preserve"> </w:t>
      </w:r>
      <w:r w:rsidRPr="002E33CD">
        <w:rPr>
          <w:rFonts w:ascii="Times New Roman" w:hAnsi="Times New Roman" w:cs="Times New Roman"/>
          <w:sz w:val="20"/>
          <w:szCs w:val="20"/>
        </w:rPr>
        <w:t xml:space="preserve">. </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sz w:val="20"/>
          <w:szCs w:val="20"/>
        </w:rPr>
        <w:t xml:space="preserve">Osoby wskazane w niniejszym Zamówieniu oświadczają, iż są upoważnione do reprezentacji odpowiednio Zamawiającego </w:t>
      </w:r>
      <w:r w:rsidR="00731615" w:rsidRPr="002E33CD">
        <w:rPr>
          <w:rFonts w:ascii="Times New Roman" w:hAnsi="Times New Roman" w:cs="Times New Roman"/>
          <w:sz w:val="20"/>
          <w:szCs w:val="20"/>
        </w:rPr>
        <w:t>oraz Wykonawcy</w:t>
      </w:r>
      <w:r w:rsidRPr="002E33CD">
        <w:rPr>
          <w:rFonts w:ascii="Times New Roman" w:hAnsi="Times New Roman" w:cs="Times New Roman"/>
          <w:sz w:val="20"/>
          <w:szCs w:val="20"/>
        </w:rPr>
        <w:t xml:space="preserve">. </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sz w:val="20"/>
          <w:szCs w:val="20"/>
        </w:rPr>
        <w:t xml:space="preserve">Strony oświadczają, iż adresy wskazane na wstępie niniejszego Zamówienia są właściwe do doręczeń. </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sz w:val="20"/>
          <w:szCs w:val="20"/>
        </w:rPr>
        <w:t>Zmiana lub uzupełnienie niniejszego Zamówienia wymaga formy pisemnej pod rygorem nieważności.</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sz w:val="20"/>
          <w:szCs w:val="20"/>
        </w:rPr>
        <w:t xml:space="preserve">W przypadku, gdy Wykonawca jest podmiotem krajowym, </w:t>
      </w:r>
      <w:r w:rsidRPr="002E33CD">
        <w:rPr>
          <w:rFonts w:ascii="Times New Roman" w:eastAsia="Batang" w:hAnsi="Times New Roman" w:cs="Times New Roman"/>
          <w:sz w:val="20"/>
          <w:szCs w:val="20"/>
        </w:rPr>
        <w:t>Wykonawca gwarantuje i ponosi odpowiedzialność za prawidłowość zastosowanych stawek podatku VAT, co oznacza, że w </w:t>
      </w:r>
      <w:r w:rsidRPr="002E33CD">
        <w:rPr>
          <w:rFonts w:ascii="Times New Roman" w:hAnsi="Times New Roman" w:cs="Times New Roman"/>
          <w:sz w:val="20"/>
          <w:szCs w:val="20"/>
        </w:rPr>
        <w:t xml:space="preserve">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t>
      </w:r>
    </w:p>
    <w:p w:rsidR="00D52DDA" w:rsidRPr="002E33CD" w:rsidRDefault="00D52DDA" w:rsidP="006762E3">
      <w:pPr>
        <w:numPr>
          <w:ilvl w:val="0"/>
          <w:numId w:val="4"/>
        </w:numPr>
        <w:spacing w:after="0" w:line="276" w:lineRule="auto"/>
        <w:ind w:left="284" w:hanging="284"/>
        <w:contextualSpacing/>
        <w:jc w:val="both"/>
        <w:rPr>
          <w:rFonts w:ascii="Times New Roman" w:hAnsi="Times New Roman" w:cs="Times New Roman"/>
          <w:sz w:val="20"/>
          <w:szCs w:val="20"/>
        </w:rPr>
      </w:pPr>
      <w:r w:rsidRPr="002E33CD">
        <w:rPr>
          <w:rFonts w:ascii="Times New Roman" w:hAnsi="Times New Roman" w:cs="Times New Roman"/>
          <w:sz w:val="20"/>
          <w:szCs w:val="20"/>
        </w:rPr>
        <w:t xml:space="preserve">Zamawiający oświadcza, że jest czynnym podatnikiem podatku od towarów i usług (VAT) i posiada Numer Identyfikacji Podatkowej NIP </w:t>
      </w:r>
      <w:r w:rsidRPr="002E33CD">
        <w:rPr>
          <w:rFonts w:ascii="Times New Roman" w:hAnsi="Times New Roman" w:cs="Times New Roman"/>
          <w:b/>
          <w:sz w:val="20"/>
          <w:szCs w:val="20"/>
        </w:rPr>
        <w:t>628-00-00-977</w:t>
      </w:r>
      <w:r w:rsidRPr="002E33CD">
        <w:rPr>
          <w:rFonts w:ascii="Times New Roman" w:hAnsi="Times New Roman" w:cs="Times New Roman"/>
          <w:sz w:val="20"/>
          <w:szCs w:val="20"/>
        </w:rPr>
        <w:t>.</w:t>
      </w:r>
    </w:p>
    <w:p w:rsidR="00D52DDA" w:rsidRPr="002E33CD" w:rsidRDefault="00D52DDA" w:rsidP="006762E3">
      <w:pPr>
        <w:numPr>
          <w:ilvl w:val="0"/>
          <w:numId w:val="4"/>
        </w:numPr>
        <w:spacing w:after="0" w:line="276" w:lineRule="auto"/>
        <w:ind w:left="284" w:hanging="284"/>
        <w:contextualSpacing/>
        <w:jc w:val="both"/>
        <w:rPr>
          <w:rFonts w:ascii="Times New Roman" w:hAnsi="Times New Roman" w:cs="Times New Roman"/>
          <w:sz w:val="20"/>
          <w:szCs w:val="20"/>
        </w:rPr>
      </w:pPr>
      <w:r w:rsidRPr="002E33CD">
        <w:rPr>
          <w:rFonts w:ascii="Times New Roman" w:hAnsi="Times New Roman" w:cs="Times New Roman"/>
          <w:sz w:val="20"/>
          <w:szCs w:val="20"/>
        </w:rPr>
        <w:t xml:space="preserve">Działając na podstawie art. 4c ustawy z dnia 8 marca 2013 r. o przeciwdziałaniu nadmiernym opóźnieniom w transakcjach handlowych (Dz.U. 2021 </w:t>
      </w:r>
      <w:proofErr w:type="gramStart"/>
      <w:r w:rsidRPr="002E33CD">
        <w:rPr>
          <w:rFonts w:ascii="Times New Roman" w:hAnsi="Times New Roman" w:cs="Times New Roman"/>
          <w:sz w:val="20"/>
          <w:szCs w:val="20"/>
        </w:rPr>
        <w:t>poz</w:t>
      </w:r>
      <w:proofErr w:type="gramEnd"/>
      <w:r w:rsidRPr="002E33CD">
        <w:rPr>
          <w:rFonts w:ascii="Times New Roman" w:hAnsi="Times New Roman" w:cs="Times New Roman"/>
          <w:sz w:val="20"/>
          <w:szCs w:val="20"/>
        </w:rPr>
        <w:t xml:space="preserve">. 424 ze zm.), ORLEN Południe S.A. </w:t>
      </w:r>
      <w:proofErr w:type="gramStart"/>
      <w:r w:rsidRPr="002E33CD">
        <w:rPr>
          <w:rFonts w:ascii="Times New Roman" w:hAnsi="Times New Roman" w:cs="Times New Roman"/>
          <w:sz w:val="20"/>
          <w:szCs w:val="20"/>
        </w:rPr>
        <w:t>oświadcza</w:t>
      </w:r>
      <w:proofErr w:type="gramEnd"/>
      <w:r w:rsidRPr="002E33CD">
        <w:rPr>
          <w:rFonts w:ascii="Times New Roman" w:hAnsi="Times New Roman" w:cs="Times New Roman"/>
          <w:sz w:val="20"/>
          <w:szCs w:val="20"/>
        </w:rPr>
        <w:t>, że posiada status dużego przedsiębiorcy.</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sz w:val="20"/>
          <w:szCs w:val="20"/>
        </w:rPr>
        <w:t xml:space="preserve">Wykonawca oświadcza, że jest czynnym podatnikiem podatku od towarów i usług (VAT) i posiada Numer </w:t>
      </w:r>
      <w:r w:rsidR="000A3191" w:rsidRPr="002E33CD">
        <w:rPr>
          <w:rFonts w:ascii="Times New Roman" w:hAnsi="Times New Roman" w:cs="Times New Roman"/>
          <w:sz w:val="20"/>
          <w:szCs w:val="20"/>
        </w:rPr>
        <w:t>Identyfikacji Podatkowej</w:t>
      </w:r>
      <w:r w:rsidRPr="002E33CD">
        <w:rPr>
          <w:rFonts w:ascii="Times New Roman" w:hAnsi="Times New Roman" w:cs="Times New Roman"/>
          <w:sz w:val="20"/>
          <w:szCs w:val="20"/>
        </w:rPr>
        <w:t xml:space="preserve"> NIP, który wskaże do Zamówienia/ lub jest zwolnionym podatnikiem podatku od towarów i usług (VAT), co potwierdzi przed złożeniem Zamówienia. </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sz w:val="20"/>
          <w:szCs w:val="20"/>
        </w:rPr>
        <w:t>Potwierdzenie przyjęcia Zamówienia przez Wykonawcę jest równoznaczne z akceptacją warunków określonych w Zamówieniu.</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sz w:val="20"/>
          <w:szCs w:val="20"/>
        </w:rPr>
        <w:lastRenderedPageBreak/>
        <w:t xml:space="preserve">Przeniesienie wierzytelności z niniejszego Zamówienia wymaga uprzedniej pisemnej zgody ORLEN Południe S.A. </w:t>
      </w:r>
      <w:proofErr w:type="gramStart"/>
      <w:r w:rsidRPr="002E33CD">
        <w:rPr>
          <w:rFonts w:ascii="Times New Roman" w:hAnsi="Times New Roman" w:cs="Times New Roman"/>
          <w:sz w:val="20"/>
          <w:szCs w:val="20"/>
        </w:rPr>
        <w:t>pod</w:t>
      </w:r>
      <w:proofErr w:type="gramEnd"/>
      <w:r w:rsidRPr="002E33CD">
        <w:rPr>
          <w:rFonts w:ascii="Times New Roman" w:hAnsi="Times New Roman" w:cs="Times New Roman"/>
          <w:sz w:val="20"/>
          <w:szCs w:val="20"/>
        </w:rPr>
        <w:t xml:space="preserve"> rygorem nieważności.</w:t>
      </w:r>
    </w:p>
    <w:p w:rsidR="00D52DDA" w:rsidRPr="002E33CD" w:rsidRDefault="00D52DDA" w:rsidP="006762E3">
      <w:pPr>
        <w:numPr>
          <w:ilvl w:val="0"/>
          <w:numId w:val="4"/>
        </w:numPr>
        <w:spacing w:after="0" w:line="276" w:lineRule="auto"/>
        <w:ind w:left="284" w:hanging="284"/>
        <w:jc w:val="both"/>
        <w:rPr>
          <w:rFonts w:ascii="Times New Roman" w:hAnsi="Times New Roman" w:cs="Times New Roman"/>
          <w:sz w:val="20"/>
          <w:szCs w:val="20"/>
        </w:rPr>
      </w:pPr>
      <w:r w:rsidRPr="002E33CD">
        <w:rPr>
          <w:rFonts w:ascii="Times New Roman" w:hAnsi="Times New Roman" w:cs="Times New Roman"/>
          <w:sz w:val="20"/>
          <w:szCs w:val="20"/>
        </w:rPr>
        <w:t xml:space="preserve">Wykonawca gwarantuje, że nie istnieją żadne obowiązujące patenty lub inne prawa własności przemysłowej, prawa autorskie </w:t>
      </w:r>
      <w:r w:rsidR="00EF553A">
        <w:rPr>
          <w:rFonts w:ascii="Times New Roman" w:hAnsi="Times New Roman" w:cs="Times New Roman"/>
          <w:sz w:val="20"/>
          <w:szCs w:val="20"/>
        </w:rPr>
        <w:t xml:space="preserve">i </w:t>
      </w:r>
      <w:r w:rsidRPr="002E33CD">
        <w:rPr>
          <w:rFonts w:ascii="Times New Roman" w:hAnsi="Times New Roman" w:cs="Times New Roman"/>
          <w:sz w:val="20"/>
          <w:szCs w:val="20"/>
        </w:rPr>
        <w:t>inne prawa pokrewne oraz know-how osób trzecich, które mogłyby być naruszone przez Zamawiającego na skutek korzystania lub rozporządzania wykonanym Przedmiotem zamówienia (Dziełem, Robotami Budowlanymi, Dostawami lub Dokumentacją). Wykonawca niniejszym zobowiązuje się do zwolnienia Zamawiającego z odpowiedzialności w przypadku przedstawienia Zamawiającemu jakichkolwiek zarzutów lub zastrzeżeń osób trzecich w związku z naruszeniem ww. praw oraz do zapłaty wszelkich ewentualnych kosztów (w tym za obsługę prawną) i odszkodowań zasądzonych na niekorzyść Zamawiającego.</w:t>
      </w:r>
    </w:p>
    <w:p w:rsidR="00D52DDA" w:rsidRPr="002E33CD" w:rsidRDefault="00D52DDA" w:rsidP="006762E3">
      <w:pPr>
        <w:numPr>
          <w:ilvl w:val="0"/>
          <w:numId w:val="4"/>
        </w:numPr>
        <w:spacing w:after="0" w:line="276" w:lineRule="auto"/>
        <w:ind w:left="284" w:hanging="284"/>
        <w:jc w:val="both"/>
        <w:rPr>
          <w:rFonts w:ascii="Times New Roman" w:eastAsia="Calibri" w:hAnsi="Times New Roman" w:cs="Times New Roman"/>
          <w:sz w:val="20"/>
          <w:szCs w:val="20"/>
        </w:rPr>
      </w:pPr>
      <w:r w:rsidRPr="002E33CD">
        <w:rPr>
          <w:rFonts w:ascii="Times New Roman" w:hAnsi="Times New Roman" w:cs="Times New Roman"/>
          <w:color w:val="000000"/>
          <w:sz w:val="20"/>
          <w:szCs w:val="20"/>
        </w:rPr>
        <w:t xml:space="preserve">Wykonawca oświadcza, że przez cały okres obowiązywania Zamówienia będzie posiadał ważną polisę ubezpieczeniową od odpowiedzialności cywilnej, </w:t>
      </w:r>
      <w:r w:rsidRPr="002E33CD">
        <w:rPr>
          <w:rFonts w:ascii="Times New Roman" w:hAnsi="Times New Roman" w:cs="Times New Roman"/>
          <w:sz w:val="20"/>
          <w:szCs w:val="20"/>
        </w:rPr>
        <w:t xml:space="preserve">związanej z prowadzeniem działalności gospodarczej na kwotę </w:t>
      </w:r>
      <w:r w:rsidRPr="002E33CD">
        <w:rPr>
          <w:rFonts w:ascii="Times New Roman" w:hAnsi="Times New Roman" w:cs="Times New Roman"/>
          <w:sz w:val="20"/>
          <w:szCs w:val="20"/>
          <w:highlight w:val="yellow"/>
          <w:u w:val="single"/>
        </w:rPr>
        <w:t>________________</w:t>
      </w:r>
      <w:r w:rsidRPr="002E33CD">
        <w:rPr>
          <w:rFonts w:ascii="Times New Roman" w:hAnsi="Times New Roman" w:cs="Times New Roman"/>
          <w:sz w:val="20"/>
          <w:szCs w:val="20"/>
        </w:rPr>
        <w:t xml:space="preserve"> zabezpieczającą ewentualne roszczenia Zamawiającego, w przypadku spowodowania szkód związanych z wykonywaniem Przedmiotu niniejszego Zamówienia przez Wykonawcę (w tym jego pracowników) lub jego podwykonawców (certyfikat ubezpieczenia stanowi załącznik nr 3 do </w:t>
      </w:r>
      <w:r w:rsidR="000A3191" w:rsidRPr="002E33CD">
        <w:rPr>
          <w:rFonts w:ascii="Times New Roman" w:hAnsi="Times New Roman" w:cs="Times New Roman"/>
          <w:sz w:val="20"/>
          <w:szCs w:val="20"/>
        </w:rPr>
        <w:t>niniejszego Zamówienia</w:t>
      </w:r>
      <w:r w:rsidRPr="002E33CD">
        <w:rPr>
          <w:rFonts w:ascii="Times New Roman" w:hAnsi="Times New Roman" w:cs="Times New Roman"/>
          <w:sz w:val="20"/>
          <w:szCs w:val="20"/>
        </w:rPr>
        <w:t>).</w:t>
      </w:r>
      <w:r w:rsidRPr="002E33CD">
        <w:rPr>
          <w:rFonts w:ascii="Times New Roman" w:hAnsi="Times New Roman" w:cs="Times New Roman"/>
          <w:color w:val="000000"/>
          <w:sz w:val="20"/>
          <w:szCs w:val="20"/>
        </w:rPr>
        <w:t xml:space="preserve"> Nie przedłożenie dokumentu potwierdzającego posiadanie ubezpieczenia zgodnie z warunkami przedstawionymi powyżej w terminie 7 dni od wezwania, stanowi podstawę do odstąpienia od Zamówienia z winy Wykonawcy i uprawnia Zamawiającego do obciążenia Wykonawcy karą umowną w wysokości </w:t>
      </w:r>
      <w:r w:rsidR="00452455" w:rsidRPr="002E33CD">
        <w:rPr>
          <w:rFonts w:ascii="Times New Roman" w:hAnsi="Times New Roman" w:cs="Times New Roman"/>
          <w:color w:val="000000"/>
          <w:sz w:val="20"/>
          <w:szCs w:val="20"/>
        </w:rPr>
        <w:t xml:space="preserve">10 % </w:t>
      </w:r>
      <w:r w:rsidRPr="002E33CD">
        <w:rPr>
          <w:rFonts w:ascii="Times New Roman" w:hAnsi="Times New Roman" w:cs="Times New Roman"/>
          <w:color w:val="000000"/>
          <w:sz w:val="20"/>
          <w:szCs w:val="20"/>
        </w:rPr>
        <w:t>wynagrodzenia umownego brutto.</w:t>
      </w:r>
    </w:p>
    <w:p w:rsidR="00D52DDA" w:rsidRPr="002E33CD" w:rsidRDefault="00D52DDA" w:rsidP="006762E3">
      <w:pPr>
        <w:numPr>
          <w:ilvl w:val="0"/>
          <w:numId w:val="4"/>
        </w:numPr>
        <w:spacing w:after="0" w:line="276" w:lineRule="auto"/>
        <w:ind w:left="284" w:hanging="284"/>
        <w:jc w:val="both"/>
        <w:rPr>
          <w:rFonts w:ascii="Times New Roman" w:eastAsia="Calibri" w:hAnsi="Times New Roman" w:cs="Times New Roman"/>
          <w:sz w:val="20"/>
          <w:szCs w:val="20"/>
        </w:rPr>
      </w:pPr>
      <w:r w:rsidRPr="002E33CD">
        <w:rPr>
          <w:rFonts w:ascii="Times New Roman" w:hAnsi="Times New Roman" w:cs="Times New Roman"/>
          <w:sz w:val="20"/>
          <w:szCs w:val="20"/>
        </w:rPr>
        <w:t xml:space="preserve">Wykonawca zobowiązuje się do przestrzegania </w:t>
      </w:r>
      <w:r w:rsidRPr="002E33CD">
        <w:rPr>
          <w:rFonts w:ascii="Times New Roman" w:eastAsia="Calibri" w:hAnsi="Times New Roman" w:cs="Times New Roman"/>
          <w:sz w:val="20"/>
          <w:szCs w:val="20"/>
        </w:rPr>
        <w:t xml:space="preserve">zasad zachowania tajemnicy i ochrony wizerunku Zamawiającego , których treść stanowi Załącznik nr 4 </w:t>
      </w:r>
      <w:r w:rsidRPr="002E33CD">
        <w:rPr>
          <w:rFonts w:ascii="Times New Roman" w:hAnsi="Times New Roman" w:cs="Times New Roman"/>
          <w:sz w:val="20"/>
          <w:szCs w:val="20"/>
        </w:rPr>
        <w:t>do niniejszego Zamówienia.</w:t>
      </w:r>
    </w:p>
    <w:p w:rsidR="00853167" w:rsidRPr="002E33CD" w:rsidRDefault="00853167" w:rsidP="006762E3">
      <w:pPr>
        <w:pStyle w:val="Akapitzlist"/>
        <w:numPr>
          <w:ilvl w:val="0"/>
          <w:numId w:val="4"/>
        </w:numPr>
        <w:spacing w:after="0" w:line="276" w:lineRule="auto"/>
        <w:ind w:left="284" w:hanging="284"/>
        <w:jc w:val="both"/>
        <w:rPr>
          <w:rFonts w:ascii="Times New Roman" w:eastAsia="Times New Roman" w:hAnsi="Times New Roman" w:cs="Times New Roman"/>
          <w:color w:val="000000"/>
          <w:sz w:val="20"/>
          <w:szCs w:val="20"/>
        </w:rPr>
      </w:pPr>
      <w:r w:rsidRPr="002E33CD">
        <w:rPr>
          <w:rFonts w:ascii="Times New Roman" w:eastAsia="Times New Roman" w:hAnsi="Times New Roman" w:cs="Times New Roman"/>
          <w:color w:val="000000"/>
          <w:sz w:val="20"/>
          <w:szCs w:val="20"/>
        </w:rPr>
        <w:t xml:space="preserve">Na potrzeby realizacji niniejszej Umowy Strony jako niezależni administratorzy danych udostępniać będą sobie nawzajem dane osobowe swoich reprezentantów lub przedstawicieli wskazanych w Umowie oraz innych osób w związku z realizacją </w:t>
      </w:r>
      <w:r w:rsidR="00C415A3" w:rsidRPr="002E33CD">
        <w:rPr>
          <w:rFonts w:ascii="Times New Roman" w:eastAsia="Times New Roman" w:hAnsi="Times New Roman" w:cs="Times New Roman"/>
          <w:color w:val="000000"/>
          <w:sz w:val="20"/>
          <w:szCs w:val="20"/>
        </w:rPr>
        <w:t>Umowy w</w:t>
      </w:r>
      <w:r w:rsidRPr="002E33CD">
        <w:rPr>
          <w:rFonts w:ascii="Times New Roman" w:eastAsia="Times New Roman" w:hAnsi="Times New Roman" w:cs="Times New Roman"/>
          <w:color w:val="000000"/>
          <w:sz w:val="20"/>
          <w:szCs w:val="20"/>
        </w:rPr>
        <w:t xml:space="preserve"> zależności od potrzeb wynikających </w:t>
      </w:r>
      <w:r w:rsidR="00EF553A">
        <w:rPr>
          <w:rFonts w:ascii="Times New Roman" w:eastAsia="Times New Roman" w:hAnsi="Times New Roman" w:cs="Times New Roman"/>
          <w:color w:val="000000"/>
          <w:sz w:val="20"/>
          <w:szCs w:val="20"/>
        </w:rPr>
        <w:t>z postanowień niniejszej Umowy.</w:t>
      </w:r>
    </w:p>
    <w:p w:rsidR="00853167" w:rsidRPr="002E33CD" w:rsidRDefault="00853167" w:rsidP="006762E3">
      <w:pPr>
        <w:numPr>
          <w:ilvl w:val="0"/>
          <w:numId w:val="4"/>
        </w:numPr>
        <w:spacing w:after="0" w:line="276" w:lineRule="auto"/>
        <w:ind w:left="284" w:hanging="284"/>
        <w:jc w:val="both"/>
        <w:rPr>
          <w:rFonts w:ascii="Times New Roman" w:eastAsia="Calibri" w:hAnsi="Times New Roman" w:cs="Times New Roman"/>
          <w:sz w:val="20"/>
          <w:szCs w:val="20"/>
        </w:rPr>
      </w:pPr>
      <w:r w:rsidRPr="002E33CD">
        <w:rPr>
          <w:rFonts w:ascii="Times New Roman" w:hAnsi="Times New Roman" w:cs="Times New Roman"/>
          <w:sz w:val="20"/>
          <w:szCs w:val="20"/>
        </w:rPr>
        <w:t xml:space="preserve">Wykonawca zobowiązany jest do wypełnienia, w imieniu Zamawiającego jako Administratora danych w rozumieniu obowiązujących przepisów prawa o ochronie danych osobowych, niezwłocznie, jednakże nie później niż w terminie 30 (trzydzieści) dni od dnia zawarcia niniejszej umowy z Zamawiającym, obowiązku </w:t>
      </w:r>
      <w:r w:rsidR="000A3191" w:rsidRPr="002E33CD">
        <w:rPr>
          <w:rFonts w:ascii="Times New Roman" w:hAnsi="Times New Roman" w:cs="Times New Roman"/>
          <w:sz w:val="20"/>
          <w:szCs w:val="20"/>
        </w:rPr>
        <w:t>informacyjnego wobec</w:t>
      </w:r>
      <w:r w:rsidRPr="002E33CD">
        <w:rPr>
          <w:rFonts w:ascii="Times New Roman" w:hAnsi="Times New Roman" w:cs="Times New Roman"/>
          <w:sz w:val="20"/>
          <w:szCs w:val="20"/>
        </w:rPr>
        <w:t xml:space="preserve"> osób fizycznych zatrudnionych przez Wykonawcę lub współpracujących z Wykonawcą przy zawarciu lub realizacji niniejszej umowy, w tym także członków organów Wykonawcy, prokurentów lub pełnomocników reprezentujących Wykonawcę - bez względu na podstawę prawną tej współpracy - których dane osobowe udostępnione zostały Zamawiającemu przez Wykonawcę w związku z zawarciem lub realizacją niniejszej umowy. Obowiązek, o którym mowa w zdaniu poprzedzającym powinien zostać spełniony poprzez przekazanie tym osobom klauzuli informacyjnej stanowiącej Załącznik nr </w:t>
      </w:r>
      <w:r w:rsidR="00B05FB7">
        <w:rPr>
          <w:rFonts w:ascii="Times New Roman" w:hAnsi="Times New Roman" w:cs="Times New Roman"/>
          <w:sz w:val="20"/>
          <w:szCs w:val="20"/>
        </w:rPr>
        <w:t>7</w:t>
      </w:r>
      <w:bookmarkStart w:id="7" w:name="_GoBack"/>
      <w:bookmarkEnd w:id="7"/>
      <w:r w:rsidRPr="002E33CD">
        <w:rPr>
          <w:rFonts w:ascii="Times New Roman" w:hAnsi="Times New Roman" w:cs="Times New Roman"/>
          <w:sz w:val="20"/>
          <w:szCs w:val="20"/>
        </w:rPr>
        <w:t xml:space="preserve"> do niniejszej umowy, przy jednoczesnym zachowaniu zasady rozliczalności</w:t>
      </w:r>
      <w:r w:rsidR="00761784" w:rsidRPr="002E33CD">
        <w:rPr>
          <w:rFonts w:ascii="Times New Roman" w:hAnsi="Times New Roman" w:cs="Times New Roman"/>
          <w:sz w:val="20"/>
          <w:szCs w:val="20"/>
        </w:rPr>
        <w:t>.</w:t>
      </w:r>
    </w:p>
    <w:p w:rsidR="00D52DDA" w:rsidRPr="00BC39B5" w:rsidRDefault="00D52DDA" w:rsidP="006762E3">
      <w:pPr>
        <w:pStyle w:val="Akapitzlist"/>
        <w:numPr>
          <w:ilvl w:val="0"/>
          <w:numId w:val="4"/>
        </w:numPr>
        <w:spacing w:after="0" w:line="276" w:lineRule="auto"/>
        <w:ind w:left="284" w:hanging="284"/>
        <w:jc w:val="both"/>
        <w:rPr>
          <w:rFonts w:ascii="Times New Roman" w:hAnsi="Times New Roman" w:cs="Times New Roman"/>
          <w:sz w:val="20"/>
          <w:szCs w:val="20"/>
        </w:rPr>
      </w:pPr>
      <w:r w:rsidRPr="00BC39B5">
        <w:rPr>
          <w:rFonts w:ascii="Times New Roman" w:hAnsi="Times New Roman" w:cs="Times New Roman"/>
          <w:sz w:val="20"/>
          <w:szCs w:val="20"/>
        </w:rPr>
        <w:t>Integralną część Zamówienia stanowią wymienione poniżej załączniki, przy czym Wykonawca niniejszym oświadcza, iż dokumenty wskazane poniżej jak</w:t>
      </w:r>
      <w:r w:rsidR="00E13D86" w:rsidRPr="00BC39B5">
        <w:rPr>
          <w:rFonts w:ascii="Times New Roman" w:hAnsi="Times New Roman" w:cs="Times New Roman"/>
          <w:sz w:val="20"/>
          <w:szCs w:val="20"/>
        </w:rPr>
        <w:t xml:space="preserve">o Załącznik </w:t>
      </w:r>
      <w:r w:rsidR="000A3191" w:rsidRPr="00BC39B5">
        <w:rPr>
          <w:rFonts w:ascii="Times New Roman" w:hAnsi="Times New Roman" w:cs="Times New Roman"/>
          <w:sz w:val="20"/>
          <w:szCs w:val="20"/>
        </w:rPr>
        <w:t>nr 5, 6, 8 zostały</w:t>
      </w:r>
      <w:r w:rsidRPr="00BC39B5">
        <w:rPr>
          <w:rFonts w:ascii="Times New Roman" w:hAnsi="Times New Roman" w:cs="Times New Roman"/>
          <w:sz w:val="20"/>
          <w:szCs w:val="20"/>
        </w:rPr>
        <w:t xml:space="preserve"> mu przekazane przez Zamawiającego w formie elektronicznej w ramach postępowania zakupowego w sposób umożliwiający ich przechowywanie i odtwarzanie, Wykonawca zapoznał się ze wskazanymi poniżej dokumentami przed dniem otrzymania Zamówienia, zobowiązuje się do przestrzegania zawartych w nich zasad/wymagań, i w związku z powyższym ww. dokumenty nie zostały załączone w formie wydruku do Zamówienia.</w:t>
      </w:r>
    </w:p>
    <w:p w:rsidR="002E33CD" w:rsidRPr="002E33CD" w:rsidRDefault="002E33CD" w:rsidP="002E33CD">
      <w:pPr>
        <w:spacing w:after="0" w:line="280" w:lineRule="exact"/>
        <w:jc w:val="both"/>
        <w:rPr>
          <w:rFonts w:ascii="Times New Roman" w:hAnsi="Times New Roman" w:cs="Times New Roman"/>
          <w:sz w:val="20"/>
          <w:szCs w:val="20"/>
        </w:rPr>
      </w:pPr>
    </w:p>
    <w:p w:rsidR="002E33CD" w:rsidRPr="002E33CD" w:rsidRDefault="002E33CD" w:rsidP="002E33CD">
      <w:pPr>
        <w:spacing w:after="0" w:line="280" w:lineRule="exact"/>
        <w:jc w:val="both"/>
        <w:rPr>
          <w:rFonts w:ascii="Times New Roman" w:hAnsi="Times New Roman" w:cs="Times New Roman"/>
          <w:sz w:val="20"/>
          <w:szCs w:val="20"/>
        </w:rPr>
      </w:pPr>
    </w:p>
    <w:p w:rsidR="002E33CD" w:rsidRPr="002E33CD" w:rsidRDefault="002E33CD" w:rsidP="002E33CD">
      <w:pPr>
        <w:spacing w:after="0" w:line="280" w:lineRule="exact"/>
        <w:jc w:val="both"/>
        <w:rPr>
          <w:rFonts w:ascii="Times New Roman" w:hAnsi="Times New Roman" w:cs="Times New Roman"/>
          <w:sz w:val="20"/>
          <w:szCs w:val="20"/>
        </w:rPr>
      </w:pPr>
    </w:p>
    <w:p w:rsidR="00D52DDA" w:rsidRPr="002E33CD" w:rsidRDefault="00D52DDA" w:rsidP="00D52DDA">
      <w:pPr>
        <w:tabs>
          <w:tab w:val="left" w:pos="2000"/>
        </w:tabs>
        <w:spacing w:after="0" w:line="280" w:lineRule="exact"/>
        <w:jc w:val="both"/>
        <w:rPr>
          <w:rFonts w:ascii="Times New Roman" w:hAnsi="Times New Roman" w:cs="Times New Roman"/>
          <w:sz w:val="20"/>
          <w:szCs w:val="20"/>
        </w:rPr>
      </w:pPr>
    </w:p>
    <w:p w:rsidR="00EF553A" w:rsidRDefault="00EF553A" w:rsidP="00D52DDA">
      <w:pPr>
        <w:spacing w:after="0" w:line="280" w:lineRule="exact"/>
        <w:jc w:val="both"/>
        <w:rPr>
          <w:rFonts w:ascii="Times New Roman" w:eastAsia="Calibri" w:hAnsi="Times New Roman" w:cs="Times New Roman"/>
          <w:sz w:val="20"/>
          <w:szCs w:val="20"/>
        </w:rPr>
      </w:pPr>
    </w:p>
    <w:p w:rsidR="00D52DDA" w:rsidRPr="002E33CD" w:rsidRDefault="00D52DDA" w:rsidP="00D52DDA">
      <w:pPr>
        <w:spacing w:after="0" w:line="280" w:lineRule="exact"/>
        <w:jc w:val="both"/>
        <w:rPr>
          <w:rFonts w:ascii="Times New Roman" w:eastAsia="Calibri" w:hAnsi="Times New Roman" w:cs="Times New Roman"/>
          <w:sz w:val="20"/>
          <w:szCs w:val="20"/>
        </w:rPr>
      </w:pPr>
      <w:r w:rsidRPr="002E33CD">
        <w:rPr>
          <w:rFonts w:ascii="Times New Roman" w:eastAsia="Calibri" w:hAnsi="Times New Roman" w:cs="Times New Roman"/>
          <w:sz w:val="20"/>
          <w:szCs w:val="20"/>
        </w:rPr>
        <w:t>Załączniki:</w:t>
      </w:r>
    </w:p>
    <w:p w:rsidR="00D52DDA" w:rsidRPr="002E33CD" w:rsidRDefault="00D52DDA" w:rsidP="00D52DDA">
      <w:pPr>
        <w:spacing w:after="0" w:line="280" w:lineRule="exact"/>
        <w:ind w:left="1134" w:hanging="1134"/>
        <w:jc w:val="both"/>
        <w:rPr>
          <w:rFonts w:ascii="Times New Roman" w:eastAsia="Calibri" w:hAnsi="Times New Roman" w:cs="Times New Roman"/>
          <w:spacing w:val="-4"/>
          <w:sz w:val="20"/>
          <w:szCs w:val="20"/>
        </w:rPr>
      </w:pPr>
      <w:r w:rsidRPr="002E33CD">
        <w:rPr>
          <w:rFonts w:ascii="Times New Roman" w:eastAsia="Calibri" w:hAnsi="Times New Roman" w:cs="Times New Roman"/>
          <w:spacing w:val="-4"/>
          <w:sz w:val="20"/>
          <w:szCs w:val="20"/>
        </w:rPr>
        <w:t xml:space="preserve">Załącznik nr 1 - Ostateczna oferta Wykonawcy. </w:t>
      </w:r>
    </w:p>
    <w:p w:rsidR="00D52DDA" w:rsidRPr="002E33CD" w:rsidRDefault="00D52DDA" w:rsidP="00D52DDA">
      <w:pPr>
        <w:spacing w:after="0" w:line="280" w:lineRule="exact"/>
        <w:ind w:left="1134" w:hanging="1134"/>
        <w:jc w:val="both"/>
        <w:rPr>
          <w:rFonts w:ascii="Times New Roman" w:eastAsia="Calibri" w:hAnsi="Times New Roman" w:cs="Times New Roman"/>
          <w:spacing w:val="-4"/>
          <w:sz w:val="20"/>
          <w:szCs w:val="20"/>
        </w:rPr>
      </w:pPr>
      <w:r w:rsidRPr="002E33CD">
        <w:rPr>
          <w:rFonts w:ascii="Times New Roman" w:eastAsia="Calibri" w:hAnsi="Times New Roman" w:cs="Times New Roman"/>
          <w:spacing w:val="-4"/>
          <w:sz w:val="20"/>
          <w:szCs w:val="20"/>
        </w:rPr>
        <w:t>Załącznik nr 2 – Zakres rzeczowy.</w:t>
      </w:r>
    </w:p>
    <w:p w:rsidR="00D52DDA" w:rsidRPr="002E33CD" w:rsidRDefault="00D52DDA" w:rsidP="00D52DDA">
      <w:pPr>
        <w:spacing w:after="0" w:line="280" w:lineRule="exact"/>
        <w:ind w:left="1134" w:hanging="1134"/>
        <w:jc w:val="both"/>
        <w:rPr>
          <w:rFonts w:ascii="Times New Roman" w:eastAsia="Calibri" w:hAnsi="Times New Roman" w:cs="Times New Roman"/>
          <w:spacing w:val="-4"/>
          <w:sz w:val="20"/>
          <w:szCs w:val="20"/>
        </w:rPr>
      </w:pPr>
      <w:r w:rsidRPr="002E33CD">
        <w:rPr>
          <w:rFonts w:ascii="Times New Roman" w:hAnsi="Times New Roman" w:cs="Times New Roman"/>
          <w:color w:val="000000"/>
          <w:spacing w:val="-4"/>
          <w:sz w:val="20"/>
          <w:szCs w:val="20"/>
        </w:rPr>
        <w:t>Załącznik nr 3 - Polisa OC Wykonawcy.</w:t>
      </w:r>
    </w:p>
    <w:p w:rsidR="00D52DDA" w:rsidRPr="002E33CD" w:rsidRDefault="00D52DDA" w:rsidP="00D52DDA">
      <w:pPr>
        <w:spacing w:after="0" w:line="280" w:lineRule="exact"/>
        <w:ind w:left="1134" w:hanging="1134"/>
        <w:jc w:val="both"/>
        <w:rPr>
          <w:rFonts w:ascii="Times New Roman" w:hAnsi="Times New Roman" w:cs="Times New Roman"/>
          <w:color w:val="000000"/>
          <w:spacing w:val="-4"/>
          <w:sz w:val="20"/>
          <w:szCs w:val="20"/>
        </w:rPr>
      </w:pPr>
      <w:r w:rsidRPr="002E33CD">
        <w:rPr>
          <w:rFonts w:ascii="Times New Roman" w:hAnsi="Times New Roman" w:cs="Times New Roman"/>
          <w:color w:val="000000"/>
          <w:spacing w:val="-4"/>
          <w:sz w:val="20"/>
          <w:szCs w:val="20"/>
        </w:rPr>
        <w:t xml:space="preserve">Załącznik nr 4 - </w:t>
      </w:r>
      <w:r w:rsidRPr="002E33CD">
        <w:rPr>
          <w:rFonts w:ascii="Times New Roman" w:eastAsia="Calibri" w:hAnsi="Times New Roman" w:cs="Times New Roman"/>
          <w:spacing w:val="-4"/>
          <w:sz w:val="20"/>
          <w:szCs w:val="20"/>
        </w:rPr>
        <w:t>Zasady zachowania tajemnicy i ochrony wizerunku</w:t>
      </w:r>
      <w:r w:rsidRPr="002E33CD">
        <w:rPr>
          <w:rFonts w:ascii="Times New Roman" w:hAnsi="Times New Roman" w:cs="Times New Roman"/>
          <w:color w:val="000000"/>
          <w:spacing w:val="-4"/>
          <w:sz w:val="20"/>
          <w:szCs w:val="20"/>
        </w:rPr>
        <w:t>.</w:t>
      </w:r>
    </w:p>
    <w:p w:rsidR="00D52DDA" w:rsidRPr="002E33CD" w:rsidRDefault="00D52DDA" w:rsidP="00D52DDA">
      <w:pPr>
        <w:spacing w:after="0" w:line="280" w:lineRule="exact"/>
        <w:ind w:left="1134" w:hanging="1134"/>
        <w:jc w:val="both"/>
        <w:rPr>
          <w:rFonts w:ascii="Times New Roman" w:hAnsi="Times New Roman" w:cs="Times New Roman"/>
          <w:spacing w:val="-4"/>
          <w:sz w:val="20"/>
          <w:szCs w:val="20"/>
        </w:rPr>
      </w:pPr>
      <w:r w:rsidRPr="002E33CD">
        <w:rPr>
          <w:rFonts w:ascii="Times New Roman" w:hAnsi="Times New Roman" w:cs="Times New Roman"/>
          <w:spacing w:val="-4"/>
          <w:sz w:val="20"/>
          <w:szCs w:val="20"/>
        </w:rPr>
        <w:t xml:space="preserve">Załącznik nr 5 - Zasady środowiskowe i BHP, obowiązujące na </w:t>
      </w:r>
      <w:r w:rsidR="00B83EDB" w:rsidRPr="002E33CD">
        <w:rPr>
          <w:rFonts w:ascii="Times New Roman" w:hAnsi="Times New Roman" w:cs="Times New Roman"/>
          <w:spacing w:val="-4"/>
          <w:sz w:val="20"/>
          <w:szCs w:val="20"/>
        </w:rPr>
        <w:t>terenie ORLEN</w:t>
      </w:r>
      <w:r w:rsidRPr="002E33CD">
        <w:rPr>
          <w:rFonts w:ascii="Times New Roman" w:hAnsi="Times New Roman" w:cs="Times New Roman"/>
          <w:spacing w:val="-4"/>
          <w:sz w:val="20"/>
          <w:szCs w:val="20"/>
        </w:rPr>
        <w:t xml:space="preserve"> Południe S.A.</w:t>
      </w:r>
    </w:p>
    <w:p w:rsidR="009C2C66" w:rsidRPr="002E33CD" w:rsidRDefault="000074F2" w:rsidP="009C2C66">
      <w:pPr>
        <w:spacing w:after="0" w:line="280" w:lineRule="exact"/>
        <w:jc w:val="both"/>
        <w:rPr>
          <w:rFonts w:ascii="Times New Roman" w:hAnsi="Times New Roman" w:cs="Times New Roman"/>
          <w:spacing w:val="-4"/>
          <w:sz w:val="20"/>
          <w:szCs w:val="20"/>
        </w:rPr>
      </w:pPr>
      <w:r>
        <w:rPr>
          <w:rFonts w:ascii="Times New Roman" w:hAnsi="Times New Roman" w:cs="Times New Roman"/>
          <w:spacing w:val="-4"/>
          <w:sz w:val="20"/>
          <w:szCs w:val="20"/>
        </w:rPr>
        <w:t>Załącznik nr 6 -</w:t>
      </w:r>
      <w:r w:rsidR="009C2C66" w:rsidRPr="002E33CD">
        <w:rPr>
          <w:rFonts w:ascii="Times New Roman" w:hAnsi="Times New Roman" w:cs="Times New Roman"/>
          <w:spacing w:val="-4"/>
          <w:sz w:val="20"/>
          <w:szCs w:val="20"/>
        </w:rPr>
        <w:t xml:space="preserve"> W</w:t>
      </w:r>
      <w:r>
        <w:rPr>
          <w:rFonts w:ascii="Times New Roman" w:hAnsi="Times New Roman" w:cs="Times New Roman"/>
          <w:spacing w:val="-4"/>
          <w:sz w:val="20"/>
          <w:szCs w:val="20"/>
        </w:rPr>
        <w:t>yciąg z Regulaminu ruchu osobowego</w:t>
      </w:r>
      <w:r w:rsidR="009C2C66" w:rsidRPr="002E33CD">
        <w:rPr>
          <w:rFonts w:ascii="Times New Roman" w:hAnsi="Times New Roman" w:cs="Times New Roman"/>
          <w:spacing w:val="-4"/>
          <w:sz w:val="20"/>
          <w:szCs w:val="20"/>
        </w:rPr>
        <w:t xml:space="preserve"> </w:t>
      </w:r>
      <w:r w:rsidR="00B83EDB" w:rsidRPr="002E33CD">
        <w:rPr>
          <w:rFonts w:ascii="Times New Roman" w:hAnsi="Times New Roman" w:cs="Times New Roman"/>
          <w:spacing w:val="-4"/>
          <w:sz w:val="20"/>
          <w:szCs w:val="20"/>
        </w:rPr>
        <w:t xml:space="preserve">i Wyciąg z Regulaminu ruchu </w:t>
      </w:r>
      <w:r w:rsidR="009C2C66" w:rsidRPr="002E33CD">
        <w:rPr>
          <w:rFonts w:ascii="Times New Roman" w:hAnsi="Times New Roman" w:cs="Times New Roman"/>
          <w:spacing w:val="-4"/>
          <w:sz w:val="20"/>
          <w:szCs w:val="20"/>
        </w:rPr>
        <w:t xml:space="preserve">materialnego w ORLEN Południe S.A. </w:t>
      </w:r>
      <w:proofErr w:type="gramStart"/>
      <w:r w:rsidR="009C2C66" w:rsidRPr="002E33CD">
        <w:rPr>
          <w:rFonts w:ascii="Times New Roman" w:hAnsi="Times New Roman" w:cs="Times New Roman"/>
          <w:spacing w:val="-4"/>
          <w:sz w:val="20"/>
          <w:szCs w:val="20"/>
        </w:rPr>
        <w:t>dla</w:t>
      </w:r>
      <w:proofErr w:type="gramEnd"/>
      <w:r w:rsidR="009C2C66" w:rsidRPr="002E33CD">
        <w:rPr>
          <w:rFonts w:ascii="Times New Roman" w:hAnsi="Times New Roman" w:cs="Times New Roman"/>
          <w:spacing w:val="-4"/>
          <w:sz w:val="20"/>
          <w:szCs w:val="20"/>
        </w:rPr>
        <w:t xml:space="preserve"> podmiotów zewnętrznych </w:t>
      </w:r>
    </w:p>
    <w:p w:rsidR="00D52DDA" w:rsidRPr="002E33CD" w:rsidRDefault="009C2C66" w:rsidP="00D52DDA">
      <w:pPr>
        <w:spacing w:after="0" w:line="280" w:lineRule="exact"/>
        <w:jc w:val="both"/>
        <w:rPr>
          <w:rFonts w:ascii="Times New Roman" w:hAnsi="Times New Roman" w:cs="Times New Roman"/>
          <w:spacing w:val="-4"/>
          <w:sz w:val="20"/>
          <w:szCs w:val="20"/>
        </w:rPr>
      </w:pPr>
      <w:r w:rsidRPr="002E33CD">
        <w:rPr>
          <w:rFonts w:ascii="Times New Roman" w:hAnsi="Times New Roman" w:cs="Times New Roman"/>
          <w:spacing w:val="-4"/>
          <w:sz w:val="20"/>
          <w:szCs w:val="20"/>
        </w:rPr>
        <w:t>Załącznik nr 7</w:t>
      </w:r>
      <w:r w:rsidR="00D52DDA" w:rsidRPr="002E33CD">
        <w:rPr>
          <w:rFonts w:ascii="Times New Roman" w:hAnsi="Times New Roman" w:cs="Times New Roman"/>
          <w:spacing w:val="-4"/>
          <w:sz w:val="20"/>
          <w:szCs w:val="20"/>
        </w:rPr>
        <w:t xml:space="preserve"> - Klauzula informacyjna. </w:t>
      </w:r>
    </w:p>
    <w:p w:rsidR="002673C9" w:rsidRPr="00EF553A" w:rsidRDefault="009C2C66" w:rsidP="00EF553A">
      <w:pPr>
        <w:spacing w:after="0" w:line="280" w:lineRule="exact"/>
        <w:ind w:left="1134" w:hanging="1134"/>
        <w:jc w:val="both"/>
        <w:rPr>
          <w:rFonts w:ascii="Times New Roman" w:hAnsi="Times New Roman" w:cs="Times New Roman"/>
          <w:spacing w:val="-4"/>
          <w:sz w:val="20"/>
          <w:szCs w:val="20"/>
        </w:rPr>
      </w:pPr>
      <w:r w:rsidRPr="002E33CD">
        <w:rPr>
          <w:rFonts w:ascii="Times New Roman" w:hAnsi="Times New Roman" w:cs="Times New Roman"/>
          <w:spacing w:val="-4"/>
          <w:sz w:val="20"/>
          <w:szCs w:val="20"/>
        </w:rPr>
        <w:t>Załącznik nr 8</w:t>
      </w:r>
      <w:r w:rsidR="00D52DDA" w:rsidRPr="002E33CD">
        <w:rPr>
          <w:rFonts w:ascii="Times New Roman" w:hAnsi="Times New Roman" w:cs="Times New Roman"/>
          <w:spacing w:val="-4"/>
          <w:sz w:val="20"/>
          <w:szCs w:val="20"/>
        </w:rPr>
        <w:t xml:space="preserve"> - Klauzula antykorupcyjna.</w:t>
      </w:r>
    </w:p>
    <w:sectPr w:rsidR="002673C9" w:rsidRPr="00EF553A" w:rsidSect="00214444">
      <w:headerReference w:type="default" r:id="rId10"/>
      <w:footerReference w:type="default" r:id="rId11"/>
      <w:footerReference w:type="first" r:id="rId12"/>
      <w:pgSz w:w="11906" w:h="16838"/>
      <w:pgMar w:top="1135" w:right="849" w:bottom="567" w:left="567" w:header="709" w:footer="7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75F" w:rsidRDefault="0073475F">
      <w:pPr>
        <w:spacing w:after="0" w:line="240" w:lineRule="auto"/>
      </w:pPr>
      <w:r>
        <w:separator/>
      </w:r>
    </w:p>
  </w:endnote>
  <w:endnote w:type="continuationSeparator" w:id="0">
    <w:p w:rsidR="0073475F" w:rsidRDefault="00734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w:altName w:val="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F9A" w:rsidRDefault="0073475F">
    <w:pPr>
      <w:pStyle w:val="Stopka"/>
      <w:pBdr>
        <w:bottom w:val="single" w:sz="6" w:space="1" w:color="auto"/>
      </w:pBdr>
      <w:rPr>
        <w:rFonts w:ascii="Times" w:hAnsi="Times" w:cs="Times"/>
        <w:iCs/>
        <w:color w:val="000000"/>
        <w:sz w:val="18"/>
        <w:szCs w:val="18"/>
      </w:rPr>
    </w:pPr>
  </w:p>
  <w:p w:rsidR="00540B55" w:rsidRDefault="00D52DDA">
    <w:pPr>
      <w:pStyle w:val="Stopka"/>
      <w:rPr>
        <w:rFonts w:ascii="Times" w:hAnsi="Times" w:cs="Times"/>
        <w:iCs/>
        <w:color w:val="000000"/>
        <w:sz w:val="18"/>
        <w:szCs w:val="18"/>
      </w:rPr>
    </w:pPr>
    <w:r w:rsidRPr="00D52C1F">
      <w:rPr>
        <w:rFonts w:ascii="Times" w:hAnsi="Times" w:cs="Times"/>
        <w:iCs/>
        <w:color w:val="000000"/>
        <w:sz w:val="18"/>
        <w:szCs w:val="18"/>
      </w:rPr>
      <w:t xml:space="preserve">Dokument składa się </w:t>
    </w:r>
    <w:r w:rsidRPr="00B301CD">
      <w:rPr>
        <w:rFonts w:ascii="Times" w:hAnsi="Times" w:cs="Times"/>
        <w:iCs/>
        <w:color w:val="000000"/>
        <w:sz w:val="18"/>
        <w:szCs w:val="18"/>
      </w:rPr>
      <w:t xml:space="preserve">z </w:t>
    </w:r>
    <w:r>
      <w:rPr>
        <w:rFonts w:ascii="Times" w:hAnsi="Times" w:cs="Times"/>
        <w:iCs/>
        <w:color w:val="000000"/>
        <w:sz w:val="18"/>
        <w:szCs w:val="18"/>
      </w:rPr>
      <w:t>5</w:t>
    </w:r>
    <w:r w:rsidRPr="00B301CD">
      <w:rPr>
        <w:rFonts w:ascii="Times" w:hAnsi="Times" w:cs="Times"/>
        <w:iCs/>
        <w:color w:val="000000"/>
        <w:sz w:val="18"/>
        <w:szCs w:val="18"/>
      </w:rPr>
      <w:t xml:space="preserve"> stron</w:t>
    </w:r>
    <w:r>
      <w:rPr>
        <w:rFonts w:ascii="Times" w:hAnsi="Times" w:cs="Times"/>
        <w:iCs/>
        <w:color w:val="000000"/>
        <w:sz w:val="18"/>
        <w:szCs w:val="18"/>
      </w:rPr>
      <w:t xml:space="preserve"> (wyłączając wszystkie załączniki)</w:t>
    </w:r>
  </w:p>
  <w:p w:rsidR="00D52C1F" w:rsidRPr="00D52C1F" w:rsidRDefault="00D52DDA">
    <w:pPr>
      <w:pStyle w:val="Stopka"/>
      <w:rPr>
        <w:rFonts w:ascii="Times" w:hAnsi="Times" w:cs="Times"/>
        <w:iCs/>
        <w:color w:val="000000"/>
        <w:sz w:val="18"/>
        <w:szCs w:val="18"/>
      </w:rPr>
    </w:pPr>
    <w:r>
      <w:rPr>
        <w:noProof/>
        <w:lang w:eastAsia="pl-PL"/>
      </w:rPr>
      <mc:AlternateContent>
        <mc:Choice Requires="wps">
          <w:drawing>
            <wp:anchor distT="0" distB="0" distL="114300" distR="114300" simplePos="0" relativeHeight="251659264" behindDoc="0" locked="0" layoutInCell="0" allowOverlap="1" wp14:anchorId="4C253536" wp14:editId="4A772A10">
              <wp:simplePos x="0" y="0"/>
              <wp:positionH relativeFrom="rightMargin">
                <wp:posOffset>-4021455</wp:posOffset>
              </wp:positionH>
              <wp:positionV relativeFrom="margin">
                <wp:posOffset>9061450</wp:posOffset>
              </wp:positionV>
              <wp:extent cx="676275" cy="40005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0F9A" w:rsidRPr="002E33CD" w:rsidRDefault="00D52DDA" w:rsidP="001A0F9A">
                          <w:pPr>
                            <w:pBdr>
                              <w:top w:val="single" w:sz="4" w:space="1" w:color="D8D8D8" w:themeColor="background1" w:themeShade="D8"/>
                            </w:pBdr>
                            <w:jc w:val="center"/>
                            <w:rPr>
                              <w:rFonts w:ascii="Times New Roman" w:hAnsi="Times New Roman" w:cs="Times New Roman"/>
                              <w:sz w:val="20"/>
                              <w:szCs w:val="20"/>
                            </w:rPr>
                          </w:pPr>
                          <w:r w:rsidRPr="002E33CD">
                            <w:rPr>
                              <w:rFonts w:ascii="Times New Roman" w:hAnsi="Times New Roman" w:cs="Times New Roman"/>
                              <w:sz w:val="20"/>
                              <w:szCs w:val="20"/>
                            </w:rPr>
                            <w:t xml:space="preserve">Strona </w:t>
                          </w:r>
                          <w:r w:rsidRPr="002E33CD">
                            <w:rPr>
                              <w:rFonts w:ascii="Times New Roman" w:hAnsi="Times New Roman" w:cs="Times New Roman"/>
                              <w:sz w:val="20"/>
                              <w:szCs w:val="20"/>
                            </w:rPr>
                            <w:fldChar w:fldCharType="begin"/>
                          </w:r>
                          <w:r w:rsidRPr="002E33CD">
                            <w:rPr>
                              <w:rFonts w:ascii="Times New Roman" w:hAnsi="Times New Roman" w:cs="Times New Roman"/>
                              <w:sz w:val="20"/>
                              <w:szCs w:val="20"/>
                            </w:rPr>
                            <w:instrText>PAGE   \* MERGEFORMAT</w:instrText>
                          </w:r>
                          <w:r w:rsidRPr="002E33CD">
                            <w:rPr>
                              <w:rFonts w:ascii="Times New Roman" w:hAnsi="Times New Roman" w:cs="Times New Roman"/>
                              <w:sz w:val="20"/>
                              <w:szCs w:val="20"/>
                            </w:rPr>
                            <w:fldChar w:fldCharType="separate"/>
                          </w:r>
                          <w:r w:rsidR="00B05FB7">
                            <w:rPr>
                              <w:rFonts w:ascii="Times New Roman" w:hAnsi="Times New Roman" w:cs="Times New Roman"/>
                              <w:noProof/>
                              <w:sz w:val="20"/>
                              <w:szCs w:val="20"/>
                            </w:rPr>
                            <w:t>5</w:t>
                          </w:r>
                          <w:r w:rsidRPr="002E33CD">
                            <w:rPr>
                              <w:rFonts w:ascii="Times New Roman" w:hAnsi="Times New Roman" w:cs="Times New Roman"/>
                              <w:sz w:val="20"/>
                              <w:szCs w:val="20"/>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C253536" id="Prostokąt 3" o:spid="_x0000_s1026" style="position:absolute;margin-left:-316.65pt;margin-top:713.5pt;width:53.25pt;height:31.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t2hhQIAAP4EAAAOAAAAZHJzL2Uyb0RvYy54bWysVNuO2yAQfa/Uf0C8Z31Z52JrndVemqrS&#10;to207QcQwDFaDBRInO2qj/2zflgHnGSzbR+qqn7ADAyHMzNnuLjcdRJtuXVCqxpnZylGXFHNhFrX&#10;+POnxWiGkfNEMSK14jV+5A5fzl+/uuhNxXPdasm4RQCiXNWbGrfemypJHG15R9yZNlzBZqNtRzyY&#10;dp0wS3pA72SSp+kk6bVlxmrKnYPV22ETzyN+03DqPzaN4x7JGgM3H0cbx1UYk/kFqdaWmFbQPQ3y&#10;Dyw6IhRceoS6JZ6gjRW/QXWCWu1048+o7hLdNILyGANEk6W/RHPfEsNjLJAcZ45pcv8Pln7YLi0S&#10;rMbnGCnSQYmWQNDrhx/fPToP+emNq8Dt3ixtiNCZO00fHFL6piVqza+s1X3LCQNWWfBPXhwIhoOj&#10;aNW/1wzgycbrmKpdY7sACElAu1iRx2NF+M4jCouT6SSfjjGisFWkaTqOFUtIdThsrPNvue5QmNTY&#10;QsEjONneOR/IkOrgEslrKdhCSBkNu17dSIu2BMSxiF/kDzGeukkVnJUOxwbEYQU4wh1hL7CNxX4q&#10;s7xIr/NytJjMpqNiUYxH5TSdjdKsvC4naVEWt4tvgWBWVK1gjKs7ofhBeFnxd4Xdt8AgmSg91Ne4&#10;HOfjGPsL9u40SMggfH8KshMe+lCKrsazoxOpQl3fKAZhk8oTIYd58pJ+zDLk4PCPWYkqCIUfBOR3&#10;qx2gBDWsNHsEPVgN9YKWhMcDJq22XzHqoRFr7L5siOUYyXcKNBW6Nk6K8TQHwx5WV6erRFGAqLHH&#10;aJje+KHLN8aKdQs3ZDE3Sl+B/hoRtfHMZq9aaLIYxP5BCF18akev52dr/hMAAP//AwBQSwMEFAAG&#10;AAgAAAAhAJ53abvkAAAADwEAAA8AAABkcnMvZG93bnJldi54bWxMj8FOwzAQRO9I/IO1SNxSuwlN&#10;S4hTVRVcoCDR8gFuvCQpsR1ip035erYnOO7M0+xMvhxNy47Y+8ZZCdOJAIa2dLqxlYSP3VO0AOaD&#10;slq1zqKEM3pYFtdXucq0O9l3PG5DxSjE+kxJqEPoMs59WaNRfuI6tOR9ut6oQGdfcd2rE4WblsdC&#10;pNyoxtKHWnW4rrH82g5GwqOevq4O582wPqhnPTMvw8/3/E3K25tx9QAs4Bj+YLjUp+pQUKe9G6z2&#10;rJUQpUmSEEvOXTynWcREszilPfuLdi8E8CLn/3cUvwAAAP//AwBQSwECLQAUAAYACAAAACEAtoM4&#10;kv4AAADhAQAAEwAAAAAAAAAAAAAAAAAAAAAAW0NvbnRlbnRfVHlwZXNdLnhtbFBLAQItABQABgAI&#10;AAAAIQA4/SH/1gAAAJQBAAALAAAAAAAAAAAAAAAAAC8BAABfcmVscy8ucmVsc1BLAQItABQABgAI&#10;AAAAIQBvLt2hhQIAAP4EAAAOAAAAAAAAAAAAAAAAAC4CAABkcnMvZTJvRG9jLnhtbFBLAQItABQA&#10;BgAIAAAAIQCed2m75AAAAA8BAAAPAAAAAAAAAAAAAAAAAN8EAABkcnMvZG93bnJldi54bWxQSwUG&#10;AAAAAAQABADzAAAA8AUAAAAA&#10;" o:allowincell="f" stroked="f">
              <v:textbox inset="0,,0">
                <w:txbxContent>
                  <w:p w:rsidR="001A0F9A" w:rsidRPr="002E33CD" w:rsidRDefault="00D52DDA" w:rsidP="001A0F9A">
                    <w:pPr>
                      <w:pBdr>
                        <w:top w:val="single" w:sz="4" w:space="1" w:color="D8D8D8" w:themeColor="background1" w:themeShade="D8"/>
                      </w:pBdr>
                      <w:jc w:val="center"/>
                      <w:rPr>
                        <w:rFonts w:ascii="Times New Roman" w:hAnsi="Times New Roman" w:cs="Times New Roman"/>
                        <w:sz w:val="20"/>
                        <w:szCs w:val="20"/>
                      </w:rPr>
                    </w:pPr>
                    <w:r w:rsidRPr="002E33CD">
                      <w:rPr>
                        <w:rFonts w:ascii="Times New Roman" w:hAnsi="Times New Roman" w:cs="Times New Roman"/>
                        <w:sz w:val="20"/>
                        <w:szCs w:val="20"/>
                      </w:rPr>
                      <w:t xml:space="preserve">Strona </w:t>
                    </w:r>
                    <w:r w:rsidRPr="002E33CD">
                      <w:rPr>
                        <w:rFonts w:ascii="Times New Roman" w:hAnsi="Times New Roman" w:cs="Times New Roman"/>
                        <w:sz w:val="20"/>
                        <w:szCs w:val="20"/>
                      </w:rPr>
                      <w:fldChar w:fldCharType="begin"/>
                    </w:r>
                    <w:r w:rsidRPr="002E33CD">
                      <w:rPr>
                        <w:rFonts w:ascii="Times New Roman" w:hAnsi="Times New Roman" w:cs="Times New Roman"/>
                        <w:sz w:val="20"/>
                        <w:szCs w:val="20"/>
                      </w:rPr>
                      <w:instrText>PAGE   \* MERGEFORMAT</w:instrText>
                    </w:r>
                    <w:r w:rsidRPr="002E33CD">
                      <w:rPr>
                        <w:rFonts w:ascii="Times New Roman" w:hAnsi="Times New Roman" w:cs="Times New Roman"/>
                        <w:sz w:val="20"/>
                        <w:szCs w:val="20"/>
                      </w:rPr>
                      <w:fldChar w:fldCharType="separate"/>
                    </w:r>
                    <w:r w:rsidR="00B05FB7">
                      <w:rPr>
                        <w:rFonts w:ascii="Times New Roman" w:hAnsi="Times New Roman" w:cs="Times New Roman"/>
                        <w:noProof/>
                        <w:sz w:val="20"/>
                        <w:szCs w:val="20"/>
                      </w:rPr>
                      <w:t>5</w:t>
                    </w:r>
                    <w:r w:rsidRPr="002E33CD">
                      <w:rPr>
                        <w:rFonts w:ascii="Times New Roman" w:hAnsi="Times New Roman" w:cs="Times New Roman"/>
                        <w:sz w:val="20"/>
                        <w:szCs w:val="20"/>
                      </w:rPr>
                      <w:fldChar w:fldCharType="end"/>
                    </w:r>
                  </w:p>
                </w:txbxContent>
              </v:textbox>
              <w10:wrap anchorx="margin" anchory="margin"/>
            </v:rect>
          </w:pict>
        </mc:Fallback>
      </mc:AlternateContent>
    </w:r>
    <w:r>
      <w:rPr>
        <w:rFonts w:ascii="Times" w:hAnsi="Times" w:cs="Times"/>
        <w:iCs/>
        <w:color w:val="000000"/>
        <w:sz w:val="18"/>
        <w:szCs w:val="18"/>
      </w:rPr>
      <w:tab/>
      <w:t xml:space="preserve"> </w:t>
    </w:r>
  </w:p>
  <w:p w:rsidR="00540B55" w:rsidRPr="00540B55" w:rsidRDefault="00D52DDA">
    <w:pPr>
      <w:pStyle w:val="Stopka"/>
      <w:rPr>
        <w:rFonts w:ascii="Times" w:hAnsi="Times" w:cs="Times"/>
        <w:i/>
        <w:iCs/>
        <w:color w:val="000000"/>
        <w:sz w:val="16"/>
        <w:szCs w:val="16"/>
      </w:rPr>
    </w:pPr>
    <w:r>
      <w:ptab w:relativeTo="margin" w:alignment="right" w:leader="none"/>
    </w:r>
    <w:sdt>
      <w:sdtPr>
        <w:rPr>
          <w:rFonts w:ascii="Times New Roman" w:hAnsi="Times New Roman" w:cs="Times New Roman"/>
          <w:i/>
          <w:sz w:val="16"/>
          <w:szCs w:val="16"/>
        </w:rPr>
        <w:alias w:val="Data opublikowania"/>
        <w:tag w:val=""/>
        <w:id w:val="2011795274"/>
        <w:showingPlcHdr/>
        <w:dataBinding w:prefixMappings="xmlns:ns0='http://schemas.microsoft.com/office/2006/coverPageProps' " w:xpath="/ns0:CoverPageProperties[1]/ns0:PublishDate[1]" w:storeItemID="{55AF091B-3C7A-41E3-B477-F2FDAA23CFDA}"/>
        <w:date w:fullDate="2023-01-02T00:00:00Z">
          <w:dateFormat w:val="yyyy-MM-dd"/>
          <w:lid w:val="pl-PL"/>
          <w:storeMappedDataAs w:val="dateTime"/>
          <w:calendar w:val="gregorian"/>
        </w:date>
      </w:sdtPr>
      <w:sdtEndPr/>
      <w:sdtContent>
        <w:r w:rsidR="00272D95">
          <w:rPr>
            <w:rFonts w:ascii="Times New Roman" w:hAnsi="Times New Roman" w:cs="Times New Roman"/>
            <w:i/>
            <w:sz w:val="16"/>
            <w:szCs w:val="16"/>
          </w:rPr>
          <w:t xml:space="preserve">     </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208" w:rsidRDefault="0073475F" w:rsidP="002F30F3">
    <w:pPr>
      <w:pStyle w:val="Stopka"/>
      <w:pBdr>
        <w:bottom w:val="single" w:sz="6" w:space="1" w:color="auto"/>
      </w:pBdr>
      <w:rPr>
        <w:rFonts w:ascii="Times" w:hAnsi="Times" w:cs="Times"/>
        <w:i/>
        <w:iCs/>
        <w:color w:val="000000"/>
        <w:sz w:val="16"/>
        <w:szCs w:val="16"/>
      </w:rPr>
    </w:pPr>
  </w:p>
  <w:p w:rsidR="00636208" w:rsidRDefault="0073475F" w:rsidP="00636208">
    <w:pPr>
      <w:pStyle w:val="Stopka"/>
      <w:spacing w:line="80" w:lineRule="exact"/>
      <w:rPr>
        <w:rFonts w:ascii="Times" w:hAnsi="Times" w:cs="Times"/>
        <w:i/>
        <w:iCs/>
        <w:color w:val="000000"/>
        <w:sz w:val="16"/>
        <w:szCs w:val="16"/>
      </w:rPr>
    </w:pPr>
  </w:p>
  <w:p w:rsidR="002F30F3" w:rsidRDefault="00D52DDA" w:rsidP="000961B1">
    <w:pPr>
      <w:pStyle w:val="Stopka"/>
      <w:tabs>
        <w:tab w:val="clear" w:pos="4536"/>
      </w:tabs>
      <w:spacing w:line="200" w:lineRule="exact"/>
      <w:rPr>
        <w:rFonts w:ascii="Times" w:hAnsi="Times" w:cs="Times"/>
        <w:i/>
        <w:iCs/>
        <w:color w:val="000000"/>
        <w:sz w:val="16"/>
        <w:szCs w:val="16"/>
      </w:rPr>
    </w:pPr>
    <w:proofErr w:type="gramStart"/>
    <w:r>
      <w:rPr>
        <w:rFonts w:ascii="Times" w:hAnsi="Times" w:cs="Times"/>
        <w:i/>
        <w:iCs/>
        <w:color w:val="000000"/>
        <w:sz w:val="16"/>
        <w:szCs w:val="16"/>
      </w:rPr>
      <w:t>Adres:  ORLEN</w:t>
    </w:r>
    <w:proofErr w:type="gramEnd"/>
    <w:r>
      <w:rPr>
        <w:rFonts w:ascii="Times" w:hAnsi="Times" w:cs="Times"/>
        <w:i/>
        <w:iCs/>
        <w:color w:val="000000"/>
        <w:sz w:val="16"/>
        <w:szCs w:val="16"/>
      </w:rPr>
      <w:t xml:space="preserve"> Południe Spółka Akcyjna </w:t>
    </w:r>
  </w:p>
  <w:p w:rsidR="002F30F3" w:rsidRDefault="00D52DDA" w:rsidP="000961B1">
    <w:pPr>
      <w:autoSpaceDE w:val="0"/>
      <w:autoSpaceDN w:val="0"/>
      <w:adjustRightInd w:val="0"/>
      <w:spacing w:after="0" w:line="200" w:lineRule="exact"/>
      <w:rPr>
        <w:rFonts w:ascii="Times" w:hAnsi="Times" w:cs="Times"/>
        <w:i/>
        <w:iCs/>
        <w:color w:val="000000"/>
        <w:sz w:val="16"/>
        <w:szCs w:val="16"/>
      </w:rPr>
    </w:pPr>
    <w:r>
      <w:rPr>
        <w:rFonts w:ascii="Times" w:hAnsi="Times" w:cs="Times"/>
        <w:i/>
        <w:iCs/>
        <w:color w:val="000000"/>
        <w:sz w:val="16"/>
        <w:szCs w:val="16"/>
      </w:rPr>
      <w:t xml:space="preserve">             Biuro Zakupów </w:t>
    </w:r>
    <w:r>
      <w:tab/>
    </w:r>
    <w:r>
      <w:tab/>
    </w:r>
    <w:r>
      <w:tab/>
    </w:r>
    <w:proofErr w:type="gramStart"/>
    <w:r>
      <w:rPr>
        <w:rFonts w:ascii="Times" w:hAnsi="Times" w:cs="Times"/>
        <w:i/>
        <w:iCs/>
        <w:color w:val="000000"/>
        <w:sz w:val="16"/>
        <w:szCs w:val="16"/>
      </w:rPr>
      <w:t xml:space="preserve">NIP: </w:t>
    </w:r>
    <w:r>
      <w:rPr>
        <w:rFonts w:ascii="Times" w:hAnsi="Times" w:cs="Times"/>
        <w:i/>
        <w:iCs/>
        <w:color w:val="000000"/>
        <w:sz w:val="16"/>
        <w:szCs w:val="16"/>
      </w:rPr>
      <w:tab/>
      <w:t xml:space="preserve">      628-00-00-977</w:t>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t>Nr</w:t>
    </w:r>
    <w:proofErr w:type="gramEnd"/>
    <w:r>
      <w:rPr>
        <w:rFonts w:ascii="Times" w:hAnsi="Times" w:cs="Times"/>
        <w:i/>
        <w:iCs/>
        <w:color w:val="000000"/>
        <w:sz w:val="16"/>
        <w:szCs w:val="16"/>
      </w:rPr>
      <w:t xml:space="preserve"> rejestru: </w:t>
    </w:r>
  </w:p>
  <w:p w:rsidR="002F30F3" w:rsidRDefault="00D52DDA" w:rsidP="000961B1">
    <w:pPr>
      <w:autoSpaceDE w:val="0"/>
      <w:autoSpaceDN w:val="0"/>
      <w:adjustRightInd w:val="0"/>
      <w:spacing w:after="0" w:line="200" w:lineRule="exact"/>
      <w:rPr>
        <w:rFonts w:ascii="Times" w:hAnsi="Times" w:cs="Times"/>
        <w:i/>
        <w:iCs/>
        <w:color w:val="000000"/>
        <w:sz w:val="16"/>
        <w:szCs w:val="16"/>
      </w:rPr>
    </w:pPr>
    <w:r>
      <w:rPr>
        <w:rFonts w:ascii="Times" w:hAnsi="Times" w:cs="Times"/>
        <w:i/>
        <w:iCs/>
        <w:color w:val="000000"/>
        <w:sz w:val="16"/>
        <w:szCs w:val="16"/>
      </w:rPr>
      <w:t xml:space="preserve">            Tel.: +48 24 201 00 00, +48 24 201 00 01 </w:t>
    </w:r>
    <w:r>
      <w:rPr>
        <w:rFonts w:ascii="Times" w:hAnsi="Times" w:cs="Times"/>
        <w:i/>
        <w:iCs/>
        <w:color w:val="000000"/>
        <w:sz w:val="16"/>
        <w:szCs w:val="16"/>
      </w:rPr>
      <w:tab/>
    </w:r>
    <w:proofErr w:type="gramStart"/>
    <w:r>
      <w:rPr>
        <w:rFonts w:ascii="Times" w:hAnsi="Times" w:cs="Times"/>
        <w:i/>
        <w:iCs/>
        <w:color w:val="000000"/>
        <w:sz w:val="16"/>
        <w:szCs w:val="16"/>
      </w:rPr>
      <w:t xml:space="preserve">Regon: </w:t>
    </w:r>
    <w:r>
      <w:rPr>
        <w:rFonts w:ascii="Times" w:hAnsi="Times" w:cs="Times"/>
        <w:i/>
        <w:iCs/>
        <w:color w:val="000000"/>
        <w:sz w:val="16"/>
        <w:szCs w:val="16"/>
      </w:rPr>
      <w:tab/>
      <w:t xml:space="preserve">     272696025</w:t>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t>Spółka</w:t>
    </w:r>
    <w:proofErr w:type="gramEnd"/>
    <w:r>
      <w:rPr>
        <w:rFonts w:ascii="Times" w:hAnsi="Times" w:cs="Times"/>
        <w:i/>
        <w:iCs/>
        <w:color w:val="000000"/>
        <w:sz w:val="16"/>
        <w:szCs w:val="16"/>
      </w:rPr>
      <w:t xml:space="preserve"> wpisana do Krajowego Rejestru S</w:t>
    </w:r>
    <w:r>
      <w:rPr>
        <w:rFonts w:ascii="Times New Roman" w:hAnsi="Times New Roman" w:cs="Times New Roman"/>
        <w:i/>
        <w:iCs/>
        <w:color w:val="000000"/>
        <w:sz w:val="16"/>
        <w:szCs w:val="16"/>
      </w:rPr>
      <w:t>ą</w:t>
    </w:r>
    <w:r>
      <w:rPr>
        <w:rFonts w:ascii="Times" w:hAnsi="Times" w:cs="Times"/>
        <w:i/>
        <w:iCs/>
        <w:color w:val="000000"/>
        <w:sz w:val="16"/>
        <w:szCs w:val="16"/>
      </w:rPr>
      <w:t xml:space="preserve">dowego </w:t>
    </w:r>
  </w:p>
  <w:p w:rsidR="002F30F3" w:rsidRDefault="00D52DDA" w:rsidP="000961B1">
    <w:pPr>
      <w:autoSpaceDE w:val="0"/>
      <w:autoSpaceDN w:val="0"/>
      <w:adjustRightInd w:val="0"/>
      <w:spacing w:after="0" w:line="200" w:lineRule="exact"/>
      <w:rPr>
        <w:rFonts w:ascii="Times" w:hAnsi="Times" w:cs="Times"/>
        <w:i/>
        <w:iCs/>
        <w:color w:val="000000"/>
        <w:sz w:val="16"/>
        <w:szCs w:val="16"/>
      </w:rPr>
    </w:pPr>
    <w:r>
      <w:rPr>
        <w:rFonts w:ascii="Times" w:hAnsi="Times" w:cs="Times"/>
        <w:i/>
        <w:iCs/>
        <w:color w:val="000000"/>
        <w:sz w:val="16"/>
        <w:szCs w:val="16"/>
      </w:rPr>
      <w:t xml:space="preserve">            </w:t>
    </w:r>
    <w:proofErr w:type="gramStart"/>
    <w:r>
      <w:rPr>
        <w:rFonts w:ascii="Times" w:hAnsi="Times" w:cs="Times"/>
        <w:i/>
        <w:iCs/>
        <w:color w:val="000000"/>
        <w:sz w:val="16"/>
        <w:szCs w:val="16"/>
      </w:rPr>
      <w:t xml:space="preserve">Fax: +48 24 367 74 14 </w:t>
    </w:r>
    <w:r>
      <w:rPr>
        <w:rFonts w:ascii="Times" w:hAnsi="Times" w:cs="Times"/>
        <w:i/>
        <w:iCs/>
        <w:color w:val="000000"/>
        <w:sz w:val="16"/>
        <w:szCs w:val="16"/>
      </w:rPr>
      <w:tab/>
      <w:t xml:space="preserve">        </w:t>
    </w:r>
    <w:r>
      <w:rPr>
        <w:rFonts w:ascii="Times" w:hAnsi="Times" w:cs="Times"/>
        <w:i/>
        <w:iCs/>
        <w:color w:val="000000"/>
        <w:sz w:val="16"/>
        <w:szCs w:val="16"/>
      </w:rPr>
      <w:tab/>
    </w:r>
    <w:r>
      <w:rPr>
        <w:rFonts w:ascii="Times" w:hAnsi="Times" w:cs="Times"/>
        <w:i/>
        <w:iCs/>
        <w:color w:val="000000"/>
        <w:sz w:val="16"/>
        <w:szCs w:val="16"/>
      </w:rPr>
      <w:tab/>
      <w:t>BDO</w:t>
    </w:r>
    <w:proofErr w:type="gramEnd"/>
    <w:r>
      <w:rPr>
        <w:rFonts w:ascii="Times" w:hAnsi="Times" w:cs="Times"/>
        <w:i/>
        <w:iCs/>
        <w:color w:val="000000"/>
        <w:sz w:val="16"/>
        <w:szCs w:val="16"/>
      </w:rPr>
      <w:t>:</w:t>
    </w:r>
    <w:r>
      <w:rPr>
        <w:rFonts w:ascii="Times" w:hAnsi="Times" w:cs="Times"/>
        <w:i/>
        <w:iCs/>
        <w:color w:val="000000"/>
        <w:sz w:val="16"/>
        <w:szCs w:val="16"/>
      </w:rPr>
      <w:tab/>
      <w:t xml:space="preserve">     000007910</w:t>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t>prowadzonego przez S</w:t>
    </w:r>
    <w:r>
      <w:rPr>
        <w:rFonts w:ascii="Times New Roman" w:hAnsi="Times New Roman" w:cs="Times New Roman"/>
        <w:i/>
        <w:iCs/>
        <w:color w:val="000000"/>
        <w:sz w:val="16"/>
        <w:szCs w:val="16"/>
      </w:rPr>
      <w:t>ą</w:t>
    </w:r>
    <w:r>
      <w:rPr>
        <w:rFonts w:ascii="Times" w:hAnsi="Times" w:cs="Times"/>
        <w:i/>
        <w:iCs/>
        <w:color w:val="000000"/>
        <w:sz w:val="16"/>
        <w:szCs w:val="16"/>
      </w:rPr>
      <w:t xml:space="preserve">d Rejonowy dla Krakowa </w:t>
    </w:r>
  </w:p>
  <w:p w:rsidR="002F30F3" w:rsidRDefault="00D52DDA" w:rsidP="000961B1">
    <w:pPr>
      <w:autoSpaceDE w:val="0"/>
      <w:autoSpaceDN w:val="0"/>
      <w:adjustRightInd w:val="0"/>
      <w:spacing w:after="0" w:line="200" w:lineRule="exact"/>
      <w:rPr>
        <w:rFonts w:ascii="Times" w:hAnsi="Times" w:cs="Times"/>
        <w:i/>
        <w:iCs/>
        <w:color w:val="000000"/>
        <w:sz w:val="16"/>
        <w:szCs w:val="16"/>
      </w:rPr>
    </w:pPr>
    <w:r>
      <w:rPr>
        <w:rFonts w:ascii="Times" w:hAnsi="Times" w:cs="Times"/>
        <w:i/>
        <w:iCs/>
        <w:color w:val="000000"/>
        <w:sz w:val="16"/>
        <w:szCs w:val="16"/>
      </w:rPr>
      <w:t xml:space="preserve">            </w:t>
    </w:r>
    <w:proofErr w:type="gramStart"/>
    <w:r>
      <w:rPr>
        <w:rFonts w:ascii="Times" w:hAnsi="Times" w:cs="Times"/>
        <w:i/>
        <w:iCs/>
        <w:color w:val="000000"/>
        <w:sz w:val="16"/>
        <w:szCs w:val="16"/>
      </w:rPr>
      <w:t>www</w:t>
    </w:r>
    <w:proofErr w:type="gramEnd"/>
    <w:r>
      <w:rPr>
        <w:rFonts w:ascii="Times" w:hAnsi="Times" w:cs="Times"/>
        <w:i/>
        <w:iCs/>
        <w:color w:val="000000"/>
        <w:sz w:val="16"/>
        <w:szCs w:val="16"/>
      </w:rPr>
      <w:t>.</w:t>
    </w:r>
    <w:proofErr w:type="gramStart"/>
    <w:r>
      <w:rPr>
        <w:rFonts w:ascii="Times" w:hAnsi="Times" w:cs="Times"/>
        <w:i/>
        <w:iCs/>
        <w:color w:val="000000"/>
        <w:sz w:val="16"/>
        <w:szCs w:val="16"/>
      </w:rPr>
      <w:t>orlenpoludnie</w:t>
    </w:r>
    <w:proofErr w:type="gramEnd"/>
    <w:r>
      <w:rPr>
        <w:rFonts w:ascii="Times" w:hAnsi="Times" w:cs="Times"/>
        <w:i/>
        <w:iCs/>
        <w:color w:val="000000"/>
        <w:sz w:val="16"/>
        <w:szCs w:val="16"/>
      </w:rPr>
      <w:t>.</w:t>
    </w:r>
    <w:proofErr w:type="gramStart"/>
    <w:r>
      <w:rPr>
        <w:rFonts w:ascii="Times" w:hAnsi="Times" w:cs="Times"/>
        <w:i/>
        <w:iCs/>
        <w:color w:val="000000"/>
        <w:sz w:val="16"/>
        <w:szCs w:val="16"/>
      </w:rPr>
      <w:t>pl</w:t>
    </w:r>
    <w:proofErr w:type="gramEnd"/>
    <w:r>
      <w:rPr>
        <w:rFonts w:ascii="Times" w:hAnsi="Times" w:cs="Times"/>
        <w:i/>
        <w:iCs/>
        <w:color w:val="000000"/>
        <w:sz w:val="16"/>
        <w:szCs w:val="16"/>
      </w:rPr>
      <w:t xml:space="preserve"> </w:t>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r>
    <w:r>
      <w:rPr>
        <w:rFonts w:ascii="Times New Roman" w:hAnsi="Times New Roman" w:cs="Times New Roman"/>
        <w:i/>
        <w:iCs/>
        <w:color w:val="000000"/>
        <w:sz w:val="16"/>
        <w:szCs w:val="16"/>
      </w:rPr>
      <w:t>Ś</w:t>
    </w:r>
    <w:r>
      <w:rPr>
        <w:rFonts w:ascii="Times" w:hAnsi="Times" w:cs="Times"/>
        <w:i/>
        <w:iCs/>
        <w:color w:val="000000"/>
        <w:sz w:val="16"/>
        <w:szCs w:val="16"/>
      </w:rPr>
      <w:t>ródmie</w:t>
    </w:r>
    <w:r>
      <w:rPr>
        <w:rFonts w:ascii="Times New Roman" w:hAnsi="Times New Roman" w:cs="Times New Roman"/>
        <w:i/>
        <w:iCs/>
        <w:color w:val="000000"/>
        <w:sz w:val="16"/>
        <w:szCs w:val="16"/>
      </w:rPr>
      <w:t>ś</w:t>
    </w:r>
    <w:r>
      <w:rPr>
        <w:rFonts w:ascii="Times" w:hAnsi="Times" w:cs="Times"/>
        <w:i/>
        <w:iCs/>
        <w:color w:val="000000"/>
        <w:sz w:val="16"/>
        <w:szCs w:val="16"/>
      </w:rPr>
      <w:t xml:space="preserve">cia, Wydział XII Gospodarczy pod </w:t>
    </w:r>
  </w:p>
  <w:p w:rsidR="002F30F3" w:rsidRDefault="00D52DDA" w:rsidP="000961B1">
    <w:pPr>
      <w:autoSpaceDE w:val="0"/>
      <w:autoSpaceDN w:val="0"/>
      <w:adjustRightInd w:val="0"/>
      <w:spacing w:after="0" w:line="200" w:lineRule="exact"/>
      <w:rPr>
        <w:rFonts w:ascii="Times" w:hAnsi="Times" w:cs="Times"/>
        <w:i/>
        <w:iCs/>
        <w:color w:val="000000"/>
        <w:sz w:val="16"/>
        <w:szCs w:val="16"/>
      </w:rPr>
    </w:pPr>
    <w:r>
      <w:rPr>
        <w:rFonts w:ascii="Times" w:hAnsi="Times" w:cs="Times"/>
        <w:i/>
        <w:iCs/>
        <w:color w:val="000000"/>
        <w:sz w:val="16"/>
        <w:szCs w:val="16"/>
      </w:rPr>
      <w:t xml:space="preserve">            </w:t>
    </w:r>
    <w:proofErr w:type="gramStart"/>
    <w:r>
      <w:rPr>
        <w:rFonts w:ascii="Times" w:hAnsi="Times" w:cs="Times"/>
        <w:i/>
        <w:iCs/>
        <w:color w:val="000000"/>
        <w:sz w:val="16"/>
        <w:szCs w:val="16"/>
      </w:rPr>
      <w:t>ul</w:t>
    </w:r>
    <w:proofErr w:type="gramEnd"/>
    <w:r>
      <w:rPr>
        <w:rFonts w:ascii="Times" w:hAnsi="Times" w:cs="Times"/>
        <w:i/>
        <w:iCs/>
        <w:color w:val="000000"/>
        <w:sz w:val="16"/>
        <w:szCs w:val="16"/>
      </w:rPr>
      <w:t xml:space="preserve">. Fabryczna 22 </w:t>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t xml:space="preserve">numerem: 0000125856, kapitał zakładowy/kapitał </w:t>
    </w:r>
  </w:p>
  <w:p w:rsidR="002F30F3" w:rsidRDefault="00D52DDA" w:rsidP="000961B1">
    <w:pPr>
      <w:autoSpaceDE w:val="0"/>
      <w:autoSpaceDN w:val="0"/>
      <w:adjustRightInd w:val="0"/>
      <w:spacing w:after="0" w:line="200" w:lineRule="exact"/>
      <w:rPr>
        <w:rFonts w:ascii="Times" w:hAnsi="Times" w:cs="Times"/>
        <w:i/>
        <w:iCs/>
        <w:color w:val="000000"/>
        <w:sz w:val="16"/>
        <w:szCs w:val="16"/>
      </w:rPr>
    </w:pPr>
    <w:r>
      <w:rPr>
        <w:rFonts w:ascii="Times" w:hAnsi="Times" w:cs="Times"/>
        <w:i/>
        <w:iCs/>
        <w:color w:val="000000"/>
        <w:sz w:val="16"/>
        <w:szCs w:val="16"/>
      </w:rPr>
      <w:t xml:space="preserve">           32-540 Trzebinia </w:t>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r>
    <w:r>
      <w:rPr>
        <w:rFonts w:ascii="Times" w:hAnsi="Times" w:cs="Times"/>
        <w:i/>
        <w:iCs/>
        <w:color w:val="000000"/>
        <w:sz w:val="16"/>
        <w:szCs w:val="16"/>
      </w:rPr>
      <w:tab/>
      <w:t xml:space="preserve">wpłacony: </w:t>
    </w:r>
    <w:r w:rsidRPr="00C56D59">
      <w:rPr>
        <w:rFonts w:ascii="Times" w:hAnsi="Times" w:cs="Times"/>
        <w:i/>
        <w:iCs/>
        <w:color w:val="000000"/>
        <w:sz w:val="16"/>
        <w:szCs w:val="16"/>
      </w:rPr>
      <w:t>209 123 180</w:t>
    </w:r>
    <w:r>
      <w:rPr>
        <w:rFonts w:ascii="Times" w:hAnsi="Times" w:cs="Times"/>
        <w:i/>
        <w:iCs/>
        <w:color w:val="000000"/>
        <w:sz w:val="16"/>
        <w:szCs w:val="16"/>
      </w:rPr>
      <w:t>,00 zł.</w:t>
    </w:r>
  </w:p>
  <w:p w:rsidR="002F30F3" w:rsidRDefault="00D52DDA" w:rsidP="002F30F3">
    <w:pPr>
      <w:pStyle w:val="Stopka"/>
      <w:rPr>
        <w:rFonts w:ascii="Times" w:hAnsi="Times" w:cs="Times"/>
        <w:i/>
        <w:iCs/>
        <w:color w:val="000000"/>
        <w:sz w:val="16"/>
        <w:szCs w:val="16"/>
      </w:rPr>
    </w:pPr>
    <w:r>
      <w:rPr>
        <w:rFonts w:ascii="Times" w:hAnsi="Times" w:cs="Times"/>
        <w:i/>
        <w:iCs/>
        <w:color w:val="000000"/>
        <w:sz w:val="16"/>
        <w:szCs w:val="16"/>
      </w:rPr>
      <w:tab/>
    </w:r>
    <w:r>
      <w:rPr>
        <w:rFonts w:ascii="Times" w:hAnsi="Times" w:cs="Times"/>
        <w:i/>
        <w:iCs/>
        <w:color w:val="000000"/>
        <w:sz w:val="16"/>
        <w:szCs w:val="16"/>
      </w:rPr>
      <w:tab/>
      <w:t xml:space="preserve"> </w:t>
    </w:r>
  </w:p>
  <w:p w:rsidR="002F30F3" w:rsidRPr="000157E9" w:rsidRDefault="00D52DDA" w:rsidP="00657F4E">
    <w:pPr>
      <w:pStyle w:val="Stopka"/>
      <w:tabs>
        <w:tab w:val="clear" w:pos="9072"/>
        <w:tab w:val="right" w:pos="10348"/>
      </w:tabs>
      <w:rPr>
        <w:rFonts w:ascii="Times New Roman" w:hAnsi="Times New Roman" w:cs="Times New Roman"/>
        <w:i/>
        <w:sz w:val="16"/>
        <w:szCs w:val="16"/>
      </w:rPr>
    </w:pPr>
    <w:r>
      <w:rPr>
        <w:rFonts w:ascii="Times New Roman" w:hAnsi="Times New Roman" w:cs="Times"/>
        <w:i/>
        <w:iCs/>
        <w:color w:val="000000"/>
        <w:sz w:val="16"/>
        <w:szCs w:val="16"/>
      </w:rPr>
      <w:tab/>
    </w:r>
    <w:r>
      <w:rPr>
        <w:rFonts w:ascii="Times New Roman" w:hAnsi="Times New Roman" w:cs="Times"/>
        <w:i/>
        <w:iCs/>
        <w:color w:val="000000"/>
        <w:sz w:val="16"/>
        <w:szCs w:val="16"/>
      </w:rPr>
      <w:tab/>
    </w:r>
    <w:sdt>
      <w:sdtPr>
        <w:rPr>
          <w:rFonts w:ascii="Times New Roman" w:hAnsi="Times New Roman" w:cs="Times"/>
          <w:i/>
          <w:iCs/>
          <w:color w:val="000000"/>
          <w:sz w:val="16"/>
          <w:szCs w:val="16"/>
        </w:rPr>
        <w:alias w:val="Data opublikowania"/>
        <w:tag w:val=""/>
        <w:id w:val="-1930110728"/>
        <w:showingPlcHdr/>
        <w:dataBinding w:prefixMappings="xmlns:ns0='http://schemas.microsoft.com/office/2006/coverPageProps' " w:xpath="/ns0:CoverPageProperties[1]/ns0:PublishDate[1]" w:storeItemID="{55AF091B-3C7A-41E3-B477-F2FDAA23CFDA}"/>
        <w:date w:fullDate="2023-01-02T00:00:00Z">
          <w:dateFormat w:val="yyyy-MM-dd"/>
          <w:lid w:val="pl-PL"/>
          <w:storeMappedDataAs w:val="dateTime"/>
          <w:calendar w:val="gregorian"/>
        </w:date>
      </w:sdtPr>
      <w:sdtEndPr/>
      <w:sdtContent>
        <w:r w:rsidR="00272D95">
          <w:rPr>
            <w:rFonts w:ascii="Times New Roman" w:hAnsi="Times New Roman" w:cs="Times"/>
            <w:i/>
            <w:iCs/>
            <w:color w:val="000000"/>
            <w:sz w:val="16"/>
            <w:szCs w:val="16"/>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75F" w:rsidRDefault="0073475F">
      <w:pPr>
        <w:spacing w:after="0" w:line="240" w:lineRule="auto"/>
      </w:pPr>
      <w:r>
        <w:separator/>
      </w:r>
    </w:p>
  </w:footnote>
  <w:footnote w:type="continuationSeparator" w:id="0">
    <w:p w:rsidR="0073475F" w:rsidRDefault="007347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57" w:rsidRDefault="00D52DDA" w:rsidP="008F7457">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ORLEN Południe Spółka Akcyjna</w:t>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8"/>
        <w:szCs w:val="28"/>
      </w:rPr>
      <w:t>ZAMÓWIENIE</w:t>
    </w:r>
    <w:sdt>
      <w:sdtPr>
        <w:rPr>
          <w:rFonts w:ascii="Times New Roman" w:hAnsi="Times New Roman" w:cs="Times New Roman"/>
          <w:b/>
          <w:bCs/>
          <w:sz w:val="28"/>
          <w:szCs w:val="28"/>
        </w:rPr>
        <w:alias w:val="Słowa kluczowe"/>
        <w:tag w:val=""/>
        <w:id w:val="-850563507"/>
        <w:placeholder>
          <w:docPart w:val="FAAF74A0AE59429C8423F79BBBBE92F7"/>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Pr="00187695">
          <w:rPr>
            <w:rStyle w:val="Tekstzastpczy"/>
          </w:rPr>
          <w:t>[Data opublikowania]</w:t>
        </w:r>
      </w:sdtContent>
    </w:sdt>
    <w:r>
      <w:rPr>
        <w:rFonts w:ascii="Times New Roman" w:hAnsi="Times New Roman" w:cs="Times New Roman"/>
        <w:b/>
        <w:bCs/>
        <w:sz w:val="28"/>
        <w:szCs w:val="28"/>
      </w:rPr>
      <w:t xml:space="preserve"> </w:t>
    </w:r>
  </w:p>
  <w:p w:rsidR="008F7457" w:rsidRDefault="00D52DDA" w:rsidP="009E78D6">
    <w:pPr>
      <w:pStyle w:val="Nagwek"/>
      <w:tabs>
        <w:tab w:val="clear" w:pos="4536"/>
        <w:tab w:val="clear" w:pos="9072"/>
        <w:tab w:val="left" w:pos="7618"/>
      </w:tabs>
      <w:rPr>
        <w:rFonts w:ascii="Times New Roman" w:hAnsi="Times New Roman" w:cs="Times New Roman"/>
        <w:sz w:val="20"/>
        <w:szCs w:val="20"/>
      </w:rPr>
    </w:pPr>
    <w:proofErr w:type="gramStart"/>
    <w:r>
      <w:rPr>
        <w:rFonts w:ascii="Times New Roman" w:hAnsi="Times New Roman" w:cs="Times New Roman"/>
        <w:sz w:val="20"/>
        <w:szCs w:val="20"/>
      </w:rPr>
      <w:t>ul</w:t>
    </w:r>
    <w:proofErr w:type="gramEnd"/>
    <w:r>
      <w:rPr>
        <w:rFonts w:ascii="Times New Roman" w:hAnsi="Times New Roman" w:cs="Times New Roman"/>
        <w:sz w:val="20"/>
        <w:szCs w:val="20"/>
      </w:rPr>
      <w:t>. Fabryczna 22 32-540 Trzebinia</w:t>
    </w:r>
    <w:r>
      <w:rPr>
        <w:rFonts w:ascii="Times New Roman" w:hAnsi="Times New Roman" w:cs="Times New Roman"/>
        <w:sz w:val="20"/>
        <w:szCs w:val="20"/>
      </w:rPr>
      <w:tab/>
    </w:r>
  </w:p>
  <w:p w:rsidR="008F7457" w:rsidRDefault="0073475F" w:rsidP="008F745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C2702"/>
    <w:multiLevelType w:val="hybridMultilevel"/>
    <w:tmpl w:val="5BA65CAA"/>
    <w:lvl w:ilvl="0" w:tplc="04150017">
      <w:start w:val="1"/>
      <w:numFmt w:val="lowerLetter"/>
      <w:lvlText w:val="%1)"/>
      <w:lvlJc w:val="left"/>
      <w:pPr>
        <w:tabs>
          <w:tab w:val="num" w:pos="644"/>
        </w:tabs>
        <w:ind w:left="644" w:hanging="360"/>
      </w:pPr>
      <w:rPr>
        <w:rFonts w:hint="default"/>
        <w:strike w:val="0"/>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 w15:restartNumberingAfterBreak="0">
    <w:nsid w:val="164F0B8E"/>
    <w:multiLevelType w:val="multilevel"/>
    <w:tmpl w:val="9AA0867A"/>
    <w:lvl w:ilvl="0">
      <w:start w:val="1"/>
      <w:numFmt w:val="decimal"/>
      <w:lvlText w:val="%1)"/>
      <w:lvlJc w:val="left"/>
      <w:pPr>
        <w:ind w:left="227" w:hanging="22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23468D1"/>
    <w:multiLevelType w:val="hybridMultilevel"/>
    <w:tmpl w:val="A8740752"/>
    <w:lvl w:ilvl="0" w:tplc="D3644B78">
      <w:start w:val="1"/>
      <w:numFmt w:val="decimal"/>
      <w:lvlText w:val="%1."/>
      <w:lvlJc w:val="left"/>
      <w:pPr>
        <w:tabs>
          <w:tab w:val="num" w:pos="2629"/>
        </w:tabs>
        <w:ind w:left="2629" w:hanging="360"/>
      </w:pPr>
      <w:rPr>
        <w:rFonts w:hint="default"/>
        <w:b w:val="0"/>
      </w:rPr>
    </w:lvl>
    <w:lvl w:ilvl="1" w:tplc="04150017">
      <w:start w:val="1"/>
      <w:numFmt w:val="lowerLetter"/>
      <w:lvlText w:val="%2)"/>
      <w:lvlJc w:val="left"/>
      <w:pPr>
        <w:tabs>
          <w:tab w:val="num" w:pos="1440"/>
        </w:tabs>
        <w:ind w:left="1440" w:hanging="360"/>
      </w:pPr>
    </w:lvl>
    <w:lvl w:ilvl="2" w:tplc="3EA23238">
      <w:start w:val="5"/>
      <w:numFmt w:val="decimal"/>
      <w:lvlText w:val="%3."/>
      <w:lvlJc w:val="left"/>
      <w:pPr>
        <w:tabs>
          <w:tab w:val="num" w:pos="2340"/>
        </w:tabs>
        <w:ind w:left="2340" w:hanging="360"/>
      </w:pPr>
      <w:rPr>
        <w:rFonts w:hint="default"/>
      </w:rPr>
    </w:lvl>
    <w:lvl w:ilvl="3" w:tplc="F36652FA">
      <w:start w:val="1"/>
      <w:numFmt w:val="decimal"/>
      <w:lvlText w:val="%4."/>
      <w:lvlJc w:val="left"/>
      <w:pPr>
        <w:tabs>
          <w:tab w:val="num" w:pos="360"/>
        </w:tabs>
        <w:ind w:left="360" w:hanging="360"/>
      </w:pPr>
      <w:rPr>
        <w:rFonts w:hint="default"/>
      </w:rPr>
    </w:lvl>
    <w:lvl w:ilvl="4" w:tplc="04150017">
      <w:start w:val="1"/>
      <w:numFmt w:val="lowerLetter"/>
      <w:lvlText w:val="%5)"/>
      <w:lvlJc w:val="left"/>
      <w:pPr>
        <w:tabs>
          <w:tab w:val="num" w:pos="3600"/>
        </w:tabs>
        <w:ind w:left="3600" w:hanging="360"/>
      </w:pPr>
    </w:lvl>
    <w:lvl w:ilvl="5" w:tplc="C3C011B4">
      <w:start w:val="2"/>
      <w:numFmt w:val="decimal"/>
      <w:lvlText w:val="%6."/>
      <w:lvlJc w:val="left"/>
      <w:pPr>
        <w:tabs>
          <w:tab w:val="num" w:pos="4500"/>
        </w:tabs>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BE240E2"/>
    <w:multiLevelType w:val="multilevel"/>
    <w:tmpl w:val="E22C495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FD46195"/>
    <w:multiLevelType w:val="hybridMultilevel"/>
    <w:tmpl w:val="9B069C34"/>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5" w15:restartNumberingAfterBreak="0">
    <w:nsid w:val="61AB2233"/>
    <w:multiLevelType w:val="hybridMultilevel"/>
    <w:tmpl w:val="6DA49780"/>
    <w:lvl w:ilvl="0" w:tplc="2BA4BD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7514BF1"/>
    <w:multiLevelType w:val="hybridMultilevel"/>
    <w:tmpl w:val="04360B52"/>
    <w:lvl w:ilvl="0" w:tplc="56404E5A">
      <w:start w:val="27"/>
      <w:numFmt w:val="decimal"/>
      <w:lvlText w:val="%1)"/>
      <w:lvlJc w:val="left"/>
      <w:pPr>
        <w:ind w:left="360" w:hanging="360"/>
      </w:pPr>
      <w:rPr>
        <w:rFonts w:eastAsia="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78A34A1C"/>
    <w:multiLevelType w:val="hybridMultilevel"/>
    <w:tmpl w:val="AAA04A0E"/>
    <w:lvl w:ilvl="0" w:tplc="04150011">
      <w:start w:val="1"/>
      <w:numFmt w:val="decimal"/>
      <w:lvlText w:val="%1)"/>
      <w:lvlJc w:val="left"/>
      <w:pPr>
        <w:ind w:left="360" w:hanging="360"/>
      </w:pPr>
      <w:rPr>
        <w:rFonts w:hint="default"/>
        <w:b w:val="0"/>
        <w:i w:val="0"/>
      </w:rPr>
    </w:lvl>
    <w:lvl w:ilvl="1" w:tplc="4E58F132">
      <w:start w:val="1"/>
      <w:numFmt w:val="lowerLetter"/>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4"/>
  </w:num>
  <w:num w:numId="3">
    <w:abstractNumId w:val="0"/>
  </w:num>
  <w:num w:numId="4">
    <w:abstractNumId w:val="7"/>
  </w:num>
  <w:num w:numId="5">
    <w:abstractNumId w:val="6"/>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DDA"/>
    <w:rsid w:val="00001B63"/>
    <w:rsid w:val="000074F2"/>
    <w:rsid w:val="00025408"/>
    <w:rsid w:val="00026068"/>
    <w:rsid w:val="00040B48"/>
    <w:rsid w:val="00040CB2"/>
    <w:rsid w:val="000430B0"/>
    <w:rsid w:val="0006256C"/>
    <w:rsid w:val="000A3191"/>
    <w:rsid w:val="001654F7"/>
    <w:rsid w:val="00174518"/>
    <w:rsid w:val="001D12FA"/>
    <w:rsid w:val="002337DC"/>
    <w:rsid w:val="00246F7A"/>
    <w:rsid w:val="002673C9"/>
    <w:rsid w:val="00272D95"/>
    <w:rsid w:val="002C2A22"/>
    <w:rsid w:val="002E33CD"/>
    <w:rsid w:val="00314AC9"/>
    <w:rsid w:val="003A79A0"/>
    <w:rsid w:val="003C768C"/>
    <w:rsid w:val="00452455"/>
    <w:rsid w:val="0047066D"/>
    <w:rsid w:val="0047101F"/>
    <w:rsid w:val="0047488F"/>
    <w:rsid w:val="004C17CB"/>
    <w:rsid w:val="00575D44"/>
    <w:rsid w:val="005E310C"/>
    <w:rsid w:val="006525A6"/>
    <w:rsid w:val="006567CE"/>
    <w:rsid w:val="006762E3"/>
    <w:rsid w:val="00711114"/>
    <w:rsid w:val="00731615"/>
    <w:rsid w:val="0073475F"/>
    <w:rsid w:val="00750198"/>
    <w:rsid w:val="00761784"/>
    <w:rsid w:val="00791A82"/>
    <w:rsid w:val="007A7E18"/>
    <w:rsid w:val="007C3204"/>
    <w:rsid w:val="007E1D49"/>
    <w:rsid w:val="00853167"/>
    <w:rsid w:val="0087429D"/>
    <w:rsid w:val="00882C96"/>
    <w:rsid w:val="008A3BA3"/>
    <w:rsid w:val="0095222B"/>
    <w:rsid w:val="0098187E"/>
    <w:rsid w:val="00981931"/>
    <w:rsid w:val="0098500F"/>
    <w:rsid w:val="009853B6"/>
    <w:rsid w:val="009A5992"/>
    <w:rsid w:val="009C2C66"/>
    <w:rsid w:val="009D612C"/>
    <w:rsid w:val="00A14932"/>
    <w:rsid w:val="00A7767E"/>
    <w:rsid w:val="00A80E8B"/>
    <w:rsid w:val="00AE6827"/>
    <w:rsid w:val="00B05FB7"/>
    <w:rsid w:val="00B07B6E"/>
    <w:rsid w:val="00B53535"/>
    <w:rsid w:val="00B6641E"/>
    <w:rsid w:val="00B678FF"/>
    <w:rsid w:val="00B83EDB"/>
    <w:rsid w:val="00B85B26"/>
    <w:rsid w:val="00BC39B5"/>
    <w:rsid w:val="00BE10DF"/>
    <w:rsid w:val="00BF2EF2"/>
    <w:rsid w:val="00C07AE0"/>
    <w:rsid w:val="00C13DB5"/>
    <w:rsid w:val="00C2305A"/>
    <w:rsid w:val="00C410EE"/>
    <w:rsid w:val="00C415A3"/>
    <w:rsid w:val="00CB7F5F"/>
    <w:rsid w:val="00CD5ED7"/>
    <w:rsid w:val="00CF3F4F"/>
    <w:rsid w:val="00D052B6"/>
    <w:rsid w:val="00D50A41"/>
    <w:rsid w:val="00D52DDA"/>
    <w:rsid w:val="00D93B04"/>
    <w:rsid w:val="00DB2AB4"/>
    <w:rsid w:val="00DC4677"/>
    <w:rsid w:val="00E13D86"/>
    <w:rsid w:val="00E41823"/>
    <w:rsid w:val="00EA723C"/>
    <w:rsid w:val="00ED79A9"/>
    <w:rsid w:val="00EF553A"/>
    <w:rsid w:val="00F42F83"/>
    <w:rsid w:val="00FE28E8"/>
    <w:rsid w:val="00FF2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0964E"/>
  <w15:chartTrackingRefBased/>
  <w15:docId w15:val="{F794ADD5-D917-4218-934D-736319198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2DD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D52DDA"/>
    <w:rPr>
      <w:rFonts w:ascii="Times New Roman" w:eastAsia="Times New Roman" w:hAnsi="Times New Roman" w:cs="Times New Roman"/>
      <w:sz w:val="20"/>
      <w:szCs w:val="20"/>
    </w:rPr>
  </w:style>
  <w:style w:type="character" w:customStyle="1" w:styleId="Podpistabeli">
    <w:name w:val="Podpis tabeli_"/>
    <w:basedOn w:val="Domylnaczcionkaakapitu"/>
    <w:link w:val="Podpistabeli0"/>
    <w:rsid w:val="00D52DDA"/>
    <w:rPr>
      <w:rFonts w:ascii="Times New Roman" w:eastAsia="Times New Roman" w:hAnsi="Times New Roman" w:cs="Times New Roman"/>
      <w:sz w:val="20"/>
      <w:szCs w:val="20"/>
    </w:rPr>
  </w:style>
  <w:style w:type="character" w:customStyle="1" w:styleId="Inne">
    <w:name w:val="Inne_"/>
    <w:basedOn w:val="Domylnaczcionkaakapitu"/>
    <w:link w:val="Inne0"/>
    <w:rsid w:val="00D52DDA"/>
    <w:rPr>
      <w:rFonts w:ascii="Times New Roman" w:eastAsia="Times New Roman" w:hAnsi="Times New Roman" w:cs="Times New Roman"/>
      <w:sz w:val="20"/>
      <w:szCs w:val="20"/>
    </w:rPr>
  </w:style>
  <w:style w:type="character" w:customStyle="1" w:styleId="Teksttreci5">
    <w:name w:val="Tekst treści (5)_"/>
    <w:basedOn w:val="Domylnaczcionkaakapitu"/>
    <w:link w:val="Teksttreci50"/>
    <w:rsid w:val="00D52DDA"/>
    <w:rPr>
      <w:rFonts w:ascii="Times New Roman" w:eastAsia="Times New Roman" w:hAnsi="Times New Roman" w:cs="Times New Roman"/>
      <w:b/>
      <w:bCs/>
      <w:sz w:val="32"/>
      <w:szCs w:val="32"/>
    </w:rPr>
  </w:style>
  <w:style w:type="character" w:customStyle="1" w:styleId="Teksttreci4">
    <w:name w:val="Tekst treści (4)_"/>
    <w:basedOn w:val="Domylnaczcionkaakapitu"/>
    <w:link w:val="Teksttreci40"/>
    <w:rsid w:val="00D52DDA"/>
    <w:rPr>
      <w:rFonts w:ascii="Times New Roman" w:eastAsia="Times New Roman" w:hAnsi="Times New Roman" w:cs="Times New Roman"/>
      <w:b/>
      <w:bCs/>
      <w:sz w:val="28"/>
      <w:szCs w:val="28"/>
    </w:rPr>
  </w:style>
  <w:style w:type="character" w:customStyle="1" w:styleId="Teksttreci2">
    <w:name w:val="Tekst treści (2)_"/>
    <w:basedOn w:val="Domylnaczcionkaakapitu"/>
    <w:link w:val="Teksttreci20"/>
    <w:rsid w:val="00D52DDA"/>
    <w:rPr>
      <w:rFonts w:ascii="Times New Roman" w:eastAsia="Times New Roman" w:hAnsi="Times New Roman" w:cs="Times New Roman"/>
    </w:rPr>
  </w:style>
  <w:style w:type="paragraph" w:customStyle="1" w:styleId="Teksttreci0">
    <w:name w:val="Tekst treści"/>
    <w:basedOn w:val="Normalny"/>
    <w:link w:val="Teksttreci"/>
    <w:rsid w:val="00D52DDA"/>
    <w:pPr>
      <w:widowControl w:val="0"/>
      <w:spacing w:after="220" w:line="240" w:lineRule="auto"/>
      <w:ind w:firstLine="140"/>
    </w:pPr>
    <w:rPr>
      <w:rFonts w:ascii="Times New Roman" w:eastAsia="Times New Roman" w:hAnsi="Times New Roman" w:cs="Times New Roman"/>
      <w:sz w:val="20"/>
      <w:szCs w:val="20"/>
    </w:rPr>
  </w:style>
  <w:style w:type="paragraph" w:customStyle="1" w:styleId="Podpistabeli0">
    <w:name w:val="Podpis tabeli"/>
    <w:basedOn w:val="Normalny"/>
    <w:link w:val="Podpistabeli"/>
    <w:rsid w:val="00D52DDA"/>
    <w:pPr>
      <w:widowControl w:val="0"/>
      <w:spacing w:after="0" w:line="240" w:lineRule="auto"/>
      <w:jc w:val="center"/>
    </w:pPr>
    <w:rPr>
      <w:rFonts w:ascii="Times New Roman" w:eastAsia="Times New Roman" w:hAnsi="Times New Roman" w:cs="Times New Roman"/>
      <w:sz w:val="20"/>
      <w:szCs w:val="20"/>
    </w:rPr>
  </w:style>
  <w:style w:type="paragraph" w:customStyle="1" w:styleId="Inne0">
    <w:name w:val="Inne"/>
    <w:basedOn w:val="Normalny"/>
    <w:link w:val="Inne"/>
    <w:rsid w:val="00D52DDA"/>
    <w:pPr>
      <w:widowControl w:val="0"/>
      <w:spacing w:after="220" w:line="240" w:lineRule="auto"/>
      <w:ind w:firstLine="140"/>
    </w:pPr>
    <w:rPr>
      <w:rFonts w:ascii="Times New Roman" w:eastAsia="Times New Roman" w:hAnsi="Times New Roman" w:cs="Times New Roman"/>
      <w:sz w:val="20"/>
      <w:szCs w:val="20"/>
    </w:rPr>
  </w:style>
  <w:style w:type="paragraph" w:customStyle="1" w:styleId="Teksttreci50">
    <w:name w:val="Tekst treści (5)"/>
    <w:basedOn w:val="Normalny"/>
    <w:link w:val="Teksttreci5"/>
    <w:rsid w:val="00D52DDA"/>
    <w:pPr>
      <w:widowControl w:val="0"/>
      <w:spacing w:after="300" w:line="240" w:lineRule="auto"/>
      <w:jc w:val="center"/>
    </w:pPr>
    <w:rPr>
      <w:rFonts w:ascii="Times New Roman" w:eastAsia="Times New Roman" w:hAnsi="Times New Roman" w:cs="Times New Roman"/>
      <w:b/>
      <w:bCs/>
      <w:sz w:val="32"/>
      <w:szCs w:val="32"/>
    </w:rPr>
  </w:style>
  <w:style w:type="paragraph" w:customStyle="1" w:styleId="Teksttreci40">
    <w:name w:val="Tekst treści (4)"/>
    <w:basedOn w:val="Normalny"/>
    <w:link w:val="Teksttreci4"/>
    <w:rsid w:val="00D52DDA"/>
    <w:pPr>
      <w:widowControl w:val="0"/>
      <w:spacing w:after="1740" w:line="240" w:lineRule="auto"/>
      <w:jc w:val="center"/>
    </w:pPr>
    <w:rPr>
      <w:rFonts w:ascii="Times New Roman" w:eastAsia="Times New Roman" w:hAnsi="Times New Roman" w:cs="Times New Roman"/>
      <w:b/>
      <w:bCs/>
      <w:sz w:val="28"/>
      <w:szCs w:val="28"/>
    </w:rPr>
  </w:style>
  <w:style w:type="paragraph" w:customStyle="1" w:styleId="Teksttreci20">
    <w:name w:val="Tekst treści (2)"/>
    <w:basedOn w:val="Normalny"/>
    <w:link w:val="Teksttreci2"/>
    <w:rsid w:val="00D52DDA"/>
    <w:pPr>
      <w:widowControl w:val="0"/>
      <w:spacing w:after="250" w:line="209" w:lineRule="auto"/>
    </w:pPr>
    <w:rPr>
      <w:rFonts w:ascii="Times New Roman" w:eastAsia="Times New Roman" w:hAnsi="Times New Roman" w:cs="Times New Roman"/>
    </w:rPr>
  </w:style>
  <w:style w:type="table" w:styleId="Tabela-Siatka">
    <w:name w:val="Table Grid"/>
    <w:basedOn w:val="Standardowy"/>
    <w:uiPriority w:val="39"/>
    <w:rsid w:val="00D52DDA"/>
    <w:pPr>
      <w:widowControl w:val="0"/>
      <w:spacing w:after="0" w:line="240" w:lineRule="auto"/>
    </w:pPr>
    <w:rPr>
      <w:rFonts w:ascii="Microsoft Sans Serif" w:eastAsia="Microsoft Sans Serif" w:hAnsi="Microsoft Sans Serif" w:cs="Microsoft Sans Serif"/>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52D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2DDA"/>
  </w:style>
  <w:style w:type="paragraph" w:styleId="Stopka">
    <w:name w:val="footer"/>
    <w:basedOn w:val="Normalny"/>
    <w:link w:val="StopkaZnak"/>
    <w:uiPriority w:val="99"/>
    <w:unhideWhenUsed/>
    <w:rsid w:val="00D52D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2DDA"/>
  </w:style>
  <w:style w:type="character" w:customStyle="1" w:styleId="Nagwek2">
    <w:name w:val="Nagłówek #2_"/>
    <w:basedOn w:val="Domylnaczcionkaakapitu"/>
    <w:link w:val="Nagwek20"/>
    <w:rsid w:val="00D52DDA"/>
    <w:rPr>
      <w:rFonts w:ascii="Times New Roman" w:eastAsia="Times New Roman" w:hAnsi="Times New Roman" w:cs="Times New Roman"/>
      <w:b/>
      <w:bCs/>
    </w:rPr>
  </w:style>
  <w:style w:type="paragraph" w:customStyle="1" w:styleId="Nagwek20">
    <w:name w:val="Nagłówek #2"/>
    <w:basedOn w:val="Normalny"/>
    <w:link w:val="Nagwek2"/>
    <w:rsid w:val="00D52DDA"/>
    <w:pPr>
      <w:widowControl w:val="0"/>
      <w:spacing w:after="220" w:line="240" w:lineRule="auto"/>
      <w:outlineLvl w:val="1"/>
    </w:pPr>
    <w:rPr>
      <w:rFonts w:ascii="Times New Roman" w:eastAsia="Times New Roman" w:hAnsi="Times New Roman" w:cs="Times New Roman"/>
      <w:b/>
      <w:bCs/>
    </w:rPr>
  </w:style>
  <w:style w:type="character" w:styleId="Tekstzastpczy">
    <w:name w:val="Placeholder Text"/>
    <w:basedOn w:val="Domylnaczcionkaakapitu"/>
    <w:uiPriority w:val="99"/>
    <w:semiHidden/>
    <w:rsid w:val="00D52DDA"/>
    <w:rPr>
      <w:color w:val="808080"/>
    </w:rPr>
  </w:style>
  <w:style w:type="paragraph" w:styleId="Tekstdymka">
    <w:name w:val="Balloon Text"/>
    <w:basedOn w:val="Normalny"/>
    <w:link w:val="TekstdymkaZnak"/>
    <w:uiPriority w:val="99"/>
    <w:semiHidden/>
    <w:unhideWhenUsed/>
    <w:rsid w:val="00F42F8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2F83"/>
    <w:rPr>
      <w:rFonts w:ascii="Segoe UI" w:hAnsi="Segoe UI" w:cs="Segoe UI"/>
      <w:sz w:val="18"/>
      <w:szCs w:val="18"/>
    </w:rPr>
  </w:style>
  <w:style w:type="paragraph" w:styleId="Akapitzlist">
    <w:name w:val="List Paragraph"/>
    <w:basedOn w:val="Normalny"/>
    <w:link w:val="AkapitzlistZnak"/>
    <w:uiPriority w:val="34"/>
    <w:qFormat/>
    <w:rsid w:val="00853167"/>
    <w:pPr>
      <w:ind w:left="720"/>
      <w:contextualSpacing/>
    </w:pPr>
  </w:style>
  <w:style w:type="character" w:customStyle="1" w:styleId="AkapitzlistZnak">
    <w:name w:val="Akapit z listą Znak"/>
    <w:link w:val="Akapitzlist"/>
    <w:uiPriority w:val="34"/>
    <w:locked/>
    <w:rsid w:val="00853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oludnie.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doc24@comarch.p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D8FAAB66E14425922C4B7F3A904009"/>
        <w:category>
          <w:name w:val="Ogólne"/>
          <w:gallery w:val="placeholder"/>
        </w:category>
        <w:types>
          <w:type w:val="bbPlcHdr"/>
        </w:types>
        <w:behaviors>
          <w:behavior w:val="content"/>
        </w:behaviors>
        <w:guid w:val="{5C106FAB-199D-4B88-A202-24D5407A750D}"/>
      </w:docPartPr>
      <w:docPartBody>
        <w:p w:rsidR="00E37B30" w:rsidRDefault="00A753F3" w:rsidP="00A753F3">
          <w:pPr>
            <w:pStyle w:val="F2D8FAAB66E14425922C4B7F3A904009"/>
          </w:pPr>
          <w:r w:rsidRPr="00187695">
            <w:rPr>
              <w:rStyle w:val="Tekstzastpczy"/>
            </w:rPr>
            <w:t>[Słowa kluczowe]</w:t>
          </w:r>
        </w:p>
      </w:docPartBody>
    </w:docPart>
    <w:docPart>
      <w:docPartPr>
        <w:name w:val="FAAF74A0AE59429C8423F79BBBBE92F7"/>
        <w:category>
          <w:name w:val="Ogólne"/>
          <w:gallery w:val="placeholder"/>
        </w:category>
        <w:types>
          <w:type w:val="bbPlcHdr"/>
        </w:types>
        <w:behaviors>
          <w:behavior w:val="content"/>
        </w:behaviors>
        <w:guid w:val="{BC78FF5D-063B-41DA-A1B4-FC538AD31BBF}"/>
      </w:docPartPr>
      <w:docPartBody>
        <w:p w:rsidR="00E37B30" w:rsidRDefault="00A753F3" w:rsidP="00A753F3">
          <w:pPr>
            <w:pStyle w:val="FAAF74A0AE59429C8423F79BBBBE92F7"/>
          </w:pPr>
          <w:r w:rsidRPr="00187695">
            <w:rPr>
              <w:rStyle w:val="Tekstzastpczy"/>
            </w:rPr>
            <w:t>[Data opublikowania]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w:altName w:val="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3F3"/>
    <w:rsid w:val="0011736C"/>
    <w:rsid w:val="001E5381"/>
    <w:rsid w:val="002567D7"/>
    <w:rsid w:val="002877B3"/>
    <w:rsid w:val="002F2BE6"/>
    <w:rsid w:val="003D648A"/>
    <w:rsid w:val="0048721F"/>
    <w:rsid w:val="004A12C7"/>
    <w:rsid w:val="004D42DE"/>
    <w:rsid w:val="006955F2"/>
    <w:rsid w:val="009C2014"/>
    <w:rsid w:val="00A26190"/>
    <w:rsid w:val="00A731FB"/>
    <w:rsid w:val="00A753F3"/>
    <w:rsid w:val="00B21AC4"/>
    <w:rsid w:val="00B6351E"/>
    <w:rsid w:val="00BA14DD"/>
    <w:rsid w:val="00BC6138"/>
    <w:rsid w:val="00C105BF"/>
    <w:rsid w:val="00D367FF"/>
    <w:rsid w:val="00E37B30"/>
    <w:rsid w:val="00F95D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753F3"/>
    <w:rPr>
      <w:color w:val="808080"/>
    </w:rPr>
  </w:style>
  <w:style w:type="paragraph" w:customStyle="1" w:styleId="F2D8FAAB66E14425922C4B7F3A904009">
    <w:name w:val="F2D8FAAB66E14425922C4B7F3A904009"/>
    <w:rsid w:val="00A753F3"/>
  </w:style>
  <w:style w:type="paragraph" w:customStyle="1" w:styleId="FAAF74A0AE59429C8423F79BBBBE92F7">
    <w:name w:val="FAAF74A0AE59429C8423F79BBBBE92F7"/>
    <w:rsid w:val="00A75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2596</Words>
  <Characters>15581</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Pieniążek Łukasz (OPD)</dc:creator>
  <cp:keywords/>
  <dc:description/>
  <cp:lastModifiedBy>Rosiński Marek (OPD)</cp:lastModifiedBy>
  <cp:revision>39</cp:revision>
  <dcterms:created xsi:type="dcterms:W3CDTF">2024-03-07T06:26:00Z</dcterms:created>
  <dcterms:modified xsi:type="dcterms:W3CDTF">2024-03-07T08:17:00Z</dcterms:modified>
</cp:coreProperties>
</file>