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DAC" w:rsidRPr="00693DAC" w:rsidRDefault="00693DAC" w:rsidP="00693DAC">
      <w:pPr>
        <w:jc w:val="right"/>
        <w:rPr>
          <w:rFonts w:ascii="Arial" w:hAnsi="Arial" w:cs="Arial"/>
        </w:rPr>
      </w:pPr>
      <w:r w:rsidRPr="00693DAC">
        <w:rPr>
          <w:rFonts w:ascii="Arial" w:hAnsi="Arial" w:cs="Arial"/>
        </w:rPr>
        <w:t>Załącznik nr 1</w:t>
      </w:r>
    </w:p>
    <w:p w:rsidR="00693DAC" w:rsidRPr="00693DAC" w:rsidRDefault="00693DAC" w:rsidP="00693DAC">
      <w:pPr>
        <w:jc w:val="right"/>
        <w:rPr>
          <w:rFonts w:ascii="Arial" w:hAnsi="Arial" w:cs="Arial"/>
        </w:rPr>
      </w:pPr>
    </w:p>
    <w:p w:rsidR="00693DAC" w:rsidRDefault="00693DAC" w:rsidP="00693DAC">
      <w:pPr>
        <w:jc w:val="center"/>
        <w:rPr>
          <w:rFonts w:ascii="Arial" w:hAnsi="Arial" w:cs="Arial"/>
          <w:b/>
        </w:rPr>
      </w:pPr>
      <w:r w:rsidRPr="00693DAC">
        <w:rPr>
          <w:rFonts w:ascii="Arial" w:hAnsi="Arial" w:cs="Arial"/>
          <w:b/>
        </w:rPr>
        <w:t>OPIS PRZEDMIOTU ZAMÓWIENIA</w:t>
      </w:r>
    </w:p>
    <w:p w:rsidR="00725A9A" w:rsidRPr="00693DAC" w:rsidRDefault="00725A9A" w:rsidP="00693DAC">
      <w:pPr>
        <w:jc w:val="center"/>
        <w:rPr>
          <w:rFonts w:ascii="Arial" w:hAnsi="Arial" w:cs="Arial"/>
          <w:b/>
        </w:rPr>
      </w:pPr>
    </w:p>
    <w:p w:rsidR="00693DAC" w:rsidRPr="0035105C" w:rsidRDefault="00693DAC" w:rsidP="00693DAC">
      <w:pPr>
        <w:jc w:val="both"/>
        <w:rPr>
          <w:rFonts w:ascii="Arial" w:hAnsi="Arial" w:cs="Arial"/>
        </w:rPr>
      </w:pPr>
      <w:r w:rsidRPr="0035105C">
        <w:rPr>
          <w:rFonts w:ascii="Arial" w:hAnsi="Arial" w:cs="Arial"/>
          <w:bCs/>
          <w:spacing w:val="-2"/>
        </w:rPr>
        <w:t>Zakres oferty powinien obejmować</w:t>
      </w:r>
      <w:r w:rsidRPr="0035105C">
        <w:rPr>
          <w:rFonts w:ascii="Arial" w:hAnsi="Arial" w:cs="Arial"/>
          <w:b/>
          <w:bCs/>
          <w:spacing w:val="-2"/>
        </w:rPr>
        <w:t xml:space="preserve"> </w:t>
      </w:r>
      <w:r w:rsidR="0035105C" w:rsidRPr="0035105C">
        <w:rPr>
          <w:rFonts w:ascii="Arial" w:hAnsi="Arial" w:cs="Arial"/>
        </w:rPr>
        <w:t>ko</w:t>
      </w:r>
      <w:r w:rsidR="006C03E9">
        <w:rPr>
          <w:rFonts w:ascii="Arial" w:hAnsi="Arial" w:cs="Arial"/>
        </w:rPr>
        <w:t>mpleksową adaptację pomieszczeń socjalnych w raz z wyposażeniem budynku archiwum w Trzebini.</w:t>
      </w:r>
    </w:p>
    <w:p w:rsidR="00F76ACA" w:rsidRPr="0035105C" w:rsidRDefault="000A5DC7" w:rsidP="00693DAC">
      <w:pPr>
        <w:jc w:val="both"/>
        <w:rPr>
          <w:rFonts w:ascii="Arial" w:hAnsi="Arial" w:cs="Arial"/>
        </w:rPr>
      </w:pPr>
      <w:r w:rsidRPr="0035105C">
        <w:rPr>
          <w:rFonts w:ascii="Arial" w:hAnsi="Arial" w:cs="Arial"/>
        </w:rPr>
        <w:t>Zakres prac:</w:t>
      </w:r>
    </w:p>
    <w:p w:rsidR="000A5DC7" w:rsidRPr="0035105C" w:rsidRDefault="00607B07" w:rsidP="005A387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35105C">
        <w:rPr>
          <w:rFonts w:ascii="Arial" w:hAnsi="Arial" w:cs="Arial"/>
        </w:rPr>
        <w:t>Adaptacja pomieszczeń</w:t>
      </w:r>
      <w:r w:rsidR="0035105C" w:rsidRPr="0035105C">
        <w:rPr>
          <w:rFonts w:ascii="Arial" w:hAnsi="Arial" w:cs="Arial"/>
        </w:rPr>
        <w:t xml:space="preserve"> zgodnie z </w:t>
      </w:r>
      <w:r w:rsidR="006C03E9">
        <w:rPr>
          <w:rFonts w:ascii="Arial" w:hAnsi="Arial" w:cs="Arial"/>
        </w:rPr>
        <w:t>planem</w:t>
      </w:r>
      <w:r w:rsidR="0035105C" w:rsidRPr="0035105C">
        <w:rPr>
          <w:rFonts w:ascii="Arial" w:hAnsi="Arial" w:cs="Arial"/>
        </w:rPr>
        <w:t>, obejmującą zmianę układu pomieszczeń i punktów instalacji elektrycznej, oświetleniowej</w:t>
      </w:r>
      <w:r w:rsidR="005A59D7">
        <w:rPr>
          <w:rFonts w:ascii="Arial" w:hAnsi="Arial" w:cs="Arial"/>
        </w:rPr>
        <w:t>,</w:t>
      </w:r>
      <w:r w:rsidR="0035105C" w:rsidRPr="0035105C">
        <w:rPr>
          <w:rFonts w:ascii="Arial" w:hAnsi="Arial" w:cs="Arial"/>
        </w:rPr>
        <w:t xml:space="preserve"> </w:t>
      </w:r>
      <w:r w:rsidR="005A59D7">
        <w:rPr>
          <w:rFonts w:ascii="Arial" w:hAnsi="Arial" w:cs="Arial"/>
        </w:rPr>
        <w:t>CO, CUW oraz kanalizacji</w:t>
      </w:r>
    </w:p>
    <w:p w:rsidR="00D25041" w:rsidRPr="0035105C" w:rsidRDefault="006C03E9" w:rsidP="005A387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35105C">
        <w:rPr>
          <w:rFonts w:ascii="Arial" w:hAnsi="Arial" w:cs="Arial"/>
        </w:rPr>
        <w:t>Dostawa z montażem</w:t>
      </w:r>
      <w:r w:rsidR="0035105C" w:rsidRPr="0035105C">
        <w:rPr>
          <w:rFonts w:ascii="Arial" w:hAnsi="Arial" w:cs="Arial"/>
        </w:rPr>
        <w:t xml:space="preserve"> oraz kuchni</w:t>
      </w:r>
      <w:r>
        <w:rPr>
          <w:rFonts w:ascii="Arial" w:hAnsi="Arial" w:cs="Arial"/>
        </w:rPr>
        <w:t xml:space="preserve"> i wskazanych sprzętów</w:t>
      </w:r>
      <w:r w:rsidR="0035105C" w:rsidRPr="0035105C">
        <w:rPr>
          <w:rFonts w:ascii="Arial" w:hAnsi="Arial" w:cs="Arial"/>
        </w:rPr>
        <w:t>.</w:t>
      </w:r>
    </w:p>
    <w:p w:rsidR="000A5DC7" w:rsidRPr="0035105C" w:rsidRDefault="000A5DC7" w:rsidP="005806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35105C">
        <w:rPr>
          <w:rFonts w:ascii="Arial" w:hAnsi="Arial" w:cs="Arial"/>
        </w:rPr>
        <w:t xml:space="preserve">Utylizacja </w:t>
      </w:r>
      <w:r w:rsidR="0035105C" w:rsidRPr="0035105C">
        <w:rPr>
          <w:rFonts w:ascii="Arial" w:hAnsi="Arial" w:cs="Arial"/>
        </w:rPr>
        <w:t>powstałych odpadów</w:t>
      </w:r>
    </w:p>
    <w:p w:rsidR="000A5DC7" w:rsidRPr="00C40CB2" w:rsidRDefault="000A5DC7" w:rsidP="000A5DC7">
      <w:pPr>
        <w:rPr>
          <w:rFonts w:ascii="Arial" w:hAnsi="Arial" w:cs="Arial"/>
        </w:rPr>
      </w:pPr>
      <w:r w:rsidRPr="00C40CB2">
        <w:rPr>
          <w:rFonts w:ascii="Arial" w:hAnsi="Arial" w:cs="Arial"/>
        </w:rPr>
        <w:t xml:space="preserve">Wymagania Zamawiającego w zakresie </w:t>
      </w:r>
      <w:r w:rsidR="00535BCA" w:rsidRPr="00C40CB2">
        <w:rPr>
          <w:rFonts w:ascii="Arial" w:hAnsi="Arial" w:cs="Arial"/>
        </w:rPr>
        <w:t>remontu</w:t>
      </w:r>
    </w:p>
    <w:p w:rsidR="00535BCA" w:rsidRPr="00C40CB2" w:rsidRDefault="00535BCA" w:rsidP="00535BCA">
      <w:pPr>
        <w:pStyle w:val="Akapitzlist"/>
        <w:numPr>
          <w:ilvl w:val="0"/>
          <w:numId w:val="2"/>
        </w:numPr>
        <w:rPr>
          <w:rFonts w:ascii="Arial" w:hAnsi="Arial" w:cs="Arial"/>
          <w:b/>
        </w:rPr>
      </w:pPr>
      <w:r w:rsidRPr="00C40CB2">
        <w:rPr>
          <w:rFonts w:ascii="Arial" w:hAnsi="Arial" w:cs="Arial"/>
        </w:rPr>
        <w:t xml:space="preserve">Zmiana układu pomieszczeń zgodnie z </w:t>
      </w:r>
      <w:r w:rsidR="00951A62">
        <w:rPr>
          <w:rFonts w:ascii="Arial" w:hAnsi="Arial" w:cs="Arial"/>
        </w:rPr>
        <w:t>planem</w:t>
      </w:r>
    </w:p>
    <w:p w:rsidR="00535BCA" w:rsidRPr="00017E3C" w:rsidRDefault="00535BCA" w:rsidP="00535BCA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017E3C">
        <w:rPr>
          <w:rFonts w:ascii="Arial" w:hAnsi="Arial" w:cs="Arial"/>
        </w:rPr>
        <w:t>Etap 1</w:t>
      </w:r>
    </w:p>
    <w:p w:rsidR="00535BCA" w:rsidRPr="00017E3C" w:rsidRDefault="00535BCA" w:rsidP="00535BCA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 w:rsidRPr="00017E3C">
        <w:rPr>
          <w:rFonts w:ascii="Arial" w:hAnsi="Arial" w:cs="Arial"/>
        </w:rPr>
        <w:t>Demontaż istniejącej instalacji elektrycznej</w:t>
      </w:r>
    </w:p>
    <w:p w:rsidR="00535BCA" w:rsidRPr="00017E3C" w:rsidRDefault="00535BCA" w:rsidP="00535BCA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 w:rsidRPr="00017E3C">
        <w:rPr>
          <w:rFonts w:ascii="Arial" w:hAnsi="Arial" w:cs="Arial"/>
        </w:rPr>
        <w:t xml:space="preserve">Demontaż </w:t>
      </w:r>
      <w:r w:rsidR="00CE729A" w:rsidRPr="00017E3C">
        <w:rPr>
          <w:rFonts w:ascii="Arial" w:hAnsi="Arial" w:cs="Arial"/>
        </w:rPr>
        <w:t>istniejącej</w:t>
      </w:r>
      <w:r w:rsidRPr="00017E3C">
        <w:rPr>
          <w:rFonts w:ascii="Arial" w:hAnsi="Arial" w:cs="Arial"/>
        </w:rPr>
        <w:t xml:space="preserve"> instalacji CO</w:t>
      </w:r>
    </w:p>
    <w:p w:rsidR="00535BCA" w:rsidRPr="00017E3C" w:rsidRDefault="00535BCA" w:rsidP="00535BCA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 w:rsidRPr="00017E3C">
        <w:rPr>
          <w:rFonts w:ascii="Arial" w:hAnsi="Arial" w:cs="Arial"/>
        </w:rPr>
        <w:t xml:space="preserve">Demontaż </w:t>
      </w:r>
      <w:r w:rsidR="00CE729A" w:rsidRPr="00017E3C">
        <w:rPr>
          <w:rFonts w:ascii="Arial" w:hAnsi="Arial" w:cs="Arial"/>
        </w:rPr>
        <w:t>istniejącej</w:t>
      </w:r>
      <w:r w:rsidRPr="00017E3C">
        <w:rPr>
          <w:rFonts w:ascii="Arial" w:hAnsi="Arial" w:cs="Arial"/>
        </w:rPr>
        <w:t xml:space="preserve"> instalacji WU</w:t>
      </w:r>
    </w:p>
    <w:p w:rsidR="00535BCA" w:rsidRDefault="00535BCA" w:rsidP="00535BCA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 w:rsidRPr="00017E3C">
        <w:rPr>
          <w:rFonts w:ascii="Arial" w:hAnsi="Arial" w:cs="Arial"/>
        </w:rPr>
        <w:t xml:space="preserve">Wyburzanie ścian wyznaczonych zgodnie z </w:t>
      </w:r>
      <w:r w:rsidR="00B77ACB">
        <w:rPr>
          <w:rFonts w:ascii="Arial" w:hAnsi="Arial" w:cs="Arial"/>
        </w:rPr>
        <w:t>planem</w:t>
      </w:r>
    </w:p>
    <w:p w:rsidR="00A54EC9" w:rsidRPr="00017E3C" w:rsidRDefault="00A54EC9" w:rsidP="00535BCA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Postawienie nowych ścian zgodnie z planem ( zabudowa stelażowa )</w:t>
      </w:r>
    </w:p>
    <w:p w:rsidR="00535BCA" w:rsidRPr="00017E3C" w:rsidRDefault="00535BCA" w:rsidP="00535BCA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 w:rsidRPr="00017E3C">
        <w:rPr>
          <w:rFonts w:ascii="Arial" w:hAnsi="Arial" w:cs="Arial"/>
        </w:rPr>
        <w:t xml:space="preserve">Zmiana położenia drzwi zgodnie z </w:t>
      </w:r>
      <w:r w:rsidR="006C03E9">
        <w:rPr>
          <w:rFonts w:ascii="Arial" w:hAnsi="Arial" w:cs="Arial"/>
        </w:rPr>
        <w:t>planem</w:t>
      </w:r>
    </w:p>
    <w:p w:rsidR="00535BCA" w:rsidRPr="00017E3C" w:rsidRDefault="00535BCA" w:rsidP="00535BCA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 w:rsidRPr="00017E3C">
        <w:rPr>
          <w:rFonts w:ascii="Arial" w:hAnsi="Arial" w:cs="Arial"/>
        </w:rPr>
        <w:t>Skucie posadzek</w:t>
      </w:r>
    </w:p>
    <w:p w:rsidR="00535BCA" w:rsidRPr="00017E3C" w:rsidRDefault="00535BCA" w:rsidP="00535BCA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017E3C">
        <w:rPr>
          <w:rFonts w:ascii="Arial" w:hAnsi="Arial" w:cs="Arial"/>
        </w:rPr>
        <w:t>Etap 2</w:t>
      </w:r>
    </w:p>
    <w:p w:rsidR="006C03E9" w:rsidRDefault="006C03E9" w:rsidP="00333985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Wykonanie odpływów zgodnie z planem</w:t>
      </w:r>
      <w:r w:rsidR="004A3FF9">
        <w:rPr>
          <w:rFonts w:ascii="Arial" w:hAnsi="Arial" w:cs="Arial"/>
        </w:rPr>
        <w:t>, dla kabin prysznicowych odpływy liniowe</w:t>
      </w:r>
      <w:r w:rsidR="00951A62">
        <w:rPr>
          <w:rFonts w:ascii="Arial" w:hAnsi="Arial" w:cs="Arial"/>
        </w:rPr>
        <w:t xml:space="preserve"> ( 10</w:t>
      </w:r>
      <w:r w:rsidR="004B1711">
        <w:rPr>
          <w:rFonts w:ascii="Arial" w:hAnsi="Arial" w:cs="Arial"/>
        </w:rPr>
        <w:t xml:space="preserve"> punktów )</w:t>
      </w:r>
    </w:p>
    <w:p w:rsidR="00C40CB2" w:rsidRDefault="00535BCA" w:rsidP="005F138F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 w:rsidRPr="00017E3C">
        <w:rPr>
          <w:rFonts w:ascii="Arial" w:hAnsi="Arial" w:cs="Arial"/>
        </w:rPr>
        <w:t>Montaż instalacji elektrycznej</w:t>
      </w:r>
      <w:r w:rsidR="00C40CB2" w:rsidRPr="00017E3C">
        <w:rPr>
          <w:rFonts w:ascii="Arial" w:hAnsi="Arial" w:cs="Arial"/>
        </w:rPr>
        <w:t xml:space="preserve"> obejmujący wykonanie punktów zgodnych z </w:t>
      </w:r>
      <w:r w:rsidR="00B77ACB">
        <w:rPr>
          <w:rFonts w:ascii="Arial" w:hAnsi="Arial" w:cs="Arial"/>
        </w:rPr>
        <w:t>planem</w:t>
      </w:r>
      <w:r w:rsidR="00C40CB2" w:rsidRPr="00017E3C">
        <w:rPr>
          <w:rFonts w:ascii="Arial" w:hAnsi="Arial" w:cs="Arial"/>
        </w:rPr>
        <w:t xml:space="preserve">. (punkty – gniazdka 230V </w:t>
      </w:r>
      <w:r w:rsidR="00B77ACB">
        <w:rPr>
          <w:rFonts w:ascii="Arial" w:hAnsi="Arial" w:cs="Arial"/>
        </w:rPr>
        <w:t>Hager Lumia Białe lub inne odpowiadające po wcześniejszej akceptacji</w:t>
      </w:r>
      <w:r w:rsidR="00C40CB2" w:rsidRPr="00017E3C">
        <w:rPr>
          <w:rFonts w:ascii="Arial" w:hAnsi="Arial" w:cs="Arial"/>
        </w:rPr>
        <w:t>)</w:t>
      </w:r>
      <w:r w:rsidR="005F138F">
        <w:rPr>
          <w:rFonts w:ascii="Arial" w:hAnsi="Arial" w:cs="Arial"/>
        </w:rPr>
        <w:t xml:space="preserve"> 12 punktów</w:t>
      </w:r>
      <w:r w:rsidRPr="005F138F">
        <w:rPr>
          <w:rFonts w:ascii="Arial" w:hAnsi="Arial" w:cs="Arial"/>
        </w:rPr>
        <w:t xml:space="preserve"> </w:t>
      </w:r>
    </w:p>
    <w:p w:rsidR="008D4352" w:rsidRPr="005F138F" w:rsidRDefault="008D4352" w:rsidP="005F138F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Wykonanie zasilania i sterowani oświetlenia</w:t>
      </w:r>
      <w:r w:rsidR="005A59D7">
        <w:rPr>
          <w:rFonts w:ascii="Arial" w:hAnsi="Arial" w:cs="Arial"/>
        </w:rPr>
        <w:t xml:space="preserve"> dla pomieszczeń</w:t>
      </w:r>
      <w:r w:rsidR="004B1711">
        <w:rPr>
          <w:rFonts w:ascii="Arial" w:hAnsi="Arial" w:cs="Arial"/>
        </w:rPr>
        <w:t xml:space="preserve"> pod 20 kasetonów i 5 lamp drogi ewakuacji z sortowaniem, sterowanie zlokalizowane po drugiej stronie od zawiasów drzwi przed pomieszczeniem w którym sterują oświetlenie, sterownia Hager Lumia bądź odpowiednie po wcześniejszej akceptacji</w:t>
      </w:r>
    </w:p>
    <w:p w:rsidR="00275E27" w:rsidRPr="00017E3C" w:rsidRDefault="00C40CB2" w:rsidP="00275E27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 w:rsidRPr="00017E3C">
        <w:rPr>
          <w:rFonts w:ascii="Arial" w:hAnsi="Arial" w:cs="Arial"/>
        </w:rPr>
        <w:t xml:space="preserve">Montaż instalacji WU obejmujący wykonanie punktów zgodnych z </w:t>
      </w:r>
      <w:r w:rsidR="005F138F">
        <w:rPr>
          <w:rFonts w:ascii="Arial" w:hAnsi="Arial" w:cs="Arial"/>
        </w:rPr>
        <w:t>planem, 10 punktów</w:t>
      </w:r>
    </w:p>
    <w:p w:rsidR="00275E27" w:rsidRPr="00017E3C" w:rsidRDefault="00275E27" w:rsidP="00275E27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017E3C">
        <w:rPr>
          <w:rFonts w:ascii="Arial" w:hAnsi="Arial" w:cs="Arial"/>
        </w:rPr>
        <w:t>Etap 3</w:t>
      </w:r>
    </w:p>
    <w:p w:rsidR="00275E27" w:rsidRPr="00017E3C" w:rsidRDefault="00275E27" w:rsidP="00275E27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 w:rsidRPr="00017E3C">
        <w:rPr>
          <w:rFonts w:ascii="Arial" w:hAnsi="Arial" w:cs="Arial"/>
        </w:rPr>
        <w:t>Usunięcie ubytków w tynkach</w:t>
      </w:r>
      <w:r w:rsidR="00FE7F4A" w:rsidRPr="00017E3C">
        <w:rPr>
          <w:rFonts w:ascii="Arial" w:hAnsi="Arial" w:cs="Arial"/>
        </w:rPr>
        <w:t xml:space="preserve"> </w:t>
      </w:r>
    </w:p>
    <w:p w:rsidR="00275E27" w:rsidRPr="00C95575" w:rsidRDefault="00275E27" w:rsidP="00275E27">
      <w:pPr>
        <w:pStyle w:val="Akapitzlist"/>
        <w:numPr>
          <w:ilvl w:val="2"/>
          <w:numId w:val="2"/>
        </w:numPr>
        <w:rPr>
          <w:rFonts w:ascii="Arial" w:hAnsi="Arial" w:cs="Arial"/>
          <w:color w:val="000000" w:themeColor="text1"/>
        </w:rPr>
      </w:pPr>
      <w:r w:rsidRPr="00C95575">
        <w:rPr>
          <w:rFonts w:ascii="Arial" w:hAnsi="Arial" w:cs="Arial"/>
          <w:color w:val="000000" w:themeColor="text1"/>
        </w:rPr>
        <w:t>Wykonanie wylewki samopoziomującej</w:t>
      </w:r>
      <w:r w:rsidR="005F138F" w:rsidRPr="00C95575">
        <w:rPr>
          <w:rFonts w:ascii="Arial" w:hAnsi="Arial" w:cs="Arial"/>
          <w:color w:val="000000" w:themeColor="text1"/>
        </w:rPr>
        <w:t xml:space="preserve"> z</w:t>
      </w:r>
      <w:r w:rsidR="008E1330" w:rsidRPr="00C95575">
        <w:rPr>
          <w:rFonts w:ascii="Arial" w:hAnsi="Arial" w:cs="Arial"/>
          <w:color w:val="000000" w:themeColor="text1"/>
        </w:rPr>
        <w:t xml:space="preserve">godnie z </w:t>
      </w:r>
      <w:r w:rsidR="005F138F" w:rsidRPr="00C95575">
        <w:rPr>
          <w:rFonts w:ascii="Arial" w:hAnsi="Arial" w:cs="Arial"/>
          <w:color w:val="000000" w:themeColor="text1"/>
        </w:rPr>
        <w:t>planem</w:t>
      </w:r>
      <w:r w:rsidR="008E1330" w:rsidRPr="00C95575">
        <w:rPr>
          <w:rFonts w:ascii="Arial" w:hAnsi="Arial" w:cs="Arial"/>
          <w:color w:val="000000" w:themeColor="text1"/>
        </w:rPr>
        <w:t xml:space="preserve"> około </w:t>
      </w:r>
      <w:r w:rsidR="00C95575" w:rsidRPr="00C95575">
        <w:rPr>
          <w:rFonts w:ascii="Arial" w:hAnsi="Arial" w:cs="Arial"/>
          <w:color w:val="000000" w:themeColor="text1"/>
        </w:rPr>
        <w:t>5</w:t>
      </w:r>
      <w:r w:rsidR="00A54EC9">
        <w:rPr>
          <w:rFonts w:ascii="Arial" w:hAnsi="Arial" w:cs="Arial"/>
          <w:color w:val="000000" w:themeColor="text1"/>
        </w:rPr>
        <w:t>1</w:t>
      </w:r>
      <w:r w:rsidR="008E1330" w:rsidRPr="00C95575">
        <w:rPr>
          <w:rFonts w:ascii="Arial" w:hAnsi="Arial" w:cs="Arial"/>
          <w:color w:val="000000" w:themeColor="text1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color w:val="000000" w:themeColor="text1"/>
              </w:rPr>
              <m:t>m</m:t>
            </m:r>
          </m:e>
          <m:sup>
            <m:r>
              <w:rPr>
                <w:rFonts w:ascii="Cambria Math" w:hAnsi="Cambria Math" w:cs="Arial"/>
                <w:color w:val="000000" w:themeColor="text1"/>
              </w:rPr>
              <m:t>2</m:t>
            </m:r>
          </m:sup>
        </m:sSup>
      </m:oMath>
    </w:p>
    <w:p w:rsidR="00110237" w:rsidRPr="00110237" w:rsidRDefault="00110237" w:rsidP="00110237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Część powłok malarskich</w:t>
      </w:r>
    </w:p>
    <w:p w:rsidR="00C35BB8" w:rsidRPr="001F5A9D" w:rsidRDefault="00C35BB8" w:rsidP="00C35BB8">
      <w:pPr>
        <w:pStyle w:val="Akapitzlist"/>
        <w:numPr>
          <w:ilvl w:val="2"/>
          <w:numId w:val="2"/>
        </w:numPr>
        <w:rPr>
          <w:rFonts w:ascii="Arial" w:hAnsi="Arial" w:cs="Arial"/>
          <w:color w:val="000000" w:themeColor="text1"/>
        </w:rPr>
      </w:pPr>
      <w:r w:rsidRPr="00017E3C">
        <w:rPr>
          <w:rFonts w:ascii="Arial" w:hAnsi="Arial" w:cs="Arial"/>
        </w:rPr>
        <w:t>Malowanie ścian</w:t>
      </w:r>
      <w:r>
        <w:rPr>
          <w:rFonts w:ascii="Arial" w:hAnsi="Arial" w:cs="Arial"/>
        </w:rPr>
        <w:t xml:space="preserve"> i sufitów</w:t>
      </w:r>
      <w:r w:rsidRPr="00017E3C">
        <w:rPr>
          <w:rFonts w:ascii="Arial" w:hAnsi="Arial" w:cs="Arial"/>
        </w:rPr>
        <w:t xml:space="preserve"> na wysokości 2 m od podłoża farbą olejną np. Śnieżka. RAL 7001</w:t>
      </w:r>
      <w:r>
        <w:rPr>
          <w:rFonts w:ascii="Arial" w:hAnsi="Arial" w:cs="Arial"/>
        </w:rPr>
        <w:t xml:space="preserve"> </w:t>
      </w:r>
      <w:r w:rsidRPr="001F5A9D">
        <w:rPr>
          <w:rFonts w:ascii="Arial" w:hAnsi="Arial" w:cs="Arial"/>
          <w:color w:val="000000" w:themeColor="text1"/>
        </w:rPr>
        <w:t xml:space="preserve">około </w:t>
      </w:r>
      <w:r w:rsidR="00876787">
        <w:rPr>
          <w:rFonts w:ascii="Arial" w:hAnsi="Arial" w:cs="Arial"/>
          <w:color w:val="000000" w:themeColor="text1"/>
        </w:rPr>
        <w:t>41</w:t>
      </w:r>
      <w:r w:rsidRPr="001F5A9D">
        <w:rPr>
          <w:rFonts w:ascii="Arial" w:hAnsi="Arial" w:cs="Arial"/>
          <w:color w:val="000000" w:themeColor="text1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color w:val="000000" w:themeColor="text1"/>
              </w:rPr>
              <m:t>m</m:t>
            </m:r>
          </m:e>
          <m:sup>
            <m:r>
              <w:rPr>
                <w:rFonts w:ascii="Cambria Math" w:hAnsi="Cambria Math" w:cs="Arial"/>
                <w:color w:val="000000" w:themeColor="text1"/>
              </w:rPr>
              <m:t>2</m:t>
            </m:r>
          </m:sup>
        </m:sSup>
      </m:oMath>
      <w:r w:rsidRPr="001F5A9D">
        <w:rPr>
          <w:rFonts w:ascii="Arial" w:eastAsiaTheme="minorEastAsia" w:hAnsi="Arial" w:cs="Arial"/>
          <w:color w:val="000000" w:themeColor="text1"/>
        </w:rPr>
        <w:t xml:space="preserve"> </w:t>
      </w:r>
      <w:r w:rsidRPr="001F5A9D">
        <w:rPr>
          <w:rFonts w:ascii="Arial" w:hAnsi="Arial" w:cs="Arial"/>
          <w:color w:val="000000" w:themeColor="text1"/>
        </w:rPr>
        <w:t>inne odpowiadające po wcześniejszej akceptacji</w:t>
      </w:r>
    </w:p>
    <w:p w:rsidR="00AE3614" w:rsidRDefault="00D250A5" w:rsidP="00AE3614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 w:rsidRPr="001F5A9D">
        <w:rPr>
          <w:rFonts w:ascii="Arial" w:hAnsi="Arial" w:cs="Arial"/>
          <w:color w:val="000000" w:themeColor="text1"/>
        </w:rPr>
        <w:lastRenderedPageBreak/>
        <w:t>M</w:t>
      </w:r>
      <w:r w:rsidR="00AE3614" w:rsidRPr="001F5A9D">
        <w:rPr>
          <w:rFonts w:ascii="Arial" w:hAnsi="Arial" w:cs="Arial"/>
          <w:color w:val="000000" w:themeColor="text1"/>
        </w:rPr>
        <w:t>alowanie powierzchni ścian</w:t>
      </w:r>
      <w:r w:rsidR="00017E3C" w:rsidRPr="001F5A9D">
        <w:rPr>
          <w:rFonts w:ascii="Arial" w:hAnsi="Arial" w:cs="Arial"/>
          <w:color w:val="000000" w:themeColor="text1"/>
        </w:rPr>
        <w:t xml:space="preserve"> od 2m od podłoża,</w:t>
      </w:r>
      <w:r w:rsidR="00AE3614" w:rsidRPr="001F5A9D">
        <w:rPr>
          <w:rFonts w:ascii="Arial" w:hAnsi="Arial" w:cs="Arial"/>
          <w:color w:val="000000" w:themeColor="text1"/>
        </w:rPr>
        <w:t xml:space="preserve"> sufitów farbą lateksowa np. </w:t>
      </w:r>
      <w:proofErr w:type="spellStart"/>
      <w:r w:rsidR="00AE3614" w:rsidRPr="001F5A9D">
        <w:rPr>
          <w:rFonts w:ascii="Arial" w:hAnsi="Arial" w:cs="Arial"/>
          <w:color w:val="000000" w:themeColor="text1"/>
        </w:rPr>
        <w:t>Beckers</w:t>
      </w:r>
      <w:proofErr w:type="spellEnd"/>
      <w:r w:rsidR="00AE3614" w:rsidRPr="001F5A9D">
        <w:rPr>
          <w:rFonts w:ascii="Arial" w:hAnsi="Arial" w:cs="Arial"/>
          <w:color w:val="000000" w:themeColor="text1"/>
        </w:rPr>
        <w:t xml:space="preserve"> Silver Pearl,</w:t>
      </w:r>
      <w:r w:rsidR="00B4350A" w:rsidRPr="001F5A9D">
        <w:rPr>
          <w:rFonts w:ascii="Arial" w:hAnsi="Arial" w:cs="Arial"/>
          <w:color w:val="000000" w:themeColor="text1"/>
        </w:rPr>
        <w:t xml:space="preserve"> około </w:t>
      </w:r>
      <w:r w:rsidR="001F5A9D" w:rsidRPr="001F5A9D">
        <w:rPr>
          <w:rFonts w:ascii="Arial" w:hAnsi="Arial" w:cs="Arial"/>
          <w:color w:val="000000" w:themeColor="text1"/>
        </w:rPr>
        <w:t>13</w:t>
      </w:r>
      <w:r w:rsidR="00017E3C" w:rsidRPr="001F5A9D">
        <w:rPr>
          <w:rFonts w:ascii="Arial" w:hAnsi="Arial" w:cs="Arial"/>
          <w:color w:val="000000" w:themeColor="text1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color w:val="000000" w:themeColor="text1"/>
              </w:rPr>
              <m:t>m</m:t>
            </m:r>
          </m:e>
          <m:sup>
            <m:r>
              <w:rPr>
                <w:rFonts w:ascii="Cambria Math" w:hAnsi="Cambria Math" w:cs="Arial"/>
                <w:color w:val="000000" w:themeColor="text1"/>
              </w:rPr>
              <m:t>2</m:t>
            </m:r>
          </m:sup>
        </m:sSup>
      </m:oMath>
      <w:r w:rsidR="005F138F" w:rsidRPr="001F5A9D">
        <w:rPr>
          <w:rFonts w:ascii="Arial" w:eastAsiaTheme="minorEastAsia" w:hAnsi="Arial" w:cs="Arial"/>
          <w:color w:val="000000" w:themeColor="text1"/>
        </w:rPr>
        <w:t xml:space="preserve"> </w:t>
      </w:r>
      <w:r w:rsidR="005F138F" w:rsidRPr="001F5A9D">
        <w:rPr>
          <w:rFonts w:ascii="Arial" w:hAnsi="Arial" w:cs="Arial"/>
          <w:color w:val="000000" w:themeColor="text1"/>
        </w:rPr>
        <w:t xml:space="preserve">inne odpowiadające </w:t>
      </w:r>
      <w:r w:rsidR="005F138F">
        <w:rPr>
          <w:rFonts w:ascii="Arial" w:hAnsi="Arial" w:cs="Arial"/>
        </w:rPr>
        <w:t>po wcześniejszej akceptacji</w:t>
      </w:r>
    </w:p>
    <w:p w:rsidR="00110237" w:rsidRPr="00110237" w:rsidRDefault="00110237" w:rsidP="00110237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Część prac glazurniczych</w:t>
      </w:r>
    </w:p>
    <w:p w:rsidR="00110237" w:rsidRPr="00110237" w:rsidRDefault="00110237" w:rsidP="00110237">
      <w:pPr>
        <w:pStyle w:val="Akapitzlist"/>
        <w:numPr>
          <w:ilvl w:val="2"/>
          <w:numId w:val="2"/>
        </w:numPr>
        <w:rPr>
          <w:rFonts w:ascii="Arial" w:hAnsi="Arial" w:cs="Arial"/>
          <w:color w:val="000000" w:themeColor="text1"/>
        </w:rPr>
      </w:pPr>
      <w:r w:rsidRPr="00C95575">
        <w:rPr>
          <w:rFonts w:ascii="Arial" w:hAnsi="Arial" w:cs="Arial"/>
          <w:color w:val="000000" w:themeColor="text1"/>
        </w:rPr>
        <w:t>Wyłożenie posadzki pł</w:t>
      </w:r>
      <w:r w:rsidR="00CA7B9D">
        <w:rPr>
          <w:rFonts w:ascii="Arial" w:hAnsi="Arial" w:cs="Arial"/>
          <w:color w:val="000000" w:themeColor="text1"/>
        </w:rPr>
        <w:t>ytkami gres</w:t>
      </w:r>
      <w:r w:rsidRPr="00C95575">
        <w:rPr>
          <w:rFonts w:ascii="Arial" w:hAnsi="Arial" w:cs="Arial"/>
          <w:color w:val="000000" w:themeColor="text1"/>
        </w:rPr>
        <w:t xml:space="preserve"> </w:t>
      </w:r>
      <w:r w:rsidR="00876787">
        <w:rPr>
          <w:rFonts w:ascii="Arial" w:hAnsi="Arial" w:cs="Arial"/>
          <w:color w:val="000000" w:themeColor="text1"/>
        </w:rPr>
        <w:t>zgodnie z planem około 5</w:t>
      </w:r>
      <w:r w:rsidRPr="00C95575">
        <w:rPr>
          <w:rFonts w:ascii="Arial" w:hAnsi="Arial" w:cs="Arial"/>
          <w:color w:val="000000" w:themeColor="text1"/>
        </w:rPr>
        <w:t xml:space="preserve">1 </w:t>
      </w:r>
      <m:oMath>
        <m:sSup>
          <m:sSupPr>
            <m:ctrlPr>
              <w:rPr>
                <w:rFonts w:ascii="Cambria Math" w:hAnsi="Cambria Math" w:cs="Arial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color w:val="000000" w:themeColor="text1"/>
              </w:rPr>
              <m:t>m</m:t>
            </m:r>
          </m:e>
          <m:sup>
            <m:r>
              <w:rPr>
                <w:rFonts w:ascii="Cambria Math" w:hAnsi="Cambria Math" w:cs="Arial"/>
                <w:color w:val="000000" w:themeColor="text1"/>
              </w:rPr>
              <m:t>2</m:t>
            </m:r>
          </m:sup>
        </m:sSup>
      </m:oMath>
      <w:r w:rsidR="00876787">
        <w:rPr>
          <w:rFonts w:ascii="Arial" w:eastAsiaTheme="minorEastAsia" w:hAnsi="Arial" w:cs="Arial"/>
          <w:color w:val="000000" w:themeColor="text1"/>
        </w:rPr>
        <w:t xml:space="preserve"> 60x60 ( łazienki jasno szary, reszta szary ) </w:t>
      </w:r>
    </w:p>
    <w:p w:rsidR="007A58E1" w:rsidRPr="00110237" w:rsidRDefault="007A58E1" w:rsidP="00AC1D61">
      <w:pPr>
        <w:pStyle w:val="Akapitzlist"/>
        <w:numPr>
          <w:ilvl w:val="2"/>
          <w:numId w:val="2"/>
        </w:numPr>
        <w:rPr>
          <w:rFonts w:ascii="Arial" w:hAnsi="Arial" w:cs="Arial"/>
          <w:color w:val="000000" w:themeColor="text1"/>
        </w:rPr>
      </w:pPr>
      <w:r w:rsidRPr="00110237">
        <w:rPr>
          <w:rFonts w:ascii="Arial" w:eastAsiaTheme="minorEastAsia" w:hAnsi="Arial" w:cs="Arial"/>
          <w:color w:val="000000" w:themeColor="text1"/>
        </w:rPr>
        <w:t xml:space="preserve">Wyłożenie ścian </w:t>
      </w:r>
      <w:r w:rsidR="00110237" w:rsidRPr="00110237">
        <w:rPr>
          <w:rFonts w:ascii="Arial" w:eastAsiaTheme="minorEastAsia" w:hAnsi="Arial" w:cs="Arial"/>
          <w:color w:val="000000" w:themeColor="text1"/>
        </w:rPr>
        <w:t xml:space="preserve">łazienek </w:t>
      </w:r>
      <w:r w:rsidR="00A377D4">
        <w:rPr>
          <w:rFonts w:ascii="Arial" w:eastAsiaTheme="minorEastAsia" w:hAnsi="Arial" w:cs="Arial"/>
          <w:color w:val="000000" w:themeColor="text1"/>
        </w:rPr>
        <w:t xml:space="preserve">i szatni </w:t>
      </w:r>
      <w:r w:rsidR="00110237" w:rsidRPr="00110237">
        <w:rPr>
          <w:rFonts w:ascii="Arial" w:eastAsiaTheme="minorEastAsia" w:hAnsi="Arial" w:cs="Arial"/>
          <w:color w:val="000000" w:themeColor="text1"/>
        </w:rPr>
        <w:t>płytkami</w:t>
      </w:r>
      <w:r w:rsidRPr="00110237">
        <w:rPr>
          <w:rFonts w:ascii="Arial" w:eastAsiaTheme="minorEastAsia" w:hAnsi="Arial" w:cs="Arial"/>
          <w:color w:val="000000" w:themeColor="text1"/>
        </w:rPr>
        <w:t xml:space="preserve"> </w:t>
      </w:r>
      <w:r w:rsidR="00AC1D61" w:rsidRPr="00110237">
        <w:rPr>
          <w:rFonts w:ascii="Arial" w:eastAsiaTheme="minorEastAsia" w:hAnsi="Arial" w:cs="Arial"/>
          <w:color w:val="000000" w:themeColor="text1"/>
        </w:rPr>
        <w:t xml:space="preserve">Paradyż </w:t>
      </w:r>
      <w:proofErr w:type="spellStart"/>
      <w:r w:rsidR="00AC1D61" w:rsidRPr="00110237">
        <w:rPr>
          <w:rFonts w:ascii="Arial" w:eastAsiaTheme="minorEastAsia" w:hAnsi="Arial" w:cs="Arial"/>
          <w:color w:val="000000" w:themeColor="text1"/>
        </w:rPr>
        <w:t>Harmony</w:t>
      </w:r>
      <w:proofErr w:type="spellEnd"/>
      <w:r w:rsidR="00AC1D61" w:rsidRPr="00110237">
        <w:rPr>
          <w:rFonts w:ascii="Arial" w:eastAsiaTheme="minorEastAsia" w:hAnsi="Arial" w:cs="Arial"/>
          <w:color w:val="000000" w:themeColor="text1"/>
        </w:rPr>
        <w:t xml:space="preserve"> płytka ścienna 30x60 </w:t>
      </w:r>
      <w:r w:rsidR="006C4717" w:rsidRPr="00110237">
        <w:rPr>
          <w:rFonts w:ascii="Arial" w:eastAsiaTheme="minorEastAsia" w:hAnsi="Arial" w:cs="Arial"/>
          <w:color w:val="000000" w:themeColor="text1"/>
        </w:rPr>
        <w:t>.</w:t>
      </w:r>
      <w:r w:rsidR="00AC1D61" w:rsidRPr="00110237">
        <w:rPr>
          <w:rFonts w:ascii="Arial" w:eastAsiaTheme="minorEastAsia" w:hAnsi="Arial" w:cs="Arial"/>
          <w:color w:val="000000" w:themeColor="text1"/>
        </w:rPr>
        <w:t xml:space="preserve"> Około </w:t>
      </w:r>
      <w:r w:rsidR="00110237" w:rsidRPr="00110237">
        <w:rPr>
          <w:rFonts w:ascii="Arial" w:eastAsiaTheme="minorEastAsia" w:hAnsi="Arial" w:cs="Arial"/>
          <w:color w:val="000000" w:themeColor="text1"/>
        </w:rPr>
        <w:t>60</w:t>
      </w:r>
      <w:r w:rsidR="00AC1D61" w:rsidRPr="00110237">
        <w:rPr>
          <w:rFonts w:ascii="Arial" w:eastAsiaTheme="minorEastAsia" w:hAnsi="Arial" w:cs="Arial"/>
          <w:color w:val="000000" w:themeColor="text1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color w:val="000000" w:themeColor="text1"/>
              </w:rPr>
              <m:t>m</m:t>
            </m:r>
          </m:e>
          <m:sup>
            <m:r>
              <w:rPr>
                <w:rFonts w:ascii="Cambria Math" w:hAnsi="Cambria Math" w:cs="Arial"/>
                <w:color w:val="000000" w:themeColor="text1"/>
              </w:rPr>
              <m:t>2</m:t>
            </m:r>
          </m:sup>
        </m:sSup>
      </m:oMath>
    </w:p>
    <w:p w:rsidR="00110237" w:rsidRPr="00110237" w:rsidRDefault="00110237" w:rsidP="00110237">
      <w:pPr>
        <w:pStyle w:val="Akapitzlist"/>
        <w:numPr>
          <w:ilvl w:val="2"/>
          <w:numId w:val="2"/>
        </w:numPr>
        <w:rPr>
          <w:rFonts w:ascii="Arial" w:hAnsi="Arial" w:cs="Arial"/>
          <w:color w:val="000000" w:themeColor="text1"/>
        </w:rPr>
      </w:pPr>
      <w:r w:rsidRPr="00110237">
        <w:rPr>
          <w:rFonts w:ascii="Arial" w:eastAsiaTheme="minorEastAsia" w:hAnsi="Arial" w:cs="Arial"/>
          <w:color w:val="000000" w:themeColor="text1"/>
        </w:rPr>
        <w:t xml:space="preserve">Wyłożenie ścian </w:t>
      </w:r>
      <w:r>
        <w:rPr>
          <w:rFonts w:ascii="Arial" w:eastAsiaTheme="minorEastAsia" w:hAnsi="Arial" w:cs="Arial"/>
          <w:color w:val="000000" w:themeColor="text1"/>
        </w:rPr>
        <w:t>szatni i kuchni</w:t>
      </w:r>
      <w:r w:rsidRPr="00110237">
        <w:rPr>
          <w:rFonts w:ascii="Arial" w:eastAsiaTheme="minorEastAsia" w:hAnsi="Arial" w:cs="Arial"/>
          <w:color w:val="000000" w:themeColor="text1"/>
        </w:rPr>
        <w:t xml:space="preserve"> płytkami </w:t>
      </w:r>
      <w:r w:rsidRPr="00110237">
        <w:rPr>
          <w:rFonts w:ascii="Arial" w:hAnsi="Arial" w:cs="Arial"/>
          <w:color w:val="000000" w:themeColor="text1"/>
        </w:rPr>
        <w:t xml:space="preserve">Paradyż </w:t>
      </w:r>
      <w:proofErr w:type="spellStart"/>
      <w:r w:rsidRPr="00110237">
        <w:rPr>
          <w:rFonts w:ascii="Arial" w:hAnsi="Arial" w:cs="Arial"/>
          <w:color w:val="000000" w:themeColor="text1"/>
        </w:rPr>
        <w:t>Neve</w:t>
      </w:r>
      <w:proofErr w:type="spellEnd"/>
      <w:r w:rsidRPr="00110237">
        <w:rPr>
          <w:rFonts w:ascii="Arial" w:hAnsi="Arial" w:cs="Arial"/>
          <w:color w:val="000000" w:themeColor="text1"/>
        </w:rPr>
        <w:t xml:space="preserve"> Bianco</w:t>
      </w:r>
    </w:p>
    <w:p w:rsidR="00110237" w:rsidRPr="00110237" w:rsidRDefault="00110237" w:rsidP="00110237">
      <w:pPr>
        <w:pStyle w:val="Akapitzlist"/>
        <w:ind w:left="2307"/>
        <w:rPr>
          <w:rFonts w:ascii="Arial" w:hAnsi="Arial" w:cs="Arial"/>
          <w:color w:val="000000" w:themeColor="text1"/>
        </w:rPr>
      </w:pPr>
      <w:r w:rsidRPr="00110237">
        <w:rPr>
          <w:rFonts w:ascii="Arial" w:eastAsiaTheme="minorEastAsia" w:hAnsi="Arial" w:cs="Arial"/>
          <w:color w:val="000000" w:themeColor="text1"/>
        </w:rPr>
        <w:t xml:space="preserve">płytka ścienna 30x60 . Około </w:t>
      </w:r>
      <w:r w:rsidR="00A377D4">
        <w:rPr>
          <w:rFonts w:ascii="Arial" w:eastAsiaTheme="minorEastAsia" w:hAnsi="Arial" w:cs="Arial"/>
          <w:color w:val="000000" w:themeColor="text1"/>
        </w:rPr>
        <w:t>7</w:t>
      </w:r>
      <w:r>
        <w:rPr>
          <w:rFonts w:ascii="Arial" w:eastAsiaTheme="minorEastAsia" w:hAnsi="Arial" w:cs="Arial"/>
          <w:color w:val="000000" w:themeColor="text1"/>
        </w:rPr>
        <w:t>0</w:t>
      </w:r>
      <w:r w:rsidRPr="00110237">
        <w:rPr>
          <w:rFonts w:ascii="Arial" w:eastAsiaTheme="minorEastAsia" w:hAnsi="Arial" w:cs="Arial"/>
          <w:color w:val="000000" w:themeColor="text1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color w:val="000000" w:themeColor="text1"/>
              </w:rPr>
              <m:t>m</m:t>
            </m:r>
          </m:e>
          <m:sup>
            <m:r>
              <w:rPr>
                <w:rFonts w:ascii="Cambria Math" w:hAnsi="Cambria Math" w:cs="Arial"/>
                <w:color w:val="000000" w:themeColor="text1"/>
              </w:rPr>
              <m:t>2</m:t>
            </m:r>
          </m:sup>
        </m:sSup>
      </m:oMath>
    </w:p>
    <w:p w:rsidR="00333985" w:rsidRDefault="00333985" w:rsidP="00110237">
      <w:pPr>
        <w:rPr>
          <w:rFonts w:ascii="Arial" w:hAnsi="Arial" w:cs="Arial"/>
        </w:rPr>
      </w:pPr>
    </w:p>
    <w:p w:rsidR="00110237" w:rsidRPr="00110237" w:rsidRDefault="00110237" w:rsidP="00110237">
      <w:pPr>
        <w:rPr>
          <w:rFonts w:ascii="Arial" w:hAnsi="Arial" w:cs="Arial"/>
        </w:rPr>
      </w:pPr>
    </w:p>
    <w:p w:rsidR="00EA012A" w:rsidRDefault="00EA012A" w:rsidP="00EA012A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Etap 4</w:t>
      </w:r>
    </w:p>
    <w:p w:rsidR="00B77ACB" w:rsidRPr="00B77ACB" w:rsidRDefault="00B77ACB" w:rsidP="00B77ACB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 w:rsidRPr="00B77ACB">
        <w:rPr>
          <w:rFonts w:ascii="Arial" w:hAnsi="Arial" w:cs="Arial"/>
        </w:rPr>
        <w:t xml:space="preserve">Zakup z </w:t>
      </w:r>
      <w:r w:rsidRPr="00C95575">
        <w:rPr>
          <w:rFonts w:ascii="Arial" w:hAnsi="Arial" w:cs="Arial"/>
          <w:color w:val="000000" w:themeColor="text1"/>
        </w:rPr>
        <w:t xml:space="preserve">montażem nowego sufitu podwieszanego typu Armstrong 60 x 60 cm, około </w:t>
      </w:r>
      <w:r w:rsidR="00C95575" w:rsidRPr="00C95575">
        <w:rPr>
          <w:rFonts w:ascii="Arial" w:hAnsi="Arial" w:cs="Arial"/>
          <w:color w:val="000000" w:themeColor="text1"/>
        </w:rPr>
        <w:t>51</w:t>
      </w:r>
      <w:r w:rsidRPr="00C95575">
        <w:rPr>
          <w:rFonts w:ascii="Arial" w:hAnsi="Arial" w:cs="Arial"/>
          <w:color w:val="000000" w:themeColor="text1"/>
        </w:rPr>
        <w:t>m2</w:t>
      </w:r>
      <w:r w:rsidR="00C95575" w:rsidRPr="00C95575">
        <w:rPr>
          <w:rFonts w:ascii="Arial" w:hAnsi="Arial" w:cs="Arial"/>
          <w:color w:val="000000" w:themeColor="text1"/>
        </w:rPr>
        <w:t xml:space="preserve"> na </w:t>
      </w:r>
      <w:proofErr w:type="spellStart"/>
      <w:r w:rsidR="00C95575" w:rsidRPr="00C95575">
        <w:rPr>
          <w:rFonts w:ascii="Arial" w:hAnsi="Arial" w:cs="Arial"/>
          <w:color w:val="000000" w:themeColor="text1"/>
        </w:rPr>
        <w:t>wyskości</w:t>
      </w:r>
      <w:proofErr w:type="spellEnd"/>
      <w:r w:rsidR="00C95575" w:rsidRPr="00C95575">
        <w:rPr>
          <w:rFonts w:ascii="Arial" w:hAnsi="Arial" w:cs="Arial"/>
          <w:color w:val="000000" w:themeColor="text1"/>
        </w:rPr>
        <w:t xml:space="preserve"> 2,6m</w:t>
      </w:r>
    </w:p>
    <w:p w:rsidR="00B77ACB" w:rsidRDefault="005F138F" w:rsidP="004B745C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Zakup z montażem 8 anemostatów w raz z wpięciem do wentylacji.</w:t>
      </w:r>
      <w:r w:rsidR="00B77ACB" w:rsidRPr="005F138F">
        <w:rPr>
          <w:rFonts w:ascii="Arial" w:hAnsi="Arial" w:cs="Arial"/>
        </w:rPr>
        <w:t xml:space="preserve"> </w:t>
      </w:r>
    </w:p>
    <w:p w:rsidR="008D4352" w:rsidRDefault="008D4352" w:rsidP="004B745C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Dostawa i montaż paneli LED w suficie podwieszanym typu Philips 24W 4000 lm 20 sztuk</w:t>
      </w:r>
      <w:r w:rsidR="004B1711">
        <w:rPr>
          <w:rFonts w:ascii="Arial" w:hAnsi="Arial" w:cs="Arial"/>
        </w:rPr>
        <w:t xml:space="preserve"> w tym 8 awaryjnych.</w:t>
      </w:r>
      <w:r w:rsidR="005A59D7">
        <w:rPr>
          <w:rFonts w:ascii="Arial" w:hAnsi="Arial" w:cs="Arial"/>
        </w:rPr>
        <w:t xml:space="preserve"> Lampy IP 44.</w:t>
      </w:r>
    </w:p>
    <w:p w:rsidR="004B1711" w:rsidRPr="005F138F" w:rsidRDefault="004B1711" w:rsidP="004B745C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Dostawa i montaż lamp drogi ewakuacji 5 sztuk</w:t>
      </w:r>
    </w:p>
    <w:p w:rsidR="00610223" w:rsidRDefault="00091D7E" w:rsidP="00610223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Dostawa i m</w:t>
      </w:r>
      <w:r w:rsidR="005F138F">
        <w:rPr>
          <w:rFonts w:ascii="Arial" w:hAnsi="Arial" w:cs="Arial"/>
        </w:rPr>
        <w:t>ontaż drzwi z</w:t>
      </w:r>
      <w:r w:rsidR="00A377D4">
        <w:rPr>
          <w:rFonts w:ascii="Arial" w:hAnsi="Arial" w:cs="Arial"/>
        </w:rPr>
        <w:t xml:space="preserve"> ościeżnicami wewnętrznych 80, 1</w:t>
      </w:r>
      <w:r w:rsidR="00610223">
        <w:rPr>
          <w:rFonts w:ascii="Arial" w:hAnsi="Arial" w:cs="Arial"/>
        </w:rPr>
        <w:t xml:space="preserve"> sztuk</w:t>
      </w:r>
      <w:r w:rsidR="00A377D4">
        <w:rPr>
          <w:rFonts w:ascii="Arial" w:hAnsi="Arial" w:cs="Arial"/>
        </w:rPr>
        <w:t>a</w:t>
      </w:r>
      <w:r w:rsidR="00610223">
        <w:rPr>
          <w:rFonts w:ascii="Arial" w:hAnsi="Arial" w:cs="Arial"/>
        </w:rPr>
        <w:t xml:space="preserve"> z podcięciami wentylacyjnymi odpornych na </w:t>
      </w:r>
      <w:r w:rsidR="00333985">
        <w:rPr>
          <w:rFonts w:ascii="Arial" w:hAnsi="Arial" w:cs="Arial"/>
        </w:rPr>
        <w:t>zabrudzenia</w:t>
      </w:r>
    </w:p>
    <w:p w:rsidR="005F138F" w:rsidRPr="005F138F" w:rsidRDefault="005F138F" w:rsidP="005F138F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Dostawa i montaż drzwi z ościeżnicami wewnętrznych 100, </w:t>
      </w:r>
      <w:r w:rsidR="00A377D4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>odpornych na zabrudzenia</w:t>
      </w:r>
    </w:p>
    <w:p w:rsidR="005F138F" w:rsidRDefault="005F138F" w:rsidP="005F138F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Dostawa i montaż drzwi zewnętrznych z ościeżnicą 100 z zamkami, 1 para</w:t>
      </w:r>
    </w:p>
    <w:p w:rsidR="00085035" w:rsidRDefault="00085035" w:rsidP="005F138F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Dostawa </w:t>
      </w:r>
      <w:r w:rsidR="00AD63BD">
        <w:rPr>
          <w:rFonts w:ascii="Arial" w:hAnsi="Arial" w:cs="Arial"/>
        </w:rPr>
        <w:t xml:space="preserve">i wymiana </w:t>
      </w:r>
      <w:r>
        <w:rPr>
          <w:rFonts w:ascii="Arial" w:hAnsi="Arial" w:cs="Arial"/>
        </w:rPr>
        <w:t>2 okien</w:t>
      </w:r>
    </w:p>
    <w:p w:rsidR="00085035" w:rsidRDefault="00AD63BD" w:rsidP="00085035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Okna</w:t>
      </w:r>
      <w:r w:rsidR="000850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 wymiarach „1 do 1” 3 szybowe, wskaźnik przenikania min </w:t>
      </w:r>
      <w:r w:rsidRPr="00AD63BD">
        <w:rPr>
          <w:rFonts w:ascii="Arial" w:hAnsi="Arial" w:cs="Arial"/>
        </w:rPr>
        <w:t>0,8 W/m2K</w:t>
      </w:r>
      <w:r>
        <w:rPr>
          <w:rFonts w:ascii="Arial" w:hAnsi="Arial" w:cs="Arial"/>
        </w:rPr>
        <w:t xml:space="preserve">, tłumienie </w:t>
      </w:r>
      <w:proofErr w:type="spellStart"/>
      <w:r>
        <w:rPr>
          <w:rFonts w:ascii="Arial" w:hAnsi="Arial" w:cs="Arial"/>
        </w:rPr>
        <w:t>minim</w:t>
      </w:r>
      <w:proofErr w:type="spellEnd"/>
      <w:r>
        <w:rPr>
          <w:rFonts w:ascii="Arial" w:hAnsi="Arial" w:cs="Arial"/>
        </w:rPr>
        <w:t xml:space="preserve"> 32 </w:t>
      </w:r>
      <w:proofErr w:type="spellStart"/>
      <w:r>
        <w:rPr>
          <w:rFonts w:ascii="Arial" w:hAnsi="Arial" w:cs="Arial"/>
        </w:rPr>
        <w:t>dB</w:t>
      </w:r>
      <w:proofErr w:type="spellEnd"/>
      <w:r>
        <w:rPr>
          <w:rFonts w:ascii="Arial" w:hAnsi="Arial" w:cs="Arial"/>
        </w:rPr>
        <w:t xml:space="preserve">, </w:t>
      </w:r>
      <w:r w:rsidR="00225102">
        <w:rPr>
          <w:rFonts w:ascii="Arial" w:hAnsi="Arial" w:cs="Arial"/>
        </w:rPr>
        <w:t>wodoszczelność</w:t>
      </w:r>
      <w:r>
        <w:rPr>
          <w:rFonts w:ascii="Arial" w:hAnsi="Arial" w:cs="Arial"/>
        </w:rPr>
        <w:t xml:space="preserve"> min 9A, przepuszczalność powietrza min 4, obciążenie wiatrem min. C5</w:t>
      </w:r>
      <w:r w:rsidR="00A54EC9">
        <w:rPr>
          <w:rFonts w:ascii="Arial" w:hAnsi="Arial" w:cs="Arial"/>
        </w:rPr>
        <w:t xml:space="preserve">. Jedno skrzydłowe </w:t>
      </w:r>
      <w:r w:rsidR="00225102">
        <w:rPr>
          <w:rFonts w:ascii="Arial" w:hAnsi="Arial" w:cs="Arial"/>
        </w:rPr>
        <w:t>uchylne</w:t>
      </w:r>
      <w:r w:rsidR="00A54EC9">
        <w:rPr>
          <w:rFonts w:ascii="Arial" w:hAnsi="Arial" w:cs="Arial"/>
        </w:rPr>
        <w:t>.</w:t>
      </w:r>
    </w:p>
    <w:p w:rsidR="00085035" w:rsidRPr="005F138F" w:rsidRDefault="00085035" w:rsidP="00085035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Wymiana parapetów wewnętrznych na parapety z konglomeratu</w:t>
      </w:r>
    </w:p>
    <w:p w:rsidR="00440299" w:rsidRDefault="00EA012A" w:rsidP="00EA012A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Instalacja </w:t>
      </w:r>
    </w:p>
    <w:p w:rsidR="00EA012A" w:rsidRDefault="00A54EC9" w:rsidP="00440299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40299">
        <w:rPr>
          <w:rFonts w:ascii="Arial" w:hAnsi="Arial" w:cs="Arial"/>
        </w:rPr>
        <w:t xml:space="preserve"> sztuki umywalek </w:t>
      </w:r>
      <w:proofErr w:type="spellStart"/>
      <w:r w:rsidR="00440299">
        <w:rPr>
          <w:rFonts w:ascii="Arial" w:hAnsi="Arial" w:cs="Arial"/>
        </w:rPr>
        <w:t>Geberit</w:t>
      </w:r>
      <w:proofErr w:type="spellEnd"/>
      <w:r w:rsidR="00440299">
        <w:rPr>
          <w:rFonts w:ascii="Arial" w:hAnsi="Arial" w:cs="Arial"/>
        </w:rPr>
        <w:t xml:space="preserve"> lub odpowiednie po wcześniejszej akceptacji</w:t>
      </w:r>
    </w:p>
    <w:p w:rsidR="00440299" w:rsidRDefault="00A54EC9" w:rsidP="00440299">
      <w:pPr>
        <w:pStyle w:val="Akapitzlist"/>
        <w:numPr>
          <w:ilvl w:val="4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1 sztuka</w:t>
      </w:r>
      <w:r w:rsidR="00440299">
        <w:rPr>
          <w:rFonts w:ascii="Arial" w:hAnsi="Arial" w:cs="Arial"/>
        </w:rPr>
        <w:t xml:space="preserve"> szerokość 45 cm</w:t>
      </w:r>
    </w:p>
    <w:p w:rsidR="00440299" w:rsidRDefault="00440299" w:rsidP="00440299">
      <w:pPr>
        <w:pStyle w:val="Akapitzlist"/>
        <w:numPr>
          <w:ilvl w:val="4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2 sztuki szerokość 60 cm</w:t>
      </w:r>
    </w:p>
    <w:p w:rsidR="00440299" w:rsidRDefault="00A54EC9" w:rsidP="00440299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toaleta zabudowana</w:t>
      </w:r>
      <w:r w:rsidR="00440299">
        <w:rPr>
          <w:rFonts w:ascii="Arial" w:hAnsi="Arial" w:cs="Arial"/>
        </w:rPr>
        <w:t xml:space="preserve"> </w:t>
      </w:r>
      <w:proofErr w:type="spellStart"/>
      <w:r w:rsidR="00440299">
        <w:rPr>
          <w:rFonts w:ascii="Arial" w:hAnsi="Arial" w:cs="Arial"/>
        </w:rPr>
        <w:t>Geberit</w:t>
      </w:r>
      <w:proofErr w:type="spellEnd"/>
      <w:r w:rsidR="00440299">
        <w:rPr>
          <w:rFonts w:ascii="Arial" w:hAnsi="Arial" w:cs="Arial"/>
        </w:rPr>
        <w:t xml:space="preserve"> lub odpowiednie po wcześniejszej akceptacji</w:t>
      </w:r>
    </w:p>
    <w:p w:rsidR="00440299" w:rsidRDefault="00440299" w:rsidP="002C2B6D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 w:rsidRPr="00440299">
        <w:rPr>
          <w:rFonts w:ascii="Arial" w:hAnsi="Arial" w:cs="Arial"/>
        </w:rPr>
        <w:t xml:space="preserve">2 prysznice natynkowe </w:t>
      </w:r>
      <w:proofErr w:type="spellStart"/>
      <w:r w:rsidRPr="00440299">
        <w:rPr>
          <w:rFonts w:ascii="Arial" w:hAnsi="Arial" w:cs="Arial"/>
        </w:rPr>
        <w:t>Geberit</w:t>
      </w:r>
      <w:proofErr w:type="spellEnd"/>
      <w:r w:rsidRPr="00440299">
        <w:rPr>
          <w:rFonts w:ascii="Arial" w:hAnsi="Arial" w:cs="Arial"/>
        </w:rPr>
        <w:t xml:space="preserve"> lub odpowiednie po wcześniejszej akceptacji</w:t>
      </w:r>
    </w:p>
    <w:p w:rsidR="00225102" w:rsidRDefault="00225102" w:rsidP="002C2B6D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2 odpływy liniowe z stali nierdzewnej</w:t>
      </w:r>
    </w:p>
    <w:p w:rsidR="00F05E8A" w:rsidRPr="00440299" w:rsidRDefault="00F05E8A" w:rsidP="002C2B6D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Kabiny prysznicowe wykonane z płyty HPL</w:t>
      </w:r>
      <w:bookmarkStart w:id="0" w:name="_GoBack"/>
      <w:bookmarkEnd w:id="0"/>
    </w:p>
    <w:p w:rsidR="00F05E8A" w:rsidRPr="00F05E8A" w:rsidRDefault="00091D7E" w:rsidP="00F05E8A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Dostawa i m</w:t>
      </w:r>
      <w:r w:rsidR="00EA012A">
        <w:rPr>
          <w:rFonts w:ascii="Arial" w:hAnsi="Arial" w:cs="Arial"/>
        </w:rPr>
        <w:t xml:space="preserve">ontaż </w:t>
      </w:r>
      <w:r w:rsidR="00225102">
        <w:rPr>
          <w:rFonts w:ascii="Arial" w:hAnsi="Arial" w:cs="Arial"/>
        </w:rPr>
        <w:t>wyposażenia łazienek</w:t>
      </w:r>
      <w:r w:rsidR="00EA012A">
        <w:rPr>
          <w:rFonts w:ascii="Arial" w:hAnsi="Arial" w:cs="Arial"/>
        </w:rPr>
        <w:t xml:space="preserve"> </w:t>
      </w:r>
    </w:p>
    <w:p w:rsidR="00EA012A" w:rsidRDefault="00EA012A" w:rsidP="00B80087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wklejonego 60 x </w:t>
      </w:r>
      <w:r w:rsidR="00B80087">
        <w:rPr>
          <w:rFonts w:ascii="Arial" w:hAnsi="Arial" w:cs="Arial"/>
        </w:rPr>
        <w:t>100</w:t>
      </w:r>
      <w:r>
        <w:rPr>
          <w:rFonts w:ascii="Arial" w:hAnsi="Arial" w:cs="Arial"/>
        </w:rPr>
        <w:t xml:space="preserve"> </w:t>
      </w:r>
      <w:r w:rsidR="00CA7B9D">
        <w:rPr>
          <w:rFonts w:ascii="Arial" w:hAnsi="Arial" w:cs="Arial"/>
        </w:rPr>
        <w:t>( 2 szt.)</w:t>
      </w:r>
    </w:p>
    <w:p w:rsidR="00B80087" w:rsidRDefault="00B80087" w:rsidP="00B80087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wklejanego 140 x 100</w:t>
      </w:r>
    </w:p>
    <w:p w:rsidR="00225102" w:rsidRDefault="00225102" w:rsidP="00B80087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suszarka naścienna 2 sztuki ( moc min 1000W ) </w:t>
      </w:r>
    </w:p>
    <w:p w:rsidR="00A54EC9" w:rsidRDefault="00A54EC9" w:rsidP="00A54EC9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Dostawa wyposażenia szatni</w:t>
      </w:r>
    </w:p>
    <w:p w:rsidR="00225102" w:rsidRPr="00225102" w:rsidRDefault="00A54EC9" w:rsidP="00225102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Szafki ubraniowe BHP podwójne 6 sztuk ( szerokość</w:t>
      </w:r>
      <w:r w:rsidR="00225102">
        <w:rPr>
          <w:rFonts w:ascii="Arial" w:hAnsi="Arial" w:cs="Arial"/>
        </w:rPr>
        <w:t xml:space="preserve"> 500mm)</w:t>
      </w:r>
    </w:p>
    <w:p w:rsidR="00A54EC9" w:rsidRDefault="00225102" w:rsidP="00A54EC9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Szafki gospodarcze metalowe BHP z pólkami i zamkiem ( szerokość 300mm ) 6 sztuk</w:t>
      </w:r>
    </w:p>
    <w:p w:rsidR="00225102" w:rsidRDefault="00225102" w:rsidP="00A54EC9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Ławka dwustronna z oparciem ( minimum 1200mm)</w:t>
      </w:r>
    </w:p>
    <w:p w:rsidR="00B80087" w:rsidRDefault="00B80087" w:rsidP="00EA012A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Dostawa i montaż kuchni z wyposażeniem</w:t>
      </w:r>
      <w:r w:rsidR="00892230">
        <w:rPr>
          <w:rFonts w:ascii="Arial" w:hAnsi="Arial" w:cs="Arial"/>
        </w:rPr>
        <w:t xml:space="preserve"> płyty marki EGER lub odpowiednik, osprzęt Blum lub odpowiednik</w:t>
      </w:r>
    </w:p>
    <w:p w:rsidR="00B80087" w:rsidRDefault="00B80087" w:rsidP="00B80087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Zabudowa 3,6 </w:t>
      </w:r>
      <w:proofErr w:type="spellStart"/>
      <w:r>
        <w:rPr>
          <w:rFonts w:ascii="Arial" w:hAnsi="Arial" w:cs="Arial"/>
        </w:rPr>
        <w:t>mb</w:t>
      </w:r>
      <w:proofErr w:type="spellEnd"/>
      <w:r>
        <w:rPr>
          <w:rFonts w:ascii="Arial" w:hAnsi="Arial" w:cs="Arial"/>
        </w:rPr>
        <w:t xml:space="preserve"> dół</w:t>
      </w:r>
      <w:r w:rsidR="00892230">
        <w:rPr>
          <w:rFonts w:ascii="Arial" w:hAnsi="Arial" w:cs="Arial"/>
        </w:rPr>
        <w:t xml:space="preserve"> z blatem laminowanym</w:t>
      </w:r>
    </w:p>
    <w:p w:rsidR="00B80087" w:rsidRDefault="00B80087" w:rsidP="00B80087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Zlew jednokomorowy</w:t>
      </w:r>
      <w:r w:rsidR="00892230">
        <w:rPr>
          <w:rFonts w:ascii="Arial" w:hAnsi="Arial" w:cs="Arial"/>
        </w:rPr>
        <w:t xml:space="preserve"> z stali nierdzewnej</w:t>
      </w:r>
      <w:r w:rsidR="00892230">
        <w:rPr>
          <w:rFonts w:ascii="Arial" w:hAnsi="Arial" w:cs="Arial"/>
        </w:rPr>
        <w:tab/>
      </w:r>
    </w:p>
    <w:p w:rsidR="00B80087" w:rsidRDefault="00B80087" w:rsidP="00B80087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Lodówka do zabudowy pod blatowa</w:t>
      </w:r>
    </w:p>
    <w:p w:rsidR="00225102" w:rsidRDefault="00225102" w:rsidP="00B80087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Okap zabudowany w szafce ( podpięcie wylotu ma zewnątrz)</w:t>
      </w:r>
    </w:p>
    <w:p w:rsidR="00B80087" w:rsidRDefault="00B80087" w:rsidP="00B80087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Płyta grzewcza 2 pola 1 fazowa</w:t>
      </w:r>
    </w:p>
    <w:p w:rsidR="00B80087" w:rsidRDefault="00B80087" w:rsidP="00B80087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Zabudowa góra </w:t>
      </w:r>
    </w:p>
    <w:p w:rsidR="00B80087" w:rsidRDefault="00B80087" w:rsidP="00B80087">
      <w:pPr>
        <w:pStyle w:val="Akapitzlist"/>
        <w:numPr>
          <w:ilvl w:val="4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szafka na </w:t>
      </w:r>
      <w:proofErr w:type="spellStart"/>
      <w:r>
        <w:rPr>
          <w:rFonts w:ascii="Arial" w:hAnsi="Arial" w:cs="Arial"/>
        </w:rPr>
        <w:t>ociekacz</w:t>
      </w:r>
      <w:proofErr w:type="spellEnd"/>
      <w:r>
        <w:rPr>
          <w:rFonts w:ascii="Arial" w:hAnsi="Arial" w:cs="Arial"/>
        </w:rPr>
        <w:t xml:space="preserve"> nad zlewem</w:t>
      </w:r>
      <w:r w:rsidR="00FB1E23">
        <w:rPr>
          <w:rFonts w:ascii="Arial" w:hAnsi="Arial" w:cs="Arial"/>
        </w:rPr>
        <w:t xml:space="preserve"> + opiekacz</w:t>
      </w:r>
    </w:p>
    <w:p w:rsidR="00B80087" w:rsidRDefault="00B80087" w:rsidP="00B80087">
      <w:pPr>
        <w:pStyle w:val="Akapitzlist"/>
        <w:numPr>
          <w:ilvl w:val="4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1 szafka z półkami</w:t>
      </w:r>
    </w:p>
    <w:p w:rsidR="00FB1E23" w:rsidRDefault="00FB1E23" w:rsidP="00FB1E23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Stół + 4 krzesła trudno brudzące</w:t>
      </w:r>
    </w:p>
    <w:p w:rsidR="00FB1E23" w:rsidRPr="00B80087" w:rsidRDefault="00FB1E23" w:rsidP="00FB1E23">
      <w:pPr>
        <w:pStyle w:val="Akapitzlist"/>
        <w:numPr>
          <w:ilvl w:val="3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Kuchenka mikrofalowa na blatowa wykończenie INOX</w:t>
      </w:r>
    </w:p>
    <w:p w:rsidR="007C0EFC" w:rsidRPr="00091D7E" w:rsidRDefault="007C0EFC" w:rsidP="00091D7E">
      <w:pPr>
        <w:pStyle w:val="Akapitzlis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Dostawa i montaż grzejników </w:t>
      </w:r>
      <w:r w:rsidR="00892230">
        <w:rPr>
          <w:rFonts w:ascii="Arial" w:hAnsi="Arial" w:cs="Arial"/>
        </w:rPr>
        <w:t>dobranych względem parametrów wody CO dobranych do kubatury pomieszczeń</w:t>
      </w:r>
      <w:r w:rsidR="00CA7B9D">
        <w:rPr>
          <w:rFonts w:ascii="Arial" w:hAnsi="Arial" w:cs="Arial"/>
        </w:rPr>
        <w:t xml:space="preserve"> zgodnie z planem</w:t>
      </w:r>
    </w:p>
    <w:p w:rsidR="00535BCA" w:rsidRPr="00091D7E" w:rsidRDefault="00535BCA" w:rsidP="00535BCA">
      <w:pPr>
        <w:pStyle w:val="Akapitzlist"/>
        <w:ind w:left="1440"/>
        <w:rPr>
          <w:rFonts w:ascii="Arial" w:hAnsi="Arial" w:cs="Arial"/>
        </w:rPr>
      </w:pPr>
    </w:p>
    <w:p w:rsidR="00E14034" w:rsidRPr="00091D7E" w:rsidRDefault="00E14034" w:rsidP="00535BCA">
      <w:pPr>
        <w:ind w:left="360"/>
        <w:rPr>
          <w:rFonts w:ascii="Arial" w:hAnsi="Arial" w:cs="Arial"/>
          <w:b/>
        </w:rPr>
      </w:pPr>
      <w:r w:rsidRPr="00091D7E">
        <w:rPr>
          <w:rFonts w:ascii="Arial" w:hAnsi="Arial" w:cs="Arial"/>
          <w:b/>
        </w:rPr>
        <w:t>Opisan</w:t>
      </w:r>
      <w:r w:rsidR="00A37FC2" w:rsidRPr="00091D7E">
        <w:rPr>
          <w:rFonts w:ascii="Arial" w:hAnsi="Arial" w:cs="Arial"/>
          <w:b/>
        </w:rPr>
        <w:t>e</w:t>
      </w:r>
      <w:r w:rsidRPr="00091D7E">
        <w:rPr>
          <w:rFonts w:ascii="Arial" w:hAnsi="Arial" w:cs="Arial"/>
          <w:b/>
        </w:rPr>
        <w:t xml:space="preserve"> </w:t>
      </w:r>
      <w:r w:rsidR="000B3CF7" w:rsidRPr="00091D7E">
        <w:rPr>
          <w:rFonts w:ascii="Arial" w:hAnsi="Arial" w:cs="Arial"/>
          <w:b/>
        </w:rPr>
        <w:t xml:space="preserve">powyżej </w:t>
      </w:r>
      <w:r w:rsidR="00DA6F54" w:rsidRPr="00091D7E">
        <w:rPr>
          <w:rFonts w:ascii="Arial" w:hAnsi="Arial" w:cs="Arial"/>
          <w:b/>
        </w:rPr>
        <w:t>wymagania</w:t>
      </w:r>
      <w:r w:rsidRPr="00091D7E">
        <w:rPr>
          <w:rFonts w:ascii="Arial" w:hAnsi="Arial" w:cs="Arial"/>
          <w:b/>
        </w:rPr>
        <w:t xml:space="preserve"> należy potraktować jako podstawę do sporządzenia oferty bazowej. </w:t>
      </w:r>
    </w:p>
    <w:p w:rsidR="00826EBB" w:rsidRPr="00091D7E" w:rsidRDefault="00826EBB" w:rsidP="00826EB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91D7E">
        <w:rPr>
          <w:rFonts w:ascii="Arial" w:hAnsi="Arial" w:cs="Arial"/>
          <w:b w:val="0"/>
          <w:bCs/>
          <w:spacing w:val="-2"/>
          <w:sz w:val="22"/>
          <w:szCs w:val="22"/>
        </w:rPr>
        <w:t>Przedmiot zapytania ofertowego obejmuje wszystkie prace niezbędne do prawidłowego zakresu pełnego zadania względem celu jakiemu ma służyć.</w:t>
      </w:r>
    </w:p>
    <w:p w:rsidR="000B3CF7" w:rsidRPr="00091D7E" w:rsidRDefault="000B3CF7" w:rsidP="00826EB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:rsidR="00826EBB" w:rsidRPr="00091D7E" w:rsidRDefault="00826EBB" w:rsidP="00826EB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91D7E">
        <w:rPr>
          <w:rFonts w:ascii="Arial" w:hAnsi="Arial" w:cs="Arial"/>
          <w:b w:val="0"/>
          <w:bCs/>
          <w:spacing w:val="-2"/>
          <w:sz w:val="22"/>
          <w:szCs w:val="22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:rsidR="00826EBB" w:rsidRPr="00091D7E" w:rsidRDefault="00826EBB" w:rsidP="00826EB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:rsidR="00826EBB" w:rsidRDefault="00826EBB" w:rsidP="00826EB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91D7E">
        <w:rPr>
          <w:rFonts w:ascii="Arial" w:hAnsi="Arial" w:cs="Arial"/>
          <w:b w:val="0"/>
          <w:bCs/>
          <w:spacing w:val="-2"/>
          <w:sz w:val="22"/>
          <w:szCs w:val="22"/>
        </w:rPr>
        <w:t>Wszelkie dokumenty (w tym m.in. projekty, instrukcje, certyfikaty, raporty) muszą być dostarczone w języku polskim.</w:t>
      </w:r>
    </w:p>
    <w:p w:rsidR="008D4352" w:rsidRDefault="008D4352" w:rsidP="00826EB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:rsidR="008D4352" w:rsidRPr="00091D7E" w:rsidRDefault="008D4352" w:rsidP="00826EB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:rsidR="004B1711" w:rsidRDefault="004B1711" w:rsidP="00826EBB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/>
      </w:r>
    </w:p>
    <w:p w:rsidR="004B1711" w:rsidRDefault="004B1711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:rsidR="00826EBB" w:rsidRDefault="008D4352" w:rsidP="00826EBB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lastRenderedPageBreak/>
        <w:t>Plan I</w:t>
      </w:r>
    </w:p>
    <w:p w:rsidR="008D4352" w:rsidRDefault="008D4352" w:rsidP="00826EBB">
      <w:pPr>
        <w:rPr>
          <w:rFonts w:ascii="Arial" w:hAnsi="Arial" w:cs="Arial"/>
          <w:color w:val="FF0000"/>
        </w:rPr>
      </w:pPr>
      <w:r>
        <w:rPr>
          <w:noProof/>
          <w:lang w:eastAsia="pl-PL"/>
        </w:rPr>
        <w:drawing>
          <wp:inline distT="0" distB="0" distL="0" distR="0" wp14:anchorId="084EA8A2" wp14:editId="054C6BBF">
            <wp:extent cx="4648200" cy="623391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2872" cy="62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711" w:rsidRDefault="004B1711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:rsidR="008D4352" w:rsidRDefault="008D4352" w:rsidP="00826EBB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lastRenderedPageBreak/>
        <w:t>Plan II</w:t>
      </w:r>
    </w:p>
    <w:p w:rsidR="008D4352" w:rsidRPr="009941C3" w:rsidRDefault="008D4352" w:rsidP="00826EBB">
      <w:pPr>
        <w:rPr>
          <w:rFonts w:ascii="Arial" w:hAnsi="Arial" w:cs="Arial"/>
          <w:color w:val="FF0000"/>
        </w:rPr>
      </w:pPr>
      <w:r>
        <w:rPr>
          <w:noProof/>
          <w:lang w:eastAsia="pl-PL"/>
        </w:rPr>
        <w:drawing>
          <wp:inline distT="0" distB="0" distL="0" distR="0" wp14:anchorId="33532B89" wp14:editId="2C87CE27">
            <wp:extent cx="5760720" cy="43694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6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4352" w:rsidRPr="009941C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AE4" w:rsidRDefault="002F6AE4" w:rsidP="00693DAC">
      <w:pPr>
        <w:spacing w:after="0" w:line="240" w:lineRule="auto"/>
      </w:pPr>
      <w:r>
        <w:separator/>
      </w:r>
    </w:p>
  </w:endnote>
  <w:endnote w:type="continuationSeparator" w:id="0">
    <w:p w:rsidR="002F6AE4" w:rsidRDefault="002F6AE4" w:rsidP="0069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14238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5A9A" w:rsidRDefault="00725A9A">
            <w:pPr>
              <w:pStyle w:val="Stopka"/>
              <w:jc w:val="right"/>
            </w:pPr>
          </w:p>
          <w:p w:rsidR="00725A9A" w:rsidRPr="00BE1AB5" w:rsidRDefault="00725A9A" w:rsidP="00725A9A">
            <w:pPr>
              <w:pStyle w:val="Stopka"/>
              <w:ind w:right="36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-113665</wp:posOffset>
                      </wp:positionV>
                      <wp:extent cx="5715000" cy="0"/>
                      <wp:effectExtent l="0" t="0" r="0" b="0"/>
                      <wp:wrapNone/>
                      <wp:docPr id="4" name="Łącznik prost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F5E271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"/>
                  </w:pict>
                </mc:Fallback>
              </mc:AlternateContent>
            </w:r>
            <w:r w:rsidRPr="00BD0422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ORLEN OIL</w:t>
            </w:r>
            <w:r w:rsidRPr="00BE1AB5">
              <w:rPr>
                <w:rFonts w:ascii="Arial" w:hAnsi="Arial" w:cs="Arial"/>
                <w:sz w:val="16"/>
                <w:szCs w:val="16"/>
                <w:lang w:val="en-US"/>
              </w:rPr>
              <w:t xml:space="preserve"> Sp. z o.o.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  <w:p w:rsidR="00826EBB" w:rsidRDefault="00826EBB">
            <w:pPr>
              <w:pStyle w:val="Stopka"/>
              <w:jc w:val="right"/>
            </w:pPr>
            <w:r w:rsidRPr="00725A9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05E8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25A9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05E8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26EBB" w:rsidRDefault="00826E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AE4" w:rsidRDefault="002F6AE4" w:rsidP="00693DAC">
      <w:pPr>
        <w:spacing w:after="0" w:line="240" w:lineRule="auto"/>
      </w:pPr>
      <w:r>
        <w:separator/>
      </w:r>
    </w:p>
  </w:footnote>
  <w:footnote w:type="continuationSeparator" w:id="0">
    <w:p w:rsidR="002F6AE4" w:rsidRDefault="002F6AE4" w:rsidP="0069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DAC" w:rsidRDefault="006C03E9">
    <w:pPr>
      <w:pStyle w:val="Nagwek"/>
    </w:pPr>
    <w:r w:rsidRPr="00014851">
      <w:rPr>
        <w:rFonts w:ascii="Arial" w:hAnsi="Arial" w:cs="Arial"/>
        <w:color w:val="BFBFBF"/>
        <w:sz w:val="20"/>
        <w:szCs w:val="20"/>
      </w:rPr>
      <w:t xml:space="preserve">RP-60T </w:t>
    </w:r>
    <w:r w:rsidRPr="00014851">
      <w:rPr>
        <w:rFonts w:ascii="Arial" w:hAnsi="Arial" w:cs="Arial"/>
        <w:b/>
        <w:color w:val="BFBFBF"/>
        <w:sz w:val="20"/>
        <w:szCs w:val="20"/>
      </w:rPr>
      <w:t>REMONT BUDYNKU ARCHIWUM W TRZEBINI</w:t>
    </w:r>
    <w:r>
      <w:rPr>
        <w:rFonts w:ascii="Arial" w:hAnsi="Arial" w:cs="Arial"/>
        <w:b/>
        <w:color w:val="BFBFBF"/>
        <w:sz w:val="20"/>
        <w:szCs w:val="20"/>
      </w:rPr>
      <w:t xml:space="preserve"> / POMIESZCZENIA SOCJALNE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B62F6A"/>
    <w:multiLevelType w:val="hybridMultilevel"/>
    <w:tmpl w:val="ED3A4D6E"/>
    <w:lvl w:ilvl="0" w:tplc="DBB8AAB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65405C"/>
    <w:multiLevelType w:val="hybridMultilevel"/>
    <w:tmpl w:val="91A61E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9C1865"/>
    <w:multiLevelType w:val="hybridMultilevel"/>
    <w:tmpl w:val="F44CC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6BE"/>
    <w:rsid w:val="00017E3C"/>
    <w:rsid w:val="000701CB"/>
    <w:rsid w:val="000766D4"/>
    <w:rsid w:val="000837A5"/>
    <w:rsid w:val="00085035"/>
    <w:rsid w:val="00091D7E"/>
    <w:rsid w:val="000A5DC7"/>
    <w:rsid w:val="000B3CF7"/>
    <w:rsid w:val="000E763C"/>
    <w:rsid w:val="00110237"/>
    <w:rsid w:val="001555AE"/>
    <w:rsid w:val="001B29B8"/>
    <w:rsid w:val="001F5A9D"/>
    <w:rsid w:val="00225102"/>
    <w:rsid w:val="00275E27"/>
    <w:rsid w:val="002D5484"/>
    <w:rsid w:val="002F6AE4"/>
    <w:rsid w:val="0031327F"/>
    <w:rsid w:val="0031453B"/>
    <w:rsid w:val="00333985"/>
    <w:rsid w:val="00347375"/>
    <w:rsid w:val="0035105C"/>
    <w:rsid w:val="004051BB"/>
    <w:rsid w:val="00440299"/>
    <w:rsid w:val="004A3FF9"/>
    <w:rsid w:val="004B1711"/>
    <w:rsid w:val="004D5670"/>
    <w:rsid w:val="004F7E89"/>
    <w:rsid w:val="00534E0B"/>
    <w:rsid w:val="00535BCA"/>
    <w:rsid w:val="00542D68"/>
    <w:rsid w:val="005806BE"/>
    <w:rsid w:val="00591D64"/>
    <w:rsid w:val="00593A70"/>
    <w:rsid w:val="005A59D7"/>
    <w:rsid w:val="005D5177"/>
    <w:rsid w:val="005F138F"/>
    <w:rsid w:val="005F6F36"/>
    <w:rsid w:val="00607B07"/>
    <w:rsid w:val="00610223"/>
    <w:rsid w:val="00676FCB"/>
    <w:rsid w:val="00693DAC"/>
    <w:rsid w:val="006C03E9"/>
    <w:rsid w:val="006C4717"/>
    <w:rsid w:val="00725A9A"/>
    <w:rsid w:val="007A58E1"/>
    <w:rsid w:val="007C0EFC"/>
    <w:rsid w:val="00826EBB"/>
    <w:rsid w:val="00876787"/>
    <w:rsid w:val="00892230"/>
    <w:rsid w:val="008D4352"/>
    <w:rsid w:val="008E1330"/>
    <w:rsid w:val="00951A62"/>
    <w:rsid w:val="009941C3"/>
    <w:rsid w:val="00A34D02"/>
    <w:rsid w:val="00A377D4"/>
    <w:rsid w:val="00A37FC2"/>
    <w:rsid w:val="00A43DDB"/>
    <w:rsid w:val="00A47F9A"/>
    <w:rsid w:val="00A534D3"/>
    <w:rsid w:val="00A54EC9"/>
    <w:rsid w:val="00A74A9C"/>
    <w:rsid w:val="00AC1D61"/>
    <w:rsid w:val="00AD17E7"/>
    <w:rsid w:val="00AD63BD"/>
    <w:rsid w:val="00AE3614"/>
    <w:rsid w:val="00B22C60"/>
    <w:rsid w:val="00B35A4C"/>
    <w:rsid w:val="00B4350A"/>
    <w:rsid w:val="00B77ACB"/>
    <w:rsid w:val="00B80087"/>
    <w:rsid w:val="00BE061F"/>
    <w:rsid w:val="00C35BB8"/>
    <w:rsid w:val="00C40CB2"/>
    <w:rsid w:val="00C65E9B"/>
    <w:rsid w:val="00C95575"/>
    <w:rsid w:val="00CA7B9D"/>
    <w:rsid w:val="00CE0D95"/>
    <w:rsid w:val="00CE729A"/>
    <w:rsid w:val="00D25041"/>
    <w:rsid w:val="00D250A5"/>
    <w:rsid w:val="00DA6F54"/>
    <w:rsid w:val="00DF0506"/>
    <w:rsid w:val="00E14034"/>
    <w:rsid w:val="00E341EB"/>
    <w:rsid w:val="00EA012A"/>
    <w:rsid w:val="00EB2676"/>
    <w:rsid w:val="00F05E8A"/>
    <w:rsid w:val="00F76ACA"/>
    <w:rsid w:val="00FB1E23"/>
    <w:rsid w:val="00FE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22A52"/>
  <w15:chartTrackingRefBased/>
  <w15:docId w15:val="{A4122829-B5F7-4472-A67E-50F57DE12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06BE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9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DAC"/>
  </w:style>
  <w:style w:type="paragraph" w:styleId="Stopka">
    <w:name w:val="footer"/>
    <w:basedOn w:val="Normalny"/>
    <w:link w:val="StopkaZnak"/>
    <w:unhideWhenUsed/>
    <w:rsid w:val="0069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DAC"/>
  </w:style>
  <w:style w:type="paragraph" w:styleId="Tekstpodstawowy">
    <w:name w:val="Body Text"/>
    <w:basedOn w:val="Normalny"/>
    <w:link w:val="TekstpodstawowyZnak"/>
    <w:rsid w:val="00826EBB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26EB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E13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38660-89B6-4C25-A9DC-A1C92AA20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Kubacki Stanisław (OIL)</dc:creator>
  <cp:keywords/>
  <dc:description/>
  <cp:lastModifiedBy>Miśkiewicz Grzegorz (OIL)</cp:lastModifiedBy>
  <cp:revision>18</cp:revision>
  <dcterms:created xsi:type="dcterms:W3CDTF">2022-06-13T08:45:00Z</dcterms:created>
  <dcterms:modified xsi:type="dcterms:W3CDTF">2024-09-04T09:09:00Z</dcterms:modified>
</cp:coreProperties>
</file>