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32B3D" w14:textId="77777777" w:rsidR="001666F6" w:rsidRPr="00996621" w:rsidRDefault="001666F6" w:rsidP="001666F6">
      <w:pPr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996621">
        <w:rPr>
          <w:rFonts w:cstheme="minorHAnsi"/>
          <w:b/>
          <w:sz w:val="24"/>
          <w:szCs w:val="24"/>
          <w:u w:val="single"/>
        </w:rPr>
        <w:t>Nazwa zadania:</w:t>
      </w:r>
    </w:p>
    <w:p w14:paraId="7325E92A" w14:textId="77777777" w:rsidR="00F0223E" w:rsidRPr="004332D1" w:rsidRDefault="00F0223E" w:rsidP="001666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E4323AB" w14:textId="3D7C7B86" w:rsidR="001666F6" w:rsidRPr="00F633D8" w:rsidRDefault="00C5488B" w:rsidP="001666F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  <w:bookmarkStart w:id="0" w:name="_Hlk94168981"/>
      <w:r>
        <w:rPr>
          <w:rFonts w:cs="Arial"/>
          <w:b/>
          <w:bCs/>
        </w:rPr>
        <w:t xml:space="preserve">Wykonanie </w:t>
      </w:r>
      <w:r w:rsidR="00C92F38">
        <w:rPr>
          <w:rFonts w:cs="Arial"/>
          <w:b/>
          <w:bCs/>
        </w:rPr>
        <w:t xml:space="preserve">bieżących prac </w:t>
      </w:r>
      <w:r w:rsidR="000D72C0">
        <w:rPr>
          <w:rFonts w:cs="Arial"/>
          <w:b/>
          <w:bCs/>
        </w:rPr>
        <w:t>konserwacyjno - remontowych</w:t>
      </w:r>
      <w:r w:rsidR="00C92F38">
        <w:rPr>
          <w:rFonts w:cs="Arial"/>
          <w:b/>
          <w:bCs/>
        </w:rPr>
        <w:t xml:space="preserve"> w branży budowlanej </w:t>
      </w:r>
      <w:bookmarkEnd w:id="0"/>
      <w:r w:rsidR="000D72C0">
        <w:rPr>
          <w:rFonts w:cs="Arial"/>
          <w:b/>
          <w:bCs/>
        </w:rPr>
        <w:t>w</w:t>
      </w:r>
      <w:r w:rsidR="00C92F38">
        <w:rPr>
          <w:rFonts w:cs="Arial"/>
          <w:b/>
          <w:bCs/>
        </w:rPr>
        <w:t xml:space="preserve"> </w:t>
      </w:r>
      <w:r w:rsidR="00F633D8">
        <w:rPr>
          <w:rFonts w:cs="Arial"/>
          <w:b/>
          <w:bCs/>
        </w:rPr>
        <w:t>ORLEN</w:t>
      </w:r>
      <w:r w:rsidR="00F633D8" w:rsidRPr="00F633D8">
        <w:rPr>
          <w:rFonts w:cs="Arial"/>
          <w:b/>
          <w:bCs/>
        </w:rPr>
        <w:t xml:space="preserve"> OIL Sp. z o.o. </w:t>
      </w:r>
      <w:r w:rsidR="00F633D8">
        <w:rPr>
          <w:rFonts w:cs="Arial"/>
          <w:b/>
          <w:bCs/>
        </w:rPr>
        <w:t xml:space="preserve">w Zakładzie Produkcyjnym </w:t>
      </w:r>
      <w:r w:rsidR="00F633D8" w:rsidRPr="00F633D8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 xml:space="preserve">w </w:t>
      </w:r>
      <w:r w:rsidR="00F633D8" w:rsidRPr="00F633D8">
        <w:rPr>
          <w:rFonts w:cs="Arial"/>
          <w:b/>
          <w:bCs/>
        </w:rPr>
        <w:t xml:space="preserve">Czechowicach </w:t>
      </w:r>
      <w:r w:rsidR="00F633D8">
        <w:rPr>
          <w:rFonts w:cs="Arial"/>
          <w:b/>
          <w:bCs/>
        </w:rPr>
        <w:t xml:space="preserve">- </w:t>
      </w:r>
      <w:r w:rsidR="00F633D8" w:rsidRPr="00F633D8">
        <w:rPr>
          <w:rFonts w:cs="Arial"/>
          <w:b/>
          <w:bCs/>
        </w:rPr>
        <w:t>Dziedzicach</w:t>
      </w:r>
      <w:r w:rsidR="00F633D8">
        <w:rPr>
          <w:rFonts w:cs="Arial"/>
          <w:b/>
          <w:bCs/>
        </w:rPr>
        <w:t>.</w:t>
      </w:r>
    </w:p>
    <w:p w14:paraId="54F791F5" w14:textId="77777777" w:rsidR="00F633D8" w:rsidRPr="00996621" w:rsidRDefault="00F633D8" w:rsidP="001666F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60BC335B" w14:textId="151B1BD2" w:rsidR="001666F6" w:rsidRPr="00996621" w:rsidRDefault="000D72C0" w:rsidP="00903C3A">
      <w:pPr>
        <w:pStyle w:val="Akapitzlist"/>
        <w:numPr>
          <w:ilvl w:val="0"/>
          <w:numId w:val="1"/>
        </w:numPr>
        <w:spacing w:after="0" w:line="312" w:lineRule="auto"/>
        <w:ind w:left="357" w:hanging="357"/>
        <w:jc w:val="both"/>
        <w:rPr>
          <w:rFonts w:cstheme="minorHAnsi"/>
          <w:b/>
        </w:rPr>
      </w:pPr>
      <w:r>
        <w:rPr>
          <w:rFonts w:cstheme="minorHAnsi"/>
          <w:b/>
        </w:rPr>
        <w:t>Zakres rzeczowy</w:t>
      </w:r>
    </w:p>
    <w:p w14:paraId="614258CF" w14:textId="60480F76" w:rsidR="00F633D8" w:rsidRDefault="000D72C0" w:rsidP="00C5488B">
      <w:pPr>
        <w:pStyle w:val="Normalny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Zakres </w:t>
      </w:r>
      <w:r w:rsidRPr="00681D85">
        <w:rPr>
          <w:rFonts w:ascii="Arial" w:hAnsi="Arial" w:cs="Arial"/>
          <w:sz w:val="20"/>
          <w:szCs w:val="20"/>
        </w:rPr>
        <w:t xml:space="preserve">usług obejmuje wykonywanie bieżących prac remontowych w branży budowlanej na obiektach </w:t>
      </w:r>
      <w:r>
        <w:rPr>
          <w:rFonts w:ascii="Arial" w:hAnsi="Arial" w:cs="Arial"/>
          <w:iCs/>
          <w:sz w:val="20"/>
          <w:szCs w:val="20"/>
        </w:rPr>
        <w:t>ORLEN</w:t>
      </w:r>
      <w:r w:rsidRPr="00681D85">
        <w:rPr>
          <w:rFonts w:ascii="Arial" w:hAnsi="Arial" w:cs="Arial"/>
          <w:iCs/>
          <w:sz w:val="20"/>
          <w:szCs w:val="20"/>
        </w:rPr>
        <w:t xml:space="preserve"> Oil Sp. z o. o. w Zakładzie </w:t>
      </w:r>
      <w:r>
        <w:rPr>
          <w:rFonts w:ascii="Arial" w:hAnsi="Arial" w:cs="Arial"/>
          <w:iCs/>
          <w:sz w:val="20"/>
          <w:szCs w:val="20"/>
        </w:rPr>
        <w:t xml:space="preserve">Czechowice – Dziedzice. Wykonawca będzie świadczył </w:t>
      </w:r>
      <w:r w:rsidR="00C92F38">
        <w:rPr>
          <w:rFonts w:asciiTheme="minorHAnsi" w:hAnsiTheme="minorHAnsi" w:cstheme="minorHAnsi"/>
          <w:sz w:val="22"/>
          <w:szCs w:val="22"/>
        </w:rPr>
        <w:t>kompleksow</w:t>
      </w:r>
      <w:r>
        <w:rPr>
          <w:rFonts w:asciiTheme="minorHAnsi" w:hAnsiTheme="minorHAnsi" w:cstheme="minorHAnsi"/>
          <w:sz w:val="22"/>
          <w:szCs w:val="22"/>
        </w:rPr>
        <w:t>ą</w:t>
      </w:r>
      <w:r w:rsidR="00C92F38">
        <w:rPr>
          <w:rFonts w:asciiTheme="minorHAnsi" w:hAnsiTheme="minorHAnsi" w:cstheme="minorHAnsi"/>
          <w:sz w:val="22"/>
          <w:szCs w:val="22"/>
        </w:rPr>
        <w:t xml:space="preserve">  usług</w:t>
      </w:r>
      <w:r>
        <w:rPr>
          <w:rFonts w:asciiTheme="minorHAnsi" w:hAnsiTheme="minorHAnsi" w:cstheme="minorHAnsi"/>
          <w:sz w:val="22"/>
          <w:szCs w:val="22"/>
        </w:rPr>
        <w:t>ę</w:t>
      </w:r>
      <w:r w:rsidR="00C92F38">
        <w:rPr>
          <w:rFonts w:asciiTheme="minorHAnsi" w:hAnsiTheme="minorHAnsi" w:cstheme="minorHAnsi"/>
          <w:sz w:val="22"/>
          <w:szCs w:val="22"/>
        </w:rPr>
        <w:t xml:space="preserve">  budowlan</w:t>
      </w:r>
      <w:r>
        <w:rPr>
          <w:rFonts w:asciiTheme="minorHAnsi" w:hAnsiTheme="minorHAnsi" w:cstheme="minorHAnsi"/>
          <w:sz w:val="22"/>
          <w:szCs w:val="22"/>
        </w:rPr>
        <w:t>ą</w:t>
      </w:r>
      <w:r w:rsidR="00C92F38">
        <w:rPr>
          <w:rFonts w:asciiTheme="minorHAnsi" w:hAnsiTheme="minorHAnsi" w:cstheme="minorHAnsi"/>
          <w:sz w:val="22"/>
          <w:szCs w:val="22"/>
        </w:rPr>
        <w:t xml:space="preserve"> związan</w:t>
      </w:r>
      <w:r>
        <w:rPr>
          <w:rFonts w:asciiTheme="minorHAnsi" w:hAnsiTheme="minorHAnsi" w:cstheme="minorHAnsi"/>
          <w:sz w:val="22"/>
          <w:szCs w:val="22"/>
        </w:rPr>
        <w:t>ą</w:t>
      </w:r>
      <w:r w:rsidR="00C92F38">
        <w:rPr>
          <w:rFonts w:asciiTheme="minorHAnsi" w:hAnsiTheme="minorHAnsi" w:cstheme="minorHAnsi"/>
          <w:sz w:val="22"/>
          <w:szCs w:val="22"/>
        </w:rPr>
        <w:t xml:space="preserve"> z utrzymaniem w odpowiednim stanie technicznym instalacji i obiektów budowlanych w zakresie bieżących napraw i remontów z podziałem na nw. rodzaje prac budowlanych:</w:t>
      </w:r>
    </w:p>
    <w:p w14:paraId="47860F6A" w14:textId="371A2DEC" w:rsidR="000D72C0" w:rsidRPr="000D72C0" w:rsidRDefault="000D72C0" w:rsidP="00903C3A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D72C0">
        <w:rPr>
          <w:rFonts w:asciiTheme="minorHAnsi" w:hAnsiTheme="minorHAnsi" w:cstheme="minorHAnsi"/>
          <w:sz w:val="22"/>
          <w:szCs w:val="22"/>
        </w:rPr>
        <w:t>Roboty drogowe</w:t>
      </w:r>
    </w:p>
    <w:p w14:paraId="49C0154E" w14:textId="77777777" w:rsidR="000D72C0" w:rsidRPr="000D72C0" w:rsidRDefault="000D72C0" w:rsidP="00903C3A">
      <w:pPr>
        <w:pStyle w:val="Akapitzlist"/>
        <w:numPr>
          <w:ilvl w:val="0"/>
          <w:numId w:val="3"/>
        </w:numPr>
        <w:spacing w:after="0"/>
        <w:ind w:left="720"/>
        <w:jc w:val="both"/>
        <w:rPr>
          <w:rFonts w:cstheme="minorHAnsi"/>
          <w:iCs/>
        </w:rPr>
      </w:pPr>
      <w:r w:rsidRPr="000D72C0">
        <w:rPr>
          <w:rFonts w:cstheme="minorHAnsi"/>
        </w:rPr>
        <w:t>naprawa, wymiana lub uzupełninie płyt chodnikowych, krawężników, obrzeży,</w:t>
      </w:r>
    </w:p>
    <w:p w14:paraId="68FE20AF" w14:textId="77777777" w:rsidR="000D72C0" w:rsidRPr="000D72C0" w:rsidRDefault="000D72C0" w:rsidP="00903C3A">
      <w:pPr>
        <w:pStyle w:val="Akapitzlist"/>
        <w:numPr>
          <w:ilvl w:val="0"/>
          <w:numId w:val="3"/>
        </w:numPr>
        <w:spacing w:after="0"/>
        <w:ind w:left="720"/>
        <w:jc w:val="both"/>
        <w:rPr>
          <w:rFonts w:cstheme="minorHAnsi"/>
          <w:iCs/>
        </w:rPr>
      </w:pPr>
      <w:r w:rsidRPr="000D72C0">
        <w:rPr>
          <w:rFonts w:cstheme="minorHAnsi"/>
        </w:rPr>
        <w:t>drobne naprawy ubytków w placach, drogach</w:t>
      </w:r>
      <w:r w:rsidRPr="000D72C0">
        <w:rPr>
          <w:rFonts w:cstheme="minorHAnsi"/>
          <w:iCs/>
        </w:rPr>
        <w:t>,</w:t>
      </w:r>
    </w:p>
    <w:p w14:paraId="7838D820" w14:textId="77777777" w:rsidR="000D72C0" w:rsidRPr="000D72C0" w:rsidRDefault="000D72C0" w:rsidP="00903C3A">
      <w:pPr>
        <w:pStyle w:val="Akapitzlist"/>
        <w:numPr>
          <w:ilvl w:val="0"/>
          <w:numId w:val="3"/>
        </w:numPr>
        <w:spacing w:after="0"/>
        <w:ind w:left="720"/>
        <w:jc w:val="both"/>
        <w:rPr>
          <w:rFonts w:cstheme="minorHAnsi"/>
          <w:iCs/>
        </w:rPr>
      </w:pPr>
      <w:r w:rsidRPr="000D72C0">
        <w:rPr>
          <w:rFonts w:cstheme="minorHAnsi"/>
          <w:iCs/>
        </w:rPr>
        <w:t>ułożenie, uzupełnienie kostki brukowej,</w:t>
      </w:r>
    </w:p>
    <w:p w14:paraId="37C83BD0" w14:textId="77777777" w:rsidR="000D72C0" w:rsidRPr="000D72C0" w:rsidRDefault="000D72C0" w:rsidP="00903C3A">
      <w:pPr>
        <w:pStyle w:val="Akapitzlist"/>
        <w:numPr>
          <w:ilvl w:val="0"/>
          <w:numId w:val="3"/>
        </w:numPr>
        <w:spacing w:after="0"/>
        <w:ind w:left="720"/>
        <w:jc w:val="both"/>
        <w:rPr>
          <w:rFonts w:cstheme="minorHAnsi"/>
          <w:iCs/>
        </w:rPr>
      </w:pPr>
      <w:r w:rsidRPr="000D72C0">
        <w:rPr>
          <w:rFonts w:cstheme="minorHAnsi"/>
          <w:iCs/>
        </w:rPr>
        <w:t>malowanie pasów jezdnych, przejść dla pieszych i miejsc parkingowych.</w:t>
      </w:r>
    </w:p>
    <w:p w14:paraId="026076F4" w14:textId="4D1A2C3F" w:rsidR="000D72C0" w:rsidRPr="000D72C0" w:rsidRDefault="000D72C0" w:rsidP="00903C3A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D72C0">
        <w:rPr>
          <w:rFonts w:asciiTheme="minorHAnsi" w:hAnsiTheme="minorHAnsi" w:cstheme="minorHAnsi"/>
          <w:sz w:val="22"/>
          <w:szCs w:val="22"/>
        </w:rPr>
        <w:t>Prace murarsko – tynkarskie</w:t>
      </w:r>
    </w:p>
    <w:p w14:paraId="505BCE42" w14:textId="77777777" w:rsidR="000D72C0" w:rsidRPr="000D72C0" w:rsidRDefault="000D72C0" w:rsidP="00903C3A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iCs/>
        </w:rPr>
      </w:pPr>
      <w:r w:rsidRPr="000D72C0">
        <w:rPr>
          <w:rFonts w:cstheme="minorHAnsi"/>
        </w:rPr>
        <w:t>naprawa spękań i uzupełninie ubytków ścian i tynków,</w:t>
      </w:r>
    </w:p>
    <w:p w14:paraId="6D049B62" w14:textId="77777777" w:rsidR="000D72C0" w:rsidRPr="000D72C0" w:rsidRDefault="000D72C0" w:rsidP="00903C3A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iCs/>
        </w:rPr>
      </w:pPr>
      <w:r w:rsidRPr="000D72C0">
        <w:rPr>
          <w:rFonts w:cstheme="minorHAnsi"/>
        </w:rPr>
        <w:t>wykonanie tynków cementowo – wapiennych lub gipsowych,</w:t>
      </w:r>
    </w:p>
    <w:p w14:paraId="64C9DD89" w14:textId="77777777" w:rsidR="000D72C0" w:rsidRPr="000D72C0" w:rsidRDefault="000D72C0" w:rsidP="00903C3A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iCs/>
        </w:rPr>
      </w:pPr>
      <w:r w:rsidRPr="000D72C0">
        <w:rPr>
          <w:rFonts w:cstheme="minorHAnsi"/>
        </w:rPr>
        <w:t>zamurowanie otworów w ścianach,</w:t>
      </w:r>
    </w:p>
    <w:p w14:paraId="2F44B001" w14:textId="77777777" w:rsidR="000D72C0" w:rsidRPr="000D72C0" w:rsidRDefault="000D72C0" w:rsidP="00903C3A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iCs/>
        </w:rPr>
      </w:pPr>
      <w:r w:rsidRPr="000D72C0">
        <w:rPr>
          <w:rFonts w:cstheme="minorHAnsi"/>
        </w:rPr>
        <w:t>wymurowanie ścianek działowych,</w:t>
      </w:r>
    </w:p>
    <w:p w14:paraId="7920EB07" w14:textId="77777777" w:rsidR="000D72C0" w:rsidRPr="000D72C0" w:rsidRDefault="000D72C0" w:rsidP="00903C3A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iCs/>
        </w:rPr>
      </w:pPr>
      <w:r w:rsidRPr="000D72C0">
        <w:rPr>
          <w:rFonts w:cstheme="minorHAnsi"/>
        </w:rPr>
        <w:t xml:space="preserve">ręczne szpachlowanie, </w:t>
      </w:r>
      <w:r w:rsidRPr="000D72C0">
        <w:rPr>
          <w:rFonts w:cstheme="minorHAnsi"/>
          <w:iCs/>
        </w:rPr>
        <w:t>gruntowanie, ścian, sufitów,</w:t>
      </w:r>
    </w:p>
    <w:p w14:paraId="7EE5757C" w14:textId="77777777" w:rsidR="000D72C0" w:rsidRPr="000D72C0" w:rsidRDefault="000D72C0" w:rsidP="00903C3A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iCs/>
        </w:rPr>
      </w:pPr>
      <w:r w:rsidRPr="000D72C0">
        <w:rPr>
          <w:rFonts w:cstheme="minorHAnsi"/>
        </w:rPr>
        <w:t>wykonanie gładzi gipsowej w pomieszczeniach, biurach,</w:t>
      </w:r>
    </w:p>
    <w:p w14:paraId="43D8FF52" w14:textId="77777777" w:rsidR="000D72C0" w:rsidRPr="000D72C0" w:rsidRDefault="000D72C0" w:rsidP="00903C3A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iCs/>
        </w:rPr>
      </w:pPr>
      <w:r w:rsidRPr="000D72C0">
        <w:rPr>
          <w:rFonts w:cstheme="minorHAnsi"/>
        </w:rPr>
        <w:t>dwukrotne</w:t>
      </w:r>
      <w:r w:rsidRPr="000D72C0">
        <w:rPr>
          <w:rFonts w:cstheme="minorHAnsi"/>
          <w:iCs/>
        </w:rPr>
        <w:t xml:space="preserve"> malowanie ścian, sufitów lamperii, słupów na magazynach,</w:t>
      </w:r>
    </w:p>
    <w:p w14:paraId="76C7CE91" w14:textId="77777777" w:rsidR="000D72C0" w:rsidRPr="000D72C0" w:rsidRDefault="000D72C0" w:rsidP="00903C3A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iCs/>
        </w:rPr>
      </w:pPr>
      <w:r w:rsidRPr="000D72C0">
        <w:rPr>
          <w:rFonts w:cstheme="minorHAnsi"/>
          <w:iCs/>
        </w:rPr>
        <w:t>układanie płytek ceramicznych,</w:t>
      </w:r>
    </w:p>
    <w:p w14:paraId="6A4C9273" w14:textId="77777777" w:rsidR="000D72C0" w:rsidRPr="000D72C0" w:rsidRDefault="000D72C0" w:rsidP="00903C3A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iCs/>
        </w:rPr>
      </w:pPr>
      <w:r w:rsidRPr="000D72C0">
        <w:rPr>
          <w:rFonts w:cstheme="minorHAnsi"/>
          <w:iCs/>
        </w:rPr>
        <w:t>przygotowanie podłoża pod wykładziny biurowe, ułożenie wykładziny biurowej,</w:t>
      </w:r>
    </w:p>
    <w:p w14:paraId="2595A1AC" w14:textId="6730B951" w:rsidR="000D72C0" w:rsidRDefault="000D72C0" w:rsidP="00903C3A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Roboty dekarskie</w:t>
      </w:r>
    </w:p>
    <w:p w14:paraId="595CE148" w14:textId="77777777" w:rsidR="000D72C0" w:rsidRPr="000D72C0" w:rsidRDefault="000D72C0" w:rsidP="00903C3A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r w:rsidRPr="000D72C0">
        <w:rPr>
          <w:rFonts w:cstheme="minorHAnsi"/>
          <w:iCs/>
        </w:rPr>
        <w:t xml:space="preserve">wymiana, uzupełninie lub naprawa rynien, uchwytów, rur spustowych, </w:t>
      </w:r>
    </w:p>
    <w:p w14:paraId="5B3B6D6F" w14:textId="77777777" w:rsidR="000D72C0" w:rsidRPr="000D72C0" w:rsidRDefault="000D72C0" w:rsidP="00903C3A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r w:rsidRPr="000D72C0">
        <w:rPr>
          <w:rFonts w:cstheme="minorHAnsi"/>
          <w:iCs/>
        </w:rPr>
        <w:t>drobne naprawy pokrycia dachowego,</w:t>
      </w:r>
    </w:p>
    <w:p w14:paraId="11E212D8" w14:textId="77777777" w:rsidR="000D72C0" w:rsidRPr="000D72C0" w:rsidRDefault="000D72C0" w:rsidP="00903C3A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r w:rsidRPr="000D72C0">
        <w:rPr>
          <w:rFonts w:cstheme="minorHAnsi"/>
          <w:iCs/>
        </w:rPr>
        <w:t>wykonanie uszczelnień dekarskich,</w:t>
      </w:r>
    </w:p>
    <w:p w14:paraId="28F9A1F1" w14:textId="77777777" w:rsidR="000D72C0" w:rsidRPr="000D72C0" w:rsidRDefault="000D72C0" w:rsidP="00903C3A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r w:rsidRPr="000D72C0">
        <w:rPr>
          <w:rFonts w:cstheme="minorHAnsi"/>
          <w:iCs/>
        </w:rPr>
        <w:t>czyszczenie niedrożnych systemów rynnowych.</w:t>
      </w:r>
    </w:p>
    <w:p w14:paraId="53424FA3" w14:textId="2833BF3C" w:rsidR="000D72C0" w:rsidRDefault="000D72C0" w:rsidP="00903C3A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Roboty impregnacyjne i antykorozyjne</w:t>
      </w:r>
    </w:p>
    <w:p w14:paraId="665952A9" w14:textId="77777777" w:rsidR="006C5433" w:rsidRPr="006C5433" w:rsidRDefault="006C5433" w:rsidP="00903C3A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iCs/>
        </w:rPr>
      </w:pPr>
      <w:r w:rsidRPr="006C5433">
        <w:rPr>
          <w:rFonts w:cstheme="minorHAnsi"/>
        </w:rPr>
        <w:t>drobne prace dotyczące czyszczenia malowania barierek przy zbiornikach, pomostów, przejść technicznych,</w:t>
      </w:r>
    </w:p>
    <w:p w14:paraId="0BC50732" w14:textId="77777777" w:rsidR="006C5433" w:rsidRPr="006C5433" w:rsidRDefault="006C5433" w:rsidP="00903C3A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iCs/>
        </w:rPr>
      </w:pPr>
      <w:r w:rsidRPr="006C5433">
        <w:rPr>
          <w:rFonts w:cstheme="minorHAnsi"/>
          <w:iCs/>
        </w:rPr>
        <w:t>naprawa impregnacja posadzki betonowej na halach produkcyjnych i magazynach,</w:t>
      </w:r>
    </w:p>
    <w:p w14:paraId="20B1CEED" w14:textId="77777777" w:rsidR="006C5433" w:rsidRPr="006C5433" w:rsidRDefault="006C5433" w:rsidP="00903C3A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iCs/>
        </w:rPr>
      </w:pPr>
      <w:r w:rsidRPr="006C5433">
        <w:rPr>
          <w:rFonts w:cstheme="minorHAnsi"/>
          <w:iCs/>
        </w:rPr>
        <w:t>wykonanie posadzki żywicznej.</w:t>
      </w:r>
    </w:p>
    <w:p w14:paraId="643C2D4C" w14:textId="618C4E86" w:rsidR="000D72C0" w:rsidRDefault="006C5433" w:rsidP="00903C3A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Prace stolarskie</w:t>
      </w:r>
    </w:p>
    <w:p w14:paraId="2E47E867" w14:textId="77777777" w:rsidR="006C5433" w:rsidRPr="006C5433" w:rsidRDefault="006C5433" w:rsidP="00903C3A">
      <w:pPr>
        <w:pStyle w:val="Akapitzlist"/>
        <w:numPr>
          <w:ilvl w:val="0"/>
          <w:numId w:val="7"/>
        </w:numPr>
        <w:spacing w:after="0"/>
        <w:jc w:val="both"/>
        <w:rPr>
          <w:rFonts w:ascii="Calibri" w:hAnsi="Calibri" w:cs="Calibri"/>
          <w:iCs/>
        </w:rPr>
      </w:pPr>
      <w:r w:rsidRPr="006C5433">
        <w:rPr>
          <w:rFonts w:ascii="Calibri" w:hAnsi="Calibri" w:cs="Calibri"/>
          <w:iCs/>
        </w:rPr>
        <w:t>montaż okien, skrzydeł drzwiowych, ościeżnic,</w:t>
      </w:r>
    </w:p>
    <w:p w14:paraId="17AB8F16" w14:textId="77777777" w:rsidR="006C5433" w:rsidRPr="006C5433" w:rsidRDefault="006C5433" w:rsidP="00903C3A">
      <w:pPr>
        <w:pStyle w:val="Akapitzlist"/>
        <w:numPr>
          <w:ilvl w:val="0"/>
          <w:numId w:val="7"/>
        </w:numPr>
        <w:spacing w:after="0"/>
        <w:jc w:val="both"/>
        <w:rPr>
          <w:rFonts w:ascii="Calibri" w:hAnsi="Calibri" w:cs="Calibri"/>
          <w:iCs/>
        </w:rPr>
      </w:pPr>
      <w:r w:rsidRPr="006C5433">
        <w:rPr>
          <w:rFonts w:ascii="Calibri" w:hAnsi="Calibri" w:cs="Calibri"/>
          <w:iCs/>
        </w:rPr>
        <w:t>wymiana naprawa parapetów okiennych,</w:t>
      </w:r>
    </w:p>
    <w:p w14:paraId="2B9D0667" w14:textId="232567CB" w:rsidR="006C5433" w:rsidRPr="006C5433" w:rsidRDefault="006C5433" w:rsidP="00903C3A">
      <w:pPr>
        <w:pStyle w:val="Akapitzlist"/>
        <w:numPr>
          <w:ilvl w:val="0"/>
          <w:numId w:val="7"/>
        </w:numPr>
        <w:spacing w:after="0"/>
        <w:jc w:val="both"/>
        <w:rPr>
          <w:rFonts w:ascii="Calibri" w:hAnsi="Calibri" w:cs="Calibri"/>
          <w:iCs/>
        </w:rPr>
      </w:pPr>
      <w:r w:rsidRPr="006C5433">
        <w:rPr>
          <w:rFonts w:ascii="Calibri" w:hAnsi="Calibri" w:cs="Calibri"/>
        </w:rPr>
        <w:t>drobne prace dotyczące napraw, uszczelnień stolarki okiennej i drzwiowej</w:t>
      </w:r>
      <w:r>
        <w:rPr>
          <w:rFonts w:ascii="Calibri" w:hAnsi="Calibri" w:cs="Calibri"/>
        </w:rPr>
        <w:t>,</w:t>
      </w:r>
    </w:p>
    <w:p w14:paraId="6D0BAA97" w14:textId="2202F85C" w:rsidR="006C5433" w:rsidRPr="006C5433" w:rsidRDefault="006C5433" w:rsidP="00903C3A">
      <w:pPr>
        <w:pStyle w:val="Akapitzlist"/>
        <w:numPr>
          <w:ilvl w:val="0"/>
          <w:numId w:val="7"/>
        </w:numPr>
        <w:spacing w:after="0"/>
        <w:jc w:val="both"/>
        <w:rPr>
          <w:rFonts w:ascii="Calibri" w:hAnsi="Calibri" w:cs="Calibri"/>
          <w:iCs/>
        </w:rPr>
      </w:pPr>
      <w:r>
        <w:rPr>
          <w:rFonts w:ascii="Calibri" w:hAnsi="Calibri" w:cs="Calibri"/>
        </w:rPr>
        <w:t>naprawa mebli.</w:t>
      </w:r>
    </w:p>
    <w:p w14:paraId="5EAD6230" w14:textId="2FE91448" w:rsidR="006C5433" w:rsidRDefault="00457BB5" w:rsidP="00903C3A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Demontaże / rozbiórki</w:t>
      </w:r>
    </w:p>
    <w:p w14:paraId="69D6EA94" w14:textId="77777777" w:rsidR="00457BB5" w:rsidRPr="00DF6FBA" w:rsidRDefault="00457BB5" w:rsidP="00903C3A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iCs/>
        </w:rPr>
      </w:pPr>
      <w:r w:rsidRPr="00DF6FBA">
        <w:rPr>
          <w:rFonts w:cstheme="minorHAnsi"/>
          <w:iCs/>
        </w:rPr>
        <w:t>skucie posadzki, nierówności, terakoty, glazury,</w:t>
      </w:r>
    </w:p>
    <w:p w14:paraId="74F21212" w14:textId="77777777" w:rsidR="00457BB5" w:rsidRPr="00DF6FBA" w:rsidRDefault="00457BB5" w:rsidP="00903C3A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iCs/>
        </w:rPr>
      </w:pPr>
      <w:r w:rsidRPr="00DF6FBA">
        <w:rPr>
          <w:rFonts w:cstheme="minorHAnsi"/>
          <w:iCs/>
        </w:rPr>
        <w:t>wykucie otworu okiennego, drzwiowego,</w:t>
      </w:r>
    </w:p>
    <w:p w14:paraId="05AC225F" w14:textId="666C5B6D" w:rsidR="00457BB5" w:rsidRPr="00DF6FBA" w:rsidRDefault="00457BB5" w:rsidP="00903C3A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iCs/>
        </w:rPr>
      </w:pPr>
      <w:r w:rsidRPr="00DF6FBA">
        <w:rPr>
          <w:rFonts w:cstheme="minorHAnsi"/>
          <w:iCs/>
        </w:rPr>
        <w:t>demontaż ścianek działowych, sufitów podwieszanych</w:t>
      </w:r>
      <w:r w:rsidR="00DF6FBA">
        <w:rPr>
          <w:rFonts w:cstheme="minorHAnsi"/>
          <w:iCs/>
        </w:rPr>
        <w:t>.</w:t>
      </w:r>
    </w:p>
    <w:p w14:paraId="37AF444B" w14:textId="77777777" w:rsidR="00457BB5" w:rsidRPr="00DF6FBA" w:rsidRDefault="00457BB5" w:rsidP="00903C3A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iCs/>
        </w:rPr>
      </w:pPr>
      <w:r w:rsidRPr="00DF6FBA">
        <w:rPr>
          <w:rFonts w:cstheme="minorHAnsi"/>
          <w:iCs/>
        </w:rPr>
        <w:lastRenderedPageBreak/>
        <w:t>zerwanie starej wykładziny,</w:t>
      </w:r>
    </w:p>
    <w:p w14:paraId="59DBCA69" w14:textId="64CA6ABA" w:rsidR="00457BB5" w:rsidRDefault="00457BB5" w:rsidP="00903C3A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iCs/>
          <w:sz w:val="20"/>
          <w:szCs w:val="20"/>
        </w:rPr>
      </w:pPr>
      <w:r w:rsidRPr="00457BB5">
        <w:rPr>
          <w:rFonts w:ascii="Arial" w:hAnsi="Arial" w:cs="Arial"/>
          <w:iCs/>
          <w:sz w:val="20"/>
          <w:szCs w:val="20"/>
        </w:rPr>
        <w:t>cięcie betonu, krawężników, obrzeży</w:t>
      </w:r>
      <w:r>
        <w:rPr>
          <w:rFonts w:ascii="Arial" w:hAnsi="Arial" w:cs="Arial"/>
          <w:iCs/>
          <w:sz w:val="20"/>
          <w:szCs w:val="20"/>
        </w:rPr>
        <w:t>.</w:t>
      </w:r>
    </w:p>
    <w:p w14:paraId="446D5E53" w14:textId="005BCBCB" w:rsidR="00DF6FBA" w:rsidRDefault="00DF6FBA" w:rsidP="00903C3A">
      <w:pPr>
        <w:pStyle w:val="Akapitzlist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Roboty kanalizacyjne</w:t>
      </w:r>
    </w:p>
    <w:p w14:paraId="5CA5E38A" w14:textId="515954E0" w:rsidR="00DF6FBA" w:rsidRPr="00DF6FBA" w:rsidRDefault="00DF6FBA" w:rsidP="00903C3A">
      <w:pPr>
        <w:pStyle w:val="Akapitzlist"/>
        <w:numPr>
          <w:ilvl w:val="0"/>
          <w:numId w:val="10"/>
        </w:numPr>
        <w:spacing w:after="0"/>
        <w:ind w:left="72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udrażnianie kanalizacji</w:t>
      </w:r>
    </w:p>
    <w:p w14:paraId="6D7E3B60" w14:textId="1BBBDB69" w:rsidR="00DF6FBA" w:rsidRDefault="00DF6FBA" w:rsidP="00903C3A">
      <w:pPr>
        <w:pStyle w:val="Akapitzlist"/>
        <w:numPr>
          <w:ilvl w:val="0"/>
          <w:numId w:val="2"/>
        </w:numPr>
        <w:spacing w:after="0"/>
        <w:ind w:left="357" w:hanging="35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Prace niespecjalistyczne / pomocnicze</w:t>
      </w:r>
    </w:p>
    <w:p w14:paraId="10DD090A" w14:textId="0D4E4AE0" w:rsidR="00DF6FBA" w:rsidRDefault="00DF6FBA" w:rsidP="0093348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odśnieżanie dachów na obiektach</w:t>
      </w:r>
    </w:p>
    <w:p w14:paraId="0F9B2654" w14:textId="5B0F4347" w:rsidR="00933489" w:rsidRPr="00933489" w:rsidRDefault="00933489" w:rsidP="00933489">
      <w:pPr>
        <w:pStyle w:val="NormalnyWeb"/>
        <w:numPr>
          <w:ilvl w:val="0"/>
          <w:numId w:val="9"/>
        </w:numPr>
        <w:spacing w:line="276" w:lineRule="auto"/>
        <w:contextualSpacing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wykonywanie innych prac pokrewnych  nie wymienionych w przedmiotowej specyfikacji,</w:t>
      </w:r>
    </w:p>
    <w:p w14:paraId="7009D2C1" w14:textId="32DA2713" w:rsidR="00B27482" w:rsidRPr="00D278B6" w:rsidRDefault="007051CF" w:rsidP="00903C3A">
      <w:pPr>
        <w:pStyle w:val="Akapitzlist"/>
        <w:numPr>
          <w:ilvl w:val="0"/>
          <w:numId w:val="1"/>
        </w:numPr>
        <w:spacing w:after="0"/>
        <w:rPr>
          <w:rFonts w:cstheme="minorHAnsi"/>
          <w:b/>
          <w:bCs/>
        </w:rPr>
      </w:pPr>
      <w:r w:rsidRPr="00D278B6">
        <w:rPr>
          <w:rFonts w:cstheme="minorHAnsi"/>
          <w:b/>
          <w:bCs/>
        </w:rPr>
        <w:t>Wymagania dodatkowe.</w:t>
      </w:r>
    </w:p>
    <w:p w14:paraId="2598BDB6" w14:textId="50198F89" w:rsidR="003A420A" w:rsidRDefault="003C3423" w:rsidP="00830539">
      <w:pPr>
        <w:pStyle w:val="Akapitzlist"/>
        <w:numPr>
          <w:ilvl w:val="1"/>
          <w:numId w:val="1"/>
        </w:numPr>
        <w:spacing w:after="0"/>
        <w:ind w:left="720"/>
        <w:jc w:val="both"/>
        <w:rPr>
          <w:rFonts w:cstheme="minorHAnsi"/>
        </w:rPr>
      </w:pPr>
      <w:r>
        <w:rPr>
          <w:rFonts w:cstheme="minorHAnsi"/>
        </w:rPr>
        <w:t>Wszystkie w/w czynności wykonywane będą w dni robocze na I zmianie w godz. 6-15. W uzasadnionych przypadkach dopuszcza się realizację tych prac na II zmianie w dni robocze oraz na I zmianie w soboty po uprzednim uzyskaniu zgody Zamawiającego.</w:t>
      </w:r>
    </w:p>
    <w:p w14:paraId="1DB6E987" w14:textId="663EBB10" w:rsidR="001B2788" w:rsidRPr="00D278B6" w:rsidRDefault="001B2788" w:rsidP="00830539">
      <w:pPr>
        <w:pStyle w:val="Akapitzlist"/>
        <w:numPr>
          <w:ilvl w:val="1"/>
          <w:numId w:val="1"/>
        </w:numPr>
        <w:spacing w:after="0"/>
        <w:ind w:left="720"/>
        <w:jc w:val="both"/>
        <w:rPr>
          <w:rFonts w:cstheme="minorHAnsi"/>
        </w:rPr>
      </w:pPr>
      <w:r w:rsidRPr="00D278B6">
        <w:rPr>
          <w:rFonts w:cstheme="minorHAnsi"/>
          <w:color w:val="000000" w:themeColor="text1"/>
        </w:rPr>
        <w:t>Nieprzekraczalny termin zakończenia zadania –</w:t>
      </w:r>
      <w:r w:rsidR="006650A3">
        <w:rPr>
          <w:rFonts w:cstheme="minorHAnsi"/>
          <w:color w:val="000000" w:themeColor="text1"/>
        </w:rPr>
        <w:t xml:space="preserve"> </w:t>
      </w:r>
      <w:r w:rsidR="00D278B6">
        <w:rPr>
          <w:rFonts w:cstheme="minorHAnsi"/>
          <w:color w:val="000000" w:themeColor="text1"/>
        </w:rPr>
        <w:t>3</w:t>
      </w:r>
      <w:r w:rsidR="004B15FA">
        <w:rPr>
          <w:rFonts w:cstheme="minorHAnsi"/>
          <w:color w:val="000000" w:themeColor="text1"/>
        </w:rPr>
        <w:t>1</w:t>
      </w:r>
      <w:r w:rsidR="00D278B6">
        <w:rPr>
          <w:rFonts w:cstheme="minorHAnsi"/>
          <w:color w:val="000000" w:themeColor="text1"/>
        </w:rPr>
        <w:t>.1</w:t>
      </w:r>
      <w:r w:rsidR="004B15FA">
        <w:rPr>
          <w:rFonts w:cstheme="minorHAnsi"/>
          <w:color w:val="000000" w:themeColor="text1"/>
        </w:rPr>
        <w:t>2</w:t>
      </w:r>
      <w:r w:rsidR="00D278B6">
        <w:rPr>
          <w:rFonts w:cstheme="minorHAnsi"/>
          <w:color w:val="000000" w:themeColor="text1"/>
        </w:rPr>
        <w:t>.202</w:t>
      </w:r>
      <w:r w:rsidR="004B15FA">
        <w:rPr>
          <w:rFonts w:cstheme="minorHAnsi"/>
          <w:color w:val="000000" w:themeColor="text1"/>
        </w:rPr>
        <w:t>6</w:t>
      </w:r>
      <w:r w:rsidR="00D278B6">
        <w:rPr>
          <w:rFonts w:cstheme="minorHAnsi"/>
          <w:color w:val="000000" w:themeColor="text1"/>
        </w:rPr>
        <w:t>r</w:t>
      </w:r>
      <w:r w:rsidRPr="00D278B6">
        <w:rPr>
          <w:rFonts w:cstheme="minorHAnsi"/>
          <w:color w:val="000000" w:themeColor="text1"/>
        </w:rPr>
        <w:t xml:space="preserve"> </w:t>
      </w:r>
    </w:p>
    <w:p w14:paraId="1CA39A5D" w14:textId="46D81D06" w:rsidR="00830539" w:rsidRPr="00830539" w:rsidRDefault="00830539" w:rsidP="00830539">
      <w:pPr>
        <w:pStyle w:val="Akapitzlist"/>
        <w:numPr>
          <w:ilvl w:val="1"/>
          <w:numId w:val="1"/>
        </w:numPr>
        <w:spacing w:after="0"/>
        <w:ind w:left="72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Czas reakcji od zgłoszenia - </w:t>
      </w:r>
      <w:r w:rsidRPr="00830539">
        <w:rPr>
          <w:rFonts w:cstheme="minorHAnsi"/>
          <w:b/>
          <w:bCs/>
          <w:color w:val="000000" w:themeColor="text1"/>
          <w:u w:val="single"/>
        </w:rPr>
        <w:t>24</w:t>
      </w:r>
      <w:r>
        <w:rPr>
          <w:rFonts w:cstheme="minorHAnsi"/>
          <w:b/>
          <w:bCs/>
          <w:color w:val="000000" w:themeColor="text1"/>
          <w:u w:val="single"/>
        </w:rPr>
        <w:t xml:space="preserve"> </w:t>
      </w:r>
      <w:r w:rsidRPr="00830539">
        <w:rPr>
          <w:rFonts w:cstheme="minorHAnsi"/>
          <w:b/>
          <w:bCs/>
          <w:color w:val="000000" w:themeColor="text1"/>
          <w:u w:val="single"/>
        </w:rPr>
        <w:t>h</w:t>
      </w:r>
    </w:p>
    <w:p w14:paraId="7947A131" w14:textId="4D5DA584" w:rsidR="0089197F" w:rsidRDefault="0089197F" w:rsidP="00830539">
      <w:pPr>
        <w:pStyle w:val="Akapitzlist"/>
        <w:numPr>
          <w:ilvl w:val="1"/>
          <w:numId w:val="1"/>
        </w:numPr>
        <w:spacing w:after="0"/>
        <w:ind w:left="720"/>
        <w:jc w:val="both"/>
        <w:rPr>
          <w:rFonts w:cstheme="minorHAnsi"/>
          <w:color w:val="000000" w:themeColor="text1"/>
        </w:rPr>
      </w:pPr>
      <w:r w:rsidRPr="00D278B6">
        <w:rPr>
          <w:rFonts w:cstheme="minorHAnsi"/>
          <w:color w:val="000000" w:themeColor="text1"/>
        </w:rPr>
        <w:t>W celu złożenia oferty niezbędna jest wizja lokalna na obiekcie</w:t>
      </w:r>
      <w:r w:rsidR="00830539">
        <w:rPr>
          <w:rFonts w:cstheme="minorHAnsi"/>
          <w:color w:val="000000" w:themeColor="text1"/>
        </w:rPr>
        <w:t>.</w:t>
      </w:r>
    </w:p>
    <w:p w14:paraId="30300BC7" w14:textId="441933DD" w:rsidR="006650A3" w:rsidRPr="001872F4" w:rsidRDefault="0066677E" w:rsidP="006650A3">
      <w:pPr>
        <w:pStyle w:val="Akapitzlist"/>
        <w:spacing w:line="360" w:lineRule="auto"/>
        <w:ind w:left="432"/>
        <w:jc w:val="both"/>
        <w:rPr>
          <w:rFonts w:cstheme="minorHAnsi"/>
          <w:b/>
          <w:bCs/>
          <w:u w:val="single"/>
        </w:rPr>
      </w:pPr>
      <w:r w:rsidRPr="001872F4">
        <w:rPr>
          <w:rStyle w:val="Hipercze"/>
          <w:rFonts w:cstheme="minorHAnsi"/>
          <w:b/>
          <w:bCs/>
          <w:color w:val="auto"/>
          <w:u w:val="none"/>
        </w:rPr>
        <w:t xml:space="preserve">       </w:t>
      </w:r>
      <w:r w:rsidR="006650A3" w:rsidRPr="001872F4">
        <w:rPr>
          <w:rFonts w:cstheme="minorHAnsi"/>
          <w:b/>
          <w:bCs/>
          <w:color w:val="000000" w:themeColor="text1"/>
          <w:u w:val="single"/>
        </w:rPr>
        <w:t xml:space="preserve">Zakład </w:t>
      </w:r>
      <w:r w:rsidR="006650A3" w:rsidRPr="001872F4">
        <w:rPr>
          <w:rFonts w:cstheme="minorHAnsi"/>
          <w:b/>
          <w:bCs/>
          <w:u w:val="single"/>
        </w:rPr>
        <w:t>Produkcyjny Czechowice – Dziedzice</w:t>
      </w:r>
    </w:p>
    <w:p w14:paraId="477F0BFF" w14:textId="299392EB" w:rsidR="006650A3" w:rsidRPr="00D278B6" w:rsidRDefault="006650A3" w:rsidP="006650A3">
      <w:pPr>
        <w:pStyle w:val="Akapitzlist"/>
        <w:spacing w:line="360" w:lineRule="auto"/>
        <w:jc w:val="both"/>
        <w:rPr>
          <w:rStyle w:val="Hipercze"/>
          <w:rFonts w:cstheme="minorHAnsi"/>
        </w:rPr>
      </w:pPr>
      <w:r>
        <w:rPr>
          <w:rFonts w:cstheme="minorHAnsi"/>
          <w:b/>
          <w:bCs/>
        </w:rPr>
        <w:t xml:space="preserve"> </w:t>
      </w:r>
      <w:r w:rsidRPr="00D278B6">
        <w:rPr>
          <w:rFonts w:cstheme="minorHAnsi"/>
          <w:color w:val="000000" w:themeColor="text1"/>
        </w:rPr>
        <w:t>Kontakt:</w:t>
      </w:r>
      <w:r w:rsidRPr="00D278B6">
        <w:rPr>
          <w:rFonts w:cstheme="minorHAnsi"/>
        </w:rPr>
        <w:t xml:space="preserve"> Janusz Soczek tel.  505050096,</w:t>
      </w:r>
      <w:r>
        <w:rPr>
          <w:rFonts w:cstheme="minorHAnsi"/>
        </w:rPr>
        <w:t xml:space="preserve"> </w:t>
      </w:r>
      <w:hyperlink r:id="rId8" w:history="1">
        <w:r w:rsidRPr="00A815EA">
          <w:rPr>
            <w:rStyle w:val="Hipercze"/>
            <w:rFonts w:cstheme="minorHAnsi"/>
          </w:rPr>
          <w:t>janusz.soczek@orlenoil.pl</w:t>
        </w:r>
      </w:hyperlink>
    </w:p>
    <w:p w14:paraId="6FFC0D4D" w14:textId="31DFF03D" w:rsidR="006650A3" w:rsidRPr="00D278B6" w:rsidRDefault="006650A3" w:rsidP="006650A3">
      <w:pPr>
        <w:pStyle w:val="Akapitzlist"/>
        <w:spacing w:line="360" w:lineRule="auto"/>
        <w:ind w:left="432"/>
        <w:jc w:val="both"/>
        <w:rPr>
          <w:rFonts w:cstheme="minorHAnsi"/>
        </w:rPr>
      </w:pPr>
      <w:r w:rsidRPr="00D278B6">
        <w:rPr>
          <w:rStyle w:val="Hipercze"/>
          <w:rFonts w:cstheme="minorHAnsi"/>
          <w:color w:val="auto"/>
          <w:u w:val="none"/>
        </w:rPr>
        <w:t xml:space="preserve">     </w:t>
      </w:r>
      <w:r>
        <w:rPr>
          <w:rStyle w:val="Hipercze"/>
          <w:rFonts w:cstheme="minorHAnsi"/>
          <w:color w:val="auto"/>
          <w:u w:val="none"/>
        </w:rPr>
        <w:t xml:space="preserve">               </w:t>
      </w:r>
      <w:r w:rsidRPr="00D278B6">
        <w:rPr>
          <w:rStyle w:val="Hipercze"/>
          <w:rFonts w:cstheme="minorHAnsi"/>
          <w:color w:val="auto"/>
          <w:u w:val="none"/>
        </w:rPr>
        <w:t xml:space="preserve">   Bartosz Kumor </w:t>
      </w:r>
      <w:r w:rsidRPr="00D278B6">
        <w:rPr>
          <w:rFonts w:cstheme="minorHAnsi"/>
        </w:rPr>
        <w:t xml:space="preserve">tel.  501210076, </w:t>
      </w:r>
      <w:hyperlink r:id="rId9" w:history="1">
        <w:r w:rsidRPr="00D278B6">
          <w:rPr>
            <w:rStyle w:val="Hipercze"/>
            <w:rFonts w:cstheme="minorHAnsi"/>
          </w:rPr>
          <w:t>bartosz.kumor@orlenoil.pl</w:t>
        </w:r>
      </w:hyperlink>
    </w:p>
    <w:p w14:paraId="0925A850" w14:textId="0F8579D5" w:rsidR="00B27482" w:rsidRDefault="00B27482" w:rsidP="00B27482">
      <w:pPr>
        <w:rPr>
          <w:b/>
          <w:bCs/>
        </w:rPr>
      </w:pPr>
    </w:p>
    <w:sectPr w:rsidR="00B2748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939D0" w14:textId="77777777" w:rsidR="002F296D" w:rsidRDefault="002F296D" w:rsidP="001666F6">
      <w:pPr>
        <w:spacing w:after="0" w:line="240" w:lineRule="auto"/>
      </w:pPr>
      <w:r>
        <w:separator/>
      </w:r>
    </w:p>
  </w:endnote>
  <w:endnote w:type="continuationSeparator" w:id="0">
    <w:p w14:paraId="324A3BC1" w14:textId="77777777" w:rsidR="002F296D" w:rsidRDefault="002F296D" w:rsidP="00166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9207696"/>
      <w:docPartObj>
        <w:docPartGallery w:val="Page Numbers (Bottom of Page)"/>
        <w:docPartUnique/>
      </w:docPartObj>
    </w:sdtPr>
    <w:sdtEndPr/>
    <w:sdtContent>
      <w:p w14:paraId="7520A798" w14:textId="70555942" w:rsidR="001666F6" w:rsidRDefault="001666F6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81FC15" w14:textId="77777777" w:rsidR="001666F6" w:rsidRDefault="001666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40F64" w14:textId="77777777" w:rsidR="002F296D" w:rsidRDefault="002F296D" w:rsidP="001666F6">
      <w:pPr>
        <w:spacing w:after="0" w:line="240" w:lineRule="auto"/>
      </w:pPr>
      <w:r>
        <w:separator/>
      </w:r>
    </w:p>
  </w:footnote>
  <w:footnote w:type="continuationSeparator" w:id="0">
    <w:p w14:paraId="41CB9E15" w14:textId="77777777" w:rsidR="002F296D" w:rsidRDefault="002F296D" w:rsidP="00166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10000" w14:textId="6A567515" w:rsidR="001666F6" w:rsidRPr="00BB3190" w:rsidRDefault="00BB3190">
    <w:pPr>
      <w:pStyle w:val="Nagwek"/>
      <w:rPr>
        <w:rFonts w:ascii="Arial" w:hAnsi="Arial" w:cs="Arial"/>
        <w:b/>
        <w:bCs/>
        <w:sz w:val="20"/>
        <w:szCs w:val="20"/>
      </w:rPr>
    </w:pPr>
    <w:r w:rsidRPr="00BB3190">
      <w:rPr>
        <w:rFonts w:ascii="Arial" w:hAnsi="Arial" w:cs="Arial"/>
        <w:b/>
        <w:bCs/>
        <w:sz w:val="20"/>
        <w:szCs w:val="20"/>
      </w:rPr>
      <w:t xml:space="preserve">Załącznik nr 1 – Opis przedmiotu zamówienia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C1456"/>
    <w:multiLevelType w:val="hybridMultilevel"/>
    <w:tmpl w:val="87FA07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9279E"/>
    <w:multiLevelType w:val="hybridMultilevel"/>
    <w:tmpl w:val="FE8015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2D5336"/>
    <w:multiLevelType w:val="hybridMultilevel"/>
    <w:tmpl w:val="EAE4F2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277704"/>
    <w:multiLevelType w:val="hybridMultilevel"/>
    <w:tmpl w:val="0E2CE8F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F478DA"/>
    <w:multiLevelType w:val="hybridMultilevel"/>
    <w:tmpl w:val="0A34BD8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4A24AA"/>
    <w:multiLevelType w:val="hybridMultilevel"/>
    <w:tmpl w:val="3DC07E9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6323A6"/>
    <w:multiLevelType w:val="hybridMultilevel"/>
    <w:tmpl w:val="A17236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16082E"/>
    <w:multiLevelType w:val="hybridMultilevel"/>
    <w:tmpl w:val="F8A68E6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4305A21"/>
    <w:multiLevelType w:val="hybridMultilevel"/>
    <w:tmpl w:val="F1E6C70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FBD05F7"/>
    <w:multiLevelType w:val="hybridMultilevel"/>
    <w:tmpl w:val="602AA886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0BB78AD"/>
    <w:multiLevelType w:val="hybridMultilevel"/>
    <w:tmpl w:val="67AC8A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7175399">
    <w:abstractNumId w:val="5"/>
  </w:num>
  <w:num w:numId="2" w16cid:durableId="733888994">
    <w:abstractNumId w:val="9"/>
  </w:num>
  <w:num w:numId="3" w16cid:durableId="297758445">
    <w:abstractNumId w:val="8"/>
  </w:num>
  <w:num w:numId="4" w16cid:durableId="1403336096">
    <w:abstractNumId w:val="6"/>
  </w:num>
  <w:num w:numId="5" w16cid:durableId="1737164951">
    <w:abstractNumId w:val="3"/>
  </w:num>
  <w:num w:numId="6" w16cid:durableId="407920056">
    <w:abstractNumId w:val="1"/>
  </w:num>
  <w:num w:numId="7" w16cid:durableId="1951548273">
    <w:abstractNumId w:val="0"/>
  </w:num>
  <w:num w:numId="8" w16cid:durableId="309285067">
    <w:abstractNumId w:val="10"/>
  </w:num>
  <w:num w:numId="9" w16cid:durableId="504172389">
    <w:abstractNumId w:val="2"/>
  </w:num>
  <w:num w:numId="10" w16cid:durableId="1909605812">
    <w:abstractNumId w:val="7"/>
  </w:num>
  <w:num w:numId="11" w16cid:durableId="6372654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5DC"/>
    <w:rsid w:val="000546AA"/>
    <w:rsid w:val="000949EB"/>
    <w:rsid w:val="000B74D1"/>
    <w:rsid w:val="000D5E59"/>
    <w:rsid w:val="000D72C0"/>
    <w:rsid w:val="000E0D0C"/>
    <w:rsid w:val="000E19AE"/>
    <w:rsid w:val="001078D0"/>
    <w:rsid w:val="001432A8"/>
    <w:rsid w:val="00156223"/>
    <w:rsid w:val="001666F6"/>
    <w:rsid w:val="001854B4"/>
    <w:rsid w:val="001872F4"/>
    <w:rsid w:val="001A1923"/>
    <w:rsid w:val="001B2788"/>
    <w:rsid w:val="001D01DF"/>
    <w:rsid w:val="001F2BF0"/>
    <w:rsid w:val="00217CAB"/>
    <w:rsid w:val="00297827"/>
    <w:rsid w:val="002A4321"/>
    <w:rsid w:val="002A472F"/>
    <w:rsid w:val="002A4FF5"/>
    <w:rsid w:val="002B026E"/>
    <w:rsid w:val="002E03E1"/>
    <w:rsid w:val="002F296D"/>
    <w:rsid w:val="00343EC4"/>
    <w:rsid w:val="003633A0"/>
    <w:rsid w:val="00390FB5"/>
    <w:rsid w:val="0039212D"/>
    <w:rsid w:val="003A420A"/>
    <w:rsid w:val="003C3423"/>
    <w:rsid w:val="0041156B"/>
    <w:rsid w:val="004169DB"/>
    <w:rsid w:val="00432943"/>
    <w:rsid w:val="0043296C"/>
    <w:rsid w:val="004332D1"/>
    <w:rsid w:val="004351EF"/>
    <w:rsid w:val="00443119"/>
    <w:rsid w:val="00450788"/>
    <w:rsid w:val="00457BB5"/>
    <w:rsid w:val="00482E27"/>
    <w:rsid w:val="00487466"/>
    <w:rsid w:val="0049232E"/>
    <w:rsid w:val="004B15FA"/>
    <w:rsid w:val="005001BF"/>
    <w:rsid w:val="005269D3"/>
    <w:rsid w:val="0056404F"/>
    <w:rsid w:val="005A6E32"/>
    <w:rsid w:val="005F6C5D"/>
    <w:rsid w:val="006314C5"/>
    <w:rsid w:val="006370D4"/>
    <w:rsid w:val="0064612C"/>
    <w:rsid w:val="006650A3"/>
    <w:rsid w:val="0066677E"/>
    <w:rsid w:val="00685A99"/>
    <w:rsid w:val="006A240C"/>
    <w:rsid w:val="006A2D15"/>
    <w:rsid w:val="006B0432"/>
    <w:rsid w:val="006B7D50"/>
    <w:rsid w:val="006C5433"/>
    <w:rsid w:val="006D0C6E"/>
    <w:rsid w:val="006D2DC1"/>
    <w:rsid w:val="007051CF"/>
    <w:rsid w:val="007622DF"/>
    <w:rsid w:val="007674CC"/>
    <w:rsid w:val="007741C3"/>
    <w:rsid w:val="00781BF4"/>
    <w:rsid w:val="0078749D"/>
    <w:rsid w:val="007A7E8A"/>
    <w:rsid w:val="007B2B7B"/>
    <w:rsid w:val="007B5242"/>
    <w:rsid w:val="007D566A"/>
    <w:rsid w:val="007F0C1C"/>
    <w:rsid w:val="008056C4"/>
    <w:rsid w:val="008139F2"/>
    <w:rsid w:val="00822F0B"/>
    <w:rsid w:val="00830539"/>
    <w:rsid w:val="008359EF"/>
    <w:rsid w:val="008633D0"/>
    <w:rsid w:val="00873C9F"/>
    <w:rsid w:val="0089197F"/>
    <w:rsid w:val="008A0743"/>
    <w:rsid w:val="008D57AE"/>
    <w:rsid w:val="008F17AD"/>
    <w:rsid w:val="008F62B7"/>
    <w:rsid w:val="00903C3A"/>
    <w:rsid w:val="00914948"/>
    <w:rsid w:val="009249BB"/>
    <w:rsid w:val="00933489"/>
    <w:rsid w:val="00991FAC"/>
    <w:rsid w:val="00996621"/>
    <w:rsid w:val="00996628"/>
    <w:rsid w:val="009A1717"/>
    <w:rsid w:val="009A578D"/>
    <w:rsid w:val="009C2314"/>
    <w:rsid w:val="009D009E"/>
    <w:rsid w:val="009F4F90"/>
    <w:rsid w:val="00A467FE"/>
    <w:rsid w:val="00A53E50"/>
    <w:rsid w:val="00A97619"/>
    <w:rsid w:val="00AA5EE3"/>
    <w:rsid w:val="00AD7E6F"/>
    <w:rsid w:val="00AE2A83"/>
    <w:rsid w:val="00AE2F0D"/>
    <w:rsid w:val="00AE6324"/>
    <w:rsid w:val="00B24E7C"/>
    <w:rsid w:val="00B27482"/>
    <w:rsid w:val="00B356C1"/>
    <w:rsid w:val="00B83E4E"/>
    <w:rsid w:val="00BB3190"/>
    <w:rsid w:val="00BD6AE3"/>
    <w:rsid w:val="00BE15DC"/>
    <w:rsid w:val="00C02DC2"/>
    <w:rsid w:val="00C075E7"/>
    <w:rsid w:val="00C161C5"/>
    <w:rsid w:val="00C5488B"/>
    <w:rsid w:val="00C67402"/>
    <w:rsid w:val="00C774B8"/>
    <w:rsid w:val="00C92F38"/>
    <w:rsid w:val="00CC16DD"/>
    <w:rsid w:val="00CD0CE1"/>
    <w:rsid w:val="00D00B86"/>
    <w:rsid w:val="00D278B6"/>
    <w:rsid w:val="00D3528B"/>
    <w:rsid w:val="00DD73D3"/>
    <w:rsid w:val="00DE1A28"/>
    <w:rsid w:val="00DE1E47"/>
    <w:rsid w:val="00DE613B"/>
    <w:rsid w:val="00DF6FBA"/>
    <w:rsid w:val="00E3465C"/>
    <w:rsid w:val="00E4311A"/>
    <w:rsid w:val="00E72E21"/>
    <w:rsid w:val="00EB3C53"/>
    <w:rsid w:val="00EB558C"/>
    <w:rsid w:val="00EE627F"/>
    <w:rsid w:val="00EE7293"/>
    <w:rsid w:val="00EF3B30"/>
    <w:rsid w:val="00EF7FE5"/>
    <w:rsid w:val="00F0223E"/>
    <w:rsid w:val="00F0256E"/>
    <w:rsid w:val="00F35AB4"/>
    <w:rsid w:val="00F37D61"/>
    <w:rsid w:val="00F633D8"/>
    <w:rsid w:val="00F70586"/>
    <w:rsid w:val="00F860E8"/>
    <w:rsid w:val="00F922FF"/>
    <w:rsid w:val="00FA3B3D"/>
    <w:rsid w:val="00FB4701"/>
    <w:rsid w:val="00FB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7E9354"/>
  <w15:chartTrackingRefBased/>
  <w15:docId w15:val="{95EABB2C-1FFD-4FD7-9AB6-8CE7E3A68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66F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imes"/>
    <w:basedOn w:val="Normalny"/>
    <w:link w:val="AkapitzlistZnak"/>
    <w:uiPriority w:val="34"/>
    <w:qFormat/>
    <w:rsid w:val="001666F6"/>
    <w:pPr>
      <w:ind w:left="720"/>
      <w:contextualSpacing/>
    </w:pPr>
  </w:style>
  <w:style w:type="character" w:customStyle="1" w:styleId="AkapitzlistZnak">
    <w:name w:val="Akapit z listą Znak"/>
    <w:aliases w:val="times Znak"/>
    <w:basedOn w:val="Domylnaczcionkaakapitu"/>
    <w:link w:val="Akapitzlist"/>
    <w:uiPriority w:val="34"/>
    <w:rsid w:val="001666F6"/>
  </w:style>
  <w:style w:type="paragraph" w:styleId="Legenda">
    <w:name w:val="caption"/>
    <w:basedOn w:val="Normalny"/>
    <w:next w:val="Normalny"/>
    <w:uiPriority w:val="35"/>
    <w:unhideWhenUsed/>
    <w:qFormat/>
    <w:rsid w:val="001666F6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66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66F6"/>
  </w:style>
  <w:style w:type="paragraph" w:styleId="Stopka">
    <w:name w:val="footer"/>
    <w:basedOn w:val="Normalny"/>
    <w:link w:val="StopkaZnak"/>
    <w:uiPriority w:val="99"/>
    <w:unhideWhenUsed/>
    <w:rsid w:val="00166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66F6"/>
  </w:style>
  <w:style w:type="paragraph" w:styleId="Tekstpodstawowy">
    <w:name w:val="Body Text"/>
    <w:basedOn w:val="Normalny"/>
    <w:link w:val="TekstpodstawowyZnak"/>
    <w:uiPriority w:val="99"/>
    <w:unhideWhenUsed/>
    <w:rsid w:val="007A7E8A"/>
    <w:pPr>
      <w:spacing w:line="312" w:lineRule="auto"/>
      <w:jc w:val="both"/>
    </w:pPr>
    <w:rPr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E8A"/>
    <w:rPr>
      <w:noProof/>
    </w:rPr>
  </w:style>
  <w:style w:type="paragraph" w:styleId="Tekstpodstawowy2">
    <w:name w:val="Body Text 2"/>
    <w:basedOn w:val="Normalny"/>
    <w:link w:val="Tekstpodstawowy2Znak"/>
    <w:uiPriority w:val="99"/>
    <w:unhideWhenUsed/>
    <w:rsid w:val="007D566A"/>
    <w:pPr>
      <w:spacing w:after="0" w:line="240" w:lineRule="auto"/>
      <w:jc w:val="both"/>
    </w:pPr>
    <w:rPr>
      <w:rFonts w:cstheme="minorHAnsi"/>
      <w:color w:val="595959" w:themeColor="text1" w:themeTint="A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D566A"/>
    <w:rPr>
      <w:rFonts w:cstheme="minorHAnsi"/>
      <w:color w:val="595959" w:themeColor="text1" w:themeTint="A6"/>
    </w:rPr>
  </w:style>
  <w:style w:type="paragraph" w:styleId="Tekstpodstawowy3">
    <w:name w:val="Body Text 3"/>
    <w:basedOn w:val="Normalny"/>
    <w:link w:val="Tekstpodstawowy3Znak"/>
    <w:uiPriority w:val="99"/>
    <w:unhideWhenUsed/>
    <w:rsid w:val="004332D1"/>
    <w:pPr>
      <w:spacing w:after="0"/>
      <w:jc w:val="both"/>
    </w:pPr>
    <w:rPr>
      <w:rFonts w:ascii="Arial" w:hAnsi="Arial" w:cs="Arial"/>
      <w:noProof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332D1"/>
    <w:rPr>
      <w:rFonts w:ascii="Arial" w:hAnsi="Arial" w:cs="Arial"/>
      <w:noProof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7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7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7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7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743"/>
    <w:rPr>
      <w:b/>
      <w:bCs/>
      <w:sz w:val="20"/>
      <w:szCs w:val="20"/>
    </w:rPr>
  </w:style>
  <w:style w:type="character" w:styleId="Hipercze">
    <w:name w:val="Hyperlink"/>
    <w:basedOn w:val="Domylnaczcionkaakapitu"/>
    <w:unhideWhenUsed/>
    <w:rsid w:val="009D009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677E"/>
    <w:rPr>
      <w:color w:val="605E5C"/>
      <w:shd w:val="clear" w:color="auto" w:fill="E1DFDD"/>
    </w:rPr>
  </w:style>
  <w:style w:type="paragraph" w:customStyle="1" w:styleId="Default">
    <w:name w:val="Default"/>
    <w:rsid w:val="00C02DC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15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156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156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633D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7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usz.soczek@orleno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artosz.kumor@orleno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3FD6D-6C89-4293-90AA-BD7FD2C67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2627</Characters>
  <Application>Microsoft Office Word</Application>
  <DocSecurity>4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Soczek Janusz</dc:creator>
  <cp:keywords/>
  <dc:description/>
  <cp:lastModifiedBy>Steege Anna (OIL)</cp:lastModifiedBy>
  <cp:revision>2</cp:revision>
  <dcterms:created xsi:type="dcterms:W3CDTF">2024-08-26T08:21:00Z</dcterms:created>
  <dcterms:modified xsi:type="dcterms:W3CDTF">2024-08-26T08:21:00Z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2021-12-09T15:44:47Z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ae1f9a34-8b69-4141-8e9b-0d06d15a7426</vt:lpwstr>
  </property>
  <property fmtid="{D5CDD505-2E9C-101B-9397-08002B2CF9AE}" pid="8" name="MSIP_Label_53312e15-a5e9-4500-a857-15b9f442bba9_ContentBits">
    <vt:lpwstr>0</vt:lpwstr>
  </property>
</Properties>
</file>