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405AB9" w:rsidRDefault="00241B88" w:rsidP="00405AB9">
      <w:pPr>
        <w:pStyle w:val="Style4"/>
        <w:widowControl/>
        <w:spacing w:before="48"/>
        <w:jc w:val="both"/>
        <w:rPr>
          <w:b/>
          <w:bCs/>
          <w:sz w:val="20"/>
          <w:szCs w:val="20"/>
        </w:rPr>
      </w:pPr>
      <w:r>
        <w:rPr>
          <w:rStyle w:val="FontStyle20"/>
        </w:rPr>
        <w:t>OŚWIA</w:t>
      </w:r>
      <w:r w:rsidR="00405AB9">
        <w:rPr>
          <w:rStyle w:val="FontStyle20"/>
        </w:rPr>
        <w:t>DCZENIE Beneficjent Rzeczywisty</w:t>
      </w:r>
    </w:p>
    <w:p w:rsidR="00405AB9" w:rsidRDefault="00405AB9">
      <w:pPr>
        <w:pStyle w:val="Style2"/>
        <w:widowControl/>
        <w:tabs>
          <w:tab w:val="left" w:pos="8246"/>
        </w:tabs>
        <w:spacing w:before="230"/>
        <w:ind w:left="4469"/>
        <w:rPr>
          <w:rStyle w:val="FontStyle22"/>
        </w:rPr>
      </w:pPr>
      <w:r>
        <w:rPr>
          <w:rStyle w:val="FontStyle22"/>
        </w:rPr>
        <w:t>______________________, dnia________________________</w:t>
      </w:r>
    </w:p>
    <w:p w:rsidR="00000000" w:rsidRDefault="00241B88">
      <w:pPr>
        <w:pStyle w:val="Style2"/>
        <w:widowControl/>
        <w:tabs>
          <w:tab w:val="left" w:pos="8246"/>
        </w:tabs>
        <w:spacing w:before="230"/>
        <w:ind w:left="4469"/>
        <w:rPr>
          <w:rStyle w:val="FontStyle22"/>
        </w:rPr>
      </w:pPr>
      <w:r>
        <w:rPr>
          <w:rStyle w:val="FontStyle22"/>
        </w:rPr>
        <w:t>(miejscow</w:t>
      </w:r>
      <w:bookmarkStart w:id="0" w:name="_GoBack"/>
      <w:bookmarkEnd w:id="0"/>
      <w:r>
        <w:rPr>
          <w:rStyle w:val="FontStyle22"/>
        </w:rPr>
        <w:t>ość)</w:t>
      </w: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>
        <w:rPr>
          <w:rStyle w:val="FontStyle22"/>
        </w:rPr>
        <w:t>(data)</w:t>
      </w:r>
    </w:p>
    <w:p w:rsidR="00000000" w:rsidRDefault="00241B88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>Czy papiery wartościowe spółki są dopuszczone do obrotu na rynku regulowanym podlegają</w:t>
      </w:r>
      <w:r>
        <w:rPr>
          <w:rStyle w:val="FontStyle21"/>
        </w:rPr>
        <w:t>cym wymogom ujawnienia informacji wynikających z przepisów prawa Unii Europejskiej lub odpowiadającym im przepisom prawa państwa trzeciego:</w:t>
      </w:r>
    </w:p>
    <w:p w:rsidR="00000000" w:rsidRDefault="00241B88" w:rsidP="00AB0DEF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:rsidR="00000000" w:rsidRDefault="00241B88" w:rsidP="00AB0DEF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:rsidR="00000000" w:rsidRDefault="00241B88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2"/>
        </w:rPr>
        <w:t>„</w:t>
      </w:r>
      <w:r>
        <w:rPr>
          <w:rStyle w:val="FontStyle22"/>
        </w:rPr>
        <w:t>□</w:t>
      </w:r>
      <w:r>
        <w:rPr>
          <w:rStyle w:val="FontStyle22"/>
        </w:rPr>
        <w:t xml:space="preserve"> Nie" </w:t>
      </w:r>
      <w:r>
        <w:rPr>
          <w:rStyle w:val="FontStyle19"/>
        </w:rPr>
        <w:t>wypełnij poniższy formularz.</w:t>
      </w:r>
    </w:p>
    <w:p w:rsidR="00000000" w:rsidRDefault="00241B88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00000" w:rsidRDefault="00241B88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Kontrahenta: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Adres: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KRS: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:rsidR="00000000" w:rsidRDefault="00241B88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000000" w:rsidRDefault="00241B88">
      <w:pPr>
        <w:pStyle w:val="Style4"/>
        <w:widowControl/>
        <w:spacing w:before="139"/>
        <w:jc w:val="center"/>
        <w:rPr>
          <w:rStyle w:val="FontStyle20"/>
        </w:rPr>
      </w:pPr>
      <w:r>
        <w:rPr>
          <w:rStyle w:val="FontStyle20"/>
        </w:rPr>
        <w:t>Oświadczenie o Beneficjencie rzeczywistym</w:t>
      </w:r>
    </w:p>
    <w:p w:rsidR="00000000" w:rsidRDefault="00241B88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Dyrektywy Parlamentu Europejskiego i Rady UE w tym VI Dyrektywy UE o</w:t>
      </w:r>
      <w:r>
        <w:rPr>
          <w:rStyle w:val="FontStyle21"/>
        </w:rPr>
        <w:t xml:space="preserve"> przeciwdział</w:t>
      </w:r>
      <w:r w:rsidR="00BF4E3C">
        <w:rPr>
          <w:rStyle w:val="FontStyle21"/>
        </w:rPr>
        <w:t>aniu praniu pieniędzy (6AMLD) i </w:t>
      </w:r>
      <w:r>
        <w:rPr>
          <w:rStyle w:val="FontStyle21"/>
        </w:rPr>
        <w:t>wcześniejszych, oraz w rozumieniu ustawy z 1 marca 2018 o przeciwdziałaniu praniu pieniędzy oraz finansowaniu terroryzmu (Dz.U.2018.723).</w:t>
      </w:r>
    </w:p>
    <w:p w:rsidR="00000000" w:rsidRDefault="00241B88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Beneficjenta rzeczywistego:</w:t>
      </w:r>
    </w:p>
    <w:p w:rsidR="00000000" w:rsidRDefault="00241B88">
      <w:pPr>
        <w:pStyle w:val="Style3"/>
        <w:widowControl/>
        <w:tabs>
          <w:tab w:val="left" w:leader="underscore" w:pos="6000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60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Obywa</w:t>
      </w:r>
      <w:r>
        <w:rPr>
          <w:rStyle w:val="FontStyle21"/>
        </w:rPr>
        <w:t>telstwo: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6125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Data urodzenia: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00000" w:rsidRDefault="00241B88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00000" w:rsidRDefault="00241B88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:rsidR="00000000" w:rsidRDefault="00241B88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 xml:space="preserve">Oświadczam, że zapoznałem się z klauzulą informacyjną stanowiąca Załącznik nr 1 dotyczącą przetwarzania przez </w:t>
      </w:r>
      <w:r>
        <w:rPr>
          <w:rStyle w:val="FontStyle21"/>
        </w:rPr>
        <w:t xml:space="preserve">ORLEN </w:t>
      </w:r>
      <w:r w:rsidR="00BF4E3C">
        <w:rPr>
          <w:rStyle w:val="FontStyle21"/>
        </w:rPr>
        <w:t xml:space="preserve">KolTrans </w:t>
      </w:r>
      <w:r>
        <w:rPr>
          <w:rStyle w:val="FontStyle21"/>
        </w:rPr>
        <w:t xml:space="preserve">S.A. </w:t>
      </w:r>
      <w:r>
        <w:rPr>
          <w:rStyle w:val="FontStyle21"/>
        </w:rPr>
        <w:t xml:space="preserve">moich danych osobowych zawartych w niniejszym oświadczeniu. Zobowiązuję się do przekazania w imieniu </w:t>
      </w:r>
      <w:r w:rsidR="00BF4E3C">
        <w:rPr>
          <w:rStyle w:val="FontStyle21"/>
        </w:rPr>
        <w:t xml:space="preserve">ORLEN KolTrans S.A. </w:t>
      </w:r>
      <w:r>
        <w:rPr>
          <w:rStyle w:val="FontStyle21"/>
        </w:rPr>
        <w:t>jako Administratora danych w rozumieniu obowiązujących przepisów prawa o ochronie danych osobowych, niezwłocznie, j</w:t>
      </w:r>
      <w:r>
        <w:rPr>
          <w:rStyle w:val="FontStyle21"/>
        </w:rPr>
        <w:t>ednakże nie późnie</w:t>
      </w:r>
      <w:r w:rsidR="00883A4A">
        <w:rPr>
          <w:rStyle w:val="FontStyle21"/>
        </w:rPr>
        <w:t>j niż w terminie 30 (trzydziestu</w:t>
      </w:r>
      <w:r>
        <w:rPr>
          <w:rStyle w:val="FontStyle21"/>
        </w:rPr>
        <w:t>) dni od dnia złożenia niniejszego oświadczenia, obowiązku informacyjnego wobec osób fizycznych, których dane osobowe zawarte są w niniejszym oświadczeniu. Obowiązek, o którym mowa w zdaniu poprzedzającym p</w:t>
      </w:r>
      <w:r>
        <w:rPr>
          <w:rStyle w:val="FontStyle21"/>
        </w:rPr>
        <w:t>owinien zostać spełniony poprzez przekazanie tym osobom klauzuli informacyjnej stanowiącej Załącznik nr 1</w:t>
      </w:r>
    </w:p>
    <w:p w:rsidR="00000000" w:rsidRDefault="00241B88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405AB9" w:rsidRDefault="00405AB9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000000" w:rsidRDefault="00405AB9">
      <w:pPr>
        <w:pStyle w:val="Style8"/>
        <w:widowControl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</w:t>
      </w:r>
    </w:p>
    <w:p w:rsidR="00000000" w:rsidRDefault="00241B88">
      <w:pPr>
        <w:pStyle w:val="Style8"/>
        <w:widowControl/>
        <w:spacing w:before="173"/>
        <w:jc w:val="right"/>
        <w:rPr>
          <w:rStyle w:val="FontStyle22"/>
        </w:rPr>
      </w:pPr>
      <w:r>
        <w:rPr>
          <w:rStyle w:val="FontStyle22"/>
        </w:rPr>
        <w:t>(Podpis Reprezentanta/Osoby upoważnionej**</w:t>
      </w:r>
    </w:p>
    <w:p w:rsidR="00000000" w:rsidRDefault="00241B88">
      <w:pPr>
        <w:pStyle w:val="Style7"/>
        <w:widowControl/>
        <w:spacing w:before="221" w:line="235" w:lineRule="exact"/>
        <w:rPr>
          <w:rStyle w:val="FontStyle22"/>
          <w:u w:val="single"/>
        </w:rPr>
      </w:pPr>
      <w:r>
        <w:rPr>
          <w:rStyle w:val="FontStyle22"/>
          <w:u w:val="single"/>
        </w:rPr>
        <w:t>Załączniki:</w:t>
      </w:r>
    </w:p>
    <w:p w:rsidR="00000000" w:rsidRDefault="00241B88">
      <w:pPr>
        <w:pStyle w:val="Style7"/>
        <w:widowControl/>
        <w:spacing w:line="235" w:lineRule="exact"/>
        <w:rPr>
          <w:rStyle w:val="FontStyle22"/>
        </w:rPr>
      </w:pPr>
      <w:r>
        <w:rPr>
          <w:rStyle w:val="FontStyle22"/>
        </w:rPr>
        <w:t>Załącznik nr 1 - Klauzula informacyjna</w:t>
      </w:r>
    </w:p>
    <w:p w:rsidR="00000000" w:rsidRDefault="00241B88">
      <w:pPr>
        <w:pStyle w:val="Style7"/>
        <w:widowControl/>
        <w:spacing w:line="235" w:lineRule="exact"/>
        <w:rPr>
          <w:rStyle w:val="FontStyle22"/>
        </w:rPr>
      </w:pPr>
      <w:r>
        <w:rPr>
          <w:rStyle w:val="FontStyle22"/>
        </w:rPr>
        <w:t>Załącznik nr 2 - Wyjaśnienie dot. wypełnienia oś</w:t>
      </w:r>
      <w:r>
        <w:rPr>
          <w:rStyle w:val="FontStyle22"/>
        </w:rPr>
        <w:t>wiadczenia</w:t>
      </w:r>
    </w:p>
    <w:p w:rsidR="00000000" w:rsidRDefault="00241B88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241B88">
      <w:pPr>
        <w:pStyle w:val="Style6"/>
        <w:widowControl/>
        <w:spacing w:before="38"/>
        <w:rPr>
          <w:rStyle w:val="FontStyle19"/>
        </w:rPr>
      </w:pPr>
      <w:r>
        <w:rPr>
          <w:rStyle w:val="FontStyle19"/>
        </w:rPr>
        <w:t>**Niepotrzebne skreślić</w:t>
      </w:r>
    </w:p>
    <w:p w:rsidR="00B810A7" w:rsidRDefault="00B810A7">
      <w:pPr>
        <w:pStyle w:val="Style4"/>
        <w:widowControl/>
        <w:spacing w:before="48"/>
        <w:rPr>
          <w:rStyle w:val="FontStyle20"/>
        </w:rPr>
      </w:pPr>
    </w:p>
    <w:p w:rsidR="00B810A7" w:rsidRDefault="00B810A7">
      <w:pPr>
        <w:pStyle w:val="Style4"/>
        <w:widowControl/>
        <w:spacing w:before="48"/>
        <w:rPr>
          <w:rStyle w:val="FontStyle20"/>
        </w:rPr>
      </w:pPr>
    </w:p>
    <w:p w:rsidR="00B810A7" w:rsidRDefault="00B810A7">
      <w:pPr>
        <w:pStyle w:val="Style4"/>
        <w:widowControl/>
        <w:spacing w:before="48"/>
        <w:rPr>
          <w:rStyle w:val="FontStyle20"/>
        </w:rPr>
      </w:pPr>
    </w:p>
    <w:p w:rsidR="00000000" w:rsidRDefault="00241B88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lastRenderedPageBreak/>
        <w:t>Wyjaśnienie, jak wypełnić oświadczenie:</w:t>
      </w:r>
    </w:p>
    <w:p w:rsidR="00000000" w:rsidRDefault="00241B88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 w:rsidP="00B810A7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</w:t>
      </w:r>
      <w:r>
        <w:rPr>
          <w:rStyle w:val="FontStyle21"/>
        </w:rPr>
        <w:t>ugo, aż dojdziesz do przekonania, że dana osoba fizyczna, lub osoby fizyczne sprawują nad tobą kontrolę.</w:t>
      </w:r>
    </w:p>
    <w:p w:rsidR="00000000" w:rsidRDefault="00241B88" w:rsidP="00B810A7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 w:rsidP="00B810A7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</w:t>
      </w:r>
      <w:r>
        <w:rPr>
          <w:rStyle w:val="FontStyle21"/>
        </w:rPr>
        <w:t>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000000" w:rsidRDefault="00241B88" w:rsidP="00B810A7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 w:rsidP="00B810A7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Jeżeli jesteś spółką z ograni</w:t>
      </w:r>
      <w:r>
        <w:rPr>
          <w:rStyle w:val="FontStyle21"/>
        </w:rPr>
        <w:t>czoną odpowiedzialnością lub niepubliczną spółką akcyjną to twoim beneficjentem rzeczywistym może być:</w:t>
      </w:r>
    </w:p>
    <w:p w:rsidR="00000000" w:rsidRDefault="00241B88" w:rsidP="00B810A7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>
        <w:rPr>
          <w:rStyle w:val="FontStyle21"/>
        </w:rPr>
        <w:t>a.</w:t>
      </w:r>
      <w:r>
        <w:rPr>
          <w:rStyle w:val="FontStyle21"/>
          <w:rFonts w:ascii="Times New Roman" w:hAnsi="Times New Roman" w:cs="Times New Roman"/>
        </w:rPr>
        <w:tab/>
      </w:r>
      <w:r>
        <w:rPr>
          <w:rStyle w:val="FontStyle21"/>
        </w:rPr>
        <w:t>osoba fizyczna będąca twoim udziałowcem lub akcjonariuszem, której przysługuje</w:t>
      </w:r>
      <w:r>
        <w:rPr>
          <w:rStyle w:val="FontStyle21"/>
        </w:rPr>
        <w:br/>
        <w:t>prawo własności więcej niż 25% ogólnej liczby udziałów lub akcji,</w:t>
      </w:r>
    </w:p>
    <w:p w:rsidR="00000000" w:rsidRDefault="00241B88" w:rsidP="00B810A7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>
        <w:rPr>
          <w:rStyle w:val="FontStyle21"/>
        </w:rPr>
        <w:t>b.</w:t>
      </w:r>
      <w:r>
        <w:rPr>
          <w:rStyle w:val="FontStyle21"/>
          <w:rFonts w:ascii="Times New Roman" w:hAnsi="Times New Roman" w:cs="Times New Roman"/>
        </w:rPr>
        <w:tab/>
      </w:r>
      <w:r>
        <w:rPr>
          <w:rStyle w:val="FontStyle21"/>
        </w:rPr>
        <w:t>os</w:t>
      </w:r>
      <w:r>
        <w:rPr>
          <w:rStyle w:val="FontStyle21"/>
        </w:rPr>
        <w:t>oba fizyczna dysponująca więcej niż 25% ogólnej liczby głosów w organie</w:t>
      </w:r>
      <w:r>
        <w:rPr>
          <w:rStyle w:val="FontStyle21"/>
        </w:rPr>
        <w:br/>
        <w:t>stanowiącym, także jako zastawnik albo użytkownik</w:t>
      </w:r>
      <w:r w:rsidR="00B810A7">
        <w:rPr>
          <w:rStyle w:val="FontStyle21"/>
        </w:rPr>
        <w:t>, lub na podstawie porozumień z </w:t>
      </w:r>
      <w:r>
        <w:rPr>
          <w:rStyle w:val="FontStyle21"/>
        </w:rPr>
        <w:t>innymi uprawnionymi do głosu,</w:t>
      </w:r>
    </w:p>
    <w:p w:rsidR="00000000" w:rsidRDefault="00241B88" w:rsidP="00B810A7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2"/>
        </w:rPr>
        <w:t>b.</w:t>
      </w: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>
        <w:rPr>
          <w:rStyle w:val="FontStyle21"/>
        </w:rPr>
        <w:t>osoba fizyczna sprawująca kontrolę nad osobą prawną lub osobami prawny</w:t>
      </w:r>
      <w:r>
        <w:rPr>
          <w:rStyle w:val="FontStyle21"/>
        </w:rPr>
        <w:t>mi,</w:t>
      </w:r>
      <w:r>
        <w:rPr>
          <w:rStyle w:val="FontStyle21"/>
        </w:rPr>
        <w:br/>
        <w:t>którym łącznie przysługuje prawo własności więcej niż 25% ogólnej liczby twoich</w:t>
      </w:r>
      <w:r>
        <w:rPr>
          <w:rStyle w:val="FontStyle21"/>
        </w:rPr>
        <w:br/>
        <w:t xml:space="preserve">udziałów lub akcji, lub łącznie dysponującą więcej </w:t>
      </w:r>
      <w:r w:rsidR="00B810A7">
        <w:rPr>
          <w:rStyle w:val="FontStyle21"/>
        </w:rPr>
        <w:t>niż 25% ogólnej liczby głosów w </w:t>
      </w:r>
      <w:r>
        <w:rPr>
          <w:rStyle w:val="FontStyle21"/>
        </w:rPr>
        <w:t>organie twojej spółki, także jako</w:t>
      </w:r>
      <w:r w:rsidR="00B810A7">
        <w:rPr>
          <w:rStyle w:val="FontStyle21"/>
        </w:rPr>
        <w:t xml:space="preserve"> zastawnik albo użytkownik, lub </w:t>
      </w:r>
      <w:r>
        <w:rPr>
          <w:rStyle w:val="FontStyle21"/>
        </w:rPr>
        <w:t>na podstawie</w:t>
      </w:r>
      <w:r>
        <w:rPr>
          <w:rStyle w:val="FontStyle21"/>
        </w:rPr>
        <w:br/>
        <w:t xml:space="preserve">porozumień </w:t>
      </w:r>
      <w:r>
        <w:rPr>
          <w:rStyle w:val="FontStyle21"/>
        </w:rPr>
        <w:t>z innymi uprawnionymi do głosu</w:t>
      </w:r>
    </w:p>
    <w:p w:rsidR="00000000" w:rsidRDefault="00241B88" w:rsidP="00B810A7">
      <w:pPr>
        <w:pStyle w:val="Style11"/>
        <w:widowControl/>
        <w:tabs>
          <w:tab w:val="left" w:pos="720"/>
        </w:tabs>
        <w:spacing w:line="250" w:lineRule="exact"/>
        <w:ind w:left="350" w:firstLine="0"/>
        <w:rPr>
          <w:rStyle w:val="FontStyle21"/>
        </w:rPr>
      </w:pPr>
      <w:r>
        <w:rPr>
          <w:rStyle w:val="FontStyle22"/>
        </w:rPr>
        <w:t>c.</w:t>
      </w: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>
        <w:rPr>
          <w:rStyle w:val="FontStyle21"/>
        </w:rPr>
        <w:t>osoba fizyczna sprawująca kontrolę jako jednostka dominująca,</w:t>
      </w:r>
    </w:p>
    <w:p w:rsidR="00000000" w:rsidRDefault="00241B88" w:rsidP="00B810A7">
      <w:pPr>
        <w:pStyle w:val="Style3"/>
        <w:widowControl/>
        <w:spacing w:before="240" w:line="250" w:lineRule="exact"/>
        <w:rPr>
          <w:rStyle w:val="FontStyle21"/>
        </w:rPr>
      </w:pPr>
      <w:r>
        <w:rPr>
          <w:rStyle w:val="FontStyle21"/>
        </w:rPr>
        <w:t>Przy analizie, kto jest twoim beneficjentem rzeczywistym musisz rozważyć która z powyższych sytuacji cię dotyczy, a jeżeli dotyczy cię więcej niż</w:t>
      </w:r>
      <w:r>
        <w:rPr>
          <w:rStyle w:val="FontStyle21"/>
        </w:rPr>
        <w:t xml:space="preserve"> jedna sytuacja, to który z podmiotów ma silniejsze uprawnienia.</w:t>
      </w:r>
    </w:p>
    <w:p w:rsidR="00000000" w:rsidRDefault="00241B88" w:rsidP="00B810A7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 w:rsidP="00B810A7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:rsidR="00000000" w:rsidRDefault="00241B88" w:rsidP="00B810A7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 w:rsidP="00B810A7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Jeżeli jeste</w:t>
      </w:r>
      <w:r>
        <w:rPr>
          <w:rStyle w:val="FontStyle21"/>
        </w:rPr>
        <w:t>ś trustem to twoim beneficjentem rzeczywistym jest twój założyciel, powiernik, nadzorca, (jeżeli został ustanowiony), beneficjent, inna osoba sprawującą kontrolę nad trustem.</w:t>
      </w:r>
    </w:p>
    <w:p w:rsidR="00000000" w:rsidRDefault="00241B88" w:rsidP="00B810A7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241B88" w:rsidP="00B810A7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Jeżeli jesteś osobą fizyczną prowadzącą działalność gospodarczą i nie stwierdzon</w:t>
      </w:r>
      <w:r>
        <w:rPr>
          <w:rStyle w:val="FontStyle21"/>
        </w:rPr>
        <w:t>o wobec ciebie przesłanek lub okoliczności mogących wskazywać na fakt sprawowania kontroli nad tobą przez inną osobę fizyczną lub osoby fizyczne, przyjmuje się, że jesteś jednocześnie beneficjentem rzeczywistym.</w:t>
      </w: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B810A7" w:rsidRDefault="00B810A7">
      <w:pPr>
        <w:pStyle w:val="Style12"/>
        <w:widowControl/>
        <w:spacing w:before="43"/>
        <w:rPr>
          <w:rStyle w:val="FontStyle23"/>
        </w:rPr>
      </w:pPr>
    </w:p>
    <w:p w:rsidR="00000000" w:rsidRDefault="00241B88">
      <w:pPr>
        <w:pStyle w:val="Style12"/>
        <w:widowControl/>
        <w:spacing w:before="43"/>
        <w:rPr>
          <w:rStyle w:val="FontStyle23"/>
        </w:rPr>
      </w:pPr>
      <w:r>
        <w:rPr>
          <w:rStyle w:val="FontStyle23"/>
        </w:rPr>
        <w:lastRenderedPageBreak/>
        <w:t>Klauzula informacyjna dla Kontrahenta/Benefi</w:t>
      </w:r>
      <w:r>
        <w:rPr>
          <w:rStyle w:val="FontStyle23"/>
        </w:rPr>
        <w:t>cjenta Rzeczywistego/Pełnomocnika Kontrahenta będącego osobą fizyczną prowadzącą działalność gospodarczą w tym wspólnika</w:t>
      </w:r>
    </w:p>
    <w:p w:rsidR="00000000" w:rsidRDefault="00241B88">
      <w:pPr>
        <w:pStyle w:val="Style13"/>
        <w:widowControl/>
        <w:spacing w:before="5" w:line="264" w:lineRule="exact"/>
        <w:jc w:val="center"/>
        <w:rPr>
          <w:rStyle w:val="FontStyle23"/>
        </w:rPr>
      </w:pPr>
      <w:r>
        <w:rPr>
          <w:rStyle w:val="FontStyle23"/>
        </w:rPr>
        <w:t>spółki cywilnej.</w:t>
      </w:r>
    </w:p>
    <w:p w:rsidR="00000000" w:rsidRDefault="00241B88">
      <w:pPr>
        <w:pStyle w:val="Style14"/>
        <w:widowControl/>
        <w:spacing w:line="240" w:lineRule="exact"/>
        <w:rPr>
          <w:sz w:val="20"/>
          <w:szCs w:val="20"/>
        </w:rPr>
      </w:pPr>
    </w:p>
    <w:p w:rsidR="00000000" w:rsidRDefault="00241B88" w:rsidP="008C49D8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</w:t>
      </w:r>
      <w:r>
        <w:rPr>
          <w:rStyle w:val="FontStyle24"/>
        </w:rPr>
        <w:t>gólnego rozporządzeni</w:t>
      </w:r>
      <w:r w:rsidR="008C49D8">
        <w:rPr>
          <w:rStyle w:val="FontStyle24"/>
        </w:rPr>
        <w:t>a o ochronie danych osobowych z </w:t>
      </w:r>
      <w:r>
        <w:rPr>
          <w:rStyle w:val="FontStyle24"/>
        </w:rPr>
        <w:t>dnia 27 kwietnia 2016 r.)</w:t>
      </w:r>
    </w:p>
    <w:p w:rsidR="00000000" w:rsidRDefault="00011285" w:rsidP="00AB0DEF">
      <w:pPr>
        <w:pStyle w:val="Style16"/>
        <w:widowControl/>
        <w:numPr>
          <w:ilvl w:val="0"/>
          <w:numId w:val="2"/>
        </w:numPr>
        <w:tabs>
          <w:tab w:val="left" w:pos="278"/>
        </w:tabs>
        <w:spacing w:before="240" w:line="264" w:lineRule="exact"/>
        <w:ind w:left="278"/>
        <w:rPr>
          <w:rStyle w:val="FontStyle25"/>
        </w:rPr>
      </w:pPr>
      <w:r w:rsidRPr="00BF4E3C">
        <w:rPr>
          <w:rStyle w:val="FontStyle25"/>
        </w:rPr>
        <w:t xml:space="preserve">ORLEN KolTrans S.A. </w:t>
      </w:r>
      <w:r>
        <w:rPr>
          <w:rStyle w:val="FontStyle25"/>
        </w:rPr>
        <w:t>z siedzibą w Płocku, ul. Chemików 7, informuje, że jest administratorem Pani/Pana danych osobowych zawartych w oświadczeniu. Kontaktowy numer telefonu do administratora danych: (24) 256 64 44.</w:t>
      </w:r>
    </w:p>
    <w:p w:rsidR="00000000" w:rsidRDefault="00011285" w:rsidP="00AB0DEF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 w:rsidRPr="00BF4E3C">
        <w:rPr>
          <w:rStyle w:val="FontStyle25"/>
        </w:rPr>
        <w:t xml:space="preserve">W sprawach przestrzegania zasad ochrony danych w ORLEN KolTrans S.A. można skontaktować się poprzez adres e-mail: </w:t>
      </w:r>
      <w:hyperlink r:id="rId7" w:history="1">
        <w:r w:rsidR="00B810A7" w:rsidRPr="0099316A">
          <w:rPr>
            <w:rStyle w:val="Hipercze"/>
            <w:sz w:val="18"/>
            <w:szCs w:val="18"/>
          </w:rPr>
          <w:t>daneosobowe.koltrans@orlen.pl</w:t>
        </w:r>
      </w:hyperlink>
      <w:r w:rsidR="00B810A7">
        <w:rPr>
          <w:rStyle w:val="FontStyle25"/>
        </w:rPr>
        <w:t xml:space="preserve"> </w:t>
      </w:r>
      <w:r w:rsidRPr="00BF4E3C">
        <w:rPr>
          <w:rStyle w:val="FontStyle25"/>
        </w:rPr>
        <w:t>lub pisemnie na adres naszej siedziby, wskazany w pkt 1.</w:t>
      </w:r>
    </w:p>
    <w:p w:rsidR="00000000" w:rsidRDefault="00241B88" w:rsidP="00AB0DEF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</w:t>
      </w:r>
      <w:r>
        <w:rPr>
          <w:rStyle w:val="FontStyle25"/>
        </w:rPr>
        <w:t>ane osobowe przetwarzane są w następujących celach:</w:t>
      </w:r>
    </w:p>
    <w:p w:rsidR="00000000" w:rsidRDefault="00241B88">
      <w:pPr>
        <w:widowControl/>
        <w:rPr>
          <w:sz w:val="2"/>
          <w:szCs w:val="2"/>
        </w:rPr>
      </w:pPr>
    </w:p>
    <w:p w:rsidR="00000000" w:rsidRDefault="00241B88" w:rsidP="00AB0DEF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5"/>
        </w:rPr>
      </w:pPr>
      <w:r>
        <w:rPr>
          <w:rStyle w:val="FontStyle25"/>
        </w:rPr>
        <w:t>podjęcie działań</w:t>
      </w:r>
      <w:r>
        <w:rPr>
          <w:rStyle w:val="FontStyle25"/>
        </w:rPr>
        <w:t xml:space="preserve"> w celu zawarcia i wykonania umowy, której Pani/Pan jest stroną poprzez ustalenie Beneficjenta Rzeczywistego,</w:t>
      </w:r>
    </w:p>
    <w:p w:rsidR="00000000" w:rsidRDefault="00241B88" w:rsidP="00AB0DEF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5"/>
        </w:rPr>
      </w:pPr>
      <w:r>
        <w:rPr>
          <w:rStyle w:val="FontStyle25"/>
        </w:rPr>
        <w:t>weryfikacja Beneficjenta Rzeczywistego na listach sankcyjnych,</w:t>
      </w:r>
    </w:p>
    <w:p w:rsidR="00000000" w:rsidRDefault="00241B88" w:rsidP="00AB0DEF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5"/>
        </w:rPr>
      </w:pPr>
      <w:r>
        <w:rPr>
          <w:rStyle w:val="FontStyle25"/>
        </w:rPr>
        <w:t>uniknięcia powstania schematu podatkowego,</w:t>
      </w:r>
    </w:p>
    <w:p w:rsidR="00000000" w:rsidRDefault="00241B88" w:rsidP="00AB0DEF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5"/>
        </w:rPr>
      </w:pPr>
      <w:r>
        <w:rPr>
          <w:rStyle w:val="FontStyle25"/>
        </w:rPr>
        <w:t>obsługę</w:t>
      </w:r>
      <w:r>
        <w:rPr>
          <w:rStyle w:val="FontStyle25"/>
        </w:rPr>
        <w:t>, dochodzenie i obronę w razie zaistnienia wzajemnych roszczeń,</w:t>
      </w:r>
    </w:p>
    <w:p w:rsidR="00000000" w:rsidRDefault="00241B88" w:rsidP="00AB0DEF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5"/>
        </w:rPr>
      </w:pPr>
      <w:r>
        <w:rPr>
          <w:rStyle w:val="FontStyle25"/>
        </w:rPr>
        <w:t xml:space="preserve">wypełnienia obowiązków prawnych ciążących na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w tym w szczególności obowiązków instytucji obowiązanej, wynikających z ustawy z dnia 1 marca 2018 r. o przeciwdziałaniu praniu</w:t>
      </w:r>
      <w:r>
        <w:rPr>
          <w:rStyle w:val="FontStyle25"/>
        </w:rPr>
        <w:t xml:space="preserve"> pieniędzy oraz finansowaniu terroryzmu („ustawa AML"), przepisów podatkowych.</w:t>
      </w:r>
    </w:p>
    <w:p w:rsidR="00000000" w:rsidRDefault="00241B88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Pani/Pana danych osobowych w celu</w:t>
      </w:r>
      <w:r>
        <w:rPr>
          <w:rStyle w:val="FontStyle25"/>
        </w:rPr>
        <w:br/>
        <w:t>wskazanym w ust. 3 powyżej jest:</w:t>
      </w:r>
    </w:p>
    <w:p w:rsidR="00000000" w:rsidRDefault="00241B88" w:rsidP="00AB0DEF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5"/>
        </w:rPr>
      </w:pPr>
      <w:r>
        <w:rPr>
          <w:rStyle w:val="FontStyle25"/>
        </w:rPr>
        <w:t>podjęcie działań</w:t>
      </w:r>
      <w:r>
        <w:rPr>
          <w:rStyle w:val="FontStyle25"/>
        </w:rPr>
        <w:t xml:space="preserve"> w celu zawarcia i wykonania umowy (zgodnie z art. 6 ust. 1 lit. b RODO), której Pani/Pan jest stroną;</w:t>
      </w:r>
    </w:p>
    <w:p w:rsidR="00000000" w:rsidRDefault="00241B88" w:rsidP="00AB0DEF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5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</w:t>
      </w:r>
      <w:r>
        <w:rPr>
          <w:rStyle w:val="FontStyle25"/>
        </w:rPr>
        <w:t>atkowych i dokumentów związanych z prowadzeniem ksiąg podatkowych oraz przechowywanie dowodów księgowych. Podstawą prawną przetwarzania danych są obowiązki prawne wynikające z przepisów podatkowych (Ordynacja podatkowa, ustawa o podatku od towarów i usług,</w:t>
      </w:r>
      <w:r>
        <w:rPr>
          <w:rStyle w:val="FontStyle25"/>
        </w:rPr>
        <w:t xml:space="preserve">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000000" w:rsidRDefault="00241B88" w:rsidP="00AB0DEF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5"/>
        </w:rPr>
      </w:pPr>
      <w:r>
        <w:rPr>
          <w:rStyle w:val="FontStyle25"/>
        </w:rPr>
        <w:t>prawnie usprawiedliwiony i</w:t>
      </w:r>
      <w:r>
        <w:rPr>
          <w:rStyle w:val="FontStyle25"/>
        </w:rPr>
        <w:t xml:space="preserve">nteres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(zgodnie z art. 6. ust. 1 lit. f RODO) - w celu zapewnienia bezpieczeństwa inter</w:t>
      </w:r>
      <w:r w:rsidR="00011285">
        <w:rPr>
          <w:rStyle w:val="FontStyle25"/>
        </w:rPr>
        <w:t xml:space="preserve">esów (ekonomiczne, wizerunkowe) ORLEN KolTrans S.A. </w:t>
      </w:r>
      <w:r>
        <w:rPr>
          <w:rStyle w:val="FontStyle25"/>
        </w:rPr>
        <w:t>przy zawieraniu relacji handlowych, obsługi, dochodzenia i obrony w razie zaistnienia wzajemnych roszczeń;</w:t>
      </w:r>
    </w:p>
    <w:p w:rsidR="00000000" w:rsidRDefault="00241B88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011285">
        <w:rPr>
          <w:rStyle w:val="FontStyle25"/>
        </w:rPr>
        <w:t>ORLEN KOLTRANS S.A.</w:t>
      </w:r>
      <w:r>
        <w:rPr>
          <w:rStyle w:val="FontStyle25"/>
        </w:rPr>
        <w:t xml:space="preserve">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:rsidR="00000000" w:rsidRDefault="00241B88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011285" w:rsidRPr="00BF4E3C">
        <w:rPr>
          <w:rStyle w:val="FontStyle25"/>
        </w:rPr>
        <w:t>ORLEN KolTrans S.A.</w:t>
      </w:r>
      <w:r w:rsidR="00011285">
        <w:rPr>
          <w:rStyle w:val="FontStyle25"/>
        </w:rPr>
        <w:t xml:space="preserve"> </w:t>
      </w:r>
      <w:r>
        <w:rPr>
          <w:rStyle w:val="FontStyle25"/>
        </w:rPr>
        <w:t>lub zamierzający świadczyć us</w:t>
      </w:r>
      <w:r>
        <w:rPr>
          <w:rStyle w:val="FontStyle25"/>
        </w:rPr>
        <w:t xml:space="preserve">ługi (złożył do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ofertę współpracy), dla którego jest Pani/Pan Beneficjentem Rzeczywistym stanowią imię, nazwisko, data urodzenia, obywatelstwo.</w:t>
      </w:r>
    </w:p>
    <w:p w:rsidR="00000000" w:rsidRDefault="00241B88" w:rsidP="00AB0DEF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podmiotom z nim współpracują</w:t>
      </w:r>
      <w:r>
        <w:rPr>
          <w:rStyle w:val="FontStyle25"/>
        </w:rPr>
        <w:t>cym (odbiorcom), w szczególności podmiotom świadczącym usługi fakturowania, rozliczania należności, doręczania korespondencji i przesyłek, prawne, windykacyjne, archiwizacji.</w:t>
      </w:r>
    </w:p>
    <w:p w:rsidR="00000000" w:rsidRDefault="00241B88" w:rsidP="00AB0DEF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przetwarzane są przez okres obowiązywania umowy oraz </w:t>
      </w:r>
      <w:r>
        <w:rPr>
          <w:rStyle w:val="FontStyle25"/>
        </w:rPr>
        <w:t>okres zastrzeżony przepisami prawa, nie krócej niż do czasu wygaśnię</w:t>
      </w:r>
      <w:r w:rsidR="00011285">
        <w:rPr>
          <w:rStyle w:val="FontStyle25"/>
        </w:rPr>
        <w:t>cia wzajemnych roszczeń wynikają</w:t>
      </w:r>
      <w:r>
        <w:rPr>
          <w:rStyle w:val="FontStyle25"/>
        </w:rPr>
        <w:t>cych z umowy. Podanie danych osobowych jest dobrowolne, lecz niezbędne do zawarcia i wykonania umowy.</w:t>
      </w:r>
    </w:p>
    <w:p w:rsidR="00000000" w:rsidRDefault="00241B88" w:rsidP="00AB0DEF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</w:t>
      </w:r>
      <w:r>
        <w:rPr>
          <w:rStyle w:val="FontStyle25"/>
        </w:rPr>
        <w:t>iem danych osobowych:</w:t>
      </w:r>
    </w:p>
    <w:p w:rsidR="00000000" w:rsidRDefault="00241B88" w:rsidP="00AB0DEF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:rsidR="00000000" w:rsidRDefault="00241B88" w:rsidP="00AB0DEF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:rsidR="00000000" w:rsidRDefault="00241B88" w:rsidP="00AB0DEF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:rsidR="00000000" w:rsidRDefault="00241B88" w:rsidP="00AB0DEF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do przenoszenia danych, tj. prawo otrzymania od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danych osobowych, w ustrukturyzowanym, powszechnie używanym formacie informatycznym nadającym się do odczytu maszynowego. Może Pan/Pani przesłać te dane innemu administratorowi danych lub</w:t>
      </w:r>
      <w:r>
        <w:rPr>
          <w:rStyle w:val="FontStyle25"/>
        </w:rPr>
        <w:t xml:space="preserve"> zażądać, aby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 xml:space="preserve">przesłał dane do innego administratora. Jednakże </w:t>
      </w:r>
      <w:r w:rsidR="00011285">
        <w:rPr>
          <w:rStyle w:val="FontStyle25"/>
        </w:rPr>
        <w:t xml:space="preserve">ORLEN KOLTRANS S.A. </w:t>
      </w:r>
      <w:r>
        <w:rPr>
          <w:rStyle w:val="FontStyle25"/>
        </w:rPr>
        <w:t xml:space="preserve"> zrobi to, tylko jeśli takie przesłanie jest technicznie możliwe. Prawo do przenoszenia danych </w:t>
      </w:r>
      <w:r>
        <w:rPr>
          <w:rStyle w:val="FontStyle25"/>
        </w:rPr>
        <w:lastRenderedPageBreak/>
        <w:t>osobowych przysługuje tylko co do tych danych przetwarzanych na podst</w:t>
      </w:r>
      <w:r w:rsidR="008C49D8">
        <w:rPr>
          <w:rStyle w:val="FontStyle25"/>
        </w:rPr>
        <w:t>awie umowy z </w:t>
      </w:r>
      <w:r>
        <w:rPr>
          <w:rStyle w:val="FontStyle25"/>
        </w:rPr>
        <w:t>Panią/Panem,</w:t>
      </w:r>
    </w:p>
    <w:p w:rsidR="00000000" w:rsidRDefault="00241B88" w:rsidP="00AB0DEF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011285" w:rsidRPr="00BF4E3C">
        <w:rPr>
          <w:rStyle w:val="FontStyle25"/>
        </w:rPr>
        <w:t xml:space="preserve">ORLEN KolTrans S.A. </w:t>
      </w:r>
      <w:r>
        <w:rPr>
          <w:rStyle w:val="FontStyle25"/>
        </w:rPr>
        <w:t>przetwarza Pani/Pana dane osobowe na podstawie swojego prawnie uzasadnionego interesu; sprzeciw można wyrazić ze względu na szczególną sytuację na adres poczty e</w:t>
      </w:r>
      <w:r>
        <w:rPr>
          <w:rStyle w:val="FontStyle25"/>
        </w:rPr>
        <w:t xml:space="preserve">lektronicznej: </w:t>
      </w:r>
      <w:hyperlink r:id="rId8" w:history="1">
        <w:r w:rsidR="00011285" w:rsidRPr="0099316A">
          <w:rPr>
            <w:rStyle w:val="Hipercze"/>
            <w:sz w:val="18"/>
            <w:szCs w:val="18"/>
          </w:rPr>
          <w:t>daneosobowe.koltrans@orlen.pl</w:t>
        </w:r>
      </w:hyperlink>
      <w:r>
        <w:rPr>
          <w:rStyle w:val="FontStyle25"/>
        </w:rPr>
        <w:t xml:space="preserve"> lub </w:t>
      </w:r>
      <w:r>
        <w:rPr>
          <w:rStyle w:val="FontStyle25"/>
        </w:rPr>
        <w:t xml:space="preserve">adres siedziby </w:t>
      </w:r>
      <w:r w:rsidR="00011285">
        <w:rPr>
          <w:rStyle w:val="FontStyle25"/>
        </w:rPr>
        <w:t>ORLEN KolTrans S.A.</w:t>
      </w:r>
    </w:p>
    <w:p w:rsidR="00AB0DEF" w:rsidRDefault="00241B88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AB0DEF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B88" w:rsidRDefault="00241B88">
      <w:r>
        <w:separator/>
      </w:r>
    </w:p>
  </w:endnote>
  <w:endnote w:type="continuationSeparator" w:id="0">
    <w:p w:rsidR="00241B88" w:rsidRDefault="0024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B88" w:rsidRDefault="00241B88">
      <w:r>
        <w:separator/>
      </w:r>
    </w:p>
  </w:footnote>
  <w:footnote w:type="continuationSeparator" w:id="0">
    <w:p w:rsidR="00241B88" w:rsidRDefault="00241B88">
      <w:r>
        <w:continuationSeparator/>
      </w:r>
    </w:p>
  </w:footnote>
  <w:footnote w:id="1">
    <w:p w:rsidR="00000000" w:rsidRDefault="00241B88">
      <w:pPr>
        <w:pStyle w:val="Style17"/>
        <w:widowControl/>
        <w:rPr>
          <w:rStyle w:val="FontStyle24"/>
        </w:rPr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000000" w:rsidRDefault="00241B88">
      <w:pPr>
        <w:pStyle w:val="Style17"/>
        <w:widowControl/>
        <w:rPr>
          <w:rStyle w:val="FontStyle24"/>
        </w:rPr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000000" w:rsidRDefault="00241B88">
      <w:pPr>
        <w:pStyle w:val="Style17"/>
        <w:widowControl/>
        <w:rPr>
          <w:rStyle w:val="FontStyle24"/>
        </w:rPr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560ADF0"/>
    <w:lvl w:ilvl="0">
      <w:numFmt w:val="bullet"/>
      <w:lvlText w:val="*"/>
      <w:lvlJc w:val="left"/>
    </w:lvl>
  </w:abstractNum>
  <w:abstractNum w:abstractNumId="1" w15:restartNumberingAfterBreak="0">
    <w:nsid w:val="31721159"/>
    <w:multiLevelType w:val="singleLevel"/>
    <w:tmpl w:val="7696B4A4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" w15:restartNumberingAfterBreak="0">
    <w:nsid w:val="352A49E1"/>
    <w:multiLevelType w:val="singleLevel"/>
    <w:tmpl w:val="7696B4A4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" w15:restartNumberingAfterBreak="0">
    <w:nsid w:val="3E225A8B"/>
    <w:multiLevelType w:val="singleLevel"/>
    <w:tmpl w:val="528AEC42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4" w15:restartNumberingAfterBreak="0">
    <w:nsid w:val="6A2301A5"/>
    <w:multiLevelType w:val="singleLevel"/>
    <w:tmpl w:val="7C647EA8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"/>
  </w:num>
  <w:num w:numId="4">
    <w:abstractNumId w:val="1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EF"/>
    <w:rsid w:val="00011285"/>
    <w:rsid w:val="00241B88"/>
    <w:rsid w:val="00405AB9"/>
    <w:rsid w:val="00883A4A"/>
    <w:rsid w:val="008C49D8"/>
    <w:rsid w:val="00AB0DEF"/>
    <w:rsid w:val="00B810A7"/>
    <w:rsid w:val="00B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62D89"/>
  <w14:defaultImageDpi w14:val="0"/>
  <w15:docId w15:val="{2A276B8C-4F24-4641-841F-4DA6801C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BF4E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112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koltrans@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osobowe.koltrans@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Drąg</dc:creator>
  <cp:keywords/>
  <dc:description/>
  <cp:lastModifiedBy>Drąg Magdalena (KOL)</cp:lastModifiedBy>
  <cp:revision>4</cp:revision>
  <dcterms:created xsi:type="dcterms:W3CDTF">2020-04-16T05:58:00Z</dcterms:created>
  <dcterms:modified xsi:type="dcterms:W3CDTF">2020-04-16T06:18:00Z</dcterms:modified>
</cp:coreProperties>
</file>