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BDD97C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C2386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OBI/36/2402073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43F3D36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406CD1A" w:rsidR="0069698E" w:rsidRPr="00394EAF" w:rsidRDefault="002B4B9E" w:rsidP="002B4B9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23865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2024-12-17T10:19:00Z</dcterms:modified>
</cp:coreProperties>
</file>