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6CB1C" w14:textId="20E091AD" w:rsidR="0071545B" w:rsidRPr="000B62CC" w:rsidRDefault="0076659F" w:rsidP="00D27973">
      <w:pPr>
        <w:spacing w:line="240" w:lineRule="auto"/>
        <w:jc w:val="center"/>
        <w:rPr>
          <w:rFonts w:ascii="Arial" w:hAnsi="Arial" w:cs="Arial"/>
          <w:b/>
        </w:rPr>
      </w:pPr>
      <w:r>
        <w:rPr>
          <w:rFonts w:ascii="Arial" w:hAnsi="Arial" w:cs="Arial"/>
          <w:b/>
        </w:rPr>
        <w:t>RUM/2024/ELOG/…</w:t>
      </w:r>
    </w:p>
    <w:p w14:paraId="3ACABA14" w14:textId="77777777" w:rsidR="0071545B" w:rsidRPr="007D2AF1" w:rsidRDefault="00453623" w:rsidP="007D2AF1">
      <w:pPr>
        <w:spacing w:after="0" w:line="240" w:lineRule="auto"/>
        <w:jc w:val="center"/>
        <w:rPr>
          <w:rFonts w:ascii="Arial" w:hAnsi="Arial" w:cs="Arial"/>
          <w:b/>
        </w:rPr>
      </w:pPr>
      <w:r w:rsidRPr="000B62CC">
        <w:rPr>
          <w:rFonts w:ascii="Arial" w:hAnsi="Arial" w:cs="Arial"/>
          <w:b/>
        </w:rPr>
        <w:t>UMOWA RAMOWA NA DOSTAWY</w:t>
      </w:r>
    </w:p>
    <w:p w14:paraId="0E5160FE" w14:textId="77777777" w:rsidR="001B23E7" w:rsidRPr="000B62CC" w:rsidRDefault="001B23E7" w:rsidP="00D27973">
      <w:pPr>
        <w:spacing w:after="0" w:line="240" w:lineRule="auto"/>
        <w:jc w:val="center"/>
        <w:rPr>
          <w:rFonts w:ascii="Arial" w:hAnsi="Arial" w:cs="Arial"/>
          <w:b/>
        </w:rPr>
      </w:pPr>
      <w:r w:rsidRPr="000B62CC">
        <w:rPr>
          <w:rFonts w:ascii="Arial" w:hAnsi="Arial" w:cs="Arial"/>
          <w:b/>
        </w:rPr>
        <w:t>zwana dalej „Umową”</w:t>
      </w:r>
    </w:p>
    <w:p w14:paraId="6302ADF0" w14:textId="77777777" w:rsidR="00453623" w:rsidRPr="000B62CC" w:rsidRDefault="00453623" w:rsidP="00D27973">
      <w:pPr>
        <w:spacing w:line="240" w:lineRule="auto"/>
        <w:jc w:val="both"/>
        <w:rPr>
          <w:rFonts w:ascii="Arial" w:hAnsi="Arial" w:cs="Arial"/>
          <w:b/>
        </w:rPr>
      </w:pPr>
    </w:p>
    <w:p w14:paraId="78D7BCD5" w14:textId="77777777" w:rsidR="00453623" w:rsidRPr="000B62CC" w:rsidRDefault="00453623" w:rsidP="00D27973">
      <w:pPr>
        <w:spacing w:line="240" w:lineRule="auto"/>
        <w:jc w:val="both"/>
        <w:rPr>
          <w:rFonts w:ascii="Arial" w:hAnsi="Arial" w:cs="Arial"/>
        </w:rPr>
      </w:pPr>
      <w:r w:rsidRPr="000B62CC">
        <w:rPr>
          <w:rFonts w:ascii="Arial" w:hAnsi="Arial" w:cs="Arial"/>
        </w:rPr>
        <w:t>zawarta w dniu</w:t>
      </w:r>
      <w:r w:rsidR="00E6037B" w:rsidRPr="000B62CC">
        <w:rPr>
          <w:rFonts w:ascii="Arial" w:hAnsi="Arial" w:cs="Arial"/>
        </w:rPr>
        <w:t xml:space="preserve"> złożenia przez Strony ostatniego podpisu</w:t>
      </w:r>
      <w:r w:rsidR="00375EE0" w:rsidRPr="000B62CC">
        <w:rPr>
          <w:rFonts w:ascii="Arial" w:hAnsi="Arial" w:cs="Arial"/>
        </w:rPr>
        <w:t xml:space="preserve"> </w:t>
      </w:r>
      <w:r w:rsidR="00141C1C" w:rsidRPr="000B62CC">
        <w:rPr>
          <w:rFonts w:ascii="Arial" w:hAnsi="Arial" w:cs="Arial"/>
        </w:rPr>
        <w:t>pomiędzy</w:t>
      </w:r>
      <w:r w:rsidRPr="000B62CC">
        <w:rPr>
          <w:rFonts w:ascii="Arial" w:hAnsi="Arial" w:cs="Arial"/>
        </w:rPr>
        <w:t>:</w:t>
      </w:r>
    </w:p>
    <w:p w14:paraId="07741FC2" w14:textId="77777777" w:rsidR="00122F63" w:rsidRDefault="00453623" w:rsidP="00D27973">
      <w:pPr>
        <w:widowControl w:val="0"/>
        <w:spacing w:after="120" w:line="240" w:lineRule="auto"/>
        <w:jc w:val="both"/>
        <w:rPr>
          <w:rFonts w:ascii="Arial" w:hAnsi="Arial" w:cs="Arial"/>
        </w:rPr>
      </w:pPr>
      <w:r w:rsidRPr="000B62CC">
        <w:rPr>
          <w:rFonts w:ascii="Arial" w:hAnsi="Arial" w:cs="Arial"/>
          <w:b/>
        </w:rPr>
        <w:t>ENERGA Logistyka Sp. z o.o.</w:t>
      </w:r>
      <w:r w:rsidRPr="000B62CC">
        <w:rPr>
          <w:rFonts w:ascii="Arial" w:hAnsi="Arial" w:cs="Arial"/>
        </w:rPr>
        <w:t xml:space="preserve"> z siedzibą w Płocku, </w:t>
      </w:r>
      <w:r w:rsidR="004C224E">
        <w:rPr>
          <w:rFonts w:ascii="Arial" w:hAnsi="Arial" w:cs="Arial"/>
        </w:rPr>
        <w:t xml:space="preserve">kod pocztowy </w:t>
      </w:r>
      <w:r w:rsidRPr="000B62CC">
        <w:rPr>
          <w:rFonts w:ascii="Arial" w:hAnsi="Arial" w:cs="Arial"/>
        </w:rPr>
        <w:t xml:space="preserve">09-407 Płock, ul. </w:t>
      </w:r>
      <w:proofErr w:type="spellStart"/>
      <w:r w:rsidRPr="000B62CC">
        <w:rPr>
          <w:rFonts w:ascii="Arial" w:hAnsi="Arial" w:cs="Arial"/>
        </w:rPr>
        <w:t>Otolińska</w:t>
      </w:r>
      <w:proofErr w:type="spellEnd"/>
      <w:r w:rsidRPr="000B62CC">
        <w:rPr>
          <w:rFonts w:ascii="Arial" w:hAnsi="Arial" w:cs="Arial"/>
        </w:rPr>
        <w:t xml:space="preserve"> 25, wpisaną do Krajowego Rejestru Sądowego- Rejestru Przedsiębiorców prowadzonego przez Sąd Rejonowy </w:t>
      </w:r>
      <w:r w:rsidR="00862F0A" w:rsidRPr="000B62CC">
        <w:rPr>
          <w:rFonts w:ascii="Arial" w:hAnsi="Arial" w:cs="Arial"/>
        </w:rPr>
        <w:t>dla Łodzi</w:t>
      </w:r>
      <w:r w:rsidR="0098194D" w:rsidRPr="000B62CC">
        <w:rPr>
          <w:rFonts w:ascii="Arial" w:hAnsi="Arial" w:cs="Arial"/>
        </w:rPr>
        <w:t xml:space="preserve"> </w:t>
      </w:r>
      <w:r w:rsidR="00862F0A" w:rsidRPr="000B62CC">
        <w:rPr>
          <w:rFonts w:ascii="Arial" w:hAnsi="Arial" w:cs="Arial"/>
        </w:rPr>
        <w:t>-</w:t>
      </w:r>
      <w:r w:rsidR="0098194D" w:rsidRPr="000B62CC">
        <w:rPr>
          <w:rFonts w:ascii="Arial" w:hAnsi="Arial" w:cs="Arial"/>
        </w:rPr>
        <w:t xml:space="preserve"> </w:t>
      </w:r>
      <w:r w:rsidR="00862F0A" w:rsidRPr="000B62CC">
        <w:rPr>
          <w:rFonts w:ascii="Arial" w:hAnsi="Arial" w:cs="Arial"/>
        </w:rPr>
        <w:t>Śródmieścia w Łodzi, XX Wydział Gospodarczy</w:t>
      </w:r>
      <w:r w:rsidR="00771C2B" w:rsidRPr="000B62CC">
        <w:rPr>
          <w:rFonts w:ascii="Arial" w:hAnsi="Arial" w:cs="Arial"/>
        </w:rPr>
        <w:t xml:space="preserve"> </w:t>
      </w:r>
      <w:r w:rsidRPr="000B62CC">
        <w:rPr>
          <w:rFonts w:ascii="Arial" w:hAnsi="Arial" w:cs="Arial"/>
        </w:rPr>
        <w:t xml:space="preserve">Krajowego Rejestru Sądowego pod nr </w:t>
      </w:r>
      <w:r w:rsidR="004C224E">
        <w:rPr>
          <w:rFonts w:ascii="Arial" w:hAnsi="Arial" w:cs="Arial"/>
        </w:rPr>
        <w:t xml:space="preserve">KRS </w:t>
      </w:r>
      <w:r w:rsidRPr="000B62CC">
        <w:rPr>
          <w:rFonts w:ascii="Arial" w:hAnsi="Arial" w:cs="Arial"/>
        </w:rPr>
        <w:t xml:space="preserve">0000074173, będącą podatnikiem podatku VAT, NIP 774-10-17-492, REGON 610246708, z kapitałem zakładowym w wysokości 1 075 500,00 zł (wpłaconym w całości), </w:t>
      </w:r>
    </w:p>
    <w:p w14:paraId="0CF30A01" w14:textId="77777777" w:rsidR="00453623" w:rsidRDefault="00453623" w:rsidP="00D27973">
      <w:pPr>
        <w:widowControl w:val="0"/>
        <w:spacing w:after="120" w:line="240" w:lineRule="auto"/>
        <w:jc w:val="both"/>
        <w:rPr>
          <w:rFonts w:ascii="Arial" w:hAnsi="Arial" w:cs="Arial"/>
        </w:rPr>
      </w:pPr>
      <w:r w:rsidRPr="000B62CC">
        <w:rPr>
          <w:rFonts w:ascii="Arial" w:hAnsi="Arial" w:cs="Arial"/>
        </w:rPr>
        <w:t>zwaną dalej „</w:t>
      </w:r>
      <w:r w:rsidR="006648A8" w:rsidRPr="000B62CC">
        <w:rPr>
          <w:rFonts w:ascii="Arial" w:hAnsi="Arial" w:cs="Arial"/>
          <w:b/>
        </w:rPr>
        <w:t>Zamawiają</w:t>
      </w:r>
      <w:r w:rsidRPr="000B62CC">
        <w:rPr>
          <w:rFonts w:ascii="Arial" w:hAnsi="Arial" w:cs="Arial"/>
          <w:b/>
        </w:rPr>
        <w:t>cym</w:t>
      </w:r>
      <w:r w:rsidR="006648A8" w:rsidRPr="000B62CC">
        <w:rPr>
          <w:rFonts w:ascii="Arial" w:hAnsi="Arial" w:cs="Arial"/>
          <w:b/>
        </w:rPr>
        <w:t>”</w:t>
      </w:r>
      <w:r w:rsidRPr="000B62CC">
        <w:rPr>
          <w:rFonts w:ascii="Arial" w:hAnsi="Arial" w:cs="Arial"/>
        </w:rPr>
        <w:t xml:space="preserve">, reprezentowaną przez: </w:t>
      </w:r>
    </w:p>
    <w:p w14:paraId="62D38880" w14:textId="77777777" w:rsidR="000B62CC" w:rsidRPr="000B62CC" w:rsidRDefault="000B62CC" w:rsidP="00D27973">
      <w:pPr>
        <w:widowControl w:val="0"/>
        <w:spacing w:after="120" w:line="240" w:lineRule="auto"/>
        <w:jc w:val="both"/>
        <w:rPr>
          <w:rFonts w:ascii="Arial" w:hAnsi="Arial" w:cs="Arial"/>
        </w:rPr>
      </w:pPr>
    </w:p>
    <w:p w14:paraId="682882EB" w14:textId="77777777" w:rsidR="00453623" w:rsidRPr="000B62CC" w:rsidRDefault="00453623">
      <w:pPr>
        <w:pStyle w:val="Listazwykaarabska"/>
        <w:numPr>
          <w:ilvl w:val="0"/>
          <w:numId w:val="19"/>
        </w:numPr>
        <w:spacing w:line="240" w:lineRule="auto"/>
        <w:rPr>
          <w:rFonts w:ascii="Arial" w:hAnsi="Arial" w:cs="Arial"/>
        </w:rPr>
      </w:pPr>
      <w:r w:rsidRPr="000B62CC">
        <w:rPr>
          <w:rFonts w:ascii="Arial" w:hAnsi="Arial" w:cs="Arial"/>
        </w:rPr>
        <w:t>____________________________ – ______________________________</w:t>
      </w:r>
    </w:p>
    <w:p w14:paraId="75336B34" w14:textId="77777777" w:rsidR="00453623" w:rsidRPr="000B62CC" w:rsidRDefault="00453623">
      <w:pPr>
        <w:pStyle w:val="Listazwykaarabska"/>
        <w:numPr>
          <w:ilvl w:val="0"/>
          <w:numId w:val="19"/>
        </w:numPr>
        <w:spacing w:line="240" w:lineRule="auto"/>
        <w:rPr>
          <w:rFonts w:ascii="Arial" w:hAnsi="Arial" w:cs="Arial"/>
        </w:rPr>
      </w:pPr>
      <w:r w:rsidRPr="000B62CC">
        <w:rPr>
          <w:rFonts w:ascii="Arial" w:hAnsi="Arial" w:cs="Arial"/>
        </w:rPr>
        <w:t>____________________________ – ______________________________</w:t>
      </w:r>
    </w:p>
    <w:p w14:paraId="50A49111" w14:textId="77777777" w:rsidR="00453623" w:rsidRPr="000B62CC" w:rsidRDefault="00453623" w:rsidP="00D27973">
      <w:pPr>
        <w:widowControl w:val="0"/>
        <w:spacing w:after="120" w:line="240" w:lineRule="auto"/>
        <w:jc w:val="both"/>
        <w:rPr>
          <w:rFonts w:ascii="Arial" w:hAnsi="Arial" w:cs="Arial"/>
        </w:rPr>
      </w:pPr>
      <w:r w:rsidRPr="000B62CC">
        <w:rPr>
          <w:rFonts w:ascii="Arial" w:hAnsi="Arial" w:cs="Arial"/>
        </w:rPr>
        <w:t xml:space="preserve">oraz </w:t>
      </w:r>
    </w:p>
    <w:p w14:paraId="545E17A9" w14:textId="7BFDE1DB" w:rsidR="00122F63" w:rsidRPr="000B62CC" w:rsidRDefault="004C224E" w:rsidP="00122F63">
      <w:pPr>
        <w:widowControl w:val="0"/>
        <w:spacing w:after="120" w:line="240" w:lineRule="auto"/>
        <w:jc w:val="both"/>
        <w:rPr>
          <w:rFonts w:ascii="Arial" w:hAnsi="Arial" w:cs="Arial"/>
        </w:rPr>
      </w:pPr>
      <w:commentRangeStart w:id="0"/>
      <w:r>
        <w:rPr>
          <w:rFonts w:ascii="Arial" w:hAnsi="Arial" w:cs="Arial"/>
        </w:rPr>
        <w:t>……………………………………….</w:t>
      </w:r>
      <w:r w:rsidRPr="000B62CC">
        <w:rPr>
          <w:rFonts w:ascii="Arial" w:hAnsi="Arial" w:cs="Arial"/>
        </w:rPr>
        <w:t xml:space="preserve"> z siedzibą w</w:t>
      </w:r>
      <w:r>
        <w:rPr>
          <w:rFonts w:ascii="Arial" w:hAnsi="Arial" w:cs="Arial"/>
        </w:rPr>
        <w:t xml:space="preserve"> …</w:t>
      </w:r>
      <w:proofErr w:type="gramStart"/>
      <w:r>
        <w:rPr>
          <w:rFonts w:ascii="Arial" w:hAnsi="Arial" w:cs="Arial"/>
        </w:rPr>
        <w:t>…….</w:t>
      </w:r>
      <w:proofErr w:type="gramEnd"/>
      <w:r>
        <w:rPr>
          <w:rFonts w:ascii="Arial" w:hAnsi="Arial" w:cs="Arial"/>
        </w:rPr>
        <w:t>.………………</w:t>
      </w:r>
      <w:r w:rsidRPr="000B62CC">
        <w:rPr>
          <w:rFonts w:ascii="Arial" w:hAnsi="Arial" w:cs="Arial"/>
        </w:rPr>
        <w:t xml:space="preserve">, </w:t>
      </w:r>
      <w:r>
        <w:rPr>
          <w:rFonts w:ascii="Arial" w:hAnsi="Arial" w:cs="Arial"/>
        </w:rPr>
        <w:t>kod pocztowy ……………..</w:t>
      </w:r>
      <w:r w:rsidRPr="000B62CC">
        <w:rPr>
          <w:rFonts w:ascii="Arial" w:hAnsi="Arial" w:cs="Arial"/>
        </w:rPr>
        <w:t xml:space="preserve">, ul. </w:t>
      </w:r>
      <w:r>
        <w:rPr>
          <w:rFonts w:ascii="Arial" w:hAnsi="Arial" w:cs="Arial"/>
        </w:rPr>
        <w:t>…………………………</w:t>
      </w:r>
      <w:r w:rsidRPr="000B62CC">
        <w:rPr>
          <w:rFonts w:ascii="Arial" w:hAnsi="Arial" w:cs="Arial"/>
        </w:rPr>
        <w:t>, wpisaną do Krajowego Rejestru Sądowego</w:t>
      </w:r>
      <w:r>
        <w:rPr>
          <w:rFonts w:ascii="Arial" w:hAnsi="Arial" w:cs="Arial"/>
        </w:rPr>
        <w:t xml:space="preserve"> </w:t>
      </w:r>
      <w:r w:rsidRPr="000B62CC">
        <w:rPr>
          <w:rFonts w:ascii="Arial" w:hAnsi="Arial" w:cs="Arial"/>
        </w:rPr>
        <w:t xml:space="preserve">- Rejestru Przedsiębiorców prowadzonego przez </w:t>
      </w:r>
      <w:r>
        <w:rPr>
          <w:rFonts w:ascii="Arial" w:hAnsi="Arial" w:cs="Arial"/>
        </w:rPr>
        <w:t>…………………………………………………………………</w:t>
      </w:r>
      <w:r w:rsidRPr="000B62CC">
        <w:rPr>
          <w:rFonts w:ascii="Arial" w:hAnsi="Arial" w:cs="Arial"/>
        </w:rPr>
        <w:t xml:space="preserve">, </w:t>
      </w:r>
      <w:r>
        <w:rPr>
          <w:rFonts w:ascii="Arial" w:hAnsi="Arial" w:cs="Arial"/>
        </w:rPr>
        <w:t>…………………………………………………………………………..…..</w:t>
      </w:r>
      <w:r w:rsidRPr="000B62CC">
        <w:rPr>
          <w:rFonts w:ascii="Arial" w:hAnsi="Arial" w:cs="Arial"/>
        </w:rPr>
        <w:t xml:space="preserve"> Rejestru Sądowego pod nr </w:t>
      </w:r>
      <w:r>
        <w:rPr>
          <w:rFonts w:ascii="Arial" w:hAnsi="Arial" w:cs="Arial"/>
        </w:rPr>
        <w:t>KRS ………………………………</w:t>
      </w:r>
      <w:r w:rsidRPr="000B62CC">
        <w:rPr>
          <w:rFonts w:ascii="Arial" w:hAnsi="Arial" w:cs="Arial"/>
        </w:rPr>
        <w:t xml:space="preserve">, będącą podatnikiem podatku VAT, NIP </w:t>
      </w:r>
      <w:r w:rsidR="00122F63">
        <w:rPr>
          <w:rFonts w:ascii="Arial" w:hAnsi="Arial" w:cs="Arial"/>
        </w:rPr>
        <w:t>…………………</w:t>
      </w:r>
      <w:proofErr w:type="gramStart"/>
      <w:r w:rsidR="00122F63">
        <w:rPr>
          <w:rFonts w:ascii="Arial" w:hAnsi="Arial" w:cs="Arial"/>
        </w:rPr>
        <w:t>…….</w:t>
      </w:r>
      <w:proofErr w:type="gramEnd"/>
      <w:r w:rsidR="00122F63">
        <w:rPr>
          <w:rFonts w:ascii="Arial" w:hAnsi="Arial" w:cs="Arial"/>
        </w:rPr>
        <w:t>.</w:t>
      </w:r>
      <w:r w:rsidRPr="000B62CC">
        <w:rPr>
          <w:rFonts w:ascii="Arial" w:hAnsi="Arial" w:cs="Arial"/>
        </w:rPr>
        <w:t xml:space="preserve">, REGON </w:t>
      </w:r>
      <w:r w:rsidR="00122F63">
        <w:rPr>
          <w:rFonts w:ascii="Arial" w:hAnsi="Arial" w:cs="Arial"/>
        </w:rPr>
        <w:t>………………………………..</w:t>
      </w:r>
      <w:r w:rsidRPr="000B62CC">
        <w:rPr>
          <w:rFonts w:ascii="Arial" w:hAnsi="Arial" w:cs="Arial"/>
        </w:rPr>
        <w:t xml:space="preserve">, z kapitałem zakładowym w wysokości </w:t>
      </w:r>
      <w:r w:rsidR="00122F63">
        <w:rPr>
          <w:rFonts w:ascii="Arial" w:hAnsi="Arial" w:cs="Arial"/>
        </w:rPr>
        <w:t>…………………………………..</w:t>
      </w:r>
      <w:r w:rsidRPr="000B62CC">
        <w:rPr>
          <w:rFonts w:ascii="Arial" w:hAnsi="Arial" w:cs="Arial"/>
        </w:rPr>
        <w:t xml:space="preserve"> zł (wpłaconym w całości), </w:t>
      </w:r>
      <w:commentRangeEnd w:id="0"/>
      <w:r w:rsidR="00D6085F">
        <w:rPr>
          <w:rStyle w:val="Odwoaniedokomentarza"/>
        </w:rPr>
        <w:commentReference w:id="0"/>
      </w:r>
    </w:p>
    <w:p w14:paraId="38BE8A1C" w14:textId="77777777" w:rsidR="00453623" w:rsidRPr="000B62CC" w:rsidRDefault="00453623" w:rsidP="00D27973">
      <w:pPr>
        <w:widowControl w:val="0"/>
        <w:spacing w:after="120" w:line="240" w:lineRule="auto"/>
        <w:jc w:val="both"/>
        <w:rPr>
          <w:rFonts w:ascii="Arial" w:hAnsi="Arial" w:cs="Arial"/>
        </w:rPr>
      </w:pPr>
      <w:r w:rsidRPr="000B62CC">
        <w:rPr>
          <w:rFonts w:ascii="Arial" w:hAnsi="Arial" w:cs="Arial"/>
        </w:rPr>
        <w:t>zwaną dalej „</w:t>
      </w:r>
      <w:r w:rsidRPr="000B62CC">
        <w:rPr>
          <w:rFonts w:ascii="Arial" w:hAnsi="Arial" w:cs="Arial"/>
          <w:b/>
        </w:rPr>
        <w:t>Dostawcą</w:t>
      </w:r>
      <w:r w:rsidRPr="000B62CC">
        <w:rPr>
          <w:rFonts w:ascii="Arial" w:hAnsi="Arial" w:cs="Arial"/>
        </w:rPr>
        <w:t xml:space="preserve">”, reprezentowaną przez: </w:t>
      </w:r>
    </w:p>
    <w:p w14:paraId="00C5143D" w14:textId="77777777" w:rsidR="000B62CC" w:rsidRPr="000B62CC" w:rsidRDefault="000B62CC">
      <w:pPr>
        <w:pStyle w:val="Listazwykaarabska"/>
        <w:numPr>
          <w:ilvl w:val="0"/>
          <w:numId w:val="20"/>
        </w:numPr>
        <w:spacing w:line="240" w:lineRule="auto"/>
        <w:rPr>
          <w:rFonts w:ascii="Arial" w:hAnsi="Arial" w:cs="Arial"/>
        </w:rPr>
      </w:pPr>
      <w:commentRangeStart w:id="1"/>
      <w:r w:rsidRPr="000B62CC">
        <w:rPr>
          <w:rFonts w:ascii="Arial" w:hAnsi="Arial" w:cs="Arial"/>
        </w:rPr>
        <w:t>____________________________ – ______________________________</w:t>
      </w:r>
    </w:p>
    <w:p w14:paraId="23A62740" w14:textId="77777777" w:rsidR="000B62CC" w:rsidRDefault="000B62CC">
      <w:pPr>
        <w:pStyle w:val="Listazwykaarabska"/>
        <w:numPr>
          <w:ilvl w:val="0"/>
          <w:numId w:val="20"/>
        </w:numPr>
        <w:spacing w:line="240" w:lineRule="auto"/>
        <w:rPr>
          <w:rFonts w:ascii="Arial" w:hAnsi="Arial" w:cs="Arial"/>
        </w:rPr>
      </w:pPr>
      <w:r w:rsidRPr="000B62CC">
        <w:rPr>
          <w:rFonts w:ascii="Arial" w:hAnsi="Arial" w:cs="Arial"/>
        </w:rPr>
        <w:t>____________________________ – ______________________________</w:t>
      </w:r>
      <w:commentRangeEnd w:id="1"/>
      <w:r w:rsidR="00D6085F">
        <w:rPr>
          <w:rStyle w:val="Odwoaniedokomentarza"/>
          <w:rFonts w:eastAsia="Calibri" w:cs="Times New Roman"/>
          <w:lang w:eastAsia="en-US"/>
        </w:rPr>
        <w:commentReference w:id="1"/>
      </w:r>
    </w:p>
    <w:p w14:paraId="7CF5F66C" w14:textId="77777777" w:rsidR="00E21D35" w:rsidRPr="000B62CC" w:rsidRDefault="00E21D35" w:rsidP="00E21D35">
      <w:pPr>
        <w:pStyle w:val="Listazwykaarabska"/>
        <w:spacing w:line="240" w:lineRule="auto"/>
        <w:ind w:left="426" w:firstLine="0"/>
        <w:rPr>
          <w:rFonts w:ascii="Arial" w:hAnsi="Arial" w:cs="Arial"/>
        </w:rPr>
      </w:pPr>
    </w:p>
    <w:p w14:paraId="3A49E953" w14:textId="02FB81C0" w:rsidR="000B62CC" w:rsidRDefault="00453623" w:rsidP="00D27973">
      <w:pPr>
        <w:tabs>
          <w:tab w:val="left" w:pos="2160"/>
        </w:tabs>
        <w:spacing w:before="120" w:after="120" w:line="240" w:lineRule="auto"/>
        <w:jc w:val="both"/>
        <w:rPr>
          <w:rFonts w:ascii="Arial" w:hAnsi="Arial" w:cs="Arial"/>
        </w:rPr>
      </w:pPr>
      <w:r w:rsidRPr="000B62CC">
        <w:rPr>
          <w:rFonts w:ascii="Arial" w:hAnsi="Arial" w:cs="Arial"/>
        </w:rPr>
        <w:t>zwanymi dalej łącznie „Stronami”, zaś każdy z osobna „Stroną”, o następującej treści:</w:t>
      </w:r>
    </w:p>
    <w:p w14:paraId="686CA2BD" w14:textId="77777777" w:rsidR="00E21D35" w:rsidRDefault="00E21D35" w:rsidP="00D27973">
      <w:pPr>
        <w:tabs>
          <w:tab w:val="left" w:pos="2160"/>
        </w:tabs>
        <w:spacing w:before="120" w:after="120" w:line="240" w:lineRule="auto"/>
        <w:jc w:val="both"/>
        <w:rPr>
          <w:rFonts w:ascii="Arial" w:hAnsi="Arial" w:cs="Arial"/>
        </w:rPr>
      </w:pPr>
    </w:p>
    <w:p w14:paraId="28560610" w14:textId="77777777" w:rsidR="00E21D35" w:rsidRPr="000B62CC" w:rsidRDefault="00E21D35" w:rsidP="00D27973">
      <w:pPr>
        <w:tabs>
          <w:tab w:val="left" w:pos="2160"/>
        </w:tabs>
        <w:spacing w:before="120" w:after="120" w:line="240" w:lineRule="auto"/>
        <w:jc w:val="both"/>
        <w:rPr>
          <w:rFonts w:ascii="Arial" w:hAnsi="Arial" w:cs="Arial"/>
        </w:rPr>
      </w:pPr>
    </w:p>
    <w:p w14:paraId="4088E840" w14:textId="77777777" w:rsidR="00453623" w:rsidRPr="000B62CC" w:rsidRDefault="00453623" w:rsidP="00D27973">
      <w:pPr>
        <w:tabs>
          <w:tab w:val="left" w:pos="2160"/>
        </w:tabs>
        <w:spacing w:before="120" w:after="120" w:line="240" w:lineRule="auto"/>
        <w:jc w:val="both"/>
        <w:rPr>
          <w:rFonts w:ascii="Arial" w:hAnsi="Arial" w:cs="Arial"/>
        </w:rPr>
      </w:pPr>
      <w:r w:rsidRPr="000B62CC">
        <w:rPr>
          <w:rFonts w:ascii="Arial" w:hAnsi="Arial" w:cs="Arial"/>
        </w:rPr>
        <w:t>Zważywszy, że:</w:t>
      </w:r>
    </w:p>
    <w:p w14:paraId="5F42A395" w14:textId="77777777" w:rsidR="007D2AF1" w:rsidRDefault="00453623">
      <w:pPr>
        <w:pStyle w:val="Akapitzlist"/>
        <w:numPr>
          <w:ilvl w:val="0"/>
          <w:numId w:val="1"/>
        </w:numPr>
        <w:spacing w:before="120" w:after="120" w:line="240" w:lineRule="auto"/>
        <w:ind w:left="284" w:hanging="284"/>
        <w:jc w:val="both"/>
        <w:rPr>
          <w:rFonts w:ascii="Arial" w:hAnsi="Arial" w:cs="Arial"/>
        </w:rPr>
      </w:pPr>
      <w:r w:rsidRPr="000B62CC">
        <w:rPr>
          <w:rFonts w:ascii="Arial" w:hAnsi="Arial" w:cs="Arial"/>
        </w:rPr>
        <w:t>Zamawiający działa jako wyspecjalizowany podmiot grupy kapitałowej ENERGA (dalej „Grupa Kapitałowa”) zajmujący się nabywaniem oraz sprzedażą materiałów i usług</w:t>
      </w:r>
      <w:r w:rsidR="008C2260" w:rsidRPr="000B62CC">
        <w:rPr>
          <w:rFonts w:ascii="Arial" w:hAnsi="Arial" w:cs="Arial"/>
        </w:rPr>
        <w:t xml:space="preserve"> w szczególności dla </w:t>
      </w:r>
      <w:r w:rsidR="00421821" w:rsidRPr="000B62CC">
        <w:rPr>
          <w:rFonts w:ascii="Arial" w:hAnsi="Arial" w:cs="Arial"/>
        </w:rPr>
        <w:t>podmiotów z Grupy Kapitałowej, zwanych dalej również „Odbiorcami”.</w:t>
      </w:r>
    </w:p>
    <w:p w14:paraId="1A8A7E25" w14:textId="550F379B" w:rsidR="007D2AF1" w:rsidRDefault="00453623">
      <w:pPr>
        <w:pStyle w:val="Akapitzlist"/>
        <w:numPr>
          <w:ilvl w:val="0"/>
          <w:numId w:val="1"/>
        </w:numPr>
        <w:spacing w:before="120" w:after="120" w:line="240" w:lineRule="auto"/>
        <w:ind w:left="284" w:hanging="284"/>
        <w:jc w:val="both"/>
        <w:rPr>
          <w:rFonts w:ascii="Arial" w:hAnsi="Arial" w:cs="Arial"/>
        </w:rPr>
      </w:pPr>
      <w:r w:rsidRPr="007D2AF1">
        <w:rPr>
          <w:rFonts w:ascii="Arial" w:hAnsi="Arial" w:cs="Arial"/>
        </w:rPr>
        <w:t>Dostawca zadeklarował gotowość dostarczania</w:t>
      </w:r>
      <w:r w:rsidR="000B62CC" w:rsidRPr="007D2AF1">
        <w:rPr>
          <w:rFonts w:ascii="Arial" w:hAnsi="Arial" w:cs="Arial"/>
        </w:rPr>
        <w:t xml:space="preserve"> </w:t>
      </w:r>
      <w:r w:rsidRPr="007D2AF1">
        <w:rPr>
          <w:rFonts w:ascii="Arial" w:hAnsi="Arial" w:cs="Arial"/>
        </w:rPr>
        <w:t>Materiałów zgodnie z wymaganiami</w:t>
      </w:r>
      <w:r w:rsidR="00421821" w:rsidRPr="007D2AF1">
        <w:rPr>
          <w:rFonts w:ascii="Arial" w:hAnsi="Arial" w:cs="Arial"/>
        </w:rPr>
        <w:t xml:space="preserve"> określonymi </w:t>
      </w:r>
      <w:r w:rsidR="00C80404" w:rsidRPr="007D2AF1">
        <w:rPr>
          <w:rFonts w:ascii="Arial" w:hAnsi="Arial" w:cs="Arial"/>
        </w:rPr>
        <w:t>w niniejszej U</w:t>
      </w:r>
      <w:r w:rsidR="00421821" w:rsidRPr="007D2AF1">
        <w:rPr>
          <w:rFonts w:ascii="Arial" w:hAnsi="Arial" w:cs="Arial"/>
        </w:rPr>
        <w:t>mowie</w:t>
      </w:r>
      <w:r w:rsidRPr="007D2AF1">
        <w:rPr>
          <w:rFonts w:ascii="Arial" w:hAnsi="Arial" w:cs="Arial"/>
        </w:rPr>
        <w:t>, obowiązującymi przepisami prawa i zgodnie z zasadami profesjonalnej wiedzy technicznej</w:t>
      </w:r>
      <w:r w:rsidR="00254BA6">
        <w:rPr>
          <w:rFonts w:ascii="Arial" w:hAnsi="Arial" w:cs="Arial"/>
        </w:rPr>
        <w:t xml:space="preserve"> i budowlanej. </w:t>
      </w:r>
    </w:p>
    <w:p w14:paraId="4E162450" w14:textId="5942BD66" w:rsidR="007D2AF1" w:rsidRDefault="00573CE9">
      <w:pPr>
        <w:pStyle w:val="Akapitzlist"/>
        <w:numPr>
          <w:ilvl w:val="0"/>
          <w:numId w:val="1"/>
        </w:numPr>
        <w:spacing w:before="120" w:after="120" w:line="240" w:lineRule="auto"/>
        <w:ind w:left="284" w:hanging="284"/>
        <w:jc w:val="both"/>
        <w:rPr>
          <w:rFonts w:ascii="Arial" w:hAnsi="Arial" w:cs="Arial"/>
        </w:rPr>
      </w:pPr>
      <w:r w:rsidRPr="007D2AF1">
        <w:rPr>
          <w:rFonts w:ascii="Arial" w:hAnsi="Arial" w:cs="Arial"/>
        </w:rPr>
        <w:t xml:space="preserve">Dostawca oświadcza, </w:t>
      </w:r>
      <w:r w:rsidRPr="00FB0B1F">
        <w:rPr>
          <w:rFonts w:ascii="Arial" w:hAnsi="Arial" w:cs="Arial"/>
          <w:b/>
          <w:bCs/>
        </w:rPr>
        <w:t xml:space="preserve">iż jest </w:t>
      </w:r>
      <w:r w:rsidR="00C35154" w:rsidRPr="00FB0B1F">
        <w:rPr>
          <w:rFonts w:ascii="Arial" w:hAnsi="Arial" w:cs="Arial"/>
          <w:b/>
          <w:bCs/>
        </w:rPr>
        <w:t xml:space="preserve">/ nie jest </w:t>
      </w:r>
      <w:commentRangeStart w:id="2"/>
      <w:r w:rsidRPr="00FB0B1F">
        <w:rPr>
          <w:rFonts w:ascii="Arial" w:hAnsi="Arial" w:cs="Arial"/>
          <w:b/>
          <w:bCs/>
        </w:rPr>
        <w:t>dużym</w:t>
      </w:r>
      <w:commentRangeEnd w:id="2"/>
      <w:r w:rsidR="00FB0B1F">
        <w:rPr>
          <w:rStyle w:val="Odwoaniedokomentarza"/>
        </w:rPr>
        <w:commentReference w:id="2"/>
      </w:r>
      <w:r w:rsidRPr="007D2AF1">
        <w:rPr>
          <w:rFonts w:ascii="Arial" w:hAnsi="Arial" w:cs="Arial"/>
        </w:rPr>
        <w:t xml:space="preserve"> przedsiębiorcą w rozumieniu </w:t>
      </w:r>
      <w:r w:rsidR="00067B11" w:rsidRPr="007D2AF1">
        <w:rPr>
          <w:rFonts w:ascii="Arial" w:hAnsi="Arial" w:cs="Arial"/>
        </w:rPr>
        <w:t>ustawy z dnia 08.03.2013 r. o przeciwdziałaniu nadmiernym opóźnieniom w transakcjach handlowych (</w:t>
      </w:r>
      <w:proofErr w:type="spellStart"/>
      <w:r w:rsidR="00F90D67">
        <w:rPr>
          <w:rFonts w:ascii="Arial" w:hAnsi="Arial" w:cs="Arial"/>
        </w:rPr>
        <w:t>t.j</w:t>
      </w:r>
      <w:proofErr w:type="spellEnd"/>
      <w:r w:rsidR="00F90D67">
        <w:rPr>
          <w:rFonts w:ascii="Arial" w:hAnsi="Arial" w:cs="Arial"/>
        </w:rPr>
        <w:t xml:space="preserve">. </w:t>
      </w:r>
      <w:r w:rsidR="00067B11" w:rsidRPr="007D2AF1">
        <w:rPr>
          <w:rFonts w:ascii="Arial" w:hAnsi="Arial" w:cs="Arial"/>
        </w:rPr>
        <w:t>Dz.U. z dnia 14 lipca 2023 r. poz. 1790).</w:t>
      </w:r>
    </w:p>
    <w:p w14:paraId="427BE6DB" w14:textId="2829ABF5" w:rsidR="000B62CC" w:rsidRPr="007D2AF1" w:rsidRDefault="00573CE9">
      <w:pPr>
        <w:pStyle w:val="Akapitzlist"/>
        <w:numPr>
          <w:ilvl w:val="0"/>
          <w:numId w:val="1"/>
        </w:numPr>
        <w:spacing w:before="120" w:after="120" w:line="240" w:lineRule="auto"/>
        <w:ind w:left="284" w:hanging="284"/>
        <w:jc w:val="both"/>
        <w:rPr>
          <w:rFonts w:ascii="Arial" w:hAnsi="Arial" w:cs="Arial"/>
        </w:rPr>
      </w:pPr>
      <w:r w:rsidRPr="007D2AF1">
        <w:rPr>
          <w:rFonts w:ascii="Arial" w:hAnsi="Arial" w:cs="Arial"/>
        </w:rPr>
        <w:t>Zamawiający oświadcza, że posiada status dużego przedsiębiorcy w rozumieniu</w:t>
      </w:r>
      <w:r w:rsidR="00BC5267" w:rsidRPr="007D2AF1">
        <w:rPr>
          <w:rFonts w:ascii="Arial" w:hAnsi="Arial" w:cs="Arial"/>
        </w:rPr>
        <w:t xml:space="preserve"> </w:t>
      </w:r>
      <w:r w:rsidR="00067B11" w:rsidRPr="007D2AF1">
        <w:rPr>
          <w:rFonts w:ascii="Arial" w:hAnsi="Arial" w:cs="Arial"/>
        </w:rPr>
        <w:t>ustawy z dnia 08.03.2013 r. o przeciwdziałaniu nadmiernym opóźnieniom w transakcjach handlowych (</w:t>
      </w:r>
      <w:proofErr w:type="spellStart"/>
      <w:r w:rsidR="00F90D67">
        <w:rPr>
          <w:rFonts w:ascii="Arial" w:hAnsi="Arial" w:cs="Arial"/>
        </w:rPr>
        <w:t>t.j</w:t>
      </w:r>
      <w:proofErr w:type="spellEnd"/>
      <w:r w:rsidR="00F90D67">
        <w:rPr>
          <w:rFonts w:ascii="Arial" w:hAnsi="Arial" w:cs="Arial"/>
        </w:rPr>
        <w:t xml:space="preserve">. </w:t>
      </w:r>
      <w:r w:rsidR="00067B11" w:rsidRPr="007D2AF1">
        <w:rPr>
          <w:rFonts w:ascii="Arial" w:hAnsi="Arial" w:cs="Arial"/>
        </w:rPr>
        <w:t>Dz.U. z dnia 14 lipca 2023 r. poz. 1790).</w:t>
      </w:r>
    </w:p>
    <w:p w14:paraId="26543893" w14:textId="77777777" w:rsidR="000B62CC" w:rsidRDefault="000B62CC" w:rsidP="00D27973">
      <w:pPr>
        <w:pStyle w:val="Akapitzlist"/>
        <w:spacing w:after="0" w:line="240" w:lineRule="auto"/>
        <w:ind w:left="0"/>
        <w:contextualSpacing w:val="0"/>
        <w:jc w:val="both"/>
        <w:rPr>
          <w:rFonts w:ascii="Arial" w:hAnsi="Arial" w:cs="Arial"/>
        </w:rPr>
      </w:pPr>
    </w:p>
    <w:p w14:paraId="57003F82" w14:textId="77777777" w:rsidR="00E21D35" w:rsidRDefault="00E21D35" w:rsidP="00D27973">
      <w:pPr>
        <w:pStyle w:val="Akapitzlist"/>
        <w:spacing w:after="0" w:line="240" w:lineRule="auto"/>
        <w:ind w:left="0"/>
        <w:contextualSpacing w:val="0"/>
        <w:jc w:val="both"/>
        <w:rPr>
          <w:rFonts w:ascii="Arial" w:hAnsi="Arial" w:cs="Arial"/>
        </w:rPr>
      </w:pPr>
    </w:p>
    <w:p w14:paraId="4311FF79" w14:textId="77777777" w:rsidR="00E21D35" w:rsidRDefault="00E21D35" w:rsidP="00D27973">
      <w:pPr>
        <w:pStyle w:val="Akapitzlist"/>
        <w:spacing w:after="0" w:line="240" w:lineRule="auto"/>
        <w:ind w:left="0"/>
        <w:contextualSpacing w:val="0"/>
        <w:jc w:val="both"/>
        <w:rPr>
          <w:rFonts w:ascii="Arial" w:hAnsi="Arial" w:cs="Arial"/>
        </w:rPr>
      </w:pPr>
    </w:p>
    <w:p w14:paraId="4465CF03" w14:textId="77777777" w:rsidR="00E21D35" w:rsidRDefault="00E21D35" w:rsidP="00D27973">
      <w:pPr>
        <w:pStyle w:val="Akapitzlist"/>
        <w:spacing w:after="0" w:line="240" w:lineRule="auto"/>
        <w:ind w:left="0"/>
        <w:contextualSpacing w:val="0"/>
        <w:jc w:val="both"/>
        <w:rPr>
          <w:rFonts w:ascii="Arial" w:hAnsi="Arial" w:cs="Arial"/>
        </w:rPr>
      </w:pPr>
    </w:p>
    <w:p w14:paraId="35A28F8F" w14:textId="77777777" w:rsidR="00E21D35" w:rsidRPr="000B62CC" w:rsidRDefault="00E21D35" w:rsidP="00D27973">
      <w:pPr>
        <w:pStyle w:val="Akapitzlist"/>
        <w:spacing w:after="0" w:line="240" w:lineRule="auto"/>
        <w:ind w:left="0"/>
        <w:contextualSpacing w:val="0"/>
        <w:jc w:val="both"/>
        <w:rPr>
          <w:rFonts w:ascii="Arial" w:hAnsi="Arial" w:cs="Arial"/>
        </w:rPr>
      </w:pPr>
    </w:p>
    <w:p w14:paraId="080B3127" w14:textId="169E53AD" w:rsidR="0071545B" w:rsidRPr="00660686" w:rsidRDefault="00570403" w:rsidP="00D27973">
      <w:pPr>
        <w:pStyle w:val="Akapitzlist"/>
        <w:tabs>
          <w:tab w:val="left" w:pos="2160"/>
        </w:tabs>
        <w:spacing w:after="0" w:line="240" w:lineRule="auto"/>
        <w:contextualSpacing w:val="0"/>
        <w:jc w:val="center"/>
        <w:rPr>
          <w:rFonts w:ascii="Arial" w:hAnsi="Arial" w:cs="Arial"/>
          <w:b/>
          <w:smallCaps/>
        </w:rPr>
      </w:pPr>
      <w:r w:rsidRPr="00660686">
        <w:rPr>
          <w:rFonts w:ascii="Arial" w:hAnsi="Arial" w:cs="Arial"/>
          <w:b/>
          <w:bCs/>
          <w:color w:val="202122"/>
          <w:shd w:val="clear" w:color="auto" w:fill="FFFFFF"/>
        </w:rPr>
        <w:lastRenderedPageBreak/>
        <w:t>§</w:t>
      </w:r>
      <w:r w:rsidR="00660686" w:rsidRPr="00660686">
        <w:rPr>
          <w:rFonts w:ascii="Arial" w:hAnsi="Arial" w:cs="Arial"/>
          <w:b/>
          <w:bCs/>
          <w:color w:val="202122"/>
          <w:shd w:val="clear" w:color="auto" w:fill="FFFFFF"/>
        </w:rPr>
        <w:t xml:space="preserve">1. </w:t>
      </w:r>
      <w:r w:rsidR="00660686" w:rsidRPr="00660686">
        <w:rPr>
          <w:rFonts w:ascii="Arial" w:hAnsi="Arial" w:cs="Arial"/>
          <w:b/>
          <w:smallCaps/>
        </w:rPr>
        <w:t>PRZEDMIOT UMOWY</w:t>
      </w:r>
    </w:p>
    <w:p w14:paraId="30695F2A" w14:textId="77777777" w:rsidR="00453623" w:rsidRPr="00C040A6" w:rsidRDefault="00453623">
      <w:pPr>
        <w:pStyle w:val="Akapitzlist"/>
        <w:numPr>
          <w:ilvl w:val="0"/>
          <w:numId w:val="2"/>
        </w:numPr>
        <w:spacing w:after="0" w:line="240" w:lineRule="auto"/>
        <w:ind w:left="284" w:hanging="284"/>
        <w:contextualSpacing w:val="0"/>
        <w:jc w:val="both"/>
        <w:rPr>
          <w:rFonts w:ascii="Arial" w:hAnsi="Arial" w:cs="Arial"/>
        </w:rPr>
      </w:pPr>
      <w:r w:rsidRPr="000B62CC">
        <w:rPr>
          <w:rFonts w:ascii="Arial" w:hAnsi="Arial" w:cs="Arial"/>
        </w:rPr>
        <w:t xml:space="preserve">Przedmiotem Umowy jest określenie warunków udzielania i realizacji zamówień na </w:t>
      </w:r>
      <w:r w:rsidR="00033163" w:rsidRPr="000B62CC">
        <w:rPr>
          <w:rFonts w:ascii="Arial" w:hAnsi="Arial" w:cs="Arial"/>
        </w:rPr>
        <w:t xml:space="preserve">sprzedaż i </w:t>
      </w:r>
      <w:r w:rsidRPr="000B62CC">
        <w:rPr>
          <w:rFonts w:ascii="Arial" w:hAnsi="Arial" w:cs="Arial"/>
        </w:rPr>
        <w:t>dostawę materiałów (</w:t>
      </w:r>
      <w:r w:rsidRPr="00C040A6">
        <w:rPr>
          <w:rFonts w:ascii="Arial" w:hAnsi="Arial" w:cs="Arial"/>
        </w:rPr>
        <w:t xml:space="preserve">dalej „Materiały”) określonych w </w:t>
      </w:r>
      <w:r w:rsidRPr="00C040A6">
        <w:rPr>
          <w:rFonts w:ascii="Arial" w:hAnsi="Arial" w:cs="Arial"/>
          <w:b/>
        </w:rPr>
        <w:t xml:space="preserve">Załączniku Nr </w:t>
      </w:r>
      <w:r w:rsidR="00382EB6" w:rsidRPr="00C040A6">
        <w:rPr>
          <w:rFonts w:ascii="Arial" w:hAnsi="Arial" w:cs="Arial"/>
          <w:b/>
        </w:rPr>
        <w:t>1</w:t>
      </w:r>
      <w:r w:rsidR="00033163" w:rsidRPr="00C040A6">
        <w:rPr>
          <w:rFonts w:ascii="Arial" w:hAnsi="Arial" w:cs="Arial"/>
        </w:rPr>
        <w:t xml:space="preserve">. </w:t>
      </w:r>
      <w:r w:rsidRPr="00C040A6">
        <w:rPr>
          <w:rFonts w:ascii="Arial" w:hAnsi="Arial" w:cs="Arial"/>
        </w:rPr>
        <w:t>Dostawy Materiałów będą realizowane na podstawie Zamówień (dalej „Zamówienia”) złożonych w czasie trwania Umowy.</w:t>
      </w:r>
    </w:p>
    <w:p w14:paraId="5574985C" w14:textId="77777777" w:rsidR="008B41C3" w:rsidRPr="00C040A6" w:rsidRDefault="008B41C3">
      <w:pPr>
        <w:pStyle w:val="Akapitzlist"/>
        <w:numPr>
          <w:ilvl w:val="0"/>
          <w:numId w:val="2"/>
        </w:numPr>
        <w:spacing w:after="0" w:line="240" w:lineRule="auto"/>
        <w:ind w:left="284" w:hanging="284"/>
        <w:contextualSpacing w:val="0"/>
        <w:jc w:val="both"/>
        <w:rPr>
          <w:rFonts w:ascii="Arial" w:hAnsi="Arial" w:cs="Arial"/>
        </w:rPr>
      </w:pPr>
      <w:r w:rsidRPr="00C040A6">
        <w:rPr>
          <w:rFonts w:ascii="Arial" w:hAnsi="Arial" w:cs="Arial"/>
        </w:rPr>
        <w:t xml:space="preserve">Wszystkie Materiały, o których mowa w ust. 1, powinny być fabrycznie nowe </w:t>
      </w:r>
      <w:r w:rsidR="00D44D5B" w:rsidRPr="00C040A6">
        <w:rPr>
          <w:rFonts w:ascii="Arial" w:hAnsi="Arial" w:cs="Arial"/>
        </w:rPr>
        <w:t>i wolne od wad fizycznych i prawnych oraz</w:t>
      </w:r>
      <w:r w:rsidRPr="00C040A6">
        <w:rPr>
          <w:rFonts w:ascii="Arial" w:hAnsi="Arial" w:cs="Arial"/>
        </w:rPr>
        <w:t xml:space="preserve"> pochodzić z bieżącej produkcji, tj. powinny być wyprodukowane nie wcześniej niż 12 miesięcy od daty ich odbi</w:t>
      </w:r>
      <w:r w:rsidR="00033163" w:rsidRPr="00C040A6">
        <w:rPr>
          <w:rFonts w:ascii="Arial" w:hAnsi="Arial" w:cs="Arial"/>
        </w:rPr>
        <w:t>oru przez Zamawiającego.</w:t>
      </w:r>
    </w:p>
    <w:p w14:paraId="7505F3E9" w14:textId="77777777" w:rsidR="00033163" w:rsidRPr="00C040A6" w:rsidRDefault="00D44D5B">
      <w:pPr>
        <w:pStyle w:val="Akapitzlist"/>
        <w:numPr>
          <w:ilvl w:val="0"/>
          <w:numId w:val="2"/>
        </w:numPr>
        <w:spacing w:after="0" w:line="240" w:lineRule="auto"/>
        <w:ind w:left="284" w:hanging="284"/>
        <w:contextualSpacing w:val="0"/>
        <w:jc w:val="both"/>
        <w:rPr>
          <w:rFonts w:ascii="Arial" w:hAnsi="Arial"/>
        </w:rPr>
      </w:pPr>
      <w:r w:rsidRPr="00C040A6">
        <w:rPr>
          <w:rFonts w:ascii="Arial" w:hAnsi="Arial" w:cs="Arial"/>
        </w:rPr>
        <w:t xml:space="preserve">Materiały powinny być zgodne z obowiązującymi normami </w:t>
      </w:r>
      <w:r w:rsidRPr="00C040A6">
        <w:rPr>
          <w:rFonts w:ascii="Arial" w:hAnsi="Arial"/>
        </w:rPr>
        <w:t xml:space="preserve">oraz standardami technicznymi dla materiałów i urządzeń stosowanych w sieci elektroenergetycznej, obowiązującymi w </w:t>
      </w:r>
      <w:r w:rsidR="008F4EA5" w:rsidRPr="00C040A6">
        <w:rPr>
          <w:rFonts w:ascii="Arial" w:hAnsi="Arial"/>
        </w:rPr>
        <w:t>Grupie ENERGA.</w:t>
      </w:r>
      <w:r w:rsidR="00033163" w:rsidRPr="00C040A6">
        <w:rPr>
          <w:rFonts w:ascii="Arial" w:hAnsi="Arial"/>
        </w:rPr>
        <w:t xml:space="preserve"> </w:t>
      </w:r>
    </w:p>
    <w:p w14:paraId="006B2078" w14:textId="59A07B8C" w:rsidR="00453623" w:rsidRPr="00C040A6" w:rsidRDefault="00453623">
      <w:pPr>
        <w:pStyle w:val="Akapitzlist"/>
        <w:numPr>
          <w:ilvl w:val="0"/>
          <w:numId w:val="2"/>
        </w:numPr>
        <w:spacing w:after="0" w:line="240" w:lineRule="auto"/>
        <w:ind w:left="284" w:hanging="284"/>
        <w:contextualSpacing w:val="0"/>
        <w:jc w:val="both"/>
        <w:rPr>
          <w:rFonts w:ascii="Arial" w:hAnsi="Arial" w:cs="Arial"/>
        </w:rPr>
      </w:pPr>
      <w:r w:rsidRPr="00C040A6">
        <w:rPr>
          <w:rFonts w:ascii="Arial" w:hAnsi="Arial" w:cs="Arial"/>
        </w:rPr>
        <w:t>Z zastrzeżeniem pozostałych warunków Umowy, w szczególności wymagań, które mogą być wskazywane przez Zamawiającego w każdorazowych Zamówieniach, dostawy Materiałów każdorazowo będą zgodne z postanowieniami Umowy, odpowiednio oznaczone i ocechowane, a w szczególności zgodne z</w:t>
      </w:r>
      <w:r w:rsidR="00F008D5" w:rsidRPr="00C040A6">
        <w:rPr>
          <w:rFonts w:ascii="Arial" w:hAnsi="Arial" w:cs="Arial"/>
        </w:rPr>
        <w:t xml:space="preserve"> </w:t>
      </w:r>
      <w:r w:rsidR="00DB3DAA" w:rsidRPr="00C040A6">
        <w:rPr>
          <w:rFonts w:ascii="Arial" w:hAnsi="Arial" w:cs="Arial"/>
        </w:rPr>
        <w:t xml:space="preserve">udostępnionymi Dostawcy, </w:t>
      </w:r>
      <w:r w:rsidR="00F008D5" w:rsidRPr="00C040A6">
        <w:rPr>
          <w:rFonts w:ascii="Arial" w:hAnsi="Arial" w:cs="Arial"/>
        </w:rPr>
        <w:t xml:space="preserve">aktualnymi </w:t>
      </w:r>
      <w:r w:rsidR="00643F9A" w:rsidRPr="00C040A6">
        <w:rPr>
          <w:rFonts w:ascii="Arial" w:hAnsi="Arial" w:cs="Arial"/>
        </w:rPr>
        <w:t>Specyfikacjami</w:t>
      </w:r>
      <w:r w:rsidR="00F008D5" w:rsidRPr="00C040A6">
        <w:rPr>
          <w:rFonts w:ascii="Arial" w:hAnsi="Arial" w:cs="Arial"/>
        </w:rPr>
        <w:t xml:space="preserve"> Technicznymi obowiązującymi w </w:t>
      </w:r>
      <w:r w:rsidR="00373C6E" w:rsidRPr="00C040A6">
        <w:rPr>
          <w:rFonts w:ascii="Arial" w:hAnsi="Arial" w:cs="Arial"/>
        </w:rPr>
        <w:t>Grupie ENERGA</w:t>
      </w:r>
      <w:r w:rsidRPr="00C040A6">
        <w:rPr>
          <w:rFonts w:ascii="Arial" w:hAnsi="Arial" w:cs="Arial"/>
        </w:rPr>
        <w:t xml:space="preserve">, pozwoleniami, </w:t>
      </w:r>
      <w:r w:rsidRPr="00C040A6">
        <w:rPr>
          <w:rFonts w:ascii="Arial" w:hAnsi="Arial"/>
        </w:rPr>
        <w:t>decyzjami środowiskowymi</w:t>
      </w:r>
      <w:r w:rsidRPr="00C040A6">
        <w:rPr>
          <w:rFonts w:ascii="Arial" w:hAnsi="Arial" w:cs="Arial"/>
        </w:rPr>
        <w:t xml:space="preserve">, </w:t>
      </w:r>
      <w:r w:rsidRPr="00C040A6">
        <w:rPr>
          <w:rFonts w:ascii="Arial" w:hAnsi="Arial"/>
        </w:rPr>
        <w:t>jak i</w:t>
      </w:r>
      <w:r w:rsidR="006F4411" w:rsidRPr="00C040A6">
        <w:rPr>
          <w:rFonts w:ascii="Arial" w:hAnsi="Arial"/>
        </w:rPr>
        <w:t> </w:t>
      </w:r>
      <w:r w:rsidRPr="00C040A6">
        <w:rPr>
          <w:rFonts w:ascii="Arial" w:hAnsi="Arial"/>
        </w:rPr>
        <w:t>przepisami prawa</w:t>
      </w:r>
      <w:r w:rsidRPr="00C040A6">
        <w:rPr>
          <w:rFonts w:ascii="Arial" w:hAnsi="Arial" w:cs="Arial"/>
        </w:rPr>
        <w:t xml:space="preserve"> oraz zasadami wiedzy technicznej, kryteriami technicznymi określonymi w Polskich Normach lub aprobatą techniczną, o ile dla danego wyrobu nie ustanowiono Polskiej Normy. </w:t>
      </w:r>
    </w:p>
    <w:p w14:paraId="28C94196" w14:textId="77777777" w:rsidR="00453623" w:rsidRPr="000B62CC" w:rsidRDefault="00453623">
      <w:pPr>
        <w:pStyle w:val="Akapitzlist"/>
        <w:numPr>
          <w:ilvl w:val="0"/>
          <w:numId w:val="2"/>
        </w:numPr>
        <w:spacing w:after="0" w:line="240" w:lineRule="auto"/>
        <w:ind w:left="284" w:hanging="284"/>
        <w:contextualSpacing w:val="0"/>
        <w:jc w:val="both"/>
        <w:rPr>
          <w:rFonts w:ascii="Arial" w:hAnsi="Arial" w:cs="Arial"/>
        </w:rPr>
      </w:pPr>
      <w:r w:rsidRPr="00C040A6">
        <w:rPr>
          <w:rFonts w:ascii="Arial" w:hAnsi="Arial" w:cs="Arial"/>
        </w:rPr>
        <w:t>Dostawca jest zobowiązany do sporządzenia niezbędnej dokumentacji oraz uzyskania niezbędnych dla jego działalności i wykonywania przez niego niniejszej Umowy zezwoleń, zatwierdzeń, odbiorów, koncesji i innych, niezależnie od tego czy obowiązek ich uzyskania wynika z przepisów powszechnie obowiązujących</w:t>
      </w:r>
      <w:r w:rsidRPr="000B62CC">
        <w:rPr>
          <w:rFonts w:ascii="Arial" w:hAnsi="Arial" w:cs="Arial"/>
        </w:rPr>
        <w:t>, wymogów Zamawiającego</w:t>
      </w:r>
      <w:r w:rsidR="00F570BD">
        <w:rPr>
          <w:rFonts w:ascii="Arial" w:hAnsi="Arial" w:cs="Arial"/>
        </w:rPr>
        <w:t xml:space="preserve"> (tj. w szczególności takich jak karty katalogowe, specyfikacja techniczna, certyfikaty, deklaracje zgodności, instrukcje montażu/obsługi)</w:t>
      </w:r>
      <w:r w:rsidRPr="000B62CC">
        <w:rPr>
          <w:rFonts w:ascii="Arial" w:hAnsi="Arial" w:cs="Arial"/>
        </w:rPr>
        <w:t>, czy innych przepisów, których przestrzeganie jest obowiązkiem Dostawcy.</w:t>
      </w:r>
    </w:p>
    <w:p w14:paraId="4BE5CE7E" w14:textId="77777777" w:rsidR="00453623" w:rsidRPr="000B62CC" w:rsidRDefault="00453623">
      <w:pPr>
        <w:pStyle w:val="Akapitzlist"/>
        <w:numPr>
          <w:ilvl w:val="0"/>
          <w:numId w:val="2"/>
        </w:numPr>
        <w:spacing w:after="0" w:line="240" w:lineRule="auto"/>
        <w:ind w:left="284" w:hanging="284"/>
        <w:contextualSpacing w:val="0"/>
        <w:jc w:val="both"/>
        <w:rPr>
          <w:rFonts w:ascii="Arial" w:hAnsi="Arial" w:cs="Arial"/>
        </w:rPr>
      </w:pPr>
      <w:r w:rsidRPr="000B62CC">
        <w:rPr>
          <w:rFonts w:ascii="Arial" w:hAnsi="Arial" w:cs="Arial"/>
        </w:rPr>
        <w:t xml:space="preserve">Przedmiotem </w:t>
      </w:r>
      <w:r w:rsidR="00862F0A" w:rsidRPr="000B62CC">
        <w:rPr>
          <w:rFonts w:ascii="Arial" w:hAnsi="Arial" w:cs="Arial"/>
        </w:rPr>
        <w:t>Z</w:t>
      </w:r>
      <w:r w:rsidRPr="000B62CC">
        <w:rPr>
          <w:rFonts w:ascii="Arial" w:hAnsi="Arial" w:cs="Arial"/>
        </w:rPr>
        <w:t xml:space="preserve">amówienia, oprócz realizacji dostaw Materiałów pod wskazany przez Zamawiającego każdorazowo w Zamówieniu adres, jest między innymi: transport Materiałów i ich ubezpieczenie w transporcie, przeszkolenie osób wskazanych przez Zamawiającego w zakresie podstawowej obsługi i eksploatacji (na życzenie Zamawiającego), a także inne czynności wyżej </w:t>
      </w:r>
      <w:r w:rsidR="00FD1422" w:rsidRPr="000B62CC">
        <w:rPr>
          <w:rFonts w:ascii="Arial" w:hAnsi="Arial" w:cs="Arial"/>
        </w:rPr>
        <w:t>niewymienione</w:t>
      </w:r>
      <w:r w:rsidRPr="000B62CC">
        <w:rPr>
          <w:rFonts w:ascii="Arial" w:hAnsi="Arial" w:cs="Arial"/>
        </w:rPr>
        <w:t>, a niezbędne do prawidłowej realizacji przedmiotu Zamówienia. Szczegółowy zakres ewentualnego szkolenia zostanie ustalony przez przedstawicieli Stron.</w:t>
      </w:r>
    </w:p>
    <w:p w14:paraId="4A2F8330" w14:textId="77777777" w:rsidR="00453623" w:rsidRPr="000B62CC" w:rsidRDefault="00453623">
      <w:pPr>
        <w:pStyle w:val="Akapitzlist"/>
        <w:numPr>
          <w:ilvl w:val="0"/>
          <w:numId w:val="2"/>
        </w:numPr>
        <w:spacing w:after="0" w:line="240" w:lineRule="auto"/>
        <w:ind w:left="284" w:hanging="284"/>
        <w:contextualSpacing w:val="0"/>
        <w:jc w:val="both"/>
        <w:rPr>
          <w:rFonts w:ascii="Arial" w:hAnsi="Arial" w:cs="Arial"/>
        </w:rPr>
      </w:pPr>
      <w:r w:rsidRPr="000B62CC">
        <w:rPr>
          <w:rFonts w:ascii="Arial" w:hAnsi="Arial" w:cs="Arial"/>
        </w:rPr>
        <w:t>W przypadku nowych ustaleń lub doprecyzowani</w:t>
      </w:r>
      <w:r w:rsidR="005757FD">
        <w:rPr>
          <w:rFonts w:ascii="Arial" w:hAnsi="Arial" w:cs="Arial"/>
        </w:rPr>
        <w:t>a</w:t>
      </w:r>
      <w:r w:rsidRPr="000B62CC">
        <w:rPr>
          <w:rFonts w:ascii="Arial" w:hAnsi="Arial" w:cs="Arial"/>
        </w:rPr>
        <w:t xml:space="preserve"> niespójnych wymagań co do dokumentacji dotyczących dostarczanych Materiałów, Strony ustalą na piśmie szczegóły realizacji dostaw Materiałów.</w:t>
      </w:r>
    </w:p>
    <w:p w14:paraId="1BC8AEA4" w14:textId="77777777" w:rsidR="00BD50C0" w:rsidRDefault="00BD50C0">
      <w:pPr>
        <w:pStyle w:val="Akapitzlist"/>
        <w:numPr>
          <w:ilvl w:val="0"/>
          <w:numId w:val="2"/>
        </w:numPr>
        <w:spacing w:after="0" w:line="240" w:lineRule="auto"/>
        <w:ind w:left="284" w:hanging="284"/>
        <w:contextualSpacing w:val="0"/>
        <w:jc w:val="both"/>
        <w:rPr>
          <w:rFonts w:ascii="Arial" w:hAnsi="Arial" w:cs="Arial"/>
        </w:rPr>
      </w:pPr>
      <w:r w:rsidRPr="000B62CC">
        <w:rPr>
          <w:rFonts w:ascii="Arial" w:hAnsi="Arial" w:cs="Arial"/>
        </w:rPr>
        <w:t>Strony zgodnie potwierdzają, że składanie Zamówień jest prawem, a nie obowiązkiem Zamawiającego, co oznacza, że</w:t>
      </w:r>
      <w:r w:rsidR="002812CE" w:rsidRPr="000B62CC">
        <w:rPr>
          <w:rFonts w:ascii="Arial" w:hAnsi="Arial" w:cs="Arial"/>
        </w:rPr>
        <w:t xml:space="preserve"> w </w:t>
      </w:r>
      <w:proofErr w:type="gramStart"/>
      <w:r w:rsidR="002812CE" w:rsidRPr="000B62CC">
        <w:rPr>
          <w:rFonts w:ascii="Arial" w:hAnsi="Arial" w:cs="Arial"/>
        </w:rPr>
        <w:t>razie</w:t>
      </w:r>
      <w:proofErr w:type="gramEnd"/>
      <w:r w:rsidR="002812CE" w:rsidRPr="000B62CC">
        <w:rPr>
          <w:rFonts w:ascii="Arial" w:hAnsi="Arial" w:cs="Arial"/>
        </w:rPr>
        <w:t xml:space="preserve"> gdy Zamawiający nie będzie składał Zamówień lub wartość Materiałów zamówionych przez Zamawiającego nie osiągnie wartości określonej w § 2 ust. 2 niniejszej Umowy, Dostawcy nie przysługują żadne roszczenia z tego tytułu.</w:t>
      </w:r>
    </w:p>
    <w:p w14:paraId="7CE09A1F" w14:textId="77777777" w:rsidR="000B62CC" w:rsidRPr="000B62CC" w:rsidRDefault="000B62CC" w:rsidP="00D27973">
      <w:pPr>
        <w:pStyle w:val="Akapitzlist"/>
        <w:spacing w:after="0" w:line="240" w:lineRule="auto"/>
        <w:ind w:left="0"/>
        <w:contextualSpacing w:val="0"/>
        <w:jc w:val="both"/>
        <w:rPr>
          <w:rFonts w:ascii="Arial" w:hAnsi="Arial" w:cs="Arial"/>
        </w:rPr>
      </w:pPr>
    </w:p>
    <w:p w14:paraId="4F85A194" w14:textId="77777777" w:rsidR="00453623" w:rsidRPr="00660686" w:rsidRDefault="00570403" w:rsidP="00D27973">
      <w:pPr>
        <w:pStyle w:val="Akapitzlist"/>
        <w:tabs>
          <w:tab w:val="left" w:pos="2160"/>
        </w:tabs>
        <w:spacing w:before="240" w:after="120" w:line="240" w:lineRule="auto"/>
        <w:ind w:left="714"/>
        <w:contextualSpacing w:val="0"/>
        <w:jc w:val="center"/>
        <w:rPr>
          <w:rFonts w:ascii="Arial" w:hAnsi="Arial" w:cs="Arial"/>
          <w:b/>
          <w:smallCaps/>
        </w:rPr>
      </w:pPr>
      <w:r w:rsidRPr="00660686">
        <w:rPr>
          <w:rFonts w:ascii="Arial" w:hAnsi="Arial" w:cs="Arial"/>
          <w:b/>
          <w:bCs/>
          <w:color w:val="202122"/>
          <w:shd w:val="clear" w:color="auto" w:fill="FFFFFF"/>
        </w:rPr>
        <w:t xml:space="preserve">§2. </w:t>
      </w:r>
      <w:r w:rsidR="00421821" w:rsidRPr="00660686">
        <w:rPr>
          <w:rFonts w:ascii="Arial" w:hAnsi="Arial" w:cs="Arial"/>
          <w:b/>
          <w:smallCaps/>
        </w:rPr>
        <w:t>CZAS TRWANIA UMOWY</w:t>
      </w:r>
    </w:p>
    <w:p w14:paraId="54949098" w14:textId="5318224C" w:rsidR="00B273BD" w:rsidRPr="000B62CC" w:rsidRDefault="00453623">
      <w:pPr>
        <w:pStyle w:val="Akapitzlist"/>
        <w:numPr>
          <w:ilvl w:val="0"/>
          <w:numId w:val="16"/>
        </w:numPr>
        <w:spacing w:after="0" w:line="240" w:lineRule="auto"/>
        <w:ind w:left="284" w:hanging="284"/>
        <w:contextualSpacing w:val="0"/>
        <w:jc w:val="both"/>
        <w:rPr>
          <w:rFonts w:ascii="Arial" w:hAnsi="Arial" w:cs="Arial"/>
        </w:rPr>
      </w:pPr>
      <w:r w:rsidRPr="000B62CC">
        <w:rPr>
          <w:rFonts w:ascii="Arial" w:hAnsi="Arial" w:cs="Arial"/>
        </w:rPr>
        <w:t xml:space="preserve">Niniejsza Umowa została zawarta na </w:t>
      </w:r>
      <w:r w:rsidR="00615D7D" w:rsidRPr="000B62CC">
        <w:rPr>
          <w:rFonts w:ascii="Arial" w:hAnsi="Arial" w:cs="Arial"/>
        </w:rPr>
        <w:t xml:space="preserve">czas </w:t>
      </w:r>
      <w:r w:rsidR="00C61045" w:rsidRPr="000B62CC">
        <w:rPr>
          <w:rFonts w:ascii="Arial" w:hAnsi="Arial" w:cs="Arial"/>
        </w:rPr>
        <w:t xml:space="preserve">określony </w:t>
      </w:r>
      <w:r w:rsidR="00A9157C">
        <w:rPr>
          <w:rFonts w:ascii="Arial" w:hAnsi="Arial" w:cs="Arial"/>
        </w:rPr>
        <w:t>24 (</w:t>
      </w:r>
      <w:r w:rsidR="00F90D67">
        <w:rPr>
          <w:rFonts w:ascii="Arial" w:hAnsi="Arial" w:cs="Arial"/>
        </w:rPr>
        <w:t xml:space="preserve">słownie: </w:t>
      </w:r>
      <w:r w:rsidR="00A9157C">
        <w:rPr>
          <w:rFonts w:ascii="Arial" w:hAnsi="Arial" w:cs="Arial"/>
        </w:rPr>
        <w:t>dwadzieścia cztery) miesiące</w:t>
      </w:r>
      <w:r w:rsidR="00C61045" w:rsidRPr="000B62CC">
        <w:rPr>
          <w:rFonts w:ascii="Arial" w:hAnsi="Arial" w:cs="Arial"/>
        </w:rPr>
        <w:t xml:space="preserve"> od daty jej zawarcia</w:t>
      </w:r>
      <w:r w:rsidR="00F008D5" w:rsidRPr="000B62CC">
        <w:rPr>
          <w:rFonts w:ascii="Arial" w:hAnsi="Arial" w:cs="Arial"/>
        </w:rPr>
        <w:t xml:space="preserve"> z możliwością wypowiedzenia w sytuacjach określonych w § 14 umowy.</w:t>
      </w:r>
      <w:r w:rsidR="0001487C" w:rsidRPr="000B62CC">
        <w:rPr>
          <w:rFonts w:ascii="Arial" w:hAnsi="Arial" w:cs="Arial"/>
        </w:rPr>
        <w:t xml:space="preserve"> </w:t>
      </w:r>
    </w:p>
    <w:p w14:paraId="627BEB49" w14:textId="13A8C582" w:rsidR="00B273BD" w:rsidRPr="00A9157C" w:rsidRDefault="008824A6">
      <w:pPr>
        <w:pStyle w:val="Akapitzlist"/>
        <w:numPr>
          <w:ilvl w:val="0"/>
          <w:numId w:val="16"/>
        </w:numPr>
        <w:spacing w:after="0" w:line="240" w:lineRule="auto"/>
        <w:ind w:left="284" w:hanging="284"/>
        <w:contextualSpacing w:val="0"/>
        <w:jc w:val="both"/>
        <w:rPr>
          <w:rFonts w:ascii="Arial" w:hAnsi="Arial" w:cs="Arial"/>
        </w:rPr>
      </w:pPr>
      <w:r w:rsidRPr="000B62CC">
        <w:rPr>
          <w:rFonts w:ascii="Arial" w:hAnsi="Arial" w:cs="Arial"/>
        </w:rPr>
        <w:t xml:space="preserve">Łączna </w:t>
      </w:r>
      <w:r w:rsidR="002812CE" w:rsidRPr="000B62CC">
        <w:rPr>
          <w:rFonts w:ascii="Arial" w:hAnsi="Arial" w:cs="Arial"/>
        </w:rPr>
        <w:t xml:space="preserve">maksymalna </w:t>
      </w:r>
      <w:r w:rsidRPr="000B62CC">
        <w:rPr>
          <w:rFonts w:ascii="Arial" w:hAnsi="Arial" w:cs="Arial"/>
        </w:rPr>
        <w:t>wartość niniejszej umowy wynosi netto</w:t>
      </w:r>
      <w:r w:rsidR="0001487C" w:rsidRPr="000B62CC">
        <w:rPr>
          <w:rFonts w:ascii="Arial" w:hAnsi="Arial" w:cs="Arial"/>
        </w:rPr>
        <w:t xml:space="preserve"> </w:t>
      </w:r>
      <w:r w:rsidR="00A9157C">
        <w:rPr>
          <w:rFonts w:ascii="Arial" w:hAnsi="Arial" w:cs="Arial"/>
          <w:b/>
          <w:bCs/>
        </w:rPr>
        <w:t>……………………</w:t>
      </w:r>
      <w:proofErr w:type="gramStart"/>
      <w:r w:rsidR="00A9157C">
        <w:rPr>
          <w:rFonts w:ascii="Arial" w:hAnsi="Arial" w:cs="Arial"/>
          <w:b/>
          <w:bCs/>
        </w:rPr>
        <w:t>…….</w:t>
      </w:r>
      <w:proofErr w:type="gramEnd"/>
      <w:r w:rsidR="00A9157C">
        <w:rPr>
          <w:rFonts w:ascii="Arial" w:hAnsi="Arial" w:cs="Arial"/>
          <w:b/>
          <w:bCs/>
        </w:rPr>
        <w:t>.</w:t>
      </w:r>
      <w:r w:rsidR="00A9157C" w:rsidRPr="00A9157C">
        <w:rPr>
          <w:rFonts w:ascii="Arial" w:hAnsi="Arial" w:cs="Arial"/>
          <w:b/>
          <w:bCs/>
        </w:rPr>
        <w:t xml:space="preserve"> </w:t>
      </w:r>
      <w:commentRangeStart w:id="3"/>
      <w:r w:rsidR="00A9157C" w:rsidRPr="00A9157C">
        <w:rPr>
          <w:rFonts w:ascii="Arial" w:hAnsi="Arial" w:cs="Arial"/>
          <w:b/>
          <w:bCs/>
        </w:rPr>
        <w:t>PLN</w:t>
      </w:r>
      <w:commentRangeEnd w:id="3"/>
      <w:r w:rsidR="00A9157C">
        <w:rPr>
          <w:rStyle w:val="Odwoaniedokomentarza"/>
        </w:rPr>
        <w:commentReference w:id="3"/>
      </w:r>
      <w:r w:rsidR="00A9157C" w:rsidRPr="00A9157C">
        <w:rPr>
          <w:rFonts w:ascii="Arial" w:hAnsi="Arial" w:cs="Arial"/>
          <w:b/>
          <w:bCs/>
        </w:rPr>
        <w:t xml:space="preserve"> netto</w:t>
      </w:r>
      <w:r w:rsidR="00B273BD" w:rsidRPr="00A9157C">
        <w:rPr>
          <w:rFonts w:ascii="Arial" w:hAnsi="Arial" w:cs="Arial"/>
        </w:rPr>
        <w:t xml:space="preserve"> (słownie: </w:t>
      </w:r>
      <w:r w:rsidR="00A9157C">
        <w:rPr>
          <w:rFonts w:ascii="Arial" w:hAnsi="Arial" w:cs="Arial"/>
        </w:rPr>
        <w:t xml:space="preserve">…………………………………… </w:t>
      </w:r>
      <w:r w:rsidR="00B273BD" w:rsidRPr="00A9157C">
        <w:rPr>
          <w:rFonts w:ascii="Arial" w:hAnsi="Arial" w:cs="Arial"/>
        </w:rPr>
        <w:t>złotych</w:t>
      </w:r>
      <w:r w:rsidR="00A9157C">
        <w:rPr>
          <w:rFonts w:ascii="Arial" w:hAnsi="Arial" w:cs="Arial"/>
        </w:rPr>
        <w:t xml:space="preserve"> netto</w:t>
      </w:r>
      <w:r w:rsidR="00F84C88" w:rsidRPr="00A9157C">
        <w:rPr>
          <w:rFonts w:ascii="Arial" w:hAnsi="Arial" w:cs="Arial"/>
        </w:rPr>
        <w:t>)</w:t>
      </w:r>
      <w:r w:rsidR="00272B06" w:rsidRPr="00A9157C">
        <w:rPr>
          <w:rFonts w:ascii="Arial" w:hAnsi="Arial" w:cs="Arial"/>
        </w:rPr>
        <w:t>,</w:t>
      </w:r>
      <w:r w:rsidR="00373C6E" w:rsidRPr="00A9157C">
        <w:rPr>
          <w:rFonts w:ascii="Arial" w:hAnsi="Arial" w:cs="Arial"/>
        </w:rPr>
        <w:t xml:space="preserve"> tzw. LIMIT ZAMÓWIENIA</w:t>
      </w:r>
      <w:r w:rsidR="00E50BCA" w:rsidRPr="00A9157C">
        <w:rPr>
          <w:rFonts w:ascii="Arial" w:hAnsi="Arial" w:cs="Arial"/>
        </w:rPr>
        <w:t xml:space="preserve">. </w:t>
      </w:r>
      <w:r w:rsidR="002812CE" w:rsidRPr="00A9157C">
        <w:rPr>
          <w:rFonts w:ascii="Arial" w:hAnsi="Arial" w:cs="Arial"/>
        </w:rPr>
        <w:t>W razie osiągnięcia wartości określonej w niniejszym ustępie Umowa niniejsza ulega rozwiązaniu</w:t>
      </w:r>
      <w:r w:rsidR="00FE6893" w:rsidRPr="00A9157C">
        <w:rPr>
          <w:rFonts w:ascii="Arial" w:hAnsi="Arial" w:cs="Arial"/>
        </w:rPr>
        <w:t xml:space="preserve"> automatycznie</w:t>
      </w:r>
      <w:r w:rsidR="0011229A" w:rsidRPr="00A9157C">
        <w:rPr>
          <w:rFonts w:ascii="Arial" w:hAnsi="Arial" w:cs="Arial"/>
        </w:rPr>
        <w:t>, bez konieczności podejmowania przez Strony jakichkolwiek dodatkowych czynności</w:t>
      </w:r>
      <w:r w:rsidR="002812CE" w:rsidRPr="00A9157C">
        <w:rPr>
          <w:rFonts w:ascii="Arial" w:hAnsi="Arial" w:cs="Arial"/>
        </w:rPr>
        <w:t xml:space="preserve">. </w:t>
      </w:r>
    </w:p>
    <w:p w14:paraId="46FE4814" w14:textId="0A10BF23" w:rsidR="008824A6" w:rsidRDefault="008824A6">
      <w:pPr>
        <w:pStyle w:val="Akapitzlist"/>
        <w:numPr>
          <w:ilvl w:val="0"/>
          <w:numId w:val="16"/>
        </w:numPr>
        <w:spacing w:after="0" w:line="240" w:lineRule="auto"/>
        <w:ind w:left="284" w:hanging="284"/>
        <w:contextualSpacing w:val="0"/>
        <w:jc w:val="both"/>
        <w:rPr>
          <w:rFonts w:ascii="Arial" w:hAnsi="Arial" w:cs="Arial"/>
        </w:rPr>
      </w:pPr>
      <w:r w:rsidRPr="000B62CC">
        <w:rPr>
          <w:rFonts w:ascii="Arial" w:hAnsi="Arial" w:cs="Arial"/>
        </w:rPr>
        <w:t>Strony przewidują możliwość przedłużenia terminu realizacji umowy</w:t>
      </w:r>
      <w:r w:rsidR="005757FD">
        <w:rPr>
          <w:rFonts w:ascii="Arial" w:hAnsi="Arial" w:cs="Arial"/>
        </w:rPr>
        <w:t>,</w:t>
      </w:r>
      <w:r w:rsidRPr="000B62CC">
        <w:rPr>
          <w:rFonts w:ascii="Arial" w:hAnsi="Arial" w:cs="Arial"/>
        </w:rPr>
        <w:t xml:space="preserve"> jeżeli w ciągu</w:t>
      </w:r>
      <w:r w:rsidR="008B26A6" w:rsidRPr="000B62CC">
        <w:rPr>
          <w:rFonts w:ascii="Arial" w:hAnsi="Arial" w:cs="Arial"/>
        </w:rPr>
        <w:t xml:space="preserve"> </w:t>
      </w:r>
      <w:r w:rsidR="00A9157C">
        <w:rPr>
          <w:rFonts w:ascii="Arial" w:hAnsi="Arial" w:cs="Arial"/>
        </w:rPr>
        <w:t>24 (</w:t>
      </w:r>
      <w:r w:rsidR="00F90D67">
        <w:rPr>
          <w:rFonts w:ascii="Arial" w:hAnsi="Arial" w:cs="Arial"/>
        </w:rPr>
        <w:t xml:space="preserve">słownie: </w:t>
      </w:r>
      <w:r w:rsidR="00A9157C">
        <w:rPr>
          <w:rFonts w:ascii="Arial" w:hAnsi="Arial" w:cs="Arial"/>
        </w:rPr>
        <w:t>dwudziestu czterech) miesięcy</w:t>
      </w:r>
      <w:r w:rsidRPr="000B62CC">
        <w:rPr>
          <w:rFonts w:ascii="Arial" w:hAnsi="Arial" w:cs="Arial"/>
        </w:rPr>
        <w:t xml:space="preserve"> od jej zawarcia wartość netto udzielonych </w:t>
      </w:r>
      <w:r w:rsidR="00862F0A" w:rsidRPr="000B62CC">
        <w:rPr>
          <w:rFonts w:ascii="Arial" w:hAnsi="Arial" w:cs="Arial"/>
        </w:rPr>
        <w:t>Z</w:t>
      </w:r>
      <w:r w:rsidRPr="000B62CC">
        <w:rPr>
          <w:rFonts w:ascii="Arial" w:hAnsi="Arial" w:cs="Arial"/>
        </w:rPr>
        <w:t>amówień nie osiągnie wartości netto umowy</w:t>
      </w:r>
      <w:r w:rsidR="002812CE" w:rsidRPr="000B62CC">
        <w:rPr>
          <w:rFonts w:ascii="Arial" w:hAnsi="Arial" w:cs="Arial"/>
        </w:rPr>
        <w:t>, określonej w ust. 2 powyżej</w:t>
      </w:r>
      <w:r w:rsidRPr="000B62CC">
        <w:rPr>
          <w:rFonts w:ascii="Arial" w:hAnsi="Arial" w:cs="Arial"/>
        </w:rPr>
        <w:t>.</w:t>
      </w:r>
      <w:r w:rsidR="00710A9B" w:rsidRPr="000B62CC">
        <w:rPr>
          <w:rFonts w:ascii="Arial" w:hAnsi="Arial" w:cs="Arial"/>
        </w:rPr>
        <w:t xml:space="preserve"> </w:t>
      </w:r>
      <w:r w:rsidR="008C2260" w:rsidRPr="000B62CC">
        <w:rPr>
          <w:rFonts w:ascii="Arial" w:hAnsi="Arial" w:cs="Arial"/>
        </w:rPr>
        <w:t xml:space="preserve">Przedłużenie okresu obowiązywania umowy nastąpi za jednostronnym oświadczeniem złożonym na piśmie przez Zamawiającego, najpóźniej do ostatniego dnia obowiązywania umowy. </w:t>
      </w:r>
      <w:r w:rsidR="00710A9B" w:rsidRPr="000B62CC">
        <w:rPr>
          <w:rFonts w:ascii="Arial" w:hAnsi="Arial" w:cs="Arial"/>
        </w:rPr>
        <w:t>Każdorazowe przedłużenie umowy odbywać się będzie na okres kolejnych 12</w:t>
      </w:r>
      <w:r w:rsidR="00F570BD">
        <w:rPr>
          <w:rFonts w:ascii="Arial" w:hAnsi="Arial" w:cs="Arial"/>
        </w:rPr>
        <w:t xml:space="preserve"> (</w:t>
      </w:r>
      <w:r w:rsidR="00F90D67">
        <w:rPr>
          <w:rFonts w:ascii="Arial" w:hAnsi="Arial" w:cs="Arial"/>
        </w:rPr>
        <w:t xml:space="preserve">słownie: </w:t>
      </w:r>
      <w:r w:rsidR="00F570BD">
        <w:rPr>
          <w:rFonts w:ascii="Arial" w:hAnsi="Arial" w:cs="Arial"/>
        </w:rPr>
        <w:t>dwunastu)</w:t>
      </w:r>
      <w:r w:rsidR="00710A9B" w:rsidRPr="000B62CC">
        <w:rPr>
          <w:rFonts w:ascii="Arial" w:hAnsi="Arial" w:cs="Arial"/>
        </w:rPr>
        <w:t xml:space="preserve"> miesięcy.</w:t>
      </w:r>
    </w:p>
    <w:p w14:paraId="24200B12" w14:textId="77777777" w:rsidR="00570403" w:rsidRPr="000B62CC" w:rsidRDefault="00570403" w:rsidP="00D27973">
      <w:pPr>
        <w:pStyle w:val="Akapitzlist"/>
        <w:spacing w:after="0" w:line="240" w:lineRule="auto"/>
        <w:contextualSpacing w:val="0"/>
        <w:jc w:val="both"/>
        <w:rPr>
          <w:rFonts w:ascii="Arial" w:hAnsi="Arial" w:cs="Arial"/>
        </w:rPr>
      </w:pPr>
    </w:p>
    <w:p w14:paraId="7C558947" w14:textId="77777777" w:rsidR="00421821" w:rsidRPr="009E7D8F" w:rsidRDefault="007800B0" w:rsidP="00D27973">
      <w:pPr>
        <w:pStyle w:val="Akapitzlist"/>
        <w:tabs>
          <w:tab w:val="left" w:pos="2160"/>
        </w:tabs>
        <w:spacing w:before="240" w:after="120" w:line="240" w:lineRule="auto"/>
        <w:ind w:left="714"/>
        <w:contextualSpacing w:val="0"/>
        <w:jc w:val="center"/>
        <w:rPr>
          <w:rFonts w:ascii="Arial" w:hAnsi="Arial" w:cs="Arial"/>
          <w:b/>
          <w:smallCaps/>
        </w:rPr>
      </w:pPr>
      <w:r w:rsidRPr="009E7D8F">
        <w:rPr>
          <w:rFonts w:ascii="Arial" w:hAnsi="Arial" w:cs="Arial"/>
          <w:b/>
          <w:bCs/>
          <w:color w:val="202122"/>
          <w:shd w:val="clear" w:color="auto" w:fill="FFFFFF"/>
        </w:rPr>
        <w:t xml:space="preserve">§3. </w:t>
      </w:r>
      <w:r w:rsidR="00421821" w:rsidRPr="009E7D8F">
        <w:rPr>
          <w:rFonts w:ascii="Arial" w:hAnsi="Arial" w:cs="Arial"/>
          <w:b/>
          <w:smallCaps/>
        </w:rPr>
        <w:t>ZASADY REALIZACJI PRZEDMIOTU UMOWY</w:t>
      </w:r>
    </w:p>
    <w:p w14:paraId="78805D87" w14:textId="0CF19A4D" w:rsidR="00421821" w:rsidRPr="000B62CC" w:rsidRDefault="00453623">
      <w:pPr>
        <w:pStyle w:val="Akapitzlist"/>
        <w:numPr>
          <w:ilvl w:val="0"/>
          <w:numId w:val="5"/>
        </w:numPr>
        <w:spacing w:after="0" w:line="240" w:lineRule="auto"/>
        <w:ind w:left="284" w:hanging="284"/>
        <w:contextualSpacing w:val="0"/>
        <w:jc w:val="both"/>
        <w:rPr>
          <w:rFonts w:ascii="Arial" w:hAnsi="Arial" w:cs="Arial"/>
        </w:rPr>
      </w:pPr>
      <w:r w:rsidRPr="000B62CC">
        <w:rPr>
          <w:rFonts w:ascii="Arial" w:hAnsi="Arial" w:cs="Arial"/>
        </w:rPr>
        <w:t xml:space="preserve">Każdorazowa dostawa Materiałów na podstawie Umowy będzie poprzedzona Zamówieniem złożonym przez Zamawiającego. </w:t>
      </w:r>
      <w:r w:rsidR="00421821" w:rsidRPr="000B62CC">
        <w:rPr>
          <w:rFonts w:ascii="Arial" w:hAnsi="Arial" w:cs="Arial"/>
        </w:rPr>
        <w:t xml:space="preserve">Zamówienie precyzuje w szczególności: rodzaj Materiału, ilość, </w:t>
      </w:r>
      <w:r w:rsidR="00421821" w:rsidRPr="000B62CC">
        <w:rPr>
          <w:rFonts w:ascii="Arial" w:hAnsi="Arial" w:cs="Arial"/>
        </w:rPr>
        <w:lastRenderedPageBreak/>
        <w:t>cenę jednostkową, termin realizacji, dane kontaktowe osoby upoważnionej przez Zamawiającego do koordynacji realizacji zamówienia. Zamówienia będą składane drogą elektroniczną na adres mailowy</w:t>
      </w:r>
      <w:r w:rsidR="00FD1422" w:rsidRPr="000B62CC">
        <w:rPr>
          <w:rFonts w:ascii="Arial" w:hAnsi="Arial" w:cs="Arial"/>
        </w:rPr>
        <w:t xml:space="preserve"> </w:t>
      </w:r>
      <w:commentRangeStart w:id="4"/>
      <w:r w:rsidR="00382EB6" w:rsidRPr="000B62CC">
        <w:rPr>
          <w:rFonts w:ascii="Arial" w:hAnsi="Arial" w:cs="Arial"/>
        </w:rPr>
        <w:t>………</w:t>
      </w:r>
      <w:r w:rsidR="007800B0">
        <w:rPr>
          <w:rFonts w:ascii="Arial" w:hAnsi="Arial" w:cs="Arial"/>
        </w:rPr>
        <w:t>…………</w:t>
      </w:r>
      <w:proofErr w:type="gramStart"/>
      <w:r w:rsidR="007800B0">
        <w:rPr>
          <w:rFonts w:ascii="Arial" w:hAnsi="Arial" w:cs="Arial"/>
        </w:rPr>
        <w:t>…….</w:t>
      </w:r>
      <w:proofErr w:type="gramEnd"/>
      <w:r w:rsidR="007800B0">
        <w:rPr>
          <w:rFonts w:ascii="Arial" w:hAnsi="Arial" w:cs="Arial"/>
        </w:rPr>
        <w:t>.</w:t>
      </w:r>
      <w:r w:rsidR="00382EB6" w:rsidRPr="000B62CC">
        <w:rPr>
          <w:rFonts w:ascii="Arial" w:hAnsi="Arial" w:cs="Arial"/>
        </w:rPr>
        <w:t>………………….</w:t>
      </w:r>
      <w:r w:rsidR="00FD1422" w:rsidRPr="000B62CC">
        <w:rPr>
          <w:rFonts w:ascii="Arial" w:hAnsi="Arial" w:cs="Arial"/>
        </w:rPr>
        <w:t xml:space="preserve"> </w:t>
      </w:r>
      <w:commentRangeEnd w:id="4"/>
      <w:r w:rsidR="00D6085F">
        <w:rPr>
          <w:rStyle w:val="Odwoaniedokomentarza"/>
        </w:rPr>
        <w:commentReference w:id="4"/>
      </w:r>
      <w:r w:rsidR="00421821" w:rsidRPr="000B62CC">
        <w:rPr>
          <w:rFonts w:ascii="Arial" w:hAnsi="Arial" w:cs="Arial"/>
        </w:rPr>
        <w:t xml:space="preserve">Zmiana adresu mailowego do składania Zamówień nie wymagać będzie aneksu do Umowy, a jedynie </w:t>
      </w:r>
      <w:r w:rsidR="00710A9B" w:rsidRPr="000B62CC">
        <w:rPr>
          <w:rFonts w:ascii="Arial" w:hAnsi="Arial" w:cs="Arial"/>
        </w:rPr>
        <w:t>poinformowania o zmianie Zamawiającego</w:t>
      </w:r>
      <w:r w:rsidR="00421821" w:rsidRPr="000B62CC">
        <w:rPr>
          <w:rFonts w:ascii="Arial" w:hAnsi="Arial" w:cs="Arial"/>
        </w:rPr>
        <w:t>.</w:t>
      </w:r>
    </w:p>
    <w:p w14:paraId="6F91043E" w14:textId="77777777" w:rsidR="00453623" w:rsidRPr="000B62CC" w:rsidRDefault="00453623">
      <w:pPr>
        <w:pStyle w:val="Akapitzlist"/>
        <w:numPr>
          <w:ilvl w:val="0"/>
          <w:numId w:val="5"/>
        </w:numPr>
        <w:spacing w:after="0" w:line="240" w:lineRule="auto"/>
        <w:ind w:left="284"/>
        <w:contextualSpacing w:val="0"/>
        <w:jc w:val="both"/>
        <w:rPr>
          <w:rFonts w:ascii="Arial" w:hAnsi="Arial" w:cs="Arial"/>
        </w:rPr>
      </w:pPr>
      <w:r w:rsidRPr="000B62CC">
        <w:rPr>
          <w:rFonts w:ascii="Arial" w:hAnsi="Arial" w:cs="Arial"/>
        </w:rPr>
        <w:t xml:space="preserve">Miejsca dostaw będą zlokalizowane na terenie Polski. </w:t>
      </w:r>
    </w:p>
    <w:p w14:paraId="295CB6A3" w14:textId="778B9980" w:rsidR="00A25488" w:rsidRPr="000B62CC" w:rsidRDefault="00453623">
      <w:pPr>
        <w:pStyle w:val="Akapitzlist"/>
        <w:numPr>
          <w:ilvl w:val="0"/>
          <w:numId w:val="5"/>
        </w:numPr>
        <w:spacing w:after="0" w:line="240" w:lineRule="auto"/>
        <w:ind w:left="283" w:hanging="357"/>
        <w:contextualSpacing w:val="0"/>
        <w:jc w:val="both"/>
        <w:rPr>
          <w:rFonts w:ascii="Arial" w:hAnsi="Arial" w:cs="Arial"/>
        </w:rPr>
      </w:pPr>
      <w:r w:rsidRPr="000B62CC">
        <w:rPr>
          <w:rFonts w:ascii="Arial" w:hAnsi="Arial" w:cs="Arial"/>
        </w:rPr>
        <w:t>Dostawa Materiału objętego danym Zamówieniem</w:t>
      </w:r>
      <w:r w:rsidR="004A5A7B" w:rsidRPr="000B62CC">
        <w:rPr>
          <w:rFonts w:ascii="Arial" w:hAnsi="Arial" w:cs="Arial"/>
        </w:rPr>
        <w:t xml:space="preserve">, </w:t>
      </w:r>
      <w:r w:rsidRPr="000B62CC">
        <w:rPr>
          <w:rFonts w:ascii="Arial" w:hAnsi="Arial" w:cs="Arial"/>
        </w:rPr>
        <w:t xml:space="preserve">nastąpi </w:t>
      </w:r>
      <w:r w:rsidR="00DB3DAA" w:rsidRPr="000B62CC">
        <w:rPr>
          <w:rFonts w:ascii="Arial" w:hAnsi="Arial" w:cs="Arial"/>
        </w:rPr>
        <w:t xml:space="preserve">najpóźniej </w:t>
      </w:r>
      <w:r w:rsidRPr="002B156A">
        <w:rPr>
          <w:rFonts w:ascii="Arial" w:hAnsi="Arial" w:cs="Arial"/>
          <w:b/>
          <w:bCs/>
        </w:rPr>
        <w:t xml:space="preserve">w </w:t>
      </w:r>
      <w:r w:rsidR="00C15F73" w:rsidRPr="002B156A">
        <w:rPr>
          <w:rFonts w:ascii="Arial" w:hAnsi="Arial" w:cs="Arial"/>
          <w:b/>
          <w:bCs/>
        </w:rPr>
        <w:t xml:space="preserve">terminie </w:t>
      </w:r>
      <w:r w:rsidR="009F7260">
        <w:rPr>
          <w:rFonts w:ascii="Arial" w:hAnsi="Arial" w:cs="Arial"/>
          <w:b/>
          <w:bCs/>
        </w:rPr>
        <w:t xml:space="preserve">7 dni </w:t>
      </w:r>
      <w:r w:rsidR="00A9157C" w:rsidRPr="002B156A">
        <w:rPr>
          <w:rFonts w:ascii="Arial" w:hAnsi="Arial" w:cs="Arial"/>
          <w:b/>
          <w:bCs/>
        </w:rPr>
        <w:t>(</w:t>
      </w:r>
      <w:r w:rsidR="00C040A6">
        <w:rPr>
          <w:rFonts w:ascii="Arial" w:hAnsi="Arial" w:cs="Arial"/>
          <w:b/>
          <w:bCs/>
        </w:rPr>
        <w:t xml:space="preserve">słownie: </w:t>
      </w:r>
      <w:r w:rsidR="009F7260">
        <w:rPr>
          <w:rFonts w:ascii="Arial" w:hAnsi="Arial" w:cs="Arial"/>
          <w:b/>
          <w:bCs/>
        </w:rPr>
        <w:t>siedmiu</w:t>
      </w:r>
      <w:r w:rsidR="00A9157C" w:rsidRPr="002B156A">
        <w:rPr>
          <w:rFonts w:ascii="Arial" w:hAnsi="Arial" w:cs="Arial"/>
          <w:b/>
          <w:bCs/>
        </w:rPr>
        <w:t xml:space="preserve">) </w:t>
      </w:r>
      <w:r w:rsidRPr="002B156A">
        <w:rPr>
          <w:rFonts w:ascii="Arial" w:hAnsi="Arial" w:cs="Arial"/>
          <w:b/>
          <w:bCs/>
        </w:rPr>
        <w:t>dni</w:t>
      </w:r>
      <w:r w:rsidRPr="007800B0">
        <w:rPr>
          <w:rFonts w:ascii="Arial" w:hAnsi="Arial" w:cs="Arial"/>
        </w:rPr>
        <w:t xml:space="preserve"> </w:t>
      </w:r>
      <w:r w:rsidR="004A5A7B" w:rsidRPr="007800B0">
        <w:rPr>
          <w:rFonts w:ascii="Arial" w:hAnsi="Arial" w:cs="Arial"/>
        </w:rPr>
        <w:t xml:space="preserve">roboczych </w:t>
      </w:r>
      <w:r w:rsidRPr="007800B0">
        <w:rPr>
          <w:rFonts w:ascii="Arial" w:hAnsi="Arial" w:cs="Arial"/>
        </w:rPr>
        <w:t xml:space="preserve">od dnia otrzymania Zamówienia przez Dostawcę. </w:t>
      </w:r>
      <w:r w:rsidR="00DB3DAA" w:rsidRPr="007800B0">
        <w:rPr>
          <w:rFonts w:ascii="Arial" w:hAnsi="Arial" w:cs="Arial"/>
        </w:rPr>
        <w:t>Dostawca w potwierdzeniu</w:t>
      </w:r>
      <w:r w:rsidR="00DB3DAA" w:rsidRPr="000B62CC">
        <w:rPr>
          <w:rFonts w:ascii="Arial" w:hAnsi="Arial" w:cs="Arial"/>
        </w:rPr>
        <w:t xml:space="preserve"> zamówienia określi konkretny termin dostawy</w:t>
      </w:r>
      <w:r w:rsidR="002127E5" w:rsidRPr="000B62CC">
        <w:rPr>
          <w:rFonts w:ascii="Arial" w:hAnsi="Arial" w:cs="Arial"/>
        </w:rPr>
        <w:t>, lecz nie późniejszy niż ten, o którym mowa w zdaniu poprzednim</w:t>
      </w:r>
      <w:r w:rsidR="00DB3DAA" w:rsidRPr="000B62CC">
        <w:rPr>
          <w:rFonts w:ascii="Arial" w:hAnsi="Arial" w:cs="Arial"/>
        </w:rPr>
        <w:t xml:space="preserve">. </w:t>
      </w:r>
      <w:r w:rsidR="00B45B4C" w:rsidRPr="000B62CC">
        <w:rPr>
          <w:rFonts w:ascii="Arial" w:hAnsi="Arial" w:cs="Arial"/>
        </w:rPr>
        <w:t>U</w:t>
      </w:r>
      <w:r w:rsidR="00A25488" w:rsidRPr="000B62CC">
        <w:rPr>
          <w:rFonts w:ascii="Arial" w:hAnsi="Arial" w:cs="Arial"/>
        </w:rPr>
        <w:t xml:space="preserve">poważnieni przedstawiciele Zamawiającego i Dostawcy mogą uzgodnić </w:t>
      </w:r>
      <w:r w:rsidR="00710A9B" w:rsidRPr="000B62CC">
        <w:rPr>
          <w:rFonts w:ascii="Arial" w:hAnsi="Arial" w:cs="Arial"/>
        </w:rPr>
        <w:t xml:space="preserve">w formie dokumentowej </w:t>
      </w:r>
      <w:r w:rsidR="00A25488" w:rsidRPr="000B62CC">
        <w:rPr>
          <w:rFonts w:ascii="Arial" w:hAnsi="Arial" w:cs="Arial"/>
        </w:rPr>
        <w:t>inny termin dostawy</w:t>
      </w:r>
      <w:r w:rsidR="0015455C" w:rsidRPr="000B62CC">
        <w:rPr>
          <w:rFonts w:ascii="Arial" w:hAnsi="Arial" w:cs="Arial"/>
        </w:rPr>
        <w:t>.</w:t>
      </w:r>
      <w:r w:rsidR="00BE430E" w:rsidRPr="000B62CC">
        <w:rPr>
          <w:rFonts w:ascii="Arial" w:hAnsi="Arial" w:cs="Arial"/>
        </w:rPr>
        <w:t xml:space="preserve"> </w:t>
      </w:r>
    </w:p>
    <w:p w14:paraId="64D74548" w14:textId="2D1FF128" w:rsidR="00453623" w:rsidRPr="000B62CC" w:rsidRDefault="00453623">
      <w:pPr>
        <w:pStyle w:val="Akapitzlist"/>
        <w:numPr>
          <w:ilvl w:val="0"/>
          <w:numId w:val="5"/>
        </w:numPr>
        <w:spacing w:after="0" w:line="240" w:lineRule="auto"/>
        <w:ind w:left="283" w:hanging="357"/>
        <w:contextualSpacing w:val="0"/>
        <w:jc w:val="both"/>
        <w:rPr>
          <w:rFonts w:ascii="Arial" w:hAnsi="Arial" w:cs="Arial"/>
        </w:rPr>
      </w:pPr>
      <w:r w:rsidRPr="000B62CC">
        <w:rPr>
          <w:rFonts w:ascii="Arial" w:hAnsi="Arial" w:cs="Arial"/>
        </w:rPr>
        <w:t xml:space="preserve">Dostawca jest zobowiązany do potwierdzenia każdego Zamówienia niezwłocznie, nie później niż w ciągu </w:t>
      </w:r>
      <w:r w:rsidR="007D14EB">
        <w:rPr>
          <w:rFonts w:ascii="Arial" w:hAnsi="Arial" w:cs="Arial"/>
        </w:rPr>
        <w:t>2 (</w:t>
      </w:r>
      <w:r w:rsidR="00F90D67">
        <w:rPr>
          <w:rFonts w:ascii="Arial" w:hAnsi="Arial" w:cs="Arial"/>
        </w:rPr>
        <w:t xml:space="preserve">słownie: </w:t>
      </w:r>
      <w:r w:rsidRPr="000B62CC">
        <w:rPr>
          <w:rFonts w:ascii="Arial" w:hAnsi="Arial" w:cs="Arial"/>
        </w:rPr>
        <w:t>dwóch</w:t>
      </w:r>
      <w:r w:rsidR="007D14EB">
        <w:rPr>
          <w:rFonts w:ascii="Arial" w:hAnsi="Arial" w:cs="Arial"/>
        </w:rPr>
        <w:t>)</w:t>
      </w:r>
      <w:r w:rsidRPr="000B62CC">
        <w:rPr>
          <w:rFonts w:ascii="Arial" w:hAnsi="Arial" w:cs="Arial"/>
        </w:rPr>
        <w:t xml:space="preserve"> dni roboczych od dnia otrzymania </w:t>
      </w:r>
      <w:r w:rsidR="006E44CC" w:rsidRPr="000B62CC">
        <w:rPr>
          <w:rFonts w:ascii="Arial" w:hAnsi="Arial" w:cs="Arial"/>
        </w:rPr>
        <w:t>Z</w:t>
      </w:r>
      <w:r w:rsidRPr="000B62CC">
        <w:rPr>
          <w:rFonts w:ascii="Arial" w:hAnsi="Arial" w:cs="Arial"/>
        </w:rPr>
        <w:t xml:space="preserve">amówienia w formie elektronicznej na adres </w:t>
      </w:r>
      <w:r w:rsidR="00373C6E">
        <w:rPr>
          <w:rFonts w:ascii="Arial" w:hAnsi="Arial" w:cs="Arial"/>
        </w:rPr>
        <w:t xml:space="preserve">e-mail Zamawiającego </w:t>
      </w:r>
      <w:r w:rsidRPr="000B62CC">
        <w:rPr>
          <w:rFonts w:ascii="Arial" w:hAnsi="Arial" w:cs="Arial"/>
        </w:rPr>
        <w:t>wskazany w Zamówieniu. Brak potwierdzenia oznaczać będzie, że Zamówienie zostało przyjęte do realizacji na warunkach określonych w Umowie.</w:t>
      </w:r>
    </w:p>
    <w:p w14:paraId="3189D298" w14:textId="3D7357A9" w:rsidR="00453623" w:rsidRPr="000B62CC" w:rsidRDefault="00453623">
      <w:pPr>
        <w:pStyle w:val="Akapitzlist"/>
        <w:numPr>
          <w:ilvl w:val="0"/>
          <w:numId w:val="5"/>
        </w:numPr>
        <w:spacing w:after="0" w:line="240" w:lineRule="auto"/>
        <w:ind w:left="283" w:hanging="357"/>
        <w:contextualSpacing w:val="0"/>
        <w:jc w:val="both"/>
        <w:rPr>
          <w:rFonts w:ascii="Arial" w:hAnsi="Arial" w:cs="Arial"/>
        </w:rPr>
      </w:pPr>
      <w:r w:rsidRPr="000B62CC">
        <w:rPr>
          <w:rFonts w:ascii="Arial" w:hAnsi="Arial" w:cs="Arial"/>
        </w:rPr>
        <w:t xml:space="preserve">Niezależnie od pozostałych zobowiązań Dostawcy, w szczególności związanych z terminowością realizacji jego zobowiązań, w razie zaistnienia jakichkolwiek okoliczności, które mogłyby w jakimkolwiek zakresie utrudnić realizację Umowy lub Zamówienia, Dostawca jest zobowiązany niezwłocznie, nie później jednak niż w ciągu 24 </w:t>
      </w:r>
      <w:r w:rsidR="009365E6" w:rsidRPr="000B62CC">
        <w:rPr>
          <w:rFonts w:ascii="Arial" w:hAnsi="Arial" w:cs="Arial"/>
        </w:rPr>
        <w:t>(</w:t>
      </w:r>
      <w:r w:rsidR="00F90D67">
        <w:rPr>
          <w:rFonts w:ascii="Arial" w:hAnsi="Arial" w:cs="Arial"/>
        </w:rPr>
        <w:t xml:space="preserve">słownie: </w:t>
      </w:r>
      <w:r w:rsidR="009365E6" w:rsidRPr="000B62CC">
        <w:rPr>
          <w:rFonts w:ascii="Arial" w:hAnsi="Arial" w:cs="Arial"/>
        </w:rPr>
        <w:t xml:space="preserve">dwudziestu czterech) </w:t>
      </w:r>
      <w:r w:rsidRPr="000B62CC">
        <w:rPr>
          <w:rFonts w:ascii="Arial" w:hAnsi="Arial" w:cs="Arial"/>
        </w:rPr>
        <w:t>godzin od ich zaistnienia, poinformować o nich Zamawiającego na piśmie lub w formie elektronicznej na adres wskazany w Zamówieniu lub Umowie</w:t>
      </w:r>
      <w:r w:rsidR="00A25488" w:rsidRPr="000B62CC">
        <w:rPr>
          <w:rFonts w:ascii="Arial" w:hAnsi="Arial" w:cs="Arial"/>
        </w:rPr>
        <w:t>.</w:t>
      </w:r>
    </w:p>
    <w:p w14:paraId="0F60D93A" w14:textId="77777777" w:rsidR="007800B0" w:rsidRDefault="00453623">
      <w:pPr>
        <w:pStyle w:val="Akapitzlist"/>
        <w:numPr>
          <w:ilvl w:val="0"/>
          <w:numId w:val="5"/>
        </w:numPr>
        <w:spacing w:after="0" w:line="240" w:lineRule="auto"/>
        <w:ind w:left="284" w:hanging="357"/>
        <w:contextualSpacing w:val="0"/>
        <w:jc w:val="both"/>
        <w:rPr>
          <w:rFonts w:ascii="Arial" w:hAnsi="Arial" w:cs="Arial"/>
        </w:rPr>
      </w:pPr>
      <w:r w:rsidRPr="000B62CC">
        <w:rPr>
          <w:rFonts w:ascii="Arial" w:hAnsi="Arial" w:cs="Arial"/>
        </w:rPr>
        <w:t xml:space="preserve">W przypadku </w:t>
      </w:r>
      <w:r w:rsidR="002127E5" w:rsidRPr="000B62CC">
        <w:rPr>
          <w:rFonts w:ascii="Arial" w:hAnsi="Arial" w:cs="Arial"/>
        </w:rPr>
        <w:t xml:space="preserve">zwłoki </w:t>
      </w:r>
      <w:r w:rsidRPr="000B62CC">
        <w:rPr>
          <w:rFonts w:ascii="Arial" w:hAnsi="Arial" w:cs="Arial"/>
        </w:rPr>
        <w:t>Dostawcy z rozpoczęciem lub wykonaniem dostaw</w:t>
      </w:r>
      <w:r w:rsidR="002127E5" w:rsidRPr="000B62CC">
        <w:rPr>
          <w:rFonts w:ascii="Arial" w:hAnsi="Arial" w:cs="Arial"/>
        </w:rPr>
        <w:t>y</w:t>
      </w:r>
      <w:r w:rsidRPr="000B62CC">
        <w:rPr>
          <w:rFonts w:ascii="Arial" w:hAnsi="Arial" w:cs="Arial"/>
        </w:rPr>
        <w:t xml:space="preserve"> na tyle, że mało prawdopodobn</w:t>
      </w:r>
      <w:r w:rsidR="003B2F77" w:rsidRPr="000B62CC">
        <w:rPr>
          <w:rFonts w:ascii="Arial" w:hAnsi="Arial" w:cs="Arial"/>
        </w:rPr>
        <w:t>a</w:t>
      </w:r>
      <w:r w:rsidRPr="000B62CC">
        <w:rPr>
          <w:rFonts w:ascii="Arial" w:hAnsi="Arial" w:cs="Arial"/>
        </w:rPr>
        <w:t xml:space="preserve"> stanie się </w:t>
      </w:r>
      <w:r w:rsidR="003B2F77" w:rsidRPr="000B62CC">
        <w:rPr>
          <w:rFonts w:ascii="Arial" w:hAnsi="Arial" w:cs="Arial"/>
        </w:rPr>
        <w:t xml:space="preserve">jej </w:t>
      </w:r>
      <w:r w:rsidR="002127E5" w:rsidRPr="000B62CC">
        <w:rPr>
          <w:rFonts w:ascii="Arial" w:hAnsi="Arial" w:cs="Arial"/>
        </w:rPr>
        <w:t>terminowa realizacja, Zamawiający uprawniony jest do odstąpienia od złożonego zamówienia bez wyznaczania terminu dodatkowego (art. 492 k.c.).</w:t>
      </w:r>
    </w:p>
    <w:p w14:paraId="117A4EE7" w14:textId="77777777" w:rsidR="007800B0" w:rsidRPr="00762CB1" w:rsidRDefault="002127E5">
      <w:pPr>
        <w:pStyle w:val="Akapitzlist"/>
        <w:numPr>
          <w:ilvl w:val="0"/>
          <w:numId w:val="5"/>
        </w:numPr>
        <w:spacing w:after="0" w:line="240" w:lineRule="auto"/>
        <w:ind w:left="284" w:hanging="357"/>
        <w:contextualSpacing w:val="0"/>
        <w:jc w:val="both"/>
        <w:rPr>
          <w:rFonts w:ascii="Arial" w:hAnsi="Arial" w:cs="Arial"/>
        </w:rPr>
      </w:pPr>
      <w:r w:rsidRPr="007800B0">
        <w:rPr>
          <w:rFonts w:ascii="Arial" w:hAnsi="Arial" w:cs="Arial"/>
        </w:rPr>
        <w:t>W przypadku</w:t>
      </w:r>
      <w:r w:rsidR="00453623" w:rsidRPr="007800B0">
        <w:rPr>
          <w:rFonts w:ascii="Arial" w:hAnsi="Arial" w:cs="Arial"/>
        </w:rPr>
        <w:t xml:space="preserve"> nienależytego wykonywania</w:t>
      </w:r>
      <w:r w:rsidRPr="007800B0">
        <w:rPr>
          <w:rFonts w:ascii="Arial" w:hAnsi="Arial" w:cs="Arial"/>
        </w:rPr>
        <w:t xml:space="preserve"> zamówienia</w:t>
      </w:r>
      <w:r w:rsidR="00453623" w:rsidRPr="007800B0">
        <w:rPr>
          <w:rFonts w:ascii="Arial" w:hAnsi="Arial" w:cs="Arial"/>
        </w:rPr>
        <w:t xml:space="preserve"> lub przestoju, Zamawiający może, po uprzednim wezwaniu Dostawcy i wyznaczeniu mu dodatkowego 7-dniowego terminu na usunięcie uchybień, na koszt i ryzyko Dostawcy zlecić wykonanie całości albo części dostaw (objętych powyższym przypadkiem) podmiotowi trzeciemu lub wykonać je we własnym zakresie.</w:t>
      </w:r>
    </w:p>
    <w:p w14:paraId="1C31BCAD" w14:textId="0F95CC27" w:rsidR="00453623" w:rsidRPr="00660686" w:rsidRDefault="007800B0" w:rsidP="00D27973">
      <w:pPr>
        <w:pStyle w:val="Akapitzlist"/>
        <w:tabs>
          <w:tab w:val="left" w:pos="2160"/>
        </w:tabs>
        <w:spacing w:before="240" w:after="120" w:line="240" w:lineRule="auto"/>
        <w:ind w:left="284"/>
        <w:contextualSpacing w:val="0"/>
        <w:jc w:val="center"/>
        <w:rPr>
          <w:rFonts w:ascii="Arial" w:hAnsi="Arial" w:cs="Arial"/>
          <w:b/>
          <w:smallCaps/>
        </w:rPr>
      </w:pPr>
      <w:r w:rsidRPr="00660686">
        <w:rPr>
          <w:rFonts w:ascii="Arial" w:hAnsi="Arial" w:cs="Arial"/>
          <w:b/>
          <w:bCs/>
          <w:color w:val="202122"/>
          <w:shd w:val="clear" w:color="auto" w:fill="FFFFFF"/>
        </w:rPr>
        <w:t xml:space="preserve">§4. </w:t>
      </w:r>
      <w:r w:rsidR="00660686" w:rsidRPr="00660686">
        <w:rPr>
          <w:rFonts w:ascii="Arial" w:hAnsi="Arial" w:cs="Arial"/>
          <w:b/>
          <w:bCs/>
          <w:color w:val="202122"/>
          <w:shd w:val="clear" w:color="auto" w:fill="FFFFFF"/>
        </w:rPr>
        <w:t>OŚWIADCZENIA I OBOWIĄZKI DOSTAWCY</w:t>
      </w:r>
    </w:p>
    <w:p w14:paraId="3B1FFAA3" w14:textId="77777777" w:rsidR="007D2AF1" w:rsidRDefault="00453623">
      <w:pPr>
        <w:pStyle w:val="BodyText21"/>
        <w:numPr>
          <w:ilvl w:val="0"/>
          <w:numId w:val="21"/>
        </w:numPr>
        <w:ind w:left="284" w:hanging="284"/>
        <w:jc w:val="both"/>
        <w:rPr>
          <w:rFonts w:ascii="Arial" w:eastAsia="Calibri" w:hAnsi="Arial" w:cs="Arial"/>
          <w:kern w:val="0"/>
          <w:sz w:val="22"/>
          <w:szCs w:val="22"/>
          <w:lang w:eastAsia="en-US" w:bidi="ar-SA"/>
        </w:rPr>
      </w:pPr>
      <w:r w:rsidRPr="00BF0B0A">
        <w:rPr>
          <w:rFonts w:ascii="Arial" w:eastAsia="Calibri" w:hAnsi="Arial" w:cs="Arial"/>
          <w:kern w:val="0"/>
          <w:sz w:val="22"/>
          <w:szCs w:val="22"/>
          <w:lang w:eastAsia="en-US" w:bidi="ar-SA"/>
        </w:rPr>
        <w:t>Dostawca oświadcza, iż w ramach prowadzonej przez siebie działalności</w:t>
      </w:r>
      <w:r w:rsidR="007800B0" w:rsidRPr="00BF0B0A">
        <w:rPr>
          <w:rFonts w:ascii="Arial" w:eastAsia="Calibri" w:hAnsi="Arial" w:cs="Arial"/>
          <w:kern w:val="0"/>
          <w:sz w:val="22"/>
          <w:szCs w:val="22"/>
          <w:lang w:eastAsia="en-US" w:bidi="ar-SA"/>
        </w:rPr>
        <w:t xml:space="preserve"> </w:t>
      </w:r>
      <w:r w:rsidRPr="00BF0B0A">
        <w:rPr>
          <w:rFonts w:ascii="Arial" w:eastAsia="Calibri" w:hAnsi="Arial" w:cs="Arial"/>
          <w:kern w:val="0"/>
          <w:sz w:val="22"/>
          <w:szCs w:val="22"/>
          <w:lang w:eastAsia="en-US" w:bidi="ar-SA"/>
        </w:rPr>
        <w:t>gospodarczej trudni się profesjonalnie wykonywaniem świadczeń opisanych w Umowie oraz że posiada doświadczenie, wiedzę, uprawnienia, dopuszczenia i zasoby niezbędne do wykonania</w:t>
      </w:r>
      <w:r w:rsidR="007800B0" w:rsidRPr="00BF0B0A">
        <w:rPr>
          <w:rFonts w:ascii="Arial" w:eastAsia="Calibri" w:hAnsi="Arial" w:cs="Arial"/>
          <w:kern w:val="0"/>
          <w:sz w:val="22"/>
          <w:szCs w:val="22"/>
          <w:lang w:eastAsia="en-US" w:bidi="ar-SA"/>
        </w:rPr>
        <w:t xml:space="preserve"> </w:t>
      </w:r>
      <w:r w:rsidRPr="00BF0B0A">
        <w:rPr>
          <w:rFonts w:ascii="Arial" w:eastAsia="Calibri" w:hAnsi="Arial" w:cs="Arial"/>
          <w:kern w:val="0"/>
          <w:sz w:val="22"/>
          <w:szCs w:val="22"/>
          <w:lang w:eastAsia="en-US" w:bidi="ar-SA"/>
        </w:rPr>
        <w:t>Przedmiotu Umowy.</w:t>
      </w:r>
    </w:p>
    <w:p w14:paraId="54DF051F" w14:textId="77777777" w:rsidR="007D2AF1" w:rsidRDefault="00453623">
      <w:pPr>
        <w:pStyle w:val="BodyText21"/>
        <w:numPr>
          <w:ilvl w:val="0"/>
          <w:numId w:val="21"/>
        </w:numPr>
        <w:ind w:left="284" w:hanging="284"/>
        <w:jc w:val="both"/>
        <w:rPr>
          <w:rFonts w:ascii="Arial" w:eastAsia="Calibri" w:hAnsi="Arial" w:cs="Arial"/>
          <w:kern w:val="0"/>
          <w:sz w:val="22"/>
          <w:szCs w:val="22"/>
          <w:lang w:eastAsia="en-US" w:bidi="ar-SA"/>
        </w:rPr>
      </w:pPr>
      <w:r w:rsidRPr="007D2AF1">
        <w:rPr>
          <w:rFonts w:ascii="Arial" w:eastAsia="Calibri" w:hAnsi="Arial" w:cs="Arial"/>
          <w:kern w:val="0"/>
          <w:sz w:val="22"/>
          <w:szCs w:val="22"/>
          <w:lang w:eastAsia="en-US" w:bidi="ar-SA"/>
        </w:rPr>
        <w:t>Dostawca zapewnia, że Przedmiot Umowy będzie wykonany z materiałów posiadających odpowiednie atesty i dopuszczenia oraz zostanie wykonany w sposób zgodny z przepisami prawa, zasadami współczesnej profesjonalnej wiedzy technicznej i doświadczenia</w:t>
      </w:r>
      <w:r w:rsidR="00D50EBB">
        <w:rPr>
          <w:rFonts w:ascii="Arial" w:eastAsia="Calibri" w:hAnsi="Arial" w:cs="Arial"/>
          <w:kern w:val="0"/>
          <w:sz w:val="22"/>
          <w:szCs w:val="22"/>
          <w:lang w:eastAsia="en-US" w:bidi="ar-SA"/>
        </w:rPr>
        <w:t xml:space="preserve"> </w:t>
      </w:r>
      <w:r w:rsidR="00F570BD">
        <w:rPr>
          <w:rFonts w:ascii="Arial" w:eastAsia="Calibri" w:hAnsi="Arial" w:cs="Arial"/>
          <w:kern w:val="0"/>
          <w:sz w:val="22"/>
          <w:szCs w:val="22"/>
          <w:lang w:eastAsia="en-US" w:bidi="ar-SA"/>
        </w:rPr>
        <w:t xml:space="preserve">oraz </w:t>
      </w:r>
      <w:r w:rsidRPr="007D2AF1">
        <w:rPr>
          <w:rFonts w:ascii="Arial" w:eastAsia="Calibri" w:hAnsi="Arial" w:cs="Arial"/>
          <w:kern w:val="0"/>
          <w:sz w:val="22"/>
          <w:szCs w:val="22"/>
          <w:lang w:eastAsia="en-US" w:bidi="ar-SA"/>
        </w:rPr>
        <w:t xml:space="preserve">będzie w pełni zdatny do umówionego użytku </w:t>
      </w:r>
      <w:proofErr w:type="gramStart"/>
      <w:r w:rsidRPr="007D2AF1">
        <w:rPr>
          <w:rFonts w:ascii="Arial" w:eastAsia="Calibri" w:hAnsi="Arial" w:cs="Arial"/>
          <w:kern w:val="0"/>
          <w:sz w:val="22"/>
          <w:szCs w:val="22"/>
          <w:lang w:eastAsia="en-US" w:bidi="ar-SA"/>
        </w:rPr>
        <w:t>oraz,</w:t>
      </w:r>
      <w:proofErr w:type="gramEnd"/>
      <w:r w:rsidRPr="007D2AF1">
        <w:rPr>
          <w:rFonts w:ascii="Arial" w:eastAsia="Calibri" w:hAnsi="Arial" w:cs="Arial"/>
          <w:kern w:val="0"/>
          <w:sz w:val="22"/>
          <w:szCs w:val="22"/>
          <w:lang w:eastAsia="en-US" w:bidi="ar-SA"/>
        </w:rPr>
        <w:t xml:space="preserve"> że posiadać będzie wszelkie niezbędne zaświadczenia, i certyfikaty, konieczne do korzystania z niego w sposób zgodny z jego właściwościami i przeznaczeniem wynikającym z Umowy.</w:t>
      </w:r>
    </w:p>
    <w:p w14:paraId="0AD46229" w14:textId="77777777" w:rsidR="007D2AF1" w:rsidRPr="007D2AF1" w:rsidRDefault="001B3022">
      <w:pPr>
        <w:pStyle w:val="BodyText21"/>
        <w:numPr>
          <w:ilvl w:val="0"/>
          <w:numId w:val="21"/>
        </w:numPr>
        <w:ind w:left="284" w:hanging="284"/>
        <w:jc w:val="both"/>
        <w:rPr>
          <w:rFonts w:ascii="Arial" w:eastAsia="Calibri" w:hAnsi="Arial" w:cs="Arial"/>
          <w:kern w:val="0"/>
          <w:sz w:val="22"/>
          <w:szCs w:val="22"/>
          <w:lang w:eastAsia="en-US" w:bidi="ar-SA"/>
        </w:rPr>
      </w:pPr>
      <w:r w:rsidRPr="007D2AF1">
        <w:rPr>
          <w:rFonts w:ascii="Arial" w:eastAsia="Calibri" w:hAnsi="Arial" w:cs="Arial"/>
          <w:kern w:val="0"/>
          <w:sz w:val="22"/>
          <w:szCs w:val="22"/>
          <w:lang w:eastAsia="en-US" w:bidi="ar-SA"/>
        </w:rPr>
        <w:t>Dostawca każdorazowo na żądanie Zamawiającego dołączy do sprzedawanego i dostarczanego Materiału wszelkie niezbędne dokumenty sporządzone w języku polskim, takie jak np.:</w:t>
      </w:r>
    </w:p>
    <w:p w14:paraId="10C687F4" w14:textId="77777777" w:rsidR="0097524D" w:rsidRDefault="001B3022">
      <w:pPr>
        <w:pStyle w:val="BodyText21"/>
        <w:numPr>
          <w:ilvl w:val="0"/>
          <w:numId w:val="22"/>
        </w:numPr>
        <w:ind w:left="993" w:hanging="284"/>
        <w:jc w:val="both"/>
        <w:rPr>
          <w:rFonts w:ascii="Arial" w:eastAsia="Calibri" w:hAnsi="Arial" w:cs="Arial"/>
          <w:kern w:val="0"/>
          <w:sz w:val="22"/>
          <w:szCs w:val="22"/>
          <w:lang w:eastAsia="en-US" w:bidi="ar-SA"/>
        </w:rPr>
      </w:pPr>
      <w:r w:rsidRPr="007D2AF1">
        <w:rPr>
          <w:rFonts w:ascii="Arial" w:eastAsia="Calibri" w:hAnsi="Arial" w:cs="Arial"/>
          <w:kern w:val="0"/>
          <w:sz w:val="22"/>
          <w:szCs w:val="22"/>
          <w:lang w:eastAsia="en-US" w:bidi="ar-SA"/>
        </w:rPr>
        <w:t>certyfikaty, protokoł</w:t>
      </w:r>
      <w:r w:rsidR="001B23E7" w:rsidRPr="007D2AF1">
        <w:rPr>
          <w:rFonts w:ascii="Arial" w:eastAsia="Calibri" w:hAnsi="Arial" w:cs="Arial"/>
          <w:kern w:val="0"/>
          <w:sz w:val="22"/>
          <w:szCs w:val="22"/>
          <w:lang w:eastAsia="en-US" w:bidi="ar-SA"/>
        </w:rPr>
        <w:t>y</w:t>
      </w:r>
      <w:r w:rsidRPr="007D2AF1">
        <w:rPr>
          <w:rFonts w:ascii="Arial" w:eastAsia="Calibri" w:hAnsi="Arial" w:cs="Arial"/>
          <w:kern w:val="0"/>
          <w:sz w:val="22"/>
          <w:szCs w:val="22"/>
          <w:lang w:eastAsia="en-US" w:bidi="ar-SA"/>
        </w:rPr>
        <w:t xml:space="preserve"> badania (próby) wyrobu, deklaracje producenta i/lub inne, poświadczające jakość towaru, zgodność z obowiązującymi normami i wymaganiami technicznymi o których mowa w § 1 ust. 3,</w:t>
      </w:r>
    </w:p>
    <w:p w14:paraId="2B5A52F0" w14:textId="77777777" w:rsidR="0097524D" w:rsidRDefault="001B3022">
      <w:pPr>
        <w:pStyle w:val="BodyText21"/>
        <w:numPr>
          <w:ilvl w:val="0"/>
          <w:numId w:val="22"/>
        </w:numPr>
        <w:ind w:left="993" w:hanging="284"/>
        <w:jc w:val="both"/>
        <w:rPr>
          <w:rFonts w:ascii="Arial" w:eastAsia="Calibri" w:hAnsi="Arial" w:cs="Arial"/>
          <w:kern w:val="0"/>
          <w:sz w:val="22"/>
          <w:szCs w:val="22"/>
          <w:lang w:eastAsia="en-US" w:bidi="ar-SA"/>
        </w:rPr>
      </w:pPr>
      <w:r w:rsidRPr="0097524D">
        <w:rPr>
          <w:rFonts w:ascii="Arial" w:eastAsia="Calibri" w:hAnsi="Arial" w:cs="Arial"/>
          <w:kern w:val="0"/>
          <w:sz w:val="22"/>
          <w:szCs w:val="22"/>
          <w:lang w:eastAsia="en-US" w:bidi="ar-SA"/>
        </w:rPr>
        <w:t>dokumenty wskazujące producenta i kraj pochodzenia (produkcji) towaru,</w:t>
      </w:r>
    </w:p>
    <w:p w14:paraId="432C9CFA" w14:textId="77777777" w:rsidR="007D2AF1" w:rsidRPr="0097524D" w:rsidRDefault="001B3022">
      <w:pPr>
        <w:pStyle w:val="BodyText21"/>
        <w:numPr>
          <w:ilvl w:val="0"/>
          <w:numId w:val="22"/>
        </w:numPr>
        <w:ind w:left="993" w:hanging="284"/>
        <w:jc w:val="both"/>
        <w:rPr>
          <w:rFonts w:ascii="Arial" w:eastAsia="Calibri" w:hAnsi="Arial" w:cs="Arial"/>
          <w:kern w:val="0"/>
          <w:sz w:val="22"/>
          <w:szCs w:val="22"/>
          <w:lang w:eastAsia="en-US" w:bidi="ar-SA"/>
        </w:rPr>
      </w:pPr>
      <w:r w:rsidRPr="0097524D">
        <w:rPr>
          <w:rFonts w:ascii="Arial" w:eastAsia="Calibri" w:hAnsi="Arial" w:cs="Arial"/>
          <w:kern w:val="0"/>
          <w:sz w:val="22"/>
          <w:szCs w:val="22"/>
          <w:lang w:eastAsia="en-US" w:bidi="ar-SA"/>
        </w:rPr>
        <w:t>karty katalogowe, instrukcje montażu i inne dokumenty zawierające informacje, niezbędne dla prawidłowego transportowania, przechowywania, instalowania i uruchamiania przez Zamawiającego nabytego towaru.</w:t>
      </w:r>
    </w:p>
    <w:p w14:paraId="218EE9DB" w14:textId="77777777" w:rsidR="007D2AF1" w:rsidRPr="00C040A6" w:rsidRDefault="00453623">
      <w:pPr>
        <w:pStyle w:val="BodyText21"/>
        <w:numPr>
          <w:ilvl w:val="0"/>
          <w:numId w:val="21"/>
        </w:numPr>
        <w:ind w:left="284" w:hanging="284"/>
        <w:jc w:val="both"/>
        <w:rPr>
          <w:rFonts w:ascii="Arial" w:eastAsia="Calibri" w:hAnsi="Arial" w:cs="Arial"/>
          <w:kern w:val="0"/>
          <w:sz w:val="22"/>
          <w:szCs w:val="22"/>
          <w:lang w:eastAsia="en-US" w:bidi="ar-SA"/>
        </w:rPr>
      </w:pPr>
      <w:r w:rsidRPr="007D2AF1">
        <w:rPr>
          <w:rFonts w:ascii="Arial" w:hAnsi="Arial" w:cs="Arial"/>
          <w:sz w:val="22"/>
          <w:szCs w:val="22"/>
        </w:rPr>
        <w:t>Dostawca, ponosi pełną odpowiedzialność za szkody wynikające z niewykonania lub nienależytego wykonania U</w:t>
      </w:r>
      <w:r w:rsidR="00927E3A" w:rsidRPr="007D2AF1">
        <w:rPr>
          <w:rFonts w:ascii="Arial" w:hAnsi="Arial" w:cs="Arial"/>
          <w:sz w:val="22"/>
          <w:szCs w:val="22"/>
        </w:rPr>
        <w:t xml:space="preserve">mowy przez siebie lub podmioty, </w:t>
      </w:r>
      <w:r w:rsidRPr="007D2AF1">
        <w:rPr>
          <w:rFonts w:ascii="Arial" w:hAnsi="Arial" w:cs="Arial"/>
          <w:sz w:val="22"/>
          <w:szCs w:val="22"/>
        </w:rPr>
        <w:t xml:space="preserve">za których działania Dostawca </w:t>
      </w:r>
      <w:r w:rsidRPr="00C040A6">
        <w:rPr>
          <w:rFonts w:ascii="Arial" w:hAnsi="Arial" w:cs="Arial"/>
          <w:sz w:val="22"/>
          <w:szCs w:val="22"/>
        </w:rPr>
        <w:t>ponosi odpowiedzialność</w:t>
      </w:r>
      <w:r w:rsidR="00757460" w:rsidRPr="00C040A6">
        <w:rPr>
          <w:rFonts w:ascii="Arial" w:hAnsi="Arial" w:cs="Arial"/>
          <w:sz w:val="22"/>
          <w:szCs w:val="22"/>
        </w:rPr>
        <w:t xml:space="preserve"> z racji dalszego powierzenia takim podmiotom realizacji obowiązków wynikających z niniejszej Umowy</w:t>
      </w:r>
      <w:r w:rsidR="009365E6" w:rsidRPr="00C040A6">
        <w:rPr>
          <w:rFonts w:ascii="Arial" w:hAnsi="Arial" w:cs="Arial"/>
          <w:sz w:val="22"/>
          <w:szCs w:val="22"/>
        </w:rPr>
        <w:t>, tj. którymi posługuje się przy wykonywaniu Umowy</w:t>
      </w:r>
      <w:r w:rsidRPr="00C040A6">
        <w:rPr>
          <w:rFonts w:ascii="Arial" w:hAnsi="Arial" w:cs="Arial"/>
          <w:sz w:val="22"/>
          <w:szCs w:val="22"/>
        </w:rPr>
        <w:t>.</w:t>
      </w:r>
    </w:p>
    <w:p w14:paraId="02AE3188" w14:textId="77777777" w:rsidR="007D2AF1" w:rsidRPr="00C040A6" w:rsidRDefault="00453623">
      <w:pPr>
        <w:pStyle w:val="BodyText21"/>
        <w:numPr>
          <w:ilvl w:val="0"/>
          <w:numId w:val="21"/>
        </w:numPr>
        <w:ind w:left="284" w:hanging="284"/>
        <w:jc w:val="both"/>
        <w:rPr>
          <w:rFonts w:ascii="Arial" w:hAnsi="Arial"/>
          <w:kern w:val="0"/>
          <w:sz w:val="22"/>
        </w:rPr>
      </w:pPr>
      <w:r w:rsidRPr="00C040A6">
        <w:rPr>
          <w:rFonts w:ascii="Arial" w:hAnsi="Arial"/>
          <w:sz w:val="22"/>
        </w:rPr>
        <w:t xml:space="preserve">Dostawca zobowiązuje się do realizacji </w:t>
      </w:r>
      <w:r w:rsidR="00DD2C26" w:rsidRPr="00C040A6">
        <w:rPr>
          <w:rFonts w:ascii="Arial" w:hAnsi="Arial"/>
          <w:sz w:val="22"/>
        </w:rPr>
        <w:t>P</w:t>
      </w:r>
      <w:r w:rsidRPr="00C040A6">
        <w:rPr>
          <w:rFonts w:ascii="Arial" w:hAnsi="Arial"/>
          <w:sz w:val="22"/>
        </w:rPr>
        <w:t xml:space="preserve">rzedmiotu </w:t>
      </w:r>
      <w:r w:rsidR="008F1611" w:rsidRPr="00C040A6">
        <w:rPr>
          <w:rFonts w:ascii="Arial" w:hAnsi="Arial"/>
          <w:sz w:val="22"/>
        </w:rPr>
        <w:t>U</w:t>
      </w:r>
      <w:r w:rsidRPr="00C040A6">
        <w:rPr>
          <w:rFonts w:ascii="Arial" w:hAnsi="Arial"/>
          <w:sz w:val="22"/>
        </w:rPr>
        <w:t>mowy zgodnie z przepisami prawa w zakresie ochrony środowiska.</w:t>
      </w:r>
    </w:p>
    <w:p w14:paraId="6FAEE002" w14:textId="77777777" w:rsidR="007D2AF1" w:rsidRDefault="00453623">
      <w:pPr>
        <w:pStyle w:val="BodyText21"/>
        <w:numPr>
          <w:ilvl w:val="0"/>
          <w:numId w:val="21"/>
        </w:numPr>
        <w:ind w:left="284" w:hanging="284"/>
        <w:jc w:val="both"/>
        <w:rPr>
          <w:rFonts w:ascii="Arial" w:eastAsia="Calibri" w:hAnsi="Arial" w:cs="Arial"/>
          <w:kern w:val="0"/>
          <w:sz w:val="22"/>
          <w:szCs w:val="22"/>
          <w:lang w:eastAsia="en-US" w:bidi="ar-SA"/>
        </w:rPr>
      </w:pPr>
      <w:r w:rsidRPr="00C040A6">
        <w:rPr>
          <w:rFonts w:ascii="Arial" w:hAnsi="Arial" w:cs="Arial"/>
          <w:sz w:val="22"/>
          <w:szCs w:val="22"/>
        </w:rPr>
        <w:t>W czasie realizacji Umowy Dostawca</w:t>
      </w:r>
      <w:r w:rsidRPr="007D2AF1">
        <w:rPr>
          <w:rFonts w:ascii="Arial" w:hAnsi="Arial" w:cs="Arial"/>
          <w:sz w:val="22"/>
          <w:szCs w:val="22"/>
        </w:rPr>
        <w:t xml:space="preserve"> zobowiązany jest na żądanie Zamawiającego udzielić mu wyjaśnień, dotyczących przebiegu realizacji Umowy i wyraża zgodę na audytowanie sposobu jej realizacji</w:t>
      </w:r>
      <w:r w:rsidR="00A25488" w:rsidRPr="007D2AF1">
        <w:rPr>
          <w:rFonts w:ascii="Arial" w:hAnsi="Arial" w:cs="Arial"/>
          <w:sz w:val="22"/>
          <w:szCs w:val="22"/>
        </w:rPr>
        <w:t>.</w:t>
      </w:r>
    </w:p>
    <w:p w14:paraId="22D49003" w14:textId="77777777" w:rsidR="007800B0" w:rsidRPr="007D2AF1" w:rsidRDefault="00453623">
      <w:pPr>
        <w:pStyle w:val="BodyText21"/>
        <w:numPr>
          <w:ilvl w:val="0"/>
          <w:numId w:val="21"/>
        </w:numPr>
        <w:ind w:left="284" w:hanging="284"/>
        <w:jc w:val="both"/>
        <w:rPr>
          <w:rFonts w:ascii="Arial" w:eastAsia="Calibri" w:hAnsi="Arial" w:cs="Arial"/>
          <w:kern w:val="0"/>
          <w:sz w:val="22"/>
          <w:szCs w:val="22"/>
          <w:lang w:eastAsia="en-US" w:bidi="ar-SA"/>
        </w:rPr>
      </w:pPr>
      <w:r w:rsidRPr="007D2AF1">
        <w:rPr>
          <w:rFonts w:ascii="Arial" w:hAnsi="Arial" w:cs="Arial"/>
          <w:sz w:val="22"/>
          <w:szCs w:val="22"/>
        </w:rPr>
        <w:lastRenderedPageBreak/>
        <w:t xml:space="preserve">W przypadku zgłoszenia przez osoby trzecie roszczeń dotyczących naruszenia ich praw majątkowych w związku z realizacją Przedmiotu Umowy, Dostawca ponosi wszelkie </w:t>
      </w:r>
      <w:r w:rsidR="00DB3DAA" w:rsidRPr="007D2AF1">
        <w:rPr>
          <w:rFonts w:ascii="Arial" w:hAnsi="Arial" w:cs="Arial"/>
          <w:sz w:val="22"/>
          <w:szCs w:val="22"/>
        </w:rPr>
        <w:t xml:space="preserve">poniesione, uzasadnione i udokumentowane </w:t>
      </w:r>
      <w:r w:rsidRPr="007D2AF1">
        <w:rPr>
          <w:rFonts w:ascii="Arial" w:hAnsi="Arial" w:cs="Arial"/>
          <w:sz w:val="22"/>
          <w:szCs w:val="22"/>
        </w:rPr>
        <w:t>koszty ich zaspokojenia</w:t>
      </w:r>
      <w:r w:rsidR="00DB3DAA" w:rsidRPr="007D2AF1">
        <w:rPr>
          <w:rFonts w:ascii="Arial" w:hAnsi="Arial" w:cs="Arial"/>
          <w:sz w:val="22"/>
          <w:szCs w:val="22"/>
        </w:rPr>
        <w:t>, wynikające z prawomocnego orzeczenia sądu</w:t>
      </w:r>
      <w:r w:rsidRPr="007D2AF1">
        <w:rPr>
          <w:rFonts w:ascii="Arial" w:hAnsi="Arial" w:cs="Arial"/>
          <w:sz w:val="22"/>
          <w:szCs w:val="22"/>
        </w:rPr>
        <w:t>.</w:t>
      </w:r>
    </w:p>
    <w:p w14:paraId="4FA5810E" w14:textId="63696CDE" w:rsidR="00453623" w:rsidRPr="00660686" w:rsidRDefault="007800B0" w:rsidP="00D27973">
      <w:pPr>
        <w:pStyle w:val="Akapitzlist"/>
        <w:tabs>
          <w:tab w:val="left" w:pos="2160"/>
        </w:tabs>
        <w:spacing w:before="240" w:after="0" w:line="240" w:lineRule="auto"/>
        <w:ind w:left="284"/>
        <w:contextualSpacing w:val="0"/>
        <w:jc w:val="center"/>
        <w:rPr>
          <w:rFonts w:ascii="Arial" w:hAnsi="Arial" w:cs="Arial"/>
          <w:b/>
          <w:smallCaps/>
        </w:rPr>
      </w:pPr>
      <w:r w:rsidRPr="00660686">
        <w:rPr>
          <w:rFonts w:ascii="Arial" w:hAnsi="Arial" w:cs="Arial"/>
          <w:b/>
          <w:bCs/>
          <w:color w:val="202122"/>
          <w:shd w:val="clear" w:color="auto" w:fill="FFFFFF"/>
        </w:rPr>
        <w:t xml:space="preserve">§5. </w:t>
      </w:r>
      <w:r w:rsidR="00660686" w:rsidRPr="00660686">
        <w:rPr>
          <w:rFonts w:ascii="Arial" w:hAnsi="Arial" w:cs="Arial"/>
          <w:b/>
          <w:bCs/>
          <w:color w:val="202122"/>
          <w:shd w:val="clear" w:color="auto" w:fill="FFFFFF"/>
        </w:rPr>
        <w:t>UPRAWNIENIA ZAMAWIAJĄCEGO I ODBIORCY</w:t>
      </w:r>
    </w:p>
    <w:p w14:paraId="1B54D83F" w14:textId="77777777" w:rsidR="007D2AF1" w:rsidRDefault="00453623">
      <w:pPr>
        <w:pStyle w:val="Akapitzlist"/>
        <w:numPr>
          <w:ilvl w:val="0"/>
          <w:numId w:val="6"/>
        </w:numPr>
        <w:tabs>
          <w:tab w:val="clear" w:pos="420"/>
          <w:tab w:val="num" w:pos="284"/>
        </w:tabs>
        <w:spacing w:after="0" w:line="240" w:lineRule="auto"/>
        <w:ind w:left="284" w:hanging="284"/>
        <w:contextualSpacing w:val="0"/>
        <w:jc w:val="both"/>
        <w:rPr>
          <w:rFonts w:ascii="Arial" w:hAnsi="Arial" w:cs="Arial"/>
        </w:rPr>
      </w:pPr>
      <w:r w:rsidRPr="000B62CC">
        <w:rPr>
          <w:rFonts w:ascii="Arial" w:hAnsi="Arial" w:cs="Arial"/>
        </w:rPr>
        <w:t>Zamawiający zastrzega sobie</w:t>
      </w:r>
      <w:r w:rsidR="006D3848" w:rsidRPr="000B62CC">
        <w:rPr>
          <w:rFonts w:ascii="Arial" w:hAnsi="Arial" w:cs="Arial"/>
        </w:rPr>
        <w:t xml:space="preserve"> oraz swoim Odbiorcom</w:t>
      </w:r>
      <w:r w:rsidRPr="000B62CC">
        <w:rPr>
          <w:rFonts w:ascii="Arial" w:hAnsi="Arial" w:cs="Arial"/>
        </w:rPr>
        <w:t xml:space="preserve"> prawo do sprawdzenia technologii produkcji, uczestniczenia w próbach wyrobu, a także do przeprowadzenia odbioru technicznego przed dostawą i ewentualnym montażem</w:t>
      </w:r>
      <w:r w:rsidR="00373C6E">
        <w:rPr>
          <w:rFonts w:ascii="Arial" w:hAnsi="Arial" w:cs="Arial"/>
        </w:rPr>
        <w:t xml:space="preserve"> Materiałów, na co Dostawca wyraża zgodę</w:t>
      </w:r>
      <w:r w:rsidRPr="000B62CC">
        <w:rPr>
          <w:rFonts w:ascii="Arial" w:hAnsi="Arial" w:cs="Arial"/>
        </w:rPr>
        <w:t>.</w:t>
      </w:r>
      <w:r w:rsidR="00373C6E">
        <w:rPr>
          <w:rFonts w:ascii="Arial" w:hAnsi="Arial" w:cs="Arial"/>
        </w:rPr>
        <w:t xml:space="preserve"> </w:t>
      </w:r>
      <w:r w:rsidRPr="000B62CC">
        <w:rPr>
          <w:rFonts w:ascii="Arial" w:hAnsi="Arial" w:cs="Arial"/>
        </w:rPr>
        <w:t>Dostawca zobowiązany jest powiadomić Zamawiającego o gotowości do przeprowadzenia wstępnego odbioru technicznego nie później niż 7 dni przed terminem realizacji Zamówienia.</w:t>
      </w:r>
    </w:p>
    <w:p w14:paraId="20F89A6B" w14:textId="77777777" w:rsidR="007D2AF1" w:rsidRDefault="00453623">
      <w:pPr>
        <w:pStyle w:val="Akapitzlist"/>
        <w:numPr>
          <w:ilvl w:val="0"/>
          <w:numId w:val="6"/>
        </w:numPr>
        <w:tabs>
          <w:tab w:val="clear" w:pos="420"/>
          <w:tab w:val="num" w:pos="284"/>
        </w:tabs>
        <w:spacing w:after="0" w:line="240" w:lineRule="auto"/>
        <w:ind w:left="284" w:hanging="284"/>
        <w:contextualSpacing w:val="0"/>
        <w:jc w:val="both"/>
        <w:rPr>
          <w:rFonts w:ascii="Arial" w:hAnsi="Arial" w:cs="Arial"/>
        </w:rPr>
      </w:pPr>
      <w:r w:rsidRPr="007D2AF1">
        <w:rPr>
          <w:rFonts w:ascii="Arial" w:hAnsi="Arial" w:cs="Arial"/>
        </w:rPr>
        <w:t xml:space="preserve">Zamawiający ma prawo obciążyć </w:t>
      </w:r>
      <w:r w:rsidR="00A25488" w:rsidRPr="007D2AF1">
        <w:rPr>
          <w:rFonts w:ascii="Arial" w:hAnsi="Arial" w:cs="Arial"/>
        </w:rPr>
        <w:t>D</w:t>
      </w:r>
      <w:r w:rsidRPr="007D2AF1">
        <w:rPr>
          <w:rFonts w:ascii="Arial" w:hAnsi="Arial" w:cs="Arial"/>
        </w:rPr>
        <w:t>ostawcę wszelkimi kosztami poniesionymi w związku z</w:t>
      </w:r>
      <w:r w:rsidR="008F7A9E" w:rsidRPr="007D2AF1">
        <w:rPr>
          <w:rFonts w:ascii="Arial" w:hAnsi="Arial" w:cs="Arial"/>
        </w:rPr>
        <w:t> </w:t>
      </w:r>
      <w:r w:rsidRPr="007D2AF1">
        <w:rPr>
          <w:rFonts w:ascii="Arial" w:hAnsi="Arial" w:cs="Arial"/>
        </w:rPr>
        <w:t xml:space="preserve">dostarczeniem Zamawiającemu Materiałów, które nie posiadały stosownych </w:t>
      </w:r>
      <w:r w:rsidR="00A04F12">
        <w:rPr>
          <w:rFonts w:ascii="Arial" w:hAnsi="Arial" w:cs="Arial"/>
        </w:rPr>
        <w:t>deklaracji i certyfikatów</w:t>
      </w:r>
      <w:r w:rsidRPr="007D2AF1">
        <w:rPr>
          <w:rFonts w:ascii="Arial" w:hAnsi="Arial" w:cs="Arial"/>
        </w:rPr>
        <w:t>. Do</w:t>
      </w:r>
      <w:r w:rsidR="008F7A9E" w:rsidRPr="007D2AF1">
        <w:rPr>
          <w:rFonts w:ascii="Arial" w:hAnsi="Arial" w:cs="Arial"/>
        </w:rPr>
        <w:t> </w:t>
      </w:r>
      <w:r w:rsidRPr="007D2AF1">
        <w:rPr>
          <w:rFonts w:ascii="Arial" w:hAnsi="Arial" w:cs="Arial"/>
        </w:rPr>
        <w:t>powyższych kosztów w szczególności należą kary umowne naliczone przez Zamawiającego i</w:t>
      </w:r>
      <w:r w:rsidR="008F7A9E" w:rsidRPr="007D2AF1">
        <w:rPr>
          <w:rFonts w:ascii="Arial" w:hAnsi="Arial" w:cs="Arial"/>
        </w:rPr>
        <w:t> </w:t>
      </w:r>
      <w:r w:rsidRPr="007D2AF1">
        <w:rPr>
          <w:rFonts w:ascii="Arial" w:hAnsi="Arial" w:cs="Arial"/>
        </w:rPr>
        <w:t>wobec niego pozostające w związku z powyższym zdarzeniem oraz wszelkie koszty związane z</w:t>
      </w:r>
      <w:r w:rsidR="008F7A9E" w:rsidRPr="007D2AF1">
        <w:rPr>
          <w:rFonts w:ascii="Arial" w:hAnsi="Arial" w:cs="Arial"/>
        </w:rPr>
        <w:t> </w:t>
      </w:r>
      <w:r w:rsidRPr="007D2AF1">
        <w:rPr>
          <w:rFonts w:ascii="Arial" w:hAnsi="Arial" w:cs="Arial"/>
        </w:rPr>
        <w:t xml:space="preserve">wymianą wadliwych Materiałów. W przypadku jakichkolwiek postępowań </w:t>
      </w:r>
      <w:r w:rsidR="008F1611" w:rsidRPr="007D2AF1">
        <w:rPr>
          <w:rFonts w:ascii="Arial" w:hAnsi="Arial" w:cs="Arial"/>
        </w:rPr>
        <w:t xml:space="preserve">sądowych wszczętych </w:t>
      </w:r>
      <w:r w:rsidR="009365E6" w:rsidRPr="007D2AF1">
        <w:rPr>
          <w:rFonts w:ascii="Arial" w:hAnsi="Arial" w:cs="Arial"/>
        </w:rPr>
        <w:t xml:space="preserve">przeciwko Zamawiającemu przez jakiekolwiek podmioty trzecie </w:t>
      </w:r>
      <w:r w:rsidRPr="007D2AF1">
        <w:rPr>
          <w:rFonts w:ascii="Arial" w:hAnsi="Arial" w:cs="Arial"/>
        </w:rPr>
        <w:t xml:space="preserve">w związku z dostarczeniem Zamawiającemu Przedmiotu Umowy, który nie posiadał stosownych </w:t>
      </w:r>
      <w:r w:rsidR="00A04F12">
        <w:rPr>
          <w:rFonts w:ascii="Arial" w:hAnsi="Arial" w:cs="Arial"/>
        </w:rPr>
        <w:t>dekl</w:t>
      </w:r>
      <w:r w:rsidR="0078289E">
        <w:rPr>
          <w:rFonts w:ascii="Arial" w:hAnsi="Arial" w:cs="Arial"/>
        </w:rPr>
        <w:t>aracji i certyfikatów</w:t>
      </w:r>
      <w:r w:rsidRPr="007D2AF1">
        <w:rPr>
          <w:rFonts w:ascii="Arial" w:hAnsi="Arial" w:cs="Arial"/>
        </w:rPr>
        <w:t xml:space="preserve">, Dostawca zobowiązany jest do przystąpienia do takich postępowań </w:t>
      </w:r>
      <w:r w:rsidR="008F1611" w:rsidRPr="007D2AF1">
        <w:rPr>
          <w:rFonts w:ascii="Arial" w:hAnsi="Arial" w:cs="Arial"/>
        </w:rPr>
        <w:t xml:space="preserve">po stronie Zamawiającego, </w:t>
      </w:r>
      <w:r w:rsidRPr="007D2AF1">
        <w:rPr>
          <w:rFonts w:ascii="Arial" w:hAnsi="Arial" w:cs="Arial"/>
        </w:rPr>
        <w:t>poprzez m.in. przejęcie odpowiedzialności dowodowej oraz dostarczenie Zamawiającemu niezbędnych dowodów w</w:t>
      </w:r>
      <w:r w:rsidR="008F7A9E" w:rsidRPr="007D2AF1">
        <w:rPr>
          <w:rFonts w:ascii="Arial" w:hAnsi="Arial" w:cs="Arial"/>
        </w:rPr>
        <w:t> </w:t>
      </w:r>
      <w:r w:rsidRPr="007D2AF1">
        <w:rPr>
          <w:rFonts w:ascii="Arial" w:hAnsi="Arial" w:cs="Arial"/>
        </w:rPr>
        <w:t>postaci ekspertyz</w:t>
      </w:r>
      <w:r w:rsidR="003649B8" w:rsidRPr="007D2AF1">
        <w:rPr>
          <w:rFonts w:ascii="Arial" w:hAnsi="Arial" w:cs="Arial"/>
        </w:rPr>
        <w:t>, zaświadczeń</w:t>
      </w:r>
      <w:r w:rsidRPr="007D2AF1">
        <w:rPr>
          <w:rFonts w:ascii="Arial" w:hAnsi="Arial" w:cs="Arial"/>
        </w:rPr>
        <w:t xml:space="preserve"> i wymaganej dokumentacji.</w:t>
      </w:r>
    </w:p>
    <w:p w14:paraId="7C48B0D1" w14:textId="77777777" w:rsidR="007D2AF1" w:rsidRDefault="00453623">
      <w:pPr>
        <w:pStyle w:val="Akapitzlist"/>
        <w:numPr>
          <w:ilvl w:val="0"/>
          <w:numId w:val="6"/>
        </w:numPr>
        <w:tabs>
          <w:tab w:val="clear" w:pos="420"/>
          <w:tab w:val="num" w:pos="284"/>
        </w:tabs>
        <w:spacing w:after="0" w:line="240" w:lineRule="auto"/>
        <w:ind w:left="284" w:hanging="284"/>
        <w:contextualSpacing w:val="0"/>
        <w:jc w:val="both"/>
        <w:rPr>
          <w:rFonts w:ascii="Arial" w:hAnsi="Arial" w:cs="Arial"/>
        </w:rPr>
      </w:pPr>
      <w:r w:rsidRPr="007D2AF1">
        <w:rPr>
          <w:rFonts w:ascii="Arial" w:hAnsi="Arial" w:cs="Arial"/>
        </w:rPr>
        <w:t xml:space="preserve">W przypadkach mających swoje źródło w zdarzeniach opisanych w ust. 2, Strony wyłączają odpowiedzialność Zamawiającego za jakiekolwiek roszczenia kierowane przez osobę lub osoby trzecie do </w:t>
      </w:r>
      <w:r w:rsidR="00A25488" w:rsidRPr="007D2AF1">
        <w:rPr>
          <w:rFonts w:ascii="Arial" w:hAnsi="Arial" w:cs="Arial"/>
        </w:rPr>
        <w:t xml:space="preserve">Zamawiającego </w:t>
      </w:r>
      <w:r w:rsidRPr="007D2AF1">
        <w:rPr>
          <w:rFonts w:ascii="Arial" w:hAnsi="Arial" w:cs="Arial"/>
        </w:rPr>
        <w:t>(w szczególności z tytułu odszkodowania, wynagrodzeń, kar umownych). W przypadku wystąpienia przez osobę lub osoby trzecie z takimi żądaniami przeciwko Zamawiającemu, Dostawca:</w:t>
      </w:r>
      <w:r w:rsidR="007D2AF1">
        <w:rPr>
          <w:rFonts w:ascii="Arial" w:hAnsi="Arial" w:cs="Arial"/>
        </w:rPr>
        <w:t xml:space="preserve"> </w:t>
      </w:r>
    </w:p>
    <w:p w14:paraId="0BB439BD" w14:textId="77777777" w:rsidR="0097524D" w:rsidRDefault="00453623">
      <w:pPr>
        <w:pStyle w:val="Akapitzlist"/>
        <w:numPr>
          <w:ilvl w:val="0"/>
          <w:numId w:val="23"/>
        </w:numPr>
        <w:spacing w:after="0" w:line="240" w:lineRule="auto"/>
        <w:ind w:hanging="295"/>
        <w:contextualSpacing w:val="0"/>
        <w:jc w:val="both"/>
        <w:rPr>
          <w:rFonts w:ascii="Arial" w:hAnsi="Arial" w:cs="Arial"/>
        </w:rPr>
      </w:pPr>
      <w:r w:rsidRPr="007D2AF1">
        <w:rPr>
          <w:rFonts w:ascii="Arial" w:hAnsi="Arial" w:cs="Arial"/>
        </w:rPr>
        <w:t>przyjmie na siebie pełną odpowiedzialność za powstanie oraz wszelkie skutki powyższych zdarzeń,</w:t>
      </w:r>
    </w:p>
    <w:p w14:paraId="1C17CC39" w14:textId="77777777" w:rsidR="0097524D" w:rsidRDefault="00453623">
      <w:pPr>
        <w:pStyle w:val="Akapitzlist"/>
        <w:numPr>
          <w:ilvl w:val="0"/>
          <w:numId w:val="23"/>
        </w:numPr>
        <w:spacing w:after="0" w:line="240" w:lineRule="auto"/>
        <w:ind w:hanging="295"/>
        <w:contextualSpacing w:val="0"/>
        <w:jc w:val="both"/>
        <w:rPr>
          <w:rFonts w:ascii="Arial" w:hAnsi="Arial" w:cs="Arial"/>
        </w:rPr>
      </w:pPr>
      <w:r w:rsidRPr="0097524D">
        <w:rPr>
          <w:rFonts w:ascii="Arial" w:hAnsi="Arial" w:cs="Arial"/>
        </w:rPr>
        <w:t xml:space="preserve">w przypadku skierowania sprawy na drogę postępowania sądowego przeciwko Zamawiającemu przystąpi do procesu po stronie Zamawiającego albo zamiast Zamawiającego (chodzi w szczególności </w:t>
      </w:r>
      <w:r w:rsidR="005F2F90" w:rsidRPr="0097524D">
        <w:rPr>
          <w:rFonts w:ascii="Arial" w:hAnsi="Arial" w:cs="Arial"/>
        </w:rPr>
        <w:t>o przypadki określone w k.p.c.</w:t>
      </w:r>
      <w:r w:rsidR="008F1611" w:rsidRPr="0097524D">
        <w:rPr>
          <w:rFonts w:ascii="Arial" w:hAnsi="Arial" w:cs="Arial"/>
        </w:rPr>
        <w:t xml:space="preserve"> takie jak</w:t>
      </w:r>
      <w:r w:rsidR="005F2F90" w:rsidRPr="0097524D">
        <w:rPr>
          <w:rFonts w:ascii="Arial" w:hAnsi="Arial" w:cs="Arial"/>
        </w:rPr>
        <w:t xml:space="preserve">: </w:t>
      </w:r>
      <w:r w:rsidRPr="0097524D">
        <w:rPr>
          <w:rFonts w:ascii="Arial" w:hAnsi="Arial" w:cs="Arial"/>
        </w:rPr>
        <w:t>wystąpienie współuczestnictwa koniecznego, materialnego lub inne przypadki wymagające uczestnictwa kilku podmiotów po jednej ze stron postępowania), jak i pokryje wszelkie koszty związane z udziałem Zamawiającego w postępowaniu sądowym oraz ewentualnym postępowaniu egzekucyjnym, w tym koszty obsługi prawnej postepowania. W przypadku niespełnienia tego obowiązku, Dostawca zobowiązany jest do pokrycia Zamawiającemu</w:t>
      </w:r>
      <w:r w:rsidRPr="0097524D" w:rsidDel="007F69C8">
        <w:rPr>
          <w:rFonts w:ascii="Arial" w:hAnsi="Arial" w:cs="Arial"/>
        </w:rPr>
        <w:t xml:space="preserve"> </w:t>
      </w:r>
      <w:r w:rsidRPr="0097524D">
        <w:rPr>
          <w:rFonts w:ascii="Arial" w:hAnsi="Arial" w:cs="Arial"/>
        </w:rPr>
        <w:t>wszelkich szkód poniesionych przez Zamawiającego</w:t>
      </w:r>
      <w:r w:rsidRPr="0097524D" w:rsidDel="007F69C8">
        <w:rPr>
          <w:rFonts w:ascii="Arial" w:hAnsi="Arial" w:cs="Arial"/>
        </w:rPr>
        <w:t xml:space="preserve"> </w:t>
      </w:r>
      <w:r w:rsidRPr="0097524D">
        <w:rPr>
          <w:rFonts w:ascii="Arial" w:hAnsi="Arial" w:cs="Arial"/>
        </w:rPr>
        <w:t xml:space="preserve">jakie wynikną z negatywnych następstw nie przystąpienia Dostawcy do postępowania sądowego po stronie lub zamiast Zamawiającego lub wycofania swojego udziału w sprawie w trakcie </w:t>
      </w:r>
      <w:r w:rsidR="009365E6" w:rsidRPr="0097524D">
        <w:rPr>
          <w:rFonts w:ascii="Arial" w:hAnsi="Arial" w:cs="Arial"/>
        </w:rPr>
        <w:t xml:space="preserve">takiego </w:t>
      </w:r>
      <w:r w:rsidRPr="0097524D">
        <w:rPr>
          <w:rFonts w:ascii="Arial" w:hAnsi="Arial" w:cs="Arial"/>
        </w:rPr>
        <w:t>postępowania</w:t>
      </w:r>
      <w:r w:rsidR="00577B0F" w:rsidRPr="0097524D">
        <w:rPr>
          <w:rFonts w:ascii="Arial" w:hAnsi="Arial" w:cs="Arial"/>
        </w:rPr>
        <w:t>,</w:t>
      </w:r>
    </w:p>
    <w:p w14:paraId="580261E6" w14:textId="77777777" w:rsidR="00BF0B0A" w:rsidRPr="0097524D" w:rsidRDefault="00453623">
      <w:pPr>
        <w:pStyle w:val="Akapitzlist"/>
        <w:numPr>
          <w:ilvl w:val="0"/>
          <w:numId w:val="23"/>
        </w:numPr>
        <w:spacing w:after="0" w:line="240" w:lineRule="auto"/>
        <w:ind w:hanging="295"/>
        <w:contextualSpacing w:val="0"/>
        <w:jc w:val="both"/>
        <w:rPr>
          <w:rFonts w:ascii="Arial" w:hAnsi="Arial" w:cs="Arial"/>
        </w:rPr>
      </w:pPr>
      <w:r w:rsidRPr="0097524D">
        <w:rPr>
          <w:rFonts w:ascii="Arial" w:hAnsi="Arial" w:cs="Arial"/>
        </w:rPr>
        <w:t xml:space="preserve">poniesie wszelkie koszty związane z ewentualnym pokryciem </w:t>
      </w:r>
      <w:r w:rsidR="00F02221" w:rsidRPr="0097524D">
        <w:rPr>
          <w:rFonts w:ascii="Arial" w:hAnsi="Arial" w:cs="Arial"/>
        </w:rPr>
        <w:t xml:space="preserve">przez Zamawiającego lub jego ubezpieczyciela </w:t>
      </w:r>
      <w:r w:rsidRPr="0097524D">
        <w:rPr>
          <w:rFonts w:ascii="Arial" w:hAnsi="Arial" w:cs="Arial"/>
        </w:rPr>
        <w:t>roszczeń majątkowych i niemajątkowych związanych z naruszeniami praw osoby lub osób zgłaszających roszczenia.</w:t>
      </w:r>
    </w:p>
    <w:p w14:paraId="6E72A16C" w14:textId="60EBAC9F" w:rsidR="00453623" w:rsidRPr="00660686" w:rsidRDefault="00BF0B0A" w:rsidP="00D27973">
      <w:pPr>
        <w:pStyle w:val="Akapitzlist"/>
        <w:tabs>
          <w:tab w:val="left" w:pos="2160"/>
        </w:tabs>
        <w:spacing w:before="240" w:after="120" w:line="240" w:lineRule="auto"/>
        <w:ind w:left="284"/>
        <w:contextualSpacing w:val="0"/>
        <w:jc w:val="center"/>
        <w:rPr>
          <w:rFonts w:ascii="Arial" w:hAnsi="Arial" w:cs="Arial"/>
          <w:b/>
          <w:smallCaps/>
        </w:rPr>
      </w:pPr>
      <w:r w:rsidRPr="00660686">
        <w:rPr>
          <w:rFonts w:ascii="Arial" w:hAnsi="Arial" w:cs="Arial"/>
          <w:b/>
          <w:bCs/>
          <w:color w:val="202122"/>
          <w:shd w:val="clear" w:color="auto" w:fill="FFFFFF"/>
        </w:rPr>
        <w:t xml:space="preserve">§6. </w:t>
      </w:r>
      <w:r w:rsidR="00660686" w:rsidRPr="00660686">
        <w:rPr>
          <w:rFonts w:ascii="Arial" w:hAnsi="Arial" w:cs="Arial"/>
          <w:b/>
          <w:smallCaps/>
        </w:rPr>
        <w:t>CENA UMOWNA</w:t>
      </w:r>
    </w:p>
    <w:p w14:paraId="3EA7A984" w14:textId="77777777" w:rsidR="00453623" w:rsidRPr="000B62CC" w:rsidRDefault="00453623">
      <w:pPr>
        <w:pStyle w:val="Akapitzlist"/>
        <w:numPr>
          <w:ilvl w:val="0"/>
          <w:numId w:val="7"/>
        </w:numPr>
        <w:tabs>
          <w:tab w:val="clear" w:pos="360"/>
        </w:tabs>
        <w:spacing w:after="0" w:line="240" w:lineRule="auto"/>
        <w:contextualSpacing w:val="0"/>
        <w:jc w:val="both"/>
        <w:rPr>
          <w:rFonts w:ascii="Arial" w:hAnsi="Arial" w:cs="Arial"/>
        </w:rPr>
      </w:pPr>
      <w:r w:rsidRPr="000B62CC">
        <w:rPr>
          <w:rFonts w:ascii="Arial" w:hAnsi="Arial" w:cs="Arial"/>
        </w:rPr>
        <w:t xml:space="preserve">Ceny umowne netto Materiałów stanowiących Przedmiot Umowy określono w </w:t>
      </w:r>
      <w:r w:rsidRPr="000B62CC">
        <w:rPr>
          <w:rFonts w:ascii="Arial" w:hAnsi="Arial" w:cs="Arial"/>
          <w:b/>
          <w:bCs/>
        </w:rPr>
        <w:t>Załączniku Nr 1</w:t>
      </w:r>
      <w:r w:rsidR="00382EB6" w:rsidRPr="000B62CC">
        <w:rPr>
          <w:rFonts w:ascii="Arial" w:hAnsi="Arial" w:cs="Arial"/>
        </w:rPr>
        <w:t>.</w:t>
      </w:r>
    </w:p>
    <w:p w14:paraId="411EFB67" w14:textId="77777777" w:rsidR="00BF0B0A" w:rsidRDefault="00453623">
      <w:pPr>
        <w:pStyle w:val="Akapitzlist"/>
        <w:numPr>
          <w:ilvl w:val="0"/>
          <w:numId w:val="7"/>
        </w:numPr>
        <w:tabs>
          <w:tab w:val="clear" w:pos="360"/>
        </w:tabs>
        <w:spacing w:after="0" w:line="240" w:lineRule="auto"/>
        <w:contextualSpacing w:val="0"/>
        <w:jc w:val="both"/>
        <w:rPr>
          <w:rFonts w:ascii="Arial" w:hAnsi="Arial" w:cs="Arial"/>
        </w:rPr>
      </w:pPr>
      <w:r w:rsidRPr="000B62CC">
        <w:rPr>
          <w:rFonts w:ascii="Arial" w:hAnsi="Arial" w:cs="Arial"/>
        </w:rPr>
        <w:t xml:space="preserve">Ceny jednostkowe netto </w:t>
      </w:r>
      <w:r w:rsidR="00373C6E">
        <w:rPr>
          <w:rFonts w:ascii="Arial" w:hAnsi="Arial" w:cs="Arial"/>
        </w:rPr>
        <w:t>P</w:t>
      </w:r>
      <w:r w:rsidRPr="000B62CC">
        <w:rPr>
          <w:rFonts w:ascii="Arial" w:hAnsi="Arial" w:cs="Arial"/>
        </w:rPr>
        <w:t xml:space="preserve">rzedmiotu </w:t>
      </w:r>
      <w:r w:rsidR="00373C6E">
        <w:rPr>
          <w:rFonts w:ascii="Arial" w:hAnsi="Arial" w:cs="Arial"/>
        </w:rPr>
        <w:t>U</w:t>
      </w:r>
      <w:r w:rsidRPr="000B62CC">
        <w:rPr>
          <w:rFonts w:ascii="Arial" w:hAnsi="Arial" w:cs="Arial"/>
        </w:rPr>
        <w:t>mowy obejmują wszystkie koszty niezbędne do prawidłowej realizacji Umowy.</w:t>
      </w:r>
    </w:p>
    <w:p w14:paraId="5C9F7F13" w14:textId="77777777" w:rsidR="00BF0B0A" w:rsidRDefault="005D190E">
      <w:pPr>
        <w:pStyle w:val="Akapitzlist"/>
        <w:numPr>
          <w:ilvl w:val="0"/>
          <w:numId w:val="7"/>
        </w:numPr>
        <w:tabs>
          <w:tab w:val="clear" w:pos="360"/>
        </w:tabs>
        <w:spacing w:after="0" w:line="240" w:lineRule="auto"/>
        <w:contextualSpacing w:val="0"/>
        <w:jc w:val="both"/>
        <w:rPr>
          <w:rFonts w:ascii="Arial" w:hAnsi="Arial" w:cs="Arial"/>
        </w:rPr>
      </w:pPr>
      <w:r w:rsidRPr="00BF0B0A">
        <w:rPr>
          <w:rFonts w:ascii="Arial" w:hAnsi="Arial" w:cs="Arial"/>
        </w:rPr>
        <w:t xml:space="preserve">Strony dopuszczają możliwość zmiany cen </w:t>
      </w:r>
      <w:r w:rsidR="003156C3" w:rsidRPr="00BF0B0A">
        <w:rPr>
          <w:rFonts w:ascii="Arial" w:hAnsi="Arial" w:cs="Arial"/>
        </w:rPr>
        <w:t>w ramach negocjacji przeprowadzonych na wniosek którejkolwiek ze Stron</w:t>
      </w:r>
      <w:r w:rsidR="00543251" w:rsidRPr="00BF0B0A">
        <w:rPr>
          <w:rFonts w:ascii="Arial" w:hAnsi="Arial" w:cs="Arial"/>
        </w:rPr>
        <w:t xml:space="preserve"> zakończonych zawarciem Aneksu do niniejszej Umowy.</w:t>
      </w:r>
      <w:r w:rsidR="003156C3" w:rsidRPr="00BF0B0A">
        <w:rPr>
          <w:rFonts w:ascii="Arial" w:hAnsi="Arial" w:cs="Arial"/>
        </w:rPr>
        <w:t xml:space="preserve"> </w:t>
      </w:r>
      <w:r w:rsidR="009F74FA" w:rsidRPr="00BF0B0A">
        <w:rPr>
          <w:rFonts w:ascii="Arial" w:hAnsi="Arial" w:cs="Arial"/>
        </w:rPr>
        <w:t>W przypadku, gdy Strony w terminie 30 dni od dnia złożenia wniosku o zmianę cen nie dojdą do porozumienia co do dalszych warunków wykonywania Umowy, każda</w:t>
      </w:r>
      <w:r w:rsidR="00770E24" w:rsidRPr="00BF0B0A">
        <w:rPr>
          <w:rFonts w:ascii="Arial" w:hAnsi="Arial" w:cs="Arial"/>
        </w:rPr>
        <w:t xml:space="preserve"> </w:t>
      </w:r>
      <w:r w:rsidR="009F74FA" w:rsidRPr="00BF0B0A">
        <w:rPr>
          <w:rFonts w:ascii="Arial" w:hAnsi="Arial" w:cs="Arial"/>
        </w:rPr>
        <w:t xml:space="preserve">ze Stron uprawniona jest do </w:t>
      </w:r>
      <w:r w:rsidR="00770E24" w:rsidRPr="00BF0B0A">
        <w:rPr>
          <w:rFonts w:ascii="Arial" w:hAnsi="Arial" w:cs="Arial"/>
        </w:rPr>
        <w:t xml:space="preserve">wypowiedzenia </w:t>
      </w:r>
      <w:r w:rsidR="009F74FA" w:rsidRPr="00BF0B0A">
        <w:rPr>
          <w:rFonts w:ascii="Arial" w:hAnsi="Arial" w:cs="Arial"/>
        </w:rPr>
        <w:t>niniejszej Umowy</w:t>
      </w:r>
      <w:r w:rsidR="00770E24" w:rsidRPr="00BF0B0A">
        <w:rPr>
          <w:rFonts w:ascii="Arial" w:hAnsi="Arial" w:cs="Arial"/>
        </w:rPr>
        <w:t>, w terminie 7 dni od upływu powyższego 30 dniowego terminu,</w:t>
      </w:r>
      <w:r w:rsidR="009F74FA" w:rsidRPr="00BF0B0A">
        <w:rPr>
          <w:rFonts w:ascii="Arial" w:hAnsi="Arial" w:cs="Arial"/>
        </w:rPr>
        <w:t xml:space="preserve"> z zachowaniem jednomiesięcznego okresu wypowiedzenia.</w:t>
      </w:r>
    </w:p>
    <w:p w14:paraId="6DDAE1E1" w14:textId="77777777" w:rsidR="00C57083" w:rsidRDefault="004B1B3A">
      <w:pPr>
        <w:pStyle w:val="Akapitzlist"/>
        <w:numPr>
          <w:ilvl w:val="0"/>
          <w:numId w:val="7"/>
        </w:numPr>
        <w:tabs>
          <w:tab w:val="clear" w:pos="360"/>
        </w:tabs>
        <w:spacing w:after="0" w:line="240" w:lineRule="auto"/>
        <w:contextualSpacing w:val="0"/>
        <w:jc w:val="both"/>
        <w:rPr>
          <w:rFonts w:ascii="Arial" w:hAnsi="Arial" w:cs="Arial"/>
        </w:rPr>
      </w:pPr>
      <w:r>
        <w:rPr>
          <w:rFonts w:ascii="Arial" w:hAnsi="Arial" w:cs="Arial"/>
        </w:rPr>
        <w:t>Z zastrzeżeniem zapisów ustępu 3, z</w:t>
      </w:r>
      <w:r w:rsidR="00C57083">
        <w:rPr>
          <w:rFonts w:ascii="Arial" w:hAnsi="Arial" w:cs="Arial"/>
        </w:rPr>
        <w:t xml:space="preserve">miany </w:t>
      </w:r>
      <w:r>
        <w:rPr>
          <w:rFonts w:ascii="Arial" w:hAnsi="Arial" w:cs="Arial"/>
        </w:rPr>
        <w:t xml:space="preserve">w liście </w:t>
      </w:r>
      <w:r w:rsidR="00C57083">
        <w:rPr>
          <w:rFonts w:ascii="Arial" w:hAnsi="Arial" w:cs="Arial"/>
        </w:rPr>
        <w:t>Materiałów (w zakresie nazw indeksów</w:t>
      </w:r>
      <w:r>
        <w:rPr>
          <w:rFonts w:ascii="Arial" w:hAnsi="Arial" w:cs="Arial"/>
        </w:rPr>
        <w:t xml:space="preserve">, </w:t>
      </w:r>
      <w:r w:rsidR="00C57083">
        <w:rPr>
          <w:rFonts w:ascii="Arial" w:hAnsi="Arial" w:cs="Arial"/>
        </w:rPr>
        <w:t>zakresów</w:t>
      </w:r>
      <w:r>
        <w:rPr>
          <w:rFonts w:ascii="Arial" w:hAnsi="Arial" w:cs="Arial"/>
        </w:rPr>
        <w:t xml:space="preserve">, </w:t>
      </w:r>
      <w:r w:rsidR="00C57083">
        <w:rPr>
          <w:rFonts w:ascii="Arial" w:hAnsi="Arial" w:cs="Arial"/>
        </w:rPr>
        <w:t>numer</w:t>
      </w:r>
      <w:r>
        <w:rPr>
          <w:rFonts w:ascii="Arial" w:hAnsi="Arial" w:cs="Arial"/>
        </w:rPr>
        <w:t>ów</w:t>
      </w:r>
      <w:r w:rsidR="00C57083">
        <w:rPr>
          <w:rFonts w:ascii="Arial" w:hAnsi="Arial" w:cs="Arial"/>
        </w:rPr>
        <w:t xml:space="preserve"> indeksów</w:t>
      </w:r>
      <w:r>
        <w:rPr>
          <w:rFonts w:ascii="Arial" w:hAnsi="Arial" w:cs="Arial"/>
        </w:rPr>
        <w:t>, obniżki cen jednostkowych lub wycofania</w:t>
      </w:r>
      <w:r w:rsidR="00885F5F">
        <w:rPr>
          <w:rFonts w:ascii="Arial" w:hAnsi="Arial" w:cs="Arial"/>
        </w:rPr>
        <w:t xml:space="preserve"> Materiału</w:t>
      </w:r>
      <w:r>
        <w:rPr>
          <w:rFonts w:ascii="Arial" w:hAnsi="Arial" w:cs="Arial"/>
        </w:rPr>
        <w:t xml:space="preserve"> z oferty </w:t>
      </w:r>
      <w:r>
        <w:rPr>
          <w:rFonts w:ascii="Arial" w:hAnsi="Arial" w:cs="Arial"/>
        </w:rPr>
        <w:lastRenderedPageBreak/>
        <w:t>Dostawcy</w:t>
      </w:r>
      <w:r w:rsidR="00C57083">
        <w:rPr>
          <w:rFonts w:ascii="Arial" w:hAnsi="Arial" w:cs="Arial"/>
        </w:rPr>
        <w:t>) określonych w Załączniku nr 1 będą każdorazowo dokonywane w drodze wspólnych uzgodnień Stron</w:t>
      </w:r>
      <w:r>
        <w:rPr>
          <w:rFonts w:ascii="Arial" w:hAnsi="Arial" w:cs="Arial"/>
        </w:rPr>
        <w:t xml:space="preserve"> poprzez przesłanie pocztą elektroniczną zaktualizowanego Załącznika nr 1</w:t>
      </w:r>
      <w:r w:rsidR="00C57083">
        <w:rPr>
          <w:rFonts w:ascii="Arial" w:hAnsi="Arial" w:cs="Arial"/>
        </w:rPr>
        <w:t xml:space="preserve">. </w:t>
      </w:r>
      <w:r>
        <w:rPr>
          <w:rFonts w:ascii="Arial" w:hAnsi="Arial" w:cs="Arial"/>
        </w:rPr>
        <w:t xml:space="preserve">Zaakceptowany Załącznik nr 1 przez obie Strony w zakresie wprowadzonych zmian nie wymaga zawarcia </w:t>
      </w:r>
      <w:r w:rsidR="00885F5F">
        <w:rPr>
          <w:rFonts w:ascii="Arial" w:hAnsi="Arial" w:cs="Arial"/>
        </w:rPr>
        <w:t>A</w:t>
      </w:r>
      <w:r>
        <w:rPr>
          <w:rFonts w:ascii="Arial" w:hAnsi="Arial" w:cs="Arial"/>
        </w:rPr>
        <w:t xml:space="preserve">neksu. </w:t>
      </w:r>
    </w:p>
    <w:p w14:paraId="011856C0" w14:textId="77777777" w:rsidR="00BF0B0A" w:rsidRDefault="003C44D9">
      <w:pPr>
        <w:pStyle w:val="Akapitzlist"/>
        <w:numPr>
          <w:ilvl w:val="0"/>
          <w:numId w:val="7"/>
        </w:numPr>
        <w:tabs>
          <w:tab w:val="clear" w:pos="360"/>
        </w:tabs>
        <w:spacing w:after="0" w:line="240" w:lineRule="auto"/>
        <w:contextualSpacing w:val="0"/>
        <w:jc w:val="both"/>
        <w:rPr>
          <w:rFonts w:ascii="Arial" w:hAnsi="Arial" w:cs="Arial"/>
        </w:rPr>
      </w:pPr>
      <w:r w:rsidRPr="00BF0B0A">
        <w:rPr>
          <w:rFonts w:ascii="Arial" w:hAnsi="Arial" w:cs="Arial"/>
        </w:rPr>
        <w:t xml:space="preserve">Strony postanawiają, że Zamawiający ma możliwość kierowania do Dostawcy indywidualnych zapytań ofertowych zarówno na materiały objęte </w:t>
      </w:r>
      <w:r w:rsidRPr="00BF0B0A">
        <w:rPr>
          <w:rFonts w:ascii="Arial" w:hAnsi="Arial" w:cs="Arial"/>
          <w:b/>
          <w:bCs/>
        </w:rPr>
        <w:t>Załącznikiem nr 1</w:t>
      </w:r>
      <w:r w:rsidRPr="00BF0B0A">
        <w:rPr>
          <w:rFonts w:ascii="Arial" w:hAnsi="Arial" w:cs="Arial"/>
        </w:rPr>
        <w:t xml:space="preserve"> jak i inne dostępne w ofercie Dostawcy dla indywidualnych zadań inwestycyjnych. Dla takich zapytań dopuszczalne będzie odstępstwo od warunków cenowych stanowiących </w:t>
      </w:r>
      <w:r w:rsidRPr="00BF0B0A">
        <w:rPr>
          <w:rFonts w:ascii="Arial" w:hAnsi="Arial" w:cs="Arial"/>
          <w:b/>
          <w:bCs/>
        </w:rPr>
        <w:t>Załącznik nr 1</w:t>
      </w:r>
      <w:r w:rsidRPr="00BF0B0A">
        <w:rPr>
          <w:rFonts w:ascii="Arial" w:hAnsi="Arial" w:cs="Arial"/>
        </w:rPr>
        <w:t xml:space="preserve"> i Dostawca zaproponuje w odrębnej ofercie warunki cenowe z uwzględnieniem opustu od cen Materiałów zgodnie z </w:t>
      </w:r>
      <w:r w:rsidRPr="00BF0B0A">
        <w:rPr>
          <w:rFonts w:ascii="Arial" w:hAnsi="Arial" w:cs="Arial"/>
          <w:b/>
          <w:bCs/>
        </w:rPr>
        <w:t>Załącznikiem nr 1</w:t>
      </w:r>
      <w:r w:rsidRPr="00BF0B0A">
        <w:rPr>
          <w:rFonts w:ascii="Arial" w:hAnsi="Arial" w:cs="Arial"/>
        </w:rPr>
        <w:t xml:space="preserve">. Zastosowanie mechanizmu odmiennego określenia ceny Materiałów w takim wypadku nie wymaga zawarcia aneksu do Umowy. </w:t>
      </w:r>
    </w:p>
    <w:p w14:paraId="74849617" w14:textId="10D650FA" w:rsidR="00D6085F" w:rsidRPr="002B156A" w:rsidRDefault="0000033C" w:rsidP="009F7260">
      <w:pPr>
        <w:pStyle w:val="Akapitzlist"/>
        <w:numPr>
          <w:ilvl w:val="0"/>
          <w:numId w:val="7"/>
        </w:numPr>
        <w:tabs>
          <w:tab w:val="clear" w:pos="360"/>
        </w:tabs>
        <w:spacing w:after="0" w:line="240" w:lineRule="auto"/>
        <w:contextualSpacing w:val="0"/>
        <w:jc w:val="both"/>
        <w:rPr>
          <w:rFonts w:ascii="Arial" w:hAnsi="Arial" w:cs="Arial"/>
          <w:b/>
          <w:bCs/>
        </w:rPr>
      </w:pPr>
      <w:r w:rsidRPr="00BF0B0A">
        <w:rPr>
          <w:rFonts w:ascii="Arial" w:hAnsi="Arial" w:cs="Arial"/>
        </w:rPr>
        <w:t>Strony zgodnie postanawiają, iż Dostawca na własny koszt będzie dostarczał Materiały do magazynów Zamawiającego lub innego miejsca wskazanego przez Zamawiającego</w:t>
      </w:r>
      <w:r w:rsidR="00042106">
        <w:rPr>
          <w:rFonts w:ascii="Arial" w:hAnsi="Arial" w:cs="Arial"/>
        </w:rPr>
        <w:t xml:space="preserve">. </w:t>
      </w:r>
    </w:p>
    <w:p w14:paraId="1D7EF0E6" w14:textId="77777777" w:rsidR="008F7A9E" w:rsidRPr="000B62CC" w:rsidRDefault="008F7A9E" w:rsidP="00D27973">
      <w:pPr>
        <w:pStyle w:val="Akapitzlist"/>
        <w:spacing w:after="0" w:line="240" w:lineRule="auto"/>
        <w:ind w:left="0"/>
        <w:contextualSpacing w:val="0"/>
        <w:jc w:val="both"/>
        <w:rPr>
          <w:rFonts w:ascii="Arial" w:hAnsi="Arial" w:cs="Arial"/>
        </w:rPr>
      </w:pPr>
    </w:p>
    <w:p w14:paraId="29EC5F14" w14:textId="0C0B763D" w:rsidR="00453623" w:rsidRPr="00660686" w:rsidRDefault="00BF0B0A" w:rsidP="00D27973">
      <w:pPr>
        <w:pStyle w:val="Akapitzlist"/>
        <w:tabs>
          <w:tab w:val="left" w:pos="2160"/>
        </w:tabs>
        <w:spacing w:after="0" w:line="240" w:lineRule="auto"/>
        <w:ind w:left="284"/>
        <w:contextualSpacing w:val="0"/>
        <w:jc w:val="center"/>
        <w:rPr>
          <w:rFonts w:ascii="Arial" w:hAnsi="Arial" w:cs="Arial"/>
          <w:b/>
          <w:smallCaps/>
        </w:rPr>
      </w:pPr>
      <w:r w:rsidRPr="00660686">
        <w:rPr>
          <w:rFonts w:ascii="Arial" w:hAnsi="Arial" w:cs="Arial"/>
          <w:b/>
          <w:bCs/>
          <w:color w:val="202122"/>
          <w:shd w:val="clear" w:color="auto" w:fill="FFFFFF"/>
        </w:rPr>
        <w:t xml:space="preserve">§7. </w:t>
      </w:r>
      <w:r w:rsidR="00660686" w:rsidRPr="00660686">
        <w:rPr>
          <w:rFonts w:ascii="Arial" w:hAnsi="Arial" w:cs="Arial"/>
          <w:b/>
          <w:smallCaps/>
        </w:rPr>
        <w:t>WARUNKI PŁATNOŚCI</w:t>
      </w:r>
    </w:p>
    <w:p w14:paraId="6C084C98" w14:textId="77777777" w:rsidR="007D2AF1" w:rsidRDefault="00453623">
      <w:pPr>
        <w:pStyle w:val="Akapitzlist"/>
        <w:numPr>
          <w:ilvl w:val="0"/>
          <w:numId w:val="8"/>
        </w:numPr>
        <w:spacing w:after="0" w:line="240" w:lineRule="auto"/>
        <w:ind w:left="284" w:hanging="284"/>
        <w:contextualSpacing w:val="0"/>
        <w:jc w:val="both"/>
        <w:rPr>
          <w:rFonts w:ascii="Arial" w:hAnsi="Arial" w:cs="Arial"/>
        </w:rPr>
      </w:pPr>
      <w:r w:rsidRPr="000B62CC">
        <w:rPr>
          <w:rFonts w:ascii="Arial" w:hAnsi="Arial" w:cs="Arial"/>
        </w:rPr>
        <w:t>Dostawca otrzymuje wynagrodzenie na podstawie faktur obejmujących wartość dostaw zamówionych i odebranych przez upoważnionych przedstawicieli Zamawiającego, zgodnie z</w:t>
      </w:r>
      <w:r w:rsidR="008F7A9E" w:rsidRPr="000B62CC">
        <w:rPr>
          <w:rFonts w:ascii="Arial" w:hAnsi="Arial" w:cs="Arial"/>
        </w:rPr>
        <w:t> </w:t>
      </w:r>
      <w:r w:rsidRPr="000B62CC">
        <w:rPr>
          <w:rFonts w:ascii="Arial" w:hAnsi="Arial" w:cs="Arial"/>
        </w:rPr>
        <w:t xml:space="preserve">Zamówieniami i cennikiem z </w:t>
      </w:r>
      <w:r w:rsidRPr="00AC04C6">
        <w:rPr>
          <w:rFonts w:ascii="Arial" w:hAnsi="Arial" w:cs="Arial"/>
          <w:b/>
          <w:bCs/>
        </w:rPr>
        <w:t>Załącznika nr 1</w:t>
      </w:r>
      <w:r w:rsidR="00691D7D" w:rsidRPr="000B62CC">
        <w:rPr>
          <w:rFonts w:ascii="Arial" w:hAnsi="Arial" w:cs="Arial"/>
        </w:rPr>
        <w:t xml:space="preserve"> (z zastrzeżeniem postanowień § 6 ust.4)</w:t>
      </w:r>
      <w:r w:rsidRPr="000B62CC">
        <w:rPr>
          <w:rFonts w:ascii="Arial" w:hAnsi="Arial" w:cs="Arial"/>
        </w:rPr>
        <w:t>, wystawionych na podstawie podpisanych dowodów dostaw lub protokołów odbioru.</w:t>
      </w:r>
    </w:p>
    <w:p w14:paraId="156F4441" w14:textId="77777777" w:rsidR="007D2AF1" w:rsidRDefault="00453623">
      <w:pPr>
        <w:pStyle w:val="Akapitzlist"/>
        <w:numPr>
          <w:ilvl w:val="0"/>
          <w:numId w:val="8"/>
        </w:numPr>
        <w:spacing w:after="0" w:line="240" w:lineRule="auto"/>
        <w:ind w:left="284" w:hanging="284"/>
        <w:contextualSpacing w:val="0"/>
        <w:jc w:val="both"/>
        <w:rPr>
          <w:rFonts w:ascii="Arial" w:hAnsi="Arial" w:cs="Arial"/>
        </w:rPr>
      </w:pPr>
      <w:r w:rsidRPr="007D2AF1">
        <w:rPr>
          <w:rFonts w:ascii="Arial" w:hAnsi="Arial" w:cs="Arial"/>
        </w:rPr>
        <w:t>Podstawą do wystawienia przez Dostawcę faktury dla Zamawiającego za dostarczone i odebrane Materiały jest podpisanie wszystkich dowodów dostawy zgodnie z § 1</w:t>
      </w:r>
      <w:r w:rsidR="00577B0F" w:rsidRPr="007D2AF1">
        <w:rPr>
          <w:rFonts w:ascii="Arial" w:hAnsi="Arial" w:cs="Arial"/>
        </w:rPr>
        <w:t>1</w:t>
      </w:r>
      <w:r w:rsidRPr="007D2AF1">
        <w:rPr>
          <w:rFonts w:ascii="Arial" w:hAnsi="Arial" w:cs="Arial"/>
        </w:rPr>
        <w:t xml:space="preserve"> ust 1.</w:t>
      </w:r>
    </w:p>
    <w:p w14:paraId="689A2DC7" w14:textId="77777777" w:rsidR="007D2AF1" w:rsidRDefault="00453623">
      <w:pPr>
        <w:pStyle w:val="Akapitzlist"/>
        <w:numPr>
          <w:ilvl w:val="0"/>
          <w:numId w:val="8"/>
        </w:numPr>
        <w:spacing w:after="0" w:line="240" w:lineRule="auto"/>
        <w:ind w:left="284" w:hanging="284"/>
        <w:contextualSpacing w:val="0"/>
        <w:jc w:val="both"/>
        <w:rPr>
          <w:rFonts w:ascii="Arial" w:hAnsi="Arial" w:cs="Arial"/>
        </w:rPr>
      </w:pPr>
      <w:r w:rsidRPr="007D2AF1">
        <w:rPr>
          <w:rFonts w:ascii="Arial" w:hAnsi="Arial" w:cs="Arial"/>
        </w:rPr>
        <w:t xml:space="preserve">Faktury, o których mowa w ust. 1, powinny zostać wystawione nie później </w:t>
      </w:r>
      <w:r w:rsidR="00090F30" w:rsidRPr="007D2AF1">
        <w:rPr>
          <w:rFonts w:ascii="Arial" w:hAnsi="Arial" w:cs="Arial"/>
        </w:rPr>
        <w:t xml:space="preserve">niż 5-tego dnia po dostawie </w:t>
      </w:r>
      <w:r w:rsidRPr="007D2AF1">
        <w:rPr>
          <w:rFonts w:ascii="Arial" w:hAnsi="Arial" w:cs="Arial"/>
        </w:rPr>
        <w:t>Materiałów udokumentowanej podpisanym stosownym protokołem lub dowodem dostawy.</w:t>
      </w:r>
      <w:r w:rsidR="002F48AB" w:rsidRPr="007D2AF1">
        <w:rPr>
          <w:rFonts w:ascii="Arial" w:hAnsi="Arial" w:cs="Arial"/>
        </w:rPr>
        <w:t xml:space="preserve"> Protokoły lub dowody dostaw, podpisane przez upoważnionych do odbioru pracowników Zamawiającego, powinny zostać dostarczone do osoby wskazanej w Zamówieniu najpóźniej w dniu wystawienia faktury.</w:t>
      </w:r>
    </w:p>
    <w:p w14:paraId="7DDB2606" w14:textId="0AB422F0" w:rsidR="007D2AF1" w:rsidRDefault="00453623">
      <w:pPr>
        <w:pStyle w:val="Akapitzlist"/>
        <w:numPr>
          <w:ilvl w:val="0"/>
          <w:numId w:val="8"/>
        </w:numPr>
        <w:spacing w:after="0" w:line="240" w:lineRule="auto"/>
        <w:ind w:left="284" w:hanging="284"/>
        <w:contextualSpacing w:val="0"/>
        <w:jc w:val="both"/>
        <w:rPr>
          <w:rFonts w:ascii="Arial" w:hAnsi="Arial" w:cs="Arial"/>
        </w:rPr>
      </w:pPr>
      <w:r w:rsidRPr="007D2AF1">
        <w:rPr>
          <w:rFonts w:ascii="Arial" w:hAnsi="Arial" w:cs="Arial"/>
          <w:color w:val="000000"/>
        </w:rPr>
        <w:t xml:space="preserve">Płatności regulowane będą przez Zamawiającego </w:t>
      </w:r>
      <w:r w:rsidRPr="007D2AF1">
        <w:rPr>
          <w:rFonts w:ascii="Arial" w:hAnsi="Arial" w:cs="Arial"/>
          <w:b/>
          <w:bCs/>
          <w:color w:val="000000"/>
        </w:rPr>
        <w:t>w terminie</w:t>
      </w:r>
      <w:r w:rsidR="00C84E91" w:rsidRPr="007D2AF1">
        <w:rPr>
          <w:rFonts w:ascii="Arial" w:hAnsi="Arial" w:cs="Arial"/>
          <w:b/>
          <w:bCs/>
          <w:color w:val="000000"/>
        </w:rPr>
        <w:t xml:space="preserve"> </w:t>
      </w:r>
      <w:r w:rsidR="00042106">
        <w:rPr>
          <w:rFonts w:ascii="Arial" w:hAnsi="Arial" w:cs="Arial"/>
          <w:b/>
          <w:bCs/>
          <w:color w:val="000000"/>
        </w:rPr>
        <w:t>60</w:t>
      </w:r>
      <w:r w:rsidR="008826AE" w:rsidRPr="007D2AF1">
        <w:rPr>
          <w:rFonts w:ascii="Arial" w:hAnsi="Arial" w:cs="Arial"/>
          <w:b/>
          <w:bCs/>
          <w:color w:val="000000"/>
        </w:rPr>
        <w:t xml:space="preserve"> </w:t>
      </w:r>
      <w:r w:rsidRPr="007D2AF1">
        <w:rPr>
          <w:rFonts w:ascii="Arial" w:hAnsi="Arial" w:cs="Arial"/>
          <w:b/>
          <w:bCs/>
          <w:color w:val="000000"/>
        </w:rPr>
        <w:t>dni</w:t>
      </w:r>
      <w:r w:rsidRPr="007D2AF1">
        <w:rPr>
          <w:rFonts w:ascii="Arial" w:hAnsi="Arial" w:cs="Arial"/>
          <w:color w:val="000000"/>
        </w:rPr>
        <w:t xml:space="preserve"> licząc od daty otrzymania prawidłowo wystawionej faktury (zawierającej wszelkie wymagane Umową dane), przelewem na rachunek bankowy Dostawcy: </w:t>
      </w:r>
      <w:commentRangeStart w:id="5"/>
      <w:r w:rsidR="00382EB6" w:rsidRPr="007D2AF1">
        <w:rPr>
          <w:rFonts w:ascii="Arial" w:hAnsi="Arial" w:cs="Arial"/>
          <w:b/>
          <w:color w:val="000000"/>
        </w:rPr>
        <w:t>………………………</w:t>
      </w:r>
      <w:r w:rsidR="00AC04C6" w:rsidRPr="007D2AF1">
        <w:rPr>
          <w:rFonts w:ascii="Arial" w:hAnsi="Arial" w:cs="Arial"/>
          <w:b/>
          <w:color w:val="000000"/>
        </w:rPr>
        <w:t>………</w:t>
      </w:r>
      <w:r w:rsidR="00382EB6" w:rsidRPr="007D2AF1">
        <w:rPr>
          <w:rFonts w:ascii="Arial" w:hAnsi="Arial" w:cs="Arial"/>
          <w:b/>
          <w:color w:val="000000"/>
        </w:rPr>
        <w:t>……</w:t>
      </w:r>
      <w:proofErr w:type="gramStart"/>
      <w:r w:rsidR="00382EB6" w:rsidRPr="007D2AF1">
        <w:rPr>
          <w:rFonts w:ascii="Arial" w:hAnsi="Arial" w:cs="Arial"/>
          <w:b/>
          <w:color w:val="000000"/>
        </w:rPr>
        <w:t>…….</w:t>
      </w:r>
      <w:proofErr w:type="gramEnd"/>
      <w:r w:rsidR="00382EB6" w:rsidRPr="007D2AF1">
        <w:rPr>
          <w:rFonts w:ascii="Arial" w:hAnsi="Arial" w:cs="Arial"/>
          <w:b/>
          <w:color w:val="000000"/>
        </w:rPr>
        <w:t xml:space="preserve">. </w:t>
      </w:r>
      <w:commentRangeEnd w:id="5"/>
      <w:r w:rsidR="00D6085F">
        <w:rPr>
          <w:rStyle w:val="Odwoaniedokomentarza"/>
        </w:rPr>
        <w:commentReference w:id="5"/>
      </w:r>
      <w:r w:rsidR="00AD7700" w:rsidRPr="007D2AF1">
        <w:rPr>
          <w:rFonts w:ascii="Arial" w:hAnsi="Arial" w:cs="Arial"/>
          <w:b/>
          <w:color w:val="000000"/>
        </w:rPr>
        <w:t xml:space="preserve"> </w:t>
      </w:r>
      <w:r w:rsidR="00AD7700" w:rsidRPr="007D2AF1">
        <w:rPr>
          <w:rFonts w:ascii="Arial" w:hAnsi="Arial" w:cs="Arial"/>
          <w:bCs/>
          <w:color w:val="000000"/>
        </w:rPr>
        <w:t>znajdując</w:t>
      </w:r>
      <w:r w:rsidR="00D50EBB">
        <w:rPr>
          <w:rFonts w:ascii="Arial" w:hAnsi="Arial" w:cs="Arial"/>
          <w:bCs/>
          <w:color w:val="000000"/>
        </w:rPr>
        <w:t>y</w:t>
      </w:r>
      <w:r w:rsidR="00AD7700" w:rsidRPr="007D2AF1">
        <w:rPr>
          <w:rFonts w:ascii="Arial" w:hAnsi="Arial" w:cs="Arial"/>
          <w:bCs/>
          <w:color w:val="000000"/>
        </w:rPr>
        <w:t xml:space="preserve"> się na Białej Liście</w:t>
      </w:r>
      <w:r w:rsidR="00373C6E" w:rsidRPr="007D2AF1">
        <w:rPr>
          <w:rFonts w:ascii="Arial" w:hAnsi="Arial" w:cs="Arial"/>
          <w:bCs/>
          <w:color w:val="000000"/>
        </w:rPr>
        <w:t xml:space="preserve"> prowadzonej przez Szefa Krajowej Administracji Skarbowej</w:t>
      </w:r>
      <w:r w:rsidR="00AD7700" w:rsidRPr="007D2AF1">
        <w:rPr>
          <w:rFonts w:ascii="Arial" w:hAnsi="Arial" w:cs="Arial"/>
          <w:bCs/>
          <w:color w:val="000000"/>
        </w:rPr>
        <w:t>.</w:t>
      </w:r>
    </w:p>
    <w:p w14:paraId="5B4EA23F" w14:textId="77777777" w:rsidR="007D2AF1" w:rsidRDefault="0069387A">
      <w:pPr>
        <w:pStyle w:val="Akapitzlist"/>
        <w:numPr>
          <w:ilvl w:val="0"/>
          <w:numId w:val="8"/>
        </w:numPr>
        <w:spacing w:after="0" w:line="240" w:lineRule="auto"/>
        <w:ind w:left="284" w:hanging="284"/>
        <w:contextualSpacing w:val="0"/>
        <w:jc w:val="both"/>
        <w:rPr>
          <w:rFonts w:ascii="Arial" w:hAnsi="Arial" w:cs="Arial"/>
        </w:rPr>
      </w:pPr>
      <w:r w:rsidRPr="007D2AF1">
        <w:rPr>
          <w:rFonts w:ascii="Arial" w:hAnsi="Arial" w:cs="Arial"/>
          <w:bCs/>
          <w:color w:val="000000"/>
        </w:rPr>
        <w:t xml:space="preserve">Płatność wynikająca z umowy będzie realizowana w mechanizmie podzielonej płatności, o którym mowa w ustawie z dnia 11 marca </w:t>
      </w:r>
      <w:proofErr w:type="gramStart"/>
      <w:r w:rsidRPr="007D2AF1">
        <w:rPr>
          <w:rFonts w:ascii="Arial" w:hAnsi="Arial" w:cs="Arial"/>
          <w:bCs/>
          <w:color w:val="000000"/>
        </w:rPr>
        <w:t>2004r.</w:t>
      </w:r>
      <w:proofErr w:type="gramEnd"/>
      <w:r w:rsidRPr="007D2AF1">
        <w:rPr>
          <w:rFonts w:ascii="Arial" w:hAnsi="Arial" w:cs="Arial"/>
          <w:bCs/>
          <w:color w:val="000000"/>
        </w:rPr>
        <w:t xml:space="preserve"> o podatku od towarów i usług (</w:t>
      </w:r>
      <w:proofErr w:type="spellStart"/>
      <w:r w:rsidRPr="007D2AF1">
        <w:rPr>
          <w:rFonts w:ascii="Arial" w:hAnsi="Arial" w:cs="Arial"/>
          <w:bCs/>
          <w:color w:val="000000"/>
        </w:rPr>
        <w:t>t.j</w:t>
      </w:r>
      <w:proofErr w:type="spellEnd"/>
      <w:r w:rsidRPr="007D2AF1">
        <w:rPr>
          <w:rFonts w:ascii="Arial" w:hAnsi="Arial" w:cs="Arial"/>
          <w:bCs/>
          <w:color w:val="000000"/>
        </w:rPr>
        <w:t>. Dz. U. z 202</w:t>
      </w:r>
      <w:r w:rsidR="00B06A81" w:rsidRPr="007D2AF1">
        <w:rPr>
          <w:rFonts w:ascii="Arial" w:hAnsi="Arial" w:cs="Arial"/>
          <w:bCs/>
          <w:color w:val="000000"/>
        </w:rPr>
        <w:t>3</w:t>
      </w:r>
      <w:r w:rsidRPr="007D2AF1">
        <w:rPr>
          <w:rFonts w:ascii="Arial" w:hAnsi="Arial" w:cs="Arial"/>
          <w:bCs/>
          <w:color w:val="000000"/>
        </w:rPr>
        <w:t>r</w:t>
      </w:r>
      <w:r w:rsidR="00815D62" w:rsidRPr="007D2AF1">
        <w:rPr>
          <w:rFonts w:ascii="Arial" w:hAnsi="Arial" w:cs="Arial"/>
          <w:bCs/>
          <w:color w:val="000000"/>
        </w:rPr>
        <w:t>.</w:t>
      </w:r>
      <w:r w:rsidRPr="007D2AF1">
        <w:rPr>
          <w:rFonts w:ascii="Arial" w:hAnsi="Arial" w:cs="Arial"/>
          <w:bCs/>
          <w:color w:val="000000"/>
        </w:rPr>
        <w:t>, poz.</w:t>
      </w:r>
      <w:r w:rsidR="00B06A81" w:rsidRPr="007D2AF1">
        <w:rPr>
          <w:rFonts w:ascii="Arial" w:hAnsi="Arial" w:cs="Arial"/>
          <w:bCs/>
          <w:color w:val="000000"/>
        </w:rPr>
        <w:t>1570</w:t>
      </w:r>
      <w:r w:rsidRPr="007D2AF1">
        <w:rPr>
          <w:rFonts w:ascii="Arial" w:hAnsi="Arial" w:cs="Arial"/>
          <w:bCs/>
          <w:color w:val="000000"/>
        </w:rPr>
        <w:t xml:space="preserve"> ze zm.)</w:t>
      </w:r>
      <w:r w:rsidR="00D50EBB">
        <w:rPr>
          <w:rFonts w:ascii="Arial" w:hAnsi="Arial" w:cs="Arial"/>
          <w:bCs/>
          <w:color w:val="000000"/>
        </w:rPr>
        <w:t xml:space="preserve"> – dalej jako: ustawa o VAT. </w:t>
      </w:r>
    </w:p>
    <w:p w14:paraId="72B344A4" w14:textId="77777777" w:rsidR="007D2AF1" w:rsidRDefault="00453623">
      <w:pPr>
        <w:pStyle w:val="Akapitzlist"/>
        <w:numPr>
          <w:ilvl w:val="0"/>
          <w:numId w:val="8"/>
        </w:numPr>
        <w:spacing w:after="0" w:line="240" w:lineRule="auto"/>
        <w:ind w:left="284" w:hanging="284"/>
        <w:contextualSpacing w:val="0"/>
        <w:jc w:val="both"/>
        <w:rPr>
          <w:rFonts w:ascii="Arial" w:hAnsi="Arial" w:cs="Arial"/>
        </w:rPr>
      </w:pPr>
      <w:r w:rsidRPr="007D2AF1">
        <w:rPr>
          <w:rFonts w:ascii="Arial" w:hAnsi="Arial" w:cs="Arial"/>
        </w:rPr>
        <w:t>Faktury będą wystawione w formie:</w:t>
      </w:r>
    </w:p>
    <w:p w14:paraId="625D4E26" w14:textId="24C47C40" w:rsidR="0097524D" w:rsidRDefault="00942C15">
      <w:pPr>
        <w:pStyle w:val="Akapitzlist"/>
        <w:numPr>
          <w:ilvl w:val="0"/>
          <w:numId w:val="24"/>
        </w:numPr>
        <w:spacing w:after="0" w:line="240" w:lineRule="auto"/>
        <w:ind w:hanging="295"/>
        <w:contextualSpacing w:val="0"/>
        <w:jc w:val="both"/>
        <w:rPr>
          <w:rFonts w:ascii="Arial" w:hAnsi="Arial" w:cs="Arial"/>
        </w:rPr>
      </w:pPr>
      <w:r w:rsidRPr="007D2AF1">
        <w:rPr>
          <w:rFonts w:ascii="Arial" w:hAnsi="Arial" w:cs="Arial"/>
        </w:rPr>
        <w:t>Pliku pdf</w:t>
      </w:r>
      <w:r w:rsidR="00453623" w:rsidRPr="007D2AF1">
        <w:rPr>
          <w:rFonts w:ascii="Arial" w:hAnsi="Arial" w:cs="Arial"/>
        </w:rPr>
        <w:t xml:space="preserve"> </w:t>
      </w:r>
      <w:r w:rsidRPr="007D2AF1">
        <w:rPr>
          <w:rFonts w:ascii="Arial" w:hAnsi="Arial" w:cs="Arial"/>
        </w:rPr>
        <w:t xml:space="preserve">i </w:t>
      </w:r>
      <w:r w:rsidR="00453623" w:rsidRPr="007D2AF1">
        <w:rPr>
          <w:rFonts w:ascii="Arial" w:hAnsi="Arial" w:cs="Arial"/>
        </w:rPr>
        <w:t>przesłane na adres</w:t>
      </w:r>
      <w:r w:rsidR="00373C6E" w:rsidRPr="007D2AF1">
        <w:rPr>
          <w:rFonts w:ascii="Arial" w:hAnsi="Arial" w:cs="Arial"/>
        </w:rPr>
        <w:t xml:space="preserve"> Zamawiającego</w:t>
      </w:r>
      <w:r w:rsidR="00453623" w:rsidRPr="007D2AF1">
        <w:rPr>
          <w:rFonts w:ascii="Arial" w:hAnsi="Arial" w:cs="Arial"/>
        </w:rPr>
        <w:t xml:space="preserve">: </w:t>
      </w:r>
      <w:hyperlink r:id="rId12" w:history="1">
        <w:r w:rsidR="0069387A" w:rsidRPr="007D2AF1">
          <w:rPr>
            <w:rStyle w:val="Hipercze"/>
            <w:rFonts w:ascii="Arial" w:hAnsi="Arial" w:cs="Arial"/>
          </w:rPr>
          <w:t>faktury@energa.pl</w:t>
        </w:r>
      </w:hyperlink>
      <w:r w:rsidR="0069387A" w:rsidRPr="007D2AF1">
        <w:rPr>
          <w:rFonts w:ascii="Arial" w:hAnsi="Arial" w:cs="Arial"/>
        </w:rPr>
        <w:t>;</w:t>
      </w:r>
    </w:p>
    <w:p w14:paraId="308BEA56" w14:textId="4E4935D5" w:rsidR="0097524D" w:rsidRDefault="0069387A">
      <w:pPr>
        <w:pStyle w:val="Akapitzlist"/>
        <w:numPr>
          <w:ilvl w:val="0"/>
          <w:numId w:val="24"/>
        </w:numPr>
        <w:spacing w:after="0" w:line="240" w:lineRule="auto"/>
        <w:ind w:hanging="295"/>
        <w:contextualSpacing w:val="0"/>
        <w:jc w:val="both"/>
        <w:rPr>
          <w:rFonts w:ascii="Arial" w:hAnsi="Arial" w:cs="Arial"/>
        </w:rPr>
      </w:pPr>
      <w:r w:rsidRPr="0097524D">
        <w:rPr>
          <w:rFonts w:ascii="Arial" w:hAnsi="Arial" w:cs="Arial"/>
        </w:rPr>
        <w:t xml:space="preserve">Faktury będą przesyłane </w:t>
      </w:r>
      <w:r w:rsidR="00C5545E" w:rsidRPr="0097524D">
        <w:rPr>
          <w:rFonts w:ascii="Arial" w:hAnsi="Arial" w:cs="Arial"/>
        </w:rPr>
        <w:t xml:space="preserve">przez Dostawcę </w:t>
      </w:r>
      <w:r w:rsidRPr="0097524D">
        <w:rPr>
          <w:rFonts w:ascii="Arial" w:hAnsi="Arial" w:cs="Arial"/>
        </w:rPr>
        <w:t xml:space="preserve">z adresu: </w:t>
      </w:r>
      <w:commentRangeStart w:id="6"/>
      <w:r w:rsidRPr="0097524D">
        <w:rPr>
          <w:rFonts w:ascii="Arial" w:hAnsi="Arial" w:cs="Arial"/>
        </w:rPr>
        <w:t>………………………</w:t>
      </w:r>
      <w:r w:rsidR="00AC04C6" w:rsidRPr="0097524D">
        <w:rPr>
          <w:rFonts w:ascii="Arial" w:hAnsi="Arial" w:cs="Arial"/>
        </w:rPr>
        <w:t>………………….</w:t>
      </w:r>
      <w:r w:rsidRPr="0097524D">
        <w:rPr>
          <w:rFonts w:ascii="Arial" w:hAnsi="Arial" w:cs="Arial"/>
        </w:rPr>
        <w:t>..;</w:t>
      </w:r>
      <w:commentRangeEnd w:id="6"/>
      <w:r w:rsidR="00D6085F">
        <w:rPr>
          <w:rStyle w:val="Odwoaniedokomentarza"/>
        </w:rPr>
        <w:commentReference w:id="6"/>
      </w:r>
    </w:p>
    <w:p w14:paraId="02A9B99E" w14:textId="77777777" w:rsidR="0097524D" w:rsidRDefault="0069387A">
      <w:pPr>
        <w:pStyle w:val="Akapitzlist"/>
        <w:numPr>
          <w:ilvl w:val="0"/>
          <w:numId w:val="24"/>
        </w:numPr>
        <w:spacing w:after="0" w:line="240" w:lineRule="auto"/>
        <w:ind w:hanging="295"/>
        <w:contextualSpacing w:val="0"/>
        <w:jc w:val="both"/>
        <w:rPr>
          <w:rFonts w:ascii="Arial" w:hAnsi="Arial" w:cs="Arial"/>
        </w:rPr>
      </w:pPr>
      <w:r w:rsidRPr="0097524D">
        <w:rPr>
          <w:rFonts w:ascii="Arial" w:hAnsi="Arial" w:cs="Arial"/>
        </w:rPr>
        <w:t>Zgoda na przesyłanie faktur drogą elektroniczną dotyczy faktur, ich korekt i duplikatów;</w:t>
      </w:r>
    </w:p>
    <w:p w14:paraId="444283BE" w14:textId="77777777" w:rsidR="0069387A" w:rsidRPr="0097524D" w:rsidRDefault="0069387A">
      <w:pPr>
        <w:pStyle w:val="Akapitzlist"/>
        <w:numPr>
          <w:ilvl w:val="0"/>
          <w:numId w:val="24"/>
        </w:numPr>
        <w:spacing w:after="0" w:line="240" w:lineRule="auto"/>
        <w:ind w:hanging="295"/>
        <w:contextualSpacing w:val="0"/>
        <w:jc w:val="both"/>
        <w:rPr>
          <w:rFonts w:ascii="Arial" w:hAnsi="Arial" w:cs="Arial"/>
        </w:rPr>
      </w:pPr>
      <w:r w:rsidRPr="0097524D">
        <w:rPr>
          <w:rFonts w:ascii="Arial" w:hAnsi="Arial" w:cs="Arial"/>
        </w:rPr>
        <w:t>Faktury wraz ze wszystkimi załącznikami muszą być zapisanie w formacie PDF i załączone bezpośrednio do wiadomości e-mail, a także nie mogą być kompresowane i zaszyfrowane.</w:t>
      </w:r>
    </w:p>
    <w:p w14:paraId="46C4E359" w14:textId="77777777" w:rsidR="007D2AF1" w:rsidRDefault="00453623">
      <w:pPr>
        <w:pStyle w:val="Akapitzlist"/>
        <w:numPr>
          <w:ilvl w:val="0"/>
          <w:numId w:val="8"/>
        </w:numPr>
        <w:spacing w:after="0" w:line="240" w:lineRule="auto"/>
        <w:ind w:left="284" w:hanging="284"/>
        <w:contextualSpacing w:val="0"/>
        <w:jc w:val="both"/>
        <w:rPr>
          <w:rFonts w:ascii="Arial" w:hAnsi="Arial" w:cs="Arial"/>
        </w:rPr>
      </w:pPr>
      <w:r w:rsidRPr="000B62CC">
        <w:rPr>
          <w:rFonts w:ascii="Arial" w:hAnsi="Arial" w:cs="Arial"/>
        </w:rPr>
        <w:t xml:space="preserve">Wartość na fakturze będzie powiększona o podatek VAT, zgodnie z obowiązującymi </w:t>
      </w:r>
      <w:r w:rsidR="00373C6E">
        <w:rPr>
          <w:rFonts w:ascii="Arial" w:hAnsi="Arial" w:cs="Arial"/>
        </w:rPr>
        <w:t xml:space="preserve">w dacie wystawienia faktury </w:t>
      </w:r>
      <w:r w:rsidRPr="000B62CC">
        <w:rPr>
          <w:rFonts w:ascii="Arial" w:hAnsi="Arial" w:cs="Arial"/>
        </w:rPr>
        <w:t>przepisami prawa podatkowego.</w:t>
      </w:r>
    </w:p>
    <w:p w14:paraId="0A529737" w14:textId="77777777" w:rsidR="007D2AF1" w:rsidRDefault="00453623">
      <w:pPr>
        <w:pStyle w:val="Akapitzlist"/>
        <w:numPr>
          <w:ilvl w:val="0"/>
          <w:numId w:val="8"/>
        </w:numPr>
        <w:spacing w:after="0" w:line="240" w:lineRule="auto"/>
        <w:ind w:left="284" w:hanging="284"/>
        <w:contextualSpacing w:val="0"/>
        <w:jc w:val="both"/>
        <w:rPr>
          <w:rFonts w:ascii="Arial" w:hAnsi="Arial" w:cs="Arial"/>
        </w:rPr>
      </w:pPr>
      <w:r w:rsidRPr="007D2AF1">
        <w:rPr>
          <w:rFonts w:ascii="Arial" w:hAnsi="Arial" w:cs="Arial"/>
        </w:rPr>
        <w:t>Zmiana rachunku bankowego Dostawcy pod rygorem nieważności, wymaga formy pisemnej</w:t>
      </w:r>
      <w:r w:rsidR="001B3022" w:rsidRPr="007D2AF1">
        <w:rPr>
          <w:rFonts w:ascii="Arial" w:hAnsi="Arial" w:cs="Arial"/>
        </w:rPr>
        <w:t xml:space="preserve"> </w:t>
      </w:r>
      <w:r w:rsidRPr="007D2AF1">
        <w:rPr>
          <w:rFonts w:ascii="Arial" w:hAnsi="Arial" w:cs="Arial"/>
        </w:rPr>
        <w:t>zgodnie z zasadami reprezentacji Dostawcy.</w:t>
      </w:r>
    </w:p>
    <w:p w14:paraId="1D7FD034" w14:textId="77777777" w:rsidR="007D2AF1" w:rsidRDefault="00453623">
      <w:pPr>
        <w:pStyle w:val="Akapitzlist"/>
        <w:numPr>
          <w:ilvl w:val="0"/>
          <w:numId w:val="8"/>
        </w:numPr>
        <w:spacing w:after="0" w:line="240" w:lineRule="auto"/>
        <w:ind w:left="284" w:hanging="284"/>
        <w:contextualSpacing w:val="0"/>
        <w:jc w:val="both"/>
        <w:rPr>
          <w:rFonts w:ascii="Arial" w:hAnsi="Arial" w:cs="Arial"/>
        </w:rPr>
      </w:pPr>
      <w:r w:rsidRPr="007D2AF1">
        <w:rPr>
          <w:rFonts w:ascii="Arial" w:hAnsi="Arial" w:cs="Arial"/>
        </w:rPr>
        <w:t xml:space="preserve">Dostawca zobowiązany jest przywołać na fakturach numer </w:t>
      </w:r>
      <w:r w:rsidR="00CD0652" w:rsidRPr="007D2AF1">
        <w:rPr>
          <w:rFonts w:ascii="Arial" w:hAnsi="Arial" w:cs="Arial"/>
        </w:rPr>
        <w:t>Zamówienia</w:t>
      </w:r>
      <w:r w:rsidRPr="007D2AF1">
        <w:rPr>
          <w:rFonts w:ascii="Arial" w:hAnsi="Arial" w:cs="Arial"/>
        </w:rPr>
        <w:t xml:space="preserve">, na podstawie </w:t>
      </w:r>
      <w:proofErr w:type="gramStart"/>
      <w:r w:rsidRPr="007D2AF1">
        <w:rPr>
          <w:rFonts w:ascii="Arial" w:hAnsi="Arial" w:cs="Arial"/>
        </w:rPr>
        <w:t>które</w:t>
      </w:r>
      <w:r w:rsidR="00D50EBB">
        <w:rPr>
          <w:rFonts w:ascii="Arial" w:hAnsi="Arial" w:cs="Arial"/>
        </w:rPr>
        <w:t xml:space="preserve">go </w:t>
      </w:r>
      <w:r w:rsidRPr="007D2AF1">
        <w:rPr>
          <w:rFonts w:ascii="Arial" w:hAnsi="Arial" w:cs="Arial"/>
        </w:rPr>
        <w:t xml:space="preserve"> zostały</w:t>
      </w:r>
      <w:proofErr w:type="gramEnd"/>
      <w:r w:rsidRPr="007D2AF1">
        <w:rPr>
          <w:rFonts w:ascii="Arial" w:hAnsi="Arial" w:cs="Arial"/>
        </w:rPr>
        <w:t xml:space="preserve"> wystawione, miejsce dostawy i nazwę Odbiorcy.</w:t>
      </w:r>
    </w:p>
    <w:p w14:paraId="4B632FB6" w14:textId="77777777" w:rsidR="007D2AF1" w:rsidRDefault="00453623">
      <w:pPr>
        <w:pStyle w:val="Akapitzlist"/>
        <w:numPr>
          <w:ilvl w:val="0"/>
          <w:numId w:val="8"/>
        </w:numPr>
        <w:spacing w:after="0" w:line="240" w:lineRule="auto"/>
        <w:ind w:left="284" w:hanging="426"/>
        <w:contextualSpacing w:val="0"/>
        <w:jc w:val="both"/>
        <w:rPr>
          <w:rFonts w:ascii="Arial" w:hAnsi="Arial" w:cs="Arial"/>
        </w:rPr>
      </w:pPr>
      <w:r w:rsidRPr="007D2AF1">
        <w:rPr>
          <w:rFonts w:ascii="Arial" w:hAnsi="Arial" w:cs="Arial"/>
        </w:rPr>
        <w:t>Faktury będą wystawione na rzecz Zamawiającego.</w:t>
      </w:r>
    </w:p>
    <w:p w14:paraId="372A2445" w14:textId="77777777" w:rsidR="007D2AF1" w:rsidRDefault="00453623">
      <w:pPr>
        <w:pStyle w:val="Akapitzlist"/>
        <w:numPr>
          <w:ilvl w:val="0"/>
          <w:numId w:val="8"/>
        </w:numPr>
        <w:spacing w:after="0" w:line="240" w:lineRule="auto"/>
        <w:ind w:left="284" w:hanging="426"/>
        <w:contextualSpacing w:val="0"/>
        <w:jc w:val="both"/>
        <w:rPr>
          <w:rFonts w:ascii="Arial" w:hAnsi="Arial" w:cs="Arial"/>
        </w:rPr>
      </w:pPr>
      <w:r w:rsidRPr="007D2AF1">
        <w:rPr>
          <w:rFonts w:ascii="Arial" w:hAnsi="Arial" w:cs="Arial"/>
        </w:rPr>
        <w:t xml:space="preserve">Zamawiający ma prawo odstąpić od zapłaty błędnie wystawionej faktury oraz faktury </w:t>
      </w:r>
      <w:proofErr w:type="gramStart"/>
      <w:r w:rsidRPr="007D2AF1">
        <w:rPr>
          <w:rFonts w:ascii="Arial" w:hAnsi="Arial" w:cs="Arial"/>
        </w:rPr>
        <w:t>nie zawierającej</w:t>
      </w:r>
      <w:proofErr w:type="gramEnd"/>
      <w:r w:rsidRPr="007D2AF1">
        <w:rPr>
          <w:rFonts w:ascii="Arial" w:hAnsi="Arial" w:cs="Arial"/>
        </w:rPr>
        <w:t xml:space="preserve"> danych wymaganych niniejszą Umową, w tym zapis</w:t>
      </w:r>
      <w:r w:rsidR="00D50EBB">
        <w:rPr>
          <w:rFonts w:ascii="Arial" w:hAnsi="Arial" w:cs="Arial"/>
        </w:rPr>
        <w:t>ów zgodnych</w:t>
      </w:r>
      <w:r w:rsidRPr="007D2AF1">
        <w:rPr>
          <w:rFonts w:ascii="Arial" w:hAnsi="Arial" w:cs="Arial"/>
        </w:rPr>
        <w:t xml:space="preserve"> z ust. 8 i 9. Wówczas bieg terminu zapłaty rozpoczyna się od daty dostarczenia przez Dostawcę prawidłowo wystawionej faktury </w:t>
      </w:r>
      <w:r w:rsidRPr="007D2AF1">
        <w:rPr>
          <w:rFonts w:ascii="Arial" w:hAnsi="Arial" w:cs="Arial"/>
          <w:color w:val="000000"/>
        </w:rPr>
        <w:t>korekty do Zamawiającego.</w:t>
      </w:r>
    </w:p>
    <w:p w14:paraId="66BE4C06" w14:textId="77777777" w:rsidR="007D2AF1" w:rsidRDefault="00453623">
      <w:pPr>
        <w:pStyle w:val="Akapitzlist"/>
        <w:numPr>
          <w:ilvl w:val="0"/>
          <w:numId w:val="8"/>
        </w:numPr>
        <w:spacing w:after="0" w:line="240" w:lineRule="auto"/>
        <w:ind w:left="284" w:hanging="426"/>
        <w:contextualSpacing w:val="0"/>
        <w:jc w:val="both"/>
        <w:rPr>
          <w:rFonts w:ascii="Arial" w:hAnsi="Arial" w:cs="Arial"/>
        </w:rPr>
      </w:pPr>
      <w:r w:rsidRPr="007D2AF1">
        <w:rPr>
          <w:rFonts w:ascii="Arial" w:hAnsi="Arial" w:cs="Arial"/>
          <w:color w:val="000000"/>
        </w:rPr>
        <w:t>Za datę zapłaty uznaje się datę obciążenia rachunku bankowego Zamawiającego.</w:t>
      </w:r>
    </w:p>
    <w:p w14:paraId="2D775DAB" w14:textId="2C2962A4" w:rsidR="007D2AF1" w:rsidRPr="007D2AF1" w:rsidRDefault="00AD7700">
      <w:pPr>
        <w:pStyle w:val="Akapitzlist"/>
        <w:numPr>
          <w:ilvl w:val="0"/>
          <w:numId w:val="8"/>
        </w:numPr>
        <w:spacing w:after="0" w:line="240" w:lineRule="auto"/>
        <w:ind w:left="284" w:hanging="426"/>
        <w:contextualSpacing w:val="0"/>
        <w:jc w:val="both"/>
        <w:rPr>
          <w:rFonts w:ascii="Arial" w:hAnsi="Arial" w:cs="Arial"/>
        </w:rPr>
      </w:pPr>
      <w:r w:rsidRPr="007D2AF1">
        <w:rPr>
          <w:rFonts w:ascii="Arial" w:hAnsi="Arial" w:cs="Arial"/>
          <w:color w:val="000000"/>
        </w:rPr>
        <w:t xml:space="preserve">Dostawca oświadcza, że jest podatnikiem podatku VAT czynnym o numerze identyfikacyjnym NIP </w:t>
      </w:r>
      <w:commentRangeStart w:id="7"/>
      <w:r w:rsidR="002A69A2" w:rsidRPr="007D2AF1">
        <w:rPr>
          <w:rFonts w:ascii="Arial" w:hAnsi="Arial" w:cs="Arial"/>
          <w:color w:val="000000"/>
        </w:rPr>
        <w:t>……………………</w:t>
      </w:r>
      <w:proofErr w:type="gramStart"/>
      <w:r w:rsidR="002A69A2" w:rsidRPr="007D2AF1">
        <w:rPr>
          <w:rFonts w:ascii="Arial" w:hAnsi="Arial" w:cs="Arial"/>
          <w:color w:val="000000"/>
        </w:rPr>
        <w:t>…</w:t>
      </w:r>
      <w:r w:rsidR="00AC04C6" w:rsidRPr="007D2AF1">
        <w:rPr>
          <w:rFonts w:ascii="Arial" w:hAnsi="Arial" w:cs="Arial"/>
          <w:color w:val="000000"/>
        </w:rPr>
        <w:t>…</w:t>
      </w:r>
      <w:r w:rsidR="002A69A2" w:rsidRPr="007D2AF1">
        <w:rPr>
          <w:rFonts w:ascii="Arial" w:hAnsi="Arial" w:cs="Arial"/>
          <w:color w:val="000000"/>
        </w:rPr>
        <w:t>.</w:t>
      </w:r>
      <w:proofErr w:type="gramEnd"/>
      <w:r w:rsidR="002A69A2" w:rsidRPr="007D2AF1">
        <w:rPr>
          <w:rFonts w:ascii="Arial" w:hAnsi="Arial" w:cs="Arial"/>
          <w:color w:val="000000"/>
        </w:rPr>
        <w:t>.</w:t>
      </w:r>
      <w:commentRangeEnd w:id="7"/>
      <w:r w:rsidR="00D6085F">
        <w:rPr>
          <w:rStyle w:val="Odwoaniedokomentarza"/>
        </w:rPr>
        <w:commentReference w:id="7"/>
      </w:r>
      <w:r w:rsidR="002A69A2" w:rsidRPr="00E21D35">
        <w:rPr>
          <w:rFonts w:ascii="Arial" w:hAnsi="Arial"/>
          <w:color w:val="000000"/>
        </w:rPr>
        <w:t xml:space="preserve"> </w:t>
      </w:r>
      <w:r w:rsidRPr="007D2AF1">
        <w:rPr>
          <w:rFonts w:ascii="Arial" w:hAnsi="Arial" w:cs="Arial"/>
          <w:color w:val="000000"/>
        </w:rPr>
        <w:t xml:space="preserve">nie korzystającym ze zwolnienia od podatku na podstawie art. 113 ust. 1 i 9 ustawy </w:t>
      </w:r>
      <w:r w:rsidR="007E562B" w:rsidRPr="007D2AF1">
        <w:rPr>
          <w:rFonts w:ascii="Arial" w:hAnsi="Arial" w:cs="Arial"/>
          <w:color w:val="000000"/>
        </w:rPr>
        <w:t xml:space="preserve">z dnia 11 marca 2004 r. </w:t>
      </w:r>
      <w:r w:rsidRPr="007D2AF1">
        <w:rPr>
          <w:rFonts w:ascii="Arial" w:hAnsi="Arial" w:cs="Arial"/>
          <w:color w:val="000000"/>
        </w:rPr>
        <w:t>o</w:t>
      </w:r>
      <w:r w:rsidR="007E562B" w:rsidRPr="007D2AF1">
        <w:rPr>
          <w:rFonts w:ascii="Arial" w:hAnsi="Arial" w:cs="Arial"/>
          <w:color w:val="000000"/>
        </w:rPr>
        <w:t xml:space="preserve"> podatku od towarów i usług</w:t>
      </w:r>
      <w:r w:rsidRPr="007D2AF1">
        <w:rPr>
          <w:rFonts w:ascii="Arial" w:hAnsi="Arial" w:cs="Arial"/>
          <w:color w:val="000000"/>
        </w:rPr>
        <w:t>. W przypadku wystąpienia zmiany w statusie podatnika VAT, Dostawca zobowiązuje się do poinformowania Zamawiającego w momencie wystąpienia zmiany</w:t>
      </w:r>
      <w:r w:rsidR="007D2AF1">
        <w:rPr>
          <w:rFonts w:ascii="Arial" w:hAnsi="Arial" w:cs="Arial"/>
          <w:color w:val="000000"/>
        </w:rPr>
        <w:t>.</w:t>
      </w:r>
    </w:p>
    <w:p w14:paraId="57513AA4" w14:textId="77777777" w:rsidR="00AC552B" w:rsidRDefault="00AD7700">
      <w:pPr>
        <w:pStyle w:val="Akapitzlist"/>
        <w:numPr>
          <w:ilvl w:val="0"/>
          <w:numId w:val="8"/>
        </w:numPr>
        <w:spacing w:after="0" w:line="240" w:lineRule="auto"/>
        <w:ind w:left="284" w:hanging="426"/>
        <w:contextualSpacing w:val="0"/>
        <w:jc w:val="both"/>
        <w:rPr>
          <w:rFonts w:ascii="Arial" w:hAnsi="Arial" w:cs="Arial"/>
        </w:rPr>
      </w:pPr>
      <w:r w:rsidRPr="007D2AF1">
        <w:rPr>
          <w:rFonts w:ascii="Arial" w:hAnsi="Arial" w:cs="Arial"/>
          <w:color w:val="000000"/>
        </w:rPr>
        <w:lastRenderedPageBreak/>
        <w:t xml:space="preserve">Zamawiający oświadcza, że jest podatnikiem podatku VAT czynnym o numerze identyfikacyjnym NIP 774-10-17-492 nie korzystającym ze zwolnienia od podatku na podstawie art. 113 ust. 1 i 9 ustawy o VAT. W przypadku wystąpienia zmiany w statusie podatnika VAT, </w:t>
      </w:r>
      <w:r w:rsidR="00574A84" w:rsidRPr="007D2AF1">
        <w:rPr>
          <w:rFonts w:ascii="Arial" w:hAnsi="Arial" w:cs="Arial"/>
          <w:color w:val="000000"/>
        </w:rPr>
        <w:t>Zamawiający</w:t>
      </w:r>
      <w:r w:rsidRPr="007D2AF1">
        <w:rPr>
          <w:rFonts w:ascii="Arial" w:hAnsi="Arial" w:cs="Arial"/>
          <w:color w:val="000000"/>
        </w:rPr>
        <w:t xml:space="preserve"> zobowiązuje się do poinformowania </w:t>
      </w:r>
      <w:r w:rsidR="00574A84" w:rsidRPr="007D2AF1">
        <w:rPr>
          <w:rFonts w:ascii="Arial" w:hAnsi="Arial" w:cs="Arial"/>
          <w:color w:val="000000"/>
        </w:rPr>
        <w:t xml:space="preserve">Dostawcy </w:t>
      </w:r>
      <w:r w:rsidRPr="007D2AF1">
        <w:rPr>
          <w:rFonts w:ascii="Arial" w:hAnsi="Arial" w:cs="Arial"/>
          <w:color w:val="000000"/>
        </w:rPr>
        <w:t>w momencie wystąpienia zmiany.</w:t>
      </w:r>
    </w:p>
    <w:p w14:paraId="62439764" w14:textId="77777777" w:rsidR="007D2AF1" w:rsidRPr="007D2AF1" w:rsidRDefault="007D2AF1" w:rsidP="007D2AF1">
      <w:pPr>
        <w:pStyle w:val="Akapitzlist"/>
        <w:spacing w:after="0" w:line="240" w:lineRule="auto"/>
        <w:ind w:left="284"/>
        <w:contextualSpacing w:val="0"/>
        <w:jc w:val="both"/>
        <w:rPr>
          <w:rFonts w:ascii="Arial" w:hAnsi="Arial" w:cs="Arial"/>
        </w:rPr>
      </w:pPr>
    </w:p>
    <w:p w14:paraId="5613D428" w14:textId="490E8CDD" w:rsidR="00453623" w:rsidRPr="00660686" w:rsidRDefault="00AC04C6" w:rsidP="00D27973">
      <w:pPr>
        <w:pStyle w:val="Akapitzlist"/>
        <w:tabs>
          <w:tab w:val="left" w:pos="2160"/>
        </w:tabs>
        <w:spacing w:before="240" w:after="120" w:line="240" w:lineRule="auto"/>
        <w:ind w:left="284"/>
        <w:contextualSpacing w:val="0"/>
        <w:jc w:val="center"/>
        <w:rPr>
          <w:rFonts w:ascii="Arial" w:hAnsi="Arial" w:cs="Arial"/>
          <w:b/>
          <w:smallCaps/>
        </w:rPr>
      </w:pPr>
      <w:r w:rsidRPr="00660686">
        <w:rPr>
          <w:rFonts w:ascii="Arial" w:hAnsi="Arial" w:cs="Arial"/>
          <w:b/>
          <w:bCs/>
          <w:color w:val="202122"/>
          <w:shd w:val="clear" w:color="auto" w:fill="FFFFFF"/>
        </w:rPr>
        <w:t xml:space="preserve">§8. </w:t>
      </w:r>
      <w:r w:rsidR="00660686" w:rsidRPr="00660686">
        <w:rPr>
          <w:rFonts w:ascii="Arial" w:hAnsi="Arial" w:cs="Arial"/>
          <w:b/>
          <w:smallCaps/>
        </w:rPr>
        <w:t>OBOWIĄZKI DOSTAWCY</w:t>
      </w:r>
    </w:p>
    <w:p w14:paraId="51BEF3E6" w14:textId="77777777" w:rsidR="007D2AF1" w:rsidRDefault="00453623">
      <w:pPr>
        <w:pStyle w:val="Akapitzlist"/>
        <w:numPr>
          <w:ilvl w:val="0"/>
          <w:numId w:val="9"/>
        </w:numPr>
        <w:tabs>
          <w:tab w:val="clear" w:pos="420"/>
          <w:tab w:val="num" w:pos="284"/>
        </w:tabs>
        <w:spacing w:after="0" w:line="240" w:lineRule="auto"/>
        <w:ind w:left="284" w:hanging="284"/>
        <w:contextualSpacing w:val="0"/>
        <w:jc w:val="both"/>
        <w:rPr>
          <w:rFonts w:ascii="Arial" w:hAnsi="Arial" w:cs="Arial"/>
        </w:rPr>
      </w:pPr>
      <w:r w:rsidRPr="000B62CC">
        <w:rPr>
          <w:rFonts w:ascii="Arial" w:hAnsi="Arial" w:cs="Arial"/>
        </w:rPr>
        <w:t>Dostawca jest zobowiązany realizować dostawy każdorazowo na adres wskazany przez Zamawiającego w Zamówieniu.</w:t>
      </w:r>
    </w:p>
    <w:p w14:paraId="259F9194" w14:textId="77777777" w:rsidR="007D2AF1" w:rsidRDefault="00453623">
      <w:pPr>
        <w:pStyle w:val="Akapitzlist"/>
        <w:numPr>
          <w:ilvl w:val="0"/>
          <w:numId w:val="9"/>
        </w:numPr>
        <w:tabs>
          <w:tab w:val="clear" w:pos="420"/>
          <w:tab w:val="num" w:pos="284"/>
        </w:tabs>
        <w:spacing w:after="0" w:line="240" w:lineRule="auto"/>
        <w:ind w:left="284" w:hanging="284"/>
        <w:contextualSpacing w:val="0"/>
        <w:jc w:val="both"/>
        <w:rPr>
          <w:rFonts w:ascii="Arial" w:hAnsi="Arial" w:cs="Arial"/>
        </w:rPr>
      </w:pPr>
      <w:r w:rsidRPr="007D2AF1">
        <w:rPr>
          <w:rFonts w:ascii="Arial" w:hAnsi="Arial" w:cs="Arial"/>
        </w:rPr>
        <w:t xml:space="preserve">O ile Zamawiający nie wskaże inaczej, dostawy realizowane będą każdorazowo </w:t>
      </w:r>
      <w:r w:rsidR="00443BE7" w:rsidRPr="007D2AF1">
        <w:rPr>
          <w:rFonts w:ascii="Arial" w:hAnsi="Arial" w:cs="Arial"/>
        </w:rPr>
        <w:t xml:space="preserve">w dni robocze </w:t>
      </w:r>
      <w:r w:rsidRPr="007D2AF1">
        <w:rPr>
          <w:rFonts w:ascii="Arial" w:hAnsi="Arial" w:cs="Arial"/>
        </w:rPr>
        <w:t>w godzinach 8:00 – 14:00. Dostawa w innym terminie możliwa jest wyłącznie po uprzednim uzgodnieniu</w:t>
      </w:r>
      <w:r w:rsidR="00373C6E" w:rsidRPr="007D2AF1">
        <w:rPr>
          <w:rFonts w:ascii="Arial" w:hAnsi="Arial" w:cs="Arial"/>
        </w:rPr>
        <w:t xml:space="preserve"> przez Strony</w:t>
      </w:r>
      <w:r w:rsidRPr="007D2AF1">
        <w:rPr>
          <w:rFonts w:ascii="Arial" w:hAnsi="Arial" w:cs="Arial"/>
        </w:rPr>
        <w:t>.</w:t>
      </w:r>
    </w:p>
    <w:p w14:paraId="75A09821" w14:textId="77777777" w:rsidR="007D2AF1" w:rsidRDefault="00453623">
      <w:pPr>
        <w:pStyle w:val="Akapitzlist"/>
        <w:numPr>
          <w:ilvl w:val="0"/>
          <w:numId w:val="9"/>
        </w:numPr>
        <w:tabs>
          <w:tab w:val="clear" w:pos="420"/>
          <w:tab w:val="num" w:pos="284"/>
        </w:tabs>
        <w:spacing w:after="0" w:line="240" w:lineRule="auto"/>
        <w:ind w:left="284" w:hanging="284"/>
        <w:contextualSpacing w:val="0"/>
        <w:jc w:val="both"/>
        <w:rPr>
          <w:rFonts w:ascii="Arial" w:hAnsi="Arial" w:cs="Arial"/>
        </w:rPr>
      </w:pPr>
      <w:r w:rsidRPr="007D2AF1">
        <w:rPr>
          <w:rFonts w:ascii="Arial" w:hAnsi="Arial" w:cs="Arial"/>
        </w:rPr>
        <w:t>Dostawca realizując dostawę każdej partii</w:t>
      </w:r>
      <w:r w:rsidR="00373C6E" w:rsidRPr="007D2AF1">
        <w:rPr>
          <w:rFonts w:ascii="Arial" w:hAnsi="Arial" w:cs="Arial"/>
        </w:rPr>
        <w:t xml:space="preserve"> Materiałów</w:t>
      </w:r>
      <w:r w:rsidRPr="007D2AF1">
        <w:rPr>
          <w:rFonts w:ascii="Arial" w:hAnsi="Arial" w:cs="Arial"/>
        </w:rPr>
        <w:t>, załączy do niej:</w:t>
      </w:r>
    </w:p>
    <w:p w14:paraId="2CF92120" w14:textId="77777777" w:rsidR="00EA6951" w:rsidRDefault="00453623">
      <w:pPr>
        <w:pStyle w:val="Akapitzlist"/>
        <w:numPr>
          <w:ilvl w:val="0"/>
          <w:numId w:val="25"/>
        </w:numPr>
        <w:spacing w:after="0" w:line="240" w:lineRule="auto"/>
        <w:ind w:left="993" w:hanging="284"/>
        <w:contextualSpacing w:val="0"/>
        <w:jc w:val="both"/>
        <w:rPr>
          <w:rFonts w:ascii="Arial" w:hAnsi="Arial" w:cs="Arial"/>
        </w:rPr>
      </w:pPr>
      <w:r w:rsidRPr="007D2AF1">
        <w:rPr>
          <w:rFonts w:ascii="Arial" w:hAnsi="Arial" w:cs="Arial"/>
        </w:rPr>
        <w:t>dowód dostawy z wyszczególnieniem typów dostarczonych Materiałów i ich ilości, numerem Zamówienia oraz Nazw</w:t>
      </w:r>
      <w:r w:rsidR="005757FD">
        <w:rPr>
          <w:rFonts w:ascii="Arial" w:hAnsi="Arial" w:cs="Arial"/>
        </w:rPr>
        <w:t>ą</w:t>
      </w:r>
      <w:r w:rsidRPr="007D2AF1">
        <w:rPr>
          <w:rFonts w:ascii="Arial" w:hAnsi="Arial" w:cs="Arial"/>
        </w:rPr>
        <w:t xml:space="preserve"> Dostawcy</w:t>
      </w:r>
      <w:r w:rsidR="00577B0F" w:rsidRPr="007D2AF1">
        <w:rPr>
          <w:rFonts w:ascii="Arial" w:hAnsi="Arial" w:cs="Arial"/>
        </w:rPr>
        <w:t>,</w:t>
      </w:r>
    </w:p>
    <w:p w14:paraId="6C789B45" w14:textId="77777777" w:rsidR="00EA6951" w:rsidRDefault="00453623">
      <w:pPr>
        <w:pStyle w:val="Akapitzlist"/>
        <w:numPr>
          <w:ilvl w:val="0"/>
          <w:numId w:val="25"/>
        </w:numPr>
        <w:spacing w:after="0" w:line="240" w:lineRule="auto"/>
        <w:ind w:left="993" w:hanging="284"/>
        <w:contextualSpacing w:val="0"/>
        <w:jc w:val="both"/>
        <w:rPr>
          <w:rFonts w:ascii="Arial" w:hAnsi="Arial" w:cs="Arial"/>
        </w:rPr>
      </w:pPr>
      <w:r w:rsidRPr="00EA6951">
        <w:rPr>
          <w:rFonts w:ascii="Arial" w:hAnsi="Arial" w:cs="Arial"/>
        </w:rPr>
        <w:t>wymaganą dla realizacji Przedmiotu Umowy kompletną dokumentację, chyba że sposób przekazania dokumentacji zostanie odmiennie określony w Zamówieniu</w:t>
      </w:r>
      <w:r w:rsidR="00D6085F">
        <w:rPr>
          <w:rFonts w:ascii="Arial" w:hAnsi="Arial" w:cs="Arial"/>
        </w:rPr>
        <w:t>.</w:t>
      </w:r>
    </w:p>
    <w:p w14:paraId="69E98D51" w14:textId="77777777" w:rsidR="00EA6951" w:rsidRDefault="00453623">
      <w:pPr>
        <w:pStyle w:val="Akapitzlist"/>
        <w:numPr>
          <w:ilvl w:val="0"/>
          <w:numId w:val="9"/>
        </w:numPr>
        <w:tabs>
          <w:tab w:val="clear" w:pos="420"/>
          <w:tab w:val="num" w:pos="284"/>
        </w:tabs>
        <w:spacing w:after="0" w:line="240" w:lineRule="auto"/>
        <w:ind w:left="284" w:hanging="284"/>
        <w:contextualSpacing w:val="0"/>
        <w:jc w:val="both"/>
        <w:rPr>
          <w:rFonts w:ascii="Arial" w:hAnsi="Arial" w:cs="Arial"/>
        </w:rPr>
      </w:pPr>
      <w:r w:rsidRPr="000B62CC">
        <w:rPr>
          <w:rFonts w:ascii="Arial" w:hAnsi="Arial" w:cs="Arial"/>
        </w:rPr>
        <w:t>Dostarczane Materiały będą opakowane w sposób zabezpieczający podczas transportu i</w:t>
      </w:r>
      <w:r w:rsidR="008F7A9E" w:rsidRPr="000B62CC">
        <w:rPr>
          <w:rFonts w:ascii="Arial" w:hAnsi="Arial" w:cs="Arial"/>
        </w:rPr>
        <w:t> </w:t>
      </w:r>
      <w:r w:rsidRPr="000B62CC">
        <w:rPr>
          <w:rFonts w:ascii="Arial" w:hAnsi="Arial" w:cs="Arial"/>
        </w:rPr>
        <w:t>składowania przed uszkodzeniem, zabrudzeniem, szkodliwym wpływem czynników atmosferycznych.</w:t>
      </w:r>
    </w:p>
    <w:p w14:paraId="3FDF41F4" w14:textId="77777777" w:rsidR="00453623" w:rsidRPr="00EA6951" w:rsidRDefault="00453623">
      <w:pPr>
        <w:pStyle w:val="Akapitzlist"/>
        <w:numPr>
          <w:ilvl w:val="0"/>
          <w:numId w:val="9"/>
        </w:numPr>
        <w:tabs>
          <w:tab w:val="clear" w:pos="420"/>
          <w:tab w:val="num" w:pos="284"/>
        </w:tabs>
        <w:spacing w:after="0" w:line="240" w:lineRule="auto"/>
        <w:ind w:left="284" w:hanging="284"/>
        <w:contextualSpacing w:val="0"/>
        <w:jc w:val="both"/>
        <w:rPr>
          <w:rFonts w:ascii="Arial" w:hAnsi="Arial" w:cs="Arial"/>
        </w:rPr>
      </w:pPr>
      <w:r w:rsidRPr="00EA6951">
        <w:rPr>
          <w:rFonts w:ascii="Arial" w:hAnsi="Arial" w:cs="Arial"/>
        </w:rPr>
        <w:t>Zarówno opakowanie jak i wszystkie dostarczane elementy zostaną zaopatrzone w etykiety z</w:t>
      </w:r>
      <w:r w:rsidR="008F7A9E" w:rsidRPr="00EA6951">
        <w:rPr>
          <w:rFonts w:ascii="Arial" w:hAnsi="Arial" w:cs="Arial"/>
        </w:rPr>
        <w:t> </w:t>
      </w:r>
      <w:r w:rsidR="00905FE7" w:rsidRPr="00EA6951">
        <w:rPr>
          <w:rFonts w:ascii="Arial" w:hAnsi="Arial" w:cs="Arial"/>
        </w:rPr>
        <w:t xml:space="preserve">symbolem towaru, </w:t>
      </w:r>
      <w:r w:rsidRPr="00EA6951">
        <w:rPr>
          <w:rFonts w:ascii="Arial" w:hAnsi="Arial" w:cs="Arial"/>
        </w:rPr>
        <w:t>pozwalające na jednoznaczną identyfikację dostarczonych Materiałów i/lub ich elementów, zgodną z dokumentami towarzyszącymi dostawie.</w:t>
      </w:r>
    </w:p>
    <w:p w14:paraId="72F20C33" w14:textId="77777777" w:rsidR="00AC04C6" w:rsidRPr="000B62CC" w:rsidRDefault="00AC04C6" w:rsidP="00D27973">
      <w:pPr>
        <w:pStyle w:val="Akapitzlist"/>
        <w:spacing w:after="0" w:line="240" w:lineRule="auto"/>
        <w:ind w:left="420"/>
        <w:contextualSpacing w:val="0"/>
        <w:jc w:val="both"/>
        <w:rPr>
          <w:rFonts w:ascii="Arial" w:hAnsi="Arial" w:cs="Arial"/>
        </w:rPr>
      </w:pPr>
    </w:p>
    <w:p w14:paraId="4ACAE335" w14:textId="2DCF7062" w:rsidR="00453623" w:rsidRPr="00660686" w:rsidRDefault="00AC04C6" w:rsidP="00D27973">
      <w:pPr>
        <w:pStyle w:val="Akapitzlist"/>
        <w:tabs>
          <w:tab w:val="left" w:pos="2160"/>
        </w:tabs>
        <w:spacing w:before="240" w:after="120" w:line="240" w:lineRule="auto"/>
        <w:ind w:left="284"/>
        <w:contextualSpacing w:val="0"/>
        <w:jc w:val="center"/>
        <w:rPr>
          <w:rFonts w:ascii="Arial" w:hAnsi="Arial" w:cs="Arial"/>
          <w:b/>
          <w:smallCaps/>
        </w:rPr>
      </w:pPr>
      <w:r w:rsidRPr="00660686">
        <w:rPr>
          <w:rFonts w:ascii="Arial" w:hAnsi="Arial" w:cs="Arial"/>
          <w:b/>
          <w:bCs/>
          <w:color w:val="202122"/>
          <w:shd w:val="clear" w:color="auto" w:fill="FFFFFF"/>
        </w:rPr>
        <w:t xml:space="preserve">§9. </w:t>
      </w:r>
      <w:r w:rsidR="00660686" w:rsidRPr="00660686">
        <w:rPr>
          <w:rFonts w:ascii="Arial" w:hAnsi="Arial" w:cs="Arial"/>
          <w:b/>
          <w:smallCaps/>
        </w:rPr>
        <w:t>KARY UMOWNE</w:t>
      </w:r>
    </w:p>
    <w:p w14:paraId="647B4AA2" w14:textId="77777777" w:rsidR="00453623" w:rsidRPr="000B62CC" w:rsidRDefault="00453623">
      <w:pPr>
        <w:numPr>
          <w:ilvl w:val="0"/>
          <w:numId w:val="3"/>
        </w:numPr>
        <w:tabs>
          <w:tab w:val="clear" w:pos="360"/>
          <w:tab w:val="num" w:pos="284"/>
        </w:tabs>
        <w:spacing w:after="0" w:line="240" w:lineRule="auto"/>
        <w:jc w:val="both"/>
        <w:rPr>
          <w:rFonts w:ascii="Arial" w:hAnsi="Arial" w:cs="Arial"/>
        </w:rPr>
      </w:pPr>
      <w:r w:rsidRPr="000B62CC">
        <w:rPr>
          <w:rFonts w:ascii="Arial" w:hAnsi="Arial" w:cs="Arial"/>
        </w:rPr>
        <w:t>Zamawiający zastrzega sobie prawo do naliczania następujących kar umownych wobec Dostawcy:</w:t>
      </w:r>
    </w:p>
    <w:p w14:paraId="68EB15A5" w14:textId="77777777" w:rsidR="00EA6951" w:rsidRDefault="00453623">
      <w:pPr>
        <w:numPr>
          <w:ilvl w:val="0"/>
          <w:numId w:val="26"/>
        </w:numPr>
        <w:suppressAutoHyphens/>
        <w:spacing w:after="0" w:line="240" w:lineRule="auto"/>
        <w:ind w:left="993" w:hanging="284"/>
        <w:jc w:val="both"/>
        <w:rPr>
          <w:rFonts w:ascii="Arial" w:hAnsi="Arial" w:cs="Arial"/>
        </w:rPr>
      </w:pPr>
      <w:r w:rsidRPr="000B62CC">
        <w:rPr>
          <w:rFonts w:ascii="Arial" w:hAnsi="Arial" w:cs="Arial"/>
        </w:rPr>
        <w:t xml:space="preserve">za </w:t>
      </w:r>
      <w:r w:rsidR="00131F4F" w:rsidRPr="000B62CC">
        <w:rPr>
          <w:rFonts w:ascii="Arial" w:hAnsi="Arial" w:cs="Arial"/>
        </w:rPr>
        <w:t>opóźnienie</w:t>
      </w:r>
      <w:r w:rsidR="006C13F5" w:rsidRPr="000B62CC">
        <w:rPr>
          <w:rFonts w:ascii="Arial" w:hAnsi="Arial" w:cs="Arial"/>
        </w:rPr>
        <w:t xml:space="preserve"> </w:t>
      </w:r>
      <w:r w:rsidRPr="000B62CC">
        <w:rPr>
          <w:rFonts w:ascii="Arial" w:hAnsi="Arial" w:cs="Arial"/>
        </w:rPr>
        <w:t xml:space="preserve">w realizacji dostaw w wysokości </w:t>
      </w:r>
      <w:r w:rsidR="00B92A62" w:rsidRPr="000B62CC">
        <w:rPr>
          <w:rFonts w:ascii="Arial" w:hAnsi="Arial" w:cs="Arial"/>
        </w:rPr>
        <w:t>0</w:t>
      </w:r>
      <w:r w:rsidR="00A97762" w:rsidRPr="000B62CC">
        <w:rPr>
          <w:rFonts w:ascii="Arial" w:hAnsi="Arial" w:cs="Arial"/>
        </w:rPr>
        <w:t>,</w:t>
      </w:r>
      <w:r w:rsidR="00CD5BDE" w:rsidRPr="000B62CC">
        <w:rPr>
          <w:rFonts w:ascii="Arial" w:hAnsi="Arial" w:cs="Arial"/>
        </w:rPr>
        <w:t>5</w:t>
      </w:r>
      <w:r w:rsidR="00B92A62" w:rsidRPr="000B62CC">
        <w:rPr>
          <w:rFonts w:ascii="Arial" w:hAnsi="Arial" w:cs="Arial"/>
        </w:rPr>
        <w:t xml:space="preserve">% </w:t>
      </w:r>
      <w:r w:rsidR="00DD4E60" w:rsidRPr="000B62CC">
        <w:rPr>
          <w:rFonts w:ascii="Arial" w:hAnsi="Arial" w:cs="Arial"/>
        </w:rPr>
        <w:t xml:space="preserve">ceny zakupu </w:t>
      </w:r>
      <w:r w:rsidRPr="000B62CC">
        <w:rPr>
          <w:rFonts w:ascii="Arial" w:hAnsi="Arial" w:cs="Arial"/>
        </w:rPr>
        <w:t xml:space="preserve">dostawy, której dotyczy, za każdy rozpoczęty dzień </w:t>
      </w:r>
      <w:r w:rsidR="00131F4F" w:rsidRPr="000B62CC">
        <w:rPr>
          <w:rFonts w:ascii="Arial" w:hAnsi="Arial" w:cs="Arial"/>
        </w:rPr>
        <w:t>opóźnienia</w:t>
      </w:r>
      <w:r w:rsidRPr="000B62CC">
        <w:rPr>
          <w:rFonts w:ascii="Arial" w:hAnsi="Arial" w:cs="Arial"/>
        </w:rPr>
        <w:t xml:space="preserve">, liczony od terminu podanego w § </w:t>
      </w:r>
      <w:r w:rsidR="00443BE7" w:rsidRPr="000B62CC">
        <w:rPr>
          <w:rFonts w:ascii="Arial" w:hAnsi="Arial" w:cs="Arial"/>
        </w:rPr>
        <w:t xml:space="preserve">3 </w:t>
      </w:r>
      <w:r w:rsidRPr="000B62CC">
        <w:rPr>
          <w:rFonts w:ascii="Arial" w:hAnsi="Arial" w:cs="Arial"/>
        </w:rPr>
        <w:t xml:space="preserve">ust. </w:t>
      </w:r>
      <w:r w:rsidR="00443BE7" w:rsidRPr="000B62CC">
        <w:rPr>
          <w:rFonts w:ascii="Arial" w:hAnsi="Arial" w:cs="Arial"/>
        </w:rPr>
        <w:t>3</w:t>
      </w:r>
      <w:r w:rsidR="007328DF" w:rsidRPr="000B62CC">
        <w:rPr>
          <w:rFonts w:ascii="Arial" w:hAnsi="Arial" w:cs="Arial"/>
        </w:rPr>
        <w:t xml:space="preserve">, lecz nie więcej niż </w:t>
      </w:r>
      <w:r w:rsidR="00CD5BDE" w:rsidRPr="000B62CC">
        <w:rPr>
          <w:rFonts w:ascii="Arial" w:hAnsi="Arial" w:cs="Arial"/>
        </w:rPr>
        <w:t>10</w:t>
      </w:r>
      <w:r w:rsidR="007328DF" w:rsidRPr="000B62CC">
        <w:rPr>
          <w:rFonts w:ascii="Arial" w:hAnsi="Arial" w:cs="Arial"/>
        </w:rPr>
        <w:t xml:space="preserve">0% ceny </w:t>
      </w:r>
      <w:r w:rsidR="00CD5BDE" w:rsidRPr="000B62CC">
        <w:rPr>
          <w:rFonts w:ascii="Arial" w:hAnsi="Arial" w:cs="Arial"/>
        </w:rPr>
        <w:t>netto</w:t>
      </w:r>
      <w:r w:rsidR="007328DF" w:rsidRPr="000B62CC">
        <w:rPr>
          <w:rFonts w:ascii="Arial" w:hAnsi="Arial" w:cs="Arial"/>
        </w:rPr>
        <w:t xml:space="preserve"> tej dostawy</w:t>
      </w:r>
      <w:r w:rsidR="0073424D" w:rsidRPr="000B62CC">
        <w:rPr>
          <w:rFonts w:ascii="Arial" w:hAnsi="Arial" w:cs="Arial"/>
        </w:rPr>
        <w:t>,</w:t>
      </w:r>
    </w:p>
    <w:p w14:paraId="1DAA5141" w14:textId="77777777" w:rsidR="00EA6951" w:rsidRDefault="005D190E">
      <w:pPr>
        <w:numPr>
          <w:ilvl w:val="0"/>
          <w:numId w:val="26"/>
        </w:numPr>
        <w:suppressAutoHyphens/>
        <w:spacing w:after="0" w:line="240" w:lineRule="auto"/>
        <w:ind w:left="993" w:hanging="284"/>
        <w:jc w:val="both"/>
        <w:rPr>
          <w:rFonts w:ascii="Arial" w:hAnsi="Arial" w:cs="Arial"/>
        </w:rPr>
      </w:pPr>
      <w:r w:rsidRPr="00EA6951">
        <w:rPr>
          <w:rFonts w:ascii="Arial" w:hAnsi="Arial" w:cs="Arial"/>
        </w:rPr>
        <w:t xml:space="preserve">za </w:t>
      </w:r>
      <w:r w:rsidR="00131F4F" w:rsidRPr="00EA6951">
        <w:rPr>
          <w:rFonts w:ascii="Arial" w:hAnsi="Arial" w:cs="Arial"/>
        </w:rPr>
        <w:t>opóźnienie</w:t>
      </w:r>
      <w:r w:rsidRPr="00EA6951">
        <w:rPr>
          <w:rFonts w:ascii="Arial" w:hAnsi="Arial" w:cs="Arial"/>
        </w:rPr>
        <w:t xml:space="preserve"> w realizacji obowiązków gwarancyjnych, o których mowa w § 10 Umowy w wysokości 0,</w:t>
      </w:r>
      <w:r w:rsidR="00CD5BDE" w:rsidRPr="00EA6951">
        <w:rPr>
          <w:rFonts w:ascii="Arial" w:hAnsi="Arial" w:cs="Arial"/>
        </w:rPr>
        <w:t>5</w:t>
      </w:r>
      <w:r w:rsidRPr="00EA6951">
        <w:rPr>
          <w:rFonts w:ascii="Arial" w:hAnsi="Arial" w:cs="Arial"/>
        </w:rPr>
        <w:t xml:space="preserve">% ceny zakupu towaru, którego dotyczy zgłoszenie reklamacyjne, za każdy rozpoczęty dzień </w:t>
      </w:r>
      <w:r w:rsidR="00131F4F" w:rsidRPr="00EA6951">
        <w:rPr>
          <w:rFonts w:ascii="Arial" w:hAnsi="Arial" w:cs="Arial"/>
        </w:rPr>
        <w:t>opóźnienia</w:t>
      </w:r>
      <w:r w:rsidRPr="00EA6951">
        <w:rPr>
          <w:rFonts w:ascii="Arial" w:hAnsi="Arial" w:cs="Arial"/>
        </w:rPr>
        <w:t xml:space="preserve">, liczony od terminu podanego w § 10 ust. 4, lecz nie więcej niż 100% ceny </w:t>
      </w:r>
      <w:r w:rsidR="00CD5BDE" w:rsidRPr="00EA6951">
        <w:rPr>
          <w:rFonts w:ascii="Arial" w:hAnsi="Arial" w:cs="Arial"/>
        </w:rPr>
        <w:t>netto</w:t>
      </w:r>
      <w:r w:rsidRPr="00EA6951">
        <w:rPr>
          <w:rFonts w:ascii="Arial" w:hAnsi="Arial" w:cs="Arial"/>
        </w:rPr>
        <w:t xml:space="preserve"> danego towaru,</w:t>
      </w:r>
    </w:p>
    <w:p w14:paraId="29FBFD30" w14:textId="77777777" w:rsidR="00EA6951" w:rsidRDefault="00453623">
      <w:pPr>
        <w:numPr>
          <w:ilvl w:val="0"/>
          <w:numId w:val="26"/>
        </w:numPr>
        <w:suppressAutoHyphens/>
        <w:spacing w:after="0" w:line="240" w:lineRule="auto"/>
        <w:ind w:left="993" w:hanging="284"/>
        <w:jc w:val="both"/>
        <w:rPr>
          <w:rFonts w:ascii="Arial" w:hAnsi="Arial" w:cs="Arial"/>
        </w:rPr>
      </w:pPr>
      <w:r w:rsidRPr="00EA6951">
        <w:rPr>
          <w:rFonts w:ascii="Arial" w:hAnsi="Arial" w:cs="Arial"/>
        </w:rPr>
        <w:t xml:space="preserve">za </w:t>
      </w:r>
      <w:r w:rsidR="00131F4F" w:rsidRPr="00EA6951">
        <w:rPr>
          <w:rFonts w:ascii="Arial" w:hAnsi="Arial" w:cs="Arial"/>
        </w:rPr>
        <w:t>opóźnienie</w:t>
      </w:r>
      <w:r w:rsidR="006C13F5" w:rsidRPr="00EA6951">
        <w:rPr>
          <w:rFonts w:ascii="Arial" w:hAnsi="Arial" w:cs="Arial"/>
        </w:rPr>
        <w:t xml:space="preserve"> </w:t>
      </w:r>
      <w:r w:rsidRPr="00EA6951">
        <w:rPr>
          <w:rFonts w:ascii="Arial" w:hAnsi="Arial" w:cs="Arial"/>
        </w:rPr>
        <w:t xml:space="preserve">w usuwaniu nieprawidłowości w dostawie lub w usuwaniu wad w wysokości </w:t>
      </w:r>
      <w:r w:rsidR="00B92A62" w:rsidRPr="00EA6951">
        <w:rPr>
          <w:rFonts w:ascii="Arial" w:hAnsi="Arial" w:cs="Arial"/>
        </w:rPr>
        <w:t>0</w:t>
      </w:r>
      <w:r w:rsidR="00A97762" w:rsidRPr="00EA6951">
        <w:rPr>
          <w:rFonts w:ascii="Arial" w:hAnsi="Arial" w:cs="Arial"/>
        </w:rPr>
        <w:t>,</w:t>
      </w:r>
      <w:r w:rsidR="00CD5BDE" w:rsidRPr="00EA6951">
        <w:rPr>
          <w:rFonts w:ascii="Arial" w:hAnsi="Arial" w:cs="Arial"/>
        </w:rPr>
        <w:t>5</w:t>
      </w:r>
      <w:r w:rsidR="00B92A62" w:rsidRPr="00EA6951">
        <w:rPr>
          <w:rFonts w:ascii="Arial" w:hAnsi="Arial" w:cs="Arial"/>
        </w:rPr>
        <w:t xml:space="preserve">% </w:t>
      </w:r>
      <w:r w:rsidR="005934CF" w:rsidRPr="00EA6951">
        <w:rPr>
          <w:rFonts w:ascii="Arial" w:hAnsi="Arial" w:cs="Arial"/>
        </w:rPr>
        <w:t>ceny zakupu</w:t>
      </w:r>
      <w:r w:rsidRPr="00EA6951">
        <w:rPr>
          <w:rFonts w:ascii="Arial" w:hAnsi="Arial" w:cs="Arial"/>
        </w:rPr>
        <w:t xml:space="preserve"> dostawy, której dotyczy, za każdy rozpoczęty dzień </w:t>
      </w:r>
      <w:r w:rsidR="00131F4F" w:rsidRPr="00EA6951">
        <w:rPr>
          <w:rFonts w:ascii="Arial" w:hAnsi="Arial" w:cs="Arial"/>
        </w:rPr>
        <w:t>opóźnienia</w:t>
      </w:r>
      <w:r w:rsidR="00FB7FF0" w:rsidRPr="00EA6951">
        <w:rPr>
          <w:rFonts w:ascii="Arial" w:hAnsi="Arial" w:cs="Arial"/>
        </w:rPr>
        <w:t xml:space="preserve">, lecz nie więcej niż </w:t>
      </w:r>
      <w:r w:rsidR="00CD5BDE" w:rsidRPr="00EA6951">
        <w:rPr>
          <w:rFonts w:ascii="Arial" w:hAnsi="Arial" w:cs="Arial"/>
        </w:rPr>
        <w:t>10</w:t>
      </w:r>
      <w:r w:rsidR="00FB7FF0" w:rsidRPr="00EA6951">
        <w:rPr>
          <w:rFonts w:ascii="Arial" w:hAnsi="Arial" w:cs="Arial"/>
        </w:rPr>
        <w:t xml:space="preserve">0% ceny </w:t>
      </w:r>
      <w:r w:rsidR="00CD5BDE" w:rsidRPr="00EA6951">
        <w:rPr>
          <w:rFonts w:ascii="Arial" w:hAnsi="Arial" w:cs="Arial"/>
        </w:rPr>
        <w:t>netto</w:t>
      </w:r>
      <w:r w:rsidR="00FB7FF0" w:rsidRPr="00EA6951">
        <w:rPr>
          <w:rFonts w:ascii="Arial" w:hAnsi="Arial" w:cs="Arial"/>
        </w:rPr>
        <w:t xml:space="preserve"> tej dostawy</w:t>
      </w:r>
    </w:p>
    <w:p w14:paraId="432CD45B" w14:textId="19269295" w:rsidR="00453623" w:rsidRPr="00EA6951" w:rsidRDefault="00453623">
      <w:pPr>
        <w:numPr>
          <w:ilvl w:val="0"/>
          <w:numId w:val="26"/>
        </w:numPr>
        <w:suppressAutoHyphens/>
        <w:spacing w:after="0" w:line="240" w:lineRule="auto"/>
        <w:ind w:left="993" w:hanging="284"/>
        <w:jc w:val="both"/>
        <w:rPr>
          <w:rFonts w:ascii="Arial" w:hAnsi="Arial" w:cs="Arial"/>
        </w:rPr>
      </w:pPr>
      <w:r w:rsidRPr="00EA6951">
        <w:rPr>
          <w:rFonts w:ascii="Arial" w:hAnsi="Arial" w:cs="Arial"/>
        </w:rPr>
        <w:t xml:space="preserve">za złamanie klauzuli poufności zgodnie z § </w:t>
      </w:r>
      <w:r w:rsidR="00A03CE5" w:rsidRPr="00EA6951">
        <w:rPr>
          <w:rFonts w:ascii="Arial" w:hAnsi="Arial" w:cs="Arial"/>
        </w:rPr>
        <w:t xml:space="preserve">13 </w:t>
      </w:r>
      <w:r w:rsidR="0011229A" w:rsidRPr="00EA6951">
        <w:rPr>
          <w:rFonts w:ascii="Arial" w:hAnsi="Arial" w:cs="Arial"/>
        </w:rPr>
        <w:t xml:space="preserve">Umowy </w:t>
      </w:r>
      <w:r w:rsidRPr="00EA6951">
        <w:rPr>
          <w:rFonts w:ascii="Arial" w:hAnsi="Arial" w:cs="Arial"/>
        </w:rPr>
        <w:t xml:space="preserve">w wysokości 50 000 zł </w:t>
      </w:r>
      <w:r w:rsidR="00F570BD">
        <w:rPr>
          <w:rFonts w:ascii="Arial" w:hAnsi="Arial" w:cs="Arial"/>
        </w:rPr>
        <w:t xml:space="preserve">netto </w:t>
      </w:r>
      <w:r w:rsidR="00AD5B5C" w:rsidRPr="00EA6951">
        <w:rPr>
          <w:rFonts w:ascii="Arial" w:hAnsi="Arial" w:cs="Arial"/>
        </w:rPr>
        <w:t>(</w:t>
      </w:r>
      <w:r w:rsidR="00F90D67">
        <w:rPr>
          <w:rFonts w:ascii="Arial" w:hAnsi="Arial" w:cs="Arial"/>
        </w:rPr>
        <w:t xml:space="preserve">słownie: </w:t>
      </w:r>
      <w:r w:rsidR="00AD5B5C" w:rsidRPr="00EA6951">
        <w:rPr>
          <w:rFonts w:ascii="Arial" w:hAnsi="Arial" w:cs="Arial"/>
        </w:rPr>
        <w:t xml:space="preserve">pięćdziesiąt tysięcy </w:t>
      </w:r>
      <w:r w:rsidR="00F90D67">
        <w:rPr>
          <w:rFonts w:ascii="Arial" w:hAnsi="Arial" w:cs="Arial"/>
        </w:rPr>
        <w:t>00/100</w:t>
      </w:r>
      <w:r w:rsidR="00AD5B5C" w:rsidRPr="00EA6951">
        <w:rPr>
          <w:rFonts w:ascii="Arial" w:hAnsi="Arial" w:cs="Arial"/>
        </w:rPr>
        <w:t xml:space="preserve"> </w:t>
      </w:r>
      <w:proofErr w:type="gramStart"/>
      <w:r w:rsidR="00AD5B5C" w:rsidRPr="00EA6951">
        <w:rPr>
          <w:rFonts w:ascii="Arial" w:hAnsi="Arial" w:cs="Arial"/>
        </w:rPr>
        <w:t>złotych</w:t>
      </w:r>
      <w:r w:rsidR="00F570BD">
        <w:rPr>
          <w:rFonts w:ascii="Arial" w:hAnsi="Arial" w:cs="Arial"/>
        </w:rPr>
        <w:t xml:space="preserve"> </w:t>
      </w:r>
      <w:r w:rsidR="00AD5B5C" w:rsidRPr="00EA6951">
        <w:rPr>
          <w:rFonts w:ascii="Arial" w:hAnsi="Arial" w:cs="Arial"/>
        </w:rPr>
        <w:t>)</w:t>
      </w:r>
      <w:proofErr w:type="gramEnd"/>
      <w:r w:rsidR="00AD5B5C" w:rsidRPr="00EA6951">
        <w:rPr>
          <w:rFonts w:ascii="Arial" w:hAnsi="Arial" w:cs="Arial"/>
        </w:rPr>
        <w:t xml:space="preserve"> </w:t>
      </w:r>
      <w:r w:rsidRPr="00EA6951">
        <w:rPr>
          <w:rFonts w:ascii="Arial" w:hAnsi="Arial" w:cs="Arial"/>
        </w:rPr>
        <w:t xml:space="preserve">za każdy przypadek naruszenia, </w:t>
      </w:r>
    </w:p>
    <w:p w14:paraId="29DB908F" w14:textId="77777777" w:rsidR="00EA6951" w:rsidRDefault="00453623">
      <w:pPr>
        <w:pStyle w:val="Akapitzlist"/>
        <w:numPr>
          <w:ilvl w:val="0"/>
          <w:numId w:val="10"/>
        </w:numPr>
        <w:tabs>
          <w:tab w:val="clear" w:pos="420"/>
          <w:tab w:val="num" w:pos="284"/>
        </w:tabs>
        <w:spacing w:after="0" w:line="240" w:lineRule="auto"/>
        <w:ind w:left="284" w:hanging="284"/>
        <w:contextualSpacing w:val="0"/>
        <w:jc w:val="both"/>
        <w:rPr>
          <w:rFonts w:ascii="Arial" w:hAnsi="Arial" w:cs="Arial"/>
        </w:rPr>
      </w:pPr>
      <w:r w:rsidRPr="000B62CC">
        <w:rPr>
          <w:rFonts w:ascii="Arial" w:hAnsi="Arial" w:cs="Arial"/>
        </w:rPr>
        <w:t xml:space="preserve">W przypadku rozwiązania Umowy przez Zamawiającego z powodu nienależytego wykonania lub niewykonania przedmiotu </w:t>
      </w:r>
      <w:r w:rsidR="0011229A" w:rsidRPr="000B62CC">
        <w:rPr>
          <w:rFonts w:ascii="Arial" w:hAnsi="Arial" w:cs="Arial"/>
        </w:rPr>
        <w:t>U</w:t>
      </w:r>
      <w:r w:rsidRPr="000B62CC">
        <w:rPr>
          <w:rFonts w:ascii="Arial" w:hAnsi="Arial" w:cs="Arial"/>
        </w:rPr>
        <w:t xml:space="preserve">mowy przez Dostawcę, Dostawca zobowiązany jest do zapłaty kary umownej w wysokości 20% całkowitego wynagrodzenia </w:t>
      </w:r>
      <w:r w:rsidR="005D190E" w:rsidRPr="000B62CC">
        <w:rPr>
          <w:rFonts w:ascii="Arial" w:hAnsi="Arial" w:cs="Arial"/>
        </w:rPr>
        <w:t>netto określonego w § 2 ust. 2.</w:t>
      </w:r>
    </w:p>
    <w:p w14:paraId="67458E32" w14:textId="77777777" w:rsidR="00EA6951" w:rsidRDefault="00453623">
      <w:pPr>
        <w:pStyle w:val="Akapitzlist"/>
        <w:numPr>
          <w:ilvl w:val="0"/>
          <w:numId w:val="10"/>
        </w:numPr>
        <w:tabs>
          <w:tab w:val="clear" w:pos="420"/>
          <w:tab w:val="num" w:pos="284"/>
        </w:tabs>
        <w:spacing w:after="0" w:line="240" w:lineRule="auto"/>
        <w:ind w:left="284" w:hanging="284"/>
        <w:contextualSpacing w:val="0"/>
        <w:jc w:val="both"/>
        <w:rPr>
          <w:rFonts w:ascii="Arial" w:hAnsi="Arial" w:cs="Arial"/>
        </w:rPr>
      </w:pPr>
      <w:r w:rsidRPr="00EA6951">
        <w:rPr>
          <w:rFonts w:ascii="Arial" w:hAnsi="Arial" w:cs="Arial"/>
        </w:rPr>
        <w:t>Kara umowna określona w ust. 2, naliczana będzie niezależnie od pozostałych kar umownych.</w:t>
      </w:r>
    </w:p>
    <w:p w14:paraId="726D029B" w14:textId="77777777" w:rsidR="00EA6951" w:rsidRDefault="00453623">
      <w:pPr>
        <w:pStyle w:val="Akapitzlist"/>
        <w:numPr>
          <w:ilvl w:val="0"/>
          <w:numId w:val="10"/>
        </w:numPr>
        <w:tabs>
          <w:tab w:val="clear" w:pos="420"/>
          <w:tab w:val="num" w:pos="284"/>
        </w:tabs>
        <w:spacing w:after="0" w:line="240" w:lineRule="auto"/>
        <w:ind w:left="284" w:hanging="284"/>
        <w:contextualSpacing w:val="0"/>
        <w:jc w:val="both"/>
        <w:rPr>
          <w:rFonts w:ascii="Arial" w:hAnsi="Arial" w:cs="Arial"/>
        </w:rPr>
      </w:pPr>
      <w:r w:rsidRPr="00EA6951">
        <w:rPr>
          <w:rFonts w:ascii="Arial" w:hAnsi="Arial" w:cs="Arial"/>
        </w:rPr>
        <w:t>Zamawiający zastrzega sobie prawo dochodzenia odszkodowania uzupełniającego na zasadach ogólnych w przypadku, gdy szkoda będzie wyższa od zastrzeżonej kary umownej.</w:t>
      </w:r>
    </w:p>
    <w:p w14:paraId="5B09EA78" w14:textId="77777777" w:rsidR="00EA6951" w:rsidRDefault="00453623">
      <w:pPr>
        <w:pStyle w:val="Akapitzlist"/>
        <w:numPr>
          <w:ilvl w:val="0"/>
          <w:numId w:val="10"/>
        </w:numPr>
        <w:tabs>
          <w:tab w:val="clear" w:pos="420"/>
          <w:tab w:val="num" w:pos="284"/>
        </w:tabs>
        <w:spacing w:after="0" w:line="240" w:lineRule="auto"/>
        <w:ind w:left="284" w:hanging="284"/>
        <w:contextualSpacing w:val="0"/>
        <w:jc w:val="both"/>
        <w:rPr>
          <w:rFonts w:ascii="Arial" w:hAnsi="Arial" w:cs="Arial"/>
        </w:rPr>
      </w:pPr>
      <w:r w:rsidRPr="00EA6951">
        <w:rPr>
          <w:rFonts w:ascii="Arial" w:hAnsi="Arial" w:cs="Arial"/>
        </w:rPr>
        <w:t>Dostawca jest zobowiązany do zapłaty kar umownych, o których mowa w ust. 1 i 2 bez zbędnej zwłoki, w terminie każdorazowo oznaczonym w nocie obciążeniowej</w:t>
      </w:r>
      <w:r w:rsidR="00D50EBB">
        <w:rPr>
          <w:rFonts w:ascii="Arial" w:hAnsi="Arial" w:cs="Arial"/>
        </w:rPr>
        <w:t xml:space="preserve"> wystawionej przez Zamawiającego</w:t>
      </w:r>
      <w:r w:rsidRPr="00EA6951">
        <w:rPr>
          <w:rFonts w:ascii="Arial" w:hAnsi="Arial" w:cs="Arial"/>
        </w:rPr>
        <w:t xml:space="preserve">. </w:t>
      </w:r>
    </w:p>
    <w:p w14:paraId="2674E8AB" w14:textId="77777777" w:rsidR="00EA6951" w:rsidRDefault="00453623">
      <w:pPr>
        <w:pStyle w:val="Akapitzlist"/>
        <w:numPr>
          <w:ilvl w:val="0"/>
          <w:numId w:val="10"/>
        </w:numPr>
        <w:tabs>
          <w:tab w:val="clear" w:pos="420"/>
          <w:tab w:val="num" w:pos="284"/>
        </w:tabs>
        <w:spacing w:after="0" w:line="240" w:lineRule="auto"/>
        <w:ind w:left="284" w:hanging="284"/>
        <w:contextualSpacing w:val="0"/>
        <w:jc w:val="both"/>
        <w:rPr>
          <w:rFonts w:ascii="Arial" w:hAnsi="Arial" w:cs="Arial"/>
        </w:rPr>
      </w:pPr>
      <w:r w:rsidRPr="00EA6951">
        <w:rPr>
          <w:rFonts w:ascii="Arial" w:hAnsi="Arial" w:cs="Arial"/>
        </w:rPr>
        <w:t>Jeżeli Dostawca nie wykona w terminie zobowiązania z tytułu kary umownej, Zamawiający ma prawo zaspokoić swoje roszczenia z tytułu kar umownych i/lub ewentualnego odszkodowania wymienionego w niniejszym paragrafie, poprzez potrącenie</w:t>
      </w:r>
      <w:r w:rsidR="00D50EBB">
        <w:rPr>
          <w:rFonts w:ascii="Arial" w:hAnsi="Arial" w:cs="Arial"/>
        </w:rPr>
        <w:t xml:space="preserve"> swoich</w:t>
      </w:r>
      <w:r w:rsidRPr="00EA6951">
        <w:rPr>
          <w:rFonts w:ascii="Arial" w:hAnsi="Arial" w:cs="Arial"/>
        </w:rPr>
        <w:t xml:space="preserve"> wierzytelności z zobowiązań wobec Dostawcy z tytułu niniejszej Umowy, innych umów lub z innego tytułu.</w:t>
      </w:r>
    </w:p>
    <w:p w14:paraId="6E0EB140" w14:textId="77777777" w:rsidR="00EA6951" w:rsidRDefault="00453623">
      <w:pPr>
        <w:pStyle w:val="Akapitzlist"/>
        <w:numPr>
          <w:ilvl w:val="0"/>
          <w:numId w:val="10"/>
        </w:numPr>
        <w:tabs>
          <w:tab w:val="clear" w:pos="420"/>
          <w:tab w:val="num" w:pos="284"/>
        </w:tabs>
        <w:spacing w:after="0" w:line="240" w:lineRule="auto"/>
        <w:ind w:left="284" w:hanging="284"/>
        <w:contextualSpacing w:val="0"/>
        <w:jc w:val="both"/>
        <w:rPr>
          <w:rFonts w:ascii="Arial" w:hAnsi="Arial" w:cs="Arial"/>
        </w:rPr>
      </w:pPr>
      <w:r w:rsidRPr="00EA6951">
        <w:rPr>
          <w:rFonts w:ascii="Arial" w:hAnsi="Arial" w:cs="Arial"/>
        </w:rPr>
        <w:t xml:space="preserve">Kary i odszkodowania wynikające z nieprzestrzegania </w:t>
      </w:r>
      <w:r w:rsidR="0011229A" w:rsidRPr="00EA6951">
        <w:rPr>
          <w:rFonts w:ascii="Arial" w:hAnsi="Arial" w:cs="Arial"/>
        </w:rPr>
        <w:t xml:space="preserve">przez Dostawcę </w:t>
      </w:r>
      <w:r w:rsidRPr="00EA6951">
        <w:rPr>
          <w:rFonts w:ascii="Arial" w:hAnsi="Arial" w:cs="Arial"/>
        </w:rPr>
        <w:t xml:space="preserve">przepisów, w tym ochrony </w:t>
      </w:r>
      <w:proofErr w:type="gramStart"/>
      <w:r w:rsidRPr="00EA6951">
        <w:rPr>
          <w:rFonts w:ascii="Arial" w:hAnsi="Arial" w:cs="Arial"/>
        </w:rPr>
        <w:t>środowiska,  ponosi</w:t>
      </w:r>
      <w:proofErr w:type="gramEnd"/>
      <w:r w:rsidRPr="00EA6951">
        <w:rPr>
          <w:rFonts w:ascii="Arial" w:hAnsi="Arial" w:cs="Arial"/>
        </w:rPr>
        <w:t xml:space="preserve"> Dostawca, a w sytuacji gdy kara zostanie nałożona bezpośrednio na Zamawiającego z tytułu realizacji Przedmiotu Umowy, Dostawca zwróci </w:t>
      </w:r>
      <w:r w:rsidR="0011229A" w:rsidRPr="00EA6951">
        <w:rPr>
          <w:rFonts w:ascii="Arial" w:hAnsi="Arial" w:cs="Arial"/>
        </w:rPr>
        <w:t xml:space="preserve">Zamawiającemu </w:t>
      </w:r>
      <w:r w:rsidRPr="00EA6951">
        <w:rPr>
          <w:rFonts w:ascii="Arial" w:hAnsi="Arial" w:cs="Arial"/>
        </w:rPr>
        <w:t>jej równowartość powiększoną o ewentualne koszty postępowania.</w:t>
      </w:r>
    </w:p>
    <w:p w14:paraId="44B2C8E1" w14:textId="77777777" w:rsidR="00EA6951" w:rsidRDefault="00453623">
      <w:pPr>
        <w:pStyle w:val="Akapitzlist"/>
        <w:numPr>
          <w:ilvl w:val="0"/>
          <w:numId w:val="10"/>
        </w:numPr>
        <w:tabs>
          <w:tab w:val="clear" w:pos="420"/>
          <w:tab w:val="num" w:pos="284"/>
        </w:tabs>
        <w:spacing w:after="0" w:line="240" w:lineRule="auto"/>
        <w:ind w:left="284" w:hanging="284"/>
        <w:contextualSpacing w:val="0"/>
        <w:jc w:val="both"/>
        <w:rPr>
          <w:rFonts w:ascii="Arial" w:hAnsi="Arial" w:cs="Arial"/>
        </w:rPr>
      </w:pPr>
      <w:r w:rsidRPr="00EA6951">
        <w:rPr>
          <w:rFonts w:ascii="Arial" w:hAnsi="Arial" w:cs="Arial"/>
        </w:rPr>
        <w:lastRenderedPageBreak/>
        <w:t>Dostawca jest zobowiązany do naprawy wszelkich szkód wyrządzonych wskutek swoich działań lub zaniechań, również poprzez przywrócenie środowiska do stanu pierwotnego lub pokrycia kosztów przywrócenia środowiska do stanu pierwotnego, według decyzji i wyceny Zamawiającego.</w:t>
      </w:r>
    </w:p>
    <w:p w14:paraId="19D1377B" w14:textId="77777777" w:rsidR="00EA6951" w:rsidRDefault="00453623">
      <w:pPr>
        <w:pStyle w:val="Akapitzlist"/>
        <w:numPr>
          <w:ilvl w:val="0"/>
          <w:numId w:val="10"/>
        </w:numPr>
        <w:tabs>
          <w:tab w:val="clear" w:pos="420"/>
          <w:tab w:val="num" w:pos="284"/>
        </w:tabs>
        <w:spacing w:after="0" w:line="240" w:lineRule="auto"/>
        <w:ind w:left="284" w:hanging="284"/>
        <w:contextualSpacing w:val="0"/>
        <w:jc w:val="both"/>
        <w:rPr>
          <w:rFonts w:ascii="Arial" w:hAnsi="Arial" w:cs="Arial"/>
        </w:rPr>
      </w:pPr>
      <w:r w:rsidRPr="00EA6951">
        <w:rPr>
          <w:rFonts w:ascii="Arial" w:hAnsi="Arial" w:cs="Arial"/>
        </w:rPr>
        <w:t>Zamawiający ma prawo naliczyć opisane powyżej kary umowne, niezależnie od faktu wystąpienia i wysokości poniesionej przez Zamawiającego szkody.</w:t>
      </w:r>
      <w:r w:rsidR="00771C2B" w:rsidRPr="00EA6951">
        <w:rPr>
          <w:rFonts w:ascii="Arial" w:hAnsi="Arial" w:cs="Arial"/>
        </w:rPr>
        <w:t xml:space="preserve"> </w:t>
      </w:r>
    </w:p>
    <w:p w14:paraId="0A4A3810" w14:textId="77777777" w:rsidR="00EA6951" w:rsidRDefault="00453623">
      <w:pPr>
        <w:pStyle w:val="Akapitzlist"/>
        <w:numPr>
          <w:ilvl w:val="0"/>
          <w:numId w:val="10"/>
        </w:numPr>
        <w:tabs>
          <w:tab w:val="clear" w:pos="420"/>
          <w:tab w:val="num" w:pos="142"/>
        </w:tabs>
        <w:spacing w:after="0" w:line="240" w:lineRule="auto"/>
        <w:ind w:left="284" w:hanging="426"/>
        <w:contextualSpacing w:val="0"/>
        <w:jc w:val="both"/>
        <w:rPr>
          <w:rFonts w:ascii="Arial" w:hAnsi="Arial" w:cs="Arial"/>
        </w:rPr>
      </w:pPr>
      <w:r w:rsidRPr="00EA6951">
        <w:rPr>
          <w:rFonts w:ascii="Arial" w:hAnsi="Arial" w:cs="Arial"/>
        </w:rPr>
        <w:t>Zapłata kary umownej nie zwalnia Dostawcy z jego obowiązków określonych treścią Umowy.</w:t>
      </w:r>
    </w:p>
    <w:p w14:paraId="5C557123" w14:textId="77777777" w:rsidR="00D6085F" w:rsidRPr="00D50EBB" w:rsidRDefault="00D6085F" w:rsidP="00D6085F">
      <w:pPr>
        <w:pStyle w:val="Akapitzlist"/>
        <w:spacing w:after="0" w:line="240" w:lineRule="auto"/>
        <w:ind w:left="284"/>
        <w:contextualSpacing w:val="0"/>
        <w:jc w:val="both"/>
        <w:rPr>
          <w:rFonts w:ascii="Arial" w:hAnsi="Arial" w:cs="Arial"/>
        </w:rPr>
      </w:pPr>
    </w:p>
    <w:p w14:paraId="54E235D0" w14:textId="6B081E52" w:rsidR="00453623" w:rsidRPr="00660686" w:rsidRDefault="00AC04C6" w:rsidP="00D27973">
      <w:pPr>
        <w:pStyle w:val="Akapitzlist"/>
        <w:tabs>
          <w:tab w:val="left" w:pos="2160"/>
        </w:tabs>
        <w:spacing w:before="240" w:after="120" w:line="240" w:lineRule="auto"/>
        <w:ind w:left="284"/>
        <w:contextualSpacing w:val="0"/>
        <w:jc w:val="center"/>
        <w:rPr>
          <w:rFonts w:ascii="Arial" w:hAnsi="Arial" w:cs="Arial"/>
          <w:b/>
          <w:smallCaps/>
        </w:rPr>
      </w:pPr>
      <w:r w:rsidRPr="00660686">
        <w:rPr>
          <w:rFonts w:ascii="Arial" w:hAnsi="Arial" w:cs="Arial"/>
          <w:b/>
          <w:bCs/>
          <w:color w:val="202122"/>
          <w:shd w:val="clear" w:color="auto" w:fill="FFFFFF"/>
        </w:rPr>
        <w:t xml:space="preserve">§10. </w:t>
      </w:r>
      <w:r w:rsidR="00660686" w:rsidRPr="00660686">
        <w:rPr>
          <w:rFonts w:ascii="Arial" w:hAnsi="Arial" w:cs="Arial"/>
          <w:b/>
          <w:smallCaps/>
        </w:rPr>
        <w:t>GWARANCJA I RĘKOJMIA</w:t>
      </w:r>
      <w:r w:rsidR="00453623" w:rsidRPr="00660686">
        <w:rPr>
          <w:rFonts w:ascii="Arial" w:hAnsi="Arial" w:cs="Arial"/>
          <w:b/>
          <w:smallCaps/>
        </w:rPr>
        <w:t xml:space="preserve"> </w:t>
      </w:r>
    </w:p>
    <w:p w14:paraId="05374E33" w14:textId="38FEE3A1" w:rsidR="00CF1DA0" w:rsidRDefault="00453623">
      <w:pPr>
        <w:pStyle w:val="Akapitzlist"/>
        <w:numPr>
          <w:ilvl w:val="0"/>
          <w:numId w:val="11"/>
        </w:numPr>
        <w:tabs>
          <w:tab w:val="clear" w:pos="420"/>
          <w:tab w:val="num" w:pos="284"/>
        </w:tabs>
        <w:spacing w:after="0" w:line="240" w:lineRule="auto"/>
        <w:ind w:left="284" w:hanging="284"/>
        <w:contextualSpacing w:val="0"/>
        <w:jc w:val="both"/>
        <w:rPr>
          <w:rFonts w:ascii="Arial" w:hAnsi="Arial" w:cs="Arial"/>
        </w:rPr>
      </w:pPr>
      <w:r w:rsidRPr="000B62CC">
        <w:rPr>
          <w:rFonts w:ascii="Arial" w:hAnsi="Arial" w:cs="Arial"/>
        </w:rPr>
        <w:t xml:space="preserve">Dostawca udziela </w:t>
      </w:r>
      <w:r w:rsidR="002B156A" w:rsidRPr="002B156A">
        <w:rPr>
          <w:rFonts w:ascii="Arial" w:hAnsi="Arial" w:cs="Arial"/>
          <w:b/>
          <w:bCs/>
        </w:rPr>
        <w:t xml:space="preserve">24 </w:t>
      </w:r>
      <w:r w:rsidR="0011229A" w:rsidRPr="002B156A">
        <w:rPr>
          <w:rFonts w:ascii="Arial" w:hAnsi="Arial" w:cs="Arial"/>
          <w:b/>
          <w:bCs/>
        </w:rPr>
        <w:t>(</w:t>
      </w:r>
      <w:r w:rsidR="00373C6E" w:rsidRPr="002B156A">
        <w:rPr>
          <w:rFonts w:ascii="Arial" w:hAnsi="Arial" w:cs="Arial"/>
          <w:b/>
          <w:bCs/>
        </w:rPr>
        <w:t xml:space="preserve">słownie: </w:t>
      </w:r>
      <w:r w:rsidR="002B156A" w:rsidRPr="002B156A">
        <w:rPr>
          <w:rFonts w:ascii="Arial" w:hAnsi="Arial" w:cs="Arial"/>
          <w:b/>
          <w:bCs/>
        </w:rPr>
        <w:t>dwadzieścia cztery</w:t>
      </w:r>
      <w:r w:rsidR="0011229A" w:rsidRPr="002B156A">
        <w:rPr>
          <w:rFonts w:ascii="Arial" w:hAnsi="Arial" w:cs="Arial"/>
          <w:b/>
          <w:bCs/>
        </w:rPr>
        <w:t>)</w:t>
      </w:r>
      <w:r w:rsidR="005934CF" w:rsidRPr="002B156A">
        <w:rPr>
          <w:rFonts w:ascii="Arial" w:hAnsi="Arial" w:cs="Arial"/>
          <w:b/>
          <w:bCs/>
        </w:rPr>
        <w:t xml:space="preserve"> </w:t>
      </w:r>
      <w:r w:rsidRPr="002B156A">
        <w:rPr>
          <w:rFonts w:ascii="Arial" w:hAnsi="Arial" w:cs="Arial"/>
          <w:b/>
          <w:bCs/>
        </w:rPr>
        <w:t>miesięcznego</w:t>
      </w:r>
      <w:r w:rsidRPr="000B62CC">
        <w:rPr>
          <w:rFonts w:ascii="Arial" w:hAnsi="Arial" w:cs="Arial"/>
        </w:rPr>
        <w:t xml:space="preserve"> okresu gwarancji na Materiały. Za datę rozpoczęcia okresu gwarancyjnego uważa się</w:t>
      </w:r>
      <w:r w:rsidR="00BD50C0" w:rsidRPr="000B62CC">
        <w:rPr>
          <w:rFonts w:ascii="Arial" w:hAnsi="Arial" w:cs="Arial"/>
        </w:rPr>
        <w:t xml:space="preserve"> </w:t>
      </w:r>
      <w:r w:rsidRPr="000B62CC">
        <w:rPr>
          <w:rFonts w:ascii="Arial" w:hAnsi="Arial" w:cs="Arial"/>
        </w:rPr>
        <w:t xml:space="preserve">datę </w:t>
      </w:r>
      <w:r w:rsidR="005D190E" w:rsidRPr="000B62CC">
        <w:rPr>
          <w:rFonts w:ascii="Arial" w:hAnsi="Arial" w:cs="Arial"/>
        </w:rPr>
        <w:t>nabycia towaru od Zamawiającego przez jego klienta</w:t>
      </w:r>
      <w:r w:rsidR="003B544B" w:rsidRPr="000B62CC">
        <w:rPr>
          <w:rFonts w:ascii="Arial" w:hAnsi="Arial" w:cs="Arial"/>
        </w:rPr>
        <w:t>, jednak bieg okresu gwarancji rozpocznie się nie później niż po upływie 3</w:t>
      </w:r>
      <w:r w:rsidR="007D14EB">
        <w:rPr>
          <w:rFonts w:ascii="Arial" w:hAnsi="Arial" w:cs="Arial"/>
        </w:rPr>
        <w:t xml:space="preserve"> (</w:t>
      </w:r>
      <w:r w:rsidR="00F90D67">
        <w:rPr>
          <w:rFonts w:ascii="Arial" w:hAnsi="Arial" w:cs="Arial"/>
        </w:rPr>
        <w:t xml:space="preserve">słownie: </w:t>
      </w:r>
      <w:r w:rsidR="007D14EB">
        <w:rPr>
          <w:rFonts w:ascii="Arial" w:hAnsi="Arial" w:cs="Arial"/>
        </w:rPr>
        <w:t>trzech)</w:t>
      </w:r>
      <w:r w:rsidR="003B544B" w:rsidRPr="000B62CC">
        <w:rPr>
          <w:rFonts w:ascii="Arial" w:hAnsi="Arial" w:cs="Arial"/>
        </w:rPr>
        <w:t xml:space="preserve"> miesięcy od daty dostawy.</w:t>
      </w:r>
    </w:p>
    <w:p w14:paraId="35BFA1A4" w14:textId="77777777" w:rsidR="00CF1DA0" w:rsidRDefault="00453623">
      <w:pPr>
        <w:pStyle w:val="Akapitzlist"/>
        <w:numPr>
          <w:ilvl w:val="0"/>
          <w:numId w:val="11"/>
        </w:numPr>
        <w:tabs>
          <w:tab w:val="clear" w:pos="420"/>
          <w:tab w:val="num" w:pos="284"/>
        </w:tabs>
        <w:spacing w:after="0" w:line="240" w:lineRule="auto"/>
        <w:ind w:left="284" w:hanging="284"/>
        <w:contextualSpacing w:val="0"/>
        <w:jc w:val="both"/>
        <w:rPr>
          <w:rFonts w:ascii="Arial" w:hAnsi="Arial" w:cs="Arial"/>
        </w:rPr>
      </w:pPr>
      <w:r w:rsidRPr="00CF1DA0">
        <w:rPr>
          <w:rFonts w:ascii="Arial" w:hAnsi="Arial" w:cs="Arial"/>
        </w:rPr>
        <w:t>Z</w:t>
      </w:r>
      <w:r w:rsidR="004C224E" w:rsidRPr="00CF1DA0">
        <w:rPr>
          <w:rFonts w:ascii="Arial" w:hAnsi="Arial" w:cs="Arial"/>
        </w:rPr>
        <w:t xml:space="preserve"> </w:t>
      </w:r>
      <w:r w:rsidRPr="00CF1DA0">
        <w:rPr>
          <w:rFonts w:ascii="Arial" w:hAnsi="Arial" w:cs="Arial"/>
        </w:rPr>
        <w:t>tytułu gwarancji Dostawca ponosi odpowiedzialność za</w:t>
      </w:r>
      <w:r w:rsidR="000F20AF" w:rsidRPr="00CF1DA0">
        <w:rPr>
          <w:rFonts w:ascii="Arial" w:hAnsi="Arial" w:cs="Arial"/>
        </w:rPr>
        <w:t xml:space="preserve"> wszelkie</w:t>
      </w:r>
      <w:r w:rsidRPr="00CF1DA0">
        <w:rPr>
          <w:rFonts w:ascii="Arial" w:hAnsi="Arial" w:cs="Arial"/>
        </w:rPr>
        <w:t xml:space="preserve"> wady Materiałów</w:t>
      </w:r>
      <w:r w:rsidR="00042FB3" w:rsidRPr="00CF1DA0">
        <w:rPr>
          <w:rFonts w:ascii="Arial" w:hAnsi="Arial" w:cs="Arial"/>
        </w:rPr>
        <w:t>, z</w:t>
      </w:r>
      <w:r w:rsidR="008F7A9E" w:rsidRPr="00CF1DA0">
        <w:rPr>
          <w:rFonts w:ascii="Arial" w:hAnsi="Arial" w:cs="Arial"/>
        </w:rPr>
        <w:t> </w:t>
      </w:r>
      <w:r w:rsidR="00042FB3" w:rsidRPr="00CF1DA0">
        <w:rPr>
          <w:rFonts w:ascii="Arial" w:hAnsi="Arial" w:cs="Arial"/>
        </w:rPr>
        <w:t xml:space="preserve">wyłączeniem wad związanych z </w:t>
      </w:r>
      <w:r w:rsidR="002167F7" w:rsidRPr="00CF1DA0">
        <w:rPr>
          <w:rFonts w:ascii="Arial" w:hAnsi="Arial" w:cs="Arial"/>
        </w:rPr>
        <w:t xml:space="preserve">zawinionym </w:t>
      </w:r>
      <w:r w:rsidR="00042FB3" w:rsidRPr="00CF1DA0">
        <w:rPr>
          <w:rFonts w:ascii="Arial" w:hAnsi="Arial" w:cs="Arial"/>
        </w:rPr>
        <w:t>niewłaściwym użytkowaniem</w:t>
      </w:r>
      <w:r w:rsidR="00497E14" w:rsidRPr="00CF1DA0">
        <w:rPr>
          <w:rFonts w:ascii="Arial" w:hAnsi="Arial" w:cs="Arial"/>
        </w:rPr>
        <w:t xml:space="preserve"> </w:t>
      </w:r>
      <w:r w:rsidR="00D76AF6" w:rsidRPr="00CF1DA0">
        <w:rPr>
          <w:rFonts w:ascii="Arial" w:hAnsi="Arial" w:cs="Arial"/>
        </w:rPr>
        <w:t>oraz montażem</w:t>
      </w:r>
      <w:r w:rsidR="00373C6E" w:rsidRPr="00CF1DA0">
        <w:rPr>
          <w:rFonts w:ascii="Arial" w:hAnsi="Arial" w:cs="Arial"/>
        </w:rPr>
        <w:t xml:space="preserve"> Materiałów</w:t>
      </w:r>
      <w:r w:rsidR="002167F7" w:rsidRPr="00CF1DA0">
        <w:rPr>
          <w:rFonts w:ascii="Arial" w:hAnsi="Arial" w:cs="Arial"/>
        </w:rPr>
        <w:t xml:space="preserve">. Ciężar udowodnienia niewłaściwego użytkowania oraz montażu </w:t>
      </w:r>
      <w:r w:rsidR="00373C6E" w:rsidRPr="00CF1DA0">
        <w:rPr>
          <w:rFonts w:ascii="Arial" w:hAnsi="Arial" w:cs="Arial"/>
        </w:rPr>
        <w:t xml:space="preserve">Materiałów </w:t>
      </w:r>
      <w:r w:rsidR="002167F7" w:rsidRPr="00CF1DA0">
        <w:rPr>
          <w:rFonts w:ascii="Arial" w:hAnsi="Arial" w:cs="Arial"/>
        </w:rPr>
        <w:t>spoczywa na Dostawcy.</w:t>
      </w:r>
    </w:p>
    <w:p w14:paraId="13A8E360" w14:textId="77777777" w:rsidR="00CF1DA0" w:rsidRDefault="00453623">
      <w:pPr>
        <w:pStyle w:val="Akapitzlist"/>
        <w:numPr>
          <w:ilvl w:val="0"/>
          <w:numId w:val="11"/>
        </w:numPr>
        <w:tabs>
          <w:tab w:val="clear" w:pos="420"/>
          <w:tab w:val="num" w:pos="284"/>
        </w:tabs>
        <w:spacing w:after="0" w:line="240" w:lineRule="auto"/>
        <w:ind w:left="284" w:hanging="284"/>
        <w:contextualSpacing w:val="0"/>
        <w:jc w:val="both"/>
        <w:rPr>
          <w:rFonts w:ascii="Arial" w:hAnsi="Arial" w:cs="Arial"/>
        </w:rPr>
      </w:pPr>
      <w:r w:rsidRPr="00CF1DA0">
        <w:rPr>
          <w:rFonts w:ascii="Arial" w:hAnsi="Arial" w:cs="Arial"/>
        </w:rPr>
        <w:t>Wszelkie koszty związane z usunięciem wad ponosi Dostawca.</w:t>
      </w:r>
    </w:p>
    <w:p w14:paraId="5127A8B3" w14:textId="297ABBA5" w:rsidR="00CF1DA0" w:rsidRDefault="00453623">
      <w:pPr>
        <w:pStyle w:val="Akapitzlist"/>
        <w:numPr>
          <w:ilvl w:val="0"/>
          <w:numId w:val="11"/>
        </w:numPr>
        <w:tabs>
          <w:tab w:val="clear" w:pos="420"/>
          <w:tab w:val="num" w:pos="284"/>
        </w:tabs>
        <w:spacing w:after="0" w:line="240" w:lineRule="auto"/>
        <w:ind w:left="284" w:hanging="284"/>
        <w:contextualSpacing w:val="0"/>
        <w:jc w:val="both"/>
        <w:rPr>
          <w:rFonts w:ascii="Arial" w:hAnsi="Arial" w:cs="Arial"/>
        </w:rPr>
      </w:pPr>
      <w:r w:rsidRPr="00CF1DA0">
        <w:rPr>
          <w:rFonts w:ascii="Arial" w:hAnsi="Arial" w:cs="Arial"/>
        </w:rPr>
        <w:t>Dostawca zobowiązany jest do usunięcia wszelkich wad niezwłocznie, nie później jednak niż w terminie 7 </w:t>
      </w:r>
      <w:r w:rsidR="007D14EB" w:rsidRPr="00CF1DA0">
        <w:rPr>
          <w:rFonts w:ascii="Arial" w:hAnsi="Arial" w:cs="Arial"/>
        </w:rPr>
        <w:t>(</w:t>
      </w:r>
      <w:r w:rsidR="00F90D67">
        <w:rPr>
          <w:rFonts w:ascii="Arial" w:hAnsi="Arial" w:cs="Arial"/>
        </w:rPr>
        <w:t xml:space="preserve">słownie: </w:t>
      </w:r>
      <w:r w:rsidR="007D14EB" w:rsidRPr="00CF1DA0">
        <w:rPr>
          <w:rFonts w:ascii="Arial" w:hAnsi="Arial" w:cs="Arial"/>
        </w:rPr>
        <w:t xml:space="preserve">siedmiu) </w:t>
      </w:r>
      <w:r w:rsidRPr="00CF1DA0">
        <w:rPr>
          <w:rFonts w:ascii="Arial" w:hAnsi="Arial" w:cs="Arial"/>
        </w:rPr>
        <w:t>dni od dnia otrzymania zgłoszenia o wadzie. Dostawcy nie będzie należne dodatkowe wynagrodzenie z tego tytułu.</w:t>
      </w:r>
    </w:p>
    <w:p w14:paraId="797FB829" w14:textId="77777777" w:rsidR="00453623" w:rsidRPr="00CF1DA0" w:rsidRDefault="00453623">
      <w:pPr>
        <w:pStyle w:val="Akapitzlist"/>
        <w:numPr>
          <w:ilvl w:val="0"/>
          <w:numId w:val="11"/>
        </w:numPr>
        <w:tabs>
          <w:tab w:val="clear" w:pos="420"/>
          <w:tab w:val="num" w:pos="284"/>
        </w:tabs>
        <w:spacing w:after="0" w:line="240" w:lineRule="auto"/>
        <w:ind w:left="284" w:hanging="284"/>
        <w:contextualSpacing w:val="0"/>
        <w:jc w:val="both"/>
        <w:rPr>
          <w:rFonts w:ascii="Arial" w:hAnsi="Arial" w:cs="Arial"/>
        </w:rPr>
      </w:pPr>
      <w:r w:rsidRPr="00CF1DA0">
        <w:rPr>
          <w:rFonts w:ascii="Arial" w:hAnsi="Arial" w:cs="Arial"/>
        </w:rPr>
        <w:t>Usuwanie wad w ramach gwarancji będzie następować poprzez:</w:t>
      </w:r>
    </w:p>
    <w:p w14:paraId="33C8F4A2" w14:textId="77777777" w:rsidR="00EA6951" w:rsidRDefault="00453623">
      <w:pPr>
        <w:pStyle w:val="Akapitzlist"/>
        <w:numPr>
          <w:ilvl w:val="0"/>
          <w:numId w:val="27"/>
        </w:numPr>
        <w:spacing w:after="0" w:line="240" w:lineRule="auto"/>
        <w:ind w:left="993" w:hanging="284"/>
        <w:jc w:val="both"/>
        <w:rPr>
          <w:rFonts w:ascii="Arial" w:hAnsi="Arial" w:cs="Arial"/>
        </w:rPr>
      </w:pPr>
      <w:r w:rsidRPr="000B62CC">
        <w:rPr>
          <w:rFonts w:ascii="Arial" w:hAnsi="Arial" w:cs="Arial"/>
        </w:rPr>
        <w:t>nieodpłatną wymianę wadliwych Materiałów (dostawę materiałów wolnych od wad) lub naprawę wadliwych elementów,</w:t>
      </w:r>
    </w:p>
    <w:p w14:paraId="3F5DA885" w14:textId="77777777" w:rsidR="00453623" w:rsidRPr="00EA6951" w:rsidRDefault="003635BA">
      <w:pPr>
        <w:pStyle w:val="Akapitzlist"/>
        <w:numPr>
          <w:ilvl w:val="0"/>
          <w:numId w:val="27"/>
        </w:numPr>
        <w:spacing w:after="0" w:line="240" w:lineRule="auto"/>
        <w:ind w:left="993" w:hanging="284"/>
        <w:jc w:val="both"/>
        <w:rPr>
          <w:rFonts w:ascii="Arial" w:hAnsi="Arial" w:cs="Arial"/>
        </w:rPr>
      </w:pPr>
      <w:r w:rsidRPr="00EA6951">
        <w:rPr>
          <w:rFonts w:ascii="Arial" w:hAnsi="Arial" w:cs="Arial"/>
        </w:rPr>
        <w:t>w przypadku braku możliwości wymiany</w:t>
      </w:r>
      <w:r w:rsidR="00A84482" w:rsidRPr="00EA6951">
        <w:rPr>
          <w:rFonts w:ascii="Arial" w:hAnsi="Arial" w:cs="Arial"/>
        </w:rPr>
        <w:t xml:space="preserve"> wadliwych towarów</w:t>
      </w:r>
      <w:r w:rsidRPr="00EA6951">
        <w:rPr>
          <w:rFonts w:ascii="Arial" w:hAnsi="Arial" w:cs="Arial"/>
        </w:rPr>
        <w:t xml:space="preserve">, </w:t>
      </w:r>
      <w:r w:rsidR="00C80404" w:rsidRPr="00EA6951">
        <w:rPr>
          <w:rFonts w:ascii="Arial" w:hAnsi="Arial" w:cs="Arial"/>
        </w:rPr>
        <w:t>zwrot zapłaconej ceny.</w:t>
      </w:r>
    </w:p>
    <w:p w14:paraId="0716BC9A" w14:textId="647D669B" w:rsidR="00CF1DA0" w:rsidRDefault="00453623">
      <w:pPr>
        <w:pStyle w:val="Akapitzlist"/>
        <w:numPr>
          <w:ilvl w:val="0"/>
          <w:numId w:val="11"/>
        </w:numPr>
        <w:tabs>
          <w:tab w:val="clear" w:pos="420"/>
          <w:tab w:val="num" w:pos="284"/>
        </w:tabs>
        <w:spacing w:after="0" w:line="240" w:lineRule="auto"/>
        <w:ind w:left="284" w:hanging="284"/>
        <w:contextualSpacing w:val="0"/>
        <w:jc w:val="both"/>
        <w:rPr>
          <w:rFonts w:ascii="Arial" w:hAnsi="Arial" w:cs="Arial"/>
        </w:rPr>
      </w:pPr>
      <w:r w:rsidRPr="000B62CC">
        <w:rPr>
          <w:rFonts w:ascii="Arial" w:hAnsi="Arial" w:cs="Arial"/>
        </w:rPr>
        <w:t xml:space="preserve">W przypadku, gdy niemożliwa jest wymiana wadliwych Materiałów lub ich naprawa, albo termin dostawy nowej partii Materiałów lub usunięcia wad jest tak odległy, że zagraża prawidłowej realizacji </w:t>
      </w:r>
      <w:r w:rsidR="00FE6893" w:rsidRPr="000B62CC">
        <w:rPr>
          <w:rFonts w:ascii="Arial" w:hAnsi="Arial" w:cs="Arial"/>
        </w:rPr>
        <w:t xml:space="preserve">niniejszej </w:t>
      </w:r>
      <w:r w:rsidRPr="000B62CC">
        <w:rPr>
          <w:rFonts w:ascii="Arial" w:hAnsi="Arial" w:cs="Arial"/>
        </w:rPr>
        <w:t xml:space="preserve">umowy ramowej lub umowy na jednorazową dostawę </w:t>
      </w:r>
      <w:r w:rsidR="00FE6893" w:rsidRPr="000B62CC">
        <w:rPr>
          <w:rFonts w:ascii="Arial" w:hAnsi="Arial" w:cs="Arial"/>
        </w:rPr>
        <w:t xml:space="preserve">zawartej w wykonaniu Umowy </w:t>
      </w:r>
      <w:r w:rsidRPr="000B62CC">
        <w:rPr>
          <w:rFonts w:ascii="Arial" w:hAnsi="Arial" w:cs="Arial"/>
        </w:rPr>
        <w:t xml:space="preserve">albo realizacji innej umowy zawartej pomiędzy Zamawiającym a osobą trzecią, Zamawiający może rozwiązać niniejszą umowę w drodze wypowiedzenia (lub odstąpić od umowy w terminie 14 </w:t>
      </w:r>
      <w:r w:rsidR="007D14EB">
        <w:rPr>
          <w:rFonts w:ascii="Arial" w:hAnsi="Arial" w:cs="Arial"/>
        </w:rPr>
        <w:t>(</w:t>
      </w:r>
      <w:r w:rsidR="00F90D67">
        <w:rPr>
          <w:rFonts w:ascii="Arial" w:hAnsi="Arial" w:cs="Arial"/>
        </w:rPr>
        <w:t xml:space="preserve">słownie: </w:t>
      </w:r>
      <w:r w:rsidR="007D14EB">
        <w:rPr>
          <w:rFonts w:ascii="Arial" w:hAnsi="Arial" w:cs="Arial"/>
        </w:rPr>
        <w:t xml:space="preserve">czternastu) </w:t>
      </w:r>
      <w:r w:rsidRPr="000B62CC">
        <w:rPr>
          <w:rFonts w:ascii="Arial" w:hAnsi="Arial" w:cs="Arial"/>
        </w:rPr>
        <w:t>dni od momentu powzięcia informacji o przyczynie odstąpienia) w trybie natychmiastowym, bez zachowania okresu wypowiedzenia.</w:t>
      </w:r>
    </w:p>
    <w:p w14:paraId="0E4E21F6" w14:textId="77777777" w:rsidR="00CF1DA0" w:rsidRDefault="00453623">
      <w:pPr>
        <w:pStyle w:val="Akapitzlist"/>
        <w:numPr>
          <w:ilvl w:val="0"/>
          <w:numId w:val="11"/>
        </w:numPr>
        <w:tabs>
          <w:tab w:val="clear" w:pos="420"/>
          <w:tab w:val="num" w:pos="284"/>
        </w:tabs>
        <w:spacing w:after="0" w:line="240" w:lineRule="auto"/>
        <w:ind w:left="284" w:hanging="284"/>
        <w:contextualSpacing w:val="0"/>
        <w:jc w:val="both"/>
        <w:rPr>
          <w:rFonts w:ascii="Arial" w:hAnsi="Arial" w:cs="Arial"/>
        </w:rPr>
      </w:pPr>
      <w:r w:rsidRPr="00CF1DA0">
        <w:rPr>
          <w:rFonts w:ascii="Arial" w:hAnsi="Arial" w:cs="Arial"/>
        </w:rPr>
        <w:t>Wybór świadczenia gwarancyjnego przysługuje Zamawiającemu.</w:t>
      </w:r>
    </w:p>
    <w:p w14:paraId="66798ED1" w14:textId="77777777" w:rsidR="00453623" w:rsidRPr="00CF1DA0" w:rsidRDefault="00453623">
      <w:pPr>
        <w:pStyle w:val="Akapitzlist"/>
        <w:numPr>
          <w:ilvl w:val="0"/>
          <w:numId w:val="11"/>
        </w:numPr>
        <w:tabs>
          <w:tab w:val="clear" w:pos="420"/>
          <w:tab w:val="num" w:pos="284"/>
        </w:tabs>
        <w:spacing w:after="0" w:line="240" w:lineRule="auto"/>
        <w:ind w:left="284" w:hanging="284"/>
        <w:contextualSpacing w:val="0"/>
        <w:jc w:val="both"/>
        <w:rPr>
          <w:rFonts w:ascii="Arial" w:hAnsi="Arial" w:cs="Arial"/>
        </w:rPr>
      </w:pPr>
      <w:r w:rsidRPr="00CF1DA0">
        <w:rPr>
          <w:rFonts w:ascii="Arial" w:hAnsi="Arial" w:cs="Arial"/>
        </w:rPr>
        <w:t>W zależności od rodzaju wady oraz zaawansowania montaży, usuwanie wady nastąpi w:</w:t>
      </w:r>
    </w:p>
    <w:p w14:paraId="6068C775" w14:textId="77777777" w:rsidR="00EA6951" w:rsidRDefault="00453623">
      <w:pPr>
        <w:pStyle w:val="Akapitzlist"/>
        <w:numPr>
          <w:ilvl w:val="0"/>
          <w:numId w:val="28"/>
        </w:numPr>
        <w:spacing w:after="0" w:line="240" w:lineRule="auto"/>
        <w:ind w:left="993" w:hanging="284"/>
        <w:jc w:val="both"/>
        <w:rPr>
          <w:rFonts w:ascii="Arial" w:hAnsi="Arial" w:cs="Arial"/>
        </w:rPr>
      </w:pPr>
      <w:r w:rsidRPr="000B62CC">
        <w:rPr>
          <w:rFonts w:ascii="Arial" w:hAnsi="Arial" w:cs="Arial"/>
        </w:rPr>
        <w:t>miejscu, w którym materiały zostały</w:t>
      </w:r>
      <w:r w:rsidRPr="000B62CC" w:rsidDel="00250F1F">
        <w:rPr>
          <w:rFonts w:ascii="Arial" w:hAnsi="Arial" w:cs="Arial"/>
        </w:rPr>
        <w:t xml:space="preserve"> </w:t>
      </w:r>
      <w:r w:rsidRPr="000B62CC">
        <w:rPr>
          <w:rFonts w:ascii="Arial" w:hAnsi="Arial" w:cs="Arial"/>
        </w:rPr>
        <w:t>wbudowane,</w:t>
      </w:r>
    </w:p>
    <w:p w14:paraId="2EB8C40C" w14:textId="77777777" w:rsidR="00CF1DA0" w:rsidRDefault="00C23AC3">
      <w:pPr>
        <w:pStyle w:val="Akapitzlist"/>
        <w:numPr>
          <w:ilvl w:val="0"/>
          <w:numId w:val="28"/>
        </w:numPr>
        <w:spacing w:after="0" w:line="240" w:lineRule="auto"/>
        <w:ind w:left="993" w:hanging="284"/>
        <w:jc w:val="both"/>
        <w:rPr>
          <w:rFonts w:ascii="Arial" w:hAnsi="Arial" w:cs="Arial"/>
        </w:rPr>
      </w:pPr>
      <w:r w:rsidRPr="00EA6951">
        <w:rPr>
          <w:rFonts w:ascii="Arial" w:hAnsi="Arial" w:cs="Arial"/>
        </w:rPr>
        <w:t>miejscu</w:t>
      </w:r>
      <w:r w:rsidR="00453623" w:rsidRPr="00EA6951">
        <w:rPr>
          <w:rFonts w:ascii="Arial" w:hAnsi="Arial" w:cs="Arial"/>
        </w:rPr>
        <w:t xml:space="preserve"> wskazanym przez Zamawiającego.</w:t>
      </w:r>
    </w:p>
    <w:p w14:paraId="0145D376" w14:textId="77777777" w:rsidR="00EA6951" w:rsidRPr="00CF1DA0" w:rsidRDefault="00453623">
      <w:pPr>
        <w:pStyle w:val="Akapitzlist"/>
        <w:numPr>
          <w:ilvl w:val="0"/>
          <w:numId w:val="11"/>
        </w:numPr>
        <w:tabs>
          <w:tab w:val="clear" w:pos="420"/>
          <w:tab w:val="num" w:pos="284"/>
        </w:tabs>
        <w:spacing w:after="0" w:line="240" w:lineRule="auto"/>
        <w:ind w:left="284" w:hanging="284"/>
        <w:jc w:val="both"/>
        <w:rPr>
          <w:rFonts w:ascii="Arial" w:hAnsi="Arial" w:cs="Arial"/>
        </w:rPr>
      </w:pPr>
      <w:r w:rsidRPr="00CF1DA0">
        <w:rPr>
          <w:rFonts w:ascii="Arial" w:hAnsi="Arial" w:cs="Arial"/>
        </w:rPr>
        <w:t xml:space="preserve">W przypadku usuwania wady w miejscu, o którym mowa w ust. 8 Dostawca zobowiązany jest do usunięcia wady w tym miejscu, w tym również do odbioru i dostarczenia materiałów </w:t>
      </w:r>
      <w:r w:rsidR="00FE6893" w:rsidRPr="00CF1DA0">
        <w:rPr>
          <w:rFonts w:ascii="Arial" w:hAnsi="Arial" w:cs="Arial"/>
        </w:rPr>
        <w:t xml:space="preserve">z i do ww. miejsca </w:t>
      </w:r>
      <w:r w:rsidRPr="00CF1DA0">
        <w:rPr>
          <w:rFonts w:ascii="Arial" w:hAnsi="Arial" w:cs="Arial"/>
        </w:rPr>
        <w:t>na własny koszt.</w:t>
      </w:r>
    </w:p>
    <w:p w14:paraId="6ECDF3D6" w14:textId="77777777" w:rsidR="00EA6951" w:rsidRDefault="00453623">
      <w:pPr>
        <w:pStyle w:val="Akapitzlist"/>
        <w:numPr>
          <w:ilvl w:val="0"/>
          <w:numId w:val="11"/>
        </w:numPr>
        <w:tabs>
          <w:tab w:val="clear" w:pos="420"/>
          <w:tab w:val="num" w:pos="284"/>
        </w:tabs>
        <w:spacing w:after="0" w:line="240" w:lineRule="auto"/>
        <w:ind w:left="284" w:hanging="426"/>
        <w:contextualSpacing w:val="0"/>
        <w:jc w:val="both"/>
        <w:rPr>
          <w:rFonts w:ascii="Arial" w:hAnsi="Arial" w:cs="Arial"/>
        </w:rPr>
      </w:pPr>
      <w:r w:rsidRPr="00EA6951">
        <w:rPr>
          <w:rFonts w:ascii="Arial" w:hAnsi="Arial" w:cs="Arial"/>
        </w:rPr>
        <w:t>W wypadku nie usunięcia lub nienależytego usunięcia wad przez Dostawcę w wyznaczonym terminie, Zamawiający może zlecić usunięcie wad osobie trzeciej, obciążając Dostawcę wszelkimi kosztami związanymi z tym usunięciem. Zamawiający może także usunąć wadę samodzielnie</w:t>
      </w:r>
      <w:r w:rsidR="009365E6" w:rsidRPr="00EA6951">
        <w:rPr>
          <w:rFonts w:ascii="Arial" w:hAnsi="Arial" w:cs="Arial"/>
        </w:rPr>
        <w:t xml:space="preserve"> obciążając Dostawcę wszelkimi kosztami związanymi z tym usunięciem</w:t>
      </w:r>
      <w:r w:rsidRPr="00EA6951">
        <w:rPr>
          <w:rFonts w:ascii="Arial" w:hAnsi="Arial" w:cs="Arial"/>
        </w:rPr>
        <w:t xml:space="preserve">. </w:t>
      </w:r>
    </w:p>
    <w:p w14:paraId="6E104BC1" w14:textId="77777777" w:rsidR="00EA6951" w:rsidRDefault="00453623">
      <w:pPr>
        <w:pStyle w:val="Akapitzlist"/>
        <w:numPr>
          <w:ilvl w:val="0"/>
          <w:numId w:val="11"/>
        </w:numPr>
        <w:tabs>
          <w:tab w:val="clear" w:pos="420"/>
          <w:tab w:val="num" w:pos="284"/>
        </w:tabs>
        <w:spacing w:after="0" w:line="240" w:lineRule="auto"/>
        <w:ind w:left="284" w:hanging="426"/>
        <w:contextualSpacing w:val="0"/>
        <w:jc w:val="both"/>
        <w:rPr>
          <w:rFonts w:ascii="Arial" w:hAnsi="Arial" w:cs="Arial"/>
        </w:rPr>
      </w:pPr>
      <w:r w:rsidRPr="00EA6951">
        <w:rPr>
          <w:rFonts w:ascii="Arial" w:hAnsi="Arial" w:cs="Arial"/>
        </w:rPr>
        <w:t>W przypadku usunięcia wady, termin ważności gwarancji dla przedmiotu naprawy lub wymiany biegnie na nowo od chwili naprawy lub wymiany.</w:t>
      </w:r>
    </w:p>
    <w:p w14:paraId="02372FF7" w14:textId="3A2D385D" w:rsidR="00EA6951" w:rsidRDefault="00453623">
      <w:pPr>
        <w:pStyle w:val="Akapitzlist"/>
        <w:numPr>
          <w:ilvl w:val="0"/>
          <w:numId w:val="11"/>
        </w:numPr>
        <w:tabs>
          <w:tab w:val="clear" w:pos="420"/>
          <w:tab w:val="num" w:pos="284"/>
        </w:tabs>
        <w:spacing w:after="0" w:line="240" w:lineRule="auto"/>
        <w:ind w:left="284" w:hanging="426"/>
        <w:contextualSpacing w:val="0"/>
        <w:jc w:val="both"/>
        <w:rPr>
          <w:rFonts w:ascii="Arial" w:hAnsi="Arial" w:cs="Arial"/>
        </w:rPr>
      </w:pPr>
      <w:r w:rsidRPr="00EA6951">
        <w:rPr>
          <w:rFonts w:ascii="Arial" w:hAnsi="Arial" w:cs="Arial"/>
        </w:rPr>
        <w:t xml:space="preserve">Reklamacje dotyczące Materiałów będą zgłaszane bezpośrednio do Dostawcy, wiadomością e-mail na </w:t>
      </w:r>
      <w:commentRangeStart w:id="8"/>
      <w:r w:rsidRPr="00EA6951">
        <w:rPr>
          <w:rFonts w:ascii="Arial" w:hAnsi="Arial" w:cs="Arial"/>
        </w:rPr>
        <w:t>adres</w:t>
      </w:r>
      <w:commentRangeEnd w:id="8"/>
      <w:r w:rsidR="00D86234">
        <w:rPr>
          <w:rStyle w:val="Odwoaniedokomentarza"/>
        </w:rPr>
        <w:commentReference w:id="8"/>
      </w:r>
      <w:r w:rsidRPr="00EA6951">
        <w:rPr>
          <w:rFonts w:ascii="Arial" w:hAnsi="Arial" w:cs="Arial"/>
        </w:rPr>
        <w:t xml:space="preserve"> </w:t>
      </w:r>
      <w:r w:rsidR="00382EB6" w:rsidRPr="00EA6951">
        <w:rPr>
          <w:rFonts w:ascii="Arial" w:hAnsi="Arial" w:cs="Arial"/>
          <w:b/>
        </w:rPr>
        <w:t>…………………</w:t>
      </w:r>
      <w:proofErr w:type="gramStart"/>
      <w:r w:rsidR="00D86234" w:rsidRPr="00EA6951">
        <w:rPr>
          <w:rFonts w:ascii="Arial" w:hAnsi="Arial" w:cs="Arial"/>
          <w:b/>
        </w:rPr>
        <w:t>…….</w:t>
      </w:r>
      <w:proofErr w:type="gramEnd"/>
      <w:r w:rsidR="00D86234" w:rsidRPr="00EA6951">
        <w:rPr>
          <w:rFonts w:ascii="Arial" w:hAnsi="Arial" w:cs="Arial"/>
          <w:b/>
        </w:rPr>
        <w:t>.</w:t>
      </w:r>
      <w:r w:rsidR="00382EB6" w:rsidRPr="00EA6951">
        <w:rPr>
          <w:rFonts w:ascii="Arial" w:hAnsi="Arial" w:cs="Arial"/>
          <w:b/>
        </w:rPr>
        <w:t>……..</w:t>
      </w:r>
      <w:r w:rsidR="00C23AC3" w:rsidRPr="00EA6951">
        <w:rPr>
          <w:rFonts w:ascii="Arial" w:hAnsi="Arial" w:cs="Arial"/>
          <w:b/>
        </w:rPr>
        <w:t>.</w:t>
      </w:r>
    </w:p>
    <w:p w14:paraId="1A37CC28" w14:textId="77777777" w:rsidR="00EA6951" w:rsidRDefault="00453623">
      <w:pPr>
        <w:pStyle w:val="Akapitzlist"/>
        <w:numPr>
          <w:ilvl w:val="0"/>
          <w:numId w:val="11"/>
        </w:numPr>
        <w:tabs>
          <w:tab w:val="clear" w:pos="420"/>
          <w:tab w:val="num" w:pos="284"/>
        </w:tabs>
        <w:spacing w:after="0" w:line="240" w:lineRule="auto"/>
        <w:ind w:left="284" w:hanging="426"/>
        <w:contextualSpacing w:val="0"/>
        <w:jc w:val="both"/>
        <w:rPr>
          <w:rFonts w:ascii="Arial" w:hAnsi="Arial" w:cs="Arial"/>
        </w:rPr>
      </w:pPr>
      <w:r w:rsidRPr="00EA6951">
        <w:rPr>
          <w:rFonts w:ascii="Arial" w:hAnsi="Arial" w:cs="Arial"/>
        </w:rPr>
        <w:t>Dostawca udziela każdorazowo gwarancji jakości na Materiały niezależnie od ich wbudowania, połączenia z innymi. W takim wypadku Dostawca nie ponosi odpowiedzialności, jeśli wada związana jest wyłącznie z wadliwością innych przedmiotów/urządzeń, z którymi Materiały dostarczone przez Dostawcę zostały połączone.</w:t>
      </w:r>
    </w:p>
    <w:p w14:paraId="699FE190" w14:textId="77777777" w:rsidR="00EA6951" w:rsidRDefault="00453623">
      <w:pPr>
        <w:pStyle w:val="Akapitzlist"/>
        <w:numPr>
          <w:ilvl w:val="0"/>
          <w:numId w:val="11"/>
        </w:numPr>
        <w:tabs>
          <w:tab w:val="clear" w:pos="420"/>
          <w:tab w:val="num" w:pos="284"/>
        </w:tabs>
        <w:spacing w:after="0" w:line="240" w:lineRule="auto"/>
        <w:ind w:left="284" w:hanging="426"/>
        <w:contextualSpacing w:val="0"/>
        <w:jc w:val="both"/>
        <w:rPr>
          <w:rFonts w:ascii="Arial" w:hAnsi="Arial" w:cs="Arial"/>
        </w:rPr>
      </w:pPr>
      <w:r w:rsidRPr="00EA6951">
        <w:rPr>
          <w:rFonts w:ascii="Arial" w:hAnsi="Arial" w:cs="Arial"/>
        </w:rPr>
        <w:t xml:space="preserve">W przypadku istnienia wady o takim samym lub zbliżonym charakterze w co najmniej </w:t>
      </w:r>
      <w:r w:rsidR="00A05B7F" w:rsidRPr="00EA6951">
        <w:rPr>
          <w:rFonts w:ascii="Arial" w:hAnsi="Arial" w:cs="Arial"/>
        </w:rPr>
        <w:t>10</w:t>
      </w:r>
      <w:r w:rsidR="007D14EB" w:rsidRPr="00EA6951">
        <w:rPr>
          <w:rFonts w:ascii="Arial" w:hAnsi="Arial" w:cs="Arial"/>
        </w:rPr>
        <w:t xml:space="preserve"> (dziesięć)</w:t>
      </w:r>
      <w:r w:rsidR="00D50EBB">
        <w:rPr>
          <w:rFonts w:ascii="Arial" w:hAnsi="Arial" w:cs="Arial"/>
        </w:rPr>
        <w:t xml:space="preserve"> </w:t>
      </w:r>
      <w:r w:rsidRPr="00EA6951">
        <w:rPr>
          <w:rFonts w:ascii="Arial" w:hAnsi="Arial" w:cs="Arial"/>
        </w:rPr>
        <w:t>%</w:t>
      </w:r>
      <w:r w:rsidR="00D50EBB">
        <w:rPr>
          <w:rFonts w:ascii="Arial" w:hAnsi="Arial" w:cs="Arial"/>
        </w:rPr>
        <w:t xml:space="preserve"> (</w:t>
      </w:r>
      <w:proofErr w:type="gramStart"/>
      <w:r w:rsidR="00D50EBB">
        <w:rPr>
          <w:rFonts w:ascii="Arial" w:hAnsi="Arial" w:cs="Arial"/>
        </w:rPr>
        <w:t>procent)</w:t>
      </w:r>
      <w:r w:rsidR="007D14EB" w:rsidRPr="00EA6951">
        <w:rPr>
          <w:rFonts w:ascii="Arial" w:hAnsi="Arial" w:cs="Arial"/>
        </w:rPr>
        <w:t xml:space="preserve"> </w:t>
      </w:r>
      <w:r w:rsidRPr="00EA6951">
        <w:rPr>
          <w:rFonts w:ascii="Arial" w:hAnsi="Arial" w:cs="Arial"/>
        </w:rPr>
        <w:t xml:space="preserve"> dostarczonych</w:t>
      </w:r>
      <w:proofErr w:type="gramEnd"/>
      <w:r w:rsidRPr="00EA6951">
        <w:rPr>
          <w:rFonts w:ascii="Arial" w:hAnsi="Arial" w:cs="Arial"/>
        </w:rPr>
        <w:t xml:space="preserve"> Materiałów, Dostawca według wyboru Zamawiającego i w terminie przez niego wskazanym wprowadzi odpowiednie modyfikacje we wszystkich Materiałach, wymieni je lub podejmie inne działania zmierzające do zabezpieczenia przed </w:t>
      </w:r>
      <w:r w:rsidR="000F20AF" w:rsidRPr="00EA6951">
        <w:rPr>
          <w:rFonts w:ascii="Arial" w:hAnsi="Arial" w:cs="Arial"/>
        </w:rPr>
        <w:t>wystąpieniem</w:t>
      </w:r>
      <w:r w:rsidRPr="00EA6951">
        <w:rPr>
          <w:rFonts w:ascii="Arial" w:hAnsi="Arial" w:cs="Arial"/>
        </w:rPr>
        <w:t xml:space="preserve"> wady w pozostałych Materiałach.</w:t>
      </w:r>
    </w:p>
    <w:p w14:paraId="359D49A6" w14:textId="77777777" w:rsidR="00EA6951" w:rsidRDefault="00453623">
      <w:pPr>
        <w:pStyle w:val="Akapitzlist"/>
        <w:numPr>
          <w:ilvl w:val="0"/>
          <w:numId w:val="11"/>
        </w:numPr>
        <w:tabs>
          <w:tab w:val="clear" w:pos="420"/>
          <w:tab w:val="num" w:pos="284"/>
        </w:tabs>
        <w:spacing w:after="0" w:line="240" w:lineRule="auto"/>
        <w:ind w:left="284" w:hanging="426"/>
        <w:contextualSpacing w:val="0"/>
        <w:jc w:val="both"/>
        <w:rPr>
          <w:rFonts w:ascii="Arial" w:hAnsi="Arial" w:cs="Arial"/>
        </w:rPr>
      </w:pPr>
      <w:r w:rsidRPr="00EA6951">
        <w:rPr>
          <w:rFonts w:ascii="Arial" w:hAnsi="Arial" w:cs="Arial"/>
        </w:rPr>
        <w:lastRenderedPageBreak/>
        <w:t>Postanowienia niniejszego paragrafu stosuje się odpowiednio do odpowiedzialności z tytułu rękojmi.</w:t>
      </w:r>
    </w:p>
    <w:p w14:paraId="6E1F3434" w14:textId="77777777" w:rsidR="00A3062F" w:rsidRPr="00EA6951" w:rsidRDefault="00453623">
      <w:pPr>
        <w:pStyle w:val="Akapitzlist"/>
        <w:numPr>
          <w:ilvl w:val="0"/>
          <w:numId w:val="11"/>
        </w:numPr>
        <w:tabs>
          <w:tab w:val="clear" w:pos="420"/>
          <w:tab w:val="num" w:pos="284"/>
        </w:tabs>
        <w:spacing w:after="0" w:line="240" w:lineRule="auto"/>
        <w:ind w:left="284" w:hanging="426"/>
        <w:contextualSpacing w:val="0"/>
        <w:jc w:val="both"/>
        <w:rPr>
          <w:rFonts w:ascii="Arial" w:hAnsi="Arial" w:cs="Arial"/>
        </w:rPr>
      </w:pPr>
      <w:r w:rsidRPr="00EA6951">
        <w:rPr>
          <w:rFonts w:ascii="Arial" w:hAnsi="Arial" w:cs="Arial"/>
        </w:rPr>
        <w:t>Zamawiający może realizować uprawnienia wynikające z gwarancji niezależnie od uprawnień wynikających z rękojmi.</w:t>
      </w:r>
    </w:p>
    <w:p w14:paraId="3E2292FF" w14:textId="77777777" w:rsidR="00D86234" w:rsidRPr="000B62CC" w:rsidRDefault="00D86234" w:rsidP="00D27973">
      <w:pPr>
        <w:pStyle w:val="Akapitzlist"/>
        <w:spacing w:after="0" w:line="240" w:lineRule="auto"/>
        <w:ind w:left="420"/>
        <w:contextualSpacing w:val="0"/>
        <w:jc w:val="both"/>
        <w:rPr>
          <w:rFonts w:ascii="Arial" w:hAnsi="Arial" w:cs="Arial"/>
        </w:rPr>
      </w:pPr>
    </w:p>
    <w:p w14:paraId="4F6E0DE3" w14:textId="3A528B3D" w:rsidR="00453623" w:rsidRPr="00660686" w:rsidRDefault="00D86234" w:rsidP="00D27973">
      <w:pPr>
        <w:pStyle w:val="Akapitzlist"/>
        <w:tabs>
          <w:tab w:val="left" w:pos="2160"/>
        </w:tabs>
        <w:spacing w:before="240" w:after="120" w:line="240" w:lineRule="auto"/>
        <w:ind w:left="284"/>
        <w:contextualSpacing w:val="0"/>
        <w:jc w:val="center"/>
        <w:rPr>
          <w:rFonts w:ascii="Arial" w:hAnsi="Arial" w:cs="Arial"/>
          <w:b/>
          <w:smallCaps/>
        </w:rPr>
      </w:pPr>
      <w:r w:rsidRPr="00660686">
        <w:rPr>
          <w:rFonts w:ascii="Arial" w:hAnsi="Arial" w:cs="Arial"/>
          <w:b/>
          <w:bCs/>
          <w:color w:val="202122"/>
          <w:shd w:val="clear" w:color="auto" w:fill="FFFFFF"/>
        </w:rPr>
        <w:t xml:space="preserve">§11. </w:t>
      </w:r>
      <w:r w:rsidR="00660686" w:rsidRPr="00660686">
        <w:rPr>
          <w:rFonts w:ascii="Arial" w:hAnsi="Arial" w:cs="Arial"/>
          <w:b/>
          <w:smallCaps/>
        </w:rPr>
        <w:t>ODBIORY</w:t>
      </w:r>
    </w:p>
    <w:p w14:paraId="4C17A1B8" w14:textId="77777777" w:rsidR="0097524D" w:rsidRDefault="00453623">
      <w:pPr>
        <w:pStyle w:val="Akapitzlist"/>
        <w:numPr>
          <w:ilvl w:val="0"/>
          <w:numId w:val="12"/>
        </w:numPr>
        <w:tabs>
          <w:tab w:val="clear" w:pos="420"/>
          <w:tab w:val="num" w:pos="284"/>
        </w:tabs>
        <w:spacing w:after="0" w:line="240" w:lineRule="auto"/>
        <w:ind w:left="284" w:hanging="284"/>
        <w:contextualSpacing w:val="0"/>
        <w:jc w:val="both"/>
        <w:rPr>
          <w:rFonts w:ascii="Arial" w:hAnsi="Arial" w:cs="Arial"/>
        </w:rPr>
      </w:pPr>
      <w:r w:rsidRPr="000B62CC">
        <w:rPr>
          <w:rFonts w:ascii="Arial" w:hAnsi="Arial" w:cs="Arial"/>
        </w:rPr>
        <w:t xml:space="preserve">Dokumentem stwierdzającym prawidłowe wykonanie dostawy każdego z Materiałów pod wskazany adres będzie </w:t>
      </w:r>
      <w:r w:rsidR="008850C9" w:rsidRPr="000B62CC">
        <w:rPr>
          <w:rFonts w:ascii="Arial" w:hAnsi="Arial" w:cs="Arial"/>
        </w:rPr>
        <w:t>podpisany przez Zamawiającego</w:t>
      </w:r>
      <w:r w:rsidR="00896ED5" w:rsidRPr="000B62CC">
        <w:rPr>
          <w:rFonts w:ascii="Arial" w:hAnsi="Arial" w:cs="Arial"/>
        </w:rPr>
        <w:t xml:space="preserve"> </w:t>
      </w:r>
      <w:r w:rsidR="00F7193A" w:rsidRPr="000B62CC">
        <w:rPr>
          <w:rFonts w:ascii="Arial" w:hAnsi="Arial" w:cs="Arial"/>
        </w:rPr>
        <w:t>dowód dostawy</w:t>
      </w:r>
      <w:r w:rsidR="009365E6" w:rsidRPr="000B62CC">
        <w:rPr>
          <w:rFonts w:ascii="Arial" w:hAnsi="Arial" w:cs="Arial"/>
        </w:rPr>
        <w:t xml:space="preserve"> (protokół odbioru)</w:t>
      </w:r>
      <w:r w:rsidR="00F7193A" w:rsidRPr="000B62CC">
        <w:rPr>
          <w:rFonts w:ascii="Arial" w:hAnsi="Arial" w:cs="Arial"/>
        </w:rPr>
        <w:t xml:space="preserve"> lub </w:t>
      </w:r>
      <w:r w:rsidR="00896ED5" w:rsidRPr="000B62CC">
        <w:rPr>
          <w:rFonts w:ascii="Arial" w:hAnsi="Arial" w:cs="Arial"/>
        </w:rPr>
        <w:t>list spedycyjny</w:t>
      </w:r>
      <w:r w:rsidR="000A3A15" w:rsidRPr="000B62CC">
        <w:rPr>
          <w:rFonts w:ascii="Arial" w:hAnsi="Arial" w:cs="Arial"/>
        </w:rPr>
        <w:t>.</w:t>
      </w:r>
      <w:r w:rsidR="008850C9" w:rsidRPr="000B62CC">
        <w:rPr>
          <w:rFonts w:ascii="Arial" w:hAnsi="Arial" w:cs="Arial"/>
        </w:rPr>
        <w:t xml:space="preserve"> </w:t>
      </w:r>
    </w:p>
    <w:p w14:paraId="41A3EB08" w14:textId="77777777" w:rsidR="0097524D" w:rsidRDefault="00BF42B9">
      <w:pPr>
        <w:pStyle w:val="Akapitzlist"/>
        <w:numPr>
          <w:ilvl w:val="0"/>
          <w:numId w:val="12"/>
        </w:numPr>
        <w:tabs>
          <w:tab w:val="clear" w:pos="420"/>
          <w:tab w:val="num" w:pos="284"/>
        </w:tabs>
        <w:spacing w:after="0" w:line="240" w:lineRule="auto"/>
        <w:ind w:left="284" w:hanging="284"/>
        <w:contextualSpacing w:val="0"/>
        <w:jc w:val="both"/>
        <w:rPr>
          <w:rFonts w:ascii="Arial" w:hAnsi="Arial" w:cs="Arial"/>
        </w:rPr>
      </w:pPr>
      <w:r w:rsidRPr="0097524D">
        <w:rPr>
          <w:rFonts w:ascii="Arial" w:hAnsi="Arial" w:cs="Arial"/>
        </w:rPr>
        <w:t>Przy przyjęciu dostawy Zamawiający zobowiązany jest jedynie do sprawdzenia przedmiotu dostawy pod względem ilościowym, a jakościowym jedynie w zakresie możliwym do stwierdzenia poprzez oględziny zewnętrzne (zidentyfikowanie ewentualnych uszkodzeń opakowań, uszkodzeń zewnętrznych warstw dostarczanych wyrobów, różnic ilościowych opakowań lub widocznych różnic ilościowych towarów). W razie stwierdzenia przy odbiorze wad jakościowych lub niezgodności dostarczonego przedmiotu z zamówieniem, Zamawiający ma prawo odmówić przyjęcia takiej dostawy i żądać dostarczenia w ciągu 14</w:t>
      </w:r>
      <w:r w:rsidR="001F49EA" w:rsidRPr="0097524D">
        <w:rPr>
          <w:rFonts w:ascii="Arial" w:hAnsi="Arial" w:cs="Arial"/>
        </w:rPr>
        <w:t xml:space="preserve"> (czternastu)</w:t>
      </w:r>
      <w:r w:rsidRPr="0097524D">
        <w:rPr>
          <w:rFonts w:ascii="Arial" w:hAnsi="Arial" w:cs="Arial"/>
        </w:rPr>
        <w:t xml:space="preserve"> dni towaru wolnego od wad jakościowych, w pełni zgodnego z zamówieniem. Niezgłoszenie wad jakościowych w powyższym trybie nie pozbawia Zamawiającego prawa do zgłoszenia wad w ramach roszczeń z rękojmi lub gwarancji. </w:t>
      </w:r>
      <w:r w:rsidR="00453623" w:rsidRPr="0097524D">
        <w:rPr>
          <w:rFonts w:ascii="Arial" w:hAnsi="Arial" w:cs="Arial"/>
        </w:rPr>
        <w:t>W przypadku stwierdzenia uszkodzenia opakowania lub Materiałów Zamawiający sporządzi dokumentację fotograficzną uszkodzenia oraz dokona właściwych adnotacji na dowodzie dostawy lub protokole odbioru.</w:t>
      </w:r>
    </w:p>
    <w:p w14:paraId="487C6DEB" w14:textId="77777777" w:rsidR="0097524D" w:rsidRDefault="00453623">
      <w:pPr>
        <w:pStyle w:val="Akapitzlist"/>
        <w:numPr>
          <w:ilvl w:val="0"/>
          <w:numId w:val="12"/>
        </w:numPr>
        <w:tabs>
          <w:tab w:val="clear" w:pos="420"/>
          <w:tab w:val="num" w:pos="284"/>
        </w:tabs>
        <w:spacing w:after="0" w:line="240" w:lineRule="auto"/>
        <w:ind w:left="284" w:hanging="284"/>
        <w:contextualSpacing w:val="0"/>
        <w:jc w:val="both"/>
        <w:rPr>
          <w:rFonts w:ascii="Arial" w:hAnsi="Arial" w:cs="Arial"/>
        </w:rPr>
      </w:pPr>
      <w:r w:rsidRPr="0097524D">
        <w:rPr>
          <w:rFonts w:ascii="Arial" w:hAnsi="Arial" w:cs="Arial"/>
        </w:rPr>
        <w:t>Dostawca jest zobowiązany, przy każdej dostarczanej pozycji materiałowej, do umieszczania w dowodzie dostawy</w:t>
      </w:r>
      <w:r w:rsidR="005C2B11" w:rsidRPr="0097524D">
        <w:rPr>
          <w:rFonts w:ascii="Arial" w:hAnsi="Arial" w:cs="Arial"/>
        </w:rPr>
        <w:t xml:space="preserve"> symbolu towaru </w:t>
      </w:r>
      <w:r w:rsidRPr="0097524D">
        <w:rPr>
          <w:rFonts w:ascii="Arial" w:hAnsi="Arial" w:cs="Arial"/>
        </w:rPr>
        <w:t xml:space="preserve">z Cennika stanowiącego </w:t>
      </w:r>
      <w:r w:rsidRPr="0097524D">
        <w:rPr>
          <w:rFonts w:ascii="Arial" w:hAnsi="Arial" w:cs="Arial"/>
          <w:b/>
          <w:bCs/>
        </w:rPr>
        <w:t xml:space="preserve">Załącznik nr </w:t>
      </w:r>
      <w:r w:rsidR="006035C9" w:rsidRPr="0097524D">
        <w:rPr>
          <w:rFonts w:ascii="Arial" w:hAnsi="Arial" w:cs="Arial"/>
          <w:b/>
          <w:bCs/>
        </w:rPr>
        <w:t>1</w:t>
      </w:r>
      <w:r w:rsidRPr="0097524D">
        <w:rPr>
          <w:rFonts w:ascii="Arial" w:hAnsi="Arial" w:cs="Arial"/>
        </w:rPr>
        <w:t>.</w:t>
      </w:r>
    </w:p>
    <w:p w14:paraId="6891AC4E" w14:textId="77777777" w:rsidR="00453623" w:rsidRPr="0097524D" w:rsidRDefault="00453623">
      <w:pPr>
        <w:pStyle w:val="Akapitzlist"/>
        <w:numPr>
          <w:ilvl w:val="0"/>
          <w:numId w:val="12"/>
        </w:numPr>
        <w:tabs>
          <w:tab w:val="clear" w:pos="420"/>
          <w:tab w:val="num" w:pos="284"/>
        </w:tabs>
        <w:spacing w:after="0" w:line="240" w:lineRule="auto"/>
        <w:ind w:left="284" w:hanging="284"/>
        <w:contextualSpacing w:val="0"/>
        <w:jc w:val="both"/>
        <w:rPr>
          <w:rFonts w:ascii="Arial" w:hAnsi="Arial" w:cs="Arial"/>
        </w:rPr>
      </w:pPr>
      <w:r w:rsidRPr="0097524D">
        <w:rPr>
          <w:rFonts w:ascii="Arial" w:hAnsi="Arial" w:cs="Arial"/>
        </w:rPr>
        <w:t>Zamawiający ma prawo nie przyjąć dostawy w przypadku:</w:t>
      </w:r>
    </w:p>
    <w:p w14:paraId="378C27AB" w14:textId="77777777" w:rsidR="0097524D" w:rsidRDefault="00453623">
      <w:pPr>
        <w:numPr>
          <w:ilvl w:val="0"/>
          <w:numId w:val="29"/>
        </w:numPr>
        <w:suppressAutoHyphens/>
        <w:spacing w:after="0" w:line="240" w:lineRule="auto"/>
        <w:ind w:left="993" w:hanging="284"/>
        <w:jc w:val="both"/>
        <w:rPr>
          <w:rFonts w:ascii="Arial" w:hAnsi="Arial" w:cs="Arial"/>
        </w:rPr>
      </w:pPr>
      <w:r w:rsidRPr="000B62CC">
        <w:rPr>
          <w:rFonts w:ascii="Arial" w:hAnsi="Arial" w:cs="Arial"/>
        </w:rPr>
        <w:t xml:space="preserve">stwierdzenia znacznego uszkodzenia opakowania i </w:t>
      </w:r>
      <w:r w:rsidR="0000580F" w:rsidRPr="000B62CC">
        <w:rPr>
          <w:rFonts w:ascii="Arial" w:hAnsi="Arial" w:cs="Arial"/>
        </w:rPr>
        <w:t>m</w:t>
      </w:r>
      <w:r w:rsidRPr="000B62CC">
        <w:rPr>
          <w:rFonts w:ascii="Arial" w:hAnsi="Arial" w:cs="Arial"/>
        </w:rPr>
        <w:t>ateriałów wewnątrz;</w:t>
      </w:r>
    </w:p>
    <w:p w14:paraId="16DAA437" w14:textId="77777777" w:rsidR="0097524D" w:rsidRDefault="00453623">
      <w:pPr>
        <w:numPr>
          <w:ilvl w:val="0"/>
          <w:numId w:val="29"/>
        </w:numPr>
        <w:suppressAutoHyphens/>
        <w:spacing w:after="0" w:line="240" w:lineRule="auto"/>
        <w:ind w:left="993" w:hanging="284"/>
        <w:jc w:val="both"/>
        <w:rPr>
          <w:rFonts w:ascii="Arial" w:hAnsi="Arial" w:cs="Arial"/>
        </w:rPr>
      </w:pPr>
      <w:r w:rsidRPr="0097524D">
        <w:rPr>
          <w:rFonts w:ascii="Arial" w:hAnsi="Arial" w:cs="Arial"/>
        </w:rPr>
        <w:t>braku dokumentów dostawy umożliwiających identyfikację przesyłki;</w:t>
      </w:r>
    </w:p>
    <w:p w14:paraId="5CDA8455" w14:textId="77777777" w:rsidR="0097524D" w:rsidRDefault="00453623">
      <w:pPr>
        <w:numPr>
          <w:ilvl w:val="0"/>
          <w:numId w:val="29"/>
        </w:numPr>
        <w:suppressAutoHyphens/>
        <w:spacing w:after="0" w:line="240" w:lineRule="auto"/>
        <w:ind w:left="993" w:hanging="284"/>
        <w:jc w:val="both"/>
        <w:rPr>
          <w:rFonts w:ascii="Arial" w:hAnsi="Arial" w:cs="Arial"/>
        </w:rPr>
      </w:pPr>
      <w:r w:rsidRPr="0097524D">
        <w:rPr>
          <w:rFonts w:ascii="Arial" w:hAnsi="Arial" w:cs="Arial"/>
        </w:rPr>
        <w:t>dostawy w nieuzgodnionym terminie;</w:t>
      </w:r>
    </w:p>
    <w:p w14:paraId="46138D1E" w14:textId="77777777" w:rsidR="00453623" w:rsidRPr="0097524D" w:rsidRDefault="00453623">
      <w:pPr>
        <w:numPr>
          <w:ilvl w:val="0"/>
          <w:numId w:val="29"/>
        </w:numPr>
        <w:suppressAutoHyphens/>
        <w:spacing w:after="0" w:line="240" w:lineRule="auto"/>
        <w:ind w:left="993" w:hanging="284"/>
        <w:jc w:val="both"/>
        <w:rPr>
          <w:rFonts w:ascii="Arial" w:hAnsi="Arial" w:cs="Arial"/>
        </w:rPr>
      </w:pPr>
      <w:r w:rsidRPr="0097524D">
        <w:rPr>
          <w:rFonts w:ascii="Arial" w:hAnsi="Arial" w:cs="Arial"/>
        </w:rPr>
        <w:t>dostawy wcześniej nie awizowanej, zgodnie z treścią Umowy.</w:t>
      </w:r>
    </w:p>
    <w:p w14:paraId="77198260" w14:textId="77777777" w:rsidR="00D86234" w:rsidRPr="000B62CC" w:rsidRDefault="00D86234" w:rsidP="00D27973">
      <w:pPr>
        <w:suppressAutoHyphens/>
        <w:spacing w:after="0" w:line="240" w:lineRule="auto"/>
        <w:ind w:left="993"/>
        <w:jc w:val="both"/>
        <w:rPr>
          <w:rFonts w:ascii="Arial" w:hAnsi="Arial" w:cs="Arial"/>
        </w:rPr>
      </w:pPr>
    </w:p>
    <w:p w14:paraId="28AB8BD8" w14:textId="2D8519D7" w:rsidR="00453623" w:rsidRPr="00660686" w:rsidRDefault="00D86234" w:rsidP="00D27973">
      <w:pPr>
        <w:pStyle w:val="Akapitzlist"/>
        <w:tabs>
          <w:tab w:val="left" w:pos="2160"/>
        </w:tabs>
        <w:spacing w:before="240" w:after="120" w:line="240" w:lineRule="auto"/>
        <w:ind w:left="284"/>
        <w:contextualSpacing w:val="0"/>
        <w:jc w:val="center"/>
        <w:rPr>
          <w:rFonts w:ascii="Arial" w:hAnsi="Arial" w:cs="Arial"/>
          <w:b/>
          <w:smallCaps/>
        </w:rPr>
      </w:pPr>
      <w:r w:rsidRPr="00660686">
        <w:rPr>
          <w:rFonts w:ascii="Arial" w:hAnsi="Arial" w:cs="Arial"/>
          <w:b/>
          <w:bCs/>
          <w:color w:val="202122"/>
          <w:shd w:val="clear" w:color="auto" w:fill="FFFFFF"/>
        </w:rPr>
        <w:t xml:space="preserve">§12. </w:t>
      </w:r>
      <w:r w:rsidR="00660686" w:rsidRPr="00660686">
        <w:rPr>
          <w:rFonts w:ascii="Arial" w:hAnsi="Arial" w:cs="Arial"/>
          <w:b/>
          <w:bCs/>
          <w:color w:val="202122"/>
          <w:shd w:val="clear" w:color="auto" w:fill="FFFFFF"/>
        </w:rPr>
        <w:t xml:space="preserve">PRAWO NADRZĘDNE I SPORY </w:t>
      </w:r>
    </w:p>
    <w:p w14:paraId="5820B7C2" w14:textId="77777777" w:rsidR="0097524D" w:rsidRDefault="00453623">
      <w:pPr>
        <w:pStyle w:val="Akapitzlist"/>
        <w:numPr>
          <w:ilvl w:val="0"/>
          <w:numId w:val="13"/>
        </w:numPr>
        <w:tabs>
          <w:tab w:val="clear" w:pos="420"/>
          <w:tab w:val="num" w:pos="284"/>
        </w:tabs>
        <w:spacing w:after="0" w:line="240" w:lineRule="auto"/>
        <w:ind w:left="284" w:hanging="284"/>
        <w:contextualSpacing w:val="0"/>
        <w:jc w:val="both"/>
        <w:rPr>
          <w:rFonts w:ascii="Arial" w:hAnsi="Arial" w:cs="Arial"/>
        </w:rPr>
      </w:pPr>
      <w:r w:rsidRPr="000B62CC">
        <w:rPr>
          <w:rFonts w:ascii="Arial" w:hAnsi="Arial" w:cs="Arial"/>
        </w:rPr>
        <w:t>Umowa podlega prawu polskiemu.</w:t>
      </w:r>
    </w:p>
    <w:p w14:paraId="7A366298" w14:textId="77777777" w:rsidR="0097524D" w:rsidRDefault="00453623">
      <w:pPr>
        <w:pStyle w:val="Akapitzlist"/>
        <w:numPr>
          <w:ilvl w:val="0"/>
          <w:numId w:val="13"/>
        </w:numPr>
        <w:tabs>
          <w:tab w:val="clear" w:pos="420"/>
          <w:tab w:val="num" w:pos="284"/>
        </w:tabs>
        <w:spacing w:after="0" w:line="240" w:lineRule="auto"/>
        <w:ind w:left="284" w:hanging="284"/>
        <w:contextualSpacing w:val="0"/>
        <w:jc w:val="both"/>
        <w:rPr>
          <w:rFonts w:ascii="Arial" w:hAnsi="Arial" w:cs="Arial"/>
        </w:rPr>
      </w:pPr>
      <w:r w:rsidRPr="0097524D">
        <w:rPr>
          <w:rFonts w:ascii="Arial" w:hAnsi="Arial" w:cs="Arial"/>
        </w:rPr>
        <w:t>Wszelkie rozliczenia umowne będą się odbywać w walucie polskiej – PLN.</w:t>
      </w:r>
    </w:p>
    <w:p w14:paraId="13714840" w14:textId="77777777" w:rsidR="0097524D" w:rsidRDefault="00453623">
      <w:pPr>
        <w:pStyle w:val="Akapitzlist"/>
        <w:numPr>
          <w:ilvl w:val="0"/>
          <w:numId w:val="13"/>
        </w:numPr>
        <w:tabs>
          <w:tab w:val="clear" w:pos="420"/>
          <w:tab w:val="num" w:pos="284"/>
        </w:tabs>
        <w:spacing w:after="0" w:line="240" w:lineRule="auto"/>
        <w:ind w:left="284" w:hanging="284"/>
        <w:contextualSpacing w:val="0"/>
        <w:jc w:val="both"/>
        <w:rPr>
          <w:rFonts w:ascii="Arial" w:hAnsi="Arial" w:cs="Arial"/>
        </w:rPr>
      </w:pPr>
      <w:r w:rsidRPr="0097524D">
        <w:rPr>
          <w:rFonts w:ascii="Arial" w:hAnsi="Arial" w:cs="Arial"/>
        </w:rPr>
        <w:t>Strony dołożą wszelkich starań, aby polubownie rozstrzygnąć wszelkie spory powstałe w czasie obowiązywania Umowy.</w:t>
      </w:r>
    </w:p>
    <w:p w14:paraId="7BED696E" w14:textId="77777777" w:rsidR="00453623" w:rsidRPr="0097524D" w:rsidRDefault="00453623">
      <w:pPr>
        <w:pStyle w:val="Akapitzlist"/>
        <w:numPr>
          <w:ilvl w:val="0"/>
          <w:numId w:val="13"/>
        </w:numPr>
        <w:tabs>
          <w:tab w:val="clear" w:pos="420"/>
          <w:tab w:val="num" w:pos="284"/>
        </w:tabs>
        <w:spacing w:after="0" w:line="240" w:lineRule="auto"/>
        <w:ind w:left="284" w:hanging="284"/>
        <w:contextualSpacing w:val="0"/>
        <w:jc w:val="both"/>
        <w:rPr>
          <w:rFonts w:ascii="Arial" w:hAnsi="Arial" w:cs="Arial"/>
        </w:rPr>
      </w:pPr>
      <w:r w:rsidRPr="0097524D">
        <w:rPr>
          <w:rFonts w:ascii="Arial" w:hAnsi="Arial" w:cs="Arial"/>
        </w:rPr>
        <w:t xml:space="preserve">W przypadku, gdy spór między Stronami nie może być rozwiązany w sposób polubowny sądem władnym dla rozstrzygnięcia tego sporu będzie właściwy </w:t>
      </w:r>
      <w:r w:rsidR="000F20AF" w:rsidRPr="0097524D">
        <w:rPr>
          <w:rFonts w:ascii="Arial" w:hAnsi="Arial" w:cs="Arial"/>
        </w:rPr>
        <w:t>sąd w Gdańsku</w:t>
      </w:r>
      <w:r w:rsidRPr="0097524D">
        <w:rPr>
          <w:rFonts w:ascii="Arial" w:hAnsi="Arial" w:cs="Arial"/>
        </w:rPr>
        <w:t>.</w:t>
      </w:r>
    </w:p>
    <w:p w14:paraId="5DF2AB47" w14:textId="77777777" w:rsidR="00D86234" w:rsidRPr="000B62CC" w:rsidRDefault="00D86234" w:rsidP="00D27973">
      <w:pPr>
        <w:pStyle w:val="Akapitzlist"/>
        <w:spacing w:after="0" w:line="240" w:lineRule="auto"/>
        <w:ind w:left="420"/>
        <w:contextualSpacing w:val="0"/>
        <w:jc w:val="both"/>
        <w:rPr>
          <w:rFonts w:ascii="Arial" w:hAnsi="Arial" w:cs="Arial"/>
        </w:rPr>
      </w:pPr>
    </w:p>
    <w:p w14:paraId="41A1A89F" w14:textId="2EB07ADD" w:rsidR="00453623" w:rsidRPr="00660686" w:rsidRDefault="00D86234" w:rsidP="00D27973">
      <w:pPr>
        <w:pStyle w:val="Akapitzlist"/>
        <w:tabs>
          <w:tab w:val="left" w:pos="2160"/>
        </w:tabs>
        <w:spacing w:before="240" w:after="120" w:line="240" w:lineRule="auto"/>
        <w:ind w:left="284"/>
        <w:contextualSpacing w:val="0"/>
        <w:jc w:val="center"/>
        <w:rPr>
          <w:rFonts w:ascii="Arial" w:hAnsi="Arial" w:cs="Arial"/>
          <w:b/>
          <w:smallCaps/>
        </w:rPr>
      </w:pPr>
      <w:r w:rsidRPr="00660686">
        <w:rPr>
          <w:rFonts w:ascii="Arial" w:hAnsi="Arial" w:cs="Arial"/>
          <w:b/>
          <w:bCs/>
          <w:color w:val="202122"/>
          <w:shd w:val="clear" w:color="auto" w:fill="FFFFFF"/>
        </w:rPr>
        <w:t xml:space="preserve">§13. </w:t>
      </w:r>
      <w:r w:rsidR="00660686" w:rsidRPr="00660686">
        <w:rPr>
          <w:rFonts w:ascii="Arial" w:hAnsi="Arial" w:cs="Arial"/>
          <w:b/>
          <w:smallCaps/>
        </w:rPr>
        <w:t>POUFNOŚĆ</w:t>
      </w:r>
    </w:p>
    <w:p w14:paraId="71CEAFD4" w14:textId="6B2E393C" w:rsidR="0097524D" w:rsidRDefault="00B40422">
      <w:pPr>
        <w:pStyle w:val="Akapitzlist"/>
        <w:numPr>
          <w:ilvl w:val="3"/>
          <w:numId w:val="4"/>
        </w:numPr>
        <w:tabs>
          <w:tab w:val="clear" w:pos="2880"/>
        </w:tabs>
        <w:spacing w:before="120" w:after="120" w:line="240" w:lineRule="auto"/>
        <w:ind w:left="284" w:hanging="284"/>
        <w:jc w:val="both"/>
        <w:rPr>
          <w:rFonts w:ascii="Arial" w:hAnsi="Arial" w:cs="Arial"/>
        </w:rPr>
      </w:pPr>
      <w:r w:rsidRPr="000B62CC">
        <w:rPr>
          <w:rFonts w:ascii="Arial" w:hAnsi="Arial" w:cs="Arial"/>
        </w:rPr>
        <w:t xml:space="preserve">Dostawca zobowiązuje się zachować w ścisłej tajemnicy wszelkie informacje </w:t>
      </w:r>
      <w:r w:rsidR="00F90D67">
        <w:rPr>
          <w:rFonts w:ascii="Arial" w:hAnsi="Arial" w:cs="Arial"/>
        </w:rPr>
        <w:t xml:space="preserve">strategiczne, </w:t>
      </w:r>
      <w:r w:rsidRPr="000B62CC">
        <w:rPr>
          <w:rFonts w:ascii="Arial" w:hAnsi="Arial" w:cs="Arial"/>
        </w:rPr>
        <w:t xml:space="preserve">techniczne, technologiczne, ekonomiczne, finansowe, handlowe, </w:t>
      </w:r>
      <w:r w:rsidR="00F90D67">
        <w:rPr>
          <w:rFonts w:ascii="Arial" w:hAnsi="Arial" w:cs="Arial"/>
        </w:rPr>
        <w:t xml:space="preserve">cenowe, </w:t>
      </w:r>
      <w:r w:rsidRPr="000B62CC">
        <w:rPr>
          <w:rFonts w:ascii="Arial" w:hAnsi="Arial" w:cs="Arial"/>
        </w:rPr>
        <w:t>prawne, organizacyjne</w:t>
      </w:r>
      <w:r w:rsidR="00F90D67">
        <w:rPr>
          <w:rFonts w:ascii="Arial" w:hAnsi="Arial" w:cs="Arial"/>
        </w:rPr>
        <w:t xml:space="preserve">, </w:t>
      </w:r>
      <w:proofErr w:type="spellStart"/>
      <w:r w:rsidR="00F90D67">
        <w:rPr>
          <w:rFonts w:ascii="Arial" w:hAnsi="Arial" w:cs="Arial"/>
        </w:rPr>
        <w:t>know</w:t>
      </w:r>
      <w:proofErr w:type="spellEnd"/>
      <w:r w:rsidR="00F90D67">
        <w:rPr>
          <w:rFonts w:ascii="Arial" w:hAnsi="Arial" w:cs="Arial"/>
        </w:rPr>
        <w:t xml:space="preserve">- </w:t>
      </w:r>
      <w:proofErr w:type="spellStart"/>
      <w:r w:rsidR="00F90D67">
        <w:rPr>
          <w:rFonts w:ascii="Arial" w:hAnsi="Arial" w:cs="Arial"/>
        </w:rPr>
        <w:t>how</w:t>
      </w:r>
      <w:proofErr w:type="spellEnd"/>
      <w:r w:rsidRPr="000B62CC">
        <w:rPr>
          <w:rFonts w:ascii="Arial" w:hAnsi="Arial" w:cs="Arial"/>
        </w:rPr>
        <w:t xml:space="preserve"> oraz dane osobowe, dotyczące lub należące do Zamawiającego, uzyskane w trakcie realizacji Umowy oraz uzgodnień wstępnych – niezależnie od formy przekazania tych informacji, jak również ich źródła i sposobu przetwarzania.</w:t>
      </w:r>
    </w:p>
    <w:p w14:paraId="213C5094" w14:textId="77777777" w:rsidR="0097524D" w:rsidRDefault="00B40422">
      <w:pPr>
        <w:pStyle w:val="Akapitzlist"/>
        <w:numPr>
          <w:ilvl w:val="3"/>
          <w:numId w:val="4"/>
        </w:numPr>
        <w:tabs>
          <w:tab w:val="clear" w:pos="2880"/>
        </w:tabs>
        <w:spacing w:before="120" w:after="120" w:line="240" w:lineRule="auto"/>
        <w:ind w:left="284" w:hanging="284"/>
        <w:jc w:val="both"/>
        <w:rPr>
          <w:rFonts w:ascii="Arial" w:hAnsi="Arial" w:cs="Arial"/>
        </w:rPr>
      </w:pPr>
      <w:r w:rsidRPr="0097524D">
        <w:rPr>
          <w:rFonts w:ascii="Arial" w:hAnsi="Arial" w:cs="Arial"/>
        </w:rPr>
        <w:t xml:space="preserve">Ponadto Strony zobowiązują się do nieujawniania </w:t>
      </w:r>
      <w:r w:rsidR="001F49EA" w:rsidRPr="0097524D">
        <w:rPr>
          <w:rFonts w:ascii="Arial" w:hAnsi="Arial" w:cs="Arial"/>
        </w:rPr>
        <w:t>o</w:t>
      </w:r>
      <w:r w:rsidRPr="0097524D">
        <w:rPr>
          <w:rFonts w:ascii="Arial" w:hAnsi="Arial" w:cs="Arial"/>
        </w:rPr>
        <w:t>so</w:t>
      </w:r>
      <w:r w:rsidR="001F49EA" w:rsidRPr="0097524D">
        <w:rPr>
          <w:rFonts w:ascii="Arial" w:hAnsi="Arial" w:cs="Arial"/>
        </w:rPr>
        <w:t>bo</w:t>
      </w:r>
      <w:r w:rsidRPr="0097524D">
        <w:rPr>
          <w:rFonts w:ascii="Arial" w:hAnsi="Arial" w:cs="Arial"/>
        </w:rPr>
        <w:t>m trzecim informacji dotyczących przebiegu, treści i rezultatu prowadzonych negocjacji i pertraktacji oraz innych rozmów pozostających w związku z realizacją Umowy.</w:t>
      </w:r>
    </w:p>
    <w:p w14:paraId="21EBFB49" w14:textId="77777777" w:rsidR="0097524D" w:rsidRDefault="001F49EA">
      <w:pPr>
        <w:pStyle w:val="Akapitzlist"/>
        <w:numPr>
          <w:ilvl w:val="3"/>
          <w:numId w:val="4"/>
        </w:numPr>
        <w:tabs>
          <w:tab w:val="clear" w:pos="2880"/>
        </w:tabs>
        <w:spacing w:before="120" w:after="120" w:line="240" w:lineRule="auto"/>
        <w:ind w:left="284" w:hanging="284"/>
        <w:jc w:val="both"/>
        <w:rPr>
          <w:rFonts w:ascii="Arial" w:hAnsi="Arial" w:cs="Arial"/>
        </w:rPr>
      </w:pPr>
      <w:r w:rsidRPr="0097524D">
        <w:rPr>
          <w:rFonts w:ascii="Arial" w:hAnsi="Arial" w:cs="Arial"/>
        </w:rPr>
        <w:t>Niezależnie od uprawnień wynikających z § 9 ust.1 lit. d Umowy, w</w:t>
      </w:r>
      <w:r w:rsidR="00B40422" w:rsidRPr="0097524D">
        <w:rPr>
          <w:rFonts w:ascii="Arial" w:hAnsi="Arial" w:cs="Arial"/>
        </w:rPr>
        <w:t xml:space="preserve"> przypadku niewykonania lub nienależytego wykonania obowiązku ochrony informacji, strona, której informacje ujawniono może żądać naprawienia wynikłej z tego tytułu szkody na ogólnych zasadach przewidzianych w obowiązujących przepisach prawa.</w:t>
      </w:r>
    </w:p>
    <w:p w14:paraId="7513D7DD" w14:textId="77777777" w:rsidR="0097524D" w:rsidRDefault="00B40422">
      <w:pPr>
        <w:pStyle w:val="Akapitzlist"/>
        <w:numPr>
          <w:ilvl w:val="3"/>
          <w:numId w:val="4"/>
        </w:numPr>
        <w:tabs>
          <w:tab w:val="clear" w:pos="2880"/>
        </w:tabs>
        <w:spacing w:before="120" w:after="120" w:line="240" w:lineRule="auto"/>
        <w:ind w:left="284" w:hanging="284"/>
        <w:jc w:val="both"/>
        <w:rPr>
          <w:rFonts w:ascii="Arial" w:hAnsi="Arial" w:cs="Arial"/>
        </w:rPr>
      </w:pPr>
      <w:r w:rsidRPr="0097524D">
        <w:rPr>
          <w:rFonts w:ascii="Arial" w:hAnsi="Arial" w:cs="Arial"/>
        </w:rPr>
        <w:t>Strony postanawiają, że informacje będą przekazywane pomiędzy nimi w formie zapewniającej ich poufność.</w:t>
      </w:r>
    </w:p>
    <w:p w14:paraId="154D29E8" w14:textId="77777777" w:rsidR="0097524D" w:rsidRDefault="00B40422">
      <w:pPr>
        <w:pStyle w:val="Akapitzlist"/>
        <w:numPr>
          <w:ilvl w:val="3"/>
          <w:numId w:val="4"/>
        </w:numPr>
        <w:tabs>
          <w:tab w:val="clear" w:pos="2880"/>
        </w:tabs>
        <w:spacing w:before="120" w:after="120" w:line="240" w:lineRule="auto"/>
        <w:ind w:left="284" w:hanging="284"/>
        <w:jc w:val="both"/>
        <w:rPr>
          <w:rFonts w:ascii="Arial" w:hAnsi="Arial" w:cs="Arial"/>
        </w:rPr>
      </w:pPr>
      <w:r w:rsidRPr="0097524D">
        <w:rPr>
          <w:rFonts w:ascii="Arial" w:hAnsi="Arial" w:cs="Arial"/>
        </w:rPr>
        <w:lastRenderedPageBreak/>
        <w:t>Strony odpowiadają za podjęcie i zapewnienie wszelkich niezbędnych środków zapewniających dochowanie niniejszego obowiązku zachowania poufności przez swoich pracowników oraz osoby, którymi posługują się przy wykonaniu niniejszej Umowy.</w:t>
      </w:r>
    </w:p>
    <w:p w14:paraId="4C4D5D0E" w14:textId="77777777" w:rsidR="0097524D" w:rsidRDefault="00B40422">
      <w:pPr>
        <w:pStyle w:val="Akapitzlist"/>
        <w:numPr>
          <w:ilvl w:val="3"/>
          <w:numId w:val="4"/>
        </w:numPr>
        <w:tabs>
          <w:tab w:val="clear" w:pos="2880"/>
        </w:tabs>
        <w:spacing w:before="120" w:after="120" w:line="240" w:lineRule="auto"/>
        <w:ind w:left="284" w:hanging="284"/>
        <w:jc w:val="both"/>
        <w:rPr>
          <w:rFonts w:ascii="Arial" w:hAnsi="Arial" w:cs="Arial"/>
        </w:rPr>
      </w:pPr>
      <w:r w:rsidRPr="0097524D">
        <w:rPr>
          <w:rFonts w:ascii="Arial" w:hAnsi="Arial" w:cs="Arial"/>
        </w:rPr>
        <w:t>Postanowienia o poufności, nie będą stanowiły przeszkody w ujawnianiu informacji, która została zaaprobowana na piśmie przez obie Strony, jako informacja, która może zostać ujawniona lub należy do informacji powszechnie znanych.</w:t>
      </w:r>
    </w:p>
    <w:p w14:paraId="4EF7CFA1" w14:textId="77777777" w:rsidR="0097524D" w:rsidRDefault="00B40422">
      <w:pPr>
        <w:pStyle w:val="Akapitzlist"/>
        <w:numPr>
          <w:ilvl w:val="3"/>
          <w:numId w:val="4"/>
        </w:numPr>
        <w:tabs>
          <w:tab w:val="clear" w:pos="2880"/>
        </w:tabs>
        <w:spacing w:before="120" w:after="120" w:line="240" w:lineRule="auto"/>
        <w:ind w:left="284" w:hanging="284"/>
        <w:jc w:val="both"/>
        <w:rPr>
          <w:rFonts w:ascii="Arial" w:hAnsi="Arial" w:cs="Arial"/>
        </w:rPr>
      </w:pPr>
      <w:r w:rsidRPr="0097524D">
        <w:rPr>
          <w:rFonts w:ascii="Arial" w:hAnsi="Arial" w:cs="Arial"/>
        </w:rPr>
        <w:t>Dostawca w przypadku zlecenia wykonania niniejszej umowy osobom trzecim (podwykonawcom) przyjmuje na siebie obowiązek zagwarantowania poufności informacji Zamawiającego określonych w ust</w:t>
      </w:r>
      <w:r w:rsidR="00815D62" w:rsidRPr="0097524D">
        <w:rPr>
          <w:rFonts w:ascii="Arial" w:hAnsi="Arial" w:cs="Arial"/>
        </w:rPr>
        <w:t>.</w:t>
      </w:r>
      <w:r w:rsidRPr="0097524D">
        <w:rPr>
          <w:rFonts w:ascii="Arial" w:hAnsi="Arial" w:cs="Arial"/>
        </w:rPr>
        <w:t xml:space="preserve"> 1 i 2 przez te osoby trzecie oraz odpowiada za ich działania lub zaniechania w zakresie zachowania obowiązku poufności jak za własne działania lub zaniechania.</w:t>
      </w:r>
    </w:p>
    <w:p w14:paraId="13E542C3" w14:textId="77777777" w:rsidR="0097524D" w:rsidRDefault="00B40422">
      <w:pPr>
        <w:pStyle w:val="Akapitzlist"/>
        <w:numPr>
          <w:ilvl w:val="3"/>
          <w:numId w:val="4"/>
        </w:numPr>
        <w:tabs>
          <w:tab w:val="clear" w:pos="2880"/>
        </w:tabs>
        <w:spacing w:before="120" w:after="120" w:line="240" w:lineRule="auto"/>
        <w:ind w:left="284" w:hanging="284"/>
        <w:jc w:val="both"/>
        <w:rPr>
          <w:rFonts w:ascii="Arial" w:hAnsi="Arial" w:cs="Arial"/>
        </w:rPr>
      </w:pPr>
      <w:r w:rsidRPr="0097524D">
        <w:rPr>
          <w:rFonts w:ascii="Arial" w:hAnsi="Arial" w:cs="Arial"/>
        </w:rPr>
        <w:t>Po zakończeniu realizacji Przedmiotu Umowy, niezależnie od powodu jej zakończenia Dostawca zwróci wszystkie otrzymane od Zamawiającego dokumenty, określone w ust 1, w terminie do 7</w:t>
      </w:r>
      <w:r w:rsidR="00D3332E">
        <w:rPr>
          <w:rFonts w:ascii="Arial" w:hAnsi="Arial" w:cs="Arial"/>
        </w:rPr>
        <w:t xml:space="preserve"> </w:t>
      </w:r>
      <w:r w:rsidR="001F49EA" w:rsidRPr="0097524D">
        <w:rPr>
          <w:rFonts w:ascii="Arial" w:hAnsi="Arial" w:cs="Arial"/>
        </w:rPr>
        <w:t xml:space="preserve">(siedmiu) </w:t>
      </w:r>
      <w:r w:rsidRPr="0097524D">
        <w:rPr>
          <w:rFonts w:ascii="Arial" w:hAnsi="Arial" w:cs="Arial"/>
        </w:rPr>
        <w:t>dni od dnia zakończenia realizacji umowy, natomiast informacje określone w ust. 1 przechowywane elektronicznie, usunie ze swoich zasobów elektronicznych oraz nośników informacji w terminie 7</w:t>
      </w:r>
      <w:r w:rsidR="00D3332E">
        <w:rPr>
          <w:rFonts w:ascii="Arial" w:hAnsi="Arial" w:cs="Arial"/>
        </w:rPr>
        <w:t xml:space="preserve"> </w:t>
      </w:r>
      <w:r w:rsidR="001F49EA" w:rsidRPr="0097524D">
        <w:rPr>
          <w:rFonts w:ascii="Arial" w:hAnsi="Arial" w:cs="Arial"/>
        </w:rPr>
        <w:t>(siedmiu)</w:t>
      </w:r>
      <w:r w:rsidRPr="0097524D">
        <w:rPr>
          <w:rFonts w:ascii="Arial" w:hAnsi="Arial" w:cs="Arial"/>
        </w:rPr>
        <w:t xml:space="preserve"> dni. Dostawca dopilnuje również, ażeby taką czynność wykonały osoby trzecie, którymi posługuje się przy realizacji niniejszej Umowy. Strony mogą odstąpić od tej czynności w odniesieniu do informacji, które są niezbędne w celu ewidencji i rozliczenia działalności w zakresie uregulowanym obowiązującymi przepisami prawa lub strona, która jest właścicielem informacji, wyraża na to zgodę</w:t>
      </w:r>
      <w:r w:rsidR="0097524D">
        <w:rPr>
          <w:rFonts w:ascii="Arial" w:hAnsi="Arial" w:cs="Arial"/>
        </w:rPr>
        <w:t>.</w:t>
      </w:r>
    </w:p>
    <w:p w14:paraId="5D3EDC33" w14:textId="77777777" w:rsidR="0097524D" w:rsidRDefault="00B40422">
      <w:pPr>
        <w:pStyle w:val="Akapitzlist"/>
        <w:numPr>
          <w:ilvl w:val="3"/>
          <w:numId w:val="4"/>
        </w:numPr>
        <w:tabs>
          <w:tab w:val="clear" w:pos="2880"/>
        </w:tabs>
        <w:spacing w:before="120" w:after="120" w:line="240" w:lineRule="auto"/>
        <w:ind w:left="284" w:hanging="284"/>
        <w:jc w:val="both"/>
        <w:rPr>
          <w:rFonts w:ascii="Arial" w:hAnsi="Arial" w:cs="Arial"/>
        </w:rPr>
      </w:pPr>
      <w:r w:rsidRPr="0097524D">
        <w:rPr>
          <w:rFonts w:ascii="Arial" w:hAnsi="Arial" w:cs="Arial"/>
        </w:rPr>
        <w:t>Jakiekolwiek postanowienia niniejszej Umowy nie wyłączają dalej idących zobowiązań dotyczących ochrony informacji przewidzianych w bezwzględnie obowiązujących przepisach prawa, w szczególności</w:t>
      </w:r>
      <w:r w:rsidR="00815D62" w:rsidRPr="0097524D">
        <w:rPr>
          <w:rFonts w:ascii="Arial" w:hAnsi="Arial" w:cs="Arial"/>
        </w:rPr>
        <w:t xml:space="preserve"> w</w:t>
      </w:r>
      <w:r w:rsidRPr="0097524D">
        <w:rPr>
          <w:rFonts w:ascii="Arial" w:hAnsi="Arial" w:cs="Arial"/>
        </w:rPr>
        <w:t xml:space="preserve"> ustaw</w:t>
      </w:r>
      <w:r w:rsidR="00815D62" w:rsidRPr="0097524D">
        <w:rPr>
          <w:rFonts w:ascii="Arial" w:hAnsi="Arial" w:cs="Arial"/>
        </w:rPr>
        <w:t>ie</w:t>
      </w:r>
      <w:r w:rsidRPr="0097524D">
        <w:rPr>
          <w:rFonts w:ascii="Arial" w:hAnsi="Arial" w:cs="Arial"/>
        </w:rPr>
        <w:t xml:space="preserve"> z dnia 16 kwietnia 1993 roku o zwalczaniu nieuczciwej konkurencji (tekst jedn. </w:t>
      </w:r>
      <w:r w:rsidR="001F49EA" w:rsidRPr="0097524D">
        <w:rPr>
          <w:rFonts w:ascii="Arial" w:hAnsi="Arial" w:cs="Arial"/>
        </w:rPr>
        <w:t xml:space="preserve">z dnia </w:t>
      </w:r>
      <w:r w:rsidR="007D14EB" w:rsidRPr="0097524D">
        <w:rPr>
          <w:rFonts w:ascii="Arial" w:hAnsi="Arial" w:cs="Arial"/>
        </w:rPr>
        <w:t>9 czerwca</w:t>
      </w:r>
      <w:r w:rsidR="001F49EA" w:rsidRPr="0097524D">
        <w:rPr>
          <w:rFonts w:ascii="Arial" w:hAnsi="Arial" w:cs="Arial"/>
        </w:rPr>
        <w:t xml:space="preserve"> 2022 r., </w:t>
      </w:r>
      <w:r w:rsidRPr="0097524D">
        <w:rPr>
          <w:rFonts w:ascii="Arial" w:hAnsi="Arial" w:cs="Arial"/>
        </w:rPr>
        <w:t>Dz. U. z 20</w:t>
      </w:r>
      <w:r w:rsidR="001F49EA" w:rsidRPr="0097524D">
        <w:rPr>
          <w:rFonts w:ascii="Arial" w:hAnsi="Arial" w:cs="Arial"/>
        </w:rPr>
        <w:t>22</w:t>
      </w:r>
      <w:r w:rsidRPr="0097524D">
        <w:rPr>
          <w:rFonts w:ascii="Arial" w:hAnsi="Arial" w:cs="Arial"/>
        </w:rPr>
        <w:t xml:space="preserve"> r. poz. 1</w:t>
      </w:r>
      <w:r w:rsidR="001F49EA" w:rsidRPr="0097524D">
        <w:rPr>
          <w:rFonts w:ascii="Arial" w:hAnsi="Arial" w:cs="Arial"/>
        </w:rPr>
        <w:t>23</w:t>
      </w:r>
      <w:r w:rsidRPr="0097524D">
        <w:rPr>
          <w:rFonts w:ascii="Arial" w:hAnsi="Arial" w:cs="Arial"/>
        </w:rPr>
        <w:t xml:space="preserve">3). Informacje, </w:t>
      </w:r>
      <w:r w:rsidRPr="0097524D">
        <w:rPr>
          <w:rFonts w:ascii="Arial" w:hAnsi="Arial" w:cs="Arial"/>
        </w:rPr>
        <w:br/>
        <w:t>o których mowa w ust. 1 i 2, należy traktować jako tajemnicę przedsiębiorstwa chronioną w myśl ustawy wymienionej w zdaniu poprzednim.</w:t>
      </w:r>
    </w:p>
    <w:p w14:paraId="4F92748E" w14:textId="77777777" w:rsidR="0097524D" w:rsidRDefault="0000580F">
      <w:pPr>
        <w:pStyle w:val="Akapitzlist"/>
        <w:numPr>
          <w:ilvl w:val="3"/>
          <w:numId w:val="4"/>
        </w:numPr>
        <w:tabs>
          <w:tab w:val="clear" w:pos="2880"/>
        </w:tabs>
        <w:spacing w:before="120" w:after="120" w:line="240" w:lineRule="auto"/>
        <w:ind w:left="284" w:hanging="426"/>
        <w:jc w:val="both"/>
        <w:rPr>
          <w:rFonts w:ascii="Arial" w:hAnsi="Arial" w:cs="Arial"/>
        </w:rPr>
      </w:pPr>
      <w:r w:rsidRPr="0097524D">
        <w:rPr>
          <w:rFonts w:ascii="Arial" w:hAnsi="Arial" w:cs="Arial"/>
          <w:bCs/>
        </w:rPr>
        <w:t xml:space="preserve">Nie stanowi ujawnienia informacji i dokumentów, ani nie narusza określonych w ustawie zasad ochrony tajemnicy </w:t>
      </w:r>
      <w:r w:rsidRPr="0097524D">
        <w:rPr>
          <w:rFonts w:ascii="Arial" w:hAnsi="Arial" w:cs="Arial"/>
        </w:rPr>
        <w:t>przedsiębiorstwa</w:t>
      </w:r>
      <w:r w:rsidRPr="0097524D">
        <w:rPr>
          <w:rFonts w:ascii="Arial" w:hAnsi="Arial" w:cs="Arial"/>
          <w:bCs/>
        </w:rPr>
        <w:t>, ujawnienie przez Zamawiającego tych informacji lub dokumentów swoim doradcom, audytorom, inwestorom, a także innym podmiotom z Grupy Orlen, jak również podmiotom, z którymi Zamawiający współpracuje na jakiejkolwiek podstawie.</w:t>
      </w:r>
    </w:p>
    <w:p w14:paraId="408E583B" w14:textId="77777777" w:rsidR="00B40422" w:rsidRPr="0097524D" w:rsidRDefault="00B40422">
      <w:pPr>
        <w:pStyle w:val="Akapitzlist"/>
        <w:numPr>
          <w:ilvl w:val="3"/>
          <w:numId w:val="4"/>
        </w:numPr>
        <w:tabs>
          <w:tab w:val="clear" w:pos="2880"/>
        </w:tabs>
        <w:spacing w:before="120" w:after="120" w:line="240" w:lineRule="auto"/>
        <w:ind w:left="284" w:hanging="426"/>
        <w:jc w:val="both"/>
        <w:rPr>
          <w:rFonts w:ascii="Arial" w:hAnsi="Arial" w:cs="Arial"/>
        </w:rPr>
      </w:pPr>
      <w:r w:rsidRPr="0097524D">
        <w:rPr>
          <w:rFonts w:ascii="Arial" w:hAnsi="Arial" w:cs="Arial"/>
        </w:rPr>
        <w:t>Zobowiązani</w:t>
      </w:r>
      <w:r w:rsidR="00D3332E">
        <w:rPr>
          <w:rFonts w:ascii="Arial" w:hAnsi="Arial" w:cs="Arial"/>
        </w:rPr>
        <w:t>a</w:t>
      </w:r>
      <w:r w:rsidRPr="0097524D">
        <w:rPr>
          <w:rFonts w:ascii="Arial" w:hAnsi="Arial" w:cs="Arial"/>
        </w:rPr>
        <w:t xml:space="preserve"> wynikające z niniejszego paragrafu pozostają w mocy przez okres obowiązywania niniejszej Umowy oraz 5</w:t>
      </w:r>
      <w:r w:rsidR="001F49EA" w:rsidRPr="0097524D">
        <w:rPr>
          <w:rFonts w:ascii="Arial" w:hAnsi="Arial" w:cs="Arial"/>
        </w:rPr>
        <w:t xml:space="preserve"> (pięć)</w:t>
      </w:r>
      <w:r w:rsidRPr="0097524D">
        <w:rPr>
          <w:rFonts w:ascii="Arial" w:hAnsi="Arial" w:cs="Arial"/>
        </w:rPr>
        <w:t xml:space="preserve"> lat po jej zakończeniu, niezależnie od powodu jej zakończenia</w:t>
      </w:r>
      <w:r w:rsidR="0071545B" w:rsidRPr="0097524D">
        <w:rPr>
          <w:rFonts w:ascii="Arial" w:hAnsi="Arial" w:cs="Arial"/>
        </w:rPr>
        <w:t>.</w:t>
      </w:r>
    </w:p>
    <w:p w14:paraId="2FDBB7CF" w14:textId="77777777" w:rsidR="0071545B" w:rsidRPr="00660686" w:rsidRDefault="0071545B" w:rsidP="00762CB1">
      <w:pPr>
        <w:pStyle w:val="Akapitzlist"/>
        <w:spacing w:after="0" w:line="240" w:lineRule="auto"/>
        <w:ind w:left="0"/>
        <w:jc w:val="both"/>
        <w:rPr>
          <w:rFonts w:ascii="Arial" w:hAnsi="Arial" w:cs="Arial"/>
        </w:rPr>
      </w:pPr>
    </w:p>
    <w:p w14:paraId="1B275B04" w14:textId="5B39CC47" w:rsidR="0071545B" w:rsidRPr="00660686" w:rsidRDefault="00D86234" w:rsidP="00D27973">
      <w:pPr>
        <w:pStyle w:val="Akapitzlist"/>
        <w:tabs>
          <w:tab w:val="left" w:pos="2160"/>
        </w:tabs>
        <w:spacing w:after="0" w:line="240" w:lineRule="auto"/>
        <w:ind w:left="284"/>
        <w:contextualSpacing w:val="0"/>
        <w:jc w:val="center"/>
        <w:rPr>
          <w:rFonts w:ascii="Arial" w:hAnsi="Arial" w:cs="Arial"/>
          <w:b/>
          <w:smallCaps/>
        </w:rPr>
      </w:pPr>
      <w:r w:rsidRPr="00660686">
        <w:rPr>
          <w:rFonts w:ascii="Arial" w:hAnsi="Arial" w:cs="Arial"/>
          <w:b/>
          <w:bCs/>
          <w:color w:val="202122"/>
          <w:shd w:val="clear" w:color="auto" w:fill="FFFFFF"/>
        </w:rPr>
        <w:t xml:space="preserve">§14. </w:t>
      </w:r>
      <w:r w:rsidR="00660686">
        <w:rPr>
          <w:rFonts w:ascii="Arial" w:hAnsi="Arial" w:cs="Arial"/>
          <w:b/>
          <w:smallCaps/>
        </w:rPr>
        <w:t>ROZWIĄZANIE UMOWY</w:t>
      </w:r>
    </w:p>
    <w:p w14:paraId="4FDB619F" w14:textId="77777777" w:rsidR="00453623" w:rsidRDefault="00453623">
      <w:pPr>
        <w:pStyle w:val="Akapitzlist"/>
        <w:numPr>
          <w:ilvl w:val="0"/>
          <w:numId w:val="14"/>
        </w:numPr>
        <w:tabs>
          <w:tab w:val="clear" w:pos="420"/>
          <w:tab w:val="num" w:pos="284"/>
        </w:tabs>
        <w:spacing w:after="0" w:line="240" w:lineRule="auto"/>
        <w:ind w:left="284" w:hanging="284"/>
        <w:contextualSpacing w:val="0"/>
        <w:jc w:val="both"/>
        <w:rPr>
          <w:rFonts w:ascii="Arial" w:hAnsi="Arial" w:cs="Arial"/>
        </w:rPr>
      </w:pPr>
      <w:r w:rsidRPr="000B62CC">
        <w:rPr>
          <w:rFonts w:ascii="Arial" w:hAnsi="Arial" w:cs="Arial"/>
        </w:rPr>
        <w:t>Strony dopuszczają możliwość wypowiedzenia Umowy przez Zamawiającego w trybie natychmiastowym, bez zachowania okresu wypowiedzenia w przypadku:</w:t>
      </w:r>
    </w:p>
    <w:p w14:paraId="53B81F39" w14:textId="77777777" w:rsidR="00740A2A" w:rsidRDefault="00740A2A" w:rsidP="00740A2A">
      <w:pPr>
        <w:pStyle w:val="Akapitzlist"/>
        <w:numPr>
          <w:ilvl w:val="0"/>
          <w:numId w:val="33"/>
        </w:numPr>
        <w:spacing w:after="0" w:line="240" w:lineRule="auto"/>
        <w:ind w:left="993" w:hanging="284"/>
        <w:jc w:val="both"/>
        <w:rPr>
          <w:rFonts w:ascii="Arial" w:hAnsi="Arial" w:cs="Arial"/>
        </w:rPr>
      </w:pPr>
      <w:r w:rsidRPr="00740A2A">
        <w:rPr>
          <w:rFonts w:ascii="Arial" w:hAnsi="Arial" w:cs="Arial"/>
        </w:rPr>
        <w:t>wadliwego wykonywania bądź niewykonania Przedmiotu Umowy przez Dostawcę w jakiejkolwiek części,</w:t>
      </w:r>
    </w:p>
    <w:p w14:paraId="38DF594E" w14:textId="77777777" w:rsidR="00740A2A" w:rsidRDefault="00740A2A" w:rsidP="00740A2A">
      <w:pPr>
        <w:pStyle w:val="Akapitzlist"/>
        <w:numPr>
          <w:ilvl w:val="0"/>
          <w:numId w:val="33"/>
        </w:numPr>
        <w:spacing w:after="0" w:line="240" w:lineRule="auto"/>
        <w:ind w:left="993" w:hanging="284"/>
        <w:jc w:val="both"/>
        <w:rPr>
          <w:rFonts w:ascii="Arial" w:hAnsi="Arial" w:cs="Arial"/>
        </w:rPr>
      </w:pPr>
      <w:r w:rsidRPr="00740A2A">
        <w:rPr>
          <w:rFonts w:ascii="Arial" w:hAnsi="Arial" w:cs="Arial"/>
        </w:rPr>
        <w:t>gdy Dostawca nie stosuje się do wymagań lub instrukcji Zamawiającego dotyczących realizacji Przedmiotu Umowy,</w:t>
      </w:r>
    </w:p>
    <w:p w14:paraId="5CE68852" w14:textId="61A2740F" w:rsidR="00740A2A" w:rsidRPr="00740A2A" w:rsidRDefault="00740A2A" w:rsidP="00740A2A">
      <w:pPr>
        <w:pStyle w:val="Akapitzlist"/>
        <w:numPr>
          <w:ilvl w:val="0"/>
          <w:numId w:val="33"/>
        </w:numPr>
        <w:spacing w:after="0" w:line="240" w:lineRule="auto"/>
        <w:ind w:left="993" w:hanging="284"/>
        <w:jc w:val="both"/>
        <w:rPr>
          <w:rFonts w:ascii="Arial" w:hAnsi="Arial" w:cs="Arial"/>
        </w:rPr>
      </w:pPr>
      <w:r w:rsidRPr="00740A2A">
        <w:rPr>
          <w:rFonts w:ascii="Arial" w:hAnsi="Arial" w:cs="Arial"/>
        </w:rPr>
        <w:t>rażącego naruszenia przepisów ochrony środowiska.</w:t>
      </w:r>
    </w:p>
    <w:p w14:paraId="50E70E0C" w14:textId="77777777" w:rsidR="0097524D" w:rsidRDefault="00453623">
      <w:pPr>
        <w:pStyle w:val="Akapitzlist"/>
        <w:numPr>
          <w:ilvl w:val="0"/>
          <w:numId w:val="14"/>
        </w:numPr>
        <w:tabs>
          <w:tab w:val="clear" w:pos="420"/>
          <w:tab w:val="num" w:pos="284"/>
        </w:tabs>
        <w:spacing w:after="0" w:line="240" w:lineRule="auto"/>
        <w:ind w:left="284" w:hanging="284"/>
        <w:contextualSpacing w:val="0"/>
        <w:jc w:val="both"/>
        <w:rPr>
          <w:rFonts w:ascii="Arial" w:hAnsi="Arial" w:cs="Arial"/>
        </w:rPr>
      </w:pPr>
      <w:r w:rsidRPr="000B62CC">
        <w:rPr>
          <w:rFonts w:ascii="Arial" w:hAnsi="Arial" w:cs="Arial"/>
        </w:rPr>
        <w:t>W przypadku wystąpienia okoliczności, o których mowa w ust. 1, Dostawcy przysługuje wyłącznie wynagrodzenie należne z tytułu dostaw zamówionych oraz odebranych stosownym protokołem odbioru bez uwag.</w:t>
      </w:r>
    </w:p>
    <w:p w14:paraId="4B12B53B" w14:textId="77777777" w:rsidR="0097524D" w:rsidRDefault="00453623">
      <w:pPr>
        <w:pStyle w:val="Akapitzlist"/>
        <w:numPr>
          <w:ilvl w:val="0"/>
          <w:numId w:val="14"/>
        </w:numPr>
        <w:tabs>
          <w:tab w:val="clear" w:pos="420"/>
          <w:tab w:val="num" w:pos="284"/>
        </w:tabs>
        <w:spacing w:after="0" w:line="240" w:lineRule="auto"/>
        <w:ind w:left="284" w:hanging="284"/>
        <w:contextualSpacing w:val="0"/>
        <w:jc w:val="both"/>
        <w:rPr>
          <w:rFonts w:ascii="Arial" w:hAnsi="Arial" w:cs="Arial"/>
        </w:rPr>
      </w:pPr>
      <w:r w:rsidRPr="0097524D">
        <w:rPr>
          <w:rFonts w:ascii="Arial" w:hAnsi="Arial" w:cs="Arial"/>
        </w:rPr>
        <w:t>Korespondencję nadaną na adres Dostawcy, podany w komparycji Umowy, zwróconą z adnotacją urzędu pocztowego lub innego doręczyciela: „nie podjęto w terminie", „adresat wyprowadził się" lub tym podobne, uznaje się za doręczoną.</w:t>
      </w:r>
    </w:p>
    <w:p w14:paraId="27BF6E3A" w14:textId="77777777" w:rsidR="00B74CC4" w:rsidRDefault="00453623" w:rsidP="00B74CC4">
      <w:pPr>
        <w:pStyle w:val="Akapitzlist"/>
        <w:numPr>
          <w:ilvl w:val="0"/>
          <w:numId w:val="14"/>
        </w:numPr>
        <w:tabs>
          <w:tab w:val="clear" w:pos="420"/>
          <w:tab w:val="num" w:pos="284"/>
        </w:tabs>
        <w:spacing w:after="0" w:line="240" w:lineRule="auto"/>
        <w:ind w:left="284" w:hanging="284"/>
        <w:contextualSpacing w:val="0"/>
        <w:jc w:val="both"/>
        <w:rPr>
          <w:rFonts w:ascii="Arial" w:hAnsi="Arial" w:cs="Arial"/>
        </w:rPr>
      </w:pPr>
      <w:r w:rsidRPr="0097524D">
        <w:rPr>
          <w:rFonts w:ascii="Arial" w:hAnsi="Arial" w:cs="Arial"/>
        </w:rPr>
        <w:t>Wypowiedzenie Umowy nie zwalnia Dostawcy z jego zobowiązań z tytułu dostaw Materiałów za zamówienia złożone przed datą wypowiedzenia Umowy</w:t>
      </w:r>
      <w:r w:rsidR="0097524D">
        <w:rPr>
          <w:rFonts w:ascii="Arial" w:hAnsi="Arial" w:cs="Arial"/>
        </w:rPr>
        <w:t>.</w:t>
      </w:r>
    </w:p>
    <w:p w14:paraId="75F48015" w14:textId="77777777" w:rsidR="003772B2" w:rsidRPr="00B74CC4" w:rsidRDefault="003772B2" w:rsidP="00B74CC4">
      <w:pPr>
        <w:pStyle w:val="Akapitzlist"/>
        <w:numPr>
          <w:ilvl w:val="0"/>
          <w:numId w:val="14"/>
        </w:numPr>
        <w:tabs>
          <w:tab w:val="clear" w:pos="420"/>
          <w:tab w:val="num" w:pos="284"/>
        </w:tabs>
        <w:spacing w:after="0" w:line="240" w:lineRule="auto"/>
        <w:ind w:left="284" w:hanging="284"/>
        <w:contextualSpacing w:val="0"/>
        <w:jc w:val="both"/>
        <w:rPr>
          <w:rFonts w:ascii="Arial" w:hAnsi="Arial" w:cs="Arial"/>
        </w:rPr>
      </w:pPr>
      <w:r w:rsidRPr="00B74CC4">
        <w:rPr>
          <w:rFonts w:ascii="Arial" w:hAnsi="Arial" w:cs="Arial"/>
        </w:rPr>
        <w:t>Każda ze Stron może rozwiązać niniejszą Umowę w każdym czasie z zachowaniem trzymiesięcznego okresu wypowiedzenia, liczo</w:t>
      </w:r>
      <w:r w:rsidR="005757FD">
        <w:rPr>
          <w:rFonts w:ascii="Arial" w:hAnsi="Arial" w:cs="Arial"/>
        </w:rPr>
        <w:t>nego</w:t>
      </w:r>
      <w:r w:rsidRPr="00B74CC4">
        <w:rPr>
          <w:rFonts w:ascii="Arial" w:hAnsi="Arial" w:cs="Arial"/>
        </w:rPr>
        <w:t xml:space="preserve"> od dnia doręczenia pisemnego</w:t>
      </w:r>
      <w:r w:rsidR="005757FD">
        <w:rPr>
          <w:rFonts w:ascii="Arial" w:hAnsi="Arial" w:cs="Arial"/>
        </w:rPr>
        <w:t xml:space="preserve"> – pod rygorem nieważności -</w:t>
      </w:r>
      <w:r w:rsidRPr="00B74CC4">
        <w:rPr>
          <w:rFonts w:ascii="Arial" w:hAnsi="Arial" w:cs="Arial"/>
        </w:rPr>
        <w:t xml:space="preserve"> oświadczenia drugiej Stronie.</w:t>
      </w:r>
    </w:p>
    <w:p w14:paraId="3FE29DBD" w14:textId="77777777" w:rsidR="00D86234" w:rsidRPr="0097524D" w:rsidRDefault="00453623">
      <w:pPr>
        <w:pStyle w:val="Akapitzlist"/>
        <w:numPr>
          <w:ilvl w:val="0"/>
          <w:numId w:val="14"/>
        </w:numPr>
        <w:tabs>
          <w:tab w:val="clear" w:pos="420"/>
          <w:tab w:val="num" w:pos="284"/>
        </w:tabs>
        <w:spacing w:after="0" w:line="240" w:lineRule="auto"/>
        <w:ind w:left="284" w:hanging="284"/>
        <w:contextualSpacing w:val="0"/>
        <w:jc w:val="both"/>
        <w:rPr>
          <w:rFonts w:ascii="Arial" w:hAnsi="Arial" w:cs="Arial"/>
        </w:rPr>
      </w:pPr>
      <w:r w:rsidRPr="0097524D">
        <w:rPr>
          <w:rFonts w:ascii="Arial" w:hAnsi="Arial" w:cs="Arial"/>
        </w:rPr>
        <w:t xml:space="preserve">Każdorazowo w przypadku wypowiedzenia niniejszej </w:t>
      </w:r>
      <w:r w:rsidR="003E1CDC" w:rsidRPr="0097524D">
        <w:rPr>
          <w:rFonts w:ascii="Arial" w:hAnsi="Arial" w:cs="Arial"/>
        </w:rPr>
        <w:t>Umowy, Strony ustalą skutki zamó</w:t>
      </w:r>
      <w:r w:rsidRPr="0097524D">
        <w:rPr>
          <w:rFonts w:ascii="Arial" w:hAnsi="Arial" w:cs="Arial"/>
        </w:rPr>
        <w:t>wień złożonych a </w:t>
      </w:r>
      <w:r w:rsidR="002539E9" w:rsidRPr="0097524D">
        <w:rPr>
          <w:rFonts w:ascii="Arial" w:hAnsi="Arial" w:cs="Arial"/>
        </w:rPr>
        <w:t>niezrealizowanych</w:t>
      </w:r>
      <w:r w:rsidRPr="0097524D">
        <w:rPr>
          <w:rFonts w:ascii="Arial" w:hAnsi="Arial" w:cs="Arial"/>
        </w:rPr>
        <w:t xml:space="preserve"> jeszcze przez Dostawcę jak i zamówień na Materiały będących w toku realizacji.</w:t>
      </w:r>
    </w:p>
    <w:p w14:paraId="73CA3C17" w14:textId="08705D62" w:rsidR="001873C5" w:rsidRPr="00660686" w:rsidRDefault="00D86234" w:rsidP="00D27973">
      <w:pPr>
        <w:pStyle w:val="Akapitzlist"/>
        <w:tabs>
          <w:tab w:val="left" w:pos="2160"/>
        </w:tabs>
        <w:spacing w:before="240" w:after="120" w:line="240" w:lineRule="auto"/>
        <w:ind w:left="284"/>
        <w:contextualSpacing w:val="0"/>
        <w:jc w:val="center"/>
        <w:rPr>
          <w:rFonts w:ascii="Arial" w:hAnsi="Arial" w:cs="Arial"/>
          <w:b/>
          <w:smallCaps/>
        </w:rPr>
      </w:pPr>
      <w:r w:rsidRPr="00660686">
        <w:rPr>
          <w:rFonts w:ascii="Arial" w:hAnsi="Arial" w:cs="Arial"/>
          <w:b/>
          <w:bCs/>
          <w:color w:val="202122"/>
          <w:shd w:val="clear" w:color="auto" w:fill="FFFFFF"/>
        </w:rPr>
        <w:t xml:space="preserve">§15. </w:t>
      </w:r>
      <w:r w:rsidR="00660686">
        <w:rPr>
          <w:rFonts w:ascii="Arial" w:hAnsi="Arial" w:cs="Arial"/>
          <w:b/>
          <w:smallCaps/>
        </w:rPr>
        <w:t>DZIAŁANIE SIŁY WYŻSZEJ</w:t>
      </w:r>
    </w:p>
    <w:p w14:paraId="307035CB" w14:textId="77777777" w:rsidR="0097524D" w:rsidRDefault="001873C5">
      <w:pPr>
        <w:pStyle w:val="Akapitzlist"/>
        <w:numPr>
          <w:ilvl w:val="0"/>
          <w:numId w:val="18"/>
        </w:numPr>
        <w:spacing w:line="240" w:lineRule="auto"/>
        <w:ind w:left="284" w:hanging="284"/>
        <w:jc w:val="both"/>
        <w:rPr>
          <w:rFonts w:ascii="Arial" w:hAnsi="Arial" w:cs="Arial"/>
        </w:rPr>
      </w:pPr>
      <w:r w:rsidRPr="000B62CC">
        <w:rPr>
          <w:rFonts w:ascii="Arial" w:hAnsi="Arial" w:cs="Arial"/>
        </w:rPr>
        <w:lastRenderedPageBreak/>
        <w:t xml:space="preserve">Strony uzgadniają, że nie będą ponosiły odpowiedzialności za niewykonanie lub nienależyte wykonanie zobowiązań wynikających z niniejszej umowy w takim zakresie, w jakim zostało to spowodowane działaniem siły wyższej. </w:t>
      </w:r>
    </w:p>
    <w:p w14:paraId="5BCC74E7" w14:textId="77777777" w:rsidR="0097524D" w:rsidRDefault="001873C5">
      <w:pPr>
        <w:pStyle w:val="Akapitzlist"/>
        <w:numPr>
          <w:ilvl w:val="0"/>
          <w:numId w:val="18"/>
        </w:numPr>
        <w:spacing w:line="240" w:lineRule="auto"/>
        <w:ind w:left="284" w:hanging="284"/>
        <w:jc w:val="both"/>
        <w:rPr>
          <w:rFonts w:ascii="Arial" w:hAnsi="Arial" w:cs="Arial"/>
        </w:rPr>
      </w:pPr>
      <w:r w:rsidRPr="0097524D">
        <w:rPr>
          <w:rFonts w:ascii="Arial" w:hAnsi="Arial" w:cs="Arial"/>
        </w:rPr>
        <w:t>Za „siłę wyższą” uważane będą znajdujące się poza kontrolą Strony zdarzenia oraz okoliczności zewnętrzne, niemożliwe do przewidzenia i zapobieżenia uniemożliwiające wykonanie lub należyte wykonanie przez Stronę jej obowiązków, w szczególności takie jak katastrofy naturalne, epidemie, stany zagrożenia epidemią, wojny, ataki terrorystyczne, strajki.</w:t>
      </w:r>
      <w:r w:rsidR="00BD50C0" w:rsidRPr="0097524D">
        <w:rPr>
          <w:rFonts w:ascii="Arial" w:hAnsi="Arial" w:cs="Arial"/>
        </w:rPr>
        <w:t xml:space="preserve"> Jednocześnie Dostawca potwierdza, że ma świadomość ograniczeń wynikających z </w:t>
      </w:r>
      <w:r w:rsidR="000F20AF" w:rsidRPr="0097524D">
        <w:rPr>
          <w:rFonts w:ascii="Arial" w:hAnsi="Arial" w:cs="Arial"/>
        </w:rPr>
        <w:t>trwającego konfliktu zbrojnego w Ukrainie</w:t>
      </w:r>
      <w:r w:rsidR="00BD50C0" w:rsidRPr="0097524D">
        <w:rPr>
          <w:rFonts w:ascii="Arial" w:hAnsi="Arial" w:cs="Arial"/>
        </w:rPr>
        <w:t xml:space="preserve"> i pomimo ich występowania deklaruje gotowość wywiązania się ze wszelkich zobowiązań określonych w niniejszej Umowie.</w:t>
      </w:r>
      <w:r w:rsidR="000F20AF" w:rsidRPr="0097524D">
        <w:rPr>
          <w:rFonts w:ascii="Arial" w:hAnsi="Arial" w:cs="Arial"/>
        </w:rPr>
        <w:t xml:space="preserve"> Strony potwierdzają, że okoliczności związane z wojną w Ukrainie nie będą traktowane jako siła wyższa na potrzeby niniejszej umowy.</w:t>
      </w:r>
    </w:p>
    <w:p w14:paraId="4DAD98AF" w14:textId="77777777" w:rsidR="0097524D" w:rsidRDefault="001873C5">
      <w:pPr>
        <w:pStyle w:val="Akapitzlist"/>
        <w:numPr>
          <w:ilvl w:val="0"/>
          <w:numId w:val="18"/>
        </w:numPr>
        <w:spacing w:line="240" w:lineRule="auto"/>
        <w:ind w:left="284" w:hanging="284"/>
        <w:jc w:val="both"/>
        <w:rPr>
          <w:rFonts w:ascii="Arial" w:hAnsi="Arial" w:cs="Arial"/>
        </w:rPr>
      </w:pPr>
      <w:r w:rsidRPr="0097524D">
        <w:rPr>
          <w:rFonts w:ascii="Arial" w:hAnsi="Arial" w:cs="Arial"/>
        </w:rPr>
        <w:t xml:space="preserve">Jeżeli wystąpi siła wyższa, Strona, której dotyczą zdarzenia lub okoliczności siły wyższej uniemożliwiające bądź utrudniające wykonanie jakiegokolwiek zobowiązania umownego zobowiązana jest zawiadomić drugą Stronę o wystąpieniu takiego zdarzenia lub okoliczności w terminie 5 </w:t>
      </w:r>
      <w:r w:rsidR="001F49EA" w:rsidRPr="0097524D">
        <w:rPr>
          <w:rFonts w:ascii="Arial" w:hAnsi="Arial" w:cs="Arial"/>
        </w:rPr>
        <w:t xml:space="preserve">(pięciu) </w:t>
      </w:r>
      <w:r w:rsidRPr="0097524D">
        <w:rPr>
          <w:rFonts w:ascii="Arial" w:hAnsi="Arial" w:cs="Arial"/>
        </w:rPr>
        <w:t xml:space="preserve">dni od momentu </w:t>
      </w:r>
      <w:r w:rsidR="001F49EA" w:rsidRPr="0097524D">
        <w:rPr>
          <w:rFonts w:ascii="Arial" w:hAnsi="Arial" w:cs="Arial"/>
        </w:rPr>
        <w:t xml:space="preserve">jego </w:t>
      </w:r>
      <w:r w:rsidRPr="0097524D">
        <w:rPr>
          <w:rFonts w:ascii="Arial" w:hAnsi="Arial" w:cs="Arial"/>
        </w:rPr>
        <w:t xml:space="preserve">wystąpienia </w:t>
      </w:r>
      <w:r w:rsidR="001F49EA" w:rsidRPr="0097524D">
        <w:rPr>
          <w:rFonts w:ascii="Arial" w:hAnsi="Arial" w:cs="Arial"/>
        </w:rPr>
        <w:t xml:space="preserve">i </w:t>
      </w:r>
      <w:r w:rsidRPr="0097524D">
        <w:rPr>
          <w:rFonts w:ascii="Arial" w:hAnsi="Arial" w:cs="Arial"/>
        </w:rPr>
        <w:t>bezzwłocznie zawiadomi drugą Stronę na piśmie o jej zaistnieniu i przyczynach.</w:t>
      </w:r>
    </w:p>
    <w:p w14:paraId="17C75874" w14:textId="77777777" w:rsidR="0097524D" w:rsidRDefault="001873C5">
      <w:pPr>
        <w:pStyle w:val="Akapitzlist"/>
        <w:numPr>
          <w:ilvl w:val="0"/>
          <w:numId w:val="18"/>
        </w:numPr>
        <w:spacing w:line="240" w:lineRule="auto"/>
        <w:ind w:left="284" w:hanging="284"/>
        <w:jc w:val="both"/>
        <w:rPr>
          <w:rFonts w:ascii="Arial" w:hAnsi="Arial" w:cs="Arial"/>
        </w:rPr>
      </w:pPr>
      <w:r w:rsidRPr="0097524D">
        <w:rPr>
          <w:rFonts w:ascii="Arial" w:hAnsi="Arial" w:cs="Arial"/>
        </w:rPr>
        <w:t xml:space="preserve">Okres wykonania zobowiązań umownych, których dotyczy siła wyższa ulega przedłużeniu o czas trwania siły wyższej. </w:t>
      </w:r>
    </w:p>
    <w:p w14:paraId="55991CAD" w14:textId="6756A356" w:rsidR="0097524D" w:rsidRDefault="001873C5">
      <w:pPr>
        <w:pStyle w:val="Akapitzlist"/>
        <w:numPr>
          <w:ilvl w:val="0"/>
          <w:numId w:val="18"/>
        </w:numPr>
        <w:spacing w:line="240" w:lineRule="auto"/>
        <w:ind w:left="284" w:hanging="284"/>
        <w:jc w:val="both"/>
        <w:rPr>
          <w:rFonts w:ascii="Arial" w:hAnsi="Arial" w:cs="Arial"/>
        </w:rPr>
      </w:pPr>
      <w:r w:rsidRPr="0097524D">
        <w:rPr>
          <w:rFonts w:ascii="Arial" w:hAnsi="Arial" w:cs="Arial"/>
        </w:rPr>
        <w:t>Jeżeli jednak siła wyższa trwać będzie dłużej niż 60</w:t>
      </w:r>
      <w:r w:rsidR="001F49EA" w:rsidRPr="0097524D">
        <w:rPr>
          <w:rFonts w:ascii="Arial" w:hAnsi="Arial" w:cs="Arial"/>
        </w:rPr>
        <w:t xml:space="preserve"> (</w:t>
      </w:r>
      <w:r w:rsidR="00F90D67">
        <w:rPr>
          <w:rFonts w:ascii="Arial" w:hAnsi="Arial" w:cs="Arial"/>
        </w:rPr>
        <w:t xml:space="preserve">słownie: </w:t>
      </w:r>
      <w:r w:rsidR="001F49EA" w:rsidRPr="0097524D">
        <w:rPr>
          <w:rFonts w:ascii="Arial" w:hAnsi="Arial" w:cs="Arial"/>
        </w:rPr>
        <w:t>sześćdziesiąt)</w:t>
      </w:r>
      <w:r w:rsidRPr="0097524D">
        <w:rPr>
          <w:rFonts w:ascii="Arial" w:hAnsi="Arial" w:cs="Arial"/>
        </w:rPr>
        <w:t xml:space="preserve"> dni, to niezależnie od tego, że ulegnie przesunięciu termin wykonania zobowiązań umownych Strony zobowiązują się przystąpić do renegocjacji warunków Umowy, tak by przystosować ją do zaistniałej sytuacji. Nie dotyczy to jednak zobowiązań już wykonanych.</w:t>
      </w:r>
    </w:p>
    <w:p w14:paraId="6DEDFE13" w14:textId="77777777" w:rsidR="0097524D" w:rsidRDefault="001873C5">
      <w:pPr>
        <w:pStyle w:val="Akapitzlist"/>
        <w:numPr>
          <w:ilvl w:val="0"/>
          <w:numId w:val="18"/>
        </w:numPr>
        <w:spacing w:line="240" w:lineRule="auto"/>
        <w:ind w:left="284" w:hanging="284"/>
        <w:jc w:val="both"/>
        <w:rPr>
          <w:rFonts w:ascii="Arial" w:hAnsi="Arial" w:cs="Arial"/>
        </w:rPr>
      </w:pPr>
      <w:r w:rsidRPr="0097524D">
        <w:rPr>
          <w:rFonts w:ascii="Arial" w:hAnsi="Arial" w:cs="Arial"/>
        </w:rPr>
        <w:t xml:space="preserve">Jeżeli Strony nie przystąpią do renegocjacji warunków Umowy lub nie dojdą do porozumienia co </w:t>
      </w:r>
      <w:r w:rsidR="00220764">
        <w:rPr>
          <w:rFonts w:ascii="Arial" w:hAnsi="Arial" w:cs="Arial"/>
        </w:rPr>
        <w:t xml:space="preserve">do </w:t>
      </w:r>
      <w:r w:rsidRPr="0097524D">
        <w:rPr>
          <w:rFonts w:ascii="Arial" w:hAnsi="Arial" w:cs="Arial"/>
        </w:rPr>
        <w:t xml:space="preserve">ustalenia stosownych do okoliczności warunków Umowy w terminie 1 </w:t>
      </w:r>
      <w:r w:rsidR="0065694E" w:rsidRPr="0097524D">
        <w:rPr>
          <w:rFonts w:ascii="Arial" w:hAnsi="Arial" w:cs="Arial"/>
        </w:rPr>
        <w:t xml:space="preserve">(jednego) </w:t>
      </w:r>
      <w:r w:rsidRPr="0097524D">
        <w:rPr>
          <w:rFonts w:ascii="Arial" w:hAnsi="Arial" w:cs="Arial"/>
        </w:rPr>
        <w:t>miesiąca odpowiednio</w:t>
      </w:r>
      <w:r w:rsidR="00220764">
        <w:rPr>
          <w:rFonts w:ascii="Arial" w:hAnsi="Arial" w:cs="Arial"/>
        </w:rPr>
        <w:t xml:space="preserve"> </w:t>
      </w:r>
      <w:r w:rsidRPr="0097524D">
        <w:rPr>
          <w:rFonts w:ascii="Arial" w:hAnsi="Arial" w:cs="Arial"/>
        </w:rPr>
        <w:t>od upływu terminu, o którym mowa w ustępie poprzedzającym lub od daty rozpoczęcia negocjacji każda ze stron ma prawo rozwiązać umowę w trybie natychmiastowym.</w:t>
      </w:r>
    </w:p>
    <w:p w14:paraId="5E3907F3" w14:textId="77777777" w:rsidR="00D86234" w:rsidRPr="0097524D" w:rsidRDefault="001873C5">
      <w:pPr>
        <w:pStyle w:val="Akapitzlist"/>
        <w:numPr>
          <w:ilvl w:val="0"/>
          <w:numId w:val="18"/>
        </w:numPr>
        <w:spacing w:line="240" w:lineRule="auto"/>
        <w:ind w:left="284" w:hanging="284"/>
        <w:jc w:val="both"/>
        <w:rPr>
          <w:rFonts w:ascii="Arial" w:hAnsi="Arial" w:cs="Arial"/>
        </w:rPr>
      </w:pPr>
      <w:r w:rsidRPr="0097524D">
        <w:rPr>
          <w:rFonts w:ascii="Arial" w:hAnsi="Arial" w:cs="Arial"/>
        </w:rPr>
        <w:t>W takim zakresie, w jakim niemożność wykonania lub nienależyte wykonani</w:t>
      </w:r>
      <w:r w:rsidR="00220764">
        <w:rPr>
          <w:rFonts w:ascii="Arial" w:hAnsi="Arial" w:cs="Arial"/>
        </w:rPr>
        <w:t>e</w:t>
      </w:r>
      <w:r w:rsidRPr="0097524D">
        <w:rPr>
          <w:rFonts w:ascii="Arial" w:hAnsi="Arial" w:cs="Arial"/>
        </w:rPr>
        <w:t xml:space="preserve"> zobowiązania umownego wynika z siły wyższej oddziałującej na jedną ze Stron, druga Strona również nie będzie odpowiedzialna za wykonanie swoich zobowiązań odpowiadających zobowiązaniu drugiej Strony.</w:t>
      </w:r>
    </w:p>
    <w:p w14:paraId="4CF2E897" w14:textId="7C8CB078" w:rsidR="00453623" w:rsidRPr="00660686" w:rsidRDefault="00D86234" w:rsidP="00D27973">
      <w:pPr>
        <w:pStyle w:val="Akapitzlist"/>
        <w:tabs>
          <w:tab w:val="left" w:pos="2160"/>
        </w:tabs>
        <w:spacing w:before="240" w:after="120" w:line="240" w:lineRule="auto"/>
        <w:ind w:left="284"/>
        <w:contextualSpacing w:val="0"/>
        <w:jc w:val="center"/>
        <w:rPr>
          <w:rFonts w:ascii="Arial" w:hAnsi="Arial" w:cs="Arial"/>
          <w:b/>
          <w:smallCaps/>
        </w:rPr>
      </w:pPr>
      <w:r w:rsidRPr="00660686">
        <w:rPr>
          <w:rFonts w:ascii="Arial" w:hAnsi="Arial" w:cs="Arial"/>
          <w:b/>
          <w:bCs/>
          <w:color w:val="202122"/>
          <w:shd w:val="clear" w:color="auto" w:fill="FFFFFF"/>
        </w:rPr>
        <w:t xml:space="preserve">§16. </w:t>
      </w:r>
      <w:r w:rsidR="00660686">
        <w:rPr>
          <w:rFonts w:ascii="Arial" w:hAnsi="Arial" w:cs="Arial"/>
          <w:b/>
          <w:smallCaps/>
        </w:rPr>
        <w:t>POSTANOWIENIA KOŃCOWE</w:t>
      </w:r>
    </w:p>
    <w:p w14:paraId="1DD1D79A" w14:textId="77777777" w:rsidR="0097524D" w:rsidRDefault="00453623">
      <w:pPr>
        <w:pStyle w:val="Akapitzlist"/>
        <w:numPr>
          <w:ilvl w:val="0"/>
          <w:numId w:val="15"/>
        </w:numPr>
        <w:tabs>
          <w:tab w:val="clear" w:pos="420"/>
          <w:tab w:val="num" w:pos="284"/>
        </w:tabs>
        <w:spacing w:after="0" w:line="240" w:lineRule="auto"/>
        <w:ind w:left="284" w:hanging="284"/>
        <w:contextualSpacing w:val="0"/>
        <w:jc w:val="both"/>
        <w:rPr>
          <w:rFonts w:ascii="Arial" w:hAnsi="Arial" w:cs="Arial"/>
        </w:rPr>
      </w:pPr>
      <w:r w:rsidRPr="000B62CC">
        <w:rPr>
          <w:rFonts w:ascii="Arial" w:hAnsi="Arial" w:cs="Arial"/>
        </w:rPr>
        <w:t>Dostawca może zatrudniać podwykonawców i poddostawców, przy czym ponosi pełną odpowiedzialność za ich działania i zaniechania w takim samym stopniu, jakby to były działania, zaniechania, uchybienia lub zaniedbania Dostawcy.</w:t>
      </w:r>
    </w:p>
    <w:p w14:paraId="1648F442" w14:textId="77777777" w:rsidR="0097524D" w:rsidRDefault="00453623">
      <w:pPr>
        <w:pStyle w:val="Akapitzlist"/>
        <w:numPr>
          <w:ilvl w:val="0"/>
          <w:numId w:val="15"/>
        </w:numPr>
        <w:tabs>
          <w:tab w:val="clear" w:pos="420"/>
          <w:tab w:val="num" w:pos="284"/>
        </w:tabs>
        <w:spacing w:after="0" w:line="240" w:lineRule="auto"/>
        <w:ind w:left="284" w:hanging="284"/>
        <w:contextualSpacing w:val="0"/>
        <w:jc w:val="both"/>
        <w:rPr>
          <w:rFonts w:ascii="Arial" w:hAnsi="Arial" w:cs="Arial"/>
        </w:rPr>
      </w:pPr>
      <w:r w:rsidRPr="0097524D">
        <w:rPr>
          <w:rFonts w:ascii="Arial" w:hAnsi="Arial" w:cs="Arial"/>
        </w:rPr>
        <w:t>Dostawca nie może bez uprzedniej, pisemnej zgody Zamawiającego, zastrzeżonej pod rygorem nieważności, przenieść praw i obowiązków (w tym wierzytelności) wynikających z Umowy na osobę trzecią.</w:t>
      </w:r>
    </w:p>
    <w:p w14:paraId="07CF3C21" w14:textId="77777777" w:rsidR="000C43BA" w:rsidRPr="000C43BA" w:rsidRDefault="000C43BA" w:rsidP="000C43BA">
      <w:pPr>
        <w:pStyle w:val="Akapitzlist"/>
        <w:numPr>
          <w:ilvl w:val="0"/>
          <w:numId w:val="15"/>
        </w:numPr>
        <w:tabs>
          <w:tab w:val="clear" w:pos="420"/>
          <w:tab w:val="num" w:pos="284"/>
        </w:tabs>
        <w:spacing w:after="0" w:line="240" w:lineRule="auto"/>
        <w:ind w:left="284" w:hanging="284"/>
        <w:contextualSpacing w:val="0"/>
        <w:jc w:val="both"/>
        <w:rPr>
          <w:rFonts w:ascii="Arial" w:hAnsi="Arial" w:cs="Arial"/>
        </w:rPr>
      </w:pPr>
      <w:r w:rsidRPr="001C0A6B">
        <w:rPr>
          <w:rFonts w:ascii="Arial" w:hAnsi="Arial" w:cs="Arial"/>
        </w:rPr>
        <w:t>Dostawca zobowiązuje się do przestrzegania ogólnych wytycznych bezpieczeństwa i higieny pracy dla wykonawców zewnętrznych realizujących prace na terenie lub infrastrukturze Energa Logistyka, które są udostępnione na stronie http://energa-logistyka.pl/do-pobrania/dla-dostawcy</w:t>
      </w:r>
      <w:r>
        <w:rPr>
          <w:rFonts w:ascii="Arial" w:hAnsi="Arial" w:cs="Arial"/>
        </w:rPr>
        <w:t>.</w:t>
      </w:r>
    </w:p>
    <w:p w14:paraId="344281A6" w14:textId="5D6A54FB" w:rsidR="0097524D" w:rsidRDefault="00453623">
      <w:pPr>
        <w:pStyle w:val="Akapitzlist"/>
        <w:numPr>
          <w:ilvl w:val="0"/>
          <w:numId w:val="15"/>
        </w:numPr>
        <w:tabs>
          <w:tab w:val="clear" w:pos="420"/>
          <w:tab w:val="num" w:pos="284"/>
        </w:tabs>
        <w:spacing w:after="0" w:line="240" w:lineRule="auto"/>
        <w:ind w:left="284" w:hanging="284"/>
        <w:contextualSpacing w:val="0"/>
        <w:jc w:val="both"/>
        <w:rPr>
          <w:rFonts w:ascii="Arial" w:hAnsi="Arial" w:cs="Arial"/>
        </w:rPr>
      </w:pPr>
      <w:r w:rsidRPr="0097524D">
        <w:rPr>
          <w:rFonts w:ascii="Arial" w:hAnsi="Arial" w:cs="Arial"/>
        </w:rPr>
        <w:t xml:space="preserve">Umowa została sporządzona w </w:t>
      </w:r>
      <w:r w:rsidR="00F90D67">
        <w:rPr>
          <w:rFonts w:ascii="Arial" w:hAnsi="Arial" w:cs="Arial"/>
        </w:rPr>
        <w:t xml:space="preserve">2 (słownie: </w:t>
      </w:r>
      <w:r w:rsidRPr="0097524D">
        <w:rPr>
          <w:rFonts w:ascii="Arial" w:hAnsi="Arial" w:cs="Arial"/>
        </w:rPr>
        <w:t>dwóch</w:t>
      </w:r>
      <w:r w:rsidR="00F90D67">
        <w:rPr>
          <w:rFonts w:ascii="Arial" w:hAnsi="Arial" w:cs="Arial"/>
        </w:rPr>
        <w:t>)</w:t>
      </w:r>
      <w:r w:rsidRPr="0097524D">
        <w:rPr>
          <w:rFonts w:ascii="Arial" w:hAnsi="Arial" w:cs="Arial"/>
        </w:rPr>
        <w:t xml:space="preserve"> jednobrzmiących egzemplarzach, po </w:t>
      </w:r>
      <w:r w:rsidR="00F90D67">
        <w:rPr>
          <w:rFonts w:ascii="Arial" w:hAnsi="Arial" w:cs="Arial"/>
        </w:rPr>
        <w:t xml:space="preserve">1 (słownie: </w:t>
      </w:r>
      <w:r w:rsidRPr="0097524D">
        <w:rPr>
          <w:rFonts w:ascii="Arial" w:hAnsi="Arial" w:cs="Arial"/>
        </w:rPr>
        <w:t>jednym</w:t>
      </w:r>
      <w:r w:rsidR="00F90D67">
        <w:rPr>
          <w:rFonts w:ascii="Arial" w:hAnsi="Arial" w:cs="Arial"/>
        </w:rPr>
        <w:t>)</w:t>
      </w:r>
      <w:r w:rsidRPr="0097524D">
        <w:rPr>
          <w:rFonts w:ascii="Arial" w:hAnsi="Arial" w:cs="Arial"/>
        </w:rPr>
        <w:t xml:space="preserve"> dla każdej ze Stron.</w:t>
      </w:r>
    </w:p>
    <w:p w14:paraId="767497F7" w14:textId="534AFA1F" w:rsidR="0097524D" w:rsidRDefault="00453623">
      <w:pPr>
        <w:pStyle w:val="Akapitzlist"/>
        <w:numPr>
          <w:ilvl w:val="0"/>
          <w:numId w:val="15"/>
        </w:numPr>
        <w:tabs>
          <w:tab w:val="clear" w:pos="420"/>
          <w:tab w:val="num" w:pos="284"/>
        </w:tabs>
        <w:spacing w:after="0" w:line="240" w:lineRule="auto"/>
        <w:ind w:left="284" w:hanging="284"/>
        <w:contextualSpacing w:val="0"/>
        <w:jc w:val="both"/>
        <w:rPr>
          <w:rFonts w:ascii="Arial" w:hAnsi="Arial" w:cs="Arial"/>
        </w:rPr>
      </w:pPr>
      <w:r w:rsidRPr="0097524D">
        <w:rPr>
          <w:rFonts w:ascii="Arial" w:hAnsi="Arial" w:cs="Arial"/>
        </w:rPr>
        <w:t xml:space="preserve">Wszelkie zmiany </w:t>
      </w:r>
      <w:r w:rsidR="00F90D67">
        <w:rPr>
          <w:rFonts w:ascii="Arial" w:hAnsi="Arial" w:cs="Arial"/>
        </w:rPr>
        <w:t>lub uzupełnienia</w:t>
      </w:r>
      <w:r w:rsidRPr="0097524D">
        <w:rPr>
          <w:rFonts w:ascii="Arial" w:hAnsi="Arial" w:cs="Arial"/>
        </w:rPr>
        <w:t xml:space="preserve"> niniejszej Umowy poza wyjątkami w niej przewidzianymi, wymagają pod rygorem nieważności, formy pisemnego aneksu.</w:t>
      </w:r>
    </w:p>
    <w:p w14:paraId="71F6D6B0" w14:textId="77777777" w:rsidR="0097524D" w:rsidRDefault="00453623">
      <w:pPr>
        <w:pStyle w:val="Akapitzlist"/>
        <w:numPr>
          <w:ilvl w:val="0"/>
          <w:numId w:val="15"/>
        </w:numPr>
        <w:tabs>
          <w:tab w:val="clear" w:pos="420"/>
          <w:tab w:val="num" w:pos="284"/>
        </w:tabs>
        <w:spacing w:after="0" w:line="240" w:lineRule="auto"/>
        <w:ind w:left="284" w:hanging="284"/>
        <w:contextualSpacing w:val="0"/>
        <w:jc w:val="both"/>
        <w:rPr>
          <w:rFonts w:ascii="Arial" w:hAnsi="Arial" w:cs="Arial"/>
        </w:rPr>
      </w:pPr>
      <w:r w:rsidRPr="0097524D">
        <w:rPr>
          <w:rFonts w:ascii="Arial" w:hAnsi="Arial" w:cs="Arial"/>
        </w:rPr>
        <w:t>Załączniki i każde złożone Zamówienie stanowią integralną część Umowy.</w:t>
      </w:r>
    </w:p>
    <w:p w14:paraId="259716CC" w14:textId="77777777" w:rsidR="00453623" w:rsidRPr="0097524D" w:rsidRDefault="00453623">
      <w:pPr>
        <w:pStyle w:val="Akapitzlist"/>
        <w:numPr>
          <w:ilvl w:val="0"/>
          <w:numId w:val="15"/>
        </w:numPr>
        <w:tabs>
          <w:tab w:val="clear" w:pos="420"/>
          <w:tab w:val="num" w:pos="284"/>
        </w:tabs>
        <w:spacing w:after="0" w:line="240" w:lineRule="auto"/>
        <w:ind w:left="284" w:hanging="284"/>
        <w:contextualSpacing w:val="0"/>
        <w:jc w:val="both"/>
        <w:rPr>
          <w:rFonts w:ascii="Arial" w:hAnsi="Arial" w:cs="Arial"/>
        </w:rPr>
      </w:pPr>
      <w:r w:rsidRPr="0097524D">
        <w:rPr>
          <w:rFonts w:ascii="Arial" w:hAnsi="Arial" w:cs="Arial"/>
        </w:rPr>
        <w:t>Osobami kontaktowymi w sprawie niniejszej Umowy Ramowej będą:</w:t>
      </w:r>
    </w:p>
    <w:p w14:paraId="30526980" w14:textId="7FD1B0E5" w:rsidR="0097524D" w:rsidRDefault="00453623" w:rsidP="00261C95">
      <w:pPr>
        <w:pStyle w:val="Akapitzlist"/>
        <w:numPr>
          <w:ilvl w:val="0"/>
          <w:numId w:val="31"/>
        </w:numPr>
        <w:autoSpaceDE w:val="0"/>
        <w:autoSpaceDN w:val="0"/>
        <w:spacing w:line="240" w:lineRule="auto"/>
        <w:ind w:left="993" w:right="-56" w:hanging="284"/>
        <w:jc w:val="both"/>
        <w:rPr>
          <w:rFonts w:ascii="Arial" w:hAnsi="Arial" w:cs="Arial"/>
          <w:lang w:val="cs-CZ"/>
        </w:rPr>
      </w:pPr>
      <w:commentRangeStart w:id="9"/>
      <w:r w:rsidRPr="00D86234">
        <w:rPr>
          <w:rFonts w:ascii="Arial" w:hAnsi="Arial" w:cs="Arial"/>
          <w:lang w:val="cs-CZ"/>
        </w:rPr>
        <w:t xml:space="preserve">ze strony </w:t>
      </w:r>
      <w:r w:rsidR="002B6490" w:rsidRPr="00D86234">
        <w:rPr>
          <w:rFonts w:ascii="Arial" w:hAnsi="Arial" w:cs="Arial"/>
          <w:lang w:val="cs-CZ"/>
        </w:rPr>
        <w:t>Dostawcy</w:t>
      </w:r>
      <w:r w:rsidRPr="00D86234">
        <w:rPr>
          <w:rFonts w:ascii="Arial" w:hAnsi="Arial" w:cs="Arial"/>
          <w:lang w:val="cs-CZ"/>
        </w:rPr>
        <w:t>:</w:t>
      </w:r>
      <w:r w:rsidR="00D86234">
        <w:rPr>
          <w:rFonts w:ascii="Arial" w:hAnsi="Arial" w:cs="Arial"/>
          <w:lang w:val="cs-CZ"/>
        </w:rPr>
        <w:t xml:space="preserve"> .....................</w:t>
      </w:r>
      <w:r w:rsidR="00382EB6" w:rsidRPr="00D86234">
        <w:rPr>
          <w:rFonts w:ascii="Arial" w:hAnsi="Arial" w:cs="Arial"/>
          <w:lang w:val="cs-CZ"/>
        </w:rPr>
        <w:t>.................................</w:t>
      </w:r>
      <w:r w:rsidR="00D86234" w:rsidRPr="00261C95">
        <w:rPr>
          <w:rFonts w:ascii="Arial" w:hAnsi="Arial"/>
        </w:rPr>
        <w:t xml:space="preserve"> </w:t>
      </w:r>
      <w:r w:rsidR="009C3C10" w:rsidRPr="00D86234">
        <w:rPr>
          <w:rFonts w:ascii="Arial" w:hAnsi="Arial" w:cs="Arial"/>
          <w:lang w:val="cs-CZ"/>
        </w:rPr>
        <w:t>tel</w:t>
      </w:r>
      <w:r w:rsidR="00D86234">
        <w:rPr>
          <w:rFonts w:ascii="Arial" w:hAnsi="Arial" w:cs="Arial"/>
          <w:lang w:val="cs-CZ"/>
        </w:rPr>
        <w:t xml:space="preserve">. </w:t>
      </w:r>
      <w:r w:rsidR="009C3C10" w:rsidRPr="00D86234">
        <w:rPr>
          <w:rFonts w:ascii="Arial" w:hAnsi="Arial" w:cs="Arial"/>
          <w:lang w:val="cs-CZ"/>
        </w:rPr>
        <w:t>.................</w:t>
      </w:r>
      <w:r w:rsidR="00D86234">
        <w:rPr>
          <w:rFonts w:ascii="Arial" w:hAnsi="Arial" w:cs="Arial"/>
          <w:lang w:val="cs-CZ"/>
        </w:rPr>
        <w:t>.........</w:t>
      </w:r>
      <w:r w:rsidR="009C3C10" w:rsidRPr="00D86234">
        <w:rPr>
          <w:rFonts w:ascii="Arial" w:hAnsi="Arial" w:cs="Arial"/>
          <w:lang w:val="cs-CZ"/>
        </w:rPr>
        <w:t>...........,</w:t>
      </w:r>
      <w:r w:rsidR="00D86234">
        <w:rPr>
          <w:rFonts w:ascii="Arial" w:hAnsi="Arial" w:cs="Arial"/>
          <w:lang w:val="cs-CZ"/>
        </w:rPr>
        <w:t xml:space="preserve"> </w:t>
      </w:r>
      <w:r w:rsidR="009C3C10" w:rsidRPr="00D86234">
        <w:rPr>
          <w:rFonts w:ascii="Arial" w:hAnsi="Arial" w:cs="Arial"/>
          <w:lang w:val="cs-CZ"/>
        </w:rPr>
        <w:t>email ...........................................</w:t>
      </w:r>
      <w:r w:rsidR="00D86234">
        <w:rPr>
          <w:rFonts w:ascii="Arial" w:hAnsi="Arial" w:cs="Arial"/>
          <w:lang w:val="cs-CZ"/>
        </w:rPr>
        <w:t>.........................</w:t>
      </w:r>
      <w:commentRangeEnd w:id="9"/>
      <w:r w:rsidR="00247ADD">
        <w:rPr>
          <w:rStyle w:val="Odwoaniedokomentarza"/>
        </w:rPr>
        <w:commentReference w:id="9"/>
      </w:r>
    </w:p>
    <w:p w14:paraId="64A621B9" w14:textId="77777777" w:rsidR="00453623" w:rsidRPr="0097524D" w:rsidRDefault="00453623" w:rsidP="00261C95">
      <w:pPr>
        <w:pStyle w:val="Akapitzlist"/>
        <w:numPr>
          <w:ilvl w:val="0"/>
          <w:numId w:val="31"/>
        </w:numPr>
        <w:autoSpaceDE w:val="0"/>
        <w:autoSpaceDN w:val="0"/>
        <w:spacing w:line="240" w:lineRule="auto"/>
        <w:ind w:left="993" w:right="-56" w:hanging="284"/>
        <w:jc w:val="both"/>
        <w:rPr>
          <w:rFonts w:ascii="Arial" w:hAnsi="Arial" w:cs="Arial"/>
          <w:lang w:val="cs-CZ"/>
        </w:rPr>
      </w:pPr>
      <w:r w:rsidRPr="0097524D">
        <w:rPr>
          <w:rFonts w:ascii="Arial" w:hAnsi="Arial" w:cs="Arial"/>
          <w:lang w:val="cs-CZ"/>
        </w:rPr>
        <w:t xml:space="preserve">ze strony </w:t>
      </w:r>
      <w:r w:rsidR="0049333C" w:rsidRPr="0097524D">
        <w:rPr>
          <w:rFonts w:ascii="Arial" w:hAnsi="Arial" w:cs="Arial"/>
          <w:lang w:val="cs-CZ"/>
        </w:rPr>
        <w:t>Zamawiającego</w:t>
      </w:r>
      <w:r w:rsidRPr="0097524D">
        <w:rPr>
          <w:rFonts w:ascii="Arial" w:hAnsi="Arial" w:cs="Arial"/>
          <w:lang w:val="cs-CZ"/>
        </w:rPr>
        <w:t>:</w:t>
      </w:r>
      <w:r w:rsidR="009C3C10" w:rsidRPr="0097524D">
        <w:rPr>
          <w:rFonts w:ascii="Arial" w:hAnsi="Arial" w:cs="Arial"/>
          <w:lang w:val="cs-CZ"/>
        </w:rPr>
        <w:t xml:space="preserve"> </w:t>
      </w:r>
      <w:r w:rsidR="00D86234" w:rsidRPr="0097524D">
        <w:rPr>
          <w:rFonts w:ascii="Arial" w:hAnsi="Arial" w:cs="Arial"/>
          <w:lang w:val="cs-CZ"/>
        </w:rPr>
        <w:t>Emilia Grabowska</w:t>
      </w:r>
      <w:r w:rsidR="009B7589" w:rsidRPr="0097524D">
        <w:rPr>
          <w:rFonts w:ascii="Arial" w:hAnsi="Arial" w:cs="Arial"/>
          <w:lang w:val="cs-CZ"/>
        </w:rPr>
        <w:t xml:space="preserve"> </w:t>
      </w:r>
      <w:r w:rsidR="0000033C" w:rsidRPr="0097524D">
        <w:rPr>
          <w:rFonts w:ascii="Arial" w:hAnsi="Arial" w:cs="Arial"/>
          <w:lang w:val="cs-CZ"/>
        </w:rPr>
        <w:t>tel</w:t>
      </w:r>
      <w:r w:rsidR="00D86234" w:rsidRPr="0097524D">
        <w:rPr>
          <w:rFonts w:ascii="Arial" w:hAnsi="Arial" w:cs="Arial"/>
          <w:lang w:val="cs-CZ"/>
        </w:rPr>
        <w:t>.</w:t>
      </w:r>
      <w:r w:rsidR="0000033C" w:rsidRPr="0097524D">
        <w:rPr>
          <w:rFonts w:ascii="Arial" w:hAnsi="Arial" w:cs="Arial"/>
          <w:lang w:val="cs-CZ"/>
        </w:rPr>
        <w:t xml:space="preserve"> </w:t>
      </w:r>
      <w:r w:rsidR="00D86234" w:rsidRPr="0097524D">
        <w:rPr>
          <w:rFonts w:ascii="Arial" w:hAnsi="Arial" w:cs="Arial"/>
          <w:lang w:val="cs-CZ"/>
        </w:rPr>
        <w:t>+48 691 715 311</w:t>
      </w:r>
      <w:r w:rsidR="0000033C" w:rsidRPr="0097524D">
        <w:rPr>
          <w:rFonts w:ascii="Arial" w:hAnsi="Arial" w:cs="Arial"/>
          <w:lang w:val="cs-CZ"/>
        </w:rPr>
        <w:t xml:space="preserve">, email </w:t>
      </w:r>
      <w:r w:rsidR="0000033C" w:rsidRPr="0097524D">
        <w:rPr>
          <w:rFonts w:ascii="Arial" w:hAnsi="Arial" w:cs="Arial"/>
          <w:lang w:val="cs-CZ"/>
        </w:rPr>
        <w:br/>
      </w:r>
      <w:r w:rsidR="00D86234" w:rsidRPr="0097524D">
        <w:rPr>
          <w:rFonts w:ascii="Arial" w:hAnsi="Arial" w:cs="Arial"/>
          <w:lang w:val="cs-CZ"/>
        </w:rPr>
        <w:t>emilia.grabowska</w:t>
      </w:r>
      <w:r w:rsidR="0000033C" w:rsidRPr="0097524D">
        <w:rPr>
          <w:rFonts w:ascii="Arial" w:hAnsi="Arial" w:cs="Arial"/>
          <w:lang w:val="cs-CZ"/>
        </w:rPr>
        <w:t>@energa.pl</w:t>
      </w:r>
    </w:p>
    <w:p w14:paraId="5468A852" w14:textId="77777777" w:rsidR="0097524D" w:rsidRDefault="00B85561">
      <w:pPr>
        <w:pStyle w:val="Akapitzlist"/>
        <w:numPr>
          <w:ilvl w:val="0"/>
          <w:numId w:val="15"/>
        </w:numPr>
        <w:tabs>
          <w:tab w:val="clear" w:pos="420"/>
          <w:tab w:val="num" w:pos="284"/>
        </w:tabs>
        <w:spacing w:after="0" w:line="240" w:lineRule="auto"/>
        <w:ind w:left="284" w:hanging="284"/>
        <w:jc w:val="both"/>
        <w:rPr>
          <w:rFonts w:ascii="Arial" w:hAnsi="Arial" w:cs="Arial"/>
        </w:rPr>
      </w:pPr>
      <w:r w:rsidRPr="000B62CC">
        <w:rPr>
          <w:rFonts w:ascii="Arial" w:hAnsi="Arial" w:cs="Arial"/>
        </w:rPr>
        <w:t>W zakresie ochrony danych osobowych Strony zobowiązują się do przestrzegania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061BE3">
        <w:rPr>
          <w:rFonts w:ascii="Arial" w:hAnsi="Arial" w:cs="Arial"/>
        </w:rPr>
        <w:t>, RODO</w:t>
      </w:r>
      <w:r w:rsidRPr="000B62CC">
        <w:rPr>
          <w:rFonts w:ascii="Arial" w:hAnsi="Arial" w:cs="Arial"/>
        </w:rPr>
        <w:t>), a także innych bezwzględnie obowiązujących przepisów prawa dotyczących ochrony danych osobowych, w okresie ich obowiązywania.</w:t>
      </w:r>
    </w:p>
    <w:p w14:paraId="4E0E4421" w14:textId="77777777" w:rsidR="0097524D" w:rsidRDefault="00B85561">
      <w:pPr>
        <w:pStyle w:val="Akapitzlist"/>
        <w:numPr>
          <w:ilvl w:val="0"/>
          <w:numId w:val="15"/>
        </w:numPr>
        <w:tabs>
          <w:tab w:val="clear" w:pos="420"/>
          <w:tab w:val="num" w:pos="284"/>
        </w:tabs>
        <w:spacing w:after="0" w:line="240" w:lineRule="auto"/>
        <w:ind w:left="284" w:hanging="284"/>
        <w:jc w:val="both"/>
        <w:rPr>
          <w:rFonts w:ascii="Arial" w:hAnsi="Arial" w:cs="Arial"/>
        </w:rPr>
      </w:pPr>
      <w:r w:rsidRPr="0097524D">
        <w:rPr>
          <w:rFonts w:ascii="Arial" w:hAnsi="Arial" w:cs="Arial"/>
        </w:rPr>
        <w:lastRenderedPageBreak/>
        <w:t>Strony oświadczają, że wszelkie informacje dot. danych osobowych uzyskane w wyniku wykonywania niniejszej umowy są poufne i nie mogą być bez pisemnej zgody drugiej Strony ujawnione osobom trzecim (tzn. osobom innym niż Strony umowy), chyba że obowiązek przekazania takich informacji jest konieczny dla prawidłowego wykonania umowy lub wynika z przepisów prawa.</w:t>
      </w:r>
    </w:p>
    <w:p w14:paraId="145886E0" w14:textId="77777777" w:rsidR="0097524D" w:rsidRDefault="00B85561" w:rsidP="00740A2A">
      <w:pPr>
        <w:pStyle w:val="Akapitzlist"/>
        <w:numPr>
          <w:ilvl w:val="0"/>
          <w:numId w:val="15"/>
        </w:numPr>
        <w:tabs>
          <w:tab w:val="clear" w:pos="420"/>
          <w:tab w:val="num" w:pos="284"/>
        </w:tabs>
        <w:spacing w:after="0" w:line="240" w:lineRule="auto"/>
        <w:ind w:left="284" w:hanging="426"/>
        <w:jc w:val="both"/>
        <w:rPr>
          <w:rFonts w:ascii="Arial" w:hAnsi="Arial" w:cs="Arial"/>
        </w:rPr>
      </w:pPr>
      <w:r w:rsidRPr="0097524D">
        <w:rPr>
          <w:rFonts w:ascii="Arial" w:hAnsi="Arial" w:cs="Arial"/>
        </w:rPr>
        <w:t>Strony zgodnie oświadczają, że w przypadku, gdyby w ramach realizacji Umowy jedna Strona przetwarzała dane osobowe, których administratorem jest druga Strona Umowy, to Strony zawrą oddzielną umowę powierzenia przetwarzania danych osobowych</w:t>
      </w:r>
      <w:r w:rsidR="00656F1B" w:rsidRPr="0097524D">
        <w:rPr>
          <w:rFonts w:ascii="Arial" w:hAnsi="Arial" w:cs="Arial"/>
        </w:rPr>
        <w:t>.</w:t>
      </w:r>
    </w:p>
    <w:p w14:paraId="233AED88" w14:textId="77777777" w:rsidR="0097524D" w:rsidRDefault="00737A59">
      <w:pPr>
        <w:pStyle w:val="Akapitzlist"/>
        <w:numPr>
          <w:ilvl w:val="0"/>
          <w:numId w:val="15"/>
        </w:numPr>
        <w:tabs>
          <w:tab w:val="clear" w:pos="420"/>
          <w:tab w:val="num" w:pos="284"/>
        </w:tabs>
        <w:spacing w:after="0" w:line="240" w:lineRule="auto"/>
        <w:ind w:left="284" w:hanging="426"/>
        <w:jc w:val="both"/>
        <w:rPr>
          <w:rFonts w:ascii="Arial" w:hAnsi="Arial" w:cs="Arial"/>
        </w:rPr>
      </w:pPr>
      <w:r w:rsidRPr="0097524D">
        <w:rPr>
          <w:rFonts w:ascii="Arial" w:hAnsi="Arial" w:cs="Arial"/>
        </w:rPr>
        <w:t xml:space="preserve">Strony 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w:t>
      </w:r>
      <w:proofErr w:type="gramStart"/>
      <w:r w:rsidRPr="0097524D">
        <w:rPr>
          <w:rFonts w:ascii="Arial" w:hAnsi="Arial" w:cs="Arial"/>
        </w:rPr>
        <w:t>zawodu,</w:t>
      </w:r>
      <w:proofErr w:type="gramEnd"/>
      <w:r w:rsidRPr="0097524D">
        <w:rPr>
          <w:rFonts w:ascii="Arial" w:hAnsi="Arial" w:cs="Arial"/>
        </w:rPr>
        <w:t xml:space="preserve"> czy formy działalności gospodarczej oraz</w:t>
      </w:r>
      <w:r w:rsidRPr="0097524D">
        <w:rPr>
          <w:rFonts w:ascii="Arial" w:hAnsi="Arial" w:cs="Arial"/>
        </w:rPr>
        <w:br/>
        <w:t>niezbędnych danych indentyfikacyjnych w przypadku pełnomocników.</w:t>
      </w:r>
    </w:p>
    <w:p w14:paraId="26B7500D" w14:textId="77777777" w:rsidR="0097524D" w:rsidRDefault="00737A59">
      <w:pPr>
        <w:pStyle w:val="Akapitzlist"/>
        <w:numPr>
          <w:ilvl w:val="0"/>
          <w:numId w:val="15"/>
        </w:numPr>
        <w:tabs>
          <w:tab w:val="clear" w:pos="420"/>
          <w:tab w:val="num" w:pos="284"/>
        </w:tabs>
        <w:spacing w:after="0" w:line="240" w:lineRule="auto"/>
        <w:ind w:left="284" w:hanging="426"/>
        <w:jc w:val="both"/>
        <w:rPr>
          <w:rFonts w:ascii="Arial" w:hAnsi="Arial" w:cs="Arial"/>
        </w:rPr>
      </w:pPr>
      <w:r w:rsidRPr="0097524D">
        <w:rPr>
          <w:rFonts w:ascii="Arial" w:hAnsi="Arial" w:cs="Arial"/>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w:t>
      </w:r>
      <w:r w:rsidR="0097524D">
        <w:rPr>
          <w:rFonts w:ascii="Arial" w:hAnsi="Arial" w:cs="Arial"/>
        </w:rPr>
        <w:t>.</w:t>
      </w:r>
    </w:p>
    <w:p w14:paraId="6186CDCD" w14:textId="17EC08AD" w:rsidR="0097524D" w:rsidRDefault="006414E6">
      <w:pPr>
        <w:pStyle w:val="Akapitzlist"/>
        <w:numPr>
          <w:ilvl w:val="0"/>
          <w:numId w:val="15"/>
        </w:numPr>
        <w:tabs>
          <w:tab w:val="clear" w:pos="420"/>
          <w:tab w:val="num" w:pos="284"/>
        </w:tabs>
        <w:spacing w:after="0" w:line="240" w:lineRule="auto"/>
        <w:ind w:left="284" w:hanging="426"/>
        <w:jc w:val="both"/>
        <w:rPr>
          <w:rFonts w:ascii="Arial" w:hAnsi="Arial" w:cs="Arial"/>
        </w:rPr>
      </w:pPr>
      <w:r w:rsidRPr="0097524D">
        <w:rPr>
          <w:rFonts w:ascii="Arial" w:hAnsi="Arial" w:cs="Arial"/>
        </w:rPr>
        <w:t xml:space="preserve">Informacja o zasadach przetwarzania przez Zamawiającego danych osobowych osób zawierających Umowę z Zamawiającym we własnym imieniu oraz informacja o zasadach przetwarzania przez Zamawiającego danych osobowych przedstawicieli  drugiej Strony (reprezentantów, pracowników, współpracowników i innych osób zaangażowanych w realizację Umowy) zawarta jest na stronie internetowej Energa Logistyka Sp. z o.o. pod adresem: </w:t>
      </w:r>
      <w:hyperlink r:id="rId13" w:history="1">
        <w:r w:rsidR="0097524D" w:rsidRPr="00BB12C1">
          <w:rPr>
            <w:rStyle w:val="Hipercze"/>
            <w:rFonts w:ascii="Arial" w:hAnsi="Arial" w:cs="Arial"/>
          </w:rPr>
          <w:t>http://energa-logistyka.pl/o-nas/dane-osobowe</w:t>
        </w:r>
      </w:hyperlink>
      <w:r w:rsidRPr="0097524D">
        <w:rPr>
          <w:rFonts w:ascii="Arial" w:hAnsi="Arial" w:cs="Arial"/>
        </w:rPr>
        <w:t>.</w:t>
      </w:r>
    </w:p>
    <w:p w14:paraId="0B920B77" w14:textId="77777777" w:rsidR="00453623" w:rsidRPr="0097524D" w:rsidRDefault="00453623">
      <w:pPr>
        <w:pStyle w:val="Akapitzlist"/>
        <w:numPr>
          <w:ilvl w:val="0"/>
          <w:numId w:val="15"/>
        </w:numPr>
        <w:tabs>
          <w:tab w:val="clear" w:pos="420"/>
          <w:tab w:val="num" w:pos="284"/>
        </w:tabs>
        <w:spacing w:after="0" w:line="240" w:lineRule="auto"/>
        <w:ind w:left="284" w:hanging="426"/>
        <w:jc w:val="both"/>
        <w:rPr>
          <w:rFonts w:ascii="Arial" w:hAnsi="Arial" w:cs="Arial"/>
        </w:rPr>
      </w:pPr>
      <w:r w:rsidRPr="0097524D">
        <w:rPr>
          <w:rFonts w:ascii="Arial" w:hAnsi="Arial" w:cs="Arial"/>
        </w:rPr>
        <w:t xml:space="preserve">W sprawach nieuregulowanych w Umowie zastosowanie mają przepisy </w:t>
      </w:r>
      <w:r w:rsidR="00AB3A33" w:rsidRPr="0097524D">
        <w:rPr>
          <w:rFonts w:ascii="Arial" w:hAnsi="Arial" w:cs="Arial"/>
        </w:rPr>
        <w:t xml:space="preserve">prawa powszechnie obowiązującego, w szczególności </w:t>
      </w:r>
      <w:r w:rsidRPr="0097524D">
        <w:rPr>
          <w:rFonts w:ascii="Arial" w:hAnsi="Arial" w:cs="Arial"/>
        </w:rPr>
        <w:t xml:space="preserve">Kodeksu Cywilnego. </w:t>
      </w:r>
    </w:p>
    <w:p w14:paraId="7CCE8D79" w14:textId="77777777" w:rsidR="0000033C" w:rsidRPr="000B62CC" w:rsidRDefault="0000033C" w:rsidP="00D27973">
      <w:pPr>
        <w:pStyle w:val="Akapitzlist"/>
        <w:spacing w:before="120" w:after="120" w:line="240" w:lineRule="auto"/>
        <w:ind w:left="420"/>
        <w:contextualSpacing w:val="0"/>
        <w:jc w:val="both"/>
        <w:rPr>
          <w:rFonts w:ascii="Arial" w:hAnsi="Arial" w:cs="Arial"/>
        </w:rPr>
      </w:pPr>
    </w:p>
    <w:p w14:paraId="1B165278" w14:textId="77777777" w:rsidR="00453623" w:rsidRPr="000B62CC" w:rsidRDefault="00453623" w:rsidP="00D27973">
      <w:pPr>
        <w:pStyle w:val="Akapitzlist"/>
        <w:tabs>
          <w:tab w:val="left" w:pos="2160"/>
        </w:tabs>
        <w:spacing w:after="0" w:line="240" w:lineRule="auto"/>
        <w:ind w:left="0"/>
        <w:jc w:val="both"/>
        <w:rPr>
          <w:rFonts w:ascii="Arial" w:hAnsi="Arial" w:cs="Arial"/>
          <w:u w:val="single"/>
        </w:rPr>
      </w:pPr>
      <w:r w:rsidRPr="000B62CC">
        <w:rPr>
          <w:rFonts w:ascii="Arial" w:hAnsi="Arial" w:cs="Arial"/>
          <w:b/>
          <w:u w:val="single"/>
        </w:rPr>
        <w:t xml:space="preserve">Załączniki: </w:t>
      </w:r>
    </w:p>
    <w:p w14:paraId="426694A5" w14:textId="77777777" w:rsidR="00AF5733" w:rsidRPr="000B62CC" w:rsidRDefault="00453623" w:rsidP="00D27973">
      <w:pPr>
        <w:spacing w:before="120" w:after="120" w:line="240" w:lineRule="auto"/>
        <w:jc w:val="both"/>
        <w:rPr>
          <w:rFonts w:ascii="Arial" w:hAnsi="Arial" w:cs="Arial"/>
        </w:rPr>
      </w:pPr>
      <w:r w:rsidRPr="000B62CC">
        <w:rPr>
          <w:rFonts w:ascii="Arial" w:hAnsi="Arial" w:cs="Arial"/>
          <w:b/>
        </w:rPr>
        <w:t>Załącznik nr</w:t>
      </w:r>
      <w:r w:rsidR="00BC5267" w:rsidRPr="000B62CC">
        <w:rPr>
          <w:rFonts w:ascii="Arial" w:hAnsi="Arial" w:cs="Arial"/>
          <w:b/>
        </w:rPr>
        <w:t xml:space="preserve"> </w:t>
      </w:r>
      <w:r w:rsidRPr="000B62CC">
        <w:rPr>
          <w:rFonts w:ascii="Arial" w:hAnsi="Arial" w:cs="Arial"/>
          <w:b/>
        </w:rPr>
        <w:t>1</w:t>
      </w:r>
      <w:r w:rsidRPr="000B62CC">
        <w:rPr>
          <w:rFonts w:ascii="Arial" w:hAnsi="Arial" w:cs="Arial"/>
        </w:rPr>
        <w:t xml:space="preserve">: </w:t>
      </w:r>
      <w:r w:rsidR="00FB782F">
        <w:rPr>
          <w:rFonts w:ascii="Arial" w:hAnsi="Arial" w:cs="Arial"/>
        </w:rPr>
        <w:t>Lista asortymentowa i cennik</w:t>
      </w:r>
    </w:p>
    <w:p w14:paraId="7461499E" w14:textId="77777777" w:rsidR="00453623" w:rsidRPr="000B62CC" w:rsidRDefault="00453623" w:rsidP="00D27973">
      <w:pPr>
        <w:pStyle w:val="Akapitzlist"/>
        <w:tabs>
          <w:tab w:val="left" w:pos="2160"/>
        </w:tabs>
        <w:spacing w:after="0" w:line="240" w:lineRule="auto"/>
        <w:ind w:left="0"/>
        <w:jc w:val="both"/>
        <w:rPr>
          <w:rFonts w:ascii="Arial" w:hAnsi="Arial" w:cs="Arial"/>
        </w:rPr>
      </w:pPr>
    </w:p>
    <w:p w14:paraId="53521DC5" w14:textId="77777777" w:rsidR="00453623" w:rsidRDefault="00453623" w:rsidP="00D27973">
      <w:pPr>
        <w:tabs>
          <w:tab w:val="left" w:pos="2160"/>
        </w:tabs>
        <w:spacing w:after="0" w:line="240" w:lineRule="auto"/>
        <w:jc w:val="both"/>
        <w:rPr>
          <w:rFonts w:ascii="Arial" w:hAnsi="Arial" w:cs="Arial"/>
        </w:rPr>
      </w:pPr>
    </w:p>
    <w:p w14:paraId="104CF3A6" w14:textId="77777777" w:rsidR="00D27973" w:rsidRDefault="00D27973" w:rsidP="00D27973">
      <w:pPr>
        <w:tabs>
          <w:tab w:val="left" w:pos="2160"/>
        </w:tabs>
        <w:spacing w:after="0" w:line="240" w:lineRule="auto"/>
        <w:jc w:val="both"/>
        <w:rPr>
          <w:rFonts w:ascii="Arial" w:hAnsi="Arial" w:cs="Arial"/>
        </w:rPr>
      </w:pPr>
    </w:p>
    <w:p w14:paraId="74A5DA20" w14:textId="77777777" w:rsidR="00453623" w:rsidRDefault="00453623" w:rsidP="00D27973">
      <w:pPr>
        <w:tabs>
          <w:tab w:val="left" w:pos="2160"/>
        </w:tabs>
        <w:spacing w:after="0" w:line="240" w:lineRule="auto"/>
        <w:jc w:val="both"/>
        <w:rPr>
          <w:rFonts w:ascii="Arial" w:hAnsi="Arial" w:cs="Arial"/>
        </w:rPr>
      </w:pPr>
    </w:p>
    <w:p w14:paraId="19AE0420" w14:textId="77777777" w:rsidR="00D27973" w:rsidRDefault="00D27973" w:rsidP="00D27973">
      <w:pPr>
        <w:tabs>
          <w:tab w:val="left" w:pos="2160"/>
        </w:tabs>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14:paraId="43E0F4E6" w14:textId="77777777" w:rsidR="00D27973" w:rsidRDefault="00D27973" w:rsidP="00D27973">
      <w:pPr>
        <w:tabs>
          <w:tab w:val="left" w:pos="2160"/>
        </w:tabs>
        <w:spacing w:after="0" w:line="240" w:lineRule="auto"/>
        <w:jc w:val="both"/>
        <w:rPr>
          <w:rFonts w:ascii="Arial" w:hAnsi="Arial" w:cs="Arial"/>
        </w:rPr>
      </w:pPr>
    </w:p>
    <w:p w14:paraId="281FFB04" w14:textId="77777777" w:rsidR="00D27973" w:rsidRDefault="00D27973" w:rsidP="00D27973">
      <w:pPr>
        <w:tabs>
          <w:tab w:val="left" w:pos="2160"/>
        </w:tabs>
        <w:spacing w:after="0" w:line="240" w:lineRule="auto"/>
        <w:jc w:val="both"/>
        <w:rPr>
          <w:rFonts w:ascii="Arial" w:hAnsi="Arial" w:cs="Arial"/>
        </w:rPr>
      </w:pPr>
    </w:p>
    <w:p w14:paraId="6DED8BA9" w14:textId="77777777" w:rsidR="00D27973" w:rsidRDefault="00D27973" w:rsidP="00D27973">
      <w:pPr>
        <w:tabs>
          <w:tab w:val="left" w:pos="2160"/>
        </w:tabs>
        <w:spacing w:after="0" w:line="240" w:lineRule="auto"/>
        <w:jc w:val="both"/>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14:paraId="4D13CFF9" w14:textId="77777777" w:rsidR="001F2D2A" w:rsidRPr="000B62CC" w:rsidRDefault="00453623" w:rsidP="00D27973">
      <w:pPr>
        <w:tabs>
          <w:tab w:val="left" w:pos="2160"/>
        </w:tabs>
        <w:spacing w:after="0" w:line="240" w:lineRule="auto"/>
        <w:rPr>
          <w:rFonts w:ascii="Arial" w:hAnsi="Arial" w:cs="Arial"/>
        </w:rPr>
      </w:pPr>
      <w:r w:rsidRPr="000B62CC">
        <w:rPr>
          <w:rFonts w:ascii="Arial" w:hAnsi="Arial" w:cs="Arial"/>
        </w:rPr>
        <w:t>Zamawiający</w:t>
      </w:r>
      <w:r w:rsidRPr="000B62CC">
        <w:rPr>
          <w:rFonts w:ascii="Arial" w:hAnsi="Arial" w:cs="Arial"/>
        </w:rPr>
        <w:tab/>
      </w:r>
      <w:r w:rsidR="00D27973">
        <w:rPr>
          <w:rFonts w:ascii="Arial" w:hAnsi="Arial" w:cs="Arial"/>
        </w:rPr>
        <w:tab/>
      </w:r>
      <w:r w:rsidR="00D27973">
        <w:rPr>
          <w:rFonts w:ascii="Arial" w:hAnsi="Arial" w:cs="Arial"/>
        </w:rPr>
        <w:tab/>
      </w:r>
      <w:r w:rsidR="00D27973">
        <w:rPr>
          <w:rFonts w:ascii="Arial" w:hAnsi="Arial" w:cs="Arial"/>
        </w:rPr>
        <w:tab/>
      </w:r>
      <w:r w:rsidR="00D27973">
        <w:rPr>
          <w:rFonts w:ascii="Arial" w:hAnsi="Arial" w:cs="Arial"/>
        </w:rPr>
        <w:tab/>
      </w:r>
      <w:r w:rsidR="00D27973">
        <w:rPr>
          <w:rFonts w:ascii="Arial" w:hAnsi="Arial" w:cs="Arial"/>
        </w:rPr>
        <w:tab/>
      </w:r>
      <w:r w:rsidR="00D27973">
        <w:rPr>
          <w:rFonts w:ascii="Arial" w:hAnsi="Arial" w:cs="Arial"/>
        </w:rPr>
        <w:tab/>
      </w:r>
      <w:r w:rsidR="00D27973">
        <w:rPr>
          <w:rFonts w:ascii="Arial" w:hAnsi="Arial" w:cs="Arial"/>
        </w:rPr>
        <w:tab/>
      </w:r>
      <w:r w:rsidRPr="000B62CC">
        <w:rPr>
          <w:rFonts w:ascii="Arial" w:hAnsi="Arial" w:cs="Arial"/>
        </w:rPr>
        <w:t>Dostawca</w:t>
      </w:r>
    </w:p>
    <w:p w14:paraId="0C1E6DC9" w14:textId="77777777" w:rsidR="00762CB1" w:rsidRDefault="00762CB1" w:rsidP="00D27973">
      <w:pPr>
        <w:spacing w:line="240" w:lineRule="auto"/>
        <w:jc w:val="both"/>
        <w:rPr>
          <w:rFonts w:ascii="Arial" w:hAnsi="Arial" w:cs="Arial"/>
        </w:rPr>
      </w:pPr>
    </w:p>
    <w:p w14:paraId="066661D5" w14:textId="77777777" w:rsidR="00762CB1" w:rsidRDefault="00762CB1" w:rsidP="00D27973">
      <w:pPr>
        <w:spacing w:line="240" w:lineRule="auto"/>
        <w:jc w:val="both"/>
        <w:rPr>
          <w:rFonts w:ascii="Arial" w:hAnsi="Arial" w:cs="Arial"/>
        </w:rPr>
      </w:pPr>
    </w:p>
    <w:p w14:paraId="20C3E97E" w14:textId="77777777" w:rsidR="00762CB1" w:rsidRDefault="00762CB1" w:rsidP="00D27973">
      <w:pPr>
        <w:spacing w:line="240" w:lineRule="auto"/>
        <w:jc w:val="both"/>
        <w:rPr>
          <w:rFonts w:ascii="Arial" w:hAnsi="Arial" w:cs="Arial"/>
        </w:rPr>
      </w:pPr>
    </w:p>
    <w:p w14:paraId="735DAA23" w14:textId="77777777" w:rsidR="00E21D35" w:rsidRDefault="00E21D35" w:rsidP="00D27973">
      <w:pPr>
        <w:spacing w:line="240" w:lineRule="auto"/>
        <w:jc w:val="both"/>
        <w:rPr>
          <w:rFonts w:ascii="Arial" w:hAnsi="Arial" w:cs="Arial"/>
        </w:rPr>
      </w:pPr>
    </w:p>
    <w:p w14:paraId="6BB01DB9" w14:textId="3C5ADD1C" w:rsidR="00401E75" w:rsidRPr="00660686" w:rsidRDefault="00D27973" w:rsidP="00660686">
      <w:pPr>
        <w:spacing w:before="120" w:after="120" w:line="240" w:lineRule="auto"/>
        <w:jc w:val="both"/>
        <w:rPr>
          <w:rFonts w:ascii="Arial" w:hAnsi="Arial" w:cs="Arial"/>
        </w:rPr>
      </w:pPr>
      <w:r w:rsidRPr="000B62CC">
        <w:rPr>
          <w:rFonts w:ascii="Arial" w:hAnsi="Arial" w:cs="Arial"/>
          <w:b/>
        </w:rPr>
        <w:t>Załącznik nr 1</w:t>
      </w:r>
      <w:r w:rsidRPr="000B62CC">
        <w:rPr>
          <w:rFonts w:ascii="Arial" w:hAnsi="Arial" w:cs="Arial"/>
        </w:rPr>
        <w:t xml:space="preserve">: </w:t>
      </w:r>
      <w:r w:rsidR="00FB782F">
        <w:rPr>
          <w:rFonts w:ascii="Arial" w:hAnsi="Arial" w:cs="Arial"/>
        </w:rPr>
        <w:t>Lista asortymentowa i cennik</w:t>
      </w:r>
    </w:p>
    <w:sectPr w:rsidR="00401E75" w:rsidRPr="00660686" w:rsidSect="00143E34">
      <w:headerReference w:type="default" r:id="rId14"/>
      <w:footerReference w:type="default" r:id="rId15"/>
      <w:pgSz w:w="11906" w:h="16838"/>
      <w:pgMar w:top="567" w:right="1133" w:bottom="1135" w:left="1134" w:header="708"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Grabowska Emilia (25008363)" w:date="2024-05-07T12:12:00Z" w:initials="EG">
    <w:p w14:paraId="5E7131EC" w14:textId="77777777" w:rsidR="00D6085F" w:rsidRDefault="00D6085F" w:rsidP="00D6085F">
      <w:pPr>
        <w:pStyle w:val="Tekstkomentarza"/>
      </w:pPr>
      <w:r>
        <w:rPr>
          <w:rStyle w:val="Odwoaniedokomentarza"/>
        </w:rPr>
        <w:annotationRef/>
      </w:r>
      <w:r>
        <w:t xml:space="preserve">Proszę o uzupełnienie danych firmy. </w:t>
      </w:r>
    </w:p>
  </w:comment>
  <w:comment w:id="1" w:author="Grabowska Emilia (25008363)" w:date="2024-05-07T12:12:00Z" w:initials="EG">
    <w:p w14:paraId="37952458" w14:textId="77777777" w:rsidR="00D6085F" w:rsidRDefault="00D6085F" w:rsidP="00D6085F">
      <w:pPr>
        <w:pStyle w:val="Tekstkomentarza"/>
      </w:pPr>
      <w:r>
        <w:rPr>
          <w:rStyle w:val="Odwoaniedokomentarza"/>
        </w:rPr>
        <w:annotationRef/>
      </w:r>
      <w:r>
        <w:t xml:space="preserve">Proszę o uzupełnienie osób reprezentujących firmę. </w:t>
      </w:r>
    </w:p>
  </w:comment>
  <w:comment w:id="2" w:author="Grabowska Emilia (25008363)" w:date="2024-11-20T14:07:00Z" w:initials="EG">
    <w:p w14:paraId="6E19DD5D" w14:textId="77777777" w:rsidR="00FB0B1F" w:rsidRDefault="00FB0B1F" w:rsidP="00FB0B1F">
      <w:pPr>
        <w:pStyle w:val="Tekstkomentarza"/>
      </w:pPr>
      <w:r>
        <w:rPr>
          <w:rStyle w:val="Odwoaniedokomentarza"/>
        </w:rPr>
        <w:annotationRef/>
      </w:r>
      <w:r>
        <w:t>Do wyboru przez Dostawcę.</w:t>
      </w:r>
    </w:p>
  </w:comment>
  <w:comment w:id="3" w:author="Grabowska Emilia (25008363)" w:date="2024-02-01T15:06:00Z" w:initials="EG">
    <w:p w14:paraId="6B820CEE" w14:textId="0EE79AD6" w:rsidR="00A9157C" w:rsidRDefault="00A9157C" w:rsidP="00A9157C">
      <w:pPr>
        <w:pStyle w:val="Tekstkomentarza"/>
      </w:pPr>
      <w:r>
        <w:rPr>
          <w:rStyle w:val="Odwoaniedokomentarza"/>
        </w:rPr>
        <w:annotationRef/>
      </w:r>
      <w:r>
        <w:t xml:space="preserve">Wartość umowy zostanie określona po zakończeniu postępowania. </w:t>
      </w:r>
    </w:p>
  </w:comment>
  <w:comment w:id="4" w:author="Grabowska Emilia (25008363)" w:date="2024-05-07T12:14:00Z" w:initials="EG">
    <w:p w14:paraId="77370084" w14:textId="77777777" w:rsidR="00D6085F" w:rsidRDefault="00D6085F" w:rsidP="00D6085F">
      <w:pPr>
        <w:pStyle w:val="Tekstkomentarza"/>
      </w:pPr>
      <w:r>
        <w:rPr>
          <w:rStyle w:val="Odwoaniedokomentarza"/>
        </w:rPr>
        <w:annotationRef/>
      </w:r>
      <w:r>
        <w:t>Proszę wpisać adres mailowy do składania zamówień.</w:t>
      </w:r>
    </w:p>
  </w:comment>
  <w:comment w:id="5" w:author="Grabowska Emilia (25008363)" w:date="2024-05-07T12:16:00Z" w:initials="EG">
    <w:p w14:paraId="141BC41D" w14:textId="77777777" w:rsidR="00D6085F" w:rsidRDefault="00D6085F" w:rsidP="00D6085F">
      <w:pPr>
        <w:pStyle w:val="Tekstkomentarza"/>
      </w:pPr>
      <w:r>
        <w:rPr>
          <w:rStyle w:val="Odwoaniedokomentarza"/>
        </w:rPr>
        <w:annotationRef/>
      </w:r>
      <w:r>
        <w:t>Proszę o wpisanie numeru bankowego Dostawcy.</w:t>
      </w:r>
    </w:p>
  </w:comment>
  <w:comment w:id="6" w:author="Grabowska Emilia (25008363)" w:date="2024-05-07T12:16:00Z" w:initials="EG">
    <w:p w14:paraId="083F3F44" w14:textId="77777777" w:rsidR="00D6085F" w:rsidRDefault="00D6085F" w:rsidP="00D6085F">
      <w:pPr>
        <w:pStyle w:val="Tekstkomentarza"/>
      </w:pPr>
      <w:r>
        <w:rPr>
          <w:rStyle w:val="Odwoaniedokomentarza"/>
        </w:rPr>
        <w:annotationRef/>
      </w:r>
      <w:r>
        <w:t xml:space="preserve">Proszę o wpisanie adresu mailowego na, który mają być wysyłane faktury. </w:t>
      </w:r>
    </w:p>
  </w:comment>
  <w:comment w:id="7" w:author="Grabowska Emilia (25008363)" w:date="2024-05-07T12:16:00Z" w:initials="EG">
    <w:p w14:paraId="7D6AC60D" w14:textId="77777777" w:rsidR="00D6085F" w:rsidRDefault="00D6085F" w:rsidP="00D6085F">
      <w:pPr>
        <w:pStyle w:val="Tekstkomentarza"/>
      </w:pPr>
      <w:r>
        <w:rPr>
          <w:rStyle w:val="Odwoaniedokomentarza"/>
        </w:rPr>
        <w:annotationRef/>
      </w:r>
      <w:r>
        <w:t xml:space="preserve">Proszę o podanie numeru NIP. </w:t>
      </w:r>
    </w:p>
  </w:comment>
  <w:comment w:id="8" w:author="Grabowska Emilia (25008363)" w:date="2023-12-13T07:47:00Z" w:initials="EG">
    <w:p w14:paraId="043CE354" w14:textId="77777777" w:rsidR="002615C0" w:rsidRDefault="00D86234" w:rsidP="002615C0">
      <w:pPr>
        <w:pStyle w:val="Tekstkomentarza"/>
      </w:pPr>
      <w:r>
        <w:rPr>
          <w:rStyle w:val="Odwoaniedokomentarza"/>
        </w:rPr>
        <w:annotationRef/>
      </w:r>
      <w:r w:rsidR="002615C0">
        <w:t xml:space="preserve">Proszę o wpisanie adresu mailowego do zgłaszania reklamacji. </w:t>
      </w:r>
    </w:p>
  </w:comment>
  <w:comment w:id="9" w:author="Grabowska Emilia (25008363)" w:date="2024-05-07T12:56:00Z" w:initials="GE(">
    <w:p w14:paraId="2EE9B1B5" w14:textId="77777777" w:rsidR="00247ADD" w:rsidRDefault="00247ADD" w:rsidP="00247ADD">
      <w:pPr>
        <w:pStyle w:val="Tekstkomentarza"/>
      </w:pPr>
      <w:r>
        <w:rPr>
          <w:rStyle w:val="Odwoaniedokomentarza"/>
        </w:rPr>
        <w:annotationRef/>
      </w:r>
      <w:r>
        <w:t xml:space="preserve">Proszę o wskazanie osoby odpowiedzialnej za kontakt dot. realizacji umowy i podanie danych kontaktowych.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E7131EC" w15:done="0"/>
  <w15:commentEx w15:paraId="37952458" w15:done="0"/>
  <w15:commentEx w15:paraId="6E19DD5D" w15:done="0"/>
  <w15:commentEx w15:paraId="6B820CEE" w15:done="0"/>
  <w15:commentEx w15:paraId="77370084" w15:done="0"/>
  <w15:commentEx w15:paraId="141BC41D" w15:done="0"/>
  <w15:commentEx w15:paraId="083F3F44" w15:done="0"/>
  <w15:commentEx w15:paraId="7D6AC60D" w15:done="0"/>
  <w15:commentEx w15:paraId="043CE354" w15:done="0"/>
  <w15:commentEx w15:paraId="2EE9B1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42F6339" w16cex:dateUtc="2024-11-20T13: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E7131EC" w16cid:durableId="48889C48"/>
  <w16cid:commentId w16cid:paraId="37952458" w16cid:durableId="04062AB9"/>
  <w16cid:commentId w16cid:paraId="6E19DD5D" w16cid:durableId="442F6339"/>
  <w16cid:commentId w16cid:paraId="6B820CEE" w16cid:durableId="0685E644"/>
  <w16cid:commentId w16cid:paraId="77370084" w16cid:durableId="71F5756D"/>
  <w16cid:commentId w16cid:paraId="141BC41D" w16cid:durableId="6FD4C4B1"/>
  <w16cid:commentId w16cid:paraId="083F3F44" w16cid:durableId="4700C5AD"/>
  <w16cid:commentId w16cid:paraId="7D6AC60D" w16cid:durableId="7C4F219E"/>
  <w16cid:commentId w16cid:paraId="043CE354" w16cid:durableId="68332F97"/>
  <w16cid:commentId w16cid:paraId="2EE9B1B5" w16cid:durableId="29E4A3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97A1A" w14:textId="77777777" w:rsidR="005477EF" w:rsidRDefault="005477EF" w:rsidP="00453623">
      <w:pPr>
        <w:spacing w:after="0" w:line="240" w:lineRule="auto"/>
      </w:pPr>
      <w:r>
        <w:separator/>
      </w:r>
    </w:p>
  </w:endnote>
  <w:endnote w:type="continuationSeparator" w:id="0">
    <w:p w14:paraId="44621CD4" w14:textId="77777777" w:rsidR="005477EF" w:rsidRDefault="005477EF" w:rsidP="00453623">
      <w:pPr>
        <w:spacing w:after="0" w:line="240" w:lineRule="auto"/>
      </w:pPr>
      <w:r>
        <w:continuationSeparator/>
      </w:r>
    </w:p>
  </w:endnote>
  <w:endnote w:type="continuationNotice" w:id="1">
    <w:p w14:paraId="1C0416D2" w14:textId="77777777" w:rsidR="005477EF" w:rsidRDefault="005477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33C54" w14:textId="77777777" w:rsidR="00801649" w:rsidRPr="00C51D71" w:rsidRDefault="00801649" w:rsidP="00453623">
    <w:pPr>
      <w:pStyle w:val="Stopka"/>
      <w:pBdr>
        <w:bottom w:val="single" w:sz="6" w:space="1" w:color="auto"/>
      </w:pBdr>
      <w:jc w:val="right"/>
      <w:rPr>
        <w:b/>
        <w:i/>
        <w:smallCaps/>
        <w:sz w:val="20"/>
        <w:szCs w:val="20"/>
        <w:highlight w:val="yellow"/>
      </w:rPr>
    </w:pPr>
  </w:p>
  <w:p w14:paraId="523E389C" w14:textId="77777777" w:rsidR="00801649" w:rsidRDefault="0080164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E562B">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E562B">
      <w:rPr>
        <w:b/>
        <w:bCs/>
        <w:noProof/>
      </w:rPr>
      <w:t>11</w:t>
    </w:r>
    <w:r>
      <w:rPr>
        <w:b/>
        <w:bCs/>
        <w:sz w:val="24"/>
        <w:szCs w:val="24"/>
      </w:rPr>
      <w:fldChar w:fldCharType="end"/>
    </w:r>
  </w:p>
  <w:p w14:paraId="380E8733" w14:textId="77777777" w:rsidR="00801649" w:rsidRDefault="008016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7A79D" w14:textId="77777777" w:rsidR="005477EF" w:rsidRDefault="005477EF" w:rsidP="00453623">
      <w:pPr>
        <w:spacing w:after="0" w:line="240" w:lineRule="auto"/>
      </w:pPr>
      <w:r>
        <w:separator/>
      </w:r>
    </w:p>
  </w:footnote>
  <w:footnote w:type="continuationSeparator" w:id="0">
    <w:p w14:paraId="798C155F" w14:textId="77777777" w:rsidR="005477EF" w:rsidRDefault="005477EF" w:rsidP="00453623">
      <w:pPr>
        <w:spacing w:after="0" w:line="240" w:lineRule="auto"/>
      </w:pPr>
      <w:r>
        <w:continuationSeparator/>
      </w:r>
    </w:p>
  </w:footnote>
  <w:footnote w:type="continuationNotice" w:id="1">
    <w:p w14:paraId="01592AED" w14:textId="77777777" w:rsidR="005477EF" w:rsidRDefault="005477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7C635" w14:textId="77777777" w:rsidR="00C040A6" w:rsidRDefault="00C040A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E"/>
    <w:multiLevelType w:val="singleLevel"/>
    <w:tmpl w:val="0000000E"/>
    <w:name w:val="WW8Num28"/>
    <w:lvl w:ilvl="0">
      <w:start w:val="1"/>
      <w:numFmt w:val="decimal"/>
      <w:lvlText w:val="%1."/>
      <w:lvlJc w:val="left"/>
      <w:pPr>
        <w:tabs>
          <w:tab w:val="num" w:pos="360"/>
        </w:tabs>
        <w:ind w:left="360" w:hanging="360"/>
      </w:pPr>
    </w:lvl>
  </w:abstractNum>
  <w:abstractNum w:abstractNumId="1" w15:restartNumberingAfterBreak="0">
    <w:nsid w:val="085F4A7E"/>
    <w:multiLevelType w:val="multilevel"/>
    <w:tmpl w:val="23CA8884"/>
    <w:lvl w:ilvl="0">
      <w:start w:val="1"/>
      <w:numFmt w:val="decimal"/>
      <w:lvlText w:val="%1."/>
      <w:lvlJc w:val="left"/>
      <w:rPr>
        <w:rFonts w:ascii="Arial" w:hAnsi="Arial" w:cs="Arial" w:hint="default"/>
        <w:b/>
        <w:color w:val="auto"/>
        <w:sz w:val="22"/>
        <w:szCs w:val="22"/>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2" w15:restartNumberingAfterBreak="0">
    <w:nsid w:val="0E1579B6"/>
    <w:multiLevelType w:val="hybridMultilevel"/>
    <w:tmpl w:val="88327DF6"/>
    <w:lvl w:ilvl="0" w:tplc="E15E57A0">
      <w:start w:val="1"/>
      <w:numFmt w:val="lowerLetter"/>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FDC1EFC"/>
    <w:multiLevelType w:val="hybridMultilevel"/>
    <w:tmpl w:val="FDF42DD8"/>
    <w:lvl w:ilvl="0" w:tplc="410601CE">
      <w:start w:val="1"/>
      <w:numFmt w:val="decimal"/>
      <w:lvlText w:val="%1."/>
      <w:lvlJc w:val="left"/>
      <w:pPr>
        <w:ind w:left="720" w:hanging="363"/>
      </w:pPr>
      <w:rPr>
        <w:rFonts w:ascii="Arial" w:eastAsia="Calibri" w:hAnsi="Arial" w:cs="Arial"/>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C61CFF"/>
    <w:multiLevelType w:val="multilevel"/>
    <w:tmpl w:val="04150025"/>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5" w15:restartNumberingAfterBreak="0">
    <w:nsid w:val="199225FB"/>
    <w:multiLevelType w:val="multilevel"/>
    <w:tmpl w:val="9D04088A"/>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6" w15:restartNumberingAfterBreak="0">
    <w:nsid w:val="1AF01361"/>
    <w:multiLevelType w:val="hybridMultilevel"/>
    <w:tmpl w:val="87C04DA2"/>
    <w:lvl w:ilvl="0" w:tplc="33B8746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E6E236D"/>
    <w:multiLevelType w:val="hybridMultilevel"/>
    <w:tmpl w:val="EAD81BEE"/>
    <w:lvl w:ilvl="0" w:tplc="32E878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F9E324D"/>
    <w:multiLevelType w:val="multilevel"/>
    <w:tmpl w:val="09E8872E"/>
    <w:lvl w:ilvl="0">
      <w:start w:val="1"/>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9" w15:restartNumberingAfterBreak="0">
    <w:nsid w:val="20353821"/>
    <w:multiLevelType w:val="hybridMultilevel"/>
    <w:tmpl w:val="57D03782"/>
    <w:lvl w:ilvl="0" w:tplc="FA427ED4">
      <w:start w:val="1"/>
      <w:numFmt w:val="lowerLetter"/>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1562772"/>
    <w:multiLevelType w:val="hybridMultilevel"/>
    <w:tmpl w:val="A6404E2E"/>
    <w:lvl w:ilvl="0" w:tplc="8AF0B4E6">
      <w:start w:val="1"/>
      <w:numFmt w:val="lowerLetter"/>
      <w:lvlText w:val="%1)"/>
      <w:lvlJc w:val="left"/>
      <w:pPr>
        <w:ind w:left="1778" w:hanging="360"/>
      </w:pPr>
      <w:rPr>
        <w:b/>
        <w:bCs/>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1" w15:restartNumberingAfterBreak="0">
    <w:nsid w:val="21E90D98"/>
    <w:multiLevelType w:val="hybridMultilevel"/>
    <w:tmpl w:val="F3824D62"/>
    <w:lvl w:ilvl="0" w:tplc="0FA0D160">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B95D58"/>
    <w:multiLevelType w:val="multilevel"/>
    <w:tmpl w:val="5852CA74"/>
    <w:lvl w:ilvl="0">
      <w:start w:val="2"/>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13" w15:restartNumberingAfterBreak="0">
    <w:nsid w:val="269266C6"/>
    <w:multiLevelType w:val="hybridMultilevel"/>
    <w:tmpl w:val="57DC15F4"/>
    <w:lvl w:ilvl="0" w:tplc="04150017">
      <w:start w:val="1"/>
      <w:numFmt w:val="lowerLetter"/>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243254"/>
    <w:multiLevelType w:val="multilevel"/>
    <w:tmpl w:val="09E8872E"/>
    <w:lvl w:ilvl="0">
      <w:start w:val="1"/>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15" w15:restartNumberingAfterBreak="0">
    <w:nsid w:val="2F214EF2"/>
    <w:multiLevelType w:val="hybridMultilevel"/>
    <w:tmpl w:val="C9A8DA46"/>
    <w:lvl w:ilvl="0" w:tplc="5BC05A64">
      <w:start w:val="1"/>
      <w:numFmt w:val="lowerLetter"/>
      <w:lvlText w:val="%1)"/>
      <w:lvlJc w:val="left"/>
      <w:pPr>
        <w:ind w:left="1140" w:hanging="360"/>
      </w:pPr>
      <w:rPr>
        <w:b/>
        <w:bCs/>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6" w15:restartNumberingAfterBreak="0">
    <w:nsid w:val="35397F98"/>
    <w:multiLevelType w:val="hybridMultilevel"/>
    <w:tmpl w:val="595C8F22"/>
    <w:lvl w:ilvl="0" w:tplc="9604940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5874D71"/>
    <w:multiLevelType w:val="hybridMultilevel"/>
    <w:tmpl w:val="1D8AAAD6"/>
    <w:lvl w:ilvl="0" w:tplc="80A81A24">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5F06F64"/>
    <w:multiLevelType w:val="multilevel"/>
    <w:tmpl w:val="09E8872E"/>
    <w:lvl w:ilvl="0">
      <w:start w:val="1"/>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19" w15:restartNumberingAfterBreak="0">
    <w:nsid w:val="3D2271AD"/>
    <w:multiLevelType w:val="multilevel"/>
    <w:tmpl w:val="E34EC376"/>
    <w:lvl w:ilvl="0">
      <w:start w:val="1"/>
      <w:numFmt w:val="decimal"/>
      <w:lvlText w:val="%1."/>
      <w:lvlJc w:val="left"/>
      <w:pPr>
        <w:tabs>
          <w:tab w:val="num" w:pos="360"/>
        </w:tabs>
        <w:ind w:left="284" w:hanging="284"/>
      </w:pPr>
      <w:rPr>
        <w:rFonts w:hint="default"/>
        <w:b/>
        <w:i w:val="0"/>
      </w:rPr>
    </w:lvl>
    <w:lvl w:ilvl="1">
      <w:start w:val="1"/>
      <w:numFmt w:val="decimal"/>
      <w:lvlText w:val="%2)"/>
      <w:lvlJc w:val="left"/>
      <w:pPr>
        <w:tabs>
          <w:tab w:val="num" w:pos="1440"/>
        </w:tabs>
        <w:ind w:left="567" w:hanging="283"/>
      </w:pPr>
      <w:rPr>
        <w:rFonts w:hint="default"/>
      </w:rPr>
    </w:lvl>
    <w:lvl w:ilvl="2">
      <w:start w:val="1"/>
      <w:numFmt w:val="decimal"/>
      <w:lvlText w:val="%3)"/>
      <w:lvlJc w:val="left"/>
      <w:pPr>
        <w:tabs>
          <w:tab w:val="num" w:pos="644"/>
        </w:tabs>
        <w:ind w:left="567" w:hanging="283"/>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47012C08"/>
    <w:multiLevelType w:val="hybridMultilevel"/>
    <w:tmpl w:val="301AA032"/>
    <w:lvl w:ilvl="0" w:tplc="0D084AAE">
      <w:start w:val="1"/>
      <w:numFmt w:val="lowerLetter"/>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98B2D63"/>
    <w:multiLevelType w:val="multilevel"/>
    <w:tmpl w:val="09E8872E"/>
    <w:lvl w:ilvl="0">
      <w:start w:val="1"/>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22" w15:restartNumberingAfterBreak="0">
    <w:nsid w:val="4DEA4255"/>
    <w:multiLevelType w:val="hybridMultilevel"/>
    <w:tmpl w:val="D0EA440C"/>
    <w:lvl w:ilvl="0" w:tplc="01F2F4A0">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6693486"/>
    <w:multiLevelType w:val="hybridMultilevel"/>
    <w:tmpl w:val="2E2EFD64"/>
    <w:lvl w:ilvl="0" w:tplc="A41EA9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D108CD"/>
    <w:multiLevelType w:val="hybridMultilevel"/>
    <w:tmpl w:val="91B4280C"/>
    <w:lvl w:ilvl="0" w:tplc="D1B83ED0">
      <w:start w:val="1"/>
      <w:numFmt w:val="lowerLetter"/>
      <w:lvlText w:val="%1)"/>
      <w:lvlJc w:val="left"/>
      <w:pPr>
        <w:ind w:left="1287" w:hanging="360"/>
      </w:pPr>
      <w:rPr>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5B1F6C8A"/>
    <w:multiLevelType w:val="multilevel"/>
    <w:tmpl w:val="E34EC376"/>
    <w:lvl w:ilvl="0">
      <w:start w:val="1"/>
      <w:numFmt w:val="decimal"/>
      <w:lvlText w:val="%1."/>
      <w:lvlJc w:val="left"/>
      <w:pPr>
        <w:tabs>
          <w:tab w:val="num" w:pos="360"/>
        </w:tabs>
        <w:ind w:left="284" w:hanging="284"/>
      </w:pPr>
      <w:rPr>
        <w:rFonts w:hint="default"/>
        <w:b/>
        <w:i w:val="0"/>
      </w:rPr>
    </w:lvl>
    <w:lvl w:ilvl="1">
      <w:start w:val="1"/>
      <w:numFmt w:val="decimal"/>
      <w:lvlText w:val="%2)"/>
      <w:lvlJc w:val="left"/>
      <w:pPr>
        <w:tabs>
          <w:tab w:val="num" w:pos="1440"/>
        </w:tabs>
        <w:ind w:left="567" w:hanging="283"/>
      </w:pPr>
      <w:rPr>
        <w:rFonts w:hint="default"/>
      </w:rPr>
    </w:lvl>
    <w:lvl w:ilvl="2">
      <w:start w:val="1"/>
      <w:numFmt w:val="decimal"/>
      <w:lvlText w:val="%3)"/>
      <w:lvlJc w:val="left"/>
      <w:pPr>
        <w:tabs>
          <w:tab w:val="num" w:pos="644"/>
        </w:tabs>
        <w:ind w:left="567" w:hanging="283"/>
      </w:pPr>
      <w:rPr>
        <w:rFonts w:ascii="Arial" w:hAnsi="Arial" w:hint="default"/>
        <w:b w:val="0"/>
        <w:i w:val="0"/>
        <w:sz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60806821"/>
    <w:multiLevelType w:val="hybridMultilevel"/>
    <w:tmpl w:val="5CAA60E2"/>
    <w:lvl w:ilvl="0" w:tplc="2222F7EC">
      <w:start w:val="1"/>
      <w:numFmt w:val="lowerLetter"/>
      <w:lvlText w:val="%1)"/>
      <w:lvlJc w:val="left"/>
      <w:pPr>
        <w:ind w:left="1713" w:hanging="360"/>
      </w:pPr>
      <w:rPr>
        <w:b/>
        <w:bCs/>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61FD6C80"/>
    <w:multiLevelType w:val="hybridMultilevel"/>
    <w:tmpl w:val="05B8B42A"/>
    <w:lvl w:ilvl="0" w:tplc="230AB28A">
      <w:start w:val="1"/>
      <w:numFmt w:val="lowerLetter"/>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2621883"/>
    <w:multiLevelType w:val="multilevel"/>
    <w:tmpl w:val="03482932"/>
    <w:lvl w:ilvl="0">
      <w:start w:val="2"/>
      <w:numFmt w:val="decimal"/>
      <w:lvlText w:val="%1."/>
      <w:lvlJc w:val="left"/>
      <w:pPr>
        <w:tabs>
          <w:tab w:val="num" w:pos="-31680"/>
        </w:tabs>
        <w:ind w:left="284" w:hanging="284"/>
      </w:pPr>
      <w:rPr>
        <w:rFonts w:hint="default"/>
        <w:b/>
        <w:i w:val="0"/>
        <w:strike w:val="0"/>
      </w:rPr>
    </w:lvl>
    <w:lvl w:ilvl="1">
      <w:start w:val="1"/>
      <w:numFmt w:val="decimal"/>
      <w:lvlText w:val="%2)"/>
      <w:lvlJc w:val="left"/>
      <w:pPr>
        <w:tabs>
          <w:tab w:val="num" w:pos="1440"/>
        </w:tabs>
        <w:ind w:left="567" w:hanging="283"/>
      </w:pPr>
      <w:rPr>
        <w:rFonts w:hint="default"/>
      </w:rPr>
    </w:lvl>
    <w:lvl w:ilvl="2">
      <w:start w:val="1"/>
      <w:numFmt w:val="lowerLetter"/>
      <w:lvlText w:val="%3)"/>
      <w:lvlJc w:val="left"/>
      <w:pPr>
        <w:tabs>
          <w:tab w:val="num" w:pos="644"/>
        </w:tabs>
        <w:ind w:left="567" w:hanging="283"/>
      </w:pPr>
      <w:rPr>
        <w:rFonts w:hint="default"/>
      </w:rPr>
    </w:lvl>
    <w:lvl w:ilvl="3">
      <w:start w:val="1"/>
      <w:numFmt w:val="decimal"/>
      <w:lvlText w:val="%4."/>
      <w:lvlJc w:val="left"/>
      <w:pPr>
        <w:tabs>
          <w:tab w:val="num" w:pos="2880"/>
        </w:tabs>
        <w:ind w:left="2880" w:hanging="360"/>
      </w:pPr>
      <w:rPr>
        <w:rFonts w:hint="default"/>
        <w:b/>
        <w:bCs/>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5C035BD"/>
    <w:multiLevelType w:val="hybridMultilevel"/>
    <w:tmpl w:val="A5FE7718"/>
    <w:lvl w:ilvl="0" w:tplc="5C2C6468">
      <w:start w:val="1"/>
      <w:numFmt w:val="decimal"/>
      <w:lvlText w:val="%1."/>
      <w:lvlJc w:val="left"/>
      <w:pPr>
        <w:ind w:left="720" w:hanging="360"/>
      </w:pPr>
      <w:rPr>
        <w:rFonts w:hint="default"/>
      </w:rPr>
    </w:lvl>
    <w:lvl w:ilvl="1" w:tplc="4582E2EA" w:tentative="1">
      <w:start w:val="1"/>
      <w:numFmt w:val="lowerLetter"/>
      <w:lvlText w:val="%2."/>
      <w:lvlJc w:val="left"/>
      <w:pPr>
        <w:ind w:left="1440" w:hanging="360"/>
      </w:pPr>
    </w:lvl>
    <w:lvl w:ilvl="2" w:tplc="ACC6A3C8" w:tentative="1">
      <w:start w:val="1"/>
      <w:numFmt w:val="lowerRoman"/>
      <w:lvlText w:val="%3."/>
      <w:lvlJc w:val="right"/>
      <w:pPr>
        <w:ind w:left="2160" w:hanging="180"/>
      </w:pPr>
    </w:lvl>
    <w:lvl w:ilvl="3" w:tplc="B4BABEBA" w:tentative="1">
      <w:start w:val="1"/>
      <w:numFmt w:val="decimal"/>
      <w:lvlText w:val="%4."/>
      <w:lvlJc w:val="left"/>
      <w:pPr>
        <w:ind w:left="2880" w:hanging="360"/>
      </w:pPr>
    </w:lvl>
    <w:lvl w:ilvl="4" w:tplc="6E0A06D2" w:tentative="1">
      <w:start w:val="1"/>
      <w:numFmt w:val="lowerLetter"/>
      <w:lvlText w:val="%5."/>
      <w:lvlJc w:val="left"/>
      <w:pPr>
        <w:ind w:left="3600" w:hanging="360"/>
      </w:pPr>
    </w:lvl>
    <w:lvl w:ilvl="5" w:tplc="044C3AA4" w:tentative="1">
      <w:start w:val="1"/>
      <w:numFmt w:val="lowerRoman"/>
      <w:lvlText w:val="%6."/>
      <w:lvlJc w:val="right"/>
      <w:pPr>
        <w:ind w:left="4320" w:hanging="180"/>
      </w:pPr>
    </w:lvl>
    <w:lvl w:ilvl="6" w:tplc="2F88D2F8" w:tentative="1">
      <w:start w:val="1"/>
      <w:numFmt w:val="decimal"/>
      <w:lvlText w:val="%7."/>
      <w:lvlJc w:val="left"/>
      <w:pPr>
        <w:ind w:left="5040" w:hanging="360"/>
      </w:pPr>
    </w:lvl>
    <w:lvl w:ilvl="7" w:tplc="0EAC4FCA" w:tentative="1">
      <w:start w:val="1"/>
      <w:numFmt w:val="lowerLetter"/>
      <w:lvlText w:val="%8."/>
      <w:lvlJc w:val="left"/>
      <w:pPr>
        <w:ind w:left="5760" w:hanging="360"/>
      </w:pPr>
    </w:lvl>
    <w:lvl w:ilvl="8" w:tplc="64F805E2" w:tentative="1">
      <w:start w:val="1"/>
      <w:numFmt w:val="lowerRoman"/>
      <w:lvlText w:val="%9."/>
      <w:lvlJc w:val="right"/>
      <w:pPr>
        <w:ind w:left="6480" w:hanging="180"/>
      </w:pPr>
    </w:lvl>
  </w:abstractNum>
  <w:abstractNum w:abstractNumId="30" w15:restartNumberingAfterBreak="0">
    <w:nsid w:val="69E66C64"/>
    <w:multiLevelType w:val="hybridMultilevel"/>
    <w:tmpl w:val="F7DEB60C"/>
    <w:lvl w:ilvl="0" w:tplc="6F3A8A6C">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085B62"/>
    <w:multiLevelType w:val="hybridMultilevel"/>
    <w:tmpl w:val="9AB47CFE"/>
    <w:lvl w:ilvl="0" w:tplc="B0843BC2">
      <w:start w:val="1"/>
      <w:numFmt w:val="decimal"/>
      <w:lvlText w:val="%1."/>
      <w:lvlJc w:val="left"/>
      <w:rPr>
        <w:rFonts w:ascii="Arial" w:eastAsia="Calibri" w:hAnsi="Arial"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6D525DB"/>
    <w:multiLevelType w:val="multilevel"/>
    <w:tmpl w:val="9D04088A"/>
    <w:lvl w:ilvl="0">
      <w:start w:val="1"/>
      <w:numFmt w:val="decimal"/>
      <w:lvlText w:val="%1."/>
      <w:lvlJc w:val="left"/>
      <w:pPr>
        <w:tabs>
          <w:tab w:val="num" w:pos="420"/>
        </w:tabs>
        <w:ind w:left="420" w:hanging="420"/>
      </w:pPr>
      <w:rPr>
        <w:b/>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33" w15:restartNumberingAfterBreak="0">
    <w:nsid w:val="79CF5EC8"/>
    <w:multiLevelType w:val="multilevel"/>
    <w:tmpl w:val="09E8872E"/>
    <w:lvl w:ilvl="0">
      <w:start w:val="1"/>
      <w:numFmt w:val="decimal"/>
      <w:lvlText w:val="%1."/>
      <w:lvlJc w:val="left"/>
      <w:pPr>
        <w:tabs>
          <w:tab w:val="num" w:pos="420"/>
        </w:tabs>
        <w:ind w:left="420" w:hanging="420"/>
      </w:pPr>
      <w:rPr>
        <w:rFonts w:hint="default"/>
        <w:b/>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num w:numId="1" w16cid:durableId="750155465">
    <w:abstractNumId w:val="31"/>
  </w:num>
  <w:num w:numId="2" w16cid:durableId="1400246794">
    <w:abstractNumId w:val="17"/>
  </w:num>
  <w:num w:numId="3" w16cid:durableId="1075860305">
    <w:abstractNumId w:val="19"/>
  </w:num>
  <w:num w:numId="4" w16cid:durableId="592587625">
    <w:abstractNumId w:val="28"/>
  </w:num>
  <w:num w:numId="5" w16cid:durableId="369302043">
    <w:abstractNumId w:val="23"/>
  </w:num>
  <w:num w:numId="6" w16cid:durableId="660088585">
    <w:abstractNumId w:val="32"/>
  </w:num>
  <w:num w:numId="7" w16cid:durableId="1035081068">
    <w:abstractNumId w:val="25"/>
  </w:num>
  <w:num w:numId="8" w16cid:durableId="133062580">
    <w:abstractNumId w:val="1"/>
  </w:num>
  <w:num w:numId="9" w16cid:durableId="1088698814">
    <w:abstractNumId w:val="5"/>
  </w:num>
  <w:num w:numId="10" w16cid:durableId="2106346028">
    <w:abstractNumId w:val="12"/>
  </w:num>
  <w:num w:numId="11" w16cid:durableId="1193765033">
    <w:abstractNumId w:val="14"/>
  </w:num>
  <w:num w:numId="12" w16cid:durableId="1674990589">
    <w:abstractNumId w:val="18"/>
  </w:num>
  <w:num w:numId="13" w16cid:durableId="1464032154">
    <w:abstractNumId w:val="21"/>
  </w:num>
  <w:num w:numId="14" w16cid:durableId="1831943912">
    <w:abstractNumId w:val="8"/>
  </w:num>
  <w:num w:numId="15" w16cid:durableId="254291221">
    <w:abstractNumId w:val="33"/>
  </w:num>
  <w:num w:numId="16" w16cid:durableId="1022055174">
    <w:abstractNumId w:val="22"/>
  </w:num>
  <w:num w:numId="17" w16cid:durableId="1184905120">
    <w:abstractNumId w:val="4"/>
  </w:num>
  <w:num w:numId="18" w16cid:durableId="775633308">
    <w:abstractNumId w:val="16"/>
  </w:num>
  <w:num w:numId="19" w16cid:durableId="1643926896">
    <w:abstractNumId w:val="6"/>
  </w:num>
  <w:num w:numId="20" w16cid:durableId="2107924266">
    <w:abstractNumId w:val="7"/>
  </w:num>
  <w:num w:numId="21" w16cid:durableId="630020207">
    <w:abstractNumId w:val="3"/>
  </w:num>
  <w:num w:numId="22" w16cid:durableId="1456168987">
    <w:abstractNumId w:val="13"/>
  </w:num>
  <w:num w:numId="23" w16cid:durableId="1237516533">
    <w:abstractNumId w:val="9"/>
  </w:num>
  <w:num w:numId="24" w16cid:durableId="1819613620">
    <w:abstractNumId w:val="27"/>
  </w:num>
  <w:num w:numId="25" w16cid:durableId="1174295206">
    <w:abstractNumId w:val="2"/>
  </w:num>
  <w:num w:numId="26" w16cid:durableId="19167568">
    <w:abstractNumId w:val="30"/>
  </w:num>
  <w:num w:numId="27" w16cid:durableId="854878226">
    <w:abstractNumId w:val="11"/>
  </w:num>
  <w:num w:numId="28" w16cid:durableId="918640516">
    <w:abstractNumId w:val="24"/>
  </w:num>
  <w:num w:numId="29" w16cid:durableId="785199935">
    <w:abstractNumId w:val="26"/>
  </w:num>
  <w:num w:numId="30" w16cid:durableId="946545916">
    <w:abstractNumId w:val="20"/>
  </w:num>
  <w:num w:numId="31" w16cid:durableId="396362922">
    <w:abstractNumId w:val="10"/>
  </w:num>
  <w:num w:numId="32" w16cid:durableId="789739271">
    <w:abstractNumId w:val="29"/>
  </w:num>
  <w:num w:numId="33" w16cid:durableId="1391688152">
    <w:abstractNumId w:val="15"/>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rabowska Emilia (25008363)">
    <w15:presenceInfo w15:providerId="AD" w15:userId="S::Emilia.Grabowska@energa.pl::c533a499-8bde-44b9-94ad-8b7da84aa3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623"/>
    <w:rsid w:val="0000033C"/>
    <w:rsid w:val="0000134B"/>
    <w:rsid w:val="00004F2E"/>
    <w:rsid w:val="0000580F"/>
    <w:rsid w:val="0001487C"/>
    <w:rsid w:val="00016C0B"/>
    <w:rsid w:val="000301B5"/>
    <w:rsid w:val="00033163"/>
    <w:rsid w:val="00041210"/>
    <w:rsid w:val="00042106"/>
    <w:rsid w:val="00042E49"/>
    <w:rsid w:val="00042FB3"/>
    <w:rsid w:val="00043AFA"/>
    <w:rsid w:val="00045EAC"/>
    <w:rsid w:val="00051A19"/>
    <w:rsid w:val="00054909"/>
    <w:rsid w:val="000575EA"/>
    <w:rsid w:val="00061BE3"/>
    <w:rsid w:val="00063F27"/>
    <w:rsid w:val="00067B11"/>
    <w:rsid w:val="00072AB4"/>
    <w:rsid w:val="0007463F"/>
    <w:rsid w:val="00082580"/>
    <w:rsid w:val="00090B15"/>
    <w:rsid w:val="00090F30"/>
    <w:rsid w:val="000973E7"/>
    <w:rsid w:val="000A3A15"/>
    <w:rsid w:val="000B5338"/>
    <w:rsid w:val="000B62CC"/>
    <w:rsid w:val="000C43BA"/>
    <w:rsid w:val="000F20AF"/>
    <w:rsid w:val="000F2982"/>
    <w:rsid w:val="00104DDC"/>
    <w:rsid w:val="00107E91"/>
    <w:rsid w:val="00112100"/>
    <w:rsid w:val="0011229A"/>
    <w:rsid w:val="0011718C"/>
    <w:rsid w:val="00122F63"/>
    <w:rsid w:val="00126CE6"/>
    <w:rsid w:val="00131F4F"/>
    <w:rsid w:val="001333D8"/>
    <w:rsid w:val="001401A4"/>
    <w:rsid w:val="001403BA"/>
    <w:rsid w:val="00141C1C"/>
    <w:rsid w:val="00143E34"/>
    <w:rsid w:val="00144C13"/>
    <w:rsid w:val="00145F00"/>
    <w:rsid w:val="001519BF"/>
    <w:rsid w:val="0015455C"/>
    <w:rsid w:val="00154769"/>
    <w:rsid w:val="001646A2"/>
    <w:rsid w:val="0017162B"/>
    <w:rsid w:val="00173807"/>
    <w:rsid w:val="0017731B"/>
    <w:rsid w:val="0018184E"/>
    <w:rsid w:val="00181D72"/>
    <w:rsid w:val="00186A2B"/>
    <w:rsid w:val="00186E4F"/>
    <w:rsid w:val="001873C5"/>
    <w:rsid w:val="00190120"/>
    <w:rsid w:val="00190CDF"/>
    <w:rsid w:val="001A712E"/>
    <w:rsid w:val="001B1EC2"/>
    <w:rsid w:val="001B220A"/>
    <w:rsid w:val="001B23E7"/>
    <w:rsid w:val="001B3022"/>
    <w:rsid w:val="001B31F3"/>
    <w:rsid w:val="001B4AF3"/>
    <w:rsid w:val="001B5C7A"/>
    <w:rsid w:val="001C0A6B"/>
    <w:rsid w:val="001C5A43"/>
    <w:rsid w:val="001D0C10"/>
    <w:rsid w:val="001D1D2B"/>
    <w:rsid w:val="001D65D3"/>
    <w:rsid w:val="001F1F62"/>
    <w:rsid w:val="001F2D2A"/>
    <w:rsid w:val="001F355F"/>
    <w:rsid w:val="001F49EA"/>
    <w:rsid w:val="00207A0B"/>
    <w:rsid w:val="00212445"/>
    <w:rsid w:val="002127E5"/>
    <w:rsid w:val="00213F5E"/>
    <w:rsid w:val="002166DA"/>
    <w:rsid w:val="002167F7"/>
    <w:rsid w:val="00220764"/>
    <w:rsid w:val="002217FE"/>
    <w:rsid w:val="00236045"/>
    <w:rsid w:val="00236654"/>
    <w:rsid w:val="00242679"/>
    <w:rsid w:val="00247ADD"/>
    <w:rsid w:val="002505E6"/>
    <w:rsid w:val="0025235C"/>
    <w:rsid w:val="00252B25"/>
    <w:rsid w:val="002539E9"/>
    <w:rsid w:val="00254BA6"/>
    <w:rsid w:val="002615C0"/>
    <w:rsid w:val="00261C95"/>
    <w:rsid w:val="00261DB1"/>
    <w:rsid w:val="0026256F"/>
    <w:rsid w:val="002703FD"/>
    <w:rsid w:val="00272B06"/>
    <w:rsid w:val="002749DD"/>
    <w:rsid w:val="00280787"/>
    <w:rsid w:val="002812CE"/>
    <w:rsid w:val="00287D07"/>
    <w:rsid w:val="00291F4D"/>
    <w:rsid w:val="00296E33"/>
    <w:rsid w:val="002A22BC"/>
    <w:rsid w:val="002A69A2"/>
    <w:rsid w:val="002B08DF"/>
    <w:rsid w:val="002B156A"/>
    <w:rsid w:val="002B4E8B"/>
    <w:rsid w:val="002B58D4"/>
    <w:rsid w:val="002B6490"/>
    <w:rsid w:val="002C6718"/>
    <w:rsid w:val="002D0070"/>
    <w:rsid w:val="002D2039"/>
    <w:rsid w:val="002E3B51"/>
    <w:rsid w:val="002F0FD9"/>
    <w:rsid w:val="002F209E"/>
    <w:rsid w:val="002F4376"/>
    <w:rsid w:val="002F48AB"/>
    <w:rsid w:val="002F6DDF"/>
    <w:rsid w:val="002F7365"/>
    <w:rsid w:val="00303499"/>
    <w:rsid w:val="00305832"/>
    <w:rsid w:val="00305BD9"/>
    <w:rsid w:val="00306C8D"/>
    <w:rsid w:val="00310212"/>
    <w:rsid w:val="003156C3"/>
    <w:rsid w:val="00315BBF"/>
    <w:rsid w:val="00326202"/>
    <w:rsid w:val="00327839"/>
    <w:rsid w:val="00327C17"/>
    <w:rsid w:val="003311B9"/>
    <w:rsid w:val="003343A7"/>
    <w:rsid w:val="003348A6"/>
    <w:rsid w:val="003379CC"/>
    <w:rsid w:val="003444F9"/>
    <w:rsid w:val="00345DAA"/>
    <w:rsid w:val="00351EDD"/>
    <w:rsid w:val="0036081B"/>
    <w:rsid w:val="003627E4"/>
    <w:rsid w:val="003635BA"/>
    <w:rsid w:val="003649B8"/>
    <w:rsid w:val="003730CE"/>
    <w:rsid w:val="00373C6E"/>
    <w:rsid w:val="00375EE0"/>
    <w:rsid w:val="003772B2"/>
    <w:rsid w:val="003772FA"/>
    <w:rsid w:val="003820A2"/>
    <w:rsid w:val="00382EB6"/>
    <w:rsid w:val="00384892"/>
    <w:rsid w:val="00385A4A"/>
    <w:rsid w:val="00390F85"/>
    <w:rsid w:val="0039269F"/>
    <w:rsid w:val="003957A3"/>
    <w:rsid w:val="0039729C"/>
    <w:rsid w:val="003A1C57"/>
    <w:rsid w:val="003A1E7F"/>
    <w:rsid w:val="003A5D1B"/>
    <w:rsid w:val="003B2F77"/>
    <w:rsid w:val="003B544B"/>
    <w:rsid w:val="003B606A"/>
    <w:rsid w:val="003B7E92"/>
    <w:rsid w:val="003C0985"/>
    <w:rsid w:val="003C19A4"/>
    <w:rsid w:val="003C3D8F"/>
    <w:rsid w:val="003C44D9"/>
    <w:rsid w:val="003C5664"/>
    <w:rsid w:val="003D306D"/>
    <w:rsid w:val="003D505F"/>
    <w:rsid w:val="003D5E93"/>
    <w:rsid w:val="003E1CDC"/>
    <w:rsid w:val="003E2590"/>
    <w:rsid w:val="003E45DB"/>
    <w:rsid w:val="003E719C"/>
    <w:rsid w:val="003E79E2"/>
    <w:rsid w:val="003F2AA0"/>
    <w:rsid w:val="00401E75"/>
    <w:rsid w:val="00403F32"/>
    <w:rsid w:val="004117CE"/>
    <w:rsid w:val="00412C88"/>
    <w:rsid w:val="00421821"/>
    <w:rsid w:val="00431FEA"/>
    <w:rsid w:val="004423EA"/>
    <w:rsid w:val="00443BE7"/>
    <w:rsid w:val="00443D8A"/>
    <w:rsid w:val="004524DB"/>
    <w:rsid w:val="00453623"/>
    <w:rsid w:val="00455B76"/>
    <w:rsid w:val="0046647B"/>
    <w:rsid w:val="00473F88"/>
    <w:rsid w:val="00474DD4"/>
    <w:rsid w:val="00476196"/>
    <w:rsid w:val="0048069C"/>
    <w:rsid w:val="00481B84"/>
    <w:rsid w:val="004825CA"/>
    <w:rsid w:val="004834ED"/>
    <w:rsid w:val="0049333C"/>
    <w:rsid w:val="0049563B"/>
    <w:rsid w:val="00496479"/>
    <w:rsid w:val="0049764D"/>
    <w:rsid w:val="00497E14"/>
    <w:rsid w:val="004A5A7B"/>
    <w:rsid w:val="004B09BE"/>
    <w:rsid w:val="004B1B3A"/>
    <w:rsid w:val="004B3154"/>
    <w:rsid w:val="004B36CD"/>
    <w:rsid w:val="004B3A76"/>
    <w:rsid w:val="004B3BBA"/>
    <w:rsid w:val="004B6DA5"/>
    <w:rsid w:val="004B75F9"/>
    <w:rsid w:val="004B7D58"/>
    <w:rsid w:val="004C224E"/>
    <w:rsid w:val="004C25C7"/>
    <w:rsid w:val="004C28EA"/>
    <w:rsid w:val="004C5579"/>
    <w:rsid w:val="004C6E6A"/>
    <w:rsid w:val="004D29F2"/>
    <w:rsid w:val="004D6BAC"/>
    <w:rsid w:val="004D760D"/>
    <w:rsid w:val="004E06D4"/>
    <w:rsid w:val="004E1E8B"/>
    <w:rsid w:val="004E1EE7"/>
    <w:rsid w:val="004E35DD"/>
    <w:rsid w:val="004E39AA"/>
    <w:rsid w:val="004F2B34"/>
    <w:rsid w:val="004F7BEA"/>
    <w:rsid w:val="00500CFD"/>
    <w:rsid w:val="00501D28"/>
    <w:rsid w:val="00511249"/>
    <w:rsid w:val="00512FC6"/>
    <w:rsid w:val="005232E8"/>
    <w:rsid w:val="005244EE"/>
    <w:rsid w:val="00530D2C"/>
    <w:rsid w:val="00542D80"/>
    <w:rsid w:val="00543251"/>
    <w:rsid w:val="00545A30"/>
    <w:rsid w:val="005470EB"/>
    <w:rsid w:val="005477EF"/>
    <w:rsid w:val="005478AD"/>
    <w:rsid w:val="0055255D"/>
    <w:rsid w:val="00553DF2"/>
    <w:rsid w:val="00555098"/>
    <w:rsid w:val="00560602"/>
    <w:rsid w:val="00560B41"/>
    <w:rsid w:val="00570403"/>
    <w:rsid w:val="00573CE9"/>
    <w:rsid w:val="00573D75"/>
    <w:rsid w:val="00574A84"/>
    <w:rsid w:val="005757FD"/>
    <w:rsid w:val="005774F0"/>
    <w:rsid w:val="00577638"/>
    <w:rsid w:val="00577B0F"/>
    <w:rsid w:val="005818E4"/>
    <w:rsid w:val="00585831"/>
    <w:rsid w:val="005934CF"/>
    <w:rsid w:val="00593BC9"/>
    <w:rsid w:val="005A00BC"/>
    <w:rsid w:val="005A03EC"/>
    <w:rsid w:val="005A595D"/>
    <w:rsid w:val="005A65BD"/>
    <w:rsid w:val="005B458D"/>
    <w:rsid w:val="005C2B11"/>
    <w:rsid w:val="005C4D04"/>
    <w:rsid w:val="005D190E"/>
    <w:rsid w:val="005D3F70"/>
    <w:rsid w:val="005D4EFC"/>
    <w:rsid w:val="005D5B32"/>
    <w:rsid w:val="005E28CE"/>
    <w:rsid w:val="005F0BB7"/>
    <w:rsid w:val="005F2F90"/>
    <w:rsid w:val="005F3040"/>
    <w:rsid w:val="005F4458"/>
    <w:rsid w:val="005F4F8D"/>
    <w:rsid w:val="005F52A1"/>
    <w:rsid w:val="006035C9"/>
    <w:rsid w:val="006074FB"/>
    <w:rsid w:val="00611711"/>
    <w:rsid w:val="00615D7D"/>
    <w:rsid w:val="006170A4"/>
    <w:rsid w:val="00617AC8"/>
    <w:rsid w:val="00623492"/>
    <w:rsid w:val="006414E6"/>
    <w:rsid w:val="00643F9A"/>
    <w:rsid w:val="006502B2"/>
    <w:rsid w:val="0065259B"/>
    <w:rsid w:val="0065262D"/>
    <w:rsid w:val="0065349C"/>
    <w:rsid w:val="0065694E"/>
    <w:rsid w:val="00656EF8"/>
    <w:rsid w:val="00656F1B"/>
    <w:rsid w:val="00660686"/>
    <w:rsid w:val="006648A8"/>
    <w:rsid w:val="00664E9A"/>
    <w:rsid w:val="00665869"/>
    <w:rsid w:val="00666D64"/>
    <w:rsid w:val="00670D3A"/>
    <w:rsid w:val="00691D7D"/>
    <w:rsid w:val="0069387A"/>
    <w:rsid w:val="006A76FC"/>
    <w:rsid w:val="006B28DA"/>
    <w:rsid w:val="006B35CC"/>
    <w:rsid w:val="006B6B66"/>
    <w:rsid w:val="006B6D51"/>
    <w:rsid w:val="006C1344"/>
    <w:rsid w:val="006C13F5"/>
    <w:rsid w:val="006D1A35"/>
    <w:rsid w:val="006D1ADA"/>
    <w:rsid w:val="006D3848"/>
    <w:rsid w:val="006D5119"/>
    <w:rsid w:val="006D6376"/>
    <w:rsid w:val="006D70AC"/>
    <w:rsid w:val="006E44CC"/>
    <w:rsid w:val="006E4B48"/>
    <w:rsid w:val="006E5237"/>
    <w:rsid w:val="006F05AD"/>
    <w:rsid w:val="006F4411"/>
    <w:rsid w:val="006F79A6"/>
    <w:rsid w:val="00701A4A"/>
    <w:rsid w:val="00707555"/>
    <w:rsid w:val="00710A9B"/>
    <w:rsid w:val="007135B9"/>
    <w:rsid w:val="0071545B"/>
    <w:rsid w:val="00720806"/>
    <w:rsid w:val="00723838"/>
    <w:rsid w:val="00725947"/>
    <w:rsid w:val="00726A29"/>
    <w:rsid w:val="00726E75"/>
    <w:rsid w:val="007328DF"/>
    <w:rsid w:val="0073424D"/>
    <w:rsid w:val="00734BCD"/>
    <w:rsid w:val="00735A64"/>
    <w:rsid w:val="0073728E"/>
    <w:rsid w:val="00737A59"/>
    <w:rsid w:val="00740111"/>
    <w:rsid w:val="00740A2A"/>
    <w:rsid w:val="007425BD"/>
    <w:rsid w:val="00743758"/>
    <w:rsid w:val="00745782"/>
    <w:rsid w:val="00746E9D"/>
    <w:rsid w:val="007556F1"/>
    <w:rsid w:val="00757460"/>
    <w:rsid w:val="00762CB1"/>
    <w:rsid w:val="00763D08"/>
    <w:rsid w:val="00764124"/>
    <w:rsid w:val="0076659F"/>
    <w:rsid w:val="00770C55"/>
    <w:rsid w:val="00770E24"/>
    <w:rsid w:val="007716B6"/>
    <w:rsid w:val="00771C2B"/>
    <w:rsid w:val="007800B0"/>
    <w:rsid w:val="00780FED"/>
    <w:rsid w:val="0078104C"/>
    <w:rsid w:val="0078289E"/>
    <w:rsid w:val="00784A34"/>
    <w:rsid w:val="00790A04"/>
    <w:rsid w:val="00793332"/>
    <w:rsid w:val="00795D67"/>
    <w:rsid w:val="007A17F0"/>
    <w:rsid w:val="007A3281"/>
    <w:rsid w:val="007B158B"/>
    <w:rsid w:val="007B618A"/>
    <w:rsid w:val="007B6AED"/>
    <w:rsid w:val="007B7BC3"/>
    <w:rsid w:val="007C6777"/>
    <w:rsid w:val="007D0A4C"/>
    <w:rsid w:val="007D1121"/>
    <w:rsid w:val="007D14EB"/>
    <w:rsid w:val="007D2AF1"/>
    <w:rsid w:val="007D4939"/>
    <w:rsid w:val="007E1624"/>
    <w:rsid w:val="007E562B"/>
    <w:rsid w:val="007F0F26"/>
    <w:rsid w:val="00800D4B"/>
    <w:rsid w:val="00801649"/>
    <w:rsid w:val="008021D1"/>
    <w:rsid w:val="00802796"/>
    <w:rsid w:val="00802B51"/>
    <w:rsid w:val="00804325"/>
    <w:rsid w:val="00810CB1"/>
    <w:rsid w:val="00815D62"/>
    <w:rsid w:val="008239DF"/>
    <w:rsid w:val="008265A7"/>
    <w:rsid w:val="008277B2"/>
    <w:rsid w:val="008320F1"/>
    <w:rsid w:val="0083375A"/>
    <w:rsid w:val="008344C7"/>
    <w:rsid w:val="00840145"/>
    <w:rsid w:val="00851C83"/>
    <w:rsid w:val="00862F0A"/>
    <w:rsid w:val="00864BA4"/>
    <w:rsid w:val="00866901"/>
    <w:rsid w:val="0086749F"/>
    <w:rsid w:val="008723C7"/>
    <w:rsid w:val="00880E8E"/>
    <w:rsid w:val="00882144"/>
    <w:rsid w:val="008824A6"/>
    <w:rsid w:val="008826AE"/>
    <w:rsid w:val="00883938"/>
    <w:rsid w:val="008850C9"/>
    <w:rsid w:val="00885F5F"/>
    <w:rsid w:val="00890392"/>
    <w:rsid w:val="00896ED5"/>
    <w:rsid w:val="008A2A21"/>
    <w:rsid w:val="008A5D46"/>
    <w:rsid w:val="008B26A6"/>
    <w:rsid w:val="008B41C3"/>
    <w:rsid w:val="008C2260"/>
    <w:rsid w:val="008C3C8D"/>
    <w:rsid w:val="008D6D49"/>
    <w:rsid w:val="008F1162"/>
    <w:rsid w:val="008F1611"/>
    <w:rsid w:val="008F2155"/>
    <w:rsid w:val="008F2D44"/>
    <w:rsid w:val="008F4EA5"/>
    <w:rsid w:val="008F6520"/>
    <w:rsid w:val="008F7A9E"/>
    <w:rsid w:val="00900ADE"/>
    <w:rsid w:val="00905FE7"/>
    <w:rsid w:val="00912206"/>
    <w:rsid w:val="00914BA6"/>
    <w:rsid w:val="00917E96"/>
    <w:rsid w:val="00922035"/>
    <w:rsid w:val="009232AA"/>
    <w:rsid w:val="00925F7E"/>
    <w:rsid w:val="00927E3A"/>
    <w:rsid w:val="00933B3A"/>
    <w:rsid w:val="009365E6"/>
    <w:rsid w:val="00941E75"/>
    <w:rsid w:val="00942C15"/>
    <w:rsid w:val="00946EBD"/>
    <w:rsid w:val="00950200"/>
    <w:rsid w:val="00953650"/>
    <w:rsid w:val="00955E37"/>
    <w:rsid w:val="00957319"/>
    <w:rsid w:val="00962120"/>
    <w:rsid w:val="00963CAD"/>
    <w:rsid w:val="00965C51"/>
    <w:rsid w:val="0097524D"/>
    <w:rsid w:val="00977CDF"/>
    <w:rsid w:val="00980C73"/>
    <w:rsid w:val="0098194D"/>
    <w:rsid w:val="00986FBB"/>
    <w:rsid w:val="00991E41"/>
    <w:rsid w:val="009920DD"/>
    <w:rsid w:val="0099242C"/>
    <w:rsid w:val="00993BE5"/>
    <w:rsid w:val="009A212F"/>
    <w:rsid w:val="009B3DA1"/>
    <w:rsid w:val="009B7428"/>
    <w:rsid w:val="009B7589"/>
    <w:rsid w:val="009C10A3"/>
    <w:rsid w:val="009C3C10"/>
    <w:rsid w:val="009D28BD"/>
    <w:rsid w:val="009E7D8F"/>
    <w:rsid w:val="009F0AE0"/>
    <w:rsid w:val="009F4541"/>
    <w:rsid w:val="009F6E64"/>
    <w:rsid w:val="009F7260"/>
    <w:rsid w:val="009F74FA"/>
    <w:rsid w:val="00A03CE5"/>
    <w:rsid w:val="00A04972"/>
    <w:rsid w:val="00A04F12"/>
    <w:rsid w:val="00A05B7F"/>
    <w:rsid w:val="00A113B8"/>
    <w:rsid w:val="00A21620"/>
    <w:rsid w:val="00A226B8"/>
    <w:rsid w:val="00A25488"/>
    <w:rsid w:val="00A25948"/>
    <w:rsid w:val="00A3062F"/>
    <w:rsid w:val="00A31419"/>
    <w:rsid w:val="00A32BFB"/>
    <w:rsid w:val="00A32D5E"/>
    <w:rsid w:val="00A33F7C"/>
    <w:rsid w:val="00A36094"/>
    <w:rsid w:val="00A40B53"/>
    <w:rsid w:val="00A45C75"/>
    <w:rsid w:val="00A70682"/>
    <w:rsid w:val="00A731B1"/>
    <w:rsid w:val="00A73261"/>
    <w:rsid w:val="00A77CFE"/>
    <w:rsid w:val="00A77D98"/>
    <w:rsid w:val="00A80474"/>
    <w:rsid w:val="00A81B5E"/>
    <w:rsid w:val="00A81FDC"/>
    <w:rsid w:val="00A84482"/>
    <w:rsid w:val="00A9157C"/>
    <w:rsid w:val="00A94560"/>
    <w:rsid w:val="00A95A10"/>
    <w:rsid w:val="00A97762"/>
    <w:rsid w:val="00AB3A33"/>
    <w:rsid w:val="00AB7AAD"/>
    <w:rsid w:val="00AC04C6"/>
    <w:rsid w:val="00AC15A5"/>
    <w:rsid w:val="00AC552B"/>
    <w:rsid w:val="00AD5B5C"/>
    <w:rsid w:val="00AD7700"/>
    <w:rsid w:val="00AF37F8"/>
    <w:rsid w:val="00AF5733"/>
    <w:rsid w:val="00AF7F90"/>
    <w:rsid w:val="00B02924"/>
    <w:rsid w:val="00B06A81"/>
    <w:rsid w:val="00B10B68"/>
    <w:rsid w:val="00B131E6"/>
    <w:rsid w:val="00B17AE2"/>
    <w:rsid w:val="00B23381"/>
    <w:rsid w:val="00B26713"/>
    <w:rsid w:val="00B26D23"/>
    <w:rsid w:val="00B273BD"/>
    <w:rsid w:val="00B30C0D"/>
    <w:rsid w:val="00B3260F"/>
    <w:rsid w:val="00B32E3D"/>
    <w:rsid w:val="00B33E58"/>
    <w:rsid w:val="00B40422"/>
    <w:rsid w:val="00B44539"/>
    <w:rsid w:val="00B45B4C"/>
    <w:rsid w:val="00B5055B"/>
    <w:rsid w:val="00B53F31"/>
    <w:rsid w:val="00B60488"/>
    <w:rsid w:val="00B641A8"/>
    <w:rsid w:val="00B74CC4"/>
    <w:rsid w:val="00B80699"/>
    <w:rsid w:val="00B827A3"/>
    <w:rsid w:val="00B849F8"/>
    <w:rsid w:val="00B85561"/>
    <w:rsid w:val="00B92A62"/>
    <w:rsid w:val="00B93E6F"/>
    <w:rsid w:val="00B966B3"/>
    <w:rsid w:val="00BA0B82"/>
    <w:rsid w:val="00BB12C1"/>
    <w:rsid w:val="00BB3047"/>
    <w:rsid w:val="00BB344C"/>
    <w:rsid w:val="00BB764A"/>
    <w:rsid w:val="00BC0382"/>
    <w:rsid w:val="00BC051A"/>
    <w:rsid w:val="00BC17D6"/>
    <w:rsid w:val="00BC4583"/>
    <w:rsid w:val="00BC4BB8"/>
    <w:rsid w:val="00BC5267"/>
    <w:rsid w:val="00BC66A1"/>
    <w:rsid w:val="00BC7754"/>
    <w:rsid w:val="00BD50C0"/>
    <w:rsid w:val="00BE28AB"/>
    <w:rsid w:val="00BE430E"/>
    <w:rsid w:val="00BF05B2"/>
    <w:rsid w:val="00BF0B0A"/>
    <w:rsid w:val="00BF32B0"/>
    <w:rsid w:val="00BF42B9"/>
    <w:rsid w:val="00C040A6"/>
    <w:rsid w:val="00C07258"/>
    <w:rsid w:val="00C10116"/>
    <w:rsid w:val="00C15DF9"/>
    <w:rsid w:val="00C15F73"/>
    <w:rsid w:val="00C23AC3"/>
    <w:rsid w:val="00C35154"/>
    <w:rsid w:val="00C37763"/>
    <w:rsid w:val="00C378E4"/>
    <w:rsid w:val="00C46BE0"/>
    <w:rsid w:val="00C51D71"/>
    <w:rsid w:val="00C5318E"/>
    <w:rsid w:val="00C5545E"/>
    <w:rsid w:val="00C57083"/>
    <w:rsid w:val="00C60462"/>
    <w:rsid w:val="00C60E8E"/>
    <w:rsid w:val="00C61045"/>
    <w:rsid w:val="00C65EF8"/>
    <w:rsid w:val="00C714AD"/>
    <w:rsid w:val="00C7193D"/>
    <w:rsid w:val="00C741E7"/>
    <w:rsid w:val="00C74BD2"/>
    <w:rsid w:val="00C76FBB"/>
    <w:rsid w:val="00C80404"/>
    <w:rsid w:val="00C84E91"/>
    <w:rsid w:val="00CA6158"/>
    <w:rsid w:val="00CB21CF"/>
    <w:rsid w:val="00CB6FFC"/>
    <w:rsid w:val="00CD0652"/>
    <w:rsid w:val="00CD30CF"/>
    <w:rsid w:val="00CD5BDE"/>
    <w:rsid w:val="00CD713F"/>
    <w:rsid w:val="00CE2CED"/>
    <w:rsid w:val="00CE535F"/>
    <w:rsid w:val="00CF0C69"/>
    <w:rsid w:val="00CF1DA0"/>
    <w:rsid w:val="00CF1EC2"/>
    <w:rsid w:val="00CF7534"/>
    <w:rsid w:val="00D01F81"/>
    <w:rsid w:val="00D058B4"/>
    <w:rsid w:val="00D23450"/>
    <w:rsid w:val="00D263FA"/>
    <w:rsid w:val="00D27973"/>
    <w:rsid w:val="00D3332E"/>
    <w:rsid w:val="00D36387"/>
    <w:rsid w:val="00D420E0"/>
    <w:rsid w:val="00D4329A"/>
    <w:rsid w:val="00D44D5B"/>
    <w:rsid w:val="00D454F3"/>
    <w:rsid w:val="00D50EBB"/>
    <w:rsid w:val="00D5198A"/>
    <w:rsid w:val="00D52FE8"/>
    <w:rsid w:val="00D57E91"/>
    <w:rsid w:val="00D6085F"/>
    <w:rsid w:val="00D76AF6"/>
    <w:rsid w:val="00D85084"/>
    <w:rsid w:val="00D86234"/>
    <w:rsid w:val="00DA1593"/>
    <w:rsid w:val="00DB0696"/>
    <w:rsid w:val="00DB1D40"/>
    <w:rsid w:val="00DB3DAA"/>
    <w:rsid w:val="00DB6294"/>
    <w:rsid w:val="00DB6EAC"/>
    <w:rsid w:val="00DB7295"/>
    <w:rsid w:val="00DC03CA"/>
    <w:rsid w:val="00DC44D8"/>
    <w:rsid w:val="00DD2C26"/>
    <w:rsid w:val="00DD4E60"/>
    <w:rsid w:val="00DD7F93"/>
    <w:rsid w:val="00DE34E3"/>
    <w:rsid w:val="00DF0006"/>
    <w:rsid w:val="00DF408F"/>
    <w:rsid w:val="00DF59C3"/>
    <w:rsid w:val="00DF67E8"/>
    <w:rsid w:val="00DF7459"/>
    <w:rsid w:val="00E04CE2"/>
    <w:rsid w:val="00E21D35"/>
    <w:rsid w:val="00E25730"/>
    <w:rsid w:val="00E30644"/>
    <w:rsid w:val="00E34B9B"/>
    <w:rsid w:val="00E430F5"/>
    <w:rsid w:val="00E50BCA"/>
    <w:rsid w:val="00E526F4"/>
    <w:rsid w:val="00E55D4D"/>
    <w:rsid w:val="00E6037B"/>
    <w:rsid w:val="00E61484"/>
    <w:rsid w:val="00E66205"/>
    <w:rsid w:val="00E73BFD"/>
    <w:rsid w:val="00E77EEF"/>
    <w:rsid w:val="00E97D0B"/>
    <w:rsid w:val="00EA14B3"/>
    <w:rsid w:val="00EA217D"/>
    <w:rsid w:val="00EA5CF2"/>
    <w:rsid w:val="00EA6951"/>
    <w:rsid w:val="00EB5B04"/>
    <w:rsid w:val="00EC6309"/>
    <w:rsid w:val="00ED70B1"/>
    <w:rsid w:val="00ED7F9B"/>
    <w:rsid w:val="00EE7223"/>
    <w:rsid w:val="00EF324B"/>
    <w:rsid w:val="00F008D5"/>
    <w:rsid w:val="00F01214"/>
    <w:rsid w:val="00F02221"/>
    <w:rsid w:val="00F068EE"/>
    <w:rsid w:val="00F110AE"/>
    <w:rsid w:val="00F11394"/>
    <w:rsid w:val="00F127A8"/>
    <w:rsid w:val="00F12ECB"/>
    <w:rsid w:val="00F14E10"/>
    <w:rsid w:val="00F17275"/>
    <w:rsid w:val="00F20653"/>
    <w:rsid w:val="00F2359F"/>
    <w:rsid w:val="00F36DEE"/>
    <w:rsid w:val="00F570BD"/>
    <w:rsid w:val="00F62881"/>
    <w:rsid w:val="00F655F9"/>
    <w:rsid w:val="00F678E0"/>
    <w:rsid w:val="00F7193A"/>
    <w:rsid w:val="00F734EA"/>
    <w:rsid w:val="00F82D9B"/>
    <w:rsid w:val="00F84C88"/>
    <w:rsid w:val="00F84FBB"/>
    <w:rsid w:val="00F851EC"/>
    <w:rsid w:val="00F87FB2"/>
    <w:rsid w:val="00F90D67"/>
    <w:rsid w:val="00FA1FE5"/>
    <w:rsid w:val="00FA2F0F"/>
    <w:rsid w:val="00FA3741"/>
    <w:rsid w:val="00FA5BC8"/>
    <w:rsid w:val="00FB0B1F"/>
    <w:rsid w:val="00FB2532"/>
    <w:rsid w:val="00FB32BC"/>
    <w:rsid w:val="00FB5DE7"/>
    <w:rsid w:val="00FB6BEB"/>
    <w:rsid w:val="00FB782F"/>
    <w:rsid w:val="00FB7FF0"/>
    <w:rsid w:val="00FC1328"/>
    <w:rsid w:val="00FC3579"/>
    <w:rsid w:val="00FC36C0"/>
    <w:rsid w:val="00FC576C"/>
    <w:rsid w:val="00FD1422"/>
    <w:rsid w:val="00FD331A"/>
    <w:rsid w:val="00FD5831"/>
    <w:rsid w:val="00FE6893"/>
    <w:rsid w:val="00FF74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9D39F"/>
  <w15:docId w15:val="{CC83EE0B-07C0-48DF-8EAF-82C745FFB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4F2E"/>
    <w:pPr>
      <w:spacing w:after="160" w:line="259" w:lineRule="auto"/>
    </w:pPr>
    <w:rPr>
      <w:sz w:val="22"/>
      <w:szCs w:val="22"/>
      <w:lang w:eastAsia="en-US"/>
    </w:rPr>
  </w:style>
  <w:style w:type="paragraph" w:styleId="Nagwek1">
    <w:name w:val="heading 1"/>
    <w:basedOn w:val="Normalny"/>
    <w:next w:val="Normalny"/>
    <w:link w:val="Nagwek1Znak"/>
    <w:qFormat/>
    <w:rsid w:val="00C040A6"/>
    <w:pPr>
      <w:numPr>
        <w:numId w:val="17"/>
      </w:numPr>
      <w:spacing w:before="240" w:after="0" w:line="240" w:lineRule="auto"/>
      <w:outlineLvl w:val="0"/>
    </w:pPr>
    <w:rPr>
      <w:rFonts w:ascii="Arial" w:eastAsia="Times New Roman" w:hAnsi="Arial"/>
      <w:b/>
      <w:sz w:val="24"/>
      <w:szCs w:val="20"/>
      <w:u w:val="single"/>
      <w:lang w:val="en-GB" w:eastAsia="pl-PL"/>
    </w:rPr>
  </w:style>
  <w:style w:type="paragraph" w:styleId="Nagwek2">
    <w:name w:val="heading 2"/>
    <w:basedOn w:val="Normalny"/>
    <w:next w:val="Normalny"/>
    <w:link w:val="Nagwek2Znak"/>
    <w:qFormat/>
    <w:rsid w:val="001F2D2A"/>
    <w:pPr>
      <w:numPr>
        <w:ilvl w:val="1"/>
        <w:numId w:val="17"/>
      </w:numPr>
      <w:spacing w:before="120" w:after="0" w:line="240" w:lineRule="auto"/>
      <w:outlineLvl w:val="1"/>
    </w:pPr>
    <w:rPr>
      <w:rFonts w:ascii="Arial" w:eastAsia="Times New Roman" w:hAnsi="Arial"/>
      <w:b/>
      <w:sz w:val="24"/>
      <w:szCs w:val="20"/>
      <w:lang w:val="en-GB" w:eastAsia="pl-PL"/>
    </w:rPr>
  </w:style>
  <w:style w:type="paragraph" w:styleId="Nagwek3">
    <w:name w:val="heading 3"/>
    <w:basedOn w:val="Normalny"/>
    <w:next w:val="Wcicienormalne"/>
    <w:link w:val="Nagwek3Znak"/>
    <w:qFormat/>
    <w:rsid w:val="001F2D2A"/>
    <w:pPr>
      <w:numPr>
        <w:ilvl w:val="2"/>
        <w:numId w:val="17"/>
      </w:numPr>
      <w:spacing w:after="0" w:line="240" w:lineRule="auto"/>
      <w:outlineLvl w:val="2"/>
    </w:pPr>
    <w:rPr>
      <w:rFonts w:ascii="Times New Roman" w:eastAsia="Times New Roman" w:hAnsi="Times New Roman"/>
      <w:b/>
      <w:sz w:val="24"/>
      <w:szCs w:val="20"/>
      <w:lang w:val="en-GB" w:eastAsia="pl-PL"/>
    </w:rPr>
  </w:style>
  <w:style w:type="paragraph" w:styleId="Nagwek4">
    <w:name w:val="heading 4"/>
    <w:basedOn w:val="Normalny"/>
    <w:next w:val="Wcicienormalne"/>
    <w:link w:val="Nagwek4Znak"/>
    <w:qFormat/>
    <w:rsid w:val="001F2D2A"/>
    <w:pPr>
      <w:numPr>
        <w:ilvl w:val="3"/>
        <w:numId w:val="17"/>
      </w:numPr>
      <w:spacing w:after="0" w:line="240" w:lineRule="auto"/>
      <w:outlineLvl w:val="3"/>
    </w:pPr>
    <w:rPr>
      <w:rFonts w:ascii="Times New Roman" w:eastAsia="Times New Roman" w:hAnsi="Times New Roman"/>
      <w:sz w:val="24"/>
      <w:szCs w:val="20"/>
      <w:u w:val="single"/>
      <w:lang w:val="en-GB" w:eastAsia="pl-PL"/>
    </w:rPr>
  </w:style>
  <w:style w:type="paragraph" w:styleId="Nagwek5">
    <w:name w:val="heading 5"/>
    <w:basedOn w:val="Normalny"/>
    <w:next w:val="Wcicienormalne"/>
    <w:link w:val="Nagwek5Znak"/>
    <w:qFormat/>
    <w:rsid w:val="001F2D2A"/>
    <w:pPr>
      <w:numPr>
        <w:ilvl w:val="4"/>
        <w:numId w:val="17"/>
      </w:numPr>
      <w:spacing w:after="0" w:line="240" w:lineRule="auto"/>
      <w:outlineLvl w:val="4"/>
    </w:pPr>
    <w:rPr>
      <w:rFonts w:ascii="Times New Roman" w:eastAsia="Times New Roman" w:hAnsi="Times New Roman"/>
      <w:b/>
      <w:sz w:val="20"/>
      <w:szCs w:val="20"/>
      <w:lang w:val="en-GB" w:eastAsia="pl-PL"/>
    </w:rPr>
  </w:style>
  <w:style w:type="paragraph" w:styleId="Nagwek6">
    <w:name w:val="heading 6"/>
    <w:basedOn w:val="Normalny"/>
    <w:next w:val="Wcicienormalne"/>
    <w:link w:val="Nagwek6Znak"/>
    <w:qFormat/>
    <w:rsid w:val="001F2D2A"/>
    <w:pPr>
      <w:numPr>
        <w:ilvl w:val="5"/>
        <w:numId w:val="17"/>
      </w:numPr>
      <w:spacing w:after="0" w:line="240" w:lineRule="auto"/>
      <w:outlineLvl w:val="5"/>
    </w:pPr>
    <w:rPr>
      <w:rFonts w:ascii="Times New Roman" w:eastAsia="Times New Roman" w:hAnsi="Times New Roman"/>
      <w:sz w:val="20"/>
      <w:szCs w:val="20"/>
      <w:u w:val="single"/>
      <w:lang w:val="en-GB" w:eastAsia="pl-PL"/>
    </w:rPr>
  </w:style>
  <w:style w:type="paragraph" w:styleId="Nagwek7">
    <w:name w:val="heading 7"/>
    <w:basedOn w:val="Normalny"/>
    <w:next w:val="Wcicienormalne"/>
    <w:link w:val="Nagwek7Znak"/>
    <w:qFormat/>
    <w:rsid w:val="001F2D2A"/>
    <w:pPr>
      <w:numPr>
        <w:ilvl w:val="6"/>
        <w:numId w:val="17"/>
      </w:numPr>
      <w:spacing w:after="0" w:line="240" w:lineRule="auto"/>
      <w:outlineLvl w:val="6"/>
    </w:pPr>
    <w:rPr>
      <w:rFonts w:ascii="Times New Roman" w:eastAsia="Times New Roman" w:hAnsi="Times New Roman"/>
      <w:i/>
      <w:sz w:val="20"/>
      <w:szCs w:val="20"/>
      <w:lang w:val="en-GB" w:eastAsia="pl-PL"/>
    </w:rPr>
  </w:style>
  <w:style w:type="paragraph" w:styleId="Nagwek8">
    <w:name w:val="heading 8"/>
    <w:basedOn w:val="Normalny"/>
    <w:next w:val="Wcicienormalne"/>
    <w:link w:val="Nagwek8Znak"/>
    <w:qFormat/>
    <w:rsid w:val="001F2D2A"/>
    <w:pPr>
      <w:numPr>
        <w:ilvl w:val="7"/>
        <w:numId w:val="17"/>
      </w:numPr>
      <w:spacing w:after="0" w:line="240" w:lineRule="auto"/>
      <w:outlineLvl w:val="7"/>
    </w:pPr>
    <w:rPr>
      <w:rFonts w:ascii="Times New Roman" w:eastAsia="Times New Roman" w:hAnsi="Times New Roman"/>
      <w:i/>
      <w:sz w:val="20"/>
      <w:szCs w:val="20"/>
      <w:lang w:val="en-GB" w:eastAsia="pl-PL"/>
    </w:rPr>
  </w:style>
  <w:style w:type="paragraph" w:styleId="Nagwek9">
    <w:name w:val="heading 9"/>
    <w:basedOn w:val="Normalny"/>
    <w:next w:val="Wcicienormalne"/>
    <w:link w:val="Nagwek9Znak"/>
    <w:qFormat/>
    <w:rsid w:val="001F2D2A"/>
    <w:pPr>
      <w:numPr>
        <w:ilvl w:val="8"/>
        <w:numId w:val="17"/>
      </w:numPr>
      <w:spacing w:after="0" w:line="240" w:lineRule="auto"/>
      <w:outlineLvl w:val="8"/>
    </w:pPr>
    <w:rPr>
      <w:rFonts w:ascii="Times New Roman" w:eastAsia="Times New Roman" w:hAnsi="Times New Roman"/>
      <w:i/>
      <w:sz w:val="20"/>
      <w:szCs w:val="20"/>
      <w:lang w:val="en-GB"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HŁ_Bullet1,lp1"/>
    <w:basedOn w:val="Normalny"/>
    <w:link w:val="AkapitzlistZnak"/>
    <w:uiPriority w:val="34"/>
    <w:qFormat/>
    <w:rsid w:val="00453623"/>
    <w:pPr>
      <w:ind w:left="720"/>
      <w:contextualSpacing/>
    </w:pPr>
  </w:style>
  <w:style w:type="paragraph" w:styleId="Stopka">
    <w:name w:val="footer"/>
    <w:basedOn w:val="Normalny"/>
    <w:link w:val="StopkaZnak"/>
    <w:uiPriority w:val="99"/>
    <w:unhideWhenUsed/>
    <w:rsid w:val="004536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3623"/>
  </w:style>
  <w:style w:type="paragraph" w:customStyle="1" w:styleId="BodyText21">
    <w:name w:val="Body Text 21"/>
    <w:basedOn w:val="Normalny"/>
    <w:rsid w:val="00453623"/>
    <w:pPr>
      <w:widowControl w:val="0"/>
      <w:suppressAutoHyphens/>
      <w:spacing w:after="0" w:line="240" w:lineRule="auto"/>
    </w:pPr>
    <w:rPr>
      <w:rFonts w:ascii="Times New Roman" w:eastAsia="SimSun" w:hAnsi="Times New Roman" w:cs="Mangal"/>
      <w:kern w:val="1"/>
      <w:sz w:val="24"/>
      <w:szCs w:val="24"/>
      <w:lang w:eastAsia="zh-CN" w:bidi="hi-IN"/>
    </w:rPr>
  </w:style>
  <w:style w:type="character" w:customStyle="1" w:styleId="AkapitzlistZnak">
    <w:name w:val="Akapit z listą Znak"/>
    <w:aliases w:val="HŁ_Bullet1 Znak,lp1 Znak"/>
    <w:link w:val="Akapitzlist"/>
    <w:uiPriority w:val="34"/>
    <w:locked/>
    <w:rsid w:val="00453623"/>
  </w:style>
  <w:style w:type="paragraph" w:customStyle="1" w:styleId="Style33">
    <w:name w:val="Style33"/>
    <w:basedOn w:val="Normalny"/>
    <w:uiPriority w:val="99"/>
    <w:rsid w:val="00453623"/>
    <w:pPr>
      <w:widowControl w:val="0"/>
      <w:autoSpaceDE w:val="0"/>
      <w:autoSpaceDN w:val="0"/>
      <w:adjustRightInd w:val="0"/>
      <w:spacing w:after="0" w:line="289" w:lineRule="exact"/>
      <w:ind w:hanging="346"/>
      <w:jc w:val="both"/>
    </w:pPr>
    <w:rPr>
      <w:rFonts w:ascii="Candara" w:eastAsia="Times New Roman" w:hAnsi="Candara"/>
      <w:sz w:val="24"/>
      <w:szCs w:val="24"/>
      <w:lang w:eastAsia="pl-PL"/>
    </w:rPr>
  </w:style>
  <w:style w:type="character" w:customStyle="1" w:styleId="FontStyle47">
    <w:name w:val="Font Style47"/>
    <w:uiPriority w:val="99"/>
    <w:rsid w:val="00453623"/>
    <w:rPr>
      <w:rFonts w:ascii="Arial" w:hAnsi="Arial" w:cs="Arial"/>
      <w:color w:val="000000"/>
      <w:sz w:val="20"/>
      <w:szCs w:val="20"/>
    </w:rPr>
  </w:style>
  <w:style w:type="character" w:styleId="Hipercze">
    <w:name w:val="Hyperlink"/>
    <w:uiPriority w:val="99"/>
    <w:unhideWhenUsed/>
    <w:rsid w:val="00453623"/>
    <w:rPr>
      <w:color w:val="0563C1"/>
      <w:u w:val="single"/>
    </w:rPr>
  </w:style>
  <w:style w:type="paragraph" w:customStyle="1" w:styleId="Listazwykaarabska">
    <w:name w:val="Lista zwykła arabska"/>
    <w:basedOn w:val="Normalny"/>
    <w:rsid w:val="00C040A6"/>
    <w:pPr>
      <w:suppressAutoHyphens/>
      <w:spacing w:after="200" w:line="276" w:lineRule="auto"/>
      <w:ind w:left="851" w:hanging="425"/>
      <w:jc w:val="both"/>
    </w:pPr>
    <w:rPr>
      <w:rFonts w:eastAsia="Times New Roman" w:cs="Calibri"/>
      <w:lang w:eastAsia="ar-SA"/>
    </w:rPr>
  </w:style>
  <w:style w:type="paragraph" w:styleId="Nagwek">
    <w:name w:val="header"/>
    <w:basedOn w:val="Normalny"/>
    <w:link w:val="NagwekZnak"/>
    <w:uiPriority w:val="99"/>
    <w:unhideWhenUsed/>
    <w:rsid w:val="004536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3623"/>
  </w:style>
  <w:style w:type="character" w:styleId="Odwoaniedokomentarza">
    <w:name w:val="annotation reference"/>
    <w:unhideWhenUsed/>
    <w:rsid w:val="00CD30CF"/>
    <w:rPr>
      <w:sz w:val="16"/>
      <w:szCs w:val="16"/>
    </w:rPr>
  </w:style>
  <w:style w:type="paragraph" w:styleId="Tekstkomentarza">
    <w:name w:val="annotation text"/>
    <w:basedOn w:val="Normalny"/>
    <w:link w:val="TekstkomentarzaZnak"/>
    <w:uiPriority w:val="99"/>
    <w:unhideWhenUsed/>
    <w:rsid w:val="00CD30CF"/>
    <w:pPr>
      <w:spacing w:line="240" w:lineRule="auto"/>
    </w:pPr>
    <w:rPr>
      <w:sz w:val="20"/>
      <w:szCs w:val="20"/>
    </w:rPr>
  </w:style>
  <w:style w:type="character" w:customStyle="1" w:styleId="TekstkomentarzaZnak">
    <w:name w:val="Tekst komentarza Znak"/>
    <w:link w:val="Tekstkomentarza"/>
    <w:uiPriority w:val="99"/>
    <w:rsid w:val="00CD30CF"/>
    <w:rPr>
      <w:sz w:val="20"/>
      <w:szCs w:val="20"/>
    </w:rPr>
  </w:style>
  <w:style w:type="paragraph" w:styleId="Tematkomentarza">
    <w:name w:val="annotation subject"/>
    <w:basedOn w:val="Tekstkomentarza"/>
    <w:next w:val="Tekstkomentarza"/>
    <w:link w:val="TematkomentarzaZnak"/>
    <w:uiPriority w:val="99"/>
    <w:semiHidden/>
    <w:unhideWhenUsed/>
    <w:rsid w:val="00CD30CF"/>
    <w:rPr>
      <w:b/>
      <w:bCs/>
    </w:rPr>
  </w:style>
  <w:style w:type="character" w:customStyle="1" w:styleId="TematkomentarzaZnak">
    <w:name w:val="Temat komentarza Znak"/>
    <w:link w:val="Tematkomentarza"/>
    <w:uiPriority w:val="99"/>
    <w:semiHidden/>
    <w:rsid w:val="00CD30CF"/>
    <w:rPr>
      <w:b/>
      <w:bCs/>
      <w:sz w:val="20"/>
      <w:szCs w:val="20"/>
    </w:rPr>
  </w:style>
  <w:style w:type="paragraph" w:styleId="Tekstdymka">
    <w:name w:val="Balloon Text"/>
    <w:basedOn w:val="Normalny"/>
    <w:link w:val="TekstdymkaZnak"/>
    <w:uiPriority w:val="99"/>
    <w:semiHidden/>
    <w:unhideWhenUsed/>
    <w:rsid w:val="00CD30C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D30CF"/>
    <w:rPr>
      <w:rFonts w:ascii="Tahoma" w:hAnsi="Tahoma" w:cs="Tahoma"/>
      <w:sz w:val="16"/>
      <w:szCs w:val="16"/>
    </w:rPr>
  </w:style>
  <w:style w:type="character" w:customStyle="1" w:styleId="Nagwek1Znak">
    <w:name w:val="Nagłówek 1 Znak"/>
    <w:link w:val="Nagwek1"/>
    <w:rsid w:val="001F2D2A"/>
    <w:rPr>
      <w:rFonts w:ascii="Arial" w:eastAsia="Times New Roman" w:hAnsi="Arial"/>
      <w:b/>
      <w:sz w:val="24"/>
      <w:u w:val="single"/>
      <w:lang w:val="en-GB"/>
    </w:rPr>
  </w:style>
  <w:style w:type="character" w:customStyle="1" w:styleId="Nagwek2Znak">
    <w:name w:val="Nagłówek 2 Znak"/>
    <w:link w:val="Nagwek2"/>
    <w:rsid w:val="001F2D2A"/>
    <w:rPr>
      <w:rFonts w:ascii="Arial" w:eastAsia="Times New Roman" w:hAnsi="Arial"/>
      <w:b/>
      <w:sz w:val="24"/>
      <w:lang w:val="en-GB"/>
    </w:rPr>
  </w:style>
  <w:style w:type="character" w:customStyle="1" w:styleId="Nagwek3Znak">
    <w:name w:val="Nagłówek 3 Znak"/>
    <w:link w:val="Nagwek3"/>
    <w:rsid w:val="001F2D2A"/>
    <w:rPr>
      <w:rFonts w:ascii="Times New Roman" w:eastAsia="Times New Roman" w:hAnsi="Times New Roman"/>
      <w:b/>
      <w:sz w:val="24"/>
      <w:lang w:val="en-GB"/>
    </w:rPr>
  </w:style>
  <w:style w:type="character" w:customStyle="1" w:styleId="Nagwek4Znak">
    <w:name w:val="Nagłówek 4 Znak"/>
    <w:link w:val="Nagwek4"/>
    <w:rsid w:val="001F2D2A"/>
    <w:rPr>
      <w:rFonts w:ascii="Times New Roman" w:eastAsia="Times New Roman" w:hAnsi="Times New Roman"/>
      <w:sz w:val="24"/>
      <w:u w:val="single"/>
      <w:lang w:val="en-GB"/>
    </w:rPr>
  </w:style>
  <w:style w:type="character" w:customStyle="1" w:styleId="Nagwek5Znak">
    <w:name w:val="Nagłówek 5 Znak"/>
    <w:link w:val="Nagwek5"/>
    <w:rsid w:val="001F2D2A"/>
    <w:rPr>
      <w:rFonts w:ascii="Times New Roman" w:eastAsia="Times New Roman" w:hAnsi="Times New Roman"/>
      <w:b/>
      <w:lang w:val="en-GB"/>
    </w:rPr>
  </w:style>
  <w:style w:type="character" w:customStyle="1" w:styleId="Nagwek6Znak">
    <w:name w:val="Nagłówek 6 Znak"/>
    <w:link w:val="Nagwek6"/>
    <w:rsid w:val="001F2D2A"/>
    <w:rPr>
      <w:rFonts w:ascii="Times New Roman" w:eastAsia="Times New Roman" w:hAnsi="Times New Roman"/>
      <w:u w:val="single"/>
      <w:lang w:val="en-GB"/>
    </w:rPr>
  </w:style>
  <w:style w:type="character" w:customStyle="1" w:styleId="Nagwek7Znak">
    <w:name w:val="Nagłówek 7 Znak"/>
    <w:link w:val="Nagwek7"/>
    <w:rsid w:val="001F2D2A"/>
    <w:rPr>
      <w:rFonts w:ascii="Times New Roman" w:eastAsia="Times New Roman" w:hAnsi="Times New Roman"/>
      <w:i/>
      <w:lang w:val="en-GB"/>
    </w:rPr>
  </w:style>
  <w:style w:type="character" w:customStyle="1" w:styleId="Nagwek8Znak">
    <w:name w:val="Nagłówek 8 Znak"/>
    <w:link w:val="Nagwek8"/>
    <w:rsid w:val="001F2D2A"/>
    <w:rPr>
      <w:rFonts w:ascii="Times New Roman" w:eastAsia="Times New Roman" w:hAnsi="Times New Roman"/>
      <w:i/>
      <w:lang w:val="en-GB"/>
    </w:rPr>
  </w:style>
  <w:style w:type="character" w:customStyle="1" w:styleId="Nagwek9Znak">
    <w:name w:val="Nagłówek 9 Znak"/>
    <w:link w:val="Nagwek9"/>
    <w:rsid w:val="001F2D2A"/>
    <w:rPr>
      <w:rFonts w:ascii="Times New Roman" w:eastAsia="Times New Roman" w:hAnsi="Times New Roman"/>
      <w:i/>
      <w:lang w:val="en-GB"/>
    </w:rPr>
  </w:style>
  <w:style w:type="paragraph" w:styleId="Tekstpodstawowy">
    <w:name w:val="Body Text"/>
    <w:basedOn w:val="Normalny"/>
    <w:link w:val="TekstpodstawowyZnak"/>
    <w:rsid w:val="001F2D2A"/>
    <w:pPr>
      <w:spacing w:after="0" w:line="240" w:lineRule="auto"/>
    </w:pPr>
    <w:rPr>
      <w:rFonts w:ascii="Arial" w:eastAsia="Times New Roman" w:hAnsi="Arial"/>
      <w:sz w:val="24"/>
      <w:szCs w:val="20"/>
      <w:lang w:eastAsia="pl-PL"/>
    </w:rPr>
  </w:style>
  <w:style w:type="character" w:customStyle="1" w:styleId="TekstpodstawowyZnak">
    <w:name w:val="Tekst podstawowy Znak"/>
    <w:link w:val="Tekstpodstawowy"/>
    <w:rsid w:val="001F2D2A"/>
    <w:rPr>
      <w:rFonts w:ascii="Arial" w:eastAsia="Times New Roman" w:hAnsi="Arial" w:cs="Times New Roman"/>
      <w:sz w:val="24"/>
      <w:szCs w:val="20"/>
      <w:lang w:eastAsia="pl-PL"/>
    </w:rPr>
  </w:style>
  <w:style w:type="paragraph" w:customStyle="1" w:styleId="western">
    <w:name w:val="western"/>
    <w:basedOn w:val="Normalny"/>
    <w:rsid w:val="001F2D2A"/>
    <w:pPr>
      <w:suppressAutoHyphens/>
      <w:spacing w:before="100" w:after="119" w:line="240" w:lineRule="auto"/>
    </w:pPr>
    <w:rPr>
      <w:rFonts w:ascii="Times New Roman" w:eastAsia="Times New Roman" w:hAnsi="Times New Roman"/>
      <w:sz w:val="20"/>
      <w:szCs w:val="20"/>
      <w:lang w:eastAsia="pl-PL"/>
    </w:rPr>
  </w:style>
  <w:style w:type="paragraph" w:styleId="Wcicienormalne">
    <w:name w:val="Normal Indent"/>
    <w:basedOn w:val="Normalny"/>
    <w:uiPriority w:val="99"/>
    <w:semiHidden/>
    <w:unhideWhenUsed/>
    <w:rsid w:val="001F2D2A"/>
    <w:pPr>
      <w:ind w:left="720"/>
    </w:pPr>
  </w:style>
  <w:style w:type="paragraph" w:customStyle="1" w:styleId="gwp85b2736amsonormal">
    <w:name w:val="gwp85b2736a_msonormal"/>
    <w:basedOn w:val="Normalny"/>
    <w:uiPriority w:val="99"/>
    <w:rsid w:val="00252B25"/>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C040A6"/>
    <w:rPr>
      <w:color w:val="605E5C"/>
      <w:shd w:val="clear" w:color="auto" w:fill="E1DFDD"/>
    </w:rPr>
  </w:style>
  <w:style w:type="paragraph" w:styleId="Poprawka">
    <w:name w:val="Revision"/>
    <w:hidden/>
    <w:uiPriority w:val="99"/>
    <w:semiHidden/>
    <w:rsid w:val="00771C2B"/>
    <w:rPr>
      <w:sz w:val="22"/>
      <w:szCs w:val="22"/>
      <w:lang w:eastAsia="en-US"/>
    </w:rPr>
  </w:style>
  <w:style w:type="paragraph" w:customStyle="1" w:styleId="Akapitzlist1">
    <w:name w:val="Akapit z listą1"/>
    <w:basedOn w:val="Normalny"/>
    <w:rsid w:val="0000580F"/>
    <w:pPr>
      <w:suppressAutoHyphens/>
      <w:spacing w:after="200" w:line="276" w:lineRule="auto"/>
      <w:ind w:left="720"/>
    </w:pPr>
    <w:rPr>
      <w:rFonts w:eastAsia="SimSun" w:cs="Calibri"/>
      <w:color w:val="00000A"/>
      <w:lang w:eastAsia="ar-SA"/>
    </w:rPr>
  </w:style>
  <w:style w:type="character" w:styleId="Hasztag">
    <w:name w:val="Hashtag"/>
    <w:uiPriority w:val="99"/>
    <w:semiHidden/>
    <w:unhideWhenUsed/>
    <w:rsid w:val="00C040A6"/>
    <w:rPr>
      <w:color w:val="605E5C"/>
      <w:shd w:val="clear" w:color="auto" w:fill="E1DFDD"/>
    </w:rPr>
  </w:style>
  <w:style w:type="paragraph" w:customStyle="1" w:styleId="Akapitzlist10">
    <w:name w:val="Akapit z listą1"/>
    <w:basedOn w:val="Normalny"/>
    <w:rsid w:val="00C040A6"/>
    <w:pPr>
      <w:suppressAutoHyphens/>
      <w:spacing w:after="200" w:line="276" w:lineRule="auto"/>
      <w:ind w:left="720"/>
    </w:pPr>
    <w:rPr>
      <w:rFonts w:eastAsia="SimSun" w:cs="Calibri"/>
      <w:color w:val="00000A"/>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523568">
      <w:bodyDiv w:val="1"/>
      <w:marLeft w:val="0"/>
      <w:marRight w:val="0"/>
      <w:marTop w:val="0"/>
      <w:marBottom w:val="0"/>
      <w:divBdr>
        <w:top w:val="none" w:sz="0" w:space="0" w:color="auto"/>
        <w:left w:val="none" w:sz="0" w:space="0" w:color="auto"/>
        <w:bottom w:val="none" w:sz="0" w:space="0" w:color="auto"/>
        <w:right w:val="none" w:sz="0" w:space="0" w:color="auto"/>
      </w:divBdr>
    </w:div>
    <w:div w:id="568347051">
      <w:bodyDiv w:val="1"/>
      <w:marLeft w:val="0"/>
      <w:marRight w:val="0"/>
      <w:marTop w:val="0"/>
      <w:marBottom w:val="0"/>
      <w:divBdr>
        <w:top w:val="none" w:sz="0" w:space="0" w:color="auto"/>
        <w:left w:val="none" w:sz="0" w:space="0" w:color="auto"/>
        <w:bottom w:val="none" w:sz="0" w:space="0" w:color="auto"/>
        <w:right w:val="none" w:sz="0" w:space="0" w:color="auto"/>
      </w:divBdr>
    </w:div>
    <w:div w:id="623923858">
      <w:bodyDiv w:val="1"/>
      <w:marLeft w:val="0"/>
      <w:marRight w:val="0"/>
      <w:marTop w:val="0"/>
      <w:marBottom w:val="0"/>
      <w:divBdr>
        <w:top w:val="none" w:sz="0" w:space="0" w:color="auto"/>
        <w:left w:val="none" w:sz="0" w:space="0" w:color="auto"/>
        <w:bottom w:val="none" w:sz="0" w:space="0" w:color="auto"/>
        <w:right w:val="none" w:sz="0" w:space="0" w:color="auto"/>
      </w:divBdr>
    </w:div>
    <w:div w:id="1168404867">
      <w:bodyDiv w:val="1"/>
      <w:marLeft w:val="0"/>
      <w:marRight w:val="0"/>
      <w:marTop w:val="0"/>
      <w:marBottom w:val="0"/>
      <w:divBdr>
        <w:top w:val="none" w:sz="0" w:space="0" w:color="auto"/>
        <w:left w:val="none" w:sz="0" w:space="0" w:color="auto"/>
        <w:bottom w:val="none" w:sz="0" w:space="0" w:color="auto"/>
        <w:right w:val="none" w:sz="0" w:space="0" w:color="auto"/>
      </w:divBdr>
    </w:div>
    <w:div w:id="1227761594">
      <w:bodyDiv w:val="1"/>
      <w:marLeft w:val="0"/>
      <w:marRight w:val="0"/>
      <w:marTop w:val="0"/>
      <w:marBottom w:val="0"/>
      <w:divBdr>
        <w:top w:val="none" w:sz="0" w:space="0" w:color="auto"/>
        <w:left w:val="none" w:sz="0" w:space="0" w:color="auto"/>
        <w:bottom w:val="none" w:sz="0" w:space="0" w:color="auto"/>
        <w:right w:val="none" w:sz="0" w:space="0" w:color="auto"/>
      </w:divBdr>
    </w:div>
    <w:div w:id="1463844416">
      <w:bodyDiv w:val="1"/>
      <w:marLeft w:val="0"/>
      <w:marRight w:val="0"/>
      <w:marTop w:val="0"/>
      <w:marBottom w:val="0"/>
      <w:divBdr>
        <w:top w:val="none" w:sz="0" w:space="0" w:color="auto"/>
        <w:left w:val="none" w:sz="0" w:space="0" w:color="auto"/>
        <w:bottom w:val="none" w:sz="0" w:space="0" w:color="auto"/>
        <w:right w:val="none" w:sz="0" w:space="0" w:color="auto"/>
      </w:divBdr>
    </w:div>
    <w:div w:id="1489445099">
      <w:bodyDiv w:val="1"/>
      <w:marLeft w:val="0"/>
      <w:marRight w:val="0"/>
      <w:marTop w:val="0"/>
      <w:marBottom w:val="0"/>
      <w:divBdr>
        <w:top w:val="none" w:sz="0" w:space="0" w:color="auto"/>
        <w:left w:val="none" w:sz="0" w:space="0" w:color="auto"/>
        <w:bottom w:val="none" w:sz="0" w:space="0" w:color="auto"/>
        <w:right w:val="none" w:sz="0" w:space="0" w:color="auto"/>
      </w:divBdr>
    </w:div>
    <w:div w:id="1655335287">
      <w:bodyDiv w:val="1"/>
      <w:marLeft w:val="0"/>
      <w:marRight w:val="0"/>
      <w:marTop w:val="0"/>
      <w:marBottom w:val="0"/>
      <w:divBdr>
        <w:top w:val="none" w:sz="0" w:space="0" w:color="auto"/>
        <w:left w:val="none" w:sz="0" w:space="0" w:color="auto"/>
        <w:bottom w:val="none" w:sz="0" w:space="0" w:color="auto"/>
        <w:right w:val="none" w:sz="0" w:space="0" w:color="auto"/>
      </w:divBdr>
    </w:div>
    <w:div w:id="1802074102">
      <w:bodyDiv w:val="1"/>
      <w:marLeft w:val="0"/>
      <w:marRight w:val="0"/>
      <w:marTop w:val="0"/>
      <w:marBottom w:val="0"/>
      <w:divBdr>
        <w:top w:val="none" w:sz="0" w:space="0" w:color="auto"/>
        <w:left w:val="none" w:sz="0" w:space="0" w:color="auto"/>
        <w:bottom w:val="none" w:sz="0" w:space="0" w:color="auto"/>
        <w:right w:val="none" w:sz="0" w:space="0" w:color="auto"/>
      </w:divBdr>
    </w:div>
    <w:div w:id="1978870966">
      <w:bodyDiv w:val="1"/>
      <w:marLeft w:val="0"/>
      <w:marRight w:val="0"/>
      <w:marTop w:val="0"/>
      <w:marBottom w:val="0"/>
      <w:divBdr>
        <w:top w:val="none" w:sz="0" w:space="0" w:color="auto"/>
        <w:left w:val="none" w:sz="0" w:space="0" w:color="auto"/>
        <w:bottom w:val="none" w:sz="0" w:space="0" w:color="auto"/>
        <w:right w:val="none" w:sz="0" w:space="0" w:color="auto"/>
      </w:divBdr>
    </w:div>
    <w:div w:id="2000885617">
      <w:bodyDiv w:val="1"/>
      <w:marLeft w:val="0"/>
      <w:marRight w:val="0"/>
      <w:marTop w:val="0"/>
      <w:marBottom w:val="0"/>
      <w:divBdr>
        <w:top w:val="none" w:sz="0" w:space="0" w:color="auto"/>
        <w:left w:val="none" w:sz="0" w:space="0" w:color="auto"/>
        <w:bottom w:val="none" w:sz="0" w:space="0" w:color="auto"/>
        <w:right w:val="none" w:sz="0" w:space="0" w:color="auto"/>
      </w:divBdr>
    </w:div>
    <w:div w:id="2002806256">
      <w:bodyDiv w:val="1"/>
      <w:marLeft w:val="0"/>
      <w:marRight w:val="0"/>
      <w:marTop w:val="0"/>
      <w:marBottom w:val="0"/>
      <w:divBdr>
        <w:top w:val="none" w:sz="0" w:space="0" w:color="auto"/>
        <w:left w:val="none" w:sz="0" w:space="0" w:color="auto"/>
        <w:bottom w:val="none" w:sz="0" w:space="0" w:color="auto"/>
        <w:right w:val="none" w:sz="0" w:space="0" w:color="auto"/>
      </w:divBdr>
    </w:div>
    <w:div w:id="2055545123">
      <w:bodyDiv w:val="1"/>
      <w:marLeft w:val="0"/>
      <w:marRight w:val="0"/>
      <w:marTop w:val="0"/>
      <w:marBottom w:val="0"/>
      <w:divBdr>
        <w:top w:val="none" w:sz="0" w:space="0" w:color="auto"/>
        <w:left w:val="none" w:sz="0" w:space="0" w:color="auto"/>
        <w:bottom w:val="none" w:sz="0" w:space="0" w:color="auto"/>
        <w:right w:val="none" w:sz="0" w:space="0" w:color="auto"/>
      </w:divBdr>
    </w:div>
    <w:div w:id="212723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energa-logistyka.pl/o-nas/dane-osobow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nerga.pl"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A5833-5BEE-4DAB-8DB8-147EE6408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1648</TotalTime>
  <Pages>11</Pages>
  <Words>5844</Words>
  <Characters>35069</Characters>
  <Application>Microsoft Office Word</Application>
  <DocSecurity>0</DocSecurity>
  <Lines>292</Lines>
  <Paragraphs>81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ENERGA</Company>
  <LinksUpToDate>false</LinksUpToDate>
  <CharactersWithSpaces>40832</CharactersWithSpaces>
  <SharedDoc>false</SharedDoc>
  <HLinks>
    <vt:vector size="12" baseType="variant">
      <vt:variant>
        <vt:i4>589891</vt:i4>
      </vt:variant>
      <vt:variant>
        <vt:i4>3</vt:i4>
      </vt:variant>
      <vt:variant>
        <vt:i4>0</vt:i4>
      </vt:variant>
      <vt:variant>
        <vt:i4>5</vt:i4>
      </vt:variant>
      <vt:variant>
        <vt:lpwstr>http://energa-logistyka.pl/o-nas/dane-osobowe</vt:lpwstr>
      </vt:variant>
      <vt:variant>
        <vt:lpwstr/>
      </vt:variant>
      <vt:variant>
        <vt:i4>4587616</vt:i4>
      </vt:variant>
      <vt:variant>
        <vt:i4>0</vt:i4>
      </vt:variant>
      <vt:variant>
        <vt:i4>0</vt:i4>
      </vt:variant>
      <vt:variant>
        <vt:i4>5</vt:i4>
      </vt:variant>
      <vt:variant>
        <vt:lpwstr>mailto:faktury@energa.pl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Radomska Sylwia</dc:creator>
  <cp:keywords/>
  <cp:lastModifiedBy>Grabowska Emilia (25008363)</cp:lastModifiedBy>
  <cp:revision>7</cp:revision>
  <cp:lastPrinted>2022-06-21T07:01:00Z</cp:lastPrinted>
  <dcterms:created xsi:type="dcterms:W3CDTF">2023-12-08T08:32:00Z</dcterms:created>
  <dcterms:modified xsi:type="dcterms:W3CDTF">2024-11-20T13:08:00Z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_ID">
    <vt:lpwstr>7885464</vt:lpwstr>
  </property>
  <property fmtid="{D5CDD505-2E9C-101B-9397-08002B2CF9AE}" pid="3" name="ATT_Version">
    <vt:lpwstr>0</vt:lpwstr>
  </property>
  <property fmtid="{D5CDD505-2E9C-101B-9397-08002B2CF9AE}" pid="4" name="DBID">
    <vt:lpwstr>1</vt:lpwstr>
  </property>
  <property fmtid="{D5CDD505-2E9C-101B-9397-08002B2CF9AE}" pid="5" name="EditMethod">
    <vt:lpwstr>WebDav</vt:lpwstr>
  </property>
  <property fmtid="{D5CDD505-2E9C-101B-9397-08002B2CF9AE}" pid="6" name="PortalAddress">
    <vt:lpwstr>https://odys.eite.energa.loc</vt:lpwstr>
  </property>
  <property fmtid="{D5CDD505-2E9C-101B-9397-08002B2CF9AE}" pid="7" name="SiteId">
    <vt:lpwstr>/</vt:lpwstr>
  </property>
  <property fmtid="{D5CDD505-2E9C-101B-9397-08002B2CF9AE}" pid="8" name="WebId">
    <vt:lpwstr>https://odys.eite.energa.loc</vt:lpwstr>
  </property>
</Properties>
</file>