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EB1E2E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EB1E2E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EB1E2E">
        <w:rPr>
          <w:rFonts w:ascii="Arial Narrow" w:hAnsi="Arial Narrow" w:cs="Arial"/>
          <w:sz w:val="28"/>
          <w:szCs w:val="28"/>
        </w:rPr>
        <w:t>OFERTA</w:t>
      </w:r>
      <w:r w:rsidR="00152C8C" w:rsidRPr="00EB1E2E">
        <w:rPr>
          <w:rFonts w:ascii="Arial Narrow" w:hAnsi="Arial Narrow" w:cs="Arial"/>
          <w:sz w:val="28"/>
          <w:szCs w:val="28"/>
        </w:rPr>
        <w:t xml:space="preserve"> PO AUKCJI</w:t>
      </w:r>
      <w:r w:rsidR="007C1747" w:rsidRPr="00EB1E2E">
        <w:rPr>
          <w:rFonts w:ascii="Arial Narrow" w:hAnsi="Arial Narrow" w:cs="Arial"/>
          <w:sz w:val="28"/>
          <w:szCs w:val="28"/>
        </w:rPr>
        <w:t>/NEGOCJACJACH</w:t>
      </w:r>
      <w:bookmarkStart w:id="0" w:name="_GoBack"/>
      <w:bookmarkEnd w:id="0"/>
    </w:p>
    <w:p w14:paraId="7F306B00" w14:textId="77777777" w:rsidR="00270358" w:rsidRPr="00EB1E2E" w:rsidRDefault="009A046F" w:rsidP="00270358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B1E2E">
        <w:rPr>
          <w:rFonts w:ascii="Arial Narrow" w:hAnsi="Arial Narrow" w:cs="Arial"/>
          <w:bCs/>
          <w:sz w:val="22"/>
          <w:szCs w:val="22"/>
        </w:rPr>
        <w:t xml:space="preserve">w postępowaniu nr </w:t>
      </w:r>
    </w:p>
    <w:p w14:paraId="4594D72F" w14:textId="6B06AA9B" w:rsidR="009A046F" w:rsidRPr="00EB1E2E" w:rsidRDefault="00FC4253" w:rsidP="0027035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EITE/2/000256/24 </w:t>
      </w:r>
      <w:r w:rsidR="009A046F" w:rsidRPr="00EB1E2E">
        <w:rPr>
          <w:rFonts w:ascii="Arial Narrow" w:hAnsi="Arial Narrow" w:cs="Arial"/>
          <w:bCs/>
          <w:sz w:val="22"/>
          <w:szCs w:val="22"/>
        </w:rPr>
        <w:t>o udzielenie zamówienia niepublicznego, którego przedmiotem jest</w:t>
      </w:r>
    </w:p>
    <w:p w14:paraId="5FA26555" w14:textId="77777777" w:rsidR="007C1747" w:rsidRPr="00EB1E2E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1A36C51" w14:textId="18270220" w:rsidR="0077551B" w:rsidRPr="00EB1E2E" w:rsidRDefault="00E82589" w:rsidP="0077551B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E82589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Serwis sprzętu i oprogramowania w centralnym systemie kopii zapasowych</w:t>
      </w:r>
    </w:p>
    <w:p w14:paraId="757F1B84" w14:textId="77777777" w:rsidR="0077551B" w:rsidRPr="00EB1E2E" w:rsidRDefault="0077551B" w:rsidP="0077551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EB1E2E">
        <w:rPr>
          <w:rFonts w:ascii="Arial Narrow" w:hAnsi="Arial Narrow" w:cs="Arial"/>
          <w:b/>
          <w:sz w:val="20"/>
        </w:rPr>
        <w:t xml:space="preserve">Oferent 1 </w:t>
      </w:r>
      <w:r w:rsidRPr="00EB1E2E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84F8AB8" w14:textId="77777777" w:rsidR="0077551B" w:rsidRPr="00EB1E2E" w:rsidRDefault="0077551B" w:rsidP="0077551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EB1E2E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0E898C4A" w14:textId="77777777" w:rsidR="0077551B" w:rsidRPr="00EB1E2E" w:rsidRDefault="0077551B" w:rsidP="0077551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EB1E2E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4DD7A562" w14:textId="77777777" w:rsidR="0077551B" w:rsidRPr="00EB1E2E" w:rsidRDefault="0077551B" w:rsidP="0077551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 w:rsidRPr="00EB1E2E">
        <w:rPr>
          <w:rFonts w:ascii="Arial Narrow" w:hAnsi="Arial Narrow" w:cs="Arial"/>
          <w:b/>
          <w:sz w:val="20"/>
        </w:rPr>
        <w:t xml:space="preserve">Oferent 2 * </w:t>
      </w:r>
      <w:r w:rsidRPr="00EB1E2E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64F08AC6" w14:textId="77777777" w:rsidR="0077551B" w:rsidRPr="00EB1E2E" w:rsidRDefault="0077551B" w:rsidP="0077551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EB1E2E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7B08B687" w14:textId="77777777" w:rsidR="0077551B" w:rsidRPr="00EB1E2E" w:rsidRDefault="0077551B" w:rsidP="0077551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EB1E2E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184F48C4" w14:textId="77777777" w:rsidR="0077551B" w:rsidRPr="00EB1E2E" w:rsidRDefault="0077551B" w:rsidP="0077551B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EB1E2E">
        <w:rPr>
          <w:rFonts w:ascii="Arial Narrow" w:hAnsi="Arial Narrow" w:cs="Arial"/>
          <w:b/>
          <w:sz w:val="20"/>
        </w:rPr>
        <w:t>*</w:t>
      </w:r>
      <w:r w:rsidRPr="00EB1E2E">
        <w:rPr>
          <w:rFonts w:ascii="Arial Narrow" w:hAnsi="Arial Narrow" w:cs="Arial"/>
          <w:sz w:val="20"/>
        </w:rPr>
        <w:t xml:space="preserve"> wypełnić w przypadku Oferentów ubiegających się wspólnie o zamówienie</w:t>
      </w:r>
    </w:p>
    <w:p w14:paraId="3FD8E39E" w14:textId="77777777" w:rsidR="00E82589" w:rsidRPr="00CB5725" w:rsidRDefault="00E82589" w:rsidP="00E82589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CB5725">
        <w:rPr>
          <w:rFonts w:ascii="Arial Narrow" w:hAnsi="Arial Narrow" w:cs="Arial"/>
          <w:b/>
          <w:sz w:val="20"/>
        </w:rPr>
        <w:t>Oferujemy wykonanie przedmiotu zamówienia w poszczególnych częściach za cenę**:</w:t>
      </w:r>
    </w:p>
    <w:p w14:paraId="7EA105A7" w14:textId="77777777" w:rsidR="00E82589" w:rsidRPr="00CB5725" w:rsidRDefault="00E82589" w:rsidP="00E82589">
      <w:pPr>
        <w:pStyle w:val="Tekstpodstawowywcity2"/>
        <w:numPr>
          <w:ilvl w:val="0"/>
          <w:numId w:val="9"/>
        </w:numPr>
        <w:spacing w:after="60" w:line="300" w:lineRule="atLeast"/>
        <w:ind w:left="709" w:hanging="283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/>
          <w:sz w:val="20"/>
        </w:rPr>
        <w:t>Część 1</w:t>
      </w:r>
      <w:r w:rsidRPr="00CB5725">
        <w:rPr>
          <w:rFonts w:ascii="Arial Narrow" w:hAnsi="Arial Narrow" w:cs="Arial"/>
          <w:bCs/>
          <w:sz w:val="20"/>
        </w:rPr>
        <w:t xml:space="preserve"> - </w:t>
      </w:r>
      <w:r w:rsidRPr="009600DA">
        <w:rPr>
          <w:rFonts w:ascii="Arial Narrow" w:hAnsi="Arial Narrow" w:cs="Arial"/>
          <w:bCs/>
          <w:sz w:val="20"/>
        </w:rPr>
        <w:t xml:space="preserve">realizacja usług wsparcia technicznego dla dwóch urządzeń HPE </w:t>
      </w:r>
      <w:proofErr w:type="spellStart"/>
      <w:r w:rsidRPr="009600DA">
        <w:rPr>
          <w:rFonts w:ascii="Arial Narrow" w:hAnsi="Arial Narrow" w:cs="Arial"/>
          <w:bCs/>
          <w:sz w:val="20"/>
        </w:rPr>
        <w:t>StoreOnce</w:t>
      </w:r>
      <w:proofErr w:type="spellEnd"/>
      <w:r w:rsidRPr="009600DA">
        <w:rPr>
          <w:rFonts w:ascii="Arial Narrow" w:hAnsi="Arial Narrow" w:cs="Arial"/>
          <w:bCs/>
          <w:sz w:val="20"/>
        </w:rPr>
        <w:t xml:space="preserve"> 5200 oraz realizacja usług wsparcia technicznego dla bibliotek taśmowych HPE </w:t>
      </w:r>
      <w:proofErr w:type="spellStart"/>
      <w:r w:rsidRPr="009600DA">
        <w:rPr>
          <w:rFonts w:ascii="Arial Narrow" w:hAnsi="Arial Narrow" w:cs="Arial"/>
          <w:bCs/>
          <w:sz w:val="20"/>
        </w:rPr>
        <w:t>StoreEver</w:t>
      </w:r>
      <w:proofErr w:type="spellEnd"/>
      <w:r w:rsidRPr="009600DA">
        <w:rPr>
          <w:rFonts w:ascii="Arial Narrow" w:hAnsi="Arial Narrow" w:cs="Arial"/>
          <w:bCs/>
          <w:sz w:val="20"/>
        </w:rPr>
        <w:t xml:space="preserve"> MSL6480 i HPE </w:t>
      </w:r>
      <w:proofErr w:type="spellStart"/>
      <w:r w:rsidRPr="009600DA">
        <w:rPr>
          <w:rFonts w:ascii="Arial Narrow" w:hAnsi="Arial Narrow" w:cs="Arial"/>
          <w:bCs/>
          <w:sz w:val="20"/>
        </w:rPr>
        <w:t>StoreEver</w:t>
      </w:r>
      <w:proofErr w:type="spellEnd"/>
      <w:r w:rsidRPr="009600DA">
        <w:rPr>
          <w:rFonts w:ascii="Arial Narrow" w:hAnsi="Arial Narrow" w:cs="Arial"/>
          <w:bCs/>
          <w:sz w:val="20"/>
        </w:rPr>
        <w:t xml:space="preserve"> MSL3040</w:t>
      </w:r>
      <w:r>
        <w:rPr>
          <w:rFonts w:ascii="Arial Narrow" w:hAnsi="Arial Narrow" w:cs="Arial"/>
          <w:bCs/>
          <w:sz w:val="20"/>
        </w:rPr>
        <w:t>:</w:t>
      </w:r>
    </w:p>
    <w:p w14:paraId="0262CF08" w14:textId="17550992" w:rsidR="00E82589" w:rsidRPr="00CB5725" w:rsidRDefault="00E82589" w:rsidP="00E82589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23AD2705" w14:textId="345CEA00" w:rsidR="00E82589" w:rsidRPr="00CB5725" w:rsidRDefault="00E82589" w:rsidP="00E82589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44BEBEBD" w14:textId="77777777" w:rsidR="00E82589" w:rsidRPr="00CB5725" w:rsidRDefault="00E82589" w:rsidP="00E82589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  <w:bookmarkStart w:id="1" w:name="_Hlk105393955"/>
      <w:r w:rsidRPr="00CB5725">
        <w:rPr>
          <w:rFonts w:ascii="Arial Narrow" w:hAnsi="Arial Narrow" w:cs="Arial"/>
          <w:bCs/>
          <w:sz w:val="20"/>
        </w:rPr>
        <w:t>, w tym: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8"/>
        <w:gridCol w:w="709"/>
        <w:gridCol w:w="1559"/>
      </w:tblGrid>
      <w:tr w:rsidR="00E82589" w:rsidRPr="00CB5725" w14:paraId="07E70536" w14:textId="77777777" w:rsidTr="006D4339">
        <w:trPr>
          <w:trHeight w:val="593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4A833EC" w14:textId="77777777" w:rsidR="00E82589" w:rsidRPr="00CB5725" w:rsidRDefault="00E82589" w:rsidP="006D4339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5528" w:type="dxa"/>
            <w:shd w:val="clear" w:color="auto" w:fill="BFBFBF" w:themeFill="background1" w:themeFillShade="BF"/>
            <w:vAlign w:val="center"/>
          </w:tcPr>
          <w:p w14:paraId="23DCC7B7" w14:textId="77777777" w:rsidR="00E82589" w:rsidRPr="00CB5725" w:rsidRDefault="00E82589" w:rsidP="006D4339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Opis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7E68F4B" w14:textId="77777777" w:rsidR="00E82589" w:rsidRPr="00CB5725" w:rsidRDefault="00E82589" w:rsidP="006D433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j.m.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3142BF5" w14:textId="77777777" w:rsidR="00E82589" w:rsidRPr="00CB5725" w:rsidRDefault="00E82589" w:rsidP="006D4339">
            <w:pPr>
              <w:jc w:val="center"/>
              <w:rPr>
                <w:rFonts w:ascii="Arial Narrow" w:hAnsi="Arial Narrow" w:cs="Arial"/>
                <w:b/>
              </w:rPr>
            </w:pPr>
            <w:r w:rsidRPr="00CB5725">
              <w:rPr>
                <w:rFonts w:ascii="Arial Narrow" w:hAnsi="Arial Narrow" w:cs="Arial"/>
                <w:b/>
              </w:rPr>
              <w:t>Wartość netto</w:t>
            </w:r>
          </w:p>
        </w:tc>
      </w:tr>
      <w:tr w:rsidR="00E82589" w:rsidRPr="00CB5725" w14:paraId="670B2A35" w14:textId="77777777" w:rsidTr="006D4339">
        <w:trPr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4BFACBA" w14:textId="77777777" w:rsidR="00E82589" w:rsidRPr="00CB5725" w:rsidRDefault="00E82589" w:rsidP="006D4339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528" w:type="dxa"/>
            <w:shd w:val="clear" w:color="auto" w:fill="BFBFBF" w:themeFill="background1" w:themeFillShade="BF"/>
            <w:vAlign w:val="center"/>
          </w:tcPr>
          <w:p w14:paraId="085239AF" w14:textId="77777777" w:rsidR="00E82589" w:rsidRPr="00CB5725" w:rsidRDefault="00E82589" w:rsidP="006D4339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57BA772" w14:textId="77777777" w:rsidR="00E82589" w:rsidRPr="00CB5725" w:rsidRDefault="00E82589" w:rsidP="006D4339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3D39516" w14:textId="77777777" w:rsidR="00E82589" w:rsidRPr="00CB5725" w:rsidRDefault="00E82589" w:rsidP="006D433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</w:tr>
      <w:tr w:rsidR="00E82589" w:rsidRPr="00CB5725" w14:paraId="3BFF1DF0" w14:textId="77777777" w:rsidTr="006D4339">
        <w:trPr>
          <w:trHeight w:val="345"/>
        </w:trPr>
        <w:tc>
          <w:tcPr>
            <w:tcW w:w="567" w:type="dxa"/>
            <w:vAlign w:val="center"/>
          </w:tcPr>
          <w:p w14:paraId="325F1C74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5D368E2" w14:textId="77777777" w:rsidR="00E82589" w:rsidRPr="00CB5725" w:rsidRDefault="00E82589" w:rsidP="006D4339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A7C4C">
              <w:rPr>
                <w:rFonts w:ascii="Arial Narrow" w:hAnsi="Arial Narrow"/>
                <w:sz w:val="20"/>
                <w:szCs w:val="20"/>
              </w:rPr>
              <w:t xml:space="preserve">Wsparcie techniczne dla dwóch urządzeń HPE </w:t>
            </w:r>
            <w:proofErr w:type="spellStart"/>
            <w:r w:rsidRPr="00CA7C4C">
              <w:rPr>
                <w:rFonts w:ascii="Arial Narrow" w:hAnsi="Arial Narrow"/>
                <w:sz w:val="20"/>
                <w:szCs w:val="20"/>
              </w:rPr>
              <w:t>StoreOnce</w:t>
            </w:r>
            <w:proofErr w:type="spellEnd"/>
            <w:r w:rsidRPr="00CA7C4C">
              <w:rPr>
                <w:rFonts w:ascii="Arial Narrow" w:hAnsi="Arial Narrow"/>
                <w:sz w:val="20"/>
                <w:szCs w:val="20"/>
              </w:rPr>
              <w:t xml:space="preserve"> 5200 do 31.12.202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A7C4C">
              <w:rPr>
                <w:rFonts w:ascii="Arial Narrow" w:hAnsi="Arial Narrow"/>
                <w:sz w:val="20"/>
                <w:szCs w:val="20"/>
              </w:rPr>
              <w:t xml:space="preserve"> r.</w:t>
            </w:r>
          </w:p>
        </w:tc>
        <w:tc>
          <w:tcPr>
            <w:tcW w:w="709" w:type="dxa"/>
            <w:vAlign w:val="center"/>
          </w:tcPr>
          <w:p w14:paraId="1A6B584E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232776A3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589" w:rsidRPr="00CB5725" w14:paraId="2758B6DB" w14:textId="77777777" w:rsidTr="006D4339">
        <w:trPr>
          <w:trHeight w:val="253"/>
        </w:trPr>
        <w:tc>
          <w:tcPr>
            <w:tcW w:w="567" w:type="dxa"/>
            <w:vAlign w:val="center"/>
          </w:tcPr>
          <w:p w14:paraId="452C480B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D4AF41" w14:textId="77777777" w:rsidR="00E82589" w:rsidRPr="00CB5725" w:rsidRDefault="00E82589" w:rsidP="006D4339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A7C4C">
              <w:rPr>
                <w:rFonts w:ascii="Arial Narrow" w:hAnsi="Arial Narrow"/>
                <w:sz w:val="20"/>
                <w:szCs w:val="20"/>
              </w:rPr>
              <w:t xml:space="preserve">Wsparcie techniczne dla biblioteki taśmowej HPE </w:t>
            </w:r>
            <w:proofErr w:type="spellStart"/>
            <w:r w:rsidRPr="00CA7C4C">
              <w:rPr>
                <w:rFonts w:ascii="Arial Narrow" w:hAnsi="Arial Narrow"/>
                <w:sz w:val="20"/>
                <w:szCs w:val="20"/>
              </w:rPr>
              <w:t>StoreEver</w:t>
            </w:r>
            <w:proofErr w:type="spellEnd"/>
            <w:r w:rsidRPr="00CA7C4C">
              <w:rPr>
                <w:rFonts w:ascii="Arial Narrow" w:hAnsi="Arial Narrow"/>
                <w:sz w:val="20"/>
                <w:szCs w:val="20"/>
              </w:rPr>
              <w:t xml:space="preserve"> MSL6480 do 31.12.202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A7C4C">
              <w:rPr>
                <w:rFonts w:ascii="Arial Narrow" w:hAnsi="Arial Narrow"/>
                <w:sz w:val="20"/>
                <w:szCs w:val="20"/>
              </w:rPr>
              <w:t xml:space="preserve"> r.</w:t>
            </w:r>
          </w:p>
        </w:tc>
        <w:tc>
          <w:tcPr>
            <w:tcW w:w="709" w:type="dxa"/>
            <w:vAlign w:val="center"/>
          </w:tcPr>
          <w:p w14:paraId="5054219C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69A4513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589" w:rsidRPr="00CB5725" w14:paraId="1EB7C013" w14:textId="77777777" w:rsidTr="006D4339">
        <w:trPr>
          <w:trHeight w:val="253"/>
        </w:trPr>
        <w:tc>
          <w:tcPr>
            <w:tcW w:w="567" w:type="dxa"/>
            <w:vAlign w:val="center"/>
          </w:tcPr>
          <w:p w14:paraId="116BB7F1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C7C5DDB" w14:textId="77777777" w:rsidR="00E82589" w:rsidRPr="00CB5725" w:rsidRDefault="00E82589" w:rsidP="006D4339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A7C4C">
              <w:rPr>
                <w:rFonts w:ascii="Arial Narrow" w:hAnsi="Arial Narrow"/>
                <w:sz w:val="20"/>
                <w:szCs w:val="20"/>
              </w:rPr>
              <w:t xml:space="preserve">Wsparcie techniczne dla biblioteki taśmowej HPE </w:t>
            </w:r>
            <w:proofErr w:type="spellStart"/>
            <w:r w:rsidRPr="00CA7C4C">
              <w:rPr>
                <w:rFonts w:ascii="Arial Narrow" w:hAnsi="Arial Narrow"/>
                <w:sz w:val="20"/>
                <w:szCs w:val="20"/>
              </w:rPr>
              <w:t>StoreEver</w:t>
            </w:r>
            <w:proofErr w:type="spellEnd"/>
            <w:r w:rsidRPr="00CA7C4C">
              <w:rPr>
                <w:rFonts w:ascii="Arial Narrow" w:hAnsi="Arial Narrow"/>
                <w:sz w:val="20"/>
                <w:szCs w:val="20"/>
              </w:rPr>
              <w:t xml:space="preserve"> MSL3040 do 31.12.202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A7C4C">
              <w:rPr>
                <w:rFonts w:ascii="Arial Narrow" w:hAnsi="Arial Narrow"/>
                <w:sz w:val="20"/>
                <w:szCs w:val="20"/>
              </w:rPr>
              <w:t xml:space="preserve"> r.</w:t>
            </w:r>
          </w:p>
        </w:tc>
        <w:tc>
          <w:tcPr>
            <w:tcW w:w="709" w:type="dxa"/>
            <w:vAlign w:val="center"/>
          </w:tcPr>
          <w:p w14:paraId="7A299B6F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293CDB59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589" w:rsidRPr="00CB5725" w14:paraId="0D4C2E0D" w14:textId="77777777" w:rsidTr="006D4339">
        <w:trPr>
          <w:trHeight w:val="48"/>
        </w:trPr>
        <w:tc>
          <w:tcPr>
            <w:tcW w:w="6095" w:type="dxa"/>
            <w:gridSpan w:val="2"/>
            <w:vAlign w:val="center"/>
          </w:tcPr>
          <w:p w14:paraId="0A504B1C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B5725">
              <w:rPr>
                <w:rFonts w:ascii="Arial Narrow" w:hAnsi="Arial Narrow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Align w:val="center"/>
          </w:tcPr>
          <w:p w14:paraId="455E191C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B5725"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45F619E5" w14:textId="77777777" w:rsidR="00E82589" w:rsidRPr="00CB5725" w:rsidRDefault="00E82589" w:rsidP="006D4339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bookmarkEnd w:id="1"/>
    </w:tbl>
    <w:p w14:paraId="3E8F639E" w14:textId="77777777" w:rsidR="00E82589" w:rsidRPr="00CB5725" w:rsidRDefault="00E82589" w:rsidP="00E82589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</w:p>
    <w:p w14:paraId="1DED7566" w14:textId="77777777" w:rsidR="00E82589" w:rsidRPr="00CB5725" w:rsidRDefault="00E82589" w:rsidP="00E82589">
      <w:pPr>
        <w:pStyle w:val="Tekstpodstawowywcity2"/>
        <w:numPr>
          <w:ilvl w:val="0"/>
          <w:numId w:val="9"/>
        </w:numPr>
        <w:spacing w:after="60" w:line="300" w:lineRule="atLeast"/>
        <w:ind w:left="709" w:hanging="283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/>
          <w:sz w:val="20"/>
        </w:rPr>
        <w:t>Część 2</w:t>
      </w:r>
      <w:r w:rsidRPr="00CB5725">
        <w:rPr>
          <w:rFonts w:ascii="Arial Narrow" w:hAnsi="Arial Narrow" w:cs="Arial"/>
          <w:bCs/>
          <w:sz w:val="20"/>
        </w:rPr>
        <w:t xml:space="preserve"> - </w:t>
      </w:r>
      <w:r w:rsidRPr="00887CB6">
        <w:rPr>
          <w:rFonts w:ascii="Arial Narrow" w:hAnsi="Arial Narrow" w:cs="Arial"/>
          <w:bCs/>
          <w:sz w:val="20"/>
        </w:rPr>
        <w:t xml:space="preserve">realizacja usług wsparcia technicznego dla licencji oprogramowania </w:t>
      </w:r>
      <w:proofErr w:type="spellStart"/>
      <w:r w:rsidRPr="00887CB6">
        <w:rPr>
          <w:rFonts w:ascii="Arial Narrow" w:hAnsi="Arial Narrow" w:cs="Arial"/>
          <w:bCs/>
          <w:sz w:val="20"/>
        </w:rPr>
        <w:t>OpenText</w:t>
      </w:r>
      <w:proofErr w:type="spellEnd"/>
      <w:r w:rsidRPr="00887CB6">
        <w:rPr>
          <w:rFonts w:ascii="Arial Narrow" w:hAnsi="Arial Narrow" w:cs="Arial"/>
          <w:bCs/>
          <w:sz w:val="20"/>
        </w:rPr>
        <w:t xml:space="preserve"> Data </w:t>
      </w:r>
      <w:proofErr w:type="spellStart"/>
      <w:r w:rsidRPr="00887CB6">
        <w:rPr>
          <w:rFonts w:ascii="Arial Narrow" w:hAnsi="Arial Narrow" w:cs="Arial"/>
          <w:bCs/>
          <w:sz w:val="20"/>
        </w:rPr>
        <w:t>Protector</w:t>
      </w:r>
      <w:proofErr w:type="spellEnd"/>
      <w:r>
        <w:rPr>
          <w:rFonts w:ascii="Arial Narrow" w:hAnsi="Arial Narrow" w:cs="Arial"/>
          <w:bCs/>
          <w:sz w:val="20"/>
        </w:rPr>
        <w:t>:</w:t>
      </w:r>
    </w:p>
    <w:p w14:paraId="39BD8B18" w14:textId="6B89D22C" w:rsidR="00E82589" w:rsidRPr="00CB5725" w:rsidRDefault="00E82589" w:rsidP="00E82589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378DE4AC" w14:textId="2150C976" w:rsidR="00E82589" w:rsidRPr="00CB5725" w:rsidRDefault="00E82589" w:rsidP="00E82589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598A62DD" w14:textId="1DA977E3" w:rsidR="00E82589" w:rsidRPr="00CB5725" w:rsidRDefault="00E82589" w:rsidP="00E82589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  <w:r w:rsidR="009D48AA">
        <w:rPr>
          <w:rFonts w:ascii="Arial Narrow" w:hAnsi="Arial Narrow" w:cs="Arial"/>
          <w:bCs/>
          <w:sz w:val="20"/>
        </w:rPr>
        <w:t>.</w:t>
      </w:r>
    </w:p>
    <w:p w14:paraId="2CFFA3F5" w14:textId="77777777" w:rsidR="00E82589" w:rsidRPr="00CB5725" w:rsidRDefault="00E82589" w:rsidP="00E82589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</w:p>
    <w:p w14:paraId="6641C884" w14:textId="77777777" w:rsidR="00E82589" w:rsidRPr="00CB5725" w:rsidRDefault="00E82589" w:rsidP="00E82589">
      <w:pPr>
        <w:pStyle w:val="Tekstpodstawowywcity2"/>
        <w:numPr>
          <w:ilvl w:val="0"/>
          <w:numId w:val="9"/>
        </w:numPr>
        <w:spacing w:after="60" w:line="300" w:lineRule="atLeast"/>
        <w:ind w:left="709" w:hanging="283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/>
          <w:sz w:val="20"/>
        </w:rPr>
        <w:t>Część 3</w:t>
      </w:r>
      <w:r w:rsidRPr="00CB5725">
        <w:rPr>
          <w:rFonts w:ascii="Arial Narrow" w:hAnsi="Arial Narrow" w:cs="Arial"/>
          <w:bCs/>
          <w:sz w:val="20"/>
        </w:rPr>
        <w:t xml:space="preserve"> - </w:t>
      </w:r>
      <w:r w:rsidRPr="00887CB6">
        <w:rPr>
          <w:rFonts w:ascii="Arial Narrow" w:hAnsi="Arial Narrow" w:cs="Arial"/>
          <w:bCs/>
          <w:sz w:val="20"/>
        </w:rPr>
        <w:t xml:space="preserve">realizacja usług wsparcia technicznego dla licencji oprogramowania </w:t>
      </w:r>
      <w:proofErr w:type="spellStart"/>
      <w:r>
        <w:rPr>
          <w:rFonts w:ascii="Arial Narrow" w:hAnsi="Arial Narrow" w:cs="Arial"/>
          <w:bCs/>
          <w:sz w:val="20"/>
        </w:rPr>
        <w:t>Veeam</w:t>
      </w:r>
      <w:proofErr w:type="spellEnd"/>
      <w:r>
        <w:rPr>
          <w:rFonts w:ascii="Arial Narrow" w:hAnsi="Arial Narrow" w:cs="Arial"/>
          <w:bCs/>
          <w:sz w:val="20"/>
        </w:rPr>
        <w:t xml:space="preserve"> Data Platform Advanced Enterprise:</w:t>
      </w:r>
    </w:p>
    <w:p w14:paraId="04B659FB" w14:textId="334D87DD" w:rsidR="00E82589" w:rsidRPr="00CB5725" w:rsidRDefault="00E82589" w:rsidP="00E82589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62A6A67B" w14:textId="4061F483" w:rsidR="00E82589" w:rsidRPr="00CB5725" w:rsidRDefault="00E82589" w:rsidP="00E82589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2E4DB4A5" w14:textId="111FFBE1" w:rsidR="00E82589" w:rsidRPr="00CB5725" w:rsidRDefault="00E82589" w:rsidP="00E82589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  <w:r w:rsidR="003568E9">
        <w:rPr>
          <w:rFonts w:ascii="Arial Narrow" w:hAnsi="Arial Narrow" w:cs="Arial"/>
          <w:bCs/>
          <w:sz w:val="20"/>
        </w:rPr>
        <w:t>.</w:t>
      </w:r>
    </w:p>
    <w:p w14:paraId="7617F05C" w14:textId="77777777" w:rsidR="00E82589" w:rsidRPr="00CB5725" w:rsidRDefault="00E82589" w:rsidP="00E82589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i/>
          <w:sz w:val="20"/>
        </w:rPr>
      </w:pPr>
      <w:r w:rsidRPr="00CB5725">
        <w:rPr>
          <w:rFonts w:ascii="Arial Narrow" w:hAnsi="Arial Narrow" w:cs="Arial"/>
          <w:i/>
          <w:sz w:val="20"/>
        </w:rPr>
        <w:t xml:space="preserve">**) - wypełnić </w:t>
      </w:r>
      <w:proofErr w:type="spellStart"/>
      <w:r w:rsidRPr="00CB5725">
        <w:rPr>
          <w:rFonts w:ascii="Arial Narrow" w:hAnsi="Arial Narrow" w:cs="Arial"/>
          <w:i/>
          <w:sz w:val="20"/>
        </w:rPr>
        <w:t>ppkt</w:t>
      </w:r>
      <w:proofErr w:type="spellEnd"/>
      <w:r w:rsidRPr="00CB5725">
        <w:rPr>
          <w:rFonts w:ascii="Arial Narrow" w:hAnsi="Arial Narrow" w:cs="Arial"/>
          <w:i/>
          <w:sz w:val="20"/>
        </w:rPr>
        <w:t xml:space="preserve"> 1) - 3) dla części, na które wykonawca składa ofertę</w:t>
      </w:r>
    </w:p>
    <w:p w14:paraId="565342B7" w14:textId="77777777" w:rsidR="0077551B" w:rsidRPr="00EB1E2E" w:rsidRDefault="0077551B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45CCD15B" w14:textId="77777777" w:rsidR="0077551B" w:rsidRPr="00EB1E2E" w:rsidRDefault="0077551B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3106CE82" w:rsidR="00AF521D" w:rsidRPr="00EB1E2E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EB1E2E">
        <w:rPr>
          <w:rFonts w:ascii="Arial Narrow" w:hAnsi="Arial Narrow"/>
          <w:color w:val="000000"/>
        </w:rPr>
        <w:t>Dnia ......................20</w:t>
      </w:r>
      <w:r w:rsidR="00A11869" w:rsidRPr="00EB1E2E">
        <w:rPr>
          <w:rFonts w:ascii="Arial Narrow" w:hAnsi="Arial Narrow"/>
          <w:color w:val="000000"/>
        </w:rPr>
        <w:t>2</w:t>
      </w:r>
      <w:r w:rsidR="003E6A76" w:rsidRPr="00EB1E2E">
        <w:rPr>
          <w:rFonts w:ascii="Arial Narrow" w:hAnsi="Arial Narrow"/>
          <w:color w:val="000000"/>
        </w:rPr>
        <w:t>4</w:t>
      </w:r>
      <w:r w:rsidRPr="00EB1E2E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EB1E2E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 w:rsidRPr="00EB1E2E"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EB1E2E" w:rsidRDefault="00AF521D" w:rsidP="00AF521D">
      <w:pPr>
        <w:pStyle w:val="Zwykytekst"/>
        <w:ind w:left="3540" w:firstLine="708"/>
        <w:jc w:val="center"/>
        <w:rPr>
          <w:rFonts w:ascii="Arial Narrow" w:hAnsi="Arial Narrow" w:cs="Arial"/>
          <w:i/>
          <w:sz w:val="16"/>
          <w:szCs w:val="24"/>
          <w:lang w:val="pl-PL"/>
        </w:rPr>
      </w:pPr>
      <w:r w:rsidRPr="00EB1E2E">
        <w:rPr>
          <w:rFonts w:ascii="Arial Narrow" w:hAnsi="Arial Narrow" w:cs="Arial"/>
          <w:i/>
          <w:sz w:val="16"/>
          <w:szCs w:val="24"/>
          <w:lang w:val="pl-PL"/>
        </w:rPr>
        <w:t xml:space="preserve">e-podpis </w:t>
      </w:r>
      <w:r w:rsidRPr="00EB1E2E">
        <w:rPr>
          <w:rFonts w:ascii="Arial Narrow" w:hAnsi="Arial Narrow" w:cs="Arial"/>
          <w:i/>
          <w:iCs/>
          <w:sz w:val="16"/>
          <w:szCs w:val="24"/>
        </w:rPr>
        <w:t xml:space="preserve">osoby uprawnionej do reprezentowania </w:t>
      </w:r>
      <w:r w:rsidR="007466F0" w:rsidRPr="00EB1E2E">
        <w:rPr>
          <w:rFonts w:ascii="Arial Narrow" w:hAnsi="Arial Narrow" w:cs="Arial"/>
          <w:i/>
          <w:iCs/>
          <w:sz w:val="16"/>
          <w:szCs w:val="24"/>
          <w:lang w:val="pl-PL"/>
        </w:rPr>
        <w:t>Oferenta</w:t>
      </w:r>
    </w:p>
    <w:sectPr w:rsidR="00AF521D" w:rsidRPr="00EB1E2E" w:rsidSect="00C0274A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00F67" w14:textId="77777777" w:rsidR="00D64751" w:rsidRDefault="00D64751">
      <w:r>
        <w:separator/>
      </w:r>
    </w:p>
  </w:endnote>
  <w:endnote w:type="continuationSeparator" w:id="0">
    <w:p w14:paraId="038BE4E4" w14:textId="77777777" w:rsidR="00D64751" w:rsidRDefault="00D6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1167B" w14:textId="77777777" w:rsidR="00D64751" w:rsidRDefault="00D64751">
      <w:r>
        <w:separator/>
      </w:r>
    </w:p>
  </w:footnote>
  <w:footnote w:type="continuationSeparator" w:id="0">
    <w:p w14:paraId="78FB10EE" w14:textId="77777777" w:rsidR="00D64751" w:rsidRDefault="00D6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377350B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Verdana" w:hAnsi="Verdana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1C963D9" wp14:editId="56086B0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55E29DB7" w14:textId="77C1A792" w:rsidR="002A5F71" w:rsidRPr="00BA10F3" w:rsidRDefault="002A5F71" w:rsidP="00BA10F3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="00FC4253">
      <w:rPr>
        <w:rFonts w:ascii="Arial Narrow" w:hAnsi="Arial Narrow" w:cs="Arial"/>
        <w:b/>
        <w:bCs/>
        <w:sz w:val="22"/>
        <w:szCs w:val="22"/>
      </w:rPr>
      <w:t>EITE/2/000256/24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7DC0"/>
    <w:multiLevelType w:val="hybridMultilevel"/>
    <w:tmpl w:val="450AE792"/>
    <w:lvl w:ilvl="0" w:tplc="F36C0C4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B6305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15BE"/>
    <w:rsid w:val="001242CB"/>
    <w:rsid w:val="00126996"/>
    <w:rsid w:val="00130D63"/>
    <w:rsid w:val="0013348E"/>
    <w:rsid w:val="001417D2"/>
    <w:rsid w:val="0014721F"/>
    <w:rsid w:val="0015035A"/>
    <w:rsid w:val="00152BD2"/>
    <w:rsid w:val="00152C8C"/>
    <w:rsid w:val="00153DBE"/>
    <w:rsid w:val="00156D0C"/>
    <w:rsid w:val="00157CF8"/>
    <w:rsid w:val="00161443"/>
    <w:rsid w:val="00165927"/>
    <w:rsid w:val="00181539"/>
    <w:rsid w:val="001837A8"/>
    <w:rsid w:val="00194439"/>
    <w:rsid w:val="001957FD"/>
    <w:rsid w:val="001A36EB"/>
    <w:rsid w:val="001A423A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E6B7D"/>
    <w:rsid w:val="001F1657"/>
    <w:rsid w:val="001F6086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358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26B1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568E9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E6A76"/>
    <w:rsid w:val="00403CC3"/>
    <w:rsid w:val="00410083"/>
    <w:rsid w:val="00411B2E"/>
    <w:rsid w:val="00417C5D"/>
    <w:rsid w:val="0042081F"/>
    <w:rsid w:val="00421F4B"/>
    <w:rsid w:val="004223CD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473A1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45A0"/>
    <w:rsid w:val="0049787B"/>
    <w:rsid w:val="004A4AD5"/>
    <w:rsid w:val="004A5AFB"/>
    <w:rsid w:val="004B6284"/>
    <w:rsid w:val="004B7F90"/>
    <w:rsid w:val="004C7DF7"/>
    <w:rsid w:val="004D135F"/>
    <w:rsid w:val="004D377C"/>
    <w:rsid w:val="004E0FB3"/>
    <w:rsid w:val="004E4D8C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447"/>
    <w:rsid w:val="005A6B84"/>
    <w:rsid w:val="005B48F5"/>
    <w:rsid w:val="005C203F"/>
    <w:rsid w:val="005D13FB"/>
    <w:rsid w:val="005E20FC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477A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229D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3F5F"/>
    <w:rsid w:val="0077551B"/>
    <w:rsid w:val="00777B1D"/>
    <w:rsid w:val="007864E9"/>
    <w:rsid w:val="00786892"/>
    <w:rsid w:val="00786E0F"/>
    <w:rsid w:val="007A71C0"/>
    <w:rsid w:val="007A7915"/>
    <w:rsid w:val="007B4A3B"/>
    <w:rsid w:val="007B5001"/>
    <w:rsid w:val="007B6DA8"/>
    <w:rsid w:val="007B6EFE"/>
    <w:rsid w:val="007B793E"/>
    <w:rsid w:val="007C03ED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1B31"/>
    <w:rsid w:val="00872F01"/>
    <w:rsid w:val="00881A5B"/>
    <w:rsid w:val="00883A7B"/>
    <w:rsid w:val="008938C5"/>
    <w:rsid w:val="00897D86"/>
    <w:rsid w:val="008B2E77"/>
    <w:rsid w:val="008B3CBC"/>
    <w:rsid w:val="008B6C4B"/>
    <w:rsid w:val="008C6088"/>
    <w:rsid w:val="008D175A"/>
    <w:rsid w:val="008E3E0F"/>
    <w:rsid w:val="008E4A56"/>
    <w:rsid w:val="008F024D"/>
    <w:rsid w:val="008F1556"/>
    <w:rsid w:val="008F196F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18AE"/>
    <w:rsid w:val="00932312"/>
    <w:rsid w:val="00943673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A046F"/>
    <w:rsid w:val="009A06B5"/>
    <w:rsid w:val="009A7570"/>
    <w:rsid w:val="009B00C7"/>
    <w:rsid w:val="009B0A8A"/>
    <w:rsid w:val="009B4383"/>
    <w:rsid w:val="009B601C"/>
    <w:rsid w:val="009C0DEB"/>
    <w:rsid w:val="009C189C"/>
    <w:rsid w:val="009C2F26"/>
    <w:rsid w:val="009D29C9"/>
    <w:rsid w:val="009D48AA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3204"/>
    <w:rsid w:val="00AE798C"/>
    <w:rsid w:val="00AF3622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621FE"/>
    <w:rsid w:val="00B64CD4"/>
    <w:rsid w:val="00B70CAC"/>
    <w:rsid w:val="00B817E2"/>
    <w:rsid w:val="00B94052"/>
    <w:rsid w:val="00BA10F3"/>
    <w:rsid w:val="00BA2BCE"/>
    <w:rsid w:val="00BA4F38"/>
    <w:rsid w:val="00BB2964"/>
    <w:rsid w:val="00BC156C"/>
    <w:rsid w:val="00BC2C3E"/>
    <w:rsid w:val="00BC3214"/>
    <w:rsid w:val="00BC355B"/>
    <w:rsid w:val="00BD1327"/>
    <w:rsid w:val="00BE249D"/>
    <w:rsid w:val="00BE5935"/>
    <w:rsid w:val="00BE6267"/>
    <w:rsid w:val="00BF1942"/>
    <w:rsid w:val="00BF44B7"/>
    <w:rsid w:val="00BF6E12"/>
    <w:rsid w:val="00C0274A"/>
    <w:rsid w:val="00C03715"/>
    <w:rsid w:val="00C066A6"/>
    <w:rsid w:val="00C06EE9"/>
    <w:rsid w:val="00C2260B"/>
    <w:rsid w:val="00C22D31"/>
    <w:rsid w:val="00C24E78"/>
    <w:rsid w:val="00C2705A"/>
    <w:rsid w:val="00C361F7"/>
    <w:rsid w:val="00C46526"/>
    <w:rsid w:val="00C5451E"/>
    <w:rsid w:val="00C55462"/>
    <w:rsid w:val="00C63471"/>
    <w:rsid w:val="00C70197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C4967"/>
    <w:rsid w:val="00CD1AD3"/>
    <w:rsid w:val="00CD78E6"/>
    <w:rsid w:val="00CE0A41"/>
    <w:rsid w:val="00CE341A"/>
    <w:rsid w:val="00CE6E55"/>
    <w:rsid w:val="00CF08C0"/>
    <w:rsid w:val="00CF5183"/>
    <w:rsid w:val="00D03996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64751"/>
    <w:rsid w:val="00D6705D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8F3"/>
    <w:rsid w:val="00E51ACA"/>
    <w:rsid w:val="00E56B3B"/>
    <w:rsid w:val="00E56DBC"/>
    <w:rsid w:val="00E65504"/>
    <w:rsid w:val="00E67BF4"/>
    <w:rsid w:val="00E81661"/>
    <w:rsid w:val="00E82589"/>
    <w:rsid w:val="00E92A0B"/>
    <w:rsid w:val="00E9359B"/>
    <w:rsid w:val="00E97C7A"/>
    <w:rsid w:val="00EA7420"/>
    <w:rsid w:val="00EB1465"/>
    <w:rsid w:val="00EB1E2E"/>
    <w:rsid w:val="00EB6A71"/>
    <w:rsid w:val="00EC167C"/>
    <w:rsid w:val="00EC54B6"/>
    <w:rsid w:val="00ED0D2B"/>
    <w:rsid w:val="00ED12A9"/>
    <w:rsid w:val="00ED2936"/>
    <w:rsid w:val="00ED3490"/>
    <w:rsid w:val="00ED3F73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02B7"/>
    <w:rsid w:val="00F43211"/>
    <w:rsid w:val="00F5032E"/>
    <w:rsid w:val="00F522B7"/>
    <w:rsid w:val="00F53327"/>
    <w:rsid w:val="00F7662D"/>
    <w:rsid w:val="00F86E3F"/>
    <w:rsid w:val="00F8756E"/>
    <w:rsid w:val="00F90565"/>
    <w:rsid w:val="00F91D92"/>
    <w:rsid w:val="00F921C1"/>
    <w:rsid w:val="00F927CE"/>
    <w:rsid w:val="00F963BF"/>
    <w:rsid w:val="00F967FE"/>
    <w:rsid w:val="00FB069F"/>
    <w:rsid w:val="00FB0B05"/>
    <w:rsid w:val="00FB32E6"/>
    <w:rsid w:val="00FB4424"/>
    <w:rsid w:val="00FC3D49"/>
    <w:rsid w:val="00FC4253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881A5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81A5B"/>
  </w:style>
  <w:style w:type="character" w:customStyle="1" w:styleId="TekstkomentarzaZnak">
    <w:name w:val="Tekst komentarza Znak"/>
    <w:basedOn w:val="Domylnaczcionkaakapitu"/>
    <w:link w:val="Tekstkomentarza"/>
    <w:semiHidden/>
    <w:rsid w:val="00881A5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81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81A5B"/>
    <w:rPr>
      <w:b/>
      <w:bCs/>
    </w:rPr>
  </w:style>
  <w:style w:type="paragraph" w:styleId="Poprawka">
    <w:name w:val="Revision"/>
    <w:hidden/>
    <w:uiPriority w:val="99"/>
    <w:semiHidden/>
    <w:rsid w:val="00D03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723FD-28FF-40E5-87A7-F7AE3FBD4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98723-0CB2-4F0F-9420-5703118C2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0940F-DE53-493D-B259-5E29A84D74ED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363ea7a6-7aff-43e5-9ff2-0016d2301c29"/>
    <ds:schemaRef ds:uri="b6f51da7-4c65-4952-99f4-9b7d1366efb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5DEAB0-A6B2-49F6-8D2B-22D9EAF4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Kuczyńska Kamila (PKN)</cp:lastModifiedBy>
  <cp:revision>45</cp:revision>
  <cp:lastPrinted>2009-02-23T06:45:00Z</cp:lastPrinted>
  <dcterms:created xsi:type="dcterms:W3CDTF">2022-07-08T13:21:00Z</dcterms:created>
  <dcterms:modified xsi:type="dcterms:W3CDTF">2024-10-30T14:20:00Z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