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476CE" w14:textId="41B9614C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</w:p>
    <w:p w14:paraId="516EA9B5" w14:textId="50EC5118" w:rsidR="007503E7" w:rsidRPr="00AF521D" w:rsidRDefault="007503E7" w:rsidP="007503E7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 xml:space="preserve">w postępowaniu nr </w:t>
      </w:r>
      <w:r w:rsidR="00BE2B92" w:rsidRPr="00BE2B92">
        <w:rPr>
          <w:rFonts w:ascii="Arial Narrow" w:hAnsi="Arial Narrow" w:cs="Arial"/>
          <w:bCs/>
          <w:sz w:val="22"/>
          <w:szCs w:val="22"/>
        </w:rPr>
        <w:t>EITE/2/000236/24</w:t>
      </w:r>
      <w:r w:rsidR="00BE2B92">
        <w:rPr>
          <w:rFonts w:ascii="Arial Narrow" w:hAnsi="Arial Narrow" w:cs="Arial"/>
          <w:bCs/>
          <w:sz w:val="22"/>
          <w:szCs w:val="22"/>
        </w:rPr>
        <w:t xml:space="preserve"> </w:t>
      </w:r>
      <w:r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448B6FB4" w14:textId="293F1AAF" w:rsidR="00AB4051" w:rsidRDefault="00993ABF" w:rsidP="00AB4051">
      <w:pPr>
        <w:pStyle w:val="Tekstpodstawowywcity"/>
        <w:suppressAutoHyphens/>
        <w:spacing w:before="40" w:line="264" w:lineRule="auto"/>
        <w:ind w:left="0"/>
        <w:jc w:val="center"/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</w:pPr>
      <w:r w:rsidRPr="00993ABF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>Modernizacja sieci TAN</w:t>
      </w:r>
    </w:p>
    <w:p w14:paraId="11F29CAA" w14:textId="0A38EA91" w:rsidR="00E56B3B" w:rsidRPr="00426291" w:rsidRDefault="009E079E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2D8F7F11" w14:textId="0D1468F4" w:rsidR="009B0A8A" w:rsidRDefault="009B0A8A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 w:rsidR="003D1106">
        <w:rPr>
          <w:rFonts w:ascii="Arial Narrow" w:hAnsi="Arial Narrow" w:cs="Arial"/>
          <w:b/>
          <w:sz w:val="20"/>
        </w:rPr>
        <w:t xml:space="preserve"> </w:t>
      </w:r>
      <w:r w:rsidR="00753F71">
        <w:rPr>
          <w:rFonts w:ascii="Arial Narrow" w:hAnsi="Arial Narrow" w:cs="Arial"/>
          <w:b/>
          <w:sz w:val="20"/>
        </w:rPr>
        <w:t>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7BA93ECE" w14:textId="77777777" w:rsidR="001873C1" w:rsidRPr="001873C1" w:rsidRDefault="001873C1" w:rsidP="001873C1">
      <w:pPr>
        <w:pStyle w:val="Tekstpodstawowywcity2"/>
        <w:spacing w:after="60" w:line="300" w:lineRule="atLeast"/>
        <w:ind w:left="426"/>
        <w:rPr>
          <w:rFonts w:ascii="Arial Narrow" w:hAnsi="Arial Narrow" w:cs="Arial"/>
          <w:bCs/>
          <w:sz w:val="20"/>
        </w:rPr>
      </w:pPr>
      <w:r w:rsidRPr="001873C1">
        <w:rPr>
          <w:rFonts w:ascii="Arial Narrow" w:hAnsi="Arial Narrow" w:cs="Arial"/>
          <w:bCs/>
          <w:sz w:val="20"/>
        </w:rPr>
        <w:t xml:space="preserve">wartość netto: ........................................ zł  (słownie: ....................................................... złotych) </w:t>
      </w:r>
    </w:p>
    <w:p w14:paraId="26DB6185" w14:textId="77777777" w:rsidR="001873C1" w:rsidRPr="001873C1" w:rsidRDefault="001873C1" w:rsidP="0076190E">
      <w:pPr>
        <w:pStyle w:val="Tekstpodstawowywcity2"/>
        <w:spacing w:after="60" w:line="300" w:lineRule="atLeast"/>
        <w:ind w:left="426"/>
        <w:rPr>
          <w:rFonts w:ascii="Arial Narrow" w:hAnsi="Arial Narrow" w:cs="Arial"/>
          <w:bCs/>
          <w:sz w:val="20"/>
        </w:rPr>
      </w:pPr>
      <w:r w:rsidRPr="001873C1">
        <w:rPr>
          <w:rFonts w:ascii="Arial Narrow" w:hAnsi="Arial Narrow" w:cs="Arial"/>
          <w:bCs/>
          <w:sz w:val="20"/>
        </w:rPr>
        <w:t xml:space="preserve">VAT: stawka (…. %)  wartość........................................zł (słownie.................................................. złotych) </w:t>
      </w:r>
    </w:p>
    <w:p w14:paraId="4938E862" w14:textId="0A8476D3" w:rsidR="001873C1" w:rsidRDefault="001873C1" w:rsidP="0076190E">
      <w:pPr>
        <w:pStyle w:val="Tekstpodstawowywcity2"/>
        <w:spacing w:after="60" w:line="300" w:lineRule="atLeast"/>
        <w:ind w:left="426"/>
        <w:rPr>
          <w:rFonts w:ascii="Arial Narrow" w:hAnsi="Arial Narrow" w:cs="Arial"/>
          <w:bCs/>
          <w:sz w:val="20"/>
        </w:rPr>
      </w:pPr>
      <w:r w:rsidRPr="001873C1">
        <w:rPr>
          <w:rFonts w:ascii="Arial Narrow" w:hAnsi="Arial Narrow" w:cs="Arial"/>
          <w:bCs/>
          <w:sz w:val="20"/>
        </w:rPr>
        <w:t>wartość brutto: .................................................................. zł  (słownie: ...................................... złotych),</w:t>
      </w:r>
    </w:p>
    <w:p w14:paraId="5BB1CDBD" w14:textId="6E799B3A" w:rsidR="00AF521D" w:rsidRPr="00E503FC" w:rsidRDefault="00AF521D" w:rsidP="001873C1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bookmarkStart w:id="0" w:name="_GoBack"/>
      <w:bookmarkEnd w:id="0"/>
      <w:r w:rsidRPr="00E503FC">
        <w:rPr>
          <w:rFonts w:ascii="Arial Narrow" w:hAnsi="Arial Narrow" w:cs="Arial"/>
          <w:b/>
          <w:sz w:val="20"/>
        </w:rPr>
        <w:t>Oświadczamy, że:</w:t>
      </w:r>
    </w:p>
    <w:p w14:paraId="4F2EC006" w14:textId="77777777" w:rsidR="00AF521D" w:rsidRPr="00426291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uzyskaliśmy wszelkie informacje niezbędne do przygotowania oferty,</w:t>
      </w:r>
    </w:p>
    <w:p w14:paraId="4F898364" w14:textId="77777777" w:rsidR="00AF521D" w:rsidRPr="00426291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zapoznaliśmy się z warunkami zamówienia i nie wnosimy do nich żadnych zastrzeżeń,</w:t>
      </w:r>
    </w:p>
    <w:p w14:paraId="3004494C" w14:textId="452C424D" w:rsidR="00D94914" w:rsidRPr="00D949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D94914">
        <w:rPr>
          <w:rFonts w:ascii="Arial Narrow" w:hAnsi="Arial Narrow" w:cs="Arial"/>
          <w:sz w:val="20"/>
        </w:rPr>
        <w:t xml:space="preserve">uważamy się za związanych niniejszą ofertą przez </w:t>
      </w:r>
      <w:r w:rsidR="000943EA">
        <w:rPr>
          <w:rFonts w:ascii="Arial Narrow" w:hAnsi="Arial Narrow" w:cs="Arial"/>
          <w:sz w:val="20"/>
        </w:rPr>
        <w:t>60</w:t>
      </w:r>
      <w:r w:rsidRPr="00D94914">
        <w:rPr>
          <w:rFonts w:ascii="Arial Narrow" w:hAnsi="Arial Narrow" w:cs="Arial"/>
          <w:sz w:val="20"/>
        </w:rPr>
        <w:t xml:space="preserve"> dni od upływu terminu składania ofert,</w:t>
      </w:r>
    </w:p>
    <w:p w14:paraId="3B3D0D4E" w14:textId="5C0E6DCF" w:rsidR="00D94914" w:rsidRPr="00753F71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oferujemy wykonanie przedmiotu Zamówienia na warunkach wskazanych w </w:t>
      </w:r>
      <w:r w:rsidR="003641F5">
        <w:rPr>
          <w:rFonts w:ascii="Arial Narrow" w:hAnsi="Arial Narrow" w:cs="Arial"/>
          <w:sz w:val="20"/>
        </w:rPr>
        <w:t>Zapytaniu Ofertowym</w:t>
      </w:r>
      <w:r w:rsidR="00425501">
        <w:rPr>
          <w:rFonts w:ascii="Arial Narrow" w:hAnsi="Arial Narrow" w:cs="Arial"/>
          <w:sz w:val="20"/>
        </w:rPr>
        <w:t>,</w:t>
      </w:r>
    </w:p>
    <w:p w14:paraId="2CD7E54A" w14:textId="7AE3FEE8" w:rsidR="00D94914" w:rsidRPr="00753F71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akceptujemy treść postanowień wzoru Umowy, stanowiącego </w:t>
      </w:r>
      <w:r w:rsidR="007D3731">
        <w:rPr>
          <w:rFonts w:ascii="Arial Narrow" w:hAnsi="Arial Narrow" w:cs="Arial"/>
          <w:sz w:val="20"/>
        </w:rPr>
        <w:t>z</w:t>
      </w:r>
      <w:r w:rsidRPr="00753F71">
        <w:rPr>
          <w:rFonts w:ascii="Arial Narrow" w:hAnsi="Arial Narrow" w:cs="Arial"/>
          <w:sz w:val="20"/>
        </w:rPr>
        <w:t xml:space="preserve">ałącznik nr </w:t>
      </w:r>
      <w:r w:rsidR="00AB4051">
        <w:rPr>
          <w:rFonts w:ascii="Arial Narrow" w:hAnsi="Arial Narrow" w:cs="Arial"/>
          <w:sz w:val="20"/>
        </w:rPr>
        <w:t>4</w:t>
      </w:r>
      <w:r w:rsidRPr="00753F71">
        <w:rPr>
          <w:rFonts w:ascii="Arial Narrow" w:hAnsi="Arial Narrow" w:cs="Arial"/>
          <w:sz w:val="20"/>
        </w:rPr>
        <w:t xml:space="preserve"> do </w:t>
      </w:r>
      <w:r w:rsidR="003641F5">
        <w:rPr>
          <w:rFonts w:ascii="Arial Narrow" w:hAnsi="Arial Narrow" w:cs="Arial"/>
          <w:sz w:val="20"/>
        </w:rPr>
        <w:t>Zapytania Ofertowego</w:t>
      </w:r>
      <w:r w:rsidR="00425501">
        <w:rPr>
          <w:rFonts w:ascii="Arial Narrow" w:hAnsi="Arial Narrow" w:cs="Arial"/>
          <w:sz w:val="20"/>
        </w:rPr>
        <w:t>,</w:t>
      </w:r>
      <w:r w:rsidR="00957C90">
        <w:rPr>
          <w:rFonts w:ascii="Arial Narrow" w:hAnsi="Arial Narrow" w:cs="Arial"/>
          <w:sz w:val="20"/>
        </w:rPr>
        <w:t xml:space="preserve">  </w:t>
      </w:r>
    </w:p>
    <w:p w14:paraId="48B364E9" w14:textId="48E58379" w:rsidR="00D949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D94914">
        <w:rPr>
          <w:rFonts w:ascii="Arial Narrow" w:hAnsi="Arial Narrow" w:cs="Arial"/>
          <w:sz w:val="20"/>
        </w:rPr>
        <w:t xml:space="preserve">w przypadku wybrania naszej oferty podpiszemy umowę według wzoru, stanowiącego załącznik nr </w:t>
      </w:r>
      <w:r w:rsidR="00AB4051">
        <w:rPr>
          <w:rFonts w:ascii="Arial Narrow" w:hAnsi="Arial Narrow" w:cs="Arial"/>
          <w:sz w:val="20"/>
        </w:rPr>
        <w:t>4</w:t>
      </w:r>
      <w:r w:rsidRPr="00D94914">
        <w:rPr>
          <w:rFonts w:ascii="Arial Narrow" w:hAnsi="Arial Narrow" w:cs="Arial"/>
          <w:sz w:val="20"/>
        </w:rPr>
        <w:t xml:space="preserve"> do </w:t>
      </w:r>
      <w:r w:rsidR="003641F5">
        <w:rPr>
          <w:rFonts w:ascii="Arial Narrow" w:hAnsi="Arial Narrow" w:cs="Arial"/>
          <w:sz w:val="20"/>
        </w:rPr>
        <w:t>Zapytania Ofertowego</w:t>
      </w:r>
      <w:r w:rsidRPr="00D94914">
        <w:rPr>
          <w:rFonts w:ascii="Arial Narrow" w:hAnsi="Arial Narrow" w:cs="Arial"/>
          <w:sz w:val="20"/>
        </w:rPr>
        <w:t xml:space="preserve">, w terminie i miejscu określonym przez </w:t>
      </w:r>
      <w:r w:rsidR="003641F5">
        <w:rPr>
          <w:rFonts w:ascii="Arial Narrow" w:hAnsi="Arial Narrow" w:cs="Arial"/>
          <w:sz w:val="20"/>
        </w:rPr>
        <w:t>Z</w:t>
      </w:r>
      <w:r w:rsidRPr="00D94914">
        <w:rPr>
          <w:rFonts w:ascii="Arial Narrow" w:hAnsi="Arial Narrow" w:cs="Arial"/>
          <w:sz w:val="20"/>
        </w:rPr>
        <w:t>amawiającego,</w:t>
      </w:r>
    </w:p>
    <w:p w14:paraId="76C7C32C" w14:textId="50A04B98" w:rsidR="00AA386D" w:rsidRPr="00753F71" w:rsidRDefault="00AA386D" w:rsidP="00AA386D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akceptujemy warunki płatności faktury: 30 dni od daty wpływu faktury wraz dokumentami wymienionymi we wzorze umowy</w:t>
      </w:r>
      <w:r w:rsidR="00425501">
        <w:rPr>
          <w:rFonts w:ascii="Arial Narrow" w:hAnsi="Arial Narrow" w:cs="Arial"/>
          <w:sz w:val="20"/>
        </w:rPr>
        <w:t>,</w:t>
      </w:r>
    </w:p>
    <w:p w14:paraId="11D4577D" w14:textId="1140F37F" w:rsidR="003641F5" w:rsidRPr="003641F5" w:rsidRDefault="003641F5" w:rsidP="003641F5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3641F5">
        <w:rPr>
          <w:rFonts w:ascii="Arial Narrow" w:hAnsi="Arial Narrow" w:cs="Arial"/>
        </w:rPr>
        <w:t xml:space="preserve">nie zachodzą w stosunku do </w:t>
      </w:r>
      <w:r>
        <w:rPr>
          <w:rFonts w:ascii="Arial Narrow" w:hAnsi="Arial Narrow" w:cs="Arial"/>
        </w:rPr>
        <w:t xml:space="preserve">nas </w:t>
      </w:r>
      <w:r w:rsidRPr="003641F5">
        <w:rPr>
          <w:rFonts w:ascii="Arial Narrow" w:hAnsi="Arial Narrow" w:cs="Arial"/>
        </w:rPr>
        <w:t>podstawy do wykluczenia z Postępowania zakupowego</w:t>
      </w:r>
      <w:r w:rsidR="006A2B69">
        <w:rPr>
          <w:rFonts w:ascii="Arial Narrow" w:hAnsi="Arial Narrow" w:cs="Arial"/>
        </w:rPr>
        <w:t>,</w:t>
      </w:r>
    </w:p>
    <w:p w14:paraId="6AAB476B" w14:textId="03E3F997" w:rsidR="00F23C9C" w:rsidRDefault="00F23C9C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85214">
        <w:rPr>
          <w:rFonts w:ascii="Arial Narrow" w:hAnsi="Arial Narrow" w:cs="Arial"/>
          <w:sz w:val="20"/>
        </w:rPr>
        <w:t xml:space="preserve">spełniamy warunki </w:t>
      </w:r>
      <w:r w:rsidR="003641F5">
        <w:rPr>
          <w:rFonts w:ascii="Arial Narrow" w:hAnsi="Arial Narrow" w:cs="Arial"/>
          <w:sz w:val="20"/>
        </w:rPr>
        <w:t xml:space="preserve">handlowe/techniczne/merytoryczne </w:t>
      </w:r>
      <w:r w:rsidRPr="00385214">
        <w:rPr>
          <w:rFonts w:ascii="Arial Narrow" w:hAnsi="Arial Narrow" w:cs="Arial"/>
          <w:sz w:val="20"/>
        </w:rPr>
        <w:t xml:space="preserve">w tym postępowaniu określone w dz. IX pkt 1 </w:t>
      </w:r>
      <w:r w:rsidR="003641F5">
        <w:rPr>
          <w:rFonts w:ascii="Arial Narrow" w:hAnsi="Arial Narrow" w:cs="Arial"/>
          <w:sz w:val="20"/>
        </w:rPr>
        <w:t>Zapytania Ofertowego</w:t>
      </w:r>
      <w:r w:rsidRPr="003641F5">
        <w:rPr>
          <w:rFonts w:ascii="Arial Narrow" w:hAnsi="Arial Narrow" w:cs="Arial"/>
          <w:sz w:val="20"/>
        </w:rPr>
        <w:t>,</w:t>
      </w:r>
    </w:p>
    <w:p w14:paraId="7F6744C6" w14:textId="1FA394B3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zapozna</w:t>
      </w:r>
      <w:r>
        <w:rPr>
          <w:rFonts w:ascii="Arial Narrow" w:hAnsi="Arial Narrow" w:cs="Arial"/>
          <w:sz w:val="20"/>
        </w:rPr>
        <w:t>liśmy</w:t>
      </w:r>
      <w:r w:rsidRPr="003641F5">
        <w:rPr>
          <w:rFonts w:ascii="Arial Narrow" w:hAnsi="Arial Narrow" w:cs="Arial"/>
          <w:sz w:val="20"/>
        </w:rPr>
        <w:t xml:space="preserve"> się i akceptuje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Kodeks postępowań dla Dostawców</w:t>
      </w:r>
      <w:r>
        <w:rPr>
          <w:rFonts w:ascii="Arial Narrow" w:hAnsi="Arial Narrow" w:cs="Arial"/>
          <w:sz w:val="20"/>
        </w:rPr>
        <w:t>,</w:t>
      </w:r>
    </w:p>
    <w:p w14:paraId="5131C0C9" w14:textId="6F9D90F4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lastRenderedPageBreak/>
        <w:t xml:space="preserve">nie wszczęto wobec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postępowania restrukturyzacyjnego, likwidacyjnego lub upadłościowego, ani nie toczy się w stosunku do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postępowani</w:t>
      </w:r>
      <w:r>
        <w:rPr>
          <w:rFonts w:ascii="Arial Narrow" w:hAnsi="Arial Narrow" w:cs="Arial"/>
          <w:sz w:val="20"/>
        </w:rPr>
        <w:t>a</w:t>
      </w:r>
      <w:r w:rsidRPr="003641F5">
        <w:rPr>
          <w:rFonts w:ascii="Arial Narrow" w:hAnsi="Arial Narrow" w:cs="Arial"/>
          <w:sz w:val="20"/>
        </w:rPr>
        <w:t xml:space="preserve"> egzekucyjne,</w:t>
      </w:r>
    </w:p>
    <w:p w14:paraId="7CBDC990" w14:textId="505EC76E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 xml:space="preserve">nie trwają/toczą się spory wobec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ze Spółkami GK ORLEN,</w:t>
      </w:r>
    </w:p>
    <w:p w14:paraId="17EAA4C2" w14:textId="536450A7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nie ma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powiązań kapitałowych i osobowych ze Spółkami GK ORLEN,</w:t>
      </w:r>
    </w:p>
    <w:p w14:paraId="1FBF5B4E" w14:textId="08316D50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nasi </w:t>
      </w:r>
      <w:r w:rsidRPr="003641F5">
        <w:rPr>
          <w:rFonts w:ascii="Arial Narrow" w:hAnsi="Arial Narrow" w:cs="Arial"/>
          <w:sz w:val="20"/>
        </w:rPr>
        <w:t>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niniejszego Postępowania zakupowego,</w:t>
      </w:r>
    </w:p>
    <w:p w14:paraId="0B1E74FD" w14:textId="03CA16B2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nie podlega</w:t>
      </w:r>
      <w:r w:rsidR="009E079E"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sankcjom gospodarczym</w:t>
      </w:r>
      <w:r w:rsidR="009E079E">
        <w:rPr>
          <w:rFonts w:ascii="Arial Narrow" w:hAnsi="Arial Narrow" w:cs="Arial"/>
          <w:sz w:val="20"/>
        </w:rPr>
        <w:t>,</w:t>
      </w:r>
    </w:p>
    <w:p w14:paraId="1832DFE9" w14:textId="23B9A53A" w:rsidR="00D94914" w:rsidRPr="003852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85214">
        <w:rPr>
          <w:rFonts w:ascii="Arial Narrow" w:hAnsi="Arial Narrow" w:cs="Arial"/>
          <w:sz w:val="20"/>
        </w:rPr>
        <w:t xml:space="preserve">wypełniliśmy </w:t>
      </w:r>
      <w:r w:rsidR="00AA386D" w:rsidRPr="00385214">
        <w:rPr>
          <w:rFonts w:ascii="Arial Narrow" w:hAnsi="Arial Narrow" w:cs="Arial"/>
          <w:sz w:val="20"/>
        </w:rPr>
        <w:t xml:space="preserve">obowiązki informacyjne przewidziane w art. 13 lub art. 14 RODO wobec osób fizycznych, od których dane osobowe bezpośrednio lub pośrednio pozyskałem w celu ubiegania się o udzielenie zamówienia w niniejszym postępowaniu. (RODO - Rozporządzenie Parlamentu Europejskiego i Rady (UE) 2016/679 z dnia 27 kwietnia 2016 r. </w:t>
      </w:r>
      <w:r w:rsidR="006C2179" w:rsidRPr="00385214">
        <w:rPr>
          <w:rFonts w:ascii="Arial Narrow" w:hAnsi="Arial Narrow" w:cs="Arial"/>
          <w:sz w:val="20"/>
        </w:rPr>
        <w:t>w</w:t>
      </w:r>
      <w:r w:rsidR="006C2179">
        <w:rPr>
          <w:rFonts w:ascii="Arial Narrow" w:hAnsi="Arial Narrow" w:cs="Arial"/>
          <w:sz w:val="20"/>
        </w:rPr>
        <w:t> </w:t>
      </w:r>
      <w:r w:rsidR="00AA386D" w:rsidRPr="00385214">
        <w:rPr>
          <w:rFonts w:ascii="Arial Narrow" w:hAnsi="Arial Narrow" w:cs="Arial"/>
          <w:sz w:val="20"/>
        </w:rPr>
        <w:t>sprawie ochrony osób fizycznych w związku z przetwarzaniem danych osobowych i w sprawie swobodnego przepływu takich danych oraz uchylenia dyrektywy 95/46/WE -ogólne rozporządzenie o ochro-nie danych RODO D</w:t>
      </w:r>
      <w:r w:rsidR="00385214">
        <w:rPr>
          <w:rFonts w:ascii="Arial Narrow" w:hAnsi="Arial Narrow" w:cs="Arial"/>
          <w:sz w:val="20"/>
        </w:rPr>
        <w:t xml:space="preserve">z. Urz. UE L 119 </w:t>
      </w:r>
      <w:r w:rsidR="006C2179">
        <w:rPr>
          <w:rFonts w:ascii="Arial Narrow" w:hAnsi="Arial Narrow" w:cs="Arial"/>
          <w:sz w:val="20"/>
        </w:rPr>
        <w:t>z </w:t>
      </w:r>
      <w:r w:rsidR="00385214">
        <w:rPr>
          <w:rFonts w:ascii="Arial Narrow" w:hAnsi="Arial Narrow" w:cs="Arial"/>
          <w:sz w:val="20"/>
        </w:rPr>
        <w:t>04.05.2016),</w:t>
      </w:r>
    </w:p>
    <w:p w14:paraId="095E5DB9" w14:textId="1E5DC024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jesteśmy uprawnieni do </w:t>
      </w:r>
      <w:r w:rsidR="00385214">
        <w:rPr>
          <w:rFonts w:ascii="Arial Narrow" w:hAnsi="Arial Narrow" w:cs="Arial"/>
          <w:sz w:val="20"/>
        </w:rPr>
        <w:t>występowania w obrocie prawnym,</w:t>
      </w:r>
    </w:p>
    <w:p w14:paraId="043E2906" w14:textId="77777777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posiadamy doświadczenie, potencjał ekonomiczny i techniczny oraz pracowników zdolnych do wykonania zamówienia,</w:t>
      </w:r>
    </w:p>
    <w:p w14:paraId="5FB8821A" w14:textId="44E81CCF" w:rsid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znajdujemy się w sytuacji finansowej zapewniającej wykonanie przedmiotu </w:t>
      </w:r>
      <w:r w:rsidR="009E079E">
        <w:rPr>
          <w:rFonts w:ascii="Arial Narrow" w:hAnsi="Arial Narrow" w:cs="Arial"/>
          <w:sz w:val="20"/>
        </w:rPr>
        <w:t>z</w:t>
      </w:r>
      <w:r w:rsidRPr="00753F71">
        <w:rPr>
          <w:rFonts w:ascii="Arial Narrow" w:hAnsi="Arial Narrow" w:cs="Arial"/>
          <w:sz w:val="20"/>
        </w:rPr>
        <w:t>amówienia</w:t>
      </w:r>
      <w:r w:rsidR="00425501">
        <w:rPr>
          <w:rFonts w:ascii="Arial Narrow" w:hAnsi="Arial Narrow" w:cs="Arial"/>
          <w:sz w:val="20"/>
        </w:rPr>
        <w:t>,</w:t>
      </w:r>
    </w:p>
    <w:p w14:paraId="17A611EF" w14:textId="6A819AB1" w:rsidR="001F477B" w:rsidRPr="001F477B" w:rsidRDefault="001F477B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1F477B">
        <w:rPr>
          <w:rFonts w:ascii="Arial Narrow" w:hAnsi="Arial Narrow" w:cs="Arial"/>
          <w:sz w:val="20"/>
        </w:rPr>
        <w:t>nie zalegamy z opłacaniem podatków i opłat / posiadamy dokument potwierdzający uzyskanie przewidzianego prawem zwolnienia, odroczenia lub rozłożenia na raty zaległych płatności lub wstrzymanie w całości wykonania decyzji właściwego organu podatkowego</w:t>
      </w:r>
      <w:r w:rsidRPr="001F477B">
        <w:rPr>
          <w:rFonts w:ascii="Arial Narrow" w:hAnsi="Arial Narrow" w:cs="Arial"/>
          <w:sz w:val="20"/>
          <w:vertAlign w:val="superscript"/>
        </w:rPr>
        <w:t>1</w:t>
      </w:r>
      <w:r>
        <w:rPr>
          <w:rFonts w:ascii="Arial Narrow" w:hAnsi="Arial Narrow" w:cs="Arial"/>
          <w:sz w:val="22"/>
          <w:szCs w:val="22"/>
          <w:vertAlign w:val="superscript"/>
        </w:rPr>
        <w:t>,</w:t>
      </w:r>
    </w:p>
    <w:p w14:paraId="2B89479B" w14:textId="6F59E2D7" w:rsidR="001F477B" w:rsidRPr="001F477B" w:rsidRDefault="001F477B" w:rsidP="001F477B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1F477B">
        <w:rPr>
          <w:rFonts w:ascii="Arial Narrow" w:hAnsi="Arial Narrow" w:cs="Arial"/>
        </w:rPr>
        <w:t>nie zalegamy z opłaceniem opłat ani składek na ubezpieczenie zdrowotne i społeczne / posiadamy dokument potwierdzający uzyskanie przewidzianego prawem zwolnienia lub rozłożenia na raty zaległych płatności lub wstrzymanie w ca</w:t>
      </w:r>
      <w:r>
        <w:rPr>
          <w:rFonts w:ascii="Arial Narrow" w:hAnsi="Arial Narrow" w:cs="Arial"/>
        </w:rPr>
        <w:t>łości decyzji właściwego organu</w:t>
      </w:r>
      <w:r w:rsidRPr="001F477B">
        <w:rPr>
          <w:rFonts w:ascii="Arial Narrow" w:hAnsi="Arial Narrow" w:cs="Arial"/>
          <w:vertAlign w:val="superscript"/>
        </w:rPr>
        <w:t>1</w:t>
      </w:r>
      <w:r>
        <w:rPr>
          <w:rFonts w:ascii="Arial Narrow" w:hAnsi="Arial Narrow" w:cs="Arial"/>
          <w:sz w:val="22"/>
          <w:szCs w:val="22"/>
          <w:vertAlign w:val="superscript"/>
        </w:rPr>
        <w:t>,</w:t>
      </w:r>
      <w:r w:rsidRPr="001F477B">
        <w:rPr>
          <w:rFonts w:ascii="Arial Narrow" w:hAnsi="Arial Narrow" w:cs="Arial"/>
        </w:rPr>
        <w:t>,</w:t>
      </w:r>
    </w:p>
    <w:p w14:paraId="1AD000D5" w14:textId="05DD37B3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stosujemy zasady etyki w prowadzonym biznesie, przeciwdziałamy korupcji, przestrzegamy praw pracowniczych i praw człowieka, przestrzegamy zasad bezpieczeństwa i higieny pracy oraz działamy zgodnie z</w:t>
      </w:r>
      <w:r w:rsidR="00385214">
        <w:rPr>
          <w:rFonts w:ascii="Arial Narrow" w:hAnsi="Arial Narrow" w:cs="Arial"/>
          <w:sz w:val="20"/>
        </w:rPr>
        <w:t xml:space="preserve"> wymaganiami ochrony środowiska,</w:t>
      </w:r>
    </w:p>
    <w:p w14:paraId="38BC9C3C" w14:textId="56576C1D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zachowujemy należytą staranność przy weryfikacji swoich dostawców, również pod kątem prawidłowości ich rozliczeń podatkowych ze szczególnym uwzględnieniem rozliczeń z ty</w:t>
      </w:r>
      <w:r w:rsidR="00385214">
        <w:rPr>
          <w:rFonts w:ascii="Arial Narrow" w:hAnsi="Arial Narrow" w:cs="Arial"/>
          <w:sz w:val="20"/>
        </w:rPr>
        <w:t>tułu podatku od towarów i usług,</w:t>
      </w:r>
    </w:p>
    <w:p w14:paraId="0C35CF01" w14:textId="2B2B9624" w:rsidR="00FF4FEC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zapewniamy swoim pracownikom odpowiednie wyposażenie do wykonania zlecanych</w:t>
      </w:r>
      <w:r w:rsidR="00385214">
        <w:rPr>
          <w:rFonts w:ascii="Arial Narrow" w:hAnsi="Arial Narrow" w:cs="Arial"/>
          <w:sz w:val="20"/>
        </w:rPr>
        <w:t xml:space="preserve"> prac</w:t>
      </w:r>
      <w:r w:rsidR="00FF4FEC">
        <w:rPr>
          <w:rFonts w:ascii="Arial Narrow" w:hAnsi="Arial Narrow" w:cs="Arial"/>
          <w:sz w:val="20"/>
        </w:rPr>
        <w:t>,</w:t>
      </w:r>
    </w:p>
    <w:p w14:paraId="78DDE8C3" w14:textId="4B6BD52A" w:rsidR="00982E47" w:rsidRPr="00982E47" w:rsidRDefault="00982E47" w:rsidP="00982E47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982E47">
        <w:rPr>
          <w:rFonts w:ascii="Arial Narrow" w:hAnsi="Arial Narrow" w:cs="Arial"/>
          <w:sz w:val="20"/>
        </w:rPr>
        <w:t xml:space="preserve">oświadczamy, że zapoznaliśmy się i akceptujemy obowiązującą w ORLEN S.A. Politykę ochrony praw człowieka w GK ORLEN udostępnionej na stronie internetowej www.orlen.pl według ścieżki: „Zrównoważony rozwój/Raporty i wskaźniki/Polityka ochrony praw człowieka”. </w:t>
      </w:r>
      <w:hyperlink r:id="rId8" w:history="1">
        <w:r w:rsidRPr="001B7B59">
          <w:rPr>
            <w:rStyle w:val="Hipercze"/>
            <w:rFonts w:ascii="Arial Narrow" w:hAnsi="Arial Narrow" w:cs="Arial"/>
            <w:sz w:val="20"/>
          </w:rPr>
          <w:t>https://www.orlen.pl/pl/zrownowazony-rozwoj/polityka-ochrony-praw-czlowieka</w:t>
        </w:r>
      </w:hyperlink>
      <w:r w:rsidRPr="00982E47">
        <w:rPr>
          <w:rFonts w:ascii="Arial Narrow" w:hAnsi="Arial Narrow" w:cs="Arial"/>
          <w:sz w:val="20"/>
        </w:rPr>
        <w:t>,</w:t>
      </w:r>
    </w:p>
    <w:p w14:paraId="422BA22B" w14:textId="67EF3CFA" w:rsidR="00982E47" w:rsidRPr="00982E47" w:rsidRDefault="00982E47" w:rsidP="00982E47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982E47">
        <w:rPr>
          <w:rFonts w:ascii="Arial Narrow" w:hAnsi="Arial Narrow" w:cs="Arial"/>
          <w:sz w:val="20"/>
        </w:rPr>
        <w:t xml:space="preserve">oświadczamy, że zapoznaliśmy się i akceptujemy obowiązujące w ORLEN S.A. standardy dotyczące polityki antykorupcyjnej, zasad przyjmowania upominków, zgłaszania nieprawidłowości oraz zarządzania konfliktem interesów udostępnionych na stronie internetowej www.orlen.pl według ścieżki: „O firmie/O spółce/Nasze standardy/Standardy antykorupcyjne” </w:t>
      </w:r>
      <w:hyperlink r:id="rId9" w:history="1">
        <w:r w:rsidRPr="001B7B59">
          <w:rPr>
            <w:rStyle w:val="Hipercze"/>
            <w:rFonts w:ascii="Arial Narrow" w:hAnsi="Arial Narrow" w:cs="Arial"/>
            <w:sz w:val="20"/>
          </w:rPr>
          <w:t>https://www.orlen.pl/pl/o-firmie/o-spolce/nasze-standardy/standardy-antykorupcyjne</w:t>
        </w:r>
      </w:hyperlink>
      <w:r w:rsidR="00DB31D0">
        <w:rPr>
          <w:rFonts w:ascii="Arial Narrow" w:hAnsi="Arial Narrow" w:cs="Arial"/>
          <w:sz w:val="20"/>
        </w:rPr>
        <w:t>.</w:t>
      </w:r>
    </w:p>
    <w:p w14:paraId="2988A6F0" w14:textId="04F51852" w:rsidR="00753F71" w:rsidRPr="00673990" w:rsidRDefault="009E079E" w:rsidP="00673990">
      <w:pPr>
        <w:pStyle w:val="Tekstpodstawowywcity2"/>
        <w:numPr>
          <w:ilvl w:val="0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Oferent</w:t>
      </w:r>
      <w:r w:rsidR="00FF4FEC" w:rsidRPr="00673990">
        <w:rPr>
          <w:rFonts w:ascii="Arial Narrow" w:hAnsi="Arial Narrow" w:cs="Arial"/>
          <w:sz w:val="20"/>
        </w:rPr>
        <w:t xml:space="preserve"> oświadcza, że 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/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nie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Style w:val="Odwoanieprzypisudolnego"/>
          <w:rFonts w:ascii="Arial Narrow" w:hAnsi="Arial Narrow"/>
          <w:sz w:val="20"/>
        </w:rPr>
        <w:t xml:space="preserve"> </w:t>
      </w:r>
      <w:r w:rsidR="00EF5501" w:rsidRPr="00FF4FEC">
        <w:rPr>
          <w:rStyle w:val="Odwoanieprzypisudolnego"/>
          <w:rFonts w:ascii="Arial Narrow" w:hAnsi="Arial Narrow"/>
          <w:szCs w:val="24"/>
        </w:rPr>
        <w:footnoteReference w:id="1"/>
      </w:r>
      <w:r w:rsidR="00FF4FEC" w:rsidRPr="00673990">
        <w:rPr>
          <w:rFonts w:ascii="Arial Narrow" w:hAnsi="Arial Narrow" w:cs="Arial"/>
          <w:sz w:val="20"/>
        </w:rPr>
        <w:t xml:space="preserve"> rezydentem  w rozumieniu art. 2 ust. 1  ustawy z dnia 27 lipca 2002 r. prawo dewizowe.</w:t>
      </w:r>
      <w:r w:rsidR="00673990" w:rsidRPr="00673990">
        <w:rPr>
          <w:rFonts w:ascii="Arial Narrow" w:hAnsi="Arial Narrow" w:cs="Arial"/>
          <w:sz w:val="20"/>
        </w:rPr>
        <w:t xml:space="preserve"> W przypadku, gdy </w:t>
      </w:r>
      <w:r>
        <w:rPr>
          <w:rFonts w:ascii="Arial Narrow" w:hAnsi="Arial Narrow" w:cs="Arial"/>
          <w:sz w:val="20"/>
        </w:rPr>
        <w:t>Oferent</w:t>
      </w:r>
      <w:r w:rsidR="00673990" w:rsidRPr="00673990">
        <w:rPr>
          <w:rFonts w:ascii="Arial Narrow" w:hAnsi="Arial Narrow" w:cs="Arial"/>
          <w:sz w:val="20"/>
        </w:rPr>
        <w:t xml:space="preserve"> posiadający status nierezydenta, w rozumieniu ustawy o której mowa w ust. 1 powyżej, oświadcza, że </w:t>
      </w:r>
      <w:r w:rsidR="00673990" w:rsidRPr="00673990">
        <w:rPr>
          <w:rFonts w:ascii="Arial Narrow" w:hAnsi="Arial Narrow" w:cs="Arial"/>
          <w:sz w:val="20"/>
          <w:highlight w:val="yellow"/>
        </w:rPr>
        <w:t>posiada / nie posiada</w:t>
      </w:r>
      <w:r w:rsidR="00673990" w:rsidRPr="00673990">
        <w:rPr>
          <w:rFonts w:ascii="Arial Narrow" w:hAnsi="Arial Narrow" w:cs="Arial"/>
          <w:szCs w:val="24"/>
          <w:vertAlign w:val="superscript"/>
        </w:rPr>
        <w:t xml:space="preserve">1 </w:t>
      </w:r>
      <w:r w:rsidR="00673990" w:rsidRPr="00673990">
        <w:rPr>
          <w:rFonts w:ascii="Arial Narrow" w:hAnsi="Arial Narrow" w:cs="Arial"/>
          <w:sz w:val="20"/>
        </w:rPr>
        <w:t>na terytorium Rzeczypospolitej Polskiej przedsiębiorstwo, oddział lub przedstawicielstwo</w:t>
      </w:r>
      <w:r w:rsidR="00673990">
        <w:rPr>
          <w:rFonts w:ascii="Arial Narrow" w:hAnsi="Arial Narrow" w:cs="Arial"/>
          <w:sz w:val="20"/>
        </w:rPr>
        <w:t>.</w:t>
      </w:r>
    </w:p>
    <w:p w14:paraId="089B3855" w14:textId="6AD2E14E" w:rsidR="00426291" w:rsidRPr="00426291" w:rsidRDefault="00426291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F6B4F">
        <w:rPr>
          <w:rFonts w:ascii="Arial Narrow" w:hAnsi="Arial Narrow"/>
          <w:sz w:val="20"/>
        </w:rPr>
        <w:t xml:space="preserve">Oświadczamy, że </w:t>
      </w:r>
      <w:r>
        <w:rPr>
          <w:rFonts w:ascii="Arial Narrow" w:hAnsi="Arial Narrow"/>
          <w:sz w:val="20"/>
        </w:rPr>
        <w:t xml:space="preserve">w ofercie znajdują się informacje </w:t>
      </w:r>
      <w:r w:rsidRPr="00430749">
        <w:rPr>
          <w:rFonts w:ascii="Arial Narrow" w:hAnsi="Arial Narrow"/>
          <w:sz w:val="20"/>
        </w:rPr>
        <w:t>stanowią</w:t>
      </w:r>
      <w:r>
        <w:rPr>
          <w:rFonts w:ascii="Arial Narrow" w:hAnsi="Arial Narrow"/>
          <w:sz w:val="20"/>
        </w:rPr>
        <w:t>ce</w:t>
      </w:r>
      <w:r w:rsidRPr="00430749">
        <w:rPr>
          <w:rFonts w:ascii="Arial Narrow" w:hAnsi="Arial Narrow"/>
          <w:sz w:val="20"/>
        </w:rPr>
        <w:t xml:space="preserve"> tajemnicę przedsiębiorstwa</w:t>
      </w:r>
      <w:r>
        <w:rPr>
          <w:rFonts w:ascii="Arial Narrow" w:hAnsi="Arial Narrow"/>
          <w:sz w:val="20"/>
        </w:rPr>
        <w:t>,</w:t>
      </w:r>
      <w:r w:rsidRPr="00430749">
        <w:rPr>
          <w:rFonts w:ascii="Arial Narrow" w:hAnsi="Arial Narrow"/>
          <w:sz w:val="20"/>
        </w:rPr>
        <w:t xml:space="preserve"> w rozumieniu przepisów o zwalczaniu nieuczciwej konkurencji</w:t>
      </w:r>
      <w:r w:rsidR="0054545C">
        <w:rPr>
          <w:rFonts w:ascii="Arial Narrow" w:hAnsi="Arial Narrow"/>
          <w:sz w:val="20"/>
        </w:rPr>
        <w:t xml:space="preserve"> i w związku z tym, </w:t>
      </w:r>
      <w:r w:rsidRPr="00430749">
        <w:rPr>
          <w:rFonts w:ascii="Arial Narrow" w:hAnsi="Arial Narrow"/>
          <w:sz w:val="20"/>
        </w:rPr>
        <w:t xml:space="preserve">nie mogą </w:t>
      </w:r>
      <w:r w:rsidR="0054545C">
        <w:rPr>
          <w:rFonts w:ascii="Arial Narrow" w:hAnsi="Arial Narrow"/>
          <w:sz w:val="20"/>
        </w:rPr>
        <w:t>zosta</w:t>
      </w:r>
      <w:r w:rsidRPr="00430749">
        <w:rPr>
          <w:rFonts w:ascii="Arial Narrow" w:hAnsi="Arial Narrow"/>
          <w:sz w:val="20"/>
        </w:rPr>
        <w:t>ć udostępniane</w:t>
      </w:r>
      <w:r>
        <w:rPr>
          <w:rFonts w:ascii="Arial Narrow" w:hAnsi="Arial Narrow"/>
          <w:sz w:val="20"/>
        </w:rPr>
        <w:t xml:space="preserve"> innym podmiotom, </w:t>
      </w:r>
      <w:r w:rsidRPr="00CF6B4F">
        <w:rPr>
          <w:rFonts w:ascii="Arial Narrow" w:hAnsi="Arial Narrow"/>
          <w:sz w:val="20"/>
        </w:rPr>
        <w:t xml:space="preserve">informacje zawarte w </w:t>
      </w:r>
      <w:r w:rsidR="0054545C">
        <w:rPr>
          <w:rFonts w:ascii="Arial Narrow" w:hAnsi="Arial Narrow"/>
          <w:sz w:val="20"/>
        </w:rPr>
        <w:t>następujących plikach:</w:t>
      </w:r>
      <w:r w:rsidR="0054545C" w:rsidRPr="00CF6B4F">
        <w:rPr>
          <w:rFonts w:ascii="Arial Narrow" w:hAnsi="Arial Narrow"/>
          <w:vertAlign w:val="superscript"/>
        </w:rPr>
        <w:t xml:space="preserve"> </w:t>
      </w:r>
      <w:r w:rsidR="0054545C" w:rsidRPr="00CF6B4F">
        <w:rPr>
          <w:rStyle w:val="Odwoanieprzypisudolnego"/>
          <w:rFonts w:ascii="Arial Narrow" w:hAnsi="Arial Narrow"/>
        </w:rPr>
        <w:footnoteReference w:id="2"/>
      </w:r>
    </w:p>
    <w:p w14:paraId="11A18983" w14:textId="6CCD2F91" w:rsidR="0054545C" w:rsidRPr="0054545C" w:rsidRDefault="0054545C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5CB356C8" w14:textId="76B3CD2B" w:rsidR="00426291" w:rsidRPr="00CF6B4F" w:rsidRDefault="00426291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49835FAF" w14:textId="77777777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Osobami do kontaktów w sprawie niniejszej oferty są:</w:t>
      </w:r>
    </w:p>
    <w:p w14:paraId="4FFA9E81" w14:textId="77777777" w:rsidR="00AF521D" w:rsidRPr="00426291" w:rsidRDefault="00AF521D" w:rsidP="00AF521D">
      <w:pPr>
        <w:pStyle w:val="Zwykytekst"/>
        <w:tabs>
          <w:tab w:val="left" w:pos="360"/>
        </w:tabs>
        <w:autoSpaceDE w:val="0"/>
        <w:autoSpaceDN w:val="0"/>
        <w:spacing w:line="252" w:lineRule="auto"/>
        <w:ind w:left="397"/>
        <w:jc w:val="both"/>
        <w:rPr>
          <w:rFonts w:ascii="Arial Narrow" w:hAnsi="Arial Narrow"/>
        </w:rPr>
      </w:pPr>
      <w:r w:rsidRPr="00426291">
        <w:rPr>
          <w:rFonts w:ascii="Arial Narrow" w:hAnsi="Arial Narrow"/>
        </w:rPr>
        <w:t>..........................................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 tel. 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.......... e-mail …………………………</w:t>
      </w:r>
      <w:r w:rsidRPr="00426291">
        <w:rPr>
          <w:rFonts w:ascii="Arial Narrow" w:hAnsi="Arial Narrow"/>
          <w:lang w:val="en-US"/>
        </w:rPr>
        <w:t>……………...</w:t>
      </w:r>
      <w:r w:rsidRPr="00426291">
        <w:rPr>
          <w:rFonts w:ascii="Arial Narrow" w:hAnsi="Arial Narrow"/>
        </w:rPr>
        <w:t>………….....</w:t>
      </w:r>
    </w:p>
    <w:p w14:paraId="5C9FA436" w14:textId="77777777" w:rsidR="00AF521D" w:rsidRPr="00426291" w:rsidRDefault="00AF521D" w:rsidP="00AF521D">
      <w:pPr>
        <w:spacing w:line="252" w:lineRule="auto"/>
        <w:ind w:left="397"/>
        <w:jc w:val="both"/>
        <w:rPr>
          <w:rFonts w:ascii="Arial Narrow" w:hAnsi="Arial Narrow"/>
          <w:lang w:val="x-none" w:eastAsia="x-none"/>
        </w:rPr>
      </w:pPr>
      <w:r w:rsidRPr="00426291">
        <w:rPr>
          <w:rFonts w:ascii="Arial Narrow" w:hAnsi="Arial Narrow"/>
          <w:lang w:val="x-none" w:eastAsia="x-none"/>
        </w:rPr>
        <w:t>...................................................... tel. ............................... e-mail ………………………………………...………….....</w:t>
      </w:r>
    </w:p>
    <w:p w14:paraId="736B944A" w14:textId="51E8AC08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Jesteśmy </w:t>
      </w:r>
      <w:r w:rsidR="009E079E">
        <w:rPr>
          <w:rFonts w:ascii="Arial Narrow" w:hAnsi="Arial Narrow"/>
          <w:sz w:val="20"/>
        </w:rPr>
        <w:t>Oferentem</w:t>
      </w:r>
      <w:r w:rsidRPr="00426291">
        <w:rPr>
          <w:rFonts w:ascii="Arial Narrow" w:hAnsi="Arial Narrow"/>
          <w:sz w:val="20"/>
        </w:rPr>
        <w:t xml:space="preserve"> z sektora małych i średnich przedsiębiorstw w rozumieniu ustawy z dnia 2 lipca 2004 r. o swobodzie działalności gospodarczej: </w:t>
      </w:r>
      <w:r w:rsidRPr="002A5F71">
        <w:rPr>
          <w:rFonts w:ascii="Arial Narrow" w:hAnsi="Arial Narrow"/>
          <w:sz w:val="20"/>
          <w:highlight w:val="yellow"/>
        </w:rPr>
        <w:t>TAK/ NIE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.</w:t>
      </w:r>
    </w:p>
    <w:p w14:paraId="0124D193" w14:textId="77777777" w:rsidR="00AF521D" w:rsidRPr="00426291" w:rsidRDefault="00AF521D" w:rsidP="00535EC3">
      <w:pPr>
        <w:pStyle w:val="Tekstpodstawowywcity2"/>
        <w:keepNext/>
        <w:numPr>
          <w:ilvl w:val="0"/>
          <w:numId w:val="1"/>
        </w:numPr>
        <w:spacing w:after="60" w:line="300" w:lineRule="atLeast"/>
        <w:ind w:left="357" w:hanging="357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>Załącznikami do niniejszej oferty są</w:t>
      </w:r>
      <w:r w:rsidRPr="00EF5501">
        <w:rPr>
          <w:rStyle w:val="Odwoanieprzypisudolnego"/>
          <w:rFonts w:ascii="Arial Narrow" w:hAnsi="Arial Narrow"/>
          <w:szCs w:val="24"/>
        </w:rPr>
        <w:footnoteReference w:id="3"/>
      </w:r>
      <w:r w:rsidRPr="00426291">
        <w:rPr>
          <w:rFonts w:ascii="Arial Narrow" w:hAnsi="Arial Narrow"/>
          <w:sz w:val="20"/>
        </w:rPr>
        <w:t>:</w:t>
      </w:r>
    </w:p>
    <w:p w14:paraId="32EC1958" w14:textId="64B6B8C9" w:rsidR="005143D2" w:rsidRPr="00426291" w:rsidRDefault="005143D2" w:rsidP="005143D2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odpis z </w:t>
      </w:r>
      <w:r w:rsidR="00EF5501" w:rsidRPr="002A5F71">
        <w:rPr>
          <w:rFonts w:ascii="Arial Narrow" w:hAnsi="Arial Narrow"/>
          <w:sz w:val="20"/>
          <w:highlight w:val="yellow"/>
        </w:rPr>
        <w:t>CEIDG</w:t>
      </w:r>
      <w:r w:rsidR="00EF5501">
        <w:rPr>
          <w:rFonts w:ascii="Arial Narrow" w:hAnsi="Arial Narrow"/>
          <w:sz w:val="20"/>
          <w:highlight w:val="yellow"/>
        </w:rPr>
        <w:t> / </w:t>
      </w:r>
      <w:r w:rsidRPr="002A5F71">
        <w:rPr>
          <w:rFonts w:ascii="Arial Narrow" w:hAnsi="Arial Narrow"/>
          <w:sz w:val="20"/>
          <w:highlight w:val="yellow"/>
        </w:rPr>
        <w:t xml:space="preserve">KRS </w:t>
      </w:r>
      <w:r w:rsidR="00EF5501">
        <w:rPr>
          <w:rFonts w:ascii="Arial Narrow" w:hAnsi="Arial Narrow"/>
          <w:sz w:val="20"/>
          <w:highlight w:val="yellow"/>
        </w:rPr>
        <w:t xml:space="preserve">/ zaświadczenie </w:t>
      </w:r>
      <w:r w:rsidR="00EF5501" w:rsidRPr="00EF5501">
        <w:rPr>
          <w:rFonts w:ascii="Arial Narrow" w:hAnsi="Arial Narrow"/>
          <w:sz w:val="20"/>
          <w:highlight w:val="yellow"/>
        </w:rPr>
        <w:t xml:space="preserve">o dokonaniu wpisu do rejestru przedstawicielstw </w:t>
      </w:r>
      <w:r w:rsidRPr="00EF5501">
        <w:rPr>
          <w:rFonts w:ascii="Arial Narrow" w:hAnsi="Arial Narrow"/>
          <w:sz w:val="20"/>
          <w:highlight w:val="yellow"/>
        </w:rPr>
        <w:t xml:space="preserve"> 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,</w:t>
      </w:r>
    </w:p>
    <w:p w14:paraId="0B275C88" w14:textId="794E3BBF" w:rsidR="00AF521D" w:rsidRPr="009E079E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>….</w:t>
      </w:r>
    </w:p>
    <w:p w14:paraId="4957194E" w14:textId="77777777" w:rsidR="009E079E" w:rsidRPr="00426291" w:rsidRDefault="009E079E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</w:p>
    <w:p w14:paraId="56752363" w14:textId="77777777" w:rsidR="00AF521D" w:rsidRPr="008470F5" w:rsidRDefault="00AF521D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5B05600D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</w:t>
      </w:r>
      <w:r w:rsidR="004E6014">
        <w:rPr>
          <w:rFonts w:ascii="Arial Narrow" w:hAnsi="Arial Narrow"/>
          <w:color w:val="000000"/>
        </w:rPr>
        <w:t xml:space="preserve"> </w:t>
      </w:r>
      <w:r w:rsidRPr="008470F5">
        <w:rPr>
          <w:rFonts w:ascii="Arial Narrow" w:hAnsi="Arial Narrow"/>
          <w:color w:val="000000"/>
        </w:rPr>
        <w:t>20</w:t>
      </w:r>
      <w:r w:rsidR="001F5058">
        <w:rPr>
          <w:rFonts w:ascii="Arial Narrow" w:hAnsi="Arial Narrow"/>
          <w:color w:val="000000"/>
        </w:rPr>
        <w:t>2</w:t>
      </w:r>
      <w:r w:rsidR="000304CC">
        <w:rPr>
          <w:rFonts w:ascii="Arial Narrow" w:hAnsi="Arial Narrow"/>
          <w:color w:val="000000"/>
        </w:rPr>
        <w:t>4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31BD541E" w:rsidR="00AF521D" w:rsidRPr="009E079E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>nionej do reprezentowania</w:t>
      </w:r>
      <w:r w:rsidR="009E079E">
        <w:rPr>
          <w:rFonts w:ascii="Arial" w:hAnsi="Arial" w:cs="Arial"/>
          <w:i/>
          <w:iCs/>
          <w:sz w:val="16"/>
          <w:szCs w:val="24"/>
          <w:lang w:val="pl-PL"/>
        </w:rPr>
        <w:t xml:space="preserve"> Oferenta</w:t>
      </w:r>
    </w:p>
    <w:sectPr w:rsidR="00AF521D" w:rsidRPr="009E079E" w:rsidSect="00E16CBC">
      <w:headerReference w:type="default" r:id="rId10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5DC7A" w14:textId="77777777" w:rsidR="00E16CBC" w:rsidRDefault="00E16CBC">
      <w:r>
        <w:separator/>
      </w:r>
    </w:p>
  </w:endnote>
  <w:endnote w:type="continuationSeparator" w:id="0">
    <w:p w14:paraId="7935266E" w14:textId="77777777" w:rsidR="00E16CBC" w:rsidRDefault="00E16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A58136" w14:textId="77777777" w:rsidR="00E16CBC" w:rsidRDefault="00E16CBC">
      <w:r>
        <w:separator/>
      </w:r>
    </w:p>
  </w:footnote>
  <w:footnote w:type="continuationSeparator" w:id="0">
    <w:p w14:paraId="63D4BA01" w14:textId="77777777" w:rsidR="00E16CBC" w:rsidRDefault="00E16CBC">
      <w:r>
        <w:continuationSeparator/>
      </w:r>
    </w:p>
  </w:footnote>
  <w:footnote w:id="1">
    <w:p w14:paraId="41B9F1F1" w14:textId="0ECB5DAD" w:rsidR="00EF5501" w:rsidRDefault="00EF5501" w:rsidP="00EF55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n</w:t>
      </w:r>
      <w:r w:rsidRPr="0056791F">
        <w:rPr>
          <w:rFonts w:ascii="Arial Narrow" w:hAnsi="Arial Narrow" w:cs="Arial"/>
          <w:sz w:val="16"/>
          <w:szCs w:val="24"/>
        </w:rPr>
        <w:t>iepotrzebne przekreślić lub usunąć</w:t>
      </w:r>
    </w:p>
  </w:footnote>
  <w:footnote w:id="2">
    <w:p w14:paraId="371A62C0" w14:textId="77777777" w:rsidR="0054545C" w:rsidRDefault="0054545C" w:rsidP="005454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wypełnić o ile ma zastosowanie</w:t>
      </w:r>
    </w:p>
  </w:footnote>
  <w:footnote w:id="3">
    <w:p w14:paraId="4D6F3D9B" w14:textId="2AD55D69" w:rsidR="00AF521D" w:rsidRDefault="00AF521D" w:rsidP="00AF52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d</w:t>
      </w:r>
      <w:r>
        <w:rPr>
          <w:rFonts w:ascii="Arial Narrow" w:hAnsi="Arial Narrow" w:cs="Arial"/>
          <w:sz w:val="16"/>
          <w:szCs w:val="24"/>
        </w:rPr>
        <w:t xml:space="preserve">ostosować do okoliczności i </w:t>
      </w:r>
      <w:r w:rsidR="00B01943">
        <w:rPr>
          <w:rFonts w:ascii="Arial Narrow" w:hAnsi="Arial Narrow" w:cs="Arial"/>
          <w:sz w:val="16"/>
          <w:szCs w:val="24"/>
        </w:rPr>
        <w:t xml:space="preserve">faktycznie </w:t>
      </w:r>
      <w:r>
        <w:rPr>
          <w:rFonts w:ascii="Arial Narrow" w:hAnsi="Arial Narrow" w:cs="Arial"/>
          <w:sz w:val="16"/>
          <w:szCs w:val="24"/>
        </w:rPr>
        <w:t>składanych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F0039" w14:textId="77777777" w:rsidR="007F700E" w:rsidRDefault="0022242E" w:rsidP="0022242E">
    <w:pPr>
      <w:tabs>
        <w:tab w:val="left" w:pos="2340"/>
      </w:tabs>
      <w:ind w:left="318" w:hanging="318"/>
      <w:rPr>
        <w:rFonts w:ascii="Arial Narrow" w:hAnsi="Arial Narrow" w:cs="Arial"/>
        <w:bCs/>
        <w:sz w:val="16"/>
        <w:szCs w:val="16"/>
      </w:rPr>
    </w:pPr>
    <w:r>
      <w:rPr>
        <w:rFonts w:ascii="Arial Narrow" w:hAnsi="Arial Narrow" w:cs="Arial"/>
        <w:bCs/>
        <w:noProof/>
        <w:sz w:val="16"/>
        <w:szCs w:val="16"/>
      </w:rPr>
      <w:drawing>
        <wp:inline distT="0" distB="0" distL="0" distR="0" wp14:anchorId="2B7EDA8D" wp14:editId="406A5E42">
          <wp:extent cx="1017905" cy="35941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905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 Narrow" w:hAnsi="Arial Narrow" w:cs="Arial"/>
        <w:bCs/>
        <w:sz w:val="16"/>
        <w:szCs w:val="16"/>
      </w:rPr>
      <w:t xml:space="preserve">                                                                                                                                                    </w:t>
    </w:r>
  </w:p>
  <w:p w14:paraId="0A6C6C44" w14:textId="77777777" w:rsidR="007F700E" w:rsidRPr="00AD29AC" w:rsidRDefault="007F700E" w:rsidP="007F700E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Załącznik nr </w:t>
    </w:r>
    <w:r>
      <w:rPr>
        <w:rFonts w:ascii="Arial Narrow" w:hAnsi="Arial Narrow" w:cs="Arial"/>
        <w:sz w:val="16"/>
        <w:szCs w:val="16"/>
      </w:rPr>
      <w:t>1</w:t>
    </w:r>
    <w:r w:rsidRPr="00AD29AC">
      <w:rPr>
        <w:rFonts w:ascii="Arial Narrow" w:hAnsi="Arial Narrow" w:cs="Arial"/>
        <w:sz w:val="16"/>
        <w:szCs w:val="16"/>
      </w:rPr>
      <w:t xml:space="preserve"> do </w:t>
    </w:r>
    <w:r>
      <w:rPr>
        <w:rFonts w:ascii="Arial Narrow" w:hAnsi="Arial Narrow" w:cs="Arial"/>
        <w:sz w:val="16"/>
        <w:szCs w:val="16"/>
      </w:rPr>
      <w:t>ZO</w:t>
    </w:r>
  </w:p>
  <w:p w14:paraId="33D638C2" w14:textId="3B1AA1B3" w:rsidR="002A5F71" w:rsidRPr="00AD29AC" w:rsidRDefault="002B2CA5" w:rsidP="007F700E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2B2CA5">
      <w:rPr>
        <w:rFonts w:ascii="Arial Narrow" w:hAnsi="Arial Narrow" w:cs="Arial"/>
        <w:bCs/>
        <w:sz w:val="16"/>
        <w:szCs w:val="16"/>
      </w:rPr>
      <w:t>Formularz oferty wraz z oświadczeniami</w:t>
    </w:r>
  </w:p>
  <w:p w14:paraId="3C4C4AE9" w14:textId="67205DF4" w:rsidR="002A5F71" w:rsidRPr="00AD29AC" w:rsidRDefault="002A5F71" w:rsidP="002A5F71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</w:t>
    </w:r>
    <w:r w:rsidR="00BE2B92" w:rsidRPr="00BE2B92">
      <w:rPr>
        <w:rFonts w:ascii="Arial Narrow" w:hAnsi="Arial Narrow" w:cs="Arial"/>
        <w:sz w:val="16"/>
        <w:szCs w:val="16"/>
      </w:rPr>
      <w:t>EITE/2/000236/24</w:t>
    </w:r>
  </w:p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F428D"/>
    <w:multiLevelType w:val="hybridMultilevel"/>
    <w:tmpl w:val="9D020726"/>
    <w:lvl w:ilvl="0" w:tplc="0B58A4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51A22"/>
    <w:multiLevelType w:val="multilevel"/>
    <w:tmpl w:val="E2A0B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C470035"/>
    <w:multiLevelType w:val="hybridMultilevel"/>
    <w:tmpl w:val="375050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64A52"/>
    <w:multiLevelType w:val="hybridMultilevel"/>
    <w:tmpl w:val="FCB43B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B61BE"/>
    <w:multiLevelType w:val="hybridMultilevel"/>
    <w:tmpl w:val="14DA53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36530B"/>
    <w:multiLevelType w:val="hybridMultilevel"/>
    <w:tmpl w:val="02642660"/>
    <w:lvl w:ilvl="0" w:tplc="0A76AFFC">
      <w:start w:val="1"/>
      <w:numFmt w:val="bullet"/>
      <w:lvlText w:val=""/>
      <w:lvlJc w:val="left"/>
      <w:pPr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8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4575AE"/>
    <w:multiLevelType w:val="hybridMultilevel"/>
    <w:tmpl w:val="4412E1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8CFF0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2932AB6C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Arial" w:hAnsi="Arial" w:cs="Times New Roman" w:hint="default"/>
      </w:rPr>
    </w:lvl>
    <w:lvl w:ilvl="3" w:tplc="B30ECF60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ascii="Arial Narrow" w:eastAsia="Times New Roman" w:hAnsi="Arial Narrow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E976750"/>
    <w:multiLevelType w:val="hybridMultilevel"/>
    <w:tmpl w:val="EE9C994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EFC7FAA"/>
    <w:multiLevelType w:val="multilevel"/>
    <w:tmpl w:val="E46201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6A7034"/>
    <w:multiLevelType w:val="hybridMultilevel"/>
    <w:tmpl w:val="B9769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13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14"/>
  </w:num>
  <w:num w:numId="10">
    <w:abstractNumId w:val="0"/>
  </w:num>
  <w:num w:numId="11">
    <w:abstractNumId w:val="9"/>
  </w:num>
  <w:num w:numId="12">
    <w:abstractNumId w:val="2"/>
  </w:num>
  <w:num w:numId="13">
    <w:abstractNumId w:val="3"/>
  </w:num>
  <w:num w:numId="14">
    <w:abstractNumId w:val="10"/>
  </w:num>
  <w:num w:numId="15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28F"/>
    <w:rsid w:val="0001085F"/>
    <w:rsid w:val="00023D13"/>
    <w:rsid w:val="00026A7B"/>
    <w:rsid w:val="000304CC"/>
    <w:rsid w:val="00030694"/>
    <w:rsid w:val="00035FFD"/>
    <w:rsid w:val="000440C0"/>
    <w:rsid w:val="0005440C"/>
    <w:rsid w:val="0005472A"/>
    <w:rsid w:val="0005488A"/>
    <w:rsid w:val="00057AF5"/>
    <w:rsid w:val="00066571"/>
    <w:rsid w:val="0007012E"/>
    <w:rsid w:val="00070DE7"/>
    <w:rsid w:val="000729DD"/>
    <w:rsid w:val="00077C35"/>
    <w:rsid w:val="00093CF6"/>
    <w:rsid w:val="000943EA"/>
    <w:rsid w:val="000960AF"/>
    <w:rsid w:val="000967DC"/>
    <w:rsid w:val="00096B7A"/>
    <w:rsid w:val="000A1889"/>
    <w:rsid w:val="000B2FF2"/>
    <w:rsid w:val="000B7268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1015B5"/>
    <w:rsid w:val="00105552"/>
    <w:rsid w:val="001125A5"/>
    <w:rsid w:val="0011446A"/>
    <w:rsid w:val="00115A50"/>
    <w:rsid w:val="00115BA9"/>
    <w:rsid w:val="001174DB"/>
    <w:rsid w:val="0011781B"/>
    <w:rsid w:val="001219CB"/>
    <w:rsid w:val="001242CB"/>
    <w:rsid w:val="00126996"/>
    <w:rsid w:val="00130D63"/>
    <w:rsid w:val="0013348E"/>
    <w:rsid w:val="001402E6"/>
    <w:rsid w:val="001417D2"/>
    <w:rsid w:val="00142DE9"/>
    <w:rsid w:val="00152BD2"/>
    <w:rsid w:val="00153DBE"/>
    <w:rsid w:val="00156D0C"/>
    <w:rsid w:val="00157CF8"/>
    <w:rsid w:val="00161443"/>
    <w:rsid w:val="00181539"/>
    <w:rsid w:val="001837A8"/>
    <w:rsid w:val="001873C1"/>
    <w:rsid w:val="00187593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3E9D"/>
    <w:rsid w:val="001D71C9"/>
    <w:rsid w:val="001E1975"/>
    <w:rsid w:val="001E284B"/>
    <w:rsid w:val="001E32D9"/>
    <w:rsid w:val="001E54FB"/>
    <w:rsid w:val="001F1657"/>
    <w:rsid w:val="001F477B"/>
    <w:rsid w:val="001F5058"/>
    <w:rsid w:val="001F55B3"/>
    <w:rsid w:val="00200E3D"/>
    <w:rsid w:val="00203A40"/>
    <w:rsid w:val="00213D43"/>
    <w:rsid w:val="00216A8C"/>
    <w:rsid w:val="00216BEC"/>
    <w:rsid w:val="0022242E"/>
    <w:rsid w:val="002233DE"/>
    <w:rsid w:val="0022596A"/>
    <w:rsid w:val="00231418"/>
    <w:rsid w:val="002316FE"/>
    <w:rsid w:val="002362C8"/>
    <w:rsid w:val="0024163C"/>
    <w:rsid w:val="00243CA0"/>
    <w:rsid w:val="00244A6C"/>
    <w:rsid w:val="00245ED1"/>
    <w:rsid w:val="00252E8B"/>
    <w:rsid w:val="00254492"/>
    <w:rsid w:val="00256E3E"/>
    <w:rsid w:val="002630A0"/>
    <w:rsid w:val="00270B3D"/>
    <w:rsid w:val="002774F1"/>
    <w:rsid w:val="0029050E"/>
    <w:rsid w:val="00292E9C"/>
    <w:rsid w:val="00297970"/>
    <w:rsid w:val="002A17DE"/>
    <w:rsid w:val="002A5F71"/>
    <w:rsid w:val="002A7763"/>
    <w:rsid w:val="002A78DA"/>
    <w:rsid w:val="002B047F"/>
    <w:rsid w:val="002B2CA5"/>
    <w:rsid w:val="002B3F52"/>
    <w:rsid w:val="002B6590"/>
    <w:rsid w:val="002C0100"/>
    <w:rsid w:val="002C3332"/>
    <w:rsid w:val="002C7ED1"/>
    <w:rsid w:val="002D2669"/>
    <w:rsid w:val="002E410F"/>
    <w:rsid w:val="002E48FC"/>
    <w:rsid w:val="002E4A42"/>
    <w:rsid w:val="002F0C6F"/>
    <w:rsid w:val="002F3A6B"/>
    <w:rsid w:val="003052BF"/>
    <w:rsid w:val="003069A5"/>
    <w:rsid w:val="00312738"/>
    <w:rsid w:val="00313340"/>
    <w:rsid w:val="00320CC2"/>
    <w:rsid w:val="00321E29"/>
    <w:rsid w:val="003242BB"/>
    <w:rsid w:val="00324DCA"/>
    <w:rsid w:val="00325195"/>
    <w:rsid w:val="00325E16"/>
    <w:rsid w:val="0033562E"/>
    <w:rsid w:val="00341F4D"/>
    <w:rsid w:val="00344AD4"/>
    <w:rsid w:val="00354B55"/>
    <w:rsid w:val="003637C7"/>
    <w:rsid w:val="003641F5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1D77"/>
    <w:rsid w:val="003A5026"/>
    <w:rsid w:val="003A5181"/>
    <w:rsid w:val="003A6674"/>
    <w:rsid w:val="003C2CAB"/>
    <w:rsid w:val="003C3883"/>
    <w:rsid w:val="003C6EE1"/>
    <w:rsid w:val="003C78D8"/>
    <w:rsid w:val="003D1106"/>
    <w:rsid w:val="003D35AF"/>
    <w:rsid w:val="003D55EA"/>
    <w:rsid w:val="003E69E9"/>
    <w:rsid w:val="00400AC2"/>
    <w:rsid w:val="00402925"/>
    <w:rsid w:val="00403CC3"/>
    <w:rsid w:val="00410083"/>
    <w:rsid w:val="00417C5D"/>
    <w:rsid w:val="00421F4B"/>
    <w:rsid w:val="004238E2"/>
    <w:rsid w:val="00425501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66E8B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A7367"/>
    <w:rsid w:val="004B6284"/>
    <w:rsid w:val="004B7F90"/>
    <w:rsid w:val="004D135F"/>
    <w:rsid w:val="004D377C"/>
    <w:rsid w:val="004E0FB3"/>
    <w:rsid w:val="004E2D18"/>
    <w:rsid w:val="004E5A90"/>
    <w:rsid w:val="004E6014"/>
    <w:rsid w:val="004E7F8D"/>
    <w:rsid w:val="004F4C25"/>
    <w:rsid w:val="004F6EF0"/>
    <w:rsid w:val="0050165E"/>
    <w:rsid w:val="00506056"/>
    <w:rsid w:val="00507F7D"/>
    <w:rsid w:val="005103D0"/>
    <w:rsid w:val="005107A6"/>
    <w:rsid w:val="00513338"/>
    <w:rsid w:val="00513D38"/>
    <w:rsid w:val="005143D2"/>
    <w:rsid w:val="00514A66"/>
    <w:rsid w:val="00517A46"/>
    <w:rsid w:val="00523449"/>
    <w:rsid w:val="0052409D"/>
    <w:rsid w:val="00526560"/>
    <w:rsid w:val="00532268"/>
    <w:rsid w:val="005331AE"/>
    <w:rsid w:val="005343DB"/>
    <w:rsid w:val="00534E9D"/>
    <w:rsid w:val="00535EC3"/>
    <w:rsid w:val="0054545C"/>
    <w:rsid w:val="00556D92"/>
    <w:rsid w:val="00564E30"/>
    <w:rsid w:val="00565AEA"/>
    <w:rsid w:val="0056791F"/>
    <w:rsid w:val="00574CE0"/>
    <w:rsid w:val="005763DE"/>
    <w:rsid w:val="00585986"/>
    <w:rsid w:val="00592C01"/>
    <w:rsid w:val="00594CB3"/>
    <w:rsid w:val="005950C5"/>
    <w:rsid w:val="005A2DA8"/>
    <w:rsid w:val="005A6B84"/>
    <w:rsid w:val="005B48F5"/>
    <w:rsid w:val="005C203F"/>
    <w:rsid w:val="005D13FB"/>
    <w:rsid w:val="005D1924"/>
    <w:rsid w:val="005E794E"/>
    <w:rsid w:val="005E7C15"/>
    <w:rsid w:val="005F5362"/>
    <w:rsid w:val="00602635"/>
    <w:rsid w:val="00604F32"/>
    <w:rsid w:val="00606F67"/>
    <w:rsid w:val="00617C2A"/>
    <w:rsid w:val="00625988"/>
    <w:rsid w:val="00627CA3"/>
    <w:rsid w:val="00631238"/>
    <w:rsid w:val="00636244"/>
    <w:rsid w:val="00643D7F"/>
    <w:rsid w:val="00656CA5"/>
    <w:rsid w:val="00673990"/>
    <w:rsid w:val="0068221A"/>
    <w:rsid w:val="006843B7"/>
    <w:rsid w:val="006849A0"/>
    <w:rsid w:val="00690E1C"/>
    <w:rsid w:val="00692951"/>
    <w:rsid w:val="0069793D"/>
    <w:rsid w:val="006A06E4"/>
    <w:rsid w:val="006A2063"/>
    <w:rsid w:val="006A2B69"/>
    <w:rsid w:val="006B239A"/>
    <w:rsid w:val="006B338B"/>
    <w:rsid w:val="006B62EE"/>
    <w:rsid w:val="006C2179"/>
    <w:rsid w:val="006C2DBE"/>
    <w:rsid w:val="006C2FE0"/>
    <w:rsid w:val="006C33C8"/>
    <w:rsid w:val="006C3CFA"/>
    <w:rsid w:val="006C66EC"/>
    <w:rsid w:val="006D122D"/>
    <w:rsid w:val="006D44F7"/>
    <w:rsid w:val="006D46E1"/>
    <w:rsid w:val="006E13CC"/>
    <w:rsid w:val="006E3D38"/>
    <w:rsid w:val="00700D92"/>
    <w:rsid w:val="007012E3"/>
    <w:rsid w:val="00704C3B"/>
    <w:rsid w:val="0070580E"/>
    <w:rsid w:val="0071670C"/>
    <w:rsid w:val="00717ACE"/>
    <w:rsid w:val="00720660"/>
    <w:rsid w:val="00721C85"/>
    <w:rsid w:val="0072379B"/>
    <w:rsid w:val="00732D12"/>
    <w:rsid w:val="00750230"/>
    <w:rsid w:val="007503E7"/>
    <w:rsid w:val="00751F8A"/>
    <w:rsid w:val="0075316F"/>
    <w:rsid w:val="00753933"/>
    <w:rsid w:val="00753F71"/>
    <w:rsid w:val="00754069"/>
    <w:rsid w:val="00754139"/>
    <w:rsid w:val="0075428A"/>
    <w:rsid w:val="0076190E"/>
    <w:rsid w:val="00763BEE"/>
    <w:rsid w:val="007661B6"/>
    <w:rsid w:val="007679C6"/>
    <w:rsid w:val="00770D11"/>
    <w:rsid w:val="00777B1D"/>
    <w:rsid w:val="007864E9"/>
    <w:rsid w:val="00786892"/>
    <w:rsid w:val="00786E0F"/>
    <w:rsid w:val="00797F07"/>
    <w:rsid w:val="007A4CD9"/>
    <w:rsid w:val="007A7915"/>
    <w:rsid w:val="007B4A3B"/>
    <w:rsid w:val="007B5001"/>
    <w:rsid w:val="007B6DA8"/>
    <w:rsid w:val="007B6EFE"/>
    <w:rsid w:val="007B793E"/>
    <w:rsid w:val="007C4A56"/>
    <w:rsid w:val="007C68C0"/>
    <w:rsid w:val="007D3731"/>
    <w:rsid w:val="007D60B4"/>
    <w:rsid w:val="007E084C"/>
    <w:rsid w:val="007E08D6"/>
    <w:rsid w:val="007E45E1"/>
    <w:rsid w:val="007E521D"/>
    <w:rsid w:val="007F39DE"/>
    <w:rsid w:val="007F700E"/>
    <w:rsid w:val="007F7770"/>
    <w:rsid w:val="008003D5"/>
    <w:rsid w:val="00802A67"/>
    <w:rsid w:val="00806D7C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0EA3"/>
    <w:rsid w:val="008515D5"/>
    <w:rsid w:val="00854C22"/>
    <w:rsid w:val="00855049"/>
    <w:rsid w:val="008670D9"/>
    <w:rsid w:val="00872F01"/>
    <w:rsid w:val="008755D4"/>
    <w:rsid w:val="00883A7B"/>
    <w:rsid w:val="008938C5"/>
    <w:rsid w:val="00897D86"/>
    <w:rsid w:val="008B122F"/>
    <w:rsid w:val="008B2E77"/>
    <w:rsid w:val="008B3CBC"/>
    <w:rsid w:val="008C6088"/>
    <w:rsid w:val="008D175A"/>
    <w:rsid w:val="008E3E0F"/>
    <w:rsid w:val="008E4A56"/>
    <w:rsid w:val="008F024D"/>
    <w:rsid w:val="008F1556"/>
    <w:rsid w:val="008F2910"/>
    <w:rsid w:val="008F4A2D"/>
    <w:rsid w:val="008F673E"/>
    <w:rsid w:val="008F7759"/>
    <w:rsid w:val="00900E8E"/>
    <w:rsid w:val="00910877"/>
    <w:rsid w:val="00910E03"/>
    <w:rsid w:val="00923984"/>
    <w:rsid w:val="00932312"/>
    <w:rsid w:val="00943673"/>
    <w:rsid w:val="00945192"/>
    <w:rsid w:val="0095262F"/>
    <w:rsid w:val="00954321"/>
    <w:rsid w:val="00957C90"/>
    <w:rsid w:val="009622E0"/>
    <w:rsid w:val="009632FC"/>
    <w:rsid w:val="00971CD1"/>
    <w:rsid w:val="00973810"/>
    <w:rsid w:val="00973DEE"/>
    <w:rsid w:val="0097757D"/>
    <w:rsid w:val="00982D50"/>
    <w:rsid w:val="00982E47"/>
    <w:rsid w:val="009901BA"/>
    <w:rsid w:val="0099294B"/>
    <w:rsid w:val="00993ABF"/>
    <w:rsid w:val="009A06B5"/>
    <w:rsid w:val="009A7570"/>
    <w:rsid w:val="009B00C7"/>
    <w:rsid w:val="009B0A8A"/>
    <w:rsid w:val="009B601C"/>
    <w:rsid w:val="009C0DEB"/>
    <w:rsid w:val="009C189C"/>
    <w:rsid w:val="009E079E"/>
    <w:rsid w:val="009E46D2"/>
    <w:rsid w:val="009E5C5D"/>
    <w:rsid w:val="009F10C8"/>
    <w:rsid w:val="009F698D"/>
    <w:rsid w:val="009F6BB0"/>
    <w:rsid w:val="009F75B5"/>
    <w:rsid w:val="00A056DA"/>
    <w:rsid w:val="00A11C5B"/>
    <w:rsid w:val="00A149A6"/>
    <w:rsid w:val="00A2318A"/>
    <w:rsid w:val="00A31AD0"/>
    <w:rsid w:val="00A351FA"/>
    <w:rsid w:val="00A35C63"/>
    <w:rsid w:val="00A449F9"/>
    <w:rsid w:val="00A4505D"/>
    <w:rsid w:val="00A50262"/>
    <w:rsid w:val="00A53C62"/>
    <w:rsid w:val="00A61F50"/>
    <w:rsid w:val="00A82B55"/>
    <w:rsid w:val="00A856FF"/>
    <w:rsid w:val="00A875CF"/>
    <w:rsid w:val="00A915F3"/>
    <w:rsid w:val="00A93CEB"/>
    <w:rsid w:val="00A94FB2"/>
    <w:rsid w:val="00A97A49"/>
    <w:rsid w:val="00AA2AD0"/>
    <w:rsid w:val="00AA386D"/>
    <w:rsid w:val="00AA5CE5"/>
    <w:rsid w:val="00AB4051"/>
    <w:rsid w:val="00AB779E"/>
    <w:rsid w:val="00AC0FC0"/>
    <w:rsid w:val="00AC5FEA"/>
    <w:rsid w:val="00AC7B76"/>
    <w:rsid w:val="00AD34A1"/>
    <w:rsid w:val="00AD4DCB"/>
    <w:rsid w:val="00AE19CC"/>
    <w:rsid w:val="00AE52C6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6D67"/>
    <w:rsid w:val="00B612A1"/>
    <w:rsid w:val="00B63563"/>
    <w:rsid w:val="00B70CAC"/>
    <w:rsid w:val="00B817E2"/>
    <w:rsid w:val="00B94052"/>
    <w:rsid w:val="00BA2BCE"/>
    <w:rsid w:val="00BB2964"/>
    <w:rsid w:val="00BB2CBB"/>
    <w:rsid w:val="00BB3B8A"/>
    <w:rsid w:val="00BC156C"/>
    <w:rsid w:val="00BC2C3E"/>
    <w:rsid w:val="00BC355B"/>
    <w:rsid w:val="00BD1327"/>
    <w:rsid w:val="00BE249D"/>
    <w:rsid w:val="00BE2B92"/>
    <w:rsid w:val="00BE5935"/>
    <w:rsid w:val="00BF1942"/>
    <w:rsid w:val="00BF6E12"/>
    <w:rsid w:val="00C01AF6"/>
    <w:rsid w:val="00C066A6"/>
    <w:rsid w:val="00C06EE9"/>
    <w:rsid w:val="00C2260B"/>
    <w:rsid w:val="00C22D31"/>
    <w:rsid w:val="00C361F7"/>
    <w:rsid w:val="00C41D74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3E5B"/>
    <w:rsid w:val="00CD1AD3"/>
    <w:rsid w:val="00CD78E6"/>
    <w:rsid w:val="00CE0A41"/>
    <w:rsid w:val="00CE341A"/>
    <w:rsid w:val="00CF008E"/>
    <w:rsid w:val="00CF5183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3229"/>
    <w:rsid w:val="00D94914"/>
    <w:rsid w:val="00D97441"/>
    <w:rsid w:val="00DA738B"/>
    <w:rsid w:val="00DA74D3"/>
    <w:rsid w:val="00DA7B2F"/>
    <w:rsid w:val="00DB31D0"/>
    <w:rsid w:val="00DB5E61"/>
    <w:rsid w:val="00DB774A"/>
    <w:rsid w:val="00DC1E40"/>
    <w:rsid w:val="00DC252E"/>
    <w:rsid w:val="00DC2E59"/>
    <w:rsid w:val="00DD525E"/>
    <w:rsid w:val="00DE6ED9"/>
    <w:rsid w:val="00E0029B"/>
    <w:rsid w:val="00E027D4"/>
    <w:rsid w:val="00E04F6D"/>
    <w:rsid w:val="00E11B7B"/>
    <w:rsid w:val="00E11F4B"/>
    <w:rsid w:val="00E13B6B"/>
    <w:rsid w:val="00E16CBC"/>
    <w:rsid w:val="00E16DA4"/>
    <w:rsid w:val="00E175B0"/>
    <w:rsid w:val="00E212D6"/>
    <w:rsid w:val="00E242F3"/>
    <w:rsid w:val="00E30AF3"/>
    <w:rsid w:val="00E31FDF"/>
    <w:rsid w:val="00E40AED"/>
    <w:rsid w:val="00E503FC"/>
    <w:rsid w:val="00E51ACA"/>
    <w:rsid w:val="00E55FA4"/>
    <w:rsid w:val="00E56B3B"/>
    <w:rsid w:val="00E56DBC"/>
    <w:rsid w:val="00E6098F"/>
    <w:rsid w:val="00E65504"/>
    <w:rsid w:val="00E75C09"/>
    <w:rsid w:val="00E81661"/>
    <w:rsid w:val="00E92A0B"/>
    <w:rsid w:val="00E9359B"/>
    <w:rsid w:val="00E97C7A"/>
    <w:rsid w:val="00EA7420"/>
    <w:rsid w:val="00EB1465"/>
    <w:rsid w:val="00EB6A71"/>
    <w:rsid w:val="00EC167C"/>
    <w:rsid w:val="00EC54B6"/>
    <w:rsid w:val="00ED0D2B"/>
    <w:rsid w:val="00ED2936"/>
    <w:rsid w:val="00ED3490"/>
    <w:rsid w:val="00ED593E"/>
    <w:rsid w:val="00ED61F5"/>
    <w:rsid w:val="00EE15F4"/>
    <w:rsid w:val="00EE503B"/>
    <w:rsid w:val="00EF5501"/>
    <w:rsid w:val="00EF6145"/>
    <w:rsid w:val="00F014DD"/>
    <w:rsid w:val="00F0697F"/>
    <w:rsid w:val="00F11386"/>
    <w:rsid w:val="00F175B4"/>
    <w:rsid w:val="00F179F1"/>
    <w:rsid w:val="00F2215B"/>
    <w:rsid w:val="00F22BE8"/>
    <w:rsid w:val="00F23C9C"/>
    <w:rsid w:val="00F354CD"/>
    <w:rsid w:val="00F43211"/>
    <w:rsid w:val="00F5032E"/>
    <w:rsid w:val="00F522B7"/>
    <w:rsid w:val="00F53327"/>
    <w:rsid w:val="00F717CE"/>
    <w:rsid w:val="00F7662D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03A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,FooterText,numbered,Paragraphe de liste1,Bulletr List Paragraph,列出段落,列出段落1,List Paragraph2,List Paragraph21,Listeafsnit1,Parágrafo da Lista1,Bullet list,Párrafo de lista1,リスト段落1,List Paragraph11,Foot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,FooterText Znak,numbered Znak,Paragraphe de liste1 Znak,Bulletr List Paragraph Znak,列出段落 Znak,列出段落1 Znak,List Paragraph2 Znak,List Paragraph21 Znak,Listeafsnit1 Znak,Bullet list Znak"/>
    <w:basedOn w:val="Domylnaczcionkaakapitu"/>
    <w:link w:val="Akapitzlist"/>
    <w:uiPriority w:val="34"/>
    <w:qFormat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62598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25988"/>
  </w:style>
  <w:style w:type="character" w:customStyle="1" w:styleId="TekstkomentarzaZnak">
    <w:name w:val="Tekst komentarza Znak"/>
    <w:basedOn w:val="Domylnaczcionkaakapitu"/>
    <w:link w:val="Tekstkomentarza"/>
    <w:semiHidden/>
    <w:rsid w:val="0062598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5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25988"/>
    <w:rPr>
      <w:b/>
      <w:bCs/>
    </w:rPr>
  </w:style>
  <w:style w:type="paragraph" w:styleId="Poprawka">
    <w:name w:val="Revision"/>
    <w:hidden/>
    <w:uiPriority w:val="99"/>
    <w:semiHidden/>
    <w:rsid w:val="00341F4D"/>
  </w:style>
  <w:style w:type="character" w:styleId="Pogrubienie">
    <w:name w:val="Strong"/>
    <w:basedOn w:val="Domylnaczcionkaakapitu"/>
    <w:uiPriority w:val="22"/>
    <w:qFormat/>
    <w:rsid w:val="004F4C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zrownowazony-rozwoj/polityka-ochrony-praw-czlowie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rlen.pl/pl/o-firmie/o-spolce/nasze-standardy/standardy-antykorupcyjn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8CF26-4C88-4431-9EF1-B9157DE84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779</Words>
  <Characters>6192</Characters>
  <Application>Microsoft Office Word</Application>
  <DocSecurity>0</DocSecurity>
  <Lines>51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6958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Rudzka Agnieszka (PKN)</cp:lastModifiedBy>
  <cp:revision>52</cp:revision>
  <cp:lastPrinted>2009-02-23T06:45:00Z</cp:lastPrinted>
  <dcterms:created xsi:type="dcterms:W3CDTF">2022-07-08T13:20:00Z</dcterms:created>
  <dcterms:modified xsi:type="dcterms:W3CDTF">2024-10-02T13:09:00Z</dcterms:modified>
</cp:coreProperties>
</file>