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E8B6C0E" w14:textId="5B342AA6" w:rsidR="007C4DDC" w:rsidRDefault="00C7762D" w:rsidP="009E465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82146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9E4659" w:rsidRPr="009E4659">
        <w:rPr>
          <w:rFonts w:ascii="Arial" w:eastAsia="Arial" w:hAnsi="Arial" w:cs="Arial"/>
          <w:color w:val="auto"/>
          <w:sz w:val="22"/>
          <w:szCs w:val="22"/>
          <w:lang w:eastAsia="ar-SA"/>
        </w:rPr>
        <w:t>PZ.293.1956.2024</w:t>
      </w:r>
    </w:p>
    <w:p w14:paraId="3C8DC928" w14:textId="5AB59324" w:rsidR="007C4DDC" w:rsidRDefault="00C7762D" w:rsidP="009E465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E4659" w:rsidRPr="009E4659">
        <w:rPr>
          <w:rFonts w:ascii="Arial" w:eastAsia="Arial" w:hAnsi="Arial" w:cs="Arial"/>
          <w:color w:val="auto"/>
          <w:sz w:val="22"/>
          <w:szCs w:val="22"/>
          <w:lang w:eastAsia="ar-SA"/>
        </w:rPr>
        <w:t>4040/INZG/18153/05090/24/P</w:t>
      </w:r>
    </w:p>
    <w:p w14:paraId="67AE0A7D" w14:textId="5E9D1B92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53C39" w:rsidRPr="00653C39">
        <w:t xml:space="preserve"> </w:t>
      </w:r>
      <w:r w:rsidR="009E4659" w:rsidRPr="009E4659">
        <w:rPr>
          <w:rFonts w:ascii="Arial" w:hAnsi="Arial" w:cs="Arial"/>
          <w:b/>
          <w:bCs/>
          <w:sz w:val="20"/>
          <w:szCs w:val="22"/>
        </w:rPr>
        <w:t>Dostawa akumulatorowej przecinarki do szyn w ilości szt. 1, oraz analogowych toromierzy w ilości szt. 10 z podziałem na Zadania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D39CE3D" w14:textId="77777777" w:rsidR="00653C39" w:rsidRPr="00653C39" w:rsidRDefault="00653C39" w:rsidP="00653C3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53C39"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08341D9F" w14:textId="0D9722BF" w:rsidR="001023BF" w:rsidRDefault="00653C39" w:rsidP="00653C3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53C39">
        <w:rPr>
          <w:rFonts w:ascii="Arial" w:hAnsi="Arial" w:cs="Arial"/>
          <w:b/>
          <w:sz w:val="22"/>
          <w:szCs w:val="22"/>
        </w:rPr>
        <w:t>ul. Chodakowska 63, 03-816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557B3D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color w:val="FF0000"/>
          <w:sz w:val="18"/>
          <w:szCs w:val="22"/>
        </w:rPr>
      </w:pPr>
      <w:r w:rsidRPr="00557B3D">
        <w:rPr>
          <w:rFonts w:ascii="Arial" w:hAnsi="Arial" w:cs="Arial"/>
          <w:b/>
          <w:color w:val="FF0000"/>
          <w:sz w:val="18"/>
          <w:szCs w:val="22"/>
        </w:rPr>
        <w:t xml:space="preserve">* </w:t>
      </w:r>
      <w:r w:rsidR="00EA7950" w:rsidRPr="00557B3D">
        <w:rPr>
          <w:rFonts w:ascii="Arial" w:hAnsi="Arial" w:cs="Arial"/>
          <w:b/>
          <w:color w:val="FF0000"/>
          <w:sz w:val="18"/>
          <w:szCs w:val="22"/>
        </w:rPr>
        <w:t xml:space="preserve"> niepotrzebne skreślić</w:t>
      </w:r>
    </w:p>
    <w:sectPr w:rsidR="00EA7950" w:rsidRPr="00557B3D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9AC956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73D79">
      <w:rPr>
        <w:rFonts w:ascii="Arial" w:hAnsi="Arial" w:cs="Arial"/>
        <w:b/>
        <w:i/>
        <w:color w:val="auto"/>
        <w:sz w:val="18"/>
        <w:szCs w:val="16"/>
      </w:rPr>
      <w:t>2</w:t>
    </w:r>
    <w:r w:rsidR="00653C39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73D79">
      <w:rPr>
        <w:rFonts w:ascii="Arial" w:hAnsi="Arial" w:cs="Arial"/>
        <w:b/>
        <w:i/>
        <w:color w:val="auto"/>
        <w:sz w:val="18"/>
        <w:szCs w:val="16"/>
      </w:rPr>
      <w:t>Informacji</w:t>
    </w:r>
    <w:r w:rsidR="00653C39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D79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7B3D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3C39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DDC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2146B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4659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3EB8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Kopeć Patrycja</cp:lastModifiedBy>
  <cp:revision>16</cp:revision>
  <cp:lastPrinted>2024-11-14T07:37:00Z</cp:lastPrinted>
  <dcterms:created xsi:type="dcterms:W3CDTF">2024-07-30T07:41:00Z</dcterms:created>
  <dcterms:modified xsi:type="dcterms:W3CDTF">2024-11-14T07:37:00Z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