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4823C52" w14:textId="77777777" w:rsidR="00862C1B" w:rsidRPr="00862C1B" w:rsidRDefault="00862C1B" w:rsidP="00862C1B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62C1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Postępowania </w:t>
      </w:r>
      <w:r w:rsidRPr="00862C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0881/IZ18GM/08176/02072/24/P</w:t>
      </w:r>
    </w:p>
    <w:p w14:paraId="2350F3C0" w14:textId="77777777" w:rsidR="00862C1B" w:rsidRPr="00862C1B" w:rsidRDefault="00862C1B" w:rsidP="00862C1B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62C1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sprawy </w:t>
      </w:r>
      <w:r w:rsidRPr="00862C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PZ.294.2075.2024</w:t>
      </w:r>
    </w:p>
    <w:p w14:paraId="73A3DE0B" w14:textId="77777777" w:rsidR="00862C1B" w:rsidRPr="00862C1B" w:rsidRDefault="00862C1B" w:rsidP="00862C1B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00664A3D" w14:textId="0C7F022B" w:rsidR="00D0366B" w:rsidRPr="00542A96" w:rsidRDefault="00D0366B" w:rsidP="00862C1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862C1B">
        <w:rPr>
          <w:rFonts w:ascii="Arial" w:hAnsi="Arial" w:cs="Arial"/>
          <w:b/>
          <w:sz w:val="22"/>
          <w:szCs w:val="22"/>
        </w:rPr>
        <w:t>:</w:t>
      </w:r>
      <w:r w:rsidR="00862C1B" w:rsidRPr="00862C1B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="00862C1B" w:rsidRPr="00862C1B">
        <w:rPr>
          <w:rFonts w:ascii="Arial" w:hAnsi="Arial" w:cs="Arial"/>
          <w:b/>
          <w:bCs/>
          <w:sz w:val="22"/>
          <w:szCs w:val="22"/>
        </w:rPr>
        <w:t>Zakup olejów, płynów i smarów na 2024r</w:t>
      </w: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70A058AE" w:rsidR="00542A96" w:rsidRDefault="00862C1B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5276F037" w14:textId="40D88FE6" w:rsidR="00862C1B" w:rsidRDefault="00862C1B" w:rsidP="00377B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4236126E" w14:textId="035E8939" w:rsidR="00862C1B" w:rsidRPr="00542A96" w:rsidRDefault="00862C1B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  <w:bookmarkStart w:id="1" w:name="_GoBack"/>
      <w:bookmarkEnd w:id="1"/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0E154" w14:textId="77777777" w:rsidR="0046571C" w:rsidRDefault="0046571C" w:rsidP="00DA091E">
      <w:r>
        <w:separator/>
      </w:r>
    </w:p>
  </w:endnote>
  <w:endnote w:type="continuationSeparator" w:id="0">
    <w:p w14:paraId="700B5168" w14:textId="77777777" w:rsidR="0046571C" w:rsidRDefault="004657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9D018" w14:textId="0EB26831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62C1B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62C1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C9FE2" w14:textId="77777777" w:rsidR="0046571C" w:rsidRDefault="0046571C" w:rsidP="00DA091E">
      <w:r>
        <w:separator/>
      </w:r>
    </w:p>
  </w:footnote>
  <w:footnote w:type="continuationSeparator" w:id="0">
    <w:p w14:paraId="42D78590" w14:textId="77777777" w:rsidR="0046571C" w:rsidRDefault="004657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314E7A1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62C1B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6571C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2C1B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782DB-CF8D-48FA-AEC1-01A319B1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Matuszczak-Bartel Małgorzata</cp:lastModifiedBy>
  <cp:revision>15</cp:revision>
  <cp:lastPrinted>2019-11-21T08:44:00Z</cp:lastPrinted>
  <dcterms:created xsi:type="dcterms:W3CDTF">2021-01-08T11:58:00Z</dcterms:created>
  <dcterms:modified xsi:type="dcterms:W3CDTF">2024-05-21T06:22:00Z</dcterms:modified>
</cp:coreProperties>
</file>