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53C6" w14:textId="77777777" w:rsidR="00E50E10" w:rsidRDefault="00E50E10" w:rsidP="00B676EF">
      <w:pPr>
        <w:pStyle w:val="Tytu"/>
        <w:spacing w:before="120" w:after="360" w:line="360" w:lineRule="auto"/>
        <w:ind w:left="0" w:right="-23" w:firstLine="720"/>
        <w:jc w:val="right"/>
        <w:rPr>
          <w:sz w:val="28"/>
          <w:szCs w:val="28"/>
        </w:rPr>
      </w:pPr>
      <w:r w:rsidRPr="005C48A8">
        <w:rPr>
          <w:sz w:val="22"/>
          <w:szCs w:val="22"/>
        </w:rPr>
        <w:t xml:space="preserve">Załącznik nr </w:t>
      </w:r>
      <w:r w:rsidR="00340776">
        <w:rPr>
          <w:sz w:val="22"/>
          <w:szCs w:val="22"/>
        </w:rPr>
        <w:t>3</w:t>
      </w:r>
      <w:r w:rsidRPr="005C48A8">
        <w:rPr>
          <w:sz w:val="22"/>
          <w:szCs w:val="22"/>
        </w:rPr>
        <w:t xml:space="preserve"> do Umowy nr </w:t>
      </w:r>
      <w:r w:rsidR="00A475F8" w:rsidRPr="005C48A8">
        <w:rPr>
          <w:sz w:val="22"/>
          <w:szCs w:val="22"/>
        </w:rPr>
        <w:t>……</w:t>
      </w:r>
      <w:r w:rsidR="00793F18" w:rsidRPr="005C48A8">
        <w:rPr>
          <w:sz w:val="22"/>
          <w:szCs w:val="22"/>
        </w:rPr>
        <w:t>…………………….</w:t>
      </w:r>
      <w:r w:rsidR="00A475F8" w:rsidRPr="005C48A8">
        <w:rPr>
          <w:sz w:val="22"/>
          <w:szCs w:val="22"/>
        </w:rPr>
        <w:t>………….</w:t>
      </w:r>
    </w:p>
    <w:p w14:paraId="67817E3C" w14:textId="77777777" w:rsidR="00626CA7" w:rsidRPr="00B676EF" w:rsidRDefault="00204F79" w:rsidP="00B676EF">
      <w:pPr>
        <w:pStyle w:val="Tytu"/>
        <w:spacing w:before="240" w:after="120" w:line="360" w:lineRule="auto"/>
        <w:ind w:left="0" w:right="-23"/>
      </w:pPr>
      <w:r>
        <w:t>PROTOKÓŁ ODBIORU</w:t>
      </w:r>
    </w:p>
    <w:p w14:paraId="6DD4C38C" w14:textId="77777777" w:rsidR="00204F79" w:rsidRDefault="0061496F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 xml:space="preserve">Sporządzony w dniu ………………………… na podstawie umowy nr …………………….. z dnia ……………………….. w sprawie wykonania: </w:t>
      </w:r>
    </w:p>
    <w:p w14:paraId="59333B84" w14:textId="77777777" w:rsidR="0056338A" w:rsidRDefault="0056338A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D7E0BC3" w14:textId="291F8C27" w:rsidR="0056338A" w:rsidRPr="004B56B1" w:rsidRDefault="0056338A" w:rsidP="0056338A">
      <w:pPr>
        <w:spacing w:line="360" w:lineRule="auto"/>
        <w:ind w:left="284" w:hanging="284"/>
      </w:pPr>
      <w:r>
        <w:t xml:space="preserve">1) </w:t>
      </w:r>
      <w:r w:rsidRPr="004B56B1">
        <w:t xml:space="preserve">Część nr 1 - Przegląd systemu SSP, SUG, </w:t>
      </w:r>
      <w:proofErr w:type="spellStart"/>
      <w:r w:rsidRPr="004B56B1">
        <w:t>SSWiN</w:t>
      </w:r>
      <w:proofErr w:type="spellEnd"/>
      <w:r w:rsidRPr="004B56B1">
        <w:t xml:space="preserve">, legalizacje butli ze środkiem gaśniczym FE 36, rewizji butli ze środkiem gaśniczym FE 36 wymiana centralek IGNIS 1520 w obiektach LCS IV Poznań-Piła i uzyskanie pełnego monitoringu w nastawni LCS IV oraz przegląd systemu SSP, SUG, </w:t>
      </w:r>
      <w:proofErr w:type="spellStart"/>
      <w:r w:rsidRPr="004B56B1">
        <w:t>SSWiN</w:t>
      </w:r>
      <w:proofErr w:type="spellEnd"/>
      <w:r w:rsidRPr="004B56B1">
        <w:t xml:space="preserve"> na liniach kolejowych 356, 353, 281, 808, 357;</w:t>
      </w:r>
      <w:r w:rsidRPr="0056338A">
        <w:rPr>
          <w:snapToGrid w:val="0"/>
        </w:rPr>
        <w:t xml:space="preserve"> </w:t>
      </w:r>
      <w:r w:rsidRPr="0056338A">
        <w:t>*</w:t>
      </w:r>
    </w:p>
    <w:p w14:paraId="17961D98" w14:textId="0DA3B309" w:rsidR="0056338A" w:rsidRPr="004B56B1" w:rsidRDefault="0056338A" w:rsidP="0056338A">
      <w:pPr>
        <w:spacing w:line="360" w:lineRule="auto"/>
        <w:ind w:left="284" w:hanging="284"/>
      </w:pPr>
      <w:r>
        <w:t xml:space="preserve">2) </w:t>
      </w:r>
      <w:r w:rsidRPr="004B56B1">
        <w:t>Część nr 2 -</w:t>
      </w:r>
      <w:r w:rsidRPr="004B56B1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Pr="004B56B1">
        <w:t xml:space="preserve">Przegląd systemu włamaniowego </w:t>
      </w:r>
      <w:proofErr w:type="spellStart"/>
      <w:r w:rsidRPr="004B56B1">
        <w:t>SSWiN</w:t>
      </w:r>
      <w:proofErr w:type="spellEnd"/>
      <w:r w:rsidRPr="004B56B1">
        <w:t xml:space="preserve"> i systemu p.poż. ( SUG) ze środkiem gaśniczym FE 36 (gazy cieplarniane), wymiana akumulatorów i monitorowania w obiektach LCS Konin (linia kolejowa nr 3);</w:t>
      </w:r>
      <w:r w:rsidRPr="0056338A">
        <w:rPr>
          <w:snapToGrid w:val="0"/>
        </w:rPr>
        <w:t xml:space="preserve"> </w:t>
      </w:r>
      <w:r w:rsidRPr="0056338A">
        <w:t>*</w:t>
      </w:r>
    </w:p>
    <w:p w14:paraId="74FA1D78" w14:textId="55137FC5" w:rsidR="0056338A" w:rsidRPr="004B56B1" w:rsidRDefault="0056338A" w:rsidP="0056338A">
      <w:pPr>
        <w:spacing w:line="360" w:lineRule="auto"/>
        <w:ind w:left="284" w:hanging="284"/>
      </w:pPr>
      <w:r>
        <w:t xml:space="preserve">3) </w:t>
      </w:r>
      <w:r w:rsidRPr="004B56B1">
        <w:t xml:space="preserve">Część nr 3 - Przegląd systemu SSP, systemu SUG i </w:t>
      </w:r>
      <w:proofErr w:type="spellStart"/>
      <w:r w:rsidRPr="004B56B1">
        <w:t>SSWiN</w:t>
      </w:r>
      <w:proofErr w:type="spellEnd"/>
      <w:r w:rsidRPr="004B56B1">
        <w:t>, zasilania i wymiana akumulatorów w obiektach LCS I Poznań Główny oraz systemu SSP w pomieszczeniu archiwum zakładowym przy al. Niepodległości 8, 61-875 Poznań.</w:t>
      </w:r>
      <w:r w:rsidRPr="004B56B1">
        <w:br/>
        <w:t xml:space="preserve">Przegląd systemu SSP i </w:t>
      </w:r>
      <w:proofErr w:type="spellStart"/>
      <w:r w:rsidRPr="004B56B1">
        <w:t>SSWiN</w:t>
      </w:r>
      <w:proofErr w:type="spellEnd"/>
      <w:r w:rsidRPr="004B56B1">
        <w:t xml:space="preserve"> w obiektach LCS Wągrowiec linia kolejowa 356. </w:t>
      </w:r>
      <w:r w:rsidRPr="0056338A">
        <w:t>*</w:t>
      </w:r>
    </w:p>
    <w:p w14:paraId="50DFD791" w14:textId="77777777" w:rsidR="00CD1AAF" w:rsidRPr="00F35A1C" w:rsidRDefault="00CD1AAF" w:rsidP="00CD1AAF">
      <w:pPr>
        <w:pStyle w:val="Akapitzlist"/>
        <w:spacing w:line="360" w:lineRule="auto"/>
        <w:ind w:left="578"/>
        <w:rPr>
          <w:i/>
        </w:rPr>
      </w:pPr>
      <w:r w:rsidRPr="00F35A1C">
        <w:rPr>
          <w:i/>
        </w:rPr>
        <w:t>(*-niepotrzebne skreślić)</w:t>
      </w:r>
    </w:p>
    <w:p w14:paraId="365DAB52" w14:textId="77777777" w:rsidR="00C51CB5" w:rsidRDefault="00C51CB5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28233DE" w14:textId="77777777" w:rsidR="00626CA7" w:rsidRDefault="0061496F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W odbiorze uczestniczyli:</w:t>
      </w:r>
    </w:p>
    <w:p w14:paraId="180CA5A4" w14:textId="77777777" w:rsidR="00C51CB5" w:rsidRDefault="00C51CB5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83B3DD3" w14:textId="77777777" w:rsidR="0061496F" w:rsidRDefault="0061496F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 xml:space="preserve">ze strony </w:t>
      </w:r>
      <w:r w:rsidRPr="00A22E81">
        <w:rPr>
          <w:b/>
          <w:sz w:val="22"/>
          <w:szCs w:val="22"/>
        </w:rPr>
        <w:t>ZAMAWIAJĄCEGO</w:t>
      </w:r>
      <w:r>
        <w:rPr>
          <w:sz w:val="22"/>
          <w:szCs w:val="22"/>
        </w:rPr>
        <w:t>: ………………………………………………………………</w:t>
      </w:r>
    </w:p>
    <w:p w14:paraId="53BF98CC" w14:textId="77777777" w:rsidR="0061496F" w:rsidRDefault="0061496F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855BF72" w14:textId="77777777" w:rsidR="0061496F" w:rsidRDefault="0061496F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 xml:space="preserve">ze strony </w:t>
      </w:r>
      <w:r w:rsidRPr="0061496F">
        <w:rPr>
          <w:b/>
          <w:sz w:val="22"/>
          <w:szCs w:val="22"/>
        </w:rPr>
        <w:t>WYKONAWCY</w:t>
      </w:r>
      <w:r>
        <w:rPr>
          <w:sz w:val="22"/>
          <w:szCs w:val="22"/>
        </w:rPr>
        <w:t>: ……………………………………………………………………</w:t>
      </w:r>
    </w:p>
    <w:p w14:paraId="0C9E637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tbl>
      <w:tblPr>
        <w:tblStyle w:val="Tabela-Siatka"/>
        <w:tblW w:w="10207" w:type="dxa"/>
        <w:tblInd w:w="-714" w:type="dxa"/>
        <w:tblLook w:val="04A0" w:firstRow="1" w:lastRow="0" w:firstColumn="1" w:lastColumn="0" w:noHBand="0" w:noVBand="1"/>
      </w:tblPr>
      <w:tblGrid>
        <w:gridCol w:w="567"/>
        <w:gridCol w:w="2836"/>
        <w:gridCol w:w="1417"/>
        <w:gridCol w:w="5387"/>
      </w:tblGrid>
      <w:tr w:rsidR="00B676EF" w14:paraId="57A221A2" w14:textId="77777777" w:rsidTr="00B676EF">
        <w:tc>
          <w:tcPr>
            <w:tcW w:w="10207" w:type="dxa"/>
            <w:gridSpan w:val="4"/>
          </w:tcPr>
          <w:p w14:paraId="335B7B9E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Nazwa zadania:…………………………………………………..</w:t>
            </w:r>
          </w:p>
        </w:tc>
      </w:tr>
      <w:tr w:rsidR="00B676EF" w14:paraId="366B9081" w14:textId="77777777" w:rsidTr="00E43A2E">
        <w:tc>
          <w:tcPr>
            <w:tcW w:w="567" w:type="dxa"/>
          </w:tcPr>
          <w:p w14:paraId="01F11767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Lp.</w:t>
            </w:r>
          </w:p>
        </w:tc>
        <w:tc>
          <w:tcPr>
            <w:tcW w:w="2836" w:type="dxa"/>
          </w:tcPr>
          <w:p w14:paraId="191B6BD7" w14:textId="77777777" w:rsidR="00B676EF" w:rsidRPr="00B676EF" w:rsidRDefault="00E43A2E" w:rsidP="00E43A2E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Lokalizacja / nr linii kolejowej</w:t>
            </w:r>
          </w:p>
        </w:tc>
        <w:tc>
          <w:tcPr>
            <w:tcW w:w="1417" w:type="dxa"/>
          </w:tcPr>
          <w:p w14:paraId="4C04CB08" w14:textId="77777777" w:rsidR="00B676EF" w:rsidRPr="00B676EF" w:rsidRDefault="00E43A2E" w:rsidP="00E43A2E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od   do</w:t>
            </w:r>
          </w:p>
        </w:tc>
        <w:tc>
          <w:tcPr>
            <w:tcW w:w="5387" w:type="dxa"/>
          </w:tcPr>
          <w:p w14:paraId="6EEDDE06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Uwagi</w:t>
            </w:r>
          </w:p>
        </w:tc>
      </w:tr>
      <w:tr w:rsidR="00B676EF" w14:paraId="21DAF253" w14:textId="77777777" w:rsidTr="00E43A2E">
        <w:tc>
          <w:tcPr>
            <w:tcW w:w="567" w:type="dxa"/>
          </w:tcPr>
          <w:p w14:paraId="5793764F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1.</w:t>
            </w:r>
          </w:p>
        </w:tc>
        <w:tc>
          <w:tcPr>
            <w:tcW w:w="2836" w:type="dxa"/>
          </w:tcPr>
          <w:p w14:paraId="4F2E9F8C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AAB9873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34043E6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60F09D52" w14:textId="77777777" w:rsidTr="00E43A2E">
        <w:tc>
          <w:tcPr>
            <w:tcW w:w="567" w:type="dxa"/>
          </w:tcPr>
          <w:p w14:paraId="678F2C1F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2.</w:t>
            </w:r>
          </w:p>
        </w:tc>
        <w:tc>
          <w:tcPr>
            <w:tcW w:w="2836" w:type="dxa"/>
          </w:tcPr>
          <w:p w14:paraId="7A9C9685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4776C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4A4CA46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592CA9EE" w14:textId="77777777" w:rsidTr="00E43A2E">
        <w:tc>
          <w:tcPr>
            <w:tcW w:w="567" w:type="dxa"/>
          </w:tcPr>
          <w:p w14:paraId="09D02DFB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3.</w:t>
            </w:r>
          </w:p>
        </w:tc>
        <w:tc>
          <w:tcPr>
            <w:tcW w:w="2836" w:type="dxa"/>
          </w:tcPr>
          <w:p w14:paraId="1280ABD6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4CE650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3A2C8665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662F9DA8" w14:textId="77777777" w:rsidTr="00E43A2E">
        <w:tc>
          <w:tcPr>
            <w:tcW w:w="567" w:type="dxa"/>
          </w:tcPr>
          <w:p w14:paraId="217FF61D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4.</w:t>
            </w:r>
          </w:p>
        </w:tc>
        <w:tc>
          <w:tcPr>
            <w:tcW w:w="2836" w:type="dxa"/>
          </w:tcPr>
          <w:p w14:paraId="45118A8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FC4EA2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066184C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14F98C92" w14:textId="77777777" w:rsidTr="00E43A2E">
        <w:tc>
          <w:tcPr>
            <w:tcW w:w="567" w:type="dxa"/>
          </w:tcPr>
          <w:p w14:paraId="4BC02E4A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5.</w:t>
            </w:r>
          </w:p>
        </w:tc>
        <w:tc>
          <w:tcPr>
            <w:tcW w:w="2836" w:type="dxa"/>
          </w:tcPr>
          <w:p w14:paraId="26BCBB2E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659593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127F54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4FBDC594" w14:textId="77777777" w:rsidTr="00E43A2E">
        <w:tc>
          <w:tcPr>
            <w:tcW w:w="567" w:type="dxa"/>
          </w:tcPr>
          <w:p w14:paraId="4492867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 w:rsidRPr="00B676EF">
              <w:rPr>
                <w:sz w:val="20"/>
                <w:szCs w:val="20"/>
              </w:rPr>
              <w:t>6.</w:t>
            </w:r>
          </w:p>
        </w:tc>
        <w:tc>
          <w:tcPr>
            <w:tcW w:w="2836" w:type="dxa"/>
          </w:tcPr>
          <w:p w14:paraId="443D83BC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F38A7C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8145997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43AAAC6D" w14:textId="77777777" w:rsidTr="00E43A2E">
        <w:tc>
          <w:tcPr>
            <w:tcW w:w="567" w:type="dxa"/>
          </w:tcPr>
          <w:p w14:paraId="3E51A2CC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36" w:type="dxa"/>
          </w:tcPr>
          <w:p w14:paraId="5CDF3264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9D0EB3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1949EA35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213F8104" w14:textId="77777777" w:rsidTr="00E43A2E">
        <w:tc>
          <w:tcPr>
            <w:tcW w:w="567" w:type="dxa"/>
          </w:tcPr>
          <w:p w14:paraId="05A59BC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36" w:type="dxa"/>
          </w:tcPr>
          <w:p w14:paraId="3D55F464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58D64AA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3C5B9A69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692B9B00" w14:textId="77777777" w:rsidTr="00E43A2E">
        <w:tc>
          <w:tcPr>
            <w:tcW w:w="567" w:type="dxa"/>
          </w:tcPr>
          <w:p w14:paraId="1C454C40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36" w:type="dxa"/>
          </w:tcPr>
          <w:p w14:paraId="298AE5E7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A2A0AA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09FA7A1F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71BEEF9F" w14:textId="77777777" w:rsidTr="00E43A2E">
        <w:tc>
          <w:tcPr>
            <w:tcW w:w="567" w:type="dxa"/>
          </w:tcPr>
          <w:p w14:paraId="48E6417D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36" w:type="dxa"/>
          </w:tcPr>
          <w:p w14:paraId="446B473B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986EB5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0CDC1283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49030645" w14:textId="77777777" w:rsidTr="00E43A2E">
        <w:tc>
          <w:tcPr>
            <w:tcW w:w="567" w:type="dxa"/>
          </w:tcPr>
          <w:p w14:paraId="44FBA444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836" w:type="dxa"/>
          </w:tcPr>
          <w:p w14:paraId="04D9A823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13FB9E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2A89903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  <w:tr w:rsidR="00B676EF" w14:paraId="3A7587D6" w14:textId="77777777" w:rsidTr="00E43A2E">
        <w:tc>
          <w:tcPr>
            <w:tcW w:w="567" w:type="dxa"/>
          </w:tcPr>
          <w:p w14:paraId="14145A6A" w14:textId="77777777" w:rsid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36" w:type="dxa"/>
          </w:tcPr>
          <w:p w14:paraId="6BDD43B6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7B8798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80D8A0A" w14:textId="77777777" w:rsidR="00B676EF" w:rsidRPr="00B676EF" w:rsidRDefault="00B676EF" w:rsidP="00B676EF">
            <w:pPr>
              <w:pStyle w:val="Tekstpodstawowy"/>
              <w:tabs>
                <w:tab w:val="left" w:pos="5064"/>
                <w:tab w:val="left" w:pos="6490"/>
              </w:tabs>
              <w:spacing w:line="360" w:lineRule="auto"/>
              <w:ind w:left="0" w:right="-23"/>
              <w:jc w:val="center"/>
              <w:rPr>
                <w:sz w:val="20"/>
                <w:szCs w:val="20"/>
              </w:rPr>
            </w:pPr>
          </w:p>
        </w:tc>
      </w:tr>
    </w:tbl>
    <w:p w14:paraId="49E8ED4A" w14:textId="77777777" w:rsidR="00B676EF" w:rsidRDefault="00B676EF" w:rsidP="00B676EF">
      <w:pPr>
        <w:spacing w:line="360" w:lineRule="auto"/>
        <w:ind w:right="-23"/>
        <w:rPr>
          <w:w w:val="105"/>
        </w:rPr>
      </w:pPr>
    </w:p>
    <w:p w14:paraId="07E413D7" w14:textId="77777777" w:rsidR="00C51CB5" w:rsidRDefault="00C51CB5" w:rsidP="00B676EF">
      <w:pPr>
        <w:spacing w:line="360" w:lineRule="auto"/>
        <w:ind w:right="-23"/>
        <w:rPr>
          <w:w w:val="105"/>
        </w:rPr>
      </w:pPr>
    </w:p>
    <w:p w14:paraId="53D9DE6B" w14:textId="77777777" w:rsidR="00C51CB5" w:rsidRDefault="00C51CB5" w:rsidP="00B676EF">
      <w:pPr>
        <w:spacing w:line="360" w:lineRule="auto"/>
        <w:ind w:right="-23"/>
        <w:rPr>
          <w:w w:val="105"/>
        </w:rPr>
      </w:pPr>
    </w:p>
    <w:p w14:paraId="68369B5D" w14:textId="77777777" w:rsidR="00C51CB5" w:rsidRDefault="00C51CB5" w:rsidP="00B676EF">
      <w:pPr>
        <w:spacing w:line="360" w:lineRule="auto"/>
        <w:ind w:right="-23"/>
        <w:rPr>
          <w:w w:val="105"/>
        </w:rPr>
      </w:pPr>
    </w:p>
    <w:p w14:paraId="11F33F97" w14:textId="77777777" w:rsidR="00B676EF" w:rsidRDefault="00B676EF" w:rsidP="00B676EF">
      <w:pPr>
        <w:spacing w:line="360" w:lineRule="auto"/>
        <w:ind w:right="-23"/>
        <w:rPr>
          <w:w w:val="105"/>
        </w:rPr>
      </w:pPr>
      <w:r>
        <w:rPr>
          <w:w w:val="105"/>
        </w:rPr>
        <w:t>Na tym protokół zakończono i podpisano:</w:t>
      </w:r>
    </w:p>
    <w:p w14:paraId="3BDB408C" w14:textId="77777777" w:rsidR="00B676EF" w:rsidRDefault="00B676EF" w:rsidP="00B676EF">
      <w:pPr>
        <w:spacing w:line="360" w:lineRule="auto"/>
        <w:ind w:right="-23"/>
        <w:rPr>
          <w:w w:val="105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251"/>
      </w:tblGrid>
      <w:tr w:rsidR="00B676EF" w14:paraId="71694133" w14:textId="77777777" w:rsidTr="00B676EF">
        <w:tc>
          <w:tcPr>
            <w:tcW w:w="4250" w:type="dxa"/>
          </w:tcPr>
          <w:p w14:paraId="654819A4" w14:textId="77777777" w:rsidR="00B676EF" w:rsidRDefault="00B676EF" w:rsidP="00B676EF">
            <w:pPr>
              <w:spacing w:line="360" w:lineRule="auto"/>
              <w:ind w:right="-23"/>
              <w:jc w:val="center"/>
              <w:rPr>
                <w:w w:val="105"/>
              </w:rPr>
            </w:pPr>
            <w:r>
              <w:rPr>
                <w:w w:val="105"/>
              </w:rPr>
              <w:t xml:space="preserve">Ze strony </w:t>
            </w:r>
            <w:r w:rsidRPr="00B676EF">
              <w:rPr>
                <w:b/>
                <w:w w:val="105"/>
              </w:rPr>
              <w:t>ZAMAWIAJĄCEGO:</w:t>
            </w:r>
          </w:p>
        </w:tc>
        <w:tc>
          <w:tcPr>
            <w:tcW w:w="4251" w:type="dxa"/>
          </w:tcPr>
          <w:p w14:paraId="1A0CA02B" w14:textId="77777777" w:rsidR="00B676EF" w:rsidRDefault="00B676EF" w:rsidP="00B676EF">
            <w:pPr>
              <w:spacing w:line="360" w:lineRule="auto"/>
              <w:ind w:right="-23"/>
              <w:jc w:val="center"/>
              <w:rPr>
                <w:w w:val="105"/>
              </w:rPr>
            </w:pPr>
            <w:r>
              <w:rPr>
                <w:w w:val="105"/>
              </w:rPr>
              <w:t xml:space="preserve">Ze strony </w:t>
            </w:r>
            <w:r w:rsidRPr="00B676EF">
              <w:rPr>
                <w:b/>
                <w:w w:val="105"/>
              </w:rPr>
              <w:t>WYKONAWCY:</w:t>
            </w:r>
          </w:p>
        </w:tc>
      </w:tr>
      <w:tr w:rsidR="00B676EF" w14:paraId="1D96BB93" w14:textId="77777777" w:rsidTr="00B676EF">
        <w:tc>
          <w:tcPr>
            <w:tcW w:w="4250" w:type="dxa"/>
          </w:tcPr>
          <w:p w14:paraId="6DF7287A" w14:textId="77777777" w:rsidR="00B676EF" w:rsidRDefault="00B676EF" w:rsidP="00B676EF">
            <w:pPr>
              <w:spacing w:line="360" w:lineRule="auto"/>
              <w:ind w:right="-23"/>
              <w:rPr>
                <w:w w:val="105"/>
              </w:rPr>
            </w:pPr>
          </w:p>
          <w:p w14:paraId="3DD8C057" w14:textId="77777777" w:rsidR="00B676EF" w:rsidRDefault="00B676EF" w:rsidP="00B676EF">
            <w:pPr>
              <w:spacing w:line="360" w:lineRule="auto"/>
              <w:ind w:right="-23"/>
              <w:rPr>
                <w:w w:val="105"/>
              </w:rPr>
            </w:pPr>
          </w:p>
        </w:tc>
        <w:tc>
          <w:tcPr>
            <w:tcW w:w="4251" w:type="dxa"/>
          </w:tcPr>
          <w:p w14:paraId="3F57925C" w14:textId="77777777" w:rsidR="00B676EF" w:rsidRDefault="00B676EF" w:rsidP="00B676EF">
            <w:pPr>
              <w:spacing w:line="360" w:lineRule="auto"/>
              <w:ind w:right="-23"/>
              <w:rPr>
                <w:w w:val="105"/>
              </w:rPr>
            </w:pPr>
          </w:p>
        </w:tc>
      </w:tr>
      <w:tr w:rsidR="00B676EF" w14:paraId="09A3CCA4" w14:textId="77777777" w:rsidTr="00B676EF">
        <w:tc>
          <w:tcPr>
            <w:tcW w:w="4250" w:type="dxa"/>
          </w:tcPr>
          <w:p w14:paraId="3AA6BC50" w14:textId="77777777" w:rsidR="00B676EF" w:rsidRDefault="00B676EF" w:rsidP="00B676EF">
            <w:pPr>
              <w:spacing w:line="360" w:lineRule="auto"/>
              <w:ind w:right="-23"/>
              <w:jc w:val="center"/>
              <w:rPr>
                <w:w w:val="105"/>
              </w:rPr>
            </w:pPr>
            <w:r>
              <w:rPr>
                <w:w w:val="105"/>
              </w:rPr>
              <w:t>_______________________________</w:t>
            </w:r>
          </w:p>
        </w:tc>
        <w:tc>
          <w:tcPr>
            <w:tcW w:w="4251" w:type="dxa"/>
          </w:tcPr>
          <w:p w14:paraId="29930E99" w14:textId="77777777" w:rsidR="00B676EF" w:rsidRDefault="00B676EF" w:rsidP="00B676EF">
            <w:pPr>
              <w:spacing w:line="360" w:lineRule="auto"/>
              <w:ind w:right="-23"/>
              <w:jc w:val="center"/>
              <w:rPr>
                <w:w w:val="105"/>
              </w:rPr>
            </w:pPr>
            <w:r>
              <w:rPr>
                <w:w w:val="105"/>
              </w:rPr>
              <w:t>_______________________________</w:t>
            </w:r>
          </w:p>
        </w:tc>
      </w:tr>
    </w:tbl>
    <w:p w14:paraId="6BEE66DF" w14:textId="77777777" w:rsidR="00B676EF" w:rsidRDefault="00B676EF" w:rsidP="00B676EF">
      <w:pPr>
        <w:spacing w:line="360" w:lineRule="auto"/>
        <w:ind w:right="-23"/>
        <w:rPr>
          <w:w w:val="105"/>
        </w:rPr>
      </w:pPr>
    </w:p>
    <w:p w14:paraId="33ED7B2A" w14:textId="77777777" w:rsidR="00B676EF" w:rsidRDefault="00B676EF" w:rsidP="00B676EF">
      <w:pPr>
        <w:spacing w:line="360" w:lineRule="auto"/>
        <w:ind w:right="-23"/>
        <w:rPr>
          <w:w w:val="105"/>
          <w:sz w:val="18"/>
          <w:szCs w:val="18"/>
        </w:rPr>
      </w:pPr>
    </w:p>
    <w:sectPr w:rsidR="00B676EF" w:rsidSect="00B676EF">
      <w:footerReference w:type="default" r:id="rId8"/>
      <w:pgSz w:w="11907" w:h="16839" w:code="9"/>
      <w:pgMar w:top="851" w:right="1837" w:bottom="567" w:left="1559" w:header="709" w:footer="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C6C9" w14:textId="77777777" w:rsidR="002F68B6" w:rsidRDefault="002F68B6" w:rsidP="00B676EF">
      <w:r>
        <w:separator/>
      </w:r>
    </w:p>
  </w:endnote>
  <w:endnote w:type="continuationSeparator" w:id="0">
    <w:p w14:paraId="3AFEA898" w14:textId="77777777" w:rsidR="002F68B6" w:rsidRDefault="002F68B6" w:rsidP="00B6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D6B1" w14:textId="77777777" w:rsidR="00B676EF" w:rsidRPr="002F5927" w:rsidRDefault="00B676EF" w:rsidP="00B676EF">
    <w:pPr>
      <w:spacing w:line="360" w:lineRule="auto"/>
      <w:ind w:right="-23"/>
      <w:rPr>
        <w:i/>
        <w:sz w:val="18"/>
        <w:szCs w:val="18"/>
      </w:rPr>
    </w:pPr>
    <w:r w:rsidRPr="002F5927">
      <w:rPr>
        <w:i/>
        <w:w w:val="105"/>
        <w:sz w:val="18"/>
        <w:szCs w:val="18"/>
      </w:rPr>
      <w:t>*</w:t>
    </w:r>
    <w:r w:rsidR="002F5927" w:rsidRPr="002F5927">
      <w:rPr>
        <w:i/>
        <w:w w:val="105"/>
        <w:sz w:val="18"/>
        <w:szCs w:val="18"/>
      </w:rPr>
      <w:t>-</w:t>
    </w:r>
    <w:r w:rsidRPr="002F5927">
      <w:rPr>
        <w:i/>
        <w:w w:val="105"/>
        <w:sz w:val="18"/>
        <w:szCs w:val="18"/>
      </w:rPr>
      <w:t>niepotrzebne skreślić</w:t>
    </w:r>
  </w:p>
  <w:p w14:paraId="7BD40E07" w14:textId="77777777" w:rsidR="00B676EF" w:rsidRDefault="00B676EF">
    <w:pPr>
      <w:pStyle w:val="Stopka"/>
    </w:pPr>
  </w:p>
  <w:p w14:paraId="112B188F" w14:textId="77777777" w:rsidR="00B676EF" w:rsidRDefault="00B676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67F1C" w14:textId="77777777" w:rsidR="002F68B6" w:rsidRDefault="002F68B6" w:rsidP="00B676EF">
      <w:r>
        <w:separator/>
      </w:r>
    </w:p>
  </w:footnote>
  <w:footnote w:type="continuationSeparator" w:id="0">
    <w:p w14:paraId="1BD96860" w14:textId="77777777" w:rsidR="002F68B6" w:rsidRDefault="002F68B6" w:rsidP="00B67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6457"/>
    <w:multiLevelType w:val="hybridMultilevel"/>
    <w:tmpl w:val="69DA70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77541"/>
    <w:multiLevelType w:val="hybridMultilevel"/>
    <w:tmpl w:val="221AC13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7D4165"/>
    <w:multiLevelType w:val="hybridMultilevel"/>
    <w:tmpl w:val="E8709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04590"/>
    <w:multiLevelType w:val="hybridMultilevel"/>
    <w:tmpl w:val="CE703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8591552">
    <w:abstractNumId w:val="4"/>
  </w:num>
  <w:num w:numId="2" w16cid:durableId="393286243">
    <w:abstractNumId w:val="0"/>
  </w:num>
  <w:num w:numId="3" w16cid:durableId="1947227744">
    <w:abstractNumId w:val="3"/>
  </w:num>
  <w:num w:numId="4" w16cid:durableId="905994289">
    <w:abstractNumId w:val="2"/>
  </w:num>
  <w:num w:numId="5" w16cid:durableId="1819688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A71C2"/>
    <w:rsid w:val="000E59EB"/>
    <w:rsid w:val="001142B9"/>
    <w:rsid w:val="001F09D5"/>
    <w:rsid w:val="00204F79"/>
    <w:rsid w:val="002F5927"/>
    <w:rsid w:val="002F68B6"/>
    <w:rsid w:val="00340776"/>
    <w:rsid w:val="00392702"/>
    <w:rsid w:val="003C2680"/>
    <w:rsid w:val="00445A7D"/>
    <w:rsid w:val="00496A7F"/>
    <w:rsid w:val="0056338A"/>
    <w:rsid w:val="005C48A8"/>
    <w:rsid w:val="0061496F"/>
    <w:rsid w:val="00626CA7"/>
    <w:rsid w:val="00685891"/>
    <w:rsid w:val="006D422F"/>
    <w:rsid w:val="00776AFE"/>
    <w:rsid w:val="00793F18"/>
    <w:rsid w:val="007B614F"/>
    <w:rsid w:val="00846B24"/>
    <w:rsid w:val="00892E4F"/>
    <w:rsid w:val="009A25DE"/>
    <w:rsid w:val="009A2CCA"/>
    <w:rsid w:val="00A22E81"/>
    <w:rsid w:val="00A475F8"/>
    <w:rsid w:val="00AC44D2"/>
    <w:rsid w:val="00AE150C"/>
    <w:rsid w:val="00B13406"/>
    <w:rsid w:val="00B676EF"/>
    <w:rsid w:val="00C51CB5"/>
    <w:rsid w:val="00CD1AAF"/>
    <w:rsid w:val="00CF0C1D"/>
    <w:rsid w:val="00D53361"/>
    <w:rsid w:val="00D761DE"/>
    <w:rsid w:val="00E43A2E"/>
    <w:rsid w:val="00E50E10"/>
    <w:rsid w:val="00E542F8"/>
    <w:rsid w:val="00F51386"/>
    <w:rsid w:val="00F5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06BA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99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A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CCA"/>
    <w:rPr>
      <w:rFonts w:ascii="Segoe UI" w:eastAsia="Arial" w:hAnsi="Segoe UI" w:cs="Segoe UI"/>
      <w:sz w:val="18"/>
      <w:szCs w:val="18"/>
      <w:lang w:val="pl-PL"/>
    </w:rPr>
  </w:style>
  <w:style w:type="table" w:styleId="Tabela-Siatka">
    <w:name w:val="Table Grid"/>
    <w:basedOn w:val="Standardowy"/>
    <w:uiPriority w:val="39"/>
    <w:rsid w:val="00B67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67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76E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676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6EF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rsid w:val="00C51CB5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C51CB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F1DCB-8E7E-45F1-B5FA-037A4BB5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5</cp:revision>
  <cp:lastPrinted>2021-07-08T12:47:00Z</cp:lastPrinted>
  <dcterms:created xsi:type="dcterms:W3CDTF">2022-05-30T10:24:00Z</dcterms:created>
  <dcterms:modified xsi:type="dcterms:W3CDTF">2024-10-31T08:08:00Z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