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74C6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7F7CF7" wp14:editId="48E9E6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8102" w14:textId="77777777" w:rsidR="001F7CBC" w:rsidRDefault="001F7CBC" w:rsidP="001F7CB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4C3051C" w14:textId="77777777" w:rsidR="003710AC" w:rsidRDefault="003710AC" w:rsidP="003710A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08A7C9E8" w14:textId="77777777" w:rsidR="003710AC" w:rsidRDefault="003710AC" w:rsidP="003710A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>
        <w:rPr>
          <w:rFonts w:ascii="Arial" w:eastAsia="Arial" w:hAnsi="Arial" w:cs="Arial"/>
          <w:sz w:val="22"/>
          <w:szCs w:val="22"/>
        </w:rPr>
        <w:t>IZ16GM</w:t>
      </w:r>
      <w:proofErr w:type="spellEnd"/>
      <w:r>
        <w:rPr>
          <w:rFonts w:ascii="Arial" w:eastAsia="Arial" w:hAnsi="Arial" w:cs="Arial"/>
          <w:sz w:val="22"/>
          <w:szCs w:val="22"/>
        </w:rPr>
        <w:t>/17227/04664/24/P</w:t>
      </w:r>
    </w:p>
    <w:p w14:paraId="104C0625" w14:textId="77777777" w:rsidR="001F7CBC" w:rsidRDefault="001F7CBC" w:rsidP="001F7C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482CC" w14:textId="77777777" w:rsidR="001F7CBC" w:rsidRPr="004771C3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A9F48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86D5877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5E76F65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A96F4C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11FAF3E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792C872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5209EF8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3880B540" w14:textId="008B939C" w:rsidR="001F7CBC" w:rsidRDefault="00F42AE3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Budowa miejsc parkingowych przy przystanku Granowo na linii kolejowej nr 357                 w ramach „Rządowego programu budowy lub modernizacji przystanków kolejowych na lata 2021-2025”</w:t>
      </w:r>
    </w:p>
    <w:p w14:paraId="3D2F448D" w14:textId="77777777" w:rsidR="00F42AE3" w:rsidRPr="00EB4115" w:rsidRDefault="00F42AE3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7F17D407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B219E2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</w:t>
      </w:r>
      <w:r>
        <w:rPr>
          <w:rFonts w:ascii="Arial" w:hAnsi="Arial" w:cs="Arial"/>
          <w:color w:val="auto"/>
          <w:u w:val="single"/>
        </w:rPr>
        <w:t xml:space="preserve">rozdziału III ust. 4 pkt </w:t>
      </w:r>
      <w:r w:rsidR="001F7CBC">
        <w:rPr>
          <w:rFonts w:ascii="Arial" w:hAnsi="Arial" w:cs="Arial"/>
          <w:color w:val="auto"/>
          <w:u w:val="single"/>
        </w:rPr>
        <w:t xml:space="preserve">2 lit a </w:t>
      </w:r>
      <w:r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400C" w14:textId="77777777" w:rsidR="00363BB5" w:rsidRDefault="00363BB5" w:rsidP="00EC643D">
      <w:r>
        <w:separator/>
      </w:r>
    </w:p>
  </w:endnote>
  <w:endnote w:type="continuationSeparator" w:id="0">
    <w:p w14:paraId="23295F8C" w14:textId="77777777" w:rsidR="00363BB5" w:rsidRDefault="00363BB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E4E8" w14:textId="77777777" w:rsidR="00363BB5" w:rsidRDefault="00363BB5" w:rsidP="00EC643D">
      <w:r>
        <w:separator/>
      </w:r>
    </w:p>
  </w:footnote>
  <w:footnote w:type="continuationSeparator" w:id="0">
    <w:p w14:paraId="18BFD58E" w14:textId="77777777" w:rsidR="00363BB5" w:rsidRDefault="00363BB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49E5"/>
    <w:rsid w:val="00097364"/>
    <w:rsid w:val="000A0E81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50429"/>
    <w:rsid w:val="00162622"/>
    <w:rsid w:val="0016759B"/>
    <w:rsid w:val="001836C2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0418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1035"/>
    <w:rsid w:val="003430CF"/>
    <w:rsid w:val="00345093"/>
    <w:rsid w:val="003517C1"/>
    <w:rsid w:val="00363BB5"/>
    <w:rsid w:val="003710AC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4F754B"/>
    <w:rsid w:val="0050047D"/>
    <w:rsid w:val="00500D52"/>
    <w:rsid w:val="005106A9"/>
    <w:rsid w:val="00521646"/>
    <w:rsid w:val="00523FC8"/>
    <w:rsid w:val="00526B76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A4709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DF29F1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2AE3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7</cp:revision>
  <cp:lastPrinted>2024-11-07T08:21:00Z</cp:lastPrinted>
  <dcterms:created xsi:type="dcterms:W3CDTF">2024-10-02T09:42:00Z</dcterms:created>
  <dcterms:modified xsi:type="dcterms:W3CDTF">2024-11-07T08:21:00Z</dcterms:modified>
</cp:coreProperties>
</file>