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BE48CA" w14:textId="3F780434" w:rsidR="00C47F38" w:rsidRDefault="00C7762D" w:rsidP="00C47F38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A4145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PZ.294.24905.2024</w:t>
      </w:r>
    </w:p>
    <w:p w14:paraId="02744AAC" w14:textId="41E4DD2D" w:rsidR="0012337F" w:rsidRDefault="00C7762D" w:rsidP="004A414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sz w:val="20"/>
          <w:szCs w:val="20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A4145" w:rsidRPr="004A4145">
        <w:rPr>
          <w:rFonts w:ascii="Arial" w:eastAsia="Times New Roman" w:hAnsi="Arial" w:cs="Arial"/>
          <w:b/>
          <w:bCs/>
          <w:sz w:val="20"/>
          <w:szCs w:val="20"/>
        </w:rPr>
        <w:t>0663/IZ23GMZ/19819/05626/24/P</w:t>
      </w:r>
    </w:p>
    <w:p w14:paraId="471F1398" w14:textId="0E3F90D4" w:rsidR="004A4145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</w:t>
      </w:r>
      <w:r w:rsidR="004A4145">
        <w:rPr>
          <w:rFonts w:ascii="Arial" w:hAnsi="Arial" w:cs="Arial"/>
          <w:sz w:val="22"/>
          <w:szCs w:val="22"/>
        </w:rPr>
        <w:t>:</w:t>
      </w:r>
      <w:r w:rsidR="004A4145" w:rsidRPr="004A4145">
        <w:t xml:space="preserve"> </w:t>
      </w:r>
      <w:r w:rsidR="004A4145" w:rsidRPr="004A4145">
        <w:rPr>
          <w:rFonts w:ascii="Arial" w:hAnsi="Arial" w:cs="Arial"/>
          <w:b/>
          <w:bCs/>
          <w:sz w:val="22"/>
          <w:szCs w:val="22"/>
        </w:rPr>
        <w:t>Dostawa zespołu przełącznika do napędu zwrotnicowego S700 na stację Jaworzyna Śląska linii 274 Wrocław – Zgorzelec</w:t>
      </w:r>
      <w:r w:rsidR="004A4145" w:rsidRPr="004A4145">
        <w:rPr>
          <w:rFonts w:ascii="Arial" w:hAnsi="Arial" w:cs="Arial"/>
          <w:sz w:val="22"/>
          <w:szCs w:val="22"/>
        </w:rPr>
        <w:t>.</w:t>
      </w:r>
    </w:p>
    <w:p w14:paraId="1B743CF0" w14:textId="49F495AE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4351" w14:textId="77777777" w:rsidR="00CA23A9" w:rsidRDefault="00CA23A9" w:rsidP="00DA091E">
      <w:r>
        <w:separator/>
      </w:r>
    </w:p>
  </w:endnote>
  <w:endnote w:type="continuationSeparator" w:id="0">
    <w:p w14:paraId="4B9DA970" w14:textId="77777777" w:rsidR="00CA23A9" w:rsidRDefault="00CA23A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8C9B" w14:textId="77777777" w:rsidR="00CA23A9" w:rsidRDefault="00CA23A9" w:rsidP="00DA091E">
      <w:r>
        <w:separator/>
      </w:r>
    </w:p>
  </w:footnote>
  <w:footnote w:type="continuationSeparator" w:id="0">
    <w:p w14:paraId="0B1BC637" w14:textId="77777777" w:rsidR="00CA23A9" w:rsidRDefault="00CA23A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83D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44"/>
    <w:rsid w:val="001144D8"/>
    <w:rsid w:val="00115C63"/>
    <w:rsid w:val="00116360"/>
    <w:rsid w:val="0012337F"/>
    <w:rsid w:val="00126A93"/>
    <w:rsid w:val="0013060A"/>
    <w:rsid w:val="00156072"/>
    <w:rsid w:val="00162B24"/>
    <w:rsid w:val="00163ABB"/>
    <w:rsid w:val="001711DE"/>
    <w:rsid w:val="00171B5F"/>
    <w:rsid w:val="001725FD"/>
    <w:rsid w:val="00176EC4"/>
    <w:rsid w:val="00187F7A"/>
    <w:rsid w:val="001935B4"/>
    <w:rsid w:val="00193E48"/>
    <w:rsid w:val="001B1CAC"/>
    <w:rsid w:val="001C5F3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468A2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A414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1576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D2E3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5913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2EEA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0110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80A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D6BFE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47F38"/>
    <w:rsid w:val="00C554F0"/>
    <w:rsid w:val="00C7762D"/>
    <w:rsid w:val="00C83A3B"/>
    <w:rsid w:val="00C87100"/>
    <w:rsid w:val="00C9242F"/>
    <w:rsid w:val="00C952C1"/>
    <w:rsid w:val="00CA097E"/>
    <w:rsid w:val="00CA0C80"/>
    <w:rsid w:val="00CA23A9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154"/>
    <w:rsid w:val="00DB76BE"/>
    <w:rsid w:val="00DD4FAF"/>
    <w:rsid w:val="00DE5B0D"/>
    <w:rsid w:val="00DF2CD4"/>
    <w:rsid w:val="00DF7043"/>
    <w:rsid w:val="00E03309"/>
    <w:rsid w:val="00E0400D"/>
    <w:rsid w:val="00E31E7F"/>
    <w:rsid w:val="00E31ED1"/>
    <w:rsid w:val="00E43D1A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F0555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14</cp:revision>
  <cp:lastPrinted>2022-04-20T08:18:00Z</cp:lastPrinted>
  <dcterms:created xsi:type="dcterms:W3CDTF">2024-11-05T06:17:00Z</dcterms:created>
  <dcterms:modified xsi:type="dcterms:W3CDTF">2024-12-18T13:50:00Z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