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0D1B0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3BA9129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603C34C0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00C0A589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799B2EF1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5164B9E7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203CBCF2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krzysztof.pieczonka@plk-sa.pl</w:t>
      </w:r>
    </w:p>
    <w:p w14:paraId="55294437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2B2AC394" w14:textId="7CFD5210" w:rsidR="00625770" w:rsidRPr="00B21CED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242CCD">
        <w:rPr>
          <w:rFonts w:ascii="Arial" w:eastAsia="Times New Roman" w:hAnsi="Arial" w:cs="Arial"/>
          <w:i/>
          <w:szCs w:val="18"/>
          <w:lang w:eastAsia="pl-PL"/>
        </w:rPr>
        <w:t>18</w:t>
      </w:r>
      <w:r w:rsidR="00AE2F64">
        <w:rPr>
          <w:rFonts w:ascii="Arial" w:eastAsia="Times New Roman" w:hAnsi="Arial" w:cs="Arial"/>
          <w:i/>
          <w:szCs w:val="18"/>
          <w:lang w:eastAsia="pl-PL"/>
        </w:rPr>
        <w:t>.</w:t>
      </w:r>
      <w:r w:rsidR="00242CCD">
        <w:rPr>
          <w:rFonts w:ascii="Arial" w:eastAsia="Times New Roman" w:hAnsi="Arial" w:cs="Arial"/>
          <w:i/>
          <w:szCs w:val="18"/>
          <w:lang w:eastAsia="pl-PL"/>
        </w:rPr>
        <w:t>11</w:t>
      </w:r>
      <w:r w:rsidR="005B3C17">
        <w:rPr>
          <w:rFonts w:ascii="Arial" w:eastAsia="Times New Roman" w:hAnsi="Arial" w:cs="Arial"/>
          <w:i/>
          <w:szCs w:val="18"/>
          <w:lang w:eastAsia="pl-PL"/>
        </w:rPr>
        <w:t>.2024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229DD730" w14:textId="41EC7161" w:rsidR="00625770" w:rsidRPr="00E7104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E1D96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AE2F64">
        <w:rPr>
          <w:rFonts w:ascii="Arial" w:eastAsia="Times New Roman" w:hAnsi="Arial" w:cs="Arial"/>
          <w:i/>
          <w:szCs w:val="18"/>
          <w:lang w:eastAsia="pl-PL"/>
        </w:rPr>
        <w:t>IZ23AT.294.</w:t>
      </w:r>
      <w:r w:rsidR="00242CCD">
        <w:rPr>
          <w:rFonts w:ascii="Arial" w:eastAsia="Times New Roman" w:hAnsi="Arial" w:cs="Arial"/>
          <w:i/>
          <w:szCs w:val="18"/>
          <w:lang w:eastAsia="pl-PL"/>
        </w:rPr>
        <w:t>139</w:t>
      </w:r>
      <w:r w:rsidR="005B3C17">
        <w:rPr>
          <w:rFonts w:ascii="Arial" w:eastAsia="Times New Roman" w:hAnsi="Arial" w:cs="Arial"/>
          <w:i/>
          <w:szCs w:val="18"/>
          <w:lang w:eastAsia="pl-PL"/>
        </w:rPr>
        <w:t>.2024</w:t>
      </w:r>
      <w:r w:rsidR="001205F8">
        <w:rPr>
          <w:rFonts w:ascii="Arial" w:eastAsia="Times New Roman" w:hAnsi="Arial" w:cs="Arial"/>
          <w:i/>
          <w:szCs w:val="18"/>
          <w:lang w:eastAsia="pl-PL"/>
        </w:rPr>
        <w:t>.KP</w:t>
      </w:r>
    </w:p>
    <w:p w14:paraId="1C551EC9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088AD067" w14:textId="365BAC55" w:rsidR="007142F8" w:rsidRPr="00B21CED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2CCD" w:rsidRPr="00242CCD">
        <w:rPr>
          <w:rFonts w:ascii="Arial" w:eastAsia="Times New Roman" w:hAnsi="Arial" w:cs="Arial"/>
          <w:sz w:val="24"/>
          <w:szCs w:val="24"/>
          <w:lang w:eastAsia="pl-PL"/>
        </w:rPr>
        <w:t>Naprawa awaryjna urządzeń typu UP1 na przejeździe kolejowo-drogowym kat. A w km 13,872 linii nr 286.</w:t>
      </w:r>
    </w:p>
    <w:p w14:paraId="5069A88E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B31BA">
        <w:rPr>
          <w:rFonts w:ascii="Arial" w:eastAsia="Times New Roman" w:hAnsi="Arial" w:cs="Arial"/>
          <w:sz w:val="24"/>
          <w:szCs w:val="24"/>
          <w:lang w:eastAsia="pl-PL"/>
        </w:rPr>
        <w:t>ul. Parkowa 9</w:t>
      </w:r>
      <w:r w:rsidR="00594C72">
        <w:rPr>
          <w:rFonts w:ascii="Arial" w:eastAsia="Times New Roman" w:hAnsi="Arial" w:cs="Arial"/>
          <w:sz w:val="24"/>
          <w:szCs w:val="24"/>
          <w:lang w:eastAsia="pl-PL"/>
        </w:rPr>
        <w:t>, 58-302 Wałbrzych</w:t>
      </w:r>
    </w:p>
    <w:p w14:paraId="00741EB7" w14:textId="77777777" w:rsidR="007142F8" w:rsidRPr="008B31B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A03D0" w:rsidRPr="009A03D0">
        <w:rPr>
          <w:rFonts w:ascii="Arial" w:eastAsia="Times New Roman" w:hAnsi="Arial" w:cs="Arial"/>
          <w:sz w:val="24"/>
          <w:szCs w:val="24"/>
          <w:lang w:eastAsia="pl-PL"/>
        </w:rPr>
        <w:t>Usługa</w:t>
      </w:r>
    </w:p>
    <w:p w14:paraId="01CAFEC4" w14:textId="41F675EC" w:rsidR="003A6146" w:rsidRPr="003A6146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E3FE0" w:rsidRPr="006E3FE0">
        <w:rPr>
          <w:rFonts w:ascii="Arial" w:eastAsia="Times New Roman" w:hAnsi="Arial" w:cs="Arial"/>
          <w:sz w:val="24"/>
          <w:szCs w:val="24"/>
          <w:lang w:eastAsia="pl-PL"/>
        </w:rPr>
        <w:t>50220000-3</w:t>
      </w:r>
    </w:p>
    <w:p w14:paraId="639C6617" w14:textId="77777777" w:rsidR="008E1E1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205713D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5D5D31B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5604B">
        <w:rPr>
          <w:rFonts w:ascii="Arial" w:hAnsi="Arial" w:cs="Arial"/>
          <w:sz w:val="20"/>
          <w:szCs w:val="20"/>
        </w:rPr>
        <w:t>/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17107127" w14:textId="77777777" w:rsidR="0025604B" w:rsidRPr="00B21CED" w:rsidRDefault="00FE18A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Krzysztof Pieczonka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6CD1B471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FE18AC" w:rsidRPr="00B21CED">
        <w:rPr>
          <w:rFonts w:ascii="Arial" w:hAnsi="Arial" w:cs="Arial"/>
          <w:sz w:val="20"/>
          <w:szCs w:val="20"/>
        </w:rPr>
        <w:t>74 637 46 52</w:t>
      </w:r>
    </w:p>
    <w:p w14:paraId="440433A2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03DACEF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092039EC" w14:textId="77777777" w:rsidR="00CA4B37" w:rsidRDefault="00AC63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62106381" w:history="1">
        <w:r w:rsidR="00CA4B37" w:rsidRPr="003B6260">
          <w:rPr>
            <w:rStyle w:val="Hipercze"/>
            <w:noProof/>
            <w:lang w:eastAsia="hi-IN" w:bidi="hi-IN"/>
          </w:rPr>
          <w:t>1.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A4B37" w:rsidRPr="003B6260">
          <w:rPr>
            <w:rStyle w:val="Hipercze"/>
            <w:noProof/>
            <w:lang w:eastAsia="hi-IN" w:bidi="hi-IN"/>
          </w:rPr>
          <w:t>Wykaz użytych pojęć</w:t>
        </w:r>
        <w:r w:rsidR="00CA4B37">
          <w:rPr>
            <w:noProof/>
            <w:webHidden/>
          </w:rPr>
          <w:tab/>
        </w:r>
        <w:r w:rsidR="00C76A71">
          <w:rPr>
            <w:noProof/>
            <w:webHidden/>
          </w:rPr>
          <w:t>2</w:t>
        </w:r>
      </w:hyperlink>
    </w:p>
    <w:p w14:paraId="345AD832" w14:textId="77777777" w:rsidR="00CA4B37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62106383" w:history="1">
        <w:r w:rsidR="00B21CED">
          <w:rPr>
            <w:rStyle w:val="Hipercze"/>
            <w:noProof/>
          </w:rPr>
          <w:t>2</w:t>
        </w:r>
        <w:r w:rsidR="00CA4B37" w:rsidRPr="003B6260">
          <w:rPr>
            <w:rStyle w:val="Hipercze"/>
            <w:noProof/>
          </w:rPr>
          <w:t>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9A03D0" w:rsidRPr="009A03D0">
          <w:rPr>
            <w:rStyle w:val="Hipercze"/>
            <w:noProof/>
          </w:rPr>
          <w:t>Ogólne informacje o przedmiocie zamówienia</w:t>
        </w:r>
        <w:r w:rsidR="00CA4B37">
          <w:rPr>
            <w:noProof/>
            <w:webHidden/>
          </w:rPr>
          <w:tab/>
        </w:r>
        <w:r w:rsidR="00FD11B2">
          <w:rPr>
            <w:noProof/>
            <w:webHidden/>
          </w:rPr>
          <w:t>2</w:t>
        </w:r>
      </w:hyperlink>
    </w:p>
    <w:p w14:paraId="1C24B841" w14:textId="77777777" w:rsidR="00CA4B37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62106384" w:history="1">
        <w:r w:rsidR="00B21CED">
          <w:rPr>
            <w:rStyle w:val="Hipercze"/>
            <w:noProof/>
          </w:rPr>
          <w:t>3</w:t>
        </w:r>
        <w:r w:rsidR="00CA4B37" w:rsidRPr="003B6260">
          <w:rPr>
            <w:rStyle w:val="Hipercze"/>
            <w:noProof/>
          </w:rPr>
          <w:t>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9A03D0" w:rsidRPr="009A03D0">
          <w:rPr>
            <w:rStyle w:val="Hipercze"/>
            <w:noProof/>
          </w:rPr>
          <w:t>Harmonogram realizacji zamówienia</w:t>
        </w:r>
        <w:r w:rsidR="00CA4B37">
          <w:rPr>
            <w:noProof/>
            <w:webHidden/>
          </w:rPr>
          <w:tab/>
        </w:r>
        <w:r w:rsidR="00FD11B2">
          <w:rPr>
            <w:noProof/>
            <w:webHidden/>
          </w:rPr>
          <w:t>2</w:t>
        </w:r>
      </w:hyperlink>
    </w:p>
    <w:p w14:paraId="47BD5108" w14:textId="77777777" w:rsidR="00CA4B37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62106385" w:history="1">
        <w:r w:rsidR="00B21CED">
          <w:rPr>
            <w:rStyle w:val="Hipercze"/>
            <w:noProof/>
            <w:lang w:eastAsia="hi-IN" w:bidi="hi-IN"/>
          </w:rPr>
          <w:t>4</w:t>
        </w:r>
        <w:r w:rsidR="00CA4B37" w:rsidRPr="003B6260">
          <w:rPr>
            <w:rStyle w:val="Hipercze"/>
            <w:noProof/>
            <w:lang w:eastAsia="hi-IN" w:bidi="hi-IN"/>
          </w:rPr>
          <w:t>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9A03D0" w:rsidRPr="009A03D0">
          <w:rPr>
            <w:rStyle w:val="Hipercze"/>
            <w:noProof/>
            <w:lang w:eastAsia="hi-IN" w:bidi="hi-IN"/>
          </w:rPr>
          <w:t>Termin i warunki gwarancji</w:t>
        </w:r>
        <w:r w:rsidR="00CA4B37">
          <w:rPr>
            <w:noProof/>
            <w:webHidden/>
          </w:rPr>
          <w:tab/>
        </w:r>
        <w:r w:rsidR="00587AF2">
          <w:rPr>
            <w:noProof/>
            <w:webHidden/>
          </w:rPr>
          <w:t>2</w:t>
        </w:r>
      </w:hyperlink>
    </w:p>
    <w:p w14:paraId="44DA7B52" w14:textId="77777777" w:rsidR="00EA7747" w:rsidRDefault="00000000" w:rsidP="009A03D0">
      <w:pPr>
        <w:pStyle w:val="Spistreci1"/>
        <w:rPr>
          <w:noProof/>
        </w:rPr>
      </w:pPr>
      <w:hyperlink w:anchor="_Toc62106390" w:history="1">
        <w:r w:rsidR="00B21CED">
          <w:rPr>
            <w:rStyle w:val="Hipercze"/>
            <w:noProof/>
          </w:rPr>
          <w:t>5</w:t>
        </w:r>
        <w:r w:rsidR="00CA4B37" w:rsidRPr="003B6260">
          <w:rPr>
            <w:rStyle w:val="Hipercze"/>
            <w:noProof/>
          </w:rPr>
          <w:t>.</w:t>
        </w:r>
        <w:r w:rsidR="00CA4B37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F6A58">
          <w:rPr>
            <w:rStyle w:val="Hipercze"/>
            <w:noProof/>
          </w:rPr>
          <w:t>Wymagania prawne</w:t>
        </w:r>
        <w:r w:rsidR="00CA4B37">
          <w:rPr>
            <w:noProof/>
            <w:webHidden/>
          </w:rPr>
          <w:tab/>
        </w:r>
        <w:r w:rsidR="00587AF2">
          <w:rPr>
            <w:noProof/>
            <w:webHidden/>
          </w:rPr>
          <w:t>2</w:t>
        </w:r>
      </w:hyperlink>
    </w:p>
    <w:p w14:paraId="0CB9C359" w14:textId="77777777" w:rsidR="00CF6A58" w:rsidRDefault="00000000" w:rsidP="00CF6A58">
      <w:pPr>
        <w:pStyle w:val="Spistreci1"/>
        <w:rPr>
          <w:noProof/>
        </w:rPr>
      </w:pPr>
      <w:hyperlink w:anchor="_Toc62106390" w:history="1">
        <w:r w:rsidR="00CF6A58">
          <w:rPr>
            <w:rStyle w:val="Hipercze"/>
            <w:noProof/>
          </w:rPr>
          <w:t>6</w:t>
        </w:r>
        <w:r w:rsidR="00CF6A58" w:rsidRPr="003B6260">
          <w:rPr>
            <w:rStyle w:val="Hipercze"/>
            <w:noProof/>
          </w:rPr>
          <w:t>.</w:t>
        </w:r>
        <w:r w:rsidR="00CF6A58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F6A58" w:rsidRPr="009A03D0">
          <w:rPr>
            <w:rStyle w:val="Hipercze"/>
            <w:noProof/>
          </w:rPr>
          <w:t>Sposób płatności</w:t>
        </w:r>
        <w:r w:rsidR="00CF6A58">
          <w:rPr>
            <w:noProof/>
            <w:webHidden/>
          </w:rPr>
          <w:tab/>
          <w:t>3</w:t>
        </w:r>
      </w:hyperlink>
    </w:p>
    <w:p w14:paraId="4D87D68B" w14:textId="77777777" w:rsidR="009A03D0" w:rsidRPr="009A03D0" w:rsidRDefault="009A03D0" w:rsidP="009A03D0"/>
    <w:p w14:paraId="6F3E6896" w14:textId="77777777" w:rsidR="00B21CED" w:rsidRPr="00B21CED" w:rsidRDefault="00AC6321" w:rsidP="00B21CED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r>
        <w:rPr>
          <w:b w:val="0"/>
          <w:bCs w:val="0"/>
        </w:rPr>
        <w:fldChar w:fldCharType="end"/>
      </w:r>
      <w:r w:rsidR="00B21CED" w:rsidRPr="00B21CED">
        <w:rPr>
          <w:lang w:eastAsia="hi-IN" w:bidi="hi-IN"/>
        </w:rPr>
        <w:t xml:space="preserve"> </w:t>
      </w:r>
      <w:r w:rsidR="00B21CED" w:rsidRPr="00615B32">
        <w:rPr>
          <w:lang w:eastAsia="hi-IN" w:bidi="hi-IN"/>
        </w:rPr>
        <w:t>Wykaz użytych pojęć</w:t>
      </w:r>
    </w:p>
    <w:p w14:paraId="483F3761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C3C6BDD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7502DF23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A374A76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06305761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>
        <w:rPr>
          <w:rFonts w:ascii="Arial" w:hAnsi="Arial" w:cs="Arial"/>
        </w:rPr>
        <w:t xml:space="preserve"> </w:t>
      </w:r>
      <w:r w:rsidRPr="00CA4B37">
        <w:rPr>
          <w:rFonts w:ascii="Arial" w:hAnsi="Arial" w:cs="Arial"/>
        </w:rPr>
        <w:t xml:space="preserve">Zakład Linii Kolejowych w Wałbrzychu </w:t>
      </w:r>
      <w:r w:rsidRPr="00CA4B37">
        <w:rPr>
          <w:rFonts w:ascii="Arial" w:hAnsi="Arial" w:cs="Arial"/>
        </w:rPr>
        <w:br/>
        <w:t>58-302 Wałbrzych ul. Parkowa 9</w:t>
      </w:r>
    </w:p>
    <w:p w14:paraId="0794D4CC" w14:textId="77777777" w:rsidR="00A35E52" w:rsidRPr="00A35E52" w:rsidRDefault="00B21CED" w:rsidP="006D0BEF">
      <w:pPr>
        <w:pStyle w:val="Nagwek1"/>
        <w:spacing w:before="0" w:after="0" w:line="360" w:lineRule="auto"/>
        <w:ind w:left="360"/>
      </w:pPr>
      <w:r>
        <w:t xml:space="preserve">2.  </w:t>
      </w:r>
      <w:r w:rsidR="009A03D0" w:rsidRPr="009A03D0">
        <w:t>Ogólne informacje o przedmiocie zamówienia</w:t>
      </w:r>
    </w:p>
    <w:p w14:paraId="30D27424" w14:textId="77777777" w:rsidR="00242CCD" w:rsidRPr="00242CCD" w:rsidRDefault="00242CCD" w:rsidP="00242CCD">
      <w:pPr>
        <w:rPr>
          <w:rFonts w:ascii="Arial" w:hAnsi="Arial" w:cs="Arial"/>
        </w:rPr>
      </w:pPr>
      <w:r w:rsidRPr="00242CCD">
        <w:rPr>
          <w:rFonts w:ascii="Arial" w:hAnsi="Arial" w:cs="Arial"/>
        </w:rPr>
        <w:t>Naprawa awaryjna n/w elementów na przejeździe kolejowo-drogowym kat. A w km 13,872 linii nr 286:</w:t>
      </w:r>
    </w:p>
    <w:p w14:paraId="14BE60AC" w14:textId="77777777" w:rsidR="00242CCD" w:rsidRPr="00242CCD" w:rsidRDefault="00242CCD" w:rsidP="00242CCD">
      <w:pPr>
        <w:rPr>
          <w:rFonts w:ascii="Arial" w:hAnsi="Arial" w:cs="Arial"/>
        </w:rPr>
      </w:pPr>
      <w:r w:rsidRPr="00242CCD">
        <w:rPr>
          <w:rFonts w:ascii="Arial" w:hAnsi="Arial" w:cs="Arial"/>
        </w:rPr>
        <w:t>- 2 sztuki rygli blokady,</w:t>
      </w:r>
    </w:p>
    <w:p w14:paraId="668F66EC" w14:textId="77777777" w:rsidR="00242CCD" w:rsidRPr="00242CCD" w:rsidRDefault="00242CCD" w:rsidP="00242CCD">
      <w:pPr>
        <w:rPr>
          <w:rFonts w:ascii="Arial" w:hAnsi="Arial" w:cs="Arial"/>
        </w:rPr>
      </w:pPr>
      <w:r w:rsidRPr="00242CCD">
        <w:rPr>
          <w:rFonts w:ascii="Arial" w:hAnsi="Arial" w:cs="Arial"/>
        </w:rPr>
        <w:t>- 2 sztuki blaszki blokady,</w:t>
      </w:r>
    </w:p>
    <w:p w14:paraId="266C4DAB" w14:textId="77777777" w:rsidR="00242CCD" w:rsidRPr="00242CCD" w:rsidRDefault="00242CCD" w:rsidP="00242CCD">
      <w:pPr>
        <w:rPr>
          <w:rFonts w:ascii="Arial" w:hAnsi="Arial" w:cs="Arial"/>
        </w:rPr>
      </w:pPr>
      <w:r w:rsidRPr="00242CCD">
        <w:rPr>
          <w:rFonts w:ascii="Arial" w:hAnsi="Arial" w:cs="Arial"/>
        </w:rPr>
        <w:t>- 2 sztuki wodzika blokady,</w:t>
      </w:r>
    </w:p>
    <w:p w14:paraId="73B43E31" w14:textId="23EC5C1C" w:rsidR="00A35E52" w:rsidRPr="00A35E52" w:rsidRDefault="00242CCD" w:rsidP="00242CCD">
      <w:r w:rsidRPr="00242CCD">
        <w:rPr>
          <w:rFonts w:ascii="Arial" w:hAnsi="Arial" w:cs="Arial"/>
        </w:rPr>
        <w:t>- 1 sztuka wiązki przewodów.</w:t>
      </w:r>
    </w:p>
    <w:p w14:paraId="64C2E4D2" w14:textId="77777777" w:rsidR="00CF6A58" w:rsidRPr="00CF6A58" w:rsidRDefault="00F51977" w:rsidP="006D0BEF">
      <w:pPr>
        <w:pStyle w:val="Nagwek1"/>
        <w:spacing w:before="0" w:after="0" w:line="360" w:lineRule="auto"/>
        <w:ind w:left="426"/>
      </w:pPr>
      <w:r>
        <w:t xml:space="preserve">3.  </w:t>
      </w:r>
      <w:r w:rsidR="00FD11B2" w:rsidRPr="00FD11B2">
        <w:t>Harmonogram realizacji zamówienia</w:t>
      </w:r>
    </w:p>
    <w:p w14:paraId="23D1326B" w14:textId="45123123" w:rsidR="00CF6A58" w:rsidRPr="00CF6A58" w:rsidRDefault="00242CCD" w:rsidP="00CF6A58">
      <w:r w:rsidRPr="00242CCD">
        <w:rPr>
          <w:rFonts w:ascii="Arial" w:hAnsi="Arial" w:cs="Arial"/>
        </w:rPr>
        <w:t>Termin realizacji: do 3 dni od momentu wpływu zamówienia.</w:t>
      </w:r>
    </w:p>
    <w:p w14:paraId="2B87FC74" w14:textId="77777777" w:rsidR="001205F8" w:rsidRDefault="007C38E4" w:rsidP="001205F8">
      <w:pPr>
        <w:pStyle w:val="Nagwek1"/>
        <w:spacing w:before="0" w:after="0" w:line="360" w:lineRule="auto"/>
        <w:ind w:left="426"/>
        <w:rPr>
          <w:lang w:eastAsia="hi-IN" w:bidi="hi-IN"/>
        </w:rPr>
      </w:pPr>
      <w:r>
        <w:rPr>
          <w:lang w:eastAsia="hi-IN" w:bidi="hi-IN"/>
        </w:rPr>
        <w:lastRenderedPageBreak/>
        <w:t xml:space="preserve">4.   </w:t>
      </w:r>
      <w:r w:rsidR="005C69B4">
        <w:rPr>
          <w:lang w:eastAsia="hi-IN" w:bidi="hi-IN"/>
        </w:rPr>
        <w:t>Termin i warunki gwarancji</w:t>
      </w:r>
    </w:p>
    <w:p w14:paraId="1AECAFDB" w14:textId="77777777" w:rsidR="00C43D9A" w:rsidRPr="001205F8" w:rsidRDefault="007D3D7D" w:rsidP="00685FDA">
      <w:pPr>
        <w:pStyle w:val="Nagwek1"/>
        <w:spacing w:before="0" w:after="0" w:line="360" w:lineRule="auto"/>
        <w:rPr>
          <w:lang w:eastAsia="hi-IN" w:bidi="hi-IN"/>
        </w:rPr>
      </w:pPr>
      <w:r w:rsidRPr="007D3D7D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Minimum 12 miesięcy od daty naprawy.</w:t>
      </w:r>
    </w:p>
    <w:p w14:paraId="05232381" w14:textId="77777777" w:rsidR="00CF6A58" w:rsidRPr="007B3B25" w:rsidRDefault="00CF6A58" w:rsidP="00CF6A58">
      <w:pPr>
        <w:pStyle w:val="Nagwek1"/>
        <w:ind w:left="360"/>
      </w:pPr>
      <w:r>
        <w:t>5. Wymagania prawne</w:t>
      </w:r>
    </w:p>
    <w:p w14:paraId="3015AF28" w14:textId="0CFE967B" w:rsidR="00E16CDE" w:rsidRPr="00E16CDE" w:rsidRDefault="00242CCD" w:rsidP="00E16CDE">
      <w:r w:rsidRPr="00242CCD">
        <w:rPr>
          <w:rFonts w:ascii="Arial" w:hAnsi="Arial" w:cs="Arial"/>
        </w:rPr>
        <w:t>Wykonawca musi posiadać uprawnienia do przeprowadzenia naprawy oraz utrzymania gwarancji w czynnych urządzeniach przejazdowych typu UP1 firmy Wielobranżowa i Projektowa Spółka z o. o. MONAT</w:t>
      </w:r>
    </w:p>
    <w:p w14:paraId="4AED5A36" w14:textId="77777777" w:rsidR="00EA7747" w:rsidRPr="007B3B25" w:rsidRDefault="00CF6A58" w:rsidP="00CF6A58">
      <w:pPr>
        <w:pStyle w:val="Nagwek1"/>
        <w:ind w:left="426"/>
      </w:pPr>
      <w:r>
        <w:t>6</w:t>
      </w:r>
      <w:r w:rsidR="00EA7747">
        <w:t>. Sposób płatności</w:t>
      </w:r>
    </w:p>
    <w:p w14:paraId="0EAAAACD" w14:textId="649D0783" w:rsidR="00CA4B37" w:rsidRPr="00CF6A58" w:rsidRDefault="00D9583D" w:rsidP="00CF6A58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D9583D">
        <w:rPr>
          <w:rFonts w:ascii="Arial" w:hAnsi="Arial" w:cs="Arial"/>
          <w:lang w:eastAsia="pl-PL"/>
        </w:rPr>
        <w:t>Płatność jednorazowa po wykonaniu usługi. Zapłata nastąpi przelewem bankowym na wskazany przez Wykonawcę rachunek bankowy, na podstawie prawidłowo wystawionej faktury, w terminie 30 dni kalendarzowych od dnia otrzymania przez Zamawiającego.</w:t>
      </w:r>
    </w:p>
    <w:sectPr w:rsidR="00CA4B37" w:rsidRPr="00CF6A5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9059" w14:textId="77777777" w:rsidR="0086543F" w:rsidRDefault="0086543F" w:rsidP="00D5409C">
      <w:pPr>
        <w:spacing w:after="0" w:line="240" w:lineRule="auto"/>
      </w:pPr>
      <w:r>
        <w:separator/>
      </w:r>
    </w:p>
  </w:endnote>
  <w:endnote w:type="continuationSeparator" w:id="0">
    <w:p w14:paraId="60A25455" w14:textId="77777777" w:rsidR="0086543F" w:rsidRDefault="0086543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E366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1C9028C4" wp14:editId="617896E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A134A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E2F6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C9028C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ACA134A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AE2F6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207DF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6E286DB" wp14:editId="6B5C884D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E9D9B3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6516818" w14:textId="77777777" w:rsidR="00DA617C" w:rsidRPr="008B31BA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numerem KRS 0000037568, NIP 113-23-16-427, </w:t>
                          </w:r>
                        </w:p>
                        <w:p w14:paraId="1C131FD0" w14:textId="3617CD85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5B3C1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33 </w:t>
                          </w:r>
                          <w:r w:rsidR="00D9583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335</w:t>
                          </w:r>
                          <w:r w:rsidR="005B3C1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D9583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532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6E286D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00E9D9B3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6516818" w14:textId="77777777" w:rsidR="00DA617C" w:rsidRPr="008B31BA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numerem KRS 0000037568, NIP 113-23-16-427, </w:t>
                    </w:r>
                  </w:p>
                  <w:p w14:paraId="1C131FD0" w14:textId="3617CD85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5B3C1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33 </w:t>
                    </w:r>
                    <w:r w:rsidR="00D9583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335</w:t>
                    </w:r>
                    <w:r w:rsidR="005B3C1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D9583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532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7E5DED8" wp14:editId="28A2DB76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1AB55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57E5DED8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861AB55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A18D1" w14:textId="77777777" w:rsidR="0086543F" w:rsidRDefault="0086543F" w:rsidP="00D5409C">
      <w:pPr>
        <w:spacing w:after="0" w:line="240" w:lineRule="auto"/>
      </w:pPr>
      <w:r>
        <w:separator/>
      </w:r>
    </w:p>
  </w:footnote>
  <w:footnote w:type="continuationSeparator" w:id="0">
    <w:p w14:paraId="0AEC7C5E" w14:textId="77777777" w:rsidR="0086543F" w:rsidRDefault="0086543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735A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6A431D59" wp14:editId="2BC9C6F6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D26370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93374DF" wp14:editId="66174C27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A431D5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50D26370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93374DF" wp14:editId="66174C27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368381052">
    <w:abstractNumId w:val="11"/>
  </w:num>
  <w:num w:numId="2" w16cid:durableId="2089035750">
    <w:abstractNumId w:val="9"/>
  </w:num>
  <w:num w:numId="3" w16cid:durableId="300379079">
    <w:abstractNumId w:val="1"/>
  </w:num>
  <w:num w:numId="4" w16cid:durableId="1813013467">
    <w:abstractNumId w:val="6"/>
  </w:num>
  <w:num w:numId="5" w16cid:durableId="1079443780">
    <w:abstractNumId w:val="7"/>
  </w:num>
  <w:num w:numId="6" w16cid:durableId="442309165">
    <w:abstractNumId w:val="8"/>
  </w:num>
  <w:num w:numId="7" w16cid:durableId="2031178385">
    <w:abstractNumId w:val="3"/>
  </w:num>
  <w:num w:numId="8" w16cid:durableId="652757238">
    <w:abstractNumId w:val="0"/>
  </w:num>
  <w:num w:numId="9" w16cid:durableId="1132593850">
    <w:abstractNumId w:val="10"/>
  </w:num>
  <w:num w:numId="10" w16cid:durableId="748891607">
    <w:abstractNumId w:val="5"/>
  </w:num>
  <w:num w:numId="11" w16cid:durableId="763186699">
    <w:abstractNumId w:val="2"/>
  </w:num>
  <w:num w:numId="12" w16cid:durableId="1031414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60EA"/>
    <w:rsid w:val="00037DE9"/>
    <w:rsid w:val="00054E6F"/>
    <w:rsid w:val="00055B09"/>
    <w:rsid w:val="00074343"/>
    <w:rsid w:val="000818DA"/>
    <w:rsid w:val="00081BEF"/>
    <w:rsid w:val="00084B3D"/>
    <w:rsid w:val="000C19C7"/>
    <w:rsid w:val="000C5AFA"/>
    <w:rsid w:val="000E277D"/>
    <w:rsid w:val="001205F8"/>
    <w:rsid w:val="00127E32"/>
    <w:rsid w:val="001323CE"/>
    <w:rsid w:val="00141226"/>
    <w:rsid w:val="00150560"/>
    <w:rsid w:val="00152131"/>
    <w:rsid w:val="00156F3D"/>
    <w:rsid w:val="00170C9E"/>
    <w:rsid w:val="00195F0E"/>
    <w:rsid w:val="001A4F34"/>
    <w:rsid w:val="001B5E3B"/>
    <w:rsid w:val="001C475B"/>
    <w:rsid w:val="001C5223"/>
    <w:rsid w:val="00220C74"/>
    <w:rsid w:val="002377E1"/>
    <w:rsid w:val="00237884"/>
    <w:rsid w:val="00242112"/>
    <w:rsid w:val="0024297E"/>
    <w:rsid w:val="00242CCD"/>
    <w:rsid w:val="0025604B"/>
    <w:rsid w:val="00262EFC"/>
    <w:rsid w:val="0027153D"/>
    <w:rsid w:val="00274564"/>
    <w:rsid w:val="002A5205"/>
    <w:rsid w:val="002A6AF8"/>
    <w:rsid w:val="002C3283"/>
    <w:rsid w:val="002E1D96"/>
    <w:rsid w:val="002E434E"/>
    <w:rsid w:val="002F7489"/>
    <w:rsid w:val="003104D0"/>
    <w:rsid w:val="003112BA"/>
    <w:rsid w:val="00314E40"/>
    <w:rsid w:val="00325021"/>
    <w:rsid w:val="00344AB4"/>
    <w:rsid w:val="00346EE9"/>
    <w:rsid w:val="00363938"/>
    <w:rsid w:val="00372D83"/>
    <w:rsid w:val="00391226"/>
    <w:rsid w:val="003A6146"/>
    <w:rsid w:val="003B71AD"/>
    <w:rsid w:val="003E6D00"/>
    <w:rsid w:val="003F5AA4"/>
    <w:rsid w:val="00415DB7"/>
    <w:rsid w:val="00420701"/>
    <w:rsid w:val="00423900"/>
    <w:rsid w:val="004243E1"/>
    <w:rsid w:val="004314F2"/>
    <w:rsid w:val="004358E2"/>
    <w:rsid w:val="00470CCF"/>
    <w:rsid w:val="004B6D5B"/>
    <w:rsid w:val="004C03DF"/>
    <w:rsid w:val="004D1129"/>
    <w:rsid w:val="004D205A"/>
    <w:rsid w:val="004D220A"/>
    <w:rsid w:val="004D6EC9"/>
    <w:rsid w:val="004E65C1"/>
    <w:rsid w:val="00544E92"/>
    <w:rsid w:val="00577E60"/>
    <w:rsid w:val="00583E52"/>
    <w:rsid w:val="00587AF2"/>
    <w:rsid w:val="00590146"/>
    <w:rsid w:val="00594C72"/>
    <w:rsid w:val="00595CCD"/>
    <w:rsid w:val="005A3440"/>
    <w:rsid w:val="005B3C17"/>
    <w:rsid w:val="005B6366"/>
    <w:rsid w:val="005C3EFE"/>
    <w:rsid w:val="005C69B4"/>
    <w:rsid w:val="005D5C7A"/>
    <w:rsid w:val="00604A25"/>
    <w:rsid w:val="00615A71"/>
    <w:rsid w:val="00625770"/>
    <w:rsid w:val="0064524D"/>
    <w:rsid w:val="0064620A"/>
    <w:rsid w:val="00685FDA"/>
    <w:rsid w:val="0068696F"/>
    <w:rsid w:val="006A159D"/>
    <w:rsid w:val="006B0F88"/>
    <w:rsid w:val="006B6163"/>
    <w:rsid w:val="006C1AA6"/>
    <w:rsid w:val="006D0340"/>
    <w:rsid w:val="006D0BEF"/>
    <w:rsid w:val="006D3756"/>
    <w:rsid w:val="006E3FE0"/>
    <w:rsid w:val="007022E4"/>
    <w:rsid w:val="0070474D"/>
    <w:rsid w:val="00710613"/>
    <w:rsid w:val="007142F8"/>
    <w:rsid w:val="0075408A"/>
    <w:rsid w:val="00754307"/>
    <w:rsid w:val="0077126C"/>
    <w:rsid w:val="00782CD4"/>
    <w:rsid w:val="007B1E8F"/>
    <w:rsid w:val="007B2B04"/>
    <w:rsid w:val="007C1DD8"/>
    <w:rsid w:val="007C38E4"/>
    <w:rsid w:val="007D3D7D"/>
    <w:rsid w:val="007D74B3"/>
    <w:rsid w:val="00804ADE"/>
    <w:rsid w:val="008142A1"/>
    <w:rsid w:val="008162EC"/>
    <w:rsid w:val="008166D4"/>
    <w:rsid w:val="008274E2"/>
    <w:rsid w:val="00827972"/>
    <w:rsid w:val="00830171"/>
    <w:rsid w:val="00835BD8"/>
    <w:rsid w:val="008514CF"/>
    <w:rsid w:val="008542C9"/>
    <w:rsid w:val="0086543F"/>
    <w:rsid w:val="00867948"/>
    <w:rsid w:val="00870FEA"/>
    <w:rsid w:val="00871DA5"/>
    <w:rsid w:val="00873AD2"/>
    <w:rsid w:val="008746D9"/>
    <w:rsid w:val="00876031"/>
    <w:rsid w:val="008776FD"/>
    <w:rsid w:val="00890A53"/>
    <w:rsid w:val="008A36F6"/>
    <w:rsid w:val="008B31BA"/>
    <w:rsid w:val="008B4584"/>
    <w:rsid w:val="008B569A"/>
    <w:rsid w:val="008B6A18"/>
    <w:rsid w:val="008B7BA0"/>
    <w:rsid w:val="008C4D4B"/>
    <w:rsid w:val="008D3D41"/>
    <w:rsid w:val="008E1E1A"/>
    <w:rsid w:val="008E30A4"/>
    <w:rsid w:val="008F4AE1"/>
    <w:rsid w:val="008F7FD0"/>
    <w:rsid w:val="00924807"/>
    <w:rsid w:val="00931B5B"/>
    <w:rsid w:val="00955416"/>
    <w:rsid w:val="0096604A"/>
    <w:rsid w:val="00974615"/>
    <w:rsid w:val="009767F4"/>
    <w:rsid w:val="00997118"/>
    <w:rsid w:val="009A03D0"/>
    <w:rsid w:val="009A2AF0"/>
    <w:rsid w:val="009B01DC"/>
    <w:rsid w:val="009B1B18"/>
    <w:rsid w:val="009D1254"/>
    <w:rsid w:val="009F0828"/>
    <w:rsid w:val="009F14FE"/>
    <w:rsid w:val="009F3D17"/>
    <w:rsid w:val="009F6E64"/>
    <w:rsid w:val="00A02775"/>
    <w:rsid w:val="00A03CB9"/>
    <w:rsid w:val="00A041F4"/>
    <w:rsid w:val="00A35E52"/>
    <w:rsid w:val="00A43060"/>
    <w:rsid w:val="00A475A9"/>
    <w:rsid w:val="00AA1FE2"/>
    <w:rsid w:val="00AA42D9"/>
    <w:rsid w:val="00AA6007"/>
    <w:rsid w:val="00AC6321"/>
    <w:rsid w:val="00AD1524"/>
    <w:rsid w:val="00AE2F64"/>
    <w:rsid w:val="00AF6C80"/>
    <w:rsid w:val="00B01136"/>
    <w:rsid w:val="00B036DC"/>
    <w:rsid w:val="00B21CED"/>
    <w:rsid w:val="00B5652E"/>
    <w:rsid w:val="00B6179F"/>
    <w:rsid w:val="00B66B0B"/>
    <w:rsid w:val="00B70A95"/>
    <w:rsid w:val="00B76FF1"/>
    <w:rsid w:val="00B84DAC"/>
    <w:rsid w:val="00B85285"/>
    <w:rsid w:val="00B910C2"/>
    <w:rsid w:val="00BA3D13"/>
    <w:rsid w:val="00BC08AF"/>
    <w:rsid w:val="00C06C20"/>
    <w:rsid w:val="00C131DB"/>
    <w:rsid w:val="00C20F87"/>
    <w:rsid w:val="00C25D47"/>
    <w:rsid w:val="00C26820"/>
    <w:rsid w:val="00C33F65"/>
    <w:rsid w:val="00C43D9A"/>
    <w:rsid w:val="00C56FD1"/>
    <w:rsid w:val="00C5731D"/>
    <w:rsid w:val="00C64932"/>
    <w:rsid w:val="00C64DAE"/>
    <w:rsid w:val="00C76A71"/>
    <w:rsid w:val="00C85DA5"/>
    <w:rsid w:val="00CA4B37"/>
    <w:rsid w:val="00CA5953"/>
    <w:rsid w:val="00CB2058"/>
    <w:rsid w:val="00CC230F"/>
    <w:rsid w:val="00CF1552"/>
    <w:rsid w:val="00CF6A58"/>
    <w:rsid w:val="00D070E7"/>
    <w:rsid w:val="00D10FAB"/>
    <w:rsid w:val="00D16B03"/>
    <w:rsid w:val="00D25111"/>
    <w:rsid w:val="00D355B9"/>
    <w:rsid w:val="00D45C00"/>
    <w:rsid w:val="00D51C6E"/>
    <w:rsid w:val="00D5409C"/>
    <w:rsid w:val="00D9583D"/>
    <w:rsid w:val="00DA617C"/>
    <w:rsid w:val="00DA68E2"/>
    <w:rsid w:val="00DD482E"/>
    <w:rsid w:val="00DD54EC"/>
    <w:rsid w:val="00E011DC"/>
    <w:rsid w:val="00E16CDE"/>
    <w:rsid w:val="00E42AD4"/>
    <w:rsid w:val="00E71042"/>
    <w:rsid w:val="00E72D4D"/>
    <w:rsid w:val="00E74D3F"/>
    <w:rsid w:val="00EA0A6D"/>
    <w:rsid w:val="00EA7747"/>
    <w:rsid w:val="00EC35DF"/>
    <w:rsid w:val="00EE2DCC"/>
    <w:rsid w:val="00EF48E6"/>
    <w:rsid w:val="00F51977"/>
    <w:rsid w:val="00F56976"/>
    <w:rsid w:val="00F701A8"/>
    <w:rsid w:val="00FA4EAF"/>
    <w:rsid w:val="00FA6739"/>
    <w:rsid w:val="00FD11B2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C65EA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366-F5DF-425D-B02B-7D305E61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2306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2024-11-20T11:22:00Z</dcterms:created>
  <dcterms:modified xsi:type="dcterms:W3CDTF">2024-11-20T11:22:00Z</dcterms:modified>
</cp:coreProperties>
</file>