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24631" w14:textId="77777777" w:rsidR="00390D91" w:rsidRPr="003B490F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B490F">
        <w:rPr>
          <w:rStyle w:val="Nagwek3Znak"/>
          <w:rFonts w:ascii="Arial" w:hAnsi="Arial" w:cs="Arial"/>
        </w:rPr>
        <w:br/>
      </w:r>
      <w:r w:rsidRPr="003B490F">
        <w:rPr>
          <w:rFonts w:ascii="Arial" w:hAnsi="Arial" w:cs="Arial"/>
          <w:sz w:val="24"/>
          <w:szCs w:val="24"/>
        </w:rPr>
        <w:t xml:space="preserve"> Zasad</w:t>
      </w:r>
      <w:r w:rsidR="00357D53">
        <w:rPr>
          <w:rFonts w:ascii="Arial" w:hAnsi="Arial" w:cs="Arial"/>
          <w:sz w:val="24"/>
          <w:szCs w:val="24"/>
        </w:rPr>
        <w:t>y</w:t>
      </w:r>
      <w:r w:rsidRPr="003B490F">
        <w:rPr>
          <w:rFonts w:ascii="Arial" w:hAnsi="Arial" w:cs="Arial"/>
          <w:sz w:val="24"/>
          <w:szCs w:val="24"/>
        </w:rPr>
        <w:t xml:space="preserve"> wstępu na obszar kolejowy</w:t>
      </w:r>
      <w:r w:rsidRPr="003B490F">
        <w:rPr>
          <w:rFonts w:ascii="Arial" w:hAnsi="Arial" w:cs="Arial"/>
          <w:sz w:val="24"/>
          <w:szCs w:val="24"/>
        </w:rPr>
        <w:br/>
        <w:t xml:space="preserve"> zarządzany przez PKP Polskie Linie Kolejowe S.A Id-21</w:t>
      </w:r>
    </w:p>
    <w:p w14:paraId="670BD297" w14:textId="77777777" w:rsidR="00390D91" w:rsidRPr="003B490F" w:rsidRDefault="00390D91" w:rsidP="00390D91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Miejscowość, data</w:t>
      </w:r>
    </w:p>
    <w:p w14:paraId="4B9AD062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0D391E2A" w14:textId="77777777" w:rsidR="00390D91" w:rsidRPr="003B490F" w:rsidRDefault="00390D91" w:rsidP="00206312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/pieczęć  firmowa lub pełna nazwa wnioskodawcy</w:t>
      </w:r>
    </w:p>
    <w:p w14:paraId="6346ED93" w14:textId="77777777" w:rsidR="00390D91" w:rsidRDefault="00206312" w:rsidP="00206312">
      <w:pPr>
        <w:spacing w:line="276" w:lineRule="auto"/>
        <w:ind w:left="510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PKP Polskie Linie Kolejowe S.A.</w:t>
      </w:r>
    </w:p>
    <w:p w14:paraId="331502B6" w14:textId="77777777" w:rsidR="00206312" w:rsidRDefault="00206312" w:rsidP="00206312">
      <w:pPr>
        <w:spacing w:line="276" w:lineRule="auto"/>
        <w:ind w:left="510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Zakład Linii Kolejowych</w:t>
      </w:r>
    </w:p>
    <w:p w14:paraId="4815BF95" w14:textId="77777777" w:rsidR="00206312" w:rsidRPr="003B490F" w:rsidRDefault="00206312" w:rsidP="00206312">
      <w:pPr>
        <w:spacing w:line="276" w:lineRule="auto"/>
        <w:ind w:left="510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Wałbrzychu</w:t>
      </w:r>
    </w:p>
    <w:p w14:paraId="05638B34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6DFF5B9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68E29E02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WNIOSEK</w:t>
      </w:r>
    </w:p>
    <w:p w14:paraId="58D4B0D4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3B490F">
        <w:rPr>
          <w:rFonts w:ascii="Arial" w:hAnsi="Arial" w:cs="Arial"/>
          <w:i/>
          <w:sz w:val="24"/>
          <w:szCs w:val="24"/>
        </w:rPr>
        <w:t xml:space="preserve">o wydanie karty wstępu uprawniającej do wstępu na obszar kolejowy </w:t>
      </w:r>
      <w:r w:rsidRPr="003B490F">
        <w:rPr>
          <w:rFonts w:ascii="Arial" w:hAnsi="Arial" w:cs="Arial"/>
          <w:i/>
          <w:sz w:val="24"/>
          <w:szCs w:val="24"/>
        </w:rPr>
        <w:br/>
        <w:t>zarządzany przez PKP Polskie Linie Kolejowe S.A.</w:t>
      </w:r>
    </w:p>
    <w:p w14:paraId="7290A9C0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</w:p>
    <w:p w14:paraId="32CD2ACE" w14:textId="77777777" w:rsidR="00390D91" w:rsidRDefault="00390D91" w:rsidP="00390D91">
      <w:pPr>
        <w:spacing w:line="276" w:lineRule="auto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 xml:space="preserve">Proszę o wydanie karty wstępu uprawniającej do wstępu na obszar kolejowy zarządzany przez PKP Polskie Linie Kolejowe S.A. w obrębie: </w:t>
      </w:r>
    </w:p>
    <w:p w14:paraId="03EFE4A6" w14:textId="77777777" w:rsidR="00AF2CE1" w:rsidRDefault="00AF2CE1" w:rsidP="00390D91">
      <w:pPr>
        <w:spacing w:line="276" w:lineRule="auto"/>
        <w:rPr>
          <w:rFonts w:ascii="Arial" w:hAnsi="Arial" w:cs="Arial"/>
          <w:sz w:val="24"/>
          <w:szCs w:val="24"/>
        </w:rPr>
      </w:pPr>
    </w:p>
    <w:p w14:paraId="2523768B" w14:textId="77777777" w:rsidR="00AF2CE1" w:rsidRDefault="00AF2CE1" w:rsidP="00390D9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5C877BD9" w14:textId="77777777" w:rsidR="00AF2CE1" w:rsidRPr="003B490F" w:rsidRDefault="00AF2CE1" w:rsidP="00390D91">
      <w:pPr>
        <w:spacing w:line="276" w:lineRule="auto"/>
        <w:rPr>
          <w:rFonts w:ascii="Arial" w:hAnsi="Arial" w:cs="Arial"/>
          <w:sz w:val="24"/>
          <w:szCs w:val="24"/>
        </w:rPr>
      </w:pPr>
    </w:p>
    <w:p w14:paraId="54A72D5D" w14:textId="77777777" w:rsidR="00390D91" w:rsidRPr="003B490F" w:rsidRDefault="00390D91" w:rsidP="00390D91">
      <w:pPr>
        <w:spacing w:line="276" w:lineRule="auto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…………………………………………………………………………..…………………...…,</w:t>
      </w:r>
      <w:r w:rsidRPr="003B490F">
        <w:rPr>
          <w:rFonts w:ascii="Arial" w:hAnsi="Arial" w:cs="Arial"/>
          <w:sz w:val="24"/>
          <w:szCs w:val="24"/>
        </w:rPr>
        <w:br/>
      </w: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/nr linii kolejowej, odcinek od km…do km…, nazwa stacji, przystanku osobowego /</w:t>
      </w:r>
    </w:p>
    <w:p w14:paraId="2C843A74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w celu realizacji</w:t>
      </w:r>
      <w:r w:rsidR="006C3EF3">
        <w:rPr>
          <w:rFonts w:ascii="Arial" w:hAnsi="Arial" w:cs="Arial"/>
          <w:sz w:val="24"/>
          <w:szCs w:val="24"/>
        </w:rPr>
        <w:t xml:space="preserve"> zapisów umowy nr …………..………………z dnia…………………..…</w:t>
      </w:r>
    </w:p>
    <w:p w14:paraId="67C33CA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7FB65B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w terminie od ………………………………… do …………………………………</w:t>
      </w:r>
      <w:r w:rsidRPr="003B490F">
        <w:rPr>
          <w:rFonts w:ascii="Arial" w:hAnsi="Arial" w:cs="Arial"/>
          <w:sz w:val="24"/>
          <w:szCs w:val="24"/>
        </w:rPr>
        <w:br/>
      </w:r>
      <w:r w:rsidRPr="003B490F">
        <w:rPr>
          <w:rFonts w:ascii="Arial" w:hAnsi="Arial" w:cs="Arial"/>
          <w:sz w:val="24"/>
          <w:szCs w:val="24"/>
        </w:rPr>
        <w:br/>
        <w:t xml:space="preserve">zgodnie </w:t>
      </w:r>
      <w:r w:rsidRPr="00A12E78">
        <w:rPr>
          <w:rFonts w:ascii="Arial" w:hAnsi="Arial" w:cs="Arial"/>
          <w:sz w:val="24"/>
          <w:szCs w:val="24"/>
        </w:rPr>
        <w:t>z wykazem stanowiącym załącznik nr 1 do niniejszego wniosku</w:t>
      </w:r>
    </w:p>
    <w:p w14:paraId="127A8935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1EE7AA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Osoba do kontaktu</w:t>
      </w:r>
      <w:r w:rsidRPr="003B490F">
        <w:rPr>
          <w:rFonts w:ascii="Arial" w:hAnsi="Arial" w:cs="Arial"/>
          <w:sz w:val="24"/>
          <w:szCs w:val="24"/>
        </w:rPr>
        <w:t>:</w:t>
      </w:r>
    </w:p>
    <w:p w14:paraId="34E49F61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 xml:space="preserve">- imię i nazwisko: </w:t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41C31AFE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nr tel.: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74EF4914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e-mail: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1AD3770F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D8B386A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1001CA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587DA7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9D9259F" w14:textId="77777777" w:rsidR="00390D91" w:rsidRPr="003B490F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A84EFD8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08F21C52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4B352A04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5199A615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0E854A2D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2A7B4BF5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571DC4E7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3B490F">
        <w:rPr>
          <w:rFonts w:ascii="Arial" w:hAnsi="Arial" w:cs="Arial"/>
          <w:b/>
          <w:szCs w:val="24"/>
          <w:u w:val="single"/>
        </w:rPr>
        <w:lastRenderedPageBreak/>
        <w:t>Oświadczenia:</w:t>
      </w:r>
    </w:p>
    <w:p w14:paraId="2C17B606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24AED16F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61A54D37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1D90122C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3B15D7A2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4FFE3DCA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Cs w:val="24"/>
        </w:rPr>
      </w:pPr>
    </w:p>
    <w:p w14:paraId="67954359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6445ACC8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600273BC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591ECF88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0E0C8540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imię i nazwisko;</w:t>
      </w:r>
    </w:p>
    <w:p w14:paraId="1160B0DC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stanowisko;</w:t>
      </w:r>
    </w:p>
    <w:p w14:paraId="456D9BC6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nazwa firmy.</w:t>
      </w:r>
    </w:p>
    <w:p w14:paraId="18FDC915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5B17EF69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4048859B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393A6BD1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114708F8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6D2FD5FA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5F30C763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14:paraId="6D5E0CA2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pozyskała dane osobowe od podmiotu wnioskującego.</w:t>
      </w:r>
    </w:p>
    <w:p w14:paraId="4C17A3BA" w14:textId="77777777"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41F10098" w14:textId="77777777"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5B0A1E2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43F2CB2" w14:textId="77777777" w:rsidR="00390D91" w:rsidRPr="002C5D7E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36A2A173" w14:textId="77777777" w:rsidR="00390D91" w:rsidRPr="003B490F" w:rsidRDefault="00390D91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Załączniki:</w:t>
      </w:r>
    </w:p>
    <w:p w14:paraId="18188B20" w14:textId="77777777" w:rsidR="00257B25" w:rsidRPr="00390D91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4"/>
        </w:rPr>
        <w:t xml:space="preserve">1. </w:t>
      </w:r>
      <w:r w:rsidRPr="002E1FA8">
        <w:rPr>
          <w:rFonts w:ascii="Arial" w:hAnsi="Arial" w:cs="Arial"/>
          <w:sz w:val="22"/>
          <w:szCs w:val="24"/>
        </w:rPr>
        <w:t>Wykaz pracowników poinformowanych o z</w:t>
      </w:r>
      <w:r>
        <w:rPr>
          <w:rFonts w:ascii="Arial" w:hAnsi="Arial" w:cs="Arial"/>
          <w:sz w:val="22"/>
          <w:szCs w:val="24"/>
        </w:rPr>
        <w:t xml:space="preserve">agrożeniach dla bezpieczeństwa </w:t>
      </w:r>
      <w:r w:rsidRPr="002E1FA8">
        <w:rPr>
          <w:rFonts w:ascii="Arial" w:hAnsi="Arial" w:cs="Arial"/>
          <w:sz w:val="22"/>
          <w:szCs w:val="24"/>
        </w:rPr>
        <w:t>i zdrowia podczas wykonywania prac na terenie P</w:t>
      </w:r>
      <w:r>
        <w:rPr>
          <w:rFonts w:ascii="Arial" w:hAnsi="Arial" w:cs="Arial"/>
          <w:sz w:val="22"/>
          <w:szCs w:val="24"/>
        </w:rPr>
        <w:t>KP Polskie Linie Kolejowe S.A.</w:t>
      </w:r>
      <w:r w:rsidRPr="002E1FA8">
        <w:rPr>
          <w:rFonts w:ascii="Arial" w:hAnsi="Arial" w:cs="Arial"/>
          <w:sz w:val="22"/>
          <w:szCs w:val="24"/>
        </w:rPr>
        <w:t xml:space="preserve">, zgodnie </w:t>
      </w:r>
      <w:r>
        <w:rPr>
          <w:rFonts w:ascii="Arial" w:hAnsi="Arial" w:cs="Arial"/>
          <w:sz w:val="22"/>
          <w:szCs w:val="24"/>
        </w:rPr>
        <w:br/>
      </w:r>
      <w:r w:rsidRPr="002E1FA8">
        <w:rPr>
          <w:rFonts w:ascii="Arial" w:hAnsi="Arial" w:cs="Arial"/>
          <w:sz w:val="22"/>
          <w:szCs w:val="24"/>
        </w:rPr>
        <w:t>z</w:t>
      </w:r>
      <w:r>
        <w:rPr>
          <w:rFonts w:ascii="Arial" w:hAnsi="Arial" w:cs="Arial"/>
          <w:sz w:val="22"/>
          <w:szCs w:val="24"/>
        </w:rPr>
        <w:t xml:space="preserve"> </w:t>
      </w:r>
      <w:r w:rsidRPr="00235112">
        <w:rPr>
          <w:rFonts w:ascii="Arial" w:hAnsi="Arial" w:cs="Arial"/>
          <w:sz w:val="22"/>
          <w:szCs w:val="24"/>
        </w:rPr>
        <w:t xml:space="preserve">uregulowaniami </w:t>
      </w:r>
      <w:r>
        <w:rPr>
          <w:rFonts w:ascii="Arial" w:hAnsi="Arial" w:cs="Arial"/>
          <w:sz w:val="22"/>
          <w:szCs w:val="24"/>
        </w:rPr>
        <w:t>obowiązującymi w Spółce.</w:t>
      </w:r>
    </w:p>
    <w:sectPr w:rsidR="00257B25" w:rsidRPr="0039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742347">
    <w:abstractNumId w:val="0"/>
  </w:num>
  <w:num w:numId="2" w16cid:durableId="1360162307">
    <w:abstractNumId w:val="2"/>
  </w:num>
  <w:num w:numId="3" w16cid:durableId="2078817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206312"/>
    <w:rsid w:val="00257B25"/>
    <w:rsid w:val="00357D53"/>
    <w:rsid w:val="00390D91"/>
    <w:rsid w:val="006C3EF3"/>
    <w:rsid w:val="00AF2CE1"/>
    <w:rsid w:val="00B37E81"/>
    <w:rsid w:val="00C9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F3DD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Jeglińska Małgorzata</cp:lastModifiedBy>
  <cp:revision>2</cp:revision>
  <dcterms:created xsi:type="dcterms:W3CDTF">2024-11-07T12:18:00Z</dcterms:created>
  <dcterms:modified xsi:type="dcterms:W3CDTF">2024-11-07T12:18:00Z</dcterms:modified>
</cp:coreProperties>
</file>