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6B38" w14:textId="6C5356BA" w:rsidR="005040D0" w:rsidRPr="007A06EA" w:rsidRDefault="009B3735" w:rsidP="005040D0">
      <w:pPr>
        <w:pStyle w:val="Nagwek2"/>
        <w:pageBreakBefore/>
        <w:spacing w:before="0" w:line="360" w:lineRule="auto"/>
        <w:ind w:left="-284" w:right="-284"/>
        <w:jc w:val="right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1C7DCB">
        <w:rPr>
          <w:rFonts w:ascii="Arial" w:hAnsi="Arial" w:cs="Arial"/>
          <w:color w:val="auto"/>
          <w:sz w:val="22"/>
          <w:szCs w:val="22"/>
        </w:rPr>
        <w:t>6</w:t>
      </w:r>
      <w:r w:rsidR="005040D0" w:rsidRPr="007A06EA">
        <w:rPr>
          <w:rFonts w:ascii="Arial" w:hAnsi="Arial" w:cs="Arial"/>
          <w:color w:val="auto"/>
          <w:sz w:val="22"/>
          <w:szCs w:val="22"/>
        </w:rPr>
        <w:t xml:space="preserve"> do Umowy </w:t>
      </w:r>
    </w:p>
    <w:p w14:paraId="0F2133D0" w14:textId="77777777"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7CD7EB2" w14:textId="77777777" w:rsidR="005040D0" w:rsidRPr="007A06EA" w:rsidRDefault="005040D0" w:rsidP="005040D0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718214C1" w14:textId="77777777" w:rsidR="005040D0" w:rsidRPr="007A06EA" w:rsidRDefault="005040D0" w:rsidP="005040D0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266322C1" w14:textId="77777777" w:rsidR="005040D0" w:rsidRPr="007A06EA" w:rsidRDefault="005040D0" w:rsidP="005040D0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4391CA8" w14:textId="77777777" w:rsidR="005040D0" w:rsidRPr="007A06EA" w:rsidRDefault="005040D0" w:rsidP="005040D0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5E0D2B00" w14:textId="77777777" w:rsidR="005040D0" w:rsidRPr="007A06EA" w:rsidRDefault="005040D0" w:rsidP="005040D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3A379443" w14:textId="77777777" w:rsidR="005040D0" w:rsidRPr="007A06EA" w:rsidRDefault="005040D0" w:rsidP="005040D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013FB273" w14:textId="77777777" w:rsidR="005040D0" w:rsidRPr="007A06EA" w:rsidRDefault="005040D0" w:rsidP="005040D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03AD8CAB" w14:textId="77777777" w:rsidR="005040D0" w:rsidRPr="007A06EA" w:rsidRDefault="005040D0" w:rsidP="005040D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3FA3A04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21906BC7" w14:textId="77777777"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3C836DF3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191DCB66" w14:textId="77777777"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2710C832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49DCEC39" w14:textId="77777777" w:rsidR="005040D0" w:rsidRPr="007A06EA" w:rsidRDefault="005040D0" w:rsidP="005040D0">
      <w:pPr>
        <w:pStyle w:val="Tekstpodstawowy"/>
        <w:spacing w:after="0" w:line="360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3B5F1A2E" w14:textId="77777777"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4A7C1786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159F4E18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1B839D1A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232EB2A2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5187AF91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5D6728CA" w14:textId="77777777"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5994A26D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36280FA8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Zamawiający jest zobowiązany do zawiadomienia na piśmie Wykonawcy o ujawnieniu wady w </w:t>
      </w:r>
      <w:r>
        <w:rPr>
          <w:rFonts w:ascii="Arial" w:hAnsi="Arial" w:cs="Arial"/>
          <w:sz w:val="22"/>
          <w:szCs w:val="22"/>
        </w:rPr>
        <w:t>terminie 30</w:t>
      </w:r>
      <w:r w:rsidRPr="007A06EA">
        <w:rPr>
          <w:rFonts w:ascii="Arial" w:hAnsi="Arial" w:cs="Arial"/>
          <w:sz w:val="22"/>
          <w:szCs w:val="22"/>
        </w:rPr>
        <w:t xml:space="preserve"> dni od dnia powzięcia wiadomości o jej ujawnieniu, z wyjątkiem przypadków gdy wada została stwierdzona podczas przeglądu gwarancyjnego. W zawiadomieniu tym Zamawiający wezwie Wykonawcę do usunięcia wady oraz wskaże termin (dzień i godzinę) i miejsce dokonania wizji lokalnej, z której sporządzony zostanie protokół. </w:t>
      </w:r>
    </w:p>
    <w:p w14:paraId="39ED74A0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659FFABC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4562EB9E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7EF5E6C2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AA2A2ED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</w:t>
      </w:r>
      <w:r>
        <w:rPr>
          <w:rFonts w:ascii="Arial" w:hAnsi="Arial" w:cs="Arial"/>
          <w:sz w:val="22"/>
          <w:szCs w:val="22"/>
        </w:rPr>
        <w:t xml:space="preserve">ie później jednak niż w ciągu 7 </w:t>
      </w:r>
      <w:r w:rsidRPr="007A06EA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0C514115" w14:textId="77777777"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243A7415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71841EF8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</w:t>
      </w:r>
      <w:r>
        <w:rPr>
          <w:rFonts w:ascii="Arial" w:hAnsi="Arial" w:cs="Arial"/>
          <w:sz w:val="22"/>
          <w:szCs w:val="22"/>
        </w:rPr>
        <w:t>b technicznych - w terminie 7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</w:t>
      </w:r>
      <w:r>
        <w:rPr>
          <w:rFonts w:ascii="Arial" w:hAnsi="Arial" w:cs="Arial"/>
          <w:sz w:val="22"/>
          <w:szCs w:val="22"/>
        </w:rPr>
        <w:t>tokołu przeglądu gwarancyjnego,</w:t>
      </w:r>
    </w:p>
    <w:p w14:paraId="74A50C06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</w:t>
      </w:r>
      <w:r>
        <w:rPr>
          <w:rFonts w:ascii="Arial" w:hAnsi="Arial" w:cs="Arial"/>
          <w:sz w:val="22"/>
          <w:szCs w:val="22"/>
        </w:rPr>
        <w:t xml:space="preserve"> wolny od wad - w terminie 7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,lub od dnia sporządzenia pr</w:t>
      </w:r>
      <w:r>
        <w:rPr>
          <w:rFonts w:ascii="Arial" w:hAnsi="Arial" w:cs="Arial"/>
          <w:sz w:val="22"/>
          <w:szCs w:val="22"/>
        </w:rPr>
        <w:t>otokołu przeglądu gwarancyjnego;</w:t>
      </w:r>
    </w:p>
    <w:p w14:paraId="7ACB2CCD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</w:t>
      </w:r>
      <w:r>
        <w:rPr>
          <w:rFonts w:ascii="Arial" w:hAnsi="Arial" w:cs="Arial"/>
          <w:sz w:val="22"/>
          <w:szCs w:val="22"/>
        </w:rPr>
        <w:t>terminie 7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wady, lub od dnia sporządzenia pr</w:t>
      </w:r>
      <w:r>
        <w:rPr>
          <w:rFonts w:ascii="Arial" w:hAnsi="Arial" w:cs="Arial"/>
          <w:sz w:val="22"/>
          <w:szCs w:val="22"/>
        </w:rPr>
        <w:t>otokołu przeglądu gwarancyjnego</w:t>
      </w:r>
    </w:p>
    <w:p w14:paraId="5F82A098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3157C541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0F3726E2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51DB5E87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67C6443F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</w:t>
      </w:r>
      <w:r>
        <w:rPr>
          <w:rFonts w:ascii="Arial" w:hAnsi="Arial" w:cs="Arial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§ 1</w:t>
      </w:r>
      <w:r>
        <w:rPr>
          <w:rFonts w:ascii="Arial" w:hAnsi="Arial" w:cs="Arial"/>
          <w:sz w:val="22"/>
          <w:szCs w:val="22"/>
        </w:rPr>
        <w:t xml:space="preserve"> oraz 3 </w:t>
      </w:r>
      <w:r w:rsidRPr="007A06EA">
        <w:rPr>
          <w:rFonts w:ascii="Arial" w:hAnsi="Arial" w:cs="Arial"/>
          <w:sz w:val="22"/>
          <w:szCs w:val="22"/>
        </w:rPr>
        <w:t xml:space="preserve"> kodeksu cywilnego.</w:t>
      </w:r>
    </w:p>
    <w:p w14:paraId="3C35119C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5AF156A7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77961B5B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</w:t>
      </w:r>
      <w:r w:rsidRPr="00E870C3">
        <w:rPr>
          <w:rFonts w:ascii="Arial" w:hAnsi="Arial" w:cs="Arial"/>
          <w:sz w:val="22"/>
          <w:szCs w:val="22"/>
        </w:rPr>
        <w:t xml:space="preserve">§ 11 </w:t>
      </w:r>
      <w:r w:rsidRPr="00CD29F9">
        <w:rPr>
          <w:rFonts w:ascii="Arial" w:hAnsi="Arial" w:cs="Arial"/>
          <w:sz w:val="22"/>
          <w:szCs w:val="22"/>
        </w:rPr>
        <w:t>Umowy Nr_____</w:t>
      </w:r>
      <w:r w:rsidRPr="007A06EA">
        <w:rPr>
          <w:rFonts w:ascii="Arial" w:hAnsi="Arial" w:cs="Arial"/>
          <w:sz w:val="22"/>
          <w:szCs w:val="22"/>
        </w:rPr>
        <w:t xml:space="preserve"> z dnia _____ oraz przepisy kodeksu cywilnego o gwarancji jakości przy sprzedaży i inne obowiązujące przepisy prawa.</w:t>
      </w:r>
    </w:p>
    <w:p w14:paraId="54A47854" w14:textId="77777777"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44A91B89" w14:textId="77777777"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26923BA0" w14:textId="77777777"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3062F55" w14:textId="77777777"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F52B149" w14:textId="77777777"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12681C75" w14:textId="77777777"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F186D4D" w14:textId="77777777" w:rsidR="00E95503" w:rsidRDefault="00E95503"/>
    <w:sectPr w:rsidR="00E95503" w:rsidSect="00315634">
      <w:footerReference w:type="default" r:id="rId8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8FA52" w14:textId="77777777" w:rsidR="00D6773E" w:rsidRDefault="00D6773E">
      <w:r>
        <w:separator/>
      </w:r>
    </w:p>
  </w:endnote>
  <w:endnote w:type="continuationSeparator" w:id="0">
    <w:p w14:paraId="119F0BFE" w14:textId="77777777" w:rsidR="00D6773E" w:rsidRDefault="00D6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C2B1AE6" w14:textId="77777777" w:rsidR="00E95503" w:rsidRDefault="005040D0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3.2</w:t>
            </w:r>
          </w:p>
          <w:p w14:paraId="6CB3A160" w14:textId="77777777" w:rsidR="00E95503" w:rsidRPr="009B6023" w:rsidRDefault="005040D0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14EDC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14EDC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B9CD2" w14:textId="77777777" w:rsidR="00D6773E" w:rsidRDefault="00D6773E">
      <w:r>
        <w:separator/>
      </w:r>
    </w:p>
  </w:footnote>
  <w:footnote w:type="continuationSeparator" w:id="0">
    <w:p w14:paraId="558D60CB" w14:textId="77777777" w:rsidR="00D6773E" w:rsidRDefault="00D67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664150">
    <w:abstractNumId w:val="1"/>
  </w:num>
  <w:num w:numId="2" w16cid:durableId="534079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0D0"/>
    <w:rsid w:val="001C7DCB"/>
    <w:rsid w:val="003D5207"/>
    <w:rsid w:val="004F28A6"/>
    <w:rsid w:val="005040D0"/>
    <w:rsid w:val="00614EDC"/>
    <w:rsid w:val="009539B5"/>
    <w:rsid w:val="009B3735"/>
    <w:rsid w:val="00D6773E"/>
    <w:rsid w:val="00D96A76"/>
    <w:rsid w:val="00DE01DA"/>
    <w:rsid w:val="00E40EF6"/>
    <w:rsid w:val="00E9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685A2"/>
  <w15:chartTrackingRefBased/>
  <w15:docId w15:val="{21C185A6-D54F-4AD6-AE08-6BB01C9B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40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40D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5040D0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04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40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040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40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40D0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040D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8A9D8-4F06-4AAF-98CD-427D8617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 Agnieszka</dc:creator>
  <cp:keywords/>
  <dc:description/>
  <cp:lastModifiedBy>Szczepińska Karolina</cp:lastModifiedBy>
  <cp:revision>5</cp:revision>
  <dcterms:created xsi:type="dcterms:W3CDTF">2022-03-18T08:21:00Z</dcterms:created>
  <dcterms:modified xsi:type="dcterms:W3CDTF">2024-10-03T05:37:00Z</dcterms:modified>
</cp:coreProperties>
</file>