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2A21D33" w14:textId="77777777" w:rsidR="00BE1B49" w:rsidRDefault="007939AB" w:rsidP="00BE1B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E1B49" w:rsidRPr="00BE1B4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PZ.294.20301.2024</w:t>
      </w:r>
    </w:p>
    <w:p w14:paraId="6D6791CD" w14:textId="42442CAF" w:rsidR="00542A96" w:rsidRPr="00EA6B45" w:rsidRDefault="007939AB" w:rsidP="00BE1B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highlight w:val="yellow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E1B49" w:rsidRPr="00BE1B4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0663/IZ23GMZ/17292/04676/24/P</w:t>
      </w:r>
    </w:p>
    <w:p w14:paraId="13147C75" w14:textId="66FB24F7" w:rsidR="00BE1B49" w:rsidRPr="00BE1B49" w:rsidRDefault="00D0366B" w:rsidP="00BE1B4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A6B45" w:rsidRPr="00EA6B45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 xml:space="preserve"> </w:t>
      </w:r>
      <w:r w:rsidR="005C7566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„</w:t>
      </w:r>
      <w:r w:rsidR="00BE1B49" w:rsidRPr="00BE1B49">
        <w:rPr>
          <w:rFonts w:ascii="Arial" w:hAnsi="Arial" w:cs="Arial"/>
          <w:b/>
          <w:bCs/>
          <w:sz w:val="22"/>
          <w:szCs w:val="22"/>
        </w:rPr>
        <w:t>Wykonanie remontu peronów na terenie ISE Kłodzko oraz wykonanie dojścia do peronu w stacji Gryfów Śląski z podziałem na zadania:</w:t>
      </w:r>
    </w:p>
    <w:p w14:paraId="13F75ED6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I:</w:t>
      </w:r>
    </w:p>
    <w:p w14:paraId="13FDF26A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Kłodzko Książek  w km od 0,725 do km 0,900 przy linii kolejowej nr 309 Kłodzko Nowe – Kudowa Zdrój</w:t>
      </w:r>
    </w:p>
    <w:p w14:paraId="1049889B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II:</w:t>
      </w:r>
    </w:p>
    <w:p w14:paraId="700A4958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Kłodzko Zagórze  w km od 2,734 do km 3,006 przy linii kolejowej nr 309 Kłodzko Nowe – Kudowa Zdrój</w:t>
      </w:r>
    </w:p>
    <w:p w14:paraId="55ACA729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III:</w:t>
      </w:r>
    </w:p>
    <w:p w14:paraId="5B95A2D7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Stary Wielisław  w km od 5,563 do km 5,750 przy linii kolejowej nr 309 Kłodzko Nowe – Kudowa Zdrój</w:t>
      </w:r>
    </w:p>
    <w:p w14:paraId="1694EEDF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IV:</w:t>
      </w:r>
    </w:p>
    <w:p w14:paraId="00664A3D" w14:textId="212C56E7" w:rsidR="00D0366B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Wykonanie dojścia do peronu w stacji Gryfów Śląski w km. 163,460 przy linii kolejowej nr 274 Wrocław Świebodzki - Zgorzelec</w:t>
      </w:r>
      <w:r w:rsidRPr="00BE1B49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2327859A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E7BC22F" w14:textId="2F82954F" w:rsidR="00EA6B45" w:rsidRPr="00EA6B45" w:rsidRDefault="00EA6B45" w:rsidP="00EA6B4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6B45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EA6B45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EA6B45">
        <w:rPr>
          <w:rFonts w:ascii="Arial" w:hAnsi="Arial" w:cs="Arial"/>
          <w:b/>
          <w:bCs/>
          <w:sz w:val="22"/>
          <w:szCs w:val="22"/>
        </w:rPr>
        <w:br/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081E3EF" w14:textId="476868E8" w:rsidR="00BE1B49" w:rsidRPr="00BE1B49" w:rsidRDefault="00B06956" w:rsidP="00BE1B49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bookmarkStart w:id="1" w:name="_Hlk180576269"/>
      <w:r w:rsidR="00BE1B49" w:rsidRPr="00BE1B49">
        <w:rPr>
          <w:rFonts w:ascii="Arial" w:hAnsi="Arial" w:cs="Arial"/>
          <w:b/>
          <w:bCs/>
          <w:i/>
          <w:sz w:val="22"/>
          <w:szCs w:val="22"/>
        </w:rPr>
        <w:t>„</w:t>
      </w:r>
      <w:r w:rsidR="00BE1B49" w:rsidRPr="00BE1B49">
        <w:rPr>
          <w:rFonts w:ascii="Arial" w:hAnsi="Arial" w:cs="Arial"/>
          <w:b/>
          <w:bCs/>
          <w:sz w:val="22"/>
          <w:szCs w:val="22"/>
        </w:rPr>
        <w:t>Wykonanie remontu peronów na terenie ISE Kłodzko oraz wykonanie dojścia do peronu w stacji Gryfów Śląski z podziałem na zadania:</w:t>
      </w:r>
    </w:p>
    <w:p w14:paraId="6211F5D4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I:</w:t>
      </w:r>
    </w:p>
    <w:p w14:paraId="6610B415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Kłodzko Książek  w km od 0,725 do km 0,900 przy linii kolejowej nr 309 Kłodzko Nowe – Kudowa Zdrój</w:t>
      </w:r>
    </w:p>
    <w:p w14:paraId="29D98350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II:</w:t>
      </w:r>
    </w:p>
    <w:p w14:paraId="188F6D4E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Kłodzko Zagórze  w km od 2,734 do km 3,006 przy linii kolejowej nr 309 Kłodzko Nowe – Kudowa Zdrój</w:t>
      </w:r>
    </w:p>
    <w:p w14:paraId="516109A0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III:</w:t>
      </w:r>
    </w:p>
    <w:p w14:paraId="12BB131F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Peron nr 1 zlokalizowany  na p.o. Stary Wielisław  w km od 5,563 do km 5,750 przy linii kolejowej nr 309 Kłodzko Nowe – Kudowa Zdrój</w:t>
      </w:r>
    </w:p>
    <w:p w14:paraId="2DD9577E" w14:textId="77777777" w:rsidR="00BE1B49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Zadanie IV:</w:t>
      </w:r>
    </w:p>
    <w:p w14:paraId="4EB8073C" w14:textId="6960F373" w:rsidR="00F341C0" w:rsidRPr="00BE1B49" w:rsidRDefault="00BE1B49" w:rsidP="00BE1B49">
      <w:pPr>
        <w:tabs>
          <w:tab w:val="num" w:pos="0"/>
          <w:tab w:val="left" w:pos="284"/>
        </w:tabs>
        <w:spacing w:after="120"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BE1B49">
        <w:rPr>
          <w:rFonts w:ascii="Arial" w:hAnsi="Arial" w:cs="Arial"/>
          <w:b/>
          <w:bCs/>
          <w:sz w:val="22"/>
          <w:szCs w:val="22"/>
        </w:rPr>
        <w:t>Wykonanie dojścia do peronu w stacji Gryfów Śląski w km. 163,460 przy linii kolejowej nr 274 Wrocław Świebodzki - Zgorzelec</w:t>
      </w:r>
      <w:bookmarkEnd w:id="1"/>
      <w:r w:rsidR="00CD73FD" w:rsidRPr="00CD73FD">
        <w:rPr>
          <w:rFonts w:ascii="Arial" w:hAnsi="Arial" w:cs="Arial"/>
          <w:b/>
          <w:bCs/>
          <w:sz w:val="22"/>
          <w:szCs w:val="22"/>
        </w:rPr>
        <w:t>”</w:t>
      </w:r>
      <w:r w:rsidR="00CD73FD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0EAC4100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6E4A" w14:textId="77777777" w:rsidR="00CF30A8" w:rsidRDefault="00CF30A8" w:rsidP="00DA091E">
      <w:r>
        <w:separator/>
      </w:r>
    </w:p>
  </w:endnote>
  <w:endnote w:type="continuationSeparator" w:id="0">
    <w:p w14:paraId="6E24B969" w14:textId="77777777" w:rsidR="00CF30A8" w:rsidRDefault="00CF30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789AB" w14:textId="77777777" w:rsidR="00EA6B45" w:rsidRDefault="00EA6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0C17A6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A939" w14:textId="77777777" w:rsidR="00CF30A8" w:rsidRDefault="00CF30A8" w:rsidP="00DA091E">
      <w:r>
        <w:separator/>
      </w:r>
    </w:p>
  </w:footnote>
  <w:footnote w:type="continuationSeparator" w:id="0">
    <w:p w14:paraId="7E973B49" w14:textId="77777777" w:rsidR="00CF30A8" w:rsidRDefault="00CF30A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543C4" w14:textId="77777777" w:rsidR="00EA6B45" w:rsidRDefault="00EA6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7EA6C6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6B4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A8729C"/>
    <w:multiLevelType w:val="multilevel"/>
    <w:tmpl w:val="25AE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5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5355">
    <w:abstractNumId w:val="22"/>
  </w:num>
  <w:num w:numId="2" w16cid:durableId="1651328649">
    <w:abstractNumId w:val="8"/>
  </w:num>
  <w:num w:numId="3" w16cid:durableId="98836758">
    <w:abstractNumId w:val="10"/>
  </w:num>
  <w:num w:numId="4" w16cid:durableId="149834253">
    <w:abstractNumId w:val="18"/>
  </w:num>
  <w:num w:numId="5" w16cid:durableId="923995923">
    <w:abstractNumId w:val="20"/>
  </w:num>
  <w:num w:numId="6" w16cid:durableId="600845870">
    <w:abstractNumId w:val="4"/>
  </w:num>
  <w:num w:numId="7" w16cid:durableId="384448177">
    <w:abstractNumId w:val="16"/>
  </w:num>
  <w:num w:numId="8" w16cid:durableId="406147305">
    <w:abstractNumId w:val="5"/>
  </w:num>
  <w:num w:numId="9" w16cid:durableId="387608155">
    <w:abstractNumId w:val="3"/>
  </w:num>
  <w:num w:numId="10" w16cid:durableId="1039550086">
    <w:abstractNumId w:val="0"/>
  </w:num>
  <w:num w:numId="11" w16cid:durableId="1464689897">
    <w:abstractNumId w:val="17"/>
  </w:num>
  <w:num w:numId="12" w16cid:durableId="1491167973">
    <w:abstractNumId w:val="2"/>
  </w:num>
  <w:num w:numId="13" w16cid:durableId="1981765684">
    <w:abstractNumId w:val="24"/>
  </w:num>
  <w:num w:numId="14" w16cid:durableId="2005813765">
    <w:abstractNumId w:val="23"/>
  </w:num>
  <w:num w:numId="15" w16cid:durableId="1357073197">
    <w:abstractNumId w:val="21"/>
  </w:num>
  <w:num w:numId="16" w16cid:durableId="141429430">
    <w:abstractNumId w:val="11"/>
  </w:num>
  <w:num w:numId="17" w16cid:durableId="916743478">
    <w:abstractNumId w:val="12"/>
  </w:num>
  <w:num w:numId="18" w16cid:durableId="118036759">
    <w:abstractNumId w:val="15"/>
  </w:num>
  <w:num w:numId="19" w16cid:durableId="1172841821">
    <w:abstractNumId w:val="6"/>
  </w:num>
  <w:num w:numId="20" w16cid:durableId="183984057">
    <w:abstractNumId w:val="7"/>
  </w:num>
  <w:num w:numId="21" w16cid:durableId="1055853369">
    <w:abstractNumId w:val="13"/>
  </w:num>
  <w:num w:numId="22" w16cid:durableId="1161963281">
    <w:abstractNumId w:val="25"/>
  </w:num>
  <w:num w:numId="23" w16cid:durableId="797725520">
    <w:abstractNumId w:val="9"/>
  </w:num>
  <w:num w:numId="24" w16cid:durableId="633368950">
    <w:abstractNumId w:val="19"/>
  </w:num>
  <w:num w:numId="25" w16cid:durableId="523370796">
    <w:abstractNumId w:val="1"/>
  </w:num>
  <w:num w:numId="26" w16cid:durableId="2867459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478F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367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23C43"/>
    <w:rsid w:val="00332EDF"/>
    <w:rsid w:val="00345A6C"/>
    <w:rsid w:val="00350631"/>
    <w:rsid w:val="00377BF7"/>
    <w:rsid w:val="00385579"/>
    <w:rsid w:val="003A12FB"/>
    <w:rsid w:val="003B0BE9"/>
    <w:rsid w:val="003B37B3"/>
    <w:rsid w:val="003C5621"/>
    <w:rsid w:val="003D0BA7"/>
    <w:rsid w:val="003E5199"/>
    <w:rsid w:val="003E60AB"/>
    <w:rsid w:val="003F2B89"/>
    <w:rsid w:val="004015A8"/>
    <w:rsid w:val="00405E2E"/>
    <w:rsid w:val="00412812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C7566"/>
    <w:rsid w:val="005D6978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B35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6EA5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366EE"/>
    <w:rsid w:val="00855BB1"/>
    <w:rsid w:val="00863889"/>
    <w:rsid w:val="00866DE8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03D4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58DA"/>
    <w:rsid w:val="00B27FA4"/>
    <w:rsid w:val="00B32668"/>
    <w:rsid w:val="00B33DFF"/>
    <w:rsid w:val="00B35B55"/>
    <w:rsid w:val="00B44775"/>
    <w:rsid w:val="00B50A25"/>
    <w:rsid w:val="00B57CA4"/>
    <w:rsid w:val="00BB37B4"/>
    <w:rsid w:val="00BC13FC"/>
    <w:rsid w:val="00BC7E25"/>
    <w:rsid w:val="00BD0B68"/>
    <w:rsid w:val="00BE1B49"/>
    <w:rsid w:val="00BE1E6D"/>
    <w:rsid w:val="00BE6804"/>
    <w:rsid w:val="00BF4223"/>
    <w:rsid w:val="00BF6B1E"/>
    <w:rsid w:val="00C009F1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FD"/>
    <w:rsid w:val="00CE1744"/>
    <w:rsid w:val="00CE7FC2"/>
    <w:rsid w:val="00CF2DE4"/>
    <w:rsid w:val="00CF30A8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D6F"/>
    <w:rsid w:val="00D56F8B"/>
    <w:rsid w:val="00D57E99"/>
    <w:rsid w:val="00D62A7D"/>
    <w:rsid w:val="00D64D7C"/>
    <w:rsid w:val="00D74257"/>
    <w:rsid w:val="00D760A1"/>
    <w:rsid w:val="00D86DA4"/>
    <w:rsid w:val="00D94918"/>
    <w:rsid w:val="00DA091E"/>
    <w:rsid w:val="00DA4C80"/>
    <w:rsid w:val="00DB76BE"/>
    <w:rsid w:val="00DC203B"/>
    <w:rsid w:val="00DD3967"/>
    <w:rsid w:val="00DD3D5A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6B45"/>
    <w:rsid w:val="00EC29A8"/>
    <w:rsid w:val="00EC44E7"/>
    <w:rsid w:val="00EE2D4D"/>
    <w:rsid w:val="00EE3676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A6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66EA5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66EA5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66EA5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66EA5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66EA5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66EA5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66EA5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A6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66EA5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66EA5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66EA5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9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BDA84-8CA8-4CF6-A31D-6A02F18EF7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Szczepińska Karolina</cp:lastModifiedBy>
  <cp:revision>34</cp:revision>
  <cp:lastPrinted>2019-11-21T08:44:00Z</cp:lastPrinted>
  <dcterms:created xsi:type="dcterms:W3CDTF">2021-01-08T11:58:00Z</dcterms:created>
  <dcterms:modified xsi:type="dcterms:W3CDTF">2024-10-23T10:09:00Z</dcterms:modified>
</cp:coreProperties>
</file>