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D8D35" w14:textId="2095E594" w:rsidR="001B0FD3" w:rsidRPr="00660182" w:rsidRDefault="001B0FD3" w:rsidP="008262A3">
      <w:pPr>
        <w:pStyle w:val="Nagwek2"/>
        <w:rPr>
          <w:rStyle w:val="Wyrnienieintensywne"/>
        </w:rPr>
      </w:pPr>
      <w:bookmarkStart w:id="0" w:name="Preambuła"/>
    </w:p>
    <w:p w14:paraId="18CB112C" w14:textId="7322236C"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 xml:space="preserve">UMOWA nr </w:t>
      </w:r>
      <w:r w:rsidR="00CB6516">
        <w:rPr>
          <w:rFonts w:ascii="Arial" w:hAnsi="Arial" w:cs="Arial"/>
          <w:b/>
          <w:sz w:val="22"/>
          <w:szCs w:val="22"/>
        </w:rPr>
        <w:t>………..</w:t>
      </w:r>
    </w:p>
    <w:p w14:paraId="4DAC16B5" w14:textId="6D2F3AB4" w:rsidR="00316B8F"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zawarta</w:t>
      </w:r>
      <w:r w:rsidR="00B66631" w:rsidRPr="00922479">
        <w:rPr>
          <w:rFonts w:ascii="Arial" w:hAnsi="Arial" w:cs="Arial"/>
          <w:b/>
          <w:sz w:val="22"/>
          <w:szCs w:val="22"/>
        </w:rPr>
        <w:t xml:space="preserve"> w </w:t>
      </w:r>
      <w:r w:rsidRPr="00922479">
        <w:rPr>
          <w:rFonts w:ascii="Arial" w:hAnsi="Arial" w:cs="Arial"/>
          <w:b/>
          <w:sz w:val="22"/>
          <w:szCs w:val="22"/>
        </w:rPr>
        <w:t>dniu</w:t>
      </w:r>
      <w:r w:rsidR="00503C32">
        <w:rPr>
          <w:rFonts w:ascii="Arial" w:hAnsi="Arial" w:cs="Arial"/>
          <w:b/>
          <w:sz w:val="22"/>
          <w:szCs w:val="22"/>
        </w:rPr>
        <w:t xml:space="preserve"> </w:t>
      </w:r>
      <w:r w:rsidR="00CB6516">
        <w:rPr>
          <w:rFonts w:ascii="Arial" w:hAnsi="Arial" w:cs="Arial"/>
          <w:b/>
          <w:sz w:val="22"/>
          <w:szCs w:val="22"/>
        </w:rPr>
        <w:t>…………………….</w:t>
      </w:r>
      <w:r w:rsidR="001C1A4E">
        <w:rPr>
          <w:rFonts w:ascii="Arial" w:hAnsi="Arial" w:cs="Arial"/>
          <w:b/>
          <w:sz w:val="22"/>
          <w:szCs w:val="22"/>
        </w:rPr>
        <w:t xml:space="preserve"> roku</w:t>
      </w:r>
      <w:r w:rsidR="00503C32">
        <w:rPr>
          <w:rFonts w:ascii="Arial" w:hAnsi="Arial" w:cs="Arial"/>
          <w:b/>
          <w:sz w:val="22"/>
          <w:szCs w:val="22"/>
        </w:rPr>
        <w:t xml:space="preserve"> </w:t>
      </w:r>
      <w:r w:rsidR="00B66631" w:rsidRPr="00F122AA">
        <w:rPr>
          <w:rFonts w:ascii="Arial" w:hAnsi="Arial" w:cs="Arial"/>
          <w:b/>
          <w:sz w:val="22"/>
          <w:szCs w:val="22"/>
        </w:rPr>
        <w:t>w </w:t>
      </w:r>
      <w:r w:rsidR="001C1A4E">
        <w:rPr>
          <w:rFonts w:ascii="Arial" w:hAnsi="Arial" w:cs="Arial"/>
          <w:b/>
          <w:sz w:val="22"/>
          <w:szCs w:val="22"/>
        </w:rPr>
        <w:t>Wałbrzychu</w:t>
      </w:r>
      <w:r w:rsidRPr="00922479">
        <w:rPr>
          <w:rFonts w:ascii="Arial" w:hAnsi="Arial" w:cs="Arial"/>
          <w:b/>
          <w:sz w:val="22"/>
          <w:szCs w:val="22"/>
        </w:rPr>
        <w:t xml:space="preserve"> </w:t>
      </w:r>
      <w:r w:rsidR="00316B8F" w:rsidRPr="00922479">
        <w:rPr>
          <w:rFonts w:ascii="Arial" w:hAnsi="Arial" w:cs="Arial"/>
          <w:b/>
          <w:sz w:val="22"/>
          <w:szCs w:val="22"/>
        </w:rPr>
        <w:t>(dalej: „Umowa”)</w:t>
      </w:r>
    </w:p>
    <w:p w14:paraId="5DEFEE73" w14:textId="6C8B4D2F" w:rsidR="00316B8F" w:rsidRPr="00922479" w:rsidRDefault="00316B8F" w:rsidP="00922479">
      <w:pPr>
        <w:spacing w:line="360" w:lineRule="auto"/>
        <w:jc w:val="center"/>
        <w:rPr>
          <w:rFonts w:ascii="Arial" w:hAnsi="Arial" w:cs="Arial"/>
          <w:b/>
          <w:sz w:val="22"/>
          <w:szCs w:val="22"/>
        </w:rPr>
      </w:pPr>
      <w:r w:rsidRPr="00922479">
        <w:rPr>
          <w:rFonts w:ascii="Arial" w:hAnsi="Arial" w:cs="Arial"/>
          <w:b/>
          <w:sz w:val="22"/>
          <w:szCs w:val="22"/>
        </w:rPr>
        <w:t>pomiędzy</w:t>
      </w:r>
      <w:r w:rsidR="000D422A">
        <w:rPr>
          <w:rFonts w:ascii="Arial" w:hAnsi="Arial" w:cs="Arial"/>
          <w:b/>
          <w:sz w:val="22"/>
          <w:szCs w:val="22"/>
        </w:rPr>
        <w:t>:</w:t>
      </w:r>
    </w:p>
    <w:p w14:paraId="63FFB3C9" w14:textId="77777777" w:rsidR="0078128D" w:rsidRPr="00922479" w:rsidRDefault="0078128D" w:rsidP="00922479">
      <w:pPr>
        <w:spacing w:line="360" w:lineRule="auto"/>
        <w:ind w:left="-142"/>
        <w:jc w:val="both"/>
        <w:rPr>
          <w:rFonts w:ascii="Arial" w:hAnsi="Arial" w:cs="Arial"/>
          <w:b/>
          <w:sz w:val="22"/>
          <w:szCs w:val="22"/>
        </w:rPr>
      </w:pPr>
    </w:p>
    <w:p w14:paraId="63A11702" w14:textId="0FC4B37D" w:rsidR="0078128D" w:rsidRPr="00922479" w:rsidRDefault="0078128D" w:rsidP="0006021F">
      <w:pPr>
        <w:pStyle w:val="Akapitzlist"/>
        <w:widowControl w:val="0"/>
        <w:numPr>
          <w:ilvl w:val="0"/>
          <w:numId w:val="4"/>
        </w:numPr>
        <w:spacing w:line="360" w:lineRule="auto"/>
        <w:ind w:left="-142" w:hanging="283"/>
        <w:jc w:val="both"/>
        <w:rPr>
          <w:rFonts w:ascii="Arial" w:hAnsi="Arial" w:cs="Arial"/>
          <w:sz w:val="22"/>
          <w:szCs w:val="22"/>
        </w:rPr>
      </w:pPr>
      <w:r w:rsidRPr="00922479">
        <w:rPr>
          <w:rFonts w:ascii="Arial" w:hAnsi="Arial" w:cs="Arial"/>
          <w:b/>
          <w:sz w:val="22"/>
          <w:szCs w:val="22"/>
        </w:rPr>
        <w:t>PKP Polskie Linie Kolejowe S.A.</w:t>
      </w:r>
      <w:r w:rsidR="00B66631" w:rsidRPr="00922479">
        <w:rPr>
          <w:rFonts w:ascii="Arial" w:hAnsi="Arial" w:cs="Arial"/>
          <w:sz w:val="22"/>
          <w:szCs w:val="22"/>
        </w:rPr>
        <w:t xml:space="preserve"> z </w:t>
      </w:r>
      <w:r w:rsidRPr="00922479">
        <w:rPr>
          <w:rFonts w:ascii="Arial" w:hAnsi="Arial" w:cs="Arial"/>
          <w:sz w:val="22"/>
          <w:szCs w:val="22"/>
        </w:rPr>
        <w:t>siedzibą</w:t>
      </w:r>
      <w:r w:rsidR="00B66631" w:rsidRPr="00922479">
        <w:rPr>
          <w:rFonts w:ascii="Arial" w:hAnsi="Arial" w:cs="Arial"/>
          <w:sz w:val="22"/>
          <w:szCs w:val="22"/>
        </w:rPr>
        <w:t xml:space="preserve"> w </w:t>
      </w:r>
      <w:r w:rsidR="006504FB" w:rsidRPr="00922479">
        <w:rPr>
          <w:rFonts w:ascii="Arial" w:hAnsi="Arial" w:cs="Arial"/>
          <w:sz w:val="22"/>
          <w:szCs w:val="22"/>
        </w:rPr>
        <w:t>Warszawie przy</w:t>
      </w:r>
      <w:r w:rsidRPr="00922479">
        <w:rPr>
          <w:rFonts w:ascii="Arial" w:hAnsi="Arial" w:cs="Arial"/>
          <w:sz w:val="22"/>
          <w:szCs w:val="22"/>
        </w:rPr>
        <w:t xml:space="preserve"> ul. Targowej 74, </w:t>
      </w:r>
      <w:r w:rsidR="00F6136C" w:rsidRPr="00922479">
        <w:rPr>
          <w:rFonts w:ascii="Arial" w:hAnsi="Arial" w:cs="Arial"/>
          <w:sz w:val="22"/>
          <w:szCs w:val="22"/>
        </w:rPr>
        <w:t xml:space="preserve">03-734 Warszawa, </w:t>
      </w:r>
      <w:r w:rsidRPr="00922479">
        <w:rPr>
          <w:rFonts w:ascii="Arial" w:hAnsi="Arial" w:cs="Arial"/>
          <w:sz w:val="22"/>
          <w:szCs w:val="22"/>
        </w:rPr>
        <w:t xml:space="preserve">wpisaną do rejestru przedsiębiorców </w:t>
      </w:r>
      <w:r w:rsidR="00F6136C" w:rsidRPr="00922479">
        <w:rPr>
          <w:rFonts w:ascii="Arial" w:hAnsi="Arial" w:cs="Arial"/>
          <w:sz w:val="22"/>
          <w:szCs w:val="22"/>
        </w:rPr>
        <w:t xml:space="preserve">Krajowego Rejestru Sądowego </w:t>
      </w:r>
      <w:r w:rsidRPr="00922479">
        <w:rPr>
          <w:rFonts w:ascii="Arial" w:hAnsi="Arial" w:cs="Arial"/>
          <w:sz w:val="22"/>
          <w:szCs w:val="22"/>
        </w:rPr>
        <w:t>prowadzonego przez Sąd Rejonowy dla m. st. Warszawy</w:t>
      </w:r>
      <w:r w:rsidR="00B66631" w:rsidRPr="00922479">
        <w:rPr>
          <w:rFonts w:ascii="Arial" w:hAnsi="Arial" w:cs="Arial"/>
          <w:sz w:val="22"/>
          <w:szCs w:val="22"/>
        </w:rPr>
        <w:t xml:space="preserve"> w </w:t>
      </w:r>
      <w:r w:rsidR="00F6136C" w:rsidRPr="00922479">
        <w:rPr>
          <w:rFonts w:ascii="Arial" w:hAnsi="Arial" w:cs="Arial"/>
          <w:sz w:val="22"/>
          <w:szCs w:val="22"/>
        </w:rPr>
        <w:t xml:space="preserve">Warszawie, </w:t>
      </w:r>
      <w:r w:rsidR="00C52F7B" w:rsidRPr="00922479">
        <w:rPr>
          <w:rFonts w:ascii="Arial" w:hAnsi="Arial" w:cs="Arial"/>
          <w:sz w:val="22"/>
          <w:szCs w:val="22"/>
        </w:rPr>
        <w:t xml:space="preserve">XIV </w:t>
      </w:r>
      <w:r w:rsidRPr="00922479">
        <w:rPr>
          <w:rFonts w:ascii="Arial" w:hAnsi="Arial" w:cs="Arial"/>
          <w:sz w:val="22"/>
          <w:szCs w:val="22"/>
        </w:rPr>
        <w:t>Wydział Gospodarczy Krajowego Rejestru Sądowego</w:t>
      </w:r>
      <w:r w:rsidR="00F6136C" w:rsidRPr="00922479">
        <w:rPr>
          <w:rFonts w:ascii="Arial" w:hAnsi="Arial" w:cs="Arial"/>
          <w:sz w:val="22"/>
          <w:szCs w:val="22"/>
        </w:rPr>
        <w:t>,</w:t>
      </w:r>
      <w:r w:rsidRPr="00922479">
        <w:rPr>
          <w:rFonts w:ascii="Arial" w:hAnsi="Arial" w:cs="Arial"/>
          <w:sz w:val="22"/>
          <w:szCs w:val="22"/>
        </w:rPr>
        <w:t xml:space="preserve"> pod numerem KRS 0000037568,</w:t>
      </w:r>
      <w:r w:rsidR="00B66631" w:rsidRPr="00922479">
        <w:rPr>
          <w:rFonts w:ascii="Arial" w:hAnsi="Arial" w:cs="Arial"/>
          <w:sz w:val="22"/>
          <w:szCs w:val="22"/>
        </w:rPr>
        <w:t xml:space="preserve"> o </w:t>
      </w:r>
      <w:r w:rsidRPr="00922479">
        <w:rPr>
          <w:rFonts w:ascii="Arial" w:hAnsi="Arial" w:cs="Arial"/>
          <w:sz w:val="22"/>
          <w:szCs w:val="22"/>
        </w:rPr>
        <w:t>kapitale zakładowym</w:t>
      </w:r>
      <w:r w:rsidR="00B66631" w:rsidRPr="00922479">
        <w:rPr>
          <w:rFonts w:ascii="Arial" w:hAnsi="Arial" w:cs="Arial"/>
          <w:sz w:val="22"/>
          <w:szCs w:val="22"/>
        </w:rPr>
        <w:t xml:space="preserve"> w </w:t>
      </w:r>
      <w:r w:rsidRPr="00922479">
        <w:rPr>
          <w:rFonts w:ascii="Arial" w:hAnsi="Arial" w:cs="Arial"/>
          <w:sz w:val="22"/>
          <w:szCs w:val="22"/>
        </w:rPr>
        <w:t xml:space="preserve">wysokości </w:t>
      </w:r>
      <w:r w:rsidR="00F122AA">
        <w:rPr>
          <w:rFonts w:ascii="Arial" w:hAnsi="Arial" w:cs="Arial"/>
          <w:sz w:val="22"/>
          <w:szCs w:val="22"/>
        </w:rPr>
        <w:br/>
      </w:r>
      <w:r w:rsidR="00CB6516">
        <w:rPr>
          <w:rFonts w:ascii="Arial" w:hAnsi="Arial" w:cs="Arial"/>
          <w:sz w:val="22"/>
          <w:szCs w:val="22"/>
        </w:rPr>
        <w:t>3</w:t>
      </w:r>
      <w:r w:rsidR="000D422A">
        <w:rPr>
          <w:rFonts w:ascii="Arial" w:hAnsi="Arial" w:cs="Arial"/>
          <w:sz w:val="22"/>
          <w:szCs w:val="22"/>
        </w:rPr>
        <w:t>3</w:t>
      </w:r>
      <w:r w:rsidR="00F122AA" w:rsidRPr="00F122AA">
        <w:rPr>
          <w:rFonts w:ascii="Arial" w:hAnsi="Arial" w:cs="Arial"/>
          <w:sz w:val="22"/>
          <w:szCs w:val="22"/>
        </w:rPr>
        <w:t xml:space="preserve"> </w:t>
      </w:r>
      <w:r w:rsidR="000D422A">
        <w:rPr>
          <w:rFonts w:ascii="Arial" w:hAnsi="Arial" w:cs="Arial"/>
          <w:sz w:val="22"/>
          <w:szCs w:val="22"/>
        </w:rPr>
        <w:t>335</w:t>
      </w:r>
      <w:r w:rsidR="00CB6516">
        <w:rPr>
          <w:rFonts w:ascii="Arial" w:hAnsi="Arial" w:cs="Arial"/>
          <w:sz w:val="22"/>
          <w:szCs w:val="22"/>
        </w:rPr>
        <w:t> </w:t>
      </w:r>
      <w:r w:rsidR="000D422A">
        <w:rPr>
          <w:rFonts w:ascii="Arial" w:hAnsi="Arial" w:cs="Arial"/>
          <w:sz w:val="22"/>
          <w:szCs w:val="22"/>
        </w:rPr>
        <w:t>532</w:t>
      </w:r>
      <w:r w:rsidR="00E154C0">
        <w:rPr>
          <w:rFonts w:ascii="Arial" w:hAnsi="Arial" w:cs="Arial"/>
          <w:sz w:val="22"/>
          <w:szCs w:val="22"/>
        </w:rPr>
        <w:t xml:space="preserve"> </w:t>
      </w:r>
      <w:r w:rsidR="00F122AA" w:rsidRPr="00F122AA">
        <w:rPr>
          <w:rFonts w:ascii="Arial" w:hAnsi="Arial" w:cs="Arial"/>
          <w:sz w:val="22"/>
          <w:szCs w:val="22"/>
        </w:rPr>
        <w:t>000,00</w:t>
      </w:r>
      <w:r w:rsidRPr="00922479">
        <w:rPr>
          <w:rFonts w:ascii="Arial" w:hAnsi="Arial" w:cs="Arial"/>
          <w:sz w:val="22"/>
          <w:szCs w:val="22"/>
        </w:rPr>
        <w:t xml:space="preserve"> złotych, opłaconym</w:t>
      </w:r>
      <w:r w:rsidR="00B66631" w:rsidRPr="00922479">
        <w:rPr>
          <w:rFonts w:ascii="Arial" w:hAnsi="Arial" w:cs="Arial"/>
          <w:sz w:val="22"/>
          <w:szCs w:val="22"/>
        </w:rPr>
        <w:t xml:space="preserve"> w </w:t>
      </w:r>
      <w:r w:rsidRPr="00922479">
        <w:rPr>
          <w:rFonts w:ascii="Arial" w:hAnsi="Arial" w:cs="Arial"/>
          <w:sz w:val="22"/>
          <w:szCs w:val="22"/>
        </w:rPr>
        <w:t>całości, posiadającą numer NIP PL 113-23-16-427, posiadającą numer REGON 017319027</w:t>
      </w:r>
      <w:r w:rsidRPr="00F122AA">
        <w:rPr>
          <w:rFonts w:ascii="Arial" w:hAnsi="Arial" w:cs="Arial"/>
          <w:sz w:val="22"/>
          <w:szCs w:val="22"/>
        </w:rPr>
        <w:t>,</w:t>
      </w:r>
      <w:r w:rsidR="00B66631" w:rsidRPr="00F122AA">
        <w:rPr>
          <w:rFonts w:ascii="Arial" w:hAnsi="Arial" w:cs="Arial"/>
          <w:sz w:val="22"/>
          <w:szCs w:val="22"/>
        </w:rPr>
        <w:t xml:space="preserve"> w </w:t>
      </w:r>
      <w:r w:rsidR="004E5E18" w:rsidRPr="00F122AA">
        <w:rPr>
          <w:rFonts w:ascii="Arial" w:hAnsi="Arial" w:cs="Arial"/>
          <w:sz w:val="22"/>
          <w:szCs w:val="22"/>
        </w:rPr>
        <w:t>imieniu, której</w:t>
      </w:r>
      <w:r w:rsidRPr="00F122AA">
        <w:rPr>
          <w:rFonts w:ascii="Arial" w:hAnsi="Arial" w:cs="Arial"/>
          <w:sz w:val="22"/>
          <w:szCs w:val="22"/>
        </w:rPr>
        <w:t xml:space="preserve"> działa</w:t>
      </w:r>
      <w:r w:rsidRPr="00922479">
        <w:rPr>
          <w:rFonts w:ascii="Arial" w:hAnsi="Arial" w:cs="Arial"/>
          <w:sz w:val="22"/>
          <w:szCs w:val="22"/>
        </w:rPr>
        <w:t xml:space="preserve"> </w:t>
      </w:r>
      <w:r w:rsidR="00F122AA" w:rsidRPr="001C1A4E">
        <w:rPr>
          <w:rFonts w:ascii="Arial" w:hAnsi="Arial" w:cs="Arial"/>
          <w:b/>
          <w:sz w:val="22"/>
          <w:szCs w:val="22"/>
        </w:rPr>
        <w:t>Zakład Linii Kolejowych w</w:t>
      </w:r>
      <w:r w:rsidR="00CB6516">
        <w:rPr>
          <w:rFonts w:ascii="Arial" w:hAnsi="Arial" w:cs="Arial"/>
          <w:b/>
          <w:sz w:val="22"/>
          <w:szCs w:val="22"/>
        </w:rPr>
        <w:t> </w:t>
      </w:r>
      <w:r w:rsidR="00F122AA" w:rsidRPr="001C1A4E">
        <w:rPr>
          <w:rFonts w:ascii="Arial" w:hAnsi="Arial" w:cs="Arial"/>
          <w:b/>
          <w:sz w:val="22"/>
          <w:szCs w:val="22"/>
        </w:rPr>
        <w:t>Wałbrzychu, 58-302 Wałbrzych, ul. Parkowa 9,</w:t>
      </w:r>
      <w:r w:rsidR="00F122AA" w:rsidRPr="00F122AA">
        <w:rPr>
          <w:rFonts w:ascii="Arial" w:hAnsi="Arial" w:cs="Arial"/>
          <w:sz w:val="22"/>
          <w:szCs w:val="22"/>
        </w:rPr>
        <w:t xml:space="preserve"> reprezentowan</w:t>
      </w:r>
      <w:r w:rsidR="001C1A4E">
        <w:rPr>
          <w:rFonts w:ascii="Arial" w:hAnsi="Arial" w:cs="Arial"/>
          <w:sz w:val="22"/>
          <w:szCs w:val="22"/>
        </w:rPr>
        <w:t>y</w:t>
      </w:r>
      <w:r w:rsidR="00F122AA" w:rsidRPr="00F122AA">
        <w:rPr>
          <w:rFonts w:ascii="Arial" w:hAnsi="Arial" w:cs="Arial"/>
          <w:sz w:val="22"/>
          <w:szCs w:val="22"/>
        </w:rPr>
        <w:t xml:space="preserve"> przez</w:t>
      </w:r>
      <w:r w:rsidRPr="00922479">
        <w:rPr>
          <w:rFonts w:ascii="Arial" w:hAnsi="Arial" w:cs="Arial"/>
          <w:sz w:val="22"/>
          <w:szCs w:val="22"/>
        </w:rPr>
        <w:t>:</w:t>
      </w:r>
    </w:p>
    <w:p w14:paraId="3085C60B" w14:textId="16928995" w:rsidR="001C1A4E" w:rsidRPr="001C1A4E" w:rsidRDefault="00CB6516" w:rsidP="001C1A4E">
      <w:pPr>
        <w:pStyle w:val="Akapitzlist"/>
        <w:widowControl w:val="0"/>
        <w:spacing w:line="360" w:lineRule="auto"/>
        <w:ind w:left="-142"/>
        <w:jc w:val="both"/>
        <w:rPr>
          <w:rFonts w:ascii="Arial" w:hAnsi="Arial" w:cs="Arial"/>
          <w:b/>
          <w:sz w:val="22"/>
          <w:szCs w:val="22"/>
        </w:rPr>
      </w:pPr>
      <w:r>
        <w:rPr>
          <w:rFonts w:ascii="Arial" w:hAnsi="Arial" w:cs="Arial"/>
          <w:b/>
          <w:sz w:val="22"/>
          <w:szCs w:val="22"/>
        </w:rPr>
        <w:t>…………………………………………………………………….</w:t>
      </w:r>
    </w:p>
    <w:p w14:paraId="170B5C01" w14:textId="3F56D670" w:rsidR="001C1A4E" w:rsidRPr="001C1A4E" w:rsidRDefault="00CB6516" w:rsidP="001C1A4E">
      <w:pPr>
        <w:pStyle w:val="Akapitzlist"/>
        <w:widowControl w:val="0"/>
        <w:spacing w:line="360" w:lineRule="auto"/>
        <w:ind w:left="-142"/>
        <w:contextualSpacing w:val="0"/>
        <w:jc w:val="both"/>
        <w:rPr>
          <w:rFonts w:ascii="Arial" w:hAnsi="Arial" w:cs="Arial"/>
          <w:b/>
          <w:sz w:val="22"/>
          <w:szCs w:val="22"/>
        </w:rPr>
      </w:pPr>
      <w:r>
        <w:rPr>
          <w:rFonts w:ascii="Arial" w:hAnsi="Arial" w:cs="Arial"/>
          <w:b/>
          <w:sz w:val="22"/>
          <w:szCs w:val="22"/>
        </w:rPr>
        <w:t>……………………………………………………………………</w:t>
      </w:r>
    </w:p>
    <w:p w14:paraId="6D4E6890" w14:textId="77777777" w:rsidR="00CB6516" w:rsidRDefault="0078128D" w:rsidP="001C1A4E">
      <w:pPr>
        <w:pStyle w:val="Akapitzlist"/>
        <w:widowControl w:val="0"/>
        <w:spacing w:line="360" w:lineRule="auto"/>
        <w:ind w:left="-142"/>
        <w:contextualSpacing w:val="0"/>
        <w:jc w:val="both"/>
        <w:rPr>
          <w:rFonts w:ascii="Arial" w:hAnsi="Arial" w:cs="Arial"/>
          <w:sz w:val="22"/>
          <w:szCs w:val="22"/>
        </w:rPr>
      </w:pPr>
      <w:r w:rsidRPr="00922479">
        <w:rPr>
          <w:rFonts w:ascii="Arial" w:hAnsi="Arial" w:cs="Arial"/>
          <w:sz w:val="22"/>
          <w:szCs w:val="22"/>
        </w:rPr>
        <w:t>uprawnionych do łącznej reprezentacji,</w:t>
      </w:r>
      <w:r w:rsidR="001C1A4E">
        <w:rPr>
          <w:rFonts w:ascii="Arial" w:hAnsi="Arial" w:cs="Arial"/>
          <w:sz w:val="22"/>
          <w:szCs w:val="22"/>
        </w:rPr>
        <w:t xml:space="preserve"> </w:t>
      </w:r>
    </w:p>
    <w:p w14:paraId="475AAA54" w14:textId="3C668883" w:rsidR="0078128D" w:rsidRPr="00922479" w:rsidRDefault="0078128D" w:rsidP="001C1A4E">
      <w:pPr>
        <w:pStyle w:val="Akapitzlist"/>
        <w:widowControl w:val="0"/>
        <w:spacing w:line="360" w:lineRule="auto"/>
        <w:ind w:left="-142"/>
        <w:contextualSpacing w:val="0"/>
        <w:jc w:val="both"/>
        <w:rPr>
          <w:rFonts w:ascii="Arial" w:hAnsi="Arial" w:cs="Arial"/>
          <w:sz w:val="22"/>
          <w:szCs w:val="22"/>
        </w:rPr>
      </w:pPr>
      <w:r w:rsidRPr="00922479">
        <w:rPr>
          <w:rFonts w:ascii="Arial" w:hAnsi="Arial" w:cs="Arial"/>
          <w:sz w:val="22"/>
          <w:szCs w:val="22"/>
        </w:rPr>
        <w:t>zwan</w:t>
      </w:r>
      <w:r w:rsidR="00CB6516">
        <w:rPr>
          <w:rFonts w:ascii="Arial" w:hAnsi="Arial" w:cs="Arial"/>
          <w:sz w:val="22"/>
          <w:szCs w:val="22"/>
        </w:rPr>
        <w:t>ą</w:t>
      </w:r>
      <w:r w:rsidRPr="00922479">
        <w:rPr>
          <w:rFonts w:ascii="Arial" w:hAnsi="Arial" w:cs="Arial"/>
          <w:sz w:val="22"/>
          <w:szCs w:val="22"/>
        </w:rPr>
        <w:t xml:space="preserve"> dalej</w:t>
      </w:r>
      <w:r w:rsidR="00B95576" w:rsidRPr="00922479">
        <w:rPr>
          <w:rFonts w:ascii="Arial" w:hAnsi="Arial" w:cs="Arial"/>
          <w:sz w:val="22"/>
          <w:szCs w:val="22"/>
        </w:rPr>
        <w:t>:</w:t>
      </w:r>
      <w:r w:rsidRPr="00922479">
        <w:rPr>
          <w:rFonts w:ascii="Arial" w:hAnsi="Arial" w:cs="Arial"/>
          <w:sz w:val="22"/>
          <w:szCs w:val="22"/>
        </w:rPr>
        <w:t xml:space="preserve"> „</w:t>
      </w:r>
      <w:r w:rsidRPr="00922479">
        <w:rPr>
          <w:rFonts w:ascii="Arial" w:hAnsi="Arial" w:cs="Arial"/>
          <w:b/>
          <w:sz w:val="22"/>
          <w:szCs w:val="22"/>
        </w:rPr>
        <w:t>Zamawiającym</w:t>
      </w:r>
      <w:r w:rsidRPr="00922479">
        <w:rPr>
          <w:rFonts w:ascii="Arial" w:hAnsi="Arial" w:cs="Arial"/>
          <w:sz w:val="22"/>
          <w:szCs w:val="22"/>
        </w:rPr>
        <w:t>”</w:t>
      </w:r>
    </w:p>
    <w:p w14:paraId="7C4525C3" w14:textId="77777777" w:rsidR="0078128D" w:rsidRPr="00922479" w:rsidRDefault="0078128D" w:rsidP="00922479">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oraz</w:t>
      </w:r>
    </w:p>
    <w:p w14:paraId="20E5903A" w14:textId="3A7A3E93" w:rsidR="00191E68" w:rsidRDefault="007935DA" w:rsidP="001C1A4E">
      <w:pPr>
        <w:pStyle w:val="Akapitzlist"/>
        <w:widowControl w:val="0"/>
        <w:spacing w:line="360" w:lineRule="auto"/>
        <w:ind w:left="-142" w:hanging="284"/>
        <w:jc w:val="both"/>
        <w:rPr>
          <w:rFonts w:ascii="Arial" w:hAnsi="Arial" w:cs="Arial"/>
          <w:i/>
          <w:sz w:val="22"/>
          <w:szCs w:val="22"/>
        </w:rPr>
      </w:pPr>
      <w:r w:rsidRPr="00922479">
        <w:rPr>
          <w:rFonts w:ascii="Arial" w:hAnsi="Arial" w:cs="Arial"/>
          <w:sz w:val="22"/>
          <w:szCs w:val="22"/>
        </w:rPr>
        <w:t xml:space="preserve">2. </w:t>
      </w:r>
      <w:r w:rsidR="00F367AF" w:rsidRPr="00922479">
        <w:rPr>
          <w:rFonts w:ascii="Arial" w:hAnsi="Arial" w:cs="Arial"/>
          <w:sz w:val="22"/>
          <w:szCs w:val="22"/>
        </w:rPr>
        <w:t xml:space="preserve"> </w:t>
      </w:r>
      <w:r w:rsidR="004F3ECC">
        <w:rPr>
          <w:rFonts w:ascii="Arial" w:hAnsi="Arial" w:cs="Arial"/>
          <w:sz w:val="22"/>
          <w:szCs w:val="22"/>
        </w:rPr>
        <w:t xml:space="preserve"> ……………………………………………………………….</w:t>
      </w:r>
      <w:r w:rsidR="00191E68">
        <w:rPr>
          <w:rFonts w:ascii="Arial" w:hAnsi="Arial" w:cs="Arial"/>
          <w:sz w:val="22"/>
          <w:szCs w:val="22"/>
        </w:rPr>
        <w:t>(</w:t>
      </w:r>
      <w:r w:rsidR="00191E68" w:rsidRPr="00191E68">
        <w:rPr>
          <w:rFonts w:ascii="Arial" w:hAnsi="Arial" w:cs="Arial"/>
          <w:i/>
          <w:sz w:val="22"/>
          <w:szCs w:val="22"/>
        </w:rPr>
        <w:t>dane Wykonawców z podziałem na różne formy prawne znajdują się w osobnym pliku)</w:t>
      </w:r>
      <w:r w:rsidR="00191E68">
        <w:rPr>
          <w:rFonts w:ascii="Arial" w:hAnsi="Arial" w:cs="Arial"/>
          <w:i/>
          <w:sz w:val="22"/>
          <w:szCs w:val="22"/>
        </w:rPr>
        <w:t>,</w:t>
      </w:r>
    </w:p>
    <w:p w14:paraId="6440CCFB" w14:textId="77777777" w:rsidR="00191E68" w:rsidRDefault="00191E68" w:rsidP="00191E68">
      <w:pPr>
        <w:pStyle w:val="Akapitzlist"/>
        <w:widowControl w:val="0"/>
        <w:spacing w:line="360" w:lineRule="auto"/>
        <w:ind w:left="-142"/>
        <w:jc w:val="both"/>
        <w:rPr>
          <w:rFonts w:ascii="Arial" w:hAnsi="Arial" w:cs="Arial"/>
          <w:sz w:val="22"/>
          <w:szCs w:val="22"/>
        </w:rPr>
      </w:pPr>
      <w:r>
        <w:rPr>
          <w:rFonts w:ascii="Arial" w:hAnsi="Arial" w:cs="Arial"/>
          <w:i/>
          <w:sz w:val="22"/>
          <w:szCs w:val="22"/>
        </w:rPr>
        <w:t xml:space="preserve">uprawnionego do jednoosobowej reprezentacji/uprawnionych do łącznej reprezentacji, </w:t>
      </w:r>
      <w:r>
        <w:rPr>
          <w:rFonts w:ascii="Arial" w:hAnsi="Arial" w:cs="Arial"/>
          <w:sz w:val="22"/>
          <w:szCs w:val="22"/>
        </w:rPr>
        <w:t xml:space="preserve">zgodnie </w:t>
      </w:r>
      <w:r w:rsidRPr="00191E68">
        <w:rPr>
          <w:rFonts w:ascii="Arial" w:hAnsi="Arial" w:cs="Arial"/>
          <w:i/>
          <w:sz w:val="22"/>
          <w:szCs w:val="22"/>
        </w:rPr>
        <w:t>z odpisem z rejestru przedsiębiorców KRS</w:t>
      </w:r>
      <w:r>
        <w:rPr>
          <w:rFonts w:ascii="Arial" w:hAnsi="Arial" w:cs="Arial"/>
          <w:sz w:val="22"/>
          <w:szCs w:val="22"/>
        </w:rPr>
        <w:t xml:space="preserve"> / </w:t>
      </w:r>
      <w:r w:rsidRPr="00191E68">
        <w:rPr>
          <w:rFonts w:ascii="Arial" w:hAnsi="Arial" w:cs="Arial"/>
          <w:i/>
          <w:sz w:val="22"/>
          <w:szCs w:val="22"/>
        </w:rPr>
        <w:t>wydrukiem z CEIDG/pełnomocnictwem</w:t>
      </w:r>
      <w:r>
        <w:rPr>
          <w:rFonts w:ascii="Arial" w:hAnsi="Arial" w:cs="Arial"/>
          <w:sz w:val="22"/>
          <w:szCs w:val="22"/>
        </w:rPr>
        <w:t xml:space="preserve"> ……………………(</w:t>
      </w:r>
      <w:r w:rsidRPr="00191E68">
        <w:rPr>
          <w:rFonts w:ascii="Arial" w:hAnsi="Arial" w:cs="Arial"/>
          <w:i/>
          <w:sz w:val="22"/>
          <w:szCs w:val="22"/>
        </w:rPr>
        <w:t>inny rejestr lub równoważny dokument, w przypadku wykonawcy zagranicznego</w:t>
      </w:r>
      <w:r>
        <w:rPr>
          <w:rFonts w:ascii="Arial" w:hAnsi="Arial" w:cs="Arial"/>
          <w:sz w:val="22"/>
          <w:szCs w:val="22"/>
        </w:rPr>
        <w:t>),</w:t>
      </w:r>
    </w:p>
    <w:p w14:paraId="49C4F032" w14:textId="77777777" w:rsidR="00191E68" w:rsidRDefault="00191E68" w:rsidP="00191E68">
      <w:pPr>
        <w:pStyle w:val="Akapitzlist"/>
        <w:widowControl w:val="0"/>
        <w:spacing w:line="360" w:lineRule="auto"/>
        <w:ind w:left="-142"/>
        <w:jc w:val="both"/>
        <w:rPr>
          <w:rFonts w:ascii="Arial" w:hAnsi="Arial" w:cs="Arial"/>
          <w:sz w:val="22"/>
          <w:szCs w:val="22"/>
        </w:rPr>
      </w:pPr>
      <w:r>
        <w:rPr>
          <w:rFonts w:ascii="Arial" w:hAnsi="Arial" w:cs="Arial"/>
          <w:sz w:val="22"/>
          <w:szCs w:val="22"/>
        </w:rPr>
        <w:t>stanowiącym Załącznik nr 1 do Umowy,</w:t>
      </w:r>
      <w:r w:rsidRPr="00191E68">
        <w:rPr>
          <w:rFonts w:ascii="Arial" w:hAnsi="Arial" w:cs="Arial"/>
          <w:sz w:val="22"/>
          <w:szCs w:val="22"/>
        </w:rPr>
        <w:t xml:space="preserve">   </w:t>
      </w:r>
    </w:p>
    <w:p w14:paraId="0A128FC9" w14:textId="3F0F4D8D" w:rsidR="0078128D" w:rsidRPr="00191E68" w:rsidRDefault="0078128D" w:rsidP="00191E68">
      <w:pPr>
        <w:pStyle w:val="Akapitzlist"/>
        <w:widowControl w:val="0"/>
        <w:spacing w:line="360" w:lineRule="auto"/>
        <w:ind w:left="-142"/>
        <w:jc w:val="both"/>
        <w:rPr>
          <w:rFonts w:ascii="Arial" w:hAnsi="Arial" w:cs="Arial"/>
          <w:b/>
          <w:sz w:val="22"/>
          <w:szCs w:val="22"/>
        </w:rPr>
      </w:pPr>
      <w:r w:rsidRPr="00191E68">
        <w:rPr>
          <w:rFonts w:ascii="Arial" w:hAnsi="Arial" w:cs="Arial"/>
          <w:sz w:val="22"/>
          <w:szCs w:val="22"/>
        </w:rPr>
        <w:t>zwanym dalej „</w:t>
      </w:r>
      <w:r w:rsidRPr="00191E68">
        <w:rPr>
          <w:rFonts w:ascii="Arial" w:hAnsi="Arial" w:cs="Arial"/>
          <w:b/>
          <w:sz w:val="22"/>
          <w:szCs w:val="22"/>
        </w:rPr>
        <w:t>Wykonawcą</w:t>
      </w:r>
      <w:r w:rsidRPr="00191E68">
        <w:rPr>
          <w:rFonts w:ascii="Arial" w:hAnsi="Arial" w:cs="Arial"/>
          <w:sz w:val="22"/>
          <w:szCs w:val="22"/>
        </w:rPr>
        <w:t xml:space="preserve">” </w:t>
      </w:r>
      <w:r w:rsidR="00191E68">
        <w:rPr>
          <w:rFonts w:ascii="Arial" w:hAnsi="Arial" w:cs="Arial"/>
          <w:sz w:val="22"/>
          <w:szCs w:val="22"/>
        </w:rPr>
        <w:t xml:space="preserve"> lub </w:t>
      </w:r>
      <w:r w:rsidR="00191E68" w:rsidRPr="00191E68">
        <w:rPr>
          <w:rFonts w:ascii="Arial" w:hAnsi="Arial" w:cs="Arial"/>
          <w:b/>
          <w:sz w:val="22"/>
          <w:szCs w:val="22"/>
        </w:rPr>
        <w:t>„Konsorcjum”</w:t>
      </w:r>
    </w:p>
    <w:p w14:paraId="0522B53D" w14:textId="77777777" w:rsidR="0078128D" w:rsidRPr="00922479" w:rsidRDefault="0078128D" w:rsidP="00922479">
      <w:pPr>
        <w:pStyle w:val="Akapitzlist"/>
        <w:widowControl w:val="0"/>
        <w:spacing w:line="360" w:lineRule="auto"/>
        <w:ind w:left="-142"/>
        <w:contextualSpacing w:val="0"/>
        <w:rPr>
          <w:rFonts w:ascii="Arial" w:hAnsi="Arial" w:cs="Arial"/>
          <w:sz w:val="22"/>
          <w:szCs w:val="22"/>
        </w:rPr>
      </w:pPr>
    </w:p>
    <w:p w14:paraId="1F8FA6E0" w14:textId="26AB1731" w:rsidR="0078128D" w:rsidRPr="00922479" w:rsidRDefault="0078128D" w:rsidP="0006021F">
      <w:pPr>
        <w:widowControl w:val="0"/>
        <w:spacing w:line="360" w:lineRule="auto"/>
        <w:ind w:left="-142"/>
        <w:jc w:val="both"/>
        <w:rPr>
          <w:rFonts w:ascii="Arial" w:hAnsi="Arial" w:cs="Arial"/>
          <w:sz w:val="22"/>
          <w:szCs w:val="22"/>
        </w:rPr>
      </w:pPr>
      <w:r w:rsidRPr="00922479">
        <w:rPr>
          <w:rFonts w:ascii="Arial" w:hAnsi="Arial" w:cs="Arial"/>
          <w:sz w:val="22"/>
          <w:szCs w:val="22"/>
        </w:rPr>
        <w:t>Zamawiający i Wykonawca będą dalej łącznie zwani „</w:t>
      </w:r>
      <w:r w:rsidRPr="00922479">
        <w:rPr>
          <w:rFonts w:ascii="Arial" w:hAnsi="Arial" w:cs="Arial"/>
          <w:b/>
          <w:sz w:val="22"/>
          <w:szCs w:val="22"/>
        </w:rPr>
        <w:t>Stronami</w:t>
      </w:r>
      <w:r w:rsidRPr="00922479">
        <w:rPr>
          <w:rFonts w:ascii="Arial" w:hAnsi="Arial" w:cs="Arial"/>
          <w:sz w:val="22"/>
          <w:szCs w:val="22"/>
        </w:rPr>
        <w:t>”, a każdy</w:t>
      </w:r>
      <w:r w:rsidR="00B66631" w:rsidRPr="00922479">
        <w:rPr>
          <w:rFonts w:ascii="Arial" w:hAnsi="Arial" w:cs="Arial"/>
          <w:sz w:val="22"/>
          <w:szCs w:val="22"/>
        </w:rPr>
        <w:t xml:space="preserve"> z </w:t>
      </w:r>
      <w:r w:rsidRPr="00922479">
        <w:rPr>
          <w:rFonts w:ascii="Arial" w:hAnsi="Arial" w:cs="Arial"/>
          <w:sz w:val="22"/>
          <w:szCs w:val="22"/>
        </w:rPr>
        <w:t>nich</w:t>
      </w:r>
      <w:r w:rsidR="00B66631" w:rsidRPr="00922479">
        <w:rPr>
          <w:rFonts w:ascii="Arial" w:hAnsi="Arial" w:cs="Arial"/>
          <w:sz w:val="22"/>
          <w:szCs w:val="22"/>
        </w:rPr>
        <w:t xml:space="preserve"> z </w:t>
      </w:r>
      <w:r w:rsidRPr="00922479">
        <w:rPr>
          <w:rFonts w:ascii="Arial" w:hAnsi="Arial" w:cs="Arial"/>
          <w:sz w:val="22"/>
          <w:szCs w:val="22"/>
        </w:rPr>
        <w:t>osobna także „</w:t>
      </w:r>
      <w:r w:rsidRPr="00922479">
        <w:rPr>
          <w:rFonts w:ascii="Arial" w:hAnsi="Arial" w:cs="Arial"/>
          <w:b/>
          <w:sz w:val="22"/>
          <w:szCs w:val="22"/>
        </w:rPr>
        <w:t>Stroną</w:t>
      </w:r>
      <w:r w:rsidRPr="00922479">
        <w:rPr>
          <w:rFonts w:ascii="Arial" w:hAnsi="Arial" w:cs="Arial"/>
          <w:sz w:val="22"/>
          <w:szCs w:val="22"/>
        </w:rPr>
        <w:t>”.</w:t>
      </w:r>
    </w:p>
    <w:p w14:paraId="08371550" w14:textId="73989B02" w:rsidR="0078128D" w:rsidRDefault="005901B1" w:rsidP="0006021F">
      <w:pPr>
        <w:spacing w:line="360" w:lineRule="auto"/>
        <w:ind w:left="-142"/>
        <w:jc w:val="both"/>
        <w:rPr>
          <w:rFonts w:ascii="Arial" w:eastAsia="Arial Unicode MS" w:hAnsi="Arial" w:cs="Arial"/>
          <w:color w:val="000000" w:themeColor="text1"/>
          <w:sz w:val="22"/>
          <w:szCs w:val="22"/>
        </w:rPr>
      </w:pPr>
      <w:r w:rsidRPr="00922479">
        <w:rPr>
          <w:rFonts w:ascii="Arial" w:eastAsia="Arial Unicode MS" w:hAnsi="Arial" w:cs="Arial"/>
          <w:sz w:val="22"/>
          <w:szCs w:val="22"/>
        </w:rPr>
        <w:t>Wobec wyboru oferty Wykonawcy jako najkorzystniejszej</w:t>
      </w:r>
      <w:r w:rsidR="00B66631" w:rsidRPr="00922479">
        <w:rPr>
          <w:rFonts w:ascii="Arial" w:eastAsia="Arial Unicode MS" w:hAnsi="Arial" w:cs="Arial"/>
          <w:sz w:val="22"/>
          <w:szCs w:val="22"/>
        </w:rPr>
        <w:t xml:space="preserve"> w </w:t>
      </w:r>
      <w:r w:rsidRPr="002B1D47">
        <w:rPr>
          <w:rFonts w:ascii="Arial" w:eastAsia="Arial Unicode MS" w:hAnsi="Arial" w:cs="Arial"/>
          <w:color w:val="000000" w:themeColor="text1"/>
          <w:sz w:val="22"/>
          <w:szCs w:val="22"/>
        </w:rPr>
        <w:t>przeprowadzonym przez Zamawiającego postępowaniu</w:t>
      </w:r>
      <w:r w:rsidR="00B66631" w:rsidRPr="002B1D47">
        <w:rPr>
          <w:rFonts w:ascii="Arial" w:eastAsia="Arial Unicode MS" w:hAnsi="Arial" w:cs="Arial"/>
          <w:color w:val="000000" w:themeColor="text1"/>
          <w:sz w:val="22"/>
          <w:szCs w:val="22"/>
        </w:rPr>
        <w:t xml:space="preserve"> w </w:t>
      </w:r>
      <w:r w:rsidRPr="002B1D47">
        <w:rPr>
          <w:rFonts w:ascii="Arial" w:eastAsia="Arial Unicode MS" w:hAnsi="Arial" w:cs="Arial"/>
          <w:color w:val="000000" w:themeColor="text1"/>
          <w:sz w:val="22"/>
          <w:szCs w:val="22"/>
        </w:rPr>
        <w:t>sprawie udzielenia zamówienia</w:t>
      </w:r>
      <w:r w:rsidR="00B66631" w:rsidRPr="002B1D47">
        <w:rPr>
          <w:rFonts w:ascii="Arial" w:eastAsia="Arial Unicode MS" w:hAnsi="Arial" w:cs="Arial"/>
          <w:color w:val="000000" w:themeColor="text1"/>
          <w:sz w:val="22"/>
          <w:szCs w:val="22"/>
        </w:rPr>
        <w:t xml:space="preserve"> w </w:t>
      </w:r>
      <w:r w:rsidRPr="002B1D47">
        <w:rPr>
          <w:rFonts w:ascii="Arial" w:eastAsia="Arial Unicode MS" w:hAnsi="Arial" w:cs="Arial"/>
          <w:color w:val="000000" w:themeColor="text1"/>
          <w:sz w:val="22"/>
          <w:szCs w:val="22"/>
        </w:rPr>
        <w:t xml:space="preserve">trybie </w:t>
      </w:r>
      <w:r w:rsidR="00F122AA" w:rsidRPr="002B1D47">
        <w:rPr>
          <w:rFonts w:ascii="Arial" w:eastAsia="Arial Unicode MS" w:hAnsi="Arial" w:cs="Arial"/>
          <w:color w:val="000000" w:themeColor="text1"/>
          <w:sz w:val="22"/>
          <w:szCs w:val="22"/>
        </w:rPr>
        <w:t>zapytanie ofertowe otwarte</w:t>
      </w:r>
      <w:r w:rsidRPr="002B1D47">
        <w:rPr>
          <w:rFonts w:ascii="Arial" w:eastAsia="Arial Unicode MS" w:hAnsi="Arial" w:cs="Arial"/>
          <w:color w:val="000000" w:themeColor="text1"/>
          <w:sz w:val="22"/>
          <w:szCs w:val="22"/>
        </w:rPr>
        <w:t xml:space="preserve"> </w:t>
      </w:r>
      <w:r w:rsidR="00B1009F" w:rsidRPr="009C492B">
        <w:rPr>
          <w:rFonts w:ascii="Arial" w:eastAsia="Arial Unicode MS" w:hAnsi="Arial" w:cs="Arial"/>
          <w:sz w:val="22"/>
          <w:szCs w:val="22"/>
        </w:rPr>
        <w:t xml:space="preserve">na podstawie </w:t>
      </w:r>
      <w:r w:rsidR="00503C32">
        <w:rPr>
          <w:rFonts w:ascii="Arial" w:eastAsia="Arial Unicode MS" w:hAnsi="Arial" w:cs="Arial"/>
          <w:sz w:val="22"/>
          <w:szCs w:val="22"/>
        </w:rPr>
        <w:t>„</w:t>
      </w:r>
      <w:r w:rsidR="006504FB" w:rsidRPr="002B1D47">
        <w:rPr>
          <w:rFonts w:ascii="Arial" w:eastAsia="Arial Unicode MS" w:hAnsi="Arial" w:cs="Arial"/>
          <w:color w:val="000000" w:themeColor="text1"/>
          <w:sz w:val="22"/>
          <w:szCs w:val="22"/>
        </w:rPr>
        <w:t>Regulaminu</w:t>
      </w:r>
      <w:r w:rsidR="00AF2A4C" w:rsidRPr="002B1D47">
        <w:rPr>
          <w:rFonts w:ascii="Arial" w:eastAsia="Arial Unicode MS" w:hAnsi="Arial" w:cs="Arial"/>
          <w:color w:val="000000" w:themeColor="text1"/>
          <w:sz w:val="22"/>
          <w:szCs w:val="22"/>
        </w:rPr>
        <w:t xml:space="preserve"> udzielania zamówień</w:t>
      </w:r>
      <w:r w:rsidRPr="002B1D47">
        <w:rPr>
          <w:rFonts w:ascii="Arial" w:eastAsia="Arial Unicode MS" w:hAnsi="Arial" w:cs="Arial"/>
          <w:color w:val="000000" w:themeColor="text1"/>
          <w:sz w:val="22"/>
          <w:szCs w:val="22"/>
        </w:rPr>
        <w:t xml:space="preserve"> </w:t>
      </w:r>
      <w:r w:rsidR="009238D5" w:rsidRPr="009238D5">
        <w:rPr>
          <w:rFonts w:ascii="Arial" w:eastAsia="Arial Unicode MS" w:hAnsi="Arial" w:cs="Arial"/>
          <w:color w:val="000000" w:themeColor="text1"/>
          <w:sz w:val="22"/>
          <w:szCs w:val="22"/>
        </w:rPr>
        <w:t>logistycznych</w:t>
      </w:r>
      <w:r w:rsidRPr="002B1D47">
        <w:rPr>
          <w:rFonts w:ascii="Arial" w:eastAsia="Arial Unicode MS" w:hAnsi="Arial" w:cs="Arial"/>
          <w:color w:val="000000" w:themeColor="text1"/>
          <w:sz w:val="22"/>
          <w:szCs w:val="22"/>
        </w:rPr>
        <w:t xml:space="preserve"> przez PKP Polskie Linie Kolejowe S.A.</w:t>
      </w:r>
      <w:r w:rsidR="00503C32">
        <w:rPr>
          <w:rFonts w:ascii="Arial" w:eastAsia="Arial Unicode MS" w:hAnsi="Arial" w:cs="Arial"/>
          <w:color w:val="000000" w:themeColor="text1"/>
          <w:sz w:val="22"/>
          <w:szCs w:val="22"/>
        </w:rPr>
        <w:t>”</w:t>
      </w:r>
      <w:r w:rsidRPr="002B1D47">
        <w:rPr>
          <w:rFonts w:ascii="Arial" w:eastAsia="Arial Unicode MS" w:hAnsi="Arial" w:cs="Arial"/>
          <w:color w:val="000000" w:themeColor="text1"/>
          <w:sz w:val="22"/>
          <w:szCs w:val="22"/>
        </w:rPr>
        <w:t xml:space="preserve"> (dalej: „</w:t>
      </w:r>
      <w:r w:rsidRPr="002B1D47">
        <w:rPr>
          <w:rFonts w:ascii="Arial" w:eastAsia="Arial Unicode MS" w:hAnsi="Arial" w:cs="Arial"/>
          <w:b/>
          <w:color w:val="000000" w:themeColor="text1"/>
          <w:sz w:val="22"/>
          <w:szCs w:val="22"/>
        </w:rPr>
        <w:t>Regulamin</w:t>
      </w:r>
      <w:r w:rsidR="006504FB" w:rsidRPr="002B1D47">
        <w:rPr>
          <w:rFonts w:ascii="Arial" w:eastAsia="Arial Unicode MS" w:hAnsi="Arial" w:cs="Arial"/>
          <w:color w:val="000000" w:themeColor="text1"/>
          <w:sz w:val="22"/>
          <w:szCs w:val="22"/>
        </w:rPr>
        <w:t xml:space="preserve">”) </w:t>
      </w:r>
      <w:r w:rsidRPr="002B1D47">
        <w:rPr>
          <w:rFonts w:ascii="Arial" w:eastAsia="Arial Unicode MS" w:hAnsi="Arial" w:cs="Arial"/>
          <w:color w:val="000000" w:themeColor="text1"/>
          <w:sz w:val="22"/>
          <w:szCs w:val="22"/>
        </w:rPr>
        <w:t xml:space="preserve">Strony </w:t>
      </w:r>
      <w:r w:rsidR="006504FB" w:rsidRPr="002B1D47">
        <w:rPr>
          <w:rFonts w:ascii="Arial" w:eastAsia="Arial Unicode MS" w:hAnsi="Arial" w:cs="Arial"/>
          <w:color w:val="000000" w:themeColor="text1"/>
          <w:sz w:val="22"/>
          <w:szCs w:val="22"/>
        </w:rPr>
        <w:t>postanawiają, co</w:t>
      </w:r>
      <w:r w:rsidRPr="002B1D47">
        <w:rPr>
          <w:rFonts w:ascii="Arial" w:eastAsia="Arial Unicode MS" w:hAnsi="Arial" w:cs="Arial"/>
          <w:color w:val="000000" w:themeColor="text1"/>
          <w:sz w:val="22"/>
          <w:szCs w:val="22"/>
        </w:rPr>
        <w:t xml:space="preserve"> następuje:</w:t>
      </w:r>
    </w:p>
    <w:p w14:paraId="42032240" w14:textId="77777777" w:rsidR="002B1D47" w:rsidRDefault="002B1D47" w:rsidP="00922479">
      <w:pPr>
        <w:spacing w:line="360" w:lineRule="auto"/>
        <w:ind w:left="-142"/>
        <w:rPr>
          <w:rFonts w:ascii="Arial" w:eastAsia="Arial Unicode MS" w:hAnsi="Arial" w:cs="Arial"/>
          <w:color w:val="000000" w:themeColor="text1"/>
          <w:sz w:val="22"/>
          <w:szCs w:val="22"/>
        </w:rPr>
      </w:pPr>
    </w:p>
    <w:p w14:paraId="1BC15D8C" w14:textId="77777777" w:rsidR="00A6652F" w:rsidRDefault="00A6652F" w:rsidP="00922479">
      <w:pPr>
        <w:spacing w:line="360" w:lineRule="auto"/>
        <w:ind w:left="-142"/>
        <w:rPr>
          <w:rFonts w:ascii="Arial" w:eastAsia="Arial Unicode MS" w:hAnsi="Arial" w:cs="Arial"/>
          <w:color w:val="000000" w:themeColor="text1"/>
          <w:sz w:val="22"/>
          <w:szCs w:val="22"/>
        </w:rPr>
      </w:pPr>
    </w:p>
    <w:p w14:paraId="79389FF3" w14:textId="77777777" w:rsidR="00A6652F" w:rsidRDefault="00A6652F" w:rsidP="00922479">
      <w:pPr>
        <w:spacing w:line="360" w:lineRule="auto"/>
        <w:ind w:left="-142"/>
        <w:rPr>
          <w:rFonts w:ascii="Arial" w:eastAsia="Arial Unicode MS" w:hAnsi="Arial" w:cs="Arial"/>
          <w:color w:val="000000" w:themeColor="text1"/>
          <w:sz w:val="22"/>
          <w:szCs w:val="22"/>
        </w:rPr>
      </w:pPr>
    </w:p>
    <w:p w14:paraId="46C89B3F" w14:textId="77777777" w:rsidR="00A6652F" w:rsidRDefault="00A6652F" w:rsidP="00922479">
      <w:pPr>
        <w:spacing w:line="360" w:lineRule="auto"/>
        <w:ind w:left="-142"/>
        <w:rPr>
          <w:rFonts w:ascii="Arial" w:eastAsia="Arial Unicode MS" w:hAnsi="Arial" w:cs="Arial"/>
          <w:color w:val="000000" w:themeColor="text1"/>
          <w:sz w:val="22"/>
          <w:szCs w:val="22"/>
        </w:rPr>
      </w:pPr>
    </w:p>
    <w:p w14:paraId="73B933B3" w14:textId="77777777" w:rsidR="00A6652F" w:rsidRDefault="00A6652F" w:rsidP="00922479">
      <w:pPr>
        <w:spacing w:line="360" w:lineRule="auto"/>
        <w:ind w:left="-142"/>
        <w:rPr>
          <w:rFonts w:ascii="Arial" w:eastAsia="Arial Unicode MS" w:hAnsi="Arial" w:cs="Arial"/>
          <w:color w:val="000000" w:themeColor="text1"/>
          <w:sz w:val="22"/>
          <w:szCs w:val="22"/>
        </w:rPr>
      </w:pPr>
    </w:p>
    <w:p w14:paraId="6E9E5E5F" w14:textId="77777777" w:rsidR="00A6652F" w:rsidRPr="002B1D47" w:rsidRDefault="00A6652F" w:rsidP="00922479">
      <w:pPr>
        <w:spacing w:line="360" w:lineRule="auto"/>
        <w:ind w:left="-142"/>
        <w:rPr>
          <w:rFonts w:ascii="Arial" w:eastAsia="Arial Unicode MS" w:hAnsi="Arial" w:cs="Arial"/>
          <w:color w:val="000000" w:themeColor="text1"/>
          <w:sz w:val="22"/>
          <w:szCs w:val="22"/>
        </w:rPr>
      </w:pPr>
    </w:p>
    <w:p w14:paraId="443958E2" w14:textId="77777777" w:rsidR="0078128D" w:rsidRPr="00922479" w:rsidRDefault="0078128D" w:rsidP="00922479">
      <w:pPr>
        <w:spacing w:line="360" w:lineRule="auto"/>
        <w:jc w:val="center"/>
        <w:rPr>
          <w:rFonts w:ascii="Arial" w:hAnsi="Arial" w:cs="Arial"/>
          <w:b/>
          <w:sz w:val="22"/>
          <w:szCs w:val="22"/>
        </w:rPr>
      </w:pPr>
      <w:bookmarkStart w:id="1" w:name="Paragraf_od_1_do_12"/>
      <w:bookmarkEnd w:id="0"/>
      <w:r w:rsidRPr="00922479">
        <w:rPr>
          <w:rFonts w:ascii="Arial" w:hAnsi="Arial" w:cs="Arial"/>
          <w:b/>
          <w:sz w:val="22"/>
          <w:szCs w:val="22"/>
        </w:rPr>
        <w:lastRenderedPageBreak/>
        <w:t>§ 1</w:t>
      </w:r>
    </w:p>
    <w:p w14:paraId="6713A021" w14:textId="77777777" w:rsidR="0078128D" w:rsidRPr="002B1D47" w:rsidRDefault="0078128D" w:rsidP="008C197B">
      <w:pPr>
        <w:spacing w:line="360" w:lineRule="auto"/>
        <w:jc w:val="center"/>
        <w:rPr>
          <w:rFonts w:ascii="Arial" w:hAnsi="Arial" w:cs="Arial"/>
          <w:b/>
          <w:color w:val="000000" w:themeColor="text1"/>
          <w:sz w:val="22"/>
          <w:szCs w:val="22"/>
        </w:rPr>
      </w:pPr>
      <w:r w:rsidRPr="00922479">
        <w:rPr>
          <w:rFonts w:ascii="Arial" w:hAnsi="Arial" w:cs="Arial"/>
          <w:b/>
          <w:sz w:val="22"/>
          <w:szCs w:val="22"/>
        </w:rPr>
        <w:t>Przedmiot Umowy</w:t>
      </w:r>
    </w:p>
    <w:p w14:paraId="591EF19B" w14:textId="07DC7E0A" w:rsidR="009E7B5A" w:rsidRPr="009E7B5A" w:rsidRDefault="0078128D" w:rsidP="0006021F">
      <w:pPr>
        <w:pStyle w:val="Akapitzlist"/>
        <w:numPr>
          <w:ilvl w:val="0"/>
          <w:numId w:val="37"/>
        </w:numPr>
        <w:autoSpaceDE w:val="0"/>
        <w:autoSpaceDN w:val="0"/>
        <w:spacing w:line="360" w:lineRule="auto"/>
        <w:ind w:left="-142"/>
        <w:contextualSpacing w:val="0"/>
        <w:jc w:val="both"/>
        <w:rPr>
          <w:rFonts w:ascii="Arial" w:hAnsi="Arial" w:cs="Arial"/>
          <w:i/>
          <w:snapToGrid w:val="0"/>
          <w:sz w:val="22"/>
          <w:szCs w:val="22"/>
        </w:rPr>
      </w:pPr>
      <w:r w:rsidRPr="002B1D47">
        <w:rPr>
          <w:rFonts w:ascii="Arial" w:hAnsi="Arial" w:cs="Arial"/>
          <w:snapToGrid w:val="0"/>
          <w:color w:val="000000" w:themeColor="text1"/>
          <w:sz w:val="22"/>
          <w:szCs w:val="22"/>
        </w:rPr>
        <w:t>Przedmiotem Umowy jest świadczeni</w:t>
      </w:r>
      <w:r w:rsidR="00B029EF" w:rsidRPr="002B1D47">
        <w:rPr>
          <w:rFonts w:ascii="Arial" w:hAnsi="Arial" w:cs="Arial"/>
          <w:snapToGrid w:val="0"/>
          <w:color w:val="000000" w:themeColor="text1"/>
          <w:sz w:val="22"/>
          <w:szCs w:val="22"/>
        </w:rPr>
        <w:t>e</w:t>
      </w:r>
      <w:r w:rsidRPr="002B1D47">
        <w:rPr>
          <w:rFonts w:ascii="Arial" w:hAnsi="Arial" w:cs="Arial"/>
          <w:snapToGrid w:val="0"/>
          <w:color w:val="000000" w:themeColor="text1"/>
          <w:sz w:val="22"/>
          <w:szCs w:val="22"/>
        </w:rPr>
        <w:t xml:space="preserve"> przez Wykonawcę usług </w:t>
      </w:r>
      <w:r w:rsidR="00B029EF" w:rsidRPr="002B1D47">
        <w:rPr>
          <w:rFonts w:ascii="Arial" w:hAnsi="Arial" w:cs="Arial"/>
          <w:snapToGrid w:val="0"/>
          <w:color w:val="000000" w:themeColor="text1"/>
          <w:sz w:val="22"/>
          <w:szCs w:val="22"/>
        </w:rPr>
        <w:t xml:space="preserve">polegających na </w:t>
      </w:r>
      <w:r w:rsidR="006C266F">
        <w:rPr>
          <w:rFonts w:ascii="Arial" w:hAnsi="Arial" w:cs="Arial"/>
          <w:b/>
          <w:bCs/>
          <w:kern w:val="3"/>
          <w:sz w:val="22"/>
          <w:szCs w:val="22"/>
          <w:lang w:eastAsia="ar-SA" w:bidi="pl-PL"/>
        </w:rPr>
        <w:t>wycince</w:t>
      </w:r>
      <w:r w:rsidR="006C266F" w:rsidRPr="006C266F">
        <w:rPr>
          <w:rFonts w:ascii="Arial" w:hAnsi="Arial" w:cs="Arial"/>
          <w:b/>
          <w:bCs/>
          <w:kern w:val="3"/>
          <w:sz w:val="22"/>
          <w:szCs w:val="22"/>
          <w:lang w:eastAsia="ar-SA" w:bidi="pl-PL"/>
        </w:rPr>
        <w:t xml:space="preserve"> drzew i</w:t>
      </w:r>
      <w:r w:rsidR="00CF1483">
        <w:rPr>
          <w:rFonts w:ascii="Arial" w:hAnsi="Arial" w:cs="Arial"/>
          <w:b/>
          <w:bCs/>
          <w:kern w:val="3"/>
          <w:sz w:val="22"/>
          <w:szCs w:val="22"/>
          <w:lang w:eastAsia="ar-SA" w:bidi="pl-PL"/>
        </w:rPr>
        <w:t> </w:t>
      </w:r>
      <w:r w:rsidR="006C266F" w:rsidRPr="006C266F">
        <w:rPr>
          <w:rFonts w:ascii="Arial" w:hAnsi="Arial" w:cs="Arial"/>
          <w:b/>
          <w:bCs/>
          <w:kern w:val="3"/>
          <w:sz w:val="22"/>
          <w:szCs w:val="22"/>
          <w:lang w:eastAsia="ar-SA" w:bidi="pl-PL"/>
        </w:rPr>
        <w:t>krzewów wraz z zakupem przez Wykonawcę drewna pozyskanego w ramach wycinki na terenie Zakładu Linii Kolejowych w Wałbrzychu wzdłuż linii kolejowej nr 286 Kłodzko Główne – Wałbrzych Główny w km 44,800 – 45,405</w:t>
      </w:r>
      <w:r w:rsidR="00B55D67" w:rsidRPr="002B1D47">
        <w:rPr>
          <w:rFonts w:ascii="Arial" w:hAnsi="Arial" w:cs="Arial"/>
          <w:snapToGrid w:val="0"/>
          <w:color w:val="000000" w:themeColor="text1"/>
          <w:sz w:val="22"/>
          <w:szCs w:val="22"/>
        </w:rPr>
        <w:t xml:space="preserve">, </w:t>
      </w:r>
      <w:r w:rsidRPr="002B1D47">
        <w:rPr>
          <w:rFonts w:ascii="Arial" w:hAnsi="Arial" w:cs="Arial"/>
          <w:snapToGrid w:val="0"/>
          <w:color w:val="000000" w:themeColor="text1"/>
          <w:sz w:val="22"/>
          <w:szCs w:val="22"/>
        </w:rPr>
        <w:t>szczegółowo opisanych</w:t>
      </w:r>
      <w:r w:rsidR="00B66631" w:rsidRPr="002B1D47">
        <w:rPr>
          <w:rFonts w:ascii="Arial" w:hAnsi="Arial" w:cs="Arial"/>
          <w:snapToGrid w:val="0"/>
          <w:color w:val="000000" w:themeColor="text1"/>
          <w:sz w:val="22"/>
          <w:szCs w:val="22"/>
        </w:rPr>
        <w:t xml:space="preserve"> w </w:t>
      </w:r>
      <w:r w:rsidRPr="002B1D47">
        <w:rPr>
          <w:rFonts w:ascii="Arial" w:hAnsi="Arial" w:cs="Arial"/>
          <w:snapToGrid w:val="0"/>
          <w:color w:val="000000" w:themeColor="text1"/>
          <w:sz w:val="22"/>
          <w:szCs w:val="22"/>
        </w:rPr>
        <w:t>Załączniku nr 2 do Umowy (dalej: „</w:t>
      </w:r>
      <w:r w:rsidRPr="002B1D47">
        <w:rPr>
          <w:rFonts w:ascii="Arial" w:hAnsi="Arial" w:cs="Arial"/>
          <w:b/>
          <w:snapToGrid w:val="0"/>
          <w:color w:val="000000" w:themeColor="text1"/>
          <w:sz w:val="22"/>
          <w:szCs w:val="22"/>
        </w:rPr>
        <w:t>Usługi</w:t>
      </w:r>
      <w:r w:rsidRPr="002B1D47">
        <w:rPr>
          <w:rFonts w:ascii="Arial" w:hAnsi="Arial" w:cs="Arial"/>
          <w:snapToGrid w:val="0"/>
          <w:color w:val="000000" w:themeColor="text1"/>
          <w:sz w:val="22"/>
          <w:szCs w:val="22"/>
        </w:rPr>
        <w:t>”).</w:t>
      </w:r>
      <w:r w:rsidR="009E7B5A">
        <w:rPr>
          <w:rFonts w:ascii="Arial" w:hAnsi="Arial" w:cs="Arial"/>
          <w:snapToGrid w:val="0"/>
          <w:color w:val="000000" w:themeColor="text1"/>
          <w:sz w:val="22"/>
          <w:szCs w:val="22"/>
        </w:rPr>
        <w:t xml:space="preserve"> </w:t>
      </w:r>
    </w:p>
    <w:p w14:paraId="76F2FD82" w14:textId="74635167" w:rsidR="0078128D" w:rsidRPr="00F43635" w:rsidRDefault="00C36B3E" w:rsidP="0006021F">
      <w:pPr>
        <w:pStyle w:val="Akapitzlist"/>
        <w:numPr>
          <w:ilvl w:val="0"/>
          <w:numId w:val="37"/>
        </w:numPr>
        <w:autoSpaceDE w:val="0"/>
        <w:autoSpaceDN w:val="0"/>
        <w:spacing w:line="360" w:lineRule="auto"/>
        <w:ind w:left="-142" w:hanging="425"/>
        <w:contextualSpacing w:val="0"/>
        <w:jc w:val="both"/>
        <w:rPr>
          <w:rFonts w:ascii="Arial" w:hAnsi="Arial" w:cs="Arial"/>
          <w:i/>
          <w:snapToGrid w:val="0"/>
          <w:sz w:val="22"/>
          <w:szCs w:val="22"/>
        </w:rPr>
      </w:pPr>
      <w:r>
        <w:rPr>
          <w:rFonts w:ascii="Arial" w:hAnsi="Arial" w:cs="Arial"/>
          <w:snapToGrid w:val="0"/>
          <w:sz w:val="22"/>
          <w:szCs w:val="22"/>
        </w:rPr>
        <w:t>Lokalizacja wycinki drzew i krzewów zostały wskazane w Z</w:t>
      </w:r>
      <w:r w:rsidR="00E154C0">
        <w:rPr>
          <w:rFonts w:ascii="Arial" w:hAnsi="Arial" w:cs="Arial"/>
          <w:snapToGrid w:val="0"/>
          <w:sz w:val="22"/>
          <w:szCs w:val="22"/>
        </w:rPr>
        <w:t>ałączniku nr 1, 2</w:t>
      </w:r>
      <w:r w:rsidR="00F43635">
        <w:rPr>
          <w:rFonts w:ascii="Arial" w:hAnsi="Arial" w:cs="Arial"/>
          <w:snapToGrid w:val="0"/>
          <w:sz w:val="22"/>
          <w:szCs w:val="22"/>
        </w:rPr>
        <w:t xml:space="preserve">  </w:t>
      </w:r>
      <w:r w:rsidR="00E154C0">
        <w:rPr>
          <w:rFonts w:ascii="Arial" w:hAnsi="Arial" w:cs="Arial"/>
          <w:snapToGrid w:val="0"/>
          <w:sz w:val="22"/>
          <w:szCs w:val="22"/>
        </w:rPr>
        <w:t>do Opisu P</w:t>
      </w:r>
      <w:r>
        <w:rPr>
          <w:rFonts w:ascii="Arial" w:hAnsi="Arial" w:cs="Arial"/>
          <w:snapToGrid w:val="0"/>
          <w:sz w:val="22"/>
          <w:szCs w:val="22"/>
        </w:rPr>
        <w:t xml:space="preserve">rzedmiotu Zamówienia. </w:t>
      </w:r>
    </w:p>
    <w:p w14:paraId="60FAEF79" w14:textId="285093C0" w:rsidR="00F43635" w:rsidRPr="00F43635" w:rsidRDefault="00F43635" w:rsidP="0006021F">
      <w:pPr>
        <w:pStyle w:val="Akapitzlist"/>
        <w:numPr>
          <w:ilvl w:val="0"/>
          <w:numId w:val="37"/>
        </w:numPr>
        <w:autoSpaceDE w:val="0"/>
        <w:autoSpaceDN w:val="0"/>
        <w:spacing w:line="360" w:lineRule="auto"/>
        <w:ind w:left="-142" w:hanging="425"/>
        <w:contextualSpacing w:val="0"/>
        <w:jc w:val="both"/>
        <w:rPr>
          <w:rFonts w:ascii="Arial" w:hAnsi="Arial" w:cs="Arial"/>
          <w:i/>
          <w:snapToGrid w:val="0"/>
          <w:sz w:val="22"/>
          <w:szCs w:val="22"/>
        </w:rPr>
      </w:pPr>
      <w:r>
        <w:rPr>
          <w:rFonts w:ascii="Arial" w:hAnsi="Arial" w:cs="Arial"/>
          <w:snapToGrid w:val="0"/>
          <w:sz w:val="22"/>
          <w:szCs w:val="22"/>
        </w:rPr>
        <w:t>Realizacja Usług polegać będzie w szczególności na:</w:t>
      </w:r>
    </w:p>
    <w:p w14:paraId="548D93ED" w14:textId="56E958F7" w:rsidR="00F43635" w:rsidRPr="00F43635" w:rsidRDefault="00F43635" w:rsidP="0006021F">
      <w:pPr>
        <w:pStyle w:val="Akapitzlist"/>
        <w:numPr>
          <w:ilvl w:val="0"/>
          <w:numId w:val="39"/>
        </w:numPr>
        <w:autoSpaceDE w:val="0"/>
        <w:autoSpaceDN w:val="0"/>
        <w:spacing w:line="360" w:lineRule="auto"/>
        <w:jc w:val="both"/>
        <w:rPr>
          <w:rFonts w:ascii="Arial" w:hAnsi="Arial" w:cs="Arial"/>
          <w:i/>
          <w:snapToGrid w:val="0"/>
          <w:sz w:val="22"/>
          <w:szCs w:val="22"/>
        </w:rPr>
      </w:pPr>
      <w:r>
        <w:rPr>
          <w:rFonts w:ascii="Arial" w:hAnsi="Arial" w:cs="Arial"/>
          <w:snapToGrid w:val="0"/>
          <w:sz w:val="22"/>
          <w:szCs w:val="22"/>
        </w:rPr>
        <w:t xml:space="preserve">Wykonaniu wycinki drzew w ilości </w:t>
      </w:r>
      <w:r w:rsidR="006C266F" w:rsidRPr="004068A7">
        <w:rPr>
          <w:rFonts w:ascii="Arial" w:hAnsi="Arial" w:cs="Arial"/>
          <w:b/>
          <w:bCs/>
          <w:snapToGrid w:val="0"/>
          <w:sz w:val="22"/>
          <w:szCs w:val="22"/>
        </w:rPr>
        <w:t xml:space="preserve">359 </w:t>
      </w:r>
      <w:r w:rsidRPr="004068A7">
        <w:rPr>
          <w:rFonts w:ascii="Arial" w:hAnsi="Arial" w:cs="Arial"/>
          <w:b/>
          <w:bCs/>
          <w:snapToGrid w:val="0"/>
          <w:sz w:val="22"/>
          <w:szCs w:val="22"/>
        </w:rPr>
        <w:t>szt</w:t>
      </w:r>
      <w:r>
        <w:rPr>
          <w:rFonts w:ascii="Arial" w:hAnsi="Arial" w:cs="Arial"/>
          <w:snapToGrid w:val="0"/>
          <w:sz w:val="22"/>
          <w:szCs w:val="22"/>
        </w:rPr>
        <w:t>.</w:t>
      </w:r>
      <w:r w:rsidR="000D422A">
        <w:rPr>
          <w:rFonts w:ascii="Arial" w:hAnsi="Arial" w:cs="Arial"/>
          <w:snapToGrid w:val="0"/>
          <w:sz w:val="22"/>
          <w:szCs w:val="22"/>
        </w:rPr>
        <w:t xml:space="preserve"> </w:t>
      </w:r>
      <w:r w:rsidR="00A6652F">
        <w:rPr>
          <w:rFonts w:ascii="Arial" w:hAnsi="Arial" w:cs="Arial"/>
          <w:snapToGrid w:val="0"/>
          <w:sz w:val="22"/>
          <w:szCs w:val="22"/>
        </w:rPr>
        <w:t>drzew</w:t>
      </w:r>
      <w:r>
        <w:rPr>
          <w:rFonts w:ascii="Arial" w:hAnsi="Arial" w:cs="Arial"/>
          <w:snapToGrid w:val="0"/>
          <w:sz w:val="22"/>
          <w:szCs w:val="22"/>
        </w:rPr>
        <w:t xml:space="preserve"> wraz z zakupem przez Wykonawcę drewna pozyskanego w ramach  wycinki wraz z rozdrobnieniem gałęzi i usunięciem ich z miejsca wycinki, utylizacją i uprzątnięciem terenu po wykonanych pracach;</w:t>
      </w:r>
    </w:p>
    <w:p w14:paraId="3640F282" w14:textId="016C3ECC" w:rsidR="00F43635" w:rsidRPr="00F43635" w:rsidRDefault="00F43635" w:rsidP="0006021F">
      <w:pPr>
        <w:pStyle w:val="Akapitzlist"/>
        <w:numPr>
          <w:ilvl w:val="0"/>
          <w:numId w:val="39"/>
        </w:numPr>
        <w:autoSpaceDE w:val="0"/>
        <w:autoSpaceDN w:val="0"/>
        <w:spacing w:line="360" w:lineRule="auto"/>
        <w:jc w:val="both"/>
        <w:rPr>
          <w:rFonts w:ascii="Arial" w:hAnsi="Arial" w:cs="Arial"/>
          <w:i/>
          <w:snapToGrid w:val="0"/>
          <w:sz w:val="22"/>
          <w:szCs w:val="22"/>
        </w:rPr>
      </w:pPr>
      <w:r>
        <w:rPr>
          <w:rFonts w:ascii="Arial" w:hAnsi="Arial" w:cs="Arial"/>
          <w:snapToGrid w:val="0"/>
          <w:sz w:val="22"/>
          <w:szCs w:val="22"/>
        </w:rPr>
        <w:t xml:space="preserve">Wykonaniu wycinki krzewów w ilości </w:t>
      </w:r>
      <w:r w:rsidR="006C266F" w:rsidRPr="004068A7">
        <w:rPr>
          <w:rFonts w:ascii="Arial" w:hAnsi="Arial" w:cs="Arial"/>
          <w:b/>
          <w:bCs/>
          <w:snapToGrid w:val="0"/>
          <w:sz w:val="22"/>
          <w:szCs w:val="22"/>
        </w:rPr>
        <w:t xml:space="preserve">3 448,50 </w:t>
      </w:r>
      <w:r w:rsidRPr="004068A7">
        <w:rPr>
          <w:rFonts w:ascii="Arial" w:hAnsi="Arial" w:cs="Arial"/>
          <w:b/>
          <w:bCs/>
          <w:snapToGrid w:val="0"/>
          <w:sz w:val="22"/>
          <w:szCs w:val="22"/>
        </w:rPr>
        <w:t>m²</w:t>
      </w:r>
      <w:r w:rsidR="00883BA7" w:rsidRPr="00883BA7">
        <w:rPr>
          <w:rFonts w:ascii="Arial" w:hAnsi="Arial" w:cs="Arial"/>
          <w:snapToGrid w:val="0"/>
          <w:sz w:val="22"/>
          <w:szCs w:val="22"/>
        </w:rPr>
        <w:t xml:space="preserve"> </w:t>
      </w:r>
      <w:r w:rsidR="00883BA7">
        <w:rPr>
          <w:rFonts w:ascii="Arial" w:hAnsi="Arial" w:cs="Arial"/>
          <w:snapToGrid w:val="0"/>
          <w:sz w:val="22"/>
          <w:szCs w:val="22"/>
        </w:rPr>
        <w:t xml:space="preserve"> wraz z rozdrobnieniem gałęzi i usunięciem ich z</w:t>
      </w:r>
      <w:r w:rsidR="00CF1483">
        <w:rPr>
          <w:rFonts w:ascii="Arial" w:hAnsi="Arial" w:cs="Arial"/>
          <w:snapToGrid w:val="0"/>
          <w:sz w:val="22"/>
          <w:szCs w:val="22"/>
        </w:rPr>
        <w:t> </w:t>
      </w:r>
      <w:r w:rsidR="00883BA7">
        <w:rPr>
          <w:rFonts w:ascii="Arial" w:hAnsi="Arial" w:cs="Arial"/>
          <w:snapToGrid w:val="0"/>
          <w:sz w:val="22"/>
          <w:szCs w:val="22"/>
        </w:rPr>
        <w:t>miejsca wycinki, utylizacją i uprzątnięciem terenu po wykonanych pracach</w:t>
      </w:r>
      <w:r>
        <w:rPr>
          <w:rFonts w:ascii="Arial" w:hAnsi="Arial" w:cs="Arial"/>
          <w:snapToGrid w:val="0"/>
          <w:sz w:val="22"/>
          <w:szCs w:val="22"/>
        </w:rPr>
        <w:t xml:space="preserve">.  </w:t>
      </w:r>
    </w:p>
    <w:p w14:paraId="6580B062" w14:textId="718AD7A6" w:rsidR="00B21B22" w:rsidRPr="00F43635" w:rsidRDefault="002B1D47" w:rsidP="0006021F">
      <w:pPr>
        <w:pStyle w:val="Akapitzlist"/>
        <w:numPr>
          <w:ilvl w:val="0"/>
          <w:numId w:val="37"/>
        </w:numPr>
        <w:autoSpaceDE w:val="0"/>
        <w:autoSpaceDN w:val="0"/>
        <w:spacing w:line="360" w:lineRule="auto"/>
        <w:ind w:left="-142" w:hanging="425"/>
        <w:contextualSpacing w:val="0"/>
        <w:jc w:val="both"/>
        <w:rPr>
          <w:rFonts w:ascii="Arial" w:hAnsi="Arial" w:cs="Arial"/>
          <w:i/>
          <w:snapToGrid w:val="0"/>
          <w:color w:val="000000" w:themeColor="text1"/>
          <w:sz w:val="22"/>
          <w:szCs w:val="22"/>
        </w:rPr>
      </w:pPr>
      <w:r w:rsidRPr="002B1D47">
        <w:rPr>
          <w:rFonts w:ascii="Arial" w:hAnsi="Arial" w:cs="Arial"/>
          <w:snapToGrid w:val="0"/>
          <w:color w:val="000000" w:themeColor="text1"/>
          <w:sz w:val="22"/>
          <w:szCs w:val="22"/>
        </w:rPr>
        <w:t xml:space="preserve">Wykonawca oświadcza, że jest mu wiadome, iż Zamawiający zawarł Umowę, polegając na umiejętnościach i wiedzy Wykonawcy, jego zapleczu technicznym i osobowym oraz wszelkich jego doświadczeniach. Wykonawcy znana jest okoliczność, że w związku z zawarciem Umowy, Zamawiający zainteresowany jest osiągnięciem konkretnego rezultatu, tj. doprowadzenie przez </w:t>
      </w:r>
      <w:r w:rsidRPr="00FE399C">
        <w:rPr>
          <w:rFonts w:ascii="Arial" w:hAnsi="Arial" w:cs="Arial"/>
          <w:snapToGrid w:val="0"/>
          <w:color w:val="000000" w:themeColor="text1"/>
          <w:sz w:val="22"/>
          <w:szCs w:val="22"/>
        </w:rPr>
        <w:t>Wykonawcę do kompletnego zrealizowania przedmiotu zamówieni</w:t>
      </w:r>
      <w:r w:rsidR="00467B50">
        <w:rPr>
          <w:rFonts w:ascii="Arial" w:hAnsi="Arial" w:cs="Arial"/>
          <w:snapToGrid w:val="0"/>
          <w:color w:val="000000" w:themeColor="text1"/>
          <w:sz w:val="22"/>
          <w:szCs w:val="22"/>
        </w:rPr>
        <w:t>a i jego wydania Zamawiającemu.</w:t>
      </w:r>
    </w:p>
    <w:p w14:paraId="767FDD15" w14:textId="3BDBAF8E" w:rsidR="00F43635" w:rsidRPr="00AE46B6" w:rsidRDefault="00F43635" w:rsidP="0006021F">
      <w:pPr>
        <w:pStyle w:val="Akapitzlist"/>
        <w:numPr>
          <w:ilvl w:val="0"/>
          <w:numId w:val="37"/>
        </w:numPr>
        <w:autoSpaceDE w:val="0"/>
        <w:autoSpaceDN w:val="0"/>
        <w:spacing w:line="360" w:lineRule="auto"/>
        <w:ind w:left="-142" w:hanging="425"/>
        <w:contextualSpacing w:val="0"/>
        <w:jc w:val="both"/>
        <w:rPr>
          <w:rFonts w:ascii="Arial" w:hAnsi="Arial" w:cs="Arial"/>
          <w:i/>
          <w:snapToGrid w:val="0"/>
          <w:color w:val="000000" w:themeColor="text1"/>
          <w:sz w:val="22"/>
          <w:szCs w:val="22"/>
        </w:rPr>
      </w:pPr>
      <w:r>
        <w:rPr>
          <w:rFonts w:ascii="Arial" w:hAnsi="Arial" w:cs="Arial"/>
          <w:snapToGrid w:val="0"/>
          <w:color w:val="000000" w:themeColor="text1"/>
          <w:sz w:val="22"/>
          <w:szCs w:val="22"/>
        </w:rPr>
        <w:t>Wykonawca oświadcza, że przewidział wszelkie koszty związane z prawidłowym wykonaniem przedmiotu Umowy.</w:t>
      </w:r>
    </w:p>
    <w:p w14:paraId="72EE1DD6" w14:textId="6752D11A" w:rsidR="00D210FB" w:rsidRDefault="00B1009F" w:rsidP="00B21B22">
      <w:pPr>
        <w:spacing w:before="120" w:line="360" w:lineRule="auto"/>
        <w:ind w:left="284"/>
        <w:contextualSpacing/>
        <w:jc w:val="center"/>
        <w:rPr>
          <w:rFonts w:ascii="Arial" w:hAnsi="Arial" w:cs="Arial"/>
          <w:b/>
          <w:sz w:val="22"/>
          <w:szCs w:val="22"/>
        </w:rPr>
      </w:pPr>
      <w:r>
        <w:rPr>
          <w:rFonts w:ascii="Arial" w:hAnsi="Arial" w:cs="Arial"/>
          <w:b/>
          <w:sz w:val="22"/>
          <w:szCs w:val="22"/>
        </w:rPr>
        <w:t>§ 2</w:t>
      </w:r>
    </w:p>
    <w:p w14:paraId="49CA091C" w14:textId="7812E918" w:rsidR="00DC5818" w:rsidRPr="00922479" w:rsidRDefault="00DC5818" w:rsidP="00B21B22">
      <w:pPr>
        <w:spacing w:line="360" w:lineRule="auto"/>
        <w:jc w:val="center"/>
        <w:rPr>
          <w:rFonts w:ascii="Arial" w:hAnsi="Arial" w:cs="Arial"/>
          <w:b/>
          <w:sz w:val="22"/>
          <w:szCs w:val="22"/>
        </w:rPr>
      </w:pPr>
      <w:r w:rsidRPr="00922479">
        <w:rPr>
          <w:rFonts w:ascii="Arial" w:hAnsi="Arial" w:cs="Arial"/>
          <w:b/>
          <w:sz w:val="22"/>
          <w:szCs w:val="22"/>
        </w:rPr>
        <w:t>Termin obowiązywania i realizacji Umowy</w:t>
      </w:r>
      <w:r w:rsidR="00E47FAE" w:rsidRPr="00922479">
        <w:rPr>
          <w:rFonts w:ascii="Arial" w:hAnsi="Arial" w:cs="Arial"/>
          <w:b/>
          <w:sz w:val="22"/>
          <w:szCs w:val="22"/>
        </w:rPr>
        <w:t xml:space="preserve"> </w:t>
      </w:r>
    </w:p>
    <w:p w14:paraId="2890E32F" w14:textId="534EDDF2" w:rsidR="008F3A7C" w:rsidRPr="00821A4F" w:rsidRDefault="008F3A7C" w:rsidP="0006021F">
      <w:pPr>
        <w:pStyle w:val="Akapitzlist"/>
        <w:numPr>
          <w:ilvl w:val="0"/>
          <w:numId w:val="19"/>
        </w:numPr>
        <w:tabs>
          <w:tab w:val="clear" w:pos="360"/>
        </w:tabs>
        <w:spacing w:line="360" w:lineRule="auto"/>
        <w:ind w:left="-142" w:hanging="425"/>
        <w:jc w:val="both"/>
        <w:rPr>
          <w:rFonts w:ascii="Arial" w:hAnsi="Arial" w:cs="Arial"/>
          <w:sz w:val="22"/>
          <w:szCs w:val="22"/>
        </w:rPr>
      </w:pPr>
      <w:r w:rsidRPr="008F3A7C">
        <w:rPr>
          <w:rFonts w:ascii="Arial" w:hAnsi="Arial" w:cs="Arial"/>
          <w:sz w:val="22"/>
          <w:szCs w:val="22"/>
        </w:rPr>
        <w:t xml:space="preserve">Wykonawca, zgodnie ze złożoną przez siebie ofertą, wykona Usługę, o której mowa w § 1  </w:t>
      </w:r>
      <w:r w:rsidRPr="008F3A7C">
        <w:rPr>
          <w:rFonts w:ascii="Arial" w:hAnsi="Arial" w:cs="Arial"/>
          <w:b/>
          <w:bCs/>
          <w:sz w:val="22"/>
          <w:szCs w:val="22"/>
        </w:rPr>
        <w:t xml:space="preserve">Termin </w:t>
      </w:r>
      <w:r w:rsidRPr="00821A4F">
        <w:rPr>
          <w:rFonts w:ascii="Arial" w:hAnsi="Arial" w:cs="Arial"/>
          <w:b/>
          <w:bCs/>
          <w:sz w:val="22"/>
          <w:szCs w:val="22"/>
        </w:rPr>
        <w:t>wykonania usługi –  do 1</w:t>
      </w:r>
      <w:r w:rsidR="006C266F" w:rsidRPr="00821A4F">
        <w:rPr>
          <w:rFonts w:ascii="Arial" w:hAnsi="Arial" w:cs="Arial"/>
          <w:b/>
          <w:bCs/>
          <w:sz w:val="22"/>
          <w:szCs w:val="22"/>
        </w:rPr>
        <w:t>0</w:t>
      </w:r>
      <w:r w:rsidRPr="00821A4F">
        <w:rPr>
          <w:rFonts w:ascii="Arial" w:hAnsi="Arial" w:cs="Arial"/>
          <w:b/>
          <w:bCs/>
          <w:sz w:val="22"/>
          <w:szCs w:val="22"/>
        </w:rPr>
        <w:t>.12.2024</w:t>
      </w:r>
      <w:r w:rsidR="002829CF" w:rsidRPr="00821A4F">
        <w:rPr>
          <w:rFonts w:ascii="Arial" w:hAnsi="Arial" w:cs="Arial"/>
          <w:b/>
          <w:bCs/>
          <w:sz w:val="22"/>
          <w:szCs w:val="22"/>
        </w:rPr>
        <w:t>.</w:t>
      </w:r>
    </w:p>
    <w:p w14:paraId="596850D3" w14:textId="0C81080A" w:rsidR="008F3A7C" w:rsidRPr="00821A4F" w:rsidRDefault="008F3A7C" w:rsidP="0006021F">
      <w:pPr>
        <w:pStyle w:val="Akapitzlist"/>
        <w:numPr>
          <w:ilvl w:val="0"/>
          <w:numId w:val="19"/>
        </w:numPr>
        <w:tabs>
          <w:tab w:val="clear" w:pos="360"/>
        </w:tabs>
        <w:spacing w:line="360" w:lineRule="auto"/>
        <w:ind w:left="-142" w:hanging="425"/>
        <w:jc w:val="both"/>
        <w:rPr>
          <w:rFonts w:ascii="Arial" w:hAnsi="Arial" w:cs="Arial"/>
          <w:b/>
          <w:bCs/>
          <w:sz w:val="22"/>
          <w:szCs w:val="22"/>
        </w:rPr>
      </w:pPr>
      <w:r w:rsidRPr="00821A4F">
        <w:rPr>
          <w:rFonts w:ascii="Arial" w:hAnsi="Arial" w:cs="Arial"/>
          <w:sz w:val="22"/>
          <w:szCs w:val="22"/>
        </w:rPr>
        <w:t xml:space="preserve"> Usługi realizowane będą na terenie PKP PLK S.A. Zakładu Linii Kolejowych w Wałbrzychu Sekcja Eksploatacji w </w:t>
      </w:r>
      <w:r w:rsidR="00043CEE" w:rsidRPr="00821A4F">
        <w:rPr>
          <w:rFonts w:ascii="Arial" w:hAnsi="Arial" w:cs="Arial"/>
          <w:sz w:val="22"/>
          <w:szCs w:val="22"/>
        </w:rPr>
        <w:t>Kłodzku ul. Szpitalna 1, 57-300 Kłodzko</w:t>
      </w:r>
      <w:r w:rsidRPr="00821A4F">
        <w:rPr>
          <w:rFonts w:ascii="Arial" w:hAnsi="Arial" w:cs="Arial"/>
          <w:sz w:val="22"/>
          <w:szCs w:val="22"/>
        </w:rPr>
        <w:t xml:space="preserve"> wzdłuż linii </w:t>
      </w:r>
      <w:r w:rsidRPr="00821A4F">
        <w:rPr>
          <w:rFonts w:ascii="Arial" w:hAnsi="Arial" w:cs="Arial"/>
          <w:b/>
          <w:bCs/>
          <w:sz w:val="22"/>
          <w:szCs w:val="22"/>
        </w:rPr>
        <w:t xml:space="preserve">kolejowej nr </w:t>
      </w:r>
      <w:r w:rsidR="00043CEE" w:rsidRPr="00821A4F">
        <w:rPr>
          <w:rFonts w:ascii="Arial" w:hAnsi="Arial" w:cs="Arial"/>
          <w:b/>
          <w:bCs/>
          <w:strike/>
          <w:sz w:val="22"/>
          <w:szCs w:val="22"/>
        </w:rPr>
        <w:t xml:space="preserve"> </w:t>
      </w:r>
      <w:r w:rsidR="00043CEE" w:rsidRPr="00821A4F">
        <w:rPr>
          <w:rFonts w:ascii="Arial" w:hAnsi="Arial" w:cs="Arial"/>
          <w:b/>
          <w:bCs/>
          <w:sz w:val="22"/>
          <w:szCs w:val="22"/>
        </w:rPr>
        <w:t>286 Kłodzko Główne – Wałbrzych Główny w km 44,800 45,405.</w:t>
      </w:r>
    </w:p>
    <w:p w14:paraId="699A84EC" w14:textId="38633179" w:rsidR="002B1D47" w:rsidRDefault="002B1D47" w:rsidP="0006021F">
      <w:pPr>
        <w:pStyle w:val="Akapitzlist"/>
        <w:numPr>
          <w:ilvl w:val="0"/>
          <w:numId w:val="19"/>
        </w:numPr>
        <w:tabs>
          <w:tab w:val="clear" w:pos="360"/>
          <w:tab w:val="num" w:pos="-426"/>
        </w:tabs>
        <w:spacing w:line="360" w:lineRule="auto"/>
        <w:ind w:left="-142" w:hanging="425"/>
        <w:contextualSpacing w:val="0"/>
        <w:jc w:val="both"/>
        <w:rPr>
          <w:rFonts w:ascii="Arial" w:hAnsi="Arial" w:cs="Arial"/>
          <w:sz w:val="22"/>
          <w:szCs w:val="22"/>
        </w:rPr>
      </w:pPr>
      <w:r w:rsidRPr="002B1D47">
        <w:rPr>
          <w:rFonts w:ascii="Arial" w:hAnsi="Arial" w:cs="Arial"/>
          <w:sz w:val="22"/>
          <w:szCs w:val="22"/>
        </w:rPr>
        <w:t xml:space="preserve">Przekazanie terenu </w:t>
      </w:r>
      <w:r w:rsidR="00583304">
        <w:rPr>
          <w:rFonts w:ascii="Arial" w:hAnsi="Arial" w:cs="Arial"/>
          <w:sz w:val="22"/>
          <w:szCs w:val="22"/>
        </w:rPr>
        <w:t>nastąpi na podstawie Protokołu przekazania terenu niezbędnego do realizacji Umowy</w:t>
      </w:r>
      <w:r w:rsidRPr="002B1D47">
        <w:rPr>
          <w:rFonts w:ascii="Arial" w:hAnsi="Arial" w:cs="Arial"/>
          <w:sz w:val="22"/>
          <w:szCs w:val="22"/>
        </w:rPr>
        <w:t xml:space="preserve">, zgodnie z </w:t>
      </w:r>
      <w:r w:rsidRPr="004068A7">
        <w:rPr>
          <w:rFonts w:ascii="Arial" w:hAnsi="Arial" w:cs="Arial"/>
          <w:b/>
          <w:color w:val="000000" w:themeColor="text1"/>
          <w:sz w:val="22"/>
          <w:szCs w:val="22"/>
        </w:rPr>
        <w:t>Załącznikiem nr 3</w:t>
      </w:r>
      <w:r w:rsidR="00583304">
        <w:rPr>
          <w:rFonts w:ascii="Arial" w:hAnsi="Arial" w:cs="Arial"/>
          <w:b/>
          <w:color w:val="000000" w:themeColor="text1"/>
          <w:sz w:val="22"/>
          <w:szCs w:val="22"/>
        </w:rPr>
        <w:t xml:space="preserve"> </w:t>
      </w:r>
      <w:r w:rsidR="00583304" w:rsidRPr="00583304">
        <w:rPr>
          <w:rFonts w:ascii="Arial" w:hAnsi="Arial" w:cs="Arial"/>
          <w:color w:val="000000" w:themeColor="text1"/>
          <w:sz w:val="22"/>
          <w:szCs w:val="22"/>
        </w:rPr>
        <w:t>do Umowy</w:t>
      </w:r>
      <w:r w:rsidRPr="00A35BF4">
        <w:rPr>
          <w:rFonts w:ascii="Arial" w:hAnsi="Arial" w:cs="Arial"/>
          <w:color w:val="000000" w:themeColor="text1"/>
          <w:sz w:val="22"/>
          <w:szCs w:val="22"/>
        </w:rPr>
        <w:t xml:space="preserve"> </w:t>
      </w:r>
      <w:r w:rsidR="00C36B3E">
        <w:rPr>
          <w:rFonts w:ascii="Arial" w:hAnsi="Arial" w:cs="Arial"/>
          <w:sz w:val="22"/>
          <w:szCs w:val="22"/>
        </w:rPr>
        <w:t xml:space="preserve">po </w:t>
      </w:r>
      <w:r>
        <w:rPr>
          <w:rFonts w:ascii="Arial" w:hAnsi="Arial" w:cs="Arial"/>
          <w:sz w:val="22"/>
          <w:szCs w:val="22"/>
        </w:rPr>
        <w:t xml:space="preserve"> </w:t>
      </w:r>
      <w:r w:rsidR="00C36B3E">
        <w:rPr>
          <w:rFonts w:ascii="Arial" w:hAnsi="Arial" w:cs="Arial"/>
          <w:sz w:val="22"/>
          <w:szCs w:val="22"/>
        </w:rPr>
        <w:t>zawarciu</w:t>
      </w:r>
      <w:r>
        <w:rPr>
          <w:rFonts w:ascii="Arial" w:hAnsi="Arial" w:cs="Arial"/>
          <w:sz w:val="22"/>
          <w:szCs w:val="22"/>
        </w:rPr>
        <w:t xml:space="preserve"> Umowy.</w:t>
      </w:r>
    </w:p>
    <w:p w14:paraId="58FA5EDC" w14:textId="1E52FF91" w:rsidR="002B1D47" w:rsidRDefault="002B1D47" w:rsidP="0006021F">
      <w:pPr>
        <w:pStyle w:val="Akapitzlist"/>
        <w:numPr>
          <w:ilvl w:val="0"/>
          <w:numId w:val="19"/>
        </w:numPr>
        <w:tabs>
          <w:tab w:val="clear" w:pos="360"/>
        </w:tabs>
        <w:spacing w:line="360" w:lineRule="auto"/>
        <w:ind w:left="-142" w:hanging="425"/>
        <w:contextualSpacing w:val="0"/>
        <w:jc w:val="both"/>
        <w:rPr>
          <w:rFonts w:ascii="Arial" w:hAnsi="Arial" w:cs="Arial"/>
          <w:sz w:val="22"/>
          <w:szCs w:val="22"/>
        </w:rPr>
      </w:pPr>
      <w:r w:rsidRPr="002B1D47">
        <w:rPr>
          <w:rFonts w:ascii="Arial" w:hAnsi="Arial" w:cs="Arial"/>
          <w:sz w:val="22"/>
          <w:szCs w:val="22"/>
        </w:rPr>
        <w:t>Gotowość do odbioru prac Wykonawca zgłasza w formie pisemnej.</w:t>
      </w:r>
    </w:p>
    <w:p w14:paraId="75A1508D" w14:textId="12CC1D94" w:rsidR="002B1D47" w:rsidRPr="00583304" w:rsidRDefault="002B1D47" w:rsidP="0006021F">
      <w:pPr>
        <w:pStyle w:val="Akapitzlist"/>
        <w:numPr>
          <w:ilvl w:val="0"/>
          <w:numId w:val="19"/>
        </w:numPr>
        <w:tabs>
          <w:tab w:val="clear" w:pos="360"/>
        </w:tabs>
        <w:spacing w:line="360" w:lineRule="auto"/>
        <w:ind w:left="-142" w:hanging="425"/>
        <w:contextualSpacing w:val="0"/>
        <w:jc w:val="both"/>
        <w:rPr>
          <w:rFonts w:ascii="Arial" w:hAnsi="Arial" w:cs="Arial"/>
          <w:sz w:val="22"/>
          <w:szCs w:val="22"/>
        </w:rPr>
      </w:pPr>
      <w:r w:rsidRPr="002B1D47">
        <w:rPr>
          <w:rFonts w:ascii="Arial" w:hAnsi="Arial" w:cs="Arial"/>
          <w:sz w:val="22"/>
          <w:szCs w:val="22"/>
        </w:rPr>
        <w:t>Odbiór Usług nastąpi protokolarnie przez upoważnionych przedstawicieli Zamawiającego. Protokół odbioru</w:t>
      </w:r>
      <w:r w:rsidR="002829CF">
        <w:rPr>
          <w:rFonts w:ascii="Arial" w:hAnsi="Arial" w:cs="Arial"/>
          <w:sz w:val="22"/>
          <w:szCs w:val="22"/>
        </w:rPr>
        <w:t xml:space="preserve"> </w:t>
      </w:r>
      <w:r w:rsidRPr="002B1D47">
        <w:rPr>
          <w:rFonts w:ascii="Arial" w:hAnsi="Arial" w:cs="Arial"/>
          <w:sz w:val="22"/>
          <w:szCs w:val="22"/>
        </w:rPr>
        <w:t xml:space="preserve">końcowego Usługi </w:t>
      </w:r>
      <w:r w:rsidR="003C6669">
        <w:rPr>
          <w:rFonts w:ascii="Arial" w:hAnsi="Arial" w:cs="Arial"/>
          <w:sz w:val="22"/>
          <w:szCs w:val="22"/>
        </w:rPr>
        <w:t xml:space="preserve">oraz zdawczo – odbiorczy pozyskanego drewna </w:t>
      </w:r>
      <w:r w:rsidRPr="00A35BF4">
        <w:rPr>
          <w:rFonts w:ascii="Arial" w:hAnsi="Arial" w:cs="Arial"/>
          <w:color w:val="000000" w:themeColor="text1"/>
          <w:sz w:val="22"/>
          <w:szCs w:val="22"/>
        </w:rPr>
        <w:t xml:space="preserve">sporządzony zostanie według wzoru stanowiącego </w:t>
      </w:r>
      <w:r w:rsidR="003C6669" w:rsidRPr="004068A7">
        <w:rPr>
          <w:rFonts w:ascii="Arial" w:hAnsi="Arial" w:cs="Arial"/>
          <w:b/>
          <w:color w:val="000000" w:themeColor="text1"/>
          <w:sz w:val="22"/>
          <w:szCs w:val="22"/>
        </w:rPr>
        <w:t>Załącznik nr 4 i nr 5</w:t>
      </w:r>
      <w:r w:rsidRPr="004068A7">
        <w:rPr>
          <w:rFonts w:ascii="Arial" w:hAnsi="Arial" w:cs="Arial"/>
          <w:b/>
          <w:color w:val="000000" w:themeColor="text1"/>
          <w:sz w:val="22"/>
          <w:szCs w:val="22"/>
        </w:rPr>
        <w:t xml:space="preserve"> do</w:t>
      </w:r>
      <w:r w:rsidRPr="00A35BF4">
        <w:rPr>
          <w:rFonts w:ascii="Arial" w:hAnsi="Arial" w:cs="Arial"/>
          <w:b/>
          <w:color w:val="000000" w:themeColor="text1"/>
          <w:sz w:val="22"/>
          <w:szCs w:val="22"/>
        </w:rPr>
        <w:t xml:space="preserve"> Umowy</w:t>
      </w:r>
      <w:r w:rsidRPr="002B1D47">
        <w:rPr>
          <w:rFonts w:ascii="Arial" w:hAnsi="Arial" w:cs="Arial"/>
          <w:color w:val="FF0000"/>
          <w:sz w:val="22"/>
          <w:szCs w:val="22"/>
        </w:rPr>
        <w:t>.</w:t>
      </w:r>
    </w:p>
    <w:p w14:paraId="1E2D70AD" w14:textId="3C2DFE9D" w:rsidR="00583304" w:rsidRPr="00583304" w:rsidRDefault="00583304" w:rsidP="0006021F">
      <w:pPr>
        <w:pStyle w:val="Akapitzlist"/>
        <w:numPr>
          <w:ilvl w:val="0"/>
          <w:numId w:val="19"/>
        </w:numPr>
        <w:tabs>
          <w:tab w:val="clear" w:pos="360"/>
          <w:tab w:val="num" w:pos="-142"/>
        </w:tabs>
        <w:spacing w:line="360" w:lineRule="auto"/>
        <w:ind w:left="-142" w:hanging="284"/>
        <w:contextualSpacing w:val="0"/>
        <w:jc w:val="both"/>
        <w:rPr>
          <w:rFonts w:ascii="Arial" w:hAnsi="Arial" w:cs="Arial"/>
          <w:sz w:val="22"/>
          <w:szCs w:val="22"/>
        </w:rPr>
      </w:pPr>
      <w:r w:rsidRPr="00583304">
        <w:rPr>
          <w:rFonts w:ascii="Arial" w:hAnsi="Arial" w:cs="Arial"/>
          <w:sz w:val="22"/>
          <w:szCs w:val="22"/>
        </w:rPr>
        <w:lastRenderedPageBreak/>
        <w:t>Wykonawca zapewnia, że</w:t>
      </w:r>
      <w:r>
        <w:rPr>
          <w:rFonts w:ascii="Arial" w:hAnsi="Arial" w:cs="Arial"/>
          <w:sz w:val="22"/>
          <w:szCs w:val="22"/>
        </w:rPr>
        <w:t xml:space="preserve"> terminy, o których mowa w ust. 1 uwzględniają wszelkie prace konieczne do prawidłowego, terminowego i kompletnego wykonania przedmiotu zamówienia i są one w pełni możliwe do dotrzymania przy uwzględnieniu zakresu przedmiotu zamówienia.</w:t>
      </w:r>
    </w:p>
    <w:p w14:paraId="72CADC65" w14:textId="489C1C85" w:rsidR="002B1D47" w:rsidRPr="002B1D47" w:rsidRDefault="002B1D47" w:rsidP="0006021F">
      <w:pPr>
        <w:pStyle w:val="Akapitzlist"/>
        <w:numPr>
          <w:ilvl w:val="0"/>
          <w:numId w:val="19"/>
        </w:numPr>
        <w:tabs>
          <w:tab w:val="clear" w:pos="360"/>
          <w:tab w:val="num" w:pos="-142"/>
        </w:tabs>
        <w:spacing w:line="360" w:lineRule="auto"/>
        <w:ind w:left="-142" w:hanging="284"/>
        <w:contextualSpacing w:val="0"/>
        <w:jc w:val="both"/>
        <w:rPr>
          <w:rFonts w:ascii="Arial" w:hAnsi="Arial" w:cs="Arial"/>
          <w:sz w:val="22"/>
          <w:szCs w:val="22"/>
        </w:rPr>
      </w:pPr>
      <w:r w:rsidRPr="002B1D47">
        <w:rPr>
          <w:rFonts w:ascii="Arial" w:hAnsi="Arial" w:cs="Arial"/>
          <w:sz w:val="22"/>
          <w:szCs w:val="22"/>
        </w:rPr>
        <w:t>Wykonawca jest zobowiązany do niezwłocznego powiadomienia Zamawiającego o wystąpieniu jakichkolwiek okoliczności, które mogą mieć wpływ na wykonanie Usługi lub innych czynności objętych przedmiotem Umowy w uzgodnionym terminie.</w:t>
      </w:r>
    </w:p>
    <w:p w14:paraId="6B75F33E" w14:textId="20434BB5" w:rsidR="002B1D47" w:rsidRDefault="002B1D47" w:rsidP="0006021F">
      <w:pPr>
        <w:pStyle w:val="Akapitzlist"/>
        <w:numPr>
          <w:ilvl w:val="0"/>
          <w:numId w:val="19"/>
        </w:numPr>
        <w:tabs>
          <w:tab w:val="clear" w:pos="360"/>
          <w:tab w:val="num" w:pos="-142"/>
        </w:tabs>
        <w:spacing w:line="360" w:lineRule="auto"/>
        <w:ind w:left="-142" w:hanging="284"/>
        <w:contextualSpacing w:val="0"/>
        <w:jc w:val="both"/>
        <w:rPr>
          <w:rFonts w:ascii="Arial" w:hAnsi="Arial" w:cs="Arial"/>
          <w:sz w:val="22"/>
          <w:szCs w:val="22"/>
        </w:rPr>
      </w:pPr>
      <w:r w:rsidRPr="002B1D47">
        <w:rPr>
          <w:rFonts w:ascii="Arial" w:hAnsi="Arial" w:cs="Arial"/>
          <w:sz w:val="22"/>
          <w:szCs w:val="22"/>
        </w:rPr>
        <w:t>Wykonawca nie ponosi odpowiedzialności za uchybienia terminom wykonania Usługi lub innych czynności objętych przedmiotem Umowy, jeżeli uchybienie to jest następstwem niemożności wykonywania Usługi lub innych czynności objętych przedmiotem Umowy w wyniku okoliczności, za które nie ponosi odpowiedzialności, pod warunkiem niezwłocznego, nie później niż w terminie 3 dni od dnia powzięcia wiedzy o tym fakcie poinformowania o tym Zamawiającego. Brak powiadomienia będzie brakiem możliwości powoływania się przez Wykonawcę na brak jego odpowiedzialności za uchybienia terminom.</w:t>
      </w:r>
    </w:p>
    <w:p w14:paraId="50BC2111" w14:textId="1B21CBE8" w:rsidR="00242045" w:rsidRDefault="00242045" w:rsidP="0006021F">
      <w:pPr>
        <w:pStyle w:val="Akapitzlist"/>
        <w:numPr>
          <w:ilvl w:val="0"/>
          <w:numId w:val="19"/>
        </w:numPr>
        <w:tabs>
          <w:tab w:val="clear" w:pos="360"/>
          <w:tab w:val="num" w:pos="-142"/>
        </w:tabs>
        <w:spacing w:line="360" w:lineRule="auto"/>
        <w:ind w:left="-142" w:hanging="284"/>
        <w:contextualSpacing w:val="0"/>
        <w:jc w:val="both"/>
        <w:rPr>
          <w:rFonts w:ascii="Arial" w:hAnsi="Arial" w:cs="Arial"/>
          <w:sz w:val="22"/>
          <w:szCs w:val="22"/>
        </w:rPr>
      </w:pPr>
      <w:r>
        <w:rPr>
          <w:rFonts w:ascii="Arial" w:hAnsi="Arial" w:cs="Arial"/>
          <w:sz w:val="22"/>
          <w:szCs w:val="22"/>
        </w:rPr>
        <w:t xml:space="preserve">W przypadku, o którym mowa w ust. </w:t>
      </w:r>
      <w:r w:rsidR="002829CF">
        <w:rPr>
          <w:rFonts w:ascii="Arial" w:hAnsi="Arial" w:cs="Arial"/>
          <w:sz w:val="22"/>
          <w:szCs w:val="22"/>
        </w:rPr>
        <w:t>8</w:t>
      </w:r>
      <w:r>
        <w:rPr>
          <w:rFonts w:ascii="Arial" w:hAnsi="Arial" w:cs="Arial"/>
          <w:sz w:val="22"/>
          <w:szCs w:val="22"/>
        </w:rPr>
        <w:t xml:space="preserve"> powyżej, Strony przyjmą, że dany termin uległ przedłużeniu o</w:t>
      </w:r>
      <w:r w:rsidR="00043CEE">
        <w:rPr>
          <w:rFonts w:ascii="Arial" w:hAnsi="Arial" w:cs="Arial"/>
          <w:sz w:val="22"/>
          <w:szCs w:val="22"/>
        </w:rPr>
        <w:t> </w:t>
      </w:r>
      <w:r>
        <w:rPr>
          <w:rFonts w:ascii="Arial" w:hAnsi="Arial" w:cs="Arial"/>
          <w:sz w:val="22"/>
          <w:szCs w:val="22"/>
        </w:rPr>
        <w:t>ilość czasu, przez którą Wykonawca nie mógł wykonywać Usługi lub innych czynności objętych przedmiotem Umowy.</w:t>
      </w:r>
    </w:p>
    <w:p w14:paraId="56900C69" w14:textId="77777777" w:rsidR="00B97E58" w:rsidRPr="009D3F56" w:rsidRDefault="001A589F" w:rsidP="0006021F">
      <w:pPr>
        <w:pStyle w:val="Akapitzlist"/>
        <w:numPr>
          <w:ilvl w:val="0"/>
          <w:numId w:val="19"/>
        </w:numPr>
        <w:tabs>
          <w:tab w:val="clear" w:pos="360"/>
          <w:tab w:val="num" w:pos="-142"/>
        </w:tabs>
        <w:spacing w:line="360" w:lineRule="auto"/>
        <w:ind w:left="-142" w:hanging="284"/>
        <w:contextualSpacing w:val="0"/>
        <w:jc w:val="both"/>
        <w:rPr>
          <w:rFonts w:ascii="Arial" w:hAnsi="Arial" w:cs="Arial"/>
          <w:sz w:val="22"/>
          <w:szCs w:val="22"/>
        </w:rPr>
      </w:pPr>
      <w:r w:rsidRPr="009D3F56">
        <w:rPr>
          <w:rFonts w:ascii="Arial" w:hAnsi="Arial" w:cs="Arial"/>
          <w:sz w:val="22"/>
          <w:szCs w:val="22"/>
        </w:rPr>
        <w:t>Zamawiający jest uprawniony do wyłączenia części Usług lub innych czynności z przedmiotu Umowy bez żadnych roszczeń ze strony Wykonawcy, o czym winien poinformować Wykonawcę w formie pisemnej (dalej „Wyłączenie części Usłu</w:t>
      </w:r>
      <w:r w:rsidR="00B97E58" w:rsidRPr="009D3F56">
        <w:rPr>
          <w:rFonts w:ascii="Arial" w:hAnsi="Arial" w:cs="Arial"/>
          <w:sz w:val="22"/>
          <w:szCs w:val="22"/>
        </w:rPr>
        <w:t>g</w:t>
      </w:r>
      <w:r w:rsidRPr="009D3F56">
        <w:rPr>
          <w:rFonts w:ascii="Arial" w:hAnsi="Arial" w:cs="Arial"/>
          <w:sz w:val="22"/>
          <w:szCs w:val="22"/>
        </w:rPr>
        <w:t>”)</w:t>
      </w:r>
      <w:r w:rsidR="00B97E58" w:rsidRPr="009D3F56">
        <w:rPr>
          <w:rFonts w:ascii="Arial" w:hAnsi="Arial" w:cs="Arial"/>
          <w:sz w:val="22"/>
          <w:szCs w:val="22"/>
        </w:rPr>
        <w:t xml:space="preserve">. Wyłączenie części Usług jest skuteczne wobec Wykonawcy z chwilą doręczenia mu zawiadomienia Zamawiającego w tym przedmiocie. Zawiadomienie stanowi zmianę Umowy w odpowiednim zakresie. Wyłączenie jest możliwe do czasu zakończenia Usługi lub innych czynności objętych wyłączeniem, przy czym łączna wartość netto zrealizowanego zamówienia nie może być mniejsza niż 75% łącznego Wynagrodzenia netto. </w:t>
      </w:r>
    </w:p>
    <w:p w14:paraId="5BDC71B3" w14:textId="77777777" w:rsidR="00B97E58" w:rsidRPr="009D3F56" w:rsidRDefault="00B97E58" w:rsidP="0006021F">
      <w:pPr>
        <w:pStyle w:val="Akapitzlist"/>
        <w:numPr>
          <w:ilvl w:val="0"/>
          <w:numId w:val="19"/>
        </w:numPr>
        <w:tabs>
          <w:tab w:val="clear" w:pos="360"/>
          <w:tab w:val="num" w:pos="-142"/>
        </w:tabs>
        <w:spacing w:line="360" w:lineRule="auto"/>
        <w:ind w:left="-142" w:hanging="284"/>
        <w:contextualSpacing w:val="0"/>
        <w:jc w:val="both"/>
        <w:rPr>
          <w:rFonts w:ascii="Arial" w:hAnsi="Arial" w:cs="Arial"/>
          <w:sz w:val="22"/>
          <w:szCs w:val="22"/>
        </w:rPr>
      </w:pPr>
      <w:r w:rsidRPr="009D3F56">
        <w:rPr>
          <w:rFonts w:ascii="Arial" w:hAnsi="Arial" w:cs="Arial"/>
          <w:sz w:val="22"/>
          <w:szCs w:val="22"/>
        </w:rPr>
        <w:t>Wykonawca jest zobowiązany do nierozpoczynania tych Usług lub czynności, które zostały wyłączone, lub do ich przerwania, jeżeli pozostaje on w trakcie ich wykonywania.</w:t>
      </w:r>
    </w:p>
    <w:p w14:paraId="0AF702F0" w14:textId="4B75F462" w:rsidR="001A589F" w:rsidRPr="009D3F56" w:rsidRDefault="00B97E58" w:rsidP="0006021F">
      <w:pPr>
        <w:pStyle w:val="Akapitzlist"/>
        <w:numPr>
          <w:ilvl w:val="0"/>
          <w:numId w:val="19"/>
        </w:numPr>
        <w:tabs>
          <w:tab w:val="clear" w:pos="360"/>
          <w:tab w:val="num" w:pos="-142"/>
        </w:tabs>
        <w:spacing w:line="360" w:lineRule="auto"/>
        <w:ind w:left="-142" w:hanging="284"/>
        <w:contextualSpacing w:val="0"/>
        <w:jc w:val="both"/>
        <w:rPr>
          <w:rFonts w:ascii="Arial" w:hAnsi="Arial" w:cs="Arial"/>
          <w:sz w:val="22"/>
          <w:szCs w:val="22"/>
        </w:rPr>
      </w:pPr>
      <w:r w:rsidRPr="009D3F56">
        <w:rPr>
          <w:rFonts w:ascii="Arial" w:hAnsi="Arial" w:cs="Arial"/>
          <w:sz w:val="22"/>
          <w:szCs w:val="22"/>
        </w:rPr>
        <w:t xml:space="preserve">W przypadku Wyłączenia części Usług wynagrodzenie Wykonawcy ulegnie odpowiedniemu obniżeniu o kwotę </w:t>
      </w:r>
      <w:r w:rsidR="00720C78" w:rsidRPr="009D3F56">
        <w:rPr>
          <w:rFonts w:ascii="Arial" w:hAnsi="Arial" w:cs="Arial"/>
          <w:sz w:val="22"/>
          <w:szCs w:val="22"/>
        </w:rPr>
        <w:t>właściwą</w:t>
      </w:r>
      <w:r w:rsidRPr="009D3F56">
        <w:rPr>
          <w:rFonts w:ascii="Arial" w:hAnsi="Arial" w:cs="Arial"/>
          <w:sz w:val="22"/>
          <w:szCs w:val="22"/>
        </w:rPr>
        <w:t xml:space="preserve"> dla dane</w:t>
      </w:r>
      <w:r w:rsidR="00720C78" w:rsidRPr="009D3F56">
        <w:rPr>
          <w:rFonts w:ascii="Arial" w:hAnsi="Arial" w:cs="Arial"/>
          <w:sz w:val="22"/>
          <w:szCs w:val="22"/>
        </w:rPr>
        <w:t xml:space="preserve">j Usługi lub innych czynności objętych przedmiotem Umowy określoną na podstawie formularza cenowego, który stanowi </w:t>
      </w:r>
      <w:r w:rsidR="00720C78" w:rsidRPr="004068A7">
        <w:rPr>
          <w:rFonts w:ascii="Arial" w:hAnsi="Arial" w:cs="Arial"/>
          <w:b/>
          <w:bCs/>
          <w:sz w:val="22"/>
          <w:szCs w:val="22"/>
        </w:rPr>
        <w:t>Załącznik nr 7</w:t>
      </w:r>
      <w:r w:rsidR="00720C78" w:rsidRPr="009D3F56">
        <w:rPr>
          <w:rFonts w:ascii="Arial" w:hAnsi="Arial" w:cs="Arial"/>
          <w:sz w:val="22"/>
          <w:szCs w:val="22"/>
        </w:rPr>
        <w:t xml:space="preserve"> do Umowy, przy czym Wykonawca jest uprawniony do otrzymania wynagrodzenia za usługi lub inne czynności objęte przedmiotem Umowy, które zostały prawidłowo wykonane do dnia doręczenia mu zawiadomienia o Wyłączeniu części Usług. </w:t>
      </w:r>
      <w:r w:rsidRPr="009D3F56">
        <w:rPr>
          <w:rFonts w:ascii="Arial" w:hAnsi="Arial" w:cs="Arial"/>
          <w:sz w:val="22"/>
          <w:szCs w:val="22"/>
        </w:rPr>
        <w:t xml:space="preserve"> </w:t>
      </w:r>
      <w:r w:rsidR="001A589F" w:rsidRPr="009D3F56">
        <w:rPr>
          <w:rFonts w:ascii="Arial" w:hAnsi="Arial" w:cs="Arial"/>
          <w:sz w:val="22"/>
          <w:szCs w:val="22"/>
        </w:rPr>
        <w:t xml:space="preserve">  </w:t>
      </w:r>
    </w:p>
    <w:p w14:paraId="047B7EBC" w14:textId="77777777" w:rsidR="002829CF" w:rsidRDefault="002829CF" w:rsidP="00922479">
      <w:pPr>
        <w:spacing w:line="360" w:lineRule="auto"/>
        <w:jc w:val="center"/>
        <w:rPr>
          <w:rFonts w:ascii="Arial" w:hAnsi="Arial" w:cs="Arial"/>
          <w:b/>
          <w:sz w:val="22"/>
          <w:szCs w:val="22"/>
        </w:rPr>
      </w:pPr>
    </w:p>
    <w:p w14:paraId="3A575A03" w14:textId="3F49923A"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w:t>
      </w:r>
      <w:r w:rsidR="00B1009F">
        <w:rPr>
          <w:rFonts w:ascii="Arial" w:hAnsi="Arial" w:cs="Arial"/>
          <w:b/>
          <w:sz w:val="22"/>
          <w:szCs w:val="22"/>
        </w:rPr>
        <w:t xml:space="preserve"> 3</w:t>
      </w:r>
    </w:p>
    <w:p w14:paraId="4424F3FD"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Obowiązki Wykonawcy</w:t>
      </w:r>
    </w:p>
    <w:p w14:paraId="58B11503" w14:textId="3E7A3239" w:rsidR="0078128D" w:rsidRPr="00922479" w:rsidRDefault="0078128D" w:rsidP="0006021F">
      <w:pPr>
        <w:numPr>
          <w:ilvl w:val="0"/>
          <w:numId w:val="1"/>
        </w:numPr>
        <w:tabs>
          <w:tab w:val="clear" w:pos="720"/>
        </w:tabs>
        <w:spacing w:line="360" w:lineRule="auto"/>
        <w:ind w:left="-142" w:hanging="357"/>
        <w:jc w:val="both"/>
        <w:rPr>
          <w:rFonts w:ascii="Arial" w:hAnsi="Arial" w:cs="Arial"/>
          <w:sz w:val="22"/>
          <w:szCs w:val="22"/>
        </w:rPr>
      </w:pPr>
      <w:r w:rsidRPr="00922479">
        <w:rPr>
          <w:rFonts w:ascii="Arial" w:hAnsi="Arial" w:cs="Arial"/>
          <w:sz w:val="22"/>
          <w:szCs w:val="22"/>
        </w:rPr>
        <w:t xml:space="preserve">Wykonawca </w:t>
      </w:r>
      <w:r w:rsidR="001D6FE0" w:rsidRPr="00922479">
        <w:rPr>
          <w:rFonts w:ascii="Arial" w:hAnsi="Arial" w:cs="Arial"/>
          <w:sz w:val="22"/>
          <w:szCs w:val="22"/>
        </w:rPr>
        <w:t>zobowiązuje się, ż</w:t>
      </w:r>
      <w:r w:rsidR="00C7584B" w:rsidRPr="00922479">
        <w:rPr>
          <w:rFonts w:ascii="Arial" w:hAnsi="Arial" w:cs="Arial"/>
          <w:sz w:val="22"/>
          <w:szCs w:val="22"/>
        </w:rPr>
        <w:t xml:space="preserve">e przy realizacji Umowy, </w:t>
      </w:r>
      <w:r w:rsidRPr="00922479">
        <w:rPr>
          <w:rFonts w:ascii="Arial" w:hAnsi="Arial" w:cs="Arial"/>
          <w:sz w:val="22"/>
          <w:szCs w:val="22"/>
        </w:rPr>
        <w:t>świadczył będzie Usługi na rzecz Zamawiającego</w:t>
      </w:r>
      <w:r w:rsidR="00B66631" w:rsidRPr="00922479">
        <w:rPr>
          <w:rFonts w:ascii="Arial" w:hAnsi="Arial" w:cs="Arial"/>
          <w:sz w:val="22"/>
          <w:szCs w:val="22"/>
        </w:rPr>
        <w:t xml:space="preserve"> z </w:t>
      </w:r>
      <w:r w:rsidRPr="00922479">
        <w:rPr>
          <w:rFonts w:ascii="Arial" w:hAnsi="Arial" w:cs="Arial"/>
          <w:sz w:val="22"/>
          <w:szCs w:val="22"/>
        </w:rPr>
        <w:t>dołożeniem najwyższej staranności,</w:t>
      </w:r>
      <w:r w:rsidR="00B66631" w:rsidRPr="00922479">
        <w:rPr>
          <w:rFonts w:ascii="Arial" w:hAnsi="Arial" w:cs="Arial"/>
          <w:sz w:val="22"/>
          <w:szCs w:val="22"/>
        </w:rPr>
        <w:t xml:space="preserve"> z </w:t>
      </w:r>
      <w:r w:rsidRPr="00922479">
        <w:rPr>
          <w:rFonts w:ascii="Arial" w:hAnsi="Arial" w:cs="Arial"/>
          <w:sz w:val="22"/>
          <w:szCs w:val="22"/>
        </w:rPr>
        <w:t>uwzględnieniem profesjonalnego charakteru</w:t>
      </w:r>
      <w:r w:rsidR="00227014" w:rsidRPr="00922479">
        <w:rPr>
          <w:rFonts w:ascii="Arial" w:hAnsi="Arial" w:cs="Arial"/>
          <w:sz w:val="22"/>
          <w:szCs w:val="22"/>
        </w:rPr>
        <w:t xml:space="preserve"> prowadzonej działalności</w:t>
      </w:r>
      <w:r w:rsidRPr="00922479">
        <w:rPr>
          <w:rFonts w:ascii="Arial" w:hAnsi="Arial" w:cs="Arial"/>
          <w:sz w:val="22"/>
          <w:szCs w:val="22"/>
        </w:rPr>
        <w:t xml:space="preserve"> oraz potrzeb Zamawiającego, zgodnie ze złożoną </w:t>
      </w:r>
      <w:proofErr w:type="spellStart"/>
      <w:r w:rsidRPr="00922479">
        <w:rPr>
          <w:rFonts w:ascii="Arial" w:hAnsi="Arial" w:cs="Arial"/>
          <w:sz w:val="22"/>
          <w:szCs w:val="22"/>
        </w:rPr>
        <w:t>ofertą</w:t>
      </w:r>
      <w:r w:rsidR="00EC5F0D" w:rsidRPr="00922479">
        <w:rPr>
          <w:rFonts w:ascii="Arial" w:hAnsi="Arial" w:cs="Arial"/>
          <w:sz w:val="22"/>
          <w:szCs w:val="22"/>
        </w:rPr>
        <w:t>,</w:t>
      </w:r>
      <w:r w:rsidR="00821A4F">
        <w:rPr>
          <w:rFonts w:ascii="Arial" w:hAnsi="Arial" w:cs="Arial"/>
          <w:sz w:val="22"/>
          <w:szCs w:val="22"/>
        </w:rPr>
        <w:t>OPZ</w:t>
      </w:r>
      <w:proofErr w:type="spellEnd"/>
      <w:r w:rsidR="00821A4F">
        <w:rPr>
          <w:rFonts w:ascii="Arial" w:hAnsi="Arial" w:cs="Arial"/>
          <w:sz w:val="22"/>
          <w:szCs w:val="22"/>
        </w:rPr>
        <w:t>,</w:t>
      </w:r>
      <w:r w:rsidRPr="00922479">
        <w:rPr>
          <w:rFonts w:ascii="Arial" w:hAnsi="Arial" w:cs="Arial"/>
          <w:sz w:val="22"/>
          <w:szCs w:val="22"/>
        </w:rPr>
        <w:t xml:space="preserve"> Umową</w:t>
      </w:r>
      <w:r w:rsidR="00EC5F0D" w:rsidRPr="00922479">
        <w:rPr>
          <w:rFonts w:ascii="Arial" w:hAnsi="Arial" w:cs="Arial"/>
          <w:sz w:val="22"/>
          <w:szCs w:val="22"/>
        </w:rPr>
        <w:t xml:space="preserve"> oraz przepisami prawa powszechnie obowiązującymi</w:t>
      </w:r>
      <w:r w:rsidRPr="00922479">
        <w:rPr>
          <w:rFonts w:ascii="Arial" w:hAnsi="Arial" w:cs="Arial"/>
          <w:sz w:val="22"/>
          <w:szCs w:val="22"/>
        </w:rPr>
        <w:t>.</w:t>
      </w:r>
    </w:p>
    <w:p w14:paraId="1C8007B5" w14:textId="056D79F8" w:rsidR="0078128D" w:rsidRDefault="0078128D" w:rsidP="0006021F">
      <w:pPr>
        <w:numPr>
          <w:ilvl w:val="0"/>
          <w:numId w:val="1"/>
        </w:numPr>
        <w:tabs>
          <w:tab w:val="clear" w:pos="720"/>
        </w:tabs>
        <w:spacing w:line="360" w:lineRule="auto"/>
        <w:ind w:left="-142" w:hanging="357"/>
        <w:jc w:val="both"/>
        <w:rPr>
          <w:rFonts w:ascii="Arial" w:hAnsi="Arial" w:cs="Arial"/>
          <w:sz w:val="22"/>
          <w:szCs w:val="22"/>
        </w:rPr>
      </w:pPr>
      <w:r w:rsidRPr="00922479">
        <w:rPr>
          <w:rFonts w:ascii="Arial" w:hAnsi="Arial" w:cs="Arial"/>
          <w:sz w:val="22"/>
          <w:szCs w:val="22"/>
        </w:rPr>
        <w:lastRenderedPageBreak/>
        <w:t>Wykonawca oświadcza, że posiada odpowiednią wiedzę, umiejętności oraz doświadczenie niezbędne do świadczenia Usług</w:t>
      </w:r>
      <w:r w:rsidR="007A52AC">
        <w:rPr>
          <w:rFonts w:ascii="Arial" w:hAnsi="Arial" w:cs="Arial"/>
          <w:sz w:val="22"/>
          <w:szCs w:val="22"/>
        </w:rPr>
        <w:t xml:space="preserve"> oraz odpowiedni sprzęt umożliwiający prawidłowe wykonanie Umowy</w:t>
      </w:r>
      <w:r w:rsidRPr="00922479">
        <w:rPr>
          <w:rFonts w:ascii="Arial" w:hAnsi="Arial" w:cs="Arial"/>
          <w:sz w:val="22"/>
          <w:szCs w:val="22"/>
        </w:rPr>
        <w:t>.</w:t>
      </w:r>
    </w:p>
    <w:p w14:paraId="53ECC8AE" w14:textId="03EF3A35" w:rsidR="00AD4F47" w:rsidRPr="00922479" w:rsidRDefault="00AD4F47" w:rsidP="0006021F">
      <w:pPr>
        <w:numPr>
          <w:ilvl w:val="0"/>
          <w:numId w:val="1"/>
        </w:numPr>
        <w:tabs>
          <w:tab w:val="clear" w:pos="720"/>
        </w:tabs>
        <w:spacing w:line="360" w:lineRule="auto"/>
        <w:ind w:left="-142" w:hanging="357"/>
        <w:jc w:val="both"/>
        <w:rPr>
          <w:rFonts w:ascii="Arial" w:hAnsi="Arial" w:cs="Arial"/>
          <w:sz w:val="22"/>
          <w:szCs w:val="22"/>
        </w:rPr>
      </w:pPr>
      <w:r>
        <w:rPr>
          <w:rFonts w:ascii="Arial" w:hAnsi="Arial" w:cs="Arial"/>
          <w:sz w:val="22"/>
          <w:szCs w:val="22"/>
        </w:rPr>
        <w:t>Wykonawca obowiązany jest do współdziałania z Zamawiającym w celu zapewnienia należytego wykonania Umowy.</w:t>
      </w:r>
    </w:p>
    <w:p w14:paraId="021F5D22" w14:textId="51CBB4F6" w:rsidR="0078128D" w:rsidRPr="00922479" w:rsidRDefault="0078128D" w:rsidP="0006021F">
      <w:pPr>
        <w:numPr>
          <w:ilvl w:val="0"/>
          <w:numId w:val="1"/>
        </w:numPr>
        <w:tabs>
          <w:tab w:val="clear" w:pos="720"/>
          <w:tab w:val="num" w:pos="426"/>
        </w:tabs>
        <w:spacing w:line="360" w:lineRule="auto"/>
        <w:ind w:left="-142" w:hanging="357"/>
        <w:jc w:val="both"/>
        <w:rPr>
          <w:rFonts w:ascii="Arial" w:hAnsi="Arial" w:cs="Arial"/>
          <w:sz w:val="22"/>
          <w:szCs w:val="22"/>
        </w:rPr>
      </w:pPr>
      <w:r w:rsidRPr="00922479">
        <w:rPr>
          <w:rFonts w:ascii="Arial" w:hAnsi="Arial" w:cs="Arial"/>
          <w:sz w:val="22"/>
          <w:szCs w:val="22"/>
        </w:rPr>
        <w:t>Wykonawca gwarantuje, iż</w:t>
      </w:r>
      <w:r w:rsidR="00B66631" w:rsidRPr="00922479">
        <w:rPr>
          <w:rFonts w:ascii="Arial" w:hAnsi="Arial" w:cs="Arial"/>
          <w:sz w:val="22"/>
          <w:szCs w:val="22"/>
        </w:rPr>
        <w:t xml:space="preserve"> w </w:t>
      </w:r>
      <w:r w:rsidRPr="00922479">
        <w:rPr>
          <w:rFonts w:ascii="Arial" w:hAnsi="Arial" w:cs="Arial"/>
          <w:sz w:val="22"/>
          <w:szCs w:val="22"/>
        </w:rPr>
        <w:t>realizacji Umowy</w:t>
      </w:r>
      <w:r w:rsidR="00B66631" w:rsidRPr="00922479">
        <w:rPr>
          <w:rFonts w:ascii="Arial" w:hAnsi="Arial" w:cs="Arial"/>
          <w:sz w:val="22"/>
          <w:szCs w:val="22"/>
        </w:rPr>
        <w:t xml:space="preserve"> w </w:t>
      </w:r>
      <w:r w:rsidR="00AF2A4C" w:rsidRPr="00922479">
        <w:rPr>
          <w:rFonts w:ascii="Arial" w:hAnsi="Arial" w:cs="Arial"/>
          <w:sz w:val="22"/>
          <w:szCs w:val="22"/>
        </w:rPr>
        <w:t>zakresie obowiązków Wykonawcy,</w:t>
      </w:r>
      <w:r w:rsidRPr="00922479">
        <w:rPr>
          <w:rFonts w:ascii="Arial" w:hAnsi="Arial" w:cs="Arial"/>
          <w:sz w:val="22"/>
          <w:szCs w:val="22"/>
        </w:rPr>
        <w:t xml:space="preserve"> nie będą </w:t>
      </w:r>
      <w:r w:rsidR="00F614B3" w:rsidRPr="00922479">
        <w:rPr>
          <w:rFonts w:ascii="Arial" w:hAnsi="Arial" w:cs="Arial"/>
          <w:sz w:val="22"/>
          <w:szCs w:val="22"/>
        </w:rPr>
        <w:t xml:space="preserve">brali udziału </w:t>
      </w:r>
      <w:r w:rsidRPr="00922479">
        <w:rPr>
          <w:rFonts w:ascii="Arial" w:hAnsi="Arial" w:cs="Arial"/>
          <w:sz w:val="22"/>
          <w:szCs w:val="22"/>
        </w:rPr>
        <w:t>etatow</w:t>
      </w:r>
      <w:r w:rsidR="00F614B3" w:rsidRPr="00922479">
        <w:rPr>
          <w:rFonts w:ascii="Arial" w:hAnsi="Arial" w:cs="Arial"/>
          <w:sz w:val="22"/>
          <w:szCs w:val="22"/>
        </w:rPr>
        <w:t>i</w:t>
      </w:r>
      <w:r w:rsidRPr="00922479">
        <w:rPr>
          <w:rFonts w:ascii="Arial" w:hAnsi="Arial" w:cs="Arial"/>
          <w:sz w:val="22"/>
          <w:szCs w:val="22"/>
        </w:rPr>
        <w:t xml:space="preserve"> pracowni</w:t>
      </w:r>
      <w:r w:rsidR="00F614B3" w:rsidRPr="00922479">
        <w:rPr>
          <w:rFonts w:ascii="Arial" w:hAnsi="Arial" w:cs="Arial"/>
          <w:sz w:val="22"/>
          <w:szCs w:val="22"/>
        </w:rPr>
        <w:t>cy</w:t>
      </w:r>
      <w:r w:rsidRPr="00922479">
        <w:rPr>
          <w:rFonts w:ascii="Arial" w:hAnsi="Arial" w:cs="Arial"/>
          <w:sz w:val="22"/>
          <w:szCs w:val="22"/>
        </w:rPr>
        <w:t xml:space="preserve"> PKP Polskie Linie Kolejowe S.A.</w:t>
      </w:r>
      <w:r w:rsidR="00AF2A4C" w:rsidRPr="00922479">
        <w:rPr>
          <w:rFonts w:ascii="Arial" w:hAnsi="Arial" w:cs="Arial"/>
          <w:sz w:val="22"/>
          <w:szCs w:val="22"/>
        </w:rPr>
        <w:t xml:space="preserve"> </w:t>
      </w:r>
    </w:p>
    <w:p w14:paraId="640EA4AD" w14:textId="349D1B1B" w:rsidR="00D71636" w:rsidRPr="00922479" w:rsidRDefault="00D71636" w:rsidP="0006021F">
      <w:pPr>
        <w:numPr>
          <w:ilvl w:val="0"/>
          <w:numId w:val="1"/>
        </w:numPr>
        <w:tabs>
          <w:tab w:val="clear" w:pos="720"/>
          <w:tab w:val="num" w:pos="426"/>
        </w:tabs>
        <w:spacing w:line="360" w:lineRule="auto"/>
        <w:ind w:left="-142" w:hanging="357"/>
        <w:jc w:val="both"/>
        <w:rPr>
          <w:rFonts w:ascii="Arial" w:hAnsi="Arial" w:cs="Arial"/>
          <w:sz w:val="22"/>
          <w:szCs w:val="22"/>
        </w:rPr>
      </w:pPr>
      <w:r w:rsidRPr="00922479">
        <w:rPr>
          <w:rFonts w:ascii="Arial" w:hAnsi="Arial" w:cs="Arial"/>
          <w:sz w:val="22"/>
          <w:szCs w:val="22"/>
        </w:rPr>
        <w:t>Wykonawca zobowiązuje się niezwłocznie powiadomić Zamawiającego o każdej zmianie numeru rachunku bankowego oraz wszelkich danych teleadresowych jego firmy.</w:t>
      </w:r>
    </w:p>
    <w:p w14:paraId="5A8870C3" w14:textId="59CE66E2" w:rsidR="00DB29C9" w:rsidRPr="00821A4F" w:rsidRDefault="00C025EE" w:rsidP="00821A4F">
      <w:pPr>
        <w:numPr>
          <w:ilvl w:val="0"/>
          <w:numId w:val="1"/>
        </w:numPr>
        <w:tabs>
          <w:tab w:val="clear" w:pos="720"/>
        </w:tabs>
        <w:spacing w:line="360" w:lineRule="auto"/>
        <w:ind w:left="-142" w:hanging="357"/>
        <w:jc w:val="both"/>
        <w:rPr>
          <w:rFonts w:ascii="Arial" w:hAnsi="Arial" w:cs="Arial"/>
          <w:sz w:val="22"/>
          <w:szCs w:val="22"/>
        </w:rPr>
      </w:pPr>
      <w:r w:rsidRPr="00AA2F5C">
        <w:rPr>
          <w:rFonts w:ascii="Arial" w:hAnsi="Arial" w:cs="Arial"/>
          <w:sz w:val="22"/>
          <w:szCs w:val="22"/>
        </w:rPr>
        <w:t>Wykonawca zobowiązuje się do poddania się w trakcie realizacji Umowy, w zakresie realizacji przedmiotu Umowy, audytowi wewnętrznemu ze strony Zamawiającego, audytowi zewnętrznemu zleconemu przez Zamawiającego, a także wszelkim niezbędnym kontrolom dokonywanym przez, np. jednostki dofinansowujące lub inne uprawnione podmioty. Wykonawca zobowiązuje się także zapewnić udostępnienie przez jego podwykonawców dokumentów związanych z realizacją Umowy ww. podmiotom</w:t>
      </w:r>
      <w:r w:rsidR="00875758" w:rsidRPr="00AA2F5C">
        <w:rPr>
          <w:rFonts w:ascii="Arial" w:hAnsi="Arial" w:cs="Arial"/>
          <w:sz w:val="22"/>
          <w:szCs w:val="22"/>
        </w:rPr>
        <w:t>.</w:t>
      </w:r>
    </w:p>
    <w:p w14:paraId="3F5AC108" w14:textId="77777777" w:rsidR="00DB29C9" w:rsidRPr="00DB29C9" w:rsidRDefault="00DB29C9" w:rsidP="0006021F">
      <w:pPr>
        <w:numPr>
          <w:ilvl w:val="0"/>
          <w:numId w:val="1"/>
        </w:numPr>
        <w:tabs>
          <w:tab w:val="clear" w:pos="720"/>
        </w:tabs>
        <w:spacing w:line="360" w:lineRule="auto"/>
        <w:ind w:left="-142" w:hanging="357"/>
        <w:jc w:val="both"/>
        <w:rPr>
          <w:rFonts w:ascii="Arial" w:hAnsi="Arial" w:cs="Arial"/>
          <w:sz w:val="22"/>
          <w:szCs w:val="22"/>
        </w:rPr>
      </w:pPr>
      <w:r w:rsidRPr="00DB29C9">
        <w:rPr>
          <w:rFonts w:ascii="Arial" w:hAnsi="Arial" w:cs="Arial"/>
          <w:sz w:val="22"/>
          <w:szCs w:val="22"/>
        </w:rPr>
        <w:t>Wykonawca zapewni materiały, sprzęt i narzędzia niezbędne do wykonania usługi.</w:t>
      </w:r>
    </w:p>
    <w:p w14:paraId="17AC21BB" w14:textId="77777777" w:rsidR="00DB29C9" w:rsidRPr="00DB29C9" w:rsidRDefault="00DB29C9" w:rsidP="0006021F">
      <w:pPr>
        <w:numPr>
          <w:ilvl w:val="0"/>
          <w:numId w:val="1"/>
        </w:numPr>
        <w:tabs>
          <w:tab w:val="clear" w:pos="720"/>
        </w:tabs>
        <w:spacing w:line="360" w:lineRule="auto"/>
        <w:ind w:left="-142" w:hanging="357"/>
        <w:jc w:val="both"/>
        <w:rPr>
          <w:rFonts w:ascii="Arial" w:hAnsi="Arial" w:cs="Arial"/>
          <w:sz w:val="22"/>
          <w:szCs w:val="22"/>
        </w:rPr>
      </w:pPr>
      <w:r w:rsidRPr="00DB29C9">
        <w:rPr>
          <w:rFonts w:ascii="Arial" w:hAnsi="Arial" w:cs="Arial"/>
          <w:sz w:val="22"/>
          <w:szCs w:val="22"/>
        </w:rPr>
        <w:t>W przypadku jednoczesnego wykonywania prac, przez pracowników zatrudnionych u różnych Wykonawców, mają oni obowiązek współdziałać ze sobą. Z chwilą przekazania terenu wykonywania Usługi, Wykonawcy spisują porozumienie o współdziałaniu, w którym wyznaczają koordynatora ds. bezpieczeństwa.</w:t>
      </w:r>
    </w:p>
    <w:p w14:paraId="26D3EE7B" w14:textId="5C36E8DD" w:rsidR="00B520D1" w:rsidRPr="00B21B22" w:rsidRDefault="00B520D1" w:rsidP="0006021F">
      <w:pPr>
        <w:numPr>
          <w:ilvl w:val="0"/>
          <w:numId w:val="1"/>
        </w:numPr>
        <w:tabs>
          <w:tab w:val="clear" w:pos="720"/>
        </w:tabs>
        <w:spacing w:line="360" w:lineRule="auto"/>
        <w:ind w:left="-142" w:hanging="357"/>
        <w:jc w:val="both"/>
        <w:rPr>
          <w:rFonts w:ascii="Arial" w:hAnsi="Arial" w:cs="Arial"/>
          <w:sz w:val="22"/>
          <w:szCs w:val="22"/>
        </w:rPr>
      </w:pPr>
      <w:r w:rsidRPr="00B21B22">
        <w:rPr>
          <w:rFonts w:ascii="Arial" w:hAnsi="Arial" w:cs="Arial"/>
          <w:sz w:val="22"/>
          <w:szCs w:val="22"/>
        </w:rPr>
        <w:t>Za bezpieczeństwo pracowników Wykonawcy podczas wykonywania wszelk</w:t>
      </w:r>
      <w:r w:rsidR="005C0A61">
        <w:rPr>
          <w:rFonts w:ascii="Arial" w:hAnsi="Arial" w:cs="Arial"/>
          <w:sz w:val="22"/>
          <w:szCs w:val="22"/>
        </w:rPr>
        <w:t>ich prac związanych z</w:t>
      </w:r>
      <w:r w:rsidR="003A6164">
        <w:rPr>
          <w:rFonts w:ascii="Arial" w:hAnsi="Arial" w:cs="Arial"/>
          <w:sz w:val="22"/>
          <w:szCs w:val="22"/>
        </w:rPr>
        <w:t> </w:t>
      </w:r>
      <w:r w:rsidR="005C0A61">
        <w:rPr>
          <w:rFonts w:ascii="Arial" w:hAnsi="Arial" w:cs="Arial"/>
          <w:sz w:val="22"/>
          <w:szCs w:val="22"/>
        </w:rPr>
        <w:t>realizacją</w:t>
      </w:r>
      <w:r w:rsidRPr="00B21B22">
        <w:rPr>
          <w:rFonts w:ascii="Arial" w:hAnsi="Arial" w:cs="Arial"/>
          <w:sz w:val="22"/>
          <w:szCs w:val="22"/>
        </w:rPr>
        <w:t xml:space="preserve"> Umowy odpowiada kierujący zespołem Wykonawcy.</w:t>
      </w:r>
    </w:p>
    <w:p w14:paraId="33576A74" w14:textId="55D09F1B" w:rsidR="00B520D1" w:rsidRPr="00B21B22" w:rsidRDefault="00B520D1" w:rsidP="0006021F">
      <w:pPr>
        <w:numPr>
          <w:ilvl w:val="0"/>
          <w:numId w:val="1"/>
        </w:numPr>
        <w:tabs>
          <w:tab w:val="clear" w:pos="720"/>
        </w:tabs>
        <w:spacing w:line="360" w:lineRule="auto"/>
        <w:ind w:left="-142" w:hanging="357"/>
        <w:jc w:val="both"/>
        <w:rPr>
          <w:rFonts w:ascii="Arial" w:hAnsi="Arial" w:cs="Arial"/>
          <w:sz w:val="22"/>
          <w:szCs w:val="22"/>
        </w:rPr>
      </w:pPr>
      <w:r w:rsidRPr="00B21B22">
        <w:rPr>
          <w:rFonts w:ascii="Arial" w:hAnsi="Arial" w:cs="Arial"/>
          <w:sz w:val="22"/>
          <w:szCs w:val="22"/>
        </w:rPr>
        <w:t>Wykonawca zobowiązany jest do wykonywania prac oraz innych czynności objętych przedmiotem Umowy z zachowaniem warunków zapewniających prowadzenie ruchu kolejowego i jego bezpieczeństwo według obowiązujących przepisów i instrukcji w tym zakresie oraz zgodnie z</w:t>
      </w:r>
      <w:r w:rsidR="003A6164">
        <w:rPr>
          <w:rFonts w:ascii="Arial" w:hAnsi="Arial" w:cs="Arial"/>
          <w:sz w:val="22"/>
          <w:szCs w:val="22"/>
        </w:rPr>
        <w:t> </w:t>
      </w:r>
      <w:r w:rsidRPr="00B21B22">
        <w:rPr>
          <w:rFonts w:ascii="Arial" w:hAnsi="Arial" w:cs="Arial"/>
          <w:sz w:val="22"/>
          <w:szCs w:val="22"/>
        </w:rPr>
        <w:t xml:space="preserve">właściwymi przepisami z zakresu bezpieczeństwa i higieny pracy. </w:t>
      </w:r>
    </w:p>
    <w:p w14:paraId="4196C3E6" w14:textId="77777777" w:rsidR="00DB29C9" w:rsidRPr="00DB29C9" w:rsidRDefault="00DB29C9" w:rsidP="0006021F">
      <w:pPr>
        <w:numPr>
          <w:ilvl w:val="0"/>
          <w:numId w:val="1"/>
        </w:numPr>
        <w:tabs>
          <w:tab w:val="clear" w:pos="720"/>
        </w:tabs>
        <w:spacing w:line="360" w:lineRule="auto"/>
        <w:ind w:left="-142" w:hanging="357"/>
        <w:jc w:val="both"/>
        <w:rPr>
          <w:rFonts w:ascii="Arial" w:hAnsi="Arial" w:cs="Arial"/>
          <w:sz w:val="22"/>
          <w:szCs w:val="22"/>
        </w:rPr>
      </w:pPr>
      <w:r w:rsidRPr="00DB29C9">
        <w:rPr>
          <w:rFonts w:ascii="Arial" w:hAnsi="Arial" w:cs="Arial"/>
          <w:sz w:val="22"/>
          <w:szCs w:val="22"/>
        </w:rPr>
        <w:t xml:space="preserve">Wykonawca ponosi odpowiedzialność za skutki wynikłe z nieprzestrzegania przepisów sanitarnych, bezpieczeństwa pracy, ppoż. oraz bezpieczeństwa ruchu pociągów podczas wykonywania przedmiotu Umowy. </w:t>
      </w:r>
    </w:p>
    <w:p w14:paraId="4FE61489" w14:textId="77777777" w:rsidR="00DB29C9" w:rsidRPr="00AA2F5C" w:rsidRDefault="00DB29C9" w:rsidP="0006021F">
      <w:pPr>
        <w:numPr>
          <w:ilvl w:val="0"/>
          <w:numId w:val="1"/>
        </w:numPr>
        <w:tabs>
          <w:tab w:val="clear" w:pos="720"/>
        </w:tabs>
        <w:spacing w:line="360" w:lineRule="auto"/>
        <w:ind w:left="-142" w:hanging="357"/>
        <w:jc w:val="both"/>
        <w:rPr>
          <w:rFonts w:ascii="Arial" w:hAnsi="Arial" w:cs="Arial"/>
          <w:sz w:val="22"/>
          <w:szCs w:val="22"/>
        </w:rPr>
      </w:pPr>
      <w:r w:rsidRPr="00AA2F5C">
        <w:rPr>
          <w:rFonts w:ascii="Arial" w:hAnsi="Arial" w:cs="Arial"/>
          <w:sz w:val="22"/>
          <w:szCs w:val="22"/>
        </w:rPr>
        <w:t xml:space="preserve">Przed przystąpieniem do realizacji Umowy Wykonawca oprócz warunków określonych </w:t>
      </w:r>
      <w:r w:rsidRPr="00AA2F5C">
        <w:rPr>
          <w:rFonts w:ascii="Arial" w:hAnsi="Arial" w:cs="Arial"/>
          <w:color w:val="000000" w:themeColor="text1"/>
          <w:sz w:val="22"/>
          <w:szCs w:val="22"/>
        </w:rPr>
        <w:t>w </w:t>
      </w:r>
      <w:r w:rsidRPr="00AA2F5C">
        <w:rPr>
          <w:rFonts w:ascii="Arial" w:hAnsi="Arial" w:cs="Arial"/>
          <w:b/>
          <w:color w:val="000000" w:themeColor="text1"/>
          <w:sz w:val="22"/>
          <w:szCs w:val="22"/>
        </w:rPr>
        <w:t>Załączniku nr 2</w:t>
      </w:r>
      <w:r w:rsidRPr="00AA2F5C">
        <w:rPr>
          <w:rFonts w:ascii="Arial" w:hAnsi="Arial" w:cs="Arial"/>
          <w:color w:val="000000" w:themeColor="text1"/>
          <w:sz w:val="22"/>
          <w:szCs w:val="22"/>
        </w:rPr>
        <w:t xml:space="preserve"> do Umowy</w:t>
      </w:r>
      <w:r w:rsidRPr="00AA2F5C">
        <w:rPr>
          <w:rFonts w:ascii="Arial" w:hAnsi="Arial" w:cs="Arial"/>
          <w:sz w:val="22"/>
          <w:szCs w:val="22"/>
        </w:rPr>
        <w:t>, zobowiązany jest do sprawdzenia aktualnego na dzień wycinki drzew, stanu faktycznego w terenie z ustaleniami decyzji administracyjnej.</w:t>
      </w:r>
    </w:p>
    <w:p w14:paraId="78263D2D" w14:textId="01F818EB" w:rsidR="00B520D1" w:rsidRPr="009D3F56" w:rsidRDefault="00B520D1" w:rsidP="0006021F">
      <w:pPr>
        <w:numPr>
          <w:ilvl w:val="0"/>
          <w:numId w:val="1"/>
        </w:numPr>
        <w:tabs>
          <w:tab w:val="clear" w:pos="720"/>
        </w:tabs>
        <w:spacing w:line="360" w:lineRule="auto"/>
        <w:ind w:left="-142" w:hanging="357"/>
        <w:jc w:val="both"/>
        <w:rPr>
          <w:rFonts w:ascii="Arial" w:hAnsi="Arial" w:cs="Arial"/>
          <w:color w:val="FF0000"/>
          <w:sz w:val="22"/>
          <w:szCs w:val="22"/>
        </w:rPr>
      </w:pPr>
      <w:r w:rsidRPr="009D3F56">
        <w:rPr>
          <w:rFonts w:ascii="Arial" w:hAnsi="Arial" w:cs="Arial"/>
          <w:sz w:val="22"/>
          <w:szCs w:val="22"/>
        </w:rPr>
        <w:t>Wykonawca ma obowiązek przeprowadzić wycinkę zgodnie z uzyskanymi przez Zakład decyzjami administracyjnymi. Odpowiedzialność za wycięcie drzew niezgodnie z warunkami decyzji administracyjnej poniesie Wykonawca</w:t>
      </w:r>
      <w:r w:rsidR="009D3F56" w:rsidRPr="009D3F56">
        <w:rPr>
          <w:rFonts w:ascii="Arial" w:hAnsi="Arial" w:cs="Arial"/>
          <w:sz w:val="22"/>
          <w:szCs w:val="22"/>
        </w:rPr>
        <w:t>.</w:t>
      </w:r>
    </w:p>
    <w:p w14:paraId="6AEEB331" w14:textId="295B1B08" w:rsidR="004D7581" w:rsidRPr="009D3F56" w:rsidRDefault="004D7581" w:rsidP="0006021F">
      <w:pPr>
        <w:numPr>
          <w:ilvl w:val="0"/>
          <w:numId w:val="1"/>
        </w:numPr>
        <w:tabs>
          <w:tab w:val="clear" w:pos="720"/>
        </w:tabs>
        <w:spacing w:line="360" w:lineRule="auto"/>
        <w:ind w:left="-142" w:hanging="357"/>
        <w:jc w:val="both"/>
        <w:rPr>
          <w:rFonts w:ascii="Arial" w:hAnsi="Arial" w:cs="Arial"/>
          <w:sz w:val="22"/>
          <w:szCs w:val="22"/>
        </w:rPr>
      </w:pPr>
      <w:r w:rsidRPr="009D3F56">
        <w:rPr>
          <w:rFonts w:ascii="Arial" w:hAnsi="Arial" w:cs="Arial"/>
          <w:sz w:val="22"/>
          <w:szCs w:val="22"/>
        </w:rPr>
        <w:t>Wykonawca ponosi</w:t>
      </w:r>
      <w:r w:rsidR="009D3F56" w:rsidRPr="009D3F56">
        <w:rPr>
          <w:rFonts w:ascii="Arial" w:hAnsi="Arial" w:cs="Arial"/>
          <w:sz w:val="22"/>
          <w:szCs w:val="22"/>
        </w:rPr>
        <w:t xml:space="preserve"> wszelką</w:t>
      </w:r>
      <w:r w:rsidRPr="009D3F56">
        <w:rPr>
          <w:rFonts w:ascii="Arial" w:hAnsi="Arial" w:cs="Arial"/>
          <w:sz w:val="22"/>
          <w:szCs w:val="22"/>
        </w:rPr>
        <w:t xml:space="preserve"> odpowiedzialność finansową i karną</w:t>
      </w:r>
      <w:r w:rsidR="009D3F56" w:rsidRPr="009D3F56">
        <w:rPr>
          <w:rFonts w:ascii="Arial" w:hAnsi="Arial" w:cs="Arial"/>
          <w:sz w:val="22"/>
          <w:szCs w:val="22"/>
        </w:rPr>
        <w:t xml:space="preserve"> przed wszystkimi organami</w:t>
      </w:r>
      <w:r w:rsidRPr="009D3F56">
        <w:rPr>
          <w:rFonts w:ascii="Arial" w:hAnsi="Arial" w:cs="Arial"/>
          <w:sz w:val="22"/>
          <w:szCs w:val="22"/>
        </w:rPr>
        <w:t xml:space="preserve"> za usuwanie drzew na które</w:t>
      </w:r>
      <w:r w:rsidR="009D3F56" w:rsidRPr="009D3F56">
        <w:rPr>
          <w:rFonts w:ascii="Arial" w:hAnsi="Arial" w:cs="Arial"/>
          <w:sz w:val="22"/>
          <w:szCs w:val="22"/>
        </w:rPr>
        <w:t xml:space="preserve"> zgodnie z obowiązującymi przepisami</w:t>
      </w:r>
      <w:r w:rsidRPr="009D3F56">
        <w:rPr>
          <w:rFonts w:ascii="Arial" w:hAnsi="Arial" w:cs="Arial"/>
          <w:sz w:val="22"/>
          <w:szCs w:val="22"/>
        </w:rPr>
        <w:t xml:space="preserve"> nie została wydana decyzja </w:t>
      </w:r>
      <w:r w:rsidRPr="009D3F56">
        <w:rPr>
          <w:rFonts w:ascii="Arial" w:hAnsi="Arial" w:cs="Arial"/>
          <w:sz w:val="22"/>
          <w:szCs w:val="22"/>
        </w:rPr>
        <w:lastRenderedPageBreak/>
        <w:t>zezwalająca na ich usunięcie lub usuwanie drzew nastąpiło z naruszeniem warunków wydanego zezwolenia.</w:t>
      </w:r>
    </w:p>
    <w:p w14:paraId="34126EA2" w14:textId="2A2E9F1B" w:rsidR="00AA2F5C" w:rsidRPr="009D3F56" w:rsidRDefault="004D7581" w:rsidP="0006021F">
      <w:pPr>
        <w:numPr>
          <w:ilvl w:val="0"/>
          <w:numId w:val="1"/>
        </w:numPr>
        <w:tabs>
          <w:tab w:val="clear" w:pos="720"/>
        </w:tabs>
        <w:spacing w:line="360" w:lineRule="auto"/>
        <w:ind w:left="-142" w:hanging="357"/>
        <w:jc w:val="both"/>
        <w:rPr>
          <w:rFonts w:ascii="Arial" w:hAnsi="Arial" w:cs="Arial"/>
          <w:sz w:val="22"/>
          <w:szCs w:val="22"/>
        </w:rPr>
      </w:pPr>
      <w:r w:rsidRPr="009D3F56">
        <w:rPr>
          <w:rFonts w:ascii="Arial" w:hAnsi="Arial" w:cs="Arial"/>
          <w:sz w:val="22"/>
          <w:szCs w:val="22"/>
        </w:rPr>
        <w:t xml:space="preserve">W przypadku wyrządzenia szkód w drzewostanie poza udostępnionym gruntem lub w mieniu innych osób, na skutek wykonywanych prac związanych z wycinką Wykonawca </w:t>
      </w:r>
      <w:r w:rsidR="00AA2F5C" w:rsidRPr="009D3F56">
        <w:rPr>
          <w:rFonts w:ascii="Arial" w:hAnsi="Arial" w:cs="Arial"/>
          <w:sz w:val="22"/>
          <w:szCs w:val="22"/>
        </w:rPr>
        <w:t>zobowiązany będzie do zapłaty odszkodowania, które będzie ustalone na podstawie odrębnego protokołu sporządzonego przez Wykonawcę i</w:t>
      </w:r>
      <w:r w:rsidR="009D3F56" w:rsidRPr="009D3F56">
        <w:rPr>
          <w:rFonts w:ascii="Arial" w:hAnsi="Arial" w:cs="Arial"/>
          <w:sz w:val="22"/>
          <w:szCs w:val="22"/>
        </w:rPr>
        <w:t>/lub</w:t>
      </w:r>
      <w:r w:rsidR="00AA2F5C" w:rsidRPr="009D3F56">
        <w:rPr>
          <w:rFonts w:ascii="Arial" w:hAnsi="Arial" w:cs="Arial"/>
          <w:sz w:val="22"/>
          <w:szCs w:val="22"/>
        </w:rPr>
        <w:t xml:space="preserve"> osoby poszkodowane. W przypadku braku porozumienia, wysokość odszkodowania będzie ustalona na podstawie operatu szacunkowego, sporządzonego przez uprawnionego rzeczoznawcę. Kosztami operatu będzie obciążony Wykonawca Usługi.</w:t>
      </w:r>
    </w:p>
    <w:p w14:paraId="11B5E6C6" w14:textId="7319BA43" w:rsidR="004D7581" w:rsidRPr="009D3F56" w:rsidRDefault="00AA2F5C" w:rsidP="0006021F">
      <w:pPr>
        <w:numPr>
          <w:ilvl w:val="0"/>
          <w:numId w:val="1"/>
        </w:numPr>
        <w:tabs>
          <w:tab w:val="clear" w:pos="720"/>
        </w:tabs>
        <w:spacing w:line="360" w:lineRule="auto"/>
        <w:ind w:left="-142" w:hanging="357"/>
        <w:jc w:val="both"/>
        <w:rPr>
          <w:rFonts w:ascii="Arial" w:hAnsi="Arial" w:cs="Arial"/>
          <w:sz w:val="22"/>
          <w:szCs w:val="22"/>
        </w:rPr>
      </w:pPr>
      <w:r w:rsidRPr="009D3F56">
        <w:rPr>
          <w:rFonts w:ascii="Arial" w:hAnsi="Arial" w:cs="Arial"/>
          <w:sz w:val="22"/>
          <w:szCs w:val="22"/>
        </w:rPr>
        <w:t xml:space="preserve">Wszelkie uzgodnienia z właścicielami sąsiadujących posesji leżą po stronie Wykonawcy. Wykonawca zobowiązuje się również do kontaktu z właścicielami gruntów na terenie których będą składowane odpady po ściętych drzewach i krzewach celem uzyskania stosownych porozumień, zezwoleń lub innych uzgodnień pozwalających na składowanie odpadów, przy czym wszelkie koszty z tym związane ponosi Wykonawca.      </w:t>
      </w:r>
      <w:r w:rsidR="004D7581" w:rsidRPr="009D3F56">
        <w:rPr>
          <w:rFonts w:ascii="Arial" w:hAnsi="Arial" w:cs="Arial"/>
          <w:sz w:val="22"/>
          <w:szCs w:val="22"/>
        </w:rPr>
        <w:t xml:space="preserve">   </w:t>
      </w:r>
    </w:p>
    <w:p w14:paraId="33E54647" w14:textId="77777777" w:rsidR="00883BA7" w:rsidRPr="009D3F56" w:rsidRDefault="00DB29C9" w:rsidP="0006021F">
      <w:pPr>
        <w:numPr>
          <w:ilvl w:val="0"/>
          <w:numId w:val="1"/>
        </w:numPr>
        <w:tabs>
          <w:tab w:val="clear" w:pos="720"/>
        </w:tabs>
        <w:spacing w:line="360" w:lineRule="auto"/>
        <w:ind w:left="-142" w:hanging="357"/>
        <w:jc w:val="both"/>
        <w:rPr>
          <w:rFonts w:ascii="Arial" w:hAnsi="Arial" w:cs="Arial"/>
          <w:sz w:val="22"/>
          <w:szCs w:val="22"/>
        </w:rPr>
      </w:pPr>
      <w:r w:rsidRPr="009D3F56">
        <w:rPr>
          <w:rFonts w:ascii="Arial" w:hAnsi="Arial" w:cs="Arial"/>
          <w:sz w:val="22"/>
          <w:szCs w:val="22"/>
        </w:rPr>
        <w:t>Zamawiający w każdym czasie będzie uprawniony do przeprowadzenia kontroli prowadzonych Prac lub innych czynności objętych przedmiotem Umowy pod względem ich jakości oraz terminowości.</w:t>
      </w:r>
    </w:p>
    <w:p w14:paraId="48AEBEA2" w14:textId="5A98F356" w:rsidR="00DB29C9" w:rsidRPr="009D3F56" w:rsidRDefault="00883BA7" w:rsidP="0006021F">
      <w:pPr>
        <w:spacing w:line="360" w:lineRule="auto"/>
        <w:ind w:left="-142"/>
        <w:jc w:val="both"/>
        <w:rPr>
          <w:rFonts w:ascii="Arial" w:hAnsi="Arial" w:cs="Arial"/>
          <w:sz w:val="22"/>
          <w:szCs w:val="22"/>
        </w:rPr>
      </w:pPr>
      <w:r w:rsidRPr="009D3F56">
        <w:rPr>
          <w:rFonts w:ascii="Arial" w:hAnsi="Arial" w:cs="Arial"/>
          <w:sz w:val="22"/>
          <w:szCs w:val="22"/>
        </w:rPr>
        <w:t>Osobą uprawnioną do wykonywania kontroli jest osoba wyznaczona do kontaktów z Wykonawcą podczas realizacji Umowy oraz jej koordynowani</w:t>
      </w:r>
      <w:r w:rsidR="009D3F56" w:rsidRPr="009D3F56">
        <w:rPr>
          <w:rFonts w:ascii="Arial" w:hAnsi="Arial" w:cs="Arial"/>
          <w:sz w:val="22"/>
          <w:szCs w:val="22"/>
        </w:rPr>
        <w:t>a, wskazane w § 17 ust. 1 Umowy, chyba że udzieli ona pełnomocnictwa do tej czynności innej osobie</w:t>
      </w:r>
    </w:p>
    <w:p w14:paraId="72D43825" w14:textId="3E0754BF" w:rsidR="00DB29C9" w:rsidRPr="009D3F56" w:rsidRDefault="00DB29C9" w:rsidP="0006021F">
      <w:pPr>
        <w:numPr>
          <w:ilvl w:val="0"/>
          <w:numId w:val="1"/>
        </w:numPr>
        <w:tabs>
          <w:tab w:val="clear" w:pos="720"/>
        </w:tabs>
        <w:spacing w:line="360" w:lineRule="auto"/>
        <w:ind w:left="-142" w:hanging="357"/>
        <w:jc w:val="both"/>
        <w:rPr>
          <w:rFonts w:ascii="Arial" w:hAnsi="Arial" w:cs="Arial"/>
          <w:sz w:val="22"/>
          <w:szCs w:val="22"/>
        </w:rPr>
      </w:pPr>
      <w:r w:rsidRPr="009D3F56">
        <w:rPr>
          <w:rFonts w:ascii="Arial" w:hAnsi="Arial" w:cs="Arial"/>
          <w:sz w:val="22"/>
          <w:szCs w:val="22"/>
        </w:rPr>
        <w:t xml:space="preserve">Wykonawca zobowiązany jest do zgłoszenia Zamawiającemu gotowości odbioru </w:t>
      </w:r>
      <w:r w:rsidR="00500BA5" w:rsidRPr="009D3F56">
        <w:rPr>
          <w:rFonts w:ascii="Arial" w:hAnsi="Arial" w:cs="Arial"/>
          <w:sz w:val="22"/>
          <w:szCs w:val="22"/>
        </w:rPr>
        <w:t>przedmiotu Umowy na piśmie</w:t>
      </w:r>
      <w:r w:rsidR="00852963" w:rsidRPr="009D3F56">
        <w:rPr>
          <w:rFonts w:ascii="Arial" w:hAnsi="Arial" w:cs="Arial"/>
          <w:sz w:val="22"/>
          <w:szCs w:val="22"/>
        </w:rPr>
        <w:t xml:space="preserve"> tj. zrealizowanie wycinki drzew i krzewów oraz uprzątnięcie terenu, a także zgłoszenie do rozliczenia pozyskanego drewna oraz jego wywiezienia.</w:t>
      </w:r>
      <w:r w:rsidR="00495E6C" w:rsidRPr="009D3F56">
        <w:rPr>
          <w:rFonts w:ascii="Arial" w:hAnsi="Arial" w:cs="Arial"/>
          <w:sz w:val="22"/>
          <w:szCs w:val="22"/>
        </w:rPr>
        <w:t xml:space="preserve"> </w:t>
      </w:r>
    </w:p>
    <w:p w14:paraId="527AE7D7" w14:textId="7A985952" w:rsidR="00DB29C9" w:rsidRPr="00AA2F5C" w:rsidRDefault="00DB29C9" w:rsidP="0006021F">
      <w:pPr>
        <w:numPr>
          <w:ilvl w:val="0"/>
          <w:numId w:val="1"/>
        </w:numPr>
        <w:tabs>
          <w:tab w:val="clear" w:pos="720"/>
        </w:tabs>
        <w:spacing w:line="360" w:lineRule="auto"/>
        <w:ind w:left="-142" w:hanging="357"/>
        <w:jc w:val="both"/>
        <w:rPr>
          <w:rFonts w:ascii="Arial" w:hAnsi="Arial" w:cs="Arial"/>
          <w:sz w:val="22"/>
          <w:szCs w:val="22"/>
          <w:u w:val="single"/>
        </w:rPr>
      </w:pPr>
      <w:r w:rsidRPr="00AA2F5C">
        <w:rPr>
          <w:rFonts w:ascii="Arial" w:hAnsi="Arial" w:cs="Arial"/>
          <w:sz w:val="22"/>
          <w:szCs w:val="22"/>
        </w:rPr>
        <w:t>Odbiór końcowy nastąpi po całościowym zakończeniu przedmiotu Umowy</w:t>
      </w:r>
      <w:r w:rsidR="004068A7">
        <w:rPr>
          <w:rFonts w:ascii="Arial" w:hAnsi="Arial" w:cs="Arial"/>
          <w:sz w:val="22"/>
          <w:szCs w:val="22"/>
        </w:rPr>
        <w:t>.</w:t>
      </w:r>
    </w:p>
    <w:p w14:paraId="501CFB72" w14:textId="63A3BEDC" w:rsidR="00DB29C9" w:rsidRPr="00AA2F5C" w:rsidRDefault="00DB29C9" w:rsidP="0006021F">
      <w:pPr>
        <w:numPr>
          <w:ilvl w:val="0"/>
          <w:numId w:val="1"/>
        </w:numPr>
        <w:tabs>
          <w:tab w:val="clear" w:pos="720"/>
        </w:tabs>
        <w:spacing w:line="360" w:lineRule="auto"/>
        <w:ind w:left="-142" w:hanging="357"/>
        <w:jc w:val="both"/>
        <w:rPr>
          <w:rFonts w:ascii="Arial" w:hAnsi="Arial" w:cs="Arial"/>
          <w:sz w:val="22"/>
          <w:szCs w:val="22"/>
        </w:rPr>
      </w:pPr>
      <w:r w:rsidRPr="00AA2F5C">
        <w:rPr>
          <w:rFonts w:ascii="Arial" w:hAnsi="Arial" w:cs="Arial"/>
          <w:sz w:val="22"/>
          <w:szCs w:val="22"/>
        </w:rPr>
        <w:t>Jeżeli w toku czynności odbiorczych Zamawiający, stwierdzi, że przedmiot odbioru nie osiągnął gotowości do odbioru, w szczególności z powodu niezakończenia wszystkich Usług lub innych czynności objętych przedmiotem Umowy</w:t>
      </w:r>
      <w:r w:rsidR="00495E6C" w:rsidRPr="00AA2F5C">
        <w:rPr>
          <w:rFonts w:ascii="Arial" w:hAnsi="Arial" w:cs="Arial"/>
          <w:sz w:val="22"/>
          <w:szCs w:val="22"/>
        </w:rPr>
        <w:t>,</w:t>
      </w:r>
      <w:r w:rsidR="004068A7">
        <w:rPr>
          <w:rFonts w:ascii="Arial" w:hAnsi="Arial" w:cs="Arial"/>
          <w:sz w:val="22"/>
          <w:szCs w:val="22"/>
        </w:rPr>
        <w:t xml:space="preserve"> </w:t>
      </w:r>
      <w:r w:rsidRPr="00AA2F5C">
        <w:rPr>
          <w:rFonts w:ascii="Arial" w:hAnsi="Arial" w:cs="Arial"/>
          <w:sz w:val="22"/>
          <w:szCs w:val="22"/>
        </w:rPr>
        <w:t>Zamawiający może odmówić dokonania odbioru, uzasadniając w protokole odmowę odbioru. W takim przypadku Strony ustalają nowy termin przeprowadzenia odbioru.</w:t>
      </w:r>
    </w:p>
    <w:p w14:paraId="4A08F42B" w14:textId="4902A8B5" w:rsidR="00852963" w:rsidRPr="00AA2F5C" w:rsidRDefault="00852963" w:rsidP="0006021F">
      <w:pPr>
        <w:numPr>
          <w:ilvl w:val="0"/>
          <w:numId w:val="1"/>
        </w:numPr>
        <w:tabs>
          <w:tab w:val="clear" w:pos="720"/>
        </w:tabs>
        <w:spacing w:line="360" w:lineRule="auto"/>
        <w:ind w:left="-142" w:hanging="357"/>
        <w:jc w:val="both"/>
        <w:rPr>
          <w:rFonts w:ascii="Arial" w:hAnsi="Arial" w:cs="Arial"/>
          <w:sz w:val="22"/>
          <w:szCs w:val="22"/>
        </w:rPr>
      </w:pPr>
      <w:r w:rsidRPr="00AA2F5C">
        <w:rPr>
          <w:rFonts w:ascii="Arial" w:hAnsi="Arial" w:cs="Arial"/>
          <w:sz w:val="22"/>
          <w:szCs w:val="22"/>
        </w:rPr>
        <w:t>Protokół odbioru zostanie sporządzony w dwóch egzemplarzach, po jednym dla każdej ze Stron. Protokół odbioru zostanie podpisany przez osoby biorące udział w odbiorze.</w:t>
      </w:r>
    </w:p>
    <w:p w14:paraId="0BF715E2" w14:textId="72A30CEF" w:rsidR="00852963" w:rsidRPr="00AA2F5C" w:rsidRDefault="00852963" w:rsidP="0006021F">
      <w:pPr>
        <w:numPr>
          <w:ilvl w:val="0"/>
          <w:numId w:val="1"/>
        </w:numPr>
        <w:tabs>
          <w:tab w:val="clear" w:pos="720"/>
        </w:tabs>
        <w:spacing w:line="360" w:lineRule="auto"/>
        <w:ind w:left="-142" w:hanging="357"/>
        <w:jc w:val="both"/>
        <w:rPr>
          <w:rFonts w:ascii="Arial" w:hAnsi="Arial" w:cs="Arial"/>
          <w:sz w:val="22"/>
          <w:szCs w:val="22"/>
        </w:rPr>
      </w:pPr>
      <w:r w:rsidRPr="00AA2F5C">
        <w:rPr>
          <w:rFonts w:ascii="Arial" w:hAnsi="Arial" w:cs="Arial"/>
          <w:sz w:val="22"/>
          <w:szCs w:val="22"/>
        </w:rPr>
        <w:t xml:space="preserve">Niezależnie od postanowień ust. </w:t>
      </w:r>
      <w:r w:rsidR="00795495" w:rsidRPr="00821A4F">
        <w:rPr>
          <w:rFonts w:ascii="Arial" w:hAnsi="Arial" w:cs="Arial"/>
          <w:sz w:val="22"/>
          <w:szCs w:val="22"/>
        </w:rPr>
        <w:t>2</w:t>
      </w:r>
      <w:r w:rsidR="00821A4F" w:rsidRPr="00821A4F">
        <w:rPr>
          <w:rFonts w:ascii="Arial" w:hAnsi="Arial" w:cs="Arial"/>
          <w:sz w:val="22"/>
          <w:szCs w:val="22"/>
        </w:rPr>
        <w:t>1</w:t>
      </w:r>
      <w:r w:rsidRPr="00AA2F5C">
        <w:rPr>
          <w:rFonts w:ascii="Arial" w:hAnsi="Arial" w:cs="Arial"/>
          <w:sz w:val="22"/>
          <w:szCs w:val="22"/>
        </w:rPr>
        <w:t xml:space="preserve"> niniejszego paragrafu, Zamawiający jest uprawniony do odmowy przyjęcia Usług objętych odbiorem w przypadku stwierdzenia jakichkolwiek wad.</w:t>
      </w:r>
    </w:p>
    <w:p w14:paraId="31B61BC2" w14:textId="5B31C76A" w:rsidR="009F0E8C" w:rsidRPr="009D3F56" w:rsidRDefault="00852963" w:rsidP="0006021F">
      <w:pPr>
        <w:numPr>
          <w:ilvl w:val="0"/>
          <w:numId w:val="1"/>
        </w:numPr>
        <w:tabs>
          <w:tab w:val="clear" w:pos="720"/>
        </w:tabs>
        <w:spacing w:line="360" w:lineRule="auto"/>
        <w:ind w:left="-142" w:hanging="357"/>
        <w:jc w:val="both"/>
        <w:rPr>
          <w:rFonts w:ascii="Arial" w:hAnsi="Arial" w:cs="Arial"/>
          <w:sz w:val="22"/>
          <w:szCs w:val="22"/>
        </w:rPr>
      </w:pPr>
      <w:r w:rsidRPr="00AA2F5C">
        <w:rPr>
          <w:rFonts w:ascii="Arial" w:hAnsi="Arial" w:cs="Arial"/>
          <w:sz w:val="22"/>
          <w:szCs w:val="22"/>
        </w:rPr>
        <w:t xml:space="preserve">W przypadku wykonania uprawnienia, o którym mowa w ust. </w:t>
      </w:r>
      <w:r w:rsidR="00795495" w:rsidRPr="00795495">
        <w:rPr>
          <w:rFonts w:ascii="Arial" w:hAnsi="Arial" w:cs="Arial"/>
          <w:sz w:val="22"/>
          <w:szCs w:val="22"/>
        </w:rPr>
        <w:t>2</w:t>
      </w:r>
      <w:r w:rsidR="00821A4F">
        <w:rPr>
          <w:rFonts w:ascii="Arial" w:hAnsi="Arial" w:cs="Arial"/>
          <w:sz w:val="22"/>
          <w:szCs w:val="22"/>
        </w:rPr>
        <w:t>2</w:t>
      </w:r>
      <w:r w:rsidRPr="00AA2F5C">
        <w:rPr>
          <w:rFonts w:ascii="Arial" w:hAnsi="Arial" w:cs="Arial"/>
          <w:sz w:val="22"/>
          <w:szCs w:val="22"/>
        </w:rPr>
        <w:t xml:space="preserve"> niniejszego paragrafu</w:t>
      </w:r>
      <w:r w:rsidR="009F0E8C" w:rsidRPr="00AA2F5C">
        <w:rPr>
          <w:rFonts w:ascii="Arial" w:hAnsi="Arial" w:cs="Arial"/>
          <w:sz w:val="22"/>
          <w:szCs w:val="22"/>
        </w:rPr>
        <w:t xml:space="preserve">, w protokole zostanie określony powód odmowy przyjęcia Usług przez Zamawiającego oraz wyznaczony termin usunięcia wad przez Wykonawcę, stanowiący jednocześnie termin przystąpienia Stron do </w:t>
      </w:r>
      <w:r w:rsidR="009F0E8C" w:rsidRPr="009D3F56">
        <w:rPr>
          <w:rFonts w:ascii="Arial" w:hAnsi="Arial" w:cs="Arial"/>
          <w:sz w:val="22"/>
          <w:szCs w:val="22"/>
        </w:rPr>
        <w:t>ponownego odbioru.</w:t>
      </w:r>
    </w:p>
    <w:p w14:paraId="1C439A13" w14:textId="0EC87AFC" w:rsidR="009F0E8C" w:rsidRPr="009D3F56" w:rsidRDefault="009F0E8C" w:rsidP="0006021F">
      <w:pPr>
        <w:numPr>
          <w:ilvl w:val="0"/>
          <w:numId w:val="1"/>
        </w:numPr>
        <w:tabs>
          <w:tab w:val="clear" w:pos="720"/>
        </w:tabs>
        <w:spacing w:line="360" w:lineRule="auto"/>
        <w:ind w:left="-142" w:hanging="357"/>
        <w:jc w:val="both"/>
        <w:rPr>
          <w:rFonts w:ascii="Arial" w:hAnsi="Arial" w:cs="Arial"/>
          <w:sz w:val="22"/>
          <w:szCs w:val="22"/>
        </w:rPr>
      </w:pPr>
      <w:r w:rsidRPr="009D3F56">
        <w:rPr>
          <w:rFonts w:ascii="Arial" w:hAnsi="Arial" w:cs="Arial"/>
          <w:sz w:val="22"/>
          <w:szCs w:val="22"/>
        </w:rPr>
        <w:t xml:space="preserve">W przypadku nieusunięcia wad przez Wykonawcę w wyznaczonym terminie, zgodnie z ust. </w:t>
      </w:r>
      <w:r w:rsidR="00795495" w:rsidRPr="009D3F56">
        <w:rPr>
          <w:rFonts w:ascii="Arial" w:hAnsi="Arial" w:cs="Arial"/>
          <w:sz w:val="22"/>
          <w:szCs w:val="22"/>
        </w:rPr>
        <w:t>2</w:t>
      </w:r>
      <w:r w:rsidR="00821A4F">
        <w:rPr>
          <w:rFonts w:ascii="Arial" w:hAnsi="Arial" w:cs="Arial"/>
          <w:sz w:val="22"/>
          <w:szCs w:val="22"/>
        </w:rPr>
        <w:t>3</w:t>
      </w:r>
      <w:r w:rsidRPr="009D3F56">
        <w:rPr>
          <w:rFonts w:ascii="Arial" w:hAnsi="Arial" w:cs="Arial"/>
          <w:sz w:val="22"/>
          <w:szCs w:val="22"/>
        </w:rPr>
        <w:t xml:space="preserve"> niniejszego paragrafu, </w:t>
      </w:r>
      <w:r w:rsidRPr="009D3F56">
        <w:t>Z</w:t>
      </w:r>
      <w:r w:rsidRPr="009D3F56">
        <w:rPr>
          <w:rFonts w:ascii="Arial" w:hAnsi="Arial" w:cs="Arial"/>
          <w:sz w:val="22"/>
          <w:szCs w:val="22"/>
        </w:rPr>
        <w:t xml:space="preserve">amawiający, niezależnie od innych uprawnień przysługujących mu na mocy </w:t>
      </w:r>
      <w:r w:rsidRPr="009D3F56">
        <w:rPr>
          <w:rFonts w:ascii="Arial" w:hAnsi="Arial" w:cs="Arial"/>
          <w:sz w:val="22"/>
          <w:szCs w:val="22"/>
        </w:rPr>
        <w:lastRenderedPageBreak/>
        <w:t>Umowy oraz kodeksu cywilnego, może zlecić wykonanie tych prac innemu podmiotowi na koszt i ryzyko Wykonawcy, dokonując jednocześnie potrącenia uzasadnionych i udokumentowanych kosztów z</w:t>
      </w:r>
      <w:r w:rsidR="006329C3">
        <w:rPr>
          <w:rFonts w:ascii="Arial" w:hAnsi="Arial" w:cs="Arial"/>
          <w:sz w:val="22"/>
          <w:szCs w:val="22"/>
        </w:rPr>
        <w:t> </w:t>
      </w:r>
      <w:r w:rsidRPr="009D3F56">
        <w:rPr>
          <w:rFonts w:ascii="Arial" w:hAnsi="Arial" w:cs="Arial"/>
          <w:sz w:val="22"/>
          <w:szCs w:val="22"/>
        </w:rPr>
        <w:t>Wynagrodzenia należnego Wykonawcy, powiadamiającym o tym Wykonawcę w formie pisemnej, z co najmniej jednodniowym wyprzedzeniem.</w:t>
      </w:r>
    </w:p>
    <w:p w14:paraId="02E7242D" w14:textId="7BD115B4" w:rsidR="00DB29C9" w:rsidRPr="00AA2F5C" w:rsidRDefault="00DB29C9" w:rsidP="0006021F">
      <w:pPr>
        <w:numPr>
          <w:ilvl w:val="0"/>
          <w:numId w:val="1"/>
        </w:numPr>
        <w:tabs>
          <w:tab w:val="clear" w:pos="720"/>
        </w:tabs>
        <w:spacing w:line="360" w:lineRule="auto"/>
        <w:ind w:left="-142" w:hanging="357"/>
        <w:jc w:val="both"/>
        <w:rPr>
          <w:rFonts w:ascii="Arial" w:hAnsi="Arial" w:cs="Arial"/>
          <w:sz w:val="22"/>
          <w:szCs w:val="22"/>
        </w:rPr>
      </w:pPr>
      <w:r w:rsidRPr="00AA2F5C">
        <w:rPr>
          <w:rFonts w:ascii="Arial" w:hAnsi="Arial" w:cs="Arial"/>
          <w:sz w:val="22"/>
          <w:szCs w:val="22"/>
        </w:rPr>
        <w:t>Przed rozpoczęciem realizacji Umowy Wykonawca we własnym zakresie wystąpi do PKP Polskie Linie Kolejowe S.A. Zakład Linii Kolejowych w Wałbrzychu Samodzielne Stanowisko ds. Ochrony Informacji, Planowania Kryzysowego i Spraw Obronnych –</w:t>
      </w:r>
      <w:r w:rsidR="00B21B22" w:rsidRPr="00AA2F5C">
        <w:rPr>
          <w:rFonts w:ascii="Arial" w:hAnsi="Arial" w:cs="Arial"/>
          <w:sz w:val="22"/>
          <w:szCs w:val="22"/>
        </w:rPr>
        <w:t xml:space="preserve"> </w:t>
      </w:r>
      <w:r w:rsidRPr="00AA2F5C">
        <w:rPr>
          <w:rFonts w:ascii="Arial" w:hAnsi="Arial" w:cs="Arial"/>
          <w:sz w:val="22"/>
          <w:szCs w:val="22"/>
        </w:rPr>
        <w:t>tel. 74 637 46 90, tel. kom. 668 028</w:t>
      </w:r>
      <w:r w:rsidR="00FB5B3B" w:rsidRPr="00AA2F5C">
        <w:rPr>
          <w:rFonts w:ascii="Arial" w:hAnsi="Arial" w:cs="Arial"/>
          <w:sz w:val="22"/>
          <w:szCs w:val="22"/>
        </w:rPr>
        <w:t> </w:t>
      </w:r>
      <w:r w:rsidRPr="00AA2F5C">
        <w:rPr>
          <w:rFonts w:ascii="Arial" w:hAnsi="Arial" w:cs="Arial"/>
          <w:sz w:val="22"/>
          <w:szCs w:val="22"/>
        </w:rPr>
        <w:t>404</w:t>
      </w:r>
      <w:r w:rsidR="00FB5B3B" w:rsidRPr="00AA2F5C">
        <w:rPr>
          <w:rFonts w:ascii="Arial" w:hAnsi="Arial" w:cs="Arial"/>
          <w:sz w:val="22"/>
          <w:szCs w:val="22"/>
          <w:u w:val="single"/>
        </w:rPr>
        <w:t xml:space="preserve"> </w:t>
      </w:r>
      <w:r w:rsidRPr="00AA2F5C">
        <w:rPr>
          <w:rFonts w:ascii="Arial" w:hAnsi="Arial" w:cs="Arial"/>
          <w:sz w:val="22"/>
          <w:szCs w:val="22"/>
        </w:rPr>
        <w:t>o wydanie zezwolenia na wejście na teren kolejowy przy realizacji Umowy.</w:t>
      </w:r>
    </w:p>
    <w:p w14:paraId="1F3A8B03" w14:textId="6DF7C696" w:rsidR="00374A64" w:rsidRPr="009D3F56" w:rsidRDefault="00374A64" w:rsidP="0006021F">
      <w:pPr>
        <w:numPr>
          <w:ilvl w:val="0"/>
          <w:numId w:val="1"/>
        </w:numPr>
        <w:tabs>
          <w:tab w:val="clear" w:pos="720"/>
        </w:tabs>
        <w:spacing w:line="360" w:lineRule="auto"/>
        <w:ind w:left="-142" w:hanging="357"/>
        <w:jc w:val="both"/>
        <w:rPr>
          <w:rFonts w:ascii="Arial" w:hAnsi="Arial" w:cs="Arial"/>
          <w:sz w:val="22"/>
          <w:szCs w:val="22"/>
        </w:rPr>
      </w:pPr>
      <w:r w:rsidRPr="009D3F56">
        <w:rPr>
          <w:rFonts w:ascii="Arial" w:hAnsi="Arial" w:cs="Arial"/>
          <w:sz w:val="22"/>
          <w:szCs w:val="22"/>
        </w:rPr>
        <w:t>Wykonawca  oświadcza, że zapoznał się</w:t>
      </w:r>
      <w:r w:rsidR="00195D1B" w:rsidRPr="009D3F56">
        <w:rPr>
          <w:rFonts w:ascii="Arial" w:hAnsi="Arial" w:cs="Arial"/>
          <w:sz w:val="22"/>
          <w:szCs w:val="22"/>
        </w:rPr>
        <w:t xml:space="preserve"> z szacunkiem brakarskim stanowiącym </w:t>
      </w:r>
      <w:r w:rsidR="00195D1B" w:rsidRPr="00821A4F">
        <w:rPr>
          <w:rFonts w:ascii="Arial" w:hAnsi="Arial" w:cs="Arial"/>
          <w:b/>
          <w:sz w:val="22"/>
          <w:szCs w:val="22"/>
        </w:rPr>
        <w:t>Załącznik nr</w:t>
      </w:r>
      <w:r w:rsidR="00821A4F" w:rsidRPr="00821A4F">
        <w:rPr>
          <w:rFonts w:ascii="Arial" w:hAnsi="Arial" w:cs="Arial"/>
          <w:b/>
          <w:sz w:val="22"/>
          <w:szCs w:val="22"/>
        </w:rPr>
        <w:t xml:space="preserve"> </w:t>
      </w:r>
      <w:r w:rsidR="00324861" w:rsidRPr="00821A4F">
        <w:rPr>
          <w:rFonts w:ascii="Arial" w:hAnsi="Arial" w:cs="Arial"/>
          <w:b/>
          <w:sz w:val="22"/>
          <w:szCs w:val="22"/>
        </w:rPr>
        <w:t>3</w:t>
      </w:r>
      <w:r w:rsidR="00195D1B" w:rsidRPr="009D3F56">
        <w:rPr>
          <w:rFonts w:ascii="Arial" w:hAnsi="Arial" w:cs="Arial"/>
          <w:sz w:val="22"/>
          <w:szCs w:val="22"/>
        </w:rPr>
        <w:t xml:space="preserve"> do Opisu Przedmiotu Zamówienia, dokonał jego sprawdzenia, a biorąc pod uwagę fakt zapoznania się z</w:t>
      </w:r>
      <w:r w:rsidR="00324861">
        <w:rPr>
          <w:rFonts w:ascii="Arial" w:hAnsi="Arial" w:cs="Arial"/>
          <w:sz w:val="22"/>
          <w:szCs w:val="22"/>
        </w:rPr>
        <w:t> </w:t>
      </w:r>
      <w:r w:rsidR="00195D1B" w:rsidRPr="009D3F56">
        <w:rPr>
          <w:rFonts w:ascii="Arial" w:hAnsi="Arial" w:cs="Arial"/>
          <w:sz w:val="22"/>
          <w:szCs w:val="22"/>
        </w:rPr>
        <w:t>terenem prac uznaje go za dokument rzetelny i kompletny.</w:t>
      </w:r>
      <w:r w:rsidRPr="009D3F56">
        <w:rPr>
          <w:rFonts w:ascii="Arial" w:hAnsi="Arial" w:cs="Arial"/>
          <w:sz w:val="22"/>
          <w:szCs w:val="22"/>
        </w:rPr>
        <w:t xml:space="preserve"> </w:t>
      </w:r>
    </w:p>
    <w:p w14:paraId="12416458" w14:textId="0575835C" w:rsidR="00195D1B" w:rsidRPr="009D3F56" w:rsidRDefault="00195D1B" w:rsidP="0006021F">
      <w:pPr>
        <w:numPr>
          <w:ilvl w:val="0"/>
          <w:numId w:val="1"/>
        </w:numPr>
        <w:tabs>
          <w:tab w:val="clear" w:pos="720"/>
        </w:tabs>
        <w:spacing w:line="360" w:lineRule="auto"/>
        <w:ind w:left="-142" w:hanging="357"/>
        <w:jc w:val="both"/>
        <w:rPr>
          <w:rFonts w:ascii="Arial" w:hAnsi="Arial" w:cs="Arial"/>
          <w:sz w:val="22"/>
          <w:szCs w:val="22"/>
        </w:rPr>
      </w:pPr>
      <w:r w:rsidRPr="009D3F56">
        <w:rPr>
          <w:rFonts w:ascii="Arial" w:hAnsi="Arial" w:cs="Arial"/>
          <w:sz w:val="22"/>
          <w:szCs w:val="22"/>
        </w:rPr>
        <w:t>Wykonawca jest zobowiązany do zapoznania się z wszelkimi dokumentami dostarczonymi przez Zamawiającego w trakcie obowiązywania</w:t>
      </w:r>
      <w:r w:rsidR="00883BA7" w:rsidRPr="009D3F56">
        <w:rPr>
          <w:rFonts w:ascii="Arial" w:hAnsi="Arial" w:cs="Arial"/>
          <w:sz w:val="22"/>
          <w:szCs w:val="22"/>
        </w:rPr>
        <w:t xml:space="preserve"> Umowy</w:t>
      </w:r>
      <w:r w:rsidRPr="009D3F56">
        <w:rPr>
          <w:rFonts w:ascii="Arial" w:hAnsi="Arial" w:cs="Arial"/>
          <w:sz w:val="22"/>
          <w:szCs w:val="22"/>
        </w:rPr>
        <w:t xml:space="preserve">, niezwłocznie po ich otrzymaniu, a w przypadku stwierdzenia jakichkolwiek wad  w tych dokumentach, w szczególności elementów, które mogą przeszkodzić w prawidłowym wykonaniu Usług, zobowiązany jest do niezwłocznego powiadomienia o tym fakcie Zamawiającego, nie później niż w terminie 7 dni od daty ich ujawnienia. Wykonawca ponosi odpowiedzialność wobec Zamawiającego z tytułu szkód wynikłych na skutek wad przedmiotowych dokumentów, jeżeli pomimo ich stwierdzenia, nie poinformował o nich Zamawiającego.   </w:t>
      </w:r>
    </w:p>
    <w:p w14:paraId="5F99DEAD" w14:textId="384A882D" w:rsidR="00DB29C9" w:rsidRPr="009D3F56" w:rsidRDefault="00DB29C9" w:rsidP="0006021F">
      <w:pPr>
        <w:numPr>
          <w:ilvl w:val="0"/>
          <w:numId w:val="1"/>
        </w:numPr>
        <w:tabs>
          <w:tab w:val="clear" w:pos="720"/>
        </w:tabs>
        <w:spacing w:line="360" w:lineRule="auto"/>
        <w:ind w:left="-142" w:hanging="357"/>
        <w:jc w:val="both"/>
        <w:rPr>
          <w:rFonts w:ascii="Arial" w:hAnsi="Arial" w:cs="Arial"/>
          <w:sz w:val="22"/>
          <w:szCs w:val="22"/>
        </w:rPr>
      </w:pPr>
      <w:r w:rsidRPr="009D3F56">
        <w:rPr>
          <w:rFonts w:ascii="Arial" w:hAnsi="Arial" w:cs="Arial"/>
          <w:sz w:val="22"/>
          <w:szCs w:val="22"/>
        </w:rPr>
        <w:t xml:space="preserve">Wykonawca zobowiązuje się do zapoznania, stosowania i przestrzegania: „Zasad bezpieczeństwa pracy podczas wykonywania prac inwestycyjnych, rewitalizacyjnych, utrzymaniowych, remontowych wykonywanych przez pracowników obcych firm na terenie PKP Polskie Linie Kolejowe S.A” oraz z „Wytycznymi sposobu dostarczania informacji i poinformowania pracownika innego pracodawcy o zagrożeniach dla bezpieczeństwa i zdrowia podczas wykonywania prac na terenie PKP Polskie Linie Kolejowe S.A. stanowiących  instrukcję Ibh-105” – dostępnych na stronie: </w:t>
      </w:r>
      <w:hyperlink r:id="rId11" w:history="1">
        <w:r w:rsidRPr="009D3F56">
          <w:rPr>
            <w:rStyle w:val="Hipercze"/>
            <w:rFonts w:ascii="Arial" w:hAnsi="Arial" w:cs="Arial"/>
            <w:sz w:val="22"/>
            <w:szCs w:val="22"/>
          </w:rPr>
          <w:t>www.plk-sa.pl.</w:t>
        </w:r>
      </w:hyperlink>
      <w:r w:rsidRPr="009D3F56">
        <w:rPr>
          <w:rFonts w:ascii="Arial" w:hAnsi="Arial" w:cs="Arial"/>
          <w:sz w:val="22"/>
          <w:szCs w:val="22"/>
          <w:u w:val="single"/>
        </w:rPr>
        <w:t xml:space="preserve"> </w:t>
      </w:r>
      <w:r w:rsidR="004A6D29" w:rsidRPr="009D3F56">
        <w:rPr>
          <w:rFonts w:ascii="Arial" w:hAnsi="Arial" w:cs="Arial"/>
          <w:sz w:val="22"/>
          <w:szCs w:val="22"/>
          <w:u w:val="single"/>
        </w:rPr>
        <w:br/>
      </w:r>
      <w:r w:rsidRPr="009D3F56">
        <w:rPr>
          <w:rFonts w:ascii="Arial" w:hAnsi="Arial" w:cs="Arial"/>
          <w:sz w:val="22"/>
          <w:szCs w:val="22"/>
        </w:rPr>
        <w:t>W sprawie przeszkolenia pracowników Wykonawcy, należy uzgodnić termin z pracownikiem działu IZBH Zakładu tel. 572 660</w:t>
      </w:r>
      <w:r w:rsidR="0074595B" w:rsidRPr="009D3F56">
        <w:rPr>
          <w:rFonts w:ascii="Arial" w:hAnsi="Arial" w:cs="Arial"/>
          <w:sz w:val="22"/>
          <w:szCs w:val="22"/>
        </w:rPr>
        <w:t> </w:t>
      </w:r>
      <w:r w:rsidRPr="009D3F56">
        <w:rPr>
          <w:rFonts w:ascii="Arial" w:hAnsi="Arial" w:cs="Arial"/>
          <w:sz w:val="22"/>
          <w:szCs w:val="22"/>
        </w:rPr>
        <w:t>626.</w:t>
      </w:r>
    </w:p>
    <w:p w14:paraId="5BCD51A8" w14:textId="0736FC01" w:rsidR="0074595B" w:rsidRPr="009D3F56" w:rsidRDefault="0074595B" w:rsidP="0006021F">
      <w:pPr>
        <w:numPr>
          <w:ilvl w:val="0"/>
          <w:numId w:val="1"/>
        </w:numPr>
        <w:tabs>
          <w:tab w:val="clear" w:pos="720"/>
        </w:tabs>
        <w:spacing w:line="360" w:lineRule="auto"/>
        <w:ind w:left="-142" w:hanging="357"/>
        <w:jc w:val="both"/>
        <w:rPr>
          <w:rFonts w:ascii="Arial" w:hAnsi="Arial" w:cs="Arial"/>
          <w:sz w:val="22"/>
          <w:szCs w:val="22"/>
        </w:rPr>
      </w:pPr>
      <w:r w:rsidRPr="009D3F56">
        <w:rPr>
          <w:rFonts w:ascii="Arial" w:hAnsi="Arial" w:cs="Arial"/>
          <w:sz w:val="22"/>
          <w:szCs w:val="22"/>
        </w:rPr>
        <w:t>W przypadku, gdy po zawarciu Umowy, zidentyfikowana zostanie konieczność zniszczenia gatunków lub siedlisk gatunków dziko występujących zwierząt, roślin i grzybów objętych ochroną Wykonawca przygotuje i uzgodni z Zamawiającym wniosek (wnioski) do właściwego organu ochrony środowiska o</w:t>
      </w:r>
      <w:r w:rsidR="00324861">
        <w:rPr>
          <w:rFonts w:ascii="Arial" w:hAnsi="Arial" w:cs="Arial"/>
          <w:sz w:val="22"/>
          <w:szCs w:val="22"/>
        </w:rPr>
        <w:t> </w:t>
      </w:r>
      <w:r w:rsidRPr="009D3F56">
        <w:rPr>
          <w:rFonts w:ascii="Arial" w:hAnsi="Arial" w:cs="Arial"/>
          <w:sz w:val="22"/>
          <w:szCs w:val="22"/>
        </w:rPr>
        <w:t>wydanie zezwolenia na odstępstwo od zakazów w stosunku do gatunków dziko występujących, objętych ochroną, o których mowa w art. 51 i 52 ustawy z dnia 16 kwietnia 2004 r. o ochronie przyrody (tj. Dz.U. z 2022 r. poz. 916 ze zm.).</w:t>
      </w:r>
    </w:p>
    <w:p w14:paraId="1DDAF847" w14:textId="1BFB29A7" w:rsidR="00DB29C9" w:rsidRPr="00DB29C9" w:rsidRDefault="00DB29C9" w:rsidP="0006021F">
      <w:pPr>
        <w:numPr>
          <w:ilvl w:val="0"/>
          <w:numId w:val="1"/>
        </w:numPr>
        <w:tabs>
          <w:tab w:val="clear" w:pos="720"/>
        </w:tabs>
        <w:spacing w:line="360" w:lineRule="auto"/>
        <w:ind w:left="-142" w:hanging="357"/>
        <w:jc w:val="both"/>
        <w:rPr>
          <w:rFonts w:ascii="Arial" w:hAnsi="Arial" w:cs="Arial"/>
          <w:sz w:val="22"/>
          <w:szCs w:val="22"/>
        </w:rPr>
      </w:pPr>
      <w:r w:rsidRPr="00DB29C9">
        <w:rPr>
          <w:rFonts w:ascii="Arial" w:hAnsi="Arial" w:cs="Arial"/>
          <w:sz w:val="22"/>
          <w:szCs w:val="22"/>
        </w:rPr>
        <w:t xml:space="preserve">Wykonawca ma obowiązek ustanowienia własnym staraniem i na swój koszt stałego nadzoru ornitologicznego, </w:t>
      </w:r>
      <w:proofErr w:type="spellStart"/>
      <w:r w:rsidRPr="00DB29C9">
        <w:rPr>
          <w:rFonts w:ascii="Arial" w:hAnsi="Arial" w:cs="Arial"/>
          <w:sz w:val="22"/>
          <w:szCs w:val="22"/>
        </w:rPr>
        <w:t>chiropterologicznego</w:t>
      </w:r>
      <w:proofErr w:type="spellEnd"/>
      <w:r w:rsidRPr="00DB29C9">
        <w:rPr>
          <w:rFonts w:ascii="Arial" w:hAnsi="Arial" w:cs="Arial"/>
          <w:sz w:val="22"/>
          <w:szCs w:val="22"/>
        </w:rPr>
        <w:t xml:space="preserve"> i entomologicznego. Podczas realizacji wycinki drzew i</w:t>
      </w:r>
      <w:r w:rsidR="00324861">
        <w:rPr>
          <w:rFonts w:ascii="Arial" w:hAnsi="Arial" w:cs="Arial"/>
          <w:sz w:val="22"/>
          <w:szCs w:val="22"/>
        </w:rPr>
        <w:t> </w:t>
      </w:r>
      <w:r w:rsidRPr="00DB29C9">
        <w:rPr>
          <w:rFonts w:ascii="Arial" w:hAnsi="Arial" w:cs="Arial"/>
          <w:sz w:val="22"/>
          <w:szCs w:val="22"/>
        </w:rPr>
        <w:t xml:space="preserve">krzewów, w okresie od 01 marca do 15 października, Wykonawca zobowiązany jest we własnym zakresie i na własny koszt do uzyskania opinii uprawnionego ornitologa, </w:t>
      </w:r>
      <w:proofErr w:type="spellStart"/>
      <w:r w:rsidRPr="00DB29C9">
        <w:rPr>
          <w:rFonts w:ascii="Arial" w:hAnsi="Arial" w:cs="Arial"/>
          <w:sz w:val="22"/>
          <w:szCs w:val="22"/>
        </w:rPr>
        <w:t>chiropterologa</w:t>
      </w:r>
      <w:proofErr w:type="spellEnd"/>
      <w:r w:rsidRPr="00DB29C9">
        <w:rPr>
          <w:rFonts w:ascii="Arial" w:hAnsi="Arial" w:cs="Arial"/>
          <w:sz w:val="22"/>
          <w:szCs w:val="22"/>
        </w:rPr>
        <w:t xml:space="preserve"> i entomologa nt. ewentualnego gniazdowania ptaków lub wykorzystywania drzew i krzewów, jako miejsce </w:t>
      </w:r>
      <w:r w:rsidRPr="00DB29C9">
        <w:rPr>
          <w:rFonts w:ascii="Arial" w:hAnsi="Arial" w:cs="Arial"/>
          <w:sz w:val="22"/>
          <w:szCs w:val="22"/>
        </w:rPr>
        <w:lastRenderedPageBreak/>
        <w:t>schronienia dla nietoperzy i obecności chronionych owadów oraz wykonanie innych czynności dla zapewnienia realizacji prac zgodnie z zapisami ustawy z dnia 16 kwietnia 2004 r. o ochr</w:t>
      </w:r>
      <w:r w:rsidR="0074595B">
        <w:rPr>
          <w:rFonts w:ascii="Arial" w:hAnsi="Arial" w:cs="Arial"/>
          <w:sz w:val="22"/>
          <w:szCs w:val="22"/>
        </w:rPr>
        <w:t>onie przyrody ( tj. Dz.U. z 2022</w:t>
      </w:r>
      <w:r w:rsidRPr="00DB29C9">
        <w:rPr>
          <w:rFonts w:ascii="Arial" w:hAnsi="Arial" w:cs="Arial"/>
          <w:sz w:val="22"/>
          <w:szCs w:val="22"/>
        </w:rPr>
        <w:t xml:space="preserve"> r. poz. </w:t>
      </w:r>
      <w:r w:rsidR="0074595B">
        <w:rPr>
          <w:rFonts w:ascii="Arial" w:hAnsi="Arial" w:cs="Arial"/>
          <w:sz w:val="22"/>
          <w:szCs w:val="22"/>
        </w:rPr>
        <w:t>916 ze zm.</w:t>
      </w:r>
      <w:r w:rsidRPr="00DB29C9">
        <w:rPr>
          <w:rFonts w:ascii="Arial" w:hAnsi="Arial" w:cs="Arial"/>
          <w:sz w:val="22"/>
          <w:szCs w:val="22"/>
        </w:rPr>
        <w:t>) oraz przepisami do niej wykonawczymi.</w:t>
      </w:r>
    </w:p>
    <w:p w14:paraId="747371F7" w14:textId="0FD2297C" w:rsidR="00DB29C9" w:rsidRDefault="00DB29C9" w:rsidP="0006021F">
      <w:pPr>
        <w:numPr>
          <w:ilvl w:val="0"/>
          <w:numId w:val="1"/>
        </w:numPr>
        <w:tabs>
          <w:tab w:val="clear" w:pos="720"/>
        </w:tabs>
        <w:spacing w:line="360" w:lineRule="auto"/>
        <w:ind w:left="-142" w:hanging="357"/>
        <w:jc w:val="both"/>
        <w:rPr>
          <w:rFonts w:ascii="Arial" w:hAnsi="Arial" w:cs="Arial"/>
          <w:sz w:val="22"/>
          <w:szCs w:val="22"/>
        </w:rPr>
      </w:pPr>
      <w:r w:rsidRPr="00DB29C9">
        <w:rPr>
          <w:rFonts w:ascii="Arial" w:hAnsi="Arial" w:cs="Arial"/>
          <w:sz w:val="22"/>
          <w:szCs w:val="22"/>
        </w:rPr>
        <w:t xml:space="preserve">Wycinkę należy przeprowadzić pod nadzorem ornitologicznym, </w:t>
      </w:r>
      <w:proofErr w:type="spellStart"/>
      <w:r w:rsidRPr="00DB29C9">
        <w:rPr>
          <w:rFonts w:ascii="Arial" w:hAnsi="Arial" w:cs="Arial"/>
          <w:sz w:val="22"/>
          <w:szCs w:val="22"/>
        </w:rPr>
        <w:t>chiropterologicznym</w:t>
      </w:r>
      <w:proofErr w:type="spellEnd"/>
      <w:r w:rsidRPr="00DB29C9">
        <w:rPr>
          <w:rFonts w:ascii="Arial" w:hAnsi="Arial" w:cs="Arial"/>
          <w:sz w:val="22"/>
          <w:szCs w:val="22"/>
        </w:rPr>
        <w:t xml:space="preserve">  i entomologicznym, w szczególności przed wycinką każdego z  drzew należy dokonać oględzin drzewa pod kątem zasiedlenia przez ptaki, nietoperze i owady. W przypadku stwierdzenia na drzewach objętych wycinką zasiedlenia w/w. grup  specjalista z danej dziedziny wskaże dopuszczalny termin i</w:t>
      </w:r>
      <w:r w:rsidR="00324861">
        <w:rPr>
          <w:rFonts w:ascii="Arial" w:hAnsi="Arial" w:cs="Arial"/>
          <w:sz w:val="22"/>
          <w:szCs w:val="22"/>
        </w:rPr>
        <w:t> </w:t>
      </w:r>
      <w:r w:rsidRPr="00DB29C9">
        <w:rPr>
          <w:rFonts w:ascii="Arial" w:hAnsi="Arial" w:cs="Arial"/>
          <w:sz w:val="22"/>
          <w:szCs w:val="22"/>
        </w:rPr>
        <w:t>sposób prowadzenia wycinki.</w:t>
      </w:r>
    </w:p>
    <w:p w14:paraId="22151B6B" w14:textId="468C12CF" w:rsidR="00AD4F47" w:rsidRPr="00AA2F5C" w:rsidRDefault="007E17A2" w:rsidP="0006021F">
      <w:pPr>
        <w:numPr>
          <w:ilvl w:val="0"/>
          <w:numId w:val="1"/>
        </w:numPr>
        <w:tabs>
          <w:tab w:val="clear" w:pos="720"/>
        </w:tabs>
        <w:spacing w:line="360" w:lineRule="auto"/>
        <w:ind w:left="-142" w:hanging="357"/>
        <w:jc w:val="both"/>
        <w:rPr>
          <w:rFonts w:ascii="Arial" w:hAnsi="Arial" w:cs="Arial"/>
          <w:sz w:val="22"/>
          <w:szCs w:val="22"/>
        </w:rPr>
      </w:pPr>
      <w:r w:rsidRPr="00AA2F5C">
        <w:rPr>
          <w:rFonts w:ascii="Arial" w:hAnsi="Arial" w:cs="Arial"/>
          <w:sz w:val="22"/>
          <w:szCs w:val="22"/>
        </w:rPr>
        <w:t>Wykonawca zobowiązany jest do odbioru i dalszego zagospodarowania odpadów powstających w</w:t>
      </w:r>
      <w:r w:rsidR="00324861">
        <w:rPr>
          <w:rFonts w:ascii="Arial" w:hAnsi="Arial" w:cs="Arial"/>
          <w:sz w:val="22"/>
          <w:szCs w:val="22"/>
        </w:rPr>
        <w:t> </w:t>
      </w:r>
      <w:r w:rsidRPr="00AA2F5C">
        <w:rPr>
          <w:rFonts w:ascii="Arial" w:hAnsi="Arial" w:cs="Arial"/>
          <w:sz w:val="22"/>
          <w:szCs w:val="22"/>
        </w:rPr>
        <w:t xml:space="preserve">wyniku świadczenia Usługi i staje się wytwórcą tego rodzaju odpadów za wyjątkiem odpadów w postaci złomu żelaza i stali oraz metali kolorowych, który pozostaje własnością jednostki organizacyjnej, na terenie której realizowana jest Usługa.  </w:t>
      </w:r>
    </w:p>
    <w:p w14:paraId="598779A2" w14:textId="47EE0325" w:rsidR="00114ADB" w:rsidRPr="00AA2F5C" w:rsidRDefault="00114ADB" w:rsidP="0006021F">
      <w:pPr>
        <w:numPr>
          <w:ilvl w:val="0"/>
          <w:numId w:val="1"/>
        </w:numPr>
        <w:tabs>
          <w:tab w:val="clear" w:pos="720"/>
        </w:tabs>
        <w:spacing w:line="360" w:lineRule="auto"/>
        <w:ind w:left="-142" w:hanging="357"/>
        <w:jc w:val="both"/>
        <w:rPr>
          <w:rFonts w:ascii="Arial" w:hAnsi="Arial" w:cs="Arial"/>
          <w:sz w:val="22"/>
          <w:szCs w:val="22"/>
        </w:rPr>
      </w:pPr>
      <w:r w:rsidRPr="00AA2F5C">
        <w:rPr>
          <w:rFonts w:ascii="Arial" w:hAnsi="Arial" w:cs="Arial"/>
          <w:sz w:val="22"/>
          <w:szCs w:val="22"/>
        </w:rPr>
        <w:t>Wykonawca jest odpowiedzialny za odpady, których jest wytwórcą w wyniku realizacji Umowy.</w:t>
      </w:r>
    </w:p>
    <w:p w14:paraId="0BE7F716" w14:textId="7D55A427" w:rsidR="00DB29C9" w:rsidRPr="00AA2F5C" w:rsidRDefault="00DB29C9" w:rsidP="0006021F">
      <w:pPr>
        <w:numPr>
          <w:ilvl w:val="0"/>
          <w:numId w:val="1"/>
        </w:numPr>
        <w:tabs>
          <w:tab w:val="clear" w:pos="720"/>
        </w:tabs>
        <w:spacing w:line="360" w:lineRule="auto"/>
        <w:ind w:left="-142" w:hanging="357"/>
        <w:jc w:val="both"/>
        <w:rPr>
          <w:rFonts w:ascii="Arial" w:hAnsi="Arial" w:cs="Arial"/>
          <w:sz w:val="22"/>
          <w:szCs w:val="22"/>
        </w:rPr>
      </w:pPr>
      <w:r w:rsidRPr="00AA2F5C">
        <w:rPr>
          <w:rFonts w:ascii="Arial" w:hAnsi="Arial" w:cs="Arial"/>
          <w:sz w:val="22"/>
          <w:szCs w:val="22"/>
        </w:rPr>
        <w:t>Wykonawca po zakończeniu prac objętych Umową zobowiązany jest do oczyszczenia i uporządkowania terenu w sposób właściwy i zgodny z Ustawą o odpadach z dnia 14 grudnia 2012 r. (Dz.U. tj. z 2020 r. poz.797). Bowiem w myśl art. 3, ust.1 pkt. 32 ustawy o odpadach Wykonawca jest prawnym Wytwórcą odpadów, powstałych podczas robót (poza materiałem drzewnym stanowiącym drewno klasyfikowane wg norm obowiązujących w PGL Lasy Państwowe), który ma ustawowy obowiązek gospodarowania nimi w sposób właściwy i zgodny z art. 26 ust.1 cytowanej ustawy, tj. niezwłocznego usunięcia odpadów z terenu wykonywanych prac. Wszelkie prace związane z porządkowaniem, wywozem odpadów leżą w gestii Wykonawcy.</w:t>
      </w:r>
    </w:p>
    <w:p w14:paraId="33FC56FD" w14:textId="736356F3" w:rsidR="00DB29C9" w:rsidRPr="00AA2F5C" w:rsidRDefault="00114ADB" w:rsidP="0006021F">
      <w:pPr>
        <w:numPr>
          <w:ilvl w:val="0"/>
          <w:numId w:val="1"/>
        </w:numPr>
        <w:tabs>
          <w:tab w:val="clear" w:pos="720"/>
        </w:tabs>
        <w:spacing w:line="360" w:lineRule="auto"/>
        <w:ind w:left="-142" w:hanging="357"/>
        <w:jc w:val="both"/>
        <w:rPr>
          <w:rFonts w:ascii="Arial" w:hAnsi="Arial" w:cs="Arial"/>
          <w:sz w:val="22"/>
          <w:szCs w:val="22"/>
        </w:rPr>
      </w:pPr>
      <w:r w:rsidRPr="00AA2F5C">
        <w:rPr>
          <w:rFonts w:ascii="Arial" w:hAnsi="Arial" w:cs="Arial"/>
          <w:sz w:val="22"/>
          <w:szCs w:val="22"/>
        </w:rPr>
        <w:t xml:space="preserve">W toku realizacji Umowy </w:t>
      </w:r>
      <w:r w:rsidR="00DB29C9" w:rsidRPr="00AA2F5C">
        <w:rPr>
          <w:rFonts w:ascii="Arial" w:hAnsi="Arial" w:cs="Arial"/>
          <w:sz w:val="22"/>
          <w:szCs w:val="22"/>
        </w:rPr>
        <w:t xml:space="preserve">Wykonawca </w:t>
      </w:r>
      <w:r w:rsidRPr="00AA2F5C">
        <w:rPr>
          <w:rFonts w:ascii="Arial" w:hAnsi="Arial" w:cs="Arial"/>
          <w:sz w:val="22"/>
          <w:szCs w:val="22"/>
        </w:rPr>
        <w:t>zobowiązany jest</w:t>
      </w:r>
      <w:r w:rsidR="00DB29C9" w:rsidRPr="00AA2F5C">
        <w:rPr>
          <w:rFonts w:ascii="Arial" w:hAnsi="Arial" w:cs="Arial"/>
          <w:sz w:val="22"/>
          <w:szCs w:val="22"/>
        </w:rPr>
        <w:t xml:space="preserve"> do prz</w:t>
      </w:r>
      <w:r w:rsidR="00500BA5" w:rsidRPr="00AA2F5C">
        <w:rPr>
          <w:rFonts w:ascii="Arial" w:hAnsi="Arial" w:cs="Arial"/>
          <w:sz w:val="22"/>
          <w:szCs w:val="22"/>
        </w:rPr>
        <w:t xml:space="preserve">estrzegania </w:t>
      </w:r>
      <w:r w:rsidR="00503C32" w:rsidRPr="00AA2F5C">
        <w:rPr>
          <w:rFonts w:ascii="Arial" w:hAnsi="Arial" w:cs="Arial"/>
          <w:sz w:val="22"/>
          <w:szCs w:val="22"/>
        </w:rPr>
        <w:t>„Instrukcji PKP Polsk</w:t>
      </w:r>
      <w:r w:rsidR="00AB29FB" w:rsidRPr="00AA2F5C">
        <w:rPr>
          <w:rFonts w:ascii="Arial" w:hAnsi="Arial" w:cs="Arial"/>
          <w:sz w:val="22"/>
          <w:szCs w:val="22"/>
        </w:rPr>
        <w:t>ie Linie Kolejowe S.A. dotyczącej</w:t>
      </w:r>
      <w:r w:rsidR="00503C32" w:rsidRPr="00AA2F5C">
        <w:rPr>
          <w:rFonts w:ascii="Arial" w:hAnsi="Arial" w:cs="Arial"/>
          <w:sz w:val="22"/>
          <w:szCs w:val="22"/>
        </w:rPr>
        <w:t xml:space="preserve"> gospodarki odpadami dla Wykonawców Is-3”</w:t>
      </w:r>
      <w:r w:rsidR="00DB29C9" w:rsidRPr="00AA2F5C">
        <w:rPr>
          <w:rFonts w:ascii="Arial" w:hAnsi="Arial" w:cs="Arial"/>
          <w:sz w:val="22"/>
          <w:szCs w:val="22"/>
        </w:rPr>
        <w:t xml:space="preserve"> – dostępne na stronie internetowej </w:t>
      </w:r>
      <w:hyperlink r:id="rId12" w:history="1">
        <w:r w:rsidR="00DB29C9" w:rsidRPr="00AA2F5C">
          <w:rPr>
            <w:rStyle w:val="Hipercze"/>
            <w:rFonts w:ascii="Arial" w:hAnsi="Arial" w:cs="Arial"/>
            <w:sz w:val="22"/>
            <w:szCs w:val="22"/>
          </w:rPr>
          <w:t>www.plk-sa.pl.</w:t>
        </w:r>
      </w:hyperlink>
    </w:p>
    <w:p w14:paraId="72A20618" w14:textId="77777777" w:rsidR="00DB29C9" w:rsidRPr="00AA2F5C" w:rsidRDefault="00DB29C9" w:rsidP="0006021F">
      <w:pPr>
        <w:numPr>
          <w:ilvl w:val="0"/>
          <w:numId w:val="1"/>
        </w:numPr>
        <w:tabs>
          <w:tab w:val="clear" w:pos="720"/>
        </w:tabs>
        <w:spacing w:line="360" w:lineRule="auto"/>
        <w:ind w:left="-142" w:hanging="357"/>
        <w:jc w:val="both"/>
        <w:rPr>
          <w:rFonts w:ascii="Arial" w:hAnsi="Arial" w:cs="Arial"/>
          <w:sz w:val="22"/>
          <w:szCs w:val="22"/>
        </w:rPr>
      </w:pPr>
      <w:r w:rsidRPr="00AA2F5C">
        <w:rPr>
          <w:rFonts w:ascii="Arial" w:hAnsi="Arial" w:cs="Arial"/>
          <w:sz w:val="22"/>
          <w:szCs w:val="22"/>
        </w:rPr>
        <w:t>Wykonawca w czasie wykonywania Usługi oraz usuwania ewentualnych wad jest zobowiązany podjąć niezbędne działania w celu ochrony środowiska i przyrody na terenie Usługi i wokół tego terenu.</w:t>
      </w:r>
    </w:p>
    <w:p w14:paraId="4CD0ACEC" w14:textId="77777777" w:rsidR="00DB29C9" w:rsidRPr="00AA2F5C" w:rsidRDefault="00DB29C9" w:rsidP="0006021F">
      <w:pPr>
        <w:numPr>
          <w:ilvl w:val="0"/>
          <w:numId w:val="1"/>
        </w:numPr>
        <w:tabs>
          <w:tab w:val="clear" w:pos="720"/>
        </w:tabs>
        <w:spacing w:line="360" w:lineRule="auto"/>
        <w:ind w:left="-142" w:hanging="357"/>
        <w:jc w:val="both"/>
        <w:rPr>
          <w:rFonts w:ascii="Arial" w:hAnsi="Arial" w:cs="Arial"/>
          <w:sz w:val="22"/>
          <w:szCs w:val="22"/>
        </w:rPr>
      </w:pPr>
      <w:r w:rsidRPr="00AA2F5C">
        <w:rPr>
          <w:rFonts w:ascii="Arial" w:hAnsi="Arial" w:cs="Arial"/>
          <w:sz w:val="22"/>
          <w:szCs w:val="22"/>
        </w:rPr>
        <w:t xml:space="preserve">Wykonawca ponosi odpowiedzialność z tytułu konieczności uiszczenia opłat, kar lub grzywien przewidzianych w przepisach dotyczących ochrony środowiska lub przyrody i przepisach regulujących gospodarkę odpadami. </w:t>
      </w:r>
    </w:p>
    <w:p w14:paraId="73F85950" w14:textId="40B5A89A" w:rsidR="00B520D1" w:rsidRPr="00AA2F5C" w:rsidRDefault="00701094" w:rsidP="0006021F">
      <w:pPr>
        <w:numPr>
          <w:ilvl w:val="0"/>
          <w:numId w:val="1"/>
        </w:numPr>
        <w:tabs>
          <w:tab w:val="clear" w:pos="720"/>
        </w:tabs>
        <w:spacing w:line="360" w:lineRule="auto"/>
        <w:ind w:left="-142" w:hanging="357"/>
        <w:jc w:val="both"/>
        <w:rPr>
          <w:rFonts w:ascii="Arial" w:hAnsi="Arial" w:cs="Arial"/>
          <w:sz w:val="22"/>
          <w:szCs w:val="22"/>
        </w:rPr>
      </w:pPr>
      <w:r w:rsidRPr="00AA2F5C">
        <w:rPr>
          <w:rFonts w:ascii="Arial" w:hAnsi="Arial" w:cs="Arial"/>
          <w:sz w:val="22"/>
          <w:szCs w:val="22"/>
        </w:rPr>
        <w:t>Wykonawca zobowiązuje się do</w:t>
      </w:r>
      <w:r w:rsidR="00DB29C9" w:rsidRPr="00AA2F5C">
        <w:rPr>
          <w:rFonts w:ascii="Arial" w:hAnsi="Arial" w:cs="Arial"/>
          <w:sz w:val="22"/>
          <w:szCs w:val="22"/>
        </w:rPr>
        <w:t xml:space="preserve"> podjęcia czynności prawnych zmierzających do przejęcia odpowiedzialności z tytułu zobowiązań prywatnoprawnych lub publicznoprawnych, które mogą być dochodzone od Zamawiającego z powodu naruszenia przez Wykonawcę przepisów z zakresu ochrony środowiska lub przyrody.</w:t>
      </w:r>
    </w:p>
    <w:p w14:paraId="1411E4B4" w14:textId="3997DBD1" w:rsidR="0074595B" w:rsidRPr="009D3F56" w:rsidRDefault="0074595B" w:rsidP="0006021F">
      <w:pPr>
        <w:numPr>
          <w:ilvl w:val="0"/>
          <w:numId w:val="1"/>
        </w:numPr>
        <w:tabs>
          <w:tab w:val="clear" w:pos="720"/>
        </w:tabs>
        <w:spacing w:line="360" w:lineRule="auto"/>
        <w:ind w:left="-142" w:hanging="357"/>
        <w:jc w:val="both"/>
        <w:rPr>
          <w:rFonts w:ascii="Arial" w:hAnsi="Arial" w:cs="Arial"/>
          <w:sz w:val="22"/>
          <w:szCs w:val="22"/>
        </w:rPr>
      </w:pPr>
      <w:r w:rsidRPr="009D3F56">
        <w:rPr>
          <w:rFonts w:ascii="Arial" w:hAnsi="Arial" w:cs="Arial"/>
          <w:sz w:val="22"/>
          <w:szCs w:val="22"/>
        </w:rPr>
        <w:t>Wszelkie koszty związane z zakupem drewna ( w tym załadunek i transport) obciążają Wykonawcę.</w:t>
      </w:r>
    </w:p>
    <w:p w14:paraId="608108C4" w14:textId="731013A3" w:rsidR="009D3F56" w:rsidRDefault="009D3F56" w:rsidP="009D3F56">
      <w:pPr>
        <w:spacing w:line="360" w:lineRule="auto"/>
        <w:rPr>
          <w:rFonts w:ascii="Arial" w:hAnsi="Arial" w:cs="Arial"/>
          <w:b/>
          <w:sz w:val="22"/>
          <w:szCs w:val="22"/>
        </w:rPr>
      </w:pPr>
    </w:p>
    <w:p w14:paraId="6B19846A" w14:textId="77777777" w:rsidR="00821A4F" w:rsidRDefault="00821A4F" w:rsidP="009D3F56">
      <w:pPr>
        <w:spacing w:line="360" w:lineRule="auto"/>
        <w:rPr>
          <w:rFonts w:ascii="Arial" w:hAnsi="Arial" w:cs="Arial"/>
          <w:b/>
          <w:sz w:val="22"/>
          <w:szCs w:val="22"/>
        </w:rPr>
      </w:pPr>
    </w:p>
    <w:p w14:paraId="2710BCE7" w14:textId="77777777" w:rsidR="00821A4F" w:rsidRDefault="00821A4F" w:rsidP="009D3F56">
      <w:pPr>
        <w:spacing w:line="360" w:lineRule="auto"/>
        <w:rPr>
          <w:rFonts w:ascii="Arial" w:hAnsi="Arial" w:cs="Arial"/>
          <w:b/>
          <w:sz w:val="22"/>
          <w:szCs w:val="22"/>
        </w:rPr>
      </w:pPr>
    </w:p>
    <w:p w14:paraId="4A6496CF" w14:textId="6A8A8E46" w:rsidR="0078128D" w:rsidRPr="00922479" w:rsidRDefault="00B1009F" w:rsidP="00922479">
      <w:pPr>
        <w:spacing w:line="360" w:lineRule="auto"/>
        <w:jc w:val="center"/>
        <w:rPr>
          <w:rFonts w:ascii="Arial" w:hAnsi="Arial" w:cs="Arial"/>
          <w:b/>
          <w:sz w:val="22"/>
          <w:szCs w:val="22"/>
        </w:rPr>
      </w:pPr>
      <w:r>
        <w:rPr>
          <w:rFonts w:ascii="Arial" w:hAnsi="Arial" w:cs="Arial"/>
          <w:b/>
          <w:sz w:val="22"/>
          <w:szCs w:val="22"/>
        </w:rPr>
        <w:lastRenderedPageBreak/>
        <w:t>§ 4</w:t>
      </w:r>
    </w:p>
    <w:p w14:paraId="0FFA6B0B" w14:textId="74680F0B" w:rsidR="0078128D" w:rsidRPr="00922479" w:rsidRDefault="00A932DA" w:rsidP="00922479">
      <w:pPr>
        <w:spacing w:line="360" w:lineRule="auto"/>
        <w:jc w:val="center"/>
        <w:rPr>
          <w:rFonts w:ascii="Arial" w:hAnsi="Arial" w:cs="Arial"/>
          <w:b/>
          <w:sz w:val="22"/>
          <w:szCs w:val="22"/>
        </w:rPr>
      </w:pPr>
      <w:r w:rsidRPr="00922479">
        <w:rPr>
          <w:rFonts w:ascii="Arial" w:hAnsi="Arial" w:cs="Arial"/>
          <w:b/>
          <w:sz w:val="22"/>
          <w:szCs w:val="22"/>
        </w:rPr>
        <w:t>Obowiązki Zamawiającego</w:t>
      </w:r>
    </w:p>
    <w:p w14:paraId="022BCAC7" w14:textId="4E150563" w:rsidR="00EE7D90" w:rsidRDefault="00A932DA" w:rsidP="0006021F">
      <w:pPr>
        <w:numPr>
          <w:ilvl w:val="0"/>
          <w:numId w:val="13"/>
        </w:numPr>
        <w:tabs>
          <w:tab w:val="clear" w:pos="720"/>
          <w:tab w:val="num" w:pos="426"/>
        </w:tabs>
        <w:spacing w:line="360" w:lineRule="auto"/>
        <w:ind w:left="-142" w:hanging="357"/>
        <w:jc w:val="both"/>
        <w:rPr>
          <w:rFonts w:ascii="Arial" w:hAnsi="Arial" w:cs="Arial"/>
          <w:sz w:val="22"/>
          <w:szCs w:val="22"/>
        </w:rPr>
      </w:pPr>
      <w:r w:rsidRPr="00922479">
        <w:rPr>
          <w:rFonts w:ascii="Arial" w:hAnsi="Arial" w:cs="Arial"/>
          <w:sz w:val="22"/>
          <w:szCs w:val="22"/>
        </w:rPr>
        <w:t>Zamawiający zobowiązuje się współdziałać</w:t>
      </w:r>
      <w:r w:rsidR="00B66631" w:rsidRPr="00922479">
        <w:rPr>
          <w:rFonts w:ascii="Arial" w:hAnsi="Arial" w:cs="Arial"/>
          <w:sz w:val="22"/>
          <w:szCs w:val="22"/>
        </w:rPr>
        <w:t xml:space="preserve"> z </w:t>
      </w:r>
      <w:r w:rsidRPr="00922479">
        <w:rPr>
          <w:rFonts w:ascii="Arial" w:hAnsi="Arial" w:cs="Arial"/>
          <w:sz w:val="22"/>
          <w:szCs w:val="22"/>
        </w:rPr>
        <w:t>Wykonawcą</w:t>
      </w:r>
      <w:r w:rsidR="00B66631" w:rsidRPr="00922479">
        <w:rPr>
          <w:rFonts w:ascii="Arial" w:hAnsi="Arial" w:cs="Arial"/>
          <w:sz w:val="22"/>
          <w:szCs w:val="22"/>
        </w:rPr>
        <w:t xml:space="preserve"> w </w:t>
      </w:r>
      <w:r w:rsidRPr="00922479">
        <w:rPr>
          <w:rFonts w:ascii="Arial" w:hAnsi="Arial" w:cs="Arial"/>
          <w:sz w:val="22"/>
          <w:szCs w:val="22"/>
        </w:rPr>
        <w:t>celu zapewnienia należytego wykonania Umowy,</w:t>
      </w:r>
      <w:r w:rsidR="00B66631" w:rsidRPr="00922479">
        <w:rPr>
          <w:rFonts w:ascii="Arial" w:hAnsi="Arial" w:cs="Arial"/>
          <w:sz w:val="22"/>
          <w:szCs w:val="22"/>
        </w:rPr>
        <w:t xml:space="preserve"> w </w:t>
      </w:r>
      <w:r w:rsidRPr="00922479">
        <w:rPr>
          <w:rFonts w:ascii="Arial" w:hAnsi="Arial" w:cs="Arial"/>
          <w:sz w:val="22"/>
          <w:szCs w:val="22"/>
        </w:rPr>
        <w:t>szczególności udzielać wszelkich niezbędnych informacji związanych</w:t>
      </w:r>
      <w:r w:rsidR="00B66631" w:rsidRPr="00922479">
        <w:rPr>
          <w:rFonts w:ascii="Arial" w:hAnsi="Arial" w:cs="Arial"/>
          <w:sz w:val="22"/>
          <w:szCs w:val="22"/>
        </w:rPr>
        <w:t xml:space="preserve"> z </w:t>
      </w:r>
      <w:r w:rsidRPr="00922479">
        <w:rPr>
          <w:rFonts w:ascii="Arial" w:hAnsi="Arial" w:cs="Arial"/>
          <w:sz w:val="22"/>
          <w:szCs w:val="22"/>
        </w:rPr>
        <w:t xml:space="preserve">realizacją Umowy, a także do zapłaty umówionego </w:t>
      </w:r>
      <w:r w:rsidR="005A30E0" w:rsidRPr="00922479">
        <w:rPr>
          <w:rFonts w:ascii="Arial" w:hAnsi="Arial" w:cs="Arial"/>
          <w:sz w:val="22"/>
          <w:szCs w:val="22"/>
        </w:rPr>
        <w:t xml:space="preserve">Wynagrodzenia </w:t>
      </w:r>
      <w:r w:rsidRPr="00922479">
        <w:rPr>
          <w:rFonts w:ascii="Arial" w:hAnsi="Arial" w:cs="Arial"/>
          <w:sz w:val="22"/>
          <w:szCs w:val="22"/>
        </w:rPr>
        <w:t>zgodnie</w:t>
      </w:r>
      <w:r w:rsidR="00B66631" w:rsidRPr="00922479">
        <w:rPr>
          <w:rFonts w:ascii="Arial" w:hAnsi="Arial" w:cs="Arial"/>
          <w:sz w:val="22"/>
          <w:szCs w:val="22"/>
        </w:rPr>
        <w:t xml:space="preserve"> z </w:t>
      </w:r>
      <w:r w:rsidRPr="00922479">
        <w:rPr>
          <w:rFonts w:ascii="Arial" w:hAnsi="Arial" w:cs="Arial"/>
          <w:sz w:val="22"/>
          <w:szCs w:val="22"/>
        </w:rPr>
        <w:t>Umową.</w:t>
      </w:r>
    </w:p>
    <w:p w14:paraId="190B3657" w14:textId="057AA5F5" w:rsidR="00A932DA" w:rsidRPr="00EE7D90" w:rsidRDefault="00EE7D90" w:rsidP="0006021F">
      <w:pPr>
        <w:numPr>
          <w:ilvl w:val="0"/>
          <w:numId w:val="13"/>
        </w:numPr>
        <w:tabs>
          <w:tab w:val="clear" w:pos="720"/>
          <w:tab w:val="num" w:pos="426"/>
        </w:tabs>
        <w:spacing w:line="360" w:lineRule="auto"/>
        <w:ind w:left="-142" w:hanging="357"/>
        <w:jc w:val="both"/>
        <w:rPr>
          <w:rFonts w:ascii="Arial" w:hAnsi="Arial" w:cs="Arial"/>
          <w:sz w:val="22"/>
          <w:szCs w:val="22"/>
        </w:rPr>
      </w:pPr>
      <w:r w:rsidRPr="00EE7D90">
        <w:rPr>
          <w:rFonts w:ascii="Arial" w:hAnsi="Arial" w:cs="Arial"/>
          <w:sz w:val="22"/>
          <w:szCs w:val="22"/>
        </w:rPr>
        <w:t xml:space="preserve">Zamawiający zobowiązuje się do </w:t>
      </w:r>
      <w:r w:rsidR="005E24C8" w:rsidRPr="005E24C8">
        <w:rPr>
          <w:rFonts w:ascii="Arial" w:hAnsi="Arial" w:cs="Arial"/>
          <w:sz w:val="22"/>
          <w:szCs w:val="22"/>
          <w:u w:val="single"/>
        </w:rPr>
        <w:t xml:space="preserve">protokolarnego </w:t>
      </w:r>
      <w:r w:rsidRPr="00EE7D90">
        <w:rPr>
          <w:rFonts w:ascii="Arial" w:hAnsi="Arial" w:cs="Arial"/>
          <w:sz w:val="22"/>
          <w:szCs w:val="22"/>
          <w:u w:val="single"/>
        </w:rPr>
        <w:t>przekazania terenu objętego usługą</w:t>
      </w:r>
      <w:r w:rsidRPr="00EE7D90">
        <w:rPr>
          <w:rFonts w:ascii="Arial" w:hAnsi="Arial" w:cs="Arial"/>
          <w:sz w:val="22"/>
          <w:szCs w:val="22"/>
        </w:rPr>
        <w:t xml:space="preserve"> </w:t>
      </w:r>
      <w:r w:rsidR="00B520D1">
        <w:rPr>
          <w:rFonts w:ascii="Arial" w:hAnsi="Arial" w:cs="Arial"/>
          <w:sz w:val="22"/>
          <w:szCs w:val="22"/>
        </w:rPr>
        <w:t>po podpisaniu</w:t>
      </w:r>
      <w:r w:rsidRPr="00EE7D90">
        <w:rPr>
          <w:rFonts w:ascii="Arial" w:hAnsi="Arial" w:cs="Arial"/>
          <w:sz w:val="22"/>
          <w:szCs w:val="22"/>
        </w:rPr>
        <w:t xml:space="preserve"> Umowy </w:t>
      </w:r>
      <w:r w:rsidRPr="00A35BF4">
        <w:rPr>
          <w:rFonts w:ascii="Arial" w:hAnsi="Arial" w:cs="Arial"/>
          <w:color w:val="000000" w:themeColor="text1"/>
          <w:sz w:val="22"/>
          <w:szCs w:val="22"/>
        </w:rPr>
        <w:t xml:space="preserve">zgodnie z </w:t>
      </w:r>
      <w:r w:rsidRPr="005E24C8">
        <w:rPr>
          <w:rFonts w:ascii="Arial" w:hAnsi="Arial" w:cs="Arial"/>
          <w:b/>
          <w:color w:val="000000" w:themeColor="text1"/>
          <w:sz w:val="22"/>
          <w:szCs w:val="22"/>
          <w:u w:val="single"/>
        </w:rPr>
        <w:t>Załącznikiem nr 3</w:t>
      </w:r>
      <w:r w:rsidRPr="00A35BF4">
        <w:rPr>
          <w:rFonts w:ascii="Arial" w:hAnsi="Arial" w:cs="Arial"/>
          <w:b/>
          <w:color w:val="000000" w:themeColor="text1"/>
          <w:sz w:val="22"/>
          <w:szCs w:val="22"/>
        </w:rPr>
        <w:t xml:space="preserve"> </w:t>
      </w:r>
      <w:r w:rsidRPr="00A35BF4">
        <w:rPr>
          <w:rFonts w:ascii="Arial" w:hAnsi="Arial" w:cs="Arial"/>
          <w:color w:val="000000" w:themeColor="text1"/>
          <w:sz w:val="22"/>
          <w:szCs w:val="22"/>
        </w:rPr>
        <w:t xml:space="preserve">do niniejszej </w:t>
      </w:r>
      <w:r w:rsidRPr="00EE7D90">
        <w:rPr>
          <w:rFonts w:ascii="Arial" w:hAnsi="Arial" w:cs="Arial"/>
          <w:sz w:val="22"/>
          <w:szCs w:val="22"/>
        </w:rPr>
        <w:t>Umowy</w:t>
      </w:r>
      <w:r w:rsidRPr="00EE7D90">
        <w:rPr>
          <w:rFonts w:ascii="Arial" w:hAnsi="Arial" w:cs="Arial"/>
          <w:b/>
          <w:sz w:val="22"/>
          <w:szCs w:val="22"/>
        </w:rPr>
        <w:t>.</w:t>
      </w:r>
    </w:p>
    <w:p w14:paraId="7A337C18" w14:textId="1DEF7B33" w:rsidR="006F60D0" w:rsidRPr="00EE7D90" w:rsidRDefault="00A932DA" w:rsidP="0006021F">
      <w:pPr>
        <w:numPr>
          <w:ilvl w:val="0"/>
          <w:numId w:val="13"/>
        </w:numPr>
        <w:tabs>
          <w:tab w:val="clear" w:pos="720"/>
          <w:tab w:val="num" w:pos="426"/>
        </w:tabs>
        <w:spacing w:line="360" w:lineRule="auto"/>
        <w:ind w:left="-142" w:hanging="357"/>
        <w:jc w:val="both"/>
        <w:rPr>
          <w:rFonts w:ascii="Arial" w:hAnsi="Arial" w:cs="Arial"/>
          <w:sz w:val="22"/>
          <w:szCs w:val="22"/>
        </w:rPr>
      </w:pPr>
      <w:r w:rsidRPr="00922479">
        <w:rPr>
          <w:rFonts w:ascii="Arial" w:hAnsi="Arial" w:cs="Arial"/>
          <w:sz w:val="22"/>
          <w:szCs w:val="22"/>
        </w:rPr>
        <w:t xml:space="preserve">Zamawiający zobowiązany </w:t>
      </w:r>
      <w:r w:rsidRPr="00EE7D90">
        <w:rPr>
          <w:rFonts w:ascii="Arial" w:hAnsi="Arial" w:cs="Arial"/>
          <w:sz w:val="22"/>
          <w:szCs w:val="22"/>
        </w:rPr>
        <w:t>jest do odbioru</w:t>
      </w:r>
      <w:r w:rsidRPr="00EE7D90">
        <w:rPr>
          <w:rFonts w:ascii="Arial" w:hAnsi="Arial" w:cs="Arial"/>
          <w:i/>
          <w:sz w:val="22"/>
          <w:szCs w:val="22"/>
        </w:rPr>
        <w:t xml:space="preserve"> </w:t>
      </w:r>
      <w:r w:rsidRPr="00EE7D90">
        <w:rPr>
          <w:rFonts w:ascii="Arial" w:hAnsi="Arial" w:cs="Arial"/>
          <w:sz w:val="22"/>
          <w:szCs w:val="22"/>
        </w:rPr>
        <w:t>Usług</w:t>
      </w:r>
      <w:r w:rsidRPr="00EE7D90">
        <w:rPr>
          <w:rFonts w:ascii="Arial" w:hAnsi="Arial" w:cs="Arial"/>
          <w:i/>
          <w:sz w:val="22"/>
          <w:szCs w:val="22"/>
        </w:rPr>
        <w:t xml:space="preserve"> </w:t>
      </w:r>
      <w:r w:rsidRPr="00EE7D90">
        <w:rPr>
          <w:rFonts w:ascii="Arial" w:hAnsi="Arial" w:cs="Arial"/>
          <w:sz w:val="22"/>
          <w:szCs w:val="22"/>
        </w:rPr>
        <w:t>należytej jakości</w:t>
      </w:r>
      <w:r w:rsidR="00B520D1">
        <w:rPr>
          <w:rFonts w:ascii="Arial" w:hAnsi="Arial" w:cs="Arial"/>
          <w:sz w:val="22"/>
          <w:szCs w:val="22"/>
        </w:rPr>
        <w:t xml:space="preserve"> w terminie 14 dni od dnia otrzymania zawiadomienia Wykonawcy o zakończeniu usługi.</w:t>
      </w:r>
    </w:p>
    <w:p w14:paraId="4A18624F" w14:textId="77777777" w:rsidR="009D3F56" w:rsidRDefault="009D3F56" w:rsidP="002829CF">
      <w:pPr>
        <w:spacing w:line="360" w:lineRule="auto"/>
        <w:rPr>
          <w:rFonts w:ascii="Arial" w:hAnsi="Arial" w:cs="Arial"/>
          <w:b/>
          <w:sz w:val="22"/>
          <w:szCs w:val="22"/>
        </w:rPr>
      </w:pPr>
    </w:p>
    <w:p w14:paraId="78198F2C" w14:textId="142BBB0A" w:rsidR="0078128D" w:rsidRPr="00922479" w:rsidRDefault="00907CDB" w:rsidP="00922479">
      <w:pPr>
        <w:spacing w:line="360" w:lineRule="auto"/>
        <w:jc w:val="center"/>
        <w:rPr>
          <w:rFonts w:ascii="Arial" w:hAnsi="Arial" w:cs="Arial"/>
          <w:b/>
          <w:sz w:val="22"/>
          <w:szCs w:val="22"/>
        </w:rPr>
      </w:pPr>
      <w:r>
        <w:rPr>
          <w:rFonts w:ascii="Arial" w:hAnsi="Arial" w:cs="Arial"/>
          <w:b/>
          <w:sz w:val="22"/>
          <w:szCs w:val="22"/>
        </w:rPr>
        <w:t xml:space="preserve">§ </w:t>
      </w:r>
      <w:r w:rsidR="00B1009F">
        <w:rPr>
          <w:rFonts w:ascii="Arial" w:hAnsi="Arial" w:cs="Arial"/>
          <w:b/>
          <w:sz w:val="22"/>
          <w:szCs w:val="22"/>
        </w:rPr>
        <w:t>5</w:t>
      </w:r>
    </w:p>
    <w:p w14:paraId="07968EA3" w14:textId="2D4E4BE2" w:rsidR="0078128D" w:rsidRPr="00922479" w:rsidRDefault="00A932DA" w:rsidP="00922479">
      <w:pPr>
        <w:spacing w:line="360" w:lineRule="auto"/>
        <w:jc w:val="center"/>
        <w:rPr>
          <w:rFonts w:ascii="Arial" w:hAnsi="Arial" w:cs="Arial"/>
          <w:b/>
          <w:sz w:val="22"/>
          <w:szCs w:val="22"/>
        </w:rPr>
      </w:pPr>
      <w:r w:rsidRPr="00922479">
        <w:rPr>
          <w:rFonts w:ascii="Arial" w:hAnsi="Arial" w:cs="Arial"/>
          <w:b/>
          <w:sz w:val="22"/>
          <w:szCs w:val="22"/>
        </w:rPr>
        <w:t>Podwykonawcy</w:t>
      </w:r>
    </w:p>
    <w:p w14:paraId="20494D9B" w14:textId="4836F290" w:rsidR="008141C9" w:rsidRPr="007E54FF" w:rsidRDefault="00A932DA" w:rsidP="008C197B">
      <w:pPr>
        <w:spacing w:line="360" w:lineRule="auto"/>
        <w:rPr>
          <w:rFonts w:ascii="Arial" w:hAnsi="Arial" w:cs="Arial"/>
          <w:b/>
          <w:sz w:val="22"/>
          <w:szCs w:val="22"/>
        </w:rPr>
      </w:pPr>
      <w:r w:rsidRPr="007E54FF">
        <w:rPr>
          <w:rFonts w:ascii="Arial" w:hAnsi="Arial" w:cs="Arial"/>
          <w:sz w:val="22"/>
          <w:szCs w:val="22"/>
        </w:rPr>
        <w:t xml:space="preserve">Przy wykonywaniu Umowy Wykonawca </w:t>
      </w:r>
      <w:r w:rsidRPr="0006021F">
        <w:rPr>
          <w:rFonts w:ascii="Arial" w:hAnsi="Arial" w:cs="Arial"/>
          <w:b/>
          <w:bCs/>
          <w:sz w:val="22"/>
          <w:szCs w:val="22"/>
        </w:rPr>
        <w:t>nie może</w:t>
      </w:r>
      <w:r w:rsidRPr="007E54FF">
        <w:rPr>
          <w:rFonts w:ascii="Arial" w:hAnsi="Arial" w:cs="Arial"/>
          <w:sz w:val="22"/>
          <w:szCs w:val="22"/>
        </w:rPr>
        <w:t xml:space="preserve"> posługiwać</w:t>
      </w:r>
      <w:r w:rsidR="00503C32">
        <w:rPr>
          <w:rFonts w:ascii="Arial" w:hAnsi="Arial" w:cs="Arial"/>
          <w:sz w:val="22"/>
          <w:szCs w:val="22"/>
        </w:rPr>
        <w:t xml:space="preserve"> się podwykonawcami (dalej: </w:t>
      </w:r>
      <w:r w:rsidRPr="007E54FF">
        <w:rPr>
          <w:rFonts w:ascii="Arial" w:hAnsi="Arial" w:cs="Arial"/>
          <w:sz w:val="22"/>
          <w:szCs w:val="22"/>
        </w:rPr>
        <w:t>„</w:t>
      </w:r>
      <w:r w:rsidRPr="007E54FF">
        <w:rPr>
          <w:rFonts w:ascii="Arial" w:hAnsi="Arial" w:cs="Arial"/>
          <w:b/>
          <w:sz w:val="22"/>
          <w:szCs w:val="22"/>
        </w:rPr>
        <w:t>Podwykonawcy</w:t>
      </w:r>
      <w:r w:rsidRPr="007E54FF">
        <w:rPr>
          <w:rFonts w:ascii="Arial" w:hAnsi="Arial" w:cs="Arial"/>
          <w:sz w:val="22"/>
          <w:szCs w:val="22"/>
        </w:rPr>
        <w:t xml:space="preserve">”). </w:t>
      </w:r>
    </w:p>
    <w:p w14:paraId="166F4411" w14:textId="300AD404" w:rsidR="0078128D" w:rsidRPr="00922479" w:rsidRDefault="00907CDB" w:rsidP="008141C9">
      <w:pPr>
        <w:spacing w:line="360" w:lineRule="auto"/>
        <w:ind w:left="-142"/>
        <w:jc w:val="center"/>
        <w:rPr>
          <w:rFonts w:ascii="Arial" w:hAnsi="Arial" w:cs="Arial"/>
          <w:b/>
          <w:sz w:val="22"/>
          <w:szCs w:val="22"/>
        </w:rPr>
      </w:pPr>
      <w:r>
        <w:rPr>
          <w:rFonts w:ascii="Arial" w:hAnsi="Arial" w:cs="Arial"/>
          <w:b/>
          <w:sz w:val="22"/>
          <w:szCs w:val="22"/>
        </w:rPr>
        <w:t xml:space="preserve">§ </w:t>
      </w:r>
      <w:r w:rsidR="00B1009F">
        <w:rPr>
          <w:rFonts w:ascii="Arial" w:hAnsi="Arial" w:cs="Arial"/>
          <w:b/>
          <w:sz w:val="22"/>
          <w:szCs w:val="22"/>
        </w:rPr>
        <w:t>6</w:t>
      </w:r>
    </w:p>
    <w:p w14:paraId="4592ED82"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Wynagrodzenie</w:t>
      </w:r>
    </w:p>
    <w:p w14:paraId="17FDEC1C" w14:textId="77777777" w:rsidR="001F5D6D" w:rsidRPr="001F5D6D" w:rsidRDefault="001F5D6D" w:rsidP="0006021F">
      <w:pPr>
        <w:numPr>
          <w:ilvl w:val="1"/>
          <w:numId w:val="10"/>
        </w:numPr>
        <w:spacing w:before="120" w:after="120" w:line="276" w:lineRule="auto"/>
        <w:ind w:left="-142" w:hanging="425"/>
        <w:jc w:val="both"/>
        <w:rPr>
          <w:rFonts w:ascii="Arial" w:hAnsi="Arial" w:cs="Arial"/>
          <w:sz w:val="22"/>
          <w:szCs w:val="22"/>
        </w:rPr>
      </w:pPr>
      <w:r w:rsidRPr="001F5D6D">
        <w:rPr>
          <w:rFonts w:ascii="Arial" w:hAnsi="Arial" w:cs="Arial"/>
          <w:sz w:val="22"/>
          <w:szCs w:val="22"/>
        </w:rPr>
        <w:t>Z tytułu należytego wykonywania Umowy Wykonawcy przysługuje wynagrodzenie (dalej: „</w:t>
      </w:r>
      <w:r w:rsidRPr="001F5D6D">
        <w:rPr>
          <w:rFonts w:ascii="Arial" w:hAnsi="Arial" w:cs="Arial"/>
          <w:b/>
          <w:sz w:val="22"/>
          <w:szCs w:val="22"/>
        </w:rPr>
        <w:t>Wynagrodzenie</w:t>
      </w:r>
      <w:r w:rsidRPr="001F5D6D">
        <w:rPr>
          <w:rFonts w:ascii="Arial" w:hAnsi="Arial" w:cs="Arial"/>
          <w:sz w:val="22"/>
          <w:szCs w:val="22"/>
        </w:rPr>
        <w:t>”) zgodne ze złożoną przez Wykonawcę ofertą w kwocie</w:t>
      </w:r>
    </w:p>
    <w:p w14:paraId="53AA916F" w14:textId="3491C39C" w:rsidR="001F5D6D" w:rsidRPr="001F5D6D" w:rsidRDefault="001F5D6D" w:rsidP="0006021F">
      <w:pPr>
        <w:numPr>
          <w:ilvl w:val="0"/>
          <w:numId w:val="36"/>
        </w:numPr>
        <w:spacing w:before="120" w:after="120" w:line="360" w:lineRule="auto"/>
        <w:ind w:left="709"/>
        <w:contextualSpacing/>
        <w:jc w:val="both"/>
        <w:rPr>
          <w:rFonts w:ascii="Arial" w:hAnsi="Arial" w:cs="Arial"/>
          <w:sz w:val="22"/>
          <w:szCs w:val="22"/>
        </w:rPr>
      </w:pPr>
      <w:r w:rsidRPr="001F5D6D">
        <w:rPr>
          <w:rFonts w:ascii="Arial" w:hAnsi="Arial" w:cs="Arial"/>
          <w:sz w:val="22"/>
          <w:szCs w:val="22"/>
        </w:rPr>
        <w:t xml:space="preserve">Netto </w:t>
      </w:r>
      <w:r w:rsidR="005E24C8">
        <w:rPr>
          <w:rFonts w:ascii="Arial" w:hAnsi="Arial" w:cs="Arial"/>
          <w:b/>
          <w:sz w:val="22"/>
          <w:szCs w:val="22"/>
        </w:rPr>
        <w:t>………………..</w:t>
      </w:r>
      <w:r w:rsidR="002E4425" w:rsidRPr="002E4425">
        <w:rPr>
          <w:rFonts w:ascii="Arial" w:hAnsi="Arial" w:cs="Arial"/>
          <w:b/>
          <w:sz w:val="22"/>
          <w:szCs w:val="22"/>
        </w:rPr>
        <w:t xml:space="preserve"> </w:t>
      </w:r>
      <w:r w:rsidRPr="002E4425">
        <w:rPr>
          <w:rFonts w:ascii="Arial" w:hAnsi="Arial" w:cs="Arial"/>
          <w:b/>
          <w:sz w:val="22"/>
          <w:szCs w:val="22"/>
        </w:rPr>
        <w:t>PLN</w:t>
      </w:r>
      <w:r w:rsidRPr="001F5D6D">
        <w:rPr>
          <w:rFonts w:ascii="Arial" w:hAnsi="Arial" w:cs="Arial"/>
          <w:sz w:val="22"/>
          <w:szCs w:val="22"/>
        </w:rPr>
        <w:t xml:space="preserve"> (słownie:</w:t>
      </w:r>
      <w:r w:rsidR="002E4425">
        <w:rPr>
          <w:rFonts w:ascii="Arial" w:hAnsi="Arial" w:cs="Arial"/>
          <w:sz w:val="22"/>
          <w:szCs w:val="22"/>
        </w:rPr>
        <w:t xml:space="preserve"> </w:t>
      </w:r>
      <w:r w:rsidR="005E24C8">
        <w:rPr>
          <w:rFonts w:ascii="Arial" w:hAnsi="Arial" w:cs="Arial"/>
          <w:sz w:val="22"/>
          <w:szCs w:val="22"/>
        </w:rPr>
        <w:t>……………………………………….</w:t>
      </w:r>
      <w:r w:rsidRPr="001F5D6D">
        <w:rPr>
          <w:rFonts w:ascii="Arial" w:hAnsi="Arial" w:cs="Arial"/>
          <w:sz w:val="22"/>
          <w:szCs w:val="22"/>
        </w:rPr>
        <w:t>)</w:t>
      </w:r>
    </w:p>
    <w:p w14:paraId="380BCCE2" w14:textId="2AA627B5" w:rsidR="00503C32" w:rsidRDefault="001F5D6D" w:rsidP="0006021F">
      <w:pPr>
        <w:numPr>
          <w:ilvl w:val="0"/>
          <w:numId w:val="36"/>
        </w:numPr>
        <w:spacing w:before="120" w:after="120" w:line="360" w:lineRule="auto"/>
        <w:ind w:left="709"/>
        <w:contextualSpacing/>
        <w:jc w:val="both"/>
        <w:rPr>
          <w:rFonts w:ascii="Arial" w:hAnsi="Arial" w:cs="Arial"/>
          <w:sz w:val="22"/>
          <w:szCs w:val="22"/>
        </w:rPr>
      </w:pPr>
      <w:r w:rsidRPr="001F5D6D">
        <w:rPr>
          <w:rFonts w:ascii="Arial" w:hAnsi="Arial" w:cs="Arial"/>
          <w:sz w:val="22"/>
          <w:szCs w:val="22"/>
        </w:rPr>
        <w:t xml:space="preserve"> VAT </w:t>
      </w:r>
      <w:r w:rsidRPr="002E4425">
        <w:rPr>
          <w:rFonts w:ascii="Arial" w:hAnsi="Arial" w:cs="Arial"/>
          <w:b/>
          <w:sz w:val="22"/>
          <w:szCs w:val="22"/>
        </w:rPr>
        <w:t xml:space="preserve">8% </w:t>
      </w:r>
      <w:r w:rsidR="005E24C8">
        <w:rPr>
          <w:rFonts w:ascii="Arial" w:hAnsi="Arial" w:cs="Arial"/>
          <w:b/>
          <w:sz w:val="22"/>
          <w:szCs w:val="22"/>
        </w:rPr>
        <w:t>…………………….</w:t>
      </w:r>
      <w:r w:rsidR="002E4425" w:rsidRPr="002E4425">
        <w:rPr>
          <w:rFonts w:ascii="Arial" w:hAnsi="Arial" w:cs="Arial"/>
          <w:b/>
          <w:sz w:val="22"/>
          <w:szCs w:val="22"/>
        </w:rPr>
        <w:t xml:space="preserve"> </w:t>
      </w:r>
      <w:r w:rsidRPr="002E4425">
        <w:rPr>
          <w:rFonts w:ascii="Arial" w:hAnsi="Arial" w:cs="Arial"/>
          <w:b/>
          <w:sz w:val="22"/>
          <w:szCs w:val="22"/>
        </w:rPr>
        <w:t>PLN</w:t>
      </w:r>
      <w:r w:rsidRPr="001F5D6D">
        <w:rPr>
          <w:rFonts w:ascii="Arial" w:hAnsi="Arial" w:cs="Arial"/>
          <w:sz w:val="22"/>
          <w:szCs w:val="22"/>
        </w:rPr>
        <w:t xml:space="preserve"> (słownie</w:t>
      </w:r>
      <w:r w:rsidR="002E4425">
        <w:rPr>
          <w:rFonts w:ascii="Arial" w:hAnsi="Arial" w:cs="Arial"/>
          <w:sz w:val="22"/>
          <w:szCs w:val="22"/>
        </w:rPr>
        <w:t xml:space="preserve">: </w:t>
      </w:r>
      <w:r w:rsidR="005E24C8">
        <w:rPr>
          <w:rFonts w:ascii="Arial" w:hAnsi="Arial" w:cs="Arial"/>
          <w:sz w:val="22"/>
          <w:szCs w:val="22"/>
        </w:rPr>
        <w:t>……………………………….</w:t>
      </w:r>
      <w:r w:rsidR="002E4425">
        <w:rPr>
          <w:rFonts w:ascii="Arial" w:hAnsi="Arial" w:cs="Arial"/>
          <w:sz w:val="22"/>
          <w:szCs w:val="22"/>
        </w:rPr>
        <w:t>)</w:t>
      </w:r>
    </w:p>
    <w:p w14:paraId="22551FFE" w14:textId="3E4BBE7B" w:rsidR="001F5D6D" w:rsidRPr="00503C32" w:rsidRDefault="001F5D6D" w:rsidP="0006021F">
      <w:pPr>
        <w:numPr>
          <w:ilvl w:val="0"/>
          <w:numId w:val="36"/>
        </w:numPr>
        <w:spacing w:before="120" w:after="120" w:line="360" w:lineRule="auto"/>
        <w:ind w:left="709"/>
        <w:contextualSpacing/>
        <w:jc w:val="both"/>
        <w:rPr>
          <w:rFonts w:ascii="Arial" w:hAnsi="Arial" w:cs="Arial"/>
          <w:sz w:val="22"/>
          <w:szCs w:val="22"/>
        </w:rPr>
      </w:pPr>
      <w:r w:rsidRPr="00503C32">
        <w:rPr>
          <w:rFonts w:ascii="Arial" w:hAnsi="Arial" w:cs="Arial"/>
          <w:sz w:val="22"/>
          <w:szCs w:val="22"/>
        </w:rPr>
        <w:t>Brutto</w:t>
      </w:r>
      <w:r w:rsidR="002E4425">
        <w:rPr>
          <w:rFonts w:ascii="Arial" w:hAnsi="Arial" w:cs="Arial"/>
          <w:sz w:val="22"/>
          <w:szCs w:val="22"/>
        </w:rPr>
        <w:t xml:space="preserve"> </w:t>
      </w:r>
      <w:r w:rsidR="005E24C8">
        <w:rPr>
          <w:rFonts w:ascii="Arial" w:hAnsi="Arial" w:cs="Arial"/>
          <w:b/>
          <w:sz w:val="22"/>
          <w:szCs w:val="22"/>
        </w:rPr>
        <w:t>……………………….</w:t>
      </w:r>
      <w:r w:rsidR="002E4425" w:rsidRPr="002E4425">
        <w:rPr>
          <w:rFonts w:ascii="Arial" w:hAnsi="Arial" w:cs="Arial"/>
          <w:b/>
          <w:sz w:val="22"/>
          <w:szCs w:val="22"/>
        </w:rPr>
        <w:t xml:space="preserve"> </w:t>
      </w:r>
      <w:r w:rsidRPr="002E4425">
        <w:rPr>
          <w:rFonts w:ascii="Arial" w:hAnsi="Arial" w:cs="Arial"/>
          <w:b/>
          <w:sz w:val="22"/>
          <w:szCs w:val="22"/>
        </w:rPr>
        <w:t>PLN</w:t>
      </w:r>
      <w:r w:rsidRPr="00503C32">
        <w:rPr>
          <w:rFonts w:ascii="Arial" w:hAnsi="Arial" w:cs="Arial"/>
          <w:sz w:val="22"/>
          <w:szCs w:val="22"/>
        </w:rPr>
        <w:t xml:space="preserve"> (słownie</w:t>
      </w:r>
      <w:r w:rsidR="002E4425">
        <w:rPr>
          <w:rFonts w:ascii="Arial" w:hAnsi="Arial" w:cs="Arial"/>
          <w:sz w:val="22"/>
          <w:szCs w:val="22"/>
        </w:rPr>
        <w:t xml:space="preserve"> : </w:t>
      </w:r>
      <w:r w:rsidR="005E24C8">
        <w:rPr>
          <w:rFonts w:ascii="Arial" w:hAnsi="Arial" w:cs="Arial"/>
          <w:sz w:val="22"/>
          <w:szCs w:val="22"/>
        </w:rPr>
        <w:t>………………………………</w:t>
      </w:r>
      <w:r w:rsidRPr="00503C32">
        <w:rPr>
          <w:rFonts w:ascii="Arial" w:hAnsi="Arial" w:cs="Arial"/>
          <w:sz w:val="22"/>
          <w:szCs w:val="22"/>
        </w:rPr>
        <w:t>)</w:t>
      </w:r>
    </w:p>
    <w:p w14:paraId="0B8E9F14" w14:textId="35E132E3" w:rsidR="00FF32AB" w:rsidRDefault="00584981" w:rsidP="0006021F">
      <w:pPr>
        <w:numPr>
          <w:ilvl w:val="1"/>
          <w:numId w:val="10"/>
        </w:numPr>
        <w:spacing w:line="360" w:lineRule="auto"/>
        <w:ind w:left="-142" w:hanging="357"/>
        <w:jc w:val="both"/>
        <w:rPr>
          <w:rFonts w:ascii="Arial" w:hAnsi="Arial" w:cs="Arial"/>
          <w:sz w:val="22"/>
          <w:szCs w:val="22"/>
        </w:rPr>
      </w:pPr>
      <w:r w:rsidRPr="00FF32AB">
        <w:rPr>
          <w:rFonts w:ascii="Arial" w:hAnsi="Arial" w:cs="Arial"/>
          <w:sz w:val="22"/>
          <w:szCs w:val="22"/>
        </w:rPr>
        <w:t xml:space="preserve">Wynagrodzenie </w:t>
      </w:r>
      <w:r w:rsidR="00D61184" w:rsidRPr="00FF32AB">
        <w:rPr>
          <w:rFonts w:ascii="Arial" w:hAnsi="Arial" w:cs="Arial"/>
          <w:sz w:val="22"/>
          <w:szCs w:val="22"/>
        </w:rPr>
        <w:t xml:space="preserve">określone w ust. 1 jest stałe i nie będzie podlegać jakimkolwiek zmianom. </w:t>
      </w:r>
      <w:r w:rsidR="0078128D" w:rsidRPr="00FF32AB">
        <w:rPr>
          <w:rFonts w:ascii="Arial" w:hAnsi="Arial" w:cs="Arial"/>
          <w:sz w:val="22"/>
          <w:szCs w:val="22"/>
        </w:rPr>
        <w:t>Zapłata Wynagrodzenia</w:t>
      </w:r>
      <w:r w:rsidR="00B66631" w:rsidRPr="00FF32AB">
        <w:rPr>
          <w:rFonts w:ascii="Arial" w:hAnsi="Arial" w:cs="Arial"/>
          <w:sz w:val="22"/>
          <w:szCs w:val="22"/>
        </w:rPr>
        <w:t xml:space="preserve"> w </w:t>
      </w:r>
      <w:r w:rsidR="0078128D" w:rsidRPr="00FF32AB">
        <w:rPr>
          <w:rFonts w:ascii="Arial" w:hAnsi="Arial" w:cs="Arial"/>
          <w:sz w:val="22"/>
          <w:szCs w:val="22"/>
        </w:rPr>
        <w:t>pełnej wysokości stanowi należyte wykonanie zobowiązania Zamawiającego, a</w:t>
      </w:r>
      <w:r w:rsidR="00324861">
        <w:rPr>
          <w:rFonts w:ascii="Arial" w:hAnsi="Arial" w:cs="Arial"/>
          <w:sz w:val="22"/>
          <w:szCs w:val="22"/>
        </w:rPr>
        <w:t> </w:t>
      </w:r>
      <w:r w:rsidR="0078128D" w:rsidRPr="00FF32AB">
        <w:rPr>
          <w:rFonts w:ascii="Arial" w:hAnsi="Arial" w:cs="Arial"/>
          <w:sz w:val="22"/>
          <w:szCs w:val="22"/>
        </w:rPr>
        <w:t>Wykonawca nie będzie uprawniony do jakiegokolwiek wynagrodzenia uzupełniającego, świadczeń dodatkowych, zwrotu wydatków lub kosztów.</w:t>
      </w:r>
      <w:r w:rsidR="00FF32AB">
        <w:rPr>
          <w:rFonts w:ascii="Arial" w:hAnsi="Arial" w:cs="Arial"/>
          <w:sz w:val="22"/>
          <w:szCs w:val="22"/>
        </w:rPr>
        <w:t xml:space="preserve"> </w:t>
      </w:r>
    </w:p>
    <w:p w14:paraId="5FF2D5C8" w14:textId="4ACB189D" w:rsidR="00E730A3" w:rsidRPr="0013530D" w:rsidRDefault="00E47FAE" w:rsidP="0006021F">
      <w:pPr>
        <w:numPr>
          <w:ilvl w:val="1"/>
          <w:numId w:val="10"/>
        </w:numPr>
        <w:spacing w:line="360" w:lineRule="auto"/>
        <w:ind w:left="-142" w:hanging="357"/>
        <w:jc w:val="both"/>
        <w:rPr>
          <w:rFonts w:ascii="Arial" w:hAnsi="Arial" w:cs="Arial"/>
          <w:sz w:val="22"/>
          <w:szCs w:val="22"/>
        </w:rPr>
      </w:pPr>
      <w:r w:rsidRPr="00FF32AB">
        <w:rPr>
          <w:rFonts w:ascii="Arial" w:hAnsi="Arial" w:cs="Arial"/>
          <w:sz w:val="22"/>
          <w:szCs w:val="22"/>
        </w:rPr>
        <w:t xml:space="preserve">Faktury wystawiane będą na </w:t>
      </w:r>
      <w:r w:rsidR="00FF32AB" w:rsidRPr="00FF32AB">
        <w:rPr>
          <w:rFonts w:ascii="Arial" w:hAnsi="Arial" w:cs="Arial"/>
          <w:b/>
          <w:sz w:val="22"/>
          <w:szCs w:val="22"/>
        </w:rPr>
        <w:t>PKP Polskie Linie Kolejowe S.A., ul. Targowa 74, 03 – 734 Warszawa Zakład Linii Kolejowych w Wałbrzychu, ul. Parkowa 9, 58-302 Wałbrzych</w:t>
      </w:r>
      <w:r w:rsidR="00FF32AB" w:rsidRPr="00FF32AB">
        <w:rPr>
          <w:rFonts w:ascii="Arial" w:hAnsi="Arial" w:cs="Arial"/>
          <w:i/>
          <w:sz w:val="22"/>
          <w:szCs w:val="22"/>
        </w:rPr>
        <w:t xml:space="preserve"> </w:t>
      </w:r>
      <w:r w:rsidRPr="00FF32AB">
        <w:rPr>
          <w:rFonts w:ascii="Arial" w:hAnsi="Arial" w:cs="Arial"/>
          <w:sz w:val="22"/>
          <w:szCs w:val="22"/>
        </w:rPr>
        <w:t>i wysyłane niezwłocznie na adres PKP Polskie Linie Kolejowe S.A. Centrala</w:t>
      </w:r>
      <w:r w:rsidR="00A5776A" w:rsidRPr="00FF32AB">
        <w:rPr>
          <w:rFonts w:ascii="Arial" w:hAnsi="Arial" w:cs="Arial"/>
          <w:sz w:val="22"/>
          <w:szCs w:val="22"/>
        </w:rPr>
        <w:t xml:space="preserve"> Spółki</w:t>
      </w:r>
      <w:r w:rsidRPr="00FF32AB">
        <w:rPr>
          <w:rFonts w:ascii="Arial" w:hAnsi="Arial" w:cs="Arial"/>
          <w:sz w:val="22"/>
          <w:szCs w:val="22"/>
        </w:rPr>
        <w:t xml:space="preserve"> Biuro Rachunkowości</w:t>
      </w:r>
      <w:r w:rsidR="00A5776A" w:rsidRPr="00FF32AB">
        <w:rPr>
          <w:rFonts w:ascii="Arial" w:hAnsi="Arial" w:cs="Arial"/>
          <w:sz w:val="22"/>
          <w:szCs w:val="22"/>
        </w:rPr>
        <w:t xml:space="preserve"> Wydział OCR i zarządzania elektronicznym obiegiem Faktur</w:t>
      </w:r>
      <w:r w:rsidRPr="00FF32AB">
        <w:rPr>
          <w:rFonts w:ascii="Arial" w:hAnsi="Arial" w:cs="Arial"/>
          <w:sz w:val="22"/>
          <w:szCs w:val="22"/>
        </w:rPr>
        <w:t xml:space="preserve"> ul. Targowa 74, 03-734 Warszawa w kopercie oznaczonej dopiskiem „FAKTURA</w:t>
      </w:r>
      <w:r w:rsidR="00FF32AB">
        <w:rPr>
          <w:rFonts w:ascii="Arial" w:hAnsi="Arial" w:cs="Arial"/>
          <w:sz w:val="22"/>
          <w:szCs w:val="22"/>
        </w:rPr>
        <w:t xml:space="preserve"> </w:t>
      </w:r>
      <w:r w:rsidR="00F352C9" w:rsidRPr="00FF32AB">
        <w:rPr>
          <w:rFonts w:ascii="Arial" w:hAnsi="Arial" w:cs="Arial"/>
          <w:sz w:val="22"/>
          <w:szCs w:val="22"/>
        </w:rPr>
        <w:t>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(Dz. U. 2018 poz. 2191</w:t>
      </w:r>
      <w:r w:rsidR="008C2C3E" w:rsidRPr="00FF32AB">
        <w:rPr>
          <w:rFonts w:ascii="Arial" w:hAnsi="Arial" w:cs="Arial"/>
          <w:sz w:val="22"/>
          <w:szCs w:val="22"/>
        </w:rPr>
        <w:t xml:space="preserve"> z późn.zm</w:t>
      </w:r>
      <w:r w:rsidR="00F352C9" w:rsidRPr="00FF32AB">
        <w:rPr>
          <w:rFonts w:ascii="Arial" w:hAnsi="Arial" w:cs="Arial"/>
          <w:sz w:val="22"/>
          <w:szCs w:val="22"/>
        </w:rPr>
        <w:t xml:space="preserve">). </w:t>
      </w:r>
      <w:r w:rsidR="006449AF" w:rsidRPr="00FF32AB">
        <w:rPr>
          <w:rFonts w:ascii="Arial" w:hAnsi="Arial" w:cs="Arial"/>
          <w:sz w:val="22"/>
          <w:szCs w:val="22"/>
        </w:rPr>
        <w:t xml:space="preserve">Wykonawca może również przesyłać faktury elektroniczne na dedykowany adres </w:t>
      </w:r>
      <w:hyperlink r:id="rId13" w:history="1">
        <w:r w:rsidR="006449AF" w:rsidRPr="00FF32AB">
          <w:rPr>
            <w:rStyle w:val="Hipercze"/>
            <w:rFonts w:ascii="Arial" w:hAnsi="Arial" w:cs="Arial"/>
            <w:sz w:val="22"/>
            <w:szCs w:val="22"/>
          </w:rPr>
          <w:t>efaktura@plk-sa.pl</w:t>
        </w:r>
      </w:hyperlink>
      <w:r w:rsidR="006449AF" w:rsidRPr="00FF32AB">
        <w:rPr>
          <w:rFonts w:ascii="Arial" w:hAnsi="Arial" w:cs="Arial"/>
          <w:sz w:val="22"/>
          <w:szCs w:val="22"/>
        </w:rPr>
        <w:t>, po uprzednim podpis</w:t>
      </w:r>
      <w:r w:rsidR="00E730A3">
        <w:rPr>
          <w:rFonts w:ascii="Arial" w:hAnsi="Arial" w:cs="Arial"/>
          <w:sz w:val="22"/>
          <w:szCs w:val="22"/>
        </w:rPr>
        <w:t xml:space="preserve">aniu Oświadczenia </w:t>
      </w:r>
      <w:r w:rsidR="00E730A3" w:rsidRPr="00A35BF4">
        <w:rPr>
          <w:rFonts w:ascii="Arial" w:hAnsi="Arial" w:cs="Arial"/>
          <w:color w:val="000000" w:themeColor="text1"/>
          <w:sz w:val="22"/>
          <w:szCs w:val="22"/>
        </w:rPr>
        <w:t xml:space="preserve">stanowiącego </w:t>
      </w:r>
      <w:r w:rsidR="00E730A3" w:rsidRPr="0013530D">
        <w:rPr>
          <w:rFonts w:ascii="Arial" w:hAnsi="Arial" w:cs="Arial"/>
          <w:b/>
          <w:color w:val="000000" w:themeColor="text1"/>
          <w:sz w:val="22"/>
          <w:szCs w:val="22"/>
          <w:u w:val="single"/>
        </w:rPr>
        <w:t>Z</w:t>
      </w:r>
      <w:r w:rsidR="006449AF" w:rsidRPr="0013530D">
        <w:rPr>
          <w:rFonts w:ascii="Arial" w:hAnsi="Arial" w:cs="Arial"/>
          <w:b/>
          <w:color w:val="000000" w:themeColor="text1"/>
          <w:sz w:val="22"/>
          <w:szCs w:val="22"/>
          <w:u w:val="single"/>
        </w:rPr>
        <w:t xml:space="preserve">ałącznik nr </w:t>
      </w:r>
      <w:r w:rsidR="0032460B" w:rsidRPr="0013530D">
        <w:rPr>
          <w:rFonts w:ascii="Arial" w:hAnsi="Arial" w:cs="Arial"/>
          <w:b/>
          <w:color w:val="000000" w:themeColor="text1"/>
          <w:sz w:val="22"/>
          <w:szCs w:val="22"/>
          <w:u w:val="single"/>
        </w:rPr>
        <w:t>8</w:t>
      </w:r>
      <w:r w:rsidR="006449AF" w:rsidRPr="00A65310">
        <w:rPr>
          <w:rFonts w:ascii="Arial" w:hAnsi="Arial" w:cs="Arial"/>
          <w:b/>
          <w:color w:val="000000" w:themeColor="text1"/>
          <w:sz w:val="22"/>
          <w:szCs w:val="22"/>
        </w:rPr>
        <w:t xml:space="preserve"> </w:t>
      </w:r>
      <w:r w:rsidR="00E730A3" w:rsidRPr="0013530D">
        <w:rPr>
          <w:rFonts w:ascii="Arial" w:hAnsi="Arial" w:cs="Arial"/>
          <w:color w:val="000000" w:themeColor="text1"/>
          <w:sz w:val="22"/>
          <w:szCs w:val="22"/>
        </w:rPr>
        <w:t>do Umowy</w:t>
      </w:r>
      <w:r w:rsidR="00E730A3" w:rsidRPr="0013530D">
        <w:rPr>
          <w:rFonts w:ascii="Arial" w:hAnsi="Arial" w:cs="Arial"/>
          <w:sz w:val="22"/>
          <w:szCs w:val="22"/>
        </w:rPr>
        <w:t>.</w:t>
      </w:r>
    </w:p>
    <w:p w14:paraId="1D2655B4" w14:textId="77777777" w:rsidR="00E730A3" w:rsidRDefault="00E47FAE" w:rsidP="0006021F">
      <w:pPr>
        <w:numPr>
          <w:ilvl w:val="1"/>
          <w:numId w:val="10"/>
        </w:numPr>
        <w:spacing w:line="360" w:lineRule="auto"/>
        <w:ind w:left="-142" w:hanging="357"/>
        <w:jc w:val="both"/>
        <w:rPr>
          <w:rFonts w:ascii="Arial" w:hAnsi="Arial" w:cs="Arial"/>
          <w:sz w:val="22"/>
          <w:szCs w:val="22"/>
        </w:rPr>
      </w:pPr>
      <w:r w:rsidRPr="00E730A3">
        <w:rPr>
          <w:rFonts w:ascii="Arial" w:hAnsi="Arial" w:cs="Arial"/>
          <w:sz w:val="22"/>
          <w:szCs w:val="22"/>
        </w:rPr>
        <w:t>W treści faktury należy wskazać numer Umowy oraz numer zamówienia wystawionego przez Zamawiającego.</w:t>
      </w:r>
    </w:p>
    <w:p w14:paraId="60CE382D" w14:textId="221B923A" w:rsidR="001F1978" w:rsidRPr="001F1978" w:rsidRDefault="00E47FAE" w:rsidP="0006021F">
      <w:pPr>
        <w:numPr>
          <w:ilvl w:val="1"/>
          <w:numId w:val="10"/>
        </w:numPr>
        <w:spacing w:line="360" w:lineRule="auto"/>
        <w:ind w:left="-142" w:hanging="357"/>
        <w:jc w:val="both"/>
        <w:rPr>
          <w:rFonts w:ascii="Arial" w:hAnsi="Arial" w:cs="Arial"/>
          <w:sz w:val="22"/>
          <w:szCs w:val="22"/>
        </w:rPr>
      </w:pPr>
      <w:r w:rsidRPr="00E730A3">
        <w:rPr>
          <w:rFonts w:ascii="Arial" w:hAnsi="Arial" w:cs="Arial"/>
          <w:sz w:val="22"/>
          <w:szCs w:val="22"/>
        </w:rPr>
        <w:lastRenderedPageBreak/>
        <w:t xml:space="preserve">Wykonawca oświadcza, że </w:t>
      </w:r>
      <w:r w:rsidR="00E730A3" w:rsidRPr="00E730A3">
        <w:rPr>
          <w:rFonts w:ascii="Arial" w:hAnsi="Arial" w:cs="Arial"/>
          <w:sz w:val="22"/>
          <w:szCs w:val="22"/>
        </w:rPr>
        <w:t>jest</w:t>
      </w:r>
      <w:r w:rsidR="0013530D">
        <w:rPr>
          <w:rFonts w:ascii="Arial" w:hAnsi="Arial" w:cs="Arial"/>
          <w:sz w:val="22"/>
          <w:szCs w:val="22"/>
        </w:rPr>
        <w:t>/ nie jest</w:t>
      </w:r>
      <w:r w:rsidR="008E5AEE">
        <w:rPr>
          <w:rFonts w:ascii="Arial" w:hAnsi="Arial" w:cs="Arial"/>
          <w:sz w:val="22"/>
          <w:szCs w:val="22"/>
        </w:rPr>
        <w:t xml:space="preserve"> </w:t>
      </w:r>
      <w:r w:rsidRPr="00E730A3">
        <w:rPr>
          <w:rFonts w:ascii="Arial" w:hAnsi="Arial" w:cs="Arial"/>
          <w:sz w:val="22"/>
          <w:szCs w:val="22"/>
        </w:rPr>
        <w:t>czynnym podatnikiem podatku od towarów i usług VAT, uprawnionym do wystawiania faktur.</w:t>
      </w:r>
      <w:r w:rsidRPr="00E730A3">
        <w:rPr>
          <w:rFonts w:ascii="Arial" w:eastAsiaTheme="minorHAnsi" w:hAnsi="Arial" w:cs="Arial"/>
          <w:sz w:val="22"/>
          <w:szCs w:val="22"/>
        </w:rPr>
        <w:t xml:space="preserve"> </w:t>
      </w:r>
    </w:p>
    <w:p w14:paraId="3C084C2E" w14:textId="59C9C441" w:rsidR="00E962A7" w:rsidRPr="00DE5A1C" w:rsidRDefault="001F1978" w:rsidP="0006021F">
      <w:pPr>
        <w:numPr>
          <w:ilvl w:val="1"/>
          <w:numId w:val="10"/>
        </w:numPr>
        <w:spacing w:line="360" w:lineRule="auto"/>
        <w:ind w:left="-142" w:hanging="357"/>
        <w:jc w:val="both"/>
        <w:rPr>
          <w:rFonts w:ascii="Arial" w:hAnsi="Arial" w:cs="Arial"/>
          <w:color w:val="000000" w:themeColor="text1"/>
          <w:sz w:val="22"/>
          <w:szCs w:val="22"/>
        </w:rPr>
      </w:pPr>
      <w:r w:rsidRPr="00A35BF4">
        <w:rPr>
          <w:rFonts w:ascii="Arial" w:eastAsiaTheme="minorHAnsi" w:hAnsi="Arial" w:cs="Arial"/>
          <w:color w:val="000000" w:themeColor="text1"/>
          <w:sz w:val="22"/>
          <w:szCs w:val="22"/>
        </w:rPr>
        <w:t xml:space="preserve">Podstawę do wystawienia faktury </w:t>
      </w:r>
      <w:r w:rsidR="00DE5A1C">
        <w:rPr>
          <w:rFonts w:ascii="Arial" w:eastAsiaTheme="minorHAnsi" w:hAnsi="Arial" w:cs="Arial"/>
          <w:color w:val="000000" w:themeColor="text1"/>
          <w:sz w:val="22"/>
          <w:szCs w:val="22"/>
        </w:rPr>
        <w:t xml:space="preserve">przez </w:t>
      </w:r>
      <w:r w:rsidRPr="00A35BF4">
        <w:rPr>
          <w:rFonts w:ascii="Arial" w:eastAsiaTheme="minorHAnsi" w:hAnsi="Arial" w:cs="Arial"/>
          <w:color w:val="000000" w:themeColor="text1"/>
          <w:sz w:val="22"/>
          <w:szCs w:val="22"/>
        </w:rPr>
        <w:t> Wykonawcę</w:t>
      </w:r>
      <w:r w:rsidR="00DE5A1C">
        <w:rPr>
          <w:rFonts w:ascii="Arial" w:eastAsiaTheme="minorHAnsi" w:hAnsi="Arial" w:cs="Arial"/>
          <w:color w:val="000000" w:themeColor="text1"/>
          <w:sz w:val="22"/>
          <w:szCs w:val="22"/>
        </w:rPr>
        <w:t xml:space="preserve"> z tytułu Wynagrodzenia, stanowić będzie podpisany przez Zamawiającego i Wykonawcę  oryginał p</w:t>
      </w:r>
      <w:r w:rsidRPr="00A35BF4">
        <w:rPr>
          <w:rFonts w:ascii="Arial" w:eastAsiaTheme="minorHAnsi" w:hAnsi="Arial" w:cs="Arial"/>
          <w:color w:val="000000" w:themeColor="text1"/>
          <w:sz w:val="22"/>
          <w:szCs w:val="22"/>
        </w:rPr>
        <w:t xml:space="preserve">rotokołu </w:t>
      </w:r>
      <w:r w:rsidR="002829CF">
        <w:rPr>
          <w:rFonts w:ascii="Arial" w:eastAsiaTheme="minorHAnsi" w:hAnsi="Arial" w:cs="Arial"/>
          <w:color w:val="000000" w:themeColor="text1"/>
          <w:sz w:val="22"/>
          <w:szCs w:val="22"/>
        </w:rPr>
        <w:t>końcowego</w:t>
      </w:r>
      <w:r w:rsidR="004068A7">
        <w:rPr>
          <w:rFonts w:ascii="Arial" w:eastAsiaTheme="minorHAnsi" w:hAnsi="Arial" w:cs="Arial"/>
          <w:color w:val="000000" w:themeColor="text1"/>
          <w:sz w:val="22"/>
          <w:szCs w:val="22"/>
        </w:rPr>
        <w:t xml:space="preserve"> </w:t>
      </w:r>
      <w:r w:rsidRPr="00A35BF4">
        <w:rPr>
          <w:rFonts w:ascii="Arial" w:eastAsiaTheme="minorHAnsi" w:hAnsi="Arial" w:cs="Arial"/>
          <w:color w:val="000000" w:themeColor="text1"/>
          <w:sz w:val="22"/>
          <w:szCs w:val="22"/>
        </w:rPr>
        <w:t xml:space="preserve">według wzoru stanowiącego </w:t>
      </w:r>
      <w:r w:rsidRPr="00A35BF4">
        <w:rPr>
          <w:rFonts w:ascii="Arial" w:eastAsiaTheme="minorHAnsi" w:hAnsi="Arial" w:cs="Arial"/>
          <w:b/>
          <w:color w:val="000000" w:themeColor="text1"/>
          <w:sz w:val="22"/>
          <w:szCs w:val="22"/>
        </w:rPr>
        <w:t xml:space="preserve">Załącznik nr 4 </w:t>
      </w:r>
      <w:r w:rsidRPr="00A35BF4">
        <w:rPr>
          <w:rFonts w:ascii="Arial" w:eastAsiaTheme="minorHAnsi" w:hAnsi="Arial" w:cs="Arial"/>
          <w:color w:val="000000" w:themeColor="text1"/>
          <w:sz w:val="22"/>
          <w:szCs w:val="22"/>
        </w:rPr>
        <w:t>do Umowy</w:t>
      </w:r>
      <w:r w:rsidR="00DE5A1C">
        <w:rPr>
          <w:rFonts w:ascii="Arial" w:eastAsiaTheme="minorHAnsi" w:hAnsi="Arial" w:cs="Arial"/>
          <w:color w:val="000000" w:themeColor="text1"/>
          <w:sz w:val="22"/>
          <w:szCs w:val="22"/>
        </w:rPr>
        <w:t>. Przedstawiając Zamawiającemu faktur</w:t>
      </w:r>
      <w:r w:rsidR="004068A7">
        <w:rPr>
          <w:rFonts w:ascii="Arial" w:eastAsiaTheme="minorHAnsi" w:hAnsi="Arial" w:cs="Arial"/>
          <w:color w:val="000000" w:themeColor="text1"/>
          <w:sz w:val="22"/>
          <w:szCs w:val="22"/>
        </w:rPr>
        <w:t>ę</w:t>
      </w:r>
      <w:r w:rsidR="00DE5A1C">
        <w:rPr>
          <w:rFonts w:ascii="Arial" w:eastAsiaTheme="minorHAnsi" w:hAnsi="Arial" w:cs="Arial"/>
          <w:color w:val="000000" w:themeColor="text1"/>
          <w:sz w:val="22"/>
          <w:szCs w:val="22"/>
        </w:rPr>
        <w:t xml:space="preserve"> do zapłaty Wykonawca załącza protokół  odbioru końcowego.</w:t>
      </w:r>
    </w:p>
    <w:p w14:paraId="5E5B246D" w14:textId="67622274" w:rsidR="00DE5A1C" w:rsidRPr="001F5D6D" w:rsidRDefault="00DE5A1C" w:rsidP="0006021F">
      <w:pPr>
        <w:pStyle w:val="Akapitzlist"/>
        <w:numPr>
          <w:ilvl w:val="1"/>
          <w:numId w:val="10"/>
        </w:numPr>
        <w:tabs>
          <w:tab w:val="clear" w:pos="1080"/>
        </w:tabs>
        <w:spacing w:line="360" w:lineRule="auto"/>
        <w:ind w:left="-142" w:hanging="284"/>
        <w:jc w:val="both"/>
        <w:rPr>
          <w:rFonts w:ascii="Arial" w:hAnsi="Arial" w:cs="Arial"/>
          <w:sz w:val="22"/>
          <w:szCs w:val="22"/>
        </w:rPr>
      </w:pPr>
      <w:r>
        <w:rPr>
          <w:rFonts w:ascii="Arial" w:hAnsi="Arial" w:cs="Arial"/>
          <w:sz w:val="22"/>
          <w:szCs w:val="22"/>
        </w:rPr>
        <w:t>W ramach wycinki drzew r</w:t>
      </w:r>
      <w:r w:rsidRPr="001F5D6D">
        <w:rPr>
          <w:rFonts w:ascii="Arial" w:hAnsi="Arial" w:cs="Arial"/>
          <w:sz w:val="22"/>
          <w:szCs w:val="22"/>
        </w:rPr>
        <w:t xml:space="preserve">ozliczenie z tytułu zakupu przez Wykonawcę pozyskanego drewna w ramach wycinki, odbywać się będzie po </w:t>
      </w:r>
      <w:r>
        <w:rPr>
          <w:rFonts w:ascii="Arial" w:hAnsi="Arial" w:cs="Arial"/>
          <w:sz w:val="22"/>
          <w:szCs w:val="22"/>
        </w:rPr>
        <w:t xml:space="preserve">realizacji </w:t>
      </w:r>
      <w:r w:rsidR="004068A7">
        <w:rPr>
          <w:rFonts w:ascii="Arial" w:hAnsi="Arial" w:cs="Arial"/>
          <w:sz w:val="22"/>
          <w:szCs w:val="22"/>
        </w:rPr>
        <w:t>Usługi</w:t>
      </w:r>
      <w:r w:rsidRPr="001F5D6D">
        <w:rPr>
          <w:rFonts w:ascii="Arial" w:hAnsi="Arial" w:cs="Arial"/>
          <w:sz w:val="22"/>
          <w:szCs w:val="22"/>
        </w:rPr>
        <w:t xml:space="preserve">. Wartość z tytułu pozyskanego drewna zostaje obliczona poprzez przemnożenie cen jednostkowych zgodnie z </w:t>
      </w:r>
      <w:r>
        <w:rPr>
          <w:rFonts w:ascii="Arial" w:hAnsi="Arial" w:cs="Arial"/>
          <w:b/>
          <w:sz w:val="22"/>
          <w:szCs w:val="22"/>
        </w:rPr>
        <w:t>Załącznikiem nr 7</w:t>
      </w:r>
      <w:r w:rsidRPr="001F5D6D">
        <w:rPr>
          <w:rFonts w:ascii="Arial" w:hAnsi="Arial" w:cs="Arial"/>
          <w:sz w:val="22"/>
          <w:szCs w:val="22"/>
        </w:rPr>
        <w:t xml:space="preserve"> do Umowy razy faktyczna ilość pozyskanego drewna, przy czym ilość pozyskanego drewna oraz jego sortyment powinny być zgodne z szacunkiem brakarskim stanowiącym </w:t>
      </w:r>
      <w:r w:rsidRPr="00B1009F">
        <w:rPr>
          <w:rFonts w:ascii="Arial" w:hAnsi="Arial" w:cs="Arial"/>
          <w:b/>
          <w:sz w:val="22"/>
          <w:szCs w:val="22"/>
        </w:rPr>
        <w:t xml:space="preserve">Załącznik nr </w:t>
      </w:r>
      <w:r>
        <w:rPr>
          <w:rFonts w:ascii="Arial" w:hAnsi="Arial" w:cs="Arial"/>
          <w:b/>
          <w:sz w:val="22"/>
          <w:szCs w:val="22"/>
        </w:rPr>
        <w:t xml:space="preserve">4 </w:t>
      </w:r>
      <w:r w:rsidRPr="001F5D6D">
        <w:rPr>
          <w:rFonts w:ascii="Arial" w:hAnsi="Arial" w:cs="Arial"/>
          <w:sz w:val="22"/>
          <w:szCs w:val="22"/>
        </w:rPr>
        <w:t xml:space="preserve">do Opisu Przedmiotu Zamówienia. W sytuacji zaistnienia różnicy pomiędzy wartościami (sortymentem) wskazanym w protokole zdawczo – odbiorczym a szacunkiem brakarskim Wykonawca winien wykazać dokładnie Zamawiającemu z czego rozbieżności te wynikają, przedstawiając umotywowanie wyjaśnienie oraz załączając stosowne dokumenty. </w:t>
      </w:r>
    </w:p>
    <w:p w14:paraId="237E74E1" w14:textId="3AD09AA0" w:rsidR="000C5B7E" w:rsidRDefault="000C5B7E" w:rsidP="0006021F">
      <w:pPr>
        <w:numPr>
          <w:ilvl w:val="1"/>
          <w:numId w:val="10"/>
        </w:numPr>
        <w:spacing w:line="360" w:lineRule="auto"/>
        <w:ind w:left="-142" w:hanging="357"/>
        <w:jc w:val="both"/>
        <w:rPr>
          <w:rFonts w:ascii="Arial" w:hAnsi="Arial" w:cs="Arial"/>
          <w:color w:val="000000" w:themeColor="text1"/>
          <w:sz w:val="22"/>
          <w:szCs w:val="22"/>
        </w:rPr>
      </w:pPr>
      <w:r>
        <w:rPr>
          <w:rFonts w:ascii="Arial" w:hAnsi="Arial" w:cs="Arial"/>
          <w:color w:val="000000" w:themeColor="text1"/>
          <w:sz w:val="22"/>
          <w:szCs w:val="22"/>
        </w:rPr>
        <w:t>Po wykonaniu Usługi Wykonawca zobowiązany jest do zgłoszenia gotowości odbioru.</w:t>
      </w:r>
    </w:p>
    <w:p w14:paraId="26BE804F" w14:textId="35C3F0E0" w:rsidR="00DE5A1C" w:rsidRPr="00225847" w:rsidRDefault="000C5B7E" w:rsidP="0006021F">
      <w:pPr>
        <w:numPr>
          <w:ilvl w:val="1"/>
          <w:numId w:val="10"/>
        </w:numPr>
        <w:spacing w:line="360" w:lineRule="auto"/>
        <w:ind w:left="-142" w:hanging="357"/>
        <w:jc w:val="both"/>
        <w:rPr>
          <w:rFonts w:ascii="Arial" w:hAnsi="Arial" w:cs="Arial"/>
          <w:color w:val="000000" w:themeColor="text1"/>
          <w:sz w:val="22"/>
          <w:szCs w:val="22"/>
        </w:rPr>
      </w:pPr>
      <w:r>
        <w:rPr>
          <w:rFonts w:ascii="Arial" w:hAnsi="Arial" w:cs="Arial"/>
          <w:color w:val="000000" w:themeColor="text1"/>
          <w:sz w:val="22"/>
          <w:szCs w:val="22"/>
        </w:rPr>
        <w:t>Podstawą do wystawienia przez Zamawiającego faktury Vat z tytułu Wynagrodzenia stanowić będ</w:t>
      </w:r>
      <w:r w:rsidR="004068A7">
        <w:rPr>
          <w:rFonts w:ascii="Arial" w:hAnsi="Arial" w:cs="Arial"/>
          <w:color w:val="000000" w:themeColor="text1"/>
          <w:sz w:val="22"/>
          <w:szCs w:val="22"/>
        </w:rPr>
        <w:t>zie</w:t>
      </w:r>
      <w:r>
        <w:rPr>
          <w:rFonts w:ascii="Arial" w:hAnsi="Arial" w:cs="Arial"/>
          <w:color w:val="000000" w:themeColor="text1"/>
          <w:sz w:val="22"/>
          <w:szCs w:val="22"/>
        </w:rPr>
        <w:t xml:space="preserve"> podpisan</w:t>
      </w:r>
      <w:r w:rsidR="004068A7">
        <w:rPr>
          <w:rFonts w:ascii="Arial" w:hAnsi="Arial" w:cs="Arial"/>
          <w:color w:val="000000" w:themeColor="text1"/>
          <w:sz w:val="22"/>
          <w:szCs w:val="22"/>
        </w:rPr>
        <w:t>y</w:t>
      </w:r>
      <w:r>
        <w:rPr>
          <w:rFonts w:ascii="Arial" w:hAnsi="Arial" w:cs="Arial"/>
          <w:color w:val="000000" w:themeColor="text1"/>
          <w:sz w:val="22"/>
          <w:szCs w:val="22"/>
        </w:rPr>
        <w:t xml:space="preserve"> przez Zamawiającego i Wykonawcę protok</w:t>
      </w:r>
      <w:r w:rsidR="004068A7">
        <w:rPr>
          <w:rFonts w:ascii="Arial" w:hAnsi="Arial" w:cs="Arial"/>
          <w:color w:val="000000" w:themeColor="text1"/>
          <w:sz w:val="22"/>
          <w:szCs w:val="22"/>
        </w:rPr>
        <w:t>ół</w:t>
      </w:r>
      <w:r>
        <w:rPr>
          <w:rFonts w:ascii="Arial" w:hAnsi="Arial" w:cs="Arial"/>
          <w:color w:val="000000" w:themeColor="text1"/>
          <w:sz w:val="22"/>
          <w:szCs w:val="22"/>
        </w:rPr>
        <w:t xml:space="preserve"> zdawczo – odbiorcz</w:t>
      </w:r>
      <w:r w:rsidR="004068A7">
        <w:rPr>
          <w:rFonts w:ascii="Arial" w:hAnsi="Arial" w:cs="Arial"/>
          <w:color w:val="000000" w:themeColor="text1"/>
          <w:sz w:val="22"/>
          <w:szCs w:val="22"/>
        </w:rPr>
        <w:t>y</w:t>
      </w:r>
      <w:r>
        <w:rPr>
          <w:rFonts w:ascii="Arial" w:hAnsi="Arial" w:cs="Arial"/>
          <w:color w:val="000000" w:themeColor="text1"/>
          <w:sz w:val="22"/>
          <w:szCs w:val="22"/>
        </w:rPr>
        <w:t xml:space="preserve"> pozyskanego drewna niezawierające żadnych uwag lub zaleceń, sporządzone według wzoru stanowiącego </w:t>
      </w:r>
      <w:r w:rsidRPr="000C5B7E">
        <w:rPr>
          <w:rFonts w:ascii="Arial" w:hAnsi="Arial" w:cs="Arial"/>
          <w:b/>
          <w:color w:val="000000" w:themeColor="text1"/>
          <w:sz w:val="22"/>
          <w:szCs w:val="22"/>
        </w:rPr>
        <w:t>Załącznik nr 5</w:t>
      </w:r>
      <w:r>
        <w:rPr>
          <w:rFonts w:ascii="Arial" w:hAnsi="Arial" w:cs="Arial"/>
          <w:color w:val="000000" w:themeColor="text1"/>
          <w:sz w:val="22"/>
          <w:szCs w:val="22"/>
        </w:rPr>
        <w:t xml:space="preserve"> do Umowy. </w:t>
      </w:r>
      <w:r w:rsidR="00D966AA">
        <w:rPr>
          <w:rFonts w:ascii="Arial" w:hAnsi="Arial" w:cs="Arial"/>
          <w:color w:val="000000" w:themeColor="text1"/>
          <w:sz w:val="22"/>
          <w:szCs w:val="22"/>
        </w:rPr>
        <w:t>Termin płatności 21 dni od daty wystawienia faktury.</w:t>
      </w:r>
      <w:r>
        <w:rPr>
          <w:rFonts w:ascii="Arial" w:hAnsi="Arial" w:cs="Arial"/>
          <w:color w:val="000000" w:themeColor="text1"/>
          <w:sz w:val="22"/>
          <w:szCs w:val="22"/>
        </w:rPr>
        <w:t xml:space="preserve">   </w:t>
      </w:r>
    </w:p>
    <w:p w14:paraId="2B5C23AE" w14:textId="76250E90" w:rsidR="001F1978" w:rsidRPr="00A35BF4" w:rsidRDefault="00E47FAE" w:rsidP="0006021F">
      <w:pPr>
        <w:numPr>
          <w:ilvl w:val="1"/>
          <w:numId w:val="10"/>
        </w:numPr>
        <w:spacing w:line="360" w:lineRule="auto"/>
        <w:ind w:left="-142" w:hanging="357"/>
        <w:jc w:val="both"/>
        <w:rPr>
          <w:rFonts w:ascii="Arial" w:hAnsi="Arial" w:cs="Arial"/>
          <w:color w:val="000000" w:themeColor="text1"/>
          <w:sz w:val="22"/>
          <w:szCs w:val="22"/>
        </w:rPr>
      </w:pPr>
      <w:r w:rsidRPr="00A35BF4">
        <w:rPr>
          <w:rFonts w:ascii="Arial" w:hAnsi="Arial" w:cs="Arial"/>
          <w:color w:val="000000" w:themeColor="text1"/>
          <w:sz w:val="22"/>
          <w:szCs w:val="22"/>
        </w:rPr>
        <w:t xml:space="preserve">Zapłata Wynagrodzenia nastąpi przelewem na rachunek bankowy Wykonawcy </w:t>
      </w:r>
      <w:r w:rsidR="005A30E0" w:rsidRPr="00A35BF4">
        <w:rPr>
          <w:rFonts w:ascii="Arial" w:hAnsi="Arial" w:cs="Arial"/>
          <w:color w:val="000000" w:themeColor="text1"/>
          <w:sz w:val="22"/>
          <w:szCs w:val="22"/>
        </w:rPr>
        <w:t xml:space="preserve">wskazany w </w:t>
      </w:r>
      <w:r w:rsidRPr="00A35BF4">
        <w:rPr>
          <w:rFonts w:ascii="Arial" w:hAnsi="Arial" w:cs="Arial"/>
          <w:color w:val="000000" w:themeColor="text1"/>
          <w:sz w:val="22"/>
          <w:szCs w:val="22"/>
        </w:rPr>
        <w:t xml:space="preserve">prawidłowo wystawionej fakturze w terminie 30 dni kalendarzowych od dnia jej </w:t>
      </w:r>
      <w:r w:rsidR="00A5776A" w:rsidRPr="00A35BF4">
        <w:rPr>
          <w:rFonts w:ascii="Arial" w:hAnsi="Arial" w:cs="Arial"/>
          <w:color w:val="000000" w:themeColor="text1"/>
          <w:sz w:val="22"/>
          <w:szCs w:val="22"/>
        </w:rPr>
        <w:t>doręczenia</w:t>
      </w:r>
      <w:r w:rsidR="001838B2" w:rsidRPr="00A35BF4">
        <w:rPr>
          <w:rFonts w:ascii="Arial" w:hAnsi="Arial" w:cs="Arial"/>
          <w:color w:val="000000" w:themeColor="text1"/>
          <w:sz w:val="22"/>
          <w:szCs w:val="22"/>
        </w:rPr>
        <w:t xml:space="preserve"> </w:t>
      </w:r>
      <w:r w:rsidRPr="00A35BF4">
        <w:rPr>
          <w:rFonts w:ascii="Arial" w:hAnsi="Arial" w:cs="Arial"/>
          <w:color w:val="000000" w:themeColor="text1"/>
          <w:sz w:val="22"/>
          <w:szCs w:val="22"/>
        </w:rPr>
        <w:t>płatnikowi wskazanemu w </w:t>
      </w:r>
      <w:r w:rsidR="00E10993" w:rsidRPr="00A35BF4">
        <w:rPr>
          <w:rFonts w:ascii="Arial" w:hAnsi="Arial" w:cs="Arial"/>
          <w:color w:val="000000" w:themeColor="text1"/>
          <w:sz w:val="22"/>
          <w:szCs w:val="22"/>
        </w:rPr>
        <w:t xml:space="preserve">ust. </w:t>
      </w:r>
      <w:r w:rsidR="00D624DB">
        <w:rPr>
          <w:rFonts w:ascii="Arial" w:hAnsi="Arial" w:cs="Arial"/>
          <w:color w:val="000000" w:themeColor="text1"/>
          <w:sz w:val="22"/>
          <w:szCs w:val="22"/>
        </w:rPr>
        <w:t>3</w:t>
      </w:r>
      <w:r w:rsidR="001F1978" w:rsidRPr="00A35BF4">
        <w:rPr>
          <w:rFonts w:ascii="Arial" w:hAnsi="Arial" w:cs="Arial"/>
          <w:color w:val="000000" w:themeColor="text1"/>
          <w:sz w:val="22"/>
          <w:szCs w:val="22"/>
        </w:rPr>
        <w:t>.</w:t>
      </w:r>
    </w:p>
    <w:p w14:paraId="5348CCF4" w14:textId="51696200" w:rsidR="001F1978" w:rsidRPr="00A35BF4" w:rsidRDefault="00E47FAE" w:rsidP="0006021F">
      <w:pPr>
        <w:numPr>
          <w:ilvl w:val="1"/>
          <w:numId w:val="10"/>
        </w:numPr>
        <w:spacing w:line="360" w:lineRule="auto"/>
        <w:ind w:left="-142" w:hanging="357"/>
        <w:jc w:val="both"/>
        <w:rPr>
          <w:rFonts w:ascii="Arial" w:hAnsi="Arial" w:cs="Arial"/>
          <w:color w:val="000000" w:themeColor="text1"/>
          <w:sz w:val="22"/>
          <w:szCs w:val="22"/>
        </w:rPr>
      </w:pPr>
      <w:r w:rsidRPr="00A35BF4">
        <w:rPr>
          <w:rFonts w:ascii="Arial" w:hAnsi="Arial" w:cs="Arial"/>
          <w:color w:val="000000" w:themeColor="text1"/>
          <w:sz w:val="22"/>
          <w:szCs w:val="22"/>
        </w:rPr>
        <w:t xml:space="preserve">Za termin dokonania zapłaty Wynagrodzenia uważa się dzień obciążenia rachunku bankowego płatnika wskazanego w ust. </w:t>
      </w:r>
      <w:r w:rsidR="00821A4F">
        <w:rPr>
          <w:rFonts w:ascii="Arial" w:hAnsi="Arial" w:cs="Arial"/>
          <w:color w:val="000000" w:themeColor="text1"/>
          <w:sz w:val="22"/>
          <w:szCs w:val="22"/>
        </w:rPr>
        <w:t>3</w:t>
      </w:r>
      <w:r w:rsidRPr="00A35BF4">
        <w:rPr>
          <w:rFonts w:ascii="Arial" w:hAnsi="Arial" w:cs="Arial"/>
          <w:color w:val="000000" w:themeColor="text1"/>
          <w:sz w:val="22"/>
          <w:szCs w:val="22"/>
        </w:rPr>
        <w:t xml:space="preserve">. </w:t>
      </w:r>
    </w:p>
    <w:p w14:paraId="7FEEE882" w14:textId="2452CD91" w:rsidR="001F1978" w:rsidRDefault="001358C0" w:rsidP="0006021F">
      <w:pPr>
        <w:numPr>
          <w:ilvl w:val="1"/>
          <w:numId w:val="10"/>
        </w:numPr>
        <w:spacing w:line="360" w:lineRule="auto"/>
        <w:ind w:left="-142" w:hanging="357"/>
        <w:jc w:val="both"/>
        <w:rPr>
          <w:rFonts w:ascii="Arial" w:hAnsi="Arial" w:cs="Arial"/>
          <w:color w:val="000000" w:themeColor="text1"/>
          <w:sz w:val="22"/>
          <w:szCs w:val="22"/>
        </w:rPr>
      </w:pPr>
      <w:r w:rsidRPr="00A35BF4">
        <w:rPr>
          <w:rFonts w:ascii="Arial" w:hAnsi="Arial" w:cs="Arial"/>
          <w:color w:val="000000" w:themeColor="text1"/>
          <w:sz w:val="22"/>
          <w:szCs w:val="22"/>
        </w:rPr>
        <w:t xml:space="preserve">W przypadku, gdy rachunek bankowy </w:t>
      </w:r>
      <w:r w:rsidRPr="001F1978">
        <w:rPr>
          <w:rFonts w:ascii="Arial" w:hAnsi="Arial" w:cs="Arial"/>
          <w:sz w:val="22"/>
          <w:szCs w:val="22"/>
        </w:rPr>
        <w:t>umieszczony na fakturze Wykonawcy nie widnieje w elektronicznym wykazie podmiotów na stronie Ministerstwa Finansów, płatność faktury będzie odroczona do momentu pojawienia się wskazanego rachunku bankowego w tym wykazie, z</w:t>
      </w:r>
      <w:r w:rsidR="001F1978">
        <w:rPr>
          <w:rFonts w:ascii="Arial" w:hAnsi="Arial" w:cs="Arial"/>
          <w:sz w:val="22"/>
          <w:szCs w:val="22"/>
        </w:rPr>
        <w:t xml:space="preserve"> zastrzeżeniem ust. 1</w:t>
      </w:r>
      <w:r w:rsidR="00821A4F">
        <w:rPr>
          <w:rFonts w:ascii="Arial" w:hAnsi="Arial" w:cs="Arial"/>
          <w:sz w:val="22"/>
          <w:szCs w:val="22"/>
        </w:rPr>
        <w:t>3</w:t>
      </w:r>
      <w:r w:rsidR="000C5B7E">
        <w:rPr>
          <w:rFonts w:ascii="Arial" w:hAnsi="Arial" w:cs="Arial"/>
          <w:sz w:val="22"/>
          <w:szCs w:val="22"/>
        </w:rPr>
        <w:t xml:space="preserve"> i 1</w:t>
      </w:r>
      <w:r w:rsidR="00821A4F">
        <w:rPr>
          <w:rFonts w:ascii="Arial" w:hAnsi="Arial" w:cs="Arial"/>
          <w:sz w:val="22"/>
          <w:szCs w:val="22"/>
        </w:rPr>
        <w:t>4</w:t>
      </w:r>
      <w:r w:rsidRPr="001F1978">
        <w:rPr>
          <w:rFonts w:ascii="Arial" w:hAnsi="Arial" w:cs="Arial"/>
          <w:sz w:val="22"/>
          <w:szCs w:val="22"/>
        </w:rPr>
        <w:t xml:space="preserve">. Jeżeli powyższe </w:t>
      </w:r>
      <w:r w:rsidRPr="001F1978">
        <w:rPr>
          <w:rFonts w:ascii="Arial" w:hAnsi="Arial" w:cs="Arial"/>
          <w:color w:val="000000" w:themeColor="text1"/>
          <w:sz w:val="22"/>
          <w:szCs w:val="22"/>
        </w:rPr>
        <w:t xml:space="preserve">działanie spowoduje opóźnienie w dokonaniu płatności, koszty odsetek z tego tytułu nie obciążają </w:t>
      </w:r>
      <w:r w:rsidR="008C2C3E" w:rsidRPr="001F1978">
        <w:rPr>
          <w:rFonts w:ascii="Arial" w:hAnsi="Arial" w:cs="Arial"/>
          <w:color w:val="000000" w:themeColor="text1"/>
          <w:sz w:val="22"/>
          <w:szCs w:val="22"/>
        </w:rPr>
        <w:t>Z</w:t>
      </w:r>
      <w:r w:rsidR="001F1978" w:rsidRPr="001F1978">
        <w:rPr>
          <w:rFonts w:ascii="Arial" w:hAnsi="Arial" w:cs="Arial"/>
          <w:color w:val="000000" w:themeColor="text1"/>
          <w:sz w:val="22"/>
          <w:szCs w:val="22"/>
        </w:rPr>
        <w:t>amawiającego.</w:t>
      </w:r>
    </w:p>
    <w:p w14:paraId="39C5677B" w14:textId="2FB14D66" w:rsidR="001F1978" w:rsidRDefault="001F1978" w:rsidP="0006021F">
      <w:pPr>
        <w:numPr>
          <w:ilvl w:val="1"/>
          <w:numId w:val="10"/>
        </w:numPr>
        <w:spacing w:line="360" w:lineRule="auto"/>
        <w:ind w:left="-142" w:hanging="357"/>
        <w:jc w:val="both"/>
        <w:rPr>
          <w:rFonts w:ascii="Arial" w:hAnsi="Arial" w:cs="Arial"/>
          <w:color w:val="000000" w:themeColor="text1"/>
          <w:sz w:val="22"/>
          <w:szCs w:val="22"/>
        </w:rPr>
      </w:pPr>
      <w:r w:rsidRPr="001F1978">
        <w:rPr>
          <w:rFonts w:ascii="Arial" w:hAnsi="Arial" w:cs="Arial"/>
          <w:color w:val="000000" w:themeColor="text1"/>
          <w:sz w:val="22"/>
          <w:szCs w:val="22"/>
        </w:rPr>
        <w:t xml:space="preserve">Postanowienia ust. </w:t>
      </w:r>
      <w:r w:rsidR="000C5B7E">
        <w:rPr>
          <w:rFonts w:ascii="Arial" w:hAnsi="Arial" w:cs="Arial"/>
          <w:color w:val="000000" w:themeColor="text1"/>
          <w:sz w:val="22"/>
          <w:szCs w:val="22"/>
        </w:rPr>
        <w:t>1</w:t>
      </w:r>
      <w:r w:rsidR="00821A4F">
        <w:rPr>
          <w:rFonts w:ascii="Arial" w:hAnsi="Arial" w:cs="Arial"/>
          <w:color w:val="000000" w:themeColor="text1"/>
          <w:sz w:val="22"/>
          <w:szCs w:val="22"/>
        </w:rPr>
        <w:t>2</w:t>
      </w:r>
      <w:r w:rsidR="001358C0" w:rsidRPr="001F1978">
        <w:rPr>
          <w:rFonts w:ascii="Arial" w:hAnsi="Arial" w:cs="Arial"/>
          <w:color w:val="000000" w:themeColor="text1"/>
          <w:sz w:val="22"/>
          <w:szCs w:val="22"/>
        </w:rPr>
        <w:t xml:space="preserve"> nie mają zastosowania, jeżeli </w:t>
      </w:r>
      <w:r w:rsidR="008C2C3E" w:rsidRPr="001F1978">
        <w:rPr>
          <w:rFonts w:ascii="Arial" w:hAnsi="Arial" w:cs="Arial"/>
          <w:color w:val="000000" w:themeColor="text1"/>
          <w:sz w:val="22"/>
          <w:szCs w:val="22"/>
        </w:rPr>
        <w:t>Z</w:t>
      </w:r>
      <w:r w:rsidR="001358C0" w:rsidRPr="001F1978">
        <w:rPr>
          <w:rFonts w:ascii="Arial" w:hAnsi="Arial" w:cs="Arial"/>
          <w:color w:val="000000" w:themeColor="text1"/>
          <w:sz w:val="22"/>
          <w:szCs w:val="22"/>
        </w:rPr>
        <w:t xml:space="preserve">amawiający </w:t>
      </w:r>
      <w:r w:rsidR="001358C0" w:rsidRPr="001F1978">
        <w:rPr>
          <w:rFonts w:ascii="Arial" w:hAnsi="Arial" w:cs="Arial"/>
          <w:sz w:val="22"/>
          <w:szCs w:val="22"/>
        </w:rPr>
        <w:t>dokonuje zapłaty na rachunek bankowy umieszczony na fakturze Wykonawcy z zastosowaniem mec</w:t>
      </w:r>
      <w:r>
        <w:rPr>
          <w:rFonts w:ascii="Arial" w:hAnsi="Arial" w:cs="Arial"/>
          <w:sz w:val="22"/>
          <w:szCs w:val="22"/>
        </w:rPr>
        <w:t xml:space="preserve">hanizmu płatności podzielonej. </w:t>
      </w:r>
      <w:r w:rsidR="001358C0" w:rsidRPr="001F1978">
        <w:rPr>
          <w:rFonts w:ascii="Arial" w:hAnsi="Arial" w:cs="Arial"/>
          <w:sz w:val="22"/>
          <w:szCs w:val="22"/>
        </w:rPr>
        <w:t xml:space="preserve">Jeżeli mimo zlecenia przelewu na rachunek bankowy umieszczony na fakturze Wykonawcy z zastosowaniem mechanizmu płatności podzielonej, przelew ten nie zostanie zrealizowany i środki zostaną zwrócone </w:t>
      </w:r>
      <w:r w:rsidR="008C2C3E" w:rsidRPr="001F1978">
        <w:rPr>
          <w:rFonts w:ascii="Arial" w:hAnsi="Arial" w:cs="Arial"/>
          <w:sz w:val="22"/>
          <w:szCs w:val="22"/>
        </w:rPr>
        <w:t>Z</w:t>
      </w:r>
      <w:r w:rsidR="001358C0" w:rsidRPr="001F1978">
        <w:rPr>
          <w:rFonts w:ascii="Arial" w:hAnsi="Arial" w:cs="Arial"/>
          <w:sz w:val="22"/>
          <w:szCs w:val="22"/>
        </w:rPr>
        <w:t xml:space="preserve">amawiającemu, a działanie to spowoduje opóźnienie w dokonaniu płatności, koszty odsetek z tego tytułu nie obciążają </w:t>
      </w:r>
      <w:r w:rsidR="008C2C3E" w:rsidRPr="001F1978">
        <w:rPr>
          <w:rFonts w:ascii="Arial" w:hAnsi="Arial" w:cs="Arial"/>
          <w:sz w:val="22"/>
          <w:szCs w:val="22"/>
        </w:rPr>
        <w:t>Z</w:t>
      </w:r>
      <w:r w:rsidR="001358C0" w:rsidRPr="001F1978">
        <w:rPr>
          <w:rFonts w:ascii="Arial" w:hAnsi="Arial" w:cs="Arial"/>
          <w:sz w:val="22"/>
          <w:szCs w:val="22"/>
        </w:rPr>
        <w:t>amawiającego</w:t>
      </w:r>
      <w:r>
        <w:rPr>
          <w:rFonts w:ascii="Arial" w:hAnsi="Arial" w:cs="Arial"/>
          <w:sz w:val="22"/>
          <w:szCs w:val="22"/>
        </w:rPr>
        <w:t>.</w:t>
      </w:r>
    </w:p>
    <w:p w14:paraId="71A66BFF" w14:textId="201E4E94" w:rsidR="001358C0" w:rsidRPr="001F1978" w:rsidRDefault="001F1978" w:rsidP="0006021F">
      <w:pPr>
        <w:numPr>
          <w:ilvl w:val="1"/>
          <w:numId w:val="10"/>
        </w:numPr>
        <w:spacing w:line="360" w:lineRule="auto"/>
        <w:ind w:left="-142" w:hanging="357"/>
        <w:jc w:val="both"/>
        <w:rPr>
          <w:rFonts w:ascii="Arial" w:hAnsi="Arial" w:cs="Arial"/>
          <w:color w:val="000000" w:themeColor="text1"/>
          <w:sz w:val="22"/>
          <w:szCs w:val="22"/>
        </w:rPr>
      </w:pPr>
      <w:r>
        <w:rPr>
          <w:rFonts w:ascii="Arial" w:hAnsi="Arial" w:cs="Arial"/>
          <w:sz w:val="22"/>
          <w:szCs w:val="22"/>
        </w:rPr>
        <w:lastRenderedPageBreak/>
        <w:t>Postanowienia ust.</w:t>
      </w:r>
      <w:r w:rsidR="00D966AA">
        <w:rPr>
          <w:rFonts w:ascii="Arial" w:hAnsi="Arial" w:cs="Arial"/>
          <w:sz w:val="22"/>
          <w:szCs w:val="22"/>
        </w:rPr>
        <w:t>1</w:t>
      </w:r>
      <w:r w:rsidR="00821A4F">
        <w:rPr>
          <w:rFonts w:ascii="Arial" w:hAnsi="Arial" w:cs="Arial"/>
          <w:sz w:val="22"/>
          <w:szCs w:val="22"/>
        </w:rPr>
        <w:t>2</w:t>
      </w:r>
      <w:r w:rsidR="00D966AA">
        <w:rPr>
          <w:rFonts w:ascii="Arial" w:hAnsi="Arial" w:cs="Arial"/>
          <w:sz w:val="22"/>
          <w:szCs w:val="22"/>
        </w:rPr>
        <w:t xml:space="preserve"> i</w:t>
      </w:r>
      <w:r w:rsidR="004068A7">
        <w:rPr>
          <w:rFonts w:ascii="Arial" w:hAnsi="Arial" w:cs="Arial"/>
          <w:sz w:val="22"/>
          <w:szCs w:val="22"/>
        </w:rPr>
        <w:t xml:space="preserve"> </w:t>
      </w:r>
      <w:r w:rsidR="00D966AA">
        <w:rPr>
          <w:rFonts w:ascii="Arial" w:hAnsi="Arial" w:cs="Arial"/>
          <w:sz w:val="22"/>
          <w:szCs w:val="22"/>
        </w:rPr>
        <w:t>1</w:t>
      </w:r>
      <w:r w:rsidR="00821A4F">
        <w:rPr>
          <w:rFonts w:ascii="Arial" w:hAnsi="Arial" w:cs="Arial"/>
          <w:sz w:val="22"/>
          <w:szCs w:val="22"/>
        </w:rPr>
        <w:t>3</w:t>
      </w:r>
      <w:r w:rsidR="001358C0" w:rsidRPr="001F1978">
        <w:rPr>
          <w:rFonts w:ascii="Arial" w:hAnsi="Arial" w:cs="Arial"/>
          <w:sz w:val="22"/>
          <w:szCs w:val="22"/>
        </w:rPr>
        <w:t xml:space="preserve"> nie mają zastosowania, jeżeli Wykonawca doręczy wraz z fakturą </w:t>
      </w:r>
      <w:r w:rsidR="008C2C3E" w:rsidRPr="001F1978">
        <w:rPr>
          <w:rFonts w:ascii="Arial" w:hAnsi="Arial" w:cs="Arial"/>
          <w:sz w:val="22"/>
          <w:szCs w:val="22"/>
        </w:rPr>
        <w:t>O</w:t>
      </w:r>
      <w:r w:rsidR="001358C0" w:rsidRPr="001F1978">
        <w:rPr>
          <w:rFonts w:ascii="Arial" w:hAnsi="Arial" w:cs="Arial"/>
          <w:sz w:val="22"/>
          <w:szCs w:val="22"/>
        </w:rPr>
        <w:t>świadczenie/</w:t>
      </w:r>
      <w:r w:rsidR="008C2C3E" w:rsidRPr="001F1978">
        <w:rPr>
          <w:rFonts w:ascii="Arial" w:hAnsi="Arial" w:cs="Arial"/>
          <w:sz w:val="22"/>
          <w:szCs w:val="22"/>
        </w:rPr>
        <w:t>Z</w:t>
      </w:r>
      <w:r w:rsidR="001358C0" w:rsidRPr="001F1978">
        <w:rPr>
          <w:rFonts w:ascii="Arial" w:hAnsi="Arial" w:cs="Arial"/>
          <w:sz w:val="22"/>
          <w:szCs w:val="22"/>
        </w:rPr>
        <w:t>aświadczenie wystawione przez bank lub spółdzielczą kasę oszczędnościowo-kredytową, z którego wynika, że rachunek, na który ma być dokonana płatność jest rachunkiem:</w:t>
      </w:r>
    </w:p>
    <w:p w14:paraId="2B4EA957" w14:textId="2EA97FA4" w:rsidR="001358C0" w:rsidRPr="00922479" w:rsidRDefault="001358C0" w:rsidP="0006021F">
      <w:pPr>
        <w:pStyle w:val="Akapitzlist"/>
        <w:numPr>
          <w:ilvl w:val="0"/>
          <w:numId w:val="29"/>
        </w:numPr>
        <w:spacing w:line="360" w:lineRule="auto"/>
        <w:ind w:left="142" w:hanging="284"/>
        <w:jc w:val="both"/>
        <w:rPr>
          <w:rFonts w:ascii="Arial" w:hAnsi="Arial" w:cs="Arial"/>
          <w:sz w:val="22"/>
          <w:szCs w:val="22"/>
        </w:rPr>
      </w:pPr>
      <w:r w:rsidRPr="00922479">
        <w:rPr>
          <w:rFonts w:ascii="Arial" w:hAnsi="Arial" w:cs="Arial"/>
          <w:sz w:val="22"/>
          <w:szCs w:val="22"/>
        </w:rPr>
        <w:t>służącym do dokonywania rozliczeń z tytułu nabywanych przez ten bank lub tę kasę wierzytelności pieniężnych lub,</w:t>
      </w:r>
    </w:p>
    <w:p w14:paraId="3335B690" w14:textId="0657D00E" w:rsidR="001358C0" w:rsidRPr="00922479" w:rsidRDefault="001358C0" w:rsidP="0006021F">
      <w:pPr>
        <w:pStyle w:val="Akapitzlist"/>
        <w:numPr>
          <w:ilvl w:val="0"/>
          <w:numId w:val="29"/>
        </w:numPr>
        <w:spacing w:line="360" w:lineRule="auto"/>
        <w:ind w:left="142" w:hanging="284"/>
        <w:jc w:val="both"/>
        <w:rPr>
          <w:rFonts w:ascii="Arial" w:hAnsi="Arial" w:cs="Arial"/>
          <w:sz w:val="22"/>
          <w:szCs w:val="22"/>
        </w:rPr>
      </w:pPr>
      <w:r w:rsidRPr="00922479">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4AF69A7C" w14:textId="4CA5920C" w:rsidR="00D966AA" w:rsidRPr="00D966AA" w:rsidRDefault="001358C0" w:rsidP="0006021F">
      <w:pPr>
        <w:pStyle w:val="Akapitzlist"/>
        <w:numPr>
          <w:ilvl w:val="0"/>
          <w:numId w:val="29"/>
        </w:numPr>
        <w:spacing w:line="360" w:lineRule="auto"/>
        <w:ind w:left="142" w:hanging="284"/>
        <w:jc w:val="both"/>
        <w:rPr>
          <w:rFonts w:ascii="Arial" w:hAnsi="Arial" w:cs="Arial"/>
          <w:sz w:val="22"/>
          <w:szCs w:val="22"/>
        </w:rPr>
      </w:pPr>
      <w:r w:rsidRPr="00922479">
        <w:rPr>
          <w:rFonts w:ascii="Arial" w:hAnsi="Arial" w:cs="Arial"/>
          <w:sz w:val="22"/>
          <w:szCs w:val="22"/>
        </w:rPr>
        <w:t>prowadzony przez ten bank lub tę kasę w ramach gospodarki własnej, niebędący rachunkiem rozliczeniowym.</w:t>
      </w:r>
    </w:p>
    <w:p w14:paraId="1D1395FB" w14:textId="6DF93226" w:rsidR="00D966AA" w:rsidRDefault="00D966AA" w:rsidP="0006021F">
      <w:pPr>
        <w:numPr>
          <w:ilvl w:val="1"/>
          <w:numId w:val="10"/>
        </w:numPr>
        <w:spacing w:line="360" w:lineRule="auto"/>
        <w:ind w:left="-142" w:hanging="357"/>
        <w:jc w:val="both"/>
        <w:rPr>
          <w:rFonts w:ascii="Arial" w:hAnsi="Arial" w:cs="Arial"/>
          <w:sz w:val="22"/>
          <w:szCs w:val="22"/>
        </w:rPr>
      </w:pPr>
      <w:r w:rsidRPr="00D966AA">
        <w:rPr>
          <w:rFonts w:ascii="Arial" w:hAnsi="Arial" w:cs="Arial"/>
          <w:sz w:val="22"/>
          <w:szCs w:val="22"/>
        </w:rPr>
        <w:t>Zapłata</w:t>
      </w:r>
      <w:r>
        <w:rPr>
          <w:rFonts w:ascii="Arial" w:hAnsi="Arial" w:cs="Arial"/>
          <w:sz w:val="22"/>
          <w:szCs w:val="22"/>
        </w:rPr>
        <w:t xml:space="preserve"> Wynagrodzenia nastąpi przelewem na rachunek bankowy wskazany w prawidłowo wystawionej przez Lidera Konsorcjum fakturze w terminie 30 dni kalendarzowych od dnia jej doręczenia płatnikowi wskazanemu w ust.</w:t>
      </w:r>
      <w:r w:rsidR="00821A4F">
        <w:rPr>
          <w:rFonts w:ascii="Arial" w:hAnsi="Arial" w:cs="Arial"/>
          <w:sz w:val="22"/>
          <w:szCs w:val="22"/>
        </w:rPr>
        <w:t>3</w:t>
      </w:r>
      <w:r>
        <w:rPr>
          <w:rFonts w:ascii="Arial" w:hAnsi="Arial" w:cs="Arial"/>
          <w:sz w:val="22"/>
          <w:szCs w:val="22"/>
        </w:rPr>
        <w:t xml:space="preserve">* </w:t>
      </w:r>
      <w:r w:rsidRPr="004068A7">
        <w:rPr>
          <w:rFonts w:ascii="Arial" w:hAnsi="Arial" w:cs="Arial"/>
          <w:sz w:val="22"/>
          <w:szCs w:val="22"/>
          <w:highlight w:val="yellow"/>
        </w:rPr>
        <w:t xml:space="preserve">( </w:t>
      </w:r>
      <w:r w:rsidRPr="004068A7">
        <w:rPr>
          <w:rFonts w:ascii="Arial" w:hAnsi="Arial" w:cs="Arial"/>
          <w:i/>
          <w:sz w:val="22"/>
          <w:szCs w:val="22"/>
          <w:highlight w:val="yellow"/>
        </w:rPr>
        <w:t>dotyczy Konsorcjum</w:t>
      </w:r>
      <w:r w:rsidRPr="004068A7">
        <w:rPr>
          <w:rFonts w:ascii="Arial" w:hAnsi="Arial" w:cs="Arial"/>
          <w:sz w:val="22"/>
          <w:szCs w:val="22"/>
          <w:highlight w:val="yellow"/>
        </w:rPr>
        <w:t>).</w:t>
      </w:r>
    </w:p>
    <w:p w14:paraId="0B0E7FD9" w14:textId="2EA488DD" w:rsidR="00D966AA" w:rsidRPr="00D966AA" w:rsidRDefault="00D966AA" w:rsidP="0006021F">
      <w:pPr>
        <w:numPr>
          <w:ilvl w:val="1"/>
          <w:numId w:val="10"/>
        </w:numPr>
        <w:spacing w:line="360" w:lineRule="auto"/>
        <w:ind w:left="-142" w:hanging="357"/>
        <w:jc w:val="both"/>
        <w:rPr>
          <w:rFonts w:ascii="Arial" w:hAnsi="Arial" w:cs="Arial"/>
          <w:sz w:val="22"/>
          <w:szCs w:val="22"/>
        </w:rPr>
      </w:pPr>
      <w:r>
        <w:rPr>
          <w:rFonts w:ascii="Arial" w:hAnsi="Arial" w:cs="Arial"/>
          <w:sz w:val="22"/>
          <w:szCs w:val="22"/>
        </w:rPr>
        <w:t>Zapłata Wynagrodzenia na wskazany przez Lidera Konsorcjum rachunek bankowy stanowi spełnienie świadczenia należnego Wykonawcy*  (</w:t>
      </w:r>
      <w:r w:rsidRPr="004068A7">
        <w:rPr>
          <w:rFonts w:ascii="Arial" w:hAnsi="Arial" w:cs="Arial"/>
          <w:i/>
          <w:sz w:val="22"/>
          <w:szCs w:val="22"/>
          <w:highlight w:val="yellow"/>
        </w:rPr>
        <w:t>dotyczy Konsorcjum).</w:t>
      </w:r>
      <w:r w:rsidRPr="00D966AA">
        <w:rPr>
          <w:rFonts w:ascii="Arial" w:hAnsi="Arial" w:cs="Arial"/>
          <w:sz w:val="22"/>
          <w:szCs w:val="22"/>
        </w:rPr>
        <w:t xml:space="preserve"> </w:t>
      </w:r>
    </w:p>
    <w:p w14:paraId="204A2B17" w14:textId="54FCEE6A" w:rsidR="00C33DD7" w:rsidRDefault="00C33DD7" w:rsidP="0006021F">
      <w:pPr>
        <w:numPr>
          <w:ilvl w:val="1"/>
          <w:numId w:val="10"/>
        </w:numPr>
        <w:spacing w:line="360" w:lineRule="auto"/>
        <w:ind w:left="-142" w:hanging="357"/>
        <w:jc w:val="both"/>
        <w:rPr>
          <w:rFonts w:ascii="Arial" w:hAnsi="Arial" w:cs="Arial"/>
          <w:sz w:val="22"/>
          <w:szCs w:val="22"/>
        </w:rPr>
      </w:pPr>
      <w:r w:rsidRPr="00C33DD7">
        <w:rPr>
          <w:rFonts w:ascii="Arial" w:hAnsi="Arial" w:cs="Arial"/>
          <w:sz w:val="22"/>
          <w:szCs w:val="22"/>
        </w:rPr>
        <w:t>Wykonawca nie może wywieźć pozyskanego drewna przed podpisaniem protokołu zdawczo – odbiorczego</w:t>
      </w:r>
      <w:r w:rsidR="00883BA7">
        <w:rPr>
          <w:rFonts w:ascii="Arial" w:hAnsi="Arial" w:cs="Arial"/>
          <w:sz w:val="22"/>
          <w:szCs w:val="22"/>
        </w:rPr>
        <w:t xml:space="preserve"> pozyskanego drewna</w:t>
      </w:r>
      <w:r w:rsidRPr="00C33DD7">
        <w:rPr>
          <w:rFonts w:ascii="Arial" w:hAnsi="Arial" w:cs="Arial"/>
          <w:sz w:val="22"/>
          <w:szCs w:val="22"/>
        </w:rPr>
        <w:t>.</w:t>
      </w:r>
    </w:p>
    <w:p w14:paraId="6A940CEF" w14:textId="22EEEBEB" w:rsidR="00C33DD7" w:rsidRDefault="00C33DD7" w:rsidP="0006021F">
      <w:pPr>
        <w:numPr>
          <w:ilvl w:val="1"/>
          <w:numId w:val="10"/>
        </w:numPr>
        <w:spacing w:line="360" w:lineRule="auto"/>
        <w:ind w:left="-142" w:hanging="357"/>
        <w:jc w:val="both"/>
        <w:rPr>
          <w:rFonts w:ascii="Arial" w:hAnsi="Arial" w:cs="Arial"/>
          <w:sz w:val="22"/>
          <w:szCs w:val="22"/>
        </w:rPr>
      </w:pPr>
      <w:r w:rsidRPr="00C33DD7">
        <w:rPr>
          <w:rFonts w:ascii="Arial" w:hAnsi="Arial" w:cs="Arial"/>
          <w:sz w:val="22"/>
          <w:szCs w:val="22"/>
        </w:rPr>
        <w:t>Należności wynikające z wystawionej przez Zamawiającego faktury dokumentującej sprzedaż drewna nie uregulowane w wyznaczonym terminie zostaną na podstawie art. 498 kodeksu cywilnego wraz z odsetkami rozliczone poprzez kompensatę zobowiązań wynikających z prawidłowo wystawionej przez Wykonawcę faktury za wycinkę drzew. Pozostała kwota zobowiązań po dokonaniu kompensaty, zostanie uregulowana przez Zamawiającego zgodnie z ust.8 niniejszego paragrafu.</w:t>
      </w:r>
    </w:p>
    <w:p w14:paraId="04997E71" w14:textId="5F9007B9" w:rsidR="0032460B" w:rsidRPr="00C33DD7" w:rsidRDefault="0032460B" w:rsidP="0006021F">
      <w:pPr>
        <w:numPr>
          <w:ilvl w:val="1"/>
          <w:numId w:val="10"/>
        </w:numPr>
        <w:spacing w:line="360" w:lineRule="auto"/>
        <w:ind w:left="-142" w:hanging="357"/>
        <w:jc w:val="both"/>
        <w:rPr>
          <w:rFonts w:ascii="Arial" w:hAnsi="Arial" w:cs="Arial"/>
          <w:sz w:val="22"/>
          <w:szCs w:val="22"/>
        </w:rPr>
      </w:pPr>
      <w:r>
        <w:rPr>
          <w:rFonts w:ascii="Arial" w:hAnsi="Arial" w:cs="Arial"/>
          <w:sz w:val="22"/>
          <w:szCs w:val="22"/>
        </w:rPr>
        <w:t>Za opóźnienia w regulowaniu należności, Zamawiającemu przysługuje prawo do naliczania odsetek ustawowych zgodnie z ustawą z dnia 8 marca 2013 r. o terminach zapłaty w transakcjach handlowych</w:t>
      </w:r>
      <w:r w:rsidR="00B21D57">
        <w:rPr>
          <w:rFonts w:ascii="Arial" w:hAnsi="Arial" w:cs="Arial"/>
          <w:sz w:val="22"/>
          <w:szCs w:val="22"/>
        </w:rPr>
        <w:t xml:space="preserve"> </w:t>
      </w:r>
      <w:r w:rsidR="00A970AC">
        <w:rPr>
          <w:rFonts w:ascii="Arial" w:hAnsi="Arial" w:cs="Arial"/>
          <w:sz w:val="22"/>
          <w:szCs w:val="22"/>
        </w:rPr>
        <w:t xml:space="preserve">(tj. Dz.U. z 2019 r., poz. 118 z </w:t>
      </w:r>
      <w:proofErr w:type="spellStart"/>
      <w:r w:rsidR="00A970AC">
        <w:rPr>
          <w:rFonts w:ascii="Arial" w:hAnsi="Arial" w:cs="Arial"/>
          <w:sz w:val="22"/>
          <w:szCs w:val="22"/>
        </w:rPr>
        <w:t>późn</w:t>
      </w:r>
      <w:proofErr w:type="spellEnd"/>
      <w:r w:rsidR="00A970AC">
        <w:rPr>
          <w:rFonts w:ascii="Arial" w:hAnsi="Arial" w:cs="Arial"/>
          <w:sz w:val="22"/>
          <w:szCs w:val="22"/>
        </w:rPr>
        <w:t>. zm.).</w:t>
      </w:r>
      <w:r>
        <w:rPr>
          <w:rFonts w:ascii="Arial" w:hAnsi="Arial" w:cs="Arial"/>
          <w:sz w:val="22"/>
          <w:szCs w:val="22"/>
        </w:rPr>
        <w:t xml:space="preserve"> </w:t>
      </w:r>
    </w:p>
    <w:p w14:paraId="5C3B9638" w14:textId="5E6EC8EE" w:rsidR="00B1009F" w:rsidRPr="002E4425" w:rsidRDefault="0054628A" w:rsidP="0006021F">
      <w:pPr>
        <w:numPr>
          <w:ilvl w:val="1"/>
          <w:numId w:val="10"/>
        </w:numPr>
        <w:spacing w:line="360" w:lineRule="auto"/>
        <w:ind w:left="-142" w:hanging="357"/>
        <w:jc w:val="both"/>
        <w:rPr>
          <w:rFonts w:ascii="Arial" w:hAnsi="Arial" w:cs="Arial"/>
          <w:sz w:val="22"/>
          <w:szCs w:val="22"/>
        </w:rPr>
      </w:pPr>
      <w:r w:rsidRPr="00B43428">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739E0F81" w14:textId="6F9C79AB" w:rsidR="0078128D" w:rsidRPr="00922479" w:rsidRDefault="00B1009F" w:rsidP="00922479">
      <w:pPr>
        <w:spacing w:line="360" w:lineRule="auto"/>
        <w:jc w:val="center"/>
        <w:rPr>
          <w:rFonts w:ascii="Arial" w:hAnsi="Arial" w:cs="Arial"/>
          <w:sz w:val="22"/>
          <w:szCs w:val="22"/>
          <w:highlight w:val="yellow"/>
        </w:rPr>
      </w:pPr>
      <w:r>
        <w:rPr>
          <w:rFonts w:ascii="Arial" w:hAnsi="Arial" w:cs="Arial"/>
          <w:b/>
          <w:sz w:val="22"/>
          <w:szCs w:val="22"/>
        </w:rPr>
        <w:t>§ 7</w:t>
      </w:r>
    </w:p>
    <w:p w14:paraId="11C5CBE4"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Odpowiedzialność</w:t>
      </w:r>
    </w:p>
    <w:p w14:paraId="7A5D8112" w14:textId="0AB7AAFD" w:rsidR="006337C7" w:rsidRDefault="006337C7" w:rsidP="0006021F">
      <w:pPr>
        <w:numPr>
          <w:ilvl w:val="1"/>
          <w:numId w:val="2"/>
        </w:numPr>
        <w:spacing w:line="360" w:lineRule="auto"/>
        <w:ind w:left="-142"/>
        <w:jc w:val="both"/>
        <w:rPr>
          <w:rFonts w:ascii="Arial" w:hAnsi="Arial" w:cs="Arial"/>
          <w:sz w:val="22"/>
          <w:szCs w:val="22"/>
        </w:rPr>
      </w:pPr>
      <w:r w:rsidRPr="00922479">
        <w:rPr>
          <w:rFonts w:ascii="Arial" w:hAnsi="Arial" w:cs="Arial"/>
          <w:sz w:val="22"/>
          <w:szCs w:val="22"/>
        </w:rPr>
        <w:t>Wykonawca ponosi pełną odpowiedzialność za należyte, a</w:t>
      </w:r>
      <w:r w:rsidR="00B66631" w:rsidRPr="00922479">
        <w:rPr>
          <w:rFonts w:ascii="Arial" w:hAnsi="Arial" w:cs="Arial"/>
          <w:sz w:val="22"/>
          <w:szCs w:val="22"/>
        </w:rPr>
        <w:t xml:space="preserve"> w </w:t>
      </w:r>
      <w:r w:rsidRPr="00922479">
        <w:rPr>
          <w:rFonts w:ascii="Arial" w:hAnsi="Arial" w:cs="Arial"/>
          <w:sz w:val="22"/>
          <w:szCs w:val="22"/>
        </w:rPr>
        <w:t>tym terminowe wykonanie Umowy.</w:t>
      </w:r>
    </w:p>
    <w:p w14:paraId="4327720B" w14:textId="35C4EED0" w:rsidR="00A86655" w:rsidRPr="00A86655" w:rsidRDefault="00A86655" w:rsidP="0006021F">
      <w:pPr>
        <w:numPr>
          <w:ilvl w:val="1"/>
          <w:numId w:val="2"/>
        </w:numPr>
        <w:spacing w:line="360" w:lineRule="auto"/>
        <w:ind w:left="-142"/>
        <w:jc w:val="both"/>
        <w:rPr>
          <w:rFonts w:ascii="Arial" w:hAnsi="Arial" w:cs="Arial"/>
          <w:i/>
          <w:sz w:val="22"/>
          <w:szCs w:val="22"/>
        </w:rPr>
      </w:pPr>
      <w:r w:rsidRPr="0006021F">
        <w:rPr>
          <w:rFonts w:ascii="Arial" w:hAnsi="Arial" w:cs="Arial"/>
          <w:i/>
          <w:sz w:val="22"/>
          <w:szCs w:val="22"/>
          <w:highlight w:val="yellow"/>
        </w:rPr>
        <w:t>Członkowie Konsorcjum</w:t>
      </w:r>
      <w:r w:rsidRPr="000D55CB">
        <w:rPr>
          <w:rFonts w:ascii="Arial" w:hAnsi="Arial" w:cs="Arial"/>
          <w:i/>
          <w:sz w:val="22"/>
          <w:szCs w:val="22"/>
        </w:rPr>
        <w:t xml:space="preserve"> ponoszą solidarną odpowiedzialność za należyte, a w tym terminowe wykonanie Umowy oraz za wniesienie zabezpieczenia należytego wykonania Umowy.* </w:t>
      </w:r>
      <w:r w:rsidRPr="00A86655">
        <w:rPr>
          <w:rFonts w:ascii="Arial" w:hAnsi="Arial" w:cs="Arial"/>
          <w:i/>
          <w:sz w:val="22"/>
          <w:szCs w:val="22"/>
        </w:rPr>
        <w:t>(dotyczy konsorcjum)</w:t>
      </w:r>
    </w:p>
    <w:p w14:paraId="6A1B3A34" w14:textId="402E61D0" w:rsidR="0078128D" w:rsidRPr="00922479" w:rsidRDefault="0078128D" w:rsidP="0006021F">
      <w:pPr>
        <w:numPr>
          <w:ilvl w:val="1"/>
          <w:numId w:val="2"/>
        </w:numPr>
        <w:spacing w:line="360" w:lineRule="auto"/>
        <w:ind w:left="-142"/>
        <w:jc w:val="both"/>
        <w:rPr>
          <w:rFonts w:ascii="Arial" w:hAnsi="Arial" w:cs="Arial"/>
          <w:sz w:val="22"/>
          <w:szCs w:val="22"/>
        </w:rPr>
      </w:pPr>
      <w:r w:rsidRPr="00922479">
        <w:rPr>
          <w:rFonts w:ascii="Arial" w:hAnsi="Arial" w:cs="Arial"/>
          <w:sz w:val="22"/>
          <w:szCs w:val="22"/>
        </w:rPr>
        <w:t>Wykonawca ponosi odpowiedzialność za wszelkie szkody</w:t>
      </w:r>
      <w:r w:rsidR="00B66631" w:rsidRPr="00922479">
        <w:rPr>
          <w:rFonts w:ascii="Arial" w:hAnsi="Arial" w:cs="Arial"/>
          <w:sz w:val="22"/>
          <w:szCs w:val="22"/>
        </w:rPr>
        <w:t xml:space="preserve"> w </w:t>
      </w:r>
      <w:r w:rsidRPr="00922479">
        <w:rPr>
          <w:rFonts w:ascii="Arial" w:hAnsi="Arial" w:cs="Arial"/>
          <w:sz w:val="22"/>
          <w:szCs w:val="22"/>
        </w:rPr>
        <w:t>mieniu Zamawiającego, wynikłe</w:t>
      </w:r>
      <w:r w:rsidR="00B66631" w:rsidRPr="00922479">
        <w:rPr>
          <w:rFonts w:ascii="Arial" w:hAnsi="Arial" w:cs="Arial"/>
          <w:sz w:val="22"/>
          <w:szCs w:val="22"/>
        </w:rPr>
        <w:t xml:space="preserve"> w </w:t>
      </w:r>
      <w:r w:rsidRPr="00922479">
        <w:rPr>
          <w:rFonts w:ascii="Arial" w:hAnsi="Arial" w:cs="Arial"/>
          <w:sz w:val="22"/>
          <w:szCs w:val="22"/>
        </w:rPr>
        <w:t>toku lub</w:t>
      </w:r>
      <w:r w:rsidR="00B66631" w:rsidRPr="00922479">
        <w:rPr>
          <w:rFonts w:ascii="Arial" w:hAnsi="Arial" w:cs="Arial"/>
          <w:sz w:val="22"/>
          <w:szCs w:val="22"/>
        </w:rPr>
        <w:t xml:space="preserve"> w </w:t>
      </w:r>
      <w:r w:rsidRPr="00922479">
        <w:rPr>
          <w:rFonts w:ascii="Arial" w:hAnsi="Arial" w:cs="Arial"/>
          <w:sz w:val="22"/>
          <w:szCs w:val="22"/>
        </w:rPr>
        <w:t>związku</w:t>
      </w:r>
      <w:r w:rsidR="00B66631" w:rsidRPr="00922479">
        <w:rPr>
          <w:rFonts w:ascii="Arial" w:hAnsi="Arial" w:cs="Arial"/>
          <w:sz w:val="22"/>
          <w:szCs w:val="22"/>
        </w:rPr>
        <w:t xml:space="preserve"> z </w:t>
      </w:r>
      <w:r w:rsidRPr="00922479">
        <w:rPr>
          <w:rFonts w:ascii="Arial" w:hAnsi="Arial" w:cs="Arial"/>
          <w:sz w:val="22"/>
          <w:szCs w:val="22"/>
        </w:rPr>
        <w:t>rea</w:t>
      </w:r>
      <w:r w:rsidR="00005AF4" w:rsidRPr="00922479">
        <w:rPr>
          <w:rFonts w:ascii="Arial" w:hAnsi="Arial" w:cs="Arial"/>
          <w:sz w:val="22"/>
          <w:szCs w:val="22"/>
        </w:rPr>
        <w:t>lizacją Umowy.</w:t>
      </w:r>
      <w:r w:rsidR="00F65CA9" w:rsidRPr="00922479">
        <w:rPr>
          <w:rFonts w:ascii="Arial" w:hAnsi="Arial" w:cs="Arial"/>
          <w:sz w:val="22"/>
          <w:szCs w:val="22"/>
        </w:rPr>
        <w:t xml:space="preserve"> W</w:t>
      </w:r>
      <w:r w:rsidR="00B66631" w:rsidRPr="00922479">
        <w:rPr>
          <w:rFonts w:ascii="Arial" w:hAnsi="Arial" w:cs="Arial"/>
          <w:sz w:val="22"/>
          <w:szCs w:val="22"/>
        </w:rPr>
        <w:t> </w:t>
      </w:r>
      <w:r w:rsidR="00005AF4" w:rsidRPr="00922479">
        <w:rPr>
          <w:rFonts w:ascii="Arial" w:hAnsi="Arial" w:cs="Arial"/>
          <w:sz w:val="22"/>
          <w:szCs w:val="22"/>
        </w:rPr>
        <w:t xml:space="preserve">szczególności </w:t>
      </w:r>
      <w:r w:rsidRPr="00922479">
        <w:rPr>
          <w:rFonts w:ascii="Arial" w:hAnsi="Arial" w:cs="Arial"/>
          <w:sz w:val="22"/>
          <w:szCs w:val="22"/>
        </w:rPr>
        <w:t xml:space="preserve">Wykonawca odpowiedzialny jest za wszelkie </w:t>
      </w:r>
      <w:r w:rsidRPr="00922479">
        <w:rPr>
          <w:rFonts w:ascii="Arial" w:hAnsi="Arial" w:cs="Arial"/>
          <w:sz w:val="22"/>
          <w:szCs w:val="22"/>
        </w:rPr>
        <w:lastRenderedPageBreak/>
        <w:t>zniszczenia</w:t>
      </w:r>
      <w:r w:rsidR="00B66625" w:rsidRPr="00922479">
        <w:rPr>
          <w:rFonts w:ascii="Arial" w:hAnsi="Arial" w:cs="Arial"/>
          <w:sz w:val="22"/>
          <w:szCs w:val="22"/>
        </w:rPr>
        <w:t xml:space="preserve"> lub uszkodzenia sprzętu, jak i </w:t>
      </w:r>
      <w:r w:rsidRPr="00922479">
        <w:rPr>
          <w:rFonts w:ascii="Arial" w:hAnsi="Arial" w:cs="Arial"/>
          <w:sz w:val="22"/>
          <w:szCs w:val="22"/>
        </w:rPr>
        <w:t>pozostałego mienia Zamawiającego powierzonego mu na potrzeby realizacji Umowy, wynikłe</w:t>
      </w:r>
      <w:r w:rsidR="00B66631" w:rsidRPr="00922479">
        <w:rPr>
          <w:rFonts w:ascii="Arial" w:hAnsi="Arial" w:cs="Arial"/>
          <w:sz w:val="22"/>
          <w:szCs w:val="22"/>
        </w:rPr>
        <w:t xml:space="preserve"> w </w:t>
      </w:r>
      <w:r w:rsidRPr="00922479">
        <w:rPr>
          <w:rFonts w:ascii="Arial" w:hAnsi="Arial" w:cs="Arial"/>
          <w:sz w:val="22"/>
          <w:szCs w:val="22"/>
        </w:rPr>
        <w:t>trakcie lub</w:t>
      </w:r>
      <w:r w:rsidR="00B66631" w:rsidRPr="00922479">
        <w:rPr>
          <w:rFonts w:ascii="Arial" w:hAnsi="Arial" w:cs="Arial"/>
          <w:sz w:val="22"/>
          <w:szCs w:val="22"/>
        </w:rPr>
        <w:t xml:space="preserve"> w </w:t>
      </w:r>
      <w:r w:rsidRPr="00922479">
        <w:rPr>
          <w:rFonts w:ascii="Arial" w:hAnsi="Arial" w:cs="Arial"/>
          <w:sz w:val="22"/>
          <w:szCs w:val="22"/>
        </w:rPr>
        <w:t>związku</w:t>
      </w:r>
      <w:r w:rsidR="00B66631" w:rsidRPr="00922479">
        <w:rPr>
          <w:rFonts w:ascii="Arial" w:hAnsi="Arial" w:cs="Arial"/>
          <w:sz w:val="22"/>
          <w:szCs w:val="22"/>
        </w:rPr>
        <w:t xml:space="preserve"> z </w:t>
      </w:r>
      <w:r w:rsidRPr="00922479">
        <w:rPr>
          <w:rFonts w:ascii="Arial" w:hAnsi="Arial" w:cs="Arial"/>
          <w:sz w:val="22"/>
          <w:szCs w:val="22"/>
        </w:rPr>
        <w:t>jej realizacją. Odpowiedzialność Wykonawcy obejmuje szkody powstałe</w:t>
      </w:r>
      <w:r w:rsidR="00B66631" w:rsidRPr="00922479">
        <w:rPr>
          <w:rFonts w:ascii="Arial" w:hAnsi="Arial" w:cs="Arial"/>
          <w:sz w:val="22"/>
          <w:szCs w:val="22"/>
        </w:rPr>
        <w:t xml:space="preserve"> w </w:t>
      </w:r>
      <w:r w:rsidRPr="00922479">
        <w:rPr>
          <w:rFonts w:ascii="Arial" w:hAnsi="Arial" w:cs="Arial"/>
          <w:sz w:val="22"/>
          <w:szCs w:val="22"/>
        </w:rPr>
        <w:t>każdej postaci winy.</w:t>
      </w:r>
    </w:p>
    <w:p w14:paraId="3194C38B" w14:textId="77777777" w:rsidR="0078128D" w:rsidRPr="00922479" w:rsidRDefault="0078128D" w:rsidP="0006021F">
      <w:pPr>
        <w:numPr>
          <w:ilvl w:val="1"/>
          <w:numId w:val="2"/>
        </w:numPr>
        <w:spacing w:line="360" w:lineRule="auto"/>
        <w:ind w:left="-142"/>
        <w:jc w:val="both"/>
        <w:rPr>
          <w:rFonts w:ascii="Arial" w:hAnsi="Arial" w:cs="Arial"/>
          <w:sz w:val="22"/>
          <w:szCs w:val="22"/>
        </w:rPr>
      </w:pPr>
      <w:r w:rsidRPr="00922479">
        <w:rPr>
          <w:rFonts w:ascii="Arial" w:hAnsi="Arial" w:cs="Arial"/>
          <w:sz w:val="22"/>
          <w:szCs w:val="22"/>
        </w:rPr>
        <w:t>Za działania lub zaniechania osób trzecich, którymi Wykonawca posługuje się przy wykonywaniu Umowy Wykonawca odpowiada jak za swoje własne działania lub zaniechania.</w:t>
      </w:r>
    </w:p>
    <w:p w14:paraId="331E7F7E" w14:textId="4E6B4027" w:rsidR="0078128D" w:rsidRPr="00922479" w:rsidRDefault="0078128D" w:rsidP="0006021F">
      <w:pPr>
        <w:numPr>
          <w:ilvl w:val="1"/>
          <w:numId w:val="2"/>
        </w:numPr>
        <w:spacing w:line="360" w:lineRule="auto"/>
        <w:ind w:left="-142"/>
        <w:jc w:val="both"/>
        <w:rPr>
          <w:rFonts w:ascii="Arial" w:hAnsi="Arial" w:cs="Arial"/>
          <w:sz w:val="22"/>
          <w:szCs w:val="22"/>
        </w:rPr>
      </w:pPr>
      <w:r w:rsidRPr="00922479">
        <w:rPr>
          <w:rFonts w:ascii="Arial" w:hAnsi="Arial" w:cs="Arial"/>
          <w:sz w:val="22"/>
          <w:szCs w:val="22"/>
        </w:rPr>
        <w:t>Strony są zwolnione od odpowiedzialności za szkody powstałe</w:t>
      </w:r>
      <w:r w:rsidR="00B66631" w:rsidRPr="00922479">
        <w:rPr>
          <w:rFonts w:ascii="Arial" w:hAnsi="Arial" w:cs="Arial"/>
          <w:sz w:val="22"/>
          <w:szCs w:val="22"/>
        </w:rPr>
        <w:t xml:space="preserve"> w </w:t>
      </w:r>
      <w:r w:rsidRPr="00922479">
        <w:rPr>
          <w:rFonts w:ascii="Arial" w:hAnsi="Arial" w:cs="Arial"/>
          <w:sz w:val="22"/>
          <w:szCs w:val="22"/>
        </w:rPr>
        <w:t>związku</w:t>
      </w:r>
      <w:r w:rsidR="00B66631" w:rsidRPr="00922479">
        <w:rPr>
          <w:rFonts w:ascii="Arial" w:hAnsi="Arial" w:cs="Arial"/>
          <w:sz w:val="22"/>
          <w:szCs w:val="22"/>
        </w:rPr>
        <w:t xml:space="preserve"> z </w:t>
      </w:r>
      <w:r w:rsidRPr="00922479">
        <w:rPr>
          <w:rFonts w:ascii="Arial" w:hAnsi="Arial" w:cs="Arial"/>
          <w:sz w:val="22"/>
          <w:szCs w:val="22"/>
        </w:rPr>
        <w:t>niewykonaniem lub nienależytym wykonaniem Umowy</w:t>
      </w:r>
      <w:r w:rsidR="00B66631" w:rsidRPr="00922479">
        <w:rPr>
          <w:rFonts w:ascii="Arial" w:hAnsi="Arial" w:cs="Arial"/>
          <w:sz w:val="22"/>
          <w:szCs w:val="22"/>
        </w:rPr>
        <w:t xml:space="preserve"> w </w:t>
      </w:r>
      <w:r w:rsidRPr="00922479">
        <w:rPr>
          <w:rFonts w:ascii="Arial" w:hAnsi="Arial" w:cs="Arial"/>
          <w:sz w:val="22"/>
          <w:szCs w:val="22"/>
        </w:rPr>
        <w:t xml:space="preserve">przypadku, gdy to niewykonanie lub nienależyte wykonanie jest następstwem zdarzeń </w:t>
      </w:r>
      <w:r w:rsidR="006504FB" w:rsidRPr="00922479">
        <w:rPr>
          <w:rFonts w:ascii="Arial" w:hAnsi="Arial" w:cs="Arial"/>
          <w:sz w:val="22"/>
          <w:szCs w:val="22"/>
        </w:rPr>
        <w:t>określanych jako</w:t>
      </w:r>
      <w:r w:rsidRPr="00922479">
        <w:rPr>
          <w:rFonts w:ascii="Arial" w:hAnsi="Arial" w:cs="Arial"/>
          <w:sz w:val="22"/>
          <w:szCs w:val="22"/>
        </w:rPr>
        <w:t xml:space="preserve"> siła wyższa.</w:t>
      </w:r>
    </w:p>
    <w:p w14:paraId="340DD001" w14:textId="1F5B5074" w:rsidR="0078128D" w:rsidRPr="00922479" w:rsidRDefault="0078128D" w:rsidP="0006021F">
      <w:pPr>
        <w:numPr>
          <w:ilvl w:val="1"/>
          <w:numId w:val="2"/>
        </w:numPr>
        <w:spacing w:line="360" w:lineRule="auto"/>
        <w:ind w:left="-142"/>
        <w:jc w:val="both"/>
        <w:rPr>
          <w:rFonts w:ascii="Arial" w:hAnsi="Arial" w:cs="Arial"/>
          <w:sz w:val="22"/>
          <w:szCs w:val="22"/>
        </w:rPr>
      </w:pPr>
      <w:r w:rsidRPr="00922479">
        <w:rPr>
          <w:rFonts w:ascii="Arial" w:hAnsi="Arial" w:cs="Arial"/>
          <w:sz w:val="22"/>
          <w:szCs w:val="22"/>
        </w:rPr>
        <w:t>Dla potrzeb Umowy pojęcie siły wyższej oznacza zdarzenie nadzwyczajne, zewnętrzne, pozostające poza kontrolą Strony powołującej się na wypadek siły wyższej, niemożliwe do przewidzenia i niemożliwe do zapobieżenia. Pojęcie siły wyższej nie obejmuje żadnyc</w:t>
      </w:r>
      <w:r w:rsidR="00BF5AAC" w:rsidRPr="00922479">
        <w:rPr>
          <w:rFonts w:ascii="Arial" w:hAnsi="Arial" w:cs="Arial"/>
          <w:sz w:val="22"/>
          <w:szCs w:val="22"/>
        </w:rPr>
        <w:t>h zdarzeń, które wynikają</w:t>
      </w:r>
      <w:r w:rsidR="00B66631" w:rsidRPr="00922479">
        <w:rPr>
          <w:rFonts w:ascii="Arial" w:hAnsi="Arial" w:cs="Arial"/>
          <w:sz w:val="22"/>
          <w:szCs w:val="22"/>
        </w:rPr>
        <w:t xml:space="preserve"> z </w:t>
      </w:r>
      <w:r w:rsidR="00BF5AAC" w:rsidRPr="00922479">
        <w:rPr>
          <w:rFonts w:ascii="Arial" w:hAnsi="Arial" w:cs="Arial"/>
          <w:sz w:val="22"/>
          <w:szCs w:val="22"/>
        </w:rPr>
        <w:t>nie</w:t>
      </w:r>
      <w:r w:rsidRPr="00922479">
        <w:rPr>
          <w:rFonts w:ascii="Arial" w:hAnsi="Arial" w:cs="Arial"/>
          <w:sz w:val="22"/>
          <w:szCs w:val="22"/>
        </w:rPr>
        <w:t>dołożenia przez Strony należytej staranności</w:t>
      </w:r>
      <w:r w:rsidR="00B66631" w:rsidRPr="00922479">
        <w:rPr>
          <w:rFonts w:ascii="Arial" w:hAnsi="Arial" w:cs="Arial"/>
          <w:sz w:val="22"/>
          <w:szCs w:val="22"/>
        </w:rPr>
        <w:t xml:space="preserve"> w </w:t>
      </w:r>
      <w:r w:rsidRPr="00922479">
        <w:rPr>
          <w:rFonts w:ascii="Arial" w:hAnsi="Arial" w:cs="Arial"/>
          <w:sz w:val="22"/>
          <w:szCs w:val="22"/>
        </w:rPr>
        <w:t>rozumieniu art. 355 §</w:t>
      </w:r>
      <w:r w:rsidR="00B66625" w:rsidRPr="00922479">
        <w:rPr>
          <w:rFonts w:ascii="Arial" w:hAnsi="Arial" w:cs="Arial"/>
          <w:sz w:val="22"/>
          <w:szCs w:val="22"/>
        </w:rPr>
        <w:t xml:space="preserve"> </w:t>
      </w:r>
      <w:r w:rsidR="007F2FF0" w:rsidRPr="00922479">
        <w:rPr>
          <w:rFonts w:ascii="Arial" w:hAnsi="Arial" w:cs="Arial"/>
          <w:sz w:val="22"/>
          <w:szCs w:val="22"/>
        </w:rPr>
        <w:t>2 K</w:t>
      </w:r>
      <w:r w:rsidRPr="00922479">
        <w:rPr>
          <w:rFonts w:ascii="Arial" w:hAnsi="Arial" w:cs="Arial"/>
          <w:sz w:val="22"/>
          <w:szCs w:val="22"/>
        </w:rPr>
        <w:t>odeksu cywilnego.</w:t>
      </w:r>
    </w:p>
    <w:p w14:paraId="6C43A090" w14:textId="77777777" w:rsidR="00907CDB" w:rsidRDefault="0078128D" w:rsidP="0006021F">
      <w:pPr>
        <w:numPr>
          <w:ilvl w:val="1"/>
          <w:numId w:val="2"/>
        </w:numPr>
        <w:spacing w:line="360" w:lineRule="auto"/>
        <w:ind w:left="-142"/>
        <w:jc w:val="both"/>
        <w:rPr>
          <w:rFonts w:ascii="Arial" w:hAnsi="Arial" w:cs="Arial"/>
          <w:sz w:val="22"/>
          <w:szCs w:val="22"/>
        </w:rPr>
      </w:pPr>
      <w:r w:rsidRPr="00922479">
        <w:rPr>
          <w:rFonts w:ascii="Arial" w:hAnsi="Arial" w:cs="Arial"/>
          <w:sz w:val="22"/>
          <w:szCs w:val="22"/>
        </w:rPr>
        <w:t>Strona powołująca się na siłę wyższą jest zobowiązana zawiadomić niezwłocznie drugą Stronę na piśmie, zarówno</w:t>
      </w:r>
      <w:r w:rsidR="00B66631" w:rsidRPr="00922479">
        <w:rPr>
          <w:rFonts w:ascii="Arial" w:hAnsi="Arial" w:cs="Arial"/>
          <w:sz w:val="22"/>
          <w:szCs w:val="22"/>
        </w:rPr>
        <w:t xml:space="preserve"> o </w:t>
      </w:r>
      <w:r w:rsidRPr="00922479">
        <w:rPr>
          <w:rFonts w:ascii="Arial" w:hAnsi="Arial" w:cs="Arial"/>
          <w:sz w:val="22"/>
          <w:szCs w:val="22"/>
        </w:rPr>
        <w:t>zaistnieniu, jak i ustaniu okoliczności uznawanych za siłę wyższą oraz do przedstawienia</w:t>
      </w:r>
      <w:r w:rsidR="00B66631" w:rsidRPr="00922479">
        <w:rPr>
          <w:rFonts w:ascii="Arial" w:hAnsi="Arial" w:cs="Arial"/>
          <w:sz w:val="22"/>
          <w:szCs w:val="22"/>
        </w:rPr>
        <w:t xml:space="preserve"> w </w:t>
      </w:r>
      <w:r w:rsidRPr="00922479">
        <w:rPr>
          <w:rFonts w:ascii="Arial" w:hAnsi="Arial" w:cs="Arial"/>
          <w:sz w:val="22"/>
          <w:szCs w:val="22"/>
        </w:rPr>
        <w:t>terminie 3 dni po ustąpieniu stanu siły wyższej dowodów potwierdzających ich wystąpienie.</w:t>
      </w:r>
      <w:r w:rsidR="00907CDB">
        <w:rPr>
          <w:rFonts w:ascii="Arial" w:hAnsi="Arial" w:cs="Arial"/>
          <w:sz w:val="22"/>
          <w:szCs w:val="22"/>
        </w:rPr>
        <w:t xml:space="preserve"> </w:t>
      </w:r>
    </w:p>
    <w:p w14:paraId="1495CDB5" w14:textId="2654CC27" w:rsidR="00907CDB" w:rsidRPr="00907CDB" w:rsidRDefault="00907CDB" w:rsidP="0006021F">
      <w:pPr>
        <w:numPr>
          <w:ilvl w:val="1"/>
          <w:numId w:val="2"/>
        </w:numPr>
        <w:spacing w:line="360" w:lineRule="auto"/>
        <w:ind w:left="-142"/>
        <w:jc w:val="both"/>
        <w:rPr>
          <w:rFonts w:ascii="Arial" w:hAnsi="Arial" w:cs="Arial"/>
          <w:sz w:val="22"/>
          <w:szCs w:val="22"/>
        </w:rPr>
      </w:pPr>
      <w:r w:rsidRPr="00907CDB">
        <w:rPr>
          <w:rFonts w:ascii="Arial" w:hAnsi="Arial" w:cs="Arial"/>
          <w:sz w:val="22"/>
          <w:szCs w:val="22"/>
        </w:rPr>
        <w:t>W przypadku powstania szkód w mieniu Zamawiającego,</w:t>
      </w:r>
      <w:r w:rsidR="003027AA">
        <w:rPr>
          <w:rFonts w:ascii="Arial" w:hAnsi="Arial" w:cs="Arial"/>
          <w:sz w:val="22"/>
          <w:szCs w:val="22"/>
        </w:rPr>
        <w:t xml:space="preserve"> jak również w mieniu Lasów Państwowych</w:t>
      </w:r>
      <w:r w:rsidR="00B43ED1">
        <w:rPr>
          <w:rFonts w:ascii="Arial" w:hAnsi="Arial" w:cs="Arial"/>
          <w:sz w:val="22"/>
          <w:szCs w:val="22"/>
        </w:rPr>
        <w:t xml:space="preserve">, </w:t>
      </w:r>
      <w:r w:rsidRPr="00907CDB">
        <w:rPr>
          <w:rFonts w:ascii="Arial" w:hAnsi="Arial" w:cs="Arial"/>
          <w:sz w:val="22"/>
          <w:szCs w:val="22"/>
        </w:rPr>
        <w:t>Wykonawca jest zobowiązany do bezzwłocznego (nie później niż do momentu zakończenia prac na danej pozycji) naprawienia szkody, własnym kosztem i staraniem, a w przypadku, gdy jest to niemożliwe, do pokrycia kosztów naprawy przeprowadzonej przez Zamawiającego.</w:t>
      </w:r>
    </w:p>
    <w:p w14:paraId="10F177EE" w14:textId="31DE3A0E" w:rsidR="0078128D" w:rsidRPr="001B4653" w:rsidRDefault="00907CDB" w:rsidP="0006021F">
      <w:pPr>
        <w:numPr>
          <w:ilvl w:val="1"/>
          <w:numId w:val="2"/>
        </w:numPr>
        <w:spacing w:line="360" w:lineRule="auto"/>
        <w:ind w:left="-142"/>
        <w:jc w:val="both"/>
        <w:rPr>
          <w:rFonts w:ascii="Arial" w:hAnsi="Arial" w:cs="Arial"/>
          <w:sz w:val="22"/>
          <w:szCs w:val="22"/>
        </w:rPr>
      </w:pPr>
      <w:r w:rsidRPr="00907CDB">
        <w:rPr>
          <w:rFonts w:ascii="Arial" w:hAnsi="Arial" w:cs="Arial"/>
          <w:sz w:val="22"/>
          <w:szCs w:val="22"/>
        </w:rPr>
        <w:t xml:space="preserve">W przypadku postepowania niezgodnego z przepisami dotyczącymi ochrony przyrodniczej lub środowiska, w szczególności w przypadku usunięcia drzew lub krzewów bez właściwej decyzji administracyjnej, o ile jest ona wymagana, wszelkie konsekwencje związane z tym działaniem, w tym kary administracyjne, ponosi Wykonawca. </w:t>
      </w:r>
    </w:p>
    <w:p w14:paraId="60DE0E33" w14:textId="77777777" w:rsidR="003027AA" w:rsidRDefault="003027AA" w:rsidP="00922479">
      <w:pPr>
        <w:spacing w:line="360" w:lineRule="auto"/>
        <w:jc w:val="center"/>
        <w:rPr>
          <w:rFonts w:ascii="Arial" w:hAnsi="Arial" w:cs="Arial"/>
          <w:b/>
          <w:sz w:val="22"/>
          <w:szCs w:val="22"/>
        </w:rPr>
      </w:pPr>
    </w:p>
    <w:p w14:paraId="699D3A4F" w14:textId="21706A25" w:rsidR="0078128D" w:rsidRPr="00922479" w:rsidRDefault="00907CDB" w:rsidP="00922479">
      <w:pPr>
        <w:spacing w:line="360" w:lineRule="auto"/>
        <w:jc w:val="center"/>
        <w:rPr>
          <w:rFonts w:ascii="Arial" w:hAnsi="Arial" w:cs="Arial"/>
          <w:b/>
          <w:sz w:val="22"/>
          <w:szCs w:val="22"/>
        </w:rPr>
      </w:pPr>
      <w:r>
        <w:rPr>
          <w:rFonts w:ascii="Arial" w:hAnsi="Arial" w:cs="Arial"/>
          <w:b/>
          <w:sz w:val="22"/>
          <w:szCs w:val="22"/>
        </w:rPr>
        <w:t xml:space="preserve">§ </w:t>
      </w:r>
      <w:r w:rsidR="00B1009F">
        <w:rPr>
          <w:rFonts w:ascii="Arial" w:hAnsi="Arial" w:cs="Arial"/>
          <w:b/>
          <w:sz w:val="22"/>
          <w:szCs w:val="22"/>
        </w:rPr>
        <w:t>8</w:t>
      </w:r>
    </w:p>
    <w:p w14:paraId="4FD2CFA6"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Kary umowne</w:t>
      </w:r>
    </w:p>
    <w:p w14:paraId="6575032C" w14:textId="7D4C768A" w:rsidR="0078128D" w:rsidRPr="00922479" w:rsidRDefault="0082358B" w:rsidP="0006021F">
      <w:pPr>
        <w:numPr>
          <w:ilvl w:val="1"/>
          <w:numId w:val="5"/>
        </w:numPr>
        <w:spacing w:line="360" w:lineRule="auto"/>
        <w:ind w:left="-142" w:hanging="426"/>
        <w:jc w:val="both"/>
        <w:rPr>
          <w:rFonts w:ascii="Arial" w:eastAsia="Arial Unicode MS" w:hAnsi="Arial" w:cs="Arial"/>
          <w:sz w:val="22"/>
          <w:szCs w:val="22"/>
        </w:rPr>
      </w:pPr>
      <w:r w:rsidRPr="00922479">
        <w:rPr>
          <w:rFonts w:ascii="Arial" w:eastAsia="Arial Unicode MS" w:hAnsi="Arial" w:cs="Arial"/>
          <w:sz w:val="22"/>
          <w:szCs w:val="22"/>
        </w:rPr>
        <w:t xml:space="preserve">W przypadku niewykonania w terminie lub nienależytego wykonania przedmiotu Umowy Zamawiający jest uprawniony do żądania od Wykonawcy </w:t>
      </w:r>
      <w:r w:rsidR="00F93824">
        <w:rPr>
          <w:rFonts w:ascii="Arial" w:eastAsia="Arial Unicode MS" w:hAnsi="Arial" w:cs="Arial"/>
          <w:sz w:val="22"/>
          <w:szCs w:val="22"/>
        </w:rPr>
        <w:t xml:space="preserve">zapłaty </w:t>
      </w:r>
      <w:r w:rsidRPr="00922479">
        <w:rPr>
          <w:rFonts w:ascii="Arial" w:eastAsia="Arial Unicode MS" w:hAnsi="Arial" w:cs="Arial"/>
          <w:sz w:val="22"/>
          <w:szCs w:val="22"/>
        </w:rPr>
        <w:t>kar umownych</w:t>
      </w:r>
      <w:r w:rsidR="00F93824">
        <w:rPr>
          <w:rFonts w:ascii="Arial" w:eastAsia="Arial Unicode MS" w:hAnsi="Arial" w:cs="Arial"/>
          <w:sz w:val="22"/>
          <w:szCs w:val="22"/>
        </w:rPr>
        <w:t xml:space="preserve"> w następujących przypadkach</w:t>
      </w:r>
      <w:r w:rsidRPr="00922479">
        <w:rPr>
          <w:rFonts w:ascii="Arial" w:eastAsia="Arial Unicode MS" w:hAnsi="Arial" w:cs="Arial"/>
          <w:sz w:val="22"/>
          <w:szCs w:val="22"/>
        </w:rPr>
        <w:t>:</w:t>
      </w:r>
    </w:p>
    <w:p w14:paraId="55079017" w14:textId="18A5C899" w:rsidR="0078128D" w:rsidRPr="00922479" w:rsidRDefault="0078128D" w:rsidP="0006021F">
      <w:pPr>
        <w:pStyle w:val="Tekstpodstawowywcity"/>
        <w:numPr>
          <w:ilvl w:val="0"/>
          <w:numId w:val="27"/>
        </w:numPr>
        <w:suppressAutoHyphens w:val="0"/>
        <w:spacing w:line="360" w:lineRule="auto"/>
        <w:ind w:left="284" w:hanging="426"/>
        <w:jc w:val="both"/>
        <w:rPr>
          <w:rFonts w:ascii="Arial" w:hAnsi="Arial" w:cs="Arial"/>
          <w:sz w:val="22"/>
          <w:szCs w:val="22"/>
        </w:rPr>
      </w:pPr>
      <w:r w:rsidRPr="00922479">
        <w:rPr>
          <w:rFonts w:ascii="Arial" w:hAnsi="Arial" w:cs="Arial"/>
          <w:sz w:val="22"/>
          <w:szCs w:val="22"/>
        </w:rPr>
        <w:t>w przypadku nieterminowe</w:t>
      </w:r>
      <w:r w:rsidR="00F93824">
        <w:rPr>
          <w:rFonts w:ascii="Arial" w:hAnsi="Arial" w:cs="Arial"/>
          <w:sz w:val="22"/>
          <w:szCs w:val="22"/>
        </w:rPr>
        <w:t>j</w:t>
      </w:r>
      <w:r w:rsidRPr="00922479">
        <w:rPr>
          <w:rFonts w:ascii="Arial" w:hAnsi="Arial" w:cs="Arial"/>
          <w:sz w:val="22"/>
          <w:szCs w:val="22"/>
        </w:rPr>
        <w:t xml:space="preserve"> </w:t>
      </w:r>
      <w:r w:rsidR="00F93824">
        <w:rPr>
          <w:rFonts w:ascii="Arial" w:hAnsi="Arial" w:cs="Arial"/>
          <w:sz w:val="22"/>
          <w:szCs w:val="22"/>
        </w:rPr>
        <w:t xml:space="preserve">realizacji Umowy lub niezgodnego z Umową świadczenia Usług </w:t>
      </w:r>
      <w:r w:rsidRPr="00922479">
        <w:rPr>
          <w:rFonts w:ascii="Arial" w:hAnsi="Arial" w:cs="Arial"/>
          <w:sz w:val="22"/>
          <w:szCs w:val="22"/>
        </w:rPr>
        <w:t>– karę umowną</w:t>
      </w:r>
      <w:r w:rsidR="00B66631" w:rsidRPr="00922479">
        <w:rPr>
          <w:rFonts w:ascii="Arial" w:hAnsi="Arial" w:cs="Arial"/>
          <w:sz w:val="22"/>
          <w:szCs w:val="22"/>
        </w:rPr>
        <w:t xml:space="preserve"> w </w:t>
      </w:r>
      <w:r w:rsidRPr="00922479">
        <w:rPr>
          <w:rFonts w:ascii="Arial" w:hAnsi="Arial" w:cs="Arial"/>
          <w:sz w:val="22"/>
          <w:szCs w:val="22"/>
        </w:rPr>
        <w:t xml:space="preserve">wysokości </w:t>
      </w:r>
      <w:r w:rsidR="00907CDB" w:rsidRPr="00907CDB">
        <w:rPr>
          <w:rFonts w:ascii="Arial" w:hAnsi="Arial" w:cs="Arial"/>
          <w:b/>
          <w:sz w:val="22"/>
          <w:szCs w:val="22"/>
        </w:rPr>
        <w:t>0,5</w:t>
      </w:r>
      <w:r w:rsidR="00907CDB">
        <w:rPr>
          <w:rFonts w:ascii="Arial" w:hAnsi="Arial" w:cs="Arial"/>
          <w:sz w:val="22"/>
          <w:szCs w:val="22"/>
        </w:rPr>
        <w:t xml:space="preserve"> </w:t>
      </w:r>
      <w:r w:rsidRPr="00922479">
        <w:rPr>
          <w:rFonts w:ascii="Arial" w:hAnsi="Arial" w:cs="Arial"/>
          <w:sz w:val="22"/>
          <w:szCs w:val="22"/>
        </w:rPr>
        <w:t xml:space="preserve">% </w:t>
      </w:r>
      <w:r w:rsidR="00F93824">
        <w:rPr>
          <w:rFonts w:ascii="Arial" w:hAnsi="Arial" w:cs="Arial"/>
          <w:sz w:val="22"/>
          <w:szCs w:val="22"/>
        </w:rPr>
        <w:t>Wynagrodzenia</w:t>
      </w:r>
      <w:r w:rsidRPr="00922479">
        <w:rPr>
          <w:rFonts w:ascii="Arial" w:hAnsi="Arial" w:cs="Arial"/>
          <w:sz w:val="22"/>
          <w:szCs w:val="22"/>
        </w:rPr>
        <w:t xml:space="preserve"> </w:t>
      </w:r>
      <w:r w:rsidR="00F93824">
        <w:rPr>
          <w:rFonts w:ascii="Arial" w:hAnsi="Arial" w:cs="Arial"/>
          <w:sz w:val="22"/>
          <w:szCs w:val="22"/>
        </w:rPr>
        <w:t xml:space="preserve">netto, o którym mowa w </w:t>
      </w:r>
      <w:r w:rsidR="000221A1">
        <w:rPr>
          <w:rFonts w:ascii="Arial" w:hAnsi="Arial" w:cs="Arial"/>
          <w:sz w:val="22"/>
          <w:szCs w:val="22"/>
        </w:rPr>
        <w:t xml:space="preserve">§ </w:t>
      </w:r>
      <w:r w:rsidR="00F7676C">
        <w:rPr>
          <w:rFonts w:ascii="Arial" w:hAnsi="Arial" w:cs="Arial"/>
          <w:sz w:val="22"/>
          <w:szCs w:val="22"/>
        </w:rPr>
        <w:t>6</w:t>
      </w:r>
      <w:r w:rsidR="000221A1" w:rsidRPr="009C692C">
        <w:rPr>
          <w:rFonts w:ascii="Arial" w:hAnsi="Arial" w:cs="Arial"/>
          <w:sz w:val="22"/>
          <w:szCs w:val="22"/>
        </w:rPr>
        <w:t xml:space="preserve"> ust.1</w:t>
      </w:r>
      <w:r w:rsidR="00A04C65">
        <w:rPr>
          <w:rFonts w:ascii="Arial" w:hAnsi="Arial" w:cs="Arial"/>
          <w:sz w:val="22"/>
          <w:szCs w:val="22"/>
        </w:rPr>
        <w:t xml:space="preserve"> </w:t>
      </w:r>
      <w:r w:rsidR="00F93824">
        <w:rPr>
          <w:rFonts w:ascii="Arial" w:hAnsi="Arial" w:cs="Arial"/>
          <w:sz w:val="22"/>
          <w:szCs w:val="22"/>
        </w:rPr>
        <w:t>lit. a) Umowy</w:t>
      </w:r>
      <w:r w:rsidR="000221A1">
        <w:rPr>
          <w:rFonts w:ascii="Arial" w:hAnsi="Arial" w:cs="Arial"/>
          <w:sz w:val="22"/>
          <w:szCs w:val="22"/>
        </w:rPr>
        <w:t xml:space="preserve"> </w:t>
      </w:r>
      <w:r w:rsidRPr="00922479">
        <w:rPr>
          <w:rFonts w:ascii="Arial" w:hAnsi="Arial" w:cs="Arial"/>
          <w:sz w:val="22"/>
          <w:szCs w:val="22"/>
        </w:rPr>
        <w:t xml:space="preserve">za każdy rozpoczęty dzień </w:t>
      </w:r>
      <w:r w:rsidR="006504FB" w:rsidRPr="00922479">
        <w:rPr>
          <w:rFonts w:ascii="Arial" w:hAnsi="Arial" w:cs="Arial"/>
          <w:sz w:val="22"/>
          <w:szCs w:val="22"/>
        </w:rPr>
        <w:t>zwłoki</w:t>
      </w:r>
      <w:r w:rsidR="00F93824">
        <w:rPr>
          <w:rFonts w:ascii="Arial" w:hAnsi="Arial" w:cs="Arial"/>
          <w:sz w:val="22"/>
          <w:szCs w:val="22"/>
        </w:rPr>
        <w:t xml:space="preserve"> lub niezgodnej z Umową Usługi</w:t>
      </w:r>
      <w:r w:rsidR="004E6E18" w:rsidRPr="00922479">
        <w:rPr>
          <w:rFonts w:ascii="Arial" w:hAnsi="Arial" w:cs="Arial"/>
          <w:sz w:val="22"/>
          <w:szCs w:val="22"/>
        </w:rPr>
        <w:t>;</w:t>
      </w:r>
    </w:p>
    <w:p w14:paraId="25B8A047" w14:textId="38FC9AFD" w:rsidR="00907CDB" w:rsidRPr="000221A1" w:rsidRDefault="00907CDB" w:rsidP="0006021F">
      <w:pPr>
        <w:pStyle w:val="Tekstpodstawowywcity"/>
        <w:numPr>
          <w:ilvl w:val="0"/>
          <w:numId w:val="27"/>
        </w:numPr>
        <w:spacing w:line="360" w:lineRule="auto"/>
        <w:ind w:left="284" w:hanging="426"/>
        <w:jc w:val="both"/>
        <w:rPr>
          <w:rFonts w:ascii="Arial" w:hAnsi="Arial" w:cs="Arial"/>
          <w:sz w:val="22"/>
          <w:szCs w:val="22"/>
        </w:rPr>
      </w:pPr>
      <w:r w:rsidRPr="00907CDB">
        <w:rPr>
          <w:rFonts w:ascii="Arial" w:hAnsi="Arial" w:cs="Arial"/>
          <w:sz w:val="22"/>
          <w:szCs w:val="22"/>
        </w:rPr>
        <w:t xml:space="preserve">w przypadku zwłoki Wykonawcy w usunięciu wad, w tym usterek stwierdzonych przy odbiorze końcowym – karę umowną w wysokości </w:t>
      </w:r>
      <w:r w:rsidRPr="00907CDB">
        <w:rPr>
          <w:rFonts w:ascii="Arial" w:hAnsi="Arial" w:cs="Arial"/>
          <w:b/>
          <w:sz w:val="22"/>
          <w:szCs w:val="22"/>
        </w:rPr>
        <w:t>0,5%</w:t>
      </w:r>
      <w:r w:rsidR="000132B5">
        <w:rPr>
          <w:rFonts w:ascii="Arial" w:hAnsi="Arial" w:cs="Arial"/>
          <w:b/>
          <w:sz w:val="22"/>
          <w:szCs w:val="22"/>
        </w:rPr>
        <w:t xml:space="preserve"> </w:t>
      </w:r>
      <w:r w:rsidR="000132B5">
        <w:rPr>
          <w:rFonts w:ascii="Arial" w:hAnsi="Arial" w:cs="Arial"/>
          <w:sz w:val="22"/>
          <w:szCs w:val="22"/>
        </w:rPr>
        <w:t>Wynagrodzenia</w:t>
      </w:r>
      <w:r w:rsidRPr="00907CDB">
        <w:rPr>
          <w:rFonts w:ascii="Arial" w:hAnsi="Arial" w:cs="Arial"/>
          <w:sz w:val="22"/>
          <w:szCs w:val="22"/>
        </w:rPr>
        <w:t xml:space="preserve"> netto, o </w:t>
      </w:r>
      <w:r w:rsidRPr="000221A1">
        <w:rPr>
          <w:rFonts w:ascii="Arial" w:hAnsi="Arial" w:cs="Arial"/>
          <w:color w:val="000000" w:themeColor="text1"/>
          <w:sz w:val="22"/>
          <w:szCs w:val="22"/>
        </w:rPr>
        <w:t xml:space="preserve">którym mowa </w:t>
      </w:r>
      <w:r w:rsidR="000221A1" w:rsidRPr="000221A1">
        <w:rPr>
          <w:rFonts w:ascii="Arial" w:hAnsi="Arial" w:cs="Arial"/>
          <w:color w:val="000000" w:themeColor="text1"/>
          <w:sz w:val="22"/>
          <w:szCs w:val="22"/>
        </w:rPr>
        <w:t xml:space="preserve">w § </w:t>
      </w:r>
      <w:r w:rsidR="00F7676C">
        <w:rPr>
          <w:rFonts w:ascii="Arial" w:hAnsi="Arial" w:cs="Arial"/>
          <w:color w:val="000000" w:themeColor="text1"/>
          <w:sz w:val="22"/>
          <w:szCs w:val="22"/>
        </w:rPr>
        <w:t>6</w:t>
      </w:r>
      <w:r w:rsidR="000221A1" w:rsidRPr="000221A1">
        <w:rPr>
          <w:rFonts w:ascii="Arial" w:hAnsi="Arial" w:cs="Arial"/>
          <w:color w:val="000000" w:themeColor="text1"/>
          <w:sz w:val="22"/>
          <w:szCs w:val="22"/>
        </w:rPr>
        <w:t xml:space="preserve"> ust</w:t>
      </w:r>
      <w:r w:rsidR="000221A1" w:rsidRPr="009C692C">
        <w:rPr>
          <w:rFonts w:ascii="Arial" w:hAnsi="Arial" w:cs="Arial"/>
          <w:sz w:val="22"/>
          <w:szCs w:val="22"/>
        </w:rPr>
        <w:t>.1</w:t>
      </w:r>
      <w:r w:rsidR="00851788">
        <w:rPr>
          <w:rFonts w:ascii="Arial" w:hAnsi="Arial" w:cs="Arial"/>
          <w:sz w:val="22"/>
          <w:szCs w:val="22"/>
        </w:rPr>
        <w:t xml:space="preserve"> lit</w:t>
      </w:r>
      <w:r w:rsidR="000221A1">
        <w:rPr>
          <w:rFonts w:ascii="Arial" w:hAnsi="Arial" w:cs="Arial"/>
          <w:sz w:val="22"/>
          <w:szCs w:val="22"/>
        </w:rPr>
        <w:t>. a</w:t>
      </w:r>
      <w:r w:rsidR="00567D58">
        <w:rPr>
          <w:rFonts w:ascii="Arial" w:hAnsi="Arial" w:cs="Arial"/>
          <w:sz w:val="22"/>
          <w:szCs w:val="22"/>
        </w:rPr>
        <w:t>)</w:t>
      </w:r>
      <w:r w:rsidR="000221A1" w:rsidRPr="00907CDB">
        <w:rPr>
          <w:rFonts w:ascii="Arial" w:hAnsi="Arial" w:cs="Arial"/>
          <w:sz w:val="22"/>
          <w:szCs w:val="22"/>
        </w:rPr>
        <w:t xml:space="preserve"> </w:t>
      </w:r>
      <w:r w:rsidRPr="00907CDB">
        <w:rPr>
          <w:rFonts w:ascii="Arial" w:hAnsi="Arial" w:cs="Arial"/>
          <w:sz w:val="22"/>
          <w:szCs w:val="22"/>
        </w:rPr>
        <w:t>Umowy, za każdy rozpoczęty dzień zwłoki</w:t>
      </w:r>
      <w:r w:rsidR="000132B5">
        <w:rPr>
          <w:rFonts w:ascii="Arial" w:hAnsi="Arial" w:cs="Arial"/>
          <w:sz w:val="22"/>
          <w:szCs w:val="22"/>
        </w:rPr>
        <w:t xml:space="preserve"> w przypadku niedotrzymania wyznaczonego terminu na usunięcie wad;</w:t>
      </w:r>
      <w:r w:rsidR="000221A1">
        <w:rPr>
          <w:rFonts w:ascii="Arial" w:hAnsi="Arial" w:cs="Arial"/>
          <w:sz w:val="22"/>
          <w:szCs w:val="22"/>
        </w:rPr>
        <w:t xml:space="preserve"> </w:t>
      </w:r>
    </w:p>
    <w:p w14:paraId="0BFBF8CE" w14:textId="54448AA7" w:rsidR="00F3006D" w:rsidRDefault="0078128D" w:rsidP="0006021F">
      <w:pPr>
        <w:pStyle w:val="Tekstpodstawowywcity"/>
        <w:numPr>
          <w:ilvl w:val="0"/>
          <w:numId w:val="27"/>
        </w:numPr>
        <w:suppressAutoHyphens w:val="0"/>
        <w:spacing w:line="360" w:lineRule="auto"/>
        <w:ind w:left="284" w:hanging="426"/>
        <w:jc w:val="both"/>
        <w:rPr>
          <w:rFonts w:ascii="Arial" w:hAnsi="Arial" w:cs="Arial"/>
          <w:sz w:val="22"/>
          <w:szCs w:val="22"/>
        </w:rPr>
      </w:pPr>
      <w:r w:rsidRPr="00922479">
        <w:rPr>
          <w:rFonts w:ascii="Arial" w:hAnsi="Arial" w:cs="Arial"/>
          <w:sz w:val="22"/>
          <w:szCs w:val="22"/>
        </w:rPr>
        <w:lastRenderedPageBreak/>
        <w:t xml:space="preserve">w przypadku naruszenia </w:t>
      </w:r>
      <w:r w:rsidRPr="000221A1">
        <w:rPr>
          <w:rFonts w:ascii="Arial" w:hAnsi="Arial" w:cs="Arial"/>
          <w:sz w:val="22"/>
          <w:szCs w:val="22"/>
        </w:rPr>
        <w:t>obowiązków,</w:t>
      </w:r>
      <w:r w:rsidR="00B66631" w:rsidRPr="000221A1">
        <w:rPr>
          <w:rFonts w:ascii="Arial" w:hAnsi="Arial" w:cs="Arial"/>
          <w:sz w:val="22"/>
          <w:szCs w:val="22"/>
        </w:rPr>
        <w:t xml:space="preserve"> o </w:t>
      </w:r>
      <w:r w:rsidRPr="000221A1">
        <w:rPr>
          <w:rFonts w:ascii="Arial" w:hAnsi="Arial" w:cs="Arial"/>
          <w:sz w:val="22"/>
          <w:szCs w:val="22"/>
        </w:rPr>
        <w:t>których mowa</w:t>
      </w:r>
      <w:r w:rsidR="00B66631" w:rsidRPr="000221A1">
        <w:rPr>
          <w:rFonts w:ascii="Arial" w:hAnsi="Arial" w:cs="Arial"/>
          <w:sz w:val="22"/>
          <w:szCs w:val="22"/>
        </w:rPr>
        <w:t xml:space="preserve"> w </w:t>
      </w:r>
      <w:r w:rsidR="000221A1" w:rsidRPr="000221A1">
        <w:rPr>
          <w:rFonts w:ascii="Arial" w:hAnsi="Arial" w:cs="Arial"/>
          <w:sz w:val="22"/>
          <w:szCs w:val="22"/>
        </w:rPr>
        <w:t xml:space="preserve">§ </w:t>
      </w:r>
      <w:r w:rsidR="00F7676C">
        <w:rPr>
          <w:rFonts w:ascii="Arial" w:hAnsi="Arial" w:cs="Arial"/>
          <w:sz w:val="22"/>
          <w:szCs w:val="22"/>
        </w:rPr>
        <w:t>9</w:t>
      </w:r>
      <w:r w:rsidRPr="000221A1">
        <w:rPr>
          <w:rFonts w:ascii="Arial" w:hAnsi="Arial" w:cs="Arial"/>
          <w:sz w:val="22"/>
          <w:szCs w:val="22"/>
        </w:rPr>
        <w:t xml:space="preserve"> ust. 1</w:t>
      </w:r>
      <w:r w:rsidR="004A6D29">
        <w:rPr>
          <w:rFonts w:ascii="Arial" w:hAnsi="Arial" w:cs="Arial"/>
          <w:sz w:val="22"/>
          <w:szCs w:val="22"/>
        </w:rPr>
        <w:t xml:space="preserve"> - </w:t>
      </w:r>
      <w:r w:rsidR="000221A1" w:rsidRPr="000221A1">
        <w:rPr>
          <w:rFonts w:ascii="Arial" w:hAnsi="Arial" w:cs="Arial"/>
          <w:sz w:val="22"/>
          <w:szCs w:val="22"/>
        </w:rPr>
        <w:t>4</w:t>
      </w:r>
      <w:r w:rsidRPr="000221A1">
        <w:rPr>
          <w:rFonts w:ascii="Arial" w:hAnsi="Arial" w:cs="Arial"/>
          <w:sz w:val="22"/>
          <w:szCs w:val="22"/>
        </w:rPr>
        <w:t xml:space="preserve"> Umowy</w:t>
      </w:r>
      <w:r w:rsidRPr="00922479">
        <w:rPr>
          <w:rFonts w:ascii="Arial" w:hAnsi="Arial" w:cs="Arial"/>
          <w:sz w:val="22"/>
          <w:szCs w:val="22"/>
        </w:rPr>
        <w:t xml:space="preserve"> – karę umowną</w:t>
      </w:r>
      <w:r w:rsidR="00B66631" w:rsidRPr="00922479">
        <w:rPr>
          <w:rFonts w:ascii="Arial" w:hAnsi="Arial" w:cs="Arial"/>
          <w:sz w:val="22"/>
          <w:szCs w:val="22"/>
        </w:rPr>
        <w:t xml:space="preserve"> w </w:t>
      </w:r>
      <w:r w:rsidRPr="000221A1">
        <w:rPr>
          <w:rFonts w:ascii="Arial" w:hAnsi="Arial" w:cs="Arial"/>
          <w:sz w:val="22"/>
          <w:szCs w:val="22"/>
        </w:rPr>
        <w:t xml:space="preserve">wysokości </w:t>
      </w:r>
      <w:r w:rsidR="000221A1" w:rsidRPr="000221A1">
        <w:rPr>
          <w:rFonts w:ascii="Arial" w:hAnsi="Arial" w:cs="Arial"/>
          <w:b/>
          <w:sz w:val="22"/>
          <w:szCs w:val="22"/>
        </w:rPr>
        <w:t>10</w:t>
      </w:r>
      <w:r w:rsidRPr="000221A1">
        <w:rPr>
          <w:rFonts w:ascii="Arial" w:hAnsi="Arial" w:cs="Arial"/>
          <w:sz w:val="22"/>
          <w:szCs w:val="22"/>
        </w:rPr>
        <w:t xml:space="preserve"> % Wynagrodzenia</w:t>
      </w:r>
      <w:r w:rsidR="0042406E" w:rsidRPr="00922479">
        <w:rPr>
          <w:rFonts w:ascii="Arial" w:hAnsi="Arial" w:cs="Arial"/>
          <w:sz w:val="22"/>
          <w:szCs w:val="22"/>
        </w:rPr>
        <w:t xml:space="preserve"> </w:t>
      </w:r>
      <w:r w:rsidR="009D1955" w:rsidRPr="00922479">
        <w:rPr>
          <w:rFonts w:ascii="Arial" w:hAnsi="Arial" w:cs="Arial"/>
          <w:sz w:val="22"/>
          <w:szCs w:val="22"/>
        </w:rPr>
        <w:t xml:space="preserve"> </w:t>
      </w:r>
      <w:r w:rsidR="009D1955" w:rsidRPr="000221A1">
        <w:rPr>
          <w:rFonts w:ascii="Arial" w:hAnsi="Arial" w:cs="Arial"/>
          <w:sz w:val="22"/>
          <w:szCs w:val="22"/>
        </w:rPr>
        <w:t>netto</w:t>
      </w:r>
      <w:r w:rsidRPr="000221A1">
        <w:rPr>
          <w:rFonts w:ascii="Arial" w:hAnsi="Arial" w:cs="Arial"/>
          <w:sz w:val="22"/>
          <w:szCs w:val="22"/>
        </w:rPr>
        <w:t>,</w:t>
      </w:r>
      <w:r w:rsidR="00F65CA9" w:rsidRPr="000221A1">
        <w:rPr>
          <w:rFonts w:ascii="Arial" w:hAnsi="Arial" w:cs="Arial"/>
          <w:sz w:val="22"/>
          <w:szCs w:val="22"/>
        </w:rPr>
        <w:t xml:space="preserve"> o którym mowa w </w:t>
      </w:r>
      <w:r w:rsidR="000221A1" w:rsidRPr="000221A1">
        <w:rPr>
          <w:rFonts w:ascii="Arial" w:hAnsi="Arial" w:cs="Arial"/>
          <w:color w:val="000000" w:themeColor="text1"/>
          <w:sz w:val="22"/>
          <w:szCs w:val="22"/>
        </w:rPr>
        <w:t xml:space="preserve">§ </w:t>
      </w:r>
      <w:r w:rsidR="00F7676C">
        <w:rPr>
          <w:rFonts w:ascii="Arial" w:hAnsi="Arial" w:cs="Arial"/>
          <w:color w:val="000000" w:themeColor="text1"/>
          <w:sz w:val="22"/>
          <w:szCs w:val="22"/>
        </w:rPr>
        <w:t>6</w:t>
      </w:r>
      <w:r w:rsidR="00851788">
        <w:rPr>
          <w:rFonts w:ascii="Arial" w:hAnsi="Arial" w:cs="Arial"/>
          <w:color w:val="000000" w:themeColor="text1"/>
          <w:sz w:val="22"/>
          <w:szCs w:val="22"/>
        </w:rPr>
        <w:t xml:space="preserve"> ust.</w:t>
      </w:r>
      <w:r w:rsidR="00A04C65">
        <w:rPr>
          <w:rFonts w:ascii="Arial" w:hAnsi="Arial" w:cs="Arial"/>
          <w:color w:val="000000" w:themeColor="text1"/>
          <w:sz w:val="22"/>
          <w:szCs w:val="22"/>
        </w:rPr>
        <w:t xml:space="preserve">1 </w:t>
      </w:r>
      <w:r w:rsidR="000221A1" w:rsidRPr="000221A1">
        <w:rPr>
          <w:rFonts w:ascii="Arial" w:hAnsi="Arial" w:cs="Arial"/>
          <w:color w:val="000000" w:themeColor="text1"/>
          <w:sz w:val="22"/>
          <w:szCs w:val="22"/>
        </w:rPr>
        <w:t xml:space="preserve">lit. </w:t>
      </w:r>
      <w:r w:rsidR="000221A1">
        <w:rPr>
          <w:rFonts w:ascii="Arial" w:hAnsi="Arial" w:cs="Arial"/>
          <w:color w:val="000000" w:themeColor="text1"/>
          <w:sz w:val="22"/>
          <w:szCs w:val="22"/>
        </w:rPr>
        <w:t>a</w:t>
      </w:r>
      <w:r w:rsidR="00567D58">
        <w:rPr>
          <w:rFonts w:ascii="Arial" w:hAnsi="Arial" w:cs="Arial"/>
          <w:color w:val="000000" w:themeColor="text1"/>
          <w:sz w:val="22"/>
          <w:szCs w:val="22"/>
        </w:rPr>
        <w:t>)</w:t>
      </w:r>
      <w:r w:rsidR="000221A1" w:rsidRPr="000221A1">
        <w:rPr>
          <w:rFonts w:ascii="Arial" w:hAnsi="Arial" w:cs="Arial"/>
          <w:color w:val="000000" w:themeColor="text1"/>
          <w:sz w:val="22"/>
          <w:szCs w:val="22"/>
        </w:rPr>
        <w:t xml:space="preserve"> </w:t>
      </w:r>
      <w:r w:rsidR="00F65CA9" w:rsidRPr="000221A1">
        <w:rPr>
          <w:rFonts w:ascii="Arial" w:hAnsi="Arial" w:cs="Arial"/>
          <w:sz w:val="22"/>
          <w:szCs w:val="22"/>
        </w:rPr>
        <w:t>Umowy</w:t>
      </w:r>
      <w:r w:rsidR="000132B5">
        <w:rPr>
          <w:rFonts w:ascii="Arial" w:hAnsi="Arial" w:cs="Arial"/>
          <w:sz w:val="22"/>
          <w:szCs w:val="22"/>
        </w:rPr>
        <w:t xml:space="preserve"> z każdy przypadek naruszenia</w:t>
      </w:r>
      <w:r w:rsidR="004E6E18" w:rsidRPr="000221A1">
        <w:rPr>
          <w:rFonts w:ascii="Arial" w:hAnsi="Arial" w:cs="Arial"/>
          <w:sz w:val="22"/>
          <w:szCs w:val="22"/>
        </w:rPr>
        <w:t>;</w:t>
      </w:r>
    </w:p>
    <w:p w14:paraId="5CA22991" w14:textId="6D1B3A0E" w:rsidR="00567D58" w:rsidRDefault="00567D58" w:rsidP="0006021F">
      <w:pPr>
        <w:pStyle w:val="Tekstpodstawowywcity"/>
        <w:numPr>
          <w:ilvl w:val="0"/>
          <w:numId w:val="27"/>
        </w:numPr>
        <w:suppressAutoHyphens w:val="0"/>
        <w:spacing w:line="360" w:lineRule="auto"/>
        <w:ind w:left="284" w:hanging="426"/>
        <w:jc w:val="both"/>
        <w:rPr>
          <w:rFonts w:ascii="Arial" w:hAnsi="Arial" w:cs="Arial"/>
          <w:sz w:val="22"/>
          <w:szCs w:val="22"/>
        </w:rPr>
      </w:pPr>
      <w:r>
        <w:rPr>
          <w:rFonts w:ascii="Arial" w:hAnsi="Arial" w:cs="Arial"/>
          <w:sz w:val="22"/>
          <w:szCs w:val="22"/>
        </w:rPr>
        <w:t xml:space="preserve">w przypadku naruszenia obowiązków, o których mowa w § 5 Umowy – karę umowną w wysokości </w:t>
      </w:r>
      <w:r w:rsidRPr="00AF3DBD">
        <w:rPr>
          <w:rFonts w:ascii="Arial" w:hAnsi="Arial" w:cs="Arial"/>
          <w:b/>
          <w:sz w:val="22"/>
          <w:szCs w:val="22"/>
        </w:rPr>
        <w:t>10%</w:t>
      </w:r>
      <w:r>
        <w:rPr>
          <w:rFonts w:ascii="Arial" w:hAnsi="Arial" w:cs="Arial"/>
          <w:sz w:val="22"/>
          <w:szCs w:val="22"/>
        </w:rPr>
        <w:t xml:space="preserve"> Wynagrodzenia netto</w:t>
      </w:r>
      <w:r w:rsidRPr="00567D58">
        <w:rPr>
          <w:rFonts w:ascii="Arial" w:hAnsi="Arial" w:cs="Arial"/>
          <w:sz w:val="22"/>
          <w:szCs w:val="22"/>
        </w:rPr>
        <w:t xml:space="preserve"> </w:t>
      </w:r>
      <w:r w:rsidRPr="00907CDB">
        <w:rPr>
          <w:rFonts w:ascii="Arial" w:hAnsi="Arial" w:cs="Arial"/>
          <w:sz w:val="22"/>
          <w:szCs w:val="22"/>
        </w:rPr>
        <w:t>o </w:t>
      </w:r>
      <w:r w:rsidRPr="000221A1">
        <w:rPr>
          <w:rFonts w:ascii="Arial" w:hAnsi="Arial" w:cs="Arial"/>
          <w:color w:val="000000" w:themeColor="text1"/>
          <w:sz w:val="22"/>
          <w:szCs w:val="22"/>
        </w:rPr>
        <w:t xml:space="preserve">którym mowa w § </w:t>
      </w:r>
      <w:r>
        <w:rPr>
          <w:rFonts w:ascii="Arial" w:hAnsi="Arial" w:cs="Arial"/>
          <w:color w:val="000000" w:themeColor="text1"/>
          <w:sz w:val="22"/>
          <w:szCs w:val="22"/>
        </w:rPr>
        <w:t>6</w:t>
      </w:r>
      <w:r w:rsidRPr="000221A1">
        <w:rPr>
          <w:rFonts w:ascii="Arial" w:hAnsi="Arial" w:cs="Arial"/>
          <w:color w:val="000000" w:themeColor="text1"/>
          <w:sz w:val="22"/>
          <w:szCs w:val="22"/>
        </w:rPr>
        <w:t xml:space="preserve"> ust</w:t>
      </w:r>
      <w:r w:rsidRPr="009C692C">
        <w:rPr>
          <w:rFonts w:ascii="Arial" w:hAnsi="Arial" w:cs="Arial"/>
          <w:sz w:val="22"/>
          <w:szCs w:val="22"/>
        </w:rPr>
        <w:t>.1</w:t>
      </w:r>
      <w:r>
        <w:rPr>
          <w:rFonts w:ascii="Arial" w:hAnsi="Arial" w:cs="Arial"/>
          <w:sz w:val="22"/>
          <w:szCs w:val="22"/>
        </w:rPr>
        <w:t xml:space="preserve"> lit. a)</w:t>
      </w:r>
    </w:p>
    <w:p w14:paraId="4C0B2364" w14:textId="21169A84" w:rsidR="0078128D" w:rsidRDefault="0078128D" w:rsidP="0006021F">
      <w:pPr>
        <w:pStyle w:val="Tekstpodstawowywcity"/>
        <w:numPr>
          <w:ilvl w:val="0"/>
          <w:numId w:val="27"/>
        </w:numPr>
        <w:suppressAutoHyphens w:val="0"/>
        <w:spacing w:line="360" w:lineRule="auto"/>
        <w:ind w:left="284" w:hanging="426"/>
        <w:jc w:val="both"/>
        <w:rPr>
          <w:rFonts w:ascii="Arial" w:hAnsi="Arial" w:cs="Arial"/>
          <w:sz w:val="22"/>
          <w:szCs w:val="22"/>
        </w:rPr>
      </w:pPr>
      <w:r w:rsidRPr="00922479">
        <w:rPr>
          <w:rFonts w:ascii="Arial" w:hAnsi="Arial" w:cs="Arial"/>
          <w:sz w:val="22"/>
          <w:szCs w:val="22"/>
        </w:rPr>
        <w:t xml:space="preserve">w przypadku odstąpienia od </w:t>
      </w:r>
      <w:r w:rsidR="00F614B3" w:rsidRPr="00922479">
        <w:rPr>
          <w:rFonts w:ascii="Arial" w:hAnsi="Arial" w:cs="Arial"/>
          <w:sz w:val="22"/>
          <w:szCs w:val="22"/>
        </w:rPr>
        <w:t>U</w:t>
      </w:r>
      <w:r w:rsidRPr="00922479">
        <w:rPr>
          <w:rFonts w:ascii="Arial" w:hAnsi="Arial" w:cs="Arial"/>
          <w:sz w:val="22"/>
          <w:szCs w:val="22"/>
        </w:rPr>
        <w:t>mowy</w:t>
      </w:r>
      <w:r w:rsidR="00113B4B" w:rsidRPr="00922479">
        <w:rPr>
          <w:rFonts w:ascii="Arial" w:eastAsia="Arial Unicode MS" w:hAnsi="Arial" w:cs="Arial"/>
          <w:sz w:val="22"/>
          <w:szCs w:val="22"/>
        </w:rPr>
        <w:t xml:space="preserve"> </w:t>
      </w:r>
      <w:r w:rsidR="00B66631" w:rsidRPr="00922479">
        <w:rPr>
          <w:rFonts w:ascii="Arial" w:hAnsi="Arial" w:cs="Arial"/>
          <w:sz w:val="22"/>
          <w:szCs w:val="22"/>
        </w:rPr>
        <w:t>z </w:t>
      </w:r>
      <w:r w:rsidRPr="00922479">
        <w:rPr>
          <w:rFonts w:ascii="Arial" w:hAnsi="Arial" w:cs="Arial"/>
          <w:sz w:val="22"/>
          <w:szCs w:val="22"/>
        </w:rPr>
        <w:t>przyczyn leżących po stronie Wykonawcy – karę umowną</w:t>
      </w:r>
      <w:r w:rsidR="00B66631" w:rsidRPr="00922479">
        <w:rPr>
          <w:rFonts w:ascii="Arial" w:hAnsi="Arial" w:cs="Arial"/>
          <w:sz w:val="22"/>
          <w:szCs w:val="22"/>
        </w:rPr>
        <w:t xml:space="preserve"> w </w:t>
      </w:r>
      <w:r w:rsidRPr="00922479">
        <w:rPr>
          <w:rFonts w:ascii="Arial" w:hAnsi="Arial" w:cs="Arial"/>
          <w:sz w:val="22"/>
          <w:szCs w:val="22"/>
        </w:rPr>
        <w:t>wysokości</w:t>
      </w:r>
      <w:r w:rsidR="000221A1">
        <w:rPr>
          <w:rFonts w:ascii="Arial" w:hAnsi="Arial" w:cs="Arial"/>
          <w:sz w:val="22"/>
          <w:szCs w:val="22"/>
        </w:rPr>
        <w:t xml:space="preserve"> </w:t>
      </w:r>
      <w:r w:rsidR="000221A1" w:rsidRPr="000221A1">
        <w:rPr>
          <w:rFonts w:ascii="Arial" w:hAnsi="Arial" w:cs="Arial"/>
          <w:b/>
          <w:sz w:val="22"/>
          <w:szCs w:val="22"/>
        </w:rPr>
        <w:t>10</w:t>
      </w:r>
      <w:r w:rsidR="00AC711C" w:rsidRPr="00922479">
        <w:rPr>
          <w:rFonts w:ascii="Arial" w:hAnsi="Arial" w:cs="Arial"/>
          <w:sz w:val="22"/>
          <w:szCs w:val="22"/>
        </w:rPr>
        <w:t xml:space="preserve"> % Wynagrodzenia</w:t>
      </w:r>
      <w:r w:rsidR="0042406E" w:rsidRPr="00922479">
        <w:rPr>
          <w:rFonts w:ascii="Arial" w:hAnsi="Arial" w:cs="Arial"/>
          <w:sz w:val="22"/>
          <w:szCs w:val="22"/>
        </w:rPr>
        <w:t xml:space="preserve"> </w:t>
      </w:r>
      <w:r w:rsidR="009D1955" w:rsidRPr="00922479">
        <w:rPr>
          <w:rFonts w:ascii="Arial" w:hAnsi="Arial" w:cs="Arial"/>
          <w:sz w:val="22"/>
          <w:szCs w:val="22"/>
        </w:rPr>
        <w:t xml:space="preserve"> netto</w:t>
      </w:r>
      <w:r w:rsidR="00AC711C" w:rsidRPr="00922479">
        <w:rPr>
          <w:rFonts w:ascii="Arial" w:hAnsi="Arial" w:cs="Arial"/>
          <w:sz w:val="22"/>
          <w:szCs w:val="22"/>
        </w:rPr>
        <w:t>,</w:t>
      </w:r>
      <w:r w:rsidR="007435F1" w:rsidRPr="00922479">
        <w:rPr>
          <w:rFonts w:ascii="Arial" w:hAnsi="Arial" w:cs="Arial"/>
          <w:sz w:val="22"/>
          <w:szCs w:val="22"/>
        </w:rPr>
        <w:t xml:space="preserve"> </w:t>
      </w:r>
      <w:r w:rsidR="00F561FB" w:rsidRPr="00922479">
        <w:rPr>
          <w:rFonts w:ascii="Arial" w:hAnsi="Arial" w:cs="Arial"/>
          <w:sz w:val="22"/>
          <w:szCs w:val="22"/>
        </w:rPr>
        <w:t xml:space="preserve">o którym mowa w </w:t>
      </w:r>
      <w:r w:rsidR="000221A1" w:rsidRPr="000221A1">
        <w:rPr>
          <w:rFonts w:ascii="Arial" w:hAnsi="Arial" w:cs="Arial"/>
          <w:color w:val="000000" w:themeColor="text1"/>
          <w:sz w:val="22"/>
          <w:szCs w:val="22"/>
        </w:rPr>
        <w:t xml:space="preserve">§ </w:t>
      </w:r>
      <w:r w:rsidR="00F7676C">
        <w:rPr>
          <w:rFonts w:ascii="Arial" w:hAnsi="Arial" w:cs="Arial"/>
          <w:color w:val="000000" w:themeColor="text1"/>
          <w:sz w:val="22"/>
          <w:szCs w:val="22"/>
        </w:rPr>
        <w:t>6</w:t>
      </w:r>
      <w:r w:rsidR="000221A1" w:rsidRPr="000221A1">
        <w:rPr>
          <w:rFonts w:ascii="Arial" w:hAnsi="Arial" w:cs="Arial"/>
          <w:color w:val="000000" w:themeColor="text1"/>
          <w:sz w:val="22"/>
          <w:szCs w:val="22"/>
        </w:rPr>
        <w:t xml:space="preserve"> ust.1 lit. </w:t>
      </w:r>
      <w:r w:rsidR="000221A1">
        <w:rPr>
          <w:rFonts w:ascii="Arial" w:hAnsi="Arial" w:cs="Arial"/>
          <w:color w:val="000000" w:themeColor="text1"/>
          <w:sz w:val="22"/>
          <w:szCs w:val="22"/>
        </w:rPr>
        <w:t>a</w:t>
      </w:r>
      <w:r w:rsidR="00567D58">
        <w:rPr>
          <w:rFonts w:ascii="Arial" w:hAnsi="Arial" w:cs="Arial"/>
          <w:color w:val="000000" w:themeColor="text1"/>
          <w:sz w:val="22"/>
          <w:szCs w:val="22"/>
        </w:rPr>
        <w:t>)</w:t>
      </w:r>
      <w:r w:rsidR="000221A1" w:rsidRPr="000221A1">
        <w:rPr>
          <w:rFonts w:ascii="Arial" w:hAnsi="Arial" w:cs="Arial"/>
          <w:color w:val="000000" w:themeColor="text1"/>
          <w:sz w:val="22"/>
          <w:szCs w:val="22"/>
        </w:rPr>
        <w:t xml:space="preserve"> </w:t>
      </w:r>
      <w:r w:rsidR="00F561FB" w:rsidRPr="00922479">
        <w:rPr>
          <w:rFonts w:ascii="Arial" w:hAnsi="Arial" w:cs="Arial"/>
          <w:sz w:val="22"/>
          <w:szCs w:val="22"/>
        </w:rPr>
        <w:t>Umowy</w:t>
      </w:r>
      <w:r w:rsidR="000221A1">
        <w:rPr>
          <w:rFonts w:ascii="Arial" w:hAnsi="Arial" w:cs="Arial"/>
          <w:sz w:val="22"/>
          <w:szCs w:val="22"/>
        </w:rPr>
        <w:t>;</w:t>
      </w:r>
    </w:p>
    <w:p w14:paraId="066B3DDB" w14:textId="59972240" w:rsidR="00187526" w:rsidRPr="00922479" w:rsidRDefault="00187526" w:rsidP="0006021F">
      <w:pPr>
        <w:numPr>
          <w:ilvl w:val="1"/>
          <w:numId w:val="5"/>
        </w:numPr>
        <w:spacing w:line="360" w:lineRule="auto"/>
        <w:ind w:left="-142" w:hanging="426"/>
        <w:jc w:val="both"/>
        <w:rPr>
          <w:rFonts w:ascii="Arial" w:eastAsia="Arial Unicode MS" w:hAnsi="Arial" w:cs="Arial"/>
          <w:sz w:val="22"/>
          <w:szCs w:val="22"/>
        </w:rPr>
      </w:pPr>
      <w:r w:rsidRPr="00922479">
        <w:rPr>
          <w:rFonts w:ascii="Arial" w:hAnsi="Arial" w:cs="Arial"/>
          <w:sz w:val="22"/>
          <w:szCs w:val="22"/>
        </w:rPr>
        <w:t>Kary umowne zastrzeżone na rzecz Zamawiającego mogą być dochodzone</w:t>
      </w:r>
      <w:r w:rsidR="00B66631" w:rsidRPr="00922479">
        <w:rPr>
          <w:rFonts w:ascii="Arial" w:hAnsi="Arial" w:cs="Arial"/>
          <w:sz w:val="22"/>
          <w:szCs w:val="22"/>
        </w:rPr>
        <w:t xml:space="preserve"> z </w:t>
      </w:r>
      <w:r w:rsidRPr="00922479">
        <w:rPr>
          <w:rFonts w:ascii="Arial" w:hAnsi="Arial" w:cs="Arial"/>
          <w:sz w:val="22"/>
          <w:szCs w:val="22"/>
        </w:rPr>
        <w:t xml:space="preserve">każdego tytułu odrębnie i podlegają </w:t>
      </w:r>
      <w:r w:rsidR="00492E1B" w:rsidRPr="00922479">
        <w:rPr>
          <w:rFonts w:ascii="Arial" w:hAnsi="Arial" w:cs="Arial"/>
          <w:sz w:val="22"/>
          <w:szCs w:val="22"/>
        </w:rPr>
        <w:t>sumowaniu</w:t>
      </w:r>
      <w:r w:rsidR="00567D58">
        <w:rPr>
          <w:rFonts w:ascii="Arial" w:hAnsi="Arial" w:cs="Arial"/>
          <w:sz w:val="22"/>
          <w:szCs w:val="22"/>
        </w:rPr>
        <w:t xml:space="preserve"> przy uwzględnieniu treści ust. </w:t>
      </w:r>
      <w:r w:rsidR="009D3F56">
        <w:rPr>
          <w:rFonts w:ascii="Arial" w:hAnsi="Arial" w:cs="Arial"/>
          <w:sz w:val="22"/>
          <w:szCs w:val="22"/>
        </w:rPr>
        <w:t>7</w:t>
      </w:r>
      <w:r w:rsidR="00567D58">
        <w:rPr>
          <w:rFonts w:ascii="Arial" w:hAnsi="Arial" w:cs="Arial"/>
          <w:sz w:val="22"/>
          <w:szCs w:val="22"/>
        </w:rPr>
        <w:t xml:space="preserve">, </w:t>
      </w:r>
      <w:r w:rsidR="00492E1B" w:rsidRPr="00922479">
        <w:rPr>
          <w:rFonts w:ascii="Arial" w:hAnsi="Arial" w:cs="Arial"/>
          <w:sz w:val="22"/>
          <w:szCs w:val="22"/>
        </w:rPr>
        <w:t xml:space="preserve"> </w:t>
      </w:r>
      <w:r w:rsidR="00B66631" w:rsidRPr="00922479">
        <w:rPr>
          <w:rFonts w:ascii="Arial" w:hAnsi="Arial" w:cs="Arial"/>
          <w:sz w:val="22"/>
          <w:szCs w:val="22"/>
        </w:rPr>
        <w:t xml:space="preserve"> z </w:t>
      </w:r>
      <w:r w:rsidRPr="00922479">
        <w:rPr>
          <w:rFonts w:ascii="Arial" w:hAnsi="Arial" w:cs="Arial"/>
          <w:sz w:val="22"/>
          <w:szCs w:val="22"/>
        </w:rPr>
        <w:t>tym zastrzeżeniem, że kara umowna zastrzeżona</w:t>
      </w:r>
      <w:r w:rsidR="00B66631" w:rsidRPr="00922479">
        <w:rPr>
          <w:rFonts w:ascii="Arial" w:hAnsi="Arial" w:cs="Arial"/>
          <w:sz w:val="22"/>
          <w:szCs w:val="22"/>
        </w:rPr>
        <w:t xml:space="preserve"> w </w:t>
      </w:r>
      <w:r w:rsidRPr="00922479">
        <w:rPr>
          <w:rFonts w:ascii="Arial" w:hAnsi="Arial" w:cs="Arial"/>
          <w:sz w:val="22"/>
          <w:szCs w:val="22"/>
        </w:rPr>
        <w:t xml:space="preserve">ust. 1 </w:t>
      </w:r>
      <w:r w:rsidR="008B1C4F" w:rsidRPr="00922479">
        <w:rPr>
          <w:rFonts w:ascii="Arial" w:hAnsi="Arial" w:cs="Arial"/>
          <w:sz w:val="22"/>
          <w:szCs w:val="22"/>
        </w:rPr>
        <w:t xml:space="preserve">pkt </w:t>
      </w:r>
      <w:r w:rsidR="00A72664" w:rsidRPr="00922479">
        <w:rPr>
          <w:rFonts w:ascii="Arial" w:hAnsi="Arial" w:cs="Arial"/>
          <w:sz w:val="22"/>
          <w:szCs w:val="22"/>
        </w:rPr>
        <w:t xml:space="preserve"> </w:t>
      </w:r>
      <w:r w:rsidR="006A1B2B">
        <w:rPr>
          <w:rFonts w:ascii="Arial" w:hAnsi="Arial" w:cs="Arial"/>
          <w:sz w:val="22"/>
          <w:szCs w:val="22"/>
        </w:rPr>
        <w:t>5</w:t>
      </w:r>
      <w:r w:rsidRPr="00922479">
        <w:rPr>
          <w:rFonts w:ascii="Arial" w:hAnsi="Arial" w:cs="Arial"/>
          <w:sz w:val="22"/>
          <w:szCs w:val="22"/>
        </w:rPr>
        <w:t xml:space="preserve"> nie podlega </w:t>
      </w:r>
      <w:r w:rsidR="00492E1B" w:rsidRPr="00922479">
        <w:rPr>
          <w:rFonts w:ascii="Arial" w:hAnsi="Arial" w:cs="Arial"/>
          <w:sz w:val="22"/>
          <w:szCs w:val="22"/>
        </w:rPr>
        <w:t xml:space="preserve">sumowaniu </w:t>
      </w:r>
      <w:r w:rsidR="00B66631" w:rsidRPr="00922479">
        <w:rPr>
          <w:rFonts w:ascii="Arial" w:hAnsi="Arial" w:cs="Arial"/>
          <w:sz w:val="22"/>
          <w:szCs w:val="22"/>
        </w:rPr>
        <w:t>z </w:t>
      </w:r>
      <w:r w:rsidRPr="00922479">
        <w:rPr>
          <w:rFonts w:ascii="Arial" w:hAnsi="Arial" w:cs="Arial"/>
          <w:sz w:val="22"/>
          <w:szCs w:val="22"/>
        </w:rPr>
        <w:t>inną karą umowną spośród zastrzeżonych</w:t>
      </w:r>
      <w:r w:rsidR="00B66631" w:rsidRPr="00922479">
        <w:rPr>
          <w:rFonts w:ascii="Arial" w:hAnsi="Arial" w:cs="Arial"/>
          <w:sz w:val="22"/>
          <w:szCs w:val="22"/>
        </w:rPr>
        <w:t xml:space="preserve"> w </w:t>
      </w:r>
      <w:r w:rsidRPr="00922479">
        <w:rPr>
          <w:rFonts w:ascii="Arial" w:hAnsi="Arial" w:cs="Arial"/>
          <w:sz w:val="22"/>
          <w:szCs w:val="22"/>
        </w:rPr>
        <w:t xml:space="preserve">ust. </w:t>
      </w:r>
      <w:r w:rsidR="00144F23" w:rsidRPr="00922479">
        <w:rPr>
          <w:rFonts w:ascii="Arial" w:hAnsi="Arial" w:cs="Arial"/>
          <w:sz w:val="22"/>
          <w:szCs w:val="22"/>
        </w:rPr>
        <w:t>1</w:t>
      </w:r>
      <w:r w:rsidRPr="00922479">
        <w:rPr>
          <w:rFonts w:ascii="Arial" w:hAnsi="Arial" w:cs="Arial"/>
          <w:sz w:val="22"/>
          <w:szCs w:val="22"/>
        </w:rPr>
        <w:t xml:space="preserve"> </w:t>
      </w:r>
      <w:r w:rsidR="00E30BF7" w:rsidRPr="00922479">
        <w:rPr>
          <w:rFonts w:ascii="Arial" w:hAnsi="Arial" w:cs="Arial"/>
          <w:sz w:val="22"/>
          <w:szCs w:val="22"/>
        </w:rPr>
        <w:t xml:space="preserve">pkt 1 – </w:t>
      </w:r>
      <w:r w:rsidR="006A1B2B">
        <w:rPr>
          <w:rFonts w:ascii="Arial" w:hAnsi="Arial" w:cs="Arial"/>
          <w:sz w:val="22"/>
          <w:szCs w:val="22"/>
        </w:rPr>
        <w:t>4</w:t>
      </w:r>
      <w:r w:rsidR="00A222A9" w:rsidRPr="00922479">
        <w:rPr>
          <w:rFonts w:ascii="Arial" w:hAnsi="Arial" w:cs="Arial"/>
          <w:sz w:val="22"/>
          <w:szCs w:val="22"/>
        </w:rPr>
        <w:t>,</w:t>
      </w:r>
      <w:r w:rsidRPr="00922479">
        <w:rPr>
          <w:rFonts w:ascii="Arial" w:hAnsi="Arial" w:cs="Arial"/>
          <w:sz w:val="22"/>
          <w:szCs w:val="22"/>
        </w:rPr>
        <w:t xml:space="preserve"> jeżeli podstawą do żądania tej innej kary umownej jest okoliczność stanowiąca jednocześnie przyczynę odstąpienia przez Zamawiającego od Umowy.</w:t>
      </w:r>
    </w:p>
    <w:p w14:paraId="4C380941" w14:textId="47E03000" w:rsidR="0078128D" w:rsidRPr="00922479" w:rsidRDefault="000221A1" w:rsidP="0006021F">
      <w:pPr>
        <w:numPr>
          <w:ilvl w:val="1"/>
          <w:numId w:val="5"/>
        </w:numPr>
        <w:spacing w:line="360" w:lineRule="auto"/>
        <w:ind w:left="-142" w:hanging="426"/>
        <w:jc w:val="both"/>
        <w:rPr>
          <w:rFonts w:ascii="Arial" w:eastAsia="Arial Unicode MS" w:hAnsi="Arial" w:cs="Arial"/>
          <w:sz w:val="22"/>
          <w:szCs w:val="22"/>
        </w:rPr>
      </w:pPr>
      <w:r>
        <w:rPr>
          <w:rFonts w:ascii="Arial" w:eastAsia="Arial Unicode MS" w:hAnsi="Arial" w:cs="Arial"/>
          <w:sz w:val="22"/>
          <w:szCs w:val="22"/>
        </w:rPr>
        <w:t>Z zastrzeżeniem ust. 4</w:t>
      </w:r>
      <w:r w:rsidR="0078128D" w:rsidRPr="00922479">
        <w:rPr>
          <w:rFonts w:ascii="Arial" w:eastAsia="Arial Unicode MS" w:hAnsi="Arial" w:cs="Arial"/>
          <w:sz w:val="22"/>
          <w:szCs w:val="22"/>
        </w:rPr>
        <w:t xml:space="preserve"> kary umowne płatne będą</w:t>
      </w:r>
      <w:r w:rsidR="00B66631" w:rsidRPr="00922479">
        <w:rPr>
          <w:rFonts w:ascii="Arial" w:eastAsia="Arial Unicode MS" w:hAnsi="Arial" w:cs="Arial"/>
          <w:sz w:val="22"/>
          <w:szCs w:val="22"/>
        </w:rPr>
        <w:t xml:space="preserve"> w </w:t>
      </w:r>
      <w:r w:rsidR="0078128D" w:rsidRPr="00922479">
        <w:rPr>
          <w:rFonts w:ascii="Arial" w:eastAsia="Arial Unicode MS" w:hAnsi="Arial" w:cs="Arial"/>
          <w:sz w:val="22"/>
          <w:szCs w:val="22"/>
        </w:rPr>
        <w:t xml:space="preserve">terminie </w:t>
      </w:r>
      <w:r w:rsidR="00567D58">
        <w:rPr>
          <w:rFonts w:ascii="Arial" w:eastAsia="Arial Unicode MS" w:hAnsi="Arial" w:cs="Arial"/>
          <w:sz w:val="22"/>
          <w:szCs w:val="22"/>
        </w:rPr>
        <w:t>7</w:t>
      </w:r>
      <w:r w:rsidR="0078128D" w:rsidRPr="00922479">
        <w:rPr>
          <w:rFonts w:ascii="Arial" w:eastAsia="Arial Unicode MS" w:hAnsi="Arial" w:cs="Arial"/>
          <w:sz w:val="22"/>
          <w:szCs w:val="22"/>
        </w:rPr>
        <w:t xml:space="preserve"> dni od dnia </w:t>
      </w:r>
      <w:r w:rsidR="00F2240F" w:rsidRPr="00922479">
        <w:rPr>
          <w:rFonts w:ascii="Arial" w:eastAsia="Arial Unicode MS" w:hAnsi="Arial" w:cs="Arial"/>
          <w:sz w:val="22"/>
          <w:szCs w:val="22"/>
        </w:rPr>
        <w:t xml:space="preserve">wystawienia </w:t>
      </w:r>
      <w:r w:rsidR="0078128D" w:rsidRPr="00922479">
        <w:rPr>
          <w:rFonts w:ascii="Arial" w:eastAsia="Arial Unicode MS" w:hAnsi="Arial" w:cs="Arial"/>
          <w:sz w:val="22"/>
          <w:szCs w:val="22"/>
        </w:rPr>
        <w:t xml:space="preserve">Wykonawcy noty obciążeniowej </w:t>
      </w:r>
      <w:r w:rsidR="000A33CF" w:rsidRPr="00922479">
        <w:rPr>
          <w:rFonts w:ascii="Arial" w:eastAsia="Arial Unicode MS" w:hAnsi="Arial" w:cs="Arial"/>
          <w:sz w:val="22"/>
          <w:szCs w:val="22"/>
        </w:rPr>
        <w:t xml:space="preserve">przez </w:t>
      </w:r>
      <w:r w:rsidR="0078128D" w:rsidRPr="00922479">
        <w:rPr>
          <w:rFonts w:ascii="Arial" w:eastAsia="Arial Unicode MS" w:hAnsi="Arial" w:cs="Arial"/>
          <w:sz w:val="22"/>
          <w:szCs w:val="22"/>
        </w:rPr>
        <w:t>Zamawiającego.</w:t>
      </w:r>
    </w:p>
    <w:p w14:paraId="1CC7EB97" w14:textId="1E3DB43A" w:rsidR="0078128D" w:rsidRPr="00922479" w:rsidRDefault="0078128D" w:rsidP="0006021F">
      <w:pPr>
        <w:numPr>
          <w:ilvl w:val="1"/>
          <w:numId w:val="5"/>
        </w:numPr>
        <w:spacing w:line="360" w:lineRule="auto"/>
        <w:ind w:left="-142" w:hanging="426"/>
        <w:jc w:val="both"/>
        <w:rPr>
          <w:rFonts w:ascii="Arial" w:eastAsia="Arial Unicode MS" w:hAnsi="Arial" w:cs="Arial"/>
          <w:sz w:val="22"/>
          <w:szCs w:val="22"/>
        </w:rPr>
      </w:pPr>
      <w:r w:rsidRPr="00922479">
        <w:rPr>
          <w:rFonts w:ascii="Arial" w:eastAsia="Arial Unicode MS" w:hAnsi="Arial" w:cs="Arial"/>
          <w:sz w:val="22"/>
          <w:szCs w:val="22"/>
        </w:rPr>
        <w:t>Zamawiającemu przysługuje prawo potrącenia naliczonych i należnych mu kar umownych</w:t>
      </w:r>
      <w:r w:rsidR="00B66631" w:rsidRPr="00922479">
        <w:rPr>
          <w:rFonts w:ascii="Arial" w:eastAsia="Arial Unicode MS" w:hAnsi="Arial" w:cs="Arial"/>
          <w:sz w:val="22"/>
          <w:szCs w:val="22"/>
        </w:rPr>
        <w:t xml:space="preserve"> z </w:t>
      </w:r>
      <w:r w:rsidRPr="00922479">
        <w:rPr>
          <w:rFonts w:ascii="Arial" w:eastAsia="Arial Unicode MS" w:hAnsi="Arial" w:cs="Arial"/>
          <w:sz w:val="22"/>
          <w:szCs w:val="22"/>
        </w:rPr>
        <w:t>należnego Wykonawcy Wynagrodzenia</w:t>
      </w:r>
      <w:r w:rsidR="00D6056A" w:rsidRPr="00922479">
        <w:rPr>
          <w:rFonts w:ascii="Arial" w:eastAsia="Arial Unicode MS" w:hAnsi="Arial" w:cs="Arial"/>
          <w:sz w:val="22"/>
          <w:szCs w:val="22"/>
        </w:rPr>
        <w:t xml:space="preserve"> brutto oraz/lub</w:t>
      </w:r>
      <w:r w:rsidR="00B66631" w:rsidRPr="00922479">
        <w:rPr>
          <w:rFonts w:ascii="Arial" w:eastAsia="Arial Unicode MS" w:hAnsi="Arial" w:cs="Arial"/>
          <w:sz w:val="22"/>
          <w:szCs w:val="22"/>
        </w:rPr>
        <w:t xml:space="preserve"> z </w:t>
      </w:r>
      <w:r w:rsidR="00D6056A" w:rsidRPr="00922479">
        <w:rPr>
          <w:rFonts w:ascii="Arial" w:eastAsia="Arial Unicode MS" w:hAnsi="Arial" w:cs="Arial"/>
          <w:sz w:val="22"/>
          <w:szCs w:val="22"/>
        </w:rPr>
        <w:t>zabezpieczenia należytego wykonania umowy</w:t>
      </w:r>
      <w:r w:rsidR="00F213E8" w:rsidRPr="00922479">
        <w:rPr>
          <w:rFonts w:ascii="Arial" w:eastAsia="Arial Unicode MS" w:hAnsi="Arial" w:cs="Arial"/>
          <w:sz w:val="22"/>
          <w:szCs w:val="22"/>
        </w:rPr>
        <w:t xml:space="preserve">, na co Wykonawca wyraża zgodę. </w:t>
      </w:r>
    </w:p>
    <w:p w14:paraId="3CA5C5B0" w14:textId="73D8BEE4" w:rsidR="0078128D" w:rsidRPr="00922479" w:rsidRDefault="0078128D" w:rsidP="0006021F">
      <w:pPr>
        <w:numPr>
          <w:ilvl w:val="1"/>
          <w:numId w:val="5"/>
        </w:numPr>
        <w:spacing w:line="360" w:lineRule="auto"/>
        <w:ind w:left="-142" w:hanging="426"/>
        <w:jc w:val="both"/>
        <w:rPr>
          <w:rFonts w:ascii="Arial" w:eastAsia="Arial Unicode MS" w:hAnsi="Arial" w:cs="Arial"/>
          <w:sz w:val="22"/>
          <w:szCs w:val="22"/>
        </w:rPr>
      </w:pPr>
      <w:r w:rsidRPr="00922479">
        <w:rPr>
          <w:rFonts w:ascii="Arial" w:eastAsia="Arial Unicode MS" w:hAnsi="Arial" w:cs="Arial"/>
          <w:sz w:val="22"/>
          <w:szCs w:val="22"/>
        </w:rPr>
        <w:t>Niezależnie od zastrzeżonych</w:t>
      </w:r>
      <w:r w:rsidR="00B66631" w:rsidRPr="00922479">
        <w:rPr>
          <w:rFonts w:ascii="Arial" w:eastAsia="Arial Unicode MS" w:hAnsi="Arial" w:cs="Arial"/>
          <w:sz w:val="22"/>
          <w:szCs w:val="22"/>
        </w:rPr>
        <w:t xml:space="preserve"> w </w:t>
      </w:r>
      <w:r w:rsidRPr="00922479">
        <w:rPr>
          <w:rFonts w:ascii="Arial" w:eastAsia="Arial Unicode MS" w:hAnsi="Arial" w:cs="Arial"/>
          <w:sz w:val="22"/>
          <w:szCs w:val="22"/>
        </w:rPr>
        <w:t>niniejszym paragrafie kar umownych Zamawiającemu przysługuje prawo dochodzenia odszkodowania przenoszącego wysokość kar umownych, do wysokości pełnej szkody, na zasadach ogólnych (art. 484 kodeksu cywilnego).</w:t>
      </w:r>
    </w:p>
    <w:p w14:paraId="3E9DD5DE" w14:textId="128D7CEC" w:rsidR="00F213E8" w:rsidRPr="00B43ED1" w:rsidRDefault="0078128D" w:rsidP="0006021F">
      <w:pPr>
        <w:numPr>
          <w:ilvl w:val="1"/>
          <w:numId w:val="5"/>
        </w:numPr>
        <w:spacing w:line="360" w:lineRule="auto"/>
        <w:ind w:left="-142" w:hanging="426"/>
        <w:jc w:val="both"/>
        <w:rPr>
          <w:rFonts w:ascii="Arial" w:eastAsia="Arial Unicode MS" w:hAnsi="Arial" w:cs="Arial"/>
          <w:sz w:val="22"/>
          <w:szCs w:val="22"/>
        </w:rPr>
      </w:pPr>
      <w:r w:rsidRPr="00922479">
        <w:rPr>
          <w:rFonts w:ascii="Arial" w:eastAsia="Arial Unicode MS" w:hAnsi="Arial" w:cs="Arial"/>
          <w:sz w:val="22"/>
          <w:szCs w:val="22"/>
        </w:rPr>
        <w:t>W przypadku zwłoki Zamawiającego</w:t>
      </w:r>
      <w:r w:rsidR="00B66631" w:rsidRPr="00922479">
        <w:rPr>
          <w:rFonts w:ascii="Arial" w:eastAsia="Arial Unicode MS" w:hAnsi="Arial" w:cs="Arial"/>
          <w:sz w:val="22"/>
          <w:szCs w:val="22"/>
        </w:rPr>
        <w:t xml:space="preserve"> w </w:t>
      </w:r>
      <w:r w:rsidR="00F213E8" w:rsidRPr="00922479">
        <w:rPr>
          <w:rFonts w:ascii="Arial" w:eastAsia="Arial Unicode MS" w:hAnsi="Arial" w:cs="Arial"/>
          <w:sz w:val="22"/>
          <w:szCs w:val="22"/>
        </w:rPr>
        <w:t>zapłacie Wynagrodzenia, Wykonawcy przysługuje prawo naliczenia odsetek do wysokości odsetek ustawowych za opóźnienie</w:t>
      </w:r>
      <w:r w:rsidR="00B66631" w:rsidRPr="00922479">
        <w:rPr>
          <w:rFonts w:ascii="Arial" w:eastAsia="Arial Unicode MS" w:hAnsi="Arial" w:cs="Arial"/>
          <w:sz w:val="22"/>
          <w:szCs w:val="22"/>
        </w:rPr>
        <w:t xml:space="preserve"> w </w:t>
      </w:r>
      <w:r w:rsidR="00F213E8" w:rsidRPr="00922479">
        <w:rPr>
          <w:rFonts w:ascii="Arial" w:eastAsia="Arial Unicode MS" w:hAnsi="Arial" w:cs="Arial"/>
          <w:sz w:val="22"/>
          <w:szCs w:val="22"/>
        </w:rPr>
        <w:t>transakcjach handlowych, zgodnie</w:t>
      </w:r>
      <w:r w:rsidR="00B66631" w:rsidRPr="00922479">
        <w:rPr>
          <w:rFonts w:ascii="Arial" w:eastAsia="Arial Unicode MS" w:hAnsi="Arial" w:cs="Arial"/>
          <w:sz w:val="22"/>
          <w:szCs w:val="22"/>
        </w:rPr>
        <w:t xml:space="preserve"> z </w:t>
      </w:r>
      <w:r w:rsidR="00F213E8" w:rsidRPr="00922479">
        <w:rPr>
          <w:rFonts w:ascii="Arial" w:eastAsia="Arial Unicode MS" w:hAnsi="Arial" w:cs="Arial"/>
          <w:sz w:val="22"/>
          <w:szCs w:val="22"/>
        </w:rPr>
        <w:t>przepisami ustawy</w:t>
      </w:r>
      <w:r w:rsidR="00B66631" w:rsidRPr="00922479">
        <w:rPr>
          <w:rFonts w:ascii="Arial" w:eastAsia="Arial Unicode MS" w:hAnsi="Arial" w:cs="Arial"/>
          <w:sz w:val="22"/>
          <w:szCs w:val="22"/>
        </w:rPr>
        <w:t xml:space="preserve"> z </w:t>
      </w:r>
      <w:r w:rsidR="00F213E8" w:rsidRPr="00922479">
        <w:rPr>
          <w:rFonts w:ascii="Arial" w:eastAsia="Arial Unicode MS" w:hAnsi="Arial" w:cs="Arial"/>
          <w:sz w:val="22"/>
          <w:szCs w:val="22"/>
        </w:rPr>
        <w:t>dnia 8 marca 2013 r.,</w:t>
      </w:r>
      <w:r w:rsidR="00B66631" w:rsidRPr="00922479">
        <w:rPr>
          <w:rFonts w:ascii="Arial" w:eastAsia="Arial Unicode MS" w:hAnsi="Arial" w:cs="Arial"/>
          <w:sz w:val="22"/>
          <w:szCs w:val="22"/>
        </w:rPr>
        <w:t xml:space="preserve"> </w:t>
      </w:r>
      <w:r w:rsidR="007151AE" w:rsidRPr="00922479">
        <w:rPr>
          <w:rFonts w:ascii="Arial" w:hAnsi="Arial" w:cs="Arial"/>
          <w:bCs/>
          <w:color w:val="000000"/>
          <w:sz w:val="22"/>
          <w:szCs w:val="22"/>
        </w:rPr>
        <w:t>o przeciwdziałaniu nadmiernym opóźnieniom w transakcjach handlowych.</w:t>
      </w:r>
    </w:p>
    <w:p w14:paraId="7D90E3E5" w14:textId="7EA392AC" w:rsidR="00B43ED1" w:rsidRPr="00B43ED1" w:rsidRDefault="00B43ED1" w:rsidP="0006021F">
      <w:pPr>
        <w:numPr>
          <w:ilvl w:val="1"/>
          <w:numId w:val="5"/>
        </w:numPr>
        <w:spacing w:line="360" w:lineRule="auto"/>
        <w:ind w:left="-142" w:hanging="426"/>
        <w:jc w:val="both"/>
        <w:rPr>
          <w:rFonts w:ascii="Arial" w:eastAsia="Arial Unicode MS" w:hAnsi="Arial" w:cs="Arial"/>
          <w:sz w:val="22"/>
          <w:szCs w:val="22"/>
        </w:rPr>
      </w:pPr>
      <w:r w:rsidRPr="00B43ED1">
        <w:rPr>
          <w:rFonts w:ascii="Arial" w:eastAsia="Arial Unicode MS" w:hAnsi="Arial" w:cs="Arial"/>
          <w:sz w:val="22"/>
          <w:szCs w:val="22"/>
        </w:rPr>
        <w:t>Łączna maksymalna wysokość kar umownych, których mogą dochodzić Strony nie przekroczy</w:t>
      </w:r>
      <w:r>
        <w:rPr>
          <w:rFonts w:ascii="Arial" w:eastAsia="Arial Unicode MS" w:hAnsi="Arial" w:cs="Arial"/>
          <w:sz w:val="22"/>
          <w:szCs w:val="22"/>
        </w:rPr>
        <w:t xml:space="preserve"> </w:t>
      </w:r>
      <w:r w:rsidR="00646E45" w:rsidRPr="0006021F">
        <w:rPr>
          <w:rFonts w:ascii="Arial" w:eastAsia="Arial Unicode MS" w:hAnsi="Arial" w:cs="Arial"/>
          <w:b/>
          <w:bCs/>
          <w:sz w:val="22"/>
          <w:szCs w:val="22"/>
        </w:rPr>
        <w:t>50</w:t>
      </w:r>
      <w:r w:rsidRPr="0006021F">
        <w:rPr>
          <w:rFonts w:ascii="Arial" w:eastAsia="Arial Unicode MS" w:hAnsi="Arial" w:cs="Arial"/>
          <w:b/>
          <w:bCs/>
          <w:sz w:val="22"/>
          <w:szCs w:val="22"/>
        </w:rPr>
        <w:t>%</w:t>
      </w:r>
      <w:r>
        <w:rPr>
          <w:rFonts w:ascii="Arial" w:eastAsia="Arial Unicode MS" w:hAnsi="Arial" w:cs="Arial"/>
          <w:sz w:val="22"/>
          <w:szCs w:val="22"/>
        </w:rPr>
        <w:t xml:space="preserve"> Wynagrodzenia netto, o</w:t>
      </w:r>
      <w:r w:rsidRPr="00B43ED1">
        <w:rPr>
          <w:rFonts w:ascii="Arial" w:eastAsia="Arial Unicode MS" w:hAnsi="Arial" w:cs="Arial"/>
          <w:sz w:val="22"/>
          <w:szCs w:val="22"/>
        </w:rPr>
        <w:t xml:space="preserve"> którym mowa w § 6 ust. 1</w:t>
      </w:r>
      <w:r w:rsidR="003E2753">
        <w:rPr>
          <w:rFonts w:ascii="Arial" w:eastAsia="Arial Unicode MS" w:hAnsi="Arial" w:cs="Arial"/>
          <w:sz w:val="22"/>
          <w:szCs w:val="22"/>
        </w:rPr>
        <w:t xml:space="preserve"> lit. a</w:t>
      </w:r>
      <w:r w:rsidR="00567D58">
        <w:rPr>
          <w:rFonts w:ascii="Arial" w:eastAsia="Arial Unicode MS" w:hAnsi="Arial" w:cs="Arial"/>
          <w:sz w:val="22"/>
          <w:szCs w:val="22"/>
        </w:rPr>
        <w:t>)</w:t>
      </w:r>
      <w:r w:rsidRPr="00B43ED1">
        <w:rPr>
          <w:rFonts w:ascii="Arial" w:eastAsia="Arial Unicode MS" w:hAnsi="Arial" w:cs="Arial"/>
          <w:sz w:val="22"/>
          <w:szCs w:val="22"/>
        </w:rPr>
        <w:t>.</w:t>
      </w:r>
    </w:p>
    <w:p w14:paraId="663BADB4" w14:textId="77777777" w:rsidR="0006021F" w:rsidRDefault="0006021F" w:rsidP="0006021F">
      <w:pPr>
        <w:spacing w:line="360" w:lineRule="auto"/>
        <w:rPr>
          <w:rFonts w:ascii="Arial" w:hAnsi="Arial" w:cs="Arial"/>
          <w:b/>
          <w:sz w:val="22"/>
          <w:szCs w:val="22"/>
        </w:rPr>
      </w:pPr>
    </w:p>
    <w:p w14:paraId="185CA7C5" w14:textId="43C950E0" w:rsidR="0041129D" w:rsidRPr="00922479" w:rsidRDefault="000221A1" w:rsidP="00922479">
      <w:pPr>
        <w:spacing w:line="360" w:lineRule="auto"/>
        <w:jc w:val="center"/>
        <w:rPr>
          <w:rFonts w:ascii="Arial" w:hAnsi="Arial" w:cs="Arial"/>
          <w:b/>
          <w:sz w:val="22"/>
          <w:szCs w:val="22"/>
        </w:rPr>
      </w:pPr>
      <w:r>
        <w:rPr>
          <w:rFonts w:ascii="Arial" w:hAnsi="Arial" w:cs="Arial"/>
          <w:b/>
          <w:sz w:val="22"/>
          <w:szCs w:val="22"/>
        </w:rPr>
        <w:t xml:space="preserve">§ </w:t>
      </w:r>
      <w:r w:rsidR="00B1009F">
        <w:rPr>
          <w:rFonts w:ascii="Arial" w:hAnsi="Arial" w:cs="Arial"/>
          <w:b/>
          <w:sz w:val="22"/>
          <w:szCs w:val="22"/>
        </w:rPr>
        <w:t>9</w:t>
      </w:r>
    </w:p>
    <w:p w14:paraId="359CE9BD" w14:textId="2503CC84" w:rsidR="0041129D" w:rsidRPr="00922479" w:rsidRDefault="000221A1" w:rsidP="00922479">
      <w:pPr>
        <w:spacing w:line="360" w:lineRule="auto"/>
        <w:jc w:val="center"/>
        <w:rPr>
          <w:rFonts w:ascii="Arial" w:hAnsi="Arial" w:cs="Arial"/>
          <w:b/>
          <w:sz w:val="22"/>
          <w:szCs w:val="22"/>
        </w:rPr>
      </w:pPr>
      <w:r>
        <w:rPr>
          <w:rFonts w:ascii="Arial" w:hAnsi="Arial" w:cs="Arial"/>
          <w:b/>
          <w:sz w:val="22"/>
          <w:szCs w:val="22"/>
        </w:rPr>
        <w:t>Ubezpieczenie</w:t>
      </w:r>
    </w:p>
    <w:p w14:paraId="5FBFC1D6" w14:textId="12A6883D" w:rsidR="0041129D" w:rsidRPr="00922479" w:rsidRDefault="0041129D" w:rsidP="0006021F">
      <w:pPr>
        <w:numPr>
          <w:ilvl w:val="0"/>
          <w:numId w:val="6"/>
        </w:numPr>
        <w:spacing w:line="360" w:lineRule="auto"/>
        <w:ind w:left="-142" w:hanging="357"/>
        <w:jc w:val="both"/>
        <w:rPr>
          <w:rFonts w:ascii="Arial" w:hAnsi="Arial" w:cs="Arial"/>
          <w:sz w:val="22"/>
          <w:szCs w:val="22"/>
        </w:rPr>
      </w:pPr>
      <w:r w:rsidRPr="00922479">
        <w:rPr>
          <w:rFonts w:ascii="Arial" w:hAnsi="Arial" w:cs="Arial"/>
          <w:sz w:val="22"/>
          <w:szCs w:val="22"/>
        </w:rPr>
        <w:t>Wykonawca</w:t>
      </w:r>
      <w:r w:rsidR="00B66631" w:rsidRPr="00922479">
        <w:rPr>
          <w:rFonts w:ascii="Arial" w:hAnsi="Arial" w:cs="Arial"/>
          <w:sz w:val="22"/>
          <w:szCs w:val="22"/>
        </w:rPr>
        <w:t xml:space="preserve"> </w:t>
      </w:r>
      <w:r w:rsidR="000221A1">
        <w:rPr>
          <w:rFonts w:ascii="Arial" w:hAnsi="Arial" w:cs="Arial"/>
          <w:sz w:val="22"/>
          <w:szCs w:val="22"/>
        </w:rPr>
        <w:t xml:space="preserve">w </w:t>
      </w:r>
      <w:r w:rsidR="00567D58">
        <w:rPr>
          <w:rFonts w:ascii="Arial" w:hAnsi="Arial" w:cs="Arial"/>
          <w:sz w:val="22"/>
          <w:szCs w:val="22"/>
        </w:rPr>
        <w:t>terminie 3 dni od daty</w:t>
      </w:r>
      <w:r w:rsidRPr="00922479">
        <w:rPr>
          <w:rFonts w:ascii="Arial" w:hAnsi="Arial" w:cs="Arial"/>
          <w:sz w:val="22"/>
          <w:szCs w:val="22"/>
        </w:rPr>
        <w:t xml:space="preserve"> zawarcia Umowy przedstawi Zamawiającemu kopię polisy lub innego dokumentu potwierdzającego zawarcie ubezpieczenia odpowiedzialności cywilnej (zarówno kontraktowej, jak i deliktowej) Wykonawcy</w:t>
      </w:r>
      <w:r w:rsidR="00B66631" w:rsidRPr="00922479">
        <w:rPr>
          <w:rFonts w:ascii="Arial" w:hAnsi="Arial" w:cs="Arial"/>
          <w:sz w:val="22"/>
          <w:szCs w:val="22"/>
        </w:rPr>
        <w:t xml:space="preserve"> w </w:t>
      </w:r>
      <w:r w:rsidRPr="00922479">
        <w:rPr>
          <w:rFonts w:ascii="Arial" w:hAnsi="Arial" w:cs="Arial"/>
          <w:sz w:val="22"/>
          <w:szCs w:val="22"/>
        </w:rPr>
        <w:t>związku</w:t>
      </w:r>
      <w:r w:rsidR="00B66631" w:rsidRPr="00922479">
        <w:rPr>
          <w:rFonts w:ascii="Arial" w:hAnsi="Arial" w:cs="Arial"/>
          <w:sz w:val="22"/>
          <w:szCs w:val="22"/>
        </w:rPr>
        <w:t xml:space="preserve"> z </w:t>
      </w:r>
      <w:r w:rsidRPr="00922479">
        <w:rPr>
          <w:rFonts w:ascii="Arial" w:hAnsi="Arial" w:cs="Arial"/>
          <w:sz w:val="22"/>
          <w:szCs w:val="22"/>
        </w:rPr>
        <w:t>prowadzo</w:t>
      </w:r>
      <w:r w:rsidR="008577D6" w:rsidRPr="00922479">
        <w:rPr>
          <w:rFonts w:ascii="Arial" w:hAnsi="Arial" w:cs="Arial"/>
          <w:sz w:val="22"/>
          <w:szCs w:val="22"/>
        </w:rPr>
        <w:t>ną przez niego działalnością (w </w:t>
      </w:r>
      <w:r w:rsidRPr="00922479">
        <w:rPr>
          <w:rFonts w:ascii="Arial" w:hAnsi="Arial" w:cs="Arial"/>
          <w:sz w:val="22"/>
          <w:szCs w:val="22"/>
        </w:rPr>
        <w:t>szczególności działalnością związaną</w:t>
      </w:r>
      <w:r w:rsidR="00B66631" w:rsidRPr="00922479">
        <w:rPr>
          <w:rFonts w:ascii="Arial" w:hAnsi="Arial" w:cs="Arial"/>
          <w:sz w:val="22"/>
          <w:szCs w:val="22"/>
        </w:rPr>
        <w:t xml:space="preserve"> z </w:t>
      </w:r>
      <w:r w:rsidRPr="00922479">
        <w:rPr>
          <w:rFonts w:ascii="Arial" w:hAnsi="Arial" w:cs="Arial"/>
          <w:sz w:val="22"/>
          <w:szCs w:val="22"/>
        </w:rPr>
        <w:t xml:space="preserve">przedmiotem </w:t>
      </w:r>
      <w:r w:rsidR="008B1C4F" w:rsidRPr="00922479">
        <w:rPr>
          <w:rFonts w:ascii="Arial" w:hAnsi="Arial" w:cs="Arial"/>
          <w:sz w:val="22"/>
          <w:szCs w:val="22"/>
        </w:rPr>
        <w:t>U</w:t>
      </w:r>
      <w:r w:rsidRPr="00922479">
        <w:rPr>
          <w:rFonts w:ascii="Arial" w:hAnsi="Arial" w:cs="Arial"/>
          <w:sz w:val="22"/>
          <w:szCs w:val="22"/>
        </w:rPr>
        <w:t>mowy) oraz posiadanym mieniem</w:t>
      </w:r>
      <w:r w:rsidR="00B66631" w:rsidRPr="00922479">
        <w:rPr>
          <w:rFonts w:ascii="Arial" w:hAnsi="Arial" w:cs="Arial"/>
          <w:sz w:val="22"/>
          <w:szCs w:val="22"/>
        </w:rPr>
        <w:t xml:space="preserve"> z </w:t>
      </w:r>
      <w:r w:rsidRPr="00922479">
        <w:rPr>
          <w:rFonts w:ascii="Arial" w:hAnsi="Arial" w:cs="Arial"/>
          <w:sz w:val="22"/>
          <w:szCs w:val="22"/>
        </w:rPr>
        <w:t>sumą gwarancyjną</w:t>
      </w:r>
      <w:r w:rsidR="00B66631" w:rsidRPr="00922479">
        <w:rPr>
          <w:rFonts w:ascii="Arial" w:hAnsi="Arial" w:cs="Arial"/>
          <w:sz w:val="22"/>
          <w:szCs w:val="22"/>
        </w:rPr>
        <w:t xml:space="preserve"> w </w:t>
      </w:r>
      <w:r w:rsidRPr="00922479">
        <w:rPr>
          <w:rFonts w:ascii="Arial" w:hAnsi="Arial" w:cs="Arial"/>
          <w:sz w:val="22"/>
          <w:szCs w:val="22"/>
        </w:rPr>
        <w:t>wysokości nie mniejszej</w:t>
      </w:r>
      <w:r w:rsidR="000A33CF" w:rsidRPr="00922479">
        <w:rPr>
          <w:rFonts w:ascii="Arial" w:hAnsi="Arial" w:cs="Arial"/>
          <w:sz w:val="22"/>
          <w:szCs w:val="22"/>
        </w:rPr>
        <w:t xml:space="preserve"> niż</w:t>
      </w:r>
      <w:r w:rsidRPr="00922479">
        <w:rPr>
          <w:rFonts w:ascii="Arial" w:hAnsi="Arial" w:cs="Arial"/>
          <w:sz w:val="22"/>
          <w:szCs w:val="22"/>
        </w:rPr>
        <w:t xml:space="preserve"> </w:t>
      </w:r>
      <w:r w:rsidR="000221A1">
        <w:rPr>
          <w:rFonts w:ascii="Arial" w:hAnsi="Arial" w:cs="Arial"/>
          <w:sz w:val="22"/>
          <w:szCs w:val="22"/>
        </w:rPr>
        <w:t>cena złożonej oferty.</w:t>
      </w:r>
    </w:p>
    <w:p w14:paraId="5A7C2833" w14:textId="77777777" w:rsidR="0041129D" w:rsidRPr="00922479" w:rsidRDefault="0041129D" w:rsidP="0006021F">
      <w:pPr>
        <w:numPr>
          <w:ilvl w:val="0"/>
          <w:numId w:val="6"/>
        </w:numPr>
        <w:spacing w:line="360" w:lineRule="auto"/>
        <w:ind w:left="-142" w:hanging="357"/>
        <w:jc w:val="both"/>
        <w:rPr>
          <w:rFonts w:ascii="Arial" w:hAnsi="Arial" w:cs="Arial"/>
          <w:sz w:val="22"/>
          <w:szCs w:val="22"/>
        </w:rPr>
      </w:pPr>
      <w:r w:rsidRPr="00922479">
        <w:rPr>
          <w:rFonts w:ascii="Arial" w:hAnsi="Arial" w:cs="Arial"/>
          <w:sz w:val="22"/>
          <w:szCs w:val="22"/>
        </w:rPr>
        <w:t>Ochrona ubezpieczeniowa będzie obejmowała zawinione przez Wykonawcę spowodowanie śmierci lub uszkodzenie ciała (szkoda osobowa) oraz szkodę majątkową.</w:t>
      </w:r>
    </w:p>
    <w:p w14:paraId="2063FDC5" w14:textId="77777777" w:rsidR="000221A1" w:rsidRDefault="0041129D" w:rsidP="0006021F">
      <w:pPr>
        <w:numPr>
          <w:ilvl w:val="0"/>
          <w:numId w:val="6"/>
        </w:numPr>
        <w:spacing w:line="360" w:lineRule="auto"/>
        <w:ind w:left="-142" w:hanging="357"/>
        <w:jc w:val="both"/>
        <w:rPr>
          <w:rFonts w:ascii="Arial" w:hAnsi="Arial" w:cs="Arial"/>
          <w:sz w:val="22"/>
          <w:szCs w:val="22"/>
        </w:rPr>
      </w:pPr>
      <w:r w:rsidRPr="00922479">
        <w:rPr>
          <w:rFonts w:ascii="Arial" w:hAnsi="Arial" w:cs="Arial"/>
          <w:sz w:val="22"/>
          <w:szCs w:val="22"/>
        </w:rPr>
        <w:lastRenderedPageBreak/>
        <w:t>Wykonawca zobowiązany jest utrzymywać ubezpieczenie od odpowiedzialności cywilnej</w:t>
      </w:r>
      <w:r w:rsidR="00B66631" w:rsidRPr="00922479">
        <w:rPr>
          <w:rFonts w:ascii="Arial" w:hAnsi="Arial" w:cs="Arial"/>
          <w:sz w:val="22"/>
          <w:szCs w:val="22"/>
        </w:rPr>
        <w:t xml:space="preserve"> w </w:t>
      </w:r>
      <w:r w:rsidRPr="00922479">
        <w:rPr>
          <w:rFonts w:ascii="Arial" w:hAnsi="Arial" w:cs="Arial"/>
          <w:sz w:val="22"/>
          <w:szCs w:val="22"/>
        </w:rPr>
        <w:t>zakresie prowadzonej przez niego działalności przez co najmniej okres obowiązywania Umowy, a</w:t>
      </w:r>
      <w:r w:rsidR="00B66631" w:rsidRPr="00922479">
        <w:rPr>
          <w:rFonts w:ascii="Arial" w:hAnsi="Arial" w:cs="Arial"/>
          <w:sz w:val="22"/>
          <w:szCs w:val="22"/>
        </w:rPr>
        <w:t xml:space="preserve"> w </w:t>
      </w:r>
      <w:r w:rsidRPr="00922479">
        <w:rPr>
          <w:rFonts w:ascii="Arial" w:hAnsi="Arial" w:cs="Arial"/>
          <w:sz w:val="22"/>
          <w:szCs w:val="22"/>
        </w:rPr>
        <w:t>razie jej zawarcia na okres krótszy, Wykonawca zobowiązany jest do jej przedłużenia</w:t>
      </w:r>
      <w:r w:rsidR="00B66631" w:rsidRPr="00922479">
        <w:rPr>
          <w:rFonts w:ascii="Arial" w:hAnsi="Arial" w:cs="Arial"/>
          <w:sz w:val="22"/>
          <w:szCs w:val="22"/>
        </w:rPr>
        <w:t xml:space="preserve"> o </w:t>
      </w:r>
      <w:r w:rsidRPr="00922479">
        <w:rPr>
          <w:rFonts w:ascii="Arial" w:hAnsi="Arial" w:cs="Arial"/>
          <w:sz w:val="22"/>
          <w:szCs w:val="22"/>
        </w:rPr>
        <w:t>brakujący okres i przekazania kopii nowej polisy Zamawiającemu na co najmniej jeden miesiąc przed pierwotnym terminem jej wygaśnięcia.</w:t>
      </w:r>
    </w:p>
    <w:p w14:paraId="7FE90413" w14:textId="370B35F9" w:rsidR="0041129D" w:rsidRPr="000221A1" w:rsidRDefault="0041129D" w:rsidP="0006021F">
      <w:pPr>
        <w:numPr>
          <w:ilvl w:val="0"/>
          <w:numId w:val="6"/>
        </w:numPr>
        <w:spacing w:line="360" w:lineRule="auto"/>
        <w:ind w:left="-142" w:hanging="357"/>
        <w:jc w:val="both"/>
        <w:rPr>
          <w:rFonts w:ascii="Arial" w:hAnsi="Arial" w:cs="Arial"/>
          <w:sz w:val="22"/>
          <w:szCs w:val="22"/>
        </w:rPr>
      </w:pPr>
      <w:r w:rsidRPr="000221A1">
        <w:rPr>
          <w:rFonts w:ascii="Arial" w:hAnsi="Arial" w:cs="Arial"/>
          <w:sz w:val="22"/>
          <w:szCs w:val="22"/>
        </w:rPr>
        <w:t>W przypadku zmniejszenia sumy ubezpieczenia</w:t>
      </w:r>
      <w:r w:rsidR="00B66631" w:rsidRPr="000221A1">
        <w:rPr>
          <w:rFonts w:ascii="Arial" w:hAnsi="Arial" w:cs="Arial"/>
          <w:sz w:val="22"/>
          <w:szCs w:val="22"/>
        </w:rPr>
        <w:t xml:space="preserve"> w </w:t>
      </w:r>
      <w:r w:rsidRPr="000221A1">
        <w:rPr>
          <w:rFonts w:ascii="Arial" w:hAnsi="Arial" w:cs="Arial"/>
          <w:sz w:val="22"/>
          <w:szCs w:val="22"/>
        </w:rPr>
        <w:t>okresie obowiązywania umów ubezpieczenia poniżej kwoty,</w:t>
      </w:r>
      <w:r w:rsidR="00B66631" w:rsidRPr="000221A1">
        <w:rPr>
          <w:rFonts w:ascii="Arial" w:hAnsi="Arial" w:cs="Arial"/>
          <w:sz w:val="22"/>
          <w:szCs w:val="22"/>
        </w:rPr>
        <w:t xml:space="preserve"> o </w:t>
      </w:r>
      <w:r w:rsidRPr="000221A1">
        <w:rPr>
          <w:rFonts w:ascii="Arial" w:hAnsi="Arial" w:cs="Arial"/>
          <w:sz w:val="22"/>
          <w:szCs w:val="22"/>
        </w:rPr>
        <w:t>której mowa</w:t>
      </w:r>
      <w:r w:rsidR="00B66631" w:rsidRPr="000221A1">
        <w:rPr>
          <w:rFonts w:ascii="Arial" w:hAnsi="Arial" w:cs="Arial"/>
          <w:sz w:val="22"/>
          <w:szCs w:val="22"/>
        </w:rPr>
        <w:t xml:space="preserve"> w </w:t>
      </w:r>
      <w:r w:rsidRPr="000221A1">
        <w:rPr>
          <w:rFonts w:ascii="Arial" w:hAnsi="Arial" w:cs="Arial"/>
          <w:sz w:val="22"/>
          <w:szCs w:val="22"/>
        </w:rPr>
        <w:t>ust. 1, Wykonawca zobowiązany jest uzupełnić sumę ubezpieczenia do wymaganej przez Zamawiającego wysokości,</w:t>
      </w:r>
      <w:r w:rsidR="00B66631" w:rsidRPr="000221A1">
        <w:rPr>
          <w:rFonts w:ascii="Arial" w:hAnsi="Arial" w:cs="Arial"/>
          <w:sz w:val="22"/>
          <w:szCs w:val="22"/>
        </w:rPr>
        <w:t xml:space="preserve"> w </w:t>
      </w:r>
      <w:r w:rsidRPr="000221A1">
        <w:rPr>
          <w:rFonts w:ascii="Arial" w:hAnsi="Arial" w:cs="Arial"/>
          <w:sz w:val="22"/>
          <w:szCs w:val="22"/>
        </w:rPr>
        <w:t>terminie 14 dni od dnia otrzymania zawiadomienia</w:t>
      </w:r>
      <w:r w:rsidR="00B66631" w:rsidRPr="000221A1">
        <w:rPr>
          <w:rFonts w:ascii="Arial" w:hAnsi="Arial" w:cs="Arial"/>
          <w:sz w:val="22"/>
          <w:szCs w:val="22"/>
        </w:rPr>
        <w:t xml:space="preserve"> o </w:t>
      </w:r>
      <w:r w:rsidRPr="000221A1">
        <w:rPr>
          <w:rFonts w:ascii="Arial" w:hAnsi="Arial" w:cs="Arial"/>
          <w:sz w:val="22"/>
          <w:szCs w:val="22"/>
        </w:rPr>
        <w:t>jej zmniejszeniu.</w:t>
      </w:r>
    </w:p>
    <w:p w14:paraId="294E490F" w14:textId="37D9DDB8" w:rsidR="0041129D" w:rsidRPr="00922479" w:rsidRDefault="0041129D" w:rsidP="0006021F">
      <w:pPr>
        <w:numPr>
          <w:ilvl w:val="0"/>
          <w:numId w:val="6"/>
        </w:numPr>
        <w:spacing w:line="360" w:lineRule="auto"/>
        <w:ind w:left="-142" w:hanging="357"/>
        <w:jc w:val="both"/>
        <w:rPr>
          <w:rFonts w:ascii="Arial" w:hAnsi="Arial" w:cs="Arial"/>
          <w:sz w:val="22"/>
          <w:szCs w:val="22"/>
        </w:rPr>
      </w:pPr>
      <w:r w:rsidRPr="00922479">
        <w:rPr>
          <w:rFonts w:ascii="Arial" w:hAnsi="Arial" w:cs="Arial"/>
          <w:sz w:val="22"/>
          <w:szCs w:val="22"/>
        </w:rPr>
        <w:t>Wszelkie koszty związane</w:t>
      </w:r>
      <w:r w:rsidR="00B66631" w:rsidRPr="00922479">
        <w:rPr>
          <w:rFonts w:ascii="Arial" w:hAnsi="Arial" w:cs="Arial"/>
          <w:sz w:val="22"/>
          <w:szCs w:val="22"/>
        </w:rPr>
        <w:t xml:space="preserve"> z </w:t>
      </w:r>
      <w:r w:rsidRPr="00922479">
        <w:rPr>
          <w:rFonts w:ascii="Arial" w:hAnsi="Arial" w:cs="Arial"/>
          <w:sz w:val="22"/>
          <w:szCs w:val="22"/>
        </w:rPr>
        <w:t>zawarciem i utrzymywaniem umowy ubezpieczenia ponosi Wykonawca.</w:t>
      </w:r>
    </w:p>
    <w:p w14:paraId="3B559D8A" w14:textId="1150C510" w:rsidR="0041129D" w:rsidRPr="00922479" w:rsidRDefault="0041129D" w:rsidP="0006021F">
      <w:pPr>
        <w:numPr>
          <w:ilvl w:val="0"/>
          <w:numId w:val="6"/>
        </w:numPr>
        <w:spacing w:line="360" w:lineRule="auto"/>
        <w:ind w:left="-142" w:hanging="357"/>
        <w:jc w:val="both"/>
        <w:rPr>
          <w:rFonts w:ascii="Arial" w:hAnsi="Arial" w:cs="Arial"/>
          <w:sz w:val="22"/>
          <w:szCs w:val="22"/>
        </w:rPr>
      </w:pPr>
      <w:r w:rsidRPr="00922479">
        <w:rPr>
          <w:rFonts w:ascii="Arial" w:hAnsi="Arial" w:cs="Arial"/>
          <w:sz w:val="22"/>
          <w:szCs w:val="22"/>
        </w:rPr>
        <w:t>W przypadku naruszenia przez Wykonawcę obowiązków,</w:t>
      </w:r>
      <w:r w:rsidR="00B66631" w:rsidRPr="00922479">
        <w:rPr>
          <w:rFonts w:ascii="Arial" w:hAnsi="Arial" w:cs="Arial"/>
          <w:sz w:val="22"/>
          <w:szCs w:val="22"/>
        </w:rPr>
        <w:t xml:space="preserve"> o </w:t>
      </w:r>
      <w:r w:rsidRPr="00922479">
        <w:rPr>
          <w:rFonts w:ascii="Arial" w:hAnsi="Arial" w:cs="Arial"/>
          <w:sz w:val="22"/>
          <w:szCs w:val="22"/>
        </w:rPr>
        <w:t>których mowa</w:t>
      </w:r>
      <w:r w:rsidR="00B66631" w:rsidRPr="00922479">
        <w:rPr>
          <w:rFonts w:ascii="Arial" w:hAnsi="Arial" w:cs="Arial"/>
          <w:sz w:val="22"/>
          <w:szCs w:val="22"/>
        </w:rPr>
        <w:t xml:space="preserve"> w </w:t>
      </w:r>
      <w:r w:rsidR="00851788">
        <w:rPr>
          <w:rFonts w:ascii="Arial" w:hAnsi="Arial" w:cs="Arial"/>
          <w:sz w:val="22"/>
          <w:szCs w:val="22"/>
        </w:rPr>
        <w:t xml:space="preserve">ust. 1 - </w:t>
      </w:r>
      <w:r w:rsidR="000221A1">
        <w:rPr>
          <w:rFonts w:ascii="Arial" w:hAnsi="Arial" w:cs="Arial"/>
          <w:sz w:val="22"/>
          <w:szCs w:val="22"/>
        </w:rPr>
        <w:t>4</w:t>
      </w:r>
      <w:r w:rsidRPr="00922479">
        <w:rPr>
          <w:rFonts w:ascii="Arial" w:hAnsi="Arial" w:cs="Arial"/>
          <w:sz w:val="22"/>
          <w:szCs w:val="22"/>
        </w:rPr>
        <w:t xml:space="preserve"> Zamawiający uprawniony jest według swego wyboru:</w:t>
      </w:r>
    </w:p>
    <w:p w14:paraId="5E898FD9" w14:textId="1E7F60AE" w:rsidR="0041129D" w:rsidRPr="00922479" w:rsidRDefault="0041129D" w:rsidP="0006021F">
      <w:pPr>
        <w:pStyle w:val="Tekstpodstawowywcity"/>
        <w:numPr>
          <w:ilvl w:val="1"/>
          <w:numId w:val="8"/>
        </w:numPr>
        <w:suppressAutoHyphens w:val="0"/>
        <w:spacing w:line="360" w:lineRule="auto"/>
        <w:ind w:left="0" w:hanging="284"/>
        <w:jc w:val="both"/>
        <w:rPr>
          <w:rFonts w:ascii="Arial" w:hAnsi="Arial" w:cs="Arial"/>
          <w:sz w:val="22"/>
          <w:szCs w:val="22"/>
        </w:rPr>
      </w:pPr>
      <w:r w:rsidRPr="00922479">
        <w:rPr>
          <w:rFonts w:ascii="Arial" w:hAnsi="Arial" w:cs="Arial"/>
          <w:sz w:val="22"/>
          <w:szCs w:val="22"/>
        </w:rPr>
        <w:t>do zawarcia na koszt Wykonawcy umowy ubezpieczenia zgodnie</w:t>
      </w:r>
      <w:r w:rsidR="00B66631" w:rsidRPr="00922479">
        <w:rPr>
          <w:rFonts w:ascii="Arial" w:hAnsi="Arial" w:cs="Arial"/>
          <w:sz w:val="22"/>
          <w:szCs w:val="22"/>
        </w:rPr>
        <w:t xml:space="preserve"> z </w:t>
      </w:r>
      <w:r w:rsidRPr="00922479">
        <w:rPr>
          <w:rFonts w:ascii="Arial" w:hAnsi="Arial" w:cs="Arial"/>
          <w:sz w:val="22"/>
          <w:szCs w:val="22"/>
        </w:rPr>
        <w:t>ust. 1</w:t>
      </w:r>
      <w:r w:rsidR="00646E45">
        <w:rPr>
          <w:rFonts w:ascii="Arial" w:hAnsi="Arial" w:cs="Arial"/>
          <w:sz w:val="22"/>
          <w:szCs w:val="22"/>
        </w:rPr>
        <w:t>-4</w:t>
      </w:r>
      <w:r w:rsidRPr="00922479">
        <w:rPr>
          <w:rFonts w:ascii="Arial" w:hAnsi="Arial" w:cs="Arial"/>
          <w:sz w:val="22"/>
          <w:szCs w:val="22"/>
        </w:rPr>
        <w:t xml:space="preserve"> i potrącenia kosztów związanych</w:t>
      </w:r>
      <w:r w:rsidR="00B66631" w:rsidRPr="00922479">
        <w:rPr>
          <w:rFonts w:ascii="Arial" w:hAnsi="Arial" w:cs="Arial"/>
          <w:sz w:val="22"/>
          <w:szCs w:val="22"/>
        </w:rPr>
        <w:t xml:space="preserve"> z </w:t>
      </w:r>
      <w:r w:rsidRPr="00922479">
        <w:rPr>
          <w:rFonts w:ascii="Arial" w:hAnsi="Arial" w:cs="Arial"/>
          <w:sz w:val="22"/>
          <w:szCs w:val="22"/>
        </w:rPr>
        <w:t>jej zawarciem</w:t>
      </w:r>
      <w:r w:rsidR="00B66631" w:rsidRPr="00922479">
        <w:rPr>
          <w:rFonts w:ascii="Arial" w:hAnsi="Arial" w:cs="Arial"/>
          <w:sz w:val="22"/>
          <w:szCs w:val="22"/>
        </w:rPr>
        <w:t xml:space="preserve"> z </w:t>
      </w:r>
      <w:r w:rsidRPr="00922479">
        <w:rPr>
          <w:rFonts w:ascii="Arial" w:hAnsi="Arial" w:cs="Arial"/>
          <w:sz w:val="22"/>
          <w:szCs w:val="22"/>
        </w:rPr>
        <w:t>kwot należnych Wykonawcy</w:t>
      </w:r>
      <w:r w:rsidR="00B66631" w:rsidRPr="00922479">
        <w:rPr>
          <w:rFonts w:ascii="Arial" w:hAnsi="Arial" w:cs="Arial"/>
          <w:sz w:val="22"/>
          <w:szCs w:val="22"/>
        </w:rPr>
        <w:t xml:space="preserve"> z </w:t>
      </w:r>
      <w:r w:rsidRPr="00922479">
        <w:rPr>
          <w:rFonts w:ascii="Arial" w:hAnsi="Arial" w:cs="Arial"/>
          <w:sz w:val="22"/>
          <w:szCs w:val="22"/>
        </w:rPr>
        <w:t>tytułu realizacji Umowy, albo</w:t>
      </w:r>
    </w:p>
    <w:p w14:paraId="3C398FFE" w14:textId="1D04ADF1" w:rsidR="00B50A3D" w:rsidRPr="00513C05" w:rsidRDefault="0041129D" w:rsidP="0006021F">
      <w:pPr>
        <w:pStyle w:val="Tekstpodstawowywcity"/>
        <w:numPr>
          <w:ilvl w:val="1"/>
          <w:numId w:val="8"/>
        </w:numPr>
        <w:suppressAutoHyphens w:val="0"/>
        <w:spacing w:line="360" w:lineRule="auto"/>
        <w:ind w:left="0" w:hanging="284"/>
        <w:jc w:val="both"/>
        <w:rPr>
          <w:rFonts w:ascii="Arial" w:hAnsi="Arial" w:cs="Arial"/>
          <w:b/>
          <w:sz w:val="22"/>
          <w:szCs w:val="22"/>
        </w:rPr>
      </w:pPr>
      <w:r w:rsidRPr="000221A1">
        <w:rPr>
          <w:rFonts w:ascii="Arial" w:hAnsi="Arial" w:cs="Arial"/>
          <w:sz w:val="22"/>
          <w:szCs w:val="22"/>
        </w:rPr>
        <w:t xml:space="preserve">do żądania od Wykonawcy zapłaty </w:t>
      </w:r>
      <w:r w:rsidRPr="004A6D29">
        <w:rPr>
          <w:rFonts w:ascii="Arial" w:hAnsi="Arial" w:cs="Arial"/>
          <w:sz w:val="22"/>
          <w:szCs w:val="22"/>
        </w:rPr>
        <w:t>na swoją rzecz kary umownej,</w:t>
      </w:r>
      <w:r w:rsidR="00B66631" w:rsidRPr="004A6D29">
        <w:rPr>
          <w:rFonts w:ascii="Arial" w:hAnsi="Arial" w:cs="Arial"/>
          <w:sz w:val="22"/>
          <w:szCs w:val="22"/>
        </w:rPr>
        <w:t xml:space="preserve"> o </w:t>
      </w:r>
      <w:r w:rsidRPr="004A6D29">
        <w:rPr>
          <w:rFonts w:ascii="Arial" w:hAnsi="Arial" w:cs="Arial"/>
          <w:sz w:val="22"/>
          <w:szCs w:val="22"/>
        </w:rPr>
        <w:t>której mowa</w:t>
      </w:r>
      <w:r w:rsidR="00B66631" w:rsidRPr="004A6D29">
        <w:rPr>
          <w:rFonts w:ascii="Arial" w:hAnsi="Arial" w:cs="Arial"/>
          <w:sz w:val="22"/>
          <w:szCs w:val="22"/>
        </w:rPr>
        <w:t xml:space="preserve"> w </w:t>
      </w:r>
      <w:r w:rsidR="000221A1" w:rsidRPr="004A6D29">
        <w:rPr>
          <w:rFonts w:ascii="Arial" w:hAnsi="Arial" w:cs="Arial"/>
          <w:sz w:val="22"/>
          <w:szCs w:val="22"/>
        </w:rPr>
        <w:t>§ </w:t>
      </w:r>
      <w:r w:rsidR="004A6D29">
        <w:rPr>
          <w:rFonts w:ascii="Arial" w:hAnsi="Arial" w:cs="Arial"/>
          <w:sz w:val="22"/>
          <w:szCs w:val="22"/>
        </w:rPr>
        <w:t>8</w:t>
      </w:r>
      <w:r w:rsidRPr="004A6D29">
        <w:rPr>
          <w:rFonts w:ascii="Arial" w:hAnsi="Arial" w:cs="Arial"/>
          <w:sz w:val="22"/>
          <w:szCs w:val="22"/>
        </w:rPr>
        <w:t xml:space="preserve"> ust. 1 </w:t>
      </w:r>
      <w:r w:rsidR="000221A1" w:rsidRPr="004A6D29">
        <w:rPr>
          <w:rFonts w:ascii="Arial" w:hAnsi="Arial" w:cs="Arial"/>
          <w:sz w:val="22"/>
          <w:szCs w:val="22"/>
        </w:rPr>
        <w:t xml:space="preserve">pkt </w:t>
      </w:r>
      <w:r w:rsidR="00646E45">
        <w:rPr>
          <w:rFonts w:ascii="Arial" w:hAnsi="Arial" w:cs="Arial"/>
          <w:sz w:val="22"/>
          <w:szCs w:val="22"/>
        </w:rPr>
        <w:t>3</w:t>
      </w:r>
      <w:r w:rsidR="00F149F3">
        <w:rPr>
          <w:rFonts w:ascii="Arial" w:hAnsi="Arial" w:cs="Arial"/>
          <w:sz w:val="22"/>
          <w:szCs w:val="22"/>
        </w:rPr>
        <w:t>)</w:t>
      </w:r>
      <w:r w:rsidR="000221A1" w:rsidRPr="004A6D29">
        <w:rPr>
          <w:rFonts w:ascii="Arial" w:hAnsi="Arial" w:cs="Arial"/>
          <w:sz w:val="22"/>
          <w:szCs w:val="22"/>
        </w:rPr>
        <w:t xml:space="preserve"> </w:t>
      </w:r>
      <w:r w:rsidRPr="004A6D29">
        <w:rPr>
          <w:rFonts w:ascii="Arial" w:hAnsi="Arial" w:cs="Arial"/>
          <w:sz w:val="22"/>
          <w:szCs w:val="22"/>
        </w:rPr>
        <w:t>Umowy.</w:t>
      </w:r>
    </w:p>
    <w:p w14:paraId="37009E66" w14:textId="77777777" w:rsidR="00513C05" w:rsidRDefault="00513C05" w:rsidP="00513C05">
      <w:pPr>
        <w:pStyle w:val="Tekstpodstawowywcity"/>
        <w:suppressAutoHyphens w:val="0"/>
        <w:spacing w:line="360" w:lineRule="auto"/>
        <w:jc w:val="both"/>
        <w:rPr>
          <w:rFonts w:ascii="Arial" w:hAnsi="Arial" w:cs="Arial"/>
          <w:sz w:val="22"/>
          <w:szCs w:val="22"/>
        </w:rPr>
      </w:pPr>
    </w:p>
    <w:p w14:paraId="760988B9" w14:textId="77777777" w:rsidR="00513C05" w:rsidRPr="002E4425" w:rsidRDefault="00513C05" w:rsidP="00513C05">
      <w:pPr>
        <w:pStyle w:val="Tekstpodstawowywcity"/>
        <w:suppressAutoHyphens w:val="0"/>
        <w:spacing w:line="360" w:lineRule="auto"/>
        <w:jc w:val="both"/>
        <w:rPr>
          <w:rFonts w:ascii="Arial" w:hAnsi="Arial" w:cs="Arial"/>
          <w:b/>
          <w:sz w:val="22"/>
          <w:szCs w:val="22"/>
        </w:rPr>
      </w:pPr>
    </w:p>
    <w:p w14:paraId="382B3A73" w14:textId="7F223B65" w:rsidR="0041129D" w:rsidRPr="00922479" w:rsidRDefault="00B1009F" w:rsidP="00A04C65">
      <w:pPr>
        <w:pStyle w:val="Tekstpodstawowywcity"/>
        <w:suppressAutoHyphens w:val="0"/>
        <w:spacing w:line="360" w:lineRule="auto"/>
        <w:ind w:left="0" w:firstLine="0"/>
        <w:jc w:val="center"/>
        <w:rPr>
          <w:rFonts w:ascii="Arial" w:hAnsi="Arial" w:cs="Arial"/>
          <w:b/>
          <w:sz w:val="22"/>
          <w:szCs w:val="22"/>
        </w:rPr>
      </w:pPr>
      <w:r>
        <w:rPr>
          <w:rFonts w:ascii="Arial" w:hAnsi="Arial" w:cs="Arial"/>
          <w:b/>
          <w:sz w:val="22"/>
          <w:szCs w:val="22"/>
        </w:rPr>
        <w:t>§ 10</w:t>
      </w:r>
    </w:p>
    <w:p w14:paraId="6D6E1BED" w14:textId="306775FA" w:rsidR="0041129D" w:rsidRPr="00922479" w:rsidRDefault="0041129D" w:rsidP="00922479">
      <w:pPr>
        <w:spacing w:line="360" w:lineRule="auto"/>
        <w:jc w:val="center"/>
        <w:rPr>
          <w:rFonts w:ascii="Arial" w:hAnsi="Arial" w:cs="Arial"/>
          <w:sz w:val="22"/>
          <w:szCs w:val="22"/>
        </w:rPr>
      </w:pPr>
      <w:r w:rsidRPr="00922479">
        <w:rPr>
          <w:rFonts w:ascii="Arial" w:hAnsi="Arial" w:cs="Arial"/>
          <w:b/>
          <w:sz w:val="22"/>
          <w:szCs w:val="22"/>
        </w:rPr>
        <w:t>Zabezpieczenie należytego</w:t>
      </w:r>
      <w:r w:rsidR="00821BDC">
        <w:rPr>
          <w:rFonts w:ascii="Arial" w:hAnsi="Arial" w:cs="Arial"/>
          <w:b/>
          <w:sz w:val="22"/>
          <w:szCs w:val="22"/>
        </w:rPr>
        <w:t xml:space="preserve"> wykonania Umowy</w:t>
      </w:r>
    </w:p>
    <w:p w14:paraId="34323E3F" w14:textId="34108195" w:rsidR="0041129D" w:rsidRPr="00E55F8F" w:rsidRDefault="0002476E" w:rsidP="0006021F">
      <w:pPr>
        <w:pStyle w:val="Tekstpodstawowywcity"/>
        <w:numPr>
          <w:ilvl w:val="0"/>
          <w:numId w:val="11"/>
        </w:numPr>
        <w:suppressAutoHyphens w:val="0"/>
        <w:spacing w:line="360" w:lineRule="auto"/>
        <w:ind w:left="-142"/>
        <w:jc w:val="both"/>
        <w:rPr>
          <w:rFonts w:ascii="Arial" w:hAnsi="Arial" w:cs="Arial"/>
          <w:sz w:val="22"/>
          <w:szCs w:val="22"/>
        </w:rPr>
      </w:pPr>
      <w:r w:rsidRPr="00922479">
        <w:rPr>
          <w:rFonts w:ascii="Arial" w:hAnsi="Arial" w:cs="Arial"/>
          <w:sz w:val="22"/>
          <w:szCs w:val="22"/>
        </w:rPr>
        <w:t xml:space="preserve">Wykonawca wniósł skutecznie na rzecz Zamawiającego zabezpieczenie należytego wykonania Umowy w wysokości </w:t>
      </w:r>
      <w:r w:rsidR="00E55F8F" w:rsidRPr="0006021F">
        <w:rPr>
          <w:rFonts w:ascii="Arial" w:hAnsi="Arial" w:cs="Arial"/>
          <w:b/>
          <w:bCs/>
          <w:sz w:val="22"/>
          <w:szCs w:val="22"/>
        </w:rPr>
        <w:t xml:space="preserve">2 </w:t>
      </w:r>
      <w:r w:rsidRPr="0006021F">
        <w:rPr>
          <w:rFonts w:ascii="Arial" w:hAnsi="Arial" w:cs="Arial"/>
          <w:b/>
          <w:bCs/>
          <w:sz w:val="22"/>
          <w:szCs w:val="22"/>
        </w:rPr>
        <w:t>%</w:t>
      </w:r>
      <w:r w:rsidRPr="00922479">
        <w:rPr>
          <w:rFonts w:ascii="Arial" w:hAnsi="Arial" w:cs="Arial"/>
          <w:sz w:val="22"/>
          <w:szCs w:val="22"/>
        </w:rPr>
        <w:t xml:space="preserve"> maksymalnej kwoty Wynagrodzenia brutto, o której jest mowa </w:t>
      </w:r>
      <w:r w:rsidRPr="00E55F8F">
        <w:rPr>
          <w:rFonts w:ascii="Arial" w:hAnsi="Arial" w:cs="Arial"/>
          <w:sz w:val="22"/>
          <w:szCs w:val="22"/>
        </w:rPr>
        <w:t xml:space="preserve">w </w:t>
      </w:r>
      <w:r w:rsidR="00E55F8F" w:rsidRPr="00E55F8F">
        <w:rPr>
          <w:rFonts w:ascii="Arial" w:hAnsi="Arial" w:cs="Arial"/>
          <w:sz w:val="22"/>
          <w:szCs w:val="22"/>
        </w:rPr>
        <w:t xml:space="preserve">§ </w:t>
      </w:r>
      <w:r w:rsidR="00B1009F">
        <w:rPr>
          <w:rFonts w:ascii="Arial" w:hAnsi="Arial" w:cs="Arial"/>
          <w:sz w:val="22"/>
          <w:szCs w:val="22"/>
        </w:rPr>
        <w:t>6</w:t>
      </w:r>
      <w:r w:rsidR="00E55F8F" w:rsidRPr="00E55F8F">
        <w:rPr>
          <w:rFonts w:ascii="Arial" w:hAnsi="Arial" w:cs="Arial"/>
          <w:sz w:val="22"/>
          <w:szCs w:val="22"/>
        </w:rPr>
        <w:t xml:space="preserve"> ust. 1</w:t>
      </w:r>
      <w:r w:rsidR="00A04C65">
        <w:rPr>
          <w:rFonts w:ascii="Arial" w:hAnsi="Arial" w:cs="Arial"/>
          <w:sz w:val="22"/>
          <w:szCs w:val="22"/>
        </w:rPr>
        <w:t xml:space="preserve"> </w:t>
      </w:r>
      <w:r w:rsidRPr="00E55F8F">
        <w:rPr>
          <w:rFonts w:ascii="Arial" w:hAnsi="Arial" w:cs="Arial"/>
          <w:sz w:val="22"/>
          <w:szCs w:val="22"/>
        </w:rPr>
        <w:t>lit. c</w:t>
      </w:r>
      <w:r w:rsidR="00567D58">
        <w:rPr>
          <w:rFonts w:ascii="Arial" w:hAnsi="Arial" w:cs="Arial"/>
          <w:sz w:val="22"/>
          <w:szCs w:val="22"/>
        </w:rPr>
        <w:t>)</w:t>
      </w:r>
      <w:r w:rsidRPr="00E55F8F">
        <w:rPr>
          <w:rFonts w:ascii="Arial" w:hAnsi="Arial" w:cs="Arial"/>
          <w:sz w:val="22"/>
          <w:szCs w:val="22"/>
        </w:rPr>
        <w:t xml:space="preserve"> Umowy, czyli kwotę: </w:t>
      </w:r>
      <w:r w:rsidR="00567D58">
        <w:rPr>
          <w:rFonts w:ascii="Arial" w:hAnsi="Arial" w:cs="Arial"/>
          <w:sz w:val="22"/>
          <w:szCs w:val="22"/>
          <w:u w:val="single"/>
        </w:rPr>
        <w:t>………………..</w:t>
      </w:r>
      <w:r w:rsidRPr="00E55F8F">
        <w:rPr>
          <w:rFonts w:ascii="Arial" w:hAnsi="Arial" w:cs="Arial"/>
          <w:sz w:val="22"/>
          <w:szCs w:val="22"/>
        </w:rPr>
        <w:t xml:space="preserve">PLN, (słownie: </w:t>
      </w:r>
      <w:r w:rsidR="00567D58">
        <w:rPr>
          <w:rFonts w:ascii="Arial" w:hAnsi="Arial" w:cs="Arial"/>
          <w:sz w:val="22"/>
          <w:szCs w:val="22"/>
        </w:rPr>
        <w:t>…………………….</w:t>
      </w:r>
      <w:r w:rsidRPr="00E55F8F">
        <w:rPr>
          <w:rFonts w:ascii="Arial" w:hAnsi="Arial" w:cs="Arial"/>
          <w:sz w:val="22"/>
          <w:szCs w:val="22"/>
        </w:rPr>
        <w:t xml:space="preserve"> złotych</w:t>
      </w:r>
      <w:r w:rsidR="002E4425">
        <w:rPr>
          <w:rFonts w:ascii="Arial" w:hAnsi="Arial" w:cs="Arial"/>
          <w:sz w:val="22"/>
          <w:szCs w:val="22"/>
        </w:rPr>
        <w:t xml:space="preserve"> </w:t>
      </w:r>
      <w:r w:rsidRPr="00E55F8F">
        <w:rPr>
          <w:rFonts w:ascii="Arial" w:hAnsi="Arial" w:cs="Arial"/>
          <w:sz w:val="22"/>
          <w:szCs w:val="22"/>
        </w:rPr>
        <w:t>)</w:t>
      </w:r>
      <w:r w:rsidR="0041129D" w:rsidRPr="00E55F8F">
        <w:rPr>
          <w:rFonts w:ascii="Arial" w:hAnsi="Arial" w:cs="Arial"/>
          <w:sz w:val="22"/>
          <w:szCs w:val="22"/>
        </w:rPr>
        <w:t>.</w:t>
      </w:r>
      <w:r w:rsidR="00513C05">
        <w:rPr>
          <w:rFonts w:ascii="Arial" w:hAnsi="Arial" w:cs="Arial"/>
          <w:sz w:val="22"/>
          <w:szCs w:val="22"/>
        </w:rPr>
        <w:t xml:space="preserve"> </w:t>
      </w:r>
      <w:r w:rsidR="002A2E9C">
        <w:rPr>
          <w:rFonts w:ascii="Arial" w:hAnsi="Arial" w:cs="Arial"/>
          <w:sz w:val="22"/>
          <w:szCs w:val="22"/>
        </w:rPr>
        <w:t xml:space="preserve">Potwierdzenie wniesienia zabezpieczenia należytego wykonania Umowy stanowi </w:t>
      </w:r>
      <w:r w:rsidR="002A2E9C" w:rsidRPr="004068A7">
        <w:rPr>
          <w:rFonts w:ascii="Arial" w:hAnsi="Arial" w:cs="Arial"/>
          <w:b/>
          <w:bCs/>
          <w:sz w:val="22"/>
          <w:szCs w:val="22"/>
        </w:rPr>
        <w:t xml:space="preserve">Załącznik nr </w:t>
      </w:r>
      <w:r w:rsidR="004068A7">
        <w:rPr>
          <w:rFonts w:ascii="Arial" w:hAnsi="Arial" w:cs="Arial"/>
          <w:b/>
          <w:bCs/>
          <w:sz w:val="22"/>
          <w:szCs w:val="22"/>
        </w:rPr>
        <w:t>6</w:t>
      </w:r>
      <w:r w:rsidR="002A2E9C" w:rsidRPr="002A2E9C">
        <w:rPr>
          <w:rFonts w:ascii="Arial" w:hAnsi="Arial" w:cs="Arial"/>
          <w:sz w:val="22"/>
          <w:szCs w:val="22"/>
        </w:rPr>
        <w:t xml:space="preserve"> do Umowy.</w:t>
      </w:r>
      <w:r w:rsidR="002A2E9C">
        <w:rPr>
          <w:rFonts w:ascii="Arial" w:hAnsi="Arial" w:cs="Arial"/>
          <w:sz w:val="22"/>
          <w:szCs w:val="22"/>
        </w:rPr>
        <w:t xml:space="preserve"> Zmiana formy zabezpieczenia należytego wykonania nie stanowi zmiany Umowy.</w:t>
      </w:r>
    </w:p>
    <w:p w14:paraId="068AC724" w14:textId="3D057E8C" w:rsidR="0041129D" w:rsidRPr="00922479" w:rsidRDefault="0041129D" w:rsidP="0006021F">
      <w:pPr>
        <w:pStyle w:val="Tekstpodstawowywcity"/>
        <w:numPr>
          <w:ilvl w:val="0"/>
          <w:numId w:val="11"/>
        </w:numPr>
        <w:suppressAutoHyphens w:val="0"/>
        <w:spacing w:line="360" w:lineRule="auto"/>
        <w:ind w:left="-142"/>
        <w:jc w:val="both"/>
        <w:rPr>
          <w:rFonts w:ascii="Arial" w:hAnsi="Arial" w:cs="Arial"/>
          <w:sz w:val="22"/>
          <w:szCs w:val="22"/>
        </w:rPr>
      </w:pPr>
      <w:r w:rsidRPr="00922479">
        <w:rPr>
          <w:rFonts w:ascii="Arial" w:hAnsi="Arial" w:cs="Arial"/>
          <w:sz w:val="22"/>
          <w:szCs w:val="22"/>
        </w:rPr>
        <w:t>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w:t>
      </w:r>
      <w:r w:rsidR="00B66631" w:rsidRPr="00922479">
        <w:rPr>
          <w:rFonts w:ascii="Arial" w:hAnsi="Arial" w:cs="Arial"/>
          <w:sz w:val="22"/>
          <w:szCs w:val="22"/>
        </w:rPr>
        <w:t xml:space="preserve"> w </w:t>
      </w:r>
      <w:r w:rsidRPr="00922479">
        <w:rPr>
          <w:rFonts w:ascii="Arial" w:hAnsi="Arial" w:cs="Arial"/>
          <w:sz w:val="22"/>
          <w:szCs w:val="22"/>
        </w:rPr>
        <w:t>okresie</w:t>
      </w:r>
      <w:r w:rsidR="00B66631" w:rsidRPr="00922479">
        <w:rPr>
          <w:rFonts w:ascii="Arial" w:hAnsi="Arial" w:cs="Arial"/>
          <w:sz w:val="22"/>
          <w:szCs w:val="22"/>
        </w:rPr>
        <w:t xml:space="preserve"> o </w:t>
      </w:r>
      <w:r w:rsidRPr="00922479">
        <w:rPr>
          <w:rFonts w:ascii="Arial" w:hAnsi="Arial" w:cs="Arial"/>
          <w:sz w:val="22"/>
          <w:szCs w:val="22"/>
        </w:rPr>
        <w:t xml:space="preserve">30 dni dłuższym, od dnia wykonania </w:t>
      </w:r>
      <w:r w:rsidR="002A2E9C">
        <w:rPr>
          <w:rFonts w:ascii="Arial" w:hAnsi="Arial" w:cs="Arial"/>
          <w:sz w:val="22"/>
          <w:szCs w:val="22"/>
        </w:rPr>
        <w:t xml:space="preserve">przedmiotu </w:t>
      </w:r>
      <w:r w:rsidR="008C5E7B" w:rsidRPr="00922479">
        <w:rPr>
          <w:rFonts w:ascii="Arial" w:hAnsi="Arial" w:cs="Arial"/>
          <w:sz w:val="22"/>
          <w:szCs w:val="22"/>
        </w:rPr>
        <w:t xml:space="preserve">Umowy </w:t>
      </w:r>
      <w:r w:rsidRPr="00922479">
        <w:rPr>
          <w:rFonts w:ascii="Arial" w:hAnsi="Arial" w:cs="Arial"/>
          <w:sz w:val="22"/>
          <w:szCs w:val="22"/>
        </w:rPr>
        <w:t>i uznania przez Zamawiającego za należycie wykonan</w:t>
      </w:r>
      <w:r w:rsidR="002A2E9C">
        <w:rPr>
          <w:rFonts w:ascii="Arial" w:hAnsi="Arial" w:cs="Arial"/>
          <w:sz w:val="22"/>
          <w:szCs w:val="22"/>
        </w:rPr>
        <w:t>y</w:t>
      </w:r>
      <w:r w:rsidR="000A33CF" w:rsidRPr="00922479">
        <w:rPr>
          <w:rFonts w:ascii="Arial" w:hAnsi="Arial" w:cs="Arial"/>
          <w:sz w:val="22"/>
          <w:szCs w:val="22"/>
        </w:rPr>
        <w:t>.</w:t>
      </w:r>
      <w:r w:rsidRPr="00922479">
        <w:rPr>
          <w:rFonts w:ascii="Arial" w:hAnsi="Arial" w:cs="Arial"/>
          <w:sz w:val="22"/>
          <w:szCs w:val="22"/>
        </w:rPr>
        <w:t xml:space="preserve"> </w:t>
      </w:r>
    </w:p>
    <w:p w14:paraId="5D1E14C9" w14:textId="5F1C3624" w:rsidR="00C8523D" w:rsidRPr="00C8523D" w:rsidRDefault="00C8523D" w:rsidP="0006021F">
      <w:pPr>
        <w:pStyle w:val="Tekstpodstawowywcity"/>
        <w:numPr>
          <w:ilvl w:val="0"/>
          <w:numId w:val="11"/>
        </w:numPr>
        <w:suppressAutoHyphens w:val="0"/>
        <w:spacing w:line="360" w:lineRule="auto"/>
        <w:ind w:left="-142"/>
        <w:jc w:val="both"/>
        <w:rPr>
          <w:rFonts w:ascii="Arial" w:hAnsi="Arial" w:cs="Arial"/>
          <w:sz w:val="22"/>
          <w:szCs w:val="22"/>
        </w:rPr>
      </w:pPr>
      <w:r w:rsidRPr="00391D3D">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391D3D">
        <w:rPr>
          <w:rFonts w:ascii="Arial" w:hAnsi="Arial" w:cs="Arial"/>
          <w:iCs/>
          <w:sz w:val="22"/>
          <w:szCs w:val="22"/>
          <w:lang w:eastAsia="pl-PL"/>
        </w:rPr>
        <w:t xml:space="preserve">Wykonawca zobowiązany jest wnieść przedłużone albo nowe zabezpieczenie należytego wykonania Umowy </w:t>
      </w:r>
      <w:r w:rsidRPr="00391D3D">
        <w:rPr>
          <w:rFonts w:ascii="Arial" w:hAnsi="Arial" w:cs="Arial"/>
          <w:sz w:val="22"/>
          <w:szCs w:val="22"/>
          <w:lang w:eastAsia="pl-PL"/>
        </w:rPr>
        <w:t>odpowiadające dotychczasowemu zabezpieczeniu</w:t>
      </w:r>
      <w:r w:rsidRPr="00391D3D">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w:t>
      </w:r>
      <w:r w:rsidRPr="00391D3D">
        <w:rPr>
          <w:rFonts w:ascii="Arial" w:hAnsi="Arial" w:cs="Arial"/>
          <w:iCs/>
          <w:sz w:val="22"/>
          <w:szCs w:val="22"/>
          <w:lang w:eastAsia="pl-PL"/>
        </w:rPr>
        <w:lastRenderedPageBreak/>
        <w:t xml:space="preserve">najpóźniej </w:t>
      </w:r>
      <w:r w:rsidRPr="00C8523D">
        <w:rPr>
          <w:rFonts w:ascii="Arial" w:hAnsi="Arial" w:cs="Arial"/>
          <w:iCs/>
          <w:sz w:val="22"/>
          <w:szCs w:val="22"/>
          <w:lang w:eastAsia="pl-PL"/>
        </w:rPr>
        <w:t>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C8523D">
        <w:rPr>
          <w:rFonts w:ascii="Arial" w:hAnsi="Arial" w:cs="Arial"/>
          <w:b/>
          <w:bCs/>
          <w:iCs/>
          <w:sz w:val="22"/>
          <w:szCs w:val="22"/>
          <w:lang w:eastAsia="pl-PL"/>
        </w:rPr>
        <w:t xml:space="preserve"> </w:t>
      </w:r>
      <w:r w:rsidRPr="00C8523D">
        <w:rPr>
          <w:rFonts w:ascii="Arial" w:hAnsi="Arial" w:cs="Arial"/>
          <w:bCs/>
          <w:iCs/>
          <w:sz w:val="22"/>
          <w:szCs w:val="22"/>
          <w:lang w:eastAsia="pl-PL"/>
        </w:rPr>
        <w:t>być zgodne z postanowieniami</w:t>
      </w:r>
      <w:r w:rsidRPr="00C8523D">
        <w:rPr>
          <w:rFonts w:ascii="Arial" w:hAnsi="Arial" w:cs="Arial"/>
          <w:b/>
          <w:bCs/>
          <w:iCs/>
          <w:sz w:val="22"/>
          <w:szCs w:val="22"/>
          <w:lang w:eastAsia="pl-PL"/>
        </w:rPr>
        <w:t xml:space="preserve"> </w:t>
      </w:r>
      <w:r w:rsidRPr="00C8523D">
        <w:rPr>
          <w:rFonts w:ascii="Arial" w:hAnsi="Arial" w:cs="Arial"/>
          <w:iCs/>
          <w:sz w:val="22"/>
          <w:szCs w:val="22"/>
          <w:lang w:eastAsia="pl-PL"/>
        </w:rPr>
        <w:t>SWZ, w tym Umowy.</w:t>
      </w:r>
    </w:p>
    <w:p w14:paraId="2E7CCEE9" w14:textId="103330C4" w:rsidR="0041129D" w:rsidRPr="00DF63C6" w:rsidRDefault="00E113F5" w:rsidP="0006021F">
      <w:pPr>
        <w:pStyle w:val="Tekstpodstawowywcity"/>
        <w:numPr>
          <w:ilvl w:val="0"/>
          <w:numId w:val="11"/>
        </w:numPr>
        <w:suppressAutoHyphens w:val="0"/>
        <w:spacing w:line="360" w:lineRule="auto"/>
        <w:ind w:left="-142"/>
        <w:jc w:val="both"/>
        <w:rPr>
          <w:rFonts w:ascii="Arial" w:hAnsi="Arial" w:cs="Arial"/>
          <w:sz w:val="22"/>
          <w:szCs w:val="22"/>
        </w:rPr>
      </w:pPr>
      <w:r w:rsidRPr="00DF63C6">
        <w:rPr>
          <w:rFonts w:ascii="Arial" w:hAnsi="Arial" w:cs="Arial"/>
          <w:sz w:val="22"/>
          <w:szCs w:val="22"/>
        </w:rPr>
        <w:t>Zamawiający zwróci Wykonawcy zabezpieczenie w terminie 30 dni od dnia wykonania zamówienia i uznania przez Zam</w:t>
      </w:r>
      <w:r w:rsidR="00C8523D">
        <w:rPr>
          <w:rFonts w:ascii="Arial" w:hAnsi="Arial" w:cs="Arial"/>
          <w:sz w:val="22"/>
          <w:szCs w:val="22"/>
        </w:rPr>
        <w:t>awiającego za należycie wykonany, co zostanie potwierdzone protokołem odbioru końcowego bez wad.</w:t>
      </w:r>
      <w:r w:rsidRPr="00DF63C6">
        <w:rPr>
          <w:rFonts w:ascii="Arial" w:hAnsi="Arial" w:cs="Arial"/>
          <w:sz w:val="22"/>
          <w:szCs w:val="22"/>
        </w:rPr>
        <w:t xml:space="preserve">. </w:t>
      </w:r>
    </w:p>
    <w:p w14:paraId="152A3787" w14:textId="560D50C0" w:rsidR="004068A7" w:rsidRPr="00513C05" w:rsidRDefault="0041129D" w:rsidP="00B43ED1">
      <w:pPr>
        <w:pStyle w:val="Tekstpodstawowywcity"/>
        <w:numPr>
          <w:ilvl w:val="0"/>
          <w:numId w:val="11"/>
        </w:numPr>
        <w:suppressAutoHyphens w:val="0"/>
        <w:spacing w:line="360" w:lineRule="auto"/>
        <w:ind w:left="-142"/>
        <w:jc w:val="both"/>
        <w:rPr>
          <w:rFonts w:ascii="Arial" w:hAnsi="Arial" w:cs="Arial"/>
          <w:sz w:val="22"/>
          <w:szCs w:val="22"/>
        </w:rPr>
      </w:pPr>
      <w:r w:rsidRPr="00922479">
        <w:rPr>
          <w:rFonts w:ascii="Arial" w:hAnsi="Arial" w:cs="Arial"/>
          <w:sz w:val="22"/>
          <w:szCs w:val="22"/>
        </w:rPr>
        <w:t>W przypadku</w:t>
      </w:r>
      <w:r w:rsidR="00C8523D">
        <w:rPr>
          <w:rFonts w:ascii="Arial" w:hAnsi="Arial" w:cs="Arial"/>
          <w:sz w:val="22"/>
          <w:szCs w:val="22"/>
        </w:rPr>
        <w:t xml:space="preserve"> zmiany (zwiększenia lub zmniejszenia)</w:t>
      </w:r>
      <w:r w:rsidRPr="00922479">
        <w:rPr>
          <w:rFonts w:ascii="Arial" w:hAnsi="Arial" w:cs="Arial"/>
          <w:sz w:val="22"/>
          <w:szCs w:val="22"/>
        </w:rPr>
        <w:t xml:space="preserve"> </w:t>
      </w:r>
      <w:r w:rsidR="00C8523D">
        <w:rPr>
          <w:rFonts w:ascii="Arial" w:hAnsi="Arial" w:cs="Arial"/>
          <w:sz w:val="22"/>
          <w:szCs w:val="22"/>
        </w:rPr>
        <w:t xml:space="preserve">wysokości Wynagrodzenia, o którym mowa w § 6 ust. 1 lit. c) Umowy, wartość zabezpieczenia należytego wykonania Umowy, o którym mowa w ust. 1 pozostaje bez zmian. </w:t>
      </w:r>
      <w:bookmarkStart w:id="2" w:name="Paragraf_od_13_do_22"/>
      <w:bookmarkEnd w:id="1"/>
    </w:p>
    <w:p w14:paraId="4603CA64" w14:textId="6B581686" w:rsidR="0041129D" w:rsidRPr="00922479" w:rsidRDefault="00B1009F" w:rsidP="00922479">
      <w:pPr>
        <w:spacing w:line="360" w:lineRule="auto"/>
        <w:jc w:val="center"/>
        <w:rPr>
          <w:rFonts w:ascii="Arial" w:hAnsi="Arial" w:cs="Arial"/>
          <w:b/>
          <w:sz w:val="22"/>
          <w:szCs w:val="22"/>
        </w:rPr>
      </w:pPr>
      <w:r>
        <w:rPr>
          <w:rFonts w:ascii="Arial" w:hAnsi="Arial" w:cs="Arial"/>
          <w:b/>
          <w:sz w:val="22"/>
          <w:szCs w:val="22"/>
        </w:rPr>
        <w:t>§ 11</w:t>
      </w:r>
    </w:p>
    <w:p w14:paraId="1A783506" w14:textId="77777777" w:rsidR="0041129D" w:rsidRPr="00922479" w:rsidRDefault="0041129D" w:rsidP="00922479">
      <w:pPr>
        <w:spacing w:line="360" w:lineRule="auto"/>
        <w:jc w:val="center"/>
        <w:rPr>
          <w:rFonts w:ascii="Arial" w:hAnsi="Arial" w:cs="Arial"/>
          <w:b/>
          <w:sz w:val="22"/>
          <w:szCs w:val="22"/>
        </w:rPr>
      </w:pPr>
      <w:r w:rsidRPr="00922479">
        <w:rPr>
          <w:rFonts w:ascii="Arial" w:hAnsi="Arial" w:cs="Arial"/>
          <w:b/>
          <w:sz w:val="22"/>
          <w:szCs w:val="22"/>
        </w:rPr>
        <w:t>Poufność informacji</w:t>
      </w:r>
    </w:p>
    <w:p w14:paraId="1096E0BA" w14:textId="1D4A32FA" w:rsidR="0041129D" w:rsidRPr="00922479" w:rsidRDefault="0041129D" w:rsidP="0006021F">
      <w:pPr>
        <w:pStyle w:val="Tekstpodstawowywcity"/>
        <w:numPr>
          <w:ilvl w:val="0"/>
          <w:numId w:val="7"/>
        </w:numPr>
        <w:suppressAutoHyphens w:val="0"/>
        <w:spacing w:line="360" w:lineRule="auto"/>
        <w:ind w:left="-142"/>
        <w:jc w:val="both"/>
        <w:rPr>
          <w:rFonts w:ascii="Arial" w:hAnsi="Arial" w:cs="Arial"/>
          <w:sz w:val="22"/>
          <w:szCs w:val="22"/>
        </w:rPr>
      </w:pPr>
      <w:r w:rsidRPr="00922479">
        <w:rPr>
          <w:rFonts w:ascii="Arial" w:hAnsi="Arial" w:cs="Arial"/>
          <w:sz w:val="22"/>
          <w:szCs w:val="22"/>
        </w:rPr>
        <w:t>Wykonawca zobowiązuje się zachować</w:t>
      </w:r>
      <w:r w:rsidR="00B66631" w:rsidRPr="00922479">
        <w:rPr>
          <w:rFonts w:ascii="Arial" w:hAnsi="Arial" w:cs="Arial"/>
          <w:sz w:val="22"/>
          <w:szCs w:val="22"/>
        </w:rPr>
        <w:t xml:space="preserve"> w </w:t>
      </w:r>
      <w:r w:rsidRPr="00922479">
        <w:rPr>
          <w:rFonts w:ascii="Arial" w:hAnsi="Arial" w:cs="Arial"/>
          <w:sz w:val="22"/>
          <w:szCs w:val="22"/>
        </w:rPr>
        <w:t>poufności i nie ujawniać osobom trzecim wszelkich</w:t>
      </w:r>
      <w:r w:rsidR="006A29DA" w:rsidRPr="00922479">
        <w:rPr>
          <w:rFonts w:ascii="Arial" w:hAnsi="Arial" w:cs="Arial"/>
          <w:sz w:val="22"/>
          <w:szCs w:val="22"/>
        </w:rPr>
        <w:t xml:space="preserve"> dokumentów, materiałów, </w:t>
      </w:r>
      <w:r w:rsidRPr="00922479">
        <w:rPr>
          <w:rFonts w:ascii="Arial" w:hAnsi="Arial" w:cs="Arial"/>
          <w:sz w:val="22"/>
          <w:szCs w:val="22"/>
        </w:rPr>
        <w:t xml:space="preserve">informacji </w:t>
      </w:r>
      <w:r w:rsidR="006A29DA" w:rsidRPr="00922479">
        <w:rPr>
          <w:rFonts w:ascii="Arial" w:hAnsi="Arial" w:cs="Arial"/>
          <w:sz w:val="22"/>
          <w:szCs w:val="22"/>
        </w:rPr>
        <w:t>zwanych dalej: Informacjami</w:t>
      </w:r>
      <w:r w:rsidR="0062367D" w:rsidRPr="00922479">
        <w:rPr>
          <w:rFonts w:ascii="Arial" w:hAnsi="Arial" w:cs="Arial"/>
          <w:sz w:val="22"/>
          <w:szCs w:val="22"/>
        </w:rPr>
        <w:t>,</w:t>
      </w:r>
      <w:r w:rsidR="006A29DA" w:rsidRPr="00922479">
        <w:rPr>
          <w:rFonts w:ascii="Arial" w:hAnsi="Arial" w:cs="Arial"/>
          <w:sz w:val="22"/>
          <w:szCs w:val="22"/>
        </w:rPr>
        <w:t xml:space="preserve"> </w:t>
      </w:r>
      <w:r w:rsidRPr="00922479">
        <w:rPr>
          <w:rFonts w:ascii="Arial" w:hAnsi="Arial" w:cs="Arial"/>
          <w:sz w:val="22"/>
          <w:szCs w:val="22"/>
        </w:rPr>
        <w:t>uzyskany</w:t>
      </w:r>
      <w:r w:rsidR="006A29DA" w:rsidRPr="00922479">
        <w:rPr>
          <w:rFonts w:ascii="Arial" w:hAnsi="Arial" w:cs="Arial"/>
          <w:sz w:val="22"/>
          <w:szCs w:val="22"/>
        </w:rPr>
        <w:t>mi</w:t>
      </w:r>
      <w:r w:rsidR="00B66631" w:rsidRPr="00922479">
        <w:rPr>
          <w:rFonts w:ascii="Arial" w:hAnsi="Arial" w:cs="Arial"/>
          <w:sz w:val="22"/>
          <w:szCs w:val="22"/>
        </w:rPr>
        <w:t xml:space="preserve"> w </w:t>
      </w:r>
      <w:r w:rsidRPr="00922479">
        <w:rPr>
          <w:rFonts w:ascii="Arial" w:hAnsi="Arial" w:cs="Arial"/>
          <w:sz w:val="22"/>
          <w:szCs w:val="22"/>
        </w:rPr>
        <w:t>związku</w:t>
      </w:r>
      <w:r w:rsidR="00B66631" w:rsidRPr="00922479">
        <w:rPr>
          <w:rFonts w:ascii="Arial" w:hAnsi="Arial" w:cs="Arial"/>
          <w:sz w:val="22"/>
          <w:szCs w:val="22"/>
        </w:rPr>
        <w:t xml:space="preserve"> z </w:t>
      </w:r>
      <w:r w:rsidRPr="00922479">
        <w:rPr>
          <w:rFonts w:ascii="Arial" w:hAnsi="Arial" w:cs="Arial"/>
          <w:sz w:val="22"/>
          <w:szCs w:val="22"/>
        </w:rPr>
        <w:t>realizacją Umowy, których ujawnienie mogłoby narazić drugą Stronę na szkodę majątkową lub niemajątkową</w:t>
      </w:r>
      <w:r w:rsidR="006A29DA" w:rsidRPr="00922479">
        <w:rPr>
          <w:rFonts w:ascii="Arial" w:hAnsi="Arial" w:cs="Arial"/>
          <w:sz w:val="22"/>
          <w:szCs w:val="22"/>
        </w:rPr>
        <w:t>.</w:t>
      </w:r>
    </w:p>
    <w:p w14:paraId="0738063B" w14:textId="295533BC" w:rsidR="0041129D" w:rsidRPr="00922479" w:rsidRDefault="0041129D" w:rsidP="0006021F">
      <w:pPr>
        <w:pStyle w:val="Tekstpodstawowywcity"/>
        <w:numPr>
          <w:ilvl w:val="0"/>
          <w:numId w:val="7"/>
        </w:numPr>
        <w:suppressAutoHyphens w:val="0"/>
        <w:spacing w:line="360" w:lineRule="auto"/>
        <w:ind w:left="-142"/>
        <w:jc w:val="both"/>
        <w:rPr>
          <w:rFonts w:ascii="Arial" w:hAnsi="Arial" w:cs="Arial"/>
          <w:sz w:val="22"/>
          <w:szCs w:val="22"/>
        </w:rPr>
      </w:pPr>
      <w:r w:rsidRPr="00922479">
        <w:rPr>
          <w:rFonts w:ascii="Arial" w:hAnsi="Arial" w:cs="Arial"/>
          <w:sz w:val="22"/>
          <w:szCs w:val="22"/>
        </w:rPr>
        <w:t xml:space="preserve">Wykorzystanie </w:t>
      </w:r>
      <w:r w:rsidR="006A29DA" w:rsidRPr="00922479">
        <w:rPr>
          <w:rFonts w:ascii="Arial" w:hAnsi="Arial" w:cs="Arial"/>
          <w:sz w:val="22"/>
          <w:szCs w:val="22"/>
        </w:rPr>
        <w:t>I</w:t>
      </w:r>
      <w:r w:rsidRPr="00922479">
        <w:rPr>
          <w:rFonts w:ascii="Arial" w:hAnsi="Arial" w:cs="Arial"/>
          <w:sz w:val="22"/>
          <w:szCs w:val="22"/>
        </w:rPr>
        <w:t>nformacji,</w:t>
      </w:r>
      <w:r w:rsidR="00B66631" w:rsidRPr="00922479">
        <w:rPr>
          <w:rFonts w:ascii="Arial" w:hAnsi="Arial" w:cs="Arial"/>
          <w:sz w:val="22"/>
          <w:szCs w:val="22"/>
        </w:rPr>
        <w:t xml:space="preserve"> o </w:t>
      </w:r>
      <w:r w:rsidRPr="00922479">
        <w:rPr>
          <w:rFonts w:ascii="Arial" w:hAnsi="Arial" w:cs="Arial"/>
          <w:sz w:val="22"/>
          <w:szCs w:val="22"/>
        </w:rPr>
        <w:t>których mowa</w:t>
      </w:r>
      <w:r w:rsidR="00B66631" w:rsidRPr="00922479">
        <w:rPr>
          <w:rFonts w:ascii="Arial" w:hAnsi="Arial" w:cs="Arial"/>
          <w:sz w:val="22"/>
          <w:szCs w:val="22"/>
        </w:rPr>
        <w:t xml:space="preserve"> w </w:t>
      </w:r>
      <w:r w:rsidRPr="00922479">
        <w:rPr>
          <w:rFonts w:ascii="Arial" w:hAnsi="Arial" w:cs="Arial"/>
          <w:sz w:val="22"/>
          <w:szCs w:val="22"/>
        </w:rPr>
        <w:t>ust. 1</w:t>
      </w:r>
      <w:r w:rsidR="00B66631" w:rsidRPr="00922479">
        <w:rPr>
          <w:rFonts w:ascii="Arial" w:hAnsi="Arial" w:cs="Arial"/>
          <w:sz w:val="22"/>
          <w:szCs w:val="22"/>
        </w:rPr>
        <w:t xml:space="preserve"> w </w:t>
      </w:r>
      <w:r w:rsidRPr="00922479">
        <w:rPr>
          <w:rFonts w:ascii="Arial" w:hAnsi="Arial" w:cs="Arial"/>
          <w:sz w:val="22"/>
          <w:szCs w:val="22"/>
        </w:rPr>
        <w:t>innych celach, niż określonych</w:t>
      </w:r>
      <w:r w:rsidR="00B66631" w:rsidRPr="00922479">
        <w:rPr>
          <w:rFonts w:ascii="Arial" w:hAnsi="Arial" w:cs="Arial"/>
          <w:sz w:val="22"/>
          <w:szCs w:val="22"/>
        </w:rPr>
        <w:t xml:space="preserve"> w </w:t>
      </w:r>
      <w:r w:rsidRPr="00922479">
        <w:rPr>
          <w:rFonts w:ascii="Arial" w:hAnsi="Arial" w:cs="Arial"/>
          <w:sz w:val="22"/>
          <w:szCs w:val="22"/>
        </w:rPr>
        <w:t>Umowie, jak również ich publikacja, nie są dopuszczalne bez uprzedniej pisemnej zgody drugiej ze Stron.</w:t>
      </w:r>
    </w:p>
    <w:p w14:paraId="0B53C3ED" w14:textId="67135D52" w:rsidR="0041129D" w:rsidRPr="00922479" w:rsidRDefault="0041129D" w:rsidP="0006021F">
      <w:pPr>
        <w:pStyle w:val="Tekstpodstawowywcity"/>
        <w:numPr>
          <w:ilvl w:val="0"/>
          <w:numId w:val="7"/>
        </w:numPr>
        <w:suppressAutoHyphens w:val="0"/>
        <w:spacing w:line="360" w:lineRule="auto"/>
        <w:ind w:left="-142"/>
        <w:jc w:val="both"/>
        <w:rPr>
          <w:rFonts w:ascii="Arial" w:hAnsi="Arial" w:cs="Arial"/>
          <w:sz w:val="22"/>
          <w:szCs w:val="22"/>
        </w:rPr>
      </w:pPr>
      <w:r w:rsidRPr="00922479">
        <w:rPr>
          <w:rFonts w:ascii="Arial" w:hAnsi="Arial" w:cs="Arial"/>
          <w:sz w:val="22"/>
          <w:szCs w:val="22"/>
        </w:rPr>
        <w:t>Obowiązek określony</w:t>
      </w:r>
      <w:r w:rsidR="00B66631" w:rsidRPr="00922479">
        <w:rPr>
          <w:rFonts w:ascii="Arial" w:hAnsi="Arial" w:cs="Arial"/>
          <w:sz w:val="22"/>
          <w:szCs w:val="22"/>
        </w:rPr>
        <w:t xml:space="preserve"> w </w:t>
      </w:r>
      <w:r w:rsidRPr="00922479">
        <w:rPr>
          <w:rFonts w:ascii="Arial" w:hAnsi="Arial" w:cs="Arial"/>
          <w:sz w:val="22"/>
          <w:szCs w:val="22"/>
        </w:rPr>
        <w:t xml:space="preserve">ust. 1 nie dotyczy </w:t>
      </w:r>
      <w:r w:rsidR="006A29DA" w:rsidRPr="00922479">
        <w:rPr>
          <w:rFonts w:ascii="Arial" w:hAnsi="Arial" w:cs="Arial"/>
          <w:sz w:val="22"/>
          <w:szCs w:val="22"/>
        </w:rPr>
        <w:t>I</w:t>
      </w:r>
      <w:r w:rsidRPr="00922479">
        <w:rPr>
          <w:rFonts w:ascii="Arial" w:hAnsi="Arial" w:cs="Arial"/>
          <w:sz w:val="22"/>
          <w:szCs w:val="22"/>
        </w:rPr>
        <w:t>nformacji powszechnie znanych oraz udostępnienia informacji na podstawie bezwzględnie obowiązujących przepisów prawa.</w:t>
      </w:r>
    </w:p>
    <w:p w14:paraId="2790214F" w14:textId="74EB2618" w:rsidR="0041129D" w:rsidRPr="00922479" w:rsidRDefault="0041129D" w:rsidP="0006021F">
      <w:pPr>
        <w:pStyle w:val="Tekstpodstawowywcity"/>
        <w:numPr>
          <w:ilvl w:val="0"/>
          <w:numId w:val="7"/>
        </w:numPr>
        <w:suppressAutoHyphens w:val="0"/>
        <w:spacing w:line="360" w:lineRule="auto"/>
        <w:ind w:left="-142"/>
        <w:jc w:val="both"/>
        <w:rPr>
          <w:rFonts w:ascii="Arial" w:hAnsi="Arial" w:cs="Arial"/>
          <w:sz w:val="22"/>
          <w:szCs w:val="22"/>
        </w:rPr>
      </w:pPr>
      <w:r w:rsidRPr="00922479">
        <w:rPr>
          <w:rFonts w:ascii="Arial" w:hAnsi="Arial" w:cs="Arial"/>
          <w:sz w:val="22"/>
          <w:szCs w:val="22"/>
        </w:rPr>
        <w:t>Wykonawca dołoży należytej staranności, aby zapobiec ujawnieniu lub korzystaniu przez osoby trzecie</w:t>
      </w:r>
      <w:r w:rsidR="00B66631" w:rsidRPr="00922479">
        <w:rPr>
          <w:rFonts w:ascii="Arial" w:hAnsi="Arial" w:cs="Arial"/>
          <w:sz w:val="22"/>
          <w:szCs w:val="22"/>
        </w:rPr>
        <w:t xml:space="preserve"> z </w:t>
      </w:r>
      <w:r w:rsidR="006A29DA" w:rsidRPr="00922479">
        <w:rPr>
          <w:rFonts w:ascii="Arial" w:hAnsi="Arial" w:cs="Arial"/>
          <w:sz w:val="22"/>
          <w:szCs w:val="22"/>
        </w:rPr>
        <w:t>I</w:t>
      </w:r>
      <w:r w:rsidRPr="00922479">
        <w:rPr>
          <w:rFonts w:ascii="Arial" w:hAnsi="Arial" w:cs="Arial"/>
          <w:sz w:val="22"/>
          <w:szCs w:val="22"/>
        </w:rPr>
        <w:t xml:space="preserve">nformacji Zamawiającego podlegających ochronie. Wykonawca zobowiązuje się ograniczyć dostęp do </w:t>
      </w:r>
      <w:r w:rsidR="006A29DA" w:rsidRPr="00922479">
        <w:rPr>
          <w:rFonts w:ascii="Arial" w:hAnsi="Arial" w:cs="Arial"/>
          <w:sz w:val="22"/>
          <w:szCs w:val="22"/>
        </w:rPr>
        <w:t>I</w:t>
      </w:r>
      <w:r w:rsidRPr="00922479">
        <w:rPr>
          <w:rFonts w:ascii="Arial" w:hAnsi="Arial" w:cs="Arial"/>
          <w:sz w:val="22"/>
          <w:szCs w:val="22"/>
        </w:rPr>
        <w:t>nformacji,</w:t>
      </w:r>
      <w:r w:rsidR="00B66631" w:rsidRPr="00922479">
        <w:rPr>
          <w:rFonts w:ascii="Arial" w:hAnsi="Arial" w:cs="Arial"/>
          <w:sz w:val="22"/>
          <w:szCs w:val="22"/>
        </w:rPr>
        <w:t xml:space="preserve"> o </w:t>
      </w:r>
      <w:r w:rsidRPr="00922479">
        <w:rPr>
          <w:rFonts w:ascii="Arial" w:hAnsi="Arial" w:cs="Arial"/>
          <w:sz w:val="22"/>
          <w:szCs w:val="22"/>
        </w:rPr>
        <w:t>których mowa</w:t>
      </w:r>
      <w:r w:rsidR="00B66631" w:rsidRPr="00922479">
        <w:rPr>
          <w:rFonts w:ascii="Arial" w:hAnsi="Arial" w:cs="Arial"/>
          <w:sz w:val="22"/>
          <w:szCs w:val="22"/>
        </w:rPr>
        <w:t xml:space="preserve"> w </w:t>
      </w:r>
      <w:r w:rsidRPr="00922479">
        <w:rPr>
          <w:rFonts w:ascii="Arial" w:hAnsi="Arial" w:cs="Arial"/>
          <w:sz w:val="22"/>
          <w:szCs w:val="22"/>
        </w:rPr>
        <w:t xml:space="preserve">ust. 1, wyłącznie do tych pracowników lub współpracowników, którym </w:t>
      </w:r>
      <w:r w:rsidR="006A29DA" w:rsidRPr="00922479">
        <w:rPr>
          <w:rFonts w:ascii="Arial" w:hAnsi="Arial" w:cs="Arial"/>
          <w:sz w:val="22"/>
          <w:szCs w:val="22"/>
        </w:rPr>
        <w:t>I</w:t>
      </w:r>
      <w:r w:rsidRPr="00922479">
        <w:rPr>
          <w:rFonts w:ascii="Arial" w:hAnsi="Arial" w:cs="Arial"/>
          <w:sz w:val="22"/>
          <w:szCs w:val="22"/>
        </w:rPr>
        <w:t>nformacje te są niezbędne do wykonania czynności na rzecz Zamawiającego i którzy przyjęli obowiązki wynikające</w:t>
      </w:r>
      <w:r w:rsidR="00B66631" w:rsidRPr="00922479">
        <w:rPr>
          <w:rFonts w:ascii="Arial" w:hAnsi="Arial" w:cs="Arial"/>
          <w:sz w:val="22"/>
          <w:szCs w:val="22"/>
        </w:rPr>
        <w:t xml:space="preserve"> z </w:t>
      </w:r>
      <w:r w:rsidRPr="00922479">
        <w:rPr>
          <w:rFonts w:ascii="Arial" w:hAnsi="Arial" w:cs="Arial"/>
          <w:sz w:val="22"/>
          <w:szCs w:val="22"/>
        </w:rPr>
        <w:t>Umowy.</w:t>
      </w:r>
    </w:p>
    <w:p w14:paraId="5F5A8EBE" w14:textId="73B80F07" w:rsidR="0041129D" w:rsidRPr="00922479" w:rsidRDefault="0041129D" w:rsidP="0006021F">
      <w:pPr>
        <w:pStyle w:val="Tekstpodstawowywcity"/>
        <w:numPr>
          <w:ilvl w:val="0"/>
          <w:numId w:val="7"/>
        </w:numPr>
        <w:suppressAutoHyphens w:val="0"/>
        <w:spacing w:line="360" w:lineRule="auto"/>
        <w:ind w:left="-142"/>
        <w:jc w:val="both"/>
        <w:rPr>
          <w:rFonts w:ascii="Arial" w:hAnsi="Arial" w:cs="Arial"/>
          <w:sz w:val="22"/>
          <w:szCs w:val="22"/>
        </w:rPr>
      </w:pPr>
      <w:r w:rsidRPr="00922479">
        <w:rPr>
          <w:rFonts w:ascii="Arial" w:hAnsi="Arial" w:cs="Arial"/>
          <w:sz w:val="22"/>
          <w:szCs w:val="22"/>
        </w:rPr>
        <w:t>Wykonawca zobowiązuje  się do zapoznania</w:t>
      </w:r>
      <w:r w:rsidR="00B66631" w:rsidRPr="00922479">
        <w:rPr>
          <w:rFonts w:ascii="Arial" w:hAnsi="Arial" w:cs="Arial"/>
          <w:sz w:val="22"/>
          <w:szCs w:val="22"/>
        </w:rPr>
        <w:t xml:space="preserve"> w </w:t>
      </w:r>
      <w:r w:rsidRPr="00922479">
        <w:rPr>
          <w:rFonts w:ascii="Arial" w:hAnsi="Arial" w:cs="Arial"/>
          <w:sz w:val="22"/>
          <w:szCs w:val="22"/>
        </w:rPr>
        <w:t xml:space="preserve">sposób udokumentowany zarówno siebie jak i wszystkie osoby realizujące </w:t>
      </w:r>
      <w:r w:rsidR="00B66631" w:rsidRPr="00922479">
        <w:rPr>
          <w:rFonts w:ascii="Arial" w:hAnsi="Arial" w:cs="Arial"/>
          <w:sz w:val="22"/>
          <w:szCs w:val="22"/>
        </w:rPr>
        <w:t xml:space="preserve"> w </w:t>
      </w:r>
      <w:r w:rsidRPr="00922479">
        <w:rPr>
          <w:rFonts w:ascii="Arial" w:hAnsi="Arial" w:cs="Arial"/>
          <w:sz w:val="22"/>
          <w:szCs w:val="22"/>
        </w:rPr>
        <w:t xml:space="preserve">jego </w:t>
      </w:r>
      <w:r w:rsidR="00685837" w:rsidRPr="00922479">
        <w:rPr>
          <w:rFonts w:ascii="Arial" w:hAnsi="Arial" w:cs="Arial"/>
          <w:sz w:val="22"/>
          <w:szCs w:val="22"/>
        </w:rPr>
        <w:t xml:space="preserve">imieniu </w:t>
      </w:r>
      <w:r w:rsidRPr="00922479">
        <w:rPr>
          <w:rFonts w:ascii="Arial" w:hAnsi="Arial" w:cs="Arial"/>
          <w:sz w:val="22"/>
          <w:szCs w:val="22"/>
        </w:rPr>
        <w:t>przedmiot umowy</w:t>
      </w:r>
      <w:r w:rsidR="00B66631" w:rsidRPr="00922479">
        <w:rPr>
          <w:rFonts w:ascii="Arial" w:hAnsi="Arial" w:cs="Arial"/>
          <w:sz w:val="22"/>
          <w:szCs w:val="22"/>
        </w:rPr>
        <w:t xml:space="preserve"> z </w:t>
      </w:r>
      <w:r w:rsidRPr="00922479">
        <w:rPr>
          <w:rFonts w:ascii="Arial" w:hAnsi="Arial" w:cs="Arial"/>
          <w:sz w:val="22"/>
          <w:szCs w:val="22"/>
        </w:rPr>
        <w:t>dokumentem pn. „Polityka Bezpieczeństwa Informacji</w:t>
      </w:r>
      <w:r w:rsidR="00B66631" w:rsidRPr="00922479">
        <w:rPr>
          <w:rFonts w:ascii="Arial" w:hAnsi="Arial" w:cs="Arial"/>
          <w:sz w:val="22"/>
          <w:szCs w:val="22"/>
        </w:rPr>
        <w:t xml:space="preserve"> w </w:t>
      </w:r>
      <w:r w:rsidRPr="00922479">
        <w:rPr>
          <w:rFonts w:ascii="Arial" w:hAnsi="Arial" w:cs="Arial"/>
          <w:sz w:val="22"/>
          <w:szCs w:val="22"/>
        </w:rPr>
        <w:t xml:space="preserve">PKP Polskie Linie Kolejowe S.A. dla Partnerów Biznesowych Spółki SZBI-Ibi-1a”,  dostępnym na stronie internetowej PKP PLK </w:t>
      </w:r>
      <w:hyperlink r:id="rId14" w:tooltip="https://www.plk-sa.pl/dla-klientow-i-kontrahentow/bezpieczenstwo-informacji-spolki/" w:history="1">
        <w:r w:rsidRPr="00922479">
          <w:rPr>
            <w:rFonts w:ascii="Arial" w:hAnsi="Arial" w:cs="Arial"/>
            <w:sz w:val="22"/>
            <w:szCs w:val="22"/>
          </w:rPr>
          <w:t>https://www.plk-sa.pl/dla-klientow-i-kontrahentow/bezpieczenstwo-informacji-spolki/</w:t>
        </w:r>
      </w:hyperlink>
      <w:r w:rsidR="006E4885" w:rsidRPr="00922479">
        <w:rPr>
          <w:rFonts w:ascii="Arial" w:hAnsi="Arial" w:cs="Arial"/>
          <w:sz w:val="22"/>
          <w:szCs w:val="22"/>
        </w:rPr>
        <w:t>.</w:t>
      </w:r>
    </w:p>
    <w:p w14:paraId="5DBE2B7F" w14:textId="4B601F36" w:rsidR="00B50A3D" w:rsidRPr="004068A7" w:rsidRDefault="0041129D" w:rsidP="0006021F">
      <w:pPr>
        <w:pStyle w:val="Tekstpodstawowywcity"/>
        <w:numPr>
          <w:ilvl w:val="0"/>
          <w:numId w:val="7"/>
        </w:numPr>
        <w:suppressAutoHyphens w:val="0"/>
        <w:spacing w:line="360" w:lineRule="auto"/>
        <w:ind w:left="-142"/>
        <w:jc w:val="both"/>
        <w:rPr>
          <w:rFonts w:ascii="Arial" w:eastAsia="Calibri" w:hAnsi="Arial" w:cs="Arial"/>
          <w:sz w:val="22"/>
          <w:szCs w:val="22"/>
        </w:rPr>
      </w:pPr>
      <w:r w:rsidRPr="00922479">
        <w:rPr>
          <w:rFonts w:ascii="Arial" w:hAnsi="Arial" w:cs="Arial"/>
          <w:sz w:val="22"/>
          <w:szCs w:val="22"/>
        </w:rPr>
        <w:t>Zważywszy na rodzaj oraz zakres świadczonych usług przez Wykonawcę, Strony zawierają</w:t>
      </w:r>
      <w:r w:rsidR="00B66631" w:rsidRPr="00922479">
        <w:rPr>
          <w:rFonts w:ascii="Arial" w:hAnsi="Arial" w:cs="Arial"/>
          <w:sz w:val="22"/>
          <w:szCs w:val="22"/>
        </w:rPr>
        <w:t xml:space="preserve"> w </w:t>
      </w:r>
      <w:r w:rsidRPr="00922479">
        <w:rPr>
          <w:rFonts w:ascii="Arial" w:hAnsi="Arial" w:cs="Arial"/>
          <w:sz w:val="22"/>
          <w:szCs w:val="22"/>
        </w:rPr>
        <w:t>dniu podpisania Umowy, umowę</w:t>
      </w:r>
      <w:r w:rsidR="00B66631" w:rsidRPr="00922479">
        <w:rPr>
          <w:rFonts w:ascii="Arial" w:hAnsi="Arial" w:cs="Arial"/>
          <w:sz w:val="22"/>
          <w:szCs w:val="22"/>
        </w:rPr>
        <w:t xml:space="preserve"> o </w:t>
      </w:r>
      <w:r w:rsidRPr="00922479">
        <w:rPr>
          <w:rFonts w:ascii="Arial" w:hAnsi="Arial" w:cs="Arial"/>
          <w:sz w:val="22"/>
          <w:szCs w:val="22"/>
        </w:rPr>
        <w:t xml:space="preserve">zachowaniu poufności, </w:t>
      </w:r>
      <w:r w:rsidRPr="00A35BF4">
        <w:rPr>
          <w:rFonts w:ascii="Arial" w:hAnsi="Arial" w:cs="Arial"/>
          <w:color w:val="000000" w:themeColor="text1"/>
          <w:sz w:val="22"/>
          <w:szCs w:val="22"/>
        </w:rPr>
        <w:t xml:space="preserve">stanowiącą </w:t>
      </w:r>
      <w:r w:rsidRPr="00A35BF4">
        <w:rPr>
          <w:rFonts w:ascii="Arial" w:hAnsi="Arial" w:cs="Arial"/>
          <w:b/>
          <w:color w:val="000000" w:themeColor="text1"/>
          <w:sz w:val="22"/>
          <w:szCs w:val="22"/>
        </w:rPr>
        <w:t xml:space="preserve">Załącznik nr </w:t>
      </w:r>
      <w:r w:rsidR="003027AA">
        <w:rPr>
          <w:rFonts w:ascii="Arial" w:hAnsi="Arial" w:cs="Arial"/>
          <w:b/>
          <w:color w:val="000000" w:themeColor="text1"/>
          <w:sz w:val="22"/>
          <w:szCs w:val="22"/>
        </w:rPr>
        <w:t>9</w:t>
      </w:r>
      <w:r w:rsidRPr="00A35BF4">
        <w:rPr>
          <w:rFonts w:ascii="Arial" w:hAnsi="Arial" w:cs="Arial"/>
          <w:color w:val="000000" w:themeColor="text1"/>
          <w:sz w:val="22"/>
          <w:szCs w:val="22"/>
        </w:rPr>
        <w:t xml:space="preserve"> do Umowy</w:t>
      </w:r>
      <w:r w:rsidRPr="00922479">
        <w:rPr>
          <w:rFonts w:ascii="Arial" w:hAnsi="Arial" w:cs="Arial"/>
          <w:sz w:val="22"/>
          <w:szCs w:val="22"/>
        </w:rPr>
        <w:t>.</w:t>
      </w:r>
      <w:r w:rsidR="00B66631" w:rsidRPr="00922479">
        <w:rPr>
          <w:rFonts w:ascii="Arial" w:hAnsi="Arial" w:cs="Arial"/>
          <w:sz w:val="22"/>
          <w:szCs w:val="22"/>
        </w:rPr>
        <w:t xml:space="preserve"> </w:t>
      </w:r>
      <w:r w:rsidR="00036BE9" w:rsidRPr="00922479">
        <w:rPr>
          <w:rFonts w:ascii="Arial" w:hAnsi="Arial" w:cs="Arial"/>
          <w:sz w:val="22"/>
          <w:szCs w:val="22"/>
        </w:rPr>
        <w:t>W </w:t>
      </w:r>
      <w:r w:rsidRPr="00922479">
        <w:rPr>
          <w:rFonts w:ascii="Arial" w:hAnsi="Arial" w:cs="Arial"/>
          <w:sz w:val="22"/>
          <w:szCs w:val="22"/>
        </w:rPr>
        <w:t>przypadku opóźnienia przez Wykonawcę podpisania umowy</w:t>
      </w:r>
      <w:r w:rsidR="00B66631" w:rsidRPr="00922479">
        <w:rPr>
          <w:rFonts w:ascii="Arial" w:hAnsi="Arial" w:cs="Arial"/>
          <w:sz w:val="22"/>
          <w:szCs w:val="22"/>
        </w:rPr>
        <w:t xml:space="preserve"> o </w:t>
      </w:r>
      <w:r w:rsidRPr="00922479">
        <w:rPr>
          <w:rFonts w:ascii="Arial" w:hAnsi="Arial" w:cs="Arial"/>
          <w:sz w:val="22"/>
          <w:szCs w:val="22"/>
        </w:rPr>
        <w:t>zachowaniu poufności, Zamawiający wstrzyma się</w:t>
      </w:r>
      <w:r w:rsidR="00B66631" w:rsidRPr="00922479">
        <w:rPr>
          <w:rFonts w:ascii="Arial" w:hAnsi="Arial" w:cs="Arial"/>
          <w:sz w:val="22"/>
          <w:szCs w:val="22"/>
        </w:rPr>
        <w:t xml:space="preserve"> z </w:t>
      </w:r>
      <w:r w:rsidRPr="00922479">
        <w:rPr>
          <w:rFonts w:ascii="Arial" w:hAnsi="Arial" w:cs="Arial"/>
          <w:sz w:val="22"/>
          <w:szCs w:val="22"/>
        </w:rPr>
        <w:t>przekazaniem Wykonawcy informacji stanowiących tajemnicę przedsiębiorstwa</w:t>
      </w:r>
      <w:r w:rsidR="00B66631" w:rsidRPr="00922479">
        <w:rPr>
          <w:rFonts w:ascii="Arial" w:hAnsi="Arial" w:cs="Arial"/>
          <w:sz w:val="22"/>
          <w:szCs w:val="22"/>
        </w:rPr>
        <w:t xml:space="preserve"> w </w:t>
      </w:r>
      <w:r w:rsidRPr="00922479">
        <w:rPr>
          <w:rFonts w:ascii="Arial" w:hAnsi="Arial" w:cs="Arial"/>
          <w:sz w:val="22"/>
          <w:szCs w:val="22"/>
        </w:rPr>
        <w:t>rozumieniu  ustawy</w:t>
      </w:r>
      <w:r w:rsidR="00B66631" w:rsidRPr="00922479">
        <w:rPr>
          <w:rFonts w:ascii="Arial" w:hAnsi="Arial" w:cs="Arial"/>
          <w:sz w:val="22"/>
          <w:szCs w:val="22"/>
        </w:rPr>
        <w:t xml:space="preserve"> z </w:t>
      </w:r>
      <w:r w:rsidRPr="00922479">
        <w:rPr>
          <w:rFonts w:ascii="Arial" w:hAnsi="Arial" w:cs="Arial"/>
          <w:sz w:val="22"/>
          <w:szCs w:val="22"/>
        </w:rPr>
        <w:t>dnia 16 kwietnia 1993 r.</w:t>
      </w:r>
      <w:r w:rsidR="00B66631" w:rsidRPr="00922479">
        <w:rPr>
          <w:rFonts w:ascii="Arial" w:hAnsi="Arial" w:cs="Arial"/>
          <w:sz w:val="22"/>
          <w:szCs w:val="22"/>
        </w:rPr>
        <w:t xml:space="preserve"> o </w:t>
      </w:r>
      <w:r w:rsidRPr="00922479">
        <w:rPr>
          <w:rFonts w:ascii="Arial" w:hAnsi="Arial" w:cs="Arial"/>
          <w:sz w:val="22"/>
          <w:szCs w:val="22"/>
        </w:rPr>
        <w:t>zwalczaniu</w:t>
      </w:r>
      <w:r w:rsidR="00F3006D" w:rsidRPr="00922479">
        <w:rPr>
          <w:rFonts w:ascii="Arial" w:hAnsi="Arial" w:cs="Arial"/>
          <w:sz w:val="22"/>
          <w:szCs w:val="22"/>
        </w:rPr>
        <w:t xml:space="preserve"> nieuczciwej konkurencji</w:t>
      </w:r>
      <w:r w:rsidRPr="00922479">
        <w:rPr>
          <w:rFonts w:ascii="Arial" w:hAnsi="Arial" w:cs="Arial"/>
          <w:sz w:val="22"/>
          <w:szCs w:val="22"/>
        </w:rPr>
        <w:t xml:space="preserve"> jak również tajemnicę przedsiębiorcy</w:t>
      </w:r>
      <w:r w:rsidR="00B66631" w:rsidRPr="00922479">
        <w:rPr>
          <w:rFonts w:ascii="Arial" w:hAnsi="Arial" w:cs="Arial"/>
          <w:sz w:val="22"/>
          <w:szCs w:val="22"/>
        </w:rPr>
        <w:t xml:space="preserve"> w </w:t>
      </w:r>
      <w:r w:rsidRPr="00922479">
        <w:rPr>
          <w:rFonts w:ascii="Arial" w:hAnsi="Arial" w:cs="Arial"/>
          <w:sz w:val="22"/>
          <w:szCs w:val="22"/>
        </w:rPr>
        <w:t>rozumieniu ustawy</w:t>
      </w:r>
      <w:r w:rsidR="00B66631" w:rsidRPr="00922479">
        <w:rPr>
          <w:rFonts w:ascii="Arial" w:hAnsi="Arial" w:cs="Arial"/>
          <w:sz w:val="22"/>
          <w:szCs w:val="22"/>
        </w:rPr>
        <w:t xml:space="preserve"> z </w:t>
      </w:r>
      <w:r w:rsidRPr="00922479">
        <w:rPr>
          <w:rFonts w:ascii="Arial" w:hAnsi="Arial" w:cs="Arial"/>
          <w:sz w:val="22"/>
          <w:szCs w:val="22"/>
        </w:rPr>
        <w:t>dnia 6 września 2001 r.</w:t>
      </w:r>
      <w:r w:rsidR="00B66631" w:rsidRPr="00922479">
        <w:rPr>
          <w:rFonts w:ascii="Arial" w:hAnsi="Arial" w:cs="Arial"/>
          <w:sz w:val="22"/>
          <w:szCs w:val="22"/>
        </w:rPr>
        <w:t xml:space="preserve"> o </w:t>
      </w:r>
      <w:r w:rsidRPr="00922479">
        <w:rPr>
          <w:rFonts w:ascii="Arial" w:hAnsi="Arial" w:cs="Arial"/>
          <w:sz w:val="22"/>
          <w:szCs w:val="22"/>
        </w:rPr>
        <w:t xml:space="preserve">dostępie do informacji </w:t>
      </w:r>
      <w:r w:rsidRPr="00922479">
        <w:rPr>
          <w:rFonts w:ascii="Arial" w:hAnsi="Arial" w:cs="Arial"/>
          <w:sz w:val="22"/>
          <w:szCs w:val="22"/>
        </w:rPr>
        <w:lastRenderedPageBreak/>
        <w:t>publicznej.</w:t>
      </w:r>
      <w:r w:rsidR="00B66631" w:rsidRPr="00922479">
        <w:rPr>
          <w:rFonts w:ascii="Arial" w:hAnsi="Arial" w:cs="Arial"/>
          <w:sz w:val="22"/>
          <w:szCs w:val="22"/>
        </w:rPr>
        <w:t xml:space="preserve"> </w:t>
      </w:r>
      <w:r w:rsidR="00036BE9" w:rsidRPr="00922479">
        <w:rPr>
          <w:rFonts w:ascii="Arial" w:hAnsi="Arial" w:cs="Arial"/>
          <w:sz w:val="22"/>
          <w:szCs w:val="22"/>
        </w:rPr>
        <w:t>W </w:t>
      </w:r>
      <w:r w:rsidRPr="00922479">
        <w:rPr>
          <w:rFonts w:ascii="Arial" w:hAnsi="Arial" w:cs="Arial"/>
          <w:sz w:val="22"/>
          <w:szCs w:val="22"/>
        </w:rPr>
        <w:t>takim przypadku, wszelkie ryzyka związane ze wstrzymaniem się przez Zamawiającego od przekazania Wykonawcy powyższych in</w:t>
      </w:r>
      <w:r w:rsidR="00DF63C6">
        <w:rPr>
          <w:rFonts w:ascii="Arial" w:hAnsi="Arial" w:cs="Arial"/>
          <w:sz w:val="22"/>
          <w:szCs w:val="22"/>
        </w:rPr>
        <w:t>formacji, obciążają Wykonawcę.</w:t>
      </w:r>
    </w:p>
    <w:p w14:paraId="2A31503E" w14:textId="77777777" w:rsidR="004068A7" w:rsidRPr="00B50A3D" w:rsidRDefault="004068A7" w:rsidP="004068A7">
      <w:pPr>
        <w:pStyle w:val="Tekstpodstawowywcity"/>
        <w:suppressAutoHyphens w:val="0"/>
        <w:spacing w:line="360" w:lineRule="auto"/>
        <w:ind w:left="-142" w:firstLine="0"/>
        <w:jc w:val="both"/>
        <w:rPr>
          <w:rFonts w:ascii="Arial" w:eastAsia="Calibri" w:hAnsi="Arial" w:cs="Arial"/>
          <w:sz w:val="22"/>
          <w:szCs w:val="22"/>
        </w:rPr>
      </w:pPr>
    </w:p>
    <w:p w14:paraId="54CE0BA5" w14:textId="19FF74F0" w:rsidR="00A62D98" w:rsidRPr="00922479" w:rsidRDefault="00B1009F" w:rsidP="00B50A3D">
      <w:pPr>
        <w:pStyle w:val="Tekstpodstawowywcity"/>
        <w:suppressAutoHyphens w:val="0"/>
        <w:spacing w:line="360" w:lineRule="auto"/>
        <w:ind w:left="-142" w:firstLine="0"/>
        <w:jc w:val="center"/>
        <w:rPr>
          <w:rFonts w:ascii="Arial" w:eastAsia="Calibri" w:hAnsi="Arial" w:cs="Arial"/>
          <w:sz w:val="22"/>
          <w:szCs w:val="22"/>
        </w:rPr>
      </w:pPr>
      <w:r>
        <w:rPr>
          <w:rFonts w:ascii="Arial" w:hAnsi="Arial" w:cs="Arial"/>
          <w:b/>
          <w:sz w:val="22"/>
          <w:szCs w:val="22"/>
        </w:rPr>
        <w:t>§ 12</w:t>
      </w:r>
    </w:p>
    <w:p w14:paraId="5344F80E" w14:textId="4AD5180F" w:rsidR="00411680" w:rsidRPr="00922479" w:rsidRDefault="00411680" w:rsidP="00922479">
      <w:pPr>
        <w:spacing w:line="360" w:lineRule="auto"/>
        <w:jc w:val="center"/>
        <w:outlineLvl w:val="1"/>
        <w:rPr>
          <w:rFonts w:ascii="Arial" w:hAnsi="Arial" w:cs="Arial"/>
          <w:sz w:val="22"/>
          <w:szCs w:val="22"/>
        </w:rPr>
      </w:pPr>
      <w:r w:rsidRPr="00922479">
        <w:rPr>
          <w:rFonts w:ascii="Arial" w:hAnsi="Arial" w:cs="Arial"/>
          <w:b/>
          <w:sz w:val="22"/>
          <w:szCs w:val="22"/>
        </w:rPr>
        <w:t>Obowiązek informacyjny realizowany przez Zamawiającego wobec Wykonawcy/osób podpisujących Umowę</w:t>
      </w:r>
      <w:r w:rsidR="00B66631" w:rsidRPr="00922479">
        <w:rPr>
          <w:rFonts w:ascii="Arial" w:hAnsi="Arial" w:cs="Arial"/>
          <w:b/>
          <w:sz w:val="22"/>
          <w:szCs w:val="22"/>
        </w:rPr>
        <w:t xml:space="preserve"> w </w:t>
      </w:r>
      <w:r w:rsidRPr="00922479">
        <w:rPr>
          <w:rFonts w:ascii="Arial" w:hAnsi="Arial" w:cs="Arial"/>
          <w:b/>
          <w:sz w:val="22"/>
          <w:szCs w:val="22"/>
        </w:rPr>
        <w:t>imieniu Wykonawcy i osób trzecich</w:t>
      </w:r>
    </w:p>
    <w:p w14:paraId="17ED10FF" w14:textId="7E444D86" w:rsidR="00411680" w:rsidRPr="00922479" w:rsidRDefault="00411680" w:rsidP="0006021F">
      <w:pPr>
        <w:pStyle w:val="Akapitzlist"/>
        <w:numPr>
          <w:ilvl w:val="0"/>
          <w:numId w:val="21"/>
        </w:numPr>
        <w:tabs>
          <w:tab w:val="left" w:pos="0"/>
        </w:tabs>
        <w:overflowPunct w:val="0"/>
        <w:autoSpaceDE w:val="0"/>
        <w:autoSpaceDN w:val="0"/>
        <w:adjustRightInd w:val="0"/>
        <w:spacing w:line="360" w:lineRule="auto"/>
        <w:ind w:left="-142" w:hanging="284"/>
        <w:jc w:val="both"/>
        <w:textAlignment w:val="baseline"/>
        <w:rPr>
          <w:rFonts w:ascii="Arial" w:eastAsia="Calibri" w:hAnsi="Arial" w:cs="Arial"/>
          <w:sz w:val="22"/>
          <w:szCs w:val="22"/>
        </w:rPr>
      </w:pPr>
      <w:r w:rsidRPr="00922479">
        <w:rPr>
          <w:rFonts w:ascii="Arial" w:eastAsia="Calibri" w:hAnsi="Arial" w:cs="Arial"/>
          <w:sz w:val="22"/>
          <w:szCs w:val="22"/>
        </w:rPr>
        <w:t>Zamawiający,</w:t>
      </w:r>
      <w:r w:rsidRPr="00922479">
        <w:rPr>
          <w:rFonts w:ascii="Arial" w:eastAsia="Calibri" w:hAnsi="Arial" w:cs="Arial"/>
          <w:color w:val="000000"/>
          <w:sz w:val="22"/>
          <w:szCs w:val="22"/>
        </w:rPr>
        <w:t xml:space="preserve"> działając na mocy art. 13 Rozporządzenia Parlamentu Europejskiego i Rady (UE) 2016/679</w:t>
      </w:r>
      <w:r w:rsidR="00B66631" w:rsidRPr="00922479">
        <w:rPr>
          <w:rFonts w:ascii="Arial" w:eastAsia="Calibri" w:hAnsi="Arial" w:cs="Arial"/>
          <w:color w:val="000000"/>
          <w:sz w:val="22"/>
          <w:szCs w:val="22"/>
        </w:rPr>
        <w:t xml:space="preserve"> z </w:t>
      </w:r>
      <w:r w:rsidRPr="00922479">
        <w:rPr>
          <w:rFonts w:ascii="Arial" w:eastAsia="Calibri" w:hAnsi="Arial" w:cs="Arial"/>
          <w:color w:val="000000"/>
          <w:sz w:val="22"/>
          <w:szCs w:val="22"/>
        </w:rPr>
        <w:t>dnia 27 kwietnia 2016 r.</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sprawie ochrony osób fizycznych</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związku</w:t>
      </w:r>
      <w:r w:rsidR="00B66631" w:rsidRPr="00922479">
        <w:rPr>
          <w:rFonts w:ascii="Arial" w:eastAsia="Calibri" w:hAnsi="Arial" w:cs="Arial"/>
          <w:color w:val="000000"/>
          <w:sz w:val="22"/>
          <w:szCs w:val="22"/>
        </w:rPr>
        <w:t xml:space="preserve"> z </w:t>
      </w:r>
      <w:r w:rsidRPr="00922479">
        <w:rPr>
          <w:rFonts w:ascii="Arial" w:eastAsia="Calibri" w:hAnsi="Arial" w:cs="Arial"/>
          <w:color w:val="000000"/>
          <w:sz w:val="22"/>
          <w:szCs w:val="22"/>
        </w:rPr>
        <w:t>przetwarzaniem danych osobowych i</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sprawie swobodnego przepływu takich danych oraz uchylenia dyrektywy 95/46/WE (ogólne rozporządzenie</w:t>
      </w:r>
      <w:r w:rsidR="00B66631" w:rsidRPr="00922479">
        <w:rPr>
          <w:rFonts w:ascii="Arial" w:eastAsia="Calibri" w:hAnsi="Arial" w:cs="Arial"/>
          <w:color w:val="000000"/>
          <w:sz w:val="22"/>
          <w:szCs w:val="22"/>
        </w:rPr>
        <w:t xml:space="preserve"> o </w:t>
      </w:r>
      <w:r w:rsidRPr="00922479">
        <w:rPr>
          <w:rFonts w:ascii="Arial" w:eastAsia="Calibri" w:hAnsi="Arial" w:cs="Arial"/>
          <w:color w:val="000000"/>
          <w:sz w:val="22"/>
          <w:szCs w:val="22"/>
        </w:rPr>
        <w:t>ochronie danych, Dz. Urz. UE L 119</w:t>
      </w:r>
      <w:r w:rsidR="00B66631" w:rsidRPr="00922479">
        <w:rPr>
          <w:rFonts w:ascii="Arial" w:eastAsia="Calibri" w:hAnsi="Arial" w:cs="Arial"/>
          <w:color w:val="000000"/>
          <w:sz w:val="22"/>
          <w:szCs w:val="22"/>
        </w:rPr>
        <w:t xml:space="preserve"> z </w:t>
      </w:r>
      <w:r w:rsidRPr="00922479">
        <w:rPr>
          <w:rFonts w:ascii="Arial" w:eastAsia="Calibri" w:hAnsi="Arial" w:cs="Arial"/>
          <w:color w:val="000000"/>
          <w:sz w:val="22"/>
          <w:szCs w:val="22"/>
        </w:rPr>
        <w:t>2016 r., str. 1-88), zwanego dalej: „RODO”, informuje Pana/Panią</w:t>
      </w:r>
      <w:r w:rsidRPr="00922479">
        <w:rPr>
          <w:rStyle w:val="Odwoanieprzypisudolnego"/>
          <w:rFonts w:ascii="Arial" w:eastAsia="Calibri" w:hAnsi="Arial" w:cs="Arial"/>
          <w:color w:val="000000"/>
          <w:sz w:val="22"/>
          <w:szCs w:val="22"/>
        </w:rPr>
        <w:footnoteReference w:id="1"/>
      </w:r>
      <w:r w:rsidRPr="00922479">
        <w:rPr>
          <w:rFonts w:ascii="Arial" w:eastAsia="Calibri" w:hAnsi="Arial" w:cs="Arial"/>
          <w:color w:val="000000"/>
          <w:sz w:val="22"/>
          <w:szCs w:val="22"/>
        </w:rPr>
        <w:t>, że:</w:t>
      </w:r>
    </w:p>
    <w:p w14:paraId="7CB1CD4A" w14:textId="241E5850" w:rsidR="00411680" w:rsidRPr="00922479" w:rsidRDefault="00411680" w:rsidP="0006021F">
      <w:pPr>
        <w:numPr>
          <w:ilvl w:val="0"/>
          <w:numId w:val="17"/>
        </w:numPr>
        <w:tabs>
          <w:tab w:val="left" w:pos="6660"/>
        </w:tabs>
        <w:spacing w:line="360" w:lineRule="auto"/>
        <w:jc w:val="both"/>
        <w:rPr>
          <w:rFonts w:ascii="Arial" w:eastAsia="Calibri" w:hAnsi="Arial" w:cs="Arial"/>
          <w:color w:val="000000"/>
          <w:sz w:val="22"/>
          <w:szCs w:val="22"/>
        </w:rPr>
      </w:pPr>
      <w:r w:rsidRPr="00922479">
        <w:rPr>
          <w:rFonts w:ascii="Arial" w:eastAsia="Calibri" w:hAnsi="Arial" w:cs="Arial"/>
          <w:color w:val="000000"/>
          <w:sz w:val="22"/>
          <w:szCs w:val="22"/>
        </w:rPr>
        <w:t>Administratorem Danych Osobowych jest PKP Polskie Linie Kolejowe Spółka Akcyjna, zwana dalej Spółką,</w:t>
      </w:r>
      <w:r w:rsidR="00B66631" w:rsidRPr="00922479">
        <w:rPr>
          <w:rFonts w:ascii="Arial" w:eastAsia="Calibri" w:hAnsi="Arial" w:cs="Arial"/>
          <w:color w:val="000000"/>
          <w:sz w:val="22"/>
          <w:szCs w:val="22"/>
        </w:rPr>
        <w:t xml:space="preserve"> z </w:t>
      </w:r>
      <w:r w:rsidRPr="00922479">
        <w:rPr>
          <w:rFonts w:ascii="Arial" w:eastAsia="Calibri" w:hAnsi="Arial" w:cs="Arial"/>
          <w:color w:val="000000"/>
          <w:sz w:val="22"/>
          <w:szCs w:val="22"/>
        </w:rPr>
        <w:t>siedzibą pod adresem: 03-734, Warszawa, ul. Targowa 74;</w:t>
      </w:r>
    </w:p>
    <w:p w14:paraId="4C1D9B19" w14:textId="0F931BD2" w:rsidR="00411680" w:rsidRPr="00922479" w:rsidRDefault="00411680" w:rsidP="0006021F">
      <w:pPr>
        <w:numPr>
          <w:ilvl w:val="0"/>
          <w:numId w:val="17"/>
        </w:numPr>
        <w:tabs>
          <w:tab w:val="left" w:pos="6660"/>
        </w:tabs>
        <w:spacing w:line="360" w:lineRule="auto"/>
        <w:jc w:val="both"/>
        <w:rPr>
          <w:rFonts w:ascii="Arial" w:eastAsia="Calibri" w:hAnsi="Arial" w:cs="Arial"/>
          <w:color w:val="000000"/>
          <w:sz w:val="22"/>
          <w:szCs w:val="22"/>
        </w:rPr>
      </w:pPr>
      <w:r w:rsidRPr="00922479">
        <w:rPr>
          <w:rFonts w:ascii="Arial" w:eastAsia="Calibri" w:hAnsi="Arial" w:cs="Arial"/>
          <w:color w:val="000000"/>
          <w:sz w:val="22"/>
          <w:szCs w:val="22"/>
        </w:rPr>
        <w:t xml:space="preserve">w Spółce funkcjonuje adres e-mail: </w:t>
      </w:r>
      <w:hyperlink r:id="rId15" w:history="1">
        <w:r w:rsidRPr="00922479">
          <w:rPr>
            <w:rFonts w:ascii="Arial" w:eastAsia="Calibri" w:hAnsi="Arial" w:cs="Arial"/>
            <w:color w:val="000000"/>
            <w:sz w:val="22"/>
            <w:szCs w:val="22"/>
          </w:rPr>
          <w:t>iod.plk@plk-sa.pl</w:t>
        </w:r>
      </w:hyperlink>
      <w:r w:rsidRPr="00922479">
        <w:rPr>
          <w:rFonts w:ascii="Arial" w:eastAsia="Calibri" w:hAnsi="Arial" w:cs="Arial"/>
          <w:color w:val="000000"/>
          <w:sz w:val="22"/>
          <w:szCs w:val="22"/>
        </w:rPr>
        <w:t xml:space="preserve"> Inspektora Ochrony Danych</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PKP Polskie Linie Kolejowe S.A., udostępniony osobom, których dane osobowe są przetwarzane przez Spółkę;</w:t>
      </w:r>
    </w:p>
    <w:p w14:paraId="26D3FACE" w14:textId="156E840C" w:rsidR="00411680" w:rsidRPr="00922479" w:rsidRDefault="00411680" w:rsidP="0006021F">
      <w:pPr>
        <w:numPr>
          <w:ilvl w:val="0"/>
          <w:numId w:val="17"/>
        </w:numPr>
        <w:tabs>
          <w:tab w:val="left" w:pos="6660"/>
        </w:tabs>
        <w:spacing w:line="360" w:lineRule="auto"/>
        <w:jc w:val="both"/>
        <w:rPr>
          <w:rFonts w:ascii="Arial" w:hAnsi="Arial" w:cs="Arial"/>
          <w:color w:val="000000" w:themeColor="text1"/>
          <w:sz w:val="22"/>
          <w:szCs w:val="22"/>
        </w:rPr>
      </w:pPr>
      <w:r w:rsidRPr="00922479">
        <w:rPr>
          <w:rFonts w:ascii="Arial" w:hAnsi="Arial" w:cs="Arial"/>
          <w:color w:val="000000" w:themeColor="text1"/>
          <w:sz w:val="22"/>
          <w:szCs w:val="22"/>
        </w:rPr>
        <w:t>dane osobowe będą przetwarzane</w:t>
      </w:r>
      <w:r w:rsidR="00B66631" w:rsidRPr="00922479">
        <w:rPr>
          <w:rFonts w:ascii="Arial" w:hAnsi="Arial" w:cs="Arial"/>
          <w:color w:val="000000" w:themeColor="text1"/>
          <w:sz w:val="22"/>
          <w:szCs w:val="22"/>
        </w:rPr>
        <w:t xml:space="preserve"> w </w:t>
      </w:r>
      <w:r w:rsidRPr="00922479">
        <w:rPr>
          <w:rFonts w:ascii="Arial" w:hAnsi="Arial" w:cs="Arial"/>
          <w:color w:val="000000" w:themeColor="text1"/>
          <w:sz w:val="22"/>
          <w:szCs w:val="22"/>
        </w:rPr>
        <w:t>celu:</w:t>
      </w:r>
    </w:p>
    <w:p w14:paraId="2D4979D1" w14:textId="7DF7A53D" w:rsidR="00411680" w:rsidRPr="00922479" w:rsidRDefault="00411680" w:rsidP="0006021F">
      <w:pPr>
        <w:numPr>
          <w:ilvl w:val="0"/>
          <w:numId w:val="20"/>
        </w:numPr>
        <w:tabs>
          <w:tab w:val="left" w:pos="6660"/>
        </w:tabs>
        <w:spacing w:line="360" w:lineRule="auto"/>
        <w:ind w:left="1134" w:hanging="425"/>
        <w:contextualSpacing/>
        <w:jc w:val="both"/>
        <w:rPr>
          <w:rFonts w:ascii="Arial" w:hAnsi="Arial" w:cs="Arial"/>
          <w:color w:val="000000" w:themeColor="text1"/>
          <w:sz w:val="22"/>
          <w:szCs w:val="22"/>
        </w:rPr>
      </w:pPr>
      <w:r w:rsidRPr="00922479">
        <w:rPr>
          <w:rFonts w:ascii="Arial" w:hAnsi="Arial" w:cs="Arial"/>
          <w:color w:val="000000" w:themeColor="text1"/>
          <w:sz w:val="22"/>
          <w:szCs w:val="22"/>
        </w:rPr>
        <w:t>zapewnienia sprawnej i prawidłowej realizacji Umowy;</w:t>
      </w:r>
    </w:p>
    <w:p w14:paraId="76D31D9D" w14:textId="25A08E87" w:rsidR="00411680" w:rsidRPr="00922479" w:rsidRDefault="00411680" w:rsidP="0006021F">
      <w:pPr>
        <w:numPr>
          <w:ilvl w:val="0"/>
          <w:numId w:val="20"/>
        </w:numPr>
        <w:tabs>
          <w:tab w:val="left" w:pos="6660"/>
        </w:tabs>
        <w:spacing w:line="360" w:lineRule="auto"/>
        <w:ind w:left="1134" w:hanging="425"/>
        <w:contextualSpacing/>
        <w:jc w:val="both"/>
        <w:rPr>
          <w:rFonts w:ascii="Arial" w:hAnsi="Arial" w:cs="Arial"/>
          <w:color w:val="000000" w:themeColor="text1"/>
          <w:sz w:val="22"/>
          <w:szCs w:val="22"/>
        </w:rPr>
      </w:pPr>
      <w:r w:rsidRPr="00922479">
        <w:rPr>
          <w:rFonts w:ascii="Arial" w:hAnsi="Arial" w:cs="Arial"/>
          <w:color w:val="000000" w:themeColor="text1"/>
          <w:sz w:val="22"/>
          <w:szCs w:val="22"/>
        </w:rPr>
        <w:t>przechowywania dokumentacji postępowania</w:t>
      </w:r>
      <w:r w:rsidR="00B66631" w:rsidRPr="00922479">
        <w:rPr>
          <w:rFonts w:ascii="Arial" w:hAnsi="Arial" w:cs="Arial"/>
          <w:color w:val="000000" w:themeColor="text1"/>
          <w:sz w:val="22"/>
          <w:szCs w:val="22"/>
        </w:rPr>
        <w:t xml:space="preserve"> o </w:t>
      </w:r>
      <w:r w:rsidRPr="00922479">
        <w:rPr>
          <w:rFonts w:ascii="Arial" w:hAnsi="Arial" w:cs="Arial"/>
          <w:color w:val="000000" w:themeColor="text1"/>
          <w:sz w:val="22"/>
          <w:szCs w:val="22"/>
        </w:rPr>
        <w:t>udzielenie Zamówienia na wypadek kontroli prowadzonej przez uprawnione organy i podmioty;</w:t>
      </w:r>
    </w:p>
    <w:p w14:paraId="1C24164F" w14:textId="506C5C82" w:rsidR="00411680" w:rsidRPr="00922479" w:rsidRDefault="00411680" w:rsidP="0006021F">
      <w:pPr>
        <w:numPr>
          <w:ilvl w:val="0"/>
          <w:numId w:val="20"/>
        </w:numPr>
        <w:tabs>
          <w:tab w:val="left" w:pos="6660"/>
        </w:tabs>
        <w:spacing w:line="360" w:lineRule="auto"/>
        <w:ind w:left="1134" w:hanging="425"/>
        <w:contextualSpacing/>
        <w:jc w:val="both"/>
        <w:rPr>
          <w:rFonts w:ascii="Arial" w:hAnsi="Arial" w:cs="Arial"/>
          <w:color w:val="000000" w:themeColor="text1"/>
          <w:sz w:val="22"/>
          <w:szCs w:val="22"/>
        </w:rPr>
      </w:pPr>
      <w:r w:rsidRPr="00922479">
        <w:rPr>
          <w:rFonts w:ascii="Arial" w:hAnsi="Arial" w:cs="Arial"/>
          <w:color w:val="000000" w:themeColor="text1"/>
          <w:sz w:val="22"/>
          <w:szCs w:val="22"/>
        </w:rPr>
        <w:t>przekazania dokumentacji postępowania</w:t>
      </w:r>
      <w:r w:rsidR="00B66631" w:rsidRPr="00922479">
        <w:rPr>
          <w:rFonts w:ascii="Arial" w:hAnsi="Arial" w:cs="Arial"/>
          <w:color w:val="000000" w:themeColor="text1"/>
          <w:sz w:val="22"/>
          <w:szCs w:val="22"/>
        </w:rPr>
        <w:t xml:space="preserve"> o </w:t>
      </w:r>
      <w:r w:rsidRPr="00922479">
        <w:rPr>
          <w:rFonts w:ascii="Arial" w:hAnsi="Arial" w:cs="Arial"/>
          <w:color w:val="000000" w:themeColor="text1"/>
          <w:sz w:val="22"/>
          <w:szCs w:val="22"/>
        </w:rPr>
        <w:t>udzielenie Zamówienia do archiwum, a następnie jej zbrakowania (trwałego usunięcia i zniszczenia);</w:t>
      </w:r>
    </w:p>
    <w:p w14:paraId="2F789B5C" w14:textId="023F8B14" w:rsidR="00411680" w:rsidRPr="00922479" w:rsidRDefault="00411680" w:rsidP="0006021F">
      <w:pPr>
        <w:tabs>
          <w:tab w:val="left" w:pos="6660"/>
        </w:tabs>
        <w:spacing w:line="360" w:lineRule="auto"/>
        <w:ind w:left="720"/>
        <w:jc w:val="both"/>
        <w:rPr>
          <w:rFonts w:ascii="Arial" w:eastAsia="Calibri" w:hAnsi="Arial" w:cs="Arial"/>
          <w:color w:val="000000"/>
          <w:sz w:val="22"/>
          <w:szCs w:val="22"/>
        </w:rPr>
      </w:pPr>
      <w:r w:rsidRPr="00922479">
        <w:rPr>
          <w:rFonts w:ascii="Arial" w:eastAsia="Calibri" w:hAnsi="Arial" w:cs="Arial"/>
          <w:color w:val="000000"/>
          <w:sz w:val="22"/>
          <w:szCs w:val="22"/>
        </w:rPr>
        <w:t>w zakresie: dane zwykłe – imię, nazwisko, zajmowane stanowisko, miejsce pracy oraz posiadane kwalifikacje zawodowe wymagane do realizacji Umowy, a także</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 xml:space="preserve">przypadku złożenia pełnomocnictwa, </w:t>
      </w:r>
      <w:r w:rsidRPr="00922479">
        <w:rPr>
          <w:rFonts w:ascii="Arial" w:hAnsi="Arial" w:cs="Arial"/>
          <w:color w:val="000000" w:themeColor="text1"/>
          <w:sz w:val="22"/>
          <w:szCs w:val="22"/>
        </w:rPr>
        <w:t xml:space="preserve">oświadczeń i innych dokumentów </w:t>
      </w:r>
      <w:r w:rsidRPr="00922479">
        <w:rPr>
          <w:rFonts w:ascii="Arial" w:eastAsia="Calibri" w:hAnsi="Arial" w:cs="Arial"/>
          <w:color w:val="000000"/>
          <w:sz w:val="22"/>
          <w:szCs w:val="22"/>
        </w:rPr>
        <w:t>– dane osobowe</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nim zawarte;</w:t>
      </w:r>
    </w:p>
    <w:p w14:paraId="40ECD6EA" w14:textId="79365505" w:rsidR="00411680" w:rsidRPr="00922479" w:rsidRDefault="00411680" w:rsidP="0006021F">
      <w:pPr>
        <w:numPr>
          <w:ilvl w:val="0"/>
          <w:numId w:val="17"/>
        </w:numPr>
        <w:tabs>
          <w:tab w:val="left" w:pos="6660"/>
        </w:tabs>
        <w:spacing w:line="360" w:lineRule="auto"/>
        <w:jc w:val="both"/>
        <w:rPr>
          <w:rFonts w:ascii="Arial" w:eastAsia="Calibri" w:hAnsi="Arial" w:cs="Arial"/>
          <w:color w:val="000000"/>
          <w:sz w:val="22"/>
          <w:szCs w:val="22"/>
        </w:rPr>
      </w:pPr>
      <w:r w:rsidRPr="00922479">
        <w:rPr>
          <w:rFonts w:ascii="Arial" w:eastAsia="Calibri" w:hAnsi="Arial" w:cs="Arial"/>
          <w:color w:val="000000"/>
          <w:sz w:val="22"/>
          <w:szCs w:val="22"/>
        </w:rPr>
        <w:t>podstawą prawną przetwarzania danych osobowych przez Spółkę jest art. 6 ust. 1 lit. c i f RODO, przy czym za prawnie uzasadniony interes Spółki wskazuje się konieczność zawarcia Umowy</w:t>
      </w:r>
      <w:r w:rsidR="00B202CB" w:rsidRPr="00922479">
        <w:rPr>
          <w:rFonts w:ascii="Arial" w:eastAsia="Calibri" w:hAnsi="Arial" w:cs="Arial"/>
          <w:color w:val="000000"/>
          <w:sz w:val="22"/>
          <w:szCs w:val="22"/>
        </w:rPr>
        <w:t xml:space="preserve"> i jej właściwą realizację</w:t>
      </w:r>
      <w:r w:rsidRPr="00922479">
        <w:rPr>
          <w:rFonts w:ascii="Arial" w:eastAsia="Calibri" w:hAnsi="Arial" w:cs="Arial"/>
          <w:color w:val="000000"/>
          <w:sz w:val="22"/>
          <w:szCs w:val="22"/>
        </w:rPr>
        <w:t xml:space="preserve"> zgodnie zobowiązującymi</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tym zakresie przepisami;</w:t>
      </w:r>
    </w:p>
    <w:p w14:paraId="6FBE9446" w14:textId="77777777" w:rsidR="00132758" w:rsidRPr="00922479" w:rsidRDefault="00132758" w:rsidP="0006021F">
      <w:pPr>
        <w:numPr>
          <w:ilvl w:val="0"/>
          <w:numId w:val="17"/>
        </w:numPr>
        <w:tabs>
          <w:tab w:val="left" w:pos="6660"/>
        </w:tabs>
        <w:spacing w:line="360" w:lineRule="auto"/>
        <w:jc w:val="both"/>
        <w:rPr>
          <w:rFonts w:ascii="Arial" w:hAnsi="Arial" w:cs="Arial"/>
          <w:color w:val="000000" w:themeColor="text1"/>
          <w:spacing w:val="4"/>
          <w:sz w:val="22"/>
          <w:szCs w:val="22"/>
        </w:rPr>
      </w:pPr>
      <w:r w:rsidRPr="00922479">
        <w:rPr>
          <w:rFonts w:ascii="Arial" w:hAnsi="Arial" w:cs="Arial"/>
          <w:color w:val="000000" w:themeColor="text1"/>
          <w:sz w:val="22"/>
          <w:szCs w:val="22"/>
        </w:rPr>
        <w:t xml:space="preserve">dane osobowe </w:t>
      </w:r>
      <w:r w:rsidRPr="00922479">
        <w:rPr>
          <w:rFonts w:ascii="Arial" w:hAnsi="Arial" w:cs="Arial"/>
          <w:color w:val="000000" w:themeColor="text1"/>
          <w:spacing w:val="4"/>
          <w:sz w:val="22"/>
          <w:szCs w:val="22"/>
        </w:rPr>
        <w:t xml:space="preserve">mogą być udostępniane innym odbiorcom na podstawie przepisów prawa, </w:t>
      </w:r>
      <w:r w:rsidRPr="00922479">
        <w:rPr>
          <w:rFonts w:ascii="Arial" w:hAnsi="Arial" w:cs="Arial"/>
          <w:color w:val="000000"/>
          <w:spacing w:val="4"/>
          <w:sz w:val="22"/>
          <w:szCs w:val="22"/>
          <w:lang w:eastAsia="zh-CN"/>
        </w:rPr>
        <w:t>w szczególności podmiotom przetwarzającym na podstawie zawartych umów;</w:t>
      </w:r>
    </w:p>
    <w:p w14:paraId="13524064" w14:textId="0EE84B5E" w:rsidR="00411680" w:rsidRPr="00922479" w:rsidRDefault="00411680" w:rsidP="0006021F">
      <w:pPr>
        <w:numPr>
          <w:ilvl w:val="0"/>
          <w:numId w:val="17"/>
        </w:numPr>
        <w:tabs>
          <w:tab w:val="left" w:pos="6660"/>
        </w:tabs>
        <w:spacing w:line="360" w:lineRule="auto"/>
        <w:jc w:val="both"/>
        <w:rPr>
          <w:rFonts w:ascii="Arial" w:hAnsi="Arial" w:cs="Arial"/>
          <w:color w:val="000000" w:themeColor="text1"/>
          <w:sz w:val="22"/>
          <w:szCs w:val="22"/>
        </w:rPr>
      </w:pPr>
      <w:r w:rsidRPr="00922479">
        <w:rPr>
          <w:rFonts w:ascii="Arial" w:hAnsi="Arial" w:cs="Arial"/>
          <w:color w:val="000000" w:themeColor="text1"/>
          <w:sz w:val="22"/>
          <w:szCs w:val="22"/>
        </w:rPr>
        <w:t xml:space="preserve">dane osobowe </w:t>
      </w:r>
      <w:r w:rsidRPr="00922479">
        <w:rPr>
          <w:rFonts w:ascii="Arial" w:hAnsi="Arial" w:cs="Arial"/>
          <w:sz w:val="22"/>
          <w:szCs w:val="22"/>
        </w:rPr>
        <w:t>mogą być przekazane do państwa nienależącego do Europejskiego Obszaru Gospodarczego (państwa trzeciego) lub organizacji międzynarodowej</w:t>
      </w:r>
      <w:r w:rsidR="00B66631" w:rsidRPr="00922479">
        <w:rPr>
          <w:rFonts w:ascii="Arial" w:hAnsi="Arial" w:cs="Arial"/>
          <w:sz w:val="22"/>
          <w:szCs w:val="22"/>
        </w:rPr>
        <w:t xml:space="preserve"> w </w:t>
      </w:r>
      <w:r w:rsidRPr="00922479">
        <w:rPr>
          <w:rFonts w:ascii="Arial" w:hAnsi="Arial" w:cs="Arial"/>
          <w:sz w:val="22"/>
          <w:szCs w:val="22"/>
        </w:rPr>
        <w:t>rozumieniu RODO,</w:t>
      </w:r>
      <w:r w:rsidR="00B66631" w:rsidRPr="00922479">
        <w:rPr>
          <w:rFonts w:ascii="Arial" w:hAnsi="Arial" w:cs="Arial"/>
          <w:sz w:val="22"/>
          <w:szCs w:val="22"/>
        </w:rPr>
        <w:t xml:space="preserve"> w </w:t>
      </w:r>
      <w:r w:rsidRPr="00922479">
        <w:rPr>
          <w:rFonts w:ascii="Arial" w:hAnsi="Arial" w:cs="Arial"/>
          <w:sz w:val="22"/>
          <w:szCs w:val="22"/>
        </w:rPr>
        <w:t>ramach powierzenia przetwarzania danych osobowych lub udostępnienia na mocy przepisów prawa, przy czym zawsze przy spełnieniu jednego</w:t>
      </w:r>
      <w:r w:rsidR="00B66631" w:rsidRPr="00922479">
        <w:rPr>
          <w:rFonts w:ascii="Arial" w:hAnsi="Arial" w:cs="Arial"/>
          <w:sz w:val="22"/>
          <w:szCs w:val="22"/>
        </w:rPr>
        <w:t xml:space="preserve"> z </w:t>
      </w:r>
      <w:r w:rsidRPr="00922479">
        <w:rPr>
          <w:rFonts w:ascii="Arial" w:hAnsi="Arial" w:cs="Arial"/>
          <w:sz w:val="22"/>
          <w:szCs w:val="22"/>
        </w:rPr>
        <w:t>warunków:</w:t>
      </w:r>
    </w:p>
    <w:p w14:paraId="557CF4E6" w14:textId="4D3CB9AC" w:rsidR="00411680" w:rsidRPr="00922479" w:rsidRDefault="00411680" w:rsidP="0006021F">
      <w:pPr>
        <w:pStyle w:val="Tekstblokowy"/>
        <w:numPr>
          <w:ilvl w:val="1"/>
          <w:numId w:val="18"/>
        </w:numPr>
        <w:tabs>
          <w:tab w:val="left" w:pos="1134"/>
        </w:tabs>
        <w:spacing w:after="0" w:line="360" w:lineRule="auto"/>
        <w:ind w:left="1134" w:right="0" w:hanging="425"/>
        <w:rPr>
          <w:sz w:val="22"/>
          <w:szCs w:val="22"/>
        </w:rPr>
      </w:pPr>
      <w:r w:rsidRPr="00922479">
        <w:rPr>
          <w:sz w:val="22"/>
          <w:szCs w:val="22"/>
        </w:rPr>
        <w:lastRenderedPageBreak/>
        <w:t>Komisja Europejska stwierdziła, że to państwo trzecie lub organizacja międzynarodowa zapewnia odpowiedni stopień ochrony danych osobowych, zgodnie</w:t>
      </w:r>
      <w:r w:rsidR="00B66631" w:rsidRPr="00922479">
        <w:rPr>
          <w:sz w:val="22"/>
          <w:szCs w:val="22"/>
        </w:rPr>
        <w:t xml:space="preserve"> z </w:t>
      </w:r>
      <w:r w:rsidRPr="00922479">
        <w:rPr>
          <w:sz w:val="22"/>
          <w:szCs w:val="22"/>
        </w:rPr>
        <w:t>art. 45 RODO,</w:t>
      </w:r>
    </w:p>
    <w:p w14:paraId="35CBFAB7" w14:textId="45A48F41" w:rsidR="00411680" w:rsidRPr="00922479" w:rsidRDefault="00411680" w:rsidP="0006021F">
      <w:pPr>
        <w:pStyle w:val="Tekstblokowy"/>
        <w:numPr>
          <w:ilvl w:val="1"/>
          <w:numId w:val="18"/>
        </w:numPr>
        <w:tabs>
          <w:tab w:val="left" w:pos="1134"/>
        </w:tabs>
        <w:spacing w:after="0" w:line="360" w:lineRule="auto"/>
        <w:ind w:left="1134" w:right="0" w:hanging="425"/>
        <w:rPr>
          <w:sz w:val="22"/>
          <w:szCs w:val="22"/>
        </w:rPr>
      </w:pPr>
      <w:r w:rsidRPr="00922479">
        <w:rPr>
          <w:sz w:val="22"/>
          <w:szCs w:val="22"/>
        </w:rPr>
        <w:t>państwo trzecie lub organizacja międzynarodowa zapewnia odpowiednie zabezpieczenia i obowiązują tam egzekwowalne prawa osób, których dane dotyczą i skuteczne środki ochrony prawnej, zgodnie</w:t>
      </w:r>
      <w:r w:rsidR="00B66631" w:rsidRPr="00922479">
        <w:rPr>
          <w:sz w:val="22"/>
          <w:szCs w:val="22"/>
        </w:rPr>
        <w:t xml:space="preserve"> z </w:t>
      </w:r>
      <w:r w:rsidRPr="00922479">
        <w:rPr>
          <w:sz w:val="22"/>
          <w:szCs w:val="22"/>
        </w:rPr>
        <w:t>art. 46 RODO,</w:t>
      </w:r>
    </w:p>
    <w:p w14:paraId="6D5E0C2E" w14:textId="0EBCC766" w:rsidR="00411680" w:rsidRPr="00922479" w:rsidRDefault="00411680" w:rsidP="0006021F">
      <w:pPr>
        <w:pStyle w:val="Tekstblokowy"/>
        <w:numPr>
          <w:ilvl w:val="1"/>
          <w:numId w:val="18"/>
        </w:numPr>
        <w:tabs>
          <w:tab w:val="left" w:pos="1134"/>
        </w:tabs>
        <w:spacing w:after="0" w:line="360" w:lineRule="auto"/>
        <w:ind w:left="1134" w:right="0" w:hanging="425"/>
        <w:rPr>
          <w:sz w:val="22"/>
          <w:szCs w:val="22"/>
        </w:rPr>
      </w:pPr>
      <w:r w:rsidRPr="00922479">
        <w:rPr>
          <w:sz w:val="22"/>
          <w:szCs w:val="22"/>
        </w:rPr>
        <w:t>zachodzi przypadek,</w:t>
      </w:r>
      <w:r w:rsidR="00B66631" w:rsidRPr="00922479">
        <w:rPr>
          <w:sz w:val="22"/>
          <w:szCs w:val="22"/>
        </w:rPr>
        <w:t xml:space="preserve"> o </w:t>
      </w:r>
      <w:r w:rsidRPr="00922479">
        <w:rPr>
          <w:sz w:val="22"/>
          <w:szCs w:val="22"/>
        </w:rPr>
        <w:t>którym mowa</w:t>
      </w:r>
      <w:r w:rsidR="00B66631" w:rsidRPr="00922479">
        <w:rPr>
          <w:sz w:val="22"/>
          <w:szCs w:val="22"/>
        </w:rPr>
        <w:t xml:space="preserve"> w </w:t>
      </w:r>
      <w:r w:rsidRPr="00922479">
        <w:rPr>
          <w:sz w:val="22"/>
          <w:szCs w:val="22"/>
        </w:rPr>
        <w:t>art. 49 ust. 1 akapit drugi RODO,</w:t>
      </w:r>
    </w:p>
    <w:p w14:paraId="4C062869" w14:textId="5DB7E68A" w:rsidR="00411680" w:rsidRPr="00922479" w:rsidRDefault="00411680" w:rsidP="0006021F">
      <w:pPr>
        <w:pStyle w:val="Tekstblokowy"/>
        <w:tabs>
          <w:tab w:val="left" w:pos="1134"/>
        </w:tabs>
        <w:spacing w:after="0" w:line="360" w:lineRule="auto"/>
        <w:ind w:left="1134" w:right="0" w:firstLine="0"/>
        <w:rPr>
          <w:sz w:val="22"/>
          <w:szCs w:val="22"/>
        </w:rPr>
      </w:pPr>
      <w:r w:rsidRPr="00922479">
        <w:rPr>
          <w:sz w:val="22"/>
          <w:szCs w:val="22"/>
        </w:rPr>
        <w:t>przy czym dane te zostaną wówczas</w:t>
      </w:r>
      <w:r w:rsidR="00B66631" w:rsidRPr="00922479">
        <w:rPr>
          <w:sz w:val="22"/>
          <w:szCs w:val="22"/>
        </w:rPr>
        <w:t xml:space="preserve"> w </w:t>
      </w:r>
      <w:r w:rsidRPr="00922479">
        <w:rPr>
          <w:sz w:val="22"/>
          <w:szCs w:val="22"/>
        </w:rPr>
        <w:t>sposób odpowiedni zabezpieczone, a Wykonawca ma prawo do uzyskania dostępu do kopii tych zabezpieczeń pod wskazanym</w:t>
      </w:r>
      <w:r w:rsidR="00B66631" w:rsidRPr="00922479">
        <w:rPr>
          <w:sz w:val="22"/>
          <w:szCs w:val="22"/>
        </w:rPr>
        <w:t xml:space="preserve"> w </w:t>
      </w:r>
      <w:r w:rsidRPr="00922479">
        <w:rPr>
          <w:sz w:val="22"/>
          <w:szCs w:val="22"/>
        </w:rPr>
        <w:t>pkt 2 adresem e-mail;</w:t>
      </w:r>
    </w:p>
    <w:p w14:paraId="23492CF9" w14:textId="735FCA97" w:rsidR="00411680" w:rsidRPr="00922479" w:rsidRDefault="00411680" w:rsidP="0006021F">
      <w:pPr>
        <w:numPr>
          <w:ilvl w:val="0"/>
          <w:numId w:val="17"/>
        </w:numPr>
        <w:tabs>
          <w:tab w:val="left" w:pos="426"/>
          <w:tab w:val="left" w:pos="6660"/>
        </w:tabs>
        <w:spacing w:line="360" w:lineRule="auto"/>
        <w:ind w:left="426" w:hanging="426"/>
        <w:jc w:val="both"/>
        <w:rPr>
          <w:rFonts w:ascii="Arial" w:hAnsi="Arial" w:cs="Arial"/>
          <w:color w:val="000000" w:themeColor="text1"/>
          <w:sz w:val="22"/>
          <w:szCs w:val="22"/>
        </w:rPr>
      </w:pPr>
      <w:r w:rsidRPr="00922479">
        <w:rPr>
          <w:rFonts w:ascii="Arial" w:hAnsi="Arial" w:cs="Arial"/>
          <w:color w:val="000000" w:themeColor="text1"/>
          <w:sz w:val="22"/>
          <w:szCs w:val="22"/>
        </w:rPr>
        <w:t>dane osobowe będą przechowywane zgodnie</w:t>
      </w:r>
      <w:r w:rsidR="00B66631" w:rsidRPr="00922479">
        <w:rPr>
          <w:rFonts w:ascii="Arial" w:hAnsi="Arial" w:cs="Arial"/>
          <w:color w:val="000000" w:themeColor="text1"/>
          <w:sz w:val="22"/>
          <w:szCs w:val="22"/>
        </w:rPr>
        <w:t xml:space="preserve"> z </w:t>
      </w:r>
      <w:r w:rsidRPr="00922479">
        <w:rPr>
          <w:rFonts w:ascii="Arial" w:hAnsi="Arial" w:cs="Arial"/>
          <w:color w:val="000000" w:themeColor="text1"/>
          <w:sz w:val="22"/>
          <w:szCs w:val="22"/>
        </w:rPr>
        <w:t>przepisami prawa</w:t>
      </w:r>
      <w:r w:rsidR="00B66631" w:rsidRPr="00922479">
        <w:rPr>
          <w:rFonts w:ascii="Arial" w:hAnsi="Arial" w:cs="Arial"/>
          <w:color w:val="000000" w:themeColor="text1"/>
          <w:sz w:val="22"/>
          <w:szCs w:val="22"/>
        </w:rPr>
        <w:t xml:space="preserve"> w </w:t>
      </w:r>
      <w:r w:rsidRPr="00922479">
        <w:rPr>
          <w:rFonts w:ascii="Arial" w:hAnsi="Arial" w:cs="Arial"/>
          <w:color w:val="000000" w:themeColor="text1"/>
          <w:sz w:val="22"/>
          <w:szCs w:val="22"/>
        </w:rPr>
        <w:t>okresie realizacji Umowy oraz przez okres,</w:t>
      </w:r>
      <w:r w:rsidR="00B66631" w:rsidRPr="00922479">
        <w:rPr>
          <w:rFonts w:ascii="Arial" w:hAnsi="Arial" w:cs="Arial"/>
          <w:color w:val="000000" w:themeColor="text1"/>
          <w:sz w:val="22"/>
          <w:szCs w:val="22"/>
        </w:rPr>
        <w:t xml:space="preserve"> w </w:t>
      </w:r>
      <w:r w:rsidRPr="00922479">
        <w:rPr>
          <w:rFonts w:ascii="Arial" w:hAnsi="Arial" w:cs="Arial"/>
          <w:color w:val="000000" w:themeColor="text1"/>
          <w:sz w:val="22"/>
          <w:szCs w:val="22"/>
        </w:rPr>
        <w:t>którym Spółka będzie realizowała cele wynikające</w:t>
      </w:r>
      <w:r w:rsidR="00B66631" w:rsidRPr="00922479">
        <w:rPr>
          <w:rFonts w:ascii="Arial" w:hAnsi="Arial" w:cs="Arial"/>
          <w:color w:val="000000" w:themeColor="text1"/>
          <w:sz w:val="22"/>
          <w:szCs w:val="22"/>
        </w:rPr>
        <w:t xml:space="preserve"> z </w:t>
      </w:r>
      <w:r w:rsidRPr="00922479">
        <w:rPr>
          <w:rFonts w:ascii="Arial" w:hAnsi="Arial" w:cs="Arial"/>
          <w:color w:val="000000" w:themeColor="text1"/>
          <w:sz w:val="22"/>
          <w:szCs w:val="22"/>
        </w:rPr>
        <w:t>prawnie uzasadnionych interesów administratora danych, które są związane przedmiotowo</w:t>
      </w:r>
      <w:r w:rsidR="00B66631" w:rsidRPr="00922479">
        <w:rPr>
          <w:rFonts w:ascii="Arial" w:hAnsi="Arial" w:cs="Arial"/>
          <w:color w:val="000000" w:themeColor="text1"/>
          <w:sz w:val="22"/>
          <w:szCs w:val="22"/>
        </w:rPr>
        <w:t xml:space="preserve"> z </w:t>
      </w:r>
      <w:r w:rsidRPr="00922479">
        <w:rPr>
          <w:rFonts w:ascii="Arial" w:hAnsi="Arial" w:cs="Arial"/>
          <w:color w:val="000000" w:themeColor="text1"/>
          <w:sz w:val="22"/>
          <w:szCs w:val="22"/>
        </w:rPr>
        <w:t>Umową lub obowiązkami wynikającymi</w:t>
      </w:r>
      <w:r w:rsidR="00B66631" w:rsidRPr="00922479">
        <w:rPr>
          <w:rFonts w:ascii="Arial" w:hAnsi="Arial" w:cs="Arial"/>
          <w:color w:val="000000" w:themeColor="text1"/>
          <w:sz w:val="22"/>
          <w:szCs w:val="22"/>
        </w:rPr>
        <w:t xml:space="preserve"> z </w:t>
      </w:r>
      <w:r w:rsidRPr="00922479">
        <w:rPr>
          <w:rFonts w:ascii="Arial" w:hAnsi="Arial" w:cs="Arial"/>
          <w:color w:val="000000" w:themeColor="text1"/>
          <w:sz w:val="22"/>
          <w:szCs w:val="22"/>
        </w:rPr>
        <w:t>przepisów prawa powszechnie obowiązującego;</w:t>
      </w:r>
    </w:p>
    <w:p w14:paraId="494F045A" w14:textId="4955E821" w:rsidR="00411680" w:rsidRPr="00922479" w:rsidRDefault="00411680" w:rsidP="0006021F">
      <w:pPr>
        <w:numPr>
          <w:ilvl w:val="0"/>
          <w:numId w:val="17"/>
        </w:numPr>
        <w:tabs>
          <w:tab w:val="left" w:pos="142"/>
          <w:tab w:val="left" w:pos="6660"/>
        </w:tabs>
        <w:spacing w:line="360" w:lineRule="auto"/>
        <w:ind w:left="426" w:hanging="426"/>
        <w:jc w:val="both"/>
        <w:rPr>
          <w:rFonts w:ascii="Arial" w:eastAsia="Calibri" w:hAnsi="Arial" w:cs="Arial"/>
          <w:color w:val="000000"/>
          <w:sz w:val="22"/>
          <w:szCs w:val="22"/>
        </w:rPr>
      </w:pPr>
      <w:r w:rsidRPr="00922479">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696DEAFA" w14:textId="6B06B462" w:rsidR="0026103E" w:rsidRPr="00922479" w:rsidRDefault="00132758" w:rsidP="0006021F">
      <w:pPr>
        <w:numPr>
          <w:ilvl w:val="0"/>
          <w:numId w:val="17"/>
        </w:numPr>
        <w:tabs>
          <w:tab w:val="left" w:pos="142"/>
          <w:tab w:val="left" w:pos="6660"/>
        </w:tabs>
        <w:spacing w:line="360" w:lineRule="auto"/>
        <w:ind w:left="426" w:hanging="426"/>
        <w:jc w:val="both"/>
        <w:rPr>
          <w:rFonts w:ascii="Arial" w:eastAsia="Calibri" w:hAnsi="Arial" w:cs="Arial"/>
          <w:color w:val="000000"/>
          <w:sz w:val="22"/>
          <w:szCs w:val="22"/>
        </w:rPr>
      </w:pPr>
      <w:r w:rsidRPr="00922479">
        <w:rPr>
          <w:rFonts w:ascii="Arial" w:hAnsi="Arial" w:cs="Arial"/>
          <w:iCs/>
          <w:sz w:val="22"/>
          <w:szCs w:val="22"/>
        </w:rPr>
        <w:t>w</w:t>
      </w:r>
      <w:r w:rsidR="0026103E" w:rsidRPr="00922479">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7766DDDD" w14:textId="2CB746BE" w:rsidR="00411680" w:rsidRPr="00922479" w:rsidRDefault="00411680" w:rsidP="0006021F">
      <w:pPr>
        <w:numPr>
          <w:ilvl w:val="0"/>
          <w:numId w:val="17"/>
        </w:numPr>
        <w:tabs>
          <w:tab w:val="left" w:pos="426"/>
          <w:tab w:val="left" w:pos="6660"/>
        </w:tabs>
        <w:spacing w:line="360" w:lineRule="auto"/>
        <w:ind w:left="426" w:hanging="426"/>
        <w:jc w:val="both"/>
        <w:rPr>
          <w:rFonts w:ascii="Arial" w:eastAsia="Calibri" w:hAnsi="Arial" w:cs="Arial"/>
          <w:color w:val="000000"/>
          <w:sz w:val="22"/>
          <w:szCs w:val="22"/>
        </w:rPr>
      </w:pPr>
      <w:r w:rsidRPr="00922479">
        <w:rPr>
          <w:rFonts w:ascii="Arial" w:eastAsia="Calibri" w:hAnsi="Arial" w:cs="Arial"/>
          <w:color w:val="000000"/>
          <w:sz w:val="22"/>
          <w:szCs w:val="22"/>
        </w:rPr>
        <w:t>ma Pani/Pan prawo do wniesienia skargi do organu nadzorczego, tzn. Prezesa Urzędu Ochrony Danych Osobowych;</w:t>
      </w:r>
    </w:p>
    <w:p w14:paraId="653E6F3B" w14:textId="23A8BF47" w:rsidR="00411680" w:rsidRPr="00922479" w:rsidRDefault="00411680" w:rsidP="0006021F">
      <w:pPr>
        <w:numPr>
          <w:ilvl w:val="0"/>
          <w:numId w:val="17"/>
        </w:numPr>
        <w:tabs>
          <w:tab w:val="left" w:pos="426"/>
          <w:tab w:val="left" w:pos="6660"/>
        </w:tabs>
        <w:spacing w:line="360" w:lineRule="auto"/>
        <w:ind w:left="426" w:hanging="426"/>
        <w:jc w:val="both"/>
        <w:rPr>
          <w:rFonts w:ascii="Arial" w:eastAsia="Calibri" w:hAnsi="Arial" w:cs="Arial"/>
          <w:color w:val="000000"/>
          <w:sz w:val="22"/>
          <w:szCs w:val="22"/>
        </w:rPr>
      </w:pPr>
      <w:r w:rsidRPr="00922479">
        <w:rPr>
          <w:rFonts w:ascii="Arial" w:eastAsia="Calibri" w:hAnsi="Arial" w:cs="Arial"/>
          <w:color w:val="000000"/>
          <w:sz w:val="22"/>
          <w:szCs w:val="22"/>
        </w:rPr>
        <w:t>Spółka nie będzie przeprowadzać zautomatyzowanego podejmowania decyzji,</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tym profilowania na podstawie podanych danych osobowych.</w:t>
      </w:r>
    </w:p>
    <w:p w14:paraId="273E0C97" w14:textId="5E14D815" w:rsidR="00411680" w:rsidRPr="00922479" w:rsidRDefault="00411680" w:rsidP="0006021F">
      <w:pPr>
        <w:pStyle w:val="Akapitzlist"/>
        <w:numPr>
          <w:ilvl w:val="0"/>
          <w:numId w:val="21"/>
        </w:numPr>
        <w:tabs>
          <w:tab w:val="left" w:pos="-142"/>
        </w:tabs>
        <w:overflowPunct w:val="0"/>
        <w:autoSpaceDE w:val="0"/>
        <w:autoSpaceDN w:val="0"/>
        <w:adjustRightInd w:val="0"/>
        <w:spacing w:line="360" w:lineRule="auto"/>
        <w:ind w:left="-142" w:hanging="284"/>
        <w:jc w:val="both"/>
        <w:textAlignment w:val="baseline"/>
        <w:rPr>
          <w:rFonts w:ascii="Arial" w:eastAsia="Calibri" w:hAnsi="Arial" w:cs="Arial"/>
          <w:sz w:val="22"/>
          <w:szCs w:val="22"/>
        </w:rPr>
      </w:pPr>
      <w:r w:rsidRPr="00922479">
        <w:rPr>
          <w:rFonts w:ascii="Arial" w:eastAsia="Calibri" w:hAnsi="Arial" w:cs="Arial"/>
          <w:sz w:val="22"/>
          <w:szCs w:val="22"/>
        </w:rPr>
        <w:t>Wykonawca zobowiązuje się poinformować</w:t>
      </w:r>
      <w:r w:rsidR="00B66631" w:rsidRPr="00922479">
        <w:rPr>
          <w:rFonts w:ascii="Arial" w:eastAsia="Calibri" w:hAnsi="Arial" w:cs="Arial"/>
          <w:sz w:val="22"/>
          <w:szCs w:val="22"/>
        </w:rPr>
        <w:t xml:space="preserve"> w </w:t>
      </w:r>
      <w:r w:rsidRPr="00922479">
        <w:rPr>
          <w:rFonts w:ascii="Arial" w:eastAsia="Calibri" w:hAnsi="Arial" w:cs="Arial"/>
          <w:sz w:val="22"/>
          <w:szCs w:val="22"/>
        </w:rPr>
        <w:t xml:space="preserve">imieniu Zamawiającego wszystkie osoby fizyczne kierowane </w:t>
      </w:r>
      <w:r w:rsidR="00347843" w:rsidRPr="00922479">
        <w:rPr>
          <w:rFonts w:ascii="Arial" w:eastAsia="Calibri" w:hAnsi="Arial" w:cs="Arial"/>
          <w:sz w:val="22"/>
          <w:szCs w:val="22"/>
        </w:rPr>
        <w:t xml:space="preserve">ze strony Wykonawcy </w:t>
      </w:r>
      <w:r w:rsidRPr="00922479">
        <w:rPr>
          <w:rFonts w:ascii="Arial" w:eastAsia="Calibri" w:hAnsi="Arial" w:cs="Arial"/>
          <w:sz w:val="22"/>
          <w:szCs w:val="22"/>
        </w:rPr>
        <w:t>do realizacji Umowy</w:t>
      </w:r>
      <w:r w:rsidR="00B202CB" w:rsidRPr="00922479">
        <w:rPr>
          <w:rFonts w:ascii="Arial" w:eastAsia="Calibri" w:hAnsi="Arial" w:cs="Arial"/>
          <w:sz w:val="22"/>
          <w:szCs w:val="22"/>
        </w:rPr>
        <w:t xml:space="preserve"> </w:t>
      </w:r>
      <w:r w:rsidRPr="00922479">
        <w:rPr>
          <w:rFonts w:ascii="Arial" w:eastAsia="Calibri" w:hAnsi="Arial" w:cs="Arial"/>
          <w:sz w:val="22"/>
          <w:szCs w:val="22"/>
        </w:rPr>
        <w:t xml:space="preserve">oraz osoby fizyczne prowadzące działalność gospodarczą, które zostaną wskazane </w:t>
      </w:r>
      <w:r w:rsidR="00535DA8" w:rsidRPr="00922479">
        <w:rPr>
          <w:rFonts w:ascii="Arial" w:eastAsia="Calibri" w:hAnsi="Arial" w:cs="Arial"/>
          <w:sz w:val="22"/>
          <w:szCs w:val="22"/>
        </w:rPr>
        <w:t xml:space="preserve">przez Wykonawcę </w:t>
      </w:r>
      <w:r w:rsidRPr="00922479">
        <w:rPr>
          <w:rFonts w:ascii="Arial" w:eastAsia="Calibri" w:hAnsi="Arial" w:cs="Arial"/>
          <w:sz w:val="22"/>
          <w:szCs w:val="22"/>
        </w:rPr>
        <w:t>jako podwykonawca, a których dane osobowe będą przekazywane podczas podpisania Umowy oraz na etapie realizacji Umowy, o:</w:t>
      </w:r>
    </w:p>
    <w:p w14:paraId="1275D4C0" w14:textId="6C324C85" w:rsidR="00411680" w:rsidRPr="00922479" w:rsidRDefault="00411680" w:rsidP="0006021F">
      <w:pPr>
        <w:numPr>
          <w:ilvl w:val="0"/>
          <w:numId w:val="22"/>
        </w:numPr>
        <w:tabs>
          <w:tab w:val="left" w:pos="6660"/>
        </w:tabs>
        <w:spacing w:line="360" w:lineRule="auto"/>
        <w:ind w:left="426" w:hanging="426"/>
        <w:jc w:val="both"/>
        <w:rPr>
          <w:rFonts w:ascii="Arial" w:eastAsia="Calibri" w:hAnsi="Arial" w:cs="Arial"/>
          <w:color w:val="000000"/>
          <w:sz w:val="22"/>
          <w:szCs w:val="22"/>
        </w:rPr>
      </w:pPr>
      <w:r w:rsidRPr="00922479">
        <w:rPr>
          <w:rFonts w:ascii="Arial" w:eastAsia="Calibri" w:hAnsi="Arial" w:cs="Arial"/>
          <w:color w:val="000000"/>
          <w:sz w:val="22"/>
          <w:szCs w:val="22"/>
        </w:rPr>
        <w:t>fakcie przekazania danych osobowych Zamawiającemu;</w:t>
      </w:r>
    </w:p>
    <w:p w14:paraId="4D6F7FB3" w14:textId="23134158" w:rsidR="00411680" w:rsidRPr="00922479" w:rsidRDefault="00411680" w:rsidP="0006021F">
      <w:pPr>
        <w:numPr>
          <w:ilvl w:val="0"/>
          <w:numId w:val="22"/>
        </w:numPr>
        <w:tabs>
          <w:tab w:val="left" w:pos="6660"/>
        </w:tabs>
        <w:spacing w:line="360" w:lineRule="auto"/>
        <w:ind w:left="426" w:hanging="426"/>
        <w:jc w:val="both"/>
        <w:rPr>
          <w:rFonts w:ascii="Arial" w:eastAsia="Calibri" w:hAnsi="Arial" w:cs="Arial"/>
          <w:color w:val="000000"/>
          <w:sz w:val="22"/>
          <w:szCs w:val="22"/>
        </w:rPr>
      </w:pPr>
      <w:r w:rsidRPr="00922479">
        <w:rPr>
          <w:rFonts w:ascii="Arial" w:eastAsia="Calibri" w:hAnsi="Arial" w:cs="Arial"/>
          <w:color w:val="000000"/>
          <w:sz w:val="22"/>
          <w:szCs w:val="22"/>
        </w:rPr>
        <w:t>przetwarzaniu danych osobowych przez Zamawiającego.</w:t>
      </w:r>
    </w:p>
    <w:p w14:paraId="4982C779" w14:textId="67A0A588" w:rsidR="00411680" w:rsidRPr="00922479" w:rsidRDefault="00411680" w:rsidP="0006021F">
      <w:pPr>
        <w:pStyle w:val="Akapitzlist"/>
        <w:numPr>
          <w:ilvl w:val="0"/>
          <w:numId w:val="21"/>
        </w:numPr>
        <w:tabs>
          <w:tab w:val="left" w:pos="-142"/>
        </w:tabs>
        <w:overflowPunct w:val="0"/>
        <w:autoSpaceDE w:val="0"/>
        <w:autoSpaceDN w:val="0"/>
        <w:adjustRightInd w:val="0"/>
        <w:spacing w:line="360" w:lineRule="auto"/>
        <w:ind w:left="-142" w:hanging="284"/>
        <w:jc w:val="both"/>
        <w:textAlignment w:val="baseline"/>
        <w:rPr>
          <w:rFonts w:ascii="Arial" w:eastAsia="Calibri" w:hAnsi="Arial" w:cs="Arial"/>
          <w:sz w:val="22"/>
          <w:szCs w:val="22"/>
        </w:rPr>
      </w:pPr>
      <w:r w:rsidRPr="00922479">
        <w:rPr>
          <w:rFonts w:ascii="Arial" w:eastAsia="Calibri" w:hAnsi="Arial" w:cs="Arial"/>
          <w:sz w:val="22"/>
          <w:szCs w:val="22"/>
        </w:rPr>
        <w:t>Wykonawca zobowiązuje</w:t>
      </w:r>
      <w:r w:rsidR="00347843" w:rsidRPr="00922479">
        <w:rPr>
          <w:rFonts w:ascii="Arial" w:eastAsia="Calibri" w:hAnsi="Arial" w:cs="Arial"/>
          <w:sz w:val="22"/>
          <w:szCs w:val="22"/>
        </w:rPr>
        <w:t xml:space="preserve"> się</w:t>
      </w:r>
      <w:r w:rsidR="00B202CB" w:rsidRPr="00922479">
        <w:rPr>
          <w:rFonts w:ascii="Arial" w:eastAsia="Calibri" w:hAnsi="Arial" w:cs="Arial"/>
          <w:sz w:val="22"/>
          <w:szCs w:val="22"/>
        </w:rPr>
        <w:t>, powołując się na art. 14 RODO,</w:t>
      </w:r>
      <w:r w:rsidRPr="00922479">
        <w:rPr>
          <w:rFonts w:ascii="Arial" w:eastAsia="Calibri" w:hAnsi="Arial" w:cs="Arial"/>
          <w:sz w:val="22"/>
          <w:szCs w:val="22"/>
        </w:rPr>
        <w:t xml:space="preserve"> wykonać,</w:t>
      </w:r>
      <w:r w:rsidR="00B66631" w:rsidRPr="00922479">
        <w:rPr>
          <w:rFonts w:ascii="Arial" w:eastAsia="Calibri" w:hAnsi="Arial" w:cs="Arial"/>
          <w:sz w:val="22"/>
          <w:szCs w:val="22"/>
        </w:rPr>
        <w:t xml:space="preserve"> w </w:t>
      </w:r>
      <w:r w:rsidRPr="00922479">
        <w:rPr>
          <w:rFonts w:ascii="Arial" w:eastAsia="Calibri" w:hAnsi="Arial" w:cs="Arial"/>
          <w:sz w:val="22"/>
          <w:szCs w:val="22"/>
        </w:rPr>
        <w:t>imieniu Zamawiającego obowiązek informacyjny wobec osób,</w:t>
      </w:r>
      <w:r w:rsidR="00B66631" w:rsidRPr="00922479">
        <w:rPr>
          <w:rFonts w:ascii="Arial" w:eastAsia="Calibri" w:hAnsi="Arial" w:cs="Arial"/>
          <w:sz w:val="22"/>
          <w:szCs w:val="22"/>
        </w:rPr>
        <w:t xml:space="preserve"> o </w:t>
      </w:r>
      <w:r w:rsidRPr="00922479">
        <w:rPr>
          <w:rFonts w:ascii="Arial" w:eastAsia="Calibri" w:hAnsi="Arial" w:cs="Arial"/>
          <w:sz w:val="22"/>
          <w:szCs w:val="22"/>
        </w:rPr>
        <w:t>których mowa</w:t>
      </w:r>
      <w:r w:rsidR="00B66631" w:rsidRPr="00922479">
        <w:rPr>
          <w:rFonts w:ascii="Arial" w:eastAsia="Calibri" w:hAnsi="Arial" w:cs="Arial"/>
          <w:sz w:val="22"/>
          <w:szCs w:val="22"/>
        </w:rPr>
        <w:t xml:space="preserve"> w </w:t>
      </w:r>
      <w:r w:rsidRPr="00922479">
        <w:rPr>
          <w:rFonts w:ascii="Arial" w:eastAsia="Calibri" w:hAnsi="Arial" w:cs="Arial"/>
          <w:sz w:val="22"/>
          <w:szCs w:val="22"/>
        </w:rPr>
        <w:t>ust. 2, przekazując im treść klauzuli informacyjnej,</w:t>
      </w:r>
      <w:r w:rsidR="00B66631" w:rsidRPr="00922479">
        <w:rPr>
          <w:rFonts w:ascii="Arial" w:eastAsia="Calibri" w:hAnsi="Arial" w:cs="Arial"/>
          <w:sz w:val="22"/>
          <w:szCs w:val="22"/>
        </w:rPr>
        <w:t xml:space="preserve"> o </w:t>
      </w:r>
      <w:r w:rsidRPr="00922479">
        <w:rPr>
          <w:rFonts w:ascii="Arial" w:eastAsia="Calibri" w:hAnsi="Arial" w:cs="Arial"/>
          <w:sz w:val="22"/>
          <w:szCs w:val="22"/>
        </w:rPr>
        <w:t>której mowa</w:t>
      </w:r>
      <w:r w:rsidR="00B66631" w:rsidRPr="00922479">
        <w:rPr>
          <w:rFonts w:ascii="Arial" w:eastAsia="Calibri" w:hAnsi="Arial" w:cs="Arial"/>
          <w:sz w:val="22"/>
          <w:szCs w:val="22"/>
        </w:rPr>
        <w:t xml:space="preserve"> w </w:t>
      </w:r>
      <w:r w:rsidRPr="00922479">
        <w:rPr>
          <w:rFonts w:ascii="Arial" w:eastAsia="Calibri" w:hAnsi="Arial" w:cs="Arial"/>
          <w:sz w:val="22"/>
          <w:szCs w:val="22"/>
        </w:rPr>
        <w:t>ust. 1, wskazując jednocześnie tym osobom Wykonawcę jako źródło pochodzenia danych osobowych, którymi dysponował będzie Zamawiający.</w:t>
      </w:r>
    </w:p>
    <w:p w14:paraId="4D51ACDE" w14:textId="36940F5D" w:rsidR="0006021F" w:rsidRPr="00821A4F" w:rsidRDefault="00411680" w:rsidP="0006021F">
      <w:pPr>
        <w:pStyle w:val="Akapitzlist"/>
        <w:numPr>
          <w:ilvl w:val="0"/>
          <w:numId w:val="21"/>
        </w:numPr>
        <w:tabs>
          <w:tab w:val="left" w:pos="-142"/>
        </w:tabs>
        <w:overflowPunct w:val="0"/>
        <w:autoSpaceDE w:val="0"/>
        <w:autoSpaceDN w:val="0"/>
        <w:adjustRightInd w:val="0"/>
        <w:spacing w:line="360" w:lineRule="auto"/>
        <w:ind w:left="-142" w:hanging="284"/>
        <w:jc w:val="both"/>
        <w:textAlignment w:val="baseline"/>
        <w:rPr>
          <w:rFonts w:ascii="Arial" w:eastAsia="Calibri" w:hAnsi="Arial" w:cs="Arial"/>
          <w:sz w:val="22"/>
          <w:szCs w:val="22"/>
        </w:rPr>
      </w:pPr>
      <w:r w:rsidRPr="00922479">
        <w:rPr>
          <w:rFonts w:ascii="Arial" w:eastAsia="Calibri" w:hAnsi="Arial" w:cs="Arial"/>
          <w:sz w:val="22"/>
          <w:szCs w:val="22"/>
        </w:rPr>
        <w:t>Każda zmiana</w:t>
      </w:r>
      <w:r w:rsidR="00B66631" w:rsidRPr="00922479">
        <w:rPr>
          <w:rFonts w:ascii="Arial" w:eastAsia="Calibri" w:hAnsi="Arial" w:cs="Arial"/>
          <w:sz w:val="22"/>
          <w:szCs w:val="22"/>
        </w:rPr>
        <w:t xml:space="preserve"> w </w:t>
      </w:r>
      <w:r w:rsidRPr="00922479">
        <w:rPr>
          <w:rFonts w:ascii="Arial" w:eastAsia="Calibri" w:hAnsi="Arial" w:cs="Arial"/>
          <w:sz w:val="22"/>
          <w:szCs w:val="22"/>
        </w:rPr>
        <w:t>zakresie osób fizycznych, których dane osobowe będą przekazywane podczas podpisania Umowy oraz na etapie realizacji Umowy wymaga również spełnienia obowiązków,</w:t>
      </w:r>
      <w:r w:rsidR="00B66631" w:rsidRPr="00922479">
        <w:rPr>
          <w:rFonts w:ascii="Arial" w:eastAsia="Calibri" w:hAnsi="Arial" w:cs="Arial"/>
          <w:sz w:val="22"/>
          <w:szCs w:val="22"/>
        </w:rPr>
        <w:t xml:space="preserve"> o </w:t>
      </w:r>
      <w:r w:rsidRPr="00922479">
        <w:rPr>
          <w:rFonts w:ascii="Arial" w:eastAsia="Calibri" w:hAnsi="Arial" w:cs="Arial"/>
          <w:sz w:val="22"/>
          <w:szCs w:val="22"/>
        </w:rPr>
        <w:t>których mowa</w:t>
      </w:r>
      <w:r w:rsidR="00B66631" w:rsidRPr="00922479">
        <w:rPr>
          <w:rFonts w:ascii="Arial" w:eastAsia="Calibri" w:hAnsi="Arial" w:cs="Arial"/>
          <w:sz w:val="22"/>
          <w:szCs w:val="22"/>
        </w:rPr>
        <w:t xml:space="preserve"> w </w:t>
      </w:r>
      <w:r w:rsidRPr="00922479">
        <w:rPr>
          <w:rFonts w:ascii="Arial" w:eastAsia="Calibri" w:hAnsi="Arial" w:cs="Arial"/>
          <w:sz w:val="22"/>
          <w:szCs w:val="22"/>
        </w:rPr>
        <w:t>ust. 2 i 3.</w:t>
      </w:r>
    </w:p>
    <w:p w14:paraId="37AE4327" w14:textId="77777777" w:rsidR="0006021F" w:rsidRPr="0006021F" w:rsidRDefault="0006021F" w:rsidP="0006021F">
      <w:pPr>
        <w:tabs>
          <w:tab w:val="left" w:pos="-142"/>
        </w:tabs>
        <w:overflowPunct w:val="0"/>
        <w:autoSpaceDE w:val="0"/>
        <w:autoSpaceDN w:val="0"/>
        <w:adjustRightInd w:val="0"/>
        <w:spacing w:line="360" w:lineRule="auto"/>
        <w:jc w:val="both"/>
        <w:textAlignment w:val="baseline"/>
        <w:rPr>
          <w:rFonts w:ascii="Arial" w:eastAsia="Calibri" w:hAnsi="Arial" w:cs="Arial"/>
          <w:sz w:val="22"/>
          <w:szCs w:val="22"/>
        </w:rPr>
      </w:pPr>
    </w:p>
    <w:p w14:paraId="783F2424" w14:textId="43C77B9C" w:rsidR="0082358B" w:rsidRPr="00922479" w:rsidRDefault="00B1009F" w:rsidP="00922479">
      <w:pPr>
        <w:spacing w:line="360" w:lineRule="auto"/>
        <w:jc w:val="center"/>
        <w:rPr>
          <w:rFonts w:ascii="Arial" w:hAnsi="Arial" w:cs="Arial"/>
          <w:b/>
          <w:sz w:val="22"/>
          <w:szCs w:val="22"/>
        </w:rPr>
      </w:pPr>
      <w:r>
        <w:rPr>
          <w:rFonts w:ascii="Arial" w:hAnsi="Arial" w:cs="Arial"/>
          <w:b/>
          <w:sz w:val="22"/>
          <w:szCs w:val="22"/>
        </w:rPr>
        <w:t>§ 13</w:t>
      </w:r>
    </w:p>
    <w:p w14:paraId="295A67D3" w14:textId="5531E5E8"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Zakaz cesji</w:t>
      </w:r>
    </w:p>
    <w:p w14:paraId="67413A83" w14:textId="7A35EBD3" w:rsidR="00DF63C6" w:rsidRDefault="001C6F72" w:rsidP="000D422A">
      <w:pPr>
        <w:pStyle w:val="Tekstkomentarza"/>
        <w:numPr>
          <w:ilvl w:val="0"/>
          <w:numId w:val="42"/>
        </w:numPr>
        <w:spacing w:line="360" w:lineRule="auto"/>
        <w:ind w:left="0"/>
        <w:jc w:val="both"/>
        <w:rPr>
          <w:rFonts w:ascii="Arial" w:hAnsi="Arial" w:cs="Arial"/>
          <w:sz w:val="22"/>
          <w:szCs w:val="22"/>
        </w:rPr>
      </w:pPr>
      <w:r w:rsidRPr="00922479">
        <w:rPr>
          <w:rFonts w:ascii="Arial" w:hAnsi="Arial" w:cs="Arial"/>
          <w:sz w:val="22"/>
          <w:szCs w:val="22"/>
        </w:rPr>
        <w:t xml:space="preserve">Strony zgodnie ustalają, że wierzytelności </w:t>
      </w:r>
      <w:r w:rsidR="00A04C65">
        <w:rPr>
          <w:rFonts w:ascii="Arial" w:hAnsi="Arial" w:cs="Arial"/>
          <w:sz w:val="22"/>
          <w:szCs w:val="22"/>
        </w:rPr>
        <w:t xml:space="preserve">Wykonawcy </w:t>
      </w:r>
      <w:r w:rsidRPr="00922479">
        <w:rPr>
          <w:rFonts w:ascii="Arial" w:hAnsi="Arial" w:cs="Arial"/>
          <w:sz w:val="22"/>
          <w:szCs w:val="22"/>
        </w:rPr>
        <w:t>powstałe</w:t>
      </w:r>
      <w:r w:rsidR="00B66631" w:rsidRPr="00922479">
        <w:rPr>
          <w:rFonts w:ascii="Arial" w:hAnsi="Arial" w:cs="Arial"/>
          <w:sz w:val="22"/>
          <w:szCs w:val="22"/>
        </w:rPr>
        <w:t xml:space="preserve"> w </w:t>
      </w:r>
      <w:r w:rsidR="00A222A9" w:rsidRPr="00922479">
        <w:rPr>
          <w:rFonts w:ascii="Arial" w:hAnsi="Arial" w:cs="Arial"/>
          <w:sz w:val="22"/>
          <w:szCs w:val="22"/>
        </w:rPr>
        <w:t xml:space="preserve">wyniku realizacji </w:t>
      </w:r>
      <w:r w:rsidR="003B6442" w:rsidRPr="00922479">
        <w:rPr>
          <w:rFonts w:ascii="Arial" w:hAnsi="Arial" w:cs="Arial"/>
          <w:sz w:val="22"/>
          <w:szCs w:val="22"/>
        </w:rPr>
        <w:t>U</w:t>
      </w:r>
      <w:r w:rsidRPr="00922479">
        <w:rPr>
          <w:rFonts w:ascii="Arial" w:hAnsi="Arial" w:cs="Arial"/>
          <w:sz w:val="22"/>
          <w:szCs w:val="22"/>
        </w:rPr>
        <w:t xml:space="preserve">mowy nie mogą </w:t>
      </w:r>
      <w:r w:rsidR="001A7DA3" w:rsidRPr="00922479">
        <w:rPr>
          <w:rFonts w:ascii="Arial" w:hAnsi="Arial" w:cs="Arial"/>
          <w:sz w:val="22"/>
          <w:szCs w:val="22"/>
        </w:rPr>
        <w:t>być</w:t>
      </w:r>
      <w:r w:rsidRPr="00922479">
        <w:rPr>
          <w:rFonts w:ascii="Arial" w:hAnsi="Arial" w:cs="Arial"/>
          <w:sz w:val="22"/>
          <w:szCs w:val="22"/>
        </w:rPr>
        <w:t xml:space="preserve"> przeniesione na osoby trzecie</w:t>
      </w:r>
      <w:r w:rsidR="00A04C65">
        <w:rPr>
          <w:rFonts w:ascii="Arial" w:hAnsi="Arial" w:cs="Arial"/>
          <w:sz w:val="22"/>
          <w:szCs w:val="22"/>
        </w:rPr>
        <w:t xml:space="preserve"> bez zgody Zamawiającego wyrażonej w formie pisemnej pod rygorem nieważności</w:t>
      </w:r>
      <w:r w:rsidRPr="00922479">
        <w:rPr>
          <w:rFonts w:ascii="Arial" w:hAnsi="Arial" w:cs="Arial"/>
          <w:sz w:val="22"/>
          <w:szCs w:val="22"/>
        </w:rPr>
        <w:t xml:space="preserve"> (art. 509 </w:t>
      </w:r>
      <w:r w:rsidR="00B02BEB" w:rsidRPr="00922479">
        <w:rPr>
          <w:rFonts w:ascii="Arial" w:hAnsi="Arial" w:cs="Arial"/>
          <w:sz w:val="22"/>
          <w:szCs w:val="22"/>
        </w:rPr>
        <w:t>§</w:t>
      </w:r>
      <w:r w:rsidR="00A04C65">
        <w:rPr>
          <w:rFonts w:ascii="Arial" w:hAnsi="Arial" w:cs="Arial"/>
          <w:sz w:val="22"/>
          <w:szCs w:val="22"/>
        </w:rPr>
        <w:t xml:space="preserve"> 1 K</w:t>
      </w:r>
      <w:r w:rsidRPr="00922479">
        <w:rPr>
          <w:rFonts w:ascii="Arial" w:hAnsi="Arial" w:cs="Arial"/>
          <w:sz w:val="22"/>
          <w:szCs w:val="22"/>
        </w:rPr>
        <w:t>odeksu cywilnego)</w:t>
      </w:r>
      <w:r w:rsidR="00B60DA0" w:rsidRPr="00922479">
        <w:rPr>
          <w:rFonts w:ascii="Arial" w:hAnsi="Arial" w:cs="Arial"/>
          <w:sz w:val="22"/>
          <w:szCs w:val="22"/>
        </w:rPr>
        <w:t>,</w:t>
      </w:r>
      <w:r w:rsidR="00835EA7" w:rsidRPr="00922479">
        <w:rPr>
          <w:rFonts w:ascii="Arial" w:hAnsi="Arial" w:cs="Arial"/>
          <w:sz w:val="22"/>
          <w:szCs w:val="22"/>
        </w:rPr>
        <w:t xml:space="preserve"> ani </w:t>
      </w:r>
      <w:r w:rsidR="00A04C65">
        <w:rPr>
          <w:rFonts w:ascii="Arial" w:hAnsi="Arial" w:cs="Arial"/>
          <w:sz w:val="22"/>
          <w:szCs w:val="22"/>
        </w:rPr>
        <w:t>nie mogą być przedstawiane do potrącenia ustawowego (art. 498 Kodeksu cywilnego</w:t>
      </w:r>
      <w:r w:rsidR="00835EA7" w:rsidRPr="00922479">
        <w:rPr>
          <w:rFonts w:ascii="Arial" w:hAnsi="Arial" w:cs="Arial"/>
          <w:sz w:val="22"/>
          <w:szCs w:val="22"/>
        </w:rPr>
        <w:t>)</w:t>
      </w:r>
      <w:r w:rsidR="00A04C65">
        <w:rPr>
          <w:rFonts w:ascii="Arial" w:hAnsi="Arial" w:cs="Arial"/>
          <w:sz w:val="22"/>
          <w:szCs w:val="22"/>
        </w:rPr>
        <w:t xml:space="preserve"> z wierzytelnościami Zamawiającego</w:t>
      </w:r>
      <w:r w:rsidR="00835EA7" w:rsidRPr="00922479">
        <w:rPr>
          <w:rFonts w:ascii="Arial" w:hAnsi="Arial" w:cs="Arial"/>
          <w:sz w:val="22"/>
          <w:szCs w:val="22"/>
        </w:rPr>
        <w:t>.</w:t>
      </w:r>
    </w:p>
    <w:p w14:paraId="4AACEA2E" w14:textId="77777777" w:rsidR="00DF63C6" w:rsidRPr="00922479" w:rsidRDefault="00DF63C6" w:rsidP="008C197B">
      <w:pPr>
        <w:pStyle w:val="Tekstkomentarza"/>
        <w:spacing w:line="360" w:lineRule="auto"/>
        <w:ind w:left="-142"/>
        <w:rPr>
          <w:rFonts w:ascii="Arial" w:hAnsi="Arial" w:cs="Arial"/>
          <w:sz w:val="22"/>
          <w:szCs w:val="22"/>
        </w:rPr>
      </w:pPr>
    </w:p>
    <w:p w14:paraId="560AF12A" w14:textId="1B3A0DEB" w:rsidR="0078128D" w:rsidRPr="00922479" w:rsidRDefault="0078128D" w:rsidP="008C197B">
      <w:pPr>
        <w:spacing w:line="360" w:lineRule="auto"/>
        <w:jc w:val="center"/>
        <w:rPr>
          <w:rFonts w:ascii="Arial" w:hAnsi="Arial" w:cs="Arial"/>
          <w:b/>
          <w:sz w:val="22"/>
          <w:szCs w:val="22"/>
        </w:rPr>
      </w:pPr>
      <w:r w:rsidRPr="00922479">
        <w:rPr>
          <w:rFonts w:ascii="Arial" w:hAnsi="Arial" w:cs="Arial"/>
          <w:b/>
          <w:sz w:val="22"/>
          <w:szCs w:val="22"/>
        </w:rPr>
        <w:t>§ 1</w:t>
      </w:r>
      <w:r w:rsidR="00B1009F">
        <w:rPr>
          <w:rFonts w:ascii="Arial" w:hAnsi="Arial" w:cs="Arial"/>
          <w:b/>
          <w:sz w:val="22"/>
          <w:szCs w:val="22"/>
        </w:rPr>
        <w:t>4</w:t>
      </w:r>
    </w:p>
    <w:p w14:paraId="7CD2C14E" w14:textId="7377EDE1" w:rsidR="0078128D" w:rsidRPr="00922479" w:rsidRDefault="00CC5ACE" w:rsidP="008C197B">
      <w:pPr>
        <w:spacing w:line="360" w:lineRule="auto"/>
        <w:jc w:val="center"/>
        <w:rPr>
          <w:rFonts w:ascii="Arial" w:hAnsi="Arial" w:cs="Arial"/>
          <w:b/>
          <w:sz w:val="22"/>
          <w:szCs w:val="22"/>
        </w:rPr>
      </w:pPr>
      <w:r w:rsidRPr="00922479">
        <w:rPr>
          <w:rFonts w:ascii="Arial" w:hAnsi="Arial" w:cs="Arial"/>
          <w:b/>
          <w:sz w:val="22"/>
          <w:szCs w:val="22"/>
        </w:rPr>
        <w:t>O</w:t>
      </w:r>
      <w:r w:rsidR="0078128D" w:rsidRPr="00922479">
        <w:rPr>
          <w:rFonts w:ascii="Arial" w:hAnsi="Arial" w:cs="Arial"/>
          <w:b/>
          <w:sz w:val="22"/>
          <w:szCs w:val="22"/>
        </w:rPr>
        <w:t>dstąpienie od Umowy</w:t>
      </w:r>
    </w:p>
    <w:p w14:paraId="3C4EC080" w14:textId="3385E4AE" w:rsidR="0078128D" w:rsidRPr="00922479" w:rsidRDefault="0078128D" w:rsidP="0006021F">
      <w:pPr>
        <w:numPr>
          <w:ilvl w:val="3"/>
          <w:numId w:val="38"/>
        </w:numPr>
        <w:spacing w:line="360" w:lineRule="auto"/>
        <w:ind w:left="-142" w:hanging="357"/>
        <w:jc w:val="both"/>
        <w:rPr>
          <w:rFonts w:ascii="Arial" w:hAnsi="Arial" w:cs="Arial"/>
          <w:sz w:val="22"/>
          <w:szCs w:val="22"/>
        </w:rPr>
      </w:pPr>
      <w:r w:rsidRPr="00922479">
        <w:rPr>
          <w:rFonts w:ascii="Arial" w:hAnsi="Arial" w:cs="Arial"/>
          <w:sz w:val="22"/>
          <w:szCs w:val="22"/>
        </w:rPr>
        <w:t>Zamawiającemu i Wykonawcy przysługuje prawo odstąpienia od Umowy</w:t>
      </w:r>
      <w:r w:rsidR="00B66631" w:rsidRPr="00922479">
        <w:rPr>
          <w:rFonts w:ascii="Arial" w:hAnsi="Arial" w:cs="Arial"/>
          <w:sz w:val="22"/>
          <w:szCs w:val="22"/>
        </w:rPr>
        <w:t xml:space="preserve"> w </w:t>
      </w:r>
      <w:r w:rsidRPr="00922479">
        <w:rPr>
          <w:rFonts w:ascii="Arial" w:hAnsi="Arial" w:cs="Arial"/>
          <w:sz w:val="22"/>
          <w:szCs w:val="22"/>
        </w:rPr>
        <w:t>przypadkach przewidzianych</w:t>
      </w:r>
      <w:r w:rsidR="00B66631" w:rsidRPr="00922479">
        <w:rPr>
          <w:rFonts w:ascii="Arial" w:hAnsi="Arial" w:cs="Arial"/>
          <w:sz w:val="22"/>
          <w:szCs w:val="22"/>
        </w:rPr>
        <w:t xml:space="preserve"> w </w:t>
      </w:r>
      <w:r w:rsidR="001B4653">
        <w:rPr>
          <w:rFonts w:ascii="Arial" w:hAnsi="Arial" w:cs="Arial"/>
          <w:sz w:val="22"/>
          <w:szCs w:val="22"/>
        </w:rPr>
        <w:t>Kodeksie c</w:t>
      </w:r>
      <w:r w:rsidRPr="00922479">
        <w:rPr>
          <w:rFonts w:ascii="Arial" w:hAnsi="Arial" w:cs="Arial"/>
          <w:sz w:val="22"/>
          <w:szCs w:val="22"/>
        </w:rPr>
        <w:t>ywilnym,</w:t>
      </w:r>
      <w:r w:rsidR="00B66631" w:rsidRPr="00922479">
        <w:rPr>
          <w:rFonts w:ascii="Arial" w:hAnsi="Arial" w:cs="Arial"/>
          <w:sz w:val="22"/>
          <w:szCs w:val="22"/>
        </w:rPr>
        <w:t xml:space="preserve"> z </w:t>
      </w:r>
      <w:r w:rsidRPr="00922479">
        <w:rPr>
          <w:rFonts w:ascii="Arial" w:hAnsi="Arial" w:cs="Arial"/>
          <w:sz w:val="22"/>
          <w:szCs w:val="22"/>
        </w:rPr>
        <w:t>zastrzeżeniem ust. 2.</w:t>
      </w:r>
    </w:p>
    <w:p w14:paraId="343BCF62" w14:textId="7ADAC7F3" w:rsidR="0078128D" w:rsidRPr="00922479" w:rsidRDefault="0078128D" w:rsidP="0006021F">
      <w:pPr>
        <w:numPr>
          <w:ilvl w:val="3"/>
          <w:numId w:val="38"/>
        </w:numPr>
        <w:spacing w:line="360" w:lineRule="auto"/>
        <w:ind w:left="-142" w:hanging="357"/>
        <w:jc w:val="both"/>
        <w:rPr>
          <w:rFonts w:ascii="Arial" w:hAnsi="Arial" w:cs="Arial"/>
          <w:sz w:val="22"/>
          <w:szCs w:val="22"/>
        </w:rPr>
      </w:pPr>
      <w:r w:rsidRPr="00922479">
        <w:rPr>
          <w:rFonts w:ascii="Arial" w:hAnsi="Arial" w:cs="Arial"/>
          <w:sz w:val="22"/>
          <w:szCs w:val="22"/>
        </w:rPr>
        <w:t>Zamawiającemu p</w:t>
      </w:r>
      <w:r w:rsidR="00A222A9" w:rsidRPr="00922479">
        <w:rPr>
          <w:rFonts w:ascii="Arial" w:hAnsi="Arial" w:cs="Arial"/>
          <w:sz w:val="22"/>
          <w:szCs w:val="22"/>
        </w:rPr>
        <w:t xml:space="preserve">rzysługuje prawo odstąpienia od </w:t>
      </w:r>
      <w:r w:rsidRPr="00922479">
        <w:rPr>
          <w:rFonts w:ascii="Arial" w:hAnsi="Arial" w:cs="Arial"/>
          <w:sz w:val="22"/>
          <w:szCs w:val="22"/>
        </w:rPr>
        <w:t>Umowy</w:t>
      </w:r>
      <w:r w:rsidR="00B66631" w:rsidRPr="00922479">
        <w:rPr>
          <w:rFonts w:ascii="Arial" w:hAnsi="Arial" w:cs="Arial"/>
          <w:sz w:val="22"/>
          <w:szCs w:val="22"/>
        </w:rPr>
        <w:t xml:space="preserve"> w </w:t>
      </w:r>
      <w:r w:rsidRPr="00922479">
        <w:rPr>
          <w:rFonts w:ascii="Arial" w:hAnsi="Arial" w:cs="Arial"/>
          <w:sz w:val="22"/>
          <w:szCs w:val="22"/>
        </w:rPr>
        <w:t>całości lub części, według swego wyboru,</w:t>
      </w:r>
      <w:r w:rsidR="00B66631" w:rsidRPr="00922479">
        <w:rPr>
          <w:rFonts w:ascii="Arial" w:hAnsi="Arial" w:cs="Arial"/>
          <w:sz w:val="22"/>
          <w:szCs w:val="22"/>
        </w:rPr>
        <w:t xml:space="preserve"> w </w:t>
      </w:r>
      <w:r w:rsidRPr="00922479">
        <w:rPr>
          <w:rFonts w:ascii="Arial" w:hAnsi="Arial" w:cs="Arial"/>
          <w:sz w:val="22"/>
          <w:szCs w:val="22"/>
        </w:rPr>
        <w:t>następujących przypadkach i terminach:</w:t>
      </w:r>
    </w:p>
    <w:p w14:paraId="758FB71E" w14:textId="4212DB5B" w:rsidR="0078128D" w:rsidRPr="00922479" w:rsidRDefault="0078128D" w:rsidP="0006021F">
      <w:pPr>
        <w:pStyle w:val="Tekstpodstawowywcity"/>
        <w:numPr>
          <w:ilvl w:val="0"/>
          <w:numId w:val="28"/>
        </w:numPr>
        <w:suppressAutoHyphens w:val="0"/>
        <w:spacing w:line="360" w:lineRule="auto"/>
        <w:ind w:left="284" w:hanging="426"/>
        <w:jc w:val="both"/>
        <w:rPr>
          <w:rFonts w:ascii="Arial" w:hAnsi="Arial" w:cs="Arial"/>
          <w:sz w:val="22"/>
          <w:szCs w:val="22"/>
        </w:rPr>
      </w:pPr>
      <w:r w:rsidRPr="00922479">
        <w:rPr>
          <w:rFonts w:ascii="Arial" w:hAnsi="Arial" w:cs="Arial"/>
          <w:sz w:val="22"/>
          <w:szCs w:val="22"/>
        </w:rPr>
        <w:t>Wykonawca opóźnia się ze świadczeniem Usług –</w:t>
      </w:r>
      <w:r w:rsidR="00B66631" w:rsidRPr="00922479">
        <w:rPr>
          <w:rFonts w:ascii="Arial" w:hAnsi="Arial" w:cs="Arial"/>
          <w:sz w:val="22"/>
          <w:szCs w:val="22"/>
        </w:rPr>
        <w:t xml:space="preserve"> w </w:t>
      </w:r>
      <w:r w:rsidR="006504FB" w:rsidRPr="00922479">
        <w:rPr>
          <w:rFonts w:ascii="Arial" w:hAnsi="Arial" w:cs="Arial"/>
          <w:sz w:val="22"/>
          <w:szCs w:val="22"/>
        </w:rPr>
        <w:t xml:space="preserve">terminie </w:t>
      </w:r>
      <w:r w:rsidR="00DF63C6">
        <w:rPr>
          <w:rFonts w:ascii="Arial" w:hAnsi="Arial" w:cs="Arial"/>
          <w:sz w:val="22"/>
          <w:szCs w:val="22"/>
        </w:rPr>
        <w:t>21</w:t>
      </w:r>
      <w:r w:rsidR="006504FB" w:rsidRPr="00922479">
        <w:rPr>
          <w:rFonts w:ascii="Arial" w:hAnsi="Arial" w:cs="Arial"/>
          <w:sz w:val="22"/>
          <w:szCs w:val="22"/>
        </w:rPr>
        <w:t xml:space="preserve"> dni</w:t>
      </w:r>
      <w:r w:rsidRPr="00922479">
        <w:rPr>
          <w:rFonts w:ascii="Arial" w:hAnsi="Arial" w:cs="Arial"/>
          <w:sz w:val="22"/>
          <w:szCs w:val="22"/>
        </w:rPr>
        <w:t xml:space="preserve"> od upływu terminu świadczenia danej Usługi,</w:t>
      </w:r>
    </w:p>
    <w:p w14:paraId="2570F5E8" w14:textId="252F00F3" w:rsidR="0078128D" w:rsidRPr="00922479" w:rsidRDefault="0078128D" w:rsidP="0006021F">
      <w:pPr>
        <w:pStyle w:val="Tekstpodstawowywcity"/>
        <w:numPr>
          <w:ilvl w:val="0"/>
          <w:numId w:val="28"/>
        </w:numPr>
        <w:suppressAutoHyphens w:val="0"/>
        <w:spacing w:line="360" w:lineRule="auto"/>
        <w:ind w:left="284" w:hanging="426"/>
        <w:jc w:val="both"/>
        <w:rPr>
          <w:rFonts w:ascii="Arial" w:hAnsi="Arial" w:cs="Arial"/>
          <w:sz w:val="22"/>
          <w:szCs w:val="22"/>
        </w:rPr>
      </w:pPr>
      <w:r w:rsidRPr="00922479">
        <w:rPr>
          <w:rFonts w:ascii="Arial" w:hAnsi="Arial" w:cs="Arial"/>
          <w:sz w:val="22"/>
          <w:szCs w:val="22"/>
        </w:rPr>
        <w:t>Wykonawca wykonuje Umowę</w:t>
      </w:r>
      <w:r w:rsidR="00B66631" w:rsidRPr="00922479">
        <w:rPr>
          <w:rFonts w:ascii="Arial" w:hAnsi="Arial" w:cs="Arial"/>
          <w:sz w:val="22"/>
          <w:szCs w:val="22"/>
        </w:rPr>
        <w:t xml:space="preserve"> w </w:t>
      </w:r>
      <w:r w:rsidRPr="00922479">
        <w:rPr>
          <w:rFonts w:ascii="Arial" w:hAnsi="Arial" w:cs="Arial"/>
          <w:sz w:val="22"/>
          <w:szCs w:val="22"/>
        </w:rPr>
        <w:t xml:space="preserve">sposób </w:t>
      </w:r>
      <w:r w:rsidR="00C8523D">
        <w:rPr>
          <w:rFonts w:ascii="Arial" w:hAnsi="Arial" w:cs="Arial"/>
          <w:sz w:val="22"/>
          <w:szCs w:val="22"/>
        </w:rPr>
        <w:t>nienależyty</w:t>
      </w:r>
      <w:r w:rsidR="00036BE9" w:rsidRPr="00922479">
        <w:rPr>
          <w:rFonts w:ascii="Arial" w:hAnsi="Arial" w:cs="Arial"/>
          <w:sz w:val="22"/>
          <w:szCs w:val="22"/>
        </w:rPr>
        <w:t>,</w:t>
      </w:r>
      <w:r w:rsidRPr="00922479">
        <w:rPr>
          <w:rFonts w:ascii="Arial" w:hAnsi="Arial" w:cs="Arial"/>
          <w:sz w:val="22"/>
          <w:szCs w:val="22"/>
        </w:rPr>
        <w:t xml:space="preserve"> albo sprzeczny</w:t>
      </w:r>
      <w:r w:rsidR="00B66631" w:rsidRPr="00922479">
        <w:rPr>
          <w:rFonts w:ascii="Arial" w:hAnsi="Arial" w:cs="Arial"/>
          <w:sz w:val="22"/>
          <w:szCs w:val="22"/>
        </w:rPr>
        <w:t xml:space="preserve"> z </w:t>
      </w:r>
      <w:r w:rsidRPr="00922479">
        <w:rPr>
          <w:rFonts w:ascii="Arial" w:hAnsi="Arial" w:cs="Arial"/>
          <w:sz w:val="22"/>
          <w:szCs w:val="22"/>
        </w:rPr>
        <w:t>Umową, mimo wezwania Zamawiającego do zmiany sposobu wykonania i wyznaczenia mu</w:t>
      </w:r>
      <w:r w:rsidR="00B66631" w:rsidRPr="00922479">
        <w:rPr>
          <w:rFonts w:ascii="Arial" w:hAnsi="Arial" w:cs="Arial"/>
          <w:sz w:val="22"/>
          <w:szCs w:val="22"/>
        </w:rPr>
        <w:t xml:space="preserve"> w </w:t>
      </w:r>
      <w:r w:rsidRPr="00922479">
        <w:rPr>
          <w:rFonts w:ascii="Arial" w:hAnsi="Arial" w:cs="Arial"/>
          <w:sz w:val="22"/>
          <w:szCs w:val="22"/>
        </w:rPr>
        <w:t>tym celu odpowiedniego, nie krótszego niż 3 dni, terminu –</w:t>
      </w:r>
      <w:r w:rsidR="00B66631" w:rsidRPr="00922479">
        <w:rPr>
          <w:rFonts w:ascii="Arial" w:hAnsi="Arial" w:cs="Arial"/>
          <w:sz w:val="22"/>
          <w:szCs w:val="22"/>
        </w:rPr>
        <w:t xml:space="preserve"> w </w:t>
      </w:r>
      <w:r w:rsidRPr="00922479">
        <w:rPr>
          <w:rFonts w:ascii="Arial" w:hAnsi="Arial" w:cs="Arial"/>
          <w:sz w:val="22"/>
          <w:szCs w:val="22"/>
        </w:rPr>
        <w:t xml:space="preserve">terminie </w:t>
      </w:r>
      <w:r w:rsidR="00DF63C6">
        <w:rPr>
          <w:rFonts w:ascii="Arial" w:hAnsi="Arial" w:cs="Arial"/>
          <w:sz w:val="22"/>
          <w:szCs w:val="22"/>
        </w:rPr>
        <w:t>21</w:t>
      </w:r>
      <w:r w:rsidR="000A653A" w:rsidRPr="00922479">
        <w:rPr>
          <w:rFonts w:ascii="Arial" w:hAnsi="Arial" w:cs="Arial"/>
          <w:sz w:val="22"/>
          <w:szCs w:val="22"/>
        </w:rPr>
        <w:t xml:space="preserve"> </w:t>
      </w:r>
      <w:r w:rsidRPr="00922479">
        <w:rPr>
          <w:rFonts w:ascii="Arial" w:hAnsi="Arial" w:cs="Arial"/>
          <w:sz w:val="22"/>
          <w:szCs w:val="22"/>
        </w:rPr>
        <w:t>dni od bezskutecznego upływu wyznaczonego terminu,</w:t>
      </w:r>
    </w:p>
    <w:p w14:paraId="757AEDF9" w14:textId="131F5484" w:rsidR="00B65047" w:rsidRPr="00922479" w:rsidRDefault="0078128D" w:rsidP="0006021F">
      <w:pPr>
        <w:pStyle w:val="Tekstpodstawowywcity"/>
        <w:numPr>
          <w:ilvl w:val="0"/>
          <w:numId w:val="28"/>
        </w:numPr>
        <w:suppressAutoHyphens w:val="0"/>
        <w:spacing w:line="360" w:lineRule="auto"/>
        <w:ind w:left="284" w:hanging="426"/>
        <w:jc w:val="both"/>
        <w:rPr>
          <w:rFonts w:ascii="Arial" w:hAnsi="Arial" w:cs="Arial"/>
          <w:sz w:val="22"/>
          <w:szCs w:val="22"/>
        </w:rPr>
      </w:pPr>
      <w:r w:rsidRPr="00922479">
        <w:rPr>
          <w:rFonts w:ascii="Arial" w:hAnsi="Arial" w:cs="Arial"/>
          <w:sz w:val="22"/>
          <w:szCs w:val="22"/>
        </w:rPr>
        <w:t>wystąpi istotna zmiana okoliczności, powodująca, że wykonanie Umowy nie leży</w:t>
      </w:r>
      <w:r w:rsidR="00B66631" w:rsidRPr="00922479">
        <w:rPr>
          <w:rFonts w:ascii="Arial" w:hAnsi="Arial" w:cs="Arial"/>
          <w:sz w:val="22"/>
          <w:szCs w:val="22"/>
        </w:rPr>
        <w:t xml:space="preserve"> w </w:t>
      </w:r>
      <w:r w:rsidRPr="00922479">
        <w:rPr>
          <w:rFonts w:ascii="Arial" w:hAnsi="Arial" w:cs="Arial"/>
          <w:sz w:val="22"/>
          <w:szCs w:val="22"/>
        </w:rPr>
        <w:t>interesie Zamawiającego, czego nie można było przewidzieć</w:t>
      </w:r>
      <w:r w:rsidR="00B66631" w:rsidRPr="00922479">
        <w:rPr>
          <w:rFonts w:ascii="Arial" w:hAnsi="Arial" w:cs="Arial"/>
          <w:sz w:val="22"/>
          <w:szCs w:val="22"/>
        </w:rPr>
        <w:t xml:space="preserve"> w </w:t>
      </w:r>
      <w:r w:rsidRPr="00922479">
        <w:rPr>
          <w:rFonts w:ascii="Arial" w:hAnsi="Arial" w:cs="Arial"/>
          <w:sz w:val="22"/>
          <w:szCs w:val="22"/>
        </w:rPr>
        <w:t xml:space="preserve">chwili zawarcia </w:t>
      </w:r>
      <w:r w:rsidR="00E700CC" w:rsidRPr="00922479">
        <w:rPr>
          <w:rFonts w:ascii="Arial" w:hAnsi="Arial" w:cs="Arial"/>
          <w:sz w:val="22"/>
          <w:szCs w:val="22"/>
        </w:rPr>
        <w:t>U</w:t>
      </w:r>
      <w:r w:rsidRPr="00922479">
        <w:rPr>
          <w:rFonts w:ascii="Arial" w:hAnsi="Arial" w:cs="Arial"/>
          <w:sz w:val="22"/>
          <w:szCs w:val="22"/>
        </w:rPr>
        <w:t>mowy -</w:t>
      </w:r>
      <w:r w:rsidR="00B66631" w:rsidRPr="00922479">
        <w:rPr>
          <w:rFonts w:ascii="Arial" w:hAnsi="Arial" w:cs="Arial"/>
          <w:sz w:val="22"/>
          <w:szCs w:val="22"/>
        </w:rPr>
        <w:t xml:space="preserve"> w </w:t>
      </w:r>
      <w:r w:rsidRPr="00922479">
        <w:rPr>
          <w:rFonts w:ascii="Arial" w:hAnsi="Arial" w:cs="Arial"/>
          <w:sz w:val="22"/>
          <w:szCs w:val="22"/>
        </w:rPr>
        <w:t xml:space="preserve">terminie </w:t>
      </w:r>
      <w:r w:rsidR="00DF63C6">
        <w:rPr>
          <w:rFonts w:ascii="Arial" w:hAnsi="Arial" w:cs="Arial"/>
          <w:sz w:val="22"/>
          <w:szCs w:val="22"/>
        </w:rPr>
        <w:t>30</w:t>
      </w:r>
      <w:r w:rsidR="0059698E" w:rsidRPr="00922479">
        <w:rPr>
          <w:rFonts w:ascii="Arial" w:hAnsi="Arial" w:cs="Arial"/>
          <w:sz w:val="22"/>
          <w:szCs w:val="22"/>
        </w:rPr>
        <w:t xml:space="preserve"> </w:t>
      </w:r>
      <w:r w:rsidRPr="00922479">
        <w:rPr>
          <w:rFonts w:ascii="Arial" w:hAnsi="Arial" w:cs="Arial"/>
          <w:sz w:val="22"/>
          <w:szCs w:val="22"/>
        </w:rPr>
        <w:t>dni od dnia powzięcia wiadomości</w:t>
      </w:r>
      <w:r w:rsidR="00B66631" w:rsidRPr="00922479">
        <w:rPr>
          <w:rFonts w:ascii="Arial" w:hAnsi="Arial" w:cs="Arial"/>
          <w:sz w:val="22"/>
          <w:szCs w:val="22"/>
        </w:rPr>
        <w:t xml:space="preserve"> o </w:t>
      </w:r>
      <w:r w:rsidRPr="00922479">
        <w:rPr>
          <w:rFonts w:ascii="Arial" w:hAnsi="Arial" w:cs="Arial"/>
          <w:sz w:val="22"/>
          <w:szCs w:val="22"/>
        </w:rPr>
        <w:t>tych okolicznościach</w:t>
      </w:r>
      <w:r w:rsidR="00306CDE" w:rsidRPr="00922479">
        <w:rPr>
          <w:rFonts w:ascii="Arial" w:hAnsi="Arial" w:cs="Arial"/>
          <w:sz w:val="22"/>
          <w:szCs w:val="22"/>
        </w:rPr>
        <w:t>;</w:t>
      </w:r>
    </w:p>
    <w:p w14:paraId="2EFC1B14" w14:textId="277DAC0E" w:rsidR="001C4B21" w:rsidRPr="00922479" w:rsidRDefault="009D56E8" w:rsidP="0006021F">
      <w:pPr>
        <w:pStyle w:val="Tekstpodstawowywcity"/>
        <w:numPr>
          <w:ilvl w:val="0"/>
          <w:numId w:val="28"/>
        </w:numPr>
        <w:suppressAutoHyphens w:val="0"/>
        <w:spacing w:line="360" w:lineRule="auto"/>
        <w:ind w:left="284" w:hanging="426"/>
        <w:jc w:val="both"/>
        <w:rPr>
          <w:rFonts w:ascii="Arial" w:hAnsi="Arial" w:cs="Arial"/>
          <w:sz w:val="22"/>
          <w:szCs w:val="22"/>
        </w:rPr>
      </w:pPr>
      <w:r w:rsidRPr="00DF63C6">
        <w:rPr>
          <w:rFonts w:ascii="Arial" w:hAnsi="Arial" w:cs="Arial"/>
          <w:sz w:val="22"/>
          <w:szCs w:val="22"/>
        </w:rPr>
        <w:t>Wykonawca nie zapewni zabezpieczenia należytego wykonania Umowy zgodnie</w:t>
      </w:r>
      <w:r w:rsidR="00B66631" w:rsidRPr="00DF63C6">
        <w:rPr>
          <w:rFonts w:ascii="Arial" w:hAnsi="Arial" w:cs="Arial"/>
          <w:sz w:val="22"/>
          <w:szCs w:val="22"/>
        </w:rPr>
        <w:t xml:space="preserve"> z </w:t>
      </w:r>
      <w:r w:rsidRPr="00DF63C6">
        <w:rPr>
          <w:rFonts w:ascii="Arial" w:hAnsi="Arial" w:cs="Arial"/>
          <w:sz w:val="22"/>
          <w:szCs w:val="22"/>
        </w:rPr>
        <w:t>§ 1</w:t>
      </w:r>
      <w:r w:rsidR="00F149F3">
        <w:rPr>
          <w:rFonts w:ascii="Arial" w:hAnsi="Arial" w:cs="Arial"/>
          <w:sz w:val="22"/>
          <w:szCs w:val="22"/>
        </w:rPr>
        <w:t>0</w:t>
      </w:r>
      <w:r w:rsidRPr="00DF63C6">
        <w:rPr>
          <w:rFonts w:ascii="Arial" w:hAnsi="Arial" w:cs="Arial"/>
          <w:sz w:val="22"/>
          <w:szCs w:val="22"/>
        </w:rPr>
        <w:t xml:space="preserve"> ust. 2</w:t>
      </w:r>
      <w:r w:rsidR="009A6115" w:rsidRPr="00DF63C6">
        <w:rPr>
          <w:rFonts w:ascii="Arial" w:hAnsi="Arial" w:cs="Arial"/>
          <w:sz w:val="22"/>
          <w:szCs w:val="22"/>
        </w:rPr>
        <w:t xml:space="preserve"> i </w:t>
      </w:r>
      <w:r w:rsidR="00646E45">
        <w:rPr>
          <w:rFonts w:ascii="Arial" w:hAnsi="Arial" w:cs="Arial"/>
          <w:sz w:val="22"/>
          <w:szCs w:val="22"/>
        </w:rPr>
        <w:t>3</w:t>
      </w:r>
      <w:r w:rsidR="00B66631" w:rsidRPr="00DF63C6">
        <w:rPr>
          <w:rFonts w:ascii="Arial" w:hAnsi="Arial" w:cs="Arial"/>
          <w:sz w:val="22"/>
          <w:szCs w:val="22"/>
        </w:rPr>
        <w:t xml:space="preserve"> w </w:t>
      </w:r>
      <w:r w:rsidRPr="00DF63C6">
        <w:rPr>
          <w:rFonts w:ascii="Arial" w:hAnsi="Arial" w:cs="Arial"/>
          <w:sz w:val="22"/>
          <w:szCs w:val="22"/>
        </w:rPr>
        <w:t>tym</w:t>
      </w:r>
      <w:r w:rsidR="009C09FA" w:rsidRPr="00DF63C6">
        <w:rPr>
          <w:rFonts w:ascii="Arial" w:hAnsi="Arial" w:cs="Arial"/>
          <w:sz w:val="22"/>
          <w:szCs w:val="22"/>
        </w:rPr>
        <w:t>,</w:t>
      </w:r>
      <w:r w:rsidRPr="00DF63C6">
        <w:rPr>
          <w:rFonts w:ascii="Arial" w:hAnsi="Arial" w:cs="Arial"/>
          <w:sz w:val="22"/>
          <w:szCs w:val="22"/>
        </w:rPr>
        <w:t xml:space="preserve"> gdy niemożliwe okaże się skorzystanie przez Zamawiającego</w:t>
      </w:r>
      <w:r w:rsidR="00B66631" w:rsidRPr="00DF63C6">
        <w:rPr>
          <w:rFonts w:ascii="Arial" w:hAnsi="Arial" w:cs="Arial"/>
          <w:sz w:val="22"/>
          <w:szCs w:val="22"/>
        </w:rPr>
        <w:t xml:space="preserve"> z </w:t>
      </w:r>
      <w:r w:rsidRPr="00DF63C6">
        <w:rPr>
          <w:rFonts w:ascii="Arial" w:hAnsi="Arial" w:cs="Arial"/>
          <w:sz w:val="22"/>
          <w:szCs w:val="22"/>
        </w:rPr>
        <w:t>uprawnień uregulowanych</w:t>
      </w:r>
      <w:r w:rsidR="00B66631" w:rsidRPr="00DF63C6">
        <w:rPr>
          <w:rFonts w:ascii="Arial" w:hAnsi="Arial" w:cs="Arial"/>
          <w:sz w:val="22"/>
          <w:szCs w:val="22"/>
        </w:rPr>
        <w:t xml:space="preserve"> w </w:t>
      </w:r>
      <w:r w:rsidR="00DF63C6" w:rsidRPr="00DF63C6">
        <w:rPr>
          <w:rFonts w:ascii="Arial" w:hAnsi="Arial" w:cs="Arial"/>
          <w:sz w:val="22"/>
          <w:szCs w:val="22"/>
        </w:rPr>
        <w:t>§ 1</w:t>
      </w:r>
      <w:r w:rsidR="00F149F3">
        <w:rPr>
          <w:rFonts w:ascii="Arial" w:hAnsi="Arial" w:cs="Arial"/>
          <w:sz w:val="22"/>
          <w:szCs w:val="22"/>
        </w:rPr>
        <w:t>0</w:t>
      </w:r>
      <w:r w:rsidRPr="00DF63C6">
        <w:rPr>
          <w:rFonts w:ascii="Arial" w:hAnsi="Arial" w:cs="Arial"/>
          <w:sz w:val="22"/>
          <w:szCs w:val="22"/>
        </w:rPr>
        <w:t xml:space="preserve"> ust. 3 Umowy</w:t>
      </w:r>
      <w:r w:rsidRPr="00922479">
        <w:rPr>
          <w:rFonts w:ascii="Arial" w:hAnsi="Arial" w:cs="Arial"/>
          <w:sz w:val="22"/>
          <w:szCs w:val="22"/>
        </w:rPr>
        <w:t>. Zamawiający ma prawo skorzystać</w:t>
      </w:r>
      <w:r w:rsidR="00B66631" w:rsidRPr="00922479">
        <w:rPr>
          <w:rFonts w:ascii="Arial" w:hAnsi="Arial" w:cs="Arial"/>
          <w:sz w:val="22"/>
          <w:szCs w:val="22"/>
        </w:rPr>
        <w:t xml:space="preserve"> z </w:t>
      </w:r>
      <w:r w:rsidRPr="00922479">
        <w:rPr>
          <w:rFonts w:ascii="Arial" w:hAnsi="Arial" w:cs="Arial"/>
          <w:sz w:val="22"/>
          <w:szCs w:val="22"/>
        </w:rPr>
        <w:t>uprawnienia określonego powyżej</w:t>
      </w:r>
      <w:r w:rsidR="00B66631" w:rsidRPr="00922479">
        <w:rPr>
          <w:rFonts w:ascii="Arial" w:hAnsi="Arial" w:cs="Arial"/>
          <w:sz w:val="22"/>
          <w:szCs w:val="22"/>
        </w:rPr>
        <w:t xml:space="preserve"> w </w:t>
      </w:r>
      <w:r w:rsidRPr="00922479">
        <w:rPr>
          <w:rFonts w:ascii="Arial" w:hAnsi="Arial" w:cs="Arial"/>
          <w:sz w:val="22"/>
          <w:szCs w:val="22"/>
        </w:rPr>
        <w:t>terminie 30 dni roboczych od chwili niezapewnienia ważnego i</w:t>
      </w:r>
      <w:r w:rsidR="009C09FA" w:rsidRPr="00922479">
        <w:rPr>
          <w:rFonts w:ascii="Arial" w:hAnsi="Arial" w:cs="Arial"/>
          <w:sz w:val="22"/>
          <w:szCs w:val="22"/>
        </w:rPr>
        <w:t> </w:t>
      </w:r>
      <w:r w:rsidRPr="00922479">
        <w:rPr>
          <w:rFonts w:ascii="Arial" w:hAnsi="Arial" w:cs="Arial"/>
          <w:sz w:val="22"/>
          <w:szCs w:val="22"/>
        </w:rPr>
        <w:t>wykonalnego zabezpieczenia należytego wykonania umowy</w:t>
      </w:r>
    </w:p>
    <w:p w14:paraId="3DFAFB96" w14:textId="019E5EBA" w:rsidR="00B65047" w:rsidRPr="00DF63C6" w:rsidRDefault="001C4B21" w:rsidP="0006021F">
      <w:pPr>
        <w:pStyle w:val="Tekstpodstawowywcity"/>
        <w:numPr>
          <w:ilvl w:val="0"/>
          <w:numId w:val="28"/>
        </w:numPr>
        <w:suppressAutoHyphens w:val="0"/>
        <w:spacing w:line="360" w:lineRule="auto"/>
        <w:ind w:left="284" w:hanging="426"/>
        <w:jc w:val="both"/>
        <w:rPr>
          <w:rFonts w:ascii="Arial" w:hAnsi="Arial" w:cs="Arial"/>
          <w:sz w:val="22"/>
          <w:szCs w:val="22"/>
        </w:rPr>
      </w:pPr>
      <w:r w:rsidRPr="00DF63C6">
        <w:rPr>
          <w:rFonts w:ascii="Arial" w:hAnsi="Arial" w:cs="Arial"/>
          <w:sz w:val="22"/>
          <w:szCs w:val="22"/>
        </w:rPr>
        <w:t xml:space="preserve">Wykonawca nie zapewnił ubezpieczenia w terminie i na warunkach określonych w </w:t>
      </w:r>
      <w:r w:rsidR="00DF63C6" w:rsidRPr="00DF63C6">
        <w:rPr>
          <w:rFonts w:ascii="Arial" w:hAnsi="Arial" w:cs="Arial"/>
          <w:sz w:val="22"/>
          <w:szCs w:val="22"/>
        </w:rPr>
        <w:t xml:space="preserve">§ </w:t>
      </w:r>
      <w:r w:rsidR="00F149F3">
        <w:rPr>
          <w:rFonts w:ascii="Arial" w:hAnsi="Arial" w:cs="Arial"/>
          <w:sz w:val="22"/>
          <w:szCs w:val="22"/>
        </w:rPr>
        <w:t>9</w:t>
      </w:r>
      <w:r w:rsidRPr="00DF63C6">
        <w:rPr>
          <w:rFonts w:ascii="Arial" w:hAnsi="Arial" w:cs="Arial"/>
          <w:sz w:val="22"/>
          <w:szCs w:val="22"/>
        </w:rPr>
        <w:t xml:space="preserve"> Umowy</w:t>
      </w:r>
      <w:r w:rsidR="00451FD9">
        <w:rPr>
          <w:rFonts w:ascii="Arial" w:hAnsi="Arial" w:cs="Arial"/>
          <w:sz w:val="22"/>
          <w:szCs w:val="22"/>
        </w:rPr>
        <w:t xml:space="preserve"> – Zamawiający ma prawo do odstąpienia od Umowy w terminie 30 dni od chwili stwierdzenia faktu niezapewnienia ubezpieczenia</w:t>
      </w:r>
      <w:r w:rsidR="009D56E8" w:rsidRPr="00DF63C6">
        <w:rPr>
          <w:rFonts w:ascii="Arial" w:hAnsi="Arial" w:cs="Arial"/>
          <w:sz w:val="22"/>
          <w:szCs w:val="22"/>
        </w:rPr>
        <w:t>.</w:t>
      </w:r>
    </w:p>
    <w:p w14:paraId="242C9B2F" w14:textId="29D516BD" w:rsidR="006F60D0" w:rsidRPr="00922479" w:rsidRDefault="00B65047" w:rsidP="0006021F">
      <w:pPr>
        <w:numPr>
          <w:ilvl w:val="3"/>
          <w:numId w:val="38"/>
        </w:numPr>
        <w:spacing w:line="360" w:lineRule="auto"/>
        <w:ind w:left="-142" w:hanging="357"/>
        <w:jc w:val="both"/>
        <w:rPr>
          <w:rFonts w:ascii="Arial" w:hAnsi="Arial" w:cs="Arial"/>
          <w:b/>
          <w:sz w:val="22"/>
          <w:szCs w:val="22"/>
        </w:rPr>
      </w:pPr>
      <w:r w:rsidRPr="00DF63C6">
        <w:rPr>
          <w:rFonts w:ascii="Arial" w:hAnsi="Arial" w:cs="Arial"/>
          <w:sz w:val="22"/>
          <w:szCs w:val="22"/>
        </w:rPr>
        <w:t>W przypadku odstąpienia od Umowy przez Zamawiającego na podstawie ust. 2</w:t>
      </w:r>
      <w:r w:rsidR="00B02BEB" w:rsidRPr="00DF63C6">
        <w:rPr>
          <w:rFonts w:ascii="Arial" w:hAnsi="Arial" w:cs="Arial"/>
          <w:sz w:val="22"/>
          <w:szCs w:val="22"/>
        </w:rPr>
        <w:t xml:space="preserve"> pkt </w:t>
      </w:r>
      <w:r w:rsidR="001F642A" w:rsidRPr="00DF63C6">
        <w:rPr>
          <w:rFonts w:ascii="Arial" w:hAnsi="Arial" w:cs="Arial"/>
          <w:sz w:val="22"/>
          <w:szCs w:val="22"/>
        </w:rPr>
        <w:t>3</w:t>
      </w:r>
      <w:r w:rsidRPr="00DF63C6">
        <w:rPr>
          <w:rFonts w:ascii="Arial" w:hAnsi="Arial" w:cs="Arial"/>
          <w:sz w:val="22"/>
          <w:szCs w:val="22"/>
        </w:rPr>
        <w:t>, Wykonawca</w:t>
      </w:r>
      <w:r w:rsidRPr="00922479">
        <w:rPr>
          <w:rFonts w:ascii="Arial" w:hAnsi="Arial" w:cs="Arial"/>
          <w:sz w:val="22"/>
          <w:szCs w:val="22"/>
        </w:rPr>
        <w:t xml:space="preserve"> może żądać wyłącznie </w:t>
      </w:r>
      <w:r w:rsidR="00036BE9" w:rsidRPr="00922479">
        <w:rPr>
          <w:rFonts w:ascii="Arial" w:hAnsi="Arial" w:cs="Arial"/>
          <w:sz w:val="22"/>
          <w:szCs w:val="22"/>
        </w:rPr>
        <w:t>W</w:t>
      </w:r>
      <w:r w:rsidRPr="00922479">
        <w:rPr>
          <w:rFonts w:ascii="Arial" w:hAnsi="Arial" w:cs="Arial"/>
          <w:sz w:val="22"/>
          <w:szCs w:val="22"/>
        </w:rPr>
        <w:t>ynagrodzenia</w:t>
      </w:r>
      <w:r w:rsidR="00B66631" w:rsidRPr="00922479">
        <w:rPr>
          <w:rFonts w:ascii="Arial" w:hAnsi="Arial" w:cs="Arial"/>
          <w:sz w:val="22"/>
          <w:szCs w:val="22"/>
        </w:rPr>
        <w:t xml:space="preserve"> z </w:t>
      </w:r>
      <w:r w:rsidRPr="00922479">
        <w:rPr>
          <w:rFonts w:ascii="Arial" w:hAnsi="Arial" w:cs="Arial"/>
          <w:sz w:val="22"/>
          <w:szCs w:val="22"/>
        </w:rPr>
        <w:t>tytułu wykonanej części Umowy.</w:t>
      </w:r>
    </w:p>
    <w:p w14:paraId="4A2AFD2D" w14:textId="77777777" w:rsidR="00DF63C6" w:rsidRDefault="00DF63C6" w:rsidP="00922479">
      <w:pPr>
        <w:spacing w:line="360" w:lineRule="auto"/>
        <w:jc w:val="center"/>
        <w:rPr>
          <w:rFonts w:ascii="Arial" w:hAnsi="Arial" w:cs="Arial"/>
          <w:b/>
          <w:sz w:val="22"/>
          <w:szCs w:val="22"/>
        </w:rPr>
      </w:pPr>
    </w:p>
    <w:p w14:paraId="103B4EDA" w14:textId="09C33362" w:rsidR="0082358B" w:rsidRPr="00922479" w:rsidRDefault="00B1009F" w:rsidP="00922479">
      <w:pPr>
        <w:spacing w:line="360" w:lineRule="auto"/>
        <w:jc w:val="center"/>
        <w:rPr>
          <w:rFonts w:ascii="Arial" w:hAnsi="Arial" w:cs="Arial"/>
          <w:b/>
          <w:sz w:val="22"/>
          <w:szCs w:val="22"/>
        </w:rPr>
      </w:pPr>
      <w:r>
        <w:rPr>
          <w:rFonts w:ascii="Arial" w:hAnsi="Arial" w:cs="Arial"/>
          <w:b/>
          <w:sz w:val="22"/>
          <w:szCs w:val="22"/>
        </w:rPr>
        <w:t>§ 15</w:t>
      </w:r>
    </w:p>
    <w:p w14:paraId="4E4CAF33" w14:textId="27B131E7"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Rozwiązanie Umowy</w:t>
      </w:r>
    </w:p>
    <w:p w14:paraId="4EAE9C9F" w14:textId="3CB662D4" w:rsidR="00CC5ACE" w:rsidRPr="00922479" w:rsidRDefault="00CC5ACE" w:rsidP="0006021F">
      <w:pPr>
        <w:numPr>
          <w:ilvl w:val="0"/>
          <w:numId w:val="24"/>
        </w:numPr>
        <w:spacing w:line="360" w:lineRule="auto"/>
        <w:ind w:left="-142" w:hanging="284"/>
        <w:jc w:val="both"/>
        <w:rPr>
          <w:rFonts w:ascii="Arial" w:hAnsi="Arial" w:cs="Arial"/>
          <w:sz w:val="22"/>
          <w:szCs w:val="22"/>
        </w:rPr>
      </w:pPr>
      <w:r w:rsidRPr="00922479">
        <w:rPr>
          <w:rFonts w:ascii="Arial" w:hAnsi="Arial" w:cs="Arial"/>
          <w:sz w:val="22"/>
          <w:szCs w:val="22"/>
        </w:rPr>
        <w:t xml:space="preserve">Zamawiający ma prawo rozwiązać umowę za </w:t>
      </w:r>
      <w:r w:rsidR="00DF63C6">
        <w:rPr>
          <w:rFonts w:ascii="Arial" w:hAnsi="Arial" w:cs="Arial"/>
          <w:sz w:val="22"/>
          <w:szCs w:val="22"/>
          <w:lang w:eastAsia="ar-SA"/>
        </w:rPr>
        <w:t>14</w:t>
      </w:r>
      <w:r w:rsidR="007038ED">
        <w:rPr>
          <w:rFonts w:ascii="Arial" w:hAnsi="Arial" w:cs="Arial"/>
          <w:sz w:val="22"/>
          <w:szCs w:val="22"/>
        </w:rPr>
        <w:t xml:space="preserve"> dniowym</w:t>
      </w:r>
      <w:r w:rsidRPr="00922479">
        <w:rPr>
          <w:rFonts w:ascii="Arial" w:hAnsi="Arial" w:cs="Arial"/>
          <w:sz w:val="22"/>
          <w:szCs w:val="22"/>
        </w:rPr>
        <w:t xml:space="preserve"> ok</w:t>
      </w:r>
      <w:r w:rsidR="00DF63C6">
        <w:rPr>
          <w:rFonts w:ascii="Arial" w:hAnsi="Arial" w:cs="Arial"/>
          <w:sz w:val="22"/>
          <w:szCs w:val="22"/>
        </w:rPr>
        <w:t>resem wypowiedzenia w przypadku:</w:t>
      </w:r>
    </w:p>
    <w:p w14:paraId="1BBB5D33" w14:textId="06B3958C" w:rsidR="00CC5ACE" w:rsidRPr="00922479" w:rsidRDefault="00CC5ACE" w:rsidP="0006021F">
      <w:pPr>
        <w:numPr>
          <w:ilvl w:val="0"/>
          <w:numId w:val="26"/>
        </w:numPr>
        <w:spacing w:line="360" w:lineRule="auto"/>
        <w:ind w:left="284" w:hanging="426"/>
        <w:jc w:val="both"/>
        <w:rPr>
          <w:rFonts w:ascii="Arial" w:hAnsi="Arial" w:cs="Arial"/>
          <w:sz w:val="22"/>
          <w:szCs w:val="22"/>
        </w:rPr>
      </w:pPr>
      <w:r w:rsidRPr="00922479">
        <w:rPr>
          <w:rFonts w:ascii="Arial" w:hAnsi="Arial" w:cs="Arial"/>
          <w:sz w:val="22"/>
          <w:szCs w:val="22"/>
        </w:rPr>
        <w:t xml:space="preserve">gdy Wykonawca opóźnia się </w:t>
      </w:r>
      <w:r w:rsidR="00DF63C6">
        <w:rPr>
          <w:rFonts w:ascii="Arial" w:hAnsi="Arial" w:cs="Arial"/>
          <w:sz w:val="22"/>
          <w:szCs w:val="22"/>
        </w:rPr>
        <w:t>z realizacją Usług o więcej niż 10</w:t>
      </w:r>
      <w:r w:rsidRPr="00922479">
        <w:rPr>
          <w:rFonts w:ascii="Arial" w:hAnsi="Arial" w:cs="Arial"/>
          <w:sz w:val="22"/>
          <w:szCs w:val="22"/>
        </w:rPr>
        <w:t xml:space="preserve"> dni;</w:t>
      </w:r>
    </w:p>
    <w:p w14:paraId="7DF33468" w14:textId="744B3167" w:rsidR="00CC5ACE" w:rsidRPr="00922479" w:rsidRDefault="00CC5ACE" w:rsidP="0006021F">
      <w:pPr>
        <w:numPr>
          <w:ilvl w:val="0"/>
          <w:numId w:val="26"/>
        </w:numPr>
        <w:spacing w:line="360" w:lineRule="auto"/>
        <w:ind w:left="284" w:hanging="426"/>
        <w:jc w:val="both"/>
        <w:rPr>
          <w:rFonts w:ascii="Arial" w:hAnsi="Arial" w:cs="Arial"/>
          <w:sz w:val="22"/>
          <w:szCs w:val="22"/>
        </w:rPr>
      </w:pPr>
      <w:r w:rsidRPr="00922479">
        <w:rPr>
          <w:rFonts w:ascii="Arial" w:hAnsi="Arial" w:cs="Arial"/>
          <w:sz w:val="22"/>
          <w:szCs w:val="22"/>
        </w:rPr>
        <w:lastRenderedPageBreak/>
        <w:t xml:space="preserve">gdy </w:t>
      </w:r>
      <w:r w:rsidRPr="00DF63C6">
        <w:rPr>
          <w:rFonts w:ascii="Arial" w:hAnsi="Arial" w:cs="Arial"/>
          <w:sz w:val="22"/>
          <w:szCs w:val="22"/>
        </w:rPr>
        <w:t xml:space="preserve">Wykonawca co najmniej </w:t>
      </w:r>
      <w:r w:rsidR="00DF63C6" w:rsidRPr="00DF63C6">
        <w:rPr>
          <w:rFonts w:ascii="Arial" w:hAnsi="Arial" w:cs="Arial"/>
          <w:sz w:val="22"/>
          <w:szCs w:val="22"/>
        </w:rPr>
        <w:t>dwa</w:t>
      </w:r>
      <w:r w:rsidRPr="00DF63C6">
        <w:rPr>
          <w:rFonts w:ascii="Arial" w:hAnsi="Arial" w:cs="Arial"/>
          <w:sz w:val="22"/>
          <w:szCs w:val="22"/>
        </w:rPr>
        <w:t xml:space="preserve"> razy zrealizował</w:t>
      </w:r>
      <w:r w:rsidRPr="00922479">
        <w:rPr>
          <w:rFonts w:ascii="Arial" w:hAnsi="Arial" w:cs="Arial"/>
          <w:sz w:val="22"/>
          <w:szCs w:val="22"/>
        </w:rPr>
        <w:t xml:space="preserve"> Usługi  w sposób nienależyty lub niezgodny z Umową;</w:t>
      </w:r>
    </w:p>
    <w:p w14:paraId="762E7389" w14:textId="77777777" w:rsidR="00CC5ACE" w:rsidRPr="00922479" w:rsidRDefault="00CC5ACE" w:rsidP="0006021F">
      <w:pPr>
        <w:numPr>
          <w:ilvl w:val="0"/>
          <w:numId w:val="26"/>
        </w:numPr>
        <w:spacing w:line="360" w:lineRule="auto"/>
        <w:ind w:left="284" w:hanging="426"/>
        <w:jc w:val="both"/>
        <w:rPr>
          <w:rFonts w:ascii="Arial" w:hAnsi="Arial" w:cs="Arial"/>
          <w:sz w:val="22"/>
          <w:szCs w:val="22"/>
        </w:rPr>
      </w:pPr>
      <w:r w:rsidRPr="00922479">
        <w:rPr>
          <w:rFonts w:ascii="Arial" w:hAnsi="Arial" w:cs="Arial"/>
          <w:sz w:val="22"/>
          <w:szCs w:val="22"/>
        </w:rPr>
        <w:t>gdy wystąpią okoliczności, wskutek których realizacja Umowy nie leży w interesie Zamawiającego;</w:t>
      </w:r>
    </w:p>
    <w:p w14:paraId="6F13556A" w14:textId="0AB5F33E" w:rsidR="00CC5ACE" w:rsidRPr="00922479" w:rsidRDefault="00CC5ACE" w:rsidP="0006021F">
      <w:pPr>
        <w:numPr>
          <w:ilvl w:val="0"/>
          <w:numId w:val="26"/>
        </w:numPr>
        <w:spacing w:line="360" w:lineRule="auto"/>
        <w:ind w:left="284" w:hanging="426"/>
        <w:jc w:val="both"/>
        <w:rPr>
          <w:rFonts w:ascii="Arial" w:hAnsi="Arial" w:cs="Arial"/>
          <w:sz w:val="22"/>
          <w:szCs w:val="22"/>
        </w:rPr>
      </w:pPr>
      <w:r w:rsidRPr="00922479">
        <w:rPr>
          <w:rFonts w:ascii="Arial" w:hAnsi="Arial" w:cs="Arial"/>
          <w:sz w:val="22"/>
          <w:szCs w:val="22"/>
        </w:rPr>
        <w:t>w razie zajęcia majątku Wykonawcy lub majątku przy pomocy</w:t>
      </w:r>
      <w:r w:rsidR="00036BE9" w:rsidRPr="00922479">
        <w:rPr>
          <w:rFonts w:ascii="Arial" w:hAnsi="Arial" w:cs="Arial"/>
          <w:sz w:val="22"/>
          <w:szCs w:val="22"/>
        </w:rPr>
        <w:t>,</w:t>
      </w:r>
      <w:r w:rsidRPr="00922479">
        <w:rPr>
          <w:rFonts w:ascii="Arial" w:hAnsi="Arial" w:cs="Arial"/>
          <w:sz w:val="22"/>
          <w:szCs w:val="22"/>
        </w:rPr>
        <w:t xml:space="preserve"> którego Wykonawca wykonuje Usługi , przez podmioty trzecie na mocy orzeczenia właściwego organu;</w:t>
      </w:r>
    </w:p>
    <w:p w14:paraId="53C0AD15" w14:textId="332A2103" w:rsidR="00CC5ACE" w:rsidRPr="00922479" w:rsidRDefault="00CC5ACE" w:rsidP="0006021F">
      <w:pPr>
        <w:numPr>
          <w:ilvl w:val="0"/>
          <w:numId w:val="26"/>
        </w:numPr>
        <w:spacing w:line="360" w:lineRule="auto"/>
        <w:ind w:left="284" w:hanging="426"/>
        <w:jc w:val="both"/>
        <w:rPr>
          <w:rFonts w:ascii="Arial" w:hAnsi="Arial" w:cs="Arial"/>
          <w:i/>
          <w:sz w:val="22"/>
          <w:szCs w:val="22"/>
        </w:rPr>
      </w:pPr>
      <w:r w:rsidRPr="00922479">
        <w:rPr>
          <w:rFonts w:ascii="Arial" w:hAnsi="Arial" w:cs="Arial"/>
          <w:sz w:val="22"/>
          <w:szCs w:val="22"/>
        </w:rPr>
        <w:t xml:space="preserve">przerwania przez Wykonawcę wykonywania Usług bez uzyskania uprzedniej pisemnej zgody Zamawiającego, o ile przerwa trwa przez okres co </w:t>
      </w:r>
      <w:r w:rsidRPr="00DF63C6">
        <w:rPr>
          <w:rFonts w:ascii="Arial" w:hAnsi="Arial" w:cs="Arial"/>
          <w:sz w:val="22"/>
          <w:szCs w:val="22"/>
        </w:rPr>
        <w:t xml:space="preserve">najmniej </w:t>
      </w:r>
      <w:r w:rsidR="00DF63C6" w:rsidRPr="00DF63C6">
        <w:rPr>
          <w:rFonts w:ascii="Arial" w:hAnsi="Arial" w:cs="Arial"/>
          <w:sz w:val="22"/>
          <w:szCs w:val="22"/>
          <w:lang w:eastAsia="ar-SA"/>
        </w:rPr>
        <w:t xml:space="preserve">14 </w:t>
      </w:r>
      <w:r w:rsidR="00DF63C6" w:rsidRPr="00DF63C6">
        <w:rPr>
          <w:rFonts w:ascii="Arial" w:hAnsi="Arial" w:cs="Arial"/>
          <w:sz w:val="22"/>
          <w:szCs w:val="22"/>
        </w:rPr>
        <w:t>dni</w:t>
      </w:r>
      <w:r w:rsidR="00DF63C6">
        <w:rPr>
          <w:rFonts w:ascii="Arial" w:hAnsi="Arial" w:cs="Arial"/>
          <w:sz w:val="22"/>
          <w:szCs w:val="22"/>
        </w:rPr>
        <w:t>.</w:t>
      </w:r>
    </w:p>
    <w:p w14:paraId="1845E0F4" w14:textId="19B27AA3" w:rsidR="000A7A81" w:rsidRPr="000A7A81" w:rsidRDefault="00CC5ACE" w:rsidP="0006021F">
      <w:pPr>
        <w:numPr>
          <w:ilvl w:val="0"/>
          <w:numId w:val="24"/>
        </w:numPr>
        <w:spacing w:line="360" w:lineRule="auto"/>
        <w:ind w:left="-142" w:hanging="284"/>
        <w:jc w:val="both"/>
        <w:rPr>
          <w:rFonts w:ascii="Arial" w:hAnsi="Arial" w:cs="Arial"/>
          <w:sz w:val="22"/>
          <w:szCs w:val="22"/>
        </w:rPr>
      </w:pPr>
      <w:r w:rsidRPr="00922479">
        <w:rPr>
          <w:rFonts w:ascii="Arial" w:hAnsi="Arial" w:cs="Arial"/>
          <w:sz w:val="22"/>
          <w:szCs w:val="22"/>
        </w:rPr>
        <w:t xml:space="preserve">Wykonawca ma prawo rozwiązać umowę, za </w:t>
      </w:r>
      <w:r w:rsidR="00DF63C6">
        <w:rPr>
          <w:rFonts w:ascii="Arial" w:hAnsi="Arial" w:cs="Arial"/>
          <w:sz w:val="22"/>
          <w:szCs w:val="22"/>
          <w:lang w:eastAsia="ar-SA"/>
        </w:rPr>
        <w:t>14</w:t>
      </w:r>
      <w:r w:rsidR="00DF63C6">
        <w:rPr>
          <w:rFonts w:ascii="Arial" w:hAnsi="Arial" w:cs="Arial"/>
          <w:sz w:val="22"/>
          <w:szCs w:val="22"/>
        </w:rPr>
        <w:t xml:space="preserve"> dniowym</w:t>
      </w:r>
      <w:r w:rsidRPr="00922479">
        <w:rPr>
          <w:rFonts w:ascii="Arial" w:hAnsi="Arial" w:cs="Arial"/>
          <w:sz w:val="22"/>
          <w:szCs w:val="22"/>
        </w:rPr>
        <w:t xml:space="preserve"> okresem wypowiedzenia w sytuacji gdy:</w:t>
      </w:r>
    </w:p>
    <w:p w14:paraId="73190ACF" w14:textId="215A178B" w:rsidR="00CC5ACE" w:rsidRPr="00922479" w:rsidRDefault="00CC5ACE" w:rsidP="0006021F">
      <w:pPr>
        <w:numPr>
          <w:ilvl w:val="0"/>
          <w:numId w:val="25"/>
        </w:numPr>
        <w:tabs>
          <w:tab w:val="left" w:pos="142"/>
        </w:tabs>
        <w:spacing w:line="360" w:lineRule="auto"/>
        <w:ind w:left="284" w:hanging="426"/>
        <w:jc w:val="both"/>
        <w:rPr>
          <w:rFonts w:ascii="Arial" w:hAnsi="Arial" w:cs="Arial"/>
          <w:sz w:val="22"/>
          <w:szCs w:val="22"/>
        </w:rPr>
      </w:pPr>
      <w:r w:rsidRPr="00922479">
        <w:rPr>
          <w:rFonts w:ascii="Arial" w:hAnsi="Arial" w:cs="Arial"/>
          <w:sz w:val="22"/>
          <w:szCs w:val="22"/>
        </w:rPr>
        <w:t xml:space="preserve">Zamawiający bezzasadnie nie wypłaca w terminie </w:t>
      </w:r>
      <w:r w:rsidR="00DB6138" w:rsidRPr="00922479">
        <w:rPr>
          <w:rFonts w:ascii="Arial" w:hAnsi="Arial" w:cs="Arial"/>
          <w:sz w:val="22"/>
          <w:szCs w:val="22"/>
        </w:rPr>
        <w:t xml:space="preserve">Wynagrodzenia </w:t>
      </w:r>
      <w:r w:rsidR="006E02DC" w:rsidRPr="00922479">
        <w:rPr>
          <w:rFonts w:ascii="Arial" w:hAnsi="Arial" w:cs="Arial"/>
          <w:sz w:val="22"/>
          <w:szCs w:val="22"/>
        </w:rPr>
        <w:t>i pomimo wyznaczenia</w:t>
      </w:r>
      <w:r w:rsidR="00C26F68" w:rsidRPr="00922479">
        <w:rPr>
          <w:rFonts w:ascii="Arial" w:hAnsi="Arial" w:cs="Arial"/>
          <w:sz w:val="22"/>
          <w:szCs w:val="22"/>
        </w:rPr>
        <w:t xml:space="preserve"> </w:t>
      </w:r>
      <w:r w:rsidRPr="00922479">
        <w:rPr>
          <w:rFonts w:ascii="Arial" w:hAnsi="Arial" w:cs="Arial"/>
          <w:sz w:val="22"/>
          <w:szCs w:val="22"/>
        </w:rPr>
        <w:t>dodatkowego 14 dniowego terminu, nadal zalega z zapłatą.</w:t>
      </w:r>
    </w:p>
    <w:p w14:paraId="05E12DAF" w14:textId="4DD2BF0A" w:rsidR="00B50A3D" w:rsidRPr="000833F9" w:rsidRDefault="00CC5ACE" w:rsidP="0006021F">
      <w:pPr>
        <w:numPr>
          <w:ilvl w:val="0"/>
          <w:numId w:val="24"/>
        </w:numPr>
        <w:spacing w:line="360" w:lineRule="auto"/>
        <w:ind w:left="-142" w:hanging="284"/>
        <w:jc w:val="both"/>
        <w:rPr>
          <w:rFonts w:ascii="Arial" w:hAnsi="Arial" w:cs="Arial"/>
          <w:sz w:val="22"/>
          <w:szCs w:val="22"/>
        </w:rPr>
      </w:pPr>
      <w:r w:rsidRPr="00922479">
        <w:rPr>
          <w:rFonts w:ascii="Arial" w:hAnsi="Arial" w:cs="Arial"/>
          <w:sz w:val="22"/>
          <w:szCs w:val="22"/>
        </w:rPr>
        <w:t xml:space="preserve">W </w:t>
      </w:r>
      <w:r w:rsidR="00F65CA9" w:rsidRPr="00922479">
        <w:rPr>
          <w:rFonts w:ascii="Arial" w:hAnsi="Arial" w:cs="Arial"/>
          <w:sz w:val="22"/>
          <w:szCs w:val="22"/>
        </w:rPr>
        <w:t xml:space="preserve">przypadku wypowiedzenia umowy przez którąkolwiek ze stron, Zamawiający i Wykonawca </w:t>
      </w:r>
      <w:r w:rsidR="00F65CA9" w:rsidRPr="00DF63C6">
        <w:rPr>
          <w:rFonts w:ascii="Arial" w:hAnsi="Arial" w:cs="Arial"/>
          <w:sz w:val="22"/>
          <w:szCs w:val="22"/>
        </w:rPr>
        <w:t xml:space="preserve">sporządzą </w:t>
      </w:r>
      <w:r w:rsidR="00DF63C6" w:rsidRPr="00DF63C6">
        <w:rPr>
          <w:rFonts w:ascii="Arial" w:hAnsi="Arial" w:cs="Arial"/>
          <w:sz w:val="22"/>
          <w:szCs w:val="22"/>
        </w:rPr>
        <w:t>Protokół odbioru</w:t>
      </w:r>
      <w:r w:rsidR="00F65CA9" w:rsidRPr="00DF63C6">
        <w:rPr>
          <w:rFonts w:ascii="Arial" w:hAnsi="Arial" w:cs="Arial"/>
          <w:sz w:val="22"/>
          <w:szCs w:val="22"/>
        </w:rPr>
        <w:t xml:space="preserve"> końcowego</w:t>
      </w:r>
      <w:r w:rsidR="00F65CA9" w:rsidRPr="00DF63C6">
        <w:rPr>
          <w:rFonts w:ascii="Arial" w:hAnsi="Arial" w:cs="Arial"/>
          <w:i/>
          <w:sz w:val="22"/>
          <w:szCs w:val="22"/>
        </w:rPr>
        <w:t xml:space="preserve">. </w:t>
      </w:r>
      <w:r w:rsidR="00F65CA9" w:rsidRPr="00DF63C6">
        <w:rPr>
          <w:rFonts w:ascii="Arial" w:hAnsi="Arial" w:cs="Arial"/>
          <w:sz w:val="22"/>
          <w:szCs w:val="22"/>
        </w:rPr>
        <w:t>Dokument</w:t>
      </w:r>
      <w:r w:rsidR="00F65CA9" w:rsidRPr="00922479">
        <w:rPr>
          <w:rFonts w:ascii="Arial" w:hAnsi="Arial" w:cs="Arial"/>
          <w:sz w:val="22"/>
          <w:szCs w:val="22"/>
        </w:rPr>
        <w:t xml:space="preserve"> ten będzie jedną z podstaw do rozliczenia Umowy i wypłacenia wynagrodzenia. Jednakże </w:t>
      </w:r>
      <w:r w:rsidR="00DB6138" w:rsidRPr="00922479">
        <w:rPr>
          <w:rFonts w:ascii="Arial" w:hAnsi="Arial" w:cs="Arial"/>
          <w:sz w:val="22"/>
          <w:szCs w:val="22"/>
        </w:rPr>
        <w:t xml:space="preserve">Wynagrodzenie </w:t>
      </w:r>
      <w:r w:rsidR="00F65CA9" w:rsidRPr="00922479">
        <w:rPr>
          <w:rFonts w:ascii="Arial" w:hAnsi="Arial" w:cs="Arial"/>
          <w:sz w:val="22"/>
          <w:szCs w:val="22"/>
        </w:rPr>
        <w:t>będzie przysługiwało wyłącznie za prawidłowo zrealizowane Usługi</w:t>
      </w:r>
      <w:r w:rsidR="000833F9">
        <w:rPr>
          <w:rFonts w:ascii="Arial" w:hAnsi="Arial" w:cs="Arial"/>
          <w:sz w:val="22"/>
          <w:szCs w:val="22"/>
        </w:rPr>
        <w:t>.</w:t>
      </w:r>
    </w:p>
    <w:p w14:paraId="55D88765" w14:textId="5A483FCC" w:rsidR="00CC5ACE" w:rsidRPr="00922479" w:rsidRDefault="00B1009F" w:rsidP="00922479">
      <w:pPr>
        <w:pStyle w:val="Akapitzlist"/>
        <w:spacing w:line="360" w:lineRule="auto"/>
        <w:ind w:left="0"/>
        <w:jc w:val="center"/>
        <w:rPr>
          <w:rFonts w:ascii="Arial" w:hAnsi="Arial" w:cs="Arial"/>
          <w:b/>
          <w:sz w:val="22"/>
          <w:szCs w:val="22"/>
        </w:rPr>
      </w:pPr>
      <w:r>
        <w:rPr>
          <w:rFonts w:ascii="Arial" w:hAnsi="Arial" w:cs="Arial"/>
          <w:b/>
          <w:sz w:val="22"/>
          <w:szCs w:val="22"/>
        </w:rPr>
        <w:t>§ 16</w:t>
      </w:r>
    </w:p>
    <w:p w14:paraId="23199F77"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Zmiany Umowy</w:t>
      </w:r>
    </w:p>
    <w:p w14:paraId="400EE18A" w14:textId="2D8A28EB" w:rsidR="008A2246" w:rsidRPr="00DF63C6" w:rsidRDefault="001169D8" w:rsidP="0006021F">
      <w:pPr>
        <w:pStyle w:val="Akapitzlist"/>
        <w:numPr>
          <w:ilvl w:val="0"/>
          <w:numId w:val="15"/>
        </w:numPr>
        <w:tabs>
          <w:tab w:val="clear" w:pos="360"/>
          <w:tab w:val="num" w:pos="142"/>
        </w:tabs>
        <w:spacing w:line="360" w:lineRule="auto"/>
        <w:ind w:left="-142" w:hanging="284"/>
        <w:jc w:val="both"/>
        <w:rPr>
          <w:rFonts w:ascii="Arial" w:hAnsi="Arial" w:cs="Arial"/>
          <w:sz w:val="22"/>
          <w:szCs w:val="22"/>
        </w:rPr>
      </w:pPr>
      <w:r w:rsidRPr="00DF63C6">
        <w:rPr>
          <w:rFonts w:ascii="Arial" w:hAnsi="Arial" w:cs="Arial"/>
          <w:sz w:val="22"/>
          <w:szCs w:val="22"/>
        </w:rPr>
        <w:t>Z</w:t>
      </w:r>
      <w:r w:rsidR="008A2246" w:rsidRPr="00DF63C6">
        <w:rPr>
          <w:rFonts w:ascii="Arial" w:hAnsi="Arial" w:cs="Arial"/>
          <w:sz w:val="22"/>
          <w:szCs w:val="22"/>
        </w:rPr>
        <w:t>miany Umowy są dopuszczalne</w:t>
      </w:r>
      <w:r w:rsidR="00B66631" w:rsidRPr="00DF63C6">
        <w:rPr>
          <w:rFonts w:ascii="Arial" w:hAnsi="Arial" w:cs="Arial"/>
          <w:sz w:val="22"/>
          <w:szCs w:val="22"/>
        </w:rPr>
        <w:t xml:space="preserve"> w </w:t>
      </w:r>
      <w:r w:rsidR="008A2246" w:rsidRPr="00DF63C6">
        <w:rPr>
          <w:rFonts w:ascii="Arial" w:hAnsi="Arial" w:cs="Arial"/>
          <w:sz w:val="22"/>
          <w:szCs w:val="22"/>
        </w:rPr>
        <w:t>przypadku:</w:t>
      </w:r>
    </w:p>
    <w:p w14:paraId="4B3358FD" w14:textId="09A8F821" w:rsidR="00DF63C6" w:rsidRPr="00DF63C6" w:rsidRDefault="00DF63C6" w:rsidP="0006021F">
      <w:pPr>
        <w:pStyle w:val="Akapitzlist"/>
        <w:numPr>
          <w:ilvl w:val="1"/>
          <w:numId w:val="15"/>
        </w:numPr>
        <w:tabs>
          <w:tab w:val="clear" w:pos="786"/>
          <w:tab w:val="num" w:pos="567"/>
        </w:tabs>
        <w:spacing w:line="360" w:lineRule="auto"/>
        <w:ind w:left="284" w:hanging="426"/>
        <w:contextualSpacing w:val="0"/>
        <w:jc w:val="both"/>
        <w:rPr>
          <w:rFonts w:ascii="Arial" w:hAnsi="Arial" w:cs="Arial"/>
          <w:sz w:val="22"/>
          <w:szCs w:val="22"/>
          <w:lang w:eastAsia="ar-SA"/>
        </w:rPr>
      </w:pPr>
      <w:r w:rsidRPr="00DF63C6">
        <w:rPr>
          <w:rFonts w:ascii="Arial" w:hAnsi="Arial" w:cs="Arial"/>
          <w:sz w:val="22"/>
          <w:szCs w:val="22"/>
          <w:lang w:eastAsia="ar-SA"/>
        </w:rPr>
        <w:t xml:space="preserve">zmian korzystnych dla PKP Polskie Linie Kolejowe S.A., </w:t>
      </w:r>
      <w:r w:rsidR="007038ED">
        <w:rPr>
          <w:rFonts w:ascii="Arial" w:hAnsi="Arial" w:cs="Arial"/>
          <w:sz w:val="22"/>
          <w:szCs w:val="22"/>
          <w:lang w:eastAsia="ar-SA"/>
        </w:rPr>
        <w:t>lub</w:t>
      </w:r>
    </w:p>
    <w:p w14:paraId="0BE9B9A8" w14:textId="77777777" w:rsidR="00DF63C6" w:rsidRPr="00DF63C6" w:rsidRDefault="00DF63C6" w:rsidP="0006021F">
      <w:pPr>
        <w:pStyle w:val="Akapitzlist"/>
        <w:numPr>
          <w:ilvl w:val="1"/>
          <w:numId w:val="15"/>
        </w:numPr>
        <w:tabs>
          <w:tab w:val="clear" w:pos="786"/>
          <w:tab w:val="num" w:pos="567"/>
        </w:tabs>
        <w:spacing w:line="360" w:lineRule="auto"/>
        <w:ind w:left="284" w:hanging="426"/>
        <w:contextualSpacing w:val="0"/>
        <w:jc w:val="both"/>
        <w:rPr>
          <w:rFonts w:ascii="Arial" w:hAnsi="Arial" w:cs="Arial"/>
          <w:sz w:val="22"/>
          <w:szCs w:val="22"/>
          <w:lang w:eastAsia="ar-SA"/>
        </w:rPr>
      </w:pPr>
      <w:r w:rsidRPr="00DF63C6">
        <w:rPr>
          <w:rFonts w:ascii="Arial" w:hAnsi="Arial" w:cs="Arial"/>
          <w:sz w:val="22"/>
          <w:szCs w:val="22"/>
          <w:lang w:eastAsia="ar-SA"/>
        </w:rPr>
        <w:t>zmian koniecznych dla zapewnienia realizacji zadań statutowych PKP Polskie Linie Kolejowe S.A., lub</w:t>
      </w:r>
    </w:p>
    <w:p w14:paraId="12E212B0" w14:textId="70FFFF1E" w:rsidR="001169D8" w:rsidRDefault="00DF63C6" w:rsidP="0006021F">
      <w:pPr>
        <w:pStyle w:val="Akapitzlist"/>
        <w:numPr>
          <w:ilvl w:val="1"/>
          <w:numId w:val="15"/>
        </w:numPr>
        <w:tabs>
          <w:tab w:val="clear" w:pos="786"/>
          <w:tab w:val="num" w:pos="567"/>
        </w:tabs>
        <w:spacing w:line="360" w:lineRule="auto"/>
        <w:ind w:left="284" w:hanging="426"/>
        <w:contextualSpacing w:val="0"/>
        <w:jc w:val="both"/>
        <w:rPr>
          <w:rFonts w:ascii="Arial" w:hAnsi="Arial" w:cs="Arial"/>
          <w:sz w:val="22"/>
          <w:szCs w:val="22"/>
          <w:lang w:eastAsia="ar-SA"/>
        </w:rPr>
      </w:pPr>
      <w:r w:rsidRPr="00DF63C6">
        <w:rPr>
          <w:rFonts w:ascii="Arial" w:hAnsi="Arial" w:cs="Arial"/>
          <w:sz w:val="22"/>
          <w:szCs w:val="22"/>
          <w:lang w:eastAsia="ar-SA"/>
        </w:rPr>
        <w:t>zmian przepisów prawa obowiązujących w dniu podpisania Umowy;</w:t>
      </w:r>
    </w:p>
    <w:p w14:paraId="68F3BA51" w14:textId="691E3E6C" w:rsidR="00EB431B" w:rsidRPr="00DF63C6" w:rsidRDefault="00785046" w:rsidP="0006021F">
      <w:pPr>
        <w:pStyle w:val="Akapitzlist"/>
        <w:numPr>
          <w:ilvl w:val="1"/>
          <w:numId w:val="15"/>
        </w:numPr>
        <w:tabs>
          <w:tab w:val="clear" w:pos="786"/>
          <w:tab w:val="num" w:pos="567"/>
        </w:tabs>
        <w:spacing w:line="360" w:lineRule="auto"/>
        <w:ind w:left="284" w:hanging="426"/>
        <w:contextualSpacing w:val="0"/>
        <w:jc w:val="both"/>
        <w:rPr>
          <w:rFonts w:ascii="Arial" w:hAnsi="Arial" w:cs="Arial"/>
          <w:sz w:val="22"/>
          <w:szCs w:val="22"/>
        </w:rPr>
      </w:pPr>
      <w:r w:rsidRPr="00DF63C6">
        <w:rPr>
          <w:rFonts w:ascii="Arial" w:hAnsi="Arial" w:cs="Arial"/>
          <w:sz w:val="22"/>
          <w:szCs w:val="22"/>
        </w:rPr>
        <w:t>Zamawiający przewidział możliwość dokonania istotnej zmiany Umowy zakupowej</w:t>
      </w:r>
      <w:r w:rsidR="00B66631" w:rsidRPr="00DF63C6">
        <w:rPr>
          <w:rFonts w:ascii="Arial" w:hAnsi="Arial" w:cs="Arial"/>
          <w:sz w:val="22"/>
          <w:szCs w:val="22"/>
        </w:rPr>
        <w:t xml:space="preserve"> </w:t>
      </w:r>
      <w:r w:rsidRPr="00821A4F">
        <w:rPr>
          <w:rFonts w:ascii="Arial" w:hAnsi="Arial" w:cs="Arial"/>
          <w:sz w:val="22"/>
          <w:szCs w:val="22"/>
        </w:rPr>
        <w:t>lub</w:t>
      </w:r>
      <w:r w:rsidRPr="00DF63C6">
        <w:rPr>
          <w:rFonts w:ascii="Arial" w:hAnsi="Arial" w:cs="Arial"/>
          <w:sz w:val="22"/>
          <w:szCs w:val="22"/>
        </w:rPr>
        <w:t xml:space="preserve"> ogłoszeniu</w:t>
      </w:r>
      <w:r w:rsidR="00B66631" w:rsidRPr="00DF63C6">
        <w:rPr>
          <w:rFonts w:ascii="Arial" w:hAnsi="Arial" w:cs="Arial"/>
          <w:sz w:val="22"/>
          <w:szCs w:val="22"/>
        </w:rPr>
        <w:t xml:space="preserve"> o </w:t>
      </w:r>
      <w:r w:rsidRPr="00DF63C6">
        <w:rPr>
          <w:rFonts w:ascii="Arial" w:hAnsi="Arial" w:cs="Arial"/>
          <w:sz w:val="22"/>
          <w:szCs w:val="22"/>
        </w:rPr>
        <w:t>zamówieniu i określił warunki oraz zakres takiej zmiany;</w:t>
      </w:r>
    </w:p>
    <w:p w14:paraId="14BB15E7" w14:textId="71BA3095" w:rsidR="00785046" w:rsidRPr="00DF63C6" w:rsidRDefault="00785046" w:rsidP="0006021F">
      <w:pPr>
        <w:pStyle w:val="Akapitzlist"/>
        <w:numPr>
          <w:ilvl w:val="1"/>
          <w:numId w:val="15"/>
        </w:numPr>
        <w:tabs>
          <w:tab w:val="clear" w:pos="786"/>
          <w:tab w:val="num" w:pos="567"/>
        </w:tabs>
        <w:spacing w:line="360" w:lineRule="auto"/>
        <w:ind w:left="284" w:hanging="426"/>
        <w:contextualSpacing w:val="0"/>
        <w:jc w:val="both"/>
        <w:rPr>
          <w:rFonts w:ascii="Arial" w:hAnsi="Arial" w:cs="Arial"/>
          <w:sz w:val="22"/>
          <w:szCs w:val="22"/>
        </w:rPr>
      </w:pPr>
      <w:r w:rsidRPr="00DF63C6">
        <w:rPr>
          <w:rFonts w:ascii="Arial" w:hAnsi="Arial" w:cs="Arial"/>
          <w:sz w:val="22"/>
          <w:szCs w:val="22"/>
        </w:rPr>
        <w:t>zmiany są konieczne ze względu na uzasadniony interes Zamawiającego lub wystąpienie szczególnych okoliczności, który</w:t>
      </w:r>
      <w:r w:rsidR="0059698E" w:rsidRPr="00DF63C6">
        <w:rPr>
          <w:rFonts w:ascii="Arial" w:hAnsi="Arial" w:cs="Arial"/>
          <w:sz w:val="22"/>
          <w:szCs w:val="22"/>
        </w:rPr>
        <w:t>ch nie można było przewidzieć</w:t>
      </w:r>
      <w:r w:rsidR="00B66631" w:rsidRPr="00DF63C6">
        <w:rPr>
          <w:rFonts w:ascii="Arial" w:hAnsi="Arial" w:cs="Arial"/>
          <w:sz w:val="22"/>
          <w:szCs w:val="22"/>
        </w:rPr>
        <w:t xml:space="preserve"> w </w:t>
      </w:r>
      <w:r w:rsidRPr="00DF63C6">
        <w:rPr>
          <w:rFonts w:ascii="Arial" w:hAnsi="Arial" w:cs="Arial"/>
          <w:sz w:val="22"/>
          <w:szCs w:val="22"/>
        </w:rPr>
        <w:t>chwili zawierania Umowy;</w:t>
      </w:r>
    </w:p>
    <w:p w14:paraId="3FDF9336" w14:textId="77777777" w:rsidR="00DB6138" w:rsidRPr="00DF63C6" w:rsidRDefault="00785046" w:rsidP="0006021F">
      <w:pPr>
        <w:pStyle w:val="Tekstpodstawowywcity"/>
        <w:numPr>
          <w:ilvl w:val="1"/>
          <w:numId w:val="15"/>
        </w:numPr>
        <w:tabs>
          <w:tab w:val="clear" w:pos="786"/>
          <w:tab w:val="num" w:pos="567"/>
        </w:tabs>
        <w:suppressAutoHyphens w:val="0"/>
        <w:spacing w:line="360" w:lineRule="auto"/>
        <w:ind w:left="284" w:hanging="426"/>
        <w:jc w:val="both"/>
        <w:rPr>
          <w:rFonts w:ascii="Arial" w:hAnsi="Arial" w:cs="Arial"/>
          <w:sz w:val="22"/>
          <w:szCs w:val="22"/>
        </w:rPr>
      </w:pPr>
      <w:r w:rsidRPr="00DF63C6">
        <w:rPr>
          <w:rFonts w:ascii="Arial" w:hAnsi="Arial" w:cs="Arial"/>
          <w:sz w:val="22"/>
          <w:szCs w:val="22"/>
        </w:rPr>
        <w:t>zmiany nie są istotne</w:t>
      </w:r>
      <w:r w:rsidR="00B66631" w:rsidRPr="00DF63C6">
        <w:rPr>
          <w:rFonts w:ascii="Arial" w:hAnsi="Arial" w:cs="Arial"/>
          <w:sz w:val="22"/>
          <w:szCs w:val="22"/>
        </w:rPr>
        <w:t xml:space="preserve"> w </w:t>
      </w:r>
      <w:r w:rsidRPr="00DF63C6">
        <w:rPr>
          <w:rFonts w:ascii="Arial" w:hAnsi="Arial" w:cs="Arial"/>
          <w:sz w:val="22"/>
          <w:szCs w:val="22"/>
        </w:rPr>
        <w:t>stosunku do treści zawartej Umowy zakupowej</w:t>
      </w:r>
      <w:r w:rsidR="00DB6138" w:rsidRPr="00DF63C6">
        <w:rPr>
          <w:rFonts w:ascii="Arial" w:hAnsi="Arial" w:cs="Arial"/>
          <w:sz w:val="22"/>
          <w:szCs w:val="22"/>
        </w:rPr>
        <w:t>;</w:t>
      </w:r>
    </w:p>
    <w:p w14:paraId="7BA828A7" w14:textId="77777777" w:rsidR="007747E8" w:rsidRDefault="00477B4B" w:rsidP="0006021F">
      <w:pPr>
        <w:pStyle w:val="Tekstpodstawowywcity"/>
        <w:numPr>
          <w:ilvl w:val="0"/>
          <w:numId w:val="15"/>
        </w:numPr>
        <w:tabs>
          <w:tab w:val="clear" w:pos="360"/>
          <w:tab w:val="num" w:pos="142"/>
        </w:tabs>
        <w:suppressAutoHyphens w:val="0"/>
        <w:spacing w:line="360" w:lineRule="auto"/>
        <w:ind w:left="-142" w:hanging="284"/>
        <w:jc w:val="both"/>
        <w:rPr>
          <w:rFonts w:ascii="Arial" w:hAnsi="Arial" w:cs="Arial"/>
          <w:sz w:val="22"/>
          <w:szCs w:val="22"/>
        </w:rPr>
      </w:pPr>
      <w:r w:rsidRPr="00DF63C6">
        <w:rPr>
          <w:rFonts w:ascii="Arial" w:hAnsi="Arial" w:cs="Arial"/>
          <w:sz w:val="22"/>
          <w:szCs w:val="22"/>
        </w:rPr>
        <w:t>Zmiany Umowy możliwe są tak</w:t>
      </w:r>
      <w:r w:rsidR="00DF63C6" w:rsidRPr="00DF63C6">
        <w:rPr>
          <w:rFonts w:ascii="Arial" w:hAnsi="Arial" w:cs="Arial"/>
          <w:sz w:val="22"/>
          <w:szCs w:val="22"/>
        </w:rPr>
        <w:t>że w następujących przypadkach:</w:t>
      </w:r>
    </w:p>
    <w:p w14:paraId="74BEA549" w14:textId="72025656" w:rsidR="00A933DD" w:rsidRPr="00A933DD" w:rsidRDefault="00A933DD" w:rsidP="0006021F">
      <w:pPr>
        <w:pStyle w:val="Tekstpodstawowywcity"/>
        <w:spacing w:line="360" w:lineRule="auto"/>
        <w:ind w:left="-142" w:firstLine="0"/>
        <w:jc w:val="both"/>
        <w:rPr>
          <w:rFonts w:ascii="Arial" w:hAnsi="Arial" w:cs="Arial"/>
          <w:sz w:val="22"/>
          <w:szCs w:val="22"/>
        </w:rPr>
      </w:pPr>
      <w:r w:rsidRPr="00A933DD">
        <w:rPr>
          <w:rFonts w:ascii="Arial" w:hAnsi="Arial" w:cs="Arial"/>
          <w:sz w:val="22"/>
          <w:szCs w:val="22"/>
        </w:rPr>
        <w:t>1)</w:t>
      </w:r>
      <w:r w:rsidRPr="00A933DD">
        <w:rPr>
          <w:rFonts w:ascii="Arial" w:hAnsi="Arial" w:cs="Arial"/>
          <w:sz w:val="22"/>
          <w:szCs w:val="22"/>
        </w:rPr>
        <w:tab/>
        <w:t xml:space="preserve">siły wyższej, o której mowa w § </w:t>
      </w:r>
      <w:r w:rsidR="00250837">
        <w:rPr>
          <w:rFonts w:ascii="Arial" w:hAnsi="Arial" w:cs="Arial"/>
          <w:sz w:val="22"/>
          <w:szCs w:val="22"/>
        </w:rPr>
        <w:t>7</w:t>
      </w:r>
      <w:r w:rsidRPr="00A933DD">
        <w:rPr>
          <w:rFonts w:ascii="Arial" w:hAnsi="Arial" w:cs="Arial"/>
          <w:sz w:val="22"/>
          <w:szCs w:val="22"/>
        </w:rPr>
        <w:t xml:space="preserve"> ust. 5-7, uniemożliwiającej wykonanie przedmiotu Umowy zgodnie z SWZ;</w:t>
      </w:r>
    </w:p>
    <w:p w14:paraId="50D7D6EE" w14:textId="4798BCB0" w:rsidR="00A933DD" w:rsidRPr="00A933DD" w:rsidRDefault="00A933DD" w:rsidP="0006021F">
      <w:pPr>
        <w:pStyle w:val="Tekstpodstawowywcity"/>
        <w:spacing w:line="360" w:lineRule="auto"/>
        <w:ind w:left="-142" w:firstLine="0"/>
        <w:jc w:val="both"/>
        <w:rPr>
          <w:rFonts w:ascii="Arial" w:hAnsi="Arial" w:cs="Arial"/>
          <w:sz w:val="22"/>
          <w:szCs w:val="22"/>
        </w:rPr>
      </w:pPr>
      <w:r w:rsidRPr="00A933DD">
        <w:rPr>
          <w:rFonts w:ascii="Arial" w:hAnsi="Arial" w:cs="Arial"/>
          <w:sz w:val="22"/>
          <w:szCs w:val="22"/>
        </w:rPr>
        <w:t>2)</w:t>
      </w:r>
      <w:r w:rsidRPr="00A933DD">
        <w:rPr>
          <w:rFonts w:ascii="Arial" w:hAnsi="Arial" w:cs="Arial"/>
          <w:sz w:val="22"/>
          <w:szCs w:val="22"/>
        </w:rPr>
        <w:tab/>
        <w:t xml:space="preserve">wystąpienie </w:t>
      </w:r>
      <w:r w:rsidRPr="00821A4F">
        <w:rPr>
          <w:rFonts w:ascii="Arial" w:hAnsi="Arial" w:cs="Arial"/>
          <w:sz w:val="22"/>
          <w:szCs w:val="22"/>
        </w:rPr>
        <w:t xml:space="preserve">nieprzewidzianych w </w:t>
      </w:r>
      <w:r w:rsidR="00821A4F" w:rsidRPr="00821A4F">
        <w:rPr>
          <w:rFonts w:ascii="Arial" w:hAnsi="Arial" w:cs="Arial"/>
          <w:sz w:val="22"/>
          <w:szCs w:val="22"/>
        </w:rPr>
        <w:t>OPZ</w:t>
      </w:r>
      <w:r w:rsidR="00821A4F">
        <w:rPr>
          <w:rFonts w:ascii="Arial" w:hAnsi="Arial" w:cs="Arial"/>
          <w:sz w:val="22"/>
          <w:szCs w:val="22"/>
        </w:rPr>
        <w:t xml:space="preserve"> </w:t>
      </w:r>
      <w:r w:rsidRPr="00A933DD">
        <w:rPr>
          <w:rFonts w:ascii="Arial" w:hAnsi="Arial" w:cs="Arial"/>
          <w:sz w:val="22"/>
          <w:szCs w:val="22"/>
        </w:rPr>
        <w:t>warunków archeologicznych, technicznych, terenowych i</w:t>
      </w:r>
      <w:r w:rsidR="00B1419A">
        <w:rPr>
          <w:rFonts w:ascii="Arial" w:hAnsi="Arial" w:cs="Arial"/>
          <w:sz w:val="22"/>
          <w:szCs w:val="22"/>
        </w:rPr>
        <w:t> </w:t>
      </w:r>
      <w:r w:rsidRPr="00A933DD">
        <w:rPr>
          <w:rFonts w:ascii="Arial" w:hAnsi="Arial" w:cs="Arial"/>
          <w:sz w:val="22"/>
          <w:szCs w:val="22"/>
        </w:rPr>
        <w:t>wodnych;</w:t>
      </w:r>
    </w:p>
    <w:p w14:paraId="035D5A95" w14:textId="77777777" w:rsidR="00A933DD" w:rsidRPr="00A933DD" w:rsidRDefault="00A933DD" w:rsidP="0006021F">
      <w:pPr>
        <w:pStyle w:val="Tekstpodstawowywcity"/>
        <w:spacing w:line="360" w:lineRule="auto"/>
        <w:ind w:left="-142" w:firstLine="0"/>
        <w:jc w:val="both"/>
        <w:rPr>
          <w:rFonts w:ascii="Arial" w:hAnsi="Arial" w:cs="Arial"/>
          <w:sz w:val="22"/>
          <w:szCs w:val="22"/>
        </w:rPr>
      </w:pPr>
      <w:r w:rsidRPr="00A933DD">
        <w:rPr>
          <w:rFonts w:ascii="Arial" w:hAnsi="Arial" w:cs="Arial"/>
          <w:sz w:val="22"/>
          <w:szCs w:val="22"/>
        </w:rPr>
        <w:t>3)</w:t>
      </w:r>
      <w:r w:rsidRPr="00A933DD">
        <w:rPr>
          <w:rFonts w:ascii="Arial" w:hAnsi="Arial" w:cs="Arial"/>
          <w:sz w:val="22"/>
          <w:szCs w:val="22"/>
        </w:rPr>
        <w:tab/>
        <w:t>wystąpienie warunków eksploatacyjnych (np. wypadki kolejowe, katastrofy) skutkujących niemożnością wykonywania Umowy wpływającą na termin zakończenia etapu lub całości prac,</w:t>
      </w:r>
    </w:p>
    <w:p w14:paraId="2F68ABBF" w14:textId="77777777" w:rsidR="00A933DD" w:rsidRPr="00A933DD" w:rsidRDefault="00A933DD" w:rsidP="0006021F">
      <w:pPr>
        <w:pStyle w:val="Tekstpodstawowywcity"/>
        <w:spacing w:line="360" w:lineRule="auto"/>
        <w:ind w:left="-142" w:firstLine="0"/>
        <w:jc w:val="both"/>
        <w:rPr>
          <w:rFonts w:ascii="Arial" w:hAnsi="Arial" w:cs="Arial"/>
          <w:sz w:val="22"/>
          <w:szCs w:val="22"/>
        </w:rPr>
      </w:pPr>
      <w:r w:rsidRPr="00A933DD">
        <w:rPr>
          <w:rFonts w:ascii="Arial" w:hAnsi="Arial" w:cs="Arial"/>
          <w:sz w:val="22"/>
          <w:szCs w:val="22"/>
        </w:rPr>
        <w:t>4)</w:t>
      </w:r>
      <w:r w:rsidRPr="00A933DD">
        <w:rPr>
          <w:rFonts w:ascii="Arial" w:hAnsi="Arial" w:cs="Arial"/>
          <w:sz w:val="22"/>
          <w:szCs w:val="22"/>
        </w:rPr>
        <w:tab/>
        <w:t>konieczność zaspokojenia roszczeń lub oczekiwań osób trzecich, w tym grup społecznych lub zawodowych nie artykułowanych lub niemożliwych do jednoznacznego określenia w chwili zawierania Umowy.</w:t>
      </w:r>
    </w:p>
    <w:p w14:paraId="5D9178E7" w14:textId="513DEBFD" w:rsidR="00A933DD" w:rsidRPr="00A933DD" w:rsidRDefault="00A933DD" w:rsidP="0006021F">
      <w:pPr>
        <w:pStyle w:val="Tekstpodstawowywcity"/>
        <w:spacing w:line="360" w:lineRule="auto"/>
        <w:ind w:left="-142" w:firstLine="0"/>
        <w:jc w:val="both"/>
        <w:rPr>
          <w:rFonts w:ascii="Arial" w:hAnsi="Arial" w:cs="Arial"/>
          <w:sz w:val="22"/>
          <w:szCs w:val="22"/>
        </w:rPr>
      </w:pPr>
      <w:r w:rsidRPr="00A933DD">
        <w:rPr>
          <w:rFonts w:ascii="Arial" w:hAnsi="Arial" w:cs="Arial"/>
          <w:sz w:val="22"/>
          <w:szCs w:val="22"/>
        </w:rPr>
        <w:lastRenderedPageBreak/>
        <w:t>5)</w:t>
      </w:r>
      <w:r w:rsidRPr="00A933DD">
        <w:rPr>
          <w:rFonts w:ascii="Arial" w:hAnsi="Arial" w:cs="Arial"/>
          <w:sz w:val="22"/>
          <w:szCs w:val="22"/>
        </w:rPr>
        <w:tab/>
        <w:t>wystąpienie konieczności wykonania usług dodatkowych lub zamiennych wstrzymujących (opóźniających) realizację robót zasadniczych a wynikających z nieprzewidzianych zdarzeń o</w:t>
      </w:r>
      <w:r w:rsidR="00B1419A">
        <w:rPr>
          <w:rFonts w:ascii="Arial" w:hAnsi="Arial" w:cs="Arial"/>
          <w:sz w:val="22"/>
          <w:szCs w:val="22"/>
        </w:rPr>
        <w:t> </w:t>
      </w:r>
      <w:r w:rsidRPr="00A933DD">
        <w:rPr>
          <w:rFonts w:ascii="Arial" w:hAnsi="Arial" w:cs="Arial"/>
          <w:sz w:val="22"/>
          <w:szCs w:val="22"/>
        </w:rPr>
        <w:t>charakterze technicznym lub eksploatacyjnym;</w:t>
      </w:r>
    </w:p>
    <w:p w14:paraId="30D830CD" w14:textId="77777777" w:rsidR="00A933DD" w:rsidRPr="00A933DD" w:rsidRDefault="00A933DD" w:rsidP="0006021F">
      <w:pPr>
        <w:pStyle w:val="Tekstpodstawowywcity"/>
        <w:spacing w:line="360" w:lineRule="auto"/>
        <w:ind w:left="-142" w:firstLine="0"/>
        <w:jc w:val="both"/>
        <w:rPr>
          <w:rFonts w:ascii="Arial" w:hAnsi="Arial" w:cs="Arial"/>
          <w:sz w:val="22"/>
          <w:szCs w:val="22"/>
        </w:rPr>
      </w:pPr>
      <w:r w:rsidRPr="00A933DD">
        <w:rPr>
          <w:rFonts w:ascii="Arial" w:hAnsi="Arial" w:cs="Arial"/>
          <w:sz w:val="22"/>
          <w:szCs w:val="22"/>
        </w:rPr>
        <w:t>6)</w:t>
      </w:r>
      <w:r w:rsidRPr="00A933DD">
        <w:rPr>
          <w:rFonts w:ascii="Arial" w:hAnsi="Arial" w:cs="Arial"/>
          <w:sz w:val="22"/>
          <w:szCs w:val="22"/>
        </w:rPr>
        <w:tab/>
        <w:t>zmiany powszechnie obowiązujących przepisów prawa w zakresie mającym wpływ na wykonanie Przedmiotu Umowy</w:t>
      </w:r>
    </w:p>
    <w:p w14:paraId="70D4FE1D" w14:textId="77777777" w:rsidR="00A933DD" w:rsidRPr="00A933DD" w:rsidRDefault="00A933DD" w:rsidP="0006021F">
      <w:pPr>
        <w:pStyle w:val="Tekstpodstawowywcity"/>
        <w:spacing w:line="360" w:lineRule="auto"/>
        <w:ind w:left="-142" w:firstLine="0"/>
        <w:jc w:val="both"/>
        <w:rPr>
          <w:rFonts w:ascii="Arial" w:hAnsi="Arial" w:cs="Arial"/>
          <w:sz w:val="22"/>
          <w:szCs w:val="22"/>
        </w:rPr>
      </w:pPr>
      <w:r w:rsidRPr="00A933DD">
        <w:rPr>
          <w:rFonts w:ascii="Arial" w:hAnsi="Arial" w:cs="Arial"/>
          <w:sz w:val="22"/>
          <w:szCs w:val="22"/>
        </w:rPr>
        <w:t>7)</w:t>
      </w:r>
      <w:r w:rsidRPr="00A933DD">
        <w:rPr>
          <w:rFonts w:ascii="Arial" w:hAnsi="Arial" w:cs="Arial"/>
          <w:sz w:val="22"/>
          <w:szCs w:val="22"/>
        </w:rPr>
        <w:tab/>
        <w:t xml:space="preserve">wystąpienie warunków atmosferycznych nietypowych dla danej pory roku skutkujących niemożnością wykonywania lub przeszkodami w terminowym wykonywaniu Umowy; </w:t>
      </w:r>
    </w:p>
    <w:p w14:paraId="36258FFA" w14:textId="77777777" w:rsidR="00A933DD" w:rsidRPr="00A933DD" w:rsidRDefault="00A933DD" w:rsidP="0006021F">
      <w:pPr>
        <w:pStyle w:val="Tekstpodstawowywcity"/>
        <w:spacing w:line="360" w:lineRule="auto"/>
        <w:ind w:left="-142" w:firstLine="0"/>
        <w:jc w:val="both"/>
        <w:rPr>
          <w:rFonts w:ascii="Arial" w:hAnsi="Arial" w:cs="Arial"/>
          <w:sz w:val="22"/>
          <w:szCs w:val="22"/>
        </w:rPr>
      </w:pPr>
      <w:r w:rsidRPr="00A933DD">
        <w:rPr>
          <w:rFonts w:ascii="Arial" w:hAnsi="Arial" w:cs="Arial"/>
          <w:sz w:val="22"/>
          <w:szCs w:val="22"/>
        </w:rPr>
        <w:t>8)</w:t>
      </w:r>
      <w:r w:rsidRPr="00A933DD">
        <w:rPr>
          <w:rFonts w:ascii="Arial" w:hAnsi="Arial" w:cs="Arial"/>
          <w:sz w:val="22"/>
          <w:szCs w:val="22"/>
        </w:rPr>
        <w:tab/>
        <w:t>kolizja z planowanymi lub równolegle prowadzonymi przez inne podmioty inwestycjami, przy czym zmiany te ograniczają się do zmian koniecznych powodujących uniknięcie lub usunięcie kolizji;</w:t>
      </w:r>
    </w:p>
    <w:p w14:paraId="00078F9E" w14:textId="5A1143F5" w:rsidR="00A933DD" w:rsidRDefault="00A933DD" w:rsidP="0006021F">
      <w:pPr>
        <w:pStyle w:val="Tekstpodstawowywcity"/>
        <w:suppressAutoHyphens w:val="0"/>
        <w:spacing w:line="360" w:lineRule="auto"/>
        <w:ind w:left="-142" w:firstLine="0"/>
        <w:jc w:val="both"/>
        <w:rPr>
          <w:rFonts w:ascii="Arial" w:hAnsi="Arial" w:cs="Arial"/>
          <w:sz w:val="22"/>
          <w:szCs w:val="22"/>
        </w:rPr>
      </w:pPr>
      <w:r w:rsidRPr="00A933DD">
        <w:rPr>
          <w:rFonts w:ascii="Arial" w:hAnsi="Arial" w:cs="Arial"/>
          <w:sz w:val="22"/>
          <w:szCs w:val="22"/>
        </w:rPr>
        <w:t>9)</w:t>
      </w:r>
      <w:r w:rsidRPr="00A933DD">
        <w:rPr>
          <w:rFonts w:ascii="Arial" w:hAnsi="Arial" w:cs="Arial"/>
          <w:sz w:val="22"/>
          <w:szCs w:val="22"/>
        </w:rPr>
        <w:tab/>
        <w:t>okoliczności leżące po stronie Zamawiającego, w szczególności wstrzymanie realizacji Umowy, lub zwłoka Zamawiającego w przekazaniu w terminie terenu prac.</w:t>
      </w:r>
    </w:p>
    <w:p w14:paraId="42F0FD8D" w14:textId="77777777" w:rsidR="007747E8" w:rsidRDefault="007747E8" w:rsidP="0006021F">
      <w:pPr>
        <w:pStyle w:val="Tekstpodstawowywcity"/>
        <w:numPr>
          <w:ilvl w:val="0"/>
          <w:numId w:val="15"/>
        </w:numPr>
        <w:tabs>
          <w:tab w:val="clear" w:pos="360"/>
          <w:tab w:val="num" w:pos="142"/>
        </w:tabs>
        <w:suppressAutoHyphens w:val="0"/>
        <w:spacing w:line="360" w:lineRule="auto"/>
        <w:ind w:left="-142" w:hanging="284"/>
        <w:jc w:val="both"/>
        <w:rPr>
          <w:rFonts w:ascii="Arial" w:hAnsi="Arial" w:cs="Arial"/>
          <w:sz w:val="22"/>
          <w:szCs w:val="22"/>
        </w:rPr>
      </w:pPr>
      <w:r w:rsidRPr="007747E8">
        <w:rPr>
          <w:rFonts w:ascii="Arial" w:hAnsi="Arial" w:cs="Arial"/>
          <w:sz w:val="22"/>
          <w:szCs w:val="22"/>
        </w:rPr>
        <w:t>W przypadku wystąpienia którejkolwiek z okoliczności wymienionej w ust. 1 i 2 możliwa jest zmiana terminu warunków wykonania Umowy oraz wysokość wynagrodzenia w zakresie adekwatnym do przyczyny powodującej konieczność zmiany.</w:t>
      </w:r>
    </w:p>
    <w:p w14:paraId="278A42EC" w14:textId="5966FFE8" w:rsidR="007747E8" w:rsidRDefault="007747E8" w:rsidP="0006021F">
      <w:pPr>
        <w:pStyle w:val="Tekstpodstawowywcity"/>
        <w:numPr>
          <w:ilvl w:val="0"/>
          <w:numId w:val="15"/>
        </w:numPr>
        <w:tabs>
          <w:tab w:val="clear" w:pos="360"/>
          <w:tab w:val="num" w:pos="142"/>
        </w:tabs>
        <w:suppressAutoHyphens w:val="0"/>
        <w:spacing w:line="360" w:lineRule="auto"/>
        <w:ind w:left="-142" w:hanging="284"/>
        <w:jc w:val="both"/>
        <w:rPr>
          <w:rFonts w:ascii="Arial" w:hAnsi="Arial" w:cs="Arial"/>
          <w:sz w:val="22"/>
          <w:szCs w:val="22"/>
        </w:rPr>
      </w:pPr>
      <w:r w:rsidRPr="007747E8">
        <w:rPr>
          <w:rFonts w:ascii="Arial" w:hAnsi="Arial" w:cs="Arial"/>
          <w:sz w:val="22"/>
          <w:szCs w:val="22"/>
        </w:rPr>
        <w:t>W przypadku wystąpienia jakiegokolwiek opóźnienia, utrudnienia lub uniemożliwienia spowodowanego przez Zamawiającego bądź osoby przez niego upoważnione do działania w stosunku do Wykonawcy zmianie ulegnie termin wykonania Umowy odpowiednio o czas występującego opóźnienia bądź też o</w:t>
      </w:r>
      <w:r w:rsidR="00B1419A">
        <w:rPr>
          <w:rFonts w:ascii="Arial" w:hAnsi="Arial" w:cs="Arial"/>
          <w:sz w:val="22"/>
          <w:szCs w:val="22"/>
        </w:rPr>
        <w:t> </w:t>
      </w:r>
      <w:r w:rsidRPr="007747E8">
        <w:rPr>
          <w:rFonts w:ascii="Arial" w:hAnsi="Arial" w:cs="Arial"/>
          <w:sz w:val="22"/>
          <w:szCs w:val="22"/>
        </w:rPr>
        <w:t>czas opóźnienia wynikający z zaistniałego utrudnienia lub uniemożliwienia.</w:t>
      </w:r>
    </w:p>
    <w:p w14:paraId="286F6261" w14:textId="77777777" w:rsidR="00A933DD" w:rsidRDefault="007747E8" w:rsidP="0006021F">
      <w:pPr>
        <w:pStyle w:val="Tekstpodstawowywcity"/>
        <w:numPr>
          <w:ilvl w:val="0"/>
          <w:numId w:val="15"/>
        </w:numPr>
        <w:tabs>
          <w:tab w:val="clear" w:pos="360"/>
          <w:tab w:val="num" w:pos="142"/>
        </w:tabs>
        <w:suppressAutoHyphens w:val="0"/>
        <w:spacing w:line="360" w:lineRule="auto"/>
        <w:ind w:left="-142" w:hanging="284"/>
        <w:jc w:val="both"/>
        <w:rPr>
          <w:rFonts w:ascii="Arial" w:hAnsi="Arial" w:cs="Arial"/>
          <w:sz w:val="22"/>
          <w:szCs w:val="22"/>
        </w:rPr>
      </w:pPr>
      <w:r w:rsidRPr="007747E8">
        <w:rPr>
          <w:rFonts w:ascii="Arial" w:hAnsi="Arial" w:cs="Arial"/>
          <w:sz w:val="22"/>
          <w:szCs w:val="22"/>
        </w:rPr>
        <w:t>W przypadku ograniczenia funduszy przyznanych Zamawiającemu na realizację przedmiotu Umowy ograniczeniu ulec może, bez żadnych ujemnych dla Zamawiającego konsekwencji finansowych, odpowiednio zakres rzeczowy przedmiotu Umowy, Wynagrodzenie oraz termin wykonania Umowy. Zamiar ograniczenia przedmiotu Umowy Zamawiający zgłosi Wykonawcy w formie pisemnej</w:t>
      </w:r>
      <w:r w:rsidR="00A933DD">
        <w:rPr>
          <w:rFonts w:ascii="Arial" w:hAnsi="Arial" w:cs="Arial"/>
          <w:sz w:val="22"/>
          <w:szCs w:val="22"/>
        </w:rPr>
        <w:t xml:space="preserve"> </w:t>
      </w:r>
      <w:r w:rsidRPr="00A933DD">
        <w:rPr>
          <w:rFonts w:ascii="Arial" w:hAnsi="Arial" w:cs="Arial"/>
          <w:sz w:val="22"/>
          <w:szCs w:val="22"/>
        </w:rPr>
        <w:t>w terminie 30 dni, licząc od dnia powzięcia wiadomości o ograniczeniu środków finansowych.</w:t>
      </w:r>
    </w:p>
    <w:p w14:paraId="471B7973" w14:textId="77777777" w:rsidR="00A933DD" w:rsidRDefault="007747E8" w:rsidP="0006021F">
      <w:pPr>
        <w:pStyle w:val="Tekstpodstawowywcity"/>
        <w:numPr>
          <w:ilvl w:val="0"/>
          <w:numId w:val="15"/>
        </w:numPr>
        <w:tabs>
          <w:tab w:val="clear" w:pos="360"/>
          <w:tab w:val="num" w:pos="142"/>
        </w:tabs>
        <w:suppressAutoHyphens w:val="0"/>
        <w:spacing w:line="360" w:lineRule="auto"/>
        <w:ind w:left="-142" w:hanging="284"/>
        <w:jc w:val="both"/>
        <w:rPr>
          <w:rFonts w:ascii="Arial" w:hAnsi="Arial" w:cs="Arial"/>
          <w:sz w:val="22"/>
          <w:szCs w:val="22"/>
        </w:rPr>
      </w:pPr>
      <w:r w:rsidRPr="00A933DD">
        <w:rPr>
          <w:rFonts w:ascii="Arial" w:hAnsi="Arial" w:cs="Arial"/>
          <w:sz w:val="22"/>
          <w:szCs w:val="22"/>
        </w:rPr>
        <w:t xml:space="preserve">Jeżeli Wykonawca uważa się za uprawnionego do zmiany Umowy na podstawie okoliczności wskazanych w niniejszym paragrafie oraz w zakresie w nim określonym, zobowiązany jest do przekazania Zamawiającemu wniosku dotyczącego zmiany Umowy wraz z opisem zdarzenia lub okoliczności, stanowiących podstawę takiej zmiany. </w:t>
      </w:r>
    </w:p>
    <w:p w14:paraId="11F24AE7" w14:textId="0A0FD2A5" w:rsidR="00A933DD" w:rsidRDefault="007747E8" w:rsidP="0006021F">
      <w:pPr>
        <w:pStyle w:val="Tekstpodstawowywcity"/>
        <w:numPr>
          <w:ilvl w:val="0"/>
          <w:numId w:val="15"/>
        </w:numPr>
        <w:tabs>
          <w:tab w:val="clear" w:pos="360"/>
          <w:tab w:val="num" w:pos="142"/>
        </w:tabs>
        <w:suppressAutoHyphens w:val="0"/>
        <w:spacing w:line="360" w:lineRule="auto"/>
        <w:ind w:left="-142" w:hanging="284"/>
        <w:jc w:val="both"/>
        <w:rPr>
          <w:rFonts w:ascii="Arial" w:hAnsi="Arial" w:cs="Arial"/>
          <w:sz w:val="22"/>
          <w:szCs w:val="22"/>
        </w:rPr>
      </w:pPr>
      <w:r w:rsidRPr="00A933DD">
        <w:rPr>
          <w:rFonts w:ascii="Arial" w:hAnsi="Arial" w:cs="Arial"/>
          <w:sz w:val="22"/>
          <w:szCs w:val="22"/>
        </w:rPr>
        <w:t>Wniosek, o którym mowa w ust</w:t>
      </w:r>
      <w:r w:rsidR="00C6382B">
        <w:rPr>
          <w:rFonts w:ascii="Arial" w:hAnsi="Arial" w:cs="Arial"/>
          <w:sz w:val="22"/>
          <w:szCs w:val="22"/>
        </w:rPr>
        <w:t>. 6</w:t>
      </w:r>
      <w:r w:rsidRPr="00A933DD">
        <w:rPr>
          <w:rFonts w:ascii="Arial" w:hAnsi="Arial" w:cs="Arial"/>
          <w:sz w:val="22"/>
          <w:szCs w:val="22"/>
        </w:rPr>
        <w:t xml:space="preserve"> powinien zostać przekazany niezwłocznie, nie później jednak niż w</w:t>
      </w:r>
      <w:r w:rsidR="00B1419A">
        <w:rPr>
          <w:rFonts w:ascii="Arial" w:hAnsi="Arial" w:cs="Arial"/>
          <w:sz w:val="22"/>
          <w:szCs w:val="22"/>
        </w:rPr>
        <w:t> </w:t>
      </w:r>
      <w:r w:rsidRPr="00A933DD">
        <w:rPr>
          <w:rFonts w:ascii="Arial" w:hAnsi="Arial" w:cs="Arial"/>
          <w:sz w:val="22"/>
          <w:szCs w:val="22"/>
        </w:rPr>
        <w:t xml:space="preserve">terminie 14 dni od dnia, w którym Wykonawca dowiedział się o zdarzeniu lub okoliczności, uzasadniającym zmianę Umowy. </w:t>
      </w:r>
    </w:p>
    <w:p w14:paraId="58DF3F11" w14:textId="77777777" w:rsidR="00A933DD" w:rsidRDefault="007747E8" w:rsidP="0006021F">
      <w:pPr>
        <w:pStyle w:val="Tekstpodstawowywcity"/>
        <w:numPr>
          <w:ilvl w:val="0"/>
          <w:numId w:val="15"/>
        </w:numPr>
        <w:tabs>
          <w:tab w:val="clear" w:pos="360"/>
          <w:tab w:val="num" w:pos="142"/>
        </w:tabs>
        <w:suppressAutoHyphens w:val="0"/>
        <w:spacing w:line="360" w:lineRule="auto"/>
        <w:ind w:left="-142" w:hanging="284"/>
        <w:jc w:val="both"/>
        <w:rPr>
          <w:rFonts w:ascii="Arial" w:hAnsi="Arial" w:cs="Arial"/>
          <w:sz w:val="22"/>
          <w:szCs w:val="22"/>
        </w:rPr>
      </w:pPr>
      <w:r w:rsidRPr="00A933DD">
        <w:rPr>
          <w:rFonts w:ascii="Arial" w:hAnsi="Arial" w:cs="Arial"/>
          <w:sz w:val="22"/>
          <w:szCs w:val="22"/>
        </w:rPr>
        <w:t>Wniosek, o którym mowa w ust. 6 powinien zawierać w szczególności: propozycję zmiany, uzasadnienie faktyczne i prawne dla proponowanej zmiany, kalkulację zmiany Wynagrodzenia, jeśli zmiana Umowy dotyczy również zmiany Wynagrodzenia.</w:t>
      </w:r>
    </w:p>
    <w:p w14:paraId="0606E3AF" w14:textId="77777777" w:rsidR="007747E8" w:rsidRDefault="007747E8" w:rsidP="00DF63C6">
      <w:pPr>
        <w:pStyle w:val="Tekstpodstawowywcity"/>
        <w:suppressAutoHyphens w:val="0"/>
        <w:spacing w:line="360" w:lineRule="auto"/>
        <w:ind w:left="218" w:firstLine="0"/>
        <w:rPr>
          <w:rFonts w:ascii="Arial" w:hAnsi="Arial" w:cs="Arial"/>
          <w:sz w:val="22"/>
          <w:szCs w:val="22"/>
        </w:rPr>
      </w:pPr>
    </w:p>
    <w:p w14:paraId="07155667" w14:textId="77777777" w:rsidR="00821A4F" w:rsidRDefault="00821A4F" w:rsidP="00DF63C6">
      <w:pPr>
        <w:pStyle w:val="Tekstpodstawowywcity"/>
        <w:suppressAutoHyphens w:val="0"/>
        <w:spacing w:line="360" w:lineRule="auto"/>
        <w:ind w:left="218" w:firstLine="0"/>
        <w:rPr>
          <w:rFonts w:ascii="Arial" w:hAnsi="Arial" w:cs="Arial"/>
          <w:sz w:val="22"/>
          <w:szCs w:val="22"/>
        </w:rPr>
      </w:pPr>
    </w:p>
    <w:p w14:paraId="18FA622A" w14:textId="77777777" w:rsidR="00821A4F" w:rsidRDefault="00821A4F" w:rsidP="00DF63C6">
      <w:pPr>
        <w:pStyle w:val="Tekstpodstawowywcity"/>
        <w:suppressAutoHyphens w:val="0"/>
        <w:spacing w:line="360" w:lineRule="auto"/>
        <w:ind w:left="218" w:firstLine="0"/>
        <w:rPr>
          <w:rFonts w:ascii="Arial" w:hAnsi="Arial" w:cs="Arial"/>
          <w:sz w:val="22"/>
          <w:szCs w:val="22"/>
        </w:rPr>
      </w:pPr>
    </w:p>
    <w:p w14:paraId="579D3701" w14:textId="77777777" w:rsidR="00821A4F" w:rsidRPr="00922479" w:rsidRDefault="00821A4F" w:rsidP="00DF63C6">
      <w:pPr>
        <w:pStyle w:val="Tekstpodstawowywcity"/>
        <w:suppressAutoHyphens w:val="0"/>
        <w:spacing w:line="360" w:lineRule="auto"/>
        <w:ind w:left="218" w:firstLine="0"/>
        <w:rPr>
          <w:rFonts w:ascii="Arial" w:hAnsi="Arial" w:cs="Arial"/>
          <w:sz w:val="22"/>
          <w:szCs w:val="22"/>
        </w:rPr>
      </w:pPr>
    </w:p>
    <w:p w14:paraId="61450B36" w14:textId="2699CC01" w:rsidR="0082358B" w:rsidRPr="00922479" w:rsidRDefault="0082358B" w:rsidP="00922479">
      <w:pPr>
        <w:pStyle w:val="Akapitzlist"/>
        <w:spacing w:line="360" w:lineRule="auto"/>
        <w:ind w:left="0"/>
        <w:jc w:val="center"/>
        <w:rPr>
          <w:rFonts w:ascii="Arial" w:hAnsi="Arial" w:cs="Arial"/>
          <w:b/>
          <w:sz w:val="22"/>
          <w:szCs w:val="22"/>
        </w:rPr>
      </w:pPr>
      <w:r w:rsidRPr="00922479">
        <w:rPr>
          <w:rFonts w:ascii="Arial" w:hAnsi="Arial" w:cs="Arial"/>
          <w:b/>
          <w:sz w:val="22"/>
          <w:szCs w:val="22"/>
        </w:rPr>
        <w:lastRenderedPageBreak/>
        <w:t>§</w:t>
      </w:r>
      <w:r w:rsidR="00B1009F">
        <w:rPr>
          <w:rFonts w:ascii="Arial" w:hAnsi="Arial" w:cs="Arial"/>
          <w:b/>
          <w:sz w:val="22"/>
          <w:szCs w:val="22"/>
        </w:rPr>
        <w:t xml:space="preserve"> 17</w:t>
      </w:r>
    </w:p>
    <w:p w14:paraId="30CC13D3" w14:textId="7E3FC761"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Przedstawiciele Stron</w:t>
      </w:r>
    </w:p>
    <w:p w14:paraId="55964F1E" w14:textId="4C07D716" w:rsidR="0078128D" w:rsidRPr="008E4328" w:rsidRDefault="0078128D" w:rsidP="0006021F">
      <w:pPr>
        <w:numPr>
          <w:ilvl w:val="4"/>
          <w:numId w:val="12"/>
        </w:numPr>
        <w:spacing w:line="360" w:lineRule="auto"/>
        <w:ind w:left="-142"/>
        <w:jc w:val="both"/>
        <w:rPr>
          <w:rFonts w:ascii="Arial" w:hAnsi="Arial" w:cs="Arial"/>
          <w:sz w:val="22"/>
          <w:szCs w:val="22"/>
        </w:rPr>
      </w:pPr>
      <w:r w:rsidRPr="00922479">
        <w:rPr>
          <w:rFonts w:ascii="Arial" w:hAnsi="Arial" w:cs="Arial"/>
          <w:sz w:val="22"/>
          <w:szCs w:val="22"/>
        </w:rPr>
        <w:t>Do kontaktów</w:t>
      </w:r>
      <w:r w:rsidR="00B66631" w:rsidRPr="00922479">
        <w:rPr>
          <w:rFonts w:ascii="Arial" w:hAnsi="Arial" w:cs="Arial"/>
          <w:sz w:val="22"/>
          <w:szCs w:val="22"/>
        </w:rPr>
        <w:t xml:space="preserve"> z </w:t>
      </w:r>
      <w:r w:rsidRPr="00922479">
        <w:rPr>
          <w:rFonts w:ascii="Arial" w:hAnsi="Arial" w:cs="Arial"/>
          <w:sz w:val="22"/>
          <w:szCs w:val="22"/>
        </w:rPr>
        <w:t xml:space="preserve">Wykonawcą podczas realizacji Umowy oraz jej koordynowania Zamawiający </w:t>
      </w:r>
      <w:r w:rsidRPr="008E4328">
        <w:rPr>
          <w:rFonts w:ascii="Arial" w:hAnsi="Arial" w:cs="Arial"/>
          <w:sz w:val="22"/>
          <w:szCs w:val="22"/>
        </w:rPr>
        <w:t>wyznacza następującą osobę:</w:t>
      </w:r>
    </w:p>
    <w:p w14:paraId="02660BAB" w14:textId="336499B0" w:rsidR="0078128D" w:rsidRPr="00DD358F" w:rsidRDefault="00C6382B" w:rsidP="0006021F">
      <w:pPr>
        <w:spacing w:line="360" w:lineRule="auto"/>
        <w:ind w:left="-142"/>
        <w:jc w:val="both"/>
        <w:rPr>
          <w:rFonts w:ascii="Arial" w:hAnsi="Arial" w:cs="Arial"/>
          <w:b/>
          <w:sz w:val="22"/>
          <w:szCs w:val="22"/>
        </w:rPr>
      </w:pPr>
      <w:r>
        <w:rPr>
          <w:rFonts w:ascii="Arial" w:hAnsi="Arial" w:cs="Arial"/>
          <w:b/>
          <w:sz w:val="22"/>
          <w:szCs w:val="22"/>
        </w:rPr>
        <w:t>……………………………….</w:t>
      </w:r>
      <w:r w:rsidR="00DD358F" w:rsidRPr="00DD358F">
        <w:rPr>
          <w:rFonts w:ascii="Arial" w:hAnsi="Arial" w:cs="Arial"/>
          <w:b/>
          <w:sz w:val="22"/>
          <w:szCs w:val="22"/>
        </w:rPr>
        <w:t xml:space="preserve"> </w:t>
      </w:r>
      <w:r w:rsidR="0078128D" w:rsidRPr="00DD358F">
        <w:rPr>
          <w:rFonts w:ascii="Arial" w:hAnsi="Arial" w:cs="Arial"/>
          <w:b/>
          <w:sz w:val="22"/>
          <w:szCs w:val="22"/>
        </w:rPr>
        <w:t>tel.</w:t>
      </w:r>
      <w:r w:rsidR="00DD358F" w:rsidRPr="00DD358F">
        <w:rPr>
          <w:b/>
        </w:rPr>
        <w:t xml:space="preserve"> </w:t>
      </w:r>
      <w:hyperlink r:id="rId16" w:history="1">
        <w:r w:rsidRPr="00513C05">
          <w:rPr>
            <w:rStyle w:val="Hipercze"/>
            <w:rFonts w:ascii="Arial" w:hAnsi="Arial" w:cs="Arial"/>
            <w:b/>
            <w:color w:val="auto"/>
            <w:sz w:val="22"/>
            <w:szCs w:val="22"/>
            <w:u w:val="none"/>
          </w:rPr>
          <w:t>……………………..</w:t>
        </w:r>
      </w:hyperlink>
      <w:r w:rsidR="0078128D" w:rsidRPr="00513C05">
        <w:rPr>
          <w:rFonts w:ascii="Arial" w:hAnsi="Arial" w:cs="Arial"/>
          <w:b/>
          <w:sz w:val="22"/>
          <w:szCs w:val="22"/>
        </w:rPr>
        <w:t xml:space="preserve"> ,</w:t>
      </w:r>
      <w:r w:rsidR="0078128D" w:rsidRPr="00DD358F">
        <w:rPr>
          <w:rFonts w:ascii="Arial" w:hAnsi="Arial" w:cs="Arial"/>
          <w:b/>
          <w:sz w:val="22"/>
          <w:szCs w:val="22"/>
        </w:rPr>
        <w:t xml:space="preserve"> e-mail </w:t>
      </w:r>
      <w:hyperlink r:id="rId17" w:history="1">
        <w:r>
          <w:rPr>
            <w:rStyle w:val="Hipercze"/>
            <w:rFonts w:ascii="Arial" w:hAnsi="Arial" w:cs="Arial"/>
            <w:b/>
            <w:color w:val="auto"/>
            <w:sz w:val="22"/>
            <w:szCs w:val="22"/>
            <w:u w:val="none"/>
          </w:rPr>
          <w:t>…………………………………..</w:t>
        </w:r>
      </w:hyperlink>
    </w:p>
    <w:p w14:paraId="135AE362" w14:textId="3B56B272" w:rsidR="0078128D" w:rsidRPr="008E4328" w:rsidRDefault="0078128D" w:rsidP="0006021F">
      <w:pPr>
        <w:numPr>
          <w:ilvl w:val="4"/>
          <w:numId w:val="12"/>
        </w:numPr>
        <w:spacing w:line="360" w:lineRule="auto"/>
        <w:ind w:left="-142"/>
        <w:jc w:val="both"/>
        <w:rPr>
          <w:rFonts w:ascii="Arial" w:hAnsi="Arial" w:cs="Arial"/>
          <w:sz w:val="22"/>
          <w:szCs w:val="22"/>
        </w:rPr>
      </w:pPr>
      <w:r w:rsidRPr="008E4328">
        <w:rPr>
          <w:rFonts w:ascii="Arial" w:hAnsi="Arial" w:cs="Arial"/>
          <w:sz w:val="22"/>
          <w:szCs w:val="22"/>
        </w:rPr>
        <w:t>Do kontaktów</w:t>
      </w:r>
      <w:r w:rsidR="00B66631" w:rsidRPr="008E4328">
        <w:rPr>
          <w:rFonts w:ascii="Arial" w:hAnsi="Arial" w:cs="Arial"/>
          <w:sz w:val="22"/>
          <w:szCs w:val="22"/>
        </w:rPr>
        <w:t xml:space="preserve"> z </w:t>
      </w:r>
      <w:r w:rsidRPr="008E4328">
        <w:rPr>
          <w:rFonts w:ascii="Arial" w:hAnsi="Arial" w:cs="Arial"/>
          <w:sz w:val="22"/>
          <w:szCs w:val="22"/>
        </w:rPr>
        <w:t>Zamawiającym podczas realizacji Umowy oraz jej koordynowania Wykonawca wyznacza następującą osobę:</w:t>
      </w:r>
    </w:p>
    <w:p w14:paraId="2AF3449A" w14:textId="2BBBB7A6" w:rsidR="000833F9" w:rsidRPr="000833F9" w:rsidRDefault="00C6382B" w:rsidP="0006021F">
      <w:pPr>
        <w:spacing w:before="120" w:after="240" w:line="276" w:lineRule="auto"/>
        <w:ind w:left="426" w:hanging="568"/>
        <w:jc w:val="both"/>
        <w:rPr>
          <w:rFonts w:ascii="Arial" w:hAnsi="Arial" w:cs="Arial"/>
          <w:b/>
          <w:sz w:val="22"/>
          <w:szCs w:val="22"/>
        </w:rPr>
      </w:pPr>
      <w:r>
        <w:rPr>
          <w:rFonts w:ascii="Arial" w:hAnsi="Arial" w:cs="Arial"/>
          <w:b/>
          <w:sz w:val="22"/>
          <w:szCs w:val="22"/>
        </w:rPr>
        <w:t>………………………………</w:t>
      </w:r>
      <w:r w:rsidR="000833F9" w:rsidRPr="000833F9">
        <w:rPr>
          <w:rFonts w:ascii="Arial" w:hAnsi="Arial" w:cs="Arial"/>
          <w:b/>
          <w:sz w:val="22"/>
          <w:szCs w:val="22"/>
        </w:rPr>
        <w:t xml:space="preserve">, tel. </w:t>
      </w:r>
      <w:r>
        <w:rPr>
          <w:rFonts w:ascii="Arial" w:hAnsi="Arial" w:cs="Arial"/>
          <w:b/>
          <w:sz w:val="22"/>
          <w:szCs w:val="22"/>
        </w:rPr>
        <w:t>………………………</w:t>
      </w:r>
      <w:r w:rsidR="000833F9" w:rsidRPr="000833F9">
        <w:rPr>
          <w:rFonts w:ascii="Arial" w:hAnsi="Arial" w:cs="Arial"/>
          <w:b/>
          <w:sz w:val="22"/>
          <w:szCs w:val="22"/>
        </w:rPr>
        <w:t xml:space="preserve">, e-mail </w:t>
      </w:r>
      <w:r>
        <w:rPr>
          <w:rFonts w:ascii="Arial" w:hAnsi="Arial" w:cs="Arial"/>
          <w:b/>
          <w:sz w:val="22"/>
          <w:szCs w:val="22"/>
        </w:rPr>
        <w:t>……………………………………</w:t>
      </w:r>
    </w:p>
    <w:p w14:paraId="2F4E8FEE" w14:textId="353D710F" w:rsidR="0078128D" w:rsidRDefault="0078128D" w:rsidP="0006021F">
      <w:pPr>
        <w:pStyle w:val="Akapitzlist"/>
        <w:numPr>
          <w:ilvl w:val="4"/>
          <w:numId w:val="12"/>
        </w:numPr>
        <w:spacing w:line="360" w:lineRule="auto"/>
        <w:ind w:left="-142" w:hanging="425"/>
        <w:jc w:val="both"/>
        <w:rPr>
          <w:rFonts w:ascii="Arial" w:hAnsi="Arial" w:cs="Arial"/>
          <w:sz w:val="22"/>
          <w:szCs w:val="22"/>
        </w:rPr>
      </w:pPr>
      <w:r w:rsidRPr="00922479">
        <w:rPr>
          <w:rFonts w:ascii="Arial" w:hAnsi="Arial" w:cs="Arial"/>
          <w:sz w:val="22"/>
          <w:szCs w:val="22"/>
        </w:rPr>
        <w:t>Zmiana przedstawicieli Stron,</w:t>
      </w:r>
      <w:r w:rsidR="00B66631" w:rsidRPr="00922479">
        <w:rPr>
          <w:rFonts w:ascii="Arial" w:hAnsi="Arial" w:cs="Arial"/>
          <w:sz w:val="22"/>
          <w:szCs w:val="22"/>
        </w:rPr>
        <w:t xml:space="preserve"> o </w:t>
      </w:r>
      <w:r w:rsidRPr="00922479">
        <w:rPr>
          <w:rFonts w:ascii="Arial" w:hAnsi="Arial" w:cs="Arial"/>
          <w:sz w:val="22"/>
          <w:szCs w:val="22"/>
        </w:rPr>
        <w:t>których mowa</w:t>
      </w:r>
      <w:r w:rsidR="00B66631" w:rsidRPr="00922479">
        <w:rPr>
          <w:rFonts w:ascii="Arial" w:hAnsi="Arial" w:cs="Arial"/>
          <w:sz w:val="22"/>
          <w:szCs w:val="22"/>
        </w:rPr>
        <w:t xml:space="preserve"> w </w:t>
      </w:r>
      <w:r w:rsidR="00A222A9" w:rsidRPr="00922479">
        <w:rPr>
          <w:rFonts w:ascii="Arial" w:hAnsi="Arial" w:cs="Arial"/>
          <w:sz w:val="22"/>
          <w:szCs w:val="22"/>
        </w:rPr>
        <w:t>ust. 1 i 2</w:t>
      </w:r>
      <w:r w:rsidRPr="00922479">
        <w:rPr>
          <w:rFonts w:ascii="Arial" w:hAnsi="Arial" w:cs="Arial"/>
          <w:sz w:val="22"/>
          <w:szCs w:val="22"/>
        </w:rPr>
        <w:t xml:space="preserve"> nie stanowi zmiany Umowy. Zmiana następuje poprzez pisemne oświadczenie złożone drugiej Stronie na piśmie pod rygorem nieważności.</w:t>
      </w:r>
    </w:p>
    <w:p w14:paraId="0FDBADF3" w14:textId="77777777" w:rsidR="0006021F" w:rsidRPr="00922479" w:rsidRDefault="0006021F" w:rsidP="0006021F">
      <w:pPr>
        <w:pStyle w:val="Akapitzlist"/>
        <w:spacing w:line="360" w:lineRule="auto"/>
        <w:ind w:left="-142"/>
        <w:jc w:val="both"/>
        <w:rPr>
          <w:rFonts w:ascii="Arial" w:hAnsi="Arial" w:cs="Arial"/>
          <w:sz w:val="22"/>
          <w:szCs w:val="22"/>
        </w:rPr>
      </w:pPr>
    </w:p>
    <w:p w14:paraId="7FF42BCB" w14:textId="65B007AC" w:rsidR="0078128D" w:rsidRPr="005C49FF" w:rsidRDefault="0078128D" w:rsidP="005C49FF">
      <w:pPr>
        <w:jc w:val="center"/>
        <w:rPr>
          <w:rFonts w:ascii="Arial" w:hAnsi="Arial" w:cs="Arial"/>
          <w:b/>
          <w:sz w:val="22"/>
          <w:szCs w:val="22"/>
        </w:rPr>
      </w:pPr>
      <w:r w:rsidRPr="005C49FF">
        <w:rPr>
          <w:rFonts w:ascii="Arial" w:hAnsi="Arial" w:cs="Arial"/>
          <w:b/>
          <w:sz w:val="22"/>
          <w:szCs w:val="22"/>
        </w:rPr>
        <w:t xml:space="preserve">§ </w:t>
      </w:r>
      <w:r w:rsidR="00B1009F" w:rsidRPr="005C49FF">
        <w:rPr>
          <w:rFonts w:ascii="Arial" w:hAnsi="Arial" w:cs="Arial"/>
          <w:b/>
          <w:sz w:val="22"/>
          <w:szCs w:val="22"/>
        </w:rPr>
        <w:t>18</w:t>
      </w:r>
    </w:p>
    <w:p w14:paraId="55411058" w14:textId="77777777" w:rsidR="0078128D" w:rsidRDefault="0078128D" w:rsidP="00922479">
      <w:pPr>
        <w:pStyle w:val="Akapitzlist"/>
        <w:widowControl w:val="0"/>
        <w:spacing w:line="360" w:lineRule="auto"/>
        <w:ind w:left="0"/>
        <w:jc w:val="center"/>
        <w:rPr>
          <w:rFonts w:ascii="Arial" w:hAnsi="Arial" w:cs="Arial"/>
          <w:b/>
          <w:sz w:val="22"/>
          <w:szCs w:val="22"/>
        </w:rPr>
      </w:pPr>
      <w:r w:rsidRPr="00922479">
        <w:rPr>
          <w:rFonts w:ascii="Arial" w:hAnsi="Arial" w:cs="Arial"/>
          <w:b/>
          <w:sz w:val="22"/>
          <w:szCs w:val="22"/>
        </w:rPr>
        <w:t>Adresy do Doręczeń</w:t>
      </w:r>
    </w:p>
    <w:p w14:paraId="40F895A6" w14:textId="77777777" w:rsidR="00821A4F" w:rsidRPr="00922479" w:rsidRDefault="00821A4F" w:rsidP="00922479">
      <w:pPr>
        <w:pStyle w:val="Akapitzlist"/>
        <w:widowControl w:val="0"/>
        <w:spacing w:line="360" w:lineRule="auto"/>
        <w:ind w:left="0"/>
        <w:jc w:val="center"/>
        <w:rPr>
          <w:rFonts w:ascii="Arial" w:hAnsi="Arial" w:cs="Arial"/>
          <w:b/>
          <w:sz w:val="22"/>
          <w:szCs w:val="22"/>
        </w:rPr>
      </w:pPr>
    </w:p>
    <w:p w14:paraId="6D3BDB05" w14:textId="57DFA672" w:rsidR="00094116" w:rsidRDefault="000D422A" w:rsidP="00513C05">
      <w:pPr>
        <w:widowControl w:val="0"/>
        <w:spacing w:line="360" w:lineRule="auto"/>
        <w:ind w:hanging="142"/>
        <w:jc w:val="both"/>
        <w:rPr>
          <w:rFonts w:ascii="Arial" w:hAnsi="Arial" w:cs="Arial"/>
          <w:sz w:val="22"/>
          <w:szCs w:val="22"/>
        </w:rPr>
      </w:pPr>
      <w:r>
        <w:rPr>
          <w:rFonts w:ascii="Arial" w:hAnsi="Arial" w:cs="Arial"/>
          <w:sz w:val="22"/>
          <w:szCs w:val="22"/>
        </w:rPr>
        <w:t>1.</w:t>
      </w:r>
      <w:r w:rsidR="0078128D" w:rsidRPr="000D422A">
        <w:rPr>
          <w:rFonts w:ascii="Arial" w:hAnsi="Arial" w:cs="Arial"/>
          <w:sz w:val="22"/>
          <w:szCs w:val="22"/>
        </w:rPr>
        <w:t>Wszelkie oświadczenia Stron związane</w:t>
      </w:r>
      <w:r w:rsidR="00B66631" w:rsidRPr="000D422A">
        <w:rPr>
          <w:rFonts w:ascii="Arial" w:hAnsi="Arial" w:cs="Arial"/>
          <w:sz w:val="22"/>
          <w:szCs w:val="22"/>
        </w:rPr>
        <w:t xml:space="preserve"> z </w:t>
      </w:r>
      <w:r w:rsidR="0078128D" w:rsidRPr="000D422A">
        <w:rPr>
          <w:rFonts w:ascii="Arial" w:hAnsi="Arial" w:cs="Arial"/>
          <w:sz w:val="22"/>
          <w:szCs w:val="22"/>
        </w:rPr>
        <w:t>Umową będą składane</w:t>
      </w:r>
      <w:r w:rsidR="00B66631" w:rsidRPr="000D422A">
        <w:rPr>
          <w:rFonts w:ascii="Arial" w:hAnsi="Arial" w:cs="Arial"/>
          <w:sz w:val="22"/>
          <w:szCs w:val="22"/>
        </w:rPr>
        <w:t xml:space="preserve"> w </w:t>
      </w:r>
      <w:r w:rsidR="0078128D" w:rsidRPr="000D422A">
        <w:rPr>
          <w:rFonts w:ascii="Arial" w:hAnsi="Arial" w:cs="Arial"/>
          <w:sz w:val="22"/>
          <w:szCs w:val="22"/>
        </w:rPr>
        <w:t xml:space="preserve">formie pisemnej pod rygorem nieważności i doręczane drugiej Stronie na piśmie na adresy wskazane </w:t>
      </w:r>
      <w:r w:rsidR="0019180D" w:rsidRPr="000D422A">
        <w:rPr>
          <w:rFonts w:ascii="Arial" w:hAnsi="Arial" w:cs="Arial"/>
          <w:sz w:val="22"/>
          <w:szCs w:val="22"/>
        </w:rPr>
        <w:t xml:space="preserve">w </w:t>
      </w:r>
      <w:r w:rsidR="0078128D" w:rsidRPr="000D422A">
        <w:rPr>
          <w:rFonts w:ascii="Arial" w:hAnsi="Arial" w:cs="Arial"/>
          <w:sz w:val="22"/>
          <w:szCs w:val="22"/>
        </w:rPr>
        <w:t xml:space="preserve">komparycji Umowy, </w:t>
      </w:r>
      <w:r w:rsidR="00467B50" w:rsidRPr="000D422A">
        <w:rPr>
          <w:rFonts w:ascii="Arial" w:hAnsi="Arial" w:cs="Arial"/>
          <w:sz w:val="22"/>
          <w:szCs w:val="22"/>
        </w:rPr>
        <w:br/>
      </w:r>
      <w:r w:rsidR="0078128D" w:rsidRPr="000D422A">
        <w:rPr>
          <w:rFonts w:ascii="Arial" w:hAnsi="Arial" w:cs="Arial"/>
          <w:sz w:val="22"/>
          <w:szCs w:val="22"/>
        </w:rPr>
        <w:t>za potwierdzeniem odbioru. Każda ze Stron zobowiązuje się powiadomić drugą Stronę na piśmie</w:t>
      </w:r>
      <w:r w:rsidR="00B66631" w:rsidRPr="000D422A">
        <w:rPr>
          <w:rFonts w:ascii="Arial" w:hAnsi="Arial" w:cs="Arial"/>
          <w:sz w:val="22"/>
          <w:szCs w:val="22"/>
        </w:rPr>
        <w:t xml:space="preserve"> o </w:t>
      </w:r>
      <w:r w:rsidR="0078128D" w:rsidRPr="000D422A">
        <w:rPr>
          <w:rFonts w:ascii="Arial" w:hAnsi="Arial" w:cs="Arial"/>
          <w:sz w:val="22"/>
          <w:szCs w:val="22"/>
        </w:rPr>
        <w:t>każdej zmianie adresu,</w:t>
      </w:r>
      <w:r w:rsidR="00B66631" w:rsidRPr="000D422A">
        <w:rPr>
          <w:rFonts w:ascii="Arial" w:hAnsi="Arial" w:cs="Arial"/>
          <w:sz w:val="22"/>
          <w:szCs w:val="22"/>
        </w:rPr>
        <w:t xml:space="preserve"> w </w:t>
      </w:r>
      <w:r w:rsidR="0078128D" w:rsidRPr="000D422A">
        <w:rPr>
          <w:rFonts w:ascii="Arial" w:hAnsi="Arial" w:cs="Arial"/>
          <w:sz w:val="22"/>
          <w:szCs w:val="22"/>
        </w:rPr>
        <w:t>terminie 7 dni, przed dokonaniem takiej zmiany, pod rygorem uznania doręczenia na adres wskazany</w:t>
      </w:r>
      <w:r w:rsidR="00B66631" w:rsidRPr="000D422A">
        <w:rPr>
          <w:rFonts w:ascii="Arial" w:hAnsi="Arial" w:cs="Arial"/>
          <w:sz w:val="22"/>
          <w:szCs w:val="22"/>
        </w:rPr>
        <w:t xml:space="preserve"> w </w:t>
      </w:r>
      <w:r w:rsidR="0078128D" w:rsidRPr="000D422A">
        <w:rPr>
          <w:rFonts w:ascii="Arial" w:hAnsi="Arial" w:cs="Arial"/>
          <w:sz w:val="22"/>
          <w:szCs w:val="22"/>
        </w:rPr>
        <w:t>komparycji Umowy za skuteczne.</w:t>
      </w:r>
    </w:p>
    <w:p w14:paraId="47AD53CD" w14:textId="77777777" w:rsidR="00821A4F" w:rsidRPr="00513C05" w:rsidRDefault="00821A4F" w:rsidP="00513C05">
      <w:pPr>
        <w:widowControl w:val="0"/>
        <w:spacing w:line="360" w:lineRule="auto"/>
        <w:ind w:hanging="142"/>
        <w:jc w:val="both"/>
        <w:rPr>
          <w:rFonts w:ascii="Arial" w:hAnsi="Arial" w:cs="Arial"/>
          <w:sz w:val="22"/>
          <w:szCs w:val="22"/>
        </w:rPr>
      </w:pPr>
    </w:p>
    <w:p w14:paraId="170642D7" w14:textId="3BA34568"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 xml:space="preserve">§ </w:t>
      </w:r>
      <w:r w:rsidR="00B1009F">
        <w:rPr>
          <w:rFonts w:ascii="Arial" w:hAnsi="Arial" w:cs="Arial"/>
          <w:b/>
          <w:sz w:val="22"/>
          <w:szCs w:val="22"/>
        </w:rPr>
        <w:t>19</w:t>
      </w:r>
    </w:p>
    <w:p w14:paraId="663EE6DA"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Postanowienia końcowe</w:t>
      </w:r>
    </w:p>
    <w:p w14:paraId="071FF3AF" w14:textId="5A5E1068" w:rsidR="00E31E85" w:rsidRPr="00922479" w:rsidRDefault="00E31E85" w:rsidP="0006021F">
      <w:pPr>
        <w:numPr>
          <w:ilvl w:val="0"/>
          <w:numId w:val="14"/>
        </w:numPr>
        <w:spacing w:line="360" w:lineRule="auto"/>
        <w:ind w:left="-142" w:hanging="357"/>
        <w:jc w:val="both"/>
        <w:rPr>
          <w:rFonts w:ascii="Arial" w:hAnsi="Arial" w:cs="Arial"/>
          <w:sz w:val="22"/>
          <w:szCs w:val="22"/>
        </w:rPr>
      </w:pPr>
      <w:r w:rsidRPr="00922479">
        <w:rPr>
          <w:rFonts w:ascii="Arial" w:hAnsi="Arial" w:cs="Arial"/>
          <w:sz w:val="22"/>
          <w:szCs w:val="22"/>
        </w:rPr>
        <w:t>Umowę sporządzono</w:t>
      </w:r>
      <w:r w:rsidR="00B66631" w:rsidRPr="00922479">
        <w:rPr>
          <w:rFonts w:ascii="Arial" w:hAnsi="Arial" w:cs="Arial"/>
          <w:sz w:val="22"/>
          <w:szCs w:val="22"/>
        </w:rPr>
        <w:t xml:space="preserve"> w </w:t>
      </w:r>
      <w:r w:rsidRPr="00922479">
        <w:rPr>
          <w:rFonts w:ascii="Arial" w:hAnsi="Arial" w:cs="Arial"/>
          <w:sz w:val="22"/>
          <w:szCs w:val="22"/>
        </w:rPr>
        <w:t>dwóch jednobrzmiących egzemplarzach, po jednym egzemplarzu dla każdej ze Stron.</w:t>
      </w:r>
    </w:p>
    <w:p w14:paraId="6FD42D87" w14:textId="32AE9A89" w:rsidR="00E31E85" w:rsidRPr="00922479" w:rsidRDefault="00C67556" w:rsidP="0006021F">
      <w:pPr>
        <w:numPr>
          <w:ilvl w:val="0"/>
          <w:numId w:val="14"/>
        </w:numPr>
        <w:spacing w:line="360" w:lineRule="auto"/>
        <w:ind w:left="-142" w:hanging="357"/>
        <w:jc w:val="both"/>
        <w:rPr>
          <w:rFonts w:ascii="Arial" w:hAnsi="Arial" w:cs="Arial"/>
          <w:sz w:val="22"/>
          <w:szCs w:val="22"/>
        </w:rPr>
      </w:pPr>
      <w:r w:rsidRPr="00922479">
        <w:rPr>
          <w:rFonts w:ascii="Arial" w:hAnsi="Arial" w:cs="Arial"/>
          <w:sz w:val="22"/>
          <w:szCs w:val="22"/>
        </w:rPr>
        <w:t xml:space="preserve">W sprawach nieuregulowanych </w:t>
      </w:r>
      <w:r w:rsidR="00E31E85" w:rsidRPr="00922479">
        <w:rPr>
          <w:rFonts w:ascii="Arial" w:hAnsi="Arial" w:cs="Arial"/>
          <w:sz w:val="22"/>
          <w:szCs w:val="22"/>
        </w:rPr>
        <w:t xml:space="preserve">Umową zastosowanie mają odpowiednie przepisy </w:t>
      </w:r>
      <w:r w:rsidR="00CC5ACE" w:rsidRPr="00922479">
        <w:rPr>
          <w:rFonts w:ascii="Arial" w:hAnsi="Arial" w:cs="Arial"/>
          <w:sz w:val="22"/>
          <w:szCs w:val="22"/>
        </w:rPr>
        <w:t>K</w:t>
      </w:r>
      <w:r w:rsidR="00E31E85" w:rsidRPr="00922479">
        <w:rPr>
          <w:rFonts w:ascii="Arial" w:hAnsi="Arial" w:cs="Arial"/>
          <w:sz w:val="22"/>
          <w:szCs w:val="22"/>
        </w:rPr>
        <w:t>odeksu cywilnego</w:t>
      </w:r>
      <w:r w:rsidR="00EB431B" w:rsidRPr="00922479">
        <w:rPr>
          <w:rFonts w:ascii="Arial" w:hAnsi="Arial" w:cs="Arial"/>
          <w:sz w:val="22"/>
          <w:szCs w:val="22"/>
        </w:rPr>
        <w:t xml:space="preserve"> </w:t>
      </w:r>
      <w:r w:rsidR="00E31E85" w:rsidRPr="00922479">
        <w:rPr>
          <w:rFonts w:ascii="Arial" w:hAnsi="Arial" w:cs="Arial"/>
          <w:sz w:val="22"/>
          <w:szCs w:val="22"/>
        </w:rPr>
        <w:t>oraz inne powszechnie obowiązujące przepisy prawa.</w:t>
      </w:r>
    </w:p>
    <w:p w14:paraId="39E393A6" w14:textId="1C8853F1" w:rsidR="00E31E85" w:rsidRPr="00922479" w:rsidRDefault="00E31E85" w:rsidP="0006021F">
      <w:pPr>
        <w:numPr>
          <w:ilvl w:val="0"/>
          <w:numId w:val="14"/>
        </w:numPr>
        <w:spacing w:line="360" w:lineRule="auto"/>
        <w:ind w:left="-142" w:hanging="357"/>
        <w:jc w:val="both"/>
        <w:rPr>
          <w:rFonts w:ascii="Arial" w:hAnsi="Arial" w:cs="Arial"/>
          <w:sz w:val="22"/>
          <w:szCs w:val="22"/>
        </w:rPr>
      </w:pPr>
      <w:r w:rsidRPr="00922479">
        <w:rPr>
          <w:rFonts w:ascii="Arial" w:hAnsi="Arial" w:cs="Arial"/>
          <w:sz w:val="22"/>
          <w:szCs w:val="22"/>
        </w:rPr>
        <w:t>Wszelkie zmiany i uzupełnienia Umowy, rozwiązanie Umowy oraz odstąpienie od Umowy wymagają formy p</w:t>
      </w:r>
      <w:r w:rsidR="00A933DD">
        <w:rPr>
          <w:rFonts w:ascii="Arial" w:hAnsi="Arial" w:cs="Arial"/>
          <w:sz w:val="22"/>
          <w:szCs w:val="22"/>
        </w:rPr>
        <w:t xml:space="preserve">isemnej </w:t>
      </w:r>
      <w:r w:rsidR="00A04C65">
        <w:rPr>
          <w:rFonts w:ascii="Arial" w:hAnsi="Arial" w:cs="Arial"/>
          <w:sz w:val="22"/>
          <w:szCs w:val="22"/>
        </w:rPr>
        <w:t xml:space="preserve">albo kwalifikowanej formy elektronicznej w rozumieniu art.78 ¹ Kodeksu cywilnego </w:t>
      </w:r>
      <w:r w:rsidR="00A933DD">
        <w:rPr>
          <w:rFonts w:ascii="Arial" w:hAnsi="Arial" w:cs="Arial"/>
          <w:sz w:val="22"/>
          <w:szCs w:val="22"/>
        </w:rPr>
        <w:t>pod rygorem nieważności.</w:t>
      </w:r>
      <w:r w:rsidR="00660182">
        <w:rPr>
          <w:rFonts w:ascii="Arial" w:hAnsi="Arial" w:cs="Arial"/>
          <w:sz w:val="22"/>
          <w:szCs w:val="22"/>
        </w:rPr>
        <w:t xml:space="preserve"> W celu uniknięcia wątpliwości, Strony uznają, że oświadczenie woli złożone w formie elektronicznej jest równoważne z oświadczeniem woli złożonym w formie pisemnej, z zastrzeżeniem, że dla zawarcia aneksu w formie pisemnej albo elektronicznej konieczne jest złożenie oświadczenia woli przez Strony w tej samej formie. </w:t>
      </w:r>
    </w:p>
    <w:p w14:paraId="6AA407AA" w14:textId="38430687" w:rsidR="00E31E85" w:rsidRPr="00922479" w:rsidRDefault="00E31E85" w:rsidP="0006021F">
      <w:pPr>
        <w:numPr>
          <w:ilvl w:val="0"/>
          <w:numId w:val="14"/>
        </w:numPr>
        <w:spacing w:line="360" w:lineRule="auto"/>
        <w:ind w:left="-142" w:hanging="357"/>
        <w:jc w:val="both"/>
        <w:rPr>
          <w:rStyle w:val="Odwoaniedokomentarza"/>
          <w:rFonts w:ascii="Arial" w:hAnsi="Arial" w:cs="Arial"/>
          <w:sz w:val="22"/>
          <w:szCs w:val="22"/>
        </w:rPr>
      </w:pPr>
      <w:r w:rsidRPr="00922479">
        <w:rPr>
          <w:rFonts w:ascii="Arial" w:hAnsi="Arial" w:cs="Arial"/>
          <w:sz w:val="22"/>
          <w:szCs w:val="22"/>
        </w:rPr>
        <w:t>Strony zobowiązują się dołożyć należytych starań</w:t>
      </w:r>
      <w:r w:rsidR="00B66631" w:rsidRPr="00922479">
        <w:rPr>
          <w:rFonts w:ascii="Arial" w:hAnsi="Arial" w:cs="Arial"/>
          <w:sz w:val="22"/>
          <w:szCs w:val="22"/>
        </w:rPr>
        <w:t xml:space="preserve"> w </w:t>
      </w:r>
      <w:r w:rsidRPr="00922479">
        <w:rPr>
          <w:rFonts w:ascii="Arial" w:hAnsi="Arial" w:cs="Arial"/>
          <w:sz w:val="22"/>
          <w:szCs w:val="22"/>
        </w:rPr>
        <w:t xml:space="preserve">celu </w:t>
      </w:r>
      <w:r w:rsidR="003F5A83" w:rsidRPr="00922479">
        <w:rPr>
          <w:rFonts w:ascii="Arial" w:hAnsi="Arial" w:cs="Arial"/>
          <w:sz w:val="22"/>
          <w:szCs w:val="22"/>
        </w:rPr>
        <w:t xml:space="preserve">polubownego </w:t>
      </w:r>
      <w:r w:rsidRPr="00922479">
        <w:rPr>
          <w:rFonts w:ascii="Arial" w:hAnsi="Arial" w:cs="Arial"/>
          <w:sz w:val="22"/>
          <w:szCs w:val="22"/>
        </w:rPr>
        <w:t>rozwiązywania wszelkich sporów wynikających</w:t>
      </w:r>
      <w:r w:rsidR="00C67556" w:rsidRPr="00922479">
        <w:rPr>
          <w:rFonts w:ascii="Arial" w:hAnsi="Arial" w:cs="Arial"/>
          <w:sz w:val="22"/>
          <w:szCs w:val="22"/>
        </w:rPr>
        <w:t xml:space="preserve"> z</w:t>
      </w:r>
      <w:r w:rsidRPr="00922479">
        <w:rPr>
          <w:rFonts w:ascii="Arial" w:hAnsi="Arial" w:cs="Arial"/>
          <w:sz w:val="22"/>
          <w:szCs w:val="22"/>
        </w:rPr>
        <w:t xml:space="preserve"> Umowy. Wszelkie spory, których Stronom nie uda się rozwiązać </w:t>
      </w:r>
      <w:r w:rsidR="003F5A83" w:rsidRPr="00922479">
        <w:rPr>
          <w:rFonts w:ascii="Arial" w:hAnsi="Arial" w:cs="Arial"/>
          <w:sz w:val="22"/>
          <w:szCs w:val="22"/>
        </w:rPr>
        <w:t xml:space="preserve">polubownie </w:t>
      </w:r>
      <w:r w:rsidR="00B66631" w:rsidRPr="00922479">
        <w:rPr>
          <w:rFonts w:ascii="Arial" w:hAnsi="Arial" w:cs="Arial"/>
          <w:sz w:val="22"/>
          <w:szCs w:val="22"/>
        </w:rPr>
        <w:t>w </w:t>
      </w:r>
      <w:r w:rsidRPr="00922479">
        <w:rPr>
          <w:rFonts w:ascii="Arial" w:hAnsi="Arial" w:cs="Arial"/>
          <w:sz w:val="22"/>
          <w:szCs w:val="22"/>
        </w:rPr>
        <w:t>terminie 30 dni od daty ich powstania (tj. od daty powiadomienia drugiej Strony</w:t>
      </w:r>
      <w:r w:rsidR="00B66631" w:rsidRPr="00922479">
        <w:rPr>
          <w:rFonts w:ascii="Arial" w:hAnsi="Arial" w:cs="Arial"/>
          <w:sz w:val="22"/>
          <w:szCs w:val="22"/>
        </w:rPr>
        <w:t xml:space="preserve"> o </w:t>
      </w:r>
      <w:r w:rsidRPr="00922479">
        <w:rPr>
          <w:rFonts w:ascii="Arial" w:hAnsi="Arial" w:cs="Arial"/>
          <w:sz w:val="22"/>
          <w:szCs w:val="22"/>
        </w:rPr>
        <w:t xml:space="preserve">możliwości </w:t>
      </w:r>
      <w:r w:rsidRPr="00922479">
        <w:rPr>
          <w:rFonts w:ascii="Arial" w:hAnsi="Arial" w:cs="Arial"/>
          <w:sz w:val="22"/>
          <w:szCs w:val="22"/>
        </w:rPr>
        <w:lastRenderedPageBreak/>
        <w:t>poddania sporu pod rozstrzygnięcie sądu), będą rozstrzygane przez sąd powszechny właściwy dla siedziby Zamawiającego.</w:t>
      </w:r>
    </w:p>
    <w:p w14:paraId="58587F28" w14:textId="59187204" w:rsidR="00DA10D0" w:rsidRPr="00922479" w:rsidRDefault="00DA10D0" w:rsidP="0006021F">
      <w:pPr>
        <w:numPr>
          <w:ilvl w:val="0"/>
          <w:numId w:val="14"/>
        </w:numPr>
        <w:spacing w:line="360" w:lineRule="auto"/>
        <w:ind w:left="-142" w:hanging="357"/>
        <w:jc w:val="both"/>
        <w:rPr>
          <w:rFonts w:ascii="Arial" w:hAnsi="Arial" w:cs="Arial"/>
          <w:sz w:val="22"/>
          <w:szCs w:val="22"/>
        </w:rPr>
      </w:pPr>
      <w:r w:rsidRPr="00922479">
        <w:rPr>
          <w:rFonts w:ascii="Arial" w:hAnsi="Arial" w:cs="Arial"/>
          <w:sz w:val="22"/>
          <w:szCs w:val="22"/>
        </w:rPr>
        <w:t>Integralną częścią Umowy są jej załączniki.</w:t>
      </w:r>
    </w:p>
    <w:bookmarkEnd w:id="2"/>
    <w:p w14:paraId="714A466B" w14:textId="77777777" w:rsidR="0078128D" w:rsidRPr="00467B50" w:rsidRDefault="0078128D" w:rsidP="0006021F">
      <w:pPr>
        <w:spacing w:line="360" w:lineRule="auto"/>
        <w:ind w:left="-142"/>
        <w:jc w:val="both"/>
        <w:rPr>
          <w:rFonts w:ascii="Arial" w:hAnsi="Arial" w:cs="Arial"/>
          <w:sz w:val="2"/>
          <w:szCs w:val="22"/>
          <w:highlight w:val="yellow"/>
        </w:rPr>
      </w:pPr>
    </w:p>
    <w:p w14:paraId="1D6C522E" w14:textId="77777777" w:rsidR="00C579C0" w:rsidRPr="00922479" w:rsidRDefault="00C579C0" w:rsidP="0006021F">
      <w:pPr>
        <w:spacing w:line="360" w:lineRule="auto"/>
        <w:ind w:left="-142"/>
        <w:jc w:val="both"/>
        <w:rPr>
          <w:rFonts w:ascii="Arial" w:hAnsi="Arial" w:cs="Arial"/>
          <w:sz w:val="22"/>
          <w:szCs w:val="22"/>
          <w:u w:val="single"/>
        </w:rPr>
      </w:pPr>
      <w:bookmarkStart w:id="3" w:name="Załączniki"/>
      <w:r w:rsidRPr="00922479">
        <w:rPr>
          <w:rFonts w:ascii="Arial" w:hAnsi="Arial" w:cs="Arial"/>
          <w:sz w:val="22"/>
          <w:szCs w:val="22"/>
          <w:u w:val="single"/>
        </w:rPr>
        <w:t>Załączniki:</w:t>
      </w:r>
    </w:p>
    <w:p w14:paraId="5F997A2A" w14:textId="3E40AF96" w:rsidR="00C579C0" w:rsidRPr="00922479" w:rsidRDefault="00C579C0" w:rsidP="0006021F">
      <w:pPr>
        <w:spacing w:line="360" w:lineRule="auto"/>
        <w:ind w:left="-142"/>
        <w:jc w:val="both"/>
        <w:rPr>
          <w:rFonts w:ascii="Arial" w:hAnsi="Arial" w:cs="Arial"/>
          <w:sz w:val="22"/>
          <w:szCs w:val="22"/>
        </w:rPr>
      </w:pPr>
      <w:r w:rsidRPr="00A933DD">
        <w:rPr>
          <w:rFonts w:ascii="Arial" w:hAnsi="Arial" w:cs="Arial"/>
          <w:sz w:val="22"/>
          <w:szCs w:val="22"/>
        </w:rPr>
        <w:t xml:space="preserve">Załącznik nr 1 – </w:t>
      </w:r>
      <w:r w:rsidRPr="000833F9">
        <w:rPr>
          <w:rFonts w:ascii="Arial" w:hAnsi="Arial" w:cs="Arial"/>
          <w:sz w:val="22"/>
          <w:szCs w:val="22"/>
        </w:rPr>
        <w:t>odpis z rejestru przedsiębiorców KRS</w:t>
      </w:r>
      <w:r w:rsidR="00C6382B">
        <w:rPr>
          <w:rFonts w:ascii="Arial" w:hAnsi="Arial" w:cs="Arial"/>
          <w:sz w:val="22"/>
          <w:szCs w:val="22"/>
        </w:rPr>
        <w:t>/</w:t>
      </w:r>
      <w:proofErr w:type="spellStart"/>
      <w:r w:rsidR="00C6382B">
        <w:rPr>
          <w:rFonts w:ascii="Arial" w:hAnsi="Arial" w:cs="Arial"/>
          <w:sz w:val="22"/>
          <w:szCs w:val="22"/>
        </w:rPr>
        <w:t>CEiDG</w:t>
      </w:r>
      <w:proofErr w:type="spellEnd"/>
      <w:r w:rsidR="002A2E9C">
        <w:rPr>
          <w:rFonts w:ascii="Arial" w:hAnsi="Arial" w:cs="Arial"/>
          <w:sz w:val="22"/>
          <w:szCs w:val="22"/>
        </w:rPr>
        <w:t>.</w:t>
      </w:r>
    </w:p>
    <w:p w14:paraId="1DF073BA" w14:textId="1E309431" w:rsidR="00C579C0" w:rsidRPr="00922479" w:rsidRDefault="00C579C0" w:rsidP="0006021F">
      <w:pPr>
        <w:spacing w:line="360" w:lineRule="auto"/>
        <w:ind w:left="-142"/>
        <w:jc w:val="both"/>
        <w:rPr>
          <w:rFonts w:ascii="Arial" w:hAnsi="Arial" w:cs="Arial"/>
          <w:sz w:val="22"/>
          <w:szCs w:val="22"/>
        </w:rPr>
      </w:pPr>
      <w:r w:rsidRPr="00922479">
        <w:rPr>
          <w:rFonts w:ascii="Arial" w:hAnsi="Arial" w:cs="Arial"/>
          <w:sz w:val="22"/>
          <w:szCs w:val="22"/>
        </w:rPr>
        <w:t xml:space="preserve">Załącznik nr 2 </w:t>
      </w:r>
      <w:r w:rsidR="00A933DD">
        <w:rPr>
          <w:rFonts w:ascii="Arial" w:hAnsi="Arial" w:cs="Arial"/>
          <w:sz w:val="22"/>
          <w:szCs w:val="22"/>
        </w:rPr>
        <w:t>–</w:t>
      </w:r>
      <w:r w:rsidRPr="00922479">
        <w:rPr>
          <w:rFonts w:ascii="Arial" w:hAnsi="Arial" w:cs="Arial"/>
          <w:sz w:val="22"/>
          <w:szCs w:val="22"/>
        </w:rPr>
        <w:t xml:space="preserve"> </w:t>
      </w:r>
      <w:r w:rsidR="00A933DD">
        <w:rPr>
          <w:rFonts w:ascii="Arial" w:hAnsi="Arial" w:cs="Arial"/>
          <w:sz w:val="22"/>
          <w:szCs w:val="22"/>
        </w:rPr>
        <w:t>Opis Przedmiotu Zamówienia</w:t>
      </w:r>
      <w:r w:rsidR="002A2E9C">
        <w:rPr>
          <w:rFonts w:ascii="Arial" w:hAnsi="Arial" w:cs="Arial"/>
          <w:sz w:val="22"/>
          <w:szCs w:val="22"/>
        </w:rPr>
        <w:t>.</w:t>
      </w:r>
    </w:p>
    <w:p w14:paraId="55D5E76C" w14:textId="6129DDD8" w:rsidR="00C579C0" w:rsidRPr="004068A7" w:rsidRDefault="00C579C0" w:rsidP="0006021F">
      <w:pPr>
        <w:spacing w:line="360" w:lineRule="auto"/>
        <w:ind w:left="-142"/>
        <w:jc w:val="both"/>
        <w:rPr>
          <w:rFonts w:ascii="Arial" w:hAnsi="Arial" w:cs="Arial"/>
          <w:sz w:val="22"/>
          <w:szCs w:val="22"/>
        </w:rPr>
      </w:pPr>
      <w:r w:rsidRPr="004068A7">
        <w:rPr>
          <w:rFonts w:ascii="Arial" w:hAnsi="Arial" w:cs="Arial"/>
          <w:sz w:val="22"/>
          <w:szCs w:val="22"/>
        </w:rPr>
        <w:t xml:space="preserve">Załącznik </w:t>
      </w:r>
      <w:r w:rsidR="00F561FB" w:rsidRPr="004068A7">
        <w:rPr>
          <w:rFonts w:ascii="Arial" w:hAnsi="Arial" w:cs="Arial"/>
          <w:sz w:val="22"/>
          <w:szCs w:val="22"/>
        </w:rPr>
        <w:t>nr 3</w:t>
      </w:r>
      <w:r w:rsidRPr="004068A7">
        <w:rPr>
          <w:rFonts w:ascii="Arial" w:hAnsi="Arial" w:cs="Arial"/>
          <w:sz w:val="22"/>
          <w:szCs w:val="22"/>
        </w:rPr>
        <w:t xml:space="preserve"> – </w:t>
      </w:r>
      <w:r w:rsidR="00A933DD" w:rsidRPr="004068A7">
        <w:rPr>
          <w:rFonts w:ascii="Arial" w:hAnsi="Arial" w:cs="Arial"/>
          <w:sz w:val="22"/>
          <w:szCs w:val="22"/>
        </w:rPr>
        <w:t>Wzór protokołu przekazania terenu usługi</w:t>
      </w:r>
      <w:r w:rsidR="002A2E9C" w:rsidRPr="004068A7">
        <w:rPr>
          <w:rFonts w:ascii="Arial" w:hAnsi="Arial" w:cs="Arial"/>
          <w:sz w:val="22"/>
          <w:szCs w:val="22"/>
        </w:rPr>
        <w:t>.</w:t>
      </w:r>
    </w:p>
    <w:p w14:paraId="31B50DD8" w14:textId="20969E55" w:rsidR="00A933DD" w:rsidRPr="004068A7" w:rsidRDefault="00C579C0" w:rsidP="0006021F">
      <w:pPr>
        <w:spacing w:line="360" w:lineRule="auto"/>
        <w:ind w:left="-142"/>
        <w:jc w:val="both"/>
        <w:rPr>
          <w:rFonts w:ascii="Arial" w:hAnsi="Arial" w:cs="Arial"/>
          <w:sz w:val="22"/>
          <w:szCs w:val="22"/>
        </w:rPr>
      </w:pPr>
      <w:r w:rsidRPr="004068A7">
        <w:rPr>
          <w:rFonts w:ascii="Arial" w:hAnsi="Arial" w:cs="Arial"/>
          <w:sz w:val="22"/>
          <w:szCs w:val="22"/>
        </w:rPr>
        <w:t xml:space="preserve">Załącznik nr </w:t>
      </w:r>
      <w:r w:rsidR="00F561FB" w:rsidRPr="004068A7">
        <w:rPr>
          <w:rFonts w:ascii="Arial" w:hAnsi="Arial" w:cs="Arial"/>
          <w:sz w:val="22"/>
          <w:szCs w:val="22"/>
        </w:rPr>
        <w:t>4</w:t>
      </w:r>
      <w:r w:rsidRPr="004068A7">
        <w:rPr>
          <w:rFonts w:ascii="Arial" w:hAnsi="Arial" w:cs="Arial"/>
          <w:sz w:val="22"/>
          <w:szCs w:val="22"/>
        </w:rPr>
        <w:t xml:space="preserve"> – </w:t>
      </w:r>
      <w:r w:rsidR="00A933DD" w:rsidRPr="004068A7">
        <w:rPr>
          <w:rFonts w:ascii="Arial" w:hAnsi="Arial" w:cs="Arial"/>
          <w:sz w:val="22"/>
          <w:szCs w:val="22"/>
        </w:rPr>
        <w:t xml:space="preserve">Wzór protokołu odbioru </w:t>
      </w:r>
      <w:r w:rsidR="001B4653" w:rsidRPr="004068A7">
        <w:rPr>
          <w:rFonts w:ascii="Arial" w:hAnsi="Arial" w:cs="Arial"/>
          <w:sz w:val="22"/>
          <w:szCs w:val="22"/>
        </w:rPr>
        <w:t>końcowego</w:t>
      </w:r>
      <w:r w:rsidR="00A933DD" w:rsidRPr="004068A7">
        <w:rPr>
          <w:rFonts w:ascii="Arial" w:hAnsi="Arial" w:cs="Arial"/>
          <w:sz w:val="22"/>
          <w:szCs w:val="22"/>
        </w:rPr>
        <w:t xml:space="preserve"> usługi</w:t>
      </w:r>
      <w:r w:rsidR="002A2E9C" w:rsidRPr="004068A7">
        <w:rPr>
          <w:rFonts w:ascii="Arial" w:hAnsi="Arial" w:cs="Arial"/>
          <w:sz w:val="22"/>
          <w:szCs w:val="22"/>
        </w:rPr>
        <w:t>.</w:t>
      </w:r>
    </w:p>
    <w:p w14:paraId="2FCAB63B" w14:textId="496DCC32" w:rsidR="00A970AC" w:rsidRPr="004068A7" w:rsidRDefault="000D6086" w:rsidP="0006021F">
      <w:pPr>
        <w:spacing w:line="360" w:lineRule="auto"/>
        <w:ind w:left="-142"/>
        <w:jc w:val="both"/>
        <w:rPr>
          <w:rFonts w:ascii="Arial" w:hAnsi="Arial" w:cs="Arial"/>
          <w:sz w:val="22"/>
          <w:szCs w:val="22"/>
        </w:rPr>
      </w:pPr>
      <w:r w:rsidRPr="004068A7">
        <w:rPr>
          <w:rFonts w:ascii="Arial" w:hAnsi="Arial" w:cs="Arial"/>
          <w:sz w:val="22"/>
          <w:szCs w:val="22"/>
        </w:rPr>
        <w:t>Z</w:t>
      </w:r>
      <w:r w:rsidR="00A933DD" w:rsidRPr="004068A7">
        <w:rPr>
          <w:rFonts w:ascii="Arial" w:hAnsi="Arial" w:cs="Arial"/>
          <w:sz w:val="22"/>
          <w:szCs w:val="22"/>
        </w:rPr>
        <w:t>ałącznik n</w:t>
      </w:r>
      <w:r w:rsidR="00094116" w:rsidRPr="004068A7">
        <w:rPr>
          <w:rFonts w:ascii="Arial" w:hAnsi="Arial" w:cs="Arial"/>
          <w:sz w:val="22"/>
          <w:szCs w:val="22"/>
        </w:rPr>
        <w:t>r 5</w:t>
      </w:r>
      <w:r w:rsidR="00C579C0" w:rsidRPr="004068A7">
        <w:rPr>
          <w:rFonts w:ascii="Arial" w:hAnsi="Arial" w:cs="Arial"/>
          <w:sz w:val="22"/>
          <w:szCs w:val="22"/>
        </w:rPr>
        <w:t xml:space="preserve"> </w:t>
      </w:r>
      <w:r w:rsidR="00A970AC" w:rsidRPr="004068A7">
        <w:rPr>
          <w:rFonts w:ascii="Arial" w:hAnsi="Arial" w:cs="Arial"/>
          <w:sz w:val="22"/>
          <w:szCs w:val="22"/>
        </w:rPr>
        <w:t>–</w:t>
      </w:r>
      <w:r w:rsidR="00C579C0" w:rsidRPr="004068A7">
        <w:rPr>
          <w:rFonts w:ascii="Arial" w:hAnsi="Arial" w:cs="Arial"/>
          <w:sz w:val="22"/>
          <w:szCs w:val="22"/>
        </w:rPr>
        <w:t xml:space="preserve"> </w:t>
      </w:r>
      <w:r w:rsidR="00A970AC" w:rsidRPr="004068A7">
        <w:rPr>
          <w:rFonts w:ascii="Arial" w:hAnsi="Arial" w:cs="Arial"/>
          <w:sz w:val="22"/>
          <w:szCs w:val="22"/>
        </w:rPr>
        <w:t>Wzór protokołu zdawczo – odbiorczego pozyskanego drewna</w:t>
      </w:r>
      <w:r w:rsidR="002A2E9C" w:rsidRPr="004068A7">
        <w:rPr>
          <w:rFonts w:ascii="Arial" w:hAnsi="Arial" w:cs="Arial"/>
          <w:sz w:val="22"/>
          <w:szCs w:val="22"/>
        </w:rPr>
        <w:t>.</w:t>
      </w:r>
    </w:p>
    <w:p w14:paraId="460D524C" w14:textId="3CA3FABF" w:rsidR="008262A3" w:rsidRPr="004068A7" w:rsidRDefault="00A970AC" w:rsidP="0006021F">
      <w:pPr>
        <w:spacing w:line="360" w:lineRule="auto"/>
        <w:ind w:left="-142"/>
        <w:jc w:val="both"/>
        <w:rPr>
          <w:rFonts w:ascii="Arial" w:hAnsi="Arial" w:cs="Arial"/>
          <w:sz w:val="22"/>
          <w:szCs w:val="22"/>
        </w:rPr>
      </w:pPr>
      <w:r w:rsidRPr="004068A7">
        <w:rPr>
          <w:rFonts w:ascii="Arial" w:hAnsi="Arial" w:cs="Arial"/>
          <w:sz w:val="22"/>
          <w:szCs w:val="22"/>
        </w:rPr>
        <w:t xml:space="preserve">Załącznik nr 6 – </w:t>
      </w:r>
      <w:r w:rsidR="004068A7" w:rsidRPr="004068A7">
        <w:rPr>
          <w:rFonts w:ascii="Arial" w:hAnsi="Arial" w:cs="Arial"/>
          <w:sz w:val="22"/>
          <w:szCs w:val="22"/>
        </w:rPr>
        <w:t>Potwierdzenie wniesienia zabezpieczenia należytego wykonania umowy.</w:t>
      </w:r>
    </w:p>
    <w:p w14:paraId="06328017" w14:textId="04F76FE2" w:rsidR="00A970AC" w:rsidRDefault="008262A3" w:rsidP="0006021F">
      <w:pPr>
        <w:spacing w:line="360" w:lineRule="auto"/>
        <w:ind w:left="-142"/>
        <w:jc w:val="both"/>
        <w:rPr>
          <w:rFonts w:ascii="Arial" w:hAnsi="Arial" w:cs="Arial"/>
          <w:sz w:val="22"/>
          <w:szCs w:val="22"/>
        </w:rPr>
      </w:pPr>
      <w:r w:rsidRPr="004068A7">
        <w:rPr>
          <w:rFonts w:ascii="Arial" w:hAnsi="Arial" w:cs="Arial"/>
          <w:sz w:val="22"/>
          <w:szCs w:val="22"/>
        </w:rPr>
        <w:t xml:space="preserve">Załącznik nr 7 </w:t>
      </w:r>
      <w:r w:rsidR="004A2678" w:rsidRPr="004068A7">
        <w:rPr>
          <w:rFonts w:ascii="Arial" w:hAnsi="Arial" w:cs="Arial"/>
          <w:sz w:val="22"/>
          <w:szCs w:val="22"/>
        </w:rPr>
        <w:t xml:space="preserve">– </w:t>
      </w:r>
      <w:r w:rsidR="00A970AC" w:rsidRPr="004068A7">
        <w:rPr>
          <w:rFonts w:ascii="Arial" w:hAnsi="Arial" w:cs="Arial"/>
          <w:sz w:val="22"/>
          <w:szCs w:val="22"/>
        </w:rPr>
        <w:t>Formularz cenowy</w:t>
      </w:r>
      <w:r w:rsidR="002A2E9C" w:rsidRPr="004068A7">
        <w:rPr>
          <w:rFonts w:ascii="Arial" w:hAnsi="Arial" w:cs="Arial"/>
          <w:sz w:val="22"/>
          <w:szCs w:val="22"/>
        </w:rPr>
        <w:t>.</w:t>
      </w:r>
    </w:p>
    <w:p w14:paraId="18CA9998" w14:textId="1EA7A777" w:rsidR="008262A3" w:rsidRDefault="008262A3" w:rsidP="0006021F">
      <w:pPr>
        <w:spacing w:line="360" w:lineRule="auto"/>
        <w:ind w:left="-142"/>
        <w:jc w:val="both"/>
        <w:rPr>
          <w:rFonts w:ascii="Arial" w:hAnsi="Arial" w:cs="Arial"/>
          <w:sz w:val="22"/>
          <w:szCs w:val="22"/>
        </w:rPr>
      </w:pPr>
      <w:r>
        <w:rPr>
          <w:rFonts w:ascii="Arial" w:hAnsi="Arial" w:cs="Arial"/>
          <w:sz w:val="22"/>
          <w:szCs w:val="22"/>
        </w:rPr>
        <w:t>Załącznik nr 8</w:t>
      </w:r>
      <w:r w:rsidR="004A2678">
        <w:rPr>
          <w:rFonts w:ascii="Arial" w:hAnsi="Arial" w:cs="Arial"/>
          <w:sz w:val="22"/>
          <w:szCs w:val="22"/>
        </w:rPr>
        <w:t xml:space="preserve"> – </w:t>
      </w:r>
      <w:r w:rsidRPr="00922479">
        <w:rPr>
          <w:rFonts w:ascii="Arial" w:hAnsi="Arial" w:cs="Arial"/>
          <w:sz w:val="22"/>
          <w:szCs w:val="22"/>
        </w:rPr>
        <w:t>Oświadczenie do faktur elektronicznych</w:t>
      </w:r>
      <w:r>
        <w:rPr>
          <w:rFonts w:ascii="Arial" w:hAnsi="Arial" w:cs="Arial"/>
          <w:sz w:val="22"/>
          <w:szCs w:val="22"/>
        </w:rPr>
        <w:t>.</w:t>
      </w:r>
    </w:p>
    <w:p w14:paraId="71069023" w14:textId="27DA839A" w:rsidR="008262A3" w:rsidRDefault="00094116" w:rsidP="0006021F">
      <w:pPr>
        <w:spacing w:line="360" w:lineRule="auto"/>
        <w:ind w:left="-142"/>
        <w:jc w:val="both"/>
        <w:rPr>
          <w:rFonts w:ascii="Arial" w:hAnsi="Arial" w:cs="Arial"/>
          <w:sz w:val="22"/>
          <w:szCs w:val="22"/>
        </w:rPr>
      </w:pPr>
      <w:r>
        <w:rPr>
          <w:rFonts w:ascii="Arial" w:hAnsi="Arial" w:cs="Arial"/>
          <w:sz w:val="22"/>
          <w:szCs w:val="22"/>
        </w:rPr>
        <w:t xml:space="preserve">Załącznik nr </w:t>
      </w:r>
      <w:r w:rsidR="008262A3">
        <w:rPr>
          <w:rFonts w:ascii="Arial" w:hAnsi="Arial" w:cs="Arial"/>
          <w:sz w:val="22"/>
          <w:szCs w:val="22"/>
        </w:rPr>
        <w:t>9</w:t>
      </w:r>
      <w:r w:rsidR="006449AF" w:rsidRPr="00922479">
        <w:rPr>
          <w:rFonts w:ascii="Arial" w:hAnsi="Arial" w:cs="Arial"/>
          <w:sz w:val="22"/>
          <w:szCs w:val="22"/>
        </w:rPr>
        <w:t xml:space="preserve"> – </w:t>
      </w:r>
      <w:r w:rsidR="008262A3" w:rsidRPr="009B0927">
        <w:rPr>
          <w:rFonts w:ascii="Arial" w:hAnsi="Arial" w:cs="Arial"/>
          <w:sz w:val="22"/>
          <w:szCs w:val="22"/>
        </w:rPr>
        <w:t>Umowa o zachowaniu poufności</w:t>
      </w:r>
      <w:r w:rsidR="002A2E9C">
        <w:rPr>
          <w:rFonts w:ascii="Arial" w:hAnsi="Arial" w:cs="Arial"/>
          <w:sz w:val="22"/>
          <w:szCs w:val="22"/>
        </w:rPr>
        <w:t>.</w:t>
      </w:r>
    </w:p>
    <w:p w14:paraId="12DC1E35" w14:textId="3A74AE7F" w:rsidR="00A933DD" w:rsidRPr="000833F9" w:rsidRDefault="0078128D" w:rsidP="00A10878">
      <w:pPr>
        <w:spacing w:line="360" w:lineRule="auto"/>
        <w:ind w:left="-142"/>
        <w:jc w:val="both"/>
        <w:rPr>
          <w:rFonts w:ascii="Arial" w:hAnsi="Arial" w:cs="Arial"/>
          <w:b/>
          <w:sz w:val="22"/>
          <w:szCs w:val="22"/>
        </w:rPr>
      </w:pPr>
      <w:r w:rsidRPr="000833F9">
        <w:rPr>
          <w:rFonts w:ascii="Arial" w:hAnsi="Arial" w:cs="Arial"/>
          <w:b/>
          <w:sz w:val="22"/>
          <w:szCs w:val="22"/>
        </w:rPr>
        <w:t>Za Zamawiającego:</w:t>
      </w:r>
      <w:r w:rsidR="00AD1EE2" w:rsidRPr="000833F9">
        <w:rPr>
          <w:rFonts w:ascii="Arial" w:hAnsi="Arial" w:cs="Arial"/>
          <w:b/>
          <w:spacing w:val="4000"/>
          <w:sz w:val="22"/>
          <w:szCs w:val="22"/>
        </w:rPr>
        <w:t xml:space="preserve"> </w:t>
      </w:r>
      <w:r w:rsidRPr="000833F9">
        <w:rPr>
          <w:rFonts w:ascii="Arial" w:hAnsi="Arial" w:cs="Arial"/>
          <w:b/>
          <w:sz w:val="22"/>
          <w:szCs w:val="22"/>
        </w:rPr>
        <w:t>Za Wykonawcę:</w:t>
      </w:r>
    </w:p>
    <w:p w14:paraId="1CDB40E0" w14:textId="3FE41E76" w:rsidR="00646E45" w:rsidRPr="00646E45" w:rsidRDefault="00646E45" w:rsidP="00646E45">
      <w:pPr>
        <w:spacing w:line="360" w:lineRule="auto"/>
        <w:ind w:left="-142"/>
        <w:jc w:val="both"/>
        <w:rPr>
          <w:rFonts w:ascii="Arial" w:hAnsi="Arial" w:cs="Arial"/>
          <w:sz w:val="22"/>
          <w:szCs w:val="22"/>
          <w:u w:val="single"/>
        </w:rPr>
      </w:pPr>
      <w:r w:rsidRPr="00646E45">
        <w:rPr>
          <w:rFonts w:ascii="Arial" w:hAnsi="Arial" w:cs="Arial"/>
          <w:sz w:val="22"/>
          <w:szCs w:val="22"/>
          <w:u w:val="single"/>
        </w:rPr>
        <w:t xml:space="preserve">Uzgodnienia </w:t>
      </w:r>
    </w:p>
    <w:p w14:paraId="2254824E" w14:textId="1C8EB2F8" w:rsidR="00646E45" w:rsidRPr="00646E45" w:rsidRDefault="00646E45" w:rsidP="00646E45">
      <w:pPr>
        <w:spacing w:line="360" w:lineRule="auto"/>
        <w:ind w:left="-142"/>
        <w:jc w:val="both"/>
        <w:rPr>
          <w:rFonts w:ascii="Arial" w:hAnsi="Arial" w:cs="Arial"/>
          <w:sz w:val="22"/>
          <w:szCs w:val="22"/>
        </w:rPr>
      </w:pPr>
      <w:r w:rsidRPr="00646E45">
        <w:rPr>
          <w:rFonts w:ascii="Arial" w:hAnsi="Arial" w:cs="Arial"/>
          <w:sz w:val="22"/>
          <w:szCs w:val="22"/>
        </w:rPr>
        <w:t xml:space="preserve">Sprawę prowadzi                                                                                   </w:t>
      </w:r>
      <w:r>
        <w:rPr>
          <w:rFonts w:ascii="Arial" w:hAnsi="Arial" w:cs="Arial"/>
          <w:sz w:val="22"/>
          <w:szCs w:val="22"/>
        </w:rPr>
        <w:t>IZDK</w:t>
      </w:r>
    </w:p>
    <w:p w14:paraId="1F17B544" w14:textId="77777777" w:rsidR="00646E45" w:rsidRPr="00646E45" w:rsidRDefault="00646E45" w:rsidP="00646E45">
      <w:pPr>
        <w:spacing w:line="360" w:lineRule="auto"/>
        <w:ind w:left="-142"/>
        <w:jc w:val="both"/>
        <w:rPr>
          <w:rFonts w:ascii="Arial" w:hAnsi="Arial" w:cs="Arial"/>
          <w:sz w:val="22"/>
          <w:szCs w:val="22"/>
        </w:rPr>
      </w:pPr>
    </w:p>
    <w:p w14:paraId="3FABE047" w14:textId="0B48E31E" w:rsidR="00646E45" w:rsidRDefault="00646E45" w:rsidP="00646E45">
      <w:pPr>
        <w:spacing w:line="360" w:lineRule="auto"/>
        <w:jc w:val="both"/>
        <w:rPr>
          <w:rFonts w:ascii="Arial" w:hAnsi="Arial" w:cs="Arial"/>
          <w:sz w:val="22"/>
          <w:szCs w:val="22"/>
        </w:rPr>
      </w:pPr>
    </w:p>
    <w:p w14:paraId="421DC4C3" w14:textId="77777777" w:rsidR="000D422A" w:rsidRPr="00646E45" w:rsidRDefault="000D422A" w:rsidP="00646E45">
      <w:pPr>
        <w:spacing w:line="360" w:lineRule="auto"/>
        <w:jc w:val="both"/>
        <w:rPr>
          <w:rFonts w:ascii="Arial" w:hAnsi="Arial" w:cs="Arial"/>
          <w:sz w:val="22"/>
          <w:szCs w:val="22"/>
        </w:rPr>
      </w:pPr>
    </w:p>
    <w:p w14:paraId="548AD146" w14:textId="3A01554E" w:rsidR="000D422A" w:rsidRPr="00646E45" w:rsidRDefault="00646E45" w:rsidP="00513C05">
      <w:pPr>
        <w:spacing w:line="360" w:lineRule="auto"/>
        <w:ind w:left="-142"/>
        <w:jc w:val="both"/>
        <w:rPr>
          <w:rFonts w:ascii="Arial" w:hAnsi="Arial" w:cs="Arial"/>
          <w:sz w:val="22"/>
          <w:szCs w:val="22"/>
        </w:rPr>
      </w:pPr>
      <w:r w:rsidRPr="00646E45">
        <w:rPr>
          <w:rFonts w:ascii="Arial" w:hAnsi="Arial" w:cs="Arial"/>
          <w:sz w:val="22"/>
          <w:szCs w:val="22"/>
        </w:rPr>
        <w:t>Umowę uzgodnił                                                                                   IZGMZ</w:t>
      </w:r>
    </w:p>
    <w:p w14:paraId="5E5397FA" w14:textId="22681D18" w:rsidR="00646E45" w:rsidRPr="00646E45" w:rsidRDefault="00646E45" w:rsidP="00646E45">
      <w:pPr>
        <w:spacing w:line="360" w:lineRule="auto"/>
        <w:jc w:val="both"/>
        <w:rPr>
          <w:rFonts w:ascii="Arial" w:hAnsi="Arial" w:cs="Arial"/>
          <w:sz w:val="22"/>
          <w:szCs w:val="22"/>
        </w:rPr>
      </w:pPr>
    </w:p>
    <w:p w14:paraId="069D10E0" w14:textId="60326EC5" w:rsidR="00E432B1" w:rsidRPr="00922479" w:rsidRDefault="00646E45" w:rsidP="00513C05">
      <w:pPr>
        <w:spacing w:line="360" w:lineRule="auto"/>
        <w:ind w:left="-142"/>
        <w:jc w:val="both"/>
        <w:rPr>
          <w:rFonts w:ascii="Arial" w:hAnsi="Arial" w:cs="Arial"/>
          <w:sz w:val="22"/>
          <w:szCs w:val="22"/>
        </w:rPr>
      </w:pPr>
      <w:r w:rsidRPr="00646E45">
        <w:rPr>
          <w:rFonts w:ascii="Arial" w:hAnsi="Arial" w:cs="Arial"/>
          <w:sz w:val="22"/>
          <w:szCs w:val="22"/>
        </w:rPr>
        <w:t xml:space="preserve">Radca prawny  </w:t>
      </w:r>
      <w:bookmarkEnd w:id="3"/>
    </w:p>
    <w:sectPr w:rsidR="00E432B1" w:rsidRPr="00922479" w:rsidSect="008F3A7C">
      <w:headerReference w:type="default" r:id="rId18"/>
      <w:footerReference w:type="default" r:id="rId19"/>
      <w:pgSz w:w="11906" w:h="16838"/>
      <w:pgMar w:top="1276" w:right="849" w:bottom="1417" w:left="1276"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3F7D8" w14:textId="77777777" w:rsidR="00C93864" w:rsidRDefault="00C93864" w:rsidP="0002129D">
      <w:r>
        <w:separator/>
      </w:r>
    </w:p>
  </w:endnote>
  <w:endnote w:type="continuationSeparator" w:id="0">
    <w:p w14:paraId="34E2EC45" w14:textId="77777777" w:rsidR="00C93864" w:rsidRDefault="00C93864" w:rsidP="0002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B3D2F" w14:textId="43C9B36B" w:rsidR="00D966AA" w:rsidRDefault="00D966AA" w:rsidP="00ED58E6">
    <w:pPr>
      <w:pStyle w:val="Stopka"/>
      <w:ind w:hanging="426"/>
      <w:rPr>
        <w:rFonts w:ascii="Arial" w:hAnsi="Arial" w:cs="Arial"/>
        <w:i/>
        <w:sz w:val="20"/>
        <w:szCs w:val="20"/>
      </w:rPr>
    </w:pPr>
    <w:r>
      <w:rPr>
        <w:rFonts w:ascii="Arial" w:hAnsi="Arial" w:cs="Arial"/>
        <w:i/>
        <w:sz w:val="20"/>
        <w:szCs w:val="20"/>
      </w:rPr>
      <w:t xml:space="preserve">Umowa na usługi </w:t>
    </w:r>
    <w:r w:rsidRPr="00973261">
      <w:rPr>
        <w:rFonts w:ascii="Arial" w:hAnsi="Arial" w:cs="Arial"/>
        <w:i/>
        <w:sz w:val="20"/>
        <w:szCs w:val="20"/>
      </w:rPr>
      <w:t>regulamin</w:t>
    </w:r>
    <w:r>
      <w:rPr>
        <w:rFonts w:ascii="Arial" w:hAnsi="Arial" w:cs="Arial"/>
        <w:i/>
        <w:sz w:val="20"/>
        <w:szCs w:val="20"/>
      </w:rPr>
      <w:t xml:space="preserve"> 3.</w:t>
    </w:r>
    <w:r w:rsidR="00A6652F">
      <w:rPr>
        <w:rFonts w:ascii="Arial" w:hAnsi="Arial" w:cs="Arial"/>
        <w:i/>
        <w:sz w:val="20"/>
        <w:szCs w:val="20"/>
      </w:rPr>
      <w:t>8</w:t>
    </w:r>
  </w:p>
  <w:p w14:paraId="0A0BAB7D" w14:textId="77777777" w:rsidR="00D966AA" w:rsidRDefault="00D966AA" w:rsidP="00ED58E6">
    <w:pPr>
      <w:pStyle w:val="Stopka"/>
      <w:ind w:hanging="426"/>
      <w:rPr>
        <w:rFonts w:ascii="Arial" w:hAnsi="Arial" w:cs="Arial"/>
        <w:i/>
        <w:sz w:val="20"/>
        <w:szCs w:val="20"/>
      </w:rPr>
    </w:pPr>
  </w:p>
  <w:p w14:paraId="14CC2178" w14:textId="25BD31B0" w:rsidR="00D966AA" w:rsidRDefault="00D966AA">
    <w:pPr>
      <w:pStyle w:val="Stopka"/>
      <w:jc w:val="right"/>
      <w:rPr>
        <w:rFonts w:ascii="Arial" w:hAnsi="Arial" w:cs="Arial"/>
        <w:b/>
        <w:sz w:val="20"/>
        <w:szCs w:val="20"/>
      </w:rPr>
    </w:pPr>
    <w:r w:rsidRPr="00792FC2">
      <w:rPr>
        <w:rFonts w:ascii="Arial" w:hAnsi="Arial" w:cs="Arial"/>
        <w:sz w:val="20"/>
        <w:szCs w:val="20"/>
      </w:rPr>
      <w:t xml:space="preserve">Strona </w:t>
    </w:r>
    <w:r w:rsidRPr="00792FC2">
      <w:rPr>
        <w:rFonts w:ascii="Arial" w:hAnsi="Arial" w:cs="Arial"/>
        <w:b/>
        <w:sz w:val="20"/>
        <w:szCs w:val="20"/>
      </w:rPr>
      <w:fldChar w:fldCharType="begin"/>
    </w:r>
    <w:r w:rsidRPr="00792FC2">
      <w:rPr>
        <w:rFonts w:ascii="Arial" w:hAnsi="Arial" w:cs="Arial"/>
        <w:b/>
        <w:sz w:val="20"/>
        <w:szCs w:val="20"/>
      </w:rPr>
      <w:instrText>PAGE</w:instrText>
    </w:r>
    <w:r w:rsidRPr="00792FC2">
      <w:rPr>
        <w:rFonts w:ascii="Arial" w:hAnsi="Arial" w:cs="Arial"/>
        <w:b/>
        <w:sz w:val="20"/>
        <w:szCs w:val="20"/>
      </w:rPr>
      <w:fldChar w:fldCharType="separate"/>
    </w:r>
    <w:r w:rsidR="00646E45">
      <w:rPr>
        <w:rFonts w:ascii="Arial" w:hAnsi="Arial" w:cs="Arial"/>
        <w:b/>
        <w:noProof/>
        <w:sz w:val="20"/>
        <w:szCs w:val="20"/>
      </w:rPr>
      <w:t>21</w:t>
    </w:r>
    <w:r w:rsidRPr="00792FC2">
      <w:rPr>
        <w:rFonts w:ascii="Arial" w:hAnsi="Arial" w:cs="Arial"/>
        <w:b/>
        <w:sz w:val="20"/>
        <w:szCs w:val="20"/>
      </w:rPr>
      <w:fldChar w:fldCharType="end"/>
    </w:r>
    <w:r>
      <w:rPr>
        <w:rFonts w:ascii="Arial" w:hAnsi="Arial" w:cs="Arial"/>
        <w:sz w:val="20"/>
        <w:szCs w:val="20"/>
      </w:rPr>
      <w:t xml:space="preserve"> z </w:t>
    </w:r>
    <w:r w:rsidRPr="00792FC2">
      <w:rPr>
        <w:rFonts w:ascii="Arial" w:hAnsi="Arial" w:cs="Arial"/>
        <w:b/>
        <w:sz w:val="20"/>
        <w:szCs w:val="20"/>
      </w:rPr>
      <w:fldChar w:fldCharType="begin"/>
    </w:r>
    <w:r w:rsidRPr="00792FC2">
      <w:rPr>
        <w:rFonts w:ascii="Arial" w:hAnsi="Arial" w:cs="Arial"/>
        <w:b/>
        <w:sz w:val="20"/>
        <w:szCs w:val="20"/>
      </w:rPr>
      <w:instrText>NUMPAGES</w:instrText>
    </w:r>
    <w:r w:rsidRPr="00792FC2">
      <w:rPr>
        <w:rFonts w:ascii="Arial" w:hAnsi="Arial" w:cs="Arial"/>
        <w:b/>
        <w:sz w:val="20"/>
        <w:szCs w:val="20"/>
      </w:rPr>
      <w:fldChar w:fldCharType="separate"/>
    </w:r>
    <w:r w:rsidR="00646E45">
      <w:rPr>
        <w:rFonts w:ascii="Arial" w:hAnsi="Arial" w:cs="Arial"/>
        <w:b/>
        <w:noProof/>
        <w:sz w:val="20"/>
        <w:szCs w:val="20"/>
      </w:rPr>
      <w:t>22</w:t>
    </w:r>
    <w:r w:rsidRPr="00792FC2">
      <w:rPr>
        <w:rFonts w:ascii="Arial" w:hAnsi="Arial"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A4AF0" w14:textId="77777777" w:rsidR="00C93864" w:rsidRDefault="00C93864" w:rsidP="0002129D">
      <w:r>
        <w:separator/>
      </w:r>
    </w:p>
  </w:footnote>
  <w:footnote w:type="continuationSeparator" w:id="0">
    <w:p w14:paraId="632218E4" w14:textId="77777777" w:rsidR="00C93864" w:rsidRDefault="00C93864" w:rsidP="0002129D">
      <w:r>
        <w:continuationSeparator/>
      </w:r>
    </w:p>
  </w:footnote>
  <w:footnote w:id="1">
    <w:p w14:paraId="4ED4546C" w14:textId="77777777" w:rsidR="00D966AA" w:rsidRPr="00D83D19" w:rsidRDefault="00D966AA" w:rsidP="00411680">
      <w:pPr>
        <w:pStyle w:val="Tekstprzypisudolnego"/>
        <w:jc w:val="both"/>
        <w:rPr>
          <w:rFonts w:ascii="Arial" w:hAnsi="Arial" w:cs="Arial"/>
          <w:sz w:val="16"/>
        </w:rPr>
      </w:pPr>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EE2EF" w14:textId="090C0DAE" w:rsidR="00D966AA" w:rsidRPr="009E621E" w:rsidRDefault="00D966AA" w:rsidP="00257D33">
    <w:pPr>
      <w:pStyle w:val="Nagwek"/>
      <w:tabs>
        <w:tab w:val="left" w:pos="6930"/>
        <w:tab w:val="right" w:pos="9640"/>
      </w:tabs>
      <w:jc w:val="right"/>
      <w:rPr>
        <w:rFonts w:ascii="Arial" w:hAnsi="Arial" w:cs="Arial"/>
      </w:rPr>
    </w:pPr>
    <w:r>
      <w:rPr>
        <w:rFonts w:ascii="Arial" w:hAnsi="Arial" w:cs="Aria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EF55C4"/>
    <w:multiLevelType w:val="hybridMultilevel"/>
    <w:tmpl w:val="1CEA91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1160E6"/>
    <w:multiLevelType w:val="hybridMultilevel"/>
    <w:tmpl w:val="A2FC3DC2"/>
    <w:lvl w:ilvl="0" w:tplc="E292BE9A">
      <w:start w:val="1"/>
      <w:numFmt w:val="decimal"/>
      <w:lvlText w:val="%1."/>
      <w:lvlJc w:val="left"/>
      <w:pPr>
        <w:ind w:left="578" w:hanging="360"/>
      </w:pPr>
      <w:rPr>
        <w:i w:val="0"/>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F8B08AF"/>
    <w:multiLevelType w:val="hybridMultilevel"/>
    <w:tmpl w:val="CCC06388"/>
    <w:lvl w:ilvl="0" w:tplc="DB36534C">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15:restartNumberingAfterBreak="0">
    <w:nsid w:val="15DD6725"/>
    <w:multiLevelType w:val="multilevel"/>
    <w:tmpl w:val="6E5E8D4A"/>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8" w15:restartNumberingAfterBreak="0">
    <w:nsid w:val="16253C80"/>
    <w:multiLevelType w:val="multilevel"/>
    <w:tmpl w:val="38BE4B3E"/>
    <w:lvl w:ilvl="0">
      <w:start w:val="1"/>
      <w:numFmt w:val="decimal"/>
      <w:lvlText w:val="%1."/>
      <w:lvlJc w:val="left"/>
      <w:pPr>
        <w:tabs>
          <w:tab w:val="num" w:pos="720"/>
        </w:tabs>
        <w:ind w:left="720" w:hanging="360"/>
      </w:pPr>
      <w:rPr>
        <w:rFonts w:cs="Times New Roman"/>
        <w:color w:val="auto"/>
      </w:rPr>
    </w:lvl>
    <w:lvl w:ilvl="1">
      <w:start w:val="1"/>
      <w:numFmt w:val="lowerLetter"/>
      <w:lvlText w:val="%2)"/>
      <w:lvlJc w:val="left"/>
      <w:pPr>
        <w:tabs>
          <w:tab w:val="num" w:pos="1080"/>
        </w:tabs>
        <w:ind w:left="1080" w:hanging="360"/>
      </w:pPr>
      <w:rPr>
        <w:rFonts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15:restartNumberingAfterBreak="0">
    <w:nsid w:val="19934612"/>
    <w:multiLevelType w:val="multilevel"/>
    <w:tmpl w:val="AED6BBD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15:restartNumberingAfterBreak="0">
    <w:nsid w:val="26042341"/>
    <w:multiLevelType w:val="multilevel"/>
    <w:tmpl w:val="2E2EF06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26CE68D7"/>
    <w:multiLevelType w:val="hybridMultilevel"/>
    <w:tmpl w:val="C306690A"/>
    <w:lvl w:ilvl="0" w:tplc="0888C4F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E93E70"/>
    <w:multiLevelType w:val="hybridMultilevel"/>
    <w:tmpl w:val="1CAC4EB0"/>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3" w15:restartNumberingAfterBreak="0">
    <w:nsid w:val="324008C3"/>
    <w:multiLevelType w:val="multilevel"/>
    <w:tmpl w:val="A2808602"/>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5" w15:restartNumberingAfterBreak="0">
    <w:nsid w:val="37EA3FFA"/>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6" w15:restartNumberingAfterBreak="0">
    <w:nsid w:val="380275AC"/>
    <w:multiLevelType w:val="multilevel"/>
    <w:tmpl w:val="2E2EF06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 w15:restartNumberingAfterBreak="0">
    <w:nsid w:val="3AFC2374"/>
    <w:multiLevelType w:val="hybridMultilevel"/>
    <w:tmpl w:val="9BCC58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9" w15:restartNumberingAfterBreak="0">
    <w:nsid w:val="415936B5"/>
    <w:multiLevelType w:val="hybridMultilevel"/>
    <w:tmpl w:val="C306690A"/>
    <w:lvl w:ilvl="0" w:tplc="0888C4F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1686DC5"/>
    <w:multiLevelType w:val="multilevel"/>
    <w:tmpl w:val="6ACA4CA6"/>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43F83276"/>
    <w:multiLevelType w:val="hybridMultilevel"/>
    <w:tmpl w:val="1012EFFC"/>
    <w:lvl w:ilvl="0" w:tplc="04150011">
      <w:start w:val="1"/>
      <w:numFmt w:val="decimal"/>
      <w:lvlText w:val="%1)"/>
      <w:lvlJc w:val="left"/>
      <w:pPr>
        <w:ind w:left="645" w:hanging="360"/>
      </w:pPr>
    </w:lvl>
    <w:lvl w:ilvl="1" w:tplc="04150019" w:tentative="1">
      <w:start w:val="1"/>
      <w:numFmt w:val="lowerLetter"/>
      <w:lvlText w:val="%2."/>
      <w:lvlJc w:val="left"/>
      <w:pPr>
        <w:ind w:left="1365" w:hanging="360"/>
      </w:pPr>
    </w:lvl>
    <w:lvl w:ilvl="2" w:tplc="0415001B" w:tentative="1">
      <w:start w:val="1"/>
      <w:numFmt w:val="lowerRoman"/>
      <w:lvlText w:val="%3."/>
      <w:lvlJc w:val="right"/>
      <w:pPr>
        <w:ind w:left="2085" w:hanging="180"/>
      </w:pPr>
    </w:lvl>
    <w:lvl w:ilvl="3" w:tplc="0415000F" w:tentative="1">
      <w:start w:val="1"/>
      <w:numFmt w:val="decimal"/>
      <w:lvlText w:val="%4."/>
      <w:lvlJc w:val="left"/>
      <w:pPr>
        <w:ind w:left="2805" w:hanging="360"/>
      </w:pPr>
    </w:lvl>
    <w:lvl w:ilvl="4" w:tplc="04150019" w:tentative="1">
      <w:start w:val="1"/>
      <w:numFmt w:val="lowerLetter"/>
      <w:lvlText w:val="%5."/>
      <w:lvlJc w:val="left"/>
      <w:pPr>
        <w:ind w:left="3525" w:hanging="360"/>
      </w:pPr>
    </w:lvl>
    <w:lvl w:ilvl="5" w:tplc="0415001B" w:tentative="1">
      <w:start w:val="1"/>
      <w:numFmt w:val="lowerRoman"/>
      <w:lvlText w:val="%6."/>
      <w:lvlJc w:val="right"/>
      <w:pPr>
        <w:ind w:left="4245" w:hanging="180"/>
      </w:pPr>
    </w:lvl>
    <w:lvl w:ilvl="6" w:tplc="0415000F" w:tentative="1">
      <w:start w:val="1"/>
      <w:numFmt w:val="decimal"/>
      <w:lvlText w:val="%7."/>
      <w:lvlJc w:val="left"/>
      <w:pPr>
        <w:ind w:left="4965" w:hanging="360"/>
      </w:pPr>
    </w:lvl>
    <w:lvl w:ilvl="7" w:tplc="04150019" w:tentative="1">
      <w:start w:val="1"/>
      <w:numFmt w:val="lowerLetter"/>
      <w:lvlText w:val="%8."/>
      <w:lvlJc w:val="left"/>
      <w:pPr>
        <w:ind w:left="5685" w:hanging="360"/>
      </w:pPr>
    </w:lvl>
    <w:lvl w:ilvl="8" w:tplc="0415001B" w:tentative="1">
      <w:start w:val="1"/>
      <w:numFmt w:val="lowerRoman"/>
      <w:lvlText w:val="%9."/>
      <w:lvlJc w:val="right"/>
      <w:pPr>
        <w:ind w:left="6405" w:hanging="180"/>
      </w:pPr>
    </w:lvl>
  </w:abstractNum>
  <w:abstractNum w:abstractNumId="22"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5A93070C"/>
    <w:multiLevelType w:val="multilevel"/>
    <w:tmpl w:val="8D183D26"/>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5" w15:restartNumberingAfterBreak="0">
    <w:nsid w:val="5B255985"/>
    <w:multiLevelType w:val="hybridMultilevel"/>
    <w:tmpl w:val="44C00DA8"/>
    <w:lvl w:ilvl="0" w:tplc="9E9C472E">
      <w:start w:val="1"/>
      <w:numFmt w:val="lowerLetter"/>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26" w15:restartNumberingAfterBreak="0">
    <w:nsid w:val="5E2614F9"/>
    <w:multiLevelType w:val="hybridMultilevel"/>
    <w:tmpl w:val="43F8D610"/>
    <w:lvl w:ilvl="0" w:tplc="A9B05E34">
      <w:start w:val="1"/>
      <w:numFmt w:val="lowerLetter"/>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27" w15:restartNumberingAfterBreak="0">
    <w:nsid w:val="5E5F20BC"/>
    <w:multiLevelType w:val="hybridMultilevel"/>
    <w:tmpl w:val="83A286C6"/>
    <w:lvl w:ilvl="0" w:tplc="763A15CC">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666B7324"/>
    <w:multiLevelType w:val="hybridMultilevel"/>
    <w:tmpl w:val="E81AE01E"/>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9" w15:restartNumberingAfterBreak="0">
    <w:nsid w:val="686B2666"/>
    <w:multiLevelType w:val="hybridMultilevel"/>
    <w:tmpl w:val="160C2C1C"/>
    <w:lvl w:ilvl="0" w:tplc="874A9672">
      <w:start w:val="1"/>
      <w:numFmt w:val="lowerLetter"/>
      <w:lvlText w:val="%1)"/>
      <w:lvlJc w:val="left"/>
      <w:pPr>
        <w:ind w:left="153" w:hanging="360"/>
      </w:pPr>
      <w:rPr>
        <w:i w:val="0"/>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0" w15:restartNumberingAfterBreak="0">
    <w:nsid w:val="699006AF"/>
    <w:multiLevelType w:val="multilevel"/>
    <w:tmpl w:val="94FE741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b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1" w15:restartNumberingAfterBreak="0">
    <w:nsid w:val="6B514624"/>
    <w:multiLevelType w:val="hybridMultilevel"/>
    <w:tmpl w:val="B590EAAC"/>
    <w:lvl w:ilvl="0" w:tplc="21E2520A">
      <w:start w:val="1"/>
      <w:numFmt w:val="decimal"/>
      <w:lvlText w:val="%1."/>
      <w:lvlJc w:val="left"/>
      <w:pPr>
        <w:ind w:left="1065" w:hanging="70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6CAC594F"/>
    <w:multiLevelType w:val="hybridMultilevel"/>
    <w:tmpl w:val="1F020070"/>
    <w:lvl w:ilvl="0" w:tplc="3A68F91A">
      <w:start w:val="1"/>
      <w:numFmt w:val="decimal"/>
      <w:lvlText w:val="%1."/>
      <w:lvlJc w:val="left"/>
      <w:pPr>
        <w:ind w:left="720" w:hanging="360"/>
      </w:pPr>
      <w:rPr>
        <w:rFonts w:cs="Times New Roman" w:hint="default"/>
        <w:i w:val="0"/>
        <w:color w:val="000000" w:themeColor="text1"/>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7012334D"/>
    <w:multiLevelType w:val="multilevel"/>
    <w:tmpl w:val="D398050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75994544"/>
    <w:multiLevelType w:val="hybridMultilevel"/>
    <w:tmpl w:val="7D22EB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65F62BE"/>
    <w:multiLevelType w:val="hybridMultilevel"/>
    <w:tmpl w:val="FA94932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78F23954"/>
    <w:multiLevelType w:val="hybridMultilevel"/>
    <w:tmpl w:val="88A22878"/>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7"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8" w15:restartNumberingAfterBreak="0">
    <w:nsid w:val="792422B1"/>
    <w:multiLevelType w:val="hybridMultilevel"/>
    <w:tmpl w:val="D2C2016C"/>
    <w:lvl w:ilvl="0" w:tplc="67C20A98">
      <w:start w:val="1"/>
      <w:numFmt w:val="lowerLetter"/>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39" w15:restartNumberingAfterBreak="0">
    <w:nsid w:val="7A0C6A57"/>
    <w:multiLevelType w:val="hybridMultilevel"/>
    <w:tmpl w:val="61625200"/>
    <w:lvl w:ilvl="0" w:tplc="F09EA0EE">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7CAF09A0"/>
    <w:multiLevelType w:val="multilevel"/>
    <w:tmpl w:val="94FE741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b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16cid:durableId="987514260">
    <w:abstractNumId w:val="8"/>
  </w:num>
  <w:num w:numId="2" w16cid:durableId="2080204760">
    <w:abstractNumId w:val="9"/>
  </w:num>
  <w:num w:numId="3" w16cid:durableId="140587768">
    <w:abstractNumId w:val="15"/>
  </w:num>
  <w:num w:numId="4" w16cid:durableId="2133281700">
    <w:abstractNumId w:val="31"/>
  </w:num>
  <w:num w:numId="5" w16cid:durableId="1124231595">
    <w:abstractNumId w:val="10"/>
  </w:num>
  <w:num w:numId="6" w16cid:durableId="212973697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21048286">
    <w:abstractNumId w:val="23"/>
  </w:num>
  <w:num w:numId="8" w16cid:durableId="1343506235">
    <w:abstractNumId w:val="20"/>
  </w:num>
  <w:num w:numId="9" w16cid:durableId="1593465784">
    <w:abstractNumId w:val="32"/>
  </w:num>
  <w:num w:numId="10" w16cid:durableId="2041584343">
    <w:abstractNumId w:val="40"/>
  </w:num>
  <w:num w:numId="11" w16cid:durableId="212548041">
    <w:abstractNumId w:val="3"/>
  </w:num>
  <w:num w:numId="12" w16cid:durableId="185140982">
    <w:abstractNumId w:val="6"/>
  </w:num>
  <w:num w:numId="13" w16cid:durableId="457146147">
    <w:abstractNumId w:val="13"/>
  </w:num>
  <w:num w:numId="14" w16cid:durableId="13044170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24098879">
    <w:abstractNumId w:val="33"/>
  </w:num>
  <w:num w:numId="16" w16cid:durableId="12008001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62267530">
    <w:abstractNumId w:val="0"/>
  </w:num>
  <w:num w:numId="18" w16cid:durableId="457066761">
    <w:abstractNumId w:val="35"/>
  </w:num>
  <w:num w:numId="19" w16cid:durableId="1304002310">
    <w:abstractNumId w:val="7"/>
  </w:num>
  <w:num w:numId="20" w16cid:durableId="473835313">
    <w:abstractNumId w:val="4"/>
  </w:num>
  <w:num w:numId="21" w16cid:durableId="357778251">
    <w:abstractNumId w:val="34"/>
  </w:num>
  <w:num w:numId="22" w16cid:durableId="1330215264">
    <w:abstractNumId w:val="22"/>
  </w:num>
  <w:num w:numId="23" w16cid:durableId="251473659">
    <w:abstractNumId w:val="26"/>
  </w:num>
  <w:num w:numId="24" w16cid:durableId="2127890897">
    <w:abstractNumId w:val="18"/>
  </w:num>
  <w:num w:numId="25" w16cid:durableId="247345110">
    <w:abstractNumId w:val="14"/>
  </w:num>
  <w:num w:numId="26" w16cid:durableId="460153166">
    <w:abstractNumId w:val="5"/>
  </w:num>
  <w:num w:numId="27" w16cid:durableId="372848973">
    <w:abstractNumId w:val="1"/>
  </w:num>
  <w:num w:numId="28" w16cid:durableId="707223239">
    <w:abstractNumId w:val="17"/>
  </w:num>
  <w:num w:numId="29" w16cid:durableId="964851969">
    <w:abstractNumId w:val="28"/>
  </w:num>
  <w:num w:numId="30" w16cid:durableId="2095858352">
    <w:abstractNumId w:val="12"/>
  </w:num>
  <w:num w:numId="31" w16cid:durableId="1892813697">
    <w:abstractNumId w:val="19"/>
  </w:num>
  <w:num w:numId="32" w16cid:durableId="2032145646">
    <w:abstractNumId w:val="11"/>
  </w:num>
  <w:num w:numId="33" w16cid:durableId="1942644119">
    <w:abstractNumId w:val="25"/>
  </w:num>
  <w:num w:numId="34" w16cid:durableId="1325813599">
    <w:abstractNumId w:val="38"/>
  </w:num>
  <w:num w:numId="35" w16cid:durableId="1702707516">
    <w:abstractNumId w:val="39"/>
  </w:num>
  <w:num w:numId="36" w16cid:durableId="392700181">
    <w:abstractNumId w:val="27"/>
  </w:num>
  <w:num w:numId="37" w16cid:durableId="1187282504">
    <w:abstractNumId w:val="2"/>
  </w:num>
  <w:num w:numId="38" w16cid:durableId="1559630564">
    <w:abstractNumId w:val="16"/>
  </w:num>
  <w:num w:numId="39" w16cid:durableId="484736058">
    <w:abstractNumId w:val="29"/>
  </w:num>
  <w:num w:numId="40" w16cid:durableId="753671633">
    <w:abstractNumId w:val="21"/>
  </w:num>
  <w:num w:numId="41" w16cid:durableId="1665544473">
    <w:abstractNumId w:val="30"/>
  </w:num>
  <w:num w:numId="42" w16cid:durableId="1063067362">
    <w:abstractNumId w:val="3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28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BAA"/>
    <w:rsid w:val="00000451"/>
    <w:rsid w:val="00003A96"/>
    <w:rsid w:val="00005AF4"/>
    <w:rsid w:val="00005B30"/>
    <w:rsid w:val="0000746F"/>
    <w:rsid w:val="00010CEF"/>
    <w:rsid w:val="00011246"/>
    <w:rsid w:val="000132B5"/>
    <w:rsid w:val="000135E1"/>
    <w:rsid w:val="000139B0"/>
    <w:rsid w:val="0001552D"/>
    <w:rsid w:val="00016EE1"/>
    <w:rsid w:val="0002129D"/>
    <w:rsid w:val="000221A1"/>
    <w:rsid w:val="000229B4"/>
    <w:rsid w:val="00023745"/>
    <w:rsid w:val="0002476E"/>
    <w:rsid w:val="00026E86"/>
    <w:rsid w:val="00027B80"/>
    <w:rsid w:val="0003066A"/>
    <w:rsid w:val="00032619"/>
    <w:rsid w:val="00034177"/>
    <w:rsid w:val="00036BE9"/>
    <w:rsid w:val="00036D2D"/>
    <w:rsid w:val="00041AE7"/>
    <w:rsid w:val="00042A65"/>
    <w:rsid w:val="00042C81"/>
    <w:rsid w:val="00043CEE"/>
    <w:rsid w:val="0005249F"/>
    <w:rsid w:val="00053B58"/>
    <w:rsid w:val="00056A89"/>
    <w:rsid w:val="00056D5E"/>
    <w:rsid w:val="0006021F"/>
    <w:rsid w:val="00060398"/>
    <w:rsid w:val="00061512"/>
    <w:rsid w:val="00061666"/>
    <w:rsid w:val="00062F29"/>
    <w:rsid w:val="00064783"/>
    <w:rsid w:val="0006618E"/>
    <w:rsid w:val="000661E7"/>
    <w:rsid w:val="00066A2F"/>
    <w:rsid w:val="00066C80"/>
    <w:rsid w:val="000743AA"/>
    <w:rsid w:val="000833F9"/>
    <w:rsid w:val="000847DD"/>
    <w:rsid w:val="0008713D"/>
    <w:rsid w:val="00094116"/>
    <w:rsid w:val="000A33CF"/>
    <w:rsid w:val="000A653A"/>
    <w:rsid w:val="000A679B"/>
    <w:rsid w:val="000A7A81"/>
    <w:rsid w:val="000B3863"/>
    <w:rsid w:val="000B3E1A"/>
    <w:rsid w:val="000B7584"/>
    <w:rsid w:val="000C3FA0"/>
    <w:rsid w:val="000C5B7E"/>
    <w:rsid w:val="000C5D47"/>
    <w:rsid w:val="000C789F"/>
    <w:rsid w:val="000C78D1"/>
    <w:rsid w:val="000D031A"/>
    <w:rsid w:val="000D422A"/>
    <w:rsid w:val="000D498F"/>
    <w:rsid w:val="000D5307"/>
    <w:rsid w:val="000D55CB"/>
    <w:rsid w:val="000D6086"/>
    <w:rsid w:val="000E641C"/>
    <w:rsid w:val="000F1A24"/>
    <w:rsid w:val="000F76F7"/>
    <w:rsid w:val="00104596"/>
    <w:rsid w:val="00113B4B"/>
    <w:rsid w:val="00113E59"/>
    <w:rsid w:val="00114401"/>
    <w:rsid w:val="00114ADB"/>
    <w:rsid w:val="001169D8"/>
    <w:rsid w:val="00116EEE"/>
    <w:rsid w:val="00117CB6"/>
    <w:rsid w:val="0012102B"/>
    <w:rsid w:val="00131B0B"/>
    <w:rsid w:val="00132758"/>
    <w:rsid w:val="00134B76"/>
    <w:rsid w:val="0013530D"/>
    <w:rsid w:val="001358C0"/>
    <w:rsid w:val="00136E6B"/>
    <w:rsid w:val="00143BAA"/>
    <w:rsid w:val="0014428A"/>
    <w:rsid w:val="00144F23"/>
    <w:rsid w:val="001510E6"/>
    <w:rsid w:val="00152C20"/>
    <w:rsid w:val="00152D34"/>
    <w:rsid w:val="00153378"/>
    <w:rsid w:val="00155660"/>
    <w:rsid w:val="00156094"/>
    <w:rsid w:val="00157C26"/>
    <w:rsid w:val="0016297C"/>
    <w:rsid w:val="00165A2E"/>
    <w:rsid w:val="001708D7"/>
    <w:rsid w:val="0017120F"/>
    <w:rsid w:val="00173745"/>
    <w:rsid w:val="0017404A"/>
    <w:rsid w:val="001746E6"/>
    <w:rsid w:val="00174E22"/>
    <w:rsid w:val="00176DA7"/>
    <w:rsid w:val="00180B2D"/>
    <w:rsid w:val="001818D7"/>
    <w:rsid w:val="00182017"/>
    <w:rsid w:val="0018260D"/>
    <w:rsid w:val="001838B2"/>
    <w:rsid w:val="00186F61"/>
    <w:rsid w:val="00187526"/>
    <w:rsid w:val="0019180D"/>
    <w:rsid w:val="00191E68"/>
    <w:rsid w:val="00191EC6"/>
    <w:rsid w:val="00193F81"/>
    <w:rsid w:val="00195D1B"/>
    <w:rsid w:val="001A0A5E"/>
    <w:rsid w:val="001A589F"/>
    <w:rsid w:val="001A5E8A"/>
    <w:rsid w:val="001A7DA3"/>
    <w:rsid w:val="001B0FD3"/>
    <w:rsid w:val="001B3512"/>
    <w:rsid w:val="001B4653"/>
    <w:rsid w:val="001C0409"/>
    <w:rsid w:val="001C12F6"/>
    <w:rsid w:val="001C1A4E"/>
    <w:rsid w:val="001C3D7B"/>
    <w:rsid w:val="001C4B21"/>
    <w:rsid w:val="001C6F72"/>
    <w:rsid w:val="001C7DAF"/>
    <w:rsid w:val="001D4811"/>
    <w:rsid w:val="001D4A3F"/>
    <w:rsid w:val="001D5E32"/>
    <w:rsid w:val="001D6FE0"/>
    <w:rsid w:val="001E080F"/>
    <w:rsid w:val="001E7FBD"/>
    <w:rsid w:val="001F1978"/>
    <w:rsid w:val="001F440F"/>
    <w:rsid w:val="001F5A3A"/>
    <w:rsid w:val="001F5D6D"/>
    <w:rsid w:val="001F642A"/>
    <w:rsid w:val="00200007"/>
    <w:rsid w:val="00200470"/>
    <w:rsid w:val="002016E9"/>
    <w:rsid w:val="00203C2F"/>
    <w:rsid w:val="00205826"/>
    <w:rsid w:val="00207B9E"/>
    <w:rsid w:val="002115E2"/>
    <w:rsid w:val="0021171D"/>
    <w:rsid w:val="0021553B"/>
    <w:rsid w:val="00216828"/>
    <w:rsid w:val="002203C0"/>
    <w:rsid w:val="00220F54"/>
    <w:rsid w:val="00221089"/>
    <w:rsid w:val="002225B1"/>
    <w:rsid w:val="00225847"/>
    <w:rsid w:val="00227003"/>
    <w:rsid w:val="00227014"/>
    <w:rsid w:val="0022751E"/>
    <w:rsid w:val="00230FBC"/>
    <w:rsid w:val="00236792"/>
    <w:rsid w:val="00237B7C"/>
    <w:rsid w:val="00240826"/>
    <w:rsid w:val="00242045"/>
    <w:rsid w:val="00245894"/>
    <w:rsid w:val="00250837"/>
    <w:rsid w:val="00251A0A"/>
    <w:rsid w:val="00252F0A"/>
    <w:rsid w:val="002566BB"/>
    <w:rsid w:val="00257D33"/>
    <w:rsid w:val="0026103E"/>
    <w:rsid w:val="002632B1"/>
    <w:rsid w:val="0027045D"/>
    <w:rsid w:val="00272267"/>
    <w:rsid w:val="00274A76"/>
    <w:rsid w:val="002829CF"/>
    <w:rsid w:val="00282FCC"/>
    <w:rsid w:val="00283F32"/>
    <w:rsid w:val="00285B8C"/>
    <w:rsid w:val="00287452"/>
    <w:rsid w:val="002907DD"/>
    <w:rsid w:val="00290FC2"/>
    <w:rsid w:val="00294F03"/>
    <w:rsid w:val="00297C6E"/>
    <w:rsid w:val="002A22FA"/>
    <w:rsid w:val="002A2E9C"/>
    <w:rsid w:val="002A5992"/>
    <w:rsid w:val="002A6805"/>
    <w:rsid w:val="002A74BD"/>
    <w:rsid w:val="002B1D47"/>
    <w:rsid w:val="002B2CD4"/>
    <w:rsid w:val="002C0F14"/>
    <w:rsid w:val="002C1296"/>
    <w:rsid w:val="002C1368"/>
    <w:rsid w:val="002C1D19"/>
    <w:rsid w:val="002C322F"/>
    <w:rsid w:val="002C5C90"/>
    <w:rsid w:val="002D1B11"/>
    <w:rsid w:val="002D3178"/>
    <w:rsid w:val="002D37B7"/>
    <w:rsid w:val="002E1223"/>
    <w:rsid w:val="002E3A73"/>
    <w:rsid w:val="002E4321"/>
    <w:rsid w:val="002E4425"/>
    <w:rsid w:val="002F0313"/>
    <w:rsid w:val="002F259E"/>
    <w:rsid w:val="002F2916"/>
    <w:rsid w:val="002F6787"/>
    <w:rsid w:val="00300519"/>
    <w:rsid w:val="003027AA"/>
    <w:rsid w:val="00306CDE"/>
    <w:rsid w:val="00315C64"/>
    <w:rsid w:val="00316B8F"/>
    <w:rsid w:val="00316F2C"/>
    <w:rsid w:val="003173B0"/>
    <w:rsid w:val="00322E74"/>
    <w:rsid w:val="00323CF8"/>
    <w:rsid w:val="0032460B"/>
    <w:rsid w:val="00324861"/>
    <w:rsid w:val="00324E76"/>
    <w:rsid w:val="00326768"/>
    <w:rsid w:val="0033046B"/>
    <w:rsid w:val="0033051A"/>
    <w:rsid w:val="00331244"/>
    <w:rsid w:val="00331411"/>
    <w:rsid w:val="003333E3"/>
    <w:rsid w:val="00336F6A"/>
    <w:rsid w:val="0033754F"/>
    <w:rsid w:val="0034115F"/>
    <w:rsid w:val="00341925"/>
    <w:rsid w:val="0034287D"/>
    <w:rsid w:val="00344525"/>
    <w:rsid w:val="003459A1"/>
    <w:rsid w:val="00347567"/>
    <w:rsid w:val="00347843"/>
    <w:rsid w:val="00347DFC"/>
    <w:rsid w:val="00352590"/>
    <w:rsid w:val="00352DEA"/>
    <w:rsid w:val="00353118"/>
    <w:rsid w:val="00353E35"/>
    <w:rsid w:val="00360AF6"/>
    <w:rsid w:val="00361997"/>
    <w:rsid w:val="00363DD2"/>
    <w:rsid w:val="00364590"/>
    <w:rsid w:val="00367E05"/>
    <w:rsid w:val="00370226"/>
    <w:rsid w:val="003711B8"/>
    <w:rsid w:val="0037334F"/>
    <w:rsid w:val="00374A64"/>
    <w:rsid w:val="00380054"/>
    <w:rsid w:val="00382CE8"/>
    <w:rsid w:val="00382F80"/>
    <w:rsid w:val="00386A8E"/>
    <w:rsid w:val="0038750C"/>
    <w:rsid w:val="00393B61"/>
    <w:rsid w:val="003A393F"/>
    <w:rsid w:val="003A5AAA"/>
    <w:rsid w:val="003A5F36"/>
    <w:rsid w:val="003A6164"/>
    <w:rsid w:val="003B0EB7"/>
    <w:rsid w:val="003B2308"/>
    <w:rsid w:val="003B4E5E"/>
    <w:rsid w:val="003B6442"/>
    <w:rsid w:val="003C0EEB"/>
    <w:rsid w:val="003C1C46"/>
    <w:rsid w:val="003C2F2D"/>
    <w:rsid w:val="003C3253"/>
    <w:rsid w:val="003C5AAC"/>
    <w:rsid w:val="003C6669"/>
    <w:rsid w:val="003C76B4"/>
    <w:rsid w:val="003D1C85"/>
    <w:rsid w:val="003D4996"/>
    <w:rsid w:val="003D6DC7"/>
    <w:rsid w:val="003E05D3"/>
    <w:rsid w:val="003E2753"/>
    <w:rsid w:val="003E36A0"/>
    <w:rsid w:val="003E4CDB"/>
    <w:rsid w:val="003E709D"/>
    <w:rsid w:val="003F5A5B"/>
    <w:rsid w:val="003F5A83"/>
    <w:rsid w:val="003F665C"/>
    <w:rsid w:val="003F690F"/>
    <w:rsid w:val="00405C36"/>
    <w:rsid w:val="004065E7"/>
    <w:rsid w:val="004068A7"/>
    <w:rsid w:val="0040701A"/>
    <w:rsid w:val="00411066"/>
    <w:rsid w:val="0041129D"/>
    <w:rsid w:val="00411680"/>
    <w:rsid w:val="00414746"/>
    <w:rsid w:val="00415A91"/>
    <w:rsid w:val="0042406E"/>
    <w:rsid w:val="00424D45"/>
    <w:rsid w:val="00426074"/>
    <w:rsid w:val="00431579"/>
    <w:rsid w:val="00435007"/>
    <w:rsid w:val="004409E2"/>
    <w:rsid w:val="004439FD"/>
    <w:rsid w:val="00445F57"/>
    <w:rsid w:val="00447780"/>
    <w:rsid w:val="004518D4"/>
    <w:rsid w:val="00451FD9"/>
    <w:rsid w:val="00452738"/>
    <w:rsid w:val="00453144"/>
    <w:rsid w:val="00453363"/>
    <w:rsid w:val="00455110"/>
    <w:rsid w:val="00456C5C"/>
    <w:rsid w:val="00460664"/>
    <w:rsid w:val="00460860"/>
    <w:rsid w:val="0046122B"/>
    <w:rsid w:val="0046378D"/>
    <w:rsid w:val="00463833"/>
    <w:rsid w:val="00465117"/>
    <w:rsid w:val="00466424"/>
    <w:rsid w:val="00467B50"/>
    <w:rsid w:val="00470AD8"/>
    <w:rsid w:val="004734CF"/>
    <w:rsid w:val="0047773D"/>
    <w:rsid w:val="00477B4B"/>
    <w:rsid w:val="00480D82"/>
    <w:rsid w:val="00481FA1"/>
    <w:rsid w:val="0048417B"/>
    <w:rsid w:val="00484274"/>
    <w:rsid w:val="00492E0B"/>
    <w:rsid w:val="00492E1B"/>
    <w:rsid w:val="00495E6C"/>
    <w:rsid w:val="0049797F"/>
    <w:rsid w:val="00497EFF"/>
    <w:rsid w:val="004A2678"/>
    <w:rsid w:val="004A2EC2"/>
    <w:rsid w:val="004A3052"/>
    <w:rsid w:val="004A6865"/>
    <w:rsid w:val="004A6D29"/>
    <w:rsid w:val="004C01C9"/>
    <w:rsid w:val="004C2B4F"/>
    <w:rsid w:val="004C3EB8"/>
    <w:rsid w:val="004C407B"/>
    <w:rsid w:val="004C6B25"/>
    <w:rsid w:val="004C7942"/>
    <w:rsid w:val="004D1CE3"/>
    <w:rsid w:val="004D231C"/>
    <w:rsid w:val="004D27AC"/>
    <w:rsid w:val="004D3B69"/>
    <w:rsid w:val="004D469C"/>
    <w:rsid w:val="004D65ED"/>
    <w:rsid w:val="004D7581"/>
    <w:rsid w:val="004E1360"/>
    <w:rsid w:val="004E5E18"/>
    <w:rsid w:val="004E6E18"/>
    <w:rsid w:val="004E6E73"/>
    <w:rsid w:val="004F0323"/>
    <w:rsid w:val="004F1121"/>
    <w:rsid w:val="004F3ECC"/>
    <w:rsid w:val="004F6E93"/>
    <w:rsid w:val="004F6F15"/>
    <w:rsid w:val="0050096C"/>
    <w:rsid w:val="00500BA5"/>
    <w:rsid w:val="0050289F"/>
    <w:rsid w:val="00503C32"/>
    <w:rsid w:val="00505F8D"/>
    <w:rsid w:val="00507B67"/>
    <w:rsid w:val="00511E64"/>
    <w:rsid w:val="00513C05"/>
    <w:rsid w:val="00516186"/>
    <w:rsid w:val="005208AE"/>
    <w:rsid w:val="0052431B"/>
    <w:rsid w:val="00531A20"/>
    <w:rsid w:val="00531C0B"/>
    <w:rsid w:val="00535DA8"/>
    <w:rsid w:val="00536D7C"/>
    <w:rsid w:val="005427BB"/>
    <w:rsid w:val="005444D7"/>
    <w:rsid w:val="005454E4"/>
    <w:rsid w:val="0054628A"/>
    <w:rsid w:val="005464BB"/>
    <w:rsid w:val="00552D90"/>
    <w:rsid w:val="00554D03"/>
    <w:rsid w:val="005568D6"/>
    <w:rsid w:val="0056036D"/>
    <w:rsid w:val="005611C4"/>
    <w:rsid w:val="00562374"/>
    <w:rsid w:val="00564433"/>
    <w:rsid w:val="00567897"/>
    <w:rsid w:val="00567D58"/>
    <w:rsid w:val="005708AD"/>
    <w:rsid w:val="00570946"/>
    <w:rsid w:val="005715C7"/>
    <w:rsid w:val="00573DF8"/>
    <w:rsid w:val="0057524C"/>
    <w:rsid w:val="00577990"/>
    <w:rsid w:val="005820E6"/>
    <w:rsid w:val="00583132"/>
    <w:rsid w:val="00583304"/>
    <w:rsid w:val="00584981"/>
    <w:rsid w:val="005901B1"/>
    <w:rsid w:val="005925E2"/>
    <w:rsid w:val="0059436C"/>
    <w:rsid w:val="005944F7"/>
    <w:rsid w:val="00596871"/>
    <w:rsid w:val="00596949"/>
    <w:rsid w:val="0059698E"/>
    <w:rsid w:val="00597CC7"/>
    <w:rsid w:val="005A0D90"/>
    <w:rsid w:val="005A160B"/>
    <w:rsid w:val="005A30E0"/>
    <w:rsid w:val="005A65EF"/>
    <w:rsid w:val="005B20D5"/>
    <w:rsid w:val="005C0A61"/>
    <w:rsid w:val="005C0B70"/>
    <w:rsid w:val="005C368A"/>
    <w:rsid w:val="005C49FF"/>
    <w:rsid w:val="005C5CC7"/>
    <w:rsid w:val="005D10DC"/>
    <w:rsid w:val="005D224D"/>
    <w:rsid w:val="005D4931"/>
    <w:rsid w:val="005D58B9"/>
    <w:rsid w:val="005D680A"/>
    <w:rsid w:val="005E06BA"/>
    <w:rsid w:val="005E1806"/>
    <w:rsid w:val="005E1D43"/>
    <w:rsid w:val="005E24C8"/>
    <w:rsid w:val="005E6E88"/>
    <w:rsid w:val="005E716B"/>
    <w:rsid w:val="005F15FF"/>
    <w:rsid w:val="005F4CBB"/>
    <w:rsid w:val="005F7266"/>
    <w:rsid w:val="00605A9D"/>
    <w:rsid w:val="00606870"/>
    <w:rsid w:val="006145C4"/>
    <w:rsid w:val="00615114"/>
    <w:rsid w:val="00617413"/>
    <w:rsid w:val="00622669"/>
    <w:rsid w:val="0062367D"/>
    <w:rsid w:val="00623885"/>
    <w:rsid w:val="00623A28"/>
    <w:rsid w:val="00625ADA"/>
    <w:rsid w:val="00626CAA"/>
    <w:rsid w:val="006274EB"/>
    <w:rsid w:val="00631969"/>
    <w:rsid w:val="00632336"/>
    <w:rsid w:val="00632704"/>
    <w:rsid w:val="006329C3"/>
    <w:rsid w:val="006331C1"/>
    <w:rsid w:val="006337C7"/>
    <w:rsid w:val="00640961"/>
    <w:rsid w:val="006412BF"/>
    <w:rsid w:val="00641E3A"/>
    <w:rsid w:val="00642D31"/>
    <w:rsid w:val="006449AF"/>
    <w:rsid w:val="00645B91"/>
    <w:rsid w:val="00646E45"/>
    <w:rsid w:val="006477FB"/>
    <w:rsid w:val="006504FB"/>
    <w:rsid w:val="0065179F"/>
    <w:rsid w:val="00656420"/>
    <w:rsid w:val="00660182"/>
    <w:rsid w:val="00661B22"/>
    <w:rsid w:val="00662298"/>
    <w:rsid w:val="0066512E"/>
    <w:rsid w:val="0066625E"/>
    <w:rsid w:val="00673343"/>
    <w:rsid w:val="0067699A"/>
    <w:rsid w:val="006815DA"/>
    <w:rsid w:val="00685837"/>
    <w:rsid w:val="00686634"/>
    <w:rsid w:val="00696B51"/>
    <w:rsid w:val="006A0E0F"/>
    <w:rsid w:val="006A1B2B"/>
    <w:rsid w:val="006A21C3"/>
    <w:rsid w:val="006A224E"/>
    <w:rsid w:val="006A29DA"/>
    <w:rsid w:val="006A6B2F"/>
    <w:rsid w:val="006A7E36"/>
    <w:rsid w:val="006B1242"/>
    <w:rsid w:val="006B1486"/>
    <w:rsid w:val="006B2541"/>
    <w:rsid w:val="006B5647"/>
    <w:rsid w:val="006B582F"/>
    <w:rsid w:val="006B78E3"/>
    <w:rsid w:val="006B7F02"/>
    <w:rsid w:val="006C11D4"/>
    <w:rsid w:val="006C1A6A"/>
    <w:rsid w:val="006C266F"/>
    <w:rsid w:val="006C6BC7"/>
    <w:rsid w:val="006D3408"/>
    <w:rsid w:val="006D45D7"/>
    <w:rsid w:val="006D5213"/>
    <w:rsid w:val="006D62FD"/>
    <w:rsid w:val="006D7CDF"/>
    <w:rsid w:val="006E02DC"/>
    <w:rsid w:val="006E0DFB"/>
    <w:rsid w:val="006E1950"/>
    <w:rsid w:val="006E2E70"/>
    <w:rsid w:val="006E3AA9"/>
    <w:rsid w:val="006E3FD4"/>
    <w:rsid w:val="006E4885"/>
    <w:rsid w:val="006E4A15"/>
    <w:rsid w:val="006F60D0"/>
    <w:rsid w:val="00701094"/>
    <w:rsid w:val="007038ED"/>
    <w:rsid w:val="00705445"/>
    <w:rsid w:val="00705680"/>
    <w:rsid w:val="00711393"/>
    <w:rsid w:val="00712B4B"/>
    <w:rsid w:val="00713ADD"/>
    <w:rsid w:val="007151AE"/>
    <w:rsid w:val="0071658A"/>
    <w:rsid w:val="00716D66"/>
    <w:rsid w:val="00717156"/>
    <w:rsid w:val="007174DE"/>
    <w:rsid w:val="0071778D"/>
    <w:rsid w:val="007204EB"/>
    <w:rsid w:val="00720C78"/>
    <w:rsid w:val="0072109A"/>
    <w:rsid w:val="0072598C"/>
    <w:rsid w:val="007269DA"/>
    <w:rsid w:val="007275A9"/>
    <w:rsid w:val="00737BA9"/>
    <w:rsid w:val="00742683"/>
    <w:rsid w:val="007430B2"/>
    <w:rsid w:val="007435F1"/>
    <w:rsid w:val="0074595B"/>
    <w:rsid w:val="007473D6"/>
    <w:rsid w:val="00750530"/>
    <w:rsid w:val="00753DD2"/>
    <w:rsid w:val="007549B4"/>
    <w:rsid w:val="0075571F"/>
    <w:rsid w:val="007565A8"/>
    <w:rsid w:val="00757641"/>
    <w:rsid w:val="00760828"/>
    <w:rsid w:val="00764FEE"/>
    <w:rsid w:val="00767F4F"/>
    <w:rsid w:val="007738DB"/>
    <w:rsid w:val="007746DB"/>
    <w:rsid w:val="007747E8"/>
    <w:rsid w:val="00775724"/>
    <w:rsid w:val="0077758D"/>
    <w:rsid w:val="0078128D"/>
    <w:rsid w:val="0078489F"/>
    <w:rsid w:val="00785046"/>
    <w:rsid w:val="00785C11"/>
    <w:rsid w:val="007871AE"/>
    <w:rsid w:val="00791E30"/>
    <w:rsid w:val="00792FC2"/>
    <w:rsid w:val="007935DA"/>
    <w:rsid w:val="00794B0E"/>
    <w:rsid w:val="00795495"/>
    <w:rsid w:val="00795ED0"/>
    <w:rsid w:val="00796121"/>
    <w:rsid w:val="00796383"/>
    <w:rsid w:val="0079665B"/>
    <w:rsid w:val="007A39C8"/>
    <w:rsid w:val="007A422F"/>
    <w:rsid w:val="007A52AC"/>
    <w:rsid w:val="007B04A3"/>
    <w:rsid w:val="007B17D3"/>
    <w:rsid w:val="007B55BD"/>
    <w:rsid w:val="007B7023"/>
    <w:rsid w:val="007B7756"/>
    <w:rsid w:val="007C0FED"/>
    <w:rsid w:val="007C2718"/>
    <w:rsid w:val="007C71CF"/>
    <w:rsid w:val="007D01EA"/>
    <w:rsid w:val="007D2672"/>
    <w:rsid w:val="007D6B57"/>
    <w:rsid w:val="007E17A2"/>
    <w:rsid w:val="007E54FF"/>
    <w:rsid w:val="007E7149"/>
    <w:rsid w:val="007E7AB9"/>
    <w:rsid w:val="007F1B49"/>
    <w:rsid w:val="007F2FF0"/>
    <w:rsid w:val="00802F71"/>
    <w:rsid w:val="008031E9"/>
    <w:rsid w:val="00804140"/>
    <w:rsid w:val="0080446F"/>
    <w:rsid w:val="008076BB"/>
    <w:rsid w:val="00811733"/>
    <w:rsid w:val="008141C9"/>
    <w:rsid w:val="0081701E"/>
    <w:rsid w:val="0081777B"/>
    <w:rsid w:val="0082102F"/>
    <w:rsid w:val="00821A4F"/>
    <w:rsid w:val="00821BDC"/>
    <w:rsid w:val="0082358B"/>
    <w:rsid w:val="008241CD"/>
    <w:rsid w:val="008262A3"/>
    <w:rsid w:val="00827C35"/>
    <w:rsid w:val="00831303"/>
    <w:rsid w:val="00835EA7"/>
    <w:rsid w:val="008402A6"/>
    <w:rsid w:val="0084034F"/>
    <w:rsid w:val="008436D6"/>
    <w:rsid w:val="00843EB1"/>
    <w:rsid w:val="00847216"/>
    <w:rsid w:val="00851788"/>
    <w:rsid w:val="00852963"/>
    <w:rsid w:val="0085425A"/>
    <w:rsid w:val="00856827"/>
    <w:rsid w:val="008577D6"/>
    <w:rsid w:val="00864071"/>
    <w:rsid w:val="00864813"/>
    <w:rsid w:val="00870BF7"/>
    <w:rsid w:val="00872DEB"/>
    <w:rsid w:val="00875758"/>
    <w:rsid w:val="008758DE"/>
    <w:rsid w:val="00875900"/>
    <w:rsid w:val="00875A52"/>
    <w:rsid w:val="00880650"/>
    <w:rsid w:val="00881768"/>
    <w:rsid w:val="00883BA7"/>
    <w:rsid w:val="0088523A"/>
    <w:rsid w:val="00887B31"/>
    <w:rsid w:val="008942C0"/>
    <w:rsid w:val="008947AB"/>
    <w:rsid w:val="008A0AF4"/>
    <w:rsid w:val="008A2246"/>
    <w:rsid w:val="008A3483"/>
    <w:rsid w:val="008A428F"/>
    <w:rsid w:val="008A4805"/>
    <w:rsid w:val="008A4F3D"/>
    <w:rsid w:val="008A5A85"/>
    <w:rsid w:val="008A6F65"/>
    <w:rsid w:val="008B0E8E"/>
    <w:rsid w:val="008B0EF7"/>
    <w:rsid w:val="008B1C4F"/>
    <w:rsid w:val="008B2CFB"/>
    <w:rsid w:val="008C197B"/>
    <w:rsid w:val="008C1C4C"/>
    <w:rsid w:val="008C288A"/>
    <w:rsid w:val="008C2C3E"/>
    <w:rsid w:val="008C4818"/>
    <w:rsid w:val="008C5E7B"/>
    <w:rsid w:val="008D303A"/>
    <w:rsid w:val="008D3775"/>
    <w:rsid w:val="008D5349"/>
    <w:rsid w:val="008D5594"/>
    <w:rsid w:val="008D768C"/>
    <w:rsid w:val="008E0377"/>
    <w:rsid w:val="008E0C2F"/>
    <w:rsid w:val="008E10BF"/>
    <w:rsid w:val="008E3383"/>
    <w:rsid w:val="008E4328"/>
    <w:rsid w:val="008E5AEE"/>
    <w:rsid w:val="008F24A4"/>
    <w:rsid w:val="008F3A7C"/>
    <w:rsid w:val="008F75D6"/>
    <w:rsid w:val="009024F7"/>
    <w:rsid w:val="00905551"/>
    <w:rsid w:val="009057AE"/>
    <w:rsid w:val="00907CDB"/>
    <w:rsid w:val="0091114E"/>
    <w:rsid w:val="00912E82"/>
    <w:rsid w:val="00913431"/>
    <w:rsid w:val="0091351F"/>
    <w:rsid w:val="009160EA"/>
    <w:rsid w:val="00922479"/>
    <w:rsid w:val="00922FE5"/>
    <w:rsid w:val="009238D5"/>
    <w:rsid w:val="009260F6"/>
    <w:rsid w:val="00935909"/>
    <w:rsid w:val="00936028"/>
    <w:rsid w:val="00940A67"/>
    <w:rsid w:val="00942452"/>
    <w:rsid w:val="0094576F"/>
    <w:rsid w:val="00945C06"/>
    <w:rsid w:val="00947D11"/>
    <w:rsid w:val="0095200B"/>
    <w:rsid w:val="00953E13"/>
    <w:rsid w:val="009609C6"/>
    <w:rsid w:val="00963609"/>
    <w:rsid w:val="0096390A"/>
    <w:rsid w:val="00963CA2"/>
    <w:rsid w:val="0096476F"/>
    <w:rsid w:val="00967F9B"/>
    <w:rsid w:val="00970FC3"/>
    <w:rsid w:val="00973261"/>
    <w:rsid w:val="00974BB1"/>
    <w:rsid w:val="00975779"/>
    <w:rsid w:val="0098055F"/>
    <w:rsid w:val="0098160C"/>
    <w:rsid w:val="0098456F"/>
    <w:rsid w:val="00987F18"/>
    <w:rsid w:val="009908FC"/>
    <w:rsid w:val="00993A86"/>
    <w:rsid w:val="009A2043"/>
    <w:rsid w:val="009A55BE"/>
    <w:rsid w:val="009A6115"/>
    <w:rsid w:val="009A651B"/>
    <w:rsid w:val="009A7695"/>
    <w:rsid w:val="009B1BC4"/>
    <w:rsid w:val="009C09FA"/>
    <w:rsid w:val="009C18E8"/>
    <w:rsid w:val="009D1955"/>
    <w:rsid w:val="009D1F46"/>
    <w:rsid w:val="009D3F56"/>
    <w:rsid w:val="009D4DA6"/>
    <w:rsid w:val="009D56E8"/>
    <w:rsid w:val="009D5833"/>
    <w:rsid w:val="009E0E11"/>
    <w:rsid w:val="009E27B5"/>
    <w:rsid w:val="009E621E"/>
    <w:rsid w:val="009E7494"/>
    <w:rsid w:val="009E7B5A"/>
    <w:rsid w:val="009F0E8C"/>
    <w:rsid w:val="009F354E"/>
    <w:rsid w:val="009F6792"/>
    <w:rsid w:val="00A00A6F"/>
    <w:rsid w:val="00A03C9B"/>
    <w:rsid w:val="00A04331"/>
    <w:rsid w:val="00A04C65"/>
    <w:rsid w:val="00A06351"/>
    <w:rsid w:val="00A06510"/>
    <w:rsid w:val="00A07040"/>
    <w:rsid w:val="00A10878"/>
    <w:rsid w:val="00A111A7"/>
    <w:rsid w:val="00A12923"/>
    <w:rsid w:val="00A15674"/>
    <w:rsid w:val="00A16408"/>
    <w:rsid w:val="00A171C2"/>
    <w:rsid w:val="00A222A9"/>
    <w:rsid w:val="00A2393F"/>
    <w:rsid w:val="00A23D96"/>
    <w:rsid w:val="00A24664"/>
    <w:rsid w:val="00A326B9"/>
    <w:rsid w:val="00A333E5"/>
    <w:rsid w:val="00A33ECF"/>
    <w:rsid w:val="00A35BF4"/>
    <w:rsid w:val="00A36FB5"/>
    <w:rsid w:val="00A408B9"/>
    <w:rsid w:val="00A474F2"/>
    <w:rsid w:val="00A552D3"/>
    <w:rsid w:val="00A5776A"/>
    <w:rsid w:val="00A57F06"/>
    <w:rsid w:val="00A57F98"/>
    <w:rsid w:val="00A57FE5"/>
    <w:rsid w:val="00A62D98"/>
    <w:rsid w:val="00A645D3"/>
    <w:rsid w:val="00A65310"/>
    <w:rsid w:val="00A65499"/>
    <w:rsid w:val="00A6652F"/>
    <w:rsid w:val="00A677B4"/>
    <w:rsid w:val="00A70827"/>
    <w:rsid w:val="00A72664"/>
    <w:rsid w:val="00A730EF"/>
    <w:rsid w:val="00A73DEC"/>
    <w:rsid w:val="00A74319"/>
    <w:rsid w:val="00A7517C"/>
    <w:rsid w:val="00A7602C"/>
    <w:rsid w:val="00A77D5A"/>
    <w:rsid w:val="00A81048"/>
    <w:rsid w:val="00A81ACE"/>
    <w:rsid w:val="00A8612B"/>
    <w:rsid w:val="00A86655"/>
    <w:rsid w:val="00A867E2"/>
    <w:rsid w:val="00A92EB5"/>
    <w:rsid w:val="00A932DA"/>
    <w:rsid w:val="00A933DD"/>
    <w:rsid w:val="00A9405C"/>
    <w:rsid w:val="00A96FCA"/>
    <w:rsid w:val="00A970AC"/>
    <w:rsid w:val="00A97301"/>
    <w:rsid w:val="00A97581"/>
    <w:rsid w:val="00AA02FC"/>
    <w:rsid w:val="00AA2F5C"/>
    <w:rsid w:val="00AA314D"/>
    <w:rsid w:val="00AA6733"/>
    <w:rsid w:val="00AB29FB"/>
    <w:rsid w:val="00AB48E3"/>
    <w:rsid w:val="00AB6F87"/>
    <w:rsid w:val="00AC0F46"/>
    <w:rsid w:val="00AC4CAC"/>
    <w:rsid w:val="00AC5D12"/>
    <w:rsid w:val="00AC6E80"/>
    <w:rsid w:val="00AC711C"/>
    <w:rsid w:val="00AD1EE2"/>
    <w:rsid w:val="00AD4E40"/>
    <w:rsid w:val="00AD4F47"/>
    <w:rsid w:val="00AD6063"/>
    <w:rsid w:val="00AE2F9B"/>
    <w:rsid w:val="00AE46B6"/>
    <w:rsid w:val="00AE4748"/>
    <w:rsid w:val="00AE6C2D"/>
    <w:rsid w:val="00AF2A4C"/>
    <w:rsid w:val="00AF3690"/>
    <w:rsid w:val="00AF3DBD"/>
    <w:rsid w:val="00AF7005"/>
    <w:rsid w:val="00AF74E9"/>
    <w:rsid w:val="00B0163A"/>
    <w:rsid w:val="00B029EF"/>
    <w:rsid w:val="00B02BEB"/>
    <w:rsid w:val="00B03BE5"/>
    <w:rsid w:val="00B0646B"/>
    <w:rsid w:val="00B0758B"/>
    <w:rsid w:val="00B07D86"/>
    <w:rsid w:val="00B1009F"/>
    <w:rsid w:val="00B105AD"/>
    <w:rsid w:val="00B1419A"/>
    <w:rsid w:val="00B202CB"/>
    <w:rsid w:val="00B205DB"/>
    <w:rsid w:val="00B21B22"/>
    <w:rsid w:val="00B21D57"/>
    <w:rsid w:val="00B31128"/>
    <w:rsid w:val="00B31E29"/>
    <w:rsid w:val="00B34B60"/>
    <w:rsid w:val="00B36029"/>
    <w:rsid w:val="00B36DC8"/>
    <w:rsid w:val="00B36FCB"/>
    <w:rsid w:val="00B37550"/>
    <w:rsid w:val="00B406A9"/>
    <w:rsid w:val="00B41770"/>
    <w:rsid w:val="00B43428"/>
    <w:rsid w:val="00B43ED1"/>
    <w:rsid w:val="00B50086"/>
    <w:rsid w:val="00B5062B"/>
    <w:rsid w:val="00B50A3D"/>
    <w:rsid w:val="00B520D1"/>
    <w:rsid w:val="00B55D67"/>
    <w:rsid w:val="00B55EEC"/>
    <w:rsid w:val="00B60CE8"/>
    <w:rsid w:val="00B60DA0"/>
    <w:rsid w:val="00B65047"/>
    <w:rsid w:val="00B6569F"/>
    <w:rsid w:val="00B66625"/>
    <w:rsid w:val="00B66631"/>
    <w:rsid w:val="00B67742"/>
    <w:rsid w:val="00B70505"/>
    <w:rsid w:val="00B74562"/>
    <w:rsid w:val="00B74CE3"/>
    <w:rsid w:val="00B77D36"/>
    <w:rsid w:val="00B81A8A"/>
    <w:rsid w:val="00B86833"/>
    <w:rsid w:val="00B86A7F"/>
    <w:rsid w:val="00B871F6"/>
    <w:rsid w:val="00B90654"/>
    <w:rsid w:val="00B907BB"/>
    <w:rsid w:val="00B929A0"/>
    <w:rsid w:val="00B95576"/>
    <w:rsid w:val="00B96B11"/>
    <w:rsid w:val="00B96F0A"/>
    <w:rsid w:val="00B979FE"/>
    <w:rsid w:val="00B97E58"/>
    <w:rsid w:val="00BA1BB7"/>
    <w:rsid w:val="00BA543D"/>
    <w:rsid w:val="00BA5973"/>
    <w:rsid w:val="00BB2013"/>
    <w:rsid w:val="00BB2AC2"/>
    <w:rsid w:val="00BB5EFC"/>
    <w:rsid w:val="00BB7135"/>
    <w:rsid w:val="00BB75AC"/>
    <w:rsid w:val="00BC06A3"/>
    <w:rsid w:val="00BC10E7"/>
    <w:rsid w:val="00BC354B"/>
    <w:rsid w:val="00BC4B99"/>
    <w:rsid w:val="00BE29D6"/>
    <w:rsid w:val="00BE3FB8"/>
    <w:rsid w:val="00BE4BA2"/>
    <w:rsid w:val="00BE52B9"/>
    <w:rsid w:val="00BE52D3"/>
    <w:rsid w:val="00BF23D2"/>
    <w:rsid w:val="00BF2A2A"/>
    <w:rsid w:val="00BF5AAC"/>
    <w:rsid w:val="00C0014F"/>
    <w:rsid w:val="00C025EE"/>
    <w:rsid w:val="00C118B7"/>
    <w:rsid w:val="00C167E1"/>
    <w:rsid w:val="00C17253"/>
    <w:rsid w:val="00C1758B"/>
    <w:rsid w:val="00C21B07"/>
    <w:rsid w:val="00C221DE"/>
    <w:rsid w:val="00C24AF2"/>
    <w:rsid w:val="00C26A30"/>
    <w:rsid w:val="00C26F68"/>
    <w:rsid w:val="00C33DD7"/>
    <w:rsid w:val="00C36B3E"/>
    <w:rsid w:val="00C37D44"/>
    <w:rsid w:val="00C410D0"/>
    <w:rsid w:val="00C41A2E"/>
    <w:rsid w:val="00C43341"/>
    <w:rsid w:val="00C455D5"/>
    <w:rsid w:val="00C4569D"/>
    <w:rsid w:val="00C47CD8"/>
    <w:rsid w:val="00C47EF1"/>
    <w:rsid w:val="00C50F29"/>
    <w:rsid w:val="00C515F8"/>
    <w:rsid w:val="00C52F7B"/>
    <w:rsid w:val="00C54C3B"/>
    <w:rsid w:val="00C55E5E"/>
    <w:rsid w:val="00C579C0"/>
    <w:rsid w:val="00C604EB"/>
    <w:rsid w:val="00C612B8"/>
    <w:rsid w:val="00C6382B"/>
    <w:rsid w:val="00C63F48"/>
    <w:rsid w:val="00C64EAC"/>
    <w:rsid w:val="00C65133"/>
    <w:rsid w:val="00C65E2C"/>
    <w:rsid w:val="00C67556"/>
    <w:rsid w:val="00C71939"/>
    <w:rsid w:val="00C71F9F"/>
    <w:rsid w:val="00C72274"/>
    <w:rsid w:val="00C7442A"/>
    <w:rsid w:val="00C750CC"/>
    <w:rsid w:val="00C75113"/>
    <w:rsid w:val="00C7584B"/>
    <w:rsid w:val="00C76EB1"/>
    <w:rsid w:val="00C82718"/>
    <w:rsid w:val="00C8523D"/>
    <w:rsid w:val="00C861A2"/>
    <w:rsid w:val="00C93864"/>
    <w:rsid w:val="00C9497F"/>
    <w:rsid w:val="00C96724"/>
    <w:rsid w:val="00CA0AE0"/>
    <w:rsid w:val="00CA7605"/>
    <w:rsid w:val="00CA760B"/>
    <w:rsid w:val="00CB2F23"/>
    <w:rsid w:val="00CB3718"/>
    <w:rsid w:val="00CB4A03"/>
    <w:rsid w:val="00CB5F71"/>
    <w:rsid w:val="00CB6516"/>
    <w:rsid w:val="00CC0027"/>
    <w:rsid w:val="00CC0BAF"/>
    <w:rsid w:val="00CC0D3C"/>
    <w:rsid w:val="00CC46FE"/>
    <w:rsid w:val="00CC49D4"/>
    <w:rsid w:val="00CC5ACE"/>
    <w:rsid w:val="00CC7A6A"/>
    <w:rsid w:val="00CD00A1"/>
    <w:rsid w:val="00CD3B3F"/>
    <w:rsid w:val="00CD6AF7"/>
    <w:rsid w:val="00CD6CDB"/>
    <w:rsid w:val="00CD7929"/>
    <w:rsid w:val="00CD7976"/>
    <w:rsid w:val="00CE5123"/>
    <w:rsid w:val="00CE58A2"/>
    <w:rsid w:val="00CF0D8C"/>
    <w:rsid w:val="00CF1483"/>
    <w:rsid w:val="00CF25EE"/>
    <w:rsid w:val="00CF3296"/>
    <w:rsid w:val="00D04C94"/>
    <w:rsid w:val="00D12726"/>
    <w:rsid w:val="00D1442B"/>
    <w:rsid w:val="00D14636"/>
    <w:rsid w:val="00D1580C"/>
    <w:rsid w:val="00D162EA"/>
    <w:rsid w:val="00D16597"/>
    <w:rsid w:val="00D17974"/>
    <w:rsid w:val="00D210FB"/>
    <w:rsid w:val="00D26757"/>
    <w:rsid w:val="00D346C7"/>
    <w:rsid w:val="00D37FC5"/>
    <w:rsid w:val="00D41A28"/>
    <w:rsid w:val="00D438BD"/>
    <w:rsid w:val="00D43D7E"/>
    <w:rsid w:val="00D45CC1"/>
    <w:rsid w:val="00D50470"/>
    <w:rsid w:val="00D50B8E"/>
    <w:rsid w:val="00D5299D"/>
    <w:rsid w:val="00D52A56"/>
    <w:rsid w:val="00D52F59"/>
    <w:rsid w:val="00D54DE1"/>
    <w:rsid w:val="00D55E6A"/>
    <w:rsid w:val="00D6056A"/>
    <w:rsid w:val="00D60FCF"/>
    <w:rsid w:val="00D61184"/>
    <w:rsid w:val="00D62296"/>
    <w:rsid w:val="00D624DB"/>
    <w:rsid w:val="00D63E17"/>
    <w:rsid w:val="00D64A62"/>
    <w:rsid w:val="00D71636"/>
    <w:rsid w:val="00D71EC3"/>
    <w:rsid w:val="00D72E08"/>
    <w:rsid w:val="00D741A4"/>
    <w:rsid w:val="00D7447A"/>
    <w:rsid w:val="00D7482D"/>
    <w:rsid w:val="00D77883"/>
    <w:rsid w:val="00D811B6"/>
    <w:rsid w:val="00D827EE"/>
    <w:rsid w:val="00D83BAB"/>
    <w:rsid w:val="00D842B4"/>
    <w:rsid w:val="00D8457F"/>
    <w:rsid w:val="00D8473A"/>
    <w:rsid w:val="00D84D6B"/>
    <w:rsid w:val="00D85A38"/>
    <w:rsid w:val="00D9067F"/>
    <w:rsid w:val="00D927E4"/>
    <w:rsid w:val="00D96348"/>
    <w:rsid w:val="00D966AA"/>
    <w:rsid w:val="00D97BA3"/>
    <w:rsid w:val="00DA014B"/>
    <w:rsid w:val="00DA10D0"/>
    <w:rsid w:val="00DA4507"/>
    <w:rsid w:val="00DB29C9"/>
    <w:rsid w:val="00DB60A8"/>
    <w:rsid w:val="00DB6138"/>
    <w:rsid w:val="00DB6A1B"/>
    <w:rsid w:val="00DB6F36"/>
    <w:rsid w:val="00DC1061"/>
    <w:rsid w:val="00DC290F"/>
    <w:rsid w:val="00DC33BF"/>
    <w:rsid w:val="00DC5818"/>
    <w:rsid w:val="00DD21E8"/>
    <w:rsid w:val="00DD358F"/>
    <w:rsid w:val="00DD4911"/>
    <w:rsid w:val="00DD4991"/>
    <w:rsid w:val="00DD61A8"/>
    <w:rsid w:val="00DE5A1C"/>
    <w:rsid w:val="00DE639E"/>
    <w:rsid w:val="00DE7E6E"/>
    <w:rsid w:val="00DF46F1"/>
    <w:rsid w:val="00DF63C6"/>
    <w:rsid w:val="00DF6719"/>
    <w:rsid w:val="00DF6AE6"/>
    <w:rsid w:val="00DF75F3"/>
    <w:rsid w:val="00E01858"/>
    <w:rsid w:val="00E02900"/>
    <w:rsid w:val="00E02FAD"/>
    <w:rsid w:val="00E033B3"/>
    <w:rsid w:val="00E0503C"/>
    <w:rsid w:val="00E10993"/>
    <w:rsid w:val="00E113F5"/>
    <w:rsid w:val="00E12777"/>
    <w:rsid w:val="00E13D56"/>
    <w:rsid w:val="00E154C0"/>
    <w:rsid w:val="00E15B3D"/>
    <w:rsid w:val="00E17F40"/>
    <w:rsid w:val="00E23D36"/>
    <w:rsid w:val="00E2517A"/>
    <w:rsid w:val="00E30BF7"/>
    <w:rsid w:val="00E31E85"/>
    <w:rsid w:val="00E404EF"/>
    <w:rsid w:val="00E407D4"/>
    <w:rsid w:val="00E4137E"/>
    <w:rsid w:val="00E42D23"/>
    <w:rsid w:val="00E432B1"/>
    <w:rsid w:val="00E4534F"/>
    <w:rsid w:val="00E47FAE"/>
    <w:rsid w:val="00E50081"/>
    <w:rsid w:val="00E50645"/>
    <w:rsid w:val="00E52100"/>
    <w:rsid w:val="00E542C8"/>
    <w:rsid w:val="00E54AB0"/>
    <w:rsid w:val="00E55F8F"/>
    <w:rsid w:val="00E65723"/>
    <w:rsid w:val="00E700CC"/>
    <w:rsid w:val="00E70BAF"/>
    <w:rsid w:val="00E71B86"/>
    <w:rsid w:val="00E730A3"/>
    <w:rsid w:val="00E7333F"/>
    <w:rsid w:val="00E738B7"/>
    <w:rsid w:val="00E739B8"/>
    <w:rsid w:val="00E766B5"/>
    <w:rsid w:val="00E80984"/>
    <w:rsid w:val="00E8222A"/>
    <w:rsid w:val="00E85673"/>
    <w:rsid w:val="00E8672D"/>
    <w:rsid w:val="00E90D09"/>
    <w:rsid w:val="00E91B65"/>
    <w:rsid w:val="00E932C2"/>
    <w:rsid w:val="00E936BF"/>
    <w:rsid w:val="00E9458C"/>
    <w:rsid w:val="00E9612D"/>
    <w:rsid w:val="00E962A7"/>
    <w:rsid w:val="00E977B2"/>
    <w:rsid w:val="00EA18A2"/>
    <w:rsid w:val="00EA3395"/>
    <w:rsid w:val="00EA3D12"/>
    <w:rsid w:val="00EA68A8"/>
    <w:rsid w:val="00EB07A4"/>
    <w:rsid w:val="00EB09D5"/>
    <w:rsid w:val="00EB3DBD"/>
    <w:rsid w:val="00EB431B"/>
    <w:rsid w:val="00EB5D4C"/>
    <w:rsid w:val="00EB7E0C"/>
    <w:rsid w:val="00EC11EE"/>
    <w:rsid w:val="00EC5F0D"/>
    <w:rsid w:val="00EC6834"/>
    <w:rsid w:val="00EC6A69"/>
    <w:rsid w:val="00ED1C83"/>
    <w:rsid w:val="00ED3F35"/>
    <w:rsid w:val="00ED58E6"/>
    <w:rsid w:val="00ED5D77"/>
    <w:rsid w:val="00EE22BE"/>
    <w:rsid w:val="00EE3DE0"/>
    <w:rsid w:val="00EE4281"/>
    <w:rsid w:val="00EE525F"/>
    <w:rsid w:val="00EE7CFD"/>
    <w:rsid w:val="00EE7D90"/>
    <w:rsid w:val="00EF143E"/>
    <w:rsid w:val="00EF3810"/>
    <w:rsid w:val="00F004DE"/>
    <w:rsid w:val="00F0448A"/>
    <w:rsid w:val="00F11D2C"/>
    <w:rsid w:val="00F122AA"/>
    <w:rsid w:val="00F149F3"/>
    <w:rsid w:val="00F17481"/>
    <w:rsid w:val="00F17F61"/>
    <w:rsid w:val="00F213E8"/>
    <w:rsid w:val="00F21432"/>
    <w:rsid w:val="00F21457"/>
    <w:rsid w:val="00F2240F"/>
    <w:rsid w:val="00F24372"/>
    <w:rsid w:val="00F26C77"/>
    <w:rsid w:val="00F3006D"/>
    <w:rsid w:val="00F33791"/>
    <w:rsid w:val="00F33858"/>
    <w:rsid w:val="00F352C9"/>
    <w:rsid w:val="00F367AF"/>
    <w:rsid w:val="00F40ACD"/>
    <w:rsid w:val="00F4293A"/>
    <w:rsid w:val="00F43428"/>
    <w:rsid w:val="00F43635"/>
    <w:rsid w:val="00F43F8E"/>
    <w:rsid w:val="00F5185B"/>
    <w:rsid w:val="00F531F2"/>
    <w:rsid w:val="00F54021"/>
    <w:rsid w:val="00F561FB"/>
    <w:rsid w:val="00F57726"/>
    <w:rsid w:val="00F6136C"/>
    <w:rsid w:val="00F614B3"/>
    <w:rsid w:val="00F61FB3"/>
    <w:rsid w:val="00F64350"/>
    <w:rsid w:val="00F65332"/>
    <w:rsid w:val="00F659D4"/>
    <w:rsid w:val="00F65CA9"/>
    <w:rsid w:val="00F7676C"/>
    <w:rsid w:val="00F77569"/>
    <w:rsid w:val="00F83848"/>
    <w:rsid w:val="00F838D1"/>
    <w:rsid w:val="00F91B65"/>
    <w:rsid w:val="00F91CCD"/>
    <w:rsid w:val="00F93824"/>
    <w:rsid w:val="00F9591B"/>
    <w:rsid w:val="00FA06CF"/>
    <w:rsid w:val="00FA1943"/>
    <w:rsid w:val="00FA1D0E"/>
    <w:rsid w:val="00FA1FC8"/>
    <w:rsid w:val="00FA4601"/>
    <w:rsid w:val="00FB05D0"/>
    <w:rsid w:val="00FB2A4D"/>
    <w:rsid w:val="00FB59D2"/>
    <w:rsid w:val="00FB5B3B"/>
    <w:rsid w:val="00FC05DA"/>
    <w:rsid w:val="00FD1A9D"/>
    <w:rsid w:val="00FD525D"/>
    <w:rsid w:val="00FD5861"/>
    <w:rsid w:val="00FD6F52"/>
    <w:rsid w:val="00FE2B1B"/>
    <w:rsid w:val="00FE399C"/>
    <w:rsid w:val="00FE6097"/>
    <w:rsid w:val="00FF32AB"/>
    <w:rsid w:val="00FF3C1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363192E"/>
  <w15:docId w15:val="{37357BC1-A4DB-49F4-80D8-8E4F7E4B9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3BAA"/>
    <w:rPr>
      <w:rFonts w:ascii="Times New Roman" w:eastAsia="Times New Roman" w:hAnsi="Times New Roman"/>
      <w:sz w:val="24"/>
      <w:szCs w:val="24"/>
    </w:rPr>
  </w:style>
  <w:style w:type="paragraph" w:styleId="Nagwek1">
    <w:name w:val="heading 1"/>
    <w:basedOn w:val="Normalny"/>
    <w:next w:val="Normalny"/>
    <w:link w:val="Nagwek1Znak"/>
    <w:qFormat/>
    <w:locked/>
    <w:rsid w:val="0066018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nhideWhenUsed/>
    <w:qFormat/>
    <w:locked/>
    <w:rsid w:val="008402A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locked/>
    <w:rsid w:val="00205826"/>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1,lp1,List Paragraph2,ISCG Numerowanie,BulletC,Numerowanie,Wyliczanie,Obiekt,List Paragraph,normalny tekst,Podsis rysunku,Akapit z listą3,Akapit z listą31,Punktowanie,L1,test ciągły,Bullets"/>
    <w:basedOn w:val="Normalny"/>
    <w:link w:val="AkapitzlistZnak"/>
    <w:uiPriority w:val="99"/>
    <w:qFormat/>
    <w:rsid w:val="00A16408"/>
    <w:pPr>
      <w:ind w:left="720"/>
      <w:contextualSpacing/>
    </w:pPr>
  </w:style>
  <w:style w:type="character" w:styleId="Hipercze">
    <w:name w:val="Hyperlink"/>
    <w:basedOn w:val="Domylnaczcionkaakapitu"/>
    <w:uiPriority w:val="99"/>
    <w:rsid w:val="002632B1"/>
    <w:rPr>
      <w:rFonts w:cs="Times New Roman"/>
      <w:color w:val="0000FF"/>
      <w:u w:val="single"/>
    </w:rPr>
  </w:style>
  <w:style w:type="character" w:styleId="Odwoaniedokomentarza">
    <w:name w:val="annotation reference"/>
    <w:basedOn w:val="Domylnaczcionkaakapitu"/>
    <w:uiPriority w:val="99"/>
    <w:rsid w:val="00480D82"/>
    <w:rPr>
      <w:rFonts w:cs="Times New Roman"/>
      <w:sz w:val="16"/>
      <w:szCs w:val="16"/>
    </w:rPr>
  </w:style>
  <w:style w:type="paragraph" w:styleId="Tekstkomentarza">
    <w:name w:val="annotation text"/>
    <w:basedOn w:val="Normalny"/>
    <w:link w:val="TekstkomentarzaZnak"/>
    <w:uiPriority w:val="99"/>
    <w:rsid w:val="00480D82"/>
    <w:rPr>
      <w:sz w:val="20"/>
      <w:szCs w:val="20"/>
    </w:rPr>
  </w:style>
  <w:style w:type="character" w:customStyle="1" w:styleId="TekstkomentarzaZnak">
    <w:name w:val="Tekst komentarza Znak"/>
    <w:basedOn w:val="Domylnaczcionkaakapitu"/>
    <w:link w:val="Tekstkomentarza"/>
    <w:uiPriority w:val="99"/>
    <w:locked/>
    <w:rsid w:val="00480D82"/>
    <w:rPr>
      <w:rFonts w:ascii="Times New Roman" w:hAnsi="Times New Roman" w:cs="Times New Roman"/>
      <w:sz w:val="20"/>
      <w:szCs w:val="20"/>
      <w:lang w:eastAsia="pl-PL"/>
    </w:rPr>
  </w:style>
  <w:style w:type="paragraph" w:styleId="Tekstdymka">
    <w:name w:val="Balloon Text"/>
    <w:basedOn w:val="Normalny"/>
    <w:link w:val="TekstdymkaZnak"/>
    <w:uiPriority w:val="99"/>
    <w:semiHidden/>
    <w:rsid w:val="00480D82"/>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80D82"/>
    <w:rPr>
      <w:rFonts w:ascii="Tahoma" w:hAnsi="Tahoma" w:cs="Tahoma"/>
      <w:sz w:val="16"/>
      <w:szCs w:val="16"/>
      <w:lang w:eastAsia="pl-PL"/>
    </w:rPr>
  </w:style>
  <w:style w:type="character" w:customStyle="1" w:styleId="f11">
    <w:name w:val="f11"/>
    <w:basedOn w:val="Domylnaczcionkaakapitu"/>
    <w:uiPriority w:val="99"/>
    <w:rsid w:val="008A0AF4"/>
    <w:rPr>
      <w:rFonts w:ascii="Tahoma" w:hAnsi="Tahoma" w:cs="Tahoma"/>
      <w:sz w:val="22"/>
      <w:szCs w:val="22"/>
    </w:rPr>
  </w:style>
  <w:style w:type="paragraph" w:styleId="Tekstpodstawowywcity">
    <w:name w:val="Body Text Indent"/>
    <w:basedOn w:val="Normalny"/>
    <w:link w:val="TekstpodstawowywcityZnak"/>
    <w:rsid w:val="004439FD"/>
    <w:pPr>
      <w:suppressAutoHyphens/>
      <w:ind w:left="360" w:hanging="360"/>
    </w:pPr>
    <w:rPr>
      <w:lang w:eastAsia="ar-SA"/>
    </w:rPr>
  </w:style>
  <w:style w:type="character" w:customStyle="1" w:styleId="TekstpodstawowywcityZnak">
    <w:name w:val="Tekst podstawowy wcięty Znak"/>
    <w:basedOn w:val="Domylnaczcionkaakapitu"/>
    <w:link w:val="Tekstpodstawowywcity"/>
    <w:locked/>
    <w:rsid w:val="004439FD"/>
    <w:rPr>
      <w:rFonts w:ascii="Times New Roman" w:hAnsi="Times New Roman" w:cs="Times New Roman"/>
      <w:sz w:val="24"/>
      <w:szCs w:val="24"/>
      <w:lang w:eastAsia="ar-SA" w:bidi="ar-SA"/>
    </w:rPr>
  </w:style>
  <w:style w:type="paragraph" w:customStyle="1" w:styleId="1Paragraf">
    <w:name w:val="1 Paragraf"/>
    <w:basedOn w:val="Normalny"/>
    <w:next w:val="Normalny"/>
    <w:uiPriority w:val="99"/>
    <w:rsid w:val="00C861A2"/>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rsid w:val="00C861A2"/>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363DD2"/>
    <w:pPr>
      <w:spacing w:after="120"/>
    </w:pPr>
  </w:style>
  <w:style w:type="character" w:customStyle="1" w:styleId="TekstpodstawowyZnak">
    <w:name w:val="Tekst podstawowy Znak"/>
    <w:basedOn w:val="Domylnaczcionkaakapitu"/>
    <w:link w:val="Tekstpodstawowy"/>
    <w:uiPriority w:val="99"/>
    <w:locked/>
    <w:rsid w:val="00363DD2"/>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06618E"/>
    <w:rPr>
      <w:b/>
      <w:bCs/>
    </w:rPr>
  </w:style>
  <w:style w:type="character" w:customStyle="1" w:styleId="TematkomentarzaZnak">
    <w:name w:val="Temat komentarza Znak"/>
    <w:basedOn w:val="TekstkomentarzaZnak"/>
    <w:link w:val="Tematkomentarza"/>
    <w:uiPriority w:val="99"/>
    <w:semiHidden/>
    <w:locked/>
    <w:rsid w:val="0006618E"/>
    <w:rPr>
      <w:rFonts w:ascii="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rsid w:val="0002129D"/>
    <w:rPr>
      <w:sz w:val="20"/>
      <w:szCs w:val="20"/>
    </w:rPr>
  </w:style>
  <w:style w:type="character" w:customStyle="1" w:styleId="TekstprzypisukocowegoZnak">
    <w:name w:val="Tekst przypisu końcowego Znak"/>
    <w:basedOn w:val="Domylnaczcionkaakapitu"/>
    <w:link w:val="Tekstprzypisukocowego"/>
    <w:uiPriority w:val="99"/>
    <w:semiHidden/>
    <w:locked/>
    <w:rsid w:val="0002129D"/>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02129D"/>
    <w:rPr>
      <w:rFonts w:cs="Times New Roman"/>
      <w:vertAlign w:val="superscript"/>
    </w:rPr>
  </w:style>
  <w:style w:type="character" w:customStyle="1" w:styleId="FontStyle24">
    <w:name w:val="Font Style24"/>
    <w:uiPriority w:val="99"/>
    <w:rsid w:val="0098160C"/>
    <w:rPr>
      <w:rFonts w:ascii="Times New Roman" w:hAnsi="Times New Roman"/>
      <w:sz w:val="22"/>
    </w:rPr>
  </w:style>
  <w:style w:type="character" w:customStyle="1" w:styleId="FontStyle22">
    <w:name w:val="Font Style22"/>
    <w:uiPriority w:val="99"/>
    <w:rsid w:val="0098160C"/>
    <w:rPr>
      <w:rFonts w:ascii="Arial" w:hAnsi="Arial"/>
      <w:b/>
      <w:sz w:val="20"/>
    </w:rPr>
  </w:style>
  <w:style w:type="paragraph" w:customStyle="1" w:styleId="Style2">
    <w:name w:val="Style2"/>
    <w:basedOn w:val="Normalny"/>
    <w:uiPriority w:val="99"/>
    <w:rsid w:val="0098160C"/>
    <w:pPr>
      <w:widowControl w:val="0"/>
      <w:autoSpaceDE w:val="0"/>
      <w:autoSpaceDN w:val="0"/>
      <w:adjustRightInd w:val="0"/>
    </w:pPr>
  </w:style>
  <w:style w:type="paragraph" w:styleId="Nagwek">
    <w:name w:val="header"/>
    <w:basedOn w:val="Normalny"/>
    <w:link w:val="NagwekZnak"/>
    <w:uiPriority w:val="99"/>
    <w:semiHidden/>
    <w:rsid w:val="000E641C"/>
    <w:pPr>
      <w:tabs>
        <w:tab w:val="center" w:pos="4536"/>
        <w:tab w:val="right" w:pos="9072"/>
      </w:tabs>
    </w:pPr>
  </w:style>
  <w:style w:type="character" w:customStyle="1" w:styleId="NagwekZnak">
    <w:name w:val="Nagłówek Znak"/>
    <w:basedOn w:val="Domylnaczcionkaakapitu"/>
    <w:link w:val="Nagwek"/>
    <w:uiPriority w:val="99"/>
    <w:semiHidden/>
    <w:locked/>
    <w:rsid w:val="000E641C"/>
    <w:rPr>
      <w:rFonts w:ascii="Times New Roman" w:hAnsi="Times New Roman" w:cs="Times New Roman"/>
      <w:sz w:val="24"/>
      <w:szCs w:val="24"/>
      <w:lang w:eastAsia="pl-PL"/>
    </w:rPr>
  </w:style>
  <w:style w:type="paragraph" w:styleId="Stopka">
    <w:name w:val="footer"/>
    <w:basedOn w:val="Normalny"/>
    <w:link w:val="StopkaZnak"/>
    <w:uiPriority w:val="99"/>
    <w:rsid w:val="000E641C"/>
    <w:pPr>
      <w:tabs>
        <w:tab w:val="center" w:pos="4536"/>
        <w:tab w:val="right" w:pos="9072"/>
      </w:tabs>
    </w:pPr>
  </w:style>
  <w:style w:type="character" w:customStyle="1" w:styleId="StopkaZnak">
    <w:name w:val="Stopka Znak"/>
    <w:basedOn w:val="Domylnaczcionkaakapitu"/>
    <w:link w:val="Stopka"/>
    <w:uiPriority w:val="99"/>
    <w:locked/>
    <w:rsid w:val="000E641C"/>
    <w:rPr>
      <w:rFonts w:ascii="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B105AD"/>
    <w:rPr>
      <w:sz w:val="20"/>
      <w:szCs w:val="20"/>
    </w:rPr>
  </w:style>
  <w:style w:type="character" w:customStyle="1" w:styleId="TekstprzypisudolnegoZnak">
    <w:name w:val="Tekst przypisu dolnego Znak"/>
    <w:basedOn w:val="Domylnaczcionkaakapitu"/>
    <w:link w:val="Tekstprzypisudolnego"/>
    <w:uiPriority w:val="99"/>
    <w:semiHidden/>
    <w:locked/>
    <w:rsid w:val="00B105AD"/>
    <w:rPr>
      <w:rFonts w:ascii="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rsid w:val="00B105AD"/>
    <w:rPr>
      <w:rFonts w:cs="Times New Roman"/>
      <w:vertAlign w:val="superscript"/>
    </w:rPr>
  </w:style>
  <w:style w:type="paragraph" w:styleId="NormalnyWeb">
    <w:name w:val="Normal (Web)"/>
    <w:basedOn w:val="Normalny"/>
    <w:rsid w:val="00F614B3"/>
    <w:pPr>
      <w:spacing w:before="100" w:beforeAutospacing="1" w:after="119"/>
    </w:pPr>
  </w:style>
  <w:style w:type="character" w:customStyle="1" w:styleId="Nagwek3Znak">
    <w:name w:val="Nagłówek 3 Znak"/>
    <w:basedOn w:val="Domylnaczcionkaakapitu"/>
    <w:link w:val="Nagwek3"/>
    <w:uiPriority w:val="9"/>
    <w:rsid w:val="00205826"/>
    <w:rPr>
      <w:rFonts w:asciiTheme="majorHAnsi" w:eastAsiaTheme="majorEastAsia" w:hAnsiTheme="majorHAnsi" w:cstheme="majorBidi"/>
      <w:b/>
      <w:bCs/>
      <w:color w:val="4F81BD" w:themeColor="accent1"/>
      <w:sz w:val="24"/>
      <w:szCs w:val="24"/>
    </w:rPr>
  </w:style>
  <w:style w:type="paragraph" w:styleId="Tekstpodstawowy2">
    <w:name w:val="Body Text 2"/>
    <w:basedOn w:val="Normalny"/>
    <w:link w:val="Tekstpodstawowy2Znak"/>
    <w:uiPriority w:val="99"/>
    <w:unhideWhenUsed/>
    <w:rsid w:val="00205826"/>
    <w:pPr>
      <w:spacing w:after="120" w:line="480" w:lineRule="auto"/>
    </w:pPr>
  </w:style>
  <w:style w:type="character" w:customStyle="1" w:styleId="Tekstpodstawowy2Znak">
    <w:name w:val="Tekst podstawowy 2 Znak"/>
    <w:basedOn w:val="Domylnaczcionkaakapitu"/>
    <w:link w:val="Tekstpodstawowy2"/>
    <w:uiPriority w:val="99"/>
    <w:rsid w:val="00205826"/>
    <w:rPr>
      <w:rFonts w:ascii="Times New Roman" w:eastAsia="Times New Roman" w:hAnsi="Times New Roman"/>
      <w:sz w:val="24"/>
      <w:szCs w:val="24"/>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99"/>
    <w:qFormat/>
    <w:locked/>
    <w:rsid w:val="00785046"/>
    <w:rPr>
      <w:rFonts w:ascii="Times New Roman" w:eastAsia="Times New Roman" w:hAnsi="Times New Roman"/>
      <w:sz w:val="24"/>
      <w:szCs w:val="24"/>
    </w:rPr>
  </w:style>
  <w:style w:type="paragraph" w:styleId="Tekstblokowy">
    <w:name w:val="Block Text"/>
    <w:basedOn w:val="Normalny"/>
    <w:uiPriority w:val="99"/>
    <w:rsid w:val="00870BF7"/>
    <w:pPr>
      <w:tabs>
        <w:tab w:val="left" w:pos="6660"/>
      </w:tabs>
      <w:spacing w:after="120" w:line="288" w:lineRule="auto"/>
      <w:ind w:left="180" w:right="252" w:firstLine="720"/>
      <w:jc w:val="both"/>
    </w:pPr>
    <w:rPr>
      <w:rFonts w:ascii="Arial" w:hAnsi="Arial" w:cs="Arial"/>
      <w:sz w:val="20"/>
      <w:szCs w:val="20"/>
    </w:rPr>
  </w:style>
  <w:style w:type="character" w:customStyle="1" w:styleId="Nagwek2Znak">
    <w:name w:val="Nagłówek 2 Znak"/>
    <w:basedOn w:val="Domylnaczcionkaakapitu"/>
    <w:link w:val="Nagwek2"/>
    <w:rsid w:val="008402A6"/>
    <w:rPr>
      <w:rFonts w:asciiTheme="majorHAnsi" w:eastAsiaTheme="majorEastAsia" w:hAnsiTheme="majorHAnsi" w:cstheme="majorBidi"/>
      <w:color w:val="365F91" w:themeColor="accent1" w:themeShade="BF"/>
      <w:sz w:val="26"/>
      <w:szCs w:val="26"/>
    </w:rPr>
  </w:style>
  <w:style w:type="character" w:styleId="Tekstzastpczy">
    <w:name w:val="Placeholder Text"/>
    <w:basedOn w:val="Domylnaczcionkaakapitu"/>
    <w:uiPriority w:val="99"/>
    <w:semiHidden/>
    <w:rsid w:val="00B929A0"/>
    <w:rPr>
      <w:color w:val="808080"/>
    </w:rPr>
  </w:style>
  <w:style w:type="paragraph" w:styleId="Poprawka">
    <w:name w:val="Revision"/>
    <w:hidden/>
    <w:uiPriority w:val="99"/>
    <w:semiHidden/>
    <w:rsid w:val="001D5E32"/>
    <w:rPr>
      <w:rFonts w:ascii="Times New Roman" w:eastAsia="Times New Roman" w:hAnsi="Times New Roman"/>
      <w:sz w:val="24"/>
      <w:szCs w:val="24"/>
    </w:rPr>
  </w:style>
  <w:style w:type="paragraph" w:customStyle="1" w:styleId="Default">
    <w:name w:val="Default"/>
    <w:rsid w:val="00742683"/>
    <w:pPr>
      <w:autoSpaceDE w:val="0"/>
      <w:autoSpaceDN w:val="0"/>
      <w:adjustRightInd w:val="0"/>
    </w:pPr>
    <w:rPr>
      <w:rFonts w:cs="Calibri"/>
      <w:color w:val="000000"/>
      <w:sz w:val="24"/>
      <w:szCs w:val="24"/>
    </w:rPr>
  </w:style>
  <w:style w:type="character" w:customStyle="1" w:styleId="Nagwek1Znak">
    <w:name w:val="Nagłówek 1 Znak"/>
    <w:basedOn w:val="Domylnaczcionkaakapitu"/>
    <w:link w:val="Nagwek1"/>
    <w:rsid w:val="00660182"/>
    <w:rPr>
      <w:rFonts w:asciiTheme="majorHAnsi" w:eastAsiaTheme="majorEastAsia" w:hAnsiTheme="majorHAnsi" w:cstheme="majorBidi"/>
      <w:color w:val="365F91" w:themeColor="accent1" w:themeShade="BF"/>
      <w:sz w:val="32"/>
      <w:szCs w:val="32"/>
    </w:rPr>
  </w:style>
  <w:style w:type="paragraph" w:styleId="Podtytu">
    <w:name w:val="Subtitle"/>
    <w:basedOn w:val="Normalny"/>
    <w:next w:val="Normalny"/>
    <w:link w:val="PodtytuZnak"/>
    <w:qFormat/>
    <w:locked/>
    <w:rsid w:val="0066018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rsid w:val="00660182"/>
    <w:rPr>
      <w:rFonts w:asciiTheme="minorHAnsi" w:eastAsiaTheme="minorEastAsia" w:hAnsiTheme="minorHAnsi" w:cstheme="minorBidi"/>
      <w:color w:val="5A5A5A" w:themeColor="text1" w:themeTint="A5"/>
      <w:spacing w:val="15"/>
    </w:rPr>
  </w:style>
  <w:style w:type="paragraph" w:styleId="Tytu">
    <w:name w:val="Title"/>
    <w:basedOn w:val="Normalny"/>
    <w:next w:val="Normalny"/>
    <w:link w:val="TytuZnak"/>
    <w:qFormat/>
    <w:locked/>
    <w:rsid w:val="00660182"/>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660182"/>
    <w:rPr>
      <w:rFonts w:asciiTheme="majorHAnsi" w:eastAsiaTheme="majorEastAsia" w:hAnsiTheme="majorHAnsi" w:cstheme="majorBidi"/>
      <w:spacing w:val="-10"/>
      <w:kern w:val="28"/>
      <w:sz w:val="56"/>
      <w:szCs w:val="56"/>
    </w:rPr>
  </w:style>
  <w:style w:type="character" w:styleId="Uwydatnienie">
    <w:name w:val="Emphasis"/>
    <w:basedOn w:val="Domylnaczcionkaakapitu"/>
    <w:qFormat/>
    <w:locked/>
    <w:rsid w:val="00660182"/>
    <w:rPr>
      <w:i/>
      <w:iCs/>
    </w:rPr>
  </w:style>
  <w:style w:type="paragraph" w:styleId="Bezodstpw">
    <w:name w:val="No Spacing"/>
    <w:uiPriority w:val="1"/>
    <w:qFormat/>
    <w:rsid w:val="00660182"/>
    <w:rPr>
      <w:rFonts w:ascii="Times New Roman" w:eastAsia="Times New Roman" w:hAnsi="Times New Roman"/>
      <w:sz w:val="24"/>
      <w:szCs w:val="24"/>
    </w:rPr>
  </w:style>
  <w:style w:type="character" w:styleId="Wyrnieniedelikatne">
    <w:name w:val="Subtle Emphasis"/>
    <w:basedOn w:val="Domylnaczcionkaakapitu"/>
    <w:uiPriority w:val="19"/>
    <w:qFormat/>
    <w:rsid w:val="00660182"/>
    <w:rPr>
      <w:i/>
      <w:iCs/>
      <w:color w:val="404040" w:themeColor="text1" w:themeTint="BF"/>
    </w:rPr>
  </w:style>
  <w:style w:type="character" w:styleId="Wyrnienieintensywne">
    <w:name w:val="Intense Emphasis"/>
    <w:basedOn w:val="Domylnaczcionkaakapitu"/>
    <w:uiPriority w:val="21"/>
    <w:qFormat/>
    <w:rsid w:val="00660182"/>
    <w:rPr>
      <w:i/>
      <w:iCs/>
      <w:color w:val="4F81BD" w:themeColor="accent1"/>
    </w:rPr>
  </w:style>
  <w:style w:type="paragraph" w:styleId="Cytat">
    <w:name w:val="Quote"/>
    <w:basedOn w:val="Normalny"/>
    <w:next w:val="Normalny"/>
    <w:link w:val="CytatZnak"/>
    <w:uiPriority w:val="29"/>
    <w:qFormat/>
    <w:rsid w:val="00660182"/>
    <w:pPr>
      <w:spacing w:before="200" w:after="160"/>
      <w:ind w:left="864" w:right="864"/>
      <w:jc w:val="center"/>
    </w:pPr>
    <w:rPr>
      <w:i/>
      <w:iCs/>
      <w:color w:val="404040" w:themeColor="text1" w:themeTint="BF"/>
    </w:rPr>
  </w:style>
  <w:style w:type="character" w:customStyle="1" w:styleId="CytatZnak">
    <w:name w:val="Cytat Znak"/>
    <w:basedOn w:val="Domylnaczcionkaakapitu"/>
    <w:link w:val="Cytat"/>
    <w:uiPriority w:val="29"/>
    <w:rsid w:val="00660182"/>
    <w:rPr>
      <w:rFonts w:ascii="Times New Roman" w:eastAsia="Times New Roman" w:hAnsi="Times New Roman"/>
      <w:i/>
      <w:iCs/>
      <w:color w:val="404040" w:themeColor="text1" w:themeTint="BF"/>
      <w:sz w:val="24"/>
      <w:szCs w:val="24"/>
    </w:rPr>
  </w:style>
  <w:style w:type="character" w:styleId="Pogrubienie">
    <w:name w:val="Strong"/>
    <w:basedOn w:val="Domylnaczcionkaakapitu"/>
    <w:qFormat/>
    <w:locked/>
    <w:rsid w:val="00BE3F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48942">
      <w:bodyDiv w:val="1"/>
      <w:marLeft w:val="0"/>
      <w:marRight w:val="0"/>
      <w:marTop w:val="0"/>
      <w:marBottom w:val="0"/>
      <w:divBdr>
        <w:top w:val="none" w:sz="0" w:space="0" w:color="auto"/>
        <w:left w:val="none" w:sz="0" w:space="0" w:color="auto"/>
        <w:bottom w:val="none" w:sz="0" w:space="0" w:color="auto"/>
        <w:right w:val="none" w:sz="0" w:space="0" w:color="auto"/>
      </w:divBdr>
    </w:div>
    <w:div w:id="135996721">
      <w:bodyDiv w:val="1"/>
      <w:marLeft w:val="0"/>
      <w:marRight w:val="0"/>
      <w:marTop w:val="0"/>
      <w:marBottom w:val="0"/>
      <w:divBdr>
        <w:top w:val="none" w:sz="0" w:space="0" w:color="auto"/>
        <w:left w:val="none" w:sz="0" w:space="0" w:color="auto"/>
        <w:bottom w:val="none" w:sz="0" w:space="0" w:color="auto"/>
        <w:right w:val="none" w:sz="0" w:space="0" w:color="auto"/>
      </w:divBdr>
    </w:div>
    <w:div w:id="428088726">
      <w:bodyDiv w:val="1"/>
      <w:marLeft w:val="0"/>
      <w:marRight w:val="0"/>
      <w:marTop w:val="0"/>
      <w:marBottom w:val="0"/>
      <w:divBdr>
        <w:top w:val="none" w:sz="0" w:space="0" w:color="auto"/>
        <w:left w:val="none" w:sz="0" w:space="0" w:color="auto"/>
        <w:bottom w:val="none" w:sz="0" w:space="0" w:color="auto"/>
        <w:right w:val="none" w:sz="0" w:space="0" w:color="auto"/>
      </w:divBdr>
    </w:div>
    <w:div w:id="622804802">
      <w:bodyDiv w:val="1"/>
      <w:marLeft w:val="0"/>
      <w:marRight w:val="0"/>
      <w:marTop w:val="0"/>
      <w:marBottom w:val="0"/>
      <w:divBdr>
        <w:top w:val="none" w:sz="0" w:space="0" w:color="auto"/>
        <w:left w:val="none" w:sz="0" w:space="0" w:color="auto"/>
        <w:bottom w:val="none" w:sz="0" w:space="0" w:color="auto"/>
        <w:right w:val="none" w:sz="0" w:space="0" w:color="auto"/>
      </w:divBdr>
    </w:div>
    <w:div w:id="653795266">
      <w:bodyDiv w:val="1"/>
      <w:marLeft w:val="0"/>
      <w:marRight w:val="0"/>
      <w:marTop w:val="0"/>
      <w:marBottom w:val="0"/>
      <w:divBdr>
        <w:top w:val="none" w:sz="0" w:space="0" w:color="auto"/>
        <w:left w:val="none" w:sz="0" w:space="0" w:color="auto"/>
        <w:bottom w:val="none" w:sz="0" w:space="0" w:color="auto"/>
        <w:right w:val="none" w:sz="0" w:space="0" w:color="auto"/>
      </w:divBdr>
    </w:div>
    <w:div w:id="758525655">
      <w:bodyDiv w:val="1"/>
      <w:marLeft w:val="0"/>
      <w:marRight w:val="0"/>
      <w:marTop w:val="0"/>
      <w:marBottom w:val="0"/>
      <w:divBdr>
        <w:top w:val="none" w:sz="0" w:space="0" w:color="auto"/>
        <w:left w:val="none" w:sz="0" w:space="0" w:color="auto"/>
        <w:bottom w:val="none" w:sz="0" w:space="0" w:color="auto"/>
        <w:right w:val="none" w:sz="0" w:space="0" w:color="auto"/>
      </w:divBdr>
    </w:div>
    <w:div w:id="883516503">
      <w:bodyDiv w:val="1"/>
      <w:marLeft w:val="0"/>
      <w:marRight w:val="0"/>
      <w:marTop w:val="0"/>
      <w:marBottom w:val="0"/>
      <w:divBdr>
        <w:top w:val="none" w:sz="0" w:space="0" w:color="auto"/>
        <w:left w:val="none" w:sz="0" w:space="0" w:color="auto"/>
        <w:bottom w:val="none" w:sz="0" w:space="0" w:color="auto"/>
        <w:right w:val="none" w:sz="0" w:space="0" w:color="auto"/>
      </w:divBdr>
    </w:div>
    <w:div w:id="931165355">
      <w:bodyDiv w:val="1"/>
      <w:marLeft w:val="0"/>
      <w:marRight w:val="0"/>
      <w:marTop w:val="0"/>
      <w:marBottom w:val="0"/>
      <w:divBdr>
        <w:top w:val="none" w:sz="0" w:space="0" w:color="auto"/>
        <w:left w:val="none" w:sz="0" w:space="0" w:color="auto"/>
        <w:bottom w:val="none" w:sz="0" w:space="0" w:color="auto"/>
        <w:right w:val="none" w:sz="0" w:space="0" w:color="auto"/>
      </w:divBdr>
    </w:div>
    <w:div w:id="959913880">
      <w:bodyDiv w:val="1"/>
      <w:marLeft w:val="0"/>
      <w:marRight w:val="0"/>
      <w:marTop w:val="0"/>
      <w:marBottom w:val="0"/>
      <w:divBdr>
        <w:top w:val="none" w:sz="0" w:space="0" w:color="auto"/>
        <w:left w:val="none" w:sz="0" w:space="0" w:color="auto"/>
        <w:bottom w:val="none" w:sz="0" w:space="0" w:color="auto"/>
        <w:right w:val="none" w:sz="0" w:space="0" w:color="auto"/>
      </w:divBdr>
    </w:div>
    <w:div w:id="1008362629">
      <w:bodyDiv w:val="1"/>
      <w:marLeft w:val="0"/>
      <w:marRight w:val="0"/>
      <w:marTop w:val="0"/>
      <w:marBottom w:val="0"/>
      <w:divBdr>
        <w:top w:val="none" w:sz="0" w:space="0" w:color="auto"/>
        <w:left w:val="none" w:sz="0" w:space="0" w:color="auto"/>
        <w:bottom w:val="none" w:sz="0" w:space="0" w:color="auto"/>
        <w:right w:val="none" w:sz="0" w:space="0" w:color="auto"/>
      </w:divBdr>
    </w:div>
    <w:div w:id="1062752656">
      <w:bodyDiv w:val="1"/>
      <w:marLeft w:val="0"/>
      <w:marRight w:val="0"/>
      <w:marTop w:val="0"/>
      <w:marBottom w:val="0"/>
      <w:divBdr>
        <w:top w:val="none" w:sz="0" w:space="0" w:color="auto"/>
        <w:left w:val="none" w:sz="0" w:space="0" w:color="auto"/>
        <w:bottom w:val="none" w:sz="0" w:space="0" w:color="auto"/>
        <w:right w:val="none" w:sz="0" w:space="0" w:color="auto"/>
      </w:divBdr>
    </w:div>
    <w:div w:id="1289972137">
      <w:bodyDiv w:val="1"/>
      <w:marLeft w:val="0"/>
      <w:marRight w:val="0"/>
      <w:marTop w:val="0"/>
      <w:marBottom w:val="0"/>
      <w:divBdr>
        <w:top w:val="none" w:sz="0" w:space="0" w:color="auto"/>
        <w:left w:val="none" w:sz="0" w:space="0" w:color="auto"/>
        <w:bottom w:val="none" w:sz="0" w:space="0" w:color="auto"/>
        <w:right w:val="none" w:sz="0" w:space="0" w:color="auto"/>
      </w:divBdr>
    </w:div>
    <w:div w:id="1355839168">
      <w:bodyDiv w:val="1"/>
      <w:marLeft w:val="0"/>
      <w:marRight w:val="0"/>
      <w:marTop w:val="0"/>
      <w:marBottom w:val="0"/>
      <w:divBdr>
        <w:top w:val="none" w:sz="0" w:space="0" w:color="auto"/>
        <w:left w:val="none" w:sz="0" w:space="0" w:color="auto"/>
        <w:bottom w:val="none" w:sz="0" w:space="0" w:color="auto"/>
        <w:right w:val="none" w:sz="0" w:space="0" w:color="auto"/>
      </w:divBdr>
    </w:div>
    <w:div w:id="1365011141">
      <w:bodyDiv w:val="1"/>
      <w:marLeft w:val="0"/>
      <w:marRight w:val="0"/>
      <w:marTop w:val="0"/>
      <w:marBottom w:val="0"/>
      <w:divBdr>
        <w:top w:val="none" w:sz="0" w:space="0" w:color="auto"/>
        <w:left w:val="none" w:sz="0" w:space="0" w:color="auto"/>
        <w:bottom w:val="none" w:sz="0" w:space="0" w:color="auto"/>
        <w:right w:val="none" w:sz="0" w:space="0" w:color="auto"/>
      </w:divBdr>
    </w:div>
    <w:div w:id="1439062486">
      <w:bodyDiv w:val="1"/>
      <w:marLeft w:val="0"/>
      <w:marRight w:val="0"/>
      <w:marTop w:val="0"/>
      <w:marBottom w:val="0"/>
      <w:divBdr>
        <w:top w:val="none" w:sz="0" w:space="0" w:color="auto"/>
        <w:left w:val="none" w:sz="0" w:space="0" w:color="auto"/>
        <w:bottom w:val="none" w:sz="0" w:space="0" w:color="auto"/>
        <w:right w:val="none" w:sz="0" w:space="0" w:color="auto"/>
      </w:divBdr>
    </w:div>
    <w:div w:id="1502426768">
      <w:bodyDiv w:val="1"/>
      <w:marLeft w:val="0"/>
      <w:marRight w:val="0"/>
      <w:marTop w:val="0"/>
      <w:marBottom w:val="0"/>
      <w:divBdr>
        <w:top w:val="none" w:sz="0" w:space="0" w:color="auto"/>
        <w:left w:val="none" w:sz="0" w:space="0" w:color="auto"/>
        <w:bottom w:val="none" w:sz="0" w:space="0" w:color="auto"/>
        <w:right w:val="none" w:sz="0" w:space="0" w:color="auto"/>
      </w:divBdr>
    </w:div>
    <w:div w:id="1514029988">
      <w:marLeft w:val="0"/>
      <w:marRight w:val="0"/>
      <w:marTop w:val="0"/>
      <w:marBottom w:val="0"/>
      <w:divBdr>
        <w:top w:val="none" w:sz="0" w:space="0" w:color="auto"/>
        <w:left w:val="none" w:sz="0" w:space="0" w:color="auto"/>
        <w:bottom w:val="none" w:sz="0" w:space="0" w:color="auto"/>
        <w:right w:val="none" w:sz="0" w:space="0" w:color="auto"/>
      </w:divBdr>
    </w:div>
    <w:div w:id="1514029989">
      <w:marLeft w:val="0"/>
      <w:marRight w:val="0"/>
      <w:marTop w:val="0"/>
      <w:marBottom w:val="0"/>
      <w:divBdr>
        <w:top w:val="none" w:sz="0" w:space="0" w:color="auto"/>
        <w:left w:val="none" w:sz="0" w:space="0" w:color="auto"/>
        <w:bottom w:val="none" w:sz="0" w:space="0" w:color="auto"/>
        <w:right w:val="none" w:sz="0" w:space="0" w:color="auto"/>
      </w:divBdr>
    </w:div>
    <w:div w:id="1514029990">
      <w:marLeft w:val="0"/>
      <w:marRight w:val="0"/>
      <w:marTop w:val="0"/>
      <w:marBottom w:val="0"/>
      <w:divBdr>
        <w:top w:val="none" w:sz="0" w:space="0" w:color="auto"/>
        <w:left w:val="none" w:sz="0" w:space="0" w:color="auto"/>
        <w:bottom w:val="none" w:sz="0" w:space="0" w:color="auto"/>
        <w:right w:val="none" w:sz="0" w:space="0" w:color="auto"/>
      </w:divBdr>
    </w:div>
    <w:div w:id="1514029991">
      <w:marLeft w:val="0"/>
      <w:marRight w:val="0"/>
      <w:marTop w:val="0"/>
      <w:marBottom w:val="0"/>
      <w:divBdr>
        <w:top w:val="none" w:sz="0" w:space="0" w:color="auto"/>
        <w:left w:val="none" w:sz="0" w:space="0" w:color="auto"/>
        <w:bottom w:val="none" w:sz="0" w:space="0" w:color="auto"/>
        <w:right w:val="none" w:sz="0" w:space="0" w:color="auto"/>
      </w:divBdr>
    </w:div>
    <w:div w:id="1740178112">
      <w:bodyDiv w:val="1"/>
      <w:marLeft w:val="0"/>
      <w:marRight w:val="0"/>
      <w:marTop w:val="0"/>
      <w:marBottom w:val="0"/>
      <w:divBdr>
        <w:top w:val="none" w:sz="0" w:space="0" w:color="auto"/>
        <w:left w:val="none" w:sz="0" w:space="0" w:color="auto"/>
        <w:bottom w:val="none" w:sz="0" w:space="0" w:color="auto"/>
        <w:right w:val="none" w:sz="0" w:space="0" w:color="auto"/>
      </w:divBdr>
    </w:div>
    <w:div w:id="200896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faktura@plk-sa.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hyperlink" Target="mailto:daniel.parankiewicz@plk-sa.pl" TargetMode="External"/><Relationship Id="rId2" Type="http://schemas.openxmlformats.org/officeDocument/2006/relationships/customXml" Target="../customXml/item2.xml"/><Relationship Id="rId16" Type="http://schemas.openxmlformats.org/officeDocument/2006/relationships/hyperlink" Target="mailto:&#8230;&#8230;&#8230;&#8230;&#8230;&#8230;&#8230;&#823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yperlink" Target="mailto:iod.plk@plk-sa.pl"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k-sa.pl/dla-klientow-i-kontrahentow/bezpieczenstwo-informacji-spolk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19349-0315-4558-A5E8-E7B6B267E6C2}">
  <ds:schemaRefs>
    <ds:schemaRef ds:uri="http://schemas.microsoft.com/sharepoint/v3/contenttype/forms"/>
  </ds:schemaRefs>
</ds:datastoreItem>
</file>

<file path=customXml/itemProps2.xml><?xml version="1.0" encoding="utf-8"?>
<ds:datastoreItem xmlns:ds="http://schemas.openxmlformats.org/officeDocument/2006/customXml" ds:itemID="{A3D3247D-DAAA-4998-9413-EEC5EE7636B7}">
  <ds:schemaRefs>
    <ds:schemaRef ds:uri="http://schemas.microsoft.com/office/2006/metadata/properties"/>
  </ds:schemaRefs>
</ds:datastoreItem>
</file>

<file path=customXml/itemProps3.xml><?xml version="1.0" encoding="utf-8"?>
<ds:datastoreItem xmlns:ds="http://schemas.openxmlformats.org/officeDocument/2006/customXml" ds:itemID="{CDF7A7FB-35F9-416D-A0B9-D1108BE001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94F24A0-DEF6-4C19-B5D6-5408F6351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Pages>
  <Words>7594</Words>
  <Characters>45569</Characters>
  <Application>Microsoft Office Word</Application>
  <DocSecurity>0</DocSecurity>
  <Lines>379</Lines>
  <Paragraphs>106</Paragraphs>
  <ScaleCrop>false</ScaleCrop>
  <HeadingPairs>
    <vt:vector size="2" baseType="variant">
      <vt:variant>
        <vt:lpstr>Tytuł</vt:lpstr>
      </vt:variant>
      <vt:variant>
        <vt:i4>1</vt:i4>
      </vt:variant>
    </vt:vector>
  </HeadingPairs>
  <TitlesOfParts>
    <vt:vector size="1" baseType="lpstr">
      <vt:lpstr>Wzór umowy na usługi regulamin</vt:lpstr>
    </vt:vector>
  </TitlesOfParts>
  <Company/>
  <LinksUpToDate>false</LinksUpToDate>
  <CharactersWithSpaces>53057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usługi regulamin</dc:title>
  <dc:creator>Biuro Logistyki Wydział ds zamówień korporacyjnych</dc:creator>
  <cp:lastModifiedBy>Mandziak Ryszard</cp:lastModifiedBy>
  <cp:revision>16</cp:revision>
  <cp:lastPrinted>2024-09-25T07:32:00Z</cp:lastPrinted>
  <dcterms:created xsi:type="dcterms:W3CDTF">2023-09-28T10:52:00Z</dcterms:created>
  <dcterms:modified xsi:type="dcterms:W3CDTF">2024-09-25T07:40:00Z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