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CAC83" w14:textId="77777777" w:rsidR="00451A49" w:rsidRPr="007A06EA" w:rsidRDefault="00451A49" w:rsidP="00451A49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r w:rsidRPr="007A06EA">
        <w:rPr>
          <w:rFonts w:ascii="Arial" w:hAnsi="Arial" w:cs="Arial"/>
          <w:color w:val="auto"/>
          <w:sz w:val="22"/>
          <w:szCs w:val="22"/>
        </w:rPr>
        <w:t xml:space="preserve">Załącznik Nr 7 do Umowy na Roboty Budowlane Nr ____________ </w:t>
      </w:r>
    </w:p>
    <w:p w14:paraId="23D31879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45EAF99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F837205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20BA2A52" w14:textId="77777777" w:rsidR="00451A49" w:rsidRPr="007A06EA" w:rsidRDefault="00451A49" w:rsidP="00451A49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0F6530C" w14:textId="77777777" w:rsidR="00451A49" w:rsidRPr="007A06EA" w:rsidRDefault="00451A49" w:rsidP="00991344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4DCC33C" w14:textId="23DD601B" w:rsidR="00451A49" w:rsidRPr="007A06EA" w:rsidRDefault="00451A49" w:rsidP="0099134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</w:t>
      </w:r>
      <w:r w:rsidR="00991344">
        <w:rPr>
          <w:rFonts w:ascii="Arial" w:hAnsi="Arial" w:cs="Arial"/>
          <w:color w:val="000000"/>
          <w:sz w:val="22"/>
          <w:szCs w:val="22"/>
        </w:rPr>
        <w:t>_______</w:t>
      </w:r>
      <w:r w:rsidRPr="007A06EA">
        <w:rPr>
          <w:rFonts w:ascii="Arial" w:hAnsi="Arial" w:cs="Arial"/>
          <w:color w:val="000000"/>
          <w:sz w:val="22"/>
          <w:szCs w:val="22"/>
        </w:rPr>
        <w:t>_ z dnia ______, odebranych na podstawie protokołu odbioru końcowego z dnia _____________________,</w:t>
      </w:r>
    </w:p>
    <w:p w14:paraId="443AA066" w14:textId="77777777" w:rsidR="00451A49" w:rsidRPr="007A06EA" w:rsidRDefault="00451A49" w:rsidP="0099134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8284D76" w14:textId="77777777" w:rsidR="00451A49" w:rsidRPr="007A06EA" w:rsidRDefault="00451A49" w:rsidP="0099134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D306AA0" w14:textId="77777777" w:rsidR="00451A49" w:rsidRPr="007A06EA" w:rsidRDefault="00451A49" w:rsidP="0099134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5777643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3009EA9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79D3ADAE" w14:textId="79249795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</w:t>
      </w:r>
      <w:r w:rsidR="00991344">
        <w:rPr>
          <w:rFonts w:ascii="Arial" w:hAnsi="Arial" w:cs="Arial"/>
          <w:color w:val="000000"/>
          <w:sz w:val="22"/>
          <w:szCs w:val="22"/>
        </w:rPr>
        <w:t>_______</w:t>
      </w:r>
      <w:r w:rsidRPr="007A06EA">
        <w:rPr>
          <w:rFonts w:ascii="Arial" w:hAnsi="Arial" w:cs="Arial"/>
          <w:color w:val="000000"/>
          <w:sz w:val="22"/>
          <w:szCs w:val="22"/>
        </w:rPr>
        <w:t>__, w tym wykonane przez podwykonawców*.</w:t>
      </w:r>
    </w:p>
    <w:p w14:paraId="48BAE8D1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45827676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39077338" w14:textId="14A44EA4" w:rsidR="00451A49" w:rsidRDefault="00451A49" w:rsidP="0099134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6F4B57">
        <w:rPr>
          <w:rFonts w:ascii="Arial" w:hAnsi="Arial" w:cs="Arial"/>
          <w:sz w:val="22"/>
          <w:szCs w:val="22"/>
        </w:rPr>
        <w:t>:</w:t>
      </w:r>
    </w:p>
    <w:p w14:paraId="3E764F9D" w14:textId="77777777" w:rsidR="00991344" w:rsidRPr="00991344" w:rsidRDefault="00991344" w:rsidP="00991344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9134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- </w:t>
      </w:r>
      <w:bookmarkStart w:id="0" w:name="_Hlk193278907"/>
      <w:r w:rsidRPr="00991344">
        <w:rPr>
          <w:rFonts w:ascii="Arial" w:eastAsia="Calibri" w:hAnsi="Arial" w:cs="Arial"/>
          <w:sz w:val="22"/>
          <w:szCs w:val="22"/>
          <w:lang w:eastAsia="en-US"/>
        </w:rPr>
        <w:t>Wykonane prace (roboty montażowe, instalacyjne)</w:t>
      </w:r>
      <w:bookmarkEnd w:id="0"/>
      <w:r w:rsidRPr="00991344">
        <w:rPr>
          <w:rFonts w:ascii="Arial" w:eastAsia="Calibri" w:hAnsi="Arial" w:cs="Arial"/>
          <w:sz w:val="22"/>
          <w:szCs w:val="22"/>
          <w:lang w:eastAsia="en-US"/>
        </w:rPr>
        <w:t>- 36 miesięcy</w:t>
      </w:r>
    </w:p>
    <w:p w14:paraId="5BD91BE4" w14:textId="77777777" w:rsidR="00991344" w:rsidRPr="00991344" w:rsidRDefault="00991344" w:rsidP="00991344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91344">
        <w:rPr>
          <w:rFonts w:ascii="Arial" w:eastAsia="Calibri" w:hAnsi="Arial" w:cs="Arial"/>
          <w:sz w:val="22"/>
          <w:szCs w:val="22"/>
          <w:lang w:eastAsia="en-US"/>
        </w:rPr>
        <w:t>-</w:t>
      </w:r>
      <w:bookmarkStart w:id="1" w:name="_Hlk193281784"/>
      <w:r w:rsidRPr="00991344">
        <w:rPr>
          <w:rFonts w:ascii="Arial" w:eastAsia="Calibri" w:hAnsi="Arial" w:cs="Arial"/>
          <w:sz w:val="22"/>
          <w:szCs w:val="22"/>
          <w:lang w:eastAsia="en-US"/>
        </w:rPr>
        <w:t xml:space="preserve"> Dostarczone materiały (np. sygnalizatory, kable)</w:t>
      </w:r>
      <w:bookmarkEnd w:id="1"/>
      <w:r w:rsidRPr="00991344">
        <w:rPr>
          <w:rFonts w:ascii="Arial" w:eastAsia="Calibri" w:hAnsi="Arial" w:cs="Arial"/>
          <w:sz w:val="22"/>
          <w:szCs w:val="22"/>
          <w:lang w:eastAsia="en-US"/>
        </w:rPr>
        <w:t xml:space="preserve"> -36 miesięcy</w:t>
      </w:r>
    </w:p>
    <w:p w14:paraId="330FDC36" w14:textId="77777777" w:rsidR="00991344" w:rsidRPr="00991344" w:rsidRDefault="00991344" w:rsidP="00991344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91344">
        <w:rPr>
          <w:rFonts w:ascii="Arial" w:eastAsia="Calibri" w:hAnsi="Arial" w:cs="Arial"/>
          <w:sz w:val="22"/>
          <w:szCs w:val="22"/>
          <w:lang w:eastAsia="en-US"/>
        </w:rPr>
        <w:t>-</w:t>
      </w:r>
      <w:bookmarkStart w:id="2" w:name="_Hlk193278971"/>
      <w:r w:rsidRPr="00991344">
        <w:rPr>
          <w:rFonts w:ascii="Arial" w:eastAsia="Calibri" w:hAnsi="Arial" w:cs="Arial"/>
          <w:sz w:val="22"/>
          <w:szCs w:val="22"/>
          <w:lang w:eastAsia="en-US"/>
        </w:rPr>
        <w:t xml:space="preserve"> Urządzenia dostarczone przez Zamawiającego </w:t>
      </w:r>
      <w:bookmarkEnd w:id="2"/>
      <w:r w:rsidRPr="00991344">
        <w:rPr>
          <w:rFonts w:ascii="Arial" w:eastAsia="Calibri" w:hAnsi="Arial" w:cs="Arial"/>
          <w:sz w:val="22"/>
          <w:szCs w:val="22"/>
          <w:lang w:eastAsia="en-US"/>
        </w:rPr>
        <w:t>-min 3 m-</w:t>
      </w:r>
      <w:proofErr w:type="spellStart"/>
      <w:r w:rsidRPr="00991344">
        <w:rPr>
          <w:rFonts w:ascii="Arial" w:eastAsia="Calibri" w:hAnsi="Arial" w:cs="Arial"/>
          <w:sz w:val="22"/>
          <w:szCs w:val="22"/>
          <w:lang w:eastAsia="en-US"/>
        </w:rPr>
        <w:t>cy</w:t>
      </w:r>
      <w:proofErr w:type="spellEnd"/>
      <w:r w:rsidRPr="00991344">
        <w:rPr>
          <w:rFonts w:ascii="Arial" w:eastAsia="Calibri" w:hAnsi="Arial" w:cs="Arial"/>
          <w:sz w:val="22"/>
          <w:szCs w:val="22"/>
          <w:lang w:eastAsia="en-US"/>
        </w:rPr>
        <w:t xml:space="preserve"> – rozruchowa </w:t>
      </w:r>
    </w:p>
    <w:p w14:paraId="416BCC68" w14:textId="77777777" w:rsidR="00991344" w:rsidRPr="007A06EA" w:rsidRDefault="00991344" w:rsidP="0099134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</w:p>
    <w:p w14:paraId="6DDC09D3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D71E5BB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0586F700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25BE7A17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175E9BF3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39179B8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1EF7436A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EE1FC7F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EA05674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8214A1A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024967E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46AE51D0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8858416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5290C92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32D408F1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0B67DF78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AF4B0DF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08323049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87308C2" w14:textId="77777777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</w:t>
      </w:r>
      <w:r w:rsidRPr="007A06EA">
        <w:rPr>
          <w:rFonts w:ascii="Arial" w:hAnsi="Arial" w:cs="Arial"/>
          <w:sz w:val="22"/>
          <w:szCs w:val="22"/>
        </w:rPr>
        <w:lastRenderedPageBreak/>
        <w:t>w najwcześniejszym możliwym terminie, nie później jednak niż w ciągu __dni od chwili otrzymania zawiadomienia Zamawiającego o ujawnieniu wady.</w:t>
      </w:r>
    </w:p>
    <w:p w14:paraId="4023C2B5" w14:textId="77777777" w:rsidR="00451A49" w:rsidRPr="007A06EA" w:rsidRDefault="00451A49" w:rsidP="00991344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6F1777D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6881D92A" w14:textId="0C236C9A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991344" w:rsidRPr="00991344">
        <w:rPr>
          <w:rFonts w:ascii="Arial" w:hAnsi="Arial" w:cs="Arial"/>
          <w:b/>
          <w:bCs/>
          <w:sz w:val="22"/>
          <w:szCs w:val="22"/>
        </w:rPr>
        <w:t xml:space="preserve">14 </w:t>
      </w:r>
      <w:r w:rsidRPr="00991344">
        <w:rPr>
          <w:rFonts w:ascii="Arial" w:hAnsi="Arial" w:cs="Arial"/>
          <w:b/>
          <w:bCs/>
          <w:sz w:val="22"/>
          <w:szCs w:val="22"/>
        </w:rPr>
        <w:t>dni</w:t>
      </w:r>
      <w:r w:rsidRPr="007A06EA">
        <w:rPr>
          <w:rFonts w:ascii="Arial" w:hAnsi="Arial" w:cs="Arial"/>
          <w:sz w:val="22"/>
          <w:szCs w:val="22"/>
        </w:rPr>
        <w:t xml:space="preserve"> od dnia otrzymania zawiadomienia Zamawiającego o ujawnieniu wady lub od dnia sporządzenia protokołu przeglądu gwarancyjnego,*</w:t>
      </w:r>
    </w:p>
    <w:p w14:paraId="58750988" w14:textId="50126290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991344" w:rsidRPr="00991344">
        <w:rPr>
          <w:rFonts w:ascii="Arial" w:hAnsi="Arial" w:cs="Arial"/>
          <w:b/>
          <w:bCs/>
          <w:sz w:val="22"/>
          <w:szCs w:val="22"/>
        </w:rPr>
        <w:t>14</w:t>
      </w:r>
      <w:r w:rsidRPr="00991344">
        <w:rPr>
          <w:rFonts w:ascii="Arial" w:hAnsi="Arial" w:cs="Arial"/>
          <w:b/>
          <w:bCs/>
          <w:sz w:val="22"/>
          <w:szCs w:val="22"/>
        </w:rPr>
        <w:t xml:space="preserve"> dni </w:t>
      </w:r>
      <w:r w:rsidRPr="007A06EA">
        <w:rPr>
          <w:rFonts w:ascii="Arial" w:hAnsi="Arial" w:cs="Arial"/>
          <w:sz w:val="22"/>
          <w:szCs w:val="22"/>
        </w:rPr>
        <w:t>od dnia otrzymania zawiadomienia Zamawiającego o ujawnieniu wady ,lub od dnia sporządzenia protokołu przeglądu gwarancyjnego*</w:t>
      </w:r>
    </w:p>
    <w:p w14:paraId="1CFB881D" w14:textId="16F2B2E6" w:rsidR="00451A49" w:rsidRPr="007A06EA" w:rsidRDefault="00451A49" w:rsidP="00991344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</w:t>
      </w:r>
      <w:r w:rsidR="00991344" w:rsidRPr="00991344">
        <w:rPr>
          <w:rFonts w:ascii="Arial" w:hAnsi="Arial" w:cs="Arial"/>
          <w:b/>
          <w:bCs/>
          <w:sz w:val="22"/>
          <w:szCs w:val="22"/>
        </w:rPr>
        <w:t>14</w:t>
      </w:r>
      <w:r w:rsidRPr="00991344">
        <w:rPr>
          <w:rFonts w:ascii="Arial" w:hAnsi="Arial" w:cs="Arial"/>
          <w:b/>
          <w:bCs/>
          <w:sz w:val="22"/>
          <w:szCs w:val="22"/>
        </w:rPr>
        <w:t xml:space="preserve"> dni </w:t>
      </w:r>
      <w:r w:rsidRPr="007A06EA">
        <w:rPr>
          <w:rFonts w:ascii="Arial" w:hAnsi="Arial" w:cs="Arial"/>
          <w:sz w:val="22"/>
          <w:szCs w:val="22"/>
        </w:rPr>
        <w:t>od dnia otrzymania zawiadomienia Zamawiającego o ujawnieniu wady, lub od dnia sporządzenia protokołu przeglądu gwarancyjnego*</w:t>
      </w:r>
    </w:p>
    <w:p w14:paraId="69DD2FDB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581DA45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19F709E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1CB0384A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F6C2F06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454BF3C" w14:textId="5F0CFF92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</w:t>
      </w:r>
      <w:r w:rsidR="00991344">
        <w:rPr>
          <w:rFonts w:ascii="Arial" w:hAnsi="Arial" w:cs="Arial"/>
          <w:sz w:val="22"/>
          <w:szCs w:val="22"/>
        </w:rPr>
        <w:t>________</w:t>
      </w:r>
      <w:r w:rsidRPr="007A06EA">
        <w:rPr>
          <w:rFonts w:ascii="Arial" w:hAnsi="Arial" w:cs="Arial"/>
          <w:sz w:val="22"/>
          <w:szCs w:val="22"/>
        </w:rPr>
        <w:t>____ z dnia ___</w:t>
      </w:r>
      <w:r w:rsidR="00991344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>__.</w:t>
      </w:r>
    </w:p>
    <w:p w14:paraId="22395AA2" w14:textId="77777777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0D56B9AB" w14:textId="440AE6C9" w:rsidR="00451A49" w:rsidRPr="007A06EA" w:rsidRDefault="00451A49" w:rsidP="0099134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</w:t>
      </w:r>
      <w:r w:rsidR="00991344">
        <w:rPr>
          <w:rFonts w:ascii="Arial" w:hAnsi="Arial" w:cs="Arial"/>
          <w:sz w:val="22"/>
          <w:szCs w:val="22"/>
        </w:rPr>
        <w:t>_____________</w:t>
      </w:r>
      <w:r w:rsidRPr="007A06EA">
        <w:rPr>
          <w:rFonts w:ascii="Arial" w:hAnsi="Arial" w:cs="Arial"/>
          <w:sz w:val="22"/>
          <w:szCs w:val="22"/>
        </w:rPr>
        <w:t>__ z dnia ____</w:t>
      </w:r>
      <w:r w:rsidR="00991344">
        <w:rPr>
          <w:rFonts w:ascii="Arial" w:hAnsi="Arial" w:cs="Arial"/>
          <w:sz w:val="22"/>
          <w:szCs w:val="22"/>
        </w:rPr>
        <w:t>______</w:t>
      </w:r>
      <w:r w:rsidRPr="007A06EA">
        <w:rPr>
          <w:rFonts w:ascii="Arial" w:hAnsi="Arial" w:cs="Arial"/>
          <w:sz w:val="22"/>
          <w:szCs w:val="22"/>
        </w:rPr>
        <w:t>_ oraz przepisy kodeksu cywilnego o gwarancji jakości przy sprzedaży i inne obowiązujące przepisy prawa.</w:t>
      </w:r>
    </w:p>
    <w:p w14:paraId="531D8D2B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FBD7F5E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3CBFD56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3C28AF6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959B41E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14:paraId="715FB7F0" w14:textId="77777777" w:rsidR="00451A49" w:rsidRPr="007A06EA" w:rsidRDefault="00451A49" w:rsidP="00451A4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B7AAB4A" w14:textId="77777777" w:rsidR="0001345B" w:rsidRDefault="0001345B"/>
    <w:sectPr w:rsidR="00013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296621">
    <w:abstractNumId w:val="1"/>
  </w:num>
  <w:num w:numId="2" w16cid:durableId="162211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BD9"/>
    <w:rsid w:val="0001345B"/>
    <w:rsid w:val="001F18BC"/>
    <w:rsid w:val="00451A49"/>
    <w:rsid w:val="006F4B57"/>
    <w:rsid w:val="0080025E"/>
    <w:rsid w:val="00871A56"/>
    <w:rsid w:val="008C2ACE"/>
    <w:rsid w:val="008E675E"/>
    <w:rsid w:val="00991344"/>
    <w:rsid w:val="00E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C5F5"/>
  <w15:chartTrackingRefBased/>
  <w15:docId w15:val="{60FB79C0-1843-4CED-822A-1FCE5384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B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B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ED7BD9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D7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7B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BD9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7B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1088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5</cp:revision>
  <dcterms:created xsi:type="dcterms:W3CDTF">2023-04-03T10:53:00Z</dcterms:created>
  <dcterms:modified xsi:type="dcterms:W3CDTF">2025-06-13T05:22:00Z</dcterms:modified>
</cp:coreProperties>
</file>