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03FB7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8B01E10" wp14:editId="577E0DE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9007B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8D466F1" w14:textId="4FBADE82" w:rsidR="00601728" w:rsidRDefault="00D41C5D" w:rsidP="00D41C5D">
      <w:pPr>
        <w:shd w:val="clear" w:color="auto" w:fill="FFFFFF"/>
        <w:rPr>
          <w:rFonts w:ascii="Arial" w:hAnsi="Arial" w:cs="Arial"/>
          <w:b/>
          <w:bCs/>
          <w:sz w:val="18"/>
          <w:szCs w:val="18"/>
        </w:rPr>
      </w:pPr>
      <w:r w:rsidRPr="00DD375A">
        <w:rPr>
          <w:rFonts w:ascii="Arial" w:hAnsi="Arial" w:cs="Arial"/>
          <w:color w:val="6D6D6D"/>
          <w:sz w:val="18"/>
          <w:szCs w:val="18"/>
        </w:rPr>
        <w:t xml:space="preserve">Numer Postępowania: </w:t>
      </w:r>
      <w:r w:rsidR="0008249E" w:rsidRPr="0008249E">
        <w:rPr>
          <w:rFonts w:ascii="Arial" w:hAnsi="Arial" w:cs="Arial"/>
          <w:b/>
          <w:bCs/>
          <w:sz w:val="22"/>
          <w:szCs w:val="22"/>
          <w:shd w:val="clear" w:color="auto" w:fill="FFFFFF"/>
        </w:rPr>
        <w:t>0662/IZ15GM/18468/05164/24/P</w:t>
      </w:r>
    </w:p>
    <w:p w14:paraId="077E19ED" w14:textId="33D357A0" w:rsidR="00D41C5D" w:rsidRPr="0008249E" w:rsidRDefault="00D41C5D" w:rsidP="00D41C5D">
      <w:pPr>
        <w:shd w:val="clear" w:color="auto" w:fill="FFFFFF"/>
        <w:rPr>
          <w:rFonts w:ascii="Arial" w:hAnsi="Arial" w:cs="Arial"/>
          <w:sz w:val="22"/>
          <w:szCs w:val="22"/>
        </w:rPr>
      </w:pPr>
      <w:r w:rsidRPr="00DD375A">
        <w:rPr>
          <w:rFonts w:ascii="Arial" w:hAnsi="Arial" w:cs="Arial"/>
          <w:color w:val="6D6D6D"/>
          <w:sz w:val="18"/>
          <w:szCs w:val="18"/>
        </w:rPr>
        <w:t xml:space="preserve">Numer sprawy: </w:t>
      </w:r>
      <w:r w:rsidR="0008249E" w:rsidRPr="0008249E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PZ.294.22499.2024</w:t>
      </w:r>
    </w:p>
    <w:p w14:paraId="0BB53BA5" w14:textId="77777777" w:rsidR="00DD225F" w:rsidRDefault="00DD225F" w:rsidP="00DC78AB">
      <w:pPr>
        <w:rPr>
          <w:rFonts w:ascii="Arial" w:hAnsi="Arial" w:cs="Arial"/>
          <w:b/>
          <w:sz w:val="22"/>
          <w:szCs w:val="22"/>
        </w:rPr>
      </w:pPr>
    </w:p>
    <w:p w14:paraId="42BDD24D" w14:textId="77777777"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739B801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C54C4A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B08D650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D12BC3D" w14:textId="77777777"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62CC4FB1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531A29D8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2DC41691" w14:textId="77777777"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6A27D02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32A2A8BE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253053E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A0F4DFC" w14:textId="3FD6E76E" w:rsidR="00CF5DA6" w:rsidRPr="00263130" w:rsidRDefault="00CF5DA6" w:rsidP="00263130">
      <w:pPr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612017">
        <w:rPr>
          <w:rFonts w:ascii="Arial" w:hAnsi="Arial" w:cs="Arial"/>
          <w:sz w:val="22"/>
        </w:rPr>
        <w:t xml:space="preserve">Przystępując do udziału w postępowaniu w sprawie udzielenia zamówienia na: </w:t>
      </w:r>
      <w:r w:rsidR="00F11109" w:rsidRPr="00840E9E">
        <w:rPr>
          <w:rFonts w:ascii="Arial" w:eastAsia="Times New Roman" w:hAnsi="Arial" w:cs="Arial"/>
          <w:b/>
          <w:sz w:val="22"/>
          <w:szCs w:val="22"/>
        </w:rPr>
        <w:t>„</w:t>
      </w:r>
      <w:r w:rsidR="0008249E" w:rsidRPr="0008249E">
        <w:rPr>
          <w:rFonts w:ascii="Arial" w:hAnsi="Arial" w:cs="Arial"/>
          <w:b/>
          <w:bCs/>
          <w:sz w:val="22"/>
          <w:szCs w:val="22"/>
          <w:shd w:val="clear" w:color="auto" w:fill="FFFFFF"/>
        </w:rPr>
        <w:t>Usługa montażu rolet okiennych wewnętrznych</w:t>
      </w:r>
      <w:r w:rsidR="00601728" w:rsidRPr="00122761">
        <w:rPr>
          <w:rFonts w:ascii="Arial" w:hAnsi="Arial" w:cs="Arial"/>
          <w:b/>
          <w:sz w:val="22"/>
          <w:szCs w:val="22"/>
        </w:rPr>
        <w:t>”</w:t>
      </w:r>
      <w:r w:rsidR="00601728">
        <w:rPr>
          <w:rFonts w:ascii="Arial" w:hAnsi="Arial" w:cs="Arial"/>
          <w:b/>
          <w:sz w:val="22"/>
          <w:szCs w:val="22"/>
        </w:rPr>
        <w:t>,</w:t>
      </w:r>
      <w:r w:rsidR="00F11109" w:rsidRPr="00840E9E">
        <w:rPr>
          <w:rFonts w:ascii="Arial" w:eastAsia="Times New Roman" w:hAnsi="Arial" w:cs="Arial"/>
          <w:b/>
          <w:sz w:val="22"/>
          <w:szCs w:val="22"/>
        </w:rPr>
        <w:t>’’</w:t>
      </w:r>
      <w:r w:rsidR="00F11109">
        <w:rPr>
          <w:rFonts w:ascii="Arial" w:eastAsia="Times New Roman" w:hAnsi="Arial" w:cs="Arial"/>
          <w:sz w:val="22"/>
          <w:szCs w:val="22"/>
        </w:rPr>
        <w:t xml:space="preserve">, </w:t>
      </w:r>
      <w:r w:rsidRPr="00263130">
        <w:rPr>
          <w:rFonts w:ascii="Arial" w:hAnsi="Arial" w:cs="Arial"/>
          <w:sz w:val="22"/>
        </w:rPr>
        <w:t>prowadzonego zgodnie z „Regulaminem udzielania zamówień logistycznych przez PK</w:t>
      </w:r>
      <w:r w:rsidR="00D5635A" w:rsidRPr="00263130">
        <w:rPr>
          <w:rFonts w:ascii="Arial" w:hAnsi="Arial" w:cs="Arial"/>
          <w:sz w:val="22"/>
        </w:rPr>
        <w:t>P Polskie Linie Kolejowe S.A”,</w:t>
      </w:r>
      <w:r w:rsidR="00263130" w:rsidRPr="00263130">
        <w:rPr>
          <w:rFonts w:ascii="Arial" w:hAnsi="Arial" w:cs="Arial"/>
          <w:sz w:val="22"/>
        </w:rPr>
        <w:t xml:space="preserve"> </w:t>
      </w:r>
    </w:p>
    <w:p w14:paraId="482F9590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489870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0F2AD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EA114D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1A6A977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1C002AF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E33E638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813A25F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44900E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FB4C1C9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3826D6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47B1F61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3826D6" w:rsidRPr="003826D6">
        <w:rPr>
          <w:rFonts w:ascii="Arial" w:hAnsi="Arial" w:cs="Arial"/>
          <w:sz w:val="22"/>
          <w:szCs w:val="22"/>
        </w:rPr>
        <w:t>Informacji o Postępowaniu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026F7A53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397E28">
        <w:rPr>
          <w:rFonts w:ascii="Arial" w:hAnsi="Arial" w:cs="Arial"/>
          <w:sz w:val="22"/>
          <w:szCs w:val="22"/>
        </w:rPr>
        <w:t xml:space="preserve">Informacji </w:t>
      </w:r>
      <w:r w:rsidR="00DD225F">
        <w:rPr>
          <w:rFonts w:ascii="Arial" w:hAnsi="Arial" w:cs="Arial"/>
          <w:sz w:val="22"/>
          <w:szCs w:val="22"/>
        </w:rPr>
        <w:br/>
      </w:r>
      <w:r w:rsidR="00397E28">
        <w:rPr>
          <w:rFonts w:ascii="Arial" w:hAnsi="Arial" w:cs="Arial"/>
          <w:sz w:val="22"/>
          <w:szCs w:val="22"/>
        </w:rPr>
        <w:t>o Postępowaniu</w:t>
      </w:r>
      <w:r>
        <w:rPr>
          <w:rFonts w:ascii="Arial" w:hAnsi="Arial" w:cs="Arial"/>
          <w:sz w:val="22"/>
          <w:szCs w:val="22"/>
        </w:rPr>
        <w:t>.</w:t>
      </w:r>
    </w:p>
    <w:p w14:paraId="09B46A78" w14:textId="77777777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DD225F">
        <w:rPr>
          <w:rFonts w:ascii="Arial" w:hAnsi="Arial" w:cs="Arial"/>
          <w:sz w:val="22"/>
        </w:rPr>
        <w:t>mowy, stanowiące Załącznik nr 1</w:t>
      </w:r>
      <w:r w:rsidR="00397E28">
        <w:rPr>
          <w:rFonts w:ascii="Arial" w:hAnsi="Arial" w:cs="Arial"/>
          <w:sz w:val="22"/>
        </w:rPr>
        <w:t xml:space="preserve"> do </w:t>
      </w:r>
      <w:r w:rsidR="00DD225F">
        <w:rPr>
          <w:rFonts w:ascii="Arial" w:hAnsi="Arial" w:cs="Arial"/>
          <w:sz w:val="22"/>
        </w:rPr>
        <w:t>Zamówienia</w:t>
      </w:r>
      <w:r w:rsidR="00397E28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 xml:space="preserve">Informacji </w:t>
      </w:r>
      <w:r w:rsidR="00DD225F">
        <w:rPr>
          <w:rFonts w:ascii="Arial" w:hAnsi="Arial" w:cs="Arial"/>
          <w:sz w:val="22"/>
        </w:rPr>
        <w:br/>
      </w:r>
      <w:r w:rsidR="00397E28">
        <w:rPr>
          <w:rFonts w:ascii="Arial" w:hAnsi="Arial" w:cs="Arial"/>
          <w:sz w:val="22"/>
        </w:rPr>
        <w:t>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6965266E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 xml:space="preserve">śmy się z klauzulą informacyjną RODO, stanowiącą Załącznik nr </w:t>
      </w:r>
      <w:r w:rsidR="00DD225F">
        <w:rPr>
          <w:rFonts w:ascii="Arial" w:hAnsi="Arial" w:cs="Arial"/>
          <w:color w:val="auto"/>
          <w:sz w:val="22"/>
          <w:szCs w:val="22"/>
        </w:rPr>
        <w:t>6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</w:t>
      </w:r>
      <w:r w:rsidR="00DD225F">
        <w:rPr>
          <w:rFonts w:ascii="Arial" w:hAnsi="Arial" w:cs="Arial"/>
          <w:color w:val="auto"/>
          <w:sz w:val="22"/>
          <w:szCs w:val="22"/>
        </w:rPr>
        <w:br/>
      </w:r>
      <w:r w:rsidR="00397E28">
        <w:rPr>
          <w:rFonts w:ascii="Arial" w:hAnsi="Arial" w:cs="Arial"/>
          <w:color w:val="auto"/>
          <w:sz w:val="22"/>
          <w:szCs w:val="22"/>
        </w:rPr>
        <w:t xml:space="preserve">o 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8803A91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1A53BDD2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9A5DF68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B786284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4680B3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6840039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109551C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E12FB2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93AA55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9E508A5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32894AD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096DC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CC54A4C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7C0521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81A791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AA4A32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912E3C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4BA463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9250A9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1435C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B609F0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4C1101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D92AEE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F4B988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2271BA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15CC0B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E5B022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46E76C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CD047C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D5E64D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94FC49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435436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A676D8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CE1CD3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D8A12B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4FCD39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24F25C6" w14:textId="77777777"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14:paraId="3168DA72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E91262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1707AE2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327011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A62037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2C78F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E2ABD62" w14:textId="77777777"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6B019" w14:textId="77777777" w:rsidR="00776514" w:rsidRDefault="00776514" w:rsidP="00DA091E">
      <w:r>
        <w:separator/>
      </w:r>
    </w:p>
  </w:endnote>
  <w:endnote w:type="continuationSeparator" w:id="0">
    <w:p w14:paraId="04FB5B3C" w14:textId="77777777" w:rsidR="00776514" w:rsidRDefault="0077651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C304" w14:textId="77777777" w:rsidR="00E801D6" w:rsidRDefault="00E801D6" w:rsidP="00E801D6"/>
  <w:p w14:paraId="119D3E4F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586C059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0172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0172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320124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951F0" w14:textId="77777777" w:rsidR="00776514" w:rsidRDefault="00776514" w:rsidP="00DA091E">
      <w:r>
        <w:separator/>
      </w:r>
    </w:p>
  </w:footnote>
  <w:footnote w:type="continuationSeparator" w:id="0">
    <w:p w14:paraId="2FA3C798" w14:textId="77777777" w:rsidR="00776514" w:rsidRDefault="00776514" w:rsidP="00DA091E">
      <w:r>
        <w:continuationSeparator/>
      </w:r>
    </w:p>
  </w:footnote>
  <w:footnote w:id="1">
    <w:p w14:paraId="7898FF68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8EF6C" w14:textId="77777777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 xml:space="preserve">Załącznik nr </w:t>
    </w:r>
    <w:r w:rsidR="004D1DCC">
      <w:rPr>
        <w:rFonts w:ascii="Arial" w:hAnsi="Arial" w:cs="Arial"/>
        <w:b/>
        <w:sz w:val="18"/>
        <w:szCs w:val="18"/>
      </w:rPr>
      <w:t>4</w:t>
    </w:r>
    <w:r w:rsidRPr="00A45546">
      <w:rPr>
        <w:rFonts w:ascii="Arial" w:hAnsi="Arial" w:cs="Arial"/>
        <w:b/>
        <w:sz w:val="18"/>
        <w:szCs w:val="18"/>
      </w:rPr>
      <w:t xml:space="preserve"> do Informacji o postępowaniu</w:t>
    </w:r>
  </w:p>
  <w:p w14:paraId="29C5CA8B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23F7F4D7" w14:textId="77777777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akceptacji zapisów Informacji o Postępowaniu</w:t>
    </w:r>
  </w:p>
  <w:p w14:paraId="7A789460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6735942">
    <w:abstractNumId w:val="11"/>
  </w:num>
  <w:num w:numId="2" w16cid:durableId="2125416640">
    <w:abstractNumId w:val="5"/>
  </w:num>
  <w:num w:numId="3" w16cid:durableId="72437372">
    <w:abstractNumId w:val="6"/>
  </w:num>
  <w:num w:numId="4" w16cid:durableId="2008557823">
    <w:abstractNumId w:val="9"/>
  </w:num>
  <w:num w:numId="5" w16cid:durableId="701902214">
    <w:abstractNumId w:val="10"/>
  </w:num>
  <w:num w:numId="6" w16cid:durableId="89468144">
    <w:abstractNumId w:val="3"/>
  </w:num>
  <w:num w:numId="7" w16cid:durableId="1469278132">
    <w:abstractNumId w:val="7"/>
  </w:num>
  <w:num w:numId="8" w16cid:durableId="1107772006">
    <w:abstractNumId w:val="4"/>
  </w:num>
  <w:num w:numId="9" w16cid:durableId="1666472336">
    <w:abstractNumId w:val="2"/>
  </w:num>
  <w:num w:numId="10" w16cid:durableId="1648434282">
    <w:abstractNumId w:val="0"/>
  </w:num>
  <w:num w:numId="11" w16cid:durableId="855508740">
    <w:abstractNumId w:val="8"/>
  </w:num>
  <w:num w:numId="12" w16cid:durableId="891380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7507F"/>
    <w:rsid w:val="00081068"/>
    <w:rsid w:val="0008249E"/>
    <w:rsid w:val="000A3EBB"/>
    <w:rsid w:val="000A56B9"/>
    <w:rsid w:val="000B274C"/>
    <w:rsid w:val="000B6BCF"/>
    <w:rsid w:val="000C7E75"/>
    <w:rsid w:val="000D697E"/>
    <w:rsid w:val="000E41E6"/>
    <w:rsid w:val="000E5F06"/>
    <w:rsid w:val="00100DDB"/>
    <w:rsid w:val="001101B0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5888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63130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D7C51"/>
    <w:rsid w:val="002F5CF7"/>
    <w:rsid w:val="00300A0D"/>
    <w:rsid w:val="00315874"/>
    <w:rsid w:val="00332EDF"/>
    <w:rsid w:val="00345A6C"/>
    <w:rsid w:val="00350631"/>
    <w:rsid w:val="00363812"/>
    <w:rsid w:val="00380B23"/>
    <w:rsid w:val="003826D6"/>
    <w:rsid w:val="00385579"/>
    <w:rsid w:val="00397E28"/>
    <w:rsid w:val="003A12FB"/>
    <w:rsid w:val="003B37B3"/>
    <w:rsid w:val="003D0BA7"/>
    <w:rsid w:val="003D4539"/>
    <w:rsid w:val="003E5199"/>
    <w:rsid w:val="003E60AB"/>
    <w:rsid w:val="003F4D94"/>
    <w:rsid w:val="004015A8"/>
    <w:rsid w:val="00405E2E"/>
    <w:rsid w:val="004131A5"/>
    <w:rsid w:val="00421756"/>
    <w:rsid w:val="004219F1"/>
    <w:rsid w:val="0043005F"/>
    <w:rsid w:val="00455DD8"/>
    <w:rsid w:val="00460C8E"/>
    <w:rsid w:val="0048151A"/>
    <w:rsid w:val="004D0598"/>
    <w:rsid w:val="004D1DCC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728"/>
    <w:rsid w:val="00601A2E"/>
    <w:rsid w:val="006063B3"/>
    <w:rsid w:val="006079A8"/>
    <w:rsid w:val="00620855"/>
    <w:rsid w:val="00626ACC"/>
    <w:rsid w:val="006368AE"/>
    <w:rsid w:val="00636F07"/>
    <w:rsid w:val="006556A8"/>
    <w:rsid w:val="00656735"/>
    <w:rsid w:val="006703BF"/>
    <w:rsid w:val="00672C71"/>
    <w:rsid w:val="00674DE5"/>
    <w:rsid w:val="006801E6"/>
    <w:rsid w:val="00686BE4"/>
    <w:rsid w:val="00696228"/>
    <w:rsid w:val="006A6BD4"/>
    <w:rsid w:val="006A7DE5"/>
    <w:rsid w:val="006B03E4"/>
    <w:rsid w:val="006B542D"/>
    <w:rsid w:val="006D0C81"/>
    <w:rsid w:val="006D4765"/>
    <w:rsid w:val="006D5A4C"/>
    <w:rsid w:val="006E13BE"/>
    <w:rsid w:val="006F1FD4"/>
    <w:rsid w:val="00707471"/>
    <w:rsid w:val="00707AA8"/>
    <w:rsid w:val="00731C7E"/>
    <w:rsid w:val="0073766D"/>
    <w:rsid w:val="0074291A"/>
    <w:rsid w:val="00751FB8"/>
    <w:rsid w:val="007533E8"/>
    <w:rsid w:val="00753F24"/>
    <w:rsid w:val="007636B2"/>
    <w:rsid w:val="00776514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5BE"/>
    <w:rsid w:val="00863889"/>
    <w:rsid w:val="008706E6"/>
    <w:rsid w:val="00875A7E"/>
    <w:rsid w:val="008839C2"/>
    <w:rsid w:val="008850EE"/>
    <w:rsid w:val="008A13E2"/>
    <w:rsid w:val="008A44DA"/>
    <w:rsid w:val="008A5CA0"/>
    <w:rsid w:val="008B02A0"/>
    <w:rsid w:val="008C4A74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13D2"/>
    <w:rsid w:val="00A426E8"/>
    <w:rsid w:val="00A45546"/>
    <w:rsid w:val="00A9354D"/>
    <w:rsid w:val="00A94A82"/>
    <w:rsid w:val="00AA3E64"/>
    <w:rsid w:val="00AB6721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0744"/>
    <w:rsid w:val="00BB37B4"/>
    <w:rsid w:val="00BC7E25"/>
    <w:rsid w:val="00BD0B68"/>
    <w:rsid w:val="00BE6804"/>
    <w:rsid w:val="00BF4223"/>
    <w:rsid w:val="00BF6B1E"/>
    <w:rsid w:val="00C04C4A"/>
    <w:rsid w:val="00C22D19"/>
    <w:rsid w:val="00C60895"/>
    <w:rsid w:val="00C6222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1C5D"/>
    <w:rsid w:val="00D47974"/>
    <w:rsid w:val="00D549EF"/>
    <w:rsid w:val="00D54F68"/>
    <w:rsid w:val="00D5635A"/>
    <w:rsid w:val="00D56F8B"/>
    <w:rsid w:val="00D760A1"/>
    <w:rsid w:val="00D86DA4"/>
    <w:rsid w:val="00D94918"/>
    <w:rsid w:val="00DA091E"/>
    <w:rsid w:val="00DA4C80"/>
    <w:rsid w:val="00DB76BE"/>
    <w:rsid w:val="00DC78AB"/>
    <w:rsid w:val="00DD225F"/>
    <w:rsid w:val="00DD4FAF"/>
    <w:rsid w:val="00DE5B0D"/>
    <w:rsid w:val="00E228F2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76C4"/>
    <w:rsid w:val="00EE2D4D"/>
    <w:rsid w:val="00EF2AB3"/>
    <w:rsid w:val="00F0482B"/>
    <w:rsid w:val="00F05A3B"/>
    <w:rsid w:val="00F07AEF"/>
    <w:rsid w:val="00F11109"/>
    <w:rsid w:val="00F159E5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A66A4"/>
    <w:rsid w:val="00FB0E2E"/>
    <w:rsid w:val="00FC5EC0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C05CF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31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631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9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87BDB5D-C5D2-49C7-871B-9C3F087CE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Stańczyk Marta</cp:lastModifiedBy>
  <cp:revision>4</cp:revision>
  <cp:lastPrinted>2024-05-08T10:08:00Z</cp:lastPrinted>
  <dcterms:created xsi:type="dcterms:W3CDTF">2024-05-10T08:25:00Z</dcterms:created>
  <dcterms:modified xsi:type="dcterms:W3CDTF">2024-11-18T09:19:00Z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