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2E441" w14:textId="4FFCE8A3" w:rsidR="0036612E" w:rsidRPr="00043700" w:rsidRDefault="00043700" w:rsidP="00255D5F">
      <w:pPr>
        <w:spacing w:line="360" w:lineRule="auto"/>
        <w:ind w:left="7090"/>
        <w:rPr>
          <w:rFonts w:ascii="Arial" w:hAnsi="Arial" w:cs="Arial"/>
          <w:b/>
          <w:sz w:val="20"/>
          <w:szCs w:val="22"/>
        </w:rPr>
      </w:pPr>
      <w:bookmarkStart w:id="0" w:name="Preambuła"/>
      <w:r w:rsidRPr="00043700">
        <w:rPr>
          <w:rFonts w:ascii="Arial" w:hAnsi="Arial" w:cs="Arial"/>
          <w:b/>
          <w:sz w:val="20"/>
          <w:szCs w:val="22"/>
        </w:rPr>
        <w:t xml:space="preserve">Załącznik nr 4 do Umowy </w:t>
      </w:r>
    </w:p>
    <w:p w14:paraId="5FBBDF2F" w14:textId="77777777" w:rsidR="00255D5F" w:rsidRPr="001F3E06" w:rsidRDefault="00255D5F" w:rsidP="0017178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659F95F" w14:textId="77777777" w:rsidR="00BB73CE" w:rsidRPr="001F3E06" w:rsidRDefault="00BB73CE" w:rsidP="0017178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3E06">
        <w:rPr>
          <w:rFonts w:ascii="Arial" w:hAnsi="Arial" w:cs="Arial"/>
          <w:b/>
          <w:sz w:val="22"/>
          <w:szCs w:val="22"/>
        </w:rPr>
        <w:t>UMOWA nr __________</w:t>
      </w:r>
    </w:p>
    <w:p w14:paraId="44C05614" w14:textId="24730298" w:rsidR="00BB73CE" w:rsidRPr="001F3E06" w:rsidRDefault="00BB73CE" w:rsidP="0017178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3E06">
        <w:rPr>
          <w:rFonts w:ascii="Arial" w:hAnsi="Arial" w:cs="Arial"/>
          <w:b/>
          <w:sz w:val="22"/>
          <w:szCs w:val="22"/>
        </w:rPr>
        <w:t xml:space="preserve">zawarta w dniu ________ w </w:t>
      </w:r>
      <w:r w:rsidR="003D7DF7">
        <w:rPr>
          <w:rFonts w:ascii="Arial" w:hAnsi="Arial" w:cs="Arial"/>
          <w:b/>
          <w:sz w:val="22"/>
          <w:szCs w:val="22"/>
        </w:rPr>
        <w:t xml:space="preserve">Opolu </w:t>
      </w:r>
      <w:r w:rsidRPr="001F3E06">
        <w:rPr>
          <w:rFonts w:ascii="Arial" w:hAnsi="Arial" w:cs="Arial"/>
          <w:b/>
          <w:sz w:val="22"/>
          <w:szCs w:val="22"/>
        </w:rPr>
        <w:t>(dalej: „Umowa”)</w:t>
      </w:r>
    </w:p>
    <w:p w14:paraId="21B30952" w14:textId="77777777" w:rsidR="00BB73CE" w:rsidRPr="001F3E06" w:rsidRDefault="00BB73CE" w:rsidP="0017178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3E06">
        <w:rPr>
          <w:rFonts w:ascii="Arial" w:hAnsi="Arial" w:cs="Arial"/>
          <w:b/>
          <w:sz w:val="22"/>
          <w:szCs w:val="22"/>
        </w:rPr>
        <w:t>pomiędzy</w:t>
      </w:r>
    </w:p>
    <w:p w14:paraId="16CE2D30" w14:textId="77777777" w:rsidR="00EC2916" w:rsidRPr="001F3E06" w:rsidRDefault="00EC2916" w:rsidP="0017178D">
      <w:pPr>
        <w:widowControl w:val="0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05098432" w14:textId="48C0D7DF" w:rsidR="00BB73CE" w:rsidRPr="001F3E06" w:rsidRDefault="006973AE" w:rsidP="0017178D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1F3E06">
        <w:rPr>
          <w:rFonts w:ascii="Arial" w:hAnsi="Arial" w:cs="Arial"/>
          <w:b/>
          <w:sz w:val="22"/>
          <w:szCs w:val="22"/>
        </w:rPr>
        <w:t xml:space="preserve">1. </w:t>
      </w:r>
      <w:r w:rsidR="00BB73CE" w:rsidRPr="001F3E06">
        <w:rPr>
          <w:rFonts w:ascii="Arial" w:hAnsi="Arial" w:cs="Arial"/>
          <w:b/>
          <w:sz w:val="22"/>
          <w:szCs w:val="22"/>
        </w:rPr>
        <w:t>PKP Polskie Linie Kolejowe S.A.</w:t>
      </w:r>
      <w:r w:rsidR="00BB73CE" w:rsidRPr="001F3E06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</w:t>
      </w:r>
      <w:r w:rsidR="00C71210" w:rsidRPr="001F3E06">
        <w:rPr>
          <w:rFonts w:ascii="Arial" w:hAnsi="Arial" w:cs="Arial"/>
          <w:sz w:val="22"/>
          <w:szCs w:val="22"/>
        </w:rPr>
        <w:t xml:space="preserve">XIV </w:t>
      </w:r>
      <w:r w:rsidR="00BB73CE" w:rsidRPr="001F3E06">
        <w:rPr>
          <w:rFonts w:ascii="Arial" w:hAnsi="Arial" w:cs="Arial"/>
          <w:sz w:val="22"/>
          <w:szCs w:val="22"/>
        </w:rPr>
        <w:t xml:space="preserve">Wydział Gospodarczy Krajowego Rejestru Sądowego, pod numerem KRS 0000037568, o kapitale zakładowym w wysokości </w:t>
      </w:r>
      <w:r w:rsidR="00323D51">
        <w:rPr>
          <w:rFonts w:ascii="Arial" w:hAnsi="Arial" w:cs="Arial"/>
          <w:sz w:val="22"/>
          <w:szCs w:val="22"/>
        </w:rPr>
        <w:t>33</w:t>
      </w:r>
      <w:r w:rsidR="00CF159C">
        <w:rPr>
          <w:rFonts w:ascii="Arial" w:hAnsi="Arial" w:cs="Arial"/>
          <w:sz w:val="22"/>
          <w:szCs w:val="22"/>
        </w:rPr>
        <w:t> 335 532</w:t>
      </w:r>
      <w:r w:rsidR="001F3E06" w:rsidRPr="001F3E06">
        <w:rPr>
          <w:rFonts w:ascii="Arial" w:hAnsi="Arial" w:cs="Arial"/>
          <w:sz w:val="22"/>
          <w:szCs w:val="22"/>
        </w:rPr>
        <w:t> 000,00</w:t>
      </w:r>
      <w:r w:rsidR="00094771" w:rsidRPr="001F3E06">
        <w:rPr>
          <w:rFonts w:ascii="Arial" w:hAnsi="Arial" w:cs="Arial"/>
          <w:sz w:val="22"/>
          <w:szCs w:val="22"/>
        </w:rPr>
        <w:t xml:space="preserve"> zł</w:t>
      </w:r>
      <w:r w:rsidR="00BB73CE" w:rsidRPr="001F3E06">
        <w:rPr>
          <w:rFonts w:ascii="Arial" w:hAnsi="Arial" w:cs="Arial"/>
          <w:sz w:val="22"/>
          <w:szCs w:val="22"/>
        </w:rPr>
        <w:t xml:space="preserve"> złotych, opłaconym w całości, posiadającą numer NIP PL 113-23-16-427, posiadającą numer REGON 017319027, w </w:t>
      </w:r>
      <w:r w:rsidR="009F046C" w:rsidRPr="001F3E06">
        <w:rPr>
          <w:rFonts w:ascii="Arial" w:hAnsi="Arial" w:cs="Arial"/>
          <w:sz w:val="22"/>
          <w:szCs w:val="22"/>
        </w:rPr>
        <w:t>imieniu, której</w:t>
      </w:r>
      <w:r w:rsidR="00BB73CE" w:rsidRPr="001F3E06">
        <w:rPr>
          <w:rFonts w:ascii="Arial" w:hAnsi="Arial" w:cs="Arial"/>
          <w:i/>
          <w:sz w:val="22"/>
          <w:szCs w:val="22"/>
        </w:rPr>
        <w:t xml:space="preserve"> </w:t>
      </w:r>
      <w:r w:rsidR="00BB73CE" w:rsidRPr="001F3E06">
        <w:rPr>
          <w:rFonts w:ascii="Arial" w:hAnsi="Arial" w:cs="Arial"/>
          <w:sz w:val="22"/>
          <w:szCs w:val="22"/>
        </w:rPr>
        <w:t xml:space="preserve">działa </w:t>
      </w:r>
      <w:r w:rsidR="00094771" w:rsidRPr="001F3E06">
        <w:rPr>
          <w:rFonts w:ascii="Arial" w:hAnsi="Arial" w:cs="Arial"/>
          <w:sz w:val="22"/>
          <w:szCs w:val="22"/>
        </w:rPr>
        <w:t>Zakład Linii Kolejowych w Opolu, 45-090 Opole, ul. Księcia Jana Dobrego 1,</w:t>
      </w:r>
      <w:r w:rsidR="00BB73CE" w:rsidRPr="001F3E06">
        <w:rPr>
          <w:rFonts w:ascii="Arial" w:hAnsi="Arial" w:cs="Arial"/>
          <w:sz w:val="22"/>
          <w:szCs w:val="22"/>
        </w:rPr>
        <w:t xml:space="preserve"> reprezentowaną przez:</w:t>
      </w:r>
    </w:p>
    <w:p w14:paraId="592121E4" w14:textId="77777777" w:rsidR="00BB73CE" w:rsidRPr="001F3E06" w:rsidRDefault="00BB73CE" w:rsidP="00A95E70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F3E06">
        <w:rPr>
          <w:rFonts w:ascii="Arial" w:hAnsi="Arial" w:cs="Arial"/>
          <w:sz w:val="22"/>
          <w:szCs w:val="22"/>
        </w:rPr>
        <w:t>______________ - _____________</w:t>
      </w:r>
    </w:p>
    <w:p w14:paraId="671E1CB7" w14:textId="77777777" w:rsidR="00BB73CE" w:rsidRPr="001F3E06" w:rsidRDefault="00BB73CE" w:rsidP="00A95E70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1F3E06">
        <w:rPr>
          <w:rFonts w:ascii="Arial" w:hAnsi="Arial" w:cs="Arial"/>
          <w:sz w:val="22"/>
          <w:szCs w:val="22"/>
        </w:rPr>
        <w:t>______________ - _____________</w:t>
      </w:r>
    </w:p>
    <w:p w14:paraId="0940801C" w14:textId="77777777" w:rsidR="00BB73CE" w:rsidRPr="001F3E06" w:rsidRDefault="00BB73CE" w:rsidP="00A95E70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1F3E06">
        <w:rPr>
          <w:rFonts w:ascii="Arial" w:hAnsi="Arial" w:cs="Arial"/>
          <w:sz w:val="22"/>
          <w:szCs w:val="22"/>
        </w:rPr>
        <w:t>uprawnionych do łącznej reprezentacji,</w:t>
      </w:r>
    </w:p>
    <w:p w14:paraId="0A7F6DAB" w14:textId="77777777" w:rsidR="00BB73CE" w:rsidRPr="001F3E06" w:rsidRDefault="00BB73CE" w:rsidP="00A95E70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1F3E06">
        <w:rPr>
          <w:rFonts w:ascii="Arial" w:hAnsi="Arial" w:cs="Arial"/>
          <w:sz w:val="22"/>
          <w:szCs w:val="22"/>
        </w:rPr>
        <w:t>zwaną dalej: „</w:t>
      </w:r>
      <w:r w:rsidRPr="001F3E06">
        <w:rPr>
          <w:rFonts w:ascii="Arial" w:hAnsi="Arial" w:cs="Arial"/>
          <w:b/>
          <w:sz w:val="22"/>
          <w:szCs w:val="22"/>
        </w:rPr>
        <w:t>Zamawiającym</w:t>
      </w:r>
      <w:r w:rsidRPr="001F3E06">
        <w:rPr>
          <w:rFonts w:ascii="Arial" w:hAnsi="Arial" w:cs="Arial"/>
          <w:sz w:val="22"/>
          <w:szCs w:val="22"/>
        </w:rPr>
        <w:t>”</w:t>
      </w:r>
    </w:p>
    <w:p w14:paraId="559EF523" w14:textId="77777777" w:rsidR="00BB73CE" w:rsidRPr="001F3E06" w:rsidRDefault="00BB73CE" w:rsidP="00A95E70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1F3E06">
        <w:rPr>
          <w:rFonts w:ascii="Arial" w:hAnsi="Arial" w:cs="Arial"/>
          <w:sz w:val="22"/>
          <w:szCs w:val="22"/>
        </w:rPr>
        <w:t>oraz</w:t>
      </w:r>
    </w:p>
    <w:p w14:paraId="73C03A6B" w14:textId="30348A67" w:rsidR="00966610" w:rsidRPr="001F3E06" w:rsidRDefault="00BB73CE" w:rsidP="0017178D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1F3E06">
        <w:rPr>
          <w:rFonts w:ascii="Arial" w:hAnsi="Arial" w:cs="Arial"/>
          <w:sz w:val="22"/>
          <w:szCs w:val="22"/>
        </w:rPr>
        <w:t xml:space="preserve">2. </w:t>
      </w:r>
      <w:r w:rsidR="00966610" w:rsidRPr="001F3E06">
        <w:rPr>
          <w:rFonts w:ascii="Arial" w:hAnsi="Arial" w:cs="Arial"/>
          <w:sz w:val="22"/>
          <w:szCs w:val="22"/>
        </w:rPr>
        <w:t xml:space="preserve">______________ </w:t>
      </w:r>
      <w:r w:rsidR="00966610" w:rsidRPr="001F3E06">
        <w:rPr>
          <w:rFonts w:ascii="Arial" w:hAnsi="Arial" w:cs="Arial"/>
          <w:i/>
          <w:sz w:val="22"/>
          <w:szCs w:val="22"/>
        </w:rPr>
        <w:t>(dane Wykonawców z podziałem na różne formy prawne znajdują się w osobnym pliku)</w:t>
      </w:r>
      <w:r w:rsidR="00966610" w:rsidRPr="001F3E06">
        <w:rPr>
          <w:rFonts w:ascii="Arial" w:hAnsi="Arial" w:cs="Arial"/>
          <w:sz w:val="22"/>
          <w:szCs w:val="22"/>
        </w:rPr>
        <w:t>,</w:t>
      </w:r>
    </w:p>
    <w:p w14:paraId="0CABE716" w14:textId="77777777" w:rsidR="00BB73CE" w:rsidRPr="001F3E06" w:rsidRDefault="00BB73CE" w:rsidP="0017178D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39CCF33C" w14:textId="0BB41073" w:rsidR="00BB73CE" w:rsidRPr="001F3E06" w:rsidRDefault="00BB73CE" w:rsidP="0017178D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1F3E06">
        <w:rPr>
          <w:rFonts w:ascii="Arial" w:hAnsi="Arial" w:cs="Arial"/>
          <w:i/>
          <w:sz w:val="22"/>
          <w:szCs w:val="22"/>
        </w:rPr>
        <w:t>uprawnionego do jednoosobowej reprezentacji</w:t>
      </w:r>
      <w:r w:rsidR="00A95E70">
        <w:rPr>
          <w:rFonts w:ascii="Arial" w:hAnsi="Arial" w:cs="Arial"/>
          <w:i/>
          <w:sz w:val="22"/>
          <w:szCs w:val="22"/>
        </w:rPr>
        <w:t xml:space="preserve"> </w:t>
      </w:r>
      <w:r w:rsidRPr="001F3E06">
        <w:rPr>
          <w:rFonts w:ascii="Arial" w:hAnsi="Arial" w:cs="Arial"/>
          <w:i/>
          <w:sz w:val="22"/>
          <w:szCs w:val="22"/>
        </w:rPr>
        <w:t>/</w:t>
      </w:r>
      <w:r w:rsidR="00A95E70">
        <w:rPr>
          <w:rFonts w:ascii="Arial" w:hAnsi="Arial" w:cs="Arial"/>
          <w:i/>
          <w:sz w:val="22"/>
          <w:szCs w:val="22"/>
        </w:rPr>
        <w:t xml:space="preserve"> </w:t>
      </w:r>
      <w:r w:rsidRPr="001F3E06">
        <w:rPr>
          <w:rFonts w:ascii="Arial" w:hAnsi="Arial" w:cs="Arial"/>
          <w:i/>
          <w:sz w:val="22"/>
          <w:szCs w:val="22"/>
        </w:rPr>
        <w:t>uprawnionych do łącznej reprezentacji</w:t>
      </w:r>
      <w:r w:rsidRPr="001F3E06">
        <w:rPr>
          <w:rFonts w:ascii="Arial" w:hAnsi="Arial" w:cs="Arial"/>
          <w:sz w:val="22"/>
          <w:szCs w:val="22"/>
        </w:rPr>
        <w:t xml:space="preserve">, zgodnie </w:t>
      </w:r>
      <w:r w:rsidR="00A95E70">
        <w:rPr>
          <w:rFonts w:ascii="Arial" w:hAnsi="Arial" w:cs="Arial"/>
          <w:sz w:val="22"/>
          <w:szCs w:val="22"/>
        </w:rPr>
        <w:t xml:space="preserve">                       </w:t>
      </w:r>
      <w:r w:rsidRPr="001F3E06">
        <w:rPr>
          <w:rFonts w:ascii="Arial" w:hAnsi="Arial" w:cs="Arial"/>
          <w:sz w:val="22"/>
          <w:szCs w:val="22"/>
        </w:rPr>
        <w:t xml:space="preserve">z </w:t>
      </w:r>
      <w:r w:rsidR="00D83AD6" w:rsidRPr="001F3E06">
        <w:rPr>
          <w:rFonts w:ascii="Arial" w:hAnsi="Arial" w:cs="Arial"/>
          <w:i/>
          <w:sz w:val="22"/>
          <w:szCs w:val="22"/>
        </w:rPr>
        <w:t>odpisem z rejestru przedsiębiorców KRS</w:t>
      </w:r>
      <w:r w:rsidR="00A95E70">
        <w:rPr>
          <w:rFonts w:ascii="Arial" w:hAnsi="Arial" w:cs="Arial"/>
          <w:i/>
          <w:sz w:val="22"/>
          <w:szCs w:val="22"/>
        </w:rPr>
        <w:t xml:space="preserve"> </w:t>
      </w:r>
      <w:r w:rsidR="00D83AD6" w:rsidRPr="001F3E06">
        <w:rPr>
          <w:rFonts w:ascii="Arial" w:hAnsi="Arial" w:cs="Arial"/>
          <w:i/>
          <w:sz w:val="22"/>
          <w:szCs w:val="22"/>
        </w:rPr>
        <w:t>/</w:t>
      </w:r>
      <w:r w:rsidR="00A95E70">
        <w:rPr>
          <w:rFonts w:ascii="Arial" w:hAnsi="Arial" w:cs="Arial"/>
          <w:i/>
          <w:sz w:val="22"/>
          <w:szCs w:val="22"/>
        </w:rPr>
        <w:t xml:space="preserve"> </w:t>
      </w:r>
      <w:r w:rsidR="00D83AD6" w:rsidRPr="001F3E06">
        <w:rPr>
          <w:rFonts w:ascii="Arial" w:hAnsi="Arial" w:cs="Arial"/>
          <w:i/>
          <w:sz w:val="22"/>
          <w:szCs w:val="22"/>
        </w:rPr>
        <w:t>wydruk</w:t>
      </w:r>
      <w:r w:rsidR="00200E2C" w:rsidRPr="001F3E06">
        <w:rPr>
          <w:rFonts w:ascii="Arial" w:hAnsi="Arial" w:cs="Arial"/>
          <w:i/>
          <w:sz w:val="22"/>
          <w:szCs w:val="22"/>
        </w:rPr>
        <w:t>iem</w:t>
      </w:r>
      <w:r w:rsidR="00D83AD6" w:rsidRPr="001F3E06">
        <w:rPr>
          <w:rFonts w:ascii="Arial" w:hAnsi="Arial" w:cs="Arial"/>
          <w:i/>
          <w:sz w:val="22"/>
          <w:szCs w:val="22"/>
        </w:rPr>
        <w:t xml:space="preserve"> z CEIDG</w:t>
      </w:r>
      <w:r w:rsidR="00A95E70">
        <w:rPr>
          <w:rFonts w:ascii="Arial" w:hAnsi="Arial" w:cs="Arial"/>
          <w:i/>
          <w:sz w:val="22"/>
          <w:szCs w:val="22"/>
        </w:rPr>
        <w:t xml:space="preserve"> / pełnomocnictwem</w:t>
      </w:r>
      <w:r w:rsidR="00D83AD6" w:rsidRPr="001F3E06">
        <w:rPr>
          <w:rFonts w:ascii="Arial" w:hAnsi="Arial" w:cs="Arial"/>
          <w:i/>
          <w:sz w:val="22"/>
          <w:szCs w:val="22"/>
        </w:rPr>
        <w:t xml:space="preserve">, </w:t>
      </w:r>
      <w:r w:rsidRPr="001F3E06">
        <w:rPr>
          <w:rFonts w:ascii="Arial" w:hAnsi="Arial" w:cs="Arial"/>
          <w:sz w:val="22"/>
          <w:szCs w:val="22"/>
        </w:rPr>
        <w:t xml:space="preserve">którego kopia stanowi </w:t>
      </w:r>
      <w:r w:rsidRPr="00A95E70">
        <w:rPr>
          <w:rFonts w:ascii="Arial" w:hAnsi="Arial" w:cs="Arial"/>
          <w:b/>
          <w:sz w:val="22"/>
          <w:szCs w:val="22"/>
        </w:rPr>
        <w:t>Załącznik nr 1</w:t>
      </w:r>
      <w:r w:rsidRPr="001F3E06">
        <w:rPr>
          <w:rFonts w:ascii="Arial" w:hAnsi="Arial" w:cs="Arial"/>
          <w:sz w:val="22"/>
          <w:szCs w:val="22"/>
        </w:rPr>
        <w:t xml:space="preserve"> do Umowy,</w:t>
      </w:r>
    </w:p>
    <w:p w14:paraId="069C2023" w14:textId="77777777" w:rsidR="00BB73CE" w:rsidRPr="001F3E06" w:rsidRDefault="00BB73CE" w:rsidP="0017178D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E89A24D" w14:textId="77777777" w:rsidR="00BB73CE" w:rsidRPr="001F3E06" w:rsidRDefault="00BB73CE" w:rsidP="0017178D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1F3E06">
        <w:rPr>
          <w:rFonts w:ascii="Arial" w:hAnsi="Arial" w:cs="Arial"/>
          <w:sz w:val="22"/>
          <w:szCs w:val="22"/>
        </w:rPr>
        <w:t>zwanym dalej „</w:t>
      </w:r>
      <w:r w:rsidRPr="001F3E06">
        <w:rPr>
          <w:rFonts w:ascii="Arial" w:hAnsi="Arial" w:cs="Arial"/>
          <w:b/>
          <w:sz w:val="22"/>
          <w:szCs w:val="22"/>
        </w:rPr>
        <w:t>Wykonawcą</w:t>
      </w:r>
      <w:r w:rsidRPr="001F3E06">
        <w:rPr>
          <w:rFonts w:ascii="Arial" w:hAnsi="Arial" w:cs="Arial"/>
          <w:sz w:val="22"/>
          <w:szCs w:val="22"/>
        </w:rPr>
        <w:t>” lub „</w:t>
      </w:r>
      <w:r w:rsidRPr="001F3E06">
        <w:rPr>
          <w:rFonts w:ascii="Arial" w:hAnsi="Arial" w:cs="Arial"/>
          <w:b/>
          <w:sz w:val="22"/>
          <w:szCs w:val="22"/>
        </w:rPr>
        <w:t>Konsorcjum</w:t>
      </w:r>
      <w:r w:rsidRPr="001F3E06">
        <w:rPr>
          <w:rFonts w:ascii="Arial" w:hAnsi="Arial" w:cs="Arial"/>
          <w:sz w:val="22"/>
          <w:szCs w:val="22"/>
        </w:rPr>
        <w:t xml:space="preserve">”* </w:t>
      </w:r>
    </w:p>
    <w:p w14:paraId="712437AA" w14:textId="667D6D44" w:rsidR="00BB73CE" w:rsidRPr="001F3E06" w:rsidRDefault="00BB73CE" w:rsidP="0017178D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</w:p>
    <w:p w14:paraId="157870D8" w14:textId="77777777" w:rsidR="00BB73CE" w:rsidRPr="001F3E06" w:rsidRDefault="00BB73CE" w:rsidP="0017178D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1F3E06">
        <w:rPr>
          <w:rFonts w:ascii="Arial" w:hAnsi="Arial" w:cs="Arial"/>
          <w:sz w:val="22"/>
          <w:szCs w:val="22"/>
        </w:rPr>
        <w:t>Zamawiający i Wykonawca będą dalej łącznie zwani „</w:t>
      </w:r>
      <w:r w:rsidRPr="001F3E06">
        <w:rPr>
          <w:rFonts w:ascii="Arial" w:hAnsi="Arial" w:cs="Arial"/>
          <w:b/>
          <w:sz w:val="22"/>
          <w:szCs w:val="22"/>
        </w:rPr>
        <w:t>Stronami</w:t>
      </w:r>
      <w:r w:rsidRPr="001F3E06">
        <w:rPr>
          <w:rFonts w:ascii="Arial" w:hAnsi="Arial" w:cs="Arial"/>
          <w:sz w:val="22"/>
          <w:szCs w:val="22"/>
        </w:rPr>
        <w:t>”, a każdy z nich z osobna także „</w:t>
      </w:r>
      <w:r w:rsidRPr="001F3E06">
        <w:rPr>
          <w:rFonts w:ascii="Arial" w:hAnsi="Arial" w:cs="Arial"/>
          <w:b/>
          <w:sz w:val="22"/>
          <w:szCs w:val="22"/>
        </w:rPr>
        <w:t>Stroną</w:t>
      </w:r>
      <w:r w:rsidRPr="001F3E06">
        <w:rPr>
          <w:rFonts w:ascii="Arial" w:hAnsi="Arial" w:cs="Arial"/>
          <w:sz w:val="22"/>
          <w:szCs w:val="22"/>
        </w:rPr>
        <w:t>”.</w:t>
      </w:r>
    </w:p>
    <w:p w14:paraId="488DBA27" w14:textId="77777777" w:rsidR="00BB73CE" w:rsidRPr="001F3E06" w:rsidRDefault="00BB73CE" w:rsidP="0017178D">
      <w:pPr>
        <w:spacing w:line="360" w:lineRule="auto"/>
        <w:rPr>
          <w:rFonts w:ascii="Arial" w:hAnsi="Arial" w:cs="Arial"/>
          <w:sz w:val="22"/>
          <w:szCs w:val="22"/>
        </w:rPr>
      </w:pPr>
    </w:p>
    <w:p w14:paraId="63E19BB7" w14:textId="06D1C236" w:rsidR="00EC6394" w:rsidRPr="001F3E06" w:rsidRDefault="00BB73CE" w:rsidP="0017178D">
      <w:pPr>
        <w:spacing w:line="360" w:lineRule="auto"/>
        <w:rPr>
          <w:rFonts w:ascii="Arial" w:eastAsia="Arial Unicode MS" w:hAnsi="Arial" w:cs="Arial"/>
          <w:i/>
          <w:sz w:val="22"/>
          <w:szCs w:val="22"/>
        </w:rPr>
      </w:pPr>
      <w:r w:rsidRPr="001F3E06">
        <w:rPr>
          <w:rFonts w:ascii="Arial" w:eastAsia="Arial Unicode MS" w:hAnsi="Arial" w:cs="Arial"/>
          <w:sz w:val="22"/>
          <w:szCs w:val="22"/>
        </w:rPr>
        <w:t xml:space="preserve">Wobec wyboru oferty </w:t>
      </w:r>
      <w:r w:rsidR="009F046C" w:rsidRPr="001F3E06">
        <w:rPr>
          <w:rFonts w:ascii="Arial" w:eastAsia="Arial Unicode MS" w:hAnsi="Arial" w:cs="Arial"/>
          <w:sz w:val="22"/>
          <w:szCs w:val="22"/>
        </w:rPr>
        <w:t>Wykonawcy, jako</w:t>
      </w:r>
      <w:r w:rsidRPr="001F3E06">
        <w:rPr>
          <w:rFonts w:ascii="Arial" w:eastAsia="Arial Unicode MS" w:hAnsi="Arial" w:cs="Arial"/>
          <w:sz w:val="22"/>
          <w:szCs w:val="22"/>
        </w:rPr>
        <w:t xml:space="preserve"> najkorzystniejszej w przeprowadzonym przez Zamawiającego postępowaniu w sprawie udzielenia zamówienia w trybie </w:t>
      </w:r>
      <w:r w:rsidR="00094771" w:rsidRPr="001F3E06">
        <w:rPr>
          <w:rFonts w:ascii="Arial" w:eastAsia="Arial Unicode MS" w:hAnsi="Arial" w:cs="Arial"/>
          <w:sz w:val="22"/>
          <w:szCs w:val="22"/>
        </w:rPr>
        <w:t>zapytania ofertowego otwartego</w:t>
      </w:r>
      <w:r w:rsidRPr="001F3E06">
        <w:rPr>
          <w:rFonts w:ascii="Arial" w:eastAsia="Arial Unicode MS" w:hAnsi="Arial" w:cs="Arial"/>
          <w:sz w:val="22"/>
          <w:szCs w:val="22"/>
        </w:rPr>
        <w:t xml:space="preserve"> na podstawie</w:t>
      </w:r>
      <w:r w:rsidR="004578F4" w:rsidRPr="001F3E06">
        <w:rPr>
          <w:rFonts w:ascii="Arial" w:eastAsia="Arial Unicode MS" w:hAnsi="Arial" w:cs="Arial"/>
          <w:sz w:val="22"/>
          <w:szCs w:val="22"/>
        </w:rPr>
        <w:t xml:space="preserve"> § 16</w:t>
      </w:r>
      <w:r w:rsidR="00094771" w:rsidRPr="001F3E06">
        <w:rPr>
          <w:rFonts w:ascii="Arial" w:eastAsia="Arial Unicode MS" w:hAnsi="Arial" w:cs="Arial"/>
          <w:sz w:val="22"/>
          <w:szCs w:val="22"/>
        </w:rPr>
        <w:t xml:space="preserve"> </w:t>
      </w:r>
      <w:r w:rsidRPr="001F3E06">
        <w:rPr>
          <w:rFonts w:ascii="Arial" w:eastAsia="Arial Unicode MS" w:hAnsi="Arial" w:cs="Arial"/>
          <w:sz w:val="22"/>
          <w:szCs w:val="22"/>
        </w:rPr>
        <w:t>„</w:t>
      </w:r>
      <w:r w:rsidRPr="001F3E06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 (dalej: „</w:t>
      </w:r>
      <w:r w:rsidRPr="001F3E06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Pr="001F3E06">
        <w:rPr>
          <w:rFonts w:ascii="Arial" w:eastAsia="Arial Unicode MS" w:hAnsi="Arial" w:cs="Arial"/>
          <w:i/>
          <w:sz w:val="22"/>
          <w:szCs w:val="22"/>
        </w:rPr>
        <w:t xml:space="preserve">”) </w:t>
      </w:r>
    </w:p>
    <w:p w14:paraId="002B400A" w14:textId="611F9A6A" w:rsidR="00BB73CE" w:rsidRPr="001F3E06" w:rsidRDefault="00BB73CE" w:rsidP="0017178D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1F3E06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p w14:paraId="2F271A6B" w14:textId="77777777" w:rsidR="0017178D" w:rsidRPr="001F3E06" w:rsidRDefault="0017178D" w:rsidP="0017178D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5CD68827" w14:textId="77777777" w:rsidR="00F43247" w:rsidRPr="001F3E06" w:rsidRDefault="00F43247" w:rsidP="0017178D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bookmarkStart w:id="1" w:name="Paragraf_od_1_do_10"/>
      <w:bookmarkEnd w:id="0"/>
    </w:p>
    <w:p w14:paraId="1AD83139" w14:textId="77777777" w:rsidR="00143BAA" w:rsidRPr="001F3E06" w:rsidRDefault="00143BAA" w:rsidP="0017178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F3E06">
        <w:rPr>
          <w:rFonts w:ascii="Arial" w:hAnsi="Arial" w:cs="Arial"/>
          <w:b/>
          <w:sz w:val="22"/>
          <w:szCs w:val="22"/>
        </w:rPr>
        <w:lastRenderedPageBreak/>
        <w:t>§</w:t>
      </w:r>
      <w:r w:rsidR="00CA760B" w:rsidRPr="001F3E06">
        <w:rPr>
          <w:rFonts w:ascii="Arial" w:hAnsi="Arial" w:cs="Arial"/>
          <w:b/>
          <w:sz w:val="22"/>
          <w:szCs w:val="22"/>
        </w:rPr>
        <w:t xml:space="preserve"> </w:t>
      </w:r>
      <w:r w:rsidRPr="001F3E06">
        <w:rPr>
          <w:rFonts w:ascii="Arial" w:hAnsi="Arial" w:cs="Arial"/>
          <w:b/>
          <w:sz w:val="22"/>
          <w:szCs w:val="22"/>
        </w:rPr>
        <w:t>1</w:t>
      </w:r>
    </w:p>
    <w:p w14:paraId="72E51359" w14:textId="77777777" w:rsidR="00143BAA" w:rsidRPr="00BC3C31" w:rsidRDefault="00143BAA" w:rsidP="00EC2916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C3C31">
        <w:rPr>
          <w:rFonts w:ascii="Arial" w:hAnsi="Arial" w:cs="Arial"/>
          <w:b/>
          <w:sz w:val="22"/>
          <w:szCs w:val="22"/>
        </w:rPr>
        <w:t>Przedmiot Umowy</w:t>
      </w:r>
    </w:p>
    <w:p w14:paraId="25022FB6" w14:textId="23F788FF" w:rsidR="00094771" w:rsidRPr="00BC3C31" w:rsidRDefault="00F91CCD" w:rsidP="00BC3C31">
      <w:pPr>
        <w:numPr>
          <w:ilvl w:val="0"/>
          <w:numId w:val="12"/>
        </w:numPr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BC3C31">
        <w:rPr>
          <w:rFonts w:ascii="Arial" w:hAnsi="Arial" w:cs="Arial"/>
          <w:sz w:val="22"/>
          <w:szCs w:val="22"/>
        </w:rPr>
        <w:t xml:space="preserve">Przedmiotem Umowy jest </w:t>
      </w:r>
      <w:r w:rsidR="00BC3C31" w:rsidRPr="00BC3C31">
        <w:rPr>
          <w:rFonts w:ascii="Arial" w:hAnsi="Arial" w:cs="Arial"/>
          <w:sz w:val="22"/>
          <w:szCs w:val="22"/>
        </w:rPr>
        <w:t xml:space="preserve">dostawa przez Wykonawcę </w:t>
      </w:r>
      <w:r w:rsidR="00BC3C31" w:rsidRPr="00BC3C31">
        <w:rPr>
          <w:rFonts w:ascii="Arial" w:hAnsi="Arial" w:cs="Arial"/>
          <w:b/>
          <w:bCs/>
          <w:sz w:val="22"/>
          <w:szCs w:val="22"/>
        </w:rPr>
        <w:t xml:space="preserve">bonów żywieniowych </w:t>
      </w:r>
      <w:r w:rsidR="00ED55D5">
        <w:rPr>
          <w:rFonts w:ascii="Arial" w:hAnsi="Arial" w:cs="Arial"/>
          <w:b/>
          <w:bCs/>
          <w:sz w:val="22"/>
          <w:szCs w:val="22"/>
        </w:rPr>
        <w:t xml:space="preserve">na posiłki profilaktyczne </w:t>
      </w:r>
      <w:r w:rsidR="00BC3C31" w:rsidRPr="00BC3C31">
        <w:rPr>
          <w:rFonts w:ascii="Arial" w:hAnsi="Arial" w:cs="Arial"/>
          <w:b/>
          <w:bCs/>
          <w:sz w:val="22"/>
          <w:szCs w:val="22"/>
        </w:rPr>
        <w:t xml:space="preserve">dla pracowników PKP Polskie Linie Kolejowe S.A. Zakład Linii Kolejowych </w:t>
      </w:r>
      <w:r w:rsidR="00ED55D5">
        <w:rPr>
          <w:rFonts w:ascii="Arial" w:hAnsi="Arial" w:cs="Arial"/>
          <w:b/>
          <w:bCs/>
          <w:sz w:val="22"/>
          <w:szCs w:val="22"/>
        </w:rPr>
        <w:t xml:space="preserve">              </w:t>
      </w:r>
      <w:r w:rsidR="00BC3C31" w:rsidRPr="00BC3C31">
        <w:rPr>
          <w:rFonts w:ascii="Arial" w:hAnsi="Arial" w:cs="Arial"/>
          <w:b/>
          <w:bCs/>
          <w:sz w:val="22"/>
          <w:szCs w:val="22"/>
        </w:rPr>
        <w:t>w Opolu</w:t>
      </w:r>
      <w:r w:rsidR="00094771" w:rsidRPr="00BC3C31">
        <w:rPr>
          <w:rFonts w:ascii="Arial" w:hAnsi="Arial" w:cs="Arial"/>
          <w:sz w:val="22"/>
          <w:szCs w:val="22"/>
        </w:rPr>
        <w:t xml:space="preserve">, </w:t>
      </w:r>
      <w:r w:rsidR="00094771" w:rsidRPr="00BC3C31">
        <w:rPr>
          <w:rFonts w:ascii="Arial" w:hAnsi="Arial" w:cs="Arial"/>
          <w:bCs/>
          <w:sz w:val="22"/>
          <w:szCs w:val="22"/>
        </w:rPr>
        <w:t>zgodnie z</w:t>
      </w:r>
      <w:r w:rsidR="00BC3C31" w:rsidRPr="00BC3C31">
        <w:rPr>
          <w:rFonts w:ascii="Arial" w:hAnsi="Arial" w:cs="Arial"/>
          <w:bCs/>
          <w:sz w:val="22"/>
          <w:szCs w:val="22"/>
        </w:rPr>
        <w:t xml:space="preserve"> Opisem Przedmiotu Zamówienia</w:t>
      </w:r>
      <w:r w:rsidR="00BC3C31">
        <w:rPr>
          <w:rFonts w:ascii="Arial" w:hAnsi="Arial" w:cs="Arial"/>
          <w:bCs/>
          <w:sz w:val="22"/>
          <w:szCs w:val="22"/>
        </w:rPr>
        <w:t xml:space="preserve"> </w:t>
      </w:r>
      <w:r w:rsidR="00BC3C31">
        <w:rPr>
          <w:rFonts w:ascii="Arial" w:hAnsi="Arial" w:cs="Arial"/>
          <w:sz w:val="22"/>
          <w:szCs w:val="22"/>
        </w:rPr>
        <w:t>(dalej: „</w:t>
      </w:r>
      <w:r w:rsidR="00BC3C31">
        <w:rPr>
          <w:rFonts w:ascii="Arial" w:hAnsi="Arial" w:cs="Arial"/>
          <w:b/>
          <w:bCs/>
          <w:sz w:val="22"/>
          <w:szCs w:val="22"/>
        </w:rPr>
        <w:t>OPZ</w:t>
      </w:r>
      <w:r w:rsidR="00BC3C31">
        <w:rPr>
          <w:rFonts w:ascii="Arial" w:hAnsi="Arial" w:cs="Arial"/>
          <w:sz w:val="22"/>
          <w:szCs w:val="22"/>
        </w:rPr>
        <w:t>”),</w:t>
      </w:r>
      <w:r w:rsidR="00BC3C31" w:rsidRPr="00BC3C31">
        <w:rPr>
          <w:rFonts w:ascii="Arial" w:hAnsi="Arial" w:cs="Arial"/>
          <w:bCs/>
          <w:sz w:val="22"/>
          <w:szCs w:val="22"/>
        </w:rPr>
        <w:t xml:space="preserve"> stanowiącym</w:t>
      </w:r>
      <w:r w:rsidR="00094771" w:rsidRPr="00BC3C31">
        <w:rPr>
          <w:rFonts w:ascii="Arial" w:hAnsi="Arial" w:cs="Arial"/>
          <w:bCs/>
          <w:sz w:val="22"/>
          <w:szCs w:val="22"/>
        </w:rPr>
        <w:t xml:space="preserve"> </w:t>
      </w:r>
      <w:r w:rsidR="00094771" w:rsidRPr="00BC3C31">
        <w:rPr>
          <w:rFonts w:ascii="Arial" w:hAnsi="Arial" w:cs="Arial"/>
          <w:b/>
          <w:bCs/>
          <w:sz w:val="22"/>
          <w:szCs w:val="22"/>
        </w:rPr>
        <w:t>Załącznik nr 2</w:t>
      </w:r>
      <w:r w:rsidR="00BC3C31">
        <w:rPr>
          <w:rFonts w:ascii="Arial" w:hAnsi="Arial" w:cs="Arial"/>
          <w:b/>
          <w:bCs/>
          <w:sz w:val="22"/>
          <w:szCs w:val="22"/>
        </w:rPr>
        <w:t xml:space="preserve"> </w:t>
      </w:r>
      <w:r w:rsidR="00094771" w:rsidRPr="00BC3C31">
        <w:rPr>
          <w:rFonts w:ascii="Arial" w:hAnsi="Arial" w:cs="Arial"/>
          <w:sz w:val="22"/>
          <w:szCs w:val="22"/>
        </w:rPr>
        <w:t>do Umowy</w:t>
      </w:r>
      <w:r w:rsidR="00BC3C31">
        <w:rPr>
          <w:rFonts w:ascii="Arial" w:hAnsi="Arial" w:cs="Arial"/>
          <w:sz w:val="22"/>
          <w:szCs w:val="22"/>
        </w:rPr>
        <w:t xml:space="preserve"> (dalej: „</w:t>
      </w:r>
      <w:r w:rsidR="00BC3C31" w:rsidRPr="00BC3C31">
        <w:rPr>
          <w:rFonts w:ascii="Arial" w:hAnsi="Arial" w:cs="Arial"/>
          <w:b/>
          <w:bCs/>
          <w:sz w:val="22"/>
          <w:szCs w:val="22"/>
        </w:rPr>
        <w:t>Dostawa</w:t>
      </w:r>
      <w:r w:rsidR="00BC3C31">
        <w:rPr>
          <w:rFonts w:ascii="Arial" w:hAnsi="Arial" w:cs="Arial"/>
          <w:sz w:val="22"/>
          <w:szCs w:val="22"/>
        </w:rPr>
        <w:t>”)</w:t>
      </w:r>
      <w:r w:rsidR="00094771" w:rsidRPr="00BC3C31">
        <w:rPr>
          <w:rFonts w:ascii="Arial" w:hAnsi="Arial" w:cs="Arial"/>
          <w:sz w:val="22"/>
          <w:szCs w:val="22"/>
        </w:rPr>
        <w:t>.</w:t>
      </w:r>
      <w:r w:rsidR="00BC3C31">
        <w:rPr>
          <w:rFonts w:ascii="Arial" w:hAnsi="Arial" w:cs="Arial"/>
          <w:sz w:val="22"/>
          <w:szCs w:val="22"/>
        </w:rPr>
        <w:t xml:space="preserve"> </w:t>
      </w:r>
    </w:p>
    <w:p w14:paraId="6AAE5886" w14:textId="77777777" w:rsidR="00DB02DE" w:rsidRPr="001F3E06" w:rsidRDefault="00DB02DE" w:rsidP="0017178D">
      <w:pPr>
        <w:pStyle w:val="Akapitzlist"/>
        <w:suppressAutoHyphens/>
        <w:spacing w:after="240"/>
        <w:ind w:left="4614" w:firstLine="349"/>
        <w:rPr>
          <w:rFonts w:ascii="Arial" w:hAnsi="Arial" w:cs="Arial"/>
          <w:b/>
          <w:color w:val="FF0000"/>
          <w:sz w:val="22"/>
          <w:szCs w:val="22"/>
        </w:rPr>
      </w:pPr>
    </w:p>
    <w:p w14:paraId="58A1317D" w14:textId="77777777" w:rsidR="00FA1FC8" w:rsidRPr="00386F13" w:rsidRDefault="00FA1FC8" w:rsidP="0017178D">
      <w:pPr>
        <w:pStyle w:val="Akapitzlist"/>
        <w:suppressAutoHyphens/>
        <w:spacing w:after="240"/>
        <w:ind w:left="4614" w:firstLine="349"/>
        <w:rPr>
          <w:rFonts w:ascii="Arial" w:hAnsi="Arial" w:cs="Arial"/>
          <w:sz w:val="22"/>
          <w:szCs w:val="22"/>
        </w:rPr>
      </w:pPr>
      <w:r w:rsidRPr="00386F13">
        <w:rPr>
          <w:rFonts w:ascii="Arial" w:hAnsi="Arial" w:cs="Arial"/>
          <w:b/>
          <w:sz w:val="22"/>
          <w:szCs w:val="22"/>
        </w:rPr>
        <w:t>§</w:t>
      </w:r>
      <w:r w:rsidR="00CA760B" w:rsidRPr="00386F13">
        <w:rPr>
          <w:rFonts w:ascii="Arial" w:hAnsi="Arial" w:cs="Arial"/>
          <w:b/>
          <w:sz w:val="22"/>
          <w:szCs w:val="22"/>
        </w:rPr>
        <w:t xml:space="preserve"> </w:t>
      </w:r>
      <w:r w:rsidRPr="00386F13">
        <w:rPr>
          <w:rFonts w:ascii="Arial" w:hAnsi="Arial" w:cs="Arial"/>
          <w:b/>
          <w:sz w:val="22"/>
          <w:szCs w:val="22"/>
        </w:rPr>
        <w:t>2</w:t>
      </w:r>
    </w:p>
    <w:p w14:paraId="2749A974" w14:textId="77777777" w:rsidR="0036612E" w:rsidRPr="00386F13" w:rsidRDefault="0036612E" w:rsidP="00EC2916">
      <w:pPr>
        <w:spacing w:before="240"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6F13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4FF69D88" w14:textId="5DFCF575" w:rsidR="0036612E" w:rsidRPr="00DF1392" w:rsidRDefault="0036612E" w:rsidP="009440F7">
      <w:pPr>
        <w:numPr>
          <w:ilvl w:val="0"/>
          <w:numId w:val="3"/>
        </w:numPr>
        <w:spacing w:before="240" w:line="360" w:lineRule="auto"/>
        <w:rPr>
          <w:rFonts w:ascii="Arial" w:hAnsi="Arial" w:cs="Arial"/>
          <w:b/>
          <w:sz w:val="22"/>
          <w:szCs w:val="22"/>
        </w:rPr>
      </w:pPr>
      <w:r w:rsidRPr="00386F13">
        <w:rPr>
          <w:rFonts w:ascii="Arial" w:hAnsi="Arial" w:cs="Arial"/>
          <w:sz w:val="22"/>
          <w:szCs w:val="22"/>
        </w:rPr>
        <w:t xml:space="preserve">Umowa wchodzi w życie </w:t>
      </w:r>
      <w:r w:rsidR="00F41DA3">
        <w:rPr>
          <w:rFonts w:ascii="Arial" w:hAnsi="Arial" w:cs="Arial"/>
          <w:sz w:val="22"/>
          <w:szCs w:val="22"/>
        </w:rPr>
        <w:t xml:space="preserve">od dnia </w:t>
      </w:r>
      <w:r w:rsidR="00F41DA3" w:rsidRPr="00F41DA3">
        <w:rPr>
          <w:rFonts w:ascii="Arial" w:hAnsi="Arial" w:cs="Arial"/>
          <w:b/>
          <w:bCs/>
          <w:sz w:val="22"/>
          <w:szCs w:val="22"/>
        </w:rPr>
        <w:t>01.01.2025 r.</w:t>
      </w:r>
      <w:r w:rsidRPr="00386F13">
        <w:rPr>
          <w:rFonts w:ascii="Arial" w:hAnsi="Arial" w:cs="Arial"/>
          <w:sz w:val="22"/>
          <w:szCs w:val="22"/>
        </w:rPr>
        <w:t xml:space="preserve"> do dnia </w:t>
      </w:r>
      <w:r w:rsidRPr="00DF1392">
        <w:rPr>
          <w:rFonts w:ascii="Arial" w:hAnsi="Arial" w:cs="Arial"/>
          <w:b/>
          <w:sz w:val="22"/>
          <w:szCs w:val="22"/>
        </w:rPr>
        <w:t>31.</w:t>
      </w:r>
      <w:r w:rsidR="00251010">
        <w:rPr>
          <w:rFonts w:ascii="Arial" w:hAnsi="Arial" w:cs="Arial"/>
          <w:b/>
          <w:sz w:val="22"/>
          <w:szCs w:val="22"/>
        </w:rPr>
        <w:t>12</w:t>
      </w:r>
      <w:r w:rsidRPr="00DF1392">
        <w:rPr>
          <w:rFonts w:ascii="Arial" w:hAnsi="Arial" w:cs="Arial"/>
          <w:b/>
          <w:sz w:val="22"/>
          <w:szCs w:val="22"/>
        </w:rPr>
        <w:t>.20</w:t>
      </w:r>
      <w:r w:rsidR="00251010">
        <w:rPr>
          <w:rFonts w:ascii="Arial" w:hAnsi="Arial" w:cs="Arial"/>
          <w:b/>
          <w:sz w:val="22"/>
          <w:szCs w:val="22"/>
        </w:rPr>
        <w:t>2</w:t>
      </w:r>
      <w:r w:rsidR="00F41DA3">
        <w:rPr>
          <w:rFonts w:ascii="Arial" w:hAnsi="Arial" w:cs="Arial"/>
          <w:b/>
          <w:sz w:val="22"/>
          <w:szCs w:val="22"/>
        </w:rPr>
        <w:t>5</w:t>
      </w:r>
      <w:r w:rsidR="00386F13" w:rsidRPr="00DF1392">
        <w:rPr>
          <w:rFonts w:ascii="Arial" w:hAnsi="Arial" w:cs="Arial"/>
          <w:b/>
          <w:sz w:val="22"/>
          <w:szCs w:val="22"/>
        </w:rPr>
        <w:t xml:space="preserve"> </w:t>
      </w:r>
      <w:r w:rsidRPr="00DF1392">
        <w:rPr>
          <w:rFonts w:ascii="Arial" w:hAnsi="Arial" w:cs="Arial"/>
          <w:b/>
          <w:sz w:val="22"/>
          <w:szCs w:val="22"/>
        </w:rPr>
        <w:t>r.</w:t>
      </w:r>
    </w:p>
    <w:p w14:paraId="430654CE" w14:textId="7BB9E828" w:rsidR="0036612E" w:rsidRPr="00386F13" w:rsidRDefault="0036612E" w:rsidP="009440F7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386F13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§ 1 </w:t>
      </w:r>
      <w:r w:rsidRPr="004F46B8">
        <w:rPr>
          <w:rFonts w:ascii="Arial" w:hAnsi="Arial" w:cs="Arial"/>
          <w:sz w:val="22"/>
          <w:szCs w:val="22"/>
        </w:rPr>
        <w:t xml:space="preserve">Umowy zgodnie z bieżącymi potrzebami Zamawiającego w terminie nie dłuższym niż </w:t>
      </w:r>
      <w:r w:rsidR="004F46B8" w:rsidRPr="004F46B8">
        <w:rPr>
          <w:rFonts w:ascii="Arial" w:hAnsi="Arial" w:cs="Arial"/>
          <w:sz w:val="22"/>
          <w:szCs w:val="22"/>
        </w:rPr>
        <w:t>3</w:t>
      </w:r>
      <w:r w:rsidRPr="004F46B8">
        <w:rPr>
          <w:rFonts w:ascii="Arial" w:hAnsi="Arial" w:cs="Arial"/>
          <w:sz w:val="22"/>
          <w:szCs w:val="22"/>
        </w:rPr>
        <w:t xml:space="preserve"> dni roboczych </w:t>
      </w:r>
      <w:r w:rsidR="004F46B8" w:rsidRPr="004F46B8">
        <w:rPr>
          <w:rFonts w:ascii="Arial" w:hAnsi="Arial" w:cs="Arial"/>
          <w:sz w:val="22"/>
          <w:szCs w:val="22"/>
        </w:rPr>
        <w:t xml:space="preserve">licząc od dnia następnego po dniu </w:t>
      </w:r>
      <w:r w:rsidRPr="004F46B8">
        <w:rPr>
          <w:rFonts w:ascii="Arial" w:hAnsi="Arial" w:cs="Arial"/>
          <w:sz w:val="22"/>
          <w:szCs w:val="22"/>
        </w:rPr>
        <w:t xml:space="preserve">od dnia złożenia zamówienia, którego wzór stanowi </w:t>
      </w:r>
      <w:r w:rsidRPr="004F46B8">
        <w:rPr>
          <w:rFonts w:ascii="Arial" w:hAnsi="Arial" w:cs="Arial"/>
          <w:b/>
          <w:sz w:val="22"/>
          <w:szCs w:val="22"/>
        </w:rPr>
        <w:t>Załącznik nr</w:t>
      </w:r>
      <w:r w:rsidR="004F46B8" w:rsidRPr="004F46B8">
        <w:rPr>
          <w:rFonts w:ascii="Arial" w:hAnsi="Arial" w:cs="Arial"/>
          <w:b/>
          <w:sz w:val="22"/>
          <w:szCs w:val="22"/>
        </w:rPr>
        <w:t xml:space="preserve"> 4</w:t>
      </w:r>
      <w:r w:rsidRPr="004F46B8">
        <w:rPr>
          <w:rFonts w:ascii="Arial" w:hAnsi="Arial" w:cs="Arial"/>
          <w:b/>
          <w:sz w:val="22"/>
          <w:szCs w:val="22"/>
        </w:rPr>
        <w:t xml:space="preserve"> </w:t>
      </w:r>
      <w:r w:rsidRPr="004F46B8">
        <w:rPr>
          <w:rFonts w:ascii="Arial" w:hAnsi="Arial" w:cs="Arial"/>
          <w:sz w:val="22"/>
          <w:szCs w:val="22"/>
        </w:rPr>
        <w:t>do Umowy. Zamówienia będą składane w formie skanu drogą elektroniczną na adres e-mailowy podany w §1</w:t>
      </w:r>
      <w:r w:rsidR="0034079C">
        <w:rPr>
          <w:rFonts w:ascii="Arial" w:hAnsi="Arial" w:cs="Arial"/>
          <w:sz w:val="22"/>
          <w:szCs w:val="22"/>
        </w:rPr>
        <w:t>5</w:t>
      </w:r>
      <w:r w:rsidRPr="004F46B8">
        <w:rPr>
          <w:rFonts w:ascii="Arial" w:hAnsi="Arial" w:cs="Arial"/>
          <w:sz w:val="22"/>
          <w:szCs w:val="22"/>
        </w:rPr>
        <w:t xml:space="preserve"> ust. 2. Dniem złożenia zamówienia jest dzień przesłania wiadomości e-mailowej.</w:t>
      </w:r>
    </w:p>
    <w:p w14:paraId="64F039FA" w14:textId="5EA6E242" w:rsidR="0036612E" w:rsidRPr="009408C2" w:rsidRDefault="0036612E" w:rsidP="0017178D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9408C2">
        <w:rPr>
          <w:rFonts w:ascii="Arial" w:hAnsi="Arial" w:cs="Arial"/>
          <w:sz w:val="22"/>
          <w:szCs w:val="22"/>
        </w:rPr>
        <w:t xml:space="preserve">Wykonawca zobowiązany jest poinformować Zamawiającego o gotowości realizacji (wykonania) </w:t>
      </w:r>
      <w:r w:rsidR="009F046C" w:rsidRPr="009408C2">
        <w:rPr>
          <w:rFonts w:ascii="Arial" w:hAnsi="Arial" w:cs="Arial"/>
          <w:sz w:val="22"/>
          <w:szCs w:val="22"/>
        </w:rPr>
        <w:t>Dostawy, z co</w:t>
      </w:r>
      <w:r w:rsidRPr="009408C2">
        <w:rPr>
          <w:rFonts w:ascii="Arial" w:hAnsi="Arial" w:cs="Arial"/>
          <w:sz w:val="22"/>
          <w:szCs w:val="22"/>
        </w:rPr>
        <w:t xml:space="preserve"> najmniej 1 dniowym wyprzedzeniem</w:t>
      </w:r>
      <w:r w:rsidR="00941C36" w:rsidRPr="009408C2">
        <w:rPr>
          <w:rFonts w:ascii="Arial" w:hAnsi="Arial" w:cs="Arial"/>
          <w:sz w:val="22"/>
          <w:szCs w:val="22"/>
        </w:rPr>
        <w:t xml:space="preserve"> (dni robocze)</w:t>
      </w:r>
      <w:r w:rsidRPr="009408C2">
        <w:rPr>
          <w:rFonts w:ascii="Arial" w:hAnsi="Arial" w:cs="Arial"/>
          <w:sz w:val="22"/>
          <w:szCs w:val="22"/>
        </w:rPr>
        <w:t>, poprzez przesłanie wiadomości na adres mailowy i kontakt telefoniczny z przedstawicielem Zamawiającego, określonym w § 1</w:t>
      </w:r>
      <w:r w:rsidR="0034079C">
        <w:rPr>
          <w:rFonts w:ascii="Arial" w:hAnsi="Arial" w:cs="Arial"/>
          <w:sz w:val="22"/>
          <w:szCs w:val="22"/>
        </w:rPr>
        <w:t>5</w:t>
      </w:r>
      <w:r w:rsidRPr="009408C2">
        <w:rPr>
          <w:rFonts w:ascii="Arial" w:hAnsi="Arial" w:cs="Arial"/>
          <w:sz w:val="22"/>
          <w:szCs w:val="22"/>
        </w:rPr>
        <w:t xml:space="preserve"> ust. 1 Umowy. Postanowienia § 1</w:t>
      </w:r>
      <w:r w:rsidR="0034079C">
        <w:rPr>
          <w:rFonts w:ascii="Arial" w:hAnsi="Arial" w:cs="Arial"/>
          <w:sz w:val="22"/>
          <w:szCs w:val="22"/>
        </w:rPr>
        <w:t>6</w:t>
      </w:r>
      <w:r w:rsidRPr="009408C2">
        <w:rPr>
          <w:rFonts w:ascii="Arial" w:hAnsi="Arial" w:cs="Arial"/>
          <w:sz w:val="22"/>
          <w:szCs w:val="22"/>
        </w:rPr>
        <w:t xml:space="preserve"> Umowy w tym zakresie nie stosuje się.</w:t>
      </w:r>
    </w:p>
    <w:p w14:paraId="6EED0F2C" w14:textId="26A572D9" w:rsidR="0036612E" w:rsidRPr="00717D5A" w:rsidRDefault="0036612E" w:rsidP="0017178D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9408C2">
        <w:rPr>
          <w:rFonts w:ascii="Arial" w:hAnsi="Arial" w:cs="Arial"/>
          <w:sz w:val="22"/>
          <w:szCs w:val="22"/>
        </w:rPr>
        <w:t xml:space="preserve">Dostawy powinny być realizowane w dni robocze w godzinach od </w:t>
      </w:r>
      <w:r w:rsidR="004F46B8">
        <w:rPr>
          <w:rFonts w:ascii="Arial" w:hAnsi="Arial" w:cs="Arial"/>
          <w:sz w:val="22"/>
          <w:szCs w:val="22"/>
        </w:rPr>
        <w:t>8</w:t>
      </w:r>
      <w:r w:rsidRPr="009408C2">
        <w:rPr>
          <w:rFonts w:ascii="Arial" w:hAnsi="Arial" w:cs="Arial"/>
          <w:sz w:val="22"/>
          <w:szCs w:val="22"/>
        </w:rPr>
        <w:t>.00 do 1</w:t>
      </w:r>
      <w:r w:rsidR="004F46B8">
        <w:rPr>
          <w:rFonts w:ascii="Arial" w:hAnsi="Arial" w:cs="Arial"/>
          <w:sz w:val="22"/>
          <w:szCs w:val="22"/>
        </w:rPr>
        <w:t>4</w:t>
      </w:r>
      <w:r w:rsidRPr="009408C2">
        <w:rPr>
          <w:rFonts w:ascii="Arial" w:hAnsi="Arial" w:cs="Arial"/>
          <w:sz w:val="22"/>
          <w:szCs w:val="22"/>
        </w:rPr>
        <w:t xml:space="preserve">.00. Przez dzień roboczy, na potrzeby Umowy, Strony rozumieją każdy dzień od poniedziałku do piątku, który nie </w:t>
      </w:r>
      <w:r w:rsidRPr="00717D5A">
        <w:rPr>
          <w:rFonts w:ascii="Arial" w:hAnsi="Arial" w:cs="Arial"/>
          <w:sz w:val="22"/>
          <w:szCs w:val="22"/>
        </w:rPr>
        <w:t>jest dniem ustawowo wolnym od pracy na terenie Rzeczypospolitej Polskiej.</w:t>
      </w:r>
    </w:p>
    <w:p w14:paraId="176C05A5" w14:textId="41639C68" w:rsidR="0036612E" w:rsidRPr="00717D5A" w:rsidRDefault="0036612E" w:rsidP="0017178D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717D5A">
        <w:rPr>
          <w:rFonts w:ascii="Arial" w:hAnsi="Arial" w:cs="Arial"/>
          <w:sz w:val="22"/>
          <w:szCs w:val="22"/>
        </w:rPr>
        <w:t xml:space="preserve">Datą wydania przedmiotu Dostawy Zamawiającemu jest data protokołu </w:t>
      </w:r>
      <w:r w:rsidRPr="00F65D9B">
        <w:rPr>
          <w:rFonts w:ascii="Arial" w:hAnsi="Arial" w:cs="Arial"/>
          <w:sz w:val="22"/>
          <w:szCs w:val="22"/>
        </w:rPr>
        <w:t xml:space="preserve">odbioru </w:t>
      </w:r>
      <w:r w:rsidR="00F65D9B" w:rsidRPr="00F65D9B">
        <w:rPr>
          <w:rFonts w:ascii="Arial" w:hAnsi="Arial" w:cs="Arial"/>
          <w:sz w:val="22"/>
          <w:szCs w:val="22"/>
        </w:rPr>
        <w:t>jakościowo -ilościowego</w:t>
      </w:r>
      <w:r w:rsidR="000276C8" w:rsidRPr="00F65D9B">
        <w:rPr>
          <w:rFonts w:ascii="Arial" w:hAnsi="Arial" w:cs="Arial"/>
          <w:sz w:val="22"/>
          <w:szCs w:val="22"/>
        </w:rPr>
        <w:t xml:space="preserve"> </w:t>
      </w:r>
      <w:r w:rsidRPr="00F65D9B">
        <w:rPr>
          <w:rFonts w:ascii="Arial" w:hAnsi="Arial" w:cs="Arial"/>
          <w:sz w:val="22"/>
          <w:szCs w:val="22"/>
        </w:rPr>
        <w:t xml:space="preserve">niezawierającego żadnych uwag i podpisanego przez upoważnionych przedstawicieli Stron. Wzór protokołu </w:t>
      </w:r>
      <w:r w:rsidR="00F65D9B" w:rsidRPr="00F65D9B">
        <w:rPr>
          <w:rFonts w:ascii="Arial" w:hAnsi="Arial" w:cs="Arial"/>
          <w:sz w:val="22"/>
          <w:szCs w:val="22"/>
        </w:rPr>
        <w:t>jakościowo -</w:t>
      </w:r>
      <w:r w:rsidR="001415D5">
        <w:rPr>
          <w:rFonts w:ascii="Arial" w:hAnsi="Arial" w:cs="Arial"/>
          <w:sz w:val="22"/>
          <w:szCs w:val="22"/>
        </w:rPr>
        <w:t xml:space="preserve"> </w:t>
      </w:r>
      <w:r w:rsidR="00F65D9B" w:rsidRPr="00F65D9B">
        <w:rPr>
          <w:rFonts w:ascii="Arial" w:hAnsi="Arial" w:cs="Arial"/>
          <w:sz w:val="22"/>
          <w:szCs w:val="22"/>
        </w:rPr>
        <w:t>ilościowego</w:t>
      </w:r>
      <w:r w:rsidR="000276C8" w:rsidRPr="00F65D9B">
        <w:rPr>
          <w:rFonts w:ascii="Arial" w:hAnsi="Arial" w:cs="Arial"/>
          <w:sz w:val="22"/>
          <w:szCs w:val="22"/>
        </w:rPr>
        <w:t xml:space="preserve"> </w:t>
      </w:r>
      <w:r w:rsidRPr="00F65D9B">
        <w:rPr>
          <w:rFonts w:ascii="Arial" w:hAnsi="Arial" w:cs="Arial"/>
          <w:sz w:val="22"/>
          <w:szCs w:val="22"/>
        </w:rPr>
        <w:t xml:space="preserve">stanowi </w:t>
      </w:r>
      <w:r w:rsidRPr="00F65D9B">
        <w:rPr>
          <w:rFonts w:ascii="Arial" w:hAnsi="Arial" w:cs="Arial"/>
          <w:b/>
          <w:sz w:val="22"/>
          <w:szCs w:val="22"/>
        </w:rPr>
        <w:t>Załącznik nr 5</w:t>
      </w:r>
      <w:r w:rsidRPr="00F65D9B">
        <w:rPr>
          <w:rFonts w:ascii="Arial" w:hAnsi="Arial" w:cs="Arial"/>
          <w:sz w:val="22"/>
          <w:szCs w:val="22"/>
        </w:rPr>
        <w:t xml:space="preserve"> do Umowy. </w:t>
      </w:r>
    </w:p>
    <w:p w14:paraId="26214BC2" w14:textId="77777777" w:rsidR="0036612E" w:rsidRPr="001F3E06" w:rsidRDefault="0036612E" w:rsidP="0017178D">
      <w:pPr>
        <w:numPr>
          <w:ilvl w:val="0"/>
          <w:numId w:val="3"/>
        </w:numPr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717D5A">
        <w:rPr>
          <w:rFonts w:ascii="Arial" w:hAnsi="Arial" w:cs="Arial"/>
          <w:sz w:val="22"/>
          <w:szCs w:val="22"/>
        </w:rPr>
        <w:t>W dniu danej Dostawy Zamawiający zobowiązany jest dokonać jej odbioru ilościowego wypełniając w tym zakresie protokół odbioru, o którym mowa w ust. 5. W przypadku stwierdzenia braków ilościowych protokół odbioru, o którym mowa w ust. 5 powinien wskazywać brakującą ilość Dostawy, a Wykonawca zobowiązany jest do jej uzupełnienia w ciągu 7 dni roboczych od dnia podpisania protokołu odbioru w zakresie odbioru ilościowego z uwagami.</w:t>
      </w:r>
    </w:p>
    <w:p w14:paraId="26CE2E6D" w14:textId="77777777" w:rsidR="0036612E" w:rsidRPr="00717D5A" w:rsidRDefault="0036612E" w:rsidP="0017178D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717D5A">
        <w:rPr>
          <w:rFonts w:ascii="Arial" w:hAnsi="Arial" w:cs="Arial"/>
          <w:sz w:val="22"/>
          <w:szCs w:val="22"/>
        </w:rPr>
        <w:t>W przypadku stwierdzenia wad przedmiotu Dostawy Wykonawca zobowiązany jest albo do ich usunięcia albo dostarczenia przedmiotu Dostawy wolnego od wad w ciągu 7 dni roboczych od dnia podpisania protokołu odbioru jakościowego z uwagami.</w:t>
      </w:r>
    </w:p>
    <w:p w14:paraId="4ED7CFC8" w14:textId="7A36795E" w:rsidR="0036612E" w:rsidRPr="00717D5A" w:rsidRDefault="0036612E" w:rsidP="0017178D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717D5A">
        <w:rPr>
          <w:rFonts w:ascii="Arial" w:hAnsi="Arial" w:cs="Arial"/>
          <w:sz w:val="22"/>
          <w:szCs w:val="22"/>
        </w:rPr>
        <w:t>W przypadku powtarzających się Dostaw z wadami lub brakami ilościowymi w danej Dostawie zastosowanie znajdzie procedura opisana w ust. 6-</w:t>
      </w:r>
      <w:r w:rsidR="000276C8">
        <w:rPr>
          <w:rFonts w:ascii="Arial" w:hAnsi="Arial" w:cs="Arial"/>
          <w:sz w:val="22"/>
          <w:szCs w:val="22"/>
        </w:rPr>
        <w:t>7</w:t>
      </w:r>
      <w:r w:rsidRPr="00717D5A">
        <w:rPr>
          <w:rFonts w:ascii="Arial" w:hAnsi="Arial" w:cs="Arial"/>
          <w:sz w:val="22"/>
          <w:szCs w:val="22"/>
        </w:rPr>
        <w:t xml:space="preserve"> – odpowiednio.</w:t>
      </w:r>
    </w:p>
    <w:p w14:paraId="484B10BC" w14:textId="77777777" w:rsidR="0036612E" w:rsidRPr="00717D5A" w:rsidRDefault="0036612E" w:rsidP="00C14FCD">
      <w:pPr>
        <w:numPr>
          <w:ilvl w:val="0"/>
          <w:numId w:val="3"/>
        </w:numPr>
        <w:spacing w:line="360" w:lineRule="auto"/>
        <w:ind w:hanging="502"/>
        <w:rPr>
          <w:rFonts w:ascii="Arial" w:hAnsi="Arial" w:cs="Arial"/>
          <w:sz w:val="22"/>
          <w:szCs w:val="22"/>
        </w:rPr>
      </w:pPr>
      <w:r w:rsidRPr="00717D5A">
        <w:rPr>
          <w:rFonts w:ascii="Arial" w:hAnsi="Arial" w:cs="Arial"/>
          <w:sz w:val="22"/>
          <w:szCs w:val="22"/>
        </w:rPr>
        <w:lastRenderedPageBreak/>
        <w:t>Niebezpieczeństwo przypadkowej utraty lub uszkodzenia przedmiotu Dostawy w tym wszelkie ryzyka z nim związane, spoczywa na Wykonawcy do momentu wydania go Zamawiającemu. Termin wydania ustala się zgodnie z postanowieniami ust. 5</w:t>
      </w:r>
    </w:p>
    <w:p w14:paraId="02CDD76A" w14:textId="77777777" w:rsidR="0036612E" w:rsidRPr="00F65D9B" w:rsidRDefault="0036612E" w:rsidP="00C14FCD">
      <w:pPr>
        <w:numPr>
          <w:ilvl w:val="0"/>
          <w:numId w:val="3"/>
        </w:numPr>
        <w:spacing w:line="360" w:lineRule="auto"/>
        <w:ind w:hanging="502"/>
        <w:rPr>
          <w:rFonts w:ascii="Arial" w:hAnsi="Arial" w:cs="Arial"/>
          <w:sz w:val="22"/>
          <w:szCs w:val="22"/>
        </w:rPr>
      </w:pPr>
      <w:r w:rsidRPr="00F65D9B">
        <w:rPr>
          <w:rFonts w:ascii="Arial" w:hAnsi="Arial" w:cs="Arial"/>
          <w:sz w:val="22"/>
          <w:szCs w:val="22"/>
        </w:rPr>
        <w:t xml:space="preserve">Terminem realizacji (wykonania) Dostawy będzie data zawarta w protokole w zakresie odbioru ilościowego pod warunkiem, że podczas odbioru jakościowego nie zostaną stwierdzone żadne wady, co będzie wynikać z protokołu odbioru, o którym mowa w ust. 5. W przypadku stwierdzenia wad, datą realizacji (wykonania) jest data dostarczenia przedmiotu Dostawy wolnego od wad. </w:t>
      </w:r>
    </w:p>
    <w:p w14:paraId="2DCDAC31" w14:textId="60B53366" w:rsidR="0036612E" w:rsidRDefault="0036612E" w:rsidP="00C14FCD">
      <w:pPr>
        <w:numPr>
          <w:ilvl w:val="0"/>
          <w:numId w:val="3"/>
        </w:numPr>
        <w:spacing w:line="360" w:lineRule="auto"/>
        <w:ind w:hanging="502"/>
        <w:rPr>
          <w:rFonts w:ascii="Arial" w:hAnsi="Arial" w:cs="Arial"/>
          <w:sz w:val="22"/>
          <w:szCs w:val="22"/>
        </w:rPr>
      </w:pPr>
      <w:r w:rsidRPr="00F65D9B">
        <w:rPr>
          <w:rFonts w:ascii="Arial" w:hAnsi="Arial" w:cs="Arial"/>
          <w:sz w:val="22"/>
          <w:szCs w:val="22"/>
        </w:rPr>
        <w:t>Wykonawca jest zobowiązany do niezwłocznego powiadomienia Zamawiającego o wystąpieniu okoliczności, które mogą mieć jakikolwiek wpływ na wykonanie Umowy w terminie, o którym mowa w ust. 2.</w:t>
      </w:r>
    </w:p>
    <w:p w14:paraId="5FCB3533" w14:textId="77777777" w:rsidR="004F2783" w:rsidRPr="00F65D9B" w:rsidRDefault="004F2783" w:rsidP="004F2783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14:paraId="43EADDF4" w14:textId="23276B53" w:rsidR="0017178D" w:rsidRPr="00C1495A" w:rsidRDefault="0017178D" w:rsidP="0017178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95A">
        <w:rPr>
          <w:rFonts w:ascii="Arial" w:hAnsi="Arial" w:cs="Arial"/>
          <w:b/>
          <w:sz w:val="22"/>
          <w:szCs w:val="22"/>
        </w:rPr>
        <w:t>§</w:t>
      </w:r>
      <w:r w:rsidR="006C247A" w:rsidRPr="00C1495A">
        <w:rPr>
          <w:rFonts w:ascii="Arial" w:hAnsi="Arial" w:cs="Arial"/>
          <w:b/>
          <w:sz w:val="22"/>
          <w:szCs w:val="22"/>
        </w:rPr>
        <w:t xml:space="preserve"> </w:t>
      </w:r>
      <w:r w:rsidRPr="00C1495A">
        <w:rPr>
          <w:rFonts w:ascii="Arial" w:hAnsi="Arial" w:cs="Arial"/>
          <w:b/>
          <w:sz w:val="22"/>
          <w:szCs w:val="22"/>
        </w:rPr>
        <w:t>3</w:t>
      </w:r>
    </w:p>
    <w:p w14:paraId="2451BC40" w14:textId="77777777" w:rsidR="0017178D" w:rsidRPr="00C1495A" w:rsidRDefault="0017178D" w:rsidP="00EC2916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95A">
        <w:rPr>
          <w:rFonts w:ascii="Arial" w:hAnsi="Arial" w:cs="Arial"/>
          <w:b/>
          <w:sz w:val="22"/>
          <w:szCs w:val="22"/>
        </w:rPr>
        <w:t>Obowiązki Wykonawcy</w:t>
      </w:r>
    </w:p>
    <w:p w14:paraId="6EAF9839" w14:textId="1A107ADD" w:rsidR="0017178D" w:rsidRPr="00C1495A" w:rsidRDefault="0017178D" w:rsidP="00EC2916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C1495A">
        <w:rPr>
          <w:rFonts w:ascii="Arial" w:hAnsi="Arial" w:cs="Arial"/>
          <w:sz w:val="22"/>
          <w:szCs w:val="22"/>
        </w:rPr>
        <w:t>Wykonawca zobowiązuje się, że przy realizacji Umowy, działać będzie z dołożeniem najwyższej staranności, z uwzględnieniem profesjonalnego charakteru prowadzonej działalności oraz potrzeb Zamawiającego, zgodnie ze złożon</w:t>
      </w:r>
      <w:r w:rsidR="00743F1B" w:rsidRPr="00C1495A">
        <w:rPr>
          <w:rFonts w:ascii="Arial" w:hAnsi="Arial" w:cs="Arial"/>
          <w:sz w:val="22"/>
          <w:szCs w:val="22"/>
        </w:rPr>
        <w:t>ą ofertą, Specyfikacją</w:t>
      </w:r>
      <w:r w:rsidRPr="00C1495A">
        <w:rPr>
          <w:rFonts w:ascii="Arial" w:hAnsi="Arial" w:cs="Arial"/>
          <w:sz w:val="22"/>
          <w:szCs w:val="22"/>
        </w:rPr>
        <w:t xml:space="preserve"> Warunków Zamówienia, Umową oraz przepisami prawa powszechnie obowiązującymi. </w:t>
      </w:r>
    </w:p>
    <w:p w14:paraId="616FACA7" w14:textId="77777777" w:rsidR="0017178D" w:rsidRPr="00C1495A" w:rsidRDefault="0017178D" w:rsidP="00EC2916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C1495A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realizacji Umowy.</w:t>
      </w:r>
    </w:p>
    <w:p w14:paraId="143F7CE1" w14:textId="77777777" w:rsidR="0017178D" w:rsidRPr="00C1495A" w:rsidRDefault="0017178D" w:rsidP="00EC2916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C1495A">
        <w:rPr>
          <w:rFonts w:ascii="Arial" w:hAnsi="Arial" w:cs="Arial"/>
          <w:sz w:val="22"/>
          <w:szCs w:val="22"/>
        </w:rPr>
        <w:t>Wykonawca gwarantuje, iż w realizacji Umowy, w zakresie obowiązków Wykonawcy, nie będą brali udziału etatowi pracownicy PKP Polskie Linie Kolejowe S.A.</w:t>
      </w:r>
    </w:p>
    <w:p w14:paraId="62A68107" w14:textId="77777777" w:rsidR="0017178D" w:rsidRPr="00C1495A" w:rsidRDefault="0017178D" w:rsidP="0017178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rPr>
          <w:rFonts w:ascii="Arial" w:hAnsi="Arial" w:cs="Arial"/>
          <w:sz w:val="22"/>
          <w:szCs w:val="22"/>
        </w:rPr>
      </w:pPr>
      <w:r w:rsidRPr="00C1495A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48B9256C" w14:textId="77777777" w:rsidR="00C012B9" w:rsidRPr="001F3E06" w:rsidRDefault="00C012B9" w:rsidP="0017178D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757CEA4B" w14:textId="3A4D2013" w:rsidR="0017178D" w:rsidRPr="00C1495A" w:rsidRDefault="0017178D" w:rsidP="0017178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95A">
        <w:rPr>
          <w:rFonts w:ascii="Arial" w:hAnsi="Arial" w:cs="Arial"/>
          <w:b/>
          <w:sz w:val="22"/>
          <w:szCs w:val="22"/>
        </w:rPr>
        <w:t>§</w:t>
      </w:r>
      <w:r w:rsidR="006C247A" w:rsidRPr="00C1495A">
        <w:rPr>
          <w:rFonts w:ascii="Arial" w:hAnsi="Arial" w:cs="Arial"/>
          <w:b/>
          <w:sz w:val="22"/>
          <w:szCs w:val="22"/>
        </w:rPr>
        <w:t xml:space="preserve"> </w:t>
      </w:r>
      <w:r w:rsidRPr="00C1495A">
        <w:rPr>
          <w:rFonts w:ascii="Arial" w:hAnsi="Arial" w:cs="Arial"/>
          <w:b/>
          <w:sz w:val="22"/>
          <w:szCs w:val="22"/>
        </w:rPr>
        <w:t>4</w:t>
      </w:r>
    </w:p>
    <w:p w14:paraId="543537CE" w14:textId="77777777" w:rsidR="0017178D" w:rsidRPr="00C1495A" w:rsidRDefault="0017178D" w:rsidP="00EC2916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95A">
        <w:rPr>
          <w:rFonts w:ascii="Arial" w:hAnsi="Arial" w:cs="Arial"/>
          <w:b/>
          <w:sz w:val="22"/>
          <w:szCs w:val="22"/>
        </w:rPr>
        <w:t>Obowiązki Zamawiającego</w:t>
      </w:r>
    </w:p>
    <w:p w14:paraId="18AABDB8" w14:textId="77777777" w:rsidR="0017178D" w:rsidRPr="00C1495A" w:rsidRDefault="0017178D" w:rsidP="000F7771">
      <w:pPr>
        <w:numPr>
          <w:ilvl w:val="1"/>
          <w:numId w:val="4"/>
        </w:numPr>
        <w:tabs>
          <w:tab w:val="clear" w:pos="108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1495A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informacji związanych z jej realizacją, a także do zapłaty umówionego wynagrodzenia.</w:t>
      </w:r>
    </w:p>
    <w:p w14:paraId="693CF430" w14:textId="77777777" w:rsidR="0017178D" w:rsidRPr="00C1495A" w:rsidRDefault="0017178D" w:rsidP="000F7771">
      <w:pPr>
        <w:numPr>
          <w:ilvl w:val="1"/>
          <w:numId w:val="4"/>
        </w:numPr>
        <w:tabs>
          <w:tab w:val="clear" w:pos="1080"/>
        </w:tabs>
        <w:spacing w:after="24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1495A">
        <w:rPr>
          <w:rFonts w:ascii="Arial" w:hAnsi="Arial" w:cs="Arial"/>
          <w:sz w:val="22"/>
          <w:szCs w:val="22"/>
        </w:rPr>
        <w:t>Zamawiający zobowiązany jest do odbioru należytej Dostawy, z zastrzeżeniem § 2 ust. 6 oraz ust. 7 Umowy.</w:t>
      </w:r>
    </w:p>
    <w:p w14:paraId="6270C60E" w14:textId="3BD45956" w:rsidR="0017178D" w:rsidRPr="00C1495A" w:rsidRDefault="0017178D" w:rsidP="0017178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95A">
        <w:rPr>
          <w:rFonts w:ascii="Arial" w:hAnsi="Arial" w:cs="Arial"/>
          <w:b/>
          <w:sz w:val="22"/>
          <w:szCs w:val="22"/>
        </w:rPr>
        <w:t>§</w:t>
      </w:r>
      <w:r w:rsidR="006C247A" w:rsidRPr="00C1495A">
        <w:rPr>
          <w:rFonts w:ascii="Arial" w:hAnsi="Arial" w:cs="Arial"/>
          <w:b/>
          <w:sz w:val="22"/>
          <w:szCs w:val="22"/>
        </w:rPr>
        <w:t xml:space="preserve"> </w:t>
      </w:r>
      <w:r w:rsidRPr="00C1495A">
        <w:rPr>
          <w:rFonts w:ascii="Arial" w:hAnsi="Arial" w:cs="Arial"/>
          <w:b/>
          <w:sz w:val="22"/>
          <w:szCs w:val="22"/>
        </w:rPr>
        <w:t>5</w:t>
      </w:r>
    </w:p>
    <w:p w14:paraId="1B6AE127" w14:textId="77777777" w:rsidR="0017178D" w:rsidRPr="00C1495A" w:rsidRDefault="0017178D" w:rsidP="0017178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95A">
        <w:rPr>
          <w:rFonts w:ascii="Arial" w:hAnsi="Arial" w:cs="Arial"/>
          <w:b/>
          <w:sz w:val="22"/>
          <w:szCs w:val="22"/>
        </w:rPr>
        <w:t>Podwykonawcy</w:t>
      </w:r>
    </w:p>
    <w:p w14:paraId="7E5AB971" w14:textId="62A14D12" w:rsidR="0017178D" w:rsidRPr="00C1495A" w:rsidRDefault="0017178D" w:rsidP="00C14FCD">
      <w:pPr>
        <w:spacing w:before="240" w:line="360" w:lineRule="auto"/>
        <w:ind w:firstLine="284"/>
        <w:rPr>
          <w:rFonts w:ascii="Arial" w:hAnsi="Arial" w:cs="Arial"/>
          <w:b/>
          <w:sz w:val="22"/>
          <w:szCs w:val="22"/>
        </w:rPr>
      </w:pPr>
      <w:r w:rsidRPr="00C1495A">
        <w:rPr>
          <w:rFonts w:ascii="Arial" w:hAnsi="Arial" w:cs="Arial"/>
          <w:sz w:val="22"/>
          <w:szCs w:val="22"/>
        </w:rPr>
        <w:t>Przy wykonywaniu Umowy Wykonawca nie może posługiwać się podwykonawcami</w:t>
      </w:r>
      <w:r w:rsidR="007F4391">
        <w:rPr>
          <w:rFonts w:ascii="Arial" w:hAnsi="Arial" w:cs="Arial"/>
          <w:sz w:val="22"/>
          <w:szCs w:val="22"/>
        </w:rPr>
        <w:t>.</w:t>
      </w:r>
    </w:p>
    <w:p w14:paraId="11311CD3" w14:textId="39FD5FD5" w:rsidR="0017178D" w:rsidRPr="00A56753" w:rsidRDefault="0017178D" w:rsidP="006C247A">
      <w:pPr>
        <w:spacing w:before="24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56753">
        <w:rPr>
          <w:rFonts w:ascii="Arial" w:hAnsi="Arial" w:cs="Arial"/>
          <w:b/>
          <w:sz w:val="22"/>
          <w:szCs w:val="22"/>
        </w:rPr>
        <w:lastRenderedPageBreak/>
        <w:t>§</w:t>
      </w:r>
      <w:r w:rsidR="006C247A" w:rsidRPr="00A56753">
        <w:rPr>
          <w:rFonts w:ascii="Arial" w:hAnsi="Arial" w:cs="Arial"/>
          <w:b/>
          <w:sz w:val="22"/>
          <w:szCs w:val="22"/>
        </w:rPr>
        <w:t xml:space="preserve"> </w:t>
      </w:r>
      <w:r w:rsidRPr="00A56753">
        <w:rPr>
          <w:rFonts w:ascii="Arial" w:hAnsi="Arial" w:cs="Arial"/>
          <w:b/>
          <w:sz w:val="22"/>
          <w:szCs w:val="22"/>
        </w:rPr>
        <w:t>6</w:t>
      </w:r>
    </w:p>
    <w:p w14:paraId="5C8A22CD" w14:textId="7DA9590A" w:rsidR="00693778" w:rsidRPr="00693778" w:rsidRDefault="0017178D" w:rsidP="00693778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56753">
        <w:rPr>
          <w:rFonts w:ascii="Arial" w:hAnsi="Arial" w:cs="Arial"/>
          <w:b/>
          <w:sz w:val="22"/>
          <w:szCs w:val="22"/>
        </w:rPr>
        <w:t>Wynagrodzenie</w:t>
      </w:r>
    </w:p>
    <w:p w14:paraId="61D22F4B" w14:textId="1A7E442A" w:rsidR="00693778" w:rsidRPr="00FD0039" w:rsidRDefault="00693778" w:rsidP="00FD0039">
      <w:pPr>
        <w:numPr>
          <w:ilvl w:val="0"/>
          <w:numId w:val="39"/>
        </w:numPr>
        <w:spacing w:line="360" w:lineRule="auto"/>
        <w:ind w:hanging="360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FD0039">
        <w:rPr>
          <w:rFonts w:ascii="Arial" w:hAnsi="Arial" w:cs="Arial"/>
          <w:b/>
          <w:sz w:val="22"/>
          <w:szCs w:val="22"/>
        </w:rPr>
        <w:t>Wynagrodzenie</w:t>
      </w:r>
      <w:r w:rsidRPr="00FD0039">
        <w:rPr>
          <w:rFonts w:ascii="Arial" w:hAnsi="Arial" w:cs="Arial"/>
          <w:sz w:val="22"/>
          <w:szCs w:val="22"/>
        </w:rPr>
        <w:t xml:space="preserve">”) zgodne ze złożoną przez Wykonawcę ofertą </w:t>
      </w:r>
      <w:r w:rsidR="003642D6" w:rsidRPr="003642D6">
        <w:rPr>
          <w:rFonts w:ascii="Arial" w:hAnsi="Arial" w:cs="Arial"/>
          <w:sz w:val="22"/>
          <w:szCs w:val="22"/>
        </w:rPr>
        <w:t>(</w:t>
      </w:r>
      <w:r w:rsidR="00673623" w:rsidRPr="00673623">
        <w:rPr>
          <w:rFonts w:ascii="Arial" w:hAnsi="Arial" w:cs="Arial"/>
          <w:sz w:val="22"/>
          <w:szCs w:val="22"/>
        </w:rPr>
        <w:t>Formularz oferty stanowi</w:t>
      </w:r>
      <w:r w:rsidR="00673623">
        <w:rPr>
          <w:rFonts w:ascii="Arial" w:hAnsi="Arial" w:cs="Arial"/>
          <w:b/>
          <w:bCs/>
          <w:sz w:val="22"/>
          <w:szCs w:val="22"/>
        </w:rPr>
        <w:t xml:space="preserve"> </w:t>
      </w:r>
      <w:r w:rsidR="003642D6" w:rsidRPr="003642D6">
        <w:rPr>
          <w:rFonts w:ascii="Arial" w:hAnsi="Arial" w:cs="Arial"/>
          <w:b/>
          <w:bCs/>
          <w:sz w:val="22"/>
          <w:szCs w:val="22"/>
        </w:rPr>
        <w:t>Załącznik nr 6</w:t>
      </w:r>
      <w:r w:rsidR="003642D6" w:rsidRPr="003642D6">
        <w:rPr>
          <w:rFonts w:ascii="Arial" w:hAnsi="Arial" w:cs="Arial"/>
          <w:sz w:val="22"/>
          <w:szCs w:val="22"/>
        </w:rPr>
        <w:t xml:space="preserve"> </w:t>
      </w:r>
      <w:r w:rsidR="003642D6">
        <w:rPr>
          <w:rFonts w:ascii="Arial" w:hAnsi="Arial" w:cs="Arial"/>
          <w:sz w:val="22"/>
          <w:szCs w:val="22"/>
        </w:rPr>
        <w:t xml:space="preserve">do Umowy) </w:t>
      </w:r>
      <w:r w:rsidRPr="00FD0039">
        <w:rPr>
          <w:rFonts w:ascii="Arial" w:hAnsi="Arial" w:cs="Arial"/>
          <w:sz w:val="22"/>
          <w:szCs w:val="22"/>
        </w:rPr>
        <w:t xml:space="preserve">w kwocie w niżej wymienionych wysokościach: </w:t>
      </w:r>
    </w:p>
    <w:p w14:paraId="576D3FF7" w14:textId="6C3C3730" w:rsidR="00693778" w:rsidRPr="00FD0039" w:rsidRDefault="00693778" w:rsidP="00FD0039">
      <w:pPr>
        <w:spacing w:line="360" w:lineRule="auto"/>
        <w:ind w:left="1560" w:hanging="567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 xml:space="preserve">1) </w:t>
      </w:r>
      <w:r w:rsidR="00FD0039">
        <w:rPr>
          <w:rFonts w:ascii="Arial" w:hAnsi="Arial" w:cs="Arial"/>
          <w:sz w:val="22"/>
          <w:szCs w:val="22"/>
        </w:rPr>
        <w:t xml:space="preserve">    </w:t>
      </w:r>
      <w:r w:rsidRPr="00FD0039">
        <w:rPr>
          <w:rFonts w:ascii="Arial" w:hAnsi="Arial" w:cs="Arial"/>
          <w:sz w:val="22"/>
          <w:szCs w:val="22"/>
        </w:rPr>
        <w:t xml:space="preserve">całkowita łączna maksymalna wartość wynagrodzenia nie przekroczy kwoty: </w:t>
      </w:r>
    </w:p>
    <w:p w14:paraId="153BB9E7" w14:textId="7D06D6E0" w:rsidR="00693778" w:rsidRPr="00FD0039" w:rsidRDefault="00693778" w:rsidP="00FD0039">
      <w:pPr>
        <w:numPr>
          <w:ilvl w:val="2"/>
          <w:numId w:val="40"/>
        </w:numPr>
        <w:spacing w:line="360" w:lineRule="auto"/>
        <w:ind w:hanging="360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 xml:space="preserve">netto:…………… …….PLN (słownie: …………) </w:t>
      </w:r>
    </w:p>
    <w:p w14:paraId="2F579E39" w14:textId="77777777" w:rsidR="00693778" w:rsidRPr="00FD0039" w:rsidRDefault="00693778" w:rsidP="00FD0039">
      <w:pPr>
        <w:numPr>
          <w:ilvl w:val="2"/>
          <w:numId w:val="40"/>
        </w:numPr>
        <w:spacing w:line="360" w:lineRule="auto"/>
        <w:ind w:hanging="360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 xml:space="preserve">VAT (łącznie od prowizji i w ramach dostaw) ……% ……..PLN </w:t>
      </w:r>
    </w:p>
    <w:p w14:paraId="4F5DB93D" w14:textId="69F977DC" w:rsidR="00693778" w:rsidRPr="00FD0039" w:rsidRDefault="00693778" w:rsidP="00FD0039">
      <w:pPr>
        <w:spacing w:line="360" w:lineRule="auto"/>
        <w:ind w:left="1856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>(słownie:</w:t>
      </w:r>
      <w:r w:rsidR="00D13955" w:rsidRPr="00FD0039">
        <w:rPr>
          <w:rFonts w:ascii="Arial" w:hAnsi="Arial" w:cs="Arial"/>
          <w:sz w:val="22"/>
          <w:szCs w:val="22"/>
        </w:rPr>
        <w:t xml:space="preserve"> …………)</w:t>
      </w:r>
    </w:p>
    <w:p w14:paraId="3DEC640E" w14:textId="417F2BD1" w:rsidR="00693778" w:rsidRPr="00FD0039" w:rsidRDefault="00693778" w:rsidP="00FD0039">
      <w:pPr>
        <w:numPr>
          <w:ilvl w:val="2"/>
          <w:numId w:val="40"/>
        </w:numPr>
        <w:spacing w:line="360" w:lineRule="auto"/>
        <w:ind w:hanging="360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>brutto: ……………..….PLN (słownie:</w:t>
      </w:r>
      <w:r w:rsidR="00D13955" w:rsidRPr="00FD0039">
        <w:rPr>
          <w:rFonts w:ascii="Arial" w:hAnsi="Arial" w:cs="Arial"/>
          <w:sz w:val="22"/>
          <w:szCs w:val="22"/>
        </w:rPr>
        <w:t xml:space="preserve"> …………) </w:t>
      </w:r>
      <w:r w:rsidRPr="00FD0039">
        <w:rPr>
          <w:rFonts w:ascii="Arial" w:hAnsi="Arial" w:cs="Arial"/>
          <w:sz w:val="22"/>
          <w:szCs w:val="22"/>
        </w:rPr>
        <w:t xml:space="preserve"> </w:t>
      </w:r>
    </w:p>
    <w:p w14:paraId="30C7317F" w14:textId="77777777" w:rsidR="00693778" w:rsidRPr="00FD0039" w:rsidRDefault="00693778" w:rsidP="00FD0039">
      <w:pPr>
        <w:tabs>
          <w:tab w:val="center" w:pos="1092"/>
          <w:tab w:val="center" w:pos="2790"/>
        </w:tabs>
        <w:spacing w:line="360" w:lineRule="auto"/>
        <w:rPr>
          <w:rFonts w:ascii="Arial" w:hAnsi="Arial" w:cs="Arial"/>
          <w:sz w:val="22"/>
          <w:szCs w:val="22"/>
        </w:rPr>
      </w:pPr>
      <w:r w:rsidRPr="00FD0039">
        <w:rPr>
          <w:rFonts w:ascii="Arial" w:eastAsia="Calibri" w:hAnsi="Arial" w:cs="Arial"/>
          <w:sz w:val="22"/>
          <w:szCs w:val="22"/>
        </w:rPr>
        <w:tab/>
      </w:r>
      <w:r w:rsidRPr="00FD0039">
        <w:rPr>
          <w:rFonts w:ascii="Arial" w:hAnsi="Arial" w:cs="Arial"/>
          <w:sz w:val="22"/>
          <w:szCs w:val="22"/>
        </w:rPr>
        <w:t xml:space="preserve">2) </w:t>
      </w:r>
      <w:r w:rsidRPr="00FD0039">
        <w:rPr>
          <w:rFonts w:ascii="Arial" w:hAnsi="Arial" w:cs="Arial"/>
          <w:sz w:val="22"/>
          <w:szCs w:val="22"/>
        </w:rPr>
        <w:tab/>
        <w:t xml:space="preserve">z tytułu dostaw kuponów: </w:t>
      </w:r>
    </w:p>
    <w:p w14:paraId="64C2A8C1" w14:textId="76A4B76F" w:rsidR="00693778" w:rsidRPr="00FD0039" w:rsidRDefault="00693778" w:rsidP="00FD0039">
      <w:pPr>
        <w:numPr>
          <w:ilvl w:val="2"/>
          <w:numId w:val="42"/>
        </w:numPr>
        <w:spacing w:line="360" w:lineRule="auto"/>
        <w:ind w:hanging="360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>netto:……………….PLN (słownie:</w:t>
      </w:r>
      <w:r w:rsidR="00D13955" w:rsidRPr="00FD0039">
        <w:rPr>
          <w:rFonts w:ascii="Arial" w:hAnsi="Arial" w:cs="Arial"/>
          <w:sz w:val="22"/>
          <w:szCs w:val="22"/>
        </w:rPr>
        <w:t xml:space="preserve"> …………)</w:t>
      </w:r>
    </w:p>
    <w:p w14:paraId="1AD0E93B" w14:textId="77777777" w:rsidR="00693778" w:rsidRPr="00FD0039" w:rsidRDefault="00693778" w:rsidP="00FD0039">
      <w:pPr>
        <w:numPr>
          <w:ilvl w:val="2"/>
          <w:numId w:val="42"/>
        </w:numPr>
        <w:spacing w:line="360" w:lineRule="auto"/>
        <w:ind w:hanging="360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 xml:space="preserve">VAT – brak (nie podlega podatkowi VAT) </w:t>
      </w:r>
    </w:p>
    <w:p w14:paraId="44FDF5A7" w14:textId="25B8DD4B" w:rsidR="00693778" w:rsidRPr="00FD0039" w:rsidRDefault="00693778" w:rsidP="00FD0039">
      <w:pPr>
        <w:numPr>
          <w:ilvl w:val="2"/>
          <w:numId w:val="42"/>
        </w:numPr>
        <w:spacing w:line="360" w:lineRule="auto"/>
        <w:ind w:hanging="360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>brutto: ……………..….PLN (słownie:</w:t>
      </w:r>
      <w:r w:rsidR="00D13955" w:rsidRPr="00FD0039">
        <w:rPr>
          <w:rFonts w:ascii="Arial" w:hAnsi="Arial" w:cs="Arial"/>
          <w:sz w:val="22"/>
          <w:szCs w:val="22"/>
        </w:rPr>
        <w:t xml:space="preserve"> …………)</w:t>
      </w:r>
    </w:p>
    <w:p w14:paraId="7BF7F948" w14:textId="5FE5E4D4" w:rsidR="00FD0039" w:rsidRPr="00FD0039" w:rsidRDefault="00693778" w:rsidP="00FD0039">
      <w:pPr>
        <w:tabs>
          <w:tab w:val="center" w:pos="1092"/>
          <w:tab w:val="center" w:pos="4367"/>
        </w:tabs>
        <w:spacing w:line="360" w:lineRule="auto"/>
        <w:rPr>
          <w:rFonts w:ascii="Arial" w:hAnsi="Arial" w:cs="Arial"/>
          <w:sz w:val="22"/>
          <w:szCs w:val="22"/>
        </w:rPr>
      </w:pPr>
      <w:r w:rsidRPr="00FD0039">
        <w:rPr>
          <w:rFonts w:ascii="Arial" w:eastAsia="Calibri" w:hAnsi="Arial" w:cs="Arial"/>
          <w:sz w:val="22"/>
          <w:szCs w:val="22"/>
        </w:rPr>
        <w:tab/>
      </w:r>
      <w:r w:rsidRPr="00FD0039">
        <w:rPr>
          <w:rFonts w:ascii="Arial" w:hAnsi="Arial" w:cs="Arial"/>
          <w:sz w:val="22"/>
          <w:szCs w:val="22"/>
        </w:rPr>
        <w:t xml:space="preserve">3) </w:t>
      </w:r>
      <w:r w:rsidRPr="00FD0039">
        <w:rPr>
          <w:rFonts w:ascii="Arial" w:hAnsi="Arial" w:cs="Arial"/>
          <w:sz w:val="22"/>
          <w:szCs w:val="22"/>
        </w:rPr>
        <w:tab/>
        <w:t xml:space="preserve">z tytułu prowizji od sprzedaży kuponów (dalej: „prowizja”): </w:t>
      </w:r>
    </w:p>
    <w:p w14:paraId="0CDBD938" w14:textId="7F16855D" w:rsidR="00693778" w:rsidRPr="00FD0039" w:rsidRDefault="00693778" w:rsidP="00FD0039">
      <w:pPr>
        <w:pStyle w:val="Akapitzlist"/>
        <w:numPr>
          <w:ilvl w:val="0"/>
          <w:numId w:val="43"/>
        </w:numPr>
        <w:spacing w:line="360" w:lineRule="auto"/>
        <w:ind w:left="1843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>netto:…………………. PLN (słownie:</w:t>
      </w:r>
      <w:r w:rsidR="00D13955" w:rsidRPr="00FD0039">
        <w:rPr>
          <w:rFonts w:ascii="Arial" w:hAnsi="Arial" w:cs="Arial"/>
          <w:sz w:val="22"/>
          <w:szCs w:val="22"/>
        </w:rPr>
        <w:t xml:space="preserve"> …………)</w:t>
      </w:r>
    </w:p>
    <w:p w14:paraId="6928F1D6" w14:textId="17241DEF" w:rsidR="00693778" w:rsidRPr="00FD0039" w:rsidRDefault="00693778" w:rsidP="00FD0039">
      <w:pPr>
        <w:pStyle w:val="Akapitzlist"/>
        <w:numPr>
          <w:ilvl w:val="0"/>
          <w:numId w:val="43"/>
        </w:numPr>
        <w:spacing w:line="360" w:lineRule="auto"/>
        <w:ind w:left="1843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>VAT ….% …………. PLN (słownie:</w:t>
      </w:r>
      <w:r w:rsidR="00D13955" w:rsidRPr="00FD0039">
        <w:rPr>
          <w:rFonts w:ascii="Arial" w:hAnsi="Arial" w:cs="Arial"/>
          <w:sz w:val="22"/>
          <w:szCs w:val="22"/>
        </w:rPr>
        <w:t xml:space="preserve"> …………)</w:t>
      </w:r>
    </w:p>
    <w:p w14:paraId="62D29D4B" w14:textId="2819A8E1" w:rsidR="00693778" w:rsidRPr="00FD0039" w:rsidRDefault="00693778" w:rsidP="00FD0039">
      <w:pPr>
        <w:pStyle w:val="Akapitzlist"/>
        <w:numPr>
          <w:ilvl w:val="0"/>
          <w:numId w:val="43"/>
        </w:numPr>
        <w:spacing w:line="360" w:lineRule="auto"/>
        <w:ind w:left="1843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>brutto: …………….. PLN (słownie:</w:t>
      </w:r>
      <w:r w:rsidR="00D13955" w:rsidRPr="00FD0039">
        <w:rPr>
          <w:rFonts w:ascii="Arial" w:hAnsi="Arial" w:cs="Arial"/>
          <w:sz w:val="22"/>
          <w:szCs w:val="22"/>
        </w:rPr>
        <w:t xml:space="preserve"> …………)</w:t>
      </w:r>
    </w:p>
    <w:p w14:paraId="0F5476AB" w14:textId="77777777" w:rsidR="00693778" w:rsidRPr="00FD0039" w:rsidRDefault="0017178D" w:rsidP="00FD0039">
      <w:pPr>
        <w:numPr>
          <w:ilvl w:val="0"/>
          <w:numId w:val="39"/>
        </w:numPr>
        <w:spacing w:line="360" w:lineRule="auto"/>
        <w:ind w:hanging="360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 xml:space="preserve">Wynagrodzenie określone w ust. 1 jest stałe i nie będzie podlegać jakimkolwiek zmianom, </w:t>
      </w:r>
      <w:r w:rsidR="0086281C" w:rsidRPr="00FD0039">
        <w:rPr>
          <w:rFonts w:ascii="Arial" w:hAnsi="Arial" w:cs="Arial"/>
          <w:sz w:val="22"/>
          <w:szCs w:val="22"/>
        </w:rPr>
        <w:br/>
      </w:r>
      <w:r w:rsidRPr="00FD0039">
        <w:rPr>
          <w:rFonts w:ascii="Arial" w:hAnsi="Arial" w:cs="Arial"/>
          <w:sz w:val="22"/>
          <w:szCs w:val="22"/>
        </w:rPr>
        <w:t xml:space="preserve">z zastrzeżeniem ust. 3 </w:t>
      </w:r>
      <w:r w:rsidR="009F046C" w:rsidRPr="00FD0039">
        <w:rPr>
          <w:rFonts w:ascii="Arial" w:hAnsi="Arial" w:cs="Arial"/>
          <w:sz w:val="22"/>
          <w:szCs w:val="22"/>
        </w:rPr>
        <w:t>i 4 niniejszego</w:t>
      </w:r>
      <w:r w:rsidRPr="00FD0039">
        <w:rPr>
          <w:rFonts w:ascii="Arial" w:hAnsi="Arial" w:cs="Arial"/>
          <w:sz w:val="22"/>
          <w:szCs w:val="22"/>
        </w:rPr>
        <w:t xml:space="preserve"> paragrafu. Zapłata Wynagrodzenia w pełnej wysokości stanowi należyte wykonanie zobowiązania Zamawiającego, a Wykonawca nie będzie uprawniony do jakiegokolwiek wynagrodzenia uzupełniającego, świadczeń dodatkowych, zwrotu wydatków lub kosztów.</w:t>
      </w:r>
    </w:p>
    <w:p w14:paraId="630B0A10" w14:textId="77777777" w:rsidR="00693778" w:rsidRPr="00FD0039" w:rsidRDefault="0017178D" w:rsidP="00FD0039">
      <w:pPr>
        <w:numPr>
          <w:ilvl w:val="0"/>
          <w:numId w:val="39"/>
        </w:numPr>
        <w:spacing w:line="360" w:lineRule="auto"/>
        <w:ind w:hanging="360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>W przypadku ustawowej zmiany stawki podatku od towarów i usług VAT kwota brutto Wynagrodzenia podlega automatycznej, odpowiedniej zmianie. Zmiana dotyczy wyłącznie części Dostaw zrealizowanych po dniu wejścia w życie nowej staw</w:t>
      </w:r>
      <w:r w:rsidR="006C247A" w:rsidRPr="00FD0039">
        <w:rPr>
          <w:rFonts w:ascii="Arial" w:hAnsi="Arial" w:cs="Arial"/>
          <w:sz w:val="22"/>
          <w:szCs w:val="22"/>
        </w:rPr>
        <w:t>ki podatku od towarów</w:t>
      </w:r>
      <w:r w:rsidRPr="00FD0039">
        <w:rPr>
          <w:rFonts w:ascii="Arial" w:hAnsi="Arial" w:cs="Arial"/>
          <w:sz w:val="22"/>
          <w:szCs w:val="22"/>
        </w:rPr>
        <w:t xml:space="preserve"> i usług (VAT).</w:t>
      </w:r>
    </w:p>
    <w:p w14:paraId="7BD0FF10" w14:textId="51F5B9A6" w:rsidR="00693778" w:rsidRPr="00FD0039" w:rsidRDefault="0017178D" w:rsidP="00FD0039">
      <w:pPr>
        <w:numPr>
          <w:ilvl w:val="0"/>
          <w:numId w:val="39"/>
        </w:numPr>
        <w:spacing w:line="360" w:lineRule="auto"/>
        <w:ind w:hanging="360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 xml:space="preserve">Zamawiający zastrzega sobie możliwość zmniejszenia ilości </w:t>
      </w:r>
      <w:r w:rsidR="00FD0039" w:rsidRPr="00FD0039">
        <w:rPr>
          <w:rFonts w:ascii="Arial" w:hAnsi="Arial" w:cs="Arial"/>
          <w:sz w:val="22"/>
          <w:szCs w:val="22"/>
        </w:rPr>
        <w:t>zamawianych bonów, w zależności od rzeczywistych potrzeb</w:t>
      </w:r>
      <w:r w:rsidRPr="00FD0039">
        <w:rPr>
          <w:rFonts w:ascii="Arial" w:hAnsi="Arial" w:cs="Arial"/>
          <w:sz w:val="22"/>
          <w:szCs w:val="22"/>
        </w:rPr>
        <w:t>. W takim przypadku Wykonawcy nie przysługuje prawo do roszczeń finansowych z tego tytułu, a wynagrodzenie płacone Wykonawcy odpowiadać będzie rzeczywistej ilości Dostaw.</w:t>
      </w:r>
    </w:p>
    <w:p w14:paraId="1F8BE323" w14:textId="67D1EF2A" w:rsidR="0017178D" w:rsidRPr="00FD0039" w:rsidRDefault="0017178D" w:rsidP="00FD0039">
      <w:pPr>
        <w:numPr>
          <w:ilvl w:val="0"/>
          <w:numId w:val="39"/>
        </w:numPr>
        <w:spacing w:line="360" w:lineRule="auto"/>
        <w:ind w:hanging="360"/>
        <w:rPr>
          <w:rFonts w:ascii="Arial" w:hAnsi="Arial" w:cs="Arial"/>
          <w:sz w:val="22"/>
          <w:szCs w:val="22"/>
        </w:rPr>
      </w:pPr>
      <w:r w:rsidRPr="00FD0039">
        <w:rPr>
          <w:rFonts w:ascii="Arial" w:hAnsi="Arial" w:cs="Arial"/>
          <w:sz w:val="22"/>
          <w:szCs w:val="22"/>
        </w:rPr>
        <w:t xml:space="preserve">Faktury </w:t>
      </w:r>
    </w:p>
    <w:p w14:paraId="54957C5F" w14:textId="77777777" w:rsidR="0017178D" w:rsidRPr="00A56753" w:rsidRDefault="0017178D" w:rsidP="009440F7">
      <w:pPr>
        <w:spacing w:line="360" w:lineRule="auto"/>
        <w:ind w:left="357"/>
        <w:rPr>
          <w:rFonts w:ascii="Arial" w:hAnsi="Arial" w:cs="Arial"/>
          <w:b/>
          <w:sz w:val="22"/>
          <w:szCs w:val="22"/>
        </w:rPr>
      </w:pPr>
      <w:r w:rsidRPr="00A56753">
        <w:rPr>
          <w:rFonts w:ascii="Arial" w:hAnsi="Arial" w:cs="Arial"/>
          <w:b/>
          <w:sz w:val="22"/>
          <w:szCs w:val="22"/>
        </w:rPr>
        <w:t>a) wystawiane będą na adres:</w:t>
      </w:r>
    </w:p>
    <w:p w14:paraId="05D12D5E" w14:textId="77777777" w:rsidR="0017178D" w:rsidRPr="00A56753" w:rsidRDefault="0017178D" w:rsidP="009440F7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 xml:space="preserve">PKP Polskie Linie Kolejowe S.A, </w:t>
      </w:r>
    </w:p>
    <w:p w14:paraId="44C6355B" w14:textId="77777777" w:rsidR="0017178D" w:rsidRPr="00A56753" w:rsidRDefault="0017178D" w:rsidP="009440F7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 xml:space="preserve">ul. Targowa 74, 03-734 Warszawa, </w:t>
      </w:r>
    </w:p>
    <w:p w14:paraId="02F9C578" w14:textId="77777777" w:rsidR="0017178D" w:rsidRPr="00A56753" w:rsidRDefault="0017178D" w:rsidP="009440F7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 xml:space="preserve">Zakład Linii Kolejowych w Opolu, </w:t>
      </w:r>
    </w:p>
    <w:p w14:paraId="4319452A" w14:textId="77777777" w:rsidR="0017178D" w:rsidRPr="00A56753" w:rsidRDefault="0017178D" w:rsidP="009440F7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ul. Księcia Jana Dobrego 1, 45-090 Opole</w:t>
      </w:r>
    </w:p>
    <w:p w14:paraId="3B7F3B6B" w14:textId="77777777" w:rsidR="0017178D" w:rsidRPr="00A56753" w:rsidRDefault="0017178D" w:rsidP="009440F7">
      <w:pPr>
        <w:spacing w:line="360" w:lineRule="auto"/>
        <w:ind w:left="357"/>
        <w:rPr>
          <w:rFonts w:ascii="Arial" w:hAnsi="Arial" w:cs="Arial"/>
          <w:b/>
          <w:sz w:val="22"/>
          <w:szCs w:val="22"/>
        </w:rPr>
      </w:pPr>
      <w:r w:rsidRPr="00A56753">
        <w:rPr>
          <w:rFonts w:ascii="Arial" w:hAnsi="Arial" w:cs="Arial"/>
          <w:b/>
          <w:sz w:val="22"/>
          <w:szCs w:val="22"/>
        </w:rPr>
        <w:lastRenderedPageBreak/>
        <w:t>b) wysyłane niezwłocznie na adres:</w:t>
      </w:r>
    </w:p>
    <w:p w14:paraId="1B175C94" w14:textId="77777777" w:rsidR="0017178D" w:rsidRPr="00A56753" w:rsidRDefault="0017178D" w:rsidP="009440F7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6A475209" w14:textId="77777777" w:rsidR="0017178D" w:rsidRPr="00A56753" w:rsidRDefault="0017178D" w:rsidP="009440F7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 xml:space="preserve">Centrala Spółki Biuro Rachunkowości </w:t>
      </w:r>
    </w:p>
    <w:p w14:paraId="4D230CEB" w14:textId="77777777" w:rsidR="0017178D" w:rsidRPr="00A56753" w:rsidRDefault="0017178D" w:rsidP="009440F7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Wydział OCR i zarządzania elektronicznym obiegiem Faktur</w:t>
      </w:r>
    </w:p>
    <w:p w14:paraId="54B3718E" w14:textId="77777777" w:rsidR="0017178D" w:rsidRPr="00A56753" w:rsidRDefault="0017178D" w:rsidP="009440F7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 xml:space="preserve">03-734 Warszawa, ul. Targowa 74 </w:t>
      </w:r>
    </w:p>
    <w:p w14:paraId="03183ACB" w14:textId="77777777" w:rsidR="0017178D" w:rsidRPr="00A56753" w:rsidRDefault="0017178D" w:rsidP="009440F7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z dopiskiem na kopercie „FAKTURA”</w:t>
      </w:r>
    </w:p>
    <w:p w14:paraId="539427EE" w14:textId="77777777" w:rsidR="0017178D" w:rsidRPr="00A56753" w:rsidRDefault="0017178D" w:rsidP="009440F7">
      <w:pPr>
        <w:spacing w:line="360" w:lineRule="auto"/>
        <w:ind w:left="426" w:hanging="69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lub Wykonawca, według swojego wyboru, wyśle ustrukturyzowaną fakturę elektroniczną</w:t>
      </w:r>
    </w:p>
    <w:p w14:paraId="578844BA" w14:textId="2ACD6B66" w:rsidR="006C247A" w:rsidRPr="00A56753" w:rsidRDefault="006F12FA" w:rsidP="006F12FA">
      <w:pPr>
        <w:spacing w:line="360" w:lineRule="auto"/>
        <w:ind w:left="357"/>
        <w:rPr>
          <w:rFonts w:ascii="Arial" w:hAnsi="Arial" w:cs="Arial"/>
          <w:i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d</w:t>
      </w:r>
      <w:r w:rsidR="009F046C" w:rsidRPr="00A56753">
        <w:rPr>
          <w:rFonts w:ascii="Arial" w:hAnsi="Arial" w:cs="Arial"/>
          <w:sz w:val="22"/>
          <w:szCs w:val="22"/>
        </w:rPr>
        <w:t>o</w:t>
      </w:r>
      <w:r w:rsidR="0017178D" w:rsidRPr="00A56753">
        <w:rPr>
          <w:rFonts w:ascii="Arial" w:hAnsi="Arial" w:cs="Arial"/>
          <w:sz w:val="22"/>
          <w:szCs w:val="22"/>
        </w:rPr>
        <w:t xml:space="preserve"> Zamawiającego za pośrednictwem platformy, o której mowa w ustawie z dnia 9 listopada 2018 r. o elektronicznym fakturowaniu w zamówieniach publicznych, na koncesjach na roboty budowlane lub usługi oraz partnerstwie </w:t>
      </w:r>
      <w:r w:rsidR="00A56753" w:rsidRPr="00A56753">
        <w:rPr>
          <w:rFonts w:ascii="Arial" w:hAnsi="Arial" w:cs="Arial"/>
          <w:sz w:val="22"/>
          <w:szCs w:val="22"/>
        </w:rPr>
        <w:t>publiczno-prywatnym (Dz. U. 2020</w:t>
      </w:r>
      <w:r w:rsidR="0017178D" w:rsidRPr="00A56753">
        <w:rPr>
          <w:rFonts w:ascii="Arial" w:hAnsi="Arial" w:cs="Arial"/>
          <w:sz w:val="22"/>
          <w:szCs w:val="22"/>
        </w:rPr>
        <w:t xml:space="preserve"> poz</w:t>
      </w:r>
      <w:r w:rsidR="009F046C" w:rsidRPr="00A56753">
        <w:rPr>
          <w:rFonts w:ascii="Arial" w:hAnsi="Arial" w:cs="Arial"/>
          <w:sz w:val="22"/>
          <w:szCs w:val="22"/>
        </w:rPr>
        <w:t xml:space="preserve">. </w:t>
      </w:r>
      <w:r w:rsidR="00A56753" w:rsidRPr="00A56753">
        <w:rPr>
          <w:rFonts w:ascii="Arial" w:hAnsi="Arial" w:cs="Arial"/>
          <w:sz w:val="22"/>
          <w:szCs w:val="22"/>
        </w:rPr>
        <w:t xml:space="preserve">1666 z </w:t>
      </w:r>
      <w:proofErr w:type="spellStart"/>
      <w:r w:rsidR="00A56753" w:rsidRPr="00A56753">
        <w:rPr>
          <w:rFonts w:ascii="Arial" w:hAnsi="Arial" w:cs="Arial"/>
          <w:sz w:val="22"/>
          <w:szCs w:val="22"/>
        </w:rPr>
        <w:t>późn</w:t>
      </w:r>
      <w:proofErr w:type="spellEnd"/>
      <w:r w:rsidR="00A56753" w:rsidRPr="00A56753">
        <w:rPr>
          <w:rFonts w:ascii="Arial" w:hAnsi="Arial" w:cs="Arial"/>
          <w:sz w:val="22"/>
          <w:szCs w:val="22"/>
        </w:rPr>
        <w:t>. zm.</w:t>
      </w:r>
      <w:r w:rsidR="009F046C" w:rsidRPr="00A56753">
        <w:rPr>
          <w:rFonts w:ascii="Arial" w:hAnsi="Arial" w:cs="Arial"/>
          <w:sz w:val="22"/>
          <w:szCs w:val="22"/>
        </w:rPr>
        <w:t xml:space="preserve">). </w:t>
      </w:r>
      <w:r w:rsidR="006C247A" w:rsidRPr="00A56753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1" w:history="1">
        <w:r w:rsidR="006C247A" w:rsidRPr="00A56753">
          <w:rPr>
            <w:rStyle w:val="Hipercze"/>
            <w:rFonts w:ascii="Arial" w:hAnsi="Arial" w:cs="Arial"/>
            <w:color w:val="auto"/>
            <w:sz w:val="22"/>
            <w:szCs w:val="22"/>
          </w:rPr>
          <w:t>efaktura@plk-sa.pl</w:t>
        </w:r>
      </w:hyperlink>
      <w:r w:rsidR="006C247A" w:rsidRPr="00A56753">
        <w:rPr>
          <w:rFonts w:ascii="Arial" w:hAnsi="Arial" w:cs="Arial"/>
          <w:sz w:val="22"/>
          <w:szCs w:val="22"/>
        </w:rPr>
        <w:t>, po uprzednim podpisaniu Oświadc</w:t>
      </w:r>
      <w:r w:rsidR="005329CA" w:rsidRPr="00A56753">
        <w:rPr>
          <w:rFonts w:ascii="Arial" w:hAnsi="Arial" w:cs="Arial"/>
          <w:sz w:val="22"/>
          <w:szCs w:val="22"/>
        </w:rPr>
        <w:t xml:space="preserve">zenia stanowiącego </w:t>
      </w:r>
      <w:r w:rsidR="00EB1E60" w:rsidRPr="00A56753">
        <w:rPr>
          <w:rFonts w:ascii="Arial" w:hAnsi="Arial" w:cs="Arial"/>
          <w:b/>
          <w:sz w:val="22"/>
          <w:szCs w:val="22"/>
        </w:rPr>
        <w:t>Z</w:t>
      </w:r>
      <w:r w:rsidR="005329CA" w:rsidRPr="00A56753">
        <w:rPr>
          <w:rFonts w:ascii="Arial" w:hAnsi="Arial" w:cs="Arial"/>
          <w:b/>
          <w:sz w:val="22"/>
          <w:szCs w:val="22"/>
        </w:rPr>
        <w:t xml:space="preserve">ałącznik nr </w:t>
      </w:r>
      <w:r w:rsidR="003642D6">
        <w:rPr>
          <w:rFonts w:ascii="Arial" w:hAnsi="Arial" w:cs="Arial"/>
          <w:b/>
          <w:sz w:val="22"/>
          <w:szCs w:val="22"/>
        </w:rPr>
        <w:t>8</w:t>
      </w:r>
      <w:r w:rsidR="005329CA" w:rsidRPr="00A56753">
        <w:rPr>
          <w:rFonts w:ascii="Arial" w:hAnsi="Arial" w:cs="Arial"/>
          <w:sz w:val="22"/>
          <w:szCs w:val="22"/>
        </w:rPr>
        <w:t xml:space="preserve"> </w:t>
      </w:r>
      <w:r w:rsidR="006C247A" w:rsidRPr="00A56753">
        <w:rPr>
          <w:rFonts w:ascii="Arial" w:hAnsi="Arial" w:cs="Arial"/>
          <w:sz w:val="22"/>
          <w:szCs w:val="22"/>
        </w:rPr>
        <w:t>do Umowy.</w:t>
      </w:r>
    </w:p>
    <w:p w14:paraId="66FD58DE" w14:textId="0A213592" w:rsidR="0017178D" w:rsidRPr="00A56753" w:rsidRDefault="0017178D" w:rsidP="00A807DB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626D289F" w14:textId="62FD0E33" w:rsidR="0017178D" w:rsidRPr="00A56753" w:rsidRDefault="0017178D" w:rsidP="009440F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Wykonawca oświadcza, że jest</w:t>
      </w:r>
      <w:r w:rsidR="00A56753" w:rsidRPr="00A56753">
        <w:rPr>
          <w:rFonts w:ascii="Arial" w:hAnsi="Arial" w:cs="Arial"/>
          <w:sz w:val="22"/>
          <w:szCs w:val="22"/>
        </w:rPr>
        <w:t>/ nie jest</w:t>
      </w:r>
      <w:r w:rsidRPr="00A56753">
        <w:rPr>
          <w:rFonts w:ascii="Arial" w:hAnsi="Arial" w:cs="Arial"/>
          <w:sz w:val="22"/>
          <w:szCs w:val="22"/>
        </w:rPr>
        <w:t xml:space="preserve"> czynnym podatnikiem podatku od towarów i usług VAT uprawnionym do wystawiania faktur.</w:t>
      </w:r>
    </w:p>
    <w:p w14:paraId="10BC59F2" w14:textId="7860C772" w:rsidR="0017178D" w:rsidRPr="00A56753" w:rsidRDefault="0017178D" w:rsidP="009440F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protokół odbioru </w:t>
      </w:r>
      <w:r w:rsidRPr="00A56753">
        <w:rPr>
          <w:rFonts w:ascii="Arial" w:hAnsi="Arial" w:cs="Arial"/>
          <w:i/>
          <w:sz w:val="22"/>
          <w:szCs w:val="22"/>
        </w:rPr>
        <w:t xml:space="preserve">jakościowego/ końcowego </w:t>
      </w:r>
      <w:r w:rsidRPr="00A56753">
        <w:rPr>
          <w:rFonts w:ascii="Arial" w:hAnsi="Arial" w:cs="Arial"/>
          <w:sz w:val="22"/>
          <w:szCs w:val="22"/>
        </w:rPr>
        <w:t>potwierdzający prawidłowe dokonanie Dostawy, niezawierający żadnych uwag. Skan takiego oryginału protokołu odbioru przesyłany jest każdorazowo Wykonawcy w formie elektronicznej w terminie 7 dni od daty. Postanowienia § 1</w:t>
      </w:r>
      <w:r w:rsidR="0034079C">
        <w:rPr>
          <w:rFonts w:ascii="Arial" w:hAnsi="Arial" w:cs="Arial"/>
          <w:sz w:val="22"/>
          <w:szCs w:val="22"/>
        </w:rPr>
        <w:t>6</w:t>
      </w:r>
      <w:r w:rsidRPr="00A56753">
        <w:rPr>
          <w:rFonts w:ascii="Arial" w:hAnsi="Arial" w:cs="Arial"/>
          <w:sz w:val="22"/>
          <w:szCs w:val="22"/>
        </w:rPr>
        <w:t xml:space="preserve"> nie stosuje się.</w:t>
      </w:r>
    </w:p>
    <w:p w14:paraId="24D347E5" w14:textId="2E4FA3E2" w:rsidR="0017178D" w:rsidRPr="00A56753" w:rsidRDefault="0017178D" w:rsidP="009440F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Zapłata Wynagrodzenia nastąpi przelewem na rachunek bankowy Wykonawcy wskazany</w:t>
      </w:r>
      <w:r w:rsidR="0086281C" w:rsidRPr="00A56753">
        <w:rPr>
          <w:rFonts w:ascii="Arial" w:hAnsi="Arial" w:cs="Arial"/>
          <w:sz w:val="22"/>
          <w:szCs w:val="22"/>
        </w:rPr>
        <w:br/>
      </w:r>
      <w:r w:rsidRPr="00A56753">
        <w:rPr>
          <w:rFonts w:ascii="Arial" w:hAnsi="Arial" w:cs="Arial"/>
          <w:sz w:val="22"/>
          <w:szCs w:val="22"/>
        </w:rPr>
        <w:t xml:space="preserve"> w prawidłowo wystawionej fakturze w terminie 30 dni kalendarzowych od dnia jej </w:t>
      </w:r>
      <w:r w:rsidR="009B024A" w:rsidRPr="00A56753">
        <w:rPr>
          <w:rFonts w:ascii="Arial" w:hAnsi="Arial" w:cs="Arial"/>
          <w:sz w:val="22"/>
          <w:szCs w:val="22"/>
        </w:rPr>
        <w:t xml:space="preserve">doręczenia </w:t>
      </w:r>
      <w:r w:rsidRPr="00A56753">
        <w:rPr>
          <w:rFonts w:ascii="Arial" w:hAnsi="Arial" w:cs="Arial"/>
          <w:sz w:val="22"/>
          <w:szCs w:val="22"/>
        </w:rPr>
        <w:t>płatnikowi wskazanemu w ust. 5</w:t>
      </w:r>
    </w:p>
    <w:p w14:paraId="5879F1C2" w14:textId="77777777" w:rsidR="0017178D" w:rsidRPr="00A56753" w:rsidRDefault="0017178D" w:rsidP="009440F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Za termin dokonania zapłaty Wynagrodzenia uważa się dzień obciążenia rachunku bankowego płatnika, wskazanego w ust. 5.</w:t>
      </w:r>
    </w:p>
    <w:p w14:paraId="57C93449" w14:textId="214942BA" w:rsidR="0061511F" w:rsidRPr="00A56753" w:rsidRDefault="0061511F" w:rsidP="009440F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86281C" w:rsidRPr="00A56753">
        <w:rPr>
          <w:rFonts w:ascii="Arial" w:hAnsi="Arial" w:cs="Arial"/>
          <w:sz w:val="22"/>
          <w:szCs w:val="22"/>
        </w:rPr>
        <w:br/>
      </w:r>
      <w:r w:rsidRPr="00A56753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</w:t>
      </w:r>
      <w:r w:rsidR="0086281C" w:rsidRPr="00A56753">
        <w:rPr>
          <w:rFonts w:ascii="Arial" w:hAnsi="Arial" w:cs="Arial"/>
          <w:sz w:val="22"/>
          <w:szCs w:val="22"/>
        </w:rPr>
        <w:br/>
      </w:r>
      <w:r w:rsidR="007F4391">
        <w:rPr>
          <w:rFonts w:ascii="Arial" w:hAnsi="Arial" w:cs="Arial"/>
          <w:sz w:val="22"/>
          <w:szCs w:val="22"/>
        </w:rPr>
        <w:t>z zastrzeżeniem ust. 12</w:t>
      </w:r>
      <w:r w:rsidRPr="00A56753">
        <w:rPr>
          <w:rFonts w:ascii="Arial" w:hAnsi="Arial" w:cs="Arial"/>
          <w:sz w:val="22"/>
          <w:szCs w:val="22"/>
        </w:rPr>
        <w:t xml:space="preserve"> i 1</w:t>
      </w:r>
      <w:r w:rsidR="007F4391">
        <w:rPr>
          <w:rFonts w:ascii="Arial" w:hAnsi="Arial" w:cs="Arial"/>
          <w:sz w:val="22"/>
          <w:szCs w:val="22"/>
        </w:rPr>
        <w:t>3</w:t>
      </w:r>
      <w:r w:rsidRPr="00A56753">
        <w:rPr>
          <w:rFonts w:ascii="Arial" w:hAnsi="Arial" w:cs="Arial"/>
          <w:sz w:val="22"/>
          <w:szCs w:val="22"/>
        </w:rPr>
        <w:t>. Jeżeli powyższe działanie spowoduje opóźnienie w dokonaniu płatności, koszty odsetek z tego tytułu nie obciążają Zamawiającego.</w:t>
      </w:r>
    </w:p>
    <w:p w14:paraId="6F4CCC4B" w14:textId="79F01C93" w:rsidR="0061511F" w:rsidRPr="00A56753" w:rsidRDefault="007F4391" w:rsidP="009440F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ust. 11</w:t>
      </w:r>
      <w:r w:rsidR="0061511F" w:rsidRPr="00A56753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</w:t>
      </w:r>
      <w:r w:rsidR="0086281C" w:rsidRPr="00A56753">
        <w:rPr>
          <w:rFonts w:ascii="Arial" w:hAnsi="Arial" w:cs="Arial"/>
          <w:sz w:val="22"/>
          <w:szCs w:val="22"/>
        </w:rPr>
        <w:br/>
      </w:r>
      <w:r w:rsidR="0061511F" w:rsidRPr="00A56753">
        <w:rPr>
          <w:rFonts w:ascii="Arial" w:hAnsi="Arial" w:cs="Arial"/>
          <w:sz w:val="22"/>
          <w:szCs w:val="22"/>
        </w:rPr>
        <w:t>w dokonaniu płatności, koszty odsetek z tego tytułu nie obciążają Zamawiającego.</w:t>
      </w:r>
    </w:p>
    <w:p w14:paraId="4675036A" w14:textId="1EACE4B8" w:rsidR="0061511F" w:rsidRPr="00A56753" w:rsidRDefault="0061511F" w:rsidP="009440F7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lastRenderedPageBreak/>
        <w:t>Postanowienia ust. 1</w:t>
      </w:r>
      <w:r w:rsidR="007F4391">
        <w:rPr>
          <w:rFonts w:ascii="Arial" w:hAnsi="Arial" w:cs="Arial"/>
          <w:sz w:val="22"/>
          <w:szCs w:val="22"/>
        </w:rPr>
        <w:t>1 i 12</w:t>
      </w:r>
      <w:r w:rsidRPr="00A56753">
        <w:rPr>
          <w:rFonts w:ascii="Arial" w:hAnsi="Arial" w:cs="Arial"/>
          <w:sz w:val="22"/>
          <w:szCs w:val="22"/>
        </w:rPr>
        <w:t xml:space="preserve"> nie mają zastosowania, jeżeli Wykonawca doręczy wraz z fakturą Oświadczenie/Zaświadczenie wystawione przez bank lub spółdzielczą kasę oszczędnościowo-kredytową, z którego wynika, że rachunek, na który ma być dokonana płatność jest rachunkiem: </w:t>
      </w:r>
    </w:p>
    <w:p w14:paraId="1210E5DB" w14:textId="77777777" w:rsidR="0061511F" w:rsidRPr="00A56753" w:rsidRDefault="0061511F" w:rsidP="009440F7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2D4ECF10" w14:textId="77777777" w:rsidR="0061511F" w:rsidRPr="00A56753" w:rsidRDefault="0061511F" w:rsidP="009440F7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0C4D884B" w14:textId="5E5D9357" w:rsidR="0061511F" w:rsidRPr="00A56753" w:rsidRDefault="0061511F" w:rsidP="009440F7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593C89F3" w14:textId="65A536D7" w:rsidR="0017178D" w:rsidRPr="00A56753" w:rsidRDefault="0017178D" w:rsidP="009440F7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Zapłata Wynagrodzenia nastąpi przelewem na rachunek bankowy wskazany</w:t>
      </w:r>
      <w:r w:rsidRPr="00A56753">
        <w:t xml:space="preserve"> </w:t>
      </w:r>
      <w:r w:rsidRPr="00A56753">
        <w:rPr>
          <w:rFonts w:ascii="Arial" w:hAnsi="Arial" w:cs="Arial"/>
        </w:rPr>
        <w:t xml:space="preserve">w </w:t>
      </w:r>
      <w:r w:rsidRPr="00A56753">
        <w:rPr>
          <w:rFonts w:ascii="Arial" w:hAnsi="Arial" w:cs="Arial"/>
          <w:sz w:val="22"/>
          <w:szCs w:val="22"/>
        </w:rPr>
        <w:t xml:space="preserve">prawidłowo wystawionej przez Lidera Konsorcjum fakturze w terminie 30 dni kalendarzowych od dnia jej </w:t>
      </w:r>
      <w:r w:rsidR="0061511F" w:rsidRPr="00A56753">
        <w:rPr>
          <w:rFonts w:ascii="Arial" w:hAnsi="Arial" w:cs="Arial"/>
          <w:sz w:val="22"/>
          <w:szCs w:val="22"/>
        </w:rPr>
        <w:t>doręczenia</w:t>
      </w:r>
      <w:r w:rsidRPr="00A56753">
        <w:rPr>
          <w:rFonts w:ascii="Arial" w:hAnsi="Arial" w:cs="Arial"/>
          <w:sz w:val="22"/>
          <w:szCs w:val="22"/>
        </w:rPr>
        <w:t xml:space="preserve"> płatnikowi wskazanemu w ust. 5. (</w:t>
      </w:r>
      <w:r w:rsidRPr="00A56753">
        <w:rPr>
          <w:rFonts w:ascii="Arial" w:hAnsi="Arial" w:cs="Arial"/>
          <w:i/>
          <w:sz w:val="22"/>
          <w:szCs w:val="22"/>
        </w:rPr>
        <w:t>dotyczy Konsorcjum</w:t>
      </w:r>
      <w:r w:rsidRPr="00A56753">
        <w:rPr>
          <w:rFonts w:ascii="Arial" w:hAnsi="Arial" w:cs="Arial"/>
          <w:sz w:val="22"/>
          <w:szCs w:val="22"/>
        </w:rPr>
        <w:t>).</w:t>
      </w:r>
    </w:p>
    <w:p w14:paraId="7A53E6E9" w14:textId="77777777" w:rsidR="004C59D5" w:rsidRDefault="0017178D" w:rsidP="004C59D5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Wykonawcy.* (</w:t>
      </w:r>
      <w:r w:rsidRPr="00A56753">
        <w:rPr>
          <w:rFonts w:ascii="Arial" w:hAnsi="Arial" w:cs="Arial"/>
          <w:i/>
          <w:sz w:val="22"/>
          <w:szCs w:val="22"/>
        </w:rPr>
        <w:t>dotyczy Konsorcjum</w:t>
      </w:r>
      <w:r w:rsidRPr="00A56753">
        <w:rPr>
          <w:rFonts w:ascii="Arial" w:hAnsi="Arial" w:cs="Arial"/>
          <w:sz w:val="22"/>
          <w:szCs w:val="22"/>
        </w:rPr>
        <w:t>).</w:t>
      </w:r>
    </w:p>
    <w:p w14:paraId="41E78266" w14:textId="0877534D" w:rsidR="007F4391" w:rsidRPr="00A807DB" w:rsidRDefault="0061511F" w:rsidP="00A807D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56753">
        <w:rPr>
          <w:rFonts w:ascii="Arial" w:hAnsi="Arial" w:cs="Arial"/>
          <w:sz w:val="22"/>
          <w:szCs w:val="22"/>
        </w:rPr>
        <w:t>Z</w:t>
      </w:r>
      <w:r w:rsidRPr="00A56753">
        <w:rPr>
          <w:rFonts w:ascii="Arial" w:hAnsi="Arial" w:cs="Arial"/>
          <w:bCs/>
          <w:iCs/>
          <w:sz w:val="22"/>
          <w:szCs w:val="22"/>
        </w:rPr>
        <w:t>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01CD237" w14:textId="46A02430" w:rsidR="00A807DB" w:rsidRPr="00A807DB" w:rsidRDefault="00A807DB" w:rsidP="00A807DB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4C59D5">
        <w:rPr>
          <w:rFonts w:ascii="Arial" w:hAnsi="Arial" w:cs="Arial"/>
          <w:sz w:val="22"/>
          <w:szCs w:val="22"/>
        </w:rPr>
        <w:t xml:space="preserve">Formularz cenowy dostawy zawierający ceny jednostkowe stanowi </w:t>
      </w:r>
      <w:r w:rsidRPr="004C59D5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6</w:t>
      </w:r>
      <w:r w:rsidRPr="004C59D5">
        <w:rPr>
          <w:rFonts w:ascii="Arial" w:hAnsi="Arial" w:cs="Arial"/>
          <w:sz w:val="22"/>
          <w:szCs w:val="22"/>
        </w:rPr>
        <w:t xml:space="preserve"> do Umowy.</w:t>
      </w:r>
    </w:p>
    <w:p w14:paraId="1E35CB61" w14:textId="77777777" w:rsidR="00A807DB" w:rsidRDefault="00A807DB" w:rsidP="0017178D">
      <w:pPr>
        <w:spacing w:after="120" w:line="360" w:lineRule="auto"/>
        <w:jc w:val="center"/>
        <w:rPr>
          <w:rFonts w:ascii="Arial" w:hAnsi="Arial" w:cs="Arial"/>
          <w:b/>
          <w:strike/>
          <w:sz w:val="22"/>
          <w:szCs w:val="22"/>
        </w:rPr>
      </w:pPr>
    </w:p>
    <w:p w14:paraId="4EC06511" w14:textId="28B762D1" w:rsidR="0017178D" w:rsidRPr="00E91592" w:rsidRDefault="0017178D" w:rsidP="00C012B9">
      <w:pPr>
        <w:spacing w:before="240" w:after="120"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E91592">
        <w:rPr>
          <w:rFonts w:ascii="Arial" w:hAnsi="Arial" w:cs="Arial"/>
          <w:b/>
          <w:sz w:val="22"/>
          <w:szCs w:val="22"/>
        </w:rPr>
        <w:t>§</w:t>
      </w:r>
      <w:r w:rsidR="006C247A" w:rsidRPr="00E91592">
        <w:rPr>
          <w:rFonts w:ascii="Arial" w:hAnsi="Arial" w:cs="Arial"/>
          <w:b/>
          <w:sz w:val="22"/>
          <w:szCs w:val="22"/>
        </w:rPr>
        <w:t xml:space="preserve"> </w:t>
      </w:r>
      <w:r w:rsidR="00C769C0">
        <w:rPr>
          <w:rFonts w:ascii="Arial" w:hAnsi="Arial" w:cs="Arial"/>
          <w:b/>
          <w:sz w:val="22"/>
          <w:szCs w:val="22"/>
        </w:rPr>
        <w:t>7</w:t>
      </w:r>
    </w:p>
    <w:p w14:paraId="45F21810" w14:textId="77777777" w:rsidR="0017178D" w:rsidRPr="00E91592" w:rsidRDefault="0017178D" w:rsidP="0017178D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91592">
        <w:rPr>
          <w:rFonts w:ascii="Arial" w:hAnsi="Arial" w:cs="Arial"/>
          <w:b/>
          <w:sz w:val="22"/>
          <w:szCs w:val="22"/>
        </w:rPr>
        <w:t>Odpowiedzialność</w:t>
      </w:r>
    </w:p>
    <w:p w14:paraId="73920450" w14:textId="77777777" w:rsidR="0017178D" w:rsidRPr="00E91592" w:rsidRDefault="0017178D" w:rsidP="009440F7">
      <w:pPr>
        <w:numPr>
          <w:ilvl w:val="1"/>
          <w:numId w:val="16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E91592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43BC5D7C" w14:textId="33D05767" w:rsidR="0017178D" w:rsidRPr="00E91592" w:rsidRDefault="0017178D" w:rsidP="009440F7">
      <w:p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E91592">
        <w:rPr>
          <w:rFonts w:ascii="Arial" w:hAnsi="Arial" w:cs="Arial"/>
          <w:sz w:val="22"/>
          <w:szCs w:val="22"/>
        </w:rPr>
        <w:t>1.</w:t>
      </w:r>
      <w:r w:rsidRPr="00E91592">
        <w:rPr>
          <w:rFonts w:ascii="Arial" w:hAnsi="Arial" w:cs="Arial"/>
          <w:sz w:val="22"/>
          <w:szCs w:val="22"/>
          <w:vertAlign w:val="superscript"/>
        </w:rPr>
        <w:t>1</w:t>
      </w:r>
      <w:r w:rsidRPr="00E91592">
        <w:rPr>
          <w:rFonts w:ascii="Arial" w:hAnsi="Arial" w:cs="Arial"/>
          <w:sz w:val="22"/>
          <w:szCs w:val="22"/>
          <w:vertAlign w:val="superscript"/>
        </w:rPr>
        <w:tab/>
      </w:r>
      <w:r w:rsidRPr="00E91592">
        <w:rPr>
          <w:rFonts w:ascii="Arial" w:hAnsi="Arial" w:cs="Arial"/>
          <w:sz w:val="22"/>
          <w:szCs w:val="22"/>
        </w:rPr>
        <w:t>Członkowie Konsorcjum ponoszą solidarną odpowiedzialność za należyte, w tym terminowe wykonanie Umowy.* (</w:t>
      </w:r>
      <w:r w:rsidRPr="00E91592">
        <w:rPr>
          <w:rFonts w:ascii="Arial" w:hAnsi="Arial" w:cs="Arial"/>
          <w:i/>
          <w:sz w:val="22"/>
          <w:szCs w:val="22"/>
        </w:rPr>
        <w:t>dotyczy konsorcjum</w:t>
      </w:r>
      <w:r w:rsidRPr="00E91592">
        <w:rPr>
          <w:rFonts w:ascii="Arial" w:hAnsi="Arial" w:cs="Arial"/>
          <w:sz w:val="22"/>
          <w:szCs w:val="22"/>
        </w:rPr>
        <w:t>)</w:t>
      </w:r>
    </w:p>
    <w:p w14:paraId="2C5B3198" w14:textId="77777777" w:rsidR="0017178D" w:rsidRPr="00E91592" w:rsidRDefault="0017178D" w:rsidP="009440F7">
      <w:pPr>
        <w:numPr>
          <w:ilvl w:val="1"/>
          <w:numId w:val="16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E91592">
        <w:rPr>
          <w:rFonts w:ascii="Arial" w:hAnsi="Arial" w:cs="Arial"/>
          <w:sz w:val="22"/>
          <w:szCs w:val="22"/>
        </w:rPr>
        <w:t>Wykonawca ponosi odpowiedzialność za wszelkie szkody w mieniu Zamawiającego wynikłe w toku lub w związku z realizacją Umowy. Odpowiedzialność Wykonawcy obejmuje szkody powstałe w każdej postaci winy.</w:t>
      </w:r>
    </w:p>
    <w:p w14:paraId="418A5C00" w14:textId="77777777" w:rsidR="0017178D" w:rsidRPr="00E91592" w:rsidRDefault="0017178D" w:rsidP="009440F7">
      <w:pPr>
        <w:numPr>
          <w:ilvl w:val="1"/>
          <w:numId w:val="16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E91592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73F84649" w14:textId="4008509A" w:rsidR="0017178D" w:rsidRPr="00E91592" w:rsidRDefault="0017178D" w:rsidP="009440F7">
      <w:pPr>
        <w:numPr>
          <w:ilvl w:val="1"/>
          <w:numId w:val="16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E91592">
        <w:rPr>
          <w:rFonts w:ascii="Arial" w:hAnsi="Arial" w:cs="Arial"/>
          <w:sz w:val="22"/>
          <w:szCs w:val="22"/>
        </w:rPr>
        <w:t xml:space="preserve">Strony są zwolnione od odpowiedzialności za szkody powstałe w związku z niewykonaniem lub nienależytym wykonaniem Umowy, w przypadku, gdy to niewykonanie lub nienależyte wykonanie jest następstwem zdarzeń </w:t>
      </w:r>
      <w:r w:rsidR="009F046C" w:rsidRPr="00E91592">
        <w:rPr>
          <w:rFonts w:ascii="Arial" w:hAnsi="Arial" w:cs="Arial"/>
          <w:sz w:val="22"/>
          <w:szCs w:val="22"/>
        </w:rPr>
        <w:t>określanych, jako</w:t>
      </w:r>
      <w:r w:rsidRPr="00E91592">
        <w:rPr>
          <w:rFonts w:ascii="Arial" w:hAnsi="Arial" w:cs="Arial"/>
          <w:sz w:val="22"/>
          <w:szCs w:val="22"/>
        </w:rPr>
        <w:t xml:space="preserve"> siła wyższa.</w:t>
      </w:r>
    </w:p>
    <w:p w14:paraId="30097075" w14:textId="77777777" w:rsidR="003710F9" w:rsidRPr="00E91592" w:rsidRDefault="0017178D" w:rsidP="003710F9">
      <w:pPr>
        <w:numPr>
          <w:ilvl w:val="1"/>
          <w:numId w:val="16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E91592">
        <w:rPr>
          <w:rFonts w:ascii="Arial" w:hAnsi="Arial" w:cs="Arial"/>
          <w:sz w:val="22"/>
          <w:szCs w:val="22"/>
        </w:rPr>
        <w:lastRenderedPageBreak/>
        <w:t>Dla potrzeb Umowy pojęcie siły wyższej oznacza zdarzenie nadzwyczajne, zewnętrzne, pozostające poza kontrolą Strony powołującej się na wypadek siły wyższej, niemożliwe do przewidzenia</w:t>
      </w:r>
      <w:r w:rsidR="004578F4" w:rsidRPr="00E91592">
        <w:rPr>
          <w:rFonts w:ascii="Arial" w:hAnsi="Arial" w:cs="Arial"/>
          <w:sz w:val="22"/>
          <w:szCs w:val="22"/>
        </w:rPr>
        <w:t xml:space="preserve"> i niemożliwe do zapobieżenia, przy czym p</w:t>
      </w:r>
      <w:r w:rsidRPr="00E91592">
        <w:rPr>
          <w:rFonts w:ascii="Arial" w:hAnsi="Arial" w:cs="Arial"/>
          <w:sz w:val="22"/>
          <w:szCs w:val="22"/>
        </w:rPr>
        <w:t xml:space="preserve">ojęcie siły wyższej nie obejmuje </w:t>
      </w:r>
      <w:r w:rsidR="003710F9" w:rsidRPr="00E91592">
        <w:rPr>
          <w:rFonts w:ascii="Arial" w:hAnsi="Arial" w:cs="Arial"/>
          <w:sz w:val="22"/>
          <w:szCs w:val="22"/>
        </w:rPr>
        <w:t>stanu epidemii obowiązującego w czasie zawierania Umowy, ani zdarzeń wynikających w jego następstwie. Pojęcie siły wyższej nie obejmuje żadnych zdarzeń, które wynikają  z niedołożenia przez Strony należytej staranności w rozumieniu art. 355 § 2 Kodeksu Cywilnego.</w:t>
      </w:r>
    </w:p>
    <w:p w14:paraId="13629908" w14:textId="752BFA5D" w:rsidR="0017178D" w:rsidRPr="00E91592" w:rsidRDefault="0017178D" w:rsidP="003710F9">
      <w:pPr>
        <w:numPr>
          <w:ilvl w:val="1"/>
          <w:numId w:val="16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E91592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 </w:t>
      </w:r>
    </w:p>
    <w:p w14:paraId="474F83E5" w14:textId="77777777" w:rsidR="004F2783" w:rsidRDefault="004F2783" w:rsidP="0017178D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8957204" w14:textId="11C4D5EC" w:rsidR="0017178D" w:rsidRPr="00E91592" w:rsidRDefault="0017178D" w:rsidP="0017178D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91592">
        <w:rPr>
          <w:rFonts w:ascii="Arial" w:hAnsi="Arial" w:cs="Arial"/>
          <w:b/>
          <w:sz w:val="22"/>
          <w:szCs w:val="22"/>
        </w:rPr>
        <w:t>§</w:t>
      </w:r>
      <w:r w:rsidR="006C247A" w:rsidRPr="00E91592">
        <w:rPr>
          <w:rFonts w:ascii="Arial" w:hAnsi="Arial" w:cs="Arial"/>
          <w:b/>
          <w:sz w:val="22"/>
          <w:szCs w:val="22"/>
        </w:rPr>
        <w:t xml:space="preserve"> </w:t>
      </w:r>
      <w:r w:rsidR="0034079C">
        <w:rPr>
          <w:rFonts w:ascii="Arial" w:hAnsi="Arial" w:cs="Arial"/>
          <w:b/>
          <w:sz w:val="22"/>
          <w:szCs w:val="22"/>
        </w:rPr>
        <w:t>8</w:t>
      </w:r>
    </w:p>
    <w:p w14:paraId="2843E071" w14:textId="77777777" w:rsidR="0017178D" w:rsidRPr="00E91592" w:rsidRDefault="0017178D" w:rsidP="0017178D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91592">
        <w:rPr>
          <w:rFonts w:ascii="Arial" w:hAnsi="Arial" w:cs="Arial"/>
          <w:b/>
          <w:sz w:val="22"/>
          <w:szCs w:val="22"/>
        </w:rPr>
        <w:t>Kary umowne</w:t>
      </w:r>
    </w:p>
    <w:p w14:paraId="4F06127C" w14:textId="77777777" w:rsidR="0017178D" w:rsidRPr="00E91592" w:rsidRDefault="0017178D" w:rsidP="009440F7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E91592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Umowy, Zamawiający jest uprawniony do żądania od Wykonawcy następujących kar umownych:</w:t>
      </w:r>
    </w:p>
    <w:p w14:paraId="37000B2B" w14:textId="70A2587F" w:rsidR="0017178D" w:rsidRPr="00E53D74" w:rsidRDefault="0017178D" w:rsidP="009440F7">
      <w:pPr>
        <w:pStyle w:val="Akapitzlist"/>
        <w:numPr>
          <w:ilvl w:val="0"/>
          <w:numId w:val="29"/>
        </w:numPr>
        <w:spacing w:line="360" w:lineRule="auto"/>
        <w:ind w:left="714" w:hanging="357"/>
        <w:contextualSpacing w:val="0"/>
        <w:rPr>
          <w:rFonts w:ascii="Arial" w:eastAsia="Arial Unicode MS" w:hAnsi="Arial" w:cs="Arial"/>
          <w:sz w:val="22"/>
          <w:szCs w:val="22"/>
        </w:rPr>
      </w:pPr>
      <w:r w:rsidRPr="00E53D74">
        <w:rPr>
          <w:rFonts w:ascii="Arial" w:eastAsia="Arial Unicode MS" w:hAnsi="Arial" w:cs="Arial"/>
          <w:sz w:val="22"/>
          <w:szCs w:val="22"/>
        </w:rPr>
        <w:t xml:space="preserve">w przypadku zwłoki w Dostawie – karę umowną w wysokości </w:t>
      </w:r>
      <w:r w:rsidR="003D7039">
        <w:rPr>
          <w:rFonts w:ascii="Arial" w:eastAsia="Arial Unicode MS" w:hAnsi="Arial" w:cs="Arial"/>
          <w:sz w:val="22"/>
          <w:szCs w:val="22"/>
        </w:rPr>
        <w:t>0,</w:t>
      </w:r>
      <w:r w:rsidR="00322F9F">
        <w:rPr>
          <w:rFonts w:ascii="Arial" w:eastAsia="Arial Unicode MS" w:hAnsi="Arial" w:cs="Arial"/>
          <w:sz w:val="22"/>
          <w:szCs w:val="22"/>
        </w:rPr>
        <w:t>5</w:t>
      </w:r>
      <w:r w:rsidRPr="00E53D74">
        <w:rPr>
          <w:rFonts w:ascii="Arial" w:eastAsia="Arial Unicode MS" w:hAnsi="Arial" w:cs="Arial"/>
          <w:sz w:val="22"/>
          <w:szCs w:val="22"/>
        </w:rPr>
        <w:t xml:space="preserve"> % wartości </w:t>
      </w:r>
      <w:r w:rsidR="00B5657F" w:rsidRPr="00E53D74">
        <w:rPr>
          <w:rFonts w:ascii="Arial" w:eastAsia="Arial Unicode MS" w:hAnsi="Arial" w:cs="Arial"/>
          <w:sz w:val="22"/>
          <w:szCs w:val="22"/>
        </w:rPr>
        <w:t>netto</w:t>
      </w:r>
      <w:r w:rsidR="00D13414" w:rsidRPr="00E53D74">
        <w:rPr>
          <w:rFonts w:ascii="Arial" w:eastAsia="Arial Unicode MS" w:hAnsi="Arial" w:cs="Arial"/>
          <w:sz w:val="22"/>
          <w:szCs w:val="22"/>
        </w:rPr>
        <w:t>,</w:t>
      </w:r>
      <w:r w:rsidRPr="00E53D74">
        <w:rPr>
          <w:rFonts w:ascii="Arial" w:eastAsia="Arial Unicode MS" w:hAnsi="Arial" w:cs="Arial"/>
          <w:sz w:val="22"/>
          <w:szCs w:val="22"/>
        </w:rPr>
        <w:t xml:space="preserve"> </w:t>
      </w:r>
      <w:r w:rsidR="00D13414" w:rsidRPr="00E53D74">
        <w:rPr>
          <w:rFonts w:ascii="Arial" w:hAnsi="Arial" w:cs="Arial"/>
          <w:sz w:val="22"/>
          <w:szCs w:val="22"/>
        </w:rPr>
        <w:t>o którym mowa w § 6 ust. 1 pkt 1</w:t>
      </w:r>
      <w:r w:rsidR="004578F4" w:rsidRPr="00E53D74">
        <w:rPr>
          <w:rFonts w:ascii="Arial" w:hAnsi="Arial" w:cs="Arial"/>
          <w:sz w:val="22"/>
          <w:szCs w:val="22"/>
        </w:rPr>
        <w:t>)</w:t>
      </w:r>
      <w:r w:rsidR="00D13414" w:rsidRPr="00E53D74">
        <w:rPr>
          <w:rFonts w:ascii="Arial" w:hAnsi="Arial" w:cs="Arial"/>
          <w:sz w:val="22"/>
          <w:szCs w:val="22"/>
        </w:rPr>
        <w:t xml:space="preserve"> Umowy,</w:t>
      </w:r>
      <w:r w:rsidR="00D13414" w:rsidRPr="00E53D74">
        <w:rPr>
          <w:rFonts w:ascii="Arial" w:eastAsia="Arial Unicode MS" w:hAnsi="Arial" w:cs="Arial"/>
          <w:sz w:val="22"/>
          <w:szCs w:val="22"/>
        </w:rPr>
        <w:t xml:space="preserve"> </w:t>
      </w:r>
      <w:r w:rsidRPr="00E53D74">
        <w:rPr>
          <w:rFonts w:ascii="Arial" w:eastAsia="Arial Unicode MS" w:hAnsi="Arial" w:cs="Arial"/>
          <w:sz w:val="22"/>
          <w:szCs w:val="22"/>
        </w:rPr>
        <w:t>za każdy rozpoczęty dzień zwłoki,</w:t>
      </w:r>
    </w:p>
    <w:p w14:paraId="17B94E95" w14:textId="29A697FE" w:rsidR="0017178D" w:rsidRPr="00E53D74" w:rsidRDefault="0017178D" w:rsidP="009440F7">
      <w:pPr>
        <w:pStyle w:val="Akapitzlist"/>
        <w:numPr>
          <w:ilvl w:val="0"/>
          <w:numId w:val="29"/>
        </w:numPr>
        <w:spacing w:line="360" w:lineRule="auto"/>
        <w:ind w:left="714" w:hanging="357"/>
        <w:contextualSpacing w:val="0"/>
        <w:rPr>
          <w:rFonts w:ascii="Arial" w:eastAsia="Arial Unicode MS" w:hAnsi="Arial" w:cs="Arial"/>
          <w:sz w:val="22"/>
          <w:szCs w:val="22"/>
        </w:rPr>
      </w:pPr>
      <w:r w:rsidRPr="00E53D74">
        <w:rPr>
          <w:rFonts w:ascii="Arial" w:eastAsia="Arial Unicode MS" w:hAnsi="Arial" w:cs="Arial"/>
          <w:sz w:val="22"/>
          <w:szCs w:val="22"/>
        </w:rPr>
        <w:t>w przypadku nienależytego wykonania Dostawy lub realizacji innych obowiązków Wykonawcy niezgodnie z Umo</w:t>
      </w:r>
      <w:r w:rsidR="00E53D74" w:rsidRPr="00E53D74">
        <w:rPr>
          <w:rFonts w:ascii="Arial" w:eastAsia="Arial Unicode MS" w:hAnsi="Arial" w:cs="Arial"/>
          <w:sz w:val="22"/>
          <w:szCs w:val="22"/>
        </w:rPr>
        <w:t>wą – karę umowną w wysokości 0,</w:t>
      </w:r>
      <w:r w:rsidR="00322F9F">
        <w:rPr>
          <w:rFonts w:ascii="Arial" w:eastAsia="Arial Unicode MS" w:hAnsi="Arial" w:cs="Arial"/>
          <w:sz w:val="22"/>
          <w:szCs w:val="22"/>
        </w:rPr>
        <w:t>3</w:t>
      </w:r>
      <w:r w:rsidRPr="00E53D74">
        <w:rPr>
          <w:rFonts w:ascii="Arial" w:eastAsia="Arial Unicode MS" w:hAnsi="Arial" w:cs="Arial"/>
          <w:sz w:val="22"/>
          <w:szCs w:val="22"/>
        </w:rPr>
        <w:t xml:space="preserve">% wartości Wynagrodzenia </w:t>
      </w:r>
      <w:r w:rsidR="004578F4" w:rsidRPr="00E53D74">
        <w:rPr>
          <w:rFonts w:ascii="Arial" w:eastAsia="Arial Unicode MS" w:hAnsi="Arial" w:cs="Arial"/>
          <w:sz w:val="22"/>
          <w:szCs w:val="22"/>
        </w:rPr>
        <w:t>netto</w:t>
      </w:r>
      <w:r w:rsidRPr="00E53D74">
        <w:rPr>
          <w:rFonts w:ascii="Arial" w:eastAsia="Arial Unicode MS" w:hAnsi="Arial" w:cs="Arial"/>
          <w:sz w:val="22"/>
          <w:szCs w:val="22"/>
        </w:rPr>
        <w:t xml:space="preserve">, </w:t>
      </w:r>
      <w:r w:rsidR="0086281C" w:rsidRPr="00E53D74">
        <w:rPr>
          <w:rFonts w:ascii="Arial" w:eastAsia="Arial Unicode MS" w:hAnsi="Arial" w:cs="Arial"/>
          <w:sz w:val="22"/>
          <w:szCs w:val="22"/>
        </w:rPr>
        <w:br/>
      </w:r>
      <w:r w:rsidRPr="00E53D74">
        <w:rPr>
          <w:rFonts w:ascii="Arial" w:eastAsia="Arial Unicode MS" w:hAnsi="Arial" w:cs="Arial"/>
          <w:sz w:val="22"/>
          <w:szCs w:val="22"/>
        </w:rPr>
        <w:t xml:space="preserve">o którym mowa w </w:t>
      </w:r>
      <w:r w:rsidRPr="00E53D74">
        <w:rPr>
          <w:rFonts w:ascii="Arial" w:hAnsi="Arial" w:cs="Arial"/>
          <w:sz w:val="22"/>
          <w:szCs w:val="22"/>
        </w:rPr>
        <w:t>§</w:t>
      </w:r>
      <w:r w:rsidR="00B5657F" w:rsidRPr="00E53D74">
        <w:rPr>
          <w:rFonts w:ascii="Arial" w:hAnsi="Arial" w:cs="Arial"/>
          <w:sz w:val="22"/>
          <w:szCs w:val="22"/>
        </w:rPr>
        <w:t xml:space="preserve"> </w:t>
      </w:r>
      <w:r w:rsidRPr="00E53D74">
        <w:rPr>
          <w:rFonts w:ascii="Arial" w:hAnsi="Arial" w:cs="Arial"/>
          <w:sz w:val="22"/>
          <w:szCs w:val="22"/>
        </w:rPr>
        <w:t>6</w:t>
      </w:r>
      <w:r w:rsidR="004578F4" w:rsidRPr="00E53D74">
        <w:rPr>
          <w:rFonts w:ascii="Arial" w:hAnsi="Arial" w:cs="Arial"/>
          <w:sz w:val="22"/>
          <w:szCs w:val="22"/>
        </w:rPr>
        <w:t xml:space="preserve"> ust. 1 pkt 1)</w:t>
      </w:r>
      <w:r w:rsidRPr="00E53D74">
        <w:rPr>
          <w:rFonts w:ascii="Arial" w:eastAsia="Arial Unicode MS" w:hAnsi="Arial" w:cs="Arial"/>
          <w:sz w:val="22"/>
          <w:szCs w:val="22"/>
        </w:rPr>
        <w:t>, za każdy przypadek nienależytego wykonania Dostawy lub realizację innych obowiązków Wykonawcy niezgodnie z Umową,</w:t>
      </w:r>
    </w:p>
    <w:p w14:paraId="4F73E182" w14:textId="7EE71438" w:rsidR="0017178D" w:rsidRPr="00E53D74" w:rsidRDefault="0017178D" w:rsidP="009440F7">
      <w:pPr>
        <w:numPr>
          <w:ilvl w:val="0"/>
          <w:numId w:val="29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E53D74">
        <w:rPr>
          <w:rFonts w:ascii="Arial" w:hAnsi="Arial" w:cs="Arial"/>
          <w:sz w:val="22"/>
          <w:szCs w:val="22"/>
        </w:rPr>
        <w:t>w przypadku naruszenia warunk</w:t>
      </w:r>
      <w:r w:rsidR="00322F9F">
        <w:rPr>
          <w:rFonts w:ascii="Arial" w:hAnsi="Arial" w:cs="Arial"/>
          <w:sz w:val="22"/>
          <w:szCs w:val="22"/>
        </w:rPr>
        <w:t>u</w:t>
      </w:r>
      <w:r w:rsidRPr="00E53D74">
        <w:rPr>
          <w:rFonts w:ascii="Arial" w:hAnsi="Arial" w:cs="Arial"/>
          <w:sz w:val="22"/>
          <w:szCs w:val="22"/>
        </w:rPr>
        <w:t xml:space="preserve"> Umowy</w:t>
      </w:r>
      <w:r w:rsidR="00D13414" w:rsidRPr="00E53D74">
        <w:rPr>
          <w:rFonts w:ascii="Arial" w:hAnsi="Arial" w:cs="Arial"/>
          <w:sz w:val="22"/>
          <w:szCs w:val="22"/>
        </w:rPr>
        <w:t>,</w:t>
      </w:r>
      <w:r w:rsidRPr="00E53D74">
        <w:rPr>
          <w:rFonts w:ascii="Arial" w:hAnsi="Arial" w:cs="Arial"/>
          <w:sz w:val="22"/>
          <w:szCs w:val="22"/>
        </w:rPr>
        <w:t xml:space="preserve"> o którym mowa w § 5 Umowy – karę umowną</w:t>
      </w:r>
      <w:r w:rsidR="0086281C" w:rsidRPr="00E53D74">
        <w:rPr>
          <w:rFonts w:ascii="Arial" w:hAnsi="Arial" w:cs="Arial"/>
          <w:sz w:val="22"/>
          <w:szCs w:val="22"/>
        </w:rPr>
        <w:br/>
      </w:r>
      <w:r w:rsidRPr="00E53D74">
        <w:rPr>
          <w:rFonts w:ascii="Arial" w:hAnsi="Arial" w:cs="Arial"/>
          <w:sz w:val="22"/>
          <w:szCs w:val="22"/>
        </w:rPr>
        <w:t xml:space="preserve"> w wysokości </w:t>
      </w:r>
      <w:r w:rsidR="00322F9F">
        <w:rPr>
          <w:rFonts w:ascii="Arial" w:hAnsi="Arial" w:cs="Arial"/>
          <w:sz w:val="22"/>
          <w:szCs w:val="22"/>
        </w:rPr>
        <w:t>2</w:t>
      </w:r>
      <w:r w:rsidRPr="00E53D74">
        <w:rPr>
          <w:rFonts w:ascii="Arial" w:hAnsi="Arial" w:cs="Arial"/>
          <w:sz w:val="22"/>
          <w:szCs w:val="22"/>
        </w:rPr>
        <w:t xml:space="preserve"> % wartości Wynagrodzenia </w:t>
      </w:r>
      <w:r w:rsidR="00B5657F" w:rsidRPr="00E53D74">
        <w:rPr>
          <w:rFonts w:ascii="Arial" w:hAnsi="Arial" w:cs="Arial"/>
          <w:sz w:val="22"/>
          <w:szCs w:val="22"/>
        </w:rPr>
        <w:t>netto</w:t>
      </w:r>
      <w:r w:rsidRPr="00E53D74">
        <w:rPr>
          <w:rFonts w:ascii="Arial" w:hAnsi="Arial" w:cs="Arial"/>
          <w:sz w:val="22"/>
          <w:szCs w:val="22"/>
        </w:rPr>
        <w:t>, o</w:t>
      </w:r>
      <w:r w:rsidR="00D13414" w:rsidRPr="00E53D74">
        <w:rPr>
          <w:rFonts w:ascii="Arial" w:hAnsi="Arial" w:cs="Arial"/>
          <w:sz w:val="22"/>
          <w:szCs w:val="22"/>
        </w:rPr>
        <w:t xml:space="preserve"> której mowa w § 6 ust. 1 pkt 1</w:t>
      </w:r>
      <w:r w:rsidR="004578F4" w:rsidRPr="00E53D74">
        <w:rPr>
          <w:rFonts w:ascii="Arial" w:hAnsi="Arial" w:cs="Arial"/>
          <w:sz w:val="22"/>
          <w:szCs w:val="22"/>
        </w:rPr>
        <w:t>)</w:t>
      </w:r>
      <w:r w:rsidR="00D13414" w:rsidRPr="00E53D74">
        <w:rPr>
          <w:rFonts w:ascii="Arial" w:hAnsi="Arial" w:cs="Arial"/>
          <w:sz w:val="22"/>
          <w:szCs w:val="22"/>
        </w:rPr>
        <w:t xml:space="preserve"> Umowy,</w:t>
      </w:r>
    </w:p>
    <w:p w14:paraId="5F3F3063" w14:textId="77777777" w:rsidR="00D37E7B" w:rsidRDefault="00D37E7B" w:rsidP="00D37E7B">
      <w:pPr>
        <w:pStyle w:val="Akapitzlist"/>
        <w:numPr>
          <w:ilvl w:val="0"/>
          <w:numId w:val="29"/>
        </w:numPr>
        <w:spacing w:line="360" w:lineRule="auto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w przypadku zwłoki w realizacji roszczeń z tytułu rękojmi lub gwarancji – karę umowną w wysokości 0,5 % wartości Wynagrodzenia netto (określonej w ofercie) wadliwej Dostawy za każdy rozpoczęty dzień zwłoki,</w:t>
      </w:r>
    </w:p>
    <w:p w14:paraId="6DF5B5EF" w14:textId="647107A5" w:rsidR="00D37E7B" w:rsidRPr="00D37E7B" w:rsidRDefault="00D37E7B" w:rsidP="00D37E7B">
      <w:pPr>
        <w:pStyle w:val="Akapitzlist"/>
        <w:numPr>
          <w:ilvl w:val="0"/>
          <w:numId w:val="29"/>
        </w:num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D37E7B">
        <w:rPr>
          <w:rFonts w:ascii="Arial" w:eastAsia="Arial Unicode MS" w:hAnsi="Arial" w:cs="Arial"/>
          <w:sz w:val="22"/>
          <w:szCs w:val="22"/>
        </w:rPr>
        <w:t>w przypadku odstąpienia od Umowy lub rozwiązania Umowy z przyczyn leżących po stronie Wykonawcy – karę umowną w wysokości 10% wartości Wynagrodzenia netto</w:t>
      </w:r>
      <w:r w:rsidRPr="00E53D74">
        <w:t xml:space="preserve">, </w:t>
      </w:r>
      <w:r w:rsidRPr="00D37E7B">
        <w:rPr>
          <w:rFonts w:ascii="Arial" w:eastAsia="Arial Unicode MS" w:hAnsi="Arial" w:cs="Arial"/>
          <w:sz w:val="22"/>
          <w:szCs w:val="22"/>
        </w:rPr>
        <w:t xml:space="preserve">o której mowa </w:t>
      </w:r>
      <w:r w:rsidRPr="00D37E7B">
        <w:rPr>
          <w:rFonts w:ascii="Arial" w:eastAsia="Arial Unicode MS" w:hAnsi="Arial" w:cs="Arial"/>
          <w:sz w:val="22"/>
          <w:szCs w:val="22"/>
        </w:rPr>
        <w:br/>
        <w:t xml:space="preserve">w § </w:t>
      </w:r>
      <w:r w:rsidRPr="00D37E7B">
        <w:rPr>
          <w:rFonts w:ascii="Arial" w:hAnsi="Arial" w:cs="Arial"/>
          <w:sz w:val="22"/>
          <w:szCs w:val="22"/>
        </w:rPr>
        <w:t xml:space="preserve">6 ust. 1 pkt 1) </w:t>
      </w:r>
      <w:r w:rsidRPr="00D37E7B">
        <w:rPr>
          <w:rFonts w:ascii="Arial" w:eastAsia="Arial Unicode MS" w:hAnsi="Arial" w:cs="Arial"/>
          <w:sz w:val="22"/>
          <w:szCs w:val="22"/>
        </w:rPr>
        <w:t>Umowy.</w:t>
      </w:r>
    </w:p>
    <w:p w14:paraId="3C2168F8" w14:textId="75AA02C4" w:rsidR="00040F02" w:rsidRPr="00E53D74" w:rsidRDefault="0017178D" w:rsidP="00040F02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E53D74">
        <w:rPr>
          <w:rFonts w:ascii="Arial" w:eastAsia="Arial Unicode MS" w:hAnsi="Arial" w:cs="Arial"/>
          <w:sz w:val="22"/>
          <w:szCs w:val="22"/>
        </w:rPr>
        <w:t>Kary umowne zastrzeżone na rzecz Zamawiającego mogą być dochodzone z każdego tytułu odrębnie i podlegają sumowaniu</w:t>
      </w:r>
      <w:r w:rsidR="00135C63">
        <w:rPr>
          <w:rFonts w:ascii="Arial" w:eastAsia="Arial Unicode MS" w:hAnsi="Arial" w:cs="Arial"/>
          <w:sz w:val="22"/>
          <w:szCs w:val="22"/>
        </w:rPr>
        <w:t xml:space="preserve"> </w:t>
      </w:r>
      <w:r w:rsidR="00135C63" w:rsidRPr="00D737B6">
        <w:rPr>
          <w:rFonts w:ascii="Arial" w:eastAsia="Arial Unicode MS" w:hAnsi="Arial" w:cs="Arial"/>
          <w:sz w:val="22"/>
          <w:szCs w:val="22"/>
        </w:rPr>
        <w:t xml:space="preserve">przy uwzględnieniu treści ust. </w:t>
      </w:r>
      <w:r w:rsidR="00D737B6" w:rsidRPr="00D737B6">
        <w:rPr>
          <w:rFonts w:ascii="Arial" w:eastAsia="Arial Unicode MS" w:hAnsi="Arial" w:cs="Arial"/>
          <w:sz w:val="22"/>
          <w:szCs w:val="22"/>
        </w:rPr>
        <w:t>5</w:t>
      </w:r>
      <w:r w:rsidRPr="00D737B6">
        <w:rPr>
          <w:rFonts w:ascii="Arial" w:eastAsia="Arial Unicode MS" w:hAnsi="Arial" w:cs="Arial"/>
          <w:sz w:val="22"/>
          <w:szCs w:val="22"/>
        </w:rPr>
        <w:t xml:space="preserve">, z </w:t>
      </w:r>
      <w:r w:rsidRPr="00E53D74">
        <w:rPr>
          <w:rFonts w:ascii="Arial" w:eastAsia="Arial Unicode MS" w:hAnsi="Arial" w:cs="Arial"/>
          <w:sz w:val="22"/>
          <w:szCs w:val="22"/>
        </w:rPr>
        <w:t>tym zastrzeżeniem, że kara um</w:t>
      </w:r>
      <w:r w:rsidR="003710F9" w:rsidRPr="00E53D74">
        <w:rPr>
          <w:rFonts w:ascii="Arial" w:eastAsia="Arial Unicode MS" w:hAnsi="Arial" w:cs="Arial"/>
          <w:sz w:val="22"/>
          <w:szCs w:val="22"/>
        </w:rPr>
        <w:t xml:space="preserve">owna zastrzeżona w ust. 1 pkt </w:t>
      </w:r>
      <w:r w:rsidR="00D37E7B">
        <w:rPr>
          <w:rFonts w:ascii="Arial" w:eastAsia="Arial Unicode MS" w:hAnsi="Arial" w:cs="Arial"/>
          <w:sz w:val="22"/>
          <w:szCs w:val="22"/>
        </w:rPr>
        <w:t>5</w:t>
      </w:r>
      <w:r w:rsidR="00B87CD6" w:rsidRPr="00E53D74">
        <w:rPr>
          <w:rFonts w:ascii="Arial" w:eastAsia="Arial Unicode MS" w:hAnsi="Arial" w:cs="Arial"/>
          <w:sz w:val="22"/>
          <w:szCs w:val="22"/>
        </w:rPr>
        <w:t xml:space="preserve"> </w:t>
      </w:r>
      <w:r w:rsidRPr="00E53D74">
        <w:rPr>
          <w:rFonts w:ascii="Arial" w:eastAsia="Arial Unicode MS" w:hAnsi="Arial" w:cs="Arial"/>
          <w:sz w:val="22"/>
          <w:szCs w:val="22"/>
        </w:rPr>
        <w:t>nie podlega sumowaniu z inną karą umowną spośród</w:t>
      </w:r>
      <w:r w:rsidR="00B87CD6" w:rsidRPr="00E53D74">
        <w:rPr>
          <w:rFonts w:ascii="Arial" w:eastAsia="Arial Unicode MS" w:hAnsi="Arial" w:cs="Arial"/>
          <w:sz w:val="22"/>
          <w:szCs w:val="22"/>
        </w:rPr>
        <w:t xml:space="preserve"> </w:t>
      </w:r>
      <w:r w:rsidR="009F046C" w:rsidRPr="00E53D74">
        <w:rPr>
          <w:rFonts w:ascii="Arial" w:eastAsia="Arial Unicode MS" w:hAnsi="Arial" w:cs="Arial"/>
          <w:sz w:val="22"/>
          <w:szCs w:val="22"/>
        </w:rPr>
        <w:t>zastrzeżonych w</w:t>
      </w:r>
      <w:r w:rsidR="003710F9" w:rsidRPr="00E53D74">
        <w:rPr>
          <w:rFonts w:ascii="Arial" w:eastAsia="Arial Unicode MS" w:hAnsi="Arial" w:cs="Arial"/>
          <w:sz w:val="22"/>
          <w:szCs w:val="22"/>
        </w:rPr>
        <w:t xml:space="preserve"> ust. 1 pkt 1-</w:t>
      </w:r>
      <w:r w:rsidR="00D37E7B">
        <w:rPr>
          <w:rFonts w:ascii="Arial" w:eastAsia="Arial Unicode MS" w:hAnsi="Arial" w:cs="Arial"/>
          <w:sz w:val="22"/>
          <w:szCs w:val="22"/>
        </w:rPr>
        <w:t>4</w:t>
      </w:r>
      <w:r w:rsidRPr="00E53D74">
        <w:rPr>
          <w:rFonts w:ascii="Arial" w:eastAsia="Arial Unicode MS" w:hAnsi="Arial" w:cs="Arial"/>
          <w:sz w:val="22"/>
          <w:szCs w:val="22"/>
        </w:rPr>
        <w:t xml:space="preserve">, jeżeli podstawą do żądania tej innej kary umownej jest okoliczność stanowiąca jednocześnie przyczynę odstąpienia przez Zamawiającego, od Umowy lub rozwiązania Umowy. </w:t>
      </w:r>
    </w:p>
    <w:p w14:paraId="322E7644" w14:textId="68C4BEBE" w:rsidR="0017178D" w:rsidRPr="00E53D74" w:rsidRDefault="0017178D" w:rsidP="00040F02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E53D74">
        <w:rPr>
          <w:rFonts w:ascii="Arial" w:eastAsia="Arial Unicode MS" w:hAnsi="Arial" w:cs="Arial"/>
          <w:sz w:val="22"/>
          <w:szCs w:val="22"/>
        </w:rPr>
        <w:lastRenderedPageBreak/>
        <w:t>Z zastrzeżeniem ust. 4 niniejszego paragrafu, kary umowne płatne będą w terminie 14 dni od dnia wystawienia Wykonawcy noty obciążeniowej przez Zamawiającego.</w:t>
      </w:r>
    </w:p>
    <w:p w14:paraId="3B7BD9DB" w14:textId="5AB5CEFA" w:rsidR="0017178D" w:rsidRDefault="0017178D" w:rsidP="009440F7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E53D74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</w:t>
      </w:r>
      <w:r w:rsidR="0086281C" w:rsidRPr="00E53D74">
        <w:rPr>
          <w:rFonts w:ascii="Arial" w:eastAsia="Arial Unicode MS" w:hAnsi="Arial" w:cs="Arial"/>
          <w:sz w:val="22"/>
          <w:szCs w:val="22"/>
        </w:rPr>
        <w:br/>
      </w:r>
      <w:r w:rsidRPr="00E53D74">
        <w:rPr>
          <w:rFonts w:ascii="Arial" w:eastAsia="Arial Unicode MS" w:hAnsi="Arial" w:cs="Arial"/>
          <w:sz w:val="22"/>
          <w:szCs w:val="22"/>
        </w:rPr>
        <w:t>z należnego Wykonawcy Wynagrodzenia brutto, na co Wykonawca wyraża zgodę.</w:t>
      </w:r>
    </w:p>
    <w:p w14:paraId="5CE9A759" w14:textId="7D14BAF8" w:rsidR="00E53D74" w:rsidRPr="00E53D74" w:rsidRDefault="00E53D74" w:rsidP="009440F7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Łączna maksymalna wysokość kar, które mogą zostać naliczone przez Zamawiającego nie przekroczy 50% wysokości Wynagrodzenia netto, o którym mowa w </w:t>
      </w:r>
      <w:r w:rsidRPr="00E53D74">
        <w:rPr>
          <w:rFonts w:ascii="Arial" w:eastAsia="Arial Unicode MS" w:hAnsi="Arial" w:cs="Arial"/>
          <w:sz w:val="22"/>
          <w:szCs w:val="22"/>
        </w:rPr>
        <w:t>§ 6 ust 1 pkt 1 Umowy.</w:t>
      </w:r>
    </w:p>
    <w:p w14:paraId="19618785" w14:textId="77777777" w:rsidR="0017178D" w:rsidRPr="00E53D74" w:rsidRDefault="0017178D" w:rsidP="009440F7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E53D74">
        <w:rPr>
          <w:rFonts w:ascii="Arial" w:eastAsia="Arial Unicode MS" w:hAnsi="Arial" w:cs="Arial"/>
          <w:sz w:val="22"/>
          <w:szCs w:val="22"/>
        </w:rPr>
        <w:t>Niezależnie od zastrzeżonych w niniejszym paragrafie kar umownych, Zamawiającemu przysługuje prawo dochodzenia odszkodowania przenoszącego wysokość kar umownych, do wysokości pełnej szkody, na zasadach ogólnych (art. 484 Kodeksu cywilnego).</w:t>
      </w:r>
    </w:p>
    <w:p w14:paraId="55D6CF4B" w14:textId="0838A3EA" w:rsidR="003710F9" w:rsidRDefault="0017178D" w:rsidP="007F439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E53D74">
        <w:rPr>
          <w:rFonts w:ascii="Arial" w:eastAsia="Arial Unicode MS" w:hAnsi="Arial" w:cs="Arial"/>
          <w:sz w:val="22"/>
          <w:szCs w:val="22"/>
        </w:rPr>
        <w:t>W przypadku zwłoki Zamawiającego w zapłacie Wynagrodzenia Wykonawcy przysługuje prawo naliczenia odsetek do wysokości odsetek ustawowych za opóźnienie w transakcjach handlowych, zgodnie z przep</w:t>
      </w:r>
      <w:r w:rsidR="00B87CD6" w:rsidRPr="00E53D74">
        <w:rPr>
          <w:rFonts w:ascii="Arial" w:eastAsia="Arial Unicode MS" w:hAnsi="Arial" w:cs="Arial"/>
          <w:sz w:val="22"/>
          <w:szCs w:val="22"/>
        </w:rPr>
        <w:t>isami ustawy z dnia 8 marca 2013</w:t>
      </w:r>
      <w:r w:rsidRPr="00E53D74">
        <w:rPr>
          <w:rFonts w:ascii="Arial" w:eastAsia="Arial Unicode MS" w:hAnsi="Arial" w:cs="Arial"/>
          <w:sz w:val="22"/>
          <w:szCs w:val="22"/>
        </w:rPr>
        <w:t xml:space="preserve"> r.,</w:t>
      </w:r>
      <w:r w:rsidR="00B87CD6" w:rsidRPr="00E53D74">
        <w:rPr>
          <w:rFonts w:ascii="Arial" w:hAnsi="Arial" w:cs="Arial"/>
          <w:bCs/>
          <w:sz w:val="22"/>
          <w:szCs w:val="22"/>
        </w:rPr>
        <w:t xml:space="preserve"> o przeciwdziałaniu nadmiernym opóźnieniom w transakcjach </w:t>
      </w:r>
      <w:r w:rsidR="009F046C" w:rsidRPr="00E53D74">
        <w:rPr>
          <w:rFonts w:ascii="Arial" w:hAnsi="Arial" w:cs="Arial"/>
          <w:bCs/>
          <w:sz w:val="22"/>
          <w:szCs w:val="22"/>
        </w:rPr>
        <w:t xml:space="preserve">handlowych </w:t>
      </w:r>
      <w:r w:rsidR="009F046C" w:rsidRPr="00E53D74">
        <w:rPr>
          <w:rFonts w:ascii="Arial" w:eastAsia="Arial Unicode MS" w:hAnsi="Arial" w:cs="Arial"/>
          <w:sz w:val="22"/>
          <w:szCs w:val="22"/>
        </w:rPr>
        <w:t>o</w:t>
      </w:r>
      <w:r w:rsidRPr="00E53D74">
        <w:rPr>
          <w:rFonts w:ascii="Arial" w:eastAsia="Arial Unicode MS" w:hAnsi="Arial" w:cs="Arial"/>
          <w:sz w:val="22"/>
          <w:szCs w:val="22"/>
        </w:rPr>
        <w:t xml:space="preserve"> terminach za</w:t>
      </w:r>
      <w:r w:rsidR="007F4391">
        <w:rPr>
          <w:rFonts w:ascii="Arial" w:eastAsia="Arial Unicode MS" w:hAnsi="Arial" w:cs="Arial"/>
          <w:sz w:val="22"/>
          <w:szCs w:val="22"/>
        </w:rPr>
        <w:t>płaty w transakcjach handlowych.</w:t>
      </w:r>
    </w:p>
    <w:p w14:paraId="7FF4EEAB" w14:textId="77777777" w:rsidR="003D7039" w:rsidRDefault="003D7039" w:rsidP="003D7039">
      <w:pPr>
        <w:spacing w:line="360" w:lineRule="auto"/>
        <w:ind w:left="426"/>
        <w:rPr>
          <w:rFonts w:ascii="Arial" w:eastAsia="Arial Unicode MS" w:hAnsi="Arial" w:cs="Arial"/>
          <w:sz w:val="22"/>
          <w:szCs w:val="22"/>
        </w:rPr>
      </w:pPr>
    </w:p>
    <w:p w14:paraId="7568F692" w14:textId="56B56A30" w:rsidR="0017178D" w:rsidRPr="00E53D74" w:rsidRDefault="0017178D" w:rsidP="0017178D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E53D74">
        <w:rPr>
          <w:rFonts w:ascii="Arial" w:hAnsi="Arial" w:cs="Arial"/>
          <w:b/>
          <w:sz w:val="22"/>
          <w:szCs w:val="22"/>
          <w:lang w:eastAsia="ar-SA"/>
        </w:rPr>
        <w:t>§</w:t>
      </w:r>
      <w:r w:rsidR="006C247A" w:rsidRPr="00E53D7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34079C">
        <w:rPr>
          <w:rFonts w:ascii="Arial" w:hAnsi="Arial" w:cs="Arial"/>
          <w:b/>
          <w:sz w:val="22"/>
          <w:szCs w:val="22"/>
          <w:lang w:eastAsia="ar-SA"/>
        </w:rPr>
        <w:t>9</w:t>
      </w:r>
    </w:p>
    <w:p w14:paraId="62CABEFA" w14:textId="77777777" w:rsidR="0017178D" w:rsidRPr="00E53D74" w:rsidRDefault="0017178D" w:rsidP="0017178D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53D74">
        <w:rPr>
          <w:rFonts w:ascii="Arial" w:hAnsi="Arial" w:cs="Arial"/>
          <w:b/>
          <w:sz w:val="22"/>
          <w:szCs w:val="22"/>
        </w:rPr>
        <w:t>Poufność informacji</w:t>
      </w:r>
    </w:p>
    <w:p w14:paraId="170D6785" w14:textId="1108B680" w:rsidR="0017178D" w:rsidRPr="00E53D74" w:rsidRDefault="0017178D" w:rsidP="009440F7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E53D74">
        <w:rPr>
          <w:rFonts w:ascii="Arial" w:hAnsi="Arial" w:cs="Arial"/>
          <w:sz w:val="22"/>
          <w:szCs w:val="22"/>
          <w:lang w:eastAsia="ar-SA"/>
        </w:rPr>
        <w:t xml:space="preserve">Wykonawca zobowiązuje się zachować w poufności i nie ujawniać osobom trzecim wszelkich dokumentów, materiałów, informacji (zwanych dalej Informacjami), uzyskanymi w związku </w:t>
      </w:r>
      <w:r w:rsidR="0086281C" w:rsidRPr="00E53D74">
        <w:rPr>
          <w:rFonts w:ascii="Arial" w:hAnsi="Arial" w:cs="Arial"/>
          <w:sz w:val="22"/>
          <w:szCs w:val="22"/>
          <w:lang w:eastAsia="ar-SA"/>
        </w:rPr>
        <w:br/>
      </w:r>
      <w:r w:rsidRPr="00E53D74">
        <w:rPr>
          <w:rFonts w:ascii="Arial" w:hAnsi="Arial" w:cs="Arial"/>
          <w:sz w:val="22"/>
          <w:szCs w:val="22"/>
          <w:lang w:eastAsia="ar-SA"/>
        </w:rPr>
        <w:t xml:space="preserve">z realizacją Umowy, których ujawnienie mogłoby narazić drugą Stronę na szkodę majątkową </w:t>
      </w:r>
      <w:r w:rsidR="00322F9F">
        <w:rPr>
          <w:rFonts w:ascii="Arial" w:hAnsi="Arial" w:cs="Arial"/>
          <w:sz w:val="22"/>
          <w:szCs w:val="22"/>
          <w:lang w:eastAsia="ar-SA"/>
        </w:rPr>
        <w:t xml:space="preserve">                   </w:t>
      </w:r>
      <w:r w:rsidRPr="00E53D74">
        <w:rPr>
          <w:rFonts w:ascii="Arial" w:hAnsi="Arial" w:cs="Arial"/>
          <w:sz w:val="22"/>
          <w:szCs w:val="22"/>
          <w:lang w:eastAsia="ar-SA"/>
        </w:rPr>
        <w:t>lub niemajątkową.</w:t>
      </w:r>
    </w:p>
    <w:p w14:paraId="784925F7" w14:textId="43C53F2E" w:rsidR="0017178D" w:rsidRPr="00E53D74" w:rsidRDefault="0017178D" w:rsidP="009440F7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E53D74">
        <w:rPr>
          <w:rFonts w:ascii="Arial" w:hAnsi="Arial" w:cs="Arial"/>
          <w:sz w:val="22"/>
          <w:szCs w:val="22"/>
          <w:lang w:eastAsia="ar-SA"/>
        </w:rPr>
        <w:t xml:space="preserve">Wykorzystanie Informacji, o których mowa w ust. 1 w innych celach, niż określonych w Umowie, </w:t>
      </w:r>
      <w:r w:rsidR="00322F9F">
        <w:rPr>
          <w:rFonts w:ascii="Arial" w:hAnsi="Arial" w:cs="Arial"/>
          <w:sz w:val="22"/>
          <w:szCs w:val="22"/>
          <w:lang w:eastAsia="ar-SA"/>
        </w:rPr>
        <w:t xml:space="preserve">               </w:t>
      </w:r>
      <w:r w:rsidRPr="00E53D74">
        <w:rPr>
          <w:rFonts w:ascii="Arial" w:hAnsi="Arial" w:cs="Arial"/>
          <w:sz w:val="22"/>
          <w:szCs w:val="22"/>
          <w:lang w:eastAsia="ar-SA"/>
        </w:rPr>
        <w:t>jak również ich publikacja, nie są dopuszczalne bez uprzedniej pisemnej zgody drugiej ze Stron.</w:t>
      </w:r>
    </w:p>
    <w:p w14:paraId="29426DF7" w14:textId="77777777" w:rsidR="0017178D" w:rsidRPr="00E53D74" w:rsidRDefault="0017178D" w:rsidP="009440F7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E53D74">
        <w:rPr>
          <w:rFonts w:ascii="Arial" w:hAnsi="Arial" w:cs="Arial"/>
          <w:sz w:val="22"/>
          <w:szCs w:val="22"/>
          <w:lang w:eastAsia="ar-SA"/>
        </w:rPr>
        <w:t>Obowiązek określony w ust. 1 nie dotyczy Informacji powszechnie znanych oraz udostępnienia Informacji na podstawie bezwzględnie obowiązujących przepisów prawa.</w:t>
      </w:r>
    </w:p>
    <w:p w14:paraId="748172AC" w14:textId="77777777" w:rsidR="0017178D" w:rsidRPr="00E53D74" w:rsidRDefault="0017178D" w:rsidP="009440F7">
      <w:pPr>
        <w:numPr>
          <w:ilvl w:val="0"/>
          <w:numId w:val="22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E53D74">
        <w:rPr>
          <w:rFonts w:ascii="Arial" w:hAnsi="Arial" w:cs="Arial"/>
          <w:sz w:val="22"/>
          <w:szCs w:val="22"/>
          <w:lang w:eastAsia="ar-SA"/>
        </w:rPr>
        <w:t>Wykonawca dołoży należytej staranności, aby zapobiec ujawnieniu lub korzystaniu przez osoby trzecie z Informacji Zamawiającego podlegających ochronie. Wykonawca zobowiązuje się ograniczyć dostęp do Informacji, wyłącznie do tych pracowników lub współpracowników, którym Informacje te są niezbędne do wykonania czynności na rzecz Zamawiającego i którzy przyjęli obowiązki wynikające z Umowy.</w:t>
      </w:r>
    </w:p>
    <w:p w14:paraId="30A83B17" w14:textId="77777777" w:rsidR="00E53D74" w:rsidRPr="00325EF2" w:rsidRDefault="00E53D74" w:rsidP="00537726">
      <w:pPr>
        <w:pStyle w:val="Tekstpodstawowywcity"/>
        <w:numPr>
          <w:ilvl w:val="0"/>
          <w:numId w:val="22"/>
        </w:numPr>
        <w:suppressAutoHyphens w:val="0"/>
        <w:spacing w:after="240" w:line="360" w:lineRule="auto"/>
        <w:rPr>
          <w:rFonts w:ascii="Arial" w:hAnsi="Arial" w:cs="Arial"/>
          <w:sz w:val="22"/>
          <w:szCs w:val="22"/>
        </w:rPr>
      </w:pPr>
      <w:r w:rsidRPr="00325EF2">
        <w:rPr>
          <w:rFonts w:ascii="Arial" w:hAnsi="Arial" w:cs="Arial"/>
          <w:sz w:val="22"/>
          <w:szCs w:val="22"/>
        </w:rPr>
        <w:t xml:space="preserve">Wykonawca zobowiązuje  się do zapoznania w sposób udokumentowany zarówno siebie jak i wszystkie osoby realizujące  w jego imieniu przedmiot umowy z dokumentem pn. „Polityka Bezpieczeństwa Informacji w PKP Polskie Linie Kolejowe S.A. dla Partnerów Biznesowych Spółki SZBI-Ibi-1a”,  dostępnym na stronie internetowej PKP PLK </w:t>
      </w:r>
      <w:hyperlink r:id="rId12" w:tooltip="https://www.plk-sa.pl/dla-klientow-i-kontrahentow/bezpieczenstwo-informacji-spolki/" w:history="1">
        <w:r w:rsidRPr="00325EF2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Pr="00325EF2">
        <w:rPr>
          <w:rFonts w:ascii="Arial" w:hAnsi="Arial" w:cs="Arial"/>
          <w:sz w:val="22"/>
          <w:szCs w:val="22"/>
        </w:rPr>
        <w:t>.</w:t>
      </w:r>
    </w:p>
    <w:p w14:paraId="24481A99" w14:textId="77777777" w:rsidR="00952351" w:rsidRDefault="00952351" w:rsidP="006C247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EA4ED57" w14:textId="666DFB21" w:rsidR="0017178D" w:rsidRPr="00E53D74" w:rsidRDefault="0017178D" w:rsidP="006C247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53D74">
        <w:rPr>
          <w:rFonts w:ascii="Arial" w:hAnsi="Arial" w:cs="Arial"/>
          <w:b/>
          <w:sz w:val="22"/>
          <w:szCs w:val="22"/>
        </w:rPr>
        <w:lastRenderedPageBreak/>
        <w:t>§ 1</w:t>
      </w:r>
      <w:bookmarkStart w:id="2" w:name="_Toc514938136"/>
      <w:r w:rsidR="0034079C">
        <w:rPr>
          <w:rFonts w:ascii="Arial" w:hAnsi="Arial" w:cs="Arial"/>
          <w:b/>
          <w:sz w:val="22"/>
          <w:szCs w:val="22"/>
        </w:rPr>
        <w:t>0</w:t>
      </w:r>
    </w:p>
    <w:bookmarkEnd w:id="2"/>
    <w:p w14:paraId="283211A7" w14:textId="77777777" w:rsidR="0017178D" w:rsidRPr="00E53D74" w:rsidRDefault="0017178D" w:rsidP="006C247A">
      <w:pPr>
        <w:spacing w:before="120" w:after="240" w:line="360" w:lineRule="auto"/>
        <w:jc w:val="center"/>
        <w:outlineLvl w:val="1"/>
        <w:rPr>
          <w:b/>
          <w:sz w:val="22"/>
          <w:szCs w:val="22"/>
        </w:rPr>
      </w:pPr>
      <w:r w:rsidRPr="00E53D74">
        <w:rPr>
          <w:rFonts w:ascii="Arial" w:hAnsi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0F2CEEEB" w14:textId="77777777" w:rsidR="00A77F3E" w:rsidRPr="001225EF" w:rsidRDefault="00A77F3E" w:rsidP="00A77F3E">
      <w:pPr>
        <w:numPr>
          <w:ilvl w:val="0"/>
          <w:numId w:val="10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567" w:hanging="567"/>
        <w:contextualSpacing/>
        <w:textAlignment w:val="baseline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Zamawiający, 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1225EF">
        <w:rPr>
          <w:rFonts w:ascii="Arial" w:eastAsia="Calibri" w:hAnsi="Arial" w:cs="Arial"/>
          <w:color w:val="000000" w:themeColor="text1"/>
          <w:sz w:val="22"/>
          <w:szCs w:val="22"/>
          <w:vertAlign w:val="superscript"/>
        </w:rPr>
        <w:footnoteReference w:id="2"/>
      </w: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, że:</w:t>
      </w:r>
    </w:p>
    <w:p w14:paraId="49D66EC9" w14:textId="77777777" w:rsidR="00A77F3E" w:rsidRPr="001225EF" w:rsidRDefault="00A77F3E" w:rsidP="00A77F3E">
      <w:pPr>
        <w:numPr>
          <w:ilvl w:val="0"/>
          <w:numId w:val="7"/>
        </w:numPr>
        <w:tabs>
          <w:tab w:val="left" w:pos="6660"/>
        </w:tabs>
        <w:spacing w:line="360" w:lineRule="auto"/>
        <w:ind w:left="993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4264DE73" w14:textId="77777777" w:rsidR="00A77F3E" w:rsidRPr="001225EF" w:rsidRDefault="00A77F3E" w:rsidP="00A77F3E">
      <w:pPr>
        <w:numPr>
          <w:ilvl w:val="0"/>
          <w:numId w:val="7"/>
        </w:numPr>
        <w:tabs>
          <w:tab w:val="left" w:pos="6660"/>
        </w:tabs>
        <w:spacing w:line="360" w:lineRule="auto"/>
        <w:ind w:left="993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color w:val="000000" w:themeColor="text1"/>
          <w:sz w:val="22"/>
          <w:szCs w:val="22"/>
        </w:rPr>
        <w:t>U Zamawiającego</w:t>
      </w: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 xml:space="preserve">, począwszy od dnia 25-05-2018 r., funkcjonuje adres e-mail: </w:t>
      </w:r>
      <w:hyperlink r:id="rId13" w:history="1">
        <w:r w:rsidRPr="001225EF">
          <w:rPr>
            <w:rFonts w:ascii="Arial" w:eastAsia="Calibri" w:hAnsi="Arial" w:cs="Arial"/>
            <w:color w:val="000000" w:themeColor="text1"/>
            <w:sz w:val="22"/>
            <w:szCs w:val="22"/>
          </w:rPr>
          <w:t>iod.plk@plk-sa.pl</w:t>
        </w:r>
      </w:hyperlink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32B6BBEB" w14:textId="77777777" w:rsidR="00A77F3E" w:rsidRPr="001225EF" w:rsidRDefault="00A77F3E" w:rsidP="00A77F3E">
      <w:pPr>
        <w:numPr>
          <w:ilvl w:val="0"/>
          <w:numId w:val="7"/>
        </w:numPr>
        <w:tabs>
          <w:tab w:val="left" w:pos="6660"/>
        </w:tabs>
        <w:spacing w:line="360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 w:rsidRPr="001225EF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2753ED8E" w14:textId="77777777" w:rsidR="00A77F3E" w:rsidRPr="001225EF" w:rsidRDefault="00A77F3E" w:rsidP="00A77F3E">
      <w:pPr>
        <w:numPr>
          <w:ilvl w:val="0"/>
          <w:numId w:val="9"/>
        </w:numPr>
        <w:tabs>
          <w:tab w:val="left" w:pos="6660"/>
        </w:tabs>
        <w:spacing w:line="360" w:lineRule="auto"/>
        <w:ind w:left="1418" w:hanging="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1225EF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59CD297D" w14:textId="77777777" w:rsidR="00A77F3E" w:rsidRPr="001225EF" w:rsidRDefault="00A77F3E" w:rsidP="00A77F3E">
      <w:pPr>
        <w:numPr>
          <w:ilvl w:val="0"/>
          <w:numId w:val="9"/>
        </w:numPr>
        <w:tabs>
          <w:tab w:val="left" w:pos="6660"/>
        </w:tabs>
        <w:spacing w:line="360" w:lineRule="auto"/>
        <w:ind w:left="1418" w:hanging="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1225EF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2EBD9680" w14:textId="77777777" w:rsidR="00A77F3E" w:rsidRPr="001225EF" w:rsidRDefault="00A77F3E" w:rsidP="00A77F3E">
      <w:pPr>
        <w:numPr>
          <w:ilvl w:val="0"/>
          <w:numId w:val="9"/>
        </w:numPr>
        <w:tabs>
          <w:tab w:val="left" w:pos="6660"/>
        </w:tabs>
        <w:spacing w:line="360" w:lineRule="auto"/>
        <w:ind w:left="1418" w:hanging="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1225EF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A436A2B" w14:textId="77777777" w:rsidR="00A77F3E" w:rsidRPr="001225EF" w:rsidRDefault="00A77F3E" w:rsidP="00A77F3E">
      <w:pPr>
        <w:tabs>
          <w:tab w:val="left" w:pos="6660"/>
        </w:tabs>
        <w:spacing w:line="360" w:lineRule="auto"/>
        <w:ind w:left="1418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1225EF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– dane osobowe w nim zawarte;</w:t>
      </w:r>
    </w:p>
    <w:p w14:paraId="474CB9E7" w14:textId="77777777" w:rsidR="00A77F3E" w:rsidRPr="001225EF" w:rsidRDefault="00A77F3E" w:rsidP="00A77F3E">
      <w:pPr>
        <w:numPr>
          <w:ilvl w:val="0"/>
          <w:numId w:val="7"/>
        </w:numPr>
        <w:tabs>
          <w:tab w:val="left" w:pos="6660"/>
        </w:tabs>
        <w:spacing w:line="360" w:lineRule="auto"/>
        <w:ind w:left="993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zgodnie zobowiązującymi w tym zakresie przepisami;</w:t>
      </w:r>
    </w:p>
    <w:p w14:paraId="6584BB4B" w14:textId="77777777" w:rsidR="00A77F3E" w:rsidRPr="001225EF" w:rsidRDefault="00A77F3E" w:rsidP="00A77F3E">
      <w:pPr>
        <w:numPr>
          <w:ilvl w:val="0"/>
          <w:numId w:val="7"/>
        </w:numPr>
        <w:tabs>
          <w:tab w:val="left" w:pos="6660"/>
        </w:tabs>
        <w:spacing w:line="360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 w:rsidRPr="001225EF">
        <w:rPr>
          <w:rFonts w:ascii="Arial" w:hAnsi="Arial" w:cs="Arial"/>
          <w:color w:val="000000" w:themeColor="text1"/>
          <w:sz w:val="22"/>
          <w:szCs w:val="22"/>
        </w:rPr>
        <w:t>dane osobowe będą udostępniane innym odbiorcom, jeżeli przepisy szczególne tak stanowią;</w:t>
      </w:r>
    </w:p>
    <w:p w14:paraId="3012070F" w14:textId="77777777" w:rsidR="00A77F3E" w:rsidRPr="001225EF" w:rsidRDefault="00A77F3E" w:rsidP="00A77F3E">
      <w:pPr>
        <w:numPr>
          <w:ilvl w:val="0"/>
          <w:numId w:val="7"/>
        </w:numPr>
        <w:tabs>
          <w:tab w:val="left" w:pos="6660"/>
        </w:tabs>
        <w:spacing w:line="360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 w:rsidRPr="001225EF">
        <w:rPr>
          <w:rFonts w:ascii="Arial" w:hAnsi="Arial" w:cs="Arial"/>
          <w:color w:val="000000" w:themeColor="text1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3EA5A9FC" w14:textId="77777777" w:rsidR="00A77F3E" w:rsidRPr="001225EF" w:rsidRDefault="00A77F3E" w:rsidP="00A77F3E">
      <w:pPr>
        <w:numPr>
          <w:ilvl w:val="1"/>
          <w:numId w:val="36"/>
        </w:numPr>
        <w:tabs>
          <w:tab w:val="left" w:pos="1418"/>
          <w:tab w:val="left" w:pos="6660"/>
        </w:tabs>
        <w:spacing w:line="360" w:lineRule="auto"/>
        <w:ind w:left="1418" w:hanging="567"/>
        <w:rPr>
          <w:rFonts w:ascii="Arial" w:hAnsi="Arial" w:cs="Arial"/>
          <w:color w:val="000000" w:themeColor="text1"/>
          <w:sz w:val="22"/>
          <w:szCs w:val="22"/>
        </w:rPr>
      </w:pPr>
      <w:r w:rsidRPr="001225EF">
        <w:rPr>
          <w:rFonts w:ascii="Arial" w:hAnsi="Arial" w:cs="Arial"/>
          <w:color w:val="000000" w:themeColor="text1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7476F2B9" w14:textId="77777777" w:rsidR="00A77F3E" w:rsidRPr="001225EF" w:rsidRDefault="00A77F3E" w:rsidP="00A77F3E">
      <w:pPr>
        <w:numPr>
          <w:ilvl w:val="1"/>
          <w:numId w:val="36"/>
        </w:numPr>
        <w:tabs>
          <w:tab w:val="left" w:pos="1418"/>
          <w:tab w:val="left" w:pos="6660"/>
        </w:tabs>
        <w:spacing w:line="360" w:lineRule="auto"/>
        <w:ind w:left="1418" w:hanging="567"/>
        <w:rPr>
          <w:rFonts w:ascii="Arial" w:hAnsi="Arial" w:cs="Arial"/>
          <w:color w:val="000000" w:themeColor="text1"/>
          <w:sz w:val="22"/>
          <w:szCs w:val="22"/>
        </w:rPr>
      </w:pPr>
      <w:r w:rsidRPr="001225EF">
        <w:rPr>
          <w:rFonts w:ascii="Arial" w:hAnsi="Arial" w:cs="Arial"/>
          <w:color w:val="000000" w:themeColor="text1"/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24A9CAB" w14:textId="77777777" w:rsidR="00A77F3E" w:rsidRPr="001225EF" w:rsidRDefault="00A77F3E" w:rsidP="00A77F3E">
      <w:pPr>
        <w:numPr>
          <w:ilvl w:val="1"/>
          <w:numId w:val="36"/>
        </w:numPr>
        <w:tabs>
          <w:tab w:val="left" w:pos="1418"/>
          <w:tab w:val="left" w:pos="6660"/>
        </w:tabs>
        <w:spacing w:line="360" w:lineRule="auto"/>
        <w:ind w:left="1418" w:hanging="567"/>
        <w:rPr>
          <w:rFonts w:ascii="Arial" w:hAnsi="Arial" w:cs="Arial"/>
          <w:color w:val="000000" w:themeColor="text1"/>
        </w:rPr>
      </w:pPr>
      <w:r w:rsidRPr="001225EF">
        <w:rPr>
          <w:rFonts w:ascii="Arial" w:hAnsi="Arial" w:cs="Arial"/>
          <w:color w:val="000000" w:themeColor="text1"/>
          <w:sz w:val="22"/>
          <w:szCs w:val="22"/>
        </w:rPr>
        <w:t>zachodzi przypadek, o którym mowa w art. 49 ust. 1 akapit drugi RODO,</w:t>
      </w:r>
    </w:p>
    <w:p w14:paraId="53691088" w14:textId="77777777" w:rsidR="00A77F3E" w:rsidRPr="001225EF" w:rsidRDefault="00A77F3E" w:rsidP="00A77F3E">
      <w:pPr>
        <w:tabs>
          <w:tab w:val="left" w:pos="851"/>
          <w:tab w:val="left" w:pos="6660"/>
        </w:tabs>
        <w:spacing w:line="360" w:lineRule="auto"/>
        <w:ind w:left="1418"/>
        <w:rPr>
          <w:rFonts w:ascii="Arial" w:hAnsi="Arial" w:cs="Arial"/>
          <w:color w:val="000000" w:themeColor="text1"/>
        </w:rPr>
      </w:pPr>
      <w:r w:rsidRPr="001225EF">
        <w:rPr>
          <w:rFonts w:ascii="Arial" w:hAnsi="Arial" w:cs="Arial"/>
          <w:color w:val="000000" w:themeColor="text1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00AC0508" w14:textId="68D8E03E" w:rsidR="00A77F3E" w:rsidRPr="001225EF" w:rsidRDefault="00A77F3E" w:rsidP="00A77F3E">
      <w:pPr>
        <w:numPr>
          <w:ilvl w:val="0"/>
          <w:numId w:val="7"/>
        </w:numPr>
        <w:tabs>
          <w:tab w:val="left" w:pos="993"/>
          <w:tab w:val="left" w:pos="6660"/>
        </w:tabs>
        <w:spacing w:line="360" w:lineRule="auto"/>
        <w:ind w:left="993" w:hanging="426"/>
        <w:rPr>
          <w:rFonts w:ascii="Arial" w:hAnsi="Arial" w:cs="Arial"/>
          <w:color w:val="000000" w:themeColor="text1"/>
          <w:sz w:val="22"/>
          <w:szCs w:val="22"/>
        </w:rPr>
      </w:pPr>
      <w:r w:rsidRPr="001225EF">
        <w:rPr>
          <w:rFonts w:ascii="Arial" w:hAnsi="Arial" w:cs="Arial"/>
          <w:color w:val="000000" w:themeColor="text1"/>
          <w:sz w:val="22"/>
          <w:szCs w:val="22"/>
        </w:rPr>
        <w:t xml:space="preserve">dane osobowe będą przechowywane zgodnie z przepisami prawa w okresie realizacji Umowy oraz przez okres, w którym </w:t>
      </w:r>
      <w:r w:rsidR="00B31851">
        <w:rPr>
          <w:rFonts w:ascii="Arial" w:hAnsi="Arial" w:cs="Arial"/>
          <w:color w:val="000000" w:themeColor="text1"/>
          <w:sz w:val="22"/>
          <w:szCs w:val="22"/>
        </w:rPr>
        <w:t>Zamawiający będzie realizował</w:t>
      </w:r>
      <w:r w:rsidRPr="001225EF">
        <w:rPr>
          <w:rFonts w:ascii="Arial" w:hAnsi="Arial" w:cs="Arial"/>
          <w:color w:val="000000" w:themeColor="text1"/>
          <w:sz w:val="22"/>
          <w:szCs w:val="22"/>
        </w:rPr>
        <w:t xml:space="preserve"> cele wynikające z prawnie uzasadnionych interesów administratora danych, które są związane przedmiotowo z Umową lub obowiązkami wynikającymi z przepisów prawa powszechnie obowiązującego;</w:t>
      </w:r>
    </w:p>
    <w:p w14:paraId="6249AC4A" w14:textId="77777777" w:rsidR="00A77F3E" w:rsidRPr="001225EF" w:rsidRDefault="00A77F3E" w:rsidP="00A77F3E">
      <w:pPr>
        <w:numPr>
          <w:ilvl w:val="0"/>
          <w:numId w:val="7"/>
        </w:numPr>
        <w:tabs>
          <w:tab w:val="left" w:pos="142"/>
          <w:tab w:val="left" w:pos="993"/>
          <w:tab w:val="left" w:pos="6660"/>
        </w:tabs>
        <w:spacing w:line="360" w:lineRule="auto"/>
        <w:ind w:left="993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3F638F6A" w14:textId="77777777" w:rsidR="00A77F3E" w:rsidRPr="001225EF" w:rsidRDefault="00A77F3E" w:rsidP="00A77F3E">
      <w:pPr>
        <w:numPr>
          <w:ilvl w:val="0"/>
          <w:numId w:val="7"/>
        </w:numPr>
        <w:tabs>
          <w:tab w:val="left" w:pos="993"/>
          <w:tab w:val="left" w:pos="6660"/>
        </w:tabs>
        <w:spacing w:line="360" w:lineRule="auto"/>
        <w:ind w:left="993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ma Pani/Pan prawo do wniesienia skargi do organu nadzorczego, tzn. Prezesa Urzędu Ochrony Danych Osobowych;</w:t>
      </w:r>
    </w:p>
    <w:p w14:paraId="6981B676" w14:textId="77777777" w:rsidR="00A77F3E" w:rsidRPr="001225EF" w:rsidRDefault="00A77F3E" w:rsidP="00A77F3E">
      <w:pPr>
        <w:numPr>
          <w:ilvl w:val="0"/>
          <w:numId w:val="7"/>
        </w:numPr>
        <w:tabs>
          <w:tab w:val="left" w:pos="993"/>
          <w:tab w:val="left" w:pos="6660"/>
        </w:tabs>
        <w:spacing w:line="360" w:lineRule="auto"/>
        <w:ind w:left="993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podanie danych osobowych jest dobrowolne, niemniej jednak bez ich podania nie jest możliwe zawarcie i realizacja Umowy;</w:t>
      </w:r>
    </w:p>
    <w:p w14:paraId="3041CEB8" w14:textId="77777777" w:rsidR="00A77F3E" w:rsidRPr="001225EF" w:rsidRDefault="00A77F3E" w:rsidP="00A77F3E">
      <w:pPr>
        <w:numPr>
          <w:ilvl w:val="0"/>
          <w:numId w:val="7"/>
        </w:numPr>
        <w:tabs>
          <w:tab w:val="left" w:pos="993"/>
          <w:tab w:val="left" w:pos="6660"/>
        </w:tabs>
        <w:spacing w:line="360" w:lineRule="auto"/>
        <w:ind w:left="993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color w:val="000000" w:themeColor="text1"/>
          <w:sz w:val="22"/>
          <w:szCs w:val="22"/>
        </w:rPr>
        <w:t>Zamawiający</w:t>
      </w: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 xml:space="preserve"> nie będzie przeprowadzać zautomatyzowanego podejmowania decyzji, w tym profilowania na podstawie podanych danych osobowych.</w:t>
      </w:r>
    </w:p>
    <w:p w14:paraId="67A43A5D" w14:textId="77777777" w:rsidR="00A77F3E" w:rsidRPr="001225EF" w:rsidRDefault="00A77F3E" w:rsidP="00A77F3E">
      <w:pPr>
        <w:numPr>
          <w:ilvl w:val="0"/>
          <w:numId w:val="1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567" w:hanging="567"/>
        <w:contextualSpacing/>
        <w:textAlignment w:val="baseline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Wykonawca zobowiązuje się poinformować w imieniu Zamawiającego wszystkie osoby fizyczne kierowane do realizacji Umowy oraz osoby fizyczne prowadzące działalność gospodarczą, a których dane osobowe będą przekazywane podczas podpisania Umowy oraz na etapie realizacji Umowy, o:</w:t>
      </w:r>
    </w:p>
    <w:p w14:paraId="225FF39A" w14:textId="77777777" w:rsidR="00A77F3E" w:rsidRPr="001225EF" w:rsidRDefault="00A77F3E" w:rsidP="00A77F3E">
      <w:pPr>
        <w:numPr>
          <w:ilvl w:val="0"/>
          <w:numId w:val="11"/>
        </w:numPr>
        <w:tabs>
          <w:tab w:val="left" w:pos="6660"/>
        </w:tabs>
        <w:spacing w:line="360" w:lineRule="auto"/>
        <w:ind w:left="993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fakcie przekazania danych osobowych Zamawiającemu;</w:t>
      </w:r>
    </w:p>
    <w:p w14:paraId="56113169" w14:textId="77777777" w:rsidR="00A77F3E" w:rsidRPr="001225EF" w:rsidRDefault="00A77F3E" w:rsidP="00A77F3E">
      <w:pPr>
        <w:numPr>
          <w:ilvl w:val="0"/>
          <w:numId w:val="11"/>
        </w:numPr>
        <w:tabs>
          <w:tab w:val="left" w:pos="6660"/>
        </w:tabs>
        <w:spacing w:line="360" w:lineRule="auto"/>
        <w:ind w:left="993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przetwarzaniu danych osobowych przez Zamawiającego.</w:t>
      </w:r>
    </w:p>
    <w:p w14:paraId="6CA17A82" w14:textId="77777777" w:rsidR="00A77F3E" w:rsidRPr="001225EF" w:rsidRDefault="00A77F3E" w:rsidP="00A77F3E">
      <w:pPr>
        <w:numPr>
          <w:ilvl w:val="0"/>
          <w:numId w:val="1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567" w:hanging="567"/>
        <w:contextualSpacing/>
        <w:textAlignment w:val="baseline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Na mocy art. 14 RODO, Wykonawca zobowiązuje się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9E5C69D" w14:textId="77777777" w:rsidR="00A77F3E" w:rsidRPr="004A0905" w:rsidRDefault="00A77F3E" w:rsidP="00AD3F6A">
      <w:pPr>
        <w:numPr>
          <w:ilvl w:val="0"/>
          <w:numId w:val="10"/>
        </w:numPr>
        <w:tabs>
          <w:tab w:val="left" w:pos="-142"/>
        </w:tabs>
        <w:overflowPunct w:val="0"/>
        <w:autoSpaceDE w:val="0"/>
        <w:autoSpaceDN w:val="0"/>
        <w:adjustRightInd w:val="0"/>
        <w:spacing w:after="240" w:line="360" w:lineRule="auto"/>
        <w:ind w:left="567" w:hanging="567"/>
        <w:contextualSpacing/>
        <w:textAlignment w:val="baseline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1225EF">
        <w:rPr>
          <w:rFonts w:ascii="Arial" w:eastAsia="Calibri" w:hAnsi="Arial" w:cs="Arial"/>
          <w:color w:val="000000" w:themeColor="text1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67BAB577" w14:textId="77777777" w:rsidR="004F2783" w:rsidRDefault="004F2783" w:rsidP="00537726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D2AD1DE" w14:textId="77777777" w:rsidR="004F2783" w:rsidRDefault="004F2783" w:rsidP="00537726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F4079E9" w14:textId="00D09683" w:rsidR="0017178D" w:rsidRPr="00E53D74" w:rsidRDefault="0017178D" w:rsidP="00537726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53D74">
        <w:rPr>
          <w:rFonts w:ascii="Arial" w:hAnsi="Arial" w:cs="Arial"/>
          <w:b/>
          <w:sz w:val="22"/>
          <w:szCs w:val="22"/>
        </w:rPr>
        <w:lastRenderedPageBreak/>
        <w:t>§</w:t>
      </w:r>
      <w:r w:rsidR="006C247A" w:rsidRPr="00E53D74">
        <w:rPr>
          <w:rFonts w:ascii="Arial" w:hAnsi="Arial" w:cs="Arial"/>
          <w:b/>
          <w:sz w:val="22"/>
          <w:szCs w:val="22"/>
        </w:rPr>
        <w:t xml:space="preserve"> </w:t>
      </w:r>
      <w:r w:rsidRPr="00E53D74">
        <w:rPr>
          <w:rFonts w:ascii="Arial" w:hAnsi="Arial" w:cs="Arial"/>
          <w:b/>
          <w:sz w:val="22"/>
          <w:szCs w:val="22"/>
        </w:rPr>
        <w:t>1</w:t>
      </w:r>
      <w:r w:rsidR="0034079C">
        <w:rPr>
          <w:rFonts w:ascii="Arial" w:hAnsi="Arial" w:cs="Arial"/>
          <w:b/>
          <w:sz w:val="22"/>
          <w:szCs w:val="22"/>
        </w:rPr>
        <w:t>1</w:t>
      </w:r>
    </w:p>
    <w:p w14:paraId="6791E431" w14:textId="77777777" w:rsidR="0017178D" w:rsidRPr="00E53D74" w:rsidRDefault="0017178D" w:rsidP="008D3CF4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53D74">
        <w:rPr>
          <w:rFonts w:ascii="Arial" w:hAnsi="Arial" w:cs="Arial"/>
          <w:b/>
          <w:sz w:val="22"/>
          <w:szCs w:val="22"/>
        </w:rPr>
        <w:t>Zakaz cesji</w:t>
      </w:r>
    </w:p>
    <w:p w14:paraId="0E6ECDD4" w14:textId="30058FC4" w:rsidR="00E53D74" w:rsidRPr="00F51A02" w:rsidRDefault="00E53D74" w:rsidP="00537726">
      <w:pPr>
        <w:pStyle w:val="Akapitzlist"/>
        <w:overflowPunct w:val="0"/>
        <w:autoSpaceDE w:val="0"/>
        <w:autoSpaceDN w:val="0"/>
        <w:adjustRightInd w:val="0"/>
        <w:spacing w:after="240" w:line="360" w:lineRule="auto"/>
        <w:ind w:left="426"/>
        <w:textAlignment w:val="baseline"/>
        <w:rPr>
          <w:rFonts w:ascii="Arial" w:eastAsia="Calibri" w:hAnsi="Arial" w:cs="Arial"/>
          <w:sz w:val="22"/>
          <w:szCs w:val="22"/>
        </w:rPr>
      </w:pPr>
      <w:r w:rsidRPr="00F51A02">
        <w:rPr>
          <w:rFonts w:ascii="Arial" w:eastAsia="Calibri" w:hAnsi="Arial" w:cs="Arial"/>
          <w:sz w:val="22"/>
          <w:szCs w:val="22"/>
        </w:rPr>
        <w:t xml:space="preserve">Strony zgodnie ustalają, że wierzytelności Wykonawcy powstałe w wyniku realizacji umowy nie mogą być przeniesione na osoby trzecie bez zgody Zamawiającego wyrażonej w formie pisemnej pod rygorem nieważności ( art. 509 </w:t>
      </w:r>
      <w:r w:rsidR="00CC0D8A">
        <w:rPr>
          <w:rFonts w:ascii="Arial" w:eastAsia="Calibri" w:hAnsi="Arial" w:cs="Arial"/>
          <w:sz w:val="22"/>
          <w:szCs w:val="22"/>
        </w:rPr>
        <w:t>Kodeksu cywilnego</w:t>
      </w:r>
      <w:r w:rsidRPr="00F51A02">
        <w:rPr>
          <w:rFonts w:ascii="Arial" w:eastAsia="Calibri" w:hAnsi="Arial" w:cs="Arial"/>
          <w:sz w:val="22"/>
          <w:szCs w:val="22"/>
        </w:rPr>
        <w:t xml:space="preserve">), ani nie mogą być przedstawiane do potrącenia ustawowego ( art. 498 </w:t>
      </w:r>
      <w:r w:rsidR="00CC0D8A">
        <w:rPr>
          <w:rFonts w:ascii="Arial" w:eastAsia="Calibri" w:hAnsi="Arial" w:cs="Arial"/>
          <w:sz w:val="22"/>
          <w:szCs w:val="22"/>
        </w:rPr>
        <w:t xml:space="preserve">Kodeksu </w:t>
      </w:r>
      <w:proofErr w:type="spellStart"/>
      <w:r w:rsidR="00CC0D8A">
        <w:rPr>
          <w:rFonts w:ascii="Arial" w:eastAsia="Calibri" w:hAnsi="Arial" w:cs="Arial"/>
          <w:sz w:val="22"/>
          <w:szCs w:val="22"/>
        </w:rPr>
        <w:t>cywinego</w:t>
      </w:r>
      <w:proofErr w:type="spellEnd"/>
      <w:r w:rsidRPr="00F51A02">
        <w:rPr>
          <w:rFonts w:ascii="Arial" w:eastAsia="Calibri" w:hAnsi="Arial" w:cs="Arial"/>
          <w:sz w:val="22"/>
          <w:szCs w:val="22"/>
        </w:rPr>
        <w:t>) z wierzytelnościami Zamawiającego.</w:t>
      </w:r>
    </w:p>
    <w:p w14:paraId="157E60C9" w14:textId="48998060" w:rsidR="0017178D" w:rsidRPr="00E53D74" w:rsidRDefault="0017178D" w:rsidP="005377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53D74">
        <w:rPr>
          <w:rFonts w:ascii="Arial" w:hAnsi="Arial" w:cs="Arial"/>
          <w:b/>
          <w:sz w:val="22"/>
          <w:szCs w:val="22"/>
        </w:rPr>
        <w:t>§</w:t>
      </w:r>
      <w:r w:rsidR="006C247A" w:rsidRPr="00E53D74">
        <w:rPr>
          <w:rFonts w:ascii="Arial" w:hAnsi="Arial" w:cs="Arial"/>
          <w:b/>
          <w:sz w:val="22"/>
          <w:szCs w:val="22"/>
        </w:rPr>
        <w:t xml:space="preserve"> </w:t>
      </w:r>
      <w:r w:rsidRPr="00E53D74">
        <w:rPr>
          <w:rFonts w:ascii="Arial" w:hAnsi="Arial" w:cs="Arial"/>
          <w:b/>
          <w:sz w:val="22"/>
          <w:szCs w:val="22"/>
        </w:rPr>
        <w:t>1</w:t>
      </w:r>
      <w:r w:rsidR="0034079C">
        <w:rPr>
          <w:rFonts w:ascii="Arial" w:hAnsi="Arial" w:cs="Arial"/>
          <w:b/>
          <w:sz w:val="22"/>
          <w:szCs w:val="22"/>
        </w:rPr>
        <w:t>2</w:t>
      </w:r>
    </w:p>
    <w:p w14:paraId="2C53B87E" w14:textId="77777777" w:rsidR="0017178D" w:rsidRPr="00E53D74" w:rsidRDefault="0017178D" w:rsidP="009440F7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53D74">
        <w:rPr>
          <w:rFonts w:ascii="Arial" w:hAnsi="Arial" w:cs="Arial"/>
          <w:b/>
          <w:sz w:val="22"/>
          <w:szCs w:val="22"/>
        </w:rPr>
        <w:t>Odstąpienie od Umowy</w:t>
      </w:r>
    </w:p>
    <w:p w14:paraId="22D97977" w14:textId="77777777" w:rsidR="0017178D" w:rsidRPr="00A77F3E" w:rsidRDefault="0017178D" w:rsidP="009440F7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Zamawiającemu i Wykonawcy przysługuje prawo odstąpienia od Umowy w przypadkach przewidzianych w Kodeksie cywilnym, z zastrzeżeniem ust. 2.</w:t>
      </w:r>
    </w:p>
    <w:p w14:paraId="0C158CD8" w14:textId="77777777" w:rsidR="0017178D" w:rsidRPr="00A77F3E" w:rsidRDefault="0017178D" w:rsidP="009440F7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Zamawiającemu przysługuje prawo odstąpienia od Umowy w całości lub części, według swego wyboru, w następujących przypadkach i terminach:</w:t>
      </w:r>
    </w:p>
    <w:p w14:paraId="31C9004E" w14:textId="638F5BA0" w:rsidR="0017178D" w:rsidRPr="00A77F3E" w:rsidRDefault="0017178D" w:rsidP="009440F7">
      <w:pPr>
        <w:numPr>
          <w:ilvl w:val="0"/>
          <w:numId w:val="19"/>
        </w:numPr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Wykonawca opóźnia </w:t>
      </w:r>
      <w:r w:rsidR="009F046C" w:rsidRPr="00A77F3E">
        <w:rPr>
          <w:rFonts w:ascii="Arial" w:hAnsi="Arial" w:cs="Arial"/>
          <w:sz w:val="22"/>
          <w:szCs w:val="22"/>
        </w:rPr>
        <w:t>się, co</w:t>
      </w:r>
      <w:r w:rsidRPr="00A77F3E">
        <w:rPr>
          <w:rFonts w:ascii="Arial" w:hAnsi="Arial" w:cs="Arial"/>
          <w:sz w:val="22"/>
          <w:szCs w:val="22"/>
        </w:rPr>
        <w:t xml:space="preserve"> najmniej z jedną </w:t>
      </w:r>
      <w:r w:rsidR="001F1157">
        <w:rPr>
          <w:rFonts w:ascii="Arial" w:hAnsi="Arial" w:cs="Arial"/>
          <w:sz w:val="22"/>
          <w:szCs w:val="22"/>
        </w:rPr>
        <w:t>D</w:t>
      </w:r>
      <w:r w:rsidRPr="00A77F3E">
        <w:rPr>
          <w:rFonts w:ascii="Arial" w:hAnsi="Arial" w:cs="Arial"/>
          <w:sz w:val="22"/>
          <w:szCs w:val="22"/>
        </w:rPr>
        <w:t xml:space="preserve">ostawą – </w:t>
      </w:r>
      <w:r w:rsidR="008C41C4" w:rsidRPr="00A77F3E">
        <w:rPr>
          <w:rFonts w:ascii="Arial" w:hAnsi="Arial" w:cs="Arial"/>
          <w:sz w:val="22"/>
          <w:szCs w:val="22"/>
        </w:rPr>
        <w:t xml:space="preserve">odstąpienie w terminie </w:t>
      </w:r>
      <w:r w:rsidR="00040F02" w:rsidRPr="00A77F3E">
        <w:rPr>
          <w:rFonts w:ascii="Arial" w:hAnsi="Arial" w:cs="Arial"/>
          <w:sz w:val="22"/>
          <w:szCs w:val="22"/>
        </w:rPr>
        <w:t xml:space="preserve">30 </w:t>
      </w:r>
      <w:r w:rsidR="008C41C4" w:rsidRPr="00A77F3E">
        <w:rPr>
          <w:rFonts w:ascii="Arial" w:hAnsi="Arial" w:cs="Arial"/>
          <w:sz w:val="22"/>
          <w:szCs w:val="22"/>
        </w:rPr>
        <w:t>dni od upływu terminu danej Dostawy,</w:t>
      </w:r>
    </w:p>
    <w:p w14:paraId="071D6EE8" w14:textId="4404C62C" w:rsidR="0017178D" w:rsidRPr="00A77F3E" w:rsidRDefault="0017178D" w:rsidP="009440F7">
      <w:pPr>
        <w:numPr>
          <w:ilvl w:val="0"/>
          <w:numId w:val="19"/>
        </w:numPr>
        <w:spacing w:line="360" w:lineRule="auto"/>
        <w:ind w:left="709" w:hanging="357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Wykonawca wykonuje Umowę w sposób wadliwy albo sprzeczny z Umową, mimo wezwania przez Zamawiającego do zmiany sposobu wykonania i wyznaczenia mu w tym celu odpowiedniego, nie krótszego niż 3 dni, terminu – odstąpienie w terminie </w:t>
      </w:r>
      <w:r w:rsidR="008C41C4" w:rsidRPr="00A77F3E">
        <w:rPr>
          <w:rFonts w:ascii="Arial" w:hAnsi="Arial" w:cs="Arial"/>
          <w:sz w:val="22"/>
          <w:szCs w:val="22"/>
        </w:rPr>
        <w:t xml:space="preserve">21 </w:t>
      </w:r>
      <w:r w:rsidRPr="00A77F3E">
        <w:rPr>
          <w:rFonts w:ascii="Arial" w:hAnsi="Arial" w:cs="Arial"/>
          <w:sz w:val="22"/>
          <w:szCs w:val="22"/>
        </w:rPr>
        <w:t>dni od bezskutecznego upływu wyznaczonego terminu,</w:t>
      </w:r>
    </w:p>
    <w:p w14:paraId="677DB301" w14:textId="44EA1EE3" w:rsidR="0017178D" w:rsidRPr="0034079C" w:rsidRDefault="0017178D" w:rsidP="0034079C">
      <w:pPr>
        <w:numPr>
          <w:ilvl w:val="0"/>
          <w:numId w:val="19"/>
        </w:numPr>
        <w:spacing w:line="360" w:lineRule="auto"/>
        <w:ind w:left="709" w:hanging="357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 interesie Zamawiającego, czego nie można było przewidzieć w chwili zawarcia Umowy – odstąpienie </w:t>
      </w:r>
      <w:r w:rsidR="0034079C">
        <w:rPr>
          <w:rFonts w:ascii="Arial" w:hAnsi="Arial" w:cs="Arial"/>
          <w:sz w:val="22"/>
          <w:szCs w:val="22"/>
        </w:rPr>
        <w:t xml:space="preserve">                 </w:t>
      </w:r>
      <w:r w:rsidRPr="00A77F3E">
        <w:rPr>
          <w:rFonts w:ascii="Arial" w:hAnsi="Arial" w:cs="Arial"/>
          <w:sz w:val="22"/>
          <w:szCs w:val="22"/>
        </w:rPr>
        <w:t>w terminie 30 dni od dnia powzięcia wiadomości o tych okolicznościach</w:t>
      </w:r>
      <w:r w:rsidRPr="0034079C">
        <w:rPr>
          <w:rFonts w:ascii="Arial" w:hAnsi="Arial" w:cs="Arial"/>
          <w:sz w:val="22"/>
          <w:szCs w:val="22"/>
        </w:rPr>
        <w:t>.</w:t>
      </w:r>
    </w:p>
    <w:p w14:paraId="5C490CAC" w14:textId="77777777" w:rsidR="0017178D" w:rsidRPr="00A77F3E" w:rsidRDefault="0017178D" w:rsidP="009440F7">
      <w:pPr>
        <w:numPr>
          <w:ilvl w:val="2"/>
          <w:numId w:val="21"/>
        </w:numPr>
        <w:spacing w:line="360" w:lineRule="auto"/>
        <w:ind w:left="425" w:hanging="425"/>
        <w:contextualSpacing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W przypadku odstąpienia od Umowy przez Zamawiającego na podstawie ust. 2 pkt 3-4, Wykonawca może żądać wyłącznie Wynagrodzenia z tytułu prawidłowo wykonanej części Umowy.</w:t>
      </w:r>
    </w:p>
    <w:p w14:paraId="7977FE1E" w14:textId="1B49CB49" w:rsidR="0017178D" w:rsidRDefault="0017178D" w:rsidP="00C012B9">
      <w:pPr>
        <w:numPr>
          <w:ilvl w:val="2"/>
          <w:numId w:val="21"/>
        </w:numPr>
        <w:spacing w:before="240" w:after="240" w:line="360" w:lineRule="auto"/>
        <w:ind w:left="425" w:hanging="425"/>
        <w:contextualSpacing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W razie odstąpienia od Umowy postanowienie §1</w:t>
      </w:r>
      <w:r w:rsidR="0034079C">
        <w:rPr>
          <w:rFonts w:ascii="Arial" w:hAnsi="Arial" w:cs="Arial"/>
          <w:sz w:val="22"/>
          <w:szCs w:val="22"/>
        </w:rPr>
        <w:t>3</w:t>
      </w:r>
      <w:r w:rsidRPr="00A77F3E">
        <w:rPr>
          <w:rFonts w:ascii="Arial" w:hAnsi="Arial" w:cs="Arial"/>
          <w:sz w:val="22"/>
          <w:szCs w:val="22"/>
        </w:rPr>
        <w:t xml:space="preserve"> ust.3 stosuje się odpowiednio.</w:t>
      </w:r>
    </w:p>
    <w:p w14:paraId="46773299" w14:textId="77777777" w:rsidR="00537726" w:rsidRPr="00A77F3E" w:rsidRDefault="00537726" w:rsidP="00537726">
      <w:pPr>
        <w:spacing w:before="240" w:after="240" w:line="360" w:lineRule="auto"/>
        <w:ind w:left="425"/>
        <w:contextualSpacing/>
        <w:rPr>
          <w:rFonts w:ascii="Arial" w:hAnsi="Arial" w:cs="Arial"/>
          <w:sz w:val="22"/>
          <w:szCs w:val="22"/>
        </w:rPr>
      </w:pPr>
    </w:p>
    <w:p w14:paraId="01D9DE92" w14:textId="5445FCBB" w:rsidR="0017178D" w:rsidRPr="00A77F3E" w:rsidRDefault="0017178D" w:rsidP="00C012B9">
      <w:pPr>
        <w:spacing w:before="240" w:after="240"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77F3E">
        <w:rPr>
          <w:rFonts w:ascii="Arial" w:hAnsi="Arial" w:cs="Arial"/>
          <w:b/>
          <w:sz w:val="22"/>
          <w:szCs w:val="22"/>
        </w:rPr>
        <w:t>§</w:t>
      </w:r>
      <w:r w:rsidR="006C247A" w:rsidRPr="00A77F3E">
        <w:rPr>
          <w:rFonts w:ascii="Arial" w:hAnsi="Arial" w:cs="Arial"/>
          <w:b/>
          <w:sz w:val="22"/>
          <w:szCs w:val="22"/>
        </w:rPr>
        <w:t xml:space="preserve"> </w:t>
      </w:r>
      <w:r w:rsidRPr="00A77F3E">
        <w:rPr>
          <w:rFonts w:ascii="Arial" w:hAnsi="Arial" w:cs="Arial"/>
          <w:b/>
          <w:sz w:val="22"/>
          <w:szCs w:val="22"/>
        </w:rPr>
        <w:t>1</w:t>
      </w:r>
      <w:r w:rsidR="0034079C">
        <w:rPr>
          <w:rFonts w:ascii="Arial" w:hAnsi="Arial" w:cs="Arial"/>
          <w:b/>
          <w:sz w:val="22"/>
          <w:szCs w:val="22"/>
        </w:rPr>
        <w:t>3</w:t>
      </w:r>
    </w:p>
    <w:p w14:paraId="1E3C45D5" w14:textId="77777777" w:rsidR="0017178D" w:rsidRDefault="0017178D" w:rsidP="00C012B9">
      <w:pPr>
        <w:spacing w:before="240" w:after="240"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77F3E">
        <w:rPr>
          <w:rFonts w:ascii="Arial" w:hAnsi="Arial" w:cs="Arial"/>
          <w:b/>
          <w:sz w:val="22"/>
          <w:szCs w:val="22"/>
        </w:rPr>
        <w:t>Rozwiązanie Umowy</w:t>
      </w:r>
    </w:p>
    <w:p w14:paraId="0ABA134D" w14:textId="77777777" w:rsidR="004F2783" w:rsidRDefault="004F2783" w:rsidP="00C012B9">
      <w:pPr>
        <w:spacing w:before="240" w:after="240"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52567F02" w14:textId="629B431B" w:rsidR="0017178D" w:rsidRPr="00A77F3E" w:rsidRDefault="0017178D" w:rsidP="009440F7">
      <w:pPr>
        <w:numPr>
          <w:ilvl w:val="3"/>
          <w:numId w:val="21"/>
        </w:numPr>
        <w:spacing w:before="24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Zamawiający ma prawo rozwiązać umowę za 7 dniowym okresem </w:t>
      </w:r>
      <w:r w:rsidR="009F046C" w:rsidRPr="00A77F3E">
        <w:rPr>
          <w:rFonts w:ascii="Arial" w:hAnsi="Arial" w:cs="Arial"/>
          <w:sz w:val="22"/>
          <w:szCs w:val="22"/>
        </w:rPr>
        <w:t>wypowiedzenia w</w:t>
      </w:r>
      <w:r w:rsidRPr="00A77F3E">
        <w:rPr>
          <w:rFonts w:ascii="Arial" w:hAnsi="Arial" w:cs="Arial"/>
          <w:sz w:val="22"/>
          <w:szCs w:val="22"/>
        </w:rPr>
        <w:t xml:space="preserve"> przypadku:</w:t>
      </w:r>
    </w:p>
    <w:p w14:paraId="5B534717" w14:textId="3395BDAC" w:rsidR="0017178D" w:rsidRPr="00A77F3E" w:rsidRDefault="0017178D" w:rsidP="009440F7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gdy Wykonawca opóźnia się z </w:t>
      </w:r>
      <w:r w:rsidR="009F046C" w:rsidRPr="00A77F3E">
        <w:rPr>
          <w:rFonts w:ascii="Arial" w:hAnsi="Arial" w:cs="Arial"/>
          <w:sz w:val="22"/>
          <w:szCs w:val="22"/>
        </w:rPr>
        <w:t>realizacją, co</w:t>
      </w:r>
      <w:r w:rsidRPr="00A77F3E">
        <w:rPr>
          <w:rFonts w:ascii="Arial" w:hAnsi="Arial" w:cs="Arial"/>
          <w:sz w:val="22"/>
          <w:szCs w:val="22"/>
        </w:rPr>
        <w:t xml:space="preserve"> najmniej jednej </w:t>
      </w:r>
      <w:r w:rsidR="005830F4">
        <w:rPr>
          <w:rFonts w:ascii="Arial" w:hAnsi="Arial" w:cs="Arial"/>
          <w:sz w:val="22"/>
          <w:szCs w:val="22"/>
        </w:rPr>
        <w:t>D</w:t>
      </w:r>
      <w:r w:rsidRPr="00A77F3E">
        <w:rPr>
          <w:rFonts w:ascii="Arial" w:hAnsi="Arial" w:cs="Arial"/>
          <w:sz w:val="22"/>
          <w:szCs w:val="22"/>
        </w:rPr>
        <w:t>ostawy o więcej niż 7 dni;</w:t>
      </w:r>
    </w:p>
    <w:p w14:paraId="24DB359E" w14:textId="4EF445AD" w:rsidR="0017178D" w:rsidRPr="00A77F3E" w:rsidRDefault="0017178D" w:rsidP="009440F7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gdy </w:t>
      </w:r>
      <w:r w:rsidR="009F046C" w:rsidRPr="00A77F3E">
        <w:rPr>
          <w:rFonts w:ascii="Arial" w:hAnsi="Arial" w:cs="Arial"/>
          <w:sz w:val="22"/>
          <w:szCs w:val="22"/>
        </w:rPr>
        <w:t>Wykonawca, co</w:t>
      </w:r>
      <w:r w:rsidRPr="00A77F3E">
        <w:rPr>
          <w:rFonts w:ascii="Arial" w:hAnsi="Arial" w:cs="Arial"/>
          <w:sz w:val="22"/>
          <w:szCs w:val="22"/>
        </w:rPr>
        <w:t xml:space="preserve"> najmniej dwa razy zrealizował dostawy w sposób nienależyty lub niezgodny z Umową, pomimo pisemnego wezwania do usunięcia tych nieprawidłowości </w:t>
      </w:r>
      <w:r w:rsidR="003710F9" w:rsidRPr="00A77F3E">
        <w:rPr>
          <w:rFonts w:ascii="Arial" w:hAnsi="Arial" w:cs="Arial"/>
          <w:sz w:val="22"/>
          <w:szCs w:val="22"/>
        </w:rPr>
        <w:br/>
      </w:r>
      <w:r w:rsidRPr="00A77F3E">
        <w:rPr>
          <w:rFonts w:ascii="Arial" w:hAnsi="Arial" w:cs="Arial"/>
          <w:sz w:val="22"/>
          <w:szCs w:val="22"/>
        </w:rPr>
        <w:t xml:space="preserve">i wyznaczenia </w:t>
      </w:r>
      <w:r w:rsidR="009F046C" w:rsidRPr="00A77F3E">
        <w:rPr>
          <w:rFonts w:ascii="Arial" w:hAnsi="Arial" w:cs="Arial"/>
          <w:sz w:val="22"/>
          <w:szCs w:val="22"/>
        </w:rPr>
        <w:t>termu, co</w:t>
      </w:r>
      <w:r w:rsidRPr="00A77F3E">
        <w:rPr>
          <w:rFonts w:ascii="Arial" w:hAnsi="Arial" w:cs="Arial"/>
          <w:sz w:val="22"/>
          <w:szCs w:val="22"/>
        </w:rPr>
        <w:t xml:space="preserve"> najmniej 7 dni na ich usunięcie; </w:t>
      </w:r>
    </w:p>
    <w:p w14:paraId="08A4B655" w14:textId="77777777" w:rsidR="0017178D" w:rsidRPr="00A77F3E" w:rsidRDefault="0017178D" w:rsidP="009440F7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31F39CBE" w14:textId="1361E656" w:rsidR="0017178D" w:rsidRPr="00A77F3E" w:rsidRDefault="0017178D" w:rsidP="009440F7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lastRenderedPageBreak/>
        <w:t xml:space="preserve">w razie zajęcia majątku Wykonawcy lub majątku, przy </w:t>
      </w:r>
      <w:r w:rsidR="009F046C" w:rsidRPr="00A77F3E">
        <w:rPr>
          <w:rFonts w:ascii="Arial" w:hAnsi="Arial" w:cs="Arial"/>
          <w:sz w:val="22"/>
          <w:szCs w:val="22"/>
        </w:rPr>
        <w:t>pomocy, którego</w:t>
      </w:r>
      <w:r w:rsidRPr="00A77F3E">
        <w:rPr>
          <w:rFonts w:ascii="Arial" w:hAnsi="Arial" w:cs="Arial"/>
          <w:sz w:val="22"/>
          <w:szCs w:val="22"/>
        </w:rPr>
        <w:t xml:space="preserve"> Wykonawca wykonuje Dostawy, przez podmioty trzecie na mocy orzeczenia właściwego organu;</w:t>
      </w:r>
    </w:p>
    <w:p w14:paraId="69D0F1E6" w14:textId="78CEFDF4" w:rsidR="0017178D" w:rsidRPr="00A77F3E" w:rsidRDefault="0017178D" w:rsidP="009440F7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przerwania przez Wykonawcę wykonywania Dostaw bez uzyskania uprzedniej pisemnej zgody Zamawiającego, o ile przerwa trwa przez </w:t>
      </w:r>
      <w:r w:rsidR="009F046C" w:rsidRPr="00A77F3E">
        <w:rPr>
          <w:rFonts w:ascii="Arial" w:hAnsi="Arial" w:cs="Arial"/>
          <w:sz w:val="22"/>
          <w:szCs w:val="22"/>
        </w:rPr>
        <w:t>okres, co</w:t>
      </w:r>
      <w:r w:rsidRPr="00A77F3E">
        <w:rPr>
          <w:rFonts w:ascii="Arial" w:hAnsi="Arial" w:cs="Arial"/>
          <w:sz w:val="22"/>
          <w:szCs w:val="22"/>
        </w:rPr>
        <w:t xml:space="preserve"> najmniej 5 dni. </w:t>
      </w:r>
    </w:p>
    <w:p w14:paraId="0FDCEC55" w14:textId="1D4A859B" w:rsidR="0017178D" w:rsidRPr="00A77F3E" w:rsidRDefault="0017178D" w:rsidP="009440F7">
      <w:pPr>
        <w:numPr>
          <w:ilvl w:val="0"/>
          <w:numId w:val="21"/>
        </w:numPr>
        <w:tabs>
          <w:tab w:val="num" w:pos="426"/>
        </w:tabs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Wykonaw</w:t>
      </w:r>
      <w:r w:rsidR="003710F9" w:rsidRPr="00A77F3E">
        <w:rPr>
          <w:rFonts w:ascii="Arial" w:hAnsi="Arial" w:cs="Arial"/>
          <w:sz w:val="22"/>
          <w:szCs w:val="22"/>
        </w:rPr>
        <w:t>ca ma prawo rozwiązać umowę za 21</w:t>
      </w:r>
      <w:r w:rsidRPr="00A77F3E">
        <w:rPr>
          <w:rFonts w:ascii="Arial" w:hAnsi="Arial" w:cs="Arial"/>
          <w:sz w:val="22"/>
          <w:szCs w:val="22"/>
        </w:rPr>
        <w:t xml:space="preserve"> dniowym okresem </w:t>
      </w:r>
      <w:r w:rsidR="009F046C" w:rsidRPr="00A77F3E">
        <w:rPr>
          <w:rFonts w:ascii="Arial" w:hAnsi="Arial" w:cs="Arial"/>
          <w:sz w:val="22"/>
          <w:szCs w:val="22"/>
        </w:rPr>
        <w:t>wypowiedzenia w</w:t>
      </w:r>
      <w:r w:rsidRPr="00A77F3E">
        <w:rPr>
          <w:rFonts w:ascii="Arial" w:hAnsi="Arial" w:cs="Arial"/>
          <w:sz w:val="22"/>
          <w:szCs w:val="22"/>
        </w:rPr>
        <w:t xml:space="preserve"> </w:t>
      </w:r>
      <w:r w:rsidR="009F046C" w:rsidRPr="00A77F3E">
        <w:rPr>
          <w:rFonts w:ascii="Arial" w:hAnsi="Arial" w:cs="Arial"/>
          <w:sz w:val="22"/>
          <w:szCs w:val="22"/>
        </w:rPr>
        <w:t>sytuacji, gdy</w:t>
      </w:r>
      <w:r w:rsidRPr="00A77F3E">
        <w:rPr>
          <w:rFonts w:ascii="Arial" w:hAnsi="Arial" w:cs="Arial"/>
          <w:sz w:val="22"/>
          <w:szCs w:val="22"/>
        </w:rPr>
        <w:t>:</w:t>
      </w:r>
    </w:p>
    <w:p w14:paraId="2963424F" w14:textId="0C21EACC" w:rsidR="0017178D" w:rsidRPr="00A77F3E" w:rsidRDefault="0017178D" w:rsidP="009440F7">
      <w:pPr>
        <w:numPr>
          <w:ilvl w:val="0"/>
          <w:numId w:val="24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Zamawiający nie przystępuje do odbioru Dostaw, albo nie współdziała przy realizacji Umowy, </w:t>
      </w:r>
      <w:r w:rsidR="003710F9" w:rsidRPr="00A77F3E">
        <w:rPr>
          <w:rFonts w:ascii="Arial" w:hAnsi="Arial" w:cs="Arial"/>
          <w:sz w:val="22"/>
          <w:szCs w:val="22"/>
        </w:rPr>
        <w:br/>
      </w:r>
      <w:r w:rsidRPr="00A77F3E">
        <w:rPr>
          <w:rFonts w:ascii="Arial" w:hAnsi="Arial" w:cs="Arial"/>
          <w:sz w:val="22"/>
          <w:szCs w:val="22"/>
        </w:rPr>
        <w:t>w stopniu, który uniemożliwia wykonywanie Umowy;</w:t>
      </w:r>
    </w:p>
    <w:p w14:paraId="5FF3AAD6" w14:textId="77777777" w:rsidR="0017178D" w:rsidRPr="00A77F3E" w:rsidRDefault="0017178D" w:rsidP="009440F7">
      <w:pPr>
        <w:numPr>
          <w:ilvl w:val="0"/>
          <w:numId w:val="24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21EDC14A" w14:textId="1D8EC40F" w:rsidR="0017178D" w:rsidRDefault="0017178D" w:rsidP="00537726">
      <w:pPr>
        <w:numPr>
          <w:ilvl w:val="0"/>
          <w:numId w:val="21"/>
        </w:numPr>
        <w:tabs>
          <w:tab w:val="num" w:pos="426"/>
        </w:tabs>
        <w:spacing w:after="24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Protokół odbioru Dostaw. Dokument ten będzie jedną z podstaw do rozliczenia Umowy </w:t>
      </w:r>
      <w:r w:rsidR="003710F9" w:rsidRPr="00A77F3E">
        <w:rPr>
          <w:rFonts w:ascii="Arial" w:hAnsi="Arial" w:cs="Arial"/>
          <w:sz w:val="22"/>
          <w:szCs w:val="22"/>
        </w:rPr>
        <w:br/>
      </w:r>
      <w:r w:rsidRPr="00A77F3E">
        <w:rPr>
          <w:rFonts w:ascii="Arial" w:hAnsi="Arial" w:cs="Arial"/>
          <w:sz w:val="22"/>
          <w:szCs w:val="22"/>
        </w:rPr>
        <w:t>i wypłacenia wynagrodzenia. Jednakże wynagrodzenie będzie przysługiwało wyłącznie za prawidłowo zrealizowane Dostawy.</w:t>
      </w:r>
    </w:p>
    <w:p w14:paraId="06873107" w14:textId="77777777" w:rsidR="004F2783" w:rsidRDefault="004F2783" w:rsidP="00537726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0A36CD7" w14:textId="1F832DF7" w:rsidR="0017178D" w:rsidRPr="00A77F3E" w:rsidRDefault="0017178D" w:rsidP="00537726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77F3E">
        <w:rPr>
          <w:rFonts w:ascii="Arial" w:hAnsi="Arial" w:cs="Arial"/>
          <w:b/>
          <w:sz w:val="22"/>
          <w:szCs w:val="22"/>
        </w:rPr>
        <w:t>§</w:t>
      </w:r>
      <w:r w:rsidR="006C247A" w:rsidRPr="00A77F3E">
        <w:rPr>
          <w:rFonts w:ascii="Arial" w:hAnsi="Arial" w:cs="Arial"/>
          <w:b/>
          <w:sz w:val="22"/>
          <w:szCs w:val="22"/>
        </w:rPr>
        <w:t xml:space="preserve"> </w:t>
      </w:r>
      <w:r w:rsidRPr="00A77F3E">
        <w:rPr>
          <w:rFonts w:ascii="Arial" w:hAnsi="Arial" w:cs="Arial"/>
          <w:b/>
          <w:sz w:val="22"/>
          <w:szCs w:val="22"/>
        </w:rPr>
        <w:t>1</w:t>
      </w:r>
      <w:r w:rsidR="0034079C">
        <w:rPr>
          <w:rFonts w:ascii="Arial" w:hAnsi="Arial" w:cs="Arial"/>
          <w:b/>
          <w:sz w:val="22"/>
          <w:szCs w:val="22"/>
        </w:rPr>
        <w:t>4</w:t>
      </w:r>
    </w:p>
    <w:p w14:paraId="38933A64" w14:textId="7533612D" w:rsidR="0017178D" w:rsidRDefault="0017178D" w:rsidP="00537726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77F3E">
        <w:rPr>
          <w:rFonts w:ascii="Arial" w:hAnsi="Arial" w:cs="Arial"/>
          <w:b/>
          <w:sz w:val="22"/>
          <w:szCs w:val="22"/>
        </w:rPr>
        <w:t>Zmiany Umowy</w:t>
      </w:r>
    </w:p>
    <w:p w14:paraId="0333D058" w14:textId="77777777" w:rsidR="0017178D" w:rsidRPr="00A77F3E" w:rsidRDefault="0017178D" w:rsidP="009440F7">
      <w:pPr>
        <w:numPr>
          <w:ilvl w:val="3"/>
          <w:numId w:val="21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eastAsiaTheme="minorHAnsi" w:hAnsi="Arial" w:cs="Arial"/>
          <w:sz w:val="22"/>
          <w:szCs w:val="22"/>
          <w:lang w:eastAsia="en-US"/>
        </w:rPr>
      </w:pPr>
      <w:r w:rsidRPr="00A77F3E">
        <w:rPr>
          <w:rFonts w:ascii="Arial" w:eastAsiaTheme="minorHAnsi" w:hAnsi="Arial" w:cs="Arial"/>
          <w:sz w:val="22"/>
          <w:szCs w:val="22"/>
          <w:lang w:eastAsia="en-US"/>
        </w:rPr>
        <w:t xml:space="preserve"> Zmiany Umowy są dopuszczalne w przypadku:</w:t>
      </w:r>
    </w:p>
    <w:p w14:paraId="75CC746A" w14:textId="77777777" w:rsidR="0017178D" w:rsidRPr="00A77F3E" w:rsidRDefault="0017178D" w:rsidP="009440F7">
      <w:pPr>
        <w:numPr>
          <w:ilvl w:val="0"/>
          <w:numId w:val="20"/>
        </w:numPr>
        <w:spacing w:line="360" w:lineRule="auto"/>
        <w:ind w:left="992" w:hanging="567"/>
        <w:contextualSpacing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gdy zaistnieje konieczność wykonania Dostawy do innej lokalizacji niż wskazana w Umowie lub dokonania przesunięć wolumenu dostarczanego towaru pomiędzy lokalizacjami, ze względu na okoliczności nieprzewidziane w chwili zawierania Umowy, </w:t>
      </w:r>
    </w:p>
    <w:p w14:paraId="3F9B0C68" w14:textId="031E99B2" w:rsidR="0017178D" w:rsidRPr="00A77F3E" w:rsidRDefault="0017178D" w:rsidP="009440F7">
      <w:pPr>
        <w:numPr>
          <w:ilvl w:val="0"/>
          <w:numId w:val="20"/>
        </w:numPr>
        <w:spacing w:line="360" w:lineRule="auto"/>
        <w:ind w:left="992" w:hanging="567"/>
        <w:contextualSpacing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Zamawiający przewidział możliwość dokonania isto</w:t>
      </w:r>
      <w:r w:rsidR="00743F1B" w:rsidRPr="00A77F3E">
        <w:rPr>
          <w:rFonts w:ascii="Arial" w:hAnsi="Arial" w:cs="Arial"/>
          <w:sz w:val="22"/>
          <w:szCs w:val="22"/>
        </w:rPr>
        <w:t xml:space="preserve">tnej zmiany Umowy zakupowej w </w:t>
      </w:r>
      <w:r w:rsidR="009F046C" w:rsidRPr="00A77F3E">
        <w:rPr>
          <w:rFonts w:ascii="Arial" w:hAnsi="Arial" w:cs="Arial"/>
          <w:sz w:val="22"/>
          <w:szCs w:val="22"/>
        </w:rPr>
        <w:t>SWZ lub</w:t>
      </w:r>
      <w:r w:rsidRPr="00A77F3E">
        <w:rPr>
          <w:rFonts w:ascii="Arial" w:hAnsi="Arial" w:cs="Arial"/>
          <w:sz w:val="22"/>
          <w:szCs w:val="22"/>
        </w:rPr>
        <w:t xml:space="preserve"> ogłoszeniu o zamówieniu i określił wa</w:t>
      </w:r>
      <w:r w:rsidR="00F6436C" w:rsidRPr="00A77F3E">
        <w:rPr>
          <w:rFonts w:ascii="Arial" w:hAnsi="Arial" w:cs="Arial"/>
          <w:sz w:val="22"/>
          <w:szCs w:val="22"/>
        </w:rPr>
        <w:t>runki oraz zakres takiej zmiany,</w:t>
      </w:r>
    </w:p>
    <w:p w14:paraId="3A37D2F7" w14:textId="20EC9B75" w:rsidR="0017178D" w:rsidRPr="00A77F3E" w:rsidRDefault="0017178D" w:rsidP="009440F7">
      <w:pPr>
        <w:numPr>
          <w:ilvl w:val="0"/>
          <w:numId w:val="20"/>
        </w:numPr>
        <w:spacing w:line="360" w:lineRule="auto"/>
        <w:ind w:left="992" w:hanging="567"/>
        <w:contextualSpacing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zmiany są konieczne ze względu na uzasadniony interes Zamawiającego lub wystąpienie</w:t>
      </w:r>
      <w:r w:rsidR="00F6436C" w:rsidRPr="00A77F3E">
        <w:rPr>
          <w:rFonts w:ascii="Arial" w:hAnsi="Arial" w:cs="Arial"/>
          <w:sz w:val="22"/>
          <w:szCs w:val="22"/>
        </w:rPr>
        <w:t>,</w:t>
      </w:r>
      <w:r w:rsidRPr="00A77F3E">
        <w:rPr>
          <w:rFonts w:ascii="Arial" w:hAnsi="Arial" w:cs="Arial"/>
          <w:sz w:val="22"/>
          <w:szCs w:val="22"/>
        </w:rPr>
        <w:t xml:space="preserve"> szczególnych okoliczności, których nie można było przewi</w:t>
      </w:r>
      <w:r w:rsidR="00F6436C" w:rsidRPr="00A77F3E">
        <w:rPr>
          <w:rFonts w:ascii="Arial" w:hAnsi="Arial" w:cs="Arial"/>
          <w:sz w:val="22"/>
          <w:szCs w:val="22"/>
        </w:rPr>
        <w:t>dzieć w chwili zawierania Umowy,</w:t>
      </w:r>
    </w:p>
    <w:p w14:paraId="3128B9C2" w14:textId="77777777" w:rsidR="0086281C" w:rsidRPr="00A77F3E" w:rsidRDefault="0017178D" w:rsidP="0086281C">
      <w:pPr>
        <w:numPr>
          <w:ilvl w:val="0"/>
          <w:numId w:val="20"/>
        </w:numPr>
        <w:spacing w:line="360" w:lineRule="auto"/>
        <w:ind w:left="992" w:hanging="567"/>
        <w:contextualSpacing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zmiany nie są istotne w stosunku do treści zawartej Umowy zakupowej.</w:t>
      </w:r>
    </w:p>
    <w:p w14:paraId="4F9643CD" w14:textId="026B1016" w:rsidR="00C2168B" w:rsidRPr="00A77F3E" w:rsidRDefault="00C2168B" w:rsidP="0086281C">
      <w:pPr>
        <w:numPr>
          <w:ilvl w:val="0"/>
          <w:numId w:val="20"/>
        </w:numPr>
        <w:spacing w:line="360" w:lineRule="auto"/>
        <w:ind w:left="992" w:hanging="567"/>
        <w:contextualSpacing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stwierdzenia przez Zamawiającego, że okoliczności związane z wystąpieniem COVID-19 wpływają na jej należyte wykonanie. Zmiany mogą obejmować w szczególności:</w:t>
      </w:r>
    </w:p>
    <w:p w14:paraId="1D1E78D3" w14:textId="72ECD95F" w:rsidR="00C2168B" w:rsidRPr="00A77F3E" w:rsidRDefault="00C2168B" w:rsidP="00C2168B">
      <w:pPr>
        <w:pStyle w:val="Tekstpodstawowywcity"/>
        <w:numPr>
          <w:ilvl w:val="0"/>
          <w:numId w:val="3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zmianę terminu wykonania Umowy lub jej części, lub czasowe zawieszenie wykonywania Umowy lub jej części,</w:t>
      </w:r>
    </w:p>
    <w:p w14:paraId="6A8135CD" w14:textId="77777777" w:rsidR="00C2168B" w:rsidRPr="00A77F3E" w:rsidRDefault="00C2168B" w:rsidP="00C2168B">
      <w:pPr>
        <w:pStyle w:val="Tekstpodstawowywcity"/>
        <w:numPr>
          <w:ilvl w:val="0"/>
          <w:numId w:val="3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zmianę sposobu wykonywania dostaw,</w:t>
      </w:r>
    </w:p>
    <w:p w14:paraId="6E8AE529" w14:textId="0A893A02" w:rsidR="00C2168B" w:rsidRPr="00A77F3E" w:rsidRDefault="00C2168B" w:rsidP="00C2168B">
      <w:pPr>
        <w:pStyle w:val="Tekstpodstawowywcity"/>
        <w:numPr>
          <w:ilvl w:val="0"/>
          <w:numId w:val="3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zmianę zakresu świadczenia wykonawcy i odpowiadającą jej zmianę wynagrodzenia lub sposobu rozliczenia Wynagrodzenia Wykonawcy – o ile wzrost Wynagrodzenia spowodowany każdą kolejną zmianą nie przekroczy</w:t>
      </w:r>
      <w:r w:rsidR="00A3798B">
        <w:rPr>
          <w:rFonts w:ascii="Arial" w:hAnsi="Arial" w:cs="Arial"/>
          <w:sz w:val="22"/>
          <w:szCs w:val="22"/>
        </w:rPr>
        <w:t xml:space="preserve"> 50 % wartości pierwotnej Umowy.</w:t>
      </w:r>
    </w:p>
    <w:p w14:paraId="0D5D4E6C" w14:textId="77777777" w:rsidR="00C2168B" w:rsidRPr="001F3E06" w:rsidRDefault="00C2168B" w:rsidP="0081323B">
      <w:pPr>
        <w:pStyle w:val="Akapitzlist"/>
        <w:shd w:val="clear" w:color="auto" w:fill="FFFFFF"/>
        <w:tabs>
          <w:tab w:val="num" w:pos="851"/>
        </w:tabs>
        <w:spacing w:line="360" w:lineRule="auto"/>
        <w:ind w:left="851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79DB9398" w14:textId="77777777" w:rsidR="004F2783" w:rsidRDefault="004F2783" w:rsidP="00537726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B9C2194" w14:textId="0B709A49" w:rsidR="0017178D" w:rsidRPr="00A77F3E" w:rsidRDefault="0017178D" w:rsidP="00537726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77F3E">
        <w:rPr>
          <w:rFonts w:ascii="Arial" w:hAnsi="Arial" w:cs="Arial"/>
          <w:b/>
          <w:sz w:val="22"/>
          <w:szCs w:val="22"/>
        </w:rPr>
        <w:lastRenderedPageBreak/>
        <w:t>§</w:t>
      </w:r>
      <w:r w:rsidR="006C247A" w:rsidRPr="00A77F3E">
        <w:rPr>
          <w:rFonts w:ascii="Arial" w:hAnsi="Arial" w:cs="Arial"/>
          <w:b/>
          <w:sz w:val="22"/>
          <w:szCs w:val="22"/>
        </w:rPr>
        <w:t xml:space="preserve"> </w:t>
      </w:r>
      <w:r w:rsidRPr="00A77F3E">
        <w:rPr>
          <w:rFonts w:ascii="Arial" w:hAnsi="Arial" w:cs="Arial"/>
          <w:b/>
          <w:sz w:val="22"/>
          <w:szCs w:val="22"/>
        </w:rPr>
        <w:t>1</w:t>
      </w:r>
      <w:r w:rsidR="0034079C">
        <w:rPr>
          <w:rFonts w:ascii="Arial" w:hAnsi="Arial" w:cs="Arial"/>
          <w:b/>
          <w:sz w:val="22"/>
          <w:szCs w:val="22"/>
        </w:rPr>
        <w:t>5</w:t>
      </w:r>
    </w:p>
    <w:p w14:paraId="4FC0F6D1" w14:textId="77777777" w:rsidR="0017178D" w:rsidRPr="00A77F3E" w:rsidRDefault="0017178D" w:rsidP="004F278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77F3E">
        <w:rPr>
          <w:rFonts w:ascii="Arial" w:hAnsi="Arial" w:cs="Arial"/>
          <w:b/>
          <w:sz w:val="22"/>
          <w:szCs w:val="22"/>
        </w:rPr>
        <w:t>Przedstawiciele Stron</w:t>
      </w:r>
    </w:p>
    <w:p w14:paraId="64CF936E" w14:textId="77208295" w:rsidR="008510A6" w:rsidRPr="00A77F3E" w:rsidRDefault="0017178D" w:rsidP="004F2783">
      <w:pPr>
        <w:numPr>
          <w:ilvl w:val="4"/>
          <w:numId w:val="21"/>
        </w:numPr>
        <w:tabs>
          <w:tab w:val="clear" w:pos="216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Do kontaktów z Wykonawcą podczas realizacji Umowy ora</w:t>
      </w:r>
      <w:r w:rsidR="008510A6" w:rsidRPr="00A77F3E">
        <w:rPr>
          <w:rFonts w:ascii="Arial" w:hAnsi="Arial" w:cs="Arial"/>
          <w:sz w:val="22"/>
          <w:szCs w:val="22"/>
        </w:rPr>
        <w:t xml:space="preserve">z jej koordynowania Zamawiający </w:t>
      </w:r>
      <w:r w:rsidRPr="00A77F3E">
        <w:rPr>
          <w:rFonts w:ascii="Arial" w:hAnsi="Arial" w:cs="Arial"/>
          <w:sz w:val="22"/>
          <w:szCs w:val="22"/>
        </w:rPr>
        <w:t>wyznacza następującą osobę:</w:t>
      </w:r>
    </w:p>
    <w:p w14:paraId="0A57C904" w14:textId="7753A5F4" w:rsidR="008510A6" w:rsidRPr="00A77F3E" w:rsidRDefault="00A77F3E" w:rsidP="008510A6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  <w:r w:rsidR="008510A6" w:rsidRPr="00A77F3E">
        <w:rPr>
          <w:rFonts w:ascii="Arial" w:hAnsi="Arial" w:cs="Arial"/>
          <w:sz w:val="22"/>
          <w:szCs w:val="22"/>
        </w:rPr>
        <w:t>, tel.</w:t>
      </w:r>
      <w:r>
        <w:rPr>
          <w:rFonts w:ascii="Arial" w:hAnsi="Arial" w:cs="Arial"/>
          <w:sz w:val="22"/>
          <w:szCs w:val="22"/>
        </w:rPr>
        <w:t>_____________</w:t>
      </w:r>
      <w:r w:rsidR="008510A6" w:rsidRPr="00A77F3E">
        <w:rPr>
          <w:rFonts w:ascii="Arial" w:hAnsi="Arial" w:cs="Arial"/>
          <w:sz w:val="22"/>
          <w:szCs w:val="22"/>
        </w:rPr>
        <w:t xml:space="preserve">, e-mail: </w:t>
      </w:r>
      <w:hyperlink r:id="rId14" w:history="1">
        <w:r>
          <w:rPr>
            <w:rStyle w:val="Hipercze"/>
            <w:rFonts w:ascii="Arial" w:hAnsi="Arial" w:cs="Arial"/>
            <w:color w:val="auto"/>
            <w:sz w:val="22"/>
            <w:szCs w:val="22"/>
          </w:rPr>
          <w:t>________________</w:t>
        </w:r>
      </w:hyperlink>
    </w:p>
    <w:p w14:paraId="0B08A259" w14:textId="77777777" w:rsidR="0017178D" w:rsidRPr="00A77F3E" w:rsidRDefault="0017178D" w:rsidP="009440F7">
      <w:pPr>
        <w:numPr>
          <w:ilvl w:val="4"/>
          <w:numId w:val="21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30D19BEC" w14:textId="6A109D69" w:rsidR="008510A6" w:rsidRPr="00A77F3E" w:rsidRDefault="008510A6" w:rsidP="008510A6">
      <w:pPr>
        <w:spacing w:line="360" w:lineRule="auto"/>
        <w:ind w:firstLine="357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_______________</w:t>
      </w:r>
      <w:r w:rsidR="00A77F3E">
        <w:rPr>
          <w:rFonts w:ascii="Arial" w:hAnsi="Arial" w:cs="Arial"/>
          <w:sz w:val="22"/>
          <w:szCs w:val="22"/>
        </w:rPr>
        <w:t>____</w:t>
      </w:r>
      <w:r w:rsidRPr="00A77F3E">
        <w:rPr>
          <w:rFonts w:ascii="Arial" w:hAnsi="Arial" w:cs="Arial"/>
          <w:sz w:val="22"/>
          <w:szCs w:val="22"/>
        </w:rPr>
        <w:t>, tel. ____________, e-mail _____________</w:t>
      </w:r>
      <w:r w:rsidR="00A77F3E">
        <w:rPr>
          <w:rFonts w:ascii="Arial" w:hAnsi="Arial" w:cs="Arial"/>
          <w:sz w:val="22"/>
          <w:szCs w:val="22"/>
        </w:rPr>
        <w:t>____</w:t>
      </w:r>
    </w:p>
    <w:p w14:paraId="3B074EF6" w14:textId="409FD718" w:rsidR="0017178D" w:rsidRDefault="0017178D" w:rsidP="008510A6">
      <w:pPr>
        <w:pStyle w:val="Akapitzlist"/>
        <w:numPr>
          <w:ilvl w:val="4"/>
          <w:numId w:val="21"/>
        </w:numPr>
        <w:tabs>
          <w:tab w:val="clear" w:pos="2160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Zmiana przedstawicieli Stron, o których mowa w ust. 1 i 2 nie stanowi zmiany Umowy. Zmiana następuje poprzez pisemne oświadczenie złożone drugiej Stronie na piśmie pod rygorem nieważności.</w:t>
      </w:r>
    </w:p>
    <w:p w14:paraId="35B823AD" w14:textId="77777777" w:rsidR="004F2783" w:rsidRDefault="004F2783" w:rsidP="008D3CF4">
      <w:pPr>
        <w:widowControl w:val="0"/>
        <w:spacing w:after="12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26D1946" w14:textId="56271E09" w:rsidR="0017178D" w:rsidRPr="00A77F3E" w:rsidRDefault="0017178D" w:rsidP="008D3CF4">
      <w:pPr>
        <w:widowControl w:val="0"/>
        <w:spacing w:after="12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A77F3E">
        <w:rPr>
          <w:rFonts w:ascii="Arial" w:hAnsi="Arial" w:cs="Arial"/>
          <w:b/>
          <w:sz w:val="22"/>
          <w:szCs w:val="22"/>
        </w:rPr>
        <w:t>§</w:t>
      </w:r>
      <w:r w:rsidR="006C247A" w:rsidRPr="00A77F3E">
        <w:rPr>
          <w:rFonts w:ascii="Arial" w:hAnsi="Arial" w:cs="Arial"/>
          <w:b/>
          <w:sz w:val="22"/>
          <w:szCs w:val="22"/>
        </w:rPr>
        <w:t xml:space="preserve"> </w:t>
      </w:r>
      <w:r w:rsidRPr="00A77F3E">
        <w:rPr>
          <w:rFonts w:ascii="Arial" w:hAnsi="Arial" w:cs="Arial"/>
          <w:b/>
          <w:sz w:val="22"/>
          <w:szCs w:val="22"/>
        </w:rPr>
        <w:t>1</w:t>
      </w:r>
      <w:r w:rsidR="0034079C">
        <w:rPr>
          <w:rFonts w:ascii="Arial" w:hAnsi="Arial" w:cs="Arial"/>
          <w:b/>
          <w:sz w:val="22"/>
          <w:szCs w:val="22"/>
        </w:rPr>
        <w:t>6</w:t>
      </w:r>
    </w:p>
    <w:p w14:paraId="4E6F471B" w14:textId="77777777" w:rsidR="0017178D" w:rsidRPr="00A77F3E" w:rsidRDefault="0017178D" w:rsidP="009440F7">
      <w:pPr>
        <w:widowControl w:val="0"/>
        <w:spacing w:before="240" w:after="120"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A77F3E">
        <w:rPr>
          <w:rFonts w:ascii="Arial" w:hAnsi="Arial" w:cs="Arial"/>
          <w:b/>
          <w:sz w:val="22"/>
          <w:szCs w:val="22"/>
        </w:rPr>
        <w:t>Adresy do Doręczeń</w:t>
      </w:r>
    </w:p>
    <w:p w14:paraId="1E07A4E3" w14:textId="74C15487" w:rsidR="0017178D" w:rsidRDefault="0017178D" w:rsidP="00C14FCD">
      <w:pPr>
        <w:widowControl w:val="0"/>
        <w:spacing w:before="240" w:after="120" w:line="360" w:lineRule="auto"/>
        <w:ind w:left="284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drugiej Stronie na piśmie, na adresy wskazane w komparycji Umowy, za potwierdzeniem odbioru. Każda ze Stron zobowiązuje się powiadomić drugą Stronę na piśmie </w:t>
      </w:r>
      <w:r w:rsidR="0086281C" w:rsidRPr="00A77F3E">
        <w:rPr>
          <w:rFonts w:ascii="Arial" w:hAnsi="Arial" w:cs="Arial"/>
          <w:sz w:val="22"/>
          <w:szCs w:val="22"/>
        </w:rPr>
        <w:br/>
      </w:r>
      <w:r w:rsidRPr="00A77F3E">
        <w:rPr>
          <w:rFonts w:ascii="Arial" w:hAnsi="Arial" w:cs="Arial"/>
          <w:sz w:val="22"/>
          <w:szCs w:val="22"/>
        </w:rPr>
        <w:t>o każdej zmianie adresu, w terminie 7 dni przed dokonaniem takiej zmiany, pod rygorem uznania doręczenia na adres wskazany w komparycji Umowy za skuteczne.</w:t>
      </w:r>
    </w:p>
    <w:p w14:paraId="72964270" w14:textId="77777777" w:rsidR="004F2783" w:rsidRDefault="004F2783" w:rsidP="008D3CF4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64D5648" w14:textId="743D669B" w:rsidR="0017178D" w:rsidRPr="00A77F3E" w:rsidRDefault="0017178D" w:rsidP="008D3CF4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77F3E">
        <w:rPr>
          <w:rFonts w:ascii="Arial" w:hAnsi="Arial" w:cs="Arial"/>
          <w:b/>
          <w:sz w:val="22"/>
          <w:szCs w:val="22"/>
        </w:rPr>
        <w:t>§</w:t>
      </w:r>
      <w:r w:rsidR="006C247A" w:rsidRPr="00A77F3E">
        <w:rPr>
          <w:rFonts w:ascii="Arial" w:hAnsi="Arial" w:cs="Arial"/>
          <w:b/>
          <w:sz w:val="22"/>
          <w:szCs w:val="22"/>
        </w:rPr>
        <w:t xml:space="preserve"> </w:t>
      </w:r>
      <w:r w:rsidRPr="00A77F3E">
        <w:rPr>
          <w:rFonts w:ascii="Arial" w:hAnsi="Arial" w:cs="Arial"/>
          <w:b/>
          <w:sz w:val="22"/>
          <w:szCs w:val="22"/>
        </w:rPr>
        <w:t>1</w:t>
      </w:r>
      <w:r w:rsidR="0034079C">
        <w:rPr>
          <w:rFonts w:ascii="Arial" w:hAnsi="Arial" w:cs="Arial"/>
          <w:b/>
          <w:sz w:val="22"/>
          <w:szCs w:val="22"/>
        </w:rPr>
        <w:t>7</w:t>
      </w:r>
    </w:p>
    <w:p w14:paraId="7FF3DC5F" w14:textId="77777777" w:rsidR="0017178D" w:rsidRPr="00A77F3E" w:rsidRDefault="0017178D" w:rsidP="008D3CF4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77F3E">
        <w:rPr>
          <w:rFonts w:ascii="Arial" w:hAnsi="Arial" w:cs="Arial"/>
          <w:b/>
          <w:sz w:val="22"/>
          <w:szCs w:val="22"/>
        </w:rPr>
        <w:t>Postanowienia końcowe</w:t>
      </w:r>
    </w:p>
    <w:p w14:paraId="495A2F02" w14:textId="77777777" w:rsidR="0017178D" w:rsidRPr="00A77F3E" w:rsidRDefault="0017178D" w:rsidP="009440F7">
      <w:pPr>
        <w:numPr>
          <w:ilvl w:val="0"/>
          <w:numId w:val="17"/>
        </w:numPr>
        <w:tabs>
          <w:tab w:val="clear" w:pos="1070"/>
          <w:tab w:val="num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Umowę sporządzono w dwóch jednobrzmiących egzemplarzach, po jednym egzemplarzu dla każdej ze Stron.</w:t>
      </w:r>
    </w:p>
    <w:p w14:paraId="23CA3B5E" w14:textId="77777777" w:rsidR="0017178D" w:rsidRPr="00A77F3E" w:rsidRDefault="0017178D" w:rsidP="009440F7">
      <w:pPr>
        <w:numPr>
          <w:ilvl w:val="0"/>
          <w:numId w:val="17"/>
        </w:numPr>
        <w:tabs>
          <w:tab w:val="clear" w:pos="1070"/>
          <w:tab w:val="num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20543E3F" w14:textId="023670C6" w:rsidR="0017178D" w:rsidRPr="00A77F3E" w:rsidRDefault="0017178D" w:rsidP="009440F7">
      <w:pPr>
        <w:numPr>
          <w:ilvl w:val="0"/>
          <w:numId w:val="17"/>
        </w:numPr>
        <w:tabs>
          <w:tab w:val="clear" w:pos="1070"/>
          <w:tab w:val="num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pod rygorem nieważności, z zastrzeżeniem § 6 ust. 3 </w:t>
      </w:r>
      <w:r w:rsidR="009F046C" w:rsidRPr="00A77F3E">
        <w:rPr>
          <w:rFonts w:ascii="Arial" w:hAnsi="Arial" w:cs="Arial"/>
          <w:sz w:val="22"/>
          <w:szCs w:val="22"/>
        </w:rPr>
        <w:t>i 4 Umowy</w:t>
      </w:r>
      <w:r w:rsidRPr="00A77F3E">
        <w:rPr>
          <w:rFonts w:ascii="Arial" w:hAnsi="Arial" w:cs="Arial"/>
          <w:sz w:val="22"/>
          <w:szCs w:val="22"/>
        </w:rPr>
        <w:t xml:space="preserve">. </w:t>
      </w:r>
    </w:p>
    <w:p w14:paraId="5AE4BA19" w14:textId="4CB81AD4" w:rsidR="0017178D" w:rsidRPr="00A77F3E" w:rsidRDefault="0017178D" w:rsidP="009440F7">
      <w:pPr>
        <w:numPr>
          <w:ilvl w:val="0"/>
          <w:numId w:val="17"/>
        </w:numPr>
        <w:tabs>
          <w:tab w:val="clear" w:pos="1070"/>
          <w:tab w:val="num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Strony zobowiązują się dołożyć należytych starań w </w:t>
      </w:r>
      <w:r w:rsidR="009F046C" w:rsidRPr="00A77F3E">
        <w:rPr>
          <w:rFonts w:ascii="Arial" w:hAnsi="Arial" w:cs="Arial"/>
          <w:sz w:val="22"/>
          <w:szCs w:val="22"/>
        </w:rPr>
        <w:t>celu rozwiązywania</w:t>
      </w:r>
      <w:r w:rsidRPr="00A77F3E">
        <w:rPr>
          <w:rFonts w:ascii="Arial" w:hAnsi="Arial" w:cs="Arial"/>
          <w:sz w:val="22"/>
          <w:szCs w:val="22"/>
        </w:rPr>
        <w:t xml:space="preserve"> wszelkich sporów wynikających z Umowy. Wszelkie spory, których Stronom nie uda się rozwiązać polubownie w terminie 30 dni od daty ich powstania (tj. od daty powiadomienia drugiej Strony o możliwości poddania sporu pod rozstrzygnięcie </w:t>
      </w:r>
      <w:r w:rsidR="009F046C" w:rsidRPr="00A77F3E">
        <w:rPr>
          <w:rFonts w:ascii="Arial" w:hAnsi="Arial" w:cs="Arial"/>
          <w:sz w:val="22"/>
          <w:szCs w:val="22"/>
        </w:rPr>
        <w:t>sądu) będą</w:t>
      </w:r>
      <w:r w:rsidRPr="00A77F3E">
        <w:rPr>
          <w:rFonts w:ascii="Arial" w:hAnsi="Arial" w:cs="Arial"/>
          <w:sz w:val="22"/>
          <w:szCs w:val="22"/>
        </w:rPr>
        <w:t xml:space="preserve"> rozstrzygane przez sąd powszechny właściwy dla siedziby jednostki organizacyjnej Zamawiającego – Zakładu Linii Kolejowych w Opolu</w:t>
      </w:r>
    </w:p>
    <w:p w14:paraId="674AD5EE" w14:textId="720AB301" w:rsidR="0017178D" w:rsidRDefault="0017178D" w:rsidP="00A77F3E">
      <w:pPr>
        <w:numPr>
          <w:ilvl w:val="0"/>
          <w:numId w:val="17"/>
        </w:numPr>
        <w:tabs>
          <w:tab w:val="clear" w:pos="1070"/>
          <w:tab w:val="num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Załączniki do Umowy stanowią jej integralną część.</w:t>
      </w:r>
    </w:p>
    <w:p w14:paraId="3CFE01FF" w14:textId="3E99C931" w:rsidR="0017178D" w:rsidRPr="00A77F3E" w:rsidRDefault="0017178D" w:rsidP="0017178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  <w:u w:val="single"/>
        </w:rPr>
        <w:lastRenderedPageBreak/>
        <w:t>Załączniki</w:t>
      </w:r>
      <w:r w:rsidRPr="00A77F3E">
        <w:rPr>
          <w:rFonts w:ascii="Arial" w:hAnsi="Arial" w:cs="Arial"/>
          <w:sz w:val="22"/>
          <w:szCs w:val="22"/>
        </w:rPr>
        <w:t>:</w:t>
      </w:r>
    </w:p>
    <w:p w14:paraId="779F7B1C" w14:textId="77777777" w:rsidR="0017178D" w:rsidRPr="00A77F3E" w:rsidRDefault="0017178D" w:rsidP="00537726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Załącznik nr 1 – Odpis z rejestru przedsiębiorców KRS/wydruk z CEIDG Wykonawcy*</w:t>
      </w:r>
    </w:p>
    <w:p w14:paraId="3C42DB75" w14:textId="1B7719A2" w:rsidR="0017178D" w:rsidRPr="00A77F3E" w:rsidRDefault="0017178D" w:rsidP="00537726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Załącznik nr 2</w:t>
      </w:r>
      <w:r w:rsidR="004F46B8">
        <w:rPr>
          <w:rFonts w:ascii="Arial" w:hAnsi="Arial" w:cs="Arial"/>
          <w:sz w:val="22"/>
          <w:szCs w:val="22"/>
        </w:rPr>
        <w:t xml:space="preserve"> </w:t>
      </w:r>
      <w:r w:rsidRPr="00A77F3E">
        <w:rPr>
          <w:rFonts w:ascii="Arial" w:hAnsi="Arial" w:cs="Arial"/>
          <w:sz w:val="22"/>
          <w:szCs w:val="22"/>
        </w:rPr>
        <w:t xml:space="preserve">– </w:t>
      </w:r>
      <w:r w:rsidR="00D13955">
        <w:rPr>
          <w:rFonts w:ascii="Arial" w:hAnsi="Arial" w:cs="Arial"/>
          <w:sz w:val="22"/>
          <w:szCs w:val="22"/>
        </w:rPr>
        <w:t>Opis Przedmiotu Zamówienia</w:t>
      </w:r>
    </w:p>
    <w:p w14:paraId="0121E29C" w14:textId="0176A5E7" w:rsidR="0017178D" w:rsidRPr="00A77F3E" w:rsidRDefault="0017178D" w:rsidP="004F46B8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Załącznik nr 3 – Lokalizacje p</w:t>
      </w:r>
      <w:r w:rsidR="004F46B8">
        <w:rPr>
          <w:rFonts w:ascii="Arial" w:hAnsi="Arial" w:cs="Arial"/>
          <w:sz w:val="22"/>
          <w:szCs w:val="22"/>
        </w:rPr>
        <w:t>unktów gastronomicznych</w:t>
      </w:r>
      <w:r w:rsidRPr="00A77F3E">
        <w:rPr>
          <w:rFonts w:ascii="Arial" w:hAnsi="Arial" w:cs="Arial"/>
          <w:sz w:val="22"/>
          <w:szCs w:val="22"/>
        </w:rPr>
        <w:t xml:space="preserve"> </w:t>
      </w:r>
    </w:p>
    <w:p w14:paraId="0BFF37AB" w14:textId="77777777" w:rsidR="0017178D" w:rsidRPr="00A77F3E" w:rsidRDefault="0017178D" w:rsidP="00537726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Załącznik nr 4 – Wzór zamówienia</w:t>
      </w:r>
    </w:p>
    <w:p w14:paraId="5907490D" w14:textId="342BC9AE" w:rsidR="0017178D" w:rsidRDefault="0017178D" w:rsidP="00537726">
      <w:pPr>
        <w:spacing w:after="120" w:line="276" w:lineRule="auto"/>
        <w:ind w:left="1560" w:hanging="1560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Załącznik nr 5 – </w:t>
      </w:r>
      <w:r w:rsidR="004F46B8">
        <w:rPr>
          <w:rFonts w:ascii="Arial" w:hAnsi="Arial" w:cs="Arial"/>
          <w:sz w:val="22"/>
          <w:szCs w:val="22"/>
        </w:rPr>
        <w:t xml:space="preserve">Protokół </w:t>
      </w:r>
      <w:r w:rsidR="00F65D9B">
        <w:rPr>
          <w:rFonts w:ascii="Arial" w:hAnsi="Arial" w:cs="Arial"/>
          <w:sz w:val="22"/>
          <w:szCs w:val="22"/>
        </w:rPr>
        <w:t xml:space="preserve">jakościowo </w:t>
      </w:r>
      <w:r w:rsidR="00D13955">
        <w:rPr>
          <w:rFonts w:ascii="Arial" w:hAnsi="Arial" w:cs="Arial"/>
          <w:sz w:val="22"/>
          <w:szCs w:val="22"/>
        </w:rPr>
        <w:t>–</w:t>
      </w:r>
      <w:r w:rsidR="00F65D9B">
        <w:rPr>
          <w:rFonts w:ascii="Arial" w:hAnsi="Arial" w:cs="Arial"/>
          <w:sz w:val="22"/>
          <w:szCs w:val="22"/>
        </w:rPr>
        <w:t xml:space="preserve"> ilościowy</w:t>
      </w:r>
    </w:p>
    <w:p w14:paraId="10129C33" w14:textId="34FF014F" w:rsidR="00EC0740" w:rsidRPr="00A77F3E" w:rsidRDefault="00D13955" w:rsidP="00EC0740">
      <w:pPr>
        <w:spacing w:after="120" w:line="276" w:lineRule="auto"/>
        <w:ind w:left="1560" w:hanging="1560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6</w:t>
      </w:r>
      <w:r w:rsidRPr="00A77F3E">
        <w:rPr>
          <w:rFonts w:ascii="Arial" w:hAnsi="Arial" w:cs="Arial"/>
          <w:sz w:val="22"/>
          <w:szCs w:val="22"/>
        </w:rPr>
        <w:t xml:space="preserve"> – Kopia Formularza cenowego dostawy</w:t>
      </w:r>
    </w:p>
    <w:p w14:paraId="33440B1E" w14:textId="65AAD185" w:rsidR="00D13955" w:rsidRPr="00A77F3E" w:rsidRDefault="00EC0740" w:rsidP="00537726">
      <w:pPr>
        <w:spacing w:after="120" w:line="276" w:lineRule="auto"/>
        <w:ind w:left="1560" w:hanging="1560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7</w:t>
      </w:r>
      <w:r w:rsidRPr="00A77F3E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Wzór bonu</w:t>
      </w:r>
    </w:p>
    <w:p w14:paraId="21C1779A" w14:textId="37DB8A99" w:rsidR="006C247A" w:rsidRDefault="006C247A" w:rsidP="00537726">
      <w:pPr>
        <w:spacing w:after="120" w:line="276" w:lineRule="auto"/>
        <w:ind w:left="1560" w:hanging="1560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Załącznik nr </w:t>
      </w:r>
      <w:r w:rsidR="00EC0740">
        <w:rPr>
          <w:rFonts w:ascii="Arial" w:hAnsi="Arial" w:cs="Arial"/>
          <w:sz w:val="22"/>
          <w:szCs w:val="22"/>
        </w:rPr>
        <w:t>8</w:t>
      </w:r>
      <w:r w:rsidRPr="00A77F3E">
        <w:rPr>
          <w:rFonts w:ascii="Arial" w:hAnsi="Arial" w:cs="Arial"/>
          <w:sz w:val="22"/>
          <w:szCs w:val="22"/>
        </w:rPr>
        <w:t xml:space="preserve"> – Oświadczenia do faktur elektronicznych</w:t>
      </w:r>
    </w:p>
    <w:p w14:paraId="078A6A54" w14:textId="77777777" w:rsidR="0017178D" w:rsidRPr="00A77F3E" w:rsidRDefault="0017178D" w:rsidP="0017178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7FC2BDD" w14:textId="77777777" w:rsidR="0017178D" w:rsidRPr="00A77F3E" w:rsidRDefault="0017178D" w:rsidP="0017178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Za Zamawiającego:</w:t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  <w:t>Za Wykonawcę:</w:t>
      </w:r>
    </w:p>
    <w:p w14:paraId="7E06CC99" w14:textId="77777777" w:rsidR="00537726" w:rsidRDefault="00537726" w:rsidP="0017178D">
      <w:pPr>
        <w:spacing w:after="200" w:line="360" w:lineRule="auto"/>
        <w:rPr>
          <w:rFonts w:ascii="Arial" w:hAnsi="Arial" w:cs="Arial"/>
          <w:sz w:val="22"/>
          <w:szCs w:val="22"/>
        </w:rPr>
      </w:pPr>
    </w:p>
    <w:p w14:paraId="502BA97B" w14:textId="5C95E88A" w:rsidR="0017178D" w:rsidRPr="00A77F3E" w:rsidRDefault="0017178D" w:rsidP="0017178D">
      <w:pPr>
        <w:spacing w:after="200" w:line="360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__________________</w:t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  <w:t>________________</w:t>
      </w:r>
    </w:p>
    <w:p w14:paraId="5A5FBA42" w14:textId="77777777" w:rsidR="00537726" w:rsidRDefault="00537726" w:rsidP="00537726">
      <w:pPr>
        <w:spacing w:after="200" w:line="360" w:lineRule="auto"/>
        <w:rPr>
          <w:rFonts w:ascii="Arial" w:hAnsi="Arial" w:cs="Arial"/>
          <w:sz w:val="22"/>
          <w:szCs w:val="22"/>
        </w:rPr>
      </w:pPr>
    </w:p>
    <w:p w14:paraId="72DEBCB8" w14:textId="2B544174" w:rsidR="00537726" w:rsidRPr="00A77F3E" w:rsidRDefault="00537726" w:rsidP="00537726">
      <w:pPr>
        <w:spacing w:after="200" w:line="360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>__________________</w:t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</w:r>
      <w:r w:rsidRPr="00A77F3E">
        <w:rPr>
          <w:rFonts w:ascii="Arial" w:hAnsi="Arial" w:cs="Arial"/>
          <w:sz w:val="22"/>
          <w:szCs w:val="22"/>
        </w:rPr>
        <w:tab/>
        <w:t>________________</w:t>
      </w:r>
    </w:p>
    <w:p w14:paraId="60E42C36" w14:textId="65FADF45" w:rsidR="0017178D" w:rsidRPr="00A77F3E" w:rsidRDefault="00537726" w:rsidP="00537726">
      <w:pPr>
        <w:spacing w:after="200" w:line="360" w:lineRule="auto"/>
        <w:rPr>
          <w:rFonts w:ascii="Arial" w:hAnsi="Arial" w:cs="Arial"/>
          <w:sz w:val="22"/>
          <w:szCs w:val="22"/>
        </w:rPr>
      </w:pPr>
      <w:r w:rsidRPr="00A77F3E">
        <w:rPr>
          <w:rFonts w:ascii="Arial" w:hAnsi="Arial" w:cs="Arial"/>
          <w:sz w:val="22"/>
          <w:szCs w:val="22"/>
        </w:rPr>
        <w:t xml:space="preserve"> </w:t>
      </w:r>
      <w:r w:rsidR="0017178D" w:rsidRPr="00A77F3E">
        <w:rPr>
          <w:rFonts w:ascii="Arial" w:hAnsi="Arial" w:cs="Arial"/>
          <w:sz w:val="22"/>
          <w:szCs w:val="22"/>
        </w:rPr>
        <w:t>(</w:t>
      </w:r>
      <w:r w:rsidR="0017178D" w:rsidRPr="00A77F3E">
        <w:rPr>
          <w:rFonts w:ascii="Arial" w:hAnsi="Arial" w:cs="Arial"/>
          <w:i/>
          <w:sz w:val="22"/>
          <w:szCs w:val="22"/>
        </w:rPr>
        <w:t>podpisy</w:t>
      </w:r>
      <w:r w:rsidR="0017178D" w:rsidRPr="00A77F3E">
        <w:rPr>
          <w:rFonts w:ascii="Arial" w:hAnsi="Arial" w:cs="Arial"/>
          <w:sz w:val="22"/>
          <w:szCs w:val="22"/>
        </w:rPr>
        <w:t>)</w:t>
      </w:r>
    </w:p>
    <w:bookmarkEnd w:id="1"/>
    <w:p w14:paraId="7E29D851" w14:textId="77777777" w:rsidR="0017178D" w:rsidRPr="001F3E06" w:rsidRDefault="0017178D" w:rsidP="0017178D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sectPr w:rsidR="0017178D" w:rsidRPr="001F3E06" w:rsidSect="008B325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991" w:bottom="1417" w:left="851" w:header="708" w:footer="8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E38E7" w14:textId="77777777" w:rsidR="000209F5" w:rsidRDefault="000209F5" w:rsidP="0002129D">
      <w:r>
        <w:separator/>
      </w:r>
    </w:p>
  </w:endnote>
  <w:endnote w:type="continuationSeparator" w:id="0">
    <w:p w14:paraId="439A6E3A" w14:textId="77777777" w:rsidR="000209F5" w:rsidRDefault="000209F5" w:rsidP="0002129D">
      <w:r>
        <w:continuationSeparator/>
      </w:r>
    </w:p>
  </w:endnote>
  <w:endnote w:type="continuationNotice" w:id="1">
    <w:p w14:paraId="4B857861" w14:textId="77777777" w:rsidR="000209F5" w:rsidRDefault="000209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AB6BD" w14:textId="77777777" w:rsidR="004E557C" w:rsidRDefault="004E55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0D7939A1" w14:textId="7EEBB615" w:rsidR="00E53E1D" w:rsidRDefault="00E53E1D" w:rsidP="008B325F">
            <w:pPr>
              <w:pStyle w:val="Stopka"/>
            </w:pPr>
          </w:p>
          <w:p w14:paraId="35B9322C" w14:textId="61162790" w:rsidR="00E53E1D" w:rsidRPr="008B325F" w:rsidRDefault="00E53E1D" w:rsidP="008B325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3798B">
              <w:rPr>
                <w:rFonts w:ascii="Arial" w:hAnsi="Arial" w:cs="Arial"/>
                <w:b/>
                <w:noProof/>
                <w:sz w:val="20"/>
                <w:szCs w:val="20"/>
              </w:rPr>
              <w:t>17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3798B">
              <w:rPr>
                <w:rFonts w:ascii="Arial" w:hAnsi="Arial" w:cs="Arial"/>
                <w:b/>
                <w:noProof/>
                <w:sz w:val="20"/>
                <w:szCs w:val="20"/>
              </w:rPr>
              <w:t>17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C8E12" w14:textId="77777777" w:rsidR="004E557C" w:rsidRDefault="004E55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E0859" w14:textId="77777777" w:rsidR="000209F5" w:rsidRDefault="000209F5" w:rsidP="0002129D">
      <w:r>
        <w:separator/>
      </w:r>
    </w:p>
  </w:footnote>
  <w:footnote w:type="continuationSeparator" w:id="0">
    <w:p w14:paraId="77E2FC4B" w14:textId="77777777" w:rsidR="000209F5" w:rsidRDefault="000209F5" w:rsidP="0002129D">
      <w:r>
        <w:continuationSeparator/>
      </w:r>
    </w:p>
  </w:footnote>
  <w:footnote w:type="continuationNotice" w:id="1">
    <w:p w14:paraId="45EA8AC4" w14:textId="77777777" w:rsidR="000209F5" w:rsidRDefault="000209F5"/>
  </w:footnote>
  <w:footnote w:id="2">
    <w:p w14:paraId="4F013267" w14:textId="77777777" w:rsidR="00A77F3E" w:rsidRPr="00D83D19" w:rsidRDefault="00A77F3E" w:rsidP="00A77F3E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BB62B" w14:textId="77777777" w:rsidR="004E557C" w:rsidRDefault="004E55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686914"/>
      <w:docPartObj>
        <w:docPartGallery w:val="Watermarks"/>
        <w:docPartUnique/>
      </w:docPartObj>
    </w:sdtPr>
    <w:sdtContent>
      <w:p w14:paraId="4F46A56D" w14:textId="22F5B86C" w:rsidR="004E557C" w:rsidRDefault="00000000">
        <w:pPr>
          <w:pStyle w:val="Nagwek"/>
        </w:pPr>
        <w:r>
          <w:pict w14:anchorId="51FBCD3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3676470" o:spid="_x0000_s1025" type="#_x0000_t136" style="position:absolute;margin-left:0;margin-top:0;width:584.2pt;height:12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JEKT UMOWY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2378" w14:textId="77777777" w:rsidR="004E557C" w:rsidRDefault="004E5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5C7CE0"/>
    <w:multiLevelType w:val="hybridMultilevel"/>
    <w:tmpl w:val="DA4E726C"/>
    <w:lvl w:ilvl="0" w:tplc="888E206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3F4524C"/>
    <w:multiLevelType w:val="hybridMultilevel"/>
    <w:tmpl w:val="38C4330C"/>
    <w:lvl w:ilvl="0" w:tplc="9E325F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8064E6"/>
    <w:multiLevelType w:val="hybridMultilevel"/>
    <w:tmpl w:val="3D487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82BE3"/>
    <w:multiLevelType w:val="hybridMultilevel"/>
    <w:tmpl w:val="5582E3BA"/>
    <w:lvl w:ilvl="0" w:tplc="6ED43DE2">
      <w:start w:val="2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7B61387"/>
    <w:multiLevelType w:val="hybridMultilevel"/>
    <w:tmpl w:val="0888C674"/>
    <w:lvl w:ilvl="0" w:tplc="87C4F4F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2E8D74">
      <w:start w:val="1"/>
      <w:numFmt w:val="lowerLetter"/>
      <w:lvlText w:val="%2"/>
      <w:lvlJc w:val="left"/>
      <w:pPr>
        <w:ind w:left="1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96D6FE">
      <w:start w:val="1"/>
      <w:numFmt w:val="lowerLetter"/>
      <w:lvlRestart w:val="0"/>
      <w:lvlText w:val="%3)"/>
      <w:lvlJc w:val="left"/>
      <w:pPr>
        <w:ind w:left="19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2E32A5A6">
      <w:start w:val="1"/>
      <w:numFmt w:val="decimal"/>
      <w:lvlText w:val="%4"/>
      <w:lvlJc w:val="left"/>
      <w:pPr>
        <w:ind w:left="26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96CE26">
      <w:start w:val="1"/>
      <w:numFmt w:val="lowerLetter"/>
      <w:lvlText w:val="%5"/>
      <w:lvlJc w:val="left"/>
      <w:pPr>
        <w:ind w:left="3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106D4C">
      <w:start w:val="1"/>
      <w:numFmt w:val="lowerRoman"/>
      <w:lvlText w:val="%6"/>
      <w:lvlJc w:val="left"/>
      <w:pPr>
        <w:ind w:left="4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70F54A">
      <w:start w:val="1"/>
      <w:numFmt w:val="decimal"/>
      <w:lvlText w:val="%7"/>
      <w:lvlJc w:val="left"/>
      <w:pPr>
        <w:ind w:left="4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CCA3C8">
      <w:start w:val="1"/>
      <w:numFmt w:val="lowerLetter"/>
      <w:lvlText w:val="%8"/>
      <w:lvlJc w:val="left"/>
      <w:pPr>
        <w:ind w:left="5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F6BB76">
      <w:start w:val="1"/>
      <w:numFmt w:val="lowerRoman"/>
      <w:lvlText w:val="%9"/>
      <w:lvlJc w:val="left"/>
      <w:pPr>
        <w:ind w:left="6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DD6725"/>
    <w:multiLevelType w:val="multilevel"/>
    <w:tmpl w:val="9F38D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617295C"/>
    <w:multiLevelType w:val="hybridMultilevel"/>
    <w:tmpl w:val="7D965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6042341"/>
    <w:multiLevelType w:val="multilevel"/>
    <w:tmpl w:val="F59E4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AE131A9"/>
    <w:multiLevelType w:val="multilevel"/>
    <w:tmpl w:val="88161E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B5A4A41"/>
    <w:multiLevelType w:val="hybridMultilevel"/>
    <w:tmpl w:val="A378B250"/>
    <w:lvl w:ilvl="0" w:tplc="2EB0A06C">
      <w:start w:val="1"/>
      <w:numFmt w:val="decimal"/>
      <w:lvlText w:val="%1)"/>
      <w:lvlJc w:val="left"/>
      <w:pPr>
        <w:ind w:left="108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E65801"/>
    <w:multiLevelType w:val="hybridMultilevel"/>
    <w:tmpl w:val="CE7641FA"/>
    <w:lvl w:ilvl="0" w:tplc="96C449B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8C5EF4">
      <w:start w:val="1"/>
      <w:numFmt w:val="lowerLetter"/>
      <w:lvlText w:val="%2"/>
      <w:lvlJc w:val="left"/>
      <w:pPr>
        <w:ind w:left="1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561678">
      <w:start w:val="1"/>
      <w:numFmt w:val="lowerLetter"/>
      <w:lvlRestart w:val="0"/>
      <w:lvlText w:val="%3)"/>
      <w:lvlJc w:val="left"/>
      <w:pPr>
        <w:ind w:left="1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4486C4">
      <w:start w:val="1"/>
      <w:numFmt w:val="decimal"/>
      <w:lvlText w:val="%4"/>
      <w:lvlJc w:val="left"/>
      <w:pPr>
        <w:ind w:left="2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32A400">
      <w:start w:val="1"/>
      <w:numFmt w:val="lowerLetter"/>
      <w:lvlText w:val="%5"/>
      <w:lvlJc w:val="left"/>
      <w:pPr>
        <w:ind w:left="3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2E8246">
      <w:start w:val="1"/>
      <w:numFmt w:val="lowerRoman"/>
      <w:lvlText w:val="%6"/>
      <w:lvlJc w:val="left"/>
      <w:pPr>
        <w:ind w:left="4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B8200E">
      <w:start w:val="1"/>
      <w:numFmt w:val="decimal"/>
      <w:lvlText w:val="%7"/>
      <w:lvlJc w:val="left"/>
      <w:pPr>
        <w:ind w:left="4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46DB4">
      <w:start w:val="1"/>
      <w:numFmt w:val="lowerLetter"/>
      <w:lvlText w:val="%8"/>
      <w:lvlJc w:val="left"/>
      <w:pPr>
        <w:ind w:left="5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3A3238">
      <w:start w:val="1"/>
      <w:numFmt w:val="lowerRoman"/>
      <w:lvlText w:val="%9"/>
      <w:lvlJc w:val="left"/>
      <w:pPr>
        <w:ind w:left="6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4DF1F34"/>
    <w:multiLevelType w:val="hybridMultilevel"/>
    <w:tmpl w:val="A6BACE38"/>
    <w:lvl w:ilvl="0" w:tplc="C930D56E">
      <w:start w:val="1"/>
      <w:numFmt w:val="decimal"/>
      <w:lvlText w:val="%1."/>
      <w:lvlJc w:val="left"/>
      <w:pPr>
        <w:ind w:left="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5CBDDE">
      <w:start w:val="1"/>
      <w:numFmt w:val="lowerLetter"/>
      <w:lvlText w:val="%2"/>
      <w:lvlJc w:val="left"/>
      <w:pPr>
        <w:ind w:left="1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5ABA92">
      <w:start w:val="1"/>
      <w:numFmt w:val="lowerRoman"/>
      <w:lvlText w:val="%3"/>
      <w:lvlJc w:val="left"/>
      <w:pPr>
        <w:ind w:left="1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22536C">
      <w:start w:val="1"/>
      <w:numFmt w:val="decimal"/>
      <w:lvlText w:val="%4"/>
      <w:lvlJc w:val="left"/>
      <w:pPr>
        <w:ind w:left="2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802144">
      <w:start w:val="1"/>
      <w:numFmt w:val="lowerLetter"/>
      <w:lvlText w:val="%5"/>
      <w:lvlJc w:val="left"/>
      <w:pPr>
        <w:ind w:left="3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7ED976">
      <w:start w:val="1"/>
      <w:numFmt w:val="lowerRoman"/>
      <w:lvlText w:val="%6"/>
      <w:lvlJc w:val="left"/>
      <w:pPr>
        <w:ind w:left="4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B04E0E">
      <w:start w:val="1"/>
      <w:numFmt w:val="decimal"/>
      <w:lvlText w:val="%7"/>
      <w:lvlJc w:val="left"/>
      <w:pPr>
        <w:ind w:left="4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D865A6">
      <w:start w:val="1"/>
      <w:numFmt w:val="lowerLetter"/>
      <w:lvlText w:val="%8"/>
      <w:lvlJc w:val="left"/>
      <w:pPr>
        <w:ind w:left="5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F67C32">
      <w:start w:val="1"/>
      <w:numFmt w:val="lowerRoman"/>
      <w:lvlText w:val="%9"/>
      <w:lvlJc w:val="left"/>
      <w:pPr>
        <w:ind w:left="6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7EA3FFA"/>
    <w:multiLevelType w:val="multilevel"/>
    <w:tmpl w:val="D166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C31517"/>
    <w:multiLevelType w:val="hybridMultilevel"/>
    <w:tmpl w:val="3D487F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A4640"/>
    <w:multiLevelType w:val="hybridMultilevel"/>
    <w:tmpl w:val="B9B60268"/>
    <w:lvl w:ilvl="0" w:tplc="61C688FC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2" w15:restartNumberingAfterBreak="0">
    <w:nsid w:val="405659C7"/>
    <w:multiLevelType w:val="multilevel"/>
    <w:tmpl w:val="776275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455A55D9"/>
    <w:multiLevelType w:val="hybridMultilevel"/>
    <w:tmpl w:val="C610D0EC"/>
    <w:lvl w:ilvl="0" w:tplc="51BCF1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2678A"/>
    <w:multiLevelType w:val="hybridMultilevel"/>
    <w:tmpl w:val="50D8CD80"/>
    <w:lvl w:ilvl="0" w:tplc="358EEF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1969F4"/>
    <w:multiLevelType w:val="multilevel"/>
    <w:tmpl w:val="67F6A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8CD7947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15173E"/>
    <w:multiLevelType w:val="hybridMultilevel"/>
    <w:tmpl w:val="3D487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00578A0"/>
    <w:multiLevelType w:val="hybridMultilevel"/>
    <w:tmpl w:val="8B608850"/>
    <w:lvl w:ilvl="0" w:tplc="D8945072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987FCB"/>
    <w:multiLevelType w:val="hybridMultilevel"/>
    <w:tmpl w:val="EE524E22"/>
    <w:lvl w:ilvl="0" w:tplc="FDC03A32">
      <w:start w:val="1"/>
      <w:numFmt w:val="decimal"/>
      <w:lvlText w:val="%1)"/>
      <w:lvlJc w:val="left"/>
      <w:pPr>
        <w:ind w:left="151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DF5710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F32DD"/>
    <w:multiLevelType w:val="hybridMultilevel"/>
    <w:tmpl w:val="B9A218C8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6B8C19F0"/>
    <w:multiLevelType w:val="hybridMultilevel"/>
    <w:tmpl w:val="A800B250"/>
    <w:lvl w:ilvl="0" w:tplc="424CA96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C6388E">
      <w:start w:val="1"/>
      <w:numFmt w:val="lowerLetter"/>
      <w:lvlText w:val="%2"/>
      <w:lvlJc w:val="left"/>
      <w:pPr>
        <w:ind w:left="1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866916">
      <w:start w:val="4"/>
      <w:numFmt w:val="lowerLetter"/>
      <w:lvlRestart w:val="0"/>
      <w:lvlText w:val="%3)"/>
      <w:lvlJc w:val="left"/>
      <w:pPr>
        <w:ind w:left="1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76E786">
      <w:start w:val="1"/>
      <w:numFmt w:val="decimal"/>
      <w:lvlText w:val="%4"/>
      <w:lvlJc w:val="left"/>
      <w:pPr>
        <w:ind w:left="26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260590">
      <w:start w:val="1"/>
      <w:numFmt w:val="lowerLetter"/>
      <w:lvlText w:val="%5"/>
      <w:lvlJc w:val="left"/>
      <w:pPr>
        <w:ind w:left="3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6070B2">
      <w:start w:val="1"/>
      <w:numFmt w:val="lowerRoman"/>
      <w:lvlText w:val="%6"/>
      <w:lvlJc w:val="left"/>
      <w:pPr>
        <w:ind w:left="4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A03312">
      <w:start w:val="1"/>
      <w:numFmt w:val="decimal"/>
      <w:lvlText w:val="%7"/>
      <w:lvlJc w:val="left"/>
      <w:pPr>
        <w:ind w:left="4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B05D22">
      <w:start w:val="1"/>
      <w:numFmt w:val="lowerLetter"/>
      <w:lvlText w:val="%8"/>
      <w:lvlJc w:val="left"/>
      <w:pPr>
        <w:ind w:left="5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24F8FA">
      <w:start w:val="1"/>
      <w:numFmt w:val="lowerRoman"/>
      <w:lvlText w:val="%9"/>
      <w:lvlJc w:val="left"/>
      <w:pPr>
        <w:ind w:left="6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EA779D"/>
    <w:multiLevelType w:val="hybridMultilevel"/>
    <w:tmpl w:val="378A3C2C"/>
    <w:lvl w:ilvl="0" w:tplc="450C5E6E">
      <w:start w:val="1"/>
      <w:numFmt w:val="lowerLetter"/>
      <w:lvlText w:val="%1)"/>
      <w:lvlJc w:val="left"/>
      <w:pPr>
        <w:ind w:left="26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3360" w:hanging="360"/>
      </w:pPr>
    </w:lvl>
    <w:lvl w:ilvl="2" w:tplc="0415001B" w:tentative="1">
      <w:start w:val="1"/>
      <w:numFmt w:val="lowerRoman"/>
      <w:lvlText w:val="%3."/>
      <w:lvlJc w:val="right"/>
      <w:pPr>
        <w:ind w:left="4080" w:hanging="180"/>
      </w:pPr>
    </w:lvl>
    <w:lvl w:ilvl="3" w:tplc="0415000F" w:tentative="1">
      <w:start w:val="1"/>
      <w:numFmt w:val="decimal"/>
      <w:lvlText w:val="%4."/>
      <w:lvlJc w:val="left"/>
      <w:pPr>
        <w:ind w:left="4800" w:hanging="360"/>
      </w:pPr>
    </w:lvl>
    <w:lvl w:ilvl="4" w:tplc="04150019" w:tentative="1">
      <w:start w:val="1"/>
      <w:numFmt w:val="lowerLetter"/>
      <w:lvlText w:val="%5."/>
      <w:lvlJc w:val="left"/>
      <w:pPr>
        <w:ind w:left="5520" w:hanging="360"/>
      </w:pPr>
    </w:lvl>
    <w:lvl w:ilvl="5" w:tplc="0415001B" w:tentative="1">
      <w:start w:val="1"/>
      <w:numFmt w:val="lowerRoman"/>
      <w:lvlText w:val="%6."/>
      <w:lvlJc w:val="right"/>
      <w:pPr>
        <w:ind w:left="6240" w:hanging="180"/>
      </w:pPr>
    </w:lvl>
    <w:lvl w:ilvl="6" w:tplc="0415000F" w:tentative="1">
      <w:start w:val="1"/>
      <w:numFmt w:val="decimal"/>
      <w:lvlText w:val="%7."/>
      <w:lvlJc w:val="left"/>
      <w:pPr>
        <w:ind w:left="6960" w:hanging="360"/>
      </w:pPr>
    </w:lvl>
    <w:lvl w:ilvl="7" w:tplc="04150019" w:tentative="1">
      <w:start w:val="1"/>
      <w:numFmt w:val="lowerLetter"/>
      <w:lvlText w:val="%8."/>
      <w:lvlJc w:val="left"/>
      <w:pPr>
        <w:ind w:left="7680" w:hanging="360"/>
      </w:pPr>
    </w:lvl>
    <w:lvl w:ilvl="8" w:tplc="0415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9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C27E4D"/>
    <w:multiLevelType w:val="hybridMultilevel"/>
    <w:tmpl w:val="6E32F4C8"/>
    <w:lvl w:ilvl="0" w:tplc="171604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2079F0"/>
    <w:multiLevelType w:val="hybridMultilevel"/>
    <w:tmpl w:val="6D7220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542786">
    <w:abstractNumId w:val="11"/>
  </w:num>
  <w:num w:numId="2" w16cid:durableId="164514682">
    <w:abstractNumId w:val="22"/>
  </w:num>
  <w:num w:numId="3" w16cid:durableId="1774322235">
    <w:abstractNumId w:val="9"/>
  </w:num>
  <w:num w:numId="4" w16cid:durableId="1253470307">
    <w:abstractNumId w:val="18"/>
  </w:num>
  <w:num w:numId="5" w16cid:durableId="1862551208">
    <w:abstractNumId w:val="13"/>
  </w:num>
  <w:num w:numId="6" w16cid:durableId="1851097051">
    <w:abstractNumId w:val="26"/>
  </w:num>
  <w:num w:numId="7" w16cid:durableId="376584745">
    <w:abstractNumId w:val="1"/>
  </w:num>
  <w:num w:numId="8" w16cid:durableId="88043939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1884740">
    <w:abstractNumId w:val="8"/>
  </w:num>
  <w:num w:numId="10" w16cid:durableId="324748258">
    <w:abstractNumId w:val="42"/>
  </w:num>
  <w:num w:numId="11" w16cid:durableId="1876964490">
    <w:abstractNumId w:val="24"/>
  </w:num>
  <w:num w:numId="12" w16cid:durableId="599337284">
    <w:abstractNumId w:val="14"/>
  </w:num>
  <w:num w:numId="13" w16cid:durableId="123812042">
    <w:abstractNumId w:val="10"/>
  </w:num>
  <w:num w:numId="14" w16cid:durableId="2078433895">
    <w:abstractNumId w:val="21"/>
  </w:num>
  <w:num w:numId="15" w16cid:durableId="1829786327">
    <w:abstractNumId w:val="40"/>
  </w:num>
  <w:num w:numId="16" w16cid:durableId="1483616212">
    <w:abstractNumId w:val="12"/>
  </w:num>
  <w:num w:numId="17" w16cid:durableId="1419712247">
    <w:abstractNumId w:val="30"/>
  </w:num>
  <w:num w:numId="18" w16cid:durableId="240216756">
    <w:abstractNumId w:val="15"/>
  </w:num>
  <w:num w:numId="19" w16cid:durableId="1353994473">
    <w:abstractNumId w:val="32"/>
  </w:num>
  <w:num w:numId="20" w16cid:durableId="449474820">
    <w:abstractNumId w:val="36"/>
  </w:num>
  <w:num w:numId="21" w16cid:durableId="399907540">
    <w:abstractNumId w:val="27"/>
  </w:num>
  <w:num w:numId="22" w16cid:durableId="2137792183">
    <w:abstractNumId w:val="28"/>
  </w:num>
  <w:num w:numId="23" w16cid:durableId="193230457">
    <w:abstractNumId w:val="3"/>
  </w:num>
  <w:num w:numId="24" w16cid:durableId="2105494092">
    <w:abstractNumId w:val="23"/>
  </w:num>
  <w:num w:numId="25" w16cid:durableId="469326648">
    <w:abstractNumId w:val="34"/>
  </w:num>
  <w:num w:numId="26" w16cid:durableId="1056316728">
    <w:abstractNumId w:val="35"/>
  </w:num>
  <w:num w:numId="27" w16cid:durableId="963269550">
    <w:abstractNumId w:val="41"/>
  </w:num>
  <w:num w:numId="28" w16cid:durableId="2125422665">
    <w:abstractNumId w:val="33"/>
  </w:num>
  <w:num w:numId="29" w16cid:durableId="355352670">
    <w:abstractNumId w:val="4"/>
  </w:num>
  <w:num w:numId="30" w16cid:durableId="1136724556">
    <w:abstractNumId w:val="29"/>
  </w:num>
  <w:num w:numId="31" w16cid:durableId="12241758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8732239">
    <w:abstractNumId w:val="31"/>
  </w:num>
  <w:num w:numId="33" w16cid:durableId="1283149660">
    <w:abstractNumId w:val="25"/>
  </w:num>
  <w:num w:numId="34" w16cid:durableId="492842753">
    <w:abstractNumId w:val="2"/>
  </w:num>
  <w:num w:numId="35" w16cid:durableId="1695228246">
    <w:abstractNumId w:val="19"/>
  </w:num>
  <w:num w:numId="36" w16cid:durableId="1018433699">
    <w:abstractNumId w:val="43"/>
  </w:num>
  <w:num w:numId="37" w16cid:durableId="2073190391">
    <w:abstractNumId w:val="44"/>
  </w:num>
  <w:num w:numId="38" w16cid:durableId="439645402">
    <w:abstractNumId w:val="6"/>
  </w:num>
  <w:num w:numId="39" w16cid:durableId="2122603867">
    <w:abstractNumId w:val="17"/>
  </w:num>
  <w:num w:numId="40" w16cid:durableId="2143184484">
    <w:abstractNumId w:val="16"/>
  </w:num>
  <w:num w:numId="41" w16cid:durableId="1396661996">
    <w:abstractNumId w:val="37"/>
  </w:num>
  <w:num w:numId="42" w16cid:durableId="1909803150">
    <w:abstractNumId w:val="7"/>
  </w:num>
  <w:num w:numId="43" w16cid:durableId="454520268">
    <w:abstractNumId w:val="38"/>
  </w:num>
  <w:num w:numId="44" w16cid:durableId="107924974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77965936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5A1F"/>
    <w:rsid w:val="00005B30"/>
    <w:rsid w:val="0000746F"/>
    <w:rsid w:val="00010285"/>
    <w:rsid w:val="00011246"/>
    <w:rsid w:val="00011835"/>
    <w:rsid w:val="000135E1"/>
    <w:rsid w:val="000139B0"/>
    <w:rsid w:val="000160F0"/>
    <w:rsid w:val="00016C1A"/>
    <w:rsid w:val="00016EBB"/>
    <w:rsid w:val="00016EE1"/>
    <w:rsid w:val="000209F5"/>
    <w:rsid w:val="0002129D"/>
    <w:rsid w:val="00023745"/>
    <w:rsid w:val="000263B0"/>
    <w:rsid w:val="000276C8"/>
    <w:rsid w:val="000308C3"/>
    <w:rsid w:val="00032619"/>
    <w:rsid w:val="00035D2C"/>
    <w:rsid w:val="00036498"/>
    <w:rsid w:val="00037B5E"/>
    <w:rsid w:val="000403F0"/>
    <w:rsid w:val="00040F02"/>
    <w:rsid w:val="0004143D"/>
    <w:rsid w:val="00042A65"/>
    <w:rsid w:val="0004357D"/>
    <w:rsid w:val="00043700"/>
    <w:rsid w:val="000459ED"/>
    <w:rsid w:val="00045E98"/>
    <w:rsid w:val="0005459F"/>
    <w:rsid w:val="0005517B"/>
    <w:rsid w:val="00056330"/>
    <w:rsid w:val="0005745B"/>
    <w:rsid w:val="00060398"/>
    <w:rsid w:val="00062F29"/>
    <w:rsid w:val="0006618E"/>
    <w:rsid w:val="00066594"/>
    <w:rsid w:val="000701F7"/>
    <w:rsid w:val="000721A8"/>
    <w:rsid w:val="000728E5"/>
    <w:rsid w:val="000743AA"/>
    <w:rsid w:val="000756F4"/>
    <w:rsid w:val="000763F6"/>
    <w:rsid w:val="000856C3"/>
    <w:rsid w:val="00087D13"/>
    <w:rsid w:val="000932E9"/>
    <w:rsid w:val="00094771"/>
    <w:rsid w:val="00096119"/>
    <w:rsid w:val="00097BFB"/>
    <w:rsid w:val="000A04F1"/>
    <w:rsid w:val="000A3544"/>
    <w:rsid w:val="000A711F"/>
    <w:rsid w:val="000B264E"/>
    <w:rsid w:val="000B3863"/>
    <w:rsid w:val="000B3ABF"/>
    <w:rsid w:val="000B461D"/>
    <w:rsid w:val="000B6016"/>
    <w:rsid w:val="000C11C2"/>
    <w:rsid w:val="000C2E38"/>
    <w:rsid w:val="000C5A28"/>
    <w:rsid w:val="000C625E"/>
    <w:rsid w:val="000C78D1"/>
    <w:rsid w:val="000D031A"/>
    <w:rsid w:val="000D350B"/>
    <w:rsid w:val="000D5307"/>
    <w:rsid w:val="000D6F00"/>
    <w:rsid w:val="000D7BE2"/>
    <w:rsid w:val="000E5CDB"/>
    <w:rsid w:val="000E75BD"/>
    <w:rsid w:val="000F7771"/>
    <w:rsid w:val="0010050E"/>
    <w:rsid w:val="001049C2"/>
    <w:rsid w:val="0010597D"/>
    <w:rsid w:val="001062C8"/>
    <w:rsid w:val="00106795"/>
    <w:rsid w:val="00106D97"/>
    <w:rsid w:val="0011254B"/>
    <w:rsid w:val="00116324"/>
    <w:rsid w:val="00116C34"/>
    <w:rsid w:val="00120D7E"/>
    <w:rsid w:val="0012226B"/>
    <w:rsid w:val="00124483"/>
    <w:rsid w:val="001264E2"/>
    <w:rsid w:val="00127723"/>
    <w:rsid w:val="00127B87"/>
    <w:rsid w:val="00131AE2"/>
    <w:rsid w:val="00135C63"/>
    <w:rsid w:val="001363F1"/>
    <w:rsid w:val="00136E6B"/>
    <w:rsid w:val="001415D5"/>
    <w:rsid w:val="00143BAA"/>
    <w:rsid w:val="0014428A"/>
    <w:rsid w:val="00144CC0"/>
    <w:rsid w:val="00146384"/>
    <w:rsid w:val="00150BDA"/>
    <w:rsid w:val="00150ECB"/>
    <w:rsid w:val="001511F2"/>
    <w:rsid w:val="00152C20"/>
    <w:rsid w:val="00155660"/>
    <w:rsid w:val="00162B73"/>
    <w:rsid w:val="001650E0"/>
    <w:rsid w:val="00167079"/>
    <w:rsid w:val="00170170"/>
    <w:rsid w:val="0017178D"/>
    <w:rsid w:val="0017206C"/>
    <w:rsid w:val="00172192"/>
    <w:rsid w:val="00173745"/>
    <w:rsid w:val="00177D7D"/>
    <w:rsid w:val="00181465"/>
    <w:rsid w:val="0018260D"/>
    <w:rsid w:val="0018359D"/>
    <w:rsid w:val="00184469"/>
    <w:rsid w:val="00187241"/>
    <w:rsid w:val="00187F60"/>
    <w:rsid w:val="00190422"/>
    <w:rsid w:val="0019136F"/>
    <w:rsid w:val="00191472"/>
    <w:rsid w:val="0019207B"/>
    <w:rsid w:val="00192162"/>
    <w:rsid w:val="00193287"/>
    <w:rsid w:val="00193A21"/>
    <w:rsid w:val="00194F88"/>
    <w:rsid w:val="001961CC"/>
    <w:rsid w:val="001A59CE"/>
    <w:rsid w:val="001A6840"/>
    <w:rsid w:val="001B0E4C"/>
    <w:rsid w:val="001B258B"/>
    <w:rsid w:val="001B3512"/>
    <w:rsid w:val="001B5249"/>
    <w:rsid w:val="001B6C96"/>
    <w:rsid w:val="001B742F"/>
    <w:rsid w:val="001C0409"/>
    <w:rsid w:val="001C25B9"/>
    <w:rsid w:val="001C6E32"/>
    <w:rsid w:val="001C7DAF"/>
    <w:rsid w:val="001D4A3F"/>
    <w:rsid w:val="001D63D0"/>
    <w:rsid w:val="001D6DA6"/>
    <w:rsid w:val="001E080F"/>
    <w:rsid w:val="001E56E6"/>
    <w:rsid w:val="001E6F00"/>
    <w:rsid w:val="001E7FBD"/>
    <w:rsid w:val="001F0047"/>
    <w:rsid w:val="001F1157"/>
    <w:rsid w:val="001F1A3C"/>
    <w:rsid w:val="001F2535"/>
    <w:rsid w:val="001F2BB1"/>
    <w:rsid w:val="001F3E06"/>
    <w:rsid w:val="001F59D2"/>
    <w:rsid w:val="001F62CE"/>
    <w:rsid w:val="00200470"/>
    <w:rsid w:val="00200E2C"/>
    <w:rsid w:val="00206366"/>
    <w:rsid w:val="00207B9E"/>
    <w:rsid w:val="00210E54"/>
    <w:rsid w:val="0021337F"/>
    <w:rsid w:val="002177C6"/>
    <w:rsid w:val="00217A94"/>
    <w:rsid w:val="00220F54"/>
    <w:rsid w:val="002225B1"/>
    <w:rsid w:val="00222E5F"/>
    <w:rsid w:val="00226D0D"/>
    <w:rsid w:val="00226F8B"/>
    <w:rsid w:val="00237C0D"/>
    <w:rsid w:val="00237D41"/>
    <w:rsid w:val="00245358"/>
    <w:rsid w:val="00245894"/>
    <w:rsid w:val="002469EC"/>
    <w:rsid w:val="00250E31"/>
    <w:rsid w:val="00251010"/>
    <w:rsid w:val="00255D5F"/>
    <w:rsid w:val="00260178"/>
    <w:rsid w:val="002604C5"/>
    <w:rsid w:val="002616BF"/>
    <w:rsid w:val="00261D1D"/>
    <w:rsid w:val="0026246B"/>
    <w:rsid w:val="002632B1"/>
    <w:rsid w:val="00272A59"/>
    <w:rsid w:val="00277F92"/>
    <w:rsid w:val="002802AF"/>
    <w:rsid w:val="00282C3E"/>
    <w:rsid w:val="00282FCC"/>
    <w:rsid w:val="00283711"/>
    <w:rsid w:val="002837B5"/>
    <w:rsid w:val="002873F9"/>
    <w:rsid w:val="002A1BE1"/>
    <w:rsid w:val="002A22FA"/>
    <w:rsid w:val="002A28C9"/>
    <w:rsid w:val="002A55E1"/>
    <w:rsid w:val="002A5992"/>
    <w:rsid w:val="002B78D8"/>
    <w:rsid w:val="002C6916"/>
    <w:rsid w:val="002D37B7"/>
    <w:rsid w:val="002D5635"/>
    <w:rsid w:val="002D57E3"/>
    <w:rsid w:val="002D5DD4"/>
    <w:rsid w:val="002E03CF"/>
    <w:rsid w:val="002E1223"/>
    <w:rsid w:val="002E28E5"/>
    <w:rsid w:val="002E6943"/>
    <w:rsid w:val="002F0A1C"/>
    <w:rsid w:val="002F1CE3"/>
    <w:rsid w:val="002F1ECF"/>
    <w:rsid w:val="002F3DC0"/>
    <w:rsid w:val="002F3F4B"/>
    <w:rsid w:val="002F7AD4"/>
    <w:rsid w:val="00300331"/>
    <w:rsid w:val="00305311"/>
    <w:rsid w:val="0030595C"/>
    <w:rsid w:val="00305F88"/>
    <w:rsid w:val="00311BB3"/>
    <w:rsid w:val="00315ADB"/>
    <w:rsid w:val="00315C64"/>
    <w:rsid w:val="00316687"/>
    <w:rsid w:val="0031688D"/>
    <w:rsid w:val="00320094"/>
    <w:rsid w:val="003200CC"/>
    <w:rsid w:val="00322E74"/>
    <w:rsid w:val="00322F9F"/>
    <w:rsid w:val="00323D51"/>
    <w:rsid w:val="00324E76"/>
    <w:rsid w:val="0033113C"/>
    <w:rsid w:val="00331244"/>
    <w:rsid w:val="00331411"/>
    <w:rsid w:val="00333A69"/>
    <w:rsid w:val="003349E9"/>
    <w:rsid w:val="0033640F"/>
    <w:rsid w:val="00340494"/>
    <w:rsid w:val="0034079C"/>
    <w:rsid w:val="0034115F"/>
    <w:rsid w:val="003439AA"/>
    <w:rsid w:val="00343F08"/>
    <w:rsid w:val="00346C59"/>
    <w:rsid w:val="00347DFC"/>
    <w:rsid w:val="003512C3"/>
    <w:rsid w:val="003519A7"/>
    <w:rsid w:val="00352DEA"/>
    <w:rsid w:val="003538C6"/>
    <w:rsid w:val="003605B5"/>
    <w:rsid w:val="00362B88"/>
    <w:rsid w:val="00363DD2"/>
    <w:rsid w:val="003642D6"/>
    <w:rsid w:val="0036612E"/>
    <w:rsid w:val="00366F7D"/>
    <w:rsid w:val="003708E9"/>
    <w:rsid w:val="003710F9"/>
    <w:rsid w:val="003711B8"/>
    <w:rsid w:val="00375C15"/>
    <w:rsid w:val="00382CE8"/>
    <w:rsid w:val="00386F13"/>
    <w:rsid w:val="0038757D"/>
    <w:rsid w:val="00387C97"/>
    <w:rsid w:val="00392B56"/>
    <w:rsid w:val="0039346B"/>
    <w:rsid w:val="003A0F58"/>
    <w:rsid w:val="003A55E7"/>
    <w:rsid w:val="003A5F36"/>
    <w:rsid w:val="003A6290"/>
    <w:rsid w:val="003A7704"/>
    <w:rsid w:val="003B0EB7"/>
    <w:rsid w:val="003B140D"/>
    <w:rsid w:val="003B4E5E"/>
    <w:rsid w:val="003B7D35"/>
    <w:rsid w:val="003C1C46"/>
    <w:rsid w:val="003C2F2D"/>
    <w:rsid w:val="003D06EB"/>
    <w:rsid w:val="003D2CFE"/>
    <w:rsid w:val="003D5294"/>
    <w:rsid w:val="003D59B2"/>
    <w:rsid w:val="003D6DC7"/>
    <w:rsid w:val="003D6EB5"/>
    <w:rsid w:val="003D7039"/>
    <w:rsid w:val="003D7DF0"/>
    <w:rsid w:val="003D7DF7"/>
    <w:rsid w:val="003E0FEF"/>
    <w:rsid w:val="003E1CBD"/>
    <w:rsid w:val="003E27CC"/>
    <w:rsid w:val="003E2A21"/>
    <w:rsid w:val="003E4CDB"/>
    <w:rsid w:val="003E6B6A"/>
    <w:rsid w:val="003E7463"/>
    <w:rsid w:val="003F29B2"/>
    <w:rsid w:val="003F53F1"/>
    <w:rsid w:val="003F57F1"/>
    <w:rsid w:val="003F6A15"/>
    <w:rsid w:val="0040701A"/>
    <w:rsid w:val="004116A9"/>
    <w:rsid w:val="00412FBE"/>
    <w:rsid w:val="00414746"/>
    <w:rsid w:val="004175C1"/>
    <w:rsid w:val="00426074"/>
    <w:rsid w:val="00427BB3"/>
    <w:rsid w:val="00431579"/>
    <w:rsid w:val="00431821"/>
    <w:rsid w:val="0043451C"/>
    <w:rsid w:val="00435220"/>
    <w:rsid w:val="004406E4"/>
    <w:rsid w:val="004439FD"/>
    <w:rsid w:val="00444701"/>
    <w:rsid w:val="004460A5"/>
    <w:rsid w:val="004461E3"/>
    <w:rsid w:val="00447B0F"/>
    <w:rsid w:val="00453144"/>
    <w:rsid w:val="00455110"/>
    <w:rsid w:val="004560FE"/>
    <w:rsid w:val="00456C5C"/>
    <w:rsid w:val="004578F4"/>
    <w:rsid w:val="00460664"/>
    <w:rsid w:val="00461943"/>
    <w:rsid w:val="00464F42"/>
    <w:rsid w:val="00466C12"/>
    <w:rsid w:val="00475390"/>
    <w:rsid w:val="00480D82"/>
    <w:rsid w:val="00484D07"/>
    <w:rsid w:val="0048617E"/>
    <w:rsid w:val="00491E17"/>
    <w:rsid w:val="004972B5"/>
    <w:rsid w:val="004A0264"/>
    <w:rsid w:val="004A162B"/>
    <w:rsid w:val="004A278A"/>
    <w:rsid w:val="004A42B3"/>
    <w:rsid w:val="004A4570"/>
    <w:rsid w:val="004A4FF4"/>
    <w:rsid w:val="004A5179"/>
    <w:rsid w:val="004A6A19"/>
    <w:rsid w:val="004B0360"/>
    <w:rsid w:val="004B3D25"/>
    <w:rsid w:val="004B4F20"/>
    <w:rsid w:val="004C1872"/>
    <w:rsid w:val="004C2B4F"/>
    <w:rsid w:val="004C2C3C"/>
    <w:rsid w:val="004C388F"/>
    <w:rsid w:val="004C3EB8"/>
    <w:rsid w:val="004C59D5"/>
    <w:rsid w:val="004C5B9C"/>
    <w:rsid w:val="004C7942"/>
    <w:rsid w:val="004D146E"/>
    <w:rsid w:val="004D231C"/>
    <w:rsid w:val="004D29DA"/>
    <w:rsid w:val="004D5838"/>
    <w:rsid w:val="004D7E33"/>
    <w:rsid w:val="004E0457"/>
    <w:rsid w:val="004E060E"/>
    <w:rsid w:val="004E0E97"/>
    <w:rsid w:val="004E1360"/>
    <w:rsid w:val="004E557C"/>
    <w:rsid w:val="004E5C7B"/>
    <w:rsid w:val="004E6629"/>
    <w:rsid w:val="004F2783"/>
    <w:rsid w:val="004F42AC"/>
    <w:rsid w:val="004F46B8"/>
    <w:rsid w:val="004F5C4C"/>
    <w:rsid w:val="004F6E93"/>
    <w:rsid w:val="00501968"/>
    <w:rsid w:val="00503264"/>
    <w:rsid w:val="00510943"/>
    <w:rsid w:val="005117AF"/>
    <w:rsid w:val="00512204"/>
    <w:rsid w:val="005135F8"/>
    <w:rsid w:val="00513B4A"/>
    <w:rsid w:val="00513E8B"/>
    <w:rsid w:val="00515127"/>
    <w:rsid w:val="0051563C"/>
    <w:rsid w:val="00523532"/>
    <w:rsid w:val="005247E8"/>
    <w:rsid w:val="00525326"/>
    <w:rsid w:val="005329CA"/>
    <w:rsid w:val="005361DF"/>
    <w:rsid w:val="00537726"/>
    <w:rsid w:val="005427BB"/>
    <w:rsid w:val="00542F7E"/>
    <w:rsid w:val="005451F7"/>
    <w:rsid w:val="00545A6B"/>
    <w:rsid w:val="0055017E"/>
    <w:rsid w:val="00554620"/>
    <w:rsid w:val="0055516F"/>
    <w:rsid w:val="005551EE"/>
    <w:rsid w:val="00555D26"/>
    <w:rsid w:val="005569FF"/>
    <w:rsid w:val="00556A10"/>
    <w:rsid w:val="00556D51"/>
    <w:rsid w:val="00557A5F"/>
    <w:rsid w:val="0056038B"/>
    <w:rsid w:val="00563726"/>
    <w:rsid w:val="00565442"/>
    <w:rsid w:val="005659B3"/>
    <w:rsid w:val="005715C7"/>
    <w:rsid w:val="00572612"/>
    <w:rsid w:val="00572752"/>
    <w:rsid w:val="00580AF2"/>
    <w:rsid w:val="00581D83"/>
    <w:rsid w:val="005820E6"/>
    <w:rsid w:val="00582FE6"/>
    <w:rsid w:val="005830F4"/>
    <w:rsid w:val="00585791"/>
    <w:rsid w:val="00590CC2"/>
    <w:rsid w:val="00592598"/>
    <w:rsid w:val="0059436C"/>
    <w:rsid w:val="00596390"/>
    <w:rsid w:val="00597520"/>
    <w:rsid w:val="005B2DD3"/>
    <w:rsid w:val="005B3821"/>
    <w:rsid w:val="005B7431"/>
    <w:rsid w:val="005C0B70"/>
    <w:rsid w:val="005C4976"/>
    <w:rsid w:val="005C4A75"/>
    <w:rsid w:val="005C79AF"/>
    <w:rsid w:val="005D0EA1"/>
    <w:rsid w:val="005D2E7E"/>
    <w:rsid w:val="005D5572"/>
    <w:rsid w:val="005D66CA"/>
    <w:rsid w:val="005D680A"/>
    <w:rsid w:val="005E06BA"/>
    <w:rsid w:val="005E0822"/>
    <w:rsid w:val="005E0D95"/>
    <w:rsid w:val="005E1BCE"/>
    <w:rsid w:val="005E1D43"/>
    <w:rsid w:val="005E21D2"/>
    <w:rsid w:val="005E3316"/>
    <w:rsid w:val="005F0976"/>
    <w:rsid w:val="005F21B3"/>
    <w:rsid w:val="005F2849"/>
    <w:rsid w:val="005F2AA6"/>
    <w:rsid w:val="005F42E2"/>
    <w:rsid w:val="005F4FE1"/>
    <w:rsid w:val="005F75EF"/>
    <w:rsid w:val="00600116"/>
    <w:rsid w:val="00601469"/>
    <w:rsid w:val="006023E9"/>
    <w:rsid w:val="00605CF1"/>
    <w:rsid w:val="00607949"/>
    <w:rsid w:val="00612420"/>
    <w:rsid w:val="00613CDB"/>
    <w:rsid w:val="006145C4"/>
    <w:rsid w:val="00615114"/>
    <w:rsid w:val="0061511F"/>
    <w:rsid w:val="00616093"/>
    <w:rsid w:val="00616AF1"/>
    <w:rsid w:val="00616FEB"/>
    <w:rsid w:val="00620492"/>
    <w:rsid w:val="00620DC5"/>
    <w:rsid w:val="00622669"/>
    <w:rsid w:val="00625ADA"/>
    <w:rsid w:val="00627EF0"/>
    <w:rsid w:val="006309DF"/>
    <w:rsid w:val="00631172"/>
    <w:rsid w:val="00631901"/>
    <w:rsid w:val="006336AD"/>
    <w:rsid w:val="006348CB"/>
    <w:rsid w:val="0064418D"/>
    <w:rsid w:val="00644562"/>
    <w:rsid w:val="00644AEC"/>
    <w:rsid w:val="00645B91"/>
    <w:rsid w:val="00650D7C"/>
    <w:rsid w:val="00652169"/>
    <w:rsid w:val="00661B22"/>
    <w:rsid w:val="0066625E"/>
    <w:rsid w:val="00666A78"/>
    <w:rsid w:val="00667259"/>
    <w:rsid w:val="00673623"/>
    <w:rsid w:val="00681114"/>
    <w:rsid w:val="006815DA"/>
    <w:rsid w:val="00682250"/>
    <w:rsid w:val="006823B5"/>
    <w:rsid w:val="00682F8D"/>
    <w:rsid w:val="00685050"/>
    <w:rsid w:val="00686634"/>
    <w:rsid w:val="0068792D"/>
    <w:rsid w:val="00687FF2"/>
    <w:rsid w:val="00693778"/>
    <w:rsid w:val="00695450"/>
    <w:rsid w:val="00696B51"/>
    <w:rsid w:val="006973AE"/>
    <w:rsid w:val="006A4347"/>
    <w:rsid w:val="006A5A6C"/>
    <w:rsid w:val="006A5BF7"/>
    <w:rsid w:val="006A709D"/>
    <w:rsid w:val="006B2541"/>
    <w:rsid w:val="006B5647"/>
    <w:rsid w:val="006B5713"/>
    <w:rsid w:val="006B582F"/>
    <w:rsid w:val="006B75FB"/>
    <w:rsid w:val="006B7D50"/>
    <w:rsid w:val="006B7F02"/>
    <w:rsid w:val="006C1015"/>
    <w:rsid w:val="006C11D4"/>
    <w:rsid w:val="006C1A6A"/>
    <w:rsid w:val="006C247A"/>
    <w:rsid w:val="006C273B"/>
    <w:rsid w:val="006C42B2"/>
    <w:rsid w:val="006C4A48"/>
    <w:rsid w:val="006C7C49"/>
    <w:rsid w:val="006D0824"/>
    <w:rsid w:val="006D7CDF"/>
    <w:rsid w:val="006E0633"/>
    <w:rsid w:val="006E07A4"/>
    <w:rsid w:val="006E13A5"/>
    <w:rsid w:val="006E1950"/>
    <w:rsid w:val="006E340E"/>
    <w:rsid w:val="006E3FD4"/>
    <w:rsid w:val="006E5856"/>
    <w:rsid w:val="006F0910"/>
    <w:rsid w:val="006F0CA7"/>
    <w:rsid w:val="006F12FA"/>
    <w:rsid w:val="006F5C80"/>
    <w:rsid w:val="006F6E1B"/>
    <w:rsid w:val="007009B3"/>
    <w:rsid w:val="00700D97"/>
    <w:rsid w:val="00705445"/>
    <w:rsid w:val="0070563F"/>
    <w:rsid w:val="00705680"/>
    <w:rsid w:val="0071114C"/>
    <w:rsid w:val="00713ADD"/>
    <w:rsid w:val="007159B3"/>
    <w:rsid w:val="0071658A"/>
    <w:rsid w:val="00717156"/>
    <w:rsid w:val="00717D5A"/>
    <w:rsid w:val="00720383"/>
    <w:rsid w:val="00721878"/>
    <w:rsid w:val="00722E80"/>
    <w:rsid w:val="007257F3"/>
    <w:rsid w:val="007269DA"/>
    <w:rsid w:val="007335CE"/>
    <w:rsid w:val="00733B8B"/>
    <w:rsid w:val="007430B2"/>
    <w:rsid w:val="00743F1B"/>
    <w:rsid w:val="007456F0"/>
    <w:rsid w:val="00745EB3"/>
    <w:rsid w:val="007473D6"/>
    <w:rsid w:val="007552EE"/>
    <w:rsid w:val="0075594E"/>
    <w:rsid w:val="007565A5"/>
    <w:rsid w:val="007565A8"/>
    <w:rsid w:val="007611AF"/>
    <w:rsid w:val="007615E3"/>
    <w:rsid w:val="00764B63"/>
    <w:rsid w:val="00766261"/>
    <w:rsid w:val="00767E00"/>
    <w:rsid w:val="007766B2"/>
    <w:rsid w:val="00776C12"/>
    <w:rsid w:val="00777E4F"/>
    <w:rsid w:val="00777F8E"/>
    <w:rsid w:val="00784210"/>
    <w:rsid w:val="0078489F"/>
    <w:rsid w:val="0078689B"/>
    <w:rsid w:val="007871AE"/>
    <w:rsid w:val="007878D2"/>
    <w:rsid w:val="00790C4E"/>
    <w:rsid w:val="00791E3E"/>
    <w:rsid w:val="00794354"/>
    <w:rsid w:val="00795BE0"/>
    <w:rsid w:val="00796866"/>
    <w:rsid w:val="00797035"/>
    <w:rsid w:val="007A1FB9"/>
    <w:rsid w:val="007A21EE"/>
    <w:rsid w:val="007A422F"/>
    <w:rsid w:val="007A56F4"/>
    <w:rsid w:val="007A581A"/>
    <w:rsid w:val="007A63C5"/>
    <w:rsid w:val="007B5B9B"/>
    <w:rsid w:val="007B6407"/>
    <w:rsid w:val="007B6B6C"/>
    <w:rsid w:val="007B7756"/>
    <w:rsid w:val="007C15CF"/>
    <w:rsid w:val="007C2718"/>
    <w:rsid w:val="007C48C9"/>
    <w:rsid w:val="007D3781"/>
    <w:rsid w:val="007D5502"/>
    <w:rsid w:val="007E04EE"/>
    <w:rsid w:val="007E158C"/>
    <w:rsid w:val="007E4227"/>
    <w:rsid w:val="007F136E"/>
    <w:rsid w:val="007F37C6"/>
    <w:rsid w:val="007F4391"/>
    <w:rsid w:val="007F6C72"/>
    <w:rsid w:val="00802AA0"/>
    <w:rsid w:val="00802F71"/>
    <w:rsid w:val="008031E9"/>
    <w:rsid w:val="0080446F"/>
    <w:rsid w:val="00811733"/>
    <w:rsid w:val="0081323B"/>
    <w:rsid w:val="00816FAD"/>
    <w:rsid w:val="0081701E"/>
    <w:rsid w:val="0081777B"/>
    <w:rsid w:val="00820AA0"/>
    <w:rsid w:val="0082102F"/>
    <w:rsid w:val="00821CF2"/>
    <w:rsid w:val="00822A0C"/>
    <w:rsid w:val="008232F1"/>
    <w:rsid w:val="00831303"/>
    <w:rsid w:val="00834081"/>
    <w:rsid w:val="00837AAC"/>
    <w:rsid w:val="00837F2C"/>
    <w:rsid w:val="00840F2F"/>
    <w:rsid w:val="008436D6"/>
    <w:rsid w:val="008459F1"/>
    <w:rsid w:val="00850445"/>
    <w:rsid w:val="008510A6"/>
    <w:rsid w:val="0085211F"/>
    <w:rsid w:val="00857219"/>
    <w:rsid w:val="0085755D"/>
    <w:rsid w:val="008611DB"/>
    <w:rsid w:val="00861450"/>
    <w:rsid w:val="0086281C"/>
    <w:rsid w:val="00864071"/>
    <w:rsid w:val="008644CE"/>
    <w:rsid w:val="00865BDB"/>
    <w:rsid w:val="00866DE1"/>
    <w:rsid w:val="00867510"/>
    <w:rsid w:val="008719CA"/>
    <w:rsid w:val="008734BD"/>
    <w:rsid w:val="008776F2"/>
    <w:rsid w:val="00884EDC"/>
    <w:rsid w:val="0088523A"/>
    <w:rsid w:val="00887725"/>
    <w:rsid w:val="0089041F"/>
    <w:rsid w:val="00891655"/>
    <w:rsid w:val="008942C0"/>
    <w:rsid w:val="00894A92"/>
    <w:rsid w:val="008A0AF4"/>
    <w:rsid w:val="008A14C9"/>
    <w:rsid w:val="008A4805"/>
    <w:rsid w:val="008A6F65"/>
    <w:rsid w:val="008A7EC3"/>
    <w:rsid w:val="008B0771"/>
    <w:rsid w:val="008B1F20"/>
    <w:rsid w:val="008B2078"/>
    <w:rsid w:val="008B325F"/>
    <w:rsid w:val="008B5EB8"/>
    <w:rsid w:val="008B7637"/>
    <w:rsid w:val="008C3CBF"/>
    <w:rsid w:val="008C41C4"/>
    <w:rsid w:val="008C4818"/>
    <w:rsid w:val="008C5BD9"/>
    <w:rsid w:val="008D3CF4"/>
    <w:rsid w:val="008D59F1"/>
    <w:rsid w:val="008D62BB"/>
    <w:rsid w:val="008D6FD4"/>
    <w:rsid w:val="008D768C"/>
    <w:rsid w:val="008D7D32"/>
    <w:rsid w:val="008E3383"/>
    <w:rsid w:val="008E5B32"/>
    <w:rsid w:val="008F1A16"/>
    <w:rsid w:val="008F1CEF"/>
    <w:rsid w:val="008F1FDB"/>
    <w:rsid w:val="008F5D4D"/>
    <w:rsid w:val="008F710A"/>
    <w:rsid w:val="008F75D6"/>
    <w:rsid w:val="008F7C70"/>
    <w:rsid w:val="00901596"/>
    <w:rsid w:val="00907611"/>
    <w:rsid w:val="0091114E"/>
    <w:rsid w:val="00912BE5"/>
    <w:rsid w:val="00913431"/>
    <w:rsid w:val="0091359C"/>
    <w:rsid w:val="009143E2"/>
    <w:rsid w:val="00915506"/>
    <w:rsid w:val="009160EA"/>
    <w:rsid w:val="00916124"/>
    <w:rsid w:val="00916F23"/>
    <w:rsid w:val="00922FE5"/>
    <w:rsid w:val="009260F6"/>
    <w:rsid w:val="009349A6"/>
    <w:rsid w:val="00934AA5"/>
    <w:rsid w:val="00935A2E"/>
    <w:rsid w:val="009408C2"/>
    <w:rsid w:val="00940FFF"/>
    <w:rsid w:val="0094118A"/>
    <w:rsid w:val="00941C36"/>
    <w:rsid w:val="009426E8"/>
    <w:rsid w:val="00942A63"/>
    <w:rsid w:val="009440F7"/>
    <w:rsid w:val="00945C06"/>
    <w:rsid w:val="00947D11"/>
    <w:rsid w:val="00950CB8"/>
    <w:rsid w:val="0095200B"/>
    <w:rsid w:val="00952351"/>
    <w:rsid w:val="00952D94"/>
    <w:rsid w:val="009532E8"/>
    <w:rsid w:val="009562F4"/>
    <w:rsid w:val="0095731E"/>
    <w:rsid w:val="009609C6"/>
    <w:rsid w:val="00960E59"/>
    <w:rsid w:val="009626B6"/>
    <w:rsid w:val="00963609"/>
    <w:rsid w:val="00965E2E"/>
    <w:rsid w:val="00966610"/>
    <w:rsid w:val="00970FC3"/>
    <w:rsid w:val="00974FBC"/>
    <w:rsid w:val="0098055F"/>
    <w:rsid w:val="009812EA"/>
    <w:rsid w:val="0098160C"/>
    <w:rsid w:val="009819EF"/>
    <w:rsid w:val="009824BD"/>
    <w:rsid w:val="0098392E"/>
    <w:rsid w:val="009840E9"/>
    <w:rsid w:val="009856E0"/>
    <w:rsid w:val="009859BE"/>
    <w:rsid w:val="00986160"/>
    <w:rsid w:val="00987D18"/>
    <w:rsid w:val="009903EC"/>
    <w:rsid w:val="009906A5"/>
    <w:rsid w:val="00991316"/>
    <w:rsid w:val="00995259"/>
    <w:rsid w:val="00995A51"/>
    <w:rsid w:val="009A1889"/>
    <w:rsid w:val="009A5C7D"/>
    <w:rsid w:val="009A7695"/>
    <w:rsid w:val="009B024A"/>
    <w:rsid w:val="009B0B6C"/>
    <w:rsid w:val="009C0863"/>
    <w:rsid w:val="009C1885"/>
    <w:rsid w:val="009C2059"/>
    <w:rsid w:val="009C737A"/>
    <w:rsid w:val="009C794A"/>
    <w:rsid w:val="009D566A"/>
    <w:rsid w:val="009D5833"/>
    <w:rsid w:val="009D5F7D"/>
    <w:rsid w:val="009D7BC4"/>
    <w:rsid w:val="009E3E06"/>
    <w:rsid w:val="009E5399"/>
    <w:rsid w:val="009F00CA"/>
    <w:rsid w:val="009F0367"/>
    <w:rsid w:val="009F046C"/>
    <w:rsid w:val="009F0661"/>
    <w:rsid w:val="009F2D63"/>
    <w:rsid w:val="009F354E"/>
    <w:rsid w:val="009F488B"/>
    <w:rsid w:val="009F6A05"/>
    <w:rsid w:val="009F6C16"/>
    <w:rsid w:val="009F6E32"/>
    <w:rsid w:val="009F7AEC"/>
    <w:rsid w:val="00A01213"/>
    <w:rsid w:val="00A02B96"/>
    <w:rsid w:val="00A04331"/>
    <w:rsid w:val="00A06009"/>
    <w:rsid w:val="00A07040"/>
    <w:rsid w:val="00A0711F"/>
    <w:rsid w:val="00A0761A"/>
    <w:rsid w:val="00A1196E"/>
    <w:rsid w:val="00A12923"/>
    <w:rsid w:val="00A146F6"/>
    <w:rsid w:val="00A15674"/>
    <w:rsid w:val="00A15AD6"/>
    <w:rsid w:val="00A16408"/>
    <w:rsid w:val="00A171C2"/>
    <w:rsid w:val="00A2393F"/>
    <w:rsid w:val="00A24664"/>
    <w:rsid w:val="00A25A4A"/>
    <w:rsid w:val="00A25EB2"/>
    <w:rsid w:val="00A3055E"/>
    <w:rsid w:val="00A323D8"/>
    <w:rsid w:val="00A333E5"/>
    <w:rsid w:val="00A33ECF"/>
    <w:rsid w:val="00A3798B"/>
    <w:rsid w:val="00A46E28"/>
    <w:rsid w:val="00A4797D"/>
    <w:rsid w:val="00A47984"/>
    <w:rsid w:val="00A5477B"/>
    <w:rsid w:val="00A54DA8"/>
    <w:rsid w:val="00A552D3"/>
    <w:rsid w:val="00A5544C"/>
    <w:rsid w:val="00A564FD"/>
    <w:rsid w:val="00A56753"/>
    <w:rsid w:val="00A57F98"/>
    <w:rsid w:val="00A57FE5"/>
    <w:rsid w:val="00A61047"/>
    <w:rsid w:val="00A65559"/>
    <w:rsid w:val="00A66750"/>
    <w:rsid w:val="00A677B4"/>
    <w:rsid w:val="00A7045F"/>
    <w:rsid w:val="00A70D2C"/>
    <w:rsid w:val="00A72136"/>
    <w:rsid w:val="00A72568"/>
    <w:rsid w:val="00A73BB9"/>
    <w:rsid w:val="00A74319"/>
    <w:rsid w:val="00A75379"/>
    <w:rsid w:val="00A7551E"/>
    <w:rsid w:val="00A777D0"/>
    <w:rsid w:val="00A77F3E"/>
    <w:rsid w:val="00A807DB"/>
    <w:rsid w:val="00A81048"/>
    <w:rsid w:val="00A8612B"/>
    <w:rsid w:val="00A90280"/>
    <w:rsid w:val="00A911C1"/>
    <w:rsid w:val="00A9405C"/>
    <w:rsid w:val="00A95E70"/>
    <w:rsid w:val="00A979DE"/>
    <w:rsid w:val="00AA034F"/>
    <w:rsid w:val="00AA0B0C"/>
    <w:rsid w:val="00AA2DEC"/>
    <w:rsid w:val="00AA314D"/>
    <w:rsid w:val="00AA3A3A"/>
    <w:rsid w:val="00AA3D1F"/>
    <w:rsid w:val="00AA6733"/>
    <w:rsid w:val="00AA68E7"/>
    <w:rsid w:val="00AB55AF"/>
    <w:rsid w:val="00AB6F87"/>
    <w:rsid w:val="00AC0F46"/>
    <w:rsid w:val="00AC30FF"/>
    <w:rsid w:val="00AD105C"/>
    <w:rsid w:val="00AD10D7"/>
    <w:rsid w:val="00AD33D4"/>
    <w:rsid w:val="00AD3F6A"/>
    <w:rsid w:val="00AD63FF"/>
    <w:rsid w:val="00AD69C7"/>
    <w:rsid w:val="00AE3C55"/>
    <w:rsid w:val="00AE4626"/>
    <w:rsid w:val="00AF2DB1"/>
    <w:rsid w:val="00AF3802"/>
    <w:rsid w:val="00AF4D3B"/>
    <w:rsid w:val="00AF6A6C"/>
    <w:rsid w:val="00AF7B75"/>
    <w:rsid w:val="00B03BE5"/>
    <w:rsid w:val="00B11FAB"/>
    <w:rsid w:val="00B122B3"/>
    <w:rsid w:val="00B205DB"/>
    <w:rsid w:val="00B20EF1"/>
    <w:rsid w:val="00B211F2"/>
    <w:rsid w:val="00B2144D"/>
    <w:rsid w:val="00B22DAB"/>
    <w:rsid w:val="00B243AF"/>
    <w:rsid w:val="00B25AE8"/>
    <w:rsid w:val="00B31851"/>
    <w:rsid w:val="00B32DDD"/>
    <w:rsid w:val="00B35248"/>
    <w:rsid w:val="00B36DC8"/>
    <w:rsid w:val="00B36FCB"/>
    <w:rsid w:val="00B40BFD"/>
    <w:rsid w:val="00B41DC9"/>
    <w:rsid w:val="00B42ECD"/>
    <w:rsid w:val="00B431BE"/>
    <w:rsid w:val="00B44F1B"/>
    <w:rsid w:val="00B50086"/>
    <w:rsid w:val="00B50DD2"/>
    <w:rsid w:val="00B52509"/>
    <w:rsid w:val="00B5657F"/>
    <w:rsid w:val="00B573E7"/>
    <w:rsid w:val="00B57B1E"/>
    <w:rsid w:val="00B60255"/>
    <w:rsid w:val="00B637D2"/>
    <w:rsid w:val="00B6569F"/>
    <w:rsid w:val="00B66136"/>
    <w:rsid w:val="00B70505"/>
    <w:rsid w:val="00B74562"/>
    <w:rsid w:val="00B77568"/>
    <w:rsid w:val="00B80402"/>
    <w:rsid w:val="00B807C0"/>
    <w:rsid w:val="00B81A8A"/>
    <w:rsid w:val="00B836F8"/>
    <w:rsid w:val="00B86833"/>
    <w:rsid w:val="00B871F6"/>
    <w:rsid w:val="00B87CD6"/>
    <w:rsid w:val="00B87F54"/>
    <w:rsid w:val="00B90EF9"/>
    <w:rsid w:val="00B939BA"/>
    <w:rsid w:val="00B95948"/>
    <w:rsid w:val="00B960CC"/>
    <w:rsid w:val="00BA47DF"/>
    <w:rsid w:val="00BA543D"/>
    <w:rsid w:val="00BA7A13"/>
    <w:rsid w:val="00BB4BB4"/>
    <w:rsid w:val="00BB73CE"/>
    <w:rsid w:val="00BB75AC"/>
    <w:rsid w:val="00BC2E1F"/>
    <w:rsid w:val="00BC34ED"/>
    <w:rsid w:val="00BC3C31"/>
    <w:rsid w:val="00BC3E39"/>
    <w:rsid w:val="00BC4CCD"/>
    <w:rsid w:val="00BD56AE"/>
    <w:rsid w:val="00BD6767"/>
    <w:rsid w:val="00BD6A5E"/>
    <w:rsid w:val="00BD730F"/>
    <w:rsid w:val="00BD7C21"/>
    <w:rsid w:val="00BE29D6"/>
    <w:rsid w:val="00BE4322"/>
    <w:rsid w:val="00BE495B"/>
    <w:rsid w:val="00BF2A2A"/>
    <w:rsid w:val="00BF36BF"/>
    <w:rsid w:val="00C012B9"/>
    <w:rsid w:val="00C02B9A"/>
    <w:rsid w:val="00C05609"/>
    <w:rsid w:val="00C10D1F"/>
    <w:rsid w:val="00C118B7"/>
    <w:rsid w:val="00C1495A"/>
    <w:rsid w:val="00C14FCD"/>
    <w:rsid w:val="00C15C67"/>
    <w:rsid w:val="00C1675F"/>
    <w:rsid w:val="00C211B5"/>
    <w:rsid w:val="00C2168B"/>
    <w:rsid w:val="00C2197B"/>
    <w:rsid w:val="00C22D3E"/>
    <w:rsid w:val="00C2343A"/>
    <w:rsid w:val="00C24028"/>
    <w:rsid w:val="00C30C91"/>
    <w:rsid w:val="00C30FEF"/>
    <w:rsid w:val="00C37D44"/>
    <w:rsid w:val="00C40088"/>
    <w:rsid w:val="00C410D0"/>
    <w:rsid w:val="00C41544"/>
    <w:rsid w:val="00C41A2E"/>
    <w:rsid w:val="00C41A80"/>
    <w:rsid w:val="00C455D5"/>
    <w:rsid w:val="00C46CAB"/>
    <w:rsid w:val="00C51C38"/>
    <w:rsid w:val="00C54F29"/>
    <w:rsid w:val="00C55E5E"/>
    <w:rsid w:val="00C56B07"/>
    <w:rsid w:val="00C56EDC"/>
    <w:rsid w:val="00C60512"/>
    <w:rsid w:val="00C61998"/>
    <w:rsid w:val="00C6274F"/>
    <w:rsid w:val="00C634FC"/>
    <w:rsid w:val="00C63CF1"/>
    <w:rsid w:val="00C63F48"/>
    <w:rsid w:val="00C678B7"/>
    <w:rsid w:val="00C67B03"/>
    <w:rsid w:val="00C71210"/>
    <w:rsid w:val="00C71F9F"/>
    <w:rsid w:val="00C7342E"/>
    <w:rsid w:val="00C7442A"/>
    <w:rsid w:val="00C750CC"/>
    <w:rsid w:val="00C75113"/>
    <w:rsid w:val="00C767C7"/>
    <w:rsid w:val="00C769C0"/>
    <w:rsid w:val="00C76EB1"/>
    <w:rsid w:val="00C77B54"/>
    <w:rsid w:val="00C861A2"/>
    <w:rsid w:val="00C87B14"/>
    <w:rsid w:val="00C9102C"/>
    <w:rsid w:val="00C91C67"/>
    <w:rsid w:val="00C93D06"/>
    <w:rsid w:val="00C96724"/>
    <w:rsid w:val="00CA0303"/>
    <w:rsid w:val="00CA12A3"/>
    <w:rsid w:val="00CA171B"/>
    <w:rsid w:val="00CA183F"/>
    <w:rsid w:val="00CA1F11"/>
    <w:rsid w:val="00CA2291"/>
    <w:rsid w:val="00CA2342"/>
    <w:rsid w:val="00CA3BCF"/>
    <w:rsid w:val="00CA5883"/>
    <w:rsid w:val="00CA60B5"/>
    <w:rsid w:val="00CA760B"/>
    <w:rsid w:val="00CA7C55"/>
    <w:rsid w:val="00CB2902"/>
    <w:rsid w:val="00CB2B1B"/>
    <w:rsid w:val="00CB3718"/>
    <w:rsid w:val="00CC09A6"/>
    <w:rsid w:val="00CC0BAF"/>
    <w:rsid w:val="00CC0D8A"/>
    <w:rsid w:val="00CC0E1F"/>
    <w:rsid w:val="00CC49D4"/>
    <w:rsid w:val="00CC7063"/>
    <w:rsid w:val="00CC7A6A"/>
    <w:rsid w:val="00CD471B"/>
    <w:rsid w:val="00CD57F2"/>
    <w:rsid w:val="00CD61FB"/>
    <w:rsid w:val="00CD7652"/>
    <w:rsid w:val="00CD7929"/>
    <w:rsid w:val="00CE00CD"/>
    <w:rsid w:val="00CE2DB3"/>
    <w:rsid w:val="00CE37F2"/>
    <w:rsid w:val="00CE49B3"/>
    <w:rsid w:val="00CE58A2"/>
    <w:rsid w:val="00CF159C"/>
    <w:rsid w:val="00CF45F6"/>
    <w:rsid w:val="00CF4DFD"/>
    <w:rsid w:val="00CF75B2"/>
    <w:rsid w:val="00D0238B"/>
    <w:rsid w:val="00D0305E"/>
    <w:rsid w:val="00D115E2"/>
    <w:rsid w:val="00D12726"/>
    <w:rsid w:val="00D13414"/>
    <w:rsid w:val="00D13955"/>
    <w:rsid w:val="00D1427D"/>
    <w:rsid w:val="00D16597"/>
    <w:rsid w:val="00D23A6B"/>
    <w:rsid w:val="00D24BAB"/>
    <w:rsid w:val="00D27049"/>
    <w:rsid w:val="00D27E58"/>
    <w:rsid w:val="00D31872"/>
    <w:rsid w:val="00D348CD"/>
    <w:rsid w:val="00D34DF9"/>
    <w:rsid w:val="00D3667F"/>
    <w:rsid w:val="00D375E3"/>
    <w:rsid w:val="00D37E7B"/>
    <w:rsid w:val="00D4004F"/>
    <w:rsid w:val="00D42DDC"/>
    <w:rsid w:val="00D45DDF"/>
    <w:rsid w:val="00D50470"/>
    <w:rsid w:val="00D50B8E"/>
    <w:rsid w:val="00D52F59"/>
    <w:rsid w:val="00D54337"/>
    <w:rsid w:val="00D61822"/>
    <w:rsid w:val="00D61C5B"/>
    <w:rsid w:val="00D62ABA"/>
    <w:rsid w:val="00D63EE0"/>
    <w:rsid w:val="00D647D1"/>
    <w:rsid w:val="00D673C3"/>
    <w:rsid w:val="00D72E08"/>
    <w:rsid w:val="00D737B6"/>
    <w:rsid w:val="00D7447A"/>
    <w:rsid w:val="00D76710"/>
    <w:rsid w:val="00D77883"/>
    <w:rsid w:val="00D80402"/>
    <w:rsid w:val="00D83AD6"/>
    <w:rsid w:val="00D8473A"/>
    <w:rsid w:val="00D938A1"/>
    <w:rsid w:val="00D97BA3"/>
    <w:rsid w:val="00DA5595"/>
    <w:rsid w:val="00DB02DE"/>
    <w:rsid w:val="00DC1061"/>
    <w:rsid w:val="00DC6011"/>
    <w:rsid w:val="00DC76CC"/>
    <w:rsid w:val="00DD21E8"/>
    <w:rsid w:val="00DD4991"/>
    <w:rsid w:val="00DD5B48"/>
    <w:rsid w:val="00DD6D88"/>
    <w:rsid w:val="00DE35C7"/>
    <w:rsid w:val="00DE3F18"/>
    <w:rsid w:val="00DE6ED8"/>
    <w:rsid w:val="00DE7384"/>
    <w:rsid w:val="00DE7CA1"/>
    <w:rsid w:val="00DF08AC"/>
    <w:rsid w:val="00DF1392"/>
    <w:rsid w:val="00DF1485"/>
    <w:rsid w:val="00DF47E0"/>
    <w:rsid w:val="00DF75F3"/>
    <w:rsid w:val="00DF7B11"/>
    <w:rsid w:val="00E033B3"/>
    <w:rsid w:val="00E04E5C"/>
    <w:rsid w:val="00E07EDA"/>
    <w:rsid w:val="00E11B06"/>
    <w:rsid w:val="00E12606"/>
    <w:rsid w:val="00E17F40"/>
    <w:rsid w:val="00E26141"/>
    <w:rsid w:val="00E26C84"/>
    <w:rsid w:val="00E3076E"/>
    <w:rsid w:val="00E407D4"/>
    <w:rsid w:val="00E409F2"/>
    <w:rsid w:val="00E42BEF"/>
    <w:rsid w:val="00E45823"/>
    <w:rsid w:val="00E50081"/>
    <w:rsid w:val="00E536CB"/>
    <w:rsid w:val="00E53D74"/>
    <w:rsid w:val="00E53E1D"/>
    <w:rsid w:val="00E57C9A"/>
    <w:rsid w:val="00E6383E"/>
    <w:rsid w:val="00E653D6"/>
    <w:rsid w:val="00E70533"/>
    <w:rsid w:val="00E70BAF"/>
    <w:rsid w:val="00E7141B"/>
    <w:rsid w:val="00E723EA"/>
    <w:rsid w:val="00E72D7D"/>
    <w:rsid w:val="00E72F4F"/>
    <w:rsid w:val="00E7333F"/>
    <w:rsid w:val="00E738B7"/>
    <w:rsid w:val="00E80984"/>
    <w:rsid w:val="00E81CBB"/>
    <w:rsid w:val="00E8222A"/>
    <w:rsid w:val="00E84E1A"/>
    <w:rsid w:val="00E85673"/>
    <w:rsid w:val="00E8672D"/>
    <w:rsid w:val="00E87446"/>
    <w:rsid w:val="00E9029D"/>
    <w:rsid w:val="00E90536"/>
    <w:rsid w:val="00E91592"/>
    <w:rsid w:val="00E91B65"/>
    <w:rsid w:val="00E9458C"/>
    <w:rsid w:val="00E9612D"/>
    <w:rsid w:val="00E96CF6"/>
    <w:rsid w:val="00E97525"/>
    <w:rsid w:val="00EA4BF6"/>
    <w:rsid w:val="00EA6744"/>
    <w:rsid w:val="00EB120A"/>
    <w:rsid w:val="00EB170F"/>
    <w:rsid w:val="00EB17E7"/>
    <w:rsid w:val="00EB1E60"/>
    <w:rsid w:val="00EB2F90"/>
    <w:rsid w:val="00EB300F"/>
    <w:rsid w:val="00EB4C67"/>
    <w:rsid w:val="00EB704C"/>
    <w:rsid w:val="00EB7687"/>
    <w:rsid w:val="00EC0740"/>
    <w:rsid w:val="00EC185F"/>
    <w:rsid w:val="00EC2916"/>
    <w:rsid w:val="00EC36A4"/>
    <w:rsid w:val="00EC6394"/>
    <w:rsid w:val="00EC646A"/>
    <w:rsid w:val="00EC66F3"/>
    <w:rsid w:val="00EC6834"/>
    <w:rsid w:val="00ED09CF"/>
    <w:rsid w:val="00ED11DB"/>
    <w:rsid w:val="00ED20D9"/>
    <w:rsid w:val="00ED55D5"/>
    <w:rsid w:val="00ED5CC9"/>
    <w:rsid w:val="00EE1B34"/>
    <w:rsid w:val="00EE1BF9"/>
    <w:rsid w:val="00EE35F5"/>
    <w:rsid w:val="00EE3DE0"/>
    <w:rsid w:val="00EF0B68"/>
    <w:rsid w:val="00EF24A0"/>
    <w:rsid w:val="00EF3810"/>
    <w:rsid w:val="00EF4350"/>
    <w:rsid w:val="00EF4AE3"/>
    <w:rsid w:val="00EF540B"/>
    <w:rsid w:val="00EF5EA9"/>
    <w:rsid w:val="00EF78D3"/>
    <w:rsid w:val="00F004DE"/>
    <w:rsid w:val="00F018C4"/>
    <w:rsid w:val="00F0242E"/>
    <w:rsid w:val="00F03D5D"/>
    <w:rsid w:val="00F0481B"/>
    <w:rsid w:val="00F063F7"/>
    <w:rsid w:val="00F10066"/>
    <w:rsid w:val="00F114E6"/>
    <w:rsid w:val="00F13222"/>
    <w:rsid w:val="00F13F78"/>
    <w:rsid w:val="00F159A7"/>
    <w:rsid w:val="00F16829"/>
    <w:rsid w:val="00F206D2"/>
    <w:rsid w:val="00F20E92"/>
    <w:rsid w:val="00F22CF1"/>
    <w:rsid w:val="00F23984"/>
    <w:rsid w:val="00F25D3F"/>
    <w:rsid w:val="00F27D4F"/>
    <w:rsid w:val="00F32277"/>
    <w:rsid w:val="00F33858"/>
    <w:rsid w:val="00F36A79"/>
    <w:rsid w:val="00F41DA3"/>
    <w:rsid w:val="00F43247"/>
    <w:rsid w:val="00F43F8E"/>
    <w:rsid w:val="00F5170C"/>
    <w:rsid w:val="00F55B5B"/>
    <w:rsid w:val="00F570DD"/>
    <w:rsid w:val="00F6097B"/>
    <w:rsid w:val="00F61588"/>
    <w:rsid w:val="00F62E62"/>
    <w:rsid w:val="00F64350"/>
    <w:rsid w:val="00F6436C"/>
    <w:rsid w:val="00F648F0"/>
    <w:rsid w:val="00F659D4"/>
    <w:rsid w:val="00F65D9B"/>
    <w:rsid w:val="00F67BED"/>
    <w:rsid w:val="00F74E3E"/>
    <w:rsid w:val="00F74F7A"/>
    <w:rsid w:val="00F7567A"/>
    <w:rsid w:val="00F76610"/>
    <w:rsid w:val="00F77587"/>
    <w:rsid w:val="00F82D9C"/>
    <w:rsid w:val="00F83848"/>
    <w:rsid w:val="00F8407F"/>
    <w:rsid w:val="00F9159F"/>
    <w:rsid w:val="00F91CCD"/>
    <w:rsid w:val="00F94E3E"/>
    <w:rsid w:val="00F9591B"/>
    <w:rsid w:val="00FA06CF"/>
    <w:rsid w:val="00FA19CB"/>
    <w:rsid w:val="00FA1CC3"/>
    <w:rsid w:val="00FA1FC8"/>
    <w:rsid w:val="00FA4FB0"/>
    <w:rsid w:val="00FB05D0"/>
    <w:rsid w:val="00FB3D3C"/>
    <w:rsid w:val="00FB43F2"/>
    <w:rsid w:val="00FB7008"/>
    <w:rsid w:val="00FC0AB8"/>
    <w:rsid w:val="00FC191F"/>
    <w:rsid w:val="00FC1FD6"/>
    <w:rsid w:val="00FC7B49"/>
    <w:rsid w:val="00FD0039"/>
    <w:rsid w:val="00FD0DBA"/>
    <w:rsid w:val="00FD21B0"/>
    <w:rsid w:val="00FD6E09"/>
    <w:rsid w:val="00FD6F52"/>
    <w:rsid w:val="00FE17F5"/>
    <w:rsid w:val="00FE4470"/>
    <w:rsid w:val="00FE502A"/>
    <w:rsid w:val="00FE5A03"/>
    <w:rsid w:val="00FF2872"/>
    <w:rsid w:val="00FF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A28B3"/>
  <w15:docId w15:val="{9BFB2513-A07A-4FAB-9C26-35B7103E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017E"/>
    <w:pPr>
      <w:keepNext/>
      <w:spacing w:line="480" w:lineRule="auto"/>
      <w:ind w:left="360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D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8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A564F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5017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501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501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8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8579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D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FD0D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91612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Bezodstpw">
    <w:name w:val="No Spacing"/>
    <w:uiPriority w:val="1"/>
    <w:qFormat/>
    <w:rsid w:val="00BC3C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plk@plk-sa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plk-sa.pl/dla-klientow-i-kontrahentow/bezpieczenstwo-informacji-spolki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plk-s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lina.kozlowska@plk-sa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CC175-CCBD-4AEF-A399-0B34C85CAB8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61C49-4189-44E2-A096-C658BC951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D20F46-8607-4A1D-8731-0BEB2C4A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14</Pages>
  <Words>4275</Words>
  <Characters>25653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dostawy regulamin</vt:lpstr>
    </vt:vector>
  </TitlesOfParts>
  <Company/>
  <LinksUpToDate>false</LinksUpToDate>
  <CharactersWithSpaces>29869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dostawy regulamin</dc:title>
  <dc:creator>Biuro Logistyki Wydział ds zamówień korporacyjnych</dc:creator>
  <cp:lastModifiedBy>Gawłowska Ewelina</cp:lastModifiedBy>
  <cp:revision>104</cp:revision>
  <cp:lastPrinted>2022-06-22T06:03:00Z</cp:lastPrinted>
  <dcterms:created xsi:type="dcterms:W3CDTF">2021-01-08T10:36:00Z</dcterms:created>
  <dcterms:modified xsi:type="dcterms:W3CDTF">2024-11-14T06:42:00Z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