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E4F1D" w14:textId="77777777" w:rsidR="00A71CE3" w:rsidRPr="00647607" w:rsidRDefault="00DA768D" w:rsidP="00647607">
      <w:pPr>
        <w:spacing w:after="120" w:line="276" w:lineRule="auto"/>
        <w:ind w:left="3545" w:firstLine="709"/>
        <w:jc w:val="right"/>
        <w:rPr>
          <w:rFonts w:ascii="Arial" w:hAnsi="Arial" w:cs="Arial"/>
          <w:sz w:val="22"/>
          <w:szCs w:val="22"/>
        </w:rPr>
      </w:pPr>
      <w:r w:rsidRPr="00647607">
        <w:rPr>
          <w:rFonts w:ascii="Arial" w:hAnsi="Arial" w:cs="Arial"/>
          <w:sz w:val="22"/>
          <w:szCs w:val="22"/>
        </w:rPr>
        <w:t xml:space="preserve">Załącznik nr </w:t>
      </w:r>
      <w:r w:rsidR="009B3D7C" w:rsidRPr="00647607">
        <w:rPr>
          <w:rFonts w:ascii="Arial" w:hAnsi="Arial" w:cs="Arial"/>
          <w:sz w:val="22"/>
          <w:szCs w:val="22"/>
        </w:rPr>
        <w:t>4 do SWZ</w:t>
      </w:r>
    </w:p>
    <w:p w14:paraId="336DCFF2" w14:textId="77777777" w:rsidR="00401E00" w:rsidRPr="00401E00" w:rsidRDefault="005D55C9" w:rsidP="00146F78">
      <w:pPr>
        <w:spacing w:after="120" w:line="276" w:lineRule="auto"/>
        <w:jc w:val="center"/>
        <w:rPr>
          <w:rFonts w:ascii="Arial" w:hAnsi="Arial" w:cs="Arial"/>
          <w:b/>
          <w:sz w:val="22"/>
          <w:szCs w:val="22"/>
        </w:rPr>
      </w:pPr>
      <w:r w:rsidRPr="00401E00">
        <w:rPr>
          <w:rFonts w:ascii="Arial" w:hAnsi="Arial" w:cs="Arial"/>
          <w:b/>
          <w:sz w:val="22"/>
          <w:szCs w:val="22"/>
        </w:rPr>
        <w:t xml:space="preserve">UMOWA nr </w:t>
      </w:r>
      <w:r w:rsidR="00401E00" w:rsidRPr="00401E00">
        <w:rPr>
          <w:rFonts w:ascii="Arial" w:hAnsi="Arial" w:cs="Arial"/>
          <w:b/>
          <w:sz w:val="22"/>
          <w:szCs w:val="22"/>
        </w:rPr>
        <w:t>___________</w:t>
      </w:r>
    </w:p>
    <w:p w14:paraId="16CF4A89" w14:textId="77777777" w:rsidR="00961444" w:rsidRPr="00401E00" w:rsidRDefault="005F7445" w:rsidP="00146F78">
      <w:pPr>
        <w:spacing w:after="120" w:line="276" w:lineRule="auto"/>
        <w:jc w:val="center"/>
        <w:rPr>
          <w:rFonts w:ascii="Arial" w:hAnsi="Arial" w:cs="Arial"/>
          <w:b/>
          <w:sz w:val="22"/>
          <w:szCs w:val="22"/>
        </w:rPr>
      </w:pPr>
      <w:r>
        <w:rPr>
          <w:rFonts w:ascii="Arial" w:hAnsi="Arial" w:cs="Arial"/>
          <w:b/>
          <w:sz w:val="22"/>
          <w:szCs w:val="22"/>
        </w:rPr>
        <w:t>z</w:t>
      </w:r>
      <w:r w:rsidRPr="00401E00">
        <w:rPr>
          <w:rFonts w:ascii="Arial" w:hAnsi="Arial" w:cs="Arial"/>
          <w:b/>
          <w:sz w:val="22"/>
          <w:szCs w:val="22"/>
        </w:rPr>
        <w:t>awarta</w:t>
      </w:r>
      <w:r w:rsidR="005D55C9" w:rsidRPr="00401E00">
        <w:rPr>
          <w:rFonts w:ascii="Arial" w:hAnsi="Arial" w:cs="Arial"/>
          <w:b/>
          <w:sz w:val="22"/>
          <w:szCs w:val="22"/>
        </w:rPr>
        <w:t xml:space="preserve"> w dniu </w:t>
      </w:r>
      <w:r w:rsidR="00401E00" w:rsidRPr="00401E00">
        <w:rPr>
          <w:rFonts w:ascii="Arial" w:hAnsi="Arial" w:cs="Arial"/>
          <w:b/>
          <w:sz w:val="22"/>
          <w:szCs w:val="22"/>
        </w:rPr>
        <w:t>__________</w:t>
      </w:r>
      <w:r w:rsidR="00E14367">
        <w:rPr>
          <w:rFonts w:ascii="Arial" w:hAnsi="Arial" w:cs="Arial"/>
          <w:b/>
          <w:sz w:val="22"/>
          <w:szCs w:val="22"/>
        </w:rPr>
        <w:t xml:space="preserve"> </w:t>
      </w:r>
      <w:r w:rsidR="00401E00" w:rsidRPr="00401E00">
        <w:rPr>
          <w:rFonts w:ascii="Arial" w:hAnsi="Arial" w:cs="Arial"/>
          <w:b/>
          <w:sz w:val="22"/>
          <w:szCs w:val="22"/>
        </w:rPr>
        <w:t xml:space="preserve">w </w:t>
      </w:r>
      <w:r w:rsidR="00F9623B">
        <w:rPr>
          <w:rFonts w:ascii="Arial" w:hAnsi="Arial" w:cs="Arial"/>
          <w:b/>
          <w:sz w:val="22"/>
          <w:szCs w:val="22"/>
        </w:rPr>
        <w:t xml:space="preserve">Opolu </w:t>
      </w:r>
      <w:r w:rsidR="00401E00" w:rsidRPr="00401E00">
        <w:rPr>
          <w:rFonts w:ascii="Arial" w:hAnsi="Arial" w:cs="Arial"/>
          <w:b/>
          <w:sz w:val="22"/>
          <w:szCs w:val="22"/>
        </w:rPr>
        <w:t>(</w:t>
      </w:r>
      <w:r w:rsidRPr="00401E00">
        <w:rPr>
          <w:rFonts w:ascii="Arial" w:hAnsi="Arial" w:cs="Arial"/>
          <w:b/>
          <w:sz w:val="22"/>
          <w:szCs w:val="22"/>
        </w:rPr>
        <w:t>dalej: „Umowa</w:t>
      </w:r>
      <w:r w:rsidR="00401E00" w:rsidRPr="00401E00">
        <w:rPr>
          <w:rFonts w:ascii="Arial" w:hAnsi="Arial" w:cs="Arial"/>
          <w:b/>
          <w:sz w:val="22"/>
          <w:szCs w:val="22"/>
        </w:rPr>
        <w:t>”)</w:t>
      </w:r>
    </w:p>
    <w:p w14:paraId="296B3885" w14:textId="77777777" w:rsidR="005D55C9" w:rsidRDefault="005D55C9" w:rsidP="00146F78">
      <w:pPr>
        <w:spacing w:after="120" w:line="276" w:lineRule="auto"/>
        <w:jc w:val="center"/>
        <w:rPr>
          <w:rFonts w:ascii="Arial" w:hAnsi="Arial" w:cs="Arial"/>
          <w:b/>
          <w:sz w:val="22"/>
          <w:szCs w:val="22"/>
        </w:rPr>
      </w:pPr>
      <w:r w:rsidRPr="00401E00">
        <w:rPr>
          <w:rFonts w:ascii="Arial" w:hAnsi="Arial" w:cs="Arial"/>
          <w:b/>
          <w:sz w:val="22"/>
          <w:szCs w:val="22"/>
        </w:rPr>
        <w:t>pomiędzy</w:t>
      </w:r>
    </w:p>
    <w:p w14:paraId="11641C7D" w14:textId="77777777" w:rsidR="00CD6CFD" w:rsidRDefault="00CD6CFD" w:rsidP="00146F78">
      <w:pPr>
        <w:spacing w:after="120" w:line="276" w:lineRule="auto"/>
        <w:jc w:val="center"/>
        <w:rPr>
          <w:rFonts w:ascii="Arial" w:hAnsi="Arial" w:cs="Arial"/>
          <w:b/>
          <w:sz w:val="22"/>
          <w:szCs w:val="22"/>
        </w:rPr>
      </w:pPr>
    </w:p>
    <w:p w14:paraId="48A5968A" w14:textId="3E3751CF" w:rsidR="00DA2BF4" w:rsidRDefault="00DA2BF4" w:rsidP="00D619EF">
      <w:pPr>
        <w:pStyle w:val="Akapitzlist"/>
        <w:widowControl w:val="0"/>
        <w:numPr>
          <w:ilvl w:val="0"/>
          <w:numId w:val="15"/>
        </w:numPr>
        <w:spacing w:after="120" w:line="360" w:lineRule="auto"/>
        <w:rPr>
          <w:rFonts w:ascii="Arial" w:hAnsi="Arial" w:cs="Arial"/>
          <w:sz w:val="22"/>
          <w:szCs w:val="22"/>
        </w:rPr>
      </w:pPr>
      <w:r w:rsidRPr="00B532F7">
        <w:rPr>
          <w:rFonts w:ascii="Arial" w:hAnsi="Arial" w:cs="Arial"/>
          <w:sz w:val="22"/>
          <w:szCs w:val="22"/>
        </w:rPr>
        <w:t>PK</w:t>
      </w:r>
      <w:r w:rsidR="004F247C">
        <w:rPr>
          <w:rFonts w:ascii="Arial" w:hAnsi="Arial" w:cs="Arial"/>
          <w:sz w:val="22"/>
          <w:szCs w:val="22"/>
        </w:rPr>
        <w:t xml:space="preserve">P Polskie Linie Kolejowe S.A. z siedzibą w </w:t>
      </w:r>
      <w:r w:rsidRPr="00B532F7">
        <w:rPr>
          <w:rFonts w:ascii="Arial" w:hAnsi="Arial" w:cs="Arial"/>
          <w:sz w:val="22"/>
          <w:szCs w:val="22"/>
        </w:rPr>
        <w:t>Warszawie przy ul. Targowej 74, 03-734 Warszawa, wpisaną do rejestru przedsiębiorców Krajowego Rejestru Sądowego prowadzonego przez Sąd</w:t>
      </w:r>
      <w:r w:rsidR="004F247C">
        <w:rPr>
          <w:rFonts w:ascii="Arial" w:hAnsi="Arial" w:cs="Arial"/>
          <w:sz w:val="22"/>
          <w:szCs w:val="22"/>
        </w:rPr>
        <w:t xml:space="preserve"> Rejonowy dla m. st. Warszawy w </w:t>
      </w:r>
      <w:r w:rsidRPr="00B532F7">
        <w:rPr>
          <w:rFonts w:ascii="Arial" w:hAnsi="Arial" w:cs="Arial"/>
          <w:sz w:val="22"/>
          <w:szCs w:val="22"/>
        </w:rPr>
        <w:t>Warszawie, XI</w:t>
      </w:r>
      <w:r w:rsidR="002E31C7">
        <w:rPr>
          <w:rFonts w:ascii="Arial" w:hAnsi="Arial" w:cs="Arial"/>
          <w:sz w:val="22"/>
          <w:szCs w:val="22"/>
        </w:rPr>
        <w:t>V</w:t>
      </w:r>
      <w:r w:rsidRPr="00B532F7">
        <w:rPr>
          <w:rFonts w:ascii="Arial" w:hAnsi="Arial" w:cs="Arial"/>
          <w:sz w:val="22"/>
          <w:szCs w:val="22"/>
        </w:rPr>
        <w:t xml:space="preserve"> Wydział Gospodarczy Krajowego Rejestru Sądowego, pod numerem KRS 0000037568, o</w:t>
      </w:r>
      <w:r w:rsidR="004F247C">
        <w:rPr>
          <w:rFonts w:ascii="Arial" w:hAnsi="Arial" w:cs="Arial"/>
          <w:sz w:val="22"/>
          <w:szCs w:val="22"/>
        </w:rPr>
        <w:t xml:space="preserve"> kapitale zakładowym w </w:t>
      </w:r>
      <w:r w:rsidRPr="00B532F7">
        <w:rPr>
          <w:rFonts w:ascii="Arial" w:hAnsi="Arial" w:cs="Arial"/>
          <w:sz w:val="22"/>
          <w:szCs w:val="22"/>
        </w:rPr>
        <w:t>wysokości</w:t>
      </w:r>
      <w:r w:rsidR="008156C5">
        <w:rPr>
          <w:rFonts w:ascii="Arial" w:hAnsi="Arial" w:cs="Arial"/>
          <w:sz w:val="22"/>
          <w:szCs w:val="22"/>
        </w:rPr>
        <w:t xml:space="preserve"> </w:t>
      </w:r>
      <w:r w:rsidR="008156C5">
        <w:rPr>
          <w:rFonts w:ascii="Arial" w:hAnsi="Arial" w:cs="Arial"/>
          <w:sz w:val="22"/>
          <w:szCs w:val="22"/>
        </w:rPr>
        <w:br/>
      </w:r>
      <w:r w:rsidR="00647607">
        <w:rPr>
          <w:rFonts w:ascii="Arial" w:hAnsi="Arial" w:cs="Arial"/>
          <w:sz w:val="22"/>
          <w:szCs w:val="22"/>
        </w:rPr>
        <w:t>33</w:t>
      </w:r>
      <w:r w:rsidR="00A80C8A">
        <w:rPr>
          <w:rFonts w:ascii="Arial" w:hAnsi="Arial" w:cs="Arial"/>
          <w:sz w:val="22"/>
          <w:szCs w:val="22"/>
        </w:rPr>
        <w:t> 335 532</w:t>
      </w:r>
      <w:r w:rsidR="004F247C">
        <w:rPr>
          <w:rFonts w:ascii="Arial" w:hAnsi="Arial" w:cs="Arial"/>
          <w:sz w:val="22"/>
          <w:szCs w:val="22"/>
        </w:rPr>
        <w:t xml:space="preserve"> 000,00 złotych, opłaconym w </w:t>
      </w:r>
      <w:r w:rsidRPr="00B532F7">
        <w:rPr>
          <w:rFonts w:ascii="Arial" w:hAnsi="Arial" w:cs="Arial"/>
          <w:sz w:val="22"/>
          <w:szCs w:val="22"/>
        </w:rPr>
        <w:t>całości, posiadającą numer NIP PL 113-23-16-427, posiadającą numer REGON 017319027, w imieniu, której działa Zakład Linii Kolejowych w Opolu, ul. Księcia Jana Dobrego 1, 45 – 090 Opole, reprezentowaną przez:</w:t>
      </w:r>
    </w:p>
    <w:p w14:paraId="138D0FA4" w14:textId="77777777" w:rsidR="00E0668C" w:rsidRPr="00E90AB2" w:rsidRDefault="00E0668C" w:rsidP="00146F78">
      <w:pPr>
        <w:pStyle w:val="Akapitzlist"/>
        <w:widowControl w:val="0"/>
        <w:spacing w:after="120" w:line="276" w:lineRule="auto"/>
        <w:ind w:left="360"/>
        <w:jc w:val="both"/>
        <w:rPr>
          <w:rFonts w:ascii="Arial" w:hAnsi="Arial" w:cs="Arial"/>
          <w:sz w:val="22"/>
          <w:szCs w:val="22"/>
        </w:rPr>
      </w:pPr>
    </w:p>
    <w:p w14:paraId="259DC273" w14:textId="77777777" w:rsidR="003F3DE9" w:rsidRDefault="00083D05" w:rsidP="00146F78">
      <w:pPr>
        <w:pStyle w:val="Akapitzlist"/>
        <w:widowControl w:val="0"/>
        <w:spacing w:after="120" w:line="276" w:lineRule="auto"/>
        <w:ind w:left="-142"/>
        <w:jc w:val="both"/>
        <w:rPr>
          <w:rFonts w:ascii="Arial" w:hAnsi="Arial" w:cs="Arial"/>
          <w:sz w:val="22"/>
          <w:szCs w:val="22"/>
        </w:rPr>
      </w:pPr>
      <w:r>
        <w:rPr>
          <w:rFonts w:ascii="Arial" w:hAnsi="Arial" w:cs="Arial"/>
          <w:sz w:val="22"/>
          <w:szCs w:val="22"/>
        </w:rPr>
        <w:t xml:space="preserve">         </w:t>
      </w:r>
      <w:r w:rsidR="003F3DE9" w:rsidRPr="000F6830">
        <w:rPr>
          <w:rFonts w:ascii="Arial" w:hAnsi="Arial" w:cs="Arial"/>
          <w:sz w:val="22"/>
          <w:szCs w:val="22"/>
        </w:rPr>
        <w:t>______________ - _____________</w:t>
      </w:r>
    </w:p>
    <w:p w14:paraId="30396E46" w14:textId="77777777" w:rsidR="00F20F65" w:rsidRPr="000F6830" w:rsidRDefault="00F20F65" w:rsidP="00146F78">
      <w:pPr>
        <w:pStyle w:val="Akapitzlist"/>
        <w:widowControl w:val="0"/>
        <w:spacing w:after="120" w:line="276" w:lineRule="auto"/>
        <w:ind w:left="-142"/>
        <w:jc w:val="both"/>
        <w:rPr>
          <w:rFonts w:ascii="Arial" w:hAnsi="Arial" w:cs="Arial"/>
          <w:sz w:val="22"/>
          <w:szCs w:val="22"/>
        </w:rPr>
      </w:pPr>
    </w:p>
    <w:p w14:paraId="26484B9F" w14:textId="77777777" w:rsidR="003F3DE9" w:rsidRDefault="00083D05" w:rsidP="00146F78">
      <w:pPr>
        <w:pStyle w:val="Akapitzlist"/>
        <w:widowControl w:val="0"/>
        <w:spacing w:after="120" w:line="276" w:lineRule="auto"/>
        <w:ind w:left="-142"/>
        <w:contextualSpacing w:val="0"/>
        <w:jc w:val="both"/>
        <w:rPr>
          <w:rFonts w:ascii="Arial" w:hAnsi="Arial" w:cs="Arial"/>
          <w:sz w:val="22"/>
          <w:szCs w:val="22"/>
        </w:rPr>
      </w:pPr>
      <w:r>
        <w:rPr>
          <w:rFonts w:ascii="Arial" w:hAnsi="Arial" w:cs="Arial"/>
          <w:sz w:val="22"/>
          <w:szCs w:val="22"/>
        </w:rPr>
        <w:t xml:space="preserve">         </w:t>
      </w:r>
      <w:r w:rsidR="003F3DE9" w:rsidRPr="000F6830">
        <w:rPr>
          <w:rFonts w:ascii="Arial" w:hAnsi="Arial" w:cs="Arial"/>
          <w:sz w:val="22"/>
          <w:szCs w:val="22"/>
        </w:rPr>
        <w:t>___________</w:t>
      </w:r>
      <w:r w:rsidR="00E90AB2">
        <w:rPr>
          <w:rFonts w:ascii="Arial" w:hAnsi="Arial" w:cs="Arial"/>
          <w:sz w:val="22"/>
          <w:szCs w:val="22"/>
        </w:rPr>
        <w:t>__</w:t>
      </w:r>
      <w:r w:rsidR="003F3DE9" w:rsidRPr="000F6830">
        <w:rPr>
          <w:rFonts w:ascii="Arial" w:hAnsi="Arial" w:cs="Arial"/>
          <w:sz w:val="22"/>
          <w:szCs w:val="22"/>
        </w:rPr>
        <w:t>_ - _____________</w:t>
      </w:r>
    </w:p>
    <w:p w14:paraId="3E89E495" w14:textId="77777777" w:rsidR="00E0668C" w:rsidRPr="00134B76" w:rsidRDefault="00E0668C" w:rsidP="00146F78">
      <w:pPr>
        <w:pStyle w:val="Akapitzlist"/>
        <w:widowControl w:val="0"/>
        <w:spacing w:after="120" w:line="276" w:lineRule="auto"/>
        <w:ind w:left="-142"/>
        <w:contextualSpacing w:val="0"/>
        <w:jc w:val="both"/>
        <w:rPr>
          <w:rFonts w:ascii="Arial" w:hAnsi="Arial" w:cs="Arial"/>
          <w:sz w:val="22"/>
          <w:szCs w:val="22"/>
        </w:rPr>
      </w:pPr>
    </w:p>
    <w:p w14:paraId="4B130F74" w14:textId="77777777" w:rsidR="003F3DE9" w:rsidRPr="00134B76" w:rsidRDefault="00083D05" w:rsidP="00146F78">
      <w:pPr>
        <w:pStyle w:val="Akapitzlist"/>
        <w:widowControl w:val="0"/>
        <w:spacing w:before="120" w:after="120" w:line="276" w:lineRule="auto"/>
        <w:ind w:left="-142"/>
        <w:contextualSpacing w:val="0"/>
        <w:jc w:val="both"/>
        <w:rPr>
          <w:rFonts w:ascii="Arial" w:hAnsi="Arial" w:cs="Arial"/>
          <w:sz w:val="22"/>
          <w:szCs w:val="22"/>
        </w:rPr>
      </w:pPr>
      <w:r>
        <w:rPr>
          <w:rFonts w:ascii="Arial" w:hAnsi="Arial" w:cs="Arial"/>
          <w:sz w:val="22"/>
          <w:szCs w:val="22"/>
        </w:rPr>
        <w:t xml:space="preserve">       </w:t>
      </w:r>
      <w:r w:rsidR="003F3DE9" w:rsidRPr="00134B76">
        <w:rPr>
          <w:rFonts w:ascii="Arial" w:hAnsi="Arial" w:cs="Arial"/>
          <w:sz w:val="22"/>
          <w:szCs w:val="22"/>
        </w:rPr>
        <w:t>uprawnionych do łącznej reprezentacji,</w:t>
      </w:r>
    </w:p>
    <w:p w14:paraId="3544C17D" w14:textId="77777777" w:rsidR="003F3DE9" w:rsidRPr="00134B76" w:rsidRDefault="00083D05" w:rsidP="00146F78">
      <w:pPr>
        <w:pStyle w:val="Akapitzlist"/>
        <w:widowControl w:val="0"/>
        <w:spacing w:before="120" w:after="120" w:line="276" w:lineRule="auto"/>
        <w:ind w:left="-142"/>
        <w:contextualSpacing w:val="0"/>
        <w:jc w:val="both"/>
        <w:rPr>
          <w:rFonts w:ascii="Arial" w:hAnsi="Arial" w:cs="Arial"/>
          <w:sz w:val="22"/>
          <w:szCs w:val="22"/>
        </w:rPr>
      </w:pPr>
      <w:r>
        <w:rPr>
          <w:rFonts w:ascii="Arial" w:hAnsi="Arial" w:cs="Arial"/>
          <w:sz w:val="22"/>
          <w:szCs w:val="22"/>
        </w:rPr>
        <w:t xml:space="preserve">       </w:t>
      </w:r>
      <w:r w:rsidR="003F3DE9" w:rsidRPr="00134B76">
        <w:rPr>
          <w:rFonts w:ascii="Arial" w:hAnsi="Arial" w:cs="Arial"/>
          <w:sz w:val="22"/>
          <w:szCs w:val="22"/>
        </w:rPr>
        <w:t>zwaną dalej: „</w:t>
      </w:r>
      <w:r w:rsidR="003F3DE9" w:rsidRPr="00134B76">
        <w:rPr>
          <w:rFonts w:ascii="Arial" w:hAnsi="Arial" w:cs="Arial"/>
          <w:b/>
          <w:sz w:val="22"/>
          <w:szCs w:val="22"/>
        </w:rPr>
        <w:t>Zamawiającym</w:t>
      </w:r>
      <w:r w:rsidR="003F3DE9" w:rsidRPr="00134B76">
        <w:rPr>
          <w:rFonts w:ascii="Arial" w:hAnsi="Arial" w:cs="Arial"/>
          <w:sz w:val="22"/>
          <w:szCs w:val="22"/>
        </w:rPr>
        <w:t>”</w:t>
      </w:r>
    </w:p>
    <w:p w14:paraId="29BFA4EA" w14:textId="77777777" w:rsidR="00DA2BF4" w:rsidRDefault="00083D05" w:rsidP="00146F78">
      <w:pPr>
        <w:pStyle w:val="Akapitzlist"/>
        <w:widowControl w:val="0"/>
        <w:spacing w:before="120" w:after="120" w:line="276" w:lineRule="auto"/>
        <w:ind w:left="-142"/>
        <w:contextualSpacing w:val="0"/>
        <w:jc w:val="both"/>
        <w:rPr>
          <w:rFonts w:ascii="Arial" w:hAnsi="Arial" w:cs="Arial"/>
          <w:sz w:val="22"/>
          <w:szCs w:val="22"/>
        </w:rPr>
      </w:pPr>
      <w:r>
        <w:rPr>
          <w:rFonts w:ascii="Arial" w:hAnsi="Arial" w:cs="Arial"/>
          <w:sz w:val="22"/>
          <w:szCs w:val="22"/>
        </w:rPr>
        <w:t xml:space="preserve">       </w:t>
      </w:r>
      <w:r w:rsidR="00DA2BF4" w:rsidRPr="00EA66A6">
        <w:rPr>
          <w:rFonts w:ascii="Arial" w:hAnsi="Arial" w:cs="Arial"/>
          <w:sz w:val="22"/>
          <w:szCs w:val="22"/>
        </w:rPr>
        <w:t>oraz</w:t>
      </w:r>
    </w:p>
    <w:p w14:paraId="382669F1" w14:textId="77777777" w:rsidR="00DA2BF4" w:rsidRDefault="00BD4613" w:rsidP="00D619EF">
      <w:pPr>
        <w:pStyle w:val="Akapitzlist"/>
        <w:widowControl w:val="0"/>
        <w:numPr>
          <w:ilvl w:val="0"/>
          <w:numId w:val="15"/>
        </w:numPr>
        <w:spacing w:after="120" w:line="276" w:lineRule="auto"/>
        <w:jc w:val="both"/>
        <w:rPr>
          <w:rFonts w:ascii="Arial" w:hAnsi="Arial" w:cs="Arial"/>
          <w:sz w:val="22"/>
          <w:szCs w:val="22"/>
        </w:rPr>
      </w:pPr>
      <w:r>
        <w:rPr>
          <w:rFonts w:ascii="Arial" w:hAnsi="Arial" w:cs="Arial"/>
          <w:sz w:val="22"/>
          <w:szCs w:val="22"/>
        </w:rPr>
        <w:t xml:space="preserve">______________  - </w:t>
      </w:r>
      <w:r w:rsidRPr="00EA66A6">
        <w:rPr>
          <w:rFonts w:ascii="Arial" w:hAnsi="Arial" w:cs="Arial"/>
          <w:sz w:val="22"/>
          <w:szCs w:val="22"/>
        </w:rPr>
        <w:t>______________</w:t>
      </w:r>
    </w:p>
    <w:p w14:paraId="34BB2096" w14:textId="77777777" w:rsidR="00E0668C" w:rsidRDefault="00E0668C" w:rsidP="00E0668C">
      <w:pPr>
        <w:pStyle w:val="Akapitzlist"/>
        <w:widowControl w:val="0"/>
        <w:spacing w:after="120" w:line="276" w:lineRule="auto"/>
        <w:ind w:left="360"/>
        <w:jc w:val="both"/>
        <w:rPr>
          <w:rFonts w:ascii="Arial" w:hAnsi="Arial" w:cs="Arial"/>
          <w:sz w:val="22"/>
          <w:szCs w:val="22"/>
        </w:rPr>
      </w:pPr>
    </w:p>
    <w:p w14:paraId="09DDF2C3" w14:textId="77777777" w:rsidR="00DA2BF4" w:rsidRPr="00401E00" w:rsidRDefault="00DA2BF4" w:rsidP="0033641B">
      <w:pPr>
        <w:pStyle w:val="Akapitzlist"/>
        <w:widowControl w:val="0"/>
        <w:spacing w:before="120" w:after="120" w:line="360" w:lineRule="auto"/>
        <w:ind w:left="0"/>
        <w:contextualSpacing w:val="0"/>
        <w:rPr>
          <w:rFonts w:ascii="Arial" w:hAnsi="Arial" w:cs="Arial"/>
          <w:b/>
          <w:sz w:val="22"/>
          <w:szCs w:val="22"/>
        </w:rPr>
      </w:pPr>
      <w:r w:rsidRPr="00401E00">
        <w:rPr>
          <w:rFonts w:ascii="Arial" w:hAnsi="Arial" w:cs="Arial"/>
          <w:sz w:val="22"/>
          <w:szCs w:val="22"/>
        </w:rPr>
        <w:t>uprawnionego do jednoosobowej reprezentacji/uprawnionych do łącznej reprezentacji, zgodnie</w:t>
      </w:r>
      <w:r w:rsidR="00715136">
        <w:rPr>
          <w:rFonts w:ascii="Arial" w:hAnsi="Arial" w:cs="Arial"/>
          <w:sz w:val="22"/>
          <w:szCs w:val="22"/>
        </w:rPr>
        <w:t xml:space="preserve"> </w:t>
      </w:r>
      <w:r w:rsidR="00EA4E9D">
        <w:rPr>
          <w:rFonts w:ascii="Arial" w:hAnsi="Arial" w:cs="Arial"/>
          <w:sz w:val="22"/>
          <w:szCs w:val="22"/>
        </w:rPr>
        <w:br/>
      </w:r>
      <w:r w:rsidRPr="00401E00">
        <w:rPr>
          <w:rFonts w:ascii="Arial" w:hAnsi="Arial" w:cs="Arial"/>
          <w:sz w:val="22"/>
          <w:szCs w:val="22"/>
        </w:rPr>
        <w:t>z</w:t>
      </w:r>
      <w:r w:rsidR="00715136">
        <w:rPr>
          <w:rFonts w:ascii="Arial" w:hAnsi="Arial" w:cs="Arial"/>
          <w:sz w:val="22"/>
          <w:szCs w:val="22"/>
        </w:rPr>
        <w:t xml:space="preserve"> </w:t>
      </w:r>
      <w:r w:rsidR="005F7445" w:rsidRPr="00401E00">
        <w:rPr>
          <w:rFonts w:ascii="Arial" w:hAnsi="Arial" w:cs="Arial"/>
          <w:sz w:val="22"/>
          <w:szCs w:val="22"/>
        </w:rPr>
        <w:t xml:space="preserve">odpisem </w:t>
      </w:r>
      <w:r w:rsidR="005F7445">
        <w:rPr>
          <w:rFonts w:ascii="Arial" w:hAnsi="Arial" w:cs="Arial"/>
          <w:sz w:val="22"/>
          <w:szCs w:val="22"/>
        </w:rPr>
        <w:t xml:space="preserve">z </w:t>
      </w:r>
      <w:r w:rsidRPr="00401E00">
        <w:rPr>
          <w:rFonts w:ascii="Arial" w:hAnsi="Arial" w:cs="Arial"/>
          <w:sz w:val="22"/>
          <w:szCs w:val="22"/>
        </w:rPr>
        <w:t xml:space="preserve">rejestru </w:t>
      </w:r>
      <w:r w:rsidR="004F247C">
        <w:rPr>
          <w:rFonts w:ascii="Arial" w:hAnsi="Arial" w:cs="Arial"/>
          <w:sz w:val="22"/>
          <w:szCs w:val="22"/>
        </w:rPr>
        <w:t xml:space="preserve">przedsiębiorców KRS/wydrukiem z </w:t>
      </w:r>
      <w:r w:rsidRPr="00401E00">
        <w:rPr>
          <w:rFonts w:ascii="Arial" w:hAnsi="Arial" w:cs="Arial"/>
          <w:sz w:val="22"/>
          <w:szCs w:val="22"/>
        </w:rPr>
        <w:t>CEIDG</w:t>
      </w:r>
      <w:r w:rsidR="00C63EDE">
        <w:rPr>
          <w:rFonts w:ascii="Arial" w:hAnsi="Arial" w:cs="Arial"/>
          <w:sz w:val="22"/>
          <w:szCs w:val="22"/>
        </w:rPr>
        <w:t>/pełnomocnictwem</w:t>
      </w:r>
      <w:r w:rsidRPr="00401E00">
        <w:rPr>
          <w:rFonts w:ascii="Arial" w:hAnsi="Arial" w:cs="Arial"/>
          <w:sz w:val="22"/>
          <w:szCs w:val="22"/>
        </w:rPr>
        <w:t>, którego kopia stanowi</w:t>
      </w:r>
      <w:r w:rsidR="00EA4E9D">
        <w:rPr>
          <w:rFonts w:ascii="Arial" w:hAnsi="Arial" w:cs="Arial"/>
          <w:sz w:val="22"/>
          <w:szCs w:val="22"/>
        </w:rPr>
        <w:br/>
      </w:r>
      <w:r w:rsidRPr="001456CF">
        <w:rPr>
          <w:rFonts w:ascii="Arial" w:hAnsi="Arial" w:cs="Arial"/>
          <w:b/>
          <w:sz w:val="22"/>
          <w:szCs w:val="22"/>
        </w:rPr>
        <w:t>Załącznik</w:t>
      </w:r>
      <w:r w:rsidR="00F20F65" w:rsidRPr="001456CF">
        <w:rPr>
          <w:rFonts w:ascii="Arial" w:hAnsi="Arial" w:cs="Arial"/>
          <w:b/>
          <w:sz w:val="22"/>
          <w:szCs w:val="22"/>
        </w:rPr>
        <w:t xml:space="preserve"> </w:t>
      </w:r>
      <w:r w:rsidRPr="001456CF">
        <w:rPr>
          <w:rFonts w:ascii="Arial" w:hAnsi="Arial" w:cs="Arial"/>
          <w:b/>
          <w:sz w:val="22"/>
          <w:szCs w:val="22"/>
        </w:rPr>
        <w:t>nr 1</w:t>
      </w:r>
      <w:r w:rsidR="00146F78" w:rsidRPr="009E5EFA">
        <w:rPr>
          <w:rFonts w:ascii="Arial" w:hAnsi="Arial" w:cs="Arial"/>
          <w:b/>
          <w:sz w:val="22"/>
          <w:szCs w:val="22"/>
        </w:rPr>
        <w:t xml:space="preserve"> </w:t>
      </w:r>
      <w:r w:rsidRPr="00401E00">
        <w:rPr>
          <w:rFonts w:ascii="Arial" w:hAnsi="Arial" w:cs="Arial"/>
          <w:sz w:val="22"/>
          <w:szCs w:val="22"/>
        </w:rPr>
        <w:t>do Umowy</w:t>
      </w:r>
      <w:r w:rsidRPr="00401E00">
        <w:rPr>
          <w:rFonts w:ascii="Arial" w:hAnsi="Arial" w:cs="Arial"/>
          <w:b/>
          <w:sz w:val="22"/>
          <w:szCs w:val="22"/>
        </w:rPr>
        <w:t>,</w:t>
      </w:r>
    </w:p>
    <w:p w14:paraId="22B6D545" w14:textId="77777777" w:rsidR="00DA2BF4" w:rsidRPr="006274EB" w:rsidRDefault="00DA2BF4" w:rsidP="0033641B">
      <w:pPr>
        <w:widowControl w:val="0"/>
        <w:spacing w:before="120" w:after="120" w:line="360" w:lineRule="auto"/>
        <w:rPr>
          <w:rFonts w:ascii="Arial" w:hAnsi="Arial" w:cs="Arial"/>
          <w:sz w:val="22"/>
          <w:szCs w:val="22"/>
        </w:rPr>
      </w:pPr>
      <w:r w:rsidRPr="006274EB">
        <w:rPr>
          <w:rFonts w:ascii="Arial" w:hAnsi="Arial" w:cs="Arial"/>
          <w:sz w:val="22"/>
          <w:szCs w:val="22"/>
        </w:rPr>
        <w:t>zwanym dalej „</w:t>
      </w:r>
      <w:r w:rsidRPr="006274EB">
        <w:rPr>
          <w:rFonts w:ascii="Arial" w:hAnsi="Arial" w:cs="Arial"/>
          <w:b/>
          <w:sz w:val="22"/>
          <w:szCs w:val="22"/>
        </w:rPr>
        <w:t>Wykonawcą</w:t>
      </w:r>
      <w:r w:rsidRPr="006274EB">
        <w:rPr>
          <w:rFonts w:ascii="Arial" w:hAnsi="Arial" w:cs="Arial"/>
          <w:sz w:val="22"/>
          <w:szCs w:val="22"/>
        </w:rPr>
        <w:t>” lub „</w:t>
      </w:r>
      <w:r w:rsidRPr="006274EB">
        <w:rPr>
          <w:rFonts w:ascii="Arial" w:hAnsi="Arial" w:cs="Arial"/>
          <w:b/>
          <w:sz w:val="22"/>
          <w:szCs w:val="22"/>
        </w:rPr>
        <w:t>Konsorcjum</w:t>
      </w:r>
      <w:r w:rsidRPr="006274EB">
        <w:rPr>
          <w:rFonts w:ascii="Arial" w:hAnsi="Arial" w:cs="Arial"/>
          <w:sz w:val="22"/>
          <w:szCs w:val="22"/>
        </w:rPr>
        <w:t xml:space="preserve">”* </w:t>
      </w:r>
    </w:p>
    <w:p w14:paraId="5B2074E8" w14:textId="77777777" w:rsidR="00DA2BF4" w:rsidRPr="006274EB" w:rsidRDefault="00DA2BF4" w:rsidP="0033641B">
      <w:pPr>
        <w:widowControl w:val="0"/>
        <w:spacing w:after="120" w:line="360" w:lineRule="auto"/>
        <w:rPr>
          <w:rFonts w:ascii="Arial" w:hAnsi="Arial" w:cs="Arial"/>
          <w:sz w:val="22"/>
          <w:szCs w:val="22"/>
        </w:rPr>
      </w:pPr>
      <w:r w:rsidRPr="006274EB">
        <w:rPr>
          <w:rFonts w:ascii="Arial" w:hAnsi="Arial" w:cs="Arial"/>
          <w:sz w:val="22"/>
          <w:szCs w:val="22"/>
        </w:rPr>
        <w:t>Zamawiający i Wykonawca będą dalej łącznie zwani „</w:t>
      </w:r>
      <w:r w:rsidRPr="006274EB">
        <w:rPr>
          <w:rFonts w:ascii="Arial" w:hAnsi="Arial" w:cs="Arial"/>
          <w:b/>
          <w:sz w:val="22"/>
          <w:szCs w:val="22"/>
        </w:rPr>
        <w:t>Stronami</w:t>
      </w:r>
      <w:r w:rsidRPr="006274EB">
        <w:rPr>
          <w:rFonts w:ascii="Arial" w:hAnsi="Arial" w:cs="Arial"/>
          <w:sz w:val="22"/>
          <w:szCs w:val="22"/>
        </w:rPr>
        <w:t>”, a każdy z nich z osobna także „</w:t>
      </w:r>
      <w:r w:rsidRPr="006274EB">
        <w:rPr>
          <w:rFonts w:ascii="Arial" w:hAnsi="Arial" w:cs="Arial"/>
          <w:b/>
          <w:sz w:val="22"/>
          <w:szCs w:val="22"/>
        </w:rPr>
        <w:t>Stroną</w:t>
      </w:r>
      <w:r w:rsidRPr="006274EB">
        <w:rPr>
          <w:rFonts w:ascii="Arial" w:hAnsi="Arial" w:cs="Arial"/>
          <w:sz w:val="22"/>
          <w:szCs w:val="22"/>
        </w:rPr>
        <w:t>”.</w:t>
      </w:r>
    </w:p>
    <w:p w14:paraId="0731D502" w14:textId="77777777" w:rsidR="003F3DE9" w:rsidRDefault="003F3DE9" w:rsidP="0033641B">
      <w:pPr>
        <w:spacing w:after="120" w:line="360" w:lineRule="auto"/>
        <w:rPr>
          <w:rFonts w:ascii="Arial" w:eastAsia="Arial Unicode MS" w:hAnsi="Arial" w:cs="Arial"/>
          <w:sz w:val="22"/>
          <w:szCs w:val="22"/>
        </w:rPr>
      </w:pPr>
      <w:r w:rsidRPr="00134B76">
        <w:rPr>
          <w:rFonts w:ascii="Arial" w:eastAsia="Arial Unicode MS" w:hAnsi="Arial" w:cs="Arial"/>
          <w:sz w:val="22"/>
          <w:szCs w:val="22"/>
        </w:rPr>
        <w:t xml:space="preserve">Wobec wyboru oferty </w:t>
      </w:r>
      <w:r w:rsidR="005F7445" w:rsidRPr="00134B76">
        <w:rPr>
          <w:rFonts w:ascii="Arial" w:eastAsia="Arial Unicode MS" w:hAnsi="Arial" w:cs="Arial"/>
          <w:sz w:val="22"/>
          <w:szCs w:val="22"/>
        </w:rPr>
        <w:t>Wykonawcy, jako</w:t>
      </w:r>
      <w:r w:rsidRPr="00134B76">
        <w:rPr>
          <w:rFonts w:ascii="Arial" w:eastAsia="Arial Unicode MS" w:hAnsi="Arial" w:cs="Arial"/>
          <w:sz w:val="22"/>
          <w:szCs w:val="22"/>
        </w:rPr>
        <w:t xml:space="preserve"> najkorzystniejszej w przeprowadzonym przez Zamawiającego postępowaniu w sprawie udzielenia zamówienia w trybie </w:t>
      </w:r>
      <w:r w:rsidR="00B52D14">
        <w:rPr>
          <w:rFonts w:ascii="Arial" w:eastAsia="Arial Unicode MS" w:hAnsi="Arial" w:cs="Arial"/>
          <w:sz w:val="22"/>
          <w:szCs w:val="22"/>
        </w:rPr>
        <w:t>z</w:t>
      </w:r>
      <w:r w:rsidR="00754242">
        <w:rPr>
          <w:rFonts w:ascii="Arial" w:eastAsia="Arial Unicode MS" w:hAnsi="Arial" w:cs="Arial"/>
          <w:sz w:val="22"/>
          <w:szCs w:val="22"/>
        </w:rPr>
        <w:t>apytania ofertowego otwartego</w:t>
      </w:r>
      <w:r w:rsidR="000F6830">
        <w:rPr>
          <w:rFonts w:ascii="Arial" w:eastAsia="Arial Unicode MS" w:hAnsi="Arial" w:cs="Arial"/>
          <w:sz w:val="22"/>
          <w:szCs w:val="22"/>
        </w:rPr>
        <w:t xml:space="preserve"> §</w:t>
      </w:r>
      <w:r w:rsidR="009B5DFE">
        <w:rPr>
          <w:rFonts w:ascii="Arial" w:eastAsia="Arial Unicode MS" w:hAnsi="Arial" w:cs="Arial"/>
          <w:sz w:val="22"/>
          <w:szCs w:val="22"/>
        </w:rPr>
        <w:t xml:space="preserve"> </w:t>
      </w:r>
      <w:r w:rsidR="00754242">
        <w:rPr>
          <w:rFonts w:ascii="Arial" w:eastAsia="Arial Unicode MS" w:hAnsi="Arial" w:cs="Arial"/>
          <w:sz w:val="22"/>
          <w:szCs w:val="22"/>
        </w:rPr>
        <w:t>16</w:t>
      </w:r>
      <w:r w:rsidRPr="00134B76">
        <w:rPr>
          <w:rFonts w:ascii="Arial" w:eastAsia="Arial Unicode MS" w:hAnsi="Arial" w:cs="Arial"/>
          <w:sz w:val="22"/>
          <w:szCs w:val="22"/>
        </w:rPr>
        <w:t xml:space="preserve"> na podstawie </w:t>
      </w:r>
      <w:r w:rsidRPr="00244CAA">
        <w:rPr>
          <w:rFonts w:ascii="Arial" w:eastAsia="Arial Unicode MS" w:hAnsi="Arial" w:cs="Arial"/>
          <w:b/>
          <w:sz w:val="22"/>
          <w:szCs w:val="22"/>
        </w:rPr>
        <w:t>„</w:t>
      </w:r>
      <w:r w:rsidRPr="00F20F65">
        <w:rPr>
          <w:rFonts w:ascii="Arial" w:eastAsia="Arial Unicode MS" w:hAnsi="Arial" w:cs="Arial"/>
          <w:b/>
          <w:sz w:val="22"/>
          <w:szCs w:val="22"/>
        </w:rPr>
        <w:t>Regulaminu udzielania zamówień logistycznych przez PKP Polskie Linie Kolejowe S.A” (dalej: „Regulamin”)</w:t>
      </w:r>
      <w:r w:rsidRPr="00134B76">
        <w:rPr>
          <w:rFonts w:ascii="Arial" w:eastAsia="Arial Unicode MS" w:hAnsi="Arial" w:cs="Arial"/>
          <w:sz w:val="22"/>
          <w:szCs w:val="22"/>
        </w:rPr>
        <w:t xml:space="preserve"> Strony postanawiają, co następuje:</w:t>
      </w:r>
    </w:p>
    <w:p w14:paraId="1DC55059" w14:textId="77777777" w:rsidR="00414696" w:rsidRDefault="00414696" w:rsidP="00146F78">
      <w:pPr>
        <w:spacing w:after="120" w:line="276" w:lineRule="auto"/>
        <w:ind w:left="-142"/>
        <w:jc w:val="center"/>
        <w:rPr>
          <w:rFonts w:ascii="Arial" w:hAnsi="Arial" w:cs="Arial"/>
          <w:b/>
          <w:sz w:val="22"/>
          <w:szCs w:val="22"/>
        </w:rPr>
      </w:pPr>
    </w:p>
    <w:p w14:paraId="35A816A9" w14:textId="77777777" w:rsidR="00B76514" w:rsidRDefault="00B76514" w:rsidP="00146F78">
      <w:pPr>
        <w:spacing w:after="120" w:line="276" w:lineRule="auto"/>
        <w:ind w:left="-142"/>
        <w:jc w:val="center"/>
        <w:rPr>
          <w:rFonts w:ascii="Arial" w:hAnsi="Arial" w:cs="Arial"/>
          <w:b/>
          <w:sz w:val="22"/>
          <w:szCs w:val="22"/>
        </w:rPr>
      </w:pPr>
    </w:p>
    <w:p w14:paraId="0C7A314E" w14:textId="77777777" w:rsidR="00E0668C" w:rsidRDefault="00E0668C" w:rsidP="00146F78">
      <w:pPr>
        <w:spacing w:after="120" w:line="276" w:lineRule="auto"/>
        <w:ind w:left="-142"/>
        <w:jc w:val="center"/>
        <w:rPr>
          <w:rFonts w:ascii="Arial" w:hAnsi="Arial" w:cs="Arial"/>
          <w:b/>
          <w:sz w:val="22"/>
          <w:szCs w:val="22"/>
        </w:rPr>
      </w:pPr>
    </w:p>
    <w:p w14:paraId="46C243FE" w14:textId="77777777" w:rsidR="003F3DE9" w:rsidRPr="00134B76" w:rsidRDefault="003F3DE9" w:rsidP="00200645">
      <w:pPr>
        <w:spacing w:after="120" w:line="276" w:lineRule="auto"/>
        <w:ind w:left="-142"/>
        <w:jc w:val="center"/>
        <w:rPr>
          <w:rFonts w:ascii="Arial" w:hAnsi="Arial" w:cs="Arial"/>
          <w:b/>
          <w:sz w:val="22"/>
          <w:szCs w:val="22"/>
        </w:rPr>
      </w:pPr>
      <w:r w:rsidRPr="00134B76">
        <w:rPr>
          <w:rFonts w:ascii="Arial" w:hAnsi="Arial" w:cs="Arial"/>
          <w:b/>
          <w:sz w:val="22"/>
          <w:szCs w:val="22"/>
        </w:rPr>
        <w:lastRenderedPageBreak/>
        <w:t>§ 1</w:t>
      </w:r>
    </w:p>
    <w:p w14:paraId="25B74C21" w14:textId="77777777" w:rsidR="0085297A" w:rsidRDefault="0085297A" w:rsidP="00200645">
      <w:pPr>
        <w:spacing w:after="120" w:line="276" w:lineRule="auto"/>
        <w:ind w:left="-142"/>
        <w:jc w:val="center"/>
        <w:rPr>
          <w:rFonts w:ascii="Arial" w:hAnsi="Arial" w:cs="Arial"/>
          <w:b/>
          <w:sz w:val="22"/>
          <w:szCs w:val="22"/>
        </w:rPr>
      </w:pPr>
      <w:r>
        <w:rPr>
          <w:rFonts w:ascii="Arial" w:hAnsi="Arial" w:cs="Arial"/>
          <w:b/>
          <w:sz w:val="22"/>
          <w:szCs w:val="22"/>
        </w:rPr>
        <w:t>P</w:t>
      </w:r>
      <w:r w:rsidR="003F3DE9" w:rsidRPr="00134B76">
        <w:rPr>
          <w:rFonts w:ascii="Arial" w:hAnsi="Arial" w:cs="Arial"/>
          <w:b/>
          <w:sz w:val="22"/>
          <w:szCs w:val="22"/>
        </w:rPr>
        <w:t>rzedmiot Umowy</w:t>
      </w:r>
    </w:p>
    <w:p w14:paraId="03F05433" w14:textId="394FC43F" w:rsidR="001456CF" w:rsidRPr="006D073D" w:rsidRDefault="004F247C" w:rsidP="006D073D">
      <w:pPr>
        <w:pStyle w:val="Akapitzlist"/>
        <w:numPr>
          <w:ilvl w:val="0"/>
          <w:numId w:val="14"/>
        </w:numPr>
        <w:spacing w:before="120" w:after="120" w:line="360" w:lineRule="auto"/>
        <w:rPr>
          <w:rFonts w:ascii="Arial" w:hAnsi="Arial" w:cs="Arial"/>
          <w:b/>
          <w:bCs/>
          <w:color w:val="000000"/>
          <w:sz w:val="22"/>
          <w:szCs w:val="22"/>
        </w:rPr>
      </w:pPr>
      <w:r>
        <w:rPr>
          <w:rFonts w:ascii="Arial" w:hAnsi="Arial" w:cs="Arial"/>
          <w:sz w:val="22"/>
          <w:szCs w:val="22"/>
        </w:rPr>
        <w:t xml:space="preserve">Przedmiotem Umowy jest </w:t>
      </w:r>
      <w:r w:rsidR="00392886" w:rsidRPr="00392886">
        <w:rPr>
          <w:rFonts w:ascii="Arial" w:hAnsi="Arial" w:cs="Arial"/>
          <w:b/>
          <w:color w:val="000000"/>
          <w:sz w:val="22"/>
          <w:szCs w:val="22"/>
          <w:shd w:val="clear" w:color="auto" w:fill="FFFFFF"/>
        </w:rPr>
        <w:t xml:space="preserve">wykonanie </w:t>
      </w:r>
      <w:r w:rsidR="00F92D0E" w:rsidRPr="00911A10">
        <w:rPr>
          <w:rFonts w:ascii="Arial" w:hAnsi="Arial" w:cs="Arial"/>
          <w:b/>
          <w:bCs/>
          <w:sz w:val="22"/>
          <w:szCs w:val="22"/>
        </w:rPr>
        <w:t xml:space="preserve">wewnętrznej linii zasilającej na potrzeby schroniska </w:t>
      </w:r>
      <w:r w:rsidR="005F5319">
        <w:rPr>
          <w:rFonts w:ascii="Arial" w:hAnsi="Arial" w:cs="Arial"/>
          <w:b/>
          <w:bCs/>
          <w:sz w:val="22"/>
          <w:szCs w:val="22"/>
        </w:rPr>
        <w:t xml:space="preserve"> </w:t>
      </w:r>
      <w:r w:rsidR="00F92D0E" w:rsidRPr="00911A10">
        <w:rPr>
          <w:rFonts w:ascii="Arial" w:hAnsi="Arial" w:cs="Arial"/>
          <w:b/>
          <w:bCs/>
          <w:sz w:val="22"/>
          <w:szCs w:val="22"/>
        </w:rPr>
        <w:t>w stacji Łambinowice oraz oświetlenia zewnętrznego w stacji Kostów</w:t>
      </w:r>
      <w:r w:rsidR="00F92D0E" w:rsidRPr="006D073D">
        <w:rPr>
          <w:rFonts w:ascii="Arial" w:hAnsi="Arial" w:cs="Arial"/>
          <w:color w:val="000000"/>
          <w:sz w:val="22"/>
          <w:szCs w:val="22"/>
        </w:rPr>
        <w:t xml:space="preserve"> </w:t>
      </w:r>
      <w:r w:rsidR="00407208" w:rsidRPr="006D073D">
        <w:rPr>
          <w:rFonts w:ascii="Arial" w:hAnsi="Arial" w:cs="Arial"/>
          <w:color w:val="000000"/>
          <w:sz w:val="22"/>
          <w:szCs w:val="22"/>
        </w:rPr>
        <w:t>(dalej: „Usługi”)</w:t>
      </w:r>
      <w:r w:rsidR="00903015" w:rsidRPr="006D073D">
        <w:rPr>
          <w:rFonts w:ascii="Arial" w:hAnsi="Arial" w:cs="Arial"/>
          <w:b/>
          <w:color w:val="000000"/>
          <w:sz w:val="22"/>
          <w:szCs w:val="22"/>
        </w:rPr>
        <w:t>.</w:t>
      </w:r>
    </w:p>
    <w:p w14:paraId="08CBC4ED" w14:textId="77777777" w:rsidR="00F92D0E" w:rsidRPr="00F92D0E" w:rsidRDefault="00F03FAA" w:rsidP="00F92D0E">
      <w:pPr>
        <w:pStyle w:val="Akapitzlist"/>
        <w:numPr>
          <w:ilvl w:val="0"/>
          <w:numId w:val="14"/>
        </w:numPr>
        <w:spacing w:before="120" w:after="120" w:line="360" w:lineRule="auto"/>
        <w:rPr>
          <w:rFonts w:ascii="Arial" w:hAnsi="Arial" w:cs="Arial"/>
          <w:b/>
          <w:bCs/>
          <w:color w:val="000000"/>
          <w:sz w:val="22"/>
          <w:szCs w:val="22"/>
        </w:rPr>
      </w:pPr>
      <w:r w:rsidRPr="00540469">
        <w:rPr>
          <w:rFonts w:ascii="Arial" w:hAnsi="Arial" w:cs="Arial"/>
          <w:sz w:val="22"/>
          <w:szCs w:val="22"/>
        </w:rPr>
        <w:t xml:space="preserve">Usługa będzie realizowania zgodnie z </w:t>
      </w:r>
      <w:r w:rsidR="00AF423B">
        <w:rPr>
          <w:rFonts w:ascii="Arial" w:hAnsi="Arial" w:cs="Arial"/>
          <w:sz w:val="22"/>
          <w:szCs w:val="22"/>
        </w:rPr>
        <w:t>Opisem Przedmiotu Zamówienia</w:t>
      </w:r>
      <w:r w:rsidRPr="00540469">
        <w:rPr>
          <w:rFonts w:ascii="Arial" w:hAnsi="Arial" w:cs="Arial"/>
          <w:sz w:val="22"/>
          <w:szCs w:val="22"/>
        </w:rPr>
        <w:t xml:space="preserve"> stanowiącym </w:t>
      </w:r>
      <w:r w:rsidRPr="00540469">
        <w:rPr>
          <w:rFonts w:ascii="Arial" w:hAnsi="Arial" w:cs="Arial"/>
          <w:b/>
          <w:sz w:val="22"/>
          <w:szCs w:val="22"/>
        </w:rPr>
        <w:t>Załącznik nr 2</w:t>
      </w:r>
      <w:r w:rsidR="000E562D" w:rsidRPr="00540469">
        <w:rPr>
          <w:rFonts w:ascii="Arial" w:hAnsi="Arial" w:cs="Arial"/>
          <w:sz w:val="22"/>
          <w:szCs w:val="22"/>
        </w:rPr>
        <w:t xml:space="preserve"> do Umowy</w:t>
      </w:r>
      <w:r w:rsidR="00036A15" w:rsidRPr="00540469">
        <w:rPr>
          <w:rFonts w:ascii="Arial" w:hAnsi="Arial" w:cs="Arial"/>
          <w:sz w:val="22"/>
          <w:szCs w:val="22"/>
        </w:rPr>
        <w:t>.</w:t>
      </w:r>
    </w:p>
    <w:p w14:paraId="5331BFCD" w14:textId="5E412FF0" w:rsidR="00F92D0E" w:rsidRPr="00F92D0E" w:rsidRDefault="00F03FAA" w:rsidP="00F92D0E">
      <w:pPr>
        <w:pStyle w:val="Akapitzlist"/>
        <w:numPr>
          <w:ilvl w:val="0"/>
          <w:numId w:val="14"/>
        </w:numPr>
        <w:spacing w:before="120" w:after="120" w:line="360" w:lineRule="auto"/>
        <w:rPr>
          <w:rFonts w:ascii="Arial" w:hAnsi="Arial" w:cs="Arial"/>
          <w:b/>
          <w:bCs/>
          <w:color w:val="000000"/>
          <w:sz w:val="22"/>
          <w:szCs w:val="22"/>
        </w:rPr>
      </w:pPr>
      <w:r w:rsidRPr="00F92D0E">
        <w:rPr>
          <w:rFonts w:ascii="Arial" w:hAnsi="Arial" w:cs="Arial"/>
          <w:sz w:val="22"/>
          <w:szCs w:val="22"/>
        </w:rPr>
        <w:t xml:space="preserve">Usługa będzie </w:t>
      </w:r>
      <w:r w:rsidR="00C63EDE" w:rsidRPr="00F92D0E">
        <w:rPr>
          <w:rFonts w:ascii="Arial" w:hAnsi="Arial" w:cs="Arial"/>
          <w:sz w:val="22"/>
          <w:szCs w:val="22"/>
        </w:rPr>
        <w:t>realizowana na terenie s</w:t>
      </w:r>
      <w:r w:rsidR="00C63EDE" w:rsidRPr="00F92D0E">
        <w:rPr>
          <w:rFonts w:ascii="Arial" w:hAnsi="Arial" w:cs="Arial"/>
          <w:color w:val="000000"/>
          <w:sz w:val="22"/>
          <w:szCs w:val="22"/>
        </w:rPr>
        <w:t xml:space="preserve">tacji </w:t>
      </w:r>
      <w:r w:rsidR="00D22CCA" w:rsidRPr="00F92D0E">
        <w:rPr>
          <w:rFonts w:ascii="Arial" w:hAnsi="Arial" w:cs="Arial"/>
          <w:color w:val="000000"/>
          <w:sz w:val="22"/>
          <w:szCs w:val="22"/>
        </w:rPr>
        <w:t>kolejowej</w:t>
      </w:r>
      <w:r w:rsidR="00F92D0E" w:rsidRPr="00F92D0E">
        <w:rPr>
          <w:rFonts w:ascii="Arial" w:hAnsi="Arial" w:cs="Arial"/>
          <w:color w:val="000000"/>
          <w:sz w:val="22"/>
          <w:szCs w:val="22"/>
        </w:rPr>
        <w:t xml:space="preserve"> </w:t>
      </w:r>
      <w:r w:rsidR="00F92D0E" w:rsidRPr="00F92D0E">
        <w:rPr>
          <w:rFonts w:ascii="Arial" w:hAnsi="Arial" w:cs="Arial"/>
          <w:sz w:val="22"/>
          <w:szCs w:val="22"/>
        </w:rPr>
        <w:t xml:space="preserve">Kostów, linia kolejowa nr 272, województwo </w:t>
      </w:r>
      <w:r w:rsidR="00DB77B3">
        <w:rPr>
          <w:rFonts w:ascii="Arial" w:hAnsi="Arial" w:cs="Arial"/>
          <w:sz w:val="22"/>
          <w:szCs w:val="22"/>
        </w:rPr>
        <w:t>o</w:t>
      </w:r>
      <w:r w:rsidR="00F92D0E" w:rsidRPr="00F92D0E">
        <w:rPr>
          <w:rFonts w:ascii="Arial" w:hAnsi="Arial" w:cs="Arial"/>
          <w:sz w:val="22"/>
          <w:szCs w:val="22"/>
        </w:rPr>
        <w:t>polskie, powiat kluczborski, gmina Byczyna</w:t>
      </w:r>
      <w:r w:rsidR="00F92D0E" w:rsidRPr="00F92D0E">
        <w:rPr>
          <w:rFonts w:ascii="Arial" w:hAnsi="Arial" w:cs="Arial"/>
          <w:color w:val="000000"/>
          <w:sz w:val="22"/>
          <w:szCs w:val="22"/>
        </w:rPr>
        <w:t xml:space="preserve"> oraz Stacja Łambinowice, linia kolejowa nr 287, </w:t>
      </w:r>
      <w:r w:rsidR="00F92D0E" w:rsidRPr="00F92D0E">
        <w:rPr>
          <w:rFonts w:ascii="Arial" w:hAnsi="Arial" w:cs="Arial"/>
          <w:sz w:val="22"/>
          <w:szCs w:val="22"/>
        </w:rPr>
        <w:t xml:space="preserve">województwo </w:t>
      </w:r>
      <w:r w:rsidR="00DB77B3">
        <w:rPr>
          <w:rFonts w:ascii="Arial" w:hAnsi="Arial" w:cs="Arial"/>
          <w:sz w:val="22"/>
          <w:szCs w:val="22"/>
        </w:rPr>
        <w:t>o</w:t>
      </w:r>
      <w:r w:rsidR="00F92D0E" w:rsidRPr="00F92D0E">
        <w:rPr>
          <w:rFonts w:ascii="Arial" w:hAnsi="Arial" w:cs="Arial"/>
          <w:sz w:val="22"/>
          <w:szCs w:val="22"/>
        </w:rPr>
        <w:t xml:space="preserve">polskie, powiat nyski, gmina Łambinowic. </w:t>
      </w:r>
      <w:r w:rsidR="00F92D0E" w:rsidRPr="00F92D0E">
        <w:rPr>
          <w:rFonts w:ascii="Arial" w:hAnsi="Arial" w:cs="Arial"/>
          <w:color w:val="000000"/>
          <w:sz w:val="22"/>
          <w:szCs w:val="22"/>
        </w:rPr>
        <w:t>Teren</w:t>
      </w:r>
      <w:r w:rsidR="00F92D0E" w:rsidRPr="00F92D0E">
        <w:rPr>
          <w:rFonts w:ascii="Arial" w:hAnsi="Arial" w:cs="Arial"/>
          <w:sz w:val="22"/>
          <w:szCs w:val="22"/>
        </w:rPr>
        <w:t xml:space="preserve"> na którym prowadzone będą prace, nie obejmuje terenów, które są wpisane do rejestru zabytków lub podlegają innej ochronie konserwatorskiej, oraz nie znajdują się obiekty wpisane do rejestru zabytków lub podlegają innej ochronie konserwatorskiej.</w:t>
      </w:r>
    </w:p>
    <w:p w14:paraId="5E9ECD9D" w14:textId="77777777" w:rsidR="00683A8D" w:rsidRDefault="00683A8D" w:rsidP="00146F78">
      <w:pPr>
        <w:pStyle w:val="Akapitzlist"/>
        <w:spacing w:after="120" w:line="276" w:lineRule="auto"/>
        <w:ind w:left="-142"/>
        <w:contextualSpacing w:val="0"/>
        <w:jc w:val="center"/>
        <w:rPr>
          <w:rFonts w:ascii="Arial" w:hAnsi="Arial" w:cs="Arial"/>
          <w:b/>
          <w:sz w:val="22"/>
          <w:szCs w:val="22"/>
        </w:rPr>
      </w:pPr>
    </w:p>
    <w:p w14:paraId="0D42F41A" w14:textId="77777777" w:rsidR="003F3DE9" w:rsidRPr="00134B76" w:rsidRDefault="003F3DE9" w:rsidP="00200645">
      <w:pPr>
        <w:pStyle w:val="Akapitzlist"/>
        <w:spacing w:after="120" w:line="276" w:lineRule="auto"/>
        <w:ind w:left="-142"/>
        <w:contextualSpacing w:val="0"/>
        <w:jc w:val="center"/>
        <w:rPr>
          <w:rFonts w:ascii="Arial" w:hAnsi="Arial" w:cs="Arial"/>
          <w:b/>
          <w:sz w:val="22"/>
          <w:szCs w:val="22"/>
        </w:rPr>
      </w:pPr>
      <w:r w:rsidRPr="00134B76">
        <w:rPr>
          <w:rFonts w:ascii="Arial" w:hAnsi="Arial" w:cs="Arial"/>
          <w:b/>
          <w:sz w:val="22"/>
          <w:szCs w:val="22"/>
        </w:rPr>
        <w:t>§ 2</w:t>
      </w:r>
    </w:p>
    <w:p w14:paraId="5C9B4AC8" w14:textId="77777777" w:rsidR="003F3DE9" w:rsidRDefault="00362AA3" w:rsidP="00200645">
      <w:pPr>
        <w:pStyle w:val="Akapitzlist"/>
        <w:spacing w:after="120" w:line="276" w:lineRule="auto"/>
        <w:ind w:left="-142"/>
        <w:contextualSpacing w:val="0"/>
        <w:jc w:val="center"/>
        <w:rPr>
          <w:rFonts w:ascii="Arial" w:hAnsi="Arial" w:cs="Arial"/>
          <w:b/>
          <w:sz w:val="22"/>
          <w:szCs w:val="22"/>
        </w:rPr>
      </w:pPr>
      <w:r>
        <w:rPr>
          <w:rFonts w:ascii="Arial" w:hAnsi="Arial" w:cs="Arial"/>
          <w:b/>
          <w:sz w:val="22"/>
          <w:szCs w:val="22"/>
        </w:rPr>
        <w:t>Prawo opcji</w:t>
      </w:r>
    </w:p>
    <w:p w14:paraId="4C90C37B" w14:textId="77777777" w:rsidR="00464CB2" w:rsidRPr="00F64BFB" w:rsidRDefault="00F64BFB" w:rsidP="00146F78">
      <w:pPr>
        <w:tabs>
          <w:tab w:val="center" w:pos="4677"/>
          <w:tab w:val="left" w:pos="6097"/>
        </w:tabs>
        <w:spacing w:after="120" w:line="276" w:lineRule="auto"/>
        <w:rPr>
          <w:rFonts w:ascii="Arial" w:hAnsi="Arial" w:cs="Arial"/>
          <w:sz w:val="22"/>
          <w:szCs w:val="22"/>
        </w:rPr>
      </w:pPr>
      <w:r w:rsidRPr="00F64BFB">
        <w:rPr>
          <w:rFonts w:ascii="Arial" w:hAnsi="Arial" w:cs="Arial"/>
          <w:sz w:val="22"/>
          <w:szCs w:val="22"/>
        </w:rPr>
        <w:t>W zakresie tej Umowy Zamawiający</w:t>
      </w:r>
      <w:r w:rsidR="0096269D">
        <w:rPr>
          <w:rFonts w:ascii="Arial" w:hAnsi="Arial" w:cs="Arial"/>
          <w:sz w:val="22"/>
          <w:szCs w:val="22"/>
        </w:rPr>
        <w:t xml:space="preserve"> nie przewiduje skorzystania z Prawa O</w:t>
      </w:r>
      <w:r w:rsidRPr="00F64BFB">
        <w:rPr>
          <w:rFonts w:ascii="Arial" w:hAnsi="Arial" w:cs="Arial"/>
          <w:sz w:val="22"/>
          <w:szCs w:val="22"/>
        </w:rPr>
        <w:t>pcji.</w:t>
      </w:r>
    </w:p>
    <w:p w14:paraId="68A823F1" w14:textId="77777777" w:rsidR="00540469" w:rsidRDefault="00540469" w:rsidP="00276308">
      <w:pPr>
        <w:tabs>
          <w:tab w:val="center" w:pos="4677"/>
          <w:tab w:val="left" w:pos="6097"/>
        </w:tabs>
        <w:spacing w:after="120" w:line="276" w:lineRule="auto"/>
        <w:jc w:val="center"/>
        <w:rPr>
          <w:rFonts w:ascii="Arial" w:hAnsi="Arial" w:cs="Arial"/>
          <w:b/>
          <w:sz w:val="22"/>
          <w:szCs w:val="22"/>
        </w:rPr>
      </w:pPr>
    </w:p>
    <w:p w14:paraId="1577C1B9" w14:textId="77777777" w:rsidR="0078128D" w:rsidRDefault="00322EDF" w:rsidP="00200645">
      <w:pPr>
        <w:tabs>
          <w:tab w:val="center" w:pos="4677"/>
          <w:tab w:val="left" w:pos="6097"/>
        </w:tabs>
        <w:spacing w:after="120" w:line="276" w:lineRule="auto"/>
        <w:ind w:left="-142"/>
        <w:jc w:val="center"/>
        <w:rPr>
          <w:rFonts w:ascii="Arial" w:hAnsi="Arial" w:cs="Arial"/>
          <w:b/>
          <w:sz w:val="22"/>
          <w:szCs w:val="22"/>
        </w:rPr>
      </w:pPr>
      <w:r w:rsidRPr="00322EDF">
        <w:rPr>
          <w:rFonts w:ascii="Arial" w:hAnsi="Arial" w:cs="Arial"/>
          <w:b/>
          <w:sz w:val="22"/>
          <w:szCs w:val="22"/>
        </w:rPr>
        <w:t xml:space="preserve">§ </w:t>
      </w:r>
      <w:r w:rsidR="006C4E22">
        <w:rPr>
          <w:rFonts w:ascii="Arial" w:hAnsi="Arial" w:cs="Arial"/>
          <w:b/>
          <w:sz w:val="22"/>
          <w:szCs w:val="22"/>
        </w:rPr>
        <w:t>3</w:t>
      </w:r>
    </w:p>
    <w:p w14:paraId="2E4FA2A3" w14:textId="77777777" w:rsidR="0078128D" w:rsidRDefault="0078128D" w:rsidP="00200645">
      <w:pPr>
        <w:spacing w:before="120" w:after="240" w:line="360" w:lineRule="auto"/>
        <w:ind w:left="-142"/>
        <w:jc w:val="center"/>
        <w:rPr>
          <w:rFonts w:ascii="Arial" w:hAnsi="Arial" w:cs="Arial"/>
          <w:b/>
          <w:sz w:val="22"/>
          <w:szCs w:val="22"/>
        </w:rPr>
      </w:pPr>
      <w:r>
        <w:rPr>
          <w:rFonts w:ascii="Arial" w:hAnsi="Arial" w:cs="Arial"/>
          <w:b/>
          <w:sz w:val="22"/>
          <w:szCs w:val="22"/>
        </w:rPr>
        <w:t>Te</w:t>
      </w:r>
      <w:r w:rsidRPr="009160EA">
        <w:rPr>
          <w:rFonts w:ascii="Arial" w:hAnsi="Arial" w:cs="Arial"/>
          <w:b/>
          <w:sz w:val="22"/>
          <w:szCs w:val="22"/>
        </w:rPr>
        <w:t>rmin</w:t>
      </w:r>
      <w:r w:rsidR="00D9632B">
        <w:rPr>
          <w:rFonts w:ascii="Arial" w:hAnsi="Arial" w:cs="Arial"/>
          <w:b/>
          <w:sz w:val="22"/>
          <w:szCs w:val="22"/>
        </w:rPr>
        <w:t xml:space="preserve"> obowiązywania</w:t>
      </w:r>
      <w:r w:rsidRPr="009160EA">
        <w:rPr>
          <w:rFonts w:ascii="Arial" w:hAnsi="Arial" w:cs="Arial"/>
          <w:b/>
          <w:sz w:val="22"/>
          <w:szCs w:val="22"/>
        </w:rPr>
        <w:t xml:space="preserve"> </w:t>
      </w:r>
      <w:r>
        <w:rPr>
          <w:rFonts w:ascii="Arial" w:hAnsi="Arial" w:cs="Arial"/>
          <w:b/>
          <w:sz w:val="22"/>
          <w:szCs w:val="22"/>
        </w:rPr>
        <w:t xml:space="preserve">i </w:t>
      </w:r>
      <w:r w:rsidRPr="009160EA">
        <w:rPr>
          <w:rFonts w:ascii="Arial" w:hAnsi="Arial" w:cs="Arial"/>
          <w:b/>
          <w:sz w:val="22"/>
          <w:szCs w:val="22"/>
        </w:rPr>
        <w:t>realizacji Umowy</w:t>
      </w:r>
    </w:p>
    <w:p w14:paraId="401F052E" w14:textId="4E98DCF6" w:rsidR="0045086D" w:rsidRPr="00681282" w:rsidRDefault="0045086D" w:rsidP="00D619EF">
      <w:pPr>
        <w:pStyle w:val="Akapitzlist"/>
        <w:numPr>
          <w:ilvl w:val="0"/>
          <w:numId w:val="4"/>
        </w:numPr>
        <w:spacing w:line="360" w:lineRule="auto"/>
        <w:ind w:left="284" w:hanging="284"/>
        <w:rPr>
          <w:rFonts w:ascii="Arial" w:hAnsi="Arial" w:cs="Arial"/>
          <w:sz w:val="22"/>
          <w:szCs w:val="22"/>
        </w:rPr>
      </w:pPr>
      <w:r w:rsidRPr="00681282">
        <w:rPr>
          <w:rFonts w:ascii="Arial" w:hAnsi="Arial" w:cs="Arial"/>
          <w:sz w:val="22"/>
          <w:szCs w:val="22"/>
        </w:rPr>
        <w:t>Wykonawca, zgodnie ze złożoną przez siebie ofertą, świadczył będzie Usługi od dnia zawarcia umowy</w:t>
      </w:r>
      <w:r w:rsidR="00975AFD">
        <w:rPr>
          <w:rFonts w:ascii="Arial" w:hAnsi="Arial" w:cs="Arial"/>
          <w:sz w:val="22"/>
          <w:szCs w:val="22"/>
        </w:rPr>
        <w:t xml:space="preserve"> do dnia </w:t>
      </w:r>
      <w:r w:rsidR="00D27D39">
        <w:rPr>
          <w:rFonts w:ascii="Arial" w:hAnsi="Arial" w:cs="Arial"/>
          <w:b/>
          <w:sz w:val="22"/>
          <w:szCs w:val="22"/>
        </w:rPr>
        <w:t>2</w:t>
      </w:r>
      <w:r w:rsidR="000758AE">
        <w:rPr>
          <w:rFonts w:ascii="Arial" w:hAnsi="Arial" w:cs="Arial"/>
          <w:b/>
          <w:sz w:val="22"/>
          <w:szCs w:val="22"/>
        </w:rPr>
        <w:t>0</w:t>
      </w:r>
      <w:r w:rsidR="00D27D39">
        <w:rPr>
          <w:rFonts w:ascii="Arial" w:hAnsi="Arial" w:cs="Arial"/>
          <w:b/>
          <w:sz w:val="22"/>
          <w:szCs w:val="22"/>
        </w:rPr>
        <w:t>.12</w:t>
      </w:r>
      <w:r w:rsidR="00C63EDE" w:rsidRPr="0069619C">
        <w:rPr>
          <w:rFonts w:ascii="Arial" w:hAnsi="Arial" w:cs="Arial"/>
          <w:b/>
          <w:sz w:val="22"/>
          <w:szCs w:val="22"/>
        </w:rPr>
        <w:t>.202</w:t>
      </w:r>
      <w:r w:rsidR="000758AE">
        <w:rPr>
          <w:rFonts w:ascii="Arial" w:hAnsi="Arial" w:cs="Arial"/>
          <w:b/>
          <w:sz w:val="22"/>
          <w:szCs w:val="22"/>
        </w:rPr>
        <w:t>4</w:t>
      </w:r>
      <w:r w:rsidR="00975AFD" w:rsidRPr="0069619C">
        <w:rPr>
          <w:rFonts w:ascii="Arial" w:hAnsi="Arial" w:cs="Arial"/>
          <w:b/>
          <w:sz w:val="22"/>
          <w:szCs w:val="22"/>
        </w:rPr>
        <w:t xml:space="preserve"> r.</w:t>
      </w:r>
    </w:p>
    <w:p w14:paraId="011697DF" w14:textId="77777777" w:rsidR="00681282" w:rsidRPr="00DA16C0" w:rsidRDefault="00681282" w:rsidP="00D619EF">
      <w:pPr>
        <w:pStyle w:val="Akapitzlist"/>
        <w:numPr>
          <w:ilvl w:val="0"/>
          <w:numId w:val="4"/>
        </w:numPr>
        <w:spacing w:line="360" w:lineRule="auto"/>
        <w:ind w:left="284" w:hanging="284"/>
        <w:contextualSpacing w:val="0"/>
        <w:rPr>
          <w:rFonts w:ascii="Arial" w:hAnsi="Arial" w:cs="Arial"/>
          <w:sz w:val="22"/>
          <w:szCs w:val="22"/>
        </w:rPr>
      </w:pPr>
      <w:r w:rsidRPr="00975AFD">
        <w:rPr>
          <w:rFonts w:ascii="Arial" w:hAnsi="Arial" w:cs="Arial"/>
          <w:sz w:val="22"/>
          <w:szCs w:val="22"/>
        </w:rPr>
        <w:t>Wykonawca, zgodnie ze złożoną przez siebie ofertą, wykona czynności, o których mowa</w:t>
      </w:r>
      <w:r w:rsidRPr="00975AFD">
        <w:rPr>
          <w:rFonts w:ascii="Arial" w:hAnsi="Arial" w:cs="Arial"/>
          <w:sz w:val="22"/>
          <w:szCs w:val="22"/>
        </w:rPr>
        <w:br/>
      </w:r>
      <w:r w:rsidRPr="00DA16C0">
        <w:rPr>
          <w:rFonts w:ascii="Arial" w:hAnsi="Arial" w:cs="Arial"/>
          <w:sz w:val="22"/>
          <w:szCs w:val="22"/>
        </w:rPr>
        <w:t>w §1 Umowy, w terminie określonym w zleceniu złożonym przez Zamawiającego.</w:t>
      </w:r>
    </w:p>
    <w:p w14:paraId="5ACCF78A" w14:textId="77777777" w:rsidR="00DA16C0" w:rsidRPr="00DA16C0" w:rsidRDefault="00DA16C0" w:rsidP="00DA16C0">
      <w:pPr>
        <w:numPr>
          <w:ilvl w:val="0"/>
          <w:numId w:val="4"/>
        </w:numPr>
        <w:spacing w:line="360" w:lineRule="auto"/>
        <w:ind w:left="284" w:hanging="284"/>
        <w:rPr>
          <w:rFonts w:ascii="Arial" w:hAnsi="Arial" w:cs="Arial"/>
          <w:sz w:val="22"/>
          <w:szCs w:val="22"/>
        </w:rPr>
      </w:pPr>
      <w:r w:rsidRPr="00DA16C0">
        <w:rPr>
          <w:rFonts w:ascii="Arial" w:hAnsi="Arial" w:cs="Arial"/>
          <w:sz w:val="22"/>
          <w:szCs w:val="22"/>
        </w:rPr>
        <w:t xml:space="preserve">Po całkowitym wykonaniu Usług i innych czynności objętych przedmiotem Umowy Usługi i inne czynności objęte przedmiotem Umowy będą podlegały odbiorowi końcowemu. Wzór protokołu odbioru końcowego stanowi </w:t>
      </w:r>
      <w:r w:rsidRPr="00DA16C0">
        <w:rPr>
          <w:rFonts w:ascii="Arial" w:hAnsi="Arial" w:cs="Arial"/>
          <w:b/>
          <w:sz w:val="22"/>
          <w:szCs w:val="22"/>
        </w:rPr>
        <w:t>Załącznik nr 4</w:t>
      </w:r>
      <w:r w:rsidRPr="00DA16C0">
        <w:rPr>
          <w:rFonts w:ascii="Arial" w:hAnsi="Arial" w:cs="Arial"/>
          <w:sz w:val="22"/>
          <w:szCs w:val="22"/>
        </w:rPr>
        <w:t xml:space="preserve"> do Umowy.</w:t>
      </w:r>
    </w:p>
    <w:p w14:paraId="04414573" w14:textId="77777777" w:rsidR="00DA16C0" w:rsidRPr="00DA16C0" w:rsidRDefault="00DA16C0" w:rsidP="00DA16C0">
      <w:pPr>
        <w:numPr>
          <w:ilvl w:val="0"/>
          <w:numId w:val="4"/>
        </w:numPr>
        <w:spacing w:line="360" w:lineRule="auto"/>
        <w:ind w:left="284" w:hanging="284"/>
        <w:rPr>
          <w:rFonts w:ascii="Arial" w:hAnsi="Arial" w:cs="Arial"/>
          <w:sz w:val="22"/>
          <w:szCs w:val="22"/>
        </w:rPr>
      </w:pPr>
      <w:r w:rsidRPr="00DA16C0">
        <w:rPr>
          <w:rFonts w:ascii="Arial" w:hAnsi="Arial" w:cs="Arial"/>
          <w:sz w:val="22"/>
          <w:szCs w:val="22"/>
        </w:rPr>
        <w:t xml:space="preserve">Gotowość do odbioru końcowego osiągnięta jest z chwilą zakończenia przez Wykonawcę wszystkich Usług oraz innych czynności objętych przedmiotem Umowy. </w:t>
      </w:r>
    </w:p>
    <w:p w14:paraId="57120353" w14:textId="77777777" w:rsidR="00DA16C0" w:rsidRPr="00DA16C0" w:rsidRDefault="00DA16C0" w:rsidP="00DA16C0">
      <w:pPr>
        <w:numPr>
          <w:ilvl w:val="0"/>
          <w:numId w:val="4"/>
        </w:numPr>
        <w:spacing w:line="360" w:lineRule="auto"/>
        <w:ind w:left="284" w:hanging="284"/>
        <w:rPr>
          <w:rFonts w:ascii="Arial" w:hAnsi="Arial" w:cs="Arial"/>
          <w:sz w:val="22"/>
          <w:szCs w:val="22"/>
        </w:rPr>
      </w:pPr>
      <w:r w:rsidRPr="00DA16C0">
        <w:rPr>
          <w:rFonts w:ascii="Arial" w:hAnsi="Arial" w:cs="Arial"/>
          <w:sz w:val="22"/>
          <w:szCs w:val="22"/>
        </w:rPr>
        <w:t>Poza odbiorem końcowym odbiorom w trakcie wykonywania Usług będą podlegały te z Usług, które stanowią roboty zanikające lub ulegające zakryciu. Wzór protokołu odbioru robót zanikających lub ulegających zakryciu stanowi</w:t>
      </w:r>
      <w:r w:rsidRPr="00DA16C0">
        <w:rPr>
          <w:rFonts w:ascii="Arial" w:hAnsi="Arial" w:cs="Arial"/>
          <w:b/>
          <w:sz w:val="22"/>
          <w:szCs w:val="22"/>
        </w:rPr>
        <w:t xml:space="preserve"> Załącznik nr 5</w:t>
      </w:r>
      <w:r w:rsidRPr="00DA16C0">
        <w:rPr>
          <w:rFonts w:ascii="Arial" w:hAnsi="Arial" w:cs="Arial"/>
          <w:sz w:val="22"/>
          <w:szCs w:val="22"/>
        </w:rPr>
        <w:t xml:space="preserve"> do Umowy.</w:t>
      </w:r>
    </w:p>
    <w:p w14:paraId="691669FB" w14:textId="77777777" w:rsidR="00DA16C0" w:rsidRPr="003D6166" w:rsidRDefault="00DA16C0" w:rsidP="00DA16C0">
      <w:pPr>
        <w:numPr>
          <w:ilvl w:val="0"/>
          <w:numId w:val="4"/>
        </w:numPr>
        <w:spacing w:line="360" w:lineRule="auto"/>
        <w:ind w:left="284" w:hanging="284"/>
        <w:rPr>
          <w:rFonts w:ascii="Arial" w:hAnsi="Arial" w:cs="Arial"/>
          <w:sz w:val="22"/>
          <w:szCs w:val="22"/>
        </w:rPr>
      </w:pPr>
      <w:r w:rsidRPr="00DA16C0">
        <w:rPr>
          <w:rFonts w:ascii="Arial" w:hAnsi="Arial" w:cs="Arial"/>
          <w:sz w:val="22"/>
          <w:szCs w:val="22"/>
        </w:rPr>
        <w:t xml:space="preserve">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t>
      </w:r>
      <w:r w:rsidRPr="003D6166">
        <w:rPr>
          <w:rFonts w:ascii="Arial" w:hAnsi="Arial" w:cs="Arial"/>
          <w:sz w:val="22"/>
          <w:szCs w:val="22"/>
        </w:rPr>
        <w:t>Wykonawcę.</w:t>
      </w:r>
    </w:p>
    <w:p w14:paraId="1BECB26E" w14:textId="77777777" w:rsidR="00DA16C0" w:rsidRPr="003D6166" w:rsidRDefault="00DA16C0" w:rsidP="00DA16C0">
      <w:pPr>
        <w:numPr>
          <w:ilvl w:val="0"/>
          <w:numId w:val="4"/>
        </w:numPr>
        <w:spacing w:line="360" w:lineRule="auto"/>
        <w:ind w:left="284" w:hanging="284"/>
        <w:rPr>
          <w:rFonts w:ascii="Arial" w:hAnsi="Arial" w:cs="Arial"/>
          <w:sz w:val="22"/>
          <w:szCs w:val="22"/>
        </w:rPr>
      </w:pPr>
      <w:r w:rsidRPr="003D6166">
        <w:rPr>
          <w:rFonts w:ascii="Arial" w:hAnsi="Arial" w:cs="Arial"/>
          <w:sz w:val="22"/>
          <w:szCs w:val="22"/>
        </w:rPr>
        <w:lastRenderedPageBreak/>
        <w:t xml:space="preserve">Wykonawca zawiadomi Zamawiającego na piśmie o gotowości do dokonania danego odbioru wyszczególniając Usługi i inne czynności, które będą przedmiotem danego odbioru, przy czym w przypadku odbiorów robót zanikających lub ulegających zakryciu Strony dopuszczają przekazanie zawiadomienia za pośrednictwem faksu lub poczty e-mail. Wzór protokołu odbioru Robót zanikających lub ulegających zakryciu stanowi </w:t>
      </w:r>
      <w:r w:rsidRPr="003D6166">
        <w:rPr>
          <w:rFonts w:ascii="Arial" w:hAnsi="Arial" w:cs="Arial"/>
          <w:b/>
          <w:sz w:val="22"/>
          <w:szCs w:val="22"/>
        </w:rPr>
        <w:t>Załącznik nr 5</w:t>
      </w:r>
      <w:r w:rsidRPr="003D6166">
        <w:rPr>
          <w:rFonts w:ascii="Arial" w:hAnsi="Arial" w:cs="Arial"/>
          <w:sz w:val="22"/>
          <w:szCs w:val="22"/>
        </w:rPr>
        <w:t xml:space="preserve"> do Umowy (do protokołu należy dołączyć dokumentację fotograficzną).</w:t>
      </w:r>
    </w:p>
    <w:p w14:paraId="6285DD2E" w14:textId="77777777" w:rsidR="00DA16C0" w:rsidRPr="003D6166" w:rsidRDefault="00DA16C0" w:rsidP="00DA16C0">
      <w:pPr>
        <w:numPr>
          <w:ilvl w:val="0"/>
          <w:numId w:val="4"/>
        </w:numPr>
        <w:spacing w:line="360" w:lineRule="auto"/>
        <w:ind w:left="284" w:hanging="284"/>
        <w:rPr>
          <w:rFonts w:ascii="Arial" w:hAnsi="Arial" w:cs="Arial"/>
          <w:sz w:val="22"/>
          <w:szCs w:val="22"/>
        </w:rPr>
      </w:pPr>
      <w:r w:rsidRPr="003D6166">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3D6166" w:rsidRPr="003D6166">
        <w:rPr>
          <w:rFonts w:ascii="Arial" w:hAnsi="Arial" w:cs="Arial"/>
          <w:sz w:val="22"/>
          <w:szCs w:val="22"/>
        </w:rPr>
        <w:t>7</w:t>
      </w:r>
      <w:r w:rsidRPr="003D6166">
        <w:rPr>
          <w:rFonts w:ascii="Arial" w:hAnsi="Arial" w:cs="Arial"/>
          <w:sz w:val="22"/>
          <w:szCs w:val="22"/>
        </w:rPr>
        <w:t xml:space="preserve">, oraz ust. </w:t>
      </w:r>
      <w:r w:rsidR="003D6166" w:rsidRPr="003D6166">
        <w:rPr>
          <w:rFonts w:ascii="Arial" w:hAnsi="Arial" w:cs="Arial"/>
          <w:sz w:val="22"/>
          <w:szCs w:val="22"/>
        </w:rPr>
        <w:t>8</w:t>
      </w:r>
      <w:r w:rsidRPr="003D6166">
        <w:rPr>
          <w:rFonts w:ascii="Arial" w:hAnsi="Arial" w:cs="Arial"/>
          <w:sz w:val="22"/>
          <w:szCs w:val="22"/>
        </w:rPr>
        <w:t>.</w:t>
      </w:r>
    </w:p>
    <w:p w14:paraId="448328E5" w14:textId="77777777" w:rsidR="00DA16C0" w:rsidRPr="003879C5" w:rsidRDefault="00DA16C0" w:rsidP="00DA16C0">
      <w:pPr>
        <w:numPr>
          <w:ilvl w:val="0"/>
          <w:numId w:val="4"/>
        </w:numPr>
        <w:spacing w:line="360" w:lineRule="auto"/>
        <w:ind w:left="284" w:hanging="284"/>
        <w:rPr>
          <w:rFonts w:ascii="Arial" w:hAnsi="Arial" w:cs="Arial"/>
          <w:sz w:val="22"/>
          <w:szCs w:val="22"/>
        </w:rPr>
      </w:pPr>
      <w:r w:rsidRPr="00DA16C0">
        <w:rPr>
          <w:rFonts w:ascii="Arial" w:hAnsi="Arial" w:cs="Arial"/>
          <w:sz w:val="22"/>
          <w:szCs w:val="22"/>
        </w:rPr>
        <w:t xml:space="preserve">Odbiór końcowy zostanie dokonany w terminie 7 dni od dnia otrzymania zawiadomienia Wykonawcy o jego gotowości do odbioru. Odbiory robót zanikających lub ulegających zakryciu zostaną dokonane w terminie 72 godzin od dnia otrzymania zawiadomienia Wykonawcy o jego </w:t>
      </w:r>
      <w:r w:rsidRPr="003879C5">
        <w:rPr>
          <w:rFonts w:ascii="Arial" w:hAnsi="Arial" w:cs="Arial"/>
          <w:sz w:val="22"/>
          <w:szCs w:val="22"/>
        </w:rPr>
        <w:t>gotowości do odbioru.</w:t>
      </w:r>
      <w:r w:rsidRPr="003879C5">
        <w:rPr>
          <w:rFonts w:ascii="Arial" w:hAnsi="Arial" w:cs="Arial"/>
          <w:i/>
          <w:sz w:val="22"/>
          <w:szCs w:val="22"/>
        </w:rPr>
        <w:t xml:space="preserve"> </w:t>
      </w:r>
    </w:p>
    <w:p w14:paraId="76C4A457" w14:textId="77777777" w:rsidR="00DA16C0" w:rsidRPr="00DA16C0" w:rsidRDefault="0087518F" w:rsidP="00DA16C0">
      <w:pPr>
        <w:numPr>
          <w:ilvl w:val="0"/>
          <w:numId w:val="4"/>
        </w:numPr>
        <w:spacing w:line="360" w:lineRule="auto"/>
        <w:ind w:left="284" w:hanging="426"/>
        <w:rPr>
          <w:rFonts w:ascii="Arial" w:hAnsi="Arial" w:cs="Arial"/>
          <w:color w:val="FF0000"/>
          <w:sz w:val="22"/>
          <w:szCs w:val="22"/>
        </w:rPr>
      </w:pPr>
      <w:r>
        <w:rPr>
          <w:rFonts w:ascii="Arial" w:hAnsi="Arial" w:cs="Arial"/>
          <w:sz w:val="22"/>
          <w:szCs w:val="22"/>
        </w:rPr>
        <w:t>O</w:t>
      </w:r>
      <w:r w:rsidR="00DA16C0" w:rsidRPr="003879C5">
        <w:rPr>
          <w:rFonts w:ascii="Arial" w:hAnsi="Arial" w:cs="Arial"/>
          <w:sz w:val="22"/>
          <w:szCs w:val="22"/>
        </w:rPr>
        <w:t xml:space="preserve">dbiory </w:t>
      </w:r>
      <w:r w:rsidR="00DA16C0" w:rsidRPr="00DA16C0">
        <w:rPr>
          <w:rFonts w:ascii="Arial" w:hAnsi="Arial" w:cs="Arial"/>
          <w:sz w:val="22"/>
          <w:szCs w:val="22"/>
        </w:rPr>
        <w:t>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które brały udział w realizacji Robót objętych danym odbiorem. W odbiorze mogą również uczestniczyć przedstawiciele użytkownika obiektu, którego dotyczą Roboty, będące przedmiotem odbioru. Inspektor nadzoru nie obejmuje jednocześnie funkcji Przewodniczącego Komisji Odbioru Robót remontowo-budowlanych. Wskazanym jest aby Przewodniczącym Komisji był Naczelnik Sekcji, na terenie której prowadzone są roboty budowlane lub wyznaczony pracownik danej branży.</w:t>
      </w:r>
    </w:p>
    <w:p w14:paraId="70E1A4EC" w14:textId="77777777" w:rsidR="00DA16C0" w:rsidRPr="003D6166" w:rsidRDefault="00DA16C0" w:rsidP="00DA16C0">
      <w:pPr>
        <w:numPr>
          <w:ilvl w:val="0"/>
          <w:numId w:val="4"/>
        </w:numPr>
        <w:spacing w:line="360" w:lineRule="auto"/>
        <w:ind w:left="284" w:hanging="426"/>
        <w:rPr>
          <w:rFonts w:ascii="Arial" w:hAnsi="Arial" w:cs="Arial"/>
          <w:sz w:val="22"/>
          <w:szCs w:val="22"/>
        </w:rPr>
      </w:pPr>
      <w:r w:rsidRPr="003D6166">
        <w:rPr>
          <w:rFonts w:ascii="Arial" w:hAnsi="Arial" w:cs="Arial"/>
          <w:sz w:val="22"/>
          <w:szCs w:val="22"/>
        </w:rPr>
        <w:t xml:space="preserve">Jeżeli Zamawiający nie przystąpi do odbioru robót zanikających lub ulegających zakryciu w terminie, o którym </w:t>
      </w:r>
      <w:r w:rsidRPr="00AC432C">
        <w:rPr>
          <w:rFonts w:ascii="Arial" w:hAnsi="Arial" w:cs="Arial"/>
          <w:sz w:val="22"/>
          <w:szCs w:val="22"/>
        </w:rPr>
        <w:t xml:space="preserve">mowa w ust. </w:t>
      </w:r>
      <w:r w:rsidR="00AC432C" w:rsidRPr="00AC432C">
        <w:rPr>
          <w:rFonts w:ascii="Arial" w:hAnsi="Arial" w:cs="Arial"/>
          <w:sz w:val="22"/>
          <w:szCs w:val="22"/>
        </w:rPr>
        <w:t>9</w:t>
      </w:r>
      <w:r w:rsidRPr="00AC432C">
        <w:rPr>
          <w:rFonts w:ascii="Arial" w:hAnsi="Arial" w:cs="Arial"/>
          <w:sz w:val="22"/>
          <w:szCs w:val="22"/>
        </w:rPr>
        <w:t xml:space="preserve">, </w:t>
      </w:r>
      <w:r w:rsidRPr="003D6166">
        <w:rPr>
          <w:rFonts w:ascii="Arial" w:hAnsi="Arial" w:cs="Arial"/>
          <w:sz w:val="22"/>
          <w:szCs w:val="22"/>
        </w:rPr>
        <w:t>Wykonawca wezwie Zamawiającego do dokonania danego odbioru w terminie kolejnych 72 godzin od wezwania.</w:t>
      </w:r>
    </w:p>
    <w:p w14:paraId="1B80F3BD" w14:textId="77777777" w:rsidR="00DA16C0" w:rsidRPr="003D6166" w:rsidRDefault="00DA16C0" w:rsidP="00DA16C0">
      <w:pPr>
        <w:numPr>
          <w:ilvl w:val="0"/>
          <w:numId w:val="4"/>
        </w:numPr>
        <w:spacing w:line="360" w:lineRule="auto"/>
        <w:ind w:left="284" w:hanging="426"/>
        <w:rPr>
          <w:rFonts w:ascii="Arial" w:hAnsi="Arial" w:cs="Arial"/>
          <w:sz w:val="22"/>
          <w:szCs w:val="22"/>
        </w:rPr>
      </w:pPr>
      <w:r w:rsidRPr="003D6166">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w:t>
      </w:r>
    </w:p>
    <w:p w14:paraId="3D1352D5" w14:textId="77777777" w:rsidR="00DA16C0" w:rsidRPr="003D6166" w:rsidRDefault="00DA16C0" w:rsidP="00DA16C0">
      <w:pPr>
        <w:numPr>
          <w:ilvl w:val="0"/>
          <w:numId w:val="4"/>
        </w:numPr>
        <w:spacing w:line="360" w:lineRule="auto"/>
        <w:ind w:left="284" w:hanging="426"/>
        <w:contextualSpacing/>
        <w:rPr>
          <w:rFonts w:ascii="Arial" w:hAnsi="Arial" w:cs="Arial"/>
          <w:sz w:val="22"/>
          <w:szCs w:val="22"/>
        </w:rPr>
      </w:pPr>
      <w:r w:rsidRPr="003D6166">
        <w:rPr>
          <w:rFonts w:ascii="Arial" w:hAnsi="Arial" w:cs="Arial"/>
          <w:sz w:val="22"/>
          <w:szCs w:val="22"/>
        </w:rPr>
        <w:t xml:space="preserve">Jeżeli w toku czynności odbiorczych Zamawiający stwierdzi, że przedmiot odbioru nie osiągnął gotowości do odbioru, w szczególności z powodu niezakończenia wszystkich </w:t>
      </w:r>
      <w:r w:rsidR="003D6166" w:rsidRPr="003D6166">
        <w:rPr>
          <w:rFonts w:ascii="Arial" w:hAnsi="Arial" w:cs="Arial"/>
          <w:sz w:val="22"/>
          <w:szCs w:val="22"/>
        </w:rPr>
        <w:t>Usług</w:t>
      </w:r>
      <w:r w:rsidRPr="003D6166">
        <w:rPr>
          <w:rFonts w:ascii="Arial" w:hAnsi="Arial" w:cs="Arial"/>
          <w:sz w:val="22"/>
          <w:szCs w:val="22"/>
        </w:rPr>
        <w:t xml:space="preserve"> lub innych czynności objętych przedmiotem Umowy Zamawiający może odmówić dokonania odbioru, uzasadniając w protokole odmowę odbioru. W takim przypadku Strony ustalą nowy termin przeprowadzenia odbioru.</w:t>
      </w:r>
    </w:p>
    <w:p w14:paraId="295D7F8F" w14:textId="77777777" w:rsidR="00DA16C0" w:rsidRPr="00BD57E7" w:rsidRDefault="00DA16C0" w:rsidP="00DA16C0">
      <w:pPr>
        <w:numPr>
          <w:ilvl w:val="0"/>
          <w:numId w:val="4"/>
        </w:numPr>
        <w:spacing w:before="240" w:line="360" w:lineRule="auto"/>
        <w:ind w:left="284" w:hanging="426"/>
        <w:contextualSpacing/>
        <w:rPr>
          <w:rFonts w:ascii="Arial" w:hAnsi="Arial" w:cs="Arial"/>
          <w:sz w:val="22"/>
          <w:szCs w:val="22"/>
        </w:rPr>
      </w:pPr>
      <w:r w:rsidRPr="003D6166">
        <w:rPr>
          <w:rFonts w:ascii="Arial" w:hAnsi="Arial" w:cs="Arial"/>
          <w:sz w:val="22"/>
          <w:szCs w:val="22"/>
        </w:rPr>
        <w:t xml:space="preserve">Protokół odbioru zostanie sporządzony w dwóch egzemplarzach, po jednym dla każdej ze Stron. Protokół odbioru zostanie podpisany przez osoby biorące udział w odbiorze, a w jego treści </w:t>
      </w:r>
      <w:r w:rsidRPr="003D6166">
        <w:rPr>
          <w:rFonts w:ascii="Arial" w:hAnsi="Arial" w:cs="Arial"/>
          <w:sz w:val="22"/>
          <w:szCs w:val="22"/>
        </w:rPr>
        <w:lastRenderedPageBreak/>
        <w:t xml:space="preserve">zostanie zawarte oświadczenie Zamawiającego odnośnie przyjęcia lub odmowy przyjęcia </w:t>
      </w:r>
      <w:r w:rsidR="003D6166" w:rsidRPr="003D6166">
        <w:rPr>
          <w:rFonts w:ascii="Arial" w:hAnsi="Arial" w:cs="Arial"/>
          <w:sz w:val="22"/>
          <w:szCs w:val="22"/>
        </w:rPr>
        <w:t xml:space="preserve">Usług </w:t>
      </w:r>
      <w:r w:rsidRPr="00BD57E7">
        <w:rPr>
          <w:rFonts w:ascii="Arial" w:hAnsi="Arial" w:cs="Arial"/>
          <w:sz w:val="22"/>
          <w:szCs w:val="22"/>
        </w:rPr>
        <w:t>lub innych czynności objętych danym odbiorem.</w:t>
      </w:r>
    </w:p>
    <w:p w14:paraId="02F3640C" w14:textId="77777777" w:rsidR="00DA16C0" w:rsidRPr="00DA16C0" w:rsidRDefault="00DA16C0" w:rsidP="00DA16C0">
      <w:pPr>
        <w:numPr>
          <w:ilvl w:val="0"/>
          <w:numId w:val="4"/>
        </w:numPr>
        <w:spacing w:before="240" w:line="360" w:lineRule="auto"/>
        <w:ind w:left="284" w:hanging="426"/>
        <w:contextualSpacing/>
        <w:rPr>
          <w:rFonts w:ascii="Arial" w:hAnsi="Arial" w:cs="Arial"/>
          <w:color w:val="FF0000"/>
          <w:sz w:val="22"/>
          <w:szCs w:val="22"/>
        </w:rPr>
      </w:pPr>
      <w:r w:rsidRPr="00BD57E7">
        <w:rPr>
          <w:rFonts w:ascii="Arial" w:hAnsi="Arial" w:cs="Arial"/>
          <w:sz w:val="22"/>
          <w:szCs w:val="22"/>
        </w:rPr>
        <w:t>Niezależnie od postanowień ust. 1</w:t>
      </w:r>
      <w:r w:rsidR="00BD57E7" w:rsidRPr="00BD57E7">
        <w:rPr>
          <w:rFonts w:ascii="Arial" w:hAnsi="Arial" w:cs="Arial"/>
          <w:sz w:val="22"/>
          <w:szCs w:val="22"/>
        </w:rPr>
        <w:t>3</w:t>
      </w:r>
      <w:r w:rsidRPr="00BD57E7">
        <w:rPr>
          <w:rFonts w:ascii="Arial" w:hAnsi="Arial" w:cs="Arial"/>
          <w:sz w:val="22"/>
          <w:szCs w:val="22"/>
        </w:rPr>
        <w:t xml:space="preserve"> niniejszego paragrafu, Zamawiający jest uprawniony do odmowy przyjęcia </w:t>
      </w:r>
      <w:r w:rsidR="003D6166" w:rsidRPr="00BD57E7">
        <w:rPr>
          <w:rFonts w:ascii="Arial" w:hAnsi="Arial" w:cs="Arial"/>
          <w:sz w:val="22"/>
          <w:szCs w:val="22"/>
        </w:rPr>
        <w:t>Usług</w:t>
      </w:r>
      <w:r w:rsidRPr="00BD57E7">
        <w:rPr>
          <w:rFonts w:ascii="Arial" w:hAnsi="Arial" w:cs="Arial"/>
          <w:sz w:val="22"/>
          <w:szCs w:val="22"/>
        </w:rPr>
        <w:t xml:space="preserve"> objętych </w:t>
      </w:r>
      <w:r w:rsidRPr="003D6166">
        <w:rPr>
          <w:rFonts w:ascii="Arial" w:hAnsi="Arial" w:cs="Arial"/>
          <w:sz w:val="22"/>
          <w:szCs w:val="22"/>
        </w:rPr>
        <w:t xml:space="preserve">danym odbiorem w przypadku stwierdzenia jakichkolwiek wad, w tym nieprawidłowości, które uniemożliwiają lub uniemożliwią w przyszłości użytkowanie danego elementu </w:t>
      </w:r>
      <w:r w:rsidRPr="005E22B3">
        <w:rPr>
          <w:rFonts w:ascii="Arial" w:hAnsi="Arial" w:cs="Arial"/>
          <w:sz w:val="22"/>
          <w:szCs w:val="22"/>
        </w:rPr>
        <w:t xml:space="preserve">zgodnie z jego przeznaczeniem lub też polegają na tym, że wykonane Roboty nie są zgodne z dokumentacją projektową lub z przepisami prawa. Podstawę do odmowy przyjęcia </w:t>
      </w:r>
      <w:r w:rsidR="003D6166" w:rsidRPr="005E22B3">
        <w:rPr>
          <w:rFonts w:ascii="Arial" w:hAnsi="Arial" w:cs="Arial"/>
          <w:sz w:val="22"/>
          <w:szCs w:val="22"/>
        </w:rPr>
        <w:t xml:space="preserve">Usług </w:t>
      </w:r>
      <w:r w:rsidRPr="005E22B3">
        <w:rPr>
          <w:rFonts w:ascii="Arial" w:hAnsi="Arial" w:cs="Arial"/>
          <w:sz w:val="22"/>
          <w:szCs w:val="22"/>
        </w:rPr>
        <w:t>w ramach odbioru końcowego stanowi również nieprzekazanie przez Wykonawcę dokumentów, o których mowa w ust. 1</w:t>
      </w:r>
      <w:r w:rsidR="005E22B3" w:rsidRPr="005E22B3">
        <w:rPr>
          <w:rFonts w:ascii="Arial" w:hAnsi="Arial" w:cs="Arial"/>
          <w:sz w:val="22"/>
          <w:szCs w:val="22"/>
        </w:rPr>
        <w:t>2</w:t>
      </w:r>
      <w:r w:rsidRPr="005E22B3">
        <w:rPr>
          <w:rFonts w:ascii="Arial" w:hAnsi="Arial" w:cs="Arial"/>
          <w:sz w:val="22"/>
          <w:szCs w:val="22"/>
        </w:rPr>
        <w:t>.</w:t>
      </w:r>
    </w:p>
    <w:p w14:paraId="4E51E4B2" w14:textId="77777777" w:rsidR="00DA16C0" w:rsidRPr="00626F6A" w:rsidRDefault="00DA16C0" w:rsidP="00DA16C0">
      <w:pPr>
        <w:numPr>
          <w:ilvl w:val="0"/>
          <w:numId w:val="4"/>
        </w:numPr>
        <w:spacing w:line="360" w:lineRule="auto"/>
        <w:ind w:left="284" w:hanging="426"/>
        <w:rPr>
          <w:rFonts w:ascii="Arial" w:hAnsi="Arial" w:cs="Arial"/>
          <w:sz w:val="22"/>
          <w:szCs w:val="22"/>
        </w:rPr>
      </w:pPr>
      <w:r w:rsidRPr="003D6166">
        <w:rPr>
          <w:rFonts w:ascii="Arial" w:hAnsi="Arial" w:cs="Arial"/>
          <w:sz w:val="22"/>
          <w:szCs w:val="22"/>
        </w:rPr>
        <w:t xml:space="preserve">W przypadku wykonania uprawnienia, o którym mowa w ust. </w:t>
      </w:r>
      <w:r w:rsidR="005E22B3">
        <w:rPr>
          <w:rFonts w:ascii="Arial" w:hAnsi="Arial" w:cs="Arial"/>
          <w:sz w:val="22"/>
          <w:szCs w:val="22"/>
        </w:rPr>
        <w:t xml:space="preserve">15, </w:t>
      </w:r>
      <w:r w:rsidRPr="003D6166">
        <w:rPr>
          <w:rFonts w:ascii="Arial" w:hAnsi="Arial" w:cs="Arial"/>
          <w:sz w:val="22"/>
          <w:szCs w:val="22"/>
        </w:rPr>
        <w:t xml:space="preserve">w protokole określony zostanie powód odmowy przyjęcia </w:t>
      </w:r>
      <w:r w:rsidR="003D6166" w:rsidRPr="003D6166">
        <w:rPr>
          <w:rFonts w:ascii="Arial" w:hAnsi="Arial" w:cs="Arial"/>
          <w:sz w:val="22"/>
          <w:szCs w:val="22"/>
        </w:rPr>
        <w:t xml:space="preserve">Usług </w:t>
      </w:r>
      <w:r w:rsidRPr="003D6166">
        <w:rPr>
          <w:rFonts w:ascii="Arial" w:hAnsi="Arial" w:cs="Arial"/>
          <w:sz w:val="22"/>
          <w:szCs w:val="22"/>
        </w:rPr>
        <w:t xml:space="preserve">przez Zamawiającego oraz wyznaczony termin usunięcia wad przez Wykonawcę, stanowiący jednocześnie termin przystąpienia Stron </w:t>
      </w:r>
      <w:r w:rsidRPr="00626F6A">
        <w:rPr>
          <w:rFonts w:ascii="Arial" w:hAnsi="Arial" w:cs="Arial"/>
          <w:sz w:val="22"/>
          <w:szCs w:val="22"/>
        </w:rPr>
        <w:t>do ponownego odbioru.</w:t>
      </w:r>
    </w:p>
    <w:p w14:paraId="36BF4D52" w14:textId="77777777" w:rsidR="00DA16C0" w:rsidRPr="00D32A19" w:rsidRDefault="00DA16C0" w:rsidP="00DA16C0">
      <w:pPr>
        <w:numPr>
          <w:ilvl w:val="0"/>
          <w:numId w:val="4"/>
        </w:numPr>
        <w:spacing w:line="360" w:lineRule="auto"/>
        <w:ind w:left="284" w:hanging="426"/>
        <w:rPr>
          <w:rFonts w:ascii="Arial" w:hAnsi="Arial" w:cs="Arial"/>
          <w:sz w:val="22"/>
          <w:szCs w:val="22"/>
        </w:rPr>
      </w:pPr>
      <w:r w:rsidRPr="00626F6A">
        <w:rPr>
          <w:rFonts w:ascii="Arial" w:hAnsi="Arial" w:cs="Arial"/>
          <w:sz w:val="22"/>
          <w:szCs w:val="22"/>
        </w:rPr>
        <w:t>W przypadku nieusunięcia wad przez Wykonawcę w wyznaczonym terminie, zgodnie z ust. 1</w:t>
      </w:r>
      <w:r w:rsidR="00626F6A" w:rsidRPr="00626F6A">
        <w:rPr>
          <w:rFonts w:ascii="Arial" w:hAnsi="Arial" w:cs="Arial"/>
          <w:sz w:val="22"/>
          <w:szCs w:val="22"/>
        </w:rPr>
        <w:t>6</w:t>
      </w:r>
      <w:r w:rsidRPr="00626F6A">
        <w:rPr>
          <w:rFonts w:ascii="Arial" w:hAnsi="Arial" w:cs="Arial"/>
          <w:sz w:val="22"/>
          <w:szCs w:val="22"/>
        </w:rPr>
        <w:t xml:space="preserve">, </w:t>
      </w:r>
      <w:r w:rsidRPr="003D6166">
        <w:rPr>
          <w:rFonts w:ascii="Arial" w:hAnsi="Arial" w:cs="Arial"/>
          <w:sz w:val="22"/>
          <w:szCs w:val="22"/>
        </w:rPr>
        <w:t xml:space="preserve">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w:t>
      </w:r>
      <w:r w:rsidRPr="00D32A19">
        <w:rPr>
          <w:rFonts w:ascii="Arial" w:hAnsi="Arial" w:cs="Arial"/>
          <w:sz w:val="22"/>
          <w:szCs w:val="22"/>
        </w:rPr>
        <w:t>z co najmniej jednodniowym wyprzedzeniem.</w:t>
      </w:r>
    </w:p>
    <w:p w14:paraId="6406064C" w14:textId="77777777" w:rsidR="00540469" w:rsidRDefault="00540469" w:rsidP="00146F78">
      <w:pPr>
        <w:spacing w:before="120" w:line="276" w:lineRule="auto"/>
        <w:ind w:left="426"/>
        <w:jc w:val="center"/>
        <w:rPr>
          <w:rFonts w:ascii="Arial" w:hAnsi="Arial" w:cs="Arial"/>
          <w:b/>
          <w:sz w:val="22"/>
          <w:szCs w:val="22"/>
        </w:rPr>
      </w:pPr>
    </w:p>
    <w:p w14:paraId="562C84B3" w14:textId="77777777" w:rsidR="00AD5595" w:rsidRPr="0063493C" w:rsidRDefault="00322EDF" w:rsidP="00C63327">
      <w:pPr>
        <w:spacing w:before="120" w:line="360" w:lineRule="auto"/>
        <w:ind w:left="-142"/>
        <w:jc w:val="center"/>
        <w:rPr>
          <w:rFonts w:ascii="Arial" w:hAnsi="Arial" w:cs="Arial"/>
          <w:b/>
          <w:sz w:val="22"/>
          <w:szCs w:val="22"/>
        </w:rPr>
      </w:pPr>
      <w:r w:rsidRPr="0063493C">
        <w:rPr>
          <w:rFonts w:ascii="Arial" w:hAnsi="Arial" w:cs="Arial"/>
          <w:b/>
          <w:sz w:val="22"/>
          <w:szCs w:val="22"/>
        </w:rPr>
        <w:t xml:space="preserve">§ </w:t>
      </w:r>
      <w:r w:rsidR="006C4E22" w:rsidRPr="0063493C">
        <w:rPr>
          <w:rFonts w:ascii="Arial" w:hAnsi="Arial" w:cs="Arial"/>
          <w:b/>
          <w:sz w:val="22"/>
          <w:szCs w:val="22"/>
        </w:rPr>
        <w:t>4</w:t>
      </w:r>
    </w:p>
    <w:p w14:paraId="04EBA0DF" w14:textId="77777777" w:rsidR="00AD5595" w:rsidRPr="0063493C" w:rsidRDefault="00162782" w:rsidP="00C63327">
      <w:pPr>
        <w:spacing w:after="120" w:line="360" w:lineRule="auto"/>
        <w:ind w:left="-142"/>
        <w:jc w:val="center"/>
        <w:rPr>
          <w:rFonts w:ascii="Arial" w:hAnsi="Arial" w:cs="Arial"/>
          <w:b/>
          <w:sz w:val="22"/>
          <w:szCs w:val="22"/>
        </w:rPr>
      </w:pPr>
      <w:r w:rsidRPr="0063493C">
        <w:rPr>
          <w:rFonts w:ascii="Arial" w:hAnsi="Arial" w:cs="Arial"/>
          <w:b/>
          <w:sz w:val="22"/>
          <w:szCs w:val="22"/>
        </w:rPr>
        <w:t>Obowiązki Wykonawcy</w:t>
      </w:r>
    </w:p>
    <w:p w14:paraId="5E873652" w14:textId="77777777" w:rsidR="007E3B8D" w:rsidRPr="0069344E" w:rsidRDefault="007E3B8D" w:rsidP="007E3B8D">
      <w:pPr>
        <w:numPr>
          <w:ilvl w:val="0"/>
          <w:numId w:val="22"/>
        </w:numPr>
        <w:spacing w:line="360" w:lineRule="auto"/>
        <w:ind w:left="284" w:hanging="284"/>
        <w:rPr>
          <w:rFonts w:ascii="Arial" w:hAnsi="Arial" w:cs="Arial"/>
          <w:sz w:val="22"/>
          <w:szCs w:val="22"/>
        </w:rPr>
      </w:pPr>
      <w:bookmarkStart w:id="0" w:name="__RefHeading___Toc11666391"/>
      <w:bookmarkEnd w:id="0"/>
      <w:r w:rsidRPr="007E3B8D">
        <w:rPr>
          <w:rFonts w:ascii="Arial" w:hAnsi="Arial" w:cs="Arial"/>
          <w:sz w:val="22"/>
          <w:szCs w:val="22"/>
        </w:rPr>
        <w:t xml:space="preserve">Wykonawca zobowiązuje się, że przy realizacji Umowy, świadczył będzie </w:t>
      </w:r>
      <w:r w:rsidR="00B52D14">
        <w:rPr>
          <w:rFonts w:ascii="Arial" w:hAnsi="Arial" w:cs="Arial"/>
          <w:sz w:val="22"/>
          <w:szCs w:val="22"/>
        </w:rPr>
        <w:t>U</w:t>
      </w:r>
      <w:r w:rsidRPr="007E3B8D">
        <w:rPr>
          <w:rFonts w:ascii="Arial" w:hAnsi="Arial" w:cs="Arial"/>
          <w:sz w:val="22"/>
          <w:szCs w:val="22"/>
        </w:rPr>
        <w:t xml:space="preserve">sługi na rzecz Zamawiającego z dołożeniem najwyższej staranności, z uwzględnieniem profesjonalnego </w:t>
      </w:r>
      <w:r w:rsidRPr="0069344E">
        <w:rPr>
          <w:rFonts w:ascii="Arial" w:hAnsi="Arial" w:cs="Arial"/>
          <w:sz w:val="22"/>
          <w:szCs w:val="22"/>
        </w:rPr>
        <w:t>charakteru prowadzonej działalności oraz potrzeb Zamawiającego, zgodnie ze złożoną ofertą, Specyfikacją Warunków Zamówienia, Umową oraz przepisami prawa powszechnie obowiązującymi.</w:t>
      </w:r>
    </w:p>
    <w:p w14:paraId="043BC12F" w14:textId="77777777" w:rsidR="007E3B8D" w:rsidRPr="0069344E" w:rsidRDefault="007E3B8D" w:rsidP="007E3B8D">
      <w:pPr>
        <w:numPr>
          <w:ilvl w:val="0"/>
          <w:numId w:val="22"/>
        </w:numPr>
        <w:spacing w:line="360" w:lineRule="auto"/>
        <w:ind w:left="284" w:hanging="284"/>
        <w:rPr>
          <w:rFonts w:ascii="Arial" w:hAnsi="Arial" w:cs="Arial"/>
          <w:sz w:val="22"/>
          <w:szCs w:val="22"/>
        </w:rPr>
      </w:pPr>
      <w:r w:rsidRPr="0069344E">
        <w:rPr>
          <w:rFonts w:ascii="Arial" w:hAnsi="Arial" w:cs="Arial"/>
          <w:sz w:val="22"/>
          <w:szCs w:val="22"/>
        </w:rPr>
        <w:t xml:space="preserve">Wykonawca </w:t>
      </w:r>
      <w:r w:rsidR="007906CA">
        <w:rPr>
          <w:rFonts w:ascii="Arial" w:hAnsi="Arial" w:cs="Arial"/>
          <w:sz w:val="22"/>
          <w:szCs w:val="22"/>
        </w:rPr>
        <w:t>zobowiązuje się,</w:t>
      </w:r>
      <w:r w:rsidRPr="0069344E">
        <w:rPr>
          <w:rFonts w:ascii="Arial" w:hAnsi="Arial" w:cs="Arial"/>
          <w:sz w:val="22"/>
          <w:szCs w:val="22"/>
        </w:rPr>
        <w:t xml:space="preserve"> że </w:t>
      </w:r>
      <w:r w:rsidR="007906CA">
        <w:rPr>
          <w:rFonts w:ascii="Arial" w:hAnsi="Arial" w:cs="Arial"/>
          <w:sz w:val="22"/>
          <w:szCs w:val="22"/>
        </w:rPr>
        <w:t>przy w</w:t>
      </w:r>
      <w:r w:rsidR="000E1833">
        <w:rPr>
          <w:rFonts w:ascii="Arial" w:hAnsi="Arial" w:cs="Arial"/>
          <w:sz w:val="22"/>
          <w:szCs w:val="22"/>
        </w:rPr>
        <w:t>y</w:t>
      </w:r>
      <w:r w:rsidR="007906CA">
        <w:rPr>
          <w:rFonts w:ascii="Arial" w:hAnsi="Arial" w:cs="Arial"/>
          <w:sz w:val="22"/>
          <w:szCs w:val="22"/>
        </w:rPr>
        <w:t xml:space="preserve">konaniu Umowy będzie działać zgodnie                                     z obowiązującymi przepisami prawa oraz decyzjami administracyjnymi </w:t>
      </w:r>
      <w:r w:rsidR="000E1833">
        <w:rPr>
          <w:rFonts w:ascii="Arial" w:hAnsi="Arial" w:cs="Arial"/>
          <w:sz w:val="22"/>
          <w:szCs w:val="22"/>
        </w:rPr>
        <w:t xml:space="preserve">wydanymi </w:t>
      </w:r>
      <w:r w:rsidR="007906CA">
        <w:rPr>
          <w:rFonts w:ascii="Arial" w:hAnsi="Arial" w:cs="Arial"/>
          <w:sz w:val="22"/>
          <w:szCs w:val="22"/>
        </w:rPr>
        <w:t>na potrzeby realizacji przedmiotu Umowy.</w:t>
      </w:r>
    </w:p>
    <w:p w14:paraId="036ECFF1" w14:textId="77777777" w:rsidR="007E3B8D" w:rsidRPr="007E3B8D" w:rsidRDefault="007E3B8D" w:rsidP="007E3B8D">
      <w:pPr>
        <w:numPr>
          <w:ilvl w:val="0"/>
          <w:numId w:val="22"/>
        </w:numPr>
        <w:spacing w:line="360" w:lineRule="auto"/>
        <w:ind w:left="284" w:hanging="284"/>
        <w:rPr>
          <w:rFonts w:ascii="Arial" w:hAnsi="Arial" w:cs="Arial"/>
          <w:sz w:val="22"/>
          <w:szCs w:val="22"/>
        </w:rPr>
      </w:pPr>
      <w:r w:rsidRPr="007E3B8D">
        <w:rPr>
          <w:rFonts w:ascii="Arial" w:hAnsi="Arial" w:cs="Arial"/>
          <w:sz w:val="22"/>
          <w:szCs w:val="22"/>
        </w:rPr>
        <w:t>Wykonawca gwarantuje, iż w realizacji niniejszej Umowy nie będą brali udziału etatowi pracownicy PKP Polskie Linie Kolejowe S.A.</w:t>
      </w:r>
    </w:p>
    <w:p w14:paraId="4D2BF5F1" w14:textId="77777777" w:rsidR="007E3B8D" w:rsidRPr="007E3B8D" w:rsidRDefault="007E3B8D" w:rsidP="007E3B8D">
      <w:pPr>
        <w:numPr>
          <w:ilvl w:val="0"/>
          <w:numId w:val="22"/>
        </w:numPr>
        <w:spacing w:line="360" w:lineRule="auto"/>
        <w:ind w:left="284" w:hanging="284"/>
        <w:rPr>
          <w:rFonts w:ascii="Arial" w:hAnsi="Arial" w:cs="Arial"/>
          <w:sz w:val="22"/>
          <w:szCs w:val="22"/>
        </w:rPr>
      </w:pPr>
      <w:r w:rsidRPr="007E3B8D">
        <w:rPr>
          <w:rFonts w:ascii="Arial" w:hAnsi="Arial" w:cs="Arial"/>
          <w:sz w:val="22"/>
          <w:szCs w:val="22"/>
        </w:rPr>
        <w:t>Wykonawca zobowiązuje się niezwłocznie powiadomić Zamawiającego o każdej zmianie numeru rachunku bankowego oraz wszelkich danych teleadresowych jego firmy.</w:t>
      </w:r>
    </w:p>
    <w:p w14:paraId="2A86EA88" w14:textId="77777777" w:rsidR="007E3B8D" w:rsidRPr="007E3B8D" w:rsidRDefault="007E3B8D" w:rsidP="007E3B8D">
      <w:pPr>
        <w:numPr>
          <w:ilvl w:val="0"/>
          <w:numId w:val="22"/>
        </w:numPr>
        <w:spacing w:line="360" w:lineRule="auto"/>
        <w:ind w:left="284" w:hanging="284"/>
        <w:rPr>
          <w:rFonts w:ascii="Arial" w:hAnsi="Arial" w:cs="Arial"/>
          <w:sz w:val="22"/>
          <w:szCs w:val="22"/>
        </w:rPr>
      </w:pPr>
      <w:r w:rsidRPr="007E3B8D">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w:t>
      </w:r>
      <w:r w:rsidRPr="007E3B8D">
        <w:rPr>
          <w:rFonts w:ascii="Arial" w:hAnsi="Arial" w:cs="Arial"/>
          <w:sz w:val="22"/>
          <w:szCs w:val="22"/>
        </w:rPr>
        <w:lastRenderedPageBreak/>
        <w:t>dokonywanym przez, np. jednostki dofinansowujące lub inne uprawnione podmioty. Wykonawca zobowiązuje się także zapewnić udostępnienie przez jego podwykonawców dokumentów związanych z realizacją Umowy ww. podmiotom</w:t>
      </w:r>
    </w:p>
    <w:p w14:paraId="14E01DEE" w14:textId="77777777" w:rsidR="007E3B8D" w:rsidRPr="007E3B8D" w:rsidRDefault="007E3B8D" w:rsidP="007E3B8D">
      <w:pPr>
        <w:numPr>
          <w:ilvl w:val="0"/>
          <w:numId w:val="22"/>
        </w:numPr>
        <w:spacing w:line="360" w:lineRule="auto"/>
        <w:ind w:left="284" w:hanging="284"/>
        <w:rPr>
          <w:rFonts w:ascii="Arial" w:hAnsi="Arial" w:cs="Arial"/>
          <w:sz w:val="22"/>
          <w:szCs w:val="22"/>
        </w:rPr>
      </w:pPr>
      <w:r w:rsidRPr="007E3B8D">
        <w:rPr>
          <w:rFonts w:ascii="Arial" w:hAnsi="Arial" w:cs="Arial"/>
          <w:sz w:val="22"/>
          <w:szCs w:val="22"/>
        </w:rPr>
        <w:t>Zamawiający wymaga zatrudnienia przez Wykonawcę lub Podwykonawcę na podstawie umowy o pracę w pełnym wymiarze czasu pracy, osób oddelegowanych do realizacji Usługi objętej zamówieniem. Wykonawca zobowiązany jest do zatrudnienia ww. osób na podstawie umów</w:t>
      </w:r>
      <w:r w:rsidRPr="007E3B8D">
        <w:rPr>
          <w:rFonts w:ascii="Arial" w:hAnsi="Arial" w:cs="Arial"/>
          <w:sz w:val="22"/>
          <w:szCs w:val="22"/>
        </w:rPr>
        <w:br/>
        <w:t>o pracę przez cały okres realizacji zamówienia.</w:t>
      </w:r>
    </w:p>
    <w:p w14:paraId="74E8E19D" w14:textId="77777777" w:rsidR="007E3B8D" w:rsidRPr="007E3B8D" w:rsidRDefault="007E3B8D" w:rsidP="007E3B8D">
      <w:pPr>
        <w:numPr>
          <w:ilvl w:val="0"/>
          <w:numId w:val="22"/>
        </w:numPr>
        <w:spacing w:line="360" w:lineRule="auto"/>
        <w:ind w:left="284" w:hanging="284"/>
        <w:rPr>
          <w:rFonts w:ascii="Arial" w:hAnsi="Arial" w:cs="Arial"/>
          <w:sz w:val="22"/>
          <w:szCs w:val="22"/>
        </w:rPr>
      </w:pPr>
      <w:r w:rsidRPr="007E3B8D">
        <w:rPr>
          <w:rFonts w:ascii="Arial" w:hAnsi="Arial" w:cs="Arial"/>
          <w:sz w:val="22"/>
          <w:szCs w:val="22"/>
        </w:rPr>
        <w:t>W przypadku ustania zatrudnienia osób oddelegowanych do realizacji Usługi w trakcie trwania Umowy, Wykonawca zobowiązuje się w ich miejsce zatrudnić, na pozostały okres realizacji zamówienia, licząc od dnia ustania zatrudnienia, inne osoby na warunkach, o których mowa</w:t>
      </w:r>
      <w:r w:rsidRPr="007E3B8D">
        <w:rPr>
          <w:rFonts w:ascii="Arial" w:hAnsi="Arial" w:cs="Arial"/>
          <w:sz w:val="22"/>
          <w:szCs w:val="22"/>
        </w:rPr>
        <w:br/>
        <w:t>w ust.6.</w:t>
      </w:r>
    </w:p>
    <w:p w14:paraId="2524400B" w14:textId="77777777" w:rsidR="007E3B8D" w:rsidRPr="007E3B8D" w:rsidRDefault="007E3B8D" w:rsidP="007E3B8D">
      <w:pPr>
        <w:numPr>
          <w:ilvl w:val="0"/>
          <w:numId w:val="22"/>
        </w:numPr>
        <w:spacing w:line="360" w:lineRule="auto"/>
        <w:ind w:left="284" w:hanging="284"/>
        <w:rPr>
          <w:rFonts w:ascii="Arial" w:hAnsi="Arial" w:cs="Arial"/>
          <w:sz w:val="22"/>
          <w:szCs w:val="22"/>
        </w:rPr>
      </w:pPr>
      <w:r w:rsidRPr="007E3B8D">
        <w:rPr>
          <w:rFonts w:ascii="Arial" w:hAnsi="Arial" w:cs="Arial"/>
          <w:sz w:val="22"/>
          <w:szCs w:val="22"/>
        </w:rPr>
        <w:t>Wykonawca na każde wezwanie Zamawiającego, przedłoży Zamawiającemu dowody w celu potwierdzenia spełnienia wymogu, o którym mowa w ust. 6, w szczególności:</w:t>
      </w:r>
    </w:p>
    <w:p w14:paraId="7AB9B125" w14:textId="77777777" w:rsidR="007E3B8D" w:rsidRPr="007E3B8D" w:rsidRDefault="007E3B8D" w:rsidP="007E3B8D">
      <w:pPr>
        <w:numPr>
          <w:ilvl w:val="0"/>
          <w:numId w:val="23"/>
        </w:numPr>
        <w:spacing w:line="360" w:lineRule="auto"/>
        <w:ind w:left="426" w:firstLine="0"/>
        <w:rPr>
          <w:rFonts w:ascii="Arial" w:hAnsi="Arial" w:cs="Arial"/>
          <w:sz w:val="22"/>
          <w:szCs w:val="22"/>
        </w:rPr>
      </w:pPr>
      <w:r w:rsidRPr="007E3B8D">
        <w:rPr>
          <w:rFonts w:ascii="Arial" w:hAnsi="Arial" w:cs="Arial"/>
          <w:sz w:val="22"/>
          <w:szCs w:val="22"/>
        </w:rPr>
        <w:t>oświadczenia Wykonawcy lub Podwykonawcy</w:t>
      </w:r>
      <w:r w:rsidRPr="007E3B8D">
        <w:rPr>
          <w:rFonts w:ascii="Arial" w:hAnsi="Arial" w:cs="Arial"/>
          <w:b/>
          <w:sz w:val="22"/>
          <w:szCs w:val="22"/>
        </w:rPr>
        <w:t xml:space="preserve"> </w:t>
      </w:r>
      <w:r w:rsidRPr="007E3B8D">
        <w:rPr>
          <w:rFonts w:ascii="Arial" w:hAnsi="Arial" w:cs="Arial"/>
          <w:sz w:val="22"/>
          <w:szCs w:val="22"/>
        </w:rPr>
        <w:t>o zatrudnieniu pracownika na podstawie umowy o pracę;</w:t>
      </w:r>
    </w:p>
    <w:p w14:paraId="40CDDFC3" w14:textId="77777777" w:rsidR="007E3B8D" w:rsidRPr="007E3B8D" w:rsidRDefault="007E3B8D" w:rsidP="007E3B8D">
      <w:pPr>
        <w:numPr>
          <w:ilvl w:val="0"/>
          <w:numId w:val="23"/>
        </w:numPr>
        <w:spacing w:line="360" w:lineRule="auto"/>
        <w:ind w:left="426" w:firstLine="0"/>
        <w:rPr>
          <w:rFonts w:ascii="Arial" w:hAnsi="Arial" w:cs="Arial"/>
          <w:sz w:val="22"/>
          <w:szCs w:val="22"/>
        </w:rPr>
      </w:pPr>
      <w:r w:rsidRPr="007E3B8D">
        <w:rPr>
          <w:rFonts w:ascii="Arial" w:hAnsi="Arial" w:cs="Arial"/>
          <w:sz w:val="22"/>
          <w:szCs w:val="22"/>
        </w:rPr>
        <w:t>poświadczoną za zgodność z oryginałem kopię umowy o pracę zatrudnionego pracownika;</w:t>
      </w:r>
    </w:p>
    <w:p w14:paraId="350E177A" w14:textId="77777777" w:rsidR="007E3B8D" w:rsidRPr="007E3B8D" w:rsidRDefault="007E3B8D" w:rsidP="007E3B8D">
      <w:pPr>
        <w:numPr>
          <w:ilvl w:val="0"/>
          <w:numId w:val="23"/>
        </w:numPr>
        <w:spacing w:line="360" w:lineRule="auto"/>
        <w:ind w:left="426" w:firstLine="0"/>
        <w:rPr>
          <w:rFonts w:ascii="Arial" w:hAnsi="Arial" w:cs="Arial"/>
          <w:sz w:val="22"/>
          <w:szCs w:val="22"/>
        </w:rPr>
      </w:pPr>
      <w:r w:rsidRPr="007E3B8D">
        <w:rPr>
          <w:rFonts w:ascii="Arial" w:hAnsi="Arial" w:cs="Arial"/>
          <w:sz w:val="22"/>
          <w:szCs w:val="22"/>
        </w:rPr>
        <w:t xml:space="preserve">inne dokumenty (np. zaświadczenie z właściwego oddziału ZUS, potwierdzające opłacanie przez Wykonawcę lub Podwykonawcę składek na ubezpieczenia społeczne i zdrowotne                      z tytułu zatrudnienia na podstawie umów o pracę za ostatni okres rozliczeniowy albo                          w odpowiednich przypadkach poświadczoną za zgodność z oryginałem odpowiednio przez Wykonawcę lub Podwykonawcę kopię dowodu potwierdzającego zgłoszenie pracownika przez pracodawcę do Ubezpieczeń), </w:t>
      </w:r>
    </w:p>
    <w:p w14:paraId="78A782C7" w14:textId="77777777" w:rsidR="007E3B8D" w:rsidRPr="007E3B8D" w:rsidRDefault="007E3B8D" w:rsidP="007E3B8D">
      <w:pPr>
        <w:spacing w:line="360" w:lineRule="auto"/>
        <w:ind w:left="426"/>
        <w:rPr>
          <w:rFonts w:ascii="Arial" w:hAnsi="Arial" w:cs="Arial"/>
          <w:sz w:val="22"/>
          <w:szCs w:val="22"/>
        </w:rPr>
      </w:pPr>
      <w:r w:rsidRPr="007E3B8D">
        <w:rPr>
          <w:rFonts w:ascii="Arial" w:hAnsi="Arial" w:cs="Arial"/>
          <w:sz w:val="22"/>
          <w:szCs w:val="22"/>
        </w:rPr>
        <w:t>- zawierające informacje, w tym dane osobowe, niezbędne do weryfikacji zatrudnienia na podstawie umowy o pracę, w szczególności: imię i nazwisko zatrudnionego pracownika, datę zawarcia umowy pracę, rodzaj umowy o pracę, zakres obowiązków pracownika.</w:t>
      </w:r>
    </w:p>
    <w:p w14:paraId="4D50F5DE" w14:textId="77777777" w:rsidR="007E3B8D" w:rsidRPr="007E3B8D" w:rsidRDefault="007E3B8D" w:rsidP="007E3B8D">
      <w:pPr>
        <w:numPr>
          <w:ilvl w:val="0"/>
          <w:numId w:val="22"/>
        </w:numPr>
        <w:spacing w:line="360" w:lineRule="auto"/>
        <w:ind w:left="284" w:hanging="284"/>
        <w:rPr>
          <w:rFonts w:ascii="Arial" w:hAnsi="Arial" w:cs="Arial"/>
          <w:bCs/>
          <w:sz w:val="22"/>
          <w:szCs w:val="22"/>
        </w:rPr>
      </w:pPr>
      <w:r w:rsidRPr="007E3B8D">
        <w:rPr>
          <w:rFonts w:ascii="Arial" w:hAnsi="Arial" w:cs="Arial"/>
          <w:bCs/>
          <w:sz w:val="22"/>
          <w:szCs w:val="22"/>
        </w:rPr>
        <w:t>Zamawiający zastrzega sobie możliwość kontroli zatrudnienia osób wykonujących wskazane</w:t>
      </w:r>
      <w:r w:rsidRPr="007E3B8D">
        <w:rPr>
          <w:rFonts w:ascii="Arial" w:hAnsi="Arial" w:cs="Arial"/>
          <w:bCs/>
          <w:sz w:val="22"/>
          <w:szCs w:val="22"/>
        </w:rPr>
        <w:br/>
        <w:t>w ust. 6 niniejszego paragrafu czynności przez cały okres wykonywanych przez nie czynności,          w szczególności poprzez wezwanie do okazania dokumentów, o których mowa w ust. 8, oraz żądania wyjaśnień w przypadku wątpliwości w zakresie potwierdzenia spełniania wymogów postawionych przez Zamawiającego.</w:t>
      </w:r>
    </w:p>
    <w:p w14:paraId="35F51CF1" w14:textId="77777777" w:rsidR="007E3B8D" w:rsidRPr="007E3B8D" w:rsidRDefault="007E3B8D" w:rsidP="007E3B8D">
      <w:pPr>
        <w:numPr>
          <w:ilvl w:val="0"/>
          <w:numId w:val="22"/>
        </w:numPr>
        <w:spacing w:line="360" w:lineRule="auto"/>
        <w:ind w:left="284" w:hanging="426"/>
        <w:rPr>
          <w:rFonts w:ascii="Arial" w:hAnsi="Arial" w:cs="Arial"/>
          <w:bCs/>
          <w:sz w:val="22"/>
          <w:szCs w:val="22"/>
        </w:rPr>
      </w:pPr>
      <w:r w:rsidRPr="007E3B8D">
        <w:rPr>
          <w:rFonts w:ascii="Arial" w:hAnsi="Arial" w:cs="Arial"/>
          <w:bCs/>
          <w:sz w:val="22"/>
          <w:szCs w:val="22"/>
        </w:rPr>
        <w:t>Osobami uprawnionymi do wykonywania kontroli, o której mowa w ust. 9, oraz żądania dokumentów, o których mowa w ust. 8 są osoby wyznaczone do kontaktów z Wykonawcą podczas realizacji Umowy oraz jej koordynowania, wskazane w § 1</w:t>
      </w:r>
      <w:r w:rsidR="00291E2C">
        <w:rPr>
          <w:rFonts w:ascii="Arial" w:hAnsi="Arial" w:cs="Arial"/>
          <w:bCs/>
          <w:sz w:val="22"/>
          <w:szCs w:val="22"/>
        </w:rPr>
        <w:t>9</w:t>
      </w:r>
      <w:r w:rsidRPr="007E3B8D">
        <w:rPr>
          <w:rFonts w:ascii="Arial" w:hAnsi="Arial" w:cs="Arial"/>
          <w:bCs/>
          <w:sz w:val="22"/>
          <w:szCs w:val="22"/>
        </w:rPr>
        <w:t xml:space="preserve"> ust. 1 Umowy.</w:t>
      </w:r>
    </w:p>
    <w:p w14:paraId="1764147B" w14:textId="77777777" w:rsidR="007E3B8D" w:rsidRPr="007E3B8D" w:rsidRDefault="007E3B8D" w:rsidP="007E3B8D">
      <w:pPr>
        <w:numPr>
          <w:ilvl w:val="0"/>
          <w:numId w:val="22"/>
        </w:numPr>
        <w:spacing w:line="360" w:lineRule="auto"/>
        <w:ind w:left="284" w:hanging="426"/>
        <w:rPr>
          <w:rFonts w:ascii="Arial" w:hAnsi="Arial" w:cs="Arial"/>
          <w:bCs/>
          <w:sz w:val="22"/>
          <w:szCs w:val="22"/>
        </w:rPr>
      </w:pPr>
      <w:r w:rsidRPr="007E3B8D">
        <w:rPr>
          <w:rFonts w:ascii="Arial" w:hAnsi="Arial" w:cs="Arial"/>
          <w:bCs/>
          <w:sz w:val="22"/>
          <w:szCs w:val="22"/>
        </w:rPr>
        <w:t>Wykonawca w terminie 3 dni roboczych przed przystąpieniem do realizacji Usługi przedstawi Zamawiającemu imienny wykaz osób, które będą uczestniczyć w realizacji Zamówienia.</w:t>
      </w:r>
      <w:r w:rsidRPr="007E3B8D">
        <w:rPr>
          <w:rFonts w:ascii="Arial" w:hAnsi="Arial" w:cs="Arial"/>
          <w:bCs/>
          <w:sz w:val="22"/>
          <w:szCs w:val="22"/>
        </w:rPr>
        <w:br/>
        <w:t xml:space="preserve"> W przypadku zmiany osób oddelegowanych do realizacji zamówienia wykonawca zobowiązany jest do przekazania Zamawiającemu w terminie 3 dni od dnia dokonania takiej zmiany </w:t>
      </w:r>
      <w:r w:rsidRPr="007E3B8D">
        <w:rPr>
          <w:rFonts w:ascii="Arial" w:hAnsi="Arial" w:cs="Arial"/>
          <w:bCs/>
          <w:sz w:val="22"/>
          <w:szCs w:val="22"/>
        </w:rPr>
        <w:lastRenderedPageBreak/>
        <w:t xml:space="preserve">zaktualizowanego wykazu osób uczestniczących w realizacji zamówienia wraz </w:t>
      </w:r>
      <w:r w:rsidRPr="007E3B8D">
        <w:rPr>
          <w:rFonts w:ascii="Arial" w:hAnsi="Arial" w:cs="Arial"/>
          <w:bCs/>
          <w:sz w:val="22"/>
          <w:szCs w:val="22"/>
        </w:rPr>
        <w:br/>
        <w:t>z kopiami umów o pracę osób, które zostały oddelegowane do realizacji zamówienia w wyniku przedmiotowej zmiany.</w:t>
      </w:r>
    </w:p>
    <w:p w14:paraId="75727EBC"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bCs/>
          <w:sz w:val="22"/>
          <w:szCs w:val="22"/>
        </w:rPr>
        <w:t xml:space="preserve">Wykonawca przed rozpoczęciem realizacji Umowy powinien uzyskać zezwolenie na prawo </w:t>
      </w:r>
      <w:r w:rsidRPr="00D22CCA">
        <w:rPr>
          <w:rFonts w:ascii="Arial" w:hAnsi="Arial" w:cs="Arial"/>
          <w:bCs/>
          <w:sz w:val="22"/>
          <w:szCs w:val="22"/>
        </w:rPr>
        <w:t>wstępu na teren kolejowy zgodnie z</w:t>
      </w:r>
      <w:r w:rsidR="00D22CCA" w:rsidRPr="00D22CCA">
        <w:rPr>
          <w:rFonts w:ascii="Arial" w:hAnsi="Arial" w:cs="Arial"/>
          <w:bCs/>
          <w:sz w:val="22"/>
          <w:szCs w:val="22"/>
        </w:rPr>
        <w:t xml:space="preserve"> Instrukcją </w:t>
      </w:r>
      <w:r w:rsidRPr="00D22CCA">
        <w:rPr>
          <w:rFonts w:ascii="Arial" w:hAnsi="Arial" w:cs="Arial"/>
          <w:bCs/>
          <w:sz w:val="22"/>
          <w:szCs w:val="22"/>
        </w:rPr>
        <w:t>– Zasady wstępu na obszar kolejowy –</w:t>
      </w:r>
      <w:r w:rsidRPr="007E3B8D">
        <w:rPr>
          <w:rFonts w:ascii="Arial" w:hAnsi="Arial" w:cs="Arial"/>
          <w:bCs/>
          <w:sz w:val="22"/>
          <w:szCs w:val="22"/>
        </w:rPr>
        <w:t xml:space="preserve"> </w:t>
      </w:r>
      <w:r w:rsidRPr="007E3B8D">
        <w:rPr>
          <w:rFonts w:ascii="Arial" w:hAnsi="Arial" w:cs="Arial"/>
          <w:b/>
          <w:bCs/>
          <w:sz w:val="22"/>
          <w:szCs w:val="22"/>
        </w:rPr>
        <w:t>„Instrukcja Id-21”</w:t>
      </w:r>
      <w:r w:rsidRPr="007E3B8D">
        <w:rPr>
          <w:rFonts w:ascii="Arial" w:hAnsi="Arial" w:cs="Arial"/>
          <w:bCs/>
          <w:sz w:val="22"/>
          <w:szCs w:val="22"/>
        </w:rPr>
        <w:t xml:space="preserve"> </w:t>
      </w:r>
      <w:r w:rsidRPr="007E3B8D">
        <w:rPr>
          <w:rFonts w:ascii="Arial" w:hAnsi="Arial" w:cs="Arial"/>
          <w:sz w:val="22"/>
          <w:szCs w:val="22"/>
        </w:rPr>
        <w:t>oraz powiadomić o tym pisemnie Koordynatora realizacji Umowy ze strony Zamawiającego, o którym mowa w § 1</w:t>
      </w:r>
      <w:r w:rsidR="00291E2C">
        <w:rPr>
          <w:rFonts w:ascii="Arial" w:hAnsi="Arial" w:cs="Arial"/>
          <w:sz w:val="22"/>
          <w:szCs w:val="22"/>
        </w:rPr>
        <w:t>9</w:t>
      </w:r>
      <w:r w:rsidRPr="007E3B8D">
        <w:rPr>
          <w:rFonts w:ascii="Arial" w:hAnsi="Arial" w:cs="Arial"/>
          <w:sz w:val="22"/>
          <w:szCs w:val="22"/>
        </w:rPr>
        <w:t xml:space="preserve"> ust.1 Umowy.</w:t>
      </w:r>
    </w:p>
    <w:p w14:paraId="4474DA26" w14:textId="77777777" w:rsidR="007E3B8D" w:rsidRPr="007E3B8D" w:rsidRDefault="007E3B8D" w:rsidP="007E3B8D">
      <w:pPr>
        <w:numPr>
          <w:ilvl w:val="0"/>
          <w:numId w:val="22"/>
        </w:numPr>
        <w:tabs>
          <w:tab w:val="left" w:pos="-426"/>
        </w:tabs>
        <w:spacing w:line="360" w:lineRule="auto"/>
        <w:ind w:left="284" w:hanging="426"/>
        <w:rPr>
          <w:rFonts w:ascii="Arial" w:hAnsi="Arial" w:cs="Arial"/>
          <w:bCs/>
          <w:sz w:val="22"/>
          <w:szCs w:val="22"/>
        </w:rPr>
      </w:pPr>
      <w:r w:rsidRPr="007E3B8D">
        <w:rPr>
          <w:rFonts w:ascii="Arial" w:hAnsi="Arial" w:cs="Arial"/>
          <w:bCs/>
          <w:sz w:val="22"/>
          <w:szCs w:val="22"/>
        </w:rPr>
        <w:t>Wykonawca oświadcza, że zapoznał się z obowiązującymi wymaganiami w zakresie bezpieczeństwa pracy zawartymi w przepisach ogólnie obowiązujących oraz instrukcjach PKP Polskie Linie Kolejowe S.A. w odniesieniu do prac wykonywanych na terenie Zamawiającego</w:t>
      </w:r>
      <w:r w:rsidRPr="007E3B8D">
        <w:rPr>
          <w:rFonts w:ascii="Arial" w:hAnsi="Arial" w:cs="Arial"/>
          <w:bCs/>
          <w:sz w:val="22"/>
          <w:szCs w:val="22"/>
        </w:rPr>
        <w:br/>
        <w:t xml:space="preserve">w tym w „Zasadach bezpieczeństwa pracy obowiązujących na terenie PKP Polskie Linie Kolejowe S.A. podczas wykonywania prac inwestycyjnych, utrzymaniowych i remontowych wykonywanych przez pracowników podmiotów zewnętrznych </w:t>
      </w:r>
      <w:r w:rsidRPr="007E3B8D">
        <w:rPr>
          <w:rFonts w:ascii="Arial" w:hAnsi="Arial" w:cs="Arial"/>
          <w:b/>
          <w:bCs/>
          <w:sz w:val="22"/>
          <w:szCs w:val="22"/>
        </w:rPr>
        <w:t>„Ibh-105”</w:t>
      </w:r>
      <w:r w:rsidRPr="007E3B8D">
        <w:rPr>
          <w:rFonts w:ascii="Arial" w:hAnsi="Arial" w:cs="Arial"/>
          <w:bCs/>
          <w:sz w:val="22"/>
          <w:szCs w:val="22"/>
        </w:rPr>
        <w:t xml:space="preserve"> (zwanym dalej</w:t>
      </w:r>
      <w:r w:rsidRPr="007E3B8D">
        <w:rPr>
          <w:rFonts w:ascii="Arial" w:hAnsi="Arial" w:cs="Arial"/>
          <w:bCs/>
          <w:sz w:val="22"/>
          <w:szCs w:val="22"/>
        </w:rPr>
        <w:br/>
        <w:t xml:space="preserve">„Ibh-105”) </w:t>
      </w:r>
      <w:r w:rsidR="00D22CCA">
        <w:rPr>
          <w:rFonts w:ascii="Arial" w:hAnsi="Arial" w:cs="Arial"/>
          <w:bCs/>
          <w:sz w:val="22"/>
          <w:szCs w:val="22"/>
        </w:rPr>
        <w:t xml:space="preserve">udostępnionych na stronie Zamawiającego </w:t>
      </w:r>
      <w:hyperlink r:id="rId11" w:history="1">
        <w:r w:rsidR="00D22CCA" w:rsidRPr="00B95E07">
          <w:rPr>
            <w:rStyle w:val="Hipercze"/>
            <w:rFonts w:ascii="Arial" w:hAnsi="Arial" w:cs="Arial"/>
            <w:bCs/>
            <w:sz w:val="22"/>
            <w:szCs w:val="22"/>
          </w:rPr>
          <w:t>www.plk-sa.pl</w:t>
        </w:r>
      </w:hyperlink>
      <w:r w:rsidR="00D22CCA">
        <w:rPr>
          <w:rFonts w:ascii="Arial" w:hAnsi="Arial" w:cs="Arial"/>
          <w:bCs/>
          <w:sz w:val="22"/>
          <w:szCs w:val="22"/>
        </w:rPr>
        <w:t xml:space="preserve"> </w:t>
      </w:r>
      <w:r w:rsidRPr="007E3B8D">
        <w:rPr>
          <w:rFonts w:ascii="Arial" w:hAnsi="Arial" w:cs="Arial"/>
          <w:bCs/>
          <w:sz w:val="22"/>
          <w:szCs w:val="22"/>
        </w:rPr>
        <w:t>i zobowiązuje się do ich przestrzegania.</w:t>
      </w:r>
    </w:p>
    <w:p w14:paraId="51E1B45A" w14:textId="77777777" w:rsidR="007E3B8D" w:rsidRPr="007E3B8D" w:rsidRDefault="007E3B8D" w:rsidP="007E3B8D">
      <w:pPr>
        <w:numPr>
          <w:ilvl w:val="0"/>
          <w:numId w:val="22"/>
        </w:numPr>
        <w:tabs>
          <w:tab w:val="left" w:pos="-426"/>
        </w:tabs>
        <w:spacing w:line="360" w:lineRule="auto"/>
        <w:ind w:left="284" w:hanging="426"/>
        <w:rPr>
          <w:rFonts w:ascii="Arial" w:hAnsi="Arial" w:cs="Arial"/>
          <w:bCs/>
          <w:sz w:val="22"/>
          <w:szCs w:val="22"/>
        </w:rPr>
      </w:pPr>
      <w:r w:rsidRPr="007E3B8D">
        <w:rPr>
          <w:rFonts w:ascii="Arial" w:hAnsi="Arial" w:cs="Arial"/>
          <w:bCs/>
          <w:sz w:val="22"/>
          <w:szCs w:val="22"/>
        </w:rPr>
        <w:t xml:space="preserve">Przed przystąpieniem do realizacji Umowy, Wykonawca jest zobowiązany do zapoznania pracowników z zagrożeniami występującymi w PKP Polskie Linie Kolejowe S.A. w </w:t>
      </w:r>
      <w:r w:rsidR="00D22CCA">
        <w:rPr>
          <w:rFonts w:ascii="Arial" w:hAnsi="Arial" w:cs="Arial"/>
          <w:bCs/>
          <w:sz w:val="22"/>
          <w:szCs w:val="22"/>
        </w:rPr>
        <w:t xml:space="preserve">sposób przyjęty u </w:t>
      </w:r>
      <w:proofErr w:type="spellStart"/>
      <w:r w:rsidR="00D22CCA">
        <w:rPr>
          <w:rFonts w:ascii="Arial" w:hAnsi="Arial" w:cs="Arial"/>
          <w:bCs/>
          <w:sz w:val="22"/>
          <w:szCs w:val="22"/>
        </w:rPr>
        <w:t>Zamawiajacego</w:t>
      </w:r>
      <w:proofErr w:type="spellEnd"/>
      <w:r w:rsidRPr="007E3B8D">
        <w:rPr>
          <w:rFonts w:ascii="Arial" w:hAnsi="Arial" w:cs="Arial"/>
          <w:bCs/>
          <w:sz w:val="22"/>
          <w:szCs w:val="22"/>
        </w:rPr>
        <w:t>.</w:t>
      </w:r>
    </w:p>
    <w:p w14:paraId="5AD0C4A6"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1614F9FC"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bCs/>
          <w:sz w:val="22"/>
          <w:szCs w:val="22"/>
        </w:rPr>
        <w:t xml:space="preserve">Przed rozpoczęciem prac na terenie Zamawiającego wynikających z realizacji Umowy oraz na każdym etapie prowadzenia prac, w przedmiocie objętym Umową, a w szczególności </w:t>
      </w:r>
      <w:r w:rsidRPr="007E3B8D">
        <w:rPr>
          <w:rFonts w:ascii="Arial" w:hAnsi="Arial" w:cs="Arial"/>
          <w:bCs/>
          <w:sz w:val="22"/>
          <w:szCs w:val="22"/>
        </w:rPr>
        <w:br/>
        <w:t>w przypadkach jakichkolwiek zmian wśród pracowników, Wykonawca jest zobowiązany do</w:t>
      </w:r>
      <w:r w:rsidRPr="007E3B8D">
        <w:rPr>
          <w:rFonts w:ascii="Arial" w:hAnsi="Arial" w:cs="Arial"/>
          <w:sz w:val="22"/>
          <w:szCs w:val="22"/>
        </w:rPr>
        <w:t xml:space="preserve"> złożenia w Zakładzie Linii Kolejowych w Opolu, pisemnego wniosku o ustalenie terminu</w:t>
      </w:r>
      <w:r w:rsidRPr="007E3B8D">
        <w:rPr>
          <w:rFonts w:ascii="Arial" w:hAnsi="Arial" w:cs="Arial"/>
          <w:sz w:val="22"/>
          <w:szCs w:val="22"/>
        </w:rPr>
        <w:br/>
        <w:t>i miejsca udzielenia informacji wszystkim osobom wykonującym przedmiot zamówienia, ponieważ przed przekazaniem terenu robót osoby te zobowiązane są przejść przeszkolenie</w:t>
      </w:r>
      <w:r w:rsidRPr="007E3B8D">
        <w:rPr>
          <w:rFonts w:ascii="Arial" w:hAnsi="Arial" w:cs="Arial"/>
          <w:sz w:val="22"/>
          <w:szCs w:val="22"/>
        </w:rPr>
        <w:br/>
        <w:t>w zakresie zagrożeń dla bezpieczeństwa i zdrowia występujących na terenie kolejowym, zgodnie z zakresem tematyki stanowiącym Załącznik Nr 7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3DC6FEAE"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 xml:space="preserve">Przed rozpoczęciem realizacji Umowy przez pracowników Wykonawcy do wykonania prac </w:t>
      </w:r>
      <w:r w:rsidRPr="007E3B8D">
        <w:rPr>
          <w:rFonts w:ascii="Arial" w:hAnsi="Arial" w:cs="Arial"/>
          <w:sz w:val="22"/>
          <w:szCs w:val="22"/>
        </w:rPr>
        <w:br/>
        <w:t xml:space="preserve">w ramach Umowy, wyznaczony przez Zamawiającego pracownik, w uzgodnionym terminie, udzieli tym pracownikom informacji o zagrożeniach dla bezpieczeństwa i zdrowia podczas </w:t>
      </w:r>
      <w:r w:rsidRPr="007E3B8D">
        <w:rPr>
          <w:rFonts w:ascii="Arial" w:hAnsi="Arial" w:cs="Arial"/>
          <w:sz w:val="22"/>
          <w:szCs w:val="22"/>
        </w:rPr>
        <w:lastRenderedPageBreak/>
        <w:t>wykonania pracy na terenie Zakładu Linii Kolejowych w Opolu, zgodnie z zakresem tematyki, ujętej w Załączniku nr 7 do „</w:t>
      </w:r>
      <w:proofErr w:type="spellStart"/>
      <w:r w:rsidRPr="007E3B8D">
        <w:rPr>
          <w:rFonts w:ascii="Arial" w:hAnsi="Arial" w:cs="Arial"/>
          <w:sz w:val="22"/>
          <w:szCs w:val="22"/>
        </w:rPr>
        <w:t>Ibh</w:t>
      </w:r>
      <w:proofErr w:type="spellEnd"/>
      <w:r w:rsidRPr="007E3B8D">
        <w:rPr>
          <w:rFonts w:ascii="Arial" w:hAnsi="Arial" w:cs="Arial"/>
          <w:sz w:val="22"/>
          <w:szCs w:val="22"/>
        </w:rPr>
        <w:t xml:space="preserve"> -105”. Złożenie powyższych oświadczeń i wniosków jest warunkiem dopuszczenia pracowników Wykonawcy do realizacji prac objętych Umową. </w:t>
      </w:r>
      <w:r w:rsidRPr="007E3B8D">
        <w:rPr>
          <w:rFonts w:ascii="Arial" w:hAnsi="Arial" w:cs="Arial"/>
          <w:sz w:val="22"/>
          <w:szCs w:val="22"/>
        </w:rPr>
        <w:br/>
        <w:t>W celu ustalenia terminu szkolenia (przed przekazaniem terenu robót) należy kontaktować się</w:t>
      </w:r>
      <w:r w:rsidRPr="007E3B8D">
        <w:rPr>
          <w:rFonts w:ascii="Arial" w:hAnsi="Arial" w:cs="Arial"/>
          <w:sz w:val="22"/>
          <w:szCs w:val="22"/>
        </w:rPr>
        <w:br/>
        <w:t xml:space="preserve">z pracownikiem ds. bezpieczeństwa i higieny pracy w Zakładzie Linii Kolejowych w Opolu - </w:t>
      </w:r>
      <w:r w:rsidRPr="007E3B8D">
        <w:rPr>
          <w:rFonts w:ascii="Arial" w:hAnsi="Arial" w:cs="Arial"/>
          <w:sz w:val="22"/>
          <w:szCs w:val="22"/>
        </w:rPr>
        <w:br/>
        <w:t>tel. 77 554 13 82, e-mail: iz.opole@plk-sa.pl.</w:t>
      </w:r>
    </w:p>
    <w:p w14:paraId="162533A7"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Informacji, o których mowa w ust.17 niniejszego paragrafu, pracownikom innego pracodawcy, udziela kompetentny pracownik nadzoru, kontroli lub służby bhp.</w:t>
      </w:r>
    </w:p>
    <w:p w14:paraId="2C3B4A5D"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Wykonawca przed rozpoczęciem prac dostarcza do Zamawiającego oraz jednostki organizacyjnej Zamawiającego, imienny wykaz pracowników, zgodny ze wzorem określonym</w:t>
      </w:r>
      <w:r w:rsidRPr="007E3B8D">
        <w:rPr>
          <w:rFonts w:ascii="Arial" w:hAnsi="Arial" w:cs="Arial"/>
          <w:sz w:val="22"/>
          <w:szCs w:val="22"/>
        </w:rPr>
        <w:br/>
        <w:t>w Załączniku nr 4 do „Ibh-105”, potwierdzający przekazanie informacji określonych w art. 207</w:t>
      </w:r>
      <w:r w:rsidRPr="007E3B8D">
        <w:rPr>
          <w:rFonts w:ascii="Arial" w:hAnsi="Arial" w:cs="Arial"/>
          <w:sz w:val="22"/>
          <w:szCs w:val="22"/>
          <w:vertAlign w:val="superscript"/>
        </w:rPr>
        <w:t>1</w:t>
      </w:r>
      <w:r w:rsidRPr="007E3B8D">
        <w:rPr>
          <w:rFonts w:ascii="Arial" w:hAnsi="Arial" w:cs="Arial"/>
          <w:sz w:val="22"/>
          <w:szCs w:val="22"/>
        </w:rPr>
        <w:t xml:space="preserve"> Kodeksu pracy zgodnych w szczególności z wytycznymi w zakresie udzielania informacji</w:t>
      </w:r>
      <w:r w:rsidRPr="007E3B8D">
        <w:rPr>
          <w:rFonts w:ascii="Arial" w:hAnsi="Arial" w:cs="Arial"/>
          <w:sz w:val="22"/>
          <w:szCs w:val="22"/>
        </w:rPr>
        <w:br/>
        <w:t>o zagrożeniach dla zdrowia i życia oraz sposobów ochrony przed tymi zagrożeniami (stanowiącymi Załącznik nr 7 do „Ibh-105”), przy czym wykaz dotyczy osób realnie oddelegowanych na danym etapie realizacji Umowy do jej wykonywania</w:t>
      </w:r>
      <w:r w:rsidRPr="007E3B8D">
        <w:rPr>
          <w:rFonts w:ascii="Arial" w:hAnsi="Arial" w:cs="Arial"/>
          <w:bCs/>
          <w:sz w:val="22"/>
          <w:szCs w:val="22"/>
        </w:rPr>
        <w:t>.</w:t>
      </w:r>
      <w:r w:rsidRPr="007E3B8D">
        <w:rPr>
          <w:rFonts w:ascii="Arial" w:hAnsi="Arial" w:cs="Arial"/>
          <w:sz w:val="22"/>
          <w:szCs w:val="22"/>
        </w:rPr>
        <w:t xml:space="preserve"> W przypadku zmiany osób oddelegowanych do realizacji zamówienia wykonawca zobowiązany jest do przekazania Zamawiającemu zaktualizowanego wykazu osób uczestniczących w realizacji zamówienia wraz z kopiami umów o pracę osób, które zostały oddelegowane do realizacji zamówienia w wyniku przedmiotowej zmiany.</w:t>
      </w:r>
    </w:p>
    <w:p w14:paraId="79A08A34"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Złożenie przez Wykonawcę pisemnego wniosku, o którym mowa w ust. 15, jest warunkiem dopuszczenia pracowników Wykonawcy do realizacji prac objętych Umową.</w:t>
      </w:r>
    </w:p>
    <w:p w14:paraId="1EE2E47B"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 xml:space="preserve">Na wniosek Wykonawcy Zamawiający może udzielić zgody na przekazanie informacji </w:t>
      </w:r>
      <w:r w:rsidRPr="007E3B8D">
        <w:rPr>
          <w:rFonts w:ascii="Arial" w:hAnsi="Arial" w:cs="Arial"/>
          <w:sz w:val="22"/>
          <w:szCs w:val="22"/>
        </w:rPr>
        <w:br/>
        <w:t>o zagrożeniach dla bezpieczeństwa i zdrowia podczas wykonywania prac na terenie Zamawiającego w formie pisemnej lub elektronicznej.</w:t>
      </w:r>
    </w:p>
    <w:p w14:paraId="0163F244"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W przypadku wykonywania czynności w tym samym miejscu pracowników różnych pracodawców, Wykonawca spisuje porozumienie określone w  Załączniku nr 8 do „Ibh-105”.</w:t>
      </w:r>
    </w:p>
    <w:p w14:paraId="7251DB4A"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Za bezpieczeństwo pracowników Wykonawcy podczas wykonywania wszelkich prac związanych z realizacją Umowy odpowiada kierujący zespołem Wykonawcy.</w:t>
      </w:r>
    </w:p>
    <w:p w14:paraId="495695C0" w14:textId="77777777" w:rsidR="007E3B8D" w:rsidRPr="007E3B8D" w:rsidRDefault="007E3B8D" w:rsidP="007E3B8D">
      <w:pPr>
        <w:numPr>
          <w:ilvl w:val="0"/>
          <w:numId w:val="22"/>
        </w:numPr>
        <w:spacing w:after="120" w:line="360" w:lineRule="auto"/>
        <w:ind w:left="284" w:hanging="426"/>
        <w:contextualSpacing/>
        <w:rPr>
          <w:rFonts w:ascii="Arial" w:hAnsi="Arial" w:cs="Arial"/>
          <w:sz w:val="22"/>
          <w:szCs w:val="22"/>
        </w:rPr>
      </w:pPr>
      <w:r w:rsidRPr="007E3B8D">
        <w:rPr>
          <w:rFonts w:ascii="Arial" w:hAnsi="Arial" w:cs="Arial"/>
          <w:sz w:val="22"/>
          <w:szCs w:val="22"/>
        </w:rPr>
        <w:t xml:space="preserve">Zapisy ustępu </w:t>
      </w:r>
      <w:r w:rsidR="00540469">
        <w:rPr>
          <w:rFonts w:ascii="Arial" w:hAnsi="Arial" w:cs="Arial"/>
          <w:sz w:val="22"/>
          <w:szCs w:val="22"/>
        </w:rPr>
        <w:t xml:space="preserve">11-20 i </w:t>
      </w:r>
      <w:r w:rsidRPr="007E3B8D">
        <w:rPr>
          <w:rFonts w:ascii="Arial" w:hAnsi="Arial" w:cs="Arial"/>
          <w:sz w:val="22"/>
          <w:szCs w:val="22"/>
        </w:rPr>
        <w:t>27-3</w:t>
      </w:r>
      <w:r w:rsidR="00603C84">
        <w:rPr>
          <w:rFonts w:ascii="Arial" w:hAnsi="Arial" w:cs="Arial"/>
          <w:sz w:val="22"/>
          <w:szCs w:val="22"/>
        </w:rPr>
        <w:t>9</w:t>
      </w:r>
      <w:r w:rsidRPr="007E3B8D">
        <w:rPr>
          <w:rFonts w:ascii="Arial" w:hAnsi="Arial" w:cs="Arial"/>
          <w:sz w:val="22"/>
          <w:szCs w:val="22"/>
        </w:rPr>
        <w:t xml:space="preserve"> stosuje się odpowiednio do wszystkich Podwykonawców oraz pracowników Wykonawcy uczestniczących w procesie realizacji </w:t>
      </w:r>
      <w:r w:rsidR="000B15EB">
        <w:rPr>
          <w:rFonts w:ascii="Arial" w:hAnsi="Arial" w:cs="Arial"/>
          <w:sz w:val="22"/>
          <w:szCs w:val="22"/>
        </w:rPr>
        <w:t>U</w:t>
      </w:r>
      <w:r w:rsidRPr="007E3B8D">
        <w:rPr>
          <w:rFonts w:ascii="Arial" w:hAnsi="Arial" w:cs="Arial"/>
          <w:sz w:val="22"/>
          <w:szCs w:val="22"/>
        </w:rPr>
        <w:t>mowy.</w:t>
      </w:r>
    </w:p>
    <w:p w14:paraId="19BBD379" w14:textId="77777777" w:rsidR="00603C84" w:rsidRPr="00603C84" w:rsidRDefault="00603C84" w:rsidP="00603C84">
      <w:pPr>
        <w:numPr>
          <w:ilvl w:val="0"/>
          <w:numId w:val="22"/>
        </w:numPr>
        <w:spacing w:after="120" w:line="360" w:lineRule="auto"/>
        <w:ind w:left="284" w:hanging="426"/>
        <w:contextualSpacing/>
        <w:rPr>
          <w:rFonts w:ascii="Arial" w:hAnsi="Arial" w:cs="Arial"/>
          <w:sz w:val="22"/>
          <w:szCs w:val="22"/>
        </w:rPr>
      </w:pPr>
      <w:r>
        <w:rPr>
          <w:rFonts w:ascii="Arial" w:hAnsi="Arial" w:cs="Arial"/>
          <w:sz w:val="22"/>
          <w:szCs w:val="22"/>
        </w:rPr>
        <w:t xml:space="preserve">Wykonawca realizujący usługi </w:t>
      </w:r>
      <w:r w:rsidRPr="00603C84">
        <w:rPr>
          <w:rFonts w:ascii="Arial" w:hAnsi="Arial" w:cs="Arial"/>
          <w:sz w:val="22"/>
          <w:szCs w:val="22"/>
        </w:rPr>
        <w:t>jest wytwórcą odpadów:</w:t>
      </w:r>
    </w:p>
    <w:p w14:paraId="55AC91F0" w14:textId="77777777" w:rsidR="00603C84" w:rsidRPr="00603C84" w:rsidRDefault="00603C84" w:rsidP="003B17DE">
      <w:pPr>
        <w:pStyle w:val="Akapitzlist"/>
        <w:numPr>
          <w:ilvl w:val="0"/>
          <w:numId w:val="35"/>
        </w:numPr>
        <w:spacing w:after="120" w:line="360" w:lineRule="auto"/>
        <w:rPr>
          <w:rFonts w:ascii="Arial" w:hAnsi="Arial" w:cs="Arial"/>
          <w:sz w:val="22"/>
          <w:szCs w:val="22"/>
        </w:rPr>
      </w:pPr>
      <w:r w:rsidRPr="00603C84">
        <w:rPr>
          <w:rFonts w:ascii="Arial" w:hAnsi="Arial" w:cs="Arial"/>
          <w:sz w:val="22"/>
          <w:szCs w:val="22"/>
        </w:rPr>
        <w:t>powstających w wyniku prowadzenia własnej działalności, w tym odpadów komunalnych powstających w wyniku działalności wykonawcy i jego pracowników,</w:t>
      </w:r>
    </w:p>
    <w:p w14:paraId="58677AE1" w14:textId="77777777" w:rsidR="00603C84" w:rsidRPr="00603C84" w:rsidRDefault="00603C84" w:rsidP="003B17DE">
      <w:pPr>
        <w:pStyle w:val="Akapitzlist"/>
        <w:numPr>
          <w:ilvl w:val="0"/>
          <w:numId w:val="35"/>
        </w:numPr>
        <w:spacing w:after="120" w:line="360" w:lineRule="auto"/>
        <w:rPr>
          <w:rFonts w:ascii="Arial" w:hAnsi="Arial" w:cs="Arial"/>
          <w:sz w:val="22"/>
          <w:szCs w:val="22"/>
        </w:rPr>
      </w:pPr>
      <w:r w:rsidRPr="00603C84">
        <w:rPr>
          <w:rFonts w:ascii="Arial" w:hAnsi="Arial" w:cs="Arial"/>
          <w:sz w:val="22"/>
          <w:szCs w:val="22"/>
        </w:rPr>
        <w:t>budowlanych powstających w wyniku świadczenia usługi w zakresie budowy za wyjątkiem odpadów w postaci złomu żelaza i stali oraz metali kolorowych, które pozostają własnością Zamawiającego na terenie, którego realizowane jest zamówienie. W przypadku odpadów w postaci złomu żelaza i stali oraz metali kolorowych wytwórcą odpadów jest Zamawiający</w:t>
      </w:r>
    </w:p>
    <w:p w14:paraId="14E1E9A6" w14:textId="77777777" w:rsidR="007E3B8D" w:rsidRPr="007E3B8D" w:rsidRDefault="007E3B8D" w:rsidP="00B365FD">
      <w:pPr>
        <w:numPr>
          <w:ilvl w:val="0"/>
          <w:numId w:val="22"/>
        </w:numPr>
        <w:spacing w:line="360" w:lineRule="auto"/>
        <w:ind w:left="284" w:hanging="426"/>
        <w:contextualSpacing/>
        <w:rPr>
          <w:rFonts w:ascii="Arial" w:hAnsi="Arial" w:cs="Arial"/>
          <w:sz w:val="22"/>
          <w:szCs w:val="22"/>
        </w:rPr>
      </w:pPr>
      <w:r w:rsidRPr="007E3B8D">
        <w:rPr>
          <w:rFonts w:ascii="Arial" w:hAnsi="Arial" w:cs="Arial"/>
          <w:sz w:val="22"/>
          <w:szCs w:val="22"/>
        </w:rPr>
        <w:lastRenderedPageBreak/>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39CD4BF6" w14:textId="77777777" w:rsidR="007E3B8D" w:rsidRPr="007E3B8D" w:rsidRDefault="007E3B8D" w:rsidP="007E3B8D">
      <w:pPr>
        <w:numPr>
          <w:ilvl w:val="0"/>
          <w:numId w:val="22"/>
        </w:numPr>
        <w:spacing w:after="120" w:line="360" w:lineRule="auto"/>
        <w:ind w:left="284" w:hanging="426"/>
        <w:contextualSpacing/>
        <w:rPr>
          <w:rFonts w:ascii="Arial" w:hAnsi="Arial" w:cs="Arial"/>
          <w:sz w:val="22"/>
          <w:szCs w:val="22"/>
        </w:rPr>
      </w:pPr>
      <w:r w:rsidRPr="007E3B8D">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Kolejowe S.A dotyczącej gospodarki odpadami dla Wykonawców Is-3” (dalej: Instrukcja Is-3), </w:t>
      </w:r>
      <w:r w:rsidR="00D22CCA">
        <w:rPr>
          <w:rFonts w:ascii="Arial" w:hAnsi="Arial" w:cs="Arial"/>
          <w:sz w:val="22"/>
          <w:szCs w:val="22"/>
        </w:rPr>
        <w:t xml:space="preserve">udostępnionej na stronie Zamawiającego </w:t>
      </w:r>
      <w:hyperlink r:id="rId12" w:history="1">
        <w:r w:rsidR="00D22CCA" w:rsidRPr="00B95E07">
          <w:rPr>
            <w:rStyle w:val="Hipercze"/>
            <w:rFonts w:ascii="Arial" w:hAnsi="Arial" w:cs="Arial"/>
            <w:sz w:val="22"/>
            <w:szCs w:val="22"/>
          </w:rPr>
          <w:t>www.plk-sa.pl</w:t>
        </w:r>
      </w:hyperlink>
      <w:r w:rsidRPr="007E3B8D">
        <w:rPr>
          <w:rFonts w:ascii="Arial" w:hAnsi="Arial" w:cs="Arial"/>
          <w:sz w:val="22"/>
          <w:szCs w:val="22"/>
        </w:rPr>
        <w:t>,</w:t>
      </w:r>
      <w:r w:rsidR="00D22CCA">
        <w:rPr>
          <w:rFonts w:ascii="Arial" w:hAnsi="Arial" w:cs="Arial"/>
          <w:sz w:val="22"/>
          <w:szCs w:val="22"/>
        </w:rPr>
        <w:t xml:space="preserve"> </w:t>
      </w:r>
      <w:r w:rsidRPr="007E3B8D">
        <w:rPr>
          <w:rFonts w:ascii="Arial" w:hAnsi="Arial" w:cs="Arial"/>
          <w:sz w:val="22"/>
          <w:szCs w:val="22"/>
        </w:rPr>
        <w:t xml:space="preserve"> a także zgodnie z ustaleniami Umowy.</w:t>
      </w:r>
    </w:p>
    <w:p w14:paraId="13E80139" w14:textId="77777777" w:rsidR="007E3B8D" w:rsidRPr="007E3B8D" w:rsidRDefault="007E3B8D" w:rsidP="007E3B8D">
      <w:pPr>
        <w:numPr>
          <w:ilvl w:val="0"/>
          <w:numId w:val="22"/>
        </w:numPr>
        <w:spacing w:after="120" w:line="360" w:lineRule="auto"/>
        <w:ind w:left="284" w:hanging="426"/>
        <w:contextualSpacing/>
        <w:rPr>
          <w:rFonts w:ascii="Arial" w:hAnsi="Arial" w:cs="Arial"/>
          <w:sz w:val="22"/>
          <w:szCs w:val="22"/>
        </w:rPr>
      </w:pPr>
      <w:r w:rsidRPr="007E3B8D">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4683ADEA" w14:textId="77777777" w:rsidR="007E3B8D" w:rsidRPr="007E3B8D" w:rsidRDefault="007E3B8D" w:rsidP="007E3B8D">
      <w:pPr>
        <w:numPr>
          <w:ilvl w:val="0"/>
          <w:numId w:val="22"/>
        </w:numPr>
        <w:spacing w:after="120" w:line="360" w:lineRule="auto"/>
        <w:ind w:left="284" w:hanging="426"/>
        <w:contextualSpacing/>
        <w:rPr>
          <w:rFonts w:ascii="Arial" w:hAnsi="Arial" w:cs="Arial"/>
          <w:sz w:val="22"/>
          <w:szCs w:val="22"/>
        </w:rPr>
      </w:pPr>
      <w:r w:rsidRPr="007E3B8D">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44B3CB6A"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Zamawiający w każdym czasie będzie uprawniony do przeprowadzenia kontroli prowadzonych Usług lub innych czynności objętych przedmiotem Umowy pod względem ich jakości oraz terminowości.</w:t>
      </w:r>
    </w:p>
    <w:p w14:paraId="408F8071"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Wykonawcę zobowiązuje się do przestrzegania zasad określonych w „Instrukcji postępowania                      z materiałami pochodzącymi z działalności PKP Polskie Linie Kolejowe S.A. Im-</w:t>
      </w:r>
      <w:r w:rsidR="00C63EDE">
        <w:rPr>
          <w:rFonts w:ascii="Arial" w:hAnsi="Arial" w:cs="Arial"/>
          <w:sz w:val="22"/>
          <w:szCs w:val="22"/>
        </w:rPr>
        <w:t>4</w:t>
      </w:r>
      <w:r w:rsidRPr="007E3B8D">
        <w:rPr>
          <w:rFonts w:ascii="Arial" w:hAnsi="Arial" w:cs="Arial"/>
          <w:sz w:val="22"/>
          <w:szCs w:val="22"/>
        </w:rPr>
        <w:t xml:space="preserve">” – dostępnej na stronie internetowej </w:t>
      </w:r>
      <w:hyperlink r:id="rId13" w:history="1">
        <w:r w:rsidRPr="007E3B8D">
          <w:rPr>
            <w:rFonts w:ascii="Arial" w:hAnsi="Arial" w:cs="Arial"/>
            <w:sz w:val="22"/>
            <w:szCs w:val="22"/>
            <w:u w:val="single"/>
          </w:rPr>
          <w:t>www.plk-sa.pl</w:t>
        </w:r>
      </w:hyperlink>
      <w:r w:rsidRPr="007E3B8D">
        <w:rPr>
          <w:rFonts w:ascii="Arial" w:hAnsi="Arial" w:cs="Arial"/>
          <w:sz w:val="22"/>
          <w:szCs w:val="22"/>
        </w:rPr>
        <w:t>.</w:t>
      </w:r>
    </w:p>
    <w:p w14:paraId="5C3F4E35" w14:textId="77777777" w:rsidR="007E3B8D" w:rsidRP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Wykonawca w czasie wykonywania Usług oraz usuwania ewentualnych wad jest zobowiązany podjąć niezbędne działania w celu ochrony środowiska i przyrody na terenie realizacji Usług                      i wokół terenu.</w:t>
      </w:r>
    </w:p>
    <w:p w14:paraId="03A83B52" w14:textId="77777777" w:rsidR="007E3B8D" w:rsidRDefault="007E3B8D" w:rsidP="007E3B8D">
      <w:pPr>
        <w:numPr>
          <w:ilvl w:val="0"/>
          <w:numId w:val="22"/>
        </w:numPr>
        <w:spacing w:line="360" w:lineRule="auto"/>
        <w:ind w:left="284" w:hanging="426"/>
        <w:rPr>
          <w:rFonts w:ascii="Arial" w:hAnsi="Arial" w:cs="Arial"/>
          <w:sz w:val="22"/>
          <w:szCs w:val="22"/>
        </w:rPr>
      </w:pPr>
      <w:r w:rsidRPr="007E3B8D">
        <w:rPr>
          <w:rFonts w:ascii="Arial" w:hAnsi="Arial" w:cs="Arial"/>
          <w:sz w:val="22"/>
          <w:szCs w:val="22"/>
        </w:rPr>
        <w:t>Wykonawca jest zobowiązany uzyskać, jeżeli wymagają tego przepisy prawa, niezbędne uzgodnienia i pozwolenia na wywóz nieczystości stałych i płynnych oraz bezpieczne                                i prawidłowe odprowadzenie ścieków, substancji ropopochodnych oraz wód gruntowych                         i opadowych z Terenu Usług oraz miejsc związanych z wykonywaniem Usług, w sposób zapewniający ochronę robót przed uszkodzeniem oraz terenów i miejsc przed zanieczyszczeniem.</w:t>
      </w:r>
    </w:p>
    <w:p w14:paraId="67F87A20" w14:textId="77777777" w:rsidR="00603C84" w:rsidRDefault="00603C84" w:rsidP="00603C84">
      <w:pPr>
        <w:numPr>
          <w:ilvl w:val="0"/>
          <w:numId w:val="22"/>
        </w:numPr>
        <w:spacing w:line="360" w:lineRule="auto"/>
        <w:ind w:left="284" w:hanging="426"/>
        <w:rPr>
          <w:rFonts w:ascii="Arial" w:hAnsi="Arial" w:cs="Arial"/>
          <w:sz w:val="22"/>
          <w:szCs w:val="22"/>
        </w:rPr>
      </w:pPr>
      <w:r w:rsidRPr="00603C84">
        <w:rPr>
          <w:rFonts w:ascii="Arial" w:hAnsi="Arial" w:cs="Arial"/>
          <w:sz w:val="22"/>
          <w:szCs w:val="22"/>
        </w:rPr>
        <w:t xml:space="preserve">Wykonawca jest zobowiązany ponieść wszelkie koszty związane z demontażem, segregacją, magazynowaniem, przeładunkiem, transportem i dalszym zagospodarowaniem odpadów, </w:t>
      </w:r>
      <w:r w:rsidRPr="00603C84">
        <w:rPr>
          <w:rFonts w:ascii="Arial" w:hAnsi="Arial" w:cs="Arial"/>
          <w:sz w:val="22"/>
          <w:szCs w:val="22"/>
        </w:rPr>
        <w:lastRenderedPageBreak/>
        <w:t>których jest wytwórcą, tj. przekazaniem do zbierania lub przetwarzania odpadów, które powstają w wyniku realizacji zamówienia.</w:t>
      </w:r>
    </w:p>
    <w:p w14:paraId="42720673" w14:textId="77777777" w:rsidR="00603C84" w:rsidRDefault="00603C84" w:rsidP="00603C84">
      <w:pPr>
        <w:numPr>
          <w:ilvl w:val="0"/>
          <w:numId w:val="22"/>
        </w:numPr>
        <w:spacing w:line="360" w:lineRule="auto"/>
        <w:ind w:left="284" w:hanging="426"/>
        <w:rPr>
          <w:rFonts w:ascii="Arial" w:hAnsi="Arial" w:cs="Arial"/>
          <w:sz w:val="22"/>
          <w:szCs w:val="22"/>
        </w:rPr>
      </w:pPr>
      <w:r w:rsidRPr="00603C84">
        <w:rPr>
          <w:rFonts w:ascii="Arial" w:hAnsi="Arial" w:cs="Arial"/>
          <w:sz w:val="22"/>
          <w:szCs w:val="22"/>
        </w:rPr>
        <w:t xml:space="preserve">Wykonawca jest zobowiązany do magazynowania odpadów na terenie, do którego posiada tytuł prawny, w wyznaczonym miejscu magazynowania. </w:t>
      </w:r>
    </w:p>
    <w:p w14:paraId="2B6E480A" w14:textId="77777777" w:rsidR="00603C84" w:rsidRPr="00603C84" w:rsidRDefault="00603C84" w:rsidP="00603C84">
      <w:pPr>
        <w:numPr>
          <w:ilvl w:val="0"/>
          <w:numId w:val="22"/>
        </w:numPr>
        <w:spacing w:line="360" w:lineRule="auto"/>
        <w:ind w:left="284" w:hanging="426"/>
        <w:rPr>
          <w:rFonts w:ascii="Arial" w:hAnsi="Arial" w:cs="Arial"/>
          <w:sz w:val="22"/>
          <w:szCs w:val="22"/>
        </w:rPr>
      </w:pPr>
      <w:r w:rsidRPr="00603C84">
        <w:rPr>
          <w:rFonts w:ascii="Arial" w:hAnsi="Arial" w:cs="Arial"/>
          <w:sz w:val="22"/>
          <w:szCs w:val="22"/>
        </w:rPr>
        <w:t>Wykonawca będąc wytwórcą odpadów, jest przekazującym odpady wg Bazy danych o produktach i opakowaniach oraz gospodarce odpadami (odtąd też: BDO) i jest</w:t>
      </w:r>
      <w:r>
        <w:rPr>
          <w:rFonts w:ascii="Arial" w:hAnsi="Arial" w:cs="Arial"/>
          <w:sz w:val="22"/>
          <w:szCs w:val="22"/>
        </w:rPr>
        <w:t xml:space="preserve"> </w:t>
      </w:r>
      <w:r w:rsidRPr="00603C84">
        <w:rPr>
          <w:rFonts w:ascii="Arial" w:hAnsi="Arial" w:cs="Arial"/>
          <w:sz w:val="22"/>
          <w:szCs w:val="22"/>
        </w:rPr>
        <w:t>obowiązany do prowadzenia na bieżąco ich ilościowej i jakościowej ewidencji zgodnie</w:t>
      </w:r>
      <w:r>
        <w:rPr>
          <w:rFonts w:ascii="Arial" w:hAnsi="Arial" w:cs="Arial"/>
          <w:sz w:val="22"/>
          <w:szCs w:val="22"/>
        </w:rPr>
        <w:t xml:space="preserve"> </w:t>
      </w:r>
      <w:r w:rsidRPr="00603C84">
        <w:rPr>
          <w:rFonts w:ascii="Arial" w:hAnsi="Arial" w:cs="Arial"/>
          <w:sz w:val="22"/>
          <w:szCs w:val="22"/>
        </w:rPr>
        <w:t>z obowiązującym katalogiem odpadów z zastosowaniem karty przekazania odpadów,</w:t>
      </w:r>
      <w:r>
        <w:rPr>
          <w:rFonts w:ascii="Arial" w:hAnsi="Arial" w:cs="Arial"/>
          <w:sz w:val="22"/>
          <w:szCs w:val="22"/>
        </w:rPr>
        <w:t xml:space="preserve"> </w:t>
      </w:r>
      <w:r w:rsidRPr="00603C84">
        <w:rPr>
          <w:rFonts w:ascii="Arial" w:hAnsi="Arial" w:cs="Arial"/>
          <w:sz w:val="22"/>
          <w:szCs w:val="22"/>
        </w:rPr>
        <w:t>karty ewidencji odpadów oraz sporządzania rocznego sprawozdania o wytwarzanych</w:t>
      </w:r>
      <w:r>
        <w:rPr>
          <w:rFonts w:ascii="Arial" w:hAnsi="Arial" w:cs="Arial"/>
          <w:sz w:val="22"/>
          <w:szCs w:val="22"/>
        </w:rPr>
        <w:t xml:space="preserve"> </w:t>
      </w:r>
      <w:r w:rsidRPr="00603C84">
        <w:rPr>
          <w:rFonts w:ascii="Arial" w:hAnsi="Arial" w:cs="Arial"/>
          <w:sz w:val="22"/>
          <w:szCs w:val="22"/>
        </w:rPr>
        <w:t>odpadach i o gospodarowaniu odpadami, zgodnie z przepisami ustawy o odpadach</w:t>
      </w:r>
      <w:r>
        <w:rPr>
          <w:rFonts w:ascii="Arial" w:hAnsi="Arial" w:cs="Arial"/>
          <w:sz w:val="22"/>
          <w:szCs w:val="22"/>
        </w:rPr>
        <w:t xml:space="preserve"> </w:t>
      </w:r>
      <w:r w:rsidRPr="00603C84">
        <w:rPr>
          <w:rFonts w:ascii="Arial" w:hAnsi="Arial" w:cs="Arial"/>
          <w:sz w:val="22"/>
          <w:szCs w:val="22"/>
        </w:rPr>
        <w:t>oraz jej aktami wykonawczymi, w tym w BDO</w:t>
      </w:r>
      <w:r>
        <w:rPr>
          <w:rFonts w:ascii="Arial" w:hAnsi="Arial" w:cs="Arial"/>
          <w:sz w:val="22"/>
          <w:szCs w:val="22"/>
        </w:rPr>
        <w:t>.</w:t>
      </w:r>
    </w:p>
    <w:p w14:paraId="40CE6E71" w14:textId="77777777" w:rsidR="00B365FD" w:rsidRPr="00C63327" w:rsidRDefault="00B365FD" w:rsidP="00B365FD">
      <w:pPr>
        <w:numPr>
          <w:ilvl w:val="0"/>
          <w:numId w:val="22"/>
        </w:numPr>
        <w:spacing w:line="360" w:lineRule="auto"/>
        <w:ind w:left="284" w:hanging="426"/>
        <w:rPr>
          <w:rFonts w:ascii="Arial" w:hAnsi="Arial" w:cs="Arial"/>
          <w:sz w:val="22"/>
          <w:szCs w:val="22"/>
        </w:rPr>
      </w:pPr>
      <w:r w:rsidRPr="00C63327">
        <w:rPr>
          <w:rFonts w:ascii="Arial" w:hAnsi="Arial" w:cs="Arial"/>
          <w:sz w:val="22"/>
          <w:szCs w:val="22"/>
        </w:rPr>
        <w:t>Rozliczenie Wykonawcy i Zamawiającego</w:t>
      </w:r>
      <w:r w:rsidR="00C63327" w:rsidRPr="00C63327">
        <w:rPr>
          <w:rFonts w:ascii="Arial" w:hAnsi="Arial" w:cs="Arial"/>
          <w:sz w:val="22"/>
          <w:szCs w:val="22"/>
        </w:rPr>
        <w:t>:</w:t>
      </w:r>
    </w:p>
    <w:p w14:paraId="4A6FB17A" w14:textId="77777777" w:rsidR="00B365FD" w:rsidRPr="00C63327" w:rsidRDefault="00B365FD" w:rsidP="003B17DE">
      <w:pPr>
        <w:pStyle w:val="Akapitzlist"/>
        <w:numPr>
          <w:ilvl w:val="0"/>
          <w:numId w:val="34"/>
        </w:numPr>
        <w:spacing w:line="360" w:lineRule="auto"/>
        <w:ind w:left="426"/>
        <w:rPr>
          <w:rFonts w:ascii="Arial" w:hAnsi="Arial" w:cs="Arial"/>
          <w:sz w:val="22"/>
          <w:szCs w:val="22"/>
        </w:rPr>
      </w:pPr>
      <w:r w:rsidRPr="00C63327">
        <w:rPr>
          <w:rFonts w:ascii="Arial" w:hAnsi="Arial" w:cs="Arial"/>
          <w:sz w:val="22"/>
          <w:szCs w:val="22"/>
        </w:rPr>
        <w:t xml:space="preserve">Wykonawca zobowiązany jest do przekazania odpadów do dalszego zagospodarowania przed terminem zakończenia realizacji umowy, który ustalono na dzień </w:t>
      </w:r>
      <w:r w:rsidR="00C63327" w:rsidRPr="00C63327">
        <w:rPr>
          <w:rFonts w:ascii="Arial" w:hAnsi="Arial" w:cs="Arial"/>
          <w:sz w:val="22"/>
          <w:szCs w:val="22"/>
        </w:rPr>
        <w:t>30.11.</w:t>
      </w:r>
      <w:r w:rsidR="00C63EDE" w:rsidRPr="00C63327">
        <w:rPr>
          <w:rFonts w:ascii="Arial" w:hAnsi="Arial" w:cs="Arial"/>
          <w:sz w:val="22"/>
          <w:szCs w:val="22"/>
        </w:rPr>
        <w:t>2023</w:t>
      </w:r>
      <w:r w:rsidRPr="00C63327">
        <w:rPr>
          <w:rFonts w:ascii="Arial" w:hAnsi="Arial" w:cs="Arial"/>
          <w:sz w:val="22"/>
          <w:szCs w:val="22"/>
        </w:rPr>
        <w:t xml:space="preserve"> r.</w:t>
      </w:r>
    </w:p>
    <w:p w14:paraId="39F879A6" w14:textId="77777777" w:rsidR="00B365FD" w:rsidRPr="00C63327" w:rsidRDefault="00B365FD" w:rsidP="003B17DE">
      <w:pPr>
        <w:pStyle w:val="Akapitzlist"/>
        <w:numPr>
          <w:ilvl w:val="0"/>
          <w:numId w:val="34"/>
        </w:numPr>
        <w:spacing w:line="360" w:lineRule="auto"/>
        <w:ind w:left="426"/>
        <w:rPr>
          <w:rFonts w:ascii="Arial" w:hAnsi="Arial" w:cs="Arial"/>
          <w:sz w:val="22"/>
          <w:szCs w:val="22"/>
        </w:rPr>
      </w:pPr>
      <w:r w:rsidRPr="00C63327">
        <w:rPr>
          <w:rFonts w:ascii="Arial" w:hAnsi="Arial" w:cs="Arial"/>
          <w:sz w:val="22"/>
          <w:szCs w:val="22"/>
        </w:rPr>
        <w:t xml:space="preserve">Wykonawca zobowiązany jest do jednorazowego przekazania Zamawiającemu przed </w:t>
      </w:r>
      <w:r w:rsidR="00C63327" w:rsidRPr="00C63327">
        <w:rPr>
          <w:rFonts w:ascii="Arial" w:hAnsi="Arial" w:cs="Arial"/>
          <w:sz w:val="22"/>
          <w:szCs w:val="22"/>
        </w:rPr>
        <w:t>30.11</w:t>
      </w:r>
      <w:r w:rsidR="00C63EDE" w:rsidRPr="00C63327">
        <w:rPr>
          <w:rFonts w:ascii="Arial" w:hAnsi="Arial" w:cs="Arial"/>
          <w:sz w:val="22"/>
          <w:szCs w:val="22"/>
        </w:rPr>
        <w:t>.2023</w:t>
      </w:r>
      <w:r w:rsidRPr="00C63327">
        <w:rPr>
          <w:rFonts w:ascii="Arial" w:hAnsi="Arial" w:cs="Arial"/>
          <w:sz w:val="22"/>
          <w:szCs w:val="22"/>
        </w:rPr>
        <w:t xml:space="preserve"> r.</w:t>
      </w:r>
      <w:r w:rsidR="00C63327" w:rsidRPr="00C63327">
        <w:rPr>
          <w:rFonts w:ascii="Arial" w:hAnsi="Arial" w:cs="Arial"/>
          <w:sz w:val="22"/>
          <w:szCs w:val="22"/>
        </w:rPr>
        <w:t xml:space="preserve"> </w:t>
      </w:r>
      <w:r w:rsidRPr="00C63327">
        <w:rPr>
          <w:rFonts w:ascii="Arial" w:hAnsi="Arial" w:cs="Arial"/>
          <w:sz w:val="22"/>
          <w:szCs w:val="22"/>
        </w:rPr>
        <w:t>informacji o wytworzonych odpadach budowlanych i rozbiórkowych i sposobie zagospodarowania odpadów. Wzór informacji stanowi załącznik nr 1 do Instrukcji Is-3. Informacja musi być sporządzona w oparciu o protokół ostatecznej kwalifikacji materiałów (Etap C), o którym mowa w Instrukcji Im-</w:t>
      </w:r>
      <w:r w:rsidR="00C63EDE" w:rsidRPr="00C63327">
        <w:rPr>
          <w:rFonts w:ascii="Arial" w:hAnsi="Arial" w:cs="Arial"/>
          <w:sz w:val="22"/>
          <w:szCs w:val="22"/>
        </w:rPr>
        <w:t>4</w:t>
      </w:r>
      <w:r w:rsidRPr="00C63327">
        <w:rPr>
          <w:rFonts w:ascii="Arial" w:hAnsi="Arial" w:cs="Arial"/>
          <w:sz w:val="22"/>
          <w:szCs w:val="22"/>
        </w:rPr>
        <w:t>.</w:t>
      </w:r>
    </w:p>
    <w:p w14:paraId="0C5FB777" w14:textId="77777777" w:rsidR="00B365FD" w:rsidRPr="00C63327" w:rsidRDefault="00B365FD" w:rsidP="003B17DE">
      <w:pPr>
        <w:pStyle w:val="Akapitzlist"/>
        <w:numPr>
          <w:ilvl w:val="0"/>
          <w:numId w:val="34"/>
        </w:numPr>
        <w:spacing w:line="360" w:lineRule="auto"/>
        <w:ind w:left="426"/>
        <w:rPr>
          <w:rFonts w:ascii="Arial" w:hAnsi="Arial" w:cs="Arial"/>
          <w:sz w:val="22"/>
          <w:szCs w:val="22"/>
        </w:rPr>
      </w:pPr>
      <w:r w:rsidRPr="00C63327">
        <w:rPr>
          <w:rFonts w:ascii="Arial" w:hAnsi="Arial" w:cs="Arial"/>
          <w:sz w:val="22"/>
          <w:szCs w:val="22"/>
        </w:rPr>
        <w:t xml:space="preserve">Wykonawca jest zobowiązany do przedkładania na żądanie Zamawiającego wydruku kart przekazania odpadów (KPO) oraz kart ewidencji odpadów (KEO) z bazy BDO.   </w:t>
      </w:r>
    </w:p>
    <w:p w14:paraId="4F0E01C2" w14:textId="77777777" w:rsidR="00C63327" w:rsidRPr="00C63327" w:rsidRDefault="00C63327" w:rsidP="003B17DE">
      <w:pPr>
        <w:pStyle w:val="Akapitzlist"/>
        <w:numPr>
          <w:ilvl w:val="0"/>
          <w:numId w:val="34"/>
        </w:numPr>
        <w:spacing w:line="360" w:lineRule="auto"/>
        <w:ind w:left="426"/>
        <w:rPr>
          <w:rFonts w:ascii="Arial" w:hAnsi="Arial" w:cs="Arial"/>
          <w:sz w:val="22"/>
          <w:szCs w:val="22"/>
        </w:rPr>
      </w:pPr>
      <w:r w:rsidRPr="00C63327">
        <w:rPr>
          <w:rStyle w:val="Teksttreci"/>
          <w:sz w:val="22"/>
          <w:szCs w:val="22"/>
          <w:lang w:val="pl"/>
        </w:rPr>
        <w:t>Wykonawca jest obowiązany do postępowania z odpadami wytworzonymi podczas</w:t>
      </w:r>
      <w:r w:rsidRPr="00C63327">
        <w:rPr>
          <w:rStyle w:val="Teksttreci"/>
          <w:sz w:val="22"/>
          <w:szCs w:val="22"/>
          <w:lang w:val="pl"/>
        </w:rPr>
        <w:br/>
        <w:t>realizacji zamówienia zgodnie z obowiązującymi przepisami prawa, warunkami umowy</w:t>
      </w:r>
      <w:r w:rsidRPr="00C63327">
        <w:rPr>
          <w:rStyle w:val="Teksttreci"/>
          <w:sz w:val="22"/>
          <w:szCs w:val="22"/>
          <w:lang w:val="pl"/>
        </w:rPr>
        <w:br/>
        <w:t>oraz Instrukcją ls-3.</w:t>
      </w:r>
    </w:p>
    <w:p w14:paraId="67664BC9" w14:textId="77777777" w:rsidR="007E3B8D" w:rsidRPr="00B365FD" w:rsidRDefault="007E3B8D" w:rsidP="00B365FD">
      <w:pPr>
        <w:pStyle w:val="Akapitzlist"/>
        <w:numPr>
          <w:ilvl w:val="0"/>
          <w:numId w:val="22"/>
        </w:numPr>
        <w:spacing w:line="360" w:lineRule="auto"/>
        <w:ind w:left="142"/>
        <w:rPr>
          <w:rFonts w:ascii="Arial" w:hAnsi="Arial" w:cs="Arial"/>
          <w:sz w:val="22"/>
          <w:szCs w:val="22"/>
        </w:rPr>
      </w:pPr>
      <w:r w:rsidRPr="00B365FD">
        <w:rPr>
          <w:rFonts w:ascii="Arial" w:hAnsi="Arial" w:cs="Arial"/>
          <w:sz w:val="22"/>
          <w:szCs w:val="22"/>
        </w:rPr>
        <w:t>Wykonawca ponosi odpowiedzialność z tytułu konieczności uiszczenia opłat, kar lub grzywien przewidzianych w przepisach dotyczących ochrony środowiska lub przyrody i przepisach regulujących gospodarkę odpadami.</w:t>
      </w:r>
    </w:p>
    <w:p w14:paraId="5A7655D4" w14:textId="77777777" w:rsidR="007E3B8D" w:rsidRPr="007E3B8D" w:rsidRDefault="007E3B8D" w:rsidP="00603C84">
      <w:pPr>
        <w:numPr>
          <w:ilvl w:val="0"/>
          <w:numId w:val="22"/>
        </w:numPr>
        <w:spacing w:line="360" w:lineRule="auto"/>
        <w:ind w:left="142" w:hanging="426"/>
        <w:rPr>
          <w:rFonts w:ascii="Arial" w:hAnsi="Arial" w:cs="Arial"/>
          <w:sz w:val="22"/>
          <w:szCs w:val="22"/>
        </w:rPr>
      </w:pPr>
      <w:r w:rsidRPr="007E3B8D">
        <w:rPr>
          <w:rFonts w:ascii="Arial" w:hAnsi="Arial" w:cs="Arial"/>
          <w:sz w:val="22"/>
          <w:szCs w:val="22"/>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08C790DE" w14:textId="77777777" w:rsidR="007E3B8D" w:rsidRPr="007E3B8D" w:rsidRDefault="007E3B8D" w:rsidP="00603C84">
      <w:pPr>
        <w:numPr>
          <w:ilvl w:val="0"/>
          <w:numId w:val="22"/>
        </w:numPr>
        <w:spacing w:line="360" w:lineRule="auto"/>
        <w:ind w:left="142" w:hanging="426"/>
        <w:rPr>
          <w:rFonts w:ascii="Arial" w:hAnsi="Arial" w:cs="Arial"/>
          <w:sz w:val="22"/>
          <w:szCs w:val="22"/>
        </w:rPr>
      </w:pPr>
      <w:r w:rsidRPr="007E3B8D">
        <w:rPr>
          <w:rFonts w:ascii="Arial" w:hAnsi="Arial" w:cs="Arial"/>
          <w:sz w:val="22"/>
          <w:szCs w:val="22"/>
        </w:rPr>
        <w:t>Wykonawca zobowiązany jest do przestrzegania wymogów ochrony środ</w:t>
      </w:r>
      <w:r w:rsidR="00540469">
        <w:rPr>
          <w:rFonts w:ascii="Arial" w:hAnsi="Arial" w:cs="Arial"/>
          <w:sz w:val="22"/>
          <w:szCs w:val="22"/>
        </w:rPr>
        <w:t>owiska na terenie wykonywanych U</w:t>
      </w:r>
      <w:r w:rsidRPr="007E3B8D">
        <w:rPr>
          <w:rFonts w:ascii="Arial" w:hAnsi="Arial" w:cs="Arial"/>
          <w:sz w:val="22"/>
          <w:szCs w:val="22"/>
        </w:rPr>
        <w:t xml:space="preserve">sług i na terenie wokół terenu, w tym w szczególności Wykonawca zobligowany jest do postępowania zgodnie z obowiązującymi przepisami ochrony środowiska oraz Regulacjami Zamawiającego w tym zakresie, w tym m.in. dotyczącymi gospodarowania odpadami. </w:t>
      </w:r>
    </w:p>
    <w:p w14:paraId="6B0D48DF" w14:textId="77777777" w:rsidR="007E3B8D" w:rsidRDefault="007E3B8D" w:rsidP="00603C84">
      <w:pPr>
        <w:numPr>
          <w:ilvl w:val="0"/>
          <w:numId w:val="22"/>
        </w:numPr>
        <w:spacing w:line="360" w:lineRule="auto"/>
        <w:ind w:left="142" w:hanging="426"/>
        <w:rPr>
          <w:rFonts w:ascii="Arial" w:hAnsi="Arial" w:cs="Arial"/>
          <w:sz w:val="22"/>
          <w:szCs w:val="22"/>
        </w:rPr>
      </w:pPr>
      <w:r w:rsidRPr="007E3B8D">
        <w:rPr>
          <w:rFonts w:ascii="Arial" w:hAnsi="Arial" w:cs="Arial"/>
          <w:sz w:val="22"/>
          <w:szCs w:val="22"/>
        </w:rPr>
        <w:lastRenderedPageBreak/>
        <w:t xml:space="preserve">Wykonawca jest odpowiedzialny za </w:t>
      </w:r>
      <w:r w:rsidRPr="007E3B8D">
        <w:rPr>
          <w:rFonts w:ascii="Arial" w:hAnsi="Arial" w:cs="Arial"/>
          <w:sz w:val="22"/>
          <w:szCs w:val="22"/>
          <w:lang w:eastAsia="ar-SA"/>
        </w:rPr>
        <w:t xml:space="preserve">oczyszczenie i uporządkowanie terenu po zakończeniu </w:t>
      </w:r>
      <w:r w:rsidR="00540469">
        <w:rPr>
          <w:rFonts w:ascii="Arial" w:hAnsi="Arial" w:cs="Arial"/>
          <w:sz w:val="22"/>
          <w:szCs w:val="22"/>
          <w:lang w:eastAsia="ar-SA"/>
        </w:rPr>
        <w:t>U</w:t>
      </w:r>
      <w:r w:rsidRPr="007E3B8D">
        <w:rPr>
          <w:rFonts w:ascii="Arial" w:hAnsi="Arial" w:cs="Arial"/>
          <w:sz w:val="22"/>
          <w:szCs w:val="22"/>
          <w:lang w:eastAsia="ar-SA"/>
        </w:rPr>
        <w:t xml:space="preserve">sług objętych umową w sposób właściwy i zgodny z zasadami ochrony środowiska. Wykonawca jest wytwórcą odpadów w rozumieniu art. 3 ust. 1 pkt. 32 ustawy z dnia 14.12.2012 r. o odpadach </w:t>
      </w:r>
      <w:r w:rsidR="006933E7">
        <w:rPr>
          <w:rFonts w:ascii="Arial" w:hAnsi="Arial" w:cs="Arial"/>
          <w:sz w:val="22"/>
          <w:szCs w:val="22"/>
          <w:lang w:eastAsia="ar-SA"/>
        </w:rPr>
        <w:t xml:space="preserve">               </w:t>
      </w:r>
      <w:r w:rsidRPr="007E3B8D">
        <w:rPr>
          <w:rFonts w:ascii="Arial" w:hAnsi="Arial" w:cs="Arial"/>
          <w:sz w:val="22"/>
          <w:szCs w:val="22"/>
          <w:lang w:eastAsia="ar-SA"/>
        </w:rPr>
        <w:t>(</w:t>
      </w:r>
      <w:proofErr w:type="spellStart"/>
      <w:r w:rsidRPr="007E3B8D">
        <w:rPr>
          <w:rFonts w:ascii="Arial" w:hAnsi="Arial" w:cs="Arial"/>
          <w:sz w:val="22"/>
          <w:szCs w:val="22"/>
          <w:lang w:eastAsia="ar-SA"/>
        </w:rPr>
        <w:t>t.j</w:t>
      </w:r>
      <w:proofErr w:type="spellEnd"/>
      <w:r w:rsidRPr="007E3B8D">
        <w:rPr>
          <w:rFonts w:ascii="Arial" w:hAnsi="Arial" w:cs="Arial"/>
          <w:sz w:val="22"/>
          <w:szCs w:val="22"/>
          <w:lang w:eastAsia="ar-SA"/>
        </w:rPr>
        <w:t>. Dz. U. z 202</w:t>
      </w:r>
      <w:r w:rsidR="00245C35">
        <w:rPr>
          <w:rFonts w:ascii="Arial" w:hAnsi="Arial" w:cs="Arial"/>
          <w:sz w:val="22"/>
          <w:szCs w:val="22"/>
          <w:lang w:eastAsia="ar-SA"/>
        </w:rPr>
        <w:t>3 r. poz. 1587</w:t>
      </w:r>
      <w:r w:rsidRPr="007E3B8D">
        <w:rPr>
          <w:rFonts w:ascii="Arial" w:hAnsi="Arial" w:cs="Arial"/>
          <w:sz w:val="22"/>
          <w:szCs w:val="22"/>
          <w:lang w:eastAsia="ar-SA"/>
        </w:rPr>
        <w:t xml:space="preserve"> ze zm.), z którym wiąże się ustawowy obowiązek gospodarowania odpadami w sposób właściwy, zgodny z zasadami ochrony środowiska. Zgodnie z art. 26 ust. 1 powyższej ustawy wszelkie prace związane z porządkowaniem, wywozem odpadów leżą w gestii Wykonawcy.</w:t>
      </w:r>
    </w:p>
    <w:p w14:paraId="77B18400" w14:textId="77777777" w:rsidR="00C63EDE" w:rsidRPr="00C63EDE" w:rsidRDefault="00C63EDE" w:rsidP="00C63EDE">
      <w:pPr>
        <w:numPr>
          <w:ilvl w:val="0"/>
          <w:numId w:val="22"/>
        </w:numPr>
        <w:spacing w:line="360" w:lineRule="auto"/>
        <w:ind w:left="284" w:hanging="426"/>
        <w:rPr>
          <w:rFonts w:ascii="Arial" w:hAnsi="Arial" w:cs="Arial"/>
          <w:sz w:val="22"/>
          <w:szCs w:val="22"/>
        </w:rPr>
      </w:pPr>
      <w:r>
        <w:rPr>
          <w:rFonts w:ascii="Arial" w:hAnsi="Arial" w:cs="Arial"/>
          <w:sz w:val="22"/>
          <w:szCs w:val="22"/>
        </w:rPr>
        <w:t>Materiały:</w:t>
      </w:r>
    </w:p>
    <w:p w14:paraId="7021F0E7" w14:textId="77777777" w:rsidR="00603C84" w:rsidRPr="00603C84" w:rsidRDefault="00603C84" w:rsidP="003B17DE">
      <w:pPr>
        <w:pStyle w:val="Akapitzlist"/>
        <w:numPr>
          <w:ilvl w:val="1"/>
          <w:numId w:val="36"/>
        </w:numPr>
        <w:spacing w:before="120" w:after="120" w:line="360" w:lineRule="auto"/>
        <w:ind w:left="851" w:hanging="425"/>
        <w:rPr>
          <w:rFonts w:ascii="Arial" w:hAnsi="Arial" w:cs="Arial"/>
          <w:sz w:val="22"/>
          <w:szCs w:val="22"/>
        </w:rPr>
      </w:pPr>
      <w:r w:rsidRPr="00603C84">
        <w:rPr>
          <w:rFonts w:ascii="Arial" w:hAnsi="Arial" w:cs="Arial"/>
          <w:sz w:val="22"/>
          <w:szCs w:val="22"/>
        </w:rPr>
        <w:t>Materiały i urządzenia niezbędne do wykonania Usługi, zostaną zapewnione przez Wykonawcę.</w:t>
      </w:r>
    </w:p>
    <w:p w14:paraId="6123C653" w14:textId="77777777" w:rsidR="00603C84" w:rsidRPr="00603C84" w:rsidRDefault="00603C84" w:rsidP="003B17DE">
      <w:pPr>
        <w:pStyle w:val="Akapitzlist"/>
        <w:numPr>
          <w:ilvl w:val="1"/>
          <w:numId w:val="36"/>
        </w:numPr>
        <w:spacing w:before="120" w:after="120" w:line="360" w:lineRule="auto"/>
        <w:ind w:left="851" w:hanging="425"/>
        <w:rPr>
          <w:rFonts w:ascii="Arial" w:hAnsi="Arial" w:cs="Arial"/>
          <w:sz w:val="22"/>
          <w:szCs w:val="22"/>
        </w:rPr>
      </w:pPr>
      <w:r w:rsidRPr="00603C84">
        <w:rPr>
          <w:rFonts w:ascii="Arial" w:hAnsi="Arial" w:cs="Arial"/>
          <w:sz w:val="22"/>
          <w:szCs w:val="22"/>
        </w:rPr>
        <w:t>Koszty zakupu materiałów i urządzeń niezbędnych do wykonania Usługi, obciążają Wykonawcę.</w:t>
      </w:r>
    </w:p>
    <w:p w14:paraId="347C5A76" w14:textId="77777777" w:rsidR="00603C84" w:rsidRPr="00603C84" w:rsidRDefault="00603C84" w:rsidP="003B17DE">
      <w:pPr>
        <w:pStyle w:val="Akapitzlist"/>
        <w:numPr>
          <w:ilvl w:val="1"/>
          <w:numId w:val="36"/>
        </w:numPr>
        <w:spacing w:before="120" w:after="120" w:line="360" w:lineRule="auto"/>
        <w:ind w:left="851" w:hanging="425"/>
        <w:rPr>
          <w:rFonts w:ascii="Arial" w:hAnsi="Arial" w:cs="Arial"/>
          <w:sz w:val="22"/>
          <w:szCs w:val="22"/>
        </w:rPr>
      </w:pPr>
      <w:r w:rsidRPr="00603C84">
        <w:rPr>
          <w:rFonts w:ascii="Arial" w:hAnsi="Arial" w:cs="Arial"/>
          <w:sz w:val="22"/>
          <w:szCs w:val="22"/>
        </w:rPr>
        <w:t>Materiały zastosowane do wykonywania Usługi będą:</w:t>
      </w:r>
    </w:p>
    <w:p w14:paraId="21A72175" w14:textId="77777777" w:rsidR="00603C84" w:rsidRPr="00603C84" w:rsidRDefault="00603C84" w:rsidP="003B17DE">
      <w:pPr>
        <w:pStyle w:val="Akapitzlist"/>
        <w:numPr>
          <w:ilvl w:val="1"/>
          <w:numId w:val="37"/>
        </w:numPr>
        <w:spacing w:before="120" w:after="120" w:line="360" w:lineRule="auto"/>
        <w:rPr>
          <w:rStyle w:val="Teksttreci7"/>
          <w:sz w:val="22"/>
          <w:szCs w:val="22"/>
        </w:rPr>
      </w:pPr>
      <w:r w:rsidRPr="00603C84">
        <w:rPr>
          <w:rStyle w:val="Teksttreci7"/>
          <w:sz w:val="22"/>
          <w:szCs w:val="22"/>
        </w:rPr>
        <w:t>nowe oraz jednorodne;</w:t>
      </w:r>
    </w:p>
    <w:p w14:paraId="23BB4F03" w14:textId="77777777" w:rsidR="00603C84" w:rsidRPr="00603C84" w:rsidRDefault="00603C84" w:rsidP="003B17DE">
      <w:pPr>
        <w:pStyle w:val="Akapitzlist"/>
        <w:numPr>
          <w:ilvl w:val="1"/>
          <w:numId w:val="37"/>
        </w:numPr>
        <w:spacing w:before="120" w:after="120" w:line="360" w:lineRule="auto"/>
        <w:rPr>
          <w:rStyle w:val="Teksttreci6105pt"/>
          <w:sz w:val="22"/>
          <w:szCs w:val="22"/>
        </w:rPr>
      </w:pPr>
      <w:r w:rsidRPr="00603C84">
        <w:rPr>
          <w:rStyle w:val="Teksttreci6"/>
          <w:sz w:val="22"/>
          <w:szCs w:val="22"/>
        </w:rPr>
        <w:t>wykonane zgodnie</w:t>
      </w:r>
      <w:r w:rsidRPr="00603C84">
        <w:rPr>
          <w:rStyle w:val="Teksttreci6105pt"/>
          <w:sz w:val="22"/>
          <w:szCs w:val="22"/>
        </w:rPr>
        <w:t xml:space="preserve"> z</w:t>
      </w:r>
      <w:r w:rsidRPr="00603C84">
        <w:rPr>
          <w:rStyle w:val="Teksttreci6"/>
          <w:sz w:val="22"/>
          <w:szCs w:val="22"/>
        </w:rPr>
        <w:t xml:space="preserve"> warunkami technicznymi wykonania i odbioru poszczególnych materiałów, istniejącymi normami, świadectwami </w:t>
      </w:r>
      <w:r w:rsidRPr="00603C84">
        <w:rPr>
          <w:rStyle w:val="Teksttreci6105pt"/>
          <w:sz w:val="22"/>
          <w:szCs w:val="22"/>
        </w:rPr>
        <w:t>dopuszczenia</w:t>
      </w:r>
      <w:r w:rsidRPr="00603C84">
        <w:rPr>
          <w:rStyle w:val="Teksttreci6"/>
          <w:sz w:val="22"/>
          <w:szCs w:val="22"/>
        </w:rPr>
        <w:t xml:space="preserve"> do eksploatacji, wymaganiami TSI, aprobatami technicznymi, świadectwami, jakości;</w:t>
      </w:r>
    </w:p>
    <w:p w14:paraId="63D2E0D5" w14:textId="77777777" w:rsidR="00603C84" w:rsidRDefault="00603C84" w:rsidP="003B17DE">
      <w:pPr>
        <w:pStyle w:val="Akapitzlist"/>
        <w:numPr>
          <w:ilvl w:val="1"/>
          <w:numId w:val="37"/>
        </w:numPr>
        <w:spacing w:before="120" w:after="120" w:line="360" w:lineRule="auto"/>
        <w:rPr>
          <w:rFonts w:ascii="Arial" w:hAnsi="Arial" w:cs="Arial"/>
          <w:sz w:val="22"/>
          <w:szCs w:val="22"/>
        </w:rPr>
      </w:pPr>
      <w:r w:rsidRPr="00603C84">
        <w:rPr>
          <w:rFonts w:ascii="Arial" w:hAnsi="Arial" w:cs="Arial"/>
          <w:sz w:val="22"/>
          <w:szCs w:val="22"/>
        </w:rPr>
        <w:t>posiadać odpowiednie świadectwa jakości i certyfikaty na znak bezpieczeństwa wydany zgodnie z obowiązującymi przepisami prawa;</w:t>
      </w:r>
    </w:p>
    <w:p w14:paraId="2C0834CE" w14:textId="77777777" w:rsidR="00C63EDE" w:rsidRPr="00603C84" w:rsidRDefault="00603C84" w:rsidP="003B17DE">
      <w:pPr>
        <w:pStyle w:val="Akapitzlist"/>
        <w:numPr>
          <w:ilvl w:val="1"/>
          <w:numId w:val="37"/>
        </w:numPr>
        <w:spacing w:before="120" w:after="120" w:line="360" w:lineRule="auto"/>
        <w:rPr>
          <w:rFonts w:ascii="Arial" w:hAnsi="Arial" w:cs="Arial"/>
          <w:sz w:val="22"/>
          <w:szCs w:val="22"/>
        </w:rPr>
      </w:pPr>
      <w:r w:rsidRPr="00603C84">
        <w:rPr>
          <w:rFonts w:ascii="Arial" w:hAnsi="Arial" w:cs="Arial"/>
          <w:sz w:val="22"/>
          <w:szCs w:val="22"/>
        </w:rPr>
        <w:t>dopuszczone przez właściwe organy do stosowania w budownictwie (w tym na kolei) zgodnie z wymaganiami Prawa Budowlanego lub innych przepisów prawa.</w:t>
      </w:r>
    </w:p>
    <w:p w14:paraId="51DE8C1D" w14:textId="77777777" w:rsidR="0078128D" w:rsidRPr="009160EA" w:rsidRDefault="00322EDF" w:rsidP="00035303">
      <w:pPr>
        <w:spacing w:after="120" w:line="276" w:lineRule="auto"/>
        <w:ind w:left="-142"/>
        <w:jc w:val="center"/>
        <w:rPr>
          <w:rFonts w:ascii="Arial" w:hAnsi="Arial" w:cs="Arial"/>
          <w:b/>
          <w:sz w:val="22"/>
          <w:szCs w:val="22"/>
        </w:rPr>
      </w:pPr>
      <w:r w:rsidRPr="00322EDF">
        <w:rPr>
          <w:rFonts w:ascii="Arial" w:hAnsi="Arial" w:cs="Arial"/>
          <w:b/>
          <w:sz w:val="22"/>
          <w:szCs w:val="22"/>
        </w:rPr>
        <w:t xml:space="preserve">§ </w:t>
      </w:r>
      <w:r w:rsidR="00587511">
        <w:rPr>
          <w:rFonts w:ascii="Arial" w:hAnsi="Arial" w:cs="Arial"/>
          <w:b/>
          <w:sz w:val="22"/>
          <w:szCs w:val="22"/>
        </w:rPr>
        <w:t>5</w:t>
      </w:r>
    </w:p>
    <w:p w14:paraId="61B22719" w14:textId="77777777" w:rsidR="0078128D" w:rsidRDefault="0078128D" w:rsidP="00035303">
      <w:pPr>
        <w:spacing w:after="120" w:line="276" w:lineRule="auto"/>
        <w:ind w:left="-142"/>
        <w:jc w:val="center"/>
        <w:rPr>
          <w:rFonts w:ascii="Arial" w:hAnsi="Arial" w:cs="Arial"/>
          <w:b/>
          <w:sz w:val="22"/>
          <w:szCs w:val="22"/>
        </w:rPr>
      </w:pPr>
      <w:r w:rsidRPr="009160EA">
        <w:rPr>
          <w:rFonts w:ascii="Arial" w:hAnsi="Arial" w:cs="Arial"/>
          <w:b/>
          <w:sz w:val="22"/>
          <w:szCs w:val="22"/>
        </w:rPr>
        <w:t>Obowiązki Zamawiającego</w:t>
      </w:r>
    </w:p>
    <w:p w14:paraId="0A92DFDF" w14:textId="77777777" w:rsidR="0078128D" w:rsidRPr="008436D6" w:rsidRDefault="0078128D" w:rsidP="00035303">
      <w:pPr>
        <w:numPr>
          <w:ilvl w:val="1"/>
          <w:numId w:val="2"/>
        </w:numPr>
        <w:spacing w:before="240" w:line="360" w:lineRule="auto"/>
        <w:ind w:left="357" w:hanging="357"/>
        <w:rPr>
          <w:rFonts w:ascii="Arial" w:hAnsi="Arial" w:cs="Arial"/>
          <w:sz w:val="22"/>
          <w:szCs w:val="22"/>
        </w:rPr>
      </w:pPr>
      <w:r w:rsidRPr="009160EA">
        <w:rPr>
          <w:rFonts w:ascii="Arial" w:hAnsi="Arial" w:cs="Arial"/>
          <w:sz w:val="22"/>
          <w:szCs w:val="22"/>
        </w:rPr>
        <w:t>Zamawiający zobowiązuje się współdziałać z Wykonawcą w cel</w:t>
      </w:r>
      <w:r w:rsidRPr="008436D6">
        <w:rPr>
          <w:rFonts w:ascii="Arial" w:hAnsi="Arial" w:cs="Arial"/>
          <w:sz w:val="22"/>
          <w:szCs w:val="22"/>
        </w:rPr>
        <w:t xml:space="preserve">u zapewnienia należytego wykonania Umowy, w szczególności udzielać wszelkich niezbędnych informacji związanych </w:t>
      </w:r>
      <w:r w:rsidR="00D07130">
        <w:rPr>
          <w:rFonts w:ascii="Arial" w:hAnsi="Arial" w:cs="Arial"/>
          <w:sz w:val="22"/>
          <w:szCs w:val="22"/>
        </w:rPr>
        <w:br/>
      </w:r>
      <w:r w:rsidRPr="008436D6">
        <w:rPr>
          <w:rFonts w:ascii="Arial" w:hAnsi="Arial" w:cs="Arial"/>
          <w:sz w:val="22"/>
          <w:szCs w:val="22"/>
        </w:rPr>
        <w:t>z realizacją Umowy</w:t>
      </w:r>
      <w:r w:rsidR="00893A18">
        <w:rPr>
          <w:rFonts w:ascii="Arial" w:hAnsi="Arial" w:cs="Arial"/>
          <w:sz w:val="22"/>
          <w:szCs w:val="22"/>
        </w:rPr>
        <w:t xml:space="preserve"> a także do zapłaty umówionego wynagrodzenia zgodnie z Umową.</w:t>
      </w:r>
    </w:p>
    <w:p w14:paraId="3FA3362B" w14:textId="77777777" w:rsidR="00AF18FE" w:rsidRDefault="0078128D" w:rsidP="00AF18FE">
      <w:pPr>
        <w:numPr>
          <w:ilvl w:val="1"/>
          <w:numId w:val="2"/>
        </w:numPr>
        <w:spacing w:line="360" w:lineRule="auto"/>
        <w:ind w:left="357" w:hanging="357"/>
        <w:rPr>
          <w:rFonts w:ascii="Arial" w:hAnsi="Arial" w:cs="Arial"/>
          <w:sz w:val="22"/>
          <w:szCs w:val="22"/>
        </w:rPr>
      </w:pPr>
      <w:r w:rsidRPr="00DE3317">
        <w:rPr>
          <w:rFonts w:ascii="Arial" w:hAnsi="Arial" w:cs="Arial"/>
          <w:sz w:val="22"/>
          <w:szCs w:val="22"/>
        </w:rPr>
        <w:t>Zamawiają</w:t>
      </w:r>
      <w:r w:rsidR="009E496E">
        <w:rPr>
          <w:rFonts w:ascii="Arial" w:hAnsi="Arial" w:cs="Arial"/>
          <w:sz w:val="22"/>
          <w:szCs w:val="22"/>
        </w:rPr>
        <w:t>cy zobowiązany jest do odbioru U</w:t>
      </w:r>
      <w:r w:rsidRPr="00DE3317">
        <w:rPr>
          <w:rFonts w:ascii="Arial" w:hAnsi="Arial" w:cs="Arial"/>
          <w:sz w:val="22"/>
          <w:szCs w:val="22"/>
        </w:rPr>
        <w:t xml:space="preserve">sług </w:t>
      </w:r>
      <w:r w:rsidR="005762C8" w:rsidRPr="00DE3317">
        <w:rPr>
          <w:rFonts w:ascii="Arial" w:hAnsi="Arial" w:cs="Arial"/>
          <w:sz w:val="22"/>
          <w:szCs w:val="22"/>
        </w:rPr>
        <w:t>należytej, jakości</w:t>
      </w:r>
      <w:r w:rsidR="00893A18">
        <w:rPr>
          <w:rFonts w:ascii="Arial" w:hAnsi="Arial" w:cs="Arial"/>
          <w:sz w:val="22"/>
          <w:szCs w:val="22"/>
        </w:rPr>
        <w:t>.</w:t>
      </w:r>
    </w:p>
    <w:p w14:paraId="7361E663" w14:textId="77777777" w:rsidR="00975AFD" w:rsidRDefault="00975AFD" w:rsidP="00AF18FE">
      <w:pPr>
        <w:numPr>
          <w:ilvl w:val="1"/>
          <w:numId w:val="2"/>
        </w:numPr>
        <w:spacing w:after="240" w:line="360" w:lineRule="auto"/>
        <w:ind w:left="357" w:hanging="357"/>
        <w:rPr>
          <w:rFonts w:ascii="Arial" w:hAnsi="Arial" w:cs="Arial"/>
          <w:sz w:val="22"/>
          <w:szCs w:val="22"/>
        </w:rPr>
      </w:pPr>
      <w:r w:rsidRPr="00AF18FE">
        <w:rPr>
          <w:rFonts w:ascii="Arial" w:hAnsi="Arial" w:cs="Arial"/>
          <w:sz w:val="22"/>
          <w:szCs w:val="22"/>
        </w:rPr>
        <w:t xml:space="preserve">Niezależnie od pozostałych postanowień Umowy, Zamawiający zobowiązuje się do przekazania Wykonawcy Terenu zgodnie z </w:t>
      </w:r>
      <w:r w:rsidRPr="00AF18FE">
        <w:rPr>
          <w:rFonts w:ascii="Arial" w:hAnsi="Arial" w:cs="Arial"/>
          <w:b/>
          <w:sz w:val="22"/>
          <w:szCs w:val="22"/>
        </w:rPr>
        <w:t xml:space="preserve">Załącznikiem nr </w:t>
      </w:r>
      <w:r w:rsidR="002B2C64" w:rsidRPr="00AF18FE">
        <w:rPr>
          <w:rFonts w:ascii="Arial" w:hAnsi="Arial" w:cs="Arial"/>
          <w:b/>
          <w:sz w:val="22"/>
          <w:szCs w:val="22"/>
        </w:rPr>
        <w:t>3</w:t>
      </w:r>
      <w:r w:rsidRPr="00AF18FE">
        <w:rPr>
          <w:rFonts w:ascii="Arial" w:hAnsi="Arial" w:cs="Arial"/>
          <w:sz w:val="22"/>
          <w:szCs w:val="22"/>
        </w:rPr>
        <w:t xml:space="preserve"> do Umowy.</w:t>
      </w:r>
    </w:p>
    <w:p w14:paraId="0AD40315" w14:textId="77777777" w:rsidR="00893A18" w:rsidRDefault="00893A18" w:rsidP="00035303">
      <w:pPr>
        <w:spacing w:after="120" w:line="276" w:lineRule="auto"/>
        <w:ind w:left="-142"/>
        <w:jc w:val="center"/>
        <w:rPr>
          <w:rFonts w:ascii="Arial" w:hAnsi="Arial" w:cs="Arial"/>
          <w:b/>
          <w:sz w:val="22"/>
          <w:szCs w:val="22"/>
        </w:rPr>
      </w:pPr>
      <w:r w:rsidRPr="00893A18">
        <w:rPr>
          <w:rFonts w:ascii="Arial" w:hAnsi="Arial" w:cs="Arial"/>
          <w:b/>
          <w:sz w:val="22"/>
          <w:szCs w:val="22"/>
        </w:rPr>
        <w:t xml:space="preserve">§ </w:t>
      </w:r>
      <w:r>
        <w:rPr>
          <w:rFonts w:ascii="Arial" w:hAnsi="Arial" w:cs="Arial"/>
          <w:b/>
          <w:sz w:val="22"/>
          <w:szCs w:val="22"/>
        </w:rPr>
        <w:t>6</w:t>
      </w:r>
    </w:p>
    <w:p w14:paraId="02870277" w14:textId="77777777" w:rsidR="00893A18" w:rsidRDefault="00893A18" w:rsidP="00035303">
      <w:pPr>
        <w:spacing w:after="120" w:line="276" w:lineRule="auto"/>
        <w:ind w:left="-142"/>
        <w:jc w:val="center"/>
        <w:rPr>
          <w:rFonts w:ascii="Arial" w:hAnsi="Arial" w:cs="Arial"/>
          <w:b/>
          <w:sz w:val="22"/>
          <w:szCs w:val="22"/>
        </w:rPr>
      </w:pPr>
      <w:r>
        <w:rPr>
          <w:rFonts w:ascii="Arial" w:hAnsi="Arial" w:cs="Arial"/>
          <w:b/>
          <w:sz w:val="22"/>
          <w:szCs w:val="22"/>
        </w:rPr>
        <w:t>Podwykonawcy</w:t>
      </w:r>
    </w:p>
    <w:p w14:paraId="10764DCC" w14:textId="77777777" w:rsidR="00975AFD" w:rsidRDefault="00975AFD" w:rsidP="00035303">
      <w:pPr>
        <w:pStyle w:val="Akapitzlist"/>
        <w:numPr>
          <w:ilvl w:val="0"/>
          <w:numId w:val="30"/>
        </w:numPr>
        <w:spacing w:before="240" w:line="360" w:lineRule="auto"/>
        <w:ind w:left="284"/>
        <w:rPr>
          <w:rFonts w:ascii="Arial" w:hAnsi="Arial" w:cs="Arial"/>
          <w:sz w:val="22"/>
          <w:szCs w:val="22"/>
        </w:rPr>
      </w:pPr>
      <w:r w:rsidRPr="009A18F9">
        <w:rPr>
          <w:rFonts w:ascii="Arial" w:hAnsi="Arial" w:cs="Arial"/>
          <w:sz w:val="22"/>
          <w:szCs w:val="22"/>
        </w:rPr>
        <w:t xml:space="preserve">Przy wykonywaniu Umowy Wykonawca </w:t>
      </w:r>
      <w:r w:rsidR="009A18F9" w:rsidRPr="009A18F9">
        <w:rPr>
          <w:rFonts w:ascii="Arial" w:hAnsi="Arial" w:cs="Arial"/>
          <w:sz w:val="22"/>
          <w:szCs w:val="22"/>
        </w:rPr>
        <w:t>może</w:t>
      </w:r>
      <w:r w:rsidRPr="009A18F9">
        <w:rPr>
          <w:rFonts w:ascii="Arial" w:hAnsi="Arial" w:cs="Arial"/>
          <w:sz w:val="22"/>
          <w:szCs w:val="22"/>
        </w:rPr>
        <w:t xml:space="preserve"> posługiwać się podwykonawcami (dalej „</w:t>
      </w:r>
      <w:r w:rsidRPr="009A18F9">
        <w:rPr>
          <w:rFonts w:ascii="Arial" w:hAnsi="Arial" w:cs="Arial"/>
          <w:b/>
          <w:sz w:val="22"/>
          <w:szCs w:val="22"/>
        </w:rPr>
        <w:t>Podwykonawcy</w:t>
      </w:r>
      <w:r w:rsidRPr="009A18F9">
        <w:rPr>
          <w:rFonts w:ascii="Arial" w:hAnsi="Arial" w:cs="Arial"/>
          <w:sz w:val="22"/>
          <w:szCs w:val="22"/>
        </w:rPr>
        <w:t xml:space="preserve">”). </w:t>
      </w:r>
    </w:p>
    <w:p w14:paraId="2593584A" w14:textId="77777777" w:rsidR="00975AFD" w:rsidRDefault="00975AFD" w:rsidP="003B17DE">
      <w:pPr>
        <w:pStyle w:val="Akapitzlist"/>
        <w:numPr>
          <w:ilvl w:val="0"/>
          <w:numId w:val="30"/>
        </w:numPr>
        <w:spacing w:line="360" w:lineRule="auto"/>
        <w:ind w:left="284"/>
        <w:rPr>
          <w:rFonts w:ascii="Arial" w:hAnsi="Arial" w:cs="Arial"/>
          <w:sz w:val="22"/>
          <w:szCs w:val="22"/>
        </w:rPr>
      </w:pPr>
      <w:r w:rsidRPr="009A18F9">
        <w:rPr>
          <w:rFonts w:ascii="Arial" w:hAnsi="Arial" w:cs="Arial"/>
          <w:sz w:val="22"/>
          <w:szCs w:val="22"/>
        </w:rPr>
        <w:t xml:space="preserve">Wykonawca nie może powierzyć Podwykonawcom realizacji następujących części zamówienia: </w:t>
      </w:r>
      <w:r w:rsidR="002B2C64">
        <w:rPr>
          <w:rFonts w:ascii="Arial" w:hAnsi="Arial" w:cs="Arial"/>
          <w:sz w:val="22"/>
          <w:szCs w:val="22"/>
        </w:rPr>
        <w:t>……………………………………</w:t>
      </w:r>
      <w:r w:rsidR="009A18F9" w:rsidRPr="009A18F9">
        <w:rPr>
          <w:rFonts w:ascii="Arial" w:hAnsi="Arial" w:cs="Arial"/>
          <w:sz w:val="22"/>
          <w:szCs w:val="22"/>
        </w:rPr>
        <w:t>.</w:t>
      </w:r>
      <w:r w:rsidRPr="009A18F9">
        <w:rPr>
          <w:rFonts w:ascii="Arial" w:hAnsi="Arial" w:cs="Arial"/>
          <w:sz w:val="22"/>
          <w:szCs w:val="22"/>
        </w:rPr>
        <w:t xml:space="preserve"> </w:t>
      </w:r>
    </w:p>
    <w:p w14:paraId="20AEDCCF" w14:textId="77777777" w:rsidR="00975AFD" w:rsidRPr="009A18F9" w:rsidRDefault="00975AFD" w:rsidP="003B17DE">
      <w:pPr>
        <w:pStyle w:val="Akapitzlist"/>
        <w:numPr>
          <w:ilvl w:val="0"/>
          <w:numId w:val="30"/>
        </w:numPr>
        <w:spacing w:line="360" w:lineRule="auto"/>
        <w:ind w:left="284"/>
        <w:rPr>
          <w:rFonts w:ascii="Arial" w:hAnsi="Arial" w:cs="Arial"/>
          <w:sz w:val="22"/>
          <w:szCs w:val="22"/>
        </w:rPr>
      </w:pPr>
      <w:r w:rsidRPr="009A18F9">
        <w:rPr>
          <w:rFonts w:ascii="Arial" w:hAnsi="Arial" w:cs="Arial"/>
          <w:sz w:val="22"/>
          <w:szCs w:val="22"/>
        </w:rPr>
        <w:lastRenderedPageBreak/>
        <w:t>W terminie</w:t>
      </w:r>
      <w:r w:rsidR="009A18F9" w:rsidRPr="009A18F9">
        <w:rPr>
          <w:rFonts w:ascii="Arial" w:hAnsi="Arial" w:cs="Arial"/>
          <w:sz w:val="22"/>
          <w:szCs w:val="22"/>
        </w:rPr>
        <w:t xml:space="preserve"> 14 </w:t>
      </w:r>
      <w:r w:rsidRPr="009A18F9">
        <w:rPr>
          <w:rFonts w:ascii="Arial" w:hAnsi="Arial" w:cs="Arial"/>
          <w:sz w:val="22"/>
          <w:szCs w:val="22"/>
        </w:rPr>
        <w:t>dni od zawarcia Umowy Wykonawca przedstawi Zamawiającemu listę Podwykonawców, którymi zamierza posługiwać się przy jej wykonywaniu.</w:t>
      </w:r>
    </w:p>
    <w:p w14:paraId="6F59C770" w14:textId="77777777" w:rsidR="00975AFD" w:rsidRDefault="00975AFD" w:rsidP="003B17DE">
      <w:pPr>
        <w:pStyle w:val="Akapitzlist"/>
        <w:numPr>
          <w:ilvl w:val="0"/>
          <w:numId w:val="30"/>
        </w:numPr>
        <w:spacing w:line="360" w:lineRule="auto"/>
        <w:ind w:left="284"/>
        <w:rPr>
          <w:rFonts w:ascii="Arial" w:hAnsi="Arial" w:cs="Arial"/>
          <w:sz w:val="22"/>
          <w:szCs w:val="22"/>
        </w:rPr>
      </w:pPr>
      <w:r w:rsidRPr="009A18F9">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62451683" w14:textId="77777777" w:rsidR="00975AFD" w:rsidRDefault="00975AFD" w:rsidP="003B17DE">
      <w:pPr>
        <w:pStyle w:val="Akapitzlist"/>
        <w:numPr>
          <w:ilvl w:val="0"/>
          <w:numId w:val="30"/>
        </w:numPr>
        <w:spacing w:line="360" w:lineRule="auto"/>
        <w:ind w:left="284"/>
        <w:rPr>
          <w:rFonts w:ascii="Arial" w:hAnsi="Arial" w:cs="Arial"/>
          <w:sz w:val="22"/>
          <w:szCs w:val="22"/>
        </w:rPr>
      </w:pPr>
      <w:r w:rsidRPr="009A18F9">
        <w:rPr>
          <w:rFonts w:ascii="Arial" w:hAnsi="Arial" w:cs="Arial"/>
          <w:sz w:val="22"/>
          <w:szCs w:val="22"/>
        </w:rPr>
        <w:t xml:space="preserve">Wykonawca zobowiązany jest do dostarczenia </w:t>
      </w:r>
      <w:r w:rsidR="00540469">
        <w:rPr>
          <w:rFonts w:ascii="Arial" w:hAnsi="Arial" w:cs="Arial"/>
          <w:sz w:val="22"/>
          <w:szCs w:val="22"/>
        </w:rPr>
        <w:t>Z</w:t>
      </w:r>
      <w:r w:rsidRPr="009A18F9">
        <w:rPr>
          <w:rFonts w:ascii="Arial" w:hAnsi="Arial" w:cs="Arial"/>
          <w:sz w:val="22"/>
          <w:szCs w:val="22"/>
        </w:rPr>
        <w:t>amawiającemu w ciągu 30 dni od daty  wystawienia ostatniej faktury, oświadczeń Wykonawcy i Podwykonawców (podpisanych zgodnie z zasadami reprezentacji), że wszystkie należne faktury z tytułu real</w:t>
      </w:r>
      <w:r w:rsidR="009A18F9">
        <w:rPr>
          <w:rFonts w:ascii="Arial" w:hAnsi="Arial" w:cs="Arial"/>
          <w:sz w:val="22"/>
          <w:szCs w:val="22"/>
        </w:rPr>
        <w:t>izacji umowy zostały zapłacone.</w:t>
      </w:r>
    </w:p>
    <w:p w14:paraId="0F7D7F20" w14:textId="77777777" w:rsidR="00710D10" w:rsidRDefault="00975AFD" w:rsidP="00650D90">
      <w:pPr>
        <w:pStyle w:val="Akapitzlist"/>
        <w:numPr>
          <w:ilvl w:val="0"/>
          <w:numId w:val="30"/>
        </w:numPr>
        <w:spacing w:after="240" w:line="360" w:lineRule="auto"/>
        <w:ind w:left="284"/>
        <w:rPr>
          <w:rFonts w:ascii="Arial" w:hAnsi="Arial" w:cs="Arial"/>
          <w:sz w:val="22"/>
          <w:szCs w:val="22"/>
        </w:rPr>
      </w:pPr>
      <w:r w:rsidRPr="009A18F9">
        <w:rPr>
          <w:rFonts w:ascii="Arial" w:hAnsi="Arial" w:cs="Arial"/>
          <w:sz w:val="22"/>
          <w:szCs w:val="22"/>
        </w:rPr>
        <w:t xml:space="preserve">W przypadku uchylania się od obowiązku, o którym mowa w ust. 4 i 5 przez Wykonawcę, Zamawiający będzie uprawniony do wstrzymania płatności części Wynagrodzenia objętego daną fakturą Wykonawcy do czasu przedstawienia właściwych oświadczeń lub wyjaśnień wraz </w:t>
      </w:r>
      <w:r w:rsidR="00650D90">
        <w:rPr>
          <w:rFonts w:ascii="Arial" w:hAnsi="Arial" w:cs="Arial"/>
          <w:sz w:val="22"/>
          <w:szCs w:val="22"/>
        </w:rPr>
        <w:t xml:space="preserve">      </w:t>
      </w:r>
      <w:r w:rsidRPr="009A18F9">
        <w:rPr>
          <w:rFonts w:ascii="Arial" w:hAnsi="Arial" w:cs="Arial"/>
          <w:sz w:val="22"/>
          <w:szCs w:val="22"/>
        </w:rPr>
        <w:t xml:space="preserve">z dowodami potwierdzającymi, że wynagrodzenie należne podwykonawcy zostało zapłacone albo, że zobowiązanie do zapłaty wygasło w inny sposób niż poprzez zapłatę. Za opóźnienie </w:t>
      </w:r>
      <w:r w:rsidR="00650D90">
        <w:rPr>
          <w:rFonts w:ascii="Arial" w:hAnsi="Arial" w:cs="Arial"/>
          <w:sz w:val="22"/>
          <w:szCs w:val="22"/>
        </w:rPr>
        <w:t xml:space="preserve">              </w:t>
      </w:r>
      <w:r w:rsidRPr="009A18F9">
        <w:rPr>
          <w:rFonts w:ascii="Arial" w:hAnsi="Arial" w:cs="Arial"/>
          <w:sz w:val="22"/>
          <w:szCs w:val="22"/>
        </w:rPr>
        <w:t>w płatności faktury koszty odset</w:t>
      </w:r>
      <w:r w:rsidR="009A18F9">
        <w:rPr>
          <w:rFonts w:ascii="Arial" w:hAnsi="Arial" w:cs="Arial"/>
          <w:sz w:val="22"/>
          <w:szCs w:val="22"/>
        </w:rPr>
        <w:t>ek nie obciążają Zamawiającego.</w:t>
      </w:r>
    </w:p>
    <w:p w14:paraId="5C82B8CD" w14:textId="77777777" w:rsidR="0078128D" w:rsidRPr="00B125A3" w:rsidRDefault="00322EDF" w:rsidP="00650D90">
      <w:pPr>
        <w:spacing w:after="120" w:line="276" w:lineRule="auto"/>
        <w:ind w:left="-142"/>
        <w:jc w:val="center"/>
        <w:rPr>
          <w:rFonts w:ascii="Arial" w:hAnsi="Arial" w:cs="Arial"/>
          <w:b/>
          <w:sz w:val="22"/>
          <w:szCs w:val="22"/>
        </w:rPr>
      </w:pPr>
      <w:r w:rsidRPr="00B125A3">
        <w:rPr>
          <w:rFonts w:ascii="Arial" w:hAnsi="Arial" w:cs="Arial"/>
          <w:b/>
          <w:sz w:val="22"/>
          <w:szCs w:val="22"/>
        </w:rPr>
        <w:t xml:space="preserve">§ </w:t>
      </w:r>
      <w:r w:rsidR="00893A18" w:rsidRPr="00B125A3">
        <w:rPr>
          <w:rFonts w:ascii="Arial" w:hAnsi="Arial" w:cs="Arial"/>
          <w:b/>
          <w:sz w:val="22"/>
          <w:szCs w:val="22"/>
        </w:rPr>
        <w:t>7</w:t>
      </w:r>
    </w:p>
    <w:p w14:paraId="1DF889EF" w14:textId="77777777" w:rsidR="00BE2CAA" w:rsidRPr="00B125A3" w:rsidRDefault="0078128D" w:rsidP="00650D90">
      <w:pPr>
        <w:spacing w:after="120" w:line="276" w:lineRule="auto"/>
        <w:ind w:left="-142"/>
        <w:jc w:val="center"/>
        <w:rPr>
          <w:rFonts w:ascii="Arial" w:hAnsi="Arial" w:cs="Arial"/>
          <w:b/>
          <w:sz w:val="22"/>
          <w:szCs w:val="22"/>
        </w:rPr>
      </w:pPr>
      <w:r w:rsidRPr="00B125A3">
        <w:rPr>
          <w:rFonts w:ascii="Arial" w:hAnsi="Arial" w:cs="Arial"/>
          <w:b/>
          <w:sz w:val="22"/>
          <w:szCs w:val="22"/>
        </w:rPr>
        <w:t>Wynagrodzenie</w:t>
      </w:r>
    </w:p>
    <w:p w14:paraId="62D05A28" w14:textId="77777777" w:rsidR="009A18F9" w:rsidRPr="009A18F9" w:rsidRDefault="009A18F9" w:rsidP="00650D90">
      <w:pPr>
        <w:numPr>
          <w:ilvl w:val="1"/>
          <w:numId w:val="31"/>
        </w:numPr>
        <w:spacing w:before="240" w:line="360" w:lineRule="auto"/>
        <w:ind w:left="284" w:hanging="425"/>
        <w:rPr>
          <w:rFonts w:ascii="Arial" w:hAnsi="Arial" w:cs="Arial"/>
          <w:sz w:val="22"/>
          <w:szCs w:val="22"/>
        </w:rPr>
      </w:pPr>
      <w:r w:rsidRPr="009A18F9">
        <w:rPr>
          <w:rFonts w:ascii="Arial" w:hAnsi="Arial" w:cs="Arial"/>
          <w:sz w:val="22"/>
          <w:szCs w:val="22"/>
        </w:rPr>
        <w:t>Z tytułu należytego wykonywania Umowy Wykonawcy przysługuje wynagrodzenie (dalej: „</w:t>
      </w:r>
      <w:r w:rsidRPr="009A18F9">
        <w:rPr>
          <w:rFonts w:ascii="Arial" w:hAnsi="Arial" w:cs="Arial"/>
          <w:b/>
          <w:sz w:val="22"/>
          <w:szCs w:val="22"/>
        </w:rPr>
        <w:t>Wynagrodzenie</w:t>
      </w:r>
      <w:r w:rsidRPr="009A18F9">
        <w:rPr>
          <w:rFonts w:ascii="Arial" w:hAnsi="Arial" w:cs="Arial"/>
          <w:sz w:val="22"/>
          <w:szCs w:val="22"/>
        </w:rPr>
        <w:t>”) zgodne ze złożoną przez Wykonawcę ofertą w kwocie:</w:t>
      </w:r>
    </w:p>
    <w:p w14:paraId="6E1FA38B" w14:textId="77777777" w:rsidR="009A18F9" w:rsidRPr="009A18F9" w:rsidRDefault="009A18F9" w:rsidP="003B17DE">
      <w:pPr>
        <w:numPr>
          <w:ilvl w:val="0"/>
          <w:numId w:val="32"/>
        </w:numPr>
        <w:spacing w:line="360" w:lineRule="auto"/>
        <w:ind w:hanging="353"/>
        <w:contextualSpacing/>
        <w:rPr>
          <w:rFonts w:ascii="Arial" w:hAnsi="Arial" w:cs="Arial"/>
          <w:sz w:val="22"/>
          <w:szCs w:val="22"/>
        </w:rPr>
      </w:pPr>
      <w:r w:rsidRPr="009A18F9">
        <w:rPr>
          <w:rFonts w:ascii="Arial" w:hAnsi="Arial" w:cs="Arial"/>
          <w:sz w:val="22"/>
          <w:szCs w:val="22"/>
        </w:rPr>
        <w:t>Netto: …….PLN (słownie: …..)</w:t>
      </w:r>
    </w:p>
    <w:p w14:paraId="4ED204BB" w14:textId="77777777" w:rsidR="009A18F9" w:rsidRPr="009A18F9" w:rsidRDefault="009A18F9" w:rsidP="003B17DE">
      <w:pPr>
        <w:numPr>
          <w:ilvl w:val="0"/>
          <w:numId w:val="32"/>
        </w:numPr>
        <w:spacing w:line="360" w:lineRule="auto"/>
        <w:ind w:hanging="353"/>
        <w:contextualSpacing/>
        <w:rPr>
          <w:rFonts w:ascii="Arial" w:hAnsi="Arial" w:cs="Arial"/>
          <w:sz w:val="22"/>
          <w:szCs w:val="22"/>
        </w:rPr>
      </w:pPr>
      <w:r w:rsidRPr="009A18F9">
        <w:rPr>
          <w:rFonts w:ascii="Arial" w:hAnsi="Arial" w:cs="Arial"/>
          <w:sz w:val="22"/>
          <w:szCs w:val="22"/>
        </w:rPr>
        <w:t>VAT …% ……..PLN (słownie:……)</w:t>
      </w:r>
    </w:p>
    <w:p w14:paraId="6A0C4FE0" w14:textId="77777777" w:rsidR="009A18F9" w:rsidRPr="009A18F9" w:rsidRDefault="009A18F9" w:rsidP="003B17DE">
      <w:pPr>
        <w:numPr>
          <w:ilvl w:val="0"/>
          <w:numId w:val="32"/>
        </w:numPr>
        <w:spacing w:line="360" w:lineRule="auto"/>
        <w:ind w:hanging="353"/>
        <w:contextualSpacing/>
        <w:rPr>
          <w:rFonts w:ascii="Arial" w:hAnsi="Arial" w:cs="Arial"/>
          <w:sz w:val="22"/>
          <w:szCs w:val="22"/>
        </w:rPr>
      </w:pPr>
      <w:r w:rsidRPr="009A18F9">
        <w:rPr>
          <w:rFonts w:ascii="Arial" w:hAnsi="Arial" w:cs="Arial"/>
          <w:sz w:val="22"/>
          <w:szCs w:val="22"/>
        </w:rPr>
        <w:t>Brutto: …….PLN (słownie:….)</w:t>
      </w:r>
    </w:p>
    <w:p w14:paraId="75612B53" w14:textId="77777777" w:rsidR="00B125A3" w:rsidRDefault="007F5CD0" w:rsidP="003B17DE">
      <w:pPr>
        <w:pStyle w:val="Akapitzlist"/>
        <w:numPr>
          <w:ilvl w:val="0"/>
          <w:numId w:val="31"/>
        </w:numPr>
        <w:spacing w:line="360" w:lineRule="auto"/>
        <w:ind w:left="284"/>
        <w:rPr>
          <w:rFonts w:ascii="Arial" w:hAnsi="Arial" w:cs="Arial"/>
          <w:sz w:val="22"/>
          <w:szCs w:val="22"/>
        </w:rPr>
      </w:pPr>
      <w:r w:rsidRPr="00745762">
        <w:rPr>
          <w:rFonts w:ascii="Arial" w:hAnsi="Arial" w:cs="Arial"/>
          <w:sz w:val="22"/>
          <w:szCs w:val="22"/>
        </w:rPr>
        <w:t>Wynagrodzenie określone w ust. 1 jest stałe i nie będzie podlegać jakimkolwiek zmianom</w:t>
      </w:r>
      <w:r w:rsidR="00D70155">
        <w:rPr>
          <w:rFonts w:ascii="Arial" w:hAnsi="Arial" w:cs="Arial"/>
          <w:sz w:val="22"/>
          <w:szCs w:val="22"/>
        </w:rPr>
        <w:t xml:space="preserve">, </w:t>
      </w:r>
      <w:r w:rsidR="00650D90">
        <w:rPr>
          <w:rFonts w:ascii="Arial" w:hAnsi="Arial" w:cs="Arial"/>
          <w:sz w:val="22"/>
          <w:szCs w:val="22"/>
        </w:rPr>
        <w:t xml:space="preserve">                     </w:t>
      </w:r>
      <w:r w:rsidR="00D70155">
        <w:rPr>
          <w:rFonts w:ascii="Arial" w:hAnsi="Arial" w:cs="Arial"/>
          <w:sz w:val="22"/>
          <w:szCs w:val="22"/>
        </w:rPr>
        <w:t xml:space="preserve">z zastrzeżeniem </w:t>
      </w:r>
      <w:r w:rsidR="00927E19">
        <w:rPr>
          <w:rFonts w:ascii="Arial" w:hAnsi="Arial" w:cs="Arial"/>
          <w:sz w:val="22"/>
          <w:szCs w:val="22"/>
        </w:rPr>
        <w:t>ust. 3</w:t>
      </w:r>
      <w:r w:rsidR="0071774E">
        <w:rPr>
          <w:rFonts w:ascii="Arial" w:hAnsi="Arial" w:cs="Arial"/>
          <w:sz w:val="22"/>
          <w:szCs w:val="22"/>
        </w:rPr>
        <w:t xml:space="preserve"> Umowy</w:t>
      </w:r>
      <w:r w:rsidRPr="00745762">
        <w:rPr>
          <w:rFonts w:ascii="Arial" w:hAnsi="Arial" w:cs="Arial"/>
          <w:sz w:val="22"/>
          <w:szCs w:val="22"/>
        </w:rPr>
        <w:t>. Zapłata Wynagrodzenia w pełnej wysokości stanowi należyte wykonanie zobowiązania Zamawiającego, a Wykonawca nie będzie uprawniony do jakiegokolwiek wynagrodzenia uzupełniającego, świadczeń dodatkowych, zwrotu wydatków lub kosztów.</w:t>
      </w:r>
    </w:p>
    <w:p w14:paraId="2BC7FF06" w14:textId="77777777" w:rsidR="002B2C64" w:rsidRDefault="002B2C64" w:rsidP="003B17DE">
      <w:pPr>
        <w:pStyle w:val="Akapitzlist"/>
        <w:numPr>
          <w:ilvl w:val="0"/>
          <w:numId w:val="31"/>
        </w:numPr>
        <w:spacing w:line="360" w:lineRule="auto"/>
        <w:ind w:left="284"/>
        <w:rPr>
          <w:rFonts w:ascii="Arial" w:hAnsi="Arial" w:cs="Arial"/>
          <w:sz w:val="22"/>
          <w:szCs w:val="22"/>
        </w:rPr>
      </w:pPr>
      <w:r w:rsidRPr="000479CB">
        <w:rPr>
          <w:rFonts w:ascii="Arial" w:hAnsi="Arial" w:cs="Arial"/>
          <w:sz w:val="22"/>
          <w:szCs w:val="22"/>
        </w:rPr>
        <w:t xml:space="preserve">W przypadku ustawowej zmiany stawki podatku od towarów i usług (VAT) kwota brutto wynagrodzenia podlega automatycznej, odpowiedniej zmianie. Zmiana dotyczy wyłącznie części </w:t>
      </w:r>
      <w:r w:rsidR="00245C35">
        <w:rPr>
          <w:rFonts w:ascii="Arial" w:hAnsi="Arial" w:cs="Arial"/>
          <w:sz w:val="22"/>
          <w:szCs w:val="22"/>
        </w:rPr>
        <w:t>Usług</w:t>
      </w:r>
      <w:r w:rsidRPr="000479CB">
        <w:rPr>
          <w:rFonts w:ascii="Arial" w:hAnsi="Arial" w:cs="Arial"/>
          <w:sz w:val="22"/>
          <w:szCs w:val="22"/>
        </w:rPr>
        <w:t xml:space="preserve"> i czynności wykonanych po dniu wejścia w życie nowej stawki podatku od towarów i usług VAT</w:t>
      </w:r>
      <w:r>
        <w:rPr>
          <w:rFonts w:ascii="Arial" w:hAnsi="Arial" w:cs="Arial"/>
          <w:sz w:val="22"/>
          <w:szCs w:val="22"/>
        </w:rPr>
        <w:t>.</w:t>
      </w:r>
    </w:p>
    <w:p w14:paraId="328F4400" w14:textId="77777777" w:rsidR="00745762" w:rsidRPr="00B125A3" w:rsidRDefault="007F5CD0" w:rsidP="003B17DE">
      <w:pPr>
        <w:pStyle w:val="Akapitzlist"/>
        <w:numPr>
          <w:ilvl w:val="0"/>
          <w:numId w:val="31"/>
        </w:numPr>
        <w:spacing w:line="360" w:lineRule="auto"/>
        <w:ind w:left="284"/>
        <w:rPr>
          <w:rFonts w:ascii="Arial" w:hAnsi="Arial" w:cs="Arial"/>
          <w:sz w:val="22"/>
          <w:szCs w:val="22"/>
        </w:rPr>
      </w:pPr>
      <w:r w:rsidRPr="00B125A3">
        <w:rPr>
          <w:rFonts w:ascii="Arial" w:hAnsi="Arial" w:cs="Arial"/>
          <w:sz w:val="22"/>
          <w:szCs w:val="22"/>
        </w:rPr>
        <w:t xml:space="preserve">Faktury wystawiane będą na: </w:t>
      </w:r>
    </w:p>
    <w:p w14:paraId="3D307E08"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 xml:space="preserve">PKP Polskie Linie Kolejowe S.A. </w:t>
      </w:r>
    </w:p>
    <w:p w14:paraId="085FBE12"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Zakład Linii Kolejowych w Opolu,</w:t>
      </w:r>
    </w:p>
    <w:p w14:paraId="5C0B5EC0"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 xml:space="preserve">ul. Ks. Jana Dobrego 1, 45-090 Opole </w:t>
      </w:r>
      <w:r w:rsidRPr="00745762">
        <w:rPr>
          <w:rFonts w:ascii="Arial" w:hAnsi="Arial" w:cs="Arial"/>
          <w:b/>
          <w:sz w:val="22"/>
          <w:szCs w:val="22"/>
        </w:rPr>
        <w:tab/>
      </w:r>
    </w:p>
    <w:p w14:paraId="3B3EDE04"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lastRenderedPageBreak/>
        <w:t xml:space="preserve">i wysyłane niezwłocznie na adres </w:t>
      </w:r>
    </w:p>
    <w:p w14:paraId="75D8195D"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 xml:space="preserve">PKP Polskie Linie Kolejowe S.A. </w:t>
      </w:r>
    </w:p>
    <w:p w14:paraId="7E5203C9"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 xml:space="preserve">Centrala Spółki Biuro Rachunkowości Wydział OCR </w:t>
      </w:r>
    </w:p>
    <w:p w14:paraId="2B6831BA"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 xml:space="preserve">i zarządzania elektronicznym obiegiem Faktur, </w:t>
      </w:r>
    </w:p>
    <w:p w14:paraId="57488236" w14:textId="77777777" w:rsidR="00B125A3" w:rsidRDefault="00745762" w:rsidP="00B125A3">
      <w:pPr>
        <w:spacing w:line="360" w:lineRule="auto"/>
        <w:ind w:left="284"/>
        <w:rPr>
          <w:rFonts w:ascii="Arial" w:hAnsi="Arial" w:cs="Arial"/>
          <w:b/>
          <w:sz w:val="22"/>
          <w:szCs w:val="22"/>
        </w:rPr>
      </w:pPr>
      <w:r w:rsidRPr="00745762">
        <w:rPr>
          <w:rFonts w:ascii="Arial" w:hAnsi="Arial" w:cs="Arial"/>
          <w:b/>
          <w:sz w:val="22"/>
          <w:szCs w:val="22"/>
        </w:rPr>
        <w:t xml:space="preserve">ul. Targowa 74, 03-734 Warszawa </w:t>
      </w:r>
    </w:p>
    <w:p w14:paraId="13B84310" w14:textId="77777777" w:rsidR="00745762" w:rsidRPr="00745762" w:rsidRDefault="00745762" w:rsidP="00B125A3">
      <w:pPr>
        <w:spacing w:line="360" w:lineRule="auto"/>
        <w:ind w:left="284"/>
        <w:rPr>
          <w:rFonts w:ascii="Arial" w:hAnsi="Arial" w:cs="Arial"/>
          <w:b/>
          <w:sz w:val="22"/>
          <w:szCs w:val="22"/>
        </w:rPr>
      </w:pPr>
      <w:r w:rsidRPr="00745762">
        <w:rPr>
          <w:rFonts w:ascii="Arial" w:hAnsi="Arial" w:cs="Arial"/>
          <w:b/>
          <w:sz w:val="22"/>
          <w:szCs w:val="22"/>
        </w:rPr>
        <w:t>w kopercie oznaczonej dopiskiem „FAKTURA”</w:t>
      </w:r>
    </w:p>
    <w:p w14:paraId="1EF17071" w14:textId="77777777" w:rsidR="007F5CD0" w:rsidRPr="000B331D" w:rsidRDefault="00D67E02" w:rsidP="00950639">
      <w:pPr>
        <w:spacing w:line="360" w:lineRule="auto"/>
        <w:ind w:left="284"/>
        <w:rPr>
          <w:rFonts w:ascii="Arial" w:hAnsi="Arial" w:cs="Arial"/>
          <w:color w:val="000000" w:themeColor="text1"/>
          <w:sz w:val="22"/>
          <w:szCs w:val="22"/>
        </w:rPr>
      </w:pPr>
      <w:r>
        <w:rPr>
          <w:rFonts w:ascii="Arial" w:hAnsi="Arial" w:cs="Arial"/>
          <w:sz w:val="22"/>
          <w:szCs w:val="22"/>
        </w:rPr>
        <w:t xml:space="preserve">lub Wykonawca, według swojego </w:t>
      </w:r>
      <w:r w:rsidRPr="00D67E02">
        <w:rPr>
          <w:rFonts w:ascii="Arial" w:hAnsi="Arial" w:cs="Arial"/>
          <w:color w:val="000000" w:themeColor="text1"/>
          <w:sz w:val="22"/>
          <w:szCs w:val="22"/>
        </w:rPr>
        <w:t>w</w:t>
      </w:r>
      <w:r>
        <w:rPr>
          <w:rFonts w:ascii="Arial" w:hAnsi="Arial" w:cs="Arial"/>
          <w:color w:val="000000" w:themeColor="text1"/>
          <w:sz w:val="22"/>
          <w:szCs w:val="22"/>
        </w:rPr>
        <w:t xml:space="preserve">yboru, </w:t>
      </w:r>
      <w:r w:rsidRPr="00D67E02">
        <w:rPr>
          <w:rFonts w:ascii="Arial" w:hAnsi="Arial" w:cs="Arial"/>
          <w:color w:val="000000" w:themeColor="text1"/>
          <w:sz w:val="22"/>
          <w:szCs w:val="22"/>
        </w:rPr>
        <w:t>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20</w:t>
      </w:r>
      <w:r w:rsidR="004E0F66">
        <w:rPr>
          <w:rFonts w:ascii="Arial" w:hAnsi="Arial" w:cs="Arial"/>
          <w:color w:val="000000" w:themeColor="text1"/>
          <w:sz w:val="22"/>
          <w:szCs w:val="22"/>
        </w:rPr>
        <w:t>20</w:t>
      </w:r>
      <w:r w:rsidRPr="00D67E02">
        <w:rPr>
          <w:rFonts w:ascii="Arial" w:hAnsi="Arial" w:cs="Arial"/>
          <w:color w:val="000000" w:themeColor="text1"/>
          <w:sz w:val="22"/>
          <w:szCs w:val="22"/>
        </w:rPr>
        <w:t xml:space="preserve"> poz. </w:t>
      </w:r>
      <w:r w:rsidR="004E0F66">
        <w:rPr>
          <w:rFonts w:ascii="Arial" w:hAnsi="Arial" w:cs="Arial"/>
          <w:color w:val="000000" w:themeColor="text1"/>
          <w:sz w:val="22"/>
          <w:szCs w:val="22"/>
        </w:rPr>
        <w:t>1666</w:t>
      </w:r>
      <w:r w:rsidRPr="00D67E02">
        <w:rPr>
          <w:rFonts w:ascii="Arial" w:hAnsi="Arial" w:cs="Arial"/>
          <w:color w:val="000000" w:themeColor="text1"/>
          <w:sz w:val="22"/>
          <w:szCs w:val="22"/>
        </w:rPr>
        <w:t xml:space="preserve"> z</w:t>
      </w:r>
      <w:r w:rsidR="004E0F66">
        <w:rPr>
          <w:rFonts w:ascii="Arial" w:hAnsi="Arial" w:cs="Arial"/>
          <w:color w:val="000000" w:themeColor="text1"/>
          <w:sz w:val="22"/>
          <w:szCs w:val="22"/>
        </w:rPr>
        <w:t>e</w:t>
      </w:r>
      <w:r w:rsidRPr="00D67E02">
        <w:rPr>
          <w:rFonts w:ascii="Arial" w:hAnsi="Arial" w:cs="Arial"/>
          <w:color w:val="000000" w:themeColor="text1"/>
          <w:sz w:val="22"/>
          <w:szCs w:val="22"/>
        </w:rPr>
        <w:t xml:space="preserve">.zm). </w:t>
      </w:r>
      <w:r w:rsidR="000B22B1">
        <w:rPr>
          <w:rFonts w:ascii="Arial" w:hAnsi="Arial" w:cs="Arial"/>
          <w:color w:val="000000" w:themeColor="text1"/>
          <w:sz w:val="22"/>
          <w:szCs w:val="22"/>
        </w:rPr>
        <w:t xml:space="preserve">      </w:t>
      </w:r>
      <w:r w:rsidRPr="00D67E02">
        <w:rPr>
          <w:rFonts w:ascii="Arial" w:hAnsi="Arial" w:cs="Arial"/>
          <w:color w:val="000000" w:themeColor="text1"/>
          <w:sz w:val="22"/>
          <w:szCs w:val="22"/>
        </w:rPr>
        <w:t xml:space="preserve">Wykonawca może również przesyłać faktury elektroniczne na dedykowany adres </w:t>
      </w:r>
      <w:hyperlink r:id="rId14" w:history="1">
        <w:r w:rsidRPr="00D67E02">
          <w:rPr>
            <w:rStyle w:val="Hipercze"/>
            <w:rFonts w:ascii="Arial" w:hAnsi="Arial" w:cs="Arial"/>
            <w:color w:val="000000" w:themeColor="text1"/>
            <w:sz w:val="22"/>
            <w:szCs w:val="22"/>
          </w:rPr>
          <w:t>efaktura@plk-sa.pl</w:t>
        </w:r>
      </w:hyperlink>
      <w:r w:rsidRPr="00D67E02">
        <w:rPr>
          <w:rFonts w:ascii="Arial" w:hAnsi="Arial" w:cs="Arial"/>
          <w:color w:val="000000" w:themeColor="text1"/>
          <w:sz w:val="22"/>
          <w:szCs w:val="22"/>
        </w:rPr>
        <w:t>, po uprzednim podpisaniu Oświadc</w:t>
      </w:r>
      <w:r>
        <w:rPr>
          <w:rFonts w:ascii="Arial" w:hAnsi="Arial" w:cs="Arial"/>
          <w:color w:val="000000" w:themeColor="text1"/>
          <w:sz w:val="22"/>
          <w:szCs w:val="22"/>
        </w:rPr>
        <w:t xml:space="preserve">zenia stanowiącego </w:t>
      </w:r>
      <w:r w:rsidRPr="00D67E02">
        <w:rPr>
          <w:rFonts w:ascii="Arial" w:hAnsi="Arial" w:cs="Arial"/>
          <w:b/>
          <w:color w:val="000000" w:themeColor="text1"/>
          <w:sz w:val="22"/>
          <w:szCs w:val="22"/>
        </w:rPr>
        <w:t xml:space="preserve">Załącznik nr </w:t>
      </w:r>
      <w:r w:rsidR="00603C84">
        <w:rPr>
          <w:rFonts w:ascii="Arial" w:hAnsi="Arial" w:cs="Arial"/>
          <w:b/>
          <w:color w:val="000000" w:themeColor="text1"/>
          <w:sz w:val="22"/>
          <w:szCs w:val="22"/>
        </w:rPr>
        <w:t>7</w:t>
      </w:r>
      <w:r>
        <w:rPr>
          <w:rFonts w:ascii="Arial" w:hAnsi="Arial" w:cs="Arial"/>
          <w:color w:val="000000" w:themeColor="text1"/>
          <w:sz w:val="22"/>
          <w:szCs w:val="22"/>
        </w:rPr>
        <w:t xml:space="preserve"> </w:t>
      </w:r>
      <w:r w:rsidRPr="00D67E02">
        <w:rPr>
          <w:rFonts w:ascii="Arial" w:hAnsi="Arial" w:cs="Arial"/>
          <w:color w:val="000000" w:themeColor="text1"/>
          <w:sz w:val="22"/>
          <w:szCs w:val="22"/>
        </w:rPr>
        <w:t>do Umowy.</w:t>
      </w:r>
    </w:p>
    <w:p w14:paraId="2F73584C" w14:textId="77777777" w:rsidR="007F5CD0" w:rsidRPr="007F5CD0" w:rsidRDefault="007F5CD0" w:rsidP="003B17DE">
      <w:pPr>
        <w:numPr>
          <w:ilvl w:val="0"/>
          <w:numId w:val="31"/>
        </w:numPr>
        <w:spacing w:line="360" w:lineRule="auto"/>
        <w:ind w:left="284" w:hanging="357"/>
        <w:rPr>
          <w:rFonts w:ascii="Arial" w:hAnsi="Arial" w:cs="Arial"/>
          <w:b/>
          <w:sz w:val="22"/>
          <w:szCs w:val="22"/>
        </w:rPr>
      </w:pPr>
      <w:r w:rsidRPr="000B331D">
        <w:rPr>
          <w:rFonts w:ascii="Arial" w:hAnsi="Arial" w:cs="Arial"/>
          <w:color w:val="000000" w:themeColor="text1"/>
          <w:sz w:val="22"/>
          <w:szCs w:val="22"/>
        </w:rPr>
        <w:t>W treści faktury należy wskazać numer Umowy oraz numer</w:t>
      </w:r>
      <w:r w:rsidRPr="007F5CD0">
        <w:rPr>
          <w:rFonts w:ascii="Arial" w:hAnsi="Arial" w:cs="Arial"/>
          <w:sz w:val="22"/>
          <w:szCs w:val="22"/>
        </w:rPr>
        <w:t xml:space="preserve"> zamówienia wystawionego przez Zamawiającego.</w:t>
      </w:r>
    </w:p>
    <w:p w14:paraId="770F2CC1" w14:textId="77777777" w:rsidR="007F5CD0" w:rsidRPr="000B2194" w:rsidRDefault="007F5CD0" w:rsidP="003B17DE">
      <w:pPr>
        <w:pStyle w:val="Akapitzlist"/>
        <w:numPr>
          <w:ilvl w:val="0"/>
          <w:numId w:val="31"/>
        </w:numPr>
        <w:spacing w:line="360" w:lineRule="auto"/>
        <w:ind w:left="284" w:hanging="357"/>
        <w:rPr>
          <w:rFonts w:ascii="Arial" w:hAnsi="Arial" w:cs="Arial"/>
          <w:b/>
          <w:sz w:val="22"/>
          <w:szCs w:val="22"/>
        </w:rPr>
      </w:pPr>
      <w:r w:rsidRPr="007F5CD0">
        <w:rPr>
          <w:rFonts w:ascii="Arial" w:hAnsi="Arial" w:cs="Arial"/>
          <w:sz w:val="22"/>
          <w:szCs w:val="22"/>
        </w:rPr>
        <w:t xml:space="preserve">Wykonawca oświadcza, że jest czynnym podatnikiem podatku od towarów i usług Vat, </w:t>
      </w:r>
      <w:r w:rsidRPr="000B2194">
        <w:rPr>
          <w:rFonts w:ascii="Arial" w:hAnsi="Arial" w:cs="Arial"/>
          <w:sz w:val="22"/>
          <w:szCs w:val="22"/>
        </w:rPr>
        <w:t>uprawnionym do wystawiania faktur.</w:t>
      </w:r>
    </w:p>
    <w:p w14:paraId="1C34DD74" w14:textId="77777777" w:rsidR="002F4492" w:rsidRPr="00DA16C0" w:rsidRDefault="003A2008" w:rsidP="003B17DE">
      <w:pPr>
        <w:numPr>
          <w:ilvl w:val="0"/>
          <w:numId w:val="31"/>
        </w:numPr>
        <w:spacing w:line="360" w:lineRule="auto"/>
        <w:ind w:left="284"/>
        <w:rPr>
          <w:rFonts w:ascii="Arial" w:hAnsi="Arial" w:cs="Arial"/>
          <w:sz w:val="22"/>
          <w:szCs w:val="22"/>
        </w:rPr>
      </w:pPr>
      <w:r w:rsidRPr="000B2194">
        <w:rPr>
          <w:rFonts w:ascii="Arial" w:hAnsi="Arial" w:cs="Arial"/>
          <w:sz w:val="22"/>
          <w:szCs w:val="22"/>
        </w:rPr>
        <w:t>Podstawą do wystawienia faktury stanowić będ</w:t>
      </w:r>
      <w:r w:rsidR="009A18F9">
        <w:rPr>
          <w:rFonts w:ascii="Arial" w:hAnsi="Arial" w:cs="Arial"/>
          <w:sz w:val="22"/>
          <w:szCs w:val="22"/>
        </w:rPr>
        <w:t>zie</w:t>
      </w:r>
      <w:r w:rsidRPr="000B2194">
        <w:rPr>
          <w:rFonts w:ascii="Arial" w:hAnsi="Arial" w:cs="Arial"/>
          <w:sz w:val="22"/>
          <w:szCs w:val="22"/>
        </w:rPr>
        <w:t xml:space="preserve"> podpisan</w:t>
      </w:r>
      <w:r w:rsidR="009A18F9">
        <w:rPr>
          <w:rFonts w:ascii="Arial" w:hAnsi="Arial" w:cs="Arial"/>
          <w:sz w:val="22"/>
          <w:szCs w:val="22"/>
        </w:rPr>
        <w:t>y</w:t>
      </w:r>
      <w:r w:rsidRPr="000B2194">
        <w:rPr>
          <w:rFonts w:ascii="Arial" w:hAnsi="Arial" w:cs="Arial"/>
          <w:sz w:val="22"/>
          <w:szCs w:val="22"/>
        </w:rPr>
        <w:t xml:space="preserve"> przez przedstawicieli Zam</w:t>
      </w:r>
      <w:r w:rsidR="009A18F9">
        <w:rPr>
          <w:rFonts w:ascii="Arial" w:hAnsi="Arial" w:cs="Arial"/>
          <w:sz w:val="22"/>
          <w:szCs w:val="22"/>
        </w:rPr>
        <w:t>awiającego i Wykonawcy protokół</w:t>
      </w:r>
      <w:r w:rsidRPr="000B2194">
        <w:rPr>
          <w:rFonts w:ascii="Arial" w:hAnsi="Arial" w:cs="Arial"/>
          <w:sz w:val="22"/>
          <w:szCs w:val="22"/>
        </w:rPr>
        <w:t xml:space="preserve"> odbioru</w:t>
      </w:r>
      <w:r w:rsidR="00EB6F7F">
        <w:rPr>
          <w:rFonts w:ascii="Arial" w:hAnsi="Arial" w:cs="Arial"/>
          <w:sz w:val="22"/>
          <w:szCs w:val="22"/>
        </w:rPr>
        <w:t xml:space="preserve"> stanowiący </w:t>
      </w:r>
      <w:proofErr w:type="spellStart"/>
      <w:r w:rsidR="00EB6F7F" w:rsidRPr="00EB6F7F">
        <w:rPr>
          <w:rFonts w:ascii="Arial" w:hAnsi="Arial" w:cs="Arial"/>
          <w:b/>
          <w:sz w:val="22"/>
          <w:szCs w:val="22"/>
        </w:rPr>
        <w:t>Załacznik</w:t>
      </w:r>
      <w:proofErr w:type="spellEnd"/>
      <w:r w:rsidR="00EB6F7F" w:rsidRPr="00EB6F7F">
        <w:rPr>
          <w:rFonts w:ascii="Arial" w:hAnsi="Arial" w:cs="Arial"/>
          <w:b/>
          <w:sz w:val="22"/>
          <w:szCs w:val="22"/>
        </w:rPr>
        <w:t xml:space="preserve"> nr </w:t>
      </w:r>
      <w:r w:rsidR="002B2C64">
        <w:rPr>
          <w:rFonts w:ascii="Arial" w:hAnsi="Arial" w:cs="Arial"/>
          <w:b/>
          <w:sz w:val="22"/>
          <w:szCs w:val="22"/>
        </w:rPr>
        <w:t>4</w:t>
      </w:r>
      <w:r w:rsidR="00EB6F7F">
        <w:rPr>
          <w:rFonts w:ascii="Arial" w:hAnsi="Arial" w:cs="Arial"/>
          <w:sz w:val="22"/>
          <w:szCs w:val="22"/>
        </w:rPr>
        <w:t xml:space="preserve"> do Umowy</w:t>
      </w:r>
      <w:r w:rsidRPr="000B2194">
        <w:rPr>
          <w:rFonts w:ascii="Arial" w:hAnsi="Arial" w:cs="Arial"/>
          <w:sz w:val="22"/>
          <w:szCs w:val="22"/>
        </w:rPr>
        <w:t xml:space="preserve">, </w:t>
      </w:r>
      <w:r w:rsidRPr="00DA16C0">
        <w:rPr>
          <w:rFonts w:ascii="Arial" w:hAnsi="Arial" w:cs="Arial"/>
          <w:sz w:val="22"/>
          <w:szCs w:val="22"/>
        </w:rPr>
        <w:t>potwierdzając</w:t>
      </w:r>
      <w:r w:rsidR="009A18F9" w:rsidRPr="00DA16C0">
        <w:rPr>
          <w:rFonts w:ascii="Arial" w:hAnsi="Arial" w:cs="Arial"/>
          <w:sz w:val="22"/>
          <w:szCs w:val="22"/>
        </w:rPr>
        <w:t>y</w:t>
      </w:r>
      <w:r w:rsidR="00276308" w:rsidRPr="00DA16C0">
        <w:rPr>
          <w:rFonts w:ascii="Arial" w:hAnsi="Arial" w:cs="Arial"/>
          <w:sz w:val="22"/>
          <w:szCs w:val="22"/>
        </w:rPr>
        <w:t xml:space="preserve"> całkowite</w:t>
      </w:r>
      <w:r w:rsidRPr="00DA16C0">
        <w:rPr>
          <w:rFonts w:ascii="Arial" w:hAnsi="Arial" w:cs="Arial"/>
          <w:sz w:val="22"/>
          <w:szCs w:val="22"/>
        </w:rPr>
        <w:t xml:space="preserve"> wykonanie Usługi, niezawierając</w:t>
      </w:r>
      <w:r w:rsidR="009A18F9" w:rsidRPr="00DA16C0">
        <w:rPr>
          <w:rFonts w:ascii="Arial" w:hAnsi="Arial" w:cs="Arial"/>
          <w:sz w:val="22"/>
          <w:szCs w:val="22"/>
        </w:rPr>
        <w:t>y</w:t>
      </w:r>
      <w:r w:rsidRPr="00DA16C0">
        <w:rPr>
          <w:rFonts w:ascii="Arial" w:hAnsi="Arial" w:cs="Arial"/>
          <w:sz w:val="22"/>
          <w:szCs w:val="22"/>
        </w:rPr>
        <w:t xml:space="preserve"> żadnych uwag i zaleceń</w:t>
      </w:r>
      <w:r w:rsidR="009A18F9" w:rsidRPr="00DA16C0">
        <w:rPr>
          <w:rFonts w:ascii="Arial" w:hAnsi="Arial" w:cs="Arial"/>
          <w:b/>
          <w:sz w:val="22"/>
          <w:szCs w:val="22"/>
        </w:rPr>
        <w:t>.</w:t>
      </w:r>
    </w:p>
    <w:p w14:paraId="33207000" w14:textId="77777777" w:rsidR="00C501B3" w:rsidRPr="00DA16C0" w:rsidRDefault="00C501B3" w:rsidP="00C501B3">
      <w:pPr>
        <w:pStyle w:val="Akapitzlist"/>
        <w:numPr>
          <w:ilvl w:val="0"/>
          <w:numId w:val="31"/>
        </w:numPr>
        <w:tabs>
          <w:tab w:val="clear" w:pos="1778"/>
          <w:tab w:val="num" w:pos="284"/>
        </w:tabs>
        <w:spacing w:line="360" w:lineRule="auto"/>
        <w:ind w:left="284"/>
        <w:rPr>
          <w:rFonts w:ascii="Arial" w:hAnsi="Arial" w:cs="Arial"/>
          <w:sz w:val="22"/>
          <w:szCs w:val="22"/>
        </w:rPr>
      </w:pPr>
      <w:r w:rsidRPr="00DA16C0">
        <w:rPr>
          <w:rFonts w:ascii="Arial" w:hAnsi="Arial" w:cs="Arial"/>
          <w:sz w:val="22"/>
          <w:szCs w:val="22"/>
        </w:rPr>
        <w:t xml:space="preserve">Dla uniknięcia wątpliwości Strony potwierdzają, że oryginał protokołu odbioru Robót zanikających lub ulegających zakryciu, nie stanowi podstawy do wystawienia przez Wykonawcę faktury i do zapłaty transzy/jakiejkolwiek części Wynagrodzenia. Protokołu odbioru Robót zanikających lub ulegających zakryciu stanowi </w:t>
      </w:r>
      <w:r w:rsidRPr="00DA16C0">
        <w:rPr>
          <w:rFonts w:ascii="Arial" w:hAnsi="Arial" w:cs="Arial"/>
          <w:b/>
          <w:sz w:val="22"/>
          <w:szCs w:val="22"/>
        </w:rPr>
        <w:t>Załącznik nr 5</w:t>
      </w:r>
      <w:r w:rsidRPr="00DA16C0">
        <w:rPr>
          <w:rFonts w:ascii="Arial" w:hAnsi="Arial" w:cs="Arial"/>
          <w:sz w:val="22"/>
          <w:szCs w:val="22"/>
        </w:rPr>
        <w:t xml:space="preserve"> do Umowy.</w:t>
      </w:r>
    </w:p>
    <w:p w14:paraId="7E758710" w14:textId="77777777" w:rsidR="00950639" w:rsidRPr="00950639" w:rsidRDefault="00950639" w:rsidP="003B17DE">
      <w:pPr>
        <w:numPr>
          <w:ilvl w:val="0"/>
          <w:numId w:val="31"/>
        </w:numPr>
        <w:spacing w:line="360" w:lineRule="auto"/>
        <w:ind w:left="284"/>
        <w:rPr>
          <w:rFonts w:ascii="Arial" w:hAnsi="Arial" w:cs="Arial"/>
          <w:sz w:val="22"/>
          <w:szCs w:val="22"/>
        </w:rPr>
      </w:pPr>
      <w:r w:rsidRPr="00950639">
        <w:rPr>
          <w:rFonts w:ascii="Arial" w:hAnsi="Arial" w:cs="Arial"/>
          <w:sz w:val="22"/>
          <w:szCs w:val="22"/>
        </w:rPr>
        <w:t>Zapłata Wynagrodzenia nastąpi przelewem na rachunek bankowy Wykonawcy wskazany</w:t>
      </w:r>
    </w:p>
    <w:p w14:paraId="7DCB738F" w14:textId="77777777" w:rsidR="00950639" w:rsidRPr="00950639" w:rsidRDefault="00950639" w:rsidP="009A18F9">
      <w:pPr>
        <w:spacing w:line="360" w:lineRule="auto"/>
        <w:ind w:left="284"/>
        <w:rPr>
          <w:rFonts w:ascii="Arial" w:hAnsi="Arial" w:cs="Arial"/>
          <w:sz w:val="22"/>
          <w:szCs w:val="22"/>
        </w:rPr>
      </w:pPr>
      <w:r w:rsidRPr="00950639">
        <w:rPr>
          <w:rFonts w:ascii="Arial" w:hAnsi="Arial" w:cs="Arial"/>
          <w:sz w:val="22"/>
          <w:szCs w:val="22"/>
        </w:rPr>
        <w:t>w prawidłowo wystawionej fakturze w terminie 30 dni kalend</w:t>
      </w:r>
      <w:r>
        <w:rPr>
          <w:rFonts w:ascii="Arial" w:hAnsi="Arial" w:cs="Arial"/>
          <w:sz w:val="22"/>
          <w:szCs w:val="22"/>
        </w:rPr>
        <w:t xml:space="preserve">arzowych od dnia jej doręczenia </w:t>
      </w:r>
      <w:r w:rsidRPr="00950639">
        <w:rPr>
          <w:rFonts w:ascii="Arial" w:hAnsi="Arial" w:cs="Arial"/>
          <w:sz w:val="22"/>
          <w:szCs w:val="22"/>
        </w:rPr>
        <w:t xml:space="preserve">płatnikowi wskazanemu w ust. </w:t>
      </w:r>
      <w:r w:rsidR="00CD36E7">
        <w:rPr>
          <w:rFonts w:ascii="Arial" w:hAnsi="Arial" w:cs="Arial"/>
          <w:sz w:val="22"/>
          <w:szCs w:val="22"/>
        </w:rPr>
        <w:t>4</w:t>
      </w:r>
      <w:r w:rsidRPr="00950639">
        <w:rPr>
          <w:rFonts w:ascii="Arial" w:hAnsi="Arial" w:cs="Arial"/>
          <w:sz w:val="22"/>
          <w:szCs w:val="22"/>
        </w:rPr>
        <w:t xml:space="preserve"> paragrafu. </w:t>
      </w:r>
    </w:p>
    <w:p w14:paraId="011D33CF" w14:textId="77777777" w:rsidR="00950639" w:rsidRPr="00950639" w:rsidRDefault="00950639" w:rsidP="003B17DE">
      <w:pPr>
        <w:numPr>
          <w:ilvl w:val="0"/>
          <w:numId w:val="31"/>
        </w:numPr>
        <w:spacing w:line="360" w:lineRule="auto"/>
        <w:ind w:left="284"/>
        <w:rPr>
          <w:rFonts w:ascii="Arial" w:hAnsi="Arial" w:cs="Arial"/>
          <w:sz w:val="22"/>
          <w:szCs w:val="22"/>
        </w:rPr>
      </w:pPr>
      <w:r w:rsidRPr="00950639">
        <w:rPr>
          <w:rFonts w:ascii="Arial" w:hAnsi="Arial" w:cs="Arial"/>
          <w:sz w:val="22"/>
          <w:szCs w:val="22"/>
        </w:rPr>
        <w:t xml:space="preserve">Za termin dokonania zapłaty Wynagrodzenia uważa się dzień obciążenia rachunku bankowego płatnika wskazanego w ust. </w:t>
      </w:r>
      <w:r w:rsidR="00CD36E7">
        <w:rPr>
          <w:rFonts w:ascii="Arial" w:hAnsi="Arial" w:cs="Arial"/>
          <w:sz w:val="22"/>
          <w:szCs w:val="22"/>
        </w:rPr>
        <w:t>4</w:t>
      </w:r>
      <w:r w:rsidRPr="00950639">
        <w:rPr>
          <w:rFonts w:ascii="Arial" w:hAnsi="Arial" w:cs="Arial"/>
          <w:sz w:val="22"/>
          <w:szCs w:val="22"/>
        </w:rPr>
        <w:t xml:space="preserve"> niniejszego paragrafu. </w:t>
      </w:r>
    </w:p>
    <w:p w14:paraId="58592D3E" w14:textId="77777777" w:rsidR="002F4492" w:rsidRDefault="002F4492" w:rsidP="00650D90">
      <w:pPr>
        <w:numPr>
          <w:ilvl w:val="0"/>
          <w:numId w:val="31"/>
        </w:numPr>
        <w:spacing w:line="360" w:lineRule="auto"/>
        <w:ind w:left="284" w:hanging="426"/>
        <w:rPr>
          <w:rFonts w:ascii="Arial" w:hAnsi="Arial" w:cs="Arial"/>
          <w:sz w:val="22"/>
          <w:szCs w:val="22"/>
        </w:rPr>
      </w:pPr>
      <w:r w:rsidRPr="002F4492">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w:t>
      </w:r>
      <w:r w:rsidR="0071774E">
        <w:rPr>
          <w:rFonts w:ascii="Arial" w:hAnsi="Arial" w:cs="Arial"/>
          <w:sz w:val="22"/>
          <w:szCs w:val="22"/>
        </w:rPr>
        <w:t xml:space="preserve"> z zastrzeżeniem ust. 1</w:t>
      </w:r>
      <w:r w:rsidR="00DA16C0">
        <w:rPr>
          <w:rFonts w:ascii="Arial" w:hAnsi="Arial" w:cs="Arial"/>
          <w:sz w:val="22"/>
          <w:szCs w:val="22"/>
        </w:rPr>
        <w:t>2</w:t>
      </w:r>
      <w:r w:rsidR="0071774E">
        <w:rPr>
          <w:rFonts w:ascii="Arial" w:hAnsi="Arial" w:cs="Arial"/>
          <w:sz w:val="22"/>
          <w:szCs w:val="22"/>
        </w:rPr>
        <w:t xml:space="preserve"> i 1</w:t>
      </w:r>
      <w:r w:rsidR="00DA16C0">
        <w:rPr>
          <w:rFonts w:ascii="Arial" w:hAnsi="Arial" w:cs="Arial"/>
          <w:sz w:val="22"/>
          <w:szCs w:val="22"/>
        </w:rPr>
        <w:t>3</w:t>
      </w:r>
      <w:r w:rsidRPr="002F4492">
        <w:rPr>
          <w:rFonts w:ascii="Arial" w:hAnsi="Arial" w:cs="Arial"/>
          <w:sz w:val="22"/>
          <w:szCs w:val="22"/>
        </w:rPr>
        <w:t>. Jeżeli powyższe działanie spowoduje opóźnienie w dokonaniu płatności, koszty odsetek z tego tytułu nie obciążają Zamawiającego.</w:t>
      </w:r>
    </w:p>
    <w:p w14:paraId="70298155" w14:textId="77777777" w:rsidR="002F4492" w:rsidRDefault="002F4492" w:rsidP="00650D90">
      <w:pPr>
        <w:numPr>
          <w:ilvl w:val="0"/>
          <w:numId w:val="31"/>
        </w:numPr>
        <w:spacing w:line="360" w:lineRule="auto"/>
        <w:ind w:left="284" w:hanging="426"/>
        <w:rPr>
          <w:rFonts w:ascii="Arial" w:hAnsi="Arial" w:cs="Arial"/>
          <w:sz w:val="22"/>
          <w:szCs w:val="22"/>
        </w:rPr>
      </w:pPr>
      <w:r>
        <w:rPr>
          <w:rFonts w:ascii="Arial" w:hAnsi="Arial" w:cs="Arial"/>
          <w:sz w:val="22"/>
          <w:szCs w:val="22"/>
        </w:rPr>
        <w:t xml:space="preserve">Postanowienia ust. </w:t>
      </w:r>
      <w:r w:rsidR="00CD36E7">
        <w:rPr>
          <w:rFonts w:ascii="Arial" w:hAnsi="Arial" w:cs="Arial"/>
          <w:sz w:val="22"/>
          <w:szCs w:val="22"/>
        </w:rPr>
        <w:t>1</w:t>
      </w:r>
      <w:r w:rsidR="00DA16C0">
        <w:rPr>
          <w:rFonts w:ascii="Arial" w:hAnsi="Arial" w:cs="Arial"/>
          <w:sz w:val="22"/>
          <w:szCs w:val="22"/>
        </w:rPr>
        <w:t>1</w:t>
      </w:r>
      <w:r w:rsidRPr="002F4492">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w:t>
      </w:r>
      <w:r w:rsidRPr="002F4492">
        <w:rPr>
          <w:rFonts w:ascii="Arial" w:hAnsi="Arial" w:cs="Arial"/>
          <w:sz w:val="22"/>
          <w:szCs w:val="22"/>
        </w:rPr>
        <w:lastRenderedPageBreak/>
        <w:t xml:space="preserve">zrealizowany i środki zostaną zwrócone Zamawiającemu, a działanie to spowoduje opóźnienie </w:t>
      </w:r>
      <w:r w:rsidR="00DA16C0">
        <w:rPr>
          <w:rFonts w:ascii="Arial" w:hAnsi="Arial" w:cs="Arial"/>
          <w:sz w:val="22"/>
          <w:szCs w:val="22"/>
        </w:rPr>
        <w:t xml:space="preserve">                </w:t>
      </w:r>
      <w:r w:rsidRPr="002F4492">
        <w:rPr>
          <w:rFonts w:ascii="Arial" w:hAnsi="Arial" w:cs="Arial"/>
          <w:sz w:val="22"/>
          <w:szCs w:val="22"/>
        </w:rPr>
        <w:t>w dokonaniu płatności, koszty odsetek z tego tytułu nie obciążają Zamawiającego</w:t>
      </w:r>
      <w:r w:rsidR="0071774E">
        <w:rPr>
          <w:rFonts w:ascii="Arial" w:hAnsi="Arial" w:cs="Arial"/>
          <w:sz w:val="22"/>
          <w:szCs w:val="22"/>
        </w:rPr>
        <w:t xml:space="preserve"> a działanie to spowoduje opóźnienie</w:t>
      </w:r>
      <w:r w:rsidR="005A4641">
        <w:rPr>
          <w:rFonts w:ascii="Arial" w:hAnsi="Arial" w:cs="Arial"/>
          <w:sz w:val="22"/>
          <w:szCs w:val="22"/>
        </w:rPr>
        <w:t xml:space="preserve"> </w:t>
      </w:r>
      <w:r w:rsidR="0071774E">
        <w:rPr>
          <w:rFonts w:ascii="Arial" w:hAnsi="Arial" w:cs="Arial"/>
          <w:sz w:val="22"/>
          <w:szCs w:val="22"/>
        </w:rPr>
        <w:t>w dokonaniu płatności, koszty odsetek z tego tytułu nie obciążają Zamawiającego</w:t>
      </w:r>
      <w:r w:rsidRPr="002F4492">
        <w:rPr>
          <w:rFonts w:ascii="Arial" w:hAnsi="Arial" w:cs="Arial"/>
          <w:sz w:val="22"/>
          <w:szCs w:val="22"/>
        </w:rPr>
        <w:t>.</w:t>
      </w:r>
    </w:p>
    <w:p w14:paraId="03538F12" w14:textId="77777777" w:rsidR="002F4492" w:rsidRPr="002F4492" w:rsidRDefault="002F4492" w:rsidP="00650D90">
      <w:pPr>
        <w:numPr>
          <w:ilvl w:val="0"/>
          <w:numId w:val="31"/>
        </w:numPr>
        <w:spacing w:line="360" w:lineRule="auto"/>
        <w:ind w:left="284" w:hanging="426"/>
        <w:rPr>
          <w:rFonts w:ascii="Arial" w:hAnsi="Arial" w:cs="Arial"/>
          <w:sz w:val="22"/>
          <w:szCs w:val="22"/>
        </w:rPr>
      </w:pPr>
      <w:r w:rsidRPr="002F4492">
        <w:rPr>
          <w:rFonts w:ascii="Arial" w:hAnsi="Arial" w:cs="Arial"/>
          <w:sz w:val="22"/>
          <w:szCs w:val="22"/>
        </w:rPr>
        <w:t xml:space="preserve">Postanowienia ust. </w:t>
      </w:r>
      <w:r w:rsidR="00CD36E7">
        <w:rPr>
          <w:rFonts w:ascii="Arial" w:hAnsi="Arial" w:cs="Arial"/>
          <w:sz w:val="22"/>
          <w:szCs w:val="22"/>
        </w:rPr>
        <w:t>1</w:t>
      </w:r>
      <w:r w:rsidR="00DA16C0">
        <w:rPr>
          <w:rFonts w:ascii="Arial" w:hAnsi="Arial" w:cs="Arial"/>
          <w:sz w:val="22"/>
          <w:szCs w:val="22"/>
        </w:rPr>
        <w:t>1</w:t>
      </w:r>
      <w:r w:rsidRPr="002F4492">
        <w:rPr>
          <w:rFonts w:ascii="Arial" w:hAnsi="Arial" w:cs="Arial"/>
          <w:sz w:val="22"/>
          <w:szCs w:val="22"/>
        </w:rPr>
        <w:t xml:space="preserve"> i 1</w:t>
      </w:r>
      <w:r w:rsidR="00DA16C0">
        <w:rPr>
          <w:rFonts w:ascii="Arial" w:hAnsi="Arial" w:cs="Arial"/>
          <w:sz w:val="22"/>
          <w:szCs w:val="22"/>
        </w:rPr>
        <w:t>2</w:t>
      </w:r>
      <w:r w:rsidRPr="002F4492">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w:t>
      </w:r>
    </w:p>
    <w:p w14:paraId="37A45C50" w14:textId="77777777" w:rsidR="002F4492" w:rsidRPr="00F522A9" w:rsidRDefault="002F4492" w:rsidP="00D619EF">
      <w:pPr>
        <w:pStyle w:val="Akapitzlist"/>
        <w:numPr>
          <w:ilvl w:val="0"/>
          <w:numId w:val="24"/>
        </w:numPr>
        <w:spacing w:after="120" w:line="360" w:lineRule="auto"/>
        <w:ind w:left="709" w:hanging="284"/>
        <w:rPr>
          <w:rFonts w:ascii="Arial" w:hAnsi="Arial" w:cs="Arial"/>
          <w:sz w:val="22"/>
          <w:szCs w:val="22"/>
        </w:rPr>
      </w:pPr>
      <w:r w:rsidRPr="00F522A9">
        <w:rPr>
          <w:rFonts w:ascii="Arial" w:hAnsi="Arial" w:cs="Arial"/>
          <w:sz w:val="22"/>
          <w:szCs w:val="22"/>
        </w:rPr>
        <w:t>służącym do dokonywania rozliczeń z tytułu nabywanych przez ten bank lub tę kasę wierzytelności pieniężnych lub,</w:t>
      </w:r>
    </w:p>
    <w:p w14:paraId="37763A70" w14:textId="77777777" w:rsidR="002F4492" w:rsidRPr="00F522A9" w:rsidRDefault="002F4492" w:rsidP="00D619EF">
      <w:pPr>
        <w:pStyle w:val="Akapitzlist"/>
        <w:numPr>
          <w:ilvl w:val="0"/>
          <w:numId w:val="24"/>
        </w:numPr>
        <w:spacing w:after="120" w:line="360" w:lineRule="auto"/>
        <w:ind w:left="709" w:hanging="284"/>
        <w:rPr>
          <w:rFonts w:ascii="Arial" w:hAnsi="Arial" w:cs="Arial"/>
          <w:sz w:val="22"/>
          <w:szCs w:val="22"/>
        </w:rPr>
      </w:pPr>
      <w:r w:rsidRPr="00F522A9">
        <w:rPr>
          <w:rFonts w:ascii="Arial" w:hAnsi="Arial" w:cs="Arial"/>
          <w:sz w:val="22"/>
          <w:szCs w:val="22"/>
        </w:rPr>
        <w:t xml:space="preserve">wykorzystywany przez ten bank lub tę kasę do pobrania należności od nabywcy towarów lub usługobiorcy za dostawę towarów lub świadczenie usług, potwierdzone fakturą, </w:t>
      </w:r>
      <w:r w:rsidR="00DA16C0">
        <w:rPr>
          <w:rFonts w:ascii="Arial" w:hAnsi="Arial" w:cs="Arial"/>
          <w:sz w:val="22"/>
          <w:szCs w:val="22"/>
        </w:rPr>
        <w:t xml:space="preserve">                           </w:t>
      </w:r>
      <w:r w:rsidRPr="00F522A9">
        <w:rPr>
          <w:rFonts w:ascii="Arial" w:hAnsi="Arial" w:cs="Arial"/>
          <w:sz w:val="22"/>
          <w:szCs w:val="22"/>
        </w:rPr>
        <w:t>i przekazania jej w całości albo części dostawcy towarów lub usługodawcy, lub</w:t>
      </w:r>
    </w:p>
    <w:p w14:paraId="4DACAF35" w14:textId="77777777" w:rsidR="006D581A" w:rsidRPr="00950639" w:rsidRDefault="002F4492" w:rsidP="00D619EF">
      <w:pPr>
        <w:pStyle w:val="Akapitzlist"/>
        <w:numPr>
          <w:ilvl w:val="0"/>
          <w:numId w:val="24"/>
        </w:numPr>
        <w:spacing w:line="360" w:lineRule="auto"/>
        <w:ind w:left="709" w:hanging="284"/>
        <w:rPr>
          <w:rFonts w:ascii="Arial" w:hAnsi="Arial" w:cs="Arial"/>
          <w:sz w:val="22"/>
          <w:szCs w:val="22"/>
        </w:rPr>
      </w:pPr>
      <w:r w:rsidRPr="00F522A9">
        <w:rPr>
          <w:rFonts w:ascii="Arial" w:hAnsi="Arial" w:cs="Arial"/>
          <w:sz w:val="22"/>
          <w:szCs w:val="22"/>
        </w:rPr>
        <w:t>prowadzony przez ten bank lub tę kasę w ramach gospodarki własnej, niebędący rachunkiem rozliczeniowym.</w:t>
      </w:r>
    </w:p>
    <w:p w14:paraId="74CA59E5" w14:textId="77777777" w:rsidR="00D526B9" w:rsidRPr="00D526B9" w:rsidRDefault="00D526B9" w:rsidP="00650D90">
      <w:pPr>
        <w:numPr>
          <w:ilvl w:val="0"/>
          <w:numId w:val="31"/>
        </w:numPr>
        <w:tabs>
          <w:tab w:val="left" w:pos="993"/>
        </w:tabs>
        <w:spacing w:line="360" w:lineRule="auto"/>
        <w:ind w:left="284" w:hanging="426"/>
        <w:rPr>
          <w:rFonts w:ascii="Arial" w:hAnsi="Arial" w:cs="Arial"/>
          <w:sz w:val="22"/>
          <w:szCs w:val="22"/>
        </w:rPr>
      </w:pPr>
      <w:r w:rsidRPr="00D526B9">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036A15">
        <w:rPr>
          <w:rFonts w:ascii="Arial" w:hAnsi="Arial" w:cs="Arial"/>
          <w:sz w:val="22"/>
          <w:szCs w:val="22"/>
        </w:rPr>
        <w:t>4</w:t>
      </w:r>
      <w:r w:rsidRPr="00D526B9">
        <w:rPr>
          <w:rFonts w:ascii="Arial" w:hAnsi="Arial" w:cs="Arial"/>
          <w:sz w:val="22"/>
          <w:szCs w:val="22"/>
        </w:rPr>
        <w:t>.* (dotyczy Konsorcjum)</w:t>
      </w:r>
    </w:p>
    <w:p w14:paraId="11E797A3" w14:textId="77777777" w:rsidR="00D526B9" w:rsidRPr="00D526B9" w:rsidRDefault="00D526B9" w:rsidP="00650D90">
      <w:pPr>
        <w:numPr>
          <w:ilvl w:val="0"/>
          <w:numId w:val="31"/>
        </w:numPr>
        <w:tabs>
          <w:tab w:val="left" w:pos="993"/>
        </w:tabs>
        <w:spacing w:line="360" w:lineRule="auto"/>
        <w:ind w:left="284" w:hanging="426"/>
        <w:rPr>
          <w:rFonts w:ascii="Arial" w:hAnsi="Arial" w:cs="Arial"/>
          <w:sz w:val="22"/>
          <w:szCs w:val="22"/>
        </w:rPr>
      </w:pPr>
      <w:r w:rsidRPr="00D526B9">
        <w:rPr>
          <w:rFonts w:ascii="Arial" w:hAnsi="Arial" w:cs="Arial"/>
          <w:sz w:val="22"/>
          <w:szCs w:val="22"/>
        </w:rPr>
        <w:t>Zapłata Wynagrodzenia na wskazany przez Lidera Konsorcjum rachunek bankowy stanowi spełnienie świadczenia należnego Wykonawcy.* (dotyczy Konsorcjum)</w:t>
      </w:r>
    </w:p>
    <w:p w14:paraId="7CB0FBFD" w14:textId="77777777" w:rsidR="00710D10" w:rsidRDefault="007F5CD0" w:rsidP="00650D90">
      <w:pPr>
        <w:numPr>
          <w:ilvl w:val="0"/>
          <w:numId w:val="31"/>
        </w:numPr>
        <w:tabs>
          <w:tab w:val="left" w:pos="993"/>
        </w:tabs>
        <w:spacing w:line="360" w:lineRule="auto"/>
        <w:ind w:left="284" w:hanging="426"/>
        <w:rPr>
          <w:rFonts w:ascii="Arial" w:hAnsi="Arial" w:cs="Arial"/>
          <w:sz w:val="22"/>
          <w:szCs w:val="22"/>
        </w:rPr>
      </w:pPr>
      <w:r w:rsidRPr="007F5CD0">
        <w:rPr>
          <w:rFonts w:ascii="Arial" w:hAnsi="Arial" w:cs="Arial"/>
          <w:sz w:val="22"/>
          <w:szCs w:val="22"/>
        </w:rPr>
        <w:t xml:space="preserve">Zamawiający oświadcza, że jest dużym przedsiębiorcą w rozumieniu Załącznika nr 1 do Rozporządzenia Komisji (UE) nr 651/2014 z dnia 17 czerwca 2014r. uznającego niektóre rodzaje pomocy za zgodne z rynkiem wewnętrznym w zastosowaniu art.107 i 108 Traktatu </w:t>
      </w:r>
      <w:r w:rsidR="000B2194">
        <w:rPr>
          <w:rFonts w:ascii="Arial" w:hAnsi="Arial" w:cs="Arial"/>
          <w:sz w:val="22"/>
          <w:szCs w:val="22"/>
        </w:rPr>
        <w:t xml:space="preserve">             </w:t>
      </w:r>
      <w:r w:rsidRPr="007F5CD0">
        <w:rPr>
          <w:rFonts w:ascii="Arial" w:hAnsi="Arial" w:cs="Arial"/>
          <w:sz w:val="22"/>
          <w:szCs w:val="22"/>
        </w:rPr>
        <w:t>(Dz. Urz. UE L 187 z dnia 26.06.2014r.).</w:t>
      </w:r>
    </w:p>
    <w:p w14:paraId="2CC00675" w14:textId="77777777" w:rsidR="00036A15" w:rsidRDefault="00092B52" w:rsidP="00650D90">
      <w:pPr>
        <w:numPr>
          <w:ilvl w:val="0"/>
          <w:numId w:val="31"/>
        </w:numPr>
        <w:tabs>
          <w:tab w:val="left" w:pos="993"/>
        </w:tabs>
        <w:spacing w:line="360" w:lineRule="auto"/>
        <w:ind w:left="284" w:hanging="426"/>
        <w:rPr>
          <w:rFonts w:ascii="Arial" w:hAnsi="Arial" w:cs="Arial"/>
          <w:sz w:val="22"/>
          <w:szCs w:val="22"/>
        </w:rPr>
      </w:pPr>
      <w:r w:rsidRPr="00092B52">
        <w:rPr>
          <w:rFonts w:ascii="Arial" w:hAnsi="Arial" w:cs="Arial"/>
          <w:sz w:val="22"/>
          <w:szCs w:val="22"/>
        </w:rPr>
        <w:t>Wykonawca w związku z Ustawą z dnia 15.12.2017 r. o zmianie ustawy o podatku od towarów i usług oraz niektórych innych ustaw (Dz.U. 2018 r. poz. 62) wprowadzającą  mechanizm podzielonej płatności (</w:t>
      </w:r>
      <w:proofErr w:type="spellStart"/>
      <w:r w:rsidRPr="00092B52">
        <w:rPr>
          <w:rFonts w:ascii="Arial" w:hAnsi="Arial" w:cs="Arial"/>
          <w:sz w:val="22"/>
          <w:szCs w:val="22"/>
        </w:rPr>
        <w:t>split</w:t>
      </w:r>
      <w:proofErr w:type="spellEnd"/>
      <w:r w:rsidRPr="00092B52">
        <w:rPr>
          <w:rFonts w:ascii="Arial" w:hAnsi="Arial" w:cs="Arial"/>
          <w:sz w:val="22"/>
          <w:szCs w:val="22"/>
        </w:rPr>
        <w:t xml:space="preserve"> </w:t>
      </w:r>
      <w:proofErr w:type="spellStart"/>
      <w:r w:rsidRPr="00092B52">
        <w:rPr>
          <w:rFonts w:ascii="Arial" w:hAnsi="Arial" w:cs="Arial"/>
          <w:sz w:val="22"/>
          <w:szCs w:val="22"/>
        </w:rPr>
        <w:t>payment</w:t>
      </w:r>
      <w:proofErr w:type="spellEnd"/>
      <w:r w:rsidRPr="00092B52">
        <w:rPr>
          <w:rFonts w:ascii="Arial" w:hAnsi="Arial" w:cs="Arial"/>
          <w:sz w:val="22"/>
          <w:szCs w:val="22"/>
        </w:rPr>
        <w: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5DC47F8F" w14:textId="77777777" w:rsidR="00650D90" w:rsidRDefault="00650D90" w:rsidP="00650D90">
      <w:pPr>
        <w:tabs>
          <w:tab w:val="left" w:pos="993"/>
        </w:tabs>
        <w:spacing w:line="360" w:lineRule="auto"/>
        <w:rPr>
          <w:rFonts w:ascii="Arial" w:hAnsi="Arial" w:cs="Arial"/>
          <w:sz w:val="22"/>
          <w:szCs w:val="22"/>
        </w:rPr>
      </w:pPr>
    </w:p>
    <w:p w14:paraId="565E6E9C" w14:textId="77777777" w:rsidR="0078128D" w:rsidRPr="008436D6" w:rsidRDefault="00322EDF" w:rsidP="00FB61DF">
      <w:pPr>
        <w:spacing w:after="120" w:line="276" w:lineRule="auto"/>
        <w:ind w:left="-142"/>
        <w:jc w:val="center"/>
        <w:rPr>
          <w:rFonts w:ascii="Arial" w:hAnsi="Arial" w:cs="Arial"/>
          <w:b/>
          <w:sz w:val="22"/>
          <w:szCs w:val="22"/>
        </w:rPr>
      </w:pPr>
      <w:r w:rsidRPr="00322EDF">
        <w:rPr>
          <w:rFonts w:ascii="Arial" w:hAnsi="Arial" w:cs="Arial"/>
          <w:b/>
          <w:sz w:val="22"/>
          <w:szCs w:val="22"/>
        </w:rPr>
        <w:t xml:space="preserve">§ </w:t>
      </w:r>
      <w:r w:rsidR="006C4E22">
        <w:rPr>
          <w:rFonts w:ascii="Arial" w:hAnsi="Arial" w:cs="Arial"/>
          <w:b/>
          <w:sz w:val="22"/>
          <w:szCs w:val="22"/>
        </w:rPr>
        <w:t>8</w:t>
      </w:r>
    </w:p>
    <w:p w14:paraId="7FC63275" w14:textId="77777777" w:rsidR="00D526B9" w:rsidRDefault="00781AAD" w:rsidP="00FB61DF">
      <w:pPr>
        <w:spacing w:after="120" w:line="276" w:lineRule="auto"/>
        <w:ind w:left="-142"/>
        <w:jc w:val="center"/>
        <w:rPr>
          <w:rFonts w:ascii="Arial" w:hAnsi="Arial" w:cs="Arial"/>
          <w:b/>
          <w:sz w:val="22"/>
          <w:szCs w:val="22"/>
        </w:rPr>
      </w:pPr>
      <w:r w:rsidRPr="00781AAD">
        <w:rPr>
          <w:rFonts w:ascii="Arial" w:hAnsi="Arial" w:cs="Arial"/>
          <w:b/>
          <w:sz w:val="22"/>
          <w:szCs w:val="22"/>
        </w:rPr>
        <w:t>Gwarancja</w:t>
      </w:r>
    </w:p>
    <w:p w14:paraId="718A9FE6" w14:textId="77777777" w:rsidR="00766DD6" w:rsidRPr="00766DD6" w:rsidRDefault="00766DD6" w:rsidP="00FB61DF">
      <w:pPr>
        <w:numPr>
          <w:ilvl w:val="2"/>
          <w:numId w:val="27"/>
        </w:numPr>
        <w:spacing w:before="240" w:line="360" w:lineRule="auto"/>
        <w:ind w:left="284" w:hanging="284"/>
        <w:rPr>
          <w:rFonts w:ascii="Arial" w:hAnsi="Arial" w:cs="Arial"/>
          <w:sz w:val="22"/>
          <w:szCs w:val="22"/>
        </w:rPr>
      </w:pPr>
      <w:r w:rsidRPr="00766DD6">
        <w:rPr>
          <w:rFonts w:ascii="Arial" w:hAnsi="Arial" w:cs="Arial"/>
          <w:sz w:val="22"/>
          <w:szCs w:val="22"/>
        </w:rPr>
        <w:t xml:space="preserve">Wykonawca udziela Zamawiającemu gwarancji jakości </w:t>
      </w:r>
      <w:r w:rsidR="00276308">
        <w:rPr>
          <w:rFonts w:ascii="Arial" w:hAnsi="Arial" w:cs="Arial"/>
          <w:sz w:val="22"/>
          <w:szCs w:val="22"/>
        </w:rPr>
        <w:t>U</w:t>
      </w:r>
      <w:r w:rsidRPr="00766DD6">
        <w:rPr>
          <w:rFonts w:ascii="Arial" w:hAnsi="Arial" w:cs="Arial"/>
          <w:sz w:val="22"/>
          <w:szCs w:val="22"/>
        </w:rPr>
        <w:t>sług w tym na użyte materiały</w:t>
      </w:r>
      <w:r w:rsidR="0077399D">
        <w:rPr>
          <w:rFonts w:ascii="Arial" w:hAnsi="Arial" w:cs="Arial"/>
          <w:sz w:val="22"/>
          <w:szCs w:val="22"/>
        </w:rPr>
        <w:t xml:space="preserve">                           </w:t>
      </w:r>
      <w:r w:rsidRPr="00766DD6">
        <w:rPr>
          <w:rFonts w:ascii="Arial" w:hAnsi="Arial" w:cs="Arial"/>
          <w:sz w:val="22"/>
          <w:szCs w:val="22"/>
        </w:rPr>
        <w:t xml:space="preserve"> i zastosowane urządzenia na okres </w:t>
      </w:r>
      <w:r w:rsidR="009A18F9">
        <w:rPr>
          <w:rFonts w:ascii="Arial" w:hAnsi="Arial" w:cs="Arial"/>
          <w:b/>
          <w:sz w:val="22"/>
          <w:szCs w:val="22"/>
        </w:rPr>
        <w:t>36</w:t>
      </w:r>
      <w:r w:rsidRPr="00766DD6">
        <w:rPr>
          <w:rFonts w:ascii="Arial" w:hAnsi="Arial" w:cs="Arial"/>
          <w:b/>
          <w:sz w:val="22"/>
          <w:szCs w:val="22"/>
        </w:rPr>
        <w:t xml:space="preserve"> miesięcy</w:t>
      </w:r>
      <w:r w:rsidRPr="00766DD6">
        <w:rPr>
          <w:rFonts w:ascii="Arial" w:hAnsi="Arial" w:cs="Arial"/>
          <w:sz w:val="22"/>
          <w:szCs w:val="22"/>
        </w:rPr>
        <w:t>.</w:t>
      </w:r>
    </w:p>
    <w:p w14:paraId="6E251BE2" w14:textId="77777777" w:rsidR="00766DD6" w:rsidRPr="00766DD6" w:rsidRDefault="00DF3DF5" w:rsidP="00D619EF">
      <w:pPr>
        <w:numPr>
          <w:ilvl w:val="2"/>
          <w:numId w:val="27"/>
        </w:numPr>
        <w:spacing w:line="360" w:lineRule="auto"/>
        <w:ind w:left="284" w:hanging="284"/>
        <w:rPr>
          <w:rFonts w:ascii="Arial" w:hAnsi="Arial" w:cs="Arial"/>
          <w:sz w:val="22"/>
          <w:szCs w:val="22"/>
        </w:rPr>
      </w:pPr>
      <w:r w:rsidRPr="00DF3DF5">
        <w:rPr>
          <w:rFonts w:ascii="Arial" w:hAnsi="Arial" w:cs="Arial"/>
          <w:sz w:val="22"/>
          <w:szCs w:val="22"/>
        </w:rPr>
        <w:lastRenderedPageBreak/>
        <w:t>Okres gwarancji jakości rozpoczyna swój bieg od dnia następne</w:t>
      </w:r>
      <w:r w:rsidR="0077399D">
        <w:rPr>
          <w:rFonts w:ascii="Arial" w:hAnsi="Arial" w:cs="Arial"/>
          <w:sz w:val="22"/>
          <w:szCs w:val="22"/>
        </w:rPr>
        <w:t>go po dniu podpisania Protokołu.</w:t>
      </w:r>
    </w:p>
    <w:p w14:paraId="20ABAB82" w14:textId="77777777" w:rsidR="00766DD6" w:rsidRPr="00766DD6" w:rsidRDefault="00766DD6" w:rsidP="00D619EF">
      <w:pPr>
        <w:numPr>
          <w:ilvl w:val="2"/>
          <w:numId w:val="27"/>
        </w:numPr>
        <w:spacing w:line="360" w:lineRule="auto"/>
        <w:ind w:left="284" w:hanging="284"/>
        <w:rPr>
          <w:rFonts w:ascii="Arial" w:hAnsi="Arial" w:cs="Arial"/>
          <w:sz w:val="22"/>
          <w:szCs w:val="22"/>
        </w:rPr>
      </w:pPr>
      <w:r w:rsidRPr="00766DD6">
        <w:rPr>
          <w:rFonts w:ascii="Arial" w:hAnsi="Arial" w:cs="Arial"/>
          <w:sz w:val="22"/>
          <w:szCs w:val="22"/>
        </w:rPr>
        <w:t>Gwarancja nie narusza uprawnień Zamawiającego wynikających z rękojmi za wady</w:t>
      </w:r>
      <w:r w:rsidR="00360103">
        <w:rPr>
          <w:rFonts w:ascii="Arial" w:hAnsi="Arial" w:cs="Arial"/>
          <w:sz w:val="22"/>
          <w:szCs w:val="22"/>
        </w:rPr>
        <w:t xml:space="preserve"> na zasadach ogólnych</w:t>
      </w:r>
      <w:r w:rsidR="00927E19">
        <w:rPr>
          <w:rFonts w:ascii="Arial" w:hAnsi="Arial" w:cs="Arial"/>
          <w:sz w:val="22"/>
          <w:szCs w:val="22"/>
        </w:rPr>
        <w:t xml:space="preserve"> na okres określony w ust. 1</w:t>
      </w:r>
      <w:r w:rsidR="00360103">
        <w:rPr>
          <w:rFonts w:ascii="Arial" w:hAnsi="Arial" w:cs="Arial"/>
          <w:sz w:val="22"/>
          <w:szCs w:val="22"/>
        </w:rPr>
        <w:t>, a których to uprawnienie z rękojmi strony potwierdzają</w:t>
      </w:r>
      <w:r w:rsidRPr="00766DD6">
        <w:rPr>
          <w:rFonts w:ascii="Arial" w:hAnsi="Arial" w:cs="Arial"/>
          <w:sz w:val="22"/>
          <w:szCs w:val="22"/>
        </w:rPr>
        <w:t xml:space="preserve">, jak również do dochodzenia roszczeń o naprawienie poniesionej szkody w pełnej wysokości na zasadach określonych w Kodeksie cywilnym i innych roszczeń przysługujących Zamawiającemu zgodnie </w:t>
      </w:r>
      <w:r>
        <w:rPr>
          <w:rFonts w:ascii="Arial" w:hAnsi="Arial" w:cs="Arial"/>
          <w:sz w:val="22"/>
          <w:szCs w:val="22"/>
        </w:rPr>
        <w:t xml:space="preserve"> </w:t>
      </w:r>
      <w:r w:rsidRPr="00766DD6">
        <w:rPr>
          <w:rFonts w:ascii="Arial" w:hAnsi="Arial" w:cs="Arial"/>
          <w:sz w:val="22"/>
          <w:szCs w:val="22"/>
        </w:rPr>
        <w:t>z Umową.</w:t>
      </w:r>
    </w:p>
    <w:p w14:paraId="74DF5E2F" w14:textId="77777777" w:rsidR="00766DD6" w:rsidRPr="00766DD6" w:rsidRDefault="00766DD6" w:rsidP="00D619EF">
      <w:pPr>
        <w:numPr>
          <w:ilvl w:val="2"/>
          <w:numId w:val="27"/>
        </w:numPr>
        <w:spacing w:line="360" w:lineRule="auto"/>
        <w:ind w:left="284" w:hanging="284"/>
        <w:rPr>
          <w:rFonts w:ascii="Arial" w:hAnsi="Arial" w:cs="Arial"/>
          <w:sz w:val="22"/>
          <w:szCs w:val="22"/>
        </w:rPr>
      </w:pPr>
      <w:r w:rsidRPr="00766DD6">
        <w:rPr>
          <w:rFonts w:ascii="Arial" w:hAnsi="Arial" w:cs="Arial"/>
          <w:sz w:val="22"/>
          <w:szCs w:val="22"/>
        </w:rPr>
        <w:t>W ramach udzielonej gwarancji Wykonawca zobowiązany jest do usunięcia powstałych wad, stwierdzonych w terminie określonym w ust. 1.</w:t>
      </w:r>
    </w:p>
    <w:p w14:paraId="382D279D" w14:textId="77777777" w:rsidR="00766DD6" w:rsidRDefault="00766DD6" w:rsidP="00D619EF">
      <w:pPr>
        <w:numPr>
          <w:ilvl w:val="2"/>
          <w:numId w:val="27"/>
        </w:numPr>
        <w:spacing w:line="360" w:lineRule="auto"/>
        <w:ind w:left="284" w:hanging="284"/>
        <w:rPr>
          <w:rFonts w:ascii="Arial" w:hAnsi="Arial" w:cs="Arial"/>
          <w:sz w:val="22"/>
          <w:szCs w:val="22"/>
        </w:rPr>
      </w:pPr>
      <w:r w:rsidRPr="00766DD6">
        <w:rPr>
          <w:rFonts w:ascii="Arial" w:hAnsi="Arial" w:cs="Arial"/>
          <w:sz w:val="22"/>
          <w:szCs w:val="22"/>
        </w:rPr>
        <w:t>Wszelkie koszty związane z usunięciem wad, o których mowa w ust. 4 ponosi Wykonawca.</w:t>
      </w:r>
    </w:p>
    <w:p w14:paraId="3755734C" w14:textId="77777777" w:rsidR="00766DD6" w:rsidRPr="00205A98" w:rsidRDefault="00205A98" w:rsidP="00D619EF">
      <w:pPr>
        <w:numPr>
          <w:ilvl w:val="2"/>
          <w:numId w:val="27"/>
        </w:numPr>
        <w:spacing w:line="360" w:lineRule="auto"/>
        <w:ind w:left="284" w:hanging="284"/>
        <w:rPr>
          <w:rFonts w:ascii="Arial" w:hAnsi="Arial" w:cs="Arial"/>
          <w:sz w:val="22"/>
          <w:szCs w:val="22"/>
        </w:rPr>
      </w:pPr>
      <w:r w:rsidRPr="00205A98">
        <w:rPr>
          <w:rFonts w:ascii="Arial" w:hAnsi="Arial" w:cs="Arial"/>
          <w:sz w:val="22"/>
          <w:szCs w:val="22"/>
        </w:rPr>
        <w:t>W przypadku stwierdzenia wady Wykonawca zobowiązany jest do podjęcia czynności zmierzających do ich usunięcia następnego dnia roboczego po zgłoszeniu wady przez Zamawiającego. Zgłoszenie następować będzie w formie pisemnej. Usunięcie wady winno nastąpić w terminie 7 dni.</w:t>
      </w:r>
    </w:p>
    <w:p w14:paraId="64350C77" w14:textId="77777777" w:rsidR="00766DD6" w:rsidRPr="001B475D" w:rsidRDefault="00766DD6" w:rsidP="00D619EF">
      <w:pPr>
        <w:numPr>
          <w:ilvl w:val="2"/>
          <w:numId w:val="27"/>
        </w:numPr>
        <w:spacing w:line="360" w:lineRule="auto"/>
        <w:ind w:left="284" w:hanging="284"/>
        <w:rPr>
          <w:rFonts w:ascii="Arial" w:hAnsi="Arial" w:cs="Arial"/>
          <w:sz w:val="22"/>
          <w:szCs w:val="22"/>
        </w:rPr>
      </w:pPr>
      <w:r w:rsidRPr="001B475D">
        <w:rPr>
          <w:rFonts w:ascii="Arial" w:hAnsi="Arial" w:cs="Arial"/>
          <w:sz w:val="22"/>
          <w:szCs w:val="22"/>
        </w:rPr>
        <w:t>W przypadku nieusunięcia przez Wykonawcę wad, o których mowa w ust.4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a koszty z tym związane pokryje z zabezpieczenia należytego wykonania Umowy.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622C139C" w14:textId="77777777" w:rsidR="00766DD6" w:rsidRPr="001B475D" w:rsidRDefault="00766DD6" w:rsidP="00D619EF">
      <w:pPr>
        <w:numPr>
          <w:ilvl w:val="2"/>
          <w:numId w:val="27"/>
        </w:numPr>
        <w:spacing w:line="360" w:lineRule="auto"/>
        <w:ind w:left="284" w:hanging="284"/>
        <w:rPr>
          <w:rFonts w:ascii="Arial" w:hAnsi="Arial" w:cs="Arial"/>
          <w:sz w:val="22"/>
          <w:szCs w:val="22"/>
        </w:rPr>
      </w:pPr>
      <w:r w:rsidRPr="001B475D">
        <w:rPr>
          <w:rFonts w:ascii="Arial" w:hAnsi="Arial" w:cs="Arial"/>
          <w:sz w:val="22"/>
          <w:szCs w:val="22"/>
        </w:rPr>
        <w:t>W celu uniknięcia wątpliwości Strony potwierdzają, iż Wynagrodzenie Wykonawcy obejmuje Wynagrodzenie z tytułu gwarancji i świadczenia usług gwarancyjnych.</w:t>
      </w:r>
    </w:p>
    <w:p w14:paraId="4FF93478" w14:textId="77777777" w:rsidR="00766DD6" w:rsidRDefault="00766DD6" w:rsidP="00D619EF">
      <w:pPr>
        <w:numPr>
          <w:ilvl w:val="2"/>
          <w:numId w:val="27"/>
        </w:numPr>
        <w:spacing w:line="360" w:lineRule="auto"/>
        <w:ind w:left="284" w:hanging="284"/>
        <w:rPr>
          <w:rFonts w:ascii="Arial" w:hAnsi="Arial" w:cs="Arial"/>
          <w:sz w:val="22"/>
          <w:szCs w:val="22"/>
        </w:rPr>
      </w:pPr>
      <w:r w:rsidRPr="001B475D">
        <w:rPr>
          <w:rFonts w:ascii="Arial" w:hAnsi="Arial" w:cs="Arial"/>
          <w:sz w:val="22"/>
          <w:szCs w:val="22"/>
        </w:rPr>
        <w:t xml:space="preserve">Datą usunięcia wady jest data usunięcia wady i podpisanie Protokołu </w:t>
      </w:r>
      <w:r w:rsidR="00291E2C">
        <w:rPr>
          <w:rFonts w:ascii="Arial" w:hAnsi="Arial" w:cs="Arial"/>
          <w:sz w:val="22"/>
          <w:szCs w:val="22"/>
        </w:rPr>
        <w:t xml:space="preserve">odbioru </w:t>
      </w:r>
      <w:r w:rsidRPr="001B475D">
        <w:rPr>
          <w:rFonts w:ascii="Arial" w:hAnsi="Arial" w:cs="Arial"/>
          <w:sz w:val="22"/>
          <w:szCs w:val="22"/>
        </w:rPr>
        <w:t>przez upoważnionych przedstawicieli Stron.</w:t>
      </w:r>
    </w:p>
    <w:p w14:paraId="0D9D7E76" w14:textId="77777777" w:rsidR="0078128D" w:rsidRPr="00F44A68" w:rsidRDefault="00322EDF" w:rsidP="00D326FB">
      <w:pPr>
        <w:spacing w:before="240" w:after="120"/>
        <w:ind w:left="-142"/>
        <w:jc w:val="center"/>
        <w:rPr>
          <w:rFonts w:ascii="Arial" w:hAnsi="Arial" w:cs="Arial"/>
          <w:sz w:val="22"/>
          <w:szCs w:val="22"/>
          <w:highlight w:val="yellow"/>
        </w:rPr>
      </w:pPr>
      <w:r w:rsidRPr="00F44A68">
        <w:rPr>
          <w:rFonts w:ascii="Arial" w:hAnsi="Arial" w:cs="Arial"/>
          <w:b/>
          <w:sz w:val="22"/>
          <w:szCs w:val="22"/>
        </w:rPr>
        <w:t xml:space="preserve">§ </w:t>
      </w:r>
      <w:r w:rsidR="006C4E22" w:rsidRPr="00F44A68">
        <w:rPr>
          <w:rFonts w:ascii="Arial" w:hAnsi="Arial" w:cs="Arial"/>
          <w:b/>
          <w:sz w:val="22"/>
          <w:szCs w:val="22"/>
        </w:rPr>
        <w:t>9</w:t>
      </w:r>
    </w:p>
    <w:p w14:paraId="6E093800" w14:textId="77777777" w:rsidR="0078128D" w:rsidRPr="00F44A68" w:rsidRDefault="0078128D" w:rsidP="00D326FB">
      <w:pPr>
        <w:spacing w:before="240" w:after="120"/>
        <w:ind w:left="-142"/>
        <w:jc w:val="center"/>
        <w:rPr>
          <w:rFonts w:ascii="Arial" w:hAnsi="Arial" w:cs="Arial"/>
          <w:b/>
          <w:sz w:val="22"/>
          <w:szCs w:val="22"/>
        </w:rPr>
      </w:pPr>
      <w:r w:rsidRPr="00F44A68">
        <w:rPr>
          <w:rFonts w:ascii="Arial" w:hAnsi="Arial" w:cs="Arial"/>
          <w:b/>
          <w:sz w:val="22"/>
          <w:szCs w:val="22"/>
        </w:rPr>
        <w:t>Odpowiedzialność</w:t>
      </w:r>
    </w:p>
    <w:p w14:paraId="72B64E9C" w14:textId="77777777" w:rsidR="0078128D" w:rsidRDefault="0078128D" w:rsidP="00FB61DF">
      <w:pPr>
        <w:numPr>
          <w:ilvl w:val="1"/>
          <w:numId w:val="1"/>
        </w:numPr>
        <w:spacing w:before="240" w:line="360" w:lineRule="auto"/>
        <w:ind w:left="357"/>
        <w:rPr>
          <w:rFonts w:ascii="Arial" w:hAnsi="Arial" w:cs="Arial"/>
          <w:sz w:val="22"/>
          <w:szCs w:val="22"/>
        </w:rPr>
      </w:pPr>
      <w:r w:rsidRPr="008436D6">
        <w:rPr>
          <w:rFonts w:ascii="Arial" w:hAnsi="Arial" w:cs="Arial"/>
          <w:sz w:val="22"/>
          <w:szCs w:val="22"/>
        </w:rPr>
        <w:t xml:space="preserve">Wykonawca ponosi pełną odpowiedzialność za należyte, a w tym terminowe </w:t>
      </w:r>
      <w:r w:rsidR="009E496E">
        <w:rPr>
          <w:rFonts w:ascii="Arial" w:hAnsi="Arial" w:cs="Arial"/>
          <w:sz w:val="22"/>
          <w:szCs w:val="22"/>
        </w:rPr>
        <w:t>świadczenie u</w:t>
      </w:r>
      <w:r>
        <w:rPr>
          <w:rFonts w:ascii="Arial" w:hAnsi="Arial" w:cs="Arial"/>
          <w:sz w:val="22"/>
          <w:szCs w:val="22"/>
        </w:rPr>
        <w:t>sług.</w:t>
      </w:r>
    </w:p>
    <w:p w14:paraId="56F2A531" w14:textId="77777777" w:rsidR="0078128D" w:rsidRPr="000F7580" w:rsidRDefault="0078128D" w:rsidP="00D619EF">
      <w:pPr>
        <w:numPr>
          <w:ilvl w:val="1"/>
          <w:numId w:val="1"/>
        </w:numPr>
        <w:spacing w:line="360" w:lineRule="auto"/>
        <w:ind w:left="357"/>
        <w:rPr>
          <w:rFonts w:ascii="Arial" w:hAnsi="Arial" w:cs="Arial"/>
          <w:sz w:val="22"/>
          <w:szCs w:val="22"/>
        </w:rPr>
      </w:pPr>
      <w:r w:rsidRPr="00EF143E">
        <w:rPr>
          <w:rFonts w:ascii="Arial" w:hAnsi="Arial" w:cs="Arial"/>
          <w:sz w:val="22"/>
          <w:szCs w:val="22"/>
        </w:rPr>
        <w:t>Wykonawca ponosi odpowiedzialność za wszelkie szkody</w:t>
      </w:r>
      <w:r w:rsidR="00FC7525">
        <w:rPr>
          <w:rFonts w:ascii="Arial" w:hAnsi="Arial" w:cs="Arial"/>
          <w:sz w:val="22"/>
          <w:szCs w:val="22"/>
        </w:rPr>
        <w:t xml:space="preserve"> </w:t>
      </w:r>
      <w:r w:rsidRPr="00EF143E">
        <w:rPr>
          <w:rFonts w:ascii="Arial" w:hAnsi="Arial" w:cs="Arial"/>
          <w:sz w:val="22"/>
          <w:szCs w:val="22"/>
        </w:rPr>
        <w:t>w mieniu</w:t>
      </w:r>
      <w:r>
        <w:rPr>
          <w:rFonts w:ascii="Arial" w:hAnsi="Arial" w:cs="Arial"/>
          <w:sz w:val="22"/>
          <w:szCs w:val="22"/>
        </w:rPr>
        <w:t xml:space="preserve"> Zamawiającego</w:t>
      </w:r>
      <w:r w:rsidR="00700BA7">
        <w:rPr>
          <w:rFonts w:ascii="Arial" w:hAnsi="Arial" w:cs="Arial"/>
          <w:sz w:val="22"/>
          <w:szCs w:val="22"/>
        </w:rPr>
        <w:t xml:space="preserve">, wynikłe </w:t>
      </w:r>
      <w:r w:rsidR="00762C18">
        <w:rPr>
          <w:rFonts w:ascii="Arial" w:hAnsi="Arial" w:cs="Arial"/>
          <w:sz w:val="22"/>
          <w:szCs w:val="22"/>
        </w:rPr>
        <w:t xml:space="preserve">              </w:t>
      </w:r>
      <w:r w:rsidR="000F7580">
        <w:rPr>
          <w:rFonts w:ascii="Arial" w:hAnsi="Arial" w:cs="Arial"/>
          <w:sz w:val="22"/>
          <w:szCs w:val="22"/>
        </w:rPr>
        <w:t>w</w:t>
      </w:r>
      <w:r w:rsidR="00700BA7" w:rsidRPr="000F7580">
        <w:rPr>
          <w:rFonts w:ascii="Arial" w:hAnsi="Arial" w:cs="Arial"/>
          <w:sz w:val="22"/>
          <w:szCs w:val="22"/>
        </w:rPr>
        <w:t xml:space="preserve"> toku lub w związku z realizacją Umowy.</w:t>
      </w:r>
      <w:r w:rsidRPr="000F7580">
        <w:rPr>
          <w:rFonts w:ascii="Arial" w:hAnsi="Arial" w:cs="Arial"/>
          <w:sz w:val="22"/>
          <w:szCs w:val="22"/>
        </w:rPr>
        <w:t xml:space="preserve"> W szczególności, Wykonawca odpowiedzialny jest za zniszczenia lub uszkodzenia sprzętu, jak i pozostałego mienia Zamawiającego powierzonego mu na potrzeby realizacji Umowy, wynikłe w trakcie lub w związku z jej realizacją. Odpowiedzialność Wykonawcy obejmuje szkody powstałe w każdej postaci winy.</w:t>
      </w:r>
    </w:p>
    <w:p w14:paraId="35B81FA5" w14:textId="77777777" w:rsidR="0078128D" w:rsidRDefault="0078128D" w:rsidP="00D619EF">
      <w:pPr>
        <w:numPr>
          <w:ilvl w:val="1"/>
          <w:numId w:val="1"/>
        </w:numPr>
        <w:spacing w:line="360" w:lineRule="auto"/>
        <w:ind w:left="357"/>
        <w:rPr>
          <w:rFonts w:ascii="Arial" w:hAnsi="Arial" w:cs="Arial"/>
          <w:sz w:val="22"/>
          <w:szCs w:val="22"/>
        </w:rPr>
      </w:pPr>
      <w:r w:rsidRPr="008436D6">
        <w:rPr>
          <w:rFonts w:ascii="Arial" w:hAnsi="Arial" w:cs="Arial"/>
          <w:sz w:val="22"/>
          <w:szCs w:val="22"/>
        </w:rPr>
        <w:lastRenderedPageBreak/>
        <w:t>Za działania lub zaniechania osób trzecich, którymi Wykonawca posługuje się przy wykonywaniu Umowy Wykonawca odpowiada jak za swoje własne działania lub zaniechania.</w:t>
      </w:r>
    </w:p>
    <w:p w14:paraId="73A2C46C" w14:textId="77777777" w:rsidR="0078128D" w:rsidRPr="003B2308" w:rsidRDefault="0078128D" w:rsidP="00D619EF">
      <w:pPr>
        <w:numPr>
          <w:ilvl w:val="1"/>
          <w:numId w:val="1"/>
        </w:numPr>
        <w:spacing w:line="360" w:lineRule="auto"/>
        <w:ind w:left="357"/>
        <w:rPr>
          <w:rFonts w:ascii="Arial" w:hAnsi="Arial" w:cs="Arial"/>
          <w:sz w:val="22"/>
          <w:szCs w:val="22"/>
        </w:rPr>
      </w:pPr>
      <w:r w:rsidRPr="003B2308">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w:t>
      </w:r>
      <w:r w:rsidR="00A006DB" w:rsidRPr="003B2308">
        <w:rPr>
          <w:rFonts w:ascii="Arial" w:hAnsi="Arial" w:cs="Arial"/>
          <w:sz w:val="22"/>
          <w:szCs w:val="22"/>
        </w:rPr>
        <w:t>określanych, jako</w:t>
      </w:r>
      <w:r w:rsidRPr="003B2308">
        <w:rPr>
          <w:rFonts w:ascii="Arial" w:hAnsi="Arial" w:cs="Arial"/>
          <w:sz w:val="22"/>
          <w:szCs w:val="22"/>
        </w:rPr>
        <w:t xml:space="preserve"> siła wyższa.</w:t>
      </w:r>
    </w:p>
    <w:p w14:paraId="46564803" w14:textId="77777777" w:rsidR="0022741E" w:rsidRPr="0022741E" w:rsidRDefault="0022741E" w:rsidP="00D619EF">
      <w:pPr>
        <w:numPr>
          <w:ilvl w:val="1"/>
          <w:numId w:val="1"/>
        </w:numPr>
        <w:tabs>
          <w:tab w:val="clear" w:pos="644"/>
          <w:tab w:val="num" w:pos="426"/>
        </w:tabs>
        <w:spacing w:line="360" w:lineRule="auto"/>
        <w:ind w:left="284" w:hanging="284"/>
        <w:rPr>
          <w:rFonts w:ascii="Arial" w:hAnsi="Arial" w:cs="Arial"/>
          <w:sz w:val="22"/>
          <w:szCs w:val="22"/>
        </w:rPr>
      </w:pPr>
      <w:r w:rsidRPr="00F522A9">
        <w:rPr>
          <w:rFonts w:ascii="Arial" w:hAnsi="Arial" w:cs="Arial"/>
          <w:sz w:val="22"/>
          <w:szCs w:val="22"/>
        </w:rPr>
        <w:t>Dla potrzeb niniejszej Umowy pojęcie siły wyższej oznacza zdarzenie nadzwyczajne, zewnętrzne, pozostające poza kontrolą Strony powołującej się na wypadek siły wyższej, niemożliwe do przewidzenia i niemożliwe do zapobieżenia.</w:t>
      </w:r>
      <w:r w:rsidRPr="00F522A9">
        <w:rPr>
          <w:rFonts w:ascii="Arial" w:eastAsia="SimSun" w:hAnsi="Arial" w:cs="Arial"/>
          <w:kern w:val="3"/>
          <w:sz w:val="22"/>
          <w:szCs w:val="22"/>
          <w:lang w:eastAsia="en-US"/>
        </w:rPr>
        <w:t xml:space="preserve"> </w:t>
      </w:r>
      <w:r w:rsidRPr="00F522A9">
        <w:rPr>
          <w:rFonts w:ascii="Arial" w:hAnsi="Arial" w:cs="Arial"/>
          <w:sz w:val="22"/>
          <w:szCs w:val="22"/>
        </w:rPr>
        <w:t>Strony oświadczają, iż siłę wyższą nie stanowi stan epidemii, obowiązujący w czasie zawierania niniejszej Umowy, jak również następstwa wywołane tym stanem epidemii. Pojęcie siły wyższej nie obejmuje żadnych zdarzeń, które wynikają z nie dołożenia przez Strony należytej staranności w rozumieniu art. 355 §2 kodeksu cywilnego.</w:t>
      </w:r>
    </w:p>
    <w:p w14:paraId="771580C4" w14:textId="77777777" w:rsidR="00A047D0" w:rsidRPr="006D581A" w:rsidRDefault="0078128D" w:rsidP="008E4480">
      <w:pPr>
        <w:numPr>
          <w:ilvl w:val="1"/>
          <w:numId w:val="1"/>
        </w:numPr>
        <w:spacing w:after="240" w:line="360" w:lineRule="auto"/>
        <w:ind w:left="284" w:hanging="284"/>
        <w:rPr>
          <w:rFonts w:ascii="Arial" w:hAnsi="Arial"/>
          <w:sz w:val="22"/>
        </w:rPr>
      </w:pPr>
      <w:r w:rsidRPr="00694F1C">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0EF9CBB4" w14:textId="77777777" w:rsidR="00700BA7" w:rsidRPr="00712BCA" w:rsidRDefault="00700BA7" w:rsidP="008E4480">
      <w:pPr>
        <w:spacing w:after="120" w:line="276" w:lineRule="auto"/>
        <w:ind w:left="-142"/>
        <w:jc w:val="center"/>
        <w:rPr>
          <w:rFonts w:ascii="Arial" w:hAnsi="Arial" w:cs="Arial"/>
          <w:b/>
          <w:sz w:val="22"/>
          <w:szCs w:val="22"/>
        </w:rPr>
      </w:pPr>
      <w:r w:rsidRPr="00712BCA">
        <w:rPr>
          <w:rFonts w:ascii="Arial" w:hAnsi="Arial" w:cs="Arial"/>
          <w:b/>
          <w:sz w:val="22"/>
          <w:szCs w:val="22"/>
        </w:rPr>
        <w:t>§ 10</w:t>
      </w:r>
    </w:p>
    <w:p w14:paraId="20086C78" w14:textId="77777777" w:rsidR="00700BA7" w:rsidRPr="00712BCA" w:rsidRDefault="00700BA7" w:rsidP="008E4480">
      <w:pPr>
        <w:spacing w:after="120" w:line="276" w:lineRule="auto"/>
        <w:ind w:left="-142"/>
        <w:jc w:val="center"/>
        <w:rPr>
          <w:rFonts w:ascii="Arial" w:hAnsi="Arial" w:cs="Arial"/>
          <w:b/>
          <w:sz w:val="22"/>
          <w:szCs w:val="22"/>
        </w:rPr>
      </w:pPr>
      <w:r w:rsidRPr="00712BCA">
        <w:rPr>
          <w:rFonts w:ascii="Arial" w:hAnsi="Arial" w:cs="Arial"/>
          <w:b/>
          <w:sz w:val="22"/>
          <w:szCs w:val="22"/>
        </w:rPr>
        <w:t>Kary umowne</w:t>
      </w:r>
    </w:p>
    <w:p w14:paraId="7E35F448" w14:textId="77777777" w:rsidR="007F5CD0" w:rsidRPr="007F5CD0" w:rsidRDefault="007F5CD0" w:rsidP="008E4480">
      <w:pPr>
        <w:numPr>
          <w:ilvl w:val="0"/>
          <w:numId w:val="3"/>
        </w:numPr>
        <w:tabs>
          <w:tab w:val="clear" w:pos="720"/>
          <w:tab w:val="num" w:pos="360"/>
        </w:tabs>
        <w:spacing w:before="240" w:line="360" w:lineRule="auto"/>
        <w:ind w:left="360"/>
        <w:rPr>
          <w:rFonts w:ascii="Arial" w:eastAsia="Arial Unicode MS" w:hAnsi="Arial" w:cs="Arial"/>
          <w:sz w:val="22"/>
          <w:szCs w:val="22"/>
        </w:rPr>
      </w:pPr>
      <w:r w:rsidRPr="007F5CD0">
        <w:rPr>
          <w:rFonts w:ascii="Arial" w:eastAsia="Arial Unicode MS" w:hAnsi="Arial" w:cs="Arial"/>
          <w:sz w:val="22"/>
          <w:szCs w:val="22"/>
        </w:rPr>
        <w:t>W przypadku niewykonania w terminie lub nienależytego wykonania usług przedmiotu Umowy, Zamawiający jest uprawniony do żądania od Wykonawcy następujących kar umownych:</w:t>
      </w:r>
    </w:p>
    <w:p w14:paraId="76E9734D" w14:textId="77777777" w:rsidR="00205A98" w:rsidRP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w przypadku odstąpienia od Umowy z przyczyn leżących po stronie Wykonawcy – karę umowną w wysokości 10 %</w:t>
      </w:r>
      <w:r w:rsidR="00360103">
        <w:rPr>
          <w:rFonts w:ascii="Arial" w:hAnsi="Arial" w:cs="Arial"/>
          <w:sz w:val="22"/>
          <w:szCs w:val="22"/>
        </w:rPr>
        <w:t xml:space="preserve"> Wynagrodzenia netto</w:t>
      </w:r>
      <w:r w:rsidRPr="00205A98">
        <w:rPr>
          <w:rFonts w:ascii="Arial" w:hAnsi="Arial" w:cs="Arial"/>
          <w:sz w:val="22"/>
          <w:szCs w:val="22"/>
        </w:rPr>
        <w:t>,</w:t>
      </w:r>
      <w:r w:rsidRPr="00205A98">
        <w:rPr>
          <w:rFonts w:ascii="Arial" w:hAnsi="Arial" w:cs="Arial"/>
          <w:sz w:val="22"/>
          <w:szCs w:val="22"/>
          <w:lang w:eastAsia="pl-PL"/>
        </w:rPr>
        <w:t xml:space="preserve"> </w:t>
      </w:r>
      <w:r>
        <w:rPr>
          <w:rFonts w:ascii="Arial" w:hAnsi="Arial" w:cs="Arial"/>
          <w:sz w:val="22"/>
          <w:szCs w:val="22"/>
        </w:rPr>
        <w:t>o którym mowa w § 7</w:t>
      </w:r>
      <w:r w:rsidRPr="00205A98">
        <w:rPr>
          <w:rFonts w:ascii="Arial" w:hAnsi="Arial" w:cs="Arial"/>
          <w:sz w:val="22"/>
          <w:szCs w:val="22"/>
        </w:rPr>
        <w:t xml:space="preserve"> ust. 1 pkt 1 Umowy</w:t>
      </w:r>
      <w:r>
        <w:rPr>
          <w:rFonts w:ascii="Arial" w:hAnsi="Arial" w:cs="Arial"/>
          <w:sz w:val="22"/>
          <w:szCs w:val="22"/>
        </w:rPr>
        <w:t xml:space="preserve">; </w:t>
      </w:r>
    </w:p>
    <w:p w14:paraId="74F948A1" w14:textId="77777777" w:rsidR="00205A98" w:rsidRP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 xml:space="preserve">w przypadku zwłoki Wykonawcy w wykonaniu </w:t>
      </w:r>
      <w:r w:rsidR="00276308">
        <w:rPr>
          <w:rFonts w:ascii="Arial" w:hAnsi="Arial" w:cs="Arial"/>
          <w:sz w:val="22"/>
          <w:szCs w:val="22"/>
        </w:rPr>
        <w:t>Usług</w:t>
      </w:r>
      <w:r w:rsidRPr="00205A98">
        <w:rPr>
          <w:rFonts w:ascii="Arial" w:hAnsi="Arial" w:cs="Arial"/>
          <w:sz w:val="22"/>
          <w:szCs w:val="22"/>
        </w:rPr>
        <w:t xml:space="preserve"> lub innych czynności objętych przedmiotem Umowy w stosunku do terminu określonego w § </w:t>
      </w:r>
      <w:r w:rsidR="00276308">
        <w:rPr>
          <w:rFonts w:ascii="Arial" w:hAnsi="Arial" w:cs="Arial"/>
          <w:sz w:val="22"/>
          <w:szCs w:val="22"/>
        </w:rPr>
        <w:t>3</w:t>
      </w:r>
      <w:r w:rsidRPr="00205A98">
        <w:rPr>
          <w:rFonts w:ascii="Arial" w:hAnsi="Arial" w:cs="Arial"/>
          <w:sz w:val="22"/>
          <w:szCs w:val="22"/>
        </w:rPr>
        <w:t xml:space="preserve"> ust. 1 Umowy w wysokości 0,</w:t>
      </w:r>
      <w:r w:rsidR="00540469">
        <w:rPr>
          <w:rFonts w:ascii="Arial" w:hAnsi="Arial" w:cs="Arial"/>
          <w:sz w:val="22"/>
          <w:szCs w:val="22"/>
        </w:rPr>
        <w:t>5</w:t>
      </w:r>
      <w:r w:rsidRPr="00205A98">
        <w:rPr>
          <w:rFonts w:ascii="Arial" w:hAnsi="Arial" w:cs="Arial"/>
          <w:sz w:val="22"/>
          <w:szCs w:val="22"/>
        </w:rPr>
        <w:t xml:space="preserve">% </w:t>
      </w:r>
      <w:r w:rsidR="00360103">
        <w:rPr>
          <w:rFonts w:ascii="Arial" w:hAnsi="Arial" w:cs="Arial"/>
          <w:sz w:val="22"/>
          <w:szCs w:val="22"/>
        </w:rPr>
        <w:t>Wynagrodzenia netto,</w:t>
      </w:r>
      <w:r w:rsidR="00360103" w:rsidRPr="00360103">
        <w:rPr>
          <w:rFonts w:ascii="Arial" w:hAnsi="Arial" w:cs="Arial"/>
          <w:sz w:val="22"/>
          <w:szCs w:val="22"/>
          <w:lang w:eastAsia="pl-PL"/>
        </w:rPr>
        <w:t xml:space="preserve"> </w:t>
      </w:r>
      <w:r w:rsidR="00360103" w:rsidRPr="00360103">
        <w:rPr>
          <w:rFonts w:ascii="Arial" w:hAnsi="Arial" w:cs="Arial"/>
          <w:sz w:val="22"/>
          <w:szCs w:val="22"/>
        </w:rPr>
        <w:t>o którym mowa w § 7 ust. 1 pkt 1 Umowy</w:t>
      </w:r>
      <w:r w:rsidR="00360103">
        <w:rPr>
          <w:rFonts w:ascii="Arial" w:hAnsi="Arial" w:cs="Arial"/>
          <w:sz w:val="22"/>
          <w:szCs w:val="22"/>
        </w:rPr>
        <w:t xml:space="preserve"> </w:t>
      </w:r>
      <w:r w:rsidRPr="00205A98">
        <w:rPr>
          <w:rFonts w:ascii="Arial" w:hAnsi="Arial" w:cs="Arial"/>
          <w:sz w:val="22"/>
          <w:szCs w:val="22"/>
        </w:rPr>
        <w:t xml:space="preserve">za każdy </w:t>
      </w:r>
      <w:r w:rsidR="00276308">
        <w:rPr>
          <w:rFonts w:ascii="Arial" w:hAnsi="Arial" w:cs="Arial"/>
          <w:sz w:val="22"/>
          <w:szCs w:val="22"/>
        </w:rPr>
        <w:t xml:space="preserve">rozpoczęty </w:t>
      </w:r>
      <w:r w:rsidRPr="00205A98">
        <w:rPr>
          <w:rFonts w:ascii="Arial" w:hAnsi="Arial" w:cs="Arial"/>
          <w:sz w:val="22"/>
          <w:szCs w:val="22"/>
        </w:rPr>
        <w:t>dzień zwłoki,</w:t>
      </w:r>
    </w:p>
    <w:p w14:paraId="1A644BD7" w14:textId="77777777" w:rsidR="00205A98" w:rsidRP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 xml:space="preserve">w przypadku zwłoki Wykonawcy w usunięciu wad, w tym usterek, stwierdzonych </w:t>
      </w:r>
      <w:r w:rsidR="00360103">
        <w:rPr>
          <w:rFonts w:ascii="Arial" w:hAnsi="Arial" w:cs="Arial"/>
          <w:sz w:val="22"/>
          <w:szCs w:val="22"/>
        </w:rPr>
        <w:t xml:space="preserve">w okresie rękojmi lub gwarancji </w:t>
      </w:r>
      <w:r w:rsidR="00540469">
        <w:rPr>
          <w:rFonts w:ascii="Arial" w:hAnsi="Arial" w:cs="Arial"/>
          <w:sz w:val="22"/>
          <w:szCs w:val="22"/>
        </w:rPr>
        <w:t xml:space="preserve"> lub </w:t>
      </w:r>
      <w:r w:rsidRPr="00205A98">
        <w:rPr>
          <w:rFonts w:ascii="Arial" w:hAnsi="Arial" w:cs="Arial"/>
          <w:sz w:val="22"/>
          <w:szCs w:val="22"/>
        </w:rPr>
        <w:t>przy odbiorze końcowym w wysokości 0,</w:t>
      </w:r>
      <w:r w:rsidR="00540469">
        <w:rPr>
          <w:rFonts w:ascii="Arial" w:hAnsi="Arial" w:cs="Arial"/>
          <w:sz w:val="22"/>
          <w:szCs w:val="22"/>
        </w:rPr>
        <w:t>5</w:t>
      </w:r>
      <w:r w:rsidRPr="00205A98">
        <w:rPr>
          <w:rFonts w:ascii="Arial" w:hAnsi="Arial" w:cs="Arial"/>
          <w:sz w:val="22"/>
          <w:szCs w:val="22"/>
        </w:rPr>
        <w:t xml:space="preserve">% wartości </w:t>
      </w:r>
      <w:r w:rsidR="00360103">
        <w:rPr>
          <w:rFonts w:ascii="Arial" w:hAnsi="Arial" w:cs="Arial"/>
          <w:sz w:val="22"/>
          <w:szCs w:val="22"/>
        </w:rPr>
        <w:t>W</w:t>
      </w:r>
      <w:r w:rsidRPr="00205A98">
        <w:rPr>
          <w:rFonts w:ascii="Arial" w:hAnsi="Arial" w:cs="Arial"/>
          <w:sz w:val="22"/>
          <w:szCs w:val="22"/>
        </w:rPr>
        <w:t>ynagrodzenia netto</w:t>
      </w:r>
      <w:r>
        <w:rPr>
          <w:rFonts w:ascii="Arial" w:hAnsi="Arial" w:cs="Arial"/>
          <w:sz w:val="22"/>
          <w:szCs w:val="22"/>
        </w:rPr>
        <w:t xml:space="preserve">, </w:t>
      </w:r>
      <w:r w:rsidRPr="00205A98">
        <w:rPr>
          <w:rFonts w:ascii="Arial" w:hAnsi="Arial" w:cs="Arial"/>
          <w:sz w:val="22"/>
          <w:szCs w:val="22"/>
        </w:rPr>
        <w:t>o którym mowa w § 7 ust. 1 pkt 1 Umowy;  za każdy dzień zwłoki liczony od upływu terminu wyznaczonego na usunięcie wad,</w:t>
      </w:r>
    </w:p>
    <w:p w14:paraId="14BE3A9E" w14:textId="77777777" w:rsidR="00205A98" w:rsidRP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 xml:space="preserve">w przypadku zwłoki Wykonawcy w odebraniu od Zamawiającego </w:t>
      </w:r>
      <w:r w:rsidR="00276308">
        <w:rPr>
          <w:rFonts w:ascii="Arial" w:hAnsi="Arial" w:cs="Arial"/>
          <w:sz w:val="22"/>
          <w:szCs w:val="22"/>
        </w:rPr>
        <w:t xml:space="preserve">przekazanego </w:t>
      </w:r>
      <w:r w:rsidR="00245C35">
        <w:rPr>
          <w:rFonts w:ascii="Arial" w:hAnsi="Arial" w:cs="Arial"/>
          <w:sz w:val="22"/>
          <w:szCs w:val="22"/>
        </w:rPr>
        <w:t>t</w:t>
      </w:r>
      <w:r w:rsidRPr="00205A98">
        <w:rPr>
          <w:rFonts w:ascii="Arial" w:hAnsi="Arial" w:cs="Arial"/>
          <w:sz w:val="22"/>
          <w:szCs w:val="22"/>
        </w:rPr>
        <w:t>erenu</w:t>
      </w:r>
      <w:r w:rsidR="00245C35">
        <w:rPr>
          <w:rFonts w:ascii="Arial" w:hAnsi="Arial" w:cs="Arial"/>
          <w:sz w:val="22"/>
          <w:szCs w:val="22"/>
        </w:rPr>
        <w:t xml:space="preserve"> realizacji Usług</w:t>
      </w:r>
      <w:r w:rsidRPr="00205A98">
        <w:rPr>
          <w:rFonts w:ascii="Arial" w:hAnsi="Arial" w:cs="Arial"/>
          <w:sz w:val="22"/>
          <w:szCs w:val="22"/>
        </w:rPr>
        <w:t xml:space="preserve"> lub z zapewnieniem dostaw materiałów lub urządzeń, do których się zobowiązał – w wysokości 0,1% Wynagrodzenia</w:t>
      </w:r>
      <w:r>
        <w:rPr>
          <w:rFonts w:ascii="Arial" w:hAnsi="Arial" w:cs="Arial"/>
          <w:sz w:val="22"/>
          <w:szCs w:val="22"/>
        </w:rPr>
        <w:t xml:space="preserve"> netto</w:t>
      </w:r>
      <w:r w:rsidRPr="00205A98">
        <w:rPr>
          <w:rFonts w:ascii="Arial" w:hAnsi="Arial" w:cs="Arial"/>
          <w:sz w:val="22"/>
          <w:szCs w:val="22"/>
        </w:rPr>
        <w:t>, o którym mowa w § 7 ust. 1 pkt 1 Umowy;</w:t>
      </w:r>
    </w:p>
    <w:p w14:paraId="60DB8C20" w14:textId="77777777" w:rsidR="00205A98" w:rsidRPr="00F073A6"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lastRenderedPageBreak/>
        <w:t xml:space="preserve">w przypadku odmowy przez Wykonawcę udzielenia gwarancji na wykonaną część </w:t>
      </w:r>
      <w:r w:rsidR="00754242">
        <w:rPr>
          <w:rFonts w:ascii="Arial" w:hAnsi="Arial" w:cs="Arial"/>
          <w:sz w:val="22"/>
          <w:szCs w:val="22"/>
        </w:rPr>
        <w:t>Usług</w:t>
      </w:r>
      <w:r w:rsidRPr="00205A98">
        <w:rPr>
          <w:rFonts w:ascii="Arial" w:hAnsi="Arial" w:cs="Arial"/>
          <w:sz w:val="22"/>
          <w:szCs w:val="22"/>
        </w:rPr>
        <w:t xml:space="preserve"> </w:t>
      </w:r>
      <w:r w:rsidR="006E4341">
        <w:rPr>
          <w:rFonts w:ascii="Arial" w:hAnsi="Arial" w:cs="Arial"/>
          <w:sz w:val="22"/>
          <w:szCs w:val="22"/>
        </w:rPr>
        <w:t xml:space="preserve">               </w:t>
      </w:r>
      <w:r w:rsidRPr="00205A98">
        <w:rPr>
          <w:rFonts w:ascii="Arial" w:hAnsi="Arial" w:cs="Arial"/>
          <w:sz w:val="22"/>
          <w:szCs w:val="22"/>
        </w:rPr>
        <w:t xml:space="preserve">w </w:t>
      </w:r>
      <w:r w:rsidRPr="00F073A6">
        <w:rPr>
          <w:rFonts w:ascii="Arial" w:hAnsi="Arial" w:cs="Arial"/>
          <w:sz w:val="22"/>
          <w:szCs w:val="22"/>
        </w:rPr>
        <w:t>przypadku, o którym mowa § 1</w:t>
      </w:r>
      <w:r w:rsidR="00F073A6" w:rsidRPr="00F073A6">
        <w:rPr>
          <w:rFonts w:ascii="Arial" w:hAnsi="Arial" w:cs="Arial"/>
          <w:sz w:val="22"/>
          <w:szCs w:val="22"/>
        </w:rPr>
        <w:t>6</w:t>
      </w:r>
      <w:r w:rsidRPr="00F073A6">
        <w:rPr>
          <w:rFonts w:ascii="Arial" w:hAnsi="Arial" w:cs="Arial"/>
          <w:sz w:val="22"/>
          <w:szCs w:val="22"/>
        </w:rPr>
        <w:t xml:space="preserve"> ust. </w:t>
      </w:r>
      <w:r w:rsidR="00BF2EF0">
        <w:rPr>
          <w:rFonts w:ascii="Arial" w:hAnsi="Arial" w:cs="Arial"/>
          <w:sz w:val="22"/>
          <w:szCs w:val="22"/>
        </w:rPr>
        <w:t>4</w:t>
      </w:r>
      <w:r w:rsidRPr="00F073A6">
        <w:rPr>
          <w:rFonts w:ascii="Arial" w:hAnsi="Arial" w:cs="Arial"/>
          <w:sz w:val="22"/>
          <w:szCs w:val="22"/>
        </w:rPr>
        <w:t xml:space="preserve"> Umowy - w wysokości 10 000,00 zł,</w:t>
      </w:r>
    </w:p>
    <w:p w14:paraId="619B8176" w14:textId="77777777" w:rsidR="00205A98" w:rsidRP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 xml:space="preserve">za dopuszczenie do wykonywania </w:t>
      </w:r>
      <w:r w:rsidR="00075852">
        <w:rPr>
          <w:rFonts w:ascii="Arial" w:hAnsi="Arial" w:cs="Arial"/>
          <w:sz w:val="22"/>
          <w:szCs w:val="22"/>
        </w:rPr>
        <w:t>Usług</w:t>
      </w:r>
      <w:r w:rsidRPr="00205A98">
        <w:rPr>
          <w:rFonts w:ascii="Arial" w:hAnsi="Arial" w:cs="Arial"/>
          <w:sz w:val="22"/>
          <w:szCs w:val="22"/>
        </w:rPr>
        <w:t xml:space="preserve"> objętych przedmiotem Umowy innego podmiotu niż Wykonawca lub zaakceptowany przez Zamawiającego Podwykonawca skierowany do ich wykonania z zasadami określonymi Umową – w wysokości </w:t>
      </w:r>
      <w:r w:rsidR="00075852">
        <w:rPr>
          <w:rFonts w:ascii="Arial" w:hAnsi="Arial" w:cs="Arial"/>
          <w:sz w:val="22"/>
          <w:szCs w:val="22"/>
        </w:rPr>
        <w:t>5</w:t>
      </w:r>
      <w:r w:rsidRPr="00205A98">
        <w:rPr>
          <w:rFonts w:ascii="Arial" w:hAnsi="Arial" w:cs="Arial"/>
          <w:sz w:val="22"/>
          <w:szCs w:val="22"/>
        </w:rPr>
        <w:t xml:space="preserve"> % Wynagrodzenia</w:t>
      </w:r>
      <w:r>
        <w:rPr>
          <w:rFonts w:ascii="Arial" w:hAnsi="Arial" w:cs="Arial"/>
          <w:sz w:val="22"/>
          <w:szCs w:val="22"/>
        </w:rPr>
        <w:t xml:space="preserve"> netto</w:t>
      </w:r>
      <w:r w:rsidRPr="00205A98">
        <w:rPr>
          <w:rFonts w:ascii="Arial" w:hAnsi="Arial" w:cs="Arial"/>
          <w:sz w:val="22"/>
          <w:szCs w:val="22"/>
        </w:rPr>
        <w:t>,</w:t>
      </w:r>
      <w:r>
        <w:rPr>
          <w:rFonts w:ascii="Arial" w:hAnsi="Arial" w:cs="Arial"/>
          <w:sz w:val="22"/>
          <w:szCs w:val="22"/>
        </w:rPr>
        <w:t xml:space="preserve"> </w:t>
      </w:r>
      <w:r w:rsidR="006E4341">
        <w:rPr>
          <w:rFonts w:ascii="Arial" w:hAnsi="Arial" w:cs="Arial"/>
          <w:sz w:val="22"/>
          <w:szCs w:val="22"/>
        </w:rPr>
        <w:t xml:space="preserve">              </w:t>
      </w:r>
      <w:r w:rsidRPr="00205A98">
        <w:rPr>
          <w:rFonts w:ascii="Arial" w:hAnsi="Arial" w:cs="Arial"/>
          <w:sz w:val="22"/>
          <w:szCs w:val="22"/>
        </w:rPr>
        <w:t>o którym mowa w § 7 ust. 1 pkt 1 Umowy;</w:t>
      </w:r>
    </w:p>
    <w:p w14:paraId="25C283E7" w14:textId="77777777" w:rsidR="00205A98" w:rsidRP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 xml:space="preserve">za zawinione przerwanie realizacji </w:t>
      </w:r>
      <w:r w:rsidR="00075852">
        <w:rPr>
          <w:rFonts w:ascii="Arial" w:hAnsi="Arial" w:cs="Arial"/>
          <w:sz w:val="22"/>
          <w:szCs w:val="22"/>
        </w:rPr>
        <w:t>Usług</w:t>
      </w:r>
      <w:r w:rsidRPr="00205A98">
        <w:rPr>
          <w:rFonts w:ascii="Arial" w:hAnsi="Arial" w:cs="Arial"/>
          <w:sz w:val="22"/>
          <w:szCs w:val="22"/>
        </w:rPr>
        <w:t xml:space="preserve"> przez Wykonawcę trwające powyżej 7 dni </w:t>
      </w:r>
      <w:r w:rsidR="006E4341">
        <w:rPr>
          <w:rFonts w:ascii="Arial" w:hAnsi="Arial" w:cs="Arial"/>
          <w:sz w:val="22"/>
          <w:szCs w:val="22"/>
        </w:rPr>
        <w:t xml:space="preserve">                          </w:t>
      </w:r>
      <w:r w:rsidRPr="00205A98">
        <w:rPr>
          <w:rFonts w:ascii="Arial" w:hAnsi="Arial" w:cs="Arial"/>
          <w:sz w:val="22"/>
          <w:szCs w:val="22"/>
        </w:rPr>
        <w:t xml:space="preserve">w 1.000,00 zł, za każdy rozpoczęty dzień przerwy w wykonaniu </w:t>
      </w:r>
      <w:r w:rsidR="00075852">
        <w:rPr>
          <w:rFonts w:ascii="Arial" w:hAnsi="Arial" w:cs="Arial"/>
          <w:sz w:val="22"/>
          <w:szCs w:val="22"/>
        </w:rPr>
        <w:t>Usług</w:t>
      </w:r>
      <w:r w:rsidRPr="00205A98">
        <w:rPr>
          <w:rFonts w:ascii="Arial" w:hAnsi="Arial" w:cs="Arial"/>
          <w:sz w:val="22"/>
          <w:szCs w:val="22"/>
        </w:rPr>
        <w:t>,</w:t>
      </w:r>
    </w:p>
    <w:p w14:paraId="324B0E4F" w14:textId="77777777" w:rsidR="00205A98" w:rsidRDefault="00205A98" w:rsidP="00D619EF">
      <w:pPr>
        <w:pStyle w:val="Tekstpodstawowywcity"/>
        <w:numPr>
          <w:ilvl w:val="0"/>
          <w:numId w:val="28"/>
        </w:numPr>
        <w:spacing w:line="360" w:lineRule="auto"/>
        <w:rPr>
          <w:rFonts w:ascii="Arial" w:hAnsi="Arial" w:cs="Arial"/>
          <w:sz w:val="22"/>
          <w:szCs w:val="22"/>
        </w:rPr>
      </w:pPr>
      <w:r w:rsidRPr="00205A98">
        <w:rPr>
          <w:rFonts w:ascii="Arial" w:hAnsi="Arial" w:cs="Arial"/>
          <w:sz w:val="22"/>
          <w:szCs w:val="22"/>
        </w:rPr>
        <w:t xml:space="preserve">w przypadku naruszenia zobowiązania do usuwania odpadów zgodnie a także zobowiązania do przedkładania informacji o wytwarzanych odpadach oraz sposobach gospodarowania wytworzonymi odpadami Zamawiający jest uprawniony do nałożenia kary umownej w wysokości 5 000,00 </w:t>
      </w:r>
      <w:r w:rsidR="00075852">
        <w:rPr>
          <w:rFonts w:ascii="Arial" w:hAnsi="Arial" w:cs="Arial"/>
          <w:sz w:val="22"/>
          <w:szCs w:val="22"/>
        </w:rPr>
        <w:t>złotych, za każde naruszenie,</w:t>
      </w:r>
    </w:p>
    <w:p w14:paraId="0470BAEE" w14:textId="77777777" w:rsidR="00075852" w:rsidRPr="000479CB" w:rsidRDefault="00075852" w:rsidP="00075852">
      <w:pPr>
        <w:pStyle w:val="Akapitzlist"/>
        <w:numPr>
          <w:ilvl w:val="0"/>
          <w:numId w:val="28"/>
        </w:numPr>
        <w:tabs>
          <w:tab w:val="num" w:pos="1134"/>
        </w:tabs>
        <w:spacing w:line="360" w:lineRule="auto"/>
        <w:rPr>
          <w:rFonts w:ascii="Arial" w:eastAsia="Arial Unicode MS" w:hAnsi="Arial" w:cs="Arial"/>
          <w:sz w:val="22"/>
          <w:szCs w:val="22"/>
        </w:rPr>
      </w:pPr>
      <w:r w:rsidRPr="000479CB">
        <w:rPr>
          <w:rFonts w:ascii="Arial" w:hAnsi="Arial" w:cs="Arial"/>
          <w:sz w:val="22"/>
          <w:szCs w:val="22"/>
        </w:rPr>
        <w:t>za brak przekazania dokumentów i informacji, o których mowa w §</w:t>
      </w:r>
      <w:r>
        <w:rPr>
          <w:rFonts w:ascii="Arial" w:hAnsi="Arial" w:cs="Arial"/>
          <w:sz w:val="22"/>
          <w:szCs w:val="22"/>
        </w:rPr>
        <w:t xml:space="preserve"> </w:t>
      </w:r>
      <w:r w:rsidRPr="000479CB">
        <w:rPr>
          <w:rFonts w:ascii="Arial" w:hAnsi="Arial" w:cs="Arial"/>
          <w:sz w:val="22"/>
          <w:szCs w:val="22"/>
        </w:rPr>
        <w:t xml:space="preserve">8 ust. 1 – 5 oraz </w:t>
      </w:r>
      <w:r>
        <w:rPr>
          <w:rFonts w:ascii="Arial" w:hAnsi="Arial" w:cs="Arial"/>
          <w:sz w:val="22"/>
          <w:szCs w:val="22"/>
        </w:rPr>
        <w:t xml:space="preserve">                 </w:t>
      </w:r>
      <w:r w:rsidRPr="000479CB">
        <w:rPr>
          <w:rFonts w:ascii="Arial" w:hAnsi="Arial" w:cs="Arial"/>
          <w:sz w:val="22"/>
          <w:szCs w:val="22"/>
        </w:rPr>
        <w:t>w §</w:t>
      </w:r>
      <w:r>
        <w:rPr>
          <w:rFonts w:ascii="Arial" w:hAnsi="Arial" w:cs="Arial"/>
          <w:sz w:val="22"/>
          <w:szCs w:val="22"/>
        </w:rPr>
        <w:t xml:space="preserve"> </w:t>
      </w:r>
      <w:r w:rsidRPr="000479CB">
        <w:rPr>
          <w:rFonts w:ascii="Arial" w:hAnsi="Arial" w:cs="Arial"/>
          <w:sz w:val="22"/>
          <w:szCs w:val="22"/>
        </w:rPr>
        <w:t>3 ust. 10 „Instrukcji PKP Polskie Linie Kolejowe S.A dotyczącej gospodarki odpadami dla Wykonawców Is-3”, w wysokości 1000,00 PLN za każdy stwierdzony przypadek;</w:t>
      </w:r>
    </w:p>
    <w:p w14:paraId="73BFE1D9" w14:textId="77777777" w:rsidR="00075852" w:rsidRDefault="00075852" w:rsidP="00075852">
      <w:pPr>
        <w:pStyle w:val="Tekstpodstawowywcity"/>
        <w:numPr>
          <w:ilvl w:val="0"/>
          <w:numId w:val="28"/>
        </w:numPr>
        <w:tabs>
          <w:tab w:val="num" w:pos="1134"/>
        </w:tabs>
        <w:suppressAutoHyphens w:val="0"/>
        <w:spacing w:line="360" w:lineRule="auto"/>
        <w:contextualSpacing/>
        <w:rPr>
          <w:rFonts w:ascii="Arial" w:hAnsi="Arial" w:cs="Arial"/>
          <w:sz w:val="22"/>
          <w:szCs w:val="22"/>
        </w:rPr>
      </w:pPr>
      <w:r w:rsidRPr="000479CB">
        <w:rPr>
          <w:rFonts w:ascii="Arial" w:hAnsi="Arial" w:cs="Arial"/>
          <w:sz w:val="22"/>
          <w:szCs w:val="22"/>
        </w:rPr>
        <w:t>za brak usunięcia i zagospodarowania odpadów, których Wykonawca jest wytwórcą, jeżeli są magazynowane z przekroczeniem terminów, o których mowa w §</w:t>
      </w:r>
      <w:r>
        <w:rPr>
          <w:rFonts w:ascii="Arial" w:hAnsi="Arial" w:cs="Arial"/>
          <w:sz w:val="22"/>
          <w:szCs w:val="22"/>
        </w:rPr>
        <w:t xml:space="preserve"> </w:t>
      </w:r>
      <w:r w:rsidRPr="000479CB">
        <w:rPr>
          <w:rFonts w:ascii="Arial" w:hAnsi="Arial" w:cs="Arial"/>
          <w:sz w:val="22"/>
          <w:szCs w:val="22"/>
        </w:rPr>
        <w:t xml:space="preserve">4 ust. 5 i 6 „Instrukcji PKP Polskie Linie Kolejowe S.A dotyczącej gospodarki odpadami dla Wykonawców Is-3” lub w miejscu nie wyznaczonym przez Zamawiającego do ich magazynowania – </w:t>
      </w:r>
      <w:r w:rsidR="006E4341">
        <w:rPr>
          <w:rFonts w:ascii="Arial" w:hAnsi="Arial" w:cs="Arial"/>
          <w:sz w:val="22"/>
          <w:szCs w:val="22"/>
        </w:rPr>
        <w:t xml:space="preserve">                             </w:t>
      </w:r>
      <w:r w:rsidRPr="000479CB">
        <w:rPr>
          <w:rFonts w:ascii="Arial" w:hAnsi="Arial" w:cs="Arial"/>
          <w:sz w:val="22"/>
          <w:szCs w:val="22"/>
        </w:rPr>
        <w:t>w wysokości 5000,00 PLN</w:t>
      </w:r>
      <w:r>
        <w:rPr>
          <w:rFonts w:ascii="Arial" w:hAnsi="Arial" w:cs="Arial"/>
          <w:sz w:val="22"/>
          <w:szCs w:val="22"/>
        </w:rPr>
        <w:t xml:space="preserve"> za każdy stwierdzony przypadek;</w:t>
      </w:r>
    </w:p>
    <w:p w14:paraId="2348342D" w14:textId="77777777" w:rsidR="00A02898" w:rsidRDefault="00075852" w:rsidP="00D619EF">
      <w:pPr>
        <w:pStyle w:val="Tekstpodstawowywcity"/>
        <w:numPr>
          <w:ilvl w:val="0"/>
          <w:numId w:val="28"/>
        </w:numPr>
        <w:spacing w:line="360" w:lineRule="auto"/>
        <w:rPr>
          <w:rFonts w:ascii="Arial" w:hAnsi="Arial" w:cs="Arial"/>
          <w:sz w:val="22"/>
          <w:szCs w:val="22"/>
        </w:rPr>
      </w:pPr>
      <w:r w:rsidRPr="00075852">
        <w:rPr>
          <w:rFonts w:ascii="Arial" w:hAnsi="Arial" w:cs="Arial"/>
          <w:sz w:val="22"/>
          <w:szCs w:val="22"/>
        </w:rPr>
        <w:t xml:space="preserve">w przypadku naruszenia obowiązków, o których mowa w § 11 ust. 1, ust. </w:t>
      </w:r>
      <w:r w:rsidR="00A02898">
        <w:rPr>
          <w:rFonts w:ascii="Arial" w:hAnsi="Arial" w:cs="Arial"/>
          <w:sz w:val="22"/>
          <w:szCs w:val="22"/>
        </w:rPr>
        <w:t>3</w:t>
      </w:r>
      <w:r w:rsidRPr="00075852">
        <w:rPr>
          <w:rFonts w:ascii="Arial" w:hAnsi="Arial" w:cs="Arial"/>
          <w:sz w:val="22"/>
          <w:szCs w:val="22"/>
        </w:rPr>
        <w:t xml:space="preserve"> oraz ust. </w:t>
      </w:r>
      <w:r w:rsidR="00A02898">
        <w:rPr>
          <w:rFonts w:ascii="Arial" w:hAnsi="Arial" w:cs="Arial"/>
          <w:sz w:val="22"/>
          <w:szCs w:val="22"/>
        </w:rPr>
        <w:t>4</w:t>
      </w:r>
      <w:r w:rsidRPr="00075852">
        <w:rPr>
          <w:rFonts w:ascii="Arial" w:hAnsi="Arial" w:cs="Arial"/>
          <w:sz w:val="22"/>
          <w:szCs w:val="22"/>
        </w:rPr>
        <w:t xml:space="preserve"> Umowy – karę umowną w wysokości </w:t>
      </w:r>
      <w:r w:rsidR="00F23ECD">
        <w:rPr>
          <w:rFonts w:ascii="Arial" w:hAnsi="Arial" w:cs="Arial"/>
          <w:sz w:val="22"/>
          <w:szCs w:val="22"/>
        </w:rPr>
        <w:t>2</w:t>
      </w:r>
      <w:r w:rsidRPr="00075852">
        <w:rPr>
          <w:rFonts w:ascii="Arial" w:hAnsi="Arial" w:cs="Arial"/>
          <w:sz w:val="22"/>
          <w:szCs w:val="22"/>
        </w:rPr>
        <w:t xml:space="preserve"> % Wynagrodzenia netto, o którym mowa w § 7 ust. 1 pkt. </w:t>
      </w:r>
      <w:r>
        <w:rPr>
          <w:rFonts w:ascii="Arial" w:hAnsi="Arial" w:cs="Arial"/>
          <w:sz w:val="22"/>
          <w:szCs w:val="22"/>
        </w:rPr>
        <w:t>1</w:t>
      </w:r>
      <w:r w:rsidRPr="00075852">
        <w:rPr>
          <w:rFonts w:ascii="Arial" w:hAnsi="Arial" w:cs="Arial"/>
          <w:sz w:val="22"/>
          <w:szCs w:val="22"/>
        </w:rPr>
        <w:t xml:space="preserve">  Umowy</w:t>
      </w:r>
    </w:p>
    <w:p w14:paraId="24065D05" w14:textId="77777777" w:rsidR="00A02898" w:rsidRPr="00922479" w:rsidRDefault="00A02898" w:rsidP="00A02898">
      <w:pPr>
        <w:pStyle w:val="Tekstpodstawowywcity"/>
        <w:numPr>
          <w:ilvl w:val="0"/>
          <w:numId w:val="28"/>
        </w:numPr>
        <w:suppressAutoHyphens w:val="0"/>
        <w:spacing w:line="360" w:lineRule="auto"/>
        <w:rPr>
          <w:rFonts w:ascii="Arial" w:hAnsi="Arial" w:cs="Arial"/>
          <w:sz w:val="22"/>
          <w:szCs w:val="22"/>
        </w:rPr>
      </w:pPr>
      <w:r w:rsidRPr="00A02898">
        <w:rPr>
          <w:rFonts w:ascii="Arial" w:hAnsi="Arial" w:cs="Arial"/>
          <w:sz w:val="22"/>
          <w:szCs w:val="22"/>
        </w:rPr>
        <w:t>w przypadku naruszenia obowiązków, o których mowa w § 6 ust. 4 i 5 Umowy – karę umowną w wysokości 2% Wynagrodzenia  netto, o którym mowa w § 7 ust. 1 pkt. 1</w:t>
      </w:r>
      <w:r w:rsidRPr="00922479">
        <w:rPr>
          <w:rFonts w:ascii="Arial" w:hAnsi="Arial" w:cs="Arial"/>
          <w:sz w:val="22"/>
          <w:szCs w:val="22"/>
        </w:rPr>
        <w:t xml:space="preserve">  Umowy</w:t>
      </w:r>
      <w:r>
        <w:rPr>
          <w:rFonts w:ascii="Arial" w:hAnsi="Arial" w:cs="Arial"/>
          <w:sz w:val="22"/>
          <w:szCs w:val="22"/>
        </w:rPr>
        <w:t>,</w:t>
      </w:r>
    </w:p>
    <w:p w14:paraId="232B44E9" w14:textId="77777777" w:rsidR="00A02898" w:rsidRPr="00325EF2" w:rsidRDefault="00A02898" w:rsidP="00A02898">
      <w:pPr>
        <w:pStyle w:val="Akapitzlist"/>
        <w:numPr>
          <w:ilvl w:val="0"/>
          <w:numId w:val="28"/>
        </w:numPr>
        <w:spacing w:line="360" w:lineRule="auto"/>
        <w:rPr>
          <w:rFonts w:ascii="Arial" w:eastAsia="Arial Unicode MS" w:hAnsi="Arial" w:cs="Arial"/>
          <w:sz w:val="22"/>
          <w:szCs w:val="22"/>
        </w:rPr>
      </w:pPr>
      <w:r w:rsidRPr="00325EF2">
        <w:rPr>
          <w:rFonts w:ascii="Arial" w:eastAsia="Arial Unicode MS" w:hAnsi="Arial" w:cs="Arial"/>
          <w:sz w:val="22"/>
          <w:szCs w:val="22"/>
        </w:rPr>
        <w:t xml:space="preserve">w przypadkach przewidzianych w Załączniku nr 5 do „Zasad bezpieczeństwa pracy obowiązujące na terenie PKP Polskie Linie Kolejowe S.A. podczas wykonywania prac inwestycyjnych, utrzymaniowych i remontowych wykonywanych przez pracowników </w:t>
      </w:r>
      <w:r w:rsidR="00603C84">
        <w:rPr>
          <w:rFonts w:ascii="Arial" w:eastAsia="Arial Unicode MS" w:hAnsi="Arial" w:cs="Arial"/>
          <w:sz w:val="22"/>
          <w:szCs w:val="22"/>
        </w:rPr>
        <w:t>podmiotów zewnętrznych Ibh-105”</w:t>
      </w:r>
      <w:r w:rsidRPr="00325EF2">
        <w:rPr>
          <w:rFonts w:ascii="Arial" w:eastAsia="Arial Unicode MS" w:hAnsi="Arial" w:cs="Arial"/>
          <w:sz w:val="22"/>
          <w:szCs w:val="22"/>
        </w:rPr>
        <w:t>;</w:t>
      </w:r>
    </w:p>
    <w:p w14:paraId="4DFF6C0C" w14:textId="77777777" w:rsidR="00075852" w:rsidRPr="00A02898" w:rsidRDefault="00A02898" w:rsidP="00A02898">
      <w:pPr>
        <w:pStyle w:val="Akapitzlist"/>
        <w:numPr>
          <w:ilvl w:val="0"/>
          <w:numId w:val="28"/>
        </w:numPr>
        <w:spacing w:line="360" w:lineRule="auto"/>
        <w:rPr>
          <w:rFonts w:ascii="Arial" w:eastAsia="Arial Unicode MS" w:hAnsi="Arial" w:cs="Arial"/>
          <w:sz w:val="22"/>
          <w:szCs w:val="22"/>
        </w:rPr>
      </w:pPr>
      <w:r w:rsidRPr="00325EF2">
        <w:rPr>
          <w:rFonts w:ascii="Arial" w:eastAsia="Arial Unicode MS" w:hAnsi="Arial" w:cs="Arial"/>
          <w:sz w:val="22"/>
          <w:szCs w:val="22"/>
        </w:rPr>
        <w:t xml:space="preserve">w przypadku niedotrzymania warunków Umowy w zakresie obowiązku zachowania poufności, o którym mowa w § 13 Umowy o zachowaniu poufności stanowiącej </w:t>
      </w:r>
      <w:r w:rsidRPr="00325EF2">
        <w:rPr>
          <w:rFonts w:ascii="Arial" w:eastAsia="Arial Unicode MS" w:hAnsi="Arial" w:cs="Arial"/>
          <w:b/>
          <w:sz w:val="22"/>
          <w:szCs w:val="22"/>
        </w:rPr>
        <w:t xml:space="preserve">Załącznik nr </w:t>
      </w:r>
      <w:r>
        <w:rPr>
          <w:rFonts w:ascii="Arial" w:eastAsia="Arial Unicode MS" w:hAnsi="Arial" w:cs="Arial"/>
          <w:b/>
          <w:sz w:val="22"/>
          <w:szCs w:val="22"/>
        </w:rPr>
        <w:t>6</w:t>
      </w:r>
      <w:r w:rsidRPr="00325EF2">
        <w:rPr>
          <w:rFonts w:ascii="Arial" w:eastAsia="Arial Unicode MS" w:hAnsi="Arial" w:cs="Arial"/>
          <w:sz w:val="22"/>
          <w:szCs w:val="22"/>
        </w:rPr>
        <w:t xml:space="preserve">  do niniejszej Umowy w wysokości 10 000,00 zł za każde naruszenie postanowień.</w:t>
      </w:r>
    </w:p>
    <w:p w14:paraId="5AE0D42F" w14:textId="77777777" w:rsidR="005258F1" w:rsidRDefault="007F5CD0"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7F5CD0">
        <w:rPr>
          <w:rFonts w:ascii="Arial" w:eastAsia="Arial Unicode MS" w:hAnsi="Arial" w:cs="Arial"/>
          <w:sz w:val="22"/>
          <w:szCs w:val="22"/>
        </w:rPr>
        <w:t>Kara umowna z tytułu niezgodnej z Umową Usługi, o której mowa w ust.1 pkt 1 niniejszego paragrafu naliczana jest niezależnie od uprawnień przysługujących Zamawiającemu z tytułu gwarancji jakości.</w:t>
      </w:r>
    </w:p>
    <w:p w14:paraId="7E390861" w14:textId="77777777" w:rsidR="007F5CD0" w:rsidRPr="005258F1" w:rsidRDefault="007F5CD0"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5258F1">
        <w:rPr>
          <w:rFonts w:ascii="Arial" w:eastAsia="Arial Unicode MS" w:hAnsi="Arial" w:cs="Arial"/>
          <w:sz w:val="22"/>
          <w:szCs w:val="22"/>
        </w:rPr>
        <w:lastRenderedPageBreak/>
        <w:t>Kary umowne zastrzeżone na rzecz Zamawiającego mogą być dochodzone z każdego tytułu odrębnie i podlegają sumowaniu z tym zastrzeżeniem, że kara umowna w ust.1 pkt.</w:t>
      </w:r>
      <w:r w:rsidR="00F073A6">
        <w:rPr>
          <w:rFonts w:ascii="Arial" w:eastAsia="Arial Unicode MS" w:hAnsi="Arial" w:cs="Arial"/>
          <w:sz w:val="22"/>
          <w:szCs w:val="22"/>
        </w:rPr>
        <w:t>1</w:t>
      </w:r>
      <w:r w:rsidRPr="005258F1">
        <w:rPr>
          <w:rFonts w:ascii="Arial" w:eastAsia="Arial Unicode MS" w:hAnsi="Arial" w:cs="Arial"/>
          <w:sz w:val="22"/>
          <w:szCs w:val="22"/>
        </w:rPr>
        <w:t xml:space="preserve"> nie podlega sumowaniu z inną karą umowną spośród zastrze</w:t>
      </w:r>
      <w:r w:rsidR="006E39B5" w:rsidRPr="005258F1">
        <w:rPr>
          <w:rFonts w:ascii="Arial" w:eastAsia="Arial Unicode MS" w:hAnsi="Arial" w:cs="Arial"/>
          <w:sz w:val="22"/>
          <w:szCs w:val="22"/>
        </w:rPr>
        <w:t xml:space="preserve">żonych </w:t>
      </w:r>
      <w:r w:rsidR="006E39B5" w:rsidRPr="00F073A6">
        <w:rPr>
          <w:rFonts w:ascii="Arial" w:eastAsia="Arial Unicode MS" w:hAnsi="Arial" w:cs="Arial"/>
          <w:sz w:val="22"/>
          <w:szCs w:val="22"/>
        </w:rPr>
        <w:t>w ust.1 pkt.</w:t>
      </w:r>
      <w:r w:rsidR="00F073A6" w:rsidRPr="00F073A6">
        <w:rPr>
          <w:rFonts w:ascii="Arial" w:eastAsia="Arial Unicode MS" w:hAnsi="Arial" w:cs="Arial"/>
          <w:sz w:val="22"/>
          <w:szCs w:val="22"/>
        </w:rPr>
        <w:t>2</w:t>
      </w:r>
      <w:r w:rsidR="006E39B5" w:rsidRPr="00F073A6">
        <w:rPr>
          <w:rFonts w:ascii="Arial" w:eastAsia="Arial Unicode MS" w:hAnsi="Arial" w:cs="Arial"/>
          <w:sz w:val="22"/>
          <w:szCs w:val="22"/>
        </w:rPr>
        <w:t xml:space="preserve"> – </w:t>
      </w:r>
      <w:r w:rsidR="00075852">
        <w:rPr>
          <w:rFonts w:ascii="Arial" w:eastAsia="Arial Unicode MS" w:hAnsi="Arial" w:cs="Arial"/>
          <w:sz w:val="22"/>
          <w:szCs w:val="22"/>
        </w:rPr>
        <w:t>1</w:t>
      </w:r>
      <w:r w:rsidR="00A02898">
        <w:rPr>
          <w:rFonts w:ascii="Arial" w:eastAsia="Arial Unicode MS" w:hAnsi="Arial" w:cs="Arial"/>
          <w:sz w:val="22"/>
          <w:szCs w:val="22"/>
        </w:rPr>
        <w:t>4</w:t>
      </w:r>
      <w:r w:rsidRPr="00F073A6">
        <w:rPr>
          <w:rFonts w:ascii="Arial" w:eastAsia="Arial Unicode MS" w:hAnsi="Arial" w:cs="Arial"/>
          <w:sz w:val="22"/>
          <w:szCs w:val="22"/>
        </w:rPr>
        <w:t xml:space="preserve">, </w:t>
      </w:r>
      <w:r w:rsidRPr="00F073A6">
        <w:rPr>
          <w:rFonts w:ascii="Arial" w:hAnsi="Arial" w:cs="Arial"/>
          <w:sz w:val="22"/>
          <w:szCs w:val="22"/>
        </w:rPr>
        <w:t xml:space="preserve">jeżeli </w:t>
      </w:r>
      <w:r w:rsidRPr="005258F1">
        <w:rPr>
          <w:rFonts w:ascii="Arial" w:hAnsi="Arial" w:cs="Arial"/>
          <w:sz w:val="22"/>
          <w:szCs w:val="22"/>
        </w:rPr>
        <w:t xml:space="preserve">podstawą do żądania tej innej kary umownej jest okoliczność stanowiąca jednocześnie przyczynę odstąpienia przez Zamawiającego od Umowy. </w:t>
      </w:r>
    </w:p>
    <w:p w14:paraId="6D03745C" w14:textId="77777777" w:rsidR="007F5CD0" w:rsidRPr="007F5CD0" w:rsidRDefault="007F5CD0"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7F5CD0">
        <w:rPr>
          <w:rFonts w:ascii="Arial" w:eastAsia="Arial Unicode MS" w:hAnsi="Arial" w:cs="Arial"/>
          <w:sz w:val="22"/>
          <w:szCs w:val="22"/>
        </w:rPr>
        <w:t>Z zastrzeżeniem ust. 5 niniejszego paragrafu, kary umowne płatne będą w terminie 14 dni od dnia wystawienia Wykonawcy noty obciążeniowej przez Zamawiającego.</w:t>
      </w:r>
    </w:p>
    <w:p w14:paraId="3893E8D4" w14:textId="77777777" w:rsidR="007F5CD0" w:rsidRPr="007F5CD0" w:rsidRDefault="007F5CD0"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7F5CD0">
        <w:rPr>
          <w:rFonts w:ascii="Arial" w:eastAsia="Arial Unicode MS" w:hAnsi="Arial" w:cs="Arial"/>
          <w:sz w:val="22"/>
          <w:szCs w:val="22"/>
        </w:rPr>
        <w:t xml:space="preserve">Zamawiającemu przysługuje prawo potrącenia naliczonych i należnych mu kar umownych </w:t>
      </w:r>
      <w:r w:rsidRPr="007F5CD0">
        <w:rPr>
          <w:rFonts w:ascii="Arial" w:eastAsia="Arial Unicode MS" w:hAnsi="Arial" w:cs="Arial"/>
          <w:sz w:val="22"/>
          <w:szCs w:val="22"/>
        </w:rPr>
        <w:br/>
        <w:t>z należnego Wykonawcy Wynagrodzenia brutto oraz/lub z zabezpieczenia należytego wykonania umowy, na co Wykonawca wyraża zgodę.</w:t>
      </w:r>
    </w:p>
    <w:p w14:paraId="1D57ED27" w14:textId="77777777" w:rsidR="007F5CD0" w:rsidRDefault="007F5CD0"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7F5CD0">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5131A65E" w14:textId="77777777" w:rsidR="007F5CD0" w:rsidRDefault="007F5CD0"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69143C">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78C83CA3" w14:textId="77777777" w:rsidR="00F073A6" w:rsidRPr="00F073A6" w:rsidRDefault="00F073A6" w:rsidP="00D619EF">
      <w:pPr>
        <w:numPr>
          <w:ilvl w:val="0"/>
          <w:numId w:val="3"/>
        </w:numPr>
        <w:tabs>
          <w:tab w:val="clear" w:pos="720"/>
          <w:tab w:val="num" w:pos="360"/>
        </w:tabs>
        <w:spacing w:line="360" w:lineRule="auto"/>
        <w:ind w:left="360"/>
        <w:rPr>
          <w:rFonts w:ascii="Arial" w:eastAsia="Arial Unicode MS" w:hAnsi="Arial" w:cs="Arial"/>
          <w:sz w:val="22"/>
          <w:szCs w:val="22"/>
        </w:rPr>
      </w:pPr>
      <w:r w:rsidRPr="00F073A6">
        <w:rPr>
          <w:rFonts w:ascii="Arial" w:eastAsia="Arial Unicode MS" w:hAnsi="Arial" w:cs="Arial"/>
          <w:sz w:val="22"/>
          <w:szCs w:val="22"/>
        </w:rPr>
        <w:t xml:space="preserve">Łączna maksymalna wysokość kar umownych, których mogą dochodzić Strony nie przekroczy </w:t>
      </w:r>
      <w:r>
        <w:rPr>
          <w:rFonts w:ascii="Arial" w:eastAsia="Arial Unicode MS" w:hAnsi="Arial" w:cs="Arial"/>
          <w:sz w:val="22"/>
          <w:szCs w:val="22"/>
        </w:rPr>
        <w:t>50</w:t>
      </w:r>
      <w:r w:rsidRPr="00F073A6">
        <w:rPr>
          <w:rFonts w:ascii="Arial" w:eastAsia="Arial Unicode MS" w:hAnsi="Arial" w:cs="Arial"/>
          <w:sz w:val="22"/>
          <w:szCs w:val="22"/>
        </w:rPr>
        <w:t>% Wynagrodzenia netto, o którym mowa w § 7 ust. 1</w:t>
      </w:r>
      <w:r>
        <w:rPr>
          <w:rFonts w:ascii="Arial" w:eastAsia="Arial Unicode MS" w:hAnsi="Arial" w:cs="Arial"/>
          <w:sz w:val="22"/>
          <w:szCs w:val="22"/>
        </w:rPr>
        <w:t xml:space="preserve"> pkt 1</w:t>
      </w:r>
      <w:r w:rsidRPr="00F073A6">
        <w:rPr>
          <w:rFonts w:ascii="Arial" w:eastAsia="Arial Unicode MS" w:hAnsi="Arial" w:cs="Arial"/>
          <w:sz w:val="22"/>
          <w:szCs w:val="22"/>
        </w:rPr>
        <w:t>.</w:t>
      </w:r>
    </w:p>
    <w:p w14:paraId="34CB26E9" w14:textId="77777777" w:rsidR="00F073A6" w:rsidRDefault="00F073A6" w:rsidP="00146F78">
      <w:pPr>
        <w:spacing w:after="120" w:line="276" w:lineRule="auto"/>
        <w:jc w:val="center"/>
        <w:rPr>
          <w:rFonts w:ascii="Arial" w:eastAsia="Arial Unicode MS" w:hAnsi="Arial" w:cs="Arial"/>
          <w:sz w:val="22"/>
          <w:szCs w:val="22"/>
        </w:rPr>
      </w:pPr>
    </w:p>
    <w:p w14:paraId="70A08F7C" w14:textId="77777777" w:rsidR="0078128D" w:rsidRDefault="006117DD" w:rsidP="00146F78">
      <w:pPr>
        <w:spacing w:after="120" w:line="276" w:lineRule="auto"/>
        <w:jc w:val="center"/>
        <w:rPr>
          <w:rFonts w:ascii="Arial" w:hAnsi="Arial" w:cs="Arial"/>
          <w:b/>
          <w:sz w:val="22"/>
          <w:szCs w:val="22"/>
        </w:rPr>
      </w:pPr>
      <w:r w:rsidRPr="006117DD">
        <w:rPr>
          <w:rFonts w:ascii="Arial" w:hAnsi="Arial" w:cs="Arial"/>
          <w:b/>
          <w:sz w:val="22"/>
          <w:szCs w:val="22"/>
        </w:rPr>
        <w:t xml:space="preserve">§ </w:t>
      </w:r>
      <w:r w:rsidR="006C4E22">
        <w:rPr>
          <w:rFonts w:ascii="Arial" w:hAnsi="Arial" w:cs="Arial"/>
          <w:b/>
          <w:sz w:val="22"/>
          <w:szCs w:val="22"/>
        </w:rPr>
        <w:t>1</w:t>
      </w:r>
      <w:r w:rsidR="00E83B34">
        <w:rPr>
          <w:rFonts w:ascii="Arial" w:hAnsi="Arial" w:cs="Arial"/>
          <w:b/>
          <w:sz w:val="22"/>
          <w:szCs w:val="22"/>
        </w:rPr>
        <w:t>1</w:t>
      </w:r>
    </w:p>
    <w:p w14:paraId="5AAD75E4" w14:textId="77777777" w:rsidR="0078128D" w:rsidRDefault="00781AAD" w:rsidP="00146F78">
      <w:pPr>
        <w:spacing w:after="120" w:line="276" w:lineRule="auto"/>
        <w:jc w:val="center"/>
        <w:rPr>
          <w:rFonts w:ascii="Arial" w:hAnsi="Arial" w:cs="Arial"/>
          <w:b/>
          <w:sz w:val="22"/>
          <w:szCs w:val="22"/>
        </w:rPr>
      </w:pPr>
      <w:r>
        <w:rPr>
          <w:rFonts w:ascii="Arial" w:hAnsi="Arial" w:cs="Arial"/>
          <w:b/>
          <w:sz w:val="22"/>
          <w:szCs w:val="22"/>
        </w:rPr>
        <w:t>Ubezpieczenie</w:t>
      </w:r>
    </w:p>
    <w:p w14:paraId="4B9090C2" w14:textId="2A5570D8" w:rsidR="00F00551" w:rsidRPr="00F00551" w:rsidRDefault="00F00551" w:rsidP="00D619EF">
      <w:pPr>
        <w:numPr>
          <w:ilvl w:val="0"/>
          <w:numId w:val="5"/>
        </w:numPr>
        <w:spacing w:line="360" w:lineRule="auto"/>
        <w:ind w:left="284" w:hanging="426"/>
        <w:rPr>
          <w:rFonts w:ascii="Arial" w:hAnsi="Arial" w:cs="Arial"/>
          <w:sz w:val="22"/>
          <w:szCs w:val="22"/>
        </w:rPr>
      </w:pPr>
      <w:r w:rsidRPr="00F00551">
        <w:rPr>
          <w:rFonts w:ascii="Arial" w:hAnsi="Arial" w:cs="Arial"/>
          <w:sz w:val="22"/>
          <w:szCs w:val="22"/>
        </w:rPr>
        <w:t xml:space="preserve">Wykonawca w terminie </w:t>
      </w:r>
      <w:r w:rsidR="00A108AA">
        <w:rPr>
          <w:rFonts w:ascii="Arial" w:hAnsi="Arial" w:cs="Arial"/>
          <w:sz w:val="22"/>
          <w:szCs w:val="22"/>
        </w:rPr>
        <w:t>3</w:t>
      </w:r>
      <w:r w:rsidRPr="00F00551">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w:t>
      </w:r>
      <w:r w:rsidR="00EC4C6F">
        <w:rPr>
          <w:rFonts w:ascii="Arial" w:hAnsi="Arial" w:cs="Arial"/>
          <w:sz w:val="22"/>
          <w:szCs w:val="22"/>
        </w:rPr>
        <w:t xml:space="preserve"> </w:t>
      </w:r>
      <w:r w:rsidRPr="00F00551">
        <w:rPr>
          <w:rFonts w:ascii="Arial" w:hAnsi="Arial" w:cs="Arial"/>
          <w:sz w:val="22"/>
          <w:szCs w:val="22"/>
        </w:rPr>
        <w:t>deliktowej) Wykonawcy w związku z prowadzoną przez niego działalnością</w:t>
      </w:r>
      <w:r w:rsidR="00EA4E9D">
        <w:rPr>
          <w:rFonts w:ascii="Arial" w:hAnsi="Arial" w:cs="Arial"/>
          <w:sz w:val="22"/>
          <w:szCs w:val="22"/>
        </w:rPr>
        <w:t xml:space="preserve"> </w:t>
      </w:r>
      <w:r w:rsidRPr="00F00551">
        <w:rPr>
          <w:rFonts w:ascii="Arial" w:hAnsi="Arial" w:cs="Arial"/>
          <w:sz w:val="22"/>
          <w:szCs w:val="22"/>
        </w:rPr>
        <w:t xml:space="preserve">(w szczególności działalnością związaną z przedmiotem </w:t>
      </w:r>
      <w:r w:rsidR="00A108AA">
        <w:rPr>
          <w:rFonts w:ascii="Arial" w:hAnsi="Arial" w:cs="Arial"/>
          <w:sz w:val="22"/>
          <w:szCs w:val="22"/>
        </w:rPr>
        <w:t>U</w:t>
      </w:r>
      <w:r w:rsidRPr="00F00551">
        <w:rPr>
          <w:rFonts w:ascii="Arial" w:hAnsi="Arial" w:cs="Arial"/>
          <w:sz w:val="22"/>
          <w:szCs w:val="22"/>
        </w:rPr>
        <w:t xml:space="preserve">mowy) oraz posiadanym mieniem z sumą gwarancyjną w wysokości nie mniejszej </w:t>
      </w:r>
      <w:r w:rsidR="00D326FB">
        <w:rPr>
          <w:rFonts w:ascii="Arial" w:hAnsi="Arial" w:cs="Arial"/>
          <w:sz w:val="22"/>
          <w:szCs w:val="22"/>
        </w:rPr>
        <w:t>10</w:t>
      </w:r>
      <w:r w:rsidR="006D073D">
        <w:rPr>
          <w:rFonts w:ascii="Arial" w:hAnsi="Arial" w:cs="Arial"/>
          <w:sz w:val="22"/>
          <w:szCs w:val="22"/>
        </w:rPr>
        <w:t>0</w:t>
      </w:r>
      <w:r w:rsidR="006B5C68">
        <w:rPr>
          <w:rFonts w:ascii="Arial" w:hAnsi="Arial" w:cs="Arial"/>
          <w:sz w:val="22"/>
          <w:szCs w:val="22"/>
        </w:rPr>
        <w:t xml:space="preserve"> </w:t>
      </w:r>
      <w:r>
        <w:rPr>
          <w:rFonts w:ascii="Arial" w:hAnsi="Arial" w:cs="Arial"/>
          <w:sz w:val="22"/>
          <w:szCs w:val="22"/>
        </w:rPr>
        <w:t xml:space="preserve">000,00 </w:t>
      </w:r>
      <w:r w:rsidRPr="00F00551">
        <w:rPr>
          <w:rFonts w:ascii="Arial" w:hAnsi="Arial" w:cs="Arial"/>
          <w:sz w:val="22"/>
          <w:szCs w:val="22"/>
        </w:rPr>
        <w:t>zł (słownie</w:t>
      </w:r>
      <w:r>
        <w:rPr>
          <w:rFonts w:ascii="Arial" w:hAnsi="Arial" w:cs="Arial"/>
          <w:sz w:val="22"/>
          <w:szCs w:val="22"/>
        </w:rPr>
        <w:t xml:space="preserve">: </w:t>
      </w:r>
      <w:r w:rsidR="00D326FB">
        <w:rPr>
          <w:rFonts w:ascii="Arial" w:hAnsi="Arial" w:cs="Arial"/>
          <w:sz w:val="22"/>
          <w:szCs w:val="22"/>
        </w:rPr>
        <w:t>sto</w:t>
      </w:r>
      <w:r w:rsidR="00F23ECD">
        <w:rPr>
          <w:rFonts w:ascii="Arial" w:hAnsi="Arial" w:cs="Arial"/>
          <w:sz w:val="22"/>
          <w:szCs w:val="22"/>
        </w:rPr>
        <w:t xml:space="preserve"> </w:t>
      </w:r>
      <w:r>
        <w:rPr>
          <w:rFonts w:ascii="Arial" w:hAnsi="Arial" w:cs="Arial"/>
          <w:sz w:val="22"/>
          <w:szCs w:val="22"/>
        </w:rPr>
        <w:t>tysięcy złotych</w:t>
      </w:r>
      <w:r w:rsidRPr="00F00551">
        <w:rPr>
          <w:rFonts w:ascii="Arial" w:hAnsi="Arial" w:cs="Arial"/>
          <w:sz w:val="22"/>
          <w:szCs w:val="22"/>
        </w:rPr>
        <w:t>).</w:t>
      </w:r>
    </w:p>
    <w:p w14:paraId="040E2FA8" w14:textId="77777777" w:rsidR="00F00551" w:rsidRPr="00F00551" w:rsidRDefault="00F00551" w:rsidP="00D619EF">
      <w:pPr>
        <w:numPr>
          <w:ilvl w:val="0"/>
          <w:numId w:val="5"/>
        </w:numPr>
        <w:spacing w:line="360" w:lineRule="auto"/>
        <w:ind w:left="284" w:hanging="426"/>
        <w:rPr>
          <w:rFonts w:ascii="Arial" w:hAnsi="Arial" w:cs="Arial"/>
          <w:sz w:val="22"/>
          <w:szCs w:val="22"/>
        </w:rPr>
      </w:pPr>
      <w:r w:rsidRPr="00F00551">
        <w:rPr>
          <w:rFonts w:ascii="Arial" w:hAnsi="Arial" w:cs="Arial"/>
          <w:sz w:val="22"/>
          <w:szCs w:val="22"/>
        </w:rPr>
        <w:t>Ochrona ubezpieczeniowa będzie obejmowała zawinione przez Wykonawcę spowodowanie śmierci lub uszkodzenie ciała (szkoda osobowa) oraz szkodę majątkową.</w:t>
      </w:r>
    </w:p>
    <w:p w14:paraId="2F46F6F4" w14:textId="77777777" w:rsidR="00F00551" w:rsidRPr="00F00551" w:rsidRDefault="00F00551" w:rsidP="00D619EF">
      <w:pPr>
        <w:numPr>
          <w:ilvl w:val="0"/>
          <w:numId w:val="5"/>
        </w:numPr>
        <w:spacing w:line="360" w:lineRule="auto"/>
        <w:ind w:left="284" w:hanging="426"/>
        <w:rPr>
          <w:rFonts w:ascii="Arial" w:hAnsi="Arial" w:cs="Arial"/>
          <w:sz w:val="22"/>
          <w:szCs w:val="22"/>
        </w:rPr>
      </w:pPr>
      <w:r w:rsidRPr="00F00551">
        <w:rPr>
          <w:rFonts w:ascii="Arial" w:hAnsi="Arial" w:cs="Arial"/>
          <w:sz w:val="22"/>
          <w:szCs w:val="22"/>
        </w:rPr>
        <w:t>Wykonawca zobowiązany jest utrzymywać ubezpieczeni</w:t>
      </w:r>
      <w:r w:rsidR="00EC4C6F">
        <w:rPr>
          <w:rFonts w:ascii="Arial" w:hAnsi="Arial" w:cs="Arial"/>
          <w:sz w:val="22"/>
          <w:szCs w:val="22"/>
        </w:rPr>
        <w:t>e od odpowiedzialności cywilnej</w:t>
      </w:r>
      <w:r w:rsidRPr="00F00551">
        <w:rPr>
          <w:rFonts w:ascii="Arial" w:hAnsi="Arial" w:cs="Arial"/>
          <w:sz w:val="22"/>
          <w:szCs w:val="22"/>
        </w:rPr>
        <w:t xml:space="preserve"> zakresie prowadzonej przez niego działalności, przez co najmniej okres obowiązywania Umowy, a w razie jej zawarcia na okres krótszy, Wykonawca zobowiązany jest do jej</w:t>
      </w:r>
      <w:r w:rsidR="00EC4C6F">
        <w:rPr>
          <w:rFonts w:ascii="Arial" w:hAnsi="Arial" w:cs="Arial"/>
          <w:sz w:val="22"/>
          <w:szCs w:val="22"/>
        </w:rPr>
        <w:t xml:space="preserve"> przedłużenia o brakujący okres</w:t>
      </w:r>
      <w:r w:rsidR="00036A15">
        <w:rPr>
          <w:rFonts w:ascii="Arial" w:hAnsi="Arial" w:cs="Arial"/>
          <w:sz w:val="22"/>
          <w:szCs w:val="22"/>
        </w:rPr>
        <w:t xml:space="preserve"> </w:t>
      </w:r>
      <w:r w:rsidRPr="00F00551">
        <w:rPr>
          <w:rFonts w:ascii="Arial" w:hAnsi="Arial" w:cs="Arial"/>
          <w:sz w:val="22"/>
          <w:szCs w:val="22"/>
        </w:rPr>
        <w:t xml:space="preserve">i przekazania kopii nowej polisy </w:t>
      </w:r>
      <w:r w:rsidR="00A006DB" w:rsidRPr="00F00551">
        <w:rPr>
          <w:rFonts w:ascii="Arial" w:hAnsi="Arial" w:cs="Arial"/>
          <w:sz w:val="22"/>
          <w:szCs w:val="22"/>
        </w:rPr>
        <w:t>Zamawiającemu, na co</w:t>
      </w:r>
      <w:r w:rsidRPr="00F00551">
        <w:rPr>
          <w:rFonts w:ascii="Arial" w:hAnsi="Arial" w:cs="Arial"/>
          <w:sz w:val="22"/>
          <w:szCs w:val="22"/>
        </w:rPr>
        <w:t xml:space="preserve"> najmniej jeden miesiąc przed pierwotnym terminem jej wygaśnięcia.</w:t>
      </w:r>
    </w:p>
    <w:p w14:paraId="507CCDF3" w14:textId="77777777" w:rsidR="00F00551" w:rsidRPr="00F00551" w:rsidRDefault="00F00551" w:rsidP="00D619EF">
      <w:pPr>
        <w:numPr>
          <w:ilvl w:val="0"/>
          <w:numId w:val="5"/>
        </w:numPr>
        <w:spacing w:line="360" w:lineRule="auto"/>
        <w:ind w:left="284" w:hanging="426"/>
        <w:rPr>
          <w:rFonts w:ascii="Arial" w:hAnsi="Arial" w:cs="Arial"/>
          <w:sz w:val="22"/>
          <w:szCs w:val="22"/>
        </w:rPr>
      </w:pPr>
      <w:r w:rsidRPr="00F00551">
        <w:rPr>
          <w:rFonts w:ascii="Arial" w:hAnsi="Arial" w:cs="Arial"/>
          <w:sz w:val="22"/>
          <w:szCs w:val="22"/>
        </w:rPr>
        <w:t xml:space="preserve">W przypadku zmniejszenia sumy ubezpieczenia w okresie obowiązywania umów ubezpieczenia poniżej kwoty, o której mowa w ust. 1 niniejszego paragrafu, Wykonawca zobowiązany jest </w:t>
      </w:r>
      <w:r w:rsidRPr="00F00551">
        <w:rPr>
          <w:rFonts w:ascii="Arial" w:hAnsi="Arial" w:cs="Arial"/>
          <w:sz w:val="22"/>
          <w:szCs w:val="22"/>
        </w:rPr>
        <w:lastRenderedPageBreak/>
        <w:t>uzupełnić sumę ubezpieczenia do wymaganej przez Zamawiającego wysokości, w terminie 14 dni od dnia otrzymania zawiadomienia o jej zmniejszeniu.</w:t>
      </w:r>
    </w:p>
    <w:p w14:paraId="5EF5BEEA" w14:textId="77777777" w:rsidR="00F00551" w:rsidRPr="00F00551" w:rsidRDefault="00F00551" w:rsidP="00D619EF">
      <w:pPr>
        <w:numPr>
          <w:ilvl w:val="0"/>
          <w:numId w:val="5"/>
        </w:numPr>
        <w:spacing w:line="360" w:lineRule="auto"/>
        <w:ind w:left="284" w:hanging="426"/>
        <w:rPr>
          <w:rFonts w:ascii="Arial" w:hAnsi="Arial" w:cs="Arial"/>
          <w:sz w:val="22"/>
          <w:szCs w:val="22"/>
        </w:rPr>
      </w:pPr>
      <w:r w:rsidRPr="00F00551">
        <w:rPr>
          <w:rFonts w:ascii="Arial" w:hAnsi="Arial" w:cs="Arial"/>
          <w:sz w:val="22"/>
          <w:szCs w:val="22"/>
        </w:rPr>
        <w:t>Wszelkie koszty związane z zawarciem i utrzymywaniem umowy ubezpieczenia ponosi Wykonawca.</w:t>
      </w:r>
    </w:p>
    <w:p w14:paraId="14A9F678" w14:textId="77777777" w:rsidR="00F00551" w:rsidRPr="00F00551" w:rsidRDefault="00F00551" w:rsidP="00D619EF">
      <w:pPr>
        <w:numPr>
          <w:ilvl w:val="0"/>
          <w:numId w:val="5"/>
        </w:numPr>
        <w:spacing w:line="360" w:lineRule="auto"/>
        <w:ind w:left="284" w:hanging="426"/>
        <w:rPr>
          <w:rFonts w:ascii="Arial" w:hAnsi="Arial" w:cs="Arial"/>
          <w:sz w:val="22"/>
          <w:szCs w:val="22"/>
        </w:rPr>
      </w:pPr>
      <w:r w:rsidRPr="00F00551">
        <w:rPr>
          <w:rFonts w:ascii="Arial" w:hAnsi="Arial" w:cs="Arial"/>
          <w:sz w:val="22"/>
          <w:szCs w:val="22"/>
        </w:rPr>
        <w:t xml:space="preserve">W przypadku naruszenia przez Wykonawcę obowiązków, o których mowa w ust. 1, ust. </w:t>
      </w:r>
      <w:r w:rsidR="001C18F5">
        <w:rPr>
          <w:rFonts w:ascii="Arial" w:hAnsi="Arial" w:cs="Arial"/>
          <w:sz w:val="22"/>
          <w:szCs w:val="22"/>
        </w:rPr>
        <w:t>3</w:t>
      </w:r>
      <w:r w:rsidR="003D02AA">
        <w:rPr>
          <w:rFonts w:ascii="Arial" w:hAnsi="Arial" w:cs="Arial"/>
          <w:sz w:val="22"/>
          <w:szCs w:val="22"/>
        </w:rPr>
        <w:t xml:space="preserve"> oraz ust. 4</w:t>
      </w:r>
      <w:r w:rsidRPr="00F00551">
        <w:rPr>
          <w:rFonts w:ascii="Arial" w:hAnsi="Arial" w:cs="Arial"/>
          <w:sz w:val="22"/>
          <w:szCs w:val="22"/>
        </w:rPr>
        <w:t xml:space="preserve"> niniejszego paragrafu Zamawiający uprawniony jest według swego wyboru:</w:t>
      </w:r>
    </w:p>
    <w:p w14:paraId="57611CCE" w14:textId="77777777" w:rsidR="00F00551" w:rsidRDefault="00F00551" w:rsidP="00F23ECD">
      <w:pPr>
        <w:pStyle w:val="Akapitzlist"/>
        <w:numPr>
          <w:ilvl w:val="1"/>
          <w:numId w:val="12"/>
        </w:numPr>
        <w:spacing w:line="360" w:lineRule="auto"/>
        <w:rPr>
          <w:rFonts w:ascii="Arial" w:hAnsi="Arial" w:cs="Arial"/>
          <w:sz w:val="22"/>
          <w:szCs w:val="22"/>
          <w:lang w:eastAsia="ar-SA"/>
        </w:rPr>
      </w:pPr>
      <w:r w:rsidRPr="001C18F5">
        <w:rPr>
          <w:rFonts w:ascii="Arial" w:hAnsi="Arial" w:cs="Arial"/>
          <w:sz w:val="22"/>
          <w:szCs w:val="22"/>
          <w:lang w:eastAsia="ar-SA"/>
        </w:rPr>
        <w:t>do zawarcia na koszt Wykonawcy umowy ubezpieczenia zgodnie z ust. 1 i</w:t>
      </w:r>
      <w:r w:rsidR="00EC4C6F">
        <w:rPr>
          <w:rFonts w:ascii="Arial" w:hAnsi="Arial" w:cs="Arial"/>
          <w:sz w:val="22"/>
          <w:szCs w:val="22"/>
          <w:lang w:eastAsia="ar-SA"/>
        </w:rPr>
        <w:t xml:space="preserve"> </w:t>
      </w:r>
      <w:r w:rsidRPr="001C18F5">
        <w:rPr>
          <w:rFonts w:ascii="Arial" w:hAnsi="Arial" w:cs="Arial"/>
          <w:sz w:val="22"/>
          <w:szCs w:val="22"/>
          <w:lang w:eastAsia="ar-SA"/>
        </w:rPr>
        <w:t>potrącenia kosztów związanych z jej zawarciem z kwot należnych Wykonawcy z tytułu realizacji Umowy, albo</w:t>
      </w:r>
    </w:p>
    <w:p w14:paraId="439AE20D" w14:textId="77777777" w:rsidR="00710D10" w:rsidRPr="007E5949" w:rsidRDefault="001C18F5" w:rsidP="003F0EC7">
      <w:pPr>
        <w:numPr>
          <w:ilvl w:val="1"/>
          <w:numId w:val="12"/>
        </w:numPr>
        <w:spacing w:after="240" w:line="360" w:lineRule="auto"/>
        <w:rPr>
          <w:rFonts w:ascii="Arial" w:hAnsi="Arial" w:cs="Arial"/>
          <w:sz w:val="22"/>
          <w:szCs w:val="22"/>
          <w:lang w:eastAsia="ar-SA"/>
        </w:rPr>
      </w:pPr>
      <w:r>
        <w:rPr>
          <w:rFonts w:ascii="Arial" w:hAnsi="Arial" w:cs="Arial"/>
          <w:sz w:val="22"/>
          <w:szCs w:val="22"/>
          <w:lang w:eastAsia="ar-SA"/>
        </w:rPr>
        <w:t>do żądania od Wykonawcy zapłaty na swoją rzecz kary umownej, o której mowa</w:t>
      </w:r>
      <w:r w:rsidRPr="001C18F5">
        <w:rPr>
          <w:rFonts w:ascii="Arial" w:hAnsi="Arial" w:cs="Arial"/>
          <w:sz w:val="22"/>
          <w:szCs w:val="22"/>
          <w:lang w:eastAsia="ar-SA"/>
        </w:rPr>
        <w:t xml:space="preserve"> </w:t>
      </w:r>
      <w:r w:rsidRPr="00F00551">
        <w:rPr>
          <w:rFonts w:ascii="Arial" w:hAnsi="Arial" w:cs="Arial"/>
          <w:sz w:val="22"/>
          <w:szCs w:val="22"/>
          <w:lang w:eastAsia="ar-SA"/>
        </w:rPr>
        <w:t>w</w:t>
      </w:r>
      <w:r w:rsidR="00EC4C6F">
        <w:rPr>
          <w:rFonts w:ascii="Arial" w:hAnsi="Arial" w:cs="Arial"/>
          <w:sz w:val="22"/>
          <w:szCs w:val="22"/>
          <w:lang w:eastAsia="ar-SA"/>
        </w:rPr>
        <w:t xml:space="preserve"> </w:t>
      </w:r>
      <w:r w:rsidRPr="00F00551">
        <w:rPr>
          <w:rFonts w:ascii="Arial" w:hAnsi="Arial" w:cs="Arial"/>
          <w:sz w:val="22"/>
          <w:szCs w:val="22"/>
          <w:lang w:eastAsia="ar-SA"/>
        </w:rPr>
        <w:t>§</w:t>
      </w:r>
      <w:r w:rsidR="00EC4C6F">
        <w:rPr>
          <w:rFonts w:ascii="Arial" w:hAnsi="Arial" w:cs="Arial"/>
          <w:sz w:val="22"/>
          <w:szCs w:val="22"/>
          <w:lang w:eastAsia="ar-SA"/>
        </w:rPr>
        <w:t xml:space="preserve"> </w:t>
      </w:r>
      <w:r w:rsidRPr="00F00551">
        <w:rPr>
          <w:rFonts w:ascii="Arial" w:hAnsi="Arial" w:cs="Arial"/>
          <w:sz w:val="22"/>
          <w:szCs w:val="22"/>
          <w:lang w:eastAsia="ar-SA"/>
        </w:rPr>
        <w:t xml:space="preserve">10 ust. 1 </w:t>
      </w:r>
      <w:r w:rsidR="00355783">
        <w:rPr>
          <w:rFonts w:ascii="Arial" w:hAnsi="Arial" w:cs="Arial"/>
          <w:sz w:val="22"/>
          <w:szCs w:val="22"/>
          <w:lang w:eastAsia="ar-SA"/>
        </w:rPr>
        <w:t>pkt.</w:t>
      </w:r>
      <w:r w:rsidR="00075852">
        <w:rPr>
          <w:rFonts w:ascii="Arial" w:hAnsi="Arial" w:cs="Arial"/>
          <w:sz w:val="22"/>
          <w:szCs w:val="22"/>
          <w:lang w:eastAsia="ar-SA"/>
        </w:rPr>
        <w:t>11</w:t>
      </w:r>
      <w:r w:rsidRPr="00F00551">
        <w:rPr>
          <w:rFonts w:ascii="Arial" w:hAnsi="Arial" w:cs="Arial"/>
          <w:sz w:val="22"/>
          <w:szCs w:val="22"/>
          <w:lang w:eastAsia="ar-SA"/>
        </w:rPr>
        <w:t xml:space="preserve"> Umowy.</w:t>
      </w:r>
    </w:p>
    <w:p w14:paraId="27DEF70C" w14:textId="77777777" w:rsidR="00DA0198" w:rsidRPr="002D4DC3" w:rsidRDefault="00A57711" w:rsidP="003F0EC7">
      <w:pPr>
        <w:spacing w:after="120" w:line="276" w:lineRule="auto"/>
        <w:ind w:left="-142"/>
        <w:jc w:val="center"/>
        <w:rPr>
          <w:rFonts w:ascii="Arial" w:eastAsia="Calibri" w:hAnsi="Arial" w:cs="Arial"/>
          <w:sz w:val="22"/>
          <w:szCs w:val="22"/>
          <w:lang w:val="x-none" w:eastAsia="ar-SA"/>
        </w:rPr>
      </w:pPr>
      <w:r>
        <w:rPr>
          <w:rFonts w:ascii="Arial" w:eastAsia="Calibri" w:hAnsi="Arial" w:cs="Arial"/>
          <w:b/>
          <w:sz w:val="22"/>
          <w:szCs w:val="22"/>
          <w:lang w:eastAsia="ar-SA"/>
        </w:rPr>
        <w:t xml:space="preserve">§ </w:t>
      </w:r>
      <w:r w:rsidR="00DA0198">
        <w:rPr>
          <w:rFonts w:ascii="Arial" w:eastAsia="Calibri" w:hAnsi="Arial" w:cs="Arial"/>
          <w:b/>
          <w:sz w:val="22"/>
          <w:szCs w:val="22"/>
          <w:lang w:eastAsia="ar-SA"/>
        </w:rPr>
        <w:t>1</w:t>
      </w:r>
      <w:r w:rsidR="00F00551">
        <w:rPr>
          <w:rFonts w:ascii="Arial" w:eastAsia="Calibri" w:hAnsi="Arial" w:cs="Arial"/>
          <w:b/>
          <w:sz w:val="22"/>
          <w:szCs w:val="22"/>
          <w:lang w:eastAsia="ar-SA"/>
        </w:rPr>
        <w:t>2</w:t>
      </w:r>
    </w:p>
    <w:p w14:paraId="2FB85789" w14:textId="77777777" w:rsidR="00DA0198" w:rsidRDefault="00DA0198" w:rsidP="003F0EC7">
      <w:pPr>
        <w:spacing w:after="120" w:line="276" w:lineRule="auto"/>
        <w:ind w:left="-142"/>
        <w:jc w:val="center"/>
        <w:rPr>
          <w:rFonts w:ascii="Arial" w:eastAsia="Calibri" w:hAnsi="Arial" w:cs="Arial"/>
          <w:b/>
          <w:sz w:val="22"/>
          <w:szCs w:val="22"/>
          <w:lang w:eastAsia="ar-SA"/>
        </w:rPr>
      </w:pPr>
      <w:r w:rsidRPr="002D4DC3">
        <w:rPr>
          <w:rFonts w:ascii="Arial" w:eastAsia="Calibri" w:hAnsi="Arial" w:cs="Arial"/>
          <w:b/>
          <w:sz w:val="22"/>
          <w:szCs w:val="22"/>
          <w:lang w:eastAsia="ar-SA"/>
        </w:rPr>
        <w:t>Zabezpieczenie należytego wykonania Umowy</w:t>
      </w:r>
    </w:p>
    <w:p w14:paraId="4E02E3E2" w14:textId="77777777" w:rsidR="00D86BF0" w:rsidRPr="00D86BF0" w:rsidRDefault="00D86BF0" w:rsidP="003F0EC7">
      <w:pPr>
        <w:pStyle w:val="Tekstpodstawowywcity"/>
        <w:numPr>
          <w:ilvl w:val="0"/>
          <w:numId w:val="13"/>
        </w:numPr>
        <w:spacing w:before="240" w:line="360" w:lineRule="auto"/>
        <w:rPr>
          <w:rFonts w:ascii="Arial" w:hAnsi="Arial" w:cs="Arial"/>
          <w:sz w:val="22"/>
          <w:szCs w:val="22"/>
        </w:rPr>
      </w:pPr>
      <w:r w:rsidRPr="00D86BF0">
        <w:rPr>
          <w:rFonts w:ascii="Arial" w:hAnsi="Arial" w:cs="Arial"/>
          <w:sz w:val="22"/>
          <w:szCs w:val="22"/>
        </w:rPr>
        <w:t>Wykonawca wniósł skutecznie na rzecz Zamawiającego zabezpieczenie należytego</w:t>
      </w:r>
      <w:r>
        <w:rPr>
          <w:rFonts w:ascii="Arial" w:hAnsi="Arial" w:cs="Arial"/>
          <w:sz w:val="22"/>
          <w:szCs w:val="22"/>
        </w:rPr>
        <w:t xml:space="preserve"> wykonania Umowy w wysokości 5</w:t>
      </w:r>
      <w:r w:rsidRPr="00D86BF0">
        <w:rPr>
          <w:rFonts w:ascii="Arial" w:hAnsi="Arial" w:cs="Arial"/>
          <w:sz w:val="22"/>
          <w:szCs w:val="22"/>
        </w:rPr>
        <w:t>% maksymalnej kwoty Wynagrodzenia brutto, o której jes</w:t>
      </w:r>
      <w:r>
        <w:rPr>
          <w:rFonts w:ascii="Arial" w:hAnsi="Arial" w:cs="Arial"/>
          <w:sz w:val="22"/>
          <w:szCs w:val="22"/>
        </w:rPr>
        <w:t>t mowa w § 7 ust. 1 pkt 3</w:t>
      </w:r>
      <w:r w:rsidRPr="00D86BF0">
        <w:rPr>
          <w:rFonts w:ascii="Arial" w:hAnsi="Arial" w:cs="Arial"/>
          <w:sz w:val="22"/>
          <w:szCs w:val="22"/>
        </w:rPr>
        <w:t xml:space="preserve"> Umowy, czyli kwotę: ________PLN, (słownie: ________ złotych). Potwierdzenie wniesienia zabezpieczenia należytego wykonania Umowy stanowi </w:t>
      </w:r>
      <w:r w:rsidRPr="00D86BF0">
        <w:rPr>
          <w:rFonts w:ascii="Arial" w:hAnsi="Arial" w:cs="Arial"/>
          <w:b/>
          <w:sz w:val="22"/>
          <w:szCs w:val="22"/>
        </w:rPr>
        <w:t xml:space="preserve">Załącznik nr </w:t>
      </w:r>
      <w:r w:rsidR="006E4341">
        <w:rPr>
          <w:rFonts w:ascii="Arial" w:hAnsi="Arial" w:cs="Arial"/>
          <w:b/>
          <w:sz w:val="22"/>
          <w:szCs w:val="22"/>
        </w:rPr>
        <w:t>8</w:t>
      </w:r>
      <w:r w:rsidRPr="00D86BF0">
        <w:rPr>
          <w:rFonts w:ascii="Arial" w:hAnsi="Arial" w:cs="Arial"/>
          <w:sz w:val="22"/>
          <w:szCs w:val="22"/>
        </w:rPr>
        <w:t xml:space="preserve"> do Umowy. Zmiana formy zabezpieczenia należytego wykonania Umowy nie stanowi zmiany Umowy.</w:t>
      </w:r>
    </w:p>
    <w:p w14:paraId="5FED2905" w14:textId="77777777" w:rsidR="00D86BF0" w:rsidRPr="00D86BF0" w:rsidRDefault="00D86BF0" w:rsidP="00D86BF0">
      <w:pPr>
        <w:pStyle w:val="Tekstpodstawowywcity"/>
        <w:numPr>
          <w:ilvl w:val="0"/>
          <w:numId w:val="13"/>
        </w:numPr>
        <w:spacing w:line="360" w:lineRule="auto"/>
        <w:rPr>
          <w:rFonts w:ascii="Arial" w:hAnsi="Arial" w:cs="Arial"/>
          <w:sz w:val="22"/>
          <w:szCs w:val="22"/>
        </w:rPr>
      </w:pPr>
      <w:r w:rsidRPr="00D86BF0">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284B8F71" w14:textId="77777777" w:rsidR="00D86BF0" w:rsidRPr="00D86BF0" w:rsidRDefault="00D86BF0" w:rsidP="00D86BF0">
      <w:pPr>
        <w:pStyle w:val="Tekstpodstawowywcity"/>
        <w:numPr>
          <w:ilvl w:val="0"/>
          <w:numId w:val="13"/>
        </w:numPr>
        <w:spacing w:line="360" w:lineRule="auto"/>
        <w:rPr>
          <w:rFonts w:ascii="Arial" w:hAnsi="Arial" w:cs="Arial"/>
          <w:sz w:val="22"/>
          <w:szCs w:val="22"/>
        </w:rPr>
      </w:pPr>
      <w:r w:rsidRPr="00D86BF0">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t>
      </w:r>
      <w:r w:rsidRPr="00D86BF0">
        <w:rPr>
          <w:rFonts w:ascii="Arial" w:hAnsi="Arial" w:cs="Arial"/>
          <w:sz w:val="22"/>
          <w:szCs w:val="22"/>
        </w:rPr>
        <w:lastRenderedPageBreak/>
        <w:t>Wypłata z dotychczasowego zabezpieczenia następuje nie później niż w ostatnim dniu ważności dotychczasowego zabezpieczenia. Przedłużone lub nowe zabezpieczenie powinno być zgodne z postanowieniami SWZ, w tym Umowy.</w:t>
      </w:r>
    </w:p>
    <w:p w14:paraId="75CAA7BB" w14:textId="77777777" w:rsidR="00D86BF0" w:rsidRPr="00D86BF0" w:rsidRDefault="00D86BF0" w:rsidP="00D86BF0">
      <w:pPr>
        <w:pStyle w:val="Tekstpodstawowywcity"/>
        <w:numPr>
          <w:ilvl w:val="0"/>
          <w:numId w:val="13"/>
        </w:numPr>
        <w:spacing w:line="360" w:lineRule="auto"/>
        <w:rPr>
          <w:rFonts w:ascii="Arial" w:hAnsi="Arial" w:cs="Arial"/>
          <w:sz w:val="22"/>
          <w:szCs w:val="22"/>
        </w:rPr>
      </w:pPr>
      <w:r w:rsidRPr="00D86BF0">
        <w:rPr>
          <w:rFonts w:ascii="Arial" w:hAnsi="Arial" w:cs="Arial"/>
          <w:sz w:val="22"/>
          <w:szCs w:val="22"/>
        </w:rPr>
        <w:t>Zamawiający zwróci Wykonawcy zabezpieczenie należytego wykonania Umowy w wysokości 70% w ciągu 30 dni od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r>
        <w:rPr>
          <w:rFonts w:ascii="Arial" w:hAnsi="Arial" w:cs="Arial"/>
          <w:sz w:val="22"/>
          <w:szCs w:val="22"/>
        </w:rPr>
        <w:t>.</w:t>
      </w:r>
    </w:p>
    <w:p w14:paraId="7A91AE49" w14:textId="77777777" w:rsidR="003D02AA" w:rsidRDefault="00D86BF0" w:rsidP="00470FC4">
      <w:pPr>
        <w:pStyle w:val="Tekstpodstawowywcity"/>
        <w:numPr>
          <w:ilvl w:val="0"/>
          <w:numId w:val="13"/>
        </w:numPr>
        <w:suppressAutoHyphens w:val="0"/>
        <w:spacing w:after="240" w:line="360" w:lineRule="auto"/>
        <w:rPr>
          <w:rFonts w:ascii="Arial" w:hAnsi="Arial" w:cs="Arial"/>
          <w:sz w:val="22"/>
          <w:szCs w:val="22"/>
        </w:rPr>
      </w:pPr>
      <w:r w:rsidRPr="00D86BF0">
        <w:rPr>
          <w:rFonts w:ascii="Arial" w:hAnsi="Arial" w:cs="Arial"/>
          <w:sz w:val="22"/>
          <w:szCs w:val="22"/>
        </w:rPr>
        <w:t>W przypadku zmiany (zwiększenia lub zmniejszenia) wysokości Wynagrodzenia, o który</w:t>
      </w:r>
      <w:r w:rsidR="0003374F">
        <w:rPr>
          <w:rFonts w:ascii="Arial" w:hAnsi="Arial" w:cs="Arial"/>
          <w:sz w:val="22"/>
          <w:szCs w:val="22"/>
        </w:rPr>
        <w:t xml:space="preserve">m mowa w § 7 ust. 1 pkt 3 </w:t>
      </w:r>
      <w:r w:rsidRPr="00D86BF0">
        <w:rPr>
          <w:rFonts w:ascii="Arial" w:hAnsi="Arial" w:cs="Arial"/>
          <w:sz w:val="22"/>
          <w:szCs w:val="22"/>
        </w:rPr>
        <w:t xml:space="preserve"> Umowy, wartość zabezpieczenia należytego wykonania Umowy, o którym mowa w ust. 1 pozostaje bez zmiany.</w:t>
      </w:r>
    </w:p>
    <w:p w14:paraId="41D82260" w14:textId="77777777" w:rsidR="00C65F44" w:rsidRPr="00F327A5" w:rsidRDefault="00C65F44" w:rsidP="00470FC4">
      <w:pPr>
        <w:spacing w:after="120" w:line="276" w:lineRule="auto"/>
        <w:ind w:left="-142"/>
        <w:jc w:val="center"/>
        <w:rPr>
          <w:rFonts w:ascii="Arial" w:hAnsi="Arial" w:cs="Arial"/>
          <w:b/>
          <w:sz w:val="22"/>
          <w:szCs w:val="22"/>
        </w:rPr>
      </w:pPr>
      <w:r w:rsidRPr="00F327A5">
        <w:rPr>
          <w:rFonts w:ascii="Arial" w:hAnsi="Arial" w:cs="Arial"/>
          <w:b/>
          <w:sz w:val="22"/>
          <w:szCs w:val="22"/>
        </w:rPr>
        <w:t>§ 1</w:t>
      </w:r>
      <w:r>
        <w:rPr>
          <w:rFonts w:ascii="Arial" w:hAnsi="Arial" w:cs="Arial"/>
          <w:b/>
          <w:sz w:val="22"/>
          <w:szCs w:val="22"/>
        </w:rPr>
        <w:t>3</w:t>
      </w:r>
      <w:r w:rsidRPr="00F327A5">
        <w:rPr>
          <w:rFonts w:ascii="Arial" w:hAnsi="Arial" w:cs="Arial"/>
          <w:b/>
          <w:sz w:val="22"/>
          <w:szCs w:val="22"/>
        </w:rPr>
        <w:t xml:space="preserve"> </w:t>
      </w:r>
    </w:p>
    <w:p w14:paraId="1BABA075" w14:textId="77777777" w:rsidR="00C65F44" w:rsidRDefault="00C65F44" w:rsidP="00470FC4">
      <w:pPr>
        <w:spacing w:before="120" w:line="276" w:lineRule="auto"/>
        <w:ind w:left="-142"/>
        <w:jc w:val="center"/>
        <w:rPr>
          <w:rFonts w:ascii="Arial" w:hAnsi="Arial" w:cs="Arial"/>
          <w:b/>
          <w:sz w:val="22"/>
          <w:szCs w:val="22"/>
        </w:rPr>
      </w:pPr>
      <w:r w:rsidRPr="00F327A5">
        <w:rPr>
          <w:rFonts w:ascii="Arial" w:hAnsi="Arial" w:cs="Arial"/>
          <w:b/>
          <w:sz w:val="22"/>
          <w:szCs w:val="22"/>
        </w:rPr>
        <w:t>Poufność Informacji</w:t>
      </w:r>
    </w:p>
    <w:p w14:paraId="22376B58" w14:textId="77777777" w:rsidR="00C65F44" w:rsidRPr="00F327A5" w:rsidRDefault="00C65F44" w:rsidP="00470FC4">
      <w:pPr>
        <w:numPr>
          <w:ilvl w:val="0"/>
          <w:numId w:val="7"/>
        </w:numPr>
        <w:tabs>
          <w:tab w:val="clear" w:pos="360"/>
        </w:tabs>
        <w:spacing w:before="240" w:line="360" w:lineRule="auto"/>
        <w:rPr>
          <w:rFonts w:ascii="Arial" w:eastAsia="Calibri" w:hAnsi="Arial" w:cs="Arial"/>
          <w:sz w:val="22"/>
          <w:szCs w:val="22"/>
        </w:rPr>
      </w:pPr>
      <w:r w:rsidRPr="00F327A5">
        <w:rPr>
          <w:rFonts w:ascii="Arial" w:eastAsia="Calibri" w:hAnsi="Arial" w:cs="Arial"/>
          <w:sz w:val="22"/>
          <w:szCs w:val="22"/>
        </w:rPr>
        <w:t>Wykonawca zobowiązuje się zachować w poufności i nie ujawniać osobom trzecim wszelkich dokumentów, materiałów, informacji zwanych dalej: Informacjami, uzyskanymi w związku</w:t>
      </w:r>
      <w:r w:rsidR="007A171E">
        <w:rPr>
          <w:rFonts w:ascii="Arial" w:eastAsia="Calibri" w:hAnsi="Arial" w:cs="Arial"/>
          <w:sz w:val="22"/>
          <w:szCs w:val="22"/>
        </w:rPr>
        <w:t xml:space="preserve"> </w:t>
      </w:r>
      <w:r w:rsidR="00D07130">
        <w:rPr>
          <w:rFonts w:ascii="Arial" w:eastAsia="Calibri" w:hAnsi="Arial" w:cs="Arial"/>
          <w:sz w:val="22"/>
          <w:szCs w:val="22"/>
        </w:rPr>
        <w:br/>
      </w:r>
      <w:r w:rsidR="00694231">
        <w:rPr>
          <w:rFonts w:ascii="Arial" w:eastAsia="Calibri" w:hAnsi="Arial" w:cs="Arial"/>
          <w:sz w:val="22"/>
          <w:szCs w:val="22"/>
        </w:rPr>
        <w:t>z re</w:t>
      </w:r>
      <w:r w:rsidRPr="00F327A5">
        <w:rPr>
          <w:rFonts w:ascii="Arial" w:eastAsia="Calibri" w:hAnsi="Arial" w:cs="Arial"/>
          <w:sz w:val="22"/>
          <w:szCs w:val="22"/>
        </w:rPr>
        <w:t>alizacją Umowy, których ujawnienie mogłoby narazić drugą Stronę na szkodę majątkową lub niemajątkową.</w:t>
      </w:r>
    </w:p>
    <w:p w14:paraId="431DC358" w14:textId="77777777" w:rsidR="00C65F44" w:rsidRPr="00F327A5" w:rsidRDefault="00C65F44" w:rsidP="00D619EF">
      <w:pPr>
        <w:numPr>
          <w:ilvl w:val="0"/>
          <w:numId w:val="7"/>
        </w:numPr>
        <w:tabs>
          <w:tab w:val="clear" w:pos="360"/>
        </w:tabs>
        <w:spacing w:line="360" w:lineRule="auto"/>
        <w:rPr>
          <w:rFonts w:ascii="Arial" w:eastAsia="Calibri" w:hAnsi="Arial" w:cs="Arial"/>
          <w:sz w:val="22"/>
          <w:szCs w:val="22"/>
        </w:rPr>
      </w:pPr>
      <w:r w:rsidRPr="00F327A5">
        <w:rPr>
          <w:rFonts w:ascii="Arial" w:eastAsia="Calibri" w:hAnsi="Arial" w:cs="Arial"/>
          <w:sz w:val="22"/>
          <w:szCs w:val="22"/>
        </w:rPr>
        <w:t>Wykorzystanie Informacji, o których mowa w ust. 1 w innych celach, niż określonych w</w:t>
      </w:r>
      <w:r w:rsidR="00694231">
        <w:rPr>
          <w:rFonts w:ascii="Arial" w:eastAsia="Calibri" w:hAnsi="Arial" w:cs="Arial"/>
          <w:sz w:val="22"/>
          <w:szCs w:val="22"/>
        </w:rPr>
        <w:t xml:space="preserve"> </w:t>
      </w:r>
      <w:r w:rsidRPr="00F327A5">
        <w:rPr>
          <w:rFonts w:ascii="Arial" w:eastAsia="Calibri" w:hAnsi="Arial" w:cs="Arial"/>
          <w:sz w:val="22"/>
          <w:szCs w:val="22"/>
        </w:rPr>
        <w:t>Umowie, jak również ich publikacja, nie są dopuszczalne bez uprzedniej pisemnej zgody drugiej ze Stron.</w:t>
      </w:r>
    </w:p>
    <w:p w14:paraId="67DBDF88" w14:textId="77777777" w:rsidR="00C65F44" w:rsidRPr="00F327A5" w:rsidRDefault="00C65F44" w:rsidP="00D619EF">
      <w:pPr>
        <w:numPr>
          <w:ilvl w:val="0"/>
          <w:numId w:val="7"/>
        </w:numPr>
        <w:tabs>
          <w:tab w:val="clear" w:pos="360"/>
        </w:tabs>
        <w:spacing w:line="360" w:lineRule="auto"/>
        <w:rPr>
          <w:rFonts w:ascii="Arial" w:eastAsia="Calibri" w:hAnsi="Arial" w:cs="Arial"/>
          <w:sz w:val="22"/>
          <w:szCs w:val="22"/>
        </w:rPr>
      </w:pPr>
      <w:r w:rsidRPr="00F327A5">
        <w:rPr>
          <w:rFonts w:ascii="Arial" w:eastAsia="Calibri" w:hAnsi="Arial" w:cs="Arial"/>
          <w:sz w:val="22"/>
          <w:szCs w:val="22"/>
        </w:rPr>
        <w:t>Obowiązek określony w ust. 1 nie dotyczy Informacji powszechnie znanych oraz udostępnienia informacji na podstawie bezwzględnie obowiązujących przepisów prawa.</w:t>
      </w:r>
    </w:p>
    <w:p w14:paraId="791B5911" w14:textId="77777777" w:rsidR="00C65F44" w:rsidRPr="00F327A5" w:rsidRDefault="00C65F44" w:rsidP="00D619EF">
      <w:pPr>
        <w:numPr>
          <w:ilvl w:val="0"/>
          <w:numId w:val="7"/>
        </w:numPr>
        <w:tabs>
          <w:tab w:val="clear" w:pos="360"/>
        </w:tabs>
        <w:spacing w:line="360" w:lineRule="auto"/>
        <w:rPr>
          <w:rFonts w:ascii="Arial" w:eastAsia="Calibri" w:hAnsi="Arial" w:cs="Arial"/>
          <w:sz w:val="22"/>
          <w:szCs w:val="22"/>
        </w:rPr>
      </w:pPr>
      <w:r w:rsidRPr="00F327A5">
        <w:rPr>
          <w:rFonts w:ascii="Arial" w:eastAsia="Calibri"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w:t>
      </w:r>
      <w:r w:rsidR="00694231">
        <w:rPr>
          <w:rFonts w:ascii="Arial" w:eastAsia="Calibri" w:hAnsi="Arial" w:cs="Arial"/>
          <w:sz w:val="22"/>
          <w:szCs w:val="22"/>
        </w:rPr>
        <w:t xml:space="preserve"> </w:t>
      </w:r>
      <w:r w:rsidRPr="00F327A5">
        <w:rPr>
          <w:rFonts w:ascii="Arial" w:eastAsia="Calibri" w:hAnsi="Arial" w:cs="Arial"/>
          <w:sz w:val="22"/>
          <w:szCs w:val="22"/>
        </w:rPr>
        <w:t>Umowy.</w:t>
      </w:r>
    </w:p>
    <w:p w14:paraId="2934DA43" w14:textId="77777777" w:rsidR="00C65F44" w:rsidRPr="00F327A5" w:rsidRDefault="00C65F44" w:rsidP="00D619EF">
      <w:pPr>
        <w:numPr>
          <w:ilvl w:val="0"/>
          <w:numId w:val="7"/>
        </w:numPr>
        <w:tabs>
          <w:tab w:val="clear" w:pos="360"/>
        </w:tabs>
        <w:spacing w:line="360" w:lineRule="auto"/>
        <w:rPr>
          <w:rFonts w:ascii="Arial" w:eastAsia="Calibri" w:hAnsi="Arial" w:cs="Arial"/>
          <w:sz w:val="22"/>
          <w:szCs w:val="22"/>
        </w:rPr>
      </w:pPr>
      <w:r w:rsidRPr="00F327A5">
        <w:rPr>
          <w:rFonts w:ascii="Arial" w:eastAsia="Calibri" w:hAnsi="Arial" w:cs="Arial"/>
          <w:sz w:val="22"/>
          <w:szCs w:val="22"/>
        </w:rPr>
        <w:t xml:space="preserve">Wykonawca zobowiązuje się do zapoznania w sposób udokumentowany zarówno </w:t>
      </w:r>
      <w:r w:rsidR="00A006DB" w:rsidRPr="00F327A5">
        <w:rPr>
          <w:rFonts w:ascii="Arial" w:eastAsia="Calibri" w:hAnsi="Arial" w:cs="Arial"/>
          <w:sz w:val="22"/>
          <w:szCs w:val="22"/>
        </w:rPr>
        <w:t>siebie, jak</w:t>
      </w:r>
      <w:r w:rsidR="00A006DB">
        <w:rPr>
          <w:rFonts w:ascii="Arial" w:eastAsia="Calibri" w:hAnsi="Arial" w:cs="Arial"/>
          <w:sz w:val="22"/>
          <w:szCs w:val="22"/>
        </w:rPr>
        <w:t xml:space="preserve"> </w:t>
      </w:r>
      <w:r w:rsidR="00A006DB">
        <w:rPr>
          <w:rFonts w:ascii="Arial" w:eastAsia="Calibri" w:hAnsi="Arial" w:cs="Arial"/>
          <w:sz w:val="22"/>
          <w:szCs w:val="22"/>
        </w:rPr>
        <w:br/>
      </w:r>
      <w:r w:rsidR="00A006DB" w:rsidRPr="00F327A5">
        <w:rPr>
          <w:rFonts w:ascii="Arial" w:eastAsia="Calibri" w:hAnsi="Arial" w:cs="Arial"/>
          <w:sz w:val="22"/>
          <w:szCs w:val="22"/>
        </w:rPr>
        <w:t>i</w:t>
      </w:r>
      <w:r w:rsidRPr="00F327A5">
        <w:rPr>
          <w:rFonts w:ascii="Arial" w:eastAsia="Calibri" w:hAnsi="Arial" w:cs="Arial"/>
          <w:sz w:val="22"/>
          <w:szCs w:val="22"/>
        </w:rPr>
        <w:t xml:space="preserve"> wszystkie osoby realizujące w</w:t>
      </w:r>
      <w:r w:rsidR="00A006DB">
        <w:rPr>
          <w:rFonts w:ascii="Arial" w:eastAsia="Calibri" w:hAnsi="Arial" w:cs="Arial"/>
          <w:sz w:val="22"/>
          <w:szCs w:val="22"/>
        </w:rPr>
        <w:t xml:space="preserve"> jego i</w:t>
      </w:r>
      <w:r w:rsidRPr="00F327A5">
        <w:rPr>
          <w:rFonts w:ascii="Arial" w:eastAsia="Calibri" w:hAnsi="Arial" w:cs="Arial"/>
          <w:sz w:val="22"/>
          <w:szCs w:val="22"/>
        </w:rPr>
        <w:t>mieniu przedmiot umowy z</w:t>
      </w:r>
      <w:r w:rsidR="00694231">
        <w:rPr>
          <w:rFonts w:ascii="Arial" w:eastAsia="Calibri" w:hAnsi="Arial" w:cs="Arial"/>
          <w:sz w:val="22"/>
          <w:szCs w:val="22"/>
        </w:rPr>
        <w:t xml:space="preserve"> </w:t>
      </w:r>
      <w:r w:rsidRPr="00F327A5">
        <w:rPr>
          <w:rFonts w:ascii="Arial" w:eastAsia="Calibri" w:hAnsi="Arial" w:cs="Arial"/>
          <w:sz w:val="22"/>
          <w:szCs w:val="22"/>
        </w:rPr>
        <w:t>dokumentem pn. „Polityka Bezpieczeństwa Informacji w PKP Polskie Linie Kolejowe S.A. dla Partnerów Biznesowych Spółki SZBI-Ibi-1a”, do</w:t>
      </w:r>
      <w:r>
        <w:rPr>
          <w:rFonts w:ascii="Arial" w:eastAsia="Calibri" w:hAnsi="Arial" w:cs="Arial"/>
          <w:sz w:val="22"/>
          <w:szCs w:val="22"/>
        </w:rPr>
        <w:t xml:space="preserve">stępnym na stronie internetowej </w:t>
      </w:r>
      <w:r w:rsidRPr="00F327A5">
        <w:rPr>
          <w:rFonts w:ascii="Arial" w:eastAsia="Calibri" w:hAnsi="Arial" w:cs="Arial"/>
          <w:sz w:val="22"/>
          <w:szCs w:val="22"/>
        </w:rPr>
        <w:t xml:space="preserve">PKP PLK </w:t>
      </w:r>
      <w:hyperlink r:id="rId15" w:history="1">
        <w:r w:rsidRPr="00F327A5">
          <w:rPr>
            <w:rFonts w:ascii="Arial" w:eastAsia="Calibri" w:hAnsi="Arial" w:cs="Arial"/>
            <w:color w:val="0000FF"/>
            <w:sz w:val="22"/>
            <w:szCs w:val="22"/>
            <w:u w:val="single"/>
          </w:rPr>
          <w:t>https://www.plk-sa.pl/dla-klientow-i-kontrahentow/bezpieczenstwo-informacji-spolki/</w:t>
        </w:r>
      </w:hyperlink>
      <w:r w:rsidRPr="00F327A5">
        <w:rPr>
          <w:rFonts w:ascii="Arial" w:eastAsia="Calibri" w:hAnsi="Arial" w:cs="Arial"/>
          <w:sz w:val="22"/>
          <w:szCs w:val="22"/>
        </w:rPr>
        <w:t>.</w:t>
      </w:r>
    </w:p>
    <w:p w14:paraId="6BA60432" w14:textId="77777777" w:rsidR="004C17CD" w:rsidRPr="006B7E76" w:rsidRDefault="00C65F44" w:rsidP="00D619EF">
      <w:pPr>
        <w:numPr>
          <w:ilvl w:val="0"/>
          <w:numId w:val="7"/>
        </w:numPr>
        <w:tabs>
          <w:tab w:val="clear" w:pos="360"/>
        </w:tabs>
        <w:spacing w:line="360" w:lineRule="auto"/>
        <w:rPr>
          <w:rFonts w:ascii="Arial" w:eastAsia="Calibri" w:hAnsi="Arial" w:cs="Arial"/>
          <w:i/>
          <w:iCs/>
          <w:sz w:val="22"/>
          <w:szCs w:val="22"/>
        </w:rPr>
      </w:pPr>
      <w:r w:rsidRPr="00F327A5">
        <w:rPr>
          <w:rFonts w:ascii="Arial" w:eastAsia="Calibri" w:hAnsi="Arial" w:cs="Arial"/>
          <w:sz w:val="22"/>
          <w:szCs w:val="22"/>
        </w:rPr>
        <w:t>Zważywszy na rodzaj oraz zakres świadczonych usług przez Wykonawcę</w:t>
      </w:r>
      <w:r w:rsidR="00A02898">
        <w:rPr>
          <w:rFonts w:ascii="Arial" w:eastAsia="Calibri" w:hAnsi="Arial" w:cs="Arial"/>
          <w:sz w:val="22"/>
          <w:szCs w:val="22"/>
        </w:rPr>
        <w:t xml:space="preserve"> w szczególności na fakt </w:t>
      </w:r>
      <w:r w:rsidRPr="00F327A5">
        <w:rPr>
          <w:rFonts w:ascii="Arial" w:eastAsia="Calibri" w:hAnsi="Arial" w:cs="Arial"/>
          <w:sz w:val="22"/>
          <w:szCs w:val="22"/>
        </w:rPr>
        <w:t>, Strony zawierają w dniu podpisania Umowy, umowę o zachowaniu pouf</w:t>
      </w:r>
      <w:r>
        <w:rPr>
          <w:rFonts w:ascii="Arial" w:eastAsia="Calibri" w:hAnsi="Arial" w:cs="Arial"/>
          <w:sz w:val="22"/>
          <w:szCs w:val="22"/>
        </w:rPr>
        <w:t xml:space="preserve">ności, stanowiącą </w:t>
      </w:r>
      <w:r w:rsidRPr="00F67BB7">
        <w:rPr>
          <w:rFonts w:ascii="Arial" w:eastAsia="Calibri" w:hAnsi="Arial" w:cs="Arial"/>
          <w:b/>
          <w:sz w:val="22"/>
          <w:szCs w:val="22"/>
        </w:rPr>
        <w:lastRenderedPageBreak/>
        <w:t xml:space="preserve">Załącznik nr </w:t>
      </w:r>
      <w:r w:rsidR="000D690F">
        <w:rPr>
          <w:rFonts w:ascii="Arial" w:eastAsia="Calibri" w:hAnsi="Arial" w:cs="Arial"/>
          <w:b/>
          <w:sz w:val="22"/>
          <w:szCs w:val="22"/>
        </w:rPr>
        <w:t>6</w:t>
      </w:r>
      <w:r w:rsidR="006E481E">
        <w:rPr>
          <w:rFonts w:ascii="Arial" w:eastAsia="Calibri" w:hAnsi="Arial" w:cs="Arial"/>
          <w:sz w:val="22"/>
          <w:szCs w:val="22"/>
        </w:rPr>
        <w:t xml:space="preserve"> </w:t>
      </w:r>
      <w:r w:rsidRPr="00F327A5">
        <w:rPr>
          <w:rFonts w:ascii="Arial" w:eastAsia="Calibri" w:hAnsi="Arial" w:cs="Arial"/>
          <w:sz w:val="22"/>
          <w:szCs w:val="22"/>
        </w:rPr>
        <w:t>do Umowy. W przypadku opóźnienia przez Wykonawcę podpisania umowy o zachowaniu poufności, Zamawiający wstrzyma się z przekazaniem Wykonawcy informacji stanowiących tajemnicę przedsiębiorstwa w rozumieniu ustawy z dnia 16 kwietnia 1993</w:t>
      </w:r>
      <w:r w:rsidR="00694231">
        <w:rPr>
          <w:rFonts w:ascii="Arial" w:eastAsia="Calibri" w:hAnsi="Arial" w:cs="Arial"/>
          <w:sz w:val="22"/>
          <w:szCs w:val="22"/>
        </w:rPr>
        <w:t xml:space="preserve"> </w:t>
      </w:r>
      <w:r w:rsidRPr="00F327A5">
        <w:rPr>
          <w:rFonts w:ascii="Arial" w:eastAsia="Calibri" w:hAnsi="Arial" w:cs="Arial"/>
          <w:sz w:val="22"/>
          <w:szCs w:val="22"/>
        </w:rPr>
        <w:t>r. o</w:t>
      </w:r>
      <w:r w:rsidR="00694231">
        <w:rPr>
          <w:rFonts w:ascii="Arial" w:eastAsia="Calibri" w:hAnsi="Arial" w:cs="Arial"/>
          <w:sz w:val="22"/>
          <w:szCs w:val="22"/>
        </w:rPr>
        <w:t xml:space="preserve"> </w:t>
      </w:r>
      <w:r w:rsidRPr="00F327A5">
        <w:rPr>
          <w:rFonts w:ascii="Arial" w:eastAsia="Calibri" w:hAnsi="Arial" w:cs="Arial"/>
          <w:sz w:val="22"/>
          <w:szCs w:val="22"/>
        </w:rPr>
        <w:t>zwalczaniu nieuczciwej konkurencji jak również tajemnicę przedsiębiorcy w rozumieniu ustawy z dnia 6 września</w:t>
      </w:r>
      <w:r w:rsidR="00204F1F">
        <w:rPr>
          <w:rFonts w:ascii="Arial" w:eastAsia="Calibri" w:hAnsi="Arial" w:cs="Arial"/>
          <w:sz w:val="22"/>
          <w:szCs w:val="22"/>
        </w:rPr>
        <w:t xml:space="preserve"> </w:t>
      </w:r>
      <w:r w:rsidRPr="00F327A5">
        <w:rPr>
          <w:rFonts w:ascii="Arial" w:eastAsia="Calibri" w:hAnsi="Arial" w:cs="Arial"/>
          <w:sz w:val="22"/>
          <w:szCs w:val="22"/>
        </w:rPr>
        <w:t>2001r.</w:t>
      </w:r>
      <w:r w:rsidR="008156C5">
        <w:rPr>
          <w:rFonts w:ascii="Arial" w:eastAsia="Calibri" w:hAnsi="Arial" w:cs="Arial"/>
          <w:sz w:val="22"/>
          <w:szCs w:val="22"/>
        </w:rPr>
        <w:t xml:space="preserve"> o </w:t>
      </w:r>
      <w:r w:rsidRPr="00F327A5">
        <w:rPr>
          <w:rFonts w:ascii="Arial" w:eastAsia="Calibri" w:hAnsi="Arial" w:cs="Arial"/>
          <w:sz w:val="22"/>
          <w:szCs w:val="22"/>
        </w:rPr>
        <w:t>dostępie</w:t>
      </w:r>
      <w:r w:rsidR="00204F1F">
        <w:rPr>
          <w:rFonts w:ascii="Arial" w:eastAsia="Calibri" w:hAnsi="Arial" w:cs="Arial"/>
          <w:sz w:val="22"/>
          <w:szCs w:val="22"/>
        </w:rPr>
        <w:t xml:space="preserve"> </w:t>
      </w:r>
      <w:r w:rsidRPr="00F327A5">
        <w:rPr>
          <w:rFonts w:ascii="Arial" w:eastAsia="Calibri" w:hAnsi="Arial" w:cs="Arial"/>
          <w:sz w:val="22"/>
          <w:szCs w:val="22"/>
        </w:rPr>
        <w:t>do</w:t>
      </w:r>
      <w:r w:rsidR="00204F1F">
        <w:rPr>
          <w:rFonts w:ascii="Arial" w:eastAsia="Calibri" w:hAnsi="Arial" w:cs="Arial"/>
          <w:sz w:val="22"/>
          <w:szCs w:val="22"/>
        </w:rPr>
        <w:t xml:space="preserve"> </w:t>
      </w:r>
      <w:r w:rsidRPr="00F327A5">
        <w:rPr>
          <w:rFonts w:ascii="Arial" w:eastAsia="Calibri" w:hAnsi="Arial" w:cs="Arial"/>
          <w:sz w:val="22"/>
          <w:szCs w:val="22"/>
        </w:rPr>
        <w:t>informacji</w:t>
      </w:r>
      <w:r w:rsidR="00204F1F">
        <w:rPr>
          <w:rFonts w:ascii="Arial" w:eastAsia="Calibri" w:hAnsi="Arial" w:cs="Arial"/>
          <w:sz w:val="22"/>
          <w:szCs w:val="22"/>
        </w:rPr>
        <w:t xml:space="preserve"> </w:t>
      </w:r>
      <w:r w:rsidR="00A006DB" w:rsidRPr="00F327A5">
        <w:rPr>
          <w:rFonts w:ascii="Arial" w:eastAsia="Calibri" w:hAnsi="Arial" w:cs="Arial"/>
          <w:sz w:val="22"/>
          <w:szCs w:val="22"/>
        </w:rPr>
        <w:t>publicznej.</w:t>
      </w:r>
      <w:r w:rsidR="00A006DB">
        <w:rPr>
          <w:rFonts w:ascii="Arial" w:eastAsia="Calibri" w:hAnsi="Arial" w:cs="Arial"/>
          <w:sz w:val="22"/>
          <w:szCs w:val="22"/>
        </w:rPr>
        <w:t xml:space="preserve"> W</w:t>
      </w:r>
      <w:r w:rsidR="00204F1F">
        <w:rPr>
          <w:rFonts w:ascii="Arial" w:eastAsia="Calibri" w:hAnsi="Arial" w:cs="Arial"/>
          <w:sz w:val="22"/>
          <w:szCs w:val="22"/>
        </w:rPr>
        <w:t xml:space="preserve"> </w:t>
      </w:r>
      <w:r w:rsidRPr="00F327A5">
        <w:rPr>
          <w:rFonts w:ascii="Arial" w:eastAsia="Calibri" w:hAnsi="Arial" w:cs="Arial"/>
          <w:sz w:val="22"/>
          <w:szCs w:val="22"/>
        </w:rPr>
        <w:t>takim przypadku, wszelkie ryzyka związane ze wstrzymaniem się przez Zamawiającego od przekazania Wykonawcy powyższych informacji, obciążają Wykonawcę.</w:t>
      </w:r>
    </w:p>
    <w:p w14:paraId="5AFBD36B" w14:textId="77777777" w:rsidR="00C65F44" w:rsidRPr="00C65F44" w:rsidRDefault="00C65F44" w:rsidP="00470FC4">
      <w:pPr>
        <w:spacing w:before="120" w:line="276" w:lineRule="auto"/>
        <w:ind w:left="-142"/>
        <w:jc w:val="center"/>
        <w:rPr>
          <w:rFonts w:ascii="Arial" w:eastAsia="Calibri" w:hAnsi="Arial" w:cs="Arial"/>
          <w:b/>
          <w:bCs/>
          <w:iCs/>
          <w:sz w:val="22"/>
          <w:szCs w:val="22"/>
        </w:rPr>
      </w:pPr>
      <w:r w:rsidRPr="00C65F44">
        <w:rPr>
          <w:rFonts w:ascii="Arial" w:eastAsia="Calibri" w:hAnsi="Arial" w:cs="Arial"/>
          <w:b/>
          <w:bCs/>
          <w:iCs/>
          <w:sz w:val="22"/>
          <w:szCs w:val="22"/>
        </w:rPr>
        <w:t>§ 1</w:t>
      </w:r>
      <w:r>
        <w:rPr>
          <w:rFonts w:ascii="Arial" w:eastAsia="Calibri" w:hAnsi="Arial" w:cs="Arial"/>
          <w:b/>
          <w:bCs/>
          <w:iCs/>
          <w:sz w:val="22"/>
          <w:szCs w:val="22"/>
        </w:rPr>
        <w:t>4</w:t>
      </w:r>
    </w:p>
    <w:p w14:paraId="09EAA763" w14:textId="77777777" w:rsidR="00C65F44" w:rsidRDefault="00C65F44" w:rsidP="00470FC4">
      <w:pPr>
        <w:spacing w:before="120" w:line="276" w:lineRule="auto"/>
        <w:ind w:left="-142"/>
        <w:jc w:val="center"/>
        <w:rPr>
          <w:rFonts w:ascii="Arial" w:eastAsia="Calibri" w:hAnsi="Arial" w:cs="Arial"/>
          <w:b/>
          <w:iCs/>
          <w:sz w:val="22"/>
          <w:szCs w:val="22"/>
        </w:rPr>
      </w:pPr>
      <w:bookmarkStart w:id="1" w:name="_Toc514938136"/>
      <w:r w:rsidRPr="00F327A5">
        <w:rPr>
          <w:rFonts w:ascii="Arial" w:eastAsia="Calibri" w:hAnsi="Arial" w:cs="Arial"/>
          <w:b/>
          <w:iCs/>
          <w:sz w:val="22"/>
          <w:szCs w:val="22"/>
        </w:rPr>
        <w:t>Obowiązek informacyjny realiz</w:t>
      </w:r>
      <w:r w:rsidR="00694231">
        <w:rPr>
          <w:rFonts w:ascii="Arial" w:eastAsia="Calibri" w:hAnsi="Arial" w:cs="Arial"/>
          <w:b/>
          <w:iCs/>
          <w:sz w:val="22"/>
          <w:szCs w:val="22"/>
        </w:rPr>
        <w:t>owany przez Zamawiającego wobec</w:t>
      </w:r>
      <w:r w:rsidR="00204F1F">
        <w:rPr>
          <w:rFonts w:ascii="Arial" w:eastAsia="Calibri" w:hAnsi="Arial" w:cs="Arial"/>
          <w:b/>
          <w:iCs/>
          <w:sz w:val="22"/>
          <w:szCs w:val="22"/>
        </w:rPr>
        <w:t xml:space="preserve"> </w:t>
      </w:r>
      <w:r w:rsidRPr="00F327A5">
        <w:rPr>
          <w:rFonts w:ascii="Arial" w:eastAsia="Calibri" w:hAnsi="Arial" w:cs="Arial"/>
          <w:b/>
          <w:iCs/>
          <w:sz w:val="22"/>
          <w:szCs w:val="22"/>
        </w:rPr>
        <w:t>Wykonawcy/osób podpisujących Umowę w imieniu Wykonawcy</w:t>
      </w:r>
      <w:bookmarkEnd w:id="1"/>
      <w:r w:rsidRPr="00F327A5">
        <w:rPr>
          <w:rFonts w:ascii="Arial" w:eastAsia="Calibri" w:hAnsi="Arial" w:cs="Arial"/>
          <w:b/>
          <w:iCs/>
          <w:sz w:val="22"/>
          <w:szCs w:val="22"/>
        </w:rPr>
        <w:t xml:space="preserve"> i osób trzecich</w:t>
      </w:r>
    </w:p>
    <w:p w14:paraId="0A242994" w14:textId="77777777" w:rsidR="00C65F44" w:rsidRPr="00F327A5" w:rsidRDefault="00C65F44" w:rsidP="00470FC4">
      <w:pPr>
        <w:numPr>
          <w:ilvl w:val="0"/>
          <w:numId w:val="11"/>
        </w:numPr>
        <w:spacing w:before="240" w:line="360" w:lineRule="auto"/>
        <w:ind w:left="417"/>
        <w:rPr>
          <w:rFonts w:ascii="Arial" w:eastAsia="Calibri" w:hAnsi="Arial" w:cs="Arial"/>
          <w:iCs/>
          <w:sz w:val="22"/>
          <w:szCs w:val="22"/>
        </w:rPr>
      </w:pPr>
      <w:r w:rsidRPr="00F327A5">
        <w:rPr>
          <w:rFonts w:ascii="Arial" w:eastAsia="Calibri" w:hAnsi="Arial" w:cs="Arial"/>
          <w:iCs/>
          <w:sz w:val="22"/>
          <w:szCs w:val="22"/>
        </w:rPr>
        <w:t>Zamawiający, działając na mocy art. 13</w:t>
      </w:r>
      <w:r w:rsidR="007757A0">
        <w:rPr>
          <w:rFonts w:ascii="Arial" w:eastAsia="Calibri" w:hAnsi="Arial" w:cs="Arial"/>
          <w:iCs/>
          <w:sz w:val="22"/>
          <w:szCs w:val="22"/>
        </w:rPr>
        <w:t xml:space="preserve"> Roz</w:t>
      </w:r>
      <w:r w:rsidRPr="00F327A5">
        <w:rPr>
          <w:rFonts w:ascii="Arial" w:eastAsia="Calibri" w:hAnsi="Arial" w:cs="Arial"/>
          <w:iCs/>
          <w:sz w:val="22"/>
          <w:szCs w:val="22"/>
        </w:rPr>
        <w:t>porządzenia Parlamentu Europejskiego i</w:t>
      </w:r>
      <w:r w:rsidR="00694231">
        <w:rPr>
          <w:rFonts w:ascii="Arial" w:eastAsia="Calibri" w:hAnsi="Arial" w:cs="Arial"/>
          <w:iCs/>
          <w:sz w:val="22"/>
          <w:szCs w:val="22"/>
        </w:rPr>
        <w:t xml:space="preserve"> </w:t>
      </w:r>
      <w:r w:rsidRPr="00F327A5">
        <w:rPr>
          <w:rFonts w:ascii="Arial" w:eastAsia="Calibri" w:hAnsi="Arial" w:cs="Arial"/>
          <w:iCs/>
          <w:sz w:val="22"/>
          <w:szCs w:val="22"/>
        </w:rPr>
        <w:t>Rady (UE) 2016/679 z</w:t>
      </w:r>
      <w:r w:rsidR="00694231">
        <w:rPr>
          <w:rFonts w:ascii="Arial" w:eastAsia="Calibri" w:hAnsi="Arial" w:cs="Arial"/>
          <w:iCs/>
          <w:sz w:val="22"/>
          <w:szCs w:val="22"/>
        </w:rPr>
        <w:t xml:space="preserve"> </w:t>
      </w:r>
      <w:r w:rsidRPr="00F327A5">
        <w:rPr>
          <w:rFonts w:ascii="Arial" w:eastAsia="Calibri" w:hAnsi="Arial" w:cs="Arial"/>
          <w:iCs/>
          <w:sz w:val="22"/>
          <w:szCs w:val="22"/>
        </w:rPr>
        <w:t>dnia 27 kwietnia 2016</w:t>
      </w:r>
      <w:r w:rsidR="00694231">
        <w:rPr>
          <w:rFonts w:ascii="Arial" w:eastAsia="Calibri" w:hAnsi="Arial" w:cs="Arial"/>
          <w:iCs/>
          <w:sz w:val="22"/>
          <w:szCs w:val="22"/>
        </w:rPr>
        <w:t xml:space="preserve"> </w:t>
      </w:r>
      <w:r w:rsidRPr="00F327A5">
        <w:rPr>
          <w:rFonts w:ascii="Arial" w:eastAsia="Calibri" w:hAnsi="Arial" w:cs="Arial"/>
          <w:iCs/>
          <w:sz w:val="22"/>
          <w:szCs w:val="22"/>
        </w:rPr>
        <w:t>r. w</w:t>
      </w:r>
      <w:r w:rsidR="00694231">
        <w:rPr>
          <w:rFonts w:ascii="Arial" w:eastAsia="Calibri" w:hAnsi="Arial" w:cs="Arial"/>
          <w:iCs/>
          <w:sz w:val="22"/>
          <w:szCs w:val="22"/>
        </w:rPr>
        <w:t xml:space="preserve"> </w:t>
      </w:r>
      <w:r w:rsidRPr="00F327A5">
        <w:rPr>
          <w:rFonts w:ascii="Arial" w:eastAsia="Calibri" w:hAnsi="Arial" w:cs="Arial"/>
          <w:iCs/>
          <w:sz w:val="22"/>
          <w:szCs w:val="22"/>
        </w:rPr>
        <w:t>sprawie ochrony osób fizycznych w</w:t>
      </w:r>
      <w:r w:rsidR="00694231">
        <w:rPr>
          <w:rFonts w:ascii="Arial" w:eastAsia="Calibri" w:hAnsi="Arial" w:cs="Arial"/>
          <w:iCs/>
          <w:sz w:val="22"/>
          <w:szCs w:val="22"/>
        </w:rPr>
        <w:t xml:space="preserve"> </w:t>
      </w:r>
      <w:r w:rsidRPr="00F327A5">
        <w:rPr>
          <w:rFonts w:ascii="Arial" w:eastAsia="Calibri" w:hAnsi="Arial" w:cs="Arial"/>
          <w:iCs/>
          <w:sz w:val="22"/>
          <w:szCs w:val="22"/>
        </w:rPr>
        <w:t xml:space="preserve">związku </w:t>
      </w:r>
      <w:r w:rsidR="009219FC">
        <w:rPr>
          <w:rFonts w:ascii="Arial" w:eastAsia="Calibri" w:hAnsi="Arial" w:cs="Arial"/>
          <w:iCs/>
          <w:sz w:val="22"/>
          <w:szCs w:val="22"/>
        </w:rPr>
        <w:br/>
      </w:r>
      <w:r w:rsidRPr="00F327A5">
        <w:rPr>
          <w:rFonts w:ascii="Arial" w:eastAsia="Calibri" w:hAnsi="Arial" w:cs="Arial"/>
          <w:iCs/>
          <w:sz w:val="22"/>
          <w:szCs w:val="22"/>
        </w:rPr>
        <w:t>z</w:t>
      </w:r>
      <w:r w:rsidR="00694231">
        <w:rPr>
          <w:rFonts w:ascii="Arial" w:eastAsia="Calibri" w:hAnsi="Arial" w:cs="Arial"/>
          <w:iCs/>
          <w:sz w:val="22"/>
          <w:szCs w:val="22"/>
        </w:rPr>
        <w:t xml:space="preserve"> </w:t>
      </w:r>
      <w:r w:rsidRPr="00F327A5">
        <w:rPr>
          <w:rFonts w:ascii="Arial" w:eastAsia="Calibri" w:hAnsi="Arial" w:cs="Arial"/>
          <w:iCs/>
          <w:sz w:val="22"/>
          <w:szCs w:val="22"/>
        </w:rPr>
        <w:t>przetwarzaniem danych osobowych i</w:t>
      </w:r>
      <w:r w:rsidR="00694231">
        <w:rPr>
          <w:rFonts w:ascii="Arial" w:eastAsia="Calibri" w:hAnsi="Arial" w:cs="Arial"/>
          <w:iCs/>
          <w:sz w:val="22"/>
          <w:szCs w:val="22"/>
        </w:rPr>
        <w:t xml:space="preserve"> </w:t>
      </w:r>
      <w:r w:rsidRPr="00F327A5">
        <w:rPr>
          <w:rFonts w:ascii="Arial" w:eastAsia="Calibri" w:hAnsi="Arial" w:cs="Arial"/>
          <w:iCs/>
          <w:sz w:val="22"/>
          <w:szCs w:val="22"/>
        </w:rPr>
        <w:t>w</w:t>
      </w:r>
      <w:r w:rsidR="00694231">
        <w:rPr>
          <w:rFonts w:ascii="Arial" w:eastAsia="Calibri" w:hAnsi="Arial" w:cs="Arial"/>
          <w:iCs/>
          <w:sz w:val="22"/>
          <w:szCs w:val="22"/>
        </w:rPr>
        <w:t xml:space="preserve"> </w:t>
      </w:r>
      <w:r w:rsidRPr="00F327A5">
        <w:rPr>
          <w:rFonts w:ascii="Arial" w:eastAsia="Calibri" w:hAnsi="Arial" w:cs="Arial"/>
          <w:iCs/>
          <w:sz w:val="22"/>
          <w:szCs w:val="22"/>
        </w:rPr>
        <w:t>sprawie swobodnego przepływu takich danych oraz uchylenia dyrektywy 95/46/WE (ogólne rozporządzenie o</w:t>
      </w:r>
      <w:r w:rsidR="00694231">
        <w:rPr>
          <w:rFonts w:ascii="Arial" w:eastAsia="Calibri" w:hAnsi="Arial" w:cs="Arial"/>
          <w:iCs/>
          <w:sz w:val="22"/>
          <w:szCs w:val="22"/>
        </w:rPr>
        <w:t xml:space="preserve"> </w:t>
      </w:r>
      <w:r w:rsidRPr="00F327A5">
        <w:rPr>
          <w:rFonts w:ascii="Arial" w:eastAsia="Calibri" w:hAnsi="Arial" w:cs="Arial"/>
          <w:iCs/>
          <w:sz w:val="22"/>
          <w:szCs w:val="22"/>
        </w:rPr>
        <w:t>ochronie danych, Dz.</w:t>
      </w:r>
      <w:r w:rsidR="00694231" w:rsidRPr="00F327A5">
        <w:rPr>
          <w:rFonts w:ascii="Arial" w:eastAsia="Calibri" w:hAnsi="Arial" w:cs="Arial"/>
          <w:iCs/>
          <w:sz w:val="22"/>
          <w:szCs w:val="22"/>
        </w:rPr>
        <w:t xml:space="preserve"> </w:t>
      </w:r>
      <w:r w:rsidRPr="00F327A5">
        <w:rPr>
          <w:rFonts w:ascii="Arial" w:eastAsia="Calibri" w:hAnsi="Arial" w:cs="Arial"/>
          <w:iCs/>
          <w:sz w:val="22"/>
          <w:szCs w:val="22"/>
        </w:rPr>
        <w:t xml:space="preserve">Urz. UE L 119 </w:t>
      </w:r>
      <w:r w:rsidR="009219FC">
        <w:rPr>
          <w:rFonts w:ascii="Arial" w:eastAsia="Calibri" w:hAnsi="Arial" w:cs="Arial"/>
          <w:iCs/>
          <w:sz w:val="22"/>
          <w:szCs w:val="22"/>
        </w:rPr>
        <w:br/>
      </w:r>
      <w:r w:rsidRPr="00F327A5">
        <w:rPr>
          <w:rFonts w:ascii="Arial" w:eastAsia="Calibri" w:hAnsi="Arial" w:cs="Arial"/>
          <w:iCs/>
          <w:sz w:val="22"/>
          <w:szCs w:val="22"/>
        </w:rPr>
        <w:t>z</w:t>
      </w:r>
      <w:r w:rsidR="00694231">
        <w:rPr>
          <w:rFonts w:ascii="Arial" w:eastAsia="Calibri" w:hAnsi="Arial" w:cs="Arial"/>
          <w:iCs/>
          <w:sz w:val="22"/>
          <w:szCs w:val="22"/>
        </w:rPr>
        <w:t xml:space="preserve"> </w:t>
      </w:r>
      <w:r w:rsidRPr="00F327A5">
        <w:rPr>
          <w:rFonts w:ascii="Arial" w:eastAsia="Calibri" w:hAnsi="Arial" w:cs="Arial"/>
          <w:iCs/>
          <w:sz w:val="22"/>
          <w:szCs w:val="22"/>
        </w:rPr>
        <w:t>2016</w:t>
      </w:r>
      <w:r w:rsidR="00694231">
        <w:rPr>
          <w:rFonts w:ascii="Arial" w:eastAsia="Calibri" w:hAnsi="Arial" w:cs="Arial"/>
          <w:iCs/>
          <w:sz w:val="22"/>
          <w:szCs w:val="22"/>
        </w:rPr>
        <w:t xml:space="preserve"> </w:t>
      </w:r>
      <w:r w:rsidRPr="00F327A5">
        <w:rPr>
          <w:rFonts w:ascii="Arial" w:eastAsia="Calibri" w:hAnsi="Arial" w:cs="Arial"/>
          <w:iCs/>
          <w:sz w:val="22"/>
          <w:szCs w:val="22"/>
        </w:rPr>
        <w:t>r., str. 1-88), zwanego dalej: „RODO”, informuje Pana/Panią</w:t>
      </w:r>
      <w:r w:rsidRPr="00F327A5">
        <w:rPr>
          <w:rFonts w:ascii="Arial" w:eastAsia="Calibri" w:hAnsi="Arial" w:cs="Arial"/>
          <w:iCs/>
          <w:sz w:val="22"/>
          <w:szCs w:val="22"/>
          <w:vertAlign w:val="superscript"/>
        </w:rPr>
        <w:footnoteReference w:id="1"/>
      </w:r>
      <w:r w:rsidRPr="00F327A5">
        <w:rPr>
          <w:rFonts w:ascii="Arial" w:eastAsia="Calibri" w:hAnsi="Arial" w:cs="Arial"/>
          <w:iCs/>
          <w:sz w:val="22"/>
          <w:szCs w:val="22"/>
        </w:rPr>
        <w:t>, że:</w:t>
      </w:r>
    </w:p>
    <w:p w14:paraId="285BD77A" w14:textId="77777777" w:rsidR="00C65F44" w:rsidRPr="00F327A5"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t xml:space="preserve">Administratorem Danych Osobowych jest PKP Polskie Linie Kolejowe Spółka Akcyjna, </w:t>
      </w:r>
      <w:r w:rsidR="007757A0">
        <w:rPr>
          <w:rFonts w:ascii="Arial" w:eastAsia="Calibri" w:hAnsi="Arial" w:cs="Arial"/>
          <w:iCs/>
          <w:sz w:val="22"/>
          <w:szCs w:val="22"/>
        </w:rPr>
        <w:t xml:space="preserve">zwana dalej </w:t>
      </w:r>
      <w:r w:rsidR="00516463">
        <w:rPr>
          <w:rFonts w:ascii="Arial" w:eastAsia="Calibri" w:hAnsi="Arial" w:cs="Arial"/>
          <w:iCs/>
          <w:sz w:val="22"/>
          <w:szCs w:val="22"/>
        </w:rPr>
        <w:t>Zamawiającym</w:t>
      </w:r>
      <w:r w:rsidR="007757A0">
        <w:rPr>
          <w:rFonts w:ascii="Arial" w:eastAsia="Calibri" w:hAnsi="Arial" w:cs="Arial"/>
          <w:iCs/>
          <w:sz w:val="22"/>
          <w:szCs w:val="22"/>
        </w:rPr>
        <w:t xml:space="preserve"> </w:t>
      </w:r>
      <w:r w:rsidRPr="00F327A5">
        <w:rPr>
          <w:rFonts w:ascii="Arial" w:eastAsia="Calibri" w:hAnsi="Arial" w:cs="Arial"/>
          <w:iCs/>
          <w:sz w:val="22"/>
          <w:szCs w:val="22"/>
        </w:rPr>
        <w:t>z siedzibą pod adresem: 03-734, Warszawa, ul. Targowa 74;</w:t>
      </w:r>
    </w:p>
    <w:p w14:paraId="66662C73" w14:textId="77777777" w:rsidR="00C65F44" w:rsidRPr="00F327A5" w:rsidRDefault="00086C6F" w:rsidP="00D619EF">
      <w:pPr>
        <w:numPr>
          <w:ilvl w:val="0"/>
          <w:numId w:val="8"/>
        </w:numPr>
        <w:spacing w:line="360" w:lineRule="auto"/>
        <w:rPr>
          <w:rFonts w:ascii="Arial" w:eastAsia="Calibri" w:hAnsi="Arial" w:cs="Arial"/>
          <w:iCs/>
          <w:sz w:val="22"/>
          <w:szCs w:val="22"/>
        </w:rPr>
      </w:pPr>
      <w:r>
        <w:rPr>
          <w:rFonts w:ascii="Arial" w:eastAsia="Calibri" w:hAnsi="Arial" w:cs="Arial"/>
          <w:iCs/>
          <w:sz w:val="22"/>
          <w:szCs w:val="22"/>
        </w:rPr>
        <w:t>u Zamawiającego</w:t>
      </w:r>
      <w:r w:rsidR="00C65F44" w:rsidRPr="00F327A5">
        <w:rPr>
          <w:rFonts w:ascii="Arial" w:eastAsia="Calibri" w:hAnsi="Arial" w:cs="Arial"/>
          <w:iCs/>
          <w:sz w:val="22"/>
          <w:szCs w:val="22"/>
        </w:rPr>
        <w:t xml:space="preserve"> funkcjonuje adres e-mail: </w:t>
      </w:r>
      <w:hyperlink r:id="rId16" w:history="1">
        <w:r w:rsidR="00C65F44" w:rsidRPr="00F327A5">
          <w:rPr>
            <w:rStyle w:val="Hipercze"/>
            <w:rFonts w:ascii="Arial" w:eastAsia="Calibri" w:hAnsi="Arial" w:cs="Arial"/>
            <w:iCs/>
            <w:sz w:val="22"/>
            <w:szCs w:val="22"/>
          </w:rPr>
          <w:t>iod.plk@plk-sa.pl</w:t>
        </w:r>
      </w:hyperlink>
      <w:r w:rsidR="00C65F44" w:rsidRPr="00F327A5">
        <w:rPr>
          <w:rFonts w:ascii="Arial" w:eastAsia="Calibri" w:hAnsi="Arial" w:cs="Arial"/>
          <w:iCs/>
          <w:sz w:val="22"/>
          <w:szCs w:val="22"/>
        </w:rPr>
        <w:t xml:space="preserve"> Inspektora Ochrony Danych</w:t>
      </w:r>
      <w:r w:rsidR="008156C5">
        <w:rPr>
          <w:rFonts w:ascii="Arial" w:eastAsia="Calibri" w:hAnsi="Arial" w:cs="Arial"/>
          <w:iCs/>
          <w:sz w:val="22"/>
          <w:szCs w:val="22"/>
        </w:rPr>
        <w:br/>
      </w:r>
      <w:r w:rsidR="00C65F44" w:rsidRPr="00F327A5">
        <w:rPr>
          <w:rFonts w:ascii="Arial" w:eastAsia="Calibri" w:hAnsi="Arial" w:cs="Arial"/>
          <w:iCs/>
          <w:sz w:val="22"/>
          <w:szCs w:val="22"/>
        </w:rPr>
        <w:t>w</w:t>
      </w:r>
      <w:r w:rsidR="00694231">
        <w:rPr>
          <w:rFonts w:ascii="Arial" w:eastAsia="Calibri" w:hAnsi="Arial" w:cs="Arial"/>
          <w:iCs/>
          <w:sz w:val="22"/>
          <w:szCs w:val="22"/>
        </w:rPr>
        <w:t xml:space="preserve"> </w:t>
      </w:r>
      <w:r w:rsidR="00C65F44" w:rsidRPr="00F327A5">
        <w:rPr>
          <w:rFonts w:ascii="Arial" w:eastAsia="Calibri" w:hAnsi="Arial" w:cs="Arial"/>
          <w:iCs/>
          <w:sz w:val="22"/>
          <w:szCs w:val="22"/>
        </w:rPr>
        <w:t xml:space="preserve">PKP Polskie Linie Kolejowe S.A., udostępniony osobom, których dane osobowe są przetwarzane przez </w:t>
      </w:r>
      <w:r w:rsidR="00710D10">
        <w:rPr>
          <w:rFonts w:ascii="Arial" w:eastAsia="Calibri" w:hAnsi="Arial" w:cs="Arial"/>
          <w:iCs/>
          <w:sz w:val="22"/>
          <w:szCs w:val="22"/>
        </w:rPr>
        <w:t>Zamawiającego</w:t>
      </w:r>
      <w:r w:rsidR="00C65F44" w:rsidRPr="00F327A5">
        <w:rPr>
          <w:rFonts w:ascii="Arial" w:eastAsia="Calibri" w:hAnsi="Arial" w:cs="Arial"/>
          <w:iCs/>
          <w:sz w:val="22"/>
          <w:szCs w:val="22"/>
        </w:rPr>
        <w:t>;</w:t>
      </w:r>
    </w:p>
    <w:p w14:paraId="78C41C67" w14:textId="77777777" w:rsidR="00C65F44" w:rsidRPr="00F327A5"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t>dane osobowe będą przetwarzane w</w:t>
      </w:r>
      <w:r w:rsidR="00694231">
        <w:rPr>
          <w:rFonts w:ascii="Arial" w:eastAsia="Calibri" w:hAnsi="Arial" w:cs="Arial"/>
          <w:iCs/>
          <w:sz w:val="22"/>
          <w:szCs w:val="22"/>
        </w:rPr>
        <w:t xml:space="preserve"> </w:t>
      </w:r>
      <w:r w:rsidRPr="00F327A5">
        <w:rPr>
          <w:rFonts w:ascii="Arial" w:eastAsia="Calibri" w:hAnsi="Arial" w:cs="Arial"/>
          <w:iCs/>
          <w:sz w:val="22"/>
          <w:szCs w:val="22"/>
        </w:rPr>
        <w:t>celu:</w:t>
      </w:r>
    </w:p>
    <w:p w14:paraId="16829973" w14:textId="77777777" w:rsidR="00C65F44" w:rsidRPr="00F327A5" w:rsidRDefault="00C65F44" w:rsidP="00D619EF">
      <w:pPr>
        <w:numPr>
          <w:ilvl w:val="0"/>
          <w:numId w:val="9"/>
        </w:numPr>
        <w:spacing w:line="360" w:lineRule="auto"/>
        <w:rPr>
          <w:rFonts w:ascii="Arial" w:eastAsia="Calibri" w:hAnsi="Arial" w:cs="Arial"/>
          <w:iCs/>
          <w:sz w:val="22"/>
          <w:szCs w:val="22"/>
        </w:rPr>
      </w:pPr>
      <w:r w:rsidRPr="00F327A5">
        <w:rPr>
          <w:rFonts w:ascii="Arial" w:eastAsia="Calibri" w:hAnsi="Arial" w:cs="Arial"/>
          <w:iCs/>
          <w:sz w:val="22"/>
          <w:szCs w:val="22"/>
        </w:rPr>
        <w:t>zapewnienia sprawnej i prawidłowej realizacji Umowy;</w:t>
      </w:r>
    </w:p>
    <w:p w14:paraId="2B459856" w14:textId="77777777" w:rsidR="00C65F44" w:rsidRPr="00F327A5" w:rsidRDefault="00C65F44" w:rsidP="00D619EF">
      <w:pPr>
        <w:numPr>
          <w:ilvl w:val="0"/>
          <w:numId w:val="9"/>
        </w:numPr>
        <w:spacing w:line="360" w:lineRule="auto"/>
        <w:rPr>
          <w:rFonts w:ascii="Arial" w:eastAsia="Calibri" w:hAnsi="Arial" w:cs="Arial"/>
          <w:iCs/>
          <w:sz w:val="22"/>
          <w:szCs w:val="22"/>
        </w:rPr>
      </w:pPr>
      <w:r w:rsidRPr="00F327A5">
        <w:rPr>
          <w:rFonts w:ascii="Arial" w:eastAsia="Calibri" w:hAnsi="Arial" w:cs="Arial"/>
          <w:iCs/>
          <w:sz w:val="22"/>
          <w:szCs w:val="22"/>
        </w:rPr>
        <w:t>przechowywania dokumentacji postępowania o</w:t>
      </w:r>
      <w:r w:rsidR="00694231">
        <w:rPr>
          <w:rFonts w:ascii="Arial" w:eastAsia="Calibri" w:hAnsi="Arial" w:cs="Arial"/>
          <w:iCs/>
          <w:sz w:val="22"/>
          <w:szCs w:val="22"/>
        </w:rPr>
        <w:t xml:space="preserve"> </w:t>
      </w:r>
      <w:r w:rsidRPr="00F327A5">
        <w:rPr>
          <w:rFonts w:ascii="Arial" w:eastAsia="Calibri" w:hAnsi="Arial" w:cs="Arial"/>
          <w:iCs/>
          <w:sz w:val="22"/>
          <w:szCs w:val="22"/>
        </w:rPr>
        <w:t>udzielenie Zamówienia na wypadek kontroli prowadzonej przez uprawnione organy i</w:t>
      </w:r>
      <w:r w:rsidR="00694231">
        <w:rPr>
          <w:rFonts w:ascii="Arial" w:eastAsia="Calibri" w:hAnsi="Arial" w:cs="Arial"/>
          <w:iCs/>
          <w:sz w:val="22"/>
          <w:szCs w:val="22"/>
        </w:rPr>
        <w:t xml:space="preserve"> </w:t>
      </w:r>
      <w:r w:rsidRPr="00F327A5">
        <w:rPr>
          <w:rFonts w:ascii="Arial" w:eastAsia="Calibri" w:hAnsi="Arial" w:cs="Arial"/>
          <w:iCs/>
          <w:sz w:val="22"/>
          <w:szCs w:val="22"/>
        </w:rPr>
        <w:t>podmioty;</w:t>
      </w:r>
    </w:p>
    <w:p w14:paraId="27F1E0A1" w14:textId="77777777" w:rsidR="00C65F44" w:rsidRPr="00F327A5" w:rsidRDefault="00C65F44" w:rsidP="00D619EF">
      <w:pPr>
        <w:numPr>
          <w:ilvl w:val="0"/>
          <w:numId w:val="9"/>
        </w:numPr>
        <w:spacing w:line="360" w:lineRule="auto"/>
        <w:rPr>
          <w:rFonts w:ascii="Arial" w:eastAsia="Calibri" w:hAnsi="Arial" w:cs="Arial"/>
          <w:iCs/>
          <w:sz w:val="22"/>
          <w:szCs w:val="22"/>
        </w:rPr>
      </w:pPr>
      <w:r w:rsidRPr="00F327A5">
        <w:rPr>
          <w:rFonts w:ascii="Arial" w:eastAsia="Calibri" w:hAnsi="Arial" w:cs="Arial"/>
          <w:iCs/>
          <w:sz w:val="22"/>
          <w:szCs w:val="22"/>
        </w:rPr>
        <w:t>przekazania dokumentacji postępowania o</w:t>
      </w:r>
      <w:r w:rsidR="00694231">
        <w:rPr>
          <w:rFonts w:ascii="Arial" w:eastAsia="Calibri" w:hAnsi="Arial" w:cs="Arial"/>
          <w:iCs/>
          <w:sz w:val="22"/>
          <w:szCs w:val="22"/>
        </w:rPr>
        <w:t xml:space="preserve"> </w:t>
      </w:r>
      <w:r w:rsidRPr="00F327A5">
        <w:rPr>
          <w:rFonts w:ascii="Arial" w:eastAsia="Calibri" w:hAnsi="Arial" w:cs="Arial"/>
          <w:iCs/>
          <w:sz w:val="22"/>
          <w:szCs w:val="22"/>
        </w:rPr>
        <w:t xml:space="preserve">udzielenie Zamówienia do archiwum, </w:t>
      </w:r>
      <w:r w:rsidR="009219FC">
        <w:rPr>
          <w:rFonts w:ascii="Arial" w:eastAsia="Calibri" w:hAnsi="Arial" w:cs="Arial"/>
          <w:iCs/>
          <w:sz w:val="22"/>
          <w:szCs w:val="22"/>
        </w:rPr>
        <w:br/>
      </w:r>
      <w:r w:rsidRPr="00F327A5">
        <w:rPr>
          <w:rFonts w:ascii="Arial" w:eastAsia="Calibri" w:hAnsi="Arial" w:cs="Arial"/>
          <w:iCs/>
          <w:sz w:val="22"/>
          <w:szCs w:val="22"/>
        </w:rPr>
        <w:t>a</w:t>
      </w:r>
      <w:r w:rsidR="00694231">
        <w:rPr>
          <w:rFonts w:ascii="Arial" w:eastAsia="Calibri" w:hAnsi="Arial" w:cs="Arial"/>
          <w:iCs/>
          <w:sz w:val="22"/>
          <w:szCs w:val="22"/>
        </w:rPr>
        <w:t xml:space="preserve"> </w:t>
      </w:r>
      <w:r w:rsidRPr="00F327A5">
        <w:rPr>
          <w:rFonts w:ascii="Arial" w:eastAsia="Calibri" w:hAnsi="Arial" w:cs="Arial"/>
          <w:iCs/>
          <w:sz w:val="22"/>
          <w:szCs w:val="22"/>
        </w:rPr>
        <w:t>następnie jej zbrakowania (trwałego usunięcia i zniszczenia);</w:t>
      </w:r>
    </w:p>
    <w:p w14:paraId="05433B9C" w14:textId="77777777" w:rsidR="00C65F44" w:rsidRPr="00F327A5" w:rsidRDefault="00C65F44" w:rsidP="0069143C">
      <w:pPr>
        <w:spacing w:line="360" w:lineRule="auto"/>
        <w:ind w:left="360"/>
        <w:rPr>
          <w:rFonts w:ascii="Arial" w:eastAsia="Calibri" w:hAnsi="Arial" w:cs="Arial"/>
          <w:iCs/>
          <w:sz w:val="22"/>
          <w:szCs w:val="22"/>
        </w:rPr>
      </w:pPr>
      <w:r w:rsidRPr="00F327A5">
        <w:rPr>
          <w:rFonts w:ascii="Arial" w:eastAsia="Calibri" w:hAnsi="Arial" w:cs="Arial"/>
          <w:iCs/>
          <w:sz w:val="22"/>
          <w:szCs w:val="22"/>
        </w:rPr>
        <w:t>w</w:t>
      </w:r>
      <w:r w:rsidR="00694231">
        <w:rPr>
          <w:rFonts w:ascii="Arial" w:eastAsia="Calibri" w:hAnsi="Arial" w:cs="Arial"/>
          <w:iCs/>
          <w:sz w:val="22"/>
          <w:szCs w:val="22"/>
        </w:rPr>
        <w:t xml:space="preserve"> </w:t>
      </w:r>
      <w:r w:rsidRPr="00F327A5">
        <w:rPr>
          <w:rFonts w:ascii="Arial" w:eastAsia="Calibri" w:hAnsi="Arial" w:cs="Arial"/>
          <w:iCs/>
          <w:sz w:val="22"/>
          <w:szCs w:val="22"/>
        </w:rPr>
        <w:t>zakresie: dane zwykłe – imię, nazwisko, zajmowane stanowisko, miejsce pracy oraz posiadane kwalifikacje zawodowe wymagane do realizacji Umowy, a</w:t>
      </w:r>
      <w:r w:rsidR="00694231">
        <w:rPr>
          <w:rFonts w:ascii="Arial" w:eastAsia="Calibri" w:hAnsi="Arial" w:cs="Arial"/>
          <w:iCs/>
          <w:sz w:val="22"/>
          <w:szCs w:val="22"/>
        </w:rPr>
        <w:t xml:space="preserve"> </w:t>
      </w:r>
      <w:r w:rsidRPr="00F327A5">
        <w:rPr>
          <w:rFonts w:ascii="Arial" w:eastAsia="Calibri" w:hAnsi="Arial" w:cs="Arial"/>
          <w:iCs/>
          <w:sz w:val="22"/>
          <w:szCs w:val="22"/>
        </w:rPr>
        <w:t>także w</w:t>
      </w:r>
      <w:r w:rsidR="00694231">
        <w:rPr>
          <w:rFonts w:ascii="Arial" w:eastAsia="Calibri" w:hAnsi="Arial" w:cs="Arial"/>
          <w:iCs/>
          <w:sz w:val="22"/>
          <w:szCs w:val="22"/>
        </w:rPr>
        <w:t xml:space="preserve"> </w:t>
      </w:r>
      <w:r w:rsidRPr="00F327A5">
        <w:rPr>
          <w:rFonts w:ascii="Arial" w:eastAsia="Calibri" w:hAnsi="Arial" w:cs="Arial"/>
          <w:iCs/>
          <w:sz w:val="22"/>
          <w:szCs w:val="22"/>
        </w:rPr>
        <w:t>przypadku złożenia pełnomocnictwa, oświadczeń i innych dokumentów – dane osobowe w</w:t>
      </w:r>
      <w:r w:rsidR="00694231">
        <w:rPr>
          <w:rFonts w:ascii="Arial" w:eastAsia="Calibri" w:hAnsi="Arial" w:cs="Arial"/>
          <w:iCs/>
          <w:sz w:val="22"/>
          <w:szCs w:val="22"/>
        </w:rPr>
        <w:t xml:space="preserve"> </w:t>
      </w:r>
      <w:r w:rsidRPr="00F327A5">
        <w:rPr>
          <w:rFonts w:ascii="Arial" w:eastAsia="Calibri" w:hAnsi="Arial" w:cs="Arial"/>
          <w:iCs/>
          <w:sz w:val="22"/>
          <w:szCs w:val="22"/>
        </w:rPr>
        <w:t>nim zawarte;</w:t>
      </w:r>
    </w:p>
    <w:p w14:paraId="7F528F35" w14:textId="77777777" w:rsidR="00C65F44" w:rsidRPr="00F327A5"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t xml:space="preserve">podstawą prawną przetwarzania danych osobowych przez </w:t>
      </w:r>
      <w:r w:rsidR="00516463">
        <w:rPr>
          <w:rFonts w:ascii="Arial" w:eastAsia="Calibri" w:hAnsi="Arial" w:cs="Arial"/>
          <w:iCs/>
          <w:sz w:val="22"/>
          <w:szCs w:val="22"/>
        </w:rPr>
        <w:t xml:space="preserve">Zamawiającego </w:t>
      </w:r>
      <w:r w:rsidRPr="00F327A5">
        <w:rPr>
          <w:rFonts w:ascii="Arial" w:eastAsia="Calibri" w:hAnsi="Arial" w:cs="Arial"/>
          <w:iCs/>
          <w:sz w:val="22"/>
          <w:szCs w:val="22"/>
        </w:rPr>
        <w:t>jest art. 6 ust. 1 lit. c i</w:t>
      </w:r>
      <w:r w:rsidR="00694231">
        <w:rPr>
          <w:rFonts w:ascii="Arial" w:eastAsia="Calibri" w:hAnsi="Arial" w:cs="Arial"/>
          <w:iCs/>
          <w:sz w:val="22"/>
          <w:szCs w:val="22"/>
        </w:rPr>
        <w:t xml:space="preserve"> </w:t>
      </w:r>
      <w:r w:rsidRPr="00F327A5">
        <w:rPr>
          <w:rFonts w:ascii="Arial" w:eastAsia="Calibri" w:hAnsi="Arial" w:cs="Arial"/>
          <w:iCs/>
          <w:sz w:val="22"/>
          <w:szCs w:val="22"/>
        </w:rPr>
        <w:t xml:space="preserve">f RODO, przy czym za prawnie uzasadniony interes </w:t>
      </w:r>
      <w:r w:rsidR="00516463">
        <w:rPr>
          <w:rFonts w:ascii="Arial" w:eastAsia="Calibri" w:hAnsi="Arial" w:cs="Arial"/>
          <w:iCs/>
          <w:sz w:val="22"/>
          <w:szCs w:val="22"/>
        </w:rPr>
        <w:t>Zamawiającego</w:t>
      </w:r>
      <w:r w:rsidRPr="00F327A5">
        <w:rPr>
          <w:rFonts w:ascii="Arial" w:eastAsia="Calibri" w:hAnsi="Arial" w:cs="Arial"/>
          <w:iCs/>
          <w:sz w:val="22"/>
          <w:szCs w:val="22"/>
        </w:rPr>
        <w:t xml:space="preserve"> wskazuje się konieczność zawarcia Umowy</w:t>
      </w:r>
      <w:r w:rsidR="007308D6">
        <w:rPr>
          <w:rFonts w:ascii="Arial" w:eastAsia="Calibri" w:hAnsi="Arial" w:cs="Arial"/>
          <w:iCs/>
          <w:sz w:val="22"/>
          <w:szCs w:val="22"/>
        </w:rPr>
        <w:t xml:space="preserve"> </w:t>
      </w:r>
      <w:r w:rsidR="007757A0">
        <w:rPr>
          <w:rFonts w:ascii="Arial" w:eastAsia="Calibri" w:hAnsi="Arial" w:cs="Arial"/>
          <w:iCs/>
          <w:sz w:val="22"/>
          <w:szCs w:val="22"/>
        </w:rPr>
        <w:t>i jej właściw</w:t>
      </w:r>
      <w:r w:rsidR="007308D6">
        <w:rPr>
          <w:rFonts w:ascii="Arial" w:eastAsia="Calibri" w:hAnsi="Arial" w:cs="Arial"/>
          <w:iCs/>
          <w:sz w:val="22"/>
          <w:szCs w:val="22"/>
        </w:rPr>
        <w:t>ą</w:t>
      </w:r>
      <w:r w:rsidR="007757A0">
        <w:rPr>
          <w:rFonts w:ascii="Arial" w:eastAsia="Calibri" w:hAnsi="Arial" w:cs="Arial"/>
          <w:iCs/>
          <w:sz w:val="22"/>
          <w:szCs w:val="22"/>
        </w:rPr>
        <w:t xml:space="preserve"> realizację </w:t>
      </w:r>
      <w:r w:rsidRPr="00F327A5">
        <w:rPr>
          <w:rFonts w:ascii="Arial" w:eastAsia="Calibri" w:hAnsi="Arial" w:cs="Arial"/>
          <w:iCs/>
          <w:sz w:val="22"/>
          <w:szCs w:val="22"/>
        </w:rPr>
        <w:t>zgodnie z</w:t>
      </w:r>
      <w:r w:rsidR="007757A0">
        <w:rPr>
          <w:rFonts w:ascii="Arial" w:eastAsia="Calibri" w:hAnsi="Arial" w:cs="Arial"/>
          <w:iCs/>
          <w:sz w:val="22"/>
          <w:szCs w:val="22"/>
        </w:rPr>
        <w:t xml:space="preserve"> </w:t>
      </w:r>
      <w:r w:rsidRPr="00F327A5">
        <w:rPr>
          <w:rFonts w:ascii="Arial" w:eastAsia="Calibri" w:hAnsi="Arial" w:cs="Arial"/>
          <w:iCs/>
          <w:sz w:val="22"/>
          <w:szCs w:val="22"/>
        </w:rPr>
        <w:t>obowiązującymi w</w:t>
      </w:r>
      <w:r w:rsidR="00694231">
        <w:rPr>
          <w:rFonts w:ascii="Arial" w:eastAsia="Calibri" w:hAnsi="Arial" w:cs="Arial"/>
          <w:iCs/>
          <w:sz w:val="22"/>
          <w:szCs w:val="22"/>
        </w:rPr>
        <w:t xml:space="preserve"> </w:t>
      </w:r>
      <w:r w:rsidRPr="00F327A5">
        <w:rPr>
          <w:rFonts w:ascii="Arial" w:eastAsia="Calibri" w:hAnsi="Arial" w:cs="Arial"/>
          <w:iCs/>
          <w:sz w:val="22"/>
          <w:szCs w:val="22"/>
        </w:rPr>
        <w:t>tym zakresie przepisami;</w:t>
      </w:r>
    </w:p>
    <w:p w14:paraId="1D4CE5A8" w14:textId="77777777" w:rsidR="00C65F44" w:rsidRPr="00F327A5"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lastRenderedPageBreak/>
        <w:t>dane osobowe będą udostępniane innym odbiorcom, jeżeli przepisy szczególne tak stanowią;</w:t>
      </w:r>
    </w:p>
    <w:p w14:paraId="2A132C2F" w14:textId="77777777" w:rsidR="00C65F44" w:rsidRPr="00F327A5"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t>dane osobowe mogą być przekazane do państwa nienależącego do Europejskiego Obszaru Gospodarczego (państwa trzeciego) lub organizacji międzynarodowej w</w:t>
      </w:r>
      <w:r w:rsidR="00694231">
        <w:rPr>
          <w:rFonts w:ascii="Arial" w:eastAsia="Calibri" w:hAnsi="Arial" w:cs="Arial"/>
          <w:iCs/>
          <w:sz w:val="22"/>
          <w:szCs w:val="22"/>
        </w:rPr>
        <w:t xml:space="preserve"> </w:t>
      </w:r>
      <w:r w:rsidRPr="00F327A5">
        <w:rPr>
          <w:rFonts w:ascii="Arial" w:eastAsia="Calibri" w:hAnsi="Arial" w:cs="Arial"/>
          <w:iCs/>
          <w:sz w:val="22"/>
          <w:szCs w:val="22"/>
        </w:rPr>
        <w:t>rozumieniu RODO, w</w:t>
      </w:r>
      <w:r w:rsidR="00694231">
        <w:rPr>
          <w:rFonts w:ascii="Arial" w:eastAsia="Calibri" w:hAnsi="Arial" w:cs="Arial"/>
          <w:iCs/>
          <w:sz w:val="22"/>
          <w:szCs w:val="22"/>
        </w:rPr>
        <w:t xml:space="preserve"> </w:t>
      </w:r>
      <w:r w:rsidRPr="00F327A5">
        <w:rPr>
          <w:rFonts w:ascii="Arial" w:eastAsia="Calibri" w:hAnsi="Arial" w:cs="Arial"/>
          <w:iCs/>
          <w:sz w:val="22"/>
          <w:szCs w:val="22"/>
        </w:rPr>
        <w:t>ramach powierzenia przetwarzania danych osobowych lub udostępnienia na mocy przepisów prawa, przy czym zawsze przy spełnieniu jednego z</w:t>
      </w:r>
      <w:r w:rsidR="00694231">
        <w:rPr>
          <w:rFonts w:ascii="Arial" w:eastAsia="Calibri" w:hAnsi="Arial" w:cs="Arial"/>
          <w:iCs/>
          <w:sz w:val="22"/>
          <w:szCs w:val="22"/>
        </w:rPr>
        <w:t xml:space="preserve"> </w:t>
      </w:r>
      <w:r w:rsidRPr="00F327A5">
        <w:rPr>
          <w:rFonts w:ascii="Arial" w:eastAsia="Calibri" w:hAnsi="Arial" w:cs="Arial"/>
          <w:iCs/>
          <w:sz w:val="22"/>
          <w:szCs w:val="22"/>
        </w:rPr>
        <w:t>warunków:</w:t>
      </w:r>
    </w:p>
    <w:p w14:paraId="3C92CBDC" w14:textId="77777777" w:rsidR="00C65F44" w:rsidRPr="00F327A5" w:rsidRDefault="00C65F44" w:rsidP="003E180A">
      <w:pPr>
        <w:numPr>
          <w:ilvl w:val="1"/>
          <w:numId w:val="10"/>
        </w:numPr>
        <w:spacing w:line="360" w:lineRule="auto"/>
        <w:ind w:left="1134"/>
        <w:rPr>
          <w:rFonts w:ascii="Arial" w:eastAsia="Calibri" w:hAnsi="Arial" w:cs="Arial"/>
          <w:iCs/>
          <w:sz w:val="22"/>
          <w:szCs w:val="22"/>
        </w:rPr>
      </w:pPr>
      <w:r w:rsidRPr="00F327A5">
        <w:rPr>
          <w:rFonts w:ascii="Arial" w:eastAsia="Calibri" w:hAnsi="Arial" w:cs="Arial"/>
          <w:iCs/>
          <w:sz w:val="22"/>
          <w:szCs w:val="22"/>
        </w:rPr>
        <w:t>Komisja Europejska stwierdziła, że to państwo trzecie lub organizacja międzynarodowa zapewnia odpowiedni stopień ochrony danych osobowych, zgodnie z</w:t>
      </w:r>
      <w:r w:rsidR="00694231">
        <w:rPr>
          <w:rFonts w:ascii="Arial" w:eastAsia="Calibri" w:hAnsi="Arial" w:cs="Arial"/>
          <w:iCs/>
          <w:sz w:val="22"/>
          <w:szCs w:val="22"/>
        </w:rPr>
        <w:t xml:space="preserve"> </w:t>
      </w:r>
      <w:r w:rsidRPr="00F327A5">
        <w:rPr>
          <w:rFonts w:ascii="Arial" w:eastAsia="Calibri" w:hAnsi="Arial" w:cs="Arial"/>
          <w:iCs/>
          <w:sz w:val="22"/>
          <w:szCs w:val="22"/>
        </w:rPr>
        <w:t>art. 45 RODO,</w:t>
      </w:r>
    </w:p>
    <w:p w14:paraId="66A38705" w14:textId="77777777" w:rsidR="00C65F44" w:rsidRPr="00F327A5" w:rsidRDefault="00C65F44" w:rsidP="003E180A">
      <w:pPr>
        <w:numPr>
          <w:ilvl w:val="1"/>
          <w:numId w:val="10"/>
        </w:numPr>
        <w:spacing w:line="360" w:lineRule="auto"/>
        <w:ind w:left="1134"/>
        <w:rPr>
          <w:rFonts w:ascii="Arial" w:eastAsia="Calibri" w:hAnsi="Arial" w:cs="Arial"/>
          <w:iCs/>
          <w:sz w:val="22"/>
          <w:szCs w:val="22"/>
        </w:rPr>
      </w:pPr>
      <w:r w:rsidRPr="00F327A5">
        <w:rPr>
          <w:rFonts w:ascii="Arial" w:eastAsia="Calibri" w:hAnsi="Arial" w:cs="Arial"/>
          <w:iCs/>
          <w:sz w:val="22"/>
          <w:szCs w:val="22"/>
        </w:rPr>
        <w:t>państwo trzecie lub organizacja międzynarodowa zapewnia odpowiednie zabezpieczenia i obowiązują tam egzekwowalne prawa osób, których dane dotyczą i skuteczne środki ochrony prawnej, zgodnie z art. 46 RODO,</w:t>
      </w:r>
    </w:p>
    <w:p w14:paraId="2A7FAB53" w14:textId="77777777" w:rsidR="00C65F44" w:rsidRPr="00F327A5" w:rsidRDefault="00C65F44" w:rsidP="003E180A">
      <w:pPr>
        <w:numPr>
          <w:ilvl w:val="1"/>
          <w:numId w:val="10"/>
        </w:numPr>
        <w:spacing w:line="360" w:lineRule="auto"/>
        <w:ind w:left="1134"/>
        <w:rPr>
          <w:rFonts w:ascii="Arial" w:eastAsia="Calibri" w:hAnsi="Arial" w:cs="Arial"/>
          <w:iCs/>
          <w:sz w:val="22"/>
          <w:szCs w:val="22"/>
        </w:rPr>
      </w:pPr>
      <w:r w:rsidRPr="00F327A5">
        <w:rPr>
          <w:rFonts w:ascii="Arial" w:eastAsia="Calibri" w:hAnsi="Arial" w:cs="Arial"/>
          <w:iCs/>
          <w:sz w:val="22"/>
          <w:szCs w:val="22"/>
        </w:rPr>
        <w:t>zachodzi przypadek, o którym mowa w art. 49 ust. 1 akapit drugi RODO,</w:t>
      </w:r>
    </w:p>
    <w:p w14:paraId="7EDC6731" w14:textId="77777777" w:rsidR="00C65F44" w:rsidRPr="00F327A5" w:rsidRDefault="00C65F44" w:rsidP="003E180A">
      <w:pPr>
        <w:spacing w:line="360" w:lineRule="auto"/>
        <w:ind w:left="1134"/>
        <w:rPr>
          <w:rFonts w:ascii="Arial" w:eastAsia="Calibri" w:hAnsi="Arial" w:cs="Arial"/>
          <w:iCs/>
          <w:sz w:val="22"/>
          <w:szCs w:val="22"/>
        </w:rPr>
      </w:pPr>
      <w:r w:rsidRPr="00F327A5">
        <w:rPr>
          <w:rFonts w:ascii="Arial" w:eastAsia="Calibri" w:hAnsi="Arial" w:cs="Arial"/>
          <w:iCs/>
          <w:sz w:val="22"/>
          <w:szCs w:val="22"/>
        </w:rPr>
        <w:t>przy czym dane te zostaną wówczas w</w:t>
      </w:r>
      <w:r w:rsidR="00694231">
        <w:rPr>
          <w:rFonts w:ascii="Arial" w:eastAsia="Calibri" w:hAnsi="Arial" w:cs="Arial"/>
          <w:iCs/>
          <w:sz w:val="22"/>
          <w:szCs w:val="22"/>
        </w:rPr>
        <w:t xml:space="preserve"> </w:t>
      </w:r>
      <w:r w:rsidRPr="00F327A5">
        <w:rPr>
          <w:rFonts w:ascii="Arial" w:eastAsia="Calibri" w:hAnsi="Arial" w:cs="Arial"/>
          <w:iCs/>
          <w:sz w:val="22"/>
          <w:szCs w:val="22"/>
        </w:rPr>
        <w:t>sposób odpowiedni zabezpieczone</w:t>
      </w:r>
      <w:r w:rsidR="009C0C6A" w:rsidRPr="00F327A5">
        <w:rPr>
          <w:rFonts w:ascii="Arial" w:eastAsia="Calibri" w:hAnsi="Arial" w:cs="Arial"/>
          <w:iCs/>
          <w:sz w:val="22"/>
          <w:szCs w:val="22"/>
        </w:rPr>
        <w:t>,</w:t>
      </w:r>
      <w:r w:rsidR="009C0C6A">
        <w:rPr>
          <w:rFonts w:ascii="Arial" w:eastAsia="Calibri" w:hAnsi="Arial" w:cs="Arial"/>
          <w:iCs/>
          <w:sz w:val="22"/>
          <w:szCs w:val="22"/>
        </w:rPr>
        <w:t xml:space="preserve"> </w:t>
      </w:r>
      <w:r w:rsidR="009C0C6A">
        <w:rPr>
          <w:rFonts w:ascii="Arial" w:eastAsia="Calibri" w:hAnsi="Arial" w:cs="Arial"/>
          <w:iCs/>
          <w:sz w:val="22"/>
          <w:szCs w:val="22"/>
        </w:rPr>
        <w:br/>
        <w:t>a</w:t>
      </w:r>
      <w:r w:rsidR="00694231">
        <w:rPr>
          <w:rFonts w:ascii="Arial" w:eastAsia="Calibri" w:hAnsi="Arial" w:cs="Arial"/>
          <w:iCs/>
          <w:sz w:val="22"/>
          <w:szCs w:val="22"/>
        </w:rPr>
        <w:t xml:space="preserve"> </w:t>
      </w:r>
      <w:r w:rsidRPr="00F327A5">
        <w:rPr>
          <w:rFonts w:ascii="Arial" w:eastAsia="Calibri" w:hAnsi="Arial" w:cs="Arial"/>
          <w:iCs/>
          <w:sz w:val="22"/>
          <w:szCs w:val="22"/>
        </w:rPr>
        <w:t>Wykonawca ma prawo do uzyskania dostępu do kopii tych zabezpieczeń pod wskazanym w</w:t>
      </w:r>
      <w:r w:rsidR="00694231">
        <w:rPr>
          <w:rFonts w:ascii="Arial" w:eastAsia="Calibri" w:hAnsi="Arial" w:cs="Arial"/>
          <w:iCs/>
          <w:sz w:val="22"/>
          <w:szCs w:val="22"/>
        </w:rPr>
        <w:t xml:space="preserve"> </w:t>
      </w:r>
      <w:r w:rsidRPr="00F327A5">
        <w:rPr>
          <w:rFonts w:ascii="Arial" w:eastAsia="Calibri" w:hAnsi="Arial" w:cs="Arial"/>
          <w:iCs/>
          <w:sz w:val="22"/>
          <w:szCs w:val="22"/>
        </w:rPr>
        <w:t>pkt 2 adresem</w:t>
      </w:r>
      <w:r w:rsidR="004824FE">
        <w:rPr>
          <w:rFonts w:ascii="Arial" w:eastAsia="Calibri" w:hAnsi="Arial" w:cs="Arial"/>
          <w:iCs/>
          <w:sz w:val="22"/>
          <w:szCs w:val="22"/>
        </w:rPr>
        <w:t xml:space="preserve"> </w:t>
      </w:r>
      <w:r w:rsidR="003E180A">
        <w:rPr>
          <w:rFonts w:ascii="Arial" w:eastAsia="Calibri" w:hAnsi="Arial" w:cs="Arial"/>
          <w:iCs/>
          <w:sz w:val="22"/>
          <w:szCs w:val="22"/>
        </w:rPr>
        <w:t>e-mail.</w:t>
      </w:r>
    </w:p>
    <w:p w14:paraId="686FAD0C" w14:textId="77777777" w:rsidR="00C65F44" w:rsidRPr="00F327A5"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t>dane osobowe będą przechowywane zgodnie z</w:t>
      </w:r>
      <w:r w:rsidR="00694231">
        <w:rPr>
          <w:rFonts w:ascii="Arial" w:eastAsia="Calibri" w:hAnsi="Arial" w:cs="Arial"/>
          <w:iCs/>
          <w:sz w:val="22"/>
          <w:szCs w:val="22"/>
        </w:rPr>
        <w:t xml:space="preserve"> </w:t>
      </w:r>
      <w:r w:rsidRPr="00F327A5">
        <w:rPr>
          <w:rFonts w:ascii="Arial" w:eastAsia="Calibri" w:hAnsi="Arial" w:cs="Arial"/>
          <w:iCs/>
          <w:sz w:val="22"/>
          <w:szCs w:val="22"/>
        </w:rPr>
        <w:t>przepisami prawa w</w:t>
      </w:r>
      <w:r w:rsidR="00694231">
        <w:rPr>
          <w:rFonts w:ascii="Arial" w:eastAsia="Calibri" w:hAnsi="Arial" w:cs="Arial"/>
          <w:iCs/>
          <w:sz w:val="22"/>
          <w:szCs w:val="22"/>
        </w:rPr>
        <w:t xml:space="preserve"> </w:t>
      </w:r>
      <w:r w:rsidRPr="00F327A5">
        <w:rPr>
          <w:rFonts w:ascii="Arial" w:eastAsia="Calibri" w:hAnsi="Arial" w:cs="Arial"/>
          <w:iCs/>
          <w:sz w:val="22"/>
          <w:szCs w:val="22"/>
        </w:rPr>
        <w:t>okresie realizacji Umowy oraz przez okres, w</w:t>
      </w:r>
      <w:r w:rsidR="00694231">
        <w:rPr>
          <w:rFonts w:ascii="Arial" w:eastAsia="Calibri" w:hAnsi="Arial" w:cs="Arial"/>
          <w:iCs/>
          <w:sz w:val="22"/>
          <w:szCs w:val="22"/>
        </w:rPr>
        <w:t xml:space="preserve"> </w:t>
      </w:r>
      <w:r w:rsidRPr="00F327A5">
        <w:rPr>
          <w:rFonts w:ascii="Arial" w:eastAsia="Calibri" w:hAnsi="Arial" w:cs="Arial"/>
          <w:iCs/>
          <w:sz w:val="22"/>
          <w:szCs w:val="22"/>
        </w:rPr>
        <w:t xml:space="preserve">którym </w:t>
      </w:r>
      <w:r w:rsidR="00516463">
        <w:rPr>
          <w:rFonts w:ascii="Arial" w:eastAsia="Calibri" w:hAnsi="Arial" w:cs="Arial"/>
          <w:iCs/>
          <w:sz w:val="22"/>
          <w:szCs w:val="22"/>
        </w:rPr>
        <w:t>Zamawiający będzie realizował</w:t>
      </w:r>
      <w:r w:rsidRPr="00F327A5">
        <w:rPr>
          <w:rFonts w:ascii="Arial" w:eastAsia="Calibri" w:hAnsi="Arial" w:cs="Arial"/>
          <w:iCs/>
          <w:sz w:val="22"/>
          <w:szCs w:val="22"/>
        </w:rPr>
        <w:t xml:space="preserve"> cele wynikające z</w:t>
      </w:r>
      <w:r w:rsidR="00694231">
        <w:rPr>
          <w:rFonts w:ascii="Arial" w:eastAsia="Calibri" w:hAnsi="Arial" w:cs="Arial"/>
          <w:iCs/>
          <w:sz w:val="22"/>
          <w:szCs w:val="22"/>
        </w:rPr>
        <w:t xml:space="preserve"> </w:t>
      </w:r>
      <w:r w:rsidRPr="00F327A5">
        <w:rPr>
          <w:rFonts w:ascii="Arial" w:eastAsia="Calibri" w:hAnsi="Arial" w:cs="Arial"/>
          <w:iCs/>
          <w:sz w:val="22"/>
          <w:szCs w:val="22"/>
        </w:rPr>
        <w:t>prawnie uzasadnionych interesów administratora danych, które są związane przedmiotowo z</w:t>
      </w:r>
      <w:r w:rsidR="00694231">
        <w:rPr>
          <w:rFonts w:ascii="Arial" w:eastAsia="Calibri" w:hAnsi="Arial" w:cs="Arial"/>
          <w:iCs/>
          <w:sz w:val="22"/>
          <w:szCs w:val="22"/>
        </w:rPr>
        <w:t xml:space="preserve"> </w:t>
      </w:r>
      <w:r w:rsidRPr="00F327A5">
        <w:rPr>
          <w:rFonts w:ascii="Arial" w:eastAsia="Calibri" w:hAnsi="Arial" w:cs="Arial"/>
          <w:iCs/>
          <w:sz w:val="22"/>
          <w:szCs w:val="22"/>
        </w:rPr>
        <w:t>Umową lub obowiązkami wynikającymi z</w:t>
      </w:r>
      <w:r w:rsidR="00694231">
        <w:rPr>
          <w:rFonts w:ascii="Arial" w:eastAsia="Calibri" w:hAnsi="Arial" w:cs="Arial"/>
          <w:iCs/>
          <w:sz w:val="22"/>
          <w:szCs w:val="22"/>
        </w:rPr>
        <w:t xml:space="preserve"> </w:t>
      </w:r>
      <w:r w:rsidRPr="00F327A5">
        <w:rPr>
          <w:rFonts w:ascii="Arial" w:eastAsia="Calibri" w:hAnsi="Arial" w:cs="Arial"/>
          <w:iCs/>
          <w:sz w:val="22"/>
          <w:szCs w:val="22"/>
        </w:rPr>
        <w:t>przepisów prawa powszechnie obowiązującego;</w:t>
      </w:r>
    </w:p>
    <w:p w14:paraId="1F4E9514" w14:textId="77777777" w:rsidR="00C65F44" w:rsidRDefault="00C65F44" w:rsidP="00D619EF">
      <w:pPr>
        <w:numPr>
          <w:ilvl w:val="0"/>
          <w:numId w:val="8"/>
        </w:numPr>
        <w:spacing w:line="360" w:lineRule="auto"/>
        <w:rPr>
          <w:rFonts w:ascii="Arial" w:eastAsia="Calibri" w:hAnsi="Arial" w:cs="Arial"/>
          <w:iCs/>
          <w:sz w:val="22"/>
          <w:szCs w:val="22"/>
        </w:rPr>
      </w:pPr>
      <w:r w:rsidRPr="00F327A5">
        <w:rPr>
          <w:rFonts w:ascii="Arial" w:eastAsia="Calibri" w:hAnsi="Arial" w:cs="Arial"/>
          <w:iCs/>
          <w:sz w:val="22"/>
          <w:szCs w:val="22"/>
        </w:rPr>
        <w:t>ma Pani/Pan prawo do żądania dostępu do danych osobowych Pani/Pana dotyczących oraz ich sprostowania, usunięcia lub ograniczenia przetwarzania oraz prawo do wniesienia sprzeciwu wobec ich przetwarzania, a</w:t>
      </w:r>
      <w:r w:rsidR="00694231">
        <w:rPr>
          <w:rFonts w:ascii="Arial" w:eastAsia="Calibri" w:hAnsi="Arial" w:cs="Arial"/>
          <w:iCs/>
          <w:sz w:val="22"/>
          <w:szCs w:val="22"/>
        </w:rPr>
        <w:t xml:space="preserve"> </w:t>
      </w:r>
      <w:r w:rsidRPr="00F327A5">
        <w:rPr>
          <w:rFonts w:ascii="Arial" w:eastAsia="Calibri" w:hAnsi="Arial" w:cs="Arial"/>
          <w:iCs/>
          <w:sz w:val="22"/>
          <w:szCs w:val="22"/>
        </w:rPr>
        <w:t>także prawo do przenoszenia danych;</w:t>
      </w:r>
    </w:p>
    <w:p w14:paraId="24B9F370" w14:textId="77777777" w:rsidR="00553CFD" w:rsidRPr="00F327A5" w:rsidRDefault="00553CFD" w:rsidP="00D619EF">
      <w:pPr>
        <w:numPr>
          <w:ilvl w:val="0"/>
          <w:numId w:val="8"/>
        </w:numPr>
        <w:spacing w:line="360" w:lineRule="auto"/>
        <w:rPr>
          <w:rFonts w:ascii="Arial" w:eastAsia="Calibri" w:hAnsi="Arial" w:cs="Arial"/>
          <w:iCs/>
          <w:sz w:val="22"/>
          <w:szCs w:val="22"/>
        </w:rPr>
      </w:pPr>
      <w:r>
        <w:rPr>
          <w:rFonts w:ascii="Arial" w:eastAsia="Calibri" w:hAnsi="Arial" w:cs="Arial"/>
          <w:iCs/>
          <w:sz w:val="22"/>
          <w:szCs w:val="22"/>
        </w:rPr>
        <w:t xml:space="preserve">W przypadku, gdy realizacja Pani/Pana żądania do dostępu do danych osobowych Pani/Pana dotyczących oraz ich ograniczenia przetwarzania wymagałyby niewspółmiernie dużego </w:t>
      </w:r>
      <w:r w:rsidR="00694231">
        <w:rPr>
          <w:rFonts w:ascii="Arial" w:eastAsia="Calibri" w:hAnsi="Arial" w:cs="Arial"/>
          <w:iCs/>
          <w:sz w:val="22"/>
          <w:szCs w:val="22"/>
        </w:rPr>
        <w:t>w</w:t>
      </w:r>
      <w:r>
        <w:rPr>
          <w:rFonts w:ascii="Arial" w:eastAsia="Calibri" w:hAnsi="Arial" w:cs="Arial"/>
          <w:iCs/>
          <w:sz w:val="22"/>
          <w:szCs w:val="22"/>
        </w:rPr>
        <w:t>ysiłku, Zamawiający może żądać od Pana/Pani wskazania dodatkowych informacji mających na celu sprecyzowanie żądania;</w:t>
      </w:r>
    </w:p>
    <w:p w14:paraId="0CBCDAFE" w14:textId="77777777" w:rsidR="00C65F44" w:rsidRPr="00F327A5" w:rsidRDefault="00C65F44" w:rsidP="00D50E41">
      <w:pPr>
        <w:numPr>
          <w:ilvl w:val="0"/>
          <w:numId w:val="8"/>
        </w:numPr>
        <w:spacing w:line="360" w:lineRule="auto"/>
        <w:ind w:hanging="436"/>
        <w:rPr>
          <w:rFonts w:ascii="Arial" w:eastAsia="Calibri" w:hAnsi="Arial" w:cs="Arial"/>
          <w:iCs/>
          <w:sz w:val="22"/>
          <w:szCs w:val="22"/>
        </w:rPr>
      </w:pPr>
      <w:r w:rsidRPr="00F327A5">
        <w:rPr>
          <w:rFonts w:ascii="Arial" w:eastAsia="Calibri" w:hAnsi="Arial" w:cs="Arial"/>
          <w:iCs/>
          <w:sz w:val="22"/>
          <w:szCs w:val="22"/>
        </w:rPr>
        <w:t>ma Pani/Pan prawo do wniesienia skargi do organu nadzorczego, tzn. Prezesa Urzędu Ochrony Danych Osobowych;</w:t>
      </w:r>
    </w:p>
    <w:p w14:paraId="442A0ACE" w14:textId="77777777" w:rsidR="00C65F44" w:rsidRPr="00F327A5" w:rsidRDefault="00C65F44" w:rsidP="00D50E41">
      <w:pPr>
        <w:numPr>
          <w:ilvl w:val="0"/>
          <w:numId w:val="8"/>
        </w:numPr>
        <w:spacing w:line="360" w:lineRule="auto"/>
        <w:ind w:hanging="436"/>
        <w:rPr>
          <w:rFonts w:ascii="Arial" w:eastAsia="Calibri" w:hAnsi="Arial" w:cs="Arial"/>
          <w:iCs/>
          <w:sz w:val="22"/>
          <w:szCs w:val="22"/>
        </w:rPr>
      </w:pPr>
      <w:r w:rsidRPr="00F327A5">
        <w:rPr>
          <w:rFonts w:ascii="Arial" w:eastAsia="Calibri" w:hAnsi="Arial" w:cs="Arial"/>
          <w:iCs/>
          <w:sz w:val="22"/>
          <w:szCs w:val="22"/>
        </w:rPr>
        <w:t>podanie danych osobowych jest dobrowolne, niemniej jednak bez ich podania nie jest możliwe zawarcie i</w:t>
      </w:r>
      <w:r w:rsidR="00694231">
        <w:rPr>
          <w:rFonts w:ascii="Arial" w:eastAsia="Calibri" w:hAnsi="Arial" w:cs="Arial"/>
          <w:iCs/>
          <w:sz w:val="22"/>
          <w:szCs w:val="22"/>
        </w:rPr>
        <w:t xml:space="preserve"> </w:t>
      </w:r>
      <w:r w:rsidRPr="00F327A5">
        <w:rPr>
          <w:rFonts w:ascii="Arial" w:eastAsia="Calibri" w:hAnsi="Arial" w:cs="Arial"/>
          <w:iCs/>
          <w:sz w:val="22"/>
          <w:szCs w:val="22"/>
        </w:rPr>
        <w:t>realizacja Umowy;</w:t>
      </w:r>
    </w:p>
    <w:p w14:paraId="1BED5415" w14:textId="77777777" w:rsidR="00C65F44" w:rsidRPr="00F327A5" w:rsidRDefault="0043626D" w:rsidP="00D50E41">
      <w:pPr>
        <w:numPr>
          <w:ilvl w:val="0"/>
          <w:numId w:val="8"/>
        </w:numPr>
        <w:spacing w:line="360" w:lineRule="auto"/>
        <w:ind w:hanging="436"/>
        <w:rPr>
          <w:rFonts w:ascii="Arial" w:eastAsia="Calibri" w:hAnsi="Arial" w:cs="Arial"/>
          <w:iCs/>
          <w:sz w:val="22"/>
          <w:szCs w:val="22"/>
        </w:rPr>
      </w:pPr>
      <w:r>
        <w:rPr>
          <w:rFonts w:ascii="Arial" w:eastAsia="Calibri" w:hAnsi="Arial" w:cs="Arial"/>
          <w:iCs/>
          <w:sz w:val="22"/>
          <w:szCs w:val="22"/>
        </w:rPr>
        <w:t>Spółka</w:t>
      </w:r>
      <w:r w:rsidR="00C65F44" w:rsidRPr="00F327A5">
        <w:rPr>
          <w:rFonts w:ascii="Arial" w:eastAsia="Calibri" w:hAnsi="Arial" w:cs="Arial"/>
          <w:iCs/>
          <w:sz w:val="22"/>
          <w:szCs w:val="22"/>
        </w:rPr>
        <w:t xml:space="preserve"> nie będzie przeprowadzać zautomatyzowanego podejmowania decyzji, w</w:t>
      </w:r>
      <w:r w:rsidR="00694231">
        <w:rPr>
          <w:rFonts w:ascii="Arial" w:eastAsia="Calibri" w:hAnsi="Arial" w:cs="Arial"/>
          <w:iCs/>
          <w:sz w:val="22"/>
          <w:szCs w:val="22"/>
        </w:rPr>
        <w:t xml:space="preserve"> </w:t>
      </w:r>
      <w:r w:rsidR="00C65F44" w:rsidRPr="00F327A5">
        <w:rPr>
          <w:rFonts w:ascii="Arial" w:eastAsia="Calibri" w:hAnsi="Arial" w:cs="Arial"/>
          <w:iCs/>
          <w:sz w:val="22"/>
          <w:szCs w:val="22"/>
        </w:rPr>
        <w:t>tym profilowania na podstawie podanych danych osobowych.</w:t>
      </w:r>
    </w:p>
    <w:p w14:paraId="7ABF7BE6" w14:textId="77777777" w:rsidR="00C65F44" w:rsidRPr="00F327A5" w:rsidRDefault="004824FE" w:rsidP="0069143C">
      <w:pPr>
        <w:spacing w:line="360" w:lineRule="auto"/>
        <w:ind w:left="284" w:hanging="284"/>
        <w:rPr>
          <w:rFonts w:ascii="Arial" w:eastAsia="Calibri" w:hAnsi="Arial" w:cs="Arial"/>
          <w:iCs/>
          <w:sz w:val="22"/>
          <w:szCs w:val="22"/>
        </w:rPr>
      </w:pPr>
      <w:r>
        <w:rPr>
          <w:rFonts w:ascii="Arial" w:eastAsia="Calibri" w:hAnsi="Arial" w:cs="Arial"/>
          <w:iCs/>
          <w:sz w:val="22"/>
          <w:szCs w:val="22"/>
        </w:rPr>
        <w:t>2.</w:t>
      </w:r>
      <w:r>
        <w:rPr>
          <w:rFonts w:ascii="Arial" w:eastAsia="Calibri" w:hAnsi="Arial" w:cs="Arial"/>
          <w:iCs/>
          <w:sz w:val="22"/>
          <w:szCs w:val="22"/>
        </w:rPr>
        <w:tab/>
      </w:r>
      <w:r w:rsidR="00C65F44" w:rsidRPr="00F327A5">
        <w:rPr>
          <w:rFonts w:ascii="Arial" w:eastAsia="Calibri" w:hAnsi="Arial" w:cs="Arial"/>
          <w:iCs/>
          <w:sz w:val="22"/>
          <w:szCs w:val="22"/>
        </w:rPr>
        <w:t>Wykonawca zobowiązuje się poinformować w</w:t>
      </w:r>
      <w:r w:rsidR="00694231">
        <w:rPr>
          <w:rFonts w:ascii="Arial" w:eastAsia="Calibri" w:hAnsi="Arial" w:cs="Arial"/>
          <w:iCs/>
          <w:sz w:val="22"/>
          <w:szCs w:val="22"/>
        </w:rPr>
        <w:t xml:space="preserve"> </w:t>
      </w:r>
      <w:r w:rsidR="00C65F44" w:rsidRPr="00F327A5">
        <w:rPr>
          <w:rFonts w:ascii="Arial" w:eastAsia="Calibri" w:hAnsi="Arial" w:cs="Arial"/>
          <w:iCs/>
          <w:sz w:val="22"/>
          <w:szCs w:val="22"/>
        </w:rPr>
        <w:t xml:space="preserve">imieniu Zamawiającego wszystkie osoby fizyczne kierowane </w:t>
      </w:r>
      <w:r w:rsidR="00BA3861">
        <w:rPr>
          <w:rFonts w:ascii="Arial" w:eastAsia="Calibri" w:hAnsi="Arial" w:cs="Arial"/>
          <w:iCs/>
          <w:sz w:val="22"/>
          <w:szCs w:val="22"/>
        </w:rPr>
        <w:t xml:space="preserve">ze strony Wykonawcy </w:t>
      </w:r>
      <w:r w:rsidR="00C65F44" w:rsidRPr="00F327A5">
        <w:rPr>
          <w:rFonts w:ascii="Arial" w:eastAsia="Calibri" w:hAnsi="Arial" w:cs="Arial"/>
          <w:iCs/>
          <w:sz w:val="22"/>
          <w:szCs w:val="22"/>
        </w:rPr>
        <w:t>do realizacji Umowy oraz osoby fizyczne prowadzące działalność gospodarczą, które zostaną wskazane</w:t>
      </w:r>
      <w:r w:rsidR="0043626D">
        <w:rPr>
          <w:rFonts w:ascii="Arial" w:eastAsia="Calibri" w:hAnsi="Arial" w:cs="Arial"/>
          <w:iCs/>
          <w:sz w:val="22"/>
          <w:szCs w:val="22"/>
        </w:rPr>
        <w:t xml:space="preserve"> przez </w:t>
      </w:r>
      <w:r w:rsidR="00A006DB">
        <w:rPr>
          <w:rFonts w:ascii="Arial" w:eastAsia="Calibri" w:hAnsi="Arial" w:cs="Arial"/>
          <w:iCs/>
          <w:sz w:val="22"/>
          <w:szCs w:val="22"/>
        </w:rPr>
        <w:t>Wykonawcę</w:t>
      </w:r>
      <w:r w:rsidR="00BA3861">
        <w:rPr>
          <w:rFonts w:ascii="Arial" w:eastAsia="Calibri" w:hAnsi="Arial" w:cs="Arial"/>
          <w:iCs/>
          <w:sz w:val="22"/>
          <w:szCs w:val="22"/>
        </w:rPr>
        <w:t xml:space="preserve"> jako </w:t>
      </w:r>
      <w:r w:rsidR="005A4641">
        <w:rPr>
          <w:rFonts w:ascii="Arial" w:eastAsia="Calibri" w:hAnsi="Arial" w:cs="Arial"/>
          <w:iCs/>
          <w:sz w:val="22"/>
          <w:szCs w:val="22"/>
        </w:rPr>
        <w:t>podwykonawca</w:t>
      </w:r>
      <w:r w:rsidR="00A006DB" w:rsidRPr="00F327A5">
        <w:rPr>
          <w:rFonts w:ascii="Arial" w:eastAsia="Calibri" w:hAnsi="Arial" w:cs="Arial"/>
          <w:iCs/>
          <w:sz w:val="22"/>
          <w:szCs w:val="22"/>
        </w:rPr>
        <w:t xml:space="preserve">, </w:t>
      </w:r>
      <w:r w:rsidR="00C65F44" w:rsidRPr="00F327A5">
        <w:rPr>
          <w:rFonts w:ascii="Arial" w:eastAsia="Calibri" w:hAnsi="Arial" w:cs="Arial"/>
          <w:iCs/>
          <w:sz w:val="22"/>
          <w:szCs w:val="22"/>
        </w:rPr>
        <w:t>a</w:t>
      </w:r>
      <w:r w:rsidR="00694231">
        <w:rPr>
          <w:rFonts w:ascii="Arial" w:eastAsia="Calibri" w:hAnsi="Arial" w:cs="Arial"/>
          <w:iCs/>
          <w:sz w:val="22"/>
          <w:szCs w:val="22"/>
        </w:rPr>
        <w:t xml:space="preserve"> </w:t>
      </w:r>
      <w:r w:rsidR="00C65F44" w:rsidRPr="00F327A5">
        <w:rPr>
          <w:rFonts w:ascii="Arial" w:eastAsia="Calibri" w:hAnsi="Arial" w:cs="Arial"/>
          <w:iCs/>
          <w:sz w:val="22"/>
          <w:szCs w:val="22"/>
        </w:rPr>
        <w:t>których dane osobowe będą przekazywane podczas podpisania Umowy oraz na etapie realizacji Umowy, o:</w:t>
      </w:r>
    </w:p>
    <w:p w14:paraId="1F011154" w14:textId="77777777" w:rsidR="00C65F44" w:rsidRPr="00F327A5" w:rsidRDefault="0043626D" w:rsidP="0069143C">
      <w:pPr>
        <w:spacing w:line="360" w:lineRule="auto"/>
        <w:ind w:left="360"/>
        <w:rPr>
          <w:rFonts w:ascii="Arial" w:eastAsia="Calibri" w:hAnsi="Arial" w:cs="Arial"/>
          <w:iCs/>
          <w:sz w:val="22"/>
          <w:szCs w:val="22"/>
        </w:rPr>
      </w:pPr>
      <w:r>
        <w:rPr>
          <w:rFonts w:ascii="Arial" w:eastAsia="Calibri" w:hAnsi="Arial" w:cs="Arial"/>
          <w:iCs/>
          <w:sz w:val="22"/>
          <w:szCs w:val="22"/>
        </w:rPr>
        <w:lastRenderedPageBreak/>
        <w:t xml:space="preserve">      1) </w:t>
      </w:r>
      <w:r w:rsidR="00C65F44" w:rsidRPr="00F327A5">
        <w:rPr>
          <w:rFonts w:ascii="Arial" w:eastAsia="Calibri" w:hAnsi="Arial" w:cs="Arial"/>
          <w:iCs/>
          <w:sz w:val="22"/>
          <w:szCs w:val="22"/>
        </w:rPr>
        <w:t>fakcie przekazania danych osobowych Zamawiającemu;</w:t>
      </w:r>
    </w:p>
    <w:p w14:paraId="07029737" w14:textId="77777777" w:rsidR="00C65F44" w:rsidRPr="00F327A5" w:rsidRDefault="00694231" w:rsidP="0069143C">
      <w:pPr>
        <w:spacing w:line="360" w:lineRule="auto"/>
        <w:ind w:left="360"/>
        <w:rPr>
          <w:rFonts w:ascii="Arial" w:eastAsia="Calibri" w:hAnsi="Arial" w:cs="Arial"/>
          <w:iCs/>
          <w:sz w:val="22"/>
          <w:szCs w:val="22"/>
        </w:rPr>
      </w:pPr>
      <w:r>
        <w:rPr>
          <w:rFonts w:ascii="Arial" w:eastAsia="Calibri" w:hAnsi="Arial" w:cs="Arial"/>
          <w:iCs/>
          <w:sz w:val="22"/>
          <w:szCs w:val="22"/>
        </w:rPr>
        <w:t xml:space="preserve">      2)</w:t>
      </w:r>
      <w:r w:rsidR="0043626D">
        <w:rPr>
          <w:rFonts w:ascii="Arial" w:eastAsia="Calibri" w:hAnsi="Arial" w:cs="Arial"/>
          <w:iCs/>
          <w:sz w:val="22"/>
          <w:szCs w:val="22"/>
        </w:rPr>
        <w:t xml:space="preserve"> </w:t>
      </w:r>
      <w:r w:rsidR="00C65F44" w:rsidRPr="00F327A5">
        <w:rPr>
          <w:rFonts w:ascii="Arial" w:eastAsia="Calibri" w:hAnsi="Arial" w:cs="Arial"/>
          <w:iCs/>
          <w:sz w:val="22"/>
          <w:szCs w:val="22"/>
        </w:rPr>
        <w:t>przetwarzaniu danych osobowych przez Zamawiającego.</w:t>
      </w:r>
    </w:p>
    <w:p w14:paraId="096FC857" w14:textId="77777777" w:rsidR="00C65F44" w:rsidRPr="002F0278" w:rsidRDefault="004824FE" w:rsidP="0069143C">
      <w:pPr>
        <w:spacing w:line="360" w:lineRule="auto"/>
        <w:ind w:left="284" w:hanging="284"/>
        <w:rPr>
          <w:rFonts w:ascii="Arial" w:eastAsia="Calibri" w:hAnsi="Arial" w:cs="Arial"/>
          <w:iCs/>
          <w:sz w:val="22"/>
          <w:szCs w:val="22"/>
        </w:rPr>
      </w:pPr>
      <w:r>
        <w:rPr>
          <w:rFonts w:ascii="Arial" w:eastAsia="Calibri" w:hAnsi="Arial" w:cs="Arial"/>
          <w:iCs/>
          <w:sz w:val="22"/>
          <w:szCs w:val="22"/>
        </w:rPr>
        <w:t>3.</w:t>
      </w:r>
      <w:r>
        <w:rPr>
          <w:rFonts w:ascii="Arial" w:eastAsia="Calibri" w:hAnsi="Arial" w:cs="Arial"/>
          <w:iCs/>
          <w:sz w:val="22"/>
          <w:szCs w:val="22"/>
        </w:rPr>
        <w:tab/>
      </w:r>
      <w:r w:rsidR="0043626D">
        <w:rPr>
          <w:rFonts w:ascii="Arial" w:eastAsia="Calibri" w:hAnsi="Arial" w:cs="Arial"/>
          <w:iCs/>
          <w:sz w:val="22"/>
          <w:szCs w:val="22"/>
        </w:rPr>
        <w:t>Wykonawca zobowiązuje się, powołując się n</w:t>
      </w:r>
      <w:r w:rsidR="00C65F44" w:rsidRPr="002F0278">
        <w:rPr>
          <w:rFonts w:ascii="Arial" w:eastAsia="Calibri" w:hAnsi="Arial" w:cs="Arial"/>
          <w:iCs/>
          <w:sz w:val="22"/>
          <w:szCs w:val="22"/>
        </w:rPr>
        <w:t xml:space="preserve">a art. 14 RODO, </w:t>
      </w:r>
      <w:r w:rsidR="0043626D">
        <w:rPr>
          <w:rFonts w:ascii="Arial" w:eastAsia="Calibri" w:hAnsi="Arial" w:cs="Arial"/>
          <w:iCs/>
          <w:sz w:val="22"/>
          <w:szCs w:val="22"/>
        </w:rPr>
        <w:t xml:space="preserve">wykonać, w imieniu Zamawiającego </w:t>
      </w:r>
      <w:r w:rsidR="00C65F44" w:rsidRPr="002F0278">
        <w:rPr>
          <w:rFonts w:ascii="Arial" w:eastAsia="Calibri" w:hAnsi="Arial" w:cs="Arial"/>
          <w:iCs/>
          <w:sz w:val="22"/>
          <w:szCs w:val="22"/>
        </w:rPr>
        <w:t>obowiązek informacyjny wobec osób, o</w:t>
      </w:r>
      <w:r w:rsidR="00694231">
        <w:rPr>
          <w:rFonts w:ascii="Arial" w:eastAsia="Calibri" w:hAnsi="Arial" w:cs="Arial"/>
          <w:iCs/>
          <w:sz w:val="22"/>
          <w:szCs w:val="22"/>
        </w:rPr>
        <w:t xml:space="preserve"> </w:t>
      </w:r>
      <w:r w:rsidR="00C65F44" w:rsidRPr="002F0278">
        <w:rPr>
          <w:rFonts w:ascii="Arial" w:eastAsia="Calibri" w:hAnsi="Arial" w:cs="Arial"/>
          <w:iCs/>
          <w:sz w:val="22"/>
          <w:szCs w:val="22"/>
        </w:rPr>
        <w:t>których mowa w</w:t>
      </w:r>
      <w:r w:rsidR="00694231">
        <w:rPr>
          <w:rFonts w:ascii="Arial" w:eastAsia="Calibri" w:hAnsi="Arial" w:cs="Arial"/>
          <w:iCs/>
          <w:sz w:val="22"/>
          <w:szCs w:val="22"/>
        </w:rPr>
        <w:t xml:space="preserve"> </w:t>
      </w:r>
      <w:r w:rsidR="00C65F44" w:rsidRPr="002F0278">
        <w:rPr>
          <w:rFonts w:ascii="Arial" w:eastAsia="Calibri" w:hAnsi="Arial" w:cs="Arial"/>
          <w:iCs/>
          <w:sz w:val="22"/>
          <w:szCs w:val="22"/>
        </w:rPr>
        <w:t>ust. 2, przekazując im treść klauzuli informacyjnej, o</w:t>
      </w:r>
      <w:r w:rsidR="00694231">
        <w:rPr>
          <w:rFonts w:ascii="Arial" w:eastAsia="Calibri" w:hAnsi="Arial" w:cs="Arial"/>
          <w:iCs/>
          <w:sz w:val="22"/>
          <w:szCs w:val="22"/>
        </w:rPr>
        <w:t xml:space="preserve"> </w:t>
      </w:r>
      <w:r w:rsidR="00C65F44" w:rsidRPr="002F0278">
        <w:rPr>
          <w:rFonts w:ascii="Arial" w:eastAsia="Calibri" w:hAnsi="Arial" w:cs="Arial"/>
          <w:iCs/>
          <w:sz w:val="22"/>
          <w:szCs w:val="22"/>
        </w:rPr>
        <w:t>której mowa w</w:t>
      </w:r>
      <w:r w:rsidR="00694231">
        <w:rPr>
          <w:rFonts w:ascii="Arial" w:eastAsia="Calibri" w:hAnsi="Arial" w:cs="Arial"/>
          <w:iCs/>
          <w:sz w:val="22"/>
          <w:szCs w:val="22"/>
        </w:rPr>
        <w:t xml:space="preserve"> </w:t>
      </w:r>
      <w:r w:rsidR="00C65F44" w:rsidRPr="002F0278">
        <w:rPr>
          <w:rFonts w:ascii="Arial" w:eastAsia="Calibri" w:hAnsi="Arial" w:cs="Arial"/>
          <w:iCs/>
          <w:sz w:val="22"/>
          <w:szCs w:val="22"/>
        </w:rPr>
        <w:t xml:space="preserve">ust. 1, wskazując jednocześnie tym osobom </w:t>
      </w:r>
      <w:r w:rsidR="00A006DB" w:rsidRPr="002F0278">
        <w:rPr>
          <w:rFonts w:ascii="Arial" w:eastAsia="Calibri" w:hAnsi="Arial" w:cs="Arial"/>
          <w:iCs/>
          <w:sz w:val="22"/>
          <w:szCs w:val="22"/>
        </w:rPr>
        <w:t>Wykonawcę, jako</w:t>
      </w:r>
      <w:r w:rsidR="00C65F44" w:rsidRPr="002F0278">
        <w:rPr>
          <w:rFonts w:ascii="Arial" w:eastAsia="Calibri" w:hAnsi="Arial" w:cs="Arial"/>
          <w:iCs/>
          <w:sz w:val="22"/>
          <w:szCs w:val="22"/>
        </w:rPr>
        <w:t xml:space="preserve"> źródło pochodzenia danych osobowych, którymi dysponował będzie Zamawiający.</w:t>
      </w:r>
    </w:p>
    <w:p w14:paraId="20655D4A" w14:textId="77777777" w:rsidR="00C65F44" w:rsidRDefault="004824FE" w:rsidP="007D7358">
      <w:pPr>
        <w:spacing w:after="240" w:line="360" w:lineRule="auto"/>
        <w:ind w:left="284" w:hanging="284"/>
        <w:rPr>
          <w:rFonts w:ascii="Arial" w:eastAsia="Calibri" w:hAnsi="Arial" w:cs="Arial"/>
          <w:iCs/>
          <w:sz w:val="22"/>
          <w:szCs w:val="22"/>
        </w:rPr>
      </w:pPr>
      <w:r>
        <w:rPr>
          <w:rFonts w:ascii="Arial" w:eastAsia="Calibri" w:hAnsi="Arial" w:cs="Arial"/>
          <w:iCs/>
          <w:sz w:val="22"/>
          <w:szCs w:val="22"/>
        </w:rPr>
        <w:t>4.</w:t>
      </w:r>
      <w:r>
        <w:rPr>
          <w:rFonts w:ascii="Arial" w:eastAsia="Calibri" w:hAnsi="Arial" w:cs="Arial"/>
          <w:iCs/>
          <w:sz w:val="22"/>
          <w:szCs w:val="22"/>
        </w:rPr>
        <w:tab/>
      </w:r>
      <w:r w:rsidR="00C65F44" w:rsidRPr="002F0278">
        <w:rPr>
          <w:rFonts w:ascii="Arial" w:eastAsia="Calibri" w:hAnsi="Arial" w:cs="Arial"/>
          <w:iCs/>
          <w:sz w:val="22"/>
          <w:szCs w:val="22"/>
        </w:rPr>
        <w:t>Każda zmiana w</w:t>
      </w:r>
      <w:r w:rsidR="00083D05">
        <w:rPr>
          <w:rFonts w:ascii="Arial" w:eastAsia="Calibri" w:hAnsi="Arial" w:cs="Arial"/>
          <w:iCs/>
          <w:sz w:val="22"/>
          <w:szCs w:val="22"/>
        </w:rPr>
        <w:t xml:space="preserve"> </w:t>
      </w:r>
      <w:r w:rsidR="00C65F44" w:rsidRPr="002F0278">
        <w:rPr>
          <w:rFonts w:ascii="Arial" w:eastAsia="Calibri" w:hAnsi="Arial" w:cs="Arial"/>
          <w:iCs/>
          <w:sz w:val="22"/>
          <w:szCs w:val="22"/>
        </w:rPr>
        <w:t xml:space="preserve">zakresie osób fizycznych, których dane osobowe będą przekazywane podczas podpisania Umowy oraz na etapie realizacji Umowy wymaga również spełnienia obowiązków, </w:t>
      </w:r>
      <w:r w:rsidR="009219FC">
        <w:rPr>
          <w:rFonts w:ascii="Arial" w:eastAsia="Calibri" w:hAnsi="Arial" w:cs="Arial"/>
          <w:iCs/>
          <w:sz w:val="22"/>
          <w:szCs w:val="22"/>
        </w:rPr>
        <w:br/>
      </w:r>
      <w:r w:rsidR="00C65F44" w:rsidRPr="002F0278">
        <w:rPr>
          <w:rFonts w:ascii="Arial" w:eastAsia="Calibri" w:hAnsi="Arial" w:cs="Arial"/>
          <w:iCs/>
          <w:sz w:val="22"/>
          <w:szCs w:val="22"/>
        </w:rPr>
        <w:t>o</w:t>
      </w:r>
      <w:r w:rsidR="00083D05">
        <w:rPr>
          <w:rFonts w:ascii="Arial" w:eastAsia="Calibri" w:hAnsi="Arial" w:cs="Arial"/>
          <w:iCs/>
          <w:sz w:val="22"/>
          <w:szCs w:val="22"/>
        </w:rPr>
        <w:t xml:space="preserve"> </w:t>
      </w:r>
      <w:r w:rsidR="00C65F44" w:rsidRPr="002F0278">
        <w:rPr>
          <w:rFonts w:ascii="Arial" w:eastAsia="Calibri" w:hAnsi="Arial" w:cs="Arial"/>
          <w:iCs/>
          <w:sz w:val="22"/>
          <w:szCs w:val="22"/>
        </w:rPr>
        <w:t>których mowa w ust. 2 i 3.</w:t>
      </w:r>
    </w:p>
    <w:p w14:paraId="6BB8B5C0" w14:textId="77777777" w:rsidR="0078128D" w:rsidRPr="00554D03" w:rsidRDefault="00985313" w:rsidP="007D7358">
      <w:pPr>
        <w:spacing w:after="120" w:line="276" w:lineRule="auto"/>
        <w:ind w:left="-142"/>
        <w:jc w:val="center"/>
        <w:rPr>
          <w:rFonts w:ascii="Arial" w:hAnsi="Arial" w:cs="Arial"/>
          <w:b/>
          <w:sz w:val="22"/>
          <w:szCs w:val="22"/>
        </w:rPr>
      </w:pPr>
      <w:r>
        <w:rPr>
          <w:rFonts w:ascii="Arial" w:hAnsi="Arial" w:cs="Arial"/>
          <w:b/>
          <w:sz w:val="22"/>
          <w:szCs w:val="22"/>
        </w:rPr>
        <w:t>§ 1</w:t>
      </w:r>
      <w:r w:rsidR="00C65F44">
        <w:rPr>
          <w:rFonts w:ascii="Arial" w:hAnsi="Arial" w:cs="Arial"/>
          <w:b/>
          <w:sz w:val="22"/>
          <w:szCs w:val="22"/>
        </w:rPr>
        <w:t>5</w:t>
      </w:r>
    </w:p>
    <w:p w14:paraId="282166BC" w14:textId="77777777" w:rsidR="0078128D" w:rsidRDefault="0078128D" w:rsidP="007D7358">
      <w:pPr>
        <w:spacing w:after="120" w:line="276" w:lineRule="auto"/>
        <w:ind w:left="-142"/>
        <w:jc w:val="center"/>
        <w:rPr>
          <w:rFonts w:ascii="Arial" w:hAnsi="Arial" w:cs="Arial"/>
          <w:b/>
          <w:sz w:val="22"/>
          <w:szCs w:val="22"/>
        </w:rPr>
      </w:pPr>
      <w:r w:rsidRPr="00554D03">
        <w:rPr>
          <w:rFonts w:ascii="Arial" w:hAnsi="Arial" w:cs="Arial"/>
          <w:b/>
          <w:sz w:val="22"/>
          <w:szCs w:val="22"/>
        </w:rPr>
        <w:t>Zakaz cesji</w:t>
      </w:r>
    </w:p>
    <w:p w14:paraId="246F0800" w14:textId="77777777" w:rsidR="00232629" w:rsidRPr="00232629" w:rsidRDefault="00D86BF0" w:rsidP="007D7358">
      <w:pPr>
        <w:pStyle w:val="Tekstkomentarza"/>
        <w:spacing w:before="240" w:line="360" w:lineRule="auto"/>
        <w:rPr>
          <w:rFonts w:ascii="Arial" w:hAnsi="Arial" w:cs="Arial"/>
          <w:sz w:val="22"/>
          <w:szCs w:val="22"/>
        </w:rPr>
      </w:pPr>
      <w:r w:rsidRPr="00922479">
        <w:rPr>
          <w:rFonts w:ascii="Arial" w:hAnsi="Arial" w:cs="Arial"/>
          <w:sz w:val="22"/>
          <w:szCs w:val="22"/>
        </w:rPr>
        <w:t>Strony 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5292A956" w14:textId="77777777" w:rsidR="000D690F" w:rsidRDefault="000D690F" w:rsidP="00146F78">
      <w:pPr>
        <w:spacing w:after="120" w:line="276" w:lineRule="auto"/>
        <w:jc w:val="center"/>
        <w:rPr>
          <w:rFonts w:ascii="Arial" w:hAnsi="Arial" w:cs="Arial"/>
          <w:b/>
          <w:sz w:val="22"/>
          <w:szCs w:val="22"/>
        </w:rPr>
      </w:pPr>
    </w:p>
    <w:p w14:paraId="5F773111" w14:textId="77777777" w:rsidR="0078128D" w:rsidRPr="008436D6" w:rsidRDefault="0078128D" w:rsidP="007D7358">
      <w:pPr>
        <w:spacing w:after="120" w:line="276" w:lineRule="auto"/>
        <w:ind w:left="-142"/>
        <w:jc w:val="center"/>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w:t>
      </w:r>
      <w:r w:rsidRPr="008436D6">
        <w:rPr>
          <w:rFonts w:ascii="Arial" w:hAnsi="Arial" w:cs="Arial"/>
          <w:b/>
          <w:sz w:val="22"/>
          <w:szCs w:val="22"/>
        </w:rPr>
        <w:t>1</w:t>
      </w:r>
      <w:r w:rsidR="00C65F44">
        <w:rPr>
          <w:rFonts w:ascii="Arial" w:hAnsi="Arial" w:cs="Arial"/>
          <w:b/>
          <w:sz w:val="22"/>
          <w:szCs w:val="22"/>
        </w:rPr>
        <w:t>6</w:t>
      </w:r>
    </w:p>
    <w:p w14:paraId="7AA2376F" w14:textId="77777777" w:rsidR="0078128D" w:rsidRDefault="0078128D" w:rsidP="007D7358">
      <w:pPr>
        <w:spacing w:after="120" w:line="276" w:lineRule="auto"/>
        <w:ind w:left="-142"/>
        <w:jc w:val="center"/>
        <w:rPr>
          <w:rFonts w:ascii="Arial" w:hAnsi="Arial" w:cs="Arial"/>
          <w:b/>
          <w:sz w:val="22"/>
          <w:szCs w:val="22"/>
        </w:rPr>
      </w:pPr>
      <w:r w:rsidRPr="008436D6">
        <w:rPr>
          <w:rFonts w:ascii="Arial" w:hAnsi="Arial" w:cs="Arial"/>
          <w:b/>
          <w:sz w:val="22"/>
          <w:szCs w:val="22"/>
        </w:rPr>
        <w:t>Odstąpienie od Umowy</w:t>
      </w:r>
    </w:p>
    <w:p w14:paraId="3C358A7F" w14:textId="77777777" w:rsidR="0078128D" w:rsidRPr="008436D6" w:rsidRDefault="0078128D" w:rsidP="007D7358">
      <w:pPr>
        <w:numPr>
          <w:ilvl w:val="3"/>
          <w:numId w:val="3"/>
        </w:numPr>
        <w:spacing w:before="240" w:line="360" w:lineRule="auto"/>
        <w:ind w:left="357" w:hanging="357"/>
        <w:rPr>
          <w:rFonts w:ascii="Arial" w:hAnsi="Arial" w:cs="Arial"/>
          <w:sz w:val="22"/>
          <w:szCs w:val="22"/>
        </w:rPr>
      </w:pPr>
      <w:r w:rsidRPr="008436D6">
        <w:rPr>
          <w:rFonts w:ascii="Arial" w:hAnsi="Arial" w:cs="Arial"/>
          <w:sz w:val="22"/>
          <w:szCs w:val="22"/>
        </w:rPr>
        <w:t>Zamawiającemu i Wykonawcy przysługuje prawo</w:t>
      </w:r>
      <w:r w:rsidR="00083D05">
        <w:rPr>
          <w:rFonts w:ascii="Arial" w:hAnsi="Arial" w:cs="Arial"/>
          <w:sz w:val="22"/>
          <w:szCs w:val="22"/>
        </w:rPr>
        <w:t xml:space="preserve"> odstąpienia od</w:t>
      </w:r>
      <w:r w:rsidR="0040429E">
        <w:rPr>
          <w:rFonts w:ascii="Arial" w:hAnsi="Arial" w:cs="Arial"/>
          <w:sz w:val="22"/>
          <w:szCs w:val="22"/>
        </w:rPr>
        <w:t xml:space="preserve"> Umowy</w:t>
      </w:r>
      <w:r w:rsidR="00283CBC">
        <w:rPr>
          <w:rFonts w:ascii="Arial" w:hAnsi="Arial" w:cs="Arial"/>
          <w:sz w:val="22"/>
          <w:szCs w:val="22"/>
        </w:rPr>
        <w:t xml:space="preserve"> </w:t>
      </w:r>
      <w:r w:rsidRPr="008436D6">
        <w:rPr>
          <w:rFonts w:ascii="Arial" w:hAnsi="Arial" w:cs="Arial"/>
          <w:sz w:val="22"/>
          <w:szCs w:val="22"/>
        </w:rPr>
        <w:t>w przypadkach przewidzianych w Kodeksie Cywilnym</w:t>
      </w:r>
      <w:r>
        <w:rPr>
          <w:rFonts w:ascii="Arial" w:hAnsi="Arial" w:cs="Arial"/>
          <w:sz w:val="22"/>
          <w:szCs w:val="22"/>
        </w:rPr>
        <w:t>, z zastrzeżeniem ust. 2.</w:t>
      </w:r>
    </w:p>
    <w:p w14:paraId="6D0EF6A3" w14:textId="77777777" w:rsidR="0078128D" w:rsidRPr="008436D6" w:rsidRDefault="0078128D" w:rsidP="00D619EF">
      <w:pPr>
        <w:numPr>
          <w:ilvl w:val="3"/>
          <w:numId w:val="3"/>
        </w:numPr>
        <w:spacing w:line="360" w:lineRule="auto"/>
        <w:ind w:left="357" w:hanging="357"/>
        <w:rPr>
          <w:rFonts w:ascii="Arial" w:hAnsi="Arial" w:cs="Arial"/>
          <w:sz w:val="22"/>
          <w:szCs w:val="22"/>
        </w:rPr>
      </w:pPr>
      <w:r w:rsidRPr="008436D6">
        <w:rPr>
          <w:rFonts w:ascii="Arial" w:hAnsi="Arial" w:cs="Arial"/>
          <w:sz w:val="22"/>
          <w:szCs w:val="22"/>
        </w:rPr>
        <w:t xml:space="preserve">Zamawiającemu przysługuje prawo odstąpienia od Umowy </w:t>
      </w:r>
      <w:r>
        <w:rPr>
          <w:rFonts w:ascii="Arial" w:hAnsi="Arial" w:cs="Arial"/>
          <w:sz w:val="22"/>
          <w:szCs w:val="22"/>
        </w:rPr>
        <w:t>w całości lub części, według swego wyboru, w następujących przypadkach i terminach:</w:t>
      </w:r>
    </w:p>
    <w:p w14:paraId="7218B682" w14:textId="77777777" w:rsidR="007260E1" w:rsidRPr="007260E1" w:rsidRDefault="007260E1" w:rsidP="00D619EF">
      <w:pPr>
        <w:pStyle w:val="Tekstpodstawowywcity"/>
        <w:numPr>
          <w:ilvl w:val="0"/>
          <w:numId w:val="29"/>
        </w:numPr>
        <w:suppressAutoHyphens w:val="0"/>
        <w:spacing w:line="360" w:lineRule="auto"/>
        <w:rPr>
          <w:rFonts w:ascii="Arial" w:hAnsi="Arial" w:cs="Arial"/>
          <w:sz w:val="22"/>
          <w:szCs w:val="22"/>
        </w:rPr>
      </w:pPr>
      <w:r w:rsidRPr="007260E1">
        <w:rPr>
          <w:rFonts w:ascii="Arial" w:hAnsi="Arial" w:cs="Arial"/>
          <w:sz w:val="22"/>
          <w:szCs w:val="22"/>
        </w:rPr>
        <w:t xml:space="preserve">Wykonawca </w:t>
      </w:r>
      <w:r w:rsidR="002A1BB6">
        <w:rPr>
          <w:rFonts w:ascii="Arial" w:hAnsi="Arial" w:cs="Arial"/>
          <w:sz w:val="22"/>
          <w:szCs w:val="22"/>
        </w:rPr>
        <w:t>pozostaje we zwłoce</w:t>
      </w:r>
      <w:r w:rsidRPr="007260E1">
        <w:rPr>
          <w:rFonts w:ascii="Arial" w:hAnsi="Arial" w:cs="Arial"/>
          <w:sz w:val="22"/>
          <w:szCs w:val="22"/>
        </w:rPr>
        <w:t xml:space="preserve"> ze świadczeniem Usług ponad 10 dni licząc od upływu terminu ich realizacji – w terminie </w:t>
      </w:r>
      <w:r w:rsidR="00BF2EF0" w:rsidRPr="007D7358">
        <w:rPr>
          <w:rFonts w:ascii="Arial" w:hAnsi="Arial" w:cs="Arial"/>
          <w:sz w:val="22"/>
          <w:szCs w:val="22"/>
        </w:rPr>
        <w:t>45</w:t>
      </w:r>
      <w:r w:rsidRPr="007260E1">
        <w:rPr>
          <w:rFonts w:ascii="Arial" w:hAnsi="Arial" w:cs="Arial"/>
          <w:sz w:val="22"/>
          <w:szCs w:val="22"/>
        </w:rPr>
        <w:t xml:space="preserve"> dni od upływu terminu </w:t>
      </w:r>
      <w:r w:rsidR="00BF2EF0">
        <w:rPr>
          <w:rFonts w:ascii="Arial" w:hAnsi="Arial" w:cs="Arial"/>
          <w:sz w:val="22"/>
          <w:szCs w:val="22"/>
        </w:rPr>
        <w:t>realizacji</w:t>
      </w:r>
      <w:r w:rsidRPr="007260E1">
        <w:rPr>
          <w:rFonts w:ascii="Arial" w:hAnsi="Arial" w:cs="Arial"/>
          <w:sz w:val="22"/>
          <w:szCs w:val="22"/>
        </w:rPr>
        <w:t xml:space="preserve"> Usługi,</w:t>
      </w:r>
    </w:p>
    <w:p w14:paraId="391E9DA0" w14:textId="77777777" w:rsidR="007260E1" w:rsidRPr="007260E1" w:rsidRDefault="007260E1" w:rsidP="00D619EF">
      <w:pPr>
        <w:pStyle w:val="Tekstpodstawowywcity"/>
        <w:numPr>
          <w:ilvl w:val="0"/>
          <w:numId w:val="29"/>
        </w:numPr>
        <w:suppressAutoHyphens w:val="0"/>
        <w:spacing w:line="360" w:lineRule="auto"/>
        <w:rPr>
          <w:rFonts w:ascii="Arial" w:hAnsi="Arial" w:cs="Arial"/>
          <w:sz w:val="22"/>
          <w:szCs w:val="22"/>
        </w:rPr>
      </w:pPr>
      <w:r w:rsidRPr="007260E1">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roboczych, terminu – w terminie </w:t>
      </w:r>
      <w:r w:rsidR="00927E19">
        <w:rPr>
          <w:rFonts w:ascii="Arial" w:hAnsi="Arial" w:cs="Arial"/>
          <w:sz w:val="22"/>
          <w:szCs w:val="22"/>
        </w:rPr>
        <w:t>45</w:t>
      </w:r>
      <w:r w:rsidRPr="007260E1">
        <w:rPr>
          <w:rFonts w:ascii="Arial" w:hAnsi="Arial" w:cs="Arial"/>
          <w:sz w:val="22"/>
          <w:szCs w:val="22"/>
        </w:rPr>
        <w:t xml:space="preserve"> dni od bezskutecznego upływu wyznaczonego terminu,</w:t>
      </w:r>
    </w:p>
    <w:p w14:paraId="6691DB77" w14:textId="77777777" w:rsidR="007260E1" w:rsidRPr="007260E1" w:rsidRDefault="007260E1" w:rsidP="00D619EF">
      <w:pPr>
        <w:pStyle w:val="Tekstpodstawowywcity"/>
        <w:numPr>
          <w:ilvl w:val="0"/>
          <w:numId w:val="29"/>
        </w:numPr>
        <w:suppressAutoHyphens w:val="0"/>
        <w:spacing w:line="360" w:lineRule="auto"/>
        <w:rPr>
          <w:rFonts w:ascii="Arial" w:hAnsi="Arial" w:cs="Arial"/>
          <w:sz w:val="22"/>
          <w:szCs w:val="22"/>
        </w:rPr>
      </w:pPr>
      <w:r w:rsidRPr="007260E1">
        <w:rPr>
          <w:rFonts w:ascii="Arial" w:hAnsi="Arial" w:cs="Arial"/>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049D43FE" w14:textId="77777777" w:rsidR="007260E1" w:rsidRPr="00C02644" w:rsidRDefault="007260E1" w:rsidP="00D619EF">
      <w:pPr>
        <w:pStyle w:val="Tekstpodstawowywcity"/>
        <w:numPr>
          <w:ilvl w:val="0"/>
          <w:numId w:val="29"/>
        </w:numPr>
        <w:suppressAutoHyphens w:val="0"/>
        <w:spacing w:line="360" w:lineRule="auto"/>
        <w:rPr>
          <w:rFonts w:ascii="Arial" w:hAnsi="Arial" w:cs="Arial"/>
          <w:sz w:val="22"/>
          <w:szCs w:val="22"/>
        </w:rPr>
      </w:pPr>
      <w:r w:rsidRPr="00C02644">
        <w:rPr>
          <w:rFonts w:ascii="Arial" w:hAnsi="Arial" w:cs="Arial"/>
          <w:sz w:val="22"/>
          <w:szCs w:val="22"/>
        </w:rPr>
        <w:t>Wykonawca nie zapewni zabezpieczenia należytego wykonania Umowy zgodnie z § 1</w:t>
      </w:r>
      <w:r w:rsidR="00CC1675" w:rsidRPr="00C02644">
        <w:rPr>
          <w:rFonts w:ascii="Arial" w:hAnsi="Arial" w:cs="Arial"/>
          <w:sz w:val="22"/>
          <w:szCs w:val="22"/>
        </w:rPr>
        <w:t>2</w:t>
      </w:r>
      <w:r w:rsidR="0003374F">
        <w:rPr>
          <w:rFonts w:ascii="Arial" w:hAnsi="Arial" w:cs="Arial"/>
          <w:sz w:val="22"/>
          <w:szCs w:val="22"/>
        </w:rPr>
        <w:t xml:space="preserve"> ust. 2</w:t>
      </w:r>
      <w:r w:rsidRPr="00C02644">
        <w:rPr>
          <w:rFonts w:ascii="Arial" w:hAnsi="Arial" w:cs="Arial"/>
          <w:sz w:val="22"/>
          <w:szCs w:val="22"/>
        </w:rPr>
        <w:t xml:space="preserve"> w tym, gdy niemożliwe okaże się skorzystanie przez Zamawiającego z uprawnień uregulowanych w § </w:t>
      </w:r>
      <w:r w:rsidR="00CC1675" w:rsidRPr="00C02644">
        <w:rPr>
          <w:rFonts w:ascii="Arial" w:hAnsi="Arial" w:cs="Arial"/>
          <w:sz w:val="22"/>
          <w:szCs w:val="22"/>
        </w:rPr>
        <w:t>12</w:t>
      </w:r>
      <w:r w:rsidRPr="00C02644">
        <w:rPr>
          <w:rFonts w:ascii="Arial" w:hAnsi="Arial" w:cs="Arial"/>
          <w:sz w:val="22"/>
          <w:szCs w:val="22"/>
        </w:rPr>
        <w:t xml:space="preserve"> ust. 3 Umowy. Zamawiający ma prawo skorzystać z uprawnienia </w:t>
      </w:r>
      <w:r w:rsidRPr="00C02644">
        <w:rPr>
          <w:rFonts w:ascii="Arial" w:hAnsi="Arial" w:cs="Arial"/>
          <w:sz w:val="22"/>
          <w:szCs w:val="22"/>
        </w:rPr>
        <w:lastRenderedPageBreak/>
        <w:t>określonego powyżej w terminie 30 dni roboczych od chwili niezapewnienia ważnego i wykonalnego zabezpieczenia należytego wykonania umowy</w:t>
      </w:r>
    </w:p>
    <w:p w14:paraId="20461FFF" w14:textId="77777777" w:rsidR="007260E1" w:rsidRPr="00C02644" w:rsidRDefault="007260E1" w:rsidP="00D619EF">
      <w:pPr>
        <w:pStyle w:val="Tekstpodstawowywcity"/>
        <w:numPr>
          <w:ilvl w:val="0"/>
          <w:numId w:val="29"/>
        </w:numPr>
        <w:suppressAutoHyphens w:val="0"/>
        <w:spacing w:line="360" w:lineRule="auto"/>
        <w:rPr>
          <w:rFonts w:ascii="Arial" w:hAnsi="Arial" w:cs="Arial"/>
          <w:sz w:val="22"/>
          <w:szCs w:val="22"/>
        </w:rPr>
      </w:pPr>
      <w:r w:rsidRPr="00C02644">
        <w:rPr>
          <w:rFonts w:ascii="Arial" w:hAnsi="Arial" w:cs="Arial"/>
          <w:sz w:val="22"/>
          <w:szCs w:val="22"/>
        </w:rPr>
        <w:t>Wykonawca nie zapewnił ubezpieczenia w terminie i na warunkach określonych w § 11 Umowy.</w:t>
      </w:r>
    </w:p>
    <w:p w14:paraId="3D46405F" w14:textId="77777777" w:rsidR="004C17CD" w:rsidRDefault="0078128D" w:rsidP="00D619EF">
      <w:pPr>
        <w:pStyle w:val="Akapitzlist"/>
        <w:numPr>
          <w:ilvl w:val="3"/>
          <w:numId w:val="3"/>
        </w:numPr>
        <w:spacing w:line="360" w:lineRule="auto"/>
        <w:ind w:left="417"/>
        <w:rPr>
          <w:rFonts w:ascii="Arial" w:hAnsi="Arial" w:cs="Arial"/>
          <w:sz w:val="22"/>
          <w:szCs w:val="22"/>
        </w:rPr>
      </w:pPr>
      <w:r w:rsidRPr="00BD2401">
        <w:rPr>
          <w:rFonts w:ascii="Arial" w:hAnsi="Arial" w:cs="Arial"/>
          <w:sz w:val="22"/>
          <w:szCs w:val="22"/>
        </w:rPr>
        <w:t>W przypadku odstąpienia od Umowy przez Zamawiającego na podstawie ust. 2</w:t>
      </w:r>
      <w:r w:rsidR="0029493A">
        <w:rPr>
          <w:rFonts w:ascii="Arial" w:hAnsi="Arial" w:cs="Arial"/>
          <w:sz w:val="22"/>
          <w:szCs w:val="22"/>
        </w:rPr>
        <w:t xml:space="preserve"> pkt 3</w:t>
      </w:r>
      <w:r w:rsidRPr="00BD2401">
        <w:rPr>
          <w:rFonts w:ascii="Arial" w:hAnsi="Arial" w:cs="Arial"/>
          <w:sz w:val="22"/>
          <w:szCs w:val="22"/>
        </w:rPr>
        <w:t>, Wykonawca może żądać wyłącznie wynagrodzenia z tytułu wykonanej części Umowy.</w:t>
      </w:r>
    </w:p>
    <w:p w14:paraId="4B2041F8" w14:textId="77777777" w:rsidR="00BF2EF0" w:rsidRPr="006B7E76" w:rsidRDefault="00BF2EF0" w:rsidP="007D7358">
      <w:pPr>
        <w:pStyle w:val="Akapitzlist"/>
        <w:numPr>
          <w:ilvl w:val="3"/>
          <w:numId w:val="3"/>
        </w:numPr>
        <w:spacing w:after="240" w:line="360" w:lineRule="auto"/>
        <w:ind w:left="417"/>
        <w:rPr>
          <w:rFonts w:ascii="Arial" w:hAnsi="Arial" w:cs="Arial"/>
          <w:sz w:val="22"/>
          <w:szCs w:val="22"/>
        </w:rPr>
      </w:pPr>
      <w:r>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w:t>
      </w:r>
      <w:r w:rsidR="00245C35">
        <w:rPr>
          <w:rFonts w:ascii="Arial" w:hAnsi="Arial" w:cs="Arial"/>
          <w:sz w:val="22"/>
          <w:szCs w:val="22"/>
        </w:rPr>
        <w:t>Usług</w:t>
      </w:r>
      <w:r>
        <w:rPr>
          <w:rFonts w:ascii="Arial" w:hAnsi="Arial" w:cs="Arial"/>
          <w:sz w:val="22"/>
          <w:szCs w:val="22"/>
        </w:rPr>
        <w:t xml:space="preserve"> gwarancji zgodnie z postanowieniami § 8</w:t>
      </w:r>
      <w:r w:rsidR="00245C35">
        <w:rPr>
          <w:rFonts w:ascii="Arial" w:hAnsi="Arial" w:cs="Arial"/>
          <w:sz w:val="22"/>
          <w:szCs w:val="22"/>
        </w:rPr>
        <w:t xml:space="preserve"> Umowy</w:t>
      </w:r>
      <w:r>
        <w:rPr>
          <w:rFonts w:ascii="Arial" w:hAnsi="Arial" w:cs="Arial"/>
          <w:sz w:val="22"/>
          <w:szCs w:val="22"/>
        </w:rPr>
        <w:t>.</w:t>
      </w:r>
    </w:p>
    <w:p w14:paraId="2F8FAF8C" w14:textId="77777777" w:rsidR="0029493A" w:rsidRPr="0029493A" w:rsidRDefault="0029493A" w:rsidP="007D7358">
      <w:pPr>
        <w:spacing w:after="120" w:line="276" w:lineRule="auto"/>
        <w:ind w:left="-142"/>
        <w:jc w:val="center"/>
        <w:rPr>
          <w:rFonts w:ascii="Arial" w:hAnsi="Arial" w:cs="Arial"/>
          <w:b/>
          <w:sz w:val="22"/>
          <w:szCs w:val="22"/>
        </w:rPr>
      </w:pPr>
      <w:r w:rsidRPr="0029493A">
        <w:rPr>
          <w:rFonts w:ascii="Arial" w:hAnsi="Arial" w:cs="Arial"/>
          <w:b/>
          <w:sz w:val="22"/>
          <w:szCs w:val="22"/>
        </w:rPr>
        <w:t>§17</w:t>
      </w:r>
    </w:p>
    <w:p w14:paraId="364E4947" w14:textId="77777777" w:rsidR="0029493A" w:rsidRDefault="0029493A" w:rsidP="007D7358">
      <w:pPr>
        <w:spacing w:after="120" w:line="276" w:lineRule="auto"/>
        <w:ind w:left="-142"/>
        <w:jc w:val="center"/>
        <w:rPr>
          <w:rFonts w:ascii="Arial" w:hAnsi="Arial" w:cs="Arial"/>
          <w:b/>
          <w:sz w:val="22"/>
          <w:szCs w:val="22"/>
        </w:rPr>
      </w:pPr>
      <w:r w:rsidRPr="0029493A">
        <w:rPr>
          <w:rFonts w:ascii="Arial" w:hAnsi="Arial" w:cs="Arial"/>
          <w:b/>
          <w:sz w:val="22"/>
          <w:szCs w:val="22"/>
        </w:rPr>
        <w:t>Rozwiązanie Umowy</w:t>
      </w:r>
    </w:p>
    <w:p w14:paraId="745E0434" w14:textId="77777777" w:rsidR="0029493A" w:rsidRPr="00754242" w:rsidRDefault="0029493A" w:rsidP="007D7358">
      <w:pPr>
        <w:numPr>
          <w:ilvl w:val="0"/>
          <w:numId w:val="18"/>
        </w:numPr>
        <w:spacing w:before="240" w:line="360" w:lineRule="auto"/>
        <w:ind w:left="284" w:hanging="284"/>
        <w:rPr>
          <w:rFonts w:ascii="Arial" w:hAnsi="Arial" w:cs="Arial"/>
          <w:sz w:val="22"/>
          <w:szCs w:val="22"/>
        </w:rPr>
      </w:pPr>
      <w:r>
        <w:rPr>
          <w:rFonts w:ascii="Arial" w:hAnsi="Arial" w:cs="Arial"/>
          <w:sz w:val="22"/>
          <w:szCs w:val="22"/>
        </w:rPr>
        <w:t>Zamawiający ma prawo rozwiązać U</w:t>
      </w:r>
      <w:r w:rsidRPr="006274EB">
        <w:rPr>
          <w:rFonts w:ascii="Arial" w:hAnsi="Arial" w:cs="Arial"/>
          <w:sz w:val="22"/>
          <w:szCs w:val="22"/>
        </w:rPr>
        <w:t>mowę</w:t>
      </w:r>
      <w:r w:rsidR="002A1BB6">
        <w:rPr>
          <w:rFonts w:ascii="Arial" w:hAnsi="Arial" w:cs="Arial"/>
          <w:sz w:val="22"/>
          <w:szCs w:val="22"/>
        </w:rPr>
        <w:t xml:space="preserve"> </w:t>
      </w:r>
      <w:r w:rsidR="00855308">
        <w:rPr>
          <w:rFonts w:ascii="Arial" w:hAnsi="Arial" w:cs="Arial"/>
          <w:sz w:val="22"/>
          <w:szCs w:val="22"/>
        </w:rPr>
        <w:t>za 14 dniowym okresem wypowiedzenia</w:t>
      </w:r>
      <w:r w:rsidRPr="006274EB">
        <w:rPr>
          <w:rFonts w:ascii="Arial" w:hAnsi="Arial" w:cs="Arial"/>
          <w:sz w:val="22"/>
          <w:szCs w:val="22"/>
        </w:rPr>
        <w:t xml:space="preserve"> </w:t>
      </w:r>
      <w:r w:rsidR="008427D8">
        <w:rPr>
          <w:rFonts w:ascii="Arial" w:hAnsi="Arial" w:cs="Arial"/>
          <w:sz w:val="22"/>
          <w:szCs w:val="22"/>
        </w:rPr>
        <w:t xml:space="preserve">                                </w:t>
      </w:r>
      <w:r w:rsidRPr="00754242">
        <w:rPr>
          <w:rFonts w:ascii="Arial" w:hAnsi="Arial" w:cs="Arial"/>
          <w:sz w:val="22"/>
          <w:szCs w:val="22"/>
        </w:rPr>
        <w:t>w</w:t>
      </w:r>
      <w:r w:rsidR="00083D05" w:rsidRPr="00754242">
        <w:rPr>
          <w:rFonts w:ascii="Arial" w:hAnsi="Arial" w:cs="Arial"/>
          <w:sz w:val="22"/>
          <w:szCs w:val="22"/>
        </w:rPr>
        <w:t xml:space="preserve"> </w:t>
      </w:r>
      <w:r w:rsidRPr="00754242">
        <w:rPr>
          <w:rFonts w:ascii="Arial" w:hAnsi="Arial" w:cs="Arial"/>
          <w:sz w:val="22"/>
          <w:szCs w:val="22"/>
        </w:rPr>
        <w:t>przypadku:</w:t>
      </w:r>
    </w:p>
    <w:p w14:paraId="55D42FCE" w14:textId="77777777" w:rsidR="00754242" w:rsidRPr="000479CB" w:rsidRDefault="00754242" w:rsidP="005D01F0">
      <w:pPr>
        <w:numPr>
          <w:ilvl w:val="0"/>
          <w:numId w:val="33"/>
        </w:numPr>
        <w:spacing w:line="360" w:lineRule="auto"/>
        <w:ind w:left="709" w:hanging="425"/>
        <w:contextualSpacing/>
        <w:rPr>
          <w:rFonts w:ascii="Arial" w:hAnsi="Arial" w:cs="Arial"/>
          <w:sz w:val="22"/>
          <w:szCs w:val="22"/>
        </w:rPr>
      </w:pPr>
      <w:r w:rsidRPr="000479CB">
        <w:rPr>
          <w:rFonts w:ascii="Arial" w:hAnsi="Arial" w:cs="Arial"/>
          <w:sz w:val="22"/>
          <w:szCs w:val="22"/>
        </w:rPr>
        <w:t xml:space="preserve">gdy Wykonawca opóźnia się z realizacją </w:t>
      </w:r>
      <w:r w:rsidR="00BF2EF0">
        <w:rPr>
          <w:rFonts w:ascii="Arial" w:hAnsi="Arial" w:cs="Arial"/>
          <w:sz w:val="22"/>
          <w:szCs w:val="22"/>
        </w:rPr>
        <w:t>Usług</w:t>
      </w:r>
      <w:r w:rsidRPr="000479CB">
        <w:rPr>
          <w:rFonts w:ascii="Arial" w:hAnsi="Arial" w:cs="Arial"/>
          <w:sz w:val="22"/>
          <w:szCs w:val="22"/>
        </w:rPr>
        <w:t xml:space="preserve"> o więcej niż</w:t>
      </w:r>
      <w:r w:rsidRPr="000479CB">
        <w:rPr>
          <w:rFonts w:ascii="Arial" w:hAnsi="Arial" w:cs="Arial"/>
          <w:sz w:val="22"/>
          <w:szCs w:val="22"/>
          <w:lang w:eastAsia="ar-SA"/>
        </w:rPr>
        <w:t xml:space="preserve"> 14 </w:t>
      </w:r>
      <w:r w:rsidRPr="000479CB">
        <w:rPr>
          <w:rFonts w:ascii="Arial" w:hAnsi="Arial" w:cs="Arial"/>
          <w:sz w:val="22"/>
          <w:szCs w:val="22"/>
        </w:rPr>
        <w:t>dni;</w:t>
      </w:r>
    </w:p>
    <w:p w14:paraId="483AE7D9" w14:textId="77777777" w:rsidR="00754242" w:rsidRPr="000479CB" w:rsidRDefault="00754242" w:rsidP="005D01F0">
      <w:pPr>
        <w:numPr>
          <w:ilvl w:val="0"/>
          <w:numId w:val="33"/>
        </w:numPr>
        <w:spacing w:line="360" w:lineRule="auto"/>
        <w:ind w:left="709" w:hanging="425"/>
        <w:contextualSpacing/>
        <w:rPr>
          <w:rFonts w:ascii="Arial" w:hAnsi="Arial" w:cs="Arial"/>
          <w:sz w:val="22"/>
          <w:szCs w:val="22"/>
        </w:rPr>
      </w:pPr>
      <w:r w:rsidRPr="000479CB">
        <w:rPr>
          <w:rFonts w:ascii="Arial" w:hAnsi="Arial" w:cs="Arial"/>
          <w:sz w:val="22"/>
          <w:szCs w:val="22"/>
        </w:rPr>
        <w:t xml:space="preserve">gdy Wykonawca, co najmniej dwa razy zrealizował </w:t>
      </w:r>
      <w:proofErr w:type="spellStart"/>
      <w:r w:rsidR="00BF2EF0">
        <w:rPr>
          <w:rFonts w:ascii="Arial" w:hAnsi="Arial" w:cs="Arial"/>
          <w:sz w:val="22"/>
          <w:szCs w:val="22"/>
        </w:rPr>
        <w:t>Usług</w:t>
      </w:r>
      <w:r w:rsidRPr="000479CB">
        <w:rPr>
          <w:rFonts w:ascii="Arial" w:hAnsi="Arial" w:cs="Arial"/>
          <w:sz w:val="22"/>
          <w:szCs w:val="22"/>
        </w:rPr>
        <w:t>y</w:t>
      </w:r>
      <w:proofErr w:type="spellEnd"/>
      <w:r w:rsidRPr="000479CB">
        <w:rPr>
          <w:rFonts w:ascii="Arial" w:hAnsi="Arial" w:cs="Arial"/>
          <w:sz w:val="22"/>
          <w:szCs w:val="22"/>
        </w:rPr>
        <w:t xml:space="preserve"> w sposób nienależyty lub niezgodny z Umową;</w:t>
      </w:r>
    </w:p>
    <w:p w14:paraId="16DD4CE5" w14:textId="77777777" w:rsidR="0029493A" w:rsidRPr="006274EB" w:rsidRDefault="0029493A" w:rsidP="005D01F0">
      <w:pPr>
        <w:numPr>
          <w:ilvl w:val="0"/>
          <w:numId w:val="17"/>
        </w:numPr>
        <w:spacing w:line="360" w:lineRule="auto"/>
        <w:ind w:left="709" w:hanging="425"/>
        <w:rPr>
          <w:rFonts w:ascii="Arial" w:hAnsi="Arial" w:cs="Arial"/>
          <w:sz w:val="22"/>
          <w:szCs w:val="22"/>
        </w:rPr>
      </w:pPr>
      <w:r w:rsidRPr="006274EB">
        <w:rPr>
          <w:rFonts w:ascii="Arial" w:hAnsi="Arial" w:cs="Arial"/>
          <w:sz w:val="22"/>
          <w:szCs w:val="22"/>
        </w:rPr>
        <w:t>gdy wystąpią okoliczności, wskutek których realizacja Umowy nie leży w interesie Zamawiającego;</w:t>
      </w:r>
    </w:p>
    <w:p w14:paraId="42DBB798" w14:textId="77777777" w:rsidR="0029493A" w:rsidRPr="006274EB" w:rsidRDefault="0029493A" w:rsidP="005D01F0">
      <w:pPr>
        <w:numPr>
          <w:ilvl w:val="0"/>
          <w:numId w:val="17"/>
        </w:numPr>
        <w:spacing w:line="360" w:lineRule="auto"/>
        <w:ind w:left="709" w:hanging="425"/>
        <w:rPr>
          <w:rFonts w:ascii="Arial" w:hAnsi="Arial" w:cs="Arial"/>
          <w:sz w:val="22"/>
          <w:szCs w:val="22"/>
        </w:rPr>
      </w:pPr>
      <w:r w:rsidRPr="006274EB">
        <w:rPr>
          <w:rFonts w:ascii="Arial" w:hAnsi="Arial" w:cs="Arial"/>
          <w:sz w:val="22"/>
          <w:szCs w:val="22"/>
        </w:rPr>
        <w:t>w razie zajęcia majątku Wykonawcy lub majątku przy pomocy</w:t>
      </w:r>
      <w:r>
        <w:rPr>
          <w:rFonts w:ascii="Arial" w:hAnsi="Arial" w:cs="Arial"/>
          <w:sz w:val="22"/>
          <w:szCs w:val="22"/>
        </w:rPr>
        <w:t>,</w:t>
      </w:r>
      <w:r w:rsidRPr="006274EB">
        <w:rPr>
          <w:rFonts w:ascii="Arial" w:hAnsi="Arial" w:cs="Arial"/>
          <w:sz w:val="22"/>
          <w:szCs w:val="22"/>
        </w:rPr>
        <w:t xml:space="preserve"> którego Wykonawca wykonuje </w:t>
      </w:r>
      <w:r w:rsidR="009E496E">
        <w:rPr>
          <w:rFonts w:ascii="Arial" w:hAnsi="Arial" w:cs="Arial"/>
          <w:sz w:val="22"/>
          <w:szCs w:val="22"/>
        </w:rPr>
        <w:t>u</w:t>
      </w:r>
      <w:r w:rsidR="00A006DB" w:rsidRPr="006274EB">
        <w:rPr>
          <w:rFonts w:ascii="Arial" w:hAnsi="Arial" w:cs="Arial"/>
          <w:sz w:val="22"/>
          <w:szCs w:val="22"/>
        </w:rPr>
        <w:t xml:space="preserve">sługi, </w:t>
      </w:r>
      <w:r w:rsidRPr="006274EB">
        <w:rPr>
          <w:rFonts w:ascii="Arial" w:hAnsi="Arial" w:cs="Arial"/>
          <w:sz w:val="22"/>
          <w:szCs w:val="22"/>
        </w:rPr>
        <w:t>przez podmioty trzecie na mocy orzeczenia właściwego organu;</w:t>
      </w:r>
    </w:p>
    <w:p w14:paraId="021F2A39" w14:textId="77777777" w:rsidR="0029493A" w:rsidRPr="00572420" w:rsidRDefault="0029493A" w:rsidP="005D01F0">
      <w:pPr>
        <w:numPr>
          <w:ilvl w:val="0"/>
          <w:numId w:val="17"/>
        </w:numPr>
        <w:spacing w:line="360" w:lineRule="auto"/>
        <w:ind w:left="709" w:hanging="425"/>
        <w:rPr>
          <w:rFonts w:ascii="Arial" w:hAnsi="Arial" w:cs="Arial"/>
          <w:sz w:val="22"/>
          <w:szCs w:val="22"/>
        </w:rPr>
      </w:pPr>
      <w:r w:rsidRPr="006274EB">
        <w:rPr>
          <w:rFonts w:ascii="Arial" w:hAnsi="Arial" w:cs="Arial"/>
          <w:sz w:val="22"/>
          <w:szCs w:val="22"/>
        </w:rPr>
        <w:t>przerwania przez W</w:t>
      </w:r>
      <w:r w:rsidR="00B54537">
        <w:rPr>
          <w:rFonts w:ascii="Arial" w:hAnsi="Arial" w:cs="Arial"/>
          <w:sz w:val="22"/>
          <w:szCs w:val="22"/>
        </w:rPr>
        <w:t>ykonawcę wykonywania u</w:t>
      </w:r>
      <w:r w:rsidRPr="006274EB">
        <w:rPr>
          <w:rFonts w:ascii="Arial" w:hAnsi="Arial" w:cs="Arial"/>
          <w:sz w:val="22"/>
          <w:szCs w:val="22"/>
        </w:rPr>
        <w:t xml:space="preserve">sług bez uzyskania uprzedniej pisemnej zgody Zamawiającego, o ile przerwa trwa przez </w:t>
      </w:r>
      <w:r w:rsidR="005762C8" w:rsidRPr="006274EB">
        <w:rPr>
          <w:rFonts w:ascii="Arial" w:hAnsi="Arial" w:cs="Arial"/>
          <w:sz w:val="22"/>
          <w:szCs w:val="22"/>
        </w:rPr>
        <w:t>okres, co</w:t>
      </w:r>
      <w:r w:rsidRPr="006274EB">
        <w:rPr>
          <w:rFonts w:ascii="Arial" w:hAnsi="Arial" w:cs="Arial"/>
          <w:sz w:val="22"/>
          <w:szCs w:val="22"/>
        </w:rPr>
        <w:t xml:space="preserve"> naj</w:t>
      </w:r>
      <w:r>
        <w:rPr>
          <w:rFonts w:ascii="Arial" w:hAnsi="Arial" w:cs="Arial"/>
          <w:sz w:val="22"/>
          <w:szCs w:val="22"/>
        </w:rPr>
        <w:t xml:space="preserve">mniej </w:t>
      </w:r>
      <w:r w:rsidR="00572420">
        <w:rPr>
          <w:rFonts w:ascii="Arial" w:hAnsi="Arial" w:cs="Arial"/>
          <w:sz w:val="22"/>
          <w:szCs w:val="22"/>
        </w:rPr>
        <w:t>2</w:t>
      </w:r>
      <w:r>
        <w:rPr>
          <w:rFonts w:ascii="Arial" w:hAnsi="Arial" w:cs="Arial"/>
          <w:sz w:val="22"/>
          <w:szCs w:val="22"/>
        </w:rPr>
        <w:t xml:space="preserve"> dni</w:t>
      </w:r>
      <w:r w:rsidR="00572420">
        <w:rPr>
          <w:rFonts w:ascii="Arial" w:hAnsi="Arial" w:cs="Arial"/>
          <w:sz w:val="22"/>
          <w:szCs w:val="22"/>
        </w:rPr>
        <w:t>, a w przypadku terminu liczonego w godzinach, ponad 12 godzin</w:t>
      </w:r>
      <w:r w:rsidR="005D01F0">
        <w:rPr>
          <w:rFonts w:ascii="Arial" w:hAnsi="Arial" w:cs="Arial"/>
          <w:sz w:val="22"/>
          <w:szCs w:val="22"/>
        </w:rPr>
        <w:t>.</w:t>
      </w:r>
    </w:p>
    <w:p w14:paraId="00A384AF" w14:textId="77777777" w:rsidR="0029493A" w:rsidRPr="006274EB" w:rsidRDefault="0029493A" w:rsidP="00D619EF">
      <w:pPr>
        <w:numPr>
          <w:ilvl w:val="0"/>
          <w:numId w:val="18"/>
        </w:numPr>
        <w:spacing w:line="360" w:lineRule="auto"/>
        <w:ind w:left="284" w:hanging="284"/>
        <w:rPr>
          <w:rFonts w:ascii="Arial" w:hAnsi="Arial" w:cs="Arial"/>
          <w:sz w:val="22"/>
          <w:szCs w:val="22"/>
        </w:rPr>
      </w:pPr>
      <w:r>
        <w:rPr>
          <w:rFonts w:ascii="Arial" w:hAnsi="Arial" w:cs="Arial"/>
          <w:sz w:val="22"/>
          <w:szCs w:val="22"/>
        </w:rPr>
        <w:t>Wykonawca ma prawo rozwiązać U</w:t>
      </w:r>
      <w:r w:rsidRPr="006274EB">
        <w:rPr>
          <w:rFonts w:ascii="Arial" w:hAnsi="Arial" w:cs="Arial"/>
          <w:sz w:val="22"/>
          <w:szCs w:val="22"/>
        </w:rPr>
        <w:t xml:space="preserve">mowę, za </w:t>
      </w:r>
      <w:r w:rsidR="00855308">
        <w:rPr>
          <w:rFonts w:ascii="Arial" w:hAnsi="Arial" w:cs="Arial"/>
          <w:sz w:val="22"/>
          <w:szCs w:val="22"/>
          <w:lang w:eastAsia="ar-SA"/>
        </w:rPr>
        <w:t>30</w:t>
      </w:r>
      <w:r w:rsidRPr="009C04B4">
        <w:rPr>
          <w:rFonts w:ascii="Arial" w:hAnsi="Arial" w:cs="Arial"/>
          <w:sz w:val="22"/>
          <w:szCs w:val="22"/>
        </w:rPr>
        <w:t xml:space="preserve"> dniowym</w:t>
      </w:r>
      <w:r w:rsidRPr="006274EB">
        <w:rPr>
          <w:rFonts w:ascii="Arial" w:hAnsi="Arial" w:cs="Arial"/>
          <w:sz w:val="22"/>
          <w:szCs w:val="22"/>
        </w:rPr>
        <w:t xml:space="preserve"> okresem wypowiedzenia w </w:t>
      </w:r>
      <w:r w:rsidR="00A006DB" w:rsidRPr="006274EB">
        <w:rPr>
          <w:rFonts w:ascii="Arial" w:hAnsi="Arial" w:cs="Arial"/>
          <w:sz w:val="22"/>
          <w:szCs w:val="22"/>
        </w:rPr>
        <w:t>sytuacji, gdy</w:t>
      </w:r>
      <w:r w:rsidRPr="006274EB">
        <w:rPr>
          <w:rFonts w:ascii="Arial" w:hAnsi="Arial" w:cs="Arial"/>
          <w:sz w:val="22"/>
          <w:szCs w:val="22"/>
        </w:rPr>
        <w:t>:</w:t>
      </w:r>
    </w:p>
    <w:p w14:paraId="1C25D4FE" w14:textId="77777777" w:rsidR="0029493A" w:rsidRPr="006274EB" w:rsidRDefault="0029493A" w:rsidP="005D01F0">
      <w:pPr>
        <w:numPr>
          <w:ilvl w:val="0"/>
          <w:numId w:val="16"/>
        </w:numPr>
        <w:spacing w:line="360" w:lineRule="auto"/>
        <w:ind w:left="709" w:hanging="425"/>
        <w:rPr>
          <w:rFonts w:ascii="Arial" w:hAnsi="Arial" w:cs="Arial"/>
          <w:sz w:val="22"/>
          <w:szCs w:val="22"/>
        </w:rPr>
      </w:pPr>
      <w:r w:rsidRPr="006274EB">
        <w:rPr>
          <w:rFonts w:ascii="Arial" w:hAnsi="Arial" w:cs="Arial"/>
          <w:sz w:val="22"/>
          <w:szCs w:val="22"/>
        </w:rPr>
        <w:t>Zamawiający nie przystępuje do odbioru Usług, albo nie współ</w:t>
      </w:r>
      <w:r>
        <w:rPr>
          <w:rFonts w:ascii="Arial" w:hAnsi="Arial" w:cs="Arial"/>
          <w:sz w:val="22"/>
          <w:szCs w:val="22"/>
        </w:rPr>
        <w:t>działa przy realizacji Umowy, w</w:t>
      </w:r>
      <w:r w:rsidR="00083D05">
        <w:rPr>
          <w:rFonts w:ascii="Arial" w:hAnsi="Arial" w:cs="Arial"/>
          <w:sz w:val="22"/>
          <w:szCs w:val="22"/>
        </w:rPr>
        <w:t xml:space="preserve"> </w:t>
      </w:r>
      <w:r w:rsidRPr="006274EB">
        <w:rPr>
          <w:rFonts w:ascii="Arial" w:hAnsi="Arial" w:cs="Arial"/>
          <w:sz w:val="22"/>
          <w:szCs w:val="22"/>
        </w:rPr>
        <w:t>stopniu, który uniemożliwia wykonywanie Umowy</w:t>
      </w:r>
      <w:r>
        <w:rPr>
          <w:rFonts w:ascii="Arial" w:hAnsi="Arial" w:cs="Arial"/>
          <w:sz w:val="22"/>
          <w:szCs w:val="22"/>
        </w:rPr>
        <w:t>;</w:t>
      </w:r>
    </w:p>
    <w:p w14:paraId="7268CD36" w14:textId="77777777" w:rsidR="0029493A" w:rsidRPr="006274EB" w:rsidRDefault="0029493A" w:rsidP="005D01F0">
      <w:pPr>
        <w:numPr>
          <w:ilvl w:val="0"/>
          <w:numId w:val="16"/>
        </w:numPr>
        <w:tabs>
          <w:tab w:val="left" w:pos="142"/>
        </w:tabs>
        <w:spacing w:line="360" w:lineRule="auto"/>
        <w:ind w:left="709" w:hanging="425"/>
        <w:rPr>
          <w:rFonts w:ascii="Arial" w:hAnsi="Arial" w:cs="Arial"/>
          <w:sz w:val="22"/>
          <w:szCs w:val="22"/>
        </w:rPr>
      </w:pPr>
      <w:r w:rsidRPr="006274EB">
        <w:rPr>
          <w:rFonts w:ascii="Arial" w:hAnsi="Arial" w:cs="Arial"/>
          <w:sz w:val="22"/>
          <w:szCs w:val="22"/>
        </w:rPr>
        <w:t xml:space="preserve">Zamawiający bezzasadnie nie wypłaca w terminie </w:t>
      </w:r>
      <w:r>
        <w:rPr>
          <w:rFonts w:ascii="Arial" w:hAnsi="Arial" w:cs="Arial"/>
          <w:sz w:val="22"/>
          <w:szCs w:val="22"/>
        </w:rPr>
        <w:t>W</w:t>
      </w:r>
      <w:r w:rsidRPr="006274EB">
        <w:rPr>
          <w:rFonts w:ascii="Arial" w:hAnsi="Arial" w:cs="Arial"/>
          <w:sz w:val="22"/>
          <w:szCs w:val="22"/>
        </w:rPr>
        <w:t>ynagrodzenia i pomimo wyznaczenia dodatkowego 14 dniowego terminu, nadal zalega z zapłatą.</w:t>
      </w:r>
    </w:p>
    <w:p w14:paraId="39957F79" w14:textId="77777777" w:rsidR="003C1303" w:rsidRPr="006B7E76" w:rsidRDefault="0029493A" w:rsidP="00D619EF">
      <w:pPr>
        <w:numPr>
          <w:ilvl w:val="0"/>
          <w:numId w:val="18"/>
        </w:numPr>
        <w:spacing w:after="120" w:line="360" w:lineRule="auto"/>
        <w:ind w:left="284" w:hanging="284"/>
        <w:rPr>
          <w:rFonts w:ascii="Arial" w:hAnsi="Arial" w:cs="Arial"/>
          <w:sz w:val="22"/>
          <w:szCs w:val="22"/>
        </w:rPr>
      </w:pPr>
      <w:r>
        <w:rPr>
          <w:rFonts w:ascii="Arial" w:hAnsi="Arial" w:cs="Arial"/>
          <w:sz w:val="22"/>
          <w:szCs w:val="22"/>
        </w:rPr>
        <w:t>W przypadku wypowiedzenia U</w:t>
      </w:r>
      <w:r w:rsidRPr="00EC07F8">
        <w:rPr>
          <w:rFonts w:ascii="Arial" w:hAnsi="Arial" w:cs="Arial"/>
          <w:sz w:val="22"/>
          <w:szCs w:val="22"/>
        </w:rPr>
        <w:t>mowy przez którąkolwiek ze stron, Zamawiający i Wykonawca sporządzą Protokół odbioru. Dokument ten będzie jedną z podstaw do rozliczenia Umowy</w:t>
      </w:r>
      <w:r w:rsidR="00181F00">
        <w:rPr>
          <w:rFonts w:ascii="Arial" w:hAnsi="Arial" w:cs="Arial"/>
          <w:sz w:val="22"/>
          <w:szCs w:val="22"/>
        </w:rPr>
        <w:br/>
      </w:r>
      <w:r w:rsidRPr="00EC07F8">
        <w:rPr>
          <w:rFonts w:ascii="Arial" w:hAnsi="Arial" w:cs="Arial"/>
          <w:sz w:val="22"/>
          <w:szCs w:val="22"/>
        </w:rPr>
        <w:t>i</w:t>
      </w:r>
      <w:r w:rsidR="00083D05">
        <w:rPr>
          <w:rFonts w:ascii="Arial" w:hAnsi="Arial" w:cs="Arial"/>
          <w:sz w:val="22"/>
          <w:szCs w:val="22"/>
        </w:rPr>
        <w:t xml:space="preserve"> </w:t>
      </w:r>
      <w:r w:rsidRPr="00EC07F8">
        <w:rPr>
          <w:rFonts w:ascii="Arial" w:hAnsi="Arial" w:cs="Arial"/>
          <w:sz w:val="22"/>
          <w:szCs w:val="22"/>
        </w:rPr>
        <w:t>wypłacenia wynagrodzenia. Jednakże Wynagrodzenie będzie przysługiwało wyłącznie za</w:t>
      </w:r>
      <w:r w:rsidR="00A116C0">
        <w:rPr>
          <w:rFonts w:ascii="Arial" w:hAnsi="Arial" w:cs="Arial"/>
          <w:sz w:val="22"/>
          <w:szCs w:val="22"/>
        </w:rPr>
        <w:t xml:space="preserve"> prawidłowo zrealizowane Usługi</w:t>
      </w:r>
      <w:r w:rsidR="00572420">
        <w:rPr>
          <w:rFonts w:ascii="Arial" w:hAnsi="Arial" w:cs="Arial"/>
          <w:sz w:val="22"/>
          <w:szCs w:val="22"/>
        </w:rPr>
        <w:t>.</w:t>
      </w:r>
    </w:p>
    <w:p w14:paraId="7A9C54E6" w14:textId="77777777" w:rsidR="004A2DB3" w:rsidRDefault="004A2DB3" w:rsidP="00E639F3">
      <w:pPr>
        <w:pStyle w:val="Akapitzlist"/>
        <w:spacing w:after="120" w:line="276" w:lineRule="auto"/>
        <w:ind w:left="-142"/>
        <w:jc w:val="center"/>
        <w:rPr>
          <w:rFonts w:ascii="Arial" w:hAnsi="Arial" w:cs="Arial"/>
          <w:b/>
          <w:sz w:val="22"/>
          <w:szCs w:val="22"/>
        </w:rPr>
      </w:pPr>
    </w:p>
    <w:p w14:paraId="628C0AF2" w14:textId="77777777" w:rsidR="004A2DB3" w:rsidRDefault="004A2DB3" w:rsidP="00E639F3">
      <w:pPr>
        <w:pStyle w:val="Akapitzlist"/>
        <w:spacing w:after="120" w:line="276" w:lineRule="auto"/>
        <w:ind w:left="-142"/>
        <w:jc w:val="center"/>
        <w:rPr>
          <w:rFonts w:ascii="Arial" w:hAnsi="Arial" w:cs="Arial"/>
          <w:b/>
          <w:sz w:val="22"/>
          <w:szCs w:val="22"/>
        </w:rPr>
      </w:pPr>
    </w:p>
    <w:p w14:paraId="01572D43" w14:textId="77777777" w:rsidR="004A2DB3" w:rsidRDefault="004A2DB3" w:rsidP="00E639F3">
      <w:pPr>
        <w:pStyle w:val="Akapitzlist"/>
        <w:spacing w:after="120" w:line="276" w:lineRule="auto"/>
        <w:ind w:left="-142"/>
        <w:jc w:val="center"/>
        <w:rPr>
          <w:rFonts w:ascii="Arial" w:hAnsi="Arial" w:cs="Arial"/>
          <w:b/>
          <w:sz w:val="22"/>
          <w:szCs w:val="22"/>
        </w:rPr>
      </w:pPr>
    </w:p>
    <w:p w14:paraId="374827F0" w14:textId="318CCB12" w:rsidR="0078128D" w:rsidRPr="00947D11" w:rsidRDefault="0078128D" w:rsidP="00E639F3">
      <w:pPr>
        <w:pStyle w:val="Akapitzlist"/>
        <w:spacing w:after="120" w:line="276" w:lineRule="auto"/>
        <w:ind w:left="-142"/>
        <w:jc w:val="center"/>
        <w:rPr>
          <w:rFonts w:ascii="Arial" w:hAnsi="Arial" w:cs="Arial"/>
          <w:b/>
          <w:sz w:val="22"/>
          <w:szCs w:val="22"/>
        </w:rPr>
      </w:pPr>
      <w:r w:rsidRPr="00947D11">
        <w:rPr>
          <w:rFonts w:ascii="Arial" w:hAnsi="Arial" w:cs="Arial"/>
          <w:b/>
          <w:sz w:val="22"/>
          <w:szCs w:val="22"/>
        </w:rPr>
        <w:lastRenderedPageBreak/>
        <w:t>§</w:t>
      </w:r>
      <w:r>
        <w:rPr>
          <w:rFonts w:ascii="Arial" w:hAnsi="Arial" w:cs="Arial"/>
          <w:b/>
          <w:sz w:val="22"/>
          <w:szCs w:val="22"/>
        </w:rPr>
        <w:t xml:space="preserve"> </w:t>
      </w:r>
      <w:r w:rsidRPr="00947D11">
        <w:rPr>
          <w:rFonts w:ascii="Arial" w:hAnsi="Arial" w:cs="Arial"/>
          <w:b/>
          <w:sz w:val="22"/>
          <w:szCs w:val="22"/>
        </w:rPr>
        <w:t>1</w:t>
      </w:r>
      <w:r w:rsidR="0029493A">
        <w:rPr>
          <w:rFonts w:ascii="Arial" w:hAnsi="Arial" w:cs="Arial"/>
          <w:b/>
          <w:sz w:val="22"/>
          <w:szCs w:val="22"/>
        </w:rPr>
        <w:t>8</w:t>
      </w:r>
    </w:p>
    <w:p w14:paraId="6630FA00" w14:textId="77777777" w:rsidR="0078128D" w:rsidRDefault="0078128D" w:rsidP="00E639F3">
      <w:pPr>
        <w:spacing w:after="120" w:line="276" w:lineRule="auto"/>
        <w:ind w:left="-142"/>
        <w:jc w:val="center"/>
        <w:rPr>
          <w:rFonts w:ascii="Arial" w:hAnsi="Arial" w:cs="Arial"/>
          <w:b/>
          <w:sz w:val="22"/>
          <w:szCs w:val="22"/>
        </w:rPr>
      </w:pPr>
      <w:r>
        <w:rPr>
          <w:rFonts w:ascii="Arial" w:hAnsi="Arial" w:cs="Arial"/>
          <w:b/>
          <w:sz w:val="22"/>
          <w:szCs w:val="22"/>
        </w:rPr>
        <w:t xml:space="preserve">Zmiany </w:t>
      </w:r>
      <w:r w:rsidRPr="00947D11">
        <w:rPr>
          <w:rFonts w:ascii="Arial" w:hAnsi="Arial" w:cs="Arial"/>
          <w:b/>
          <w:sz w:val="22"/>
          <w:szCs w:val="22"/>
        </w:rPr>
        <w:t>Umowy</w:t>
      </w:r>
    </w:p>
    <w:p w14:paraId="7FF3CDB4" w14:textId="77777777" w:rsidR="00A116C0" w:rsidRPr="00F522A9" w:rsidRDefault="00F3134A" w:rsidP="00E639F3">
      <w:pPr>
        <w:spacing w:before="240" w:line="360" w:lineRule="auto"/>
        <w:ind w:left="284" w:hanging="568"/>
        <w:rPr>
          <w:rFonts w:ascii="Arial" w:hAnsi="Arial" w:cs="Arial"/>
          <w:sz w:val="22"/>
          <w:szCs w:val="22"/>
        </w:rPr>
      </w:pPr>
      <w:r>
        <w:rPr>
          <w:rFonts w:ascii="Arial" w:hAnsi="Arial" w:cs="Arial"/>
          <w:sz w:val="22"/>
          <w:szCs w:val="22"/>
        </w:rPr>
        <w:t>1</w:t>
      </w:r>
      <w:r w:rsidR="00A116C0" w:rsidRPr="00F522A9">
        <w:rPr>
          <w:rFonts w:ascii="Arial" w:hAnsi="Arial" w:cs="Arial"/>
          <w:sz w:val="22"/>
          <w:szCs w:val="22"/>
        </w:rPr>
        <w:t>. Zmiany Umowy są dopuszczalne w przypadku:</w:t>
      </w:r>
    </w:p>
    <w:p w14:paraId="47276E52" w14:textId="77777777" w:rsidR="00A116C0" w:rsidRPr="00F522A9" w:rsidRDefault="00A116C0" w:rsidP="00D619EF">
      <w:pPr>
        <w:pStyle w:val="Akapitzlist"/>
        <w:numPr>
          <w:ilvl w:val="0"/>
          <w:numId w:val="19"/>
        </w:numPr>
        <w:overflowPunct w:val="0"/>
        <w:autoSpaceDE w:val="0"/>
        <w:autoSpaceDN w:val="0"/>
        <w:spacing w:line="360" w:lineRule="auto"/>
        <w:ind w:left="567" w:hanging="425"/>
        <w:contextualSpacing w:val="0"/>
        <w:textAlignment w:val="baseline"/>
        <w:rPr>
          <w:rFonts w:ascii="Arial" w:hAnsi="Arial" w:cs="Arial"/>
          <w:sz w:val="22"/>
          <w:szCs w:val="22"/>
        </w:rPr>
      </w:pPr>
      <w:r w:rsidRPr="00F522A9">
        <w:rPr>
          <w:rFonts w:ascii="Arial" w:hAnsi="Arial" w:cs="Arial"/>
          <w:sz w:val="22"/>
          <w:szCs w:val="22"/>
        </w:rPr>
        <w:t>zmian technologicznych spowodowanych następującymi okolicznościami:</w:t>
      </w:r>
    </w:p>
    <w:p w14:paraId="4EC02A69" w14:textId="77777777" w:rsidR="00A116C0" w:rsidRPr="00F522A9" w:rsidRDefault="00A116C0" w:rsidP="004B5116">
      <w:pPr>
        <w:pStyle w:val="Akapitzlist"/>
        <w:numPr>
          <w:ilvl w:val="0"/>
          <w:numId w:val="20"/>
        </w:numPr>
        <w:shd w:val="clear" w:color="auto" w:fill="FFFFFF"/>
        <w:overflowPunct w:val="0"/>
        <w:autoSpaceDE w:val="0"/>
        <w:autoSpaceDN w:val="0"/>
        <w:spacing w:line="360" w:lineRule="auto"/>
        <w:ind w:left="993" w:hanging="425"/>
        <w:contextualSpacing w:val="0"/>
        <w:textAlignment w:val="baseline"/>
        <w:rPr>
          <w:rFonts w:ascii="Arial" w:hAnsi="Arial" w:cs="Arial"/>
          <w:sz w:val="22"/>
          <w:szCs w:val="22"/>
        </w:rPr>
      </w:pPr>
      <w:r w:rsidRPr="00F522A9">
        <w:rPr>
          <w:rFonts w:ascii="Arial" w:hAnsi="Arial" w:cs="Arial"/>
          <w:sz w:val="22"/>
          <w:szCs w:val="22"/>
        </w:rPr>
        <w:t xml:space="preserve">pojawienie się na rynku materiałów lub urządzeń nowszej generacji niż wskazane </w:t>
      </w:r>
      <w:r w:rsidRPr="00F522A9">
        <w:rPr>
          <w:rFonts w:ascii="Arial" w:hAnsi="Arial" w:cs="Arial"/>
          <w:sz w:val="22"/>
          <w:szCs w:val="22"/>
        </w:rPr>
        <w:br/>
        <w:t>w dokumentacji zamówienia, pozwalających na zaoszczędzenie kosztów realizacji przedmiotu Umowy lub kosztów eksploatacji wykonanego przedmiotu Umowy, lub umożliwiające uzyskanie l</w:t>
      </w:r>
      <w:r w:rsidR="004B5116">
        <w:rPr>
          <w:rFonts w:ascii="Arial" w:hAnsi="Arial" w:cs="Arial"/>
          <w:sz w:val="22"/>
          <w:szCs w:val="22"/>
        </w:rPr>
        <w:t>epszej jakości przedmiotu Umowy,</w:t>
      </w:r>
    </w:p>
    <w:p w14:paraId="3D27EA31" w14:textId="77777777" w:rsidR="00A116C0" w:rsidRPr="00F522A9" w:rsidRDefault="00A116C0" w:rsidP="004B5116">
      <w:pPr>
        <w:pStyle w:val="Akapitzlist"/>
        <w:numPr>
          <w:ilvl w:val="0"/>
          <w:numId w:val="20"/>
        </w:numPr>
        <w:shd w:val="clear" w:color="auto" w:fill="FFFFFF"/>
        <w:overflowPunct w:val="0"/>
        <w:autoSpaceDE w:val="0"/>
        <w:autoSpaceDN w:val="0"/>
        <w:spacing w:line="360" w:lineRule="auto"/>
        <w:ind w:left="993" w:hanging="425"/>
        <w:contextualSpacing w:val="0"/>
        <w:textAlignment w:val="baseline"/>
        <w:rPr>
          <w:rFonts w:ascii="Arial" w:hAnsi="Arial" w:cs="Arial"/>
          <w:sz w:val="22"/>
          <w:szCs w:val="22"/>
        </w:rPr>
      </w:pPr>
      <w:r w:rsidRPr="00F522A9">
        <w:rPr>
          <w:rFonts w:ascii="Arial" w:hAnsi="Arial" w:cs="Arial"/>
          <w:sz w:val="22"/>
          <w:szCs w:val="22"/>
        </w:rPr>
        <w:t xml:space="preserve">konieczności zrealizowania jakiejkolwiek części Usługi objętej przedmiotem Umowy, przy zastosowaniu odmiennych rozwiązań technicznych lub technologicznych, niż wskazane </w:t>
      </w:r>
      <w:r w:rsidR="008427D8">
        <w:rPr>
          <w:rFonts w:ascii="Arial" w:hAnsi="Arial" w:cs="Arial"/>
          <w:sz w:val="22"/>
          <w:szCs w:val="22"/>
        </w:rPr>
        <w:t xml:space="preserve">                </w:t>
      </w:r>
      <w:r w:rsidRPr="00F522A9">
        <w:rPr>
          <w:rFonts w:ascii="Arial" w:hAnsi="Arial" w:cs="Arial"/>
          <w:sz w:val="22"/>
          <w:szCs w:val="22"/>
        </w:rPr>
        <w:t>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r w:rsidR="004B5116">
        <w:rPr>
          <w:rFonts w:ascii="Arial" w:hAnsi="Arial" w:cs="Arial"/>
          <w:sz w:val="22"/>
          <w:szCs w:val="22"/>
        </w:rPr>
        <w:t>,</w:t>
      </w:r>
    </w:p>
    <w:p w14:paraId="3F5030CB" w14:textId="77777777" w:rsidR="00A116C0" w:rsidRPr="00F522A9" w:rsidRDefault="00A116C0" w:rsidP="004B5116">
      <w:pPr>
        <w:pStyle w:val="Akapitzlist"/>
        <w:numPr>
          <w:ilvl w:val="0"/>
          <w:numId w:val="20"/>
        </w:numPr>
        <w:shd w:val="clear" w:color="auto" w:fill="FFFFFF"/>
        <w:overflowPunct w:val="0"/>
        <w:autoSpaceDE w:val="0"/>
        <w:autoSpaceDN w:val="0"/>
        <w:spacing w:line="360" w:lineRule="auto"/>
        <w:ind w:left="993" w:hanging="425"/>
        <w:textAlignment w:val="baseline"/>
        <w:rPr>
          <w:rFonts w:ascii="Arial" w:hAnsi="Arial" w:cs="Arial"/>
          <w:sz w:val="22"/>
          <w:szCs w:val="22"/>
        </w:rPr>
      </w:pPr>
      <w:r w:rsidRPr="00F522A9">
        <w:rPr>
          <w:rFonts w:ascii="Arial" w:hAnsi="Arial" w:cs="Arial"/>
          <w:sz w:val="22"/>
          <w:szCs w:val="22"/>
        </w:rPr>
        <w:t xml:space="preserve">gdy w czasie trwania Umowy produkcja towaru zostanie zakończona lub ograniczona, po zaproponowaniu przez Wykonawcę towaru o parametrach jakościowych nie gorszych od parametrów towaru, wskazanego przez Zamawiającego w dokumentacji postępowania </w:t>
      </w:r>
      <w:r w:rsidR="008427D8">
        <w:rPr>
          <w:rFonts w:ascii="Arial" w:hAnsi="Arial" w:cs="Arial"/>
          <w:sz w:val="22"/>
          <w:szCs w:val="22"/>
        </w:rPr>
        <w:t xml:space="preserve">                     </w:t>
      </w:r>
      <w:r w:rsidRPr="00F522A9">
        <w:rPr>
          <w:rFonts w:ascii="Arial" w:hAnsi="Arial" w:cs="Arial"/>
          <w:sz w:val="22"/>
          <w:szCs w:val="22"/>
        </w:rPr>
        <w:t>o udzielenie zamówienia.</w:t>
      </w:r>
    </w:p>
    <w:p w14:paraId="026CB12B" w14:textId="77777777" w:rsidR="00A116C0" w:rsidRPr="00F522A9" w:rsidRDefault="00A116C0" w:rsidP="004B5116">
      <w:pPr>
        <w:pStyle w:val="Default"/>
        <w:numPr>
          <w:ilvl w:val="0"/>
          <w:numId w:val="19"/>
        </w:numPr>
        <w:spacing w:line="360" w:lineRule="auto"/>
        <w:ind w:left="567" w:hanging="426"/>
        <w:rPr>
          <w:color w:val="auto"/>
          <w:sz w:val="22"/>
          <w:szCs w:val="22"/>
        </w:rPr>
      </w:pPr>
      <w:r w:rsidRPr="00F522A9">
        <w:rPr>
          <w:color w:val="auto"/>
          <w:sz w:val="22"/>
          <w:szCs w:val="22"/>
        </w:rPr>
        <w:t>siły wyższej, o której mowa w Umowie, uniemożliwiającej wykonanie przedmiotu Umowy;</w:t>
      </w:r>
    </w:p>
    <w:p w14:paraId="1ED574CC" w14:textId="77777777" w:rsidR="00A116C0" w:rsidRPr="00F522A9" w:rsidRDefault="00A116C0" w:rsidP="00D619EF">
      <w:pPr>
        <w:pStyle w:val="Default"/>
        <w:numPr>
          <w:ilvl w:val="0"/>
          <w:numId w:val="19"/>
        </w:numPr>
        <w:spacing w:line="360" w:lineRule="auto"/>
        <w:ind w:left="567" w:hanging="426"/>
        <w:rPr>
          <w:color w:val="auto"/>
          <w:sz w:val="22"/>
          <w:szCs w:val="22"/>
        </w:rPr>
      </w:pPr>
      <w:r w:rsidRPr="00F522A9">
        <w:rPr>
          <w:color w:val="auto"/>
          <w:sz w:val="22"/>
          <w:szCs w:val="22"/>
        </w:rPr>
        <w:t xml:space="preserve">stwierdzenia przez Zamawiającego, że okoliczności związane z wystąpieniem COVID-19 wpływają na jej należyte wykonanie. Zmiany mogą obejmować </w:t>
      </w:r>
      <w:r w:rsidRPr="00F522A9">
        <w:rPr>
          <w:color w:val="auto"/>
          <w:sz w:val="22"/>
          <w:szCs w:val="22"/>
        </w:rPr>
        <w:br/>
        <w:t>w szczególności:</w:t>
      </w:r>
    </w:p>
    <w:p w14:paraId="7DEE7619" w14:textId="77777777" w:rsidR="00A116C0" w:rsidRPr="00F522A9" w:rsidRDefault="00A116C0" w:rsidP="00C876EF">
      <w:pPr>
        <w:pStyle w:val="Akapitzlist"/>
        <w:numPr>
          <w:ilvl w:val="0"/>
          <w:numId w:val="25"/>
        </w:numPr>
        <w:overflowPunct w:val="0"/>
        <w:autoSpaceDE w:val="0"/>
        <w:autoSpaceDN w:val="0"/>
        <w:adjustRightInd w:val="0"/>
        <w:spacing w:line="360" w:lineRule="auto"/>
        <w:ind w:left="993"/>
        <w:contextualSpacing w:val="0"/>
        <w:textAlignment w:val="baseline"/>
        <w:rPr>
          <w:rFonts w:ascii="Arial" w:hAnsi="Arial" w:cs="Arial"/>
          <w:sz w:val="22"/>
          <w:szCs w:val="22"/>
        </w:rPr>
      </w:pPr>
      <w:r w:rsidRPr="00F522A9">
        <w:rPr>
          <w:rFonts w:ascii="Arial" w:hAnsi="Arial" w:cs="Arial"/>
          <w:sz w:val="22"/>
          <w:szCs w:val="22"/>
        </w:rPr>
        <w:t>zmianę terminu wykonania Umowy lub jej części, lub czasowe zawieszenie wykonywania Umowy lub jej części,</w:t>
      </w:r>
    </w:p>
    <w:p w14:paraId="40359292" w14:textId="77777777" w:rsidR="00A116C0" w:rsidRPr="00F522A9" w:rsidRDefault="00A116C0" w:rsidP="00C876EF">
      <w:pPr>
        <w:pStyle w:val="Akapitzlist"/>
        <w:numPr>
          <w:ilvl w:val="0"/>
          <w:numId w:val="25"/>
        </w:numPr>
        <w:overflowPunct w:val="0"/>
        <w:autoSpaceDE w:val="0"/>
        <w:autoSpaceDN w:val="0"/>
        <w:adjustRightInd w:val="0"/>
        <w:spacing w:line="360" w:lineRule="auto"/>
        <w:ind w:left="993"/>
        <w:contextualSpacing w:val="0"/>
        <w:textAlignment w:val="baseline"/>
        <w:rPr>
          <w:rFonts w:ascii="Arial" w:hAnsi="Arial" w:cs="Arial"/>
          <w:sz w:val="22"/>
          <w:szCs w:val="22"/>
        </w:rPr>
      </w:pPr>
      <w:r w:rsidRPr="00F522A9">
        <w:rPr>
          <w:rFonts w:ascii="Arial" w:hAnsi="Arial" w:cs="Arial"/>
          <w:sz w:val="22"/>
          <w:szCs w:val="22"/>
        </w:rPr>
        <w:t>zmianę sposobu wykonywania dostaw, usług lub robót budowlanych,</w:t>
      </w:r>
    </w:p>
    <w:p w14:paraId="6244BDAF" w14:textId="77777777" w:rsidR="00A116C0" w:rsidRPr="00F522A9" w:rsidRDefault="00A116C0" w:rsidP="00C876EF">
      <w:pPr>
        <w:pStyle w:val="Akapitzlist"/>
        <w:numPr>
          <w:ilvl w:val="0"/>
          <w:numId w:val="25"/>
        </w:numPr>
        <w:overflowPunct w:val="0"/>
        <w:autoSpaceDE w:val="0"/>
        <w:autoSpaceDN w:val="0"/>
        <w:adjustRightInd w:val="0"/>
        <w:spacing w:line="360" w:lineRule="auto"/>
        <w:ind w:left="993"/>
        <w:contextualSpacing w:val="0"/>
        <w:textAlignment w:val="baseline"/>
        <w:rPr>
          <w:rFonts w:ascii="Arial" w:hAnsi="Arial" w:cs="Arial"/>
          <w:sz w:val="22"/>
          <w:szCs w:val="22"/>
        </w:rPr>
      </w:pPr>
      <w:r w:rsidRPr="00F522A9">
        <w:rPr>
          <w:rFonts w:ascii="Arial" w:hAnsi="Arial" w:cs="Arial"/>
          <w:sz w:val="22"/>
          <w:szCs w:val="22"/>
        </w:rPr>
        <w:t xml:space="preserve">zmianę zakresu świadczenia Wykonawcy i odpowiadającą jej zmianę Wynagrodzenia lub sposobu rozliczenia Wynagrodzenia Wykonawcy – o ile wzrost Wynagrodzenia spowodowany każdą kolejną zmianą nie przekroczy </w:t>
      </w:r>
      <w:r w:rsidR="00C876EF">
        <w:rPr>
          <w:rFonts w:ascii="Arial" w:hAnsi="Arial" w:cs="Arial"/>
          <w:sz w:val="22"/>
          <w:szCs w:val="22"/>
        </w:rPr>
        <w:br/>
        <w:t>50 % wartości pierwotnej Umowy.</w:t>
      </w:r>
    </w:p>
    <w:p w14:paraId="022DC9D4" w14:textId="77777777" w:rsidR="00A116C0" w:rsidRPr="00F522A9" w:rsidRDefault="00A116C0" w:rsidP="00D619EF">
      <w:pPr>
        <w:pStyle w:val="Default"/>
        <w:numPr>
          <w:ilvl w:val="0"/>
          <w:numId w:val="19"/>
        </w:numPr>
        <w:spacing w:line="360" w:lineRule="auto"/>
        <w:ind w:left="567" w:hanging="426"/>
        <w:rPr>
          <w:color w:val="auto"/>
          <w:sz w:val="22"/>
          <w:szCs w:val="22"/>
        </w:rPr>
      </w:pPr>
      <w:r w:rsidRPr="00F522A9">
        <w:rPr>
          <w:color w:val="auto"/>
          <w:sz w:val="22"/>
          <w:szCs w:val="22"/>
        </w:rPr>
        <w:t xml:space="preserve">zmian spowodowanych wyjątkowo niesprzyjającymi warunkami klimatycznymi, uniemożliwiającymi realizację Usługi będącej przedmiotem Umowy; </w:t>
      </w:r>
    </w:p>
    <w:p w14:paraId="31A48908" w14:textId="77777777" w:rsidR="00A116C0" w:rsidRPr="00F522A9" w:rsidRDefault="00A116C0" w:rsidP="0069143C">
      <w:pPr>
        <w:pStyle w:val="Default"/>
        <w:spacing w:line="360" w:lineRule="auto"/>
        <w:ind w:left="567"/>
        <w:rPr>
          <w:color w:val="auto"/>
          <w:sz w:val="22"/>
          <w:szCs w:val="22"/>
        </w:rPr>
      </w:pPr>
      <w:r w:rsidRPr="00F522A9">
        <w:rPr>
          <w:color w:val="auto"/>
          <w:sz w:val="22"/>
          <w:szCs w:val="22"/>
        </w:rPr>
        <w:t xml:space="preserve">Wyjątkowo niesprzyjające warunki klimatyczne to takie warunki, które łącznie: </w:t>
      </w:r>
    </w:p>
    <w:p w14:paraId="1029C889" w14:textId="77777777" w:rsidR="00A116C0" w:rsidRPr="00F522A9" w:rsidRDefault="00A116C0" w:rsidP="00D619EF">
      <w:pPr>
        <w:pStyle w:val="Akapitzlist"/>
        <w:numPr>
          <w:ilvl w:val="0"/>
          <w:numId w:val="21"/>
        </w:numPr>
        <w:overflowPunct w:val="0"/>
        <w:autoSpaceDE w:val="0"/>
        <w:autoSpaceDN w:val="0"/>
        <w:spacing w:after="120" w:line="360" w:lineRule="auto"/>
        <w:ind w:left="1134" w:hanging="283"/>
        <w:textAlignment w:val="baseline"/>
        <w:rPr>
          <w:rFonts w:ascii="Arial" w:hAnsi="Arial" w:cs="Arial"/>
          <w:sz w:val="22"/>
          <w:szCs w:val="22"/>
        </w:rPr>
      </w:pPr>
      <w:r w:rsidRPr="00F522A9">
        <w:rPr>
          <w:rFonts w:ascii="Arial" w:hAnsi="Arial" w:cs="Arial"/>
          <w:sz w:val="22"/>
          <w:szCs w:val="22"/>
        </w:rPr>
        <w:t>biorąc pod uwagę wymogi reżimów technologicznych determinujących wykonanie poszczególnych Usług, skutkują wstrzymaniem ich realizacji;</w:t>
      </w:r>
    </w:p>
    <w:p w14:paraId="2DFEE4F8" w14:textId="77777777" w:rsidR="00A116C0" w:rsidRPr="00F522A9" w:rsidRDefault="00A116C0" w:rsidP="00D619EF">
      <w:pPr>
        <w:pStyle w:val="Akapitzlist"/>
        <w:numPr>
          <w:ilvl w:val="0"/>
          <w:numId w:val="21"/>
        </w:numPr>
        <w:overflowPunct w:val="0"/>
        <w:autoSpaceDE w:val="0"/>
        <w:autoSpaceDN w:val="0"/>
        <w:spacing w:line="360" w:lineRule="auto"/>
        <w:ind w:left="1135" w:hanging="284"/>
        <w:contextualSpacing w:val="0"/>
        <w:textAlignment w:val="baseline"/>
        <w:rPr>
          <w:rFonts w:ascii="Arial" w:hAnsi="Arial" w:cs="Arial"/>
          <w:sz w:val="22"/>
          <w:szCs w:val="22"/>
        </w:rPr>
      </w:pPr>
      <w:r w:rsidRPr="00F522A9">
        <w:rPr>
          <w:rFonts w:ascii="Arial" w:hAnsi="Arial" w:cs="Arial"/>
          <w:sz w:val="22"/>
          <w:szCs w:val="22"/>
        </w:rPr>
        <w:t xml:space="preserve">ilość dni występowania czynników klimatycznych lub intensywność opadów skutkująca przeszkodami, o których mowa powyżej jest większa od średniej </w:t>
      </w:r>
      <w:r w:rsidRPr="00F522A9">
        <w:rPr>
          <w:rFonts w:ascii="Arial" w:hAnsi="Arial" w:cs="Arial"/>
          <w:sz w:val="22"/>
          <w:szCs w:val="22"/>
        </w:rPr>
        <w:br/>
      </w:r>
      <w:r w:rsidRPr="00F522A9">
        <w:rPr>
          <w:rFonts w:ascii="Arial" w:hAnsi="Arial" w:cs="Arial"/>
          <w:sz w:val="22"/>
          <w:szCs w:val="22"/>
        </w:rPr>
        <w:lastRenderedPageBreak/>
        <w:t xml:space="preserve">z ostatniego pięciolecia licząc od daty składania ofert wstecz; okresem porównawczym będzie miesiąc; </w:t>
      </w:r>
    </w:p>
    <w:p w14:paraId="26A2D696" w14:textId="77777777" w:rsidR="00A116C0" w:rsidRPr="0069143C" w:rsidRDefault="00A116C0" w:rsidP="00D619EF">
      <w:pPr>
        <w:pStyle w:val="Akapitzlist"/>
        <w:numPr>
          <w:ilvl w:val="0"/>
          <w:numId w:val="19"/>
        </w:numPr>
        <w:overflowPunct w:val="0"/>
        <w:autoSpaceDE w:val="0"/>
        <w:autoSpaceDN w:val="0"/>
        <w:spacing w:line="360" w:lineRule="auto"/>
        <w:ind w:left="567" w:hanging="425"/>
        <w:textAlignment w:val="baseline"/>
        <w:rPr>
          <w:rFonts w:ascii="Arial" w:hAnsi="Arial" w:cs="Arial"/>
          <w:sz w:val="22"/>
          <w:szCs w:val="22"/>
        </w:rPr>
      </w:pPr>
      <w:r w:rsidRPr="00F522A9">
        <w:rPr>
          <w:rFonts w:ascii="Arial" w:hAnsi="Arial" w:cs="Arial"/>
          <w:sz w:val="22"/>
          <w:szCs w:val="22"/>
        </w:rPr>
        <w:t>kolizji z planowanymi lub równolegle prowadzonymi przez inne podmioty pracami, przy czym zmiany te ograniczają się do zmian koniecznych powodujących uniknięcie lub usunięcie kolizji;</w:t>
      </w:r>
    </w:p>
    <w:p w14:paraId="500EFFD3" w14:textId="77777777" w:rsidR="00A116C0" w:rsidRPr="0069143C" w:rsidRDefault="00A116C0" w:rsidP="00D619EF">
      <w:pPr>
        <w:pStyle w:val="Akapitzlist"/>
        <w:numPr>
          <w:ilvl w:val="0"/>
          <w:numId w:val="19"/>
        </w:numPr>
        <w:overflowPunct w:val="0"/>
        <w:autoSpaceDE w:val="0"/>
        <w:autoSpaceDN w:val="0"/>
        <w:spacing w:line="360" w:lineRule="auto"/>
        <w:ind w:left="567" w:hanging="425"/>
        <w:textAlignment w:val="baseline"/>
        <w:rPr>
          <w:rFonts w:ascii="Arial" w:hAnsi="Arial" w:cs="Arial"/>
          <w:sz w:val="22"/>
          <w:szCs w:val="22"/>
        </w:rPr>
      </w:pPr>
      <w:r w:rsidRPr="00F522A9">
        <w:rPr>
          <w:rFonts w:ascii="Arial" w:hAnsi="Arial" w:cs="Arial"/>
          <w:sz w:val="22"/>
          <w:szCs w:val="22"/>
        </w:rPr>
        <w:t xml:space="preserve">zmiany w zakresie terminu realizacji Umowy, jeżeli przyczyny, z powodu których nie będzie możliwe dotrzymanie terminu będą następstwem okoliczności, za które nie ponosi odpowiedzialności Wykonawca, przy założeniu jego najwyższej staranności, </w:t>
      </w:r>
      <w:r w:rsidRPr="00F522A9">
        <w:rPr>
          <w:rFonts w:ascii="Arial" w:hAnsi="Arial" w:cs="Arial"/>
          <w:sz w:val="22"/>
          <w:szCs w:val="22"/>
        </w:rPr>
        <w:br/>
        <w:t>w szczególności, gdy odpowiedzialność ponosi Zamawiający, w zakresie, w jakim okoliczności związane z Zamawiającym miały lub będą mogły mieć wpływ na dotrzymanie terminu realizacji Umowy;</w:t>
      </w:r>
    </w:p>
    <w:p w14:paraId="6A79187E" w14:textId="77777777" w:rsidR="00A116C0" w:rsidRPr="0069143C" w:rsidRDefault="00A116C0" w:rsidP="00D619EF">
      <w:pPr>
        <w:pStyle w:val="Akapitzlist"/>
        <w:numPr>
          <w:ilvl w:val="0"/>
          <w:numId w:val="19"/>
        </w:numPr>
        <w:overflowPunct w:val="0"/>
        <w:autoSpaceDE w:val="0"/>
        <w:autoSpaceDN w:val="0"/>
        <w:spacing w:after="120" w:line="360" w:lineRule="auto"/>
        <w:ind w:left="567" w:hanging="426"/>
        <w:textAlignment w:val="baseline"/>
        <w:rPr>
          <w:rFonts w:ascii="Arial" w:hAnsi="Arial" w:cs="Arial"/>
          <w:sz w:val="22"/>
          <w:szCs w:val="22"/>
        </w:rPr>
      </w:pPr>
      <w:r w:rsidRPr="00F522A9">
        <w:rPr>
          <w:rFonts w:ascii="Arial" w:hAnsi="Arial" w:cs="Arial"/>
          <w:sz w:val="22"/>
          <w:szCs w:val="22"/>
        </w:rPr>
        <w:t>niemożności wykonania usług będących przedmiotem Umowy z powodu braku dostępu do miejsc niezbędnych do ich wykonania z przyczyn niezawinionych przez Wykonawcę;</w:t>
      </w:r>
    </w:p>
    <w:p w14:paraId="42AD879E" w14:textId="77777777" w:rsidR="00A116C0" w:rsidRPr="00F522A9" w:rsidRDefault="00A116C0" w:rsidP="00D619EF">
      <w:pPr>
        <w:pStyle w:val="Akapitzlist"/>
        <w:numPr>
          <w:ilvl w:val="0"/>
          <w:numId w:val="19"/>
        </w:numPr>
        <w:overflowPunct w:val="0"/>
        <w:autoSpaceDE w:val="0"/>
        <w:autoSpaceDN w:val="0"/>
        <w:spacing w:after="120" w:line="360" w:lineRule="auto"/>
        <w:ind w:left="567" w:hanging="426"/>
        <w:textAlignment w:val="baseline"/>
        <w:rPr>
          <w:rFonts w:ascii="Arial" w:hAnsi="Arial" w:cs="Arial"/>
          <w:sz w:val="22"/>
          <w:szCs w:val="22"/>
        </w:rPr>
      </w:pPr>
      <w:r w:rsidRPr="00F522A9">
        <w:rPr>
          <w:rFonts w:ascii="Arial" w:hAnsi="Arial" w:cs="Arial"/>
          <w:sz w:val="22"/>
          <w:szCs w:val="22"/>
        </w:rPr>
        <w:t xml:space="preserve">zmian koniecznych ze względu na uzasadniony interes Zamawiającego lub wystąpienie szczególnych okoliczności, których nie można było przewidzieć w chwili zawierania Umowy; </w:t>
      </w:r>
    </w:p>
    <w:p w14:paraId="16389D2E" w14:textId="77777777" w:rsidR="00A116C0" w:rsidRPr="00F522A9" w:rsidRDefault="00A116C0" w:rsidP="00D619EF">
      <w:pPr>
        <w:pStyle w:val="Akapitzlist"/>
        <w:numPr>
          <w:ilvl w:val="0"/>
          <w:numId w:val="19"/>
        </w:numPr>
        <w:overflowPunct w:val="0"/>
        <w:autoSpaceDE w:val="0"/>
        <w:autoSpaceDN w:val="0"/>
        <w:spacing w:line="360" w:lineRule="auto"/>
        <w:ind w:left="567" w:hanging="425"/>
        <w:contextualSpacing w:val="0"/>
        <w:textAlignment w:val="baseline"/>
        <w:rPr>
          <w:rFonts w:ascii="Arial" w:hAnsi="Arial" w:cs="Arial"/>
          <w:sz w:val="22"/>
          <w:szCs w:val="22"/>
        </w:rPr>
      </w:pPr>
      <w:r w:rsidRPr="00F522A9">
        <w:rPr>
          <w:rFonts w:ascii="Arial" w:hAnsi="Arial" w:cs="Arial"/>
          <w:sz w:val="22"/>
          <w:szCs w:val="22"/>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4F2ACF4" w14:textId="77777777" w:rsidR="00A116C0" w:rsidRPr="00F522A9" w:rsidRDefault="00A116C0" w:rsidP="00D619EF">
      <w:pPr>
        <w:pStyle w:val="Akapitzlist"/>
        <w:numPr>
          <w:ilvl w:val="0"/>
          <w:numId w:val="19"/>
        </w:numPr>
        <w:spacing w:line="360" w:lineRule="auto"/>
        <w:ind w:left="567" w:hanging="426"/>
        <w:contextualSpacing w:val="0"/>
        <w:rPr>
          <w:rFonts w:ascii="Arial" w:hAnsi="Arial" w:cs="Arial"/>
          <w:sz w:val="22"/>
          <w:szCs w:val="22"/>
        </w:rPr>
      </w:pPr>
      <w:r w:rsidRPr="00F522A9">
        <w:rPr>
          <w:rFonts w:ascii="Arial" w:hAnsi="Arial" w:cs="Arial"/>
          <w:sz w:val="22"/>
          <w:szCs w:val="22"/>
        </w:rPr>
        <w:t>gdy Zamawiający przewidział możliwość dokonania istot</w:t>
      </w:r>
      <w:r w:rsidR="0069143C">
        <w:rPr>
          <w:rFonts w:ascii="Arial" w:hAnsi="Arial" w:cs="Arial"/>
          <w:sz w:val="22"/>
          <w:szCs w:val="22"/>
        </w:rPr>
        <w:t xml:space="preserve">nej zmiany Umowy zakupowej </w:t>
      </w:r>
      <w:r w:rsidR="0069143C">
        <w:rPr>
          <w:rFonts w:ascii="Arial" w:hAnsi="Arial" w:cs="Arial"/>
          <w:sz w:val="22"/>
          <w:szCs w:val="22"/>
        </w:rPr>
        <w:br/>
        <w:t>w S</w:t>
      </w:r>
      <w:r w:rsidRPr="00F522A9">
        <w:rPr>
          <w:rFonts w:ascii="Arial" w:hAnsi="Arial" w:cs="Arial"/>
          <w:sz w:val="22"/>
          <w:szCs w:val="22"/>
        </w:rPr>
        <w:t>WZ lub ogłoszeniu o zamówieniu i określił warunki oraz zakres takiej zmiany;</w:t>
      </w:r>
    </w:p>
    <w:p w14:paraId="3CE1CBCE" w14:textId="77777777" w:rsidR="00A116C0" w:rsidRPr="00F522A9" w:rsidRDefault="00A116C0" w:rsidP="00D619EF">
      <w:pPr>
        <w:pStyle w:val="Akapitzlist"/>
        <w:numPr>
          <w:ilvl w:val="0"/>
          <w:numId w:val="19"/>
        </w:numPr>
        <w:spacing w:line="360" w:lineRule="auto"/>
        <w:ind w:left="567" w:hanging="426"/>
        <w:contextualSpacing w:val="0"/>
        <w:rPr>
          <w:rFonts w:ascii="Arial" w:hAnsi="Arial" w:cs="Arial"/>
          <w:sz w:val="22"/>
          <w:szCs w:val="22"/>
        </w:rPr>
      </w:pPr>
      <w:r w:rsidRPr="00F522A9">
        <w:rPr>
          <w:rFonts w:ascii="Arial" w:hAnsi="Arial" w:cs="Arial"/>
          <w:sz w:val="22"/>
          <w:szCs w:val="22"/>
        </w:rPr>
        <w:t>gdy zmiany są konieczne ze względu na uzasadniony interes Zamawiającego lub wystąpienie szczególnych okoliczności, których nie można było przewidzieć w chwili zawierania Umowy;</w:t>
      </w:r>
    </w:p>
    <w:p w14:paraId="3D547C65" w14:textId="77777777" w:rsidR="00A116C0" w:rsidRPr="00F522A9" w:rsidRDefault="00A116C0" w:rsidP="00D619EF">
      <w:pPr>
        <w:pStyle w:val="Akapitzlist"/>
        <w:numPr>
          <w:ilvl w:val="0"/>
          <w:numId w:val="19"/>
        </w:numPr>
        <w:spacing w:line="360" w:lineRule="auto"/>
        <w:ind w:left="567" w:hanging="426"/>
        <w:contextualSpacing w:val="0"/>
        <w:rPr>
          <w:rFonts w:ascii="Arial" w:hAnsi="Arial" w:cs="Arial"/>
          <w:sz w:val="22"/>
          <w:szCs w:val="22"/>
        </w:rPr>
      </w:pPr>
      <w:r w:rsidRPr="00F522A9">
        <w:rPr>
          <w:rFonts w:ascii="Arial" w:hAnsi="Arial" w:cs="Arial"/>
          <w:sz w:val="22"/>
          <w:szCs w:val="22"/>
        </w:rPr>
        <w:t>gdy zmiany nie są istotne w stosunku do treści zawartej Umowy zakupowej.</w:t>
      </w:r>
    </w:p>
    <w:p w14:paraId="6D35115F" w14:textId="77777777" w:rsidR="00A116C0" w:rsidRPr="00572420" w:rsidRDefault="00A116C0" w:rsidP="00D619EF">
      <w:pPr>
        <w:pStyle w:val="Akapitzlist"/>
        <w:numPr>
          <w:ilvl w:val="0"/>
          <w:numId w:val="26"/>
        </w:numPr>
        <w:spacing w:line="360" w:lineRule="auto"/>
        <w:ind w:left="0"/>
        <w:contextualSpacing w:val="0"/>
        <w:rPr>
          <w:rFonts w:ascii="Arial" w:hAnsi="Arial" w:cs="Arial"/>
          <w:sz w:val="22"/>
          <w:szCs w:val="22"/>
        </w:rPr>
      </w:pPr>
      <w:r>
        <w:rPr>
          <w:rFonts w:ascii="Arial" w:hAnsi="Arial" w:cs="Arial"/>
          <w:sz w:val="22"/>
          <w:szCs w:val="22"/>
        </w:rPr>
        <w:t>Zmiany Umowy możliwe są</w:t>
      </w:r>
      <w:r w:rsidR="00572420">
        <w:rPr>
          <w:rFonts w:ascii="Arial" w:hAnsi="Arial" w:cs="Arial"/>
          <w:sz w:val="22"/>
          <w:szCs w:val="22"/>
        </w:rPr>
        <w:t xml:space="preserve"> także w przypadku z</w:t>
      </w:r>
      <w:r w:rsidRPr="00572420">
        <w:rPr>
          <w:rFonts w:ascii="Arial" w:hAnsi="Arial" w:cs="Arial"/>
          <w:sz w:val="22"/>
          <w:szCs w:val="22"/>
        </w:rPr>
        <w:t>miany staw</w:t>
      </w:r>
      <w:r w:rsidR="00671075">
        <w:rPr>
          <w:rFonts w:ascii="Arial" w:hAnsi="Arial" w:cs="Arial"/>
          <w:sz w:val="22"/>
          <w:szCs w:val="22"/>
        </w:rPr>
        <w:t>ki podatku od towarów i usług (</w:t>
      </w:r>
      <w:r w:rsidRPr="00572420">
        <w:rPr>
          <w:rFonts w:ascii="Arial" w:hAnsi="Arial" w:cs="Arial"/>
          <w:sz w:val="22"/>
          <w:szCs w:val="22"/>
        </w:rPr>
        <w:t>w górę lub w dół)  przy czym automatycznej zmianie ulegnie kwota VAT i kwota wynagrodzenia brutto.</w:t>
      </w:r>
    </w:p>
    <w:p w14:paraId="27E84BD2" w14:textId="77777777" w:rsidR="00A116C0" w:rsidRPr="00A116C0" w:rsidRDefault="00A116C0" w:rsidP="00D619EF">
      <w:pPr>
        <w:pStyle w:val="Akapitzlist"/>
        <w:numPr>
          <w:ilvl w:val="0"/>
          <w:numId w:val="26"/>
        </w:numPr>
        <w:spacing w:line="360" w:lineRule="auto"/>
        <w:ind w:left="0"/>
        <w:contextualSpacing w:val="0"/>
        <w:rPr>
          <w:rFonts w:ascii="Arial" w:hAnsi="Arial" w:cs="Arial"/>
          <w:sz w:val="22"/>
          <w:szCs w:val="22"/>
        </w:rPr>
      </w:pPr>
      <w:r w:rsidRPr="00F522A9">
        <w:rPr>
          <w:rFonts w:ascii="Arial" w:hAnsi="Arial" w:cs="Arial"/>
          <w:sz w:val="22"/>
          <w:szCs w:val="22"/>
        </w:rPr>
        <w:t xml:space="preserve">W przypadku wystąpienia jakiegokolwiek opóźnienia, utrudnienia lub uniemożliwienia spowodowanego przez Zamawiającego bądź osoby przez niego upoważnione do działania </w:t>
      </w:r>
      <w:r w:rsidRPr="00F522A9">
        <w:rPr>
          <w:rFonts w:ascii="Arial" w:hAnsi="Arial" w:cs="Arial"/>
          <w:sz w:val="22"/>
          <w:szCs w:val="22"/>
        </w:rPr>
        <w:br/>
        <w:t>w stosunku do Wykonawcy zmianie ulegnie termin wykonania Umowy odpowiednio o czas występującego opóźnienia bądź też o czas opóźnienia wynikający z zaistniałego utrudnienia lub uniemożliwienia.</w:t>
      </w:r>
    </w:p>
    <w:p w14:paraId="15B176C2" w14:textId="77777777" w:rsidR="00A116C0" w:rsidRPr="00F522A9" w:rsidRDefault="00A116C0" w:rsidP="00D619EF">
      <w:pPr>
        <w:pStyle w:val="Akapitzlist"/>
        <w:numPr>
          <w:ilvl w:val="0"/>
          <w:numId w:val="26"/>
        </w:numPr>
        <w:spacing w:line="360" w:lineRule="auto"/>
        <w:ind w:left="0"/>
        <w:contextualSpacing w:val="0"/>
        <w:rPr>
          <w:rFonts w:ascii="Arial" w:hAnsi="Arial" w:cs="Arial"/>
          <w:sz w:val="22"/>
          <w:szCs w:val="22"/>
        </w:rPr>
      </w:pPr>
      <w:r w:rsidRPr="00F522A9">
        <w:rPr>
          <w:rFonts w:ascii="Arial" w:hAnsi="Arial" w:cs="Arial"/>
          <w:sz w:val="22"/>
          <w:szCs w:val="22"/>
        </w:rPr>
        <w:t xml:space="preserve">Zamawiającemu przysługuje prawo zmniejszenia wynagrodzenia w przypadku rezygnacji </w:t>
      </w:r>
      <w:r w:rsidRPr="00F522A9">
        <w:rPr>
          <w:rFonts w:ascii="Arial" w:hAnsi="Arial" w:cs="Arial"/>
          <w:sz w:val="22"/>
          <w:szCs w:val="22"/>
        </w:rPr>
        <w:br/>
        <w:t>z części zakresu Usług do wykonania.</w:t>
      </w:r>
    </w:p>
    <w:p w14:paraId="54259E2F" w14:textId="77777777" w:rsidR="00A116C0" w:rsidRPr="00F522A9" w:rsidRDefault="00A116C0" w:rsidP="00D619EF">
      <w:pPr>
        <w:pStyle w:val="Akapitzlist"/>
        <w:numPr>
          <w:ilvl w:val="0"/>
          <w:numId w:val="26"/>
        </w:numPr>
        <w:spacing w:line="360" w:lineRule="auto"/>
        <w:ind w:left="0"/>
        <w:contextualSpacing w:val="0"/>
        <w:rPr>
          <w:rFonts w:ascii="Arial" w:hAnsi="Arial" w:cs="Arial"/>
          <w:sz w:val="22"/>
          <w:szCs w:val="22"/>
        </w:rPr>
      </w:pPr>
      <w:r w:rsidRPr="00F522A9">
        <w:rPr>
          <w:rFonts w:ascii="Arial" w:hAnsi="Arial" w:cs="Arial"/>
          <w:sz w:val="22"/>
          <w:szCs w:val="22"/>
        </w:rPr>
        <w:t xml:space="preserve">Zamawiający jest uprawniony do żądania zmiany sposobu rozliczania Umowy lub dokonywania płatności na rzecz Wykonawcy w związku ze zmianami zawartej przez Zamawiającego umowy </w:t>
      </w:r>
      <w:r w:rsidR="00CC1675">
        <w:rPr>
          <w:rFonts w:ascii="Arial" w:hAnsi="Arial" w:cs="Arial"/>
          <w:sz w:val="22"/>
          <w:szCs w:val="22"/>
        </w:rPr>
        <w:t xml:space="preserve">                   </w:t>
      </w:r>
      <w:r w:rsidRPr="00F522A9">
        <w:rPr>
          <w:rFonts w:ascii="Arial" w:hAnsi="Arial" w:cs="Arial"/>
          <w:sz w:val="22"/>
          <w:szCs w:val="22"/>
        </w:rPr>
        <w:t>o dofinansowanie projektu lub zmianami wytycznych dotyczących realizacji projektu, jeżeli taka umowa została zawarta.</w:t>
      </w:r>
    </w:p>
    <w:p w14:paraId="42324345" w14:textId="77777777" w:rsidR="00A116C0" w:rsidRPr="00F522A9" w:rsidRDefault="00A116C0" w:rsidP="00D619EF">
      <w:pPr>
        <w:pStyle w:val="Akapitzlist"/>
        <w:numPr>
          <w:ilvl w:val="0"/>
          <w:numId w:val="26"/>
        </w:numPr>
        <w:spacing w:line="360" w:lineRule="auto"/>
        <w:ind w:left="0"/>
        <w:contextualSpacing w:val="0"/>
        <w:rPr>
          <w:rFonts w:ascii="Arial" w:hAnsi="Arial" w:cs="Arial"/>
          <w:sz w:val="22"/>
          <w:szCs w:val="22"/>
        </w:rPr>
      </w:pPr>
      <w:r w:rsidRPr="00F522A9">
        <w:rPr>
          <w:rFonts w:ascii="Arial" w:hAnsi="Arial" w:cs="Arial"/>
          <w:sz w:val="22"/>
          <w:szCs w:val="22"/>
        </w:rPr>
        <w:lastRenderedPageBreak/>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CC1675">
        <w:rPr>
          <w:rFonts w:ascii="Arial" w:hAnsi="Arial" w:cs="Arial"/>
          <w:sz w:val="22"/>
          <w:szCs w:val="22"/>
        </w:rPr>
        <w:t xml:space="preserve">                   </w:t>
      </w:r>
      <w:r w:rsidRPr="00F522A9">
        <w:rPr>
          <w:rFonts w:ascii="Arial" w:hAnsi="Arial" w:cs="Arial"/>
          <w:sz w:val="22"/>
          <w:szCs w:val="22"/>
        </w:rPr>
        <w:t xml:space="preserve">w formie pisemnej, w terminie 30 dni, licząc od dnia powzięcia wiadomości o ograniczeniu środków finansowych. </w:t>
      </w:r>
    </w:p>
    <w:p w14:paraId="1D4B91E0" w14:textId="77777777" w:rsidR="00A116C0" w:rsidRPr="00F522A9" w:rsidRDefault="00A116C0" w:rsidP="00D619EF">
      <w:pPr>
        <w:pStyle w:val="Akapitzlist"/>
        <w:numPr>
          <w:ilvl w:val="0"/>
          <w:numId w:val="26"/>
        </w:numPr>
        <w:spacing w:line="360" w:lineRule="auto"/>
        <w:ind w:left="0"/>
        <w:contextualSpacing w:val="0"/>
        <w:rPr>
          <w:rFonts w:ascii="Arial" w:hAnsi="Arial" w:cs="Arial"/>
          <w:sz w:val="22"/>
          <w:szCs w:val="22"/>
        </w:rPr>
      </w:pPr>
      <w:r w:rsidRPr="00F522A9">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niezwłocznie, nie później jednak niż w terminie 14 dni od dnia, w którym Wykonawca dowiedział się o zdarzeniu lub okoliczności, uzasadniającym zmianę Umowy. Wniosek powinien zawierać </w:t>
      </w:r>
      <w:r w:rsidR="00CC1675">
        <w:rPr>
          <w:rFonts w:ascii="Arial" w:hAnsi="Arial" w:cs="Arial"/>
          <w:sz w:val="22"/>
          <w:szCs w:val="22"/>
        </w:rPr>
        <w:t xml:space="preserve">                        </w:t>
      </w:r>
      <w:r w:rsidRPr="00F522A9">
        <w:rPr>
          <w:rFonts w:ascii="Arial" w:hAnsi="Arial" w:cs="Arial"/>
          <w:sz w:val="22"/>
          <w:szCs w:val="22"/>
        </w:rPr>
        <w:t>w szczególności: propozycję zmiany, uzasadnienie faktyczne i prawne dla proponowanej zmiany, kalkulację zmiany wynagrodzenia, jeśli zmiana Umowy dotyczy również tej zmiany.</w:t>
      </w:r>
    </w:p>
    <w:p w14:paraId="7727EFC0" w14:textId="77777777" w:rsidR="00A116C0" w:rsidRPr="00F522A9" w:rsidRDefault="00A116C0" w:rsidP="00D619EF">
      <w:pPr>
        <w:pStyle w:val="Akapitzlist"/>
        <w:numPr>
          <w:ilvl w:val="0"/>
          <w:numId w:val="26"/>
        </w:numPr>
        <w:spacing w:line="360" w:lineRule="auto"/>
        <w:ind w:left="0"/>
        <w:contextualSpacing w:val="0"/>
        <w:rPr>
          <w:rFonts w:ascii="Arial" w:hAnsi="Arial" w:cs="Arial"/>
          <w:sz w:val="22"/>
          <w:szCs w:val="22"/>
        </w:rPr>
      </w:pPr>
      <w:r w:rsidRPr="00F522A9">
        <w:rPr>
          <w:rFonts w:ascii="Arial" w:hAnsi="Arial" w:cs="Arial"/>
          <w:sz w:val="22"/>
          <w:szCs w:val="22"/>
        </w:rPr>
        <w:t xml:space="preserve">Kalkulacja, o której mowa w ust. 6 zostanie dokonana z uwzględnieniem czynników cenotwórczych przyjętych przy składaniu ofert. </w:t>
      </w:r>
    </w:p>
    <w:p w14:paraId="52258D7D" w14:textId="77777777" w:rsidR="00B63C39" w:rsidRDefault="00A116C0" w:rsidP="007621D4">
      <w:pPr>
        <w:pStyle w:val="Akapitzlist"/>
        <w:numPr>
          <w:ilvl w:val="0"/>
          <w:numId w:val="26"/>
        </w:numPr>
        <w:spacing w:after="240" w:line="360" w:lineRule="auto"/>
        <w:ind w:left="0"/>
        <w:contextualSpacing w:val="0"/>
        <w:rPr>
          <w:rFonts w:ascii="Arial" w:hAnsi="Arial" w:cs="Arial"/>
          <w:sz w:val="22"/>
          <w:szCs w:val="22"/>
        </w:rPr>
      </w:pPr>
      <w:r w:rsidRPr="00F522A9">
        <w:rPr>
          <w:rFonts w:ascii="Arial" w:hAnsi="Arial" w:cs="Arial"/>
          <w:sz w:val="22"/>
          <w:szCs w:val="22"/>
        </w:rPr>
        <w:t>W terminie 30 dni od dnia otrzymania żądania zmiany Umowy, Zamawiający powiadomi Wykonawcę o akceptacji żądania zmiany Umowy i terminie podpisania aneksu do Umowy lub odpowiednio o braku akceptacji zmiany.</w:t>
      </w:r>
    </w:p>
    <w:p w14:paraId="05B1CE41" w14:textId="77777777" w:rsidR="0078128D" w:rsidRPr="008436D6" w:rsidRDefault="0078128D" w:rsidP="007621D4">
      <w:pPr>
        <w:spacing w:after="120" w:line="276" w:lineRule="auto"/>
        <w:ind w:left="-142"/>
        <w:jc w:val="center"/>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w:t>
      </w:r>
      <w:r w:rsidRPr="008436D6">
        <w:rPr>
          <w:rFonts w:ascii="Arial" w:hAnsi="Arial" w:cs="Arial"/>
          <w:b/>
          <w:sz w:val="22"/>
          <w:szCs w:val="22"/>
        </w:rPr>
        <w:t>1</w:t>
      </w:r>
      <w:r w:rsidR="00DC1419">
        <w:rPr>
          <w:rFonts w:ascii="Arial" w:hAnsi="Arial" w:cs="Arial"/>
          <w:b/>
          <w:sz w:val="22"/>
          <w:szCs w:val="22"/>
        </w:rPr>
        <w:t>9</w:t>
      </w:r>
    </w:p>
    <w:p w14:paraId="11423EED" w14:textId="77777777" w:rsidR="0078128D" w:rsidRDefault="0078128D" w:rsidP="007621D4">
      <w:pPr>
        <w:spacing w:after="120" w:line="276" w:lineRule="auto"/>
        <w:ind w:left="-142"/>
        <w:jc w:val="center"/>
        <w:rPr>
          <w:rFonts w:ascii="Arial" w:hAnsi="Arial" w:cs="Arial"/>
          <w:b/>
          <w:sz w:val="22"/>
          <w:szCs w:val="22"/>
        </w:rPr>
      </w:pPr>
      <w:r w:rsidRPr="008436D6">
        <w:rPr>
          <w:rFonts w:ascii="Arial" w:hAnsi="Arial" w:cs="Arial"/>
          <w:b/>
          <w:sz w:val="22"/>
          <w:szCs w:val="22"/>
        </w:rPr>
        <w:t>Przedstawiciele Stron</w:t>
      </w:r>
    </w:p>
    <w:p w14:paraId="3574BD20" w14:textId="77777777" w:rsidR="0078128D" w:rsidRDefault="0078128D" w:rsidP="007621D4">
      <w:pPr>
        <w:numPr>
          <w:ilvl w:val="4"/>
          <w:numId w:val="3"/>
        </w:numPr>
        <w:spacing w:before="240" w:line="360" w:lineRule="auto"/>
        <w:ind w:left="0"/>
        <w:rPr>
          <w:rFonts w:ascii="Arial" w:hAnsi="Arial" w:cs="Arial"/>
          <w:sz w:val="22"/>
          <w:szCs w:val="22"/>
        </w:rPr>
      </w:pPr>
      <w:r w:rsidRPr="008436D6">
        <w:rPr>
          <w:rFonts w:ascii="Arial" w:hAnsi="Arial" w:cs="Arial"/>
          <w:sz w:val="22"/>
          <w:szCs w:val="22"/>
        </w:rPr>
        <w:t xml:space="preserve">Do kontaktów z Wykonawcą podczas realizacji Umowy oraz </w:t>
      </w:r>
      <w:r>
        <w:rPr>
          <w:rFonts w:ascii="Arial" w:hAnsi="Arial" w:cs="Arial"/>
          <w:sz w:val="22"/>
          <w:szCs w:val="22"/>
        </w:rPr>
        <w:t>jej koordynowania Zamawiający wyznacza następującą osobę</w:t>
      </w:r>
      <w:r w:rsidRPr="008436D6">
        <w:rPr>
          <w:rFonts w:ascii="Arial" w:hAnsi="Arial" w:cs="Arial"/>
          <w:sz w:val="22"/>
          <w:szCs w:val="22"/>
        </w:rPr>
        <w:t>:</w:t>
      </w:r>
    </w:p>
    <w:p w14:paraId="5A8842D9" w14:textId="77777777" w:rsidR="0079665A" w:rsidRPr="008436D6" w:rsidRDefault="0079665A" w:rsidP="00A1126E">
      <w:pPr>
        <w:spacing w:line="360" w:lineRule="auto"/>
        <w:rPr>
          <w:rFonts w:ascii="Arial" w:hAnsi="Arial" w:cs="Arial"/>
          <w:sz w:val="22"/>
          <w:szCs w:val="22"/>
        </w:rPr>
      </w:pPr>
      <w:r w:rsidRPr="0079665A">
        <w:rPr>
          <w:rFonts w:ascii="Arial" w:hAnsi="Arial" w:cs="Arial"/>
          <w:sz w:val="22"/>
          <w:szCs w:val="22"/>
        </w:rPr>
        <w:t>_______________, tel. ____________, e-mail _____________</w:t>
      </w:r>
    </w:p>
    <w:p w14:paraId="387970F3" w14:textId="77777777" w:rsidR="0078128D" w:rsidRPr="008436D6" w:rsidRDefault="0078128D" w:rsidP="00D619EF">
      <w:pPr>
        <w:numPr>
          <w:ilvl w:val="4"/>
          <w:numId w:val="3"/>
        </w:numPr>
        <w:spacing w:line="360" w:lineRule="auto"/>
        <w:ind w:left="0"/>
        <w:rPr>
          <w:rFonts w:ascii="Arial" w:hAnsi="Arial" w:cs="Arial"/>
          <w:sz w:val="22"/>
          <w:szCs w:val="22"/>
        </w:rPr>
      </w:pPr>
      <w:r w:rsidRPr="008436D6">
        <w:rPr>
          <w:rFonts w:ascii="Arial" w:hAnsi="Arial" w:cs="Arial"/>
          <w:sz w:val="22"/>
          <w:szCs w:val="22"/>
        </w:rPr>
        <w:t xml:space="preserve">Do kontaktów z Zamawiającym podczas realizacji Umowy </w:t>
      </w:r>
      <w:r>
        <w:rPr>
          <w:rFonts w:ascii="Arial" w:hAnsi="Arial" w:cs="Arial"/>
          <w:sz w:val="22"/>
          <w:szCs w:val="22"/>
        </w:rPr>
        <w:t>oraz jej koordynowania Wykonawca wyznacza następującą osobę</w:t>
      </w:r>
      <w:r w:rsidRPr="008436D6">
        <w:rPr>
          <w:rFonts w:ascii="Arial" w:hAnsi="Arial" w:cs="Arial"/>
          <w:sz w:val="22"/>
          <w:szCs w:val="22"/>
        </w:rPr>
        <w:t>:</w:t>
      </w:r>
    </w:p>
    <w:p w14:paraId="25EEE642" w14:textId="77777777" w:rsidR="0078128D" w:rsidRPr="00C455D5" w:rsidRDefault="0078128D" w:rsidP="00A1126E">
      <w:pPr>
        <w:spacing w:line="360" w:lineRule="auto"/>
        <w:rPr>
          <w:rFonts w:ascii="Arial" w:hAnsi="Arial" w:cs="Arial"/>
          <w:sz w:val="22"/>
          <w:szCs w:val="22"/>
        </w:rPr>
      </w:pPr>
      <w:r w:rsidRPr="00C455D5">
        <w:rPr>
          <w:rFonts w:ascii="Arial" w:hAnsi="Arial" w:cs="Arial"/>
          <w:sz w:val="22"/>
          <w:szCs w:val="22"/>
        </w:rPr>
        <w:t>_______________, tel. ____________, e-mail _____________</w:t>
      </w:r>
    </w:p>
    <w:p w14:paraId="59042C7F" w14:textId="77777777" w:rsidR="0078128D" w:rsidRDefault="0078128D" w:rsidP="00D619EF">
      <w:pPr>
        <w:pStyle w:val="Akapitzlist"/>
        <w:numPr>
          <w:ilvl w:val="4"/>
          <w:numId w:val="3"/>
        </w:numPr>
        <w:tabs>
          <w:tab w:val="num" w:pos="426"/>
        </w:tabs>
        <w:spacing w:line="360" w:lineRule="auto"/>
        <w:ind w:left="0" w:hanging="426"/>
        <w:rPr>
          <w:rFonts w:ascii="Arial" w:hAnsi="Arial" w:cs="Arial"/>
          <w:sz w:val="22"/>
          <w:szCs w:val="22"/>
        </w:rPr>
      </w:pPr>
      <w:r w:rsidRPr="008436D6">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102BD8A9" w14:textId="77777777" w:rsidR="0078128D" w:rsidRPr="0098160C" w:rsidRDefault="0078128D" w:rsidP="007621D4">
      <w:pPr>
        <w:pStyle w:val="Akapitzlist"/>
        <w:widowControl w:val="0"/>
        <w:spacing w:before="120" w:after="120" w:line="276" w:lineRule="auto"/>
        <w:ind w:left="-142"/>
        <w:contextualSpacing w:val="0"/>
        <w:jc w:val="center"/>
        <w:outlineLvl w:val="0"/>
        <w:rPr>
          <w:rFonts w:ascii="Arial" w:hAnsi="Arial" w:cs="Arial"/>
          <w:b/>
          <w:sz w:val="22"/>
          <w:szCs w:val="22"/>
        </w:rPr>
      </w:pPr>
      <w:r w:rsidRPr="008436D6">
        <w:rPr>
          <w:rFonts w:ascii="Arial" w:hAnsi="Arial" w:cs="Arial"/>
          <w:b/>
          <w:sz w:val="22"/>
          <w:szCs w:val="22"/>
        </w:rPr>
        <w:t>§</w:t>
      </w:r>
      <w:r w:rsidR="00985313">
        <w:rPr>
          <w:rFonts w:ascii="Arial" w:hAnsi="Arial" w:cs="Arial"/>
          <w:b/>
          <w:sz w:val="22"/>
          <w:szCs w:val="22"/>
        </w:rPr>
        <w:t xml:space="preserve"> </w:t>
      </w:r>
      <w:r w:rsidR="00DC1419">
        <w:rPr>
          <w:rFonts w:ascii="Arial" w:hAnsi="Arial" w:cs="Arial"/>
          <w:b/>
          <w:sz w:val="22"/>
          <w:szCs w:val="22"/>
        </w:rPr>
        <w:t>20</w:t>
      </w:r>
    </w:p>
    <w:p w14:paraId="7D237AAC" w14:textId="77777777" w:rsidR="0078128D" w:rsidRDefault="0078128D" w:rsidP="007621D4">
      <w:pPr>
        <w:pStyle w:val="Akapitzlist"/>
        <w:widowControl w:val="0"/>
        <w:spacing w:before="120" w:after="120" w:line="276" w:lineRule="auto"/>
        <w:ind w:left="-142"/>
        <w:jc w:val="center"/>
        <w:rPr>
          <w:rFonts w:ascii="Arial" w:hAnsi="Arial" w:cs="Arial"/>
          <w:b/>
          <w:sz w:val="22"/>
          <w:szCs w:val="22"/>
        </w:rPr>
      </w:pPr>
      <w:r w:rsidRPr="0098160C">
        <w:rPr>
          <w:rFonts w:ascii="Arial" w:hAnsi="Arial" w:cs="Arial"/>
          <w:b/>
          <w:sz w:val="22"/>
          <w:szCs w:val="22"/>
        </w:rPr>
        <w:t>Adresy do Doręczeń</w:t>
      </w:r>
    </w:p>
    <w:p w14:paraId="552609ED" w14:textId="77777777" w:rsidR="00F3134A" w:rsidRDefault="0078128D" w:rsidP="007621D4">
      <w:pPr>
        <w:widowControl w:val="0"/>
        <w:spacing w:before="240" w:after="240" w:line="360" w:lineRule="auto"/>
        <w:rPr>
          <w:rFonts w:ascii="Arial" w:hAnsi="Arial" w:cs="Arial"/>
          <w:sz w:val="22"/>
          <w:szCs w:val="22"/>
        </w:rPr>
      </w:pPr>
      <w:r w:rsidRPr="0098160C">
        <w:rPr>
          <w:rFonts w:ascii="Arial" w:hAnsi="Arial" w:cs="Arial"/>
          <w:sz w:val="22"/>
          <w:szCs w:val="22"/>
        </w:rPr>
        <w:t xml:space="preserve">Wszelkie oświadczenia Stron związane z Umową będą składane w formie pisemnej pod rygorem nieważności i doręczane </w:t>
      </w:r>
      <w:r>
        <w:rPr>
          <w:rFonts w:ascii="Arial" w:hAnsi="Arial" w:cs="Arial"/>
          <w:sz w:val="22"/>
          <w:szCs w:val="22"/>
        </w:rPr>
        <w:t>drugiej Stronie</w:t>
      </w:r>
      <w:r w:rsidRPr="0098160C">
        <w:rPr>
          <w:rFonts w:ascii="Arial" w:hAnsi="Arial" w:cs="Arial"/>
          <w:sz w:val="22"/>
          <w:szCs w:val="22"/>
        </w:rPr>
        <w:t xml:space="preserve"> na piśmie, na adresy wskazane komparycji U</w:t>
      </w:r>
      <w:r>
        <w:rPr>
          <w:rFonts w:ascii="Arial" w:hAnsi="Arial" w:cs="Arial"/>
          <w:sz w:val="22"/>
          <w:szCs w:val="22"/>
        </w:rPr>
        <w:t>mowy, za potwierdzeniem odbioru</w:t>
      </w:r>
      <w:r w:rsidR="003E1FA2">
        <w:rPr>
          <w:rFonts w:ascii="Arial" w:hAnsi="Arial" w:cs="Arial"/>
          <w:sz w:val="22"/>
          <w:szCs w:val="22"/>
        </w:rPr>
        <w:t>.</w:t>
      </w:r>
      <w:r w:rsidR="003322EB">
        <w:rPr>
          <w:rFonts w:ascii="Arial" w:hAnsi="Arial" w:cs="Arial"/>
          <w:sz w:val="22"/>
          <w:szCs w:val="22"/>
        </w:rPr>
        <w:t xml:space="preserve"> </w:t>
      </w:r>
      <w:r>
        <w:rPr>
          <w:rFonts w:ascii="Arial" w:hAnsi="Arial" w:cs="Arial"/>
          <w:sz w:val="22"/>
          <w:szCs w:val="22"/>
        </w:rPr>
        <w:t>Każda ze Stron</w:t>
      </w:r>
      <w:r w:rsidRPr="0098160C">
        <w:rPr>
          <w:rFonts w:ascii="Arial" w:hAnsi="Arial" w:cs="Arial"/>
          <w:sz w:val="22"/>
          <w:szCs w:val="22"/>
        </w:rPr>
        <w:t xml:space="preserve"> </w:t>
      </w:r>
      <w:r>
        <w:rPr>
          <w:rFonts w:ascii="Arial" w:hAnsi="Arial" w:cs="Arial"/>
          <w:sz w:val="22"/>
          <w:szCs w:val="22"/>
        </w:rPr>
        <w:t>zobowiązuje</w:t>
      </w:r>
      <w:r w:rsidRPr="0098160C">
        <w:rPr>
          <w:rFonts w:ascii="Arial" w:hAnsi="Arial" w:cs="Arial"/>
          <w:sz w:val="22"/>
          <w:szCs w:val="22"/>
        </w:rPr>
        <w:t xml:space="preserve"> się powiadomić </w:t>
      </w:r>
      <w:r>
        <w:rPr>
          <w:rFonts w:ascii="Arial" w:hAnsi="Arial" w:cs="Arial"/>
          <w:sz w:val="22"/>
          <w:szCs w:val="22"/>
        </w:rPr>
        <w:t>drugą Stronę</w:t>
      </w:r>
      <w:r w:rsidRPr="0098160C">
        <w:rPr>
          <w:rFonts w:ascii="Arial" w:hAnsi="Arial" w:cs="Arial"/>
          <w:sz w:val="22"/>
          <w:szCs w:val="22"/>
        </w:rPr>
        <w:t xml:space="preserve"> na piśmie </w:t>
      </w:r>
      <w:r w:rsidRPr="0098160C">
        <w:rPr>
          <w:rFonts w:ascii="Arial" w:hAnsi="Arial" w:cs="Arial"/>
          <w:sz w:val="22"/>
          <w:szCs w:val="22"/>
        </w:rPr>
        <w:lastRenderedPageBreak/>
        <w:t>każdej zmianie adresu, w terminie 7 dni, przed dokonaniem takiej zmiany, pod rygorem uznania doręczenia na adres wskazany w komparycji Umowy za skuteczne.</w:t>
      </w:r>
    </w:p>
    <w:p w14:paraId="2F57A33D" w14:textId="77777777" w:rsidR="0078128D" w:rsidRPr="008436D6" w:rsidRDefault="0078128D" w:rsidP="007621D4">
      <w:pPr>
        <w:spacing w:after="120" w:line="276" w:lineRule="auto"/>
        <w:ind w:left="-142"/>
        <w:jc w:val="center"/>
        <w:rPr>
          <w:rFonts w:ascii="Arial" w:hAnsi="Arial" w:cs="Arial"/>
          <w:b/>
          <w:sz w:val="22"/>
          <w:szCs w:val="22"/>
        </w:rPr>
      </w:pPr>
      <w:r w:rsidRPr="008436D6">
        <w:rPr>
          <w:rFonts w:ascii="Arial" w:hAnsi="Arial" w:cs="Arial"/>
          <w:b/>
          <w:sz w:val="22"/>
          <w:szCs w:val="22"/>
        </w:rPr>
        <w:t>§</w:t>
      </w:r>
      <w:r>
        <w:rPr>
          <w:rFonts w:ascii="Arial" w:hAnsi="Arial" w:cs="Arial"/>
          <w:b/>
          <w:sz w:val="22"/>
          <w:szCs w:val="22"/>
        </w:rPr>
        <w:t xml:space="preserve"> </w:t>
      </w:r>
      <w:r w:rsidR="00D8287D">
        <w:rPr>
          <w:rFonts w:ascii="Arial" w:hAnsi="Arial" w:cs="Arial"/>
          <w:b/>
          <w:sz w:val="22"/>
          <w:szCs w:val="22"/>
        </w:rPr>
        <w:t>2</w:t>
      </w:r>
      <w:r w:rsidR="002A62C7">
        <w:rPr>
          <w:rFonts w:ascii="Arial" w:hAnsi="Arial" w:cs="Arial"/>
          <w:b/>
          <w:sz w:val="22"/>
          <w:szCs w:val="22"/>
        </w:rPr>
        <w:t>1</w:t>
      </w:r>
    </w:p>
    <w:p w14:paraId="501E2257" w14:textId="77777777" w:rsidR="0078128D" w:rsidRDefault="0078128D" w:rsidP="007621D4">
      <w:pPr>
        <w:spacing w:after="120" w:line="276" w:lineRule="auto"/>
        <w:ind w:left="-142"/>
        <w:jc w:val="center"/>
        <w:rPr>
          <w:rFonts w:ascii="Arial" w:hAnsi="Arial" w:cs="Arial"/>
          <w:b/>
          <w:sz w:val="22"/>
          <w:szCs w:val="22"/>
        </w:rPr>
      </w:pPr>
      <w:r w:rsidRPr="008436D6">
        <w:rPr>
          <w:rFonts w:ascii="Arial" w:hAnsi="Arial" w:cs="Arial"/>
          <w:b/>
          <w:sz w:val="22"/>
          <w:szCs w:val="22"/>
        </w:rPr>
        <w:t>Postanowienia końcowe</w:t>
      </w:r>
    </w:p>
    <w:p w14:paraId="2F1852E0" w14:textId="77777777" w:rsidR="003E1FA2" w:rsidRPr="00134B76" w:rsidRDefault="003E1FA2" w:rsidP="007621D4">
      <w:pPr>
        <w:numPr>
          <w:ilvl w:val="0"/>
          <w:numId w:val="6"/>
        </w:numPr>
        <w:spacing w:before="240" w:line="360" w:lineRule="auto"/>
        <w:ind w:left="0" w:hanging="426"/>
        <w:rPr>
          <w:rFonts w:ascii="Arial" w:hAnsi="Arial" w:cs="Arial"/>
          <w:sz w:val="22"/>
          <w:szCs w:val="22"/>
        </w:rPr>
      </w:pPr>
      <w:r w:rsidRPr="00134B76">
        <w:rPr>
          <w:rFonts w:ascii="Arial" w:hAnsi="Arial" w:cs="Arial"/>
          <w:sz w:val="22"/>
          <w:szCs w:val="22"/>
        </w:rPr>
        <w:t>Umowę sporządzono w dwóch jednobrzmiących egzemplarzach, po jednym egzemplarzu dla każdej ze Stron.</w:t>
      </w:r>
    </w:p>
    <w:p w14:paraId="53302B19" w14:textId="77777777" w:rsidR="003E1FA2" w:rsidRPr="00134B76" w:rsidRDefault="003E1FA2" w:rsidP="00D619EF">
      <w:pPr>
        <w:numPr>
          <w:ilvl w:val="0"/>
          <w:numId w:val="6"/>
        </w:numPr>
        <w:spacing w:line="360" w:lineRule="auto"/>
        <w:ind w:left="0" w:hanging="426"/>
        <w:rPr>
          <w:rFonts w:ascii="Arial" w:hAnsi="Arial" w:cs="Arial"/>
          <w:sz w:val="22"/>
          <w:szCs w:val="22"/>
        </w:rPr>
      </w:pPr>
      <w:r w:rsidRPr="00134B76">
        <w:rPr>
          <w:rFonts w:ascii="Arial" w:hAnsi="Arial" w:cs="Arial"/>
          <w:sz w:val="22"/>
          <w:szCs w:val="22"/>
        </w:rPr>
        <w:t>W sprawach nieuregulowanych niniejszą Umową zastosowanie mają odpowiednie przepisy kodeksu cywilnego</w:t>
      </w:r>
      <w:r>
        <w:rPr>
          <w:rFonts w:ascii="Arial" w:hAnsi="Arial" w:cs="Arial"/>
          <w:sz w:val="22"/>
          <w:szCs w:val="22"/>
        </w:rPr>
        <w:t xml:space="preserve"> </w:t>
      </w:r>
      <w:r w:rsidRPr="00134B76">
        <w:rPr>
          <w:rFonts w:ascii="Arial" w:hAnsi="Arial" w:cs="Arial"/>
          <w:sz w:val="22"/>
          <w:szCs w:val="22"/>
        </w:rPr>
        <w:t>oraz inne powszechnie obowiązujące przepisy prawa.</w:t>
      </w:r>
    </w:p>
    <w:p w14:paraId="79F2421C" w14:textId="77777777" w:rsidR="003E1FA2" w:rsidRPr="00134B76" w:rsidRDefault="003E1FA2" w:rsidP="00D619EF">
      <w:pPr>
        <w:numPr>
          <w:ilvl w:val="0"/>
          <w:numId w:val="6"/>
        </w:numPr>
        <w:spacing w:line="360" w:lineRule="auto"/>
        <w:ind w:left="0" w:hanging="426"/>
        <w:rPr>
          <w:rFonts w:ascii="Arial" w:hAnsi="Arial" w:cs="Arial"/>
          <w:sz w:val="22"/>
          <w:szCs w:val="22"/>
        </w:rPr>
      </w:pPr>
      <w:r w:rsidRPr="00134B76">
        <w:rPr>
          <w:rFonts w:ascii="Arial" w:hAnsi="Arial" w:cs="Arial"/>
          <w:sz w:val="22"/>
          <w:szCs w:val="22"/>
        </w:rPr>
        <w:t xml:space="preserve">Wszelkie zmiany i uzupełnienia niniejszej Umowy, rozwiązanie Umowy oraz odstąpienie od Umowy wymagają formy pisemnej pod rygorem nieważności, z zastrzeżeniem </w:t>
      </w:r>
      <w:r w:rsidR="00FD3836">
        <w:rPr>
          <w:rFonts w:ascii="Arial" w:hAnsi="Arial" w:cs="Arial"/>
          <w:sz w:val="22"/>
          <w:szCs w:val="22"/>
        </w:rPr>
        <w:t xml:space="preserve">§ </w:t>
      </w:r>
      <w:r w:rsidR="006E481E">
        <w:rPr>
          <w:rFonts w:ascii="Arial" w:hAnsi="Arial" w:cs="Arial"/>
          <w:sz w:val="22"/>
          <w:szCs w:val="22"/>
        </w:rPr>
        <w:t>7</w:t>
      </w:r>
      <w:r w:rsidR="00FD3836">
        <w:rPr>
          <w:rFonts w:ascii="Arial" w:hAnsi="Arial" w:cs="Arial"/>
          <w:sz w:val="22"/>
          <w:szCs w:val="22"/>
        </w:rPr>
        <w:t xml:space="preserve"> ust. </w:t>
      </w:r>
      <w:r w:rsidR="006E481E">
        <w:rPr>
          <w:rFonts w:ascii="Arial" w:hAnsi="Arial" w:cs="Arial"/>
          <w:sz w:val="22"/>
          <w:szCs w:val="22"/>
        </w:rPr>
        <w:t>3</w:t>
      </w:r>
      <w:r w:rsidR="00FD3836">
        <w:rPr>
          <w:rFonts w:ascii="Arial" w:hAnsi="Arial" w:cs="Arial"/>
          <w:sz w:val="22"/>
          <w:szCs w:val="22"/>
        </w:rPr>
        <w:t xml:space="preserve"> </w:t>
      </w:r>
      <w:r w:rsidRPr="00134B76">
        <w:rPr>
          <w:rFonts w:ascii="Arial" w:hAnsi="Arial" w:cs="Arial"/>
          <w:sz w:val="22"/>
          <w:szCs w:val="22"/>
        </w:rPr>
        <w:t>niniejszej Umowy.</w:t>
      </w:r>
    </w:p>
    <w:p w14:paraId="5DDF18D1" w14:textId="77777777" w:rsidR="003E1FA2" w:rsidRPr="00134B76" w:rsidRDefault="003E1FA2" w:rsidP="00D619EF">
      <w:pPr>
        <w:numPr>
          <w:ilvl w:val="0"/>
          <w:numId w:val="6"/>
        </w:numPr>
        <w:spacing w:line="360" w:lineRule="auto"/>
        <w:ind w:left="0" w:hanging="426"/>
        <w:rPr>
          <w:rStyle w:val="Odwoaniedokomentarza"/>
          <w:rFonts w:ascii="Arial" w:hAnsi="Arial" w:cs="Arial"/>
          <w:sz w:val="22"/>
          <w:szCs w:val="22"/>
        </w:rPr>
      </w:pPr>
      <w:r w:rsidRPr="00134B76">
        <w:rPr>
          <w:rFonts w:ascii="Arial" w:hAnsi="Arial" w:cs="Arial"/>
          <w:sz w:val="22"/>
          <w:szCs w:val="22"/>
        </w:rPr>
        <w:t xml:space="preserve">Strony zobowiązują się dołożyć należytych starań w celu </w:t>
      </w:r>
      <w:r w:rsidR="00F20F65">
        <w:rPr>
          <w:rFonts w:ascii="Arial" w:hAnsi="Arial" w:cs="Arial"/>
          <w:sz w:val="22"/>
          <w:szCs w:val="22"/>
        </w:rPr>
        <w:t>polubownego</w:t>
      </w:r>
      <w:r w:rsidRPr="00134B76">
        <w:rPr>
          <w:rFonts w:ascii="Arial" w:hAnsi="Arial" w:cs="Arial"/>
          <w:sz w:val="22"/>
          <w:szCs w:val="22"/>
        </w:rPr>
        <w:t xml:space="preserve"> rozwiązywania wszelkich sporów wynikających z Umowy. Wszelkie spory, których Stronom nie uda się rozwiązać </w:t>
      </w:r>
      <w:r w:rsidR="00F20F65">
        <w:rPr>
          <w:rFonts w:ascii="Arial" w:hAnsi="Arial" w:cs="Arial"/>
          <w:sz w:val="22"/>
          <w:szCs w:val="22"/>
        </w:rPr>
        <w:t>polubownie</w:t>
      </w:r>
      <w:r w:rsidRPr="00134B76">
        <w:rPr>
          <w:rFonts w:ascii="Arial" w:hAnsi="Arial" w:cs="Arial"/>
          <w:sz w:val="22"/>
          <w:szCs w:val="22"/>
        </w:rPr>
        <w:t xml:space="preserve"> w terminie 30 dni od daty ich powstania (tj. od daty powiadomienia drugiej </w:t>
      </w:r>
      <w:r w:rsidR="00A006DB" w:rsidRPr="00134B76">
        <w:rPr>
          <w:rFonts w:ascii="Arial" w:hAnsi="Arial" w:cs="Arial"/>
          <w:sz w:val="22"/>
          <w:szCs w:val="22"/>
        </w:rPr>
        <w:t xml:space="preserve">Strony </w:t>
      </w:r>
      <w:r w:rsidR="00A006DB">
        <w:rPr>
          <w:rFonts w:ascii="Arial" w:hAnsi="Arial" w:cs="Arial"/>
          <w:sz w:val="22"/>
          <w:szCs w:val="22"/>
        </w:rPr>
        <w:t>o</w:t>
      </w:r>
      <w:r w:rsidRPr="00134B76">
        <w:rPr>
          <w:rFonts w:ascii="Arial" w:hAnsi="Arial" w:cs="Arial"/>
          <w:sz w:val="22"/>
          <w:szCs w:val="22"/>
        </w:rPr>
        <w:t xml:space="preserve"> możliwości poddania sporu pod rozstrzygnięcie sądu), będą rozstrzygane przez sąd powszechny właśc</w:t>
      </w:r>
      <w:r w:rsidR="00A006DB">
        <w:rPr>
          <w:rFonts w:ascii="Arial" w:hAnsi="Arial" w:cs="Arial"/>
          <w:sz w:val="22"/>
          <w:szCs w:val="22"/>
        </w:rPr>
        <w:t xml:space="preserve">iwy dla siedziby </w:t>
      </w:r>
      <w:r w:rsidR="00FD305A">
        <w:rPr>
          <w:rFonts w:ascii="Arial" w:hAnsi="Arial" w:cs="Arial"/>
          <w:sz w:val="22"/>
          <w:szCs w:val="22"/>
        </w:rPr>
        <w:t xml:space="preserve">jednostki organizacyjnej </w:t>
      </w:r>
      <w:r w:rsidRPr="00134B76">
        <w:rPr>
          <w:rFonts w:ascii="Arial" w:hAnsi="Arial" w:cs="Arial"/>
          <w:sz w:val="22"/>
          <w:szCs w:val="22"/>
        </w:rPr>
        <w:t>Zamawiającego</w:t>
      </w:r>
      <w:r w:rsidR="00FD305A">
        <w:rPr>
          <w:rFonts w:ascii="Arial" w:hAnsi="Arial" w:cs="Arial"/>
          <w:sz w:val="22"/>
          <w:szCs w:val="22"/>
        </w:rPr>
        <w:t xml:space="preserve"> – Zakładu Linii Kolejowych w Opolu</w:t>
      </w:r>
      <w:r w:rsidRPr="00134B76">
        <w:rPr>
          <w:rFonts w:ascii="Arial" w:hAnsi="Arial" w:cs="Arial"/>
          <w:sz w:val="22"/>
          <w:szCs w:val="22"/>
        </w:rPr>
        <w:t>.</w:t>
      </w:r>
    </w:p>
    <w:p w14:paraId="52C7F273" w14:textId="77777777" w:rsidR="002B0C11" w:rsidRDefault="003E1FA2" w:rsidP="00D619EF">
      <w:pPr>
        <w:numPr>
          <w:ilvl w:val="0"/>
          <w:numId w:val="6"/>
        </w:numPr>
        <w:spacing w:line="360" w:lineRule="auto"/>
        <w:ind w:left="0" w:hanging="426"/>
        <w:rPr>
          <w:rFonts w:ascii="Arial" w:hAnsi="Arial" w:cs="Arial"/>
          <w:sz w:val="22"/>
          <w:szCs w:val="22"/>
        </w:rPr>
      </w:pPr>
      <w:r w:rsidRPr="00EB431B">
        <w:rPr>
          <w:rFonts w:ascii="Arial" w:hAnsi="Arial" w:cs="Arial"/>
          <w:sz w:val="22"/>
          <w:szCs w:val="22"/>
        </w:rPr>
        <w:t>Integralną częścią Umowy są jej załączniki.</w:t>
      </w:r>
    </w:p>
    <w:p w14:paraId="5BAD0E87" w14:textId="77777777" w:rsidR="00125152" w:rsidRDefault="00125152" w:rsidP="00075852">
      <w:pPr>
        <w:rPr>
          <w:rFonts w:ascii="Arial" w:hAnsi="Arial" w:cs="Arial"/>
          <w:b/>
          <w:sz w:val="22"/>
          <w:szCs w:val="22"/>
        </w:rPr>
      </w:pPr>
    </w:p>
    <w:p w14:paraId="19132856" w14:textId="77777777" w:rsidR="00A1126E" w:rsidRPr="00FF2D38" w:rsidRDefault="00A1126E" w:rsidP="00125152">
      <w:pPr>
        <w:spacing w:line="360" w:lineRule="auto"/>
        <w:rPr>
          <w:rFonts w:ascii="Arial" w:hAnsi="Arial" w:cs="Arial"/>
          <w:b/>
          <w:sz w:val="22"/>
          <w:szCs w:val="22"/>
        </w:rPr>
      </w:pPr>
      <w:r w:rsidRPr="00FF2D38">
        <w:rPr>
          <w:rFonts w:ascii="Arial" w:hAnsi="Arial" w:cs="Arial"/>
          <w:b/>
          <w:sz w:val="22"/>
          <w:szCs w:val="22"/>
        </w:rPr>
        <w:t>Załączniki:</w:t>
      </w:r>
    </w:p>
    <w:p w14:paraId="0EFF362C" w14:textId="77777777" w:rsidR="00A1126E" w:rsidRDefault="00A1126E" w:rsidP="00125152">
      <w:pPr>
        <w:tabs>
          <w:tab w:val="left" w:pos="0"/>
        </w:tabs>
        <w:spacing w:line="360" w:lineRule="auto"/>
        <w:rPr>
          <w:rFonts w:ascii="Arial" w:hAnsi="Arial" w:cs="Arial"/>
          <w:sz w:val="22"/>
          <w:szCs w:val="22"/>
        </w:rPr>
      </w:pPr>
      <w:r>
        <w:rPr>
          <w:rFonts w:ascii="Arial" w:hAnsi="Arial" w:cs="Arial"/>
          <w:sz w:val="22"/>
          <w:szCs w:val="22"/>
        </w:rPr>
        <w:t xml:space="preserve">Załącznik nr 1 - </w:t>
      </w:r>
      <w:r w:rsidRPr="00FD3836">
        <w:rPr>
          <w:rFonts w:ascii="Arial" w:hAnsi="Arial" w:cs="Arial"/>
          <w:sz w:val="22"/>
          <w:szCs w:val="22"/>
        </w:rPr>
        <w:t xml:space="preserve"> Odpis z KRS Wykonawcy</w:t>
      </w:r>
      <w:r w:rsidR="00125152">
        <w:rPr>
          <w:rFonts w:ascii="Arial" w:hAnsi="Arial" w:cs="Arial"/>
          <w:sz w:val="22"/>
          <w:szCs w:val="22"/>
        </w:rPr>
        <w:t>/</w:t>
      </w:r>
      <w:proofErr w:type="spellStart"/>
      <w:r w:rsidR="00125152">
        <w:rPr>
          <w:rFonts w:ascii="Arial" w:hAnsi="Arial" w:cs="Arial"/>
          <w:sz w:val="22"/>
          <w:szCs w:val="22"/>
        </w:rPr>
        <w:t>CEiDG</w:t>
      </w:r>
      <w:proofErr w:type="spellEnd"/>
    </w:p>
    <w:p w14:paraId="6FCE0209" w14:textId="77777777" w:rsidR="00A1126E" w:rsidRPr="00B76514" w:rsidRDefault="00A1126E" w:rsidP="00125152">
      <w:pPr>
        <w:tabs>
          <w:tab w:val="left" w:pos="0"/>
        </w:tabs>
        <w:spacing w:line="360" w:lineRule="auto"/>
        <w:rPr>
          <w:rFonts w:ascii="Arial" w:hAnsi="Arial" w:cs="Arial"/>
          <w:sz w:val="22"/>
          <w:szCs w:val="22"/>
        </w:rPr>
      </w:pPr>
      <w:r>
        <w:rPr>
          <w:rFonts w:ascii="Arial" w:hAnsi="Arial" w:cs="Arial"/>
          <w:sz w:val="22"/>
          <w:szCs w:val="22"/>
        </w:rPr>
        <w:t xml:space="preserve">Załącznik nr 2 – </w:t>
      </w:r>
      <w:r w:rsidR="00AF423B">
        <w:rPr>
          <w:rFonts w:ascii="Arial" w:hAnsi="Arial" w:cs="Arial"/>
          <w:sz w:val="22"/>
          <w:szCs w:val="22"/>
        </w:rPr>
        <w:t>Opis Przedmiotu Zamówienia</w:t>
      </w:r>
    </w:p>
    <w:p w14:paraId="4D30FB1F" w14:textId="77777777" w:rsidR="00A1126E" w:rsidRDefault="00A1126E" w:rsidP="00125152">
      <w:pPr>
        <w:tabs>
          <w:tab w:val="left" w:pos="0"/>
        </w:tabs>
        <w:spacing w:line="360" w:lineRule="auto"/>
        <w:rPr>
          <w:rFonts w:ascii="Arial" w:hAnsi="Arial" w:cs="Arial"/>
          <w:bCs/>
          <w:sz w:val="22"/>
          <w:szCs w:val="22"/>
        </w:rPr>
      </w:pPr>
      <w:r>
        <w:rPr>
          <w:rFonts w:ascii="Arial" w:hAnsi="Arial" w:cs="Arial"/>
          <w:sz w:val="22"/>
          <w:szCs w:val="22"/>
        </w:rPr>
        <w:t xml:space="preserve">Załącznik nr </w:t>
      </w:r>
      <w:r w:rsidR="000D690F">
        <w:rPr>
          <w:rFonts w:ascii="Arial" w:hAnsi="Arial" w:cs="Arial"/>
          <w:sz w:val="22"/>
          <w:szCs w:val="22"/>
        </w:rPr>
        <w:t>3</w:t>
      </w:r>
      <w:r>
        <w:rPr>
          <w:rFonts w:ascii="Arial" w:hAnsi="Arial" w:cs="Arial"/>
          <w:sz w:val="22"/>
          <w:szCs w:val="22"/>
        </w:rPr>
        <w:t xml:space="preserve"> -</w:t>
      </w:r>
      <w:r w:rsidRPr="00FD3836">
        <w:rPr>
          <w:rFonts w:ascii="Arial" w:hAnsi="Arial" w:cs="Arial"/>
          <w:sz w:val="22"/>
          <w:szCs w:val="22"/>
        </w:rPr>
        <w:t xml:space="preserve"> </w:t>
      </w:r>
      <w:r>
        <w:rPr>
          <w:rFonts w:ascii="Arial" w:hAnsi="Arial" w:cs="Arial"/>
          <w:sz w:val="22"/>
          <w:szCs w:val="22"/>
        </w:rPr>
        <w:t xml:space="preserve"> </w:t>
      </w:r>
      <w:r w:rsidR="000D690F" w:rsidRPr="000D690F">
        <w:rPr>
          <w:rFonts w:ascii="Arial" w:hAnsi="Arial" w:cs="Arial"/>
          <w:bCs/>
          <w:sz w:val="22"/>
          <w:szCs w:val="22"/>
        </w:rPr>
        <w:t>Protokół przekazania terenu</w:t>
      </w:r>
    </w:p>
    <w:p w14:paraId="6B1EA4CF" w14:textId="77777777" w:rsidR="00125031" w:rsidRDefault="000B53DB" w:rsidP="00125031">
      <w:pPr>
        <w:tabs>
          <w:tab w:val="left" w:pos="0"/>
          <w:tab w:val="left" w:pos="1560"/>
        </w:tabs>
        <w:spacing w:line="360" w:lineRule="auto"/>
        <w:rPr>
          <w:rFonts w:ascii="Arial" w:hAnsi="Arial" w:cs="Arial"/>
          <w:sz w:val="22"/>
          <w:szCs w:val="22"/>
        </w:rPr>
      </w:pPr>
      <w:r>
        <w:rPr>
          <w:rFonts w:ascii="Arial" w:hAnsi="Arial" w:cs="Arial"/>
          <w:sz w:val="22"/>
          <w:szCs w:val="22"/>
        </w:rPr>
        <w:t xml:space="preserve">Załącznik nr </w:t>
      </w:r>
      <w:r w:rsidR="000D690F">
        <w:rPr>
          <w:rFonts w:ascii="Arial" w:hAnsi="Arial" w:cs="Arial"/>
          <w:sz w:val="22"/>
          <w:szCs w:val="22"/>
        </w:rPr>
        <w:t>4</w:t>
      </w:r>
      <w:r>
        <w:rPr>
          <w:rFonts w:ascii="Arial" w:hAnsi="Arial" w:cs="Arial"/>
          <w:sz w:val="22"/>
          <w:szCs w:val="22"/>
        </w:rPr>
        <w:t xml:space="preserve"> </w:t>
      </w:r>
      <w:r w:rsidR="00754242">
        <w:rPr>
          <w:rFonts w:ascii="Arial" w:hAnsi="Arial" w:cs="Arial"/>
          <w:sz w:val="22"/>
          <w:szCs w:val="22"/>
        </w:rPr>
        <w:t xml:space="preserve">– </w:t>
      </w:r>
      <w:r w:rsidR="000D690F" w:rsidRPr="000D690F">
        <w:rPr>
          <w:rFonts w:ascii="Arial" w:hAnsi="Arial" w:cs="Arial"/>
          <w:sz w:val="22"/>
          <w:szCs w:val="22"/>
        </w:rPr>
        <w:t xml:space="preserve">Protokół odbioru </w:t>
      </w:r>
    </w:p>
    <w:p w14:paraId="11A57D28" w14:textId="77777777" w:rsidR="00125031" w:rsidRPr="00125031" w:rsidRDefault="00A1126E" w:rsidP="00125031">
      <w:pPr>
        <w:tabs>
          <w:tab w:val="left" w:pos="0"/>
          <w:tab w:val="left" w:pos="1560"/>
        </w:tabs>
        <w:spacing w:line="360" w:lineRule="auto"/>
        <w:rPr>
          <w:rFonts w:ascii="Arial" w:hAnsi="Arial" w:cs="Arial"/>
          <w:sz w:val="22"/>
          <w:szCs w:val="22"/>
        </w:rPr>
      </w:pPr>
      <w:r>
        <w:rPr>
          <w:rFonts w:ascii="Arial" w:hAnsi="Arial" w:cs="Arial"/>
          <w:sz w:val="22"/>
          <w:szCs w:val="22"/>
        </w:rPr>
        <w:t xml:space="preserve">Załącznik nr </w:t>
      </w:r>
      <w:r w:rsidR="000D690F">
        <w:rPr>
          <w:rFonts w:ascii="Arial" w:hAnsi="Arial" w:cs="Arial"/>
          <w:sz w:val="22"/>
          <w:szCs w:val="22"/>
        </w:rPr>
        <w:t>5</w:t>
      </w:r>
      <w:r>
        <w:rPr>
          <w:rFonts w:ascii="Arial" w:hAnsi="Arial" w:cs="Arial"/>
          <w:sz w:val="22"/>
          <w:szCs w:val="22"/>
        </w:rPr>
        <w:t xml:space="preserve"> – </w:t>
      </w:r>
      <w:r w:rsidR="00E85A85" w:rsidRPr="000D690F">
        <w:rPr>
          <w:rFonts w:ascii="Arial" w:hAnsi="Arial" w:cs="Arial"/>
          <w:sz w:val="22"/>
          <w:szCs w:val="22"/>
        </w:rPr>
        <w:t>Protokół odbioru</w:t>
      </w:r>
      <w:r w:rsidR="00125031">
        <w:rPr>
          <w:rFonts w:ascii="Arial" w:hAnsi="Arial" w:cs="Arial"/>
          <w:sz w:val="22"/>
          <w:szCs w:val="22"/>
        </w:rPr>
        <w:t xml:space="preserve"> </w:t>
      </w:r>
      <w:r w:rsidR="00125031" w:rsidRPr="00125031">
        <w:rPr>
          <w:rFonts w:ascii="Arial" w:hAnsi="Arial" w:cs="Arial"/>
          <w:sz w:val="22"/>
          <w:szCs w:val="22"/>
        </w:rPr>
        <w:t>robót zanikających lub ulegających zakryciu</w:t>
      </w:r>
    </w:p>
    <w:p w14:paraId="14BF2700" w14:textId="77777777" w:rsidR="00A1126E" w:rsidRPr="00125031" w:rsidRDefault="00125031" w:rsidP="00125031">
      <w:pPr>
        <w:tabs>
          <w:tab w:val="left" w:pos="0"/>
        </w:tabs>
        <w:spacing w:line="360" w:lineRule="auto"/>
        <w:rPr>
          <w:rFonts w:ascii="Arial" w:hAnsi="Arial" w:cs="Arial"/>
          <w:sz w:val="22"/>
          <w:szCs w:val="22"/>
        </w:rPr>
      </w:pPr>
      <w:r w:rsidRPr="00125031">
        <w:rPr>
          <w:rFonts w:ascii="Arial" w:hAnsi="Arial" w:cs="Arial"/>
          <w:sz w:val="22"/>
          <w:szCs w:val="22"/>
        </w:rPr>
        <w:t xml:space="preserve">realizowanych na podstawie </w:t>
      </w:r>
      <w:r w:rsidR="006E4341">
        <w:rPr>
          <w:rFonts w:ascii="Arial" w:hAnsi="Arial" w:cs="Arial"/>
          <w:sz w:val="22"/>
          <w:szCs w:val="22"/>
        </w:rPr>
        <w:t>U</w:t>
      </w:r>
      <w:r w:rsidRPr="00125031">
        <w:rPr>
          <w:rFonts w:ascii="Arial" w:hAnsi="Arial" w:cs="Arial"/>
          <w:sz w:val="22"/>
          <w:szCs w:val="22"/>
        </w:rPr>
        <w:t>mowy</w:t>
      </w:r>
    </w:p>
    <w:p w14:paraId="0447D8B6" w14:textId="77777777" w:rsidR="000D690F" w:rsidRPr="000D690F" w:rsidRDefault="00A1126E" w:rsidP="00125152">
      <w:pPr>
        <w:tabs>
          <w:tab w:val="left" w:pos="0"/>
        </w:tabs>
        <w:spacing w:line="360" w:lineRule="auto"/>
        <w:rPr>
          <w:rFonts w:ascii="Arial" w:hAnsi="Arial" w:cs="Arial"/>
          <w:sz w:val="22"/>
          <w:szCs w:val="22"/>
        </w:rPr>
      </w:pPr>
      <w:r w:rsidRPr="00D920C3">
        <w:rPr>
          <w:rFonts w:ascii="Arial" w:hAnsi="Arial" w:cs="Arial"/>
          <w:sz w:val="22"/>
          <w:szCs w:val="22"/>
        </w:rPr>
        <w:t xml:space="preserve">Załącznik nr </w:t>
      </w:r>
      <w:r w:rsidR="000D690F">
        <w:rPr>
          <w:rFonts w:ascii="Arial" w:hAnsi="Arial" w:cs="Arial"/>
          <w:sz w:val="22"/>
          <w:szCs w:val="22"/>
        </w:rPr>
        <w:t>6</w:t>
      </w:r>
      <w:r w:rsidRPr="00D920C3">
        <w:rPr>
          <w:rFonts w:ascii="Arial" w:hAnsi="Arial" w:cs="Arial"/>
          <w:sz w:val="22"/>
          <w:szCs w:val="22"/>
        </w:rPr>
        <w:t xml:space="preserve"> – </w:t>
      </w:r>
      <w:r w:rsidR="000D690F" w:rsidRPr="000D690F">
        <w:rPr>
          <w:rFonts w:ascii="Arial" w:hAnsi="Arial" w:cs="Arial"/>
          <w:sz w:val="22"/>
          <w:szCs w:val="22"/>
        </w:rPr>
        <w:t>Umowa o zachowaniu poufności</w:t>
      </w:r>
    </w:p>
    <w:p w14:paraId="535169F3" w14:textId="77777777" w:rsidR="00D86BF0" w:rsidRDefault="00603C84" w:rsidP="00E85A85">
      <w:pPr>
        <w:spacing w:line="360" w:lineRule="auto"/>
        <w:rPr>
          <w:rFonts w:ascii="Arial" w:hAnsi="Arial" w:cs="Arial"/>
          <w:sz w:val="22"/>
          <w:szCs w:val="22"/>
        </w:rPr>
      </w:pPr>
      <w:r>
        <w:rPr>
          <w:rFonts w:ascii="Arial" w:hAnsi="Arial" w:cs="Arial"/>
          <w:sz w:val="22"/>
          <w:szCs w:val="22"/>
        </w:rPr>
        <w:t>Załącznik nr 7</w:t>
      </w:r>
      <w:r w:rsidR="00125152">
        <w:rPr>
          <w:rFonts w:ascii="Arial" w:hAnsi="Arial" w:cs="Arial"/>
          <w:sz w:val="22"/>
          <w:szCs w:val="22"/>
        </w:rPr>
        <w:t xml:space="preserve"> – </w:t>
      </w:r>
      <w:r w:rsidR="000D690F" w:rsidRPr="000D690F">
        <w:rPr>
          <w:rFonts w:ascii="Arial" w:hAnsi="Arial" w:cs="Arial"/>
          <w:sz w:val="22"/>
          <w:szCs w:val="22"/>
        </w:rPr>
        <w:t xml:space="preserve">Oświadczenie do faktur elektronicznych     </w:t>
      </w:r>
    </w:p>
    <w:p w14:paraId="755A7314" w14:textId="77777777" w:rsidR="00E85A85" w:rsidRDefault="00E85A85" w:rsidP="00125152">
      <w:pPr>
        <w:spacing w:after="120" w:line="360" w:lineRule="auto"/>
        <w:rPr>
          <w:rFonts w:ascii="Arial" w:hAnsi="Arial" w:cs="Arial"/>
          <w:sz w:val="22"/>
          <w:szCs w:val="22"/>
        </w:rPr>
      </w:pPr>
      <w:r>
        <w:rPr>
          <w:rFonts w:ascii="Arial" w:hAnsi="Arial" w:cs="Arial"/>
          <w:sz w:val="22"/>
          <w:szCs w:val="22"/>
        </w:rPr>
        <w:t xml:space="preserve">Załącznik nr 8 – </w:t>
      </w:r>
      <w:r w:rsidRPr="00F545B5">
        <w:rPr>
          <w:rFonts w:ascii="Arial" w:hAnsi="Arial" w:cs="Arial"/>
          <w:sz w:val="22"/>
          <w:szCs w:val="22"/>
        </w:rPr>
        <w:t>Potwierdzenie wniesienia zabezpieczenia należytego wykonania Umowy</w:t>
      </w:r>
    </w:p>
    <w:p w14:paraId="29FDC45F" w14:textId="77777777" w:rsidR="00125152" w:rsidRDefault="00125152" w:rsidP="000D690F">
      <w:pPr>
        <w:spacing w:after="120" w:line="360" w:lineRule="auto"/>
        <w:rPr>
          <w:rFonts w:ascii="Arial" w:hAnsi="Arial" w:cs="Arial"/>
          <w:sz w:val="22"/>
          <w:szCs w:val="22"/>
        </w:rPr>
      </w:pPr>
    </w:p>
    <w:p w14:paraId="07633EF7" w14:textId="77777777" w:rsidR="0078128D" w:rsidRDefault="0078128D" w:rsidP="000D690F">
      <w:pPr>
        <w:spacing w:after="120" w:line="360" w:lineRule="auto"/>
        <w:rPr>
          <w:rFonts w:ascii="Arial" w:hAnsi="Arial" w:cs="Arial"/>
          <w:sz w:val="22"/>
          <w:szCs w:val="22"/>
        </w:rPr>
      </w:pPr>
      <w:r>
        <w:rPr>
          <w:rFonts w:ascii="Arial" w:hAnsi="Arial" w:cs="Arial"/>
          <w:sz w:val="22"/>
          <w:szCs w:val="22"/>
        </w:rPr>
        <w:t>Zamawiającego</w:t>
      </w:r>
      <w:r w:rsidR="00A006DB">
        <w:rPr>
          <w:rFonts w:ascii="Arial" w:hAnsi="Arial" w:cs="Arial"/>
          <w:sz w:val="22"/>
          <w:szCs w:val="22"/>
        </w:rPr>
        <w:t>:</w:t>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t>Za</w:t>
      </w:r>
      <w:r w:rsidRPr="008436D6">
        <w:rPr>
          <w:rFonts w:ascii="Arial" w:hAnsi="Arial" w:cs="Arial"/>
          <w:sz w:val="22"/>
          <w:szCs w:val="22"/>
        </w:rPr>
        <w:t xml:space="preserve"> Wykonawcę:</w:t>
      </w:r>
    </w:p>
    <w:p w14:paraId="05734407" w14:textId="77777777" w:rsidR="00125152" w:rsidRDefault="00125152" w:rsidP="00146F78">
      <w:pPr>
        <w:spacing w:after="200" w:line="276" w:lineRule="auto"/>
        <w:rPr>
          <w:rFonts w:ascii="Arial" w:hAnsi="Arial" w:cs="Arial"/>
          <w:sz w:val="22"/>
          <w:szCs w:val="22"/>
        </w:rPr>
      </w:pPr>
    </w:p>
    <w:p w14:paraId="32058029" w14:textId="77777777" w:rsidR="0078128D" w:rsidRDefault="0078128D" w:rsidP="00146F78">
      <w:pPr>
        <w:spacing w:after="200" w:line="276" w:lineRule="auto"/>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Pr>
          <w:rFonts w:ascii="Arial" w:hAnsi="Arial" w:cs="Arial"/>
          <w:sz w:val="22"/>
          <w:szCs w:val="22"/>
        </w:rPr>
        <w:t>________________</w:t>
      </w:r>
    </w:p>
    <w:p w14:paraId="1812608A" w14:textId="77777777" w:rsidR="00125152" w:rsidRDefault="00125152" w:rsidP="00146F78">
      <w:pPr>
        <w:spacing w:after="200" w:line="276" w:lineRule="auto"/>
        <w:rPr>
          <w:rFonts w:ascii="Arial" w:hAnsi="Arial" w:cs="Arial"/>
          <w:sz w:val="22"/>
          <w:szCs w:val="22"/>
        </w:rPr>
      </w:pPr>
    </w:p>
    <w:p w14:paraId="140E5817" w14:textId="77777777" w:rsidR="00F1723E" w:rsidRDefault="0078128D" w:rsidP="00146F78">
      <w:pPr>
        <w:spacing w:after="200" w:line="276" w:lineRule="auto"/>
        <w:rPr>
          <w:rFonts w:ascii="Arial" w:hAnsi="Arial" w:cs="Arial"/>
          <w:sz w:val="22"/>
          <w:szCs w:val="22"/>
        </w:rPr>
      </w:pPr>
      <w:r>
        <w:rPr>
          <w:rFonts w:ascii="Arial" w:hAnsi="Arial" w:cs="Arial"/>
          <w:sz w:val="22"/>
          <w:szCs w:val="22"/>
        </w:rPr>
        <w:t>__________________</w:t>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F1723E">
        <w:rPr>
          <w:rFonts w:ascii="Arial" w:hAnsi="Arial" w:cs="Arial"/>
          <w:sz w:val="22"/>
          <w:szCs w:val="22"/>
        </w:rPr>
        <w:t>__________________</w:t>
      </w:r>
    </w:p>
    <w:p w14:paraId="0556288D" w14:textId="77777777" w:rsidR="00ED7D8A" w:rsidRDefault="0078128D" w:rsidP="00F545B5">
      <w:pPr>
        <w:spacing w:after="200" w:line="276" w:lineRule="auto"/>
        <w:ind w:firstLine="709"/>
        <w:rPr>
          <w:rFonts w:ascii="Arial" w:hAnsi="Arial" w:cs="Arial"/>
          <w:sz w:val="22"/>
          <w:szCs w:val="22"/>
        </w:rPr>
      </w:pPr>
      <w:r>
        <w:rPr>
          <w:rFonts w:ascii="Arial" w:hAnsi="Arial" w:cs="Arial"/>
          <w:sz w:val="22"/>
          <w:szCs w:val="22"/>
        </w:rPr>
        <w:t>(</w:t>
      </w:r>
      <w:r w:rsidRPr="00426074">
        <w:rPr>
          <w:rFonts w:ascii="Arial" w:hAnsi="Arial" w:cs="Arial"/>
          <w:i/>
          <w:sz w:val="22"/>
          <w:szCs w:val="22"/>
        </w:rPr>
        <w:t>podpisy</w:t>
      </w:r>
      <w:r>
        <w:rPr>
          <w:rFonts w:ascii="Arial" w:hAnsi="Arial" w:cs="Arial"/>
          <w:sz w:val="22"/>
          <w:szCs w:val="22"/>
        </w:rPr>
        <w:t>)</w:t>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A006DB">
        <w:rPr>
          <w:rFonts w:ascii="Arial" w:hAnsi="Arial" w:cs="Arial"/>
          <w:sz w:val="22"/>
          <w:szCs w:val="22"/>
        </w:rPr>
        <w:tab/>
      </w:r>
      <w:r w:rsidR="00F1723E">
        <w:rPr>
          <w:rFonts w:ascii="Arial" w:hAnsi="Arial" w:cs="Arial"/>
          <w:sz w:val="22"/>
          <w:szCs w:val="22"/>
        </w:rPr>
        <w:t>(</w:t>
      </w:r>
      <w:r w:rsidR="00F1723E" w:rsidRPr="00426074">
        <w:rPr>
          <w:rFonts w:ascii="Arial" w:hAnsi="Arial" w:cs="Arial"/>
          <w:i/>
          <w:sz w:val="22"/>
          <w:szCs w:val="22"/>
        </w:rPr>
        <w:t>podpisy</w:t>
      </w:r>
      <w:r w:rsidR="00F1723E">
        <w:rPr>
          <w:rFonts w:ascii="Arial" w:hAnsi="Arial" w:cs="Arial"/>
          <w:sz w:val="22"/>
          <w:szCs w:val="22"/>
        </w:rPr>
        <w:t>)</w:t>
      </w:r>
    </w:p>
    <w:p w14:paraId="555E538E" w14:textId="77777777" w:rsidR="00125152" w:rsidRDefault="00125152" w:rsidP="00125152">
      <w:pPr>
        <w:spacing w:after="200" w:line="276" w:lineRule="auto"/>
        <w:rPr>
          <w:rFonts w:ascii="Arial" w:hAnsi="Arial" w:cs="Arial"/>
          <w:sz w:val="22"/>
          <w:szCs w:val="22"/>
        </w:rPr>
      </w:pPr>
    </w:p>
    <w:p w14:paraId="1EB8607B" w14:textId="77777777" w:rsidR="00125152" w:rsidRDefault="00B83DCF" w:rsidP="00125152">
      <w:pPr>
        <w:spacing w:after="200" w:line="276" w:lineRule="auto"/>
        <w:rPr>
          <w:rFonts w:ascii="Arial" w:hAnsi="Arial" w:cs="Arial"/>
          <w:sz w:val="22"/>
          <w:szCs w:val="22"/>
        </w:rPr>
      </w:pPr>
      <w:r>
        <w:rPr>
          <w:rFonts w:ascii="Arial" w:hAnsi="Arial" w:cs="Arial"/>
          <w:sz w:val="22"/>
          <w:szCs w:val="22"/>
        </w:rPr>
        <w:t xml:space="preserve">UZGODNIENIA: </w:t>
      </w:r>
    </w:p>
    <w:p w14:paraId="225A05C2" w14:textId="77777777" w:rsidR="00B83DCF" w:rsidRDefault="00B83DCF" w:rsidP="00125152">
      <w:pPr>
        <w:spacing w:after="200" w:line="276" w:lineRule="auto"/>
        <w:rPr>
          <w:rFonts w:ascii="Arial" w:hAnsi="Arial" w:cs="Arial"/>
          <w:sz w:val="22"/>
          <w:szCs w:val="22"/>
        </w:rPr>
      </w:pPr>
    </w:p>
    <w:p w14:paraId="729BAA5B" w14:textId="77777777" w:rsidR="00B83DCF" w:rsidRDefault="00B83DCF" w:rsidP="00125152">
      <w:pPr>
        <w:spacing w:after="200" w:line="276" w:lineRule="auto"/>
        <w:rPr>
          <w:rFonts w:ascii="Arial" w:hAnsi="Arial" w:cs="Arial"/>
          <w:sz w:val="22"/>
          <w:szCs w:val="22"/>
        </w:rPr>
      </w:pPr>
      <w:r>
        <w:rPr>
          <w:rFonts w:ascii="Arial" w:hAnsi="Arial" w:cs="Arial"/>
          <w:sz w:val="22"/>
          <w:szCs w:val="22"/>
        </w:rPr>
        <w:t>IZGM</w:t>
      </w:r>
    </w:p>
    <w:p w14:paraId="58E35ED1" w14:textId="77777777" w:rsidR="00B83DCF" w:rsidRDefault="00B83DCF" w:rsidP="00125152">
      <w:pPr>
        <w:spacing w:after="200" w:line="276" w:lineRule="auto"/>
        <w:rPr>
          <w:rFonts w:ascii="Arial" w:hAnsi="Arial" w:cs="Arial"/>
          <w:sz w:val="22"/>
          <w:szCs w:val="22"/>
        </w:rPr>
      </w:pPr>
    </w:p>
    <w:p w14:paraId="25B95836" w14:textId="77777777" w:rsidR="00B83DCF" w:rsidRDefault="00B83DCF" w:rsidP="00125152">
      <w:pPr>
        <w:spacing w:after="200" w:line="276" w:lineRule="auto"/>
        <w:rPr>
          <w:rFonts w:ascii="Arial" w:hAnsi="Arial" w:cs="Arial"/>
          <w:sz w:val="22"/>
          <w:szCs w:val="22"/>
        </w:rPr>
      </w:pPr>
      <w:r>
        <w:rPr>
          <w:rFonts w:ascii="Arial" w:hAnsi="Arial" w:cs="Arial"/>
          <w:sz w:val="22"/>
          <w:szCs w:val="22"/>
        </w:rPr>
        <w:t>IZEN</w:t>
      </w:r>
    </w:p>
    <w:p w14:paraId="5279D2C1" w14:textId="77777777" w:rsidR="00B83DCF" w:rsidRDefault="00B83DCF" w:rsidP="00125152">
      <w:pPr>
        <w:spacing w:after="200" w:line="276" w:lineRule="auto"/>
        <w:rPr>
          <w:rFonts w:ascii="Arial" w:hAnsi="Arial" w:cs="Arial"/>
          <w:sz w:val="22"/>
          <w:szCs w:val="22"/>
        </w:rPr>
      </w:pPr>
    </w:p>
    <w:p w14:paraId="2697065D" w14:textId="77777777" w:rsidR="00B83DCF" w:rsidRDefault="00B83DCF" w:rsidP="00125152">
      <w:pPr>
        <w:spacing w:after="200" w:line="276" w:lineRule="auto"/>
        <w:rPr>
          <w:rFonts w:ascii="Arial" w:hAnsi="Arial" w:cs="Arial"/>
          <w:sz w:val="22"/>
          <w:szCs w:val="22"/>
        </w:rPr>
      </w:pPr>
      <w:r>
        <w:rPr>
          <w:rFonts w:ascii="Arial" w:hAnsi="Arial" w:cs="Arial"/>
          <w:sz w:val="22"/>
          <w:szCs w:val="22"/>
        </w:rPr>
        <w:t>RADCA</w:t>
      </w:r>
    </w:p>
    <w:p w14:paraId="0ADBE5DF" w14:textId="77777777" w:rsidR="00B83DCF" w:rsidRDefault="00B83DCF" w:rsidP="00125152">
      <w:pPr>
        <w:spacing w:after="200" w:line="276" w:lineRule="auto"/>
        <w:rPr>
          <w:rFonts w:ascii="Arial" w:hAnsi="Arial" w:cs="Arial"/>
          <w:sz w:val="22"/>
          <w:szCs w:val="22"/>
        </w:rPr>
      </w:pPr>
    </w:p>
    <w:p w14:paraId="310E4573" w14:textId="77777777" w:rsidR="00B83DCF" w:rsidRPr="00344DF1" w:rsidRDefault="00B83DCF" w:rsidP="00125152">
      <w:pPr>
        <w:spacing w:after="200" w:line="276" w:lineRule="auto"/>
        <w:rPr>
          <w:rFonts w:ascii="Arial" w:hAnsi="Arial" w:cs="Arial"/>
          <w:sz w:val="22"/>
          <w:szCs w:val="22"/>
        </w:rPr>
      </w:pPr>
      <w:r>
        <w:rPr>
          <w:rFonts w:ascii="Arial" w:hAnsi="Arial" w:cs="Arial"/>
          <w:sz w:val="22"/>
          <w:szCs w:val="22"/>
        </w:rPr>
        <w:t>IZTEZA</w:t>
      </w:r>
    </w:p>
    <w:sectPr w:rsidR="00B83DCF" w:rsidRPr="00344DF1" w:rsidSect="008035AB">
      <w:headerReference w:type="even" r:id="rId17"/>
      <w:headerReference w:type="default" r:id="rId18"/>
      <w:footerReference w:type="even" r:id="rId19"/>
      <w:footerReference w:type="default" r:id="rId20"/>
      <w:headerReference w:type="first" r:id="rId21"/>
      <w:footerReference w:type="first" r:id="rId22"/>
      <w:pgSz w:w="11906" w:h="16838"/>
      <w:pgMar w:top="1304" w:right="1077"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E2B5B" w14:textId="77777777" w:rsidR="00CD58BC" w:rsidRDefault="00CD58BC" w:rsidP="0002129D">
      <w:r>
        <w:separator/>
      </w:r>
    </w:p>
  </w:endnote>
  <w:endnote w:type="continuationSeparator" w:id="0">
    <w:p w14:paraId="64FC892B" w14:textId="77777777" w:rsidR="00CD58BC" w:rsidRDefault="00CD58BC"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E7151" w14:textId="77777777" w:rsidR="009A27DC" w:rsidRDefault="009A27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813455"/>
      <w:docPartObj>
        <w:docPartGallery w:val="Page Numbers (Bottom of Page)"/>
        <w:docPartUnique/>
      </w:docPartObj>
    </w:sdtPr>
    <w:sdtContent>
      <w:sdt>
        <w:sdtPr>
          <w:id w:val="-1769616900"/>
          <w:docPartObj>
            <w:docPartGallery w:val="Page Numbers (Top of Page)"/>
            <w:docPartUnique/>
          </w:docPartObj>
        </w:sdtPr>
        <w:sdtContent>
          <w:p w14:paraId="19D85585" w14:textId="77777777" w:rsidR="003C1303" w:rsidRDefault="003C1303">
            <w:pPr>
              <w:pStyle w:val="Stopka"/>
              <w:jc w:val="right"/>
            </w:pPr>
            <w:r>
              <w:t xml:space="preserve">Strona </w:t>
            </w:r>
            <w:r>
              <w:rPr>
                <w:b/>
                <w:bCs/>
              </w:rPr>
              <w:fldChar w:fldCharType="begin"/>
            </w:r>
            <w:r>
              <w:rPr>
                <w:b/>
                <w:bCs/>
              </w:rPr>
              <w:instrText>PAGE</w:instrText>
            </w:r>
            <w:r>
              <w:rPr>
                <w:b/>
                <w:bCs/>
              </w:rPr>
              <w:fldChar w:fldCharType="separate"/>
            </w:r>
            <w:r w:rsidR="0077399D">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77399D">
              <w:rPr>
                <w:b/>
                <w:bCs/>
                <w:noProof/>
              </w:rPr>
              <w:t>28</w:t>
            </w:r>
            <w:r>
              <w:rPr>
                <w:b/>
                <w:bCs/>
              </w:rPr>
              <w:fldChar w:fldCharType="end"/>
            </w:r>
          </w:p>
        </w:sdtContent>
      </w:sdt>
    </w:sdtContent>
  </w:sdt>
  <w:p w14:paraId="1B55A1D1" w14:textId="77777777" w:rsidR="003C1303" w:rsidRDefault="003C130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00E31" w14:textId="77777777" w:rsidR="009A27DC" w:rsidRDefault="009A27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BDB7" w14:textId="77777777" w:rsidR="00CD58BC" w:rsidRDefault="00CD58BC" w:rsidP="0002129D">
      <w:r>
        <w:separator/>
      </w:r>
    </w:p>
  </w:footnote>
  <w:footnote w:type="continuationSeparator" w:id="0">
    <w:p w14:paraId="12888F39" w14:textId="77777777" w:rsidR="00CD58BC" w:rsidRDefault="00CD58BC" w:rsidP="0002129D">
      <w:r>
        <w:continuationSeparator/>
      </w:r>
    </w:p>
  </w:footnote>
  <w:footnote w:id="1">
    <w:p w14:paraId="38FECE44" w14:textId="77777777" w:rsidR="003C1303" w:rsidRPr="00D83D19" w:rsidRDefault="003C1303" w:rsidP="00C65F44">
      <w:pPr>
        <w:pStyle w:val="Tekstprzypisudolnego"/>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DAD2" w14:textId="77777777" w:rsidR="009A27DC" w:rsidRDefault="009A27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FD07D" w14:textId="77777777" w:rsidR="003C1303" w:rsidRDefault="00000000">
    <w:pPr>
      <w:pStyle w:val="Nagwek"/>
    </w:pPr>
    <w:sdt>
      <w:sdtPr>
        <w:id w:val="322326202"/>
        <w:docPartObj>
          <w:docPartGallery w:val="Watermarks"/>
          <w:docPartUnique/>
        </w:docPartObj>
      </w:sdtPr>
      <w:sdtContent>
        <w:r>
          <w:pict w14:anchorId="472A33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37314" o:spid="_x0000_s1025" type="#_x0000_t136" style="position:absolute;margin-left:0;margin-top:0;width:461.6pt;height:197.8pt;rotation:315;z-index:-251658752;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C5BFF" w14:textId="77777777" w:rsidR="009A27DC" w:rsidRDefault="009A27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CA54B438"/>
    <w:name w:val="WW8Num4"/>
    <w:lvl w:ilvl="0">
      <w:start w:val="1"/>
      <w:numFmt w:val="decimal"/>
      <w:lvlText w:val="%1."/>
      <w:lvlJc w:val="left"/>
      <w:pPr>
        <w:tabs>
          <w:tab w:val="num" w:pos="1440"/>
        </w:tabs>
        <w:ind w:left="1440" w:hanging="360"/>
      </w:pPr>
      <w:rPr>
        <w:rFonts w:ascii="Arial" w:eastAsia="Calibri" w:hAnsi="Arial" w:cs="Arial"/>
      </w:rPr>
    </w:lvl>
    <w:lvl w:ilvl="1">
      <w:start w:val="1"/>
      <w:numFmt w:val="lowerLetter"/>
      <w:lvlText w:val="%2)"/>
      <w:lvlJc w:val="left"/>
      <w:pPr>
        <w:ind w:left="2651" w:hanging="360"/>
      </w:pPr>
      <w:rPr>
        <w:rFonts w:hint="default"/>
      </w:rPr>
    </w:lvl>
    <w:lvl w:ilvl="2" w:tentative="1">
      <w:start w:val="1"/>
      <w:numFmt w:val="lowerRoman"/>
      <w:lvlText w:val="%3."/>
      <w:lvlJc w:val="right"/>
      <w:pPr>
        <w:ind w:left="3371" w:hanging="180"/>
      </w:pPr>
    </w:lvl>
    <w:lvl w:ilvl="3" w:tentative="1">
      <w:start w:val="1"/>
      <w:numFmt w:val="decimal"/>
      <w:lvlText w:val="%4."/>
      <w:lvlJc w:val="left"/>
      <w:pPr>
        <w:ind w:left="4091" w:hanging="360"/>
      </w:pPr>
    </w:lvl>
    <w:lvl w:ilvl="4" w:tentative="1">
      <w:start w:val="1"/>
      <w:numFmt w:val="lowerLetter"/>
      <w:lvlText w:val="%5."/>
      <w:lvlJc w:val="left"/>
      <w:pPr>
        <w:ind w:left="4811" w:hanging="360"/>
      </w:pPr>
    </w:lvl>
    <w:lvl w:ilvl="5" w:tentative="1">
      <w:start w:val="1"/>
      <w:numFmt w:val="lowerRoman"/>
      <w:lvlText w:val="%6."/>
      <w:lvlJc w:val="right"/>
      <w:pPr>
        <w:ind w:left="5531" w:hanging="180"/>
      </w:pPr>
    </w:lvl>
    <w:lvl w:ilvl="6" w:tentative="1">
      <w:start w:val="1"/>
      <w:numFmt w:val="decimal"/>
      <w:lvlText w:val="%7."/>
      <w:lvlJc w:val="left"/>
      <w:pPr>
        <w:ind w:left="6251" w:hanging="360"/>
      </w:pPr>
    </w:lvl>
    <w:lvl w:ilvl="7" w:tentative="1">
      <w:start w:val="1"/>
      <w:numFmt w:val="lowerLetter"/>
      <w:lvlText w:val="%8."/>
      <w:lvlJc w:val="left"/>
      <w:pPr>
        <w:ind w:left="6971" w:hanging="360"/>
      </w:pPr>
    </w:lvl>
    <w:lvl w:ilvl="8" w:tentative="1">
      <w:start w:val="1"/>
      <w:numFmt w:val="lowerRoman"/>
      <w:lvlText w:val="%9."/>
      <w:lvlJc w:val="right"/>
      <w:pPr>
        <w:ind w:left="7691" w:hanging="180"/>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4E251C"/>
    <w:multiLevelType w:val="hybridMultilevel"/>
    <w:tmpl w:val="B1CC7558"/>
    <w:lvl w:ilvl="0" w:tplc="6532BBB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0E55DC"/>
    <w:multiLevelType w:val="hybridMultilevel"/>
    <w:tmpl w:val="4EEE979A"/>
    <w:lvl w:ilvl="0" w:tplc="0B201C3A">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7E7535"/>
    <w:multiLevelType w:val="hybridMultilevel"/>
    <w:tmpl w:val="57E8DC02"/>
    <w:lvl w:ilvl="0" w:tplc="F74601E2">
      <w:start w:val="1"/>
      <w:numFmt w:val="decimal"/>
      <w:lvlText w:val="%1."/>
      <w:lvlJc w:val="left"/>
      <w:pPr>
        <w:ind w:left="303" w:hanging="360"/>
      </w:pPr>
      <w:rPr>
        <w:rFonts w:hint="default"/>
        <w:b w:val="0"/>
      </w:rPr>
    </w:lvl>
    <w:lvl w:ilvl="1" w:tplc="04150019" w:tentative="1">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7" w15:restartNumberingAfterBreak="0">
    <w:nsid w:val="0F8B08AF"/>
    <w:multiLevelType w:val="hybridMultilevel"/>
    <w:tmpl w:val="6EE8339A"/>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26042341"/>
    <w:multiLevelType w:val="multilevel"/>
    <w:tmpl w:val="BABEB71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9E16545"/>
    <w:multiLevelType w:val="hybridMultilevel"/>
    <w:tmpl w:val="29ECAF58"/>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1"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 w15:restartNumberingAfterBreak="0">
    <w:nsid w:val="37EA3FFA"/>
    <w:multiLevelType w:val="multilevel"/>
    <w:tmpl w:val="D172B28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644"/>
        </w:tabs>
        <w:ind w:left="644" w:hanging="360"/>
      </w:pPr>
      <w:rPr>
        <w:rFonts w:cs="Times New Roman"/>
        <w:b w:val="0"/>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3BD5164E"/>
    <w:multiLevelType w:val="hybridMultilevel"/>
    <w:tmpl w:val="37867DAA"/>
    <w:lvl w:ilvl="0" w:tplc="04150017">
      <w:start w:val="1"/>
      <w:numFmt w:val="lowerLetter"/>
      <w:lvlText w:val="%1)"/>
      <w:lvlJc w:val="left"/>
      <w:pPr>
        <w:ind w:left="720" w:hanging="360"/>
      </w:pPr>
    </w:lvl>
    <w:lvl w:ilvl="1" w:tplc="838874FC">
      <w:start w:val="1"/>
      <w:numFmt w:val="lowerLetter"/>
      <w:lvlText w:val="%2)"/>
      <w:lvlJc w:val="left"/>
      <w:pPr>
        <w:ind w:left="1440" w:hanging="360"/>
      </w:pPr>
      <w:rPr>
        <w:rFonts w:ascii="Arial" w:eastAsia="Arial"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D7A2915"/>
    <w:multiLevelType w:val="hybridMultilevel"/>
    <w:tmpl w:val="3C1EC026"/>
    <w:lvl w:ilvl="0" w:tplc="1D5A7562">
      <w:start w:val="1"/>
      <w:numFmt w:val="decimal"/>
      <w:lvlText w:val="%1."/>
      <w:lvlJc w:val="left"/>
      <w:pPr>
        <w:ind w:left="720" w:hanging="360"/>
      </w:pPr>
      <w:rPr>
        <w:rFonts w:ascii="Arial" w:eastAsia="Arial" w:hAnsi="Arial" w:cs="Arial"/>
        <w:sz w:val="22"/>
        <w:szCs w:val="22"/>
      </w:rPr>
    </w:lvl>
    <w:lvl w:ilvl="1" w:tplc="A5A66D58">
      <w:start w:val="1"/>
      <w:numFmt w:val="decimal"/>
      <w:lvlText w:val="%2)"/>
      <w:lvlJc w:val="left"/>
      <w:pPr>
        <w:ind w:left="1440" w:hanging="360"/>
      </w:pPr>
      <w:rPr>
        <w:rFonts w:ascii="Arial" w:eastAsia="Arial" w:hAnsi="Arial" w:cs="Arial"/>
      </w:rPr>
    </w:lvl>
    <w:lvl w:ilvl="2" w:tplc="CED2CF78">
      <w:start w:val="1"/>
      <w:numFmt w:val="decimal"/>
      <w:lvlText w:val="%3."/>
      <w:lvlJc w:val="right"/>
      <w:pPr>
        <w:ind w:left="5993" w:hanging="180"/>
      </w:pPr>
      <w:rPr>
        <w:rFonts w:ascii="Arial" w:eastAsia="Calibri" w:hAnsi="Arial" w:cs="Arial"/>
        <w:b w:val="0"/>
        <w:sz w:val="22"/>
        <w:szCs w:val="22"/>
      </w:rPr>
    </w:lvl>
    <w:lvl w:ilvl="3" w:tplc="829C2456">
      <w:start w:val="1"/>
      <w:numFmt w:val="decimal"/>
      <w:lvlText w:val="%4)"/>
      <w:lvlJc w:val="left"/>
      <w:pPr>
        <w:ind w:left="1353" w:hanging="360"/>
      </w:pPr>
      <w:rPr>
        <w:rFonts w:hint="default"/>
        <w:b w:val="0"/>
        <w:sz w:val="22"/>
        <w:szCs w:val="22"/>
      </w:rPr>
    </w:lvl>
    <w:lvl w:ilvl="4" w:tplc="45A43846">
      <w:start w:val="1"/>
      <w:numFmt w:val="lowerLetter"/>
      <w:lvlText w:val="%5)"/>
      <w:lvlJc w:val="left"/>
      <w:pPr>
        <w:ind w:left="3600" w:hanging="360"/>
      </w:pPr>
      <w:rPr>
        <w:rFonts w:ascii="Arial" w:eastAsia="Calibri" w:hAnsi="Arial" w:cs="Arial"/>
      </w:rPr>
    </w:lvl>
    <w:lvl w:ilvl="5" w:tplc="7B9A33CE">
      <w:start w:val="1"/>
      <w:numFmt w:val="decimal"/>
      <w:lvlText w:val="%6"/>
      <w:lvlJc w:val="left"/>
      <w:pPr>
        <w:ind w:left="4500" w:hanging="360"/>
      </w:pPr>
      <w:rPr>
        <w:rFonts w:hint="default"/>
      </w:rPr>
    </w:lvl>
    <w:lvl w:ilvl="6" w:tplc="0415000F">
      <w:start w:val="1"/>
      <w:numFmt w:val="decimal"/>
      <w:lvlText w:val="%7."/>
      <w:lvlJc w:val="left"/>
      <w:pPr>
        <w:ind w:left="5040" w:hanging="360"/>
      </w:pPr>
    </w:lvl>
    <w:lvl w:ilvl="7" w:tplc="E83A7E94">
      <w:start w:val="1"/>
      <w:numFmt w:val="lowerLetter"/>
      <w:lvlText w:val="%8)"/>
      <w:lvlJc w:val="left"/>
      <w:pPr>
        <w:ind w:left="5760" w:hanging="360"/>
      </w:pPr>
      <w:rPr>
        <w:rFonts w:eastAsia="Arial" w:hint="default"/>
      </w:rPr>
    </w:lvl>
    <w:lvl w:ilvl="8" w:tplc="0415001B" w:tentative="1">
      <w:start w:val="1"/>
      <w:numFmt w:val="lowerRoman"/>
      <w:lvlText w:val="%9."/>
      <w:lvlJc w:val="right"/>
      <w:pPr>
        <w:ind w:left="6480" w:hanging="180"/>
      </w:pPr>
    </w:lvl>
  </w:abstractNum>
  <w:abstractNum w:abstractNumId="16" w15:restartNumberingAfterBreak="0">
    <w:nsid w:val="3EFD3512"/>
    <w:multiLevelType w:val="hybridMultilevel"/>
    <w:tmpl w:val="57FCE5FE"/>
    <w:lvl w:ilvl="0" w:tplc="F29CFF72">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5659C7"/>
    <w:multiLevelType w:val="multilevel"/>
    <w:tmpl w:val="FFFC0B66"/>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41686DC5"/>
    <w:multiLevelType w:val="multilevel"/>
    <w:tmpl w:val="3056BDB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8507854"/>
    <w:multiLevelType w:val="hybridMultilevel"/>
    <w:tmpl w:val="8E806962"/>
    <w:lvl w:ilvl="0" w:tplc="664006B0">
      <w:start w:val="1"/>
      <w:numFmt w:val="decimal"/>
      <w:lvlText w:val="%1."/>
      <w:lvlJc w:val="left"/>
      <w:pPr>
        <w:ind w:left="-351" w:hanging="360"/>
      </w:pPr>
      <w:rPr>
        <w:color w:val="auto"/>
      </w:r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20" w15:restartNumberingAfterBreak="0">
    <w:nsid w:val="489A7F3A"/>
    <w:multiLevelType w:val="hybridMultilevel"/>
    <w:tmpl w:val="ACFCE2BA"/>
    <w:lvl w:ilvl="0" w:tplc="4AEE22D6">
      <w:start w:val="1"/>
      <w:numFmt w:val="decimal"/>
      <w:lvlText w:val="%1)"/>
      <w:lvlJc w:val="left"/>
      <w:pPr>
        <w:ind w:left="9" w:hanging="360"/>
      </w:pPr>
      <w:rPr>
        <w:rFonts w:hint="default"/>
      </w:rPr>
    </w:lvl>
    <w:lvl w:ilvl="1" w:tplc="04150019" w:tentative="1">
      <w:start w:val="1"/>
      <w:numFmt w:val="lowerLetter"/>
      <w:lvlText w:val="%2."/>
      <w:lvlJc w:val="left"/>
      <w:pPr>
        <w:ind w:left="729" w:hanging="360"/>
      </w:pPr>
    </w:lvl>
    <w:lvl w:ilvl="2" w:tplc="0415001B" w:tentative="1">
      <w:start w:val="1"/>
      <w:numFmt w:val="lowerRoman"/>
      <w:lvlText w:val="%3."/>
      <w:lvlJc w:val="right"/>
      <w:pPr>
        <w:ind w:left="1449" w:hanging="180"/>
      </w:pPr>
    </w:lvl>
    <w:lvl w:ilvl="3" w:tplc="0415000F" w:tentative="1">
      <w:start w:val="1"/>
      <w:numFmt w:val="decimal"/>
      <w:lvlText w:val="%4."/>
      <w:lvlJc w:val="left"/>
      <w:pPr>
        <w:ind w:left="2169" w:hanging="360"/>
      </w:pPr>
    </w:lvl>
    <w:lvl w:ilvl="4" w:tplc="04150019" w:tentative="1">
      <w:start w:val="1"/>
      <w:numFmt w:val="lowerLetter"/>
      <w:lvlText w:val="%5."/>
      <w:lvlJc w:val="left"/>
      <w:pPr>
        <w:ind w:left="2889" w:hanging="360"/>
      </w:pPr>
    </w:lvl>
    <w:lvl w:ilvl="5" w:tplc="0415001B" w:tentative="1">
      <w:start w:val="1"/>
      <w:numFmt w:val="lowerRoman"/>
      <w:lvlText w:val="%6."/>
      <w:lvlJc w:val="right"/>
      <w:pPr>
        <w:ind w:left="3609" w:hanging="180"/>
      </w:pPr>
    </w:lvl>
    <w:lvl w:ilvl="6" w:tplc="0415000F" w:tentative="1">
      <w:start w:val="1"/>
      <w:numFmt w:val="decimal"/>
      <w:lvlText w:val="%7."/>
      <w:lvlJc w:val="left"/>
      <w:pPr>
        <w:ind w:left="4329" w:hanging="360"/>
      </w:pPr>
    </w:lvl>
    <w:lvl w:ilvl="7" w:tplc="04150019" w:tentative="1">
      <w:start w:val="1"/>
      <w:numFmt w:val="lowerLetter"/>
      <w:lvlText w:val="%8."/>
      <w:lvlJc w:val="left"/>
      <w:pPr>
        <w:ind w:left="5049" w:hanging="360"/>
      </w:pPr>
    </w:lvl>
    <w:lvl w:ilvl="8" w:tplc="0415001B" w:tentative="1">
      <w:start w:val="1"/>
      <w:numFmt w:val="lowerRoman"/>
      <w:lvlText w:val="%9."/>
      <w:lvlJc w:val="right"/>
      <w:pPr>
        <w:ind w:left="5769" w:hanging="180"/>
      </w:pPr>
    </w:lvl>
  </w:abstractNum>
  <w:abstractNum w:abstractNumId="21" w15:restartNumberingAfterBreak="0">
    <w:nsid w:val="4A3D46C4"/>
    <w:multiLevelType w:val="hybridMultilevel"/>
    <w:tmpl w:val="124896DA"/>
    <w:lvl w:ilvl="0" w:tplc="04150017">
      <w:start w:val="1"/>
      <w:numFmt w:val="lowerLetter"/>
      <w:lvlText w:val="%1)"/>
      <w:lvlJc w:val="left"/>
      <w:pPr>
        <w:ind w:left="369" w:hanging="360"/>
      </w:pPr>
    </w:lvl>
    <w:lvl w:ilvl="1" w:tplc="04150019" w:tentative="1">
      <w:start w:val="1"/>
      <w:numFmt w:val="lowerLetter"/>
      <w:lvlText w:val="%2."/>
      <w:lvlJc w:val="left"/>
      <w:pPr>
        <w:ind w:left="1089" w:hanging="360"/>
      </w:pPr>
    </w:lvl>
    <w:lvl w:ilvl="2" w:tplc="0415001B" w:tentative="1">
      <w:start w:val="1"/>
      <w:numFmt w:val="lowerRoman"/>
      <w:lvlText w:val="%3."/>
      <w:lvlJc w:val="right"/>
      <w:pPr>
        <w:ind w:left="1809" w:hanging="180"/>
      </w:pPr>
    </w:lvl>
    <w:lvl w:ilvl="3" w:tplc="0415000F" w:tentative="1">
      <w:start w:val="1"/>
      <w:numFmt w:val="decimal"/>
      <w:lvlText w:val="%4."/>
      <w:lvlJc w:val="left"/>
      <w:pPr>
        <w:ind w:left="2529" w:hanging="360"/>
      </w:pPr>
    </w:lvl>
    <w:lvl w:ilvl="4" w:tplc="04150019" w:tentative="1">
      <w:start w:val="1"/>
      <w:numFmt w:val="lowerLetter"/>
      <w:lvlText w:val="%5."/>
      <w:lvlJc w:val="left"/>
      <w:pPr>
        <w:ind w:left="3249" w:hanging="360"/>
      </w:pPr>
    </w:lvl>
    <w:lvl w:ilvl="5" w:tplc="0415001B" w:tentative="1">
      <w:start w:val="1"/>
      <w:numFmt w:val="lowerRoman"/>
      <w:lvlText w:val="%6."/>
      <w:lvlJc w:val="right"/>
      <w:pPr>
        <w:ind w:left="3969" w:hanging="180"/>
      </w:pPr>
    </w:lvl>
    <w:lvl w:ilvl="6" w:tplc="0415000F" w:tentative="1">
      <w:start w:val="1"/>
      <w:numFmt w:val="decimal"/>
      <w:lvlText w:val="%7."/>
      <w:lvlJc w:val="left"/>
      <w:pPr>
        <w:ind w:left="4689" w:hanging="360"/>
      </w:pPr>
    </w:lvl>
    <w:lvl w:ilvl="7" w:tplc="04150019" w:tentative="1">
      <w:start w:val="1"/>
      <w:numFmt w:val="lowerLetter"/>
      <w:lvlText w:val="%8."/>
      <w:lvlJc w:val="left"/>
      <w:pPr>
        <w:ind w:left="5409" w:hanging="360"/>
      </w:pPr>
    </w:lvl>
    <w:lvl w:ilvl="8" w:tplc="0415001B" w:tentative="1">
      <w:start w:val="1"/>
      <w:numFmt w:val="lowerRoman"/>
      <w:lvlText w:val="%9."/>
      <w:lvlJc w:val="right"/>
      <w:pPr>
        <w:ind w:left="6129" w:hanging="180"/>
      </w:pPr>
    </w:lvl>
  </w:abstractNum>
  <w:abstractNum w:abstractNumId="22" w15:restartNumberingAfterBreak="0">
    <w:nsid w:val="4C133782"/>
    <w:multiLevelType w:val="multilevel"/>
    <w:tmpl w:val="D7DEFD08"/>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DCC4C3A"/>
    <w:multiLevelType w:val="hybridMultilevel"/>
    <w:tmpl w:val="34AC09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5E2614F9"/>
    <w:multiLevelType w:val="hybridMultilevel"/>
    <w:tmpl w:val="C0E80A1C"/>
    <w:lvl w:ilvl="0" w:tplc="04150011">
      <w:start w:val="1"/>
      <w:numFmt w:val="decimal"/>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27" w15:restartNumberingAfterBreak="0">
    <w:nsid w:val="62E23475"/>
    <w:multiLevelType w:val="multilevel"/>
    <w:tmpl w:val="F1A26C7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8" w15:restartNumberingAfterBreak="0">
    <w:nsid w:val="664A7C81"/>
    <w:multiLevelType w:val="multilevel"/>
    <w:tmpl w:val="74BE17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color w:val="auto"/>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927"/>
        </w:tabs>
        <w:ind w:left="927"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6D4A7FC9"/>
    <w:multiLevelType w:val="hybridMultilevel"/>
    <w:tmpl w:val="3B269994"/>
    <w:lvl w:ilvl="0" w:tplc="584CF212">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6E1441B6"/>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32" w15:restartNumberingAfterBreak="0">
    <w:nsid w:val="71B17251"/>
    <w:multiLevelType w:val="hybridMultilevel"/>
    <w:tmpl w:val="F0242AA6"/>
    <w:lvl w:ilvl="0" w:tplc="B8BC7B5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37635F5"/>
    <w:multiLevelType w:val="hybridMultilevel"/>
    <w:tmpl w:val="5DD2CB96"/>
    <w:lvl w:ilvl="0" w:tplc="79146E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76F347D"/>
    <w:multiLevelType w:val="hybridMultilevel"/>
    <w:tmpl w:val="F3FEFDBC"/>
    <w:lvl w:ilvl="0" w:tplc="D7A45CFE">
      <w:start w:val="1"/>
      <w:numFmt w:val="decimal"/>
      <w:lvlText w:val="%1."/>
      <w:lvlJc w:val="left"/>
      <w:pPr>
        <w:ind w:left="720" w:hanging="360"/>
      </w:pPr>
      <w:rPr>
        <w:rFonts w:cs="Times New Roman" w:hint="default"/>
        <w:b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8" w15:restartNumberingAfterBreak="0">
    <w:nsid w:val="7CAF09A0"/>
    <w:multiLevelType w:val="multilevel"/>
    <w:tmpl w:val="9A3A3EB2"/>
    <w:lvl w:ilvl="0">
      <w:start w:val="1"/>
      <w:numFmt w:val="decimal"/>
      <w:lvlText w:val="%1."/>
      <w:lvlJc w:val="left"/>
      <w:pPr>
        <w:tabs>
          <w:tab w:val="num" w:pos="1778"/>
        </w:tabs>
        <w:ind w:left="1778"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1690133576">
    <w:abstractNumId w:val="8"/>
  </w:num>
  <w:num w:numId="2" w16cid:durableId="825629838">
    <w:abstractNumId w:val="12"/>
  </w:num>
  <w:num w:numId="3" w16cid:durableId="1131748288">
    <w:abstractNumId w:val="9"/>
  </w:num>
  <w:num w:numId="4" w16cid:durableId="1258753804">
    <w:abstractNumId w:val="36"/>
  </w:num>
  <w:num w:numId="5" w16cid:durableId="32266410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20964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2548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6276382">
    <w:abstractNumId w:val="1"/>
  </w:num>
  <w:num w:numId="9" w16cid:durableId="749231228">
    <w:abstractNumId w:val="5"/>
  </w:num>
  <w:num w:numId="10" w16cid:durableId="20699192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22222970">
    <w:abstractNumId w:val="34"/>
  </w:num>
  <w:num w:numId="12" w16cid:durableId="1686131288">
    <w:abstractNumId w:val="18"/>
  </w:num>
  <w:num w:numId="13" w16cid:durableId="1106121615">
    <w:abstractNumId w:val="4"/>
  </w:num>
  <w:num w:numId="14" w16cid:durableId="150758639">
    <w:abstractNumId w:val="6"/>
  </w:num>
  <w:num w:numId="15" w16cid:durableId="1840150580">
    <w:abstractNumId w:val="2"/>
  </w:num>
  <w:num w:numId="16" w16cid:durableId="959649998">
    <w:abstractNumId w:val="11"/>
  </w:num>
  <w:num w:numId="17" w16cid:durableId="494800648">
    <w:abstractNumId w:val="7"/>
  </w:num>
  <w:num w:numId="18" w16cid:durableId="56052993">
    <w:abstractNumId w:val="14"/>
  </w:num>
  <w:num w:numId="19" w16cid:durableId="18419616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04932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56617416">
    <w:abstractNumId w:val="30"/>
  </w:num>
  <w:num w:numId="22" w16cid:durableId="1844008821">
    <w:abstractNumId w:val="19"/>
  </w:num>
  <w:num w:numId="23" w16cid:durableId="411053614">
    <w:abstractNumId w:val="32"/>
  </w:num>
  <w:num w:numId="24" w16cid:durableId="671417831">
    <w:abstractNumId w:val="29"/>
  </w:num>
  <w:num w:numId="25" w16cid:durableId="1833449232">
    <w:abstractNumId w:val="3"/>
  </w:num>
  <w:num w:numId="26" w16cid:durableId="1149442273">
    <w:abstractNumId w:val="16"/>
  </w:num>
  <w:num w:numId="27" w16cid:durableId="709185844">
    <w:abstractNumId w:val="33"/>
  </w:num>
  <w:num w:numId="28" w16cid:durableId="1532766352">
    <w:abstractNumId w:val="27"/>
  </w:num>
  <w:num w:numId="29" w16cid:durableId="1854800777">
    <w:abstractNumId w:val="28"/>
  </w:num>
  <w:num w:numId="30" w16cid:durableId="262685503">
    <w:abstractNumId w:val="23"/>
  </w:num>
  <w:num w:numId="31" w16cid:durableId="8298337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2105449">
    <w:abstractNumId w:val="26"/>
  </w:num>
  <w:num w:numId="33" w16cid:durableId="13787772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14067341">
    <w:abstractNumId w:val="20"/>
  </w:num>
  <w:num w:numId="35" w16cid:durableId="1811046032">
    <w:abstractNumId w:val="21"/>
  </w:num>
  <w:num w:numId="36" w16cid:durableId="365912411">
    <w:abstractNumId w:val="15"/>
  </w:num>
  <w:num w:numId="37" w16cid:durableId="479423151">
    <w:abstractNumId w:val="13"/>
  </w:num>
  <w:num w:numId="38" w16cid:durableId="1785072205">
    <w:abstractNumId w:val="17"/>
  </w:num>
  <w:num w:numId="39" w16cid:durableId="8088650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DB5"/>
    <w:rsid w:val="00000F53"/>
    <w:rsid w:val="000019E1"/>
    <w:rsid w:val="00002493"/>
    <w:rsid w:val="00002954"/>
    <w:rsid w:val="00005B30"/>
    <w:rsid w:val="00005E22"/>
    <w:rsid w:val="0000746F"/>
    <w:rsid w:val="00007AAA"/>
    <w:rsid w:val="00011246"/>
    <w:rsid w:val="0001153A"/>
    <w:rsid w:val="000135E1"/>
    <w:rsid w:val="000139B0"/>
    <w:rsid w:val="00013F60"/>
    <w:rsid w:val="00016BE6"/>
    <w:rsid w:val="00016EE1"/>
    <w:rsid w:val="00016F86"/>
    <w:rsid w:val="0002129D"/>
    <w:rsid w:val="00023745"/>
    <w:rsid w:val="00025E8A"/>
    <w:rsid w:val="0003218D"/>
    <w:rsid w:val="00032619"/>
    <w:rsid w:val="0003374F"/>
    <w:rsid w:val="00035303"/>
    <w:rsid w:val="00036A15"/>
    <w:rsid w:val="00036D2D"/>
    <w:rsid w:val="0003754D"/>
    <w:rsid w:val="00042A65"/>
    <w:rsid w:val="00043C1B"/>
    <w:rsid w:val="00046EE2"/>
    <w:rsid w:val="000526B0"/>
    <w:rsid w:val="00052E2B"/>
    <w:rsid w:val="00053EAF"/>
    <w:rsid w:val="00055AB2"/>
    <w:rsid w:val="000565CC"/>
    <w:rsid w:val="00056A89"/>
    <w:rsid w:val="00060398"/>
    <w:rsid w:val="00061666"/>
    <w:rsid w:val="00062F29"/>
    <w:rsid w:val="000660D2"/>
    <w:rsid w:val="0006618E"/>
    <w:rsid w:val="00066A2F"/>
    <w:rsid w:val="0007028E"/>
    <w:rsid w:val="000743AA"/>
    <w:rsid w:val="00075852"/>
    <w:rsid w:val="000758AE"/>
    <w:rsid w:val="000777FB"/>
    <w:rsid w:val="00080430"/>
    <w:rsid w:val="00080BF8"/>
    <w:rsid w:val="000811DD"/>
    <w:rsid w:val="000824A0"/>
    <w:rsid w:val="00082C2C"/>
    <w:rsid w:val="000833B7"/>
    <w:rsid w:val="000837B2"/>
    <w:rsid w:val="00083D05"/>
    <w:rsid w:val="00086AB3"/>
    <w:rsid w:val="00086C6F"/>
    <w:rsid w:val="00092B52"/>
    <w:rsid w:val="0009399B"/>
    <w:rsid w:val="000A219E"/>
    <w:rsid w:val="000A2DDF"/>
    <w:rsid w:val="000A4270"/>
    <w:rsid w:val="000A4BDA"/>
    <w:rsid w:val="000A53C3"/>
    <w:rsid w:val="000A587C"/>
    <w:rsid w:val="000A6AB4"/>
    <w:rsid w:val="000B15EB"/>
    <w:rsid w:val="000B2194"/>
    <w:rsid w:val="000B22B1"/>
    <w:rsid w:val="000B331D"/>
    <w:rsid w:val="000B3863"/>
    <w:rsid w:val="000B53DB"/>
    <w:rsid w:val="000C3D45"/>
    <w:rsid w:val="000C78D1"/>
    <w:rsid w:val="000D031A"/>
    <w:rsid w:val="000D5307"/>
    <w:rsid w:val="000D690F"/>
    <w:rsid w:val="000E1833"/>
    <w:rsid w:val="000E1FD9"/>
    <w:rsid w:val="000E379A"/>
    <w:rsid w:val="000E3D7A"/>
    <w:rsid w:val="000E562D"/>
    <w:rsid w:val="000E6233"/>
    <w:rsid w:val="000E641C"/>
    <w:rsid w:val="000F3837"/>
    <w:rsid w:val="000F46BA"/>
    <w:rsid w:val="000F6830"/>
    <w:rsid w:val="000F7580"/>
    <w:rsid w:val="000F7600"/>
    <w:rsid w:val="00104BCD"/>
    <w:rsid w:val="0010512B"/>
    <w:rsid w:val="00107E17"/>
    <w:rsid w:val="00111536"/>
    <w:rsid w:val="00112C04"/>
    <w:rsid w:val="0012102B"/>
    <w:rsid w:val="00122B8B"/>
    <w:rsid w:val="00125031"/>
    <w:rsid w:val="00125152"/>
    <w:rsid w:val="00125A19"/>
    <w:rsid w:val="00126CA8"/>
    <w:rsid w:val="0013154B"/>
    <w:rsid w:val="0013225C"/>
    <w:rsid w:val="0013478C"/>
    <w:rsid w:val="00136E6B"/>
    <w:rsid w:val="001371F1"/>
    <w:rsid w:val="00143BAA"/>
    <w:rsid w:val="0014428A"/>
    <w:rsid w:val="001456CF"/>
    <w:rsid w:val="001459BB"/>
    <w:rsid w:val="00145B02"/>
    <w:rsid w:val="00146F78"/>
    <w:rsid w:val="001519B7"/>
    <w:rsid w:val="00152C20"/>
    <w:rsid w:val="00155660"/>
    <w:rsid w:val="001564AC"/>
    <w:rsid w:val="00162782"/>
    <w:rsid w:val="0016311E"/>
    <w:rsid w:val="001706AD"/>
    <w:rsid w:val="00173745"/>
    <w:rsid w:val="00173D1C"/>
    <w:rsid w:val="00174CEE"/>
    <w:rsid w:val="00177945"/>
    <w:rsid w:val="00181F00"/>
    <w:rsid w:val="00182017"/>
    <w:rsid w:val="0018260D"/>
    <w:rsid w:val="001829B8"/>
    <w:rsid w:val="00191FD2"/>
    <w:rsid w:val="00192064"/>
    <w:rsid w:val="00193F81"/>
    <w:rsid w:val="001A08A0"/>
    <w:rsid w:val="001A0A5E"/>
    <w:rsid w:val="001A336A"/>
    <w:rsid w:val="001A7CDC"/>
    <w:rsid w:val="001B3512"/>
    <w:rsid w:val="001B475D"/>
    <w:rsid w:val="001C0409"/>
    <w:rsid w:val="001C18F5"/>
    <w:rsid w:val="001C2A7F"/>
    <w:rsid w:val="001C579B"/>
    <w:rsid w:val="001C666C"/>
    <w:rsid w:val="001C6BCB"/>
    <w:rsid w:val="001C6F72"/>
    <w:rsid w:val="001C7DAF"/>
    <w:rsid w:val="001D43E6"/>
    <w:rsid w:val="001D4A3F"/>
    <w:rsid w:val="001E0720"/>
    <w:rsid w:val="001E080F"/>
    <w:rsid w:val="001E20F9"/>
    <w:rsid w:val="001E5C49"/>
    <w:rsid w:val="001E7852"/>
    <w:rsid w:val="001E7FBD"/>
    <w:rsid w:val="001F1243"/>
    <w:rsid w:val="001F199E"/>
    <w:rsid w:val="001F46AD"/>
    <w:rsid w:val="00200470"/>
    <w:rsid w:val="00200645"/>
    <w:rsid w:val="00202C60"/>
    <w:rsid w:val="002037E4"/>
    <w:rsid w:val="00203C2F"/>
    <w:rsid w:val="00204F1F"/>
    <w:rsid w:val="00205826"/>
    <w:rsid w:val="00205A98"/>
    <w:rsid w:val="00206047"/>
    <w:rsid w:val="00207B9E"/>
    <w:rsid w:val="002115E2"/>
    <w:rsid w:val="002125AA"/>
    <w:rsid w:val="00215E4D"/>
    <w:rsid w:val="00220F54"/>
    <w:rsid w:val="00220FEB"/>
    <w:rsid w:val="002225B1"/>
    <w:rsid w:val="0022741E"/>
    <w:rsid w:val="00227B81"/>
    <w:rsid w:val="00232629"/>
    <w:rsid w:val="002344AC"/>
    <w:rsid w:val="00235A0E"/>
    <w:rsid w:val="00236D3E"/>
    <w:rsid w:val="00240826"/>
    <w:rsid w:val="00241765"/>
    <w:rsid w:val="002421CF"/>
    <w:rsid w:val="00244CAA"/>
    <w:rsid w:val="00245894"/>
    <w:rsid w:val="00245C35"/>
    <w:rsid w:val="00246FA7"/>
    <w:rsid w:val="002541FA"/>
    <w:rsid w:val="00254C10"/>
    <w:rsid w:val="00254DC7"/>
    <w:rsid w:val="002566BB"/>
    <w:rsid w:val="00262053"/>
    <w:rsid w:val="002632B1"/>
    <w:rsid w:val="00266BF1"/>
    <w:rsid w:val="00276308"/>
    <w:rsid w:val="00282360"/>
    <w:rsid w:val="00282E0A"/>
    <w:rsid w:val="00282FCC"/>
    <w:rsid w:val="00283CBC"/>
    <w:rsid w:val="00285B8C"/>
    <w:rsid w:val="0028658E"/>
    <w:rsid w:val="00287794"/>
    <w:rsid w:val="0029001F"/>
    <w:rsid w:val="0029068A"/>
    <w:rsid w:val="00290FC2"/>
    <w:rsid w:val="00291E2C"/>
    <w:rsid w:val="0029493A"/>
    <w:rsid w:val="0029499B"/>
    <w:rsid w:val="002A12B7"/>
    <w:rsid w:val="002A1BB6"/>
    <w:rsid w:val="002A22FA"/>
    <w:rsid w:val="002A51BD"/>
    <w:rsid w:val="002A5992"/>
    <w:rsid w:val="002A62C7"/>
    <w:rsid w:val="002A781A"/>
    <w:rsid w:val="002A7E68"/>
    <w:rsid w:val="002B03D7"/>
    <w:rsid w:val="002B0C11"/>
    <w:rsid w:val="002B2C64"/>
    <w:rsid w:val="002B36FC"/>
    <w:rsid w:val="002B42FF"/>
    <w:rsid w:val="002B4467"/>
    <w:rsid w:val="002B6588"/>
    <w:rsid w:val="002C0F14"/>
    <w:rsid w:val="002C1D19"/>
    <w:rsid w:val="002C5392"/>
    <w:rsid w:val="002C5C90"/>
    <w:rsid w:val="002D0E6E"/>
    <w:rsid w:val="002D21F3"/>
    <w:rsid w:val="002D37B7"/>
    <w:rsid w:val="002E1223"/>
    <w:rsid w:val="002E2038"/>
    <w:rsid w:val="002E31C7"/>
    <w:rsid w:val="002E3445"/>
    <w:rsid w:val="002E3B0C"/>
    <w:rsid w:val="002E5F28"/>
    <w:rsid w:val="002F259E"/>
    <w:rsid w:val="002F2916"/>
    <w:rsid w:val="002F4492"/>
    <w:rsid w:val="002F63CF"/>
    <w:rsid w:val="003010C8"/>
    <w:rsid w:val="00302A47"/>
    <w:rsid w:val="00305002"/>
    <w:rsid w:val="0030623B"/>
    <w:rsid w:val="0030716F"/>
    <w:rsid w:val="00311B31"/>
    <w:rsid w:val="00311CE0"/>
    <w:rsid w:val="003146C4"/>
    <w:rsid w:val="00315C64"/>
    <w:rsid w:val="00316F2C"/>
    <w:rsid w:val="00322E74"/>
    <w:rsid w:val="00322EDF"/>
    <w:rsid w:val="00323BAC"/>
    <w:rsid w:val="00324E76"/>
    <w:rsid w:val="003258FB"/>
    <w:rsid w:val="00331244"/>
    <w:rsid w:val="00331411"/>
    <w:rsid w:val="003320C0"/>
    <w:rsid w:val="003322EB"/>
    <w:rsid w:val="00332C36"/>
    <w:rsid w:val="003332B1"/>
    <w:rsid w:val="00333529"/>
    <w:rsid w:val="00333E84"/>
    <w:rsid w:val="00333F43"/>
    <w:rsid w:val="0033457C"/>
    <w:rsid w:val="0033641B"/>
    <w:rsid w:val="00336DF7"/>
    <w:rsid w:val="00340F62"/>
    <w:rsid w:val="0034115F"/>
    <w:rsid w:val="00344DF1"/>
    <w:rsid w:val="00345274"/>
    <w:rsid w:val="00347DFC"/>
    <w:rsid w:val="00350136"/>
    <w:rsid w:val="003518D0"/>
    <w:rsid w:val="00351A7F"/>
    <w:rsid w:val="00352DEA"/>
    <w:rsid w:val="00353118"/>
    <w:rsid w:val="00354E81"/>
    <w:rsid w:val="00355783"/>
    <w:rsid w:val="00356958"/>
    <w:rsid w:val="0035767F"/>
    <w:rsid w:val="00360103"/>
    <w:rsid w:val="00362AA3"/>
    <w:rsid w:val="00362DEC"/>
    <w:rsid w:val="00363DD2"/>
    <w:rsid w:val="00364590"/>
    <w:rsid w:val="0036641B"/>
    <w:rsid w:val="003665BB"/>
    <w:rsid w:val="00370226"/>
    <w:rsid w:val="003711B8"/>
    <w:rsid w:val="0037269B"/>
    <w:rsid w:val="00382CE8"/>
    <w:rsid w:val="003854B1"/>
    <w:rsid w:val="0038772D"/>
    <w:rsid w:val="003879C5"/>
    <w:rsid w:val="00392886"/>
    <w:rsid w:val="00392B77"/>
    <w:rsid w:val="00395FB0"/>
    <w:rsid w:val="003A2008"/>
    <w:rsid w:val="003A2D4B"/>
    <w:rsid w:val="003A5F36"/>
    <w:rsid w:val="003B0EB7"/>
    <w:rsid w:val="003B17DE"/>
    <w:rsid w:val="003B2308"/>
    <w:rsid w:val="003B3BD2"/>
    <w:rsid w:val="003B4E5E"/>
    <w:rsid w:val="003B6528"/>
    <w:rsid w:val="003B7AD1"/>
    <w:rsid w:val="003C0FAB"/>
    <w:rsid w:val="003C1303"/>
    <w:rsid w:val="003C1C46"/>
    <w:rsid w:val="003C2F2D"/>
    <w:rsid w:val="003C52C0"/>
    <w:rsid w:val="003C61BE"/>
    <w:rsid w:val="003C76B4"/>
    <w:rsid w:val="003D02AA"/>
    <w:rsid w:val="003D1800"/>
    <w:rsid w:val="003D35AA"/>
    <w:rsid w:val="003D6166"/>
    <w:rsid w:val="003D6DC7"/>
    <w:rsid w:val="003E0219"/>
    <w:rsid w:val="003E0569"/>
    <w:rsid w:val="003E180A"/>
    <w:rsid w:val="003E1FA2"/>
    <w:rsid w:val="003E3E67"/>
    <w:rsid w:val="003E3F88"/>
    <w:rsid w:val="003E4CDB"/>
    <w:rsid w:val="003E63C1"/>
    <w:rsid w:val="003F0EC7"/>
    <w:rsid w:val="003F3DE9"/>
    <w:rsid w:val="003F512C"/>
    <w:rsid w:val="003F690F"/>
    <w:rsid w:val="003F69C2"/>
    <w:rsid w:val="003F77BA"/>
    <w:rsid w:val="003F78B7"/>
    <w:rsid w:val="00401E00"/>
    <w:rsid w:val="0040215B"/>
    <w:rsid w:val="004024B1"/>
    <w:rsid w:val="00402836"/>
    <w:rsid w:val="0040429E"/>
    <w:rsid w:val="00405EF6"/>
    <w:rsid w:val="0040701A"/>
    <w:rsid w:val="00407208"/>
    <w:rsid w:val="00413521"/>
    <w:rsid w:val="00414696"/>
    <w:rsid w:val="00414746"/>
    <w:rsid w:val="00415CFF"/>
    <w:rsid w:val="00415E73"/>
    <w:rsid w:val="00426074"/>
    <w:rsid w:val="004311F1"/>
    <w:rsid w:val="00431579"/>
    <w:rsid w:val="00433B52"/>
    <w:rsid w:val="004351A0"/>
    <w:rsid w:val="004351E0"/>
    <w:rsid w:val="0043626D"/>
    <w:rsid w:val="00440005"/>
    <w:rsid w:val="004439FD"/>
    <w:rsid w:val="004469CC"/>
    <w:rsid w:val="0045086D"/>
    <w:rsid w:val="00453144"/>
    <w:rsid w:val="00455110"/>
    <w:rsid w:val="00455334"/>
    <w:rsid w:val="00456C5C"/>
    <w:rsid w:val="00460664"/>
    <w:rsid w:val="0046479F"/>
    <w:rsid w:val="00464CB2"/>
    <w:rsid w:val="00465117"/>
    <w:rsid w:val="00470FC4"/>
    <w:rsid w:val="00475598"/>
    <w:rsid w:val="004762E3"/>
    <w:rsid w:val="004765F7"/>
    <w:rsid w:val="00480D82"/>
    <w:rsid w:val="00481FA1"/>
    <w:rsid w:val="004824FE"/>
    <w:rsid w:val="0048321B"/>
    <w:rsid w:val="0048353A"/>
    <w:rsid w:val="0049322C"/>
    <w:rsid w:val="00493A77"/>
    <w:rsid w:val="0049797F"/>
    <w:rsid w:val="004A2DB3"/>
    <w:rsid w:val="004A4F34"/>
    <w:rsid w:val="004B50B9"/>
    <w:rsid w:val="004B5116"/>
    <w:rsid w:val="004B6F2A"/>
    <w:rsid w:val="004B78F4"/>
    <w:rsid w:val="004C01C9"/>
    <w:rsid w:val="004C17CD"/>
    <w:rsid w:val="004C2B4F"/>
    <w:rsid w:val="004C3501"/>
    <w:rsid w:val="004C3EB8"/>
    <w:rsid w:val="004C407B"/>
    <w:rsid w:val="004C7397"/>
    <w:rsid w:val="004C7942"/>
    <w:rsid w:val="004D231C"/>
    <w:rsid w:val="004D469C"/>
    <w:rsid w:val="004D4E08"/>
    <w:rsid w:val="004D5EA3"/>
    <w:rsid w:val="004D694C"/>
    <w:rsid w:val="004E0F66"/>
    <w:rsid w:val="004E1360"/>
    <w:rsid w:val="004E3EE0"/>
    <w:rsid w:val="004E5CFD"/>
    <w:rsid w:val="004E63D5"/>
    <w:rsid w:val="004F0323"/>
    <w:rsid w:val="004F03F7"/>
    <w:rsid w:val="004F244D"/>
    <w:rsid w:val="004F247C"/>
    <w:rsid w:val="004F5DBC"/>
    <w:rsid w:val="004F5F48"/>
    <w:rsid w:val="004F646B"/>
    <w:rsid w:val="004F6D2F"/>
    <w:rsid w:val="004F6E93"/>
    <w:rsid w:val="00511E64"/>
    <w:rsid w:val="00511E93"/>
    <w:rsid w:val="00516463"/>
    <w:rsid w:val="0052388B"/>
    <w:rsid w:val="00524885"/>
    <w:rsid w:val="005258F1"/>
    <w:rsid w:val="0053306D"/>
    <w:rsid w:val="00537B08"/>
    <w:rsid w:val="00540469"/>
    <w:rsid w:val="00541949"/>
    <w:rsid w:val="00541A7F"/>
    <w:rsid w:val="005427BB"/>
    <w:rsid w:val="00543779"/>
    <w:rsid w:val="005454E4"/>
    <w:rsid w:val="00546239"/>
    <w:rsid w:val="00546384"/>
    <w:rsid w:val="005477EB"/>
    <w:rsid w:val="0055026C"/>
    <w:rsid w:val="00552406"/>
    <w:rsid w:val="00552B9A"/>
    <w:rsid w:val="00552EEA"/>
    <w:rsid w:val="00553CFD"/>
    <w:rsid w:val="00553FB5"/>
    <w:rsid w:val="00554D03"/>
    <w:rsid w:val="005568D6"/>
    <w:rsid w:val="00556F1E"/>
    <w:rsid w:val="00557869"/>
    <w:rsid w:val="0056036D"/>
    <w:rsid w:val="005613AB"/>
    <w:rsid w:val="00561E7A"/>
    <w:rsid w:val="00564A77"/>
    <w:rsid w:val="005715C7"/>
    <w:rsid w:val="00572420"/>
    <w:rsid w:val="00574D09"/>
    <w:rsid w:val="005762C8"/>
    <w:rsid w:val="00581033"/>
    <w:rsid w:val="005815F7"/>
    <w:rsid w:val="005820E6"/>
    <w:rsid w:val="00583132"/>
    <w:rsid w:val="00586D6F"/>
    <w:rsid w:val="00586DEF"/>
    <w:rsid w:val="00587511"/>
    <w:rsid w:val="00590693"/>
    <w:rsid w:val="005913AD"/>
    <w:rsid w:val="005923F6"/>
    <w:rsid w:val="005925E2"/>
    <w:rsid w:val="0059379E"/>
    <w:rsid w:val="0059436C"/>
    <w:rsid w:val="00595CAB"/>
    <w:rsid w:val="00596871"/>
    <w:rsid w:val="005A129D"/>
    <w:rsid w:val="005A2812"/>
    <w:rsid w:val="005A314B"/>
    <w:rsid w:val="005A3363"/>
    <w:rsid w:val="005A3EA1"/>
    <w:rsid w:val="005A41F1"/>
    <w:rsid w:val="005A4225"/>
    <w:rsid w:val="005A4641"/>
    <w:rsid w:val="005A53A4"/>
    <w:rsid w:val="005A5BDC"/>
    <w:rsid w:val="005A7DD3"/>
    <w:rsid w:val="005B1536"/>
    <w:rsid w:val="005B6233"/>
    <w:rsid w:val="005B71A4"/>
    <w:rsid w:val="005C0B70"/>
    <w:rsid w:val="005D01F0"/>
    <w:rsid w:val="005D2BF6"/>
    <w:rsid w:val="005D3E60"/>
    <w:rsid w:val="005D55C9"/>
    <w:rsid w:val="005D58B9"/>
    <w:rsid w:val="005D680A"/>
    <w:rsid w:val="005D73F8"/>
    <w:rsid w:val="005E06BA"/>
    <w:rsid w:val="005E17E4"/>
    <w:rsid w:val="005E1D43"/>
    <w:rsid w:val="005E22B3"/>
    <w:rsid w:val="005E3203"/>
    <w:rsid w:val="005F095D"/>
    <w:rsid w:val="005F15FF"/>
    <w:rsid w:val="005F3C1B"/>
    <w:rsid w:val="005F5319"/>
    <w:rsid w:val="005F6B8A"/>
    <w:rsid w:val="005F7266"/>
    <w:rsid w:val="005F7445"/>
    <w:rsid w:val="00603C84"/>
    <w:rsid w:val="00605883"/>
    <w:rsid w:val="00606870"/>
    <w:rsid w:val="00607BA3"/>
    <w:rsid w:val="00610C1B"/>
    <w:rsid w:val="006117C8"/>
    <w:rsid w:val="006117DD"/>
    <w:rsid w:val="00611BC9"/>
    <w:rsid w:val="006145C4"/>
    <w:rsid w:val="00615114"/>
    <w:rsid w:val="00622669"/>
    <w:rsid w:val="00622718"/>
    <w:rsid w:val="00623001"/>
    <w:rsid w:val="006232F5"/>
    <w:rsid w:val="00623885"/>
    <w:rsid w:val="00624137"/>
    <w:rsid w:val="00625ADA"/>
    <w:rsid w:val="00626CAA"/>
    <w:rsid w:val="00626F6A"/>
    <w:rsid w:val="006333C7"/>
    <w:rsid w:val="00633DBC"/>
    <w:rsid w:val="0063493C"/>
    <w:rsid w:val="0064163E"/>
    <w:rsid w:val="006419C0"/>
    <w:rsid w:val="00643B85"/>
    <w:rsid w:val="00644F5D"/>
    <w:rsid w:val="00645B91"/>
    <w:rsid w:val="00647607"/>
    <w:rsid w:val="00647840"/>
    <w:rsid w:val="006508FF"/>
    <w:rsid w:val="00650D90"/>
    <w:rsid w:val="0065179F"/>
    <w:rsid w:val="00652A6A"/>
    <w:rsid w:val="00661339"/>
    <w:rsid w:val="00661B22"/>
    <w:rsid w:val="0066303E"/>
    <w:rsid w:val="0066512E"/>
    <w:rsid w:val="0066625E"/>
    <w:rsid w:val="00671075"/>
    <w:rsid w:val="00671796"/>
    <w:rsid w:val="00673343"/>
    <w:rsid w:val="00673CD8"/>
    <w:rsid w:val="0067699A"/>
    <w:rsid w:val="00680D0D"/>
    <w:rsid w:val="00681282"/>
    <w:rsid w:val="006815DA"/>
    <w:rsid w:val="00683A8D"/>
    <w:rsid w:val="006845A5"/>
    <w:rsid w:val="00686634"/>
    <w:rsid w:val="0068691E"/>
    <w:rsid w:val="0069143C"/>
    <w:rsid w:val="0069278B"/>
    <w:rsid w:val="006933E7"/>
    <w:rsid w:val="0069344E"/>
    <w:rsid w:val="00694231"/>
    <w:rsid w:val="00694F1C"/>
    <w:rsid w:val="00696029"/>
    <w:rsid w:val="00696092"/>
    <w:rsid w:val="0069619C"/>
    <w:rsid w:val="00696B51"/>
    <w:rsid w:val="006A0238"/>
    <w:rsid w:val="006A024F"/>
    <w:rsid w:val="006A14BF"/>
    <w:rsid w:val="006A35CD"/>
    <w:rsid w:val="006B2541"/>
    <w:rsid w:val="006B2FD5"/>
    <w:rsid w:val="006B5647"/>
    <w:rsid w:val="006B582F"/>
    <w:rsid w:val="006B592A"/>
    <w:rsid w:val="006B5C68"/>
    <w:rsid w:val="006B6F5A"/>
    <w:rsid w:val="006B7E76"/>
    <w:rsid w:val="006B7F02"/>
    <w:rsid w:val="006C11D4"/>
    <w:rsid w:val="006C1A6A"/>
    <w:rsid w:val="006C2429"/>
    <w:rsid w:val="006C49BB"/>
    <w:rsid w:val="006C4E22"/>
    <w:rsid w:val="006D01FB"/>
    <w:rsid w:val="006D073D"/>
    <w:rsid w:val="006D143A"/>
    <w:rsid w:val="006D3408"/>
    <w:rsid w:val="006D444C"/>
    <w:rsid w:val="006D581A"/>
    <w:rsid w:val="006D632F"/>
    <w:rsid w:val="006D7CDF"/>
    <w:rsid w:val="006E1950"/>
    <w:rsid w:val="006E39B5"/>
    <w:rsid w:val="006E3FD4"/>
    <w:rsid w:val="006E4341"/>
    <w:rsid w:val="006E481E"/>
    <w:rsid w:val="006E5444"/>
    <w:rsid w:val="006E657D"/>
    <w:rsid w:val="006F1355"/>
    <w:rsid w:val="006F2AF2"/>
    <w:rsid w:val="006F577D"/>
    <w:rsid w:val="00700505"/>
    <w:rsid w:val="00700BA7"/>
    <w:rsid w:val="007037A1"/>
    <w:rsid w:val="00703D57"/>
    <w:rsid w:val="00705401"/>
    <w:rsid w:val="00705445"/>
    <w:rsid w:val="00705680"/>
    <w:rsid w:val="007062E0"/>
    <w:rsid w:val="00706640"/>
    <w:rsid w:val="007073BD"/>
    <w:rsid w:val="00710D10"/>
    <w:rsid w:val="00712399"/>
    <w:rsid w:val="00712BCA"/>
    <w:rsid w:val="00713ADD"/>
    <w:rsid w:val="00713D70"/>
    <w:rsid w:val="00714790"/>
    <w:rsid w:val="00715136"/>
    <w:rsid w:val="0071658A"/>
    <w:rsid w:val="00716D66"/>
    <w:rsid w:val="00717156"/>
    <w:rsid w:val="0071774E"/>
    <w:rsid w:val="0071778D"/>
    <w:rsid w:val="00717792"/>
    <w:rsid w:val="007260E1"/>
    <w:rsid w:val="007269DA"/>
    <w:rsid w:val="00726B03"/>
    <w:rsid w:val="00726C2D"/>
    <w:rsid w:val="00726C45"/>
    <w:rsid w:val="00730717"/>
    <w:rsid w:val="007308D6"/>
    <w:rsid w:val="0073285D"/>
    <w:rsid w:val="007335E0"/>
    <w:rsid w:val="00737094"/>
    <w:rsid w:val="007415E5"/>
    <w:rsid w:val="0074213C"/>
    <w:rsid w:val="007430B2"/>
    <w:rsid w:val="0074547F"/>
    <w:rsid w:val="00745762"/>
    <w:rsid w:val="007473D6"/>
    <w:rsid w:val="00750EC3"/>
    <w:rsid w:val="007528CE"/>
    <w:rsid w:val="00754242"/>
    <w:rsid w:val="00754E99"/>
    <w:rsid w:val="00755102"/>
    <w:rsid w:val="0075571F"/>
    <w:rsid w:val="007565A8"/>
    <w:rsid w:val="007621D4"/>
    <w:rsid w:val="007628AB"/>
    <w:rsid w:val="00762C18"/>
    <w:rsid w:val="00764FEE"/>
    <w:rsid w:val="007669A4"/>
    <w:rsid w:val="00766DD6"/>
    <w:rsid w:val="00773267"/>
    <w:rsid w:val="0077399D"/>
    <w:rsid w:val="00774574"/>
    <w:rsid w:val="007746DB"/>
    <w:rsid w:val="00775724"/>
    <w:rsid w:val="007757A0"/>
    <w:rsid w:val="0078128D"/>
    <w:rsid w:val="00781AAD"/>
    <w:rsid w:val="0078432A"/>
    <w:rsid w:val="0078489F"/>
    <w:rsid w:val="00785E39"/>
    <w:rsid w:val="007865E6"/>
    <w:rsid w:val="007871AE"/>
    <w:rsid w:val="007906CA"/>
    <w:rsid w:val="00792FC2"/>
    <w:rsid w:val="007956F3"/>
    <w:rsid w:val="00796018"/>
    <w:rsid w:val="0079665A"/>
    <w:rsid w:val="0079665B"/>
    <w:rsid w:val="00796C28"/>
    <w:rsid w:val="00797C6C"/>
    <w:rsid w:val="007A01FB"/>
    <w:rsid w:val="007A171E"/>
    <w:rsid w:val="007A422F"/>
    <w:rsid w:val="007A538C"/>
    <w:rsid w:val="007A57F7"/>
    <w:rsid w:val="007A699F"/>
    <w:rsid w:val="007A71D2"/>
    <w:rsid w:val="007B23A8"/>
    <w:rsid w:val="007B5F93"/>
    <w:rsid w:val="007B73AA"/>
    <w:rsid w:val="007B7756"/>
    <w:rsid w:val="007B7E4C"/>
    <w:rsid w:val="007C04F3"/>
    <w:rsid w:val="007C2718"/>
    <w:rsid w:val="007C29E1"/>
    <w:rsid w:val="007C3823"/>
    <w:rsid w:val="007C50D2"/>
    <w:rsid w:val="007C63E7"/>
    <w:rsid w:val="007C7018"/>
    <w:rsid w:val="007C71CF"/>
    <w:rsid w:val="007D01EA"/>
    <w:rsid w:val="007D624D"/>
    <w:rsid w:val="007D6B57"/>
    <w:rsid w:val="007D7358"/>
    <w:rsid w:val="007D75B8"/>
    <w:rsid w:val="007E23E8"/>
    <w:rsid w:val="007E3B8D"/>
    <w:rsid w:val="007E5610"/>
    <w:rsid w:val="007E5949"/>
    <w:rsid w:val="007E7AB9"/>
    <w:rsid w:val="007F1E1D"/>
    <w:rsid w:val="007F5CD0"/>
    <w:rsid w:val="00802F71"/>
    <w:rsid w:val="008031E9"/>
    <w:rsid w:val="008035AB"/>
    <w:rsid w:val="0080446F"/>
    <w:rsid w:val="008076BB"/>
    <w:rsid w:val="00811733"/>
    <w:rsid w:val="00811D2B"/>
    <w:rsid w:val="0081218D"/>
    <w:rsid w:val="008156C5"/>
    <w:rsid w:val="0081701E"/>
    <w:rsid w:val="0081777B"/>
    <w:rsid w:val="0082102F"/>
    <w:rsid w:val="00823726"/>
    <w:rsid w:val="00824167"/>
    <w:rsid w:val="00827C35"/>
    <w:rsid w:val="00830F93"/>
    <w:rsid w:val="00831303"/>
    <w:rsid w:val="00831C90"/>
    <w:rsid w:val="00833680"/>
    <w:rsid w:val="00835679"/>
    <w:rsid w:val="008427D8"/>
    <w:rsid w:val="008436D6"/>
    <w:rsid w:val="0085297A"/>
    <w:rsid w:val="00853B5E"/>
    <w:rsid w:val="00855308"/>
    <w:rsid w:val="00856CF8"/>
    <w:rsid w:val="008576D2"/>
    <w:rsid w:val="008602A3"/>
    <w:rsid w:val="008602D4"/>
    <w:rsid w:val="008630F0"/>
    <w:rsid w:val="00864071"/>
    <w:rsid w:val="008719D7"/>
    <w:rsid w:val="00872DEB"/>
    <w:rsid w:val="0087518F"/>
    <w:rsid w:val="008758DE"/>
    <w:rsid w:val="00875900"/>
    <w:rsid w:val="00880F18"/>
    <w:rsid w:val="00881768"/>
    <w:rsid w:val="00881938"/>
    <w:rsid w:val="00882CC9"/>
    <w:rsid w:val="00883DB5"/>
    <w:rsid w:val="0088523A"/>
    <w:rsid w:val="0088597F"/>
    <w:rsid w:val="00892CB1"/>
    <w:rsid w:val="0089395B"/>
    <w:rsid w:val="00893A18"/>
    <w:rsid w:val="008942C0"/>
    <w:rsid w:val="00894E53"/>
    <w:rsid w:val="00897AFB"/>
    <w:rsid w:val="008A0AF4"/>
    <w:rsid w:val="008A2A5C"/>
    <w:rsid w:val="008A4805"/>
    <w:rsid w:val="008A50C1"/>
    <w:rsid w:val="008A6F65"/>
    <w:rsid w:val="008A7130"/>
    <w:rsid w:val="008A7846"/>
    <w:rsid w:val="008A7CE2"/>
    <w:rsid w:val="008B0EF7"/>
    <w:rsid w:val="008B1092"/>
    <w:rsid w:val="008B6478"/>
    <w:rsid w:val="008B6A4C"/>
    <w:rsid w:val="008C4818"/>
    <w:rsid w:val="008C68DE"/>
    <w:rsid w:val="008C6AB3"/>
    <w:rsid w:val="008C6DBF"/>
    <w:rsid w:val="008C7FBE"/>
    <w:rsid w:val="008D0E10"/>
    <w:rsid w:val="008D201D"/>
    <w:rsid w:val="008D5349"/>
    <w:rsid w:val="008D74EA"/>
    <w:rsid w:val="008D768C"/>
    <w:rsid w:val="008E0C2F"/>
    <w:rsid w:val="008E2AD1"/>
    <w:rsid w:val="008E3383"/>
    <w:rsid w:val="008E43FB"/>
    <w:rsid w:val="008E4480"/>
    <w:rsid w:val="008F0702"/>
    <w:rsid w:val="008F2F27"/>
    <w:rsid w:val="008F75D6"/>
    <w:rsid w:val="00903015"/>
    <w:rsid w:val="00904B7F"/>
    <w:rsid w:val="0090510D"/>
    <w:rsid w:val="009057AE"/>
    <w:rsid w:val="0090581B"/>
    <w:rsid w:val="00910CCC"/>
    <w:rsid w:val="0091114E"/>
    <w:rsid w:val="00913431"/>
    <w:rsid w:val="00913D5B"/>
    <w:rsid w:val="009160EA"/>
    <w:rsid w:val="00917684"/>
    <w:rsid w:val="009201B6"/>
    <w:rsid w:val="0092097C"/>
    <w:rsid w:val="009219FC"/>
    <w:rsid w:val="00922FBD"/>
    <w:rsid w:val="00922FE5"/>
    <w:rsid w:val="00924AA1"/>
    <w:rsid w:val="009260F6"/>
    <w:rsid w:val="00927E19"/>
    <w:rsid w:val="0093149E"/>
    <w:rsid w:val="00931EDD"/>
    <w:rsid w:val="0093296B"/>
    <w:rsid w:val="00935DB9"/>
    <w:rsid w:val="00936028"/>
    <w:rsid w:val="00937962"/>
    <w:rsid w:val="009403C0"/>
    <w:rsid w:val="00941D75"/>
    <w:rsid w:val="00941F53"/>
    <w:rsid w:val="00945677"/>
    <w:rsid w:val="0094576F"/>
    <w:rsid w:val="00945C06"/>
    <w:rsid w:val="00947D11"/>
    <w:rsid w:val="00950639"/>
    <w:rsid w:val="00950F09"/>
    <w:rsid w:val="00951A60"/>
    <w:rsid w:val="00951DE7"/>
    <w:rsid w:val="0095200B"/>
    <w:rsid w:val="00956B36"/>
    <w:rsid w:val="00956B64"/>
    <w:rsid w:val="009574C1"/>
    <w:rsid w:val="00957FCF"/>
    <w:rsid w:val="009609C6"/>
    <w:rsid w:val="00961444"/>
    <w:rsid w:val="009622DC"/>
    <w:rsid w:val="0096269D"/>
    <w:rsid w:val="00963609"/>
    <w:rsid w:val="0096390A"/>
    <w:rsid w:val="00963FFE"/>
    <w:rsid w:val="00966A9B"/>
    <w:rsid w:val="00967F9B"/>
    <w:rsid w:val="00970FC3"/>
    <w:rsid w:val="00974309"/>
    <w:rsid w:val="009745DA"/>
    <w:rsid w:val="00974CDA"/>
    <w:rsid w:val="00975AFD"/>
    <w:rsid w:val="00976CB8"/>
    <w:rsid w:val="0098055F"/>
    <w:rsid w:val="00980588"/>
    <w:rsid w:val="009810A0"/>
    <w:rsid w:val="0098160C"/>
    <w:rsid w:val="00985313"/>
    <w:rsid w:val="009913D2"/>
    <w:rsid w:val="00994CF7"/>
    <w:rsid w:val="009979ED"/>
    <w:rsid w:val="009A035E"/>
    <w:rsid w:val="009A18F9"/>
    <w:rsid w:val="009A27DC"/>
    <w:rsid w:val="009A651B"/>
    <w:rsid w:val="009A7695"/>
    <w:rsid w:val="009A7966"/>
    <w:rsid w:val="009A7ED7"/>
    <w:rsid w:val="009B1BC4"/>
    <w:rsid w:val="009B3677"/>
    <w:rsid w:val="009B3D7C"/>
    <w:rsid w:val="009B5DFE"/>
    <w:rsid w:val="009C0C6A"/>
    <w:rsid w:val="009C1DA2"/>
    <w:rsid w:val="009C4EFA"/>
    <w:rsid w:val="009C5B69"/>
    <w:rsid w:val="009C70CD"/>
    <w:rsid w:val="009C7847"/>
    <w:rsid w:val="009D45E8"/>
    <w:rsid w:val="009D4DA6"/>
    <w:rsid w:val="009D5833"/>
    <w:rsid w:val="009E164B"/>
    <w:rsid w:val="009E496E"/>
    <w:rsid w:val="009E5EFA"/>
    <w:rsid w:val="009E64ED"/>
    <w:rsid w:val="009E7307"/>
    <w:rsid w:val="009E7494"/>
    <w:rsid w:val="009E778F"/>
    <w:rsid w:val="009F18A4"/>
    <w:rsid w:val="009F354E"/>
    <w:rsid w:val="009F4186"/>
    <w:rsid w:val="009F7788"/>
    <w:rsid w:val="009F784D"/>
    <w:rsid w:val="00A006DB"/>
    <w:rsid w:val="00A02898"/>
    <w:rsid w:val="00A04085"/>
    <w:rsid w:val="00A04331"/>
    <w:rsid w:val="00A04524"/>
    <w:rsid w:val="00A047D0"/>
    <w:rsid w:val="00A06351"/>
    <w:rsid w:val="00A07040"/>
    <w:rsid w:val="00A1010C"/>
    <w:rsid w:val="00A108AA"/>
    <w:rsid w:val="00A1126E"/>
    <w:rsid w:val="00A116C0"/>
    <w:rsid w:val="00A12923"/>
    <w:rsid w:val="00A136B6"/>
    <w:rsid w:val="00A15674"/>
    <w:rsid w:val="00A16408"/>
    <w:rsid w:val="00A169FB"/>
    <w:rsid w:val="00A17033"/>
    <w:rsid w:val="00A171C2"/>
    <w:rsid w:val="00A17917"/>
    <w:rsid w:val="00A21690"/>
    <w:rsid w:val="00A226C5"/>
    <w:rsid w:val="00A2393F"/>
    <w:rsid w:val="00A24664"/>
    <w:rsid w:val="00A3038A"/>
    <w:rsid w:val="00A326B9"/>
    <w:rsid w:val="00A328B4"/>
    <w:rsid w:val="00A333E5"/>
    <w:rsid w:val="00A33ECF"/>
    <w:rsid w:val="00A415BE"/>
    <w:rsid w:val="00A45C4A"/>
    <w:rsid w:val="00A46463"/>
    <w:rsid w:val="00A47683"/>
    <w:rsid w:val="00A51CEF"/>
    <w:rsid w:val="00A52243"/>
    <w:rsid w:val="00A552D3"/>
    <w:rsid w:val="00A55852"/>
    <w:rsid w:val="00A56359"/>
    <w:rsid w:val="00A56EA7"/>
    <w:rsid w:val="00A56F9B"/>
    <w:rsid w:val="00A57711"/>
    <w:rsid w:val="00A57F98"/>
    <w:rsid w:val="00A57FE5"/>
    <w:rsid w:val="00A61952"/>
    <w:rsid w:val="00A62039"/>
    <w:rsid w:val="00A637C1"/>
    <w:rsid w:val="00A677B4"/>
    <w:rsid w:val="00A7101F"/>
    <w:rsid w:val="00A71C48"/>
    <w:rsid w:val="00A71CE3"/>
    <w:rsid w:val="00A74319"/>
    <w:rsid w:val="00A7722D"/>
    <w:rsid w:val="00A80C8A"/>
    <w:rsid w:val="00A81048"/>
    <w:rsid w:val="00A82340"/>
    <w:rsid w:val="00A84FD6"/>
    <w:rsid w:val="00A8612B"/>
    <w:rsid w:val="00A867E2"/>
    <w:rsid w:val="00A87A36"/>
    <w:rsid w:val="00A92EB5"/>
    <w:rsid w:val="00A933FF"/>
    <w:rsid w:val="00A9405C"/>
    <w:rsid w:val="00A969DC"/>
    <w:rsid w:val="00A97581"/>
    <w:rsid w:val="00AA1915"/>
    <w:rsid w:val="00AA314D"/>
    <w:rsid w:val="00AA39B9"/>
    <w:rsid w:val="00AA6733"/>
    <w:rsid w:val="00AA6E00"/>
    <w:rsid w:val="00AB1FC9"/>
    <w:rsid w:val="00AB2842"/>
    <w:rsid w:val="00AB2ECE"/>
    <w:rsid w:val="00AB5EB1"/>
    <w:rsid w:val="00AB6F87"/>
    <w:rsid w:val="00AC0F46"/>
    <w:rsid w:val="00AC14DD"/>
    <w:rsid w:val="00AC1D0D"/>
    <w:rsid w:val="00AC432C"/>
    <w:rsid w:val="00AC711C"/>
    <w:rsid w:val="00AC78D3"/>
    <w:rsid w:val="00AD1750"/>
    <w:rsid w:val="00AD4E40"/>
    <w:rsid w:val="00AD5595"/>
    <w:rsid w:val="00AE07BA"/>
    <w:rsid w:val="00AE54DE"/>
    <w:rsid w:val="00AE681D"/>
    <w:rsid w:val="00AF18FE"/>
    <w:rsid w:val="00AF423B"/>
    <w:rsid w:val="00AF6CBE"/>
    <w:rsid w:val="00B00A15"/>
    <w:rsid w:val="00B02B73"/>
    <w:rsid w:val="00B03BE5"/>
    <w:rsid w:val="00B050BD"/>
    <w:rsid w:val="00B053FF"/>
    <w:rsid w:val="00B0758B"/>
    <w:rsid w:val="00B105AD"/>
    <w:rsid w:val="00B10BBD"/>
    <w:rsid w:val="00B121F7"/>
    <w:rsid w:val="00B125A3"/>
    <w:rsid w:val="00B14E98"/>
    <w:rsid w:val="00B178F8"/>
    <w:rsid w:val="00B205DB"/>
    <w:rsid w:val="00B20F75"/>
    <w:rsid w:val="00B21706"/>
    <w:rsid w:val="00B219BB"/>
    <w:rsid w:val="00B2381A"/>
    <w:rsid w:val="00B23F4D"/>
    <w:rsid w:val="00B244B2"/>
    <w:rsid w:val="00B26D93"/>
    <w:rsid w:val="00B35C6D"/>
    <w:rsid w:val="00B365FD"/>
    <w:rsid w:val="00B36DC8"/>
    <w:rsid w:val="00B36FCB"/>
    <w:rsid w:val="00B37550"/>
    <w:rsid w:val="00B37C4F"/>
    <w:rsid w:val="00B4030C"/>
    <w:rsid w:val="00B406A9"/>
    <w:rsid w:val="00B415CD"/>
    <w:rsid w:val="00B472C8"/>
    <w:rsid w:val="00B474D4"/>
    <w:rsid w:val="00B50086"/>
    <w:rsid w:val="00B52D14"/>
    <w:rsid w:val="00B532F7"/>
    <w:rsid w:val="00B54537"/>
    <w:rsid w:val="00B54F33"/>
    <w:rsid w:val="00B60742"/>
    <w:rsid w:val="00B620DF"/>
    <w:rsid w:val="00B63C39"/>
    <w:rsid w:val="00B6569F"/>
    <w:rsid w:val="00B65C1E"/>
    <w:rsid w:val="00B66707"/>
    <w:rsid w:val="00B67A56"/>
    <w:rsid w:val="00B70505"/>
    <w:rsid w:val="00B70DBF"/>
    <w:rsid w:val="00B7191F"/>
    <w:rsid w:val="00B740B1"/>
    <w:rsid w:val="00B74562"/>
    <w:rsid w:val="00B76514"/>
    <w:rsid w:val="00B7653A"/>
    <w:rsid w:val="00B81A8A"/>
    <w:rsid w:val="00B81AD3"/>
    <w:rsid w:val="00B833E8"/>
    <w:rsid w:val="00B83DCF"/>
    <w:rsid w:val="00B86833"/>
    <w:rsid w:val="00B871F6"/>
    <w:rsid w:val="00B876CB"/>
    <w:rsid w:val="00B9242E"/>
    <w:rsid w:val="00B93B61"/>
    <w:rsid w:val="00B93FC5"/>
    <w:rsid w:val="00B96CDF"/>
    <w:rsid w:val="00BA116E"/>
    <w:rsid w:val="00BA3861"/>
    <w:rsid w:val="00BA4F52"/>
    <w:rsid w:val="00BA5104"/>
    <w:rsid w:val="00BA543D"/>
    <w:rsid w:val="00BA63A2"/>
    <w:rsid w:val="00BA775E"/>
    <w:rsid w:val="00BB0052"/>
    <w:rsid w:val="00BB3B06"/>
    <w:rsid w:val="00BB4BCA"/>
    <w:rsid w:val="00BB64AB"/>
    <w:rsid w:val="00BB706D"/>
    <w:rsid w:val="00BB75AC"/>
    <w:rsid w:val="00BC10E7"/>
    <w:rsid w:val="00BC3158"/>
    <w:rsid w:val="00BC5178"/>
    <w:rsid w:val="00BC7160"/>
    <w:rsid w:val="00BD0F57"/>
    <w:rsid w:val="00BD16A1"/>
    <w:rsid w:val="00BD2401"/>
    <w:rsid w:val="00BD4613"/>
    <w:rsid w:val="00BD4DC5"/>
    <w:rsid w:val="00BD57E7"/>
    <w:rsid w:val="00BD668D"/>
    <w:rsid w:val="00BE29D6"/>
    <w:rsid w:val="00BE2CAA"/>
    <w:rsid w:val="00BE3CC5"/>
    <w:rsid w:val="00BE40E6"/>
    <w:rsid w:val="00BF0796"/>
    <w:rsid w:val="00BF1256"/>
    <w:rsid w:val="00BF135E"/>
    <w:rsid w:val="00BF23D2"/>
    <w:rsid w:val="00BF2A2A"/>
    <w:rsid w:val="00BF2EF0"/>
    <w:rsid w:val="00BF404C"/>
    <w:rsid w:val="00BF5293"/>
    <w:rsid w:val="00BF57B7"/>
    <w:rsid w:val="00C005B2"/>
    <w:rsid w:val="00C00F81"/>
    <w:rsid w:val="00C02644"/>
    <w:rsid w:val="00C02A08"/>
    <w:rsid w:val="00C04E4F"/>
    <w:rsid w:val="00C0638A"/>
    <w:rsid w:val="00C0709F"/>
    <w:rsid w:val="00C10C0C"/>
    <w:rsid w:val="00C118B7"/>
    <w:rsid w:val="00C15101"/>
    <w:rsid w:val="00C167E1"/>
    <w:rsid w:val="00C17253"/>
    <w:rsid w:val="00C217E8"/>
    <w:rsid w:val="00C21B07"/>
    <w:rsid w:val="00C221DE"/>
    <w:rsid w:val="00C24AF2"/>
    <w:rsid w:val="00C34224"/>
    <w:rsid w:val="00C34902"/>
    <w:rsid w:val="00C37721"/>
    <w:rsid w:val="00C37D44"/>
    <w:rsid w:val="00C40ADB"/>
    <w:rsid w:val="00C410D0"/>
    <w:rsid w:val="00C41A2E"/>
    <w:rsid w:val="00C455D5"/>
    <w:rsid w:val="00C47A2D"/>
    <w:rsid w:val="00C47A45"/>
    <w:rsid w:val="00C47CD8"/>
    <w:rsid w:val="00C47EF1"/>
    <w:rsid w:val="00C501B3"/>
    <w:rsid w:val="00C51983"/>
    <w:rsid w:val="00C55E5E"/>
    <w:rsid w:val="00C56267"/>
    <w:rsid w:val="00C604EB"/>
    <w:rsid w:val="00C61427"/>
    <w:rsid w:val="00C625EE"/>
    <w:rsid w:val="00C62C36"/>
    <w:rsid w:val="00C63327"/>
    <w:rsid w:val="00C63EDE"/>
    <w:rsid w:val="00C63F48"/>
    <w:rsid w:val="00C64039"/>
    <w:rsid w:val="00C65F44"/>
    <w:rsid w:val="00C71F9F"/>
    <w:rsid w:val="00C72274"/>
    <w:rsid w:val="00C7442A"/>
    <w:rsid w:val="00C750CC"/>
    <w:rsid w:val="00C75113"/>
    <w:rsid w:val="00C756C5"/>
    <w:rsid w:val="00C76EB1"/>
    <w:rsid w:val="00C80E73"/>
    <w:rsid w:val="00C821CC"/>
    <w:rsid w:val="00C824B7"/>
    <w:rsid w:val="00C861A2"/>
    <w:rsid w:val="00C876EF"/>
    <w:rsid w:val="00C87AC3"/>
    <w:rsid w:val="00C87CB7"/>
    <w:rsid w:val="00C93167"/>
    <w:rsid w:val="00C9497F"/>
    <w:rsid w:val="00C9502F"/>
    <w:rsid w:val="00C96724"/>
    <w:rsid w:val="00C97F9A"/>
    <w:rsid w:val="00CA161F"/>
    <w:rsid w:val="00CA1EBB"/>
    <w:rsid w:val="00CA2B04"/>
    <w:rsid w:val="00CA488D"/>
    <w:rsid w:val="00CA74C7"/>
    <w:rsid w:val="00CA760B"/>
    <w:rsid w:val="00CA7FE5"/>
    <w:rsid w:val="00CB1A51"/>
    <w:rsid w:val="00CB2B8F"/>
    <w:rsid w:val="00CB2D7A"/>
    <w:rsid w:val="00CB3718"/>
    <w:rsid w:val="00CB4A03"/>
    <w:rsid w:val="00CB4A23"/>
    <w:rsid w:val="00CB5B4D"/>
    <w:rsid w:val="00CB7312"/>
    <w:rsid w:val="00CB7B58"/>
    <w:rsid w:val="00CC0BAF"/>
    <w:rsid w:val="00CC11B2"/>
    <w:rsid w:val="00CC1675"/>
    <w:rsid w:val="00CC45DB"/>
    <w:rsid w:val="00CC49D4"/>
    <w:rsid w:val="00CC7A6A"/>
    <w:rsid w:val="00CD2C23"/>
    <w:rsid w:val="00CD33D0"/>
    <w:rsid w:val="00CD36E7"/>
    <w:rsid w:val="00CD58BC"/>
    <w:rsid w:val="00CD5FD2"/>
    <w:rsid w:val="00CD6CFD"/>
    <w:rsid w:val="00CD7929"/>
    <w:rsid w:val="00CD7976"/>
    <w:rsid w:val="00CE0632"/>
    <w:rsid w:val="00CE1B39"/>
    <w:rsid w:val="00CE5123"/>
    <w:rsid w:val="00CE58A2"/>
    <w:rsid w:val="00CE5BC2"/>
    <w:rsid w:val="00CE638B"/>
    <w:rsid w:val="00CF22BC"/>
    <w:rsid w:val="00D037A8"/>
    <w:rsid w:val="00D04D1B"/>
    <w:rsid w:val="00D0538E"/>
    <w:rsid w:val="00D07130"/>
    <w:rsid w:val="00D109CD"/>
    <w:rsid w:val="00D12726"/>
    <w:rsid w:val="00D137A5"/>
    <w:rsid w:val="00D1442B"/>
    <w:rsid w:val="00D14D3C"/>
    <w:rsid w:val="00D16597"/>
    <w:rsid w:val="00D22CCA"/>
    <w:rsid w:val="00D230F0"/>
    <w:rsid w:val="00D23DB3"/>
    <w:rsid w:val="00D24B96"/>
    <w:rsid w:val="00D26757"/>
    <w:rsid w:val="00D26B55"/>
    <w:rsid w:val="00D27D39"/>
    <w:rsid w:val="00D326FB"/>
    <w:rsid w:val="00D32A19"/>
    <w:rsid w:val="00D35BC0"/>
    <w:rsid w:val="00D35E67"/>
    <w:rsid w:val="00D411BD"/>
    <w:rsid w:val="00D41A28"/>
    <w:rsid w:val="00D45930"/>
    <w:rsid w:val="00D47996"/>
    <w:rsid w:val="00D50470"/>
    <w:rsid w:val="00D50B8E"/>
    <w:rsid w:val="00D50E41"/>
    <w:rsid w:val="00D526B9"/>
    <w:rsid w:val="00D52F59"/>
    <w:rsid w:val="00D53022"/>
    <w:rsid w:val="00D55688"/>
    <w:rsid w:val="00D556BE"/>
    <w:rsid w:val="00D5772D"/>
    <w:rsid w:val="00D57C8A"/>
    <w:rsid w:val="00D619EF"/>
    <w:rsid w:val="00D629F3"/>
    <w:rsid w:val="00D64A62"/>
    <w:rsid w:val="00D67E02"/>
    <w:rsid w:val="00D70155"/>
    <w:rsid w:val="00D70C1E"/>
    <w:rsid w:val="00D72E08"/>
    <w:rsid w:val="00D72F12"/>
    <w:rsid w:val="00D7447A"/>
    <w:rsid w:val="00D76D18"/>
    <w:rsid w:val="00D77883"/>
    <w:rsid w:val="00D8287D"/>
    <w:rsid w:val="00D842B4"/>
    <w:rsid w:val="00D8457F"/>
    <w:rsid w:val="00D8473A"/>
    <w:rsid w:val="00D86BF0"/>
    <w:rsid w:val="00D875BD"/>
    <w:rsid w:val="00D87C29"/>
    <w:rsid w:val="00D94C9A"/>
    <w:rsid w:val="00D95375"/>
    <w:rsid w:val="00D95CFC"/>
    <w:rsid w:val="00D9632B"/>
    <w:rsid w:val="00D96D66"/>
    <w:rsid w:val="00D97BA3"/>
    <w:rsid w:val="00DA0198"/>
    <w:rsid w:val="00DA16C0"/>
    <w:rsid w:val="00DA296E"/>
    <w:rsid w:val="00DA2BF4"/>
    <w:rsid w:val="00DA4971"/>
    <w:rsid w:val="00DA55F1"/>
    <w:rsid w:val="00DA768D"/>
    <w:rsid w:val="00DB1DEB"/>
    <w:rsid w:val="00DB3A74"/>
    <w:rsid w:val="00DB77B3"/>
    <w:rsid w:val="00DC0514"/>
    <w:rsid w:val="00DC1061"/>
    <w:rsid w:val="00DC1419"/>
    <w:rsid w:val="00DC15A5"/>
    <w:rsid w:val="00DC2516"/>
    <w:rsid w:val="00DC405E"/>
    <w:rsid w:val="00DD0828"/>
    <w:rsid w:val="00DD21E8"/>
    <w:rsid w:val="00DD4911"/>
    <w:rsid w:val="00DD4991"/>
    <w:rsid w:val="00DD5F25"/>
    <w:rsid w:val="00DD7676"/>
    <w:rsid w:val="00DE0EB7"/>
    <w:rsid w:val="00DE2E6B"/>
    <w:rsid w:val="00DE3317"/>
    <w:rsid w:val="00DE7922"/>
    <w:rsid w:val="00DF03DA"/>
    <w:rsid w:val="00DF3DF5"/>
    <w:rsid w:val="00DF4876"/>
    <w:rsid w:val="00DF6719"/>
    <w:rsid w:val="00DF75F3"/>
    <w:rsid w:val="00E01FE4"/>
    <w:rsid w:val="00E033B3"/>
    <w:rsid w:val="00E04473"/>
    <w:rsid w:val="00E0465E"/>
    <w:rsid w:val="00E0668C"/>
    <w:rsid w:val="00E11100"/>
    <w:rsid w:val="00E141C2"/>
    <w:rsid w:val="00E14367"/>
    <w:rsid w:val="00E15254"/>
    <w:rsid w:val="00E17451"/>
    <w:rsid w:val="00E17F40"/>
    <w:rsid w:val="00E23A67"/>
    <w:rsid w:val="00E23D36"/>
    <w:rsid w:val="00E32E0B"/>
    <w:rsid w:val="00E33541"/>
    <w:rsid w:val="00E407D4"/>
    <w:rsid w:val="00E40DE9"/>
    <w:rsid w:val="00E412B6"/>
    <w:rsid w:val="00E41558"/>
    <w:rsid w:val="00E41F0B"/>
    <w:rsid w:val="00E42D23"/>
    <w:rsid w:val="00E4534F"/>
    <w:rsid w:val="00E46B34"/>
    <w:rsid w:val="00E477B5"/>
    <w:rsid w:val="00E50081"/>
    <w:rsid w:val="00E50E44"/>
    <w:rsid w:val="00E53344"/>
    <w:rsid w:val="00E54AB0"/>
    <w:rsid w:val="00E612F3"/>
    <w:rsid w:val="00E63733"/>
    <w:rsid w:val="00E639F3"/>
    <w:rsid w:val="00E6589B"/>
    <w:rsid w:val="00E70BAF"/>
    <w:rsid w:val="00E70D8B"/>
    <w:rsid w:val="00E7333F"/>
    <w:rsid w:val="00E738B7"/>
    <w:rsid w:val="00E75483"/>
    <w:rsid w:val="00E766B5"/>
    <w:rsid w:val="00E776CD"/>
    <w:rsid w:val="00E77E33"/>
    <w:rsid w:val="00E80984"/>
    <w:rsid w:val="00E8222A"/>
    <w:rsid w:val="00E82A3B"/>
    <w:rsid w:val="00E83B34"/>
    <w:rsid w:val="00E85673"/>
    <w:rsid w:val="00E85A85"/>
    <w:rsid w:val="00E85EEB"/>
    <w:rsid w:val="00E8672D"/>
    <w:rsid w:val="00E86DA5"/>
    <w:rsid w:val="00E90AB2"/>
    <w:rsid w:val="00E91B65"/>
    <w:rsid w:val="00E94491"/>
    <w:rsid w:val="00E9458C"/>
    <w:rsid w:val="00E9612D"/>
    <w:rsid w:val="00EA0F7B"/>
    <w:rsid w:val="00EA3931"/>
    <w:rsid w:val="00EA4E9D"/>
    <w:rsid w:val="00EB38FC"/>
    <w:rsid w:val="00EB3932"/>
    <w:rsid w:val="00EB5B0F"/>
    <w:rsid w:val="00EB6F7F"/>
    <w:rsid w:val="00EB7E0C"/>
    <w:rsid w:val="00EC4C6F"/>
    <w:rsid w:val="00EC4E9D"/>
    <w:rsid w:val="00EC5AF4"/>
    <w:rsid w:val="00ED1C83"/>
    <w:rsid w:val="00ED201D"/>
    <w:rsid w:val="00ED4125"/>
    <w:rsid w:val="00ED7D8A"/>
    <w:rsid w:val="00EE3DE0"/>
    <w:rsid w:val="00EE6D85"/>
    <w:rsid w:val="00EE75CB"/>
    <w:rsid w:val="00EE7CFD"/>
    <w:rsid w:val="00EF143E"/>
    <w:rsid w:val="00EF3810"/>
    <w:rsid w:val="00F004DE"/>
    <w:rsid w:val="00F00551"/>
    <w:rsid w:val="00F02FC7"/>
    <w:rsid w:val="00F03FAA"/>
    <w:rsid w:val="00F0448A"/>
    <w:rsid w:val="00F04882"/>
    <w:rsid w:val="00F056E9"/>
    <w:rsid w:val="00F073A6"/>
    <w:rsid w:val="00F103E4"/>
    <w:rsid w:val="00F11D2C"/>
    <w:rsid w:val="00F1723E"/>
    <w:rsid w:val="00F20F65"/>
    <w:rsid w:val="00F21432"/>
    <w:rsid w:val="00F23ECD"/>
    <w:rsid w:val="00F24CC4"/>
    <w:rsid w:val="00F27126"/>
    <w:rsid w:val="00F3134A"/>
    <w:rsid w:val="00F3295A"/>
    <w:rsid w:val="00F33858"/>
    <w:rsid w:val="00F40D94"/>
    <w:rsid w:val="00F43428"/>
    <w:rsid w:val="00F43F8E"/>
    <w:rsid w:val="00F44A68"/>
    <w:rsid w:val="00F47E93"/>
    <w:rsid w:val="00F545B5"/>
    <w:rsid w:val="00F55000"/>
    <w:rsid w:val="00F5510A"/>
    <w:rsid w:val="00F567CE"/>
    <w:rsid w:val="00F56EC5"/>
    <w:rsid w:val="00F57726"/>
    <w:rsid w:val="00F614B3"/>
    <w:rsid w:val="00F64350"/>
    <w:rsid w:val="00F6460E"/>
    <w:rsid w:val="00F647CD"/>
    <w:rsid w:val="00F64BFB"/>
    <w:rsid w:val="00F65332"/>
    <w:rsid w:val="00F659D4"/>
    <w:rsid w:val="00F66F40"/>
    <w:rsid w:val="00F67BB7"/>
    <w:rsid w:val="00F74D42"/>
    <w:rsid w:val="00F75954"/>
    <w:rsid w:val="00F81068"/>
    <w:rsid w:val="00F83848"/>
    <w:rsid w:val="00F91CCD"/>
    <w:rsid w:val="00F92D0E"/>
    <w:rsid w:val="00F934BD"/>
    <w:rsid w:val="00F947F0"/>
    <w:rsid w:val="00F9591B"/>
    <w:rsid w:val="00F9623B"/>
    <w:rsid w:val="00FA06CF"/>
    <w:rsid w:val="00FA0CA9"/>
    <w:rsid w:val="00FA1FC8"/>
    <w:rsid w:val="00FA5F62"/>
    <w:rsid w:val="00FB05D0"/>
    <w:rsid w:val="00FB0EBF"/>
    <w:rsid w:val="00FB1E68"/>
    <w:rsid w:val="00FB2DBF"/>
    <w:rsid w:val="00FB2FE9"/>
    <w:rsid w:val="00FB61DF"/>
    <w:rsid w:val="00FC02A8"/>
    <w:rsid w:val="00FC1C99"/>
    <w:rsid w:val="00FC56AD"/>
    <w:rsid w:val="00FC7525"/>
    <w:rsid w:val="00FD1B0A"/>
    <w:rsid w:val="00FD289A"/>
    <w:rsid w:val="00FD305A"/>
    <w:rsid w:val="00FD3836"/>
    <w:rsid w:val="00FD4B84"/>
    <w:rsid w:val="00FD6967"/>
    <w:rsid w:val="00FD6AA4"/>
    <w:rsid w:val="00FD6F52"/>
    <w:rsid w:val="00FE2B1B"/>
    <w:rsid w:val="00FE612A"/>
    <w:rsid w:val="00FF0144"/>
    <w:rsid w:val="00FF100A"/>
    <w:rsid w:val="00FF1F9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76F468"/>
  <w15:docId w15:val="{FC9CB3DD-E361-4FE6-897F-96620EB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1D75"/>
    <w:rPr>
      <w:rFonts w:ascii="Times New Roman" w:eastAsia="Times New Roman" w:hAnsi="Times New Roman"/>
      <w:sz w:val="24"/>
      <w:szCs w:val="24"/>
    </w:rPr>
  </w:style>
  <w:style w:type="paragraph" w:styleId="Nagwek1">
    <w:name w:val="heading 1"/>
    <w:basedOn w:val="Normalny"/>
    <w:next w:val="Normalny"/>
    <w:link w:val="Nagwek1Znak"/>
    <w:qFormat/>
    <w:locked/>
    <w:rsid w:val="00025E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locked/>
    <w:rsid w:val="00CB2B8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List Paragraph1,lp1,List Paragraph2,ISCG Numerowanie,Numerowanie,Wyliczanie,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rsid w:val="000E641C"/>
    <w:pPr>
      <w:tabs>
        <w:tab w:val="center" w:pos="4536"/>
        <w:tab w:val="right" w:pos="9072"/>
      </w:tabs>
    </w:pPr>
  </w:style>
  <w:style w:type="character" w:customStyle="1" w:styleId="NagwekZnak">
    <w:name w:val="Nagłówek Znak"/>
    <w:basedOn w:val="Domylnaczcionkaakapitu"/>
    <w:link w:val="Nagwek"/>
    <w:uiPriority w:val="99"/>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Nagwek1Znak">
    <w:name w:val="Nagłówek 1 Znak"/>
    <w:basedOn w:val="Domylnaczcionkaakapitu"/>
    <w:link w:val="Nagwek1"/>
    <w:rsid w:val="00025E8A"/>
    <w:rPr>
      <w:rFonts w:asciiTheme="majorHAnsi" w:eastAsiaTheme="majorEastAsia" w:hAnsiTheme="majorHAnsi" w:cstheme="majorBidi"/>
      <w:b/>
      <w:bCs/>
      <w:color w:val="365F91" w:themeColor="accent1" w:themeShade="BF"/>
      <w:sz w:val="28"/>
      <w:szCs w:val="28"/>
    </w:rPr>
  </w:style>
  <w:style w:type="character" w:customStyle="1" w:styleId="AkapitzlistZnak">
    <w:name w:val="Akapit z listą Znak"/>
    <w:aliases w:val="BulletC Znak,Obiekt Znak,List Paragraph Znak,List Paragraph1 Znak,lp1 Znak,List Paragraph2 Znak,ISCG Numerowanie Znak,Numerowanie Znak,Wyliczanie Znak,normalny tekst Znak,Podsis rysunku Znak,Akapit z listą3 Znak,Akapit z listą31 Znak"/>
    <w:link w:val="Akapitzlist"/>
    <w:uiPriority w:val="34"/>
    <w:qFormat/>
    <w:locked/>
    <w:rsid w:val="005D55C9"/>
    <w:rPr>
      <w:rFonts w:ascii="Times New Roman" w:eastAsia="Times New Roman" w:hAnsi="Times New Roman"/>
      <w:sz w:val="24"/>
      <w:szCs w:val="24"/>
    </w:rPr>
  </w:style>
  <w:style w:type="paragraph" w:customStyle="1" w:styleId="Default">
    <w:name w:val="Default"/>
    <w:basedOn w:val="Normalny"/>
    <w:rsid w:val="00DC1419"/>
    <w:pPr>
      <w:autoSpaceDE w:val="0"/>
      <w:autoSpaceDN w:val="0"/>
    </w:pPr>
    <w:rPr>
      <w:rFonts w:ascii="Arial" w:eastAsiaTheme="minorHAnsi" w:hAnsi="Arial" w:cs="Arial"/>
      <w:color w:val="000000"/>
      <w:lang w:eastAsia="en-US"/>
    </w:rPr>
  </w:style>
  <w:style w:type="character" w:customStyle="1" w:styleId="Nagwek2Znak">
    <w:name w:val="Nagłówek 2 Znak"/>
    <w:basedOn w:val="Domylnaczcionkaakapitu"/>
    <w:link w:val="Nagwek2"/>
    <w:semiHidden/>
    <w:rsid w:val="00CB2B8F"/>
    <w:rPr>
      <w:rFonts w:asciiTheme="majorHAnsi" w:eastAsiaTheme="majorEastAsia" w:hAnsiTheme="majorHAnsi" w:cstheme="majorBidi"/>
      <w:color w:val="365F91" w:themeColor="accent1" w:themeShade="BF"/>
      <w:sz w:val="26"/>
      <w:szCs w:val="26"/>
    </w:rPr>
  </w:style>
  <w:style w:type="character" w:customStyle="1" w:styleId="Teksttreci">
    <w:name w:val="Tekst treści_"/>
    <w:link w:val="Teksttreci0"/>
    <w:rsid w:val="007E3B8D"/>
    <w:rPr>
      <w:rFonts w:ascii="Arial" w:eastAsia="Arial" w:hAnsi="Arial" w:cs="Arial"/>
      <w:sz w:val="21"/>
      <w:szCs w:val="21"/>
      <w:shd w:val="clear" w:color="auto" w:fill="FFFFFF"/>
    </w:rPr>
  </w:style>
  <w:style w:type="paragraph" w:customStyle="1" w:styleId="Teksttreci0">
    <w:name w:val="Tekst treści"/>
    <w:basedOn w:val="Normalny"/>
    <w:link w:val="Teksttreci"/>
    <w:rsid w:val="007E3B8D"/>
    <w:pPr>
      <w:widowControl w:val="0"/>
      <w:shd w:val="clear" w:color="auto" w:fill="FFFFFF"/>
      <w:spacing w:line="240" w:lineRule="exact"/>
      <w:ind w:hanging="400"/>
      <w:jc w:val="both"/>
    </w:pPr>
    <w:rPr>
      <w:rFonts w:ascii="Arial" w:eastAsia="Arial" w:hAnsi="Arial" w:cs="Arial"/>
      <w:sz w:val="21"/>
      <w:szCs w:val="21"/>
    </w:rPr>
  </w:style>
  <w:style w:type="character" w:customStyle="1" w:styleId="Teksttreci7">
    <w:name w:val="Tekst treści (7)_"/>
    <w:link w:val="Teksttreci70"/>
    <w:rsid w:val="00603C84"/>
    <w:rPr>
      <w:rFonts w:ascii="Arial" w:eastAsia="Arial" w:hAnsi="Arial" w:cs="Arial"/>
      <w:sz w:val="21"/>
      <w:szCs w:val="21"/>
      <w:shd w:val="clear" w:color="auto" w:fill="FFFFFF"/>
    </w:rPr>
  </w:style>
  <w:style w:type="paragraph" w:customStyle="1" w:styleId="Teksttreci70">
    <w:name w:val="Tekst treści (7)"/>
    <w:basedOn w:val="Normalny"/>
    <w:link w:val="Teksttreci7"/>
    <w:rsid w:val="00603C84"/>
    <w:pPr>
      <w:widowControl w:val="0"/>
      <w:shd w:val="clear" w:color="auto" w:fill="FFFFFF"/>
      <w:spacing w:before="540" w:after="780" w:line="0" w:lineRule="atLeast"/>
      <w:ind w:hanging="680"/>
    </w:pPr>
    <w:rPr>
      <w:rFonts w:ascii="Arial" w:eastAsia="Arial" w:hAnsi="Arial" w:cs="Arial"/>
      <w:sz w:val="21"/>
      <w:szCs w:val="21"/>
    </w:rPr>
  </w:style>
  <w:style w:type="character" w:customStyle="1" w:styleId="Teksttreci6">
    <w:name w:val="Tekst treści (6)_"/>
    <w:rsid w:val="00603C84"/>
    <w:rPr>
      <w:rFonts w:ascii="Arial" w:eastAsia="Arial" w:hAnsi="Arial" w:cs="Arial"/>
      <w:b w:val="0"/>
      <w:bCs w:val="0"/>
      <w:i w:val="0"/>
      <w:iCs w:val="0"/>
      <w:smallCaps w:val="0"/>
      <w:strike w:val="0"/>
      <w:sz w:val="19"/>
      <w:szCs w:val="19"/>
      <w:u w:val="none"/>
    </w:rPr>
  </w:style>
  <w:style w:type="character" w:customStyle="1" w:styleId="Teksttreci6105pt">
    <w:name w:val="Tekst treści (6) + 10.5 pt"/>
    <w:rsid w:val="00603C84"/>
    <w:rPr>
      <w:rFonts w:ascii="Arial" w:eastAsia="Arial" w:hAnsi="Arial" w:cs="Arial"/>
      <w:b w:val="0"/>
      <w:bCs w:val="0"/>
      <w:i w:val="0"/>
      <w:iCs w:val="0"/>
      <w:smallCaps w:val="0"/>
      <w:strike w:val="0"/>
      <w:color w:val="000000"/>
      <w:spacing w:val="0"/>
      <w:w w:val="100"/>
      <w:position w:val="0"/>
      <w:sz w:val="21"/>
      <w:szCs w:val="21"/>
      <w:u w:val="none"/>
      <w:lang w:va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337154">
      <w:bodyDiv w:val="1"/>
      <w:marLeft w:val="0"/>
      <w:marRight w:val="0"/>
      <w:marTop w:val="0"/>
      <w:marBottom w:val="0"/>
      <w:divBdr>
        <w:top w:val="none" w:sz="0" w:space="0" w:color="auto"/>
        <w:left w:val="none" w:sz="0" w:space="0" w:color="auto"/>
        <w:bottom w:val="none" w:sz="0" w:space="0" w:color="auto"/>
        <w:right w:val="none" w:sz="0" w:space="0" w:color="auto"/>
      </w:divBdr>
    </w:div>
    <w:div w:id="469632835">
      <w:bodyDiv w:val="1"/>
      <w:marLeft w:val="0"/>
      <w:marRight w:val="0"/>
      <w:marTop w:val="0"/>
      <w:marBottom w:val="0"/>
      <w:divBdr>
        <w:top w:val="none" w:sz="0" w:space="0" w:color="auto"/>
        <w:left w:val="none" w:sz="0" w:space="0" w:color="auto"/>
        <w:bottom w:val="none" w:sz="0" w:space="0" w:color="auto"/>
        <w:right w:val="none" w:sz="0" w:space="0" w:color="auto"/>
      </w:divBdr>
    </w:div>
    <w:div w:id="653988990">
      <w:bodyDiv w:val="1"/>
      <w:marLeft w:val="0"/>
      <w:marRight w:val="0"/>
      <w:marTop w:val="0"/>
      <w:marBottom w:val="0"/>
      <w:divBdr>
        <w:top w:val="none" w:sz="0" w:space="0" w:color="auto"/>
        <w:left w:val="none" w:sz="0" w:space="0" w:color="auto"/>
        <w:bottom w:val="none" w:sz="0" w:space="0" w:color="auto"/>
        <w:right w:val="none" w:sz="0" w:space="0" w:color="auto"/>
      </w:divBdr>
    </w:div>
    <w:div w:id="1163205950">
      <w:bodyDiv w:val="1"/>
      <w:marLeft w:val="0"/>
      <w:marRight w:val="0"/>
      <w:marTop w:val="0"/>
      <w:marBottom w:val="0"/>
      <w:divBdr>
        <w:top w:val="none" w:sz="0" w:space="0" w:color="auto"/>
        <w:left w:val="none" w:sz="0" w:space="0" w:color="auto"/>
        <w:bottom w:val="none" w:sz="0" w:space="0" w:color="auto"/>
        <w:right w:val="none" w:sz="0" w:space="0" w:color="auto"/>
      </w:divBdr>
    </w:div>
    <w:div w:id="1342127677">
      <w:bodyDiv w:val="1"/>
      <w:marLeft w:val="0"/>
      <w:marRight w:val="0"/>
      <w:marTop w:val="0"/>
      <w:marBottom w:val="0"/>
      <w:divBdr>
        <w:top w:val="none" w:sz="0" w:space="0" w:color="auto"/>
        <w:left w:val="none" w:sz="0" w:space="0" w:color="auto"/>
        <w:bottom w:val="none" w:sz="0" w:space="0" w:color="auto"/>
        <w:right w:val="none" w:sz="0" w:space="0" w:color="auto"/>
      </w:divBdr>
    </w:div>
    <w:div w:id="1510099472">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od.plk@plk-s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k-sa.pl/dla-klientow-i-kontrahentow/bezpieczenstwo-informacji-spolk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5EC1E2-8825-4772-B3FD-4A5DB16AA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28</Pages>
  <Words>9580</Words>
  <Characters>57485</Characters>
  <Application>Microsoft Office Word</Application>
  <DocSecurity>0</DocSecurity>
  <Lines>479</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Przyszlak Wiesław</dc:creator>
  <cp:lastModifiedBy>Gawłowska Ewelina</cp:lastModifiedBy>
  <cp:revision>161</cp:revision>
  <cp:lastPrinted>2023-09-29T05:53:00Z</cp:lastPrinted>
  <dcterms:created xsi:type="dcterms:W3CDTF">2021-02-18T13:32:00Z</dcterms:created>
  <dcterms:modified xsi:type="dcterms:W3CDTF">2024-11-08T06:44:00Z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