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9A8BC" w14:textId="77777777" w:rsidR="00401E00" w:rsidRPr="00D34BCE" w:rsidRDefault="005D55C9" w:rsidP="00146F78">
      <w:pPr>
        <w:spacing w:after="120" w:line="276" w:lineRule="auto"/>
        <w:jc w:val="center"/>
        <w:rPr>
          <w:rFonts w:ascii="Arial" w:hAnsi="Arial" w:cs="Arial"/>
          <w:b/>
          <w:sz w:val="22"/>
          <w:szCs w:val="22"/>
        </w:rPr>
      </w:pPr>
      <w:r w:rsidRPr="00D34BCE">
        <w:rPr>
          <w:rFonts w:ascii="Arial" w:hAnsi="Arial" w:cs="Arial"/>
          <w:b/>
          <w:sz w:val="22"/>
          <w:szCs w:val="22"/>
        </w:rPr>
        <w:t xml:space="preserve">UMOWA nr </w:t>
      </w:r>
      <w:r w:rsidR="00401E00" w:rsidRPr="00D34BCE">
        <w:rPr>
          <w:rFonts w:ascii="Arial" w:hAnsi="Arial" w:cs="Arial"/>
          <w:b/>
          <w:sz w:val="22"/>
          <w:szCs w:val="22"/>
        </w:rPr>
        <w:t>___________</w:t>
      </w:r>
    </w:p>
    <w:p w14:paraId="443B0F69" w14:textId="77777777" w:rsidR="00961444" w:rsidRPr="00D34BCE" w:rsidRDefault="005F7445" w:rsidP="00146F78">
      <w:pPr>
        <w:spacing w:after="120" w:line="276" w:lineRule="auto"/>
        <w:jc w:val="center"/>
        <w:rPr>
          <w:rFonts w:ascii="Arial" w:hAnsi="Arial" w:cs="Arial"/>
          <w:b/>
          <w:sz w:val="22"/>
          <w:szCs w:val="22"/>
        </w:rPr>
      </w:pPr>
      <w:r w:rsidRPr="00D34BCE">
        <w:rPr>
          <w:rFonts w:ascii="Arial" w:hAnsi="Arial" w:cs="Arial"/>
          <w:b/>
          <w:sz w:val="22"/>
          <w:szCs w:val="22"/>
        </w:rPr>
        <w:t>zawarta</w:t>
      </w:r>
      <w:r w:rsidR="005D55C9" w:rsidRPr="00D34BCE">
        <w:rPr>
          <w:rFonts w:ascii="Arial" w:hAnsi="Arial" w:cs="Arial"/>
          <w:b/>
          <w:sz w:val="22"/>
          <w:szCs w:val="22"/>
        </w:rPr>
        <w:t xml:space="preserve"> w dniu </w:t>
      </w:r>
      <w:r w:rsidR="00401E00" w:rsidRPr="00D34BCE">
        <w:rPr>
          <w:rFonts w:ascii="Arial" w:hAnsi="Arial" w:cs="Arial"/>
          <w:b/>
          <w:sz w:val="22"/>
          <w:szCs w:val="22"/>
        </w:rPr>
        <w:t xml:space="preserve">__________w </w:t>
      </w:r>
      <w:r w:rsidR="006923A1" w:rsidRPr="00D34BCE">
        <w:rPr>
          <w:rFonts w:ascii="Arial" w:hAnsi="Arial" w:cs="Arial"/>
          <w:b/>
          <w:sz w:val="22"/>
          <w:szCs w:val="22"/>
        </w:rPr>
        <w:t>Opolu</w:t>
      </w:r>
      <w:r w:rsidR="00401E00" w:rsidRPr="00D34BCE">
        <w:rPr>
          <w:rFonts w:ascii="Arial" w:hAnsi="Arial" w:cs="Arial"/>
          <w:b/>
          <w:sz w:val="22"/>
          <w:szCs w:val="22"/>
        </w:rPr>
        <w:t xml:space="preserve"> (</w:t>
      </w:r>
      <w:r w:rsidRPr="00D34BCE">
        <w:rPr>
          <w:rFonts w:ascii="Arial" w:hAnsi="Arial" w:cs="Arial"/>
          <w:b/>
          <w:sz w:val="22"/>
          <w:szCs w:val="22"/>
        </w:rPr>
        <w:t>dalej: „Umowa</w:t>
      </w:r>
      <w:r w:rsidR="00401E00" w:rsidRPr="00D34BCE">
        <w:rPr>
          <w:rFonts w:ascii="Arial" w:hAnsi="Arial" w:cs="Arial"/>
          <w:b/>
          <w:sz w:val="22"/>
          <w:szCs w:val="22"/>
        </w:rPr>
        <w:t>”)</w:t>
      </w:r>
    </w:p>
    <w:p w14:paraId="28CB0431" w14:textId="77777777" w:rsidR="005D55C9" w:rsidRPr="00D34BCE" w:rsidRDefault="005D55C9" w:rsidP="00146F78">
      <w:pPr>
        <w:spacing w:after="120" w:line="276" w:lineRule="auto"/>
        <w:jc w:val="center"/>
        <w:rPr>
          <w:rFonts w:ascii="Arial" w:hAnsi="Arial" w:cs="Arial"/>
          <w:b/>
          <w:sz w:val="22"/>
          <w:szCs w:val="22"/>
        </w:rPr>
      </w:pPr>
      <w:r w:rsidRPr="00D34BCE">
        <w:rPr>
          <w:rFonts w:ascii="Arial" w:hAnsi="Arial" w:cs="Arial"/>
          <w:b/>
          <w:sz w:val="22"/>
          <w:szCs w:val="22"/>
        </w:rPr>
        <w:t>pomiędzy</w:t>
      </w:r>
    </w:p>
    <w:p w14:paraId="0F6C8580" w14:textId="77777777" w:rsidR="00CD6CFD" w:rsidRPr="00D34BCE" w:rsidRDefault="00CD6CFD" w:rsidP="00146F78">
      <w:pPr>
        <w:spacing w:after="120" w:line="276" w:lineRule="auto"/>
        <w:jc w:val="center"/>
        <w:rPr>
          <w:rFonts w:ascii="Arial" w:hAnsi="Arial" w:cs="Arial"/>
          <w:b/>
          <w:sz w:val="22"/>
          <w:szCs w:val="22"/>
        </w:rPr>
      </w:pPr>
    </w:p>
    <w:p w14:paraId="514A2DBB" w14:textId="05C9D997" w:rsidR="00DA2BF4" w:rsidRPr="00D34BCE" w:rsidRDefault="00DA2BF4" w:rsidP="003300D8">
      <w:pPr>
        <w:pStyle w:val="Akapitzlist"/>
        <w:widowControl w:val="0"/>
        <w:numPr>
          <w:ilvl w:val="0"/>
          <w:numId w:val="17"/>
        </w:numPr>
        <w:spacing w:after="120" w:line="360" w:lineRule="auto"/>
        <w:rPr>
          <w:rFonts w:ascii="Arial" w:hAnsi="Arial" w:cs="Arial"/>
          <w:sz w:val="22"/>
          <w:szCs w:val="22"/>
        </w:rPr>
      </w:pPr>
      <w:r w:rsidRPr="00D34BCE">
        <w:rPr>
          <w:rFonts w:ascii="Arial" w:hAnsi="Arial" w:cs="Arial"/>
          <w:sz w:val="22"/>
          <w:szCs w:val="22"/>
        </w:rPr>
        <w:t>PK</w:t>
      </w:r>
      <w:r w:rsidR="004F247C" w:rsidRPr="00D34BCE">
        <w:rPr>
          <w:rFonts w:ascii="Arial" w:hAnsi="Arial" w:cs="Arial"/>
          <w:sz w:val="22"/>
          <w:szCs w:val="22"/>
        </w:rPr>
        <w:t xml:space="preserve">P Polskie Linie Kolejowe S.A. z siedzibą w </w:t>
      </w:r>
      <w:r w:rsidRPr="00D34BCE">
        <w:rPr>
          <w:rFonts w:ascii="Arial" w:hAnsi="Arial" w:cs="Arial"/>
          <w:sz w:val="22"/>
          <w:szCs w:val="22"/>
        </w:rPr>
        <w:t>Warszawie przy ul. Targowej 74, 03-734 Warszawa, wpisaną do rejestru przedsiębiorców Krajowego Rejestru Sądowego prowadzonego przez Sąd</w:t>
      </w:r>
      <w:r w:rsidR="004F247C" w:rsidRPr="00D34BCE">
        <w:rPr>
          <w:rFonts w:ascii="Arial" w:hAnsi="Arial" w:cs="Arial"/>
          <w:sz w:val="22"/>
          <w:szCs w:val="22"/>
        </w:rPr>
        <w:t xml:space="preserve"> Rejonowy dla m. st. Warszawy w </w:t>
      </w:r>
      <w:r w:rsidR="00DD3E97" w:rsidRPr="00D34BCE">
        <w:rPr>
          <w:rFonts w:ascii="Arial" w:hAnsi="Arial" w:cs="Arial"/>
          <w:sz w:val="22"/>
          <w:szCs w:val="22"/>
        </w:rPr>
        <w:t>Warszawie, XIV</w:t>
      </w:r>
      <w:r w:rsidRPr="00D34BCE">
        <w:rPr>
          <w:rFonts w:ascii="Arial" w:hAnsi="Arial" w:cs="Arial"/>
          <w:sz w:val="22"/>
          <w:szCs w:val="22"/>
        </w:rPr>
        <w:t xml:space="preserve"> Wydział Gospodarczy Krajowego Rejestru Sądowego, pod numerem KRS 0000037568, o</w:t>
      </w:r>
      <w:r w:rsidR="004F247C" w:rsidRPr="00D34BCE">
        <w:rPr>
          <w:rFonts w:ascii="Arial" w:hAnsi="Arial" w:cs="Arial"/>
          <w:sz w:val="22"/>
          <w:szCs w:val="22"/>
        </w:rPr>
        <w:t xml:space="preserve"> kapitale zakładowym w </w:t>
      </w:r>
      <w:r w:rsidRPr="00D34BCE">
        <w:rPr>
          <w:rFonts w:ascii="Arial" w:hAnsi="Arial" w:cs="Arial"/>
          <w:sz w:val="22"/>
          <w:szCs w:val="22"/>
        </w:rPr>
        <w:t>wysokości</w:t>
      </w:r>
      <w:r w:rsidR="008156C5" w:rsidRPr="00D34BCE">
        <w:rPr>
          <w:rFonts w:ascii="Arial" w:hAnsi="Arial" w:cs="Arial"/>
          <w:sz w:val="22"/>
          <w:szCs w:val="22"/>
        </w:rPr>
        <w:t xml:space="preserve"> </w:t>
      </w:r>
      <w:r w:rsidR="008156C5" w:rsidRPr="00D34BCE">
        <w:rPr>
          <w:rFonts w:ascii="Arial" w:hAnsi="Arial" w:cs="Arial"/>
          <w:sz w:val="22"/>
          <w:szCs w:val="22"/>
        </w:rPr>
        <w:br/>
      </w:r>
      <w:r w:rsidR="00354653" w:rsidRPr="00D34BCE">
        <w:rPr>
          <w:rFonts w:ascii="Arial" w:hAnsi="Arial" w:cs="Arial"/>
          <w:sz w:val="22"/>
          <w:szCs w:val="22"/>
        </w:rPr>
        <w:t xml:space="preserve">33 335 532 </w:t>
      </w:r>
      <w:r w:rsidR="004F247C" w:rsidRPr="00D34BCE">
        <w:rPr>
          <w:rFonts w:ascii="Arial" w:hAnsi="Arial" w:cs="Arial"/>
          <w:sz w:val="22"/>
          <w:szCs w:val="22"/>
        </w:rPr>
        <w:t xml:space="preserve">000,00 złotych, opłaconym w </w:t>
      </w:r>
      <w:r w:rsidRPr="00D34BCE">
        <w:rPr>
          <w:rFonts w:ascii="Arial" w:hAnsi="Arial" w:cs="Arial"/>
          <w:sz w:val="22"/>
          <w:szCs w:val="22"/>
        </w:rPr>
        <w:t xml:space="preserve">całości, posiadającą numer NIP PL 113-23-16-427, posiadającą numer REGON 017319027, w imieniu, której działa Zakład Linii Kolejowych </w:t>
      </w:r>
      <w:r w:rsidR="00B62C94" w:rsidRPr="00D34BCE">
        <w:rPr>
          <w:rFonts w:ascii="Arial" w:hAnsi="Arial" w:cs="Arial"/>
          <w:sz w:val="22"/>
          <w:szCs w:val="22"/>
        </w:rPr>
        <w:t xml:space="preserve">                    </w:t>
      </w:r>
      <w:r w:rsidRPr="00D34BCE">
        <w:rPr>
          <w:rFonts w:ascii="Arial" w:hAnsi="Arial" w:cs="Arial"/>
          <w:sz w:val="22"/>
          <w:szCs w:val="22"/>
        </w:rPr>
        <w:t>w Opolu, ul. Księcia Jana Dobrego 1, 45 – 090 Opole, reprezentowaną przez:</w:t>
      </w:r>
    </w:p>
    <w:p w14:paraId="25C93B8C" w14:textId="77777777" w:rsidR="003F3DE9" w:rsidRPr="00D34BCE" w:rsidRDefault="00083D05" w:rsidP="00146F78">
      <w:pPr>
        <w:pStyle w:val="Akapitzlist"/>
        <w:widowControl w:val="0"/>
        <w:spacing w:after="120" w:line="276" w:lineRule="auto"/>
        <w:ind w:left="-142"/>
        <w:jc w:val="both"/>
        <w:rPr>
          <w:rFonts w:ascii="Arial" w:hAnsi="Arial" w:cs="Arial"/>
          <w:sz w:val="22"/>
          <w:szCs w:val="22"/>
        </w:rPr>
      </w:pPr>
      <w:r w:rsidRPr="00D34BCE">
        <w:rPr>
          <w:rFonts w:ascii="Arial" w:hAnsi="Arial" w:cs="Arial"/>
          <w:sz w:val="22"/>
          <w:szCs w:val="22"/>
        </w:rPr>
        <w:t xml:space="preserve">         </w:t>
      </w:r>
      <w:r w:rsidR="003F3DE9" w:rsidRPr="00D34BCE">
        <w:rPr>
          <w:rFonts w:ascii="Arial" w:hAnsi="Arial" w:cs="Arial"/>
          <w:sz w:val="22"/>
          <w:szCs w:val="22"/>
        </w:rPr>
        <w:t>______________ - _____________</w:t>
      </w:r>
    </w:p>
    <w:p w14:paraId="33FE30D1" w14:textId="77777777" w:rsidR="00F20F65" w:rsidRPr="00D34BCE" w:rsidRDefault="00F20F65" w:rsidP="00146F78">
      <w:pPr>
        <w:pStyle w:val="Akapitzlist"/>
        <w:widowControl w:val="0"/>
        <w:spacing w:after="120" w:line="276" w:lineRule="auto"/>
        <w:ind w:left="-142"/>
        <w:jc w:val="both"/>
        <w:rPr>
          <w:rFonts w:ascii="Arial" w:hAnsi="Arial" w:cs="Arial"/>
          <w:sz w:val="22"/>
          <w:szCs w:val="22"/>
        </w:rPr>
      </w:pPr>
    </w:p>
    <w:p w14:paraId="39A39C4A" w14:textId="77777777" w:rsidR="003F3DE9" w:rsidRPr="00D34BCE" w:rsidRDefault="00083D05" w:rsidP="00D302D0">
      <w:pPr>
        <w:pStyle w:val="Akapitzlist"/>
        <w:widowControl w:val="0"/>
        <w:tabs>
          <w:tab w:val="center" w:pos="4776"/>
        </w:tabs>
        <w:spacing w:after="120" w:line="276" w:lineRule="auto"/>
        <w:ind w:left="-142"/>
        <w:contextualSpacing w:val="0"/>
        <w:jc w:val="both"/>
        <w:rPr>
          <w:rFonts w:ascii="Arial" w:hAnsi="Arial" w:cs="Arial"/>
          <w:sz w:val="22"/>
          <w:szCs w:val="22"/>
        </w:rPr>
      </w:pPr>
      <w:r w:rsidRPr="00D34BCE">
        <w:rPr>
          <w:rFonts w:ascii="Arial" w:hAnsi="Arial" w:cs="Arial"/>
          <w:sz w:val="22"/>
          <w:szCs w:val="22"/>
        </w:rPr>
        <w:t xml:space="preserve">         </w:t>
      </w:r>
      <w:r w:rsidR="003F3DE9" w:rsidRPr="00D34BCE">
        <w:rPr>
          <w:rFonts w:ascii="Arial" w:hAnsi="Arial" w:cs="Arial"/>
          <w:sz w:val="22"/>
          <w:szCs w:val="22"/>
        </w:rPr>
        <w:t>___________</w:t>
      </w:r>
      <w:r w:rsidR="00E90AB2" w:rsidRPr="00D34BCE">
        <w:rPr>
          <w:rFonts w:ascii="Arial" w:hAnsi="Arial" w:cs="Arial"/>
          <w:sz w:val="22"/>
          <w:szCs w:val="22"/>
        </w:rPr>
        <w:t>__</w:t>
      </w:r>
      <w:r w:rsidR="003F3DE9" w:rsidRPr="00D34BCE">
        <w:rPr>
          <w:rFonts w:ascii="Arial" w:hAnsi="Arial" w:cs="Arial"/>
          <w:sz w:val="22"/>
          <w:szCs w:val="22"/>
        </w:rPr>
        <w:t>_ - _____________</w:t>
      </w:r>
      <w:r w:rsidR="00D302D0" w:rsidRPr="00D34BCE">
        <w:rPr>
          <w:rFonts w:ascii="Arial" w:hAnsi="Arial" w:cs="Arial"/>
          <w:sz w:val="22"/>
          <w:szCs w:val="22"/>
        </w:rPr>
        <w:tab/>
      </w:r>
    </w:p>
    <w:p w14:paraId="54AF9EF8" w14:textId="77777777" w:rsidR="003F3DE9" w:rsidRPr="00D34BCE" w:rsidRDefault="00083D05" w:rsidP="00146F78">
      <w:pPr>
        <w:pStyle w:val="Akapitzlist"/>
        <w:widowControl w:val="0"/>
        <w:spacing w:before="120" w:after="120" w:line="276" w:lineRule="auto"/>
        <w:ind w:left="-142"/>
        <w:contextualSpacing w:val="0"/>
        <w:jc w:val="both"/>
        <w:rPr>
          <w:rFonts w:ascii="Arial" w:hAnsi="Arial" w:cs="Arial"/>
          <w:sz w:val="22"/>
          <w:szCs w:val="22"/>
        </w:rPr>
      </w:pPr>
      <w:r w:rsidRPr="00D34BCE">
        <w:rPr>
          <w:rFonts w:ascii="Arial" w:hAnsi="Arial" w:cs="Arial"/>
          <w:sz w:val="22"/>
          <w:szCs w:val="22"/>
        </w:rPr>
        <w:t xml:space="preserve">       </w:t>
      </w:r>
      <w:r w:rsidR="003F3DE9" w:rsidRPr="00D34BCE">
        <w:rPr>
          <w:rFonts w:ascii="Arial" w:hAnsi="Arial" w:cs="Arial"/>
          <w:sz w:val="22"/>
          <w:szCs w:val="22"/>
        </w:rPr>
        <w:t>uprawnionych do łącznej reprezentacji,</w:t>
      </w:r>
    </w:p>
    <w:p w14:paraId="707272FF" w14:textId="77777777" w:rsidR="003F3DE9" w:rsidRPr="00D34BCE" w:rsidRDefault="00083D05" w:rsidP="00146F78">
      <w:pPr>
        <w:pStyle w:val="Akapitzlist"/>
        <w:widowControl w:val="0"/>
        <w:spacing w:before="120" w:after="120" w:line="276" w:lineRule="auto"/>
        <w:ind w:left="-142"/>
        <w:contextualSpacing w:val="0"/>
        <w:jc w:val="both"/>
        <w:rPr>
          <w:rFonts w:ascii="Arial" w:hAnsi="Arial" w:cs="Arial"/>
          <w:sz w:val="22"/>
          <w:szCs w:val="22"/>
        </w:rPr>
      </w:pPr>
      <w:r w:rsidRPr="00D34BCE">
        <w:rPr>
          <w:rFonts w:ascii="Arial" w:hAnsi="Arial" w:cs="Arial"/>
          <w:sz w:val="22"/>
          <w:szCs w:val="22"/>
        </w:rPr>
        <w:t xml:space="preserve">       </w:t>
      </w:r>
      <w:r w:rsidR="003F3DE9" w:rsidRPr="00D34BCE">
        <w:rPr>
          <w:rFonts w:ascii="Arial" w:hAnsi="Arial" w:cs="Arial"/>
          <w:sz w:val="22"/>
          <w:szCs w:val="22"/>
        </w:rPr>
        <w:t>zwaną dalej: „</w:t>
      </w:r>
      <w:r w:rsidR="003F3DE9" w:rsidRPr="00D34BCE">
        <w:rPr>
          <w:rFonts w:ascii="Arial" w:hAnsi="Arial" w:cs="Arial"/>
          <w:b/>
          <w:sz w:val="22"/>
          <w:szCs w:val="22"/>
        </w:rPr>
        <w:t>Zamawiającym</w:t>
      </w:r>
      <w:r w:rsidR="003F3DE9" w:rsidRPr="00D34BCE">
        <w:rPr>
          <w:rFonts w:ascii="Arial" w:hAnsi="Arial" w:cs="Arial"/>
          <w:sz w:val="22"/>
          <w:szCs w:val="22"/>
        </w:rPr>
        <w:t>”</w:t>
      </w:r>
    </w:p>
    <w:p w14:paraId="71B297D8" w14:textId="77777777" w:rsidR="00DA2BF4" w:rsidRPr="00D34BCE" w:rsidRDefault="00083D05" w:rsidP="00146F78">
      <w:pPr>
        <w:pStyle w:val="Akapitzlist"/>
        <w:widowControl w:val="0"/>
        <w:spacing w:before="120" w:after="120" w:line="276" w:lineRule="auto"/>
        <w:ind w:left="-142"/>
        <w:contextualSpacing w:val="0"/>
        <w:jc w:val="both"/>
        <w:rPr>
          <w:rFonts w:ascii="Arial" w:hAnsi="Arial" w:cs="Arial"/>
          <w:sz w:val="22"/>
          <w:szCs w:val="22"/>
        </w:rPr>
      </w:pPr>
      <w:r w:rsidRPr="00D34BCE">
        <w:rPr>
          <w:rFonts w:ascii="Arial" w:hAnsi="Arial" w:cs="Arial"/>
          <w:sz w:val="22"/>
          <w:szCs w:val="22"/>
        </w:rPr>
        <w:t xml:space="preserve">       </w:t>
      </w:r>
      <w:r w:rsidR="00DA2BF4" w:rsidRPr="00D34BCE">
        <w:rPr>
          <w:rFonts w:ascii="Arial" w:hAnsi="Arial" w:cs="Arial"/>
          <w:sz w:val="22"/>
          <w:szCs w:val="22"/>
        </w:rPr>
        <w:t>oraz</w:t>
      </w:r>
    </w:p>
    <w:p w14:paraId="6B78395E" w14:textId="77777777" w:rsidR="00DA2BF4" w:rsidRPr="00D34BCE" w:rsidRDefault="00BD4613" w:rsidP="003300D8">
      <w:pPr>
        <w:pStyle w:val="Akapitzlist"/>
        <w:widowControl w:val="0"/>
        <w:numPr>
          <w:ilvl w:val="0"/>
          <w:numId w:val="17"/>
        </w:numPr>
        <w:spacing w:after="120" w:line="276" w:lineRule="auto"/>
        <w:jc w:val="both"/>
        <w:rPr>
          <w:rFonts w:ascii="Arial" w:hAnsi="Arial" w:cs="Arial"/>
          <w:sz w:val="22"/>
          <w:szCs w:val="22"/>
        </w:rPr>
      </w:pPr>
      <w:r w:rsidRPr="00D34BCE">
        <w:rPr>
          <w:rFonts w:ascii="Arial" w:hAnsi="Arial" w:cs="Arial"/>
          <w:sz w:val="22"/>
          <w:szCs w:val="22"/>
        </w:rPr>
        <w:t>______________  - ______________</w:t>
      </w:r>
    </w:p>
    <w:p w14:paraId="7E3DCDBF" w14:textId="77777777" w:rsidR="00E0668C" w:rsidRPr="00D34BCE" w:rsidRDefault="00E0668C" w:rsidP="00E0668C">
      <w:pPr>
        <w:pStyle w:val="Akapitzlist"/>
        <w:widowControl w:val="0"/>
        <w:spacing w:after="120" w:line="276" w:lineRule="auto"/>
        <w:ind w:left="360"/>
        <w:jc w:val="both"/>
        <w:rPr>
          <w:rFonts w:ascii="Arial" w:hAnsi="Arial" w:cs="Arial"/>
          <w:sz w:val="22"/>
          <w:szCs w:val="22"/>
        </w:rPr>
      </w:pPr>
    </w:p>
    <w:p w14:paraId="240B094E" w14:textId="77777777" w:rsidR="00DA2BF4" w:rsidRPr="00D34BCE" w:rsidRDefault="00DA2BF4" w:rsidP="00126562">
      <w:pPr>
        <w:pStyle w:val="Akapitzlist"/>
        <w:widowControl w:val="0"/>
        <w:spacing w:before="120" w:after="120" w:line="360" w:lineRule="auto"/>
        <w:ind w:left="284"/>
        <w:contextualSpacing w:val="0"/>
        <w:rPr>
          <w:rFonts w:ascii="Arial" w:hAnsi="Arial" w:cs="Arial"/>
          <w:b/>
          <w:sz w:val="22"/>
          <w:szCs w:val="22"/>
        </w:rPr>
      </w:pPr>
      <w:r w:rsidRPr="00D34BCE">
        <w:rPr>
          <w:rFonts w:ascii="Arial" w:hAnsi="Arial" w:cs="Arial"/>
          <w:sz w:val="22"/>
          <w:szCs w:val="22"/>
        </w:rPr>
        <w:t>uprawnionego do jednoosobowej reprezentacji/uprawnionych do łącznej reprezentacji, zgodnie</w:t>
      </w:r>
      <w:r w:rsidR="00715136" w:rsidRPr="00D34BCE">
        <w:rPr>
          <w:rFonts w:ascii="Arial" w:hAnsi="Arial" w:cs="Arial"/>
          <w:sz w:val="22"/>
          <w:szCs w:val="22"/>
        </w:rPr>
        <w:t xml:space="preserve"> </w:t>
      </w:r>
      <w:r w:rsidR="00EA4E9D" w:rsidRPr="00D34BCE">
        <w:rPr>
          <w:rFonts w:ascii="Arial" w:hAnsi="Arial" w:cs="Arial"/>
          <w:sz w:val="22"/>
          <w:szCs w:val="22"/>
        </w:rPr>
        <w:br/>
      </w:r>
      <w:r w:rsidRPr="00D34BCE">
        <w:rPr>
          <w:rFonts w:ascii="Arial" w:hAnsi="Arial" w:cs="Arial"/>
          <w:sz w:val="22"/>
          <w:szCs w:val="22"/>
        </w:rPr>
        <w:t>z</w:t>
      </w:r>
      <w:r w:rsidR="00715136" w:rsidRPr="00D34BCE">
        <w:rPr>
          <w:rFonts w:ascii="Arial" w:hAnsi="Arial" w:cs="Arial"/>
          <w:sz w:val="22"/>
          <w:szCs w:val="22"/>
        </w:rPr>
        <w:t xml:space="preserve"> </w:t>
      </w:r>
      <w:r w:rsidR="005F7445" w:rsidRPr="00D34BCE">
        <w:rPr>
          <w:rFonts w:ascii="Arial" w:hAnsi="Arial" w:cs="Arial"/>
          <w:sz w:val="22"/>
          <w:szCs w:val="22"/>
        </w:rPr>
        <w:t xml:space="preserve">odpisem z </w:t>
      </w:r>
      <w:r w:rsidRPr="00D34BCE">
        <w:rPr>
          <w:rFonts w:ascii="Arial" w:hAnsi="Arial" w:cs="Arial"/>
          <w:sz w:val="22"/>
          <w:szCs w:val="22"/>
        </w:rPr>
        <w:t xml:space="preserve">rejestru </w:t>
      </w:r>
      <w:r w:rsidR="004F247C" w:rsidRPr="00D34BCE">
        <w:rPr>
          <w:rFonts w:ascii="Arial" w:hAnsi="Arial" w:cs="Arial"/>
          <w:sz w:val="22"/>
          <w:szCs w:val="22"/>
        </w:rPr>
        <w:t xml:space="preserve">przedsiębiorców KRS/wydrukiem z </w:t>
      </w:r>
      <w:r w:rsidRPr="00D34BCE">
        <w:rPr>
          <w:rFonts w:ascii="Arial" w:hAnsi="Arial" w:cs="Arial"/>
          <w:sz w:val="22"/>
          <w:szCs w:val="22"/>
        </w:rPr>
        <w:t xml:space="preserve">CEIDG, którego </w:t>
      </w:r>
      <w:r w:rsidR="003A0024" w:rsidRPr="00D34BCE">
        <w:rPr>
          <w:rFonts w:ascii="Arial" w:hAnsi="Arial" w:cs="Arial"/>
          <w:sz w:val="22"/>
          <w:szCs w:val="22"/>
        </w:rPr>
        <w:t>stanowiącym</w:t>
      </w:r>
      <w:r w:rsidR="00EA4E9D" w:rsidRPr="00D34BCE">
        <w:rPr>
          <w:rFonts w:ascii="Arial" w:hAnsi="Arial" w:cs="Arial"/>
          <w:sz w:val="22"/>
          <w:szCs w:val="22"/>
        </w:rPr>
        <w:br/>
      </w:r>
      <w:r w:rsidRPr="00D34BCE">
        <w:rPr>
          <w:rFonts w:ascii="Arial" w:hAnsi="Arial" w:cs="Arial"/>
          <w:b/>
          <w:sz w:val="22"/>
          <w:szCs w:val="22"/>
        </w:rPr>
        <w:t>Załącznik</w:t>
      </w:r>
      <w:r w:rsidR="00F20F65" w:rsidRPr="00D34BCE">
        <w:rPr>
          <w:rFonts w:ascii="Arial" w:hAnsi="Arial" w:cs="Arial"/>
          <w:b/>
          <w:sz w:val="22"/>
          <w:szCs w:val="22"/>
        </w:rPr>
        <w:t xml:space="preserve"> </w:t>
      </w:r>
      <w:r w:rsidRPr="00D34BCE">
        <w:rPr>
          <w:rFonts w:ascii="Arial" w:hAnsi="Arial" w:cs="Arial"/>
          <w:b/>
          <w:sz w:val="22"/>
          <w:szCs w:val="22"/>
        </w:rPr>
        <w:t>nr 1</w:t>
      </w:r>
      <w:r w:rsidR="00146F78" w:rsidRPr="00D34BCE">
        <w:rPr>
          <w:rFonts w:ascii="Arial" w:hAnsi="Arial" w:cs="Arial"/>
          <w:b/>
          <w:sz w:val="22"/>
          <w:szCs w:val="22"/>
        </w:rPr>
        <w:t xml:space="preserve"> </w:t>
      </w:r>
      <w:r w:rsidRPr="00D34BCE">
        <w:rPr>
          <w:rFonts w:ascii="Arial" w:hAnsi="Arial" w:cs="Arial"/>
          <w:sz w:val="22"/>
          <w:szCs w:val="22"/>
        </w:rPr>
        <w:t>do Umowy</w:t>
      </w:r>
      <w:r w:rsidRPr="00D34BCE">
        <w:rPr>
          <w:rFonts w:ascii="Arial" w:hAnsi="Arial" w:cs="Arial"/>
          <w:b/>
          <w:sz w:val="22"/>
          <w:szCs w:val="22"/>
        </w:rPr>
        <w:t>,</w:t>
      </w:r>
    </w:p>
    <w:p w14:paraId="5670C4FC" w14:textId="77777777" w:rsidR="00DA2BF4" w:rsidRPr="00D34BCE" w:rsidRDefault="00DA2BF4" w:rsidP="00126562">
      <w:pPr>
        <w:widowControl w:val="0"/>
        <w:spacing w:before="120" w:after="120" w:line="360" w:lineRule="auto"/>
        <w:ind w:left="284"/>
        <w:rPr>
          <w:rFonts w:ascii="Arial" w:hAnsi="Arial" w:cs="Arial"/>
          <w:sz w:val="22"/>
          <w:szCs w:val="22"/>
        </w:rPr>
      </w:pPr>
      <w:r w:rsidRPr="00D34BCE">
        <w:rPr>
          <w:rFonts w:ascii="Arial" w:hAnsi="Arial" w:cs="Arial"/>
          <w:sz w:val="22"/>
          <w:szCs w:val="22"/>
        </w:rPr>
        <w:t>zwanym dalej „</w:t>
      </w:r>
      <w:r w:rsidRPr="00D34BCE">
        <w:rPr>
          <w:rFonts w:ascii="Arial" w:hAnsi="Arial" w:cs="Arial"/>
          <w:b/>
          <w:sz w:val="22"/>
          <w:szCs w:val="22"/>
        </w:rPr>
        <w:t>Wykonawcą</w:t>
      </w:r>
      <w:r w:rsidRPr="00D34BCE">
        <w:rPr>
          <w:rFonts w:ascii="Arial" w:hAnsi="Arial" w:cs="Arial"/>
          <w:sz w:val="22"/>
          <w:szCs w:val="22"/>
        </w:rPr>
        <w:t>” lub „</w:t>
      </w:r>
      <w:r w:rsidRPr="00D34BCE">
        <w:rPr>
          <w:rFonts w:ascii="Arial" w:hAnsi="Arial" w:cs="Arial"/>
          <w:b/>
          <w:sz w:val="22"/>
          <w:szCs w:val="22"/>
        </w:rPr>
        <w:t>Konsorcjum</w:t>
      </w:r>
      <w:r w:rsidRPr="00D34BCE">
        <w:rPr>
          <w:rFonts w:ascii="Arial" w:hAnsi="Arial" w:cs="Arial"/>
          <w:sz w:val="22"/>
          <w:szCs w:val="22"/>
        </w:rPr>
        <w:t xml:space="preserve">”* </w:t>
      </w:r>
    </w:p>
    <w:p w14:paraId="3F41D49C" w14:textId="77777777" w:rsidR="00DA2BF4" w:rsidRPr="00D34BCE" w:rsidRDefault="00DA2BF4" w:rsidP="00126562">
      <w:pPr>
        <w:widowControl w:val="0"/>
        <w:spacing w:after="120" w:line="360" w:lineRule="auto"/>
        <w:ind w:left="-142"/>
        <w:rPr>
          <w:rFonts w:ascii="Arial" w:hAnsi="Arial" w:cs="Arial"/>
          <w:sz w:val="22"/>
          <w:szCs w:val="22"/>
        </w:rPr>
      </w:pPr>
      <w:r w:rsidRPr="00D34BCE">
        <w:rPr>
          <w:rFonts w:ascii="Arial" w:hAnsi="Arial" w:cs="Arial"/>
          <w:sz w:val="22"/>
          <w:szCs w:val="22"/>
        </w:rPr>
        <w:t>Zamawiający i Wykonawca będą dalej łącznie zwani „</w:t>
      </w:r>
      <w:r w:rsidRPr="00D34BCE">
        <w:rPr>
          <w:rFonts w:ascii="Arial" w:hAnsi="Arial" w:cs="Arial"/>
          <w:b/>
          <w:sz w:val="22"/>
          <w:szCs w:val="22"/>
        </w:rPr>
        <w:t>Stronami</w:t>
      </w:r>
      <w:r w:rsidRPr="00D34BCE">
        <w:rPr>
          <w:rFonts w:ascii="Arial" w:hAnsi="Arial" w:cs="Arial"/>
          <w:sz w:val="22"/>
          <w:szCs w:val="22"/>
        </w:rPr>
        <w:t>”, a każdy z nich z osobna także „</w:t>
      </w:r>
      <w:r w:rsidRPr="00D34BCE">
        <w:rPr>
          <w:rFonts w:ascii="Arial" w:hAnsi="Arial" w:cs="Arial"/>
          <w:b/>
          <w:sz w:val="22"/>
          <w:szCs w:val="22"/>
        </w:rPr>
        <w:t>Stroną</w:t>
      </w:r>
      <w:r w:rsidRPr="00D34BCE">
        <w:rPr>
          <w:rFonts w:ascii="Arial" w:hAnsi="Arial" w:cs="Arial"/>
          <w:sz w:val="22"/>
          <w:szCs w:val="22"/>
        </w:rPr>
        <w:t>”.</w:t>
      </w:r>
    </w:p>
    <w:p w14:paraId="5B862F13" w14:textId="77777777" w:rsidR="003F3DE9" w:rsidRPr="00D34BCE" w:rsidRDefault="003F3DE9" w:rsidP="00126562">
      <w:pPr>
        <w:spacing w:after="120" w:line="360" w:lineRule="auto"/>
        <w:ind w:left="-142"/>
        <w:rPr>
          <w:rFonts w:ascii="Arial" w:eastAsia="Arial Unicode MS" w:hAnsi="Arial" w:cs="Arial"/>
          <w:sz w:val="22"/>
          <w:szCs w:val="22"/>
        </w:rPr>
      </w:pPr>
      <w:r w:rsidRPr="00D34BCE">
        <w:rPr>
          <w:rFonts w:ascii="Arial" w:eastAsia="Arial Unicode MS" w:hAnsi="Arial" w:cs="Arial"/>
          <w:sz w:val="22"/>
          <w:szCs w:val="22"/>
        </w:rPr>
        <w:t xml:space="preserve">Wobec wyboru oferty </w:t>
      </w:r>
      <w:r w:rsidR="005F7445" w:rsidRPr="00D34BCE">
        <w:rPr>
          <w:rFonts w:ascii="Arial" w:eastAsia="Arial Unicode MS" w:hAnsi="Arial" w:cs="Arial"/>
          <w:sz w:val="22"/>
          <w:szCs w:val="22"/>
        </w:rPr>
        <w:t>Wykonawcy, jako</w:t>
      </w:r>
      <w:r w:rsidRPr="00D34BCE">
        <w:rPr>
          <w:rFonts w:ascii="Arial" w:eastAsia="Arial Unicode MS" w:hAnsi="Arial" w:cs="Arial"/>
          <w:sz w:val="22"/>
          <w:szCs w:val="22"/>
        </w:rPr>
        <w:t xml:space="preserve"> najkorzystniejszej w przeprowadzonym przez Zamawiającego postępowaniu w sprawie udzielenia zamówienia </w:t>
      </w:r>
      <w:r w:rsidR="001C55F4" w:rsidRPr="00D34BCE">
        <w:rPr>
          <w:rFonts w:ascii="Arial" w:eastAsia="Arial Unicode MS" w:hAnsi="Arial" w:cs="Arial"/>
          <w:sz w:val="22"/>
          <w:szCs w:val="22"/>
        </w:rPr>
        <w:t xml:space="preserve">w trybie zapytania ofertowego otwartego na podstawie </w:t>
      </w:r>
      <w:r w:rsidR="001C55F4" w:rsidRPr="00D34BCE">
        <w:rPr>
          <w:rFonts w:ascii="Arial" w:hAnsi="Arial" w:cs="Arial"/>
          <w:sz w:val="22"/>
          <w:szCs w:val="22"/>
        </w:rPr>
        <w:t>§ 16</w:t>
      </w:r>
      <w:r w:rsidR="00366D9C" w:rsidRPr="00D34BCE">
        <w:rPr>
          <w:rFonts w:ascii="Arial" w:hAnsi="Arial" w:cs="Arial"/>
          <w:sz w:val="22"/>
          <w:szCs w:val="22"/>
        </w:rPr>
        <w:t xml:space="preserve"> </w:t>
      </w:r>
      <w:r w:rsidRPr="00D34BCE">
        <w:rPr>
          <w:rFonts w:ascii="Arial" w:eastAsia="Arial Unicode MS" w:hAnsi="Arial" w:cs="Arial"/>
          <w:b/>
          <w:sz w:val="22"/>
          <w:szCs w:val="22"/>
        </w:rPr>
        <w:t>„Regulaminu udzielania zamówień logistycznych przez PKP Polskie Linie Kolejowe S.A” (dalej: „Regulamin”)</w:t>
      </w:r>
      <w:r w:rsidRPr="00D34BCE">
        <w:rPr>
          <w:rFonts w:ascii="Arial" w:eastAsia="Arial Unicode MS" w:hAnsi="Arial" w:cs="Arial"/>
          <w:sz w:val="22"/>
          <w:szCs w:val="22"/>
        </w:rPr>
        <w:t xml:space="preserve"> Strony postanawiają, co następuje:</w:t>
      </w:r>
    </w:p>
    <w:p w14:paraId="45C8D3E7" w14:textId="77777777" w:rsidR="003F3DE9" w:rsidRPr="00D34BCE" w:rsidRDefault="003F3DE9" w:rsidP="00146F78">
      <w:pPr>
        <w:spacing w:after="120" w:line="276" w:lineRule="auto"/>
        <w:ind w:left="-142"/>
        <w:jc w:val="center"/>
        <w:rPr>
          <w:rFonts w:ascii="Arial" w:hAnsi="Arial" w:cs="Arial"/>
          <w:b/>
          <w:sz w:val="22"/>
          <w:szCs w:val="22"/>
        </w:rPr>
      </w:pPr>
      <w:r w:rsidRPr="00D34BCE">
        <w:rPr>
          <w:rFonts w:ascii="Arial" w:hAnsi="Arial" w:cs="Arial"/>
          <w:b/>
          <w:sz w:val="22"/>
          <w:szCs w:val="22"/>
        </w:rPr>
        <w:t>§ 1</w:t>
      </w:r>
    </w:p>
    <w:p w14:paraId="44762341" w14:textId="77777777" w:rsidR="0085297A" w:rsidRPr="00D34BCE" w:rsidRDefault="0085297A" w:rsidP="00680E63">
      <w:pPr>
        <w:spacing w:after="240" w:line="276" w:lineRule="auto"/>
        <w:ind w:left="-142"/>
        <w:jc w:val="center"/>
        <w:rPr>
          <w:rFonts w:ascii="Arial" w:hAnsi="Arial" w:cs="Arial"/>
          <w:b/>
          <w:sz w:val="22"/>
          <w:szCs w:val="22"/>
        </w:rPr>
      </w:pPr>
      <w:r w:rsidRPr="00D34BCE">
        <w:rPr>
          <w:rFonts w:ascii="Arial" w:hAnsi="Arial" w:cs="Arial"/>
          <w:b/>
          <w:sz w:val="22"/>
          <w:szCs w:val="22"/>
        </w:rPr>
        <w:t>P</w:t>
      </w:r>
      <w:r w:rsidR="003F3DE9" w:rsidRPr="00D34BCE">
        <w:rPr>
          <w:rFonts w:ascii="Arial" w:hAnsi="Arial" w:cs="Arial"/>
          <w:b/>
          <w:sz w:val="22"/>
          <w:szCs w:val="22"/>
        </w:rPr>
        <w:t>rzedmiot Umowy</w:t>
      </w:r>
    </w:p>
    <w:p w14:paraId="70693607" w14:textId="42083206" w:rsidR="00405761" w:rsidRPr="00D34BCE" w:rsidRDefault="004F247C" w:rsidP="00405761">
      <w:pPr>
        <w:pStyle w:val="Akapitzlist"/>
        <w:numPr>
          <w:ilvl w:val="0"/>
          <w:numId w:val="61"/>
        </w:numPr>
        <w:suppressAutoHyphens/>
        <w:overflowPunct w:val="0"/>
        <w:autoSpaceDE w:val="0"/>
        <w:spacing w:line="360" w:lineRule="auto"/>
        <w:textAlignment w:val="baseline"/>
        <w:rPr>
          <w:rFonts w:ascii="Arial" w:hAnsi="Arial" w:cs="Arial"/>
          <w:bCs/>
          <w:sz w:val="22"/>
          <w:szCs w:val="22"/>
        </w:rPr>
      </w:pPr>
      <w:r w:rsidRPr="00D34BCE">
        <w:rPr>
          <w:rFonts w:ascii="Arial" w:hAnsi="Arial" w:cs="Arial"/>
          <w:bCs/>
          <w:sz w:val="22"/>
          <w:szCs w:val="22"/>
        </w:rPr>
        <w:t xml:space="preserve">Przedmiotem Umowy </w:t>
      </w:r>
      <w:r w:rsidR="00A64E3B" w:rsidRPr="00D34BCE">
        <w:rPr>
          <w:rFonts w:ascii="Arial" w:hAnsi="Arial" w:cs="Arial"/>
          <w:bCs/>
          <w:sz w:val="22"/>
          <w:szCs w:val="22"/>
        </w:rPr>
        <w:t xml:space="preserve">jest świadczenie przez </w:t>
      </w:r>
      <w:r w:rsidR="005479A3" w:rsidRPr="00D34BCE">
        <w:rPr>
          <w:rFonts w:ascii="Arial" w:hAnsi="Arial" w:cs="Arial"/>
          <w:bCs/>
          <w:sz w:val="22"/>
          <w:szCs w:val="22"/>
        </w:rPr>
        <w:t xml:space="preserve">Wykonawcę usług polegających na </w:t>
      </w:r>
      <w:r w:rsidR="00366D9C" w:rsidRPr="00D34BCE">
        <w:rPr>
          <w:rFonts w:ascii="Arial" w:hAnsi="Arial" w:cs="Arial"/>
          <w:bCs/>
          <w:color w:val="000000"/>
          <w:sz w:val="22"/>
          <w:szCs w:val="22"/>
          <w:shd w:val="clear" w:color="auto" w:fill="FFFFFF"/>
        </w:rPr>
        <w:t xml:space="preserve">wykonywaniu </w:t>
      </w:r>
      <w:r w:rsidR="00405761" w:rsidRPr="00D34BCE">
        <w:rPr>
          <w:rFonts w:ascii="Arial" w:hAnsi="Arial" w:cs="Arial"/>
          <w:bCs/>
          <w:sz w:val="22"/>
          <w:szCs w:val="22"/>
          <w:shd w:val="clear" w:color="auto" w:fill="FFFFFF"/>
        </w:rPr>
        <w:t xml:space="preserve">przeglądów konserwacyjnych i innych czynności utrzymania, napraw awaryjnych oraz napraw szkód wyrządzonych przez osoby trzecie (dewastacje) elektrycznego dźwigu osobowego </w:t>
      </w:r>
      <w:r w:rsidR="00355D92" w:rsidRPr="00D34BCE">
        <w:rPr>
          <w:rFonts w:ascii="Arial" w:hAnsi="Arial" w:cs="Arial"/>
          <w:bCs/>
          <w:sz w:val="22"/>
          <w:szCs w:val="22"/>
          <w:shd w:val="clear" w:color="auto" w:fill="FFFFFF"/>
        </w:rPr>
        <w:t xml:space="preserve">                    </w:t>
      </w:r>
      <w:r w:rsidR="00405761" w:rsidRPr="00D34BCE">
        <w:rPr>
          <w:rFonts w:ascii="Arial" w:hAnsi="Arial" w:cs="Arial"/>
          <w:bCs/>
          <w:sz w:val="22"/>
          <w:szCs w:val="22"/>
          <w:shd w:val="clear" w:color="auto" w:fill="FFFFFF"/>
        </w:rPr>
        <w:lastRenderedPageBreak/>
        <w:t xml:space="preserve">o numerze fabrycznym P19E3057 zamontowanego na stacji Opole Wschodnie zlokalizowanej na obszarze działania PKP PLK S.A. Zakładu Linii Kolejowych w Opolu, </w:t>
      </w:r>
      <w:r w:rsidR="00407208" w:rsidRPr="00D34BCE">
        <w:rPr>
          <w:rFonts w:ascii="Arial" w:hAnsi="Arial" w:cs="Arial"/>
          <w:bCs/>
          <w:sz w:val="22"/>
          <w:szCs w:val="22"/>
        </w:rPr>
        <w:t>(dalej: „</w:t>
      </w:r>
      <w:r w:rsidR="00407208" w:rsidRPr="00D34BCE">
        <w:rPr>
          <w:rFonts w:ascii="Arial" w:hAnsi="Arial" w:cs="Arial"/>
          <w:b/>
          <w:sz w:val="22"/>
          <w:szCs w:val="22"/>
        </w:rPr>
        <w:t>Usługi</w:t>
      </w:r>
      <w:r w:rsidR="00407208" w:rsidRPr="00D34BCE">
        <w:rPr>
          <w:rFonts w:ascii="Arial" w:hAnsi="Arial" w:cs="Arial"/>
          <w:bCs/>
          <w:sz w:val="22"/>
          <w:szCs w:val="22"/>
        </w:rPr>
        <w:t>”)</w:t>
      </w:r>
      <w:r w:rsidR="00237A9D" w:rsidRPr="00D34BCE">
        <w:rPr>
          <w:rFonts w:ascii="Arial" w:hAnsi="Arial" w:cs="Arial"/>
          <w:bCs/>
          <w:sz w:val="22"/>
          <w:szCs w:val="22"/>
        </w:rPr>
        <w:t>.</w:t>
      </w:r>
    </w:p>
    <w:p w14:paraId="41263D4D" w14:textId="77777777" w:rsidR="00405761" w:rsidRPr="00D34BCE" w:rsidRDefault="00237A9D" w:rsidP="00405761">
      <w:pPr>
        <w:pStyle w:val="Akapitzlist"/>
        <w:numPr>
          <w:ilvl w:val="0"/>
          <w:numId w:val="61"/>
        </w:numPr>
        <w:suppressAutoHyphens/>
        <w:overflowPunct w:val="0"/>
        <w:autoSpaceDE w:val="0"/>
        <w:spacing w:line="360" w:lineRule="auto"/>
        <w:textAlignment w:val="baseline"/>
        <w:rPr>
          <w:rFonts w:ascii="Arial" w:hAnsi="Arial" w:cs="Arial"/>
          <w:sz w:val="22"/>
          <w:szCs w:val="22"/>
        </w:rPr>
      </w:pPr>
      <w:r w:rsidRPr="00D34BCE">
        <w:rPr>
          <w:rFonts w:ascii="Arial" w:hAnsi="Arial" w:cs="Arial"/>
          <w:sz w:val="22"/>
          <w:szCs w:val="22"/>
        </w:rPr>
        <w:t>Szczegółow</w:t>
      </w:r>
      <w:r w:rsidR="005479A3" w:rsidRPr="00D34BCE">
        <w:rPr>
          <w:rFonts w:ascii="Arial" w:hAnsi="Arial" w:cs="Arial"/>
          <w:sz w:val="22"/>
          <w:szCs w:val="22"/>
        </w:rPr>
        <w:t xml:space="preserve">y </w:t>
      </w:r>
      <w:r w:rsidR="003044D3" w:rsidRPr="00D34BCE">
        <w:rPr>
          <w:rFonts w:ascii="Arial" w:hAnsi="Arial" w:cs="Arial"/>
          <w:sz w:val="22"/>
          <w:szCs w:val="22"/>
        </w:rPr>
        <w:t>zakres usług objętych przedmiotem Umowy</w:t>
      </w:r>
      <w:r w:rsidR="003A20E0" w:rsidRPr="00D34BCE">
        <w:rPr>
          <w:rFonts w:ascii="Arial" w:hAnsi="Arial" w:cs="Arial"/>
          <w:sz w:val="22"/>
          <w:szCs w:val="22"/>
        </w:rPr>
        <w:t xml:space="preserve"> </w:t>
      </w:r>
      <w:r w:rsidR="003044D3" w:rsidRPr="00D34BCE">
        <w:rPr>
          <w:rFonts w:ascii="Arial" w:hAnsi="Arial" w:cs="Arial"/>
          <w:sz w:val="22"/>
          <w:szCs w:val="22"/>
        </w:rPr>
        <w:t xml:space="preserve">został określony w Opisie Przedmiotu Zamówienia stanowiącym </w:t>
      </w:r>
      <w:r w:rsidR="003044D3" w:rsidRPr="00D34BCE">
        <w:rPr>
          <w:rFonts w:ascii="Arial" w:hAnsi="Arial" w:cs="Arial"/>
          <w:b/>
          <w:sz w:val="22"/>
          <w:szCs w:val="22"/>
        </w:rPr>
        <w:t>Załącznik nr 2</w:t>
      </w:r>
      <w:r w:rsidR="003044D3" w:rsidRPr="00D34BCE">
        <w:rPr>
          <w:rFonts w:ascii="Arial" w:hAnsi="Arial" w:cs="Arial"/>
          <w:sz w:val="22"/>
          <w:szCs w:val="22"/>
        </w:rPr>
        <w:t xml:space="preserve"> do Umowy</w:t>
      </w:r>
      <w:r w:rsidR="00405761" w:rsidRPr="00D34BCE">
        <w:rPr>
          <w:rFonts w:ascii="Arial" w:hAnsi="Arial" w:cs="Arial"/>
          <w:sz w:val="22"/>
          <w:szCs w:val="22"/>
        </w:rPr>
        <w:t>.</w:t>
      </w:r>
    </w:p>
    <w:p w14:paraId="5186E08E" w14:textId="77777777" w:rsidR="00405761" w:rsidRPr="00D34BCE" w:rsidRDefault="005C3E42" w:rsidP="00405761">
      <w:pPr>
        <w:pStyle w:val="Akapitzlist"/>
        <w:numPr>
          <w:ilvl w:val="0"/>
          <w:numId w:val="61"/>
        </w:numPr>
        <w:suppressAutoHyphens/>
        <w:overflowPunct w:val="0"/>
        <w:autoSpaceDE w:val="0"/>
        <w:spacing w:line="360" w:lineRule="auto"/>
        <w:textAlignment w:val="baseline"/>
        <w:rPr>
          <w:rFonts w:ascii="Arial" w:hAnsi="Arial" w:cs="Arial"/>
          <w:sz w:val="22"/>
          <w:szCs w:val="22"/>
        </w:rPr>
      </w:pPr>
      <w:r w:rsidRPr="00D34BCE">
        <w:rPr>
          <w:rFonts w:ascii="Arial" w:hAnsi="Arial" w:cs="Arial"/>
          <w:sz w:val="22"/>
          <w:szCs w:val="22"/>
        </w:rPr>
        <w:t>Realizacja usług polegać będzie w szczególności na:</w:t>
      </w:r>
    </w:p>
    <w:p w14:paraId="01F2BF00" w14:textId="165035A7" w:rsidR="00405761" w:rsidRPr="00D34BCE" w:rsidRDefault="00405761" w:rsidP="00405761">
      <w:pPr>
        <w:numPr>
          <w:ilvl w:val="0"/>
          <w:numId w:val="63"/>
        </w:numPr>
        <w:autoSpaceDE w:val="0"/>
        <w:autoSpaceDN w:val="0"/>
        <w:adjustRightInd w:val="0"/>
        <w:spacing w:line="360" w:lineRule="auto"/>
        <w:ind w:left="709"/>
        <w:rPr>
          <w:rFonts w:ascii="Arial" w:hAnsi="Arial" w:cs="Arial"/>
          <w:bCs/>
          <w:strike/>
          <w:sz w:val="22"/>
          <w:szCs w:val="22"/>
        </w:rPr>
      </w:pPr>
      <w:r w:rsidRPr="00D34BCE">
        <w:rPr>
          <w:rFonts w:ascii="Arial" w:hAnsi="Arial" w:cs="Arial"/>
          <w:bCs/>
          <w:sz w:val="22"/>
          <w:szCs w:val="22"/>
        </w:rPr>
        <w:t xml:space="preserve">wykonywaniu przeglądów konserwacyjnych i innych czynności utrzymania obejmujących zakres czynności doprowadzających urządzenie – dźwig osobowy PN-EN 81-20/50:2014-10 Pilawa </w:t>
      </w:r>
      <w:r w:rsidRPr="00D34BCE">
        <w:rPr>
          <w:rFonts w:ascii="Arial" w:hAnsi="Arial" w:cs="Arial"/>
          <w:sz w:val="22"/>
          <w:szCs w:val="22"/>
        </w:rPr>
        <w:t>P19E3057</w:t>
      </w:r>
      <w:r w:rsidRPr="00D34BCE">
        <w:rPr>
          <w:rFonts w:ascii="Arial" w:hAnsi="Arial" w:cs="Arial"/>
          <w:bCs/>
          <w:sz w:val="22"/>
          <w:szCs w:val="22"/>
        </w:rPr>
        <w:t xml:space="preserve"> do sprawności funkcjonalnej oraz ocenę stanu technicznego, zgodnie </w:t>
      </w:r>
      <w:r w:rsidR="00D60F33" w:rsidRPr="00D34BCE">
        <w:rPr>
          <w:rFonts w:ascii="Arial" w:hAnsi="Arial" w:cs="Arial"/>
          <w:bCs/>
          <w:sz w:val="22"/>
          <w:szCs w:val="22"/>
        </w:rPr>
        <w:t xml:space="preserve">                   </w:t>
      </w:r>
      <w:r w:rsidRPr="00D34BCE">
        <w:rPr>
          <w:rFonts w:ascii="Arial" w:hAnsi="Arial" w:cs="Arial"/>
          <w:bCs/>
          <w:sz w:val="22"/>
          <w:szCs w:val="22"/>
        </w:rPr>
        <w:t>z zaleceniami producenta i przepisami dla transportu bliskiego;</w:t>
      </w:r>
    </w:p>
    <w:p w14:paraId="589614D3" w14:textId="77777777" w:rsidR="00405761" w:rsidRPr="00D34BCE" w:rsidRDefault="00405761" w:rsidP="00405761">
      <w:pPr>
        <w:numPr>
          <w:ilvl w:val="0"/>
          <w:numId w:val="63"/>
        </w:numPr>
        <w:autoSpaceDE w:val="0"/>
        <w:autoSpaceDN w:val="0"/>
        <w:adjustRightInd w:val="0"/>
        <w:spacing w:line="360" w:lineRule="auto"/>
        <w:ind w:left="709"/>
        <w:rPr>
          <w:rFonts w:ascii="Arial" w:hAnsi="Arial" w:cs="Arial"/>
          <w:bCs/>
          <w:sz w:val="22"/>
          <w:szCs w:val="22"/>
        </w:rPr>
      </w:pPr>
      <w:r w:rsidRPr="00D34BCE">
        <w:rPr>
          <w:rFonts w:ascii="Arial" w:hAnsi="Arial" w:cs="Arial"/>
          <w:bCs/>
          <w:sz w:val="22"/>
          <w:szCs w:val="22"/>
        </w:rPr>
        <w:t>utrzymaniu pogotowia dźwigowego 24/7 realizującego wezwania do osób uwięzionych na platformie,</w:t>
      </w:r>
    </w:p>
    <w:p w14:paraId="10A9DAD8" w14:textId="77777777" w:rsidR="00405761" w:rsidRPr="00D34BCE" w:rsidRDefault="00405761" w:rsidP="00405761">
      <w:pPr>
        <w:numPr>
          <w:ilvl w:val="0"/>
          <w:numId w:val="63"/>
        </w:numPr>
        <w:autoSpaceDE w:val="0"/>
        <w:autoSpaceDN w:val="0"/>
        <w:adjustRightInd w:val="0"/>
        <w:spacing w:line="360" w:lineRule="auto"/>
        <w:ind w:left="709"/>
        <w:rPr>
          <w:rFonts w:ascii="Arial" w:hAnsi="Arial" w:cs="Arial"/>
          <w:bCs/>
          <w:sz w:val="22"/>
          <w:szCs w:val="22"/>
        </w:rPr>
      </w:pPr>
      <w:r w:rsidRPr="00D34BCE">
        <w:rPr>
          <w:rFonts w:ascii="Arial" w:hAnsi="Arial" w:cs="Arial"/>
          <w:bCs/>
          <w:sz w:val="22"/>
          <w:szCs w:val="22"/>
        </w:rPr>
        <w:t>wykonaniu i aktualizacji wymaganej dokumentacji np. RESURS,</w:t>
      </w:r>
    </w:p>
    <w:p w14:paraId="5F3D4212" w14:textId="77777777" w:rsidR="00405761" w:rsidRPr="00D34BCE" w:rsidRDefault="00405761" w:rsidP="00405761">
      <w:pPr>
        <w:numPr>
          <w:ilvl w:val="0"/>
          <w:numId w:val="63"/>
        </w:numPr>
        <w:autoSpaceDE w:val="0"/>
        <w:autoSpaceDN w:val="0"/>
        <w:adjustRightInd w:val="0"/>
        <w:spacing w:line="360" w:lineRule="auto"/>
        <w:ind w:left="709"/>
        <w:rPr>
          <w:rFonts w:ascii="Arial" w:hAnsi="Arial" w:cs="Arial"/>
          <w:bCs/>
          <w:sz w:val="22"/>
          <w:szCs w:val="22"/>
        </w:rPr>
      </w:pPr>
      <w:r w:rsidRPr="00D34BCE">
        <w:rPr>
          <w:rFonts w:ascii="Arial" w:hAnsi="Arial" w:cs="Arial"/>
          <w:bCs/>
          <w:sz w:val="22"/>
          <w:szCs w:val="22"/>
        </w:rPr>
        <w:t>uzupełnieniu/wymianie oznakowania i informacji dla osób korzystających z dźwigu,</w:t>
      </w:r>
    </w:p>
    <w:p w14:paraId="4C1C8FD2" w14:textId="77777777" w:rsidR="00405761" w:rsidRPr="00D34BCE" w:rsidRDefault="00405761" w:rsidP="00405761">
      <w:pPr>
        <w:numPr>
          <w:ilvl w:val="0"/>
          <w:numId w:val="63"/>
        </w:numPr>
        <w:autoSpaceDE w:val="0"/>
        <w:autoSpaceDN w:val="0"/>
        <w:adjustRightInd w:val="0"/>
        <w:spacing w:line="360" w:lineRule="auto"/>
        <w:ind w:left="709"/>
        <w:rPr>
          <w:rFonts w:ascii="Arial" w:hAnsi="Arial" w:cs="Arial"/>
          <w:bCs/>
          <w:sz w:val="22"/>
          <w:szCs w:val="22"/>
        </w:rPr>
      </w:pPr>
      <w:r w:rsidRPr="00D34BCE">
        <w:rPr>
          <w:rFonts w:ascii="Arial" w:hAnsi="Arial" w:cs="Arial"/>
          <w:bCs/>
          <w:sz w:val="22"/>
          <w:szCs w:val="22"/>
        </w:rPr>
        <w:t>wykonywaniu pomiarów elektrycznych,</w:t>
      </w:r>
    </w:p>
    <w:p w14:paraId="7EC6389D" w14:textId="77777777" w:rsidR="00405761" w:rsidRPr="00D34BCE" w:rsidRDefault="00405761" w:rsidP="00405761">
      <w:pPr>
        <w:numPr>
          <w:ilvl w:val="0"/>
          <w:numId w:val="63"/>
        </w:numPr>
        <w:autoSpaceDE w:val="0"/>
        <w:autoSpaceDN w:val="0"/>
        <w:adjustRightInd w:val="0"/>
        <w:spacing w:line="360" w:lineRule="auto"/>
        <w:ind w:left="709"/>
        <w:rPr>
          <w:rFonts w:ascii="Arial" w:hAnsi="Arial" w:cs="Arial"/>
          <w:bCs/>
          <w:sz w:val="22"/>
          <w:szCs w:val="22"/>
        </w:rPr>
      </w:pPr>
      <w:r w:rsidRPr="00D34BCE">
        <w:rPr>
          <w:rFonts w:ascii="Arial" w:hAnsi="Arial" w:cs="Arial"/>
          <w:bCs/>
          <w:sz w:val="22"/>
          <w:szCs w:val="22"/>
        </w:rPr>
        <w:t>udziale w badaniach TDT i wykonanie zaleceń Transportowego Dozoru Technicznego,</w:t>
      </w:r>
    </w:p>
    <w:p w14:paraId="1576CA43" w14:textId="77777777" w:rsidR="00405761" w:rsidRPr="00D34BCE" w:rsidRDefault="00405761" w:rsidP="00405761">
      <w:pPr>
        <w:numPr>
          <w:ilvl w:val="0"/>
          <w:numId w:val="63"/>
        </w:numPr>
        <w:autoSpaceDE w:val="0"/>
        <w:autoSpaceDN w:val="0"/>
        <w:adjustRightInd w:val="0"/>
        <w:spacing w:line="360" w:lineRule="auto"/>
        <w:ind w:left="709"/>
        <w:rPr>
          <w:rFonts w:ascii="Arial" w:hAnsi="Arial" w:cs="Arial"/>
          <w:sz w:val="22"/>
          <w:szCs w:val="22"/>
        </w:rPr>
      </w:pPr>
      <w:r w:rsidRPr="00D34BCE">
        <w:rPr>
          <w:rFonts w:ascii="Arial" w:hAnsi="Arial" w:cs="Arial"/>
          <w:bCs/>
          <w:sz w:val="22"/>
          <w:szCs w:val="22"/>
        </w:rPr>
        <w:t>naprawie awarii oraz szkód wyrządzonych przez osoby trzecie (w tym dewastacje) na zlecenie Zamawiającego</w:t>
      </w:r>
      <w:r w:rsidRPr="00D34BCE">
        <w:rPr>
          <w:rFonts w:ascii="Arial" w:hAnsi="Arial" w:cs="Arial"/>
          <w:sz w:val="22"/>
          <w:szCs w:val="22"/>
        </w:rPr>
        <w:t>.</w:t>
      </w:r>
    </w:p>
    <w:p w14:paraId="36FDBDF7" w14:textId="54C4DA60" w:rsidR="00A03A2D" w:rsidRPr="00D34BCE" w:rsidRDefault="00135C45" w:rsidP="00663349">
      <w:pPr>
        <w:pStyle w:val="Akapitzlist"/>
        <w:numPr>
          <w:ilvl w:val="0"/>
          <w:numId w:val="61"/>
        </w:numPr>
        <w:suppressAutoHyphens/>
        <w:overflowPunct w:val="0"/>
        <w:autoSpaceDE w:val="0"/>
        <w:spacing w:after="240" w:line="360" w:lineRule="auto"/>
        <w:textAlignment w:val="baseline"/>
        <w:rPr>
          <w:rFonts w:ascii="Arial" w:hAnsi="Arial" w:cs="Arial"/>
          <w:sz w:val="22"/>
          <w:szCs w:val="22"/>
        </w:rPr>
      </w:pPr>
      <w:r w:rsidRPr="00D34BCE">
        <w:rPr>
          <w:rFonts w:ascii="Arial" w:hAnsi="Arial" w:cs="Arial"/>
          <w:sz w:val="22"/>
          <w:szCs w:val="22"/>
        </w:rPr>
        <w:t>Poza Pracami w ramach Umowy Wykonawca oczyści i uporządkuje teren po zakończeniu prac objętych umową w sposób właściwy i zgodny z zasadami ochrony środowiska. Wykonawca jest wytwórcą odpadów w rozumieniu art. 3 ust. 1. pkt. 32 ustawy z dnia 14.12.2012 r. o odpadach (</w:t>
      </w:r>
      <w:proofErr w:type="spellStart"/>
      <w:r w:rsidR="008E1CFD" w:rsidRPr="00D34BCE">
        <w:rPr>
          <w:rFonts w:ascii="Arial" w:hAnsi="Arial" w:cs="Arial"/>
          <w:sz w:val="22"/>
          <w:szCs w:val="22"/>
        </w:rPr>
        <w:t>t.j</w:t>
      </w:r>
      <w:proofErr w:type="spellEnd"/>
      <w:r w:rsidR="008E1CFD" w:rsidRPr="00D34BCE">
        <w:rPr>
          <w:rFonts w:ascii="Arial" w:hAnsi="Arial" w:cs="Arial"/>
          <w:sz w:val="22"/>
          <w:szCs w:val="22"/>
        </w:rPr>
        <w:t xml:space="preserve">. </w:t>
      </w:r>
      <w:r w:rsidRPr="00D34BCE">
        <w:rPr>
          <w:rFonts w:ascii="Arial" w:hAnsi="Arial" w:cs="Arial"/>
          <w:sz w:val="22"/>
          <w:szCs w:val="22"/>
        </w:rPr>
        <w:t>Dz.U.</w:t>
      </w:r>
      <w:r w:rsidR="00770C54" w:rsidRPr="00D34BCE">
        <w:rPr>
          <w:rFonts w:ascii="Arial" w:hAnsi="Arial" w:cs="Arial"/>
          <w:sz w:val="22"/>
          <w:szCs w:val="22"/>
        </w:rPr>
        <w:t xml:space="preserve"> z </w:t>
      </w:r>
      <w:r w:rsidRPr="00D34BCE">
        <w:rPr>
          <w:rFonts w:ascii="Arial" w:hAnsi="Arial" w:cs="Arial"/>
          <w:sz w:val="22"/>
          <w:szCs w:val="22"/>
        </w:rPr>
        <w:t>202</w:t>
      </w:r>
      <w:r w:rsidR="00733AAD" w:rsidRPr="00D34BCE">
        <w:rPr>
          <w:rFonts w:ascii="Arial" w:hAnsi="Arial" w:cs="Arial"/>
          <w:sz w:val="22"/>
          <w:szCs w:val="22"/>
        </w:rPr>
        <w:t>3</w:t>
      </w:r>
      <w:r w:rsidR="00770C54" w:rsidRPr="00D34BCE">
        <w:rPr>
          <w:rFonts w:ascii="Arial" w:hAnsi="Arial" w:cs="Arial"/>
          <w:sz w:val="22"/>
          <w:szCs w:val="22"/>
        </w:rPr>
        <w:t xml:space="preserve"> r. poz. </w:t>
      </w:r>
      <w:r w:rsidR="00733AAD" w:rsidRPr="00D34BCE">
        <w:rPr>
          <w:rFonts w:ascii="Arial" w:hAnsi="Arial" w:cs="Arial"/>
          <w:sz w:val="22"/>
          <w:szCs w:val="22"/>
        </w:rPr>
        <w:t>1587</w:t>
      </w:r>
      <w:r w:rsidR="00C13ADB" w:rsidRPr="00D34BCE">
        <w:rPr>
          <w:rFonts w:ascii="Arial" w:hAnsi="Arial" w:cs="Arial"/>
          <w:sz w:val="22"/>
          <w:szCs w:val="22"/>
        </w:rPr>
        <w:t xml:space="preserve"> </w:t>
      </w:r>
      <w:r w:rsidR="00770C54" w:rsidRPr="00D34BCE">
        <w:rPr>
          <w:rFonts w:ascii="Arial" w:hAnsi="Arial" w:cs="Arial"/>
          <w:sz w:val="22"/>
          <w:szCs w:val="22"/>
        </w:rPr>
        <w:t>ze zm.),</w:t>
      </w:r>
      <w:r w:rsidRPr="00D34BCE">
        <w:rPr>
          <w:rFonts w:ascii="Arial" w:hAnsi="Arial" w:cs="Arial"/>
          <w:sz w:val="22"/>
          <w:szCs w:val="22"/>
        </w:rPr>
        <w:t xml:space="preserve"> z którym wiąże się ustawowy obowiązek gospodarowania odpadami w sposób właściwy, zgodny z wszelkimi zasadami ochrony środowiska. Zgodnie</w:t>
      </w:r>
      <w:r w:rsidR="00663349" w:rsidRPr="00D34BCE">
        <w:rPr>
          <w:rFonts w:ascii="Arial" w:hAnsi="Arial" w:cs="Arial"/>
          <w:sz w:val="22"/>
          <w:szCs w:val="22"/>
        </w:rPr>
        <w:t xml:space="preserve"> </w:t>
      </w:r>
      <w:r w:rsidRPr="00D34BCE">
        <w:rPr>
          <w:rFonts w:ascii="Arial" w:hAnsi="Arial" w:cs="Arial"/>
          <w:sz w:val="22"/>
          <w:szCs w:val="22"/>
        </w:rPr>
        <w:t xml:space="preserve">z art. 26 ust. 1 powyższej ustawy wszelkie prace związane </w:t>
      </w:r>
      <w:r w:rsidR="00663349" w:rsidRPr="00D34BCE">
        <w:rPr>
          <w:rFonts w:ascii="Arial" w:hAnsi="Arial" w:cs="Arial"/>
          <w:sz w:val="22"/>
          <w:szCs w:val="22"/>
        </w:rPr>
        <w:t xml:space="preserve">                                       </w:t>
      </w:r>
      <w:r w:rsidRPr="00D34BCE">
        <w:rPr>
          <w:rFonts w:ascii="Arial" w:hAnsi="Arial" w:cs="Arial"/>
          <w:sz w:val="22"/>
          <w:szCs w:val="22"/>
        </w:rPr>
        <w:t>z porządkowaniem, wywozem odpadów leżą</w:t>
      </w:r>
      <w:r w:rsidR="00770C54" w:rsidRPr="00D34BCE">
        <w:rPr>
          <w:rFonts w:ascii="Arial" w:hAnsi="Arial" w:cs="Arial"/>
          <w:sz w:val="22"/>
          <w:szCs w:val="22"/>
        </w:rPr>
        <w:t xml:space="preserve"> </w:t>
      </w:r>
      <w:r w:rsidRPr="00D34BCE">
        <w:rPr>
          <w:rFonts w:ascii="Arial" w:hAnsi="Arial" w:cs="Arial"/>
          <w:sz w:val="22"/>
          <w:szCs w:val="22"/>
        </w:rPr>
        <w:t>w gestii Wykonawcy.</w:t>
      </w:r>
    </w:p>
    <w:p w14:paraId="3F6D763C" w14:textId="77777777" w:rsidR="0078128D" w:rsidRPr="00D34BCE" w:rsidRDefault="00BF57B7" w:rsidP="00414696">
      <w:pPr>
        <w:tabs>
          <w:tab w:val="center" w:pos="4677"/>
          <w:tab w:val="left" w:pos="6097"/>
        </w:tabs>
        <w:spacing w:after="120" w:line="276" w:lineRule="auto"/>
        <w:rPr>
          <w:rFonts w:ascii="Arial" w:hAnsi="Arial" w:cs="Arial"/>
          <w:b/>
          <w:sz w:val="22"/>
          <w:szCs w:val="22"/>
        </w:rPr>
      </w:pPr>
      <w:r w:rsidRPr="00D34BCE">
        <w:rPr>
          <w:rFonts w:ascii="Arial" w:hAnsi="Arial" w:cs="Arial"/>
          <w:b/>
          <w:sz w:val="22"/>
          <w:szCs w:val="22"/>
        </w:rPr>
        <w:tab/>
      </w:r>
      <w:r w:rsidR="00322EDF" w:rsidRPr="00D34BCE">
        <w:rPr>
          <w:rFonts w:ascii="Arial" w:hAnsi="Arial" w:cs="Arial"/>
          <w:b/>
          <w:sz w:val="22"/>
          <w:szCs w:val="22"/>
        </w:rPr>
        <w:t>§</w:t>
      </w:r>
      <w:r w:rsidR="00A03A2D" w:rsidRPr="00D34BCE">
        <w:rPr>
          <w:rFonts w:ascii="Arial" w:hAnsi="Arial" w:cs="Arial"/>
          <w:b/>
          <w:sz w:val="22"/>
          <w:szCs w:val="22"/>
        </w:rPr>
        <w:t xml:space="preserve"> 2</w:t>
      </w:r>
    </w:p>
    <w:p w14:paraId="655DBCE7" w14:textId="77777777" w:rsidR="0078128D" w:rsidRPr="00D34BCE" w:rsidRDefault="0078128D" w:rsidP="00CD7333">
      <w:pPr>
        <w:spacing w:before="120" w:after="240" w:line="276" w:lineRule="auto"/>
        <w:jc w:val="center"/>
        <w:rPr>
          <w:rFonts w:ascii="Arial" w:hAnsi="Arial" w:cs="Arial"/>
          <w:b/>
          <w:sz w:val="22"/>
          <w:szCs w:val="22"/>
        </w:rPr>
      </w:pPr>
      <w:r w:rsidRPr="00D34BCE">
        <w:rPr>
          <w:rFonts w:ascii="Arial" w:hAnsi="Arial" w:cs="Arial"/>
          <w:b/>
          <w:sz w:val="22"/>
          <w:szCs w:val="22"/>
        </w:rPr>
        <w:t>Termin</w:t>
      </w:r>
      <w:r w:rsidR="00D9632B" w:rsidRPr="00D34BCE">
        <w:rPr>
          <w:rFonts w:ascii="Arial" w:hAnsi="Arial" w:cs="Arial"/>
          <w:b/>
          <w:sz w:val="22"/>
          <w:szCs w:val="22"/>
        </w:rPr>
        <w:t xml:space="preserve"> obowiązywania</w:t>
      </w:r>
      <w:r w:rsidRPr="00D34BCE">
        <w:rPr>
          <w:rFonts w:ascii="Arial" w:hAnsi="Arial" w:cs="Arial"/>
          <w:b/>
          <w:sz w:val="22"/>
          <w:szCs w:val="22"/>
        </w:rPr>
        <w:t xml:space="preserve"> i realizacji Umowy</w:t>
      </w:r>
    </w:p>
    <w:p w14:paraId="5824D357" w14:textId="4B524EA2" w:rsidR="00EE5DBB" w:rsidRPr="00D34BCE" w:rsidRDefault="0078128D" w:rsidP="003300D8">
      <w:pPr>
        <w:pStyle w:val="Akapitzlist"/>
        <w:numPr>
          <w:ilvl w:val="0"/>
          <w:numId w:val="6"/>
        </w:numPr>
        <w:spacing w:before="120" w:line="360" w:lineRule="auto"/>
        <w:ind w:left="284"/>
        <w:rPr>
          <w:rFonts w:ascii="Arial" w:hAnsi="Arial" w:cs="Arial"/>
          <w:sz w:val="22"/>
          <w:szCs w:val="22"/>
        </w:rPr>
      </w:pPr>
      <w:r w:rsidRPr="00D34BCE">
        <w:rPr>
          <w:rFonts w:ascii="Arial" w:hAnsi="Arial" w:cs="Arial"/>
          <w:sz w:val="22"/>
          <w:szCs w:val="22"/>
        </w:rPr>
        <w:t>Wykonawca, zgodnie ze złożoną przez s</w:t>
      </w:r>
      <w:r w:rsidR="009E496E" w:rsidRPr="00D34BCE">
        <w:rPr>
          <w:rFonts w:ascii="Arial" w:hAnsi="Arial" w:cs="Arial"/>
          <w:sz w:val="22"/>
          <w:szCs w:val="22"/>
        </w:rPr>
        <w:t xml:space="preserve">iebie ofertą, </w:t>
      </w:r>
      <w:r w:rsidR="00266288" w:rsidRPr="00D34BCE">
        <w:rPr>
          <w:rFonts w:ascii="Arial" w:hAnsi="Arial" w:cs="Arial"/>
          <w:sz w:val="22"/>
          <w:szCs w:val="22"/>
        </w:rPr>
        <w:t xml:space="preserve">świadczył będzie usługi w okresie </w:t>
      </w:r>
      <w:r w:rsidR="00266288" w:rsidRPr="00D34BCE">
        <w:rPr>
          <w:rFonts w:ascii="Arial" w:hAnsi="Arial" w:cs="Arial"/>
          <w:b/>
          <w:sz w:val="22"/>
          <w:szCs w:val="22"/>
        </w:rPr>
        <w:t>od dnia 01.0</w:t>
      </w:r>
      <w:r w:rsidR="00405761" w:rsidRPr="00D34BCE">
        <w:rPr>
          <w:rFonts w:ascii="Arial" w:hAnsi="Arial" w:cs="Arial"/>
          <w:b/>
          <w:sz w:val="22"/>
          <w:szCs w:val="22"/>
        </w:rPr>
        <w:t>2</w:t>
      </w:r>
      <w:r w:rsidR="00266288" w:rsidRPr="00D34BCE">
        <w:rPr>
          <w:rFonts w:ascii="Arial" w:hAnsi="Arial" w:cs="Arial"/>
          <w:b/>
          <w:sz w:val="22"/>
          <w:szCs w:val="22"/>
        </w:rPr>
        <w:t>.202</w:t>
      </w:r>
      <w:r w:rsidR="00405761" w:rsidRPr="00D34BCE">
        <w:rPr>
          <w:rFonts w:ascii="Arial" w:hAnsi="Arial" w:cs="Arial"/>
          <w:b/>
          <w:sz w:val="22"/>
          <w:szCs w:val="22"/>
        </w:rPr>
        <w:t>5</w:t>
      </w:r>
      <w:r w:rsidR="00266288" w:rsidRPr="00D34BCE">
        <w:rPr>
          <w:rFonts w:ascii="Arial" w:hAnsi="Arial" w:cs="Arial"/>
          <w:b/>
          <w:sz w:val="22"/>
          <w:szCs w:val="22"/>
        </w:rPr>
        <w:t xml:space="preserve"> r. do dnia 31.12.2026 r.</w:t>
      </w:r>
    </w:p>
    <w:p w14:paraId="17CCA040" w14:textId="318A4970" w:rsidR="00676E95" w:rsidRPr="00D34BCE" w:rsidRDefault="00EE5DBB" w:rsidP="00676E95">
      <w:pPr>
        <w:pStyle w:val="Akapitzlist"/>
        <w:numPr>
          <w:ilvl w:val="0"/>
          <w:numId w:val="6"/>
        </w:numPr>
        <w:spacing w:before="120" w:line="360" w:lineRule="auto"/>
        <w:ind w:left="284"/>
        <w:rPr>
          <w:rFonts w:ascii="Arial" w:hAnsi="Arial" w:cs="Arial"/>
          <w:sz w:val="22"/>
          <w:szCs w:val="22"/>
        </w:rPr>
      </w:pPr>
      <w:r w:rsidRPr="00D34BCE">
        <w:rPr>
          <w:rFonts w:ascii="Arial" w:hAnsi="Arial" w:cs="Arial"/>
          <w:sz w:val="22"/>
          <w:szCs w:val="22"/>
        </w:rPr>
        <w:t>Usługi realizowane będą na terenie</w:t>
      </w:r>
      <w:r w:rsidR="00C2698C" w:rsidRPr="00D34BCE">
        <w:rPr>
          <w:rFonts w:ascii="Arial" w:hAnsi="Arial" w:cs="Arial"/>
          <w:sz w:val="22"/>
          <w:szCs w:val="22"/>
        </w:rPr>
        <w:t xml:space="preserve"> </w:t>
      </w:r>
      <w:r w:rsidR="00C2698C" w:rsidRPr="00D34BCE">
        <w:rPr>
          <w:rFonts w:ascii="Arial" w:eastAsia="Calibri" w:hAnsi="Arial" w:cs="Arial"/>
          <w:color w:val="000000" w:themeColor="text1"/>
          <w:sz w:val="22"/>
          <w:szCs w:val="22"/>
          <w:lang w:eastAsia="en-US"/>
        </w:rPr>
        <w:t>Sekcji Eksploatacji Opole Główne, stacja Opole Wschodnie pod wiaduktem przy ul. Oleskiej.</w:t>
      </w:r>
    </w:p>
    <w:p w14:paraId="5D199A53" w14:textId="10084896" w:rsidR="00676E95" w:rsidRPr="00D34BCE" w:rsidRDefault="00676E95" w:rsidP="00676E95">
      <w:pPr>
        <w:pStyle w:val="Akapitzlist"/>
        <w:numPr>
          <w:ilvl w:val="0"/>
          <w:numId w:val="6"/>
        </w:numPr>
        <w:spacing w:line="360" w:lineRule="auto"/>
        <w:ind w:left="284"/>
        <w:rPr>
          <w:rFonts w:ascii="Arial" w:hAnsi="Arial" w:cs="Arial"/>
          <w:sz w:val="22"/>
          <w:szCs w:val="22"/>
        </w:rPr>
      </w:pPr>
      <w:r w:rsidRPr="00D34BCE">
        <w:rPr>
          <w:rFonts w:ascii="Arial" w:hAnsi="Arial" w:cs="Arial"/>
          <w:bCs/>
          <w:kern w:val="1"/>
          <w:sz w:val="22"/>
          <w:szCs w:val="22"/>
          <w:lang w:eastAsia="hi-IN" w:bidi="hi-IN"/>
        </w:rPr>
        <w:t>Przedmiot  zamówienia w zakresie serwisu i konserwacji urządzenia realizowany będzie</w:t>
      </w:r>
      <w:r w:rsidR="00975A93" w:rsidRPr="00D34BCE">
        <w:rPr>
          <w:rFonts w:ascii="Arial" w:hAnsi="Arial" w:cs="Arial"/>
          <w:bCs/>
          <w:kern w:val="1"/>
          <w:sz w:val="22"/>
          <w:szCs w:val="22"/>
          <w:lang w:eastAsia="hi-IN" w:bidi="hi-IN"/>
        </w:rPr>
        <w:t xml:space="preserve"> </w:t>
      </w:r>
      <w:r w:rsidRPr="00D34BCE">
        <w:rPr>
          <w:rFonts w:ascii="Arial" w:hAnsi="Arial" w:cs="Arial"/>
          <w:bCs/>
          <w:kern w:val="1"/>
          <w:sz w:val="22"/>
          <w:szCs w:val="22"/>
          <w:lang w:eastAsia="hi-IN" w:bidi="hi-IN"/>
        </w:rPr>
        <w:t>pomiędzy 2</w:t>
      </w:r>
      <w:r w:rsidR="00B00A3F" w:rsidRPr="00D34BCE">
        <w:rPr>
          <w:rFonts w:ascii="Arial" w:hAnsi="Arial" w:cs="Arial"/>
          <w:bCs/>
          <w:kern w:val="1"/>
          <w:sz w:val="22"/>
          <w:szCs w:val="22"/>
          <w:lang w:eastAsia="hi-IN" w:bidi="hi-IN"/>
        </w:rPr>
        <w:t>3</w:t>
      </w:r>
      <w:r w:rsidRPr="00D34BCE">
        <w:rPr>
          <w:rFonts w:ascii="Arial" w:hAnsi="Arial" w:cs="Arial"/>
          <w:bCs/>
          <w:kern w:val="1"/>
          <w:sz w:val="22"/>
          <w:szCs w:val="22"/>
          <w:lang w:eastAsia="hi-IN" w:bidi="hi-IN"/>
        </w:rPr>
        <w:t xml:space="preserve"> a </w:t>
      </w:r>
      <w:r w:rsidR="00B00A3F" w:rsidRPr="00D34BCE">
        <w:rPr>
          <w:rFonts w:ascii="Arial" w:hAnsi="Arial" w:cs="Arial"/>
          <w:bCs/>
          <w:kern w:val="1"/>
          <w:sz w:val="22"/>
          <w:szCs w:val="22"/>
          <w:lang w:eastAsia="hi-IN" w:bidi="hi-IN"/>
        </w:rPr>
        <w:t>30</w:t>
      </w:r>
      <w:r w:rsidR="00975A93" w:rsidRPr="00D34BCE">
        <w:rPr>
          <w:rFonts w:ascii="Arial" w:hAnsi="Arial" w:cs="Arial"/>
          <w:bCs/>
          <w:kern w:val="1"/>
          <w:sz w:val="22"/>
          <w:szCs w:val="22"/>
          <w:lang w:eastAsia="hi-IN" w:bidi="hi-IN"/>
        </w:rPr>
        <w:t xml:space="preserve"> dniem </w:t>
      </w:r>
      <w:r w:rsidRPr="00D34BCE">
        <w:rPr>
          <w:rFonts w:ascii="Arial" w:hAnsi="Arial" w:cs="Arial"/>
          <w:bCs/>
          <w:kern w:val="1"/>
          <w:sz w:val="22"/>
          <w:szCs w:val="22"/>
          <w:lang w:eastAsia="hi-IN" w:bidi="hi-IN"/>
        </w:rPr>
        <w:t>miesiąca</w:t>
      </w:r>
      <w:r w:rsidR="00EE6ECF" w:rsidRPr="00D34BCE">
        <w:rPr>
          <w:rFonts w:ascii="Arial" w:hAnsi="Arial" w:cs="Arial"/>
          <w:bCs/>
          <w:kern w:val="1"/>
          <w:sz w:val="22"/>
          <w:szCs w:val="22"/>
          <w:lang w:eastAsia="hi-IN" w:bidi="hi-IN"/>
        </w:rPr>
        <w:t>, w dni robocze w godz. od 8:00 do 13:00</w:t>
      </w:r>
      <w:r w:rsidR="00975A93" w:rsidRPr="00D34BCE">
        <w:rPr>
          <w:rFonts w:ascii="Arial" w:hAnsi="Arial" w:cs="Arial"/>
          <w:bCs/>
          <w:kern w:val="1"/>
          <w:sz w:val="22"/>
          <w:szCs w:val="22"/>
          <w:lang w:eastAsia="hi-IN" w:bidi="hi-IN"/>
        </w:rPr>
        <w:t xml:space="preserve">, zgodnie </w:t>
      </w:r>
      <w:r w:rsidR="009A0A6E" w:rsidRPr="00D34BCE">
        <w:rPr>
          <w:rFonts w:ascii="Arial" w:hAnsi="Arial" w:cs="Arial"/>
          <w:bCs/>
          <w:kern w:val="1"/>
          <w:sz w:val="22"/>
          <w:szCs w:val="22"/>
          <w:lang w:eastAsia="hi-IN" w:bidi="hi-IN"/>
        </w:rPr>
        <w:t xml:space="preserve">                            </w:t>
      </w:r>
      <w:r w:rsidR="00975A93" w:rsidRPr="00D34BCE">
        <w:rPr>
          <w:rFonts w:ascii="Arial" w:hAnsi="Arial" w:cs="Arial"/>
          <w:bCs/>
          <w:kern w:val="1"/>
          <w:sz w:val="22"/>
          <w:szCs w:val="22"/>
          <w:lang w:eastAsia="hi-IN" w:bidi="hi-IN"/>
        </w:rPr>
        <w:t>z następującymi warunkami</w:t>
      </w:r>
      <w:r w:rsidR="00B00A3F" w:rsidRPr="00D34BCE">
        <w:rPr>
          <w:rFonts w:ascii="Arial" w:hAnsi="Arial" w:cs="Arial"/>
          <w:bCs/>
          <w:kern w:val="1"/>
          <w:sz w:val="22"/>
          <w:szCs w:val="22"/>
          <w:lang w:eastAsia="hi-IN" w:bidi="hi-IN"/>
        </w:rPr>
        <w:t>:</w:t>
      </w:r>
    </w:p>
    <w:p w14:paraId="3A424762" w14:textId="77777777" w:rsidR="00676E95" w:rsidRPr="00D34BCE" w:rsidRDefault="00676E95" w:rsidP="00706AC9">
      <w:pPr>
        <w:numPr>
          <w:ilvl w:val="0"/>
          <w:numId w:val="34"/>
        </w:numPr>
        <w:spacing w:line="360" w:lineRule="auto"/>
        <w:ind w:left="567" w:hanging="283"/>
        <w:rPr>
          <w:rStyle w:val="Pogrubienie"/>
          <w:rFonts w:ascii="Arial" w:hAnsi="Arial" w:cs="Arial"/>
          <w:b w:val="0"/>
          <w:kern w:val="1"/>
          <w:sz w:val="22"/>
          <w:szCs w:val="22"/>
          <w:lang w:eastAsia="hi-IN" w:bidi="hi-IN"/>
        </w:rPr>
      </w:pPr>
      <w:r w:rsidRPr="00D34BCE">
        <w:rPr>
          <w:rFonts w:ascii="Arial" w:hAnsi="Arial" w:cs="Arial"/>
          <w:bCs/>
          <w:kern w:val="1"/>
          <w:sz w:val="22"/>
          <w:szCs w:val="22"/>
          <w:lang w:eastAsia="hi-IN" w:bidi="hi-IN"/>
        </w:rPr>
        <w:t xml:space="preserve">Wykonawca jest zobowiązany do </w:t>
      </w:r>
      <w:r w:rsidRPr="00D34BCE">
        <w:rPr>
          <w:rStyle w:val="Pogrubienie"/>
          <w:rFonts w:ascii="Arial" w:hAnsi="Arial" w:cs="Arial"/>
          <w:b w:val="0"/>
          <w:sz w:val="22"/>
          <w:szCs w:val="22"/>
          <w:bdr w:val="none" w:sz="0" w:space="0" w:color="auto" w:frame="1"/>
        </w:rPr>
        <w:t>odnotowywania wykonania przeglądu konserwacyjnego oraz wyniku wykonanych czynności w dzienniku konserwacji;</w:t>
      </w:r>
    </w:p>
    <w:p w14:paraId="1BB93D4A" w14:textId="77777777" w:rsidR="00676E95" w:rsidRPr="00D34BCE" w:rsidRDefault="00676E95" w:rsidP="00706AC9">
      <w:pPr>
        <w:numPr>
          <w:ilvl w:val="0"/>
          <w:numId w:val="34"/>
        </w:numPr>
        <w:spacing w:line="360" w:lineRule="auto"/>
        <w:ind w:left="567" w:hanging="283"/>
        <w:rPr>
          <w:rFonts w:ascii="Arial" w:hAnsi="Arial" w:cs="Arial"/>
          <w:bCs/>
          <w:kern w:val="1"/>
          <w:sz w:val="22"/>
          <w:szCs w:val="22"/>
          <w:lang w:eastAsia="hi-IN" w:bidi="hi-IN"/>
        </w:rPr>
      </w:pPr>
      <w:r w:rsidRPr="00D34BCE">
        <w:rPr>
          <w:rStyle w:val="Pogrubienie"/>
          <w:rFonts w:ascii="Arial" w:hAnsi="Arial" w:cs="Arial"/>
          <w:b w:val="0"/>
          <w:sz w:val="22"/>
          <w:szCs w:val="22"/>
          <w:bdr w:val="none" w:sz="0" w:space="0" w:color="auto" w:frame="1"/>
        </w:rPr>
        <w:lastRenderedPageBreak/>
        <w:t>Wykonawca jest zobowiązany do wpisania imienia, nazwiska oraz numeru zaświadczenia kwalifikacyjnego uprawniającego do konserwacji osoby, która dokonała takiego przeglądu oraz ścisłego dokumentowania wykonywanych czynności konserwacyjnych z podaniem stanu licznika roboczogodzin lub cykli pracy, dla tych urządzeń</w:t>
      </w:r>
      <w:r w:rsidR="008D6523" w:rsidRPr="00D34BCE">
        <w:rPr>
          <w:rStyle w:val="Pogrubienie"/>
          <w:rFonts w:ascii="Arial" w:hAnsi="Arial" w:cs="Arial"/>
          <w:b w:val="0"/>
          <w:sz w:val="22"/>
          <w:szCs w:val="22"/>
          <w:bdr w:val="none" w:sz="0" w:space="0" w:color="auto" w:frame="1"/>
        </w:rPr>
        <w:t>,</w:t>
      </w:r>
      <w:r w:rsidRPr="00D34BCE">
        <w:rPr>
          <w:rStyle w:val="Pogrubienie"/>
          <w:rFonts w:ascii="Arial" w:hAnsi="Arial" w:cs="Arial"/>
          <w:b w:val="0"/>
          <w:sz w:val="22"/>
          <w:szCs w:val="22"/>
          <w:bdr w:val="none" w:sz="0" w:space="0" w:color="auto" w:frame="1"/>
        </w:rPr>
        <w:t xml:space="preserve"> które są wyposażone w tego rodzaju urządzenie.</w:t>
      </w:r>
    </w:p>
    <w:p w14:paraId="2C710CB0" w14:textId="77777777" w:rsidR="00D46FFC" w:rsidRPr="00D34BCE" w:rsidRDefault="00676E95" w:rsidP="00706AC9">
      <w:pPr>
        <w:numPr>
          <w:ilvl w:val="0"/>
          <w:numId w:val="35"/>
        </w:numPr>
        <w:spacing w:line="360" w:lineRule="auto"/>
        <w:ind w:left="284"/>
        <w:rPr>
          <w:rFonts w:ascii="Arial" w:hAnsi="Arial" w:cs="Arial"/>
          <w:bCs/>
          <w:kern w:val="1"/>
          <w:sz w:val="22"/>
          <w:szCs w:val="22"/>
          <w:lang w:eastAsia="hi-IN" w:bidi="hi-IN"/>
        </w:rPr>
      </w:pPr>
      <w:r w:rsidRPr="00D34BCE">
        <w:rPr>
          <w:rFonts w:ascii="Arial" w:hAnsi="Arial" w:cs="Arial"/>
          <w:bCs/>
          <w:kern w:val="1"/>
          <w:sz w:val="22"/>
          <w:szCs w:val="22"/>
          <w:lang w:eastAsia="hi-IN" w:bidi="hi-IN"/>
        </w:rPr>
        <w:t>Usuwanie awarii i usterek odbywać się będzie w następujących terminach:</w:t>
      </w:r>
    </w:p>
    <w:p w14:paraId="08007663" w14:textId="5B5E937D" w:rsidR="00F44F59" w:rsidRPr="00D34BCE" w:rsidRDefault="00F44F59" w:rsidP="00706AC9">
      <w:pPr>
        <w:pStyle w:val="Akapitzlist"/>
        <w:numPr>
          <w:ilvl w:val="0"/>
          <w:numId w:val="56"/>
        </w:numPr>
        <w:spacing w:line="360" w:lineRule="auto"/>
        <w:rPr>
          <w:rFonts w:ascii="Arial" w:hAnsi="Arial" w:cs="Arial"/>
          <w:bCs/>
          <w:kern w:val="1"/>
          <w:sz w:val="22"/>
          <w:szCs w:val="22"/>
          <w:lang w:eastAsia="hi-IN" w:bidi="hi-IN"/>
        </w:rPr>
      </w:pPr>
      <w:r w:rsidRPr="00D34BCE">
        <w:rPr>
          <w:rFonts w:ascii="Arial" w:hAnsi="Arial" w:cs="Arial"/>
          <w:bCs/>
          <w:kern w:val="1"/>
          <w:sz w:val="22"/>
          <w:szCs w:val="22"/>
          <w:lang w:eastAsia="hi-IN" w:bidi="hi-IN"/>
        </w:rPr>
        <w:t xml:space="preserve">reakcja Wykonawcy na zgłoszenie telefoniczne lub drogą elektroniczną w postaci przystąpienia do czynności – niezwłocznie, nie dłużej niż </w:t>
      </w:r>
      <w:r w:rsidR="0042579C" w:rsidRPr="00D34BCE">
        <w:rPr>
          <w:rFonts w:ascii="Arial" w:hAnsi="Arial" w:cs="Arial"/>
          <w:bCs/>
          <w:kern w:val="1"/>
          <w:sz w:val="22"/>
          <w:szCs w:val="22"/>
          <w:lang w:eastAsia="hi-IN" w:bidi="hi-IN"/>
        </w:rPr>
        <w:t>1</w:t>
      </w:r>
      <w:r w:rsidRPr="00D34BCE">
        <w:rPr>
          <w:rFonts w:ascii="Arial" w:hAnsi="Arial" w:cs="Arial"/>
          <w:bCs/>
          <w:kern w:val="1"/>
          <w:sz w:val="22"/>
          <w:szCs w:val="22"/>
          <w:lang w:eastAsia="hi-IN" w:bidi="hi-IN"/>
        </w:rPr>
        <w:t xml:space="preserve"> godzin</w:t>
      </w:r>
      <w:r w:rsidR="0042579C" w:rsidRPr="00D34BCE">
        <w:rPr>
          <w:rFonts w:ascii="Arial" w:hAnsi="Arial" w:cs="Arial"/>
          <w:bCs/>
          <w:kern w:val="1"/>
          <w:sz w:val="22"/>
          <w:szCs w:val="22"/>
          <w:lang w:eastAsia="hi-IN" w:bidi="hi-IN"/>
        </w:rPr>
        <w:t>a</w:t>
      </w:r>
      <w:r w:rsidRPr="00D34BCE">
        <w:rPr>
          <w:rFonts w:ascii="Arial" w:hAnsi="Arial" w:cs="Arial"/>
          <w:bCs/>
          <w:kern w:val="1"/>
          <w:sz w:val="22"/>
          <w:szCs w:val="22"/>
          <w:lang w:eastAsia="hi-IN" w:bidi="hi-IN"/>
        </w:rPr>
        <w:t xml:space="preserve"> od </w:t>
      </w:r>
      <w:r w:rsidR="00946466" w:rsidRPr="00D34BCE">
        <w:rPr>
          <w:rFonts w:ascii="Arial" w:hAnsi="Arial" w:cs="Arial"/>
          <w:bCs/>
          <w:kern w:val="1"/>
          <w:sz w:val="22"/>
          <w:szCs w:val="22"/>
          <w:lang w:eastAsia="hi-IN" w:bidi="hi-IN"/>
        </w:rPr>
        <w:t xml:space="preserve">chwili </w:t>
      </w:r>
      <w:r w:rsidRPr="00D34BCE">
        <w:rPr>
          <w:rFonts w:ascii="Arial" w:hAnsi="Arial" w:cs="Arial"/>
          <w:bCs/>
          <w:kern w:val="1"/>
          <w:sz w:val="22"/>
          <w:szCs w:val="22"/>
          <w:lang w:eastAsia="hi-IN" w:bidi="hi-IN"/>
        </w:rPr>
        <w:t>zgłoszenia zdarzenia;</w:t>
      </w:r>
    </w:p>
    <w:p w14:paraId="14CA5B28" w14:textId="77777777" w:rsidR="00F44F59" w:rsidRPr="00D34BCE" w:rsidRDefault="00F44F59" w:rsidP="00706AC9">
      <w:pPr>
        <w:pStyle w:val="Akapitzlist"/>
        <w:numPr>
          <w:ilvl w:val="0"/>
          <w:numId w:val="56"/>
        </w:numPr>
        <w:spacing w:line="360" w:lineRule="auto"/>
        <w:rPr>
          <w:rFonts w:ascii="Arial" w:hAnsi="Arial" w:cs="Arial"/>
          <w:bCs/>
          <w:kern w:val="1"/>
          <w:sz w:val="22"/>
          <w:szCs w:val="22"/>
          <w:lang w:eastAsia="hi-IN" w:bidi="hi-IN"/>
        </w:rPr>
      </w:pPr>
      <w:r w:rsidRPr="00D34BCE">
        <w:rPr>
          <w:rFonts w:ascii="Arial" w:hAnsi="Arial" w:cs="Arial"/>
          <w:bCs/>
          <w:kern w:val="1"/>
          <w:sz w:val="22"/>
          <w:szCs w:val="22"/>
          <w:lang w:eastAsia="hi-IN" w:bidi="hi-IN"/>
        </w:rPr>
        <w:t xml:space="preserve">uwolnienie podróżnego z urządzenia – </w:t>
      </w:r>
      <w:r w:rsidR="00223218" w:rsidRPr="00D34BCE">
        <w:rPr>
          <w:rFonts w:ascii="Arial" w:hAnsi="Arial" w:cs="Arial"/>
          <w:bCs/>
          <w:kern w:val="1"/>
          <w:sz w:val="22"/>
          <w:szCs w:val="22"/>
          <w:lang w:eastAsia="hi-IN" w:bidi="hi-IN"/>
        </w:rPr>
        <w:t>niezwłocznie</w:t>
      </w:r>
      <w:r w:rsidRPr="00D34BCE">
        <w:rPr>
          <w:rFonts w:ascii="Arial" w:hAnsi="Arial" w:cs="Arial"/>
          <w:bCs/>
          <w:kern w:val="1"/>
          <w:sz w:val="22"/>
          <w:szCs w:val="22"/>
          <w:lang w:eastAsia="hi-IN" w:bidi="hi-IN"/>
        </w:rPr>
        <w:t xml:space="preserve">, nie dłużej niż 30 minut licząc od </w:t>
      </w:r>
      <w:r w:rsidR="003D6FCE" w:rsidRPr="00D34BCE">
        <w:rPr>
          <w:rFonts w:ascii="Arial" w:hAnsi="Arial" w:cs="Arial"/>
          <w:bCs/>
          <w:kern w:val="1"/>
          <w:sz w:val="22"/>
          <w:szCs w:val="22"/>
          <w:lang w:eastAsia="hi-IN" w:bidi="hi-IN"/>
        </w:rPr>
        <w:t xml:space="preserve">chwili </w:t>
      </w:r>
      <w:r w:rsidRPr="00D34BCE">
        <w:rPr>
          <w:rFonts w:ascii="Arial" w:hAnsi="Arial" w:cs="Arial"/>
          <w:bCs/>
          <w:kern w:val="1"/>
          <w:sz w:val="22"/>
          <w:szCs w:val="22"/>
          <w:lang w:eastAsia="hi-IN" w:bidi="hi-IN"/>
        </w:rPr>
        <w:t>zgłoszenia,</w:t>
      </w:r>
    </w:p>
    <w:p w14:paraId="3217C0EF" w14:textId="77777777" w:rsidR="00F44F59" w:rsidRPr="00D34BCE" w:rsidRDefault="00F44F59" w:rsidP="00706AC9">
      <w:pPr>
        <w:pStyle w:val="Akapitzlist"/>
        <w:numPr>
          <w:ilvl w:val="0"/>
          <w:numId w:val="56"/>
        </w:numPr>
        <w:spacing w:line="360" w:lineRule="auto"/>
        <w:rPr>
          <w:rFonts w:ascii="Arial" w:hAnsi="Arial" w:cs="Arial"/>
          <w:bCs/>
          <w:kern w:val="1"/>
          <w:sz w:val="22"/>
          <w:szCs w:val="22"/>
          <w:lang w:eastAsia="hi-IN" w:bidi="hi-IN"/>
        </w:rPr>
      </w:pPr>
      <w:r w:rsidRPr="00D34BCE">
        <w:rPr>
          <w:rFonts w:ascii="Arial" w:hAnsi="Arial" w:cs="Arial"/>
          <w:bCs/>
          <w:kern w:val="1"/>
          <w:sz w:val="22"/>
          <w:szCs w:val="22"/>
          <w:lang w:eastAsia="hi-IN" w:bidi="hi-IN"/>
        </w:rPr>
        <w:t xml:space="preserve">naprawa usterki niewymagającej zamówienia i sprowadzenia części zamiennych – niezwłocznie, nie dłużej niż 24 godziny od </w:t>
      </w:r>
      <w:r w:rsidR="00223218" w:rsidRPr="00D34BCE">
        <w:rPr>
          <w:rFonts w:ascii="Arial" w:hAnsi="Arial" w:cs="Arial"/>
          <w:bCs/>
          <w:kern w:val="1"/>
          <w:sz w:val="22"/>
          <w:szCs w:val="22"/>
          <w:lang w:eastAsia="hi-IN" w:bidi="hi-IN"/>
        </w:rPr>
        <w:t xml:space="preserve">chwili </w:t>
      </w:r>
      <w:r w:rsidRPr="00D34BCE">
        <w:rPr>
          <w:rFonts w:ascii="Arial" w:hAnsi="Arial" w:cs="Arial"/>
          <w:bCs/>
          <w:kern w:val="1"/>
          <w:sz w:val="22"/>
          <w:szCs w:val="22"/>
          <w:lang w:eastAsia="hi-IN" w:bidi="hi-IN"/>
        </w:rPr>
        <w:t>zgłoszenia;</w:t>
      </w:r>
    </w:p>
    <w:p w14:paraId="54515B87" w14:textId="77777777" w:rsidR="00F44F59" w:rsidRPr="00D34BCE" w:rsidRDefault="00F44F59" w:rsidP="00706AC9">
      <w:pPr>
        <w:pStyle w:val="Akapitzlist"/>
        <w:numPr>
          <w:ilvl w:val="0"/>
          <w:numId w:val="56"/>
        </w:numPr>
        <w:spacing w:line="360" w:lineRule="auto"/>
        <w:rPr>
          <w:rFonts w:ascii="Arial" w:hAnsi="Arial" w:cs="Arial"/>
          <w:bCs/>
          <w:kern w:val="1"/>
          <w:sz w:val="22"/>
          <w:szCs w:val="22"/>
          <w:lang w:eastAsia="hi-IN" w:bidi="hi-IN"/>
        </w:rPr>
      </w:pPr>
      <w:r w:rsidRPr="00D34BCE">
        <w:rPr>
          <w:rFonts w:ascii="Arial" w:hAnsi="Arial" w:cs="Arial"/>
          <w:bCs/>
          <w:kern w:val="1"/>
          <w:sz w:val="22"/>
          <w:szCs w:val="22"/>
          <w:lang w:eastAsia="hi-IN" w:bidi="hi-IN"/>
        </w:rPr>
        <w:t>naprawa awarii wymagającej zamówienia i sprowadzenia części zamiennych – niezwłocznie, nie dłużej niż 14 dni od dnia zgłoszenia. Z przyczyn niezależnych od Wykonawcy termin może  ulec wydłużeniu w uzgodnieniu z Zamawiającym;</w:t>
      </w:r>
    </w:p>
    <w:p w14:paraId="5031278E" w14:textId="77777777" w:rsidR="00F44F59" w:rsidRPr="00D34BCE" w:rsidRDefault="00F44F59" w:rsidP="00706AC9">
      <w:pPr>
        <w:pStyle w:val="Akapitzlist"/>
        <w:numPr>
          <w:ilvl w:val="0"/>
          <w:numId w:val="56"/>
        </w:numPr>
        <w:spacing w:line="360" w:lineRule="auto"/>
        <w:rPr>
          <w:rFonts w:ascii="Arial" w:hAnsi="Arial" w:cs="Arial"/>
          <w:bCs/>
          <w:kern w:val="1"/>
          <w:sz w:val="22"/>
          <w:szCs w:val="22"/>
          <w:lang w:eastAsia="hi-IN" w:bidi="hi-IN"/>
        </w:rPr>
      </w:pPr>
      <w:r w:rsidRPr="00D34BCE">
        <w:rPr>
          <w:rFonts w:ascii="Arial" w:hAnsi="Arial" w:cs="Arial"/>
          <w:bCs/>
          <w:kern w:val="1"/>
          <w:sz w:val="22"/>
          <w:szCs w:val="22"/>
          <w:lang w:eastAsia="hi-IN" w:bidi="hi-IN"/>
        </w:rPr>
        <w:t>w przypadku wystąpienia zagrożenia bezpieczeństwa osób lub mienia, Wykonawca zobowiązany jest do podjęcia działań skutkujących wyeliminowaniem niebezpieczeństwa                   w terminie 2 godzin od zgłoszenia zdarzenia</w:t>
      </w:r>
      <w:r w:rsidR="00223218" w:rsidRPr="00D34BCE">
        <w:rPr>
          <w:rFonts w:ascii="Arial" w:hAnsi="Arial" w:cs="Arial"/>
          <w:bCs/>
          <w:kern w:val="1"/>
          <w:sz w:val="22"/>
          <w:szCs w:val="22"/>
          <w:lang w:eastAsia="hi-IN" w:bidi="hi-IN"/>
        </w:rPr>
        <w:t>.</w:t>
      </w:r>
    </w:p>
    <w:p w14:paraId="08C74071" w14:textId="77777777" w:rsidR="00676E95" w:rsidRPr="00D34BCE" w:rsidRDefault="00676E95" w:rsidP="00706AC9">
      <w:pPr>
        <w:numPr>
          <w:ilvl w:val="0"/>
          <w:numId w:val="35"/>
        </w:numPr>
        <w:spacing w:line="360" w:lineRule="auto"/>
        <w:ind w:left="284"/>
        <w:rPr>
          <w:rFonts w:ascii="Arial" w:hAnsi="Arial" w:cs="Arial"/>
          <w:bCs/>
          <w:kern w:val="1"/>
          <w:sz w:val="22"/>
          <w:szCs w:val="22"/>
          <w:lang w:eastAsia="hi-IN" w:bidi="hi-IN"/>
        </w:rPr>
      </w:pPr>
      <w:r w:rsidRPr="00D34BCE">
        <w:rPr>
          <w:rFonts w:ascii="Arial" w:hAnsi="Arial" w:cs="Arial"/>
          <w:bCs/>
          <w:kern w:val="1"/>
          <w:sz w:val="22"/>
          <w:szCs w:val="22"/>
          <w:lang w:eastAsia="hi-IN" w:bidi="hi-IN"/>
        </w:rPr>
        <w:t>Wykonawca niezwłocznie zawiadomi Zamawiającego o realizacji usługi i przywróceniu sprawności technicznej urządzenia  na adresy wskazane w Umowie</w:t>
      </w:r>
      <w:r w:rsidR="00D46FFC" w:rsidRPr="00D34BCE">
        <w:rPr>
          <w:rFonts w:ascii="Arial" w:hAnsi="Arial" w:cs="Arial"/>
          <w:bCs/>
          <w:kern w:val="1"/>
          <w:sz w:val="22"/>
          <w:szCs w:val="22"/>
          <w:lang w:eastAsia="hi-IN" w:bidi="hi-IN"/>
        </w:rPr>
        <w:t>.</w:t>
      </w:r>
    </w:p>
    <w:p w14:paraId="5EFFD7F6" w14:textId="77777777" w:rsidR="00CD429E" w:rsidRPr="00D34BCE" w:rsidRDefault="00CD429E" w:rsidP="00CD429E">
      <w:pPr>
        <w:spacing w:before="240" w:line="360" w:lineRule="auto"/>
        <w:ind w:hanging="357"/>
        <w:jc w:val="center"/>
        <w:rPr>
          <w:rFonts w:ascii="Arial" w:hAnsi="Arial" w:cs="Arial"/>
          <w:b/>
          <w:sz w:val="22"/>
          <w:szCs w:val="22"/>
        </w:rPr>
      </w:pPr>
      <w:r w:rsidRPr="00D34BCE">
        <w:rPr>
          <w:rFonts w:ascii="Arial" w:hAnsi="Arial" w:cs="Arial"/>
          <w:b/>
          <w:sz w:val="22"/>
          <w:szCs w:val="22"/>
        </w:rPr>
        <w:t>§ 3</w:t>
      </w:r>
    </w:p>
    <w:p w14:paraId="180CD8F4" w14:textId="77777777" w:rsidR="00CD429E" w:rsidRPr="00D34BCE" w:rsidRDefault="00CD429E" w:rsidP="00CD429E">
      <w:pPr>
        <w:spacing w:after="120" w:line="360" w:lineRule="auto"/>
        <w:ind w:hanging="357"/>
        <w:jc w:val="center"/>
        <w:rPr>
          <w:rFonts w:ascii="Arial" w:hAnsi="Arial" w:cs="Arial"/>
          <w:b/>
          <w:sz w:val="22"/>
          <w:szCs w:val="22"/>
        </w:rPr>
      </w:pPr>
      <w:r w:rsidRPr="00D34BCE">
        <w:rPr>
          <w:rFonts w:ascii="Arial" w:hAnsi="Arial" w:cs="Arial"/>
          <w:b/>
          <w:sz w:val="22"/>
          <w:szCs w:val="22"/>
        </w:rPr>
        <w:t>Zlecenia</w:t>
      </w:r>
    </w:p>
    <w:p w14:paraId="3FEBC149" w14:textId="1AE87E97" w:rsidR="00CD429E" w:rsidRPr="00D34BCE" w:rsidRDefault="00CD429E" w:rsidP="00706AC9">
      <w:pPr>
        <w:numPr>
          <w:ilvl w:val="0"/>
          <w:numId w:val="36"/>
        </w:numPr>
        <w:spacing w:line="360" w:lineRule="auto"/>
        <w:ind w:left="284" w:hanging="426"/>
        <w:rPr>
          <w:rFonts w:ascii="Arial" w:hAnsi="Arial" w:cs="Arial"/>
          <w:bCs/>
          <w:kern w:val="1"/>
          <w:sz w:val="22"/>
          <w:szCs w:val="22"/>
          <w:lang w:eastAsia="hi-IN" w:bidi="hi-IN"/>
        </w:rPr>
      </w:pPr>
      <w:r w:rsidRPr="00D34BCE">
        <w:rPr>
          <w:rFonts w:ascii="Arial" w:hAnsi="Arial" w:cs="Arial"/>
          <w:bCs/>
          <w:kern w:val="1"/>
          <w:sz w:val="22"/>
          <w:szCs w:val="22"/>
          <w:lang w:eastAsia="hi-IN" w:bidi="hi-IN"/>
        </w:rPr>
        <w:t>Usługi z zakresu określonego w § 1 ust.</w:t>
      </w:r>
      <w:r w:rsidR="00F070A7" w:rsidRPr="00D34BCE">
        <w:rPr>
          <w:rFonts w:ascii="Arial" w:hAnsi="Arial" w:cs="Arial"/>
          <w:bCs/>
          <w:kern w:val="1"/>
          <w:sz w:val="22"/>
          <w:szCs w:val="22"/>
          <w:lang w:eastAsia="hi-IN" w:bidi="hi-IN"/>
        </w:rPr>
        <w:t xml:space="preserve"> 3</w:t>
      </w:r>
      <w:r w:rsidRPr="00D34BCE">
        <w:rPr>
          <w:rFonts w:ascii="Arial" w:hAnsi="Arial" w:cs="Arial"/>
          <w:bCs/>
          <w:kern w:val="1"/>
          <w:sz w:val="22"/>
          <w:szCs w:val="22"/>
          <w:lang w:eastAsia="hi-IN" w:bidi="hi-IN"/>
        </w:rPr>
        <w:t xml:space="preserve"> pkt </w:t>
      </w:r>
      <w:r w:rsidR="0068463A" w:rsidRPr="00D34BCE">
        <w:rPr>
          <w:rFonts w:ascii="Arial" w:hAnsi="Arial" w:cs="Arial"/>
          <w:bCs/>
          <w:kern w:val="1"/>
          <w:sz w:val="22"/>
          <w:szCs w:val="22"/>
          <w:lang w:eastAsia="hi-IN" w:bidi="hi-IN"/>
        </w:rPr>
        <w:t>7</w:t>
      </w:r>
      <w:r w:rsidR="00016D0F" w:rsidRPr="00D34BCE">
        <w:rPr>
          <w:rFonts w:ascii="Arial" w:hAnsi="Arial" w:cs="Arial"/>
          <w:bCs/>
          <w:kern w:val="1"/>
          <w:sz w:val="22"/>
          <w:szCs w:val="22"/>
          <w:lang w:eastAsia="hi-IN" w:bidi="hi-IN"/>
        </w:rPr>
        <w:t xml:space="preserve">) </w:t>
      </w:r>
      <w:r w:rsidRPr="00D34BCE">
        <w:rPr>
          <w:rFonts w:ascii="Arial" w:hAnsi="Arial" w:cs="Arial"/>
          <w:bCs/>
          <w:kern w:val="1"/>
          <w:sz w:val="22"/>
          <w:szCs w:val="22"/>
          <w:lang w:eastAsia="hi-IN" w:bidi="hi-IN"/>
        </w:rPr>
        <w:t xml:space="preserve">niniejszej Umowy realizowane będą każdorazowo na podstawie odrębnego Zlecenia wystawionego przez Zamawiającego. </w:t>
      </w:r>
    </w:p>
    <w:p w14:paraId="5262F3A5" w14:textId="77777777" w:rsidR="00CD429E" w:rsidRPr="00D34BCE" w:rsidRDefault="00CD429E" w:rsidP="00706AC9">
      <w:pPr>
        <w:numPr>
          <w:ilvl w:val="0"/>
          <w:numId w:val="36"/>
        </w:numPr>
        <w:spacing w:line="360" w:lineRule="auto"/>
        <w:ind w:left="284" w:hanging="426"/>
        <w:rPr>
          <w:rFonts w:ascii="Arial" w:hAnsi="Arial" w:cs="Arial"/>
          <w:bCs/>
          <w:kern w:val="1"/>
          <w:sz w:val="22"/>
          <w:szCs w:val="22"/>
          <w:lang w:eastAsia="hi-IN" w:bidi="hi-IN"/>
        </w:rPr>
      </w:pPr>
      <w:r w:rsidRPr="00D34BCE">
        <w:rPr>
          <w:rFonts w:ascii="Arial" w:hAnsi="Arial" w:cs="Arial"/>
          <w:bCs/>
          <w:kern w:val="1"/>
          <w:sz w:val="22"/>
          <w:szCs w:val="22"/>
          <w:lang w:eastAsia="hi-IN" w:bidi="hi-IN"/>
        </w:rPr>
        <w:t>Zlecenia (dalej: „Zlecenia”) będą zawierane z inicjatywy Zamawiającego, w formie pisemnej, poprzez podpisanie przez osoby upoważnione do reprezentowania Zamawiającego, przy czym dopuszczalnym sposobem przekazania Zlecenia jest przesłanie go na adres korespondencji mailowej Wykonawcy podany w § 2</w:t>
      </w:r>
      <w:r w:rsidR="004A00E0" w:rsidRPr="00D34BCE">
        <w:rPr>
          <w:rFonts w:ascii="Arial" w:hAnsi="Arial" w:cs="Arial"/>
          <w:bCs/>
          <w:kern w:val="1"/>
          <w:sz w:val="22"/>
          <w:szCs w:val="22"/>
          <w:lang w:eastAsia="hi-IN" w:bidi="hi-IN"/>
        </w:rPr>
        <w:t xml:space="preserve">0 </w:t>
      </w:r>
      <w:r w:rsidRPr="00D34BCE">
        <w:rPr>
          <w:rFonts w:ascii="Arial" w:hAnsi="Arial" w:cs="Arial"/>
          <w:bCs/>
          <w:kern w:val="1"/>
          <w:sz w:val="22"/>
          <w:szCs w:val="22"/>
          <w:lang w:eastAsia="hi-IN" w:bidi="hi-IN"/>
        </w:rPr>
        <w:t xml:space="preserve">ust. 1 Umowy, w formie skanu Zlecenia. </w:t>
      </w:r>
    </w:p>
    <w:p w14:paraId="3929F0E3" w14:textId="49411309" w:rsidR="00CD429E" w:rsidRPr="00D34BCE" w:rsidRDefault="00CD429E" w:rsidP="00706AC9">
      <w:pPr>
        <w:numPr>
          <w:ilvl w:val="0"/>
          <w:numId w:val="36"/>
        </w:numPr>
        <w:spacing w:line="360" w:lineRule="auto"/>
        <w:ind w:left="284" w:hanging="426"/>
        <w:rPr>
          <w:rFonts w:ascii="Arial" w:hAnsi="Arial" w:cs="Arial"/>
          <w:bCs/>
          <w:kern w:val="1"/>
          <w:sz w:val="22"/>
          <w:szCs w:val="22"/>
          <w:lang w:eastAsia="hi-IN" w:bidi="hi-IN"/>
        </w:rPr>
      </w:pPr>
      <w:r w:rsidRPr="00D34BCE">
        <w:rPr>
          <w:rFonts w:ascii="Arial" w:hAnsi="Arial" w:cs="Arial"/>
          <w:bCs/>
          <w:kern w:val="1"/>
          <w:sz w:val="22"/>
          <w:szCs w:val="22"/>
          <w:lang w:eastAsia="hi-IN" w:bidi="hi-IN"/>
        </w:rPr>
        <w:t>Przed wystawieniem Zlecenia Wykonawca zobowiązany jest  do przedłożenia wstępnej kalkulacji kosztów zgodnej z czynnikami cenotwórczymi określonymi w </w:t>
      </w:r>
      <w:r w:rsidRPr="00D34BCE">
        <w:rPr>
          <w:rFonts w:ascii="Arial" w:hAnsi="Arial" w:cs="Arial"/>
          <w:b/>
          <w:bCs/>
          <w:kern w:val="1"/>
          <w:sz w:val="22"/>
          <w:szCs w:val="22"/>
          <w:lang w:eastAsia="hi-IN" w:bidi="hi-IN"/>
        </w:rPr>
        <w:t>Załącznik</w:t>
      </w:r>
      <w:r w:rsidR="0068463A" w:rsidRPr="00D34BCE">
        <w:rPr>
          <w:rFonts w:ascii="Arial" w:hAnsi="Arial" w:cs="Arial"/>
          <w:b/>
          <w:bCs/>
          <w:kern w:val="1"/>
          <w:sz w:val="22"/>
          <w:szCs w:val="22"/>
          <w:lang w:eastAsia="hi-IN" w:bidi="hi-IN"/>
        </w:rPr>
        <w:t>u</w:t>
      </w:r>
      <w:r w:rsidRPr="00D34BCE">
        <w:rPr>
          <w:rFonts w:ascii="Arial" w:hAnsi="Arial" w:cs="Arial"/>
          <w:b/>
          <w:bCs/>
          <w:kern w:val="1"/>
          <w:sz w:val="22"/>
          <w:szCs w:val="22"/>
          <w:lang w:eastAsia="hi-IN" w:bidi="hi-IN"/>
        </w:rPr>
        <w:t xml:space="preserve"> nr 6</w:t>
      </w:r>
      <w:r w:rsidR="00B0774D" w:rsidRPr="00D34BCE">
        <w:rPr>
          <w:rFonts w:ascii="Arial" w:hAnsi="Arial" w:cs="Arial"/>
          <w:b/>
          <w:bCs/>
          <w:kern w:val="1"/>
          <w:sz w:val="22"/>
          <w:szCs w:val="22"/>
          <w:lang w:eastAsia="hi-IN" w:bidi="hi-IN"/>
        </w:rPr>
        <w:t xml:space="preserve"> </w:t>
      </w:r>
      <w:r w:rsidRPr="00D34BCE">
        <w:rPr>
          <w:rFonts w:ascii="Arial" w:hAnsi="Arial" w:cs="Arial"/>
          <w:bCs/>
          <w:kern w:val="1"/>
          <w:sz w:val="22"/>
          <w:szCs w:val="22"/>
          <w:lang w:eastAsia="hi-IN" w:bidi="hi-IN"/>
        </w:rPr>
        <w:t>do niniejszej Umowy.</w:t>
      </w:r>
    </w:p>
    <w:p w14:paraId="190AF62E" w14:textId="77777777" w:rsidR="00CD429E" w:rsidRPr="00D34BCE" w:rsidRDefault="00CD429E" w:rsidP="00706AC9">
      <w:pPr>
        <w:numPr>
          <w:ilvl w:val="0"/>
          <w:numId w:val="36"/>
        </w:numPr>
        <w:spacing w:line="360" w:lineRule="auto"/>
        <w:ind w:left="284" w:hanging="426"/>
        <w:rPr>
          <w:rFonts w:ascii="Arial" w:hAnsi="Arial" w:cs="Arial"/>
          <w:bCs/>
          <w:kern w:val="1"/>
          <w:sz w:val="22"/>
          <w:szCs w:val="22"/>
          <w:lang w:eastAsia="hi-IN" w:bidi="hi-IN"/>
        </w:rPr>
      </w:pPr>
      <w:r w:rsidRPr="00D34BCE">
        <w:rPr>
          <w:rFonts w:ascii="Arial" w:hAnsi="Arial" w:cs="Arial"/>
          <w:bCs/>
          <w:kern w:val="1"/>
          <w:sz w:val="22"/>
          <w:szCs w:val="22"/>
          <w:lang w:eastAsia="hi-IN" w:bidi="hi-IN"/>
        </w:rPr>
        <w:t xml:space="preserve">Wzór Zlecenia stanowi </w:t>
      </w:r>
      <w:r w:rsidRPr="00D34BCE">
        <w:rPr>
          <w:rFonts w:ascii="Arial" w:hAnsi="Arial" w:cs="Arial"/>
          <w:b/>
          <w:bCs/>
          <w:kern w:val="1"/>
          <w:sz w:val="22"/>
          <w:szCs w:val="22"/>
          <w:lang w:eastAsia="hi-IN" w:bidi="hi-IN"/>
        </w:rPr>
        <w:t>Załącznik nr 3</w:t>
      </w:r>
      <w:r w:rsidRPr="00D34BCE">
        <w:rPr>
          <w:rFonts w:ascii="Arial" w:hAnsi="Arial" w:cs="Arial"/>
          <w:bCs/>
          <w:kern w:val="1"/>
          <w:sz w:val="22"/>
          <w:szCs w:val="22"/>
          <w:lang w:eastAsia="hi-IN" w:bidi="hi-IN"/>
        </w:rPr>
        <w:t xml:space="preserve"> do niniejszej Umowy.</w:t>
      </w:r>
    </w:p>
    <w:p w14:paraId="549301A6" w14:textId="77777777" w:rsidR="00CD429E" w:rsidRPr="00D34BCE" w:rsidRDefault="00CD429E" w:rsidP="00706AC9">
      <w:pPr>
        <w:numPr>
          <w:ilvl w:val="0"/>
          <w:numId w:val="36"/>
        </w:numPr>
        <w:spacing w:line="360" w:lineRule="auto"/>
        <w:ind w:left="284" w:hanging="426"/>
        <w:rPr>
          <w:rFonts w:ascii="Arial" w:hAnsi="Arial" w:cs="Arial"/>
          <w:bCs/>
          <w:kern w:val="1"/>
          <w:sz w:val="22"/>
          <w:szCs w:val="22"/>
          <w:lang w:eastAsia="hi-IN" w:bidi="hi-IN"/>
        </w:rPr>
      </w:pPr>
      <w:r w:rsidRPr="00D34BCE">
        <w:rPr>
          <w:rFonts w:ascii="Arial" w:hAnsi="Arial" w:cs="Arial"/>
          <w:bCs/>
          <w:kern w:val="1"/>
          <w:sz w:val="22"/>
          <w:szCs w:val="22"/>
          <w:lang w:eastAsia="hi-IN" w:bidi="hi-IN"/>
        </w:rPr>
        <w:t>W przypadku zaistnienia sytuacji wymagających natychmiastowej interwencji Wykonawcy, Wykonawca przystępuje do usuwania awarii na podstawie telefonicznego lub mailowego zgłoszenia, które zostanie potwierdzone pisemnie w następnym dniu roboczym.</w:t>
      </w:r>
    </w:p>
    <w:p w14:paraId="26B32D53" w14:textId="77777777" w:rsidR="00CD429E" w:rsidRPr="00D34BCE" w:rsidRDefault="00CD429E" w:rsidP="00706AC9">
      <w:pPr>
        <w:numPr>
          <w:ilvl w:val="0"/>
          <w:numId w:val="36"/>
        </w:numPr>
        <w:spacing w:line="360" w:lineRule="auto"/>
        <w:ind w:left="284" w:hanging="426"/>
        <w:rPr>
          <w:rFonts w:ascii="Arial" w:hAnsi="Arial" w:cs="Arial"/>
          <w:bCs/>
          <w:kern w:val="1"/>
          <w:sz w:val="22"/>
          <w:szCs w:val="22"/>
          <w:lang w:eastAsia="hi-IN" w:bidi="hi-IN"/>
        </w:rPr>
      </w:pPr>
      <w:r w:rsidRPr="00D34BCE">
        <w:rPr>
          <w:rFonts w:ascii="Arial" w:hAnsi="Arial" w:cs="Arial"/>
          <w:bCs/>
          <w:kern w:val="1"/>
          <w:sz w:val="22"/>
          <w:szCs w:val="22"/>
          <w:lang w:eastAsia="hi-IN" w:bidi="hi-IN"/>
        </w:rPr>
        <w:lastRenderedPageBreak/>
        <w:t xml:space="preserve">Z zastrzeżeniem innych postanowień niniejszej Umowy, Zlecenie będzie zawierać specyfikację Usługi (m.in. orientacyjny przedmiar Usługi lub rachunek ilościowy) ze wskazaniem przez Zamawiającego terminu jego realizacji. </w:t>
      </w:r>
    </w:p>
    <w:p w14:paraId="42DE91D5" w14:textId="77777777" w:rsidR="00CD429E" w:rsidRPr="00D34BCE" w:rsidRDefault="00CD429E" w:rsidP="00706AC9">
      <w:pPr>
        <w:numPr>
          <w:ilvl w:val="0"/>
          <w:numId w:val="36"/>
        </w:numPr>
        <w:spacing w:line="360" w:lineRule="auto"/>
        <w:ind w:left="284" w:hanging="426"/>
        <w:rPr>
          <w:rFonts w:ascii="Arial" w:hAnsi="Arial" w:cs="Arial"/>
          <w:bCs/>
          <w:kern w:val="1"/>
          <w:sz w:val="22"/>
          <w:szCs w:val="22"/>
          <w:lang w:eastAsia="hi-IN" w:bidi="hi-IN"/>
        </w:rPr>
      </w:pPr>
      <w:r w:rsidRPr="00D34BCE">
        <w:rPr>
          <w:rFonts w:ascii="Arial" w:hAnsi="Arial" w:cs="Arial"/>
          <w:bCs/>
          <w:kern w:val="1"/>
          <w:sz w:val="22"/>
          <w:szCs w:val="22"/>
          <w:lang w:eastAsia="hi-IN" w:bidi="hi-IN"/>
        </w:rPr>
        <w:t xml:space="preserve">Przekazanie Zlecenia nastąpi pisemnie lub poprzez przesłanie skanu na adres podany </w:t>
      </w:r>
      <w:r w:rsidRPr="00D34BCE">
        <w:rPr>
          <w:rFonts w:ascii="Arial" w:hAnsi="Arial" w:cs="Arial"/>
          <w:bCs/>
          <w:kern w:val="1"/>
          <w:sz w:val="22"/>
          <w:szCs w:val="22"/>
          <w:lang w:eastAsia="hi-IN" w:bidi="hi-IN"/>
        </w:rPr>
        <w:br/>
        <w:t>w § 2</w:t>
      </w:r>
      <w:r w:rsidR="004A00E0" w:rsidRPr="00D34BCE">
        <w:rPr>
          <w:rFonts w:ascii="Arial" w:hAnsi="Arial" w:cs="Arial"/>
          <w:bCs/>
          <w:kern w:val="1"/>
          <w:sz w:val="22"/>
          <w:szCs w:val="22"/>
          <w:lang w:eastAsia="hi-IN" w:bidi="hi-IN"/>
        </w:rPr>
        <w:t>0</w:t>
      </w:r>
      <w:r w:rsidRPr="00D34BCE">
        <w:rPr>
          <w:rFonts w:ascii="Arial" w:hAnsi="Arial" w:cs="Arial"/>
          <w:bCs/>
          <w:kern w:val="1"/>
          <w:sz w:val="22"/>
          <w:szCs w:val="22"/>
          <w:lang w:eastAsia="hi-IN" w:bidi="hi-IN"/>
        </w:rPr>
        <w:t xml:space="preserve"> ust. 1 niniejszej Umowy. Datą przekazania Zlecenia w tym przypadku jest data potwierdzenia wysłania korespondencji drogą (e-mail) elektroniczną. Wykonawca niezwłocznie, nie później niż w następnym dniu roboczym prześle Zamawiającemu podpisane Zlecenie drogą elektroniczną (skan), dodatkowo podpisany egzemplarz Zlecenia prześle na adres korespondencyjny Zakładu Linii Kolejowych w Opolu.</w:t>
      </w:r>
    </w:p>
    <w:p w14:paraId="6F8D798F" w14:textId="77777777" w:rsidR="00CD429E" w:rsidRPr="00D34BCE" w:rsidRDefault="00CD429E" w:rsidP="00706AC9">
      <w:pPr>
        <w:numPr>
          <w:ilvl w:val="0"/>
          <w:numId w:val="36"/>
        </w:numPr>
        <w:tabs>
          <w:tab w:val="num" w:pos="720"/>
        </w:tabs>
        <w:spacing w:line="360" w:lineRule="auto"/>
        <w:ind w:left="284" w:hanging="426"/>
        <w:rPr>
          <w:rFonts w:ascii="Arial" w:hAnsi="Arial" w:cs="Arial"/>
          <w:bCs/>
          <w:kern w:val="1"/>
          <w:sz w:val="22"/>
          <w:szCs w:val="22"/>
          <w:lang w:eastAsia="hi-IN" w:bidi="hi-IN"/>
        </w:rPr>
      </w:pPr>
      <w:r w:rsidRPr="00D34BCE">
        <w:rPr>
          <w:rFonts w:ascii="Arial" w:hAnsi="Arial" w:cs="Arial"/>
          <w:bCs/>
          <w:kern w:val="1"/>
          <w:sz w:val="22"/>
          <w:szCs w:val="22"/>
          <w:lang w:eastAsia="hi-IN" w:bidi="hi-IN"/>
        </w:rPr>
        <w:t xml:space="preserve">Wykonawca nie może odmówić przyjęcia Zlecenia, jeżeli jego przedmiot wynika </w:t>
      </w:r>
      <w:r w:rsidRPr="00D34BCE">
        <w:rPr>
          <w:rFonts w:ascii="Arial" w:hAnsi="Arial" w:cs="Arial"/>
          <w:bCs/>
          <w:kern w:val="1"/>
          <w:sz w:val="22"/>
          <w:szCs w:val="22"/>
          <w:lang w:eastAsia="hi-IN" w:bidi="hi-IN"/>
        </w:rPr>
        <w:br/>
        <w:t>z zakresu Usług określonych w § 1 niniejszej Umowy, chyba, że jego realizacja jest niemożliwa  z przyczyn leżących po stronie Zamawiającego lub wynikła z działania siły wyższej.</w:t>
      </w:r>
    </w:p>
    <w:p w14:paraId="217D5358" w14:textId="77777777" w:rsidR="00CD429E" w:rsidRPr="00D34BCE" w:rsidRDefault="00CD429E" w:rsidP="00706AC9">
      <w:pPr>
        <w:numPr>
          <w:ilvl w:val="0"/>
          <w:numId w:val="36"/>
        </w:numPr>
        <w:tabs>
          <w:tab w:val="num" w:pos="720"/>
        </w:tabs>
        <w:spacing w:line="360" w:lineRule="auto"/>
        <w:ind w:left="284" w:hanging="426"/>
        <w:rPr>
          <w:rFonts w:ascii="Arial" w:hAnsi="Arial" w:cs="Arial"/>
          <w:bCs/>
          <w:kern w:val="1"/>
          <w:sz w:val="22"/>
          <w:szCs w:val="22"/>
          <w:lang w:eastAsia="hi-IN" w:bidi="hi-IN"/>
        </w:rPr>
      </w:pPr>
      <w:r w:rsidRPr="00D34BCE">
        <w:rPr>
          <w:rFonts w:ascii="Arial" w:hAnsi="Arial" w:cs="Arial"/>
          <w:bCs/>
          <w:kern w:val="1"/>
          <w:sz w:val="22"/>
          <w:szCs w:val="22"/>
          <w:lang w:eastAsia="hi-IN" w:bidi="hi-IN"/>
        </w:rPr>
        <w:t>Wykonawca jest zobowiązany do niezwłocznego powiadomienia Zamawiającego o wystąpieniu jakichkolwiek okoliczności, które mogą mieć wpływ na wykonanie Usługi lub innych czynności                w terminie uzgodnionym w Zleceniu.</w:t>
      </w:r>
    </w:p>
    <w:p w14:paraId="5FF31C20" w14:textId="77777777" w:rsidR="00CD429E" w:rsidRPr="00D34BCE" w:rsidRDefault="00CD429E" w:rsidP="00706AC9">
      <w:pPr>
        <w:numPr>
          <w:ilvl w:val="0"/>
          <w:numId w:val="37"/>
        </w:numPr>
        <w:tabs>
          <w:tab w:val="left" w:pos="284"/>
        </w:tabs>
        <w:spacing w:after="240" w:line="360" w:lineRule="auto"/>
        <w:ind w:left="284" w:hanging="426"/>
        <w:rPr>
          <w:rFonts w:ascii="Arial" w:hAnsi="Arial" w:cs="Arial"/>
          <w:bCs/>
          <w:kern w:val="1"/>
          <w:sz w:val="22"/>
          <w:szCs w:val="22"/>
          <w:lang w:eastAsia="hi-IN" w:bidi="hi-IN"/>
        </w:rPr>
      </w:pPr>
      <w:r w:rsidRPr="00D34BCE">
        <w:rPr>
          <w:rFonts w:ascii="Arial" w:hAnsi="Arial" w:cs="Arial"/>
          <w:bCs/>
          <w:kern w:val="1"/>
          <w:sz w:val="22"/>
          <w:szCs w:val="22"/>
          <w:lang w:eastAsia="hi-IN" w:bidi="hi-IN"/>
        </w:rPr>
        <w:t>Umowa ma zastosowanie do Zleceń zawartych w okresie obowiązywania Umowy.</w:t>
      </w:r>
    </w:p>
    <w:p w14:paraId="0C8AEA92" w14:textId="77777777" w:rsidR="00AD5595" w:rsidRPr="00D34BCE" w:rsidRDefault="00322EDF" w:rsidP="00E12B1E">
      <w:pPr>
        <w:spacing w:before="120" w:line="360" w:lineRule="auto"/>
        <w:jc w:val="center"/>
        <w:rPr>
          <w:rFonts w:ascii="Arial" w:hAnsi="Arial" w:cs="Arial"/>
          <w:b/>
          <w:sz w:val="22"/>
          <w:szCs w:val="22"/>
        </w:rPr>
      </w:pPr>
      <w:r w:rsidRPr="00D34BCE">
        <w:rPr>
          <w:rFonts w:ascii="Arial" w:hAnsi="Arial" w:cs="Arial"/>
          <w:b/>
          <w:sz w:val="22"/>
          <w:szCs w:val="22"/>
        </w:rPr>
        <w:t xml:space="preserve">§ </w:t>
      </w:r>
      <w:r w:rsidR="00CD429E" w:rsidRPr="00D34BCE">
        <w:rPr>
          <w:rFonts w:ascii="Arial" w:hAnsi="Arial" w:cs="Arial"/>
          <w:b/>
          <w:sz w:val="22"/>
          <w:szCs w:val="22"/>
        </w:rPr>
        <w:t>4</w:t>
      </w:r>
    </w:p>
    <w:p w14:paraId="48558894" w14:textId="77777777" w:rsidR="00AD5595" w:rsidRPr="00D34BCE" w:rsidRDefault="00162782" w:rsidP="00E12B1E">
      <w:pPr>
        <w:spacing w:after="240" w:line="360" w:lineRule="auto"/>
        <w:ind w:left="426" w:hanging="426"/>
        <w:jc w:val="center"/>
        <w:rPr>
          <w:rFonts w:ascii="Arial" w:hAnsi="Arial" w:cs="Arial"/>
          <w:b/>
          <w:sz w:val="22"/>
          <w:szCs w:val="22"/>
        </w:rPr>
      </w:pPr>
      <w:r w:rsidRPr="00D34BCE">
        <w:rPr>
          <w:rFonts w:ascii="Arial" w:hAnsi="Arial" w:cs="Arial"/>
          <w:b/>
          <w:sz w:val="22"/>
          <w:szCs w:val="22"/>
        </w:rPr>
        <w:t>Obowiązki Wykonawcy</w:t>
      </w:r>
    </w:p>
    <w:p w14:paraId="14656FAF" w14:textId="77777777" w:rsidR="00AD5595" w:rsidRPr="00D34BCE" w:rsidRDefault="00AD5595" w:rsidP="003300D8">
      <w:pPr>
        <w:numPr>
          <w:ilvl w:val="0"/>
          <w:numId w:val="24"/>
        </w:numPr>
        <w:spacing w:line="360" w:lineRule="auto"/>
        <w:ind w:left="284" w:hanging="284"/>
        <w:rPr>
          <w:rFonts w:ascii="Arial" w:hAnsi="Arial" w:cs="Arial"/>
          <w:sz w:val="22"/>
          <w:szCs w:val="22"/>
        </w:rPr>
      </w:pPr>
      <w:r w:rsidRPr="00D34BCE">
        <w:rPr>
          <w:rFonts w:ascii="Arial" w:hAnsi="Arial" w:cs="Arial"/>
          <w:sz w:val="22"/>
          <w:szCs w:val="22"/>
        </w:rPr>
        <w:t xml:space="preserve">Wykonawca zobowiązuje się, że przy realizacji Umowy, świadczył będzie </w:t>
      </w:r>
      <w:r w:rsidR="009E496E" w:rsidRPr="00D34BCE">
        <w:rPr>
          <w:rFonts w:ascii="Arial" w:hAnsi="Arial" w:cs="Arial"/>
          <w:sz w:val="22"/>
          <w:szCs w:val="22"/>
        </w:rPr>
        <w:t>u</w:t>
      </w:r>
      <w:r w:rsidRPr="00D34BCE">
        <w:rPr>
          <w:rFonts w:ascii="Arial" w:hAnsi="Arial" w:cs="Arial"/>
          <w:sz w:val="22"/>
          <w:szCs w:val="22"/>
        </w:rPr>
        <w:t>sługi na rzecz Zamawiającego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127A3EDB" w14:textId="77777777" w:rsidR="00AD5595" w:rsidRPr="00D34BCE" w:rsidRDefault="00AD5595" w:rsidP="003300D8">
      <w:pPr>
        <w:numPr>
          <w:ilvl w:val="0"/>
          <w:numId w:val="24"/>
        </w:numPr>
        <w:spacing w:line="360" w:lineRule="auto"/>
        <w:ind w:left="284" w:hanging="284"/>
        <w:rPr>
          <w:rFonts w:ascii="Arial" w:hAnsi="Arial" w:cs="Arial"/>
          <w:sz w:val="22"/>
          <w:szCs w:val="22"/>
        </w:rPr>
      </w:pPr>
      <w:r w:rsidRPr="00D34BCE">
        <w:rPr>
          <w:rFonts w:ascii="Arial" w:hAnsi="Arial" w:cs="Arial"/>
          <w:sz w:val="22"/>
          <w:szCs w:val="22"/>
        </w:rPr>
        <w:t>Wykonawca oświadcza, że posiada odpowiednią wiedzę, umiejętności oraz doświadczenie niezbędne do świadczenia Usługi.</w:t>
      </w:r>
    </w:p>
    <w:p w14:paraId="76CA0676" w14:textId="77777777" w:rsidR="00AD5595" w:rsidRPr="00D34BCE" w:rsidRDefault="00AD5595" w:rsidP="003300D8">
      <w:pPr>
        <w:numPr>
          <w:ilvl w:val="0"/>
          <w:numId w:val="24"/>
        </w:numPr>
        <w:spacing w:line="360" w:lineRule="auto"/>
        <w:ind w:left="284" w:hanging="284"/>
        <w:rPr>
          <w:rFonts w:ascii="Arial" w:hAnsi="Arial" w:cs="Arial"/>
          <w:sz w:val="22"/>
          <w:szCs w:val="22"/>
        </w:rPr>
      </w:pPr>
      <w:r w:rsidRPr="00D34BCE">
        <w:rPr>
          <w:rFonts w:ascii="Arial" w:hAnsi="Arial" w:cs="Arial"/>
          <w:sz w:val="22"/>
          <w:szCs w:val="22"/>
        </w:rPr>
        <w:t>Wykonawca gwarantuje, iż w realizacji niniejszej Umowy nie będą brali udziału etatowi pracownicy PKP Polskie Linie Kolejowe S.A.</w:t>
      </w:r>
    </w:p>
    <w:p w14:paraId="3F66D1D5" w14:textId="77777777" w:rsidR="00AD5595" w:rsidRPr="00D34BCE" w:rsidRDefault="00AD5595" w:rsidP="003300D8">
      <w:pPr>
        <w:numPr>
          <w:ilvl w:val="0"/>
          <w:numId w:val="24"/>
        </w:numPr>
        <w:spacing w:line="360" w:lineRule="auto"/>
        <w:ind w:left="284" w:hanging="284"/>
        <w:rPr>
          <w:rFonts w:ascii="Arial" w:hAnsi="Arial" w:cs="Arial"/>
          <w:sz w:val="22"/>
          <w:szCs w:val="22"/>
        </w:rPr>
      </w:pPr>
      <w:r w:rsidRPr="00D34BCE">
        <w:rPr>
          <w:rFonts w:ascii="Arial" w:hAnsi="Arial" w:cs="Arial"/>
          <w:sz w:val="22"/>
          <w:szCs w:val="22"/>
        </w:rPr>
        <w:t>Wykonawca zobowiązuje się niezwłocznie powiadomić Zamawiającego o każdej zmianie numeru rachunku bankowego oraz wszelkich danych teleadresowych jego firmy.</w:t>
      </w:r>
    </w:p>
    <w:p w14:paraId="668CA0AF" w14:textId="77777777" w:rsidR="00AD5595" w:rsidRPr="00D34BCE" w:rsidRDefault="002922AE" w:rsidP="003300D8">
      <w:pPr>
        <w:numPr>
          <w:ilvl w:val="0"/>
          <w:numId w:val="24"/>
        </w:numPr>
        <w:spacing w:line="360" w:lineRule="auto"/>
        <w:ind w:left="284" w:hanging="284"/>
        <w:rPr>
          <w:rFonts w:ascii="Arial" w:hAnsi="Arial" w:cs="Arial"/>
          <w:sz w:val="22"/>
          <w:szCs w:val="22"/>
        </w:rPr>
      </w:pPr>
      <w:r w:rsidRPr="00D34BCE">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t>
      </w:r>
    </w:p>
    <w:p w14:paraId="3BFD3E47" w14:textId="77777777" w:rsidR="00AD5595" w:rsidRPr="00D34BCE" w:rsidRDefault="00AD5595" w:rsidP="003300D8">
      <w:pPr>
        <w:numPr>
          <w:ilvl w:val="0"/>
          <w:numId w:val="24"/>
        </w:numPr>
        <w:spacing w:line="360" w:lineRule="auto"/>
        <w:ind w:left="284" w:hanging="284"/>
        <w:rPr>
          <w:rFonts w:ascii="Arial" w:hAnsi="Arial" w:cs="Arial"/>
          <w:sz w:val="22"/>
          <w:szCs w:val="22"/>
        </w:rPr>
      </w:pPr>
      <w:r w:rsidRPr="00D34BCE">
        <w:rPr>
          <w:rFonts w:ascii="Arial" w:hAnsi="Arial" w:cs="Arial"/>
          <w:sz w:val="22"/>
          <w:szCs w:val="22"/>
        </w:rPr>
        <w:t>Zamawiający wymaga zatrudnienia przez Wykonawcę</w:t>
      </w:r>
      <w:r w:rsidR="00A058D5" w:rsidRPr="00D34BCE">
        <w:rPr>
          <w:rFonts w:ascii="Arial" w:hAnsi="Arial" w:cs="Arial"/>
          <w:sz w:val="22"/>
          <w:szCs w:val="22"/>
        </w:rPr>
        <w:t xml:space="preserve"> </w:t>
      </w:r>
      <w:r w:rsidRPr="00D34BCE">
        <w:rPr>
          <w:rFonts w:ascii="Arial" w:hAnsi="Arial" w:cs="Arial"/>
          <w:sz w:val="22"/>
          <w:szCs w:val="22"/>
        </w:rPr>
        <w:t>na podstawie umowy o pracę w pełnym</w:t>
      </w:r>
      <w:r w:rsidR="008035AB" w:rsidRPr="00D34BCE">
        <w:rPr>
          <w:rFonts w:ascii="Arial" w:hAnsi="Arial" w:cs="Arial"/>
          <w:sz w:val="22"/>
          <w:szCs w:val="22"/>
        </w:rPr>
        <w:t xml:space="preserve"> </w:t>
      </w:r>
      <w:r w:rsidRPr="00D34BCE">
        <w:rPr>
          <w:rFonts w:ascii="Arial" w:hAnsi="Arial" w:cs="Arial"/>
          <w:sz w:val="22"/>
          <w:szCs w:val="22"/>
        </w:rPr>
        <w:t xml:space="preserve">wymiarze czasu pracy, osób oddelegowanych do realizacji Usługi objętej zamówieniem. </w:t>
      </w:r>
      <w:r w:rsidRPr="00D34BCE">
        <w:rPr>
          <w:rFonts w:ascii="Arial" w:hAnsi="Arial" w:cs="Arial"/>
          <w:sz w:val="22"/>
          <w:szCs w:val="22"/>
        </w:rPr>
        <w:lastRenderedPageBreak/>
        <w:t>Wykonawca zobowiązany jest do zatrudnienia ww. osób na podstawie umów</w:t>
      </w:r>
      <w:r w:rsidR="00EA4E9D" w:rsidRPr="00D34BCE">
        <w:rPr>
          <w:rFonts w:ascii="Arial" w:hAnsi="Arial" w:cs="Arial"/>
          <w:sz w:val="22"/>
          <w:szCs w:val="22"/>
        </w:rPr>
        <w:br/>
      </w:r>
      <w:r w:rsidRPr="00D34BCE">
        <w:rPr>
          <w:rFonts w:ascii="Arial" w:hAnsi="Arial" w:cs="Arial"/>
          <w:sz w:val="22"/>
          <w:szCs w:val="22"/>
        </w:rPr>
        <w:t>o pracę przez cały okres realizacji zamówienia.</w:t>
      </w:r>
    </w:p>
    <w:p w14:paraId="7D4B086D" w14:textId="77777777" w:rsidR="00AD5595" w:rsidRPr="00D34BCE" w:rsidRDefault="00AD5595" w:rsidP="003300D8">
      <w:pPr>
        <w:numPr>
          <w:ilvl w:val="0"/>
          <w:numId w:val="24"/>
        </w:numPr>
        <w:spacing w:line="360" w:lineRule="auto"/>
        <w:ind w:left="284" w:hanging="284"/>
        <w:rPr>
          <w:rFonts w:ascii="Arial" w:hAnsi="Arial" w:cs="Arial"/>
          <w:sz w:val="22"/>
          <w:szCs w:val="22"/>
        </w:rPr>
      </w:pPr>
      <w:r w:rsidRPr="00D34BCE">
        <w:rPr>
          <w:rFonts w:ascii="Arial" w:hAnsi="Arial" w:cs="Arial"/>
          <w:sz w:val="22"/>
          <w:szCs w:val="22"/>
        </w:rPr>
        <w:t>W przypadku ustania zatrudnienia osób oddelegowanych do realizacji Usługi w trakcie trwania Umowy, Wykonawca zobowiązuje się w ich miejsce zatrudnić, na pozostały okres realizacji zamówienia, licząc od dnia ustania zatrudnienia, inne osoby na warunkach, o których mowa</w:t>
      </w:r>
      <w:r w:rsidR="00EA4E9D" w:rsidRPr="00D34BCE">
        <w:rPr>
          <w:rFonts w:ascii="Arial" w:hAnsi="Arial" w:cs="Arial"/>
          <w:sz w:val="22"/>
          <w:szCs w:val="22"/>
        </w:rPr>
        <w:br/>
      </w:r>
      <w:r w:rsidRPr="00D34BCE">
        <w:rPr>
          <w:rFonts w:ascii="Arial" w:hAnsi="Arial" w:cs="Arial"/>
          <w:sz w:val="22"/>
          <w:szCs w:val="22"/>
        </w:rPr>
        <w:t>w ust.6.</w:t>
      </w:r>
    </w:p>
    <w:p w14:paraId="428F273F" w14:textId="77777777" w:rsidR="00AD5595" w:rsidRPr="00D34BCE" w:rsidRDefault="00AD5595" w:rsidP="003300D8">
      <w:pPr>
        <w:numPr>
          <w:ilvl w:val="0"/>
          <w:numId w:val="24"/>
        </w:numPr>
        <w:spacing w:line="360" w:lineRule="auto"/>
        <w:ind w:left="284" w:hanging="284"/>
        <w:rPr>
          <w:rFonts w:ascii="Arial" w:hAnsi="Arial" w:cs="Arial"/>
          <w:sz w:val="22"/>
          <w:szCs w:val="22"/>
        </w:rPr>
      </w:pPr>
      <w:r w:rsidRPr="00D34BCE">
        <w:rPr>
          <w:rFonts w:ascii="Arial" w:hAnsi="Arial" w:cs="Arial"/>
          <w:sz w:val="22"/>
          <w:szCs w:val="22"/>
        </w:rPr>
        <w:t xml:space="preserve">Wykonawca na każde wezwanie Zamawiającego, przedłoży Zamawiającemu dowody w celu potwierdzenia spełnienia </w:t>
      </w:r>
      <w:r w:rsidR="00C34902" w:rsidRPr="00D34BCE">
        <w:rPr>
          <w:rFonts w:ascii="Arial" w:hAnsi="Arial" w:cs="Arial"/>
          <w:sz w:val="22"/>
          <w:szCs w:val="22"/>
        </w:rPr>
        <w:t>wymogu, o którym</w:t>
      </w:r>
      <w:r w:rsidRPr="00D34BCE">
        <w:rPr>
          <w:rFonts w:ascii="Arial" w:hAnsi="Arial" w:cs="Arial"/>
          <w:sz w:val="22"/>
          <w:szCs w:val="22"/>
        </w:rPr>
        <w:t xml:space="preserve"> mowa w ust. 6, w szczególności:</w:t>
      </w:r>
    </w:p>
    <w:p w14:paraId="08E17A3A" w14:textId="77777777" w:rsidR="00AD5595" w:rsidRPr="00D34BCE" w:rsidRDefault="00AD5595" w:rsidP="003300D8">
      <w:pPr>
        <w:numPr>
          <w:ilvl w:val="0"/>
          <w:numId w:val="25"/>
        </w:numPr>
        <w:spacing w:line="360" w:lineRule="auto"/>
        <w:ind w:left="426" w:firstLine="0"/>
        <w:rPr>
          <w:rFonts w:ascii="Arial" w:hAnsi="Arial" w:cs="Arial"/>
          <w:sz w:val="22"/>
          <w:szCs w:val="22"/>
        </w:rPr>
      </w:pPr>
      <w:r w:rsidRPr="00D34BCE">
        <w:rPr>
          <w:rFonts w:ascii="Arial" w:hAnsi="Arial" w:cs="Arial"/>
          <w:sz w:val="22"/>
          <w:szCs w:val="22"/>
        </w:rPr>
        <w:t>oświadczenia Wykonawcy o zatrudnieniu pracownika na podstawie umowy o pracę;</w:t>
      </w:r>
    </w:p>
    <w:p w14:paraId="4D1AAA7B" w14:textId="77777777" w:rsidR="00AD5595" w:rsidRPr="00D34BCE" w:rsidRDefault="00AD5595" w:rsidP="003300D8">
      <w:pPr>
        <w:numPr>
          <w:ilvl w:val="0"/>
          <w:numId w:val="25"/>
        </w:numPr>
        <w:spacing w:line="360" w:lineRule="auto"/>
        <w:ind w:left="426" w:firstLine="0"/>
        <w:rPr>
          <w:rFonts w:ascii="Arial" w:hAnsi="Arial" w:cs="Arial"/>
          <w:sz w:val="22"/>
          <w:szCs w:val="22"/>
        </w:rPr>
      </w:pPr>
      <w:r w:rsidRPr="00D34BCE">
        <w:rPr>
          <w:rFonts w:ascii="Arial" w:hAnsi="Arial" w:cs="Arial"/>
          <w:sz w:val="22"/>
          <w:szCs w:val="22"/>
        </w:rPr>
        <w:t>poświadczoną za zgodność z oryginałem kopię umowy o pracę zatrudnionego pracownika;</w:t>
      </w:r>
    </w:p>
    <w:p w14:paraId="130B1F5B" w14:textId="77777777" w:rsidR="007C04F3" w:rsidRPr="00D34BCE" w:rsidRDefault="00AD5595" w:rsidP="003300D8">
      <w:pPr>
        <w:numPr>
          <w:ilvl w:val="0"/>
          <w:numId w:val="25"/>
        </w:numPr>
        <w:spacing w:line="360" w:lineRule="auto"/>
        <w:ind w:left="426" w:firstLine="0"/>
        <w:rPr>
          <w:rFonts w:ascii="Arial" w:hAnsi="Arial" w:cs="Arial"/>
          <w:sz w:val="22"/>
          <w:szCs w:val="22"/>
        </w:rPr>
      </w:pPr>
      <w:r w:rsidRPr="00D34BCE">
        <w:rPr>
          <w:rFonts w:ascii="Arial" w:hAnsi="Arial" w:cs="Arial"/>
          <w:sz w:val="22"/>
          <w:szCs w:val="22"/>
        </w:rPr>
        <w:t>inne dokumenty (np. zaświadczenie z właściwego oddziału ZUS, potwierdzające opłacanie przez Wykonawcę</w:t>
      </w:r>
      <w:r w:rsidR="009F3DEA" w:rsidRPr="00D34BCE">
        <w:rPr>
          <w:rFonts w:ascii="Arial" w:hAnsi="Arial" w:cs="Arial"/>
          <w:sz w:val="22"/>
          <w:szCs w:val="22"/>
        </w:rPr>
        <w:t xml:space="preserve"> </w:t>
      </w:r>
      <w:r w:rsidRPr="00D34BCE">
        <w:rPr>
          <w:rFonts w:ascii="Arial" w:hAnsi="Arial" w:cs="Arial"/>
          <w:sz w:val="22"/>
          <w:szCs w:val="22"/>
        </w:rPr>
        <w:t xml:space="preserve">składek na ubezpieczenia społeczne i zdrowotne z tytułu zatrudnienia na podstawie umów o pracę za ostatni okres rozliczeniowy albo w odpowiednich przypadkach poświadczoną za zgodność z oryginałem odpowiednio przez Wykonawcę kopię dowodu potwierdzającego zgłoszenie pracownika przez pracodawcę do Ubezpieczeń), </w:t>
      </w:r>
    </w:p>
    <w:p w14:paraId="2CBEA467" w14:textId="77777777" w:rsidR="00AD5595" w:rsidRPr="00D34BCE" w:rsidRDefault="007C04F3" w:rsidP="00950639">
      <w:pPr>
        <w:spacing w:line="360" w:lineRule="auto"/>
        <w:ind w:left="426"/>
        <w:rPr>
          <w:rFonts w:ascii="Arial" w:hAnsi="Arial" w:cs="Arial"/>
          <w:sz w:val="22"/>
          <w:szCs w:val="22"/>
        </w:rPr>
      </w:pPr>
      <w:r w:rsidRPr="00D34BCE">
        <w:rPr>
          <w:rFonts w:ascii="Arial" w:hAnsi="Arial" w:cs="Arial"/>
          <w:sz w:val="22"/>
          <w:szCs w:val="22"/>
        </w:rPr>
        <w:t xml:space="preserve">- </w:t>
      </w:r>
      <w:r w:rsidR="00AD5595" w:rsidRPr="00D34BCE">
        <w:rPr>
          <w:rFonts w:ascii="Arial" w:hAnsi="Arial" w:cs="Arial"/>
          <w:sz w:val="22"/>
          <w:szCs w:val="22"/>
        </w:rPr>
        <w:t>zawierające informacje, w tym dane osobowe, niezbędne do weryfikacji zatrudnienia na podstawie umowy</w:t>
      </w:r>
      <w:r w:rsidRPr="00D34BCE">
        <w:rPr>
          <w:rFonts w:ascii="Arial" w:hAnsi="Arial" w:cs="Arial"/>
          <w:sz w:val="22"/>
          <w:szCs w:val="22"/>
        </w:rPr>
        <w:t xml:space="preserve"> </w:t>
      </w:r>
      <w:r w:rsidR="00AD5595" w:rsidRPr="00D34BCE">
        <w:rPr>
          <w:rFonts w:ascii="Arial" w:hAnsi="Arial" w:cs="Arial"/>
          <w:sz w:val="22"/>
          <w:szCs w:val="22"/>
        </w:rPr>
        <w:t xml:space="preserve">o pracę, w szczególności: imię i nazwisko zatrudnionego </w:t>
      </w:r>
      <w:r w:rsidR="00EA4E9D" w:rsidRPr="00D34BCE">
        <w:rPr>
          <w:rFonts w:ascii="Arial" w:hAnsi="Arial" w:cs="Arial"/>
          <w:sz w:val="22"/>
          <w:szCs w:val="22"/>
        </w:rPr>
        <w:t xml:space="preserve">pracownika, datę </w:t>
      </w:r>
      <w:r w:rsidRPr="00D34BCE">
        <w:rPr>
          <w:rFonts w:ascii="Arial" w:hAnsi="Arial" w:cs="Arial"/>
          <w:sz w:val="22"/>
          <w:szCs w:val="22"/>
        </w:rPr>
        <w:t xml:space="preserve">zawarcia </w:t>
      </w:r>
      <w:r w:rsidR="005762C8" w:rsidRPr="00D34BCE">
        <w:rPr>
          <w:rFonts w:ascii="Arial" w:hAnsi="Arial" w:cs="Arial"/>
          <w:sz w:val="22"/>
          <w:szCs w:val="22"/>
        </w:rPr>
        <w:t>umowy pracę</w:t>
      </w:r>
      <w:r w:rsidR="00AD5595" w:rsidRPr="00D34BCE">
        <w:rPr>
          <w:rFonts w:ascii="Arial" w:hAnsi="Arial" w:cs="Arial"/>
          <w:sz w:val="22"/>
          <w:szCs w:val="22"/>
        </w:rPr>
        <w:t>, rodzaj umowy o pracę, zakres obowiązków pracownika.</w:t>
      </w:r>
    </w:p>
    <w:p w14:paraId="28B5BBB1" w14:textId="77777777" w:rsidR="00AD5595" w:rsidRPr="00D34BCE" w:rsidRDefault="00AD5595" w:rsidP="003300D8">
      <w:pPr>
        <w:numPr>
          <w:ilvl w:val="0"/>
          <w:numId w:val="24"/>
        </w:numPr>
        <w:spacing w:line="360" w:lineRule="auto"/>
        <w:ind w:left="284" w:hanging="284"/>
        <w:rPr>
          <w:rFonts w:ascii="Arial" w:hAnsi="Arial" w:cs="Arial"/>
          <w:bCs/>
          <w:sz w:val="22"/>
          <w:szCs w:val="22"/>
        </w:rPr>
      </w:pPr>
      <w:r w:rsidRPr="00D34BCE">
        <w:rPr>
          <w:rFonts w:ascii="Arial" w:hAnsi="Arial" w:cs="Arial"/>
          <w:bCs/>
          <w:sz w:val="22"/>
          <w:szCs w:val="22"/>
        </w:rPr>
        <w:t>Zamawiający zastrzega sobie możliwość kontroli zatrudnienia osób</w:t>
      </w:r>
      <w:r w:rsidR="00FD6967" w:rsidRPr="00D34BCE">
        <w:rPr>
          <w:rFonts w:ascii="Arial" w:hAnsi="Arial" w:cs="Arial"/>
          <w:bCs/>
          <w:sz w:val="22"/>
          <w:szCs w:val="22"/>
        </w:rPr>
        <w:t xml:space="preserve"> wykonujących wskazane</w:t>
      </w:r>
      <w:r w:rsidR="00EA4E9D" w:rsidRPr="00D34BCE">
        <w:rPr>
          <w:rFonts w:ascii="Arial" w:hAnsi="Arial" w:cs="Arial"/>
          <w:bCs/>
          <w:sz w:val="22"/>
          <w:szCs w:val="22"/>
        </w:rPr>
        <w:br/>
      </w:r>
      <w:r w:rsidRPr="00D34BCE">
        <w:rPr>
          <w:rFonts w:ascii="Arial" w:hAnsi="Arial" w:cs="Arial"/>
          <w:bCs/>
          <w:sz w:val="22"/>
          <w:szCs w:val="22"/>
        </w:rPr>
        <w:t xml:space="preserve">w ust. 6 niniejszego paragrafu czynności przez cały okres wykonywanych przez nie czynności, </w:t>
      </w:r>
      <w:r w:rsidR="003A0094" w:rsidRPr="00D34BCE">
        <w:rPr>
          <w:rFonts w:ascii="Arial" w:hAnsi="Arial" w:cs="Arial"/>
          <w:bCs/>
          <w:sz w:val="22"/>
          <w:szCs w:val="22"/>
        </w:rPr>
        <w:t xml:space="preserve">         </w:t>
      </w:r>
      <w:r w:rsidRPr="00D34BCE">
        <w:rPr>
          <w:rFonts w:ascii="Arial" w:hAnsi="Arial" w:cs="Arial"/>
          <w:bCs/>
          <w:sz w:val="22"/>
          <w:szCs w:val="22"/>
        </w:rPr>
        <w:t>w</w:t>
      </w:r>
      <w:r w:rsidR="00DC15A5" w:rsidRPr="00D34BCE">
        <w:rPr>
          <w:rFonts w:ascii="Arial" w:hAnsi="Arial" w:cs="Arial"/>
          <w:bCs/>
          <w:sz w:val="22"/>
          <w:szCs w:val="22"/>
        </w:rPr>
        <w:t xml:space="preserve"> </w:t>
      </w:r>
      <w:r w:rsidRPr="00D34BCE">
        <w:rPr>
          <w:rFonts w:ascii="Arial" w:hAnsi="Arial" w:cs="Arial"/>
          <w:bCs/>
          <w:sz w:val="22"/>
          <w:szCs w:val="22"/>
        </w:rPr>
        <w:t>szczególnośc</w:t>
      </w:r>
      <w:r w:rsidR="00DC15A5" w:rsidRPr="00D34BCE">
        <w:rPr>
          <w:rFonts w:ascii="Arial" w:hAnsi="Arial" w:cs="Arial"/>
          <w:bCs/>
          <w:sz w:val="22"/>
          <w:szCs w:val="22"/>
        </w:rPr>
        <w:t xml:space="preserve">i </w:t>
      </w:r>
      <w:r w:rsidRPr="00D34BCE">
        <w:rPr>
          <w:rFonts w:ascii="Arial" w:hAnsi="Arial" w:cs="Arial"/>
          <w:bCs/>
          <w:sz w:val="22"/>
          <w:szCs w:val="22"/>
        </w:rPr>
        <w:t>poprzez</w:t>
      </w:r>
      <w:r w:rsidR="00DC15A5" w:rsidRPr="00D34BCE">
        <w:rPr>
          <w:rFonts w:ascii="Arial" w:hAnsi="Arial" w:cs="Arial"/>
          <w:bCs/>
          <w:sz w:val="22"/>
          <w:szCs w:val="22"/>
        </w:rPr>
        <w:t xml:space="preserve"> </w:t>
      </w:r>
      <w:r w:rsidRPr="00D34BCE">
        <w:rPr>
          <w:rFonts w:ascii="Arial" w:hAnsi="Arial" w:cs="Arial"/>
          <w:bCs/>
          <w:sz w:val="22"/>
          <w:szCs w:val="22"/>
        </w:rPr>
        <w:t>wezwanie</w:t>
      </w:r>
      <w:r w:rsidR="00DC15A5" w:rsidRPr="00D34BCE">
        <w:rPr>
          <w:rFonts w:ascii="Arial" w:hAnsi="Arial" w:cs="Arial"/>
          <w:bCs/>
          <w:sz w:val="22"/>
          <w:szCs w:val="22"/>
        </w:rPr>
        <w:t xml:space="preserve"> </w:t>
      </w:r>
      <w:r w:rsidRPr="00D34BCE">
        <w:rPr>
          <w:rFonts w:ascii="Arial" w:hAnsi="Arial" w:cs="Arial"/>
          <w:bCs/>
          <w:sz w:val="22"/>
          <w:szCs w:val="22"/>
        </w:rPr>
        <w:t>do</w:t>
      </w:r>
      <w:r w:rsidR="00DC15A5" w:rsidRPr="00D34BCE">
        <w:rPr>
          <w:rFonts w:ascii="Arial" w:hAnsi="Arial" w:cs="Arial"/>
          <w:bCs/>
          <w:sz w:val="22"/>
          <w:szCs w:val="22"/>
        </w:rPr>
        <w:t xml:space="preserve"> </w:t>
      </w:r>
      <w:r w:rsidRPr="00D34BCE">
        <w:rPr>
          <w:rFonts w:ascii="Arial" w:hAnsi="Arial" w:cs="Arial"/>
          <w:bCs/>
          <w:sz w:val="22"/>
          <w:szCs w:val="22"/>
        </w:rPr>
        <w:t>okazania</w:t>
      </w:r>
      <w:r w:rsidR="00DC15A5" w:rsidRPr="00D34BCE">
        <w:rPr>
          <w:rFonts w:ascii="Arial" w:hAnsi="Arial" w:cs="Arial"/>
          <w:bCs/>
          <w:sz w:val="22"/>
          <w:szCs w:val="22"/>
        </w:rPr>
        <w:t xml:space="preserve"> </w:t>
      </w:r>
      <w:r w:rsidR="00C34902" w:rsidRPr="00D34BCE">
        <w:rPr>
          <w:rFonts w:ascii="Arial" w:hAnsi="Arial" w:cs="Arial"/>
          <w:bCs/>
          <w:sz w:val="22"/>
          <w:szCs w:val="22"/>
        </w:rPr>
        <w:t>dokumentów, o których</w:t>
      </w:r>
      <w:r w:rsidRPr="00D34BCE">
        <w:rPr>
          <w:rFonts w:ascii="Arial" w:hAnsi="Arial" w:cs="Arial"/>
          <w:bCs/>
          <w:sz w:val="22"/>
          <w:szCs w:val="22"/>
        </w:rPr>
        <w:t xml:space="preserve"> mowa w ust. 8</w:t>
      </w:r>
      <w:r w:rsidR="00DC15A5" w:rsidRPr="00D34BCE">
        <w:rPr>
          <w:rFonts w:ascii="Arial" w:hAnsi="Arial" w:cs="Arial"/>
          <w:bCs/>
          <w:sz w:val="22"/>
          <w:szCs w:val="22"/>
        </w:rPr>
        <w:t>,</w:t>
      </w:r>
      <w:r w:rsidRPr="00D34BCE">
        <w:rPr>
          <w:rFonts w:ascii="Arial" w:hAnsi="Arial" w:cs="Arial"/>
          <w:bCs/>
          <w:sz w:val="22"/>
          <w:szCs w:val="22"/>
        </w:rPr>
        <w:t xml:space="preserve"> oraz żądania wyjaśnień w przypadku wątpliwości w zakresie potwierdzenia spełniania wymogów postawionych przez Zamawiającego.</w:t>
      </w:r>
    </w:p>
    <w:p w14:paraId="5EEE3896" w14:textId="77777777" w:rsidR="00AD5595" w:rsidRPr="00D34BCE" w:rsidRDefault="00AD5595" w:rsidP="003300D8">
      <w:pPr>
        <w:numPr>
          <w:ilvl w:val="0"/>
          <w:numId w:val="24"/>
        </w:numPr>
        <w:spacing w:line="360" w:lineRule="auto"/>
        <w:ind w:left="284" w:hanging="426"/>
        <w:rPr>
          <w:rFonts w:ascii="Arial" w:hAnsi="Arial" w:cs="Arial"/>
          <w:bCs/>
          <w:sz w:val="22"/>
          <w:szCs w:val="22"/>
        </w:rPr>
      </w:pPr>
      <w:r w:rsidRPr="00D34BCE">
        <w:rPr>
          <w:rFonts w:ascii="Arial" w:hAnsi="Arial" w:cs="Arial"/>
          <w:bCs/>
          <w:sz w:val="22"/>
          <w:szCs w:val="22"/>
        </w:rPr>
        <w:t>Osobami uprawnionymi do wykonywania kontroli, o której mowa w ust.</w:t>
      </w:r>
      <w:r w:rsidR="003A0094" w:rsidRPr="00D34BCE">
        <w:rPr>
          <w:rFonts w:ascii="Arial" w:hAnsi="Arial" w:cs="Arial"/>
          <w:bCs/>
          <w:sz w:val="22"/>
          <w:szCs w:val="22"/>
        </w:rPr>
        <w:t xml:space="preserve"> </w:t>
      </w:r>
      <w:r w:rsidRPr="00D34BCE">
        <w:rPr>
          <w:rFonts w:ascii="Arial" w:hAnsi="Arial" w:cs="Arial"/>
          <w:bCs/>
          <w:sz w:val="22"/>
          <w:szCs w:val="22"/>
        </w:rPr>
        <w:t>9</w:t>
      </w:r>
      <w:r w:rsidR="00DC15A5" w:rsidRPr="00D34BCE">
        <w:rPr>
          <w:rFonts w:ascii="Arial" w:hAnsi="Arial" w:cs="Arial"/>
          <w:bCs/>
          <w:sz w:val="22"/>
          <w:szCs w:val="22"/>
        </w:rPr>
        <w:t>,</w:t>
      </w:r>
      <w:r w:rsidRPr="00D34BCE">
        <w:rPr>
          <w:rFonts w:ascii="Arial" w:hAnsi="Arial" w:cs="Arial"/>
          <w:bCs/>
          <w:sz w:val="22"/>
          <w:szCs w:val="22"/>
        </w:rPr>
        <w:t xml:space="preserve"> oraz żądania dokumentów, o których mowa w ust. 8 są osoby wyznaczone do kontaktów z Wykonawcą podczas realizacji Umowy oraz jej koordynowania, wskazane w § </w:t>
      </w:r>
      <w:r w:rsidR="00F070A7" w:rsidRPr="00D34BCE">
        <w:rPr>
          <w:rFonts w:ascii="Arial" w:hAnsi="Arial" w:cs="Arial"/>
          <w:bCs/>
          <w:sz w:val="22"/>
          <w:szCs w:val="22"/>
        </w:rPr>
        <w:t>20</w:t>
      </w:r>
      <w:r w:rsidRPr="00D34BCE">
        <w:rPr>
          <w:rFonts w:ascii="Arial" w:hAnsi="Arial" w:cs="Arial"/>
          <w:bCs/>
          <w:sz w:val="22"/>
          <w:szCs w:val="22"/>
        </w:rPr>
        <w:t xml:space="preserve"> ust. </w:t>
      </w:r>
      <w:r w:rsidR="00DC15A5" w:rsidRPr="00D34BCE">
        <w:rPr>
          <w:rFonts w:ascii="Arial" w:hAnsi="Arial" w:cs="Arial"/>
          <w:bCs/>
          <w:sz w:val="22"/>
          <w:szCs w:val="22"/>
        </w:rPr>
        <w:t>1</w:t>
      </w:r>
      <w:r w:rsidRPr="00D34BCE">
        <w:rPr>
          <w:rFonts w:ascii="Arial" w:hAnsi="Arial" w:cs="Arial"/>
          <w:bCs/>
          <w:sz w:val="22"/>
          <w:szCs w:val="22"/>
        </w:rPr>
        <w:t xml:space="preserve"> Umowy.</w:t>
      </w:r>
    </w:p>
    <w:p w14:paraId="73FDB0AD" w14:textId="77777777" w:rsidR="00AD5595" w:rsidRPr="00D34BCE" w:rsidRDefault="00AD5595" w:rsidP="003300D8">
      <w:pPr>
        <w:numPr>
          <w:ilvl w:val="0"/>
          <w:numId w:val="24"/>
        </w:numPr>
        <w:spacing w:line="360" w:lineRule="auto"/>
        <w:ind w:left="284" w:hanging="426"/>
        <w:rPr>
          <w:rFonts w:ascii="Arial" w:hAnsi="Arial" w:cs="Arial"/>
          <w:bCs/>
          <w:sz w:val="22"/>
          <w:szCs w:val="22"/>
        </w:rPr>
      </w:pPr>
      <w:r w:rsidRPr="00D34BCE">
        <w:rPr>
          <w:rFonts w:ascii="Arial" w:hAnsi="Arial" w:cs="Arial"/>
          <w:bCs/>
          <w:sz w:val="22"/>
          <w:szCs w:val="22"/>
        </w:rPr>
        <w:t>Wykonawca w terminie 3 dni roboczych przed przystąpieniem do realizacji Usługi przedstawi Zamawiającemu imienny wykaz osób, które będą uczestniczyć w realizacji Zamówienia.</w:t>
      </w:r>
      <w:r w:rsidR="00D07130" w:rsidRPr="00D34BCE">
        <w:rPr>
          <w:rFonts w:ascii="Arial" w:hAnsi="Arial" w:cs="Arial"/>
          <w:bCs/>
          <w:sz w:val="22"/>
          <w:szCs w:val="22"/>
        </w:rPr>
        <w:br/>
      </w:r>
      <w:r w:rsidRPr="00D34BCE">
        <w:rPr>
          <w:rFonts w:ascii="Arial" w:hAnsi="Arial" w:cs="Arial"/>
          <w:bCs/>
          <w:sz w:val="22"/>
          <w:szCs w:val="22"/>
        </w:rPr>
        <w:t xml:space="preserve"> W przypadku zmiany osób oddelegowanych do realizacji zamówienia wykonawca zobowiązany jest do przekazania Zamawiającemu w terminie 3 dni od dnia dokonania takiej zmiany zaktualizowanego</w:t>
      </w:r>
      <w:r w:rsidR="00DC15A5" w:rsidRPr="00D34BCE">
        <w:rPr>
          <w:rFonts w:ascii="Arial" w:hAnsi="Arial" w:cs="Arial"/>
          <w:bCs/>
          <w:sz w:val="22"/>
          <w:szCs w:val="22"/>
        </w:rPr>
        <w:t xml:space="preserve"> </w:t>
      </w:r>
      <w:r w:rsidRPr="00D34BCE">
        <w:rPr>
          <w:rFonts w:ascii="Arial" w:hAnsi="Arial" w:cs="Arial"/>
          <w:bCs/>
          <w:sz w:val="22"/>
          <w:szCs w:val="22"/>
        </w:rPr>
        <w:t>wykazu</w:t>
      </w:r>
      <w:r w:rsidR="00DC15A5" w:rsidRPr="00D34BCE">
        <w:rPr>
          <w:rFonts w:ascii="Arial" w:hAnsi="Arial" w:cs="Arial"/>
          <w:bCs/>
          <w:sz w:val="22"/>
          <w:szCs w:val="22"/>
        </w:rPr>
        <w:t xml:space="preserve"> </w:t>
      </w:r>
      <w:r w:rsidRPr="00D34BCE">
        <w:rPr>
          <w:rFonts w:ascii="Arial" w:hAnsi="Arial" w:cs="Arial"/>
          <w:bCs/>
          <w:sz w:val="22"/>
          <w:szCs w:val="22"/>
        </w:rPr>
        <w:t>osób</w:t>
      </w:r>
      <w:r w:rsidR="00DC15A5" w:rsidRPr="00D34BCE">
        <w:rPr>
          <w:rFonts w:ascii="Arial" w:hAnsi="Arial" w:cs="Arial"/>
          <w:bCs/>
          <w:sz w:val="22"/>
          <w:szCs w:val="22"/>
        </w:rPr>
        <w:t xml:space="preserve"> </w:t>
      </w:r>
      <w:r w:rsidRPr="00D34BCE">
        <w:rPr>
          <w:rFonts w:ascii="Arial" w:hAnsi="Arial" w:cs="Arial"/>
          <w:bCs/>
          <w:sz w:val="22"/>
          <w:szCs w:val="22"/>
        </w:rPr>
        <w:t xml:space="preserve">uczestniczących w realizacji zamówienia wraz </w:t>
      </w:r>
      <w:r w:rsidR="00D07130" w:rsidRPr="00D34BCE">
        <w:rPr>
          <w:rFonts w:ascii="Arial" w:hAnsi="Arial" w:cs="Arial"/>
          <w:bCs/>
          <w:sz w:val="22"/>
          <w:szCs w:val="22"/>
        </w:rPr>
        <w:br/>
      </w:r>
      <w:r w:rsidRPr="00D34BCE">
        <w:rPr>
          <w:rFonts w:ascii="Arial" w:hAnsi="Arial" w:cs="Arial"/>
          <w:bCs/>
          <w:sz w:val="22"/>
          <w:szCs w:val="22"/>
        </w:rPr>
        <w:t xml:space="preserve">z kopiami umów o pracę </w:t>
      </w:r>
      <w:r w:rsidR="00C34902" w:rsidRPr="00D34BCE">
        <w:rPr>
          <w:rFonts w:ascii="Arial" w:hAnsi="Arial" w:cs="Arial"/>
          <w:bCs/>
          <w:sz w:val="22"/>
          <w:szCs w:val="22"/>
        </w:rPr>
        <w:t>osób, które</w:t>
      </w:r>
      <w:r w:rsidRPr="00D34BCE">
        <w:rPr>
          <w:rFonts w:ascii="Arial" w:hAnsi="Arial" w:cs="Arial"/>
          <w:bCs/>
          <w:sz w:val="22"/>
          <w:szCs w:val="22"/>
        </w:rPr>
        <w:t xml:space="preserve"> zostały oddelegowane do realizacji zamówienia w wyniku przedmiotowej zmiany.</w:t>
      </w:r>
    </w:p>
    <w:p w14:paraId="666FC30C" w14:textId="606506D2" w:rsidR="00AD5595" w:rsidRPr="00D34BCE" w:rsidRDefault="00AD5595" w:rsidP="003300D8">
      <w:pPr>
        <w:numPr>
          <w:ilvl w:val="0"/>
          <w:numId w:val="24"/>
        </w:numPr>
        <w:spacing w:line="360" w:lineRule="auto"/>
        <w:ind w:left="284" w:hanging="426"/>
        <w:rPr>
          <w:rFonts w:ascii="Arial" w:hAnsi="Arial" w:cs="Arial"/>
          <w:sz w:val="22"/>
          <w:szCs w:val="22"/>
        </w:rPr>
      </w:pPr>
      <w:r w:rsidRPr="00D34BCE">
        <w:rPr>
          <w:rFonts w:ascii="Arial" w:hAnsi="Arial" w:cs="Arial"/>
          <w:bCs/>
          <w:sz w:val="22"/>
          <w:szCs w:val="22"/>
        </w:rPr>
        <w:t xml:space="preserve">Wykonawca przed rozpoczęciem </w:t>
      </w:r>
      <w:r w:rsidR="00DC15A5" w:rsidRPr="00D34BCE">
        <w:rPr>
          <w:rFonts w:ascii="Arial" w:hAnsi="Arial" w:cs="Arial"/>
          <w:bCs/>
          <w:sz w:val="22"/>
          <w:szCs w:val="22"/>
        </w:rPr>
        <w:t>realizacji Umowy</w:t>
      </w:r>
      <w:r w:rsidRPr="00D34BCE">
        <w:rPr>
          <w:rFonts w:ascii="Arial" w:hAnsi="Arial" w:cs="Arial"/>
          <w:bCs/>
          <w:sz w:val="22"/>
          <w:szCs w:val="22"/>
        </w:rPr>
        <w:t xml:space="preserve"> powinien uzyskać zezwolenie na prawo wstępu na teren kolejowy zgodnie z</w:t>
      </w:r>
      <w:r w:rsidR="0068463A" w:rsidRPr="00D34BCE">
        <w:rPr>
          <w:rFonts w:ascii="Arial" w:hAnsi="Arial" w:cs="Arial"/>
          <w:bCs/>
          <w:sz w:val="22"/>
          <w:szCs w:val="22"/>
        </w:rPr>
        <w:t xml:space="preserve"> „</w:t>
      </w:r>
      <w:r w:rsidR="009E5EFA" w:rsidRPr="00D34BCE">
        <w:rPr>
          <w:rFonts w:ascii="Arial" w:hAnsi="Arial" w:cs="Arial"/>
          <w:bCs/>
          <w:sz w:val="22"/>
          <w:szCs w:val="22"/>
        </w:rPr>
        <w:t>Zasad</w:t>
      </w:r>
      <w:r w:rsidR="0068463A" w:rsidRPr="00D34BCE">
        <w:rPr>
          <w:rFonts w:ascii="Arial" w:hAnsi="Arial" w:cs="Arial"/>
          <w:bCs/>
          <w:sz w:val="22"/>
          <w:szCs w:val="22"/>
        </w:rPr>
        <w:t>ami</w:t>
      </w:r>
      <w:r w:rsidR="009E5EFA" w:rsidRPr="00D34BCE">
        <w:rPr>
          <w:rFonts w:ascii="Arial" w:hAnsi="Arial" w:cs="Arial"/>
          <w:bCs/>
          <w:sz w:val="22"/>
          <w:szCs w:val="22"/>
        </w:rPr>
        <w:t xml:space="preserve"> </w:t>
      </w:r>
      <w:r w:rsidR="00EE75CB" w:rsidRPr="00D34BCE">
        <w:rPr>
          <w:rFonts w:ascii="Arial" w:hAnsi="Arial" w:cs="Arial"/>
          <w:bCs/>
          <w:sz w:val="22"/>
          <w:szCs w:val="22"/>
        </w:rPr>
        <w:t xml:space="preserve">wstępu na obszar kolejowy – </w:t>
      </w:r>
      <w:r w:rsidR="00EE75CB" w:rsidRPr="00D34BCE">
        <w:rPr>
          <w:rFonts w:ascii="Arial" w:hAnsi="Arial" w:cs="Arial"/>
          <w:b/>
          <w:bCs/>
          <w:sz w:val="22"/>
          <w:szCs w:val="22"/>
        </w:rPr>
        <w:t>„Instrukcj</w:t>
      </w:r>
      <w:r w:rsidR="0068463A" w:rsidRPr="00D34BCE">
        <w:rPr>
          <w:rFonts w:ascii="Arial" w:hAnsi="Arial" w:cs="Arial"/>
          <w:b/>
          <w:bCs/>
          <w:sz w:val="22"/>
          <w:szCs w:val="22"/>
        </w:rPr>
        <w:t>ą</w:t>
      </w:r>
      <w:r w:rsidR="00EE75CB" w:rsidRPr="00D34BCE">
        <w:rPr>
          <w:rFonts w:ascii="Arial" w:hAnsi="Arial" w:cs="Arial"/>
          <w:b/>
          <w:bCs/>
          <w:sz w:val="22"/>
          <w:szCs w:val="22"/>
        </w:rPr>
        <w:t xml:space="preserve"> </w:t>
      </w:r>
      <w:r w:rsidR="00945677" w:rsidRPr="00D34BCE">
        <w:rPr>
          <w:rFonts w:ascii="Arial" w:hAnsi="Arial" w:cs="Arial"/>
          <w:b/>
          <w:bCs/>
          <w:sz w:val="22"/>
          <w:szCs w:val="22"/>
        </w:rPr>
        <w:t>Id-21</w:t>
      </w:r>
      <w:r w:rsidR="00EE75CB" w:rsidRPr="00D34BCE">
        <w:rPr>
          <w:rFonts w:ascii="Arial" w:hAnsi="Arial" w:cs="Arial"/>
          <w:b/>
          <w:bCs/>
          <w:sz w:val="22"/>
          <w:szCs w:val="22"/>
        </w:rPr>
        <w:t>”</w:t>
      </w:r>
      <w:r w:rsidR="0068463A" w:rsidRPr="00D34BCE">
        <w:rPr>
          <w:rFonts w:ascii="Arial" w:hAnsi="Arial" w:cs="Arial"/>
          <w:b/>
          <w:bCs/>
          <w:sz w:val="22"/>
          <w:szCs w:val="22"/>
        </w:rPr>
        <w:t xml:space="preserve"> </w:t>
      </w:r>
      <w:r w:rsidR="0068463A" w:rsidRPr="00D34BCE">
        <w:rPr>
          <w:rFonts w:ascii="Arial" w:hAnsi="Arial" w:cs="Arial"/>
          <w:sz w:val="22"/>
          <w:szCs w:val="22"/>
        </w:rPr>
        <w:t xml:space="preserve">– dostępną na stronie </w:t>
      </w:r>
      <w:proofErr w:type="spellStart"/>
      <w:r w:rsidR="0068463A" w:rsidRPr="00D34BCE">
        <w:rPr>
          <w:rFonts w:ascii="Arial" w:hAnsi="Arial" w:cs="Arial"/>
          <w:sz w:val="22"/>
          <w:szCs w:val="22"/>
        </w:rPr>
        <w:t>intenetowej</w:t>
      </w:r>
      <w:proofErr w:type="spellEnd"/>
      <w:r w:rsidR="0068463A" w:rsidRPr="00D34BCE">
        <w:rPr>
          <w:rFonts w:ascii="Arial" w:hAnsi="Arial" w:cs="Arial"/>
          <w:sz w:val="22"/>
          <w:szCs w:val="22"/>
        </w:rPr>
        <w:t xml:space="preserve"> www.plk-sa.pl,</w:t>
      </w:r>
      <w:r w:rsidR="00FD6967" w:rsidRPr="00D34BCE">
        <w:rPr>
          <w:rFonts w:ascii="Arial" w:hAnsi="Arial" w:cs="Arial"/>
          <w:bCs/>
          <w:sz w:val="22"/>
          <w:szCs w:val="22"/>
        </w:rPr>
        <w:t xml:space="preserve"> </w:t>
      </w:r>
      <w:r w:rsidRPr="00D34BCE">
        <w:rPr>
          <w:rFonts w:ascii="Arial" w:hAnsi="Arial" w:cs="Arial"/>
          <w:sz w:val="22"/>
          <w:szCs w:val="22"/>
        </w:rPr>
        <w:t xml:space="preserve">oraz powiadomić o tym pisemnie Koordynatora realizacji Umowy ze strony Zamawiającego, o którym mowa w § </w:t>
      </w:r>
      <w:r w:rsidR="00F070A7" w:rsidRPr="00D34BCE">
        <w:rPr>
          <w:rFonts w:ascii="Arial" w:hAnsi="Arial" w:cs="Arial"/>
          <w:sz w:val="22"/>
          <w:szCs w:val="22"/>
        </w:rPr>
        <w:t xml:space="preserve">20 </w:t>
      </w:r>
      <w:r w:rsidRPr="00D34BCE">
        <w:rPr>
          <w:rFonts w:ascii="Arial" w:hAnsi="Arial" w:cs="Arial"/>
          <w:sz w:val="22"/>
          <w:szCs w:val="22"/>
        </w:rPr>
        <w:t>ust.1 Umowy.</w:t>
      </w:r>
    </w:p>
    <w:p w14:paraId="689A9A45" w14:textId="0EA3472C" w:rsidR="00464CB2" w:rsidRPr="00D34BCE" w:rsidRDefault="00AD5595" w:rsidP="003300D8">
      <w:pPr>
        <w:pStyle w:val="Akapitzlist"/>
        <w:numPr>
          <w:ilvl w:val="0"/>
          <w:numId w:val="24"/>
        </w:numPr>
        <w:tabs>
          <w:tab w:val="left" w:pos="-426"/>
        </w:tabs>
        <w:spacing w:line="360" w:lineRule="auto"/>
        <w:ind w:left="284" w:hanging="426"/>
        <w:contextualSpacing w:val="0"/>
        <w:rPr>
          <w:rFonts w:ascii="Arial" w:hAnsi="Arial" w:cs="Arial"/>
          <w:bCs/>
          <w:sz w:val="22"/>
          <w:szCs w:val="22"/>
        </w:rPr>
      </w:pPr>
      <w:r w:rsidRPr="00D34BCE">
        <w:rPr>
          <w:rFonts w:ascii="Arial" w:hAnsi="Arial" w:cs="Arial"/>
          <w:bCs/>
          <w:sz w:val="22"/>
          <w:szCs w:val="22"/>
        </w:rPr>
        <w:lastRenderedPageBreak/>
        <w:t>Wykonawca oświadcza, że zapoznał się z obowiązującymi wymaganiami w zakresie bezpieczeństwa pracy zawartymi w przepisach ogólnie obowiązujących oraz instrukcjach PKP Polskie Linie Kolejowe S.A. w odniesieniu do prac wykonywanych na terenie Zamawiającego</w:t>
      </w:r>
      <w:r w:rsidR="00EA4E9D" w:rsidRPr="00D34BCE">
        <w:rPr>
          <w:rFonts w:ascii="Arial" w:hAnsi="Arial" w:cs="Arial"/>
          <w:bCs/>
          <w:sz w:val="22"/>
          <w:szCs w:val="22"/>
        </w:rPr>
        <w:br/>
      </w:r>
      <w:r w:rsidRPr="00D34BCE">
        <w:rPr>
          <w:rFonts w:ascii="Arial" w:hAnsi="Arial" w:cs="Arial"/>
          <w:bCs/>
          <w:sz w:val="22"/>
          <w:szCs w:val="22"/>
        </w:rPr>
        <w:t xml:space="preserve">w tym w „Zasadach bezpieczeństwa pracy obowiązujących na terenie PKP Polskie Linie Kolejowe S.A. podczas wykonywania prac inwestycyjnych, utrzymaniowych i remontowych wykonywanych przez pracowników podmiotów zewnętrznych </w:t>
      </w:r>
      <w:r w:rsidRPr="00D34BCE">
        <w:rPr>
          <w:rFonts w:ascii="Arial" w:hAnsi="Arial" w:cs="Arial"/>
          <w:b/>
          <w:bCs/>
          <w:sz w:val="22"/>
          <w:szCs w:val="22"/>
        </w:rPr>
        <w:t>„Ibh-105”</w:t>
      </w:r>
      <w:r w:rsidRPr="00D34BCE">
        <w:rPr>
          <w:rFonts w:ascii="Arial" w:hAnsi="Arial" w:cs="Arial"/>
          <w:bCs/>
          <w:sz w:val="22"/>
          <w:szCs w:val="22"/>
        </w:rPr>
        <w:t xml:space="preserve"> (zwanym dalej</w:t>
      </w:r>
      <w:r w:rsidR="00EA4E9D" w:rsidRPr="00D34BCE">
        <w:rPr>
          <w:rFonts w:ascii="Arial" w:hAnsi="Arial" w:cs="Arial"/>
          <w:bCs/>
          <w:sz w:val="22"/>
          <w:szCs w:val="22"/>
        </w:rPr>
        <w:br/>
      </w:r>
      <w:r w:rsidRPr="00D34BCE">
        <w:rPr>
          <w:rFonts w:ascii="Arial" w:hAnsi="Arial" w:cs="Arial"/>
          <w:bCs/>
          <w:sz w:val="22"/>
          <w:szCs w:val="22"/>
        </w:rPr>
        <w:t xml:space="preserve">„Ibh-105”) </w:t>
      </w:r>
      <w:r w:rsidR="006E0A75" w:rsidRPr="00D34BCE">
        <w:rPr>
          <w:rFonts w:ascii="Arial" w:hAnsi="Arial" w:cs="Arial"/>
          <w:bCs/>
          <w:sz w:val="22"/>
          <w:szCs w:val="22"/>
        </w:rPr>
        <w:t>dostępnymi na stronie www.plk-sa.pl</w:t>
      </w:r>
      <w:r w:rsidRPr="00D34BCE">
        <w:rPr>
          <w:rFonts w:ascii="Arial" w:hAnsi="Arial" w:cs="Arial"/>
          <w:bCs/>
          <w:sz w:val="22"/>
          <w:szCs w:val="22"/>
        </w:rPr>
        <w:t xml:space="preserve"> i zobowiązuje się d</w:t>
      </w:r>
      <w:r w:rsidR="00464CB2" w:rsidRPr="00D34BCE">
        <w:rPr>
          <w:rFonts w:ascii="Arial" w:hAnsi="Arial" w:cs="Arial"/>
          <w:bCs/>
          <w:sz w:val="22"/>
          <w:szCs w:val="22"/>
        </w:rPr>
        <w:t>o ich przestrzegania.</w:t>
      </w:r>
    </w:p>
    <w:p w14:paraId="0E1D2D06" w14:textId="77777777" w:rsidR="00AD5595" w:rsidRPr="00D34BCE" w:rsidRDefault="00AD5595" w:rsidP="003300D8">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t xml:space="preserve">Wykonawca zobowiązuje się do złożenia Zamawiającemu oraz jednostce organizacyjnej </w:t>
      </w:r>
      <w:r w:rsidR="00C34902" w:rsidRPr="00D34BCE">
        <w:rPr>
          <w:rFonts w:ascii="Arial" w:hAnsi="Arial" w:cs="Arial"/>
          <w:sz w:val="22"/>
          <w:szCs w:val="22"/>
        </w:rPr>
        <w:t>Zamawiającego, na której</w:t>
      </w:r>
      <w:r w:rsidRPr="00D34BCE">
        <w:rPr>
          <w:rFonts w:ascii="Arial" w:hAnsi="Arial" w:cs="Arial"/>
          <w:sz w:val="22"/>
          <w:szCs w:val="22"/>
        </w:rPr>
        <w:t xml:space="preserve"> będą prowadzone prace, przed rozpoczęciem realizacji Umowy, pisemnego</w:t>
      </w:r>
      <w:r w:rsidR="00E77E33" w:rsidRPr="00D34BCE">
        <w:rPr>
          <w:rFonts w:ascii="Arial" w:hAnsi="Arial" w:cs="Arial"/>
          <w:sz w:val="22"/>
          <w:szCs w:val="22"/>
        </w:rPr>
        <w:t xml:space="preserve"> </w:t>
      </w:r>
      <w:r w:rsidRPr="00D34BCE">
        <w:rPr>
          <w:rFonts w:ascii="Arial" w:hAnsi="Arial" w:cs="Arial"/>
          <w:sz w:val="22"/>
          <w:szCs w:val="22"/>
        </w:rPr>
        <w:t>oświadczenia</w:t>
      </w:r>
      <w:r w:rsidR="00E77E33" w:rsidRPr="00D34BCE">
        <w:rPr>
          <w:rFonts w:ascii="Arial" w:hAnsi="Arial" w:cs="Arial"/>
          <w:sz w:val="22"/>
          <w:szCs w:val="22"/>
        </w:rPr>
        <w:t xml:space="preserve"> </w:t>
      </w:r>
      <w:r w:rsidRPr="00D34BCE">
        <w:rPr>
          <w:rFonts w:ascii="Arial" w:hAnsi="Arial" w:cs="Arial"/>
          <w:sz w:val="22"/>
          <w:szCs w:val="22"/>
        </w:rPr>
        <w:t>zgodnie</w:t>
      </w:r>
      <w:r w:rsidR="00E77E33" w:rsidRPr="00D34BCE">
        <w:rPr>
          <w:rFonts w:ascii="Arial" w:hAnsi="Arial" w:cs="Arial"/>
          <w:sz w:val="22"/>
          <w:szCs w:val="22"/>
        </w:rPr>
        <w:t xml:space="preserve"> </w:t>
      </w:r>
      <w:r w:rsidRPr="00D34BCE">
        <w:rPr>
          <w:rFonts w:ascii="Arial" w:hAnsi="Arial" w:cs="Arial"/>
          <w:sz w:val="22"/>
          <w:szCs w:val="22"/>
        </w:rPr>
        <w:t>z</w:t>
      </w:r>
      <w:r w:rsidR="00E77E33" w:rsidRPr="00D34BCE">
        <w:rPr>
          <w:rFonts w:ascii="Arial" w:hAnsi="Arial" w:cs="Arial"/>
          <w:sz w:val="22"/>
          <w:szCs w:val="22"/>
        </w:rPr>
        <w:t xml:space="preserve"> </w:t>
      </w:r>
      <w:r w:rsidRPr="00D34BCE">
        <w:rPr>
          <w:rFonts w:ascii="Arial" w:hAnsi="Arial" w:cs="Arial"/>
          <w:sz w:val="22"/>
          <w:szCs w:val="22"/>
        </w:rPr>
        <w:t>Załącznikiem nr 6 do „Ibh-105”.</w:t>
      </w:r>
    </w:p>
    <w:p w14:paraId="1054FE7F" w14:textId="77777777" w:rsidR="00AD5595" w:rsidRPr="00D34BCE" w:rsidRDefault="00AD5595" w:rsidP="003300D8">
      <w:pPr>
        <w:numPr>
          <w:ilvl w:val="0"/>
          <w:numId w:val="24"/>
        </w:numPr>
        <w:spacing w:line="360" w:lineRule="auto"/>
        <w:ind w:left="284" w:hanging="426"/>
        <w:rPr>
          <w:rFonts w:ascii="Arial" w:hAnsi="Arial" w:cs="Arial"/>
          <w:sz w:val="22"/>
          <w:szCs w:val="22"/>
        </w:rPr>
      </w:pPr>
      <w:r w:rsidRPr="00D34BCE">
        <w:rPr>
          <w:rFonts w:ascii="Arial" w:hAnsi="Arial" w:cs="Arial"/>
          <w:bCs/>
          <w:sz w:val="22"/>
          <w:szCs w:val="22"/>
        </w:rPr>
        <w:t xml:space="preserve">Przed rozpoczęciem prac na terenie Zamawiającego wynikających z realizacji Umowy oraz na każdym etapie prowadzenia prac, w przedmiocie objętym Umową, a w szczególności </w:t>
      </w:r>
      <w:r w:rsidR="00D07130" w:rsidRPr="00D34BCE">
        <w:rPr>
          <w:rFonts w:ascii="Arial" w:hAnsi="Arial" w:cs="Arial"/>
          <w:bCs/>
          <w:sz w:val="22"/>
          <w:szCs w:val="22"/>
        </w:rPr>
        <w:br/>
      </w:r>
      <w:r w:rsidRPr="00D34BCE">
        <w:rPr>
          <w:rFonts w:ascii="Arial" w:hAnsi="Arial" w:cs="Arial"/>
          <w:bCs/>
          <w:sz w:val="22"/>
          <w:szCs w:val="22"/>
        </w:rPr>
        <w:t>w przypadkach jakichkolwiek zmian wśród pracowników, Wykonawca jest zobowiązany do</w:t>
      </w:r>
      <w:r w:rsidRPr="00D34BCE">
        <w:rPr>
          <w:rFonts w:ascii="Arial" w:hAnsi="Arial" w:cs="Arial"/>
          <w:sz w:val="22"/>
          <w:szCs w:val="22"/>
        </w:rPr>
        <w:t xml:space="preserve"> złożenia w Zakładzie Linii Kolejowych w Opolu, pisemnego wniosku o ustalenie terminu</w:t>
      </w:r>
      <w:r w:rsidR="0003218D" w:rsidRPr="00D34BCE">
        <w:rPr>
          <w:rFonts w:ascii="Arial" w:hAnsi="Arial" w:cs="Arial"/>
          <w:sz w:val="22"/>
          <w:szCs w:val="22"/>
        </w:rPr>
        <w:br/>
      </w:r>
      <w:r w:rsidRPr="00D34BCE">
        <w:rPr>
          <w:rFonts w:ascii="Arial" w:hAnsi="Arial" w:cs="Arial"/>
          <w:sz w:val="22"/>
          <w:szCs w:val="22"/>
        </w:rPr>
        <w:t>i miejsca udzielenia informacji wszystkim osobom wykonującym przedmiot zamówienia, ponieważ przed przekazaniem terenu robót osoby te zobowiązane są przejść przeszkolenie</w:t>
      </w:r>
      <w:r w:rsidR="00EA4E9D" w:rsidRPr="00D34BCE">
        <w:rPr>
          <w:rFonts w:ascii="Arial" w:hAnsi="Arial" w:cs="Arial"/>
          <w:sz w:val="22"/>
          <w:szCs w:val="22"/>
        </w:rPr>
        <w:br/>
      </w:r>
      <w:r w:rsidRPr="00D34BCE">
        <w:rPr>
          <w:rFonts w:ascii="Arial" w:hAnsi="Arial" w:cs="Arial"/>
          <w:sz w:val="22"/>
          <w:szCs w:val="22"/>
        </w:rPr>
        <w:t>w zakresie zagrożeń dla bezpieczeństwa i zdrowia występujących na terenie kolejowym, zgodnie z zakresem tematyki stanowiącym Załącznik Nr 7 do „Ibh-105”. Wniosek powinien uwzględniać pracowników, którzy na mocy odrębnych przepisów są obowiązani do zapoznania się</w:t>
      </w:r>
      <w:r w:rsidR="009A7ED7" w:rsidRPr="00D34BCE">
        <w:rPr>
          <w:rFonts w:ascii="Arial" w:hAnsi="Arial" w:cs="Arial"/>
          <w:sz w:val="22"/>
          <w:szCs w:val="22"/>
        </w:rPr>
        <w:t xml:space="preserve"> </w:t>
      </w:r>
      <w:r w:rsidRPr="00D34BCE">
        <w:rPr>
          <w:rFonts w:ascii="Arial" w:hAnsi="Arial" w:cs="Arial"/>
          <w:sz w:val="22"/>
          <w:szCs w:val="22"/>
        </w:rPr>
        <w:t xml:space="preserve">z warunkami lokalnymi z zakresu znajomości regulaminu technicznego posterunku ze szczególnym uwzględnieniem układu torów i położenia rozjazdów, granic okręgów nastawczych oraz </w:t>
      </w:r>
      <w:r w:rsidR="00C34902" w:rsidRPr="00D34BCE">
        <w:rPr>
          <w:rFonts w:ascii="Arial" w:hAnsi="Arial" w:cs="Arial"/>
          <w:sz w:val="22"/>
          <w:szCs w:val="22"/>
        </w:rPr>
        <w:t>postanowień</w:t>
      </w:r>
      <w:r w:rsidRPr="00D34BCE">
        <w:rPr>
          <w:rFonts w:ascii="Arial" w:hAnsi="Arial" w:cs="Arial"/>
          <w:sz w:val="22"/>
          <w:szCs w:val="22"/>
        </w:rPr>
        <w:t xml:space="preserve"> Regulaminu Tymczasowego prowadzenia ruchu kolejowego w czasie wykonywania prac.</w:t>
      </w:r>
    </w:p>
    <w:p w14:paraId="27B41445" w14:textId="77777777" w:rsidR="00AD5595" w:rsidRPr="00D34BCE" w:rsidRDefault="00AD5595" w:rsidP="003300D8">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t xml:space="preserve">Przed rozpoczęciem realizacji Umowy przez pracowników Wykonawcy do wykonania prac </w:t>
      </w:r>
      <w:r w:rsidR="00D07130" w:rsidRPr="00D34BCE">
        <w:rPr>
          <w:rFonts w:ascii="Arial" w:hAnsi="Arial" w:cs="Arial"/>
          <w:sz w:val="22"/>
          <w:szCs w:val="22"/>
        </w:rPr>
        <w:br/>
      </w:r>
      <w:r w:rsidRPr="00D34BCE">
        <w:rPr>
          <w:rFonts w:ascii="Arial" w:hAnsi="Arial" w:cs="Arial"/>
          <w:sz w:val="22"/>
          <w:szCs w:val="22"/>
        </w:rPr>
        <w:t>w ramach</w:t>
      </w:r>
      <w:r w:rsidR="00E90AB2" w:rsidRPr="00D34BCE">
        <w:rPr>
          <w:rFonts w:ascii="Arial" w:hAnsi="Arial" w:cs="Arial"/>
          <w:sz w:val="22"/>
          <w:szCs w:val="22"/>
        </w:rPr>
        <w:t xml:space="preserve"> </w:t>
      </w:r>
      <w:r w:rsidRPr="00D34BCE">
        <w:rPr>
          <w:rFonts w:ascii="Arial" w:hAnsi="Arial" w:cs="Arial"/>
          <w:sz w:val="22"/>
          <w:szCs w:val="22"/>
        </w:rPr>
        <w:t>Umowy,</w:t>
      </w:r>
      <w:r w:rsidR="00E90AB2" w:rsidRPr="00D34BCE">
        <w:rPr>
          <w:rFonts w:ascii="Arial" w:hAnsi="Arial" w:cs="Arial"/>
          <w:sz w:val="22"/>
          <w:szCs w:val="22"/>
        </w:rPr>
        <w:t xml:space="preserve"> </w:t>
      </w:r>
      <w:r w:rsidRPr="00D34BCE">
        <w:rPr>
          <w:rFonts w:ascii="Arial" w:hAnsi="Arial" w:cs="Arial"/>
          <w:sz w:val="22"/>
          <w:szCs w:val="22"/>
        </w:rPr>
        <w:t>wyznaczony</w:t>
      </w:r>
      <w:r w:rsidR="00E90AB2" w:rsidRPr="00D34BCE">
        <w:rPr>
          <w:rFonts w:ascii="Arial" w:hAnsi="Arial" w:cs="Arial"/>
          <w:sz w:val="22"/>
          <w:szCs w:val="22"/>
        </w:rPr>
        <w:t xml:space="preserve"> </w:t>
      </w:r>
      <w:r w:rsidRPr="00D34BCE">
        <w:rPr>
          <w:rFonts w:ascii="Arial" w:hAnsi="Arial" w:cs="Arial"/>
          <w:sz w:val="22"/>
          <w:szCs w:val="22"/>
        </w:rPr>
        <w:t>przez</w:t>
      </w:r>
      <w:r w:rsidR="00E90AB2" w:rsidRPr="00D34BCE">
        <w:rPr>
          <w:rFonts w:ascii="Arial" w:hAnsi="Arial" w:cs="Arial"/>
          <w:sz w:val="22"/>
          <w:szCs w:val="22"/>
        </w:rPr>
        <w:t xml:space="preserve"> </w:t>
      </w:r>
      <w:r w:rsidRPr="00D34BCE">
        <w:rPr>
          <w:rFonts w:ascii="Arial" w:hAnsi="Arial" w:cs="Arial"/>
          <w:sz w:val="22"/>
          <w:szCs w:val="22"/>
        </w:rPr>
        <w:t>Zamawiającego</w:t>
      </w:r>
      <w:r w:rsidR="00E90AB2" w:rsidRPr="00D34BCE">
        <w:rPr>
          <w:rFonts w:ascii="Arial" w:hAnsi="Arial" w:cs="Arial"/>
          <w:sz w:val="22"/>
          <w:szCs w:val="22"/>
        </w:rPr>
        <w:t xml:space="preserve"> </w:t>
      </w:r>
      <w:r w:rsidRPr="00D34BCE">
        <w:rPr>
          <w:rFonts w:ascii="Arial" w:hAnsi="Arial" w:cs="Arial"/>
          <w:sz w:val="22"/>
          <w:szCs w:val="22"/>
        </w:rPr>
        <w:t>pracownik, w uzgodnionym terminie, udzieli tym pracownikom informacji o zagrożeniach dla bezpiec</w:t>
      </w:r>
      <w:r w:rsidR="00EA4E9D" w:rsidRPr="00D34BCE">
        <w:rPr>
          <w:rFonts w:ascii="Arial" w:hAnsi="Arial" w:cs="Arial"/>
          <w:sz w:val="22"/>
          <w:szCs w:val="22"/>
        </w:rPr>
        <w:t xml:space="preserve">zeństwa i zdrowia podczas </w:t>
      </w:r>
      <w:r w:rsidR="0003218D" w:rsidRPr="00D34BCE">
        <w:rPr>
          <w:rFonts w:ascii="Arial" w:hAnsi="Arial" w:cs="Arial"/>
          <w:sz w:val="22"/>
          <w:szCs w:val="22"/>
        </w:rPr>
        <w:t>wykona</w:t>
      </w:r>
      <w:r w:rsidRPr="00D34BCE">
        <w:rPr>
          <w:rFonts w:ascii="Arial" w:hAnsi="Arial" w:cs="Arial"/>
          <w:sz w:val="22"/>
          <w:szCs w:val="22"/>
        </w:rPr>
        <w:t>nia pracy na terenie Zakładu Linii Kolejowych w Opolu, zgodnie z zakresem tematyki, ujętej w Załączniku nr 7 do „</w:t>
      </w:r>
      <w:proofErr w:type="spellStart"/>
      <w:r w:rsidRPr="00D34BCE">
        <w:rPr>
          <w:rFonts w:ascii="Arial" w:hAnsi="Arial" w:cs="Arial"/>
          <w:sz w:val="22"/>
          <w:szCs w:val="22"/>
        </w:rPr>
        <w:t>Ibh</w:t>
      </w:r>
      <w:proofErr w:type="spellEnd"/>
      <w:r w:rsidRPr="00D34BCE">
        <w:rPr>
          <w:rFonts w:ascii="Arial" w:hAnsi="Arial" w:cs="Arial"/>
          <w:sz w:val="22"/>
          <w:szCs w:val="22"/>
        </w:rPr>
        <w:t xml:space="preserve"> -105”. Złożenie powyższych oświadcze</w:t>
      </w:r>
      <w:r w:rsidR="00C34902" w:rsidRPr="00D34BCE">
        <w:rPr>
          <w:rFonts w:ascii="Arial" w:hAnsi="Arial" w:cs="Arial"/>
          <w:sz w:val="22"/>
          <w:szCs w:val="22"/>
        </w:rPr>
        <w:t xml:space="preserve">ń </w:t>
      </w:r>
      <w:r w:rsidRPr="00D34BCE">
        <w:rPr>
          <w:rFonts w:ascii="Arial" w:hAnsi="Arial" w:cs="Arial"/>
          <w:sz w:val="22"/>
          <w:szCs w:val="22"/>
        </w:rPr>
        <w:t xml:space="preserve">i wniosków jest warunkiem dopuszczenia pracowników Wykonawcy do realizacji prac objętych Umową. </w:t>
      </w:r>
      <w:r w:rsidR="00D07130" w:rsidRPr="00D34BCE">
        <w:rPr>
          <w:rFonts w:ascii="Arial" w:hAnsi="Arial" w:cs="Arial"/>
          <w:sz w:val="22"/>
          <w:szCs w:val="22"/>
        </w:rPr>
        <w:br/>
      </w:r>
      <w:r w:rsidRPr="00D34BCE">
        <w:rPr>
          <w:rFonts w:ascii="Arial" w:hAnsi="Arial" w:cs="Arial"/>
          <w:sz w:val="22"/>
          <w:szCs w:val="22"/>
        </w:rPr>
        <w:t xml:space="preserve">W celu ustalenia terminu szkolenia (przed przekazaniem terenu </w:t>
      </w:r>
      <w:r w:rsidR="00C34902" w:rsidRPr="00D34BCE">
        <w:rPr>
          <w:rFonts w:ascii="Arial" w:hAnsi="Arial" w:cs="Arial"/>
          <w:sz w:val="22"/>
          <w:szCs w:val="22"/>
        </w:rPr>
        <w:t xml:space="preserve">robót) </w:t>
      </w:r>
      <w:r w:rsidRPr="00D34BCE">
        <w:rPr>
          <w:rFonts w:ascii="Arial" w:hAnsi="Arial" w:cs="Arial"/>
          <w:sz w:val="22"/>
          <w:szCs w:val="22"/>
        </w:rPr>
        <w:t>należy kontaktować się</w:t>
      </w:r>
      <w:r w:rsidR="008156C5" w:rsidRPr="00D34BCE">
        <w:rPr>
          <w:rFonts w:ascii="Arial" w:hAnsi="Arial" w:cs="Arial"/>
          <w:sz w:val="22"/>
          <w:szCs w:val="22"/>
        </w:rPr>
        <w:br/>
      </w:r>
      <w:r w:rsidRPr="00D34BCE">
        <w:rPr>
          <w:rFonts w:ascii="Arial" w:hAnsi="Arial" w:cs="Arial"/>
          <w:sz w:val="22"/>
          <w:szCs w:val="22"/>
        </w:rPr>
        <w:t xml:space="preserve">z pracownikiem ds. bezpieczeństwa i higieny pracy w Zakładzie Linii Kolejowych w Opolu - </w:t>
      </w:r>
      <w:r w:rsidR="008156C5" w:rsidRPr="00D34BCE">
        <w:rPr>
          <w:rFonts w:ascii="Arial" w:hAnsi="Arial" w:cs="Arial"/>
          <w:sz w:val="22"/>
          <w:szCs w:val="22"/>
        </w:rPr>
        <w:br/>
        <w:t>t</w:t>
      </w:r>
      <w:r w:rsidRPr="00D34BCE">
        <w:rPr>
          <w:rFonts w:ascii="Arial" w:hAnsi="Arial" w:cs="Arial"/>
          <w:sz w:val="22"/>
          <w:szCs w:val="22"/>
        </w:rPr>
        <w:t>el. 77 554 13 82, e-mail: iz.opole@plk-sa.pl.</w:t>
      </w:r>
    </w:p>
    <w:p w14:paraId="427A7581" w14:textId="77777777" w:rsidR="00AD5595" w:rsidRPr="00D34BCE" w:rsidRDefault="00AD5595" w:rsidP="003300D8">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t>Informacji, o których mowa w ust.1</w:t>
      </w:r>
      <w:r w:rsidR="00054F22" w:rsidRPr="00D34BCE">
        <w:rPr>
          <w:rFonts w:ascii="Arial" w:hAnsi="Arial" w:cs="Arial"/>
          <w:sz w:val="22"/>
          <w:szCs w:val="22"/>
        </w:rPr>
        <w:t>6</w:t>
      </w:r>
      <w:r w:rsidRPr="00D34BCE">
        <w:rPr>
          <w:rFonts w:ascii="Arial" w:hAnsi="Arial" w:cs="Arial"/>
          <w:sz w:val="22"/>
          <w:szCs w:val="22"/>
        </w:rPr>
        <w:t xml:space="preserve"> niniejszego paragrafu, pracownikom innego pracodawcy, udziela kompetentny pracownik nadzoru, kontroli lub służby bhp.</w:t>
      </w:r>
    </w:p>
    <w:p w14:paraId="6EFAB8EA" w14:textId="77777777" w:rsidR="00AD5595" w:rsidRPr="00D34BCE" w:rsidRDefault="00AD5595" w:rsidP="003300D8">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t>Wykonawca przed rozpoczęciem prac dostarcza do Zamawiają</w:t>
      </w:r>
      <w:r w:rsidR="0090510D" w:rsidRPr="00D34BCE">
        <w:rPr>
          <w:rFonts w:ascii="Arial" w:hAnsi="Arial" w:cs="Arial"/>
          <w:sz w:val="22"/>
          <w:szCs w:val="22"/>
        </w:rPr>
        <w:t>cego oraz jednostki organizacyj</w:t>
      </w:r>
      <w:r w:rsidRPr="00D34BCE">
        <w:rPr>
          <w:rFonts w:ascii="Arial" w:hAnsi="Arial" w:cs="Arial"/>
          <w:sz w:val="22"/>
          <w:szCs w:val="22"/>
        </w:rPr>
        <w:t>nej Zamawiającego, imienny wykaz pracowników, zgodny ze wzorem określonym</w:t>
      </w:r>
      <w:r w:rsidR="00C34902" w:rsidRPr="00D34BCE">
        <w:rPr>
          <w:rFonts w:ascii="Arial" w:hAnsi="Arial" w:cs="Arial"/>
          <w:sz w:val="22"/>
          <w:szCs w:val="22"/>
        </w:rPr>
        <w:br/>
      </w:r>
      <w:r w:rsidRPr="00D34BCE">
        <w:rPr>
          <w:rFonts w:ascii="Arial" w:hAnsi="Arial" w:cs="Arial"/>
          <w:sz w:val="22"/>
          <w:szCs w:val="22"/>
        </w:rPr>
        <w:t>w Załączniku nr 4 do „Ibh-105”, potwierdzający przekazanie informacji określonych w art. 207</w:t>
      </w:r>
      <w:r w:rsidRPr="00D34BCE">
        <w:rPr>
          <w:rFonts w:ascii="Arial" w:hAnsi="Arial" w:cs="Arial"/>
          <w:sz w:val="22"/>
          <w:szCs w:val="22"/>
          <w:vertAlign w:val="superscript"/>
        </w:rPr>
        <w:t>1</w:t>
      </w:r>
      <w:r w:rsidRPr="00D34BCE">
        <w:rPr>
          <w:rFonts w:ascii="Arial" w:hAnsi="Arial" w:cs="Arial"/>
          <w:sz w:val="22"/>
          <w:szCs w:val="22"/>
        </w:rPr>
        <w:t xml:space="preserve"> </w:t>
      </w:r>
      <w:r w:rsidRPr="00D34BCE">
        <w:rPr>
          <w:rFonts w:ascii="Arial" w:hAnsi="Arial" w:cs="Arial"/>
          <w:sz w:val="22"/>
          <w:szCs w:val="22"/>
        </w:rPr>
        <w:lastRenderedPageBreak/>
        <w:t xml:space="preserve">Kodeksu pracy zgodnych w szczególności </w:t>
      </w:r>
      <w:r w:rsidR="00C34902" w:rsidRPr="00D34BCE">
        <w:rPr>
          <w:rFonts w:ascii="Arial" w:hAnsi="Arial" w:cs="Arial"/>
          <w:sz w:val="22"/>
          <w:szCs w:val="22"/>
        </w:rPr>
        <w:t>z wytycznymi</w:t>
      </w:r>
      <w:r w:rsidRPr="00D34BCE">
        <w:rPr>
          <w:rFonts w:ascii="Arial" w:hAnsi="Arial" w:cs="Arial"/>
          <w:sz w:val="22"/>
          <w:szCs w:val="22"/>
        </w:rPr>
        <w:t xml:space="preserve"> w zakresie udzielania informacji</w:t>
      </w:r>
      <w:r w:rsidR="00EA4E9D" w:rsidRPr="00D34BCE">
        <w:rPr>
          <w:rFonts w:ascii="Arial" w:hAnsi="Arial" w:cs="Arial"/>
          <w:sz w:val="22"/>
          <w:szCs w:val="22"/>
        </w:rPr>
        <w:br/>
      </w:r>
      <w:r w:rsidRPr="00D34BCE">
        <w:rPr>
          <w:rFonts w:ascii="Arial" w:hAnsi="Arial" w:cs="Arial"/>
          <w:sz w:val="22"/>
          <w:szCs w:val="22"/>
        </w:rPr>
        <w:t>o zagrożeniach dla zdrowia i życia oraz sposobów ochrony przed tymi zagrożeniami (stanowiącymi Załącznik nr 7 do „</w:t>
      </w:r>
      <w:r w:rsidR="00C34902" w:rsidRPr="00D34BCE">
        <w:rPr>
          <w:rFonts w:ascii="Arial" w:hAnsi="Arial" w:cs="Arial"/>
          <w:sz w:val="22"/>
          <w:szCs w:val="22"/>
        </w:rPr>
        <w:t>Ibh-105”), przy czym</w:t>
      </w:r>
      <w:r w:rsidRPr="00D34BCE">
        <w:rPr>
          <w:rFonts w:ascii="Arial" w:hAnsi="Arial" w:cs="Arial"/>
          <w:sz w:val="22"/>
          <w:szCs w:val="22"/>
        </w:rPr>
        <w:t xml:space="preserve"> wykaz dotyczy osób realnie oddelegowanych na danym etapie realizacji Umowy do jej wykonywania</w:t>
      </w:r>
      <w:r w:rsidRPr="00D34BCE">
        <w:rPr>
          <w:rFonts w:ascii="Arial" w:hAnsi="Arial" w:cs="Arial"/>
          <w:bCs/>
          <w:sz w:val="22"/>
          <w:szCs w:val="22"/>
        </w:rPr>
        <w:t>.</w:t>
      </w:r>
      <w:r w:rsidRPr="00D34BCE">
        <w:rPr>
          <w:rFonts w:ascii="Arial" w:hAnsi="Arial" w:cs="Arial"/>
          <w:sz w:val="22"/>
          <w:szCs w:val="22"/>
        </w:rPr>
        <w:t xml:space="preserve"> W przypadku zmiany osób oddelegowanych do realizacji zamówienia wykonawca zobowiązany jest do przekazania Zamawiającemu zaktualizowanego wykazu osób uczestniczących w realizacji</w:t>
      </w:r>
      <w:r w:rsidR="00E90AB2" w:rsidRPr="00D34BCE">
        <w:rPr>
          <w:rFonts w:ascii="Arial" w:hAnsi="Arial" w:cs="Arial"/>
          <w:sz w:val="22"/>
          <w:szCs w:val="22"/>
        </w:rPr>
        <w:t xml:space="preserve"> </w:t>
      </w:r>
      <w:r w:rsidRPr="00D34BCE">
        <w:rPr>
          <w:rFonts w:ascii="Arial" w:hAnsi="Arial" w:cs="Arial"/>
          <w:sz w:val="22"/>
          <w:szCs w:val="22"/>
        </w:rPr>
        <w:t>zamówienia</w:t>
      </w:r>
      <w:r w:rsidR="00E90AB2" w:rsidRPr="00D34BCE">
        <w:rPr>
          <w:rFonts w:ascii="Arial" w:hAnsi="Arial" w:cs="Arial"/>
          <w:sz w:val="22"/>
          <w:szCs w:val="22"/>
        </w:rPr>
        <w:t xml:space="preserve"> </w:t>
      </w:r>
      <w:r w:rsidRPr="00D34BCE">
        <w:rPr>
          <w:rFonts w:ascii="Arial" w:hAnsi="Arial" w:cs="Arial"/>
          <w:sz w:val="22"/>
          <w:szCs w:val="22"/>
        </w:rPr>
        <w:t xml:space="preserve">wraz z kopiami umów o pracę </w:t>
      </w:r>
      <w:r w:rsidR="00C34902" w:rsidRPr="00D34BCE">
        <w:rPr>
          <w:rFonts w:ascii="Arial" w:hAnsi="Arial" w:cs="Arial"/>
          <w:sz w:val="22"/>
          <w:szCs w:val="22"/>
        </w:rPr>
        <w:t>osób, które</w:t>
      </w:r>
      <w:r w:rsidRPr="00D34BCE">
        <w:rPr>
          <w:rFonts w:ascii="Arial" w:hAnsi="Arial" w:cs="Arial"/>
          <w:sz w:val="22"/>
          <w:szCs w:val="22"/>
        </w:rPr>
        <w:t xml:space="preserve"> zostały oddelegowane do realizacji zamówienia w wyniku przedmiotowej zmiany.</w:t>
      </w:r>
    </w:p>
    <w:p w14:paraId="2394EE28" w14:textId="77777777" w:rsidR="00AD5595" w:rsidRPr="00D34BCE" w:rsidRDefault="00AD5595" w:rsidP="003300D8">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t>Złożenie przez Wykonawcę pisemnego wniosku, o którym mowa w ust. 1</w:t>
      </w:r>
      <w:r w:rsidR="00054F22" w:rsidRPr="00D34BCE">
        <w:rPr>
          <w:rFonts w:ascii="Arial" w:hAnsi="Arial" w:cs="Arial"/>
          <w:sz w:val="22"/>
          <w:szCs w:val="22"/>
        </w:rPr>
        <w:t>5</w:t>
      </w:r>
      <w:r w:rsidRPr="00D34BCE">
        <w:rPr>
          <w:rFonts w:ascii="Arial" w:hAnsi="Arial" w:cs="Arial"/>
          <w:sz w:val="22"/>
          <w:szCs w:val="22"/>
        </w:rPr>
        <w:t xml:space="preserve">, jest warunkiem </w:t>
      </w:r>
      <w:r w:rsidR="00C34902" w:rsidRPr="00D34BCE">
        <w:rPr>
          <w:rFonts w:ascii="Arial" w:hAnsi="Arial" w:cs="Arial"/>
          <w:sz w:val="22"/>
          <w:szCs w:val="22"/>
        </w:rPr>
        <w:t>dopuszczenia pracowników</w:t>
      </w:r>
      <w:r w:rsidRPr="00D34BCE">
        <w:rPr>
          <w:rFonts w:ascii="Arial" w:hAnsi="Arial" w:cs="Arial"/>
          <w:sz w:val="22"/>
          <w:szCs w:val="22"/>
        </w:rPr>
        <w:t xml:space="preserve"> Wykonawcy do realizacji prac objętych Umową.</w:t>
      </w:r>
    </w:p>
    <w:p w14:paraId="238145D5" w14:textId="77777777" w:rsidR="00AD5595" w:rsidRPr="00D34BCE" w:rsidRDefault="00AD5595" w:rsidP="003300D8">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t xml:space="preserve">Na wniosek Wykonawcy Zamawiający może udzielić zgody na przekazanie informacji </w:t>
      </w:r>
      <w:r w:rsidR="00D07130" w:rsidRPr="00D34BCE">
        <w:rPr>
          <w:rFonts w:ascii="Arial" w:hAnsi="Arial" w:cs="Arial"/>
          <w:sz w:val="22"/>
          <w:szCs w:val="22"/>
        </w:rPr>
        <w:br/>
      </w:r>
      <w:r w:rsidRPr="00D34BCE">
        <w:rPr>
          <w:rFonts w:ascii="Arial" w:hAnsi="Arial" w:cs="Arial"/>
          <w:sz w:val="22"/>
          <w:szCs w:val="22"/>
        </w:rPr>
        <w:t>o zagrożeniach dla bezpieczeństwa i zdrowia podczas wykonywania prac na terenie Zamawiającego w formie pisemnej lub elektronicznej.</w:t>
      </w:r>
    </w:p>
    <w:p w14:paraId="3160B2EE" w14:textId="77777777" w:rsidR="00AD5595" w:rsidRPr="00D34BCE" w:rsidRDefault="00AD5595" w:rsidP="003300D8">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t xml:space="preserve">W przypadku wykonywania </w:t>
      </w:r>
      <w:r w:rsidR="00C34902" w:rsidRPr="00D34BCE">
        <w:rPr>
          <w:rFonts w:ascii="Arial" w:hAnsi="Arial" w:cs="Arial"/>
          <w:sz w:val="22"/>
          <w:szCs w:val="22"/>
        </w:rPr>
        <w:t>czynności w</w:t>
      </w:r>
      <w:r w:rsidRPr="00D34BCE">
        <w:rPr>
          <w:rFonts w:ascii="Arial" w:hAnsi="Arial" w:cs="Arial"/>
          <w:sz w:val="22"/>
          <w:szCs w:val="22"/>
        </w:rPr>
        <w:t xml:space="preserve"> tym samym miejscu pracowników różnych pracodawców, Wykonawca spisuje porozumienie określone w  Załączniku nr 8 do „Ibh-105”.</w:t>
      </w:r>
    </w:p>
    <w:p w14:paraId="65BD10ED" w14:textId="77777777" w:rsidR="00A047D0" w:rsidRPr="00D34BCE" w:rsidRDefault="00AD5595" w:rsidP="003300D8">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t>Za bezpieczeństwo pracowników Wykonawcy podczas wykonywania wszelkich prac związanych z realizacją Umowy odpowiada kierujący zespołem Wykonawcy.</w:t>
      </w:r>
    </w:p>
    <w:p w14:paraId="213F4458" w14:textId="77777777" w:rsidR="00A6646B" w:rsidRPr="00D34BCE" w:rsidRDefault="00E659E9" w:rsidP="00A6646B">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t xml:space="preserve">Zamawiający w każdym czasie będzie uprawniony do przeprowadzenia kontroli prowadzonych </w:t>
      </w:r>
      <w:r w:rsidR="00C64463" w:rsidRPr="00D34BCE">
        <w:rPr>
          <w:rFonts w:ascii="Arial" w:hAnsi="Arial" w:cs="Arial"/>
          <w:sz w:val="22"/>
          <w:szCs w:val="22"/>
        </w:rPr>
        <w:t>Usług</w:t>
      </w:r>
      <w:r w:rsidRPr="00D34BCE">
        <w:rPr>
          <w:rFonts w:ascii="Arial" w:hAnsi="Arial" w:cs="Arial"/>
          <w:sz w:val="22"/>
          <w:szCs w:val="22"/>
        </w:rPr>
        <w:t xml:space="preserve"> lub innych czynności objętych przedmiotem Umowy pod względem ich jakości oraz terminowości.</w:t>
      </w:r>
    </w:p>
    <w:p w14:paraId="132D9B32" w14:textId="77777777" w:rsidR="00054F22" w:rsidRPr="00D34BCE" w:rsidRDefault="00A6646B" w:rsidP="00A6646B">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t>Wykonawca ponosi odpowiedzialność za szkody powstałe w związku z czynnościami objętymi przedmiotem Umowy, w tym szkody poniesione przez Zamawiającego oraz osoby trzecie, a także za wszelkie szkody powstałe poza terenem Usługi w wyniku działań lub zaniechań Wykonawcy.</w:t>
      </w:r>
    </w:p>
    <w:p w14:paraId="57A77B9E" w14:textId="77777777" w:rsidR="00765F62" w:rsidRPr="00D34BCE" w:rsidRDefault="00E659E9" w:rsidP="006C6094">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t xml:space="preserve">Wykonawcę zobowiązuje się do przestrzegania zasad określonych w „Instrukcji postępowania </w:t>
      </w:r>
      <w:r w:rsidR="00680E63" w:rsidRPr="00D34BCE">
        <w:rPr>
          <w:rFonts w:ascii="Arial" w:hAnsi="Arial" w:cs="Arial"/>
          <w:sz w:val="22"/>
          <w:szCs w:val="22"/>
        </w:rPr>
        <w:t xml:space="preserve">                     </w:t>
      </w:r>
      <w:r w:rsidRPr="00D34BCE">
        <w:rPr>
          <w:rFonts w:ascii="Arial" w:hAnsi="Arial" w:cs="Arial"/>
          <w:sz w:val="22"/>
          <w:szCs w:val="22"/>
        </w:rPr>
        <w:t>z materiałami pochodzącymi z działalności PKP Polskie Linie Kolejowe S.A. Im-3</w:t>
      </w:r>
      <w:r w:rsidR="00765F62" w:rsidRPr="00D34BCE">
        <w:rPr>
          <w:rFonts w:ascii="Arial" w:hAnsi="Arial" w:cs="Arial"/>
          <w:bCs/>
          <w:sz w:val="22"/>
          <w:szCs w:val="22"/>
        </w:rPr>
        <w:t xml:space="preserve"> oraz „Instrukcji gospodarki odpadami PKP Polskie Linie Kolejowe S.A. Is-1”- dostępnych na stronie internetowej </w:t>
      </w:r>
      <w:hyperlink r:id="rId11" w:history="1">
        <w:r w:rsidR="00765F62" w:rsidRPr="00D34BCE">
          <w:rPr>
            <w:rFonts w:ascii="Arial" w:hAnsi="Arial" w:cs="Arial"/>
            <w:bCs/>
            <w:sz w:val="22"/>
            <w:szCs w:val="22"/>
            <w:u w:val="single"/>
          </w:rPr>
          <w:t>www.plk-sa.pl</w:t>
        </w:r>
      </w:hyperlink>
      <w:r w:rsidR="00765F62" w:rsidRPr="00D34BCE">
        <w:rPr>
          <w:rFonts w:ascii="Arial" w:hAnsi="Arial" w:cs="Arial"/>
          <w:bCs/>
          <w:sz w:val="22"/>
          <w:szCs w:val="22"/>
        </w:rPr>
        <w:t>, lub w siedzibie Zamawiającego.</w:t>
      </w:r>
    </w:p>
    <w:p w14:paraId="243FEAF8" w14:textId="77777777" w:rsidR="00E659E9" w:rsidRPr="00D34BCE" w:rsidRDefault="00E659E9" w:rsidP="003300D8">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t xml:space="preserve">Wykonawca w czasie wykonywania </w:t>
      </w:r>
      <w:r w:rsidR="00C64463" w:rsidRPr="00D34BCE">
        <w:rPr>
          <w:rFonts w:ascii="Arial" w:hAnsi="Arial" w:cs="Arial"/>
          <w:sz w:val="22"/>
          <w:szCs w:val="22"/>
        </w:rPr>
        <w:t>Usług</w:t>
      </w:r>
      <w:r w:rsidRPr="00D34BCE">
        <w:rPr>
          <w:rFonts w:ascii="Arial" w:hAnsi="Arial" w:cs="Arial"/>
          <w:sz w:val="22"/>
          <w:szCs w:val="22"/>
        </w:rPr>
        <w:t xml:space="preserve"> oraz usuwania ewentualnych wad jest zobowiązany podjąć niezbędne działania w celu ochrony środowiska i przyrody na terenie </w:t>
      </w:r>
      <w:r w:rsidR="00C64463" w:rsidRPr="00D34BCE">
        <w:rPr>
          <w:rFonts w:ascii="Arial" w:hAnsi="Arial" w:cs="Arial"/>
          <w:sz w:val="22"/>
          <w:szCs w:val="22"/>
        </w:rPr>
        <w:t xml:space="preserve">realizacji Usług </w:t>
      </w:r>
      <w:r w:rsidR="00680E63" w:rsidRPr="00D34BCE">
        <w:rPr>
          <w:rFonts w:ascii="Arial" w:hAnsi="Arial" w:cs="Arial"/>
          <w:sz w:val="22"/>
          <w:szCs w:val="22"/>
        </w:rPr>
        <w:t xml:space="preserve">                     </w:t>
      </w:r>
      <w:r w:rsidR="00C64463" w:rsidRPr="00D34BCE">
        <w:rPr>
          <w:rFonts w:ascii="Arial" w:hAnsi="Arial" w:cs="Arial"/>
          <w:sz w:val="22"/>
          <w:szCs w:val="22"/>
        </w:rPr>
        <w:t>i wokół terenu</w:t>
      </w:r>
      <w:r w:rsidRPr="00D34BCE">
        <w:rPr>
          <w:rFonts w:ascii="Arial" w:hAnsi="Arial" w:cs="Arial"/>
          <w:sz w:val="22"/>
          <w:szCs w:val="22"/>
        </w:rPr>
        <w:t>.</w:t>
      </w:r>
    </w:p>
    <w:p w14:paraId="4325E138" w14:textId="77777777" w:rsidR="00E659E9" w:rsidRPr="00D34BCE" w:rsidRDefault="00E659E9" w:rsidP="003300D8">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t xml:space="preserve">Wykonawca jest zobowiązany uzyskać, jeżeli wymagają tego przepisy prawa, niezbędne uzgodnienia i pozwolenia na wywóz nieczystości stałych i płynnych oraz bezpieczne </w:t>
      </w:r>
      <w:r w:rsidR="00680E63" w:rsidRPr="00D34BCE">
        <w:rPr>
          <w:rFonts w:ascii="Arial" w:hAnsi="Arial" w:cs="Arial"/>
          <w:sz w:val="22"/>
          <w:szCs w:val="22"/>
        </w:rPr>
        <w:t xml:space="preserve">                               </w:t>
      </w:r>
      <w:r w:rsidRPr="00D34BCE">
        <w:rPr>
          <w:rFonts w:ascii="Arial" w:hAnsi="Arial" w:cs="Arial"/>
          <w:sz w:val="22"/>
          <w:szCs w:val="22"/>
        </w:rPr>
        <w:t>i prawidłowe odprowadzenie ścieków, substancji ropopochodnych oraz wód gruntowych</w:t>
      </w:r>
      <w:r w:rsidR="00680E63" w:rsidRPr="00D34BCE">
        <w:rPr>
          <w:rFonts w:ascii="Arial" w:hAnsi="Arial" w:cs="Arial"/>
          <w:sz w:val="22"/>
          <w:szCs w:val="22"/>
        </w:rPr>
        <w:t xml:space="preserve">                        </w:t>
      </w:r>
      <w:r w:rsidRPr="00D34BCE">
        <w:rPr>
          <w:rFonts w:ascii="Arial" w:hAnsi="Arial" w:cs="Arial"/>
          <w:sz w:val="22"/>
          <w:szCs w:val="22"/>
        </w:rPr>
        <w:t xml:space="preserve"> i opadowych z Terenu </w:t>
      </w:r>
      <w:r w:rsidR="00C64463" w:rsidRPr="00D34BCE">
        <w:rPr>
          <w:rFonts w:ascii="Arial" w:hAnsi="Arial" w:cs="Arial"/>
          <w:sz w:val="22"/>
          <w:szCs w:val="22"/>
        </w:rPr>
        <w:t>Usług</w:t>
      </w:r>
      <w:r w:rsidRPr="00D34BCE">
        <w:rPr>
          <w:rFonts w:ascii="Arial" w:hAnsi="Arial" w:cs="Arial"/>
          <w:sz w:val="22"/>
          <w:szCs w:val="22"/>
        </w:rPr>
        <w:t xml:space="preserve"> oraz miejsc związanych z wykonywaniem </w:t>
      </w:r>
      <w:r w:rsidR="00C64463" w:rsidRPr="00D34BCE">
        <w:rPr>
          <w:rFonts w:ascii="Arial" w:hAnsi="Arial" w:cs="Arial"/>
          <w:sz w:val="22"/>
          <w:szCs w:val="22"/>
        </w:rPr>
        <w:t>Usług</w:t>
      </w:r>
      <w:r w:rsidRPr="00D34BCE">
        <w:rPr>
          <w:rFonts w:ascii="Arial" w:hAnsi="Arial" w:cs="Arial"/>
          <w:sz w:val="22"/>
          <w:szCs w:val="22"/>
        </w:rPr>
        <w:t>, w sposób zapewniający ochronę robót przed uszkodzeniem oraz terenów i miejsc przed zanieczyszczeniem.</w:t>
      </w:r>
    </w:p>
    <w:p w14:paraId="1F3DF2DE" w14:textId="77777777" w:rsidR="00E659E9" w:rsidRPr="00D34BCE" w:rsidRDefault="00E659E9" w:rsidP="003300D8">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lastRenderedPageBreak/>
        <w:t>Wykonawca jest zobowiązany do przedłożenia, zgodnie z przepisami ustawy o odpadach informacji o wytwarzanych odpadach oraz sposobach gospodarowania wytworzonymi odpadami.</w:t>
      </w:r>
    </w:p>
    <w:p w14:paraId="269AFA1A" w14:textId="77777777" w:rsidR="00E659E9" w:rsidRPr="00D34BCE" w:rsidRDefault="00E659E9" w:rsidP="003300D8">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t>Wykonawca ponosi odpowiedzialność z tytułu koni</w:t>
      </w:r>
      <w:r w:rsidR="00C132AF" w:rsidRPr="00D34BCE">
        <w:rPr>
          <w:rFonts w:ascii="Arial" w:hAnsi="Arial" w:cs="Arial"/>
          <w:sz w:val="22"/>
          <w:szCs w:val="22"/>
        </w:rPr>
        <w:t xml:space="preserve">eczności uiszczenia opłat, kar </w:t>
      </w:r>
      <w:r w:rsidRPr="00D34BCE">
        <w:rPr>
          <w:rFonts w:ascii="Arial" w:hAnsi="Arial" w:cs="Arial"/>
          <w:sz w:val="22"/>
          <w:szCs w:val="22"/>
        </w:rPr>
        <w:t xml:space="preserve">lub grzywien przewidzianych w przepisach </w:t>
      </w:r>
      <w:r w:rsidR="00C132AF" w:rsidRPr="00D34BCE">
        <w:rPr>
          <w:rFonts w:ascii="Arial" w:hAnsi="Arial" w:cs="Arial"/>
          <w:sz w:val="22"/>
          <w:szCs w:val="22"/>
        </w:rPr>
        <w:t xml:space="preserve">dotyczących ochrony środowiska </w:t>
      </w:r>
      <w:r w:rsidRPr="00D34BCE">
        <w:rPr>
          <w:rFonts w:ascii="Arial" w:hAnsi="Arial" w:cs="Arial"/>
          <w:sz w:val="22"/>
          <w:szCs w:val="22"/>
        </w:rPr>
        <w:t>lub przyrody i przepisach regulujących gospodarkę odpadami.</w:t>
      </w:r>
    </w:p>
    <w:p w14:paraId="22798DEA" w14:textId="77777777" w:rsidR="00E659E9" w:rsidRPr="00D34BCE" w:rsidRDefault="00E659E9" w:rsidP="003300D8">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t>Wykonawca zobowiązuje się do podjęcia cz</w:t>
      </w:r>
      <w:r w:rsidR="00FE451A" w:rsidRPr="00D34BCE">
        <w:rPr>
          <w:rFonts w:ascii="Arial" w:hAnsi="Arial" w:cs="Arial"/>
          <w:sz w:val="22"/>
          <w:szCs w:val="22"/>
        </w:rPr>
        <w:t xml:space="preserve">ynności prawnych zmierzających </w:t>
      </w:r>
      <w:r w:rsidRPr="00D34BCE">
        <w:rPr>
          <w:rFonts w:ascii="Arial" w:hAnsi="Arial" w:cs="Arial"/>
          <w:sz w:val="22"/>
          <w:szCs w:val="22"/>
        </w:rPr>
        <w:t>do przejęcia odpowiedzialności z tytu</w:t>
      </w:r>
      <w:r w:rsidR="00FE451A" w:rsidRPr="00D34BCE">
        <w:rPr>
          <w:rFonts w:ascii="Arial" w:hAnsi="Arial" w:cs="Arial"/>
          <w:sz w:val="22"/>
          <w:szCs w:val="22"/>
        </w:rPr>
        <w:t xml:space="preserve">łu zobowiązań prywatnoprawnych </w:t>
      </w:r>
      <w:r w:rsidRPr="00D34BCE">
        <w:rPr>
          <w:rFonts w:ascii="Arial" w:hAnsi="Arial" w:cs="Arial"/>
          <w:sz w:val="22"/>
          <w:szCs w:val="22"/>
        </w:rPr>
        <w:t xml:space="preserve">lub publicznoprawnych, które mogą być dochodzone od Zamawiającego z powodu naruszenia przez Wykonawcę przepisów </w:t>
      </w:r>
      <w:r w:rsidR="00FE451A" w:rsidRPr="00D34BCE">
        <w:rPr>
          <w:rFonts w:ascii="Arial" w:hAnsi="Arial" w:cs="Arial"/>
          <w:sz w:val="22"/>
          <w:szCs w:val="22"/>
        </w:rPr>
        <w:t xml:space="preserve">                         </w:t>
      </w:r>
      <w:r w:rsidRPr="00D34BCE">
        <w:rPr>
          <w:rFonts w:ascii="Arial" w:hAnsi="Arial" w:cs="Arial"/>
          <w:sz w:val="22"/>
          <w:szCs w:val="22"/>
        </w:rPr>
        <w:t>z zakresu ochrony środowiska lub przyrody.</w:t>
      </w:r>
    </w:p>
    <w:p w14:paraId="2C461503" w14:textId="77777777" w:rsidR="006E3521" w:rsidRPr="00D34BCE" w:rsidRDefault="00C64463" w:rsidP="003300D8">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t>Wykonawca gwarantuje, że wszystkie osoby zatrudnione przy wykonywaniu Usług będą posiadały aktualne badania lekarskie oraz będą przeszkolone w zakresie BHP.</w:t>
      </w:r>
    </w:p>
    <w:p w14:paraId="17A0E71D" w14:textId="77777777" w:rsidR="006E3521" w:rsidRPr="00D34BCE" w:rsidRDefault="006E3521" w:rsidP="003300D8">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t xml:space="preserve">Wykonawca zobowiązany jest do przestrzegania wymogów ochrony środowiska na terenie wykonywanych usług i na terenie wokół terenu, w tym w szczególności Wykonawca zobligowany jest do postępowania zgodnie z obowiązującymi przepisami ochrony środowiska oraz Regulacjami Zamawiającego w tym zakresie, w tym m.in. dotyczącymi gospodarowania odpadami. </w:t>
      </w:r>
    </w:p>
    <w:p w14:paraId="12CF00E8" w14:textId="77777777" w:rsidR="00B52412" w:rsidRPr="00D34BCE" w:rsidRDefault="006E3521" w:rsidP="003300D8">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w:t>
      </w:r>
    </w:p>
    <w:p w14:paraId="2A626EB1" w14:textId="77777777" w:rsidR="000B1575" w:rsidRPr="00D34BCE" w:rsidRDefault="00B52412" w:rsidP="000B1575">
      <w:pPr>
        <w:numPr>
          <w:ilvl w:val="0"/>
          <w:numId w:val="24"/>
        </w:numPr>
        <w:spacing w:line="360" w:lineRule="auto"/>
        <w:ind w:left="284" w:hanging="426"/>
        <w:rPr>
          <w:rFonts w:ascii="Arial" w:hAnsi="Arial" w:cs="Arial"/>
          <w:sz w:val="22"/>
          <w:szCs w:val="22"/>
        </w:rPr>
      </w:pPr>
      <w:r w:rsidRPr="00D34BCE">
        <w:rPr>
          <w:rFonts w:ascii="Arial" w:hAnsi="Arial" w:cs="Arial"/>
          <w:sz w:val="22"/>
          <w:szCs w:val="22"/>
        </w:rPr>
        <w:t xml:space="preserve">Wykonawca jest odpowiedzialny za </w:t>
      </w:r>
      <w:r w:rsidRPr="00D34BCE">
        <w:rPr>
          <w:rFonts w:ascii="Arial" w:hAnsi="Arial" w:cs="Arial"/>
          <w:sz w:val="22"/>
          <w:szCs w:val="22"/>
          <w:lang w:eastAsia="ar-SA"/>
        </w:rPr>
        <w:t>oczyszczenie i uporządkowanie terenu po zakończeniu usług objętych umową w sposób właściwy i zgodny z zasadami ochrony środowiska. Wykonawca jest wytwórcą odpadów w rozumieniu art. 3 ust. 1 pkt. 32 ustawy z dnia 14.12.2012 r. o odpadach (</w:t>
      </w:r>
      <w:proofErr w:type="spellStart"/>
      <w:r w:rsidRPr="00D34BCE">
        <w:rPr>
          <w:rFonts w:ascii="Arial" w:hAnsi="Arial" w:cs="Arial"/>
          <w:sz w:val="22"/>
          <w:szCs w:val="22"/>
          <w:lang w:eastAsia="ar-SA"/>
        </w:rPr>
        <w:t>t</w:t>
      </w:r>
      <w:r w:rsidR="00C05A5F" w:rsidRPr="00D34BCE">
        <w:rPr>
          <w:rFonts w:ascii="Arial" w:hAnsi="Arial" w:cs="Arial"/>
          <w:sz w:val="22"/>
          <w:szCs w:val="22"/>
          <w:lang w:eastAsia="ar-SA"/>
        </w:rPr>
        <w:t>.</w:t>
      </w:r>
      <w:r w:rsidRPr="00D34BCE">
        <w:rPr>
          <w:rFonts w:ascii="Arial" w:hAnsi="Arial" w:cs="Arial"/>
          <w:sz w:val="22"/>
          <w:szCs w:val="22"/>
          <w:lang w:eastAsia="ar-SA"/>
        </w:rPr>
        <w:t>j</w:t>
      </w:r>
      <w:proofErr w:type="spellEnd"/>
      <w:r w:rsidRPr="00D34BCE">
        <w:rPr>
          <w:rFonts w:ascii="Arial" w:hAnsi="Arial" w:cs="Arial"/>
          <w:sz w:val="22"/>
          <w:szCs w:val="22"/>
          <w:lang w:eastAsia="ar-SA"/>
        </w:rPr>
        <w:t>. Dz. U. z 202</w:t>
      </w:r>
      <w:r w:rsidR="002C271F" w:rsidRPr="00D34BCE">
        <w:rPr>
          <w:rFonts w:ascii="Arial" w:hAnsi="Arial" w:cs="Arial"/>
          <w:sz w:val="22"/>
          <w:szCs w:val="22"/>
          <w:lang w:eastAsia="ar-SA"/>
        </w:rPr>
        <w:t>3</w:t>
      </w:r>
      <w:r w:rsidRPr="00D34BCE">
        <w:rPr>
          <w:rFonts w:ascii="Arial" w:hAnsi="Arial" w:cs="Arial"/>
          <w:sz w:val="22"/>
          <w:szCs w:val="22"/>
          <w:lang w:eastAsia="ar-SA"/>
        </w:rPr>
        <w:t xml:space="preserve"> r. poz. </w:t>
      </w:r>
      <w:r w:rsidR="002C271F" w:rsidRPr="00D34BCE">
        <w:rPr>
          <w:rFonts w:ascii="Arial" w:hAnsi="Arial" w:cs="Arial"/>
          <w:sz w:val="22"/>
          <w:szCs w:val="22"/>
          <w:lang w:eastAsia="ar-SA"/>
        </w:rPr>
        <w:t>1587</w:t>
      </w:r>
      <w:r w:rsidR="00C05A5F" w:rsidRPr="00D34BCE">
        <w:rPr>
          <w:rFonts w:ascii="Arial" w:hAnsi="Arial" w:cs="Arial"/>
          <w:sz w:val="22"/>
          <w:szCs w:val="22"/>
          <w:lang w:eastAsia="ar-SA"/>
        </w:rPr>
        <w:t xml:space="preserve"> ze zm.</w:t>
      </w:r>
      <w:r w:rsidRPr="00D34BCE">
        <w:rPr>
          <w:rFonts w:ascii="Arial" w:hAnsi="Arial" w:cs="Arial"/>
          <w:sz w:val="22"/>
          <w:szCs w:val="22"/>
          <w:lang w:eastAsia="ar-SA"/>
        </w:rPr>
        <w:t>), z którym wiąże się ustawowy obowiązek gospodarowania odpadami w sposób właściwy, zgodny z zasadami ochrony środowiska. Zgodnie z art. 26 ust. 1 powyższej ustawy wszelkie prace związane z porządkowaniem, wywozem odpadów leżą w gestii Wykonawcy.</w:t>
      </w:r>
    </w:p>
    <w:p w14:paraId="1D3D4ECD" w14:textId="77777777" w:rsidR="000B1575" w:rsidRPr="00D34BCE" w:rsidRDefault="000B1575" w:rsidP="000B1575">
      <w:pPr>
        <w:numPr>
          <w:ilvl w:val="0"/>
          <w:numId w:val="24"/>
        </w:numPr>
        <w:spacing w:line="360" w:lineRule="auto"/>
        <w:ind w:left="284" w:hanging="426"/>
        <w:rPr>
          <w:rFonts w:ascii="Arial" w:hAnsi="Arial" w:cs="Arial"/>
          <w:sz w:val="22"/>
          <w:szCs w:val="22"/>
        </w:rPr>
      </w:pPr>
      <w:r w:rsidRPr="00D34BCE">
        <w:rPr>
          <w:rFonts w:ascii="Arial" w:hAnsi="Arial" w:cs="Arial"/>
          <w:bCs/>
          <w:kern w:val="1"/>
          <w:sz w:val="22"/>
          <w:szCs w:val="22"/>
          <w:lang w:eastAsia="hi-IN" w:bidi="hi-IN"/>
        </w:rPr>
        <w:t xml:space="preserve">Wykonawca zobowiązuje się do wykonywania Usług oraz innych czynności objętych przedmiotem Umowy z zachowaniem warunków zapewniających prowadzenie ruchu kolejowego i jego bezpieczeństwo według zasad ustalonych w Regulaminie prowadzenia ruchu pociągów udostępnionym do wglądu w siedzibie Zamawiającego oraz zgodnie z właściwymi przepisami </w:t>
      </w:r>
      <w:r w:rsidR="002C271F" w:rsidRPr="00D34BCE">
        <w:rPr>
          <w:rFonts w:ascii="Arial" w:hAnsi="Arial" w:cs="Arial"/>
          <w:bCs/>
          <w:kern w:val="1"/>
          <w:sz w:val="22"/>
          <w:szCs w:val="22"/>
          <w:lang w:eastAsia="hi-IN" w:bidi="hi-IN"/>
        </w:rPr>
        <w:t xml:space="preserve">                </w:t>
      </w:r>
      <w:r w:rsidRPr="00D34BCE">
        <w:rPr>
          <w:rFonts w:ascii="Arial" w:hAnsi="Arial" w:cs="Arial"/>
          <w:bCs/>
          <w:kern w:val="1"/>
          <w:sz w:val="22"/>
          <w:szCs w:val="22"/>
          <w:lang w:eastAsia="hi-IN" w:bidi="hi-IN"/>
        </w:rPr>
        <w:t>z zakresu bezpieczeństwa i higieny pracy (dalej jako: „BHP”), w tym obowiązującymi przy wykonywaniu Usług.</w:t>
      </w:r>
    </w:p>
    <w:p w14:paraId="5404C16C" w14:textId="77777777" w:rsidR="000B1575" w:rsidRPr="00D34BCE" w:rsidRDefault="000B1575" w:rsidP="000B1575">
      <w:pPr>
        <w:numPr>
          <w:ilvl w:val="0"/>
          <w:numId w:val="24"/>
        </w:numPr>
        <w:spacing w:line="360" w:lineRule="auto"/>
        <w:ind w:left="284" w:hanging="426"/>
        <w:rPr>
          <w:rFonts w:ascii="Arial" w:hAnsi="Arial" w:cs="Arial"/>
          <w:sz w:val="22"/>
          <w:szCs w:val="22"/>
        </w:rPr>
      </w:pPr>
      <w:r w:rsidRPr="00D34BCE">
        <w:rPr>
          <w:rFonts w:ascii="Arial" w:hAnsi="Arial" w:cs="Arial"/>
          <w:bCs/>
          <w:kern w:val="1"/>
          <w:sz w:val="22"/>
          <w:szCs w:val="22"/>
          <w:lang w:eastAsia="hi-IN" w:bidi="hi-IN"/>
        </w:rPr>
        <w:t xml:space="preserve">Wykonawca zobowiązany jest do sukcesywnego sprzątania po wykonaniu prac, usuwania odpadów, ich wywóz oraz utylizację, utrzymanie czystości i porządku, zabezpieczenie </w:t>
      </w:r>
      <w:r w:rsidRPr="00D34BCE">
        <w:rPr>
          <w:rFonts w:ascii="Arial" w:hAnsi="Arial" w:cs="Arial"/>
          <w:bCs/>
          <w:kern w:val="1"/>
          <w:sz w:val="22"/>
          <w:szCs w:val="22"/>
          <w:lang w:eastAsia="hi-IN" w:bidi="hi-IN"/>
        </w:rPr>
        <w:lastRenderedPageBreak/>
        <w:t>wydzielonych powierzchni na okres trwania prac przed dostępem osób postronnych, a także zabezpieczenie przed zapyleniem i zabrudzeniem pozostałej powierzchni użytkowej.</w:t>
      </w:r>
    </w:p>
    <w:p w14:paraId="557D39DA" w14:textId="67D954FC" w:rsidR="000B1575" w:rsidRPr="00D34BCE" w:rsidRDefault="000B1575" w:rsidP="000B1575">
      <w:pPr>
        <w:numPr>
          <w:ilvl w:val="0"/>
          <w:numId w:val="24"/>
        </w:numPr>
        <w:spacing w:line="360" w:lineRule="auto"/>
        <w:ind w:left="284" w:hanging="426"/>
        <w:rPr>
          <w:rFonts w:ascii="Arial" w:hAnsi="Arial" w:cs="Arial"/>
          <w:sz w:val="22"/>
          <w:szCs w:val="22"/>
        </w:rPr>
      </w:pPr>
      <w:r w:rsidRPr="00D34BCE">
        <w:rPr>
          <w:rFonts w:ascii="Arial" w:hAnsi="Arial" w:cs="Arial"/>
          <w:bCs/>
          <w:kern w:val="1"/>
          <w:sz w:val="22"/>
          <w:szCs w:val="22"/>
          <w:lang w:eastAsia="hi-IN" w:bidi="hi-IN"/>
        </w:rPr>
        <w:t>Koszty zakupu materiałów i urządzeń niezbędnych do wykonania Usługi konserwacji</w:t>
      </w:r>
      <w:r w:rsidR="002C271F" w:rsidRPr="00D34BCE">
        <w:rPr>
          <w:rFonts w:ascii="Arial" w:hAnsi="Arial" w:cs="Arial"/>
          <w:bCs/>
          <w:kern w:val="1"/>
          <w:sz w:val="22"/>
          <w:szCs w:val="22"/>
          <w:lang w:eastAsia="hi-IN" w:bidi="hi-IN"/>
        </w:rPr>
        <w:t xml:space="preserve">                               w szczególności, o których mowa w § </w:t>
      </w:r>
      <w:r w:rsidR="00700DED" w:rsidRPr="00D34BCE">
        <w:rPr>
          <w:rFonts w:ascii="Arial" w:hAnsi="Arial" w:cs="Arial"/>
          <w:bCs/>
          <w:kern w:val="1"/>
          <w:sz w:val="22"/>
          <w:szCs w:val="22"/>
          <w:lang w:eastAsia="hi-IN" w:bidi="hi-IN"/>
        </w:rPr>
        <w:t>1</w:t>
      </w:r>
      <w:r w:rsidR="002C271F" w:rsidRPr="00D34BCE">
        <w:rPr>
          <w:rFonts w:ascii="Arial" w:hAnsi="Arial" w:cs="Arial"/>
          <w:bCs/>
          <w:kern w:val="1"/>
          <w:sz w:val="22"/>
          <w:szCs w:val="22"/>
          <w:lang w:eastAsia="hi-IN" w:bidi="hi-IN"/>
        </w:rPr>
        <w:t xml:space="preserve"> ust. 3 pkt 1-7).</w:t>
      </w:r>
      <w:r w:rsidRPr="00D34BCE">
        <w:rPr>
          <w:rFonts w:ascii="Arial" w:hAnsi="Arial" w:cs="Arial"/>
          <w:bCs/>
          <w:kern w:val="1"/>
          <w:sz w:val="22"/>
          <w:szCs w:val="22"/>
          <w:lang w:eastAsia="hi-IN" w:bidi="hi-IN"/>
        </w:rPr>
        <w:t xml:space="preserve"> obciążają Wykonawcę i są wliczone w wynagrodzenie Wykonawcy określone w § 7 ust. 1 </w:t>
      </w:r>
      <w:r w:rsidR="002C271F" w:rsidRPr="00D34BCE">
        <w:rPr>
          <w:rFonts w:ascii="Arial" w:hAnsi="Arial" w:cs="Arial"/>
          <w:bCs/>
          <w:kern w:val="1"/>
          <w:sz w:val="22"/>
          <w:szCs w:val="22"/>
          <w:lang w:eastAsia="hi-IN" w:bidi="hi-IN"/>
        </w:rPr>
        <w:t xml:space="preserve">pkt 2 lub </w:t>
      </w:r>
      <w:r w:rsidR="008F3BCB" w:rsidRPr="00D34BCE">
        <w:rPr>
          <w:rFonts w:ascii="Arial" w:hAnsi="Arial" w:cs="Arial"/>
          <w:bCs/>
          <w:kern w:val="1"/>
          <w:sz w:val="22"/>
          <w:szCs w:val="22"/>
          <w:lang w:eastAsia="hi-IN" w:bidi="hi-IN"/>
        </w:rPr>
        <w:t>4</w:t>
      </w:r>
      <w:r w:rsidR="002C271F" w:rsidRPr="00D34BCE">
        <w:rPr>
          <w:rFonts w:ascii="Arial" w:hAnsi="Arial" w:cs="Arial"/>
          <w:bCs/>
          <w:kern w:val="1"/>
          <w:sz w:val="22"/>
          <w:szCs w:val="22"/>
          <w:lang w:eastAsia="hi-IN" w:bidi="hi-IN"/>
        </w:rPr>
        <w:t xml:space="preserve">) </w:t>
      </w:r>
      <w:r w:rsidRPr="00D34BCE">
        <w:rPr>
          <w:rFonts w:ascii="Arial" w:hAnsi="Arial" w:cs="Arial"/>
          <w:bCs/>
          <w:kern w:val="1"/>
          <w:sz w:val="22"/>
          <w:szCs w:val="22"/>
          <w:lang w:eastAsia="hi-IN" w:bidi="hi-IN"/>
        </w:rPr>
        <w:t>Umowy.</w:t>
      </w:r>
    </w:p>
    <w:p w14:paraId="4021566F" w14:textId="333442CE" w:rsidR="00AF4B62" w:rsidRPr="00D34BCE" w:rsidRDefault="00740305" w:rsidP="000B1575">
      <w:pPr>
        <w:numPr>
          <w:ilvl w:val="0"/>
          <w:numId w:val="24"/>
        </w:numPr>
        <w:spacing w:line="360" w:lineRule="auto"/>
        <w:ind w:left="284" w:hanging="426"/>
        <w:rPr>
          <w:rFonts w:ascii="Arial" w:hAnsi="Arial" w:cs="Arial"/>
          <w:sz w:val="22"/>
          <w:szCs w:val="22"/>
        </w:rPr>
      </w:pPr>
      <w:r w:rsidRPr="00D34BCE">
        <w:rPr>
          <w:rFonts w:ascii="Arial" w:hAnsi="Arial" w:cs="Arial"/>
          <w:bCs/>
          <w:kern w:val="1"/>
          <w:sz w:val="22"/>
          <w:szCs w:val="22"/>
          <w:lang w:eastAsia="hi-IN" w:bidi="hi-IN"/>
        </w:rPr>
        <w:t>Wykonawca</w:t>
      </w:r>
      <w:r w:rsidR="00AF4B62" w:rsidRPr="00D34BCE">
        <w:rPr>
          <w:rFonts w:ascii="Arial" w:hAnsi="Arial" w:cs="Arial"/>
          <w:bCs/>
          <w:kern w:val="1"/>
          <w:sz w:val="22"/>
          <w:szCs w:val="22"/>
          <w:lang w:eastAsia="hi-IN" w:bidi="hi-IN"/>
        </w:rPr>
        <w:t xml:space="preserve"> oświadcza, że zapoznał się ze stanem technicznym urządze</w:t>
      </w:r>
      <w:r w:rsidR="008F3BCB" w:rsidRPr="00D34BCE">
        <w:rPr>
          <w:rFonts w:ascii="Arial" w:hAnsi="Arial" w:cs="Arial"/>
          <w:bCs/>
          <w:kern w:val="1"/>
          <w:sz w:val="22"/>
          <w:szCs w:val="22"/>
          <w:lang w:eastAsia="hi-IN" w:bidi="hi-IN"/>
        </w:rPr>
        <w:t>nia</w:t>
      </w:r>
      <w:r w:rsidR="00AF4B62" w:rsidRPr="00D34BCE">
        <w:rPr>
          <w:rFonts w:ascii="Arial" w:hAnsi="Arial" w:cs="Arial"/>
          <w:bCs/>
          <w:kern w:val="1"/>
          <w:sz w:val="22"/>
          <w:szCs w:val="22"/>
          <w:lang w:eastAsia="hi-IN" w:bidi="hi-IN"/>
        </w:rPr>
        <w:t xml:space="preserve"> dźwigow</w:t>
      </w:r>
      <w:r w:rsidR="008F3BCB" w:rsidRPr="00D34BCE">
        <w:rPr>
          <w:rFonts w:ascii="Arial" w:hAnsi="Arial" w:cs="Arial"/>
          <w:bCs/>
          <w:kern w:val="1"/>
          <w:sz w:val="22"/>
          <w:szCs w:val="22"/>
          <w:lang w:eastAsia="hi-IN" w:bidi="hi-IN"/>
        </w:rPr>
        <w:t>ego</w:t>
      </w:r>
      <w:r w:rsidR="00AF4B62" w:rsidRPr="00D34BCE">
        <w:rPr>
          <w:rFonts w:ascii="Arial" w:hAnsi="Arial" w:cs="Arial"/>
          <w:bCs/>
          <w:kern w:val="1"/>
          <w:sz w:val="22"/>
          <w:szCs w:val="22"/>
          <w:lang w:eastAsia="hi-IN" w:bidi="hi-IN"/>
        </w:rPr>
        <w:t xml:space="preserve"> na dzień zawarcia Umowy.</w:t>
      </w:r>
    </w:p>
    <w:p w14:paraId="0AB28066" w14:textId="77777777" w:rsidR="00731B1E" w:rsidRPr="00D34BCE" w:rsidRDefault="00740305" w:rsidP="00731B1E">
      <w:pPr>
        <w:pStyle w:val="Akapitzlist"/>
        <w:numPr>
          <w:ilvl w:val="0"/>
          <w:numId w:val="24"/>
        </w:numPr>
        <w:spacing w:line="360" w:lineRule="auto"/>
        <w:ind w:left="284" w:hanging="426"/>
        <w:rPr>
          <w:rFonts w:ascii="Arial" w:hAnsi="Arial" w:cs="Arial"/>
          <w:bCs/>
          <w:sz w:val="22"/>
          <w:szCs w:val="22"/>
        </w:rPr>
      </w:pPr>
      <w:r w:rsidRPr="00D34BCE">
        <w:rPr>
          <w:rFonts w:ascii="Arial" w:hAnsi="Arial" w:cs="Arial"/>
          <w:bCs/>
          <w:kern w:val="1"/>
          <w:sz w:val="22"/>
          <w:szCs w:val="22"/>
          <w:lang w:eastAsia="hi-IN" w:bidi="hi-IN"/>
        </w:rPr>
        <w:t>Wykonawca</w:t>
      </w:r>
      <w:r w:rsidR="00AF4B62" w:rsidRPr="00D34BCE">
        <w:rPr>
          <w:rFonts w:ascii="Arial" w:hAnsi="Arial" w:cs="Arial"/>
          <w:bCs/>
          <w:kern w:val="1"/>
          <w:sz w:val="22"/>
          <w:szCs w:val="22"/>
          <w:lang w:eastAsia="hi-IN" w:bidi="hi-IN"/>
        </w:rPr>
        <w:t xml:space="preserve"> zobowiązuje się do konserwacji </w:t>
      </w:r>
      <w:r w:rsidR="008F3BCB" w:rsidRPr="00D34BCE">
        <w:rPr>
          <w:rFonts w:ascii="Arial" w:hAnsi="Arial" w:cs="Arial"/>
          <w:bCs/>
          <w:kern w:val="1"/>
          <w:sz w:val="22"/>
          <w:szCs w:val="22"/>
          <w:lang w:eastAsia="hi-IN" w:bidi="hi-IN"/>
        </w:rPr>
        <w:t>windy osobowej</w:t>
      </w:r>
      <w:r w:rsidR="007D2924" w:rsidRPr="00D34BCE">
        <w:rPr>
          <w:rFonts w:ascii="Arial" w:hAnsi="Arial" w:cs="Arial"/>
          <w:bCs/>
          <w:kern w:val="1"/>
          <w:sz w:val="22"/>
          <w:szCs w:val="22"/>
          <w:lang w:eastAsia="hi-IN" w:bidi="hi-IN"/>
        </w:rPr>
        <w:t xml:space="preserve"> objęt</w:t>
      </w:r>
      <w:r w:rsidR="008F3BCB" w:rsidRPr="00D34BCE">
        <w:rPr>
          <w:rFonts w:ascii="Arial" w:hAnsi="Arial" w:cs="Arial"/>
          <w:bCs/>
          <w:kern w:val="1"/>
          <w:sz w:val="22"/>
          <w:szCs w:val="22"/>
          <w:lang w:eastAsia="hi-IN" w:bidi="hi-IN"/>
        </w:rPr>
        <w:t>ej</w:t>
      </w:r>
      <w:r w:rsidR="007D2924" w:rsidRPr="00D34BCE">
        <w:rPr>
          <w:rFonts w:ascii="Arial" w:hAnsi="Arial" w:cs="Arial"/>
          <w:bCs/>
          <w:kern w:val="1"/>
          <w:sz w:val="22"/>
          <w:szCs w:val="22"/>
          <w:lang w:eastAsia="hi-IN" w:bidi="hi-IN"/>
        </w:rPr>
        <w:t xml:space="preserve"> </w:t>
      </w:r>
      <w:r w:rsidR="00AF4B62" w:rsidRPr="00D34BCE">
        <w:rPr>
          <w:rFonts w:ascii="Arial" w:hAnsi="Arial" w:cs="Arial"/>
          <w:bCs/>
          <w:kern w:val="1"/>
          <w:sz w:val="22"/>
          <w:szCs w:val="22"/>
          <w:lang w:eastAsia="hi-IN" w:bidi="hi-IN"/>
        </w:rPr>
        <w:t xml:space="preserve">przedmiotem umowy, co najmniej raz w miesiącu w zakresie zgodnym z Umową i </w:t>
      </w:r>
      <w:r w:rsidR="007D2924" w:rsidRPr="00D34BCE">
        <w:rPr>
          <w:rFonts w:ascii="Arial" w:hAnsi="Arial" w:cs="Arial"/>
          <w:bCs/>
          <w:kern w:val="1"/>
          <w:sz w:val="22"/>
          <w:szCs w:val="22"/>
          <w:lang w:eastAsia="hi-IN" w:bidi="hi-IN"/>
        </w:rPr>
        <w:t>OPZ</w:t>
      </w:r>
      <w:r w:rsidR="00AF4B62" w:rsidRPr="00D34BCE">
        <w:rPr>
          <w:rFonts w:ascii="Arial" w:hAnsi="Arial" w:cs="Arial"/>
          <w:bCs/>
          <w:kern w:val="1"/>
          <w:sz w:val="22"/>
          <w:szCs w:val="22"/>
          <w:lang w:eastAsia="hi-IN" w:bidi="hi-IN"/>
        </w:rPr>
        <w:t xml:space="preserve"> w sposób ustalony w dokumentacji techniczno-ruchowej, instrukcj</w:t>
      </w:r>
      <w:r w:rsidR="008F3BCB" w:rsidRPr="00D34BCE">
        <w:rPr>
          <w:rFonts w:ascii="Arial" w:hAnsi="Arial" w:cs="Arial"/>
          <w:bCs/>
          <w:kern w:val="1"/>
          <w:sz w:val="22"/>
          <w:szCs w:val="22"/>
          <w:lang w:eastAsia="hi-IN" w:bidi="hi-IN"/>
        </w:rPr>
        <w:t>i</w:t>
      </w:r>
      <w:r w:rsidR="00AF4B62" w:rsidRPr="00D34BCE">
        <w:rPr>
          <w:rFonts w:ascii="Arial" w:hAnsi="Arial" w:cs="Arial"/>
          <w:bCs/>
          <w:kern w:val="1"/>
          <w:sz w:val="22"/>
          <w:szCs w:val="22"/>
          <w:lang w:eastAsia="hi-IN" w:bidi="hi-IN"/>
        </w:rPr>
        <w:t xml:space="preserve"> konserwacji i przepisami Urzędu Dozoru Technicznego o budowie eksploatacji urządzeń dźwigowych, po uprzednim uzgodnieniu terminu konserwacji ze w</w:t>
      </w:r>
      <w:r w:rsidRPr="00D34BCE">
        <w:rPr>
          <w:rFonts w:ascii="Arial" w:hAnsi="Arial" w:cs="Arial"/>
          <w:bCs/>
          <w:kern w:val="1"/>
          <w:sz w:val="22"/>
          <w:szCs w:val="22"/>
          <w:lang w:eastAsia="hi-IN" w:bidi="hi-IN"/>
        </w:rPr>
        <w:t>skazanym w umowie pracownikiem Wykonawcy</w:t>
      </w:r>
      <w:r w:rsidR="00AF4B62" w:rsidRPr="00D34BCE">
        <w:rPr>
          <w:rFonts w:ascii="Arial" w:hAnsi="Arial" w:cs="Arial"/>
          <w:bCs/>
          <w:kern w:val="1"/>
          <w:sz w:val="22"/>
          <w:szCs w:val="22"/>
          <w:lang w:eastAsia="hi-IN" w:bidi="hi-IN"/>
        </w:rPr>
        <w:t>, na minimum 1 dzień przed planowanym terminem konserwacji.</w:t>
      </w:r>
    </w:p>
    <w:p w14:paraId="5001DC8C" w14:textId="77777777" w:rsidR="00731B1E" w:rsidRPr="00D34BCE" w:rsidRDefault="00531568" w:rsidP="00731B1E">
      <w:pPr>
        <w:pStyle w:val="Akapitzlist"/>
        <w:numPr>
          <w:ilvl w:val="0"/>
          <w:numId w:val="24"/>
        </w:numPr>
        <w:spacing w:line="360" w:lineRule="auto"/>
        <w:ind w:left="284" w:hanging="426"/>
        <w:rPr>
          <w:rFonts w:ascii="Arial" w:hAnsi="Arial" w:cs="Arial"/>
          <w:bCs/>
          <w:sz w:val="22"/>
          <w:szCs w:val="22"/>
        </w:rPr>
      </w:pPr>
      <w:r w:rsidRPr="00D34BCE">
        <w:rPr>
          <w:rFonts w:ascii="Arial" w:hAnsi="Arial" w:cs="Arial"/>
          <w:bCs/>
          <w:kern w:val="1"/>
          <w:sz w:val="22"/>
          <w:szCs w:val="22"/>
          <w:lang w:eastAsia="hi-IN" w:bidi="hi-IN"/>
        </w:rPr>
        <w:t>Wykonawca</w:t>
      </w:r>
      <w:r w:rsidR="00FC0E6A" w:rsidRPr="00D34BCE">
        <w:rPr>
          <w:rFonts w:ascii="Arial" w:hAnsi="Arial" w:cs="Arial"/>
          <w:bCs/>
          <w:kern w:val="1"/>
          <w:sz w:val="22"/>
          <w:szCs w:val="22"/>
          <w:lang w:eastAsia="hi-IN" w:bidi="hi-IN"/>
        </w:rPr>
        <w:t xml:space="preserve"> zobowiązuje się do utrzymania powierzonych urządzeń dźwigowych</w:t>
      </w:r>
      <w:r w:rsidRPr="00D34BCE">
        <w:rPr>
          <w:rFonts w:ascii="Arial" w:hAnsi="Arial" w:cs="Arial"/>
          <w:bCs/>
          <w:kern w:val="1"/>
          <w:sz w:val="22"/>
          <w:szCs w:val="22"/>
          <w:lang w:eastAsia="hi-IN" w:bidi="hi-IN"/>
        </w:rPr>
        <w:t xml:space="preserve"> </w:t>
      </w:r>
      <w:r w:rsidR="00FC0E6A" w:rsidRPr="00D34BCE">
        <w:rPr>
          <w:rFonts w:ascii="Arial" w:hAnsi="Arial" w:cs="Arial"/>
          <w:bCs/>
          <w:kern w:val="1"/>
          <w:sz w:val="22"/>
          <w:szCs w:val="22"/>
          <w:lang w:eastAsia="hi-IN" w:bidi="hi-IN"/>
        </w:rPr>
        <w:t xml:space="preserve">w stałej gotowości do użycia zgodnie z przeznaczeniem (gotowość ruchowa) z wyjątkiem postoju niezbędnego do wykonania czynności konserwacji (postój wówczas nie może trwać dłużej niż </w:t>
      </w:r>
      <w:r w:rsidR="00EF3CE3" w:rsidRPr="00D34BCE">
        <w:rPr>
          <w:rFonts w:ascii="Arial" w:hAnsi="Arial" w:cs="Arial"/>
          <w:bCs/>
          <w:kern w:val="1"/>
          <w:sz w:val="22"/>
          <w:szCs w:val="22"/>
          <w:lang w:eastAsia="hi-IN" w:bidi="hi-IN"/>
        </w:rPr>
        <w:t xml:space="preserve">               </w:t>
      </w:r>
      <w:r w:rsidR="00FC0E6A" w:rsidRPr="00D34BCE">
        <w:rPr>
          <w:rFonts w:ascii="Arial" w:hAnsi="Arial" w:cs="Arial"/>
          <w:bCs/>
          <w:kern w:val="1"/>
          <w:sz w:val="22"/>
          <w:szCs w:val="22"/>
          <w:lang w:eastAsia="hi-IN" w:bidi="hi-IN"/>
        </w:rPr>
        <w:t>2 godziny).</w:t>
      </w:r>
    </w:p>
    <w:p w14:paraId="7F1C194B" w14:textId="77777777" w:rsidR="00731B1E" w:rsidRPr="00D34BCE" w:rsidRDefault="00EF3CE3" w:rsidP="00731B1E">
      <w:pPr>
        <w:pStyle w:val="Akapitzlist"/>
        <w:numPr>
          <w:ilvl w:val="0"/>
          <w:numId w:val="24"/>
        </w:numPr>
        <w:spacing w:line="360" w:lineRule="auto"/>
        <w:ind w:left="284" w:hanging="426"/>
        <w:rPr>
          <w:rFonts w:ascii="Arial" w:hAnsi="Arial" w:cs="Arial"/>
          <w:bCs/>
          <w:sz w:val="22"/>
          <w:szCs w:val="22"/>
        </w:rPr>
      </w:pPr>
      <w:r w:rsidRPr="00D34BCE">
        <w:rPr>
          <w:rFonts w:ascii="Arial" w:hAnsi="Arial" w:cs="Arial"/>
          <w:bCs/>
          <w:kern w:val="1"/>
          <w:sz w:val="22"/>
          <w:szCs w:val="22"/>
          <w:lang w:eastAsia="hi-IN" w:bidi="hi-IN"/>
        </w:rPr>
        <w:t>Wykonawca</w:t>
      </w:r>
      <w:r w:rsidR="00FC0E6A" w:rsidRPr="00D34BCE">
        <w:rPr>
          <w:rFonts w:ascii="Arial" w:hAnsi="Arial" w:cs="Arial"/>
          <w:bCs/>
          <w:kern w:val="1"/>
          <w:sz w:val="22"/>
          <w:szCs w:val="22"/>
          <w:lang w:eastAsia="hi-IN" w:bidi="hi-IN"/>
        </w:rPr>
        <w:t xml:space="preserve"> zapewnia całodobową obsługę Pogotowia Dźwigowego. Zgłoszenia</w:t>
      </w:r>
      <w:r w:rsidRPr="00D34BCE">
        <w:rPr>
          <w:rFonts w:ascii="Arial" w:hAnsi="Arial" w:cs="Arial"/>
          <w:bCs/>
          <w:kern w:val="1"/>
          <w:sz w:val="22"/>
          <w:szCs w:val="22"/>
          <w:lang w:eastAsia="hi-IN" w:bidi="hi-IN"/>
        </w:rPr>
        <w:t xml:space="preserve">                                  </w:t>
      </w:r>
      <w:r w:rsidR="00FC0E6A" w:rsidRPr="00D34BCE">
        <w:rPr>
          <w:rFonts w:ascii="Arial" w:hAnsi="Arial" w:cs="Arial"/>
          <w:bCs/>
          <w:kern w:val="1"/>
          <w:sz w:val="22"/>
          <w:szCs w:val="22"/>
          <w:lang w:eastAsia="hi-IN" w:bidi="hi-IN"/>
        </w:rPr>
        <w:t>o niesprawności dźwigów należy kierować pod numer telefonu Z</w:t>
      </w:r>
      <w:r w:rsidRPr="00D34BCE">
        <w:rPr>
          <w:rFonts w:ascii="Arial" w:hAnsi="Arial" w:cs="Arial"/>
          <w:bCs/>
          <w:kern w:val="1"/>
          <w:sz w:val="22"/>
          <w:szCs w:val="22"/>
          <w:lang w:eastAsia="hi-IN" w:bidi="hi-IN"/>
        </w:rPr>
        <w:t>amawiającego</w:t>
      </w:r>
      <w:r w:rsidR="00FC0E6A" w:rsidRPr="00D34BCE">
        <w:rPr>
          <w:rFonts w:ascii="Arial" w:hAnsi="Arial" w:cs="Arial"/>
          <w:bCs/>
          <w:kern w:val="1"/>
          <w:sz w:val="22"/>
          <w:szCs w:val="22"/>
          <w:lang w:eastAsia="hi-IN" w:bidi="hi-IN"/>
        </w:rPr>
        <w:t xml:space="preserve">. </w:t>
      </w:r>
    </w:p>
    <w:p w14:paraId="54A70B5D" w14:textId="77777777" w:rsidR="00731B1E" w:rsidRPr="00D34BCE" w:rsidRDefault="00FC0E6A" w:rsidP="00731B1E">
      <w:pPr>
        <w:pStyle w:val="Akapitzlist"/>
        <w:numPr>
          <w:ilvl w:val="0"/>
          <w:numId w:val="24"/>
        </w:numPr>
        <w:spacing w:line="360" w:lineRule="auto"/>
        <w:ind w:left="284" w:hanging="426"/>
        <w:rPr>
          <w:rFonts w:ascii="Arial" w:hAnsi="Arial" w:cs="Arial"/>
          <w:bCs/>
          <w:sz w:val="22"/>
          <w:szCs w:val="22"/>
        </w:rPr>
      </w:pPr>
      <w:r w:rsidRPr="00D34BCE">
        <w:rPr>
          <w:rFonts w:ascii="Arial" w:hAnsi="Arial" w:cs="Arial"/>
          <w:bCs/>
          <w:kern w:val="1"/>
          <w:sz w:val="22"/>
          <w:szCs w:val="22"/>
          <w:lang w:eastAsia="hi-IN" w:bidi="hi-IN"/>
        </w:rPr>
        <w:t>W przypadku zastrzeżeń do stanu technicznego dźwigu potwierdzonych przez Transportowy Dozór Techniczny, wynikających z niewłaściwego wykonywania przez</w:t>
      </w:r>
      <w:r w:rsidR="00EF3CE3" w:rsidRPr="00D34BCE">
        <w:rPr>
          <w:rFonts w:ascii="Arial" w:hAnsi="Arial" w:cs="Arial"/>
          <w:bCs/>
          <w:kern w:val="1"/>
          <w:sz w:val="22"/>
          <w:szCs w:val="22"/>
          <w:lang w:eastAsia="hi-IN" w:bidi="hi-IN"/>
        </w:rPr>
        <w:t xml:space="preserve"> Wykonawcę</w:t>
      </w:r>
      <w:r w:rsidRPr="00D34BCE">
        <w:rPr>
          <w:rFonts w:ascii="Arial" w:hAnsi="Arial" w:cs="Arial"/>
          <w:bCs/>
          <w:kern w:val="1"/>
          <w:sz w:val="22"/>
          <w:szCs w:val="22"/>
          <w:lang w:eastAsia="hi-IN" w:bidi="hi-IN"/>
        </w:rPr>
        <w:t xml:space="preserve"> obowiązków wskazanych w Umowie, wszelkie koszty napraw, dostosowania urządzeń i inne niezbędne nakłady obciążają </w:t>
      </w:r>
      <w:r w:rsidR="00EF3CE3" w:rsidRPr="00D34BCE">
        <w:rPr>
          <w:rFonts w:ascii="Arial" w:hAnsi="Arial" w:cs="Arial"/>
          <w:bCs/>
          <w:kern w:val="1"/>
          <w:sz w:val="22"/>
          <w:szCs w:val="22"/>
          <w:lang w:eastAsia="hi-IN" w:bidi="hi-IN"/>
        </w:rPr>
        <w:t>Wykonawcę</w:t>
      </w:r>
      <w:r w:rsidR="00F328AC" w:rsidRPr="00D34BCE">
        <w:rPr>
          <w:rFonts w:ascii="Arial" w:hAnsi="Arial" w:cs="Arial"/>
          <w:bCs/>
          <w:kern w:val="1"/>
          <w:sz w:val="22"/>
          <w:szCs w:val="22"/>
          <w:lang w:eastAsia="hi-IN" w:bidi="hi-IN"/>
        </w:rPr>
        <w:t xml:space="preserve">, w ramach Wynagrodzenia Wykonawcy, określonego w § 7 ust. Ust. 1 pkt 2 lub </w:t>
      </w:r>
      <w:r w:rsidR="008F3BCB" w:rsidRPr="00D34BCE">
        <w:rPr>
          <w:rFonts w:ascii="Arial" w:hAnsi="Arial" w:cs="Arial"/>
          <w:bCs/>
          <w:kern w:val="1"/>
          <w:sz w:val="22"/>
          <w:szCs w:val="22"/>
          <w:lang w:eastAsia="hi-IN" w:bidi="hi-IN"/>
        </w:rPr>
        <w:t>4</w:t>
      </w:r>
      <w:r w:rsidR="00F328AC" w:rsidRPr="00D34BCE">
        <w:rPr>
          <w:rFonts w:ascii="Arial" w:hAnsi="Arial" w:cs="Arial"/>
          <w:bCs/>
          <w:kern w:val="1"/>
          <w:sz w:val="22"/>
          <w:szCs w:val="22"/>
          <w:lang w:eastAsia="hi-IN" w:bidi="hi-IN"/>
        </w:rPr>
        <w:t>).</w:t>
      </w:r>
    </w:p>
    <w:p w14:paraId="5ADAD812" w14:textId="0773082C" w:rsidR="00731B1E" w:rsidRPr="00D34BCE" w:rsidRDefault="00FC0E6A" w:rsidP="00731B1E">
      <w:pPr>
        <w:pStyle w:val="Akapitzlist"/>
        <w:numPr>
          <w:ilvl w:val="0"/>
          <w:numId w:val="24"/>
        </w:numPr>
        <w:spacing w:line="360" w:lineRule="auto"/>
        <w:ind w:left="284" w:hanging="426"/>
        <w:rPr>
          <w:rFonts w:ascii="Arial" w:hAnsi="Arial" w:cs="Arial"/>
          <w:bCs/>
          <w:sz w:val="22"/>
          <w:szCs w:val="22"/>
        </w:rPr>
      </w:pPr>
      <w:r w:rsidRPr="00D34BCE">
        <w:rPr>
          <w:rFonts w:ascii="Arial" w:hAnsi="Arial" w:cs="Arial"/>
          <w:bCs/>
          <w:kern w:val="1"/>
          <w:sz w:val="22"/>
          <w:szCs w:val="22"/>
          <w:lang w:eastAsia="hi-IN" w:bidi="hi-IN"/>
        </w:rPr>
        <w:t xml:space="preserve">W przypadku wystąpienia okoliczności opisanych w ust. </w:t>
      </w:r>
      <w:r w:rsidR="000B1575" w:rsidRPr="00D34BCE">
        <w:rPr>
          <w:rFonts w:ascii="Arial" w:hAnsi="Arial" w:cs="Arial"/>
          <w:bCs/>
          <w:kern w:val="1"/>
          <w:sz w:val="22"/>
          <w:szCs w:val="22"/>
          <w:lang w:eastAsia="hi-IN" w:bidi="hi-IN"/>
        </w:rPr>
        <w:t>4</w:t>
      </w:r>
      <w:r w:rsidR="00731B1E" w:rsidRPr="00D34BCE">
        <w:rPr>
          <w:rFonts w:ascii="Arial" w:hAnsi="Arial" w:cs="Arial"/>
          <w:bCs/>
          <w:kern w:val="1"/>
          <w:sz w:val="22"/>
          <w:szCs w:val="22"/>
          <w:lang w:eastAsia="hi-IN" w:bidi="hi-IN"/>
        </w:rPr>
        <w:t>2</w:t>
      </w:r>
      <w:r w:rsidRPr="00D34BCE">
        <w:rPr>
          <w:rFonts w:ascii="Arial" w:hAnsi="Arial" w:cs="Arial"/>
          <w:bCs/>
          <w:kern w:val="1"/>
          <w:sz w:val="22"/>
          <w:szCs w:val="22"/>
          <w:lang w:eastAsia="hi-IN" w:bidi="hi-IN"/>
        </w:rPr>
        <w:t xml:space="preserve"> niniejszego paragrafu</w:t>
      </w:r>
      <w:r w:rsidR="00EF3CE3" w:rsidRPr="00D34BCE">
        <w:rPr>
          <w:rFonts w:ascii="Arial" w:hAnsi="Arial" w:cs="Arial"/>
          <w:bCs/>
          <w:kern w:val="1"/>
          <w:sz w:val="22"/>
          <w:szCs w:val="22"/>
          <w:lang w:eastAsia="hi-IN" w:bidi="hi-IN"/>
        </w:rPr>
        <w:t xml:space="preserve"> Wykonawca</w:t>
      </w:r>
      <w:r w:rsidRPr="00D34BCE">
        <w:rPr>
          <w:rFonts w:ascii="Arial" w:hAnsi="Arial" w:cs="Arial"/>
          <w:bCs/>
          <w:kern w:val="1"/>
          <w:sz w:val="22"/>
          <w:szCs w:val="22"/>
          <w:lang w:eastAsia="hi-IN" w:bidi="hi-IN"/>
        </w:rPr>
        <w:t xml:space="preserve"> obowiązany jest wykonać zalecania wskazane przez Transportowy Dozór Techniczny w terminie 7 dni od dnia powzięcia o tym wiadomości.</w:t>
      </w:r>
    </w:p>
    <w:p w14:paraId="4262BFB6" w14:textId="77777777" w:rsidR="00731B1E" w:rsidRPr="00D34BCE" w:rsidRDefault="000E1D99" w:rsidP="00731B1E">
      <w:pPr>
        <w:pStyle w:val="Akapitzlist"/>
        <w:numPr>
          <w:ilvl w:val="0"/>
          <w:numId w:val="24"/>
        </w:numPr>
        <w:spacing w:line="360" w:lineRule="auto"/>
        <w:ind w:left="284" w:hanging="426"/>
        <w:rPr>
          <w:rFonts w:ascii="Arial" w:hAnsi="Arial" w:cs="Arial"/>
          <w:bCs/>
          <w:sz w:val="22"/>
          <w:szCs w:val="22"/>
        </w:rPr>
      </w:pPr>
      <w:r w:rsidRPr="00D34BCE">
        <w:rPr>
          <w:rFonts w:ascii="Arial" w:hAnsi="Arial" w:cs="Arial"/>
          <w:bCs/>
          <w:kern w:val="1"/>
          <w:sz w:val="22"/>
          <w:szCs w:val="22"/>
          <w:lang w:eastAsia="hi-IN" w:bidi="hi-IN"/>
        </w:rPr>
        <w:t>Odbiór Usług nastąpi protokolarnie przez upoważnionych przedstawicieli Zamawiającego.</w:t>
      </w:r>
      <w:r w:rsidR="00731B1E" w:rsidRPr="00D34BCE">
        <w:rPr>
          <w:rFonts w:ascii="Arial" w:hAnsi="Arial" w:cs="Arial"/>
          <w:bCs/>
          <w:kern w:val="1"/>
          <w:sz w:val="22"/>
          <w:szCs w:val="22"/>
          <w:lang w:eastAsia="hi-IN" w:bidi="hi-IN"/>
        </w:rPr>
        <w:t xml:space="preserve"> </w:t>
      </w:r>
    </w:p>
    <w:p w14:paraId="7853816F" w14:textId="77777777" w:rsidR="00731B1E" w:rsidRPr="00D34BCE" w:rsidRDefault="000E1D99" w:rsidP="00731B1E">
      <w:pPr>
        <w:pStyle w:val="Akapitzlist"/>
        <w:numPr>
          <w:ilvl w:val="0"/>
          <w:numId w:val="24"/>
        </w:numPr>
        <w:spacing w:line="360" w:lineRule="auto"/>
        <w:ind w:left="284" w:hanging="426"/>
        <w:rPr>
          <w:rFonts w:ascii="Arial" w:hAnsi="Arial" w:cs="Arial"/>
          <w:bCs/>
          <w:sz w:val="22"/>
          <w:szCs w:val="22"/>
        </w:rPr>
      </w:pPr>
      <w:r w:rsidRPr="00D34BCE">
        <w:rPr>
          <w:rFonts w:ascii="Arial" w:hAnsi="Arial" w:cs="Arial"/>
          <w:bCs/>
          <w:kern w:val="1"/>
          <w:sz w:val="22"/>
          <w:szCs w:val="22"/>
          <w:lang w:eastAsia="hi-IN" w:bidi="hi-IN"/>
        </w:rPr>
        <w:t xml:space="preserve">Protokół odbioru Usług serwisu i konserwacji, sporządzony zostanie według wzoru stanowiącego </w:t>
      </w:r>
      <w:r w:rsidRPr="00D34BCE">
        <w:rPr>
          <w:rFonts w:ascii="Arial" w:hAnsi="Arial" w:cs="Arial"/>
          <w:b/>
          <w:bCs/>
          <w:kern w:val="1"/>
          <w:sz w:val="22"/>
          <w:szCs w:val="22"/>
          <w:lang w:eastAsia="hi-IN" w:bidi="hi-IN"/>
        </w:rPr>
        <w:t>Załącznik nr 4</w:t>
      </w:r>
      <w:r w:rsidRPr="00D34BCE">
        <w:rPr>
          <w:rFonts w:ascii="Arial" w:hAnsi="Arial" w:cs="Arial"/>
          <w:bCs/>
          <w:kern w:val="1"/>
          <w:sz w:val="22"/>
          <w:szCs w:val="22"/>
          <w:lang w:eastAsia="hi-IN" w:bidi="hi-IN"/>
        </w:rPr>
        <w:t xml:space="preserve"> do Umowy w dwóch egzemplarzach, po jednym dla każdej ze Stron. Podpisanie przez Zamawiającego Protokołu odbioru Usług bez uwag i zaleceń, stanowić będzie dla Wykonawcy podstawę do wystawienia faktury zgodnej z Formularz</w:t>
      </w:r>
      <w:r w:rsidR="006E0A75" w:rsidRPr="00D34BCE">
        <w:rPr>
          <w:rFonts w:ascii="Arial" w:hAnsi="Arial" w:cs="Arial"/>
          <w:bCs/>
          <w:kern w:val="1"/>
          <w:sz w:val="22"/>
          <w:szCs w:val="22"/>
          <w:lang w:eastAsia="hi-IN" w:bidi="hi-IN"/>
        </w:rPr>
        <w:t>em</w:t>
      </w:r>
      <w:r w:rsidRPr="00D34BCE">
        <w:rPr>
          <w:rFonts w:ascii="Arial" w:hAnsi="Arial" w:cs="Arial"/>
          <w:bCs/>
          <w:kern w:val="1"/>
          <w:sz w:val="22"/>
          <w:szCs w:val="22"/>
          <w:lang w:eastAsia="hi-IN" w:bidi="hi-IN"/>
        </w:rPr>
        <w:t xml:space="preserve"> cenowym stanowiącym </w:t>
      </w:r>
      <w:r w:rsidRPr="00D34BCE">
        <w:rPr>
          <w:rFonts w:ascii="Arial" w:hAnsi="Arial" w:cs="Arial"/>
          <w:b/>
          <w:bCs/>
          <w:kern w:val="1"/>
          <w:sz w:val="22"/>
          <w:szCs w:val="22"/>
          <w:lang w:eastAsia="hi-IN" w:bidi="hi-IN"/>
        </w:rPr>
        <w:t xml:space="preserve">Załącznik nr 5 </w:t>
      </w:r>
      <w:r w:rsidRPr="00D34BCE">
        <w:rPr>
          <w:rFonts w:ascii="Arial" w:hAnsi="Arial" w:cs="Arial"/>
          <w:bCs/>
          <w:kern w:val="1"/>
          <w:sz w:val="22"/>
          <w:szCs w:val="22"/>
          <w:lang w:eastAsia="hi-IN" w:bidi="hi-IN"/>
        </w:rPr>
        <w:t xml:space="preserve">do Umowy. </w:t>
      </w:r>
    </w:p>
    <w:p w14:paraId="7A6C453E" w14:textId="77777777" w:rsidR="00731B1E" w:rsidRPr="00D34BCE" w:rsidRDefault="000E1D99" w:rsidP="00731B1E">
      <w:pPr>
        <w:pStyle w:val="Akapitzlist"/>
        <w:numPr>
          <w:ilvl w:val="0"/>
          <w:numId w:val="24"/>
        </w:numPr>
        <w:spacing w:line="360" w:lineRule="auto"/>
        <w:ind w:left="284" w:hanging="426"/>
        <w:rPr>
          <w:rFonts w:ascii="Arial" w:hAnsi="Arial" w:cs="Arial"/>
          <w:bCs/>
          <w:sz w:val="22"/>
          <w:szCs w:val="22"/>
        </w:rPr>
      </w:pPr>
      <w:r w:rsidRPr="00D34BCE">
        <w:rPr>
          <w:rFonts w:ascii="Arial" w:hAnsi="Arial" w:cs="Arial"/>
          <w:bCs/>
          <w:kern w:val="1"/>
          <w:sz w:val="22"/>
          <w:szCs w:val="22"/>
          <w:lang w:eastAsia="hi-IN" w:bidi="hi-IN"/>
        </w:rPr>
        <w:t xml:space="preserve">Protokół odbioru Usług wykonanych na zlecenie Zamawiającego sporządzony zostanie według wzoru stanowiącego </w:t>
      </w:r>
      <w:r w:rsidRPr="00D34BCE">
        <w:rPr>
          <w:rFonts w:ascii="Arial" w:hAnsi="Arial" w:cs="Arial"/>
          <w:b/>
          <w:bCs/>
          <w:kern w:val="1"/>
          <w:sz w:val="22"/>
          <w:szCs w:val="22"/>
          <w:lang w:eastAsia="hi-IN" w:bidi="hi-IN"/>
        </w:rPr>
        <w:t>Załącznik nr 4</w:t>
      </w:r>
      <w:r w:rsidRPr="00D34BCE">
        <w:rPr>
          <w:rFonts w:ascii="Arial" w:hAnsi="Arial" w:cs="Arial"/>
          <w:bCs/>
          <w:kern w:val="1"/>
          <w:sz w:val="22"/>
          <w:szCs w:val="22"/>
          <w:lang w:eastAsia="hi-IN" w:bidi="hi-IN"/>
        </w:rPr>
        <w:t xml:space="preserve"> do Umowy w dwóch egzemplarzach, po jednym dla każdej ze Stron. Podpisanie przez Zamawiającego Protokołu odbioru Usług bez uwag i zaleceń, stanowić będzie dla Wykonawcy podstawę do sporządzenia kosztorysu zgodnego z czynnikami </w:t>
      </w:r>
      <w:r w:rsidRPr="00D34BCE">
        <w:rPr>
          <w:rFonts w:ascii="Arial" w:hAnsi="Arial" w:cs="Arial"/>
          <w:bCs/>
          <w:kern w:val="1"/>
          <w:sz w:val="22"/>
          <w:szCs w:val="22"/>
          <w:lang w:eastAsia="hi-IN" w:bidi="hi-IN"/>
        </w:rPr>
        <w:lastRenderedPageBreak/>
        <w:t xml:space="preserve">cenotwórczymi określonymi w </w:t>
      </w:r>
      <w:r w:rsidRPr="00D34BCE">
        <w:rPr>
          <w:rFonts w:ascii="Arial" w:hAnsi="Arial" w:cs="Arial"/>
          <w:b/>
          <w:bCs/>
          <w:kern w:val="1"/>
          <w:sz w:val="22"/>
          <w:szCs w:val="22"/>
          <w:lang w:eastAsia="hi-IN" w:bidi="hi-IN"/>
        </w:rPr>
        <w:t>Załącznik</w:t>
      </w:r>
      <w:r w:rsidR="006E0A75" w:rsidRPr="00D34BCE">
        <w:rPr>
          <w:rFonts w:ascii="Arial" w:hAnsi="Arial" w:cs="Arial"/>
          <w:b/>
          <w:bCs/>
          <w:kern w:val="1"/>
          <w:sz w:val="22"/>
          <w:szCs w:val="22"/>
          <w:lang w:eastAsia="hi-IN" w:bidi="hi-IN"/>
        </w:rPr>
        <w:t>u</w:t>
      </w:r>
      <w:r w:rsidRPr="00D34BCE">
        <w:rPr>
          <w:rFonts w:ascii="Arial" w:hAnsi="Arial" w:cs="Arial"/>
          <w:b/>
          <w:bCs/>
          <w:kern w:val="1"/>
          <w:sz w:val="22"/>
          <w:szCs w:val="22"/>
          <w:lang w:eastAsia="hi-IN" w:bidi="hi-IN"/>
        </w:rPr>
        <w:t xml:space="preserve"> nr 6</w:t>
      </w:r>
      <w:r w:rsidRPr="00D34BCE">
        <w:rPr>
          <w:rFonts w:ascii="Arial" w:hAnsi="Arial" w:cs="Arial"/>
          <w:bCs/>
          <w:kern w:val="1"/>
          <w:sz w:val="22"/>
          <w:szCs w:val="22"/>
          <w:lang w:eastAsia="hi-IN" w:bidi="hi-IN"/>
        </w:rPr>
        <w:t xml:space="preserve"> do Umowy. Protokół odbioru Usług, który nie będzie zawierał uwag i zaleceń wraz z kosztorysem powykonawczym zatwierdzonym przez przedstawiciela Zamawiającego stanowi podstawę do wystawienia faktury.</w:t>
      </w:r>
    </w:p>
    <w:p w14:paraId="64EE9133" w14:textId="77777777" w:rsidR="00731B1E" w:rsidRPr="00D34BCE" w:rsidRDefault="000E1D99" w:rsidP="00731B1E">
      <w:pPr>
        <w:pStyle w:val="Akapitzlist"/>
        <w:numPr>
          <w:ilvl w:val="0"/>
          <w:numId w:val="24"/>
        </w:numPr>
        <w:spacing w:line="360" w:lineRule="auto"/>
        <w:ind w:left="284" w:hanging="426"/>
        <w:rPr>
          <w:rFonts w:ascii="Arial" w:hAnsi="Arial" w:cs="Arial"/>
          <w:bCs/>
          <w:sz w:val="22"/>
          <w:szCs w:val="22"/>
        </w:rPr>
      </w:pPr>
      <w:r w:rsidRPr="00D34BCE">
        <w:rPr>
          <w:rFonts w:ascii="Arial" w:hAnsi="Arial" w:cs="Arial"/>
          <w:bCs/>
          <w:kern w:val="1"/>
          <w:sz w:val="22"/>
          <w:szCs w:val="22"/>
          <w:lang w:eastAsia="hi-IN" w:bidi="hi-IN"/>
        </w:rPr>
        <w:t>Odbiory będą dokonywane poprzez sporządzenie i podpisanie protokołu odbioru Usług ze strony Zamawiającego przez osoby upoważnione przez Zamawiającego oraz ze strony Wykonawcy przez upoważnione przez Wykonawcę osoby.</w:t>
      </w:r>
    </w:p>
    <w:p w14:paraId="5A28F895" w14:textId="77777777" w:rsidR="00731B1E" w:rsidRPr="00D34BCE" w:rsidRDefault="000E1D99" w:rsidP="00731B1E">
      <w:pPr>
        <w:pStyle w:val="Akapitzlist"/>
        <w:numPr>
          <w:ilvl w:val="0"/>
          <w:numId w:val="24"/>
        </w:numPr>
        <w:spacing w:line="360" w:lineRule="auto"/>
        <w:ind w:left="284" w:hanging="426"/>
        <w:rPr>
          <w:rFonts w:ascii="Arial" w:hAnsi="Arial" w:cs="Arial"/>
          <w:bCs/>
          <w:sz w:val="22"/>
          <w:szCs w:val="22"/>
        </w:rPr>
      </w:pPr>
      <w:r w:rsidRPr="00D34BCE">
        <w:rPr>
          <w:rFonts w:ascii="Arial" w:hAnsi="Arial" w:cs="Arial"/>
          <w:bCs/>
          <w:kern w:val="1"/>
          <w:sz w:val="22"/>
          <w:szCs w:val="22"/>
          <w:lang w:eastAsia="hi-IN" w:bidi="hi-IN"/>
        </w:rPr>
        <w:t xml:space="preserve">Wykonawca zawiadomi Zamawiającego drogą elektroniczną (e-mail) o gotowości do dokonania danego odbioru wyszczególniając Usługi i inne czynności, które będą przedmiotem tego odbioru. </w:t>
      </w:r>
    </w:p>
    <w:p w14:paraId="2D09F50D" w14:textId="77777777" w:rsidR="00731B1E" w:rsidRPr="00D34BCE" w:rsidRDefault="000E1D99" w:rsidP="00731B1E">
      <w:pPr>
        <w:pStyle w:val="Akapitzlist"/>
        <w:numPr>
          <w:ilvl w:val="0"/>
          <w:numId w:val="24"/>
        </w:numPr>
        <w:spacing w:line="360" w:lineRule="auto"/>
        <w:ind w:left="284" w:hanging="426"/>
        <w:rPr>
          <w:rFonts w:ascii="Arial" w:hAnsi="Arial" w:cs="Arial"/>
          <w:bCs/>
          <w:sz w:val="22"/>
          <w:szCs w:val="22"/>
        </w:rPr>
      </w:pPr>
      <w:r w:rsidRPr="00D34BCE">
        <w:rPr>
          <w:rFonts w:ascii="Arial" w:hAnsi="Arial" w:cs="Arial"/>
          <w:bCs/>
          <w:kern w:val="1"/>
          <w:sz w:val="22"/>
          <w:szCs w:val="22"/>
          <w:lang w:eastAsia="hi-IN" w:bidi="hi-IN"/>
        </w:rPr>
        <w:t>Konkretny dzień i godzina dokonania w/w odbioru zostanie wyznaczona przez Zamawiającego, o czym Wykonawca zostanie powiadomiony za pośrednictwem poczty e-mail.</w:t>
      </w:r>
    </w:p>
    <w:p w14:paraId="17A0628F" w14:textId="77777777" w:rsidR="00731B1E" w:rsidRPr="00D34BCE" w:rsidRDefault="000E1D99" w:rsidP="00731B1E">
      <w:pPr>
        <w:pStyle w:val="Akapitzlist"/>
        <w:numPr>
          <w:ilvl w:val="0"/>
          <w:numId w:val="24"/>
        </w:numPr>
        <w:spacing w:line="360" w:lineRule="auto"/>
        <w:ind w:left="284" w:hanging="426"/>
        <w:rPr>
          <w:rFonts w:ascii="Arial" w:hAnsi="Arial" w:cs="Arial"/>
          <w:bCs/>
          <w:sz w:val="22"/>
          <w:szCs w:val="22"/>
        </w:rPr>
      </w:pPr>
      <w:r w:rsidRPr="00D34BCE">
        <w:rPr>
          <w:rFonts w:ascii="Arial" w:hAnsi="Arial" w:cs="Arial"/>
          <w:bCs/>
          <w:kern w:val="1"/>
          <w:sz w:val="22"/>
          <w:szCs w:val="22"/>
          <w:lang w:eastAsia="hi-IN" w:bidi="hi-IN"/>
        </w:rPr>
        <w:t xml:space="preserve">Zamawiający jest uprawniony do odmowy przyjęcia Usług objętych danym odbiorem </w:t>
      </w:r>
      <w:r w:rsidRPr="00D34BCE">
        <w:rPr>
          <w:rFonts w:ascii="Arial" w:hAnsi="Arial" w:cs="Arial"/>
          <w:bCs/>
          <w:kern w:val="1"/>
          <w:sz w:val="22"/>
          <w:szCs w:val="22"/>
          <w:lang w:eastAsia="hi-IN" w:bidi="hi-IN"/>
        </w:rPr>
        <w:br/>
        <w:t>w przypadku stwierdzenia jakichkolwiek wad, w tym nieprawidłowości, które uniemożliwiają lub uniemożliwią w przyszłości użytkowanie urządzenia zgodnie z jego przeznaczeniem.</w:t>
      </w:r>
    </w:p>
    <w:p w14:paraId="653C5637" w14:textId="77777777" w:rsidR="00731B1E" w:rsidRPr="00D34BCE" w:rsidRDefault="000E1D99" w:rsidP="00731B1E">
      <w:pPr>
        <w:pStyle w:val="Akapitzlist"/>
        <w:numPr>
          <w:ilvl w:val="0"/>
          <w:numId w:val="24"/>
        </w:numPr>
        <w:spacing w:line="360" w:lineRule="auto"/>
        <w:ind w:left="284" w:hanging="426"/>
        <w:rPr>
          <w:rFonts w:ascii="Arial" w:hAnsi="Arial" w:cs="Arial"/>
          <w:bCs/>
          <w:sz w:val="22"/>
          <w:szCs w:val="22"/>
        </w:rPr>
      </w:pPr>
      <w:r w:rsidRPr="00D34BCE">
        <w:rPr>
          <w:rFonts w:ascii="Arial" w:hAnsi="Arial" w:cs="Arial"/>
          <w:bCs/>
          <w:kern w:val="1"/>
          <w:sz w:val="22"/>
          <w:szCs w:val="22"/>
          <w:lang w:eastAsia="hi-IN" w:bidi="hi-IN"/>
        </w:rPr>
        <w:t xml:space="preserve">W przypadku wykonania uprawnienia, o którym mowa w ust. </w:t>
      </w:r>
      <w:r w:rsidR="00D77778" w:rsidRPr="00D34BCE">
        <w:rPr>
          <w:rFonts w:ascii="Arial" w:hAnsi="Arial" w:cs="Arial"/>
          <w:bCs/>
          <w:kern w:val="1"/>
          <w:sz w:val="22"/>
          <w:szCs w:val="22"/>
          <w:lang w:eastAsia="hi-IN" w:bidi="hi-IN"/>
        </w:rPr>
        <w:t>5</w:t>
      </w:r>
      <w:r w:rsidR="00731B1E" w:rsidRPr="00D34BCE">
        <w:rPr>
          <w:rFonts w:ascii="Arial" w:hAnsi="Arial" w:cs="Arial"/>
          <w:bCs/>
          <w:kern w:val="1"/>
          <w:sz w:val="22"/>
          <w:szCs w:val="22"/>
          <w:lang w:eastAsia="hi-IN" w:bidi="hi-IN"/>
        </w:rPr>
        <w:t>0</w:t>
      </w:r>
      <w:r w:rsidRPr="00D34BCE">
        <w:rPr>
          <w:rFonts w:ascii="Arial" w:hAnsi="Arial" w:cs="Arial"/>
          <w:bCs/>
          <w:kern w:val="1"/>
          <w:sz w:val="22"/>
          <w:szCs w:val="22"/>
          <w:lang w:eastAsia="hi-IN" w:bidi="hi-IN"/>
        </w:rPr>
        <w:t xml:space="preserve"> niniejszego paragrafu,</w:t>
      </w:r>
      <w:r w:rsidRPr="00D34BCE">
        <w:rPr>
          <w:rFonts w:ascii="Arial" w:hAnsi="Arial" w:cs="Arial"/>
          <w:bCs/>
          <w:kern w:val="1"/>
          <w:sz w:val="22"/>
          <w:szCs w:val="22"/>
          <w:lang w:eastAsia="hi-IN" w:bidi="hi-IN"/>
        </w:rPr>
        <w:br/>
        <w:t>w protokole zostanie określony powód odmowy przyjęcia Usług przez Zamawiającego oraz wyznaczony termin usunięcia wad przez Wykonawcę, stanowiący jednocześnie termin przystąpienia Stron do ponownego odbioru.</w:t>
      </w:r>
    </w:p>
    <w:p w14:paraId="2BFEEA6A" w14:textId="48A0E27B" w:rsidR="000E1D99" w:rsidRPr="00D34BCE" w:rsidRDefault="000E1D99" w:rsidP="00731B1E">
      <w:pPr>
        <w:pStyle w:val="Akapitzlist"/>
        <w:numPr>
          <w:ilvl w:val="0"/>
          <w:numId w:val="24"/>
        </w:numPr>
        <w:spacing w:line="360" w:lineRule="auto"/>
        <w:ind w:left="284" w:hanging="426"/>
        <w:rPr>
          <w:rFonts w:ascii="Arial" w:hAnsi="Arial" w:cs="Arial"/>
          <w:bCs/>
          <w:sz w:val="22"/>
          <w:szCs w:val="22"/>
        </w:rPr>
      </w:pPr>
      <w:r w:rsidRPr="00D34BCE">
        <w:rPr>
          <w:rFonts w:ascii="Arial" w:hAnsi="Arial" w:cs="Arial"/>
          <w:bCs/>
          <w:kern w:val="1"/>
          <w:sz w:val="22"/>
          <w:szCs w:val="22"/>
          <w:lang w:eastAsia="hi-IN" w:bidi="hi-IN"/>
        </w:rPr>
        <w:t xml:space="preserve">W przypadku nie usunięcia wad przez Wykonawcę w wyznaczonym terminie, zgodnie </w:t>
      </w:r>
      <w:r w:rsidRPr="00D34BCE">
        <w:rPr>
          <w:rFonts w:ascii="Arial" w:hAnsi="Arial" w:cs="Arial"/>
          <w:bCs/>
          <w:kern w:val="1"/>
          <w:sz w:val="22"/>
          <w:szCs w:val="22"/>
          <w:lang w:eastAsia="hi-IN" w:bidi="hi-IN"/>
        </w:rPr>
        <w:br/>
        <w:t xml:space="preserve">z ust. </w:t>
      </w:r>
      <w:r w:rsidR="00D77778" w:rsidRPr="00D34BCE">
        <w:rPr>
          <w:rFonts w:ascii="Arial" w:hAnsi="Arial" w:cs="Arial"/>
          <w:bCs/>
          <w:kern w:val="1"/>
          <w:sz w:val="22"/>
          <w:szCs w:val="22"/>
          <w:lang w:eastAsia="hi-IN" w:bidi="hi-IN"/>
        </w:rPr>
        <w:t>5</w:t>
      </w:r>
      <w:r w:rsidR="00731B1E" w:rsidRPr="00D34BCE">
        <w:rPr>
          <w:rFonts w:ascii="Arial" w:hAnsi="Arial" w:cs="Arial"/>
          <w:bCs/>
          <w:kern w:val="1"/>
          <w:sz w:val="22"/>
          <w:szCs w:val="22"/>
          <w:lang w:eastAsia="hi-IN" w:bidi="hi-IN"/>
        </w:rPr>
        <w:t>1</w:t>
      </w:r>
      <w:r w:rsidRPr="00D34BCE">
        <w:rPr>
          <w:rFonts w:ascii="Arial" w:hAnsi="Arial" w:cs="Arial"/>
          <w:bCs/>
          <w:kern w:val="1"/>
          <w:sz w:val="22"/>
          <w:szCs w:val="22"/>
          <w:lang w:eastAsia="hi-IN" w:bidi="hi-IN"/>
        </w:rPr>
        <w:t xml:space="preserve"> powyżej, Zamawiający, niezależnie od innych uprawnień przysługujących mu na mocy Umowy oraz kodeksu cywilnego, może zlecić wykonanie tych Usług innemu podmiotowi na koszt i ryzyko Wykonawcy, dokonując jednocześnie potrącenia uzasadnionych                                            i udokumentowanych kosztów z Wynagrodzenia należnego Wykonawcy, powiadamiając o tym Wykonawcę w formie pisemnej, z co najmniej jednodniowym wyprzedzeniem. </w:t>
      </w:r>
    </w:p>
    <w:p w14:paraId="6D739F66" w14:textId="77777777" w:rsidR="000E1D99" w:rsidRPr="00D34BCE" w:rsidRDefault="000E1D99" w:rsidP="000E1D99">
      <w:pPr>
        <w:spacing w:line="360" w:lineRule="auto"/>
        <w:ind w:left="578"/>
        <w:rPr>
          <w:rFonts w:ascii="Arial" w:hAnsi="Arial" w:cs="Arial"/>
          <w:bCs/>
          <w:color w:val="FF0000"/>
          <w:kern w:val="1"/>
          <w:sz w:val="22"/>
          <w:szCs w:val="22"/>
          <w:lang w:eastAsia="hi-IN" w:bidi="hi-IN"/>
        </w:rPr>
      </w:pPr>
    </w:p>
    <w:p w14:paraId="07B7036B" w14:textId="77777777" w:rsidR="0078128D" w:rsidRPr="00D34BCE" w:rsidRDefault="00322EDF" w:rsidP="001960DA">
      <w:pPr>
        <w:spacing w:after="240" w:line="276" w:lineRule="auto"/>
        <w:jc w:val="center"/>
        <w:rPr>
          <w:rFonts w:ascii="Arial" w:hAnsi="Arial" w:cs="Arial"/>
          <w:b/>
          <w:sz w:val="22"/>
          <w:szCs w:val="22"/>
        </w:rPr>
      </w:pPr>
      <w:bookmarkStart w:id="0" w:name="__RefHeading___Toc11666391"/>
      <w:bookmarkEnd w:id="0"/>
      <w:r w:rsidRPr="00D34BCE">
        <w:rPr>
          <w:rFonts w:ascii="Arial" w:hAnsi="Arial" w:cs="Arial"/>
          <w:b/>
          <w:sz w:val="22"/>
          <w:szCs w:val="22"/>
        </w:rPr>
        <w:t xml:space="preserve">§ </w:t>
      </w:r>
      <w:r w:rsidR="00991823" w:rsidRPr="00D34BCE">
        <w:rPr>
          <w:rFonts w:ascii="Arial" w:hAnsi="Arial" w:cs="Arial"/>
          <w:b/>
          <w:sz w:val="22"/>
          <w:szCs w:val="22"/>
        </w:rPr>
        <w:t>5</w:t>
      </w:r>
    </w:p>
    <w:p w14:paraId="130AE0FD" w14:textId="77777777" w:rsidR="0078128D" w:rsidRPr="00D34BCE" w:rsidRDefault="0078128D" w:rsidP="001B037D">
      <w:pPr>
        <w:spacing w:after="120" w:line="276" w:lineRule="auto"/>
        <w:jc w:val="center"/>
        <w:rPr>
          <w:rFonts w:ascii="Arial" w:hAnsi="Arial" w:cs="Arial"/>
          <w:b/>
          <w:sz w:val="22"/>
          <w:szCs w:val="22"/>
        </w:rPr>
      </w:pPr>
      <w:r w:rsidRPr="00D34BCE">
        <w:rPr>
          <w:rFonts w:ascii="Arial" w:hAnsi="Arial" w:cs="Arial"/>
          <w:b/>
          <w:sz w:val="22"/>
          <w:szCs w:val="22"/>
        </w:rPr>
        <w:t>Obowiązki Zamawiającego</w:t>
      </w:r>
    </w:p>
    <w:p w14:paraId="2365F778" w14:textId="77777777" w:rsidR="0078128D" w:rsidRPr="00D34BCE" w:rsidRDefault="0078128D" w:rsidP="003300D8">
      <w:pPr>
        <w:numPr>
          <w:ilvl w:val="1"/>
          <w:numId w:val="4"/>
        </w:numPr>
        <w:spacing w:before="240" w:line="360" w:lineRule="auto"/>
        <w:ind w:left="357" w:hanging="357"/>
        <w:rPr>
          <w:rFonts w:ascii="Arial" w:hAnsi="Arial" w:cs="Arial"/>
          <w:sz w:val="22"/>
          <w:szCs w:val="22"/>
        </w:rPr>
      </w:pPr>
      <w:r w:rsidRPr="00D34BCE">
        <w:rPr>
          <w:rFonts w:ascii="Arial" w:hAnsi="Arial" w:cs="Arial"/>
          <w:sz w:val="22"/>
          <w:szCs w:val="22"/>
        </w:rPr>
        <w:t xml:space="preserve">Zamawiający zobowiązuje się współdziałać z Wykonawcą w celu zapewnienia należytego wykonania Umowy, w szczególności udzielać wszelkich niezbędnych informacji związanych </w:t>
      </w:r>
      <w:r w:rsidR="00D07130" w:rsidRPr="00D34BCE">
        <w:rPr>
          <w:rFonts w:ascii="Arial" w:hAnsi="Arial" w:cs="Arial"/>
          <w:sz w:val="22"/>
          <w:szCs w:val="22"/>
        </w:rPr>
        <w:br/>
      </w:r>
      <w:r w:rsidRPr="00D34BCE">
        <w:rPr>
          <w:rFonts w:ascii="Arial" w:hAnsi="Arial" w:cs="Arial"/>
          <w:sz w:val="22"/>
          <w:szCs w:val="22"/>
        </w:rPr>
        <w:t>z realizacją Umowy</w:t>
      </w:r>
      <w:r w:rsidR="00893A18" w:rsidRPr="00D34BCE">
        <w:rPr>
          <w:rFonts w:ascii="Arial" w:hAnsi="Arial" w:cs="Arial"/>
          <w:sz w:val="22"/>
          <w:szCs w:val="22"/>
        </w:rPr>
        <w:t xml:space="preserve"> a także do zapłaty umówionego wynagrodzenia zgodnie z Umową.</w:t>
      </w:r>
    </w:p>
    <w:p w14:paraId="19D37ADB" w14:textId="77777777" w:rsidR="00A86935" w:rsidRPr="00D34BCE" w:rsidRDefault="0078128D" w:rsidP="003300D8">
      <w:pPr>
        <w:numPr>
          <w:ilvl w:val="1"/>
          <w:numId w:val="4"/>
        </w:numPr>
        <w:spacing w:line="360" w:lineRule="auto"/>
        <w:ind w:left="357" w:hanging="357"/>
        <w:rPr>
          <w:rFonts w:ascii="Arial" w:hAnsi="Arial" w:cs="Arial"/>
          <w:sz w:val="22"/>
          <w:szCs w:val="22"/>
        </w:rPr>
      </w:pPr>
      <w:r w:rsidRPr="00D34BCE">
        <w:rPr>
          <w:rFonts w:ascii="Arial" w:hAnsi="Arial" w:cs="Arial"/>
          <w:sz w:val="22"/>
          <w:szCs w:val="22"/>
        </w:rPr>
        <w:t>Zamawiają</w:t>
      </w:r>
      <w:r w:rsidR="009E496E" w:rsidRPr="00D34BCE">
        <w:rPr>
          <w:rFonts w:ascii="Arial" w:hAnsi="Arial" w:cs="Arial"/>
          <w:sz w:val="22"/>
          <w:szCs w:val="22"/>
        </w:rPr>
        <w:t>cy zobowiązany jest do odbioru U</w:t>
      </w:r>
      <w:r w:rsidRPr="00D34BCE">
        <w:rPr>
          <w:rFonts w:ascii="Arial" w:hAnsi="Arial" w:cs="Arial"/>
          <w:sz w:val="22"/>
          <w:szCs w:val="22"/>
        </w:rPr>
        <w:t xml:space="preserve">sług </w:t>
      </w:r>
      <w:r w:rsidR="005762C8" w:rsidRPr="00D34BCE">
        <w:rPr>
          <w:rFonts w:ascii="Arial" w:hAnsi="Arial" w:cs="Arial"/>
          <w:sz w:val="22"/>
          <w:szCs w:val="22"/>
        </w:rPr>
        <w:t>należytej, jakości</w:t>
      </w:r>
      <w:r w:rsidR="00893A18" w:rsidRPr="00D34BCE">
        <w:rPr>
          <w:rFonts w:ascii="Arial" w:hAnsi="Arial" w:cs="Arial"/>
          <w:sz w:val="22"/>
          <w:szCs w:val="22"/>
        </w:rPr>
        <w:t>.</w:t>
      </w:r>
    </w:p>
    <w:p w14:paraId="611CE93D" w14:textId="77777777" w:rsidR="00F31B8C" w:rsidRPr="00D34BCE" w:rsidRDefault="00A86935" w:rsidP="00F31B8C">
      <w:pPr>
        <w:numPr>
          <w:ilvl w:val="1"/>
          <w:numId w:val="4"/>
        </w:numPr>
        <w:spacing w:line="360" w:lineRule="auto"/>
        <w:ind w:left="357" w:hanging="357"/>
        <w:rPr>
          <w:rStyle w:val="Teksttreci"/>
          <w:rFonts w:eastAsia="Times New Roman"/>
          <w:sz w:val="22"/>
          <w:szCs w:val="22"/>
          <w:shd w:val="clear" w:color="auto" w:fill="auto"/>
        </w:rPr>
      </w:pPr>
      <w:r w:rsidRPr="00D34BCE">
        <w:rPr>
          <w:rFonts w:ascii="Arial" w:hAnsi="Arial" w:cs="Arial"/>
          <w:sz w:val="22"/>
          <w:szCs w:val="22"/>
        </w:rPr>
        <w:t xml:space="preserve">Zamawiający zapewnia wykorzystanie </w:t>
      </w:r>
      <w:r w:rsidRPr="00D34BCE">
        <w:rPr>
          <w:rStyle w:val="Teksttreci"/>
          <w:sz w:val="22"/>
          <w:szCs w:val="22"/>
        </w:rPr>
        <w:t>w trakcie wykonywania zamówienia wszelkich</w:t>
      </w:r>
      <w:r w:rsidRPr="00D34BCE">
        <w:rPr>
          <w:rStyle w:val="Teksttreci"/>
          <w:sz w:val="22"/>
          <w:szCs w:val="22"/>
        </w:rPr>
        <w:br/>
        <w:t>danych będących w posiadaniu Zamawiającego w zakresie niezbędnym dla wykonania za</w:t>
      </w:r>
      <w:r w:rsidR="00321E9A" w:rsidRPr="00D34BCE">
        <w:rPr>
          <w:rStyle w:val="Teksttreci"/>
          <w:sz w:val="22"/>
          <w:szCs w:val="22"/>
        </w:rPr>
        <w:t>mówienia. Powyższe nie zwalnia W</w:t>
      </w:r>
      <w:r w:rsidRPr="00D34BCE">
        <w:rPr>
          <w:rStyle w:val="Teksttreci"/>
          <w:sz w:val="22"/>
          <w:szCs w:val="22"/>
        </w:rPr>
        <w:t>ykonawcy z obowiązku weryfikacji pozyskanych danych oraz uzyskiwania nowych, między innymi przez pomiary, badania lub wizje lokalne.</w:t>
      </w:r>
    </w:p>
    <w:p w14:paraId="2D2CC684" w14:textId="77777777" w:rsidR="00F31B8C" w:rsidRPr="00D34BCE" w:rsidRDefault="00F31B8C" w:rsidP="00F31B8C">
      <w:pPr>
        <w:numPr>
          <w:ilvl w:val="1"/>
          <w:numId w:val="4"/>
        </w:numPr>
        <w:spacing w:after="240" w:line="360" w:lineRule="auto"/>
        <w:ind w:left="357" w:hanging="357"/>
        <w:rPr>
          <w:rFonts w:ascii="Arial" w:hAnsi="Arial" w:cs="Arial"/>
          <w:sz w:val="22"/>
          <w:szCs w:val="22"/>
        </w:rPr>
      </w:pPr>
      <w:r w:rsidRPr="00D34BCE">
        <w:rPr>
          <w:rFonts w:ascii="Arial" w:hAnsi="Arial" w:cs="Arial"/>
          <w:sz w:val="22"/>
          <w:szCs w:val="22"/>
        </w:rPr>
        <w:lastRenderedPageBreak/>
        <w:t xml:space="preserve">Zamawiający ma prawo wstępu na teren wykonywanych prac i doraźnej kontroli jakości </w:t>
      </w:r>
      <w:r w:rsidRPr="00D34BCE">
        <w:rPr>
          <w:rFonts w:ascii="Arial" w:hAnsi="Arial" w:cs="Arial"/>
          <w:sz w:val="22"/>
          <w:szCs w:val="22"/>
        </w:rPr>
        <w:br/>
        <w:t xml:space="preserve">oraz postępu prac. Kontrola w czasie wykonawstwa prac polegać będzie przede wszystkim </w:t>
      </w:r>
      <w:r w:rsidRPr="00D34BCE">
        <w:rPr>
          <w:rFonts w:ascii="Arial" w:hAnsi="Arial" w:cs="Arial"/>
          <w:sz w:val="22"/>
          <w:szCs w:val="22"/>
        </w:rPr>
        <w:br/>
        <w:t>na sprawdzeniu przez przedstawiciela Zamawiającego jakości używanych przez Wykonawcę  materiałów i zgodności prowadzenia prac z wymaganiami Zamawiającego.</w:t>
      </w:r>
    </w:p>
    <w:p w14:paraId="29C88B60" w14:textId="77777777" w:rsidR="00893A18" w:rsidRPr="00D34BCE" w:rsidRDefault="00893A18" w:rsidP="00020C59">
      <w:pPr>
        <w:spacing w:after="120" w:line="276" w:lineRule="auto"/>
        <w:jc w:val="center"/>
        <w:rPr>
          <w:rFonts w:ascii="Arial" w:hAnsi="Arial" w:cs="Arial"/>
          <w:b/>
          <w:sz w:val="22"/>
          <w:szCs w:val="22"/>
        </w:rPr>
      </w:pPr>
      <w:r w:rsidRPr="00D34BCE">
        <w:rPr>
          <w:rFonts w:ascii="Arial" w:hAnsi="Arial" w:cs="Arial"/>
          <w:b/>
          <w:sz w:val="22"/>
          <w:szCs w:val="22"/>
        </w:rPr>
        <w:t xml:space="preserve">§ </w:t>
      </w:r>
      <w:r w:rsidR="00991823" w:rsidRPr="00D34BCE">
        <w:rPr>
          <w:rFonts w:ascii="Arial" w:hAnsi="Arial" w:cs="Arial"/>
          <w:b/>
          <w:sz w:val="22"/>
          <w:szCs w:val="22"/>
        </w:rPr>
        <w:t>6</w:t>
      </w:r>
    </w:p>
    <w:p w14:paraId="0D97980D" w14:textId="77777777" w:rsidR="00893A18" w:rsidRPr="00D34BCE" w:rsidRDefault="00893A18" w:rsidP="00020C59">
      <w:pPr>
        <w:spacing w:after="120" w:line="276" w:lineRule="auto"/>
        <w:jc w:val="center"/>
        <w:rPr>
          <w:rFonts w:ascii="Arial" w:hAnsi="Arial" w:cs="Arial"/>
          <w:b/>
          <w:sz w:val="22"/>
          <w:szCs w:val="22"/>
        </w:rPr>
      </w:pPr>
      <w:r w:rsidRPr="00D34BCE">
        <w:rPr>
          <w:rFonts w:ascii="Arial" w:hAnsi="Arial" w:cs="Arial"/>
          <w:b/>
          <w:sz w:val="22"/>
          <w:szCs w:val="22"/>
        </w:rPr>
        <w:t>Podwykonawcy</w:t>
      </w:r>
    </w:p>
    <w:p w14:paraId="0BB0EAB7" w14:textId="77777777" w:rsidR="00355E33" w:rsidRPr="00D34BCE" w:rsidRDefault="00355E33" w:rsidP="00DF17C4">
      <w:pPr>
        <w:spacing w:after="240" w:line="360" w:lineRule="auto"/>
        <w:rPr>
          <w:rFonts w:ascii="Arial" w:hAnsi="Arial" w:cs="Arial"/>
          <w:sz w:val="22"/>
          <w:szCs w:val="22"/>
        </w:rPr>
      </w:pPr>
      <w:r w:rsidRPr="00D34BCE">
        <w:rPr>
          <w:rFonts w:ascii="Arial" w:hAnsi="Arial" w:cs="Arial"/>
          <w:sz w:val="22"/>
          <w:szCs w:val="22"/>
        </w:rPr>
        <w:t xml:space="preserve">Przy wykonywaniu Umowy Wykonawca </w:t>
      </w:r>
      <w:r w:rsidR="00D84EBC" w:rsidRPr="00D34BCE">
        <w:rPr>
          <w:rFonts w:ascii="Arial" w:hAnsi="Arial" w:cs="Arial"/>
          <w:sz w:val="22"/>
          <w:szCs w:val="22"/>
        </w:rPr>
        <w:t xml:space="preserve">nie </w:t>
      </w:r>
      <w:r w:rsidRPr="00D34BCE">
        <w:rPr>
          <w:rFonts w:ascii="Arial" w:hAnsi="Arial" w:cs="Arial"/>
          <w:sz w:val="22"/>
          <w:szCs w:val="22"/>
        </w:rPr>
        <w:t>może</w:t>
      </w:r>
      <w:r w:rsidRPr="00D34BCE">
        <w:rPr>
          <w:rFonts w:ascii="Arial" w:hAnsi="Arial" w:cs="Arial"/>
          <w:i/>
          <w:sz w:val="22"/>
          <w:szCs w:val="22"/>
        </w:rPr>
        <w:t xml:space="preserve"> </w:t>
      </w:r>
      <w:r w:rsidRPr="00D34BCE">
        <w:rPr>
          <w:rFonts w:ascii="Arial" w:hAnsi="Arial" w:cs="Arial"/>
          <w:sz w:val="22"/>
          <w:szCs w:val="22"/>
        </w:rPr>
        <w:t>posługiwać się podwykonawcami (dalej „</w:t>
      </w:r>
      <w:r w:rsidRPr="00D34BCE">
        <w:rPr>
          <w:rFonts w:ascii="Arial" w:hAnsi="Arial" w:cs="Arial"/>
          <w:b/>
          <w:sz w:val="22"/>
          <w:szCs w:val="22"/>
        </w:rPr>
        <w:t>Podwykonawcy</w:t>
      </w:r>
      <w:r w:rsidRPr="00D34BCE">
        <w:rPr>
          <w:rFonts w:ascii="Arial" w:hAnsi="Arial" w:cs="Arial"/>
          <w:sz w:val="22"/>
          <w:szCs w:val="22"/>
        </w:rPr>
        <w:t>”).</w:t>
      </w:r>
    </w:p>
    <w:p w14:paraId="1D29269B" w14:textId="77777777" w:rsidR="0078128D" w:rsidRPr="00D34BCE" w:rsidRDefault="00322EDF" w:rsidP="00146F78">
      <w:pPr>
        <w:spacing w:after="120" w:line="276" w:lineRule="auto"/>
        <w:jc w:val="center"/>
        <w:rPr>
          <w:rFonts w:ascii="Arial" w:hAnsi="Arial" w:cs="Arial"/>
          <w:b/>
          <w:sz w:val="22"/>
          <w:szCs w:val="22"/>
        </w:rPr>
      </w:pPr>
      <w:r w:rsidRPr="00D34BCE">
        <w:rPr>
          <w:rFonts w:ascii="Arial" w:hAnsi="Arial" w:cs="Arial"/>
          <w:b/>
          <w:sz w:val="22"/>
          <w:szCs w:val="22"/>
        </w:rPr>
        <w:t xml:space="preserve">§ </w:t>
      </w:r>
      <w:r w:rsidR="00991823" w:rsidRPr="00D34BCE">
        <w:rPr>
          <w:rFonts w:ascii="Arial" w:hAnsi="Arial" w:cs="Arial"/>
          <w:b/>
          <w:sz w:val="22"/>
          <w:szCs w:val="22"/>
        </w:rPr>
        <w:t>7</w:t>
      </w:r>
    </w:p>
    <w:p w14:paraId="4EBABDA8" w14:textId="77777777" w:rsidR="00BE2CAA" w:rsidRPr="00D34BCE" w:rsidRDefault="0078128D" w:rsidP="000256DB">
      <w:pPr>
        <w:spacing w:after="240" w:line="276" w:lineRule="auto"/>
        <w:jc w:val="center"/>
        <w:rPr>
          <w:rFonts w:ascii="Arial" w:hAnsi="Arial" w:cs="Arial"/>
          <w:b/>
          <w:sz w:val="22"/>
          <w:szCs w:val="22"/>
        </w:rPr>
      </w:pPr>
      <w:r w:rsidRPr="00D34BCE">
        <w:rPr>
          <w:rFonts w:ascii="Arial" w:hAnsi="Arial" w:cs="Arial"/>
          <w:b/>
          <w:sz w:val="22"/>
          <w:szCs w:val="22"/>
        </w:rPr>
        <w:t>Wynagrodzenie</w:t>
      </w:r>
    </w:p>
    <w:p w14:paraId="6D0ABC75" w14:textId="77777777" w:rsidR="00696047" w:rsidRPr="00D34BCE" w:rsidRDefault="007B0911" w:rsidP="004373A5">
      <w:pPr>
        <w:numPr>
          <w:ilvl w:val="0"/>
          <w:numId w:val="1"/>
        </w:numPr>
        <w:spacing w:line="360" w:lineRule="auto"/>
        <w:rPr>
          <w:rFonts w:ascii="Arial" w:hAnsi="Arial" w:cs="Arial"/>
          <w:sz w:val="22"/>
          <w:szCs w:val="22"/>
        </w:rPr>
      </w:pPr>
      <w:r w:rsidRPr="00D34BCE">
        <w:rPr>
          <w:rFonts w:ascii="Arial" w:hAnsi="Arial" w:cs="Arial"/>
          <w:sz w:val="22"/>
          <w:szCs w:val="22"/>
        </w:rPr>
        <w:t>Z tytułu należytego wykonywania Umowy Wykonawcy przysługuje wynagrodzenie (dalej: „Wynagrodzenie”) zgodne ze złożoną przez Wykonawcę ofertą w kwocie</w:t>
      </w:r>
      <w:r w:rsidR="00696047" w:rsidRPr="00D34BCE">
        <w:rPr>
          <w:rFonts w:ascii="Arial" w:hAnsi="Arial" w:cs="Arial"/>
          <w:sz w:val="22"/>
          <w:szCs w:val="22"/>
        </w:rPr>
        <w:t>:</w:t>
      </w:r>
    </w:p>
    <w:p w14:paraId="47A6C3BF" w14:textId="4544D61F" w:rsidR="00823E18" w:rsidRPr="00D34BCE" w:rsidRDefault="00823E18" w:rsidP="004373A5">
      <w:pPr>
        <w:pStyle w:val="Akapitzlist"/>
        <w:numPr>
          <w:ilvl w:val="1"/>
          <w:numId w:val="66"/>
        </w:numPr>
        <w:tabs>
          <w:tab w:val="num" w:pos="3600"/>
        </w:tabs>
        <w:spacing w:line="360" w:lineRule="auto"/>
        <w:ind w:left="851"/>
        <w:rPr>
          <w:rFonts w:ascii="Arial" w:hAnsi="Arial" w:cs="Arial"/>
          <w:bCs/>
          <w:sz w:val="22"/>
          <w:szCs w:val="22"/>
        </w:rPr>
      </w:pPr>
      <w:r w:rsidRPr="00D34BCE">
        <w:rPr>
          <w:rFonts w:ascii="Arial" w:hAnsi="Arial" w:cs="Arial"/>
          <w:bCs/>
          <w:sz w:val="22"/>
          <w:szCs w:val="22"/>
        </w:rPr>
        <w:t>w zakresie Usług konserwacyjnych Wykonawcy przysługuje Wynagrodzenie miesięczne zgodne z Formularzem Cenowym (</w:t>
      </w:r>
      <w:r w:rsidRPr="00D34BCE">
        <w:rPr>
          <w:rFonts w:ascii="Arial" w:hAnsi="Arial" w:cs="Arial"/>
          <w:b/>
          <w:bCs/>
          <w:sz w:val="22"/>
          <w:szCs w:val="22"/>
        </w:rPr>
        <w:t>Załącznik nr 5</w:t>
      </w:r>
      <w:r w:rsidRPr="00D34BCE">
        <w:rPr>
          <w:rFonts w:ascii="Arial" w:hAnsi="Arial" w:cs="Arial"/>
          <w:bCs/>
          <w:sz w:val="22"/>
          <w:szCs w:val="22"/>
        </w:rPr>
        <w:t xml:space="preserve"> do Umowy)</w:t>
      </w:r>
      <w:r w:rsidR="000256DB" w:rsidRPr="00D34BCE">
        <w:rPr>
          <w:rFonts w:ascii="Arial" w:hAnsi="Arial" w:cs="Arial"/>
          <w:bCs/>
          <w:sz w:val="22"/>
          <w:szCs w:val="22"/>
        </w:rPr>
        <w:t xml:space="preserve"> </w:t>
      </w:r>
      <w:r w:rsidRPr="00D34BCE">
        <w:rPr>
          <w:rFonts w:ascii="Arial" w:hAnsi="Arial" w:cs="Arial"/>
          <w:bCs/>
          <w:sz w:val="22"/>
          <w:szCs w:val="22"/>
        </w:rPr>
        <w:t>i wynosi:</w:t>
      </w:r>
    </w:p>
    <w:p w14:paraId="63B044C3" w14:textId="77777777" w:rsidR="00823E18" w:rsidRPr="00D34BCE" w:rsidRDefault="00823E18" w:rsidP="004373A5">
      <w:pPr>
        <w:numPr>
          <w:ilvl w:val="0"/>
          <w:numId w:val="42"/>
        </w:numPr>
        <w:spacing w:after="120" w:line="360" w:lineRule="auto"/>
        <w:ind w:left="1276" w:hanging="425"/>
        <w:rPr>
          <w:rFonts w:ascii="Arial" w:hAnsi="Arial" w:cs="Arial"/>
          <w:bCs/>
          <w:sz w:val="22"/>
          <w:szCs w:val="22"/>
        </w:rPr>
      </w:pPr>
      <w:r w:rsidRPr="00D34BCE">
        <w:rPr>
          <w:rFonts w:ascii="Arial" w:hAnsi="Arial" w:cs="Arial"/>
          <w:bCs/>
          <w:sz w:val="22"/>
          <w:szCs w:val="22"/>
        </w:rPr>
        <w:t xml:space="preserve">Netto …………….. PLN (słownie: ……………….). </w:t>
      </w:r>
    </w:p>
    <w:p w14:paraId="7C4AC687" w14:textId="77777777" w:rsidR="00823E18" w:rsidRPr="00D34BCE" w:rsidRDefault="00823E18" w:rsidP="004373A5">
      <w:pPr>
        <w:numPr>
          <w:ilvl w:val="0"/>
          <w:numId w:val="42"/>
        </w:numPr>
        <w:spacing w:after="120" w:line="360" w:lineRule="auto"/>
        <w:ind w:left="1276" w:hanging="425"/>
        <w:rPr>
          <w:rFonts w:ascii="Arial" w:hAnsi="Arial" w:cs="Arial"/>
          <w:bCs/>
          <w:sz w:val="22"/>
          <w:szCs w:val="22"/>
        </w:rPr>
      </w:pPr>
      <w:r w:rsidRPr="00D34BCE">
        <w:rPr>
          <w:rFonts w:ascii="Arial" w:hAnsi="Arial" w:cs="Arial"/>
          <w:bCs/>
          <w:sz w:val="22"/>
          <w:szCs w:val="22"/>
        </w:rPr>
        <w:t>VAT ….. % ……………. PLN (słownie: …………….)</w:t>
      </w:r>
    </w:p>
    <w:p w14:paraId="5BAF1324" w14:textId="77777777" w:rsidR="00823E18" w:rsidRPr="00D34BCE" w:rsidRDefault="00823E18" w:rsidP="004373A5">
      <w:pPr>
        <w:numPr>
          <w:ilvl w:val="0"/>
          <w:numId w:val="42"/>
        </w:numPr>
        <w:spacing w:line="360" w:lineRule="auto"/>
        <w:ind w:left="1276" w:hanging="425"/>
        <w:rPr>
          <w:rFonts w:ascii="Arial" w:hAnsi="Arial" w:cs="Arial"/>
          <w:bCs/>
          <w:sz w:val="22"/>
          <w:szCs w:val="22"/>
        </w:rPr>
      </w:pPr>
      <w:r w:rsidRPr="00D34BCE">
        <w:rPr>
          <w:rFonts w:ascii="Arial" w:hAnsi="Arial" w:cs="Arial"/>
          <w:bCs/>
          <w:sz w:val="22"/>
          <w:szCs w:val="22"/>
        </w:rPr>
        <w:t>Brutto …………… PLN (słownie: …………………..);</w:t>
      </w:r>
    </w:p>
    <w:p w14:paraId="667E2DB5" w14:textId="244F9E65" w:rsidR="00823E18" w:rsidRPr="00D34BCE" w:rsidRDefault="00823E18" w:rsidP="004373A5">
      <w:pPr>
        <w:pStyle w:val="Akapitzlist"/>
        <w:numPr>
          <w:ilvl w:val="1"/>
          <w:numId w:val="66"/>
        </w:numPr>
        <w:tabs>
          <w:tab w:val="num" w:pos="3600"/>
        </w:tabs>
        <w:spacing w:line="360" w:lineRule="auto"/>
        <w:ind w:left="851"/>
        <w:rPr>
          <w:rFonts w:ascii="Arial" w:hAnsi="Arial" w:cs="Arial"/>
          <w:bCs/>
          <w:sz w:val="22"/>
          <w:szCs w:val="22"/>
        </w:rPr>
      </w:pPr>
      <w:r w:rsidRPr="00D34BCE">
        <w:rPr>
          <w:rFonts w:ascii="Arial" w:hAnsi="Arial" w:cs="Arial"/>
          <w:bCs/>
          <w:sz w:val="22"/>
          <w:szCs w:val="22"/>
        </w:rPr>
        <w:t xml:space="preserve">w zakresie Usług konserwacyjnych Wynagrodzenie łączne za okres </w:t>
      </w:r>
      <w:r w:rsidR="00D5715C" w:rsidRPr="00D34BCE">
        <w:rPr>
          <w:rFonts w:ascii="Arial" w:hAnsi="Arial" w:cs="Arial"/>
          <w:bCs/>
          <w:sz w:val="22"/>
          <w:szCs w:val="22"/>
        </w:rPr>
        <w:t xml:space="preserve">23 </w:t>
      </w:r>
      <w:proofErr w:type="spellStart"/>
      <w:r w:rsidRPr="00D34BCE">
        <w:rPr>
          <w:rFonts w:ascii="Arial" w:hAnsi="Arial" w:cs="Arial"/>
          <w:bCs/>
          <w:sz w:val="22"/>
          <w:szCs w:val="22"/>
        </w:rPr>
        <w:t>miesięc</w:t>
      </w:r>
      <w:r w:rsidR="00D5715C" w:rsidRPr="00D34BCE">
        <w:rPr>
          <w:rFonts w:ascii="Arial" w:hAnsi="Arial" w:cs="Arial"/>
          <w:bCs/>
          <w:sz w:val="22"/>
          <w:szCs w:val="22"/>
        </w:rPr>
        <w:t>e</w:t>
      </w:r>
      <w:proofErr w:type="spellEnd"/>
      <w:r w:rsidRPr="00D34BCE">
        <w:rPr>
          <w:rFonts w:ascii="Arial" w:hAnsi="Arial" w:cs="Arial"/>
          <w:bCs/>
          <w:sz w:val="22"/>
          <w:szCs w:val="22"/>
        </w:rPr>
        <w:t xml:space="preserve"> wynosi:</w:t>
      </w:r>
    </w:p>
    <w:p w14:paraId="11AC6C99" w14:textId="77777777" w:rsidR="00823E18" w:rsidRPr="00D34BCE" w:rsidRDefault="00823E18" w:rsidP="004373A5">
      <w:pPr>
        <w:numPr>
          <w:ilvl w:val="0"/>
          <w:numId w:val="43"/>
        </w:numPr>
        <w:spacing w:after="120" w:line="360" w:lineRule="auto"/>
        <w:ind w:left="1276" w:hanging="425"/>
        <w:rPr>
          <w:rFonts w:ascii="Arial" w:hAnsi="Arial" w:cs="Arial"/>
          <w:bCs/>
          <w:sz w:val="22"/>
          <w:szCs w:val="22"/>
        </w:rPr>
      </w:pPr>
      <w:r w:rsidRPr="00D34BCE">
        <w:rPr>
          <w:rFonts w:ascii="Arial" w:hAnsi="Arial" w:cs="Arial"/>
          <w:bCs/>
          <w:sz w:val="22"/>
          <w:szCs w:val="22"/>
        </w:rPr>
        <w:t xml:space="preserve">Netto …………….. PLN (słownie: ……………….). </w:t>
      </w:r>
    </w:p>
    <w:p w14:paraId="1ECED604" w14:textId="77777777" w:rsidR="00823E18" w:rsidRPr="00D34BCE" w:rsidRDefault="00823E18" w:rsidP="004373A5">
      <w:pPr>
        <w:numPr>
          <w:ilvl w:val="0"/>
          <w:numId w:val="43"/>
        </w:numPr>
        <w:spacing w:line="360" w:lineRule="auto"/>
        <w:ind w:left="1276" w:hanging="425"/>
        <w:rPr>
          <w:rFonts w:ascii="Arial" w:hAnsi="Arial" w:cs="Arial"/>
          <w:bCs/>
          <w:sz w:val="22"/>
          <w:szCs w:val="22"/>
        </w:rPr>
      </w:pPr>
      <w:r w:rsidRPr="00D34BCE">
        <w:rPr>
          <w:rFonts w:ascii="Arial" w:hAnsi="Arial" w:cs="Arial"/>
          <w:bCs/>
          <w:sz w:val="22"/>
          <w:szCs w:val="22"/>
        </w:rPr>
        <w:t>VAT ….. % ……………. PLN (słownie: …………….)</w:t>
      </w:r>
    </w:p>
    <w:p w14:paraId="7FF52646" w14:textId="77777777" w:rsidR="00823E18" w:rsidRPr="00D34BCE" w:rsidRDefault="00823E18" w:rsidP="004373A5">
      <w:pPr>
        <w:numPr>
          <w:ilvl w:val="0"/>
          <w:numId w:val="43"/>
        </w:numPr>
        <w:spacing w:line="360" w:lineRule="auto"/>
        <w:ind w:left="1276" w:hanging="425"/>
        <w:rPr>
          <w:rFonts w:ascii="Arial" w:hAnsi="Arial" w:cs="Arial"/>
          <w:bCs/>
          <w:sz w:val="22"/>
          <w:szCs w:val="22"/>
        </w:rPr>
      </w:pPr>
      <w:r w:rsidRPr="00D34BCE">
        <w:rPr>
          <w:rFonts w:ascii="Arial" w:hAnsi="Arial" w:cs="Arial"/>
          <w:bCs/>
          <w:sz w:val="22"/>
          <w:szCs w:val="22"/>
        </w:rPr>
        <w:t>Brutto …………… PLN (słownie: …………………..);</w:t>
      </w:r>
    </w:p>
    <w:p w14:paraId="7ACA4EED" w14:textId="26A40068" w:rsidR="00823E18" w:rsidRPr="00D34BCE" w:rsidRDefault="00823E18" w:rsidP="004373A5">
      <w:pPr>
        <w:pStyle w:val="Akapitzlist"/>
        <w:numPr>
          <w:ilvl w:val="1"/>
          <w:numId w:val="66"/>
        </w:numPr>
        <w:spacing w:line="360" w:lineRule="auto"/>
        <w:ind w:left="851"/>
        <w:rPr>
          <w:rFonts w:ascii="Arial" w:hAnsi="Arial" w:cs="Arial"/>
          <w:bCs/>
          <w:sz w:val="22"/>
          <w:szCs w:val="22"/>
        </w:rPr>
      </w:pPr>
      <w:r w:rsidRPr="00D34BCE">
        <w:rPr>
          <w:rFonts w:ascii="Arial" w:hAnsi="Arial" w:cs="Arial"/>
          <w:bCs/>
          <w:sz w:val="22"/>
          <w:szCs w:val="22"/>
        </w:rPr>
        <w:t xml:space="preserve">w zakresie Usług </w:t>
      </w:r>
      <w:r w:rsidR="008A45E0" w:rsidRPr="00D34BCE">
        <w:rPr>
          <w:rFonts w:ascii="Arial" w:hAnsi="Arial" w:cs="Arial"/>
          <w:bCs/>
          <w:sz w:val="22"/>
          <w:szCs w:val="22"/>
        </w:rPr>
        <w:t xml:space="preserve">usuwania awarii nie objętych gwarancją i </w:t>
      </w:r>
      <w:r w:rsidR="00C30E2D" w:rsidRPr="00D34BCE">
        <w:rPr>
          <w:rFonts w:ascii="Arial" w:hAnsi="Arial" w:cs="Arial"/>
          <w:bCs/>
          <w:sz w:val="22"/>
          <w:szCs w:val="22"/>
        </w:rPr>
        <w:t xml:space="preserve">naprawy szkód wyrządzonych przez osoby trzecie (w tym </w:t>
      </w:r>
      <w:r w:rsidR="008A45E0" w:rsidRPr="00D34BCE">
        <w:rPr>
          <w:rFonts w:ascii="Arial" w:hAnsi="Arial" w:cs="Arial"/>
          <w:bCs/>
          <w:sz w:val="22"/>
          <w:szCs w:val="22"/>
        </w:rPr>
        <w:t>po dewastacjach</w:t>
      </w:r>
      <w:r w:rsidR="00C30E2D" w:rsidRPr="00D34BCE">
        <w:rPr>
          <w:rFonts w:ascii="Arial" w:hAnsi="Arial" w:cs="Arial"/>
          <w:bCs/>
          <w:sz w:val="22"/>
          <w:szCs w:val="22"/>
        </w:rPr>
        <w:t>)</w:t>
      </w:r>
      <w:r w:rsidR="008A45E0" w:rsidRPr="00D34BCE">
        <w:rPr>
          <w:rFonts w:ascii="Arial" w:hAnsi="Arial" w:cs="Arial"/>
          <w:bCs/>
          <w:sz w:val="22"/>
          <w:szCs w:val="22"/>
        </w:rPr>
        <w:t xml:space="preserve"> </w:t>
      </w:r>
      <w:r w:rsidRPr="00D34BCE">
        <w:rPr>
          <w:rFonts w:ascii="Arial" w:hAnsi="Arial" w:cs="Arial"/>
          <w:bCs/>
          <w:sz w:val="22"/>
          <w:szCs w:val="22"/>
        </w:rPr>
        <w:t xml:space="preserve">wykonanych na zlecenie Zamawiającego Wykonawcy przysługuje </w:t>
      </w:r>
      <w:r w:rsidR="0017627B">
        <w:rPr>
          <w:rFonts w:ascii="Arial" w:hAnsi="Arial" w:cs="Arial"/>
          <w:bCs/>
          <w:sz w:val="22"/>
          <w:szCs w:val="22"/>
        </w:rPr>
        <w:t xml:space="preserve">maksymalne </w:t>
      </w:r>
      <w:r w:rsidRPr="00D34BCE">
        <w:rPr>
          <w:rFonts w:ascii="Arial" w:hAnsi="Arial" w:cs="Arial"/>
          <w:bCs/>
          <w:sz w:val="22"/>
          <w:szCs w:val="22"/>
        </w:rPr>
        <w:t>Wynagrodzenie</w:t>
      </w:r>
      <w:r w:rsidR="008A45E0" w:rsidRPr="00D34BCE">
        <w:rPr>
          <w:rFonts w:ascii="Arial" w:hAnsi="Arial" w:cs="Arial"/>
          <w:bCs/>
          <w:sz w:val="22"/>
          <w:szCs w:val="22"/>
        </w:rPr>
        <w:t>:</w:t>
      </w:r>
      <w:r w:rsidRPr="00D34BCE">
        <w:rPr>
          <w:rFonts w:ascii="Arial" w:hAnsi="Arial" w:cs="Arial"/>
          <w:bCs/>
          <w:sz w:val="22"/>
          <w:szCs w:val="22"/>
        </w:rPr>
        <w:t xml:space="preserve"> </w:t>
      </w:r>
    </w:p>
    <w:p w14:paraId="3E42D1E9" w14:textId="77777777" w:rsidR="00823E18" w:rsidRPr="00D34BCE" w:rsidRDefault="00823E18" w:rsidP="004373A5">
      <w:pPr>
        <w:numPr>
          <w:ilvl w:val="0"/>
          <w:numId w:val="40"/>
        </w:numPr>
        <w:tabs>
          <w:tab w:val="num" w:pos="1418"/>
        </w:tabs>
        <w:spacing w:line="360" w:lineRule="auto"/>
        <w:ind w:left="1276" w:hanging="425"/>
        <w:rPr>
          <w:rFonts w:ascii="Arial" w:hAnsi="Arial" w:cs="Arial"/>
          <w:bCs/>
          <w:sz w:val="22"/>
          <w:szCs w:val="22"/>
        </w:rPr>
      </w:pPr>
      <w:r w:rsidRPr="00D34BCE">
        <w:rPr>
          <w:rFonts w:ascii="Arial" w:hAnsi="Arial" w:cs="Arial"/>
          <w:bCs/>
          <w:sz w:val="22"/>
          <w:szCs w:val="22"/>
        </w:rPr>
        <w:t xml:space="preserve">Netto  </w:t>
      </w:r>
      <w:r w:rsidR="000256DB" w:rsidRPr="00D34BCE">
        <w:rPr>
          <w:rFonts w:ascii="Arial" w:hAnsi="Arial" w:cs="Arial"/>
          <w:bCs/>
          <w:sz w:val="22"/>
          <w:szCs w:val="22"/>
        </w:rPr>
        <w:t xml:space="preserve">……………. </w:t>
      </w:r>
      <w:r w:rsidRPr="00D34BCE">
        <w:rPr>
          <w:rFonts w:ascii="Arial" w:hAnsi="Arial" w:cs="Arial"/>
          <w:bCs/>
          <w:sz w:val="22"/>
          <w:szCs w:val="22"/>
        </w:rPr>
        <w:t xml:space="preserve">PLN (słownie: ……………….). </w:t>
      </w:r>
    </w:p>
    <w:p w14:paraId="247B9C35" w14:textId="77777777" w:rsidR="00823E18" w:rsidRPr="00D34BCE" w:rsidRDefault="00823E18" w:rsidP="004373A5">
      <w:pPr>
        <w:numPr>
          <w:ilvl w:val="0"/>
          <w:numId w:val="40"/>
        </w:numPr>
        <w:tabs>
          <w:tab w:val="num" w:pos="1418"/>
        </w:tabs>
        <w:spacing w:line="360" w:lineRule="auto"/>
        <w:ind w:left="1276" w:hanging="425"/>
        <w:rPr>
          <w:rFonts w:ascii="Arial" w:hAnsi="Arial" w:cs="Arial"/>
          <w:bCs/>
          <w:sz w:val="22"/>
          <w:szCs w:val="22"/>
        </w:rPr>
      </w:pPr>
      <w:r w:rsidRPr="00D34BCE">
        <w:rPr>
          <w:rFonts w:ascii="Arial" w:hAnsi="Arial" w:cs="Arial"/>
          <w:bCs/>
          <w:sz w:val="22"/>
          <w:szCs w:val="22"/>
        </w:rPr>
        <w:t>VAT ….. % ……………. PLN (słownie: …………….)</w:t>
      </w:r>
    </w:p>
    <w:p w14:paraId="35245873" w14:textId="77777777" w:rsidR="00823E18" w:rsidRPr="00D34BCE" w:rsidRDefault="00823E18" w:rsidP="004373A5">
      <w:pPr>
        <w:numPr>
          <w:ilvl w:val="0"/>
          <w:numId w:val="40"/>
        </w:numPr>
        <w:tabs>
          <w:tab w:val="num" w:pos="1418"/>
        </w:tabs>
        <w:spacing w:line="360" w:lineRule="auto"/>
        <w:ind w:left="1276" w:hanging="425"/>
        <w:rPr>
          <w:rFonts w:ascii="Arial" w:hAnsi="Arial" w:cs="Arial"/>
          <w:bCs/>
          <w:sz w:val="22"/>
          <w:szCs w:val="22"/>
        </w:rPr>
      </w:pPr>
      <w:r w:rsidRPr="00D34BCE">
        <w:rPr>
          <w:rFonts w:ascii="Arial" w:hAnsi="Arial" w:cs="Arial"/>
          <w:bCs/>
          <w:sz w:val="22"/>
          <w:szCs w:val="22"/>
        </w:rPr>
        <w:t>Brutto …………… PLN (słownie: …………………..)</w:t>
      </w:r>
    </w:p>
    <w:p w14:paraId="4E61FA49" w14:textId="77777777" w:rsidR="008A45E0" w:rsidRPr="00D34BCE" w:rsidRDefault="008A45E0" w:rsidP="004373A5">
      <w:pPr>
        <w:spacing w:line="360" w:lineRule="auto"/>
        <w:ind w:left="851"/>
        <w:rPr>
          <w:rFonts w:ascii="Arial" w:hAnsi="Arial" w:cs="Arial"/>
          <w:bCs/>
          <w:sz w:val="22"/>
          <w:szCs w:val="22"/>
        </w:rPr>
      </w:pPr>
      <w:r w:rsidRPr="00D34BCE">
        <w:rPr>
          <w:rFonts w:ascii="Arial" w:hAnsi="Arial" w:cs="Arial"/>
          <w:bCs/>
          <w:sz w:val="22"/>
          <w:szCs w:val="22"/>
        </w:rPr>
        <w:t xml:space="preserve">ustalane na podstawie </w:t>
      </w:r>
      <w:r w:rsidRPr="00D34BCE">
        <w:rPr>
          <w:rFonts w:ascii="Arial" w:hAnsi="Arial" w:cs="Arial"/>
          <w:b/>
          <w:bCs/>
          <w:sz w:val="22"/>
          <w:szCs w:val="22"/>
        </w:rPr>
        <w:t>czynników cenotwórczych</w:t>
      </w:r>
      <w:r w:rsidRPr="00D34BCE">
        <w:rPr>
          <w:rFonts w:ascii="Arial" w:hAnsi="Arial" w:cs="Arial"/>
          <w:bCs/>
          <w:sz w:val="22"/>
          <w:szCs w:val="22"/>
        </w:rPr>
        <w:t xml:space="preserve"> przyjętych w ofercie Wykonawcy (</w:t>
      </w:r>
      <w:r w:rsidRPr="00D34BCE">
        <w:rPr>
          <w:rFonts w:ascii="Arial" w:hAnsi="Arial" w:cs="Arial"/>
          <w:b/>
          <w:bCs/>
          <w:sz w:val="22"/>
          <w:szCs w:val="22"/>
        </w:rPr>
        <w:t>Załącznik nr 6</w:t>
      </w:r>
      <w:r w:rsidRPr="00D34BCE">
        <w:rPr>
          <w:rFonts w:ascii="Arial" w:hAnsi="Arial" w:cs="Arial"/>
          <w:bCs/>
          <w:sz w:val="22"/>
          <w:szCs w:val="22"/>
        </w:rPr>
        <w:t xml:space="preserve"> do Umowy) oraz faktycznie wykonanych Usług odebranych przez Zamawiającego.</w:t>
      </w:r>
    </w:p>
    <w:p w14:paraId="00451ADD" w14:textId="611C97F5" w:rsidR="00823E18" w:rsidRPr="00D34BCE" w:rsidRDefault="00823E18" w:rsidP="004373A5">
      <w:pPr>
        <w:pStyle w:val="Akapitzlist"/>
        <w:numPr>
          <w:ilvl w:val="0"/>
          <w:numId w:val="39"/>
        </w:numPr>
        <w:spacing w:line="360" w:lineRule="auto"/>
        <w:ind w:left="851" w:hanging="284"/>
        <w:rPr>
          <w:rFonts w:ascii="Arial" w:hAnsi="Arial" w:cs="Arial"/>
          <w:bCs/>
          <w:sz w:val="22"/>
          <w:szCs w:val="22"/>
        </w:rPr>
      </w:pPr>
      <w:r w:rsidRPr="00D34BCE">
        <w:rPr>
          <w:rFonts w:ascii="Arial" w:hAnsi="Arial" w:cs="Arial"/>
          <w:b/>
          <w:bCs/>
          <w:sz w:val="22"/>
          <w:szCs w:val="22"/>
        </w:rPr>
        <w:t>łączna maksymalna wysokość Wynagrodzenia</w:t>
      </w:r>
      <w:r w:rsidRPr="00D34BCE">
        <w:rPr>
          <w:rFonts w:ascii="Arial" w:hAnsi="Arial" w:cs="Arial"/>
          <w:bCs/>
          <w:sz w:val="22"/>
          <w:szCs w:val="22"/>
        </w:rPr>
        <w:t xml:space="preserve"> nie będzie wyższa niż w niżej wymienionych wysokościach:</w:t>
      </w:r>
    </w:p>
    <w:p w14:paraId="7624306D" w14:textId="77777777" w:rsidR="00823E18" w:rsidRPr="00D34BCE" w:rsidRDefault="00823E18" w:rsidP="004373A5">
      <w:pPr>
        <w:numPr>
          <w:ilvl w:val="0"/>
          <w:numId w:val="41"/>
        </w:numPr>
        <w:tabs>
          <w:tab w:val="num" w:pos="1418"/>
        </w:tabs>
        <w:spacing w:line="360" w:lineRule="auto"/>
        <w:ind w:left="1276" w:hanging="425"/>
        <w:rPr>
          <w:rFonts w:ascii="Arial" w:hAnsi="Arial" w:cs="Arial"/>
          <w:bCs/>
          <w:sz w:val="22"/>
          <w:szCs w:val="22"/>
        </w:rPr>
      </w:pPr>
      <w:r w:rsidRPr="00D34BCE">
        <w:rPr>
          <w:rFonts w:ascii="Arial" w:hAnsi="Arial" w:cs="Arial"/>
          <w:bCs/>
          <w:sz w:val="22"/>
          <w:szCs w:val="22"/>
        </w:rPr>
        <w:t>Netto: ………..….PLN (słownie: ………………...)</w:t>
      </w:r>
    </w:p>
    <w:p w14:paraId="6562C2E1" w14:textId="77777777" w:rsidR="00823E18" w:rsidRPr="00D34BCE" w:rsidRDefault="00823E18" w:rsidP="004373A5">
      <w:pPr>
        <w:numPr>
          <w:ilvl w:val="0"/>
          <w:numId w:val="41"/>
        </w:numPr>
        <w:tabs>
          <w:tab w:val="num" w:pos="1418"/>
        </w:tabs>
        <w:spacing w:line="360" w:lineRule="auto"/>
        <w:ind w:left="1276" w:hanging="425"/>
        <w:rPr>
          <w:rFonts w:ascii="Arial" w:hAnsi="Arial" w:cs="Arial"/>
          <w:bCs/>
          <w:sz w:val="22"/>
          <w:szCs w:val="22"/>
        </w:rPr>
      </w:pPr>
      <w:r w:rsidRPr="00D34BCE">
        <w:rPr>
          <w:rFonts w:ascii="Arial" w:hAnsi="Arial" w:cs="Arial"/>
          <w:bCs/>
          <w:sz w:val="22"/>
          <w:szCs w:val="22"/>
        </w:rPr>
        <w:t>VAT …% …………..PLN (słownie:…………….…)</w:t>
      </w:r>
    </w:p>
    <w:p w14:paraId="18DB0E94" w14:textId="77777777" w:rsidR="00823E18" w:rsidRPr="00D34BCE" w:rsidRDefault="00823E18" w:rsidP="004373A5">
      <w:pPr>
        <w:numPr>
          <w:ilvl w:val="0"/>
          <w:numId w:val="41"/>
        </w:numPr>
        <w:tabs>
          <w:tab w:val="num" w:pos="1418"/>
        </w:tabs>
        <w:spacing w:after="120" w:line="360" w:lineRule="auto"/>
        <w:ind w:left="1276" w:hanging="425"/>
        <w:rPr>
          <w:rFonts w:ascii="Arial" w:hAnsi="Arial" w:cs="Arial"/>
          <w:bCs/>
          <w:sz w:val="22"/>
          <w:szCs w:val="22"/>
        </w:rPr>
      </w:pPr>
      <w:r w:rsidRPr="00D34BCE">
        <w:rPr>
          <w:rFonts w:ascii="Arial" w:hAnsi="Arial" w:cs="Arial"/>
          <w:bCs/>
          <w:sz w:val="22"/>
          <w:szCs w:val="22"/>
        </w:rPr>
        <w:lastRenderedPageBreak/>
        <w:t>Brutto: ……….….PLN (słownie:……………….).</w:t>
      </w:r>
    </w:p>
    <w:p w14:paraId="26CAF944" w14:textId="77777777" w:rsidR="00AE789D" w:rsidRPr="00D34BCE" w:rsidRDefault="007B0911" w:rsidP="00630AE0">
      <w:pPr>
        <w:pStyle w:val="Akapitzlist"/>
        <w:numPr>
          <w:ilvl w:val="0"/>
          <w:numId w:val="31"/>
        </w:numPr>
        <w:spacing w:line="360" w:lineRule="auto"/>
        <w:ind w:left="426" w:hanging="425"/>
        <w:rPr>
          <w:rFonts w:ascii="Arial" w:hAnsi="Arial" w:cs="Arial"/>
          <w:i/>
          <w:sz w:val="22"/>
          <w:szCs w:val="22"/>
        </w:rPr>
      </w:pPr>
      <w:r w:rsidRPr="00D34BCE">
        <w:rPr>
          <w:rFonts w:ascii="Arial" w:hAnsi="Arial" w:cs="Arial"/>
          <w:sz w:val="22"/>
          <w:szCs w:val="22"/>
        </w:rPr>
        <w:t xml:space="preserve">Wynagrodzenie określone w ust. 1 jest </w:t>
      </w:r>
      <w:r w:rsidR="004D770E" w:rsidRPr="00D34BCE">
        <w:rPr>
          <w:rFonts w:ascii="Arial" w:hAnsi="Arial" w:cs="Arial"/>
          <w:sz w:val="22"/>
          <w:szCs w:val="22"/>
        </w:rPr>
        <w:t xml:space="preserve">w swojej wysokości maksymalnej </w:t>
      </w:r>
      <w:r w:rsidRPr="00D34BCE">
        <w:rPr>
          <w:rFonts w:ascii="Arial" w:hAnsi="Arial" w:cs="Arial"/>
          <w:sz w:val="22"/>
          <w:szCs w:val="22"/>
        </w:rPr>
        <w:t>stałe i nie będzie podlegać jakimkolwiek zmianom. Zapłata Wynagrodzenia w pełnej wysokości stanowi należyte wykonanie zobowiązania Zamawiającego, a Wykonawca nie będzie uprawniony do jakiegokolwiek wynagrodzenia uzupełniającego, świadczeń dodatkowych, zwrotu wydatków lub kosztów.</w:t>
      </w:r>
      <w:r w:rsidR="00AE789D" w:rsidRPr="00D34BCE">
        <w:rPr>
          <w:rFonts w:ascii="Arial" w:hAnsi="Arial" w:cs="Arial"/>
          <w:sz w:val="22"/>
          <w:szCs w:val="22"/>
        </w:rPr>
        <w:t xml:space="preserve"> </w:t>
      </w:r>
    </w:p>
    <w:p w14:paraId="53C973B4" w14:textId="6DB5BA54" w:rsidR="00C36C83" w:rsidRPr="00D34BCE" w:rsidRDefault="00C36C83" w:rsidP="00630AE0">
      <w:pPr>
        <w:numPr>
          <w:ilvl w:val="0"/>
          <w:numId w:val="31"/>
        </w:numPr>
        <w:spacing w:line="360" w:lineRule="auto"/>
        <w:ind w:left="426" w:hanging="426"/>
        <w:rPr>
          <w:rFonts w:ascii="Arial" w:hAnsi="Arial" w:cs="Arial"/>
          <w:bCs/>
          <w:sz w:val="22"/>
          <w:szCs w:val="22"/>
        </w:rPr>
      </w:pPr>
      <w:r w:rsidRPr="00D34BCE">
        <w:rPr>
          <w:rFonts w:ascii="Arial" w:hAnsi="Arial" w:cs="Arial"/>
          <w:bCs/>
          <w:sz w:val="22"/>
          <w:szCs w:val="22"/>
        </w:rPr>
        <w:t xml:space="preserve">Zamawiający zastrzega, że maksymalna wartość Umowy określona w ust. 1 pkt </w:t>
      </w:r>
      <w:r w:rsidR="004373A5" w:rsidRPr="00D34BCE">
        <w:rPr>
          <w:rFonts w:ascii="Arial" w:hAnsi="Arial" w:cs="Arial"/>
          <w:bCs/>
          <w:sz w:val="22"/>
          <w:szCs w:val="22"/>
        </w:rPr>
        <w:t xml:space="preserve">4 </w:t>
      </w:r>
      <w:r w:rsidRPr="00D34BCE">
        <w:rPr>
          <w:rFonts w:ascii="Arial" w:hAnsi="Arial" w:cs="Arial"/>
          <w:bCs/>
          <w:sz w:val="22"/>
          <w:szCs w:val="22"/>
        </w:rPr>
        <w:t>niniejszego paragrafu nie musi być w pełni wykorzystana.</w:t>
      </w:r>
    </w:p>
    <w:p w14:paraId="72689D99" w14:textId="77777777" w:rsidR="007A08EF" w:rsidRPr="00D34BCE" w:rsidRDefault="00AE789D" w:rsidP="00630AE0">
      <w:pPr>
        <w:pStyle w:val="Akapitzlist"/>
        <w:numPr>
          <w:ilvl w:val="0"/>
          <w:numId w:val="31"/>
        </w:numPr>
        <w:spacing w:line="360" w:lineRule="auto"/>
        <w:ind w:left="426" w:hanging="425"/>
        <w:rPr>
          <w:rFonts w:ascii="Arial" w:hAnsi="Arial" w:cs="Arial"/>
          <w:i/>
          <w:sz w:val="22"/>
          <w:szCs w:val="22"/>
        </w:rPr>
      </w:pPr>
      <w:r w:rsidRPr="00D34BCE">
        <w:rPr>
          <w:rFonts w:ascii="Arial" w:hAnsi="Arial" w:cs="Arial"/>
          <w:sz w:val="22"/>
          <w:szCs w:val="22"/>
        </w:rPr>
        <w:t xml:space="preserve">W przypadku ustawowej zmiany stawki podatku od towarów i usług (VAT) kwota brutto wynagrodzenia podlega automatycznej, odpowiedniej zmianie. Zmiana dotyczy wyłącznie części </w:t>
      </w:r>
      <w:r w:rsidR="00DF17C4" w:rsidRPr="00D34BCE">
        <w:rPr>
          <w:rFonts w:ascii="Arial" w:hAnsi="Arial" w:cs="Arial"/>
          <w:sz w:val="22"/>
          <w:szCs w:val="22"/>
        </w:rPr>
        <w:t>Usług</w:t>
      </w:r>
      <w:r w:rsidRPr="00D34BCE">
        <w:rPr>
          <w:rFonts w:ascii="Arial" w:hAnsi="Arial" w:cs="Arial"/>
          <w:sz w:val="22"/>
          <w:szCs w:val="22"/>
        </w:rPr>
        <w:t xml:space="preserve"> i czynności wykonanych po dniu wejścia w życie nowej stawki podatku od towarów i usług VAT. </w:t>
      </w:r>
    </w:p>
    <w:p w14:paraId="3272F549" w14:textId="77777777" w:rsidR="00745762" w:rsidRPr="00D34BCE" w:rsidRDefault="007F5CD0" w:rsidP="00630AE0">
      <w:pPr>
        <w:pStyle w:val="Akapitzlist"/>
        <w:numPr>
          <w:ilvl w:val="0"/>
          <w:numId w:val="31"/>
        </w:numPr>
        <w:spacing w:line="360" w:lineRule="auto"/>
        <w:ind w:left="426" w:hanging="425"/>
        <w:rPr>
          <w:rFonts w:ascii="Arial" w:hAnsi="Arial" w:cs="Arial"/>
          <w:i/>
          <w:sz w:val="22"/>
          <w:szCs w:val="22"/>
        </w:rPr>
      </w:pPr>
      <w:r w:rsidRPr="00D34BCE">
        <w:rPr>
          <w:rFonts w:ascii="Arial" w:hAnsi="Arial" w:cs="Arial"/>
          <w:sz w:val="22"/>
          <w:szCs w:val="22"/>
        </w:rPr>
        <w:t xml:space="preserve">Faktury wystawiane będą na: </w:t>
      </w:r>
    </w:p>
    <w:p w14:paraId="7F38D159" w14:textId="77777777" w:rsidR="00745762" w:rsidRPr="00D34BCE" w:rsidRDefault="00745762" w:rsidP="00256542">
      <w:pPr>
        <w:spacing w:line="360" w:lineRule="auto"/>
        <w:ind w:left="426"/>
        <w:rPr>
          <w:rFonts w:ascii="Arial" w:hAnsi="Arial" w:cs="Arial"/>
          <w:b/>
          <w:sz w:val="22"/>
          <w:szCs w:val="22"/>
        </w:rPr>
      </w:pPr>
      <w:r w:rsidRPr="00D34BCE">
        <w:rPr>
          <w:rFonts w:ascii="Arial" w:hAnsi="Arial" w:cs="Arial"/>
          <w:b/>
          <w:sz w:val="22"/>
          <w:szCs w:val="22"/>
        </w:rPr>
        <w:t xml:space="preserve">PKP Polskie Linie Kolejowe S.A. </w:t>
      </w:r>
    </w:p>
    <w:p w14:paraId="41C44FBF" w14:textId="77777777" w:rsidR="00745762" w:rsidRPr="00D34BCE" w:rsidRDefault="00745762" w:rsidP="00256542">
      <w:pPr>
        <w:spacing w:line="360" w:lineRule="auto"/>
        <w:ind w:left="426"/>
        <w:rPr>
          <w:rFonts w:ascii="Arial" w:hAnsi="Arial" w:cs="Arial"/>
          <w:b/>
          <w:sz w:val="22"/>
          <w:szCs w:val="22"/>
        </w:rPr>
      </w:pPr>
      <w:r w:rsidRPr="00D34BCE">
        <w:rPr>
          <w:rFonts w:ascii="Arial" w:hAnsi="Arial" w:cs="Arial"/>
          <w:b/>
          <w:sz w:val="22"/>
          <w:szCs w:val="22"/>
        </w:rPr>
        <w:t>Zakład Linii Kolejowych w Opolu,</w:t>
      </w:r>
    </w:p>
    <w:p w14:paraId="23343B83" w14:textId="77777777" w:rsidR="00745762" w:rsidRPr="00D34BCE" w:rsidRDefault="00745762" w:rsidP="00256542">
      <w:pPr>
        <w:spacing w:line="360" w:lineRule="auto"/>
        <w:ind w:left="426"/>
        <w:rPr>
          <w:rFonts w:ascii="Arial" w:hAnsi="Arial" w:cs="Arial"/>
          <w:b/>
          <w:sz w:val="22"/>
          <w:szCs w:val="22"/>
        </w:rPr>
      </w:pPr>
      <w:r w:rsidRPr="00D34BCE">
        <w:rPr>
          <w:rFonts w:ascii="Arial" w:hAnsi="Arial" w:cs="Arial"/>
          <w:b/>
          <w:sz w:val="22"/>
          <w:szCs w:val="22"/>
        </w:rPr>
        <w:t xml:space="preserve">ul. Ks. Jana Dobrego 1, 45-090 Opole </w:t>
      </w:r>
      <w:r w:rsidRPr="00D34BCE">
        <w:rPr>
          <w:rFonts w:ascii="Arial" w:hAnsi="Arial" w:cs="Arial"/>
          <w:b/>
          <w:sz w:val="22"/>
          <w:szCs w:val="22"/>
        </w:rPr>
        <w:tab/>
      </w:r>
    </w:p>
    <w:p w14:paraId="25DBE45D" w14:textId="77777777" w:rsidR="00745762" w:rsidRPr="00D34BCE" w:rsidRDefault="00745762" w:rsidP="00256542">
      <w:pPr>
        <w:spacing w:line="360" w:lineRule="auto"/>
        <w:ind w:left="426"/>
        <w:rPr>
          <w:rFonts w:ascii="Arial" w:hAnsi="Arial" w:cs="Arial"/>
          <w:b/>
          <w:sz w:val="22"/>
          <w:szCs w:val="22"/>
        </w:rPr>
      </w:pPr>
      <w:r w:rsidRPr="00D34BCE">
        <w:rPr>
          <w:rFonts w:ascii="Arial" w:hAnsi="Arial" w:cs="Arial"/>
          <w:b/>
          <w:sz w:val="22"/>
          <w:szCs w:val="22"/>
        </w:rPr>
        <w:t xml:space="preserve">i wysyłane niezwłocznie na adres </w:t>
      </w:r>
    </w:p>
    <w:p w14:paraId="7FD47A1B" w14:textId="77777777" w:rsidR="00745762" w:rsidRPr="00D34BCE" w:rsidRDefault="00745762" w:rsidP="00256542">
      <w:pPr>
        <w:spacing w:line="360" w:lineRule="auto"/>
        <w:ind w:left="426"/>
        <w:rPr>
          <w:rFonts w:ascii="Arial" w:hAnsi="Arial" w:cs="Arial"/>
          <w:b/>
          <w:sz w:val="22"/>
          <w:szCs w:val="22"/>
        </w:rPr>
      </w:pPr>
      <w:r w:rsidRPr="00D34BCE">
        <w:rPr>
          <w:rFonts w:ascii="Arial" w:hAnsi="Arial" w:cs="Arial"/>
          <w:b/>
          <w:sz w:val="22"/>
          <w:szCs w:val="22"/>
        </w:rPr>
        <w:t xml:space="preserve">PKP Polskie Linie Kolejowe S.A. </w:t>
      </w:r>
    </w:p>
    <w:p w14:paraId="155D521A" w14:textId="77777777" w:rsidR="00745762" w:rsidRPr="00D34BCE" w:rsidRDefault="00745762" w:rsidP="00256542">
      <w:pPr>
        <w:spacing w:line="360" w:lineRule="auto"/>
        <w:ind w:left="426"/>
        <w:rPr>
          <w:rFonts w:ascii="Arial" w:hAnsi="Arial" w:cs="Arial"/>
          <w:b/>
          <w:sz w:val="22"/>
          <w:szCs w:val="22"/>
        </w:rPr>
      </w:pPr>
      <w:r w:rsidRPr="00D34BCE">
        <w:rPr>
          <w:rFonts w:ascii="Arial" w:hAnsi="Arial" w:cs="Arial"/>
          <w:b/>
          <w:sz w:val="22"/>
          <w:szCs w:val="22"/>
        </w:rPr>
        <w:t xml:space="preserve">Centrala Spółki Biuro Rachunkowości Wydział OCR </w:t>
      </w:r>
    </w:p>
    <w:p w14:paraId="38235F53" w14:textId="77777777" w:rsidR="00745762" w:rsidRPr="00D34BCE" w:rsidRDefault="00745762" w:rsidP="00256542">
      <w:pPr>
        <w:spacing w:line="360" w:lineRule="auto"/>
        <w:ind w:left="426"/>
        <w:rPr>
          <w:rFonts w:ascii="Arial" w:hAnsi="Arial" w:cs="Arial"/>
          <w:b/>
          <w:sz w:val="22"/>
          <w:szCs w:val="22"/>
        </w:rPr>
      </w:pPr>
      <w:r w:rsidRPr="00D34BCE">
        <w:rPr>
          <w:rFonts w:ascii="Arial" w:hAnsi="Arial" w:cs="Arial"/>
          <w:b/>
          <w:sz w:val="22"/>
          <w:szCs w:val="22"/>
        </w:rPr>
        <w:t xml:space="preserve">i zarządzania elektronicznym obiegiem Faktur, </w:t>
      </w:r>
    </w:p>
    <w:p w14:paraId="400CCF9D" w14:textId="77777777" w:rsidR="00745762" w:rsidRPr="00D34BCE" w:rsidRDefault="00745762" w:rsidP="00256542">
      <w:pPr>
        <w:spacing w:line="360" w:lineRule="auto"/>
        <w:ind w:left="426"/>
        <w:rPr>
          <w:rFonts w:ascii="Arial" w:hAnsi="Arial" w:cs="Arial"/>
          <w:b/>
          <w:sz w:val="22"/>
          <w:szCs w:val="22"/>
        </w:rPr>
      </w:pPr>
      <w:r w:rsidRPr="00D34BCE">
        <w:rPr>
          <w:rFonts w:ascii="Arial" w:hAnsi="Arial" w:cs="Arial"/>
          <w:b/>
          <w:sz w:val="22"/>
          <w:szCs w:val="22"/>
        </w:rPr>
        <w:t xml:space="preserve">ul. Targowa 74, 03-734 Warszawa </w:t>
      </w:r>
    </w:p>
    <w:p w14:paraId="4685996B" w14:textId="77777777" w:rsidR="00745762" w:rsidRPr="00D34BCE" w:rsidRDefault="00745762" w:rsidP="00256542">
      <w:pPr>
        <w:spacing w:line="360" w:lineRule="auto"/>
        <w:ind w:left="426"/>
        <w:rPr>
          <w:rFonts w:ascii="Arial" w:hAnsi="Arial" w:cs="Arial"/>
          <w:b/>
          <w:sz w:val="22"/>
          <w:szCs w:val="22"/>
        </w:rPr>
      </w:pPr>
      <w:r w:rsidRPr="00D34BCE">
        <w:rPr>
          <w:rFonts w:ascii="Arial" w:hAnsi="Arial" w:cs="Arial"/>
          <w:b/>
          <w:sz w:val="22"/>
          <w:szCs w:val="22"/>
        </w:rPr>
        <w:t>w kopercie oznaczonej dopiskiem „FAKTURA”</w:t>
      </w:r>
    </w:p>
    <w:p w14:paraId="0E5B807B" w14:textId="53B60CCB" w:rsidR="007F5CD0" w:rsidRPr="00D34BCE" w:rsidRDefault="00D67E02" w:rsidP="00001179">
      <w:pPr>
        <w:spacing w:line="360" w:lineRule="auto"/>
        <w:ind w:left="284"/>
        <w:rPr>
          <w:rFonts w:ascii="Arial" w:hAnsi="Arial" w:cs="Arial"/>
          <w:sz w:val="22"/>
          <w:szCs w:val="22"/>
        </w:rPr>
      </w:pPr>
      <w:r w:rsidRPr="00D34BCE">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proofErr w:type="spellStart"/>
      <w:r w:rsidR="00C519ED" w:rsidRPr="00D34BCE">
        <w:rPr>
          <w:rFonts w:ascii="Arial" w:hAnsi="Arial" w:cs="Arial"/>
          <w:sz w:val="22"/>
          <w:szCs w:val="22"/>
        </w:rPr>
        <w:t>t.j</w:t>
      </w:r>
      <w:proofErr w:type="spellEnd"/>
      <w:r w:rsidR="00C519ED" w:rsidRPr="00D34BCE">
        <w:rPr>
          <w:rFonts w:ascii="Arial" w:hAnsi="Arial" w:cs="Arial"/>
          <w:sz w:val="22"/>
          <w:szCs w:val="22"/>
        </w:rPr>
        <w:t xml:space="preserve">. </w:t>
      </w:r>
      <w:r w:rsidRPr="00D34BCE">
        <w:rPr>
          <w:rFonts w:ascii="Arial" w:hAnsi="Arial" w:cs="Arial"/>
          <w:sz w:val="22"/>
          <w:szCs w:val="22"/>
        </w:rPr>
        <w:t xml:space="preserve">Dz. U. </w:t>
      </w:r>
      <w:r w:rsidR="00C519ED" w:rsidRPr="00D34BCE">
        <w:rPr>
          <w:rFonts w:ascii="Arial" w:hAnsi="Arial" w:cs="Arial"/>
          <w:sz w:val="22"/>
          <w:szCs w:val="22"/>
        </w:rPr>
        <w:t xml:space="preserve">z </w:t>
      </w:r>
      <w:r w:rsidRPr="00D34BCE">
        <w:rPr>
          <w:rFonts w:ascii="Arial" w:hAnsi="Arial" w:cs="Arial"/>
          <w:sz w:val="22"/>
          <w:szCs w:val="22"/>
        </w:rPr>
        <w:t>20</w:t>
      </w:r>
      <w:r w:rsidR="004E0F66" w:rsidRPr="00D34BCE">
        <w:rPr>
          <w:rFonts w:ascii="Arial" w:hAnsi="Arial" w:cs="Arial"/>
          <w:sz w:val="22"/>
          <w:szCs w:val="22"/>
        </w:rPr>
        <w:t>20</w:t>
      </w:r>
      <w:r w:rsidRPr="00D34BCE">
        <w:rPr>
          <w:rFonts w:ascii="Arial" w:hAnsi="Arial" w:cs="Arial"/>
          <w:sz w:val="22"/>
          <w:szCs w:val="22"/>
        </w:rPr>
        <w:t xml:space="preserve"> poz. </w:t>
      </w:r>
      <w:r w:rsidR="004E0F66" w:rsidRPr="00D34BCE">
        <w:rPr>
          <w:rFonts w:ascii="Arial" w:hAnsi="Arial" w:cs="Arial"/>
          <w:sz w:val="22"/>
          <w:szCs w:val="22"/>
        </w:rPr>
        <w:t>1666</w:t>
      </w:r>
      <w:r w:rsidRPr="00D34BCE">
        <w:rPr>
          <w:rFonts w:ascii="Arial" w:hAnsi="Arial" w:cs="Arial"/>
          <w:sz w:val="22"/>
          <w:szCs w:val="22"/>
        </w:rPr>
        <w:t xml:space="preserve"> z</w:t>
      </w:r>
      <w:r w:rsidR="004E0F66" w:rsidRPr="00D34BCE">
        <w:rPr>
          <w:rFonts w:ascii="Arial" w:hAnsi="Arial" w:cs="Arial"/>
          <w:sz w:val="22"/>
          <w:szCs w:val="22"/>
        </w:rPr>
        <w:t>e</w:t>
      </w:r>
      <w:r w:rsidRPr="00D34BCE">
        <w:rPr>
          <w:rFonts w:ascii="Arial" w:hAnsi="Arial" w:cs="Arial"/>
          <w:sz w:val="22"/>
          <w:szCs w:val="22"/>
        </w:rPr>
        <w:t>.</w:t>
      </w:r>
      <w:r w:rsidR="00F65941" w:rsidRPr="00D34BCE">
        <w:rPr>
          <w:rFonts w:ascii="Arial" w:hAnsi="Arial" w:cs="Arial"/>
          <w:sz w:val="22"/>
          <w:szCs w:val="22"/>
        </w:rPr>
        <w:t xml:space="preserve"> </w:t>
      </w:r>
      <w:proofErr w:type="spellStart"/>
      <w:r w:rsidRPr="00D34BCE">
        <w:rPr>
          <w:rFonts w:ascii="Arial" w:hAnsi="Arial" w:cs="Arial"/>
          <w:sz w:val="22"/>
          <w:szCs w:val="22"/>
        </w:rPr>
        <w:t>zm</w:t>
      </w:r>
      <w:proofErr w:type="spellEnd"/>
      <w:r w:rsidR="00256542" w:rsidRPr="00D34BCE">
        <w:rPr>
          <w:rFonts w:ascii="Arial" w:hAnsi="Arial" w:cs="Arial"/>
          <w:sz w:val="22"/>
          <w:szCs w:val="22"/>
        </w:rPr>
        <w:t>)</w:t>
      </w:r>
      <w:r w:rsidRPr="00D34BCE">
        <w:rPr>
          <w:rFonts w:ascii="Arial" w:hAnsi="Arial" w:cs="Arial"/>
          <w:sz w:val="22"/>
          <w:szCs w:val="22"/>
        </w:rPr>
        <w:t xml:space="preserve">. Wykonawca może również przesyłać faktury elektroniczne na dedykowany adres </w:t>
      </w:r>
      <w:hyperlink r:id="rId12" w:history="1">
        <w:r w:rsidRPr="00D34BCE">
          <w:rPr>
            <w:rStyle w:val="Hipercze"/>
            <w:rFonts w:ascii="Arial" w:hAnsi="Arial" w:cs="Arial"/>
            <w:color w:val="auto"/>
            <w:sz w:val="22"/>
            <w:szCs w:val="22"/>
          </w:rPr>
          <w:t>efaktura@plk-sa.pl</w:t>
        </w:r>
      </w:hyperlink>
      <w:r w:rsidRPr="00D34BCE">
        <w:rPr>
          <w:rFonts w:ascii="Arial" w:hAnsi="Arial" w:cs="Arial"/>
          <w:sz w:val="22"/>
          <w:szCs w:val="22"/>
        </w:rPr>
        <w:t xml:space="preserve">, po uprzednim podpisaniu Oświadczenia stanowiącego </w:t>
      </w:r>
      <w:r w:rsidRPr="00D34BCE">
        <w:rPr>
          <w:rFonts w:ascii="Arial" w:hAnsi="Arial" w:cs="Arial"/>
          <w:b/>
          <w:sz w:val="22"/>
          <w:szCs w:val="22"/>
        </w:rPr>
        <w:t xml:space="preserve">Załącznik nr </w:t>
      </w:r>
      <w:r w:rsidR="004373A5" w:rsidRPr="00D34BCE">
        <w:rPr>
          <w:rFonts w:ascii="Arial" w:hAnsi="Arial" w:cs="Arial"/>
          <w:b/>
          <w:sz w:val="22"/>
          <w:szCs w:val="22"/>
        </w:rPr>
        <w:t>9</w:t>
      </w:r>
      <w:r w:rsidR="003F5BB8" w:rsidRPr="00D34BCE">
        <w:rPr>
          <w:rFonts w:ascii="Arial" w:hAnsi="Arial" w:cs="Arial"/>
          <w:b/>
          <w:sz w:val="22"/>
          <w:szCs w:val="22"/>
        </w:rPr>
        <w:t xml:space="preserve"> </w:t>
      </w:r>
      <w:r w:rsidRPr="00D34BCE">
        <w:rPr>
          <w:rFonts w:ascii="Arial" w:hAnsi="Arial" w:cs="Arial"/>
          <w:sz w:val="22"/>
          <w:szCs w:val="22"/>
        </w:rPr>
        <w:t>do Umowy.</w:t>
      </w:r>
    </w:p>
    <w:p w14:paraId="675CA3A8" w14:textId="77777777" w:rsidR="007F5CD0" w:rsidRPr="00D34BCE" w:rsidRDefault="007F5CD0" w:rsidP="00630AE0">
      <w:pPr>
        <w:numPr>
          <w:ilvl w:val="0"/>
          <w:numId w:val="32"/>
        </w:numPr>
        <w:spacing w:line="360" w:lineRule="auto"/>
        <w:rPr>
          <w:rFonts w:ascii="Arial" w:hAnsi="Arial" w:cs="Arial"/>
          <w:b/>
          <w:sz w:val="22"/>
          <w:szCs w:val="22"/>
        </w:rPr>
      </w:pPr>
      <w:r w:rsidRPr="00D34BCE">
        <w:rPr>
          <w:rFonts w:ascii="Arial" w:hAnsi="Arial" w:cs="Arial"/>
          <w:sz w:val="22"/>
          <w:szCs w:val="22"/>
        </w:rPr>
        <w:t>W treści faktury należy wskazać numer Umowy oraz numer zamówienia wystawionego przez Zamawiającego.</w:t>
      </w:r>
    </w:p>
    <w:p w14:paraId="67FF4DFA" w14:textId="77777777" w:rsidR="007F5CD0" w:rsidRPr="00D34BCE" w:rsidRDefault="007F5CD0" w:rsidP="00630AE0">
      <w:pPr>
        <w:pStyle w:val="Akapitzlist"/>
        <w:numPr>
          <w:ilvl w:val="0"/>
          <w:numId w:val="32"/>
        </w:numPr>
        <w:spacing w:line="360" w:lineRule="auto"/>
        <w:ind w:left="357" w:hanging="357"/>
        <w:rPr>
          <w:rFonts w:ascii="Arial" w:hAnsi="Arial" w:cs="Arial"/>
          <w:b/>
          <w:sz w:val="22"/>
          <w:szCs w:val="22"/>
        </w:rPr>
      </w:pPr>
      <w:r w:rsidRPr="00D34BCE">
        <w:rPr>
          <w:rFonts w:ascii="Arial" w:hAnsi="Arial" w:cs="Arial"/>
          <w:sz w:val="22"/>
          <w:szCs w:val="22"/>
        </w:rPr>
        <w:t xml:space="preserve">Wykonawca oświadcza, że </w:t>
      </w:r>
      <w:r w:rsidRPr="00D34BCE">
        <w:rPr>
          <w:rFonts w:ascii="Arial" w:hAnsi="Arial" w:cs="Arial"/>
          <w:b/>
          <w:sz w:val="22"/>
          <w:szCs w:val="22"/>
        </w:rPr>
        <w:t>jest</w:t>
      </w:r>
      <w:r w:rsidR="007B0911" w:rsidRPr="00D34BCE">
        <w:rPr>
          <w:rFonts w:ascii="Arial" w:hAnsi="Arial" w:cs="Arial"/>
          <w:b/>
          <w:sz w:val="22"/>
          <w:szCs w:val="22"/>
        </w:rPr>
        <w:t>\nie jest</w:t>
      </w:r>
      <w:r w:rsidRPr="00D34BCE">
        <w:rPr>
          <w:rFonts w:ascii="Arial" w:hAnsi="Arial" w:cs="Arial"/>
          <w:sz w:val="22"/>
          <w:szCs w:val="22"/>
        </w:rPr>
        <w:t xml:space="preserve"> czynnym podatnikiem podatku od towarów i usług Vat, uprawnionym do wystawiania faktur.</w:t>
      </w:r>
    </w:p>
    <w:p w14:paraId="485F69E1" w14:textId="60BA72BE" w:rsidR="00C36C83" w:rsidRPr="00D34BCE" w:rsidRDefault="00C36C83" w:rsidP="00630AE0">
      <w:pPr>
        <w:numPr>
          <w:ilvl w:val="0"/>
          <w:numId w:val="32"/>
        </w:numPr>
        <w:spacing w:line="360" w:lineRule="auto"/>
        <w:rPr>
          <w:rFonts w:ascii="Arial" w:hAnsi="Arial" w:cs="Arial"/>
          <w:sz w:val="22"/>
          <w:szCs w:val="22"/>
        </w:rPr>
      </w:pPr>
      <w:r w:rsidRPr="00D34BCE">
        <w:rPr>
          <w:rFonts w:ascii="Arial" w:hAnsi="Arial" w:cs="Arial"/>
          <w:sz w:val="22"/>
          <w:szCs w:val="22"/>
        </w:rPr>
        <w:t xml:space="preserve">Podstawę do wystawienia faktury stanowić będzie podpisany przez Zamawiającego i Wykonawcę oryginał Protokołu odbioru potwierdzający wykonanie Usługi, niezawierający żadnych uwag lub zaleceń, sporządzony według wzoru stanowiącego </w:t>
      </w:r>
      <w:r w:rsidRPr="00D34BCE">
        <w:rPr>
          <w:rFonts w:ascii="Arial" w:hAnsi="Arial" w:cs="Arial"/>
          <w:b/>
          <w:sz w:val="22"/>
          <w:szCs w:val="22"/>
        </w:rPr>
        <w:t>Załącznik nr 4</w:t>
      </w:r>
      <w:r w:rsidRPr="00D34BCE">
        <w:rPr>
          <w:rFonts w:ascii="Arial" w:hAnsi="Arial" w:cs="Arial"/>
          <w:sz w:val="22"/>
          <w:szCs w:val="22"/>
        </w:rPr>
        <w:t xml:space="preserve"> do </w:t>
      </w:r>
      <w:r w:rsidRPr="00D34BCE">
        <w:rPr>
          <w:rFonts w:ascii="Arial" w:hAnsi="Arial" w:cs="Arial"/>
          <w:sz w:val="22"/>
          <w:szCs w:val="22"/>
        </w:rPr>
        <w:lastRenderedPageBreak/>
        <w:t>Umowy, w przypadku Usług określonych w</w:t>
      </w:r>
      <w:r w:rsidR="000256DB" w:rsidRPr="00D34BCE">
        <w:rPr>
          <w:rFonts w:ascii="Arial" w:hAnsi="Arial" w:cs="Arial"/>
          <w:sz w:val="22"/>
          <w:szCs w:val="22"/>
        </w:rPr>
        <w:t xml:space="preserve"> § 1 </w:t>
      </w:r>
      <w:r w:rsidRPr="00D34BCE">
        <w:rPr>
          <w:rFonts w:ascii="Arial" w:hAnsi="Arial" w:cs="Arial"/>
          <w:sz w:val="22"/>
          <w:szCs w:val="22"/>
        </w:rPr>
        <w:t xml:space="preserve">ust. </w:t>
      </w:r>
      <w:r w:rsidR="000256DB" w:rsidRPr="00D34BCE">
        <w:rPr>
          <w:rFonts w:ascii="Arial" w:hAnsi="Arial" w:cs="Arial"/>
          <w:sz w:val="22"/>
          <w:szCs w:val="22"/>
        </w:rPr>
        <w:t>3</w:t>
      </w:r>
      <w:r w:rsidRPr="00D34BCE">
        <w:rPr>
          <w:rFonts w:ascii="Arial" w:hAnsi="Arial" w:cs="Arial"/>
          <w:sz w:val="22"/>
          <w:szCs w:val="22"/>
        </w:rPr>
        <w:t xml:space="preserve"> pkt </w:t>
      </w:r>
      <w:r w:rsidR="004373A5" w:rsidRPr="00D34BCE">
        <w:rPr>
          <w:rFonts w:ascii="Arial" w:hAnsi="Arial" w:cs="Arial"/>
          <w:sz w:val="22"/>
          <w:szCs w:val="22"/>
        </w:rPr>
        <w:t>7</w:t>
      </w:r>
      <w:r w:rsidRPr="00D34BCE">
        <w:rPr>
          <w:rFonts w:ascii="Arial" w:hAnsi="Arial" w:cs="Arial"/>
          <w:sz w:val="22"/>
          <w:szCs w:val="22"/>
        </w:rPr>
        <w:t>) wraz z załączonym kosztorysem powykonawczym.</w:t>
      </w:r>
    </w:p>
    <w:p w14:paraId="0F6DB276" w14:textId="77777777" w:rsidR="00950639" w:rsidRPr="00D34BCE" w:rsidRDefault="00950639" w:rsidP="00630AE0">
      <w:pPr>
        <w:numPr>
          <w:ilvl w:val="0"/>
          <w:numId w:val="32"/>
        </w:numPr>
        <w:spacing w:line="360" w:lineRule="auto"/>
        <w:rPr>
          <w:rFonts w:ascii="Arial" w:hAnsi="Arial" w:cs="Arial"/>
          <w:sz w:val="22"/>
          <w:szCs w:val="22"/>
        </w:rPr>
      </w:pPr>
      <w:r w:rsidRPr="00D34BCE">
        <w:rPr>
          <w:rFonts w:ascii="Arial" w:hAnsi="Arial" w:cs="Arial"/>
          <w:sz w:val="22"/>
          <w:szCs w:val="22"/>
        </w:rPr>
        <w:t>Zapłata Wynagrodzenia nastąpi przelewem na rachunek bankowy Wykonawcy wskazany</w:t>
      </w:r>
    </w:p>
    <w:p w14:paraId="7E64048C" w14:textId="77777777" w:rsidR="00950639" w:rsidRPr="00D34BCE" w:rsidRDefault="00950639" w:rsidP="00950639">
      <w:pPr>
        <w:spacing w:line="360" w:lineRule="auto"/>
        <w:ind w:left="360"/>
        <w:rPr>
          <w:rFonts w:ascii="Arial" w:hAnsi="Arial" w:cs="Arial"/>
          <w:sz w:val="22"/>
          <w:szCs w:val="22"/>
        </w:rPr>
      </w:pPr>
      <w:r w:rsidRPr="00D34BCE">
        <w:rPr>
          <w:rFonts w:ascii="Arial" w:hAnsi="Arial" w:cs="Arial"/>
          <w:sz w:val="22"/>
          <w:szCs w:val="22"/>
        </w:rPr>
        <w:t xml:space="preserve">w prawidłowo wystawionej fakturze w terminie 30 dni kalendarzowych od dnia jej doręczenia płatnikowi wskazanemu w ust. </w:t>
      </w:r>
      <w:r w:rsidR="007A08EF" w:rsidRPr="00D34BCE">
        <w:rPr>
          <w:rFonts w:ascii="Arial" w:hAnsi="Arial" w:cs="Arial"/>
          <w:sz w:val="22"/>
          <w:szCs w:val="22"/>
        </w:rPr>
        <w:t>5</w:t>
      </w:r>
      <w:r w:rsidR="00950D58" w:rsidRPr="00D34BCE">
        <w:rPr>
          <w:rFonts w:ascii="Arial" w:hAnsi="Arial" w:cs="Arial"/>
          <w:sz w:val="22"/>
          <w:szCs w:val="22"/>
        </w:rPr>
        <w:t>.</w:t>
      </w:r>
      <w:r w:rsidRPr="00D34BCE">
        <w:rPr>
          <w:rFonts w:ascii="Arial" w:hAnsi="Arial" w:cs="Arial"/>
          <w:sz w:val="22"/>
          <w:szCs w:val="22"/>
        </w:rPr>
        <w:t xml:space="preserve"> </w:t>
      </w:r>
    </w:p>
    <w:p w14:paraId="5E0F6B17" w14:textId="77777777" w:rsidR="00950639" w:rsidRPr="00D34BCE" w:rsidRDefault="00950639" w:rsidP="00630AE0">
      <w:pPr>
        <w:numPr>
          <w:ilvl w:val="0"/>
          <w:numId w:val="32"/>
        </w:numPr>
        <w:spacing w:line="360" w:lineRule="auto"/>
        <w:ind w:hanging="502"/>
        <w:rPr>
          <w:rFonts w:ascii="Arial" w:hAnsi="Arial" w:cs="Arial"/>
          <w:sz w:val="22"/>
          <w:szCs w:val="22"/>
        </w:rPr>
      </w:pPr>
      <w:r w:rsidRPr="00D34BCE">
        <w:rPr>
          <w:rFonts w:ascii="Arial" w:hAnsi="Arial" w:cs="Arial"/>
          <w:sz w:val="22"/>
          <w:szCs w:val="22"/>
        </w:rPr>
        <w:t xml:space="preserve">Za termin dokonania zapłaty Wynagrodzenia uważa się dzień obciążenia rachunku bankowego płatnika wskazanego w ust. </w:t>
      </w:r>
      <w:r w:rsidR="007A08EF" w:rsidRPr="00D34BCE">
        <w:rPr>
          <w:rFonts w:ascii="Arial" w:hAnsi="Arial" w:cs="Arial"/>
          <w:sz w:val="22"/>
          <w:szCs w:val="22"/>
        </w:rPr>
        <w:t>5</w:t>
      </w:r>
      <w:r w:rsidR="00950D58" w:rsidRPr="00D34BCE">
        <w:rPr>
          <w:rFonts w:ascii="Arial" w:hAnsi="Arial" w:cs="Arial"/>
          <w:sz w:val="22"/>
          <w:szCs w:val="22"/>
        </w:rPr>
        <w:t>.</w:t>
      </w:r>
    </w:p>
    <w:p w14:paraId="108C317E" w14:textId="77777777" w:rsidR="002F4492" w:rsidRPr="00D34BCE" w:rsidRDefault="002F4492" w:rsidP="00630AE0">
      <w:pPr>
        <w:numPr>
          <w:ilvl w:val="0"/>
          <w:numId w:val="32"/>
        </w:numPr>
        <w:spacing w:line="360" w:lineRule="auto"/>
        <w:ind w:hanging="502"/>
        <w:rPr>
          <w:rFonts w:ascii="Arial" w:hAnsi="Arial" w:cs="Arial"/>
          <w:sz w:val="22"/>
          <w:szCs w:val="22"/>
        </w:rPr>
      </w:pPr>
      <w:r w:rsidRPr="00D34BCE">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w:t>
      </w:r>
      <w:r w:rsidR="00950D58" w:rsidRPr="00D34BCE">
        <w:rPr>
          <w:rFonts w:ascii="Arial" w:hAnsi="Arial" w:cs="Arial"/>
          <w:sz w:val="22"/>
          <w:szCs w:val="22"/>
        </w:rPr>
        <w:t>, z zastrzeżeniem ust. 10 i 11</w:t>
      </w:r>
      <w:r w:rsidRPr="00D34BCE">
        <w:rPr>
          <w:rFonts w:ascii="Arial" w:hAnsi="Arial" w:cs="Arial"/>
          <w:sz w:val="22"/>
          <w:szCs w:val="22"/>
        </w:rPr>
        <w:t xml:space="preserve">. Jeżeli powyższe działanie spowoduje opóźnienie </w:t>
      </w:r>
      <w:r w:rsidR="00950D58" w:rsidRPr="00D34BCE">
        <w:rPr>
          <w:rFonts w:ascii="Arial" w:hAnsi="Arial" w:cs="Arial"/>
          <w:sz w:val="22"/>
          <w:szCs w:val="22"/>
        </w:rPr>
        <w:t xml:space="preserve">                              </w:t>
      </w:r>
      <w:r w:rsidRPr="00D34BCE">
        <w:rPr>
          <w:rFonts w:ascii="Arial" w:hAnsi="Arial" w:cs="Arial"/>
          <w:sz w:val="22"/>
          <w:szCs w:val="22"/>
        </w:rPr>
        <w:t>w dokonaniu płatności, koszty odsetek z tego tytułu nie obciążają Zamawiającego.</w:t>
      </w:r>
    </w:p>
    <w:p w14:paraId="6D5363F8" w14:textId="77777777" w:rsidR="002F4492" w:rsidRPr="00D34BCE" w:rsidRDefault="002F4492" w:rsidP="00630AE0">
      <w:pPr>
        <w:numPr>
          <w:ilvl w:val="0"/>
          <w:numId w:val="32"/>
        </w:numPr>
        <w:spacing w:line="360" w:lineRule="auto"/>
        <w:ind w:hanging="502"/>
        <w:rPr>
          <w:rFonts w:ascii="Arial" w:hAnsi="Arial" w:cs="Arial"/>
          <w:sz w:val="22"/>
          <w:szCs w:val="22"/>
        </w:rPr>
      </w:pPr>
      <w:r w:rsidRPr="00D34BCE">
        <w:rPr>
          <w:rFonts w:ascii="Arial" w:hAnsi="Arial" w:cs="Arial"/>
          <w:sz w:val="22"/>
          <w:szCs w:val="22"/>
        </w:rPr>
        <w:t xml:space="preserve">Postanowienia ust. </w:t>
      </w:r>
      <w:r w:rsidR="004A27A4" w:rsidRPr="00D34BCE">
        <w:rPr>
          <w:rFonts w:ascii="Arial" w:hAnsi="Arial" w:cs="Arial"/>
          <w:sz w:val="22"/>
          <w:szCs w:val="22"/>
        </w:rPr>
        <w:t>1</w:t>
      </w:r>
      <w:r w:rsidR="007A08EF" w:rsidRPr="00D34BCE">
        <w:rPr>
          <w:rFonts w:ascii="Arial" w:hAnsi="Arial" w:cs="Arial"/>
          <w:sz w:val="22"/>
          <w:szCs w:val="22"/>
        </w:rPr>
        <w:t>1</w:t>
      </w:r>
      <w:r w:rsidRPr="00D34BCE">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332F1FF3" w14:textId="77777777" w:rsidR="002F4492" w:rsidRPr="00D34BCE" w:rsidRDefault="002F4492" w:rsidP="00630AE0">
      <w:pPr>
        <w:numPr>
          <w:ilvl w:val="0"/>
          <w:numId w:val="32"/>
        </w:numPr>
        <w:spacing w:line="360" w:lineRule="auto"/>
        <w:ind w:hanging="502"/>
        <w:rPr>
          <w:rFonts w:ascii="Arial" w:hAnsi="Arial" w:cs="Arial"/>
          <w:sz w:val="22"/>
          <w:szCs w:val="22"/>
        </w:rPr>
      </w:pPr>
      <w:r w:rsidRPr="00D34BCE">
        <w:rPr>
          <w:rFonts w:ascii="Arial" w:hAnsi="Arial" w:cs="Arial"/>
          <w:sz w:val="22"/>
          <w:szCs w:val="22"/>
        </w:rPr>
        <w:t xml:space="preserve">Postanowienia ust. </w:t>
      </w:r>
      <w:r w:rsidR="007A08EF" w:rsidRPr="00D34BCE">
        <w:rPr>
          <w:rFonts w:ascii="Arial" w:hAnsi="Arial" w:cs="Arial"/>
          <w:sz w:val="22"/>
          <w:szCs w:val="22"/>
        </w:rPr>
        <w:t>11 i 12</w:t>
      </w:r>
      <w:r w:rsidRPr="00D34BCE">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w:t>
      </w:r>
    </w:p>
    <w:p w14:paraId="31E974AF" w14:textId="77777777" w:rsidR="002F4492" w:rsidRPr="00D34BCE" w:rsidRDefault="002F4492" w:rsidP="003300D8">
      <w:pPr>
        <w:pStyle w:val="Akapitzlist"/>
        <w:numPr>
          <w:ilvl w:val="0"/>
          <w:numId w:val="26"/>
        </w:numPr>
        <w:spacing w:after="120" w:line="360" w:lineRule="auto"/>
        <w:ind w:left="709" w:hanging="284"/>
        <w:rPr>
          <w:rFonts w:ascii="Arial" w:hAnsi="Arial" w:cs="Arial"/>
          <w:sz w:val="22"/>
          <w:szCs w:val="22"/>
        </w:rPr>
      </w:pPr>
      <w:r w:rsidRPr="00D34BCE">
        <w:rPr>
          <w:rFonts w:ascii="Arial" w:hAnsi="Arial" w:cs="Arial"/>
          <w:sz w:val="22"/>
          <w:szCs w:val="22"/>
        </w:rPr>
        <w:t>służącym do dokonywania rozliczeń z tytułu nabywanych przez ten bank lub tę kasę wierzytelności pieniężnych lub,</w:t>
      </w:r>
    </w:p>
    <w:p w14:paraId="642E3B62" w14:textId="77777777" w:rsidR="002F4492" w:rsidRPr="00D34BCE" w:rsidRDefault="002F4492" w:rsidP="003300D8">
      <w:pPr>
        <w:pStyle w:val="Akapitzlist"/>
        <w:numPr>
          <w:ilvl w:val="0"/>
          <w:numId w:val="26"/>
        </w:numPr>
        <w:spacing w:after="120" w:line="360" w:lineRule="auto"/>
        <w:ind w:left="709" w:hanging="284"/>
        <w:rPr>
          <w:rFonts w:ascii="Arial" w:hAnsi="Arial" w:cs="Arial"/>
          <w:sz w:val="22"/>
          <w:szCs w:val="22"/>
        </w:rPr>
      </w:pPr>
      <w:r w:rsidRPr="00D34BCE">
        <w:rPr>
          <w:rFonts w:ascii="Arial" w:hAnsi="Arial" w:cs="Arial"/>
          <w:sz w:val="22"/>
          <w:szCs w:val="22"/>
        </w:rPr>
        <w:t xml:space="preserve">wykorzystywany przez ten bank lub tę kasę do pobrania należności od nabywcy towarów lub usługobiorcy za dostawę towarów lub świadczenie usług, potwierdzone fakturą, </w:t>
      </w:r>
      <w:r w:rsidR="006169AB" w:rsidRPr="00D34BCE">
        <w:rPr>
          <w:rFonts w:ascii="Arial" w:hAnsi="Arial" w:cs="Arial"/>
          <w:sz w:val="22"/>
          <w:szCs w:val="22"/>
        </w:rPr>
        <w:t xml:space="preserve">                         </w:t>
      </w:r>
      <w:r w:rsidRPr="00D34BCE">
        <w:rPr>
          <w:rFonts w:ascii="Arial" w:hAnsi="Arial" w:cs="Arial"/>
          <w:sz w:val="22"/>
          <w:szCs w:val="22"/>
        </w:rPr>
        <w:t>i przekazania jej w całości albo części dostawcy towarów lub usługodawcy, lub</w:t>
      </w:r>
    </w:p>
    <w:p w14:paraId="5CA90853" w14:textId="77777777" w:rsidR="006D581A" w:rsidRPr="00D34BCE" w:rsidRDefault="002F4492" w:rsidP="003300D8">
      <w:pPr>
        <w:pStyle w:val="Akapitzlist"/>
        <w:numPr>
          <w:ilvl w:val="0"/>
          <w:numId w:val="26"/>
        </w:numPr>
        <w:spacing w:line="360" w:lineRule="auto"/>
        <w:ind w:left="709" w:hanging="284"/>
        <w:rPr>
          <w:rFonts w:ascii="Arial" w:hAnsi="Arial" w:cs="Arial"/>
          <w:sz w:val="22"/>
          <w:szCs w:val="22"/>
        </w:rPr>
      </w:pPr>
      <w:r w:rsidRPr="00D34BCE">
        <w:rPr>
          <w:rFonts w:ascii="Arial" w:hAnsi="Arial" w:cs="Arial"/>
          <w:sz w:val="22"/>
          <w:szCs w:val="22"/>
        </w:rPr>
        <w:t>prowadzony przez ten bank lub tę kasę w ramach gospodarki własnej, niebędący rachunkiem rozliczeniowym.</w:t>
      </w:r>
    </w:p>
    <w:p w14:paraId="5BB13D4E" w14:textId="77777777" w:rsidR="00D526B9" w:rsidRPr="00D34BCE" w:rsidRDefault="00D526B9" w:rsidP="00630AE0">
      <w:pPr>
        <w:numPr>
          <w:ilvl w:val="0"/>
          <w:numId w:val="32"/>
        </w:numPr>
        <w:tabs>
          <w:tab w:val="left" w:pos="993"/>
        </w:tabs>
        <w:spacing w:line="360" w:lineRule="auto"/>
        <w:ind w:hanging="502"/>
        <w:rPr>
          <w:rFonts w:ascii="Arial" w:hAnsi="Arial" w:cs="Arial"/>
          <w:sz w:val="22"/>
          <w:szCs w:val="22"/>
        </w:rPr>
      </w:pPr>
      <w:r w:rsidRPr="00D34BCE">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w:t>
      </w:r>
      <w:r w:rsidR="007A08EF" w:rsidRPr="00D34BCE">
        <w:rPr>
          <w:rFonts w:ascii="Arial" w:hAnsi="Arial" w:cs="Arial"/>
          <w:sz w:val="22"/>
          <w:szCs w:val="22"/>
        </w:rPr>
        <w:t>5</w:t>
      </w:r>
      <w:r w:rsidRPr="00D34BCE">
        <w:rPr>
          <w:rFonts w:ascii="Arial" w:hAnsi="Arial" w:cs="Arial"/>
          <w:sz w:val="22"/>
          <w:szCs w:val="22"/>
        </w:rPr>
        <w:t>.* (dotyczy Konsorcjum)</w:t>
      </w:r>
    </w:p>
    <w:p w14:paraId="3989BB6B" w14:textId="77777777" w:rsidR="00D526B9" w:rsidRPr="00D34BCE" w:rsidRDefault="00D526B9" w:rsidP="00630AE0">
      <w:pPr>
        <w:numPr>
          <w:ilvl w:val="0"/>
          <w:numId w:val="32"/>
        </w:numPr>
        <w:tabs>
          <w:tab w:val="left" w:pos="993"/>
        </w:tabs>
        <w:spacing w:line="360" w:lineRule="auto"/>
        <w:ind w:hanging="502"/>
        <w:rPr>
          <w:rFonts w:ascii="Arial" w:hAnsi="Arial" w:cs="Arial"/>
          <w:sz w:val="22"/>
          <w:szCs w:val="22"/>
        </w:rPr>
      </w:pPr>
      <w:r w:rsidRPr="00D34BCE">
        <w:rPr>
          <w:rFonts w:ascii="Arial" w:hAnsi="Arial" w:cs="Arial"/>
          <w:sz w:val="22"/>
          <w:szCs w:val="22"/>
        </w:rPr>
        <w:t>Zapłata Wynagrodzenia na wskazany przez Lidera Konsorcjum rachunek bankowy stanowi spełnienie świadczenia należnego Wykonawcy.* (dotyczy Konsorcjum)</w:t>
      </w:r>
    </w:p>
    <w:p w14:paraId="73E7C8CA" w14:textId="3CCB2F21" w:rsidR="002F4492" w:rsidRPr="00D34BCE" w:rsidRDefault="007F5CD0" w:rsidP="00630AE0">
      <w:pPr>
        <w:numPr>
          <w:ilvl w:val="0"/>
          <w:numId w:val="32"/>
        </w:numPr>
        <w:tabs>
          <w:tab w:val="left" w:pos="993"/>
        </w:tabs>
        <w:spacing w:after="240" w:line="360" w:lineRule="auto"/>
        <w:ind w:hanging="502"/>
        <w:rPr>
          <w:rFonts w:ascii="Arial" w:hAnsi="Arial" w:cs="Arial"/>
          <w:sz w:val="22"/>
          <w:szCs w:val="22"/>
        </w:rPr>
      </w:pPr>
      <w:r w:rsidRPr="00D34BCE">
        <w:rPr>
          <w:rFonts w:ascii="Arial" w:hAnsi="Arial" w:cs="Arial"/>
          <w:sz w:val="22"/>
          <w:szCs w:val="22"/>
        </w:rPr>
        <w:t xml:space="preserve">Zamawiający oświadcza, że jest dużym przedsiębiorcą w rozumieniu Załącznika nr 1 do Rozporządzenia Komisji (UE) nr 651/2014 z dnia 17 czerwca 2014r. uznającego niektóre </w:t>
      </w:r>
      <w:r w:rsidRPr="00D34BCE">
        <w:rPr>
          <w:rFonts w:ascii="Arial" w:hAnsi="Arial" w:cs="Arial"/>
          <w:sz w:val="22"/>
          <w:szCs w:val="22"/>
        </w:rPr>
        <w:lastRenderedPageBreak/>
        <w:t xml:space="preserve">rodzaje pomocy za zgodne z rynkiem wewnętrznym w zastosowaniu art.107 i 108 Traktatu </w:t>
      </w:r>
      <w:r w:rsidR="002D7A04" w:rsidRPr="00D34BCE">
        <w:rPr>
          <w:rFonts w:ascii="Arial" w:hAnsi="Arial" w:cs="Arial"/>
          <w:sz w:val="22"/>
          <w:szCs w:val="22"/>
        </w:rPr>
        <w:t xml:space="preserve">             </w:t>
      </w:r>
      <w:r w:rsidRPr="00D34BCE">
        <w:rPr>
          <w:rFonts w:ascii="Arial" w:hAnsi="Arial" w:cs="Arial"/>
          <w:sz w:val="22"/>
          <w:szCs w:val="22"/>
        </w:rPr>
        <w:t>(Dz. Urz. UE L 187 z dnia 26.06.2014</w:t>
      </w:r>
      <w:r w:rsidR="00780213" w:rsidRPr="00D34BCE">
        <w:rPr>
          <w:rFonts w:ascii="Arial" w:hAnsi="Arial" w:cs="Arial"/>
          <w:sz w:val="22"/>
          <w:szCs w:val="22"/>
        </w:rPr>
        <w:t xml:space="preserve"> </w:t>
      </w:r>
      <w:r w:rsidRPr="00D34BCE">
        <w:rPr>
          <w:rFonts w:ascii="Arial" w:hAnsi="Arial" w:cs="Arial"/>
          <w:sz w:val="22"/>
          <w:szCs w:val="22"/>
        </w:rPr>
        <w:t>r.).</w:t>
      </w:r>
    </w:p>
    <w:p w14:paraId="1E0EF42E" w14:textId="77777777" w:rsidR="0078128D" w:rsidRPr="00D34BCE" w:rsidRDefault="00322EDF" w:rsidP="00C34902">
      <w:pPr>
        <w:spacing w:after="120" w:line="276" w:lineRule="auto"/>
        <w:jc w:val="center"/>
        <w:rPr>
          <w:rFonts w:ascii="Arial" w:hAnsi="Arial" w:cs="Arial"/>
          <w:b/>
          <w:sz w:val="22"/>
          <w:szCs w:val="22"/>
        </w:rPr>
      </w:pPr>
      <w:r w:rsidRPr="00D34BCE">
        <w:rPr>
          <w:rFonts w:ascii="Arial" w:hAnsi="Arial" w:cs="Arial"/>
          <w:b/>
          <w:sz w:val="22"/>
          <w:szCs w:val="22"/>
        </w:rPr>
        <w:t xml:space="preserve">§ </w:t>
      </w:r>
      <w:r w:rsidR="00991823" w:rsidRPr="00D34BCE">
        <w:rPr>
          <w:rFonts w:ascii="Arial" w:hAnsi="Arial" w:cs="Arial"/>
          <w:b/>
          <w:sz w:val="22"/>
          <w:szCs w:val="22"/>
        </w:rPr>
        <w:t>8</w:t>
      </w:r>
    </w:p>
    <w:p w14:paraId="3EBA59DC" w14:textId="77777777" w:rsidR="00D526B9" w:rsidRPr="00D34BCE" w:rsidRDefault="0002456F" w:rsidP="00D526B9">
      <w:pPr>
        <w:spacing w:after="120" w:line="276" w:lineRule="auto"/>
        <w:jc w:val="center"/>
        <w:rPr>
          <w:rFonts w:ascii="Arial" w:hAnsi="Arial" w:cs="Arial"/>
          <w:b/>
          <w:sz w:val="22"/>
          <w:szCs w:val="22"/>
        </w:rPr>
      </w:pPr>
      <w:r w:rsidRPr="00D34BCE">
        <w:rPr>
          <w:rFonts w:ascii="Arial" w:hAnsi="Arial" w:cs="Arial"/>
          <w:b/>
          <w:sz w:val="22"/>
          <w:szCs w:val="22"/>
        </w:rPr>
        <w:t>Gwarancja</w:t>
      </w:r>
    </w:p>
    <w:p w14:paraId="0E161BE6" w14:textId="77777777" w:rsidR="009C7DEF" w:rsidRPr="00D34BCE" w:rsidRDefault="009C7DEF" w:rsidP="00706AC9">
      <w:pPr>
        <w:numPr>
          <w:ilvl w:val="2"/>
          <w:numId w:val="33"/>
        </w:numPr>
        <w:spacing w:line="360" w:lineRule="auto"/>
        <w:ind w:left="284" w:hanging="284"/>
        <w:rPr>
          <w:rFonts w:ascii="Arial" w:hAnsi="Arial" w:cs="Arial"/>
          <w:bCs/>
          <w:kern w:val="1"/>
          <w:sz w:val="22"/>
          <w:szCs w:val="22"/>
          <w:lang w:eastAsia="hi-IN" w:bidi="hi-IN"/>
        </w:rPr>
      </w:pPr>
      <w:r w:rsidRPr="00D34BCE">
        <w:rPr>
          <w:rFonts w:ascii="Arial" w:hAnsi="Arial" w:cs="Arial"/>
          <w:bCs/>
          <w:kern w:val="1"/>
          <w:sz w:val="22"/>
          <w:szCs w:val="22"/>
          <w:lang w:eastAsia="hi-IN" w:bidi="hi-IN"/>
        </w:rPr>
        <w:t xml:space="preserve">Wykonawca udziela Zamawiającemu gwarancji jakości Usług w </w:t>
      </w:r>
      <w:r w:rsidR="00A36EC3" w:rsidRPr="00D34BCE">
        <w:rPr>
          <w:rFonts w:ascii="Arial" w:hAnsi="Arial" w:cs="Arial"/>
          <w:bCs/>
          <w:kern w:val="1"/>
          <w:sz w:val="22"/>
          <w:szCs w:val="22"/>
          <w:lang w:eastAsia="hi-IN" w:bidi="hi-IN"/>
        </w:rPr>
        <w:t xml:space="preserve">tym </w:t>
      </w:r>
      <w:r w:rsidR="00C17754" w:rsidRPr="00D34BCE">
        <w:rPr>
          <w:rFonts w:ascii="Arial" w:hAnsi="Arial" w:cs="Arial"/>
          <w:bCs/>
          <w:kern w:val="1"/>
          <w:sz w:val="22"/>
          <w:szCs w:val="22"/>
          <w:lang w:eastAsia="hi-IN" w:bidi="hi-IN"/>
        </w:rPr>
        <w:t xml:space="preserve">w </w:t>
      </w:r>
      <w:r w:rsidRPr="00D34BCE">
        <w:rPr>
          <w:rFonts w:ascii="Arial" w:hAnsi="Arial" w:cs="Arial"/>
          <w:bCs/>
          <w:kern w:val="1"/>
          <w:sz w:val="22"/>
          <w:szCs w:val="22"/>
          <w:lang w:eastAsia="hi-IN" w:bidi="hi-IN"/>
        </w:rPr>
        <w:t xml:space="preserve">zakresie napraw na okres </w:t>
      </w:r>
      <w:r w:rsidR="004B2191" w:rsidRPr="00D34BCE">
        <w:rPr>
          <w:rFonts w:ascii="Arial" w:hAnsi="Arial" w:cs="Arial"/>
          <w:bCs/>
          <w:kern w:val="1"/>
          <w:sz w:val="22"/>
          <w:szCs w:val="22"/>
          <w:lang w:eastAsia="hi-IN" w:bidi="hi-IN"/>
        </w:rPr>
        <w:t>24 miesi</w:t>
      </w:r>
      <w:r w:rsidR="00050065" w:rsidRPr="00D34BCE">
        <w:rPr>
          <w:rFonts w:ascii="Arial" w:hAnsi="Arial" w:cs="Arial"/>
          <w:bCs/>
          <w:kern w:val="1"/>
          <w:sz w:val="22"/>
          <w:szCs w:val="22"/>
          <w:lang w:eastAsia="hi-IN" w:bidi="hi-IN"/>
        </w:rPr>
        <w:t>ę</w:t>
      </w:r>
      <w:r w:rsidR="004B2191" w:rsidRPr="00D34BCE">
        <w:rPr>
          <w:rFonts w:ascii="Arial" w:hAnsi="Arial" w:cs="Arial"/>
          <w:bCs/>
          <w:kern w:val="1"/>
          <w:sz w:val="22"/>
          <w:szCs w:val="22"/>
          <w:lang w:eastAsia="hi-IN" w:bidi="hi-IN"/>
        </w:rPr>
        <w:t>c</w:t>
      </w:r>
      <w:r w:rsidR="003B5830" w:rsidRPr="00D34BCE">
        <w:rPr>
          <w:rFonts w:ascii="Arial" w:hAnsi="Arial" w:cs="Arial"/>
          <w:bCs/>
          <w:kern w:val="1"/>
          <w:sz w:val="22"/>
          <w:szCs w:val="22"/>
          <w:lang w:eastAsia="hi-IN" w:bidi="hi-IN"/>
        </w:rPr>
        <w:t>y</w:t>
      </w:r>
      <w:r w:rsidRPr="00D34BCE">
        <w:rPr>
          <w:rFonts w:ascii="Arial" w:hAnsi="Arial" w:cs="Arial"/>
          <w:bCs/>
          <w:kern w:val="1"/>
          <w:sz w:val="22"/>
          <w:szCs w:val="22"/>
          <w:lang w:eastAsia="hi-IN" w:bidi="hi-IN"/>
        </w:rPr>
        <w:t xml:space="preserve">. W celu uniknięcia wątpliwości Strony zgodnie potwierdzają, że gwarancja udzielona przez Wykonawcę nie obejmuje usterek spowodowanych wyłącznie działaniem osób trzecich, </w:t>
      </w:r>
      <w:r w:rsidR="003B5830" w:rsidRPr="00D34BCE">
        <w:rPr>
          <w:rFonts w:ascii="Arial" w:hAnsi="Arial" w:cs="Arial"/>
          <w:bCs/>
          <w:kern w:val="1"/>
          <w:sz w:val="22"/>
          <w:szCs w:val="22"/>
          <w:lang w:eastAsia="hi-IN" w:bidi="hi-IN"/>
        </w:rPr>
        <w:t xml:space="preserve">             </w:t>
      </w:r>
      <w:r w:rsidRPr="00D34BCE">
        <w:rPr>
          <w:rFonts w:ascii="Arial" w:hAnsi="Arial" w:cs="Arial"/>
          <w:bCs/>
          <w:kern w:val="1"/>
          <w:sz w:val="22"/>
          <w:szCs w:val="22"/>
          <w:lang w:eastAsia="hi-IN" w:bidi="hi-IN"/>
        </w:rPr>
        <w:t>w tym dewastacji, jak również spowodowanych wyłącznie działaniem siły wyższej, czy wyłącznie zalaniem wodą lub pożarem, jeżeli to zdarzenie nastąpiło z przyczyn niezależnych od Wykonawcy.</w:t>
      </w:r>
    </w:p>
    <w:p w14:paraId="01390B45" w14:textId="77777777" w:rsidR="00117B81" w:rsidRPr="00D34BCE" w:rsidRDefault="00117B81" w:rsidP="00630AE0">
      <w:pPr>
        <w:numPr>
          <w:ilvl w:val="2"/>
          <w:numId w:val="29"/>
        </w:numPr>
        <w:tabs>
          <w:tab w:val="clear" w:pos="1440"/>
        </w:tabs>
        <w:spacing w:line="360" w:lineRule="auto"/>
        <w:ind w:left="284" w:hanging="284"/>
        <w:rPr>
          <w:rFonts w:ascii="Arial" w:hAnsi="Arial" w:cs="Arial"/>
          <w:sz w:val="22"/>
          <w:szCs w:val="22"/>
        </w:rPr>
      </w:pPr>
      <w:r w:rsidRPr="00D34BCE">
        <w:rPr>
          <w:rFonts w:ascii="Arial" w:hAnsi="Arial" w:cs="Arial"/>
          <w:sz w:val="22"/>
          <w:szCs w:val="22"/>
        </w:rPr>
        <w:t>Okres gwarancji jakości rozpoczyna swój bieg od dnia następnego po dniu podpisania Protokołu  odbioru przedmiotu Umowy</w:t>
      </w:r>
      <w:r w:rsidRPr="00D34BCE">
        <w:rPr>
          <w:rFonts w:ascii="Arial" w:hAnsi="Arial" w:cs="Arial"/>
          <w:i/>
          <w:sz w:val="22"/>
          <w:szCs w:val="22"/>
        </w:rPr>
        <w:t xml:space="preserve"> </w:t>
      </w:r>
      <w:r w:rsidRPr="00D34BCE">
        <w:rPr>
          <w:rFonts w:ascii="Arial" w:hAnsi="Arial" w:cs="Arial"/>
          <w:sz w:val="22"/>
          <w:szCs w:val="22"/>
        </w:rPr>
        <w:t>bez uwag</w:t>
      </w:r>
      <w:r w:rsidRPr="00D34BCE">
        <w:rPr>
          <w:rFonts w:ascii="Arial" w:hAnsi="Arial" w:cs="Arial"/>
          <w:i/>
          <w:sz w:val="22"/>
          <w:szCs w:val="22"/>
        </w:rPr>
        <w:t>.</w:t>
      </w:r>
    </w:p>
    <w:p w14:paraId="0471F8D6" w14:textId="77777777" w:rsidR="00117B81" w:rsidRPr="00D34BCE" w:rsidRDefault="00117B81" w:rsidP="00630AE0">
      <w:pPr>
        <w:numPr>
          <w:ilvl w:val="2"/>
          <w:numId w:val="29"/>
        </w:numPr>
        <w:tabs>
          <w:tab w:val="clear" w:pos="1440"/>
        </w:tabs>
        <w:spacing w:line="360" w:lineRule="auto"/>
        <w:ind w:left="284" w:hanging="284"/>
        <w:rPr>
          <w:rFonts w:ascii="Arial" w:hAnsi="Arial" w:cs="Arial"/>
          <w:sz w:val="22"/>
          <w:szCs w:val="22"/>
        </w:rPr>
      </w:pPr>
      <w:r w:rsidRPr="00D34BCE">
        <w:rPr>
          <w:rFonts w:ascii="Arial" w:hAnsi="Arial" w:cs="Arial"/>
          <w:sz w:val="22"/>
          <w:szCs w:val="22"/>
        </w:rPr>
        <w:t xml:space="preserve">Gwarancja nie narusza uprawnień </w:t>
      </w:r>
      <w:r w:rsidR="00446D92" w:rsidRPr="00D34BCE">
        <w:rPr>
          <w:rFonts w:ascii="Arial" w:hAnsi="Arial" w:cs="Arial"/>
          <w:sz w:val="22"/>
          <w:szCs w:val="22"/>
        </w:rPr>
        <w:t xml:space="preserve">przysługujących </w:t>
      </w:r>
      <w:r w:rsidRPr="00D34BCE">
        <w:rPr>
          <w:rFonts w:ascii="Arial" w:hAnsi="Arial" w:cs="Arial"/>
          <w:sz w:val="22"/>
          <w:szCs w:val="22"/>
        </w:rPr>
        <w:t>Zamawiające</w:t>
      </w:r>
      <w:r w:rsidR="00446D92" w:rsidRPr="00D34BCE">
        <w:rPr>
          <w:rFonts w:ascii="Arial" w:hAnsi="Arial" w:cs="Arial"/>
          <w:sz w:val="22"/>
          <w:szCs w:val="22"/>
        </w:rPr>
        <w:t>mu</w:t>
      </w:r>
      <w:r w:rsidRPr="00D34BCE">
        <w:rPr>
          <w:rFonts w:ascii="Arial" w:hAnsi="Arial" w:cs="Arial"/>
          <w:sz w:val="22"/>
          <w:szCs w:val="22"/>
        </w:rPr>
        <w:t xml:space="preserve"> wynikających z rękojmi za wady,</w:t>
      </w:r>
      <w:r w:rsidR="00BB3678" w:rsidRPr="00D34BCE">
        <w:rPr>
          <w:rFonts w:ascii="Arial" w:hAnsi="Arial" w:cs="Arial"/>
          <w:sz w:val="22"/>
          <w:szCs w:val="22"/>
        </w:rPr>
        <w:t xml:space="preserve"> trwającej przez okres analogiczny jak okres gwarancji, a które to uprawnienia Strony potwierdzają,</w:t>
      </w:r>
      <w:r w:rsidRPr="00D34BCE">
        <w:rPr>
          <w:rFonts w:ascii="Arial" w:hAnsi="Arial" w:cs="Arial"/>
          <w:sz w:val="22"/>
          <w:szCs w:val="22"/>
        </w:rPr>
        <w:t xml:space="preserve"> jak również do dochodzenia roszczeń o naprawienie poniesionej szkody w pełnej wysokości na zasadach określonych w Kodeksie cywilnym i innych roszczeń przysługujących Zamawiającemu zgodnie</w:t>
      </w:r>
      <w:r w:rsidR="00446D92" w:rsidRPr="00D34BCE">
        <w:rPr>
          <w:rFonts w:ascii="Arial" w:hAnsi="Arial" w:cs="Arial"/>
          <w:sz w:val="22"/>
          <w:szCs w:val="22"/>
        </w:rPr>
        <w:t xml:space="preserve"> </w:t>
      </w:r>
      <w:r w:rsidRPr="00D34BCE">
        <w:rPr>
          <w:rFonts w:ascii="Arial" w:hAnsi="Arial" w:cs="Arial"/>
          <w:sz w:val="22"/>
          <w:szCs w:val="22"/>
        </w:rPr>
        <w:t>z Umową.</w:t>
      </w:r>
    </w:p>
    <w:p w14:paraId="2363E803" w14:textId="77777777" w:rsidR="00117B81" w:rsidRPr="00D34BCE" w:rsidRDefault="00117B81" w:rsidP="00630AE0">
      <w:pPr>
        <w:numPr>
          <w:ilvl w:val="2"/>
          <w:numId w:val="29"/>
        </w:numPr>
        <w:spacing w:line="360" w:lineRule="auto"/>
        <w:ind w:left="284" w:hanging="284"/>
        <w:rPr>
          <w:rFonts w:ascii="Arial" w:hAnsi="Arial" w:cs="Arial"/>
          <w:sz w:val="22"/>
          <w:szCs w:val="22"/>
        </w:rPr>
      </w:pPr>
      <w:r w:rsidRPr="00D34BCE">
        <w:rPr>
          <w:rFonts w:ascii="Arial" w:hAnsi="Arial" w:cs="Arial"/>
          <w:sz w:val="22"/>
          <w:szCs w:val="22"/>
        </w:rPr>
        <w:t>W ramach udzielonej gwarancji Wykonawca zobowiązany jest do usunięcia powstałych wad, stwierdzonych w terminie określonym w ust. 1.</w:t>
      </w:r>
    </w:p>
    <w:p w14:paraId="4AC877E4" w14:textId="77777777" w:rsidR="00117B81" w:rsidRPr="00D34BCE" w:rsidRDefault="00117B81" w:rsidP="00630AE0">
      <w:pPr>
        <w:numPr>
          <w:ilvl w:val="2"/>
          <w:numId w:val="29"/>
        </w:numPr>
        <w:spacing w:line="360" w:lineRule="auto"/>
        <w:ind w:left="284" w:hanging="284"/>
        <w:rPr>
          <w:rFonts w:ascii="Arial" w:hAnsi="Arial" w:cs="Arial"/>
          <w:sz w:val="22"/>
          <w:szCs w:val="22"/>
        </w:rPr>
      </w:pPr>
      <w:r w:rsidRPr="00D34BCE">
        <w:rPr>
          <w:rFonts w:ascii="Arial" w:hAnsi="Arial" w:cs="Arial"/>
          <w:sz w:val="22"/>
          <w:szCs w:val="22"/>
        </w:rPr>
        <w:t>Wszelkie koszty związane z usunięciem wad, o których mowa w ust. 4 ponosi Wykonawca.</w:t>
      </w:r>
    </w:p>
    <w:p w14:paraId="07AC343F" w14:textId="77777777" w:rsidR="00117B81" w:rsidRPr="00D34BCE" w:rsidRDefault="00117B81" w:rsidP="00630AE0">
      <w:pPr>
        <w:numPr>
          <w:ilvl w:val="2"/>
          <w:numId w:val="29"/>
        </w:numPr>
        <w:spacing w:line="360" w:lineRule="auto"/>
        <w:ind w:left="284" w:hanging="284"/>
        <w:rPr>
          <w:rFonts w:ascii="Arial" w:hAnsi="Arial" w:cs="Arial"/>
          <w:sz w:val="22"/>
          <w:szCs w:val="22"/>
        </w:rPr>
      </w:pPr>
      <w:r w:rsidRPr="00D34BCE">
        <w:rPr>
          <w:rFonts w:ascii="Arial" w:hAnsi="Arial" w:cs="Arial"/>
          <w:sz w:val="22"/>
          <w:szCs w:val="22"/>
        </w:rPr>
        <w:t xml:space="preserve">W przypadku stwierdzenia wady Wykonawca zobowiązany jest do podjęcia czynności zmierzających do ich usunięcia następnego dnia roboczego po zgłoszeniu wady przez Zamawiającego. Zgłoszenie następować będzie w formie </w:t>
      </w:r>
      <w:r w:rsidR="00BD5F6F" w:rsidRPr="00D34BCE">
        <w:rPr>
          <w:rFonts w:ascii="Arial" w:hAnsi="Arial" w:cs="Arial"/>
          <w:sz w:val="22"/>
          <w:szCs w:val="22"/>
        </w:rPr>
        <w:t>pisemnej</w:t>
      </w:r>
      <w:r w:rsidRPr="00D34BCE">
        <w:rPr>
          <w:rFonts w:ascii="Arial" w:hAnsi="Arial" w:cs="Arial"/>
          <w:sz w:val="22"/>
          <w:szCs w:val="22"/>
        </w:rPr>
        <w:t>. Usunięcie</w:t>
      </w:r>
      <w:r w:rsidR="00BD5F6F" w:rsidRPr="00D34BCE">
        <w:rPr>
          <w:rFonts w:ascii="Arial" w:hAnsi="Arial" w:cs="Arial"/>
          <w:sz w:val="22"/>
          <w:szCs w:val="22"/>
        </w:rPr>
        <w:t xml:space="preserve"> wady winno nastąpić w terminie pięc</w:t>
      </w:r>
      <w:r w:rsidR="004F5165" w:rsidRPr="00D34BCE">
        <w:rPr>
          <w:rFonts w:ascii="Arial" w:hAnsi="Arial" w:cs="Arial"/>
          <w:sz w:val="22"/>
          <w:szCs w:val="22"/>
        </w:rPr>
        <w:t>i</w:t>
      </w:r>
      <w:r w:rsidR="00BD5F6F" w:rsidRPr="00D34BCE">
        <w:rPr>
          <w:rFonts w:ascii="Arial" w:hAnsi="Arial" w:cs="Arial"/>
          <w:sz w:val="22"/>
          <w:szCs w:val="22"/>
        </w:rPr>
        <w:t>u dni od powzięcia informacji o ich wystąpieniu</w:t>
      </w:r>
      <w:r w:rsidRPr="00D34BCE">
        <w:rPr>
          <w:rFonts w:ascii="Arial" w:hAnsi="Arial" w:cs="Arial"/>
          <w:sz w:val="22"/>
          <w:szCs w:val="22"/>
        </w:rPr>
        <w:t>.</w:t>
      </w:r>
    </w:p>
    <w:p w14:paraId="745CF88D" w14:textId="77777777" w:rsidR="00117B81" w:rsidRPr="00D34BCE" w:rsidRDefault="00117B81" w:rsidP="00630AE0">
      <w:pPr>
        <w:numPr>
          <w:ilvl w:val="2"/>
          <w:numId w:val="29"/>
        </w:numPr>
        <w:spacing w:line="360" w:lineRule="auto"/>
        <w:ind w:left="284" w:hanging="284"/>
        <w:rPr>
          <w:rFonts w:ascii="Arial" w:hAnsi="Arial" w:cs="Arial"/>
          <w:sz w:val="22"/>
          <w:szCs w:val="22"/>
        </w:rPr>
      </w:pPr>
      <w:r w:rsidRPr="00D34BCE">
        <w:rPr>
          <w:rFonts w:ascii="Arial" w:hAnsi="Arial" w:cs="Arial"/>
          <w:sz w:val="22"/>
          <w:szCs w:val="22"/>
        </w:rPr>
        <w:t>W przypadku nieusunięcia przez Wykonawcę wad, o których mowa w ust. 4 w wyznaczonym terminie lub w przypadku konieczności natychmiastowego usunięcia tych wad, Zamawiający będzie uprawniony według swojego wyboru do usunięcia przedmiotowych wad we własnym zakresie lub zlecenia ich usunięcia innemu podmiotowi, żądając od Wykonawcy zwrotu poniesionych kosztów, a koszty z tym związane pokryje z zabezpieczenia należytego wykonania Umowy, o którym mowa w §1</w:t>
      </w:r>
      <w:r w:rsidR="002B2E49" w:rsidRPr="00D34BCE">
        <w:rPr>
          <w:rFonts w:ascii="Arial" w:hAnsi="Arial" w:cs="Arial"/>
          <w:sz w:val="22"/>
          <w:szCs w:val="22"/>
        </w:rPr>
        <w:t>2</w:t>
      </w:r>
      <w:r w:rsidRPr="00D34BCE">
        <w:rPr>
          <w:rFonts w:ascii="Arial" w:hAnsi="Arial" w:cs="Arial"/>
          <w:sz w:val="22"/>
          <w:szCs w:val="22"/>
        </w:rPr>
        <w:t xml:space="preserve"> Umowy. W przypadku, gdy koszty usunięcia wad przewyższać będą kwotę zabezpieczenia należytego wykonania Umowy, Zamawiający uprawniony jest do żądania zwrotu poniesionych kosztów, w części, w jakiej nie zostały one pokryte z zabezpieczenia należytego wykonania Umowy.</w:t>
      </w:r>
    </w:p>
    <w:p w14:paraId="2DB824BF" w14:textId="77777777" w:rsidR="00117B81" w:rsidRPr="00D34BCE" w:rsidRDefault="00117B81" w:rsidP="00630AE0">
      <w:pPr>
        <w:numPr>
          <w:ilvl w:val="2"/>
          <w:numId w:val="29"/>
        </w:numPr>
        <w:spacing w:line="360" w:lineRule="auto"/>
        <w:ind w:left="284" w:hanging="284"/>
        <w:rPr>
          <w:rFonts w:ascii="Arial" w:hAnsi="Arial" w:cs="Arial"/>
          <w:sz w:val="22"/>
          <w:szCs w:val="22"/>
        </w:rPr>
      </w:pPr>
      <w:r w:rsidRPr="00D34BCE">
        <w:rPr>
          <w:rFonts w:ascii="Arial" w:hAnsi="Arial" w:cs="Arial"/>
          <w:sz w:val="22"/>
          <w:szCs w:val="22"/>
        </w:rPr>
        <w:t>W celu uniknięcia wątpliwości Strony potwierdzają, iż Wynagrodzenie Wykonawcy obejmuje Wynagrodzenie z tytułu gwarancji i świadczenia usług gwarancyjnych.</w:t>
      </w:r>
    </w:p>
    <w:p w14:paraId="46A181E2" w14:textId="77777777" w:rsidR="007B111B" w:rsidRDefault="007B111B" w:rsidP="004B6FD8">
      <w:pPr>
        <w:spacing w:before="240" w:after="120" w:line="276" w:lineRule="auto"/>
        <w:jc w:val="center"/>
        <w:rPr>
          <w:rFonts w:ascii="Arial" w:hAnsi="Arial" w:cs="Arial"/>
          <w:b/>
          <w:sz w:val="22"/>
          <w:szCs w:val="22"/>
        </w:rPr>
      </w:pPr>
    </w:p>
    <w:p w14:paraId="0C66800B" w14:textId="5EFDB8A5" w:rsidR="0078128D" w:rsidRPr="00D34BCE" w:rsidRDefault="00322EDF" w:rsidP="004B6FD8">
      <w:pPr>
        <w:spacing w:before="240" w:after="120" w:line="276" w:lineRule="auto"/>
        <w:jc w:val="center"/>
        <w:rPr>
          <w:rFonts w:ascii="Arial" w:hAnsi="Arial" w:cs="Arial"/>
          <w:sz w:val="22"/>
          <w:szCs w:val="22"/>
        </w:rPr>
      </w:pPr>
      <w:r w:rsidRPr="00D34BCE">
        <w:rPr>
          <w:rFonts w:ascii="Arial" w:hAnsi="Arial" w:cs="Arial"/>
          <w:b/>
          <w:sz w:val="22"/>
          <w:szCs w:val="22"/>
        </w:rPr>
        <w:lastRenderedPageBreak/>
        <w:t xml:space="preserve">§ </w:t>
      </w:r>
      <w:r w:rsidR="00991823" w:rsidRPr="00D34BCE">
        <w:rPr>
          <w:rFonts w:ascii="Arial" w:hAnsi="Arial" w:cs="Arial"/>
          <w:b/>
          <w:sz w:val="22"/>
          <w:szCs w:val="22"/>
        </w:rPr>
        <w:t>9</w:t>
      </w:r>
    </w:p>
    <w:p w14:paraId="534AD281" w14:textId="77777777" w:rsidR="0078128D" w:rsidRPr="00D34BCE" w:rsidRDefault="0078128D" w:rsidP="00146F78">
      <w:pPr>
        <w:spacing w:after="120" w:line="276" w:lineRule="auto"/>
        <w:jc w:val="center"/>
        <w:rPr>
          <w:rFonts w:ascii="Arial" w:hAnsi="Arial" w:cs="Arial"/>
          <w:b/>
          <w:sz w:val="22"/>
          <w:szCs w:val="22"/>
        </w:rPr>
      </w:pPr>
      <w:r w:rsidRPr="00D34BCE">
        <w:rPr>
          <w:rFonts w:ascii="Arial" w:hAnsi="Arial" w:cs="Arial"/>
          <w:b/>
          <w:sz w:val="22"/>
          <w:szCs w:val="22"/>
        </w:rPr>
        <w:t>Odpowiedzialność</w:t>
      </w:r>
    </w:p>
    <w:p w14:paraId="787A74A7" w14:textId="77777777" w:rsidR="0078128D" w:rsidRPr="00D34BCE" w:rsidRDefault="0078128D" w:rsidP="008C6CBC">
      <w:pPr>
        <w:numPr>
          <w:ilvl w:val="1"/>
          <w:numId w:val="2"/>
        </w:numPr>
        <w:spacing w:before="240" w:line="360" w:lineRule="auto"/>
        <w:ind w:left="357"/>
        <w:rPr>
          <w:rFonts w:ascii="Arial" w:hAnsi="Arial" w:cs="Arial"/>
          <w:sz w:val="22"/>
          <w:szCs w:val="22"/>
        </w:rPr>
      </w:pPr>
      <w:r w:rsidRPr="00D34BCE">
        <w:rPr>
          <w:rFonts w:ascii="Arial" w:hAnsi="Arial" w:cs="Arial"/>
          <w:sz w:val="22"/>
          <w:szCs w:val="22"/>
        </w:rPr>
        <w:t xml:space="preserve">Wykonawca ponosi pełną odpowiedzialność za należyte, a w tym terminowe </w:t>
      </w:r>
      <w:r w:rsidR="00690D11" w:rsidRPr="00D34BCE">
        <w:rPr>
          <w:rFonts w:ascii="Arial" w:hAnsi="Arial" w:cs="Arial"/>
          <w:sz w:val="22"/>
          <w:szCs w:val="22"/>
        </w:rPr>
        <w:t>wykonanie Umowy.</w:t>
      </w:r>
    </w:p>
    <w:p w14:paraId="0CDA2A0D" w14:textId="77777777" w:rsidR="00690D11" w:rsidRPr="00D34BCE" w:rsidRDefault="00690D11" w:rsidP="00690D11">
      <w:pPr>
        <w:spacing w:line="360" w:lineRule="auto"/>
        <w:ind w:left="426" w:hanging="426"/>
        <w:rPr>
          <w:rFonts w:ascii="Arial" w:hAnsi="Arial" w:cs="Arial"/>
          <w:sz w:val="22"/>
          <w:szCs w:val="22"/>
        </w:rPr>
      </w:pPr>
      <w:r w:rsidRPr="00D34BCE">
        <w:rPr>
          <w:rFonts w:ascii="Arial" w:hAnsi="Arial" w:cs="Arial"/>
          <w:sz w:val="22"/>
          <w:szCs w:val="22"/>
        </w:rPr>
        <w:t>1</w:t>
      </w:r>
      <w:r w:rsidRPr="00D34BCE">
        <w:rPr>
          <w:rFonts w:ascii="Arial" w:hAnsi="Arial" w:cs="Arial"/>
          <w:sz w:val="22"/>
          <w:szCs w:val="22"/>
          <w:vertAlign w:val="superscript"/>
        </w:rPr>
        <w:t>1</w:t>
      </w:r>
      <w:r w:rsidRPr="00D34BCE">
        <w:rPr>
          <w:rFonts w:ascii="Arial" w:hAnsi="Arial" w:cs="Arial"/>
          <w:sz w:val="22"/>
          <w:szCs w:val="22"/>
        </w:rPr>
        <w:t>.  Członkowie Konsorcjum ponoszą solidarną odpowiedzialność za należyte, a w tym terminowe wykonanie Umowy</w:t>
      </w:r>
      <w:r w:rsidR="00694141" w:rsidRPr="00D34BCE">
        <w:rPr>
          <w:rFonts w:ascii="Arial" w:hAnsi="Arial" w:cs="Arial"/>
          <w:sz w:val="22"/>
          <w:szCs w:val="22"/>
        </w:rPr>
        <w:t xml:space="preserve"> oraz za wniesienie zabezpieczenia należytego wykonania Umowy.* </w:t>
      </w:r>
      <w:r w:rsidR="00694141" w:rsidRPr="00D34BCE">
        <w:rPr>
          <w:rFonts w:ascii="Arial" w:hAnsi="Arial" w:cs="Arial"/>
          <w:i/>
          <w:sz w:val="22"/>
          <w:szCs w:val="22"/>
        </w:rPr>
        <w:t>(konsorcjum)</w:t>
      </w:r>
    </w:p>
    <w:p w14:paraId="288BE01C" w14:textId="77777777" w:rsidR="0078128D" w:rsidRPr="00D34BCE" w:rsidRDefault="0078128D" w:rsidP="00FC02A8">
      <w:pPr>
        <w:numPr>
          <w:ilvl w:val="1"/>
          <w:numId w:val="2"/>
        </w:numPr>
        <w:spacing w:line="360" w:lineRule="auto"/>
        <w:ind w:left="357"/>
        <w:rPr>
          <w:rFonts w:ascii="Arial" w:hAnsi="Arial" w:cs="Arial"/>
          <w:sz w:val="22"/>
          <w:szCs w:val="22"/>
        </w:rPr>
      </w:pPr>
      <w:r w:rsidRPr="00D34BCE">
        <w:rPr>
          <w:rFonts w:ascii="Arial" w:hAnsi="Arial" w:cs="Arial"/>
          <w:sz w:val="22"/>
          <w:szCs w:val="22"/>
        </w:rPr>
        <w:t>Wykonawca ponosi odpowiedzialność za wszelkie szkody</w:t>
      </w:r>
      <w:r w:rsidR="00FC7525" w:rsidRPr="00D34BCE">
        <w:rPr>
          <w:rFonts w:ascii="Arial" w:hAnsi="Arial" w:cs="Arial"/>
          <w:sz w:val="22"/>
          <w:szCs w:val="22"/>
        </w:rPr>
        <w:t xml:space="preserve"> </w:t>
      </w:r>
      <w:r w:rsidRPr="00D34BCE">
        <w:rPr>
          <w:rFonts w:ascii="Arial" w:hAnsi="Arial" w:cs="Arial"/>
          <w:sz w:val="22"/>
          <w:szCs w:val="22"/>
        </w:rPr>
        <w:t>w mieniu Zamawiającego</w:t>
      </w:r>
      <w:r w:rsidR="00700BA7" w:rsidRPr="00D34BCE">
        <w:rPr>
          <w:rFonts w:ascii="Arial" w:hAnsi="Arial" w:cs="Arial"/>
          <w:sz w:val="22"/>
          <w:szCs w:val="22"/>
        </w:rPr>
        <w:t xml:space="preserve">, wynikłe </w:t>
      </w:r>
      <w:r w:rsidR="00AE3AF6" w:rsidRPr="00D34BCE">
        <w:rPr>
          <w:rFonts w:ascii="Arial" w:hAnsi="Arial" w:cs="Arial"/>
          <w:sz w:val="22"/>
          <w:szCs w:val="22"/>
        </w:rPr>
        <w:t xml:space="preserve">             </w:t>
      </w:r>
      <w:r w:rsidR="000F7580" w:rsidRPr="00D34BCE">
        <w:rPr>
          <w:rFonts w:ascii="Arial" w:hAnsi="Arial" w:cs="Arial"/>
          <w:sz w:val="22"/>
          <w:szCs w:val="22"/>
        </w:rPr>
        <w:t>w</w:t>
      </w:r>
      <w:r w:rsidR="00700BA7" w:rsidRPr="00D34BCE">
        <w:rPr>
          <w:rFonts w:ascii="Arial" w:hAnsi="Arial" w:cs="Arial"/>
          <w:sz w:val="22"/>
          <w:szCs w:val="22"/>
        </w:rPr>
        <w:t xml:space="preserve"> toku lub w związku z realizacją Umowy.</w:t>
      </w:r>
      <w:r w:rsidRPr="00D34BCE">
        <w:rPr>
          <w:rFonts w:ascii="Arial" w:hAnsi="Arial" w:cs="Arial"/>
          <w:sz w:val="22"/>
          <w:szCs w:val="22"/>
        </w:rPr>
        <w:t xml:space="preserve"> W szczególności, Wykonawca odpowiedzialny jest za zniszczenia lub uszkodzenia sprzętu, jak i pozostałego mienia Zamawiającego powierzonego mu na potrzeby realizacji Umowy, wynikłe w trakcie lub w związku z jej realizacją. Odpowiedzialność Wykonawcy obejmuje szkody powstałe w każdej postaci winy.</w:t>
      </w:r>
    </w:p>
    <w:p w14:paraId="19214C2B" w14:textId="77777777" w:rsidR="0078128D" w:rsidRPr="00D34BCE" w:rsidRDefault="0078128D" w:rsidP="00FC02A8">
      <w:pPr>
        <w:numPr>
          <w:ilvl w:val="1"/>
          <w:numId w:val="2"/>
        </w:numPr>
        <w:spacing w:line="360" w:lineRule="auto"/>
        <w:ind w:left="357"/>
        <w:rPr>
          <w:rFonts w:ascii="Arial" w:hAnsi="Arial" w:cs="Arial"/>
          <w:sz w:val="22"/>
          <w:szCs w:val="22"/>
        </w:rPr>
      </w:pPr>
      <w:r w:rsidRPr="00D34BCE">
        <w:rPr>
          <w:rFonts w:ascii="Arial" w:hAnsi="Arial" w:cs="Arial"/>
          <w:sz w:val="22"/>
          <w:szCs w:val="22"/>
        </w:rPr>
        <w:t>Za działania lub zaniechania osób trzecich, którymi Wykonawca posługuje się przy wykonywaniu Umowy Wykonawca odpowiada jak za swoje własne działania lub zaniechania.</w:t>
      </w:r>
    </w:p>
    <w:p w14:paraId="2D73D7BA" w14:textId="77777777" w:rsidR="004E61DC" w:rsidRPr="00D34BCE" w:rsidRDefault="0078128D" w:rsidP="004E61DC">
      <w:pPr>
        <w:numPr>
          <w:ilvl w:val="1"/>
          <w:numId w:val="2"/>
        </w:numPr>
        <w:spacing w:line="360" w:lineRule="auto"/>
        <w:ind w:left="357"/>
        <w:rPr>
          <w:rFonts w:ascii="Arial" w:hAnsi="Arial" w:cs="Arial"/>
          <w:sz w:val="22"/>
          <w:szCs w:val="22"/>
        </w:rPr>
      </w:pPr>
      <w:r w:rsidRPr="00D34BCE">
        <w:rPr>
          <w:rFonts w:ascii="Arial" w:hAnsi="Arial" w:cs="Arial"/>
          <w:sz w:val="22"/>
          <w:szCs w:val="22"/>
        </w:rPr>
        <w:t xml:space="preserve">Strony są zwolnione od odpowiedzialności za szkody powstałe w związku z niewykonaniem lub nienależytym wykonaniem Umowy, w przypadku, gdy to niewykonanie lub nienależyte wykonanie jest następstwem zdarzeń </w:t>
      </w:r>
      <w:r w:rsidR="00A006DB" w:rsidRPr="00D34BCE">
        <w:rPr>
          <w:rFonts w:ascii="Arial" w:hAnsi="Arial" w:cs="Arial"/>
          <w:sz w:val="22"/>
          <w:szCs w:val="22"/>
        </w:rPr>
        <w:t>określanych, jako</w:t>
      </w:r>
      <w:r w:rsidRPr="00D34BCE">
        <w:rPr>
          <w:rFonts w:ascii="Arial" w:hAnsi="Arial" w:cs="Arial"/>
          <w:sz w:val="22"/>
          <w:szCs w:val="22"/>
        </w:rPr>
        <w:t xml:space="preserve"> siła wyższa.</w:t>
      </w:r>
    </w:p>
    <w:p w14:paraId="5027C6B2" w14:textId="77777777" w:rsidR="0022741E" w:rsidRPr="00D34BCE" w:rsidRDefault="0022741E" w:rsidP="004E61DC">
      <w:pPr>
        <w:numPr>
          <w:ilvl w:val="1"/>
          <w:numId w:val="2"/>
        </w:numPr>
        <w:spacing w:line="360" w:lineRule="auto"/>
        <w:ind w:left="357"/>
        <w:rPr>
          <w:rFonts w:ascii="Arial" w:hAnsi="Arial" w:cs="Arial"/>
          <w:sz w:val="22"/>
          <w:szCs w:val="22"/>
        </w:rPr>
      </w:pPr>
      <w:r w:rsidRPr="00D34BCE">
        <w:rPr>
          <w:rFonts w:ascii="Arial" w:hAnsi="Arial" w:cs="Arial"/>
          <w:sz w:val="22"/>
          <w:szCs w:val="22"/>
        </w:rPr>
        <w:t>Dla potrzeb niniejszej Umowy pojęcie siły wyższej oznacza zdarzenie nadzwyczajne, zewnętrzne, pozostające poza kontrolą Strony powołującej się na wypadek siły wyższej, niemożliwe do przewidzenia i niemożliwe do zapobieżenia.</w:t>
      </w:r>
      <w:r w:rsidRPr="00D34BCE">
        <w:rPr>
          <w:rFonts w:ascii="Arial" w:eastAsia="SimSun" w:hAnsi="Arial" w:cs="Arial"/>
          <w:kern w:val="3"/>
          <w:sz w:val="22"/>
          <w:szCs w:val="22"/>
          <w:lang w:eastAsia="en-US"/>
        </w:rPr>
        <w:t xml:space="preserve"> </w:t>
      </w:r>
      <w:r w:rsidRPr="00D34BCE">
        <w:rPr>
          <w:rFonts w:ascii="Arial" w:hAnsi="Arial" w:cs="Arial"/>
          <w:sz w:val="22"/>
          <w:szCs w:val="22"/>
        </w:rPr>
        <w:t>Strony oświadczają, iż siłę wyższą nie stanowi stan epidemii, obowiązujący w czasie zawierania niniejszej Umowy, jak również następstwa wywołane tym stanem epidemii. Pojęcie siły wyższej nie obejmuje żadnych zdarzeń, które wynikają z nie dołożenia przez Strony należytej staranności w rozumieniu art. 355 §2 kodeksu cywilnego.</w:t>
      </w:r>
    </w:p>
    <w:p w14:paraId="20FE897C" w14:textId="77777777" w:rsidR="00424A7F" w:rsidRPr="00D34BCE" w:rsidRDefault="0078128D" w:rsidP="00FA6B23">
      <w:pPr>
        <w:numPr>
          <w:ilvl w:val="1"/>
          <w:numId w:val="2"/>
        </w:numPr>
        <w:spacing w:after="240" w:line="360" w:lineRule="auto"/>
        <w:ind w:left="284" w:hanging="284"/>
        <w:rPr>
          <w:rFonts w:ascii="Arial" w:hAnsi="Arial"/>
          <w:sz w:val="22"/>
        </w:rPr>
      </w:pPr>
      <w:r w:rsidRPr="00D34BCE">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 </w:t>
      </w:r>
    </w:p>
    <w:p w14:paraId="5FED2652" w14:textId="77777777" w:rsidR="00700BA7" w:rsidRPr="00D34BCE" w:rsidRDefault="00700BA7" w:rsidP="00EA4E9D">
      <w:pPr>
        <w:spacing w:after="120" w:line="276" w:lineRule="auto"/>
        <w:jc w:val="center"/>
        <w:rPr>
          <w:rFonts w:ascii="Arial" w:hAnsi="Arial" w:cs="Arial"/>
          <w:b/>
          <w:sz w:val="22"/>
          <w:szCs w:val="22"/>
        </w:rPr>
      </w:pPr>
      <w:r w:rsidRPr="00D34BCE">
        <w:rPr>
          <w:rFonts w:ascii="Arial" w:hAnsi="Arial" w:cs="Arial"/>
          <w:b/>
          <w:sz w:val="22"/>
          <w:szCs w:val="22"/>
        </w:rPr>
        <w:t xml:space="preserve">§ </w:t>
      </w:r>
      <w:r w:rsidR="00991823" w:rsidRPr="00D34BCE">
        <w:rPr>
          <w:rFonts w:ascii="Arial" w:hAnsi="Arial" w:cs="Arial"/>
          <w:b/>
          <w:sz w:val="22"/>
          <w:szCs w:val="22"/>
        </w:rPr>
        <w:t>10</w:t>
      </w:r>
    </w:p>
    <w:p w14:paraId="27E4148C" w14:textId="77777777" w:rsidR="00700BA7" w:rsidRPr="00D34BCE" w:rsidRDefault="00700BA7" w:rsidP="00146F78">
      <w:pPr>
        <w:spacing w:after="120" w:line="276" w:lineRule="auto"/>
        <w:jc w:val="center"/>
        <w:rPr>
          <w:rFonts w:ascii="Arial" w:hAnsi="Arial" w:cs="Arial"/>
          <w:b/>
          <w:sz w:val="22"/>
          <w:szCs w:val="22"/>
        </w:rPr>
      </w:pPr>
      <w:r w:rsidRPr="00D34BCE">
        <w:rPr>
          <w:rFonts w:ascii="Arial" w:hAnsi="Arial" w:cs="Arial"/>
          <w:b/>
          <w:sz w:val="22"/>
          <w:szCs w:val="22"/>
        </w:rPr>
        <w:t>Kary umowne</w:t>
      </w:r>
    </w:p>
    <w:p w14:paraId="73F502E4" w14:textId="77777777" w:rsidR="007F5CD0" w:rsidRPr="00D34BCE" w:rsidRDefault="007F5CD0" w:rsidP="00291F02">
      <w:pPr>
        <w:numPr>
          <w:ilvl w:val="0"/>
          <w:numId w:val="5"/>
        </w:numPr>
        <w:tabs>
          <w:tab w:val="clear" w:pos="720"/>
          <w:tab w:val="num" w:pos="360"/>
        </w:tabs>
        <w:spacing w:before="240" w:line="360" w:lineRule="auto"/>
        <w:ind w:left="360"/>
        <w:rPr>
          <w:rFonts w:ascii="Arial" w:eastAsia="Arial Unicode MS" w:hAnsi="Arial" w:cs="Arial"/>
          <w:sz w:val="22"/>
          <w:szCs w:val="22"/>
        </w:rPr>
      </w:pPr>
      <w:r w:rsidRPr="00D34BCE">
        <w:rPr>
          <w:rFonts w:ascii="Arial" w:eastAsia="Arial Unicode MS" w:hAnsi="Arial" w:cs="Arial"/>
          <w:sz w:val="22"/>
          <w:szCs w:val="22"/>
        </w:rPr>
        <w:t>W przypadku niewykonania w terminie lub nienależytego wykonania usług przedmiotu Umowy, Zamawiający jest uprawniony do żądania od Wykonawcy następujących kar umownych:</w:t>
      </w:r>
    </w:p>
    <w:p w14:paraId="197CE256" w14:textId="77777777" w:rsidR="00E44AC9" w:rsidRPr="00D34BCE" w:rsidRDefault="00E44AC9" w:rsidP="001341DB">
      <w:pPr>
        <w:numPr>
          <w:ilvl w:val="2"/>
          <w:numId w:val="44"/>
        </w:numPr>
        <w:tabs>
          <w:tab w:val="clear" w:pos="1440"/>
          <w:tab w:val="num" w:pos="993"/>
        </w:tabs>
        <w:autoSpaceDE w:val="0"/>
        <w:autoSpaceDN w:val="0"/>
        <w:adjustRightInd w:val="0"/>
        <w:spacing w:line="360" w:lineRule="auto"/>
        <w:ind w:left="851" w:hanging="425"/>
        <w:rPr>
          <w:rFonts w:ascii="Arial" w:hAnsi="Arial" w:cs="Arial"/>
          <w:sz w:val="22"/>
          <w:szCs w:val="22"/>
        </w:rPr>
      </w:pPr>
      <w:r w:rsidRPr="00D34BCE">
        <w:rPr>
          <w:rFonts w:ascii="Arial" w:hAnsi="Arial" w:cs="Arial"/>
          <w:sz w:val="22"/>
          <w:szCs w:val="22"/>
        </w:rPr>
        <w:t xml:space="preserve">w przypadku nieterminowego lub niezgodnego z Umową świadczenia Usług konserwacji  – karę umowną w wysokości </w:t>
      </w:r>
      <w:r w:rsidR="00AA4935" w:rsidRPr="00D34BCE">
        <w:rPr>
          <w:rFonts w:ascii="Arial" w:hAnsi="Arial" w:cs="Arial"/>
          <w:sz w:val="22"/>
          <w:szCs w:val="22"/>
        </w:rPr>
        <w:t>1</w:t>
      </w:r>
      <w:r w:rsidR="00630579" w:rsidRPr="00D34BCE">
        <w:rPr>
          <w:rFonts w:ascii="Arial" w:hAnsi="Arial" w:cs="Arial"/>
          <w:sz w:val="22"/>
          <w:szCs w:val="22"/>
        </w:rPr>
        <w:t>50,00 zł</w:t>
      </w:r>
      <w:r w:rsidRPr="00D34BCE">
        <w:rPr>
          <w:rFonts w:ascii="Arial" w:hAnsi="Arial" w:cs="Arial"/>
          <w:sz w:val="22"/>
          <w:szCs w:val="22"/>
        </w:rPr>
        <w:t xml:space="preserve"> za każdy rozpoczęty dzień zwłoki lub </w:t>
      </w:r>
      <w:r w:rsidR="007A1ED9" w:rsidRPr="00D34BCE">
        <w:rPr>
          <w:rFonts w:ascii="Arial" w:hAnsi="Arial" w:cs="Arial"/>
          <w:sz w:val="22"/>
          <w:szCs w:val="22"/>
        </w:rPr>
        <w:t xml:space="preserve">każdy przypadek </w:t>
      </w:r>
      <w:r w:rsidRPr="00D34BCE">
        <w:rPr>
          <w:rFonts w:ascii="Arial" w:hAnsi="Arial" w:cs="Arial"/>
          <w:sz w:val="22"/>
          <w:szCs w:val="22"/>
        </w:rPr>
        <w:t xml:space="preserve">niezgodnej z Umową Usługi, </w:t>
      </w:r>
    </w:p>
    <w:p w14:paraId="6703BA4F" w14:textId="77777777" w:rsidR="00E44AC9" w:rsidRPr="00D34BCE" w:rsidRDefault="00E44AC9" w:rsidP="00706AC9">
      <w:pPr>
        <w:numPr>
          <w:ilvl w:val="2"/>
          <w:numId w:val="44"/>
        </w:numPr>
        <w:tabs>
          <w:tab w:val="clear" w:pos="1440"/>
          <w:tab w:val="num" w:pos="851"/>
        </w:tabs>
        <w:autoSpaceDE w:val="0"/>
        <w:autoSpaceDN w:val="0"/>
        <w:adjustRightInd w:val="0"/>
        <w:spacing w:line="360" w:lineRule="auto"/>
        <w:ind w:left="851" w:hanging="425"/>
        <w:rPr>
          <w:rFonts w:ascii="Arial" w:hAnsi="Arial" w:cs="Arial"/>
          <w:sz w:val="22"/>
          <w:szCs w:val="22"/>
        </w:rPr>
      </w:pPr>
      <w:r w:rsidRPr="00D34BCE">
        <w:rPr>
          <w:rFonts w:ascii="Arial" w:hAnsi="Arial" w:cs="Arial"/>
          <w:sz w:val="22"/>
          <w:szCs w:val="22"/>
        </w:rPr>
        <w:lastRenderedPageBreak/>
        <w:t xml:space="preserve">w przypadku nieterminowego lub niezgodnego z Umową świadczenia Usług </w:t>
      </w:r>
      <w:r w:rsidR="0052577C" w:rsidRPr="00D34BCE">
        <w:rPr>
          <w:rFonts w:ascii="Arial" w:hAnsi="Arial" w:cs="Arial"/>
          <w:sz w:val="22"/>
          <w:szCs w:val="22"/>
        </w:rPr>
        <w:t>w zakresie usuwania awarii i usterek</w:t>
      </w:r>
      <w:r w:rsidRPr="00D34BCE">
        <w:rPr>
          <w:rFonts w:ascii="Arial" w:hAnsi="Arial" w:cs="Arial"/>
          <w:sz w:val="22"/>
          <w:szCs w:val="22"/>
        </w:rPr>
        <w:t>:</w:t>
      </w:r>
    </w:p>
    <w:p w14:paraId="150F43F7" w14:textId="504E0F5E" w:rsidR="00E44AC9" w:rsidRPr="00D34BCE" w:rsidRDefault="00E44AC9" w:rsidP="00706AC9">
      <w:pPr>
        <w:numPr>
          <w:ilvl w:val="1"/>
          <w:numId w:val="45"/>
        </w:numPr>
        <w:spacing w:line="360" w:lineRule="auto"/>
        <w:ind w:left="1276"/>
        <w:rPr>
          <w:rFonts w:ascii="Arial" w:hAnsi="Arial" w:cs="Arial"/>
          <w:sz w:val="22"/>
          <w:szCs w:val="22"/>
        </w:rPr>
      </w:pPr>
      <w:r w:rsidRPr="00D34BCE">
        <w:rPr>
          <w:rFonts w:ascii="Arial" w:hAnsi="Arial" w:cs="Arial"/>
          <w:sz w:val="22"/>
          <w:szCs w:val="22"/>
        </w:rPr>
        <w:t>w przypadku</w:t>
      </w:r>
      <w:r w:rsidR="00531CA3" w:rsidRPr="00D34BCE">
        <w:rPr>
          <w:rFonts w:ascii="Arial" w:hAnsi="Arial" w:cs="Arial"/>
          <w:sz w:val="22"/>
          <w:szCs w:val="22"/>
        </w:rPr>
        <w:t xml:space="preserve"> </w:t>
      </w:r>
      <w:r w:rsidRPr="00D34BCE">
        <w:rPr>
          <w:rFonts w:ascii="Arial" w:hAnsi="Arial" w:cs="Arial"/>
          <w:sz w:val="22"/>
          <w:szCs w:val="22"/>
        </w:rPr>
        <w:t xml:space="preserve">nieterminowego świadczenia Usług, o których mowa w § 2 ust. 4 </w:t>
      </w:r>
      <w:r w:rsidR="00445509" w:rsidRPr="00D34BCE">
        <w:rPr>
          <w:rFonts w:ascii="Arial" w:hAnsi="Arial" w:cs="Arial"/>
          <w:sz w:val="22"/>
          <w:szCs w:val="22"/>
        </w:rPr>
        <w:t>p</w:t>
      </w:r>
      <w:r w:rsidR="004B1612" w:rsidRPr="00D34BCE">
        <w:rPr>
          <w:rFonts w:ascii="Arial" w:hAnsi="Arial" w:cs="Arial"/>
          <w:sz w:val="22"/>
          <w:szCs w:val="22"/>
        </w:rPr>
        <w:t xml:space="preserve">kt 1), pkt 2) </w:t>
      </w:r>
      <w:r w:rsidR="00590EC4" w:rsidRPr="00D34BCE">
        <w:rPr>
          <w:rFonts w:ascii="Arial" w:hAnsi="Arial" w:cs="Arial"/>
          <w:sz w:val="22"/>
          <w:szCs w:val="22"/>
        </w:rPr>
        <w:t xml:space="preserve">pkt 5) </w:t>
      </w:r>
      <w:r w:rsidRPr="00D34BCE">
        <w:rPr>
          <w:rFonts w:ascii="Arial" w:hAnsi="Arial" w:cs="Arial"/>
          <w:sz w:val="22"/>
          <w:szCs w:val="22"/>
        </w:rPr>
        <w:t xml:space="preserve">Umowy – karę umowną w wysokości </w:t>
      </w:r>
      <w:r w:rsidR="007556E8" w:rsidRPr="00D34BCE">
        <w:rPr>
          <w:rFonts w:ascii="Arial" w:hAnsi="Arial" w:cs="Arial"/>
          <w:sz w:val="22"/>
          <w:szCs w:val="22"/>
        </w:rPr>
        <w:t>100</w:t>
      </w:r>
      <w:r w:rsidRPr="00D34BCE">
        <w:rPr>
          <w:rFonts w:ascii="Arial" w:hAnsi="Arial" w:cs="Arial"/>
          <w:sz w:val="22"/>
          <w:szCs w:val="22"/>
        </w:rPr>
        <w:t xml:space="preserve">,00 zł za każdą kolejną rozpoczętą godzinę </w:t>
      </w:r>
      <w:r w:rsidR="00AA4935" w:rsidRPr="00D34BCE">
        <w:rPr>
          <w:rFonts w:ascii="Arial" w:hAnsi="Arial" w:cs="Arial"/>
          <w:sz w:val="22"/>
          <w:szCs w:val="22"/>
        </w:rPr>
        <w:t>zwłoki</w:t>
      </w:r>
      <w:r w:rsidR="00630579" w:rsidRPr="00D34BCE">
        <w:rPr>
          <w:rFonts w:ascii="Arial" w:hAnsi="Arial" w:cs="Arial"/>
          <w:sz w:val="22"/>
          <w:szCs w:val="22"/>
        </w:rPr>
        <w:t>;</w:t>
      </w:r>
    </w:p>
    <w:p w14:paraId="05AF175A" w14:textId="77777777" w:rsidR="00BF4D2F" w:rsidRPr="00D34BCE" w:rsidRDefault="00BF4D2F" w:rsidP="00706AC9">
      <w:pPr>
        <w:numPr>
          <w:ilvl w:val="1"/>
          <w:numId w:val="45"/>
        </w:numPr>
        <w:spacing w:line="360" w:lineRule="auto"/>
        <w:ind w:left="1276"/>
        <w:rPr>
          <w:rFonts w:ascii="Arial" w:hAnsi="Arial" w:cs="Arial"/>
          <w:sz w:val="22"/>
          <w:szCs w:val="22"/>
        </w:rPr>
      </w:pPr>
      <w:r w:rsidRPr="00D34BCE">
        <w:rPr>
          <w:rFonts w:ascii="Arial" w:hAnsi="Arial" w:cs="Arial"/>
          <w:sz w:val="22"/>
          <w:szCs w:val="22"/>
        </w:rPr>
        <w:t xml:space="preserve">w przypadku nieterminowego lub niezgodnego z Umową świadczenia Usług, o których mowa w § 2 ust. 4 pkt 3) Umowy – karę umowną w wysokości 100,00 zł za każdą rozpoczętą godzinę </w:t>
      </w:r>
      <w:r w:rsidR="0005455F" w:rsidRPr="00D34BCE">
        <w:rPr>
          <w:rFonts w:ascii="Arial" w:hAnsi="Arial" w:cs="Arial"/>
          <w:sz w:val="22"/>
          <w:szCs w:val="22"/>
        </w:rPr>
        <w:t>zwłoki</w:t>
      </w:r>
      <w:r w:rsidRPr="00D34BCE">
        <w:rPr>
          <w:rFonts w:ascii="Arial" w:hAnsi="Arial" w:cs="Arial"/>
          <w:sz w:val="22"/>
          <w:szCs w:val="22"/>
        </w:rPr>
        <w:t xml:space="preserve"> lub niezgodnej z Umową Usługi,</w:t>
      </w:r>
    </w:p>
    <w:p w14:paraId="291F8926" w14:textId="77777777" w:rsidR="00E44AC9" w:rsidRPr="00D34BCE" w:rsidRDefault="00E44AC9" w:rsidP="00706AC9">
      <w:pPr>
        <w:numPr>
          <w:ilvl w:val="1"/>
          <w:numId w:val="45"/>
        </w:numPr>
        <w:autoSpaceDE w:val="0"/>
        <w:autoSpaceDN w:val="0"/>
        <w:adjustRightInd w:val="0"/>
        <w:spacing w:line="360" w:lineRule="auto"/>
        <w:ind w:left="1276"/>
        <w:rPr>
          <w:rFonts w:ascii="Arial" w:hAnsi="Arial" w:cs="Arial"/>
          <w:sz w:val="22"/>
          <w:szCs w:val="22"/>
        </w:rPr>
      </w:pPr>
      <w:r w:rsidRPr="00D34BCE">
        <w:rPr>
          <w:rFonts w:ascii="Arial" w:hAnsi="Arial" w:cs="Arial"/>
          <w:sz w:val="22"/>
          <w:szCs w:val="22"/>
        </w:rPr>
        <w:t xml:space="preserve">w przypadku nieterminowego lub niezgodnego z Umową świadczenia Usług, o których mowa w § 2 ust. 4 pkt </w:t>
      </w:r>
      <w:r w:rsidR="00BF4D2F" w:rsidRPr="00D34BCE">
        <w:rPr>
          <w:rFonts w:ascii="Arial" w:hAnsi="Arial" w:cs="Arial"/>
          <w:sz w:val="22"/>
          <w:szCs w:val="22"/>
        </w:rPr>
        <w:t>4</w:t>
      </w:r>
      <w:r w:rsidRPr="00D34BCE">
        <w:rPr>
          <w:rFonts w:ascii="Arial" w:hAnsi="Arial" w:cs="Arial"/>
          <w:sz w:val="22"/>
          <w:szCs w:val="22"/>
        </w:rPr>
        <w:t>)</w:t>
      </w:r>
      <w:r w:rsidR="00AA4935" w:rsidRPr="00D34BCE">
        <w:rPr>
          <w:rFonts w:ascii="Arial" w:hAnsi="Arial" w:cs="Arial"/>
          <w:sz w:val="22"/>
          <w:szCs w:val="22"/>
        </w:rPr>
        <w:t xml:space="preserve"> </w:t>
      </w:r>
      <w:r w:rsidRPr="00D34BCE">
        <w:rPr>
          <w:rFonts w:ascii="Arial" w:hAnsi="Arial" w:cs="Arial"/>
          <w:sz w:val="22"/>
          <w:szCs w:val="22"/>
        </w:rPr>
        <w:t>U</w:t>
      </w:r>
      <w:r w:rsidR="00630579" w:rsidRPr="00D34BCE">
        <w:rPr>
          <w:rFonts w:ascii="Arial" w:hAnsi="Arial" w:cs="Arial"/>
          <w:sz w:val="22"/>
          <w:szCs w:val="22"/>
        </w:rPr>
        <w:t xml:space="preserve">mowy – karę umowną w wysokości </w:t>
      </w:r>
      <w:r w:rsidR="00AA4935" w:rsidRPr="00D34BCE">
        <w:rPr>
          <w:rFonts w:ascii="Arial" w:hAnsi="Arial" w:cs="Arial"/>
          <w:sz w:val="22"/>
          <w:szCs w:val="22"/>
        </w:rPr>
        <w:t>15</w:t>
      </w:r>
      <w:r w:rsidRPr="00D34BCE">
        <w:rPr>
          <w:rFonts w:ascii="Arial" w:hAnsi="Arial" w:cs="Arial"/>
          <w:sz w:val="22"/>
          <w:szCs w:val="22"/>
        </w:rPr>
        <w:t>0,00 zł za każdy rozpoczęty dzień zwłoki lub niezgodnej z Umową Usługi,</w:t>
      </w:r>
    </w:p>
    <w:p w14:paraId="39DD4C26" w14:textId="77777777" w:rsidR="00E44AC9" w:rsidRPr="00D34BCE" w:rsidRDefault="00E44AC9" w:rsidP="00706AC9">
      <w:pPr>
        <w:numPr>
          <w:ilvl w:val="2"/>
          <w:numId w:val="44"/>
        </w:numPr>
        <w:tabs>
          <w:tab w:val="clear" w:pos="1440"/>
          <w:tab w:val="num" w:pos="851"/>
        </w:tabs>
        <w:autoSpaceDE w:val="0"/>
        <w:autoSpaceDN w:val="0"/>
        <w:adjustRightInd w:val="0"/>
        <w:spacing w:line="360" w:lineRule="auto"/>
        <w:ind w:left="851" w:hanging="425"/>
        <w:rPr>
          <w:rFonts w:ascii="Arial" w:hAnsi="Arial" w:cs="Arial"/>
          <w:sz w:val="22"/>
          <w:szCs w:val="22"/>
        </w:rPr>
      </w:pPr>
      <w:r w:rsidRPr="00D34BCE">
        <w:rPr>
          <w:rFonts w:ascii="Arial" w:hAnsi="Arial" w:cs="Arial"/>
          <w:sz w:val="22"/>
          <w:szCs w:val="22"/>
        </w:rPr>
        <w:t>w przypadku opóźnienia w realizacji usług gwarancyjnych</w:t>
      </w:r>
      <w:r w:rsidR="007556E8" w:rsidRPr="00D34BCE">
        <w:rPr>
          <w:rFonts w:ascii="Arial" w:hAnsi="Arial" w:cs="Arial"/>
          <w:sz w:val="22"/>
          <w:szCs w:val="22"/>
        </w:rPr>
        <w:t xml:space="preserve"> (rękojmi)</w:t>
      </w:r>
      <w:r w:rsidRPr="00D34BCE">
        <w:rPr>
          <w:rFonts w:ascii="Arial" w:hAnsi="Arial" w:cs="Arial"/>
          <w:sz w:val="22"/>
          <w:szCs w:val="22"/>
        </w:rPr>
        <w:t>:</w:t>
      </w:r>
    </w:p>
    <w:p w14:paraId="79BF235F" w14:textId="77777777" w:rsidR="00E44AC9" w:rsidRPr="00D34BCE" w:rsidRDefault="00E44AC9" w:rsidP="00706AC9">
      <w:pPr>
        <w:numPr>
          <w:ilvl w:val="0"/>
          <w:numId w:val="52"/>
        </w:numPr>
        <w:autoSpaceDE w:val="0"/>
        <w:autoSpaceDN w:val="0"/>
        <w:adjustRightInd w:val="0"/>
        <w:spacing w:line="360" w:lineRule="auto"/>
        <w:ind w:left="1276" w:hanging="425"/>
        <w:rPr>
          <w:rFonts w:ascii="Arial" w:hAnsi="Arial" w:cs="Arial"/>
          <w:sz w:val="22"/>
          <w:szCs w:val="22"/>
        </w:rPr>
      </w:pPr>
      <w:r w:rsidRPr="00D34BCE">
        <w:rPr>
          <w:rFonts w:ascii="Arial" w:hAnsi="Arial" w:cs="Arial"/>
          <w:sz w:val="22"/>
          <w:szCs w:val="22"/>
        </w:rPr>
        <w:t xml:space="preserve">w przypadku Usług, o których mowa w § 2 ust. </w:t>
      </w:r>
      <w:r w:rsidR="00445509" w:rsidRPr="00D34BCE">
        <w:rPr>
          <w:rFonts w:ascii="Arial" w:hAnsi="Arial" w:cs="Arial"/>
          <w:sz w:val="22"/>
          <w:szCs w:val="22"/>
        </w:rPr>
        <w:t>4</w:t>
      </w:r>
      <w:r w:rsidRPr="00D34BCE">
        <w:rPr>
          <w:rFonts w:ascii="Arial" w:hAnsi="Arial" w:cs="Arial"/>
          <w:sz w:val="22"/>
          <w:szCs w:val="22"/>
        </w:rPr>
        <w:t xml:space="preserve"> pkt 3)  Umowy – karę umowną w wysokości </w:t>
      </w:r>
      <w:r w:rsidR="00AA4935" w:rsidRPr="00D34BCE">
        <w:rPr>
          <w:rFonts w:ascii="Arial" w:hAnsi="Arial" w:cs="Arial"/>
          <w:sz w:val="22"/>
          <w:szCs w:val="22"/>
        </w:rPr>
        <w:t>10</w:t>
      </w:r>
      <w:r w:rsidRPr="00D34BCE">
        <w:rPr>
          <w:rFonts w:ascii="Arial" w:hAnsi="Arial" w:cs="Arial"/>
          <w:sz w:val="22"/>
          <w:szCs w:val="22"/>
        </w:rPr>
        <w:t>0,00 zł za każdą rozpoczętą godzinę opóźnienia</w:t>
      </w:r>
      <w:r w:rsidR="001341DB" w:rsidRPr="00D34BCE">
        <w:rPr>
          <w:rFonts w:ascii="Arial" w:hAnsi="Arial" w:cs="Arial"/>
          <w:sz w:val="22"/>
          <w:szCs w:val="22"/>
        </w:rPr>
        <w:t>,</w:t>
      </w:r>
    </w:p>
    <w:p w14:paraId="34BCDDFC" w14:textId="77777777" w:rsidR="00E44AC9" w:rsidRPr="00D34BCE" w:rsidRDefault="00E44AC9" w:rsidP="00706AC9">
      <w:pPr>
        <w:numPr>
          <w:ilvl w:val="0"/>
          <w:numId w:val="52"/>
        </w:numPr>
        <w:autoSpaceDE w:val="0"/>
        <w:autoSpaceDN w:val="0"/>
        <w:adjustRightInd w:val="0"/>
        <w:spacing w:line="360" w:lineRule="auto"/>
        <w:ind w:left="1276" w:hanging="425"/>
        <w:rPr>
          <w:rFonts w:ascii="Arial" w:hAnsi="Arial" w:cs="Arial"/>
          <w:sz w:val="22"/>
          <w:szCs w:val="22"/>
        </w:rPr>
      </w:pPr>
      <w:r w:rsidRPr="00D34BCE">
        <w:rPr>
          <w:rFonts w:ascii="Arial" w:hAnsi="Arial" w:cs="Arial"/>
          <w:sz w:val="22"/>
          <w:szCs w:val="22"/>
        </w:rPr>
        <w:t xml:space="preserve">w przypadku nieterminowego lub niezgodnego z Umową świadczenia Usług, o których mowa w § 2 ust. </w:t>
      </w:r>
      <w:r w:rsidR="00445509" w:rsidRPr="00D34BCE">
        <w:rPr>
          <w:rFonts w:ascii="Arial" w:hAnsi="Arial" w:cs="Arial"/>
          <w:sz w:val="22"/>
          <w:szCs w:val="22"/>
        </w:rPr>
        <w:t>4</w:t>
      </w:r>
      <w:r w:rsidRPr="00D34BCE">
        <w:rPr>
          <w:rFonts w:ascii="Arial" w:hAnsi="Arial" w:cs="Arial"/>
          <w:sz w:val="22"/>
          <w:szCs w:val="22"/>
        </w:rPr>
        <w:t xml:space="preserve"> pkt 4)  Umowy – karę umowną w wysokości</w:t>
      </w:r>
      <w:r w:rsidR="007556E8" w:rsidRPr="00D34BCE">
        <w:rPr>
          <w:rFonts w:ascii="Arial" w:hAnsi="Arial" w:cs="Arial"/>
          <w:sz w:val="22"/>
          <w:szCs w:val="22"/>
        </w:rPr>
        <w:t xml:space="preserve"> </w:t>
      </w:r>
      <w:r w:rsidRPr="00D34BCE">
        <w:rPr>
          <w:rFonts w:ascii="Arial" w:hAnsi="Arial" w:cs="Arial"/>
          <w:sz w:val="22"/>
          <w:szCs w:val="22"/>
        </w:rPr>
        <w:t>1</w:t>
      </w:r>
      <w:r w:rsidR="00BF4D2F" w:rsidRPr="00D34BCE">
        <w:rPr>
          <w:rFonts w:ascii="Arial" w:hAnsi="Arial" w:cs="Arial"/>
          <w:sz w:val="22"/>
          <w:szCs w:val="22"/>
        </w:rPr>
        <w:t>5</w:t>
      </w:r>
      <w:r w:rsidRPr="00D34BCE">
        <w:rPr>
          <w:rFonts w:ascii="Arial" w:hAnsi="Arial" w:cs="Arial"/>
          <w:sz w:val="22"/>
          <w:szCs w:val="22"/>
        </w:rPr>
        <w:t>0,00 zł za każdy rozpoczęty dzień opóźnienia</w:t>
      </w:r>
      <w:r w:rsidR="001341DB" w:rsidRPr="00D34BCE">
        <w:rPr>
          <w:rFonts w:ascii="Arial" w:hAnsi="Arial" w:cs="Arial"/>
          <w:sz w:val="22"/>
          <w:szCs w:val="22"/>
        </w:rPr>
        <w:t>.</w:t>
      </w:r>
    </w:p>
    <w:p w14:paraId="4C9CEABB" w14:textId="1C717A88" w:rsidR="00E44AC9" w:rsidRPr="00D34BCE" w:rsidRDefault="00E44AC9" w:rsidP="00706AC9">
      <w:pPr>
        <w:numPr>
          <w:ilvl w:val="2"/>
          <w:numId w:val="44"/>
        </w:numPr>
        <w:tabs>
          <w:tab w:val="clear" w:pos="1440"/>
          <w:tab w:val="num" w:pos="851"/>
        </w:tabs>
        <w:autoSpaceDE w:val="0"/>
        <w:autoSpaceDN w:val="0"/>
        <w:adjustRightInd w:val="0"/>
        <w:spacing w:line="360" w:lineRule="auto"/>
        <w:ind w:left="851" w:hanging="425"/>
        <w:rPr>
          <w:rFonts w:ascii="Arial" w:hAnsi="Arial" w:cs="Arial"/>
          <w:sz w:val="22"/>
          <w:szCs w:val="22"/>
        </w:rPr>
      </w:pPr>
      <w:r w:rsidRPr="00D34BCE">
        <w:rPr>
          <w:rFonts w:ascii="Arial" w:hAnsi="Arial" w:cs="Arial"/>
          <w:sz w:val="22"/>
          <w:szCs w:val="22"/>
        </w:rPr>
        <w:t>w przypadku naruszenia obowiązków, o których mowa w § 1</w:t>
      </w:r>
      <w:r w:rsidR="006F4DC2" w:rsidRPr="00D34BCE">
        <w:rPr>
          <w:rFonts w:ascii="Arial" w:hAnsi="Arial" w:cs="Arial"/>
          <w:sz w:val="22"/>
          <w:szCs w:val="22"/>
        </w:rPr>
        <w:t>1</w:t>
      </w:r>
      <w:r w:rsidRPr="00D34BCE">
        <w:rPr>
          <w:rFonts w:ascii="Arial" w:hAnsi="Arial" w:cs="Arial"/>
          <w:sz w:val="22"/>
          <w:szCs w:val="22"/>
        </w:rPr>
        <w:t xml:space="preserve"> ust. </w:t>
      </w:r>
      <w:r w:rsidR="007556E8" w:rsidRPr="00D34BCE">
        <w:rPr>
          <w:rFonts w:ascii="Arial" w:hAnsi="Arial" w:cs="Arial"/>
          <w:sz w:val="22"/>
          <w:szCs w:val="22"/>
        </w:rPr>
        <w:t>1, 3-4</w:t>
      </w:r>
      <w:r w:rsidRPr="00D34BCE">
        <w:rPr>
          <w:rFonts w:ascii="Arial" w:hAnsi="Arial" w:cs="Arial"/>
          <w:sz w:val="22"/>
          <w:szCs w:val="22"/>
        </w:rPr>
        <w:t xml:space="preserve"> Umowy – karę umowną w wysokości 10 % Wynagrodzenia netto, o którym mowa w § 7 ust. 1 pkt </w:t>
      </w:r>
      <w:r w:rsidR="00C145E9" w:rsidRPr="00D34BCE">
        <w:rPr>
          <w:rFonts w:ascii="Arial" w:hAnsi="Arial" w:cs="Arial"/>
          <w:sz w:val="22"/>
          <w:szCs w:val="22"/>
        </w:rPr>
        <w:t>4</w:t>
      </w:r>
      <w:r w:rsidRPr="00D34BCE">
        <w:rPr>
          <w:rFonts w:ascii="Arial" w:hAnsi="Arial" w:cs="Arial"/>
          <w:sz w:val="22"/>
          <w:szCs w:val="22"/>
        </w:rPr>
        <w:t>) lit. a) Umowy,</w:t>
      </w:r>
    </w:p>
    <w:p w14:paraId="3AE5EE23" w14:textId="0335C82E" w:rsidR="00E44AC9" w:rsidRPr="00D34BCE" w:rsidRDefault="00E44AC9" w:rsidP="00706AC9">
      <w:pPr>
        <w:numPr>
          <w:ilvl w:val="2"/>
          <w:numId w:val="44"/>
        </w:numPr>
        <w:tabs>
          <w:tab w:val="clear" w:pos="1440"/>
          <w:tab w:val="num" w:pos="851"/>
        </w:tabs>
        <w:autoSpaceDE w:val="0"/>
        <w:autoSpaceDN w:val="0"/>
        <w:adjustRightInd w:val="0"/>
        <w:spacing w:line="360" w:lineRule="auto"/>
        <w:ind w:left="851" w:hanging="425"/>
        <w:rPr>
          <w:rFonts w:ascii="Arial" w:hAnsi="Arial" w:cs="Arial"/>
          <w:sz w:val="22"/>
          <w:szCs w:val="22"/>
        </w:rPr>
      </w:pPr>
      <w:r w:rsidRPr="00D34BCE">
        <w:rPr>
          <w:rFonts w:ascii="Arial" w:hAnsi="Arial" w:cs="Arial"/>
          <w:sz w:val="22"/>
          <w:szCs w:val="22"/>
        </w:rPr>
        <w:t xml:space="preserve">w przypadku odstąpienia od Umowy z przyczyn leżących po stronie Wykonawcy – karę umowną w wysokości 10 % Wynagrodzenia netto, o którym mowa w § 7 ust. 1 pkt </w:t>
      </w:r>
      <w:r w:rsidR="00C145E9" w:rsidRPr="00D34BCE">
        <w:rPr>
          <w:rFonts w:ascii="Arial" w:hAnsi="Arial" w:cs="Arial"/>
          <w:sz w:val="22"/>
          <w:szCs w:val="22"/>
        </w:rPr>
        <w:t>4</w:t>
      </w:r>
      <w:r w:rsidRPr="00D34BCE">
        <w:rPr>
          <w:rFonts w:ascii="Arial" w:hAnsi="Arial" w:cs="Arial"/>
          <w:sz w:val="22"/>
          <w:szCs w:val="22"/>
        </w:rPr>
        <w:t>) lit. a) Umowy,</w:t>
      </w:r>
    </w:p>
    <w:p w14:paraId="21ED8544" w14:textId="4BEC1FE1" w:rsidR="001341DB" w:rsidRPr="00D34BCE" w:rsidRDefault="001341DB" w:rsidP="001341DB">
      <w:pPr>
        <w:numPr>
          <w:ilvl w:val="2"/>
          <w:numId w:val="44"/>
        </w:numPr>
        <w:tabs>
          <w:tab w:val="clear" w:pos="1440"/>
          <w:tab w:val="num" w:pos="851"/>
        </w:tabs>
        <w:autoSpaceDE w:val="0"/>
        <w:autoSpaceDN w:val="0"/>
        <w:adjustRightInd w:val="0"/>
        <w:spacing w:line="360" w:lineRule="auto"/>
        <w:ind w:left="851" w:hanging="425"/>
        <w:rPr>
          <w:rFonts w:ascii="Arial" w:hAnsi="Arial" w:cs="Arial"/>
          <w:sz w:val="22"/>
          <w:szCs w:val="22"/>
        </w:rPr>
      </w:pPr>
      <w:r w:rsidRPr="00D34BCE">
        <w:rPr>
          <w:rFonts w:ascii="Arial" w:hAnsi="Arial" w:cs="Arial"/>
          <w:sz w:val="22"/>
          <w:szCs w:val="22"/>
        </w:rPr>
        <w:t xml:space="preserve">w przypadku odstąpienia od Zlecenia z przyczyn leżących po stronie Wykonawcy – karę </w:t>
      </w:r>
      <w:r w:rsidR="00144C97" w:rsidRPr="00D34BCE">
        <w:rPr>
          <w:rFonts w:ascii="Arial" w:hAnsi="Arial" w:cs="Arial"/>
          <w:sz w:val="22"/>
          <w:szCs w:val="22"/>
        </w:rPr>
        <w:t>umowną w wysokości 1</w:t>
      </w:r>
      <w:r w:rsidRPr="00D34BCE">
        <w:rPr>
          <w:rFonts w:ascii="Arial" w:hAnsi="Arial" w:cs="Arial"/>
          <w:sz w:val="22"/>
          <w:szCs w:val="22"/>
        </w:rPr>
        <w:t xml:space="preserve"> % Wynagrodzenia netto, o którym mowa w § 7 ust. 1 pkt </w:t>
      </w:r>
      <w:r w:rsidR="00C145E9" w:rsidRPr="00D34BCE">
        <w:rPr>
          <w:rFonts w:ascii="Arial" w:hAnsi="Arial" w:cs="Arial"/>
          <w:sz w:val="22"/>
          <w:szCs w:val="22"/>
        </w:rPr>
        <w:t>4</w:t>
      </w:r>
      <w:r w:rsidRPr="00D34BCE">
        <w:rPr>
          <w:rFonts w:ascii="Arial" w:hAnsi="Arial" w:cs="Arial"/>
          <w:sz w:val="22"/>
          <w:szCs w:val="22"/>
        </w:rPr>
        <w:t>) lit. a) Umowy,</w:t>
      </w:r>
    </w:p>
    <w:p w14:paraId="301E3F4C" w14:textId="744B49E7" w:rsidR="00953E2F" w:rsidRPr="00D34BCE" w:rsidRDefault="00E44AC9" w:rsidP="00706AC9">
      <w:pPr>
        <w:numPr>
          <w:ilvl w:val="2"/>
          <w:numId w:val="44"/>
        </w:numPr>
        <w:tabs>
          <w:tab w:val="clear" w:pos="1440"/>
          <w:tab w:val="num" w:pos="851"/>
        </w:tabs>
        <w:spacing w:line="360" w:lineRule="auto"/>
        <w:ind w:left="851" w:hanging="425"/>
        <w:rPr>
          <w:rFonts w:ascii="Arial" w:hAnsi="Arial" w:cs="Arial"/>
          <w:sz w:val="22"/>
          <w:szCs w:val="22"/>
        </w:rPr>
      </w:pPr>
      <w:r w:rsidRPr="00D34BCE">
        <w:rPr>
          <w:rFonts w:ascii="Arial" w:hAnsi="Arial" w:cs="Arial"/>
          <w:sz w:val="22"/>
          <w:szCs w:val="22"/>
        </w:rPr>
        <w:t xml:space="preserve">w przypadku powierzenia przez Wykonawcę wykonywania Usług podwykonawcom z naruszeniem postanowień § 6 Umowy - w wysokości 10% Wynagrodzenia netto, o którym mowa w § 7 ust. 1 pkt </w:t>
      </w:r>
      <w:r w:rsidR="00C145E9" w:rsidRPr="00D34BCE">
        <w:rPr>
          <w:rFonts w:ascii="Arial" w:hAnsi="Arial" w:cs="Arial"/>
          <w:sz w:val="22"/>
          <w:szCs w:val="22"/>
        </w:rPr>
        <w:t>4</w:t>
      </w:r>
      <w:r w:rsidRPr="00D34BCE">
        <w:rPr>
          <w:rFonts w:ascii="Arial" w:hAnsi="Arial" w:cs="Arial"/>
          <w:sz w:val="22"/>
          <w:szCs w:val="22"/>
        </w:rPr>
        <w:t>) lit. a)  Umowy,</w:t>
      </w:r>
    </w:p>
    <w:p w14:paraId="136F05ED" w14:textId="674A8AD9" w:rsidR="00F71246" w:rsidRPr="00D34BCE" w:rsidRDefault="00950F09" w:rsidP="00706AC9">
      <w:pPr>
        <w:numPr>
          <w:ilvl w:val="2"/>
          <w:numId w:val="44"/>
        </w:numPr>
        <w:tabs>
          <w:tab w:val="clear" w:pos="1440"/>
          <w:tab w:val="num" w:pos="851"/>
        </w:tabs>
        <w:spacing w:line="360" w:lineRule="auto"/>
        <w:ind w:left="851" w:hanging="425"/>
        <w:rPr>
          <w:rFonts w:ascii="Arial" w:hAnsi="Arial" w:cs="Arial"/>
          <w:sz w:val="22"/>
          <w:szCs w:val="22"/>
        </w:rPr>
      </w:pPr>
      <w:r w:rsidRPr="00D34BCE">
        <w:rPr>
          <w:rFonts w:ascii="Arial" w:hAnsi="Arial" w:cs="Arial"/>
          <w:sz w:val="22"/>
          <w:szCs w:val="22"/>
        </w:rPr>
        <w:t>w przypadku nie dotrzymania warunków Umowy w zakresie obowiązku zachowania poufności, o której mowa w § 1</w:t>
      </w:r>
      <w:r w:rsidR="00F319A2" w:rsidRPr="00D34BCE">
        <w:rPr>
          <w:rFonts w:ascii="Arial" w:hAnsi="Arial" w:cs="Arial"/>
          <w:sz w:val="22"/>
          <w:szCs w:val="22"/>
        </w:rPr>
        <w:t>3</w:t>
      </w:r>
      <w:r w:rsidRPr="00D34BCE">
        <w:rPr>
          <w:rFonts w:ascii="Arial" w:hAnsi="Arial" w:cs="Arial"/>
          <w:sz w:val="22"/>
          <w:szCs w:val="22"/>
        </w:rPr>
        <w:t xml:space="preserve"> Umowy o zaufaniu poufności, stanowiącej </w:t>
      </w:r>
      <w:r w:rsidRPr="00D34BCE">
        <w:rPr>
          <w:rFonts w:ascii="Arial" w:hAnsi="Arial" w:cs="Arial"/>
          <w:b/>
          <w:sz w:val="22"/>
          <w:szCs w:val="22"/>
        </w:rPr>
        <w:t>Załącznik</w:t>
      </w:r>
      <w:r w:rsidR="00F71246" w:rsidRPr="00D34BCE">
        <w:rPr>
          <w:rFonts w:ascii="Arial" w:hAnsi="Arial" w:cs="Arial"/>
          <w:b/>
          <w:sz w:val="22"/>
          <w:szCs w:val="22"/>
        </w:rPr>
        <w:t xml:space="preserve"> </w:t>
      </w:r>
      <w:r w:rsidR="00593C7B" w:rsidRPr="00D34BCE">
        <w:rPr>
          <w:rFonts w:ascii="Arial" w:hAnsi="Arial" w:cs="Arial"/>
          <w:b/>
          <w:sz w:val="22"/>
          <w:szCs w:val="22"/>
        </w:rPr>
        <w:t xml:space="preserve">                </w:t>
      </w:r>
      <w:r w:rsidRPr="00D34BCE">
        <w:rPr>
          <w:rFonts w:ascii="Arial" w:hAnsi="Arial" w:cs="Arial"/>
          <w:b/>
          <w:sz w:val="22"/>
          <w:szCs w:val="22"/>
        </w:rPr>
        <w:t xml:space="preserve">nr </w:t>
      </w:r>
      <w:r w:rsidR="008B5712" w:rsidRPr="00D34BCE">
        <w:rPr>
          <w:rFonts w:ascii="Arial" w:hAnsi="Arial" w:cs="Arial"/>
          <w:b/>
          <w:sz w:val="22"/>
          <w:szCs w:val="22"/>
        </w:rPr>
        <w:t>8</w:t>
      </w:r>
      <w:r w:rsidRPr="00D34BCE">
        <w:rPr>
          <w:rFonts w:ascii="Arial" w:hAnsi="Arial" w:cs="Arial"/>
          <w:b/>
          <w:sz w:val="22"/>
          <w:szCs w:val="22"/>
        </w:rPr>
        <w:t xml:space="preserve"> </w:t>
      </w:r>
      <w:r w:rsidRPr="00D34BCE">
        <w:rPr>
          <w:rFonts w:ascii="Arial" w:hAnsi="Arial" w:cs="Arial"/>
          <w:sz w:val="22"/>
          <w:szCs w:val="22"/>
        </w:rPr>
        <w:t>do Umowy w wysokości 10 000,00 zł za każde naruszenie postanowień niniejszej Umowy</w:t>
      </w:r>
      <w:r w:rsidRPr="00D34BCE">
        <w:rPr>
          <w:rFonts w:ascii="Arial" w:eastAsia="Arial Unicode MS" w:hAnsi="Arial" w:cs="Arial"/>
          <w:sz w:val="22"/>
          <w:szCs w:val="22"/>
        </w:rPr>
        <w:t>;</w:t>
      </w:r>
    </w:p>
    <w:p w14:paraId="25431B3C" w14:textId="30629547" w:rsidR="00F71246" w:rsidRPr="00D34BCE" w:rsidRDefault="005258F1" w:rsidP="00630AE0">
      <w:pPr>
        <w:numPr>
          <w:ilvl w:val="0"/>
          <w:numId w:val="30"/>
        </w:numPr>
        <w:tabs>
          <w:tab w:val="clear" w:pos="720"/>
          <w:tab w:val="num" w:pos="851"/>
        </w:tabs>
        <w:spacing w:line="360" w:lineRule="auto"/>
        <w:ind w:left="851" w:hanging="425"/>
        <w:rPr>
          <w:rFonts w:ascii="Arial" w:eastAsia="Arial Unicode MS" w:hAnsi="Arial" w:cs="Arial"/>
          <w:sz w:val="22"/>
          <w:szCs w:val="22"/>
        </w:rPr>
      </w:pPr>
      <w:r w:rsidRPr="00D34BCE">
        <w:rPr>
          <w:rFonts w:ascii="Arial" w:hAnsi="Arial" w:cs="Arial"/>
          <w:sz w:val="22"/>
          <w:szCs w:val="22"/>
        </w:rPr>
        <w:t xml:space="preserve">w przypadkach przewidzianych w Załączniku nr 5 do „Zasad bezpieczeństwa pracy obowiązujące na terenie PKP Polskie Linie Kolejowe S.A. podczas wykonywania prac inwestycyjnych, utrzymaniowych i remontowych wykonywanych przez pracowników podmiotów zewnętrznych Ibh-105”, </w:t>
      </w:r>
      <w:r w:rsidR="008B5712" w:rsidRPr="00D34BCE">
        <w:rPr>
          <w:rFonts w:ascii="Arial" w:hAnsi="Arial" w:cs="Arial"/>
          <w:sz w:val="22"/>
          <w:szCs w:val="22"/>
        </w:rPr>
        <w:t>dostępnych na stronie internetowej www.plk-sa.pl</w:t>
      </w:r>
      <w:r w:rsidR="006E62F3" w:rsidRPr="00D34BCE">
        <w:rPr>
          <w:rFonts w:ascii="Arial" w:hAnsi="Arial" w:cs="Arial"/>
          <w:sz w:val="22"/>
          <w:szCs w:val="22"/>
        </w:rPr>
        <w:t>;</w:t>
      </w:r>
    </w:p>
    <w:p w14:paraId="1A7880E0" w14:textId="77777777" w:rsidR="006E62F3" w:rsidRPr="00D34BCE" w:rsidRDefault="006E62F3" w:rsidP="00630AE0">
      <w:pPr>
        <w:pStyle w:val="Akapitzlist"/>
        <w:numPr>
          <w:ilvl w:val="0"/>
          <w:numId w:val="30"/>
        </w:numPr>
        <w:spacing w:line="360" w:lineRule="auto"/>
        <w:ind w:left="851" w:hanging="425"/>
        <w:rPr>
          <w:rFonts w:ascii="Arial" w:eastAsia="Arial Unicode MS" w:hAnsi="Arial" w:cs="Arial"/>
          <w:sz w:val="22"/>
          <w:szCs w:val="22"/>
        </w:rPr>
      </w:pPr>
      <w:r w:rsidRPr="00D34BCE">
        <w:rPr>
          <w:rFonts w:ascii="Arial" w:hAnsi="Arial" w:cs="Arial"/>
          <w:sz w:val="22"/>
          <w:szCs w:val="22"/>
        </w:rPr>
        <w:lastRenderedPageBreak/>
        <w:t>za brak przekazania dokumentów i informacji, o których mowa w §</w:t>
      </w:r>
      <w:r w:rsidR="00F27C77" w:rsidRPr="00D34BCE">
        <w:rPr>
          <w:rFonts w:ascii="Arial" w:hAnsi="Arial" w:cs="Arial"/>
          <w:sz w:val="22"/>
          <w:szCs w:val="22"/>
        </w:rPr>
        <w:t xml:space="preserve"> </w:t>
      </w:r>
      <w:r w:rsidRPr="00D34BCE">
        <w:rPr>
          <w:rFonts w:ascii="Arial" w:hAnsi="Arial" w:cs="Arial"/>
          <w:sz w:val="22"/>
          <w:szCs w:val="22"/>
        </w:rPr>
        <w:t>8 ust. 1 – 5 oraz w §</w:t>
      </w:r>
      <w:r w:rsidR="00F27C77" w:rsidRPr="00D34BCE">
        <w:rPr>
          <w:rFonts w:ascii="Arial" w:hAnsi="Arial" w:cs="Arial"/>
          <w:sz w:val="22"/>
          <w:szCs w:val="22"/>
        </w:rPr>
        <w:t xml:space="preserve"> </w:t>
      </w:r>
      <w:r w:rsidRPr="00D34BCE">
        <w:rPr>
          <w:rFonts w:ascii="Arial" w:hAnsi="Arial" w:cs="Arial"/>
          <w:sz w:val="22"/>
          <w:szCs w:val="22"/>
        </w:rPr>
        <w:t>3 ust. 10 „Instrukcji PKP Polskie Linie Kolejowe S.A dotyczącej gospodarki odpadami dla Wykonawców Is-3”, w wysokości 1000,00 PLN za każdy stwierdzony przypadek;</w:t>
      </w:r>
    </w:p>
    <w:p w14:paraId="1BF4CE12" w14:textId="77777777" w:rsidR="006E62F3" w:rsidRPr="00D34BCE" w:rsidRDefault="006E62F3" w:rsidP="00630AE0">
      <w:pPr>
        <w:pStyle w:val="Tekstpodstawowywcity"/>
        <w:numPr>
          <w:ilvl w:val="0"/>
          <w:numId w:val="30"/>
        </w:numPr>
        <w:suppressAutoHyphens w:val="0"/>
        <w:spacing w:line="360" w:lineRule="auto"/>
        <w:ind w:left="851" w:hanging="425"/>
        <w:contextualSpacing/>
        <w:rPr>
          <w:rFonts w:ascii="Arial" w:hAnsi="Arial" w:cs="Arial"/>
          <w:sz w:val="22"/>
          <w:szCs w:val="22"/>
        </w:rPr>
      </w:pPr>
      <w:r w:rsidRPr="00D34BCE">
        <w:rPr>
          <w:rFonts w:ascii="Arial" w:hAnsi="Arial" w:cs="Arial"/>
          <w:sz w:val="22"/>
          <w:szCs w:val="22"/>
        </w:rPr>
        <w:t>za brak usunięcia i zagospodarowania odpadów, których Wykonawca jest wytwórcą, jeżeli są magazynowane z przekroczeniem terminów, o których mowa w §</w:t>
      </w:r>
      <w:r w:rsidR="00163137" w:rsidRPr="00D34BCE">
        <w:rPr>
          <w:rFonts w:ascii="Arial" w:hAnsi="Arial" w:cs="Arial"/>
          <w:sz w:val="22"/>
          <w:szCs w:val="22"/>
        </w:rPr>
        <w:t xml:space="preserve"> </w:t>
      </w:r>
      <w:r w:rsidRPr="00D34BCE">
        <w:rPr>
          <w:rFonts w:ascii="Arial" w:hAnsi="Arial" w:cs="Arial"/>
          <w:sz w:val="22"/>
          <w:szCs w:val="22"/>
        </w:rPr>
        <w:t xml:space="preserve">4 ust. 5 i 6 „Instrukcji PKP Polskie Linie Kolejowe S.A dotyczącej gospodarki odpadami dla Wykonawców Is-3” lub w miejscu nie wyznaczonym przez Zamawiającego do ich magazynowania </w:t>
      </w:r>
      <w:r w:rsidR="00F27C77" w:rsidRPr="00D34BCE">
        <w:rPr>
          <w:rFonts w:ascii="Arial" w:hAnsi="Arial" w:cs="Arial"/>
          <w:sz w:val="22"/>
          <w:szCs w:val="22"/>
        </w:rPr>
        <w:t xml:space="preserve">                                    </w:t>
      </w:r>
      <w:r w:rsidRPr="00D34BCE">
        <w:rPr>
          <w:rFonts w:ascii="Arial" w:hAnsi="Arial" w:cs="Arial"/>
          <w:sz w:val="22"/>
          <w:szCs w:val="22"/>
        </w:rPr>
        <w:t>– w wysokości 5000,00 PLN za każdy stwierdzony przypadek.</w:t>
      </w:r>
    </w:p>
    <w:p w14:paraId="199240F6" w14:textId="77777777" w:rsidR="005258F1" w:rsidRPr="00D34BCE" w:rsidRDefault="007F5CD0" w:rsidP="003300D8">
      <w:pPr>
        <w:numPr>
          <w:ilvl w:val="0"/>
          <w:numId w:val="5"/>
        </w:numPr>
        <w:tabs>
          <w:tab w:val="clear" w:pos="720"/>
          <w:tab w:val="num" w:pos="360"/>
        </w:tabs>
        <w:spacing w:line="360" w:lineRule="auto"/>
        <w:ind w:left="360"/>
        <w:rPr>
          <w:rFonts w:ascii="Arial" w:eastAsia="Arial Unicode MS" w:hAnsi="Arial" w:cs="Arial"/>
          <w:sz w:val="22"/>
          <w:szCs w:val="22"/>
        </w:rPr>
      </w:pPr>
      <w:r w:rsidRPr="00D34BCE">
        <w:rPr>
          <w:rFonts w:ascii="Arial" w:eastAsia="Arial Unicode MS" w:hAnsi="Arial" w:cs="Arial"/>
          <w:sz w:val="22"/>
          <w:szCs w:val="22"/>
        </w:rPr>
        <w:t xml:space="preserve">Kara umowna z tytułu niezgodnej z Umową Usługi, o której mowa w ust.1 pkt </w:t>
      </w:r>
      <w:r w:rsidR="00F503A6" w:rsidRPr="00D34BCE">
        <w:rPr>
          <w:rFonts w:ascii="Arial" w:eastAsia="Arial Unicode MS" w:hAnsi="Arial" w:cs="Arial"/>
          <w:sz w:val="22"/>
          <w:szCs w:val="22"/>
        </w:rPr>
        <w:t>3</w:t>
      </w:r>
      <w:r w:rsidRPr="00D34BCE">
        <w:rPr>
          <w:rFonts w:ascii="Arial" w:eastAsia="Arial Unicode MS" w:hAnsi="Arial" w:cs="Arial"/>
          <w:sz w:val="22"/>
          <w:szCs w:val="22"/>
        </w:rPr>
        <w:t xml:space="preserve"> niniejszego paragrafu naliczana jest niezależnie od uprawnień przysługujących Zamawiającemu z tytułu gwarancji jakości.</w:t>
      </w:r>
    </w:p>
    <w:p w14:paraId="1AD2EE98" w14:textId="77777777" w:rsidR="009178FF" w:rsidRPr="00D34BCE" w:rsidRDefault="007F5CD0" w:rsidP="003300D8">
      <w:pPr>
        <w:numPr>
          <w:ilvl w:val="0"/>
          <w:numId w:val="5"/>
        </w:numPr>
        <w:tabs>
          <w:tab w:val="clear" w:pos="720"/>
          <w:tab w:val="num" w:pos="360"/>
        </w:tabs>
        <w:spacing w:line="360" w:lineRule="auto"/>
        <w:ind w:left="360"/>
        <w:rPr>
          <w:rFonts w:ascii="Arial" w:eastAsia="Arial Unicode MS" w:hAnsi="Arial" w:cs="Arial"/>
          <w:sz w:val="22"/>
          <w:szCs w:val="22"/>
        </w:rPr>
      </w:pPr>
      <w:r w:rsidRPr="00D34BCE">
        <w:rPr>
          <w:rFonts w:ascii="Arial" w:eastAsia="Arial Unicode MS" w:hAnsi="Arial" w:cs="Arial"/>
          <w:sz w:val="22"/>
          <w:szCs w:val="22"/>
        </w:rPr>
        <w:t xml:space="preserve">Kary umowne zastrzeżone na rzecz Zamawiającego mogą być dochodzone z każdego tytułu odrębnie i podlegają sumowaniu </w:t>
      </w:r>
      <w:r w:rsidR="009178FF" w:rsidRPr="00D34BCE">
        <w:rPr>
          <w:rFonts w:ascii="Arial" w:eastAsia="Arial Unicode MS" w:hAnsi="Arial" w:cs="Arial"/>
          <w:sz w:val="22"/>
          <w:szCs w:val="22"/>
        </w:rPr>
        <w:t xml:space="preserve">przy uwzględnieniu treści ust. 8, </w:t>
      </w:r>
      <w:r w:rsidRPr="00D34BCE">
        <w:rPr>
          <w:rFonts w:ascii="Arial" w:eastAsia="Arial Unicode MS" w:hAnsi="Arial" w:cs="Arial"/>
          <w:sz w:val="22"/>
          <w:szCs w:val="22"/>
        </w:rPr>
        <w:t>z tym zastrzeżeniem, że kara umowna w ust.1 pkt.</w:t>
      </w:r>
      <w:r w:rsidR="007F1059" w:rsidRPr="00D34BCE">
        <w:rPr>
          <w:rFonts w:ascii="Arial" w:eastAsia="Arial Unicode MS" w:hAnsi="Arial" w:cs="Arial"/>
          <w:sz w:val="22"/>
          <w:szCs w:val="22"/>
        </w:rPr>
        <w:t xml:space="preserve"> </w:t>
      </w:r>
      <w:r w:rsidR="00445509" w:rsidRPr="00D34BCE">
        <w:rPr>
          <w:rFonts w:ascii="Arial" w:eastAsia="Arial Unicode MS" w:hAnsi="Arial" w:cs="Arial"/>
          <w:sz w:val="22"/>
          <w:szCs w:val="22"/>
        </w:rPr>
        <w:t>5</w:t>
      </w:r>
      <w:r w:rsidRPr="00D34BCE">
        <w:rPr>
          <w:rFonts w:ascii="Arial" w:eastAsia="Arial Unicode MS" w:hAnsi="Arial" w:cs="Arial"/>
          <w:sz w:val="22"/>
          <w:szCs w:val="22"/>
        </w:rPr>
        <w:t xml:space="preserve"> nie podlega sumowaniu z inną karą umowną spośród zastrze</w:t>
      </w:r>
      <w:r w:rsidR="006E39B5" w:rsidRPr="00D34BCE">
        <w:rPr>
          <w:rFonts w:ascii="Arial" w:eastAsia="Arial Unicode MS" w:hAnsi="Arial" w:cs="Arial"/>
          <w:sz w:val="22"/>
          <w:szCs w:val="22"/>
        </w:rPr>
        <w:t xml:space="preserve">żonych </w:t>
      </w:r>
      <w:r w:rsidR="005C22BF" w:rsidRPr="00D34BCE">
        <w:rPr>
          <w:rFonts w:ascii="Arial" w:eastAsia="Arial Unicode MS" w:hAnsi="Arial" w:cs="Arial"/>
          <w:sz w:val="22"/>
          <w:szCs w:val="22"/>
        </w:rPr>
        <w:t xml:space="preserve">                                </w:t>
      </w:r>
      <w:r w:rsidR="006E39B5" w:rsidRPr="00D34BCE">
        <w:rPr>
          <w:rFonts w:ascii="Arial" w:eastAsia="Arial Unicode MS" w:hAnsi="Arial" w:cs="Arial"/>
          <w:sz w:val="22"/>
          <w:szCs w:val="22"/>
        </w:rPr>
        <w:t xml:space="preserve">w ust.1 pkt.1 – </w:t>
      </w:r>
      <w:r w:rsidR="00445509" w:rsidRPr="00D34BCE">
        <w:rPr>
          <w:rFonts w:ascii="Arial" w:eastAsia="Arial Unicode MS" w:hAnsi="Arial" w:cs="Arial"/>
          <w:sz w:val="22"/>
          <w:szCs w:val="22"/>
        </w:rPr>
        <w:t>4</w:t>
      </w:r>
      <w:r w:rsidR="006E39B5" w:rsidRPr="00D34BCE">
        <w:rPr>
          <w:rFonts w:ascii="Arial" w:eastAsia="Arial Unicode MS" w:hAnsi="Arial" w:cs="Arial"/>
          <w:sz w:val="22"/>
          <w:szCs w:val="22"/>
        </w:rPr>
        <w:t xml:space="preserve"> i pkt.</w:t>
      </w:r>
      <w:r w:rsidR="002C1068" w:rsidRPr="00D34BCE">
        <w:rPr>
          <w:rFonts w:ascii="Arial" w:eastAsia="Arial Unicode MS" w:hAnsi="Arial" w:cs="Arial"/>
          <w:sz w:val="22"/>
          <w:szCs w:val="22"/>
        </w:rPr>
        <w:t xml:space="preserve"> </w:t>
      </w:r>
      <w:r w:rsidR="00445509" w:rsidRPr="00D34BCE">
        <w:rPr>
          <w:rFonts w:ascii="Arial" w:eastAsia="Arial Unicode MS" w:hAnsi="Arial" w:cs="Arial"/>
          <w:sz w:val="22"/>
          <w:szCs w:val="22"/>
        </w:rPr>
        <w:t>6</w:t>
      </w:r>
      <w:r w:rsidR="006E39B5" w:rsidRPr="00D34BCE">
        <w:rPr>
          <w:rFonts w:ascii="Arial" w:eastAsia="Arial Unicode MS" w:hAnsi="Arial" w:cs="Arial"/>
          <w:sz w:val="22"/>
          <w:szCs w:val="22"/>
        </w:rPr>
        <w:t xml:space="preserve"> - </w:t>
      </w:r>
      <w:r w:rsidR="002C3066" w:rsidRPr="00D34BCE">
        <w:rPr>
          <w:rFonts w:ascii="Arial" w:eastAsia="Arial Unicode MS" w:hAnsi="Arial" w:cs="Arial"/>
          <w:sz w:val="22"/>
          <w:szCs w:val="22"/>
        </w:rPr>
        <w:t>1</w:t>
      </w:r>
      <w:r w:rsidR="00F503A6" w:rsidRPr="00D34BCE">
        <w:rPr>
          <w:rFonts w:ascii="Arial" w:eastAsia="Arial Unicode MS" w:hAnsi="Arial" w:cs="Arial"/>
          <w:sz w:val="22"/>
          <w:szCs w:val="22"/>
        </w:rPr>
        <w:t>1</w:t>
      </w:r>
      <w:r w:rsidRPr="00D34BCE">
        <w:rPr>
          <w:rFonts w:ascii="Arial" w:eastAsia="Arial Unicode MS" w:hAnsi="Arial" w:cs="Arial"/>
          <w:sz w:val="22"/>
          <w:szCs w:val="22"/>
        </w:rPr>
        <w:t xml:space="preserve">, </w:t>
      </w:r>
      <w:r w:rsidRPr="00D34BCE">
        <w:rPr>
          <w:rFonts w:ascii="Arial" w:hAnsi="Arial" w:cs="Arial"/>
          <w:sz w:val="22"/>
          <w:szCs w:val="22"/>
        </w:rPr>
        <w:t>jeżeli podstawą do żądania tej innej kary umownej jest okoliczność stanowiąca jednocześnie przyczynę odstąpienia przez Zamawiającego od Umowy.</w:t>
      </w:r>
    </w:p>
    <w:p w14:paraId="2917ECCD" w14:textId="77777777" w:rsidR="007F5CD0" w:rsidRPr="00D34BCE" w:rsidRDefault="007F5CD0" w:rsidP="003300D8">
      <w:pPr>
        <w:numPr>
          <w:ilvl w:val="0"/>
          <w:numId w:val="5"/>
        </w:numPr>
        <w:tabs>
          <w:tab w:val="clear" w:pos="720"/>
          <w:tab w:val="num" w:pos="360"/>
        </w:tabs>
        <w:spacing w:line="360" w:lineRule="auto"/>
        <w:ind w:left="360"/>
        <w:rPr>
          <w:rFonts w:ascii="Arial" w:eastAsia="Arial Unicode MS" w:hAnsi="Arial" w:cs="Arial"/>
          <w:sz w:val="22"/>
          <w:szCs w:val="22"/>
        </w:rPr>
      </w:pPr>
      <w:r w:rsidRPr="00D34BCE">
        <w:rPr>
          <w:rFonts w:ascii="Arial" w:eastAsia="Arial Unicode MS" w:hAnsi="Arial" w:cs="Arial"/>
          <w:sz w:val="22"/>
          <w:szCs w:val="22"/>
        </w:rPr>
        <w:t>Z zastrzeżeniem ust. 5 niniejszego paragrafu, kary umowne płatne będą w terminie 14 dni od dnia wystawienia Wykonawcy noty obciążeniowej przez Zamawiającego.</w:t>
      </w:r>
    </w:p>
    <w:p w14:paraId="15E43510" w14:textId="77777777" w:rsidR="007F5CD0" w:rsidRPr="00D34BCE" w:rsidRDefault="007F5CD0" w:rsidP="003300D8">
      <w:pPr>
        <w:numPr>
          <w:ilvl w:val="0"/>
          <w:numId w:val="5"/>
        </w:numPr>
        <w:tabs>
          <w:tab w:val="clear" w:pos="720"/>
          <w:tab w:val="num" w:pos="360"/>
        </w:tabs>
        <w:spacing w:line="360" w:lineRule="auto"/>
        <w:ind w:left="360"/>
        <w:rPr>
          <w:rFonts w:ascii="Arial" w:eastAsia="Arial Unicode MS" w:hAnsi="Arial" w:cs="Arial"/>
          <w:sz w:val="22"/>
          <w:szCs w:val="22"/>
        </w:rPr>
      </w:pPr>
      <w:r w:rsidRPr="00D34BCE">
        <w:rPr>
          <w:rFonts w:ascii="Arial" w:eastAsia="Arial Unicode MS" w:hAnsi="Arial" w:cs="Arial"/>
          <w:sz w:val="22"/>
          <w:szCs w:val="22"/>
        </w:rPr>
        <w:t xml:space="preserve">Zamawiającemu przysługuje prawo potrącenia naliczonych i należnych mu kar umownych </w:t>
      </w:r>
      <w:r w:rsidRPr="00D34BCE">
        <w:rPr>
          <w:rFonts w:ascii="Arial" w:eastAsia="Arial Unicode MS" w:hAnsi="Arial" w:cs="Arial"/>
          <w:sz w:val="22"/>
          <w:szCs w:val="22"/>
        </w:rPr>
        <w:br/>
        <w:t>z należnego Wykonawcy Wynagrodzenia brutto oraz/lub z zabezpieczenia należytego wykonania umowy, na co Wykonawca wyraża zgodę.</w:t>
      </w:r>
    </w:p>
    <w:p w14:paraId="6ED47051" w14:textId="77777777" w:rsidR="007F5CD0" w:rsidRPr="00D34BCE" w:rsidRDefault="007F5CD0" w:rsidP="003300D8">
      <w:pPr>
        <w:numPr>
          <w:ilvl w:val="0"/>
          <w:numId w:val="5"/>
        </w:numPr>
        <w:tabs>
          <w:tab w:val="clear" w:pos="720"/>
          <w:tab w:val="num" w:pos="360"/>
        </w:tabs>
        <w:spacing w:line="360" w:lineRule="auto"/>
        <w:ind w:left="360"/>
        <w:rPr>
          <w:rFonts w:ascii="Arial" w:eastAsia="Arial Unicode MS" w:hAnsi="Arial" w:cs="Arial"/>
          <w:sz w:val="22"/>
          <w:szCs w:val="22"/>
        </w:rPr>
      </w:pPr>
      <w:r w:rsidRPr="00D34BCE">
        <w:rPr>
          <w:rFonts w:ascii="Arial" w:eastAsia="Arial Unicode MS" w:hAnsi="Arial" w:cs="Arial"/>
          <w:sz w:val="22"/>
          <w:szCs w:val="22"/>
        </w:rPr>
        <w:t xml:space="preserve">Niezależnie od zastrzeżonych w niniejszym paragrafie kar umownych Zamawiającemu przysługuje prawo dochodzenia odszkodowania przenoszącego wysokość kar umownych, </w:t>
      </w:r>
      <w:r w:rsidR="005C22BF" w:rsidRPr="00D34BCE">
        <w:rPr>
          <w:rFonts w:ascii="Arial" w:eastAsia="Arial Unicode MS" w:hAnsi="Arial" w:cs="Arial"/>
          <w:sz w:val="22"/>
          <w:szCs w:val="22"/>
        </w:rPr>
        <w:t xml:space="preserve">                  </w:t>
      </w:r>
      <w:r w:rsidRPr="00D34BCE">
        <w:rPr>
          <w:rFonts w:ascii="Arial" w:eastAsia="Arial Unicode MS" w:hAnsi="Arial" w:cs="Arial"/>
          <w:sz w:val="22"/>
          <w:szCs w:val="22"/>
        </w:rPr>
        <w:t>do wysokości pełnej szkody, na zasadach ogólnych (art. 484 kodeksu cywilnego).</w:t>
      </w:r>
    </w:p>
    <w:p w14:paraId="66E5B488" w14:textId="77777777" w:rsidR="001B2448" w:rsidRPr="00D34BCE" w:rsidRDefault="007F5CD0" w:rsidP="001B2448">
      <w:pPr>
        <w:numPr>
          <w:ilvl w:val="0"/>
          <w:numId w:val="5"/>
        </w:numPr>
        <w:tabs>
          <w:tab w:val="clear" w:pos="720"/>
          <w:tab w:val="num" w:pos="360"/>
        </w:tabs>
        <w:spacing w:line="360" w:lineRule="auto"/>
        <w:ind w:left="360"/>
        <w:rPr>
          <w:rFonts w:ascii="Arial" w:eastAsia="Arial Unicode MS" w:hAnsi="Arial" w:cs="Arial"/>
          <w:sz w:val="22"/>
          <w:szCs w:val="22"/>
        </w:rPr>
      </w:pPr>
      <w:r w:rsidRPr="00D34BCE">
        <w:rPr>
          <w:rFonts w:ascii="Arial" w:eastAsia="Arial Unicode MS" w:hAnsi="Arial" w:cs="Arial"/>
          <w:sz w:val="22"/>
          <w:szCs w:val="22"/>
        </w:rPr>
        <w:t xml:space="preserve">W przypadku </w:t>
      </w:r>
      <w:r w:rsidR="0036172D" w:rsidRPr="00D34BCE">
        <w:rPr>
          <w:rFonts w:ascii="Arial" w:eastAsia="Arial Unicode MS" w:hAnsi="Arial" w:cs="Arial"/>
          <w:sz w:val="22"/>
          <w:szCs w:val="22"/>
        </w:rPr>
        <w:t>opóźnienia</w:t>
      </w:r>
      <w:r w:rsidRPr="00D34BCE">
        <w:rPr>
          <w:rFonts w:ascii="Arial" w:eastAsia="Arial Unicode MS" w:hAnsi="Arial" w:cs="Arial"/>
          <w:sz w:val="22"/>
          <w:szCs w:val="22"/>
        </w:rPr>
        <w:t xml:space="preserve"> Zamawiającego w zapłacie Wynagrodzenia Wykonawcy przysługuje prawo naliczenia odsetek do wysokości odsetek ustawowych za opóźnienie w transakcjach handlowych, zgodnie z przepisami ustawy z dnia 8 marca 2013 r., o przeciwdziałaniu nadmiernym opóźnieniom w transakcjach handlowych.</w:t>
      </w:r>
    </w:p>
    <w:p w14:paraId="154BAED5" w14:textId="77777777" w:rsidR="009178FF" w:rsidRPr="00D34BCE" w:rsidRDefault="009178FF" w:rsidP="00B93290">
      <w:pPr>
        <w:numPr>
          <w:ilvl w:val="0"/>
          <w:numId w:val="5"/>
        </w:numPr>
        <w:tabs>
          <w:tab w:val="clear" w:pos="720"/>
          <w:tab w:val="num" w:pos="360"/>
        </w:tabs>
        <w:spacing w:after="240" w:line="360" w:lineRule="auto"/>
        <w:ind w:left="360"/>
        <w:rPr>
          <w:rFonts w:ascii="Arial" w:eastAsia="Arial Unicode MS" w:hAnsi="Arial" w:cs="Arial"/>
          <w:sz w:val="22"/>
          <w:szCs w:val="22"/>
        </w:rPr>
      </w:pPr>
      <w:r w:rsidRPr="00D34BCE">
        <w:rPr>
          <w:rFonts w:ascii="Arial" w:eastAsia="Arial Unicode MS" w:hAnsi="Arial" w:cs="Arial"/>
          <w:sz w:val="22"/>
          <w:szCs w:val="22"/>
        </w:rPr>
        <w:t xml:space="preserve">Łączna maksymalna wysokość kar umownych, których mogą dochodzić Strony nie przekroczy 50% wartości Wynagrodzenia netto, o którym mowa w </w:t>
      </w:r>
      <w:r w:rsidR="00F503A6" w:rsidRPr="00D34BCE">
        <w:rPr>
          <w:rFonts w:ascii="Arial" w:hAnsi="Arial" w:cs="Arial"/>
          <w:sz w:val="22"/>
          <w:szCs w:val="22"/>
        </w:rPr>
        <w:t xml:space="preserve">§ 7 ust. 1 pkt 4) lit. a) </w:t>
      </w:r>
      <w:r w:rsidRPr="00D34BCE">
        <w:rPr>
          <w:rFonts w:ascii="Arial" w:eastAsia="Arial Unicode MS" w:hAnsi="Arial" w:cs="Arial"/>
          <w:sz w:val="22"/>
          <w:szCs w:val="22"/>
        </w:rPr>
        <w:t>Umowy.</w:t>
      </w:r>
    </w:p>
    <w:p w14:paraId="137EEAA9" w14:textId="77777777" w:rsidR="0078128D" w:rsidRPr="00D34BCE" w:rsidRDefault="006117DD" w:rsidP="0031733C">
      <w:pPr>
        <w:spacing w:line="360" w:lineRule="auto"/>
        <w:jc w:val="center"/>
        <w:rPr>
          <w:rFonts w:ascii="Arial" w:hAnsi="Arial" w:cs="Arial"/>
          <w:b/>
          <w:sz w:val="22"/>
          <w:szCs w:val="22"/>
        </w:rPr>
      </w:pPr>
      <w:r w:rsidRPr="00D34BCE">
        <w:rPr>
          <w:rFonts w:ascii="Arial" w:hAnsi="Arial" w:cs="Arial"/>
          <w:b/>
          <w:sz w:val="22"/>
          <w:szCs w:val="22"/>
        </w:rPr>
        <w:t xml:space="preserve">§ </w:t>
      </w:r>
      <w:r w:rsidR="006C4E22" w:rsidRPr="00D34BCE">
        <w:rPr>
          <w:rFonts w:ascii="Arial" w:hAnsi="Arial" w:cs="Arial"/>
          <w:b/>
          <w:sz w:val="22"/>
          <w:szCs w:val="22"/>
        </w:rPr>
        <w:t>1</w:t>
      </w:r>
      <w:r w:rsidR="00991823" w:rsidRPr="00D34BCE">
        <w:rPr>
          <w:rFonts w:ascii="Arial" w:hAnsi="Arial" w:cs="Arial"/>
          <w:b/>
          <w:sz w:val="22"/>
          <w:szCs w:val="22"/>
        </w:rPr>
        <w:t>1</w:t>
      </w:r>
    </w:p>
    <w:p w14:paraId="06FD219A" w14:textId="77777777" w:rsidR="0078128D" w:rsidRPr="00D34BCE" w:rsidRDefault="00781AAD" w:rsidP="00C06AF4">
      <w:pPr>
        <w:spacing w:after="240" w:line="276" w:lineRule="auto"/>
        <w:jc w:val="center"/>
        <w:rPr>
          <w:rFonts w:ascii="Arial" w:hAnsi="Arial" w:cs="Arial"/>
          <w:b/>
          <w:sz w:val="22"/>
          <w:szCs w:val="22"/>
        </w:rPr>
      </w:pPr>
      <w:r w:rsidRPr="00D34BCE">
        <w:rPr>
          <w:rFonts w:ascii="Arial" w:hAnsi="Arial" w:cs="Arial"/>
          <w:b/>
          <w:sz w:val="22"/>
          <w:szCs w:val="22"/>
        </w:rPr>
        <w:t>Ubezpieczenie</w:t>
      </w:r>
    </w:p>
    <w:p w14:paraId="4232A6E2" w14:textId="04C2C12A" w:rsidR="003F5BB8" w:rsidRPr="00D34BCE" w:rsidRDefault="00F00551" w:rsidP="009C5818">
      <w:pPr>
        <w:numPr>
          <w:ilvl w:val="0"/>
          <w:numId w:val="7"/>
        </w:numPr>
        <w:spacing w:line="360" w:lineRule="auto"/>
        <w:ind w:left="284" w:hanging="426"/>
        <w:rPr>
          <w:rFonts w:ascii="Arial" w:hAnsi="Arial" w:cs="Arial"/>
          <w:sz w:val="22"/>
          <w:szCs w:val="22"/>
        </w:rPr>
      </w:pPr>
      <w:r w:rsidRPr="00D34BCE">
        <w:rPr>
          <w:rFonts w:ascii="Arial" w:hAnsi="Arial" w:cs="Arial"/>
          <w:sz w:val="22"/>
          <w:szCs w:val="22"/>
        </w:rPr>
        <w:t xml:space="preserve">Wykonawca w terminie </w:t>
      </w:r>
      <w:r w:rsidR="00A108AA" w:rsidRPr="00D34BCE">
        <w:rPr>
          <w:rFonts w:ascii="Arial" w:hAnsi="Arial" w:cs="Arial"/>
          <w:sz w:val="22"/>
          <w:szCs w:val="22"/>
        </w:rPr>
        <w:t>3</w:t>
      </w:r>
      <w:r w:rsidRPr="00D34BCE">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w:t>
      </w:r>
      <w:r w:rsidR="00EC4C6F" w:rsidRPr="00D34BCE">
        <w:rPr>
          <w:rFonts w:ascii="Arial" w:hAnsi="Arial" w:cs="Arial"/>
          <w:sz w:val="22"/>
          <w:szCs w:val="22"/>
        </w:rPr>
        <w:t xml:space="preserve"> </w:t>
      </w:r>
      <w:r w:rsidRPr="00D34BCE">
        <w:rPr>
          <w:rFonts w:ascii="Arial" w:hAnsi="Arial" w:cs="Arial"/>
          <w:sz w:val="22"/>
          <w:szCs w:val="22"/>
        </w:rPr>
        <w:t>deliktowej) Wykonawcy w związku z prowadzoną przez niego działalnością</w:t>
      </w:r>
      <w:r w:rsidR="00EA4E9D" w:rsidRPr="00D34BCE">
        <w:rPr>
          <w:rFonts w:ascii="Arial" w:hAnsi="Arial" w:cs="Arial"/>
          <w:sz w:val="22"/>
          <w:szCs w:val="22"/>
        </w:rPr>
        <w:t xml:space="preserve"> </w:t>
      </w:r>
      <w:r w:rsidRPr="00D34BCE">
        <w:rPr>
          <w:rFonts w:ascii="Arial" w:hAnsi="Arial" w:cs="Arial"/>
          <w:sz w:val="22"/>
          <w:szCs w:val="22"/>
        </w:rPr>
        <w:t xml:space="preserve">(w szczególności działalnością związaną z przedmiotem </w:t>
      </w:r>
      <w:r w:rsidR="00A108AA" w:rsidRPr="00D34BCE">
        <w:rPr>
          <w:rFonts w:ascii="Arial" w:hAnsi="Arial" w:cs="Arial"/>
          <w:sz w:val="22"/>
          <w:szCs w:val="22"/>
        </w:rPr>
        <w:t>U</w:t>
      </w:r>
      <w:r w:rsidRPr="00D34BCE">
        <w:rPr>
          <w:rFonts w:ascii="Arial" w:hAnsi="Arial" w:cs="Arial"/>
          <w:sz w:val="22"/>
          <w:szCs w:val="22"/>
        </w:rPr>
        <w:t xml:space="preserve">mowy) oraz posiadanym </w:t>
      </w:r>
      <w:r w:rsidRPr="00D34BCE">
        <w:rPr>
          <w:rFonts w:ascii="Arial" w:hAnsi="Arial" w:cs="Arial"/>
          <w:sz w:val="22"/>
          <w:szCs w:val="22"/>
        </w:rPr>
        <w:lastRenderedPageBreak/>
        <w:t>mieniem z sumą gwarancyjną w wysokości nie mniejszej</w:t>
      </w:r>
      <w:r w:rsidR="00EA4DAE" w:rsidRPr="00D34BCE">
        <w:rPr>
          <w:rFonts w:ascii="Arial" w:hAnsi="Arial" w:cs="Arial"/>
          <w:sz w:val="22"/>
          <w:szCs w:val="22"/>
        </w:rPr>
        <w:t xml:space="preserve"> </w:t>
      </w:r>
      <w:r w:rsidR="00E36453" w:rsidRPr="00D34BCE">
        <w:rPr>
          <w:rFonts w:ascii="Arial" w:hAnsi="Arial" w:cs="Arial"/>
          <w:sz w:val="22"/>
          <w:szCs w:val="22"/>
        </w:rPr>
        <w:t>niż</w:t>
      </w:r>
      <w:r w:rsidR="009C5818" w:rsidRPr="00D34BCE">
        <w:rPr>
          <w:rFonts w:ascii="Arial" w:hAnsi="Arial" w:cs="Arial"/>
          <w:sz w:val="22"/>
          <w:szCs w:val="22"/>
        </w:rPr>
        <w:t xml:space="preserve"> </w:t>
      </w:r>
      <w:r w:rsidR="00E6547E" w:rsidRPr="00D34BCE">
        <w:rPr>
          <w:rFonts w:ascii="Arial" w:hAnsi="Arial" w:cs="Arial"/>
          <w:sz w:val="22"/>
          <w:szCs w:val="22"/>
        </w:rPr>
        <w:t>1</w:t>
      </w:r>
      <w:r w:rsidR="00643DC5" w:rsidRPr="00D34BCE">
        <w:rPr>
          <w:rFonts w:ascii="Arial" w:hAnsi="Arial" w:cs="Arial"/>
          <w:sz w:val="22"/>
          <w:szCs w:val="22"/>
        </w:rPr>
        <w:t>0</w:t>
      </w:r>
      <w:r w:rsidR="00C06AF4" w:rsidRPr="00D34BCE">
        <w:rPr>
          <w:rFonts w:ascii="Arial" w:hAnsi="Arial" w:cs="Arial"/>
          <w:sz w:val="22"/>
          <w:szCs w:val="22"/>
        </w:rPr>
        <w:t>0</w:t>
      </w:r>
      <w:r w:rsidR="00026B5A" w:rsidRPr="00D34BCE">
        <w:rPr>
          <w:rFonts w:ascii="Arial" w:hAnsi="Arial" w:cs="Arial"/>
          <w:sz w:val="22"/>
          <w:szCs w:val="22"/>
        </w:rPr>
        <w:t xml:space="preserve"> 000,00 zł (</w:t>
      </w:r>
      <w:r w:rsidR="003F5BB8" w:rsidRPr="00D34BCE">
        <w:rPr>
          <w:rFonts w:ascii="Arial" w:hAnsi="Arial" w:cs="Arial"/>
          <w:sz w:val="22"/>
          <w:szCs w:val="22"/>
        </w:rPr>
        <w:t xml:space="preserve">słownie: </w:t>
      </w:r>
      <w:r w:rsidR="00E6547E" w:rsidRPr="00D34BCE">
        <w:rPr>
          <w:rFonts w:ascii="Arial" w:hAnsi="Arial" w:cs="Arial"/>
          <w:sz w:val="22"/>
          <w:szCs w:val="22"/>
        </w:rPr>
        <w:t>sto</w:t>
      </w:r>
      <w:r w:rsidR="00C06AF4" w:rsidRPr="00D34BCE">
        <w:rPr>
          <w:rFonts w:ascii="Arial" w:hAnsi="Arial" w:cs="Arial"/>
          <w:sz w:val="22"/>
          <w:szCs w:val="22"/>
        </w:rPr>
        <w:t xml:space="preserve"> </w:t>
      </w:r>
      <w:r w:rsidR="003F5BB8" w:rsidRPr="00D34BCE">
        <w:rPr>
          <w:rFonts w:ascii="Arial" w:hAnsi="Arial" w:cs="Arial"/>
          <w:sz w:val="22"/>
          <w:szCs w:val="22"/>
        </w:rPr>
        <w:t>tysięcy złotych 00/100)</w:t>
      </w:r>
      <w:r w:rsidR="009C5818" w:rsidRPr="00D34BCE">
        <w:rPr>
          <w:rFonts w:ascii="Arial" w:hAnsi="Arial" w:cs="Arial"/>
          <w:sz w:val="22"/>
          <w:szCs w:val="22"/>
        </w:rPr>
        <w:t>.</w:t>
      </w:r>
    </w:p>
    <w:p w14:paraId="22852E95" w14:textId="77777777" w:rsidR="00F00551" w:rsidRPr="00D34BCE" w:rsidRDefault="00F00551" w:rsidP="003300D8">
      <w:pPr>
        <w:numPr>
          <w:ilvl w:val="0"/>
          <w:numId w:val="7"/>
        </w:numPr>
        <w:spacing w:line="360" w:lineRule="auto"/>
        <w:ind w:left="284" w:hanging="426"/>
        <w:rPr>
          <w:rFonts w:ascii="Arial" w:hAnsi="Arial" w:cs="Arial"/>
          <w:sz w:val="22"/>
          <w:szCs w:val="22"/>
        </w:rPr>
      </w:pPr>
      <w:r w:rsidRPr="00D34BCE">
        <w:rPr>
          <w:rFonts w:ascii="Arial" w:hAnsi="Arial" w:cs="Arial"/>
          <w:sz w:val="22"/>
          <w:szCs w:val="22"/>
        </w:rPr>
        <w:t>Ochrona ubezpieczeniowa będzie obejmowała zawinione przez Wykonawcę spowodowanie śmierci lub uszkodzenie ciała (szkoda osobowa) oraz szkodę majątkową.</w:t>
      </w:r>
    </w:p>
    <w:p w14:paraId="6A58C8FE" w14:textId="77777777" w:rsidR="00F00551" w:rsidRPr="00D34BCE" w:rsidRDefault="00F00551" w:rsidP="003300D8">
      <w:pPr>
        <w:numPr>
          <w:ilvl w:val="0"/>
          <w:numId w:val="7"/>
        </w:numPr>
        <w:spacing w:line="360" w:lineRule="auto"/>
        <w:ind w:left="284" w:hanging="426"/>
        <w:rPr>
          <w:rFonts w:ascii="Arial" w:hAnsi="Arial" w:cs="Arial"/>
          <w:sz w:val="22"/>
          <w:szCs w:val="22"/>
        </w:rPr>
      </w:pPr>
      <w:r w:rsidRPr="00D34BCE">
        <w:rPr>
          <w:rFonts w:ascii="Arial" w:hAnsi="Arial" w:cs="Arial"/>
          <w:sz w:val="22"/>
          <w:szCs w:val="22"/>
        </w:rPr>
        <w:t>Wykonawca zobowiązany jest utrzymywać ubezpieczeni</w:t>
      </w:r>
      <w:r w:rsidR="00EC4C6F" w:rsidRPr="00D34BCE">
        <w:rPr>
          <w:rFonts w:ascii="Arial" w:hAnsi="Arial" w:cs="Arial"/>
          <w:sz w:val="22"/>
          <w:szCs w:val="22"/>
        </w:rPr>
        <w:t>e od odpowiedzialności cywilnej</w:t>
      </w:r>
      <w:r w:rsidRPr="00D34BCE">
        <w:rPr>
          <w:rFonts w:ascii="Arial" w:hAnsi="Arial" w:cs="Arial"/>
          <w:sz w:val="22"/>
          <w:szCs w:val="22"/>
        </w:rPr>
        <w:t xml:space="preserve"> zakresie prowadzonej przez niego działalności, przez co najmniej okres obowiązywania Umowy, a w razie jej zawarcia na okres krótszy, Wykonawca zobowiązany jest do jej</w:t>
      </w:r>
      <w:r w:rsidR="00EC4C6F" w:rsidRPr="00D34BCE">
        <w:rPr>
          <w:rFonts w:ascii="Arial" w:hAnsi="Arial" w:cs="Arial"/>
          <w:sz w:val="22"/>
          <w:szCs w:val="22"/>
        </w:rPr>
        <w:t xml:space="preserve"> przedłużenia </w:t>
      </w:r>
      <w:r w:rsidR="005B4C75" w:rsidRPr="00D34BCE">
        <w:rPr>
          <w:rFonts w:ascii="Arial" w:hAnsi="Arial" w:cs="Arial"/>
          <w:sz w:val="22"/>
          <w:szCs w:val="22"/>
        </w:rPr>
        <w:t xml:space="preserve">                   </w:t>
      </w:r>
      <w:r w:rsidR="00EC4C6F" w:rsidRPr="00D34BCE">
        <w:rPr>
          <w:rFonts w:ascii="Arial" w:hAnsi="Arial" w:cs="Arial"/>
          <w:sz w:val="22"/>
          <w:szCs w:val="22"/>
        </w:rPr>
        <w:t>o brakujący okres</w:t>
      </w:r>
      <w:r w:rsidR="005B4C75" w:rsidRPr="00D34BCE">
        <w:rPr>
          <w:rFonts w:ascii="Arial" w:hAnsi="Arial" w:cs="Arial"/>
          <w:sz w:val="22"/>
          <w:szCs w:val="22"/>
        </w:rPr>
        <w:t xml:space="preserve"> </w:t>
      </w:r>
      <w:r w:rsidRPr="00D34BCE">
        <w:rPr>
          <w:rFonts w:ascii="Arial" w:hAnsi="Arial" w:cs="Arial"/>
          <w:sz w:val="22"/>
          <w:szCs w:val="22"/>
        </w:rPr>
        <w:t xml:space="preserve">i przekazania kopii nowej polisy </w:t>
      </w:r>
      <w:r w:rsidR="00A006DB" w:rsidRPr="00D34BCE">
        <w:rPr>
          <w:rFonts w:ascii="Arial" w:hAnsi="Arial" w:cs="Arial"/>
          <w:sz w:val="22"/>
          <w:szCs w:val="22"/>
        </w:rPr>
        <w:t>Zamawiającemu, na co</w:t>
      </w:r>
      <w:r w:rsidRPr="00D34BCE">
        <w:rPr>
          <w:rFonts w:ascii="Arial" w:hAnsi="Arial" w:cs="Arial"/>
          <w:sz w:val="22"/>
          <w:szCs w:val="22"/>
        </w:rPr>
        <w:t xml:space="preserve"> najmniej jeden miesiąc przed pierwotnym terminem jej wygaśnięcia.</w:t>
      </w:r>
    </w:p>
    <w:p w14:paraId="6B23A152" w14:textId="77777777" w:rsidR="00F00551" w:rsidRPr="00D34BCE" w:rsidRDefault="00F00551" w:rsidP="003300D8">
      <w:pPr>
        <w:numPr>
          <w:ilvl w:val="0"/>
          <w:numId w:val="7"/>
        </w:numPr>
        <w:spacing w:line="360" w:lineRule="auto"/>
        <w:ind w:left="284" w:hanging="426"/>
        <w:rPr>
          <w:rFonts w:ascii="Arial" w:hAnsi="Arial" w:cs="Arial"/>
          <w:sz w:val="22"/>
          <w:szCs w:val="22"/>
        </w:rPr>
      </w:pPr>
      <w:r w:rsidRPr="00D34BCE">
        <w:rPr>
          <w:rFonts w:ascii="Arial" w:hAnsi="Arial" w:cs="Arial"/>
          <w:sz w:val="22"/>
          <w:szCs w:val="22"/>
        </w:rPr>
        <w:t>W przypadku zmniejszenia sumy ubezpieczenia w okresie obowiązywania umów ubezpieczenia poniżej kwoty, o której mowa w ust. 1 niniejszego paragrafu, Wykonawca zobowiązany jest uzupełnić sumę ubezpieczenia do wymaganej przez Zamawiającego wysokości, w terminie 14 dni od dnia otrzymania zawiadomienia o jej zmniejszeniu.</w:t>
      </w:r>
    </w:p>
    <w:p w14:paraId="50F0B9F4" w14:textId="77777777" w:rsidR="00F00551" w:rsidRPr="00D34BCE" w:rsidRDefault="00F00551" w:rsidP="003300D8">
      <w:pPr>
        <w:numPr>
          <w:ilvl w:val="0"/>
          <w:numId w:val="7"/>
        </w:numPr>
        <w:spacing w:line="360" w:lineRule="auto"/>
        <w:ind w:left="284" w:hanging="426"/>
        <w:rPr>
          <w:rFonts w:ascii="Arial" w:hAnsi="Arial" w:cs="Arial"/>
          <w:sz w:val="22"/>
          <w:szCs w:val="22"/>
        </w:rPr>
      </w:pPr>
      <w:r w:rsidRPr="00D34BCE">
        <w:rPr>
          <w:rFonts w:ascii="Arial" w:hAnsi="Arial" w:cs="Arial"/>
          <w:sz w:val="22"/>
          <w:szCs w:val="22"/>
        </w:rPr>
        <w:t>Wszelkie koszty związane z zawarciem i utrzymywaniem umowy ubezpieczenia ponosi Wykonawca.</w:t>
      </w:r>
    </w:p>
    <w:p w14:paraId="3E1AA686" w14:textId="77777777" w:rsidR="00F00551" w:rsidRPr="00D34BCE" w:rsidRDefault="00F00551" w:rsidP="003300D8">
      <w:pPr>
        <w:numPr>
          <w:ilvl w:val="0"/>
          <w:numId w:val="7"/>
        </w:numPr>
        <w:spacing w:line="360" w:lineRule="auto"/>
        <w:ind w:left="284" w:hanging="426"/>
        <w:rPr>
          <w:rFonts w:ascii="Arial" w:hAnsi="Arial" w:cs="Arial"/>
          <w:sz w:val="22"/>
          <w:szCs w:val="22"/>
        </w:rPr>
      </w:pPr>
      <w:r w:rsidRPr="00D34BCE">
        <w:rPr>
          <w:rFonts w:ascii="Arial" w:hAnsi="Arial" w:cs="Arial"/>
          <w:sz w:val="22"/>
          <w:szCs w:val="22"/>
        </w:rPr>
        <w:t xml:space="preserve">W przypadku naruszenia przez Wykonawcę obowiązków, o których mowa w ust. 1, ust. </w:t>
      </w:r>
      <w:r w:rsidR="001C18F5" w:rsidRPr="00D34BCE">
        <w:rPr>
          <w:rFonts w:ascii="Arial" w:hAnsi="Arial" w:cs="Arial"/>
          <w:sz w:val="22"/>
          <w:szCs w:val="22"/>
        </w:rPr>
        <w:t>3</w:t>
      </w:r>
      <w:r w:rsidR="003D02AA" w:rsidRPr="00D34BCE">
        <w:rPr>
          <w:rFonts w:ascii="Arial" w:hAnsi="Arial" w:cs="Arial"/>
          <w:sz w:val="22"/>
          <w:szCs w:val="22"/>
        </w:rPr>
        <w:t xml:space="preserve"> oraz ust. 4</w:t>
      </w:r>
      <w:r w:rsidRPr="00D34BCE">
        <w:rPr>
          <w:rFonts w:ascii="Arial" w:hAnsi="Arial" w:cs="Arial"/>
          <w:sz w:val="22"/>
          <w:szCs w:val="22"/>
        </w:rPr>
        <w:t xml:space="preserve"> niniejszego paragrafu Zamawiający uprawniony jest według swego wyboru:</w:t>
      </w:r>
    </w:p>
    <w:p w14:paraId="1F733733" w14:textId="77777777" w:rsidR="00F00551" w:rsidRPr="00D34BCE" w:rsidRDefault="00F00551" w:rsidP="003300D8">
      <w:pPr>
        <w:pStyle w:val="Akapitzlist"/>
        <w:numPr>
          <w:ilvl w:val="1"/>
          <w:numId w:val="14"/>
        </w:numPr>
        <w:spacing w:line="360" w:lineRule="auto"/>
        <w:rPr>
          <w:rFonts w:ascii="Arial" w:hAnsi="Arial" w:cs="Arial"/>
          <w:sz w:val="22"/>
          <w:szCs w:val="22"/>
          <w:lang w:eastAsia="ar-SA"/>
        </w:rPr>
      </w:pPr>
      <w:r w:rsidRPr="00D34BCE">
        <w:rPr>
          <w:rFonts w:ascii="Arial" w:hAnsi="Arial" w:cs="Arial"/>
          <w:sz w:val="22"/>
          <w:szCs w:val="22"/>
          <w:lang w:eastAsia="ar-SA"/>
        </w:rPr>
        <w:t>do zawarcia na koszt Wykonawcy umowy ubezpieczenia zgodnie z ust. 1 i</w:t>
      </w:r>
      <w:r w:rsidR="00EC4C6F" w:rsidRPr="00D34BCE">
        <w:rPr>
          <w:rFonts w:ascii="Arial" w:hAnsi="Arial" w:cs="Arial"/>
          <w:sz w:val="22"/>
          <w:szCs w:val="22"/>
          <w:lang w:eastAsia="ar-SA"/>
        </w:rPr>
        <w:t xml:space="preserve"> </w:t>
      </w:r>
      <w:r w:rsidRPr="00D34BCE">
        <w:rPr>
          <w:rFonts w:ascii="Arial" w:hAnsi="Arial" w:cs="Arial"/>
          <w:sz w:val="22"/>
          <w:szCs w:val="22"/>
          <w:lang w:eastAsia="ar-SA"/>
        </w:rPr>
        <w:t>potrącenia kosztów związanych z jej zawarciem z kwot należnych Wykonawcy z tytułu realizacji Umowy, albo</w:t>
      </w:r>
    </w:p>
    <w:p w14:paraId="2219752C" w14:textId="77777777" w:rsidR="003D02AA" w:rsidRPr="00D34BCE" w:rsidRDefault="001C18F5" w:rsidP="00D94E90">
      <w:pPr>
        <w:numPr>
          <w:ilvl w:val="1"/>
          <w:numId w:val="14"/>
        </w:numPr>
        <w:spacing w:after="240" w:line="360" w:lineRule="auto"/>
        <w:rPr>
          <w:rFonts w:ascii="Arial" w:hAnsi="Arial" w:cs="Arial"/>
          <w:sz w:val="22"/>
          <w:szCs w:val="22"/>
          <w:lang w:eastAsia="ar-SA"/>
        </w:rPr>
      </w:pPr>
      <w:r w:rsidRPr="00D34BCE">
        <w:rPr>
          <w:rFonts w:ascii="Arial" w:hAnsi="Arial" w:cs="Arial"/>
          <w:sz w:val="22"/>
          <w:szCs w:val="22"/>
          <w:lang w:eastAsia="ar-SA"/>
        </w:rPr>
        <w:t>do żądania od Wykonawcy zapłaty na swoją rzecz kary umownej, o której mowa w</w:t>
      </w:r>
      <w:r w:rsidR="00EC4C6F" w:rsidRPr="00D34BCE">
        <w:rPr>
          <w:rFonts w:ascii="Arial" w:hAnsi="Arial" w:cs="Arial"/>
          <w:sz w:val="22"/>
          <w:szCs w:val="22"/>
          <w:lang w:eastAsia="ar-SA"/>
        </w:rPr>
        <w:t xml:space="preserve"> </w:t>
      </w:r>
      <w:r w:rsidRPr="00D34BCE">
        <w:rPr>
          <w:rFonts w:ascii="Arial" w:hAnsi="Arial" w:cs="Arial"/>
          <w:sz w:val="22"/>
          <w:szCs w:val="22"/>
          <w:lang w:eastAsia="ar-SA"/>
        </w:rPr>
        <w:t>§</w:t>
      </w:r>
      <w:r w:rsidR="00EC4C6F" w:rsidRPr="00D34BCE">
        <w:rPr>
          <w:rFonts w:ascii="Arial" w:hAnsi="Arial" w:cs="Arial"/>
          <w:sz w:val="22"/>
          <w:szCs w:val="22"/>
          <w:lang w:eastAsia="ar-SA"/>
        </w:rPr>
        <w:t xml:space="preserve"> </w:t>
      </w:r>
      <w:r w:rsidR="005E7577" w:rsidRPr="00D34BCE">
        <w:rPr>
          <w:rFonts w:ascii="Arial" w:hAnsi="Arial" w:cs="Arial"/>
          <w:sz w:val="22"/>
          <w:szCs w:val="22"/>
          <w:lang w:eastAsia="ar-SA"/>
        </w:rPr>
        <w:t>10</w:t>
      </w:r>
      <w:r w:rsidRPr="00D34BCE">
        <w:rPr>
          <w:rFonts w:ascii="Arial" w:hAnsi="Arial" w:cs="Arial"/>
          <w:sz w:val="22"/>
          <w:szCs w:val="22"/>
          <w:lang w:eastAsia="ar-SA"/>
        </w:rPr>
        <w:t xml:space="preserve"> ust. 1 </w:t>
      </w:r>
      <w:r w:rsidR="004B4C4B" w:rsidRPr="00D34BCE">
        <w:rPr>
          <w:rFonts w:ascii="Arial" w:hAnsi="Arial" w:cs="Arial"/>
          <w:sz w:val="22"/>
          <w:szCs w:val="22"/>
          <w:lang w:eastAsia="ar-SA"/>
        </w:rPr>
        <w:t>pkt</w:t>
      </w:r>
      <w:r w:rsidR="00F54EA2" w:rsidRPr="00D34BCE">
        <w:rPr>
          <w:rFonts w:ascii="Arial" w:hAnsi="Arial" w:cs="Arial"/>
          <w:sz w:val="22"/>
          <w:szCs w:val="22"/>
          <w:lang w:eastAsia="ar-SA"/>
        </w:rPr>
        <w:t>.</w:t>
      </w:r>
      <w:r w:rsidR="004B4C4B" w:rsidRPr="00D34BCE">
        <w:rPr>
          <w:rFonts w:ascii="Arial" w:hAnsi="Arial" w:cs="Arial"/>
          <w:sz w:val="22"/>
          <w:szCs w:val="22"/>
          <w:lang w:eastAsia="ar-SA"/>
        </w:rPr>
        <w:t xml:space="preserve"> </w:t>
      </w:r>
      <w:r w:rsidR="00B95E30" w:rsidRPr="00D34BCE">
        <w:rPr>
          <w:rFonts w:ascii="Arial" w:hAnsi="Arial" w:cs="Arial"/>
          <w:sz w:val="22"/>
          <w:szCs w:val="22"/>
          <w:lang w:eastAsia="ar-SA"/>
        </w:rPr>
        <w:t>4</w:t>
      </w:r>
      <w:r w:rsidRPr="00D34BCE">
        <w:rPr>
          <w:rFonts w:ascii="Arial" w:hAnsi="Arial" w:cs="Arial"/>
          <w:sz w:val="22"/>
          <w:szCs w:val="22"/>
          <w:lang w:eastAsia="ar-SA"/>
        </w:rPr>
        <w:t xml:space="preserve"> Umowy.</w:t>
      </w:r>
    </w:p>
    <w:p w14:paraId="45B0E410" w14:textId="77777777" w:rsidR="00DA0198" w:rsidRPr="00D34BCE" w:rsidRDefault="00A57711" w:rsidP="00010F32">
      <w:pPr>
        <w:spacing w:after="120" w:line="276" w:lineRule="auto"/>
        <w:jc w:val="center"/>
        <w:rPr>
          <w:rFonts w:ascii="Arial" w:eastAsia="Calibri" w:hAnsi="Arial" w:cs="Arial"/>
          <w:sz w:val="22"/>
          <w:szCs w:val="22"/>
          <w:lang w:val="x-none" w:eastAsia="ar-SA"/>
        </w:rPr>
      </w:pPr>
      <w:r w:rsidRPr="00D34BCE">
        <w:rPr>
          <w:rFonts w:ascii="Arial" w:eastAsia="Calibri" w:hAnsi="Arial" w:cs="Arial"/>
          <w:b/>
          <w:sz w:val="22"/>
          <w:szCs w:val="22"/>
          <w:lang w:eastAsia="ar-SA"/>
        </w:rPr>
        <w:t xml:space="preserve">§ </w:t>
      </w:r>
      <w:r w:rsidR="00DA0198" w:rsidRPr="00D34BCE">
        <w:rPr>
          <w:rFonts w:ascii="Arial" w:eastAsia="Calibri" w:hAnsi="Arial" w:cs="Arial"/>
          <w:b/>
          <w:sz w:val="22"/>
          <w:szCs w:val="22"/>
          <w:lang w:eastAsia="ar-SA"/>
        </w:rPr>
        <w:t>1</w:t>
      </w:r>
      <w:r w:rsidR="00991823" w:rsidRPr="00D34BCE">
        <w:rPr>
          <w:rFonts w:ascii="Arial" w:eastAsia="Calibri" w:hAnsi="Arial" w:cs="Arial"/>
          <w:b/>
          <w:sz w:val="22"/>
          <w:szCs w:val="22"/>
          <w:lang w:eastAsia="ar-SA"/>
        </w:rPr>
        <w:t>2</w:t>
      </w:r>
    </w:p>
    <w:p w14:paraId="2E2A13CE" w14:textId="77777777" w:rsidR="00DA0198" w:rsidRPr="00D34BCE" w:rsidRDefault="00DA0198" w:rsidP="00010F32">
      <w:pPr>
        <w:spacing w:after="120" w:line="276" w:lineRule="auto"/>
        <w:jc w:val="center"/>
        <w:rPr>
          <w:rFonts w:ascii="Arial" w:eastAsia="Calibri" w:hAnsi="Arial" w:cs="Arial"/>
          <w:b/>
          <w:sz w:val="22"/>
          <w:szCs w:val="22"/>
          <w:lang w:eastAsia="ar-SA"/>
        </w:rPr>
      </w:pPr>
      <w:r w:rsidRPr="00D34BCE">
        <w:rPr>
          <w:rFonts w:ascii="Arial" w:eastAsia="Calibri" w:hAnsi="Arial" w:cs="Arial"/>
          <w:b/>
          <w:sz w:val="22"/>
          <w:szCs w:val="22"/>
          <w:lang w:eastAsia="ar-SA"/>
        </w:rPr>
        <w:t>Zabezpieczenie należytego wykonania Umowy</w:t>
      </w:r>
    </w:p>
    <w:p w14:paraId="1F467F15" w14:textId="46049A29" w:rsidR="00F00551" w:rsidRPr="00D34BCE" w:rsidRDefault="00F00551" w:rsidP="00464CC8">
      <w:pPr>
        <w:numPr>
          <w:ilvl w:val="0"/>
          <w:numId w:val="15"/>
        </w:numPr>
        <w:tabs>
          <w:tab w:val="clear" w:pos="360"/>
          <w:tab w:val="num" w:pos="284"/>
        </w:tabs>
        <w:spacing w:before="240" w:line="360" w:lineRule="auto"/>
        <w:ind w:left="284" w:hanging="426"/>
        <w:rPr>
          <w:rFonts w:ascii="Arial" w:hAnsi="Arial" w:cs="Arial"/>
          <w:sz w:val="22"/>
          <w:szCs w:val="22"/>
          <w:lang w:eastAsia="ar-SA"/>
        </w:rPr>
      </w:pPr>
      <w:r w:rsidRPr="00D34BCE">
        <w:rPr>
          <w:rFonts w:ascii="Arial" w:hAnsi="Arial" w:cs="Arial"/>
          <w:sz w:val="22"/>
          <w:szCs w:val="22"/>
          <w:lang w:eastAsia="ar-SA"/>
        </w:rPr>
        <w:t xml:space="preserve">Wykonawca wniósł skutecznie na rzecz Zamawiającego zabezpieczenie należytego wykonania Umowy w wysokości </w:t>
      </w:r>
      <w:r w:rsidR="007E23E8" w:rsidRPr="00D34BCE">
        <w:rPr>
          <w:rFonts w:ascii="Arial" w:hAnsi="Arial" w:cs="Arial"/>
          <w:sz w:val="22"/>
          <w:szCs w:val="22"/>
          <w:lang w:eastAsia="ar-SA"/>
        </w:rPr>
        <w:t>5</w:t>
      </w:r>
      <w:r w:rsidR="00F56EC5" w:rsidRPr="00D34BCE">
        <w:rPr>
          <w:rFonts w:ascii="Arial" w:hAnsi="Arial" w:cs="Arial"/>
          <w:sz w:val="22"/>
          <w:szCs w:val="22"/>
          <w:lang w:eastAsia="ar-SA"/>
        </w:rPr>
        <w:t xml:space="preserve"> </w:t>
      </w:r>
      <w:r w:rsidRPr="00D34BCE">
        <w:rPr>
          <w:rFonts w:ascii="Arial" w:hAnsi="Arial" w:cs="Arial"/>
          <w:sz w:val="22"/>
          <w:szCs w:val="22"/>
          <w:lang w:eastAsia="ar-SA"/>
        </w:rPr>
        <w:t xml:space="preserve">% </w:t>
      </w:r>
      <w:r w:rsidR="001C18F5" w:rsidRPr="00D34BCE">
        <w:rPr>
          <w:rFonts w:ascii="Arial" w:hAnsi="Arial" w:cs="Arial"/>
          <w:sz w:val="22"/>
          <w:szCs w:val="22"/>
          <w:lang w:eastAsia="ar-SA"/>
        </w:rPr>
        <w:t>m</w:t>
      </w:r>
      <w:r w:rsidR="00F06B89" w:rsidRPr="00D34BCE">
        <w:rPr>
          <w:rFonts w:ascii="Arial" w:hAnsi="Arial" w:cs="Arial"/>
          <w:sz w:val="22"/>
          <w:szCs w:val="22"/>
          <w:lang w:eastAsia="ar-SA"/>
        </w:rPr>
        <w:t xml:space="preserve">aksymalnej kwoty całkowitego </w:t>
      </w:r>
      <w:r w:rsidR="00DE6F2C" w:rsidRPr="00D34BCE">
        <w:rPr>
          <w:rFonts w:ascii="Arial" w:hAnsi="Arial" w:cs="Arial"/>
          <w:sz w:val="22"/>
          <w:szCs w:val="22"/>
          <w:lang w:eastAsia="ar-SA"/>
        </w:rPr>
        <w:t>W</w:t>
      </w:r>
      <w:r w:rsidRPr="00D34BCE">
        <w:rPr>
          <w:rFonts w:ascii="Arial" w:hAnsi="Arial" w:cs="Arial"/>
          <w:sz w:val="22"/>
          <w:szCs w:val="22"/>
          <w:lang w:eastAsia="ar-SA"/>
        </w:rPr>
        <w:t>ynagrodzeni</w:t>
      </w:r>
      <w:r w:rsidR="00661339" w:rsidRPr="00D34BCE">
        <w:rPr>
          <w:rFonts w:ascii="Arial" w:hAnsi="Arial" w:cs="Arial"/>
          <w:sz w:val="22"/>
          <w:szCs w:val="22"/>
          <w:lang w:eastAsia="ar-SA"/>
        </w:rPr>
        <w:t>a</w:t>
      </w:r>
      <w:r w:rsidRPr="00D34BCE">
        <w:rPr>
          <w:rFonts w:ascii="Arial" w:hAnsi="Arial" w:cs="Arial"/>
          <w:sz w:val="22"/>
          <w:szCs w:val="22"/>
          <w:lang w:eastAsia="ar-SA"/>
        </w:rPr>
        <w:t xml:space="preserve"> brutto</w:t>
      </w:r>
      <w:r w:rsidR="004C17CD" w:rsidRPr="00D34BCE">
        <w:rPr>
          <w:rFonts w:ascii="Arial" w:hAnsi="Arial" w:cs="Arial"/>
          <w:sz w:val="22"/>
          <w:szCs w:val="22"/>
          <w:lang w:eastAsia="ar-SA"/>
        </w:rPr>
        <w:t xml:space="preserve">, </w:t>
      </w:r>
      <w:r w:rsidR="00A006DB" w:rsidRPr="00D34BCE">
        <w:rPr>
          <w:rFonts w:ascii="Arial" w:hAnsi="Arial" w:cs="Arial"/>
          <w:sz w:val="22"/>
          <w:szCs w:val="22"/>
          <w:lang w:eastAsia="ar-SA"/>
        </w:rPr>
        <w:t>o</w:t>
      </w:r>
      <w:r w:rsidR="00B474D4" w:rsidRPr="00D34BCE">
        <w:rPr>
          <w:rFonts w:ascii="Arial" w:hAnsi="Arial" w:cs="Arial"/>
          <w:sz w:val="22"/>
          <w:szCs w:val="22"/>
          <w:lang w:eastAsia="ar-SA"/>
        </w:rPr>
        <w:t xml:space="preserve"> której jest mowa w §</w:t>
      </w:r>
      <w:r w:rsidR="00A56F9B" w:rsidRPr="00D34BCE">
        <w:rPr>
          <w:rFonts w:ascii="Arial" w:hAnsi="Arial" w:cs="Arial"/>
          <w:sz w:val="22"/>
          <w:szCs w:val="22"/>
          <w:lang w:eastAsia="ar-SA"/>
        </w:rPr>
        <w:t xml:space="preserve"> </w:t>
      </w:r>
      <w:r w:rsidR="00B95E30" w:rsidRPr="00D34BCE">
        <w:rPr>
          <w:rFonts w:ascii="Arial" w:hAnsi="Arial" w:cs="Arial"/>
          <w:sz w:val="22"/>
          <w:szCs w:val="22"/>
          <w:lang w:eastAsia="ar-SA"/>
        </w:rPr>
        <w:t xml:space="preserve">7 </w:t>
      </w:r>
      <w:r w:rsidR="00F54EA2" w:rsidRPr="00D34BCE">
        <w:rPr>
          <w:rFonts w:ascii="Arial" w:hAnsi="Arial" w:cs="Arial"/>
          <w:sz w:val="22"/>
          <w:szCs w:val="22"/>
        </w:rPr>
        <w:t>ust. 1 pkt</w:t>
      </w:r>
      <w:r w:rsidR="00590C9C" w:rsidRPr="00D34BCE">
        <w:rPr>
          <w:rFonts w:ascii="Arial" w:hAnsi="Arial" w:cs="Arial"/>
          <w:sz w:val="22"/>
          <w:szCs w:val="22"/>
        </w:rPr>
        <w:t xml:space="preserve"> </w:t>
      </w:r>
      <w:r w:rsidR="009C5818" w:rsidRPr="00D34BCE">
        <w:rPr>
          <w:rFonts w:ascii="Arial" w:hAnsi="Arial" w:cs="Arial"/>
          <w:sz w:val="22"/>
          <w:szCs w:val="22"/>
        </w:rPr>
        <w:t>4</w:t>
      </w:r>
      <w:r w:rsidR="00F54EA2" w:rsidRPr="00D34BCE">
        <w:rPr>
          <w:rFonts w:ascii="Arial" w:hAnsi="Arial" w:cs="Arial"/>
          <w:sz w:val="22"/>
          <w:szCs w:val="22"/>
        </w:rPr>
        <w:t xml:space="preserve">) lit. c) </w:t>
      </w:r>
      <w:r w:rsidR="00B474D4" w:rsidRPr="00D34BCE">
        <w:rPr>
          <w:rFonts w:ascii="Arial" w:hAnsi="Arial" w:cs="Arial"/>
          <w:sz w:val="22"/>
          <w:szCs w:val="22"/>
          <w:lang w:eastAsia="ar-SA"/>
        </w:rPr>
        <w:t xml:space="preserve">Umowy </w:t>
      </w:r>
      <w:r w:rsidRPr="00D34BCE">
        <w:rPr>
          <w:rFonts w:ascii="Arial" w:hAnsi="Arial" w:cs="Arial"/>
          <w:sz w:val="22"/>
          <w:szCs w:val="22"/>
          <w:lang w:eastAsia="ar-SA"/>
        </w:rPr>
        <w:t xml:space="preserve">Wykonawcy, czyli kwotę: </w:t>
      </w:r>
      <w:r w:rsidR="0069143C" w:rsidRPr="00D34BCE">
        <w:rPr>
          <w:rFonts w:ascii="Arial" w:hAnsi="Arial" w:cs="Arial"/>
          <w:sz w:val="22"/>
          <w:szCs w:val="22"/>
          <w:lang w:eastAsia="ar-SA"/>
        </w:rPr>
        <w:t>………….</w:t>
      </w:r>
      <w:r w:rsidR="005E3203" w:rsidRPr="00D34BCE">
        <w:rPr>
          <w:rFonts w:ascii="Arial" w:hAnsi="Arial" w:cs="Arial"/>
          <w:sz w:val="22"/>
          <w:szCs w:val="22"/>
          <w:lang w:eastAsia="ar-SA"/>
        </w:rPr>
        <w:t xml:space="preserve"> </w:t>
      </w:r>
      <w:r w:rsidRPr="00D34BCE">
        <w:rPr>
          <w:rFonts w:ascii="Arial" w:hAnsi="Arial" w:cs="Arial"/>
          <w:sz w:val="22"/>
          <w:szCs w:val="22"/>
          <w:lang w:eastAsia="ar-SA"/>
        </w:rPr>
        <w:t>PLN, (słownie:</w:t>
      </w:r>
      <w:r w:rsidR="00A91937" w:rsidRPr="00D34BCE">
        <w:rPr>
          <w:rFonts w:ascii="Arial" w:hAnsi="Arial" w:cs="Arial"/>
          <w:sz w:val="22"/>
          <w:szCs w:val="22"/>
          <w:lang w:eastAsia="ar-SA"/>
        </w:rPr>
        <w:t>……………………………….</w:t>
      </w:r>
      <w:r w:rsidRPr="00D34BCE">
        <w:rPr>
          <w:rFonts w:ascii="Arial" w:hAnsi="Arial" w:cs="Arial"/>
          <w:sz w:val="22"/>
          <w:szCs w:val="22"/>
          <w:lang w:eastAsia="ar-SA"/>
        </w:rPr>
        <w:t>).</w:t>
      </w:r>
      <w:r w:rsidR="006C6094" w:rsidRPr="00D34BCE">
        <w:rPr>
          <w:rFonts w:ascii="Arial" w:hAnsi="Arial" w:cs="Arial"/>
          <w:sz w:val="22"/>
          <w:szCs w:val="22"/>
          <w:lang w:eastAsia="ar-SA"/>
        </w:rPr>
        <w:t xml:space="preserve"> Potwierdzenie wniesienia zabezpieczenia należytego wykonania Umowy stanowi </w:t>
      </w:r>
      <w:r w:rsidR="006C6094" w:rsidRPr="00D34BCE">
        <w:rPr>
          <w:rFonts w:ascii="Arial" w:hAnsi="Arial" w:cs="Arial"/>
          <w:b/>
          <w:sz w:val="22"/>
          <w:szCs w:val="22"/>
          <w:lang w:eastAsia="ar-SA"/>
        </w:rPr>
        <w:t>Załącznik nr 1</w:t>
      </w:r>
      <w:r w:rsidR="008B5712" w:rsidRPr="00D34BCE">
        <w:rPr>
          <w:rFonts w:ascii="Arial" w:hAnsi="Arial" w:cs="Arial"/>
          <w:b/>
          <w:sz w:val="22"/>
          <w:szCs w:val="22"/>
          <w:lang w:eastAsia="ar-SA"/>
        </w:rPr>
        <w:t>0</w:t>
      </w:r>
      <w:r w:rsidR="006C6094" w:rsidRPr="00D34BCE">
        <w:rPr>
          <w:rFonts w:ascii="Arial" w:hAnsi="Arial" w:cs="Arial"/>
          <w:b/>
          <w:sz w:val="22"/>
          <w:szCs w:val="22"/>
          <w:lang w:eastAsia="ar-SA"/>
        </w:rPr>
        <w:t xml:space="preserve"> </w:t>
      </w:r>
      <w:r w:rsidR="006C6094" w:rsidRPr="00D34BCE">
        <w:rPr>
          <w:rFonts w:ascii="Arial" w:hAnsi="Arial" w:cs="Arial"/>
          <w:sz w:val="22"/>
          <w:szCs w:val="22"/>
          <w:lang w:eastAsia="ar-SA"/>
        </w:rPr>
        <w:t>do Umowy. Zmiana formy zabezpieczenia należytego wykonania Umowy nie stanowi zmiany Umowy.</w:t>
      </w:r>
    </w:p>
    <w:p w14:paraId="6E8619C6" w14:textId="77777777" w:rsidR="00F00551" w:rsidRPr="00D34BCE" w:rsidRDefault="00F00551" w:rsidP="00464CC8">
      <w:pPr>
        <w:numPr>
          <w:ilvl w:val="0"/>
          <w:numId w:val="15"/>
        </w:numPr>
        <w:tabs>
          <w:tab w:val="clear" w:pos="360"/>
          <w:tab w:val="num" w:pos="284"/>
        </w:tabs>
        <w:spacing w:line="360" w:lineRule="auto"/>
        <w:ind w:left="284" w:hanging="426"/>
        <w:rPr>
          <w:rFonts w:ascii="Arial" w:hAnsi="Arial" w:cs="Arial"/>
          <w:sz w:val="22"/>
          <w:szCs w:val="22"/>
          <w:lang w:eastAsia="ar-SA"/>
        </w:rPr>
      </w:pPr>
      <w:r w:rsidRPr="00D34BCE">
        <w:rPr>
          <w:rFonts w:ascii="Arial" w:hAnsi="Arial" w:cs="Arial"/>
          <w:sz w:val="22"/>
          <w:szCs w:val="22"/>
          <w:lang w:eastAsia="ar-SA"/>
        </w:rPr>
        <w:t>Wykonawca zapewni, że zabezpieczenie należytego wykonania Umowy będzie ważne</w:t>
      </w:r>
      <w:r w:rsidR="004824FE" w:rsidRPr="00D34BCE">
        <w:rPr>
          <w:rFonts w:ascii="Arial" w:hAnsi="Arial" w:cs="Arial"/>
          <w:sz w:val="22"/>
          <w:szCs w:val="22"/>
          <w:lang w:eastAsia="ar-SA"/>
        </w:rPr>
        <w:br/>
      </w:r>
      <w:r w:rsidRPr="00D34BCE">
        <w:rPr>
          <w:rFonts w:ascii="Arial" w:hAnsi="Arial" w:cs="Arial"/>
          <w:sz w:val="22"/>
          <w:szCs w:val="22"/>
          <w:lang w:eastAsia="ar-SA"/>
        </w:rPr>
        <w:t>i</w:t>
      </w:r>
      <w:r w:rsidR="00EC4C6F" w:rsidRPr="00D34BCE">
        <w:rPr>
          <w:rFonts w:ascii="Arial" w:hAnsi="Arial" w:cs="Arial"/>
          <w:sz w:val="22"/>
          <w:szCs w:val="22"/>
          <w:lang w:eastAsia="ar-SA"/>
        </w:rPr>
        <w:t xml:space="preserve"> w</w:t>
      </w:r>
      <w:r w:rsidRPr="00D34BCE">
        <w:rPr>
          <w:rFonts w:ascii="Arial" w:hAnsi="Arial" w:cs="Arial"/>
          <w:sz w:val="22"/>
          <w:szCs w:val="22"/>
          <w:lang w:eastAsia="ar-SA"/>
        </w:rPr>
        <w:t xml:space="preserve">ykonalne, aż do należytego zrealizowania i ukończenia przedmiotu Umowy przez Wykonawcę oraz usunięcia przez niego wszelkich wad i usterek. Zabezpieczenie należytego wykonania Umowy będzie </w:t>
      </w:r>
      <w:r w:rsidR="00A006DB" w:rsidRPr="00D34BCE">
        <w:rPr>
          <w:rFonts w:ascii="Arial" w:hAnsi="Arial" w:cs="Arial"/>
          <w:sz w:val="22"/>
          <w:szCs w:val="22"/>
          <w:lang w:eastAsia="ar-SA"/>
        </w:rPr>
        <w:t>obowiązywało</w:t>
      </w:r>
      <w:r w:rsidR="00B3080D" w:rsidRPr="00D34BCE">
        <w:rPr>
          <w:rFonts w:ascii="Arial" w:hAnsi="Arial" w:cs="Arial"/>
          <w:sz w:val="22"/>
          <w:szCs w:val="22"/>
          <w:lang w:eastAsia="ar-SA"/>
        </w:rPr>
        <w:t xml:space="preserve"> okresie o 30 dni dłuższym </w:t>
      </w:r>
      <w:r w:rsidRPr="00D34BCE">
        <w:rPr>
          <w:rFonts w:ascii="Arial" w:hAnsi="Arial" w:cs="Arial"/>
          <w:sz w:val="22"/>
          <w:szCs w:val="22"/>
          <w:lang w:eastAsia="ar-SA"/>
        </w:rPr>
        <w:t xml:space="preserve">od dnia wykonania </w:t>
      </w:r>
      <w:r w:rsidR="00B3080D" w:rsidRPr="00D34BCE">
        <w:rPr>
          <w:rFonts w:ascii="Arial" w:hAnsi="Arial" w:cs="Arial"/>
          <w:sz w:val="22"/>
          <w:szCs w:val="22"/>
          <w:lang w:eastAsia="ar-SA"/>
        </w:rPr>
        <w:t xml:space="preserve">przedmiotu </w:t>
      </w:r>
      <w:r w:rsidRPr="00D34BCE">
        <w:rPr>
          <w:rFonts w:ascii="Arial" w:hAnsi="Arial" w:cs="Arial"/>
          <w:sz w:val="22"/>
          <w:szCs w:val="22"/>
          <w:lang w:eastAsia="ar-SA"/>
        </w:rPr>
        <w:t>Umowy</w:t>
      </w:r>
      <w:r w:rsidR="00B3080D" w:rsidRPr="00D34BCE">
        <w:rPr>
          <w:rFonts w:ascii="Arial" w:hAnsi="Arial" w:cs="Arial"/>
          <w:sz w:val="22"/>
          <w:szCs w:val="22"/>
          <w:lang w:eastAsia="ar-SA"/>
        </w:rPr>
        <w:t xml:space="preserve">      </w:t>
      </w:r>
      <w:r w:rsidRPr="00D34BCE">
        <w:rPr>
          <w:rFonts w:ascii="Arial" w:hAnsi="Arial" w:cs="Arial"/>
          <w:sz w:val="22"/>
          <w:szCs w:val="22"/>
          <w:lang w:eastAsia="ar-SA"/>
        </w:rPr>
        <w:t xml:space="preserve"> i uznan</w:t>
      </w:r>
      <w:r w:rsidR="00B3080D" w:rsidRPr="00D34BCE">
        <w:rPr>
          <w:rFonts w:ascii="Arial" w:hAnsi="Arial" w:cs="Arial"/>
          <w:sz w:val="22"/>
          <w:szCs w:val="22"/>
          <w:lang w:eastAsia="ar-SA"/>
        </w:rPr>
        <w:t>y</w:t>
      </w:r>
      <w:r w:rsidRPr="00D34BCE">
        <w:rPr>
          <w:rFonts w:ascii="Arial" w:hAnsi="Arial" w:cs="Arial"/>
          <w:sz w:val="22"/>
          <w:szCs w:val="22"/>
          <w:lang w:eastAsia="ar-SA"/>
        </w:rPr>
        <w:t xml:space="preserve"> przez Zamawiającego za należycie wykonan</w:t>
      </w:r>
      <w:r w:rsidR="00B3080D" w:rsidRPr="00D34BCE">
        <w:rPr>
          <w:rFonts w:ascii="Arial" w:hAnsi="Arial" w:cs="Arial"/>
          <w:sz w:val="22"/>
          <w:szCs w:val="22"/>
          <w:lang w:eastAsia="ar-SA"/>
        </w:rPr>
        <w:t>y</w:t>
      </w:r>
      <w:r w:rsidR="002B03D7" w:rsidRPr="00D34BCE">
        <w:rPr>
          <w:rFonts w:ascii="Arial" w:hAnsi="Arial" w:cs="Arial"/>
          <w:sz w:val="22"/>
          <w:szCs w:val="22"/>
          <w:lang w:eastAsia="ar-SA"/>
        </w:rPr>
        <w:t>.</w:t>
      </w:r>
      <w:r w:rsidR="00EC4C6F" w:rsidRPr="00D34BCE">
        <w:rPr>
          <w:rFonts w:ascii="Arial" w:hAnsi="Arial" w:cs="Arial"/>
          <w:sz w:val="22"/>
          <w:szCs w:val="22"/>
          <w:lang w:eastAsia="ar-SA"/>
        </w:rPr>
        <w:t xml:space="preserve"> </w:t>
      </w:r>
      <w:r w:rsidR="00B3080D" w:rsidRPr="00D34BCE">
        <w:rPr>
          <w:rFonts w:ascii="Arial" w:hAnsi="Arial" w:cs="Arial"/>
          <w:sz w:val="22"/>
          <w:szCs w:val="22"/>
          <w:lang w:eastAsia="ar-SA"/>
        </w:rPr>
        <w:t xml:space="preserve">Zabezpieczenie </w:t>
      </w:r>
      <w:r w:rsidR="00850C00" w:rsidRPr="00D34BCE">
        <w:rPr>
          <w:rFonts w:ascii="Arial" w:hAnsi="Arial" w:cs="Arial"/>
          <w:sz w:val="22"/>
          <w:szCs w:val="22"/>
          <w:lang w:eastAsia="ar-SA"/>
        </w:rPr>
        <w:t xml:space="preserve">roszczeń z </w:t>
      </w:r>
      <w:proofErr w:type="spellStart"/>
      <w:r w:rsidR="00850C00" w:rsidRPr="00D34BCE">
        <w:rPr>
          <w:rFonts w:ascii="Arial" w:hAnsi="Arial" w:cs="Arial"/>
          <w:sz w:val="22"/>
          <w:szCs w:val="22"/>
          <w:lang w:eastAsia="ar-SA"/>
        </w:rPr>
        <w:t>tytułui</w:t>
      </w:r>
      <w:proofErr w:type="spellEnd"/>
      <w:r w:rsidR="00850C00" w:rsidRPr="00D34BCE">
        <w:rPr>
          <w:rFonts w:ascii="Arial" w:hAnsi="Arial" w:cs="Arial"/>
          <w:sz w:val="22"/>
          <w:szCs w:val="22"/>
          <w:lang w:eastAsia="ar-SA"/>
        </w:rPr>
        <w:t xml:space="preserve"> rękojmi za wady i gwarancji </w:t>
      </w:r>
      <w:r w:rsidR="00B3080D" w:rsidRPr="00D34BCE">
        <w:rPr>
          <w:rFonts w:ascii="Arial" w:hAnsi="Arial" w:cs="Arial"/>
          <w:sz w:val="22"/>
          <w:szCs w:val="22"/>
          <w:lang w:eastAsia="ar-SA"/>
        </w:rPr>
        <w:t xml:space="preserve">w kwocie 30% wartości zabezpieczenia należytego wykonania </w:t>
      </w:r>
      <w:r w:rsidR="00B3080D" w:rsidRPr="00D34BCE">
        <w:rPr>
          <w:rFonts w:ascii="Arial" w:hAnsi="Arial" w:cs="Arial"/>
          <w:sz w:val="22"/>
          <w:szCs w:val="22"/>
          <w:lang w:eastAsia="ar-SA"/>
        </w:rPr>
        <w:lastRenderedPageBreak/>
        <w:t xml:space="preserve">Umowy będzie obowiązywało w okresie 15 dni dłuższym niż termin rękojmi za wady lub gwarancji, w zależności od tego, który z tych terminów nastąpi później. </w:t>
      </w:r>
    </w:p>
    <w:p w14:paraId="2997B645" w14:textId="77777777" w:rsidR="00B3080D" w:rsidRPr="00D34BCE" w:rsidRDefault="00B3080D" w:rsidP="00464CC8">
      <w:pPr>
        <w:pStyle w:val="Tekstpodstawowywcity"/>
        <w:numPr>
          <w:ilvl w:val="0"/>
          <w:numId w:val="15"/>
        </w:numPr>
        <w:suppressAutoHyphens w:val="0"/>
        <w:spacing w:line="360" w:lineRule="auto"/>
        <w:ind w:left="284" w:hanging="426"/>
        <w:rPr>
          <w:rFonts w:ascii="Arial" w:hAnsi="Arial" w:cs="Arial"/>
          <w:sz w:val="22"/>
          <w:szCs w:val="22"/>
        </w:rPr>
      </w:pPr>
      <w:r w:rsidRPr="00D34BCE">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D34BCE">
        <w:rPr>
          <w:rFonts w:ascii="Arial" w:hAnsi="Arial" w:cs="Arial"/>
          <w:iCs/>
          <w:sz w:val="22"/>
          <w:szCs w:val="22"/>
          <w:lang w:eastAsia="pl-PL"/>
        </w:rPr>
        <w:t xml:space="preserve">Wykonawca zobowiązany jest wnieść przedłużone albo nowe zabezpieczenie należytego wykonania Umowy </w:t>
      </w:r>
      <w:r w:rsidRPr="00D34BCE">
        <w:rPr>
          <w:rFonts w:ascii="Arial" w:hAnsi="Arial" w:cs="Arial"/>
          <w:sz w:val="22"/>
          <w:szCs w:val="22"/>
          <w:lang w:eastAsia="pl-PL"/>
        </w:rPr>
        <w:t>odpowiadające dotychczasowemu zabezpieczeniu</w:t>
      </w:r>
      <w:r w:rsidRPr="00D34BCE">
        <w:rPr>
          <w:rFonts w:ascii="Arial" w:hAnsi="Arial" w:cs="Arial"/>
          <w:iCs/>
          <w:sz w:val="22"/>
          <w:szCs w:val="22"/>
          <w:lang w:eastAsia="pl-PL"/>
        </w:rPr>
        <w:t xml:space="preserve"> najpóźniej na 30 dni przed wygaśnięciem dotychczasowego zabezpieczenia, zapewniając jego ciągłość, ważność i wykonalność zgodnie </w:t>
      </w:r>
      <w:r w:rsidR="005857F6" w:rsidRPr="00D34BCE">
        <w:rPr>
          <w:rFonts w:ascii="Arial" w:hAnsi="Arial" w:cs="Arial"/>
          <w:iCs/>
          <w:sz w:val="22"/>
          <w:szCs w:val="22"/>
          <w:lang w:eastAsia="pl-PL"/>
        </w:rPr>
        <w:t xml:space="preserve">           </w:t>
      </w:r>
      <w:r w:rsidRPr="00D34BCE">
        <w:rPr>
          <w:rFonts w:ascii="Arial" w:hAnsi="Arial" w:cs="Arial"/>
          <w:iCs/>
          <w:sz w:val="22"/>
          <w:szCs w:val="22"/>
          <w:lang w:eastAsia="pl-PL"/>
        </w:rPr>
        <w:t>z ustępami powyżej.</w:t>
      </w:r>
      <w:r w:rsidR="00464CC8" w:rsidRPr="00D34BCE">
        <w:rPr>
          <w:rFonts w:ascii="Arial" w:hAnsi="Arial" w:cs="Arial"/>
          <w:iCs/>
          <w:sz w:val="22"/>
          <w:szCs w:val="22"/>
          <w:lang w:eastAsia="pl-PL"/>
        </w:rPr>
        <w:t xml:space="preserve"> </w:t>
      </w:r>
      <w:r w:rsidRPr="00D34BCE">
        <w:rPr>
          <w:rFonts w:ascii="Arial" w:hAnsi="Arial" w:cs="Arial"/>
          <w:iCs/>
          <w:sz w:val="22"/>
          <w:szCs w:val="22"/>
          <w:lang w:eastAsia="pl-PL"/>
        </w:rPr>
        <w:t>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D34BCE">
        <w:rPr>
          <w:rFonts w:ascii="Arial" w:hAnsi="Arial" w:cs="Arial"/>
          <w:b/>
          <w:bCs/>
          <w:iCs/>
          <w:sz w:val="22"/>
          <w:szCs w:val="22"/>
          <w:lang w:eastAsia="pl-PL"/>
        </w:rPr>
        <w:t xml:space="preserve"> </w:t>
      </w:r>
      <w:r w:rsidRPr="00D34BCE">
        <w:rPr>
          <w:rFonts w:ascii="Arial" w:hAnsi="Arial" w:cs="Arial"/>
          <w:bCs/>
          <w:iCs/>
          <w:sz w:val="22"/>
          <w:szCs w:val="22"/>
          <w:lang w:eastAsia="pl-PL"/>
        </w:rPr>
        <w:t>być zgodne z postanowieniami</w:t>
      </w:r>
      <w:r w:rsidRPr="00D34BCE">
        <w:rPr>
          <w:rFonts w:ascii="Arial" w:hAnsi="Arial" w:cs="Arial"/>
          <w:b/>
          <w:bCs/>
          <w:iCs/>
          <w:sz w:val="22"/>
          <w:szCs w:val="22"/>
          <w:lang w:eastAsia="pl-PL"/>
        </w:rPr>
        <w:t xml:space="preserve"> </w:t>
      </w:r>
      <w:r w:rsidRPr="00D34BCE">
        <w:rPr>
          <w:rFonts w:ascii="Arial" w:hAnsi="Arial" w:cs="Arial"/>
          <w:iCs/>
          <w:sz w:val="22"/>
          <w:szCs w:val="22"/>
          <w:lang w:eastAsia="pl-PL"/>
        </w:rPr>
        <w:t>SWZ, w tym Umowy.</w:t>
      </w:r>
    </w:p>
    <w:p w14:paraId="3C3839ED" w14:textId="77777777" w:rsidR="00B3080D" w:rsidRPr="00D34BCE" w:rsidRDefault="00B3080D" w:rsidP="00464CC8">
      <w:pPr>
        <w:pStyle w:val="Tekstpodstawowywcity"/>
        <w:numPr>
          <w:ilvl w:val="0"/>
          <w:numId w:val="15"/>
        </w:numPr>
        <w:suppressAutoHyphens w:val="0"/>
        <w:spacing w:line="360" w:lineRule="auto"/>
        <w:ind w:left="284" w:hanging="426"/>
        <w:rPr>
          <w:rFonts w:ascii="Arial" w:hAnsi="Arial" w:cs="Arial"/>
          <w:sz w:val="22"/>
          <w:szCs w:val="22"/>
        </w:rPr>
      </w:pPr>
      <w:r w:rsidRPr="00D34BCE">
        <w:rPr>
          <w:rFonts w:ascii="Arial" w:hAnsi="Arial" w:cs="Arial"/>
          <w:sz w:val="22"/>
          <w:szCs w:val="22"/>
        </w:rPr>
        <w:t>Zamawiający zwróci Wykonawcy zabezpieczenie należytego wykonania Umowy w wysokości 70% w ciągu 30 dni od wykonania przedmiotu Umowy</w:t>
      </w:r>
      <w:r w:rsidRPr="00D34BCE">
        <w:rPr>
          <w:rFonts w:ascii="Arial" w:hAnsi="Arial" w:cs="Arial"/>
          <w:sz w:val="22"/>
          <w:szCs w:val="22"/>
          <w:lang w:eastAsia="pl-PL"/>
        </w:rPr>
        <w:t> i uznania przez Zamawiającego za należycie wykonany (co zostanie potwierdzone protokołem odbioru końcowego bez wad)</w:t>
      </w:r>
      <w:r w:rsidRPr="00D34BCE">
        <w:rPr>
          <w:rFonts w:ascii="Arial" w:hAnsi="Arial" w:cs="Arial"/>
          <w:sz w:val="22"/>
          <w:szCs w:val="22"/>
        </w:rPr>
        <w:t xml:space="preserve">. Pozostała część zabezpieczenia w wysokości 30% zabezpieczenia należytego wykonania Umowy pozostanie na zabezpieczenie roszczeń  z tytułu rękojmi za wady i gwarancji i zostanie zwrócona nie później niż w 15 dniu po upływie okresu rękojmi za wady lub gwarancji, </w:t>
      </w:r>
      <w:r w:rsidR="0076683C" w:rsidRPr="00D34BCE">
        <w:rPr>
          <w:rFonts w:ascii="Arial" w:hAnsi="Arial" w:cs="Arial"/>
          <w:sz w:val="22"/>
          <w:szCs w:val="22"/>
        </w:rPr>
        <w:t xml:space="preserve">                           </w:t>
      </w:r>
      <w:r w:rsidRPr="00D34BCE">
        <w:rPr>
          <w:rFonts w:ascii="Arial" w:hAnsi="Arial" w:cs="Arial"/>
          <w:sz w:val="22"/>
          <w:szCs w:val="22"/>
        </w:rPr>
        <w:t>w zależności od tego, który z tych terminów upłynie później, pod warunkiem usunięcia wszystkich wad i usterek.</w:t>
      </w:r>
      <w:r w:rsidR="00B82C80" w:rsidRPr="00D34BCE">
        <w:rPr>
          <w:rFonts w:ascii="Arial" w:hAnsi="Arial" w:cs="Arial"/>
          <w:sz w:val="22"/>
          <w:szCs w:val="22"/>
        </w:rPr>
        <w:t xml:space="preserve"> </w:t>
      </w:r>
      <w:r w:rsidRPr="00D34BCE">
        <w:rPr>
          <w:rFonts w:ascii="Arial" w:hAnsi="Arial" w:cs="Arial"/>
          <w:sz w:val="22"/>
          <w:szCs w:val="22"/>
        </w:rPr>
        <w:t xml:space="preserve">Zamawiający zwróci Wykonawcy zabezpieczenie w terminie 30 dni od dnia wykonania przedmiotu Umowy i uznania przez Zamawiającego za należycie wykonany, co zostanie potwierdzone protokołem odbioru końcowego bez wad. </w:t>
      </w:r>
    </w:p>
    <w:p w14:paraId="5413102A" w14:textId="5D3473BB" w:rsidR="00B3080D" w:rsidRPr="00D34BCE" w:rsidRDefault="00B3080D" w:rsidP="00351767">
      <w:pPr>
        <w:pStyle w:val="Tekstpodstawowywcity"/>
        <w:numPr>
          <w:ilvl w:val="0"/>
          <w:numId w:val="15"/>
        </w:numPr>
        <w:suppressAutoHyphens w:val="0"/>
        <w:spacing w:after="240" w:line="360" w:lineRule="auto"/>
        <w:ind w:left="284" w:hanging="426"/>
        <w:rPr>
          <w:rFonts w:ascii="Arial" w:hAnsi="Arial" w:cs="Arial"/>
          <w:sz w:val="22"/>
          <w:szCs w:val="22"/>
        </w:rPr>
      </w:pPr>
      <w:r w:rsidRPr="00D34BCE">
        <w:rPr>
          <w:rFonts w:ascii="Arial" w:hAnsi="Arial" w:cs="Arial"/>
          <w:sz w:val="22"/>
          <w:szCs w:val="22"/>
        </w:rPr>
        <w:t xml:space="preserve">W przypadku zmiany (zwiększenia lub zmniejszenia) wysokości Wynagrodzenia, o którym mowa                w § 7 ust. 1 pkt </w:t>
      </w:r>
      <w:r w:rsidR="00C145E9" w:rsidRPr="00D34BCE">
        <w:rPr>
          <w:rFonts w:ascii="Arial" w:hAnsi="Arial" w:cs="Arial"/>
          <w:sz w:val="22"/>
          <w:szCs w:val="22"/>
        </w:rPr>
        <w:t>4)</w:t>
      </w:r>
      <w:r w:rsidRPr="00D34BCE">
        <w:rPr>
          <w:rFonts w:ascii="Arial" w:hAnsi="Arial" w:cs="Arial"/>
          <w:sz w:val="22"/>
          <w:szCs w:val="22"/>
        </w:rPr>
        <w:t xml:space="preserve"> lit. c) Umowy, wartość zabezpieczenia należytego wykonania Umowy, </w:t>
      </w:r>
      <w:r w:rsidR="0076683C" w:rsidRPr="00D34BCE">
        <w:rPr>
          <w:rFonts w:ascii="Arial" w:hAnsi="Arial" w:cs="Arial"/>
          <w:sz w:val="22"/>
          <w:szCs w:val="22"/>
        </w:rPr>
        <w:t xml:space="preserve">                       </w:t>
      </w:r>
      <w:r w:rsidRPr="00D34BCE">
        <w:rPr>
          <w:rFonts w:ascii="Arial" w:hAnsi="Arial" w:cs="Arial"/>
          <w:sz w:val="22"/>
          <w:szCs w:val="22"/>
        </w:rPr>
        <w:t>o którym mowa w ust. 1 pozostaje bez zmiany.</w:t>
      </w:r>
    </w:p>
    <w:p w14:paraId="7A5FF7A4" w14:textId="77777777" w:rsidR="00C65F44" w:rsidRPr="00D34BCE" w:rsidRDefault="00C65F44" w:rsidP="00146F78">
      <w:pPr>
        <w:spacing w:after="120" w:line="276" w:lineRule="auto"/>
        <w:jc w:val="center"/>
        <w:rPr>
          <w:rFonts w:ascii="Arial" w:hAnsi="Arial" w:cs="Arial"/>
          <w:b/>
          <w:sz w:val="22"/>
          <w:szCs w:val="22"/>
        </w:rPr>
      </w:pPr>
      <w:r w:rsidRPr="00D34BCE">
        <w:rPr>
          <w:rFonts w:ascii="Arial" w:hAnsi="Arial" w:cs="Arial"/>
          <w:b/>
          <w:sz w:val="22"/>
          <w:szCs w:val="22"/>
        </w:rPr>
        <w:t>§ 1</w:t>
      </w:r>
      <w:r w:rsidR="00991823" w:rsidRPr="00D34BCE">
        <w:rPr>
          <w:rFonts w:ascii="Arial" w:hAnsi="Arial" w:cs="Arial"/>
          <w:b/>
          <w:sz w:val="22"/>
          <w:szCs w:val="22"/>
        </w:rPr>
        <w:t>3</w:t>
      </w:r>
    </w:p>
    <w:p w14:paraId="4EAC4D5B" w14:textId="77777777" w:rsidR="00C65F44" w:rsidRPr="00D34BCE" w:rsidRDefault="00C65F44" w:rsidP="008C056C">
      <w:pPr>
        <w:spacing w:before="120" w:after="240" w:line="276" w:lineRule="auto"/>
        <w:jc w:val="center"/>
        <w:rPr>
          <w:rFonts w:ascii="Arial" w:hAnsi="Arial" w:cs="Arial"/>
          <w:b/>
          <w:sz w:val="22"/>
          <w:szCs w:val="22"/>
        </w:rPr>
      </w:pPr>
      <w:r w:rsidRPr="00D34BCE">
        <w:rPr>
          <w:rFonts w:ascii="Arial" w:hAnsi="Arial" w:cs="Arial"/>
          <w:b/>
          <w:sz w:val="22"/>
          <w:szCs w:val="22"/>
        </w:rPr>
        <w:t>Poufność Informacji</w:t>
      </w:r>
    </w:p>
    <w:p w14:paraId="432082C9" w14:textId="77777777" w:rsidR="00C65F44" w:rsidRPr="00D34BCE" w:rsidRDefault="00C65F44" w:rsidP="008C6CBC">
      <w:pPr>
        <w:numPr>
          <w:ilvl w:val="0"/>
          <w:numId w:val="9"/>
        </w:numPr>
        <w:tabs>
          <w:tab w:val="clear" w:pos="360"/>
        </w:tabs>
        <w:spacing w:before="240" w:line="360" w:lineRule="auto"/>
        <w:rPr>
          <w:rFonts w:ascii="Arial" w:eastAsia="Calibri" w:hAnsi="Arial" w:cs="Arial"/>
          <w:sz w:val="22"/>
          <w:szCs w:val="22"/>
        </w:rPr>
      </w:pPr>
      <w:r w:rsidRPr="00D34BCE">
        <w:rPr>
          <w:rFonts w:ascii="Arial" w:eastAsia="Calibri" w:hAnsi="Arial" w:cs="Arial"/>
          <w:sz w:val="22"/>
          <w:szCs w:val="22"/>
        </w:rPr>
        <w:t>Wykonawca zobowiązuje się zachować w poufności i nie ujawniać osobom trzecim wszelkich dokumentów, materiałów, informacji zwanych dalej: Informacjami, uzyskanymi w związku</w:t>
      </w:r>
      <w:r w:rsidR="007A171E" w:rsidRPr="00D34BCE">
        <w:rPr>
          <w:rFonts w:ascii="Arial" w:eastAsia="Calibri" w:hAnsi="Arial" w:cs="Arial"/>
          <w:sz w:val="22"/>
          <w:szCs w:val="22"/>
        </w:rPr>
        <w:t xml:space="preserve"> </w:t>
      </w:r>
      <w:r w:rsidR="00D07130" w:rsidRPr="00D34BCE">
        <w:rPr>
          <w:rFonts w:ascii="Arial" w:eastAsia="Calibri" w:hAnsi="Arial" w:cs="Arial"/>
          <w:sz w:val="22"/>
          <w:szCs w:val="22"/>
        </w:rPr>
        <w:br/>
      </w:r>
      <w:r w:rsidR="00694231" w:rsidRPr="00D34BCE">
        <w:rPr>
          <w:rFonts w:ascii="Arial" w:eastAsia="Calibri" w:hAnsi="Arial" w:cs="Arial"/>
          <w:sz w:val="22"/>
          <w:szCs w:val="22"/>
        </w:rPr>
        <w:t>z re</w:t>
      </w:r>
      <w:r w:rsidRPr="00D34BCE">
        <w:rPr>
          <w:rFonts w:ascii="Arial" w:eastAsia="Calibri" w:hAnsi="Arial" w:cs="Arial"/>
          <w:sz w:val="22"/>
          <w:szCs w:val="22"/>
        </w:rPr>
        <w:t>alizacją Umowy, których ujawnienie mogłoby narazić drugą Stronę na szkodę majątkową lub niemajątkową.</w:t>
      </w:r>
    </w:p>
    <w:p w14:paraId="514633FB" w14:textId="77777777" w:rsidR="00C65F44" w:rsidRPr="00D34BCE" w:rsidRDefault="00C65F44" w:rsidP="003300D8">
      <w:pPr>
        <w:numPr>
          <w:ilvl w:val="0"/>
          <w:numId w:val="9"/>
        </w:numPr>
        <w:tabs>
          <w:tab w:val="clear" w:pos="360"/>
        </w:tabs>
        <w:spacing w:line="360" w:lineRule="auto"/>
        <w:rPr>
          <w:rFonts w:ascii="Arial" w:eastAsia="Calibri" w:hAnsi="Arial" w:cs="Arial"/>
          <w:sz w:val="22"/>
          <w:szCs w:val="22"/>
        </w:rPr>
      </w:pPr>
      <w:r w:rsidRPr="00D34BCE">
        <w:rPr>
          <w:rFonts w:ascii="Arial" w:eastAsia="Calibri" w:hAnsi="Arial" w:cs="Arial"/>
          <w:sz w:val="22"/>
          <w:szCs w:val="22"/>
        </w:rPr>
        <w:t>Wykorzystanie Informacji, o których mowa w ust. 1 w innych celach, niż określonych w</w:t>
      </w:r>
      <w:r w:rsidR="00694231" w:rsidRPr="00D34BCE">
        <w:rPr>
          <w:rFonts w:ascii="Arial" w:eastAsia="Calibri" w:hAnsi="Arial" w:cs="Arial"/>
          <w:sz w:val="22"/>
          <w:szCs w:val="22"/>
        </w:rPr>
        <w:t xml:space="preserve"> </w:t>
      </w:r>
      <w:r w:rsidRPr="00D34BCE">
        <w:rPr>
          <w:rFonts w:ascii="Arial" w:eastAsia="Calibri" w:hAnsi="Arial" w:cs="Arial"/>
          <w:sz w:val="22"/>
          <w:szCs w:val="22"/>
        </w:rPr>
        <w:t>Umowie, jak również ich publikacja, nie są dopuszczalne bez uprzedniej pisemnej zgody drugiej ze Stron.</w:t>
      </w:r>
    </w:p>
    <w:p w14:paraId="0D4511A8" w14:textId="77777777" w:rsidR="00C65F44" w:rsidRPr="00D34BCE" w:rsidRDefault="00C65F44" w:rsidP="003300D8">
      <w:pPr>
        <w:numPr>
          <w:ilvl w:val="0"/>
          <w:numId w:val="9"/>
        </w:numPr>
        <w:tabs>
          <w:tab w:val="clear" w:pos="360"/>
        </w:tabs>
        <w:spacing w:line="360" w:lineRule="auto"/>
        <w:rPr>
          <w:rFonts w:ascii="Arial" w:eastAsia="Calibri" w:hAnsi="Arial" w:cs="Arial"/>
          <w:sz w:val="22"/>
          <w:szCs w:val="22"/>
        </w:rPr>
      </w:pPr>
      <w:r w:rsidRPr="00D34BCE">
        <w:rPr>
          <w:rFonts w:ascii="Arial" w:eastAsia="Calibri" w:hAnsi="Arial" w:cs="Arial"/>
          <w:sz w:val="22"/>
          <w:szCs w:val="22"/>
        </w:rPr>
        <w:lastRenderedPageBreak/>
        <w:t>Obowiązek określony w ust. 1 nie dotyczy Informacji powszechnie znanych oraz udostępnienia informacji na podstawie bezwzględnie obowiązujących przepisów prawa.</w:t>
      </w:r>
    </w:p>
    <w:p w14:paraId="2DC31BF8" w14:textId="77777777" w:rsidR="00C65F44" w:rsidRPr="00D34BCE" w:rsidRDefault="00C65F44" w:rsidP="003300D8">
      <w:pPr>
        <w:numPr>
          <w:ilvl w:val="0"/>
          <w:numId w:val="9"/>
        </w:numPr>
        <w:tabs>
          <w:tab w:val="clear" w:pos="360"/>
        </w:tabs>
        <w:spacing w:line="360" w:lineRule="auto"/>
        <w:rPr>
          <w:rFonts w:ascii="Arial" w:eastAsia="Calibri" w:hAnsi="Arial" w:cs="Arial"/>
          <w:sz w:val="22"/>
          <w:szCs w:val="22"/>
        </w:rPr>
      </w:pPr>
      <w:r w:rsidRPr="00D34BCE">
        <w:rPr>
          <w:rFonts w:ascii="Arial" w:eastAsia="Calibri"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w:t>
      </w:r>
      <w:r w:rsidR="00694231" w:rsidRPr="00D34BCE">
        <w:rPr>
          <w:rFonts w:ascii="Arial" w:eastAsia="Calibri" w:hAnsi="Arial" w:cs="Arial"/>
          <w:sz w:val="22"/>
          <w:szCs w:val="22"/>
        </w:rPr>
        <w:t xml:space="preserve"> </w:t>
      </w:r>
      <w:r w:rsidRPr="00D34BCE">
        <w:rPr>
          <w:rFonts w:ascii="Arial" w:eastAsia="Calibri" w:hAnsi="Arial" w:cs="Arial"/>
          <w:sz w:val="22"/>
          <w:szCs w:val="22"/>
        </w:rPr>
        <w:t>Umowy.</w:t>
      </w:r>
    </w:p>
    <w:p w14:paraId="3114CCF1" w14:textId="77777777" w:rsidR="00C65F44" w:rsidRPr="00D34BCE" w:rsidRDefault="00C65F44" w:rsidP="003300D8">
      <w:pPr>
        <w:numPr>
          <w:ilvl w:val="0"/>
          <w:numId w:val="9"/>
        </w:numPr>
        <w:tabs>
          <w:tab w:val="clear" w:pos="360"/>
        </w:tabs>
        <w:spacing w:line="360" w:lineRule="auto"/>
        <w:rPr>
          <w:rFonts w:ascii="Arial" w:eastAsia="Calibri" w:hAnsi="Arial" w:cs="Arial"/>
          <w:sz w:val="22"/>
          <w:szCs w:val="22"/>
        </w:rPr>
      </w:pPr>
      <w:r w:rsidRPr="00D34BCE">
        <w:rPr>
          <w:rFonts w:ascii="Arial" w:eastAsia="Calibri" w:hAnsi="Arial" w:cs="Arial"/>
          <w:sz w:val="22"/>
          <w:szCs w:val="22"/>
        </w:rPr>
        <w:t xml:space="preserve">Wykonawca zobowiązuje się do zapoznania w sposób udokumentowany zarówno </w:t>
      </w:r>
      <w:r w:rsidR="00A006DB" w:rsidRPr="00D34BCE">
        <w:rPr>
          <w:rFonts w:ascii="Arial" w:eastAsia="Calibri" w:hAnsi="Arial" w:cs="Arial"/>
          <w:sz w:val="22"/>
          <w:szCs w:val="22"/>
        </w:rPr>
        <w:t xml:space="preserve">siebie, jak </w:t>
      </w:r>
      <w:r w:rsidR="00A006DB" w:rsidRPr="00D34BCE">
        <w:rPr>
          <w:rFonts w:ascii="Arial" w:eastAsia="Calibri" w:hAnsi="Arial" w:cs="Arial"/>
          <w:sz w:val="22"/>
          <w:szCs w:val="22"/>
        </w:rPr>
        <w:br/>
        <w:t>i</w:t>
      </w:r>
      <w:r w:rsidRPr="00D34BCE">
        <w:rPr>
          <w:rFonts w:ascii="Arial" w:eastAsia="Calibri" w:hAnsi="Arial" w:cs="Arial"/>
          <w:sz w:val="22"/>
          <w:szCs w:val="22"/>
        </w:rPr>
        <w:t xml:space="preserve"> wszystkie osoby realizujące w</w:t>
      </w:r>
      <w:r w:rsidR="00A006DB" w:rsidRPr="00D34BCE">
        <w:rPr>
          <w:rFonts w:ascii="Arial" w:eastAsia="Calibri" w:hAnsi="Arial" w:cs="Arial"/>
          <w:sz w:val="22"/>
          <w:szCs w:val="22"/>
        </w:rPr>
        <w:t xml:space="preserve"> jego i</w:t>
      </w:r>
      <w:r w:rsidRPr="00D34BCE">
        <w:rPr>
          <w:rFonts w:ascii="Arial" w:eastAsia="Calibri" w:hAnsi="Arial" w:cs="Arial"/>
          <w:sz w:val="22"/>
          <w:szCs w:val="22"/>
        </w:rPr>
        <w:t>mieniu przedmiot umowy z</w:t>
      </w:r>
      <w:r w:rsidR="00694231" w:rsidRPr="00D34BCE">
        <w:rPr>
          <w:rFonts w:ascii="Arial" w:eastAsia="Calibri" w:hAnsi="Arial" w:cs="Arial"/>
          <w:sz w:val="22"/>
          <w:szCs w:val="22"/>
        </w:rPr>
        <w:t xml:space="preserve"> </w:t>
      </w:r>
      <w:r w:rsidRPr="00D34BCE">
        <w:rPr>
          <w:rFonts w:ascii="Arial" w:eastAsia="Calibri" w:hAnsi="Arial" w:cs="Arial"/>
          <w:sz w:val="22"/>
          <w:szCs w:val="22"/>
        </w:rPr>
        <w:t xml:space="preserve">dokumentem pn. „Polityka Bezpieczeństwa Informacji w PKP Polskie Linie Kolejowe S.A. dla Partnerów Biznesowych Spółki SZBI-Ibi-1a”, dostępnym na stronie internetowej PKP PLK </w:t>
      </w:r>
      <w:hyperlink r:id="rId13" w:history="1">
        <w:r w:rsidRPr="00D34BCE">
          <w:rPr>
            <w:rFonts w:ascii="Arial" w:eastAsia="Calibri" w:hAnsi="Arial" w:cs="Arial"/>
            <w:sz w:val="22"/>
            <w:szCs w:val="22"/>
            <w:u w:val="single"/>
          </w:rPr>
          <w:t>https://www.plk-sa.pl/dla-klientow-i-kontrahentow/bezpieczenstwo-informacji-spolki/</w:t>
        </w:r>
      </w:hyperlink>
      <w:r w:rsidRPr="00D34BCE">
        <w:rPr>
          <w:rFonts w:ascii="Arial" w:eastAsia="Calibri" w:hAnsi="Arial" w:cs="Arial"/>
          <w:sz w:val="22"/>
          <w:szCs w:val="22"/>
        </w:rPr>
        <w:t>.</w:t>
      </w:r>
    </w:p>
    <w:p w14:paraId="0606F6D9" w14:textId="2EC22DA6" w:rsidR="00C65F44" w:rsidRPr="00D34BCE" w:rsidRDefault="00C65F44" w:rsidP="007C035C">
      <w:pPr>
        <w:numPr>
          <w:ilvl w:val="0"/>
          <w:numId w:val="9"/>
        </w:numPr>
        <w:tabs>
          <w:tab w:val="clear" w:pos="360"/>
        </w:tabs>
        <w:spacing w:after="240" w:line="360" w:lineRule="auto"/>
        <w:rPr>
          <w:rFonts w:ascii="Arial" w:eastAsia="Calibri" w:hAnsi="Arial" w:cs="Arial"/>
          <w:i/>
          <w:iCs/>
          <w:sz w:val="22"/>
          <w:szCs w:val="22"/>
        </w:rPr>
      </w:pPr>
      <w:r w:rsidRPr="00D34BCE">
        <w:rPr>
          <w:rFonts w:ascii="Arial" w:eastAsia="Calibri" w:hAnsi="Arial" w:cs="Arial"/>
          <w:sz w:val="22"/>
          <w:szCs w:val="22"/>
        </w:rPr>
        <w:t xml:space="preserve">Zważywszy na rodzaj oraz zakres świadczonych usług przez Wykonawcę, Strony zawierają </w:t>
      </w:r>
      <w:r w:rsidR="009219FC" w:rsidRPr="00D34BCE">
        <w:rPr>
          <w:rFonts w:ascii="Arial" w:eastAsia="Calibri" w:hAnsi="Arial" w:cs="Arial"/>
          <w:sz w:val="22"/>
          <w:szCs w:val="22"/>
        </w:rPr>
        <w:br/>
      </w:r>
      <w:r w:rsidRPr="00D34BCE">
        <w:rPr>
          <w:rFonts w:ascii="Arial" w:eastAsia="Calibri" w:hAnsi="Arial" w:cs="Arial"/>
          <w:sz w:val="22"/>
          <w:szCs w:val="22"/>
        </w:rPr>
        <w:t xml:space="preserve">w dniu podpisania Umowy, umowę o zachowaniu poufności, stanowiącą </w:t>
      </w:r>
      <w:r w:rsidRPr="00D34BCE">
        <w:rPr>
          <w:rFonts w:ascii="Arial" w:eastAsia="Calibri" w:hAnsi="Arial" w:cs="Arial"/>
          <w:b/>
          <w:sz w:val="22"/>
          <w:szCs w:val="22"/>
        </w:rPr>
        <w:t xml:space="preserve">Załącznik nr </w:t>
      </w:r>
      <w:r w:rsidR="008B5712" w:rsidRPr="00D34BCE">
        <w:rPr>
          <w:rFonts w:ascii="Arial" w:eastAsia="Calibri" w:hAnsi="Arial" w:cs="Arial"/>
          <w:b/>
          <w:sz w:val="22"/>
          <w:szCs w:val="22"/>
        </w:rPr>
        <w:t>8</w:t>
      </w:r>
      <w:r w:rsidR="008156C5" w:rsidRPr="00D34BCE">
        <w:rPr>
          <w:rFonts w:ascii="Arial" w:eastAsia="Calibri" w:hAnsi="Arial" w:cs="Arial"/>
          <w:sz w:val="22"/>
          <w:szCs w:val="22"/>
        </w:rPr>
        <w:br/>
      </w:r>
      <w:r w:rsidRPr="00D34BCE">
        <w:rPr>
          <w:rFonts w:ascii="Arial" w:eastAsia="Calibri" w:hAnsi="Arial" w:cs="Arial"/>
          <w:sz w:val="22"/>
          <w:szCs w:val="22"/>
        </w:rPr>
        <w:t>do Umowy. W przypadku opóźnienia przez Wykonawcę podpisania umowy o zachowaniu poufności, Zamawiający wstrzyma się z przekazaniem Wykonawcy informacji stanowiących tajemnicę przedsiębiorstwa w rozumieniu ustawy z dnia 16 kwietnia 1993</w:t>
      </w:r>
      <w:r w:rsidR="00694231" w:rsidRPr="00D34BCE">
        <w:rPr>
          <w:rFonts w:ascii="Arial" w:eastAsia="Calibri" w:hAnsi="Arial" w:cs="Arial"/>
          <w:sz w:val="22"/>
          <w:szCs w:val="22"/>
        </w:rPr>
        <w:t xml:space="preserve"> </w:t>
      </w:r>
      <w:r w:rsidRPr="00D34BCE">
        <w:rPr>
          <w:rFonts w:ascii="Arial" w:eastAsia="Calibri" w:hAnsi="Arial" w:cs="Arial"/>
          <w:sz w:val="22"/>
          <w:szCs w:val="22"/>
        </w:rPr>
        <w:t>r. o</w:t>
      </w:r>
      <w:r w:rsidR="00694231" w:rsidRPr="00D34BCE">
        <w:rPr>
          <w:rFonts w:ascii="Arial" w:eastAsia="Calibri" w:hAnsi="Arial" w:cs="Arial"/>
          <w:sz w:val="22"/>
          <w:szCs w:val="22"/>
        </w:rPr>
        <w:t xml:space="preserve"> </w:t>
      </w:r>
      <w:r w:rsidRPr="00D34BCE">
        <w:rPr>
          <w:rFonts w:ascii="Arial" w:eastAsia="Calibri" w:hAnsi="Arial" w:cs="Arial"/>
          <w:sz w:val="22"/>
          <w:szCs w:val="22"/>
        </w:rPr>
        <w:t>zwalczaniu nieuczciwej konkurencji jak również tajemnicę przedsiębiorcy w rozumieniu ustawy z dnia 6 września</w:t>
      </w:r>
      <w:r w:rsidR="00204F1F" w:rsidRPr="00D34BCE">
        <w:rPr>
          <w:rFonts w:ascii="Arial" w:eastAsia="Calibri" w:hAnsi="Arial" w:cs="Arial"/>
          <w:sz w:val="22"/>
          <w:szCs w:val="22"/>
        </w:rPr>
        <w:t xml:space="preserve"> </w:t>
      </w:r>
      <w:r w:rsidRPr="00D34BCE">
        <w:rPr>
          <w:rFonts w:ascii="Arial" w:eastAsia="Calibri" w:hAnsi="Arial" w:cs="Arial"/>
          <w:sz w:val="22"/>
          <w:szCs w:val="22"/>
        </w:rPr>
        <w:t>2001r.</w:t>
      </w:r>
      <w:r w:rsidR="008156C5" w:rsidRPr="00D34BCE">
        <w:rPr>
          <w:rFonts w:ascii="Arial" w:eastAsia="Calibri" w:hAnsi="Arial" w:cs="Arial"/>
          <w:sz w:val="22"/>
          <w:szCs w:val="22"/>
        </w:rPr>
        <w:t xml:space="preserve"> o </w:t>
      </w:r>
      <w:r w:rsidRPr="00D34BCE">
        <w:rPr>
          <w:rFonts w:ascii="Arial" w:eastAsia="Calibri" w:hAnsi="Arial" w:cs="Arial"/>
          <w:sz w:val="22"/>
          <w:szCs w:val="22"/>
        </w:rPr>
        <w:t>dostępie</w:t>
      </w:r>
      <w:r w:rsidR="00204F1F" w:rsidRPr="00D34BCE">
        <w:rPr>
          <w:rFonts w:ascii="Arial" w:eastAsia="Calibri" w:hAnsi="Arial" w:cs="Arial"/>
          <w:sz w:val="22"/>
          <w:szCs w:val="22"/>
        </w:rPr>
        <w:t xml:space="preserve"> </w:t>
      </w:r>
      <w:r w:rsidRPr="00D34BCE">
        <w:rPr>
          <w:rFonts w:ascii="Arial" w:eastAsia="Calibri" w:hAnsi="Arial" w:cs="Arial"/>
          <w:sz w:val="22"/>
          <w:szCs w:val="22"/>
        </w:rPr>
        <w:t>do</w:t>
      </w:r>
      <w:r w:rsidR="00204F1F" w:rsidRPr="00D34BCE">
        <w:rPr>
          <w:rFonts w:ascii="Arial" w:eastAsia="Calibri" w:hAnsi="Arial" w:cs="Arial"/>
          <w:sz w:val="22"/>
          <w:szCs w:val="22"/>
        </w:rPr>
        <w:t xml:space="preserve"> </w:t>
      </w:r>
      <w:r w:rsidRPr="00D34BCE">
        <w:rPr>
          <w:rFonts w:ascii="Arial" w:eastAsia="Calibri" w:hAnsi="Arial" w:cs="Arial"/>
          <w:sz w:val="22"/>
          <w:szCs w:val="22"/>
        </w:rPr>
        <w:t>informacji</w:t>
      </w:r>
      <w:r w:rsidR="00204F1F" w:rsidRPr="00D34BCE">
        <w:rPr>
          <w:rFonts w:ascii="Arial" w:eastAsia="Calibri" w:hAnsi="Arial" w:cs="Arial"/>
          <w:sz w:val="22"/>
          <w:szCs w:val="22"/>
        </w:rPr>
        <w:t xml:space="preserve"> </w:t>
      </w:r>
      <w:r w:rsidR="00A006DB" w:rsidRPr="00D34BCE">
        <w:rPr>
          <w:rFonts w:ascii="Arial" w:eastAsia="Calibri" w:hAnsi="Arial" w:cs="Arial"/>
          <w:sz w:val="22"/>
          <w:szCs w:val="22"/>
        </w:rPr>
        <w:t>publicznej. W</w:t>
      </w:r>
      <w:r w:rsidR="00204F1F" w:rsidRPr="00D34BCE">
        <w:rPr>
          <w:rFonts w:ascii="Arial" w:eastAsia="Calibri" w:hAnsi="Arial" w:cs="Arial"/>
          <w:sz w:val="22"/>
          <w:szCs w:val="22"/>
        </w:rPr>
        <w:t xml:space="preserve"> </w:t>
      </w:r>
      <w:r w:rsidRPr="00D34BCE">
        <w:rPr>
          <w:rFonts w:ascii="Arial" w:eastAsia="Calibri" w:hAnsi="Arial" w:cs="Arial"/>
          <w:sz w:val="22"/>
          <w:szCs w:val="22"/>
        </w:rPr>
        <w:t>takim przypadku, wszelkie ryzyka związane ze wstrzymaniem się przez Zamawiającego od przekazania Wykonawcy powyższych informacji, obciążają Wykonawcę.</w:t>
      </w:r>
    </w:p>
    <w:p w14:paraId="54388646" w14:textId="77777777" w:rsidR="00C65F44" w:rsidRPr="00D34BCE" w:rsidRDefault="00C65F44" w:rsidP="00D32838">
      <w:pPr>
        <w:spacing w:before="120" w:line="276" w:lineRule="auto"/>
        <w:jc w:val="center"/>
        <w:rPr>
          <w:rFonts w:ascii="Arial" w:eastAsia="Calibri" w:hAnsi="Arial" w:cs="Arial"/>
          <w:b/>
          <w:bCs/>
          <w:iCs/>
          <w:sz w:val="22"/>
          <w:szCs w:val="22"/>
        </w:rPr>
      </w:pPr>
      <w:r w:rsidRPr="00D34BCE">
        <w:rPr>
          <w:rFonts w:ascii="Arial" w:eastAsia="Calibri" w:hAnsi="Arial" w:cs="Arial"/>
          <w:b/>
          <w:bCs/>
          <w:iCs/>
          <w:sz w:val="22"/>
          <w:szCs w:val="22"/>
        </w:rPr>
        <w:t>§ 1</w:t>
      </w:r>
      <w:r w:rsidR="00991823" w:rsidRPr="00D34BCE">
        <w:rPr>
          <w:rFonts w:ascii="Arial" w:eastAsia="Calibri" w:hAnsi="Arial" w:cs="Arial"/>
          <w:b/>
          <w:bCs/>
          <w:iCs/>
          <w:sz w:val="22"/>
          <w:szCs w:val="22"/>
        </w:rPr>
        <w:t>4</w:t>
      </w:r>
    </w:p>
    <w:p w14:paraId="1784020D" w14:textId="77777777" w:rsidR="00C65F44" w:rsidRPr="00D34BCE" w:rsidRDefault="00C65F44" w:rsidP="008C056C">
      <w:pPr>
        <w:spacing w:before="120" w:after="240" w:line="276" w:lineRule="auto"/>
        <w:jc w:val="center"/>
        <w:rPr>
          <w:rFonts w:ascii="Arial" w:eastAsia="Calibri" w:hAnsi="Arial" w:cs="Arial"/>
          <w:b/>
          <w:iCs/>
          <w:sz w:val="22"/>
          <w:szCs w:val="22"/>
        </w:rPr>
      </w:pPr>
      <w:bookmarkStart w:id="1" w:name="_Toc514938136"/>
      <w:r w:rsidRPr="00D34BCE">
        <w:rPr>
          <w:rFonts w:ascii="Arial" w:eastAsia="Calibri" w:hAnsi="Arial" w:cs="Arial"/>
          <w:b/>
          <w:iCs/>
          <w:sz w:val="22"/>
          <w:szCs w:val="22"/>
        </w:rPr>
        <w:t>Obowiązek informacyjny realiz</w:t>
      </w:r>
      <w:r w:rsidR="00694231" w:rsidRPr="00D34BCE">
        <w:rPr>
          <w:rFonts w:ascii="Arial" w:eastAsia="Calibri" w:hAnsi="Arial" w:cs="Arial"/>
          <w:b/>
          <w:iCs/>
          <w:sz w:val="22"/>
          <w:szCs w:val="22"/>
        </w:rPr>
        <w:t>owany przez Zamawiającego wobec</w:t>
      </w:r>
      <w:r w:rsidR="00204F1F" w:rsidRPr="00D34BCE">
        <w:rPr>
          <w:rFonts w:ascii="Arial" w:eastAsia="Calibri" w:hAnsi="Arial" w:cs="Arial"/>
          <w:b/>
          <w:iCs/>
          <w:sz w:val="22"/>
          <w:szCs w:val="22"/>
        </w:rPr>
        <w:t xml:space="preserve"> </w:t>
      </w:r>
      <w:r w:rsidRPr="00D34BCE">
        <w:rPr>
          <w:rFonts w:ascii="Arial" w:eastAsia="Calibri" w:hAnsi="Arial" w:cs="Arial"/>
          <w:b/>
          <w:iCs/>
          <w:sz w:val="22"/>
          <w:szCs w:val="22"/>
        </w:rPr>
        <w:t>Wykonawcy/osób podpisujących Umowę w imieniu Wykonawcy</w:t>
      </w:r>
      <w:bookmarkEnd w:id="1"/>
      <w:r w:rsidRPr="00D34BCE">
        <w:rPr>
          <w:rFonts w:ascii="Arial" w:eastAsia="Calibri" w:hAnsi="Arial" w:cs="Arial"/>
          <w:b/>
          <w:iCs/>
          <w:sz w:val="22"/>
          <w:szCs w:val="22"/>
        </w:rPr>
        <w:t xml:space="preserve"> i osób trzecich</w:t>
      </w:r>
    </w:p>
    <w:p w14:paraId="3E4F5F4D" w14:textId="77777777" w:rsidR="00C65F44" w:rsidRPr="00D34BCE" w:rsidRDefault="00C65F44" w:rsidP="007C035C">
      <w:pPr>
        <w:numPr>
          <w:ilvl w:val="0"/>
          <w:numId w:val="13"/>
        </w:numPr>
        <w:spacing w:before="240" w:line="360" w:lineRule="auto"/>
        <w:ind w:left="417"/>
        <w:rPr>
          <w:rFonts w:ascii="Arial" w:eastAsia="Calibri" w:hAnsi="Arial" w:cs="Arial"/>
          <w:iCs/>
          <w:sz w:val="22"/>
          <w:szCs w:val="22"/>
        </w:rPr>
      </w:pPr>
      <w:r w:rsidRPr="00D34BCE">
        <w:rPr>
          <w:rFonts w:ascii="Arial" w:eastAsia="Calibri" w:hAnsi="Arial" w:cs="Arial"/>
          <w:iCs/>
          <w:sz w:val="22"/>
          <w:szCs w:val="22"/>
        </w:rPr>
        <w:t>Zamawiający, działając na mocy art. 13</w:t>
      </w:r>
      <w:r w:rsidR="007757A0" w:rsidRPr="00D34BCE">
        <w:rPr>
          <w:rFonts w:ascii="Arial" w:eastAsia="Calibri" w:hAnsi="Arial" w:cs="Arial"/>
          <w:iCs/>
          <w:sz w:val="22"/>
          <w:szCs w:val="22"/>
        </w:rPr>
        <w:t xml:space="preserve"> Roz</w:t>
      </w:r>
      <w:r w:rsidRPr="00D34BCE">
        <w:rPr>
          <w:rFonts w:ascii="Arial" w:eastAsia="Calibri" w:hAnsi="Arial" w:cs="Arial"/>
          <w:iCs/>
          <w:sz w:val="22"/>
          <w:szCs w:val="22"/>
        </w:rPr>
        <w:t>porządzenia Parlamentu Europejskiego i</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Rady (UE) 2016/679 z</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dnia 27 kwietnia 2016</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r. w</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sprawie ochrony osób fizycznych w</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 xml:space="preserve">związku </w:t>
      </w:r>
      <w:r w:rsidR="009219FC" w:rsidRPr="00D34BCE">
        <w:rPr>
          <w:rFonts w:ascii="Arial" w:eastAsia="Calibri" w:hAnsi="Arial" w:cs="Arial"/>
          <w:iCs/>
          <w:sz w:val="22"/>
          <w:szCs w:val="22"/>
        </w:rPr>
        <w:br/>
      </w:r>
      <w:r w:rsidRPr="00D34BCE">
        <w:rPr>
          <w:rFonts w:ascii="Arial" w:eastAsia="Calibri" w:hAnsi="Arial" w:cs="Arial"/>
          <w:iCs/>
          <w:sz w:val="22"/>
          <w:szCs w:val="22"/>
        </w:rPr>
        <w:t>z</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przetwarzaniem danych osobowych i</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w</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sprawie swobodnego przepływu takich danych oraz uchylenia dyrektywy 95/46/WE (ogólne rozporządzenie o</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ochronie danych, Dz.</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 xml:space="preserve">Urz. UE L 119 </w:t>
      </w:r>
      <w:r w:rsidR="009219FC" w:rsidRPr="00D34BCE">
        <w:rPr>
          <w:rFonts w:ascii="Arial" w:eastAsia="Calibri" w:hAnsi="Arial" w:cs="Arial"/>
          <w:iCs/>
          <w:sz w:val="22"/>
          <w:szCs w:val="22"/>
        </w:rPr>
        <w:br/>
      </w:r>
      <w:r w:rsidRPr="00D34BCE">
        <w:rPr>
          <w:rFonts w:ascii="Arial" w:eastAsia="Calibri" w:hAnsi="Arial" w:cs="Arial"/>
          <w:iCs/>
          <w:sz w:val="22"/>
          <w:szCs w:val="22"/>
        </w:rPr>
        <w:t>z</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2016</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r., str. 1-88), zwanego dalej: „RODO”, informuje Pana/Panią</w:t>
      </w:r>
      <w:r w:rsidRPr="00D34BCE">
        <w:rPr>
          <w:rFonts w:ascii="Arial" w:eastAsia="Calibri" w:hAnsi="Arial" w:cs="Arial"/>
          <w:iCs/>
          <w:sz w:val="22"/>
          <w:szCs w:val="22"/>
          <w:vertAlign w:val="superscript"/>
        </w:rPr>
        <w:footnoteReference w:id="1"/>
      </w:r>
      <w:r w:rsidRPr="00D34BCE">
        <w:rPr>
          <w:rFonts w:ascii="Arial" w:eastAsia="Calibri" w:hAnsi="Arial" w:cs="Arial"/>
          <w:iCs/>
          <w:sz w:val="22"/>
          <w:szCs w:val="22"/>
        </w:rPr>
        <w:t>, że:</w:t>
      </w:r>
    </w:p>
    <w:p w14:paraId="0607D7C1" w14:textId="77777777" w:rsidR="00C65F44" w:rsidRPr="00D34BCE" w:rsidRDefault="00C65F44" w:rsidP="003300D8">
      <w:pPr>
        <w:numPr>
          <w:ilvl w:val="0"/>
          <w:numId w:val="10"/>
        </w:numPr>
        <w:spacing w:line="360" w:lineRule="auto"/>
        <w:rPr>
          <w:rFonts w:ascii="Arial" w:eastAsia="Calibri" w:hAnsi="Arial" w:cs="Arial"/>
          <w:iCs/>
          <w:sz w:val="22"/>
          <w:szCs w:val="22"/>
        </w:rPr>
      </w:pPr>
      <w:r w:rsidRPr="00D34BCE">
        <w:rPr>
          <w:rFonts w:ascii="Arial" w:eastAsia="Calibri" w:hAnsi="Arial" w:cs="Arial"/>
          <w:iCs/>
          <w:sz w:val="22"/>
          <w:szCs w:val="22"/>
        </w:rPr>
        <w:t xml:space="preserve">Administratorem Danych Osobowych jest PKP Polskie Linie Kolejowe Spółka Akcyjna, </w:t>
      </w:r>
      <w:r w:rsidR="007757A0" w:rsidRPr="00D34BCE">
        <w:rPr>
          <w:rFonts w:ascii="Arial" w:eastAsia="Calibri" w:hAnsi="Arial" w:cs="Arial"/>
          <w:iCs/>
          <w:sz w:val="22"/>
          <w:szCs w:val="22"/>
        </w:rPr>
        <w:t xml:space="preserve">zwana dalej </w:t>
      </w:r>
      <w:r w:rsidR="00516463" w:rsidRPr="00D34BCE">
        <w:rPr>
          <w:rFonts w:ascii="Arial" w:eastAsia="Calibri" w:hAnsi="Arial" w:cs="Arial"/>
          <w:iCs/>
          <w:sz w:val="22"/>
          <w:szCs w:val="22"/>
        </w:rPr>
        <w:t>Zamawiającym</w:t>
      </w:r>
      <w:r w:rsidR="007757A0" w:rsidRPr="00D34BCE">
        <w:rPr>
          <w:rFonts w:ascii="Arial" w:eastAsia="Calibri" w:hAnsi="Arial" w:cs="Arial"/>
          <w:iCs/>
          <w:sz w:val="22"/>
          <w:szCs w:val="22"/>
        </w:rPr>
        <w:t xml:space="preserve"> </w:t>
      </w:r>
      <w:r w:rsidRPr="00D34BCE">
        <w:rPr>
          <w:rFonts w:ascii="Arial" w:eastAsia="Calibri" w:hAnsi="Arial" w:cs="Arial"/>
          <w:iCs/>
          <w:sz w:val="22"/>
          <w:szCs w:val="22"/>
        </w:rPr>
        <w:t>z siedzibą pod adresem: 03-734, Warszawa, ul. Targowa 74;</w:t>
      </w:r>
    </w:p>
    <w:p w14:paraId="75ECC53A" w14:textId="77777777" w:rsidR="00C65F44" w:rsidRPr="00D34BCE" w:rsidRDefault="00086C6F" w:rsidP="003300D8">
      <w:pPr>
        <w:numPr>
          <w:ilvl w:val="0"/>
          <w:numId w:val="10"/>
        </w:numPr>
        <w:spacing w:line="360" w:lineRule="auto"/>
        <w:rPr>
          <w:rFonts w:ascii="Arial" w:eastAsia="Calibri" w:hAnsi="Arial" w:cs="Arial"/>
          <w:iCs/>
          <w:sz w:val="22"/>
          <w:szCs w:val="22"/>
        </w:rPr>
      </w:pPr>
      <w:r w:rsidRPr="00D34BCE">
        <w:rPr>
          <w:rFonts w:ascii="Arial" w:eastAsia="Calibri" w:hAnsi="Arial" w:cs="Arial"/>
          <w:iCs/>
          <w:sz w:val="22"/>
          <w:szCs w:val="22"/>
        </w:rPr>
        <w:t>u Zamawiającego</w:t>
      </w:r>
      <w:r w:rsidR="00C65F44" w:rsidRPr="00D34BCE">
        <w:rPr>
          <w:rFonts w:ascii="Arial" w:eastAsia="Calibri" w:hAnsi="Arial" w:cs="Arial"/>
          <w:iCs/>
          <w:sz w:val="22"/>
          <w:szCs w:val="22"/>
        </w:rPr>
        <w:t xml:space="preserve"> funkcjonuje adres e-mail: </w:t>
      </w:r>
      <w:hyperlink r:id="rId14" w:history="1">
        <w:r w:rsidR="00C65F44" w:rsidRPr="00D34BCE">
          <w:rPr>
            <w:rStyle w:val="Hipercze"/>
            <w:rFonts w:ascii="Arial" w:eastAsia="Calibri" w:hAnsi="Arial" w:cs="Arial"/>
            <w:iCs/>
            <w:color w:val="auto"/>
            <w:sz w:val="22"/>
            <w:szCs w:val="22"/>
          </w:rPr>
          <w:t>iod.plk@plk-sa.pl</w:t>
        </w:r>
      </w:hyperlink>
      <w:r w:rsidR="00C65F44" w:rsidRPr="00D34BCE">
        <w:rPr>
          <w:rFonts w:ascii="Arial" w:eastAsia="Calibri" w:hAnsi="Arial" w:cs="Arial"/>
          <w:iCs/>
          <w:sz w:val="22"/>
          <w:szCs w:val="22"/>
        </w:rPr>
        <w:t xml:space="preserve"> Inspektora Ochrony Danych</w:t>
      </w:r>
      <w:r w:rsidR="008156C5" w:rsidRPr="00D34BCE">
        <w:rPr>
          <w:rFonts w:ascii="Arial" w:eastAsia="Calibri" w:hAnsi="Arial" w:cs="Arial"/>
          <w:iCs/>
          <w:sz w:val="22"/>
          <w:szCs w:val="22"/>
        </w:rPr>
        <w:br/>
      </w:r>
      <w:r w:rsidR="00C65F44" w:rsidRPr="00D34BCE">
        <w:rPr>
          <w:rFonts w:ascii="Arial" w:eastAsia="Calibri" w:hAnsi="Arial" w:cs="Arial"/>
          <w:iCs/>
          <w:sz w:val="22"/>
          <w:szCs w:val="22"/>
        </w:rPr>
        <w:t>w</w:t>
      </w:r>
      <w:r w:rsidR="00694231" w:rsidRPr="00D34BCE">
        <w:rPr>
          <w:rFonts w:ascii="Arial" w:eastAsia="Calibri" w:hAnsi="Arial" w:cs="Arial"/>
          <w:iCs/>
          <w:sz w:val="22"/>
          <w:szCs w:val="22"/>
        </w:rPr>
        <w:t xml:space="preserve"> </w:t>
      </w:r>
      <w:r w:rsidR="00C65F44" w:rsidRPr="00D34BCE">
        <w:rPr>
          <w:rFonts w:ascii="Arial" w:eastAsia="Calibri" w:hAnsi="Arial" w:cs="Arial"/>
          <w:iCs/>
          <w:sz w:val="22"/>
          <w:szCs w:val="22"/>
        </w:rPr>
        <w:t xml:space="preserve">PKP Polskie Linie Kolejowe S.A., udostępniony osobom, których dane osobowe są przetwarzane przez </w:t>
      </w:r>
      <w:r w:rsidR="008F5266" w:rsidRPr="00D34BCE">
        <w:rPr>
          <w:rFonts w:ascii="Arial" w:eastAsia="Calibri" w:hAnsi="Arial" w:cs="Arial"/>
          <w:iCs/>
          <w:sz w:val="22"/>
          <w:szCs w:val="22"/>
        </w:rPr>
        <w:t>Zamawiającego</w:t>
      </w:r>
      <w:r w:rsidR="00C65F44" w:rsidRPr="00D34BCE">
        <w:rPr>
          <w:rFonts w:ascii="Arial" w:eastAsia="Calibri" w:hAnsi="Arial" w:cs="Arial"/>
          <w:iCs/>
          <w:sz w:val="22"/>
          <w:szCs w:val="22"/>
        </w:rPr>
        <w:t>;</w:t>
      </w:r>
    </w:p>
    <w:p w14:paraId="1757322A" w14:textId="77777777" w:rsidR="00C65F44" w:rsidRPr="00D34BCE" w:rsidRDefault="00C65F44" w:rsidP="003300D8">
      <w:pPr>
        <w:numPr>
          <w:ilvl w:val="0"/>
          <w:numId w:val="10"/>
        </w:numPr>
        <w:spacing w:line="360" w:lineRule="auto"/>
        <w:rPr>
          <w:rFonts w:ascii="Arial" w:eastAsia="Calibri" w:hAnsi="Arial" w:cs="Arial"/>
          <w:iCs/>
          <w:sz w:val="22"/>
          <w:szCs w:val="22"/>
        </w:rPr>
      </w:pPr>
      <w:r w:rsidRPr="00D34BCE">
        <w:rPr>
          <w:rFonts w:ascii="Arial" w:eastAsia="Calibri" w:hAnsi="Arial" w:cs="Arial"/>
          <w:iCs/>
          <w:sz w:val="22"/>
          <w:szCs w:val="22"/>
        </w:rPr>
        <w:lastRenderedPageBreak/>
        <w:t>dane osobowe będą przetwarzane w</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celu:</w:t>
      </w:r>
    </w:p>
    <w:p w14:paraId="072C44E9" w14:textId="77777777" w:rsidR="00C65F44" w:rsidRPr="00D34BCE" w:rsidRDefault="00C65F44" w:rsidP="003300D8">
      <w:pPr>
        <w:numPr>
          <w:ilvl w:val="0"/>
          <w:numId w:val="11"/>
        </w:numPr>
        <w:spacing w:line="360" w:lineRule="auto"/>
        <w:rPr>
          <w:rFonts w:ascii="Arial" w:eastAsia="Calibri" w:hAnsi="Arial" w:cs="Arial"/>
          <w:iCs/>
          <w:sz w:val="22"/>
          <w:szCs w:val="22"/>
        </w:rPr>
      </w:pPr>
      <w:r w:rsidRPr="00D34BCE">
        <w:rPr>
          <w:rFonts w:ascii="Arial" w:eastAsia="Calibri" w:hAnsi="Arial" w:cs="Arial"/>
          <w:iCs/>
          <w:sz w:val="22"/>
          <w:szCs w:val="22"/>
        </w:rPr>
        <w:t>zapewnienia sprawnej i prawidłowej realizacji Umowy;</w:t>
      </w:r>
    </w:p>
    <w:p w14:paraId="485C5558" w14:textId="77777777" w:rsidR="00C65F44" w:rsidRPr="00D34BCE" w:rsidRDefault="00C65F44" w:rsidP="003300D8">
      <w:pPr>
        <w:numPr>
          <w:ilvl w:val="0"/>
          <w:numId w:val="11"/>
        </w:numPr>
        <w:spacing w:line="360" w:lineRule="auto"/>
        <w:rPr>
          <w:rFonts w:ascii="Arial" w:eastAsia="Calibri" w:hAnsi="Arial" w:cs="Arial"/>
          <w:iCs/>
          <w:sz w:val="22"/>
          <w:szCs w:val="22"/>
        </w:rPr>
      </w:pPr>
      <w:r w:rsidRPr="00D34BCE">
        <w:rPr>
          <w:rFonts w:ascii="Arial" w:eastAsia="Calibri" w:hAnsi="Arial" w:cs="Arial"/>
          <w:iCs/>
          <w:sz w:val="22"/>
          <w:szCs w:val="22"/>
        </w:rPr>
        <w:t>przechowywania dokumentacji postępowania o</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udzielenie Zamówienia na wypadek kontroli prowadzonej przez uprawnione organy i</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podmioty;</w:t>
      </w:r>
    </w:p>
    <w:p w14:paraId="1942DB60" w14:textId="77777777" w:rsidR="00C65F44" w:rsidRPr="00D34BCE" w:rsidRDefault="00C65F44" w:rsidP="003300D8">
      <w:pPr>
        <w:numPr>
          <w:ilvl w:val="0"/>
          <w:numId w:val="11"/>
        </w:numPr>
        <w:spacing w:line="360" w:lineRule="auto"/>
        <w:rPr>
          <w:rFonts w:ascii="Arial" w:eastAsia="Calibri" w:hAnsi="Arial" w:cs="Arial"/>
          <w:iCs/>
          <w:sz w:val="22"/>
          <w:szCs w:val="22"/>
        </w:rPr>
      </w:pPr>
      <w:r w:rsidRPr="00D34BCE">
        <w:rPr>
          <w:rFonts w:ascii="Arial" w:eastAsia="Calibri" w:hAnsi="Arial" w:cs="Arial"/>
          <w:iCs/>
          <w:sz w:val="22"/>
          <w:szCs w:val="22"/>
        </w:rPr>
        <w:t>przekazania dokumentacji postępowania o</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 xml:space="preserve">udzielenie Zamówienia do archiwum, </w:t>
      </w:r>
      <w:r w:rsidR="009219FC" w:rsidRPr="00D34BCE">
        <w:rPr>
          <w:rFonts w:ascii="Arial" w:eastAsia="Calibri" w:hAnsi="Arial" w:cs="Arial"/>
          <w:iCs/>
          <w:sz w:val="22"/>
          <w:szCs w:val="22"/>
        </w:rPr>
        <w:br/>
      </w:r>
      <w:r w:rsidRPr="00D34BCE">
        <w:rPr>
          <w:rFonts w:ascii="Arial" w:eastAsia="Calibri" w:hAnsi="Arial" w:cs="Arial"/>
          <w:iCs/>
          <w:sz w:val="22"/>
          <w:szCs w:val="22"/>
        </w:rPr>
        <w:t>a</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następnie jej zbrakowania (trwałego usunięcia i zniszczenia);</w:t>
      </w:r>
    </w:p>
    <w:p w14:paraId="34E6B383" w14:textId="77777777" w:rsidR="00C65F44" w:rsidRPr="00D34BCE" w:rsidRDefault="00C65F44" w:rsidP="0069143C">
      <w:pPr>
        <w:spacing w:line="360" w:lineRule="auto"/>
        <w:ind w:left="360"/>
        <w:rPr>
          <w:rFonts w:ascii="Arial" w:eastAsia="Calibri" w:hAnsi="Arial" w:cs="Arial"/>
          <w:iCs/>
          <w:sz w:val="22"/>
          <w:szCs w:val="22"/>
        </w:rPr>
      </w:pPr>
      <w:r w:rsidRPr="00D34BCE">
        <w:rPr>
          <w:rFonts w:ascii="Arial" w:eastAsia="Calibri" w:hAnsi="Arial" w:cs="Arial"/>
          <w:iCs/>
          <w:sz w:val="22"/>
          <w:szCs w:val="22"/>
        </w:rPr>
        <w:t>w</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zakresie: dane zwykłe – imię, nazwisko, zajmowane stanowisko, miejsce pracy oraz posiadane kwalifikacje zawodowe wymagane do realizacji Umowy, a</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także w</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przypadku złożenia pełnomocnictwa, oświadczeń i innych dokumentów – dane osobowe w</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nim zawarte;</w:t>
      </w:r>
    </w:p>
    <w:p w14:paraId="118186ED" w14:textId="77777777" w:rsidR="00C65F44" w:rsidRPr="00D34BCE" w:rsidRDefault="00C65F44" w:rsidP="003300D8">
      <w:pPr>
        <w:numPr>
          <w:ilvl w:val="0"/>
          <w:numId w:val="10"/>
        </w:numPr>
        <w:spacing w:line="360" w:lineRule="auto"/>
        <w:rPr>
          <w:rFonts w:ascii="Arial" w:eastAsia="Calibri" w:hAnsi="Arial" w:cs="Arial"/>
          <w:iCs/>
          <w:sz w:val="22"/>
          <w:szCs w:val="22"/>
        </w:rPr>
      </w:pPr>
      <w:r w:rsidRPr="00D34BCE">
        <w:rPr>
          <w:rFonts w:ascii="Arial" w:eastAsia="Calibri" w:hAnsi="Arial" w:cs="Arial"/>
          <w:iCs/>
          <w:sz w:val="22"/>
          <w:szCs w:val="22"/>
        </w:rPr>
        <w:t xml:space="preserve">podstawą prawną przetwarzania danych osobowych przez </w:t>
      </w:r>
      <w:r w:rsidR="00516463" w:rsidRPr="00D34BCE">
        <w:rPr>
          <w:rFonts w:ascii="Arial" w:eastAsia="Calibri" w:hAnsi="Arial" w:cs="Arial"/>
          <w:iCs/>
          <w:sz w:val="22"/>
          <w:szCs w:val="22"/>
        </w:rPr>
        <w:t xml:space="preserve">Zamawiającego </w:t>
      </w:r>
      <w:r w:rsidRPr="00D34BCE">
        <w:rPr>
          <w:rFonts w:ascii="Arial" w:eastAsia="Calibri" w:hAnsi="Arial" w:cs="Arial"/>
          <w:iCs/>
          <w:sz w:val="22"/>
          <w:szCs w:val="22"/>
        </w:rPr>
        <w:t>jest art. 6 ust. 1 lit. c i</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 xml:space="preserve">f RODO, przy czym za prawnie uzasadniony interes </w:t>
      </w:r>
      <w:r w:rsidR="00516463" w:rsidRPr="00D34BCE">
        <w:rPr>
          <w:rFonts w:ascii="Arial" w:eastAsia="Calibri" w:hAnsi="Arial" w:cs="Arial"/>
          <w:iCs/>
          <w:sz w:val="22"/>
          <w:szCs w:val="22"/>
        </w:rPr>
        <w:t>Zamawiającego</w:t>
      </w:r>
      <w:r w:rsidRPr="00D34BCE">
        <w:rPr>
          <w:rFonts w:ascii="Arial" w:eastAsia="Calibri" w:hAnsi="Arial" w:cs="Arial"/>
          <w:iCs/>
          <w:sz w:val="22"/>
          <w:szCs w:val="22"/>
        </w:rPr>
        <w:t xml:space="preserve"> wskazuje się konieczność zawarcia Umowy</w:t>
      </w:r>
      <w:r w:rsidR="007308D6" w:rsidRPr="00D34BCE">
        <w:rPr>
          <w:rFonts w:ascii="Arial" w:eastAsia="Calibri" w:hAnsi="Arial" w:cs="Arial"/>
          <w:iCs/>
          <w:sz w:val="22"/>
          <w:szCs w:val="22"/>
        </w:rPr>
        <w:t xml:space="preserve"> </w:t>
      </w:r>
      <w:r w:rsidR="007757A0" w:rsidRPr="00D34BCE">
        <w:rPr>
          <w:rFonts w:ascii="Arial" w:eastAsia="Calibri" w:hAnsi="Arial" w:cs="Arial"/>
          <w:iCs/>
          <w:sz w:val="22"/>
          <w:szCs w:val="22"/>
        </w:rPr>
        <w:t>i jej właściw</w:t>
      </w:r>
      <w:r w:rsidR="007308D6" w:rsidRPr="00D34BCE">
        <w:rPr>
          <w:rFonts w:ascii="Arial" w:eastAsia="Calibri" w:hAnsi="Arial" w:cs="Arial"/>
          <w:iCs/>
          <w:sz w:val="22"/>
          <w:szCs w:val="22"/>
        </w:rPr>
        <w:t>ą</w:t>
      </w:r>
      <w:r w:rsidR="007757A0" w:rsidRPr="00D34BCE">
        <w:rPr>
          <w:rFonts w:ascii="Arial" w:eastAsia="Calibri" w:hAnsi="Arial" w:cs="Arial"/>
          <w:iCs/>
          <w:sz w:val="22"/>
          <w:szCs w:val="22"/>
        </w:rPr>
        <w:t xml:space="preserve"> realizację </w:t>
      </w:r>
      <w:r w:rsidRPr="00D34BCE">
        <w:rPr>
          <w:rFonts w:ascii="Arial" w:eastAsia="Calibri" w:hAnsi="Arial" w:cs="Arial"/>
          <w:iCs/>
          <w:sz w:val="22"/>
          <w:szCs w:val="22"/>
        </w:rPr>
        <w:t>zgodnie z</w:t>
      </w:r>
      <w:r w:rsidR="007757A0" w:rsidRPr="00D34BCE">
        <w:rPr>
          <w:rFonts w:ascii="Arial" w:eastAsia="Calibri" w:hAnsi="Arial" w:cs="Arial"/>
          <w:iCs/>
          <w:sz w:val="22"/>
          <w:szCs w:val="22"/>
        </w:rPr>
        <w:t xml:space="preserve"> </w:t>
      </w:r>
      <w:r w:rsidRPr="00D34BCE">
        <w:rPr>
          <w:rFonts w:ascii="Arial" w:eastAsia="Calibri" w:hAnsi="Arial" w:cs="Arial"/>
          <w:iCs/>
          <w:sz w:val="22"/>
          <w:szCs w:val="22"/>
        </w:rPr>
        <w:t>obowiązującymi w</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tym zakresie przepisami;</w:t>
      </w:r>
    </w:p>
    <w:p w14:paraId="3121FFE0" w14:textId="77777777" w:rsidR="00C65F44" w:rsidRPr="00D34BCE" w:rsidRDefault="00C65F44" w:rsidP="003300D8">
      <w:pPr>
        <w:numPr>
          <w:ilvl w:val="0"/>
          <w:numId w:val="10"/>
        </w:numPr>
        <w:spacing w:line="360" w:lineRule="auto"/>
        <w:rPr>
          <w:rFonts w:ascii="Arial" w:eastAsia="Calibri" w:hAnsi="Arial" w:cs="Arial"/>
          <w:iCs/>
          <w:sz w:val="22"/>
          <w:szCs w:val="22"/>
        </w:rPr>
      </w:pPr>
      <w:r w:rsidRPr="00D34BCE">
        <w:rPr>
          <w:rFonts w:ascii="Arial" w:eastAsia="Calibri" w:hAnsi="Arial" w:cs="Arial"/>
          <w:iCs/>
          <w:sz w:val="22"/>
          <w:szCs w:val="22"/>
        </w:rPr>
        <w:t>dane osobowe będą udostępniane innym odbiorcom, jeżeli przepisy szczególne tak stanowią;</w:t>
      </w:r>
    </w:p>
    <w:p w14:paraId="0061FCAF" w14:textId="77777777" w:rsidR="00C65F44" w:rsidRPr="00D34BCE" w:rsidRDefault="00C65F44" w:rsidP="003300D8">
      <w:pPr>
        <w:numPr>
          <w:ilvl w:val="0"/>
          <w:numId w:val="10"/>
        </w:numPr>
        <w:spacing w:line="360" w:lineRule="auto"/>
        <w:rPr>
          <w:rFonts w:ascii="Arial" w:eastAsia="Calibri" w:hAnsi="Arial" w:cs="Arial"/>
          <w:iCs/>
          <w:sz w:val="22"/>
          <w:szCs w:val="22"/>
        </w:rPr>
      </w:pPr>
      <w:r w:rsidRPr="00D34BCE">
        <w:rPr>
          <w:rFonts w:ascii="Arial" w:eastAsia="Calibri" w:hAnsi="Arial" w:cs="Arial"/>
          <w:iCs/>
          <w:sz w:val="22"/>
          <w:szCs w:val="22"/>
        </w:rPr>
        <w:t>dane osobowe mogą być przekazane do państwa nienależącego do Europejskiego Obszaru Gospodarczego (państwa trzeciego) lub organizacji międzynarodowej w</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rozumieniu RODO, w</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ramach powierzenia przetwarzania danych osobowych lub udostępnienia na mocy przepisów prawa, przy czym zawsze przy spełnieniu jednego z</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warunków:</w:t>
      </w:r>
    </w:p>
    <w:p w14:paraId="4A2783EA" w14:textId="77777777" w:rsidR="00C65F44" w:rsidRPr="00D34BCE" w:rsidRDefault="00C65F44" w:rsidP="003300D8">
      <w:pPr>
        <w:numPr>
          <w:ilvl w:val="1"/>
          <w:numId w:val="12"/>
        </w:numPr>
        <w:spacing w:line="360" w:lineRule="auto"/>
        <w:rPr>
          <w:rFonts w:ascii="Arial" w:eastAsia="Calibri" w:hAnsi="Arial" w:cs="Arial"/>
          <w:iCs/>
          <w:sz w:val="22"/>
          <w:szCs w:val="22"/>
        </w:rPr>
      </w:pPr>
      <w:r w:rsidRPr="00D34BCE">
        <w:rPr>
          <w:rFonts w:ascii="Arial" w:eastAsia="Calibri" w:hAnsi="Arial" w:cs="Arial"/>
          <w:iCs/>
          <w:sz w:val="22"/>
          <w:szCs w:val="22"/>
        </w:rPr>
        <w:t>Komisja Europejska stwierdziła, że to państwo trzecie lub organizacja międzynarodowa zapewnia odpowiedni stopień ochrony danych osobowych, zgodnie z</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art. 45 RODO,</w:t>
      </w:r>
    </w:p>
    <w:p w14:paraId="68FC86A4" w14:textId="77777777" w:rsidR="00C65F44" w:rsidRPr="00D34BCE" w:rsidRDefault="00C65F44" w:rsidP="003300D8">
      <w:pPr>
        <w:numPr>
          <w:ilvl w:val="1"/>
          <w:numId w:val="12"/>
        </w:numPr>
        <w:spacing w:line="360" w:lineRule="auto"/>
        <w:rPr>
          <w:rFonts w:ascii="Arial" w:eastAsia="Calibri" w:hAnsi="Arial" w:cs="Arial"/>
          <w:iCs/>
          <w:sz w:val="22"/>
          <w:szCs w:val="22"/>
        </w:rPr>
      </w:pPr>
      <w:r w:rsidRPr="00D34BCE">
        <w:rPr>
          <w:rFonts w:ascii="Arial" w:eastAsia="Calibri" w:hAnsi="Arial" w:cs="Arial"/>
          <w:iCs/>
          <w:sz w:val="22"/>
          <w:szCs w:val="22"/>
        </w:rPr>
        <w:t>państwo trzecie lub organizacja międzynarodowa zapewnia odpowiednie zabezpieczenia i obowiązują tam egzekwowalne prawa osób, których dane dotyczą i skuteczne środki ochrony prawnej, zgodnie z art. 46 RODO,</w:t>
      </w:r>
    </w:p>
    <w:p w14:paraId="3AC6399D" w14:textId="77777777" w:rsidR="00C65F44" w:rsidRPr="00D34BCE" w:rsidRDefault="00C65F44" w:rsidP="003300D8">
      <w:pPr>
        <w:numPr>
          <w:ilvl w:val="1"/>
          <w:numId w:val="12"/>
        </w:numPr>
        <w:spacing w:line="360" w:lineRule="auto"/>
        <w:rPr>
          <w:rFonts w:ascii="Arial" w:eastAsia="Calibri" w:hAnsi="Arial" w:cs="Arial"/>
          <w:iCs/>
          <w:sz w:val="22"/>
          <w:szCs w:val="22"/>
        </w:rPr>
      </w:pPr>
      <w:r w:rsidRPr="00D34BCE">
        <w:rPr>
          <w:rFonts w:ascii="Arial" w:eastAsia="Calibri" w:hAnsi="Arial" w:cs="Arial"/>
          <w:iCs/>
          <w:sz w:val="22"/>
          <w:szCs w:val="22"/>
        </w:rPr>
        <w:t>zachodzi przypadek, o którym mowa w art. 49 ust. 1 akapit drugi RODO,</w:t>
      </w:r>
    </w:p>
    <w:p w14:paraId="619D156C" w14:textId="77777777" w:rsidR="00C65F44" w:rsidRPr="00D34BCE" w:rsidRDefault="00C65F44" w:rsidP="0069143C">
      <w:pPr>
        <w:spacing w:line="360" w:lineRule="auto"/>
        <w:ind w:left="1418"/>
        <w:rPr>
          <w:rFonts w:ascii="Arial" w:eastAsia="Calibri" w:hAnsi="Arial" w:cs="Arial"/>
          <w:iCs/>
          <w:sz w:val="22"/>
          <w:szCs w:val="22"/>
        </w:rPr>
      </w:pPr>
      <w:r w:rsidRPr="00D34BCE">
        <w:rPr>
          <w:rFonts w:ascii="Arial" w:eastAsia="Calibri" w:hAnsi="Arial" w:cs="Arial"/>
          <w:iCs/>
          <w:sz w:val="22"/>
          <w:szCs w:val="22"/>
        </w:rPr>
        <w:t>przy czym dane te zostaną wówczas w</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sposób odpowiedni zabezpieczone</w:t>
      </w:r>
      <w:r w:rsidR="009C0C6A" w:rsidRPr="00D34BCE">
        <w:rPr>
          <w:rFonts w:ascii="Arial" w:eastAsia="Calibri" w:hAnsi="Arial" w:cs="Arial"/>
          <w:iCs/>
          <w:sz w:val="22"/>
          <w:szCs w:val="22"/>
        </w:rPr>
        <w:t xml:space="preserve">, </w:t>
      </w:r>
      <w:r w:rsidR="009C0C6A" w:rsidRPr="00D34BCE">
        <w:rPr>
          <w:rFonts w:ascii="Arial" w:eastAsia="Calibri" w:hAnsi="Arial" w:cs="Arial"/>
          <w:iCs/>
          <w:sz w:val="22"/>
          <w:szCs w:val="22"/>
        </w:rPr>
        <w:br/>
        <w:t>a</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Wykonawca ma prawo do uzyskania dostępu do kopii tych zabezpieczeń pod wskazanym w</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pkt 2 adresem</w:t>
      </w:r>
      <w:r w:rsidR="004824FE" w:rsidRPr="00D34BCE">
        <w:rPr>
          <w:rFonts w:ascii="Arial" w:eastAsia="Calibri" w:hAnsi="Arial" w:cs="Arial"/>
          <w:iCs/>
          <w:sz w:val="22"/>
          <w:szCs w:val="22"/>
        </w:rPr>
        <w:t xml:space="preserve"> </w:t>
      </w:r>
      <w:r w:rsidRPr="00D34BCE">
        <w:rPr>
          <w:rFonts w:ascii="Arial" w:eastAsia="Calibri" w:hAnsi="Arial" w:cs="Arial"/>
          <w:iCs/>
          <w:sz w:val="22"/>
          <w:szCs w:val="22"/>
        </w:rPr>
        <w:t>e-mail;</w:t>
      </w:r>
    </w:p>
    <w:p w14:paraId="624BC4D2" w14:textId="77777777" w:rsidR="00C65F44" w:rsidRPr="00D34BCE" w:rsidRDefault="00C65F44" w:rsidP="003300D8">
      <w:pPr>
        <w:numPr>
          <w:ilvl w:val="0"/>
          <w:numId w:val="10"/>
        </w:numPr>
        <w:spacing w:line="360" w:lineRule="auto"/>
        <w:rPr>
          <w:rFonts w:ascii="Arial" w:eastAsia="Calibri" w:hAnsi="Arial" w:cs="Arial"/>
          <w:iCs/>
          <w:sz w:val="22"/>
          <w:szCs w:val="22"/>
        </w:rPr>
      </w:pPr>
      <w:r w:rsidRPr="00D34BCE">
        <w:rPr>
          <w:rFonts w:ascii="Arial" w:eastAsia="Calibri" w:hAnsi="Arial" w:cs="Arial"/>
          <w:iCs/>
          <w:sz w:val="22"/>
          <w:szCs w:val="22"/>
        </w:rPr>
        <w:t>dane osobowe będą przechowywane zgodnie z</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przepisami prawa w</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okresie realizacji Umowy oraz przez okres, w</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 xml:space="preserve">którym </w:t>
      </w:r>
      <w:r w:rsidR="00516463" w:rsidRPr="00D34BCE">
        <w:rPr>
          <w:rFonts w:ascii="Arial" w:eastAsia="Calibri" w:hAnsi="Arial" w:cs="Arial"/>
          <w:iCs/>
          <w:sz w:val="22"/>
          <w:szCs w:val="22"/>
        </w:rPr>
        <w:t>Zamawiający będzie realizował</w:t>
      </w:r>
      <w:r w:rsidRPr="00D34BCE">
        <w:rPr>
          <w:rFonts w:ascii="Arial" w:eastAsia="Calibri" w:hAnsi="Arial" w:cs="Arial"/>
          <w:iCs/>
          <w:sz w:val="22"/>
          <w:szCs w:val="22"/>
        </w:rPr>
        <w:t xml:space="preserve"> cele wynikające z</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prawnie uzasadnionych interesów administratora danych, które są związane przedmiotowo z</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Umową lub obowiązkami wynikającymi z</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przepisów prawa powszechnie obowiązującego;</w:t>
      </w:r>
    </w:p>
    <w:p w14:paraId="0FCA9E68" w14:textId="77777777" w:rsidR="00C65F44" w:rsidRPr="00D34BCE" w:rsidRDefault="00C65F44" w:rsidP="003300D8">
      <w:pPr>
        <w:numPr>
          <w:ilvl w:val="0"/>
          <w:numId w:val="10"/>
        </w:numPr>
        <w:spacing w:line="360" w:lineRule="auto"/>
        <w:rPr>
          <w:rFonts w:ascii="Arial" w:eastAsia="Calibri" w:hAnsi="Arial" w:cs="Arial"/>
          <w:iCs/>
          <w:sz w:val="22"/>
          <w:szCs w:val="22"/>
        </w:rPr>
      </w:pPr>
      <w:r w:rsidRPr="00D34BCE">
        <w:rPr>
          <w:rFonts w:ascii="Arial" w:eastAsia="Calibri" w:hAnsi="Arial" w:cs="Arial"/>
          <w:iCs/>
          <w:sz w:val="22"/>
          <w:szCs w:val="22"/>
        </w:rPr>
        <w:t>ma Pani/Pan prawo do żądania dostępu do danych osobowych Pani/Pana dotyczących oraz ich sprostowania, usunięcia lub ograniczenia przetwarzania oraz prawo do wniesienia sprzeciwu wobec ich przetwarzania, a</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także prawo do przenoszenia danych;</w:t>
      </w:r>
    </w:p>
    <w:p w14:paraId="6B2BC7C2" w14:textId="77777777" w:rsidR="00553CFD" w:rsidRPr="00D34BCE" w:rsidRDefault="00553CFD" w:rsidP="003300D8">
      <w:pPr>
        <w:numPr>
          <w:ilvl w:val="0"/>
          <w:numId w:val="10"/>
        </w:numPr>
        <w:spacing w:line="360" w:lineRule="auto"/>
        <w:rPr>
          <w:rFonts w:ascii="Arial" w:eastAsia="Calibri" w:hAnsi="Arial" w:cs="Arial"/>
          <w:iCs/>
          <w:sz w:val="22"/>
          <w:szCs w:val="22"/>
        </w:rPr>
      </w:pPr>
      <w:r w:rsidRPr="00D34BCE">
        <w:rPr>
          <w:rFonts w:ascii="Arial" w:eastAsia="Calibri" w:hAnsi="Arial" w:cs="Arial"/>
          <w:iCs/>
          <w:sz w:val="22"/>
          <w:szCs w:val="22"/>
        </w:rPr>
        <w:lastRenderedPageBreak/>
        <w:t xml:space="preserve">W przypadku, gdy realizacja Pani/Pana żądania do dostępu do danych osobowych Pani/Pana dotyczących oraz ich ograniczenia przetwarzania wymagałyby niewspółmiernie dużego </w:t>
      </w:r>
      <w:r w:rsidR="00694231" w:rsidRPr="00D34BCE">
        <w:rPr>
          <w:rFonts w:ascii="Arial" w:eastAsia="Calibri" w:hAnsi="Arial" w:cs="Arial"/>
          <w:iCs/>
          <w:sz w:val="22"/>
          <w:szCs w:val="22"/>
        </w:rPr>
        <w:t>w</w:t>
      </w:r>
      <w:r w:rsidRPr="00D34BCE">
        <w:rPr>
          <w:rFonts w:ascii="Arial" w:eastAsia="Calibri" w:hAnsi="Arial" w:cs="Arial"/>
          <w:iCs/>
          <w:sz w:val="22"/>
          <w:szCs w:val="22"/>
        </w:rPr>
        <w:t>ysiłku, Zamawiający może żądać od Pana/Pani wskazania dodatkowych informacji mających na celu sprecyzowanie żądania;</w:t>
      </w:r>
    </w:p>
    <w:p w14:paraId="099B3E5D" w14:textId="77777777" w:rsidR="00C65F44" w:rsidRPr="00D34BCE" w:rsidRDefault="00C65F44" w:rsidP="003300D8">
      <w:pPr>
        <w:numPr>
          <w:ilvl w:val="0"/>
          <w:numId w:val="10"/>
        </w:numPr>
        <w:spacing w:line="360" w:lineRule="auto"/>
        <w:rPr>
          <w:rFonts w:ascii="Arial" w:eastAsia="Calibri" w:hAnsi="Arial" w:cs="Arial"/>
          <w:iCs/>
          <w:sz w:val="22"/>
          <w:szCs w:val="22"/>
        </w:rPr>
      </w:pPr>
      <w:r w:rsidRPr="00D34BCE">
        <w:rPr>
          <w:rFonts w:ascii="Arial" w:eastAsia="Calibri" w:hAnsi="Arial" w:cs="Arial"/>
          <w:iCs/>
          <w:sz w:val="22"/>
          <w:szCs w:val="22"/>
        </w:rPr>
        <w:t>ma Pani/Pan prawo do wniesienia skargi do organu nadzorczego, tzn. Prezesa Urzędu Ochrony Danych Osobowych;</w:t>
      </w:r>
    </w:p>
    <w:p w14:paraId="23B42405" w14:textId="77777777" w:rsidR="00C65F44" w:rsidRPr="00D34BCE" w:rsidRDefault="00C65F44" w:rsidP="003300D8">
      <w:pPr>
        <w:numPr>
          <w:ilvl w:val="0"/>
          <w:numId w:val="10"/>
        </w:numPr>
        <w:spacing w:line="360" w:lineRule="auto"/>
        <w:rPr>
          <w:rFonts w:ascii="Arial" w:eastAsia="Calibri" w:hAnsi="Arial" w:cs="Arial"/>
          <w:iCs/>
          <w:sz w:val="22"/>
          <w:szCs w:val="22"/>
        </w:rPr>
      </w:pPr>
      <w:r w:rsidRPr="00D34BCE">
        <w:rPr>
          <w:rFonts w:ascii="Arial" w:eastAsia="Calibri" w:hAnsi="Arial" w:cs="Arial"/>
          <w:iCs/>
          <w:sz w:val="22"/>
          <w:szCs w:val="22"/>
        </w:rPr>
        <w:t>podanie danych osobowych jest dobrowolne, niemniej jednak bez ich podania nie jest możliwe zawarcie i</w:t>
      </w:r>
      <w:r w:rsidR="00694231" w:rsidRPr="00D34BCE">
        <w:rPr>
          <w:rFonts w:ascii="Arial" w:eastAsia="Calibri" w:hAnsi="Arial" w:cs="Arial"/>
          <w:iCs/>
          <w:sz w:val="22"/>
          <w:szCs w:val="22"/>
        </w:rPr>
        <w:t xml:space="preserve"> </w:t>
      </w:r>
      <w:r w:rsidRPr="00D34BCE">
        <w:rPr>
          <w:rFonts w:ascii="Arial" w:eastAsia="Calibri" w:hAnsi="Arial" w:cs="Arial"/>
          <w:iCs/>
          <w:sz w:val="22"/>
          <w:szCs w:val="22"/>
        </w:rPr>
        <w:t>realizacja Umowy;</w:t>
      </w:r>
    </w:p>
    <w:p w14:paraId="50D68A10" w14:textId="77777777" w:rsidR="00C65F44" w:rsidRPr="00D34BCE" w:rsidRDefault="0043626D" w:rsidP="003300D8">
      <w:pPr>
        <w:numPr>
          <w:ilvl w:val="0"/>
          <w:numId w:val="10"/>
        </w:numPr>
        <w:spacing w:line="360" w:lineRule="auto"/>
        <w:rPr>
          <w:rFonts w:ascii="Arial" w:eastAsia="Calibri" w:hAnsi="Arial" w:cs="Arial"/>
          <w:iCs/>
          <w:sz w:val="22"/>
          <w:szCs w:val="22"/>
        </w:rPr>
      </w:pPr>
      <w:r w:rsidRPr="00D34BCE">
        <w:rPr>
          <w:rFonts w:ascii="Arial" w:eastAsia="Calibri" w:hAnsi="Arial" w:cs="Arial"/>
          <w:iCs/>
          <w:sz w:val="22"/>
          <w:szCs w:val="22"/>
        </w:rPr>
        <w:t>Spółka</w:t>
      </w:r>
      <w:r w:rsidR="00C65F44" w:rsidRPr="00D34BCE">
        <w:rPr>
          <w:rFonts w:ascii="Arial" w:eastAsia="Calibri" w:hAnsi="Arial" w:cs="Arial"/>
          <w:iCs/>
          <w:sz w:val="22"/>
          <w:szCs w:val="22"/>
        </w:rPr>
        <w:t xml:space="preserve"> nie będzie przeprowadzać zautomatyzowanego podejmowania decyzji, w</w:t>
      </w:r>
      <w:r w:rsidR="00694231" w:rsidRPr="00D34BCE">
        <w:rPr>
          <w:rFonts w:ascii="Arial" w:eastAsia="Calibri" w:hAnsi="Arial" w:cs="Arial"/>
          <w:iCs/>
          <w:sz w:val="22"/>
          <w:szCs w:val="22"/>
        </w:rPr>
        <w:t xml:space="preserve"> </w:t>
      </w:r>
      <w:r w:rsidR="00C65F44" w:rsidRPr="00D34BCE">
        <w:rPr>
          <w:rFonts w:ascii="Arial" w:eastAsia="Calibri" w:hAnsi="Arial" w:cs="Arial"/>
          <w:iCs/>
          <w:sz w:val="22"/>
          <w:szCs w:val="22"/>
        </w:rPr>
        <w:t>tym profilowania na podstawie podanych danych osobowych.</w:t>
      </w:r>
    </w:p>
    <w:p w14:paraId="517B7522" w14:textId="77777777" w:rsidR="00C65F44" w:rsidRPr="00D34BCE" w:rsidRDefault="004824FE" w:rsidP="0069143C">
      <w:pPr>
        <w:spacing w:line="360" w:lineRule="auto"/>
        <w:ind w:left="284" w:hanging="284"/>
        <w:rPr>
          <w:rFonts w:ascii="Arial" w:eastAsia="Calibri" w:hAnsi="Arial" w:cs="Arial"/>
          <w:iCs/>
          <w:sz w:val="22"/>
          <w:szCs w:val="22"/>
        </w:rPr>
      </w:pPr>
      <w:r w:rsidRPr="00D34BCE">
        <w:rPr>
          <w:rFonts w:ascii="Arial" w:eastAsia="Calibri" w:hAnsi="Arial" w:cs="Arial"/>
          <w:iCs/>
          <w:sz w:val="22"/>
          <w:szCs w:val="22"/>
        </w:rPr>
        <w:t>2.</w:t>
      </w:r>
      <w:r w:rsidRPr="00D34BCE">
        <w:rPr>
          <w:rFonts w:ascii="Arial" w:eastAsia="Calibri" w:hAnsi="Arial" w:cs="Arial"/>
          <w:iCs/>
          <w:sz w:val="22"/>
          <w:szCs w:val="22"/>
        </w:rPr>
        <w:tab/>
      </w:r>
      <w:r w:rsidR="00C65F44" w:rsidRPr="00D34BCE">
        <w:rPr>
          <w:rFonts w:ascii="Arial" w:eastAsia="Calibri" w:hAnsi="Arial" w:cs="Arial"/>
          <w:iCs/>
          <w:sz w:val="22"/>
          <w:szCs w:val="22"/>
        </w:rPr>
        <w:t xml:space="preserve">Wykonawca </w:t>
      </w:r>
      <w:r w:rsidR="00AD05EF" w:rsidRPr="00D34BCE">
        <w:rPr>
          <w:rFonts w:ascii="Arial" w:eastAsia="Calibri" w:hAnsi="Arial" w:cs="Arial"/>
          <w:sz w:val="22"/>
          <w:szCs w:val="22"/>
        </w:rPr>
        <w:t>zobowiązuje się poinformować w imieniu Zamawiającego wszystkie osoby fizyczne kierowane ze strony Wykonawcy do realizacji Umowy, a których dane osobowe będą przekazywane podczas podpisania Umowy oraz na etapie realizacji Umowy</w:t>
      </w:r>
      <w:r w:rsidR="00C65F44" w:rsidRPr="00D34BCE">
        <w:rPr>
          <w:rFonts w:ascii="Arial" w:eastAsia="Calibri" w:hAnsi="Arial" w:cs="Arial"/>
          <w:iCs/>
          <w:sz w:val="22"/>
          <w:szCs w:val="22"/>
        </w:rPr>
        <w:t>, o:</w:t>
      </w:r>
    </w:p>
    <w:p w14:paraId="084973B8" w14:textId="77777777" w:rsidR="00C65F44" w:rsidRPr="00D34BCE" w:rsidRDefault="0043626D" w:rsidP="0069143C">
      <w:pPr>
        <w:spacing w:line="360" w:lineRule="auto"/>
        <w:ind w:left="360"/>
        <w:rPr>
          <w:rFonts w:ascii="Arial" w:eastAsia="Calibri" w:hAnsi="Arial" w:cs="Arial"/>
          <w:iCs/>
          <w:sz w:val="22"/>
          <w:szCs w:val="22"/>
        </w:rPr>
      </w:pPr>
      <w:r w:rsidRPr="00D34BCE">
        <w:rPr>
          <w:rFonts w:ascii="Arial" w:eastAsia="Calibri" w:hAnsi="Arial" w:cs="Arial"/>
          <w:iCs/>
          <w:sz w:val="22"/>
          <w:szCs w:val="22"/>
        </w:rPr>
        <w:t xml:space="preserve">      1) </w:t>
      </w:r>
      <w:r w:rsidR="00C65F44" w:rsidRPr="00D34BCE">
        <w:rPr>
          <w:rFonts w:ascii="Arial" w:eastAsia="Calibri" w:hAnsi="Arial" w:cs="Arial"/>
          <w:iCs/>
          <w:sz w:val="22"/>
          <w:szCs w:val="22"/>
        </w:rPr>
        <w:t>fakcie przekazania danych osobowych Zamawiającemu;</w:t>
      </w:r>
    </w:p>
    <w:p w14:paraId="04E90F92" w14:textId="77777777" w:rsidR="00C65F44" w:rsidRPr="00D34BCE" w:rsidRDefault="00694231" w:rsidP="0069143C">
      <w:pPr>
        <w:spacing w:line="360" w:lineRule="auto"/>
        <w:ind w:left="360"/>
        <w:rPr>
          <w:rFonts w:ascii="Arial" w:eastAsia="Calibri" w:hAnsi="Arial" w:cs="Arial"/>
          <w:iCs/>
          <w:sz w:val="22"/>
          <w:szCs w:val="22"/>
        </w:rPr>
      </w:pPr>
      <w:r w:rsidRPr="00D34BCE">
        <w:rPr>
          <w:rFonts w:ascii="Arial" w:eastAsia="Calibri" w:hAnsi="Arial" w:cs="Arial"/>
          <w:iCs/>
          <w:sz w:val="22"/>
          <w:szCs w:val="22"/>
        </w:rPr>
        <w:t xml:space="preserve">      2)</w:t>
      </w:r>
      <w:r w:rsidR="0043626D" w:rsidRPr="00D34BCE">
        <w:rPr>
          <w:rFonts w:ascii="Arial" w:eastAsia="Calibri" w:hAnsi="Arial" w:cs="Arial"/>
          <w:iCs/>
          <w:sz w:val="22"/>
          <w:szCs w:val="22"/>
        </w:rPr>
        <w:t xml:space="preserve"> </w:t>
      </w:r>
      <w:r w:rsidR="00C65F44" w:rsidRPr="00D34BCE">
        <w:rPr>
          <w:rFonts w:ascii="Arial" w:eastAsia="Calibri" w:hAnsi="Arial" w:cs="Arial"/>
          <w:iCs/>
          <w:sz w:val="22"/>
          <w:szCs w:val="22"/>
        </w:rPr>
        <w:t>przetwarzaniu danych osobowych przez Zamawiającego.</w:t>
      </w:r>
    </w:p>
    <w:p w14:paraId="7C071094" w14:textId="77777777" w:rsidR="00C65F44" w:rsidRPr="00D34BCE" w:rsidRDefault="004824FE" w:rsidP="0069143C">
      <w:pPr>
        <w:spacing w:line="360" w:lineRule="auto"/>
        <w:ind w:left="284" w:hanging="284"/>
        <w:rPr>
          <w:rFonts w:ascii="Arial" w:eastAsia="Calibri" w:hAnsi="Arial" w:cs="Arial"/>
          <w:iCs/>
          <w:sz w:val="22"/>
          <w:szCs w:val="22"/>
        </w:rPr>
      </w:pPr>
      <w:r w:rsidRPr="00D34BCE">
        <w:rPr>
          <w:rFonts w:ascii="Arial" w:eastAsia="Calibri" w:hAnsi="Arial" w:cs="Arial"/>
          <w:iCs/>
          <w:sz w:val="22"/>
          <w:szCs w:val="22"/>
        </w:rPr>
        <w:t>3.</w:t>
      </w:r>
      <w:r w:rsidRPr="00D34BCE">
        <w:rPr>
          <w:rFonts w:ascii="Arial" w:eastAsia="Calibri" w:hAnsi="Arial" w:cs="Arial"/>
          <w:iCs/>
          <w:sz w:val="22"/>
          <w:szCs w:val="22"/>
        </w:rPr>
        <w:tab/>
      </w:r>
      <w:r w:rsidR="0043626D" w:rsidRPr="00D34BCE">
        <w:rPr>
          <w:rFonts w:ascii="Arial" w:eastAsia="Calibri" w:hAnsi="Arial" w:cs="Arial"/>
          <w:iCs/>
          <w:sz w:val="22"/>
          <w:szCs w:val="22"/>
        </w:rPr>
        <w:t>Wykonawca zobowiązuje się, powołując się n</w:t>
      </w:r>
      <w:r w:rsidR="00C65F44" w:rsidRPr="00D34BCE">
        <w:rPr>
          <w:rFonts w:ascii="Arial" w:eastAsia="Calibri" w:hAnsi="Arial" w:cs="Arial"/>
          <w:iCs/>
          <w:sz w:val="22"/>
          <w:szCs w:val="22"/>
        </w:rPr>
        <w:t xml:space="preserve">a art. 14 RODO, </w:t>
      </w:r>
      <w:r w:rsidR="0043626D" w:rsidRPr="00D34BCE">
        <w:rPr>
          <w:rFonts w:ascii="Arial" w:eastAsia="Calibri" w:hAnsi="Arial" w:cs="Arial"/>
          <w:iCs/>
          <w:sz w:val="22"/>
          <w:szCs w:val="22"/>
        </w:rPr>
        <w:t xml:space="preserve">wykonać, w imieniu Zamawiającego </w:t>
      </w:r>
      <w:r w:rsidR="00C65F44" w:rsidRPr="00D34BCE">
        <w:rPr>
          <w:rFonts w:ascii="Arial" w:eastAsia="Calibri" w:hAnsi="Arial" w:cs="Arial"/>
          <w:iCs/>
          <w:sz w:val="22"/>
          <w:szCs w:val="22"/>
        </w:rPr>
        <w:t>obowiązek informacyjny wobec osób, o</w:t>
      </w:r>
      <w:r w:rsidR="00694231" w:rsidRPr="00D34BCE">
        <w:rPr>
          <w:rFonts w:ascii="Arial" w:eastAsia="Calibri" w:hAnsi="Arial" w:cs="Arial"/>
          <w:iCs/>
          <w:sz w:val="22"/>
          <w:szCs w:val="22"/>
        </w:rPr>
        <w:t xml:space="preserve"> </w:t>
      </w:r>
      <w:r w:rsidR="00C65F44" w:rsidRPr="00D34BCE">
        <w:rPr>
          <w:rFonts w:ascii="Arial" w:eastAsia="Calibri" w:hAnsi="Arial" w:cs="Arial"/>
          <w:iCs/>
          <w:sz w:val="22"/>
          <w:szCs w:val="22"/>
        </w:rPr>
        <w:t>których mowa w</w:t>
      </w:r>
      <w:r w:rsidR="00694231" w:rsidRPr="00D34BCE">
        <w:rPr>
          <w:rFonts w:ascii="Arial" w:eastAsia="Calibri" w:hAnsi="Arial" w:cs="Arial"/>
          <w:iCs/>
          <w:sz w:val="22"/>
          <w:szCs w:val="22"/>
        </w:rPr>
        <w:t xml:space="preserve"> </w:t>
      </w:r>
      <w:r w:rsidR="00C65F44" w:rsidRPr="00D34BCE">
        <w:rPr>
          <w:rFonts w:ascii="Arial" w:eastAsia="Calibri" w:hAnsi="Arial" w:cs="Arial"/>
          <w:iCs/>
          <w:sz w:val="22"/>
          <w:szCs w:val="22"/>
        </w:rPr>
        <w:t>ust. 2, przekazując im treść klauzuli informacyjnej, o</w:t>
      </w:r>
      <w:r w:rsidR="00694231" w:rsidRPr="00D34BCE">
        <w:rPr>
          <w:rFonts w:ascii="Arial" w:eastAsia="Calibri" w:hAnsi="Arial" w:cs="Arial"/>
          <w:iCs/>
          <w:sz w:val="22"/>
          <w:szCs w:val="22"/>
        </w:rPr>
        <w:t xml:space="preserve"> </w:t>
      </w:r>
      <w:r w:rsidR="00C65F44" w:rsidRPr="00D34BCE">
        <w:rPr>
          <w:rFonts w:ascii="Arial" w:eastAsia="Calibri" w:hAnsi="Arial" w:cs="Arial"/>
          <w:iCs/>
          <w:sz w:val="22"/>
          <w:szCs w:val="22"/>
        </w:rPr>
        <w:t>której mowa w</w:t>
      </w:r>
      <w:r w:rsidR="00694231" w:rsidRPr="00D34BCE">
        <w:rPr>
          <w:rFonts w:ascii="Arial" w:eastAsia="Calibri" w:hAnsi="Arial" w:cs="Arial"/>
          <w:iCs/>
          <w:sz w:val="22"/>
          <w:szCs w:val="22"/>
        </w:rPr>
        <w:t xml:space="preserve"> </w:t>
      </w:r>
      <w:r w:rsidR="00C65F44" w:rsidRPr="00D34BCE">
        <w:rPr>
          <w:rFonts w:ascii="Arial" w:eastAsia="Calibri" w:hAnsi="Arial" w:cs="Arial"/>
          <w:iCs/>
          <w:sz w:val="22"/>
          <w:szCs w:val="22"/>
        </w:rPr>
        <w:t xml:space="preserve">ust. 1, wskazując jednocześnie tym osobom </w:t>
      </w:r>
      <w:r w:rsidR="00A006DB" w:rsidRPr="00D34BCE">
        <w:rPr>
          <w:rFonts w:ascii="Arial" w:eastAsia="Calibri" w:hAnsi="Arial" w:cs="Arial"/>
          <w:iCs/>
          <w:sz w:val="22"/>
          <w:szCs w:val="22"/>
        </w:rPr>
        <w:t>Wykonawcę, jako</w:t>
      </w:r>
      <w:r w:rsidR="00C65F44" w:rsidRPr="00D34BCE">
        <w:rPr>
          <w:rFonts w:ascii="Arial" w:eastAsia="Calibri" w:hAnsi="Arial" w:cs="Arial"/>
          <w:iCs/>
          <w:sz w:val="22"/>
          <w:szCs w:val="22"/>
        </w:rPr>
        <w:t xml:space="preserve"> źródło pochodzenia danych osobowych, którymi dysponował będzie Zamawiający.</w:t>
      </w:r>
    </w:p>
    <w:p w14:paraId="3613F4FA" w14:textId="77777777" w:rsidR="00C65F44" w:rsidRPr="00D34BCE" w:rsidRDefault="004824FE" w:rsidP="008C056C">
      <w:pPr>
        <w:spacing w:after="240" w:line="360" w:lineRule="auto"/>
        <w:ind w:left="284" w:hanging="284"/>
        <w:rPr>
          <w:rFonts w:ascii="Arial" w:eastAsia="Calibri" w:hAnsi="Arial" w:cs="Arial"/>
          <w:iCs/>
          <w:sz w:val="22"/>
          <w:szCs w:val="22"/>
        </w:rPr>
      </w:pPr>
      <w:r w:rsidRPr="00D34BCE">
        <w:rPr>
          <w:rFonts w:ascii="Arial" w:eastAsia="Calibri" w:hAnsi="Arial" w:cs="Arial"/>
          <w:iCs/>
          <w:sz w:val="22"/>
          <w:szCs w:val="22"/>
        </w:rPr>
        <w:t>4.</w:t>
      </w:r>
      <w:r w:rsidRPr="00D34BCE">
        <w:rPr>
          <w:rFonts w:ascii="Arial" w:eastAsia="Calibri" w:hAnsi="Arial" w:cs="Arial"/>
          <w:iCs/>
          <w:sz w:val="22"/>
          <w:szCs w:val="22"/>
        </w:rPr>
        <w:tab/>
      </w:r>
      <w:r w:rsidR="00C65F44" w:rsidRPr="00D34BCE">
        <w:rPr>
          <w:rFonts w:ascii="Arial" w:eastAsia="Calibri" w:hAnsi="Arial" w:cs="Arial"/>
          <w:iCs/>
          <w:sz w:val="22"/>
          <w:szCs w:val="22"/>
        </w:rPr>
        <w:t>Każda zmiana w</w:t>
      </w:r>
      <w:r w:rsidR="00083D05" w:rsidRPr="00D34BCE">
        <w:rPr>
          <w:rFonts w:ascii="Arial" w:eastAsia="Calibri" w:hAnsi="Arial" w:cs="Arial"/>
          <w:iCs/>
          <w:sz w:val="22"/>
          <w:szCs w:val="22"/>
        </w:rPr>
        <w:t xml:space="preserve"> </w:t>
      </w:r>
      <w:r w:rsidR="00C65F44" w:rsidRPr="00D34BCE">
        <w:rPr>
          <w:rFonts w:ascii="Arial" w:eastAsia="Calibri" w:hAnsi="Arial" w:cs="Arial"/>
          <w:iCs/>
          <w:sz w:val="22"/>
          <w:szCs w:val="22"/>
        </w:rPr>
        <w:t xml:space="preserve">zakresie osób fizycznych, których dane osobowe będą przekazywane podczas podpisania Umowy oraz na etapie realizacji Umowy wymaga również spełnienia obowiązków, </w:t>
      </w:r>
      <w:r w:rsidR="009219FC" w:rsidRPr="00D34BCE">
        <w:rPr>
          <w:rFonts w:ascii="Arial" w:eastAsia="Calibri" w:hAnsi="Arial" w:cs="Arial"/>
          <w:iCs/>
          <w:sz w:val="22"/>
          <w:szCs w:val="22"/>
        </w:rPr>
        <w:br/>
      </w:r>
      <w:r w:rsidR="00C65F44" w:rsidRPr="00D34BCE">
        <w:rPr>
          <w:rFonts w:ascii="Arial" w:eastAsia="Calibri" w:hAnsi="Arial" w:cs="Arial"/>
          <w:iCs/>
          <w:sz w:val="22"/>
          <w:szCs w:val="22"/>
        </w:rPr>
        <w:t>o</w:t>
      </w:r>
      <w:r w:rsidR="00083D05" w:rsidRPr="00D34BCE">
        <w:rPr>
          <w:rFonts w:ascii="Arial" w:eastAsia="Calibri" w:hAnsi="Arial" w:cs="Arial"/>
          <w:iCs/>
          <w:sz w:val="22"/>
          <w:szCs w:val="22"/>
        </w:rPr>
        <w:t xml:space="preserve"> </w:t>
      </w:r>
      <w:r w:rsidR="00C65F44" w:rsidRPr="00D34BCE">
        <w:rPr>
          <w:rFonts w:ascii="Arial" w:eastAsia="Calibri" w:hAnsi="Arial" w:cs="Arial"/>
          <w:iCs/>
          <w:sz w:val="22"/>
          <w:szCs w:val="22"/>
        </w:rPr>
        <w:t>których mowa w ust. 2 i 3.</w:t>
      </w:r>
    </w:p>
    <w:p w14:paraId="36A9F45C" w14:textId="77777777" w:rsidR="0078128D" w:rsidRPr="00D34BCE" w:rsidRDefault="00985313" w:rsidP="00146F78">
      <w:pPr>
        <w:spacing w:after="120" w:line="276" w:lineRule="auto"/>
        <w:jc w:val="center"/>
        <w:rPr>
          <w:rFonts w:ascii="Arial" w:hAnsi="Arial" w:cs="Arial"/>
          <w:b/>
          <w:sz w:val="22"/>
          <w:szCs w:val="22"/>
        </w:rPr>
      </w:pPr>
      <w:r w:rsidRPr="00D34BCE">
        <w:rPr>
          <w:rFonts w:ascii="Arial" w:hAnsi="Arial" w:cs="Arial"/>
          <w:b/>
          <w:sz w:val="22"/>
          <w:szCs w:val="22"/>
        </w:rPr>
        <w:t>§ 1</w:t>
      </w:r>
      <w:r w:rsidR="00991823" w:rsidRPr="00D34BCE">
        <w:rPr>
          <w:rFonts w:ascii="Arial" w:hAnsi="Arial" w:cs="Arial"/>
          <w:b/>
          <w:sz w:val="22"/>
          <w:szCs w:val="22"/>
        </w:rPr>
        <w:t>5</w:t>
      </w:r>
    </w:p>
    <w:p w14:paraId="31104996" w14:textId="77777777" w:rsidR="0078128D" w:rsidRPr="00D34BCE" w:rsidRDefault="0078128D" w:rsidP="00146F78">
      <w:pPr>
        <w:spacing w:after="120" w:line="276" w:lineRule="auto"/>
        <w:jc w:val="center"/>
        <w:rPr>
          <w:rFonts w:ascii="Arial" w:hAnsi="Arial" w:cs="Arial"/>
          <w:b/>
          <w:sz w:val="22"/>
          <w:szCs w:val="22"/>
        </w:rPr>
      </w:pPr>
      <w:r w:rsidRPr="00D34BCE">
        <w:rPr>
          <w:rFonts w:ascii="Arial" w:hAnsi="Arial" w:cs="Arial"/>
          <w:b/>
          <w:sz w:val="22"/>
          <w:szCs w:val="22"/>
        </w:rPr>
        <w:t>Zakaz cesji</w:t>
      </w:r>
    </w:p>
    <w:p w14:paraId="58E3C300" w14:textId="77777777" w:rsidR="00232629" w:rsidRPr="00D34BCE" w:rsidRDefault="00232629" w:rsidP="008C056C">
      <w:pPr>
        <w:pStyle w:val="Tekstkomentarza"/>
        <w:spacing w:after="240" w:line="360" w:lineRule="auto"/>
        <w:rPr>
          <w:rFonts w:ascii="Arial" w:hAnsi="Arial" w:cs="Arial"/>
          <w:sz w:val="22"/>
          <w:szCs w:val="22"/>
        </w:rPr>
      </w:pPr>
      <w:r w:rsidRPr="00D34BCE">
        <w:rPr>
          <w:rFonts w:ascii="Arial" w:hAnsi="Arial" w:cs="Arial"/>
          <w:sz w:val="22"/>
          <w:szCs w:val="22"/>
        </w:rPr>
        <w:t>Strony zgodnie ustalają, że wierzytelności Wykonawcy powstałe w wyniku realizacji umowy nie mogą być przeniesione na osoby trzecie bez zgody Zamawiającego wyrażonej w formie pis</w:t>
      </w:r>
      <w:r w:rsidR="00FA3B58" w:rsidRPr="00D34BCE">
        <w:rPr>
          <w:rFonts w:ascii="Arial" w:hAnsi="Arial" w:cs="Arial"/>
          <w:sz w:val="22"/>
          <w:szCs w:val="22"/>
        </w:rPr>
        <w:t>emnej pod rygorem nieważności (</w:t>
      </w:r>
      <w:r w:rsidRPr="00D34BCE">
        <w:rPr>
          <w:rFonts w:ascii="Arial" w:hAnsi="Arial" w:cs="Arial"/>
          <w:sz w:val="22"/>
          <w:szCs w:val="22"/>
        </w:rPr>
        <w:t xml:space="preserve">art. 509 § </w:t>
      </w:r>
      <w:r w:rsidR="00FA3B58" w:rsidRPr="00D34BCE">
        <w:rPr>
          <w:rFonts w:ascii="Arial" w:hAnsi="Arial" w:cs="Arial"/>
          <w:sz w:val="22"/>
          <w:szCs w:val="22"/>
        </w:rPr>
        <w:t>Kodeksu cywilnego)</w:t>
      </w:r>
      <w:r w:rsidRPr="00D34BCE">
        <w:rPr>
          <w:rFonts w:ascii="Arial" w:hAnsi="Arial" w:cs="Arial"/>
          <w:sz w:val="22"/>
          <w:szCs w:val="22"/>
        </w:rPr>
        <w:t xml:space="preserve"> ani nie mogą być przedstawiane do potrącenia ustawowego </w:t>
      </w:r>
      <w:r w:rsidR="00FA3B58" w:rsidRPr="00D34BCE">
        <w:rPr>
          <w:rFonts w:ascii="Arial" w:hAnsi="Arial" w:cs="Arial"/>
          <w:sz w:val="22"/>
          <w:szCs w:val="22"/>
        </w:rPr>
        <w:t>(</w:t>
      </w:r>
      <w:r w:rsidRPr="00D34BCE">
        <w:rPr>
          <w:rFonts w:ascii="Arial" w:hAnsi="Arial" w:cs="Arial"/>
          <w:sz w:val="22"/>
          <w:szCs w:val="22"/>
        </w:rPr>
        <w:t xml:space="preserve">art. 498 </w:t>
      </w:r>
      <w:r w:rsidR="00FA3B58" w:rsidRPr="00D34BCE">
        <w:rPr>
          <w:rFonts w:ascii="Arial" w:hAnsi="Arial" w:cs="Arial"/>
          <w:sz w:val="22"/>
          <w:szCs w:val="22"/>
        </w:rPr>
        <w:t>Kodeksu cywilnego</w:t>
      </w:r>
      <w:r w:rsidRPr="00D34BCE">
        <w:rPr>
          <w:rFonts w:ascii="Arial" w:hAnsi="Arial" w:cs="Arial"/>
          <w:sz w:val="22"/>
          <w:szCs w:val="22"/>
        </w:rPr>
        <w:t>) z wierzytelnościami Zamawiającego.</w:t>
      </w:r>
    </w:p>
    <w:p w14:paraId="34BCCA17" w14:textId="77777777" w:rsidR="0078128D" w:rsidRPr="00D34BCE" w:rsidRDefault="0078128D" w:rsidP="00146F78">
      <w:pPr>
        <w:spacing w:after="120" w:line="276" w:lineRule="auto"/>
        <w:jc w:val="center"/>
        <w:rPr>
          <w:rFonts w:ascii="Arial" w:hAnsi="Arial" w:cs="Arial"/>
          <w:b/>
          <w:sz w:val="22"/>
          <w:szCs w:val="22"/>
        </w:rPr>
      </w:pPr>
      <w:r w:rsidRPr="00D34BCE">
        <w:rPr>
          <w:rFonts w:ascii="Arial" w:hAnsi="Arial" w:cs="Arial"/>
          <w:b/>
          <w:sz w:val="22"/>
          <w:szCs w:val="22"/>
        </w:rPr>
        <w:t>§ 1</w:t>
      </w:r>
      <w:r w:rsidR="00991823" w:rsidRPr="00D34BCE">
        <w:rPr>
          <w:rFonts w:ascii="Arial" w:hAnsi="Arial" w:cs="Arial"/>
          <w:b/>
          <w:sz w:val="22"/>
          <w:szCs w:val="22"/>
        </w:rPr>
        <w:t>6</w:t>
      </w:r>
    </w:p>
    <w:p w14:paraId="49A1AE32" w14:textId="77777777" w:rsidR="0078128D" w:rsidRPr="00D34BCE" w:rsidRDefault="0078128D" w:rsidP="00146F78">
      <w:pPr>
        <w:spacing w:after="120" w:line="276" w:lineRule="auto"/>
        <w:jc w:val="center"/>
        <w:rPr>
          <w:rFonts w:ascii="Arial" w:hAnsi="Arial" w:cs="Arial"/>
          <w:b/>
          <w:sz w:val="22"/>
          <w:szCs w:val="22"/>
        </w:rPr>
      </w:pPr>
      <w:r w:rsidRPr="00D34BCE">
        <w:rPr>
          <w:rFonts w:ascii="Arial" w:hAnsi="Arial" w:cs="Arial"/>
          <w:b/>
          <w:sz w:val="22"/>
          <w:szCs w:val="22"/>
        </w:rPr>
        <w:t>Odstąpienie od Umowy</w:t>
      </w:r>
    </w:p>
    <w:p w14:paraId="5AA485D6" w14:textId="77777777" w:rsidR="0078128D" w:rsidRPr="00D34BCE" w:rsidRDefault="0078128D" w:rsidP="003300D8">
      <w:pPr>
        <w:numPr>
          <w:ilvl w:val="3"/>
          <w:numId w:val="5"/>
        </w:numPr>
        <w:spacing w:before="240" w:line="360" w:lineRule="auto"/>
        <w:ind w:left="357" w:hanging="357"/>
        <w:rPr>
          <w:rFonts w:ascii="Arial" w:hAnsi="Arial" w:cs="Arial"/>
          <w:sz w:val="22"/>
          <w:szCs w:val="22"/>
        </w:rPr>
      </w:pPr>
      <w:r w:rsidRPr="00D34BCE">
        <w:rPr>
          <w:rFonts w:ascii="Arial" w:hAnsi="Arial" w:cs="Arial"/>
          <w:sz w:val="22"/>
          <w:szCs w:val="22"/>
        </w:rPr>
        <w:t>Zamawiającemu i Wykonawcy przysługuje prawo</w:t>
      </w:r>
      <w:r w:rsidR="00083D05" w:rsidRPr="00D34BCE">
        <w:rPr>
          <w:rFonts w:ascii="Arial" w:hAnsi="Arial" w:cs="Arial"/>
          <w:sz w:val="22"/>
          <w:szCs w:val="22"/>
        </w:rPr>
        <w:t xml:space="preserve"> odstąpienia od</w:t>
      </w:r>
      <w:r w:rsidR="0040429E" w:rsidRPr="00D34BCE">
        <w:rPr>
          <w:rFonts w:ascii="Arial" w:hAnsi="Arial" w:cs="Arial"/>
          <w:sz w:val="22"/>
          <w:szCs w:val="22"/>
        </w:rPr>
        <w:t xml:space="preserve"> Umowy</w:t>
      </w:r>
      <w:r w:rsidR="00283CBC" w:rsidRPr="00D34BCE">
        <w:rPr>
          <w:rFonts w:ascii="Arial" w:hAnsi="Arial" w:cs="Arial"/>
          <w:sz w:val="22"/>
          <w:szCs w:val="22"/>
        </w:rPr>
        <w:t xml:space="preserve"> </w:t>
      </w:r>
      <w:r w:rsidRPr="00D34BCE">
        <w:rPr>
          <w:rFonts w:ascii="Arial" w:hAnsi="Arial" w:cs="Arial"/>
          <w:sz w:val="22"/>
          <w:szCs w:val="22"/>
        </w:rPr>
        <w:t>w przypadkach przewidzianych w Kodeksie Cywilnym, z zastrzeżeniem ust. 2.</w:t>
      </w:r>
    </w:p>
    <w:p w14:paraId="74AF3C21" w14:textId="77777777" w:rsidR="0078128D" w:rsidRPr="00D34BCE" w:rsidRDefault="0078128D" w:rsidP="003300D8">
      <w:pPr>
        <w:numPr>
          <w:ilvl w:val="3"/>
          <w:numId w:val="5"/>
        </w:numPr>
        <w:spacing w:line="360" w:lineRule="auto"/>
        <w:ind w:left="357" w:hanging="357"/>
        <w:rPr>
          <w:rFonts w:ascii="Arial" w:hAnsi="Arial" w:cs="Arial"/>
          <w:sz w:val="22"/>
          <w:szCs w:val="22"/>
        </w:rPr>
      </w:pPr>
      <w:r w:rsidRPr="00D34BCE">
        <w:rPr>
          <w:rFonts w:ascii="Arial" w:hAnsi="Arial" w:cs="Arial"/>
          <w:sz w:val="22"/>
          <w:szCs w:val="22"/>
        </w:rPr>
        <w:t>Zamawiającemu przysługuje prawo odstąpienia od Umowy w całości lub części, według swego wyboru, w następujących przypadkach i terminach:</w:t>
      </w:r>
    </w:p>
    <w:p w14:paraId="01A2B295" w14:textId="77777777" w:rsidR="0078128D" w:rsidRPr="00D34BCE" w:rsidRDefault="0078128D" w:rsidP="003300D8">
      <w:pPr>
        <w:pStyle w:val="Akapitzlist"/>
        <w:numPr>
          <w:ilvl w:val="0"/>
          <w:numId w:val="3"/>
        </w:numPr>
        <w:spacing w:line="360" w:lineRule="auto"/>
        <w:rPr>
          <w:rFonts w:ascii="Arial" w:hAnsi="Arial" w:cs="Arial"/>
          <w:sz w:val="22"/>
          <w:szCs w:val="22"/>
        </w:rPr>
      </w:pPr>
      <w:r w:rsidRPr="00D34BCE">
        <w:rPr>
          <w:rFonts w:ascii="Arial" w:hAnsi="Arial" w:cs="Arial"/>
          <w:sz w:val="22"/>
          <w:szCs w:val="22"/>
        </w:rPr>
        <w:lastRenderedPageBreak/>
        <w:t>Wykonaw</w:t>
      </w:r>
      <w:r w:rsidR="009E496E" w:rsidRPr="00D34BCE">
        <w:rPr>
          <w:rFonts w:ascii="Arial" w:hAnsi="Arial" w:cs="Arial"/>
          <w:sz w:val="22"/>
          <w:szCs w:val="22"/>
        </w:rPr>
        <w:t>ca opóźn</w:t>
      </w:r>
      <w:r w:rsidR="00E31DE2" w:rsidRPr="00D34BCE">
        <w:rPr>
          <w:rFonts w:ascii="Arial" w:hAnsi="Arial" w:cs="Arial"/>
          <w:sz w:val="22"/>
          <w:szCs w:val="22"/>
        </w:rPr>
        <w:t xml:space="preserve">ia </w:t>
      </w:r>
      <w:r w:rsidR="009E496E" w:rsidRPr="00D34BCE">
        <w:rPr>
          <w:rFonts w:ascii="Arial" w:hAnsi="Arial" w:cs="Arial"/>
          <w:sz w:val="22"/>
          <w:szCs w:val="22"/>
        </w:rPr>
        <w:t xml:space="preserve">się ze świadczeniem </w:t>
      </w:r>
      <w:r w:rsidR="0046060D" w:rsidRPr="00D34BCE">
        <w:rPr>
          <w:rFonts w:ascii="Arial" w:hAnsi="Arial" w:cs="Arial"/>
          <w:sz w:val="22"/>
          <w:szCs w:val="22"/>
        </w:rPr>
        <w:t>Usług</w:t>
      </w:r>
      <w:r w:rsidR="00D74853" w:rsidRPr="00D34BCE">
        <w:rPr>
          <w:rFonts w:ascii="Arial" w:hAnsi="Arial" w:cs="Arial"/>
          <w:sz w:val="22"/>
          <w:szCs w:val="22"/>
        </w:rPr>
        <w:t xml:space="preserve"> o więcej niż 10 dni</w:t>
      </w:r>
      <w:r w:rsidR="0046060D" w:rsidRPr="00D34BCE">
        <w:rPr>
          <w:rFonts w:ascii="Arial" w:hAnsi="Arial" w:cs="Arial"/>
          <w:sz w:val="22"/>
          <w:szCs w:val="22"/>
        </w:rPr>
        <w:t xml:space="preserve"> - w terminie 60 </w:t>
      </w:r>
      <w:r w:rsidRPr="00D34BCE">
        <w:rPr>
          <w:rFonts w:ascii="Arial" w:hAnsi="Arial" w:cs="Arial"/>
          <w:sz w:val="22"/>
          <w:szCs w:val="22"/>
        </w:rPr>
        <w:t>dni od upływu terminu świadczenia danej Usługi,</w:t>
      </w:r>
    </w:p>
    <w:p w14:paraId="59A9A384" w14:textId="77777777" w:rsidR="003665BB" w:rsidRPr="00D34BCE" w:rsidRDefault="003665BB" w:rsidP="003300D8">
      <w:pPr>
        <w:numPr>
          <w:ilvl w:val="0"/>
          <w:numId w:val="3"/>
        </w:numPr>
        <w:spacing w:line="360" w:lineRule="auto"/>
        <w:rPr>
          <w:rFonts w:ascii="Arial" w:hAnsi="Arial" w:cs="Arial"/>
          <w:sz w:val="22"/>
          <w:szCs w:val="22"/>
        </w:rPr>
      </w:pPr>
      <w:r w:rsidRPr="00D34BCE">
        <w:rPr>
          <w:rFonts w:ascii="Arial" w:hAnsi="Arial" w:cs="Arial"/>
          <w:sz w:val="22"/>
          <w:szCs w:val="22"/>
        </w:rPr>
        <w:t xml:space="preserve">Wykonawca wykonuje </w:t>
      </w:r>
      <w:r w:rsidR="00E31DE2" w:rsidRPr="00D34BCE">
        <w:rPr>
          <w:rFonts w:ascii="Arial" w:hAnsi="Arial" w:cs="Arial"/>
          <w:sz w:val="22"/>
          <w:szCs w:val="22"/>
        </w:rPr>
        <w:t>Umowę</w:t>
      </w:r>
      <w:r w:rsidRPr="00D34BCE">
        <w:rPr>
          <w:rFonts w:ascii="Arial" w:hAnsi="Arial" w:cs="Arial"/>
          <w:sz w:val="22"/>
          <w:szCs w:val="22"/>
        </w:rPr>
        <w:t xml:space="preserve"> w sposób wadliwy albo sprzeczny z Umową, mimo wezwania Zamawiającego do zmiany sposobu wykonania i wyznaczenia mu w tym celu odpowiedniego, nie krótszego niż 3 dni, terminu – w terminie </w:t>
      </w:r>
      <w:r w:rsidR="00111C5A" w:rsidRPr="00D34BCE">
        <w:rPr>
          <w:rFonts w:ascii="Arial" w:hAnsi="Arial" w:cs="Arial"/>
          <w:sz w:val="22"/>
          <w:szCs w:val="22"/>
        </w:rPr>
        <w:t>45</w:t>
      </w:r>
      <w:r w:rsidRPr="00D34BCE">
        <w:rPr>
          <w:rFonts w:ascii="Arial" w:hAnsi="Arial" w:cs="Arial"/>
          <w:sz w:val="22"/>
          <w:szCs w:val="22"/>
        </w:rPr>
        <w:t xml:space="preserve"> dni od bezskutecznego upływu wyznaczonego terminu,</w:t>
      </w:r>
    </w:p>
    <w:p w14:paraId="5BF2F14B" w14:textId="77777777" w:rsidR="003665BB" w:rsidRPr="00D34BCE" w:rsidRDefault="003665BB" w:rsidP="003300D8">
      <w:pPr>
        <w:pStyle w:val="Akapitzlist"/>
        <w:numPr>
          <w:ilvl w:val="0"/>
          <w:numId w:val="3"/>
        </w:numPr>
        <w:spacing w:line="360" w:lineRule="auto"/>
        <w:rPr>
          <w:rFonts w:ascii="Arial" w:hAnsi="Arial" w:cs="Arial"/>
          <w:sz w:val="22"/>
          <w:szCs w:val="22"/>
        </w:rPr>
      </w:pPr>
      <w:r w:rsidRPr="00D34BCE">
        <w:rPr>
          <w:rFonts w:ascii="Arial" w:hAnsi="Arial" w:cs="Arial"/>
          <w:sz w:val="22"/>
          <w:szCs w:val="22"/>
        </w:rPr>
        <w:t>wystąpi istotna zmiana okoliczności, powodują</w:t>
      </w:r>
      <w:r w:rsidR="00083D05" w:rsidRPr="00D34BCE">
        <w:rPr>
          <w:rFonts w:ascii="Arial" w:hAnsi="Arial" w:cs="Arial"/>
          <w:sz w:val="22"/>
          <w:szCs w:val="22"/>
        </w:rPr>
        <w:t>ca, że wykonanie Umowy nie leży</w:t>
      </w:r>
      <w:r w:rsidR="004D4E08" w:rsidRPr="00D34BCE">
        <w:rPr>
          <w:rFonts w:ascii="Arial" w:hAnsi="Arial" w:cs="Arial"/>
          <w:sz w:val="22"/>
          <w:szCs w:val="22"/>
        </w:rPr>
        <w:t xml:space="preserve"> </w:t>
      </w:r>
      <w:r w:rsidR="009219FC" w:rsidRPr="00D34BCE">
        <w:rPr>
          <w:rFonts w:ascii="Arial" w:hAnsi="Arial" w:cs="Arial"/>
          <w:sz w:val="22"/>
          <w:szCs w:val="22"/>
        </w:rPr>
        <w:br/>
      </w:r>
      <w:r w:rsidRPr="00D34BCE">
        <w:rPr>
          <w:rFonts w:ascii="Arial" w:hAnsi="Arial" w:cs="Arial"/>
          <w:sz w:val="22"/>
          <w:szCs w:val="22"/>
        </w:rPr>
        <w:t>w interesie Zamawiającego, czego nie można było</w:t>
      </w:r>
      <w:r w:rsidR="005F0FC3" w:rsidRPr="00D34BCE">
        <w:rPr>
          <w:rFonts w:ascii="Arial" w:hAnsi="Arial" w:cs="Arial"/>
          <w:sz w:val="22"/>
          <w:szCs w:val="22"/>
        </w:rPr>
        <w:t xml:space="preserve"> przewidzieć w chwili zawarcia U</w:t>
      </w:r>
      <w:r w:rsidRPr="00D34BCE">
        <w:rPr>
          <w:rFonts w:ascii="Arial" w:hAnsi="Arial" w:cs="Arial"/>
          <w:sz w:val="22"/>
          <w:szCs w:val="22"/>
        </w:rPr>
        <w:t>mowy - w terminie 30</w:t>
      </w:r>
      <w:r w:rsidRPr="00D34BCE">
        <w:rPr>
          <w:rFonts w:ascii="Arial" w:hAnsi="Arial" w:cs="Arial"/>
          <w:b/>
          <w:sz w:val="22"/>
          <w:szCs w:val="22"/>
        </w:rPr>
        <w:t xml:space="preserve"> </w:t>
      </w:r>
      <w:r w:rsidRPr="00D34BCE">
        <w:rPr>
          <w:rFonts w:ascii="Arial" w:hAnsi="Arial" w:cs="Arial"/>
          <w:sz w:val="22"/>
          <w:szCs w:val="22"/>
        </w:rPr>
        <w:t>dni od dnia powzięcia wiadomości o tych okolicznościach;</w:t>
      </w:r>
    </w:p>
    <w:p w14:paraId="121FB698" w14:textId="77777777" w:rsidR="00823726" w:rsidRPr="00D34BCE" w:rsidRDefault="00823726" w:rsidP="003300D8">
      <w:pPr>
        <w:pStyle w:val="Tekstpodstawowywcity"/>
        <w:numPr>
          <w:ilvl w:val="0"/>
          <w:numId w:val="3"/>
        </w:numPr>
        <w:suppressAutoHyphens w:val="0"/>
        <w:spacing w:line="360" w:lineRule="auto"/>
        <w:rPr>
          <w:rFonts w:ascii="Arial" w:hAnsi="Arial" w:cs="Arial"/>
          <w:sz w:val="22"/>
          <w:szCs w:val="22"/>
        </w:rPr>
      </w:pPr>
      <w:r w:rsidRPr="00D34BCE">
        <w:rPr>
          <w:rFonts w:ascii="Arial" w:hAnsi="Arial" w:cs="Arial"/>
          <w:sz w:val="22"/>
          <w:szCs w:val="22"/>
        </w:rPr>
        <w:t>Wykonawca nie zapewni zabezpieczenia należytego wykonania</w:t>
      </w:r>
      <w:r w:rsidR="00232629" w:rsidRPr="00D34BCE">
        <w:rPr>
          <w:rFonts w:ascii="Arial" w:hAnsi="Arial" w:cs="Arial"/>
          <w:sz w:val="22"/>
          <w:szCs w:val="22"/>
        </w:rPr>
        <w:t xml:space="preserve"> Umowy zgodnie                  </w:t>
      </w:r>
      <w:r w:rsidR="001F5E07" w:rsidRPr="00D34BCE">
        <w:rPr>
          <w:rFonts w:ascii="Arial" w:hAnsi="Arial" w:cs="Arial"/>
          <w:sz w:val="22"/>
          <w:szCs w:val="22"/>
        </w:rPr>
        <w:t>z  § 1</w:t>
      </w:r>
      <w:r w:rsidR="00B846E9" w:rsidRPr="00D34BCE">
        <w:rPr>
          <w:rFonts w:ascii="Arial" w:hAnsi="Arial" w:cs="Arial"/>
          <w:sz w:val="22"/>
          <w:szCs w:val="22"/>
        </w:rPr>
        <w:t>2</w:t>
      </w:r>
      <w:r w:rsidR="00E31DE2" w:rsidRPr="00D34BCE">
        <w:rPr>
          <w:rFonts w:ascii="Arial" w:hAnsi="Arial" w:cs="Arial"/>
          <w:sz w:val="22"/>
          <w:szCs w:val="22"/>
        </w:rPr>
        <w:t xml:space="preserve"> </w:t>
      </w:r>
      <w:r w:rsidR="003D61F5" w:rsidRPr="00D34BCE">
        <w:rPr>
          <w:rFonts w:ascii="Arial" w:hAnsi="Arial" w:cs="Arial"/>
          <w:sz w:val="22"/>
          <w:szCs w:val="22"/>
        </w:rPr>
        <w:t xml:space="preserve">ust. 2 </w:t>
      </w:r>
      <w:r w:rsidRPr="00D34BCE">
        <w:rPr>
          <w:rFonts w:ascii="Arial" w:hAnsi="Arial" w:cs="Arial"/>
          <w:sz w:val="22"/>
          <w:szCs w:val="22"/>
        </w:rPr>
        <w:t xml:space="preserve">w tym, gdy niemożliwe okaże się skorzystanie przez Zamawiającego </w:t>
      </w:r>
      <w:r w:rsidR="006C1161" w:rsidRPr="00D34BCE">
        <w:rPr>
          <w:rFonts w:ascii="Arial" w:hAnsi="Arial" w:cs="Arial"/>
          <w:sz w:val="22"/>
          <w:szCs w:val="22"/>
        </w:rPr>
        <w:t xml:space="preserve">                </w:t>
      </w:r>
      <w:r w:rsidR="001F5E07" w:rsidRPr="00D34BCE">
        <w:rPr>
          <w:rFonts w:ascii="Arial" w:hAnsi="Arial" w:cs="Arial"/>
          <w:sz w:val="22"/>
          <w:szCs w:val="22"/>
        </w:rPr>
        <w:t>z uprawnień uregulowanych w § 1</w:t>
      </w:r>
      <w:r w:rsidR="003D61F5" w:rsidRPr="00D34BCE">
        <w:rPr>
          <w:rFonts w:ascii="Arial" w:hAnsi="Arial" w:cs="Arial"/>
          <w:sz w:val="22"/>
          <w:szCs w:val="22"/>
        </w:rPr>
        <w:t>2</w:t>
      </w:r>
      <w:r w:rsidRPr="00D34BCE">
        <w:rPr>
          <w:rFonts w:ascii="Arial" w:hAnsi="Arial" w:cs="Arial"/>
          <w:sz w:val="22"/>
          <w:szCs w:val="22"/>
        </w:rPr>
        <w:t xml:space="preserve"> ust. 3 Umowy. Zamawiający ma prawo skorzystać</w:t>
      </w:r>
      <w:r w:rsidR="006C1161" w:rsidRPr="00D34BCE">
        <w:rPr>
          <w:rFonts w:ascii="Arial" w:hAnsi="Arial" w:cs="Arial"/>
          <w:sz w:val="22"/>
          <w:szCs w:val="22"/>
        </w:rPr>
        <w:t xml:space="preserve">                        </w:t>
      </w:r>
      <w:r w:rsidRPr="00D34BCE">
        <w:rPr>
          <w:rFonts w:ascii="Arial" w:hAnsi="Arial" w:cs="Arial"/>
          <w:sz w:val="22"/>
          <w:szCs w:val="22"/>
        </w:rPr>
        <w:t xml:space="preserve"> z uprawnienia określonego powyżej w terminie 30 dni roboczych od chwili niezapewnienia ważnego i wykonalnego zabezpieczenia należytego wykonania umowy.</w:t>
      </w:r>
    </w:p>
    <w:p w14:paraId="65ACB1B8" w14:textId="77777777" w:rsidR="003665BB" w:rsidRPr="00D34BCE" w:rsidRDefault="00823726" w:rsidP="003300D8">
      <w:pPr>
        <w:pStyle w:val="Tekstpodstawowywcity"/>
        <w:numPr>
          <w:ilvl w:val="0"/>
          <w:numId w:val="3"/>
        </w:numPr>
        <w:suppressAutoHyphens w:val="0"/>
        <w:spacing w:line="360" w:lineRule="auto"/>
        <w:rPr>
          <w:rFonts w:ascii="Arial" w:hAnsi="Arial" w:cs="Arial"/>
          <w:sz w:val="22"/>
          <w:szCs w:val="22"/>
        </w:rPr>
      </w:pPr>
      <w:r w:rsidRPr="00D34BCE">
        <w:rPr>
          <w:rFonts w:ascii="Arial" w:hAnsi="Arial" w:cs="Arial"/>
          <w:sz w:val="22"/>
          <w:szCs w:val="22"/>
        </w:rPr>
        <w:t>Wykonawca nie zapewnił ubezpieczenia w terminie i na warunkach określonych w §</w:t>
      </w:r>
      <w:r w:rsidR="004824FE" w:rsidRPr="00D34BCE">
        <w:rPr>
          <w:rFonts w:ascii="Arial" w:hAnsi="Arial" w:cs="Arial"/>
          <w:sz w:val="22"/>
          <w:szCs w:val="22"/>
        </w:rPr>
        <w:t xml:space="preserve"> </w:t>
      </w:r>
      <w:r w:rsidRPr="00D34BCE">
        <w:rPr>
          <w:rFonts w:ascii="Arial" w:hAnsi="Arial" w:cs="Arial"/>
          <w:sz w:val="22"/>
          <w:szCs w:val="22"/>
        </w:rPr>
        <w:t>1</w:t>
      </w:r>
      <w:r w:rsidR="00656E85" w:rsidRPr="00D34BCE">
        <w:rPr>
          <w:rFonts w:ascii="Arial" w:hAnsi="Arial" w:cs="Arial"/>
          <w:sz w:val="22"/>
          <w:szCs w:val="22"/>
        </w:rPr>
        <w:t>1</w:t>
      </w:r>
      <w:r w:rsidRPr="00D34BCE">
        <w:rPr>
          <w:rFonts w:ascii="Arial" w:hAnsi="Arial" w:cs="Arial"/>
          <w:sz w:val="22"/>
          <w:szCs w:val="22"/>
        </w:rPr>
        <w:t xml:space="preserve"> </w:t>
      </w:r>
      <w:r w:rsidR="003B6289" w:rsidRPr="00D34BCE">
        <w:rPr>
          <w:rFonts w:ascii="Arial" w:hAnsi="Arial" w:cs="Arial"/>
          <w:sz w:val="22"/>
          <w:szCs w:val="22"/>
        </w:rPr>
        <w:t xml:space="preserve"> </w:t>
      </w:r>
      <w:r w:rsidRPr="00D34BCE">
        <w:rPr>
          <w:rFonts w:ascii="Arial" w:hAnsi="Arial" w:cs="Arial"/>
          <w:sz w:val="22"/>
          <w:szCs w:val="22"/>
        </w:rPr>
        <w:t>Umowy</w:t>
      </w:r>
      <w:r w:rsidR="003B6289" w:rsidRPr="00D34BCE">
        <w:rPr>
          <w:rFonts w:ascii="Arial" w:hAnsi="Arial" w:cs="Arial"/>
          <w:sz w:val="22"/>
          <w:szCs w:val="22"/>
        </w:rPr>
        <w:t xml:space="preserve"> </w:t>
      </w:r>
      <w:r w:rsidR="00656E85" w:rsidRPr="00D34BCE">
        <w:rPr>
          <w:rFonts w:ascii="Arial" w:hAnsi="Arial" w:cs="Arial"/>
          <w:sz w:val="22"/>
          <w:szCs w:val="22"/>
        </w:rPr>
        <w:t xml:space="preserve">- </w:t>
      </w:r>
      <w:r w:rsidR="003B6289" w:rsidRPr="00D34BCE">
        <w:rPr>
          <w:rFonts w:ascii="Arial" w:hAnsi="Arial" w:cs="Arial"/>
          <w:sz w:val="22"/>
          <w:szCs w:val="22"/>
        </w:rPr>
        <w:t xml:space="preserve">Zamawiający ma prawo do odstąpienia od Umowy w terminie </w:t>
      </w:r>
      <w:r w:rsidR="00111C5A" w:rsidRPr="00D34BCE">
        <w:rPr>
          <w:rFonts w:ascii="Arial" w:hAnsi="Arial" w:cs="Arial"/>
          <w:sz w:val="22"/>
          <w:szCs w:val="22"/>
        </w:rPr>
        <w:t>30</w:t>
      </w:r>
      <w:r w:rsidR="00656E85" w:rsidRPr="00D34BCE">
        <w:rPr>
          <w:rFonts w:ascii="Arial" w:hAnsi="Arial" w:cs="Arial"/>
          <w:sz w:val="22"/>
          <w:szCs w:val="22"/>
        </w:rPr>
        <w:t xml:space="preserve"> </w:t>
      </w:r>
      <w:r w:rsidR="003B6289" w:rsidRPr="00D34BCE">
        <w:rPr>
          <w:rFonts w:ascii="Arial" w:hAnsi="Arial" w:cs="Arial"/>
          <w:sz w:val="22"/>
          <w:szCs w:val="22"/>
        </w:rPr>
        <w:t xml:space="preserve">dni od dnia </w:t>
      </w:r>
      <w:r w:rsidR="00656E85" w:rsidRPr="00D34BCE">
        <w:rPr>
          <w:rFonts w:ascii="Arial" w:hAnsi="Arial" w:cs="Arial"/>
          <w:sz w:val="22"/>
          <w:szCs w:val="22"/>
        </w:rPr>
        <w:t>podpisania Umowy.</w:t>
      </w:r>
    </w:p>
    <w:p w14:paraId="2D2ACB24" w14:textId="77777777" w:rsidR="00A047D0" w:rsidRPr="00D34BCE" w:rsidRDefault="0078128D" w:rsidP="003300D8">
      <w:pPr>
        <w:pStyle w:val="Akapitzlist"/>
        <w:numPr>
          <w:ilvl w:val="3"/>
          <w:numId w:val="5"/>
        </w:numPr>
        <w:spacing w:after="240" w:line="360" w:lineRule="auto"/>
        <w:ind w:left="417"/>
        <w:rPr>
          <w:rFonts w:ascii="Arial" w:hAnsi="Arial" w:cs="Arial"/>
          <w:sz w:val="22"/>
          <w:szCs w:val="22"/>
        </w:rPr>
      </w:pPr>
      <w:r w:rsidRPr="00D34BCE">
        <w:rPr>
          <w:rFonts w:ascii="Arial" w:hAnsi="Arial" w:cs="Arial"/>
          <w:sz w:val="22"/>
          <w:szCs w:val="22"/>
        </w:rPr>
        <w:t>W przypadku odstąpienia od Umowy przez Zamawiającego na podstawie ust. 2</w:t>
      </w:r>
      <w:r w:rsidR="0029493A" w:rsidRPr="00D34BCE">
        <w:rPr>
          <w:rFonts w:ascii="Arial" w:hAnsi="Arial" w:cs="Arial"/>
          <w:sz w:val="22"/>
          <w:szCs w:val="22"/>
        </w:rPr>
        <w:t xml:space="preserve"> pkt 3</w:t>
      </w:r>
      <w:r w:rsidRPr="00D34BCE">
        <w:rPr>
          <w:rFonts w:ascii="Arial" w:hAnsi="Arial" w:cs="Arial"/>
          <w:sz w:val="22"/>
          <w:szCs w:val="22"/>
        </w:rPr>
        <w:t>, Wykonawca może żądać wyłącznie wynagrodzenia z tytułu wykonanej części Umowy.</w:t>
      </w:r>
    </w:p>
    <w:p w14:paraId="5DC0021D" w14:textId="77777777" w:rsidR="007C035C" w:rsidRPr="00D34BCE" w:rsidRDefault="007C035C" w:rsidP="007C035C">
      <w:pPr>
        <w:spacing w:before="120" w:line="360" w:lineRule="auto"/>
        <w:ind w:left="3256" w:hanging="3256"/>
        <w:jc w:val="center"/>
        <w:rPr>
          <w:rFonts w:ascii="Arial" w:hAnsi="Arial" w:cs="Arial"/>
          <w:sz w:val="22"/>
          <w:szCs w:val="22"/>
        </w:rPr>
      </w:pPr>
      <w:r w:rsidRPr="00D34BCE">
        <w:rPr>
          <w:rFonts w:ascii="Arial" w:hAnsi="Arial" w:cs="Arial"/>
          <w:b/>
          <w:sz w:val="22"/>
          <w:szCs w:val="22"/>
        </w:rPr>
        <w:t>§ 17</w:t>
      </w:r>
    </w:p>
    <w:p w14:paraId="2A1DEACD" w14:textId="77777777" w:rsidR="007C035C" w:rsidRPr="00D34BCE" w:rsidRDefault="007C035C" w:rsidP="007C035C">
      <w:pPr>
        <w:spacing w:after="120" w:line="360" w:lineRule="auto"/>
        <w:jc w:val="center"/>
        <w:rPr>
          <w:rFonts w:ascii="Arial" w:hAnsi="Arial" w:cs="Arial"/>
          <w:b/>
          <w:sz w:val="22"/>
          <w:szCs w:val="22"/>
        </w:rPr>
      </w:pPr>
      <w:r w:rsidRPr="00D34BCE">
        <w:rPr>
          <w:rFonts w:ascii="Arial" w:hAnsi="Arial" w:cs="Arial"/>
          <w:b/>
          <w:sz w:val="22"/>
          <w:szCs w:val="22"/>
        </w:rPr>
        <w:t>Odstąpienie od Zlecenia</w:t>
      </w:r>
    </w:p>
    <w:p w14:paraId="58C59343" w14:textId="77777777" w:rsidR="007C035C" w:rsidRPr="00D34BCE" w:rsidRDefault="007C035C" w:rsidP="0016642E">
      <w:pPr>
        <w:pStyle w:val="Akapitzlist"/>
        <w:numPr>
          <w:ilvl w:val="0"/>
          <w:numId w:val="46"/>
        </w:numPr>
        <w:spacing w:before="240" w:line="360" w:lineRule="auto"/>
        <w:ind w:left="284" w:hanging="357"/>
        <w:contextualSpacing w:val="0"/>
        <w:rPr>
          <w:rFonts w:ascii="Arial" w:hAnsi="Arial" w:cs="Arial"/>
          <w:b/>
          <w:sz w:val="22"/>
          <w:szCs w:val="22"/>
        </w:rPr>
      </w:pPr>
      <w:r w:rsidRPr="00D34BCE">
        <w:rPr>
          <w:rFonts w:ascii="Arial" w:hAnsi="Arial" w:cs="Arial"/>
          <w:sz w:val="22"/>
          <w:szCs w:val="22"/>
        </w:rPr>
        <w:t xml:space="preserve">Poza innymi przypadkami określonymi w kodeksie cywilnym oraz w Umowie, Zamawiający może odstąpić od Zlecenia w terminie </w:t>
      </w:r>
      <w:r w:rsidR="00CE3616" w:rsidRPr="00D34BCE">
        <w:rPr>
          <w:rFonts w:ascii="Arial" w:hAnsi="Arial" w:cs="Arial"/>
          <w:sz w:val="22"/>
          <w:szCs w:val="22"/>
        </w:rPr>
        <w:t>45</w:t>
      </w:r>
      <w:r w:rsidRPr="00D34BCE">
        <w:rPr>
          <w:rFonts w:ascii="Arial" w:hAnsi="Arial" w:cs="Arial"/>
          <w:sz w:val="22"/>
          <w:szCs w:val="22"/>
        </w:rPr>
        <w:t xml:space="preserve"> dni od zaistnienia zdarzenia opisanego poniżej, jeżeli:</w:t>
      </w:r>
    </w:p>
    <w:p w14:paraId="2EAF548C" w14:textId="3EF362F0" w:rsidR="007C035C" w:rsidRPr="00D34BCE" w:rsidRDefault="007C035C" w:rsidP="0016642E">
      <w:pPr>
        <w:pStyle w:val="Akapitzlist"/>
        <w:numPr>
          <w:ilvl w:val="0"/>
          <w:numId w:val="47"/>
        </w:numPr>
        <w:tabs>
          <w:tab w:val="num" w:pos="567"/>
        </w:tabs>
        <w:spacing w:line="360" w:lineRule="auto"/>
        <w:ind w:left="567" w:hanging="357"/>
        <w:contextualSpacing w:val="0"/>
        <w:rPr>
          <w:rFonts w:ascii="Arial" w:hAnsi="Arial" w:cs="Arial"/>
          <w:sz w:val="22"/>
          <w:szCs w:val="22"/>
          <w:lang w:eastAsia="ar-SA"/>
        </w:rPr>
      </w:pPr>
      <w:r w:rsidRPr="00D34BCE">
        <w:rPr>
          <w:rFonts w:ascii="Arial" w:hAnsi="Arial" w:cs="Arial"/>
          <w:sz w:val="22"/>
          <w:szCs w:val="22"/>
          <w:lang w:eastAsia="ar-SA"/>
        </w:rPr>
        <w:t>Wykonawca nie przystąpił do protokolarnego odbioru przedmiotu Umowy lub nie podjął jego realizacji w terminie 7 dni od daty przekazania przedmiotu Umowy lub przerwał realizację Usług na okres dłuższy niż 7 dni bez zgody Zamawiającego, przy czym termin na odstąpienie rozpoczyna swój bieg odpowiednio: w dniu następującym po dniu, w którym doszło do wyznaczenia spotkania w celu protokolarnego przekazania przedmiotu Umowy lub upłynął wskazany powyżej termin na podjęcie Usług lub w dniu następującym po dniu,</w:t>
      </w:r>
      <w:r w:rsidR="00C145E9" w:rsidRPr="00D34BCE">
        <w:rPr>
          <w:rFonts w:ascii="Arial" w:hAnsi="Arial" w:cs="Arial"/>
          <w:sz w:val="22"/>
          <w:szCs w:val="22"/>
          <w:lang w:eastAsia="ar-SA"/>
        </w:rPr>
        <w:t xml:space="preserve"> </w:t>
      </w:r>
      <w:r w:rsidRPr="00D34BCE">
        <w:rPr>
          <w:rFonts w:ascii="Arial" w:hAnsi="Arial" w:cs="Arial"/>
          <w:sz w:val="22"/>
          <w:szCs w:val="22"/>
          <w:lang w:eastAsia="ar-SA"/>
        </w:rPr>
        <w:t>w którym upłynął wskazany powyżej okres przerwy w realizacji Usług,</w:t>
      </w:r>
    </w:p>
    <w:p w14:paraId="174B4538" w14:textId="1A276303" w:rsidR="007C035C" w:rsidRPr="00D34BCE" w:rsidRDefault="007C035C" w:rsidP="0016642E">
      <w:pPr>
        <w:pStyle w:val="Akapitzlist"/>
        <w:numPr>
          <w:ilvl w:val="0"/>
          <w:numId w:val="47"/>
        </w:numPr>
        <w:tabs>
          <w:tab w:val="num" w:pos="567"/>
        </w:tabs>
        <w:spacing w:line="360" w:lineRule="auto"/>
        <w:ind w:left="567" w:hanging="357"/>
        <w:contextualSpacing w:val="0"/>
        <w:rPr>
          <w:rFonts w:ascii="Arial" w:hAnsi="Arial" w:cs="Arial"/>
          <w:sz w:val="22"/>
          <w:szCs w:val="22"/>
          <w:lang w:eastAsia="ar-SA"/>
        </w:rPr>
      </w:pPr>
      <w:r w:rsidRPr="00D34BCE">
        <w:rPr>
          <w:rFonts w:ascii="Arial" w:hAnsi="Arial" w:cs="Arial"/>
          <w:sz w:val="22"/>
          <w:szCs w:val="22"/>
          <w:lang w:eastAsia="ar-SA"/>
        </w:rPr>
        <w:t xml:space="preserve">Wykonawca narusza postanowienia Umowy lub Zlecenia, w szczególności wykonuje Usługi </w:t>
      </w:r>
      <w:r w:rsidR="00C145E9" w:rsidRPr="00D34BCE">
        <w:rPr>
          <w:rFonts w:ascii="Arial" w:hAnsi="Arial" w:cs="Arial"/>
          <w:sz w:val="22"/>
          <w:szCs w:val="22"/>
          <w:lang w:eastAsia="ar-SA"/>
        </w:rPr>
        <w:t xml:space="preserve"> </w:t>
      </w:r>
      <w:r w:rsidRPr="00D34BCE">
        <w:rPr>
          <w:rFonts w:ascii="Arial" w:hAnsi="Arial" w:cs="Arial"/>
          <w:sz w:val="22"/>
          <w:szCs w:val="22"/>
          <w:lang w:eastAsia="ar-SA"/>
        </w:rPr>
        <w:t xml:space="preserve">w sposób wadliwy, niezgodny z Umową lub Zleceniem, przepisami prawa lub zasadami sztuki budowlanej, po uprzednim wezwaniu i niezaniechaniu lub nieusunięciu skutków nieprawidłowości w wyznaczonym terminie, nie krótszym niż 7 dni, przy czym określony powyżej termin na odstąpienie, rozpoczyna swój bieg w dniu następującym po dniu, </w:t>
      </w:r>
      <w:r w:rsidR="0062220D" w:rsidRPr="00D34BCE">
        <w:rPr>
          <w:rFonts w:ascii="Arial" w:hAnsi="Arial" w:cs="Arial"/>
          <w:sz w:val="22"/>
          <w:szCs w:val="22"/>
          <w:lang w:eastAsia="ar-SA"/>
        </w:rPr>
        <w:t xml:space="preserve">                       </w:t>
      </w:r>
      <w:r w:rsidRPr="00D34BCE">
        <w:rPr>
          <w:rFonts w:ascii="Arial" w:hAnsi="Arial" w:cs="Arial"/>
          <w:sz w:val="22"/>
          <w:szCs w:val="22"/>
          <w:lang w:eastAsia="ar-SA"/>
        </w:rPr>
        <w:t>w którym upłynął termin wskazany w wezwaniu,</w:t>
      </w:r>
    </w:p>
    <w:p w14:paraId="3DAB3E53" w14:textId="77777777" w:rsidR="007C035C" w:rsidRPr="00D34BCE" w:rsidRDefault="007C035C" w:rsidP="0016642E">
      <w:pPr>
        <w:pStyle w:val="Akapitzlist"/>
        <w:numPr>
          <w:ilvl w:val="0"/>
          <w:numId w:val="47"/>
        </w:numPr>
        <w:tabs>
          <w:tab w:val="num" w:pos="567"/>
        </w:tabs>
        <w:spacing w:line="360" w:lineRule="auto"/>
        <w:ind w:left="567" w:hanging="357"/>
        <w:contextualSpacing w:val="0"/>
        <w:rPr>
          <w:rFonts w:ascii="Arial" w:hAnsi="Arial" w:cs="Arial"/>
          <w:sz w:val="22"/>
          <w:szCs w:val="22"/>
          <w:lang w:eastAsia="ar-SA"/>
        </w:rPr>
      </w:pPr>
      <w:r w:rsidRPr="00D34BCE">
        <w:rPr>
          <w:rFonts w:ascii="Arial" w:hAnsi="Arial" w:cs="Arial"/>
          <w:sz w:val="22"/>
          <w:szCs w:val="22"/>
          <w:lang w:eastAsia="ar-SA"/>
        </w:rPr>
        <w:lastRenderedPageBreak/>
        <w:t>opóźnienie w wykonaniu Usługi lub innych czynności objętych przedmiotem danego Zlecenia, z przyczyn leżących po stronie Wykonawcy, przekracza 7 dni,</w:t>
      </w:r>
    </w:p>
    <w:p w14:paraId="6D82CCD8" w14:textId="77777777" w:rsidR="007C035C" w:rsidRPr="00D34BCE" w:rsidRDefault="007C035C" w:rsidP="0016642E">
      <w:pPr>
        <w:pStyle w:val="Akapitzlist"/>
        <w:numPr>
          <w:ilvl w:val="0"/>
          <w:numId w:val="47"/>
        </w:numPr>
        <w:tabs>
          <w:tab w:val="num" w:pos="567"/>
        </w:tabs>
        <w:spacing w:line="360" w:lineRule="auto"/>
        <w:ind w:left="567" w:hanging="357"/>
        <w:contextualSpacing w:val="0"/>
        <w:rPr>
          <w:rFonts w:ascii="Arial" w:hAnsi="Arial" w:cs="Arial"/>
          <w:sz w:val="22"/>
          <w:szCs w:val="22"/>
          <w:lang w:eastAsia="ar-SA"/>
        </w:rPr>
      </w:pPr>
      <w:r w:rsidRPr="00D34BCE">
        <w:rPr>
          <w:rFonts w:ascii="Arial" w:hAnsi="Arial" w:cs="Arial"/>
          <w:sz w:val="22"/>
          <w:szCs w:val="22"/>
          <w:lang w:eastAsia="ar-SA"/>
        </w:rPr>
        <w:t>Wykonawca powierzył podwykonawcom wykonywanie Usług lub innych czynności objętych przedmiotem danego Zlecenia z naruszeniem postanowień Umowy lub Zlecenia,</w:t>
      </w:r>
    </w:p>
    <w:p w14:paraId="4DF95A60" w14:textId="77777777" w:rsidR="007C035C" w:rsidRPr="00D34BCE" w:rsidRDefault="007C035C" w:rsidP="0016642E">
      <w:pPr>
        <w:pStyle w:val="Akapitzlist"/>
        <w:numPr>
          <w:ilvl w:val="0"/>
          <w:numId w:val="47"/>
        </w:numPr>
        <w:tabs>
          <w:tab w:val="num" w:pos="567"/>
        </w:tabs>
        <w:spacing w:line="360" w:lineRule="auto"/>
        <w:ind w:left="567" w:hanging="357"/>
        <w:contextualSpacing w:val="0"/>
        <w:rPr>
          <w:rFonts w:ascii="Arial" w:hAnsi="Arial" w:cs="Arial"/>
          <w:sz w:val="22"/>
          <w:szCs w:val="22"/>
          <w:lang w:eastAsia="ar-SA"/>
        </w:rPr>
      </w:pPr>
      <w:r w:rsidRPr="00D34BCE">
        <w:rPr>
          <w:rFonts w:ascii="Arial" w:hAnsi="Arial" w:cs="Arial"/>
          <w:sz w:val="22"/>
          <w:szCs w:val="22"/>
          <w:lang w:eastAsia="ar-SA"/>
        </w:rPr>
        <w:t>Wykonawca wykonał Usługi lub inne czynności objęte przedmiotem danego Zlecenia niezgodnie z postanowieniami Umowy lub Zlecenia, przepisami prawa lub zasadami sztuki budowlanej, w szczególności nie zastosował właściwych warunków lub norm technicznych, technologicznych i jakościowych, zgodnie z Prawem Budowlanym i innymi właściwymi przepisami prawa, z także z zasadami sztuki budowlanej.</w:t>
      </w:r>
    </w:p>
    <w:p w14:paraId="720D01E5" w14:textId="77777777" w:rsidR="007C035C" w:rsidRPr="00D34BCE" w:rsidRDefault="007C035C" w:rsidP="0016642E">
      <w:pPr>
        <w:pStyle w:val="Akapitzlist"/>
        <w:numPr>
          <w:ilvl w:val="0"/>
          <w:numId w:val="46"/>
        </w:numPr>
        <w:spacing w:line="360" w:lineRule="auto"/>
        <w:ind w:left="284" w:hanging="357"/>
        <w:contextualSpacing w:val="0"/>
        <w:rPr>
          <w:rFonts w:ascii="Arial" w:hAnsi="Arial" w:cs="Arial"/>
          <w:sz w:val="22"/>
          <w:szCs w:val="22"/>
        </w:rPr>
      </w:pPr>
      <w:r w:rsidRPr="00D34BCE">
        <w:rPr>
          <w:rFonts w:ascii="Arial" w:hAnsi="Arial" w:cs="Arial"/>
          <w:sz w:val="22"/>
          <w:szCs w:val="22"/>
        </w:rPr>
        <w:t>W przypadku wygaśnięcia Zlecenia na skutek odstąpienia przez jedną ze Stron, Wykonawca jest zobowiązany do:</w:t>
      </w:r>
    </w:p>
    <w:p w14:paraId="780E930B" w14:textId="77777777" w:rsidR="007C035C" w:rsidRPr="00D34BCE" w:rsidRDefault="007C035C" w:rsidP="0016642E">
      <w:pPr>
        <w:pStyle w:val="Akapitzlist"/>
        <w:numPr>
          <w:ilvl w:val="0"/>
          <w:numId w:val="48"/>
        </w:numPr>
        <w:tabs>
          <w:tab w:val="num" w:pos="567"/>
        </w:tabs>
        <w:spacing w:line="360" w:lineRule="auto"/>
        <w:ind w:left="567" w:hanging="425"/>
        <w:contextualSpacing w:val="0"/>
        <w:rPr>
          <w:rFonts w:ascii="Arial" w:hAnsi="Arial" w:cs="Arial"/>
          <w:sz w:val="22"/>
          <w:szCs w:val="22"/>
          <w:lang w:eastAsia="ar-SA"/>
        </w:rPr>
      </w:pPr>
      <w:r w:rsidRPr="00D34BCE">
        <w:rPr>
          <w:rFonts w:ascii="Arial" w:hAnsi="Arial" w:cs="Arial"/>
          <w:sz w:val="22"/>
          <w:szCs w:val="22"/>
          <w:lang w:eastAsia="ar-SA"/>
        </w:rPr>
        <w:t>wydania całości efektów prawidłowo wykonanych Usług i innych czynności objętych przedmiotem danego Zlecenia,</w:t>
      </w:r>
    </w:p>
    <w:p w14:paraId="622BF9B7" w14:textId="77777777" w:rsidR="007C035C" w:rsidRPr="00D34BCE" w:rsidRDefault="007C035C" w:rsidP="0016642E">
      <w:pPr>
        <w:pStyle w:val="Akapitzlist"/>
        <w:numPr>
          <w:ilvl w:val="0"/>
          <w:numId w:val="48"/>
        </w:numPr>
        <w:tabs>
          <w:tab w:val="num" w:pos="567"/>
        </w:tabs>
        <w:spacing w:line="360" w:lineRule="auto"/>
        <w:ind w:left="567" w:hanging="425"/>
        <w:contextualSpacing w:val="0"/>
        <w:rPr>
          <w:rFonts w:ascii="Arial" w:hAnsi="Arial" w:cs="Arial"/>
          <w:sz w:val="22"/>
          <w:szCs w:val="22"/>
          <w:lang w:eastAsia="ar-SA"/>
        </w:rPr>
      </w:pPr>
      <w:r w:rsidRPr="00D34BCE">
        <w:rPr>
          <w:rFonts w:ascii="Arial" w:hAnsi="Arial" w:cs="Arial"/>
          <w:sz w:val="22"/>
          <w:szCs w:val="22"/>
          <w:lang w:eastAsia="ar-SA"/>
        </w:rPr>
        <w:t xml:space="preserve">wstrzymania realizacji Usług i innych czynności objętych przedmiotem danego Zlecenia </w:t>
      </w:r>
      <w:r w:rsidR="00866AB0" w:rsidRPr="00D34BCE">
        <w:rPr>
          <w:rFonts w:ascii="Arial" w:hAnsi="Arial" w:cs="Arial"/>
          <w:sz w:val="22"/>
          <w:szCs w:val="22"/>
          <w:lang w:eastAsia="ar-SA"/>
        </w:rPr>
        <w:t xml:space="preserve">                 </w:t>
      </w:r>
      <w:r w:rsidRPr="00D34BCE">
        <w:rPr>
          <w:rFonts w:ascii="Arial" w:hAnsi="Arial" w:cs="Arial"/>
          <w:sz w:val="22"/>
          <w:szCs w:val="22"/>
          <w:lang w:eastAsia="ar-SA"/>
        </w:rPr>
        <w:t>w trybie natychmiastowym oraz zabezpieczenia terenu ich wykonywania.</w:t>
      </w:r>
    </w:p>
    <w:p w14:paraId="4C17D0E6" w14:textId="77777777" w:rsidR="007C035C" w:rsidRPr="00D34BCE" w:rsidRDefault="007C035C" w:rsidP="0016642E">
      <w:pPr>
        <w:pStyle w:val="Akapitzlist"/>
        <w:numPr>
          <w:ilvl w:val="0"/>
          <w:numId w:val="46"/>
        </w:numPr>
        <w:spacing w:line="360" w:lineRule="auto"/>
        <w:ind w:left="284" w:hanging="357"/>
        <w:contextualSpacing w:val="0"/>
        <w:rPr>
          <w:rFonts w:ascii="Arial" w:hAnsi="Arial" w:cs="Arial"/>
          <w:sz w:val="22"/>
          <w:szCs w:val="22"/>
        </w:rPr>
      </w:pPr>
      <w:r w:rsidRPr="00D34BCE">
        <w:rPr>
          <w:rFonts w:ascii="Arial" w:hAnsi="Arial" w:cs="Arial"/>
          <w:sz w:val="22"/>
          <w:szCs w:val="22"/>
        </w:rPr>
        <w:t xml:space="preserve">W przypadku wygaśnięcia Zlecenia na skutek odstąpienia przez jedną ze Stron, Strony sporządzą protokół przejęcia przedmiotu Umowy, według stanu na dzień wygaśnięcia Zlecenia. </w:t>
      </w:r>
    </w:p>
    <w:p w14:paraId="48B5E537" w14:textId="77777777" w:rsidR="007C035C" w:rsidRPr="00D34BCE" w:rsidRDefault="007C035C" w:rsidP="0016642E">
      <w:pPr>
        <w:pStyle w:val="Akapitzlist"/>
        <w:numPr>
          <w:ilvl w:val="0"/>
          <w:numId w:val="46"/>
        </w:numPr>
        <w:spacing w:line="360" w:lineRule="auto"/>
        <w:ind w:left="284" w:hanging="357"/>
        <w:contextualSpacing w:val="0"/>
        <w:rPr>
          <w:rFonts w:ascii="Arial" w:hAnsi="Arial" w:cs="Arial"/>
          <w:sz w:val="22"/>
          <w:szCs w:val="22"/>
        </w:rPr>
      </w:pPr>
      <w:r w:rsidRPr="00D34BCE">
        <w:rPr>
          <w:rFonts w:ascii="Arial" w:hAnsi="Arial" w:cs="Arial"/>
          <w:sz w:val="22"/>
          <w:szCs w:val="22"/>
        </w:rPr>
        <w:t>Powyższe protokoły zostaną sporządzone w dwóch egzemplarzach, po jednym dla każdej ze Stron, nie później niż w ciągu 7 dni od dnia odstąpienia, przy czym konkretny dzień</w:t>
      </w:r>
      <w:r w:rsidR="00866AB0" w:rsidRPr="00D34BCE">
        <w:rPr>
          <w:rFonts w:ascii="Arial" w:hAnsi="Arial" w:cs="Arial"/>
          <w:sz w:val="22"/>
          <w:szCs w:val="22"/>
        </w:rPr>
        <w:t xml:space="preserve"> </w:t>
      </w:r>
      <w:r w:rsidRPr="00D34BCE">
        <w:rPr>
          <w:rFonts w:ascii="Arial" w:hAnsi="Arial" w:cs="Arial"/>
          <w:sz w:val="22"/>
          <w:szCs w:val="22"/>
        </w:rPr>
        <w:t xml:space="preserve">i godzina zostanie wyznaczona przez Zamawiającego. W razie, gdyby Wykonawca nie stawił się </w:t>
      </w:r>
      <w:r w:rsidR="00866AB0" w:rsidRPr="00D34BCE">
        <w:rPr>
          <w:rFonts w:ascii="Arial" w:hAnsi="Arial" w:cs="Arial"/>
          <w:sz w:val="22"/>
          <w:szCs w:val="22"/>
        </w:rPr>
        <w:t xml:space="preserve">                         </w:t>
      </w:r>
      <w:r w:rsidRPr="00D34BCE">
        <w:rPr>
          <w:rFonts w:ascii="Arial" w:hAnsi="Arial" w:cs="Arial"/>
          <w:sz w:val="22"/>
          <w:szCs w:val="22"/>
        </w:rPr>
        <w:t xml:space="preserve">w wyznaczonym terminie, Zamawiający wyznaczy termin dodatkowy, a po jego bezskutecznym upływie będzie uprawniony do jednostronnego sporządzenia wymaganych protokołów. Sporządzony w powyższy sposób protokół wymaga doręczenia Wykonawcy. </w:t>
      </w:r>
    </w:p>
    <w:p w14:paraId="05274AC6" w14:textId="77777777" w:rsidR="007C035C" w:rsidRPr="00D34BCE" w:rsidRDefault="007C035C" w:rsidP="0016642E">
      <w:pPr>
        <w:pStyle w:val="Akapitzlist"/>
        <w:numPr>
          <w:ilvl w:val="0"/>
          <w:numId w:val="46"/>
        </w:numPr>
        <w:spacing w:line="360" w:lineRule="auto"/>
        <w:ind w:left="284" w:hanging="357"/>
        <w:contextualSpacing w:val="0"/>
        <w:rPr>
          <w:rFonts w:ascii="Arial" w:hAnsi="Arial" w:cs="Arial"/>
          <w:sz w:val="22"/>
          <w:szCs w:val="22"/>
        </w:rPr>
      </w:pPr>
      <w:r w:rsidRPr="00D34BCE">
        <w:rPr>
          <w:rFonts w:ascii="Arial" w:hAnsi="Arial" w:cs="Arial"/>
          <w:sz w:val="22"/>
          <w:szCs w:val="22"/>
        </w:rPr>
        <w:t xml:space="preserve">Strony zgodnie postanawiają, że w przypadku odstąpienia od Zlecenia przez którąkolwiek ze Stron Wykonawca udzieli Zamawiającemu na wykonaną i przejętą przez Zamawiającego część Usług gwarancji zgodnie z postanowieniami </w:t>
      </w:r>
      <w:r w:rsidR="00A43DAC" w:rsidRPr="00D34BCE">
        <w:rPr>
          <w:rFonts w:ascii="Arial" w:hAnsi="Arial" w:cs="Arial"/>
          <w:sz w:val="22"/>
          <w:szCs w:val="22"/>
        </w:rPr>
        <w:t>§ 8</w:t>
      </w:r>
      <w:r w:rsidRPr="00D34BCE">
        <w:rPr>
          <w:rFonts w:ascii="Arial" w:hAnsi="Arial" w:cs="Arial"/>
          <w:sz w:val="22"/>
          <w:szCs w:val="22"/>
        </w:rPr>
        <w:t xml:space="preserve"> niniejszej Umowy.</w:t>
      </w:r>
    </w:p>
    <w:p w14:paraId="4F6C2E99" w14:textId="77777777" w:rsidR="007C035C" w:rsidRPr="00D34BCE" w:rsidRDefault="007C035C" w:rsidP="0016642E">
      <w:pPr>
        <w:pStyle w:val="Akapitzlist"/>
        <w:numPr>
          <w:ilvl w:val="0"/>
          <w:numId w:val="46"/>
        </w:numPr>
        <w:spacing w:line="360" w:lineRule="auto"/>
        <w:ind w:left="284" w:hanging="357"/>
        <w:contextualSpacing w:val="0"/>
        <w:rPr>
          <w:rFonts w:ascii="Arial" w:hAnsi="Arial" w:cs="Arial"/>
          <w:sz w:val="22"/>
          <w:szCs w:val="22"/>
        </w:rPr>
      </w:pPr>
      <w:r w:rsidRPr="00D34BCE">
        <w:rPr>
          <w:rFonts w:ascii="Arial" w:hAnsi="Arial" w:cs="Arial"/>
          <w:sz w:val="22"/>
          <w:szCs w:val="22"/>
          <w:lang w:eastAsia="ar-SA"/>
        </w:rPr>
        <w:t>W</w:t>
      </w:r>
      <w:r w:rsidRPr="00D34BCE">
        <w:rPr>
          <w:rFonts w:ascii="Arial" w:hAnsi="Arial" w:cs="Arial"/>
          <w:sz w:val="22"/>
          <w:szCs w:val="22"/>
        </w:rPr>
        <w:t xml:space="preserve"> przypadku odstąpienia od Zlecenia prawidłowo wykonane i przejęte przez Zamawiającego </w:t>
      </w:r>
      <w:r w:rsidRPr="00D34BCE">
        <w:rPr>
          <w:rFonts w:ascii="Arial" w:hAnsi="Arial" w:cs="Arial"/>
          <w:sz w:val="22"/>
          <w:szCs w:val="22"/>
          <w:lang w:eastAsia="ar-SA"/>
        </w:rPr>
        <w:t xml:space="preserve">Usługi i inne czynności objęte przedmiotem danego Zlecenia zostaną rozliczone pomiędzy Stronami, z zastrzeżeniem możliwości potrącenia przez Zamawiającego naliczonych kar umownych oraz dochodzenia od Wykonawcy zapłaty kwot tytułem naprawienia szkody </w:t>
      </w:r>
      <w:r w:rsidR="00866AB0" w:rsidRPr="00D34BCE">
        <w:rPr>
          <w:rFonts w:ascii="Arial" w:hAnsi="Arial" w:cs="Arial"/>
          <w:sz w:val="22"/>
          <w:szCs w:val="22"/>
          <w:lang w:eastAsia="ar-SA"/>
        </w:rPr>
        <w:t xml:space="preserve">                          </w:t>
      </w:r>
      <w:r w:rsidRPr="00D34BCE">
        <w:rPr>
          <w:rFonts w:ascii="Arial" w:hAnsi="Arial" w:cs="Arial"/>
          <w:sz w:val="22"/>
          <w:szCs w:val="22"/>
          <w:lang w:eastAsia="ar-SA"/>
        </w:rPr>
        <w:t xml:space="preserve">w zakresie przewyższającym wysokość naliczonych kar umownych, które mają wówczas charakter zaliczeniowy. </w:t>
      </w:r>
    </w:p>
    <w:p w14:paraId="044484EB" w14:textId="77777777" w:rsidR="007C035C" w:rsidRPr="00D34BCE" w:rsidRDefault="007C035C" w:rsidP="0016642E">
      <w:pPr>
        <w:pStyle w:val="Akapitzlist"/>
        <w:numPr>
          <w:ilvl w:val="0"/>
          <w:numId w:val="46"/>
        </w:numPr>
        <w:spacing w:line="360" w:lineRule="auto"/>
        <w:ind w:left="284" w:hanging="357"/>
        <w:contextualSpacing w:val="0"/>
        <w:rPr>
          <w:rFonts w:ascii="Arial" w:hAnsi="Arial" w:cs="Arial"/>
          <w:sz w:val="22"/>
          <w:szCs w:val="22"/>
        </w:rPr>
      </w:pPr>
      <w:r w:rsidRPr="00D34BCE">
        <w:rPr>
          <w:rFonts w:ascii="Arial" w:hAnsi="Arial" w:cs="Arial"/>
          <w:sz w:val="22"/>
          <w:szCs w:val="22"/>
        </w:rPr>
        <w:t>W przypadku odstąpienia od Zlecenia Strony dokonają rozliczenia na następujących zasadach:</w:t>
      </w:r>
    </w:p>
    <w:p w14:paraId="53ABDCF9" w14:textId="77777777" w:rsidR="007C035C" w:rsidRPr="00D34BCE" w:rsidRDefault="007C035C" w:rsidP="0016642E">
      <w:pPr>
        <w:pStyle w:val="Akapitzlist"/>
        <w:numPr>
          <w:ilvl w:val="0"/>
          <w:numId w:val="49"/>
        </w:numPr>
        <w:spacing w:line="360" w:lineRule="auto"/>
        <w:ind w:left="567" w:hanging="357"/>
        <w:contextualSpacing w:val="0"/>
        <w:rPr>
          <w:rFonts w:ascii="Arial" w:hAnsi="Arial" w:cs="Arial"/>
          <w:sz w:val="22"/>
          <w:szCs w:val="22"/>
        </w:rPr>
      </w:pPr>
      <w:r w:rsidRPr="00D34BCE">
        <w:rPr>
          <w:rFonts w:ascii="Arial" w:hAnsi="Arial" w:cs="Arial"/>
          <w:sz w:val="22"/>
          <w:szCs w:val="22"/>
          <w:lang w:eastAsia="ar-SA"/>
        </w:rPr>
        <w:t xml:space="preserve">rozliczenie nastąpi w oparciu o stan zaawansowania prawidłowo wykonanych i przejętych przez Zamawiającego Usług i czynności oraz o ceny jednostkowe lub czynniki cenotwórcze przyjęte w ofercie Wykonawcy, stosownie do przypadku; rozliczenie będzie również obejmowało rozliczenie niewykorzystanych materiałów i urządzeń, </w:t>
      </w:r>
    </w:p>
    <w:p w14:paraId="03491FBE" w14:textId="77777777" w:rsidR="007C035C" w:rsidRPr="00D34BCE" w:rsidRDefault="007C035C" w:rsidP="0016642E">
      <w:pPr>
        <w:pStyle w:val="Akapitzlist"/>
        <w:numPr>
          <w:ilvl w:val="0"/>
          <w:numId w:val="49"/>
        </w:numPr>
        <w:spacing w:line="360" w:lineRule="auto"/>
        <w:ind w:left="567" w:hanging="357"/>
        <w:contextualSpacing w:val="0"/>
        <w:rPr>
          <w:rFonts w:ascii="Arial" w:hAnsi="Arial" w:cs="Arial"/>
          <w:sz w:val="22"/>
          <w:szCs w:val="22"/>
        </w:rPr>
      </w:pPr>
      <w:r w:rsidRPr="00D34BCE">
        <w:rPr>
          <w:rFonts w:ascii="Arial" w:hAnsi="Arial" w:cs="Arial"/>
          <w:sz w:val="22"/>
          <w:szCs w:val="22"/>
          <w:lang w:eastAsia="ar-SA"/>
        </w:rPr>
        <w:lastRenderedPageBreak/>
        <w:t>koszty dodatkowe poniesione na zabezpieczenie przedmiotu Umowy oraz wszelkie inne uzasadnione koszty związane z zakończeniem Robót lub innych czynności objętych przedmiotem danego Zlecenia, poniesione na skutek odstąpienia od Zlecenia ponosi Strona, która dała powód do odstąpienia od Zlecenia, a jeśli nastąpiło to z przyczyn niezależnych od obu Stron lub leżących po obu Stronach, wówczas dane koszty ponoszą Strony w częściach równych.</w:t>
      </w:r>
    </w:p>
    <w:p w14:paraId="275362FD" w14:textId="77777777" w:rsidR="0029493A" w:rsidRPr="00D34BCE" w:rsidRDefault="00D32838" w:rsidP="00866AB0">
      <w:pPr>
        <w:spacing w:before="240" w:after="120" w:line="276" w:lineRule="auto"/>
        <w:jc w:val="center"/>
        <w:rPr>
          <w:rFonts w:ascii="Arial" w:hAnsi="Arial" w:cs="Arial"/>
          <w:b/>
          <w:sz w:val="22"/>
          <w:szCs w:val="22"/>
        </w:rPr>
      </w:pPr>
      <w:r w:rsidRPr="00D34BCE">
        <w:rPr>
          <w:rFonts w:ascii="Arial" w:hAnsi="Arial" w:cs="Arial"/>
          <w:b/>
          <w:sz w:val="22"/>
          <w:szCs w:val="22"/>
        </w:rPr>
        <w:t>§1</w:t>
      </w:r>
      <w:r w:rsidR="007C035C" w:rsidRPr="00D34BCE">
        <w:rPr>
          <w:rFonts w:ascii="Arial" w:hAnsi="Arial" w:cs="Arial"/>
          <w:b/>
          <w:sz w:val="22"/>
          <w:szCs w:val="22"/>
        </w:rPr>
        <w:t>8</w:t>
      </w:r>
    </w:p>
    <w:p w14:paraId="450948C6" w14:textId="77777777" w:rsidR="0029493A" w:rsidRPr="00D34BCE" w:rsidRDefault="0029493A" w:rsidP="00146F78">
      <w:pPr>
        <w:spacing w:after="120" w:line="276" w:lineRule="auto"/>
        <w:jc w:val="center"/>
        <w:rPr>
          <w:rFonts w:ascii="Arial" w:hAnsi="Arial" w:cs="Arial"/>
          <w:b/>
          <w:sz w:val="22"/>
          <w:szCs w:val="22"/>
        </w:rPr>
      </w:pPr>
      <w:r w:rsidRPr="00D34BCE">
        <w:rPr>
          <w:rFonts w:ascii="Arial" w:hAnsi="Arial" w:cs="Arial"/>
          <w:b/>
          <w:sz w:val="22"/>
          <w:szCs w:val="22"/>
        </w:rPr>
        <w:t>Rozwiązanie Umowy</w:t>
      </w:r>
    </w:p>
    <w:p w14:paraId="10399BA4" w14:textId="77777777" w:rsidR="0029493A" w:rsidRPr="00D34BCE" w:rsidRDefault="0029493A" w:rsidP="003300D8">
      <w:pPr>
        <w:numPr>
          <w:ilvl w:val="0"/>
          <w:numId w:val="20"/>
        </w:numPr>
        <w:spacing w:before="240" w:line="360" w:lineRule="auto"/>
        <w:ind w:left="284" w:hanging="284"/>
        <w:rPr>
          <w:rFonts w:ascii="Arial" w:hAnsi="Arial" w:cs="Arial"/>
          <w:sz w:val="22"/>
          <w:szCs w:val="22"/>
        </w:rPr>
      </w:pPr>
      <w:r w:rsidRPr="00D34BCE">
        <w:rPr>
          <w:rFonts w:ascii="Arial" w:hAnsi="Arial" w:cs="Arial"/>
          <w:sz w:val="22"/>
          <w:szCs w:val="22"/>
        </w:rPr>
        <w:t>Zamawiający ma prawo rozwiązać Umowę</w:t>
      </w:r>
      <w:r w:rsidR="00275F34" w:rsidRPr="00D34BCE">
        <w:rPr>
          <w:rFonts w:ascii="Arial" w:hAnsi="Arial" w:cs="Arial"/>
          <w:sz w:val="22"/>
          <w:szCs w:val="22"/>
        </w:rPr>
        <w:t xml:space="preserve"> </w:t>
      </w:r>
      <w:r w:rsidR="00855308" w:rsidRPr="00D34BCE">
        <w:rPr>
          <w:rFonts w:ascii="Arial" w:hAnsi="Arial" w:cs="Arial"/>
          <w:sz w:val="22"/>
          <w:szCs w:val="22"/>
        </w:rPr>
        <w:t xml:space="preserve">za </w:t>
      </w:r>
      <w:r w:rsidR="002F6D05" w:rsidRPr="00D34BCE">
        <w:rPr>
          <w:rFonts w:ascii="Arial" w:hAnsi="Arial" w:cs="Arial"/>
          <w:sz w:val="22"/>
          <w:szCs w:val="22"/>
        </w:rPr>
        <w:t>7</w:t>
      </w:r>
      <w:r w:rsidR="00855308" w:rsidRPr="00D34BCE">
        <w:rPr>
          <w:rFonts w:ascii="Arial" w:hAnsi="Arial" w:cs="Arial"/>
          <w:sz w:val="22"/>
          <w:szCs w:val="22"/>
        </w:rPr>
        <w:t xml:space="preserve"> dniowym okresem wypowiedzenia</w:t>
      </w:r>
      <w:r w:rsidRPr="00D34BCE">
        <w:rPr>
          <w:rFonts w:ascii="Arial" w:hAnsi="Arial" w:cs="Arial"/>
          <w:sz w:val="22"/>
          <w:szCs w:val="22"/>
        </w:rPr>
        <w:t xml:space="preserve"> w</w:t>
      </w:r>
      <w:r w:rsidR="00083D05" w:rsidRPr="00D34BCE">
        <w:rPr>
          <w:rFonts w:ascii="Arial" w:hAnsi="Arial" w:cs="Arial"/>
          <w:sz w:val="22"/>
          <w:szCs w:val="22"/>
        </w:rPr>
        <w:t xml:space="preserve"> </w:t>
      </w:r>
      <w:r w:rsidRPr="00D34BCE">
        <w:rPr>
          <w:rFonts w:ascii="Arial" w:hAnsi="Arial" w:cs="Arial"/>
          <w:sz w:val="22"/>
          <w:szCs w:val="22"/>
        </w:rPr>
        <w:t>przypadku:</w:t>
      </w:r>
    </w:p>
    <w:p w14:paraId="0D148F8A" w14:textId="77777777" w:rsidR="0029493A" w:rsidRPr="00D34BCE" w:rsidRDefault="0029493A" w:rsidP="0016642E">
      <w:pPr>
        <w:numPr>
          <w:ilvl w:val="0"/>
          <w:numId w:val="19"/>
        </w:numPr>
        <w:spacing w:line="360" w:lineRule="auto"/>
        <w:ind w:left="567" w:hanging="283"/>
        <w:rPr>
          <w:rFonts w:ascii="Arial" w:hAnsi="Arial" w:cs="Arial"/>
          <w:sz w:val="22"/>
          <w:szCs w:val="22"/>
        </w:rPr>
      </w:pPr>
      <w:r w:rsidRPr="00D34BCE">
        <w:rPr>
          <w:rFonts w:ascii="Arial" w:hAnsi="Arial" w:cs="Arial"/>
          <w:sz w:val="22"/>
          <w:szCs w:val="22"/>
        </w:rPr>
        <w:t xml:space="preserve">gdy Wykonawca opóźnia się </w:t>
      </w:r>
      <w:r w:rsidR="002F6D05" w:rsidRPr="00D34BCE">
        <w:rPr>
          <w:rFonts w:ascii="Arial" w:hAnsi="Arial" w:cs="Arial"/>
          <w:sz w:val="22"/>
          <w:szCs w:val="22"/>
        </w:rPr>
        <w:t>z realizacją U</w:t>
      </w:r>
      <w:r w:rsidRPr="00D34BCE">
        <w:rPr>
          <w:rFonts w:ascii="Arial" w:hAnsi="Arial" w:cs="Arial"/>
          <w:sz w:val="22"/>
          <w:szCs w:val="22"/>
        </w:rPr>
        <w:t xml:space="preserve">sług o więcej niż </w:t>
      </w:r>
      <w:r w:rsidR="002F6D05" w:rsidRPr="00D34BCE">
        <w:rPr>
          <w:rFonts w:ascii="Arial" w:hAnsi="Arial" w:cs="Arial"/>
          <w:sz w:val="22"/>
          <w:szCs w:val="22"/>
        </w:rPr>
        <w:t>3</w:t>
      </w:r>
      <w:r w:rsidR="00516463" w:rsidRPr="00D34BCE">
        <w:rPr>
          <w:rFonts w:ascii="Arial" w:hAnsi="Arial" w:cs="Arial"/>
          <w:sz w:val="22"/>
          <w:szCs w:val="22"/>
        </w:rPr>
        <w:t xml:space="preserve"> dni</w:t>
      </w:r>
      <w:r w:rsidRPr="00D34BCE">
        <w:rPr>
          <w:rFonts w:ascii="Arial" w:hAnsi="Arial" w:cs="Arial"/>
          <w:sz w:val="22"/>
          <w:szCs w:val="22"/>
        </w:rPr>
        <w:t>;</w:t>
      </w:r>
    </w:p>
    <w:p w14:paraId="68D35402" w14:textId="77777777" w:rsidR="0029493A" w:rsidRPr="00D34BCE" w:rsidRDefault="0029493A" w:rsidP="0016642E">
      <w:pPr>
        <w:numPr>
          <w:ilvl w:val="0"/>
          <w:numId w:val="19"/>
        </w:numPr>
        <w:spacing w:line="360" w:lineRule="auto"/>
        <w:ind w:left="567" w:hanging="283"/>
        <w:rPr>
          <w:rFonts w:ascii="Arial" w:hAnsi="Arial" w:cs="Arial"/>
          <w:sz w:val="22"/>
          <w:szCs w:val="22"/>
        </w:rPr>
      </w:pPr>
      <w:r w:rsidRPr="00D34BCE">
        <w:rPr>
          <w:rFonts w:ascii="Arial" w:hAnsi="Arial" w:cs="Arial"/>
          <w:sz w:val="22"/>
          <w:szCs w:val="22"/>
        </w:rPr>
        <w:t xml:space="preserve">gdy </w:t>
      </w:r>
      <w:r w:rsidR="00A006DB" w:rsidRPr="00D34BCE">
        <w:rPr>
          <w:rFonts w:ascii="Arial" w:hAnsi="Arial" w:cs="Arial"/>
          <w:sz w:val="22"/>
          <w:szCs w:val="22"/>
        </w:rPr>
        <w:t>Wykonawca, co</w:t>
      </w:r>
      <w:r w:rsidRPr="00D34BCE">
        <w:rPr>
          <w:rFonts w:ascii="Arial" w:hAnsi="Arial" w:cs="Arial"/>
          <w:sz w:val="22"/>
          <w:szCs w:val="22"/>
        </w:rPr>
        <w:t xml:space="preserve"> najmniej dwa razy zrealizował Usługi w sposób nienależyty lub niezgodny</w:t>
      </w:r>
      <w:r w:rsidR="00C00F81" w:rsidRPr="00D34BCE">
        <w:rPr>
          <w:rFonts w:ascii="Arial" w:hAnsi="Arial" w:cs="Arial"/>
          <w:sz w:val="22"/>
          <w:szCs w:val="22"/>
        </w:rPr>
        <w:t xml:space="preserve"> </w:t>
      </w:r>
      <w:r w:rsidRPr="00D34BCE">
        <w:rPr>
          <w:rFonts w:ascii="Arial" w:hAnsi="Arial" w:cs="Arial"/>
          <w:sz w:val="22"/>
          <w:szCs w:val="22"/>
        </w:rPr>
        <w:t>z</w:t>
      </w:r>
      <w:r w:rsidR="00083D05" w:rsidRPr="00D34BCE">
        <w:rPr>
          <w:rFonts w:ascii="Arial" w:hAnsi="Arial" w:cs="Arial"/>
          <w:sz w:val="22"/>
          <w:szCs w:val="22"/>
        </w:rPr>
        <w:t xml:space="preserve"> </w:t>
      </w:r>
      <w:r w:rsidRPr="00D34BCE">
        <w:rPr>
          <w:rFonts w:ascii="Arial" w:hAnsi="Arial" w:cs="Arial"/>
          <w:sz w:val="22"/>
          <w:szCs w:val="22"/>
        </w:rPr>
        <w:t>Umową;</w:t>
      </w:r>
    </w:p>
    <w:p w14:paraId="0E4AB762" w14:textId="77777777" w:rsidR="0029493A" w:rsidRPr="00D34BCE" w:rsidRDefault="0029493A" w:rsidP="0016642E">
      <w:pPr>
        <w:numPr>
          <w:ilvl w:val="0"/>
          <w:numId w:val="19"/>
        </w:numPr>
        <w:spacing w:line="360" w:lineRule="auto"/>
        <w:ind w:left="567" w:hanging="283"/>
        <w:rPr>
          <w:rFonts w:ascii="Arial" w:hAnsi="Arial" w:cs="Arial"/>
          <w:sz w:val="22"/>
          <w:szCs w:val="22"/>
        </w:rPr>
      </w:pPr>
      <w:r w:rsidRPr="00D34BCE">
        <w:rPr>
          <w:rFonts w:ascii="Arial" w:hAnsi="Arial" w:cs="Arial"/>
          <w:sz w:val="22"/>
          <w:szCs w:val="22"/>
        </w:rPr>
        <w:t>gdy wystąpią okoliczności, wskutek których realizacja Umowy nie leży w interesie Zamawiającego;</w:t>
      </w:r>
    </w:p>
    <w:p w14:paraId="6369D83B" w14:textId="77777777" w:rsidR="0029493A" w:rsidRPr="00D34BCE" w:rsidRDefault="0029493A" w:rsidP="0016642E">
      <w:pPr>
        <w:numPr>
          <w:ilvl w:val="0"/>
          <w:numId w:val="19"/>
        </w:numPr>
        <w:spacing w:line="360" w:lineRule="auto"/>
        <w:ind w:left="567" w:hanging="283"/>
        <w:rPr>
          <w:rFonts w:ascii="Arial" w:hAnsi="Arial" w:cs="Arial"/>
          <w:sz w:val="22"/>
          <w:szCs w:val="22"/>
        </w:rPr>
      </w:pPr>
      <w:r w:rsidRPr="00D34BCE">
        <w:rPr>
          <w:rFonts w:ascii="Arial" w:hAnsi="Arial" w:cs="Arial"/>
          <w:sz w:val="22"/>
          <w:szCs w:val="22"/>
        </w:rPr>
        <w:t xml:space="preserve">w razie zajęcia majątku Wykonawcy lub majątku przy pomocy, którego Wykonawca wykonuje </w:t>
      </w:r>
      <w:r w:rsidR="009E496E" w:rsidRPr="00D34BCE">
        <w:rPr>
          <w:rFonts w:ascii="Arial" w:hAnsi="Arial" w:cs="Arial"/>
          <w:sz w:val="22"/>
          <w:szCs w:val="22"/>
        </w:rPr>
        <w:t>u</w:t>
      </w:r>
      <w:r w:rsidR="00A006DB" w:rsidRPr="00D34BCE">
        <w:rPr>
          <w:rFonts w:ascii="Arial" w:hAnsi="Arial" w:cs="Arial"/>
          <w:sz w:val="22"/>
          <w:szCs w:val="22"/>
        </w:rPr>
        <w:t xml:space="preserve">sługi, </w:t>
      </w:r>
      <w:r w:rsidRPr="00D34BCE">
        <w:rPr>
          <w:rFonts w:ascii="Arial" w:hAnsi="Arial" w:cs="Arial"/>
          <w:sz w:val="22"/>
          <w:szCs w:val="22"/>
        </w:rPr>
        <w:t>przez podmioty trzecie na mocy orzeczenia właściwego organu;</w:t>
      </w:r>
    </w:p>
    <w:p w14:paraId="6E994106" w14:textId="77777777" w:rsidR="0029493A" w:rsidRPr="00D34BCE" w:rsidRDefault="0029493A" w:rsidP="0016642E">
      <w:pPr>
        <w:numPr>
          <w:ilvl w:val="0"/>
          <w:numId w:val="19"/>
        </w:numPr>
        <w:spacing w:line="360" w:lineRule="auto"/>
        <w:ind w:left="567" w:hanging="283"/>
        <w:rPr>
          <w:rFonts w:ascii="Arial" w:hAnsi="Arial" w:cs="Arial"/>
          <w:sz w:val="22"/>
          <w:szCs w:val="22"/>
        </w:rPr>
      </w:pPr>
      <w:r w:rsidRPr="00D34BCE">
        <w:rPr>
          <w:rFonts w:ascii="Arial" w:hAnsi="Arial" w:cs="Arial"/>
          <w:sz w:val="22"/>
          <w:szCs w:val="22"/>
        </w:rPr>
        <w:t>przerwania przez W</w:t>
      </w:r>
      <w:r w:rsidR="00B54537" w:rsidRPr="00D34BCE">
        <w:rPr>
          <w:rFonts w:ascii="Arial" w:hAnsi="Arial" w:cs="Arial"/>
          <w:sz w:val="22"/>
          <w:szCs w:val="22"/>
        </w:rPr>
        <w:t>ykonawcę wykonywania u</w:t>
      </w:r>
      <w:r w:rsidRPr="00D34BCE">
        <w:rPr>
          <w:rFonts w:ascii="Arial" w:hAnsi="Arial" w:cs="Arial"/>
          <w:sz w:val="22"/>
          <w:szCs w:val="22"/>
        </w:rPr>
        <w:t xml:space="preserve">sług bez uzyskania uprzedniej pisemnej zgody Zamawiającego, o ile przerwa trwa przez </w:t>
      </w:r>
      <w:r w:rsidR="005762C8" w:rsidRPr="00D34BCE">
        <w:rPr>
          <w:rFonts w:ascii="Arial" w:hAnsi="Arial" w:cs="Arial"/>
          <w:sz w:val="22"/>
          <w:szCs w:val="22"/>
        </w:rPr>
        <w:t>okres, co</w:t>
      </w:r>
      <w:r w:rsidRPr="00D34BCE">
        <w:rPr>
          <w:rFonts w:ascii="Arial" w:hAnsi="Arial" w:cs="Arial"/>
          <w:sz w:val="22"/>
          <w:szCs w:val="22"/>
        </w:rPr>
        <w:t xml:space="preserve"> najmniej </w:t>
      </w:r>
      <w:r w:rsidR="00572420" w:rsidRPr="00D34BCE">
        <w:rPr>
          <w:rFonts w:ascii="Arial" w:hAnsi="Arial" w:cs="Arial"/>
          <w:sz w:val="22"/>
          <w:szCs w:val="22"/>
        </w:rPr>
        <w:t>2</w:t>
      </w:r>
      <w:r w:rsidRPr="00D34BCE">
        <w:rPr>
          <w:rFonts w:ascii="Arial" w:hAnsi="Arial" w:cs="Arial"/>
          <w:sz w:val="22"/>
          <w:szCs w:val="22"/>
        </w:rPr>
        <w:t xml:space="preserve"> dni</w:t>
      </w:r>
      <w:r w:rsidR="00572420" w:rsidRPr="00D34BCE">
        <w:rPr>
          <w:rFonts w:ascii="Arial" w:hAnsi="Arial" w:cs="Arial"/>
          <w:sz w:val="22"/>
          <w:szCs w:val="22"/>
        </w:rPr>
        <w:t>, a w przypadku terminu liczone</w:t>
      </w:r>
      <w:r w:rsidR="0016642E" w:rsidRPr="00D34BCE">
        <w:rPr>
          <w:rFonts w:ascii="Arial" w:hAnsi="Arial" w:cs="Arial"/>
          <w:sz w:val="22"/>
          <w:szCs w:val="22"/>
        </w:rPr>
        <w:t>go w godzinach, ponad 12 godzin.</w:t>
      </w:r>
    </w:p>
    <w:p w14:paraId="08606B1C" w14:textId="77777777" w:rsidR="0029493A" w:rsidRPr="00D34BCE" w:rsidRDefault="0029493A" w:rsidP="003300D8">
      <w:pPr>
        <w:numPr>
          <w:ilvl w:val="0"/>
          <w:numId w:val="20"/>
        </w:numPr>
        <w:spacing w:line="360" w:lineRule="auto"/>
        <w:ind w:left="284" w:hanging="284"/>
        <w:rPr>
          <w:rFonts w:ascii="Arial" w:hAnsi="Arial" w:cs="Arial"/>
          <w:sz w:val="22"/>
          <w:szCs w:val="22"/>
        </w:rPr>
      </w:pPr>
      <w:r w:rsidRPr="00D34BCE">
        <w:rPr>
          <w:rFonts w:ascii="Arial" w:hAnsi="Arial" w:cs="Arial"/>
          <w:sz w:val="22"/>
          <w:szCs w:val="22"/>
        </w:rPr>
        <w:t xml:space="preserve">Wykonawca ma prawo rozwiązać Umowę, za </w:t>
      </w:r>
      <w:r w:rsidR="00855308" w:rsidRPr="00D34BCE">
        <w:rPr>
          <w:rFonts w:ascii="Arial" w:hAnsi="Arial" w:cs="Arial"/>
          <w:sz w:val="22"/>
          <w:szCs w:val="22"/>
          <w:lang w:eastAsia="ar-SA"/>
        </w:rPr>
        <w:t>30</w:t>
      </w:r>
      <w:r w:rsidRPr="00D34BCE">
        <w:rPr>
          <w:rFonts w:ascii="Arial" w:hAnsi="Arial" w:cs="Arial"/>
          <w:sz w:val="22"/>
          <w:szCs w:val="22"/>
        </w:rPr>
        <w:t xml:space="preserve"> dniowym okresem wypowiedzenia w </w:t>
      </w:r>
      <w:r w:rsidR="00A006DB" w:rsidRPr="00D34BCE">
        <w:rPr>
          <w:rFonts w:ascii="Arial" w:hAnsi="Arial" w:cs="Arial"/>
          <w:sz w:val="22"/>
          <w:szCs w:val="22"/>
        </w:rPr>
        <w:t>sytuacji, gdy</w:t>
      </w:r>
      <w:r w:rsidRPr="00D34BCE">
        <w:rPr>
          <w:rFonts w:ascii="Arial" w:hAnsi="Arial" w:cs="Arial"/>
          <w:sz w:val="22"/>
          <w:szCs w:val="22"/>
        </w:rPr>
        <w:t>:</w:t>
      </w:r>
    </w:p>
    <w:p w14:paraId="75F9C23F" w14:textId="6DB95AEC" w:rsidR="0029493A" w:rsidRPr="00D34BCE" w:rsidRDefault="0029493A" w:rsidP="0016642E">
      <w:pPr>
        <w:numPr>
          <w:ilvl w:val="0"/>
          <w:numId w:val="18"/>
        </w:numPr>
        <w:spacing w:line="360" w:lineRule="auto"/>
        <w:ind w:left="567" w:hanging="283"/>
        <w:rPr>
          <w:rFonts w:ascii="Arial" w:hAnsi="Arial" w:cs="Arial"/>
          <w:sz w:val="22"/>
          <w:szCs w:val="22"/>
        </w:rPr>
      </w:pPr>
      <w:r w:rsidRPr="00D34BCE">
        <w:rPr>
          <w:rFonts w:ascii="Arial" w:hAnsi="Arial" w:cs="Arial"/>
          <w:sz w:val="22"/>
          <w:szCs w:val="22"/>
        </w:rPr>
        <w:t xml:space="preserve">Zamawiający nie przystępuje do odbioru Usług, albo nie współdziała przy realizacji Umowy, </w:t>
      </w:r>
      <w:r w:rsidR="00D570C5" w:rsidRPr="00D34BCE">
        <w:rPr>
          <w:rFonts w:ascii="Arial" w:hAnsi="Arial" w:cs="Arial"/>
          <w:sz w:val="22"/>
          <w:szCs w:val="22"/>
        </w:rPr>
        <w:t xml:space="preserve">       </w:t>
      </w:r>
      <w:r w:rsidRPr="00D34BCE">
        <w:rPr>
          <w:rFonts w:ascii="Arial" w:hAnsi="Arial" w:cs="Arial"/>
          <w:sz w:val="22"/>
          <w:szCs w:val="22"/>
        </w:rPr>
        <w:t>w</w:t>
      </w:r>
      <w:r w:rsidR="00083D05" w:rsidRPr="00D34BCE">
        <w:rPr>
          <w:rFonts w:ascii="Arial" w:hAnsi="Arial" w:cs="Arial"/>
          <w:sz w:val="22"/>
          <w:szCs w:val="22"/>
        </w:rPr>
        <w:t xml:space="preserve"> </w:t>
      </w:r>
      <w:r w:rsidRPr="00D34BCE">
        <w:rPr>
          <w:rFonts w:ascii="Arial" w:hAnsi="Arial" w:cs="Arial"/>
          <w:sz w:val="22"/>
          <w:szCs w:val="22"/>
        </w:rPr>
        <w:t>stopniu, który uniemożliwia wykonywanie Umowy</w:t>
      </w:r>
      <w:r w:rsidR="002F6D05" w:rsidRPr="00D34BCE">
        <w:rPr>
          <w:rFonts w:ascii="Arial" w:hAnsi="Arial" w:cs="Arial"/>
          <w:sz w:val="22"/>
          <w:szCs w:val="22"/>
        </w:rPr>
        <w:t xml:space="preserve"> pomimo wezwania</w:t>
      </w:r>
      <w:r w:rsidR="0016642E" w:rsidRPr="00D34BCE">
        <w:rPr>
          <w:rFonts w:ascii="Arial" w:hAnsi="Arial" w:cs="Arial"/>
          <w:sz w:val="22"/>
          <w:szCs w:val="22"/>
        </w:rPr>
        <w:t xml:space="preserve"> </w:t>
      </w:r>
      <w:r w:rsidR="002F6D05" w:rsidRPr="00D34BCE">
        <w:rPr>
          <w:rFonts w:ascii="Arial" w:hAnsi="Arial" w:cs="Arial"/>
          <w:sz w:val="22"/>
          <w:szCs w:val="22"/>
        </w:rPr>
        <w:t>i wyznaczenia dodatkowego 14 dniowego terminu;</w:t>
      </w:r>
    </w:p>
    <w:p w14:paraId="099DEA1E" w14:textId="77777777" w:rsidR="0029493A" w:rsidRPr="00D34BCE" w:rsidRDefault="0029493A" w:rsidP="0016642E">
      <w:pPr>
        <w:numPr>
          <w:ilvl w:val="0"/>
          <w:numId w:val="18"/>
        </w:numPr>
        <w:tabs>
          <w:tab w:val="left" w:pos="142"/>
        </w:tabs>
        <w:spacing w:line="360" w:lineRule="auto"/>
        <w:ind w:left="567" w:hanging="283"/>
        <w:rPr>
          <w:rFonts w:ascii="Arial" w:hAnsi="Arial" w:cs="Arial"/>
          <w:sz w:val="22"/>
          <w:szCs w:val="22"/>
        </w:rPr>
      </w:pPr>
      <w:r w:rsidRPr="00D34BCE">
        <w:rPr>
          <w:rFonts w:ascii="Arial" w:hAnsi="Arial" w:cs="Arial"/>
          <w:sz w:val="22"/>
          <w:szCs w:val="22"/>
        </w:rPr>
        <w:t>Zamawiający bezzasadnie nie wypłaca w terminie Wynagrodzenia i pomimo wyznaczenia dodatkowego 14 dniowego terminu, nadal zalega z zapłatą.</w:t>
      </w:r>
    </w:p>
    <w:p w14:paraId="0A2B44DD" w14:textId="77777777" w:rsidR="003C1303" w:rsidRPr="00D34BCE" w:rsidRDefault="0029493A" w:rsidP="003300D8">
      <w:pPr>
        <w:numPr>
          <w:ilvl w:val="0"/>
          <w:numId w:val="20"/>
        </w:numPr>
        <w:spacing w:after="120" w:line="360" w:lineRule="auto"/>
        <w:ind w:left="284" w:hanging="284"/>
        <w:rPr>
          <w:rFonts w:ascii="Arial" w:hAnsi="Arial" w:cs="Arial"/>
          <w:sz w:val="22"/>
          <w:szCs w:val="22"/>
        </w:rPr>
      </w:pPr>
      <w:r w:rsidRPr="00D34BCE">
        <w:rPr>
          <w:rFonts w:ascii="Arial" w:hAnsi="Arial" w:cs="Arial"/>
          <w:sz w:val="22"/>
          <w:szCs w:val="22"/>
        </w:rPr>
        <w:t>W przypadku wypowiedzenia Umowy przez którąkolwiek ze stron, Zamawiający i Wykonawca sporządzą Protokół odbioru. Dokument ten będzie jedną z podstaw do rozliczenia Umowy</w:t>
      </w:r>
      <w:r w:rsidR="00181F00" w:rsidRPr="00D34BCE">
        <w:rPr>
          <w:rFonts w:ascii="Arial" w:hAnsi="Arial" w:cs="Arial"/>
          <w:sz w:val="22"/>
          <w:szCs w:val="22"/>
        </w:rPr>
        <w:br/>
      </w:r>
      <w:r w:rsidRPr="00D34BCE">
        <w:rPr>
          <w:rFonts w:ascii="Arial" w:hAnsi="Arial" w:cs="Arial"/>
          <w:sz w:val="22"/>
          <w:szCs w:val="22"/>
        </w:rPr>
        <w:t>i</w:t>
      </w:r>
      <w:r w:rsidR="00083D05" w:rsidRPr="00D34BCE">
        <w:rPr>
          <w:rFonts w:ascii="Arial" w:hAnsi="Arial" w:cs="Arial"/>
          <w:sz w:val="22"/>
          <w:szCs w:val="22"/>
        </w:rPr>
        <w:t xml:space="preserve"> </w:t>
      </w:r>
      <w:r w:rsidRPr="00D34BCE">
        <w:rPr>
          <w:rFonts w:ascii="Arial" w:hAnsi="Arial" w:cs="Arial"/>
          <w:sz w:val="22"/>
          <w:szCs w:val="22"/>
        </w:rPr>
        <w:t>wypłacenia wynagrodzenia. Jednakże Wynagrodzenie będzie przysługiwało wyłącznie za</w:t>
      </w:r>
      <w:r w:rsidR="00A116C0" w:rsidRPr="00D34BCE">
        <w:rPr>
          <w:rFonts w:ascii="Arial" w:hAnsi="Arial" w:cs="Arial"/>
          <w:sz w:val="22"/>
          <w:szCs w:val="22"/>
        </w:rPr>
        <w:t xml:space="preserve"> prawidłowo zrealizowane Usługi</w:t>
      </w:r>
      <w:r w:rsidR="00572420" w:rsidRPr="00D34BCE">
        <w:rPr>
          <w:rFonts w:ascii="Arial" w:hAnsi="Arial" w:cs="Arial"/>
          <w:sz w:val="22"/>
          <w:szCs w:val="22"/>
        </w:rPr>
        <w:t>.</w:t>
      </w:r>
    </w:p>
    <w:p w14:paraId="38FD7C19" w14:textId="77777777" w:rsidR="0078128D" w:rsidRPr="00D34BCE" w:rsidRDefault="0078128D" w:rsidP="00146F78">
      <w:pPr>
        <w:pStyle w:val="Akapitzlist"/>
        <w:spacing w:after="120" w:line="276" w:lineRule="auto"/>
        <w:ind w:left="0"/>
        <w:jc w:val="center"/>
        <w:rPr>
          <w:rFonts w:ascii="Arial" w:hAnsi="Arial" w:cs="Arial"/>
          <w:b/>
          <w:sz w:val="22"/>
          <w:szCs w:val="22"/>
        </w:rPr>
      </w:pPr>
      <w:r w:rsidRPr="00D34BCE">
        <w:rPr>
          <w:rFonts w:ascii="Arial" w:hAnsi="Arial" w:cs="Arial"/>
          <w:b/>
          <w:sz w:val="22"/>
          <w:szCs w:val="22"/>
        </w:rPr>
        <w:t xml:space="preserve">§ </w:t>
      </w:r>
      <w:r w:rsidR="00A03A2D" w:rsidRPr="00D34BCE">
        <w:rPr>
          <w:rFonts w:ascii="Arial" w:hAnsi="Arial" w:cs="Arial"/>
          <w:b/>
          <w:sz w:val="22"/>
          <w:szCs w:val="22"/>
        </w:rPr>
        <w:t>1</w:t>
      </w:r>
      <w:r w:rsidR="007C035C" w:rsidRPr="00D34BCE">
        <w:rPr>
          <w:rFonts w:ascii="Arial" w:hAnsi="Arial" w:cs="Arial"/>
          <w:b/>
          <w:sz w:val="22"/>
          <w:szCs w:val="22"/>
        </w:rPr>
        <w:t>9</w:t>
      </w:r>
    </w:p>
    <w:p w14:paraId="6F8E8C31" w14:textId="77777777" w:rsidR="0078128D" w:rsidRPr="00D34BCE" w:rsidRDefault="0078128D" w:rsidP="00146F78">
      <w:pPr>
        <w:spacing w:after="120" w:line="276" w:lineRule="auto"/>
        <w:jc w:val="center"/>
        <w:rPr>
          <w:rFonts w:ascii="Arial" w:hAnsi="Arial" w:cs="Arial"/>
          <w:b/>
          <w:sz w:val="22"/>
          <w:szCs w:val="22"/>
        </w:rPr>
      </w:pPr>
      <w:r w:rsidRPr="00D34BCE">
        <w:rPr>
          <w:rFonts w:ascii="Arial" w:hAnsi="Arial" w:cs="Arial"/>
          <w:b/>
          <w:sz w:val="22"/>
          <w:szCs w:val="22"/>
        </w:rPr>
        <w:t>Zmiany Umowy</w:t>
      </w:r>
    </w:p>
    <w:p w14:paraId="4AA52E15" w14:textId="77777777" w:rsidR="00A116C0" w:rsidRPr="00D34BCE" w:rsidRDefault="00F3134A" w:rsidP="00D52AC8">
      <w:pPr>
        <w:spacing w:before="240" w:line="360" w:lineRule="auto"/>
        <w:ind w:left="284" w:hanging="284"/>
        <w:rPr>
          <w:rFonts w:ascii="Arial" w:hAnsi="Arial" w:cs="Arial"/>
          <w:sz w:val="22"/>
          <w:szCs w:val="22"/>
        </w:rPr>
      </w:pPr>
      <w:r w:rsidRPr="00D34BCE">
        <w:rPr>
          <w:rFonts w:ascii="Arial" w:hAnsi="Arial" w:cs="Arial"/>
          <w:sz w:val="22"/>
          <w:szCs w:val="22"/>
        </w:rPr>
        <w:t>1</w:t>
      </w:r>
      <w:r w:rsidR="00A116C0" w:rsidRPr="00D34BCE">
        <w:rPr>
          <w:rFonts w:ascii="Arial" w:hAnsi="Arial" w:cs="Arial"/>
          <w:sz w:val="22"/>
          <w:szCs w:val="22"/>
        </w:rPr>
        <w:t>. Zmiany Umowy są dopuszczalne w przypadku:</w:t>
      </w:r>
    </w:p>
    <w:p w14:paraId="3DE5C641" w14:textId="77777777" w:rsidR="00A116C0" w:rsidRPr="00D34BCE" w:rsidRDefault="00A116C0" w:rsidP="003300D8">
      <w:pPr>
        <w:pStyle w:val="Akapitzlist"/>
        <w:numPr>
          <w:ilvl w:val="0"/>
          <w:numId w:val="21"/>
        </w:numPr>
        <w:overflowPunct w:val="0"/>
        <w:autoSpaceDE w:val="0"/>
        <w:autoSpaceDN w:val="0"/>
        <w:spacing w:line="360" w:lineRule="auto"/>
        <w:ind w:left="567" w:hanging="425"/>
        <w:contextualSpacing w:val="0"/>
        <w:textAlignment w:val="baseline"/>
        <w:rPr>
          <w:rFonts w:ascii="Arial" w:hAnsi="Arial" w:cs="Arial"/>
          <w:sz w:val="22"/>
          <w:szCs w:val="22"/>
        </w:rPr>
      </w:pPr>
      <w:r w:rsidRPr="00D34BCE">
        <w:rPr>
          <w:rFonts w:ascii="Arial" w:hAnsi="Arial" w:cs="Arial"/>
          <w:sz w:val="22"/>
          <w:szCs w:val="22"/>
        </w:rPr>
        <w:t>zmian technologicznych spowodowanych następującymi okolicznościami:</w:t>
      </w:r>
    </w:p>
    <w:p w14:paraId="32F3714C" w14:textId="77777777" w:rsidR="00A116C0" w:rsidRPr="00D34BCE" w:rsidRDefault="00A116C0" w:rsidP="003300D8">
      <w:pPr>
        <w:pStyle w:val="Akapitzlist"/>
        <w:numPr>
          <w:ilvl w:val="0"/>
          <w:numId w:val="22"/>
        </w:numPr>
        <w:shd w:val="clear" w:color="auto" w:fill="FFFFFF"/>
        <w:overflowPunct w:val="0"/>
        <w:autoSpaceDE w:val="0"/>
        <w:autoSpaceDN w:val="0"/>
        <w:spacing w:line="360" w:lineRule="auto"/>
        <w:ind w:left="709" w:hanging="425"/>
        <w:contextualSpacing w:val="0"/>
        <w:textAlignment w:val="baseline"/>
        <w:rPr>
          <w:rFonts w:ascii="Arial" w:hAnsi="Arial" w:cs="Arial"/>
          <w:sz w:val="22"/>
          <w:szCs w:val="22"/>
        </w:rPr>
      </w:pPr>
      <w:r w:rsidRPr="00D34BCE">
        <w:rPr>
          <w:rFonts w:ascii="Arial" w:hAnsi="Arial" w:cs="Arial"/>
          <w:sz w:val="22"/>
          <w:szCs w:val="22"/>
        </w:rPr>
        <w:lastRenderedPageBreak/>
        <w:t xml:space="preserve">pojawienie się na rynku materiałów lub urządzeń nowszej generacji niż wskazane </w:t>
      </w:r>
      <w:r w:rsidRPr="00D34BCE">
        <w:rPr>
          <w:rFonts w:ascii="Arial" w:hAnsi="Arial" w:cs="Arial"/>
          <w:sz w:val="22"/>
          <w:szCs w:val="22"/>
        </w:rPr>
        <w:br/>
        <w:t>w dokumentacji zamówienia, pozwalających na zaoszczędzenie kosztów realizacji przedmiotu Umowy lub kosztów eksploatacji wykonanego przedmiotu Umowy, lub umożliwiające uzyskanie lepszej jakości przedmiotu Umowy;</w:t>
      </w:r>
    </w:p>
    <w:p w14:paraId="404E479A" w14:textId="77777777" w:rsidR="00A116C0" w:rsidRPr="00D34BCE" w:rsidRDefault="00A116C0" w:rsidP="003300D8">
      <w:pPr>
        <w:pStyle w:val="Akapitzlist"/>
        <w:numPr>
          <w:ilvl w:val="0"/>
          <w:numId w:val="22"/>
        </w:numPr>
        <w:shd w:val="clear" w:color="auto" w:fill="FFFFFF"/>
        <w:overflowPunct w:val="0"/>
        <w:autoSpaceDE w:val="0"/>
        <w:autoSpaceDN w:val="0"/>
        <w:spacing w:line="360" w:lineRule="auto"/>
        <w:ind w:left="709" w:hanging="425"/>
        <w:contextualSpacing w:val="0"/>
        <w:textAlignment w:val="baseline"/>
        <w:rPr>
          <w:rFonts w:ascii="Arial" w:hAnsi="Arial" w:cs="Arial"/>
          <w:sz w:val="22"/>
          <w:szCs w:val="22"/>
        </w:rPr>
      </w:pPr>
      <w:r w:rsidRPr="00D34BCE">
        <w:rPr>
          <w:rFonts w:ascii="Arial" w:hAnsi="Arial" w:cs="Arial"/>
          <w:sz w:val="22"/>
          <w:szCs w:val="22"/>
        </w:rPr>
        <w:t xml:space="preserve">konieczności zrealizowania jakiejkolwiek części Usługi objętej przedmiotem Umowy, przy zastosowaniu odmiennych rozwiązań technicznych lub technologicznych, niż wskazane </w:t>
      </w:r>
      <w:r w:rsidR="00A95271" w:rsidRPr="00D34BCE">
        <w:rPr>
          <w:rFonts w:ascii="Arial" w:hAnsi="Arial" w:cs="Arial"/>
          <w:sz w:val="22"/>
          <w:szCs w:val="22"/>
        </w:rPr>
        <w:t xml:space="preserve">                   </w:t>
      </w:r>
      <w:r w:rsidRPr="00D34BCE">
        <w:rPr>
          <w:rFonts w:ascii="Arial" w:hAnsi="Arial" w:cs="Arial"/>
          <w:sz w:val="22"/>
          <w:szCs w:val="22"/>
        </w:rPr>
        <w:t>w dokumentacji postępowania o udzielenie zamówienia, a wynikających ze stwierdzonych wad tej dokumentacji lub zmiany stanu prawnego w oparciu, o który je przygotowano, gdyby zastosowanie przewidzianych rozwiązań groziło niewykonaniem lub nienależytym wykonaniem przedmiotu Umowy;</w:t>
      </w:r>
    </w:p>
    <w:p w14:paraId="161DB45E" w14:textId="77777777" w:rsidR="00A116C0" w:rsidRPr="00D34BCE" w:rsidRDefault="00A116C0" w:rsidP="003300D8">
      <w:pPr>
        <w:pStyle w:val="Akapitzlist"/>
        <w:numPr>
          <w:ilvl w:val="0"/>
          <w:numId w:val="22"/>
        </w:numPr>
        <w:shd w:val="clear" w:color="auto" w:fill="FFFFFF"/>
        <w:overflowPunct w:val="0"/>
        <w:autoSpaceDE w:val="0"/>
        <w:autoSpaceDN w:val="0"/>
        <w:spacing w:line="360" w:lineRule="auto"/>
        <w:ind w:left="709" w:hanging="425"/>
        <w:textAlignment w:val="baseline"/>
        <w:rPr>
          <w:rFonts w:ascii="Arial" w:hAnsi="Arial" w:cs="Arial"/>
          <w:sz w:val="22"/>
          <w:szCs w:val="22"/>
        </w:rPr>
      </w:pPr>
      <w:r w:rsidRPr="00D34BCE">
        <w:rPr>
          <w:rFonts w:ascii="Arial" w:hAnsi="Arial" w:cs="Arial"/>
          <w:sz w:val="22"/>
          <w:szCs w:val="22"/>
        </w:rPr>
        <w:t xml:space="preserve">gdy w czasie trwania Umowy produkcja towaru zostanie zakończona lub ograniczona, po zaproponowaniu przez Wykonawcę towaru o parametrach jakościowych nie gorszych od parametrów towaru, wskazanego przez Zamawiającego w dokumentacji postępowania </w:t>
      </w:r>
      <w:r w:rsidR="00A95271" w:rsidRPr="00D34BCE">
        <w:rPr>
          <w:rFonts w:ascii="Arial" w:hAnsi="Arial" w:cs="Arial"/>
          <w:sz w:val="22"/>
          <w:szCs w:val="22"/>
        </w:rPr>
        <w:t xml:space="preserve">                   </w:t>
      </w:r>
      <w:r w:rsidRPr="00D34BCE">
        <w:rPr>
          <w:rFonts w:ascii="Arial" w:hAnsi="Arial" w:cs="Arial"/>
          <w:sz w:val="22"/>
          <w:szCs w:val="22"/>
        </w:rPr>
        <w:t>o udzielenie zamówienia.</w:t>
      </w:r>
    </w:p>
    <w:p w14:paraId="0C9D3053" w14:textId="77777777" w:rsidR="00A116C0" w:rsidRPr="00D34BCE" w:rsidRDefault="00A116C0" w:rsidP="00FC4786">
      <w:pPr>
        <w:pStyle w:val="Default"/>
        <w:numPr>
          <w:ilvl w:val="0"/>
          <w:numId w:val="21"/>
        </w:numPr>
        <w:spacing w:line="360" w:lineRule="auto"/>
        <w:ind w:left="567" w:hanging="426"/>
        <w:rPr>
          <w:color w:val="auto"/>
          <w:sz w:val="22"/>
          <w:szCs w:val="22"/>
        </w:rPr>
      </w:pPr>
      <w:r w:rsidRPr="00D34BCE">
        <w:rPr>
          <w:color w:val="auto"/>
          <w:sz w:val="22"/>
          <w:szCs w:val="22"/>
        </w:rPr>
        <w:t>siły wyższej, o której mowa w Umowie, uniemożliwiającej wykonanie przedmiotu Umowy;</w:t>
      </w:r>
    </w:p>
    <w:p w14:paraId="0553A025" w14:textId="77777777" w:rsidR="00A116C0" w:rsidRPr="00D34BCE" w:rsidRDefault="00A116C0" w:rsidP="003300D8">
      <w:pPr>
        <w:pStyle w:val="Default"/>
        <w:numPr>
          <w:ilvl w:val="0"/>
          <w:numId w:val="21"/>
        </w:numPr>
        <w:spacing w:line="360" w:lineRule="auto"/>
        <w:ind w:left="567" w:hanging="426"/>
        <w:rPr>
          <w:color w:val="auto"/>
          <w:sz w:val="22"/>
          <w:szCs w:val="22"/>
        </w:rPr>
      </w:pPr>
      <w:r w:rsidRPr="00D34BCE">
        <w:rPr>
          <w:color w:val="auto"/>
          <w:sz w:val="22"/>
          <w:szCs w:val="22"/>
        </w:rPr>
        <w:t xml:space="preserve">stwierdzenia przez Zamawiającego, że okoliczności związane z wystąpieniem COVID-19 wpływają na jej należyte wykonanie. Zmiany mogą obejmować </w:t>
      </w:r>
      <w:r w:rsidRPr="00D34BCE">
        <w:rPr>
          <w:color w:val="auto"/>
          <w:sz w:val="22"/>
          <w:szCs w:val="22"/>
        </w:rPr>
        <w:br/>
        <w:t>w szczególności:</w:t>
      </w:r>
    </w:p>
    <w:p w14:paraId="7433638F" w14:textId="77777777" w:rsidR="00A116C0" w:rsidRPr="00D34BCE" w:rsidRDefault="00A116C0" w:rsidP="005A181A">
      <w:pPr>
        <w:pStyle w:val="Akapitzlist"/>
        <w:numPr>
          <w:ilvl w:val="0"/>
          <w:numId w:val="27"/>
        </w:numPr>
        <w:overflowPunct w:val="0"/>
        <w:autoSpaceDE w:val="0"/>
        <w:autoSpaceDN w:val="0"/>
        <w:adjustRightInd w:val="0"/>
        <w:spacing w:line="360" w:lineRule="auto"/>
        <w:ind w:left="709"/>
        <w:contextualSpacing w:val="0"/>
        <w:textAlignment w:val="baseline"/>
        <w:rPr>
          <w:rFonts w:ascii="Arial" w:hAnsi="Arial" w:cs="Arial"/>
          <w:sz w:val="22"/>
          <w:szCs w:val="22"/>
        </w:rPr>
      </w:pPr>
      <w:r w:rsidRPr="00D34BCE">
        <w:rPr>
          <w:rFonts w:ascii="Arial" w:hAnsi="Arial" w:cs="Arial"/>
          <w:sz w:val="22"/>
          <w:szCs w:val="22"/>
        </w:rPr>
        <w:t>zmianę terminu wykonania Umowy lub jej części, lub czasowe zawieszenie wykonywania Umowy lub jej części,</w:t>
      </w:r>
    </w:p>
    <w:p w14:paraId="727F6706" w14:textId="77777777" w:rsidR="00A116C0" w:rsidRPr="00D34BCE" w:rsidRDefault="00A116C0" w:rsidP="005A181A">
      <w:pPr>
        <w:pStyle w:val="Akapitzlist"/>
        <w:numPr>
          <w:ilvl w:val="0"/>
          <w:numId w:val="27"/>
        </w:numPr>
        <w:overflowPunct w:val="0"/>
        <w:autoSpaceDE w:val="0"/>
        <w:autoSpaceDN w:val="0"/>
        <w:adjustRightInd w:val="0"/>
        <w:spacing w:line="360" w:lineRule="auto"/>
        <w:ind w:left="709"/>
        <w:contextualSpacing w:val="0"/>
        <w:textAlignment w:val="baseline"/>
        <w:rPr>
          <w:rFonts w:ascii="Arial" w:hAnsi="Arial" w:cs="Arial"/>
          <w:sz w:val="22"/>
          <w:szCs w:val="22"/>
        </w:rPr>
      </w:pPr>
      <w:r w:rsidRPr="00D34BCE">
        <w:rPr>
          <w:rFonts w:ascii="Arial" w:hAnsi="Arial" w:cs="Arial"/>
          <w:sz w:val="22"/>
          <w:szCs w:val="22"/>
        </w:rPr>
        <w:t>zmianę sposobu wykonywania dostaw, usług lub robót budowlanych,</w:t>
      </w:r>
    </w:p>
    <w:p w14:paraId="1CA0379C" w14:textId="77777777" w:rsidR="00A116C0" w:rsidRPr="00D34BCE" w:rsidRDefault="00A116C0" w:rsidP="005A181A">
      <w:pPr>
        <w:pStyle w:val="Akapitzlist"/>
        <w:numPr>
          <w:ilvl w:val="0"/>
          <w:numId w:val="27"/>
        </w:numPr>
        <w:overflowPunct w:val="0"/>
        <w:autoSpaceDE w:val="0"/>
        <w:autoSpaceDN w:val="0"/>
        <w:adjustRightInd w:val="0"/>
        <w:spacing w:line="360" w:lineRule="auto"/>
        <w:ind w:left="709"/>
        <w:contextualSpacing w:val="0"/>
        <w:textAlignment w:val="baseline"/>
        <w:rPr>
          <w:rFonts w:ascii="Arial" w:hAnsi="Arial" w:cs="Arial"/>
          <w:sz w:val="22"/>
          <w:szCs w:val="22"/>
        </w:rPr>
      </w:pPr>
      <w:r w:rsidRPr="00D34BCE">
        <w:rPr>
          <w:rFonts w:ascii="Arial" w:hAnsi="Arial" w:cs="Arial"/>
          <w:sz w:val="22"/>
          <w:szCs w:val="22"/>
        </w:rPr>
        <w:t>zmianę zakresu świadczenia Wykonawcy i odpowiadającą jej zmianę Wynagrodzenia lub sposobu rozliczenia Wynagrodzenia Wykonawcy – o ile wzrost Wynagrodzenia spowodowany każdą</w:t>
      </w:r>
      <w:r w:rsidR="005A181A" w:rsidRPr="00D34BCE">
        <w:rPr>
          <w:rFonts w:ascii="Arial" w:hAnsi="Arial" w:cs="Arial"/>
          <w:sz w:val="22"/>
          <w:szCs w:val="22"/>
        </w:rPr>
        <w:t xml:space="preserve"> kolejną zmianą nie przekroczy </w:t>
      </w:r>
      <w:r w:rsidRPr="00D34BCE">
        <w:rPr>
          <w:rFonts w:ascii="Arial" w:hAnsi="Arial" w:cs="Arial"/>
          <w:sz w:val="22"/>
          <w:szCs w:val="22"/>
        </w:rPr>
        <w:t>50 % wartości pierwotnej Umowy,</w:t>
      </w:r>
    </w:p>
    <w:p w14:paraId="49821AD6" w14:textId="77777777" w:rsidR="00A116C0" w:rsidRPr="00D34BCE" w:rsidRDefault="00A116C0" w:rsidP="003300D8">
      <w:pPr>
        <w:pStyle w:val="Default"/>
        <w:numPr>
          <w:ilvl w:val="0"/>
          <w:numId w:val="21"/>
        </w:numPr>
        <w:spacing w:line="360" w:lineRule="auto"/>
        <w:ind w:left="567" w:hanging="426"/>
        <w:rPr>
          <w:color w:val="auto"/>
          <w:sz w:val="22"/>
          <w:szCs w:val="22"/>
        </w:rPr>
      </w:pPr>
      <w:r w:rsidRPr="00D34BCE">
        <w:rPr>
          <w:color w:val="auto"/>
          <w:sz w:val="22"/>
          <w:szCs w:val="22"/>
        </w:rPr>
        <w:t xml:space="preserve">zmian spowodowanych wyjątkowo niesprzyjającymi warunkami klimatycznymi, uniemożliwiającymi realizację Usługi będącej przedmiotem Umowy; </w:t>
      </w:r>
    </w:p>
    <w:p w14:paraId="1F4C624E" w14:textId="77777777" w:rsidR="00A116C0" w:rsidRPr="00D34BCE" w:rsidRDefault="00A116C0" w:rsidP="0069143C">
      <w:pPr>
        <w:pStyle w:val="Default"/>
        <w:spacing w:line="360" w:lineRule="auto"/>
        <w:ind w:left="567"/>
        <w:rPr>
          <w:color w:val="auto"/>
          <w:sz w:val="22"/>
          <w:szCs w:val="22"/>
        </w:rPr>
      </w:pPr>
      <w:r w:rsidRPr="00D34BCE">
        <w:rPr>
          <w:color w:val="auto"/>
          <w:sz w:val="22"/>
          <w:szCs w:val="22"/>
        </w:rPr>
        <w:t xml:space="preserve">Wyjątkowo niesprzyjające warunki klimatyczne to takie warunki, które łącznie: </w:t>
      </w:r>
    </w:p>
    <w:p w14:paraId="506406A7" w14:textId="77777777" w:rsidR="00A116C0" w:rsidRPr="00D34BCE" w:rsidRDefault="00A116C0" w:rsidP="003300D8">
      <w:pPr>
        <w:pStyle w:val="Akapitzlist"/>
        <w:numPr>
          <w:ilvl w:val="0"/>
          <w:numId w:val="23"/>
        </w:numPr>
        <w:overflowPunct w:val="0"/>
        <w:autoSpaceDE w:val="0"/>
        <w:autoSpaceDN w:val="0"/>
        <w:spacing w:after="120" w:line="360" w:lineRule="auto"/>
        <w:ind w:left="1134" w:hanging="283"/>
        <w:textAlignment w:val="baseline"/>
        <w:rPr>
          <w:rFonts w:ascii="Arial" w:hAnsi="Arial" w:cs="Arial"/>
          <w:sz w:val="22"/>
          <w:szCs w:val="22"/>
        </w:rPr>
      </w:pPr>
      <w:r w:rsidRPr="00D34BCE">
        <w:rPr>
          <w:rFonts w:ascii="Arial" w:hAnsi="Arial" w:cs="Arial"/>
          <w:sz w:val="22"/>
          <w:szCs w:val="22"/>
        </w:rPr>
        <w:t>biorąc pod uwagę wymogi reżimów technologicznych determinujących wykonanie poszczególnych Usług, skutkują wstrzymaniem ich realizacji;</w:t>
      </w:r>
    </w:p>
    <w:p w14:paraId="286016FA" w14:textId="77777777" w:rsidR="00A116C0" w:rsidRPr="00D34BCE" w:rsidRDefault="00A116C0" w:rsidP="003300D8">
      <w:pPr>
        <w:pStyle w:val="Akapitzlist"/>
        <w:numPr>
          <w:ilvl w:val="0"/>
          <w:numId w:val="23"/>
        </w:numPr>
        <w:overflowPunct w:val="0"/>
        <w:autoSpaceDE w:val="0"/>
        <w:autoSpaceDN w:val="0"/>
        <w:spacing w:line="360" w:lineRule="auto"/>
        <w:ind w:left="1135" w:hanging="284"/>
        <w:contextualSpacing w:val="0"/>
        <w:textAlignment w:val="baseline"/>
        <w:rPr>
          <w:rFonts w:ascii="Arial" w:hAnsi="Arial" w:cs="Arial"/>
          <w:sz w:val="22"/>
          <w:szCs w:val="22"/>
        </w:rPr>
      </w:pPr>
      <w:r w:rsidRPr="00D34BCE">
        <w:rPr>
          <w:rFonts w:ascii="Arial" w:hAnsi="Arial" w:cs="Arial"/>
          <w:sz w:val="22"/>
          <w:szCs w:val="22"/>
        </w:rPr>
        <w:t xml:space="preserve">z ostatniego pięciolecia licząc od daty składania ofert wstecz; okresem porównawczym będzie miesiąc; </w:t>
      </w:r>
    </w:p>
    <w:p w14:paraId="095E344A" w14:textId="77777777" w:rsidR="00A116C0" w:rsidRPr="00D34BCE" w:rsidRDefault="00A116C0" w:rsidP="003300D8">
      <w:pPr>
        <w:pStyle w:val="Akapitzlist"/>
        <w:numPr>
          <w:ilvl w:val="0"/>
          <w:numId w:val="21"/>
        </w:numPr>
        <w:overflowPunct w:val="0"/>
        <w:autoSpaceDE w:val="0"/>
        <w:autoSpaceDN w:val="0"/>
        <w:spacing w:line="360" w:lineRule="auto"/>
        <w:ind w:left="567" w:hanging="425"/>
        <w:textAlignment w:val="baseline"/>
        <w:rPr>
          <w:rFonts w:ascii="Arial" w:hAnsi="Arial" w:cs="Arial"/>
          <w:sz w:val="22"/>
          <w:szCs w:val="22"/>
        </w:rPr>
      </w:pPr>
      <w:r w:rsidRPr="00D34BCE">
        <w:rPr>
          <w:rFonts w:ascii="Arial" w:hAnsi="Arial" w:cs="Arial"/>
          <w:sz w:val="22"/>
          <w:szCs w:val="22"/>
        </w:rPr>
        <w:t>kolizji z planowanymi lub równolegle prowadzonymi przez inne podmioty pracami, przy czym zmiany te ograniczają się do zmian koniecznych powodujących uniknięcie lub usunięcie kolizji;</w:t>
      </w:r>
    </w:p>
    <w:p w14:paraId="7E08A896" w14:textId="77777777" w:rsidR="00A116C0" w:rsidRPr="00D34BCE" w:rsidRDefault="00A116C0" w:rsidP="003300D8">
      <w:pPr>
        <w:pStyle w:val="Akapitzlist"/>
        <w:numPr>
          <w:ilvl w:val="0"/>
          <w:numId w:val="21"/>
        </w:numPr>
        <w:overflowPunct w:val="0"/>
        <w:autoSpaceDE w:val="0"/>
        <w:autoSpaceDN w:val="0"/>
        <w:spacing w:line="360" w:lineRule="auto"/>
        <w:ind w:left="567" w:hanging="425"/>
        <w:textAlignment w:val="baseline"/>
        <w:rPr>
          <w:rFonts w:ascii="Arial" w:hAnsi="Arial" w:cs="Arial"/>
          <w:sz w:val="22"/>
          <w:szCs w:val="22"/>
        </w:rPr>
      </w:pPr>
      <w:r w:rsidRPr="00D34BCE">
        <w:rPr>
          <w:rFonts w:ascii="Arial" w:hAnsi="Arial" w:cs="Arial"/>
          <w:sz w:val="22"/>
          <w:szCs w:val="22"/>
        </w:rPr>
        <w:t xml:space="preserve">zmiany w zakresie terminu realizacji Umowy, jeżeli przyczyny, z powodu których nie będzie możliwe dotrzymanie terminu będą następstwem okoliczności, za które nie ponosi odpowiedzialności Wykonawca, przy założeniu jego najwyższej staranności, </w:t>
      </w:r>
      <w:r w:rsidRPr="00D34BCE">
        <w:rPr>
          <w:rFonts w:ascii="Arial" w:hAnsi="Arial" w:cs="Arial"/>
          <w:sz w:val="22"/>
          <w:szCs w:val="22"/>
        </w:rPr>
        <w:br/>
      </w:r>
      <w:r w:rsidRPr="00D34BCE">
        <w:rPr>
          <w:rFonts w:ascii="Arial" w:hAnsi="Arial" w:cs="Arial"/>
          <w:sz w:val="22"/>
          <w:szCs w:val="22"/>
        </w:rPr>
        <w:lastRenderedPageBreak/>
        <w:t>w szczególności, gdy odpowiedzialność ponosi Zamawiający, w zakresie, w jakim okoliczności związane z Zamawiającym miały lub będą mogły mieć wpływ na dotrzymanie terminu realizacji Umowy;</w:t>
      </w:r>
    </w:p>
    <w:p w14:paraId="2D387B0E" w14:textId="77777777" w:rsidR="00A116C0" w:rsidRPr="00D34BCE" w:rsidRDefault="002F6D05" w:rsidP="003300D8">
      <w:pPr>
        <w:pStyle w:val="Akapitzlist"/>
        <w:numPr>
          <w:ilvl w:val="0"/>
          <w:numId w:val="21"/>
        </w:numPr>
        <w:overflowPunct w:val="0"/>
        <w:autoSpaceDE w:val="0"/>
        <w:autoSpaceDN w:val="0"/>
        <w:spacing w:after="120" w:line="360" w:lineRule="auto"/>
        <w:ind w:left="567" w:hanging="426"/>
        <w:textAlignment w:val="baseline"/>
        <w:rPr>
          <w:rFonts w:ascii="Arial" w:hAnsi="Arial" w:cs="Arial"/>
          <w:sz w:val="22"/>
          <w:szCs w:val="22"/>
        </w:rPr>
      </w:pPr>
      <w:r w:rsidRPr="00D34BCE">
        <w:rPr>
          <w:rFonts w:ascii="Arial" w:hAnsi="Arial" w:cs="Arial"/>
          <w:sz w:val="22"/>
          <w:szCs w:val="22"/>
        </w:rPr>
        <w:t>niemożności wykonania U</w:t>
      </w:r>
      <w:r w:rsidR="00A116C0" w:rsidRPr="00D34BCE">
        <w:rPr>
          <w:rFonts w:ascii="Arial" w:hAnsi="Arial" w:cs="Arial"/>
          <w:sz w:val="22"/>
          <w:szCs w:val="22"/>
        </w:rPr>
        <w:t>sług będących przedmiotem Umowy z powodu braku dostępu do miejsc niezbędnych do ich wykonania z przyczyn niezawinionych przez Wykonawcę;</w:t>
      </w:r>
    </w:p>
    <w:p w14:paraId="6AD5859A" w14:textId="77777777" w:rsidR="00A116C0" w:rsidRPr="00D34BCE" w:rsidRDefault="00A116C0" w:rsidP="003300D8">
      <w:pPr>
        <w:pStyle w:val="Akapitzlist"/>
        <w:numPr>
          <w:ilvl w:val="0"/>
          <w:numId w:val="21"/>
        </w:numPr>
        <w:overflowPunct w:val="0"/>
        <w:autoSpaceDE w:val="0"/>
        <w:autoSpaceDN w:val="0"/>
        <w:spacing w:after="120" w:line="360" w:lineRule="auto"/>
        <w:ind w:left="567" w:hanging="426"/>
        <w:textAlignment w:val="baseline"/>
        <w:rPr>
          <w:rFonts w:ascii="Arial" w:hAnsi="Arial" w:cs="Arial"/>
          <w:sz w:val="22"/>
          <w:szCs w:val="22"/>
        </w:rPr>
      </w:pPr>
      <w:r w:rsidRPr="00D34BCE">
        <w:rPr>
          <w:rFonts w:ascii="Arial" w:hAnsi="Arial" w:cs="Arial"/>
          <w:sz w:val="22"/>
          <w:szCs w:val="22"/>
        </w:rPr>
        <w:t xml:space="preserve">zmian koniecznych ze względu na uzasadniony interes Zamawiającego lub wystąpienie szczególnych okoliczności, których nie można było przewidzieć w chwili zawierania Umowy; </w:t>
      </w:r>
    </w:p>
    <w:p w14:paraId="1C7343A8" w14:textId="77777777" w:rsidR="00A116C0" w:rsidRPr="00D34BCE" w:rsidRDefault="00A116C0" w:rsidP="003300D8">
      <w:pPr>
        <w:pStyle w:val="Akapitzlist"/>
        <w:numPr>
          <w:ilvl w:val="0"/>
          <w:numId w:val="21"/>
        </w:numPr>
        <w:overflowPunct w:val="0"/>
        <w:autoSpaceDE w:val="0"/>
        <w:autoSpaceDN w:val="0"/>
        <w:spacing w:line="360" w:lineRule="auto"/>
        <w:ind w:left="567" w:hanging="425"/>
        <w:contextualSpacing w:val="0"/>
        <w:textAlignment w:val="baseline"/>
        <w:rPr>
          <w:rFonts w:ascii="Arial" w:hAnsi="Arial" w:cs="Arial"/>
          <w:sz w:val="22"/>
          <w:szCs w:val="22"/>
        </w:rPr>
      </w:pPr>
      <w:r w:rsidRPr="00D34BCE">
        <w:rPr>
          <w:rFonts w:ascii="Arial" w:hAnsi="Arial" w:cs="Arial"/>
          <w:sz w:val="22"/>
          <w:szCs w:val="22"/>
        </w:rPr>
        <w:t>zmian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0CF74E4A" w14:textId="77777777" w:rsidR="00A116C0" w:rsidRPr="00D34BCE" w:rsidRDefault="00A116C0" w:rsidP="003300D8">
      <w:pPr>
        <w:pStyle w:val="Akapitzlist"/>
        <w:numPr>
          <w:ilvl w:val="0"/>
          <w:numId w:val="21"/>
        </w:numPr>
        <w:spacing w:line="360" w:lineRule="auto"/>
        <w:ind w:left="567" w:hanging="426"/>
        <w:contextualSpacing w:val="0"/>
        <w:rPr>
          <w:rFonts w:ascii="Arial" w:hAnsi="Arial" w:cs="Arial"/>
          <w:sz w:val="22"/>
          <w:szCs w:val="22"/>
        </w:rPr>
      </w:pPr>
      <w:r w:rsidRPr="00D34BCE">
        <w:rPr>
          <w:rFonts w:ascii="Arial" w:hAnsi="Arial" w:cs="Arial"/>
          <w:sz w:val="22"/>
          <w:szCs w:val="22"/>
        </w:rPr>
        <w:t>gdy zmiany są konieczne ze względu na uzasadniony interes Zamawiającego lub wystąpienie szczególnych okoliczności, których nie można było przewidzieć w chwili zawierania Umowy;</w:t>
      </w:r>
    </w:p>
    <w:p w14:paraId="06832096" w14:textId="77777777" w:rsidR="00A116C0" w:rsidRPr="00D34BCE" w:rsidRDefault="00A116C0" w:rsidP="003300D8">
      <w:pPr>
        <w:pStyle w:val="Akapitzlist"/>
        <w:numPr>
          <w:ilvl w:val="0"/>
          <w:numId w:val="21"/>
        </w:numPr>
        <w:spacing w:line="360" w:lineRule="auto"/>
        <w:ind w:left="567" w:hanging="426"/>
        <w:contextualSpacing w:val="0"/>
        <w:rPr>
          <w:rFonts w:ascii="Arial" w:hAnsi="Arial" w:cs="Arial"/>
          <w:sz w:val="22"/>
          <w:szCs w:val="22"/>
        </w:rPr>
      </w:pPr>
      <w:r w:rsidRPr="00D34BCE">
        <w:rPr>
          <w:rFonts w:ascii="Arial" w:hAnsi="Arial" w:cs="Arial"/>
          <w:sz w:val="22"/>
          <w:szCs w:val="22"/>
        </w:rPr>
        <w:t>gdy zmiany nie są istotne w stosunku do treści zawartej Umowy zakupowej.</w:t>
      </w:r>
    </w:p>
    <w:p w14:paraId="6F85DAB4" w14:textId="77777777" w:rsidR="00A116C0" w:rsidRPr="00D34BCE" w:rsidRDefault="00A116C0" w:rsidP="00D52AC8">
      <w:pPr>
        <w:pStyle w:val="Akapitzlist"/>
        <w:numPr>
          <w:ilvl w:val="0"/>
          <w:numId w:val="28"/>
        </w:numPr>
        <w:spacing w:line="360" w:lineRule="auto"/>
        <w:ind w:left="284" w:hanging="284"/>
        <w:contextualSpacing w:val="0"/>
        <w:rPr>
          <w:rFonts w:ascii="Arial" w:hAnsi="Arial" w:cs="Arial"/>
          <w:sz w:val="22"/>
          <w:szCs w:val="22"/>
        </w:rPr>
      </w:pPr>
      <w:r w:rsidRPr="00D34BCE">
        <w:rPr>
          <w:rFonts w:ascii="Arial" w:hAnsi="Arial" w:cs="Arial"/>
          <w:sz w:val="22"/>
          <w:szCs w:val="22"/>
        </w:rPr>
        <w:t>Zmiany Umowy możliwe są</w:t>
      </w:r>
      <w:r w:rsidR="00572420" w:rsidRPr="00D34BCE">
        <w:rPr>
          <w:rFonts w:ascii="Arial" w:hAnsi="Arial" w:cs="Arial"/>
          <w:sz w:val="22"/>
          <w:szCs w:val="22"/>
        </w:rPr>
        <w:t xml:space="preserve"> także w przypadku z</w:t>
      </w:r>
      <w:r w:rsidRPr="00D34BCE">
        <w:rPr>
          <w:rFonts w:ascii="Arial" w:hAnsi="Arial" w:cs="Arial"/>
          <w:sz w:val="22"/>
          <w:szCs w:val="22"/>
        </w:rPr>
        <w:t>miany stawki podatku od towarów i usług (w górę lub w dół)  przy czym automatycznej zmianie ulegnie kwota VAT i kwota wynagrodzenia brutto.</w:t>
      </w:r>
    </w:p>
    <w:p w14:paraId="7D241EC7" w14:textId="77777777" w:rsidR="00A116C0" w:rsidRPr="00D34BCE" w:rsidRDefault="00A116C0" w:rsidP="00D52AC8">
      <w:pPr>
        <w:pStyle w:val="Akapitzlist"/>
        <w:numPr>
          <w:ilvl w:val="0"/>
          <w:numId w:val="28"/>
        </w:numPr>
        <w:spacing w:line="360" w:lineRule="auto"/>
        <w:ind w:left="284" w:hanging="284"/>
        <w:contextualSpacing w:val="0"/>
        <w:rPr>
          <w:rFonts w:ascii="Arial" w:hAnsi="Arial" w:cs="Arial"/>
          <w:sz w:val="22"/>
          <w:szCs w:val="22"/>
        </w:rPr>
      </w:pPr>
      <w:r w:rsidRPr="00D34BCE">
        <w:rPr>
          <w:rFonts w:ascii="Arial" w:hAnsi="Arial" w:cs="Arial"/>
          <w:sz w:val="22"/>
          <w:szCs w:val="22"/>
        </w:rPr>
        <w:t xml:space="preserve">W przypadku wystąpienia jakiegokolwiek opóźnienia, utrudnienia lub uniemożliwienia spowodowanego przez Zamawiającego bądź osoby przez niego upoważnione do działania </w:t>
      </w:r>
      <w:r w:rsidRPr="00D34BCE">
        <w:rPr>
          <w:rFonts w:ascii="Arial" w:hAnsi="Arial" w:cs="Arial"/>
          <w:sz w:val="22"/>
          <w:szCs w:val="22"/>
        </w:rPr>
        <w:br/>
        <w:t>w stosunku do Wykonawcy zmianie ulegnie termin wykonania Umowy odpowiednio o czas występującego opóźnienia bądź też o czas opóźnienia wynikający z zaistniałego utrudnienia lub uniemożliwienia.</w:t>
      </w:r>
    </w:p>
    <w:p w14:paraId="6DBDAE01" w14:textId="77777777" w:rsidR="00A116C0" w:rsidRPr="00D34BCE" w:rsidRDefault="00A116C0" w:rsidP="00D52AC8">
      <w:pPr>
        <w:pStyle w:val="Akapitzlist"/>
        <w:numPr>
          <w:ilvl w:val="0"/>
          <w:numId w:val="28"/>
        </w:numPr>
        <w:spacing w:line="360" w:lineRule="auto"/>
        <w:ind w:left="284" w:hanging="284"/>
        <w:contextualSpacing w:val="0"/>
        <w:rPr>
          <w:rFonts w:ascii="Arial" w:hAnsi="Arial" w:cs="Arial"/>
          <w:sz w:val="22"/>
          <w:szCs w:val="22"/>
        </w:rPr>
      </w:pPr>
      <w:r w:rsidRPr="00D34BCE">
        <w:rPr>
          <w:rFonts w:ascii="Arial" w:hAnsi="Arial" w:cs="Arial"/>
          <w:sz w:val="22"/>
          <w:szCs w:val="22"/>
        </w:rPr>
        <w:t xml:space="preserve">Zamawiającemu przysługuje prawo zmniejszenia wynagrodzenia w przypadku rezygnacji </w:t>
      </w:r>
      <w:r w:rsidRPr="00D34BCE">
        <w:rPr>
          <w:rFonts w:ascii="Arial" w:hAnsi="Arial" w:cs="Arial"/>
          <w:sz w:val="22"/>
          <w:szCs w:val="22"/>
        </w:rPr>
        <w:br/>
        <w:t>z części zakresu Usług do wykonania.</w:t>
      </w:r>
    </w:p>
    <w:p w14:paraId="20C943FE" w14:textId="77777777" w:rsidR="00A116C0" w:rsidRPr="00D34BCE" w:rsidRDefault="00A116C0" w:rsidP="00D52AC8">
      <w:pPr>
        <w:pStyle w:val="Akapitzlist"/>
        <w:numPr>
          <w:ilvl w:val="0"/>
          <w:numId w:val="28"/>
        </w:numPr>
        <w:spacing w:line="360" w:lineRule="auto"/>
        <w:ind w:left="284" w:hanging="284"/>
        <w:contextualSpacing w:val="0"/>
        <w:rPr>
          <w:rFonts w:ascii="Arial" w:hAnsi="Arial" w:cs="Arial"/>
          <w:sz w:val="22"/>
          <w:szCs w:val="22"/>
        </w:rPr>
      </w:pPr>
      <w:r w:rsidRPr="00D34BCE">
        <w:rPr>
          <w:rFonts w:ascii="Arial" w:hAnsi="Arial" w:cs="Arial"/>
          <w:sz w:val="22"/>
          <w:szCs w:val="22"/>
        </w:rPr>
        <w:t xml:space="preserve">Zamawiający jest uprawniony do żądania zmiany sposobu rozliczania Umowy lub dokonywania płatności na rzecz Wykonawcy w związku ze zmianami zawartej przez Zamawiającego umowy </w:t>
      </w:r>
      <w:r w:rsidR="007E767F" w:rsidRPr="00D34BCE">
        <w:rPr>
          <w:rFonts w:ascii="Arial" w:hAnsi="Arial" w:cs="Arial"/>
          <w:sz w:val="22"/>
          <w:szCs w:val="22"/>
        </w:rPr>
        <w:t xml:space="preserve">                   </w:t>
      </w:r>
      <w:r w:rsidRPr="00D34BCE">
        <w:rPr>
          <w:rFonts w:ascii="Arial" w:hAnsi="Arial" w:cs="Arial"/>
          <w:sz w:val="22"/>
          <w:szCs w:val="22"/>
        </w:rPr>
        <w:t>o dofinansowanie projektu lub zmianami wytycznych dotyczących realizacji projektu, jeżeli taka umowa została zawarta.</w:t>
      </w:r>
    </w:p>
    <w:p w14:paraId="644222D7" w14:textId="77777777" w:rsidR="00A116C0" w:rsidRPr="00D34BCE" w:rsidRDefault="00A116C0" w:rsidP="00D52AC8">
      <w:pPr>
        <w:pStyle w:val="Akapitzlist"/>
        <w:numPr>
          <w:ilvl w:val="0"/>
          <w:numId w:val="28"/>
        </w:numPr>
        <w:spacing w:line="360" w:lineRule="auto"/>
        <w:ind w:left="284" w:hanging="284"/>
        <w:contextualSpacing w:val="0"/>
        <w:rPr>
          <w:rFonts w:ascii="Arial" w:hAnsi="Arial" w:cs="Arial"/>
          <w:sz w:val="22"/>
          <w:szCs w:val="22"/>
        </w:rPr>
      </w:pPr>
      <w:r w:rsidRPr="00D34BCE">
        <w:rPr>
          <w:rFonts w:ascii="Arial" w:hAnsi="Arial" w:cs="Arial"/>
          <w:sz w:val="22"/>
          <w:szCs w:val="22"/>
        </w:rPr>
        <w:t xml:space="preserve">W przypadku ograniczenia funduszy przyznanych Zamawiającemu na realizację przedmiotu Umowy ograniczeniu ulec może, bez żadnych ujemnych dla Zamawiającego konsekwencji finansowych, odpowiednio zakres rzeczowy przedmiotu Umowy, wynagrodzenia oraz termin wykonania Umowy. Zamiar ograniczenia przedmiotu Umowy Zamawiający zgłosi Wykonawcy </w:t>
      </w:r>
      <w:r w:rsidR="007E767F" w:rsidRPr="00D34BCE">
        <w:rPr>
          <w:rFonts w:ascii="Arial" w:hAnsi="Arial" w:cs="Arial"/>
          <w:sz w:val="22"/>
          <w:szCs w:val="22"/>
        </w:rPr>
        <w:t xml:space="preserve">                    </w:t>
      </w:r>
      <w:r w:rsidRPr="00D34BCE">
        <w:rPr>
          <w:rFonts w:ascii="Arial" w:hAnsi="Arial" w:cs="Arial"/>
          <w:sz w:val="22"/>
          <w:szCs w:val="22"/>
        </w:rPr>
        <w:t xml:space="preserve">w formie pisemnej, w terminie 30 dni, licząc od dnia powzięcia wiadomości o ograniczeniu środków finansowych. </w:t>
      </w:r>
    </w:p>
    <w:p w14:paraId="583F7B74" w14:textId="77777777" w:rsidR="00A116C0" w:rsidRPr="00D34BCE" w:rsidRDefault="00A116C0" w:rsidP="00D52AC8">
      <w:pPr>
        <w:pStyle w:val="Akapitzlist"/>
        <w:numPr>
          <w:ilvl w:val="0"/>
          <w:numId w:val="28"/>
        </w:numPr>
        <w:spacing w:line="360" w:lineRule="auto"/>
        <w:ind w:left="284" w:hanging="284"/>
        <w:contextualSpacing w:val="0"/>
        <w:rPr>
          <w:rFonts w:ascii="Arial" w:hAnsi="Arial" w:cs="Arial"/>
          <w:sz w:val="22"/>
          <w:szCs w:val="22"/>
        </w:rPr>
      </w:pPr>
      <w:r w:rsidRPr="00D34BCE">
        <w:rPr>
          <w:rFonts w:ascii="Arial" w:hAnsi="Arial" w:cs="Arial"/>
          <w:sz w:val="22"/>
          <w:szCs w:val="22"/>
        </w:rPr>
        <w:t xml:space="preserve">Jeżeli Wykonawca uważa się za uprawnionego do zmiany Umowy na podstawie okoliczności wskazanych w niniejszym paragrafie oraz w zakresie w nim określonym, zobowiązany jest do przekazania Zamawiającemu wniosku dotyczącego zmiany Umowy wraz z opisem zdarzenia lub </w:t>
      </w:r>
      <w:r w:rsidRPr="00D34BCE">
        <w:rPr>
          <w:rFonts w:ascii="Arial" w:hAnsi="Arial" w:cs="Arial"/>
          <w:sz w:val="22"/>
          <w:szCs w:val="22"/>
        </w:rPr>
        <w:lastRenderedPageBreak/>
        <w:t xml:space="preserve">okoliczności, stanowiących podstawę takiej zmiany. Wniosek ten powinien zostać przekazany niezwłocznie, nie później jednak niż w terminie 14 dni od dnia, w którym Wykonawca dowiedział się o zdarzeniu lub okoliczności, uzasadniającym zmianę Umowy. Wniosek powinien zawierać </w:t>
      </w:r>
      <w:r w:rsidR="007E767F" w:rsidRPr="00D34BCE">
        <w:rPr>
          <w:rFonts w:ascii="Arial" w:hAnsi="Arial" w:cs="Arial"/>
          <w:sz w:val="22"/>
          <w:szCs w:val="22"/>
        </w:rPr>
        <w:t xml:space="preserve">                          </w:t>
      </w:r>
      <w:r w:rsidRPr="00D34BCE">
        <w:rPr>
          <w:rFonts w:ascii="Arial" w:hAnsi="Arial" w:cs="Arial"/>
          <w:sz w:val="22"/>
          <w:szCs w:val="22"/>
        </w:rPr>
        <w:t>w szczególności: propozycję zmiany, uzasadnienie faktyczne i prawne dla proponowanej zmiany, kalkulację zmiany wynagrodzenia, jeśli zmiana Umowy dotyczy również tej zmiany.</w:t>
      </w:r>
    </w:p>
    <w:p w14:paraId="166FF9D1" w14:textId="77777777" w:rsidR="00A116C0" w:rsidRPr="00D34BCE" w:rsidRDefault="00A116C0" w:rsidP="00D52AC8">
      <w:pPr>
        <w:pStyle w:val="Akapitzlist"/>
        <w:numPr>
          <w:ilvl w:val="0"/>
          <w:numId w:val="28"/>
        </w:numPr>
        <w:spacing w:line="360" w:lineRule="auto"/>
        <w:ind w:left="284" w:hanging="284"/>
        <w:contextualSpacing w:val="0"/>
        <w:rPr>
          <w:rFonts w:ascii="Arial" w:hAnsi="Arial" w:cs="Arial"/>
          <w:sz w:val="22"/>
          <w:szCs w:val="22"/>
        </w:rPr>
      </w:pPr>
      <w:r w:rsidRPr="00D34BCE">
        <w:rPr>
          <w:rFonts w:ascii="Arial" w:hAnsi="Arial" w:cs="Arial"/>
          <w:sz w:val="22"/>
          <w:szCs w:val="22"/>
        </w:rPr>
        <w:t xml:space="preserve">Kalkulacja, o której mowa w ust. </w:t>
      </w:r>
      <w:r w:rsidR="002F6D05" w:rsidRPr="00D34BCE">
        <w:rPr>
          <w:rFonts w:ascii="Arial" w:hAnsi="Arial" w:cs="Arial"/>
          <w:sz w:val="22"/>
          <w:szCs w:val="22"/>
        </w:rPr>
        <w:t>7</w:t>
      </w:r>
      <w:r w:rsidRPr="00D34BCE">
        <w:rPr>
          <w:rFonts w:ascii="Arial" w:hAnsi="Arial" w:cs="Arial"/>
          <w:sz w:val="22"/>
          <w:szCs w:val="22"/>
        </w:rPr>
        <w:t xml:space="preserve"> zostanie dokonana z uwzględnieniem czynników cenotwórczych przyjętych przy składaniu ofert. </w:t>
      </w:r>
    </w:p>
    <w:p w14:paraId="60CF973F" w14:textId="77777777" w:rsidR="00A116C0" w:rsidRPr="00D34BCE" w:rsidRDefault="00A116C0" w:rsidP="00D52AC8">
      <w:pPr>
        <w:pStyle w:val="Akapitzlist"/>
        <w:numPr>
          <w:ilvl w:val="0"/>
          <w:numId w:val="28"/>
        </w:numPr>
        <w:spacing w:after="240" w:line="360" w:lineRule="auto"/>
        <w:ind w:left="284" w:hanging="284"/>
        <w:contextualSpacing w:val="0"/>
        <w:rPr>
          <w:rFonts w:ascii="Arial" w:hAnsi="Arial" w:cs="Arial"/>
          <w:sz w:val="22"/>
          <w:szCs w:val="22"/>
        </w:rPr>
      </w:pPr>
      <w:r w:rsidRPr="00D34BCE">
        <w:rPr>
          <w:rFonts w:ascii="Arial" w:hAnsi="Arial" w:cs="Arial"/>
          <w:sz w:val="22"/>
          <w:szCs w:val="22"/>
        </w:rPr>
        <w:t>W terminie 30 dni od dnia otrzymania żądania zmiany Umowy, Zamawiający powiadomi Wykonawcę o akceptacji żądania zmiany Umowy i terminie podpisania aneksu do Umowy lub odpowiednio o braku akceptacji zmiany.</w:t>
      </w:r>
    </w:p>
    <w:p w14:paraId="16EA414D" w14:textId="77777777" w:rsidR="0078128D" w:rsidRPr="00D34BCE" w:rsidRDefault="0078128D" w:rsidP="00146F78">
      <w:pPr>
        <w:spacing w:after="120" w:line="276" w:lineRule="auto"/>
        <w:jc w:val="center"/>
        <w:rPr>
          <w:rFonts w:ascii="Arial" w:hAnsi="Arial" w:cs="Arial"/>
          <w:b/>
          <w:sz w:val="22"/>
          <w:szCs w:val="22"/>
        </w:rPr>
      </w:pPr>
      <w:r w:rsidRPr="00D34BCE">
        <w:rPr>
          <w:rFonts w:ascii="Arial" w:hAnsi="Arial" w:cs="Arial"/>
          <w:b/>
          <w:sz w:val="22"/>
          <w:szCs w:val="22"/>
        </w:rPr>
        <w:t xml:space="preserve">§ </w:t>
      </w:r>
      <w:r w:rsidR="007C035C" w:rsidRPr="00D34BCE">
        <w:rPr>
          <w:rFonts w:ascii="Arial" w:hAnsi="Arial" w:cs="Arial"/>
          <w:b/>
          <w:sz w:val="22"/>
          <w:szCs w:val="22"/>
        </w:rPr>
        <w:t>20</w:t>
      </w:r>
    </w:p>
    <w:p w14:paraId="33D7F2A7" w14:textId="77777777" w:rsidR="0078128D" w:rsidRPr="00D34BCE" w:rsidRDefault="0078128D" w:rsidP="00146F78">
      <w:pPr>
        <w:spacing w:after="120" w:line="276" w:lineRule="auto"/>
        <w:jc w:val="center"/>
        <w:rPr>
          <w:rFonts w:ascii="Arial" w:hAnsi="Arial" w:cs="Arial"/>
          <w:b/>
          <w:sz w:val="22"/>
          <w:szCs w:val="22"/>
        </w:rPr>
      </w:pPr>
      <w:r w:rsidRPr="00D34BCE">
        <w:rPr>
          <w:rFonts w:ascii="Arial" w:hAnsi="Arial" w:cs="Arial"/>
          <w:b/>
          <w:sz w:val="22"/>
          <w:szCs w:val="22"/>
        </w:rPr>
        <w:t>Przedstawiciele Stron</w:t>
      </w:r>
    </w:p>
    <w:p w14:paraId="7E84B5AC" w14:textId="77777777" w:rsidR="0078128D" w:rsidRPr="00D34BCE" w:rsidRDefault="0078128D" w:rsidP="00D52AC8">
      <w:pPr>
        <w:numPr>
          <w:ilvl w:val="4"/>
          <w:numId w:val="5"/>
        </w:numPr>
        <w:spacing w:before="240" w:line="360" w:lineRule="auto"/>
        <w:ind w:left="284" w:hanging="284"/>
        <w:rPr>
          <w:rFonts w:ascii="Arial" w:hAnsi="Arial" w:cs="Arial"/>
          <w:sz w:val="22"/>
          <w:szCs w:val="22"/>
        </w:rPr>
      </w:pPr>
      <w:r w:rsidRPr="00D34BCE">
        <w:rPr>
          <w:rFonts w:ascii="Arial" w:hAnsi="Arial" w:cs="Arial"/>
          <w:sz w:val="22"/>
          <w:szCs w:val="22"/>
        </w:rPr>
        <w:t>Do kontaktów z Wykonawcą podczas realizacji Umowy oraz jej koordynowania Zamawiający wyznacza osobę</w:t>
      </w:r>
      <w:r w:rsidR="008417CA" w:rsidRPr="00D34BCE">
        <w:rPr>
          <w:rFonts w:ascii="Arial" w:hAnsi="Arial" w:cs="Arial"/>
          <w:sz w:val="22"/>
          <w:szCs w:val="22"/>
        </w:rPr>
        <w:t xml:space="preserve"> z działu</w:t>
      </w:r>
      <w:r w:rsidRPr="00D34BCE">
        <w:rPr>
          <w:rFonts w:ascii="Arial" w:hAnsi="Arial" w:cs="Arial"/>
          <w:sz w:val="22"/>
          <w:szCs w:val="22"/>
        </w:rPr>
        <w:t>:</w:t>
      </w:r>
    </w:p>
    <w:p w14:paraId="443A92DA" w14:textId="77777777" w:rsidR="0079665A" w:rsidRPr="00D34BCE" w:rsidRDefault="0079665A" w:rsidP="00D52AC8">
      <w:pPr>
        <w:spacing w:line="360" w:lineRule="auto"/>
        <w:ind w:left="284"/>
        <w:rPr>
          <w:rFonts w:ascii="Arial" w:hAnsi="Arial" w:cs="Arial"/>
          <w:sz w:val="22"/>
          <w:szCs w:val="22"/>
        </w:rPr>
      </w:pPr>
      <w:r w:rsidRPr="00D34BCE">
        <w:rPr>
          <w:rFonts w:ascii="Arial" w:hAnsi="Arial" w:cs="Arial"/>
          <w:sz w:val="22"/>
          <w:szCs w:val="22"/>
        </w:rPr>
        <w:t>_______________, tel. ____________, e-mail _____________</w:t>
      </w:r>
    </w:p>
    <w:p w14:paraId="16208958" w14:textId="77777777" w:rsidR="007A3086" w:rsidRPr="00D34BCE" w:rsidRDefault="007A3086" w:rsidP="007A3086">
      <w:pPr>
        <w:pStyle w:val="Akapitzlist"/>
        <w:numPr>
          <w:ilvl w:val="1"/>
          <w:numId w:val="5"/>
        </w:numPr>
        <w:tabs>
          <w:tab w:val="clear" w:pos="1080"/>
          <w:tab w:val="num" w:pos="720"/>
        </w:tabs>
        <w:spacing w:line="360" w:lineRule="auto"/>
        <w:ind w:left="284" w:hanging="284"/>
        <w:rPr>
          <w:rFonts w:ascii="Arial" w:hAnsi="Arial" w:cs="Arial"/>
          <w:sz w:val="22"/>
          <w:szCs w:val="22"/>
        </w:rPr>
      </w:pPr>
      <w:r w:rsidRPr="00D34BCE">
        <w:rPr>
          <w:rFonts w:ascii="Arial" w:hAnsi="Arial" w:cs="Arial"/>
          <w:sz w:val="22"/>
          <w:szCs w:val="22"/>
        </w:rPr>
        <w:t xml:space="preserve">Do przyjmowania zgłoszeń awarii </w:t>
      </w:r>
      <w:r w:rsidRPr="00D34BCE">
        <w:rPr>
          <w:rFonts w:ascii="Arial" w:hAnsi="Arial" w:cs="Arial"/>
          <w:b/>
          <w:sz w:val="22"/>
          <w:szCs w:val="22"/>
        </w:rPr>
        <w:t>całodobowo</w:t>
      </w:r>
      <w:r w:rsidRPr="00D34BCE">
        <w:rPr>
          <w:rFonts w:ascii="Arial" w:hAnsi="Arial" w:cs="Arial"/>
          <w:sz w:val="22"/>
          <w:szCs w:val="22"/>
        </w:rPr>
        <w:t xml:space="preserve"> przez 7 dni w tygodniu Wykonawca wyznacza następujące osoby:</w:t>
      </w:r>
    </w:p>
    <w:p w14:paraId="7941A7C4" w14:textId="77777777" w:rsidR="007A3086" w:rsidRPr="00D34BCE" w:rsidRDefault="007A3086" w:rsidP="007A3086">
      <w:pPr>
        <w:pStyle w:val="Akapitzlist"/>
        <w:tabs>
          <w:tab w:val="num" w:pos="426"/>
        </w:tabs>
        <w:spacing w:line="360" w:lineRule="auto"/>
        <w:ind w:left="284"/>
        <w:rPr>
          <w:rFonts w:ascii="Arial" w:hAnsi="Arial" w:cs="Arial"/>
          <w:sz w:val="22"/>
          <w:szCs w:val="22"/>
        </w:rPr>
      </w:pPr>
      <w:r w:rsidRPr="00D34BCE">
        <w:rPr>
          <w:rFonts w:ascii="Arial" w:hAnsi="Arial" w:cs="Arial"/>
          <w:sz w:val="22"/>
          <w:szCs w:val="22"/>
        </w:rPr>
        <w:t>_______________, tel. ____________, e-mail _____________</w:t>
      </w:r>
    </w:p>
    <w:p w14:paraId="66CE103F" w14:textId="77777777" w:rsidR="007A3086" w:rsidRPr="00D34BCE" w:rsidRDefault="007A3086" w:rsidP="007A3086">
      <w:pPr>
        <w:pStyle w:val="Akapitzlist"/>
        <w:tabs>
          <w:tab w:val="num" w:pos="426"/>
        </w:tabs>
        <w:spacing w:line="360" w:lineRule="auto"/>
        <w:ind w:left="284"/>
        <w:rPr>
          <w:rFonts w:ascii="Arial" w:hAnsi="Arial" w:cs="Arial"/>
          <w:sz w:val="22"/>
          <w:szCs w:val="22"/>
        </w:rPr>
      </w:pPr>
      <w:r w:rsidRPr="00D34BCE">
        <w:rPr>
          <w:rFonts w:ascii="Arial" w:hAnsi="Arial" w:cs="Arial"/>
          <w:sz w:val="22"/>
          <w:szCs w:val="22"/>
        </w:rPr>
        <w:t>_______________, tel. ____________, e-mail _____________</w:t>
      </w:r>
    </w:p>
    <w:p w14:paraId="0A523F72" w14:textId="77777777" w:rsidR="0078128D" w:rsidRPr="00D34BCE" w:rsidRDefault="0078128D" w:rsidP="007A3086">
      <w:pPr>
        <w:pStyle w:val="Akapitzlist"/>
        <w:numPr>
          <w:ilvl w:val="1"/>
          <w:numId w:val="5"/>
        </w:numPr>
        <w:tabs>
          <w:tab w:val="clear" w:pos="1080"/>
          <w:tab w:val="num" w:pos="720"/>
        </w:tabs>
        <w:spacing w:line="360" w:lineRule="auto"/>
        <w:ind w:left="284" w:hanging="284"/>
        <w:rPr>
          <w:rFonts w:ascii="Arial" w:hAnsi="Arial" w:cs="Arial"/>
          <w:sz w:val="22"/>
          <w:szCs w:val="22"/>
        </w:rPr>
      </w:pPr>
      <w:r w:rsidRPr="00D34BCE">
        <w:rPr>
          <w:rFonts w:ascii="Arial" w:hAnsi="Arial" w:cs="Arial"/>
          <w:sz w:val="22"/>
          <w:szCs w:val="22"/>
        </w:rPr>
        <w:t>Do kontaktów z Zamawiającym podczas realizacji Umowy oraz jej koordynowania Wykonawca wyznacza następującą osobę:</w:t>
      </w:r>
    </w:p>
    <w:p w14:paraId="1058A3E0" w14:textId="77777777" w:rsidR="0078128D" w:rsidRPr="00D34BCE" w:rsidRDefault="0078128D" w:rsidP="007A3086">
      <w:pPr>
        <w:tabs>
          <w:tab w:val="num" w:pos="720"/>
        </w:tabs>
        <w:spacing w:line="360" w:lineRule="auto"/>
        <w:ind w:left="284"/>
        <w:rPr>
          <w:rFonts w:ascii="Arial" w:hAnsi="Arial" w:cs="Arial"/>
          <w:sz w:val="22"/>
          <w:szCs w:val="22"/>
        </w:rPr>
      </w:pPr>
      <w:r w:rsidRPr="00D34BCE">
        <w:rPr>
          <w:rFonts w:ascii="Arial" w:hAnsi="Arial" w:cs="Arial"/>
          <w:sz w:val="22"/>
          <w:szCs w:val="22"/>
        </w:rPr>
        <w:t>_______________, tel. ____________, e-mail _____________</w:t>
      </w:r>
    </w:p>
    <w:p w14:paraId="33938957" w14:textId="77777777" w:rsidR="00EF7A0F" w:rsidRPr="00D34BCE" w:rsidRDefault="0078128D" w:rsidP="007A3086">
      <w:pPr>
        <w:pStyle w:val="Akapitzlist"/>
        <w:numPr>
          <w:ilvl w:val="1"/>
          <w:numId w:val="5"/>
        </w:numPr>
        <w:tabs>
          <w:tab w:val="clear" w:pos="1080"/>
          <w:tab w:val="num" w:pos="284"/>
          <w:tab w:val="num" w:pos="720"/>
        </w:tabs>
        <w:spacing w:after="240" w:line="360" w:lineRule="auto"/>
        <w:ind w:left="284" w:hanging="284"/>
        <w:rPr>
          <w:rFonts w:ascii="Arial" w:hAnsi="Arial" w:cs="Arial"/>
          <w:sz w:val="22"/>
          <w:szCs w:val="22"/>
        </w:rPr>
      </w:pPr>
      <w:r w:rsidRPr="00D34BCE">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3E089497" w14:textId="77777777" w:rsidR="00D52AC8" w:rsidRPr="00D34BCE" w:rsidRDefault="00D52AC8" w:rsidP="00D52AC8">
      <w:pPr>
        <w:pStyle w:val="Akapitzlist"/>
        <w:tabs>
          <w:tab w:val="num" w:pos="927"/>
        </w:tabs>
        <w:spacing w:after="240" w:line="360" w:lineRule="auto"/>
        <w:ind w:left="426"/>
        <w:rPr>
          <w:rFonts w:ascii="Arial" w:hAnsi="Arial" w:cs="Arial"/>
          <w:sz w:val="22"/>
          <w:szCs w:val="22"/>
        </w:rPr>
      </w:pPr>
    </w:p>
    <w:p w14:paraId="6A39315B" w14:textId="77777777" w:rsidR="0078128D" w:rsidRPr="00D34BCE" w:rsidRDefault="0078128D" w:rsidP="00146F78">
      <w:pPr>
        <w:pStyle w:val="Akapitzlist"/>
        <w:widowControl w:val="0"/>
        <w:spacing w:before="120" w:after="120" w:line="276" w:lineRule="auto"/>
        <w:ind w:left="0"/>
        <w:contextualSpacing w:val="0"/>
        <w:jc w:val="center"/>
        <w:outlineLvl w:val="0"/>
        <w:rPr>
          <w:rFonts w:ascii="Arial" w:hAnsi="Arial" w:cs="Arial"/>
          <w:b/>
          <w:sz w:val="22"/>
          <w:szCs w:val="22"/>
        </w:rPr>
      </w:pPr>
      <w:r w:rsidRPr="00D34BCE">
        <w:rPr>
          <w:rFonts w:ascii="Arial" w:hAnsi="Arial" w:cs="Arial"/>
          <w:b/>
          <w:sz w:val="22"/>
          <w:szCs w:val="22"/>
        </w:rPr>
        <w:t>§</w:t>
      </w:r>
      <w:r w:rsidR="00985313" w:rsidRPr="00D34BCE">
        <w:rPr>
          <w:rFonts w:ascii="Arial" w:hAnsi="Arial" w:cs="Arial"/>
          <w:b/>
          <w:sz w:val="22"/>
          <w:szCs w:val="22"/>
        </w:rPr>
        <w:t xml:space="preserve"> </w:t>
      </w:r>
      <w:r w:rsidR="00991823" w:rsidRPr="00D34BCE">
        <w:rPr>
          <w:rFonts w:ascii="Arial" w:hAnsi="Arial" w:cs="Arial"/>
          <w:b/>
          <w:sz w:val="22"/>
          <w:szCs w:val="22"/>
        </w:rPr>
        <w:t>2</w:t>
      </w:r>
      <w:r w:rsidR="007C035C" w:rsidRPr="00D34BCE">
        <w:rPr>
          <w:rFonts w:ascii="Arial" w:hAnsi="Arial" w:cs="Arial"/>
          <w:b/>
          <w:sz w:val="22"/>
          <w:szCs w:val="22"/>
        </w:rPr>
        <w:t>1</w:t>
      </w:r>
    </w:p>
    <w:p w14:paraId="2F275B5B" w14:textId="77777777" w:rsidR="0078128D" w:rsidRPr="00D34BCE" w:rsidRDefault="0078128D" w:rsidP="00146F78">
      <w:pPr>
        <w:pStyle w:val="Akapitzlist"/>
        <w:widowControl w:val="0"/>
        <w:spacing w:before="120" w:after="120" w:line="276" w:lineRule="auto"/>
        <w:ind w:left="0"/>
        <w:jc w:val="center"/>
        <w:rPr>
          <w:rFonts w:ascii="Arial" w:hAnsi="Arial" w:cs="Arial"/>
          <w:b/>
          <w:sz w:val="22"/>
          <w:szCs w:val="22"/>
        </w:rPr>
      </w:pPr>
      <w:r w:rsidRPr="00D34BCE">
        <w:rPr>
          <w:rFonts w:ascii="Arial" w:hAnsi="Arial" w:cs="Arial"/>
          <w:b/>
          <w:sz w:val="22"/>
          <w:szCs w:val="22"/>
        </w:rPr>
        <w:t>Adresy do Doręczeń</w:t>
      </w:r>
    </w:p>
    <w:p w14:paraId="13E89019" w14:textId="77777777" w:rsidR="00B121F7" w:rsidRPr="00D34BCE" w:rsidRDefault="0078128D" w:rsidP="00EF7A0F">
      <w:pPr>
        <w:widowControl w:val="0"/>
        <w:spacing w:before="240" w:after="240" w:line="360" w:lineRule="auto"/>
        <w:rPr>
          <w:rFonts w:ascii="Arial" w:hAnsi="Arial" w:cs="Arial"/>
          <w:sz w:val="22"/>
          <w:szCs w:val="22"/>
        </w:rPr>
      </w:pPr>
      <w:r w:rsidRPr="00D34BCE">
        <w:rPr>
          <w:rFonts w:ascii="Arial" w:hAnsi="Arial" w:cs="Arial"/>
          <w:sz w:val="22"/>
          <w:szCs w:val="22"/>
        </w:rPr>
        <w:t>Wszelkie oświadczenia Stron związane z Umową będą składane w formie pisemnej pod rygorem nieważności i doręczane drugiej Stronie na piśmie, na adresy wskazane komparycji Umowy, za potwierdzeniem odbioru</w:t>
      </w:r>
      <w:r w:rsidR="003E1FA2" w:rsidRPr="00D34BCE">
        <w:rPr>
          <w:rFonts w:ascii="Arial" w:hAnsi="Arial" w:cs="Arial"/>
          <w:sz w:val="22"/>
          <w:szCs w:val="22"/>
        </w:rPr>
        <w:t>.</w:t>
      </w:r>
      <w:r w:rsidR="003322EB" w:rsidRPr="00D34BCE">
        <w:rPr>
          <w:rFonts w:ascii="Arial" w:hAnsi="Arial" w:cs="Arial"/>
          <w:sz w:val="22"/>
          <w:szCs w:val="22"/>
        </w:rPr>
        <w:t xml:space="preserve"> </w:t>
      </w:r>
      <w:r w:rsidRPr="00D34BCE">
        <w:rPr>
          <w:rFonts w:ascii="Arial" w:hAnsi="Arial" w:cs="Arial"/>
          <w:sz w:val="22"/>
          <w:szCs w:val="22"/>
        </w:rPr>
        <w:t>Każda ze Stron zobowiązuje się powiadomić drugą Stronę na piśmie każdej zmianie adresu, w terminie 7 dni, przed dokonaniem takiej zmiany, pod rygorem uznania doręczenia na adres wskazany w komparycji Umowy za skuteczne.</w:t>
      </w:r>
    </w:p>
    <w:p w14:paraId="1095522A" w14:textId="77777777" w:rsidR="00D35D1E" w:rsidRDefault="00D35D1E" w:rsidP="00146F78">
      <w:pPr>
        <w:spacing w:after="120" w:line="276" w:lineRule="auto"/>
        <w:jc w:val="center"/>
        <w:rPr>
          <w:rFonts w:ascii="Arial" w:hAnsi="Arial" w:cs="Arial"/>
          <w:b/>
          <w:sz w:val="22"/>
          <w:szCs w:val="22"/>
        </w:rPr>
      </w:pPr>
    </w:p>
    <w:p w14:paraId="33B2E429" w14:textId="77777777" w:rsidR="00D35D1E" w:rsidRDefault="00D35D1E" w:rsidP="00146F78">
      <w:pPr>
        <w:spacing w:after="120" w:line="276" w:lineRule="auto"/>
        <w:jc w:val="center"/>
        <w:rPr>
          <w:rFonts w:ascii="Arial" w:hAnsi="Arial" w:cs="Arial"/>
          <w:b/>
          <w:sz w:val="22"/>
          <w:szCs w:val="22"/>
        </w:rPr>
      </w:pPr>
    </w:p>
    <w:p w14:paraId="5BECC0FC" w14:textId="4B7DC9C8" w:rsidR="0078128D" w:rsidRPr="00D34BCE" w:rsidRDefault="0078128D" w:rsidP="00146F78">
      <w:pPr>
        <w:spacing w:after="120" w:line="276" w:lineRule="auto"/>
        <w:jc w:val="center"/>
        <w:rPr>
          <w:rFonts w:ascii="Arial" w:hAnsi="Arial" w:cs="Arial"/>
          <w:b/>
          <w:sz w:val="22"/>
          <w:szCs w:val="22"/>
        </w:rPr>
      </w:pPr>
      <w:r w:rsidRPr="00D34BCE">
        <w:rPr>
          <w:rFonts w:ascii="Arial" w:hAnsi="Arial" w:cs="Arial"/>
          <w:b/>
          <w:sz w:val="22"/>
          <w:szCs w:val="22"/>
        </w:rPr>
        <w:lastRenderedPageBreak/>
        <w:t xml:space="preserve">§ </w:t>
      </w:r>
      <w:r w:rsidR="00D8287D" w:rsidRPr="00D34BCE">
        <w:rPr>
          <w:rFonts w:ascii="Arial" w:hAnsi="Arial" w:cs="Arial"/>
          <w:b/>
          <w:sz w:val="22"/>
          <w:szCs w:val="22"/>
        </w:rPr>
        <w:t>2</w:t>
      </w:r>
      <w:r w:rsidR="007C035C" w:rsidRPr="00D34BCE">
        <w:rPr>
          <w:rFonts w:ascii="Arial" w:hAnsi="Arial" w:cs="Arial"/>
          <w:b/>
          <w:sz w:val="22"/>
          <w:szCs w:val="22"/>
        </w:rPr>
        <w:t>2</w:t>
      </w:r>
    </w:p>
    <w:p w14:paraId="24B45C57" w14:textId="77777777" w:rsidR="0078128D" w:rsidRPr="00D34BCE" w:rsidRDefault="0078128D" w:rsidP="00146F78">
      <w:pPr>
        <w:spacing w:after="120" w:line="276" w:lineRule="auto"/>
        <w:jc w:val="center"/>
        <w:rPr>
          <w:rFonts w:ascii="Arial" w:hAnsi="Arial" w:cs="Arial"/>
          <w:b/>
          <w:sz w:val="22"/>
          <w:szCs w:val="22"/>
        </w:rPr>
      </w:pPr>
      <w:r w:rsidRPr="00D34BCE">
        <w:rPr>
          <w:rFonts w:ascii="Arial" w:hAnsi="Arial" w:cs="Arial"/>
          <w:b/>
          <w:sz w:val="22"/>
          <w:szCs w:val="22"/>
        </w:rPr>
        <w:t>Postanowienia końcowe</w:t>
      </w:r>
    </w:p>
    <w:p w14:paraId="36473273" w14:textId="77777777" w:rsidR="003E1FA2" w:rsidRPr="00D34BCE" w:rsidRDefault="003E1FA2" w:rsidP="0017678A">
      <w:pPr>
        <w:numPr>
          <w:ilvl w:val="0"/>
          <w:numId w:val="8"/>
        </w:numPr>
        <w:tabs>
          <w:tab w:val="clear" w:pos="720"/>
          <w:tab w:val="num" w:pos="284"/>
        </w:tabs>
        <w:spacing w:before="240" w:line="360" w:lineRule="auto"/>
        <w:ind w:left="284" w:hanging="284"/>
        <w:rPr>
          <w:rFonts w:ascii="Arial" w:hAnsi="Arial" w:cs="Arial"/>
          <w:sz w:val="22"/>
          <w:szCs w:val="22"/>
        </w:rPr>
      </w:pPr>
      <w:r w:rsidRPr="00D34BCE">
        <w:rPr>
          <w:rFonts w:ascii="Arial" w:hAnsi="Arial" w:cs="Arial"/>
          <w:sz w:val="22"/>
          <w:szCs w:val="22"/>
        </w:rPr>
        <w:t>Umowę sporządzono w dwóch jednobrzmiących egzemplarzach, po jednym egzemplarzu dla każdej ze Stron.</w:t>
      </w:r>
    </w:p>
    <w:p w14:paraId="64672C22" w14:textId="77777777" w:rsidR="003E1FA2" w:rsidRPr="00D34BCE" w:rsidRDefault="003E1FA2" w:rsidP="0017678A">
      <w:pPr>
        <w:numPr>
          <w:ilvl w:val="0"/>
          <w:numId w:val="8"/>
        </w:numPr>
        <w:tabs>
          <w:tab w:val="clear" w:pos="720"/>
          <w:tab w:val="num" w:pos="284"/>
        </w:tabs>
        <w:spacing w:line="360" w:lineRule="auto"/>
        <w:ind w:left="284" w:hanging="284"/>
        <w:rPr>
          <w:rFonts w:ascii="Arial" w:hAnsi="Arial" w:cs="Arial"/>
          <w:sz w:val="22"/>
          <w:szCs w:val="22"/>
        </w:rPr>
      </w:pPr>
      <w:r w:rsidRPr="00D34BCE">
        <w:rPr>
          <w:rFonts w:ascii="Arial" w:hAnsi="Arial" w:cs="Arial"/>
          <w:sz w:val="22"/>
          <w:szCs w:val="22"/>
        </w:rPr>
        <w:t>W sprawach nieuregulowanych niniejszą Umową zastosowanie mają odpowiednie przepisy kodeksu cywilnego oraz inne powszechnie obowiązujące przepisy prawa.</w:t>
      </w:r>
    </w:p>
    <w:p w14:paraId="651503B1" w14:textId="77777777" w:rsidR="003E1FA2" w:rsidRPr="00D34BCE" w:rsidRDefault="003E1FA2" w:rsidP="0017678A">
      <w:pPr>
        <w:numPr>
          <w:ilvl w:val="0"/>
          <w:numId w:val="8"/>
        </w:numPr>
        <w:tabs>
          <w:tab w:val="clear" w:pos="720"/>
          <w:tab w:val="num" w:pos="284"/>
        </w:tabs>
        <w:spacing w:line="360" w:lineRule="auto"/>
        <w:ind w:left="284" w:hanging="284"/>
        <w:rPr>
          <w:rFonts w:ascii="Arial" w:hAnsi="Arial" w:cs="Arial"/>
          <w:color w:val="FF0000"/>
          <w:sz w:val="22"/>
          <w:szCs w:val="22"/>
        </w:rPr>
      </w:pPr>
      <w:r w:rsidRPr="00D34BCE">
        <w:rPr>
          <w:rFonts w:ascii="Arial" w:hAnsi="Arial" w:cs="Arial"/>
          <w:sz w:val="22"/>
          <w:szCs w:val="22"/>
        </w:rPr>
        <w:t>Wszelkie zmiany i uzupełnienia niniejszej Umowy, rozwiązanie Umowy oraz odstąpienie od Umowy wymagają formy pisemnej pod rygorem nieważności, z zastrzeżeniem</w:t>
      </w:r>
      <w:r w:rsidR="00F4224A" w:rsidRPr="00D34BCE">
        <w:rPr>
          <w:rFonts w:ascii="Arial" w:hAnsi="Arial" w:cs="Arial"/>
          <w:sz w:val="22"/>
          <w:szCs w:val="22"/>
        </w:rPr>
        <w:t xml:space="preserve"> § </w:t>
      </w:r>
      <w:r w:rsidR="00E472E1" w:rsidRPr="00D34BCE">
        <w:rPr>
          <w:rFonts w:ascii="Arial" w:hAnsi="Arial" w:cs="Arial"/>
          <w:sz w:val="22"/>
          <w:szCs w:val="22"/>
        </w:rPr>
        <w:t>7</w:t>
      </w:r>
      <w:r w:rsidR="00F4224A" w:rsidRPr="00D34BCE">
        <w:rPr>
          <w:rFonts w:ascii="Arial" w:hAnsi="Arial" w:cs="Arial"/>
          <w:sz w:val="22"/>
          <w:szCs w:val="22"/>
        </w:rPr>
        <w:t xml:space="preserve"> ust. </w:t>
      </w:r>
      <w:r w:rsidR="00E472E1" w:rsidRPr="00D34BCE">
        <w:rPr>
          <w:rFonts w:ascii="Arial" w:hAnsi="Arial" w:cs="Arial"/>
          <w:sz w:val="22"/>
          <w:szCs w:val="22"/>
        </w:rPr>
        <w:t>4</w:t>
      </w:r>
      <w:r w:rsidR="00F4224A" w:rsidRPr="00D34BCE">
        <w:rPr>
          <w:rFonts w:ascii="Arial" w:hAnsi="Arial" w:cs="Arial"/>
          <w:sz w:val="22"/>
          <w:szCs w:val="22"/>
        </w:rPr>
        <w:t xml:space="preserve"> oraz</w:t>
      </w:r>
      <w:r w:rsidRPr="00D34BCE">
        <w:rPr>
          <w:rFonts w:ascii="Arial" w:hAnsi="Arial" w:cs="Arial"/>
          <w:sz w:val="22"/>
          <w:szCs w:val="22"/>
        </w:rPr>
        <w:t xml:space="preserve"> </w:t>
      </w:r>
      <w:r w:rsidR="00F4224A" w:rsidRPr="00D34BCE">
        <w:rPr>
          <w:rFonts w:ascii="Arial" w:hAnsi="Arial" w:cs="Arial"/>
          <w:sz w:val="22"/>
          <w:szCs w:val="22"/>
        </w:rPr>
        <w:t xml:space="preserve"> </w:t>
      </w:r>
      <w:r w:rsidR="00E472E1" w:rsidRPr="00D34BCE">
        <w:rPr>
          <w:rFonts w:ascii="Arial" w:hAnsi="Arial" w:cs="Arial"/>
          <w:sz w:val="22"/>
          <w:szCs w:val="22"/>
        </w:rPr>
        <w:t xml:space="preserve">              </w:t>
      </w:r>
      <w:r w:rsidR="00FD3836" w:rsidRPr="00D34BCE">
        <w:rPr>
          <w:rFonts w:ascii="Arial" w:hAnsi="Arial" w:cs="Arial"/>
          <w:sz w:val="22"/>
          <w:szCs w:val="22"/>
        </w:rPr>
        <w:t xml:space="preserve">§ </w:t>
      </w:r>
      <w:r w:rsidR="00755371" w:rsidRPr="00D34BCE">
        <w:rPr>
          <w:rFonts w:ascii="Arial" w:hAnsi="Arial" w:cs="Arial"/>
          <w:sz w:val="22"/>
          <w:szCs w:val="22"/>
        </w:rPr>
        <w:t>1</w:t>
      </w:r>
      <w:r w:rsidR="00E472E1" w:rsidRPr="00D34BCE">
        <w:rPr>
          <w:rFonts w:ascii="Arial" w:hAnsi="Arial" w:cs="Arial"/>
          <w:sz w:val="22"/>
          <w:szCs w:val="22"/>
        </w:rPr>
        <w:t xml:space="preserve">9 </w:t>
      </w:r>
      <w:r w:rsidR="00FD3836" w:rsidRPr="00D34BCE">
        <w:rPr>
          <w:rFonts w:ascii="Arial" w:hAnsi="Arial" w:cs="Arial"/>
          <w:sz w:val="22"/>
          <w:szCs w:val="22"/>
        </w:rPr>
        <w:t xml:space="preserve">ust. 2 </w:t>
      </w:r>
      <w:r w:rsidRPr="00D34BCE">
        <w:rPr>
          <w:rFonts w:ascii="Arial" w:hAnsi="Arial" w:cs="Arial"/>
          <w:sz w:val="22"/>
          <w:szCs w:val="22"/>
        </w:rPr>
        <w:t>Umowy.</w:t>
      </w:r>
    </w:p>
    <w:p w14:paraId="723B9A5A" w14:textId="77777777" w:rsidR="003E1FA2" w:rsidRPr="00D34BCE" w:rsidRDefault="003E1FA2" w:rsidP="0017678A">
      <w:pPr>
        <w:numPr>
          <w:ilvl w:val="0"/>
          <w:numId w:val="8"/>
        </w:numPr>
        <w:tabs>
          <w:tab w:val="clear" w:pos="720"/>
          <w:tab w:val="num" w:pos="284"/>
        </w:tabs>
        <w:spacing w:line="360" w:lineRule="auto"/>
        <w:ind w:left="284" w:hanging="284"/>
        <w:rPr>
          <w:rStyle w:val="Odwoaniedokomentarza"/>
          <w:rFonts w:ascii="Arial" w:hAnsi="Arial" w:cs="Arial"/>
          <w:sz w:val="22"/>
          <w:szCs w:val="22"/>
        </w:rPr>
      </w:pPr>
      <w:r w:rsidRPr="00D34BCE">
        <w:rPr>
          <w:rFonts w:ascii="Arial" w:hAnsi="Arial" w:cs="Arial"/>
          <w:sz w:val="22"/>
          <w:szCs w:val="22"/>
        </w:rPr>
        <w:t xml:space="preserve">Strony zobowiązują się dołożyć należytych starań w celu </w:t>
      </w:r>
      <w:r w:rsidR="00F20F65" w:rsidRPr="00D34BCE">
        <w:rPr>
          <w:rFonts w:ascii="Arial" w:hAnsi="Arial" w:cs="Arial"/>
          <w:sz w:val="22"/>
          <w:szCs w:val="22"/>
        </w:rPr>
        <w:t>polubownego</w:t>
      </w:r>
      <w:r w:rsidRPr="00D34BCE">
        <w:rPr>
          <w:rFonts w:ascii="Arial" w:hAnsi="Arial" w:cs="Arial"/>
          <w:sz w:val="22"/>
          <w:szCs w:val="22"/>
        </w:rPr>
        <w:t xml:space="preserve"> rozwiązywania wszelkich sporów wynikających z Umowy. Wszelkie spory, których Stronom nie uda się rozwiązać </w:t>
      </w:r>
      <w:r w:rsidR="00F20F65" w:rsidRPr="00D34BCE">
        <w:rPr>
          <w:rFonts w:ascii="Arial" w:hAnsi="Arial" w:cs="Arial"/>
          <w:sz w:val="22"/>
          <w:szCs w:val="22"/>
        </w:rPr>
        <w:t>polubownie</w:t>
      </w:r>
      <w:r w:rsidRPr="00D34BCE">
        <w:rPr>
          <w:rFonts w:ascii="Arial" w:hAnsi="Arial" w:cs="Arial"/>
          <w:sz w:val="22"/>
          <w:szCs w:val="22"/>
        </w:rPr>
        <w:t xml:space="preserve"> w terminie 30 dni od daty ich powstania (tj. od daty powiadomienia drugiej </w:t>
      </w:r>
      <w:r w:rsidR="00A006DB" w:rsidRPr="00D34BCE">
        <w:rPr>
          <w:rFonts w:ascii="Arial" w:hAnsi="Arial" w:cs="Arial"/>
          <w:sz w:val="22"/>
          <w:szCs w:val="22"/>
        </w:rPr>
        <w:t xml:space="preserve">Strony </w:t>
      </w:r>
      <w:r w:rsidR="006C6094" w:rsidRPr="00D34BCE">
        <w:rPr>
          <w:rFonts w:ascii="Arial" w:hAnsi="Arial" w:cs="Arial"/>
          <w:sz w:val="22"/>
          <w:szCs w:val="22"/>
        </w:rPr>
        <w:t xml:space="preserve">                    </w:t>
      </w:r>
      <w:r w:rsidR="00A006DB" w:rsidRPr="00D34BCE">
        <w:rPr>
          <w:rFonts w:ascii="Arial" w:hAnsi="Arial" w:cs="Arial"/>
          <w:sz w:val="22"/>
          <w:szCs w:val="22"/>
        </w:rPr>
        <w:t>o</w:t>
      </w:r>
      <w:r w:rsidRPr="00D34BCE">
        <w:rPr>
          <w:rFonts w:ascii="Arial" w:hAnsi="Arial" w:cs="Arial"/>
          <w:sz w:val="22"/>
          <w:szCs w:val="22"/>
        </w:rPr>
        <w:t xml:space="preserve"> możliwości poddania sporu pod rozstrzygnięcie sądu), będą rozstrzygane przez sąd powszechny właśc</w:t>
      </w:r>
      <w:r w:rsidR="00A006DB" w:rsidRPr="00D34BCE">
        <w:rPr>
          <w:rFonts w:ascii="Arial" w:hAnsi="Arial" w:cs="Arial"/>
          <w:sz w:val="22"/>
          <w:szCs w:val="22"/>
        </w:rPr>
        <w:t xml:space="preserve">iwy dla siedziby </w:t>
      </w:r>
      <w:r w:rsidR="00D740CE" w:rsidRPr="00D34BCE">
        <w:rPr>
          <w:rFonts w:ascii="Arial" w:hAnsi="Arial" w:cs="Arial"/>
          <w:sz w:val="22"/>
          <w:szCs w:val="22"/>
        </w:rPr>
        <w:t xml:space="preserve">jednostki organizacyjnej </w:t>
      </w:r>
      <w:r w:rsidRPr="00D34BCE">
        <w:rPr>
          <w:rFonts w:ascii="Arial" w:hAnsi="Arial" w:cs="Arial"/>
          <w:sz w:val="22"/>
          <w:szCs w:val="22"/>
        </w:rPr>
        <w:t>Zamawiającego</w:t>
      </w:r>
      <w:r w:rsidR="00D740CE" w:rsidRPr="00D34BCE">
        <w:rPr>
          <w:rFonts w:ascii="Arial" w:hAnsi="Arial" w:cs="Arial"/>
          <w:sz w:val="22"/>
          <w:szCs w:val="22"/>
        </w:rPr>
        <w:t xml:space="preserve"> – Zakładu Linii Kolejowych w Opolu</w:t>
      </w:r>
      <w:r w:rsidRPr="00D34BCE">
        <w:rPr>
          <w:rFonts w:ascii="Arial" w:hAnsi="Arial" w:cs="Arial"/>
          <w:sz w:val="22"/>
          <w:szCs w:val="22"/>
        </w:rPr>
        <w:t>.</w:t>
      </w:r>
    </w:p>
    <w:p w14:paraId="739D74F7" w14:textId="77777777" w:rsidR="003E1FA2" w:rsidRPr="00D34BCE" w:rsidRDefault="003E1FA2" w:rsidP="0017678A">
      <w:pPr>
        <w:numPr>
          <w:ilvl w:val="0"/>
          <w:numId w:val="8"/>
        </w:numPr>
        <w:tabs>
          <w:tab w:val="clear" w:pos="720"/>
          <w:tab w:val="num" w:pos="284"/>
        </w:tabs>
        <w:spacing w:line="360" w:lineRule="auto"/>
        <w:ind w:left="284" w:hanging="284"/>
        <w:rPr>
          <w:rFonts w:ascii="Arial" w:hAnsi="Arial" w:cs="Arial"/>
          <w:sz w:val="22"/>
          <w:szCs w:val="22"/>
        </w:rPr>
      </w:pPr>
      <w:r w:rsidRPr="00D34BCE">
        <w:rPr>
          <w:rFonts w:ascii="Arial" w:hAnsi="Arial" w:cs="Arial"/>
          <w:sz w:val="22"/>
          <w:szCs w:val="22"/>
        </w:rPr>
        <w:t>Integralną częścią Umowy są jej załączniki.</w:t>
      </w:r>
    </w:p>
    <w:p w14:paraId="7731EEAD" w14:textId="77777777" w:rsidR="00C31449" w:rsidRPr="00D34BCE" w:rsidRDefault="00C31449" w:rsidP="00146F78">
      <w:pPr>
        <w:spacing w:after="120" w:line="276" w:lineRule="auto"/>
        <w:rPr>
          <w:rFonts w:ascii="Arial" w:hAnsi="Arial" w:cs="Arial"/>
          <w:b/>
          <w:sz w:val="22"/>
          <w:szCs w:val="22"/>
          <w:u w:val="single"/>
        </w:rPr>
      </w:pPr>
    </w:p>
    <w:p w14:paraId="519E5676" w14:textId="77777777" w:rsidR="0078128D" w:rsidRPr="00D34BCE" w:rsidRDefault="0078128D" w:rsidP="00146F78">
      <w:pPr>
        <w:spacing w:after="120" w:line="276" w:lineRule="auto"/>
        <w:rPr>
          <w:rFonts w:ascii="Arial" w:hAnsi="Arial" w:cs="Arial"/>
          <w:b/>
          <w:sz w:val="22"/>
          <w:szCs w:val="22"/>
        </w:rPr>
      </w:pPr>
      <w:r w:rsidRPr="00D34BCE">
        <w:rPr>
          <w:rFonts w:ascii="Arial" w:hAnsi="Arial" w:cs="Arial"/>
          <w:b/>
          <w:sz w:val="22"/>
          <w:szCs w:val="22"/>
          <w:u w:val="single"/>
        </w:rPr>
        <w:t>Załączniki</w:t>
      </w:r>
      <w:r w:rsidRPr="00D34BCE">
        <w:rPr>
          <w:rFonts w:ascii="Arial" w:hAnsi="Arial" w:cs="Arial"/>
          <w:b/>
          <w:sz w:val="22"/>
          <w:szCs w:val="22"/>
        </w:rPr>
        <w:t>:</w:t>
      </w:r>
    </w:p>
    <w:p w14:paraId="4267D132" w14:textId="77777777" w:rsidR="000F7600" w:rsidRPr="00D34BCE" w:rsidRDefault="00FD3836" w:rsidP="003C6DFF">
      <w:pPr>
        <w:spacing w:line="360" w:lineRule="auto"/>
        <w:jc w:val="both"/>
        <w:rPr>
          <w:rFonts w:ascii="Arial" w:hAnsi="Arial" w:cs="Arial"/>
          <w:sz w:val="22"/>
          <w:szCs w:val="22"/>
        </w:rPr>
      </w:pPr>
      <w:r w:rsidRPr="00D34BCE">
        <w:rPr>
          <w:rFonts w:ascii="Arial" w:hAnsi="Arial" w:cs="Arial"/>
          <w:sz w:val="22"/>
          <w:szCs w:val="22"/>
        </w:rPr>
        <w:t xml:space="preserve">Załącznik nr 1 </w:t>
      </w:r>
      <w:r w:rsidR="005D7E1C" w:rsidRPr="00D34BCE">
        <w:rPr>
          <w:rFonts w:ascii="Arial" w:hAnsi="Arial" w:cs="Arial"/>
          <w:sz w:val="22"/>
          <w:szCs w:val="22"/>
        </w:rPr>
        <w:t>–</w:t>
      </w:r>
      <w:r w:rsidR="00FE305D" w:rsidRPr="00D34BCE">
        <w:rPr>
          <w:rFonts w:ascii="Arial" w:hAnsi="Arial" w:cs="Arial"/>
          <w:sz w:val="22"/>
          <w:szCs w:val="22"/>
        </w:rPr>
        <w:t xml:space="preserve"> </w:t>
      </w:r>
      <w:r w:rsidR="000F7600" w:rsidRPr="00D34BCE">
        <w:rPr>
          <w:rFonts w:ascii="Arial" w:hAnsi="Arial" w:cs="Arial"/>
          <w:sz w:val="22"/>
          <w:szCs w:val="22"/>
        </w:rPr>
        <w:t xml:space="preserve">Odpis z rejestru przedsiębiorców </w:t>
      </w:r>
      <w:proofErr w:type="spellStart"/>
      <w:r w:rsidR="000F7600" w:rsidRPr="00D34BCE">
        <w:rPr>
          <w:rFonts w:ascii="Arial" w:hAnsi="Arial" w:cs="Arial"/>
          <w:sz w:val="22"/>
          <w:szCs w:val="22"/>
        </w:rPr>
        <w:t>CEiDG</w:t>
      </w:r>
      <w:proofErr w:type="spellEnd"/>
      <w:r w:rsidR="000F7600" w:rsidRPr="00D34BCE">
        <w:rPr>
          <w:rFonts w:ascii="Arial" w:hAnsi="Arial" w:cs="Arial"/>
          <w:sz w:val="22"/>
          <w:szCs w:val="22"/>
        </w:rPr>
        <w:t>/KRS Wykonawcy</w:t>
      </w:r>
    </w:p>
    <w:p w14:paraId="23D14D52" w14:textId="0578C730" w:rsidR="003F5BB8" w:rsidRPr="00D34BCE" w:rsidRDefault="003F5BB8" w:rsidP="003F5BB8">
      <w:pPr>
        <w:spacing w:line="360" w:lineRule="auto"/>
        <w:rPr>
          <w:rFonts w:ascii="Arial" w:hAnsi="Arial" w:cs="Arial"/>
          <w:sz w:val="22"/>
          <w:szCs w:val="22"/>
        </w:rPr>
      </w:pPr>
      <w:r w:rsidRPr="00D34BCE">
        <w:rPr>
          <w:rFonts w:ascii="Arial" w:hAnsi="Arial" w:cs="Arial"/>
          <w:sz w:val="22"/>
          <w:szCs w:val="22"/>
        </w:rPr>
        <w:t>Załącznik nr 2</w:t>
      </w:r>
      <w:r w:rsidR="00BD5F6F" w:rsidRPr="00D34BCE">
        <w:rPr>
          <w:rFonts w:ascii="Arial" w:hAnsi="Arial" w:cs="Arial"/>
          <w:sz w:val="22"/>
          <w:szCs w:val="22"/>
        </w:rPr>
        <w:t xml:space="preserve"> </w:t>
      </w:r>
      <w:r w:rsidR="005D7E1C" w:rsidRPr="00D34BCE">
        <w:rPr>
          <w:rFonts w:ascii="Arial" w:hAnsi="Arial" w:cs="Arial"/>
          <w:sz w:val="22"/>
          <w:szCs w:val="22"/>
        </w:rPr>
        <w:t>–</w:t>
      </w:r>
      <w:r w:rsidR="00BD5F6F" w:rsidRPr="00D34BCE">
        <w:rPr>
          <w:rFonts w:ascii="Arial" w:hAnsi="Arial" w:cs="Arial"/>
          <w:sz w:val="22"/>
          <w:szCs w:val="22"/>
        </w:rPr>
        <w:t xml:space="preserve"> </w:t>
      </w:r>
      <w:r w:rsidR="00354653" w:rsidRPr="00D34BCE">
        <w:rPr>
          <w:rFonts w:ascii="Arial" w:hAnsi="Arial" w:cs="Arial"/>
          <w:sz w:val="22"/>
          <w:szCs w:val="22"/>
        </w:rPr>
        <w:t>Opis Przedmiotu Zamówienia</w:t>
      </w:r>
    </w:p>
    <w:p w14:paraId="44BCAD67" w14:textId="53F3F99A" w:rsidR="00354653" w:rsidRPr="00D34BCE" w:rsidRDefault="00354653" w:rsidP="00354653">
      <w:pPr>
        <w:tabs>
          <w:tab w:val="left" w:pos="1590"/>
        </w:tabs>
        <w:spacing w:line="360" w:lineRule="auto"/>
        <w:rPr>
          <w:rFonts w:ascii="Arial" w:hAnsi="Arial" w:cs="Arial"/>
          <w:sz w:val="22"/>
          <w:szCs w:val="22"/>
        </w:rPr>
      </w:pPr>
      <w:r w:rsidRPr="00D34BCE">
        <w:rPr>
          <w:rFonts w:ascii="Arial" w:hAnsi="Arial" w:cs="Arial"/>
          <w:sz w:val="22"/>
          <w:szCs w:val="22"/>
        </w:rPr>
        <w:t>Załącznik nr 1 do OPZ – Zakres konserwacji dźwigu osobowego bez maszynowni</w:t>
      </w:r>
    </w:p>
    <w:p w14:paraId="2F901AAE" w14:textId="77777777" w:rsidR="005D7E1C" w:rsidRPr="00D34BCE" w:rsidRDefault="003F5BB8" w:rsidP="003F5BB8">
      <w:pPr>
        <w:spacing w:line="360" w:lineRule="auto"/>
        <w:rPr>
          <w:rFonts w:ascii="Arial" w:hAnsi="Arial" w:cs="Arial"/>
          <w:sz w:val="22"/>
          <w:szCs w:val="22"/>
        </w:rPr>
      </w:pPr>
      <w:r w:rsidRPr="00D34BCE">
        <w:rPr>
          <w:rFonts w:ascii="Arial" w:hAnsi="Arial" w:cs="Arial"/>
          <w:sz w:val="22"/>
          <w:szCs w:val="22"/>
        </w:rPr>
        <w:t xml:space="preserve">Załącznik nr </w:t>
      </w:r>
      <w:r w:rsidR="00E906F8" w:rsidRPr="00D34BCE">
        <w:rPr>
          <w:rFonts w:ascii="Arial" w:hAnsi="Arial" w:cs="Arial"/>
          <w:sz w:val="22"/>
          <w:szCs w:val="22"/>
        </w:rPr>
        <w:t>3</w:t>
      </w:r>
      <w:r w:rsidR="005D7E1C" w:rsidRPr="00D34BCE">
        <w:rPr>
          <w:rFonts w:ascii="Arial" w:hAnsi="Arial" w:cs="Arial"/>
          <w:sz w:val="22"/>
          <w:szCs w:val="22"/>
        </w:rPr>
        <w:tab/>
        <w:t>–</w:t>
      </w:r>
      <w:r w:rsidR="00807228" w:rsidRPr="00D34BCE">
        <w:rPr>
          <w:rFonts w:ascii="Arial" w:hAnsi="Arial" w:cs="Arial"/>
          <w:sz w:val="22"/>
          <w:szCs w:val="22"/>
        </w:rPr>
        <w:t xml:space="preserve"> </w:t>
      </w:r>
      <w:r w:rsidR="00E906F8" w:rsidRPr="00D34BCE">
        <w:rPr>
          <w:rFonts w:ascii="Arial" w:hAnsi="Arial" w:cs="Arial"/>
          <w:sz w:val="22"/>
          <w:szCs w:val="22"/>
        </w:rPr>
        <w:t>Wzór zlecenia</w:t>
      </w:r>
      <w:r w:rsidR="00807228" w:rsidRPr="00D34BCE">
        <w:rPr>
          <w:rFonts w:ascii="Arial" w:hAnsi="Arial" w:cs="Arial"/>
          <w:sz w:val="22"/>
          <w:szCs w:val="22"/>
        </w:rPr>
        <w:t xml:space="preserve"> </w:t>
      </w:r>
    </w:p>
    <w:p w14:paraId="465C6186" w14:textId="77777777" w:rsidR="003F5BB8" w:rsidRPr="00D34BCE" w:rsidRDefault="003F5BB8" w:rsidP="003F5BB8">
      <w:pPr>
        <w:spacing w:line="360" w:lineRule="auto"/>
        <w:rPr>
          <w:rFonts w:ascii="Arial" w:hAnsi="Arial" w:cs="Arial"/>
          <w:sz w:val="22"/>
          <w:szCs w:val="22"/>
        </w:rPr>
      </w:pPr>
      <w:r w:rsidRPr="00D34BCE">
        <w:rPr>
          <w:rFonts w:ascii="Arial" w:hAnsi="Arial" w:cs="Arial"/>
          <w:sz w:val="22"/>
          <w:szCs w:val="22"/>
        </w:rPr>
        <w:t xml:space="preserve">Załącznik nr </w:t>
      </w:r>
      <w:r w:rsidR="00E906F8" w:rsidRPr="00D34BCE">
        <w:rPr>
          <w:rFonts w:ascii="Arial" w:hAnsi="Arial" w:cs="Arial"/>
          <w:sz w:val="22"/>
          <w:szCs w:val="22"/>
        </w:rPr>
        <w:t>4</w:t>
      </w:r>
      <w:r w:rsidRPr="00D34BCE">
        <w:rPr>
          <w:rFonts w:ascii="Arial" w:hAnsi="Arial" w:cs="Arial"/>
          <w:sz w:val="22"/>
          <w:szCs w:val="22"/>
        </w:rPr>
        <w:tab/>
        <w:t xml:space="preserve"> </w:t>
      </w:r>
      <w:r w:rsidR="005D7E1C" w:rsidRPr="00D34BCE">
        <w:rPr>
          <w:rFonts w:ascii="Arial" w:hAnsi="Arial" w:cs="Arial"/>
          <w:sz w:val="22"/>
          <w:szCs w:val="22"/>
        </w:rPr>
        <w:t>–</w:t>
      </w:r>
      <w:r w:rsidRPr="00D34BCE">
        <w:rPr>
          <w:rFonts w:ascii="Arial" w:hAnsi="Arial" w:cs="Arial"/>
          <w:sz w:val="22"/>
          <w:szCs w:val="22"/>
        </w:rPr>
        <w:t xml:space="preserve"> </w:t>
      </w:r>
      <w:r w:rsidR="00807228" w:rsidRPr="00D34BCE">
        <w:rPr>
          <w:rFonts w:ascii="Arial" w:hAnsi="Arial" w:cs="Arial"/>
          <w:sz w:val="22"/>
          <w:szCs w:val="22"/>
        </w:rPr>
        <w:t>Protokół</w:t>
      </w:r>
      <w:r w:rsidRPr="00D34BCE">
        <w:rPr>
          <w:rFonts w:ascii="Arial" w:hAnsi="Arial" w:cs="Arial"/>
          <w:sz w:val="22"/>
          <w:szCs w:val="22"/>
        </w:rPr>
        <w:t xml:space="preserve"> odbioru </w:t>
      </w:r>
    </w:p>
    <w:p w14:paraId="61162320" w14:textId="72E0C741" w:rsidR="005D7E1C" w:rsidRPr="00D34BCE" w:rsidRDefault="00FB22C4" w:rsidP="003C6DFF">
      <w:pPr>
        <w:spacing w:line="360" w:lineRule="auto"/>
        <w:rPr>
          <w:rFonts w:ascii="Arial" w:hAnsi="Arial" w:cs="Arial"/>
          <w:sz w:val="22"/>
          <w:szCs w:val="22"/>
        </w:rPr>
      </w:pPr>
      <w:r w:rsidRPr="00D34BCE">
        <w:rPr>
          <w:rFonts w:ascii="Arial" w:hAnsi="Arial" w:cs="Arial"/>
          <w:sz w:val="22"/>
          <w:szCs w:val="22"/>
        </w:rPr>
        <w:t xml:space="preserve">Załącznik nr </w:t>
      </w:r>
      <w:r w:rsidR="003B6289" w:rsidRPr="00D34BCE">
        <w:rPr>
          <w:rFonts w:ascii="Arial" w:hAnsi="Arial" w:cs="Arial"/>
          <w:sz w:val="22"/>
          <w:szCs w:val="22"/>
        </w:rPr>
        <w:t>5</w:t>
      </w:r>
      <w:r w:rsidRPr="00D34BCE">
        <w:rPr>
          <w:rFonts w:ascii="Arial" w:hAnsi="Arial" w:cs="Arial"/>
          <w:sz w:val="22"/>
          <w:szCs w:val="22"/>
        </w:rPr>
        <w:t xml:space="preserve"> </w:t>
      </w:r>
      <w:r w:rsidR="005D7E1C" w:rsidRPr="00D34BCE">
        <w:rPr>
          <w:rFonts w:ascii="Arial" w:hAnsi="Arial" w:cs="Arial"/>
          <w:sz w:val="22"/>
          <w:szCs w:val="22"/>
        </w:rPr>
        <w:t>–</w:t>
      </w:r>
      <w:r w:rsidRPr="00D34BCE">
        <w:rPr>
          <w:rFonts w:ascii="Arial" w:hAnsi="Arial" w:cs="Arial"/>
          <w:sz w:val="22"/>
          <w:szCs w:val="22"/>
        </w:rPr>
        <w:t xml:space="preserve"> </w:t>
      </w:r>
      <w:r w:rsidR="003B6289" w:rsidRPr="00D34BCE">
        <w:rPr>
          <w:rFonts w:ascii="Arial" w:hAnsi="Arial" w:cs="Arial"/>
          <w:sz w:val="22"/>
          <w:szCs w:val="22"/>
        </w:rPr>
        <w:t xml:space="preserve">Formularz cenowy </w:t>
      </w:r>
    </w:p>
    <w:p w14:paraId="40CA958C" w14:textId="344902F9" w:rsidR="005A6B2D" w:rsidRPr="00D34BCE" w:rsidRDefault="005A6B2D" w:rsidP="003F5BB8">
      <w:pPr>
        <w:tabs>
          <w:tab w:val="left" w:pos="1590"/>
        </w:tabs>
        <w:spacing w:line="360" w:lineRule="auto"/>
        <w:rPr>
          <w:rFonts w:ascii="Arial" w:hAnsi="Arial" w:cs="Arial"/>
          <w:bCs/>
          <w:sz w:val="22"/>
          <w:szCs w:val="22"/>
        </w:rPr>
      </w:pPr>
      <w:r w:rsidRPr="00D34BCE">
        <w:rPr>
          <w:rFonts w:ascii="Arial" w:hAnsi="Arial" w:cs="Arial"/>
          <w:sz w:val="22"/>
          <w:szCs w:val="22"/>
        </w:rPr>
        <w:t xml:space="preserve">Załącznik nr </w:t>
      </w:r>
      <w:r w:rsidR="003B6289" w:rsidRPr="00D34BCE">
        <w:rPr>
          <w:rFonts w:ascii="Arial" w:hAnsi="Arial" w:cs="Arial"/>
          <w:sz w:val="22"/>
          <w:szCs w:val="22"/>
        </w:rPr>
        <w:t>6</w:t>
      </w:r>
      <w:r w:rsidRPr="00D34BCE">
        <w:rPr>
          <w:rFonts w:ascii="Arial" w:hAnsi="Arial" w:cs="Arial"/>
          <w:sz w:val="22"/>
          <w:szCs w:val="22"/>
        </w:rPr>
        <w:t xml:space="preserve"> – </w:t>
      </w:r>
      <w:r w:rsidR="005534F9" w:rsidRPr="00D34BCE">
        <w:rPr>
          <w:rFonts w:ascii="Arial" w:hAnsi="Arial" w:cs="Arial"/>
          <w:sz w:val="22"/>
          <w:szCs w:val="22"/>
        </w:rPr>
        <w:t>C</w:t>
      </w:r>
      <w:r w:rsidR="005534F9" w:rsidRPr="00D34BCE">
        <w:rPr>
          <w:rFonts w:ascii="Arial" w:hAnsi="Arial" w:cs="Arial"/>
          <w:bCs/>
          <w:sz w:val="22"/>
          <w:szCs w:val="22"/>
        </w:rPr>
        <w:t xml:space="preserve">zynniki cenotwórcze do kosztorysowania napraw awaryjnych oraz po dewastacjach </w:t>
      </w:r>
    </w:p>
    <w:p w14:paraId="3380A59D" w14:textId="67C6A9C1" w:rsidR="003B6289" w:rsidRPr="00D34BCE" w:rsidRDefault="003B6289" w:rsidP="003B6289">
      <w:pPr>
        <w:tabs>
          <w:tab w:val="left" w:pos="1590"/>
        </w:tabs>
        <w:spacing w:line="360" w:lineRule="auto"/>
        <w:rPr>
          <w:rFonts w:ascii="Arial" w:hAnsi="Arial" w:cs="Arial"/>
          <w:sz w:val="22"/>
          <w:szCs w:val="22"/>
        </w:rPr>
      </w:pPr>
      <w:r w:rsidRPr="00D34BCE">
        <w:rPr>
          <w:rFonts w:ascii="Arial" w:hAnsi="Arial" w:cs="Arial"/>
          <w:sz w:val="22"/>
          <w:szCs w:val="22"/>
        </w:rPr>
        <w:t xml:space="preserve">Załącznik nr </w:t>
      </w:r>
      <w:r w:rsidR="00354653" w:rsidRPr="00D34BCE">
        <w:rPr>
          <w:rFonts w:ascii="Arial" w:hAnsi="Arial" w:cs="Arial"/>
          <w:sz w:val="22"/>
          <w:szCs w:val="22"/>
        </w:rPr>
        <w:t>7</w:t>
      </w:r>
      <w:r w:rsidRPr="00D34BCE">
        <w:rPr>
          <w:rFonts w:ascii="Arial" w:hAnsi="Arial" w:cs="Arial"/>
          <w:sz w:val="22"/>
          <w:szCs w:val="22"/>
        </w:rPr>
        <w:t xml:space="preserve"> – Wykaz pracowników Wykonawcy wg wzoru 4 do IBH- 105</w:t>
      </w:r>
    </w:p>
    <w:p w14:paraId="60D422ED" w14:textId="2705684B" w:rsidR="003B6289" w:rsidRPr="00D34BCE" w:rsidRDefault="003B6289" w:rsidP="003F5BB8">
      <w:pPr>
        <w:tabs>
          <w:tab w:val="left" w:pos="1590"/>
        </w:tabs>
        <w:spacing w:line="360" w:lineRule="auto"/>
        <w:rPr>
          <w:rFonts w:ascii="Arial" w:hAnsi="Arial" w:cs="Arial"/>
          <w:sz w:val="22"/>
          <w:szCs w:val="22"/>
        </w:rPr>
      </w:pPr>
      <w:r w:rsidRPr="00D34BCE">
        <w:rPr>
          <w:rFonts w:ascii="Arial" w:hAnsi="Arial" w:cs="Arial"/>
          <w:sz w:val="22"/>
          <w:szCs w:val="22"/>
        </w:rPr>
        <w:t xml:space="preserve">Załącznik nr </w:t>
      </w:r>
      <w:r w:rsidR="00354653" w:rsidRPr="00D34BCE">
        <w:rPr>
          <w:rFonts w:ascii="Arial" w:hAnsi="Arial" w:cs="Arial"/>
          <w:sz w:val="22"/>
          <w:szCs w:val="22"/>
        </w:rPr>
        <w:t>8</w:t>
      </w:r>
      <w:r w:rsidRPr="00D34BCE">
        <w:rPr>
          <w:rFonts w:ascii="Arial" w:hAnsi="Arial" w:cs="Arial"/>
          <w:sz w:val="22"/>
          <w:szCs w:val="22"/>
        </w:rPr>
        <w:t xml:space="preserve"> – Umowa o zaufaniu poufności</w:t>
      </w:r>
    </w:p>
    <w:p w14:paraId="454CD1B6" w14:textId="3DA0536B" w:rsidR="003F5BB8" w:rsidRPr="00D34BCE" w:rsidRDefault="005A6B2D" w:rsidP="00146F78">
      <w:pPr>
        <w:spacing w:after="120" w:line="276" w:lineRule="auto"/>
        <w:rPr>
          <w:rFonts w:ascii="Arial" w:hAnsi="Arial" w:cs="Arial"/>
          <w:sz w:val="22"/>
          <w:szCs w:val="22"/>
        </w:rPr>
      </w:pPr>
      <w:r w:rsidRPr="00D34BCE">
        <w:rPr>
          <w:rFonts w:ascii="Arial" w:hAnsi="Arial" w:cs="Arial"/>
          <w:sz w:val="22"/>
          <w:szCs w:val="22"/>
        </w:rPr>
        <w:t xml:space="preserve">Załącznik nr </w:t>
      </w:r>
      <w:r w:rsidR="00354653" w:rsidRPr="00D34BCE">
        <w:rPr>
          <w:rFonts w:ascii="Arial" w:hAnsi="Arial" w:cs="Arial"/>
          <w:sz w:val="22"/>
          <w:szCs w:val="22"/>
        </w:rPr>
        <w:t>9</w:t>
      </w:r>
      <w:r w:rsidRPr="00D34BCE">
        <w:rPr>
          <w:rFonts w:ascii="Arial" w:hAnsi="Arial" w:cs="Arial"/>
          <w:sz w:val="22"/>
          <w:szCs w:val="22"/>
        </w:rPr>
        <w:t xml:space="preserve"> – Oświadczenie do faktur elektronicznych             </w:t>
      </w:r>
    </w:p>
    <w:p w14:paraId="2F16175F" w14:textId="68D959A0" w:rsidR="003F5BB8" w:rsidRPr="00D34BCE" w:rsidRDefault="003B6289" w:rsidP="00146F78">
      <w:pPr>
        <w:spacing w:after="120" w:line="276" w:lineRule="auto"/>
        <w:rPr>
          <w:rFonts w:ascii="Arial" w:hAnsi="Arial" w:cs="Arial"/>
          <w:sz w:val="22"/>
          <w:szCs w:val="22"/>
        </w:rPr>
      </w:pPr>
      <w:r w:rsidRPr="00D34BCE">
        <w:rPr>
          <w:rFonts w:ascii="Arial" w:hAnsi="Arial" w:cs="Arial"/>
          <w:sz w:val="22"/>
          <w:szCs w:val="22"/>
        </w:rPr>
        <w:t>Załącznik nr 1</w:t>
      </w:r>
      <w:r w:rsidR="00354653" w:rsidRPr="00D34BCE">
        <w:rPr>
          <w:rFonts w:ascii="Arial" w:hAnsi="Arial" w:cs="Arial"/>
          <w:sz w:val="22"/>
          <w:szCs w:val="22"/>
        </w:rPr>
        <w:t>0</w:t>
      </w:r>
      <w:r w:rsidRPr="00D34BCE">
        <w:rPr>
          <w:rFonts w:ascii="Arial" w:hAnsi="Arial" w:cs="Arial"/>
          <w:sz w:val="22"/>
          <w:szCs w:val="22"/>
        </w:rPr>
        <w:t xml:space="preserve"> – Potwierdzenie wniesienia zabezpieczenia należytego wykonania umowy</w:t>
      </w:r>
    </w:p>
    <w:p w14:paraId="7D8B72B2" w14:textId="77777777" w:rsidR="006959B6" w:rsidRPr="00D34BCE" w:rsidRDefault="006959B6" w:rsidP="00146F78">
      <w:pPr>
        <w:spacing w:after="120" w:line="276" w:lineRule="auto"/>
        <w:rPr>
          <w:rFonts w:ascii="Arial" w:hAnsi="Arial" w:cs="Arial"/>
          <w:sz w:val="22"/>
          <w:szCs w:val="22"/>
        </w:rPr>
      </w:pPr>
    </w:p>
    <w:p w14:paraId="05956A1D" w14:textId="77777777" w:rsidR="00D35D1E" w:rsidRDefault="00D35D1E" w:rsidP="00146F78">
      <w:pPr>
        <w:spacing w:after="120" w:line="276" w:lineRule="auto"/>
        <w:rPr>
          <w:rFonts w:ascii="Arial" w:hAnsi="Arial" w:cs="Arial"/>
          <w:sz w:val="22"/>
          <w:szCs w:val="22"/>
        </w:rPr>
      </w:pPr>
    </w:p>
    <w:p w14:paraId="419E437C" w14:textId="77777777" w:rsidR="00D35D1E" w:rsidRDefault="00D35D1E" w:rsidP="00146F78">
      <w:pPr>
        <w:spacing w:after="120" w:line="276" w:lineRule="auto"/>
        <w:rPr>
          <w:rFonts w:ascii="Arial" w:hAnsi="Arial" w:cs="Arial"/>
          <w:sz w:val="22"/>
          <w:szCs w:val="22"/>
        </w:rPr>
      </w:pPr>
    </w:p>
    <w:p w14:paraId="77A7BE27" w14:textId="77777777" w:rsidR="00D35D1E" w:rsidRDefault="00D35D1E" w:rsidP="00146F78">
      <w:pPr>
        <w:spacing w:after="120" w:line="276" w:lineRule="auto"/>
        <w:rPr>
          <w:rFonts w:ascii="Arial" w:hAnsi="Arial" w:cs="Arial"/>
          <w:sz w:val="22"/>
          <w:szCs w:val="22"/>
        </w:rPr>
      </w:pPr>
    </w:p>
    <w:p w14:paraId="499EAD04" w14:textId="77777777" w:rsidR="00D35D1E" w:rsidRDefault="00D35D1E" w:rsidP="00146F78">
      <w:pPr>
        <w:spacing w:after="120" w:line="276" w:lineRule="auto"/>
        <w:rPr>
          <w:rFonts w:ascii="Arial" w:hAnsi="Arial" w:cs="Arial"/>
          <w:sz w:val="22"/>
          <w:szCs w:val="22"/>
        </w:rPr>
      </w:pPr>
    </w:p>
    <w:p w14:paraId="7541A092" w14:textId="77777777" w:rsidR="00D35D1E" w:rsidRDefault="00D35D1E" w:rsidP="00146F78">
      <w:pPr>
        <w:spacing w:after="120" w:line="276" w:lineRule="auto"/>
        <w:rPr>
          <w:rFonts w:ascii="Arial" w:hAnsi="Arial" w:cs="Arial"/>
          <w:sz w:val="22"/>
          <w:szCs w:val="22"/>
        </w:rPr>
      </w:pPr>
    </w:p>
    <w:p w14:paraId="69BC1909" w14:textId="67605249" w:rsidR="0078128D" w:rsidRPr="00D34BCE" w:rsidRDefault="0078128D" w:rsidP="00146F78">
      <w:pPr>
        <w:spacing w:after="120" w:line="276" w:lineRule="auto"/>
        <w:rPr>
          <w:rFonts w:ascii="Arial" w:hAnsi="Arial" w:cs="Arial"/>
          <w:sz w:val="22"/>
          <w:szCs w:val="22"/>
        </w:rPr>
      </w:pPr>
      <w:r w:rsidRPr="00D34BCE">
        <w:rPr>
          <w:rFonts w:ascii="Arial" w:hAnsi="Arial" w:cs="Arial"/>
          <w:sz w:val="22"/>
          <w:szCs w:val="22"/>
        </w:rPr>
        <w:lastRenderedPageBreak/>
        <w:t>Za Zamawiającego</w:t>
      </w:r>
      <w:r w:rsidR="00A006DB" w:rsidRPr="00D34BCE">
        <w:rPr>
          <w:rFonts w:ascii="Arial" w:hAnsi="Arial" w:cs="Arial"/>
          <w:sz w:val="22"/>
          <w:szCs w:val="22"/>
        </w:rPr>
        <w:t>:</w:t>
      </w:r>
      <w:r w:rsidR="00A006DB" w:rsidRPr="00D34BCE">
        <w:rPr>
          <w:rFonts w:ascii="Arial" w:hAnsi="Arial" w:cs="Arial"/>
          <w:sz w:val="22"/>
          <w:szCs w:val="22"/>
        </w:rPr>
        <w:tab/>
      </w:r>
      <w:r w:rsidR="00A006DB" w:rsidRPr="00D34BCE">
        <w:rPr>
          <w:rFonts w:ascii="Arial" w:hAnsi="Arial" w:cs="Arial"/>
          <w:sz w:val="22"/>
          <w:szCs w:val="22"/>
        </w:rPr>
        <w:tab/>
      </w:r>
      <w:r w:rsidR="00A006DB" w:rsidRPr="00D34BCE">
        <w:rPr>
          <w:rFonts w:ascii="Arial" w:hAnsi="Arial" w:cs="Arial"/>
          <w:sz w:val="22"/>
          <w:szCs w:val="22"/>
        </w:rPr>
        <w:tab/>
      </w:r>
      <w:r w:rsidR="00A006DB" w:rsidRPr="00D34BCE">
        <w:rPr>
          <w:rFonts w:ascii="Arial" w:hAnsi="Arial" w:cs="Arial"/>
          <w:sz w:val="22"/>
          <w:szCs w:val="22"/>
        </w:rPr>
        <w:tab/>
      </w:r>
      <w:r w:rsidR="00A006DB" w:rsidRPr="00D34BCE">
        <w:rPr>
          <w:rFonts w:ascii="Arial" w:hAnsi="Arial" w:cs="Arial"/>
          <w:sz w:val="22"/>
          <w:szCs w:val="22"/>
        </w:rPr>
        <w:tab/>
      </w:r>
      <w:r w:rsidR="00A006DB" w:rsidRPr="00D34BCE">
        <w:rPr>
          <w:rFonts w:ascii="Arial" w:hAnsi="Arial" w:cs="Arial"/>
          <w:sz w:val="22"/>
          <w:szCs w:val="22"/>
        </w:rPr>
        <w:tab/>
      </w:r>
      <w:r w:rsidR="00A006DB" w:rsidRPr="00D34BCE">
        <w:rPr>
          <w:rFonts w:ascii="Arial" w:hAnsi="Arial" w:cs="Arial"/>
          <w:sz w:val="22"/>
          <w:szCs w:val="22"/>
        </w:rPr>
        <w:tab/>
      </w:r>
      <w:r w:rsidR="00A006DB" w:rsidRPr="00D34BCE">
        <w:rPr>
          <w:rFonts w:ascii="Arial" w:hAnsi="Arial" w:cs="Arial"/>
          <w:sz w:val="22"/>
          <w:szCs w:val="22"/>
        </w:rPr>
        <w:tab/>
        <w:t>Za</w:t>
      </w:r>
      <w:r w:rsidRPr="00D34BCE">
        <w:rPr>
          <w:rFonts w:ascii="Arial" w:hAnsi="Arial" w:cs="Arial"/>
          <w:sz w:val="22"/>
          <w:szCs w:val="22"/>
        </w:rPr>
        <w:t xml:space="preserve"> Wykonawcę:</w:t>
      </w:r>
    </w:p>
    <w:p w14:paraId="70197091" w14:textId="77777777" w:rsidR="0078128D" w:rsidRPr="00D34BCE" w:rsidRDefault="0078128D" w:rsidP="00146F78">
      <w:pPr>
        <w:spacing w:after="120" w:line="276" w:lineRule="auto"/>
        <w:rPr>
          <w:rFonts w:ascii="Arial" w:hAnsi="Arial" w:cs="Arial"/>
          <w:sz w:val="22"/>
          <w:szCs w:val="22"/>
        </w:rPr>
      </w:pPr>
    </w:p>
    <w:p w14:paraId="1B006603" w14:textId="77777777" w:rsidR="0078128D" w:rsidRPr="00D34BCE" w:rsidRDefault="0078128D" w:rsidP="00146F78">
      <w:pPr>
        <w:spacing w:after="200" w:line="276" w:lineRule="auto"/>
        <w:rPr>
          <w:rFonts w:ascii="Arial" w:hAnsi="Arial" w:cs="Arial"/>
          <w:sz w:val="22"/>
          <w:szCs w:val="22"/>
        </w:rPr>
      </w:pPr>
      <w:r w:rsidRPr="00D34BCE">
        <w:rPr>
          <w:rFonts w:ascii="Arial" w:hAnsi="Arial" w:cs="Arial"/>
          <w:sz w:val="22"/>
          <w:szCs w:val="22"/>
        </w:rPr>
        <w:t>__________________</w:t>
      </w:r>
      <w:r w:rsidRPr="00D34BCE">
        <w:rPr>
          <w:rFonts w:ascii="Arial" w:hAnsi="Arial" w:cs="Arial"/>
          <w:sz w:val="22"/>
          <w:szCs w:val="22"/>
        </w:rPr>
        <w:tab/>
      </w:r>
      <w:r w:rsidRPr="00D34BCE">
        <w:rPr>
          <w:rFonts w:ascii="Arial" w:hAnsi="Arial" w:cs="Arial"/>
          <w:sz w:val="22"/>
          <w:szCs w:val="22"/>
        </w:rPr>
        <w:tab/>
      </w:r>
      <w:r w:rsidRPr="00D34BCE">
        <w:rPr>
          <w:rFonts w:ascii="Arial" w:hAnsi="Arial" w:cs="Arial"/>
          <w:sz w:val="22"/>
          <w:szCs w:val="22"/>
        </w:rPr>
        <w:tab/>
      </w:r>
      <w:r w:rsidRPr="00D34BCE">
        <w:rPr>
          <w:rFonts w:ascii="Arial" w:hAnsi="Arial" w:cs="Arial"/>
          <w:sz w:val="22"/>
          <w:szCs w:val="22"/>
        </w:rPr>
        <w:tab/>
      </w:r>
      <w:r w:rsidRPr="00D34BCE">
        <w:rPr>
          <w:rFonts w:ascii="Arial" w:hAnsi="Arial" w:cs="Arial"/>
          <w:sz w:val="22"/>
          <w:szCs w:val="22"/>
        </w:rPr>
        <w:tab/>
      </w:r>
      <w:r w:rsidR="00A006DB" w:rsidRPr="00D34BCE">
        <w:rPr>
          <w:rFonts w:ascii="Arial" w:hAnsi="Arial" w:cs="Arial"/>
          <w:sz w:val="22"/>
          <w:szCs w:val="22"/>
        </w:rPr>
        <w:tab/>
      </w:r>
      <w:r w:rsidR="00A006DB" w:rsidRPr="00D34BCE">
        <w:rPr>
          <w:rFonts w:ascii="Arial" w:hAnsi="Arial" w:cs="Arial"/>
          <w:sz w:val="22"/>
          <w:szCs w:val="22"/>
        </w:rPr>
        <w:tab/>
      </w:r>
      <w:r w:rsidRPr="00D34BCE">
        <w:rPr>
          <w:rFonts w:ascii="Arial" w:hAnsi="Arial" w:cs="Arial"/>
          <w:sz w:val="22"/>
          <w:szCs w:val="22"/>
        </w:rPr>
        <w:t>________________</w:t>
      </w:r>
    </w:p>
    <w:p w14:paraId="795633F7" w14:textId="77777777" w:rsidR="004C17CD" w:rsidRPr="00D34BCE" w:rsidRDefault="004C17CD" w:rsidP="00146F78">
      <w:pPr>
        <w:spacing w:after="200" w:line="276" w:lineRule="auto"/>
        <w:rPr>
          <w:rFonts w:ascii="Arial" w:hAnsi="Arial" w:cs="Arial"/>
          <w:sz w:val="22"/>
          <w:szCs w:val="22"/>
        </w:rPr>
      </w:pPr>
    </w:p>
    <w:p w14:paraId="7B147161" w14:textId="77777777" w:rsidR="00F1723E" w:rsidRPr="00D34BCE" w:rsidRDefault="0078128D" w:rsidP="00146F78">
      <w:pPr>
        <w:spacing w:after="200" w:line="276" w:lineRule="auto"/>
        <w:rPr>
          <w:rFonts w:ascii="Arial" w:hAnsi="Arial" w:cs="Arial"/>
          <w:sz w:val="22"/>
          <w:szCs w:val="22"/>
        </w:rPr>
      </w:pPr>
      <w:r w:rsidRPr="00D34BCE">
        <w:rPr>
          <w:rFonts w:ascii="Arial" w:hAnsi="Arial" w:cs="Arial"/>
          <w:sz w:val="22"/>
          <w:szCs w:val="22"/>
        </w:rPr>
        <w:t>__________________</w:t>
      </w:r>
      <w:r w:rsidR="00A006DB" w:rsidRPr="00D34BCE">
        <w:rPr>
          <w:rFonts w:ascii="Arial" w:hAnsi="Arial" w:cs="Arial"/>
          <w:sz w:val="22"/>
          <w:szCs w:val="22"/>
        </w:rPr>
        <w:tab/>
      </w:r>
      <w:r w:rsidR="00A006DB" w:rsidRPr="00D34BCE">
        <w:rPr>
          <w:rFonts w:ascii="Arial" w:hAnsi="Arial" w:cs="Arial"/>
          <w:sz w:val="22"/>
          <w:szCs w:val="22"/>
        </w:rPr>
        <w:tab/>
      </w:r>
      <w:r w:rsidR="00A006DB" w:rsidRPr="00D34BCE">
        <w:rPr>
          <w:rFonts w:ascii="Arial" w:hAnsi="Arial" w:cs="Arial"/>
          <w:sz w:val="22"/>
          <w:szCs w:val="22"/>
        </w:rPr>
        <w:tab/>
      </w:r>
      <w:r w:rsidR="00A006DB" w:rsidRPr="00D34BCE">
        <w:rPr>
          <w:rFonts w:ascii="Arial" w:hAnsi="Arial" w:cs="Arial"/>
          <w:sz w:val="22"/>
          <w:szCs w:val="22"/>
        </w:rPr>
        <w:tab/>
      </w:r>
      <w:r w:rsidR="00A006DB" w:rsidRPr="00D34BCE">
        <w:rPr>
          <w:rFonts w:ascii="Arial" w:hAnsi="Arial" w:cs="Arial"/>
          <w:sz w:val="22"/>
          <w:szCs w:val="22"/>
        </w:rPr>
        <w:tab/>
      </w:r>
      <w:r w:rsidR="00A006DB" w:rsidRPr="00D34BCE">
        <w:rPr>
          <w:rFonts w:ascii="Arial" w:hAnsi="Arial" w:cs="Arial"/>
          <w:sz w:val="22"/>
          <w:szCs w:val="22"/>
        </w:rPr>
        <w:tab/>
      </w:r>
      <w:r w:rsidR="00A006DB" w:rsidRPr="00D34BCE">
        <w:rPr>
          <w:rFonts w:ascii="Arial" w:hAnsi="Arial" w:cs="Arial"/>
          <w:sz w:val="22"/>
          <w:szCs w:val="22"/>
        </w:rPr>
        <w:tab/>
      </w:r>
      <w:r w:rsidR="00F1723E" w:rsidRPr="00D34BCE">
        <w:rPr>
          <w:rFonts w:ascii="Arial" w:hAnsi="Arial" w:cs="Arial"/>
          <w:sz w:val="22"/>
          <w:szCs w:val="22"/>
        </w:rPr>
        <w:t>__________________</w:t>
      </w:r>
    </w:p>
    <w:p w14:paraId="5A4E90BF" w14:textId="77777777" w:rsidR="00ED7D8A" w:rsidRPr="00D34BCE" w:rsidRDefault="0078128D" w:rsidP="003B6289">
      <w:pPr>
        <w:spacing w:after="200" w:line="276" w:lineRule="auto"/>
        <w:ind w:firstLine="709"/>
        <w:rPr>
          <w:rFonts w:ascii="Arial" w:hAnsi="Arial" w:cs="Arial"/>
          <w:i/>
          <w:sz w:val="22"/>
          <w:szCs w:val="22"/>
        </w:rPr>
      </w:pPr>
      <w:r w:rsidRPr="00D34BCE">
        <w:rPr>
          <w:rFonts w:ascii="Arial" w:hAnsi="Arial" w:cs="Arial"/>
          <w:sz w:val="22"/>
          <w:szCs w:val="22"/>
        </w:rPr>
        <w:t>(</w:t>
      </w:r>
      <w:r w:rsidRPr="00D34BCE">
        <w:rPr>
          <w:rFonts w:ascii="Arial" w:hAnsi="Arial" w:cs="Arial"/>
          <w:i/>
          <w:sz w:val="22"/>
          <w:szCs w:val="22"/>
        </w:rPr>
        <w:t>podpisy</w:t>
      </w:r>
      <w:r w:rsidRPr="00D34BCE">
        <w:rPr>
          <w:rFonts w:ascii="Arial" w:hAnsi="Arial" w:cs="Arial"/>
          <w:sz w:val="22"/>
          <w:szCs w:val="22"/>
        </w:rPr>
        <w:t>)</w:t>
      </w:r>
      <w:r w:rsidR="00A006DB" w:rsidRPr="00D34BCE">
        <w:rPr>
          <w:rFonts w:ascii="Arial" w:hAnsi="Arial" w:cs="Arial"/>
          <w:sz w:val="22"/>
          <w:szCs w:val="22"/>
        </w:rPr>
        <w:tab/>
      </w:r>
      <w:r w:rsidR="00A006DB" w:rsidRPr="00D34BCE">
        <w:rPr>
          <w:rFonts w:ascii="Arial" w:hAnsi="Arial" w:cs="Arial"/>
          <w:sz w:val="22"/>
          <w:szCs w:val="22"/>
        </w:rPr>
        <w:tab/>
      </w:r>
      <w:r w:rsidR="00A006DB" w:rsidRPr="00D34BCE">
        <w:rPr>
          <w:rFonts w:ascii="Arial" w:hAnsi="Arial" w:cs="Arial"/>
          <w:sz w:val="22"/>
          <w:szCs w:val="22"/>
        </w:rPr>
        <w:tab/>
      </w:r>
      <w:r w:rsidR="00A006DB" w:rsidRPr="00D34BCE">
        <w:rPr>
          <w:rFonts w:ascii="Arial" w:hAnsi="Arial" w:cs="Arial"/>
          <w:sz w:val="22"/>
          <w:szCs w:val="22"/>
        </w:rPr>
        <w:tab/>
      </w:r>
      <w:r w:rsidR="00A006DB" w:rsidRPr="00D34BCE">
        <w:rPr>
          <w:rFonts w:ascii="Arial" w:hAnsi="Arial" w:cs="Arial"/>
          <w:sz w:val="22"/>
          <w:szCs w:val="22"/>
        </w:rPr>
        <w:tab/>
      </w:r>
      <w:r w:rsidR="00A006DB" w:rsidRPr="00D34BCE">
        <w:rPr>
          <w:rFonts w:ascii="Arial" w:hAnsi="Arial" w:cs="Arial"/>
          <w:sz w:val="22"/>
          <w:szCs w:val="22"/>
        </w:rPr>
        <w:tab/>
      </w:r>
      <w:r w:rsidR="00A006DB" w:rsidRPr="00D34BCE">
        <w:rPr>
          <w:rFonts w:ascii="Arial" w:hAnsi="Arial" w:cs="Arial"/>
          <w:sz w:val="22"/>
          <w:szCs w:val="22"/>
        </w:rPr>
        <w:tab/>
      </w:r>
      <w:r w:rsidR="00A006DB" w:rsidRPr="00D34BCE">
        <w:rPr>
          <w:rFonts w:ascii="Arial" w:hAnsi="Arial" w:cs="Arial"/>
          <w:sz w:val="22"/>
          <w:szCs w:val="22"/>
        </w:rPr>
        <w:tab/>
      </w:r>
      <w:r w:rsidR="00A006DB" w:rsidRPr="00D34BCE">
        <w:rPr>
          <w:rFonts w:ascii="Arial" w:hAnsi="Arial" w:cs="Arial"/>
          <w:sz w:val="22"/>
          <w:szCs w:val="22"/>
        </w:rPr>
        <w:tab/>
      </w:r>
      <w:r w:rsidR="00F1723E" w:rsidRPr="00D34BCE">
        <w:rPr>
          <w:rFonts w:ascii="Arial" w:hAnsi="Arial" w:cs="Arial"/>
          <w:sz w:val="22"/>
          <w:szCs w:val="22"/>
        </w:rPr>
        <w:t>(</w:t>
      </w:r>
      <w:r w:rsidR="00F1723E" w:rsidRPr="00D34BCE">
        <w:rPr>
          <w:rFonts w:ascii="Arial" w:hAnsi="Arial" w:cs="Arial"/>
          <w:i/>
          <w:sz w:val="22"/>
          <w:szCs w:val="22"/>
        </w:rPr>
        <w:t>podpisy</w:t>
      </w:r>
      <w:r w:rsidR="006E355D" w:rsidRPr="00D34BCE">
        <w:rPr>
          <w:rFonts w:ascii="Arial" w:hAnsi="Arial" w:cs="Arial"/>
          <w:i/>
          <w:sz w:val="22"/>
          <w:szCs w:val="22"/>
        </w:rPr>
        <w:t>)</w:t>
      </w:r>
    </w:p>
    <w:p w14:paraId="1313C8A1" w14:textId="77777777" w:rsidR="00DD6EDF" w:rsidRPr="00D34BCE" w:rsidRDefault="00DD6EDF" w:rsidP="003B6289">
      <w:pPr>
        <w:spacing w:after="200" w:line="276" w:lineRule="auto"/>
        <w:ind w:firstLine="709"/>
        <w:rPr>
          <w:rFonts w:ascii="Arial" w:hAnsi="Arial" w:cs="Arial"/>
          <w:i/>
          <w:sz w:val="22"/>
          <w:szCs w:val="22"/>
        </w:rPr>
      </w:pPr>
    </w:p>
    <w:p w14:paraId="790488C6" w14:textId="77777777" w:rsidR="006E355D" w:rsidRPr="00D34BCE" w:rsidRDefault="006E355D" w:rsidP="006E355D">
      <w:pPr>
        <w:spacing w:after="200" w:line="276" w:lineRule="auto"/>
        <w:rPr>
          <w:rFonts w:ascii="Arial" w:hAnsi="Arial" w:cs="Arial"/>
          <w:sz w:val="22"/>
          <w:szCs w:val="22"/>
        </w:rPr>
      </w:pPr>
      <w:r w:rsidRPr="00D34BCE">
        <w:rPr>
          <w:rFonts w:ascii="Arial" w:hAnsi="Arial" w:cs="Arial"/>
          <w:sz w:val="22"/>
          <w:szCs w:val="22"/>
        </w:rPr>
        <w:t>UZGODNIENIA:</w:t>
      </w:r>
    </w:p>
    <w:p w14:paraId="3E000E4A" w14:textId="77777777" w:rsidR="006E355D" w:rsidRPr="00D34BCE" w:rsidRDefault="006E355D" w:rsidP="006E355D">
      <w:pPr>
        <w:spacing w:after="200" w:line="276" w:lineRule="auto"/>
        <w:rPr>
          <w:rFonts w:ascii="Arial" w:hAnsi="Arial" w:cs="Arial"/>
          <w:sz w:val="22"/>
          <w:szCs w:val="22"/>
        </w:rPr>
      </w:pPr>
    </w:p>
    <w:p w14:paraId="2330F830" w14:textId="77777777" w:rsidR="006E355D" w:rsidRPr="00D34BCE" w:rsidRDefault="006E355D" w:rsidP="006E355D">
      <w:pPr>
        <w:spacing w:after="200" w:line="276" w:lineRule="auto"/>
        <w:rPr>
          <w:rFonts w:ascii="Arial" w:hAnsi="Arial" w:cs="Arial"/>
          <w:sz w:val="22"/>
          <w:szCs w:val="22"/>
        </w:rPr>
      </w:pPr>
      <w:r w:rsidRPr="00D34BCE">
        <w:rPr>
          <w:rFonts w:ascii="Arial" w:hAnsi="Arial" w:cs="Arial"/>
          <w:sz w:val="22"/>
          <w:szCs w:val="22"/>
        </w:rPr>
        <w:t>IZGM</w:t>
      </w:r>
    </w:p>
    <w:p w14:paraId="28AE11F8" w14:textId="77777777" w:rsidR="006E355D" w:rsidRPr="00D34BCE" w:rsidRDefault="006E355D" w:rsidP="006E355D">
      <w:pPr>
        <w:spacing w:after="200" w:line="276" w:lineRule="auto"/>
        <w:rPr>
          <w:rFonts w:ascii="Arial" w:hAnsi="Arial" w:cs="Arial"/>
          <w:sz w:val="22"/>
          <w:szCs w:val="22"/>
        </w:rPr>
      </w:pPr>
    </w:p>
    <w:p w14:paraId="38F42A57" w14:textId="77777777" w:rsidR="006E355D" w:rsidRPr="00D34BCE" w:rsidRDefault="006E355D" w:rsidP="006E355D">
      <w:pPr>
        <w:spacing w:after="200" w:line="276" w:lineRule="auto"/>
        <w:rPr>
          <w:rFonts w:ascii="Arial" w:hAnsi="Arial" w:cs="Arial"/>
          <w:sz w:val="22"/>
          <w:szCs w:val="22"/>
        </w:rPr>
      </w:pPr>
    </w:p>
    <w:p w14:paraId="0A091DE1" w14:textId="77777777" w:rsidR="006E355D" w:rsidRPr="00D34BCE" w:rsidRDefault="006E355D" w:rsidP="006E355D">
      <w:pPr>
        <w:spacing w:after="200" w:line="276" w:lineRule="auto"/>
        <w:rPr>
          <w:rFonts w:ascii="Arial" w:hAnsi="Arial" w:cs="Arial"/>
          <w:sz w:val="22"/>
          <w:szCs w:val="22"/>
        </w:rPr>
      </w:pPr>
      <w:r w:rsidRPr="00D34BCE">
        <w:rPr>
          <w:rFonts w:ascii="Arial" w:hAnsi="Arial" w:cs="Arial"/>
          <w:sz w:val="22"/>
          <w:szCs w:val="22"/>
        </w:rPr>
        <w:t>IZEI</w:t>
      </w:r>
    </w:p>
    <w:p w14:paraId="1ACC0527" w14:textId="77777777" w:rsidR="006E355D" w:rsidRPr="00D34BCE" w:rsidRDefault="006E355D" w:rsidP="006E355D">
      <w:pPr>
        <w:spacing w:after="200" w:line="276" w:lineRule="auto"/>
        <w:rPr>
          <w:rFonts w:ascii="Arial" w:hAnsi="Arial" w:cs="Arial"/>
          <w:sz w:val="22"/>
          <w:szCs w:val="22"/>
        </w:rPr>
      </w:pPr>
    </w:p>
    <w:p w14:paraId="1FEE566D" w14:textId="77777777" w:rsidR="006E355D" w:rsidRPr="00D34BCE" w:rsidRDefault="006E355D" w:rsidP="006E355D">
      <w:pPr>
        <w:spacing w:after="200" w:line="276" w:lineRule="auto"/>
        <w:rPr>
          <w:rFonts w:ascii="Arial" w:hAnsi="Arial" w:cs="Arial"/>
          <w:sz w:val="22"/>
          <w:szCs w:val="22"/>
        </w:rPr>
      </w:pPr>
    </w:p>
    <w:p w14:paraId="1576625A" w14:textId="77777777" w:rsidR="006E355D" w:rsidRPr="005C3BB3" w:rsidRDefault="006E355D" w:rsidP="00804153">
      <w:pPr>
        <w:spacing w:after="200" w:line="276" w:lineRule="auto"/>
        <w:rPr>
          <w:rFonts w:ascii="Arial" w:hAnsi="Arial" w:cs="Arial"/>
          <w:sz w:val="22"/>
          <w:szCs w:val="22"/>
        </w:rPr>
      </w:pPr>
      <w:r w:rsidRPr="00D34BCE">
        <w:rPr>
          <w:rFonts w:ascii="Arial" w:hAnsi="Arial" w:cs="Arial"/>
          <w:sz w:val="22"/>
          <w:szCs w:val="22"/>
        </w:rPr>
        <w:t>IZEI</w:t>
      </w:r>
    </w:p>
    <w:sectPr w:rsidR="006E355D" w:rsidRPr="005C3BB3" w:rsidSect="008035AB">
      <w:headerReference w:type="default" r:id="rId15"/>
      <w:footerReference w:type="default" r:id="rId16"/>
      <w:pgSz w:w="11906" w:h="16838"/>
      <w:pgMar w:top="1304" w:right="1077"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31637" w14:textId="77777777" w:rsidR="00757DB0" w:rsidRDefault="00757DB0" w:rsidP="0002129D">
      <w:r>
        <w:separator/>
      </w:r>
    </w:p>
  </w:endnote>
  <w:endnote w:type="continuationSeparator" w:id="0">
    <w:p w14:paraId="746B663F" w14:textId="77777777" w:rsidR="00757DB0" w:rsidRDefault="00757DB0"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4813455"/>
      <w:docPartObj>
        <w:docPartGallery w:val="Page Numbers (Bottom of Page)"/>
        <w:docPartUnique/>
      </w:docPartObj>
    </w:sdtPr>
    <w:sdtContent>
      <w:sdt>
        <w:sdtPr>
          <w:id w:val="-1769616900"/>
          <w:docPartObj>
            <w:docPartGallery w:val="Page Numbers (Top of Page)"/>
            <w:docPartUnique/>
          </w:docPartObj>
        </w:sdtPr>
        <w:sdtContent>
          <w:p w14:paraId="0E98917A" w14:textId="77777777" w:rsidR="000E1D99" w:rsidRDefault="000E1D99">
            <w:pPr>
              <w:pStyle w:val="Stopka"/>
              <w:jc w:val="right"/>
            </w:pPr>
            <w:r>
              <w:t xml:space="preserve">Strona </w:t>
            </w:r>
            <w:r>
              <w:rPr>
                <w:b/>
                <w:bCs/>
              </w:rPr>
              <w:fldChar w:fldCharType="begin"/>
            </w:r>
            <w:r>
              <w:rPr>
                <w:b/>
                <w:bCs/>
              </w:rPr>
              <w:instrText>PAGE</w:instrText>
            </w:r>
            <w:r>
              <w:rPr>
                <w:b/>
                <w:bCs/>
              </w:rPr>
              <w:fldChar w:fldCharType="separate"/>
            </w:r>
            <w:r w:rsidR="008B6A92">
              <w:rPr>
                <w:b/>
                <w:bCs/>
                <w:noProof/>
              </w:rPr>
              <w:t>21</w:t>
            </w:r>
            <w:r>
              <w:rPr>
                <w:b/>
                <w:bCs/>
              </w:rPr>
              <w:fldChar w:fldCharType="end"/>
            </w:r>
            <w:r>
              <w:t xml:space="preserve"> z </w:t>
            </w:r>
            <w:r>
              <w:rPr>
                <w:b/>
                <w:bCs/>
              </w:rPr>
              <w:fldChar w:fldCharType="begin"/>
            </w:r>
            <w:r>
              <w:rPr>
                <w:b/>
                <w:bCs/>
              </w:rPr>
              <w:instrText>NUMPAGES</w:instrText>
            </w:r>
            <w:r>
              <w:rPr>
                <w:b/>
                <w:bCs/>
              </w:rPr>
              <w:fldChar w:fldCharType="separate"/>
            </w:r>
            <w:r w:rsidR="008B6A92">
              <w:rPr>
                <w:b/>
                <w:bCs/>
                <w:noProof/>
              </w:rPr>
              <w:t>32</w:t>
            </w:r>
            <w:r>
              <w:rPr>
                <w:b/>
                <w:bCs/>
              </w:rPr>
              <w:fldChar w:fldCharType="end"/>
            </w:r>
          </w:p>
        </w:sdtContent>
      </w:sdt>
    </w:sdtContent>
  </w:sdt>
  <w:p w14:paraId="0E11B337" w14:textId="77777777" w:rsidR="000E1D99" w:rsidRDefault="000E1D9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5A842" w14:textId="77777777" w:rsidR="00757DB0" w:rsidRDefault="00757DB0" w:rsidP="0002129D">
      <w:r>
        <w:separator/>
      </w:r>
    </w:p>
  </w:footnote>
  <w:footnote w:type="continuationSeparator" w:id="0">
    <w:p w14:paraId="7B603B52" w14:textId="77777777" w:rsidR="00757DB0" w:rsidRDefault="00757DB0" w:rsidP="0002129D">
      <w:r>
        <w:continuationSeparator/>
      </w:r>
    </w:p>
  </w:footnote>
  <w:footnote w:id="1">
    <w:p w14:paraId="62F873C4" w14:textId="77777777" w:rsidR="000E1D99" w:rsidRPr="00D83D19" w:rsidRDefault="000E1D99" w:rsidP="00C65F44">
      <w:pPr>
        <w:pStyle w:val="Tekstprzypisudolnego"/>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1AE1A" w14:textId="77777777" w:rsidR="000E1D99" w:rsidRPr="00366D9C" w:rsidRDefault="000E1D99" w:rsidP="00366D9C">
    <w:pPr>
      <w:pStyle w:val="Nagwek"/>
      <w:jc w:val="right"/>
      <w:rPr>
        <w:rFonts w:ascii="Arial" w:hAnsi="Arial" w:cs="Arial"/>
        <w:sz w:val="22"/>
        <w:szCs w:val="22"/>
      </w:rPr>
    </w:pPr>
    <w:r w:rsidRPr="00366D9C">
      <w:rPr>
        <w:rFonts w:ascii="Arial" w:hAnsi="Arial" w:cs="Arial"/>
        <w:sz w:val="22"/>
        <w:szCs w:val="22"/>
      </w:rPr>
      <w:t xml:space="preserve">Załącznik nr </w:t>
    </w:r>
    <w:r>
      <w:rPr>
        <w:rFonts w:ascii="Arial" w:hAnsi="Arial" w:cs="Arial"/>
        <w:sz w:val="22"/>
        <w:szCs w:val="22"/>
      </w:rPr>
      <w:t>4</w:t>
    </w:r>
    <w:r w:rsidRPr="00366D9C">
      <w:rPr>
        <w:rFonts w:ascii="Arial" w:hAnsi="Arial" w:cs="Arial"/>
        <w:sz w:val="22"/>
        <w:szCs w:val="22"/>
      </w:rPr>
      <w:t xml:space="preserve"> do </w:t>
    </w:r>
    <w:r>
      <w:rPr>
        <w:rFonts w:ascii="Arial" w:hAnsi="Arial" w:cs="Arial"/>
        <w:sz w:val="22"/>
        <w:szCs w:val="22"/>
      </w:rPr>
      <w:t>SWZ</w:t>
    </w:r>
    <w:r w:rsidRPr="00366D9C">
      <w:rPr>
        <w:rFonts w:ascii="Arial" w:hAnsi="Arial" w:cs="Arial"/>
        <w:sz w:val="22"/>
        <w:szCs w:val="22"/>
      </w:rPr>
      <w:t xml:space="preserve">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CA54B438"/>
    <w:name w:val="WW8Num4"/>
    <w:lvl w:ilvl="0">
      <w:start w:val="1"/>
      <w:numFmt w:val="decimal"/>
      <w:lvlText w:val="%1."/>
      <w:lvlJc w:val="left"/>
      <w:pPr>
        <w:tabs>
          <w:tab w:val="num" w:pos="1440"/>
        </w:tabs>
        <w:ind w:left="1440" w:hanging="360"/>
      </w:pPr>
      <w:rPr>
        <w:rFonts w:ascii="Arial" w:eastAsia="Calibri" w:hAnsi="Arial" w:cs="Arial"/>
      </w:rPr>
    </w:lvl>
    <w:lvl w:ilvl="1">
      <w:start w:val="1"/>
      <w:numFmt w:val="lowerLetter"/>
      <w:lvlText w:val="%2)"/>
      <w:lvlJc w:val="left"/>
      <w:pPr>
        <w:ind w:left="2651" w:hanging="360"/>
      </w:pPr>
      <w:rPr>
        <w:rFonts w:hint="default"/>
      </w:rPr>
    </w:lvl>
    <w:lvl w:ilvl="2" w:tentative="1">
      <w:start w:val="1"/>
      <w:numFmt w:val="lowerRoman"/>
      <w:lvlText w:val="%3."/>
      <w:lvlJc w:val="right"/>
      <w:pPr>
        <w:ind w:left="3371" w:hanging="180"/>
      </w:pPr>
    </w:lvl>
    <w:lvl w:ilvl="3" w:tentative="1">
      <w:start w:val="1"/>
      <w:numFmt w:val="decimal"/>
      <w:lvlText w:val="%4."/>
      <w:lvlJc w:val="left"/>
      <w:pPr>
        <w:ind w:left="4091" w:hanging="360"/>
      </w:pPr>
    </w:lvl>
    <w:lvl w:ilvl="4" w:tentative="1">
      <w:start w:val="1"/>
      <w:numFmt w:val="lowerLetter"/>
      <w:lvlText w:val="%5."/>
      <w:lvlJc w:val="left"/>
      <w:pPr>
        <w:ind w:left="4811" w:hanging="360"/>
      </w:pPr>
    </w:lvl>
    <w:lvl w:ilvl="5" w:tentative="1">
      <w:start w:val="1"/>
      <w:numFmt w:val="lowerRoman"/>
      <w:lvlText w:val="%6."/>
      <w:lvlJc w:val="right"/>
      <w:pPr>
        <w:ind w:left="5531" w:hanging="180"/>
      </w:pPr>
    </w:lvl>
    <w:lvl w:ilvl="6" w:tentative="1">
      <w:start w:val="1"/>
      <w:numFmt w:val="decimal"/>
      <w:lvlText w:val="%7."/>
      <w:lvlJc w:val="left"/>
      <w:pPr>
        <w:ind w:left="6251" w:hanging="360"/>
      </w:pPr>
    </w:lvl>
    <w:lvl w:ilvl="7" w:tentative="1">
      <w:start w:val="1"/>
      <w:numFmt w:val="lowerLetter"/>
      <w:lvlText w:val="%8."/>
      <w:lvlJc w:val="left"/>
      <w:pPr>
        <w:ind w:left="6971" w:hanging="360"/>
      </w:pPr>
    </w:lvl>
    <w:lvl w:ilvl="8" w:tentative="1">
      <w:start w:val="1"/>
      <w:numFmt w:val="lowerRoman"/>
      <w:lvlText w:val="%9."/>
      <w:lvlJc w:val="right"/>
      <w:pPr>
        <w:ind w:left="7691" w:hanging="180"/>
      </w:pPr>
    </w:lvl>
  </w:abstractNum>
  <w:abstractNum w:abstractNumId="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4E251C"/>
    <w:multiLevelType w:val="hybridMultilevel"/>
    <w:tmpl w:val="979E04D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0E55DC"/>
    <w:multiLevelType w:val="hybridMultilevel"/>
    <w:tmpl w:val="4EEE979A"/>
    <w:lvl w:ilvl="0" w:tplc="0B201C3A">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8E9726A"/>
    <w:multiLevelType w:val="hybridMultilevel"/>
    <w:tmpl w:val="39DC1970"/>
    <w:lvl w:ilvl="0" w:tplc="04150011">
      <w:start w:val="1"/>
      <w:numFmt w:val="decimal"/>
      <w:lvlText w:val="%1)"/>
      <w:lvlJc w:val="left"/>
      <w:pPr>
        <w:ind w:left="303" w:hanging="360"/>
      </w:pPr>
      <w:rPr>
        <w:rFonts w:hint="default"/>
        <w:b w:val="0"/>
      </w:rPr>
    </w:lvl>
    <w:lvl w:ilvl="1" w:tplc="04150019">
      <w:start w:val="1"/>
      <w:numFmt w:val="lowerLetter"/>
      <w:lvlText w:val="%2."/>
      <w:lvlJc w:val="left"/>
      <w:pPr>
        <w:ind w:left="1023" w:hanging="360"/>
      </w:pPr>
    </w:lvl>
    <w:lvl w:ilvl="2" w:tplc="0415001B" w:tentative="1">
      <w:start w:val="1"/>
      <w:numFmt w:val="lowerRoman"/>
      <w:lvlText w:val="%3."/>
      <w:lvlJc w:val="right"/>
      <w:pPr>
        <w:ind w:left="1743" w:hanging="180"/>
      </w:pPr>
    </w:lvl>
    <w:lvl w:ilvl="3" w:tplc="0415000F" w:tentative="1">
      <w:start w:val="1"/>
      <w:numFmt w:val="decimal"/>
      <w:lvlText w:val="%4."/>
      <w:lvlJc w:val="left"/>
      <w:pPr>
        <w:ind w:left="2463" w:hanging="360"/>
      </w:pPr>
    </w:lvl>
    <w:lvl w:ilvl="4" w:tplc="04150019" w:tentative="1">
      <w:start w:val="1"/>
      <w:numFmt w:val="lowerLetter"/>
      <w:lvlText w:val="%5."/>
      <w:lvlJc w:val="left"/>
      <w:pPr>
        <w:ind w:left="3183" w:hanging="360"/>
      </w:pPr>
    </w:lvl>
    <w:lvl w:ilvl="5" w:tplc="0415001B" w:tentative="1">
      <w:start w:val="1"/>
      <w:numFmt w:val="lowerRoman"/>
      <w:lvlText w:val="%6."/>
      <w:lvlJc w:val="right"/>
      <w:pPr>
        <w:ind w:left="3903" w:hanging="180"/>
      </w:pPr>
    </w:lvl>
    <w:lvl w:ilvl="6" w:tplc="0415000F" w:tentative="1">
      <w:start w:val="1"/>
      <w:numFmt w:val="decimal"/>
      <w:lvlText w:val="%7."/>
      <w:lvlJc w:val="left"/>
      <w:pPr>
        <w:ind w:left="4623" w:hanging="360"/>
      </w:pPr>
    </w:lvl>
    <w:lvl w:ilvl="7" w:tplc="04150019" w:tentative="1">
      <w:start w:val="1"/>
      <w:numFmt w:val="lowerLetter"/>
      <w:lvlText w:val="%8."/>
      <w:lvlJc w:val="left"/>
      <w:pPr>
        <w:ind w:left="5343" w:hanging="360"/>
      </w:pPr>
    </w:lvl>
    <w:lvl w:ilvl="8" w:tplc="0415001B" w:tentative="1">
      <w:start w:val="1"/>
      <w:numFmt w:val="lowerRoman"/>
      <w:lvlText w:val="%9."/>
      <w:lvlJc w:val="right"/>
      <w:pPr>
        <w:ind w:left="6063" w:hanging="180"/>
      </w:pPr>
    </w:lvl>
  </w:abstractNum>
  <w:abstractNum w:abstractNumId="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C7E7535"/>
    <w:multiLevelType w:val="hybridMultilevel"/>
    <w:tmpl w:val="234EE66A"/>
    <w:lvl w:ilvl="0" w:tplc="2B4C7A5A">
      <w:start w:val="1"/>
      <w:numFmt w:val="decimal"/>
      <w:lvlText w:val="%1."/>
      <w:lvlJc w:val="left"/>
      <w:pPr>
        <w:ind w:left="303" w:hanging="360"/>
      </w:pPr>
      <w:rPr>
        <w:rFonts w:hint="default"/>
        <w:b w:val="0"/>
      </w:rPr>
    </w:lvl>
    <w:lvl w:ilvl="1" w:tplc="04150019">
      <w:start w:val="1"/>
      <w:numFmt w:val="lowerLetter"/>
      <w:lvlText w:val="%2."/>
      <w:lvlJc w:val="left"/>
      <w:pPr>
        <w:ind w:left="1023" w:hanging="360"/>
      </w:pPr>
    </w:lvl>
    <w:lvl w:ilvl="2" w:tplc="0415001B" w:tentative="1">
      <w:start w:val="1"/>
      <w:numFmt w:val="lowerRoman"/>
      <w:lvlText w:val="%3."/>
      <w:lvlJc w:val="right"/>
      <w:pPr>
        <w:ind w:left="1743" w:hanging="180"/>
      </w:pPr>
    </w:lvl>
    <w:lvl w:ilvl="3" w:tplc="0415000F" w:tentative="1">
      <w:start w:val="1"/>
      <w:numFmt w:val="decimal"/>
      <w:lvlText w:val="%4."/>
      <w:lvlJc w:val="left"/>
      <w:pPr>
        <w:ind w:left="2463" w:hanging="360"/>
      </w:pPr>
    </w:lvl>
    <w:lvl w:ilvl="4" w:tplc="04150019" w:tentative="1">
      <w:start w:val="1"/>
      <w:numFmt w:val="lowerLetter"/>
      <w:lvlText w:val="%5."/>
      <w:lvlJc w:val="left"/>
      <w:pPr>
        <w:ind w:left="3183" w:hanging="360"/>
      </w:pPr>
    </w:lvl>
    <w:lvl w:ilvl="5" w:tplc="0415001B" w:tentative="1">
      <w:start w:val="1"/>
      <w:numFmt w:val="lowerRoman"/>
      <w:lvlText w:val="%6."/>
      <w:lvlJc w:val="right"/>
      <w:pPr>
        <w:ind w:left="3903" w:hanging="180"/>
      </w:pPr>
    </w:lvl>
    <w:lvl w:ilvl="6" w:tplc="0415000F" w:tentative="1">
      <w:start w:val="1"/>
      <w:numFmt w:val="decimal"/>
      <w:lvlText w:val="%7."/>
      <w:lvlJc w:val="left"/>
      <w:pPr>
        <w:ind w:left="4623" w:hanging="360"/>
      </w:pPr>
    </w:lvl>
    <w:lvl w:ilvl="7" w:tplc="04150019" w:tentative="1">
      <w:start w:val="1"/>
      <w:numFmt w:val="lowerLetter"/>
      <w:lvlText w:val="%8."/>
      <w:lvlJc w:val="left"/>
      <w:pPr>
        <w:ind w:left="5343" w:hanging="360"/>
      </w:pPr>
    </w:lvl>
    <w:lvl w:ilvl="8" w:tplc="0415001B" w:tentative="1">
      <w:start w:val="1"/>
      <w:numFmt w:val="lowerRoman"/>
      <w:lvlText w:val="%9."/>
      <w:lvlJc w:val="right"/>
      <w:pPr>
        <w:ind w:left="6063" w:hanging="180"/>
      </w:pPr>
    </w:lvl>
  </w:abstractNum>
  <w:abstractNum w:abstractNumId="8" w15:restartNumberingAfterBreak="0">
    <w:nsid w:val="0F8B08AF"/>
    <w:multiLevelType w:val="hybridMultilevel"/>
    <w:tmpl w:val="6EE8339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9934612"/>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19E23775"/>
    <w:multiLevelType w:val="hybridMultilevel"/>
    <w:tmpl w:val="949C9202"/>
    <w:lvl w:ilvl="0" w:tplc="563A550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4D7BA7"/>
    <w:multiLevelType w:val="hybridMultilevel"/>
    <w:tmpl w:val="F8183E44"/>
    <w:lvl w:ilvl="0" w:tplc="04150017">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09C4729"/>
    <w:multiLevelType w:val="hybridMultilevel"/>
    <w:tmpl w:val="53CC0E12"/>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226832B9"/>
    <w:multiLevelType w:val="hybridMultilevel"/>
    <w:tmpl w:val="AEA44134"/>
    <w:lvl w:ilvl="0" w:tplc="F8A6C038">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6042341"/>
    <w:multiLevelType w:val="multilevel"/>
    <w:tmpl w:val="BABEB71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color w:val="auto"/>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927"/>
        </w:tabs>
        <w:ind w:left="927"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29E16545"/>
    <w:multiLevelType w:val="hybridMultilevel"/>
    <w:tmpl w:val="29ECAF58"/>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6" w15:restartNumberingAfterBreak="0">
    <w:nsid w:val="2D570FC6"/>
    <w:multiLevelType w:val="hybridMultilevel"/>
    <w:tmpl w:val="B8ECCD4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2872235"/>
    <w:multiLevelType w:val="hybridMultilevel"/>
    <w:tmpl w:val="F5823E62"/>
    <w:lvl w:ilvl="0" w:tplc="FA0AD5BE">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36121FE7"/>
    <w:multiLevelType w:val="hybridMultilevel"/>
    <w:tmpl w:val="4DDECC02"/>
    <w:lvl w:ilvl="0" w:tplc="563A550E">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20" w15:restartNumberingAfterBreak="0">
    <w:nsid w:val="371C62D0"/>
    <w:multiLevelType w:val="hybridMultilevel"/>
    <w:tmpl w:val="3948CD30"/>
    <w:lvl w:ilvl="0" w:tplc="58644702">
      <w:start w:val="43"/>
      <w:numFmt w:val="decimal"/>
      <w:lvlText w:val="%1."/>
      <w:lvlJc w:val="left"/>
      <w:pPr>
        <w:ind w:left="57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EA3FFA"/>
    <w:multiLevelType w:val="multilevel"/>
    <w:tmpl w:val="7354BDA8"/>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644"/>
        </w:tabs>
        <w:ind w:left="644" w:hanging="360"/>
      </w:pPr>
      <w:rPr>
        <w:rFonts w:cs="Times New Roman"/>
        <w:b w:val="0"/>
        <w:color w:val="000000" w:themeColor="text1"/>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15:restartNumberingAfterBreak="0">
    <w:nsid w:val="3B416C6D"/>
    <w:multiLevelType w:val="multilevel"/>
    <w:tmpl w:val="4AD09ED8"/>
    <w:lvl w:ilvl="0">
      <w:start w:val="1"/>
      <w:numFmt w:val="decimal"/>
      <w:lvlText w:val="%1."/>
      <w:lvlJc w:val="left"/>
      <w:pPr>
        <w:tabs>
          <w:tab w:val="num" w:pos="720"/>
        </w:tabs>
        <w:ind w:left="720" w:hanging="360"/>
      </w:pPr>
      <w:rPr>
        <w:rFonts w:cs="Times New Roman" w:hint="default"/>
      </w:rPr>
    </w:lvl>
    <w:lvl w:ilvl="1">
      <w:start w:val="2"/>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3"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3CDE5C82"/>
    <w:multiLevelType w:val="hybridMultilevel"/>
    <w:tmpl w:val="D03C4E3E"/>
    <w:lvl w:ilvl="0" w:tplc="176C0B8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EFD3512"/>
    <w:multiLevelType w:val="hybridMultilevel"/>
    <w:tmpl w:val="57FCE5FE"/>
    <w:lvl w:ilvl="0" w:tplc="F29CFF72">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ED2C3A"/>
    <w:multiLevelType w:val="hybridMultilevel"/>
    <w:tmpl w:val="BDAE4C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5659C7"/>
    <w:multiLevelType w:val="multilevel"/>
    <w:tmpl w:val="63EAA63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9444"/>
        </w:tabs>
        <w:ind w:left="9444" w:hanging="360"/>
      </w:pPr>
      <w:rPr>
        <w:rFonts w:cs="Times New Roman"/>
      </w:rPr>
    </w:lvl>
    <w:lvl w:ilvl="2">
      <w:start w:val="1"/>
      <w:numFmt w:val="decimal"/>
      <w:lvlText w:val="%3."/>
      <w:lvlJc w:val="left"/>
      <w:pPr>
        <w:tabs>
          <w:tab w:val="num" w:pos="9804"/>
        </w:tabs>
        <w:ind w:left="9804" w:hanging="360"/>
      </w:pPr>
      <w:rPr>
        <w:rFonts w:cs="Times New Roman"/>
      </w:rPr>
    </w:lvl>
    <w:lvl w:ilvl="3">
      <w:start w:val="1"/>
      <w:numFmt w:val="decimal"/>
      <w:lvlText w:val="%4."/>
      <w:lvlJc w:val="left"/>
      <w:pPr>
        <w:tabs>
          <w:tab w:val="num" w:pos="10164"/>
        </w:tabs>
        <w:ind w:left="10164" w:hanging="360"/>
      </w:pPr>
      <w:rPr>
        <w:rFonts w:cs="Times New Roman"/>
      </w:rPr>
    </w:lvl>
    <w:lvl w:ilvl="4">
      <w:start w:val="1"/>
      <w:numFmt w:val="decimal"/>
      <w:lvlText w:val="%5."/>
      <w:lvlJc w:val="left"/>
      <w:pPr>
        <w:tabs>
          <w:tab w:val="num" w:pos="10524"/>
        </w:tabs>
        <w:ind w:left="10524" w:hanging="360"/>
      </w:pPr>
      <w:rPr>
        <w:rFonts w:cs="Times New Roman"/>
      </w:rPr>
    </w:lvl>
    <w:lvl w:ilvl="5">
      <w:start w:val="1"/>
      <w:numFmt w:val="decimal"/>
      <w:lvlText w:val="%6."/>
      <w:lvlJc w:val="left"/>
      <w:pPr>
        <w:tabs>
          <w:tab w:val="num" w:pos="10884"/>
        </w:tabs>
        <w:ind w:left="10884" w:hanging="360"/>
      </w:pPr>
      <w:rPr>
        <w:rFonts w:cs="Times New Roman"/>
      </w:rPr>
    </w:lvl>
    <w:lvl w:ilvl="6">
      <w:start w:val="1"/>
      <w:numFmt w:val="decimal"/>
      <w:lvlText w:val="%7."/>
      <w:lvlJc w:val="left"/>
      <w:pPr>
        <w:tabs>
          <w:tab w:val="num" w:pos="11244"/>
        </w:tabs>
        <w:ind w:left="11244" w:hanging="360"/>
      </w:pPr>
      <w:rPr>
        <w:rFonts w:cs="Times New Roman"/>
      </w:rPr>
    </w:lvl>
    <w:lvl w:ilvl="7">
      <w:start w:val="1"/>
      <w:numFmt w:val="decimal"/>
      <w:lvlText w:val="%8."/>
      <w:lvlJc w:val="left"/>
      <w:pPr>
        <w:tabs>
          <w:tab w:val="num" w:pos="11604"/>
        </w:tabs>
        <w:ind w:left="11604" w:hanging="360"/>
      </w:pPr>
      <w:rPr>
        <w:rFonts w:cs="Times New Roman"/>
      </w:rPr>
    </w:lvl>
    <w:lvl w:ilvl="8">
      <w:start w:val="1"/>
      <w:numFmt w:val="decimal"/>
      <w:lvlText w:val="%9."/>
      <w:lvlJc w:val="left"/>
      <w:pPr>
        <w:tabs>
          <w:tab w:val="num" w:pos="11964"/>
        </w:tabs>
        <w:ind w:left="11964" w:hanging="360"/>
      </w:pPr>
      <w:rPr>
        <w:rFonts w:cs="Times New Roman"/>
      </w:rPr>
    </w:lvl>
  </w:abstractNum>
  <w:abstractNum w:abstractNumId="28" w15:restartNumberingAfterBreak="0">
    <w:nsid w:val="41686DC5"/>
    <w:multiLevelType w:val="multilevel"/>
    <w:tmpl w:val="3056BDB2"/>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rFonts w:ascii="Arial" w:eastAsia="Times New Roman" w:hAnsi="Arial" w:cs="Arial"/>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37477E7"/>
    <w:multiLevelType w:val="multilevel"/>
    <w:tmpl w:val="C624EC2E"/>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502"/>
        </w:tabs>
        <w:ind w:left="502" w:hanging="360"/>
      </w:pPr>
      <w:rPr>
        <w:rFonts w:cs="Times New Roman"/>
      </w:rPr>
    </w:lvl>
    <w:lvl w:ilvl="2">
      <w:start w:val="1"/>
      <w:numFmt w:val="decimal"/>
      <w:lvlText w:val="%3)"/>
      <w:lvlJc w:val="left"/>
      <w:pPr>
        <w:tabs>
          <w:tab w:val="num" w:pos="1440"/>
        </w:tabs>
        <w:ind w:left="1440" w:hanging="360"/>
      </w:pPr>
      <w:rPr>
        <w:color w:val="auto"/>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15:restartNumberingAfterBreak="0">
    <w:nsid w:val="439977B8"/>
    <w:multiLevelType w:val="hybridMultilevel"/>
    <w:tmpl w:val="0FBCF3B2"/>
    <w:lvl w:ilvl="0" w:tplc="AB58E7E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3D6A5F"/>
    <w:multiLevelType w:val="hybridMultilevel"/>
    <w:tmpl w:val="40D45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3226DC"/>
    <w:multiLevelType w:val="multilevel"/>
    <w:tmpl w:val="5E92A1AE"/>
    <w:lvl w:ilvl="0">
      <w:start w:val="9"/>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cs="Times New Roman" w:hint="default"/>
        <w:color w:val="auto"/>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927"/>
        </w:tabs>
        <w:ind w:left="927"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3" w15:restartNumberingAfterBreak="0">
    <w:nsid w:val="48507854"/>
    <w:multiLevelType w:val="hybridMultilevel"/>
    <w:tmpl w:val="1D92AD88"/>
    <w:lvl w:ilvl="0" w:tplc="0415000F">
      <w:start w:val="1"/>
      <w:numFmt w:val="decimal"/>
      <w:lvlText w:val="%1."/>
      <w:lvlJc w:val="left"/>
      <w:pPr>
        <w:ind w:left="-351" w:hanging="360"/>
      </w:pPr>
    </w:lvl>
    <w:lvl w:ilvl="1" w:tplc="04150019" w:tentative="1">
      <w:start w:val="1"/>
      <w:numFmt w:val="lowerLetter"/>
      <w:lvlText w:val="%2."/>
      <w:lvlJc w:val="left"/>
      <w:pPr>
        <w:ind w:left="369" w:hanging="360"/>
      </w:pPr>
    </w:lvl>
    <w:lvl w:ilvl="2" w:tplc="0415001B" w:tentative="1">
      <w:start w:val="1"/>
      <w:numFmt w:val="lowerRoman"/>
      <w:lvlText w:val="%3."/>
      <w:lvlJc w:val="right"/>
      <w:pPr>
        <w:ind w:left="1089" w:hanging="180"/>
      </w:pPr>
    </w:lvl>
    <w:lvl w:ilvl="3" w:tplc="0415000F" w:tentative="1">
      <w:start w:val="1"/>
      <w:numFmt w:val="decimal"/>
      <w:lvlText w:val="%4."/>
      <w:lvlJc w:val="left"/>
      <w:pPr>
        <w:ind w:left="1809" w:hanging="360"/>
      </w:pPr>
    </w:lvl>
    <w:lvl w:ilvl="4" w:tplc="04150019" w:tentative="1">
      <w:start w:val="1"/>
      <w:numFmt w:val="lowerLetter"/>
      <w:lvlText w:val="%5."/>
      <w:lvlJc w:val="left"/>
      <w:pPr>
        <w:ind w:left="2529" w:hanging="360"/>
      </w:pPr>
    </w:lvl>
    <w:lvl w:ilvl="5" w:tplc="0415001B" w:tentative="1">
      <w:start w:val="1"/>
      <w:numFmt w:val="lowerRoman"/>
      <w:lvlText w:val="%6."/>
      <w:lvlJc w:val="right"/>
      <w:pPr>
        <w:ind w:left="3249" w:hanging="180"/>
      </w:pPr>
    </w:lvl>
    <w:lvl w:ilvl="6" w:tplc="0415000F" w:tentative="1">
      <w:start w:val="1"/>
      <w:numFmt w:val="decimal"/>
      <w:lvlText w:val="%7."/>
      <w:lvlJc w:val="left"/>
      <w:pPr>
        <w:ind w:left="3969" w:hanging="360"/>
      </w:pPr>
    </w:lvl>
    <w:lvl w:ilvl="7" w:tplc="04150019" w:tentative="1">
      <w:start w:val="1"/>
      <w:numFmt w:val="lowerLetter"/>
      <w:lvlText w:val="%8."/>
      <w:lvlJc w:val="left"/>
      <w:pPr>
        <w:ind w:left="4689" w:hanging="360"/>
      </w:pPr>
    </w:lvl>
    <w:lvl w:ilvl="8" w:tplc="0415001B" w:tentative="1">
      <w:start w:val="1"/>
      <w:numFmt w:val="lowerRoman"/>
      <w:lvlText w:val="%9."/>
      <w:lvlJc w:val="right"/>
      <w:pPr>
        <w:ind w:left="5409" w:hanging="180"/>
      </w:pPr>
    </w:lvl>
  </w:abstractNum>
  <w:abstractNum w:abstractNumId="34" w15:restartNumberingAfterBreak="0">
    <w:nsid w:val="4A8876D9"/>
    <w:multiLevelType w:val="hybridMultilevel"/>
    <w:tmpl w:val="75A254C4"/>
    <w:lvl w:ilvl="0" w:tplc="74C8892A">
      <w:start w:val="7"/>
      <w:numFmt w:val="decimal"/>
      <w:lvlText w:val="%1)"/>
      <w:lvlJc w:val="left"/>
      <w:pPr>
        <w:ind w:left="5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4FC5717B"/>
    <w:multiLevelType w:val="hybridMultilevel"/>
    <w:tmpl w:val="834A497A"/>
    <w:lvl w:ilvl="0" w:tplc="04150011">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51712C03"/>
    <w:multiLevelType w:val="hybridMultilevel"/>
    <w:tmpl w:val="3036F77A"/>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8" w15:restartNumberingAfterBreak="0">
    <w:nsid w:val="546F5F5D"/>
    <w:multiLevelType w:val="hybridMultilevel"/>
    <w:tmpl w:val="5CDA9E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DB485C"/>
    <w:multiLevelType w:val="hybridMultilevel"/>
    <w:tmpl w:val="7026D8CA"/>
    <w:lvl w:ilvl="0" w:tplc="CA0E27AE">
      <w:start w:val="42"/>
      <w:numFmt w:val="decimal"/>
      <w:lvlText w:val="%1."/>
      <w:lvlJc w:val="left"/>
      <w:pPr>
        <w:ind w:left="3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DF576D"/>
    <w:multiLevelType w:val="hybridMultilevel"/>
    <w:tmpl w:val="5F7C6FA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57EA70B2"/>
    <w:multiLevelType w:val="hybridMultilevel"/>
    <w:tmpl w:val="720C9F82"/>
    <w:lvl w:ilvl="0" w:tplc="A0A0B21C">
      <w:start w:val="1"/>
      <w:numFmt w:val="decimal"/>
      <w:lvlText w:val="%1)"/>
      <w:lvlJc w:val="left"/>
      <w:pPr>
        <w:ind w:left="360" w:hanging="360"/>
      </w:pPr>
      <w:rPr>
        <w:rFonts w:hint="default"/>
        <w:i w:val="0"/>
      </w:rPr>
    </w:lvl>
    <w:lvl w:ilvl="1" w:tplc="04150017">
      <w:start w:val="1"/>
      <w:numFmt w:val="lowerLetter"/>
      <w:lvlText w:val="%2)"/>
      <w:lvlJc w:val="left"/>
      <w:pPr>
        <w:ind w:left="1170" w:hanging="45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A274991"/>
    <w:multiLevelType w:val="hybridMultilevel"/>
    <w:tmpl w:val="42C4E83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A93070C"/>
    <w:multiLevelType w:val="multilevel"/>
    <w:tmpl w:val="CD804548"/>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4" w15:restartNumberingAfterBreak="0">
    <w:nsid w:val="5CD63E63"/>
    <w:multiLevelType w:val="hybridMultilevel"/>
    <w:tmpl w:val="471ED8F4"/>
    <w:lvl w:ilvl="0" w:tplc="9310522E">
      <w:start w:val="1"/>
      <w:numFmt w:val="decimal"/>
      <w:lvlText w:val="%1)"/>
      <w:lvlJc w:val="left"/>
      <w:pPr>
        <w:ind w:left="360" w:hanging="360"/>
      </w:pPr>
      <w:rPr>
        <w:rFonts w:hint="default"/>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FF470A1"/>
    <w:multiLevelType w:val="hybridMultilevel"/>
    <w:tmpl w:val="9DBE28B6"/>
    <w:lvl w:ilvl="0" w:tplc="0E1C99DC">
      <w:start w:val="1"/>
      <w:numFmt w:val="decimal"/>
      <w:lvlText w:val="%1)"/>
      <w:lvlJc w:val="left"/>
      <w:pPr>
        <w:ind w:left="578" w:hanging="360"/>
      </w:pPr>
    </w:lvl>
    <w:lvl w:ilvl="1" w:tplc="5BF414B4">
      <w:start w:val="1"/>
      <w:numFmt w:val="decimal"/>
      <w:lvlText w:val="%2)"/>
      <w:lvlJc w:val="left"/>
      <w:pPr>
        <w:ind w:left="1298" w:hanging="360"/>
      </w:pPr>
      <w:rPr>
        <w:rFonts w:hint="default"/>
      </w:rPr>
    </w:lvl>
    <w:lvl w:ilvl="2" w:tplc="0415001B">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6" w15:restartNumberingAfterBreak="0">
    <w:nsid w:val="600578A0"/>
    <w:multiLevelType w:val="hybridMultilevel"/>
    <w:tmpl w:val="FCEC8BAC"/>
    <w:lvl w:ilvl="0" w:tplc="5AB06E36">
      <w:start w:val="1"/>
      <w:numFmt w:val="decimal"/>
      <w:lvlText w:val="%1)"/>
      <w:lvlJc w:val="left"/>
      <w:pPr>
        <w:ind w:left="1068" w:hanging="360"/>
      </w:pPr>
      <w:rPr>
        <w:rFonts w:ascii="Arial" w:eastAsia="Times New Roman" w:hAnsi="Arial" w:cs="Arial"/>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7" w15:restartNumberingAfterBreak="0">
    <w:nsid w:val="61887C32"/>
    <w:multiLevelType w:val="hybridMultilevel"/>
    <w:tmpl w:val="973ED3D4"/>
    <w:lvl w:ilvl="0" w:tplc="FCA86896">
      <w:start w:val="4"/>
      <w:numFmt w:val="decimal"/>
      <w:lvlText w:val="%1."/>
      <w:lvlJc w:val="left"/>
      <w:pPr>
        <w:ind w:left="1287"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2CD2820"/>
    <w:multiLevelType w:val="hybridMultilevel"/>
    <w:tmpl w:val="33DCCAE4"/>
    <w:lvl w:ilvl="0" w:tplc="9BA81EC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30A4964"/>
    <w:multiLevelType w:val="hybridMultilevel"/>
    <w:tmpl w:val="EFA8BC66"/>
    <w:lvl w:ilvl="0" w:tplc="0A5480C2">
      <w:start w:val="1"/>
      <w:numFmt w:val="decimal"/>
      <w:lvlText w:val="%1)"/>
      <w:lvlJc w:val="left"/>
      <w:pPr>
        <w:ind w:left="1004" w:hanging="360"/>
      </w:pPr>
      <w:rPr>
        <w:b w:val="0"/>
        <w:strike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1" w15:restartNumberingAfterBreak="0">
    <w:nsid w:val="67451F0C"/>
    <w:multiLevelType w:val="multilevel"/>
    <w:tmpl w:val="546AE318"/>
    <w:lvl w:ilvl="0">
      <w:start w:val="6"/>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9444"/>
        </w:tabs>
        <w:ind w:left="9444" w:hanging="360"/>
      </w:pPr>
      <w:rPr>
        <w:rFonts w:cs="Times New Roman" w:hint="default"/>
      </w:rPr>
    </w:lvl>
    <w:lvl w:ilvl="2">
      <w:start w:val="1"/>
      <w:numFmt w:val="decimal"/>
      <w:lvlText w:val="%3."/>
      <w:lvlJc w:val="left"/>
      <w:pPr>
        <w:tabs>
          <w:tab w:val="num" w:pos="9804"/>
        </w:tabs>
        <w:ind w:left="9804" w:hanging="360"/>
      </w:pPr>
      <w:rPr>
        <w:rFonts w:cs="Times New Roman" w:hint="default"/>
      </w:rPr>
    </w:lvl>
    <w:lvl w:ilvl="3">
      <w:start w:val="1"/>
      <w:numFmt w:val="decimal"/>
      <w:lvlText w:val="%4."/>
      <w:lvlJc w:val="left"/>
      <w:pPr>
        <w:tabs>
          <w:tab w:val="num" w:pos="10164"/>
        </w:tabs>
        <w:ind w:left="10164" w:hanging="360"/>
      </w:pPr>
      <w:rPr>
        <w:rFonts w:cs="Times New Roman" w:hint="default"/>
      </w:rPr>
    </w:lvl>
    <w:lvl w:ilvl="4">
      <w:start w:val="1"/>
      <w:numFmt w:val="decimal"/>
      <w:lvlText w:val="%5."/>
      <w:lvlJc w:val="left"/>
      <w:pPr>
        <w:tabs>
          <w:tab w:val="num" w:pos="10524"/>
        </w:tabs>
        <w:ind w:left="10524" w:hanging="360"/>
      </w:pPr>
      <w:rPr>
        <w:rFonts w:cs="Times New Roman" w:hint="default"/>
      </w:rPr>
    </w:lvl>
    <w:lvl w:ilvl="5">
      <w:start w:val="1"/>
      <w:numFmt w:val="decimal"/>
      <w:lvlText w:val="%6."/>
      <w:lvlJc w:val="left"/>
      <w:pPr>
        <w:tabs>
          <w:tab w:val="num" w:pos="10884"/>
        </w:tabs>
        <w:ind w:left="10884" w:hanging="360"/>
      </w:pPr>
      <w:rPr>
        <w:rFonts w:cs="Times New Roman" w:hint="default"/>
      </w:rPr>
    </w:lvl>
    <w:lvl w:ilvl="6">
      <w:start w:val="1"/>
      <w:numFmt w:val="decimal"/>
      <w:lvlText w:val="%7."/>
      <w:lvlJc w:val="left"/>
      <w:pPr>
        <w:tabs>
          <w:tab w:val="num" w:pos="11244"/>
        </w:tabs>
        <w:ind w:left="11244" w:hanging="360"/>
      </w:pPr>
      <w:rPr>
        <w:rFonts w:cs="Times New Roman" w:hint="default"/>
      </w:rPr>
    </w:lvl>
    <w:lvl w:ilvl="7">
      <w:start w:val="1"/>
      <w:numFmt w:val="decimal"/>
      <w:lvlText w:val="%8."/>
      <w:lvlJc w:val="left"/>
      <w:pPr>
        <w:tabs>
          <w:tab w:val="num" w:pos="11604"/>
        </w:tabs>
        <w:ind w:left="11604" w:hanging="360"/>
      </w:pPr>
      <w:rPr>
        <w:rFonts w:cs="Times New Roman" w:hint="default"/>
      </w:rPr>
    </w:lvl>
    <w:lvl w:ilvl="8">
      <w:start w:val="1"/>
      <w:numFmt w:val="decimal"/>
      <w:lvlText w:val="%9."/>
      <w:lvlJc w:val="left"/>
      <w:pPr>
        <w:tabs>
          <w:tab w:val="num" w:pos="11964"/>
        </w:tabs>
        <w:ind w:left="11964" w:hanging="360"/>
      </w:pPr>
      <w:rPr>
        <w:rFonts w:cs="Times New Roman" w:hint="default"/>
      </w:rPr>
    </w:lvl>
  </w:abstractNum>
  <w:abstractNum w:abstractNumId="52" w15:restartNumberingAfterBreak="0">
    <w:nsid w:val="6AAE7537"/>
    <w:multiLevelType w:val="hybridMultilevel"/>
    <w:tmpl w:val="6C2C5732"/>
    <w:lvl w:ilvl="0" w:tplc="0415000F">
      <w:start w:val="1"/>
      <w:numFmt w:val="decimal"/>
      <w:lvlText w:val="%1."/>
      <w:lvlJc w:val="left"/>
      <w:pPr>
        <w:ind w:left="720" w:hanging="360"/>
      </w:pPr>
    </w:lvl>
    <w:lvl w:ilvl="1" w:tplc="919CB6AC">
      <w:start w:val="1"/>
      <w:numFmt w:val="decimal"/>
      <w:lvlText w:val="%2)"/>
      <w:lvlJc w:val="left"/>
      <w:pPr>
        <w:ind w:left="1440" w:hanging="360"/>
      </w:pPr>
      <w:rPr>
        <w:rFonts w:ascii="Arial" w:eastAsia="Calibri" w:hAnsi="Arial" w:cs="Arial"/>
      </w:rPr>
    </w:lvl>
    <w:lvl w:ilvl="2" w:tplc="0415000F">
      <w:start w:val="1"/>
      <w:numFmt w:val="decimal"/>
      <w:lvlText w:val="%3."/>
      <w:lvlJc w:val="left"/>
      <w:pPr>
        <w:ind w:left="2160" w:hanging="180"/>
      </w:pPr>
    </w:lvl>
    <w:lvl w:ilvl="3" w:tplc="A9BAF6C8">
      <w:start w:val="1"/>
      <w:numFmt w:val="lowerLetter"/>
      <w:lvlText w:val="%4."/>
      <w:lvlJc w:val="left"/>
      <w:pPr>
        <w:ind w:left="2880" w:hanging="360"/>
      </w:pPr>
    </w:lvl>
    <w:lvl w:ilvl="4" w:tplc="FCDE5A1A">
      <w:start w:val="1"/>
      <w:numFmt w:val="decimal"/>
      <w:lvlText w:val="%5."/>
      <w:lvlJc w:val="left"/>
      <w:pPr>
        <w:ind w:left="3600" w:hanging="360"/>
      </w:pPr>
    </w:lvl>
    <w:lvl w:ilvl="5" w:tplc="8998069E">
      <w:start w:val="8"/>
      <w:numFmt w:val="upperRoman"/>
      <w:lvlText w:val="%6."/>
      <w:lvlJc w:val="left"/>
      <w:pPr>
        <w:ind w:left="4860" w:hanging="72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AFF0FC7"/>
    <w:multiLevelType w:val="hybridMultilevel"/>
    <w:tmpl w:val="04FCAE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4A7FC9"/>
    <w:multiLevelType w:val="hybridMultilevel"/>
    <w:tmpl w:val="3B269994"/>
    <w:lvl w:ilvl="0" w:tplc="584CF212">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5" w15:restartNumberingAfterBreak="0">
    <w:nsid w:val="6E1441B6"/>
    <w:multiLevelType w:val="hybridMultilevel"/>
    <w:tmpl w:val="B9A218C8"/>
    <w:lvl w:ilvl="0" w:tplc="04150011">
      <w:start w:val="1"/>
      <w:numFmt w:val="decimal"/>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56" w15:restartNumberingAfterBreak="0">
    <w:nsid w:val="703C019C"/>
    <w:multiLevelType w:val="hybridMultilevel"/>
    <w:tmpl w:val="DB32C20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71B17251"/>
    <w:multiLevelType w:val="hybridMultilevel"/>
    <w:tmpl w:val="F0242AA6"/>
    <w:lvl w:ilvl="0" w:tplc="B8BC7B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776F347D"/>
    <w:multiLevelType w:val="hybridMultilevel"/>
    <w:tmpl w:val="CBB8D388"/>
    <w:lvl w:ilvl="0" w:tplc="A7B8B668">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2" w15:restartNumberingAfterBreak="0">
    <w:nsid w:val="7C7A2920"/>
    <w:multiLevelType w:val="hybridMultilevel"/>
    <w:tmpl w:val="45AC591A"/>
    <w:lvl w:ilvl="0" w:tplc="C8562E10">
      <w:start w:val="2"/>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CAF09A0"/>
    <w:multiLevelType w:val="multilevel"/>
    <w:tmpl w:val="D4566DDC"/>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2"/>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64" w15:restartNumberingAfterBreak="0">
    <w:nsid w:val="7D614FB0"/>
    <w:multiLevelType w:val="hybridMultilevel"/>
    <w:tmpl w:val="464C5C10"/>
    <w:lvl w:ilvl="0" w:tplc="04150011">
      <w:start w:val="1"/>
      <w:numFmt w:val="decimal"/>
      <w:lvlText w:val="%1)"/>
      <w:lvlJc w:val="left"/>
      <w:pPr>
        <w:ind w:left="369" w:hanging="360"/>
      </w:pPr>
    </w:lvl>
    <w:lvl w:ilvl="1" w:tplc="04150019" w:tentative="1">
      <w:start w:val="1"/>
      <w:numFmt w:val="lowerLetter"/>
      <w:lvlText w:val="%2."/>
      <w:lvlJc w:val="left"/>
      <w:pPr>
        <w:ind w:left="1089" w:hanging="360"/>
      </w:pPr>
    </w:lvl>
    <w:lvl w:ilvl="2" w:tplc="FCA86896">
      <w:start w:val="4"/>
      <w:numFmt w:val="decimal"/>
      <w:lvlText w:val="%3."/>
      <w:lvlJc w:val="left"/>
      <w:pPr>
        <w:ind w:left="1809" w:hanging="180"/>
      </w:pPr>
      <w:rPr>
        <w:rFonts w:hint="default"/>
        <w:b w:val="0"/>
      </w:rPr>
    </w:lvl>
    <w:lvl w:ilvl="3" w:tplc="0415000F" w:tentative="1">
      <w:start w:val="1"/>
      <w:numFmt w:val="decimal"/>
      <w:lvlText w:val="%4."/>
      <w:lvlJc w:val="left"/>
      <w:pPr>
        <w:ind w:left="2529" w:hanging="360"/>
      </w:pPr>
    </w:lvl>
    <w:lvl w:ilvl="4" w:tplc="04150019" w:tentative="1">
      <w:start w:val="1"/>
      <w:numFmt w:val="lowerLetter"/>
      <w:lvlText w:val="%5."/>
      <w:lvlJc w:val="left"/>
      <w:pPr>
        <w:ind w:left="3249" w:hanging="360"/>
      </w:pPr>
    </w:lvl>
    <w:lvl w:ilvl="5" w:tplc="0415001B" w:tentative="1">
      <w:start w:val="1"/>
      <w:numFmt w:val="lowerRoman"/>
      <w:lvlText w:val="%6."/>
      <w:lvlJc w:val="right"/>
      <w:pPr>
        <w:ind w:left="3969" w:hanging="180"/>
      </w:pPr>
    </w:lvl>
    <w:lvl w:ilvl="6" w:tplc="0415000F" w:tentative="1">
      <w:start w:val="1"/>
      <w:numFmt w:val="decimal"/>
      <w:lvlText w:val="%7."/>
      <w:lvlJc w:val="left"/>
      <w:pPr>
        <w:ind w:left="4689" w:hanging="360"/>
      </w:pPr>
    </w:lvl>
    <w:lvl w:ilvl="7" w:tplc="04150019" w:tentative="1">
      <w:start w:val="1"/>
      <w:numFmt w:val="lowerLetter"/>
      <w:lvlText w:val="%8."/>
      <w:lvlJc w:val="left"/>
      <w:pPr>
        <w:ind w:left="5409" w:hanging="360"/>
      </w:pPr>
    </w:lvl>
    <w:lvl w:ilvl="8" w:tplc="0415001B" w:tentative="1">
      <w:start w:val="1"/>
      <w:numFmt w:val="lowerRoman"/>
      <w:lvlText w:val="%9."/>
      <w:lvlJc w:val="right"/>
      <w:pPr>
        <w:ind w:left="6129" w:hanging="180"/>
      </w:pPr>
    </w:lvl>
  </w:abstractNum>
  <w:abstractNum w:abstractNumId="65" w15:restartNumberingAfterBreak="0">
    <w:nsid w:val="7DA32E72"/>
    <w:multiLevelType w:val="hybridMultilevel"/>
    <w:tmpl w:val="388E18B0"/>
    <w:lvl w:ilvl="0" w:tplc="FFFFFFFF">
      <w:start w:val="1"/>
      <w:numFmt w:val="decimal"/>
      <w:lvlText w:val="%1)"/>
      <w:lvlJc w:val="left"/>
      <w:pPr>
        <w:ind w:left="1571" w:hanging="360"/>
      </w:pPr>
    </w:lvl>
    <w:lvl w:ilvl="1" w:tplc="04150011">
      <w:start w:val="1"/>
      <w:numFmt w:val="decimal"/>
      <w:lvlText w:val="%2)"/>
      <w:lvlJc w:val="left"/>
      <w:pPr>
        <w:ind w:left="369"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num w:numId="1" w16cid:durableId="698507390">
    <w:abstractNumId w:val="27"/>
  </w:num>
  <w:num w:numId="2" w16cid:durableId="176428545">
    <w:abstractNumId w:val="9"/>
  </w:num>
  <w:num w:numId="3" w16cid:durableId="598031557">
    <w:abstractNumId w:val="46"/>
  </w:num>
  <w:num w:numId="4" w16cid:durableId="372968637">
    <w:abstractNumId w:val="21"/>
  </w:num>
  <w:num w:numId="5" w16cid:durableId="1775132604">
    <w:abstractNumId w:val="14"/>
  </w:num>
  <w:num w:numId="6" w16cid:durableId="868690312">
    <w:abstractNumId w:val="60"/>
  </w:num>
  <w:num w:numId="7" w16cid:durableId="114007708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9756658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97205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06199205">
    <w:abstractNumId w:val="1"/>
  </w:num>
  <w:num w:numId="11" w16cid:durableId="1242980934">
    <w:abstractNumId w:val="6"/>
  </w:num>
  <w:num w:numId="12" w16cid:durableId="195358822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77197967">
    <w:abstractNumId w:val="58"/>
  </w:num>
  <w:num w:numId="14" w16cid:durableId="2051563709">
    <w:abstractNumId w:val="28"/>
  </w:num>
  <w:num w:numId="15" w16cid:durableId="298458266">
    <w:abstractNumId w:val="4"/>
  </w:num>
  <w:num w:numId="16" w16cid:durableId="953515593">
    <w:abstractNumId w:val="7"/>
  </w:num>
  <w:num w:numId="17" w16cid:durableId="2142382220">
    <w:abstractNumId w:val="2"/>
  </w:num>
  <w:num w:numId="18" w16cid:durableId="1664889140">
    <w:abstractNumId w:val="18"/>
  </w:num>
  <w:num w:numId="19" w16cid:durableId="2055931421">
    <w:abstractNumId w:val="8"/>
  </w:num>
  <w:num w:numId="20" w16cid:durableId="1979188147">
    <w:abstractNumId w:val="23"/>
  </w:num>
  <w:num w:numId="21" w16cid:durableId="147575711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50887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83909117">
    <w:abstractNumId w:val="54"/>
  </w:num>
  <w:num w:numId="24" w16cid:durableId="1444495790">
    <w:abstractNumId w:val="33"/>
  </w:num>
  <w:num w:numId="25" w16cid:durableId="685718931">
    <w:abstractNumId w:val="57"/>
  </w:num>
  <w:num w:numId="26" w16cid:durableId="1322390957">
    <w:abstractNumId w:val="50"/>
  </w:num>
  <w:num w:numId="27" w16cid:durableId="822157407">
    <w:abstractNumId w:val="3"/>
  </w:num>
  <w:num w:numId="28" w16cid:durableId="1821730342">
    <w:abstractNumId w:val="25"/>
  </w:num>
  <w:num w:numId="29" w16cid:durableId="1728067203">
    <w:abstractNumId w:val="63"/>
  </w:num>
  <w:num w:numId="30" w16cid:durableId="1415787256">
    <w:abstractNumId w:val="32"/>
  </w:num>
  <w:num w:numId="31" w16cid:durableId="1730374603">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66668392">
    <w:abstractNumId w:val="51"/>
  </w:num>
  <w:num w:numId="33" w16cid:durableId="318466982">
    <w:abstractNumId w:val="52"/>
  </w:num>
  <w:num w:numId="34" w16cid:durableId="779953942">
    <w:abstractNumId w:val="36"/>
  </w:num>
  <w:num w:numId="35" w16cid:durableId="1687322459">
    <w:abstractNumId w:val="47"/>
  </w:num>
  <w:num w:numId="36" w16cid:durableId="364254346">
    <w:abstractNumId w:val="30"/>
  </w:num>
  <w:num w:numId="37" w16cid:durableId="1892307874">
    <w:abstractNumId w:val="17"/>
  </w:num>
  <w:num w:numId="38" w16cid:durableId="1992244986">
    <w:abstractNumId w:val="64"/>
  </w:num>
  <w:num w:numId="39" w16cid:durableId="1311058752">
    <w:abstractNumId w:val="45"/>
  </w:num>
  <w:num w:numId="40" w16cid:durableId="2053455282">
    <w:abstractNumId w:val="31"/>
  </w:num>
  <w:num w:numId="41" w16cid:durableId="200677284">
    <w:abstractNumId w:val="11"/>
  </w:num>
  <w:num w:numId="42" w16cid:durableId="46299815">
    <w:abstractNumId w:val="56"/>
  </w:num>
  <w:num w:numId="43" w16cid:durableId="201669646">
    <w:abstractNumId w:val="42"/>
  </w:num>
  <w:num w:numId="44" w16cid:durableId="205338789">
    <w:abstractNumId w:val="29"/>
  </w:num>
  <w:num w:numId="45" w16cid:durableId="856240077">
    <w:abstractNumId w:val="41"/>
  </w:num>
  <w:num w:numId="46" w16cid:durableId="1940218951">
    <w:abstractNumId w:val="24"/>
  </w:num>
  <w:num w:numId="47" w16cid:durableId="390276383">
    <w:abstractNumId w:val="16"/>
  </w:num>
  <w:num w:numId="48" w16cid:durableId="1026559451">
    <w:abstractNumId w:val="26"/>
  </w:num>
  <w:num w:numId="49" w16cid:durableId="159974385">
    <w:abstractNumId w:val="37"/>
  </w:num>
  <w:num w:numId="50" w16cid:durableId="919408510">
    <w:abstractNumId w:val="39"/>
  </w:num>
  <w:num w:numId="51" w16cid:durableId="2015841076">
    <w:abstractNumId w:val="20"/>
  </w:num>
  <w:num w:numId="52" w16cid:durableId="2020623257">
    <w:abstractNumId w:val="13"/>
  </w:num>
  <w:num w:numId="53" w16cid:durableId="1711107223">
    <w:abstractNumId w:val="5"/>
  </w:num>
  <w:num w:numId="54" w16cid:durableId="1197694945">
    <w:abstractNumId w:val="10"/>
  </w:num>
  <w:num w:numId="55" w16cid:durableId="1571844080">
    <w:abstractNumId w:val="19"/>
  </w:num>
  <w:num w:numId="56" w16cid:durableId="774835806">
    <w:abstractNumId w:val="38"/>
  </w:num>
  <w:num w:numId="57" w16cid:durableId="532499350">
    <w:abstractNumId w:val="34"/>
  </w:num>
  <w:num w:numId="58" w16cid:durableId="589899323">
    <w:abstractNumId w:val="22"/>
  </w:num>
  <w:num w:numId="59" w16cid:durableId="2065450020">
    <w:abstractNumId w:val="40"/>
  </w:num>
  <w:num w:numId="60" w16cid:durableId="1217625181">
    <w:abstractNumId w:val="64"/>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80811968">
    <w:abstractNumId w:val="48"/>
  </w:num>
  <w:num w:numId="62" w16cid:durableId="1125731709">
    <w:abstractNumId w:val="49"/>
  </w:num>
  <w:num w:numId="63" w16cid:durableId="431514226">
    <w:abstractNumId w:val="44"/>
  </w:num>
  <w:num w:numId="64" w16cid:durableId="1288782267">
    <w:abstractNumId w:val="53"/>
  </w:num>
  <w:num w:numId="65" w16cid:durableId="1269118676">
    <w:abstractNumId w:val="12"/>
  </w:num>
  <w:num w:numId="66" w16cid:durableId="2101952079">
    <w:abstractNumId w:val="6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hideSpellingErrors/>
  <w:hideGrammaticalErrors/>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0DB5"/>
    <w:rsid w:val="00001179"/>
    <w:rsid w:val="000019E1"/>
    <w:rsid w:val="00002493"/>
    <w:rsid w:val="00002954"/>
    <w:rsid w:val="00005B30"/>
    <w:rsid w:val="00005E22"/>
    <w:rsid w:val="0000746F"/>
    <w:rsid w:val="00007AAA"/>
    <w:rsid w:val="00010F32"/>
    <w:rsid w:val="00011246"/>
    <w:rsid w:val="00011490"/>
    <w:rsid w:val="0001153A"/>
    <w:rsid w:val="000135E1"/>
    <w:rsid w:val="000139B0"/>
    <w:rsid w:val="00013F60"/>
    <w:rsid w:val="00016BE6"/>
    <w:rsid w:val="00016D0F"/>
    <w:rsid w:val="00016EE1"/>
    <w:rsid w:val="00016F86"/>
    <w:rsid w:val="00017962"/>
    <w:rsid w:val="00020643"/>
    <w:rsid w:val="00020C59"/>
    <w:rsid w:val="0002129D"/>
    <w:rsid w:val="00023745"/>
    <w:rsid w:val="0002394F"/>
    <w:rsid w:val="0002456F"/>
    <w:rsid w:val="000256DB"/>
    <w:rsid w:val="00025E8A"/>
    <w:rsid w:val="00026B5A"/>
    <w:rsid w:val="0003218D"/>
    <w:rsid w:val="00032619"/>
    <w:rsid w:val="00036D2D"/>
    <w:rsid w:val="00042A65"/>
    <w:rsid w:val="00043C1B"/>
    <w:rsid w:val="00046EE2"/>
    <w:rsid w:val="00050065"/>
    <w:rsid w:val="000526B0"/>
    <w:rsid w:val="00052E2B"/>
    <w:rsid w:val="00053EAF"/>
    <w:rsid w:val="0005455F"/>
    <w:rsid w:val="00054F22"/>
    <w:rsid w:val="00055AB2"/>
    <w:rsid w:val="00056A89"/>
    <w:rsid w:val="00060398"/>
    <w:rsid w:val="00061666"/>
    <w:rsid w:val="00062F29"/>
    <w:rsid w:val="00063EEF"/>
    <w:rsid w:val="000660D2"/>
    <w:rsid w:val="0006618E"/>
    <w:rsid w:val="00066A2F"/>
    <w:rsid w:val="00070273"/>
    <w:rsid w:val="0007028E"/>
    <w:rsid w:val="000743AA"/>
    <w:rsid w:val="00075CF5"/>
    <w:rsid w:val="000777FB"/>
    <w:rsid w:val="00080430"/>
    <w:rsid w:val="00080BF8"/>
    <w:rsid w:val="000811DD"/>
    <w:rsid w:val="00082C2C"/>
    <w:rsid w:val="00083098"/>
    <w:rsid w:val="000833B7"/>
    <w:rsid w:val="000837B2"/>
    <w:rsid w:val="00083D05"/>
    <w:rsid w:val="00086AB3"/>
    <w:rsid w:val="00086C6F"/>
    <w:rsid w:val="00090D95"/>
    <w:rsid w:val="000927D4"/>
    <w:rsid w:val="0009399B"/>
    <w:rsid w:val="00095FF8"/>
    <w:rsid w:val="000A0322"/>
    <w:rsid w:val="000A219E"/>
    <w:rsid w:val="000A2DDF"/>
    <w:rsid w:val="000A4270"/>
    <w:rsid w:val="000A4BDA"/>
    <w:rsid w:val="000A53C3"/>
    <w:rsid w:val="000A587C"/>
    <w:rsid w:val="000A6AB4"/>
    <w:rsid w:val="000B1575"/>
    <w:rsid w:val="000B331D"/>
    <w:rsid w:val="000B3863"/>
    <w:rsid w:val="000C3D45"/>
    <w:rsid w:val="000C7793"/>
    <w:rsid w:val="000C78D1"/>
    <w:rsid w:val="000D031A"/>
    <w:rsid w:val="000D5075"/>
    <w:rsid w:val="000D5307"/>
    <w:rsid w:val="000E0698"/>
    <w:rsid w:val="000E1D99"/>
    <w:rsid w:val="000E1FD9"/>
    <w:rsid w:val="000E3D7A"/>
    <w:rsid w:val="000E4B2E"/>
    <w:rsid w:val="000E5E94"/>
    <w:rsid w:val="000E6233"/>
    <w:rsid w:val="000E641C"/>
    <w:rsid w:val="000E71C1"/>
    <w:rsid w:val="000F159A"/>
    <w:rsid w:val="000F3837"/>
    <w:rsid w:val="000F6830"/>
    <w:rsid w:val="000F7580"/>
    <w:rsid w:val="000F7600"/>
    <w:rsid w:val="0010512B"/>
    <w:rsid w:val="00107E17"/>
    <w:rsid w:val="00111536"/>
    <w:rsid w:val="00111C5A"/>
    <w:rsid w:val="00112C04"/>
    <w:rsid w:val="00117B81"/>
    <w:rsid w:val="0012102B"/>
    <w:rsid w:val="00122B8B"/>
    <w:rsid w:val="001247DA"/>
    <w:rsid w:val="00125A19"/>
    <w:rsid w:val="00126562"/>
    <w:rsid w:val="0012790F"/>
    <w:rsid w:val="0013154B"/>
    <w:rsid w:val="0013225C"/>
    <w:rsid w:val="001341DB"/>
    <w:rsid w:val="0013478C"/>
    <w:rsid w:val="00135C45"/>
    <w:rsid w:val="00136E6B"/>
    <w:rsid w:val="001371F1"/>
    <w:rsid w:val="00143BAA"/>
    <w:rsid w:val="0014428A"/>
    <w:rsid w:val="00144C97"/>
    <w:rsid w:val="001459BB"/>
    <w:rsid w:val="00145B02"/>
    <w:rsid w:val="0014694F"/>
    <w:rsid w:val="00146F78"/>
    <w:rsid w:val="00152C20"/>
    <w:rsid w:val="00153FD6"/>
    <w:rsid w:val="00155660"/>
    <w:rsid w:val="00155A64"/>
    <w:rsid w:val="001564AC"/>
    <w:rsid w:val="00162782"/>
    <w:rsid w:val="00163137"/>
    <w:rsid w:val="0016642E"/>
    <w:rsid w:val="00166F94"/>
    <w:rsid w:val="0016720F"/>
    <w:rsid w:val="001706AD"/>
    <w:rsid w:val="00173745"/>
    <w:rsid w:val="00173D1C"/>
    <w:rsid w:val="00173DCB"/>
    <w:rsid w:val="00174CEE"/>
    <w:rsid w:val="00175FA7"/>
    <w:rsid w:val="0017627B"/>
    <w:rsid w:val="0017678A"/>
    <w:rsid w:val="00177945"/>
    <w:rsid w:val="00181F00"/>
    <w:rsid w:val="00182017"/>
    <w:rsid w:val="0018260D"/>
    <w:rsid w:val="001829B8"/>
    <w:rsid w:val="00182AD0"/>
    <w:rsid w:val="00182C1E"/>
    <w:rsid w:val="001856D6"/>
    <w:rsid w:val="00191FD2"/>
    <w:rsid w:val="00192064"/>
    <w:rsid w:val="00193F81"/>
    <w:rsid w:val="001960DA"/>
    <w:rsid w:val="0019643D"/>
    <w:rsid w:val="00196E42"/>
    <w:rsid w:val="001A0A5E"/>
    <w:rsid w:val="001A336A"/>
    <w:rsid w:val="001A3D3E"/>
    <w:rsid w:val="001A7CDC"/>
    <w:rsid w:val="001B037D"/>
    <w:rsid w:val="001B2448"/>
    <w:rsid w:val="001B3512"/>
    <w:rsid w:val="001C0409"/>
    <w:rsid w:val="001C18F5"/>
    <w:rsid w:val="001C2A7F"/>
    <w:rsid w:val="001C55F4"/>
    <w:rsid w:val="001C579B"/>
    <w:rsid w:val="001C666C"/>
    <w:rsid w:val="001C6BCB"/>
    <w:rsid w:val="001C6F72"/>
    <w:rsid w:val="001C7DAF"/>
    <w:rsid w:val="001D43E6"/>
    <w:rsid w:val="001D4A3F"/>
    <w:rsid w:val="001D4F76"/>
    <w:rsid w:val="001D6DFF"/>
    <w:rsid w:val="001E0720"/>
    <w:rsid w:val="001E080F"/>
    <w:rsid w:val="001E20F9"/>
    <w:rsid w:val="001E2EAF"/>
    <w:rsid w:val="001E5C49"/>
    <w:rsid w:val="001E7852"/>
    <w:rsid w:val="001E7FBD"/>
    <w:rsid w:val="001F1243"/>
    <w:rsid w:val="001F199E"/>
    <w:rsid w:val="001F35DB"/>
    <w:rsid w:val="001F38A7"/>
    <w:rsid w:val="001F38F5"/>
    <w:rsid w:val="001F45A5"/>
    <w:rsid w:val="001F46AD"/>
    <w:rsid w:val="001F5E07"/>
    <w:rsid w:val="00200470"/>
    <w:rsid w:val="002037E4"/>
    <w:rsid w:val="00203C2F"/>
    <w:rsid w:val="00203CAF"/>
    <w:rsid w:val="00204F1F"/>
    <w:rsid w:val="00205826"/>
    <w:rsid w:val="00206527"/>
    <w:rsid w:val="002073AB"/>
    <w:rsid w:val="00207B9E"/>
    <w:rsid w:val="002115E2"/>
    <w:rsid w:val="002125AA"/>
    <w:rsid w:val="002125F7"/>
    <w:rsid w:val="0021664C"/>
    <w:rsid w:val="00220F54"/>
    <w:rsid w:val="00220FEB"/>
    <w:rsid w:val="002225B1"/>
    <w:rsid w:val="00222905"/>
    <w:rsid w:val="00223218"/>
    <w:rsid w:val="00225251"/>
    <w:rsid w:val="0022741E"/>
    <w:rsid w:val="00227B81"/>
    <w:rsid w:val="00230D80"/>
    <w:rsid w:val="00232629"/>
    <w:rsid w:val="002344AC"/>
    <w:rsid w:val="00235A0E"/>
    <w:rsid w:val="0023663E"/>
    <w:rsid w:val="00236D3E"/>
    <w:rsid w:val="00237A9D"/>
    <w:rsid w:val="00240826"/>
    <w:rsid w:val="00240E14"/>
    <w:rsid w:val="002421CF"/>
    <w:rsid w:val="00244CAA"/>
    <w:rsid w:val="00244D44"/>
    <w:rsid w:val="0024586A"/>
    <w:rsid w:val="00245894"/>
    <w:rsid w:val="0024767B"/>
    <w:rsid w:val="00251EFB"/>
    <w:rsid w:val="002541FA"/>
    <w:rsid w:val="00254C10"/>
    <w:rsid w:val="00254DC7"/>
    <w:rsid w:val="00256542"/>
    <w:rsid w:val="002566BB"/>
    <w:rsid w:val="00260611"/>
    <w:rsid w:val="002632B1"/>
    <w:rsid w:val="00266288"/>
    <w:rsid w:val="00266BF1"/>
    <w:rsid w:val="0027272F"/>
    <w:rsid w:val="002733B7"/>
    <w:rsid w:val="00275F34"/>
    <w:rsid w:val="00281CF9"/>
    <w:rsid w:val="00282360"/>
    <w:rsid w:val="00282817"/>
    <w:rsid w:val="00282E0A"/>
    <w:rsid w:val="00282FCC"/>
    <w:rsid w:val="00283CBC"/>
    <w:rsid w:val="00285B8C"/>
    <w:rsid w:val="0028658E"/>
    <w:rsid w:val="002876C6"/>
    <w:rsid w:val="00287794"/>
    <w:rsid w:val="0029068A"/>
    <w:rsid w:val="00290FC2"/>
    <w:rsid w:val="00291311"/>
    <w:rsid w:val="00291F02"/>
    <w:rsid w:val="002922AE"/>
    <w:rsid w:val="00293201"/>
    <w:rsid w:val="0029493A"/>
    <w:rsid w:val="0029499B"/>
    <w:rsid w:val="00297449"/>
    <w:rsid w:val="002A12B7"/>
    <w:rsid w:val="002A22FA"/>
    <w:rsid w:val="002A2AC2"/>
    <w:rsid w:val="002A51BD"/>
    <w:rsid w:val="002A5992"/>
    <w:rsid w:val="002A62C7"/>
    <w:rsid w:val="002A7E68"/>
    <w:rsid w:val="002B03D7"/>
    <w:rsid w:val="002B2E49"/>
    <w:rsid w:val="002B36FC"/>
    <w:rsid w:val="002B42FF"/>
    <w:rsid w:val="002B4467"/>
    <w:rsid w:val="002B6588"/>
    <w:rsid w:val="002C0F14"/>
    <w:rsid w:val="002C0F39"/>
    <w:rsid w:val="002C1068"/>
    <w:rsid w:val="002C1D19"/>
    <w:rsid w:val="002C271F"/>
    <w:rsid w:val="002C2A7F"/>
    <w:rsid w:val="002C3066"/>
    <w:rsid w:val="002C5582"/>
    <w:rsid w:val="002C5C90"/>
    <w:rsid w:val="002D0E6E"/>
    <w:rsid w:val="002D21F3"/>
    <w:rsid w:val="002D37B7"/>
    <w:rsid w:val="002D3BEA"/>
    <w:rsid w:val="002D7A04"/>
    <w:rsid w:val="002E1223"/>
    <w:rsid w:val="002E2038"/>
    <w:rsid w:val="002E3445"/>
    <w:rsid w:val="002E3B0C"/>
    <w:rsid w:val="002E5F28"/>
    <w:rsid w:val="002F259E"/>
    <w:rsid w:val="002F2916"/>
    <w:rsid w:val="002F4492"/>
    <w:rsid w:val="002F518A"/>
    <w:rsid w:val="002F63CF"/>
    <w:rsid w:val="002F6D05"/>
    <w:rsid w:val="00300650"/>
    <w:rsid w:val="003010C8"/>
    <w:rsid w:val="00302A47"/>
    <w:rsid w:val="003044D3"/>
    <w:rsid w:val="00304DA8"/>
    <w:rsid w:val="0030623B"/>
    <w:rsid w:val="0030716F"/>
    <w:rsid w:val="00311B31"/>
    <w:rsid w:val="00311CE0"/>
    <w:rsid w:val="003143C8"/>
    <w:rsid w:val="003146C4"/>
    <w:rsid w:val="00315C64"/>
    <w:rsid w:val="00316F2C"/>
    <w:rsid w:val="0031733C"/>
    <w:rsid w:val="0032050F"/>
    <w:rsid w:val="00321768"/>
    <w:rsid w:val="00321E9A"/>
    <w:rsid w:val="003221BF"/>
    <w:rsid w:val="00322E74"/>
    <w:rsid w:val="00322EDF"/>
    <w:rsid w:val="00323BAC"/>
    <w:rsid w:val="00324E76"/>
    <w:rsid w:val="003258FB"/>
    <w:rsid w:val="0032787B"/>
    <w:rsid w:val="003300D8"/>
    <w:rsid w:val="00331244"/>
    <w:rsid w:val="00331411"/>
    <w:rsid w:val="003320C0"/>
    <w:rsid w:val="003322EB"/>
    <w:rsid w:val="003332B1"/>
    <w:rsid w:val="00333529"/>
    <w:rsid w:val="00333E84"/>
    <w:rsid w:val="0033457C"/>
    <w:rsid w:val="0033641B"/>
    <w:rsid w:val="00336A0B"/>
    <w:rsid w:val="00336DF7"/>
    <w:rsid w:val="00340F62"/>
    <w:rsid w:val="0034115F"/>
    <w:rsid w:val="003418FB"/>
    <w:rsid w:val="00344DF1"/>
    <w:rsid w:val="00345274"/>
    <w:rsid w:val="003457E0"/>
    <w:rsid w:val="00347DFC"/>
    <w:rsid w:val="00350136"/>
    <w:rsid w:val="00350F2F"/>
    <w:rsid w:val="00351767"/>
    <w:rsid w:val="003518D0"/>
    <w:rsid w:val="00351A7F"/>
    <w:rsid w:val="00352DEA"/>
    <w:rsid w:val="00353118"/>
    <w:rsid w:val="0035404E"/>
    <w:rsid w:val="00354653"/>
    <w:rsid w:val="00354E81"/>
    <w:rsid w:val="00355783"/>
    <w:rsid w:val="00355D92"/>
    <w:rsid w:val="00355E33"/>
    <w:rsid w:val="00356958"/>
    <w:rsid w:val="0035767F"/>
    <w:rsid w:val="00360BD1"/>
    <w:rsid w:val="0036172D"/>
    <w:rsid w:val="00362AA3"/>
    <w:rsid w:val="00362DEC"/>
    <w:rsid w:val="003633EA"/>
    <w:rsid w:val="00363DD2"/>
    <w:rsid w:val="00364590"/>
    <w:rsid w:val="0036641B"/>
    <w:rsid w:val="003665BB"/>
    <w:rsid w:val="00366D9C"/>
    <w:rsid w:val="00370226"/>
    <w:rsid w:val="0037024C"/>
    <w:rsid w:val="003711B8"/>
    <w:rsid w:val="0037269B"/>
    <w:rsid w:val="00372756"/>
    <w:rsid w:val="00382CE8"/>
    <w:rsid w:val="0038407C"/>
    <w:rsid w:val="003854B1"/>
    <w:rsid w:val="0038772D"/>
    <w:rsid w:val="00392B77"/>
    <w:rsid w:val="00393876"/>
    <w:rsid w:val="00397E47"/>
    <w:rsid w:val="003A0024"/>
    <w:rsid w:val="003A0094"/>
    <w:rsid w:val="003A20E0"/>
    <w:rsid w:val="003A2D4B"/>
    <w:rsid w:val="003A5BF1"/>
    <w:rsid w:val="003A5F36"/>
    <w:rsid w:val="003B0EB7"/>
    <w:rsid w:val="003B2308"/>
    <w:rsid w:val="003B3BD2"/>
    <w:rsid w:val="003B3D22"/>
    <w:rsid w:val="003B4E5E"/>
    <w:rsid w:val="003B5830"/>
    <w:rsid w:val="003B6289"/>
    <w:rsid w:val="003B6528"/>
    <w:rsid w:val="003B7AD1"/>
    <w:rsid w:val="003C0FAB"/>
    <w:rsid w:val="003C1303"/>
    <w:rsid w:val="003C1C46"/>
    <w:rsid w:val="003C2F2D"/>
    <w:rsid w:val="003C52C0"/>
    <w:rsid w:val="003C61BE"/>
    <w:rsid w:val="003C6DFF"/>
    <w:rsid w:val="003C76B4"/>
    <w:rsid w:val="003D02AA"/>
    <w:rsid w:val="003D1800"/>
    <w:rsid w:val="003D1DFC"/>
    <w:rsid w:val="003D35AA"/>
    <w:rsid w:val="003D3D26"/>
    <w:rsid w:val="003D61F5"/>
    <w:rsid w:val="003D6DC7"/>
    <w:rsid w:val="003D6FCE"/>
    <w:rsid w:val="003E0219"/>
    <w:rsid w:val="003E0569"/>
    <w:rsid w:val="003E1FA2"/>
    <w:rsid w:val="003E3B41"/>
    <w:rsid w:val="003E3E67"/>
    <w:rsid w:val="003E3F88"/>
    <w:rsid w:val="003E4CDB"/>
    <w:rsid w:val="003E63C1"/>
    <w:rsid w:val="003F3DE9"/>
    <w:rsid w:val="003F446A"/>
    <w:rsid w:val="003F512C"/>
    <w:rsid w:val="003F5BB8"/>
    <w:rsid w:val="003F690F"/>
    <w:rsid w:val="003F69C2"/>
    <w:rsid w:val="003F7571"/>
    <w:rsid w:val="003F77BA"/>
    <w:rsid w:val="003F78B7"/>
    <w:rsid w:val="004018E3"/>
    <w:rsid w:val="00401E00"/>
    <w:rsid w:val="0040215B"/>
    <w:rsid w:val="00402836"/>
    <w:rsid w:val="004034B8"/>
    <w:rsid w:val="0040429E"/>
    <w:rsid w:val="00405088"/>
    <w:rsid w:val="00405761"/>
    <w:rsid w:val="00405EF6"/>
    <w:rsid w:val="0040701A"/>
    <w:rsid w:val="00407208"/>
    <w:rsid w:val="004072AA"/>
    <w:rsid w:val="004075CC"/>
    <w:rsid w:val="00413521"/>
    <w:rsid w:val="00414696"/>
    <w:rsid w:val="00414746"/>
    <w:rsid w:val="00415CFF"/>
    <w:rsid w:val="00415E73"/>
    <w:rsid w:val="00424A7F"/>
    <w:rsid w:val="0042579C"/>
    <w:rsid w:val="00426074"/>
    <w:rsid w:val="004311F1"/>
    <w:rsid w:val="00431579"/>
    <w:rsid w:val="00433123"/>
    <w:rsid w:val="00433B52"/>
    <w:rsid w:val="004351A0"/>
    <w:rsid w:val="004351E0"/>
    <w:rsid w:val="0043626D"/>
    <w:rsid w:val="004373A5"/>
    <w:rsid w:val="00440005"/>
    <w:rsid w:val="00442518"/>
    <w:rsid w:val="00442939"/>
    <w:rsid w:val="004439FD"/>
    <w:rsid w:val="00445509"/>
    <w:rsid w:val="00446D92"/>
    <w:rsid w:val="0044767F"/>
    <w:rsid w:val="00453144"/>
    <w:rsid w:val="00455110"/>
    <w:rsid w:val="00455334"/>
    <w:rsid w:val="00456C5C"/>
    <w:rsid w:val="0046060D"/>
    <w:rsid w:val="00460664"/>
    <w:rsid w:val="0046479F"/>
    <w:rsid w:val="00464CB2"/>
    <w:rsid w:val="00464CC8"/>
    <w:rsid w:val="00465117"/>
    <w:rsid w:val="00466BF1"/>
    <w:rsid w:val="0047395E"/>
    <w:rsid w:val="004740A1"/>
    <w:rsid w:val="00475598"/>
    <w:rsid w:val="004762E3"/>
    <w:rsid w:val="004765F7"/>
    <w:rsid w:val="00480D82"/>
    <w:rsid w:val="00481857"/>
    <w:rsid w:val="00481FA1"/>
    <w:rsid w:val="004824FE"/>
    <w:rsid w:val="0048321B"/>
    <w:rsid w:val="0048353A"/>
    <w:rsid w:val="004850EB"/>
    <w:rsid w:val="00486C69"/>
    <w:rsid w:val="0049322C"/>
    <w:rsid w:val="004936D0"/>
    <w:rsid w:val="00493A77"/>
    <w:rsid w:val="004941DF"/>
    <w:rsid w:val="0049797F"/>
    <w:rsid w:val="004A00E0"/>
    <w:rsid w:val="004A1DD5"/>
    <w:rsid w:val="004A27A4"/>
    <w:rsid w:val="004A29DD"/>
    <w:rsid w:val="004A46F7"/>
    <w:rsid w:val="004A4914"/>
    <w:rsid w:val="004B147F"/>
    <w:rsid w:val="004B1612"/>
    <w:rsid w:val="004B2191"/>
    <w:rsid w:val="004B4C4B"/>
    <w:rsid w:val="004B4EB7"/>
    <w:rsid w:val="004B50B9"/>
    <w:rsid w:val="004B633B"/>
    <w:rsid w:val="004B6F2A"/>
    <w:rsid w:val="004B6FD8"/>
    <w:rsid w:val="004B78F4"/>
    <w:rsid w:val="004C01C9"/>
    <w:rsid w:val="004C17CD"/>
    <w:rsid w:val="004C2B4F"/>
    <w:rsid w:val="004C3EB8"/>
    <w:rsid w:val="004C407B"/>
    <w:rsid w:val="004C7397"/>
    <w:rsid w:val="004C7942"/>
    <w:rsid w:val="004C7EE8"/>
    <w:rsid w:val="004D231C"/>
    <w:rsid w:val="004D469C"/>
    <w:rsid w:val="004D4E08"/>
    <w:rsid w:val="004D694C"/>
    <w:rsid w:val="004D770E"/>
    <w:rsid w:val="004E0F66"/>
    <w:rsid w:val="004E1360"/>
    <w:rsid w:val="004E137B"/>
    <w:rsid w:val="004E36FF"/>
    <w:rsid w:val="004E3EE0"/>
    <w:rsid w:val="004E5CFD"/>
    <w:rsid w:val="004E61DC"/>
    <w:rsid w:val="004E63D5"/>
    <w:rsid w:val="004E6833"/>
    <w:rsid w:val="004F0323"/>
    <w:rsid w:val="004F03F7"/>
    <w:rsid w:val="004F247C"/>
    <w:rsid w:val="004F3A82"/>
    <w:rsid w:val="004F5165"/>
    <w:rsid w:val="004F5DBC"/>
    <w:rsid w:val="004F5F48"/>
    <w:rsid w:val="004F646B"/>
    <w:rsid w:val="004F6D2F"/>
    <w:rsid w:val="004F6E93"/>
    <w:rsid w:val="00507676"/>
    <w:rsid w:val="00510170"/>
    <w:rsid w:val="00511AF3"/>
    <w:rsid w:val="00511E64"/>
    <w:rsid w:val="00516463"/>
    <w:rsid w:val="00517B0F"/>
    <w:rsid w:val="00521BD6"/>
    <w:rsid w:val="0052388B"/>
    <w:rsid w:val="00524885"/>
    <w:rsid w:val="0052577C"/>
    <w:rsid w:val="005258F1"/>
    <w:rsid w:val="00531568"/>
    <w:rsid w:val="00531CA3"/>
    <w:rsid w:val="0053306D"/>
    <w:rsid w:val="00533E80"/>
    <w:rsid w:val="00537B08"/>
    <w:rsid w:val="00540D7D"/>
    <w:rsid w:val="00541949"/>
    <w:rsid w:val="00541A7F"/>
    <w:rsid w:val="005427BB"/>
    <w:rsid w:val="00543779"/>
    <w:rsid w:val="00543B51"/>
    <w:rsid w:val="005454E4"/>
    <w:rsid w:val="005458BD"/>
    <w:rsid w:val="00546239"/>
    <w:rsid w:val="00546384"/>
    <w:rsid w:val="005468AE"/>
    <w:rsid w:val="005477EB"/>
    <w:rsid w:val="005479A3"/>
    <w:rsid w:val="0055026C"/>
    <w:rsid w:val="00552406"/>
    <w:rsid w:val="00552B9A"/>
    <w:rsid w:val="00552EEA"/>
    <w:rsid w:val="005534F9"/>
    <w:rsid w:val="00553CFD"/>
    <w:rsid w:val="00553FB5"/>
    <w:rsid w:val="00554D03"/>
    <w:rsid w:val="0055525E"/>
    <w:rsid w:val="005568D6"/>
    <w:rsid w:val="00557869"/>
    <w:rsid w:val="0056036D"/>
    <w:rsid w:val="005613AB"/>
    <w:rsid w:val="00561E7A"/>
    <w:rsid w:val="005630BB"/>
    <w:rsid w:val="00563312"/>
    <w:rsid w:val="00564A77"/>
    <w:rsid w:val="00564D4C"/>
    <w:rsid w:val="00570F54"/>
    <w:rsid w:val="005715C7"/>
    <w:rsid w:val="00571B7A"/>
    <w:rsid w:val="00572420"/>
    <w:rsid w:val="005732E3"/>
    <w:rsid w:val="00573CDC"/>
    <w:rsid w:val="00574D09"/>
    <w:rsid w:val="0057622B"/>
    <w:rsid w:val="005762C8"/>
    <w:rsid w:val="00581033"/>
    <w:rsid w:val="005815F7"/>
    <w:rsid w:val="005820E6"/>
    <w:rsid w:val="00583132"/>
    <w:rsid w:val="005857F6"/>
    <w:rsid w:val="00586D6F"/>
    <w:rsid w:val="00586DEF"/>
    <w:rsid w:val="00587511"/>
    <w:rsid w:val="00590693"/>
    <w:rsid w:val="00590C9C"/>
    <w:rsid w:val="00590EC4"/>
    <w:rsid w:val="005913AD"/>
    <w:rsid w:val="005923F6"/>
    <w:rsid w:val="005925E2"/>
    <w:rsid w:val="005936B5"/>
    <w:rsid w:val="0059379E"/>
    <w:rsid w:val="00593C7B"/>
    <w:rsid w:val="00593CB7"/>
    <w:rsid w:val="00593D60"/>
    <w:rsid w:val="0059436C"/>
    <w:rsid w:val="00596871"/>
    <w:rsid w:val="005A181A"/>
    <w:rsid w:val="005A24CB"/>
    <w:rsid w:val="005A2812"/>
    <w:rsid w:val="005A314B"/>
    <w:rsid w:val="005A3161"/>
    <w:rsid w:val="005A3EA1"/>
    <w:rsid w:val="005A41F1"/>
    <w:rsid w:val="005A4225"/>
    <w:rsid w:val="005A4B76"/>
    <w:rsid w:val="005A4F4A"/>
    <w:rsid w:val="005A53A4"/>
    <w:rsid w:val="005A6B2D"/>
    <w:rsid w:val="005A7DD3"/>
    <w:rsid w:val="005B10F5"/>
    <w:rsid w:val="005B1536"/>
    <w:rsid w:val="005B3923"/>
    <w:rsid w:val="005B4C75"/>
    <w:rsid w:val="005B6233"/>
    <w:rsid w:val="005B71A4"/>
    <w:rsid w:val="005C0B70"/>
    <w:rsid w:val="005C22BF"/>
    <w:rsid w:val="005C3AA0"/>
    <w:rsid w:val="005C3BB3"/>
    <w:rsid w:val="005C3E42"/>
    <w:rsid w:val="005C4C5A"/>
    <w:rsid w:val="005C6400"/>
    <w:rsid w:val="005D27F6"/>
    <w:rsid w:val="005D2BF6"/>
    <w:rsid w:val="005D3E60"/>
    <w:rsid w:val="005D55C9"/>
    <w:rsid w:val="005D58B9"/>
    <w:rsid w:val="005D680A"/>
    <w:rsid w:val="005D73F8"/>
    <w:rsid w:val="005D7E1C"/>
    <w:rsid w:val="005E06BA"/>
    <w:rsid w:val="005E1D43"/>
    <w:rsid w:val="005E3203"/>
    <w:rsid w:val="005E4452"/>
    <w:rsid w:val="005E7577"/>
    <w:rsid w:val="005E77A4"/>
    <w:rsid w:val="005F095D"/>
    <w:rsid w:val="005F0FC3"/>
    <w:rsid w:val="005F15FF"/>
    <w:rsid w:val="005F3C1B"/>
    <w:rsid w:val="005F6B8A"/>
    <w:rsid w:val="005F7266"/>
    <w:rsid w:val="005F7445"/>
    <w:rsid w:val="00603A89"/>
    <w:rsid w:val="00605883"/>
    <w:rsid w:val="00606870"/>
    <w:rsid w:val="00607BA3"/>
    <w:rsid w:val="00610C1B"/>
    <w:rsid w:val="006117C8"/>
    <w:rsid w:val="006117DD"/>
    <w:rsid w:val="00611BC9"/>
    <w:rsid w:val="006145C4"/>
    <w:rsid w:val="00615114"/>
    <w:rsid w:val="006169AB"/>
    <w:rsid w:val="00617418"/>
    <w:rsid w:val="0062220D"/>
    <w:rsid w:val="00622669"/>
    <w:rsid w:val="00622718"/>
    <w:rsid w:val="00622BAD"/>
    <w:rsid w:val="00623001"/>
    <w:rsid w:val="006232F5"/>
    <w:rsid w:val="00623885"/>
    <w:rsid w:val="00624137"/>
    <w:rsid w:val="00625ADA"/>
    <w:rsid w:val="00625BD6"/>
    <w:rsid w:val="00626564"/>
    <w:rsid w:val="00626CAA"/>
    <w:rsid w:val="00630579"/>
    <w:rsid w:val="00630AE0"/>
    <w:rsid w:val="006333C7"/>
    <w:rsid w:val="00633DBC"/>
    <w:rsid w:val="0064163E"/>
    <w:rsid w:val="006419C0"/>
    <w:rsid w:val="00643B85"/>
    <w:rsid w:val="00643DC5"/>
    <w:rsid w:val="00644F5D"/>
    <w:rsid w:val="00645B91"/>
    <w:rsid w:val="00647840"/>
    <w:rsid w:val="0065179F"/>
    <w:rsid w:val="00652A6A"/>
    <w:rsid w:val="00656E85"/>
    <w:rsid w:val="006611A0"/>
    <w:rsid w:val="00661339"/>
    <w:rsid w:val="00661B22"/>
    <w:rsid w:val="0066303E"/>
    <w:rsid w:val="00663349"/>
    <w:rsid w:val="006642C6"/>
    <w:rsid w:val="0066512E"/>
    <w:rsid w:val="00665D77"/>
    <w:rsid w:val="0066625E"/>
    <w:rsid w:val="00673343"/>
    <w:rsid w:val="00673CD8"/>
    <w:rsid w:val="0067699A"/>
    <w:rsid w:val="00676E95"/>
    <w:rsid w:val="00677EE6"/>
    <w:rsid w:val="006805B8"/>
    <w:rsid w:val="00680E63"/>
    <w:rsid w:val="006815DA"/>
    <w:rsid w:val="0068394D"/>
    <w:rsid w:val="006845A5"/>
    <w:rsid w:val="0068463A"/>
    <w:rsid w:val="00686634"/>
    <w:rsid w:val="0068691E"/>
    <w:rsid w:val="0068721E"/>
    <w:rsid w:val="00690D11"/>
    <w:rsid w:val="0069143C"/>
    <w:rsid w:val="006923A1"/>
    <w:rsid w:val="00694141"/>
    <w:rsid w:val="00694231"/>
    <w:rsid w:val="00694F1C"/>
    <w:rsid w:val="006959B6"/>
    <w:rsid w:val="00695E51"/>
    <w:rsid w:val="00696029"/>
    <w:rsid w:val="00696047"/>
    <w:rsid w:val="00696092"/>
    <w:rsid w:val="00696B51"/>
    <w:rsid w:val="006A0238"/>
    <w:rsid w:val="006A024F"/>
    <w:rsid w:val="006A35CD"/>
    <w:rsid w:val="006B1617"/>
    <w:rsid w:val="006B2333"/>
    <w:rsid w:val="006B2541"/>
    <w:rsid w:val="006B2FD5"/>
    <w:rsid w:val="006B30D1"/>
    <w:rsid w:val="006B5647"/>
    <w:rsid w:val="006B582F"/>
    <w:rsid w:val="006B592A"/>
    <w:rsid w:val="006B6A24"/>
    <w:rsid w:val="006B6F5A"/>
    <w:rsid w:val="006B7F02"/>
    <w:rsid w:val="006C1161"/>
    <w:rsid w:val="006C11D4"/>
    <w:rsid w:val="006C1630"/>
    <w:rsid w:val="006C1A6A"/>
    <w:rsid w:val="006C2429"/>
    <w:rsid w:val="006C3031"/>
    <w:rsid w:val="006C49BB"/>
    <w:rsid w:val="006C4E22"/>
    <w:rsid w:val="006C4FA4"/>
    <w:rsid w:val="006C6094"/>
    <w:rsid w:val="006D143A"/>
    <w:rsid w:val="006D3408"/>
    <w:rsid w:val="006D444C"/>
    <w:rsid w:val="006D581A"/>
    <w:rsid w:val="006D632F"/>
    <w:rsid w:val="006D7CDF"/>
    <w:rsid w:val="006E0A75"/>
    <w:rsid w:val="006E1950"/>
    <w:rsid w:val="006E3521"/>
    <w:rsid w:val="006E355D"/>
    <w:rsid w:val="006E39B5"/>
    <w:rsid w:val="006E3FD4"/>
    <w:rsid w:val="006E5444"/>
    <w:rsid w:val="006E62F3"/>
    <w:rsid w:val="006E657D"/>
    <w:rsid w:val="006F0662"/>
    <w:rsid w:val="006F1355"/>
    <w:rsid w:val="006F2AF2"/>
    <w:rsid w:val="006F4DC2"/>
    <w:rsid w:val="006F500D"/>
    <w:rsid w:val="006F577D"/>
    <w:rsid w:val="00700505"/>
    <w:rsid w:val="00700BA7"/>
    <w:rsid w:val="00700DED"/>
    <w:rsid w:val="0070175A"/>
    <w:rsid w:val="007037A1"/>
    <w:rsid w:val="00703D57"/>
    <w:rsid w:val="00705401"/>
    <w:rsid w:val="00705445"/>
    <w:rsid w:val="00705680"/>
    <w:rsid w:val="007062E0"/>
    <w:rsid w:val="00706640"/>
    <w:rsid w:val="00706AC9"/>
    <w:rsid w:val="007073BD"/>
    <w:rsid w:val="00713ADD"/>
    <w:rsid w:val="00713D70"/>
    <w:rsid w:val="00713DFD"/>
    <w:rsid w:val="00714790"/>
    <w:rsid w:val="00715136"/>
    <w:rsid w:val="0071658A"/>
    <w:rsid w:val="007168A1"/>
    <w:rsid w:val="00716D66"/>
    <w:rsid w:val="00717156"/>
    <w:rsid w:val="0071778D"/>
    <w:rsid w:val="00717792"/>
    <w:rsid w:val="007203F0"/>
    <w:rsid w:val="0072138A"/>
    <w:rsid w:val="007269DA"/>
    <w:rsid w:val="00726B03"/>
    <w:rsid w:val="00726C2D"/>
    <w:rsid w:val="00726C45"/>
    <w:rsid w:val="00730717"/>
    <w:rsid w:val="007308D6"/>
    <w:rsid w:val="00731B1E"/>
    <w:rsid w:val="00732663"/>
    <w:rsid w:val="007335E0"/>
    <w:rsid w:val="00733AAD"/>
    <w:rsid w:val="00737094"/>
    <w:rsid w:val="00740305"/>
    <w:rsid w:val="0074213C"/>
    <w:rsid w:val="007430B2"/>
    <w:rsid w:val="0074547F"/>
    <w:rsid w:val="00745762"/>
    <w:rsid w:val="007473D6"/>
    <w:rsid w:val="007528CE"/>
    <w:rsid w:val="00754E99"/>
    <w:rsid w:val="00755102"/>
    <w:rsid w:val="00755371"/>
    <w:rsid w:val="007556E8"/>
    <w:rsid w:val="0075571F"/>
    <w:rsid w:val="007565A8"/>
    <w:rsid w:val="00756F8E"/>
    <w:rsid w:val="00757DB0"/>
    <w:rsid w:val="00760002"/>
    <w:rsid w:val="00760348"/>
    <w:rsid w:val="00762075"/>
    <w:rsid w:val="00763242"/>
    <w:rsid w:val="00764FEE"/>
    <w:rsid w:val="00765F62"/>
    <w:rsid w:val="0076683C"/>
    <w:rsid w:val="007669A4"/>
    <w:rsid w:val="00770C54"/>
    <w:rsid w:val="00771B09"/>
    <w:rsid w:val="00773267"/>
    <w:rsid w:val="00773893"/>
    <w:rsid w:val="00774574"/>
    <w:rsid w:val="007746DB"/>
    <w:rsid w:val="00774C18"/>
    <w:rsid w:val="00775724"/>
    <w:rsid w:val="007757A0"/>
    <w:rsid w:val="00780213"/>
    <w:rsid w:val="0078128D"/>
    <w:rsid w:val="00781AAD"/>
    <w:rsid w:val="0078432A"/>
    <w:rsid w:val="0078489F"/>
    <w:rsid w:val="00785E39"/>
    <w:rsid w:val="007865E6"/>
    <w:rsid w:val="007871AE"/>
    <w:rsid w:val="00792FC2"/>
    <w:rsid w:val="007956F3"/>
    <w:rsid w:val="00796018"/>
    <w:rsid w:val="0079665A"/>
    <w:rsid w:val="0079665B"/>
    <w:rsid w:val="00796C28"/>
    <w:rsid w:val="00797C6C"/>
    <w:rsid w:val="007A01FB"/>
    <w:rsid w:val="007A08EF"/>
    <w:rsid w:val="007A171E"/>
    <w:rsid w:val="007A1ED9"/>
    <w:rsid w:val="007A3086"/>
    <w:rsid w:val="007A422F"/>
    <w:rsid w:val="007A538C"/>
    <w:rsid w:val="007A57F7"/>
    <w:rsid w:val="007A71D2"/>
    <w:rsid w:val="007B0911"/>
    <w:rsid w:val="007B111B"/>
    <w:rsid w:val="007B23A8"/>
    <w:rsid w:val="007B5F93"/>
    <w:rsid w:val="007B7756"/>
    <w:rsid w:val="007B7E4C"/>
    <w:rsid w:val="007C035C"/>
    <w:rsid w:val="007C04F3"/>
    <w:rsid w:val="007C087A"/>
    <w:rsid w:val="007C2718"/>
    <w:rsid w:val="007C29E1"/>
    <w:rsid w:val="007C3823"/>
    <w:rsid w:val="007C448B"/>
    <w:rsid w:val="007C4B43"/>
    <w:rsid w:val="007C50D2"/>
    <w:rsid w:val="007C63E7"/>
    <w:rsid w:val="007C7018"/>
    <w:rsid w:val="007C71CF"/>
    <w:rsid w:val="007D01EA"/>
    <w:rsid w:val="007D20EC"/>
    <w:rsid w:val="007D2924"/>
    <w:rsid w:val="007D624D"/>
    <w:rsid w:val="007D6B57"/>
    <w:rsid w:val="007D6C32"/>
    <w:rsid w:val="007D75B8"/>
    <w:rsid w:val="007E23E8"/>
    <w:rsid w:val="007E5610"/>
    <w:rsid w:val="007E767F"/>
    <w:rsid w:val="007E7AB9"/>
    <w:rsid w:val="007F1059"/>
    <w:rsid w:val="007F2404"/>
    <w:rsid w:val="007F5CD0"/>
    <w:rsid w:val="007F7AD0"/>
    <w:rsid w:val="00801127"/>
    <w:rsid w:val="00802E48"/>
    <w:rsid w:val="00802F71"/>
    <w:rsid w:val="008031E9"/>
    <w:rsid w:val="008035AB"/>
    <w:rsid w:val="00804153"/>
    <w:rsid w:val="00804315"/>
    <w:rsid w:val="0080446F"/>
    <w:rsid w:val="008047F5"/>
    <w:rsid w:val="00807228"/>
    <w:rsid w:val="008076BB"/>
    <w:rsid w:val="00811155"/>
    <w:rsid w:val="00811733"/>
    <w:rsid w:val="00811D2B"/>
    <w:rsid w:val="0081218D"/>
    <w:rsid w:val="008156C5"/>
    <w:rsid w:val="00816E92"/>
    <w:rsid w:val="0081701E"/>
    <w:rsid w:val="0081777B"/>
    <w:rsid w:val="00820FE1"/>
    <w:rsid w:val="0082102F"/>
    <w:rsid w:val="00823726"/>
    <w:rsid w:val="00823E18"/>
    <w:rsid w:val="00824167"/>
    <w:rsid w:val="0082655F"/>
    <w:rsid w:val="00827C35"/>
    <w:rsid w:val="00830F93"/>
    <w:rsid w:val="00831303"/>
    <w:rsid w:val="00831C90"/>
    <w:rsid w:val="00833680"/>
    <w:rsid w:val="00835679"/>
    <w:rsid w:val="008360B4"/>
    <w:rsid w:val="008417CA"/>
    <w:rsid w:val="008436D6"/>
    <w:rsid w:val="00845348"/>
    <w:rsid w:val="00847A69"/>
    <w:rsid w:val="008509CF"/>
    <w:rsid w:val="00850C00"/>
    <w:rsid w:val="0085297A"/>
    <w:rsid w:val="00853B5E"/>
    <w:rsid w:val="008541A9"/>
    <w:rsid w:val="0085477F"/>
    <w:rsid w:val="00855308"/>
    <w:rsid w:val="00856CF8"/>
    <w:rsid w:val="008576D2"/>
    <w:rsid w:val="008602D4"/>
    <w:rsid w:val="008630F0"/>
    <w:rsid w:val="0086359B"/>
    <w:rsid w:val="00864071"/>
    <w:rsid w:val="00866AB0"/>
    <w:rsid w:val="008719D7"/>
    <w:rsid w:val="00871D6F"/>
    <w:rsid w:val="00872DEB"/>
    <w:rsid w:val="00874761"/>
    <w:rsid w:val="008758DE"/>
    <w:rsid w:val="00875900"/>
    <w:rsid w:val="008778F8"/>
    <w:rsid w:val="00881768"/>
    <w:rsid w:val="00881938"/>
    <w:rsid w:val="00882CC9"/>
    <w:rsid w:val="0088364C"/>
    <w:rsid w:val="00883AFF"/>
    <w:rsid w:val="00883DB5"/>
    <w:rsid w:val="00884CB8"/>
    <w:rsid w:val="0088523A"/>
    <w:rsid w:val="00885901"/>
    <w:rsid w:val="0088597F"/>
    <w:rsid w:val="00892CB1"/>
    <w:rsid w:val="00893A18"/>
    <w:rsid w:val="008942C0"/>
    <w:rsid w:val="00894E53"/>
    <w:rsid w:val="00895E48"/>
    <w:rsid w:val="00897AFB"/>
    <w:rsid w:val="008A0AF4"/>
    <w:rsid w:val="008A29D9"/>
    <w:rsid w:val="008A2A5C"/>
    <w:rsid w:val="008A2C67"/>
    <w:rsid w:val="008A45E0"/>
    <w:rsid w:val="008A4805"/>
    <w:rsid w:val="008A4CA1"/>
    <w:rsid w:val="008A52C5"/>
    <w:rsid w:val="008A6F65"/>
    <w:rsid w:val="008A7130"/>
    <w:rsid w:val="008A7846"/>
    <w:rsid w:val="008A7CE2"/>
    <w:rsid w:val="008B0EF7"/>
    <w:rsid w:val="008B1092"/>
    <w:rsid w:val="008B47C7"/>
    <w:rsid w:val="008B5712"/>
    <w:rsid w:val="008B6327"/>
    <w:rsid w:val="008B6478"/>
    <w:rsid w:val="008B6A4C"/>
    <w:rsid w:val="008B6A92"/>
    <w:rsid w:val="008C0445"/>
    <w:rsid w:val="008C056C"/>
    <w:rsid w:val="008C4818"/>
    <w:rsid w:val="008C68DE"/>
    <w:rsid w:val="008C6AB3"/>
    <w:rsid w:val="008C6CBC"/>
    <w:rsid w:val="008C6DBF"/>
    <w:rsid w:val="008C7FBE"/>
    <w:rsid w:val="008D0E10"/>
    <w:rsid w:val="008D201D"/>
    <w:rsid w:val="008D3D78"/>
    <w:rsid w:val="008D5349"/>
    <w:rsid w:val="008D6523"/>
    <w:rsid w:val="008D74EA"/>
    <w:rsid w:val="008D768C"/>
    <w:rsid w:val="008E0C2F"/>
    <w:rsid w:val="008E1CFD"/>
    <w:rsid w:val="008E1DF8"/>
    <w:rsid w:val="008E1EAD"/>
    <w:rsid w:val="008E2AD1"/>
    <w:rsid w:val="008E3383"/>
    <w:rsid w:val="008E43FB"/>
    <w:rsid w:val="008F0702"/>
    <w:rsid w:val="008F0E72"/>
    <w:rsid w:val="008F2F27"/>
    <w:rsid w:val="008F3BCB"/>
    <w:rsid w:val="008F5266"/>
    <w:rsid w:val="008F75D6"/>
    <w:rsid w:val="00904B7F"/>
    <w:rsid w:val="0090510D"/>
    <w:rsid w:val="009057AE"/>
    <w:rsid w:val="0090581B"/>
    <w:rsid w:val="00907640"/>
    <w:rsid w:val="00910CCC"/>
    <w:rsid w:val="0091114E"/>
    <w:rsid w:val="00913431"/>
    <w:rsid w:val="00913D5B"/>
    <w:rsid w:val="009160EA"/>
    <w:rsid w:val="00917643"/>
    <w:rsid w:val="00917684"/>
    <w:rsid w:val="009178FF"/>
    <w:rsid w:val="009201B6"/>
    <w:rsid w:val="0092097C"/>
    <w:rsid w:val="009219FC"/>
    <w:rsid w:val="00922FBD"/>
    <w:rsid w:val="00922FE5"/>
    <w:rsid w:val="009260F6"/>
    <w:rsid w:val="00931EDD"/>
    <w:rsid w:val="0093296B"/>
    <w:rsid w:val="00934C09"/>
    <w:rsid w:val="00936028"/>
    <w:rsid w:val="00937962"/>
    <w:rsid w:val="009403C0"/>
    <w:rsid w:val="00941D75"/>
    <w:rsid w:val="00941F53"/>
    <w:rsid w:val="00945677"/>
    <w:rsid w:val="0094576F"/>
    <w:rsid w:val="00945C06"/>
    <w:rsid w:val="00946466"/>
    <w:rsid w:val="00946A44"/>
    <w:rsid w:val="00947D11"/>
    <w:rsid w:val="00950639"/>
    <w:rsid w:val="00950D58"/>
    <w:rsid w:val="00950F09"/>
    <w:rsid w:val="00951A60"/>
    <w:rsid w:val="00951DE7"/>
    <w:rsid w:val="0095200B"/>
    <w:rsid w:val="00953E2F"/>
    <w:rsid w:val="00955F2D"/>
    <w:rsid w:val="00956B36"/>
    <w:rsid w:val="00956B64"/>
    <w:rsid w:val="00956CE7"/>
    <w:rsid w:val="00957FCF"/>
    <w:rsid w:val="009605ED"/>
    <w:rsid w:val="009609C6"/>
    <w:rsid w:val="00961444"/>
    <w:rsid w:val="009622DC"/>
    <w:rsid w:val="0096269D"/>
    <w:rsid w:val="00963609"/>
    <w:rsid w:val="0096390A"/>
    <w:rsid w:val="00963FFE"/>
    <w:rsid w:val="00964B14"/>
    <w:rsid w:val="0096608B"/>
    <w:rsid w:val="00966A9B"/>
    <w:rsid w:val="00966BF2"/>
    <w:rsid w:val="00966C30"/>
    <w:rsid w:val="00967F9B"/>
    <w:rsid w:val="00970FC3"/>
    <w:rsid w:val="00973340"/>
    <w:rsid w:val="00974309"/>
    <w:rsid w:val="009745DA"/>
    <w:rsid w:val="00974CDA"/>
    <w:rsid w:val="00975A93"/>
    <w:rsid w:val="00976CB8"/>
    <w:rsid w:val="00977691"/>
    <w:rsid w:val="00977A3B"/>
    <w:rsid w:val="0098055F"/>
    <w:rsid w:val="00980588"/>
    <w:rsid w:val="009810A0"/>
    <w:rsid w:val="0098160C"/>
    <w:rsid w:val="00985313"/>
    <w:rsid w:val="00987593"/>
    <w:rsid w:val="009913D2"/>
    <w:rsid w:val="009914D6"/>
    <w:rsid w:val="00991823"/>
    <w:rsid w:val="00994CF7"/>
    <w:rsid w:val="0099683C"/>
    <w:rsid w:val="009979ED"/>
    <w:rsid w:val="009A035E"/>
    <w:rsid w:val="009A0A6E"/>
    <w:rsid w:val="009A651B"/>
    <w:rsid w:val="009A7695"/>
    <w:rsid w:val="009A7966"/>
    <w:rsid w:val="009A7ED7"/>
    <w:rsid w:val="009B0CA9"/>
    <w:rsid w:val="009B1BC4"/>
    <w:rsid w:val="009B3677"/>
    <w:rsid w:val="009B5DFE"/>
    <w:rsid w:val="009C0C6A"/>
    <w:rsid w:val="009C1DA2"/>
    <w:rsid w:val="009C4EFA"/>
    <w:rsid w:val="009C5818"/>
    <w:rsid w:val="009C5B69"/>
    <w:rsid w:val="009C758C"/>
    <w:rsid w:val="009C7847"/>
    <w:rsid w:val="009C7DEF"/>
    <w:rsid w:val="009D45E8"/>
    <w:rsid w:val="009D4DA6"/>
    <w:rsid w:val="009D5833"/>
    <w:rsid w:val="009E164B"/>
    <w:rsid w:val="009E496E"/>
    <w:rsid w:val="009E5EFA"/>
    <w:rsid w:val="009E64ED"/>
    <w:rsid w:val="009E7494"/>
    <w:rsid w:val="009E778F"/>
    <w:rsid w:val="009F0229"/>
    <w:rsid w:val="009F18A4"/>
    <w:rsid w:val="009F354E"/>
    <w:rsid w:val="009F3DEA"/>
    <w:rsid w:val="009F4186"/>
    <w:rsid w:val="009F7788"/>
    <w:rsid w:val="009F784D"/>
    <w:rsid w:val="00A006DB"/>
    <w:rsid w:val="00A03A2D"/>
    <w:rsid w:val="00A04085"/>
    <w:rsid w:val="00A04331"/>
    <w:rsid w:val="00A04524"/>
    <w:rsid w:val="00A047D0"/>
    <w:rsid w:val="00A058D5"/>
    <w:rsid w:val="00A06351"/>
    <w:rsid w:val="00A07040"/>
    <w:rsid w:val="00A1010C"/>
    <w:rsid w:val="00A108AA"/>
    <w:rsid w:val="00A116C0"/>
    <w:rsid w:val="00A12923"/>
    <w:rsid w:val="00A13276"/>
    <w:rsid w:val="00A136B6"/>
    <w:rsid w:val="00A15674"/>
    <w:rsid w:val="00A15E6E"/>
    <w:rsid w:val="00A16408"/>
    <w:rsid w:val="00A17033"/>
    <w:rsid w:val="00A171C2"/>
    <w:rsid w:val="00A17917"/>
    <w:rsid w:val="00A21129"/>
    <w:rsid w:val="00A21690"/>
    <w:rsid w:val="00A21766"/>
    <w:rsid w:val="00A226C5"/>
    <w:rsid w:val="00A22978"/>
    <w:rsid w:val="00A2393F"/>
    <w:rsid w:val="00A24664"/>
    <w:rsid w:val="00A3038A"/>
    <w:rsid w:val="00A326B9"/>
    <w:rsid w:val="00A328B4"/>
    <w:rsid w:val="00A333E5"/>
    <w:rsid w:val="00A33DF2"/>
    <w:rsid w:val="00A33ECF"/>
    <w:rsid w:val="00A3439B"/>
    <w:rsid w:val="00A355A0"/>
    <w:rsid w:val="00A36EC3"/>
    <w:rsid w:val="00A4112F"/>
    <w:rsid w:val="00A415BE"/>
    <w:rsid w:val="00A43DAC"/>
    <w:rsid w:val="00A45C4A"/>
    <w:rsid w:val="00A46463"/>
    <w:rsid w:val="00A474D2"/>
    <w:rsid w:val="00A47683"/>
    <w:rsid w:val="00A51CEF"/>
    <w:rsid w:val="00A52243"/>
    <w:rsid w:val="00A552D3"/>
    <w:rsid w:val="00A55852"/>
    <w:rsid w:val="00A56359"/>
    <w:rsid w:val="00A56EA7"/>
    <w:rsid w:val="00A56F9B"/>
    <w:rsid w:val="00A57711"/>
    <w:rsid w:val="00A57F98"/>
    <w:rsid w:val="00A57FE5"/>
    <w:rsid w:val="00A62039"/>
    <w:rsid w:val="00A637C1"/>
    <w:rsid w:val="00A644BA"/>
    <w:rsid w:val="00A64E3B"/>
    <w:rsid w:val="00A6646B"/>
    <w:rsid w:val="00A677B4"/>
    <w:rsid w:val="00A7101F"/>
    <w:rsid w:val="00A71CE3"/>
    <w:rsid w:val="00A74319"/>
    <w:rsid w:val="00A7501C"/>
    <w:rsid w:val="00A7722D"/>
    <w:rsid w:val="00A81048"/>
    <w:rsid w:val="00A82340"/>
    <w:rsid w:val="00A84FD6"/>
    <w:rsid w:val="00A8612B"/>
    <w:rsid w:val="00A8668D"/>
    <w:rsid w:val="00A867E2"/>
    <w:rsid w:val="00A86935"/>
    <w:rsid w:val="00A86948"/>
    <w:rsid w:val="00A87A36"/>
    <w:rsid w:val="00A91937"/>
    <w:rsid w:val="00A92AAD"/>
    <w:rsid w:val="00A92EB5"/>
    <w:rsid w:val="00A933FF"/>
    <w:rsid w:val="00A93C58"/>
    <w:rsid w:val="00A9405C"/>
    <w:rsid w:val="00A94B3E"/>
    <w:rsid w:val="00A94E23"/>
    <w:rsid w:val="00A95271"/>
    <w:rsid w:val="00A9641D"/>
    <w:rsid w:val="00A969DC"/>
    <w:rsid w:val="00A97581"/>
    <w:rsid w:val="00AA1523"/>
    <w:rsid w:val="00AA1915"/>
    <w:rsid w:val="00AA314D"/>
    <w:rsid w:val="00AA39B9"/>
    <w:rsid w:val="00AA4935"/>
    <w:rsid w:val="00AA6733"/>
    <w:rsid w:val="00AA6C85"/>
    <w:rsid w:val="00AA6E00"/>
    <w:rsid w:val="00AB1FC9"/>
    <w:rsid w:val="00AB2842"/>
    <w:rsid w:val="00AB2ECE"/>
    <w:rsid w:val="00AB5EB1"/>
    <w:rsid w:val="00AB6F87"/>
    <w:rsid w:val="00AC0F46"/>
    <w:rsid w:val="00AC14DD"/>
    <w:rsid w:val="00AC1D0D"/>
    <w:rsid w:val="00AC3CE8"/>
    <w:rsid w:val="00AC711C"/>
    <w:rsid w:val="00AC78D3"/>
    <w:rsid w:val="00AD05EF"/>
    <w:rsid w:val="00AD1750"/>
    <w:rsid w:val="00AD225A"/>
    <w:rsid w:val="00AD2E8A"/>
    <w:rsid w:val="00AD4E40"/>
    <w:rsid w:val="00AD5595"/>
    <w:rsid w:val="00AD730F"/>
    <w:rsid w:val="00AD7E5E"/>
    <w:rsid w:val="00AE07BA"/>
    <w:rsid w:val="00AE3AF6"/>
    <w:rsid w:val="00AE3DBA"/>
    <w:rsid w:val="00AE5219"/>
    <w:rsid w:val="00AE54DE"/>
    <w:rsid w:val="00AE681D"/>
    <w:rsid w:val="00AE789D"/>
    <w:rsid w:val="00AE7F02"/>
    <w:rsid w:val="00AF34E8"/>
    <w:rsid w:val="00AF4B62"/>
    <w:rsid w:val="00AF6CBE"/>
    <w:rsid w:val="00B00A15"/>
    <w:rsid w:val="00B00A3F"/>
    <w:rsid w:val="00B02B73"/>
    <w:rsid w:val="00B03BE5"/>
    <w:rsid w:val="00B050BD"/>
    <w:rsid w:val="00B053FF"/>
    <w:rsid w:val="00B0758B"/>
    <w:rsid w:val="00B0774D"/>
    <w:rsid w:val="00B07870"/>
    <w:rsid w:val="00B105AD"/>
    <w:rsid w:val="00B10BBD"/>
    <w:rsid w:val="00B121F7"/>
    <w:rsid w:val="00B14E98"/>
    <w:rsid w:val="00B178F8"/>
    <w:rsid w:val="00B205DB"/>
    <w:rsid w:val="00B20F75"/>
    <w:rsid w:val="00B21706"/>
    <w:rsid w:val="00B219BB"/>
    <w:rsid w:val="00B2381A"/>
    <w:rsid w:val="00B23F4D"/>
    <w:rsid w:val="00B244B2"/>
    <w:rsid w:val="00B2679F"/>
    <w:rsid w:val="00B26D93"/>
    <w:rsid w:val="00B271C0"/>
    <w:rsid w:val="00B3080D"/>
    <w:rsid w:val="00B35C6D"/>
    <w:rsid w:val="00B36DC8"/>
    <w:rsid w:val="00B36FCB"/>
    <w:rsid w:val="00B37550"/>
    <w:rsid w:val="00B37C4F"/>
    <w:rsid w:val="00B4030C"/>
    <w:rsid w:val="00B406A9"/>
    <w:rsid w:val="00B4137A"/>
    <w:rsid w:val="00B415CD"/>
    <w:rsid w:val="00B469C8"/>
    <w:rsid w:val="00B47464"/>
    <w:rsid w:val="00B474D4"/>
    <w:rsid w:val="00B50086"/>
    <w:rsid w:val="00B50EEE"/>
    <w:rsid w:val="00B52412"/>
    <w:rsid w:val="00B532F7"/>
    <w:rsid w:val="00B54537"/>
    <w:rsid w:val="00B54F33"/>
    <w:rsid w:val="00B60742"/>
    <w:rsid w:val="00B60917"/>
    <w:rsid w:val="00B620DF"/>
    <w:rsid w:val="00B62C94"/>
    <w:rsid w:val="00B63289"/>
    <w:rsid w:val="00B63C39"/>
    <w:rsid w:val="00B6569F"/>
    <w:rsid w:val="00B65BD5"/>
    <w:rsid w:val="00B65C1E"/>
    <w:rsid w:val="00B66707"/>
    <w:rsid w:val="00B6754B"/>
    <w:rsid w:val="00B67A56"/>
    <w:rsid w:val="00B70505"/>
    <w:rsid w:val="00B70DBF"/>
    <w:rsid w:val="00B7191F"/>
    <w:rsid w:val="00B72E05"/>
    <w:rsid w:val="00B740B1"/>
    <w:rsid w:val="00B74562"/>
    <w:rsid w:val="00B76514"/>
    <w:rsid w:val="00B7653A"/>
    <w:rsid w:val="00B81A8A"/>
    <w:rsid w:val="00B81AD3"/>
    <w:rsid w:val="00B82C80"/>
    <w:rsid w:val="00B833E8"/>
    <w:rsid w:val="00B83EFA"/>
    <w:rsid w:val="00B846E9"/>
    <w:rsid w:val="00B85F01"/>
    <w:rsid w:val="00B86833"/>
    <w:rsid w:val="00B871F6"/>
    <w:rsid w:val="00B876CB"/>
    <w:rsid w:val="00B916CE"/>
    <w:rsid w:val="00B9242E"/>
    <w:rsid w:val="00B93290"/>
    <w:rsid w:val="00B93B61"/>
    <w:rsid w:val="00B93FC5"/>
    <w:rsid w:val="00B95E30"/>
    <w:rsid w:val="00B96CDF"/>
    <w:rsid w:val="00B97F19"/>
    <w:rsid w:val="00B97FAE"/>
    <w:rsid w:val="00BA116E"/>
    <w:rsid w:val="00BA3861"/>
    <w:rsid w:val="00BA4F52"/>
    <w:rsid w:val="00BA5104"/>
    <w:rsid w:val="00BA543D"/>
    <w:rsid w:val="00BA63A2"/>
    <w:rsid w:val="00BA775E"/>
    <w:rsid w:val="00BB0052"/>
    <w:rsid w:val="00BB3678"/>
    <w:rsid w:val="00BB3B06"/>
    <w:rsid w:val="00BB64AB"/>
    <w:rsid w:val="00BB706D"/>
    <w:rsid w:val="00BB759B"/>
    <w:rsid w:val="00BB75AC"/>
    <w:rsid w:val="00BC10E7"/>
    <w:rsid w:val="00BC3158"/>
    <w:rsid w:val="00BC4F0B"/>
    <w:rsid w:val="00BC5178"/>
    <w:rsid w:val="00BD0466"/>
    <w:rsid w:val="00BD16A1"/>
    <w:rsid w:val="00BD2401"/>
    <w:rsid w:val="00BD4613"/>
    <w:rsid w:val="00BD4DC5"/>
    <w:rsid w:val="00BD5F6F"/>
    <w:rsid w:val="00BD668D"/>
    <w:rsid w:val="00BE29D6"/>
    <w:rsid w:val="00BE2CAA"/>
    <w:rsid w:val="00BE3A39"/>
    <w:rsid w:val="00BE3CC5"/>
    <w:rsid w:val="00BE40E6"/>
    <w:rsid w:val="00BE717C"/>
    <w:rsid w:val="00BF0693"/>
    <w:rsid w:val="00BF0796"/>
    <w:rsid w:val="00BF1256"/>
    <w:rsid w:val="00BF135E"/>
    <w:rsid w:val="00BF147D"/>
    <w:rsid w:val="00BF23D2"/>
    <w:rsid w:val="00BF2A2A"/>
    <w:rsid w:val="00BF2F10"/>
    <w:rsid w:val="00BF4D2F"/>
    <w:rsid w:val="00BF5293"/>
    <w:rsid w:val="00BF57B7"/>
    <w:rsid w:val="00BF7EB4"/>
    <w:rsid w:val="00C005B2"/>
    <w:rsid w:val="00C00F81"/>
    <w:rsid w:val="00C01657"/>
    <w:rsid w:val="00C02A08"/>
    <w:rsid w:val="00C04E4F"/>
    <w:rsid w:val="00C05A5F"/>
    <w:rsid w:val="00C0628A"/>
    <w:rsid w:val="00C06AF4"/>
    <w:rsid w:val="00C0709F"/>
    <w:rsid w:val="00C11633"/>
    <w:rsid w:val="00C118B7"/>
    <w:rsid w:val="00C132AF"/>
    <w:rsid w:val="00C13ADB"/>
    <w:rsid w:val="00C145E9"/>
    <w:rsid w:val="00C15101"/>
    <w:rsid w:val="00C167E1"/>
    <w:rsid w:val="00C17253"/>
    <w:rsid w:val="00C17754"/>
    <w:rsid w:val="00C2108C"/>
    <w:rsid w:val="00C217E8"/>
    <w:rsid w:val="00C21B07"/>
    <w:rsid w:val="00C21DC6"/>
    <w:rsid w:val="00C221DE"/>
    <w:rsid w:val="00C24837"/>
    <w:rsid w:val="00C24AF2"/>
    <w:rsid w:val="00C2698C"/>
    <w:rsid w:val="00C30E2D"/>
    <w:rsid w:val="00C31449"/>
    <w:rsid w:val="00C34224"/>
    <w:rsid w:val="00C34902"/>
    <w:rsid w:val="00C36C83"/>
    <w:rsid w:val="00C37721"/>
    <w:rsid w:val="00C378B2"/>
    <w:rsid w:val="00C37D44"/>
    <w:rsid w:val="00C40ADB"/>
    <w:rsid w:val="00C410D0"/>
    <w:rsid w:val="00C41A2E"/>
    <w:rsid w:val="00C455D5"/>
    <w:rsid w:val="00C47A2D"/>
    <w:rsid w:val="00C47CD8"/>
    <w:rsid w:val="00C47EF1"/>
    <w:rsid w:val="00C50F7E"/>
    <w:rsid w:val="00C51983"/>
    <w:rsid w:val="00C519ED"/>
    <w:rsid w:val="00C52A2C"/>
    <w:rsid w:val="00C53DBF"/>
    <w:rsid w:val="00C55E5E"/>
    <w:rsid w:val="00C56267"/>
    <w:rsid w:val="00C5770F"/>
    <w:rsid w:val="00C604EB"/>
    <w:rsid w:val="00C61427"/>
    <w:rsid w:val="00C625EE"/>
    <w:rsid w:val="00C62C36"/>
    <w:rsid w:val="00C63F48"/>
    <w:rsid w:val="00C64463"/>
    <w:rsid w:val="00C646DA"/>
    <w:rsid w:val="00C65F44"/>
    <w:rsid w:val="00C66BA5"/>
    <w:rsid w:val="00C71F9F"/>
    <w:rsid w:val="00C72241"/>
    <w:rsid w:val="00C72274"/>
    <w:rsid w:val="00C7442A"/>
    <w:rsid w:val="00C750CC"/>
    <w:rsid w:val="00C75113"/>
    <w:rsid w:val="00C76EB1"/>
    <w:rsid w:val="00C80E73"/>
    <w:rsid w:val="00C821CC"/>
    <w:rsid w:val="00C824B7"/>
    <w:rsid w:val="00C861A2"/>
    <w:rsid w:val="00C87344"/>
    <w:rsid w:val="00C87AC3"/>
    <w:rsid w:val="00C87CB7"/>
    <w:rsid w:val="00C93167"/>
    <w:rsid w:val="00C9497F"/>
    <w:rsid w:val="00C9502F"/>
    <w:rsid w:val="00C96724"/>
    <w:rsid w:val="00C97F9A"/>
    <w:rsid w:val="00CA06D4"/>
    <w:rsid w:val="00CA161F"/>
    <w:rsid w:val="00CA1EBB"/>
    <w:rsid w:val="00CA2B04"/>
    <w:rsid w:val="00CA3211"/>
    <w:rsid w:val="00CA74C7"/>
    <w:rsid w:val="00CA760B"/>
    <w:rsid w:val="00CA7FE5"/>
    <w:rsid w:val="00CB1A51"/>
    <w:rsid w:val="00CB2D7A"/>
    <w:rsid w:val="00CB3718"/>
    <w:rsid w:val="00CB453B"/>
    <w:rsid w:val="00CB4A03"/>
    <w:rsid w:val="00CB4A23"/>
    <w:rsid w:val="00CB5B4D"/>
    <w:rsid w:val="00CB7312"/>
    <w:rsid w:val="00CB7B58"/>
    <w:rsid w:val="00CC0BAF"/>
    <w:rsid w:val="00CC11B2"/>
    <w:rsid w:val="00CC12C9"/>
    <w:rsid w:val="00CC45DB"/>
    <w:rsid w:val="00CC49D4"/>
    <w:rsid w:val="00CC7A6A"/>
    <w:rsid w:val="00CD15BF"/>
    <w:rsid w:val="00CD2585"/>
    <w:rsid w:val="00CD2C23"/>
    <w:rsid w:val="00CD2EFC"/>
    <w:rsid w:val="00CD33D0"/>
    <w:rsid w:val="00CD3ECF"/>
    <w:rsid w:val="00CD429E"/>
    <w:rsid w:val="00CD5394"/>
    <w:rsid w:val="00CD5FD2"/>
    <w:rsid w:val="00CD660F"/>
    <w:rsid w:val="00CD6CFD"/>
    <w:rsid w:val="00CD7333"/>
    <w:rsid w:val="00CD7929"/>
    <w:rsid w:val="00CD7976"/>
    <w:rsid w:val="00CE0632"/>
    <w:rsid w:val="00CE1631"/>
    <w:rsid w:val="00CE3616"/>
    <w:rsid w:val="00CE5123"/>
    <w:rsid w:val="00CE58A2"/>
    <w:rsid w:val="00CE5BC2"/>
    <w:rsid w:val="00CE638B"/>
    <w:rsid w:val="00CF22BC"/>
    <w:rsid w:val="00CF2A7A"/>
    <w:rsid w:val="00D037A8"/>
    <w:rsid w:val="00D04D1B"/>
    <w:rsid w:val="00D0538E"/>
    <w:rsid w:val="00D05C40"/>
    <w:rsid w:val="00D07130"/>
    <w:rsid w:val="00D109CD"/>
    <w:rsid w:val="00D12726"/>
    <w:rsid w:val="00D137A5"/>
    <w:rsid w:val="00D1442B"/>
    <w:rsid w:val="00D14D3C"/>
    <w:rsid w:val="00D16597"/>
    <w:rsid w:val="00D2042B"/>
    <w:rsid w:val="00D2221E"/>
    <w:rsid w:val="00D230F0"/>
    <w:rsid w:val="00D23DB3"/>
    <w:rsid w:val="00D24B96"/>
    <w:rsid w:val="00D26757"/>
    <w:rsid w:val="00D26B55"/>
    <w:rsid w:val="00D274A8"/>
    <w:rsid w:val="00D302D0"/>
    <w:rsid w:val="00D32838"/>
    <w:rsid w:val="00D3318B"/>
    <w:rsid w:val="00D34290"/>
    <w:rsid w:val="00D34BCE"/>
    <w:rsid w:val="00D35BC0"/>
    <w:rsid w:val="00D35D1E"/>
    <w:rsid w:val="00D35E67"/>
    <w:rsid w:val="00D411BD"/>
    <w:rsid w:val="00D41A28"/>
    <w:rsid w:val="00D45930"/>
    <w:rsid w:val="00D45F50"/>
    <w:rsid w:val="00D46FFC"/>
    <w:rsid w:val="00D47996"/>
    <w:rsid w:val="00D50470"/>
    <w:rsid w:val="00D50B8E"/>
    <w:rsid w:val="00D526B9"/>
    <w:rsid w:val="00D52AC8"/>
    <w:rsid w:val="00D52F59"/>
    <w:rsid w:val="00D53022"/>
    <w:rsid w:val="00D55688"/>
    <w:rsid w:val="00D556BE"/>
    <w:rsid w:val="00D570C5"/>
    <w:rsid w:val="00D5715C"/>
    <w:rsid w:val="00D5772D"/>
    <w:rsid w:val="00D57C8A"/>
    <w:rsid w:val="00D60F33"/>
    <w:rsid w:val="00D64A62"/>
    <w:rsid w:val="00D66EAD"/>
    <w:rsid w:val="00D67E02"/>
    <w:rsid w:val="00D67F79"/>
    <w:rsid w:val="00D70C1E"/>
    <w:rsid w:val="00D72E08"/>
    <w:rsid w:val="00D72F12"/>
    <w:rsid w:val="00D73F93"/>
    <w:rsid w:val="00D740CE"/>
    <w:rsid w:val="00D7447A"/>
    <w:rsid w:val="00D74853"/>
    <w:rsid w:val="00D76D18"/>
    <w:rsid w:val="00D77778"/>
    <w:rsid w:val="00D77883"/>
    <w:rsid w:val="00D8287D"/>
    <w:rsid w:val="00D83575"/>
    <w:rsid w:val="00D842B4"/>
    <w:rsid w:val="00D8457F"/>
    <w:rsid w:val="00D8473A"/>
    <w:rsid w:val="00D84EBC"/>
    <w:rsid w:val="00D85C9B"/>
    <w:rsid w:val="00D87C29"/>
    <w:rsid w:val="00D90784"/>
    <w:rsid w:val="00D94C9A"/>
    <w:rsid w:val="00D94E90"/>
    <w:rsid w:val="00D95375"/>
    <w:rsid w:val="00D9632B"/>
    <w:rsid w:val="00D97BA3"/>
    <w:rsid w:val="00DA0198"/>
    <w:rsid w:val="00DA2685"/>
    <w:rsid w:val="00DA296E"/>
    <w:rsid w:val="00DA2BF4"/>
    <w:rsid w:val="00DA55F1"/>
    <w:rsid w:val="00DA768D"/>
    <w:rsid w:val="00DB05D2"/>
    <w:rsid w:val="00DB1DEB"/>
    <w:rsid w:val="00DB3A74"/>
    <w:rsid w:val="00DC1061"/>
    <w:rsid w:val="00DC1419"/>
    <w:rsid w:val="00DC15A5"/>
    <w:rsid w:val="00DC2516"/>
    <w:rsid w:val="00DC405E"/>
    <w:rsid w:val="00DD0828"/>
    <w:rsid w:val="00DD21E8"/>
    <w:rsid w:val="00DD3E97"/>
    <w:rsid w:val="00DD4911"/>
    <w:rsid w:val="00DD4991"/>
    <w:rsid w:val="00DD5F25"/>
    <w:rsid w:val="00DD6EDF"/>
    <w:rsid w:val="00DE0EB7"/>
    <w:rsid w:val="00DE2E6B"/>
    <w:rsid w:val="00DE3317"/>
    <w:rsid w:val="00DE4F68"/>
    <w:rsid w:val="00DE66FB"/>
    <w:rsid w:val="00DE6F2C"/>
    <w:rsid w:val="00DE7922"/>
    <w:rsid w:val="00DF03DA"/>
    <w:rsid w:val="00DF17C4"/>
    <w:rsid w:val="00DF1AE2"/>
    <w:rsid w:val="00DF4876"/>
    <w:rsid w:val="00DF6719"/>
    <w:rsid w:val="00DF75F3"/>
    <w:rsid w:val="00DF7ECC"/>
    <w:rsid w:val="00E01FE4"/>
    <w:rsid w:val="00E033B3"/>
    <w:rsid w:val="00E04473"/>
    <w:rsid w:val="00E0465E"/>
    <w:rsid w:val="00E0668C"/>
    <w:rsid w:val="00E075B2"/>
    <w:rsid w:val="00E11100"/>
    <w:rsid w:val="00E12B1E"/>
    <w:rsid w:val="00E15254"/>
    <w:rsid w:val="00E17451"/>
    <w:rsid w:val="00E17F40"/>
    <w:rsid w:val="00E236F5"/>
    <w:rsid w:val="00E23A67"/>
    <w:rsid w:val="00E23D36"/>
    <w:rsid w:val="00E30E6B"/>
    <w:rsid w:val="00E31DE2"/>
    <w:rsid w:val="00E324CF"/>
    <w:rsid w:val="00E32E0B"/>
    <w:rsid w:val="00E33541"/>
    <w:rsid w:val="00E36453"/>
    <w:rsid w:val="00E407D4"/>
    <w:rsid w:val="00E40DE9"/>
    <w:rsid w:val="00E412B6"/>
    <w:rsid w:val="00E41558"/>
    <w:rsid w:val="00E41F0B"/>
    <w:rsid w:val="00E42D23"/>
    <w:rsid w:val="00E44AC9"/>
    <w:rsid w:val="00E4534F"/>
    <w:rsid w:val="00E46B34"/>
    <w:rsid w:val="00E472E1"/>
    <w:rsid w:val="00E477B5"/>
    <w:rsid w:val="00E50081"/>
    <w:rsid w:val="00E50E44"/>
    <w:rsid w:val="00E53344"/>
    <w:rsid w:val="00E54AB0"/>
    <w:rsid w:val="00E55CED"/>
    <w:rsid w:val="00E612F3"/>
    <w:rsid w:val="00E63733"/>
    <w:rsid w:val="00E6547E"/>
    <w:rsid w:val="00E6560C"/>
    <w:rsid w:val="00E659E9"/>
    <w:rsid w:val="00E70BAF"/>
    <w:rsid w:val="00E70D8B"/>
    <w:rsid w:val="00E72B3C"/>
    <w:rsid w:val="00E7333F"/>
    <w:rsid w:val="00E738B7"/>
    <w:rsid w:val="00E75483"/>
    <w:rsid w:val="00E766B5"/>
    <w:rsid w:val="00E776CD"/>
    <w:rsid w:val="00E77E33"/>
    <w:rsid w:val="00E80984"/>
    <w:rsid w:val="00E812C1"/>
    <w:rsid w:val="00E8222A"/>
    <w:rsid w:val="00E82A3B"/>
    <w:rsid w:val="00E83B34"/>
    <w:rsid w:val="00E85673"/>
    <w:rsid w:val="00E8570B"/>
    <w:rsid w:val="00E85EEB"/>
    <w:rsid w:val="00E8672D"/>
    <w:rsid w:val="00E86DA5"/>
    <w:rsid w:val="00E876BC"/>
    <w:rsid w:val="00E906F8"/>
    <w:rsid w:val="00E90AB2"/>
    <w:rsid w:val="00E91B65"/>
    <w:rsid w:val="00E91BC5"/>
    <w:rsid w:val="00E94491"/>
    <w:rsid w:val="00E9458C"/>
    <w:rsid w:val="00E94CCE"/>
    <w:rsid w:val="00E96062"/>
    <w:rsid w:val="00E9612D"/>
    <w:rsid w:val="00EA0F7B"/>
    <w:rsid w:val="00EA3931"/>
    <w:rsid w:val="00EA4DAE"/>
    <w:rsid w:val="00EA4E9D"/>
    <w:rsid w:val="00EB3932"/>
    <w:rsid w:val="00EB3BCF"/>
    <w:rsid w:val="00EB5B0F"/>
    <w:rsid w:val="00EB6F3D"/>
    <w:rsid w:val="00EB7E0C"/>
    <w:rsid w:val="00EC4C6F"/>
    <w:rsid w:val="00EC5AF4"/>
    <w:rsid w:val="00EC7EFD"/>
    <w:rsid w:val="00ED0ADC"/>
    <w:rsid w:val="00ED1C83"/>
    <w:rsid w:val="00ED201D"/>
    <w:rsid w:val="00ED32D3"/>
    <w:rsid w:val="00ED34FA"/>
    <w:rsid w:val="00ED4125"/>
    <w:rsid w:val="00ED7D8A"/>
    <w:rsid w:val="00EE3DE0"/>
    <w:rsid w:val="00EE4E16"/>
    <w:rsid w:val="00EE5DBB"/>
    <w:rsid w:val="00EE6D85"/>
    <w:rsid w:val="00EE6ECF"/>
    <w:rsid w:val="00EE75CB"/>
    <w:rsid w:val="00EE7CFD"/>
    <w:rsid w:val="00EF1004"/>
    <w:rsid w:val="00EF143E"/>
    <w:rsid w:val="00EF3810"/>
    <w:rsid w:val="00EF3CE3"/>
    <w:rsid w:val="00EF3E35"/>
    <w:rsid w:val="00EF408D"/>
    <w:rsid w:val="00EF6735"/>
    <w:rsid w:val="00EF6BC1"/>
    <w:rsid w:val="00EF7A0F"/>
    <w:rsid w:val="00F004DE"/>
    <w:rsid w:val="00F00551"/>
    <w:rsid w:val="00F02FC7"/>
    <w:rsid w:val="00F0448A"/>
    <w:rsid w:val="00F056E9"/>
    <w:rsid w:val="00F06B89"/>
    <w:rsid w:val="00F070A7"/>
    <w:rsid w:val="00F103E4"/>
    <w:rsid w:val="00F11CC7"/>
    <w:rsid w:val="00F11D2C"/>
    <w:rsid w:val="00F138AD"/>
    <w:rsid w:val="00F13DF5"/>
    <w:rsid w:val="00F1723E"/>
    <w:rsid w:val="00F17DFD"/>
    <w:rsid w:val="00F17FCE"/>
    <w:rsid w:val="00F20929"/>
    <w:rsid w:val="00F20F65"/>
    <w:rsid w:val="00F21432"/>
    <w:rsid w:val="00F21B42"/>
    <w:rsid w:val="00F24CC4"/>
    <w:rsid w:val="00F26ED2"/>
    <w:rsid w:val="00F270A9"/>
    <w:rsid w:val="00F27126"/>
    <w:rsid w:val="00F27429"/>
    <w:rsid w:val="00F27C77"/>
    <w:rsid w:val="00F3134A"/>
    <w:rsid w:val="00F319A2"/>
    <w:rsid w:val="00F31B8C"/>
    <w:rsid w:val="00F31C38"/>
    <w:rsid w:val="00F328AC"/>
    <w:rsid w:val="00F3295A"/>
    <w:rsid w:val="00F33858"/>
    <w:rsid w:val="00F40151"/>
    <w:rsid w:val="00F40D94"/>
    <w:rsid w:val="00F4224A"/>
    <w:rsid w:val="00F43428"/>
    <w:rsid w:val="00F43F8E"/>
    <w:rsid w:val="00F44A48"/>
    <w:rsid w:val="00F44F59"/>
    <w:rsid w:val="00F47E93"/>
    <w:rsid w:val="00F503A6"/>
    <w:rsid w:val="00F54EA2"/>
    <w:rsid w:val="00F55000"/>
    <w:rsid w:val="00F5510A"/>
    <w:rsid w:val="00F567CE"/>
    <w:rsid w:val="00F56EC5"/>
    <w:rsid w:val="00F57726"/>
    <w:rsid w:val="00F614B3"/>
    <w:rsid w:val="00F64350"/>
    <w:rsid w:val="00F6460E"/>
    <w:rsid w:val="00F647CD"/>
    <w:rsid w:val="00F64BFB"/>
    <w:rsid w:val="00F65332"/>
    <w:rsid w:val="00F65941"/>
    <w:rsid w:val="00F659D4"/>
    <w:rsid w:val="00F66F40"/>
    <w:rsid w:val="00F71246"/>
    <w:rsid w:val="00F74D42"/>
    <w:rsid w:val="00F75954"/>
    <w:rsid w:val="00F760C8"/>
    <w:rsid w:val="00F813E9"/>
    <w:rsid w:val="00F83848"/>
    <w:rsid w:val="00F87E83"/>
    <w:rsid w:val="00F91CCD"/>
    <w:rsid w:val="00F934BD"/>
    <w:rsid w:val="00F9591B"/>
    <w:rsid w:val="00F95970"/>
    <w:rsid w:val="00F975D2"/>
    <w:rsid w:val="00FA06CF"/>
    <w:rsid w:val="00FA0CA9"/>
    <w:rsid w:val="00FA1FC8"/>
    <w:rsid w:val="00FA3B58"/>
    <w:rsid w:val="00FA5F62"/>
    <w:rsid w:val="00FA6B23"/>
    <w:rsid w:val="00FB05D0"/>
    <w:rsid w:val="00FB0EBF"/>
    <w:rsid w:val="00FB1E68"/>
    <w:rsid w:val="00FB22C4"/>
    <w:rsid w:val="00FB2DBF"/>
    <w:rsid w:val="00FC02A8"/>
    <w:rsid w:val="00FC0E6A"/>
    <w:rsid w:val="00FC1C99"/>
    <w:rsid w:val="00FC4786"/>
    <w:rsid w:val="00FC56AD"/>
    <w:rsid w:val="00FC7525"/>
    <w:rsid w:val="00FD289A"/>
    <w:rsid w:val="00FD3836"/>
    <w:rsid w:val="00FD4B84"/>
    <w:rsid w:val="00FD6967"/>
    <w:rsid w:val="00FD6F52"/>
    <w:rsid w:val="00FE2B1B"/>
    <w:rsid w:val="00FE305D"/>
    <w:rsid w:val="00FE451A"/>
    <w:rsid w:val="00FE612A"/>
    <w:rsid w:val="00FF0144"/>
    <w:rsid w:val="00FF100A"/>
    <w:rsid w:val="00FF1CF1"/>
    <w:rsid w:val="00FF1F9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F299B5"/>
  <w15:docId w15:val="{FC9CB3DD-E361-4FE6-897F-96620EBC1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1D75"/>
    <w:rPr>
      <w:rFonts w:ascii="Times New Roman" w:eastAsia="Times New Roman" w:hAnsi="Times New Roman"/>
      <w:sz w:val="24"/>
      <w:szCs w:val="24"/>
    </w:rPr>
  </w:style>
  <w:style w:type="paragraph" w:styleId="Nagwek1">
    <w:name w:val="heading 1"/>
    <w:basedOn w:val="Normalny"/>
    <w:next w:val="Normalny"/>
    <w:link w:val="Nagwek1Znak"/>
    <w:qFormat/>
    <w:locked/>
    <w:rsid w:val="00025E8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locked/>
    <w:rsid w:val="006642C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List Paragraph1,lp1,List Paragraph2,ISCG Numerowanie,Numerowanie,Wyliczanie,normalny tekst,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rsid w:val="00480D82"/>
    <w:rPr>
      <w:rFonts w:cs="Times New Roman"/>
      <w:sz w:val="16"/>
      <w:szCs w:val="16"/>
    </w:rPr>
  </w:style>
  <w:style w:type="paragraph" w:styleId="Tekstkomentarza">
    <w:name w:val="annotation text"/>
    <w:basedOn w:val="Normalny"/>
    <w:link w:val="TekstkomentarzaZnak"/>
    <w:uiPriority w:val="99"/>
    <w:rsid w:val="00480D82"/>
    <w:rPr>
      <w:sz w:val="20"/>
      <w:szCs w:val="20"/>
    </w:rPr>
  </w:style>
  <w:style w:type="character" w:customStyle="1" w:styleId="TekstkomentarzaZnak">
    <w:name w:val="Tekst komentarza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rsid w:val="000E641C"/>
    <w:pPr>
      <w:tabs>
        <w:tab w:val="center" w:pos="4536"/>
        <w:tab w:val="right" w:pos="9072"/>
      </w:tabs>
    </w:pPr>
  </w:style>
  <w:style w:type="character" w:customStyle="1" w:styleId="NagwekZnak">
    <w:name w:val="Nagłówek Znak"/>
    <w:basedOn w:val="Domylnaczcionkaakapitu"/>
    <w:link w:val="Nagwek"/>
    <w:uiPriority w:val="99"/>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Nagwek1Znak">
    <w:name w:val="Nagłówek 1 Znak"/>
    <w:basedOn w:val="Domylnaczcionkaakapitu"/>
    <w:link w:val="Nagwek1"/>
    <w:uiPriority w:val="9"/>
    <w:rsid w:val="00025E8A"/>
    <w:rPr>
      <w:rFonts w:asciiTheme="majorHAnsi" w:eastAsiaTheme="majorEastAsia" w:hAnsiTheme="majorHAnsi" w:cstheme="majorBidi"/>
      <w:b/>
      <w:bCs/>
      <w:color w:val="365F91" w:themeColor="accent1" w:themeShade="BF"/>
      <w:sz w:val="28"/>
      <w:szCs w:val="28"/>
    </w:rPr>
  </w:style>
  <w:style w:type="character" w:customStyle="1" w:styleId="AkapitzlistZnak">
    <w:name w:val="Akapit z listą Znak"/>
    <w:aliases w:val="BulletC Znak,Obiekt Znak,List Paragraph Znak,List Paragraph1 Znak,lp1 Znak,List Paragraph2 Znak,ISCG Numerowanie Znak,Numerowanie Znak,Wyliczanie Znak,normalny tekst Znak,Podsis rysunku Znak,Akapit z listą3 Znak,Akapit z listą31 Znak"/>
    <w:link w:val="Akapitzlist"/>
    <w:uiPriority w:val="34"/>
    <w:qFormat/>
    <w:locked/>
    <w:rsid w:val="005D55C9"/>
    <w:rPr>
      <w:rFonts w:ascii="Times New Roman" w:eastAsia="Times New Roman" w:hAnsi="Times New Roman"/>
      <w:sz w:val="24"/>
      <w:szCs w:val="24"/>
    </w:rPr>
  </w:style>
  <w:style w:type="paragraph" w:customStyle="1" w:styleId="Default">
    <w:name w:val="Default"/>
    <w:basedOn w:val="Normalny"/>
    <w:rsid w:val="00DC1419"/>
    <w:pPr>
      <w:autoSpaceDE w:val="0"/>
      <w:autoSpaceDN w:val="0"/>
    </w:pPr>
    <w:rPr>
      <w:rFonts w:ascii="Arial" w:eastAsiaTheme="minorHAnsi" w:hAnsi="Arial" w:cs="Arial"/>
      <w:color w:val="000000"/>
      <w:lang w:eastAsia="en-US"/>
    </w:rPr>
  </w:style>
  <w:style w:type="character" w:customStyle="1" w:styleId="Teksttreci">
    <w:name w:val="Tekst treści_"/>
    <w:link w:val="Teksttreci0"/>
    <w:locked/>
    <w:rsid w:val="00A86935"/>
    <w:rPr>
      <w:rFonts w:ascii="Arial" w:eastAsia="Arial" w:hAnsi="Arial" w:cs="Arial"/>
      <w:sz w:val="21"/>
      <w:szCs w:val="21"/>
      <w:shd w:val="clear" w:color="auto" w:fill="FFFFFF"/>
    </w:rPr>
  </w:style>
  <w:style w:type="paragraph" w:customStyle="1" w:styleId="Teksttreci0">
    <w:name w:val="Tekst treści"/>
    <w:basedOn w:val="Normalny"/>
    <w:link w:val="Teksttreci"/>
    <w:rsid w:val="00A86935"/>
    <w:pPr>
      <w:widowControl w:val="0"/>
      <w:shd w:val="clear" w:color="auto" w:fill="FFFFFF"/>
      <w:spacing w:line="240" w:lineRule="exact"/>
      <w:ind w:hanging="400"/>
      <w:jc w:val="both"/>
    </w:pPr>
    <w:rPr>
      <w:rFonts w:ascii="Arial" w:eastAsia="Arial" w:hAnsi="Arial" w:cs="Arial"/>
      <w:sz w:val="21"/>
      <w:szCs w:val="21"/>
    </w:rPr>
  </w:style>
  <w:style w:type="character" w:styleId="Pogrubienie">
    <w:name w:val="Strong"/>
    <w:uiPriority w:val="22"/>
    <w:qFormat/>
    <w:locked/>
    <w:rsid w:val="00676E95"/>
    <w:rPr>
      <w:b/>
      <w:bCs/>
    </w:rPr>
  </w:style>
  <w:style w:type="character" w:customStyle="1" w:styleId="Nagwek2Znak">
    <w:name w:val="Nagłówek 2 Znak"/>
    <w:basedOn w:val="Domylnaczcionkaakapitu"/>
    <w:link w:val="Nagwek2"/>
    <w:semiHidden/>
    <w:rsid w:val="006642C6"/>
    <w:rPr>
      <w:rFonts w:asciiTheme="majorHAnsi" w:eastAsiaTheme="majorEastAsia" w:hAnsiTheme="majorHAnsi" w:cstheme="majorBidi"/>
      <w:color w:val="365F91" w:themeColor="accent1" w:themeShade="BF"/>
      <w:sz w:val="26"/>
      <w:szCs w:val="26"/>
    </w:rPr>
  </w:style>
  <w:style w:type="character" w:customStyle="1" w:styleId="WW8Num6z0">
    <w:name w:val="WW8Num6z0"/>
    <w:rsid w:val="006642C6"/>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337154">
      <w:bodyDiv w:val="1"/>
      <w:marLeft w:val="0"/>
      <w:marRight w:val="0"/>
      <w:marTop w:val="0"/>
      <w:marBottom w:val="0"/>
      <w:divBdr>
        <w:top w:val="none" w:sz="0" w:space="0" w:color="auto"/>
        <w:left w:val="none" w:sz="0" w:space="0" w:color="auto"/>
        <w:bottom w:val="none" w:sz="0" w:space="0" w:color="auto"/>
        <w:right w:val="none" w:sz="0" w:space="0" w:color="auto"/>
      </w:divBdr>
    </w:div>
    <w:div w:id="428739919">
      <w:bodyDiv w:val="1"/>
      <w:marLeft w:val="0"/>
      <w:marRight w:val="0"/>
      <w:marTop w:val="0"/>
      <w:marBottom w:val="0"/>
      <w:divBdr>
        <w:top w:val="none" w:sz="0" w:space="0" w:color="auto"/>
        <w:left w:val="none" w:sz="0" w:space="0" w:color="auto"/>
        <w:bottom w:val="none" w:sz="0" w:space="0" w:color="auto"/>
        <w:right w:val="none" w:sz="0" w:space="0" w:color="auto"/>
      </w:divBdr>
    </w:div>
    <w:div w:id="469632835">
      <w:bodyDiv w:val="1"/>
      <w:marLeft w:val="0"/>
      <w:marRight w:val="0"/>
      <w:marTop w:val="0"/>
      <w:marBottom w:val="0"/>
      <w:divBdr>
        <w:top w:val="none" w:sz="0" w:space="0" w:color="auto"/>
        <w:left w:val="none" w:sz="0" w:space="0" w:color="auto"/>
        <w:bottom w:val="none" w:sz="0" w:space="0" w:color="auto"/>
        <w:right w:val="none" w:sz="0" w:space="0" w:color="auto"/>
      </w:divBdr>
    </w:div>
    <w:div w:id="653988990">
      <w:bodyDiv w:val="1"/>
      <w:marLeft w:val="0"/>
      <w:marRight w:val="0"/>
      <w:marTop w:val="0"/>
      <w:marBottom w:val="0"/>
      <w:divBdr>
        <w:top w:val="none" w:sz="0" w:space="0" w:color="auto"/>
        <w:left w:val="none" w:sz="0" w:space="0" w:color="auto"/>
        <w:bottom w:val="none" w:sz="0" w:space="0" w:color="auto"/>
        <w:right w:val="none" w:sz="0" w:space="0" w:color="auto"/>
      </w:divBdr>
    </w:div>
    <w:div w:id="749422585">
      <w:bodyDiv w:val="1"/>
      <w:marLeft w:val="0"/>
      <w:marRight w:val="0"/>
      <w:marTop w:val="0"/>
      <w:marBottom w:val="0"/>
      <w:divBdr>
        <w:top w:val="none" w:sz="0" w:space="0" w:color="auto"/>
        <w:left w:val="none" w:sz="0" w:space="0" w:color="auto"/>
        <w:bottom w:val="none" w:sz="0" w:space="0" w:color="auto"/>
        <w:right w:val="none" w:sz="0" w:space="0" w:color="auto"/>
      </w:divBdr>
    </w:div>
    <w:div w:id="1163205950">
      <w:bodyDiv w:val="1"/>
      <w:marLeft w:val="0"/>
      <w:marRight w:val="0"/>
      <w:marTop w:val="0"/>
      <w:marBottom w:val="0"/>
      <w:divBdr>
        <w:top w:val="none" w:sz="0" w:space="0" w:color="auto"/>
        <w:left w:val="none" w:sz="0" w:space="0" w:color="auto"/>
        <w:bottom w:val="none" w:sz="0" w:space="0" w:color="auto"/>
        <w:right w:val="none" w:sz="0" w:space="0" w:color="auto"/>
      </w:divBdr>
    </w:div>
    <w:div w:id="1176381655">
      <w:bodyDiv w:val="1"/>
      <w:marLeft w:val="0"/>
      <w:marRight w:val="0"/>
      <w:marTop w:val="0"/>
      <w:marBottom w:val="0"/>
      <w:divBdr>
        <w:top w:val="none" w:sz="0" w:space="0" w:color="auto"/>
        <w:left w:val="none" w:sz="0" w:space="0" w:color="auto"/>
        <w:bottom w:val="none" w:sz="0" w:space="0" w:color="auto"/>
        <w:right w:val="none" w:sz="0" w:space="0" w:color="auto"/>
      </w:divBdr>
    </w:div>
    <w:div w:id="1510099472">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2091346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k-sa.pl/dla-klientow-i-kontrahentow/bezpieczenstwo-informacji-spolk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a@plk-s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lk@plk-s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39B6A53-B5E9-437A-BE8B-8ADEAB55BCC1}">
  <ds:schemaRefs>
    <ds:schemaRef ds:uri="http://schemas.openxmlformats.org/officeDocument/2006/bibliography"/>
  </ds:schemaRefs>
</ds:datastoreItem>
</file>

<file path=customXml/itemProps2.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3.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4.xml><?xml version="1.0" encoding="utf-8"?>
<ds:datastoreItem xmlns:ds="http://schemas.openxmlformats.org/officeDocument/2006/customXml" ds:itemID="{9A6B2F62-2C1D-49D0-8AF3-7E0A1B0C5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30</Pages>
  <Words>10370</Words>
  <Characters>62225</Characters>
  <Application>Microsoft Office Word</Application>
  <DocSecurity>0</DocSecurity>
  <Lines>518</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Przyszlak Wiesław</dc:creator>
  <cp:lastModifiedBy>Gawłowska Ewelina</cp:lastModifiedBy>
  <cp:revision>73</cp:revision>
  <cp:lastPrinted>2022-09-20T05:32:00Z</cp:lastPrinted>
  <dcterms:created xsi:type="dcterms:W3CDTF">2023-08-24T05:50:00Z</dcterms:created>
  <dcterms:modified xsi:type="dcterms:W3CDTF">2024-11-05T09:57:00Z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